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276225160"/>
        <w:docPartObj>
          <w:docPartGallery w:val="Cover Pages"/>
          <w:docPartUnique/>
        </w:docPartObj>
      </w:sdtPr>
      <w:sdtEndPr/>
      <w:sdtContent>
        <w:p w14:paraId="01680D87" w14:textId="735B14D7" w:rsidR="007153A7" w:rsidRDefault="007153A7">
          <w:r>
            <w:rPr>
              <w:noProof/>
              <w:lang w:eastAsia="en-GB"/>
            </w:rPr>
            <mc:AlternateContent>
              <mc:Choice Requires="wpg">
                <w:drawing>
                  <wp:anchor distT="0" distB="0" distL="114300" distR="114300" simplePos="0" relativeHeight="251659264" behindDoc="1" locked="0" layoutInCell="1" allowOverlap="1" wp14:anchorId="0FDBA4E6" wp14:editId="7851CF83">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695B843F" w14:textId="51D279F5" w:rsidR="007153A7" w:rsidRDefault="007153A7">
                                      <w:pPr>
                                        <w:pStyle w:val="NoSpacing"/>
                                        <w:spacing w:before="120"/>
                                        <w:jc w:val="center"/>
                                        <w:rPr>
                                          <w:color w:val="FFFFFF" w:themeColor="background1"/>
                                        </w:rPr>
                                      </w:pPr>
                                      <w:r>
                                        <w:rPr>
                                          <w:color w:val="FFFFFF" w:themeColor="background1"/>
                                        </w:rPr>
                                        <w:t>kevin Bowcutt</w:t>
                                      </w:r>
                                    </w:p>
                                  </w:sdtContent>
                                </w:sdt>
                                <w:p w14:paraId="76ED422B" w14:textId="77777777" w:rsidR="007153A7" w:rsidRDefault="004D3753">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EndPr/>
                                    <w:sdtContent>
                                      <w:r w:rsidR="007153A7">
                                        <w:rPr>
                                          <w:caps/>
                                          <w:color w:val="FFFFFF" w:themeColor="background1"/>
                                        </w:rPr>
                                        <w:t>[Company name]</w:t>
                                      </w:r>
                                    </w:sdtContent>
                                  </w:sdt>
                                  <w:r w:rsidR="007153A7">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7153A7">
                                        <w:rPr>
                                          <w:color w:val="FFFFFF" w:themeColor="background1"/>
                                        </w:rPr>
                                        <w:t>[Company address]</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1CD725E3" w14:textId="5FCAE676" w:rsidR="007153A7" w:rsidRDefault="005C061E">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electronic principles</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0FDBA4E6"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695B843F" w14:textId="51D279F5" w:rsidR="007153A7" w:rsidRDefault="007153A7">
                                <w:pPr>
                                  <w:pStyle w:val="NoSpacing"/>
                                  <w:spacing w:before="120"/>
                                  <w:jc w:val="center"/>
                                  <w:rPr>
                                    <w:color w:val="FFFFFF" w:themeColor="background1"/>
                                  </w:rPr>
                                </w:pPr>
                                <w:r>
                                  <w:rPr>
                                    <w:color w:val="FFFFFF" w:themeColor="background1"/>
                                  </w:rPr>
                                  <w:t>kevin Bowcutt</w:t>
                                </w:r>
                              </w:p>
                            </w:sdtContent>
                          </w:sdt>
                          <w:p w14:paraId="76ED422B" w14:textId="77777777" w:rsidR="007153A7" w:rsidRDefault="001B3BE8">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EndPr/>
                              <w:sdtContent>
                                <w:r w:rsidR="007153A7">
                                  <w:rPr>
                                    <w:caps/>
                                    <w:color w:val="FFFFFF" w:themeColor="background1"/>
                                  </w:rPr>
                                  <w:t>[Company name]</w:t>
                                </w:r>
                              </w:sdtContent>
                            </w:sdt>
                            <w:r w:rsidR="007153A7">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7153A7">
                                  <w:rPr>
                                    <w:color w:val="FFFFFF" w:themeColor="background1"/>
                                  </w:rPr>
                                  <w:t>[Company address]</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1CD725E3" w14:textId="5FCAE676" w:rsidR="007153A7" w:rsidRDefault="005C061E">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electronic principles</w:t>
                                </w:r>
                              </w:p>
                            </w:sdtContent>
                          </w:sdt>
                        </w:txbxContent>
                      </v:textbox>
                    </v:shape>
                    <w10:wrap anchorx="page" anchory="page"/>
                  </v:group>
                </w:pict>
              </mc:Fallback>
            </mc:AlternateContent>
          </w:r>
        </w:p>
        <w:p w14:paraId="43DE1C5B" w14:textId="7592D6A0" w:rsidR="007153A7" w:rsidRDefault="007153A7">
          <w:r>
            <w:br w:type="page"/>
          </w:r>
        </w:p>
      </w:sdtContent>
    </w:sdt>
    <w:p w14:paraId="04713227" w14:textId="321D5D8E" w:rsidR="007153A7" w:rsidRPr="007153A7" w:rsidRDefault="007153A7" w:rsidP="007153A7">
      <w:pPr>
        <w:spacing w:after="0" w:line="240" w:lineRule="auto"/>
        <w:jc w:val="right"/>
        <w:textAlignment w:val="baseline"/>
        <w:rPr>
          <w:rFonts w:ascii="Segoe UI" w:eastAsia="Times New Roman" w:hAnsi="Segoe UI" w:cs="Segoe UI"/>
          <w:sz w:val="18"/>
          <w:szCs w:val="18"/>
          <w:lang w:eastAsia="en-GB"/>
        </w:rPr>
      </w:pPr>
      <w:r w:rsidRPr="007153A7">
        <w:rPr>
          <w:noProof/>
          <w:lang w:eastAsia="en-GB"/>
        </w:rPr>
        <w:lastRenderedPageBreak/>
        <w:drawing>
          <wp:inline distT="0" distB="0" distL="0" distR="0" wp14:anchorId="3FD5B443" wp14:editId="6BFF0986">
            <wp:extent cx="1812925" cy="72326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12925" cy="723265"/>
                    </a:xfrm>
                    <a:prstGeom prst="rect">
                      <a:avLst/>
                    </a:prstGeom>
                    <a:noFill/>
                    <a:ln>
                      <a:noFill/>
                    </a:ln>
                  </pic:spPr>
                </pic:pic>
              </a:graphicData>
            </a:graphic>
          </wp:inline>
        </w:drawing>
      </w:r>
      <w:r w:rsidRPr="007153A7">
        <w:rPr>
          <w:rFonts w:ascii="Arial" w:eastAsia="Times New Roman" w:hAnsi="Arial" w:cs="Arial"/>
          <w:sz w:val="20"/>
          <w:szCs w:val="20"/>
          <w:lang w:eastAsia="en-GB"/>
        </w:rPr>
        <w:t> </w:t>
      </w:r>
      <w:r w:rsidRPr="007153A7">
        <w:rPr>
          <w:rFonts w:ascii="Calibri" w:eastAsia="Times New Roman" w:hAnsi="Calibri" w:cs="Calibri"/>
          <w:color w:val="000000"/>
          <w:sz w:val="20"/>
          <w:szCs w:val="20"/>
          <w:shd w:val="clear" w:color="auto" w:fill="E1E3E6"/>
          <w:lang w:eastAsia="en-GB"/>
        </w:rPr>
        <w:t>[Text Wrapping Break]</w:t>
      </w:r>
      <w:r w:rsidRPr="007153A7">
        <w:rPr>
          <w:rFonts w:ascii="Arial" w:eastAsia="Times New Roman" w:hAnsi="Arial" w:cs="Arial"/>
          <w:b/>
          <w:bCs/>
          <w:sz w:val="28"/>
          <w:szCs w:val="28"/>
          <w:lang w:eastAsia="en-GB"/>
        </w:rPr>
        <w:t>APPENDIX GA36a</w:t>
      </w:r>
      <w:r w:rsidRPr="007153A7">
        <w:rPr>
          <w:rFonts w:ascii="Arial" w:eastAsia="Times New Roman" w:hAnsi="Arial" w:cs="Arial"/>
          <w:sz w:val="28"/>
          <w:szCs w:val="28"/>
          <w:lang w:eastAsia="en-GB"/>
        </w:rPr>
        <w:t> </w:t>
      </w:r>
    </w:p>
    <w:p w14:paraId="059DC469" w14:textId="77777777" w:rsidR="007153A7" w:rsidRPr="007153A7" w:rsidRDefault="007153A7" w:rsidP="007153A7">
      <w:pPr>
        <w:spacing w:after="0" w:line="240" w:lineRule="auto"/>
        <w:textAlignment w:val="baseline"/>
        <w:rPr>
          <w:rFonts w:ascii="Segoe UI" w:eastAsia="Times New Roman" w:hAnsi="Segoe UI" w:cs="Segoe UI"/>
          <w:sz w:val="18"/>
          <w:szCs w:val="18"/>
          <w:lang w:eastAsia="en-GB"/>
        </w:rPr>
      </w:pPr>
      <w:r w:rsidRPr="007153A7">
        <w:rPr>
          <w:rFonts w:ascii="Arial" w:eastAsia="Times New Roman" w:hAnsi="Arial" w:cs="Arial"/>
          <w:sz w:val="20"/>
          <w:szCs w:val="20"/>
          <w:lang w:eastAsia="en-GB"/>
        </w:rPr>
        <w:t> </w:t>
      </w:r>
    </w:p>
    <w:p w14:paraId="10849324" w14:textId="77777777" w:rsidR="007153A7" w:rsidRPr="007153A7" w:rsidRDefault="007153A7" w:rsidP="007153A7">
      <w:pPr>
        <w:spacing w:after="0" w:line="240" w:lineRule="auto"/>
        <w:jc w:val="center"/>
        <w:textAlignment w:val="baseline"/>
        <w:rPr>
          <w:rFonts w:ascii="Segoe UI" w:eastAsia="Times New Roman" w:hAnsi="Segoe UI" w:cs="Segoe UI"/>
          <w:sz w:val="18"/>
          <w:szCs w:val="18"/>
          <w:lang w:eastAsia="en-GB"/>
        </w:rPr>
      </w:pPr>
      <w:r w:rsidRPr="007153A7">
        <w:rPr>
          <w:rFonts w:ascii="Arial" w:eastAsia="Times New Roman" w:hAnsi="Arial" w:cs="Arial"/>
          <w:b/>
          <w:bCs/>
          <w:sz w:val="40"/>
          <w:szCs w:val="40"/>
          <w:lang w:eastAsia="en-GB"/>
        </w:rPr>
        <w:t>LEVEL 4 ASSESSMENT SPECIFICATION </w:t>
      </w:r>
      <w:r w:rsidRPr="007153A7">
        <w:rPr>
          <w:rFonts w:ascii="Arial" w:eastAsia="Times New Roman" w:hAnsi="Arial" w:cs="Arial"/>
          <w:sz w:val="40"/>
          <w:szCs w:val="40"/>
          <w:lang w:eastAsia="en-GB"/>
        </w:rPr>
        <w:t> </w:t>
      </w:r>
    </w:p>
    <w:p w14:paraId="490D78E3" w14:textId="77777777" w:rsidR="007153A7" w:rsidRPr="007153A7" w:rsidRDefault="007153A7" w:rsidP="007153A7">
      <w:pPr>
        <w:spacing w:after="0" w:line="240" w:lineRule="auto"/>
        <w:jc w:val="center"/>
        <w:textAlignment w:val="baseline"/>
        <w:rPr>
          <w:rFonts w:ascii="Segoe UI" w:eastAsia="Times New Roman" w:hAnsi="Segoe UI" w:cs="Segoe UI"/>
          <w:sz w:val="18"/>
          <w:szCs w:val="18"/>
          <w:lang w:eastAsia="en-GB"/>
        </w:rPr>
      </w:pPr>
      <w:r w:rsidRPr="007153A7">
        <w:rPr>
          <w:rFonts w:ascii="Arial" w:eastAsia="Times New Roman" w:hAnsi="Arial" w:cs="Arial"/>
          <w:sz w:val="32"/>
          <w:szCs w:val="32"/>
          <w:lang w:eastAsia="en-GB"/>
        </w:rPr>
        <w:t> </w:t>
      </w:r>
    </w:p>
    <w:tbl>
      <w:tblPr>
        <w:tblW w:w="0" w:type="dxa"/>
        <w:tblInd w:w="39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880"/>
        <w:gridCol w:w="2703"/>
        <w:gridCol w:w="1997"/>
        <w:gridCol w:w="2040"/>
      </w:tblGrid>
      <w:tr w:rsidR="007153A7" w:rsidRPr="007153A7" w14:paraId="7D7E10F0" w14:textId="77777777" w:rsidTr="007153A7">
        <w:tc>
          <w:tcPr>
            <w:tcW w:w="2085" w:type="dxa"/>
            <w:tcBorders>
              <w:top w:val="single" w:sz="6" w:space="0" w:color="auto"/>
              <w:left w:val="single" w:sz="6" w:space="0" w:color="auto"/>
              <w:bottom w:val="single" w:sz="6" w:space="0" w:color="auto"/>
              <w:right w:val="single" w:sz="6" w:space="0" w:color="auto"/>
            </w:tcBorders>
            <w:shd w:val="clear" w:color="auto" w:fill="auto"/>
            <w:hideMark/>
          </w:tcPr>
          <w:p w14:paraId="24E367C5" w14:textId="77777777" w:rsidR="007153A7" w:rsidRPr="007153A7" w:rsidRDefault="007153A7" w:rsidP="007153A7">
            <w:pPr>
              <w:spacing w:after="0" w:line="240" w:lineRule="auto"/>
              <w:jc w:val="both"/>
              <w:textAlignment w:val="baseline"/>
              <w:rPr>
                <w:rFonts w:ascii="Times New Roman" w:eastAsia="Times New Roman" w:hAnsi="Times New Roman" w:cs="Times New Roman"/>
                <w:sz w:val="24"/>
                <w:szCs w:val="24"/>
                <w:lang w:eastAsia="en-GB"/>
              </w:rPr>
            </w:pPr>
            <w:r w:rsidRPr="007153A7">
              <w:rPr>
                <w:rFonts w:ascii="Arial" w:eastAsia="Times New Roman" w:hAnsi="Arial" w:cs="Arial"/>
                <w:b/>
                <w:bCs/>
                <w:lang w:eastAsia="en-GB"/>
              </w:rPr>
              <w:t>Student name:</w:t>
            </w:r>
            <w:r w:rsidRPr="007153A7">
              <w:rPr>
                <w:rFonts w:ascii="Arial" w:eastAsia="Times New Roman" w:hAnsi="Arial" w:cs="Arial"/>
                <w:lang w:eastAsia="en-GB"/>
              </w:rPr>
              <w:t> </w:t>
            </w:r>
          </w:p>
        </w:tc>
        <w:tc>
          <w:tcPr>
            <w:tcW w:w="3285" w:type="dxa"/>
            <w:tcBorders>
              <w:top w:val="single" w:sz="6" w:space="0" w:color="auto"/>
              <w:left w:val="single" w:sz="6" w:space="0" w:color="auto"/>
              <w:bottom w:val="single" w:sz="6" w:space="0" w:color="auto"/>
              <w:right w:val="single" w:sz="6" w:space="0" w:color="auto"/>
            </w:tcBorders>
            <w:shd w:val="clear" w:color="auto" w:fill="auto"/>
            <w:hideMark/>
          </w:tcPr>
          <w:p w14:paraId="4310B919" w14:textId="56475DD8" w:rsidR="007153A7" w:rsidRPr="007153A7" w:rsidRDefault="007153A7" w:rsidP="004D3753">
            <w:pPr>
              <w:spacing w:after="0" w:line="240" w:lineRule="auto"/>
              <w:jc w:val="both"/>
              <w:textAlignment w:val="baseline"/>
              <w:rPr>
                <w:rFonts w:ascii="Times New Roman" w:eastAsia="Times New Roman" w:hAnsi="Times New Roman" w:cs="Times New Roman"/>
                <w:sz w:val="24"/>
                <w:szCs w:val="24"/>
                <w:lang w:eastAsia="en-GB"/>
              </w:rPr>
            </w:pPr>
            <w:r w:rsidRPr="007153A7">
              <w:rPr>
                <w:rFonts w:ascii="Arial" w:eastAsia="Times New Roman" w:hAnsi="Arial" w:cs="Arial"/>
                <w:b/>
                <w:bCs/>
                <w:color w:val="000000"/>
                <w:shd w:val="clear" w:color="auto" w:fill="E1E3E6"/>
                <w:lang w:eastAsia="en-GB"/>
              </w:rPr>
              <w:t> </w:t>
            </w:r>
            <w:r w:rsidRPr="007153A7">
              <w:rPr>
                <w:rFonts w:ascii="Arial" w:eastAsia="Times New Roman" w:hAnsi="Arial" w:cs="Arial"/>
                <w:b/>
                <w:bCs/>
                <w:color w:val="000000"/>
                <w:shd w:val="clear" w:color="auto" w:fill="E1E3E6"/>
                <w:lang w:eastAsia="en-GB"/>
              </w:rPr>
              <w:t> </w:t>
            </w:r>
            <w:r w:rsidRPr="007153A7">
              <w:rPr>
                <w:rFonts w:ascii="Arial" w:eastAsia="Times New Roman" w:hAnsi="Arial" w:cs="Arial"/>
                <w:b/>
                <w:bCs/>
                <w:color w:val="000000"/>
                <w:shd w:val="clear" w:color="auto" w:fill="E1E3E6"/>
                <w:lang w:eastAsia="en-GB"/>
              </w:rPr>
              <w:t> </w:t>
            </w:r>
            <w:r w:rsidRPr="007153A7">
              <w:rPr>
                <w:rFonts w:ascii="Arial" w:eastAsia="Times New Roman" w:hAnsi="Arial" w:cs="Arial"/>
                <w:b/>
                <w:bCs/>
                <w:color w:val="000000"/>
                <w:shd w:val="clear" w:color="auto" w:fill="E1E3E6"/>
                <w:lang w:eastAsia="en-GB"/>
              </w:rPr>
              <w:t> </w:t>
            </w:r>
            <w:r w:rsidRPr="007153A7">
              <w:rPr>
                <w:rFonts w:ascii="Arial" w:eastAsia="Times New Roman" w:hAnsi="Arial" w:cs="Arial"/>
                <w:b/>
                <w:bCs/>
                <w:color w:val="000000"/>
                <w:shd w:val="clear" w:color="auto" w:fill="E1E3E6"/>
                <w:lang w:eastAsia="en-GB"/>
              </w:rPr>
              <w:t> </w:t>
            </w:r>
          </w:p>
        </w:tc>
        <w:tc>
          <w:tcPr>
            <w:tcW w:w="2265" w:type="dxa"/>
            <w:tcBorders>
              <w:top w:val="single" w:sz="6" w:space="0" w:color="auto"/>
              <w:left w:val="single" w:sz="6" w:space="0" w:color="auto"/>
              <w:bottom w:val="single" w:sz="6" w:space="0" w:color="auto"/>
              <w:right w:val="single" w:sz="6" w:space="0" w:color="auto"/>
            </w:tcBorders>
            <w:shd w:val="clear" w:color="auto" w:fill="D9D9D9"/>
            <w:hideMark/>
          </w:tcPr>
          <w:p w14:paraId="7399C753" w14:textId="77777777" w:rsidR="007153A7" w:rsidRPr="007153A7" w:rsidRDefault="007153A7" w:rsidP="007153A7">
            <w:pPr>
              <w:spacing w:after="0" w:line="240" w:lineRule="auto"/>
              <w:jc w:val="both"/>
              <w:textAlignment w:val="baseline"/>
              <w:rPr>
                <w:rFonts w:ascii="Times New Roman" w:eastAsia="Times New Roman" w:hAnsi="Times New Roman" w:cs="Times New Roman"/>
                <w:sz w:val="24"/>
                <w:szCs w:val="24"/>
                <w:lang w:eastAsia="en-GB"/>
              </w:rPr>
            </w:pPr>
            <w:r w:rsidRPr="007153A7">
              <w:rPr>
                <w:rFonts w:ascii="Arial" w:eastAsia="Times New Roman" w:hAnsi="Arial" w:cs="Arial"/>
                <w:b/>
                <w:bCs/>
                <w:lang w:eastAsia="en-GB"/>
              </w:rPr>
              <w:t>Student ID number:</w:t>
            </w:r>
            <w:r w:rsidRPr="007153A7">
              <w:rPr>
                <w:rFonts w:ascii="Arial" w:eastAsia="Times New Roman" w:hAnsi="Arial" w:cs="Arial"/>
                <w:lang w:eastAsia="en-GB"/>
              </w:rPr>
              <w:t> </w:t>
            </w:r>
          </w:p>
        </w:tc>
        <w:tc>
          <w:tcPr>
            <w:tcW w:w="2265" w:type="dxa"/>
            <w:tcBorders>
              <w:top w:val="single" w:sz="6" w:space="0" w:color="auto"/>
              <w:left w:val="single" w:sz="6" w:space="0" w:color="auto"/>
              <w:bottom w:val="single" w:sz="6" w:space="0" w:color="auto"/>
              <w:right w:val="single" w:sz="6" w:space="0" w:color="auto"/>
            </w:tcBorders>
            <w:shd w:val="clear" w:color="auto" w:fill="auto"/>
            <w:hideMark/>
          </w:tcPr>
          <w:p w14:paraId="6D80B3C9" w14:textId="77777777" w:rsidR="007153A7" w:rsidRPr="007153A7" w:rsidRDefault="007153A7" w:rsidP="007153A7">
            <w:pPr>
              <w:spacing w:after="0" w:line="240" w:lineRule="auto"/>
              <w:jc w:val="both"/>
              <w:textAlignment w:val="baseline"/>
              <w:rPr>
                <w:rFonts w:ascii="Times New Roman" w:eastAsia="Times New Roman" w:hAnsi="Times New Roman" w:cs="Times New Roman"/>
                <w:sz w:val="24"/>
                <w:szCs w:val="24"/>
                <w:lang w:eastAsia="en-GB"/>
              </w:rPr>
            </w:pPr>
            <w:r w:rsidRPr="007153A7">
              <w:rPr>
                <w:rFonts w:ascii="Arial" w:eastAsia="Times New Roman" w:hAnsi="Arial" w:cs="Arial"/>
                <w:b/>
                <w:bCs/>
                <w:lang w:eastAsia="en-GB"/>
              </w:rPr>
              <w:t>IRW18846726</w:t>
            </w:r>
            <w:r w:rsidRPr="007153A7">
              <w:rPr>
                <w:rFonts w:ascii="Arial" w:eastAsia="Times New Roman" w:hAnsi="Arial" w:cs="Arial"/>
                <w:lang w:eastAsia="en-GB"/>
              </w:rPr>
              <w:t> </w:t>
            </w:r>
          </w:p>
        </w:tc>
      </w:tr>
      <w:tr w:rsidR="007153A7" w:rsidRPr="007153A7" w14:paraId="4A1BD2E4" w14:textId="77777777" w:rsidTr="007153A7">
        <w:tc>
          <w:tcPr>
            <w:tcW w:w="2085" w:type="dxa"/>
            <w:tcBorders>
              <w:top w:val="single" w:sz="6" w:space="0" w:color="auto"/>
              <w:left w:val="single" w:sz="6" w:space="0" w:color="auto"/>
              <w:bottom w:val="single" w:sz="6" w:space="0" w:color="auto"/>
              <w:right w:val="single" w:sz="6" w:space="0" w:color="auto"/>
            </w:tcBorders>
            <w:shd w:val="clear" w:color="auto" w:fill="auto"/>
            <w:hideMark/>
          </w:tcPr>
          <w:p w14:paraId="685CCF2E" w14:textId="77777777" w:rsidR="007153A7" w:rsidRPr="007153A7" w:rsidRDefault="007153A7" w:rsidP="007153A7">
            <w:pPr>
              <w:spacing w:after="0" w:line="240" w:lineRule="auto"/>
              <w:jc w:val="both"/>
              <w:textAlignment w:val="baseline"/>
              <w:rPr>
                <w:rFonts w:ascii="Times New Roman" w:eastAsia="Times New Roman" w:hAnsi="Times New Roman" w:cs="Times New Roman"/>
                <w:sz w:val="24"/>
                <w:szCs w:val="24"/>
                <w:lang w:eastAsia="en-GB"/>
              </w:rPr>
            </w:pPr>
            <w:r w:rsidRPr="007153A7">
              <w:rPr>
                <w:rFonts w:ascii="Arial" w:eastAsia="Times New Roman" w:hAnsi="Arial" w:cs="Arial"/>
                <w:b/>
                <w:bCs/>
                <w:lang w:eastAsia="en-GB"/>
              </w:rPr>
              <w:t>Programme:</w:t>
            </w:r>
            <w:r w:rsidRPr="007153A7">
              <w:rPr>
                <w:rFonts w:ascii="Arial" w:eastAsia="Times New Roman" w:hAnsi="Arial" w:cs="Arial"/>
                <w:lang w:eastAsia="en-GB"/>
              </w:rPr>
              <w:t> </w:t>
            </w:r>
          </w:p>
        </w:tc>
        <w:tc>
          <w:tcPr>
            <w:tcW w:w="7815" w:type="dxa"/>
            <w:gridSpan w:val="3"/>
            <w:tcBorders>
              <w:top w:val="single" w:sz="6" w:space="0" w:color="auto"/>
              <w:left w:val="single" w:sz="6" w:space="0" w:color="auto"/>
              <w:bottom w:val="single" w:sz="6" w:space="0" w:color="auto"/>
              <w:right w:val="single" w:sz="6" w:space="0" w:color="auto"/>
            </w:tcBorders>
            <w:shd w:val="clear" w:color="auto" w:fill="auto"/>
            <w:hideMark/>
          </w:tcPr>
          <w:p w14:paraId="4B850BA0" w14:textId="77777777" w:rsidR="007153A7" w:rsidRPr="007153A7" w:rsidRDefault="007153A7" w:rsidP="007153A7">
            <w:pPr>
              <w:spacing w:after="0" w:line="240" w:lineRule="auto"/>
              <w:jc w:val="both"/>
              <w:textAlignment w:val="baseline"/>
              <w:rPr>
                <w:rFonts w:ascii="Times New Roman" w:eastAsia="Times New Roman" w:hAnsi="Times New Roman" w:cs="Times New Roman"/>
                <w:sz w:val="24"/>
                <w:szCs w:val="24"/>
                <w:lang w:eastAsia="en-GB"/>
              </w:rPr>
            </w:pPr>
            <w:r w:rsidRPr="007153A7">
              <w:rPr>
                <w:rFonts w:ascii="Times New Roman" w:eastAsia="Times New Roman" w:hAnsi="Times New Roman" w:cs="Times New Roman"/>
                <w:b/>
                <w:bCs/>
                <w:sz w:val="24"/>
                <w:szCs w:val="24"/>
                <w:lang w:eastAsia="en-GB"/>
              </w:rPr>
              <w:t>HNC/HND IN Electrical and Electronic Engineering</w:t>
            </w:r>
            <w:r w:rsidRPr="007153A7">
              <w:rPr>
                <w:rFonts w:ascii="Times New Roman" w:eastAsia="Times New Roman" w:hAnsi="Times New Roman" w:cs="Times New Roman"/>
                <w:sz w:val="24"/>
                <w:szCs w:val="24"/>
                <w:lang w:eastAsia="en-GB"/>
              </w:rPr>
              <w:t> </w:t>
            </w:r>
          </w:p>
        </w:tc>
      </w:tr>
      <w:tr w:rsidR="007153A7" w:rsidRPr="007153A7" w14:paraId="77D20238" w14:textId="77777777" w:rsidTr="007153A7">
        <w:tc>
          <w:tcPr>
            <w:tcW w:w="2085" w:type="dxa"/>
            <w:tcBorders>
              <w:top w:val="single" w:sz="6" w:space="0" w:color="auto"/>
              <w:left w:val="single" w:sz="6" w:space="0" w:color="auto"/>
              <w:bottom w:val="single" w:sz="6" w:space="0" w:color="auto"/>
              <w:right w:val="single" w:sz="6" w:space="0" w:color="auto"/>
            </w:tcBorders>
            <w:shd w:val="clear" w:color="auto" w:fill="auto"/>
            <w:hideMark/>
          </w:tcPr>
          <w:p w14:paraId="28763F89" w14:textId="77777777" w:rsidR="007153A7" w:rsidRPr="007153A7" w:rsidRDefault="007153A7" w:rsidP="007153A7">
            <w:pPr>
              <w:spacing w:after="0" w:line="240" w:lineRule="auto"/>
              <w:jc w:val="both"/>
              <w:textAlignment w:val="baseline"/>
              <w:rPr>
                <w:rFonts w:ascii="Times New Roman" w:eastAsia="Times New Roman" w:hAnsi="Times New Roman" w:cs="Times New Roman"/>
                <w:sz w:val="24"/>
                <w:szCs w:val="24"/>
                <w:lang w:eastAsia="en-GB"/>
              </w:rPr>
            </w:pPr>
            <w:r w:rsidRPr="007153A7">
              <w:rPr>
                <w:rFonts w:ascii="Arial" w:eastAsia="Times New Roman" w:hAnsi="Arial" w:cs="Arial"/>
                <w:b/>
                <w:bCs/>
                <w:lang w:eastAsia="en-GB"/>
              </w:rPr>
              <w:t>Module:</w:t>
            </w:r>
            <w:r w:rsidRPr="007153A7">
              <w:rPr>
                <w:rFonts w:ascii="Arial" w:eastAsia="Times New Roman" w:hAnsi="Arial" w:cs="Arial"/>
                <w:lang w:eastAsia="en-GB"/>
              </w:rPr>
              <w:t> </w:t>
            </w:r>
          </w:p>
        </w:tc>
        <w:tc>
          <w:tcPr>
            <w:tcW w:w="7815" w:type="dxa"/>
            <w:gridSpan w:val="3"/>
            <w:tcBorders>
              <w:top w:val="single" w:sz="6" w:space="0" w:color="auto"/>
              <w:left w:val="single" w:sz="6" w:space="0" w:color="auto"/>
              <w:bottom w:val="single" w:sz="6" w:space="0" w:color="auto"/>
              <w:right w:val="single" w:sz="6" w:space="0" w:color="auto"/>
            </w:tcBorders>
            <w:shd w:val="clear" w:color="auto" w:fill="auto"/>
            <w:hideMark/>
          </w:tcPr>
          <w:p w14:paraId="5B7021EA" w14:textId="77777777" w:rsidR="007153A7" w:rsidRPr="007153A7" w:rsidRDefault="007153A7" w:rsidP="007153A7">
            <w:pPr>
              <w:spacing w:after="0" w:line="240" w:lineRule="auto"/>
              <w:jc w:val="both"/>
              <w:textAlignment w:val="baseline"/>
              <w:rPr>
                <w:rFonts w:ascii="Times New Roman" w:eastAsia="Times New Roman" w:hAnsi="Times New Roman" w:cs="Times New Roman"/>
                <w:sz w:val="24"/>
                <w:szCs w:val="24"/>
                <w:lang w:eastAsia="en-GB"/>
              </w:rPr>
            </w:pPr>
            <w:r w:rsidRPr="007153A7">
              <w:rPr>
                <w:rFonts w:ascii="Times New Roman" w:eastAsia="Times New Roman" w:hAnsi="Times New Roman" w:cs="Times New Roman"/>
                <w:b/>
                <w:bCs/>
                <w:color w:val="00000A"/>
                <w:sz w:val="24"/>
                <w:szCs w:val="24"/>
                <w:lang w:eastAsia="en-GB"/>
              </w:rPr>
              <w:t>Electrical and Electronic  Principles</w:t>
            </w:r>
            <w:r w:rsidRPr="007153A7">
              <w:rPr>
                <w:rFonts w:ascii="Times New Roman" w:eastAsia="Times New Roman" w:hAnsi="Times New Roman" w:cs="Times New Roman"/>
                <w:color w:val="00000A"/>
                <w:sz w:val="24"/>
                <w:szCs w:val="24"/>
                <w:lang w:eastAsia="en-GB"/>
              </w:rPr>
              <w:t> </w:t>
            </w:r>
          </w:p>
        </w:tc>
      </w:tr>
      <w:tr w:rsidR="007153A7" w:rsidRPr="007153A7" w14:paraId="32A59473" w14:textId="77777777" w:rsidTr="007153A7">
        <w:tc>
          <w:tcPr>
            <w:tcW w:w="2085" w:type="dxa"/>
            <w:tcBorders>
              <w:top w:val="single" w:sz="6" w:space="0" w:color="auto"/>
              <w:left w:val="single" w:sz="6" w:space="0" w:color="auto"/>
              <w:bottom w:val="single" w:sz="6" w:space="0" w:color="auto"/>
              <w:right w:val="single" w:sz="6" w:space="0" w:color="auto"/>
            </w:tcBorders>
            <w:shd w:val="clear" w:color="auto" w:fill="auto"/>
            <w:hideMark/>
          </w:tcPr>
          <w:p w14:paraId="4EAC13FB" w14:textId="77777777" w:rsidR="007153A7" w:rsidRPr="007153A7" w:rsidRDefault="007153A7" w:rsidP="007153A7">
            <w:pPr>
              <w:spacing w:after="0" w:line="240" w:lineRule="auto"/>
              <w:jc w:val="both"/>
              <w:textAlignment w:val="baseline"/>
              <w:rPr>
                <w:rFonts w:ascii="Times New Roman" w:eastAsia="Times New Roman" w:hAnsi="Times New Roman" w:cs="Times New Roman"/>
                <w:sz w:val="24"/>
                <w:szCs w:val="24"/>
                <w:lang w:eastAsia="en-GB"/>
              </w:rPr>
            </w:pPr>
            <w:r w:rsidRPr="007153A7">
              <w:rPr>
                <w:rFonts w:ascii="Arial" w:eastAsia="Times New Roman" w:hAnsi="Arial" w:cs="Arial"/>
                <w:b/>
                <w:bCs/>
                <w:lang w:eastAsia="en-GB"/>
              </w:rPr>
              <w:t>Module code:</w:t>
            </w:r>
            <w:r w:rsidRPr="007153A7">
              <w:rPr>
                <w:rFonts w:ascii="Arial" w:eastAsia="Times New Roman" w:hAnsi="Arial" w:cs="Arial"/>
                <w:lang w:eastAsia="en-GB"/>
              </w:rPr>
              <w:t> </w:t>
            </w:r>
          </w:p>
        </w:tc>
        <w:tc>
          <w:tcPr>
            <w:tcW w:w="3285" w:type="dxa"/>
            <w:tcBorders>
              <w:top w:val="single" w:sz="6" w:space="0" w:color="auto"/>
              <w:left w:val="single" w:sz="6" w:space="0" w:color="auto"/>
              <w:bottom w:val="single" w:sz="6" w:space="0" w:color="auto"/>
              <w:right w:val="single" w:sz="6" w:space="0" w:color="auto"/>
            </w:tcBorders>
            <w:shd w:val="clear" w:color="auto" w:fill="auto"/>
            <w:hideMark/>
          </w:tcPr>
          <w:p w14:paraId="3A8764EB" w14:textId="77777777" w:rsidR="007153A7" w:rsidRPr="007153A7" w:rsidRDefault="007153A7" w:rsidP="007153A7">
            <w:pPr>
              <w:spacing w:after="0" w:line="240" w:lineRule="auto"/>
              <w:textAlignment w:val="baseline"/>
              <w:rPr>
                <w:rFonts w:ascii="Times New Roman" w:eastAsia="Times New Roman" w:hAnsi="Times New Roman" w:cs="Times New Roman"/>
                <w:b/>
                <w:bCs/>
                <w:sz w:val="24"/>
                <w:szCs w:val="24"/>
                <w:lang w:eastAsia="en-GB"/>
              </w:rPr>
            </w:pPr>
            <w:r w:rsidRPr="007153A7">
              <w:rPr>
                <w:rFonts w:ascii="Arial" w:eastAsia="Times New Roman" w:hAnsi="Arial" w:cs="Arial"/>
                <w:b/>
                <w:bCs/>
                <w:lang w:eastAsia="en-GB"/>
              </w:rPr>
              <w:t>GOEE4003</w:t>
            </w:r>
            <w:r w:rsidRPr="007153A7">
              <w:rPr>
                <w:rFonts w:ascii="Times New Roman" w:eastAsia="Times New Roman" w:hAnsi="Times New Roman" w:cs="Times New Roman"/>
                <w:b/>
                <w:bCs/>
                <w:sz w:val="24"/>
                <w:szCs w:val="24"/>
                <w:lang w:eastAsia="en-GB"/>
              </w:rPr>
              <w:t>  </w:t>
            </w:r>
          </w:p>
        </w:tc>
        <w:tc>
          <w:tcPr>
            <w:tcW w:w="2265" w:type="dxa"/>
            <w:tcBorders>
              <w:top w:val="single" w:sz="6" w:space="0" w:color="auto"/>
              <w:left w:val="single" w:sz="6" w:space="0" w:color="auto"/>
              <w:bottom w:val="single" w:sz="6" w:space="0" w:color="auto"/>
              <w:right w:val="single" w:sz="6" w:space="0" w:color="auto"/>
            </w:tcBorders>
            <w:shd w:val="clear" w:color="auto" w:fill="D9D9D9"/>
            <w:hideMark/>
          </w:tcPr>
          <w:p w14:paraId="773751F3" w14:textId="77777777" w:rsidR="007153A7" w:rsidRPr="007153A7" w:rsidRDefault="007153A7" w:rsidP="007153A7">
            <w:pPr>
              <w:spacing w:after="0" w:line="240" w:lineRule="auto"/>
              <w:jc w:val="both"/>
              <w:textAlignment w:val="baseline"/>
              <w:rPr>
                <w:rFonts w:ascii="Times New Roman" w:eastAsia="Times New Roman" w:hAnsi="Times New Roman" w:cs="Times New Roman"/>
                <w:b/>
                <w:bCs/>
                <w:sz w:val="24"/>
                <w:szCs w:val="24"/>
                <w:lang w:eastAsia="en-GB"/>
              </w:rPr>
            </w:pPr>
            <w:r w:rsidRPr="007153A7">
              <w:rPr>
                <w:rFonts w:ascii="Arial" w:eastAsia="Times New Roman" w:hAnsi="Arial" w:cs="Arial"/>
                <w:b/>
                <w:bCs/>
                <w:lang w:eastAsia="en-GB"/>
              </w:rPr>
              <w:t>Contribution to Overall Module Assessment (%): </w:t>
            </w:r>
          </w:p>
        </w:tc>
        <w:tc>
          <w:tcPr>
            <w:tcW w:w="2265" w:type="dxa"/>
            <w:tcBorders>
              <w:top w:val="single" w:sz="6" w:space="0" w:color="auto"/>
              <w:left w:val="single" w:sz="6" w:space="0" w:color="auto"/>
              <w:bottom w:val="single" w:sz="6" w:space="0" w:color="auto"/>
              <w:right w:val="single" w:sz="6" w:space="0" w:color="auto"/>
            </w:tcBorders>
            <w:shd w:val="clear" w:color="auto" w:fill="auto"/>
            <w:hideMark/>
          </w:tcPr>
          <w:p w14:paraId="204FDB87" w14:textId="77777777" w:rsidR="007153A7" w:rsidRPr="007153A7" w:rsidRDefault="007153A7" w:rsidP="007153A7">
            <w:pPr>
              <w:spacing w:after="0" w:line="240" w:lineRule="auto"/>
              <w:jc w:val="both"/>
              <w:textAlignment w:val="baseline"/>
              <w:rPr>
                <w:rFonts w:ascii="Times New Roman" w:eastAsia="Times New Roman" w:hAnsi="Times New Roman" w:cs="Times New Roman"/>
                <w:sz w:val="24"/>
                <w:szCs w:val="24"/>
                <w:lang w:eastAsia="en-GB"/>
              </w:rPr>
            </w:pPr>
            <w:r w:rsidRPr="007153A7">
              <w:rPr>
                <w:rFonts w:ascii="Arial" w:eastAsia="Times New Roman" w:hAnsi="Arial" w:cs="Arial"/>
                <w:b/>
                <w:bCs/>
                <w:lang w:eastAsia="en-GB"/>
              </w:rPr>
              <w:t>50%</w:t>
            </w:r>
            <w:r w:rsidRPr="007153A7">
              <w:rPr>
                <w:rFonts w:ascii="Times New Roman" w:eastAsia="Times New Roman" w:hAnsi="Times New Roman" w:cs="Times New Roman"/>
                <w:sz w:val="24"/>
                <w:szCs w:val="24"/>
                <w:lang w:eastAsia="en-GB"/>
              </w:rPr>
              <w:t>  </w:t>
            </w:r>
          </w:p>
        </w:tc>
      </w:tr>
      <w:tr w:rsidR="007153A7" w:rsidRPr="007153A7" w14:paraId="6860CE81" w14:textId="77777777" w:rsidTr="007153A7">
        <w:tc>
          <w:tcPr>
            <w:tcW w:w="2085" w:type="dxa"/>
            <w:tcBorders>
              <w:top w:val="single" w:sz="6" w:space="0" w:color="auto"/>
              <w:left w:val="single" w:sz="6" w:space="0" w:color="auto"/>
              <w:bottom w:val="single" w:sz="6" w:space="0" w:color="auto"/>
              <w:right w:val="single" w:sz="6" w:space="0" w:color="auto"/>
            </w:tcBorders>
            <w:shd w:val="clear" w:color="auto" w:fill="auto"/>
            <w:hideMark/>
          </w:tcPr>
          <w:p w14:paraId="153CC16B" w14:textId="77777777" w:rsidR="007153A7" w:rsidRPr="007153A7" w:rsidRDefault="007153A7" w:rsidP="007153A7">
            <w:pPr>
              <w:spacing w:after="0" w:line="240" w:lineRule="auto"/>
              <w:jc w:val="both"/>
              <w:textAlignment w:val="baseline"/>
              <w:rPr>
                <w:rFonts w:ascii="Times New Roman" w:eastAsia="Times New Roman" w:hAnsi="Times New Roman" w:cs="Times New Roman"/>
                <w:sz w:val="24"/>
                <w:szCs w:val="24"/>
                <w:lang w:eastAsia="en-GB"/>
              </w:rPr>
            </w:pPr>
            <w:r w:rsidRPr="007153A7">
              <w:rPr>
                <w:rFonts w:ascii="Arial" w:eastAsia="Times New Roman" w:hAnsi="Arial" w:cs="Arial"/>
                <w:b/>
                <w:bCs/>
                <w:lang w:eastAsia="en-GB"/>
              </w:rPr>
              <w:t>Lecturer:</w:t>
            </w:r>
            <w:r w:rsidRPr="007153A7">
              <w:rPr>
                <w:rFonts w:ascii="Arial" w:eastAsia="Times New Roman" w:hAnsi="Arial" w:cs="Arial"/>
                <w:lang w:eastAsia="en-GB"/>
              </w:rPr>
              <w:t> </w:t>
            </w:r>
          </w:p>
        </w:tc>
        <w:tc>
          <w:tcPr>
            <w:tcW w:w="3285" w:type="dxa"/>
            <w:tcBorders>
              <w:top w:val="single" w:sz="6" w:space="0" w:color="auto"/>
              <w:left w:val="single" w:sz="6" w:space="0" w:color="auto"/>
              <w:bottom w:val="single" w:sz="6" w:space="0" w:color="auto"/>
              <w:right w:val="single" w:sz="6" w:space="0" w:color="auto"/>
            </w:tcBorders>
            <w:shd w:val="clear" w:color="auto" w:fill="auto"/>
            <w:hideMark/>
          </w:tcPr>
          <w:p w14:paraId="56D4DDD7" w14:textId="77777777" w:rsidR="007153A7" w:rsidRPr="007153A7" w:rsidRDefault="007153A7" w:rsidP="007153A7">
            <w:pPr>
              <w:spacing w:after="0" w:line="240" w:lineRule="auto"/>
              <w:jc w:val="both"/>
              <w:textAlignment w:val="baseline"/>
              <w:rPr>
                <w:rFonts w:ascii="Times New Roman" w:eastAsia="Times New Roman" w:hAnsi="Times New Roman" w:cs="Times New Roman"/>
                <w:sz w:val="24"/>
                <w:szCs w:val="24"/>
                <w:lang w:eastAsia="en-GB"/>
              </w:rPr>
            </w:pPr>
            <w:r w:rsidRPr="007153A7">
              <w:rPr>
                <w:rFonts w:ascii="Times New Roman" w:eastAsia="Times New Roman" w:hAnsi="Times New Roman" w:cs="Times New Roman"/>
                <w:b/>
                <w:bCs/>
                <w:sz w:val="24"/>
                <w:szCs w:val="24"/>
                <w:lang w:eastAsia="en-GB"/>
              </w:rPr>
              <w:t>Dr Rabya Kadhim</w:t>
            </w:r>
            <w:r w:rsidRPr="007153A7">
              <w:rPr>
                <w:rFonts w:ascii="Times New Roman" w:eastAsia="Times New Roman" w:hAnsi="Times New Roman" w:cs="Times New Roman"/>
                <w:sz w:val="24"/>
                <w:szCs w:val="24"/>
                <w:lang w:eastAsia="en-GB"/>
              </w:rPr>
              <w:t> </w:t>
            </w:r>
          </w:p>
        </w:tc>
        <w:tc>
          <w:tcPr>
            <w:tcW w:w="2265" w:type="dxa"/>
            <w:tcBorders>
              <w:top w:val="single" w:sz="6" w:space="0" w:color="auto"/>
              <w:left w:val="single" w:sz="6" w:space="0" w:color="auto"/>
              <w:bottom w:val="single" w:sz="6" w:space="0" w:color="auto"/>
              <w:right w:val="single" w:sz="6" w:space="0" w:color="auto"/>
            </w:tcBorders>
            <w:shd w:val="clear" w:color="auto" w:fill="D9D9D9"/>
            <w:hideMark/>
          </w:tcPr>
          <w:p w14:paraId="3F4F753F" w14:textId="77777777" w:rsidR="007153A7" w:rsidRPr="007153A7" w:rsidRDefault="007153A7" w:rsidP="007153A7">
            <w:pPr>
              <w:spacing w:after="0" w:line="240" w:lineRule="auto"/>
              <w:jc w:val="both"/>
              <w:textAlignment w:val="baseline"/>
              <w:rPr>
                <w:rFonts w:ascii="Times New Roman" w:eastAsia="Times New Roman" w:hAnsi="Times New Roman" w:cs="Times New Roman"/>
                <w:sz w:val="24"/>
                <w:szCs w:val="24"/>
                <w:lang w:eastAsia="en-GB"/>
              </w:rPr>
            </w:pPr>
            <w:r w:rsidRPr="007153A7">
              <w:rPr>
                <w:rFonts w:ascii="Arial" w:eastAsia="Times New Roman" w:hAnsi="Arial" w:cs="Arial"/>
                <w:b/>
                <w:bCs/>
                <w:lang w:eastAsia="en-GB"/>
              </w:rPr>
              <w:t>Internal Verifier:</w:t>
            </w:r>
            <w:r w:rsidRPr="007153A7">
              <w:rPr>
                <w:rFonts w:ascii="Arial" w:eastAsia="Times New Roman" w:hAnsi="Arial" w:cs="Arial"/>
                <w:lang w:eastAsia="en-GB"/>
              </w:rPr>
              <w:t> </w:t>
            </w:r>
          </w:p>
        </w:tc>
        <w:tc>
          <w:tcPr>
            <w:tcW w:w="2265" w:type="dxa"/>
            <w:tcBorders>
              <w:top w:val="single" w:sz="6" w:space="0" w:color="auto"/>
              <w:left w:val="single" w:sz="6" w:space="0" w:color="auto"/>
              <w:bottom w:val="single" w:sz="6" w:space="0" w:color="auto"/>
              <w:right w:val="single" w:sz="6" w:space="0" w:color="auto"/>
            </w:tcBorders>
            <w:shd w:val="clear" w:color="auto" w:fill="auto"/>
            <w:hideMark/>
          </w:tcPr>
          <w:p w14:paraId="6651BA31" w14:textId="77777777" w:rsidR="007153A7" w:rsidRPr="007153A7" w:rsidRDefault="007153A7" w:rsidP="007153A7">
            <w:pPr>
              <w:spacing w:after="0" w:line="240" w:lineRule="auto"/>
              <w:jc w:val="both"/>
              <w:textAlignment w:val="baseline"/>
              <w:rPr>
                <w:rFonts w:ascii="Times New Roman" w:eastAsia="Times New Roman" w:hAnsi="Times New Roman" w:cs="Times New Roman"/>
                <w:sz w:val="24"/>
                <w:szCs w:val="24"/>
                <w:lang w:eastAsia="en-GB"/>
              </w:rPr>
            </w:pPr>
            <w:r w:rsidRPr="007153A7">
              <w:rPr>
                <w:rFonts w:ascii="Times New Roman" w:eastAsia="Times New Roman" w:hAnsi="Times New Roman" w:cs="Times New Roman"/>
                <w:b/>
                <w:bCs/>
                <w:sz w:val="24"/>
                <w:szCs w:val="24"/>
                <w:lang w:eastAsia="en-GB"/>
              </w:rPr>
              <w:t>Dr Atheer Habash </w:t>
            </w:r>
            <w:r w:rsidRPr="007153A7">
              <w:rPr>
                <w:rFonts w:ascii="Times New Roman" w:eastAsia="Times New Roman" w:hAnsi="Times New Roman" w:cs="Times New Roman"/>
                <w:sz w:val="24"/>
                <w:szCs w:val="24"/>
                <w:lang w:eastAsia="en-GB"/>
              </w:rPr>
              <w:t> </w:t>
            </w:r>
          </w:p>
        </w:tc>
      </w:tr>
      <w:tr w:rsidR="007153A7" w:rsidRPr="007153A7" w14:paraId="2E016945" w14:textId="77777777" w:rsidTr="007153A7">
        <w:tc>
          <w:tcPr>
            <w:tcW w:w="2085" w:type="dxa"/>
            <w:tcBorders>
              <w:top w:val="single" w:sz="6" w:space="0" w:color="auto"/>
              <w:left w:val="single" w:sz="6" w:space="0" w:color="auto"/>
              <w:bottom w:val="single" w:sz="6" w:space="0" w:color="auto"/>
              <w:right w:val="single" w:sz="6" w:space="0" w:color="auto"/>
            </w:tcBorders>
            <w:shd w:val="clear" w:color="auto" w:fill="auto"/>
            <w:hideMark/>
          </w:tcPr>
          <w:p w14:paraId="64DF097F" w14:textId="77777777" w:rsidR="007153A7" w:rsidRPr="007153A7" w:rsidRDefault="007153A7" w:rsidP="007153A7">
            <w:pPr>
              <w:spacing w:after="0" w:line="240" w:lineRule="auto"/>
              <w:jc w:val="both"/>
              <w:textAlignment w:val="baseline"/>
              <w:rPr>
                <w:rFonts w:ascii="Times New Roman" w:eastAsia="Times New Roman" w:hAnsi="Times New Roman" w:cs="Times New Roman"/>
                <w:sz w:val="24"/>
                <w:szCs w:val="24"/>
                <w:lang w:eastAsia="en-GB"/>
              </w:rPr>
            </w:pPr>
            <w:r w:rsidRPr="007153A7">
              <w:rPr>
                <w:rFonts w:ascii="Arial" w:eastAsia="Times New Roman" w:hAnsi="Arial" w:cs="Arial"/>
                <w:b/>
                <w:bCs/>
                <w:lang w:eastAsia="en-GB"/>
              </w:rPr>
              <w:t>Assignment Title:</w:t>
            </w:r>
            <w:r w:rsidRPr="007153A7">
              <w:rPr>
                <w:rFonts w:ascii="Arial" w:eastAsia="Times New Roman" w:hAnsi="Arial" w:cs="Arial"/>
                <w:lang w:eastAsia="en-GB"/>
              </w:rPr>
              <w:t> </w:t>
            </w:r>
          </w:p>
        </w:tc>
        <w:tc>
          <w:tcPr>
            <w:tcW w:w="3285" w:type="dxa"/>
            <w:tcBorders>
              <w:top w:val="single" w:sz="6" w:space="0" w:color="auto"/>
              <w:left w:val="single" w:sz="6" w:space="0" w:color="auto"/>
              <w:bottom w:val="single" w:sz="6" w:space="0" w:color="auto"/>
              <w:right w:val="single" w:sz="6" w:space="0" w:color="auto"/>
            </w:tcBorders>
            <w:shd w:val="clear" w:color="auto" w:fill="auto"/>
            <w:hideMark/>
          </w:tcPr>
          <w:p w14:paraId="5B7C36C9" w14:textId="77777777" w:rsidR="007153A7" w:rsidRPr="007153A7" w:rsidRDefault="007153A7" w:rsidP="007153A7">
            <w:pPr>
              <w:spacing w:after="0" w:line="240" w:lineRule="auto"/>
              <w:textAlignment w:val="baseline"/>
              <w:rPr>
                <w:rFonts w:ascii="Times New Roman" w:eastAsia="Times New Roman" w:hAnsi="Times New Roman" w:cs="Times New Roman"/>
                <w:sz w:val="24"/>
                <w:szCs w:val="24"/>
                <w:lang w:eastAsia="en-GB"/>
              </w:rPr>
            </w:pPr>
            <w:r w:rsidRPr="007153A7">
              <w:rPr>
                <w:rFonts w:ascii="Times New Roman" w:eastAsia="Times New Roman" w:hAnsi="Times New Roman" w:cs="Times New Roman"/>
                <w:b/>
                <w:bCs/>
                <w:sz w:val="24"/>
                <w:szCs w:val="24"/>
                <w:lang w:eastAsia="en-GB"/>
              </w:rPr>
              <w:t>Transistor Amplifiers</w:t>
            </w:r>
            <w:r w:rsidRPr="007153A7">
              <w:rPr>
                <w:rFonts w:ascii="Times New Roman" w:eastAsia="Times New Roman" w:hAnsi="Times New Roman" w:cs="Times New Roman"/>
                <w:sz w:val="24"/>
                <w:szCs w:val="24"/>
                <w:lang w:eastAsia="en-GB"/>
              </w:rPr>
              <w:t> </w:t>
            </w:r>
          </w:p>
        </w:tc>
        <w:tc>
          <w:tcPr>
            <w:tcW w:w="2265" w:type="dxa"/>
            <w:tcBorders>
              <w:top w:val="single" w:sz="6" w:space="0" w:color="auto"/>
              <w:left w:val="single" w:sz="6" w:space="0" w:color="auto"/>
              <w:bottom w:val="single" w:sz="6" w:space="0" w:color="auto"/>
              <w:right w:val="single" w:sz="6" w:space="0" w:color="auto"/>
            </w:tcBorders>
            <w:shd w:val="clear" w:color="auto" w:fill="auto"/>
            <w:hideMark/>
          </w:tcPr>
          <w:p w14:paraId="474E9B34" w14:textId="77777777" w:rsidR="007153A7" w:rsidRPr="007153A7" w:rsidRDefault="007153A7" w:rsidP="007153A7">
            <w:pPr>
              <w:spacing w:after="0" w:line="240" w:lineRule="auto"/>
              <w:jc w:val="both"/>
              <w:textAlignment w:val="baseline"/>
              <w:rPr>
                <w:rFonts w:ascii="Times New Roman" w:eastAsia="Times New Roman" w:hAnsi="Times New Roman" w:cs="Times New Roman"/>
                <w:sz w:val="24"/>
                <w:szCs w:val="24"/>
                <w:lang w:eastAsia="en-GB"/>
              </w:rPr>
            </w:pPr>
            <w:r w:rsidRPr="007153A7">
              <w:rPr>
                <w:rFonts w:ascii="Arial" w:eastAsia="Times New Roman" w:hAnsi="Arial" w:cs="Arial"/>
                <w:b/>
                <w:bCs/>
                <w:lang w:eastAsia="en-GB"/>
              </w:rPr>
              <w:t>Word count (or equivalent):</w:t>
            </w:r>
            <w:r w:rsidRPr="007153A7">
              <w:rPr>
                <w:rFonts w:ascii="Arial" w:eastAsia="Times New Roman" w:hAnsi="Arial" w:cs="Arial"/>
                <w:lang w:eastAsia="en-GB"/>
              </w:rPr>
              <w:t> </w:t>
            </w:r>
          </w:p>
        </w:tc>
        <w:tc>
          <w:tcPr>
            <w:tcW w:w="2265" w:type="dxa"/>
            <w:tcBorders>
              <w:top w:val="single" w:sz="6" w:space="0" w:color="auto"/>
              <w:left w:val="single" w:sz="6" w:space="0" w:color="auto"/>
              <w:bottom w:val="single" w:sz="6" w:space="0" w:color="auto"/>
              <w:right w:val="single" w:sz="6" w:space="0" w:color="auto"/>
            </w:tcBorders>
            <w:shd w:val="clear" w:color="auto" w:fill="auto"/>
            <w:hideMark/>
          </w:tcPr>
          <w:p w14:paraId="2DA50018" w14:textId="77777777" w:rsidR="007153A7" w:rsidRPr="007153A7" w:rsidRDefault="007153A7" w:rsidP="007153A7">
            <w:pPr>
              <w:spacing w:after="0" w:line="240" w:lineRule="auto"/>
              <w:jc w:val="both"/>
              <w:textAlignment w:val="baseline"/>
              <w:rPr>
                <w:rFonts w:ascii="Times New Roman" w:eastAsia="Times New Roman" w:hAnsi="Times New Roman" w:cs="Times New Roman"/>
                <w:sz w:val="24"/>
                <w:szCs w:val="24"/>
                <w:lang w:eastAsia="en-GB"/>
              </w:rPr>
            </w:pPr>
            <w:r w:rsidRPr="007153A7">
              <w:rPr>
                <w:rFonts w:ascii="Arial" w:eastAsia="Times New Roman" w:hAnsi="Arial" w:cs="Arial"/>
                <w:b/>
                <w:bCs/>
                <w:lang w:eastAsia="en-GB"/>
              </w:rPr>
              <w:t>2500</w:t>
            </w:r>
            <w:r w:rsidRPr="007153A7">
              <w:rPr>
                <w:rFonts w:ascii="Arial" w:eastAsia="Times New Roman" w:hAnsi="Arial" w:cs="Arial"/>
                <w:lang w:eastAsia="en-GB"/>
              </w:rPr>
              <w:t> </w:t>
            </w:r>
          </w:p>
        </w:tc>
      </w:tr>
      <w:tr w:rsidR="007153A7" w:rsidRPr="007153A7" w14:paraId="1F7D9EFF" w14:textId="77777777" w:rsidTr="007153A7">
        <w:tc>
          <w:tcPr>
            <w:tcW w:w="2085" w:type="dxa"/>
            <w:tcBorders>
              <w:top w:val="single" w:sz="6" w:space="0" w:color="auto"/>
              <w:left w:val="single" w:sz="6" w:space="0" w:color="auto"/>
              <w:bottom w:val="single" w:sz="6" w:space="0" w:color="auto"/>
              <w:right w:val="single" w:sz="6" w:space="0" w:color="auto"/>
            </w:tcBorders>
            <w:shd w:val="clear" w:color="auto" w:fill="auto"/>
            <w:hideMark/>
          </w:tcPr>
          <w:p w14:paraId="073039A9" w14:textId="77777777" w:rsidR="007153A7" w:rsidRPr="007153A7" w:rsidRDefault="007153A7" w:rsidP="007153A7">
            <w:pPr>
              <w:spacing w:after="0" w:line="240" w:lineRule="auto"/>
              <w:jc w:val="both"/>
              <w:textAlignment w:val="baseline"/>
              <w:rPr>
                <w:rFonts w:ascii="Times New Roman" w:eastAsia="Times New Roman" w:hAnsi="Times New Roman" w:cs="Times New Roman"/>
                <w:sz w:val="24"/>
                <w:szCs w:val="24"/>
                <w:lang w:eastAsia="en-GB"/>
              </w:rPr>
            </w:pPr>
            <w:r w:rsidRPr="007153A7">
              <w:rPr>
                <w:rFonts w:ascii="Arial" w:eastAsia="Times New Roman" w:hAnsi="Arial" w:cs="Arial"/>
                <w:b/>
                <w:bCs/>
                <w:lang w:eastAsia="en-GB"/>
              </w:rPr>
              <w:t>Submission deadline:</w:t>
            </w:r>
            <w:r w:rsidRPr="007153A7">
              <w:rPr>
                <w:rFonts w:ascii="Arial" w:eastAsia="Times New Roman" w:hAnsi="Arial" w:cs="Arial"/>
                <w:lang w:eastAsia="en-GB"/>
              </w:rPr>
              <w:t> </w:t>
            </w:r>
          </w:p>
        </w:tc>
        <w:tc>
          <w:tcPr>
            <w:tcW w:w="3285" w:type="dxa"/>
            <w:tcBorders>
              <w:top w:val="single" w:sz="6" w:space="0" w:color="auto"/>
              <w:left w:val="single" w:sz="6" w:space="0" w:color="auto"/>
              <w:bottom w:val="single" w:sz="6" w:space="0" w:color="auto"/>
              <w:right w:val="single" w:sz="6" w:space="0" w:color="auto"/>
            </w:tcBorders>
            <w:shd w:val="clear" w:color="auto" w:fill="auto"/>
            <w:hideMark/>
          </w:tcPr>
          <w:p w14:paraId="6020C7B5" w14:textId="77777777" w:rsidR="007153A7" w:rsidRPr="007153A7" w:rsidRDefault="007153A7" w:rsidP="007153A7">
            <w:pPr>
              <w:spacing w:after="0" w:line="240" w:lineRule="auto"/>
              <w:jc w:val="both"/>
              <w:textAlignment w:val="baseline"/>
              <w:rPr>
                <w:rFonts w:ascii="Times New Roman" w:eastAsia="Times New Roman" w:hAnsi="Times New Roman" w:cs="Times New Roman"/>
                <w:sz w:val="24"/>
                <w:szCs w:val="24"/>
                <w:lang w:eastAsia="en-GB"/>
              </w:rPr>
            </w:pPr>
            <w:r w:rsidRPr="007153A7">
              <w:rPr>
                <w:rFonts w:ascii="Arial" w:eastAsia="Times New Roman" w:hAnsi="Arial" w:cs="Arial"/>
                <w:lang w:eastAsia="en-GB"/>
              </w:rPr>
              <w:t> </w:t>
            </w:r>
          </w:p>
        </w:tc>
        <w:tc>
          <w:tcPr>
            <w:tcW w:w="2265" w:type="dxa"/>
            <w:tcBorders>
              <w:top w:val="single" w:sz="6" w:space="0" w:color="auto"/>
              <w:left w:val="single" w:sz="6" w:space="0" w:color="auto"/>
              <w:bottom w:val="single" w:sz="6" w:space="0" w:color="auto"/>
              <w:right w:val="single" w:sz="6" w:space="0" w:color="auto"/>
            </w:tcBorders>
            <w:shd w:val="clear" w:color="auto" w:fill="auto"/>
            <w:hideMark/>
          </w:tcPr>
          <w:p w14:paraId="649A5740" w14:textId="77777777" w:rsidR="007153A7" w:rsidRPr="007153A7" w:rsidRDefault="007153A7" w:rsidP="007153A7">
            <w:pPr>
              <w:spacing w:after="0" w:line="240" w:lineRule="auto"/>
              <w:jc w:val="both"/>
              <w:textAlignment w:val="baseline"/>
              <w:rPr>
                <w:rFonts w:ascii="Times New Roman" w:eastAsia="Times New Roman" w:hAnsi="Times New Roman" w:cs="Times New Roman"/>
                <w:sz w:val="24"/>
                <w:szCs w:val="24"/>
                <w:lang w:eastAsia="en-GB"/>
              </w:rPr>
            </w:pPr>
            <w:r w:rsidRPr="007153A7">
              <w:rPr>
                <w:rFonts w:ascii="Arial" w:eastAsia="Times New Roman" w:hAnsi="Arial" w:cs="Arial"/>
                <w:b/>
                <w:bCs/>
                <w:lang w:eastAsia="en-GB"/>
              </w:rPr>
              <w:t>Return date of provisional marks &amp; written feedback:</w:t>
            </w:r>
            <w:r w:rsidRPr="007153A7">
              <w:rPr>
                <w:rFonts w:ascii="Arial" w:eastAsia="Times New Roman" w:hAnsi="Arial" w:cs="Arial"/>
                <w:lang w:eastAsia="en-GB"/>
              </w:rPr>
              <w:t> </w:t>
            </w:r>
          </w:p>
        </w:tc>
        <w:tc>
          <w:tcPr>
            <w:tcW w:w="2265" w:type="dxa"/>
            <w:tcBorders>
              <w:top w:val="single" w:sz="6" w:space="0" w:color="auto"/>
              <w:left w:val="single" w:sz="6" w:space="0" w:color="auto"/>
              <w:bottom w:val="single" w:sz="6" w:space="0" w:color="auto"/>
              <w:right w:val="single" w:sz="6" w:space="0" w:color="auto"/>
            </w:tcBorders>
            <w:shd w:val="clear" w:color="auto" w:fill="auto"/>
            <w:hideMark/>
          </w:tcPr>
          <w:p w14:paraId="10120CB1" w14:textId="77777777" w:rsidR="007153A7" w:rsidRPr="007153A7" w:rsidRDefault="007153A7" w:rsidP="007153A7">
            <w:pPr>
              <w:spacing w:after="0" w:line="240" w:lineRule="auto"/>
              <w:jc w:val="both"/>
              <w:textAlignment w:val="baseline"/>
              <w:rPr>
                <w:rFonts w:ascii="Times New Roman" w:eastAsia="Times New Roman" w:hAnsi="Times New Roman" w:cs="Times New Roman"/>
                <w:sz w:val="24"/>
                <w:szCs w:val="24"/>
                <w:lang w:eastAsia="en-GB"/>
              </w:rPr>
            </w:pPr>
            <w:r w:rsidRPr="007153A7">
              <w:rPr>
                <w:rFonts w:ascii="Arial" w:eastAsia="Times New Roman" w:hAnsi="Arial" w:cs="Arial"/>
                <w:lang w:eastAsia="en-GB"/>
              </w:rPr>
              <w:t> </w:t>
            </w:r>
          </w:p>
        </w:tc>
      </w:tr>
      <w:tr w:rsidR="007153A7" w:rsidRPr="007153A7" w14:paraId="5C01E7E0" w14:textId="77777777" w:rsidTr="007153A7">
        <w:tc>
          <w:tcPr>
            <w:tcW w:w="2085" w:type="dxa"/>
            <w:tcBorders>
              <w:top w:val="single" w:sz="6" w:space="0" w:color="auto"/>
              <w:left w:val="single" w:sz="6" w:space="0" w:color="auto"/>
              <w:bottom w:val="single" w:sz="6" w:space="0" w:color="auto"/>
              <w:right w:val="single" w:sz="6" w:space="0" w:color="auto"/>
            </w:tcBorders>
            <w:shd w:val="clear" w:color="auto" w:fill="auto"/>
            <w:hideMark/>
          </w:tcPr>
          <w:p w14:paraId="3149550F" w14:textId="77777777" w:rsidR="007153A7" w:rsidRPr="007153A7" w:rsidRDefault="007153A7" w:rsidP="007153A7">
            <w:pPr>
              <w:spacing w:after="0" w:line="240" w:lineRule="auto"/>
              <w:jc w:val="both"/>
              <w:textAlignment w:val="baseline"/>
              <w:rPr>
                <w:rFonts w:ascii="Times New Roman" w:eastAsia="Times New Roman" w:hAnsi="Times New Roman" w:cs="Times New Roman"/>
                <w:sz w:val="24"/>
                <w:szCs w:val="24"/>
                <w:lang w:eastAsia="en-GB"/>
              </w:rPr>
            </w:pPr>
            <w:r w:rsidRPr="007153A7">
              <w:rPr>
                <w:rFonts w:ascii="Arial" w:eastAsia="Times New Roman" w:hAnsi="Arial" w:cs="Arial"/>
                <w:b/>
                <w:bCs/>
                <w:lang w:eastAsia="en-GB"/>
              </w:rPr>
              <w:t>Submission method:</w:t>
            </w:r>
            <w:r w:rsidRPr="007153A7">
              <w:rPr>
                <w:rFonts w:ascii="Arial" w:eastAsia="Times New Roman" w:hAnsi="Arial" w:cs="Arial"/>
                <w:lang w:eastAsia="en-GB"/>
              </w:rPr>
              <w:t> </w:t>
            </w:r>
          </w:p>
        </w:tc>
        <w:tc>
          <w:tcPr>
            <w:tcW w:w="7815" w:type="dxa"/>
            <w:gridSpan w:val="3"/>
            <w:tcBorders>
              <w:top w:val="single" w:sz="6" w:space="0" w:color="auto"/>
              <w:left w:val="single" w:sz="6" w:space="0" w:color="auto"/>
              <w:bottom w:val="single" w:sz="6" w:space="0" w:color="auto"/>
              <w:right w:val="single" w:sz="6" w:space="0" w:color="auto"/>
            </w:tcBorders>
            <w:shd w:val="clear" w:color="auto" w:fill="auto"/>
            <w:hideMark/>
          </w:tcPr>
          <w:p w14:paraId="6550F1AB" w14:textId="77777777" w:rsidR="007153A7" w:rsidRPr="007153A7" w:rsidRDefault="007153A7" w:rsidP="007153A7">
            <w:pPr>
              <w:spacing w:after="0" w:line="240" w:lineRule="auto"/>
              <w:textAlignment w:val="baseline"/>
              <w:rPr>
                <w:rFonts w:ascii="Times New Roman" w:eastAsia="Times New Roman" w:hAnsi="Times New Roman" w:cs="Times New Roman"/>
                <w:sz w:val="24"/>
                <w:szCs w:val="24"/>
                <w:lang w:eastAsia="en-GB"/>
              </w:rPr>
            </w:pPr>
            <w:r w:rsidRPr="007153A7">
              <w:rPr>
                <w:rFonts w:ascii="Arial" w:eastAsia="Times New Roman" w:hAnsi="Arial" w:cs="Arial"/>
                <w:lang w:eastAsia="en-GB"/>
              </w:rPr>
              <w:t>All written assessments, where practical and possible, must be submitted via Turnitin unless otherwise instructed by the Lecturer. (Please DO NOT put this assessment specification into Turnitin or it will match many similarities with other students’ submissions.) </w:t>
            </w:r>
          </w:p>
          <w:p w14:paraId="6D54296D" w14:textId="77777777" w:rsidR="007153A7" w:rsidRPr="007153A7" w:rsidRDefault="007153A7" w:rsidP="007153A7">
            <w:pPr>
              <w:spacing w:after="0" w:line="240" w:lineRule="auto"/>
              <w:jc w:val="both"/>
              <w:textAlignment w:val="baseline"/>
              <w:rPr>
                <w:rFonts w:ascii="Times New Roman" w:eastAsia="Times New Roman" w:hAnsi="Times New Roman" w:cs="Times New Roman"/>
                <w:sz w:val="24"/>
                <w:szCs w:val="24"/>
                <w:lang w:eastAsia="en-GB"/>
              </w:rPr>
            </w:pPr>
            <w:r w:rsidRPr="007153A7">
              <w:rPr>
                <w:rFonts w:ascii="Arial" w:eastAsia="Times New Roman" w:hAnsi="Arial" w:cs="Arial"/>
                <w:b/>
                <w:bCs/>
                <w:lang w:eastAsia="en-GB"/>
              </w:rPr>
              <w:t>Alternative submission method (if applicable): </w:t>
            </w:r>
            <w:r w:rsidRPr="007153A7">
              <w:rPr>
                <w:rFonts w:ascii="Arial" w:eastAsia="Times New Roman" w:hAnsi="Arial" w:cs="Arial"/>
                <w:lang w:eastAsia="en-GB"/>
              </w:rPr>
              <w:t> </w:t>
            </w:r>
          </w:p>
          <w:p w14:paraId="50C6218C" w14:textId="77777777" w:rsidR="007153A7" w:rsidRPr="007153A7" w:rsidRDefault="007153A7" w:rsidP="007153A7">
            <w:pPr>
              <w:spacing w:after="0" w:line="240" w:lineRule="auto"/>
              <w:jc w:val="both"/>
              <w:textAlignment w:val="baseline"/>
              <w:rPr>
                <w:rFonts w:ascii="Times New Roman" w:eastAsia="Times New Roman" w:hAnsi="Times New Roman" w:cs="Times New Roman"/>
                <w:sz w:val="24"/>
                <w:szCs w:val="24"/>
                <w:lang w:eastAsia="en-GB"/>
              </w:rPr>
            </w:pPr>
            <w:r w:rsidRPr="007153A7">
              <w:rPr>
                <w:rFonts w:ascii="Arial" w:eastAsia="Times New Roman" w:hAnsi="Arial" w:cs="Arial"/>
                <w:b/>
                <w:bCs/>
                <w:lang w:eastAsia="en-GB"/>
              </w:rPr>
              <w:t xml:space="preserve">Late submission of the assessment will result in a late penalty mark.  </w:t>
            </w:r>
            <w:r w:rsidRPr="007153A7">
              <w:rPr>
                <w:rFonts w:ascii="Arial" w:eastAsia="Times New Roman" w:hAnsi="Arial" w:cs="Arial"/>
                <w:lang w:eastAsia="en-GB"/>
              </w:rPr>
              <w:t>Penalties for late submission: Up to one week late, maximum mark of 40%.  Over one week late, 0%.  Only the Extenuating Circumstances Panel may approve a change to submission dates. </w:t>
            </w:r>
          </w:p>
        </w:tc>
      </w:tr>
      <w:tr w:rsidR="007153A7" w:rsidRPr="007153A7" w14:paraId="18CFE81E" w14:textId="77777777" w:rsidTr="007153A7">
        <w:tc>
          <w:tcPr>
            <w:tcW w:w="2085" w:type="dxa"/>
            <w:tcBorders>
              <w:top w:val="single" w:sz="6" w:space="0" w:color="auto"/>
              <w:left w:val="single" w:sz="6" w:space="0" w:color="auto"/>
              <w:bottom w:val="single" w:sz="6" w:space="0" w:color="auto"/>
              <w:right w:val="single" w:sz="6" w:space="0" w:color="auto"/>
            </w:tcBorders>
            <w:shd w:val="clear" w:color="auto" w:fill="auto"/>
            <w:hideMark/>
          </w:tcPr>
          <w:p w14:paraId="50296B6B" w14:textId="77777777" w:rsidR="007153A7" w:rsidRPr="007153A7" w:rsidRDefault="007153A7" w:rsidP="007153A7">
            <w:pPr>
              <w:spacing w:after="0" w:line="240" w:lineRule="auto"/>
              <w:textAlignment w:val="baseline"/>
              <w:rPr>
                <w:rFonts w:ascii="Times New Roman" w:eastAsia="Times New Roman" w:hAnsi="Times New Roman" w:cs="Times New Roman"/>
                <w:sz w:val="24"/>
                <w:szCs w:val="24"/>
                <w:lang w:eastAsia="en-GB"/>
              </w:rPr>
            </w:pPr>
            <w:r w:rsidRPr="007153A7">
              <w:rPr>
                <w:rFonts w:ascii="Arial" w:eastAsia="Times New Roman" w:hAnsi="Arial" w:cs="Arial"/>
                <w:b/>
                <w:bCs/>
                <w:lang w:eastAsia="en-GB"/>
              </w:rPr>
              <w:t>Academic honesty / referencing:</w:t>
            </w:r>
            <w:r w:rsidRPr="007153A7">
              <w:rPr>
                <w:rFonts w:ascii="Arial" w:eastAsia="Times New Roman" w:hAnsi="Arial" w:cs="Arial"/>
                <w:lang w:eastAsia="en-GB"/>
              </w:rPr>
              <w:t> </w:t>
            </w:r>
          </w:p>
        </w:tc>
        <w:tc>
          <w:tcPr>
            <w:tcW w:w="7815" w:type="dxa"/>
            <w:gridSpan w:val="3"/>
            <w:tcBorders>
              <w:top w:val="single" w:sz="6" w:space="0" w:color="auto"/>
              <w:left w:val="single" w:sz="6" w:space="0" w:color="auto"/>
              <w:bottom w:val="single" w:sz="6" w:space="0" w:color="auto"/>
              <w:right w:val="single" w:sz="6" w:space="0" w:color="auto"/>
            </w:tcBorders>
            <w:shd w:val="clear" w:color="auto" w:fill="auto"/>
            <w:hideMark/>
          </w:tcPr>
          <w:p w14:paraId="600AC90D" w14:textId="77777777" w:rsidR="007153A7" w:rsidRPr="007153A7" w:rsidRDefault="007153A7" w:rsidP="007153A7">
            <w:pPr>
              <w:spacing w:after="0" w:line="240" w:lineRule="auto"/>
              <w:jc w:val="both"/>
              <w:textAlignment w:val="baseline"/>
              <w:rPr>
                <w:rFonts w:ascii="Times New Roman" w:eastAsia="Times New Roman" w:hAnsi="Times New Roman" w:cs="Times New Roman"/>
                <w:sz w:val="24"/>
                <w:szCs w:val="24"/>
                <w:lang w:eastAsia="en-GB"/>
              </w:rPr>
            </w:pPr>
            <w:r w:rsidRPr="007153A7">
              <w:rPr>
                <w:rFonts w:ascii="Arial" w:eastAsia="Times New Roman" w:hAnsi="Arial" w:cs="Arial"/>
                <w:lang w:eastAsia="en-GB"/>
              </w:rPr>
              <w:t>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7B088C0E" w14:textId="77777777" w:rsidR="007153A7" w:rsidRPr="007153A7" w:rsidRDefault="007153A7" w:rsidP="007153A7">
      <w:pPr>
        <w:spacing w:after="0" w:line="240" w:lineRule="auto"/>
        <w:textAlignment w:val="baseline"/>
        <w:rPr>
          <w:rFonts w:ascii="Segoe UI" w:eastAsia="Times New Roman" w:hAnsi="Segoe UI" w:cs="Segoe UI"/>
          <w:sz w:val="18"/>
          <w:szCs w:val="18"/>
          <w:lang w:eastAsia="en-GB"/>
        </w:rPr>
      </w:pPr>
      <w:r w:rsidRPr="007153A7">
        <w:rPr>
          <w:rFonts w:ascii="Arial" w:eastAsia="Times New Roman" w:hAnsi="Arial" w:cs="Arial"/>
          <w:sz w:val="32"/>
          <w:szCs w:val="32"/>
          <w:lang w:eastAsia="en-GB"/>
        </w:rPr>
        <w:t> </w:t>
      </w:r>
    </w:p>
    <w:p w14:paraId="11F1E807" w14:textId="77777777" w:rsidR="007153A7" w:rsidRPr="007153A7" w:rsidRDefault="007153A7" w:rsidP="007153A7">
      <w:pPr>
        <w:spacing w:after="0" w:line="240" w:lineRule="auto"/>
        <w:textAlignment w:val="baseline"/>
        <w:rPr>
          <w:rFonts w:ascii="Segoe UI" w:eastAsia="Times New Roman" w:hAnsi="Segoe UI" w:cs="Segoe UI"/>
          <w:sz w:val="18"/>
          <w:szCs w:val="18"/>
          <w:lang w:eastAsia="en-GB"/>
        </w:rPr>
      </w:pPr>
      <w:r w:rsidRPr="007153A7">
        <w:rPr>
          <w:rFonts w:ascii="Arial" w:eastAsia="Times New Roman" w:hAnsi="Arial" w:cs="Arial"/>
          <w:sz w:val="32"/>
          <w:szCs w:val="32"/>
          <w:lang w:eastAsia="en-GB"/>
        </w:rPr>
        <w:t> </w:t>
      </w:r>
    </w:p>
    <w:tbl>
      <w:tblPr>
        <w:tblW w:w="8620" w:type="dxa"/>
        <w:tblInd w:w="39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620"/>
      </w:tblGrid>
      <w:tr w:rsidR="007153A7" w:rsidRPr="007153A7" w14:paraId="705035EF" w14:textId="77777777" w:rsidTr="00173262">
        <w:tc>
          <w:tcPr>
            <w:tcW w:w="8620" w:type="dxa"/>
            <w:tcBorders>
              <w:top w:val="single" w:sz="6" w:space="0" w:color="auto"/>
              <w:left w:val="single" w:sz="6" w:space="0" w:color="auto"/>
              <w:bottom w:val="single" w:sz="6" w:space="0" w:color="auto"/>
              <w:right w:val="single" w:sz="6" w:space="0" w:color="auto"/>
            </w:tcBorders>
            <w:shd w:val="clear" w:color="auto" w:fill="auto"/>
            <w:hideMark/>
          </w:tcPr>
          <w:p w14:paraId="085F2099" w14:textId="77777777" w:rsidR="007153A7" w:rsidRPr="007153A7" w:rsidRDefault="007153A7" w:rsidP="007153A7">
            <w:pPr>
              <w:spacing w:after="0" w:line="240" w:lineRule="auto"/>
              <w:textAlignment w:val="baseline"/>
              <w:rPr>
                <w:rFonts w:ascii="Times New Roman" w:eastAsia="Times New Roman" w:hAnsi="Times New Roman" w:cs="Times New Roman"/>
                <w:sz w:val="24"/>
                <w:szCs w:val="24"/>
                <w:lang w:eastAsia="en-GB"/>
              </w:rPr>
            </w:pPr>
            <w:r w:rsidRPr="007153A7">
              <w:rPr>
                <w:rFonts w:ascii="Arial" w:eastAsia="Times New Roman" w:hAnsi="Arial" w:cs="Arial"/>
                <w:b/>
                <w:bCs/>
                <w:lang w:eastAsia="en-GB"/>
              </w:rPr>
              <w:t>Module Learning Outcomes </w:t>
            </w:r>
            <w:r w:rsidRPr="007153A7">
              <w:rPr>
                <w:rFonts w:ascii="Arial" w:eastAsia="Times New Roman" w:hAnsi="Arial" w:cs="Arial"/>
                <w:lang w:eastAsia="en-GB"/>
              </w:rPr>
              <w:t> </w:t>
            </w:r>
          </w:p>
          <w:p w14:paraId="44724F12" w14:textId="77777777" w:rsidR="007153A7" w:rsidRPr="007153A7" w:rsidRDefault="007153A7" w:rsidP="007153A7">
            <w:pPr>
              <w:spacing w:after="0" w:line="240" w:lineRule="auto"/>
              <w:textAlignment w:val="baseline"/>
              <w:rPr>
                <w:rFonts w:ascii="Times New Roman" w:eastAsia="Times New Roman" w:hAnsi="Times New Roman" w:cs="Times New Roman"/>
                <w:sz w:val="24"/>
                <w:szCs w:val="24"/>
                <w:lang w:eastAsia="en-GB"/>
              </w:rPr>
            </w:pPr>
            <w:r w:rsidRPr="007153A7">
              <w:rPr>
                <w:rFonts w:ascii="Arial" w:eastAsia="Times New Roman" w:hAnsi="Arial" w:cs="Arial"/>
                <w:b/>
                <w:bCs/>
                <w:lang w:eastAsia="en-GB"/>
              </w:rPr>
              <w:t>(from module syllabus)</w:t>
            </w:r>
            <w:r w:rsidRPr="007153A7">
              <w:rPr>
                <w:rFonts w:ascii="Arial" w:eastAsia="Times New Roman" w:hAnsi="Arial" w:cs="Arial"/>
                <w:lang w:eastAsia="en-GB"/>
              </w:rPr>
              <w:t> </w:t>
            </w:r>
          </w:p>
        </w:tc>
      </w:tr>
      <w:tr w:rsidR="007153A7" w:rsidRPr="007153A7" w14:paraId="1BDD330E" w14:textId="77777777" w:rsidTr="00173262">
        <w:tc>
          <w:tcPr>
            <w:tcW w:w="8620" w:type="dxa"/>
            <w:tcBorders>
              <w:top w:val="single" w:sz="6" w:space="0" w:color="auto"/>
              <w:left w:val="single" w:sz="6" w:space="0" w:color="auto"/>
              <w:bottom w:val="single" w:sz="6" w:space="0" w:color="auto"/>
              <w:right w:val="single" w:sz="6" w:space="0" w:color="auto"/>
            </w:tcBorders>
            <w:shd w:val="clear" w:color="auto" w:fill="auto"/>
            <w:hideMark/>
          </w:tcPr>
          <w:p w14:paraId="50320E34" w14:textId="77777777" w:rsidR="007153A7" w:rsidRPr="007153A7" w:rsidRDefault="007153A7" w:rsidP="007153A7">
            <w:pPr>
              <w:spacing w:after="0" w:line="240" w:lineRule="auto"/>
              <w:textAlignment w:val="baseline"/>
              <w:rPr>
                <w:rFonts w:ascii="Times New Roman" w:eastAsia="Times New Roman" w:hAnsi="Times New Roman" w:cs="Times New Roman"/>
                <w:sz w:val="24"/>
                <w:szCs w:val="24"/>
                <w:lang w:eastAsia="en-GB"/>
              </w:rPr>
            </w:pPr>
            <w:r w:rsidRPr="007153A7">
              <w:rPr>
                <w:rFonts w:ascii="Arial" w:eastAsia="Times New Roman" w:hAnsi="Arial" w:cs="Arial"/>
                <w:lang w:eastAsia="en-GB"/>
              </w:rPr>
              <w:t> </w:t>
            </w:r>
          </w:p>
          <w:p w14:paraId="2B57CED0" w14:textId="77777777" w:rsidR="007153A7" w:rsidRPr="007153A7" w:rsidRDefault="007153A7" w:rsidP="007153A7">
            <w:pPr>
              <w:numPr>
                <w:ilvl w:val="0"/>
                <w:numId w:val="1"/>
              </w:numPr>
              <w:spacing w:after="0" w:line="240" w:lineRule="auto"/>
              <w:ind w:left="1080" w:firstLine="0"/>
              <w:textAlignment w:val="baseline"/>
              <w:rPr>
                <w:rFonts w:ascii="Times New Roman" w:eastAsia="Times New Roman" w:hAnsi="Times New Roman" w:cs="Times New Roman"/>
                <w:sz w:val="24"/>
                <w:szCs w:val="24"/>
                <w:lang w:eastAsia="en-GB"/>
              </w:rPr>
            </w:pPr>
            <w:r w:rsidRPr="007153A7">
              <w:rPr>
                <w:rFonts w:ascii="Times New Roman" w:eastAsia="Times New Roman" w:hAnsi="Times New Roman" w:cs="Times New Roman"/>
                <w:color w:val="000000"/>
                <w:sz w:val="24"/>
                <w:szCs w:val="24"/>
                <w:lang w:val="en-US" w:eastAsia="en-GB"/>
              </w:rPr>
              <w:t>Apply appropriate software techniques (e.g., Multisim / Proteus) to simulate basic circuits.</w:t>
            </w:r>
            <w:r w:rsidRPr="007153A7">
              <w:rPr>
                <w:rFonts w:ascii="Times New Roman" w:eastAsia="Times New Roman" w:hAnsi="Times New Roman" w:cs="Times New Roman"/>
                <w:color w:val="000000"/>
                <w:sz w:val="24"/>
                <w:szCs w:val="24"/>
                <w:lang w:eastAsia="en-GB"/>
              </w:rPr>
              <w:t> </w:t>
            </w:r>
          </w:p>
          <w:p w14:paraId="62A5C6F2" w14:textId="77777777" w:rsidR="007153A7" w:rsidRPr="007153A7" w:rsidRDefault="007153A7" w:rsidP="007153A7">
            <w:pPr>
              <w:spacing w:after="0" w:line="240" w:lineRule="auto"/>
              <w:ind w:left="720"/>
              <w:textAlignment w:val="baseline"/>
              <w:rPr>
                <w:rFonts w:ascii="Times New Roman" w:eastAsia="Times New Roman" w:hAnsi="Times New Roman" w:cs="Times New Roman"/>
                <w:sz w:val="24"/>
                <w:szCs w:val="24"/>
                <w:lang w:eastAsia="en-GB"/>
              </w:rPr>
            </w:pPr>
            <w:r w:rsidRPr="007153A7">
              <w:rPr>
                <w:rFonts w:ascii="Times New Roman" w:eastAsia="Times New Roman" w:hAnsi="Times New Roman" w:cs="Times New Roman"/>
                <w:color w:val="000000"/>
                <w:sz w:val="24"/>
                <w:szCs w:val="24"/>
                <w:lang w:eastAsia="en-GB"/>
              </w:rPr>
              <w:t> </w:t>
            </w:r>
          </w:p>
          <w:p w14:paraId="0CCE1366" w14:textId="77777777" w:rsidR="007153A7" w:rsidRPr="007153A7" w:rsidRDefault="007153A7" w:rsidP="007153A7">
            <w:pPr>
              <w:numPr>
                <w:ilvl w:val="0"/>
                <w:numId w:val="2"/>
              </w:numPr>
              <w:spacing w:after="0" w:line="240" w:lineRule="auto"/>
              <w:ind w:left="1080" w:firstLine="0"/>
              <w:textAlignment w:val="baseline"/>
              <w:rPr>
                <w:rFonts w:ascii="Times New Roman" w:eastAsia="Times New Roman" w:hAnsi="Times New Roman" w:cs="Times New Roman"/>
                <w:sz w:val="24"/>
                <w:szCs w:val="24"/>
                <w:lang w:eastAsia="en-GB"/>
              </w:rPr>
            </w:pPr>
            <w:r w:rsidRPr="007153A7">
              <w:rPr>
                <w:rFonts w:ascii="Times New Roman" w:eastAsia="Times New Roman" w:hAnsi="Times New Roman" w:cs="Times New Roman"/>
                <w:color w:val="000000"/>
                <w:sz w:val="24"/>
                <w:szCs w:val="24"/>
                <w:lang w:val="en-US" w:eastAsia="en-GB"/>
              </w:rPr>
              <w:t>Perform practical exercises to deploy test equipment, perform measurements and present results.</w:t>
            </w:r>
            <w:r w:rsidRPr="007153A7">
              <w:rPr>
                <w:rFonts w:ascii="Times New Roman" w:eastAsia="Times New Roman" w:hAnsi="Times New Roman" w:cs="Times New Roman"/>
                <w:color w:val="000000"/>
                <w:sz w:val="24"/>
                <w:szCs w:val="24"/>
                <w:lang w:eastAsia="en-GB"/>
              </w:rPr>
              <w:t> </w:t>
            </w:r>
          </w:p>
          <w:p w14:paraId="58CAEF98" w14:textId="77777777" w:rsidR="007153A7" w:rsidRPr="007153A7" w:rsidRDefault="007153A7" w:rsidP="007153A7">
            <w:pPr>
              <w:spacing w:after="0" w:line="240" w:lineRule="auto"/>
              <w:ind w:left="360"/>
              <w:textAlignment w:val="baseline"/>
              <w:rPr>
                <w:rFonts w:ascii="Times New Roman" w:eastAsia="Times New Roman" w:hAnsi="Times New Roman" w:cs="Times New Roman"/>
                <w:sz w:val="24"/>
                <w:szCs w:val="24"/>
                <w:lang w:eastAsia="en-GB"/>
              </w:rPr>
            </w:pPr>
            <w:r w:rsidRPr="007153A7">
              <w:rPr>
                <w:rFonts w:ascii="Arial" w:eastAsia="Times New Roman" w:hAnsi="Arial" w:cs="Arial"/>
                <w:lang w:eastAsia="en-GB"/>
              </w:rPr>
              <w:t> </w:t>
            </w:r>
          </w:p>
          <w:p w14:paraId="7C567541" w14:textId="77777777" w:rsidR="007153A7" w:rsidRPr="007153A7" w:rsidRDefault="007153A7" w:rsidP="007153A7">
            <w:pPr>
              <w:spacing w:after="0" w:line="240" w:lineRule="auto"/>
              <w:textAlignment w:val="baseline"/>
              <w:rPr>
                <w:rFonts w:ascii="Times New Roman" w:eastAsia="Times New Roman" w:hAnsi="Times New Roman" w:cs="Times New Roman"/>
                <w:sz w:val="24"/>
                <w:szCs w:val="24"/>
                <w:lang w:eastAsia="en-GB"/>
              </w:rPr>
            </w:pPr>
            <w:r w:rsidRPr="007153A7">
              <w:rPr>
                <w:rFonts w:ascii="Arial" w:eastAsia="Times New Roman" w:hAnsi="Arial" w:cs="Arial"/>
                <w:lang w:eastAsia="en-GB"/>
              </w:rPr>
              <w:t> </w:t>
            </w:r>
          </w:p>
        </w:tc>
      </w:tr>
    </w:tbl>
    <w:p w14:paraId="1E433A75" w14:textId="77777777" w:rsidR="00173262" w:rsidRPr="00173262" w:rsidRDefault="00173262" w:rsidP="00173262">
      <w:pPr>
        <w:spacing w:after="0" w:line="240" w:lineRule="auto"/>
        <w:jc w:val="center"/>
        <w:textAlignment w:val="baseline"/>
        <w:rPr>
          <w:rFonts w:ascii="Segoe UI" w:eastAsia="Times New Roman" w:hAnsi="Segoe UI" w:cs="Segoe UI"/>
          <w:sz w:val="18"/>
          <w:szCs w:val="18"/>
          <w:lang w:eastAsia="en-GB"/>
        </w:rPr>
      </w:pPr>
      <w:r w:rsidRPr="00173262">
        <w:rPr>
          <w:rFonts w:ascii="Arial" w:eastAsia="Times New Roman" w:hAnsi="Arial" w:cs="Arial"/>
          <w:b/>
          <w:bCs/>
          <w:sz w:val="40"/>
          <w:szCs w:val="40"/>
          <w:lang w:eastAsia="en-GB"/>
        </w:rPr>
        <w:t>TASK DESCRIPTION</w:t>
      </w:r>
      <w:r w:rsidRPr="00173262">
        <w:rPr>
          <w:rFonts w:ascii="Arial" w:eastAsia="Times New Roman" w:hAnsi="Arial" w:cs="Arial"/>
          <w:sz w:val="40"/>
          <w:szCs w:val="40"/>
          <w:lang w:eastAsia="en-GB"/>
        </w:rPr>
        <w:t> </w:t>
      </w:r>
    </w:p>
    <w:p w14:paraId="14266BA7" w14:textId="77777777" w:rsidR="00173262" w:rsidRPr="00173262" w:rsidRDefault="00173262" w:rsidP="00173262">
      <w:pPr>
        <w:spacing w:after="0" w:line="240" w:lineRule="auto"/>
        <w:jc w:val="both"/>
        <w:textAlignment w:val="baseline"/>
        <w:rPr>
          <w:rFonts w:ascii="Segoe UI" w:eastAsia="Times New Roman" w:hAnsi="Segoe UI" w:cs="Segoe UI"/>
          <w:sz w:val="18"/>
          <w:szCs w:val="18"/>
          <w:lang w:eastAsia="en-GB"/>
        </w:rPr>
      </w:pPr>
      <w:r w:rsidRPr="00173262">
        <w:rPr>
          <w:rFonts w:ascii="Times New Roman" w:eastAsia="Times New Roman" w:hAnsi="Times New Roman" w:cs="Times New Roman"/>
          <w:sz w:val="24"/>
          <w:szCs w:val="24"/>
          <w:lang w:eastAsia="en-GB"/>
        </w:rPr>
        <w:t> </w:t>
      </w:r>
    </w:p>
    <w:p w14:paraId="20FCB4A5" w14:textId="77777777" w:rsidR="00173262" w:rsidRPr="00173262" w:rsidRDefault="00173262" w:rsidP="00173262">
      <w:pPr>
        <w:spacing w:after="0" w:line="240" w:lineRule="auto"/>
        <w:jc w:val="both"/>
        <w:textAlignment w:val="baseline"/>
        <w:rPr>
          <w:rFonts w:ascii="Segoe UI" w:eastAsia="Times New Roman" w:hAnsi="Segoe UI" w:cs="Segoe UI"/>
          <w:sz w:val="18"/>
          <w:szCs w:val="18"/>
          <w:lang w:eastAsia="en-GB"/>
        </w:rPr>
      </w:pPr>
      <w:r w:rsidRPr="00173262">
        <w:rPr>
          <w:rFonts w:ascii="Times New Roman" w:eastAsia="Times New Roman" w:hAnsi="Times New Roman" w:cs="Times New Roman"/>
          <w:b/>
          <w:bCs/>
          <w:sz w:val="24"/>
          <w:szCs w:val="24"/>
          <w:u w:val="single"/>
          <w:lang w:val="en-US" w:eastAsia="en-GB"/>
        </w:rPr>
        <w:lastRenderedPageBreak/>
        <w:t> Aims</w:t>
      </w:r>
      <w:r w:rsidRPr="00173262">
        <w:rPr>
          <w:rFonts w:ascii="Times New Roman" w:eastAsia="Times New Roman" w:hAnsi="Times New Roman" w:cs="Times New Roman"/>
          <w:sz w:val="24"/>
          <w:szCs w:val="24"/>
          <w:lang w:eastAsia="en-GB"/>
        </w:rPr>
        <w:t> </w:t>
      </w:r>
    </w:p>
    <w:p w14:paraId="19AAE2A7" w14:textId="77777777" w:rsidR="00173262" w:rsidRPr="00173262" w:rsidRDefault="00173262" w:rsidP="00173262">
      <w:pPr>
        <w:spacing w:after="0" w:line="240" w:lineRule="auto"/>
        <w:jc w:val="both"/>
        <w:textAlignment w:val="baseline"/>
        <w:rPr>
          <w:rFonts w:ascii="Segoe UI" w:eastAsia="Times New Roman" w:hAnsi="Segoe UI" w:cs="Segoe UI"/>
          <w:sz w:val="18"/>
          <w:szCs w:val="18"/>
          <w:lang w:eastAsia="en-GB"/>
        </w:rPr>
      </w:pPr>
      <w:r w:rsidRPr="00173262">
        <w:rPr>
          <w:rFonts w:ascii="Times New Roman" w:eastAsia="Times New Roman" w:hAnsi="Times New Roman" w:cs="Times New Roman"/>
          <w:sz w:val="24"/>
          <w:szCs w:val="24"/>
          <w:lang w:val="en-US" w:eastAsia="en-GB"/>
        </w:rPr>
        <w:t>The aim of the assignment is to demonstrate that you can design and simulate transistor amplifier circuits.</w:t>
      </w:r>
      <w:r w:rsidRPr="00173262">
        <w:rPr>
          <w:rFonts w:ascii="Times New Roman" w:eastAsia="Times New Roman" w:hAnsi="Times New Roman" w:cs="Times New Roman"/>
          <w:sz w:val="24"/>
          <w:szCs w:val="24"/>
          <w:lang w:eastAsia="en-GB"/>
        </w:rPr>
        <w:t xml:space="preserve"> You are required to design and evaluate (using simulation) a single stage and two stage amplifiers, for each one you must provide all design calculations along with a circuit schematic. Simulate the circuits using a suitable software like LTSpice / Multisim and provide a set of simulation results to confirm the performance of your design</w:t>
      </w:r>
      <w:r w:rsidRPr="00173262">
        <w:rPr>
          <w:rFonts w:ascii="Times New Roman" w:eastAsia="Times New Roman" w:hAnsi="Times New Roman" w:cs="Times New Roman"/>
          <w:sz w:val="24"/>
          <w:szCs w:val="24"/>
          <w:lang w:val="en-US" w:eastAsia="en-GB"/>
        </w:rPr>
        <w:t xml:space="preserve">. </w:t>
      </w:r>
      <w:r w:rsidRPr="00173262">
        <w:rPr>
          <w:rFonts w:ascii="Times New Roman" w:eastAsia="Times New Roman" w:hAnsi="Times New Roman" w:cs="Times New Roman"/>
          <w:sz w:val="24"/>
          <w:szCs w:val="24"/>
          <w:lang w:eastAsia="en-GB"/>
        </w:rPr>
        <w:t xml:space="preserve">It is necessary to justify the choice of components for your design and show </w:t>
      </w:r>
      <w:r w:rsidRPr="00173262">
        <w:rPr>
          <w:rFonts w:ascii="Times New Roman" w:eastAsia="Times New Roman" w:hAnsi="Times New Roman" w:cs="Times New Roman"/>
          <w:sz w:val="24"/>
          <w:szCs w:val="24"/>
          <w:lang w:val="en-US" w:eastAsia="en-GB"/>
        </w:rPr>
        <w:t>that you can assess the quality of your design in terms of efficiency and reliability.</w:t>
      </w:r>
      <w:r w:rsidRPr="00173262">
        <w:rPr>
          <w:rFonts w:ascii="Times New Roman" w:eastAsia="Times New Roman" w:hAnsi="Times New Roman" w:cs="Times New Roman"/>
          <w:sz w:val="24"/>
          <w:szCs w:val="24"/>
          <w:lang w:eastAsia="en-GB"/>
        </w:rPr>
        <w:t> </w:t>
      </w:r>
    </w:p>
    <w:p w14:paraId="4BC5E9CC" w14:textId="77777777" w:rsidR="00173262" w:rsidRPr="00173262" w:rsidRDefault="00173262" w:rsidP="00173262">
      <w:pPr>
        <w:spacing w:after="0" w:line="240" w:lineRule="auto"/>
        <w:jc w:val="both"/>
        <w:textAlignment w:val="baseline"/>
        <w:rPr>
          <w:rFonts w:ascii="Segoe UI" w:eastAsia="Times New Roman" w:hAnsi="Segoe UI" w:cs="Segoe UI"/>
          <w:sz w:val="18"/>
          <w:szCs w:val="18"/>
          <w:lang w:eastAsia="en-GB"/>
        </w:rPr>
      </w:pPr>
      <w:r w:rsidRPr="00173262">
        <w:rPr>
          <w:rFonts w:ascii="Times New Roman" w:eastAsia="Times New Roman" w:hAnsi="Times New Roman" w:cs="Times New Roman"/>
          <w:sz w:val="24"/>
          <w:szCs w:val="24"/>
          <w:lang w:eastAsia="en-GB"/>
        </w:rPr>
        <w:t>This assessment requires you to produce a report of 2500 words to present your findings. The production of the report will require IT skills, primary and secondary research, critical thinking, academic skills such as referencing and report writing convention. Your report should include the following:   </w:t>
      </w:r>
    </w:p>
    <w:p w14:paraId="02A71BBE" w14:textId="77777777" w:rsidR="00173262" w:rsidRPr="00173262" w:rsidRDefault="00173262" w:rsidP="00173262">
      <w:pPr>
        <w:spacing w:after="0" w:line="240" w:lineRule="auto"/>
        <w:jc w:val="both"/>
        <w:textAlignment w:val="baseline"/>
        <w:rPr>
          <w:rFonts w:ascii="Segoe UI" w:eastAsia="Times New Roman" w:hAnsi="Segoe UI" w:cs="Segoe UI"/>
          <w:sz w:val="18"/>
          <w:szCs w:val="18"/>
          <w:lang w:eastAsia="en-GB"/>
        </w:rPr>
      </w:pPr>
      <w:r w:rsidRPr="00173262">
        <w:rPr>
          <w:rFonts w:ascii="Times New Roman" w:eastAsia="Times New Roman" w:hAnsi="Times New Roman" w:cs="Times New Roman"/>
          <w:sz w:val="24"/>
          <w:szCs w:val="24"/>
          <w:lang w:eastAsia="en-GB"/>
        </w:rPr>
        <w:t> </w:t>
      </w:r>
    </w:p>
    <w:p w14:paraId="5FDFF953" w14:textId="77777777" w:rsidR="00173262" w:rsidRPr="00173262" w:rsidRDefault="00173262" w:rsidP="00173262">
      <w:pPr>
        <w:numPr>
          <w:ilvl w:val="0"/>
          <w:numId w:val="3"/>
        </w:numPr>
        <w:spacing w:after="0" w:line="240" w:lineRule="auto"/>
        <w:ind w:left="1440" w:firstLine="0"/>
        <w:textAlignment w:val="baseline"/>
        <w:rPr>
          <w:rFonts w:ascii="Times New Roman" w:eastAsia="Times New Roman" w:hAnsi="Times New Roman" w:cs="Times New Roman"/>
          <w:sz w:val="24"/>
          <w:szCs w:val="24"/>
          <w:lang w:eastAsia="en-GB"/>
        </w:rPr>
      </w:pPr>
      <w:r w:rsidRPr="00173262">
        <w:rPr>
          <w:rFonts w:ascii="Times New Roman" w:eastAsia="Times New Roman" w:hAnsi="Times New Roman" w:cs="Times New Roman"/>
          <w:sz w:val="24"/>
          <w:szCs w:val="24"/>
          <w:lang w:eastAsia="en-GB"/>
        </w:rPr>
        <w:t>A title page </w:t>
      </w:r>
    </w:p>
    <w:p w14:paraId="2E6CD2ED" w14:textId="77777777" w:rsidR="00173262" w:rsidRPr="00173262" w:rsidRDefault="00173262" w:rsidP="00173262">
      <w:pPr>
        <w:numPr>
          <w:ilvl w:val="0"/>
          <w:numId w:val="3"/>
        </w:numPr>
        <w:spacing w:after="0" w:line="240" w:lineRule="auto"/>
        <w:ind w:left="1440" w:firstLine="0"/>
        <w:textAlignment w:val="baseline"/>
        <w:rPr>
          <w:rFonts w:ascii="Times New Roman" w:eastAsia="Times New Roman" w:hAnsi="Times New Roman" w:cs="Times New Roman"/>
          <w:sz w:val="24"/>
          <w:szCs w:val="24"/>
          <w:lang w:eastAsia="en-GB"/>
        </w:rPr>
      </w:pPr>
      <w:r w:rsidRPr="00173262">
        <w:rPr>
          <w:rFonts w:ascii="Times New Roman" w:eastAsia="Times New Roman" w:hAnsi="Times New Roman" w:cs="Times New Roman"/>
          <w:sz w:val="24"/>
          <w:szCs w:val="24"/>
          <w:lang w:eastAsia="en-GB"/>
        </w:rPr>
        <w:t>Table of contents </w:t>
      </w:r>
    </w:p>
    <w:p w14:paraId="1FE49C8D" w14:textId="77777777" w:rsidR="00173262" w:rsidRPr="00173262" w:rsidRDefault="00173262" w:rsidP="00173262">
      <w:pPr>
        <w:numPr>
          <w:ilvl w:val="0"/>
          <w:numId w:val="3"/>
        </w:numPr>
        <w:spacing w:after="0" w:line="240" w:lineRule="auto"/>
        <w:ind w:left="1440" w:firstLine="0"/>
        <w:textAlignment w:val="baseline"/>
        <w:rPr>
          <w:rFonts w:ascii="Times New Roman" w:eastAsia="Times New Roman" w:hAnsi="Times New Roman" w:cs="Times New Roman"/>
          <w:sz w:val="24"/>
          <w:szCs w:val="24"/>
          <w:lang w:eastAsia="en-GB"/>
        </w:rPr>
      </w:pPr>
      <w:r w:rsidRPr="00173262">
        <w:rPr>
          <w:rFonts w:ascii="Times New Roman" w:eastAsia="Times New Roman" w:hAnsi="Times New Roman" w:cs="Times New Roman"/>
          <w:sz w:val="24"/>
          <w:szCs w:val="24"/>
          <w:lang w:eastAsia="en-GB"/>
        </w:rPr>
        <w:t>Introduction </w:t>
      </w:r>
    </w:p>
    <w:p w14:paraId="20568785" w14:textId="77777777" w:rsidR="00173262" w:rsidRPr="00173262" w:rsidRDefault="00173262" w:rsidP="00173262">
      <w:pPr>
        <w:numPr>
          <w:ilvl w:val="0"/>
          <w:numId w:val="3"/>
        </w:numPr>
        <w:spacing w:after="0" w:line="240" w:lineRule="auto"/>
        <w:ind w:left="1440" w:firstLine="0"/>
        <w:textAlignment w:val="baseline"/>
        <w:rPr>
          <w:rFonts w:ascii="Times New Roman" w:eastAsia="Times New Roman" w:hAnsi="Times New Roman" w:cs="Times New Roman"/>
          <w:sz w:val="24"/>
          <w:szCs w:val="24"/>
          <w:lang w:eastAsia="en-GB"/>
        </w:rPr>
      </w:pPr>
      <w:r w:rsidRPr="00173262">
        <w:rPr>
          <w:rFonts w:ascii="Times New Roman" w:eastAsia="Times New Roman" w:hAnsi="Times New Roman" w:cs="Times New Roman"/>
          <w:sz w:val="24"/>
          <w:szCs w:val="24"/>
          <w:lang w:eastAsia="en-GB"/>
        </w:rPr>
        <w:t>Objectives </w:t>
      </w:r>
    </w:p>
    <w:p w14:paraId="3299B8EF" w14:textId="77777777" w:rsidR="00173262" w:rsidRPr="00173262" w:rsidRDefault="00173262" w:rsidP="00173262">
      <w:pPr>
        <w:numPr>
          <w:ilvl w:val="0"/>
          <w:numId w:val="3"/>
        </w:numPr>
        <w:spacing w:after="0" w:line="240" w:lineRule="auto"/>
        <w:ind w:left="1440" w:firstLine="0"/>
        <w:textAlignment w:val="baseline"/>
        <w:rPr>
          <w:rFonts w:ascii="Times New Roman" w:eastAsia="Times New Roman" w:hAnsi="Times New Roman" w:cs="Times New Roman"/>
          <w:sz w:val="24"/>
          <w:szCs w:val="24"/>
          <w:lang w:eastAsia="en-GB"/>
        </w:rPr>
      </w:pPr>
      <w:r w:rsidRPr="00173262">
        <w:rPr>
          <w:rFonts w:ascii="Times New Roman" w:eastAsia="Times New Roman" w:hAnsi="Times New Roman" w:cs="Times New Roman"/>
          <w:sz w:val="24"/>
          <w:szCs w:val="24"/>
          <w:lang w:eastAsia="en-GB"/>
        </w:rPr>
        <w:t>Theory / Research </w:t>
      </w:r>
    </w:p>
    <w:p w14:paraId="4E586477" w14:textId="77777777" w:rsidR="00173262" w:rsidRPr="00173262" w:rsidRDefault="00173262" w:rsidP="00173262">
      <w:pPr>
        <w:numPr>
          <w:ilvl w:val="0"/>
          <w:numId w:val="4"/>
        </w:numPr>
        <w:spacing w:after="0" w:line="240" w:lineRule="auto"/>
        <w:ind w:left="1440" w:firstLine="0"/>
        <w:textAlignment w:val="baseline"/>
        <w:rPr>
          <w:rFonts w:ascii="Times New Roman" w:eastAsia="Times New Roman" w:hAnsi="Times New Roman" w:cs="Times New Roman"/>
          <w:sz w:val="24"/>
          <w:szCs w:val="24"/>
          <w:lang w:eastAsia="en-GB"/>
        </w:rPr>
      </w:pPr>
      <w:r w:rsidRPr="00173262">
        <w:rPr>
          <w:rFonts w:ascii="Times New Roman" w:eastAsia="Times New Roman" w:hAnsi="Times New Roman" w:cs="Times New Roman"/>
          <w:sz w:val="24"/>
          <w:szCs w:val="24"/>
          <w:lang w:eastAsia="en-GB"/>
        </w:rPr>
        <w:t>Equipment / apparatus </w:t>
      </w:r>
    </w:p>
    <w:p w14:paraId="3013198D" w14:textId="77777777" w:rsidR="00173262" w:rsidRPr="00173262" w:rsidRDefault="00173262" w:rsidP="00173262">
      <w:pPr>
        <w:numPr>
          <w:ilvl w:val="0"/>
          <w:numId w:val="4"/>
        </w:numPr>
        <w:spacing w:after="0" w:line="240" w:lineRule="auto"/>
        <w:ind w:left="1440" w:firstLine="0"/>
        <w:textAlignment w:val="baseline"/>
        <w:rPr>
          <w:rFonts w:ascii="Times New Roman" w:eastAsia="Times New Roman" w:hAnsi="Times New Roman" w:cs="Times New Roman"/>
          <w:sz w:val="24"/>
          <w:szCs w:val="24"/>
          <w:lang w:eastAsia="en-GB"/>
        </w:rPr>
      </w:pPr>
      <w:r w:rsidRPr="00173262">
        <w:rPr>
          <w:rFonts w:ascii="Times New Roman" w:eastAsia="Times New Roman" w:hAnsi="Times New Roman" w:cs="Times New Roman"/>
          <w:sz w:val="24"/>
          <w:szCs w:val="24"/>
          <w:lang w:eastAsia="en-GB"/>
        </w:rPr>
        <w:t>Experimental procedure / Methodology </w:t>
      </w:r>
    </w:p>
    <w:p w14:paraId="67C7F469" w14:textId="77777777" w:rsidR="00173262" w:rsidRPr="00173262" w:rsidRDefault="00173262" w:rsidP="00173262">
      <w:pPr>
        <w:numPr>
          <w:ilvl w:val="0"/>
          <w:numId w:val="4"/>
        </w:numPr>
        <w:spacing w:after="0" w:line="240" w:lineRule="auto"/>
        <w:ind w:left="1440" w:firstLine="0"/>
        <w:textAlignment w:val="baseline"/>
        <w:rPr>
          <w:rFonts w:ascii="Times New Roman" w:eastAsia="Times New Roman" w:hAnsi="Times New Roman" w:cs="Times New Roman"/>
          <w:sz w:val="24"/>
          <w:szCs w:val="24"/>
          <w:lang w:eastAsia="en-GB"/>
        </w:rPr>
      </w:pPr>
      <w:r w:rsidRPr="00173262">
        <w:rPr>
          <w:rFonts w:ascii="Times New Roman" w:eastAsia="Times New Roman" w:hAnsi="Times New Roman" w:cs="Times New Roman"/>
          <w:sz w:val="24"/>
          <w:szCs w:val="24"/>
          <w:lang w:eastAsia="en-GB"/>
        </w:rPr>
        <w:t>Results </w:t>
      </w:r>
    </w:p>
    <w:p w14:paraId="7CF85734" w14:textId="77777777" w:rsidR="00173262" w:rsidRPr="00173262" w:rsidRDefault="00173262" w:rsidP="00173262">
      <w:pPr>
        <w:numPr>
          <w:ilvl w:val="0"/>
          <w:numId w:val="4"/>
        </w:numPr>
        <w:spacing w:after="0" w:line="240" w:lineRule="auto"/>
        <w:ind w:left="1440" w:firstLine="0"/>
        <w:textAlignment w:val="baseline"/>
        <w:rPr>
          <w:rFonts w:ascii="Times New Roman" w:eastAsia="Times New Roman" w:hAnsi="Times New Roman" w:cs="Times New Roman"/>
          <w:sz w:val="24"/>
          <w:szCs w:val="24"/>
          <w:lang w:eastAsia="en-GB"/>
        </w:rPr>
      </w:pPr>
      <w:r w:rsidRPr="00173262">
        <w:rPr>
          <w:rFonts w:ascii="Times New Roman" w:eastAsia="Times New Roman" w:hAnsi="Times New Roman" w:cs="Times New Roman"/>
          <w:sz w:val="24"/>
          <w:szCs w:val="24"/>
          <w:lang w:eastAsia="en-GB"/>
        </w:rPr>
        <w:t>Analysis </w:t>
      </w:r>
    </w:p>
    <w:p w14:paraId="5E3657C8" w14:textId="77777777" w:rsidR="00173262" w:rsidRPr="00173262" w:rsidRDefault="00173262" w:rsidP="00173262">
      <w:pPr>
        <w:numPr>
          <w:ilvl w:val="0"/>
          <w:numId w:val="4"/>
        </w:numPr>
        <w:spacing w:after="0" w:line="240" w:lineRule="auto"/>
        <w:ind w:left="1440" w:firstLine="0"/>
        <w:textAlignment w:val="baseline"/>
        <w:rPr>
          <w:rFonts w:ascii="Times New Roman" w:eastAsia="Times New Roman" w:hAnsi="Times New Roman" w:cs="Times New Roman"/>
          <w:sz w:val="24"/>
          <w:szCs w:val="24"/>
          <w:lang w:eastAsia="en-GB"/>
        </w:rPr>
      </w:pPr>
      <w:r w:rsidRPr="00173262">
        <w:rPr>
          <w:rFonts w:ascii="Times New Roman" w:eastAsia="Times New Roman" w:hAnsi="Times New Roman" w:cs="Times New Roman"/>
          <w:sz w:val="24"/>
          <w:szCs w:val="24"/>
          <w:lang w:eastAsia="en-GB"/>
        </w:rPr>
        <w:t>Discussion / Evaluation </w:t>
      </w:r>
    </w:p>
    <w:p w14:paraId="65D27117" w14:textId="77777777" w:rsidR="00173262" w:rsidRPr="00173262" w:rsidRDefault="00173262" w:rsidP="00173262">
      <w:pPr>
        <w:numPr>
          <w:ilvl w:val="0"/>
          <w:numId w:val="5"/>
        </w:numPr>
        <w:spacing w:after="0" w:line="240" w:lineRule="auto"/>
        <w:ind w:left="1440" w:firstLine="0"/>
        <w:textAlignment w:val="baseline"/>
        <w:rPr>
          <w:rFonts w:ascii="Times New Roman" w:eastAsia="Times New Roman" w:hAnsi="Times New Roman" w:cs="Times New Roman"/>
          <w:sz w:val="24"/>
          <w:szCs w:val="24"/>
          <w:lang w:eastAsia="en-GB"/>
        </w:rPr>
      </w:pPr>
      <w:r w:rsidRPr="00173262">
        <w:rPr>
          <w:rFonts w:ascii="Times New Roman" w:eastAsia="Times New Roman" w:hAnsi="Times New Roman" w:cs="Times New Roman"/>
          <w:sz w:val="24"/>
          <w:szCs w:val="24"/>
          <w:lang w:eastAsia="en-GB"/>
        </w:rPr>
        <w:t>Conclusion </w:t>
      </w:r>
    </w:p>
    <w:p w14:paraId="55496C9A" w14:textId="77777777" w:rsidR="00173262" w:rsidRPr="00173262" w:rsidRDefault="00173262" w:rsidP="00173262">
      <w:pPr>
        <w:numPr>
          <w:ilvl w:val="0"/>
          <w:numId w:val="5"/>
        </w:numPr>
        <w:spacing w:after="0" w:line="240" w:lineRule="auto"/>
        <w:ind w:left="1440" w:firstLine="0"/>
        <w:textAlignment w:val="baseline"/>
        <w:rPr>
          <w:rFonts w:ascii="Times New Roman" w:eastAsia="Times New Roman" w:hAnsi="Times New Roman" w:cs="Times New Roman"/>
          <w:sz w:val="24"/>
          <w:szCs w:val="24"/>
          <w:lang w:eastAsia="en-GB"/>
        </w:rPr>
      </w:pPr>
      <w:r w:rsidRPr="00173262">
        <w:rPr>
          <w:rFonts w:ascii="Times New Roman" w:eastAsia="Times New Roman" w:hAnsi="Times New Roman" w:cs="Times New Roman"/>
          <w:sz w:val="24"/>
          <w:szCs w:val="24"/>
          <w:lang w:eastAsia="en-GB"/>
        </w:rPr>
        <w:t>References </w:t>
      </w:r>
    </w:p>
    <w:p w14:paraId="7CD82356" w14:textId="77777777" w:rsidR="00173262" w:rsidRPr="00173262" w:rsidRDefault="00173262" w:rsidP="00173262">
      <w:pPr>
        <w:spacing w:after="0" w:line="240" w:lineRule="auto"/>
        <w:textAlignment w:val="baseline"/>
        <w:rPr>
          <w:rFonts w:ascii="Segoe UI" w:eastAsia="Times New Roman" w:hAnsi="Segoe UI" w:cs="Segoe UI"/>
          <w:sz w:val="18"/>
          <w:szCs w:val="18"/>
          <w:lang w:eastAsia="en-GB"/>
        </w:rPr>
      </w:pPr>
      <w:r w:rsidRPr="00173262">
        <w:rPr>
          <w:rFonts w:ascii="Arial" w:eastAsia="Times New Roman" w:hAnsi="Arial" w:cs="Arial"/>
          <w:sz w:val="24"/>
          <w:szCs w:val="24"/>
          <w:lang w:eastAsia="en-GB"/>
        </w:rPr>
        <w:t> </w:t>
      </w:r>
    </w:p>
    <w:p w14:paraId="0AD0A0D1" w14:textId="77777777" w:rsidR="00173262" w:rsidRPr="00173262" w:rsidRDefault="00173262" w:rsidP="00173262">
      <w:pPr>
        <w:spacing w:after="0" w:line="240" w:lineRule="auto"/>
        <w:jc w:val="both"/>
        <w:textAlignment w:val="baseline"/>
        <w:rPr>
          <w:rFonts w:ascii="Segoe UI" w:eastAsia="Times New Roman" w:hAnsi="Segoe UI" w:cs="Segoe UI"/>
          <w:sz w:val="18"/>
          <w:szCs w:val="18"/>
          <w:lang w:eastAsia="en-GB"/>
        </w:rPr>
      </w:pPr>
      <w:r w:rsidRPr="00173262">
        <w:rPr>
          <w:rFonts w:ascii="Times New Roman" w:eastAsia="Times New Roman" w:hAnsi="Times New Roman" w:cs="Times New Roman"/>
          <w:b/>
          <w:bCs/>
          <w:sz w:val="28"/>
          <w:szCs w:val="28"/>
          <w:u w:val="single"/>
          <w:lang w:eastAsia="en-GB"/>
        </w:rPr>
        <w:t>Task 1 Description</w:t>
      </w:r>
      <w:r w:rsidRPr="00173262">
        <w:rPr>
          <w:rFonts w:ascii="Times New Roman" w:eastAsia="Times New Roman" w:hAnsi="Times New Roman" w:cs="Times New Roman"/>
          <w:sz w:val="28"/>
          <w:szCs w:val="28"/>
          <w:lang w:eastAsia="en-GB"/>
        </w:rPr>
        <w:t> </w:t>
      </w:r>
    </w:p>
    <w:p w14:paraId="00B62E19" w14:textId="77777777" w:rsidR="00173262" w:rsidRPr="00173262" w:rsidRDefault="00173262" w:rsidP="00173262">
      <w:pPr>
        <w:spacing w:after="0" w:line="240" w:lineRule="auto"/>
        <w:ind w:left="720"/>
        <w:jc w:val="both"/>
        <w:textAlignment w:val="baseline"/>
        <w:rPr>
          <w:rFonts w:ascii="Segoe UI" w:eastAsia="Times New Roman" w:hAnsi="Segoe UI" w:cs="Segoe UI"/>
          <w:sz w:val="18"/>
          <w:szCs w:val="18"/>
          <w:lang w:eastAsia="en-GB"/>
        </w:rPr>
      </w:pPr>
      <w:r w:rsidRPr="00173262">
        <w:rPr>
          <w:rFonts w:ascii="Times New Roman" w:eastAsia="Times New Roman" w:hAnsi="Times New Roman" w:cs="Times New Roman"/>
          <w:sz w:val="24"/>
          <w:szCs w:val="24"/>
          <w:lang w:eastAsia="en-GB"/>
        </w:rPr>
        <w:t xml:space="preserve">Investigate 3 different </w:t>
      </w:r>
      <w:r w:rsidRPr="00173262">
        <w:rPr>
          <w:rFonts w:ascii="Times New Roman" w:eastAsia="Times New Roman" w:hAnsi="Times New Roman" w:cs="Times New Roman"/>
          <w:color w:val="333333"/>
          <w:sz w:val="24"/>
          <w:szCs w:val="24"/>
          <w:lang w:eastAsia="en-GB"/>
        </w:rPr>
        <w:t>types of transistor amplifier configurations compare their performance with regard to voltage, current, power gain, and impedance. Highlight the typical application for each transistor configuration. </w:t>
      </w:r>
    </w:p>
    <w:p w14:paraId="68132316" w14:textId="77777777" w:rsidR="00173262" w:rsidRPr="00173262" w:rsidRDefault="00173262" w:rsidP="00173262">
      <w:pPr>
        <w:spacing w:after="0" w:line="240" w:lineRule="auto"/>
        <w:jc w:val="both"/>
        <w:textAlignment w:val="baseline"/>
        <w:rPr>
          <w:rFonts w:ascii="Segoe UI" w:eastAsia="Times New Roman" w:hAnsi="Segoe UI" w:cs="Segoe UI"/>
          <w:sz w:val="18"/>
          <w:szCs w:val="18"/>
          <w:lang w:eastAsia="en-GB"/>
        </w:rPr>
      </w:pPr>
      <w:r w:rsidRPr="00173262">
        <w:rPr>
          <w:rFonts w:ascii="Times New Roman" w:eastAsia="Times New Roman" w:hAnsi="Times New Roman" w:cs="Times New Roman"/>
          <w:sz w:val="28"/>
          <w:szCs w:val="28"/>
          <w:lang w:eastAsia="en-GB"/>
        </w:rPr>
        <w:t> </w:t>
      </w:r>
    </w:p>
    <w:p w14:paraId="4135F110" w14:textId="77777777" w:rsidR="00173262" w:rsidRPr="00173262" w:rsidRDefault="00173262" w:rsidP="00173262">
      <w:pPr>
        <w:spacing w:after="0" w:line="240" w:lineRule="auto"/>
        <w:jc w:val="both"/>
        <w:textAlignment w:val="baseline"/>
        <w:rPr>
          <w:rFonts w:ascii="Segoe UI" w:eastAsia="Times New Roman" w:hAnsi="Segoe UI" w:cs="Segoe UI"/>
          <w:sz w:val="18"/>
          <w:szCs w:val="18"/>
          <w:lang w:eastAsia="en-GB"/>
        </w:rPr>
      </w:pPr>
      <w:r w:rsidRPr="00173262">
        <w:rPr>
          <w:rFonts w:ascii="Times New Roman" w:eastAsia="Times New Roman" w:hAnsi="Times New Roman" w:cs="Times New Roman"/>
          <w:sz w:val="28"/>
          <w:szCs w:val="28"/>
          <w:lang w:eastAsia="en-GB"/>
        </w:rPr>
        <w:t> </w:t>
      </w:r>
    </w:p>
    <w:p w14:paraId="4D6DD199" w14:textId="77777777" w:rsidR="00173262" w:rsidRPr="00173262" w:rsidRDefault="00173262" w:rsidP="00173262">
      <w:pPr>
        <w:spacing w:after="0" w:line="240" w:lineRule="auto"/>
        <w:jc w:val="both"/>
        <w:textAlignment w:val="baseline"/>
        <w:rPr>
          <w:rFonts w:ascii="Segoe UI" w:eastAsia="Times New Roman" w:hAnsi="Segoe UI" w:cs="Segoe UI"/>
          <w:sz w:val="18"/>
          <w:szCs w:val="18"/>
          <w:lang w:eastAsia="en-GB"/>
        </w:rPr>
      </w:pPr>
      <w:r w:rsidRPr="00173262">
        <w:rPr>
          <w:rFonts w:ascii="Times New Roman" w:eastAsia="Times New Roman" w:hAnsi="Times New Roman" w:cs="Times New Roman"/>
          <w:sz w:val="28"/>
          <w:szCs w:val="28"/>
          <w:lang w:eastAsia="en-GB"/>
        </w:rPr>
        <w:t> </w:t>
      </w:r>
    </w:p>
    <w:p w14:paraId="090EABCF" w14:textId="77777777" w:rsidR="00173262" w:rsidRPr="00173262" w:rsidRDefault="00173262" w:rsidP="00173262">
      <w:pPr>
        <w:spacing w:after="0" w:line="240" w:lineRule="auto"/>
        <w:jc w:val="both"/>
        <w:textAlignment w:val="baseline"/>
        <w:rPr>
          <w:rFonts w:ascii="Segoe UI" w:eastAsia="Times New Roman" w:hAnsi="Segoe UI" w:cs="Segoe UI"/>
          <w:sz w:val="18"/>
          <w:szCs w:val="18"/>
          <w:lang w:eastAsia="en-GB"/>
        </w:rPr>
      </w:pPr>
      <w:r w:rsidRPr="00173262">
        <w:rPr>
          <w:rFonts w:ascii="Times New Roman" w:eastAsia="Times New Roman" w:hAnsi="Times New Roman" w:cs="Times New Roman"/>
          <w:sz w:val="28"/>
          <w:szCs w:val="28"/>
          <w:lang w:eastAsia="en-GB"/>
        </w:rPr>
        <w:t> </w:t>
      </w:r>
    </w:p>
    <w:p w14:paraId="12E1D3C8" w14:textId="77777777" w:rsidR="00173262" w:rsidRPr="00173262" w:rsidRDefault="00173262" w:rsidP="00173262">
      <w:pPr>
        <w:spacing w:after="0" w:line="240" w:lineRule="auto"/>
        <w:jc w:val="both"/>
        <w:textAlignment w:val="baseline"/>
        <w:rPr>
          <w:rFonts w:ascii="Segoe UI" w:eastAsia="Times New Roman" w:hAnsi="Segoe UI" w:cs="Segoe UI"/>
          <w:sz w:val="18"/>
          <w:szCs w:val="18"/>
          <w:lang w:eastAsia="en-GB"/>
        </w:rPr>
      </w:pPr>
      <w:r w:rsidRPr="00173262">
        <w:rPr>
          <w:rFonts w:ascii="Times New Roman" w:eastAsia="Times New Roman" w:hAnsi="Times New Roman" w:cs="Times New Roman"/>
          <w:sz w:val="28"/>
          <w:szCs w:val="28"/>
          <w:lang w:eastAsia="en-GB"/>
        </w:rPr>
        <w:t> </w:t>
      </w:r>
    </w:p>
    <w:p w14:paraId="7C86603E" w14:textId="77777777" w:rsidR="00173262" w:rsidRPr="00173262" w:rsidRDefault="00173262" w:rsidP="00173262">
      <w:pPr>
        <w:spacing w:after="0" w:line="240" w:lineRule="auto"/>
        <w:jc w:val="both"/>
        <w:textAlignment w:val="baseline"/>
        <w:rPr>
          <w:rFonts w:ascii="Segoe UI" w:eastAsia="Times New Roman" w:hAnsi="Segoe UI" w:cs="Segoe UI"/>
          <w:sz w:val="18"/>
          <w:szCs w:val="18"/>
          <w:lang w:eastAsia="en-GB"/>
        </w:rPr>
      </w:pPr>
      <w:r w:rsidRPr="00173262">
        <w:rPr>
          <w:rFonts w:ascii="Times New Roman" w:eastAsia="Times New Roman" w:hAnsi="Times New Roman" w:cs="Times New Roman"/>
          <w:b/>
          <w:bCs/>
          <w:sz w:val="28"/>
          <w:szCs w:val="28"/>
          <w:u w:val="single"/>
          <w:lang w:eastAsia="en-GB"/>
        </w:rPr>
        <w:t>Task 2 Description</w:t>
      </w:r>
      <w:r w:rsidRPr="00173262">
        <w:rPr>
          <w:rFonts w:ascii="Times New Roman" w:eastAsia="Times New Roman" w:hAnsi="Times New Roman" w:cs="Times New Roman"/>
          <w:sz w:val="28"/>
          <w:szCs w:val="28"/>
          <w:lang w:eastAsia="en-GB"/>
        </w:rPr>
        <w:t> </w:t>
      </w:r>
    </w:p>
    <w:p w14:paraId="4A271A64" w14:textId="77777777" w:rsidR="00173262" w:rsidRPr="00173262" w:rsidRDefault="00173262" w:rsidP="00173262">
      <w:pPr>
        <w:numPr>
          <w:ilvl w:val="0"/>
          <w:numId w:val="6"/>
        </w:numPr>
        <w:spacing w:after="0" w:line="240" w:lineRule="auto"/>
        <w:ind w:left="1080" w:firstLine="0"/>
        <w:textAlignment w:val="baseline"/>
        <w:rPr>
          <w:rFonts w:ascii="Times New Roman" w:eastAsia="Times New Roman" w:hAnsi="Times New Roman" w:cs="Times New Roman"/>
          <w:sz w:val="24"/>
          <w:szCs w:val="24"/>
          <w:lang w:eastAsia="en-GB"/>
        </w:rPr>
      </w:pPr>
      <w:r w:rsidRPr="00173262">
        <w:rPr>
          <w:rFonts w:ascii="Times New Roman" w:eastAsia="Times New Roman" w:hAnsi="Times New Roman" w:cs="Times New Roman"/>
          <w:sz w:val="24"/>
          <w:szCs w:val="24"/>
          <w:lang w:eastAsia="en-GB"/>
        </w:rPr>
        <w:t>With reference to your allocated student number use the information in table 1 below for VCC and required amplifier gain, design a single stage common emitter amplifier using a 2N2222 npn or BC109 npn transistor. You should adopt a 4-resistor style configuration. The amplifier is required to provide linear amplification. All calculations and assumptions must be declared.   </w:t>
      </w:r>
    </w:p>
    <w:p w14:paraId="592C4F82" w14:textId="77777777" w:rsidR="00173262" w:rsidRPr="00173262" w:rsidRDefault="00173262" w:rsidP="00173262">
      <w:pPr>
        <w:spacing w:after="0" w:line="240" w:lineRule="auto"/>
        <w:ind w:left="720"/>
        <w:textAlignment w:val="baseline"/>
        <w:rPr>
          <w:rFonts w:ascii="Segoe UI" w:eastAsia="Times New Roman" w:hAnsi="Segoe UI" w:cs="Segoe UI"/>
          <w:sz w:val="18"/>
          <w:szCs w:val="18"/>
          <w:lang w:eastAsia="en-GB"/>
        </w:rPr>
      </w:pPr>
      <w:r w:rsidRPr="00173262">
        <w:rPr>
          <w:rFonts w:ascii="Times New Roman" w:eastAsia="Times New Roman" w:hAnsi="Times New Roman" w:cs="Times New Roman"/>
          <w:sz w:val="24"/>
          <w:szCs w:val="24"/>
          <w:lang w:eastAsia="en-GB"/>
        </w:rPr>
        <w:t>The amplifier is intended to be used for audio frequencies. The output will be connected to audio equipment with an impedance of 600Ω.  </w:t>
      </w:r>
    </w:p>
    <w:p w14:paraId="13F31E9F" w14:textId="77777777" w:rsidR="00173262" w:rsidRPr="00173262" w:rsidRDefault="00173262" w:rsidP="00173262">
      <w:pPr>
        <w:spacing w:after="0" w:line="240" w:lineRule="auto"/>
        <w:ind w:left="720"/>
        <w:textAlignment w:val="baseline"/>
        <w:rPr>
          <w:rFonts w:ascii="Segoe UI" w:eastAsia="Times New Roman" w:hAnsi="Segoe UI" w:cs="Segoe UI"/>
          <w:sz w:val="18"/>
          <w:szCs w:val="18"/>
          <w:lang w:eastAsia="en-GB"/>
        </w:rPr>
      </w:pPr>
      <w:r w:rsidRPr="00173262">
        <w:rPr>
          <w:rFonts w:ascii="Times New Roman" w:eastAsia="Times New Roman" w:hAnsi="Times New Roman" w:cs="Times New Roman"/>
          <w:sz w:val="24"/>
          <w:szCs w:val="24"/>
          <w:lang w:eastAsia="en-GB"/>
        </w:rPr>
        <w:t> </w:t>
      </w:r>
    </w:p>
    <w:tbl>
      <w:tblPr>
        <w:tblW w:w="0" w:type="dxa"/>
        <w:tblInd w:w="-6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56"/>
        <w:gridCol w:w="475"/>
        <w:gridCol w:w="584"/>
        <w:gridCol w:w="583"/>
        <w:gridCol w:w="526"/>
        <w:gridCol w:w="583"/>
        <w:gridCol w:w="583"/>
        <w:gridCol w:w="526"/>
        <w:gridCol w:w="583"/>
        <w:gridCol w:w="583"/>
        <w:gridCol w:w="583"/>
        <w:gridCol w:w="583"/>
        <w:gridCol w:w="583"/>
        <w:gridCol w:w="583"/>
        <w:gridCol w:w="583"/>
        <w:gridCol w:w="583"/>
      </w:tblGrid>
      <w:tr w:rsidR="00173262" w:rsidRPr="00173262" w14:paraId="5128ABD0" w14:textId="77777777" w:rsidTr="00173262">
        <w:tc>
          <w:tcPr>
            <w:tcW w:w="1110" w:type="dxa"/>
            <w:tcBorders>
              <w:top w:val="double" w:sz="6" w:space="0" w:color="auto"/>
              <w:left w:val="double" w:sz="6" w:space="0" w:color="auto"/>
              <w:bottom w:val="double" w:sz="6" w:space="0" w:color="auto"/>
              <w:right w:val="double" w:sz="6" w:space="0" w:color="auto"/>
            </w:tcBorders>
            <w:shd w:val="clear" w:color="auto" w:fill="D9D9D9"/>
            <w:hideMark/>
          </w:tcPr>
          <w:p w14:paraId="70EA7EEB" w14:textId="77777777" w:rsidR="00173262" w:rsidRPr="00173262" w:rsidRDefault="00173262" w:rsidP="00173262">
            <w:pPr>
              <w:spacing w:after="0" w:line="240" w:lineRule="auto"/>
              <w:jc w:val="both"/>
              <w:textAlignment w:val="baseline"/>
              <w:rPr>
                <w:rFonts w:ascii="Times New Roman" w:eastAsia="Times New Roman" w:hAnsi="Times New Roman" w:cs="Times New Roman"/>
                <w:sz w:val="24"/>
                <w:szCs w:val="24"/>
                <w:lang w:eastAsia="en-GB"/>
              </w:rPr>
            </w:pPr>
            <w:r w:rsidRPr="00173262">
              <w:rPr>
                <w:rFonts w:ascii="Times New Roman" w:eastAsia="Times New Roman" w:hAnsi="Times New Roman" w:cs="Times New Roman"/>
                <w:sz w:val="24"/>
                <w:szCs w:val="24"/>
                <w:lang w:eastAsia="en-GB"/>
              </w:rPr>
              <w:t>Student </w:t>
            </w:r>
          </w:p>
        </w:tc>
        <w:tc>
          <w:tcPr>
            <w:tcW w:w="585" w:type="dxa"/>
            <w:tcBorders>
              <w:top w:val="double" w:sz="6" w:space="0" w:color="auto"/>
              <w:left w:val="double" w:sz="6" w:space="0" w:color="auto"/>
              <w:bottom w:val="double" w:sz="6" w:space="0" w:color="auto"/>
              <w:right w:val="double" w:sz="6" w:space="0" w:color="auto"/>
            </w:tcBorders>
            <w:shd w:val="clear" w:color="auto" w:fill="EEECE1"/>
            <w:hideMark/>
          </w:tcPr>
          <w:p w14:paraId="6F13F04F" w14:textId="77777777" w:rsidR="00173262" w:rsidRPr="00173262" w:rsidRDefault="00173262" w:rsidP="00173262">
            <w:pPr>
              <w:spacing w:after="0" w:line="240" w:lineRule="auto"/>
              <w:jc w:val="center"/>
              <w:textAlignment w:val="baseline"/>
              <w:rPr>
                <w:rFonts w:ascii="Times New Roman" w:eastAsia="Times New Roman" w:hAnsi="Times New Roman" w:cs="Times New Roman"/>
                <w:sz w:val="24"/>
                <w:szCs w:val="24"/>
                <w:lang w:eastAsia="en-GB"/>
              </w:rPr>
            </w:pPr>
            <w:r w:rsidRPr="00173262">
              <w:rPr>
                <w:rFonts w:ascii="Times New Roman" w:eastAsia="Times New Roman" w:hAnsi="Times New Roman" w:cs="Times New Roman"/>
                <w:sz w:val="24"/>
                <w:szCs w:val="24"/>
                <w:lang w:eastAsia="en-GB"/>
              </w:rPr>
              <w:t>1 </w:t>
            </w:r>
          </w:p>
        </w:tc>
        <w:tc>
          <w:tcPr>
            <w:tcW w:w="690" w:type="dxa"/>
            <w:tcBorders>
              <w:top w:val="double" w:sz="6" w:space="0" w:color="auto"/>
              <w:left w:val="double" w:sz="6" w:space="0" w:color="auto"/>
              <w:bottom w:val="double" w:sz="6" w:space="0" w:color="auto"/>
              <w:right w:val="double" w:sz="6" w:space="0" w:color="auto"/>
            </w:tcBorders>
            <w:shd w:val="clear" w:color="auto" w:fill="EEECE1"/>
            <w:hideMark/>
          </w:tcPr>
          <w:p w14:paraId="6AF6F91D" w14:textId="77777777" w:rsidR="00173262" w:rsidRPr="00173262" w:rsidRDefault="00173262" w:rsidP="00173262">
            <w:pPr>
              <w:spacing w:after="0" w:line="240" w:lineRule="auto"/>
              <w:jc w:val="center"/>
              <w:textAlignment w:val="baseline"/>
              <w:rPr>
                <w:rFonts w:ascii="Times New Roman" w:eastAsia="Times New Roman" w:hAnsi="Times New Roman" w:cs="Times New Roman"/>
                <w:sz w:val="24"/>
                <w:szCs w:val="24"/>
                <w:lang w:eastAsia="en-GB"/>
              </w:rPr>
            </w:pPr>
            <w:r w:rsidRPr="00173262">
              <w:rPr>
                <w:rFonts w:ascii="Times New Roman" w:eastAsia="Times New Roman" w:hAnsi="Times New Roman" w:cs="Times New Roman"/>
                <w:sz w:val="24"/>
                <w:szCs w:val="24"/>
                <w:lang w:eastAsia="en-GB"/>
              </w:rPr>
              <w:t>2 </w:t>
            </w:r>
          </w:p>
        </w:tc>
        <w:tc>
          <w:tcPr>
            <w:tcW w:w="690" w:type="dxa"/>
            <w:tcBorders>
              <w:top w:val="double" w:sz="6" w:space="0" w:color="auto"/>
              <w:left w:val="double" w:sz="6" w:space="0" w:color="auto"/>
              <w:bottom w:val="double" w:sz="6" w:space="0" w:color="auto"/>
              <w:right w:val="double" w:sz="6" w:space="0" w:color="auto"/>
            </w:tcBorders>
            <w:shd w:val="clear" w:color="auto" w:fill="EEECE1"/>
            <w:hideMark/>
          </w:tcPr>
          <w:p w14:paraId="1FBFB577" w14:textId="77777777" w:rsidR="00173262" w:rsidRPr="00173262" w:rsidRDefault="00173262" w:rsidP="00173262">
            <w:pPr>
              <w:spacing w:after="0" w:line="240" w:lineRule="auto"/>
              <w:jc w:val="center"/>
              <w:textAlignment w:val="baseline"/>
              <w:rPr>
                <w:rFonts w:ascii="Times New Roman" w:eastAsia="Times New Roman" w:hAnsi="Times New Roman" w:cs="Times New Roman"/>
                <w:sz w:val="24"/>
                <w:szCs w:val="24"/>
                <w:lang w:eastAsia="en-GB"/>
              </w:rPr>
            </w:pPr>
            <w:r w:rsidRPr="00173262">
              <w:rPr>
                <w:rFonts w:ascii="Times New Roman" w:eastAsia="Times New Roman" w:hAnsi="Times New Roman" w:cs="Times New Roman"/>
                <w:sz w:val="24"/>
                <w:szCs w:val="24"/>
                <w:lang w:eastAsia="en-GB"/>
              </w:rPr>
              <w:t>3 </w:t>
            </w:r>
          </w:p>
        </w:tc>
        <w:tc>
          <w:tcPr>
            <w:tcW w:w="660" w:type="dxa"/>
            <w:tcBorders>
              <w:top w:val="double" w:sz="6" w:space="0" w:color="auto"/>
              <w:left w:val="double" w:sz="6" w:space="0" w:color="auto"/>
              <w:bottom w:val="double" w:sz="6" w:space="0" w:color="auto"/>
              <w:right w:val="double" w:sz="6" w:space="0" w:color="auto"/>
            </w:tcBorders>
            <w:shd w:val="clear" w:color="auto" w:fill="EEECE1"/>
            <w:hideMark/>
          </w:tcPr>
          <w:p w14:paraId="18A14750" w14:textId="77777777" w:rsidR="00173262" w:rsidRPr="00173262" w:rsidRDefault="00173262" w:rsidP="00173262">
            <w:pPr>
              <w:spacing w:after="0" w:line="240" w:lineRule="auto"/>
              <w:jc w:val="center"/>
              <w:textAlignment w:val="baseline"/>
              <w:rPr>
                <w:rFonts w:ascii="Times New Roman" w:eastAsia="Times New Roman" w:hAnsi="Times New Roman" w:cs="Times New Roman"/>
                <w:sz w:val="24"/>
                <w:szCs w:val="24"/>
                <w:lang w:eastAsia="en-GB"/>
              </w:rPr>
            </w:pPr>
            <w:r w:rsidRPr="00173262">
              <w:rPr>
                <w:rFonts w:ascii="Times New Roman" w:eastAsia="Times New Roman" w:hAnsi="Times New Roman" w:cs="Times New Roman"/>
                <w:sz w:val="24"/>
                <w:szCs w:val="24"/>
                <w:lang w:eastAsia="en-GB"/>
              </w:rPr>
              <w:t>4 </w:t>
            </w:r>
          </w:p>
        </w:tc>
        <w:tc>
          <w:tcPr>
            <w:tcW w:w="690" w:type="dxa"/>
            <w:tcBorders>
              <w:top w:val="double" w:sz="6" w:space="0" w:color="auto"/>
              <w:left w:val="double" w:sz="6" w:space="0" w:color="auto"/>
              <w:bottom w:val="double" w:sz="6" w:space="0" w:color="auto"/>
              <w:right w:val="double" w:sz="6" w:space="0" w:color="auto"/>
            </w:tcBorders>
            <w:shd w:val="clear" w:color="auto" w:fill="EEECE1"/>
            <w:hideMark/>
          </w:tcPr>
          <w:p w14:paraId="7E397A90" w14:textId="77777777" w:rsidR="00173262" w:rsidRPr="00173262" w:rsidRDefault="00173262" w:rsidP="00173262">
            <w:pPr>
              <w:spacing w:after="0" w:line="240" w:lineRule="auto"/>
              <w:jc w:val="center"/>
              <w:textAlignment w:val="baseline"/>
              <w:rPr>
                <w:rFonts w:ascii="Times New Roman" w:eastAsia="Times New Roman" w:hAnsi="Times New Roman" w:cs="Times New Roman"/>
                <w:sz w:val="24"/>
                <w:szCs w:val="24"/>
                <w:lang w:eastAsia="en-GB"/>
              </w:rPr>
            </w:pPr>
            <w:r w:rsidRPr="00173262">
              <w:rPr>
                <w:rFonts w:ascii="Times New Roman" w:eastAsia="Times New Roman" w:hAnsi="Times New Roman" w:cs="Times New Roman"/>
                <w:sz w:val="24"/>
                <w:szCs w:val="24"/>
                <w:lang w:eastAsia="en-GB"/>
              </w:rPr>
              <w:t>5 </w:t>
            </w:r>
          </w:p>
        </w:tc>
        <w:tc>
          <w:tcPr>
            <w:tcW w:w="690" w:type="dxa"/>
            <w:tcBorders>
              <w:top w:val="double" w:sz="6" w:space="0" w:color="auto"/>
              <w:left w:val="double" w:sz="6" w:space="0" w:color="auto"/>
              <w:bottom w:val="double" w:sz="6" w:space="0" w:color="auto"/>
              <w:right w:val="double" w:sz="6" w:space="0" w:color="auto"/>
            </w:tcBorders>
            <w:shd w:val="clear" w:color="auto" w:fill="EEECE1"/>
            <w:hideMark/>
          </w:tcPr>
          <w:p w14:paraId="7E1FD07C" w14:textId="77777777" w:rsidR="00173262" w:rsidRPr="00173262" w:rsidRDefault="00173262" w:rsidP="00173262">
            <w:pPr>
              <w:spacing w:after="0" w:line="240" w:lineRule="auto"/>
              <w:jc w:val="center"/>
              <w:textAlignment w:val="baseline"/>
              <w:rPr>
                <w:rFonts w:ascii="Times New Roman" w:eastAsia="Times New Roman" w:hAnsi="Times New Roman" w:cs="Times New Roman"/>
                <w:sz w:val="24"/>
                <w:szCs w:val="24"/>
                <w:lang w:eastAsia="en-GB"/>
              </w:rPr>
            </w:pPr>
            <w:r w:rsidRPr="00173262">
              <w:rPr>
                <w:rFonts w:ascii="Times New Roman" w:eastAsia="Times New Roman" w:hAnsi="Times New Roman" w:cs="Times New Roman"/>
                <w:sz w:val="24"/>
                <w:szCs w:val="24"/>
                <w:lang w:eastAsia="en-GB"/>
              </w:rPr>
              <w:t>6 </w:t>
            </w:r>
          </w:p>
        </w:tc>
        <w:tc>
          <w:tcPr>
            <w:tcW w:w="660" w:type="dxa"/>
            <w:tcBorders>
              <w:top w:val="double" w:sz="6" w:space="0" w:color="auto"/>
              <w:left w:val="double" w:sz="6" w:space="0" w:color="auto"/>
              <w:bottom w:val="double" w:sz="6" w:space="0" w:color="auto"/>
              <w:right w:val="double" w:sz="6" w:space="0" w:color="auto"/>
            </w:tcBorders>
            <w:shd w:val="clear" w:color="auto" w:fill="EEECE1"/>
            <w:hideMark/>
          </w:tcPr>
          <w:p w14:paraId="258E0DB9" w14:textId="77777777" w:rsidR="00173262" w:rsidRPr="00173262" w:rsidRDefault="00173262" w:rsidP="00173262">
            <w:pPr>
              <w:spacing w:after="0" w:line="240" w:lineRule="auto"/>
              <w:jc w:val="center"/>
              <w:textAlignment w:val="baseline"/>
              <w:rPr>
                <w:rFonts w:ascii="Times New Roman" w:eastAsia="Times New Roman" w:hAnsi="Times New Roman" w:cs="Times New Roman"/>
                <w:sz w:val="24"/>
                <w:szCs w:val="24"/>
                <w:lang w:eastAsia="en-GB"/>
              </w:rPr>
            </w:pPr>
            <w:r w:rsidRPr="00173262">
              <w:rPr>
                <w:rFonts w:ascii="Times New Roman" w:eastAsia="Times New Roman" w:hAnsi="Times New Roman" w:cs="Times New Roman"/>
                <w:sz w:val="24"/>
                <w:szCs w:val="24"/>
                <w:lang w:eastAsia="en-GB"/>
              </w:rPr>
              <w:t>7 </w:t>
            </w:r>
          </w:p>
        </w:tc>
        <w:tc>
          <w:tcPr>
            <w:tcW w:w="690" w:type="dxa"/>
            <w:tcBorders>
              <w:top w:val="double" w:sz="6" w:space="0" w:color="auto"/>
              <w:left w:val="double" w:sz="6" w:space="0" w:color="auto"/>
              <w:bottom w:val="double" w:sz="6" w:space="0" w:color="auto"/>
              <w:right w:val="double" w:sz="6" w:space="0" w:color="auto"/>
            </w:tcBorders>
            <w:shd w:val="clear" w:color="auto" w:fill="EEECE1"/>
            <w:hideMark/>
          </w:tcPr>
          <w:p w14:paraId="55B1429B" w14:textId="77777777" w:rsidR="00173262" w:rsidRPr="00173262" w:rsidRDefault="00173262" w:rsidP="00173262">
            <w:pPr>
              <w:spacing w:after="0" w:line="240" w:lineRule="auto"/>
              <w:jc w:val="center"/>
              <w:textAlignment w:val="baseline"/>
              <w:rPr>
                <w:rFonts w:ascii="Times New Roman" w:eastAsia="Times New Roman" w:hAnsi="Times New Roman" w:cs="Times New Roman"/>
                <w:sz w:val="24"/>
                <w:szCs w:val="24"/>
                <w:lang w:eastAsia="en-GB"/>
              </w:rPr>
            </w:pPr>
            <w:r w:rsidRPr="00173262">
              <w:rPr>
                <w:rFonts w:ascii="Times New Roman" w:eastAsia="Times New Roman" w:hAnsi="Times New Roman" w:cs="Times New Roman"/>
                <w:sz w:val="24"/>
                <w:szCs w:val="24"/>
                <w:lang w:eastAsia="en-GB"/>
              </w:rPr>
              <w:t>8 </w:t>
            </w:r>
          </w:p>
        </w:tc>
        <w:tc>
          <w:tcPr>
            <w:tcW w:w="690" w:type="dxa"/>
            <w:tcBorders>
              <w:top w:val="double" w:sz="6" w:space="0" w:color="auto"/>
              <w:left w:val="double" w:sz="6" w:space="0" w:color="auto"/>
              <w:bottom w:val="double" w:sz="6" w:space="0" w:color="auto"/>
              <w:right w:val="double" w:sz="6" w:space="0" w:color="auto"/>
            </w:tcBorders>
            <w:shd w:val="clear" w:color="auto" w:fill="EEECE1"/>
            <w:hideMark/>
          </w:tcPr>
          <w:p w14:paraId="0C550A54" w14:textId="77777777" w:rsidR="00173262" w:rsidRPr="00173262" w:rsidRDefault="00173262" w:rsidP="00173262">
            <w:pPr>
              <w:spacing w:after="0" w:line="240" w:lineRule="auto"/>
              <w:jc w:val="center"/>
              <w:textAlignment w:val="baseline"/>
              <w:rPr>
                <w:rFonts w:ascii="Times New Roman" w:eastAsia="Times New Roman" w:hAnsi="Times New Roman" w:cs="Times New Roman"/>
                <w:sz w:val="24"/>
                <w:szCs w:val="24"/>
                <w:lang w:eastAsia="en-GB"/>
              </w:rPr>
            </w:pPr>
            <w:r w:rsidRPr="00173262">
              <w:rPr>
                <w:rFonts w:ascii="Times New Roman" w:eastAsia="Times New Roman" w:hAnsi="Times New Roman" w:cs="Times New Roman"/>
                <w:sz w:val="24"/>
                <w:szCs w:val="24"/>
                <w:lang w:eastAsia="en-GB"/>
              </w:rPr>
              <w:t>9 </w:t>
            </w:r>
          </w:p>
        </w:tc>
        <w:tc>
          <w:tcPr>
            <w:tcW w:w="690" w:type="dxa"/>
            <w:tcBorders>
              <w:top w:val="double" w:sz="6" w:space="0" w:color="auto"/>
              <w:left w:val="double" w:sz="6" w:space="0" w:color="auto"/>
              <w:bottom w:val="double" w:sz="6" w:space="0" w:color="auto"/>
              <w:right w:val="double" w:sz="6" w:space="0" w:color="auto"/>
            </w:tcBorders>
            <w:shd w:val="clear" w:color="auto" w:fill="EEECE1"/>
            <w:hideMark/>
          </w:tcPr>
          <w:p w14:paraId="357A0013" w14:textId="77777777" w:rsidR="00173262" w:rsidRPr="00173262" w:rsidRDefault="00173262" w:rsidP="00173262">
            <w:pPr>
              <w:spacing w:after="0" w:line="240" w:lineRule="auto"/>
              <w:jc w:val="center"/>
              <w:textAlignment w:val="baseline"/>
              <w:rPr>
                <w:rFonts w:ascii="Times New Roman" w:eastAsia="Times New Roman" w:hAnsi="Times New Roman" w:cs="Times New Roman"/>
                <w:sz w:val="24"/>
                <w:szCs w:val="24"/>
                <w:lang w:eastAsia="en-GB"/>
              </w:rPr>
            </w:pPr>
            <w:r w:rsidRPr="00173262">
              <w:rPr>
                <w:rFonts w:ascii="Times New Roman" w:eastAsia="Times New Roman" w:hAnsi="Times New Roman" w:cs="Times New Roman"/>
                <w:sz w:val="24"/>
                <w:szCs w:val="24"/>
                <w:lang w:eastAsia="en-GB"/>
              </w:rPr>
              <w:t>10 </w:t>
            </w:r>
          </w:p>
        </w:tc>
        <w:tc>
          <w:tcPr>
            <w:tcW w:w="690" w:type="dxa"/>
            <w:tcBorders>
              <w:top w:val="double" w:sz="6" w:space="0" w:color="auto"/>
              <w:left w:val="double" w:sz="6" w:space="0" w:color="auto"/>
              <w:bottom w:val="double" w:sz="6" w:space="0" w:color="auto"/>
              <w:right w:val="double" w:sz="6" w:space="0" w:color="auto"/>
            </w:tcBorders>
            <w:shd w:val="clear" w:color="auto" w:fill="EEECE1"/>
            <w:hideMark/>
          </w:tcPr>
          <w:p w14:paraId="24619E4A" w14:textId="77777777" w:rsidR="00173262" w:rsidRPr="00173262" w:rsidRDefault="00173262" w:rsidP="00173262">
            <w:pPr>
              <w:spacing w:after="0" w:line="240" w:lineRule="auto"/>
              <w:jc w:val="center"/>
              <w:textAlignment w:val="baseline"/>
              <w:rPr>
                <w:rFonts w:ascii="Times New Roman" w:eastAsia="Times New Roman" w:hAnsi="Times New Roman" w:cs="Times New Roman"/>
                <w:sz w:val="24"/>
                <w:szCs w:val="24"/>
                <w:lang w:eastAsia="en-GB"/>
              </w:rPr>
            </w:pPr>
            <w:r w:rsidRPr="00173262">
              <w:rPr>
                <w:rFonts w:ascii="Times New Roman" w:eastAsia="Times New Roman" w:hAnsi="Times New Roman" w:cs="Times New Roman"/>
                <w:sz w:val="24"/>
                <w:szCs w:val="24"/>
                <w:lang w:eastAsia="en-GB"/>
              </w:rPr>
              <w:t>11 </w:t>
            </w:r>
          </w:p>
        </w:tc>
        <w:tc>
          <w:tcPr>
            <w:tcW w:w="690" w:type="dxa"/>
            <w:tcBorders>
              <w:top w:val="double" w:sz="6" w:space="0" w:color="auto"/>
              <w:left w:val="double" w:sz="6" w:space="0" w:color="auto"/>
              <w:bottom w:val="double" w:sz="6" w:space="0" w:color="auto"/>
              <w:right w:val="double" w:sz="6" w:space="0" w:color="auto"/>
            </w:tcBorders>
            <w:shd w:val="clear" w:color="auto" w:fill="EEECE1"/>
            <w:hideMark/>
          </w:tcPr>
          <w:p w14:paraId="50023800" w14:textId="77777777" w:rsidR="00173262" w:rsidRPr="00173262" w:rsidRDefault="00173262" w:rsidP="00173262">
            <w:pPr>
              <w:spacing w:after="0" w:line="240" w:lineRule="auto"/>
              <w:jc w:val="center"/>
              <w:textAlignment w:val="baseline"/>
              <w:rPr>
                <w:rFonts w:ascii="Times New Roman" w:eastAsia="Times New Roman" w:hAnsi="Times New Roman" w:cs="Times New Roman"/>
                <w:sz w:val="24"/>
                <w:szCs w:val="24"/>
                <w:lang w:eastAsia="en-GB"/>
              </w:rPr>
            </w:pPr>
            <w:r w:rsidRPr="00173262">
              <w:rPr>
                <w:rFonts w:ascii="Times New Roman" w:eastAsia="Times New Roman" w:hAnsi="Times New Roman" w:cs="Times New Roman"/>
                <w:sz w:val="24"/>
                <w:szCs w:val="24"/>
                <w:lang w:eastAsia="en-GB"/>
              </w:rPr>
              <w:t>12 </w:t>
            </w:r>
          </w:p>
        </w:tc>
        <w:tc>
          <w:tcPr>
            <w:tcW w:w="690" w:type="dxa"/>
            <w:tcBorders>
              <w:top w:val="double" w:sz="6" w:space="0" w:color="auto"/>
              <w:left w:val="double" w:sz="6" w:space="0" w:color="auto"/>
              <w:bottom w:val="double" w:sz="6" w:space="0" w:color="auto"/>
              <w:right w:val="double" w:sz="6" w:space="0" w:color="auto"/>
            </w:tcBorders>
            <w:shd w:val="clear" w:color="auto" w:fill="EEECE1"/>
            <w:hideMark/>
          </w:tcPr>
          <w:p w14:paraId="002B3DE8" w14:textId="77777777" w:rsidR="00173262" w:rsidRPr="00173262" w:rsidRDefault="00173262" w:rsidP="00173262">
            <w:pPr>
              <w:spacing w:after="0" w:line="240" w:lineRule="auto"/>
              <w:jc w:val="center"/>
              <w:textAlignment w:val="baseline"/>
              <w:rPr>
                <w:rFonts w:ascii="Times New Roman" w:eastAsia="Times New Roman" w:hAnsi="Times New Roman" w:cs="Times New Roman"/>
                <w:sz w:val="24"/>
                <w:szCs w:val="24"/>
                <w:lang w:eastAsia="en-GB"/>
              </w:rPr>
            </w:pPr>
            <w:r w:rsidRPr="00173262">
              <w:rPr>
                <w:rFonts w:ascii="Times New Roman" w:eastAsia="Times New Roman" w:hAnsi="Times New Roman" w:cs="Times New Roman"/>
                <w:sz w:val="24"/>
                <w:szCs w:val="24"/>
                <w:lang w:eastAsia="en-GB"/>
              </w:rPr>
              <w:t>13 </w:t>
            </w:r>
          </w:p>
        </w:tc>
        <w:tc>
          <w:tcPr>
            <w:tcW w:w="690" w:type="dxa"/>
            <w:tcBorders>
              <w:top w:val="double" w:sz="6" w:space="0" w:color="auto"/>
              <w:left w:val="double" w:sz="6" w:space="0" w:color="auto"/>
              <w:bottom w:val="double" w:sz="6" w:space="0" w:color="auto"/>
              <w:right w:val="double" w:sz="6" w:space="0" w:color="auto"/>
            </w:tcBorders>
            <w:shd w:val="clear" w:color="auto" w:fill="EEECE1"/>
            <w:hideMark/>
          </w:tcPr>
          <w:p w14:paraId="15F2A1F5" w14:textId="77777777" w:rsidR="00173262" w:rsidRPr="00173262" w:rsidRDefault="00173262" w:rsidP="00173262">
            <w:pPr>
              <w:spacing w:after="0" w:line="240" w:lineRule="auto"/>
              <w:jc w:val="center"/>
              <w:textAlignment w:val="baseline"/>
              <w:rPr>
                <w:rFonts w:ascii="Times New Roman" w:eastAsia="Times New Roman" w:hAnsi="Times New Roman" w:cs="Times New Roman"/>
                <w:sz w:val="24"/>
                <w:szCs w:val="24"/>
                <w:lang w:eastAsia="en-GB"/>
              </w:rPr>
            </w:pPr>
            <w:r w:rsidRPr="00173262">
              <w:rPr>
                <w:rFonts w:ascii="Times New Roman" w:eastAsia="Times New Roman" w:hAnsi="Times New Roman" w:cs="Times New Roman"/>
                <w:sz w:val="24"/>
                <w:szCs w:val="24"/>
                <w:lang w:eastAsia="en-GB"/>
              </w:rPr>
              <w:t>14 </w:t>
            </w:r>
          </w:p>
        </w:tc>
        <w:tc>
          <w:tcPr>
            <w:tcW w:w="690" w:type="dxa"/>
            <w:tcBorders>
              <w:top w:val="double" w:sz="6" w:space="0" w:color="auto"/>
              <w:left w:val="double" w:sz="6" w:space="0" w:color="auto"/>
              <w:bottom w:val="double" w:sz="6" w:space="0" w:color="auto"/>
              <w:right w:val="double" w:sz="6" w:space="0" w:color="auto"/>
            </w:tcBorders>
            <w:shd w:val="clear" w:color="auto" w:fill="EEECE1"/>
            <w:hideMark/>
          </w:tcPr>
          <w:p w14:paraId="183C0215" w14:textId="77777777" w:rsidR="00173262" w:rsidRPr="00173262" w:rsidRDefault="00173262" w:rsidP="00173262">
            <w:pPr>
              <w:spacing w:after="0" w:line="240" w:lineRule="auto"/>
              <w:jc w:val="center"/>
              <w:textAlignment w:val="baseline"/>
              <w:rPr>
                <w:rFonts w:ascii="Times New Roman" w:eastAsia="Times New Roman" w:hAnsi="Times New Roman" w:cs="Times New Roman"/>
                <w:sz w:val="24"/>
                <w:szCs w:val="24"/>
                <w:lang w:eastAsia="en-GB"/>
              </w:rPr>
            </w:pPr>
            <w:r w:rsidRPr="00173262">
              <w:rPr>
                <w:rFonts w:ascii="Times New Roman" w:eastAsia="Times New Roman" w:hAnsi="Times New Roman" w:cs="Times New Roman"/>
                <w:sz w:val="24"/>
                <w:szCs w:val="24"/>
                <w:lang w:eastAsia="en-GB"/>
              </w:rPr>
              <w:t>15 </w:t>
            </w:r>
          </w:p>
        </w:tc>
      </w:tr>
      <w:tr w:rsidR="00173262" w:rsidRPr="00173262" w14:paraId="505C68B3" w14:textId="77777777" w:rsidTr="00173262">
        <w:tc>
          <w:tcPr>
            <w:tcW w:w="1110" w:type="dxa"/>
            <w:tcBorders>
              <w:top w:val="double" w:sz="6" w:space="0" w:color="auto"/>
              <w:left w:val="double" w:sz="6" w:space="0" w:color="auto"/>
              <w:bottom w:val="double" w:sz="6" w:space="0" w:color="auto"/>
              <w:right w:val="double" w:sz="6" w:space="0" w:color="auto"/>
            </w:tcBorders>
            <w:shd w:val="clear" w:color="auto" w:fill="D9D9D9"/>
            <w:hideMark/>
          </w:tcPr>
          <w:p w14:paraId="205421D6" w14:textId="77777777" w:rsidR="00173262" w:rsidRPr="00173262" w:rsidRDefault="00173262" w:rsidP="00173262">
            <w:pPr>
              <w:spacing w:after="0" w:line="240" w:lineRule="auto"/>
              <w:jc w:val="both"/>
              <w:textAlignment w:val="baseline"/>
              <w:rPr>
                <w:rFonts w:ascii="Times New Roman" w:eastAsia="Times New Roman" w:hAnsi="Times New Roman" w:cs="Times New Roman"/>
                <w:sz w:val="24"/>
                <w:szCs w:val="24"/>
                <w:lang w:eastAsia="en-GB"/>
              </w:rPr>
            </w:pPr>
            <w:r w:rsidRPr="00173262">
              <w:rPr>
                <w:rFonts w:ascii="Times New Roman" w:eastAsia="Times New Roman" w:hAnsi="Times New Roman" w:cs="Times New Roman"/>
                <w:sz w:val="24"/>
                <w:szCs w:val="24"/>
                <w:lang w:eastAsia="en-GB"/>
              </w:rPr>
              <w:t>VCC(V) </w:t>
            </w:r>
          </w:p>
        </w:tc>
        <w:tc>
          <w:tcPr>
            <w:tcW w:w="585" w:type="dxa"/>
            <w:tcBorders>
              <w:top w:val="double" w:sz="6" w:space="0" w:color="auto"/>
              <w:left w:val="double" w:sz="6" w:space="0" w:color="auto"/>
              <w:bottom w:val="double" w:sz="6" w:space="0" w:color="auto"/>
              <w:right w:val="double" w:sz="6" w:space="0" w:color="auto"/>
            </w:tcBorders>
            <w:shd w:val="clear" w:color="auto" w:fill="auto"/>
            <w:hideMark/>
          </w:tcPr>
          <w:p w14:paraId="56A2E189" w14:textId="77777777" w:rsidR="00173262" w:rsidRPr="00173262" w:rsidRDefault="00173262" w:rsidP="00173262">
            <w:pPr>
              <w:spacing w:after="0" w:line="240" w:lineRule="auto"/>
              <w:jc w:val="center"/>
              <w:textAlignment w:val="baseline"/>
              <w:rPr>
                <w:rFonts w:ascii="Times New Roman" w:eastAsia="Times New Roman" w:hAnsi="Times New Roman" w:cs="Times New Roman"/>
                <w:sz w:val="24"/>
                <w:szCs w:val="24"/>
                <w:lang w:eastAsia="en-GB"/>
              </w:rPr>
            </w:pPr>
            <w:r w:rsidRPr="00173262">
              <w:rPr>
                <w:rFonts w:ascii="Times New Roman" w:eastAsia="Times New Roman" w:hAnsi="Times New Roman" w:cs="Times New Roman"/>
                <w:sz w:val="24"/>
                <w:szCs w:val="24"/>
                <w:lang w:eastAsia="en-GB"/>
              </w:rPr>
              <w:t>9 </w:t>
            </w:r>
          </w:p>
        </w:tc>
        <w:tc>
          <w:tcPr>
            <w:tcW w:w="690" w:type="dxa"/>
            <w:tcBorders>
              <w:top w:val="double" w:sz="6" w:space="0" w:color="auto"/>
              <w:left w:val="double" w:sz="6" w:space="0" w:color="auto"/>
              <w:bottom w:val="double" w:sz="6" w:space="0" w:color="auto"/>
              <w:right w:val="double" w:sz="6" w:space="0" w:color="auto"/>
            </w:tcBorders>
            <w:shd w:val="clear" w:color="auto" w:fill="auto"/>
            <w:hideMark/>
          </w:tcPr>
          <w:p w14:paraId="41B339F5" w14:textId="77777777" w:rsidR="00173262" w:rsidRPr="00173262" w:rsidRDefault="00173262" w:rsidP="00173262">
            <w:pPr>
              <w:spacing w:after="0" w:line="240" w:lineRule="auto"/>
              <w:jc w:val="center"/>
              <w:textAlignment w:val="baseline"/>
              <w:rPr>
                <w:rFonts w:ascii="Times New Roman" w:eastAsia="Times New Roman" w:hAnsi="Times New Roman" w:cs="Times New Roman"/>
                <w:sz w:val="24"/>
                <w:szCs w:val="24"/>
                <w:lang w:eastAsia="en-GB"/>
              </w:rPr>
            </w:pPr>
            <w:r w:rsidRPr="00173262">
              <w:rPr>
                <w:rFonts w:ascii="Times New Roman" w:eastAsia="Times New Roman" w:hAnsi="Times New Roman" w:cs="Times New Roman"/>
                <w:sz w:val="24"/>
                <w:szCs w:val="24"/>
                <w:lang w:eastAsia="en-GB"/>
              </w:rPr>
              <w:t>12 </w:t>
            </w:r>
          </w:p>
        </w:tc>
        <w:tc>
          <w:tcPr>
            <w:tcW w:w="690" w:type="dxa"/>
            <w:tcBorders>
              <w:top w:val="double" w:sz="6" w:space="0" w:color="auto"/>
              <w:left w:val="double" w:sz="6" w:space="0" w:color="auto"/>
              <w:bottom w:val="double" w:sz="6" w:space="0" w:color="auto"/>
              <w:right w:val="double" w:sz="6" w:space="0" w:color="auto"/>
            </w:tcBorders>
            <w:shd w:val="clear" w:color="auto" w:fill="auto"/>
            <w:hideMark/>
          </w:tcPr>
          <w:p w14:paraId="13C34925" w14:textId="77777777" w:rsidR="00173262" w:rsidRPr="00173262" w:rsidRDefault="00173262" w:rsidP="00173262">
            <w:pPr>
              <w:spacing w:after="0" w:line="240" w:lineRule="auto"/>
              <w:jc w:val="center"/>
              <w:textAlignment w:val="baseline"/>
              <w:rPr>
                <w:rFonts w:ascii="Times New Roman" w:eastAsia="Times New Roman" w:hAnsi="Times New Roman" w:cs="Times New Roman"/>
                <w:sz w:val="24"/>
                <w:szCs w:val="24"/>
                <w:lang w:eastAsia="en-GB"/>
              </w:rPr>
            </w:pPr>
            <w:r w:rsidRPr="00173262">
              <w:rPr>
                <w:rFonts w:ascii="Times New Roman" w:eastAsia="Times New Roman" w:hAnsi="Times New Roman" w:cs="Times New Roman"/>
                <w:sz w:val="24"/>
                <w:szCs w:val="24"/>
                <w:lang w:eastAsia="en-GB"/>
              </w:rPr>
              <w:t>10 </w:t>
            </w:r>
          </w:p>
        </w:tc>
        <w:tc>
          <w:tcPr>
            <w:tcW w:w="660" w:type="dxa"/>
            <w:tcBorders>
              <w:top w:val="double" w:sz="6" w:space="0" w:color="auto"/>
              <w:left w:val="double" w:sz="6" w:space="0" w:color="auto"/>
              <w:bottom w:val="double" w:sz="6" w:space="0" w:color="auto"/>
              <w:right w:val="double" w:sz="6" w:space="0" w:color="auto"/>
            </w:tcBorders>
            <w:shd w:val="clear" w:color="auto" w:fill="auto"/>
            <w:hideMark/>
          </w:tcPr>
          <w:p w14:paraId="45D9BB73" w14:textId="77777777" w:rsidR="00173262" w:rsidRPr="00173262" w:rsidRDefault="00173262" w:rsidP="00173262">
            <w:pPr>
              <w:spacing w:after="0" w:line="240" w:lineRule="auto"/>
              <w:jc w:val="center"/>
              <w:textAlignment w:val="baseline"/>
              <w:rPr>
                <w:rFonts w:ascii="Times New Roman" w:eastAsia="Times New Roman" w:hAnsi="Times New Roman" w:cs="Times New Roman"/>
                <w:sz w:val="24"/>
                <w:szCs w:val="24"/>
                <w:lang w:eastAsia="en-GB"/>
              </w:rPr>
            </w:pPr>
            <w:r w:rsidRPr="00173262">
              <w:rPr>
                <w:rFonts w:ascii="Times New Roman" w:eastAsia="Times New Roman" w:hAnsi="Times New Roman" w:cs="Times New Roman"/>
                <w:sz w:val="24"/>
                <w:szCs w:val="24"/>
                <w:lang w:eastAsia="en-GB"/>
              </w:rPr>
              <w:t>9 </w:t>
            </w:r>
          </w:p>
        </w:tc>
        <w:tc>
          <w:tcPr>
            <w:tcW w:w="690" w:type="dxa"/>
            <w:tcBorders>
              <w:top w:val="double" w:sz="6" w:space="0" w:color="auto"/>
              <w:left w:val="double" w:sz="6" w:space="0" w:color="auto"/>
              <w:bottom w:val="double" w:sz="6" w:space="0" w:color="auto"/>
              <w:right w:val="double" w:sz="6" w:space="0" w:color="auto"/>
            </w:tcBorders>
            <w:shd w:val="clear" w:color="auto" w:fill="auto"/>
            <w:hideMark/>
          </w:tcPr>
          <w:p w14:paraId="4CF90EA8" w14:textId="77777777" w:rsidR="00173262" w:rsidRPr="00173262" w:rsidRDefault="00173262" w:rsidP="00173262">
            <w:pPr>
              <w:spacing w:after="0" w:line="240" w:lineRule="auto"/>
              <w:jc w:val="center"/>
              <w:textAlignment w:val="baseline"/>
              <w:rPr>
                <w:rFonts w:ascii="Times New Roman" w:eastAsia="Times New Roman" w:hAnsi="Times New Roman" w:cs="Times New Roman"/>
                <w:sz w:val="24"/>
                <w:szCs w:val="24"/>
                <w:lang w:eastAsia="en-GB"/>
              </w:rPr>
            </w:pPr>
            <w:r w:rsidRPr="00173262">
              <w:rPr>
                <w:rFonts w:ascii="Times New Roman" w:eastAsia="Times New Roman" w:hAnsi="Times New Roman" w:cs="Times New Roman"/>
                <w:sz w:val="24"/>
                <w:szCs w:val="24"/>
                <w:lang w:eastAsia="en-GB"/>
              </w:rPr>
              <w:t>10 </w:t>
            </w:r>
          </w:p>
        </w:tc>
        <w:tc>
          <w:tcPr>
            <w:tcW w:w="690" w:type="dxa"/>
            <w:tcBorders>
              <w:top w:val="double" w:sz="6" w:space="0" w:color="auto"/>
              <w:left w:val="double" w:sz="6" w:space="0" w:color="auto"/>
              <w:bottom w:val="double" w:sz="6" w:space="0" w:color="auto"/>
              <w:right w:val="double" w:sz="6" w:space="0" w:color="auto"/>
            </w:tcBorders>
            <w:shd w:val="clear" w:color="auto" w:fill="auto"/>
            <w:hideMark/>
          </w:tcPr>
          <w:p w14:paraId="09B421BF" w14:textId="77777777" w:rsidR="00173262" w:rsidRPr="00173262" w:rsidRDefault="00173262" w:rsidP="00173262">
            <w:pPr>
              <w:spacing w:after="0" w:line="240" w:lineRule="auto"/>
              <w:jc w:val="center"/>
              <w:textAlignment w:val="baseline"/>
              <w:rPr>
                <w:rFonts w:ascii="Times New Roman" w:eastAsia="Times New Roman" w:hAnsi="Times New Roman" w:cs="Times New Roman"/>
                <w:sz w:val="24"/>
                <w:szCs w:val="24"/>
                <w:lang w:eastAsia="en-GB"/>
              </w:rPr>
            </w:pPr>
            <w:r w:rsidRPr="00173262">
              <w:rPr>
                <w:rFonts w:ascii="Times New Roman" w:eastAsia="Times New Roman" w:hAnsi="Times New Roman" w:cs="Times New Roman"/>
                <w:sz w:val="24"/>
                <w:szCs w:val="24"/>
                <w:lang w:eastAsia="en-GB"/>
              </w:rPr>
              <w:t>12 </w:t>
            </w:r>
          </w:p>
        </w:tc>
        <w:tc>
          <w:tcPr>
            <w:tcW w:w="660" w:type="dxa"/>
            <w:tcBorders>
              <w:top w:val="double" w:sz="6" w:space="0" w:color="auto"/>
              <w:left w:val="double" w:sz="6" w:space="0" w:color="auto"/>
              <w:bottom w:val="double" w:sz="6" w:space="0" w:color="auto"/>
              <w:right w:val="double" w:sz="6" w:space="0" w:color="auto"/>
            </w:tcBorders>
            <w:shd w:val="clear" w:color="auto" w:fill="auto"/>
            <w:hideMark/>
          </w:tcPr>
          <w:p w14:paraId="5E7F4047" w14:textId="77777777" w:rsidR="00173262" w:rsidRPr="00173262" w:rsidRDefault="00173262" w:rsidP="00173262">
            <w:pPr>
              <w:spacing w:after="0" w:line="240" w:lineRule="auto"/>
              <w:jc w:val="center"/>
              <w:textAlignment w:val="baseline"/>
              <w:rPr>
                <w:rFonts w:ascii="Times New Roman" w:eastAsia="Times New Roman" w:hAnsi="Times New Roman" w:cs="Times New Roman"/>
                <w:sz w:val="24"/>
                <w:szCs w:val="24"/>
                <w:lang w:eastAsia="en-GB"/>
              </w:rPr>
            </w:pPr>
            <w:r w:rsidRPr="00173262">
              <w:rPr>
                <w:rFonts w:ascii="Times New Roman" w:eastAsia="Times New Roman" w:hAnsi="Times New Roman" w:cs="Times New Roman"/>
                <w:sz w:val="24"/>
                <w:szCs w:val="24"/>
                <w:lang w:eastAsia="en-GB"/>
              </w:rPr>
              <w:t>9 </w:t>
            </w:r>
          </w:p>
        </w:tc>
        <w:tc>
          <w:tcPr>
            <w:tcW w:w="690" w:type="dxa"/>
            <w:tcBorders>
              <w:top w:val="double" w:sz="6" w:space="0" w:color="auto"/>
              <w:left w:val="double" w:sz="6" w:space="0" w:color="auto"/>
              <w:bottom w:val="double" w:sz="6" w:space="0" w:color="auto"/>
              <w:right w:val="double" w:sz="6" w:space="0" w:color="auto"/>
            </w:tcBorders>
            <w:shd w:val="clear" w:color="auto" w:fill="auto"/>
            <w:hideMark/>
          </w:tcPr>
          <w:p w14:paraId="52D1BDDB" w14:textId="77777777" w:rsidR="00173262" w:rsidRPr="00173262" w:rsidRDefault="00173262" w:rsidP="00173262">
            <w:pPr>
              <w:spacing w:after="0" w:line="240" w:lineRule="auto"/>
              <w:jc w:val="center"/>
              <w:textAlignment w:val="baseline"/>
              <w:rPr>
                <w:rFonts w:ascii="Times New Roman" w:eastAsia="Times New Roman" w:hAnsi="Times New Roman" w:cs="Times New Roman"/>
                <w:sz w:val="24"/>
                <w:szCs w:val="24"/>
                <w:lang w:eastAsia="en-GB"/>
              </w:rPr>
            </w:pPr>
            <w:r w:rsidRPr="00173262">
              <w:rPr>
                <w:rFonts w:ascii="Times New Roman" w:eastAsia="Times New Roman" w:hAnsi="Times New Roman" w:cs="Times New Roman"/>
                <w:sz w:val="24"/>
                <w:szCs w:val="24"/>
                <w:lang w:eastAsia="en-GB"/>
              </w:rPr>
              <w:t>10 </w:t>
            </w:r>
          </w:p>
        </w:tc>
        <w:tc>
          <w:tcPr>
            <w:tcW w:w="690" w:type="dxa"/>
            <w:tcBorders>
              <w:top w:val="double" w:sz="6" w:space="0" w:color="auto"/>
              <w:left w:val="double" w:sz="6" w:space="0" w:color="auto"/>
              <w:bottom w:val="double" w:sz="6" w:space="0" w:color="auto"/>
              <w:right w:val="double" w:sz="6" w:space="0" w:color="auto"/>
            </w:tcBorders>
            <w:shd w:val="clear" w:color="auto" w:fill="auto"/>
            <w:hideMark/>
          </w:tcPr>
          <w:p w14:paraId="536D6122" w14:textId="77777777" w:rsidR="00173262" w:rsidRPr="00173262" w:rsidRDefault="00173262" w:rsidP="00173262">
            <w:pPr>
              <w:spacing w:after="0" w:line="240" w:lineRule="auto"/>
              <w:jc w:val="center"/>
              <w:textAlignment w:val="baseline"/>
              <w:rPr>
                <w:rFonts w:ascii="Times New Roman" w:eastAsia="Times New Roman" w:hAnsi="Times New Roman" w:cs="Times New Roman"/>
                <w:sz w:val="24"/>
                <w:szCs w:val="24"/>
                <w:lang w:eastAsia="en-GB"/>
              </w:rPr>
            </w:pPr>
            <w:r w:rsidRPr="00173262">
              <w:rPr>
                <w:rFonts w:ascii="Times New Roman" w:eastAsia="Times New Roman" w:hAnsi="Times New Roman" w:cs="Times New Roman"/>
                <w:sz w:val="24"/>
                <w:szCs w:val="24"/>
                <w:lang w:eastAsia="en-GB"/>
              </w:rPr>
              <w:t>12 </w:t>
            </w:r>
          </w:p>
        </w:tc>
        <w:tc>
          <w:tcPr>
            <w:tcW w:w="690" w:type="dxa"/>
            <w:tcBorders>
              <w:top w:val="double" w:sz="6" w:space="0" w:color="auto"/>
              <w:left w:val="double" w:sz="6" w:space="0" w:color="auto"/>
              <w:bottom w:val="double" w:sz="6" w:space="0" w:color="auto"/>
              <w:right w:val="double" w:sz="6" w:space="0" w:color="auto"/>
            </w:tcBorders>
            <w:shd w:val="clear" w:color="auto" w:fill="auto"/>
            <w:hideMark/>
          </w:tcPr>
          <w:p w14:paraId="263448BE" w14:textId="77777777" w:rsidR="00173262" w:rsidRPr="00173262" w:rsidRDefault="00173262" w:rsidP="00173262">
            <w:pPr>
              <w:spacing w:after="0" w:line="240" w:lineRule="auto"/>
              <w:jc w:val="center"/>
              <w:textAlignment w:val="baseline"/>
              <w:rPr>
                <w:rFonts w:ascii="Times New Roman" w:eastAsia="Times New Roman" w:hAnsi="Times New Roman" w:cs="Times New Roman"/>
                <w:sz w:val="24"/>
                <w:szCs w:val="24"/>
                <w:lang w:eastAsia="en-GB"/>
              </w:rPr>
            </w:pPr>
            <w:r w:rsidRPr="00173262">
              <w:rPr>
                <w:rFonts w:ascii="Times New Roman" w:eastAsia="Times New Roman" w:hAnsi="Times New Roman" w:cs="Times New Roman"/>
                <w:sz w:val="24"/>
                <w:szCs w:val="24"/>
                <w:lang w:eastAsia="en-GB"/>
              </w:rPr>
              <w:t>9 </w:t>
            </w:r>
          </w:p>
        </w:tc>
        <w:tc>
          <w:tcPr>
            <w:tcW w:w="690" w:type="dxa"/>
            <w:tcBorders>
              <w:top w:val="double" w:sz="6" w:space="0" w:color="auto"/>
              <w:left w:val="double" w:sz="6" w:space="0" w:color="auto"/>
              <w:bottom w:val="double" w:sz="6" w:space="0" w:color="auto"/>
              <w:right w:val="double" w:sz="6" w:space="0" w:color="auto"/>
            </w:tcBorders>
            <w:shd w:val="clear" w:color="auto" w:fill="auto"/>
            <w:hideMark/>
          </w:tcPr>
          <w:p w14:paraId="3ED7705F" w14:textId="77777777" w:rsidR="00173262" w:rsidRPr="00173262" w:rsidRDefault="00173262" w:rsidP="00173262">
            <w:pPr>
              <w:spacing w:after="0" w:line="240" w:lineRule="auto"/>
              <w:jc w:val="center"/>
              <w:textAlignment w:val="baseline"/>
              <w:rPr>
                <w:rFonts w:ascii="Times New Roman" w:eastAsia="Times New Roman" w:hAnsi="Times New Roman" w:cs="Times New Roman"/>
                <w:sz w:val="24"/>
                <w:szCs w:val="24"/>
                <w:lang w:eastAsia="en-GB"/>
              </w:rPr>
            </w:pPr>
            <w:r w:rsidRPr="00173262">
              <w:rPr>
                <w:rFonts w:ascii="Times New Roman" w:eastAsia="Times New Roman" w:hAnsi="Times New Roman" w:cs="Times New Roman"/>
                <w:sz w:val="24"/>
                <w:szCs w:val="24"/>
                <w:lang w:eastAsia="en-GB"/>
              </w:rPr>
              <w:t>10 </w:t>
            </w:r>
          </w:p>
        </w:tc>
        <w:tc>
          <w:tcPr>
            <w:tcW w:w="690" w:type="dxa"/>
            <w:tcBorders>
              <w:top w:val="double" w:sz="6" w:space="0" w:color="auto"/>
              <w:left w:val="double" w:sz="6" w:space="0" w:color="auto"/>
              <w:bottom w:val="double" w:sz="6" w:space="0" w:color="auto"/>
              <w:right w:val="double" w:sz="6" w:space="0" w:color="auto"/>
            </w:tcBorders>
            <w:shd w:val="clear" w:color="auto" w:fill="auto"/>
            <w:hideMark/>
          </w:tcPr>
          <w:p w14:paraId="69FED40F" w14:textId="77777777" w:rsidR="00173262" w:rsidRPr="00173262" w:rsidRDefault="00173262" w:rsidP="00173262">
            <w:pPr>
              <w:spacing w:after="0" w:line="240" w:lineRule="auto"/>
              <w:jc w:val="center"/>
              <w:textAlignment w:val="baseline"/>
              <w:rPr>
                <w:rFonts w:ascii="Times New Roman" w:eastAsia="Times New Roman" w:hAnsi="Times New Roman" w:cs="Times New Roman"/>
                <w:sz w:val="24"/>
                <w:szCs w:val="24"/>
                <w:lang w:eastAsia="en-GB"/>
              </w:rPr>
            </w:pPr>
            <w:r w:rsidRPr="00173262">
              <w:rPr>
                <w:rFonts w:ascii="Times New Roman" w:eastAsia="Times New Roman" w:hAnsi="Times New Roman" w:cs="Times New Roman"/>
                <w:sz w:val="24"/>
                <w:szCs w:val="24"/>
                <w:lang w:eastAsia="en-GB"/>
              </w:rPr>
              <w:t>9 </w:t>
            </w:r>
          </w:p>
        </w:tc>
        <w:tc>
          <w:tcPr>
            <w:tcW w:w="690" w:type="dxa"/>
            <w:tcBorders>
              <w:top w:val="double" w:sz="6" w:space="0" w:color="auto"/>
              <w:left w:val="double" w:sz="6" w:space="0" w:color="auto"/>
              <w:bottom w:val="double" w:sz="6" w:space="0" w:color="auto"/>
              <w:right w:val="double" w:sz="6" w:space="0" w:color="auto"/>
            </w:tcBorders>
            <w:shd w:val="clear" w:color="auto" w:fill="auto"/>
            <w:hideMark/>
          </w:tcPr>
          <w:p w14:paraId="701A44B3" w14:textId="77777777" w:rsidR="00173262" w:rsidRPr="00173262" w:rsidRDefault="00173262" w:rsidP="00173262">
            <w:pPr>
              <w:spacing w:after="0" w:line="240" w:lineRule="auto"/>
              <w:jc w:val="center"/>
              <w:textAlignment w:val="baseline"/>
              <w:rPr>
                <w:rFonts w:ascii="Times New Roman" w:eastAsia="Times New Roman" w:hAnsi="Times New Roman" w:cs="Times New Roman"/>
                <w:sz w:val="24"/>
                <w:szCs w:val="24"/>
                <w:lang w:eastAsia="en-GB"/>
              </w:rPr>
            </w:pPr>
            <w:r w:rsidRPr="00173262">
              <w:rPr>
                <w:rFonts w:ascii="Times New Roman" w:eastAsia="Times New Roman" w:hAnsi="Times New Roman" w:cs="Times New Roman"/>
                <w:sz w:val="24"/>
                <w:szCs w:val="24"/>
                <w:lang w:eastAsia="en-GB"/>
              </w:rPr>
              <w:t>10 </w:t>
            </w:r>
          </w:p>
        </w:tc>
        <w:tc>
          <w:tcPr>
            <w:tcW w:w="690" w:type="dxa"/>
            <w:tcBorders>
              <w:top w:val="double" w:sz="6" w:space="0" w:color="auto"/>
              <w:left w:val="double" w:sz="6" w:space="0" w:color="auto"/>
              <w:bottom w:val="double" w:sz="6" w:space="0" w:color="auto"/>
              <w:right w:val="double" w:sz="6" w:space="0" w:color="auto"/>
            </w:tcBorders>
            <w:shd w:val="clear" w:color="auto" w:fill="auto"/>
            <w:hideMark/>
          </w:tcPr>
          <w:p w14:paraId="3ACA6D88" w14:textId="77777777" w:rsidR="00173262" w:rsidRPr="00173262" w:rsidRDefault="00173262" w:rsidP="00173262">
            <w:pPr>
              <w:spacing w:after="0" w:line="240" w:lineRule="auto"/>
              <w:jc w:val="center"/>
              <w:textAlignment w:val="baseline"/>
              <w:rPr>
                <w:rFonts w:ascii="Times New Roman" w:eastAsia="Times New Roman" w:hAnsi="Times New Roman" w:cs="Times New Roman"/>
                <w:sz w:val="24"/>
                <w:szCs w:val="24"/>
                <w:lang w:eastAsia="en-GB"/>
              </w:rPr>
            </w:pPr>
            <w:r w:rsidRPr="00173262">
              <w:rPr>
                <w:rFonts w:ascii="Times New Roman" w:eastAsia="Times New Roman" w:hAnsi="Times New Roman" w:cs="Times New Roman"/>
                <w:sz w:val="24"/>
                <w:szCs w:val="24"/>
                <w:lang w:eastAsia="en-GB"/>
              </w:rPr>
              <w:t>12 </w:t>
            </w:r>
          </w:p>
        </w:tc>
        <w:tc>
          <w:tcPr>
            <w:tcW w:w="690" w:type="dxa"/>
            <w:tcBorders>
              <w:top w:val="double" w:sz="6" w:space="0" w:color="auto"/>
              <w:left w:val="double" w:sz="6" w:space="0" w:color="auto"/>
              <w:bottom w:val="double" w:sz="6" w:space="0" w:color="auto"/>
              <w:right w:val="double" w:sz="6" w:space="0" w:color="auto"/>
            </w:tcBorders>
            <w:shd w:val="clear" w:color="auto" w:fill="auto"/>
            <w:hideMark/>
          </w:tcPr>
          <w:p w14:paraId="02D8C078" w14:textId="77777777" w:rsidR="00173262" w:rsidRPr="00173262" w:rsidRDefault="00173262" w:rsidP="00173262">
            <w:pPr>
              <w:spacing w:after="0" w:line="240" w:lineRule="auto"/>
              <w:jc w:val="center"/>
              <w:textAlignment w:val="baseline"/>
              <w:rPr>
                <w:rFonts w:ascii="Times New Roman" w:eastAsia="Times New Roman" w:hAnsi="Times New Roman" w:cs="Times New Roman"/>
                <w:sz w:val="24"/>
                <w:szCs w:val="24"/>
                <w:lang w:eastAsia="en-GB"/>
              </w:rPr>
            </w:pPr>
            <w:r w:rsidRPr="00173262">
              <w:rPr>
                <w:rFonts w:ascii="Times New Roman" w:eastAsia="Times New Roman" w:hAnsi="Times New Roman" w:cs="Times New Roman"/>
                <w:sz w:val="24"/>
                <w:szCs w:val="24"/>
                <w:lang w:eastAsia="en-GB"/>
              </w:rPr>
              <w:t>14 </w:t>
            </w:r>
          </w:p>
        </w:tc>
      </w:tr>
      <w:tr w:rsidR="00173262" w:rsidRPr="00173262" w14:paraId="72AC10A3" w14:textId="77777777" w:rsidTr="00173262">
        <w:tc>
          <w:tcPr>
            <w:tcW w:w="1110" w:type="dxa"/>
            <w:tcBorders>
              <w:top w:val="double" w:sz="6" w:space="0" w:color="auto"/>
              <w:left w:val="double" w:sz="6" w:space="0" w:color="auto"/>
              <w:bottom w:val="double" w:sz="6" w:space="0" w:color="auto"/>
              <w:right w:val="double" w:sz="6" w:space="0" w:color="auto"/>
            </w:tcBorders>
            <w:shd w:val="clear" w:color="auto" w:fill="D9D9D9"/>
            <w:hideMark/>
          </w:tcPr>
          <w:p w14:paraId="04298236" w14:textId="77777777" w:rsidR="00173262" w:rsidRPr="00173262" w:rsidRDefault="00173262" w:rsidP="00173262">
            <w:pPr>
              <w:spacing w:after="0" w:line="240" w:lineRule="auto"/>
              <w:jc w:val="both"/>
              <w:textAlignment w:val="baseline"/>
              <w:rPr>
                <w:rFonts w:ascii="Times New Roman" w:eastAsia="Times New Roman" w:hAnsi="Times New Roman" w:cs="Times New Roman"/>
                <w:sz w:val="24"/>
                <w:szCs w:val="24"/>
                <w:lang w:eastAsia="en-GB"/>
              </w:rPr>
            </w:pPr>
            <w:r w:rsidRPr="00173262">
              <w:rPr>
                <w:rFonts w:ascii="Times New Roman" w:eastAsia="Times New Roman" w:hAnsi="Times New Roman" w:cs="Times New Roman"/>
                <w:sz w:val="24"/>
                <w:szCs w:val="24"/>
                <w:lang w:eastAsia="en-GB"/>
              </w:rPr>
              <w:t>Gain </w:t>
            </w:r>
          </w:p>
        </w:tc>
        <w:tc>
          <w:tcPr>
            <w:tcW w:w="585" w:type="dxa"/>
            <w:tcBorders>
              <w:top w:val="double" w:sz="6" w:space="0" w:color="auto"/>
              <w:left w:val="double" w:sz="6" w:space="0" w:color="auto"/>
              <w:bottom w:val="double" w:sz="6" w:space="0" w:color="auto"/>
              <w:right w:val="double" w:sz="6" w:space="0" w:color="auto"/>
            </w:tcBorders>
            <w:shd w:val="clear" w:color="auto" w:fill="auto"/>
            <w:hideMark/>
          </w:tcPr>
          <w:p w14:paraId="4774FA4E" w14:textId="77777777" w:rsidR="00173262" w:rsidRPr="00173262" w:rsidRDefault="00173262" w:rsidP="00173262">
            <w:pPr>
              <w:spacing w:after="0" w:line="240" w:lineRule="auto"/>
              <w:jc w:val="center"/>
              <w:textAlignment w:val="baseline"/>
              <w:rPr>
                <w:rFonts w:ascii="Times New Roman" w:eastAsia="Times New Roman" w:hAnsi="Times New Roman" w:cs="Times New Roman"/>
                <w:sz w:val="24"/>
                <w:szCs w:val="24"/>
                <w:lang w:eastAsia="en-GB"/>
              </w:rPr>
            </w:pPr>
            <w:r w:rsidRPr="00173262">
              <w:rPr>
                <w:rFonts w:ascii="Times New Roman" w:eastAsia="Times New Roman" w:hAnsi="Times New Roman" w:cs="Times New Roman"/>
                <w:sz w:val="24"/>
                <w:szCs w:val="24"/>
                <w:lang w:eastAsia="en-GB"/>
              </w:rPr>
              <w:t>5 </w:t>
            </w:r>
          </w:p>
        </w:tc>
        <w:tc>
          <w:tcPr>
            <w:tcW w:w="690" w:type="dxa"/>
            <w:tcBorders>
              <w:top w:val="double" w:sz="6" w:space="0" w:color="auto"/>
              <w:left w:val="double" w:sz="6" w:space="0" w:color="auto"/>
              <w:bottom w:val="double" w:sz="6" w:space="0" w:color="auto"/>
              <w:right w:val="double" w:sz="6" w:space="0" w:color="auto"/>
            </w:tcBorders>
            <w:shd w:val="clear" w:color="auto" w:fill="auto"/>
            <w:hideMark/>
          </w:tcPr>
          <w:p w14:paraId="6DB34E03" w14:textId="77777777" w:rsidR="00173262" w:rsidRPr="00173262" w:rsidRDefault="00173262" w:rsidP="00173262">
            <w:pPr>
              <w:spacing w:after="0" w:line="240" w:lineRule="auto"/>
              <w:jc w:val="center"/>
              <w:textAlignment w:val="baseline"/>
              <w:rPr>
                <w:rFonts w:ascii="Times New Roman" w:eastAsia="Times New Roman" w:hAnsi="Times New Roman" w:cs="Times New Roman"/>
                <w:sz w:val="24"/>
                <w:szCs w:val="24"/>
                <w:lang w:eastAsia="en-GB"/>
              </w:rPr>
            </w:pPr>
            <w:r w:rsidRPr="00173262">
              <w:rPr>
                <w:rFonts w:ascii="Times New Roman" w:eastAsia="Times New Roman" w:hAnsi="Times New Roman" w:cs="Times New Roman"/>
                <w:sz w:val="24"/>
                <w:szCs w:val="24"/>
                <w:lang w:eastAsia="en-GB"/>
              </w:rPr>
              <w:t>6 </w:t>
            </w:r>
          </w:p>
        </w:tc>
        <w:tc>
          <w:tcPr>
            <w:tcW w:w="690" w:type="dxa"/>
            <w:tcBorders>
              <w:top w:val="double" w:sz="6" w:space="0" w:color="auto"/>
              <w:left w:val="double" w:sz="6" w:space="0" w:color="auto"/>
              <w:bottom w:val="double" w:sz="6" w:space="0" w:color="auto"/>
              <w:right w:val="double" w:sz="6" w:space="0" w:color="auto"/>
            </w:tcBorders>
            <w:shd w:val="clear" w:color="auto" w:fill="auto"/>
            <w:hideMark/>
          </w:tcPr>
          <w:p w14:paraId="12C4B477" w14:textId="77777777" w:rsidR="00173262" w:rsidRPr="00173262" w:rsidRDefault="00173262" w:rsidP="00173262">
            <w:pPr>
              <w:spacing w:after="0" w:line="240" w:lineRule="auto"/>
              <w:jc w:val="center"/>
              <w:textAlignment w:val="baseline"/>
              <w:rPr>
                <w:rFonts w:ascii="Times New Roman" w:eastAsia="Times New Roman" w:hAnsi="Times New Roman" w:cs="Times New Roman"/>
                <w:sz w:val="24"/>
                <w:szCs w:val="24"/>
                <w:lang w:eastAsia="en-GB"/>
              </w:rPr>
            </w:pPr>
            <w:r w:rsidRPr="00173262">
              <w:rPr>
                <w:rFonts w:ascii="Times New Roman" w:eastAsia="Times New Roman" w:hAnsi="Times New Roman" w:cs="Times New Roman"/>
                <w:sz w:val="24"/>
                <w:szCs w:val="24"/>
                <w:lang w:eastAsia="en-GB"/>
              </w:rPr>
              <w:t>7 </w:t>
            </w:r>
          </w:p>
        </w:tc>
        <w:tc>
          <w:tcPr>
            <w:tcW w:w="660" w:type="dxa"/>
            <w:tcBorders>
              <w:top w:val="double" w:sz="6" w:space="0" w:color="auto"/>
              <w:left w:val="double" w:sz="6" w:space="0" w:color="auto"/>
              <w:bottom w:val="double" w:sz="6" w:space="0" w:color="auto"/>
              <w:right w:val="double" w:sz="6" w:space="0" w:color="auto"/>
            </w:tcBorders>
            <w:shd w:val="clear" w:color="auto" w:fill="auto"/>
            <w:hideMark/>
          </w:tcPr>
          <w:p w14:paraId="1F4BF7F3" w14:textId="77777777" w:rsidR="00173262" w:rsidRPr="00173262" w:rsidRDefault="00173262" w:rsidP="00173262">
            <w:pPr>
              <w:spacing w:after="0" w:line="240" w:lineRule="auto"/>
              <w:jc w:val="center"/>
              <w:textAlignment w:val="baseline"/>
              <w:rPr>
                <w:rFonts w:ascii="Times New Roman" w:eastAsia="Times New Roman" w:hAnsi="Times New Roman" w:cs="Times New Roman"/>
                <w:sz w:val="24"/>
                <w:szCs w:val="24"/>
                <w:lang w:eastAsia="en-GB"/>
              </w:rPr>
            </w:pPr>
            <w:r w:rsidRPr="00173262">
              <w:rPr>
                <w:rFonts w:ascii="Times New Roman" w:eastAsia="Times New Roman" w:hAnsi="Times New Roman" w:cs="Times New Roman"/>
                <w:sz w:val="24"/>
                <w:szCs w:val="24"/>
                <w:lang w:eastAsia="en-GB"/>
              </w:rPr>
              <w:t>3 </w:t>
            </w:r>
          </w:p>
        </w:tc>
        <w:tc>
          <w:tcPr>
            <w:tcW w:w="690" w:type="dxa"/>
            <w:tcBorders>
              <w:top w:val="double" w:sz="6" w:space="0" w:color="auto"/>
              <w:left w:val="double" w:sz="6" w:space="0" w:color="auto"/>
              <w:bottom w:val="double" w:sz="6" w:space="0" w:color="auto"/>
              <w:right w:val="double" w:sz="6" w:space="0" w:color="auto"/>
            </w:tcBorders>
            <w:shd w:val="clear" w:color="auto" w:fill="auto"/>
            <w:hideMark/>
          </w:tcPr>
          <w:p w14:paraId="4073DA07" w14:textId="77777777" w:rsidR="00173262" w:rsidRPr="00173262" w:rsidRDefault="00173262" w:rsidP="00173262">
            <w:pPr>
              <w:spacing w:after="0" w:line="240" w:lineRule="auto"/>
              <w:jc w:val="center"/>
              <w:textAlignment w:val="baseline"/>
              <w:rPr>
                <w:rFonts w:ascii="Times New Roman" w:eastAsia="Times New Roman" w:hAnsi="Times New Roman" w:cs="Times New Roman"/>
                <w:sz w:val="24"/>
                <w:szCs w:val="24"/>
                <w:lang w:eastAsia="en-GB"/>
              </w:rPr>
            </w:pPr>
            <w:r w:rsidRPr="00173262">
              <w:rPr>
                <w:rFonts w:ascii="Times New Roman" w:eastAsia="Times New Roman" w:hAnsi="Times New Roman" w:cs="Times New Roman"/>
                <w:sz w:val="24"/>
                <w:szCs w:val="24"/>
                <w:lang w:eastAsia="en-GB"/>
              </w:rPr>
              <w:t>4 </w:t>
            </w:r>
          </w:p>
        </w:tc>
        <w:tc>
          <w:tcPr>
            <w:tcW w:w="690" w:type="dxa"/>
            <w:tcBorders>
              <w:top w:val="double" w:sz="6" w:space="0" w:color="auto"/>
              <w:left w:val="double" w:sz="6" w:space="0" w:color="auto"/>
              <w:bottom w:val="double" w:sz="6" w:space="0" w:color="auto"/>
              <w:right w:val="double" w:sz="6" w:space="0" w:color="auto"/>
            </w:tcBorders>
            <w:shd w:val="clear" w:color="auto" w:fill="auto"/>
            <w:hideMark/>
          </w:tcPr>
          <w:p w14:paraId="37801396" w14:textId="77777777" w:rsidR="00173262" w:rsidRPr="00173262" w:rsidRDefault="00173262" w:rsidP="00173262">
            <w:pPr>
              <w:spacing w:after="0" w:line="240" w:lineRule="auto"/>
              <w:jc w:val="center"/>
              <w:textAlignment w:val="baseline"/>
              <w:rPr>
                <w:rFonts w:ascii="Times New Roman" w:eastAsia="Times New Roman" w:hAnsi="Times New Roman" w:cs="Times New Roman"/>
                <w:sz w:val="24"/>
                <w:szCs w:val="24"/>
                <w:lang w:eastAsia="en-GB"/>
              </w:rPr>
            </w:pPr>
            <w:r w:rsidRPr="00173262">
              <w:rPr>
                <w:rFonts w:ascii="Times New Roman" w:eastAsia="Times New Roman" w:hAnsi="Times New Roman" w:cs="Times New Roman"/>
                <w:sz w:val="24"/>
                <w:szCs w:val="24"/>
                <w:lang w:eastAsia="en-GB"/>
              </w:rPr>
              <w:t>5 </w:t>
            </w:r>
          </w:p>
        </w:tc>
        <w:tc>
          <w:tcPr>
            <w:tcW w:w="660" w:type="dxa"/>
            <w:tcBorders>
              <w:top w:val="double" w:sz="6" w:space="0" w:color="auto"/>
              <w:left w:val="double" w:sz="6" w:space="0" w:color="auto"/>
              <w:bottom w:val="double" w:sz="6" w:space="0" w:color="auto"/>
              <w:right w:val="double" w:sz="6" w:space="0" w:color="auto"/>
            </w:tcBorders>
            <w:shd w:val="clear" w:color="auto" w:fill="auto"/>
            <w:hideMark/>
          </w:tcPr>
          <w:p w14:paraId="477C418D" w14:textId="77777777" w:rsidR="00173262" w:rsidRPr="00173262" w:rsidRDefault="00173262" w:rsidP="00173262">
            <w:pPr>
              <w:spacing w:after="0" w:line="240" w:lineRule="auto"/>
              <w:jc w:val="center"/>
              <w:textAlignment w:val="baseline"/>
              <w:rPr>
                <w:rFonts w:ascii="Times New Roman" w:eastAsia="Times New Roman" w:hAnsi="Times New Roman" w:cs="Times New Roman"/>
                <w:sz w:val="24"/>
                <w:szCs w:val="24"/>
                <w:lang w:eastAsia="en-GB"/>
              </w:rPr>
            </w:pPr>
            <w:r w:rsidRPr="00173262">
              <w:rPr>
                <w:rFonts w:ascii="Times New Roman" w:eastAsia="Times New Roman" w:hAnsi="Times New Roman" w:cs="Times New Roman"/>
                <w:sz w:val="24"/>
                <w:szCs w:val="24"/>
                <w:lang w:eastAsia="en-GB"/>
              </w:rPr>
              <w:t>7 </w:t>
            </w:r>
          </w:p>
        </w:tc>
        <w:tc>
          <w:tcPr>
            <w:tcW w:w="690" w:type="dxa"/>
            <w:tcBorders>
              <w:top w:val="double" w:sz="6" w:space="0" w:color="auto"/>
              <w:left w:val="double" w:sz="6" w:space="0" w:color="auto"/>
              <w:bottom w:val="double" w:sz="6" w:space="0" w:color="auto"/>
              <w:right w:val="double" w:sz="6" w:space="0" w:color="auto"/>
            </w:tcBorders>
            <w:shd w:val="clear" w:color="auto" w:fill="auto"/>
            <w:hideMark/>
          </w:tcPr>
          <w:p w14:paraId="04EB92D2" w14:textId="77777777" w:rsidR="00173262" w:rsidRPr="00173262" w:rsidRDefault="00173262" w:rsidP="00173262">
            <w:pPr>
              <w:spacing w:after="0" w:line="240" w:lineRule="auto"/>
              <w:jc w:val="center"/>
              <w:textAlignment w:val="baseline"/>
              <w:rPr>
                <w:rFonts w:ascii="Times New Roman" w:eastAsia="Times New Roman" w:hAnsi="Times New Roman" w:cs="Times New Roman"/>
                <w:sz w:val="24"/>
                <w:szCs w:val="24"/>
                <w:lang w:eastAsia="en-GB"/>
              </w:rPr>
            </w:pPr>
            <w:r w:rsidRPr="00173262">
              <w:rPr>
                <w:rFonts w:ascii="Times New Roman" w:eastAsia="Times New Roman" w:hAnsi="Times New Roman" w:cs="Times New Roman"/>
                <w:sz w:val="24"/>
                <w:szCs w:val="24"/>
                <w:lang w:eastAsia="en-GB"/>
              </w:rPr>
              <w:t>5 </w:t>
            </w:r>
          </w:p>
        </w:tc>
        <w:tc>
          <w:tcPr>
            <w:tcW w:w="690" w:type="dxa"/>
            <w:tcBorders>
              <w:top w:val="double" w:sz="6" w:space="0" w:color="auto"/>
              <w:left w:val="double" w:sz="6" w:space="0" w:color="auto"/>
              <w:bottom w:val="double" w:sz="6" w:space="0" w:color="auto"/>
              <w:right w:val="double" w:sz="6" w:space="0" w:color="auto"/>
            </w:tcBorders>
            <w:shd w:val="clear" w:color="auto" w:fill="auto"/>
            <w:hideMark/>
          </w:tcPr>
          <w:p w14:paraId="5C6C3889" w14:textId="77777777" w:rsidR="00173262" w:rsidRPr="00173262" w:rsidRDefault="00173262" w:rsidP="00173262">
            <w:pPr>
              <w:spacing w:after="0" w:line="240" w:lineRule="auto"/>
              <w:jc w:val="center"/>
              <w:textAlignment w:val="baseline"/>
              <w:rPr>
                <w:rFonts w:ascii="Times New Roman" w:eastAsia="Times New Roman" w:hAnsi="Times New Roman" w:cs="Times New Roman"/>
                <w:sz w:val="24"/>
                <w:szCs w:val="24"/>
                <w:lang w:eastAsia="en-GB"/>
              </w:rPr>
            </w:pPr>
            <w:r w:rsidRPr="00173262">
              <w:rPr>
                <w:rFonts w:ascii="Times New Roman" w:eastAsia="Times New Roman" w:hAnsi="Times New Roman" w:cs="Times New Roman"/>
                <w:sz w:val="24"/>
                <w:szCs w:val="24"/>
                <w:lang w:eastAsia="en-GB"/>
              </w:rPr>
              <w:t>7 </w:t>
            </w:r>
          </w:p>
        </w:tc>
        <w:tc>
          <w:tcPr>
            <w:tcW w:w="690" w:type="dxa"/>
            <w:tcBorders>
              <w:top w:val="double" w:sz="6" w:space="0" w:color="auto"/>
              <w:left w:val="double" w:sz="6" w:space="0" w:color="auto"/>
              <w:bottom w:val="double" w:sz="6" w:space="0" w:color="auto"/>
              <w:right w:val="double" w:sz="6" w:space="0" w:color="auto"/>
            </w:tcBorders>
            <w:shd w:val="clear" w:color="auto" w:fill="auto"/>
            <w:hideMark/>
          </w:tcPr>
          <w:p w14:paraId="3EC1CD17" w14:textId="77777777" w:rsidR="00173262" w:rsidRPr="00173262" w:rsidRDefault="00173262" w:rsidP="00173262">
            <w:pPr>
              <w:spacing w:after="0" w:line="240" w:lineRule="auto"/>
              <w:jc w:val="center"/>
              <w:textAlignment w:val="baseline"/>
              <w:rPr>
                <w:rFonts w:ascii="Times New Roman" w:eastAsia="Times New Roman" w:hAnsi="Times New Roman" w:cs="Times New Roman"/>
                <w:sz w:val="24"/>
                <w:szCs w:val="24"/>
                <w:lang w:eastAsia="en-GB"/>
              </w:rPr>
            </w:pPr>
            <w:r w:rsidRPr="00173262">
              <w:rPr>
                <w:rFonts w:ascii="Times New Roman" w:eastAsia="Times New Roman" w:hAnsi="Times New Roman" w:cs="Times New Roman"/>
                <w:sz w:val="24"/>
                <w:szCs w:val="24"/>
                <w:lang w:eastAsia="en-GB"/>
              </w:rPr>
              <w:t>4 </w:t>
            </w:r>
          </w:p>
        </w:tc>
        <w:tc>
          <w:tcPr>
            <w:tcW w:w="690" w:type="dxa"/>
            <w:tcBorders>
              <w:top w:val="double" w:sz="6" w:space="0" w:color="auto"/>
              <w:left w:val="double" w:sz="6" w:space="0" w:color="auto"/>
              <w:bottom w:val="double" w:sz="6" w:space="0" w:color="auto"/>
              <w:right w:val="double" w:sz="6" w:space="0" w:color="auto"/>
            </w:tcBorders>
            <w:shd w:val="clear" w:color="auto" w:fill="auto"/>
            <w:hideMark/>
          </w:tcPr>
          <w:p w14:paraId="2BE5C5B8" w14:textId="77777777" w:rsidR="00173262" w:rsidRPr="00173262" w:rsidRDefault="00173262" w:rsidP="00173262">
            <w:pPr>
              <w:spacing w:after="0" w:line="240" w:lineRule="auto"/>
              <w:jc w:val="center"/>
              <w:textAlignment w:val="baseline"/>
              <w:rPr>
                <w:rFonts w:ascii="Times New Roman" w:eastAsia="Times New Roman" w:hAnsi="Times New Roman" w:cs="Times New Roman"/>
                <w:sz w:val="24"/>
                <w:szCs w:val="24"/>
                <w:lang w:eastAsia="en-GB"/>
              </w:rPr>
            </w:pPr>
            <w:r w:rsidRPr="00173262">
              <w:rPr>
                <w:rFonts w:ascii="Times New Roman" w:eastAsia="Times New Roman" w:hAnsi="Times New Roman" w:cs="Times New Roman"/>
                <w:sz w:val="24"/>
                <w:szCs w:val="24"/>
                <w:lang w:eastAsia="en-GB"/>
              </w:rPr>
              <w:t>8 </w:t>
            </w:r>
          </w:p>
        </w:tc>
        <w:tc>
          <w:tcPr>
            <w:tcW w:w="690" w:type="dxa"/>
            <w:tcBorders>
              <w:top w:val="double" w:sz="6" w:space="0" w:color="auto"/>
              <w:left w:val="double" w:sz="6" w:space="0" w:color="auto"/>
              <w:bottom w:val="double" w:sz="6" w:space="0" w:color="auto"/>
              <w:right w:val="double" w:sz="6" w:space="0" w:color="auto"/>
            </w:tcBorders>
            <w:shd w:val="clear" w:color="auto" w:fill="auto"/>
            <w:hideMark/>
          </w:tcPr>
          <w:p w14:paraId="28DEFFEF" w14:textId="77777777" w:rsidR="00173262" w:rsidRPr="00173262" w:rsidRDefault="00173262" w:rsidP="00173262">
            <w:pPr>
              <w:spacing w:after="0" w:line="240" w:lineRule="auto"/>
              <w:jc w:val="center"/>
              <w:textAlignment w:val="baseline"/>
              <w:rPr>
                <w:rFonts w:ascii="Times New Roman" w:eastAsia="Times New Roman" w:hAnsi="Times New Roman" w:cs="Times New Roman"/>
                <w:sz w:val="24"/>
                <w:szCs w:val="24"/>
                <w:lang w:eastAsia="en-GB"/>
              </w:rPr>
            </w:pPr>
            <w:r w:rsidRPr="00173262">
              <w:rPr>
                <w:rFonts w:ascii="Times New Roman" w:eastAsia="Times New Roman" w:hAnsi="Times New Roman" w:cs="Times New Roman"/>
                <w:sz w:val="24"/>
                <w:szCs w:val="24"/>
                <w:lang w:eastAsia="en-GB"/>
              </w:rPr>
              <w:t>6 </w:t>
            </w:r>
          </w:p>
        </w:tc>
        <w:tc>
          <w:tcPr>
            <w:tcW w:w="690" w:type="dxa"/>
            <w:tcBorders>
              <w:top w:val="double" w:sz="6" w:space="0" w:color="auto"/>
              <w:left w:val="double" w:sz="6" w:space="0" w:color="auto"/>
              <w:bottom w:val="double" w:sz="6" w:space="0" w:color="auto"/>
              <w:right w:val="double" w:sz="6" w:space="0" w:color="auto"/>
            </w:tcBorders>
            <w:shd w:val="clear" w:color="auto" w:fill="auto"/>
            <w:hideMark/>
          </w:tcPr>
          <w:p w14:paraId="0E0D305F" w14:textId="77777777" w:rsidR="00173262" w:rsidRPr="00173262" w:rsidRDefault="00173262" w:rsidP="00173262">
            <w:pPr>
              <w:spacing w:after="0" w:line="240" w:lineRule="auto"/>
              <w:jc w:val="center"/>
              <w:textAlignment w:val="baseline"/>
              <w:rPr>
                <w:rFonts w:ascii="Times New Roman" w:eastAsia="Times New Roman" w:hAnsi="Times New Roman" w:cs="Times New Roman"/>
                <w:sz w:val="24"/>
                <w:szCs w:val="24"/>
                <w:lang w:eastAsia="en-GB"/>
              </w:rPr>
            </w:pPr>
            <w:r w:rsidRPr="00173262">
              <w:rPr>
                <w:rFonts w:ascii="Times New Roman" w:eastAsia="Times New Roman" w:hAnsi="Times New Roman" w:cs="Times New Roman"/>
                <w:sz w:val="24"/>
                <w:szCs w:val="24"/>
                <w:lang w:eastAsia="en-GB"/>
              </w:rPr>
              <w:t>3 </w:t>
            </w:r>
          </w:p>
        </w:tc>
        <w:tc>
          <w:tcPr>
            <w:tcW w:w="690" w:type="dxa"/>
            <w:tcBorders>
              <w:top w:val="double" w:sz="6" w:space="0" w:color="auto"/>
              <w:left w:val="double" w:sz="6" w:space="0" w:color="auto"/>
              <w:bottom w:val="double" w:sz="6" w:space="0" w:color="auto"/>
              <w:right w:val="double" w:sz="6" w:space="0" w:color="auto"/>
            </w:tcBorders>
            <w:shd w:val="clear" w:color="auto" w:fill="auto"/>
            <w:hideMark/>
          </w:tcPr>
          <w:p w14:paraId="2B0556FF" w14:textId="77777777" w:rsidR="00173262" w:rsidRPr="00173262" w:rsidRDefault="00173262" w:rsidP="00173262">
            <w:pPr>
              <w:spacing w:after="0" w:line="240" w:lineRule="auto"/>
              <w:jc w:val="center"/>
              <w:textAlignment w:val="baseline"/>
              <w:rPr>
                <w:rFonts w:ascii="Times New Roman" w:eastAsia="Times New Roman" w:hAnsi="Times New Roman" w:cs="Times New Roman"/>
                <w:sz w:val="24"/>
                <w:szCs w:val="24"/>
                <w:lang w:eastAsia="en-GB"/>
              </w:rPr>
            </w:pPr>
            <w:r w:rsidRPr="00173262">
              <w:rPr>
                <w:rFonts w:ascii="Times New Roman" w:eastAsia="Times New Roman" w:hAnsi="Times New Roman" w:cs="Times New Roman"/>
                <w:sz w:val="24"/>
                <w:szCs w:val="24"/>
                <w:lang w:eastAsia="en-GB"/>
              </w:rPr>
              <w:t>8 </w:t>
            </w:r>
          </w:p>
        </w:tc>
        <w:tc>
          <w:tcPr>
            <w:tcW w:w="690" w:type="dxa"/>
            <w:tcBorders>
              <w:top w:val="double" w:sz="6" w:space="0" w:color="auto"/>
              <w:left w:val="double" w:sz="6" w:space="0" w:color="auto"/>
              <w:bottom w:val="double" w:sz="6" w:space="0" w:color="auto"/>
              <w:right w:val="double" w:sz="6" w:space="0" w:color="auto"/>
            </w:tcBorders>
            <w:shd w:val="clear" w:color="auto" w:fill="auto"/>
            <w:hideMark/>
          </w:tcPr>
          <w:p w14:paraId="06E74E1B" w14:textId="77777777" w:rsidR="00173262" w:rsidRPr="00173262" w:rsidRDefault="00173262" w:rsidP="00173262">
            <w:pPr>
              <w:spacing w:after="0" w:line="240" w:lineRule="auto"/>
              <w:jc w:val="center"/>
              <w:textAlignment w:val="baseline"/>
              <w:rPr>
                <w:rFonts w:ascii="Times New Roman" w:eastAsia="Times New Roman" w:hAnsi="Times New Roman" w:cs="Times New Roman"/>
                <w:sz w:val="24"/>
                <w:szCs w:val="24"/>
                <w:lang w:eastAsia="en-GB"/>
              </w:rPr>
            </w:pPr>
            <w:r w:rsidRPr="00173262">
              <w:rPr>
                <w:rFonts w:ascii="Times New Roman" w:eastAsia="Times New Roman" w:hAnsi="Times New Roman" w:cs="Times New Roman"/>
                <w:sz w:val="24"/>
                <w:szCs w:val="24"/>
                <w:lang w:eastAsia="en-GB"/>
              </w:rPr>
              <w:t>5 </w:t>
            </w:r>
          </w:p>
        </w:tc>
      </w:tr>
    </w:tbl>
    <w:p w14:paraId="4E072B36" w14:textId="77777777" w:rsidR="00173262" w:rsidRPr="00173262" w:rsidRDefault="00173262" w:rsidP="00173262">
      <w:pPr>
        <w:spacing w:after="0" w:line="240" w:lineRule="auto"/>
        <w:jc w:val="both"/>
        <w:textAlignment w:val="baseline"/>
        <w:rPr>
          <w:rFonts w:ascii="Segoe UI" w:eastAsia="Times New Roman" w:hAnsi="Segoe UI" w:cs="Segoe UI"/>
          <w:sz w:val="18"/>
          <w:szCs w:val="18"/>
          <w:lang w:eastAsia="en-GB"/>
        </w:rPr>
      </w:pPr>
      <w:r w:rsidRPr="00173262">
        <w:rPr>
          <w:rFonts w:ascii="Times New Roman" w:eastAsia="Times New Roman" w:hAnsi="Times New Roman" w:cs="Times New Roman"/>
          <w:sz w:val="24"/>
          <w:szCs w:val="24"/>
          <w:lang w:eastAsia="en-GB"/>
        </w:rPr>
        <w:t> </w:t>
      </w:r>
    </w:p>
    <w:p w14:paraId="041182F9" w14:textId="77777777" w:rsidR="00173262" w:rsidRPr="00173262" w:rsidRDefault="00173262" w:rsidP="00173262">
      <w:pPr>
        <w:spacing w:after="0" w:line="240" w:lineRule="auto"/>
        <w:jc w:val="center"/>
        <w:textAlignment w:val="baseline"/>
        <w:rPr>
          <w:rFonts w:ascii="Segoe UI" w:eastAsia="Times New Roman" w:hAnsi="Segoe UI" w:cs="Segoe UI"/>
          <w:sz w:val="18"/>
          <w:szCs w:val="18"/>
          <w:lang w:eastAsia="en-GB"/>
        </w:rPr>
      </w:pPr>
      <w:r w:rsidRPr="00173262">
        <w:rPr>
          <w:rFonts w:ascii="Times New Roman" w:eastAsia="Times New Roman" w:hAnsi="Times New Roman" w:cs="Times New Roman"/>
          <w:color w:val="333333"/>
          <w:sz w:val="24"/>
          <w:szCs w:val="24"/>
          <w:lang w:eastAsia="en-GB"/>
        </w:rPr>
        <w:lastRenderedPageBreak/>
        <w:t>Table 1 </w:t>
      </w:r>
    </w:p>
    <w:p w14:paraId="2EDA4175" w14:textId="77777777" w:rsidR="00173262" w:rsidRPr="00173262" w:rsidRDefault="00173262" w:rsidP="00173262">
      <w:pPr>
        <w:spacing w:after="0" w:line="240" w:lineRule="auto"/>
        <w:ind w:left="720"/>
        <w:jc w:val="both"/>
        <w:textAlignment w:val="baseline"/>
        <w:rPr>
          <w:rFonts w:ascii="Segoe UI" w:eastAsia="Times New Roman" w:hAnsi="Segoe UI" w:cs="Segoe UI"/>
          <w:sz w:val="18"/>
          <w:szCs w:val="18"/>
          <w:lang w:eastAsia="en-GB"/>
        </w:rPr>
      </w:pPr>
      <w:r w:rsidRPr="00173262">
        <w:rPr>
          <w:rFonts w:ascii="Times New Roman" w:eastAsia="Times New Roman" w:hAnsi="Times New Roman" w:cs="Times New Roman"/>
          <w:sz w:val="24"/>
          <w:szCs w:val="24"/>
          <w:lang w:eastAsia="en-GB"/>
        </w:rPr>
        <w:t> </w:t>
      </w:r>
    </w:p>
    <w:p w14:paraId="060DE56C" w14:textId="77777777" w:rsidR="00173262" w:rsidRPr="00173262" w:rsidRDefault="00173262" w:rsidP="00173262">
      <w:pPr>
        <w:numPr>
          <w:ilvl w:val="0"/>
          <w:numId w:val="7"/>
        </w:numPr>
        <w:spacing w:after="0" w:line="240" w:lineRule="auto"/>
        <w:ind w:left="1080" w:firstLine="0"/>
        <w:jc w:val="both"/>
        <w:textAlignment w:val="baseline"/>
        <w:rPr>
          <w:rFonts w:ascii="Times New Roman" w:eastAsia="Times New Roman" w:hAnsi="Times New Roman" w:cs="Times New Roman"/>
          <w:sz w:val="24"/>
          <w:szCs w:val="24"/>
          <w:lang w:eastAsia="en-GB"/>
        </w:rPr>
      </w:pPr>
      <w:r w:rsidRPr="00173262">
        <w:rPr>
          <w:rFonts w:ascii="Times New Roman" w:eastAsia="Times New Roman" w:hAnsi="Times New Roman" w:cs="Times New Roman"/>
          <w:color w:val="333333"/>
          <w:sz w:val="24"/>
          <w:szCs w:val="24"/>
          <w:lang w:eastAsia="en-GB"/>
        </w:rPr>
        <w:t>Discuss the function of all the additional components (such as resistors and capacitors) needed around the transistor in common emitter transistor circuits</w:t>
      </w:r>
      <w:r w:rsidRPr="00173262">
        <w:rPr>
          <w:rFonts w:ascii="Arial" w:eastAsia="Times New Roman" w:hAnsi="Arial" w:cs="Arial"/>
          <w:color w:val="333333"/>
          <w:sz w:val="21"/>
          <w:szCs w:val="21"/>
          <w:lang w:eastAsia="en-GB"/>
        </w:rPr>
        <w:t>. </w:t>
      </w:r>
    </w:p>
    <w:p w14:paraId="5E271163" w14:textId="77777777" w:rsidR="00173262" w:rsidRPr="00173262" w:rsidRDefault="00173262" w:rsidP="00173262">
      <w:pPr>
        <w:numPr>
          <w:ilvl w:val="0"/>
          <w:numId w:val="8"/>
        </w:numPr>
        <w:spacing w:after="0" w:line="240" w:lineRule="auto"/>
        <w:ind w:left="1080" w:firstLine="0"/>
        <w:jc w:val="both"/>
        <w:textAlignment w:val="baseline"/>
        <w:rPr>
          <w:rFonts w:ascii="Times New Roman" w:eastAsia="Times New Roman" w:hAnsi="Times New Roman" w:cs="Times New Roman"/>
          <w:sz w:val="24"/>
          <w:szCs w:val="24"/>
          <w:lang w:eastAsia="en-GB"/>
        </w:rPr>
      </w:pPr>
      <w:r w:rsidRPr="00173262">
        <w:rPr>
          <w:rFonts w:ascii="Times New Roman" w:eastAsia="Times New Roman" w:hAnsi="Times New Roman" w:cs="Times New Roman"/>
          <w:sz w:val="24"/>
          <w:szCs w:val="24"/>
          <w:lang w:eastAsia="en-GB"/>
        </w:rPr>
        <w:t>Build a simulation of the circuit using your chosen software LTSpice/Multisim. </w:t>
      </w:r>
    </w:p>
    <w:p w14:paraId="1BD2E2CD" w14:textId="77777777" w:rsidR="00173262" w:rsidRPr="00173262" w:rsidRDefault="00173262" w:rsidP="00173262">
      <w:pPr>
        <w:numPr>
          <w:ilvl w:val="0"/>
          <w:numId w:val="9"/>
        </w:numPr>
        <w:spacing w:after="0" w:line="240" w:lineRule="auto"/>
        <w:ind w:left="1080" w:firstLine="0"/>
        <w:jc w:val="both"/>
        <w:textAlignment w:val="baseline"/>
        <w:rPr>
          <w:rFonts w:ascii="Times New Roman" w:eastAsia="Times New Roman" w:hAnsi="Times New Roman" w:cs="Times New Roman"/>
          <w:sz w:val="24"/>
          <w:szCs w:val="24"/>
          <w:lang w:eastAsia="en-GB"/>
        </w:rPr>
      </w:pPr>
      <w:r w:rsidRPr="00173262">
        <w:rPr>
          <w:rFonts w:ascii="Times New Roman" w:eastAsia="Times New Roman" w:hAnsi="Times New Roman" w:cs="Times New Roman"/>
          <w:sz w:val="24"/>
          <w:szCs w:val="24"/>
          <w:lang w:eastAsia="en-GB"/>
        </w:rPr>
        <w:t xml:space="preserve">Stimulate the circuit and take suitable measurements (these should be in the form of captured screenshots). </w:t>
      </w:r>
      <w:r w:rsidRPr="00173262">
        <w:rPr>
          <w:rFonts w:ascii="Calibri" w:eastAsia="Times New Roman" w:hAnsi="Calibri" w:cs="Calibri"/>
          <w:sz w:val="24"/>
          <w:szCs w:val="24"/>
          <w:lang w:eastAsia="en-GB"/>
        </w:rPr>
        <w:tab/>
      </w:r>
      <w:r w:rsidRPr="00173262">
        <w:rPr>
          <w:rFonts w:ascii="Calibri" w:eastAsia="Times New Roman" w:hAnsi="Calibri" w:cs="Calibri"/>
          <w:sz w:val="20"/>
          <w:szCs w:val="20"/>
          <w:lang w:eastAsia="en-GB"/>
        </w:rPr>
        <w:tab/>
      </w:r>
      <w:r w:rsidRPr="00173262">
        <w:rPr>
          <w:rFonts w:ascii="Calibri" w:eastAsia="Times New Roman" w:hAnsi="Calibri" w:cs="Calibri"/>
          <w:sz w:val="20"/>
          <w:szCs w:val="20"/>
          <w:lang w:eastAsia="en-GB"/>
        </w:rPr>
        <w:tab/>
      </w:r>
      <w:r w:rsidRPr="00173262">
        <w:rPr>
          <w:rFonts w:ascii="Calibri" w:eastAsia="Times New Roman" w:hAnsi="Calibri" w:cs="Calibri"/>
          <w:sz w:val="20"/>
          <w:szCs w:val="20"/>
          <w:lang w:eastAsia="en-GB"/>
        </w:rPr>
        <w:tab/>
      </w:r>
      <w:r w:rsidRPr="00173262">
        <w:rPr>
          <w:rFonts w:ascii="Calibri" w:eastAsia="Times New Roman" w:hAnsi="Calibri" w:cs="Calibri"/>
          <w:sz w:val="20"/>
          <w:szCs w:val="20"/>
          <w:lang w:eastAsia="en-GB"/>
        </w:rPr>
        <w:tab/>
      </w:r>
      <w:r w:rsidRPr="00173262">
        <w:rPr>
          <w:rFonts w:ascii="Calibri" w:eastAsia="Times New Roman" w:hAnsi="Calibri" w:cs="Calibri"/>
          <w:sz w:val="20"/>
          <w:szCs w:val="20"/>
          <w:lang w:eastAsia="en-GB"/>
        </w:rPr>
        <w:tab/>
      </w:r>
      <w:r w:rsidRPr="00173262">
        <w:rPr>
          <w:rFonts w:ascii="Calibri" w:eastAsia="Times New Roman" w:hAnsi="Calibri" w:cs="Calibri"/>
          <w:sz w:val="20"/>
          <w:szCs w:val="20"/>
          <w:lang w:eastAsia="en-GB"/>
        </w:rPr>
        <w:tab/>
      </w:r>
      <w:r w:rsidRPr="00173262">
        <w:rPr>
          <w:rFonts w:ascii="Times New Roman" w:eastAsia="Times New Roman" w:hAnsi="Times New Roman" w:cs="Times New Roman"/>
          <w:sz w:val="24"/>
          <w:szCs w:val="24"/>
          <w:lang w:eastAsia="en-GB"/>
        </w:rPr>
        <w:t> </w:t>
      </w:r>
    </w:p>
    <w:p w14:paraId="0453922A" w14:textId="77777777" w:rsidR="00173262" w:rsidRPr="00173262" w:rsidRDefault="00173262" w:rsidP="00173262">
      <w:pPr>
        <w:numPr>
          <w:ilvl w:val="0"/>
          <w:numId w:val="10"/>
        </w:numPr>
        <w:spacing w:after="0" w:line="240" w:lineRule="auto"/>
        <w:ind w:left="1080" w:firstLine="0"/>
        <w:jc w:val="both"/>
        <w:textAlignment w:val="baseline"/>
        <w:rPr>
          <w:rFonts w:ascii="Times New Roman" w:eastAsia="Times New Roman" w:hAnsi="Times New Roman" w:cs="Times New Roman"/>
          <w:sz w:val="24"/>
          <w:szCs w:val="24"/>
          <w:lang w:eastAsia="en-GB"/>
        </w:rPr>
      </w:pPr>
      <w:r w:rsidRPr="00173262">
        <w:rPr>
          <w:rFonts w:ascii="Times New Roman" w:eastAsia="Times New Roman" w:hAnsi="Times New Roman" w:cs="Times New Roman"/>
          <w:sz w:val="24"/>
          <w:szCs w:val="24"/>
          <w:lang w:eastAsia="en-GB"/>
        </w:rPr>
        <w:t>Analyse your result and compare with the design data.  </w:t>
      </w:r>
    </w:p>
    <w:p w14:paraId="151B17DF" w14:textId="77777777" w:rsidR="00173262" w:rsidRPr="00173262" w:rsidRDefault="00173262" w:rsidP="00173262">
      <w:pPr>
        <w:numPr>
          <w:ilvl w:val="0"/>
          <w:numId w:val="11"/>
        </w:numPr>
        <w:spacing w:after="0" w:line="240" w:lineRule="auto"/>
        <w:ind w:left="1080" w:firstLine="0"/>
        <w:textAlignment w:val="baseline"/>
        <w:rPr>
          <w:rFonts w:ascii="Times New Roman" w:eastAsia="Times New Roman" w:hAnsi="Times New Roman" w:cs="Times New Roman"/>
          <w:sz w:val="24"/>
          <w:szCs w:val="24"/>
          <w:lang w:eastAsia="en-GB"/>
        </w:rPr>
      </w:pPr>
      <w:r w:rsidRPr="00173262">
        <w:rPr>
          <w:rFonts w:ascii="Times New Roman" w:eastAsia="Times New Roman" w:hAnsi="Times New Roman" w:cs="Times New Roman"/>
          <w:sz w:val="24"/>
          <w:szCs w:val="24"/>
          <w:lang w:eastAsia="en-GB"/>
        </w:rPr>
        <w:t>Determine the frequency response and dynamic range for your amplifier. </w:t>
      </w:r>
    </w:p>
    <w:p w14:paraId="4B6F8BD8" w14:textId="77777777" w:rsidR="00173262" w:rsidRPr="00173262" w:rsidRDefault="00173262" w:rsidP="00173262">
      <w:pPr>
        <w:numPr>
          <w:ilvl w:val="0"/>
          <w:numId w:val="12"/>
        </w:numPr>
        <w:spacing w:after="0" w:line="240" w:lineRule="auto"/>
        <w:ind w:left="1080" w:firstLine="0"/>
        <w:jc w:val="both"/>
        <w:textAlignment w:val="baseline"/>
        <w:rPr>
          <w:rFonts w:ascii="Times New Roman" w:eastAsia="Times New Roman" w:hAnsi="Times New Roman" w:cs="Times New Roman"/>
          <w:sz w:val="24"/>
          <w:szCs w:val="24"/>
          <w:lang w:eastAsia="en-GB"/>
        </w:rPr>
      </w:pPr>
      <w:r w:rsidRPr="00173262">
        <w:rPr>
          <w:rFonts w:ascii="Times New Roman" w:eastAsia="Times New Roman" w:hAnsi="Times New Roman" w:cs="Times New Roman"/>
          <w:sz w:val="24"/>
          <w:szCs w:val="24"/>
          <w:lang w:eastAsia="en-GB"/>
        </w:rPr>
        <w:t>Using suitable measurements verify the input and output impedance of your amplifier.</w:t>
      </w:r>
      <w:r w:rsidRPr="00173262">
        <w:rPr>
          <w:rFonts w:ascii="Calibri" w:eastAsia="Times New Roman" w:hAnsi="Calibri" w:cs="Calibri"/>
          <w:sz w:val="24"/>
          <w:szCs w:val="24"/>
          <w:lang w:eastAsia="en-GB"/>
        </w:rPr>
        <w:tab/>
      </w:r>
      <w:r w:rsidRPr="00173262">
        <w:rPr>
          <w:rFonts w:ascii="Times New Roman" w:eastAsia="Times New Roman" w:hAnsi="Times New Roman" w:cs="Times New Roman"/>
          <w:sz w:val="24"/>
          <w:szCs w:val="24"/>
          <w:lang w:eastAsia="en-GB"/>
        </w:rPr>
        <w:t> </w:t>
      </w:r>
    </w:p>
    <w:p w14:paraId="1154C266" w14:textId="77777777" w:rsidR="00173262" w:rsidRPr="00173262" w:rsidRDefault="00173262" w:rsidP="00173262">
      <w:pPr>
        <w:numPr>
          <w:ilvl w:val="0"/>
          <w:numId w:val="13"/>
        </w:numPr>
        <w:spacing w:after="0" w:line="240" w:lineRule="auto"/>
        <w:ind w:left="1080" w:firstLine="0"/>
        <w:jc w:val="both"/>
        <w:textAlignment w:val="baseline"/>
        <w:rPr>
          <w:rFonts w:ascii="Times New Roman" w:eastAsia="Times New Roman" w:hAnsi="Times New Roman" w:cs="Times New Roman"/>
          <w:sz w:val="24"/>
          <w:szCs w:val="24"/>
          <w:lang w:eastAsia="en-GB"/>
        </w:rPr>
      </w:pPr>
      <w:r w:rsidRPr="00173262">
        <w:rPr>
          <w:rFonts w:ascii="Times New Roman" w:eastAsia="Times New Roman" w:hAnsi="Times New Roman" w:cs="Times New Roman"/>
          <w:sz w:val="24"/>
          <w:szCs w:val="24"/>
          <w:lang w:eastAsia="en-GB"/>
        </w:rPr>
        <w:t>Show how the gain of the amplifier could be increased by the addition of a capacitor in the emitter circuit. Explain how this is possible.</w:t>
      </w:r>
      <w:r w:rsidRPr="00173262">
        <w:rPr>
          <w:rFonts w:ascii="Times New Roman" w:eastAsia="Times New Roman" w:hAnsi="Times New Roman" w:cs="Times New Roman"/>
          <w:color w:val="000000"/>
          <w:sz w:val="24"/>
          <w:szCs w:val="24"/>
          <w:lang w:eastAsia="en-GB"/>
        </w:rPr>
        <w:t xml:space="preserve"> Calculate the expected new gain, and verify your result with simulation. Provide an analysis of any changes with regard to the amplifier performance</w:t>
      </w:r>
      <w:r w:rsidRPr="00173262">
        <w:rPr>
          <w:rFonts w:ascii="Times New Roman" w:eastAsia="Times New Roman" w:hAnsi="Times New Roman" w:cs="Times New Roman"/>
          <w:sz w:val="24"/>
          <w:szCs w:val="24"/>
          <w:lang w:eastAsia="en-GB"/>
        </w:rPr>
        <w:t>.  </w:t>
      </w:r>
    </w:p>
    <w:p w14:paraId="7BB2903A" w14:textId="77777777" w:rsidR="00173262" w:rsidRPr="00173262" w:rsidRDefault="00173262" w:rsidP="00173262">
      <w:pPr>
        <w:numPr>
          <w:ilvl w:val="0"/>
          <w:numId w:val="14"/>
        </w:numPr>
        <w:spacing w:after="0" w:line="240" w:lineRule="auto"/>
        <w:ind w:left="1080" w:firstLine="0"/>
        <w:jc w:val="both"/>
        <w:textAlignment w:val="baseline"/>
        <w:rPr>
          <w:rFonts w:ascii="Times New Roman" w:eastAsia="Times New Roman" w:hAnsi="Times New Roman" w:cs="Times New Roman"/>
          <w:sz w:val="24"/>
          <w:szCs w:val="24"/>
          <w:lang w:eastAsia="en-GB"/>
        </w:rPr>
      </w:pPr>
      <w:r w:rsidRPr="00173262">
        <w:rPr>
          <w:rFonts w:ascii="Times New Roman" w:eastAsia="Times New Roman" w:hAnsi="Times New Roman" w:cs="Times New Roman"/>
          <w:sz w:val="24"/>
          <w:szCs w:val="24"/>
          <w:lang w:eastAsia="en-GB"/>
        </w:rPr>
        <w:t>Produce a design for a two-stage amplifier such that the overall gain is 50. Simulate the circuit.  </w:t>
      </w:r>
    </w:p>
    <w:p w14:paraId="0C5404B9" w14:textId="77777777" w:rsidR="00173262" w:rsidRPr="00173262" w:rsidRDefault="00173262" w:rsidP="00173262">
      <w:pPr>
        <w:numPr>
          <w:ilvl w:val="0"/>
          <w:numId w:val="15"/>
        </w:numPr>
        <w:spacing w:after="0" w:line="240" w:lineRule="auto"/>
        <w:ind w:left="1080" w:firstLine="0"/>
        <w:jc w:val="both"/>
        <w:textAlignment w:val="baseline"/>
        <w:rPr>
          <w:rFonts w:ascii="Times New Roman" w:eastAsia="Times New Roman" w:hAnsi="Times New Roman" w:cs="Times New Roman"/>
          <w:sz w:val="24"/>
          <w:szCs w:val="24"/>
          <w:lang w:eastAsia="en-GB"/>
        </w:rPr>
      </w:pPr>
      <w:r w:rsidRPr="00173262">
        <w:rPr>
          <w:rFonts w:ascii="Times New Roman" w:eastAsia="Times New Roman" w:hAnsi="Times New Roman" w:cs="Times New Roman"/>
          <w:sz w:val="24"/>
          <w:szCs w:val="24"/>
          <w:lang w:eastAsia="en-GB"/>
        </w:rPr>
        <w:t>Discuss your results. Your discussion should include whether results are as expected and in accord with the relevant theory; possible applications of the system you have explored, and its limitations; u0whether the method can be improved and the usefulness (or otherwise) of the experiment. In addition you need to discuss, when the amplifier is attached a load comparable to RC, what effect does it have on the gain? and when the amplifier is attached a small load, what effect does it have on the gain? Explain why this occurs. What conclusion can you draw about the type of load that a common-emitter amplifier can handle and still maintain gain? </w:t>
      </w:r>
    </w:p>
    <w:p w14:paraId="0E45E63B" w14:textId="77777777" w:rsidR="00173262" w:rsidRPr="00173262" w:rsidRDefault="00173262" w:rsidP="00173262">
      <w:pPr>
        <w:numPr>
          <w:ilvl w:val="0"/>
          <w:numId w:val="16"/>
        </w:numPr>
        <w:spacing w:after="0" w:line="240" w:lineRule="auto"/>
        <w:ind w:left="1080" w:firstLine="0"/>
        <w:jc w:val="both"/>
        <w:textAlignment w:val="baseline"/>
        <w:rPr>
          <w:rFonts w:ascii="Times New Roman" w:eastAsia="Times New Roman" w:hAnsi="Times New Roman" w:cs="Times New Roman"/>
          <w:sz w:val="24"/>
          <w:szCs w:val="24"/>
          <w:lang w:eastAsia="en-GB"/>
        </w:rPr>
      </w:pPr>
      <w:r w:rsidRPr="00173262">
        <w:rPr>
          <w:rFonts w:ascii="Times New Roman" w:eastAsia="Times New Roman" w:hAnsi="Times New Roman" w:cs="Times New Roman"/>
          <w:sz w:val="24"/>
          <w:szCs w:val="24"/>
          <w:lang w:eastAsia="en-GB"/>
        </w:rPr>
        <w:t>Provide a brief conclusion for the whole design. Summarise the major results and significant inferences drawn (what did you discover during the experiment?). The conclusion should relate to the original aims of the task. </w:t>
      </w:r>
    </w:p>
    <w:p w14:paraId="2A9E21AD" w14:textId="77777777" w:rsidR="00173262" w:rsidRPr="00173262" w:rsidRDefault="00173262" w:rsidP="00173262">
      <w:pPr>
        <w:spacing w:after="0" w:line="240" w:lineRule="auto"/>
        <w:ind w:left="720"/>
        <w:jc w:val="both"/>
        <w:textAlignment w:val="baseline"/>
        <w:rPr>
          <w:rFonts w:ascii="Segoe UI" w:eastAsia="Times New Roman" w:hAnsi="Segoe UI" w:cs="Segoe UI"/>
          <w:sz w:val="18"/>
          <w:szCs w:val="18"/>
          <w:lang w:eastAsia="en-GB"/>
        </w:rPr>
      </w:pPr>
      <w:r w:rsidRPr="00173262">
        <w:rPr>
          <w:rFonts w:ascii="Times New Roman" w:eastAsia="Times New Roman" w:hAnsi="Times New Roman" w:cs="Times New Roman"/>
          <w:sz w:val="24"/>
          <w:szCs w:val="24"/>
          <w:lang w:eastAsia="en-GB"/>
        </w:rPr>
        <w:t> </w:t>
      </w:r>
    </w:p>
    <w:p w14:paraId="0F7EC530" w14:textId="77777777" w:rsidR="00173262" w:rsidRPr="00173262" w:rsidRDefault="00173262" w:rsidP="00173262">
      <w:pPr>
        <w:spacing w:after="0" w:line="240" w:lineRule="auto"/>
        <w:ind w:firstLine="720"/>
        <w:jc w:val="both"/>
        <w:textAlignment w:val="baseline"/>
        <w:rPr>
          <w:rFonts w:ascii="Segoe UI" w:eastAsia="Times New Roman" w:hAnsi="Segoe UI" w:cs="Segoe UI"/>
          <w:sz w:val="18"/>
          <w:szCs w:val="18"/>
          <w:lang w:eastAsia="en-GB"/>
        </w:rPr>
      </w:pPr>
      <w:r w:rsidRPr="00173262">
        <w:rPr>
          <w:rFonts w:ascii="Times New Roman" w:eastAsia="Times New Roman" w:hAnsi="Times New Roman" w:cs="Times New Roman"/>
          <w:sz w:val="24"/>
          <w:szCs w:val="24"/>
          <w:lang w:eastAsia="en-GB"/>
        </w:rPr>
        <w:t>                               </w:t>
      </w:r>
    </w:p>
    <w:p w14:paraId="0D5F8607" w14:textId="77777777" w:rsidR="00173262" w:rsidRPr="00173262" w:rsidRDefault="00173262" w:rsidP="00173262">
      <w:pPr>
        <w:spacing w:after="0" w:line="240" w:lineRule="auto"/>
        <w:jc w:val="both"/>
        <w:textAlignment w:val="baseline"/>
        <w:rPr>
          <w:rFonts w:ascii="Segoe UI" w:eastAsia="Times New Roman" w:hAnsi="Segoe UI" w:cs="Segoe UI"/>
          <w:sz w:val="18"/>
          <w:szCs w:val="18"/>
          <w:lang w:eastAsia="en-GB"/>
        </w:rPr>
      </w:pPr>
      <w:r w:rsidRPr="00173262">
        <w:rPr>
          <w:rFonts w:ascii="Arial" w:eastAsia="Times New Roman" w:hAnsi="Arial" w:cs="Arial"/>
          <w:lang w:eastAsia="en-GB"/>
        </w:rPr>
        <w:t> </w:t>
      </w:r>
    </w:p>
    <w:p w14:paraId="24A567E0" w14:textId="77777777" w:rsidR="00173262" w:rsidRPr="00173262" w:rsidRDefault="00173262" w:rsidP="00173262">
      <w:pPr>
        <w:spacing w:after="0" w:line="240" w:lineRule="auto"/>
        <w:jc w:val="center"/>
        <w:textAlignment w:val="baseline"/>
        <w:rPr>
          <w:rFonts w:ascii="Segoe UI" w:eastAsia="Times New Roman" w:hAnsi="Segoe UI" w:cs="Segoe UI"/>
          <w:sz w:val="18"/>
          <w:szCs w:val="18"/>
          <w:lang w:eastAsia="en-GB"/>
        </w:rPr>
      </w:pPr>
      <w:r w:rsidRPr="00173262">
        <w:rPr>
          <w:rFonts w:ascii="Arial" w:eastAsia="Times New Roman" w:hAnsi="Arial" w:cs="Arial"/>
          <w:b/>
          <w:bCs/>
          <w:caps/>
          <w:sz w:val="40"/>
          <w:szCs w:val="40"/>
          <w:lang w:eastAsia="en-GB"/>
        </w:rPr>
        <w:t>GUIDANCE FOR STUDENTS IN THE COMPLETION OF TASKS</w:t>
      </w:r>
      <w:r w:rsidRPr="00173262">
        <w:rPr>
          <w:rFonts w:ascii="Arial" w:eastAsia="Times New Roman" w:hAnsi="Arial" w:cs="Arial"/>
          <w:sz w:val="40"/>
          <w:szCs w:val="40"/>
          <w:lang w:eastAsia="en-GB"/>
        </w:rPr>
        <w:t> </w:t>
      </w:r>
    </w:p>
    <w:p w14:paraId="788ED217" w14:textId="77777777" w:rsidR="00173262" w:rsidRPr="00173262" w:rsidRDefault="00173262" w:rsidP="00173262">
      <w:pPr>
        <w:spacing w:after="0" w:line="240" w:lineRule="auto"/>
        <w:jc w:val="both"/>
        <w:textAlignment w:val="baseline"/>
        <w:rPr>
          <w:rFonts w:ascii="Segoe UI" w:eastAsia="Times New Roman" w:hAnsi="Segoe UI" w:cs="Segoe UI"/>
          <w:sz w:val="18"/>
          <w:szCs w:val="18"/>
          <w:lang w:eastAsia="en-GB"/>
        </w:rPr>
      </w:pPr>
      <w:r w:rsidRPr="00173262">
        <w:rPr>
          <w:rFonts w:ascii="Arial" w:eastAsia="Times New Roman" w:hAnsi="Arial" w:cs="Arial"/>
          <w:lang w:eastAsia="en-GB"/>
        </w:rPr>
        <w:t> </w:t>
      </w:r>
    </w:p>
    <w:p w14:paraId="1A1EB4C5" w14:textId="77777777" w:rsidR="00173262" w:rsidRPr="00173262" w:rsidRDefault="00173262" w:rsidP="00173262">
      <w:pPr>
        <w:spacing w:after="0" w:line="240" w:lineRule="auto"/>
        <w:jc w:val="both"/>
        <w:textAlignment w:val="baseline"/>
        <w:rPr>
          <w:rFonts w:ascii="Segoe UI" w:eastAsia="Times New Roman" w:hAnsi="Segoe UI" w:cs="Segoe UI"/>
          <w:sz w:val="18"/>
          <w:szCs w:val="18"/>
          <w:lang w:eastAsia="en-GB"/>
        </w:rPr>
      </w:pPr>
      <w:r w:rsidRPr="00173262">
        <w:rPr>
          <w:rFonts w:ascii="Arial" w:eastAsia="Times New Roman" w:hAnsi="Arial" w:cs="Arial"/>
          <w:b/>
          <w:bCs/>
          <w:lang w:eastAsia="en-GB"/>
        </w:rPr>
        <w:t>NOTE: The guidance offered below is linked to the five generic assessment criteria overleaf.</w:t>
      </w:r>
      <w:r w:rsidRPr="00173262">
        <w:rPr>
          <w:rFonts w:ascii="Arial" w:eastAsia="Times New Roman" w:hAnsi="Arial" w:cs="Arial"/>
          <w:lang w:eastAsia="en-GB"/>
        </w:rPr>
        <w:t> </w:t>
      </w:r>
    </w:p>
    <w:p w14:paraId="27099926" w14:textId="77777777" w:rsidR="00173262" w:rsidRPr="00173262" w:rsidRDefault="00173262" w:rsidP="00173262">
      <w:pPr>
        <w:spacing w:after="0" w:line="240" w:lineRule="auto"/>
        <w:jc w:val="both"/>
        <w:textAlignment w:val="baseline"/>
        <w:rPr>
          <w:rFonts w:ascii="Segoe UI" w:eastAsia="Times New Roman" w:hAnsi="Segoe UI" w:cs="Segoe UI"/>
          <w:sz w:val="18"/>
          <w:szCs w:val="18"/>
          <w:lang w:eastAsia="en-GB"/>
        </w:rPr>
      </w:pPr>
      <w:r w:rsidRPr="00173262">
        <w:rPr>
          <w:rFonts w:ascii="Arial" w:eastAsia="Times New Roman" w:hAnsi="Arial" w:cs="Arial"/>
          <w:lang w:eastAsia="en-GB"/>
        </w:rPr>
        <w:t> </w:t>
      </w:r>
    </w:p>
    <w:p w14:paraId="36450765" w14:textId="77777777" w:rsidR="00173262" w:rsidRPr="00173262" w:rsidRDefault="00173262" w:rsidP="00173262">
      <w:pPr>
        <w:numPr>
          <w:ilvl w:val="0"/>
          <w:numId w:val="17"/>
        </w:numPr>
        <w:spacing w:after="0" w:line="240" w:lineRule="auto"/>
        <w:ind w:firstLine="0"/>
        <w:jc w:val="both"/>
        <w:textAlignment w:val="baseline"/>
        <w:rPr>
          <w:rFonts w:ascii="Arial" w:eastAsia="Times New Roman" w:hAnsi="Arial" w:cs="Arial"/>
          <w:lang w:eastAsia="en-GB"/>
        </w:rPr>
      </w:pPr>
      <w:r w:rsidRPr="00173262">
        <w:rPr>
          <w:rFonts w:ascii="Arial" w:eastAsia="Times New Roman" w:hAnsi="Arial" w:cs="Arial"/>
          <w:b/>
          <w:bCs/>
          <w:lang w:eastAsia="en-GB"/>
        </w:rPr>
        <w:t>Engagement with Literature Skills</w:t>
      </w:r>
      <w:r w:rsidRPr="00173262">
        <w:rPr>
          <w:rFonts w:ascii="Arial" w:eastAsia="Times New Roman" w:hAnsi="Arial" w:cs="Arial"/>
          <w:lang w:eastAsia="en-GB"/>
        </w:rPr>
        <w:t> </w:t>
      </w:r>
    </w:p>
    <w:p w14:paraId="11397733" w14:textId="77777777" w:rsidR="00173262" w:rsidRPr="00173262" w:rsidRDefault="00173262" w:rsidP="00173262">
      <w:pPr>
        <w:spacing w:after="0" w:line="240" w:lineRule="auto"/>
        <w:jc w:val="both"/>
        <w:textAlignment w:val="baseline"/>
        <w:rPr>
          <w:rFonts w:ascii="Segoe UI" w:eastAsia="Times New Roman" w:hAnsi="Segoe UI" w:cs="Segoe UI"/>
          <w:sz w:val="18"/>
          <w:szCs w:val="18"/>
          <w:lang w:eastAsia="en-GB"/>
        </w:rPr>
      </w:pPr>
      <w:r w:rsidRPr="00173262">
        <w:rPr>
          <w:rFonts w:ascii="Arial" w:eastAsia="Times New Roman" w:hAnsi="Arial" w:cs="Arial"/>
          <w:lang w:eastAsia="en-GB"/>
        </w:rPr>
        <w:t xml:space="preserve">Your work must be informed and supported by scholarly material that is </w:t>
      </w:r>
      <w:r w:rsidRPr="00173262">
        <w:rPr>
          <w:rFonts w:ascii="Arial" w:eastAsia="Times New Roman" w:hAnsi="Arial" w:cs="Arial"/>
          <w:i/>
          <w:iCs/>
          <w:lang w:eastAsia="en-GB"/>
        </w:rPr>
        <w:t>relevant</w:t>
      </w:r>
      <w:r w:rsidRPr="00173262">
        <w:rPr>
          <w:rFonts w:ascii="Arial" w:eastAsia="Times New Roman" w:hAnsi="Arial" w:cs="Arial"/>
          <w:lang w:eastAsia="en-GB"/>
        </w:rPr>
        <w:t xml:space="preserve"> to and </w:t>
      </w:r>
      <w:r w:rsidRPr="00173262">
        <w:rPr>
          <w:rFonts w:ascii="Arial" w:eastAsia="Times New Roman" w:hAnsi="Arial" w:cs="Arial"/>
          <w:i/>
          <w:iCs/>
          <w:lang w:eastAsia="en-GB"/>
        </w:rPr>
        <w:t>focused</w:t>
      </w:r>
      <w:r w:rsidRPr="00173262">
        <w:rPr>
          <w:rFonts w:ascii="Arial" w:eastAsia="Times New Roman" w:hAnsi="Arial" w:cs="Arial"/>
          <w:lang w:eastAsia="en-GB"/>
        </w:rPr>
        <w:t xml:space="preserve"> on the task(s) set.    You should provide evidence that you have accessed an appropriate </w:t>
      </w:r>
      <w:r w:rsidRPr="00173262">
        <w:rPr>
          <w:rFonts w:ascii="Arial" w:eastAsia="Times New Roman" w:hAnsi="Arial" w:cs="Arial"/>
          <w:i/>
          <w:iCs/>
          <w:lang w:eastAsia="en-GB"/>
        </w:rPr>
        <w:t>range</w:t>
      </w:r>
      <w:r w:rsidRPr="00173262">
        <w:rPr>
          <w:rFonts w:ascii="Arial" w:eastAsia="Times New Roman" w:hAnsi="Arial" w:cs="Arial"/>
          <w:lang w:eastAsia="en-GB"/>
        </w:rPr>
        <w:t xml:space="preserve"> of sources, which may be academic, governmental and industrial; these sources may include academic journal articles, textbooks, current news articles, organisational documents, and websites.  You should consider the </w:t>
      </w:r>
      <w:r w:rsidRPr="00173262">
        <w:rPr>
          <w:rFonts w:ascii="Arial" w:eastAsia="Times New Roman" w:hAnsi="Arial" w:cs="Arial"/>
          <w:i/>
          <w:iCs/>
          <w:lang w:eastAsia="en-GB"/>
        </w:rPr>
        <w:t>credibility</w:t>
      </w:r>
      <w:r w:rsidRPr="00173262">
        <w:rPr>
          <w:rFonts w:ascii="Arial" w:eastAsia="Times New Roman" w:hAnsi="Arial" w:cs="Arial"/>
          <w:lang w:eastAsia="en-GB"/>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173262">
        <w:rPr>
          <w:rFonts w:ascii="Arial" w:eastAsia="Times New Roman" w:hAnsi="Arial" w:cs="Arial"/>
          <w:i/>
          <w:iCs/>
          <w:lang w:eastAsia="en-GB"/>
        </w:rPr>
        <w:t>evidence</w:t>
      </w:r>
      <w:r w:rsidRPr="00173262">
        <w:rPr>
          <w:rFonts w:ascii="Arial" w:eastAsia="Times New Roman" w:hAnsi="Arial" w:cs="Arial"/>
          <w:lang w:eastAsia="en-GB"/>
        </w:rPr>
        <w:t xml:space="preserve"> of your research/own reading throughout your work, using a suitable referencing system, including in-text citations in the main body of your work and a reference list at the end of your work.  </w:t>
      </w:r>
    </w:p>
    <w:p w14:paraId="649E9A45" w14:textId="77777777" w:rsidR="00173262" w:rsidRPr="00173262" w:rsidRDefault="00173262" w:rsidP="00173262">
      <w:pPr>
        <w:spacing w:after="0" w:line="240" w:lineRule="auto"/>
        <w:jc w:val="both"/>
        <w:textAlignment w:val="baseline"/>
        <w:rPr>
          <w:rFonts w:ascii="Segoe UI" w:eastAsia="Times New Roman" w:hAnsi="Segoe UI" w:cs="Segoe UI"/>
          <w:sz w:val="18"/>
          <w:szCs w:val="18"/>
          <w:lang w:eastAsia="en-GB"/>
        </w:rPr>
      </w:pPr>
      <w:r w:rsidRPr="00173262">
        <w:rPr>
          <w:rFonts w:ascii="Arial" w:eastAsia="Times New Roman" w:hAnsi="Arial" w:cs="Arial"/>
          <w:lang w:eastAsia="en-GB"/>
        </w:rPr>
        <w:t> </w:t>
      </w:r>
    </w:p>
    <w:p w14:paraId="3391327E" w14:textId="77777777" w:rsidR="00173262" w:rsidRPr="00173262" w:rsidRDefault="00173262" w:rsidP="00173262">
      <w:pPr>
        <w:spacing w:after="0" w:line="240" w:lineRule="auto"/>
        <w:jc w:val="both"/>
        <w:textAlignment w:val="baseline"/>
        <w:rPr>
          <w:rFonts w:ascii="Segoe UI" w:eastAsia="Times New Roman" w:hAnsi="Segoe UI" w:cs="Segoe UI"/>
          <w:sz w:val="18"/>
          <w:szCs w:val="18"/>
          <w:lang w:eastAsia="en-GB"/>
        </w:rPr>
      </w:pPr>
      <w:r w:rsidRPr="00173262">
        <w:rPr>
          <w:rFonts w:ascii="Arial" w:eastAsia="Times New Roman" w:hAnsi="Arial" w:cs="Arial"/>
          <w:b/>
          <w:bCs/>
          <w:i/>
          <w:iCs/>
          <w:lang w:eastAsia="en-GB"/>
        </w:rPr>
        <w:lastRenderedPageBreak/>
        <w:t>Guidance specific to this assessment:</w:t>
      </w:r>
      <w:r w:rsidRPr="00173262">
        <w:rPr>
          <w:rFonts w:ascii="Arial" w:eastAsia="Times New Roman" w:hAnsi="Arial" w:cs="Arial"/>
          <w:i/>
          <w:iCs/>
          <w:lang w:eastAsia="en-GB"/>
        </w:rPr>
        <w:t> </w:t>
      </w:r>
      <w:r w:rsidRPr="00173262">
        <w:rPr>
          <w:rFonts w:ascii="Arial" w:eastAsia="Times New Roman" w:hAnsi="Arial" w:cs="Arial"/>
          <w:lang w:eastAsia="en-GB"/>
        </w:rPr>
        <w:t> </w:t>
      </w:r>
    </w:p>
    <w:p w14:paraId="644AD50D" w14:textId="77777777" w:rsidR="00173262" w:rsidRPr="00173262" w:rsidRDefault="00173262" w:rsidP="00173262">
      <w:pPr>
        <w:spacing w:after="0" w:line="240" w:lineRule="auto"/>
        <w:jc w:val="both"/>
        <w:textAlignment w:val="baseline"/>
        <w:rPr>
          <w:rFonts w:ascii="Segoe UI" w:eastAsia="Times New Roman" w:hAnsi="Segoe UI" w:cs="Segoe UI"/>
          <w:sz w:val="18"/>
          <w:szCs w:val="18"/>
          <w:lang w:eastAsia="en-GB"/>
        </w:rPr>
      </w:pPr>
      <w:r w:rsidRPr="00173262">
        <w:rPr>
          <w:rFonts w:ascii="Arial" w:eastAsia="Times New Roman" w:hAnsi="Arial" w:cs="Arial"/>
          <w:lang w:eastAsia="en-GB"/>
        </w:rPr>
        <w:t>                                                                                                             </w:t>
      </w:r>
    </w:p>
    <w:p w14:paraId="25DC464A" w14:textId="77777777" w:rsidR="00173262" w:rsidRPr="00173262" w:rsidRDefault="00173262" w:rsidP="00173262">
      <w:pPr>
        <w:spacing w:after="0" w:line="240" w:lineRule="auto"/>
        <w:jc w:val="both"/>
        <w:textAlignment w:val="baseline"/>
        <w:rPr>
          <w:rFonts w:ascii="Segoe UI" w:eastAsia="Times New Roman" w:hAnsi="Segoe UI" w:cs="Segoe UI"/>
          <w:sz w:val="18"/>
          <w:szCs w:val="18"/>
          <w:lang w:eastAsia="en-GB"/>
        </w:rPr>
      </w:pPr>
      <w:r w:rsidRPr="00173262">
        <w:rPr>
          <w:rFonts w:ascii="Times New Roman" w:eastAsia="Times New Roman" w:hAnsi="Times New Roman" w:cs="Times New Roman"/>
          <w:i/>
          <w:iCs/>
          <w:sz w:val="24"/>
          <w:szCs w:val="24"/>
          <w:lang w:eastAsia="en-GB"/>
        </w:rPr>
        <w:t>This is assessed in task 1&amp;2</w:t>
      </w:r>
      <w:r w:rsidRPr="00173262">
        <w:rPr>
          <w:rFonts w:ascii="Times New Roman" w:eastAsia="Times New Roman" w:hAnsi="Times New Roman" w:cs="Times New Roman"/>
          <w:sz w:val="24"/>
          <w:szCs w:val="24"/>
          <w:lang w:eastAsia="en-GB"/>
        </w:rPr>
        <w:t> </w:t>
      </w:r>
    </w:p>
    <w:p w14:paraId="0E81544F" w14:textId="77777777" w:rsidR="00173262" w:rsidRPr="00173262" w:rsidRDefault="00173262" w:rsidP="00173262">
      <w:pPr>
        <w:spacing w:after="0" w:line="240" w:lineRule="auto"/>
        <w:jc w:val="both"/>
        <w:textAlignment w:val="baseline"/>
        <w:rPr>
          <w:rFonts w:ascii="Segoe UI" w:eastAsia="Times New Roman" w:hAnsi="Segoe UI" w:cs="Segoe UI"/>
          <w:sz w:val="18"/>
          <w:szCs w:val="18"/>
          <w:lang w:eastAsia="en-GB"/>
        </w:rPr>
      </w:pPr>
      <w:r w:rsidRPr="00173262">
        <w:rPr>
          <w:rFonts w:ascii="Times New Roman" w:eastAsia="Times New Roman" w:hAnsi="Times New Roman" w:cs="Times New Roman"/>
          <w:sz w:val="24"/>
          <w:szCs w:val="24"/>
          <w:lang w:eastAsia="en-GB"/>
        </w:rPr>
        <w:t> </w:t>
      </w:r>
    </w:p>
    <w:p w14:paraId="128C22DC" w14:textId="77777777" w:rsidR="00173262" w:rsidRPr="00173262" w:rsidRDefault="00173262" w:rsidP="00173262">
      <w:pPr>
        <w:spacing w:after="0" w:line="240" w:lineRule="auto"/>
        <w:jc w:val="both"/>
        <w:textAlignment w:val="baseline"/>
        <w:rPr>
          <w:rFonts w:ascii="Segoe UI" w:eastAsia="Times New Roman" w:hAnsi="Segoe UI" w:cs="Segoe UI"/>
          <w:sz w:val="18"/>
          <w:szCs w:val="18"/>
          <w:lang w:eastAsia="en-GB"/>
        </w:rPr>
      </w:pPr>
      <w:r w:rsidRPr="00173262">
        <w:rPr>
          <w:rFonts w:ascii="Times New Roman" w:eastAsia="Times New Roman" w:hAnsi="Times New Roman" w:cs="Times New Roman"/>
          <w:i/>
          <w:iCs/>
          <w:sz w:val="24"/>
          <w:szCs w:val="24"/>
          <w:lang w:eastAsia="en-GB"/>
        </w:rPr>
        <w:t>You should discuss</w:t>
      </w:r>
      <w:r w:rsidRPr="00173262">
        <w:rPr>
          <w:rFonts w:ascii="Times New Roman" w:eastAsia="Times New Roman" w:hAnsi="Times New Roman" w:cs="Times New Roman"/>
          <w:sz w:val="24"/>
          <w:szCs w:val="24"/>
          <w:lang w:eastAsia="en-GB"/>
        </w:rPr>
        <w:t xml:space="preserve"> </w:t>
      </w:r>
      <w:r w:rsidRPr="00173262">
        <w:rPr>
          <w:rFonts w:ascii="Times New Roman" w:eastAsia="Times New Roman" w:hAnsi="Times New Roman" w:cs="Times New Roman"/>
          <w:i/>
          <w:iCs/>
          <w:sz w:val="24"/>
          <w:szCs w:val="24"/>
          <w:lang w:eastAsia="en-GB"/>
        </w:rPr>
        <w:t>different types of transistor amplifiers and their voltage, current and power gains. You need to show evidence of engagement with an extensive range of relevant and credible literature and high-level referencing skills. The Harvard system of referencing must be employed to evidence research</w:t>
      </w:r>
      <w:r w:rsidRPr="00173262">
        <w:rPr>
          <w:rFonts w:ascii="Times New Roman" w:eastAsia="Times New Roman" w:hAnsi="Times New Roman" w:cs="Times New Roman"/>
          <w:i/>
          <w:iCs/>
          <w:lang w:eastAsia="en-GB"/>
        </w:rPr>
        <w:t>.</w:t>
      </w:r>
      <w:r w:rsidRPr="00173262">
        <w:rPr>
          <w:rFonts w:ascii="Times New Roman" w:eastAsia="Times New Roman" w:hAnsi="Times New Roman" w:cs="Times New Roman"/>
          <w:lang w:eastAsia="en-GB"/>
        </w:rPr>
        <w:t> </w:t>
      </w:r>
    </w:p>
    <w:p w14:paraId="25220254" w14:textId="77777777" w:rsidR="00173262" w:rsidRPr="00173262" w:rsidRDefault="00173262" w:rsidP="00173262">
      <w:pPr>
        <w:spacing w:after="0" w:line="240" w:lineRule="auto"/>
        <w:jc w:val="both"/>
        <w:textAlignment w:val="baseline"/>
        <w:rPr>
          <w:rFonts w:ascii="Segoe UI" w:eastAsia="Times New Roman" w:hAnsi="Segoe UI" w:cs="Segoe UI"/>
          <w:sz w:val="18"/>
          <w:szCs w:val="18"/>
          <w:lang w:eastAsia="en-GB"/>
        </w:rPr>
      </w:pPr>
      <w:r w:rsidRPr="00173262">
        <w:rPr>
          <w:rFonts w:ascii="Times New Roman" w:eastAsia="Times New Roman" w:hAnsi="Times New Roman" w:cs="Times New Roman"/>
          <w:i/>
          <w:iCs/>
          <w:sz w:val="24"/>
          <w:szCs w:val="24"/>
          <w:lang w:eastAsia="en-GB"/>
        </w:rPr>
        <w:t>Design methodologies derived from reference textbooks should also be provided. Avoid Wikipedia type sources, use academics published articles and manufacturers data.  </w:t>
      </w:r>
      <w:r w:rsidRPr="00173262">
        <w:rPr>
          <w:rFonts w:ascii="Times New Roman" w:eastAsia="Times New Roman" w:hAnsi="Times New Roman" w:cs="Times New Roman"/>
          <w:sz w:val="24"/>
          <w:szCs w:val="24"/>
          <w:lang w:eastAsia="en-GB"/>
        </w:rPr>
        <w:t> </w:t>
      </w:r>
    </w:p>
    <w:p w14:paraId="24C01108" w14:textId="77777777" w:rsidR="00173262" w:rsidRPr="00173262" w:rsidRDefault="00173262" w:rsidP="00173262">
      <w:pPr>
        <w:spacing w:after="0" w:line="240" w:lineRule="auto"/>
        <w:jc w:val="both"/>
        <w:textAlignment w:val="baseline"/>
        <w:rPr>
          <w:rFonts w:ascii="Segoe UI" w:eastAsia="Times New Roman" w:hAnsi="Segoe UI" w:cs="Segoe UI"/>
          <w:sz w:val="18"/>
          <w:szCs w:val="18"/>
          <w:lang w:eastAsia="en-GB"/>
        </w:rPr>
      </w:pPr>
      <w:r w:rsidRPr="00173262">
        <w:rPr>
          <w:rFonts w:ascii="Arial" w:eastAsia="Times New Roman" w:hAnsi="Arial" w:cs="Arial"/>
          <w:lang w:eastAsia="en-GB"/>
        </w:rPr>
        <w:t> </w:t>
      </w:r>
    </w:p>
    <w:p w14:paraId="775A2271" w14:textId="77777777" w:rsidR="00173262" w:rsidRPr="00173262" w:rsidRDefault="00173262" w:rsidP="00173262">
      <w:pPr>
        <w:spacing w:after="0" w:line="240" w:lineRule="auto"/>
        <w:jc w:val="both"/>
        <w:textAlignment w:val="baseline"/>
        <w:rPr>
          <w:rFonts w:ascii="Segoe UI" w:eastAsia="Times New Roman" w:hAnsi="Segoe UI" w:cs="Segoe UI"/>
          <w:sz w:val="18"/>
          <w:szCs w:val="18"/>
          <w:lang w:eastAsia="en-GB"/>
        </w:rPr>
      </w:pPr>
      <w:r w:rsidRPr="00173262">
        <w:rPr>
          <w:rFonts w:ascii="Arial" w:eastAsia="Times New Roman" w:hAnsi="Arial" w:cs="Arial"/>
          <w:lang w:eastAsia="en-GB"/>
        </w:rPr>
        <w:t> </w:t>
      </w:r>
    </w:p>
    <w:p w14:paraId="57E82E47" w14:textId="77777777" w:rsidR="00173262" w:rsidRPr="00173262" w:rsidRDefault="00173262" w:rsidP="00173262">
      <w:pPr>
        <w:numPr>
          <w:ilvl w:val="0"/>
          <w:numId w:val="18"/>
        </w:numPr>
        <w:spacing w:after="0" w:line="240" w:lineRule="auto"/>
        <w:ind w:firstLine="0"/>
        <w:jc w:val="both"/>
        <w:textAlignment w:val="baseline"/>
        <w:rPr>
          <w:rFonts w:ascii="Arial" w:eastAsia="Times New Roman" w:hAnsi="Arial" w:cs="Arial"/>
          <w:lang w:eastAsia="en-GB"/>
        </w:rPr>
      </w:pPr>
      <w:r w:rsidRPr="00173262">
        <w:rPr>
          <w:rFonts w:ascii="Arial" w:eastAsia="Times New Roman" w:hAnsi="Arial" w:cs="Arial"/>
          <w:b/>
          <w:bCs/>
          <w:lang w:eastAsia="en-GB"/>
        </w:rPr>
        <w:t>Knowledge and Understanding Skills</w:t>
      </w:r>
      <w:r w:rsidRPr="00173262">
        <w:rPr>
          <w:rFonts w:ascii="Arial" w:eastAsia="Times New Roman" w:hAnsi="Arial" w:cs="Arial"/>
          <w:lang w:eastAsia="en-GB"/>
        </w:rPr>
        <w:t> </w:t>
      </w:r>
    </w:p>
    <w:p w14:paraId="014442EC" w14:textId="77777777" w:rsidR="00173262" w:rsidRPr="00173262" w:rsidRDefault="00173262" w:rsidP="00173262">
      <w:pPr>
        <w:spacing w:after="0" w:line="240" w:lineRule="auto"/>
        <w:jc w:val="both"/>
        <w:textAlignment w:val="baseline"/>
        <w:rPr>
          <w:rFonts w:ascii="Segoe UI" w:eastAsia="Times New Roman" w:hAnsi="Segoe UI" w:cs="Segoe UI"/>
          <w:sz w:val="18"/>
          <w:szCs w:val="18"/>
          <w:lang w:eastAsia="en-GB"/>
        </w:rPr>
      </w:pPr>
      <w:r w:rsidRPr="00173262">
        <w:rPr>
          <w:rFonts w:ascii="Arial" w:eastAsia="Times New Roman" w:hAnsi="Arial" w:cs="Arial"/>
          <w:lang w:eastAsia="en-GB"/>
        </w:rPr>
        <w:t xml:space="preserve">At level 4, you should be able to demonstrate knowledge of the underlying concepts and principles associated with your area(s) of study.  </w:t>
      </w:r>
      <w:r w:rsidRPr="00173262">
        <w:rPr>
          <w:rFonts w:ascii="Arial" w:eastAsia="Times New Roman" w:hAnsi="Arial" w:cs="Arial"/>
          <w:i/>
          <w:iCs/>
          <w:lang w:eastAsia="en-GB"/>
        </w:rPr>
        <w:t>Knowledge</w:t>
      </w:r>
      <w:r w:rsidRPr="00173262">
        <w:rPr>
          <w:rFonts w:ascii="Arial" w:eastAsia="Times New Roman" w:hAnsi="Arial" w:cs="Arial"/>
          <w:lang w:eastAsia="en-GB"/>
        </w:rPr>
        <w:t xml:space="preserve"> relates to the facts, information and skills you have: acquired through your learning.  You demonstrate your </w:t>
      </w:r>
      <w:r w:rsidRPr="00173262">
        <w:rPr>
          <w:rFonts w:ascii="Arial" w:eastAsia="Times New Roman" w:hAnsi="Arial" w:cs="Arial"/>
          <w:i/>
          <w:iCs/>
          <w:lang w:eastAsia="en-GB"/>
        </w:rPr>
        <w:t>understanding</w:t>
      </w:r>
      <w:r w:rsidRPr="00173262">
        <w:rPr>
          <w:rFonts w:ascii="Arial" w:eastAsia="Times New Roman" w:hAnsi="Arial" w:cs="Arial"/>
          <w:lang w:eastAsia="en-GB"/>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173262">
        <w:rPr>
          <w:rFonts w:ascii="Arial" w:eastAsia="Times New Roman" w:hAnsi="Arial" w:cs="Arial"/>
          <w:i/>
          <w:iCs/>
          <w:lang w:eastAsia="en-GB"/>
        </w:rPr>
        <w:t>extent</w:t>
      </w:r>
      <w:r w:rsidRPr="00173262">
        <w:rPr>
          <w:rFonts w:ascii="Arial" w:eastAsia="Times New Roman" w:hAnsi="Arial" w:cs="Arial"/>
          <w:lang w:eastAsia="en-GB"/>
        </w:rPr>
        <w:t xml:space="preserve"> to which you demonstrate your knowledge and understanding.</w:t>
      </w:r>
      <w:r w:rsidRPr="00173262">
        <w:rPr>
          <w:rFonts w:ascii="Times New Roman" w:eastAsia="Times New Roman" w:hAnsi="Times New Roman" w:cs="Times New Roman"/>
          <w:sz w:val="20"/>
          <w:szCs w:val="20"/>
          <w:lang w:eastAsia="en-GB"/>
        </w:rPr>
        <w:t>  </w:t>
      </w:r>
    </w:p>
    <w:p w14:paraId="32C80524" w14:textId="77777777" w:rsidR="00173262" w:rsidRPr="00173262" w:rsidRDefault="00173262" w:rsidP="00173262">
      <w:pPr>
        <w:spacing w:after="0" w:line="240" w:lineRule="auto"/>
        <w:jc w:val="both"/>
        <w:textAlignment w:val="baseline"/>
        <w:rPr>
          <w:rFonts w:ascii="Segoe UI" w:eastAsia="Times New Roman" w:hAnsi="Segoe UI" w:cs="Segoe UI"/>
          <w:sz w:val="18"/>
          <w:szCs w:val="18"/>
          <w:lang w:eastAsia="en-GB"/>
        </w:rPr>
      </w:pPr>
      <w:r w:rsidRPr="00173262">
        <w:rPr>
          <w:rFonts w:ascii="Arial" w:eastAsia="Times New Roman" w:hAnsi="Arial" w:cs="Arial"/>
          <w:lang w:eastAsia="en-GB"/>
        </w:rPr>
        <w:t> </w:t>
      </w:r>
    </w:p>
    <w:p w14:paraId="3E7A12C4" w14:textId="77777777" w:rsidR="00173262" w:rsidRPr="00173262" w:rsidRDefault="00173262" w:rsidP="00173262">
      <w:pPr>
        <w:spacing w:after="0" w:line="240" w:lineRule="auto"/>
        <w:jc w:val="both"/>
        <w:textAlignment w:val="baseline"/>
        <w:rPr>
          <w:rFonts w:ascii="Segoe UI" w:eastAsia="Times New Roman" w:hAnsi="Segoe UI" w:cs="Segoe UI"/>
          <w:sz w:val="18"/>
          <w:szCs w:val="18"/>
          <w:lang w:eastAsia="en-GB"/>
        </w:rPr>
      </w:pPr>
      <w:r w:rsidRPr="00173262">
        <w:rPr>
          <w:rFonts w:ascii="Arial" w:eastAsia="Times New Roman" w:hAnsi="Arial" w:cs="Arial"/>
          <w:b/>
          <w:bCs/>
          <w:i/>
          <w:iCs/>
          <w:lang w:eastAsia="en-GB"/>
        </w:rPr>
        <w:t>Guidance specific to this assessment:</w:t>
      </w:r>
      <w:r w:rsidRPr="00173262">
        <w:rPr>
          <w:rFonts w:ascii="Arial" w:eastAsia="Times New Roman" w:hAnsi="Arial" w:cs="Arial"/>
          <w:i/>
          <w:iCs/>
          <w:lang w:eastAsia="en-GB"/>
        </w:rPr>
        <w:t> </w:t>
      </w:r>
      <w:r w:rsidRPr="00173262">
        <w:rPr>
          <w:rFonts w:ascii="Arial" w:eastAsia="Times New Roman" w:hAnsi="Arial" w:cs="Arial"/>
          <w:lang w:eastAsia="en-GB"/>
        </w:rPr>
        <w:t> </w:t>
      </w:r>
    </w:p>
    <w:p w14:paraId="6C2EC2A1" w14:textId="77777777" w:rsidR="00173262" w:rsidRPr="00173262" w:rsidRDefault="00173262" w:rsidP="00173262">
      <w:pPr>
        <w:spacing w:after="0" w:line="240" w:lineRule="auto"/>
        <w:jc w:val="both"/>
        <w:textAlignment w:val="baseline"/>
        <w:rPr>
          <w:rFonts w:ascii="Segoe UI" w:eastAsia="Times New Roman" w:hAnsi="Segoe UI" w:cs="Segoe UI"/>
          <w:sz w:val="18"/>
          <w:szCs w:val="18"/>
          <w:lang w:eastAsia="en-GB"/>
        </w:rPr>
      </w:pPr>
      <w:r w:rsidRPr="00173262">
        <w:rPr>
          <w:rFonts w:ascii="Arial" w:eastAsia="Times New Roman" w:hAnsi="Arial" w:cs="Arial"/>
          <w:lang w:eastAsia="en-GB"/>
        </w:rPr>
        <w:t> </w:t>
      </w:r>
    </w:p>
    <w:p w14:paraId="58ED7F57" w14:textId="77777777" w:rsidR="00173262" w:rsidRPr="00173262" w:rsidRDefault="00173262" w:rsidP="00173262">
      <w:pPr>
        <w:spacing w:after="0" w:line="240" w:lineRule="auto"/>
        <w:jc w:val="both"/>
        <w:textAlignment w:val="baseline"/>
        <w:rPr>
          <w:rFonts w:ascii="Segoe UI" w:eastAsia="Times New Roman" w:hAnsi="Segoe UI" w:cs="Segoe UI"/>
          <w:sz w:val="18"/>
          <w:szCs w:val="18"/>
          <w:lang w:eastAsia="en-GB"/>
        </w:rPr>
      </w:pPr>
      <w:r w:rsidRPr="00173262">
        <w:rPr>
          <w:rFonts w:ascii="Times New Roman" w:eastAsia="Times New Roman" w:hAnsi="Times New Roman" w:cs="Times New Roman"/>
          <w:i/>
          <w:iCs/>
          <w:sz w:val="24"/>
          <w:szCs w:val="24"/>
          <w:lang w:eastAsia="en-GB"/>
        </w:rPr>
        <w:t>This is assessed in task 1 and task 2</w:t>
      </w:r>
      <w:r w:rsidRPr="00173262">
        <w:rPr>
          <w:rFonts w:ascii="Times New Roman" w:eastAsia="Times New Roman" w:hAnsi="Times New Roman" w:cs="Times New Roman"/>
          <w:sz w:val="24"/>
          <w:szCs w:val="24"/>
          <w:lang w:eastAsia="en-GB"/>
        </w:rPr>
        <w:t> </w:t>
      </w:r>
    </w:p>
    <w:p w14:paraId="2A3B1954" w14:textId="77777777" w:rsidR="00173262" w:rsidRPr="00173262" w:rsidRDefault="00173262" w:rsidP="00173262">
      <w:pPr>
        <w:spacing w:after="0" w:line="240" w:lineRule="auto"/>
        <w:jc w:val="both"/>
        <w:textAlignment w:val="baseline"/>
        <w:rPr>
          <w:rFonts w:ascii="Segoe UI" w:eastAsia="Times New Roman" w:hAnsi="Segoe UI" w:cs="Segoe UI"/>
          <w:sz w:val="18"/>
          <w:szCs w:val="18"/>
          <w:lang w:eastAsia="en-GB"/>
        </w:rPr>
      </w:pPr>
      <w:r w:rsidRPr="00173262">
        <w:rPr>
          <w:rFonts w:ascii="Arial" w:eastAsia="Times New Roman" w:hAnsi="Arial" w:cs="Arial"/>
          <w:lang w:eastAsia="en-GB"/>
        </w:rPr>
        <w:t> </w:t>
      </w:r>
    </w:p>
    <w:p w14:paraId="3847747F" w14:textId="77777777" w:rsidR="00173262" w:rsidRPr="00173262" w:rsidRDefault="00173262" w:rsidP="00173262">
      <w:pPr>
        <w:spacing w:after="0" w:line="240" w:lineRule="auto"/>
        <w:jc w:val="both"/>
        <w:textAlignment w:val="baseline"/>
        <w:rPr>
          <w:rFonts w:ascii="Segoe UI" w:eastAsia="Times New Roman" w:hAnsi="Segoe UI" w:cs="Segoe UI"/>
          <w:sz w:val="18"/>
          <w:szCs w:val="18"/>
          <w:lang w:eastAsia="en-GB"/>
        </w:rPr>
      </w:pPr>
      <w:r w:rsidRPr="00173262">
        <w:rPr>
          <w:rFonts w:ascii="Times New Roman" w:eastAsia="Times New Roman" w:hAnsi="Times New Roman" w:cs="Times New Roman"/>
          <w:i/>
          <w:iCs/>
          <w:sz w:val="24"/>
          <w:szCs w:val="24"/>
          <w:lang w:eastAsia="en-GB"/>
        </w:rPr>
        <w:t>In this assignment you are expected to apply knowledge of basic transistor amplifier operation. You will demonstrate an ability to correctly bias the transistor in order to achieve the desired output capability. Your-----+1</w:t>
      </w:r>
      <w:r w:rsidRPr="00173262">
        <w:rPr>
          <w:rFonts w:ascii="Calibri" w:eastAsia="Times New Roman" w:hAnsi="Calibri" w:cs="Calibri"/>
          <w:sz w:val="24"/>
          <w:szCs w:val="24"/>
          <w:lang w:eastAsia="en-GB"/>
        </w:rPr>
        <w:tab/>
      </w:r>
      <w:r w:rsidRPr="00173262">
        <w:rPr>
          <w:rFonts w:ascii="Times New Roman" w:eastAsia="Times New Roman" w:hAnsi="Times New Roman" w:cs="Times New Roman"/>
          <w:i/>
          <w:iCs/>
          <w:sz w:val="24"/>
          <w:szCs w:val="24"/>
          <w:lang w:eastAsia="en-GB"/>
        </w:rPr>
        <w:t>*```````+ choice of resistors in the collector / emitter circuits will demonstrate your understanding of their effect on gain, dynamic range and amplifier input/output impedance.</w:t>
      </w:r>
      <w:r w:rsidRPr="00173262">
        <w:rPr>
          <w:rFonts w:ascii="Times New Roman" w:eastAsia="Times New Roman" w:hAnsi="Times New Roman" w:cs="Times New Roman"/>
          <w:sz w:val="24"/>
          <w:szCs w:val="24"/>
          <w:lang w:eastAsia="en-GB"/>
        </w:rPr>
        <w:t> </w:t>
      </w:r>
    </w:p>
    <w:p w14:paraId="284D02D5" w14:textId="77777777" w:rsidR="00173262" w:rsidRPr="00173262" w:rsidRDefault="00173262" w:rsidP="00173262">
      <w:pPr>
        <w:spacing w:after="0" w:line="240" w:lineRule="auto"/>
        <w:jc w:val="both"/>
        <w:textAlignment w:val="baseline"/>
        <w:rPr>
          <w:rFonts w:ascii="Segoe UI" w:eastAsia="Times New Roman" w:hAnsi="Segoe UI" w:cs="Segoe UI"/>
          <w:sz w:val="18"/>
          <w:szCs w:val="18"/>
          <w:lang w:eastAsia="en-GB"/>
        </w:rPr>
      </w:pPr>
      <w:r w:rsidRPr="00173262">
        <w:rPr>
          <w:rFonts w:ascii="Arial" w:eastAsia="Times New Roman" w:hAnsi="Arial" w:cs="Arial"/>
          <w:lang w:eastAsia="en-GB"/>
        </w:rPr>
        <w:t> </w:t>
      </w:r>
    </w:p>
    <w:p w14:paraId="2D725EED" w14:textId="77777777" w:rsidR="00173262" w:rsidRPr="00173262" w:rsidRDefault="00173262" w:rsidP="00173262">
      <w:pPr>
        <w:spacing w:after="0" w:line="240" w:lineRule="auto"/>
        <w:jc w:val="both"/>
        <w:textAlignment w:val="baseline"/>
        <w:rPr>
          <w:rFonts w:ascii="Segoe UI" w:eastAsia="Times New Roman" w:hAnsi="Segoe UI" w:cs="Segoe UI"/>
          <w:sz w:val="18"/>
          <w:szCs w:val="18"/>
          <w:lang w:eastAsia="en-GB"/>
        </w:rPr>
      </w:pPr>
      <w:r w:rsidRPr="00173262">
        <w:rPr>
          <w:rFonts w:ascii="Arial" w:eastAsia="Times New Roman" w:hAnsi="Arial" w:cs="Arial"/>
          <w:lang w:eastAsia="en-GB"/>
        </w:rPr>
        <w:t> </w:t>
      </w:r>
    </w:p>
    <w:p w14:paraId="17B070C2" w14:textId="77777777" w:rsidR="00173262" w:rsidRPr="00173262" w:rsidRDefault="00173262" w:rsidP="00173262">
      <w:pPr>
        <w:numPr>
          <w:ilvl w:val="0"/>
          <w:numId w:val="19"/>
        </w:numPr>
        <w:spacing w:after="0" w:line="240" w:lineRule="auto"/>
        <w:ind w:firstLine="0"/>
        <w:jc w:val="both"/>
        <w:textAlignment w:val="baseline"/>
        <w:rPr>
          <w:rFonts w:ascii="Arial" w:eastAsia="Times New Roman" w:hAnsi="Arial" w:cs="Arial"/>
          <w:lang w:eastAsia="en-GB"/>
        </w:rPr>
      </w:pPr>
      <w:r w:rsidRPr="00173262">
        <w:rPr>
          <w:rFonts w:ascii="Arial" w:eastAsia="Times New Roman" w:hAnsi="Arial" w:cs="Arial"/>
          <w:b/>
          <w:bCs/>
          <w:lang w:eastAsia="en-GB"/>
        </w:rPr>
        <w:t>Cognitive and Intellectual Skills</w:t>
      </w:r>
      <w:r w:rsidRPr="00173262">
        <w:rPr>
          <w:rFonts w:ascii="Arial" w:eastAsia="Times New Roman" w:hAnsi="Arial" w:cs="Arial"/>
          <w:lang w:eastAsia="en-GB"/>
        </w:rPr>
        <w:t> </w:t>
      </w:r>
    </w:p>
    <w:p w14:paraId="66E280F7" w14:textId="77777777" w:rsidR="00173262" w:rsidRPr="00173262" w:rsidRDefault="00173262" w:rsidP="00173262">
      <w:pPr>
        <w:spacing w:after="0" w:line="240" w:lineRule="auto"/>
        <w:jc w:val="both"/>
        <w:textAlignment w:val="baseline"/>
        <w:rPr>
          <w:rFonts w:ascii="Segoe UI" w:eastAsia="Times New Roman" w:hAnsi="Segoe UI" w:cs="Segoe UI"/>
          <w:sz w:val="18"/>
          <w:szCs w:val="18"/>
          <w:lang w:eastAsia="en-GB"/>
        </w:rPr>
      </w:pPr>
      <w:r w:rsidRPr="00173262">
        <w:rPr>
          <w:rFonts w:ascii="Arial" w:eastAsia="Times New Roman" w:hAnsi="Arial" w:cs="Arial"/>
          <w:lang w:eastAsia="en-GB"/>
        </w:rPr>
        <w:t>You should be able to present, evaluate and interpret qualitative and quantitative data, in order to develop lines of argument and make sound judgements in accordance with basic theories and concepts of your subject(s) of study. You should be able to evaluate the appropriateness of different approaches to solving problems related to your area(s) of study and/or work. Your work must contain evidence of logical, analytical thinking. For example, to examine and break information down into parts, make inferences, compile, compare and contrast information.  This means not just describing what! But also justifying: Why? How? When? Who? Where? At what cost? You should provide justification for your arguments and judgements using evidence that you have reflected upon the ideas of others within the subject area and that you are able to make sound judgements and arguments using data and concepts.  Where relevant, alternative solutions and recommendations may be proposed. </w:t>
      </w:r>
    </w:p>
    <w:p w14:paraId="1A7A704E" w14:textId="77777777" w:rsidR="00173262" w:rsidRPr="00173262" w:rsidRDefault="00173262" w:rsidP="00173262">
      <w:pPr>
        <w:spacing w:after="0" w:line="240" w:lineRule="auto"/>
        <w:jc w:val="both"/>
        <w:textAlignment w:val="baseline"/>
        <w:rPr>
          <w:rFonts w:ascii="Segoe UI" w:eastAsia="Times New Roman" w:hAnsi="Segoe UI" w:cs="Segoe UI"/>
          <w:sz w:val="18"/>
          <w:szCs w:val="18"/>
          <w:lang w:eastAsia="en-GB"/>
        </w:rPr>
      </w:pPr>
      <w:r w:rsidRPr="00173262">
        <w:rPr>
          <w:rFonts w:ascii="Arial" w:eastAsia="Times New Roman" w:hAnsi="Arial" w:cs="Arial"/>
          <w:lang w:eastAsia="en-GB"/>
        </w:rPr>
        <w:t> </w:t>
      </w:r>
    </w:p>
    <w:p w14:paraId="66331B61" w14:textId="77777777" w:rsidR="00173262" w:rsidRPr="00173262" w:rsidRDefault="00173262" w:rsidP="00173262">
      <w:pPr>
        <w:spacing w:after="0" w:line="240" w:lineRule="auto"/>
        <w:jc w:val="both"/>
        <w:textAlignment w:val="baseline"/>
        <w:rPr>
          <w:rFonts w:ascii="Segoe UI" w:eastAsia="Times New Roman" w:hAnsi="Segoe UI" w:cs="Segoe UI"/>
          <w:sz w:val="18"/>
          <w:szCs w:val="18"/>
          <w:lang w:eastAsia="en-GB"/>
        </w:rPr>
      </w:pPr>
      <w:r w:rsidRPr="00173262">
        <w:rPr>
          <w:rFonts w:ascii="Arial" w:eastAsia="Times New Roman" w:hAnsi="Arial" w:cs="Arial"/>
          <w:b/>
          <w:bCs/>
          <w:i/>
          <w:iCs/>
          <w:lang w:eastAsia="en-GB"/>
        </w:rPr>
        <w:t>Guidance specific to this assessment:</w:t>
      </w:r>
      <w:r w:rsidRPr="00173262">
        <w:rPr>
          <w:rFonts w:ascii="Arial" w:eastAsia="Times New Roman" w:hAnsi="Arial" w:cs="Arial"/>
          <w:i/>
          <w:iCs/>
          <w:lang w:eastAsia="en-GB"/>
        </w:rPr>
        <w:t> </w:t>
      </w:r>
      <w:r w:rsidRPr="00173262">
        <w:rPr>
          <w:rFonts w:ascii="Arial" w:eastAsia="Times New Roman" w:hAnsi="Arial" w:cs="Arial"/>
          <w:lang w:eastAsia="en-GB"/>
        </w:rPr>
        <w:t> </w:t>
      </w:r>
    </w:p>
    <w:p w14:paraId="51AE372C" w14:textId="77777777" w:rsidR="00173262" w:rsidRPr="00173262" w:rsidRDefault="00173262" w:rsidP="00173262">
      <w:pPr>
        <w:spacing w:after="0" w:line="240" w:lineRule="auto"/>
        <w:jc w:val="both"/>
        <w:textAlignment w:val="baseline"/>
        <w:rPr>
          <w:rFonts w:ascii="Segoe UI" w:eastAsia="Times New Roman" w:hAnsi="Segoe UI" w:cs="Segoe UI"/>
          <w:sz w:val="18"/>
          <w:szCs w:val="18"/>
          <w:lang w:eastAsia="en-GB"/>
        </w:rPr>
      </w:pPr>
      <w:r w:rsidRPr="00173262">
        <w:rPr>
          <w:rFonts w:ascii="Arial" w:eastAsia="Times New Roman" w:hAnsi="Arial" w:cs="Arial"/>
          <w:lang w:eastAsia="en-GB"/>
        </w:rPr>
        <w:t> </w:t>
      </w:r>
    </w:p>
    <w:p w14:paraId="23877225" w14:textId="77777777" w:rsidR="00173262" w:rsidRPr="00173262" w:rsidRDefault="00173262" w:rsidP="00173262">
      <w:pPr>
        <w:spacing w:after="0" w:line="240" w:lineRule="auto"/>
        <w:jc w:val="both"/>
        <w:textAlignment w:val="baseline"/>
        <w:rPr>
          <w:rFonts w:ascii="Segoe UI" w:eastAsia="Times New Roman" w:hAnsi="Segoe UI" w:cs="Segoe UI"/>
          <w:sz w:val="18"/>
          <w:szCs w:val="18"/>
          <w:lang w:eastAsia="en-GB"/>
        </w:rPr>
      </w:pPr>
      <w:r w:rsidRPr="00173262">
        <w:rPr>
          <w:rFonts w:ascii="Times New Roman" w:eastAsia="Times New Roman" w:hAnsi="Times New Roman" w:cs="Times New Roman"/>
          <w:i/>
          <w:iCs/>
          <w:sz w:val="24"/>
          <w:szCs w:val="24"/>
          <w:lang w:eastAsia="en-GB"/>
        </w:rPr>
        <w:t>This is assessed in task 2</w:t>
      </w:r>
      <w:r w:rsidRPr="00173262">
        <w:rPr>
          <w:rFonts w:ascii="Times New Roman" w:eastAsia="Times New Roman" w:hAnsi="Times New Roman" w:cs="Times New Roman"/>
          <w:sz w:val="24"/>
          <w:szCs w:val="24"/>
          <w:lang w:eastAsia="en-GB"/>
        </w:rPr>
        <w:t> </w:t>
      </w:r>
    </w:p>
    <w:p w14:paraId="1E32C325" w14:textId="77777777" w:rsidR="00173262" w:rsidRPr="00173262" w:rsidRDefault="00173262" w:rsidP="00173262">
      <w:pPr>
        <w:spacing w:after="0" w:line="240" w:lineRule="auto"/>
        <w:jc w:val="both"/>
        <w:textAlignment w:val="baseline"/>
        <w:rPr>
          <w:rFonts w:ascii="Segoe UI" w:eastAsia="Times New Roman" w:hAnsi="Segoe UI" w:cs="Segoe UI"/>
          <w:sz w:val="18"/>
          <w:szCs w:val="18"/>
          <w:lang w:eastAsia="en-GB"/>
        </w:rPr>
      </w:pPr>
      <w:r w:rsidRPr="00173262">
        <w:rPr>
          <w:rFonts w:ascii="Times New Roman" w:eastAsia="Times New Roman" w:hAnsi="Times New Roman" w:cs="Times New Roman"/>
          <w:sz w:val="24"/>
          <w:szCs w:val="24"/>
          <w:lang w:eastAsia="en-GB"/>
        </w:rPr>
        <w:t> </w:t>
      </w:r>
    </w:p>
    <w:p w14:paraId="1C7523C8" w14:textId="77777777" w:rsidR="00173262" w:rsidRPr="00173262" w:rsidRDefault="00173262" w:rsidP="00173262">
      <w:pPr>
        <w:spacing w:after="0" w:line="240" w:lineRule="auto"/>
        <w:jc w:val="both"/>
        <w:textAlignment w:val="baseline"/>
        <w:rPr>
          <w:rFonts w:ascii="Segoe UI" w:eastAsia="Times New Roman" w:hAnsi="Segoe UI" w:cs="Segoe UI"/>
          <w:sz w:val="18"/>
          <w:szCs w:val="18"/>
          <w:lang w:eastAsia="en-GB"/>
        </w:rPr>
      </w:pPr>
      <w:r w:rsidRPr="00173262">
        <w:rPr>
          <w:rFonts w:ascii="Times New Roman" w:eastAsia="Times New Roman" w:hAnsi="Times New Roman" w:cs="Times New Roman"/>
          <w:i/>
          <w:iCs/>
          <w:sz w:val="24"/>
          <w:szCs w:val="24"/>
          <w:lang w:eastAsia="en-GB"/>
        </w:rPr>
        <w:t>Justify the choice of components in order to achieve the required amplifier and performance. </w:t>
      </w:r>
      <w:r w:rsidRPr="00173262">
        <w:rPr>
          <w:rFonts w:ascii="Times New Roman" w:eastAsia="Times New Roman" w:hAnsi="Times New Roman" w:cs="Times New Roman"/>
          <w:sz w:val="24"/>
          <w:szCs w:val="24"/>
          <w:lang w:eastAsia="en-GB"/>
        </w:rPr>
        <w:t> </w:t>
      </w:r>
    </w:p>
    <w:p w14:paraId="54EA721E" w14:textId="77777777" w:rsidR="00173262" w:rsidRPr="00173262" w:rsidRDefault="00173262" w:rsidP="00173262">
      <w:pPr>
        <w:spacing w:after="0" w:line="240" w:lineRule="auto"/>
        <w:jc w:val="both"/>
        <w:textAlignment w:val="baseline"/>
        <w:rPr>
          <w:rFonts w:ascii="Segoe UI" w:eastAsia="Times New Roman" w:hAnsi="Segoe UI" w:cs="Segoe UI"/>
          <w:sz w:val="18"/>
          <w:szCs w:val="18"/>
          <w:lang w:eastAsia="en-GB"/>
        </w:rPr>
      </w:pPr>
      <w:r w:rsidRPr="00173262">
        <w:rPr>
          <w:rFonts w:ascii="Times New Roman" w:eastAsia="Times New Roman" w:hAnsi="Times New Roman" w:cs="Times New Roman"/>
          <w:sz w:val="24"/>
          <w:szCs w:val="24"/>
          <w:lang w:eastAsia="en-GB"/>
        </w:rPr>
        <w:t> </w:t>
      </w:r>
    </w:p>
    <w:p w14:paraId="4128C729" w14:textId="77777777" w:rsidR="00173262" w:rsidRPr="00173262" w:rsidRDefault="00173262" w:rsidP="00173262">
      <w:pPr>
        <w:spacing w:after="0" w:line="240" w:lineRule="auto"/>
        <w:jc w:val="both"/>
        <w:textAlignment w:val="baseline"/>
        <w:rPr>
          <w:rFonts w:ascii="Segoe UI" w:eastAsia="Times New Roman" w:hAnsi="Segoe UI" w:cs="Segoe UI"/>
          <w:sz w:val="18"/>
          <w:szCs w:val="18"/>
          <w:lang w:eastAsia="en-GB"/>
        </w:rPr>
      </w:pPr>
      <w:r w:rsidRPr="00173262">
        <w:rPr>
          <w:rFonts w:ascii="Times New Roman" w:eastAsia="Times New Roman" w:hAnsi="Times New Roman" w:cs="Times New Roman"/>
          <w:i/>
          <w:iCs/>
          <w:sz w:val="24"/>
          <w:szCs w:val="24"/>
          <w:lang w:eastAsia="en-GB"/>
        </w:rPr>
        <w:lastRenderedPageBreak/>
        <w:t>You should show evidence of your analyses and discuss the appropriateness of the theoretical and simulated results obtained. Critical evaluation and analysis of concepts and principles need to be shown.</w:t>
      </w:r>
      <w:r w:rsidRPr="00173262">
        <w:rPr>
          <w:rFonts w:ascii="Times New Roman" w:eastAsia="Times New Roman" w:hAnsi="Times New Roman" w:cs="Times New Roman"/>
          <w:sz w:val="24"/>
          <w:szCs w:val="24"/>
          <w:lang w:eastAsia="en-GB"/>
        </w:rPr>
        <w:t> </w:t>
      </w:r>
    </w:p>
    <w:p w14:paraId="546D36B3" w14:textId="77777777" w:rsidR="00173262" w:rsidRPr="00173262" w:rsidRDefault="00173262" w:rsidP="00173262">
      <w:pPr>
        <w:spacing w:after="0" w:line="240" w:lineRule="auto"/>
        <w:jc w:val="both"/>
        <w:textAlignment w:val="baseline"/>
        <w:rPr>
          <w:rFonts w:ascii="Segoe UI" w:eastAsia="Times New Roman" w:hAnsi="Segoe UI" w:cs="Segoe UI"/>
          <w:sz w:val="18"/>
          <w:szCs w:val="18"/>
          <w:lang w:eastAsia="en-GB"/>
        </w:rPr>
      </w:pPr>
      <w:r w:rsidRPr="00173262">
        <w:rPr>
          <w:rFonts w:ascii="Arial" w:eastAsia="Times New Roman" w:hAnsi="Arial" w:cs="Arial"/>
          <w:lang w:eastAsia="en-GB"/>
        </w:rPr>
        <w:t> </w:t>
      </w:r>
    </w:p>
    <w:p w14:paraId="7CD863D0" w14:textId="77777777" w:rsidR="00173262" w:rsidRPr="00173262" w:rsidRDefault="00173262" w:rsidP="00173262">
      <w:pPr>
        <w:spacing w:after="0" w:line="240" w:lineRule="auto"/>
        <w:jc w:val="both"/>
        <w:textAlignment w:val="baseline"/>
        <w:rPr>
          <w:rFonts w:ascii="Segoe UI" w:eastAsia="Times New Roman" w:hAnsi="Segoe UI" w:cs="Segoe UI"/>
          <w:sz w:val="18"/>
          <w:szCs w:val="18"/>
          <w:lang w:eastAsia="en-GB"/>
        </w:rPr>
      </w:pPr>
      <w:r w:rsidRPr="00173262">
        <w:rPr>
          <w:rFonts w:ascii="Arial" w:eastAsia="Times New Roman" w:hAnsi="Arial" w:cs="Arial"/>
          <w:lang w:eastAsia="en-GB"/>
        </w:rPr>
        <w:t> </w:t>
      </w:r>
    </w:p>
    <w:p w14:paraId="147A2D42" w14:textId="77777777" w:rsidR="00173262" w:rsidRPr="00173262" w:rsidRDefault="00173262" w:rsidP="00173262">
      <w:pPr>
        <w:numPr>
          <w:ilvl w:val="0"/>
          <w:numId w:val="20"/>
        </w:numPr>
        <w:spacing w:after="0" w:line="240" w:lineRule="auto"/>
        <w:ind w:firstLine="0"/>
        <w:jc w:val="both"/>
        <w:textAlignment w:val="baseline"/>
        <w:rPr>
          <w:rFonts w:ascii="Arial" w:eastAsia="Times New Roman" w:hAnsi="Arial" w:cs="Arial"/>
          <w:lang w:eastAsia="en-GB"/>
        </w:rPr>
      </w:pPr>
      <w:r w:rsidRPr="00173262">
        <w:rPr>
          <w:rFonts w:ascii="Arial" w:eastAsia="Times New Roman" w:hAnsi="Arial" w:cs="Arial"/>
          <w:b/>
          <w:bCs/>
          <w:lang w:eastAsia="en-GB"/>
        </w:rPr>
        <w:t>Practical Skills</w:t>
      </w:r>
      <w:r w:rsidRPr="00173262">
        <w:rPr>
          <w:rFonts w:ascii="Arial" w:eastAsia="Times New Roman" w:hAnsi="Arial" w:cs="Arial"/>
          <w:lang w:eastAsia="en-GB"/>
        </w:rPr>
        <w:t> </w:t>
      </w:r>
    </w:p>
    <w:p w14:paraId="2E26F8D8" w14:textId="77777777" w:rsidR="00173262" w:rsidRPr="00173262" w:rsidRDefault="00173262" w:rsidP="00173262">
      <w:pPr>
        <w:spacing w:after="0" w:line="240" w:lineRule="auto"/>
        <w:jc w:val="both"/>
        <w:textAlignment w:val="baseline"/>
        <w:rPr>
          <w:rFonts w:ascii="Segoe UI" w:eastAsia="Times New Roman" w:hAnsi="Segoe UI" w:cs="Segoe UI"/>
          <w:sz w:val="18"/>
          <w:szCs w:val="18"/>
          <w:lang w:eastAsia="en-GB"/>
        </w:rPr>
      </w:pPr>
      <w:r w:rsidRPr="00173262">
        <w:rPr>
          <w:rFonts w:ascii="Arial" w:eastAsia="Times New Roman" w:hAnsi="Arial" w:cs="Arial"/>
          <w:lang w:eastAsia="en-GB"/>
        </w:rPr>
        <w:t>At level 4, you should be able to apply the basic underlying concepts and principles to evaluate and interpret these within the context of your area of study.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This is likely to involve, for instance, the use of real world artefacts, examples and cases, the application of a model within an organisation and/or benchmarking one theory or organisation against others based on stated criteria.   </w:t>
      </w:r>
    </w:p>
    <w:p w14:paraId="28255554" w14:textId="77777777" w:rsidR="00173262" w:rsidRPr="00173262" w:rsidRDefault="00173262" w:rsidP="00173262">
      <w:pPr>
        <w:spacing w:after="0" w:line="240" w:lineRule="auto"/>
        <w:jc w:val="both"/>
        <w:textAlignment w:val="baseline"/>
        <w:rPr>
          <w:rFonts w:ascii="Segoe UI" w:eastAsia="Times New Roman" w:hAnsi="Segoe UI" w:cs="Segoe UI"/>
          <w:sz w:val="18"/>
          <w:szCs w:val="18"/>
          <w:lang w:eastAsia="en-GB"/>
        </w:rPr>
      </w:pPr>
      <w:r w:rsidRPr="00173262">
        <w:rPr>
          <w:rFonts w:ascii="Arial" w:eastAsia="Times New Roman" w:hAnsi="Arial" w:cs="Arial"/>
          <w:lang w:eastAsia="en-GB"/>
        </w:rPr>
        <w:t> </w:t>
      </w:r>
    </w:p>
    <w:p w14:paraId="3B474FB5" w14:textId="77777777" w:rsidR="00173262" w:rsidRPr="00173262" w:rsidRDefault="00173262" w:rsidP="00173262">
      <w:pPr>
        <w:spacing w:after="0" w:line="240" w:lineRule="auto"/>
        <w:jc w:val="both"/>
        <w:textAlignment w:val="baseline"/>
        <w:rPr>
          <w:rFonts w:ascii="Segoe UI" w:eastAsia="Times New Roman" w:hAnsi="Segoe UI" w:cs="Segoe UI"/>
          <w:sz w:val="18"/>
          <w:szCs w:val="18"/>
          <w:lang w:eastAsia="en-GB"/>
        </w:rPr>
      </w:pPr>
      <w:r w:rsidRPr="00173262">
        <w:rPr>
          <w:rFonts w:ascii="Arial" w:eastAsia="Times New Roman" w:hAnsi="Arial" w:cs="Arial"/>
          <w:b/>
          <w:bCs/>
          <w:i/>
          <w:iCs/>
          <w:lang w:eastAsia="en-GB"/>
        </w:rPr>
        <w:t>Guidance specific to this assessment:</w:t>
      </w:r>
      <w:r w:rsidRPr="00173262">
        <w:rPr>
          <w:rFonts w:ascii="Arial" w:eastAsia="Times New Roman" w:hAnsi="Arial" w:cs="Arial"/>
          <w:i/>
          <w:iCs/>
          <w:lang w:eastAsia="en-GB"/>
        </w:rPr>
        <w:t> </w:t>
      </w:r>
      <w:r w:rsidRPr="00173262">
        <w:rPr>
          <w:rFonts w:ascii="Arial" w:eastAsia="Times New Roman" w:hAnsi="Arial" w:cs="Arial"/>
          <w:lang w:eastAsia="en-GB"/>
        </w:rPr>
        <w:t> </w:t>
      </w:r>
    </w:p>
    <w:p w14:paraId="39C9A494" w14:textId="77777777" w:rsidR="00173262" w:rsidRPr="00173262" w:rsidRDefault="00173262" w:rsidP="00173262">
      <w:pPr>
        <w:spacing w:after="0" w:line="240" w:lineRule="auto"/>
        <w:jc w:val="both"/>
        <w:textAlignment w:val="baseline"/>
        <w:rPr>
          <w:rFonts w:ascii="Segoe UI" w:eastAsia="Times New Roman" w:hAnsi="Segoe UI" w:cs="Segoe UI"/>
          <w:sz w:val="18"/>
          <w:szCs w:val="18"/>
          <w:lang w:eastAsia="en-GB"/>
        </w:rPr>
      </w:pPr>
      <w:r w:rsidRPr="00173262">
        <w:rPr>
          <w:rFonts w:ascii="Times New Roman" w:eastAsia="Times New Roman" w:hAnsi="Times New Roman" w:cs="Times New Roman"/>
          <w:sz w:val="24"/>
          <w:szCs w:val="24"/>
          <w:lang w:eastAsia="en-GB"/>
        </w:rPr>
        <w:t> </w:t>
      </w:r>
    </w:p>
    <w:p w14:paraId="07BB82BB" w14:textId="77777777" w:rsidR="00173262" w:rsidRPr="00173262" w:rsidRDefault="00173262" w:rsidP="00173262">
      <w:pPr>
        <w:spacing w:after="0" w:line="240" w:lineRule="auto"/>
        <w:jc w:val="both"/>
        <w:textAlignment w:val="baseline"/>
        <w:rPr>
          <w:rFonts w:ascii="Segoe UI" w:eastAsia="Times New Roman" w:hAnsi="Segoe UI" w:cs="Segoe UI"/>
          <w:sz w:val="18"/>
          <w:szCs w:val="18"/>
          <w:lang w:eastAsia="en-GB"/>
        </w:rPr>
      </w:pPr>
      <w:r w:rsidRPr="00173262">
        <w:rPr>
          <w:rFonts w:ascii="Times New Roman" w:eastAsia="Times New Roman" w:hAnsi="Times New Roman" w:cs="Times New Roman"/>
          <w:i/>
          <w:iCs/>
          <w:sz w:val="24"/>
          <w:szCs w:val="24"/>
          <w:lang w:eastAsia="en-GB"/>
        </w:rPr>
        <w:t>This will be assessed in task 2.</w:t>
      </w:r>
      <w:r w:rsidRPr="00173262">
        <w:rPr>
          <w:rFonts w:ascii="Times New Roman" w:eastAsia="Times New Roman" w:hAnsi="Times New Roman" w:cs="Times New Roman"/>
          <w:sz w:val="24"/>
          <w:szCs w:val="24"/>
          <w:lang w:eastAsia="en-GB"/>
        </w:rPr>
        <w:t> </w:t>
      </w:r>
    </w:p>
    <w:p w14:paraId="3F9305EB" w14:textId="77777777" w:rsidR="00173262" w:rsidRPr="00173262" w:rsidRDefault="00173262" w:rsidP="00173262">
      <w:pPr>
        <w:spacing w:after="0" w:line="240" w:lineRule="auto"/>
        <w:jc w:val="both"/>
        <w:textAlignment w:val="baseline"/>
        <w:rPr>
          <w:rFonts w:ascii="Segoe UI" w:eastAsia="Times New Roman" w:hAnsi="Segoe UI" w:cs="Segoe UI"/>
          <w:sz w:val="18"/>
          <w:szCs w:val="18"/>
          <w:lang w:eastAsia="en-GB"/>
        </w:rPr>
      </w:pPr>
      <w:r w:rsidRPr="00173262">
        <w:rPr>
          <w:rFonts w:ascii="Times New Roman" w:eastAsia="Times New Roman" w:hAnsi="Times New Roman" w:cs="Times New Roman"/>
          <w:sz w:val="24"/>
          <w:szCs w:val="24"/>
          <w:lang w:eastAsia="en-GB"/>
        </w:rPr>
        <w:t> </w:t>
      </w:r>
    </w:p>
    <w:p w14:paraId="0656D4E0" w14:textId="77777777" w:rsidR="00173262" w:rsidRPr="00173262" w:rsidRDefault="00173262" w:rsidP="00173262">
      <w:pPr>
        <w:spacing w:after="0" w:line="240" w:lineRule="auto"/>
        <w:jc w:val="both"/>
        <w:textAlignment w:val="baseline"/>
        <w:rPr>
          <w:rFonts w:ascii="Segoe UI" w:eastAsia="Times New Roman" w:hAnsi="Segoe UI" w:cs="Segoe UI"/>
          <w:sz w:val="18"/>
          <w:szCs w:val="18"/>
          <w:lang w:eastAsia="en-GB"/>
        </w:rPr>
      </w:pPr>
      <w:r w:rsidRPr="00173262">
        <w:rPr>
          <w:rFonts w:ascii="Times New Roman" w:eastAsia="Times New Roman" w:hAnsi="Times New Roman" w:cs="Times New Roman"/>
          <w:i/>
          <w:iCs/>
          <w:sz w:val="24"/>
          <w:szCs w:val="24"/>
          <w:lang w:eastAsia="en-GB"/>
        </w:rPr>
        <w:t>You should take responsibility for your own learning by building the simulated designed circuit and using the correct components, confirming the design conforms to the original specifications. This will promote a deeper understanding of the topics you studied throughout the programme.</w:t>
      </w:r>
      <w:r w:rsidRPr="00173262">
        <w:rPr>
          <w:rFonts w:ascii="Times New Roman" w:eastAsia="Times New Roman" w:hAnsi="Times New Roman" w:cs="Times New Roman"/>
          <w:sz w:val="24"/>
          <w:szCs w:val="24"/>
          <w:lang w:eastAsia="en-GB"/>
        </w:rPr>
        <w:t> </w:t>
      </w:r>
    </w:p>
    <w:p w14:paraId="4C315A4F" w14:textId="77777777" w:rsidR="00173262" w:rsidRPr="00173262" w:rsidRDefault="00173262" w:rsidP="00173262">
      <w:pPr>
        <w:spacing w:after="0" w:line="240" w:lineRule="auto"/>
        <w:jc w:val="both"/>
        <w:textAlignment w:val="baseline"/>
        <w:rPr>
          <w:rFonts w:ascii="Segoe UI" w:eastAsia="Times New Roman" w:hAnsi="Segoe UI" w:cs="Segoe UI"/>
          <w:sz w:val="18"/>
          <w:szCs w:val="18"/>
          <w:lang w:eastAsia="en-GB"/>
        </w:rPr>
      </w:pPr>
      <w:r w:rsidRPr="00173262">
        <w:rPr>
          <w:rFonts w:ascii="Times New Roman" w:eastAsia="Times New Roman" w:hAnsi="Times New Roman" w:cs="Times New Roman"/>
          <w:sz w:val="24"/>
          <w:szCs w:val="24"/>
          <w:lang w:eastAsia="en-GB"/>
        </w:rPr>
        <w:t> </w:t>
      </w:r>
    </w:p>
    <w:p w14:paraId="1C6266BD" w14:textId="77777777" w:rsidR="00173262" w:rsidRPr="00173262" w:rsidRDefault="00173262" w:rsidP="00173262">
      <w:pPr>
        <w:spacing w:after="0" w:line="240" w:lineRule="auto"/>
        <w:jc w:val="both"/>
        <w:textAlignment w:val="baseline"/>
        <w:rPr>
          <w:rFonts w:ascii="Segoe UI" w:eastAsia="Times New Roman" w:hAnsi="Segoe UI" w:cs="Segoe UI"/>
          <w:sz w:val="18"/>
          <w:szCs w:val="18"/>
          <w:lang w:eastAsia="en-GB"/>
        </w:rPr>
      </w:pPr>
      <w:r w:rsidRPr="00173262">
        <w:rPr>
          <w:rFonts w:ascii="Times New Roman" w:eastAsia="Times New Roman" w:hAnsi="Times New Roman" w:cs="Times New Roman"/>
          <w:i/>
          <w:iCs/>
          <w:sz w:val="24"/>
          <w:szCs w:val="24"/>
          <w:lang w:eastAsia="en-GB"/>
        </w:rPr>
        <w:t>Your ability to select and perform suitable measurements will be important in order to perform the required analysis of your circuits.</w:t>
      </w:r>
      <w:r w:rsidRPr="00173262">
        <w:rPr>
          <w:rFonts w:ascii="Times New Roman" w:eastAsia="Times New Roman" w:hAnsi="Times New Roman" w:cs="Times New Roman"/>
          <w:sz w:val="24"/>
          <w:szCs w:val="24"/>
          <w:lang w:eastAsia="en-GB"/>
        </w:rPr>
        <w:t> </w:t>
      </w:r>
    </w:p>
    <w:p w14:paraId="060C1291" w14:textId="77777777" w:rsidR="00173262" w:rsidRPr="00173262" w:rsidRDefault="00173262" w:rsidP="00173262">
      <w:pPr>
        <w:spacing w:after="0" w:line="240" w:lineRule="auto"/>
        <w:jc w:val="both"/>
        <w:textAlignment w:val="baseline"/>
        <w:rPr>
          <w:rFonts w:ascii="Segoe UI" w:eastAsia="Times New Roman" w:hAnsi="Segoe UI" w:cs="Segoe UI"/>
          <w:sz w:val="18"/>
          <w:szCs w:val="18"/>
          <w:lang w:eastAsia="en-GB"/>
        </w:rPr>
      </w:pPr>
      <w:r w:rsidRPr="00173262">
        <w:rPr>
          <w:rFonts w:ascii="Times New Roman" w:eastAsia="Times New Roman" w:hAnsi="Times New Roman" w:cs="Times New Roman"/>
          <w:sz w:val="24"/>
          <w:szCs w:val="24"/>
          <w:lang w:eastAsia="en-GB"/>
        </w:rPr>
        <w:t> </w:t>
      </w:r>
    </w:p>
    <w:p w14:paraId="1830F71B" w14:textId="77777777" w:rsidR="00173262" w:rsidRPr="00173262" w:rsidRDefault="00173262" w:rsidP="00173262">
      <w:pPr>
        <w:spacing w:after="0" w:line="240" w:lineRule="auto"/>
        <w:jc w:val="both"/>
        <w:textAlignment w:val="baseline"/>
        <w:rPr>
          <w:rFonts w:ascii="Segoe UI" w:eastAsia="Times New Roman" w:hAnsi="Segoe UI" w:cs="Segoe UI"/>
          <w:sz w:val="18"/>
          <w:szCs w:val="18"/>
          <w:lang w:eastAsia="en-GB"/>
        </w:rPr>
      </w:pPr>
      <w:r w:rsidRPr="00173262">
        <w:rPr>
          <w:rFonts w:ascii="Times New Roman" w:eastAsia="Times New Roman" w:hAnsi="Times New Roman" w:cs="Times New Roman"/>
          <w:i/>
          <w:iCs/>
          <w:sz w:val="24"/>
          <w:szCs w:val="24"/>
          <w:lang w:eastAsia="en-GB"/>
        </w:rPr>
        <w:t>Discuss your findings, highlighting any differences found between your theoretical design and simulated design produced. Explain any anomalies encountered, and how if you were performing the simulation again, what would you do different and why.</w:t>
      </w:r>
      <w:r w:rsidRPr="00173262">
        <w:rPr>
          <w:rFonts w:ascii="Times New Roman" w:eastAsia="Times New Roman" w:hAnsi="Times New Roman" w:cs="Times New Roman"/>
          <w:sz w:val="24"/>
          <w:szCs w:val="24"/>
          <w:lang w:eastAsia="en-GB"/>
        </w:rPr>
        <w:t> </w:t>
      </w:r>
    </w:p>
    <w:p w14:paraId="298483A7" w14:textId="77777777" w:rsidR="00173262" w:rsidRPr="00173262" w:rsidRDefault="00173262" w:rsidP="00173262">
      <w:pPr>
        <w:spacing w:after="0" w:line="240" w:lineRule="auto"/>
        <w:jc w:val="both"/>
        <w:textAlignment w:val="baseline"/>
        <w:rPr>
          <w:rFonts w:ascii="Segoe UI" w:eastAsia="Times New Roman" w:hAnsi="Segoe UI" w:cs="Segoe UI"/>
          <w:sz w:val="18"/>
          <w:szCs w:val="18"/>
          <w:lang w:eastAsia="en-GB"/>
        </w:rPr>
      </w:pPr>
      <w:r w:rsidRPr="00173262">
        <w:rPr>
          <w:rFonts w:ascii="Arial" w:eastAsia="Times New Roman" w:hAnsi="Arial" w:cs="Arial"/>
          <w:lang w:eastAsia="en-GB"/>
        </w:rPr>
        <w:t> </w:t>
      </w:r>
    </w:p>
    <w:p w14:paraId="5BBB6406" w14:textId="77777777" w:rsidR="00173262" w:rsidRPr="00173262" w:rsidRDefault="00173262" w:rsidP="00173262">
      <w:pPr>
        <w:spacing w:after="0" w:line="240" w:lineRule="auto"/>
        <w:jc w:val="both"/>
        <w:textAlignment w:val="baseline"/>
        <w:rPr>
          <w:rFonts w:ascii="Segoe UI" w:eastAsia="Times New Roman" w:hAnsi="Segoe UI" w:cs="Segoe UI"/>
          <w:sz w:val="18"/>
          <w:szCs w:val="18"/>
          <w:lang w:eastAsia="en-GB"/>
        </w:rPr>
      </w:pPr>
      <w:r w:rsidRPr="00173262">
        <w:rPr>
          <w:rFonts w:ascii="Times New Roman" w:eastAsia="Times New Roman" w:hAnsi="Times New Roman" w:cs="Times New Roman"/>
          <w:i/>
          <w:iCs/>
          <w:sz w:val="24"/>
          <w:szCs w:val="24"/>
          <w:lang w:eastAsia="en-GB"/>
        </w:rPr>
        <w:t>You will find it necessary to make decisions on certain components which will affect the operation of your circuit explain these.</w:t>
      </w:r>
      <w:r w:rsidRPr="00173262">
        <w:rPr>
          <w:rFonts w:ascii="Times New Roman" w:eastAsia="Times New Roman" w:hAnsi="Times New Roman" w:cs="Times New Roman"/>
          <w:sz w:val="24"/>
          <w:szCs w:val="24"/>
          <w:lang w:eastAsia="en-GB"/>
        </w:rPr>
        <w:t> </w:t>
      </w:r>
    </w:p>
    <w:p w14:paraId="3EF92986" w14:textId="77777777" w:rsidR="00173262" w:rsidRPr="00173262" w:rsidRDefault="00173262" w:rsidP="00173262">
      <w:pPr>
        <w:spacing w:after="0" w:line="240" w:lineRule="auto"/>
        <w:jc w:val="both"/>
        <w:textAlignment w:val="baseline"/>
        <w:rPr>
          <w:rFonts w:ascii="Segoe UI" w:eastAsia="Times New Roman" w:hAnsi="Segoe UI" w:cs="Segoe UI"/>
          <w:sz w:val="18"/>
          <w:szCs w:val="18"/>
          <w:lang w:eastAsia="en-GB"/>
        </w:rPr>
      </w:pPr>
      <w:r w:rsidRPr="00173262">
        <w:rPr>
          <w:rFonts w:ascii="Arial" w:eastAsia="Times New Roman" w:hAnsi="Arial" w:cs="Arial"/>
          <w:lang w:eastAsia="en-GB"/>
        </w:rPr>
        <w:t> </w:t>
      </w:r>
    </w:p>
    <w:p w14:paraId="77BAD05E" w14:textId="77777777" w:rsidR="00173262" w:rsidRPr="00173262" w:rsidRDefault="00173262" w:rsidP="00173262">
      <w:pPr>
        <w:spacing w:after="0" w:line="240" w:lineRule="auto"/>
        <w:jc w:val="both"/>
        <w:textAlignment w:val="baseline"/>
        <w:rPr>
          <w:rFonts w:ascii="Segoe UI" w:eastAsia="Times New Roman" w:hAnsi="Segoe UI" w:cs="Segoe UI"/>
          <w:sz w:val="18"/>
          <w:szCs w:val="18"/>
          <w:lang w:eastAsia="en-GB"/>
        </w:rPr>
      </w:pPr>
      <w:r w:rsidRPr="00173262">
        <w:rPr>
          <w:rFonts w:ascii="Arial" w:eastAsia="Times New Roman" w:hAnsi="Arial" w:cs="Arial"/>
          <w:lang w:eastAsia="en-GB"/>
        </w:rPr>
        <w:t> </w:t>
      </w:r>
    </w:p>
    <w:p w14:paraId="54D8AC6B" w14:textId="77777777" w:rsidR="00173262" w:rsidRPr="00173262" w:rsidRDefault="00173262" w:rsidP="00173262">
      <w:pPr>
        <w:numPr>
          <w:ilvl w:val="0"/>
          <w:numId w:val="21"/>
        </w:numPr>
        <w:spacing w:after="0" w:line="240" w:lineRule="auto"/>
        <w:ind w:firstLine="0"/>
        <w:jc w:val="both"/>
        <w:textAlignment w:val="baseline"/>
        <w:rPr>
          <w:rFonts w:ascii="Arial" w:eastAsia="Times New Roman" w:hAnsi="Arial" w:cs="Arial"/>
          <w:lang w:eastAsia="en-GB"/>
        </w:rPr>
      </w:pPr>
      <w:r w:rsidRPr="00173262">
        <w:rPr>
          <w:rFonts w:ascii="Arial" w:eastAsia="Times New Roman" w:hAnsi="Arial" w:cs="Arial"/>
          <w:b/>
          <w:bCs/>
          <w:lang w:eastAsia="en-GB"/>
        </w:rPr>
        <w:t>Transferable Skills for Life and Professional Practice </w:t>
      </w:r>
      <w:r w:rsidRPr="00173262">
        <w:rPr>
          <w:rFonts w:ascii="Arial" w:eastAsia="Times New Roman" w:hAnsi="Arial" w:cs="Arial"/>
          <w:lang w:eastAsia="en-GB"/>
        </w:rPr>
        <w:t> </w:t>
      </w:r>
    </w:p>
    <w:p w14:paraId="175B71E5" w14:textId="77777777" w:rsidR="00173262" w:rsidRPr="00173262" w:rsidRDefault="00173262" w:rsidP="00173262">
      <w:pPr>
        <w:spacing w:after="0" w:line="240" w:lineRule="auto"/>
        <w:jc w:val="both"/>
        <w:textAlignment w:val="baseline"/>
        <w:rPr>
          <w:rFonts w:ascii="Segoe UI" w:eastAsia="Times New Roman" w:hAnsi="Segoe UI" w:cs="Segoe UI"/>
          <w:sz w:val="18"/>
          <w:szCs w:val="18"/>
          <w:lang w:eastAsia="en-GB"/>
        </w:rPr>
      </w:pPr>
      <w:r w:rsidRPr="00173262">
        <w:rPr>
          <w:rFonts w:ascii="Arial" w:eastAsia="Times New Roman" w:hAnsi="Arial" w:cs="Arial"/>
          <w:lang w:eastAsia="en-GB"/>
        </w:rPr>
        <w:t>Your work must provide evidence of the qualities and transferable skills necessary for employment requiring the exercise of some personal responsibility.  This includes demonstrating: that you can communicate the results of your study/work accurately and reliably, and with structured and coherent arguments; that you can initiate and complete tasks and procedures, whether individually and/or collaboratively; fluency of expression; clarity and effectiveness in presentation and organisation. Work should be coherent and well-structured in presentation and organisation. </w:t>
      </w:r>
    </w:p>
    <w:p w14:paraId="2A2D1CAF" w14:textId="77777777" w:rsidR="00173262" w:rsidRPr="00173262" w:rsidRDefault="00173262" w:rsidP="00173262">
      <w:pPr>
        <w:spacing w:after="0" w:line="240" w:lineRule="auto"/>
        <w:jc w:val="both"/>
        <w:textAlignment w:val="baseline"/>
        <w:rPr>
          <w:rFonts w:ascii="Segoe UI" w:eastAsia="Times New Roman" w:hAnsi="Segoe UI" w:cs="Segoe UI"/>
          <w:sz w:val="18"/>
          <w:szCs w:val="18"/>
          <w:lang w:eastAsia="en-GB"/>
        </w:rPr>
      </w:pPr>
      <w:r w:rsidRPr="00173262">
        <w:rPr>
          <w:rFonts w:ascii="Arial" w:eastAsia="Times New Roman" w:hAnsi="Arial" w:cs="Arial"/>
          <w:lang w:eastAsia="en-GB"/>
        </w:rPr>
        <w:t> </w:t>
      </w:r>
    </w:p>
    <w:p w14:paraId="1FB22BC9" w14:textId="77777777" w:rsidR="00173262" w:rsidRPr="00173262" w:rsidRDefault="00173262" w:rsidP="00173262">
      <w:pPr>
        <w:spacing w:after="0" w:line="240" w:lineRule="auto"/>
        <w:jc w:val="both"/>
        <w:textAlignment w:val="baseline"/>
        <w:rPr>
          <w:rFonts w:ascii="Segoe UI" w:eastAsia="Times New Roman" w:hAnsi="Segoe UI" w:cs="Segoe UI"/>
          <w:sz w:val="18"/>
          <w:szCs w:val="18"/>
          <w:lang w:eastAsia="en-GB"/>
        </w:rPr>
      </w:pPr>
      <w:r w:rsidRPr="00173262">
        <w:rPr>
          <w:rFonts w:ascii="Arial" w:eastAsia="Times New Roman" w:hAnsi="Arial" w:cs="Arial"/>
          <w:lang w:eastAsia="en-GB"/>
        </w:rPr>
        <w:t> </w:t>
      </w:r>
    </w:p>
    <w:p w14:paraId="11467911" w14:textId="77777777" w:rsidR="00173262" w:rsidRPr="00173262" w:rsidRDefault="00173262" w:rsidP="00173262">
      <w:pPr>
        <w:spacing w:after="0" w:line="240" w:lineRule="auto"/>
        <w:jc w:val="both"/>
        <w:textAlignment w:val="baseline"/>
        <w:rPr>
          <w:rFonts w:ascii="Segoe UI" w:eastAsia="Times New Roman" w:hAnsi="Segoe UI" w:cs="Segoe UI"/>
          <w:sz w:val="18"/>
          <w:szCs w:val="18"/>
          <w:lang w:eastAsia="en-GB"/>
        </w:rPr>
      </w:pPr>
      <w:r w:rsidRPr="00173262">
        <w:rPr>
          <w:rFonts w:ascii="Arial" w:eastAsia="Times New Roman" w:hAnsi="Arial" w:cs="Arial"/>
          <w:b/>
          <w:bCs/>
          <w:i/>
          <w:iCs/>
          <w:lang w:eastAsia="en-GB"/>
        </w:rPr>
        <w:t>Guidance specific to this assessment:</w:t>
      </w:r>
      <w:r w:rsidRPr="00173262">
        <w:rPr>
          <w:rFonts w:ascii="Arial" w:eastAsia="Times New Roman" w:hAnsi="Arial" w:cs="Arial"/>
          <w:i/>
          <w:iCs/>
          <w:lang w:eastAsia="en-GB"/>
        </w:rPr>
        <w:t> </w:t>
      </w:r>
      <w:r w:rsidRPr="00173262">
        <w:rPr>
          <w:rFonts w:ascii="Arial" w:eastAsia="Times New Roman" w:hAnsi="Arial" w:cs="Arial"/>
          <w:lang w:eastAsia="en-GB"/>
        </w:rPr>
        <w:t> </w:t>
      </w:r>
    </w:p>
    <w:p w14:paraId="579F39BF" w14:textId="77777777" w:rsidR="00173262" w:rsidRPr="00173262" w:rsidRDefault="00173262" w:rsidP="00173262">
      <w:pPr>
        <w:spacing w:after="0" w:line="240" w:lineRule="auto"/>
        <w:jc w:val="both"/>
        <w:textAlignment w:val="baseline"/>
        <w:rPr>
          <w:rFonts w:ascii="Segoe UI" w:eastAsia="Times New Roman" w:hAnsi="Segoe UI" w:cs="Segoe UI"/>
          <w:sz w:val="18"/>
          <w:szCs w:val="18"/>
          <w:lang w:eastAsia="en-GB"/>
        </w:rPr>
      </w:pPr>
      <w:r w:rsidRPr="00173262">
        <w:rPr>
          <w:rFonts w:ascii="Arial" w:eastAsia="Times New Roman" w:hAnsi="Arial" w:cs="Arial"/>
          <w:lang w:eastAsia="en-GB"/>
        </w:rPr>
        <w:t> </w:t>
      </w:r>
    </w:p>
    <w:p w14:paraId="1277338C" w14:textId="77777777" w:rsidR="00173262" w:rsidRPr="00173262" w:rsidRDefault="00173262" w:rsidP="00173262">
      <w:pPr>
        <w:spacing w:after="0" w:line="240" w:lineRule="auto"/>
        <w:jc w:val="both"/>
        <w:textAlignment w:val="baseline"/>
        <w:rPr>
          <w:rFonts w:ascii="Segoe UI" w:eastAsia="Times New Roman" w:hAnsi="Segoe UI" w:cs="Segoe UI"/>
          <w:sz w:val="18"/>
          <w:szCs w:val="18"/>
          <w:lang w:eastAsia="en-GB"/>
        </w:rPr>
      </w:pPr>
      <w:r w:rsidRPr="00173262">
        <w:rPr>
          <w:rFonts w:ascii="Times New Roman" w:eastAsia="Times New Roman" w:hAnsi="Times New Roman" w:cs="Times New Roman"/>
          <w:i/>
          <w:iCs/>
          <w:sz w:val="24"/>
          <w:szCs w:val="24"/>
          <w:lang w:eastAsia="en-GB"/>
        </w:rPr>
        <w:t>This will be assessed in task 1and task 2</w:t>
      </w:r>
      <w:r w:rsidRPr="00173262">
        <w:rPr>
          <w:rFonts w:ascii="Times New Roman" w:eastAsia="Times New Roman" w:hAnsi="Times New Roman" w:cs="Times New Roman"/>
          <w:sz w:val="24"/>
          <w:szCs w:val="24"/>
          <w:lang w:eastAsia="en-GB"/>
        </w:rPr>
        <w:t> </w:t>
      </w:r>
    </w:p>
    <w:p w14:paraId="02014F90" w14:textId="77777777" w:rsidR="00173262" w:rsidRPr="00173262" w:rsidRDefault="00173262" w:rsidP="00173262">
      <w:pPr>
        <w:spacing w:after="0" w:line="240" w:lineRule="auto"/>
        <w:jc w:val="both"/>
        <w:textAlignment w:val="baseline"/>
        <w:rPr>
          <w:rFonts w:ascii="Segoe UI" w:eastAsia="Times New Roman" w:hAnsi="Segoe UI" w:cs="Segoe UI"/>
          <w:sz w:val="18"/>
          <w:szCs w:val="18"/>
          <w:lang w:eastAsia="en-GB"/>
        </w:rPr>
      </w:pPr>
      <w:r w:rsidRPr="00173262">
        <w:rPr>
          <w:rFonts w:ascii="Arial" w:eastAsia="Times New Roman" w:hAnsi="Arial" w:cs="Arial"/>
          <w:lang w:eastAsia="en-GB"/>
        </w:rPr>
        <w:t> </w:t>
      </w:r>
    </w:p>
    <w:p w14:paraId="075608A7" w14:textId="77777777" w:rsidR="00173262" w:rsidRPr="00173262" w:rsidRDefault="00173262" w:rsidP="00173262">
      <w:pPr>
        <w:spacing w:after="0" w:line="240" w:lineRule="auto"/>
        <w:jc w:val="both"/>
        <w:textAlignment w:val="baseline"/>
        <w:rPr>
          <w:rFonts w:ascii="Segoe UI" w:eastAsia="Times New Roman" w:hAnsi="Segoe UI" w:cs="Segoe UI"/>
          <w:sz w:val="18"/>
          <w:szCs w:val="18"/>
          <w:lang w:eastAsia="en-GB"/>
        </w:rPr>
      </w:pPr>
      <w:r w:rsidRPr="00173262">
        <w:rPr>
          <w:rFonts w:ascii="Times New Roman" w:eastAsia="Times New Roman" w:hAnsi="Times New Roman" w:cs="Times New Roman"/>
          <w:i/>
          <w:iCs/>
          <w:sz w:val="24"/>
          <w:szCs w:val="24"/>
          <w:lang w:eastAsia="en-GB"/>
        </w:rPr>
        <w:t>This will be assessed in the way that you present your work.  Your report should be presented in a professional manner, be easy to read with each of the above tasks clearly addressed.  Use appropriate spreadsheets, graphical interpretation of results, etc.</w:t>
      </w:r>
      <w:r w:rsidRPr="00173262">
        <w:rPr>
          <w:rFonts w:ascii="Times New Roman" w:eastAsia="Times New Roman" w:hAnsi="Times New Roman" w:cs="Times New Roman"/>
          <w:sz w:val="24"/>
          <w:szCs w:val="24"/>
          <w:lang w:eastAsia="en-GB"/>
        </w:rPr>
        <w:t> </w:t>
      </w:r>
    </w:p>
    <w:p w14:paraId="0A96B123" w14:textId="77777777" w:rsidR="00173262" w:rsidRPr="00173262" w:rsidRDefault="00173262" w:rsidP="00173262">
      <w:pPr>
        <w:spacing w:after="0" w:line="240" w:lineRule="auto"/>
        <w:jc w:val="both"/>
        <w:textAlignment w:val="baseline"/>
        <w:rPr>
          <w:rFonts w:ascii="Segoe UI" w:eastAsia="Times New Roman" w:hAnsi="Segoe UI" w:cs="Segoe UI"/>
          <w:sz w:val="18"/>
          <w:szCs w:val="18"/>
          <w:lang w:eastAsia="en-GB"/>
        </w:rPr>
      </w:pPr>
      <w:r w:rsidRPr="00173262">
        <w:rPr>
          <w:rFonts w:ascii="Times New Roman" w:eastAsia="Times New Roman" w:hAnsi="Times New Roman" w:cs="Times New Roman"/>
          <w:sz w:val="24"/>
          <w:szCs w:val="24"/>
          <w:lang w:eastAsia="en-GB"/>
        </w:rPr>
        <w:lastRenderedPageBreak/>
        <w:t> </w:t>
      </w:r>
    </w:p>
    <w:p w14:paraId="5216343E" w14:textId="77777777" w:rsidR="00173262" w:rsidRPr="00173262" w:rsidRDefault="00173262" w:rsidP="00173262">
      <w:pPr>
        <w:spacing w:after="0" w:line="240" w:lineRule="auto"/>
        <w:jc w:val="both"/>
        <w:textAlignment w:val="baseline"/>
        <w:rPr>
          <w:rFonts w:ascii="Segoe UI" w:eastAsia="Times New Roman" w:hAnsi="Segoe UI" w:cs="Segoe UI"/>
          <w:sz w:val="18"/>
          <w:szCs w:val="18"/>
          <w:lang w:eastAsia="en-GB"/>
        </w:rPr>
      </w:pPr>
      <w:r w:rsidRPr="00173262">
        <w:rPr>
          <w:rFonts w:ascii="Times New Roman" w:eastAsia="Times New Roman" w:hAnsi="Times New Roman" w:cs="Times New Roman"/>
          <w:i/>
          <w:iCs/>
          <w:sz w:val="24"/>
          <w:szCs w:val="24"/>
          <w:lang w:eastAsia="en-GB"/>
        </w:rPr>
        <w:t>  </w:t>
      </w:r>
      <w:r w:rsidRPr="00173262">
        <w:rPr>
          <w:rFonts w:ascii="Times New Roman" w:eastAsia="Times New Roman" w:hAnsi="Times New Roman" w:cs="Times New Roman"/>
          <w:sz w:val="24"/>
          <w:szCs w:val="24"/>
          <w:lang w:eastAsia="en-GB"/>
        </w:rPr>
        <w:t> </w:t>
      </w:r>
    </w:p>
    <w:p w14:paraId="38DF035F" w14:textId="77777777" w:rsidR="00173262" w:rsidRPr="00173262" w:rsidRDefault="00173262" w:rsidP="00173262">
      <w:pPr>
        <w:spacing w:after="0" w:line="240" w:lineRule="auto"/>
        <w:jc w:val="both"/>
        <w:textAlignment w:val="baseline"/>
        <w:rPr>
          <w:rFonts w:ascii="Segoe UI" w:eastAsia="Times New Roman" w:hAnsi="Segoe UI" w:cs="Segoe UI"/>
          <w:sz w:val="18"/>
          <w:szCs w:val="18"/>
          <w:lang w:eastAsia="en-GB"/>
        </w:rPr>
      </w:pPr>
      <w:r w:rsidRPr="00173262">
        <w:rPr>
          <w:rFonts w:ascii="Arial" w:eastAsia="Times New Roman" w:hAnsi="Arial" w:cs="Arial"/>
          <w:lang w:eastAsia="en-GB"/>
        </w:rPr>
        <w:t> </w:t>
      </w:r>
    </w:p>
    <w:p w14:paraId="5E912615" w14:textId="77777777" w:rsidR="00173262" w:rsidRPr="00173262" w:rsidRDefault="00173262" w:rsidP="00173262">
      <w:pPr>
        <w:spacing w:after="0" w:line="240" w:lineRule="auto"/>
        <w:jc w:val="both"/>
        <w:textAlignment w:val="baseline"/>
        <w:rPr>
          <w:rFonts w:ascii="Segoe UI" w:eastAsia="Times New Roman" w:hAnsi="Segoe UI" w:cs="Segoe UI"/>
          <w:sz w:val="18"/>
          <w:szCs w:val="18"/>
          <w:lang w:eastAsia="en-GB"/>
        </w:rPr>
      </w:pPr>
      <w:r w:rsidRPr="00173262">
        <w:rPr>
          <w:rFonts w:ascii="Times New Roman" w:eastAsia="Times New Roman" w:hAnsi="Times New Roman" w:cs="Times New Roman"/>
          <w:i/>
          <w:iCs/>
          <w:sz w:val="24"/>
          <w:szCs w:val="24"/>
          <w:lang w:eastAsia="en-GB"/>
        </w:rPr>
        <w:t>Ensure your report is clearly laid out with sections including:- </w:t>
      </w:r>
      <w:r w:rsidRPr="00173262">
        <w:rPr>
          <w:rFonts w:ascii="Times New Roman" w:eastAsia="Times New Roman" w:hAnsi="Times New Roman" w:cs="Times New Roman"/>
          <w:sz w:val="24"/>
          <w:szCs w:val="24"/>
          <w:lang w:eastAsia="en-GB"/>
        </w:rPr>
        <w:t> </w:t>
      </w:r>
    </w:p>
    <w:p w14:paraId="016ED3EA" w14:textId="77777777" w:rsidR="00173262" w:rsidRPr="00173262" w:rsidRDefault="00173262" w:rsidP="00173262">
      <w:pPr>
        <w:spacing w:after="0" w:line="240" w:lineRule="auto"/>
        <w:jc w:val="both"/>
        <w:textAlignment w:val="baseline"/>
        <w:rPr>
          <w:rFonts w:ascii="Segoe UI" w:eastAsia="Times New Roman" w:hAnsi="Segoe UI" w:cs="Segoe UI"/>
          <w:sz w:val="18"/>
          <w:szCs w:val="18"/>
          <w:lang w:eastAsia="en-GB"/>
        </w:rPr>
      </w:pPr>
      <w:r w:rsidRPr="00173262">
        <w:rPr>
          <w:rFonts w:ascii="Times New Roman" w:eastAsia="Times New Roman" w:hAnsi="Times New Roman" w:cs="Times New Roman"/>
          <w:sz w:val="24"/>
          <w:szCs w:val="24"/>
          <w:lang w:eastAsia="en-GB"/>
        </w:rPr>
        <w:t> </w:t>
      </w:r>
    </w:p>
    <w:p w14:paraId="13C47B26" w14:textId="77777777" w:rsidR="00173262" w:rsidRPr="00173262" w:rsidRDefault="00173262" w:rsidP="00173262">
      <w:pPr>
        <w:spacing w:after="0" w:line="240" w:lineRule="auto"/>
        <w:textAlignment w:val="baseline"/>
        <w:rPr>
          <w:rFonts w:ascii="Segoe UI" w:eastAsia="Times New Roman" w:hAnsi="Segoe UI" w:cs="Segoe UI"/>
          <w:sz w:val="18"/>
          <w:szCs w:val="18"/>
          <w:lang w:eastAsia="en-GB"/>
        </w:rPr>
      </w:pPr>
      <w:r w:rsidRPr="00173262">
        <w:rPr>
          <w:rFonts w:ascii="Times New Roman" w:eastAsia="Times New Roman" w:hAnsi="Times New Roman" w:cs="Times New Roman"/>
          <w:sz w:val="24"/>
          <w:szCs w:val="24"/>
          <w:lang w:eastAsia="en-GB"/>
        </w:rPr>
        <w:t> </w:t>
      </w:r>
    </w:p>
    <w:p w14:paraId="73B50AB0" w14:textId="77777777" w:rsidR="00173262" w:rsidRPr="00173262" w:rsidRDefault="00173262" w:rsidP="00173262">
      <w:pPr>
        <w:numPr>
          <w:ilvl w:val="0"/>
          <w:numId w:val="22"/>
        </w:numPr>
        <w:spacing w:after="0" w:line="240" w:lineRule="auto"/>
        <w:ind w:left="1440" w:firstLine="0"/>
        <w:textAlignment w:val="baseline"/>
        <w:rPr>
          <w:rFonts w:ascii="Times New Roman" w:eastAsia="Times New Roman" w:hAnsi="Times New Roman" w:cs="Times New Roman"/>
          <w:sz w:val="24"/>
          <w:szCs w:val="24"/>
          <w:lang w:eastAsia="en-GB"/>
        </w:rPr>
      </w:pPr>
      <w:r w:rsidRPr="00173262">
        <w:rPr>
          <w:rFonts w:ascii="Times New Roman" w:eastAsia="Times New Roman" w:hAnsi="Times New Roman" w:cs="Times New Roman"/>
          <w:i/>
          <w:iCs/>
          <w:sz w:val="24"/>
          <w:szCs w:val="24"/>
          <w:lang w:eastAsia="en-GB"/>
        </w:rPr>
        <w:t>A title page</w:t>
      </w:r>
      <w:r w:rsidRPr="00173262">
        <w:rPr>
          <w:rFonts w:ascii="Times New Roman" w:eastAsia="Times New Roman" w:hAnsi="Times New Roman" w:cs="Times New Roman"/>
          <w:sz w:val="24"/>
          <w:szCs w:val="24"/>
          <w:lang w:eastAsia="en-GB"/>
        </w:rPr>
        <w:t> </w:t>
      </w:r>
    </w:p>
    <w:p w14:paraId="0367FBE3" w14:textId="77777777" w:rsidR="00173262" w:rsidRPr="00173262" w:rsidRDefault="00173262" w:rsidP="00173262">
      <w:pPr>
        <w:numPr>
          <w:ilvl w:val="0"/>
          <w:numId w:val="22"/>
        </w:numPr>
        <w:spacing w:after="0" w:line="240" w:lineRule="auto"/>
        <w:ind w:left="1440" w:firstLine="0"/>
        <w:textAlignment w:val="baseline"/>
        <w:rPr>
          <w:rFonts w:ascii="Times New Roman" w:eastAsia="Times New Roman" w:hAnsi="Times New Roman" w:cs="Times New Roman"/>
          <w:sz w:val="24"/>
          <w:szCs w:val="24"/>
          <w:lang w:eastAsia="en-GB"/>
        </w:rPr>
      </w:pPr>
      <w:r w:rsidRPr="00173262">
        <w:rPr>
          <w:rFonts w:ascii="Times New Roman" w:eastAsia="Times New Roman" w:hAnsi="Times New Roman" w:cs="Times New Roman"/>
          <w:i/>
          <w:iCs/>
          <w:sz w:val="24"/>
          <w:szCs w:val="24"/>
          <w:lang w:eastAsia="en-GB"/>
        </w:rPr>
        <w:t>Table of contents</w:t>
      </w:r>
      <w:r w:rsidRPr="00173262">
        <w:rPr>
          <w:rFonts w:ascii="Times New Roman" w:eastAsia="Times New Roman" w:hAnsi="Times New Roman" w:cs="Times New Roman"/>
          <w:sz w:val="24"/>
          <w:szCs w:val="24"/>
          <w:lang w:eastAsia="en-GB"/>
        </w:rPr>
        <w:t> </w:t>
      </w:r>
    </w:p>
    <w:p w14:paraId="4736EB96" w14:textId="77777777" w:rsidR="00173262" w:rsidRPr="00173262" w:rsidRDefault="00173262" w:rsidP="00173262">
      <w:pPr>
        <w:numPr>
          <w:ilvl w:val="0"/>
          <w:numId w:val="22"/>
        </w:numPr>
        <w:spacing w:after="0" w:line="240" w:lineRule="auto"/>
        <w:ind w:left="1440" w:firstLine="0"/>
        <w:textAlignment w:val="baseline"/>
        <w:rPr>
          <w:rFonts w:ascii="Times New Roman" w:eastAsia="Times New Roman" w:hAnsi="Times New Roman" w:cs="Times New Roman"/>
          <w:sz w:val="24"/>
          <w:szCs w:val="24"/>
          <w:lang w:eastAsia="en-GB"/>
        </w:rPr>
      </w:pPr>
      <w:r w:rsidRPr="00173262">
        <w:rPr>
          <w:rFonts w:ascii="Times New Roman" w:eastAsia="Times New Roman" w:hAnsi="Times New Roman" w:cs="Times New Roman"/>
          <w:i/>
          <w:iCs/>
          <w:sz w:val="24"/>
          <w:szCs w:val="24"/>
          <w:lang w:eastAsia="en-GB"/>
        </w:rPr>
        <w:t>Introduction</w:t>
      </w:r>
      <w:r w:rsidRPr="00173262">
        <w:rPr>
          <w:rFonts w:ascii="Times New Roman" w:eastAsia="Times New Roman" w:hAnsi="Times New Roman" w:cs="Times New Roman"/>
          <w:sz w:val="24"/>
          <w:szCs w:val="24"/>
          <w:lang w:eastAsia="en-GB"/>
        </w:rPr>
        <w:t> </w:t>
      </w:r>
    </w:p>
    <w:p w14:paraId="20F8B535" w14:textId="77777777" w:rsidR="00173262" w:rsidRPr="00173262" w:rsidRDefault="00173262" w:rsidP="00173262">
      <w:pPr>
        <w:numPr>
          <w:ilvl w:val="0"/>
          <w:numId w:val="23"/>
        </w:numPr>
        <w:spacing w:after="0" w:line="240" w:lineRule="auto"/>
        <w:ind w:left="1440" w:firstLine="0"/>
        <w:textAlignment w:val="baseline"/>
        <w:rPr>
          <w:rFonts w:ascii="Times New Roman" w:eastAsia="Times New Roman" w:hAnsi="Times New Roman" w:cs="Times New Roman"/>
          <w:sz w:val="24"/>
          <w:szCs w:val="24"/>
          <w:lang w:eastAsia="en-GB"/>
        </w:rPr>
      </w:pPr>
      <w:r w:rsidRPr="00173262">
        <w:rPr>
          <w:rFonts w:ascii="Times New Roman" w:eastAsia="Times New Roman" w:hAnsi="Times New Roman" w:cs="Times New Roman"/>
          <w:i/>
          <w:iCs/>
          <w:sz w:val="24"/>
          <w:szCs w:val="24"/>
          <w:lang w:eastAsia="en-GB"/>
        </w:rPr>
        <w:t>Objectives</w:t>
      </w:r>
      <w:r w:rsidRPr="00173262">
        <w:rPr>
          <w:rFonts w:ascii="Times New Roman" w:eastAsia="Times New Roman" w:hAnsi="Times New Roman" w:cs="Times New Roman"/>
          <w:sz w:val="24"/>
          <w:szCs w:val="24"/>
          <w:lang w:eastAsia="en-GB"/>
        </w:rPr>
        <w:t> </w:t>
      </w:r>
    </w:p>
    <w:p w14:paraId="004C7252" w14:textId="77777777" w:rsidR="00173262" w:rsidRPr="00173262" w:rsidRDefault="00173262" w:rsidP="00173262">
      <w:pPr>
        <w:numPr>
          <w:ilvl w:val="0"/>
          <w:numId w:val="23"/>
        </w:numPr>
        <w:spacing w:after="0" w:line="240" w:lineRule="auto"/>
        <w:ind w:left="1440" w:firstLine="0"/>
        <w:textAlignment w:val="baseline"/>
        <w:rPr>
          <w:rFonts w:ascii="Times New Roman" w:eastAsia="Times New Roman" w:hAnsi="Times New Roman" w:cs="Times New Roman"/>
          <w:sz w:val="24"/>
          <w:szCs w:val="24"/>
          <w:lang w:eastAsia="en-GB"/>
        </w:rPr>
      </w:pPr>
      <w:r w:rsidRPr="00173262">
        <w:rPr>
          <w:rFonts w:ascii="Times New Roman" w:eastAsia="Times New Roman" w:hAnsi="Times New Roman" w:cs="Times New Roman"/>
          <w:i/>
          <w:iCs/>
          <w:sz w:val="24"/>
          <w:szCs w:val="24"/>
          <w:lang w:eastAsia="en-GB"/>
        </w:rPr>
        <w:t>Theory / Research</w:t>
      </w:r>
      <w:r w:rsidRPr="00173262">
        <w:rPr>
          <w:rFonts w:ascii="Times New Roman" w:eastAsia="Times New Roman" w:hAnsi="Times New Roman" w:cs="Times New Roman"/>
          <w:sz w:val="24"/>
          <w:szCs w:val="24"/>
          <w:lang w:eastAsia="en-GB"/>
        </w:rPr>
        <w:t> </w:t>
      </w:r>
    </w:p>
    <w:p w14:paraId="0FCA72E2" w14:textId="77777777" w:rsidR="00173262" w:rsidRPr="00173262" w:rsidRDefault="00173262" w:rsidP="00173262">
      <w:pPr>
        <w:numPr>
          <w:ilvl w:val="0"/>
          <w:numId w:val="23"/>
        </w:numPr>
        <w:spacing w:after="0" w:line="240" w:lineRule="auto"/>
        <w:ind w:left="1440" w:firstLine="0"/>
        <w:textAlignment w:val="baseline"/>
        <w:rPr>
          <w:rFonts w:ascii="Times New Roman" w:eastAsia="Times New Roman" w:hAnsi="Times New Roman" w:cs="Times New Roman"/>
          <w:sz w:val="24"/>
          <w:szCs w:val="24"/>
          <w:lang w:eastAsia="en-GB"/>
        </w:rPr>
      </w:pPr>
      <w:r w:rsidRPr="00173262">
        <w:rPr>
          <w:rFonts w:ascii="Times New Roman" w:eastAsia="Times New Roman" w:hAnsi="Times New Roman" w:cs="Times New Roman"/>
          <w:i/>
          <w:iCs/>
          <w:sz w:val="24"/>
          <w:szCs w:val="24"/>
          <w:lang w:eastAsia="en-GB"/>
        </w:rPr>
        <w:t>Equipment / apparatus</w:t>
      </w:r>
      <w:r w:rsidRPr="00173262">
        <w:rPr>
          <w:rFonts w:ascii="Times New Roman" w:eastAsia="Times New Roman" w:hAnsi="Times New Roman" w:cs="Times New Roman"/>
          <w:sz w:val="24"/>
          <w:szCs w:val="24"/>
          <w:lang w:eastAsia="en-GB"/>
        </w:rPr>
        <w:t> </w:t>
      </w:r>
    </w:p>
    <w:p w14:paraId="64A5F954" w14:textId="77777777" w:rsidR="00173262" w:rsidRPr="00173262" w:rsidRDefault="00173262" w:rsidP="00173262">
      <w:pPr>
        <w:numPr>
          <w:ilvl w:val="0"/>
          <w:numId w:val="23"/>
        </w:numPr>
        <w:spacing w:after="0" w:line="240" w:lineRule="auto"/>
        <w:ind w:left="1440" w:firstLine="0"/>
        <w:textAlignment w:val="baseline"/>
        <w:rPr>
          <w:rFonts w:ascii="Times New Roman" w:eastAsia="Times New Roman" w:hAnsi="Times New Roman" w:cs="Times New Roman"/>
          <w:sz w:val="24"/>
          <w:szCs w:val="24"/>
          <w:lang w:eastAsia="en-GB"/>
        </w:rPr>
      </w:pPr>
      <w:r w:rsidRPr="00173262">
        <w:rPr>
          <w:rFonts w:ascii="Times New Roman" w:eastAsia="Times New Roman" w:hAnsi="Times New Roman" w:cs="Times New Roman"/>
          <w:i/>
          <w:iCs/>
          <w:sz w:val="24"/>
          <w:szCs w:val="24"/>
          <w:lang w:eastAsia="en-GB"/>
        </w:rPr>
        <w:t>Experimental procedure / Methodology</w:t>
      </w:r>
      <w:r w:rsidRPr="00173262">
        <w:rPr>
          <w:rFonts w:ascii="Times New Roman" w:eastAsia="Times New Roman" w:hAnsi="Times New Roman" w:cs="Times New Roman"/>
          <w:sz w:val="24"/>
          <w:szCs w:val="24"/>
          <w:lang w:eastAsia="en-GB"/>
        </w:rPr>
        <w:t> </w:t>
      </w:r>
    </w:p>
    <w:p w14:paraId="4E5B00AF" w14:textId="77777777" w:rsidR="00173262" w:rsidRPr="00173262" w:rsidRDefault="00173262" w:rsidP="00173262">
      <w:pPr>
        <w:numPr>
          <w:ilvl w:val="0"/>
          <w:numId w:val="23"/>
        </w:numPr>
        <w:spacing w:after="0" w:line="240" w:lineRule="auto"/>
        <w:ind w:left="1440" w:firstLine="0"/>
        <w:textAlignment w:val="baseline"/>
        <w:rPr>
          <w:rFonts w:ascii="Times New Roman" w:eastAsia="Times New Roman" w:hAnsi="Times New Roman" w:cs="Times New Roman"/>
          <w:sz w:val="24"/>
          <w:szCs w:val="24"/>
          <w:lang w:eastAsia="en-GB"/>
        </w:rPr>
      </w:pPr>
      <w:r w:rsidRPr="00173262">
        <w:rPr>
          <w:rFonts w:ascii="Times New Roman" w:eastAsia="Times New Roman" w:hAnsi="Times New Roman" w:cs="Times New Roman"/>
          <w:i/>
          <w:iCs/>
          <w:sz w:val="24"/>
          <w:szCs w:val="24"/>
          <w:lang w:eastAsia="en-GB"/>
        </w:rPr>
        <w:t>Results</w:t>
      </w:r>
      <w:r w:rsidRPr="00173262">
        <w:rPr>
          <w:rFonts w:ascii="Times New Roman" w:eastAsia="Times New Roman" w:hAnsi="Times New Roman" w:cs="Times New Roman"/>
          <w:sz w:val="24"/>
          <w:szCs w:val="24"/>
          <w:lang w:eastAsia="en-GB"/>
        </w:rPr>
        <w:t> </w:t>
      </w:r>
    </w:p>
    <w:p w14:paraId="14361E95" w14:textId="77777777" w:rsidR="00173262" w:rsidRPr="00173262" w:rsidRDefault="00173262" w:rsidP="00173262">
      <w:pPr>
        <w:numPr>
          <w:ilvl w:val="0"/>
          <w:numId w:val="24"/>
        </w:numPr>
        <w:spacing w:after="0" w:line="240" w:lineRule="auto"/>
        <w:ind w:left="1440" w:firstLine="0"/>
        <w:textAlignment w:val="baseline"/>
        <w:rPr>
          <w:rFonts w:ascii="Times New Roman" w:eastAsia="Times New Roman" w:hAnsi="Times New Roman" w:cs="Times New Roman"/>
          <w:sz w:val="24"/>
          <w:szCs w:val="24"/>
          <w:lang w:eastAsia="en-GB"/>
        </w:rPr>
      </w:pPr>
      <w:r w:rsidRPr="00173262">
        <w:rPr>
          <w:rFonts w:ascii="Times New Roman" w:eastAsia="Times New Roman" w:hAnsi="Times New Roman" w:cs="Times New Roman"/>
          <w:i/>
          <w:iCs/>
          <w:sz w:val="24"/>
          <w:szCs w:val="24"/>
          <w:lang w:eastAsia="en-GB"/>
        </w:rPr>
        <w:t>Analysis</w:t>
      </w:r>
      <w:r w:rsidRPr="00173262">
        <w:rPr>
          <w:rFonts w:ascii="Times New Roman" w:eastAsia="Times New Roman" w:hAnsi="Times New Roman" w:cs="Times New Roman"/>
          <w:sz w:val="24"/>
          <w:szCs w:val="24"/>
          <w:lang w:eastAsia="en-GB"/>
        </w:rPr>
        <w:t> </w:t>
      </w:r>
    </w:p>
    <w:p w14:paraId="7B3FE7E8" w14:textId="77777777" w:rsidR="00173262" w:rsidRPr="00173262" w:rsidRDefault="00173262" w:rsidP="00173262">
      <w:pPr>
        <w:numPr>
          <w:ilvl w:val="0"/>
          <w:numId w:val="24"/>
        </w:numPr>
        <w:spacing w:after="0" w:line="240" w:lineRule="auto"/>
        <w:ind w:left="1440" w:firstLine="0"/>
        <w:textAlignment w:val="baseline"/>
        <w:rPr>
          <w:rFonts w:ascii="Times New Roman" w:eastAsia="Times New Roman" w:hAnsi="Times New Roman" w:cs="Times New Roman"/>
          <w:sz w:val="24"/>
          <w:szCs w:val="24"/>
          <w:lang w:eastAsia="en-GB"/>
        </w:rPr>
      </w:pPr>
      <w:r w:rsidRPr="00173262">
        <w:rPr>
          <w:rFonts w:ascii="Times New Roman" w:eastAsia="Times New Roman" w:hAnsi="Times New Roman" w:cs="Times New Roman"/>
          <w:i/>
          <w:iCs/>
          <w:sz w:val="24"/>
          <w:szCs w:val="24"/>
          <w:lang w:eastAsia="en-GB"/>
        </w:rPr>
        <w:t>Discussion / Evaluation</w:t>
      </w:r>
      <w:r w:rsidRPr="00173262">
        <w:rPr>
          <w:rFonts w:ascii="Times New Roman" w:eastAsia="Times New Roman" w:hAnsi="Times New Roman" w:cs="Times New Roman"/>
          <w:sz w:val="24"/>
          <w:szCs w:val="24"/>
          <w:lang w:eastAsia="en-GB"/>
        </w:rPr>
        <w:t> </w:t>
      </w:r>
    </w:p>
    <w:p w14:paraId="5DB0AECF" w14:textId="77777777" w:rsidR="00173262" w:rsidRPr="00173262" w:rsidRDefault="00173262" w:rsidP="00173262">
      <w:pPr>
        <w:numPr>
          <w:ilvl w:val="0"/>
          <w:numId w:val="24"/>
        </w:numPr>
        <w:spacing w:after="0" w:line="240" w:lineRule="auto"/>
        <w:ind w:left="1440" w:firstLine="0"/>
        <w:textAlignment w:val="baseline"/>
        <w:rPr>
          <w:rFonts w:ascii="Times New Roman" w:eastAsia="Times New Roman" w:hAnsi="Times New Roman" w:cs="Times New Roman"/>
          <w:sz w:val="24"/>
          <w:szCs w:val="24"/>
          <w:lang w:eastAsia="en-GB"/>
        </w:rPr>
      </w:pPr>
      <w:r w:rsidRPr="00173262">
        <w:rPr>
          <w:rFonts w:ascii="Times New Roman" w:eastAsia="Times New Roman" w:hAnsi="Times New Roman" w:cs="Times New Roman"/>
          <w:i/>
          <w:iCs/>
          <w:sz w:val="24"/>
          <w:szCs w:val="24"/>
          <w:lang w:eastAsia="en-GB"/>
        </w:rPr>
        <w:t>Conclusion</w:t>
      </w:r>
      <w:r w:rsidRPr="00173262">
        <w:rPr>
          <w:rFonts w:ascii="Times New Roman" w:eastAsia="Times New Roman" w:hAnsi="Times New Roman" w:cs="Times New Roman"/>
          <w:sz w:val="24"/>
          <w:szCs w:val="24"/>
          <w:lang w:eastAsia="en-GB"/>
        </w:rPr>
        <w:t> </w:t>
      </w:r>
    </w:p>
    <w:p w14:paraId="5E2F1B08" w14:textId="77777777" w:rsidR="00173262" w:rsidRPr="00173262" w:rsidRDefault="00173262" w:rsidP="00173262">
      <w:pPr>
        <w:numPr>
          <w:ilvl w:val="0"/>
          <w:numId w:val="24"/>
        </w:numPr>
        <w:spacing w:after="0" w:line="240" w:lineRule="auto"/>
        <w:ind w:left="1440" w:firstLine="0"/>
        <w:textAlignment w:val="baseline"/>
        <w:rPr>
          <w:rFonts w:ascii="Times New Roman" w:eastAsia="Times New Roman" w:hAnsi="Times New Roman" w:cs="Times New Roman"/>
          <w:sz w:val="24"/>
          <w:szCs w:val="24"/>
          <w:lang w:eastAsia="en-GB"/>
        </w:rPr>
      </w:pPr>
      <w:r w:rsidRPr="00173262">
        <w:rPr>
          <w:rFonts w:ascii="Times New Roman" w:eastAsia="Times New Roman" w:hAnsi="Times New Roman" w:cs="Times New Roman"/>
          <w:i/>
          <w:iCs/>
          <w:sz w:val="24"/>
          <w:szCs w:val="24"/>
          <w:lang w:eastAsia="en-GB"/>
        </w:rPr>
        <w:t>References</w:t>
      </w:r>
      <w:r w:rsidRPr="00173262">
        <w:rPr>
          <w:rFonts w:ascii="Times New Roman" w:eastAsia="Times New Roman" w:hAnsi="Times New Roman" w:cs="Times New Roman"/>
          <w:sz w:val="24"/>
          <w:szCs w:val="24"/>
          <w:lang w:eastAsia="en-GB"/>
        </w:rPr>
        <w:t> </w:t>
      </w:r>
    </w:p>
    <w:p w14:paraId="502CE7F5" w14:textId="77777777" w:rsidR="00173262" w:rsidRPr="00173262" w:rsidRDefault="00173262" w:rsidP="00173262">
      <w:pPr>
        <w:spacing w:after="0" w:line="240" w:lineRule="auto"/>
        <w:ind w:left="720"/>
        <w:textAlignment w:val="baseline"/>
        <w:rPr>
          <w:rFonts w:ascii="Segoe UI" w:eastAsia="Times New Roman" w:hAnsi="Segoe UI" w:cs="Segoe UI"/>
          <w:sz w:val="18"/>
          <w:szCs w:val="18"/>
          <w:lang w:eastAsia="en-GB"/>
        </w:rPr>
      </w:pPr>
      <w:r w:rsidRPr="00173262">
        <w:rPr>
          <w:rFonts w:ascii="Times New Roman" w:eastAsia="Times New Roman" w:hAnsi="Times New Roman" w:cs="Times New Roman"/>
          <w:sz w:val="24"/>
          <w:szCs w:val="24"/>
          <w:lang w:eastAsia="en-GB"/>
        </w:rPr>
        <w:t> </w:t>
      </w:r>
    </w:p>
    <w:p w14:paraId="65CB8AFA" w14:textId="77777777" w:rsidR="00173262" w:rsidRPr="00173262" w:rsidRDefault="00173262" w:rsidP="00173262">
      <w:pPr>
        <w:spacing w:after="0" w:line="240" w:lineRule="auto"/>
        <w:textAlignment w:val="baseline"/>
        <w:rPr>
          <w:rFonts w:ascii="Segoe UI" w:eastAsia="Times New Roman" w:hAnsi="Segoe UI" w:cs="Segoe UI"/>
          <w:sz w:val="18"/>
          <w:szCs w:val="18"/>
          <w:lang w:eastAsia="en-GB"/>
        </w:rPr>
      </w:pPr>
      <w:r w:rsidRPr="00173262">
        <w:rPr>
          <w:rFonts w:ascii="Times New Roman" w:eastAsia="Times New Roman" w:hAnsi="Times New Roman" w:cs="Times New Roman"/>
          <w:i/>
          <w:iCs/>
          <w:sz w:val="24"/>
          <w:szCs w:val="24"/>
          <w:lang w:eastAsia="en-GB"/>
        </w:rPr>
        <w:t>Your report should include a description of the activity, the results, a discussion regarding the influence of the components on the circuit response. You should also include an evaluation of the activity (including factors affecting measurement accuracy). </w:t>
      </w:r>
      <w:r w:rsidRPr="00173262">
        <w:rPr>
          <w:rFonts w:ascii="Times New Roman" w:eastAsia="Times New Roman" w:hAnsi="Times New Roman" w:cs="Times New Roman"/>
          <w:sz w:val="24"/>
          <w:szCs w:val="24"/>
          <w:lang w:eastAsia="en-GB"/>
        </w:rPr>
        <w:t> </w:t>
      </w:r>
    </w:p>
    <w:p w14:paraId="4C9F8504" w14:textId="77777777" w:rsidR="00173262" w:rsidRPr="00173262" w:rsidRDefault="00173262" w:rsidP="00173262">
      <w:pPr>
        <w:spacing w:after="0" w:line="240" w:lineRule="auto"/>
        <w:textAlignment w:val="baseline"/>
        <w:rPr>
          <w:rFonts w:ascii="Segoe UI" w:eastAsia="Times New Roman" w:hAnsi="Segoe UI" w:cs="Segoe UI"/>
          <w:sz w:val="18"/>
          <w:szCs w:val="18"/>
          <w:lang w:eastAsia="en-GB"/>
        </w:rPr>
      </w:pPr>
      <w:r w:rsidRPr="00173262">
        <w:rPr>
          <w:rFonts w:ascii="Times New Roman" w:eastAsia="Times New Roman" w:hAnsi="Times New Roman" w:cs="Times New Roman"/>
          <w:sz w:val="24"/>
          <w:szCs w:val="24"/>
          <w:lang w:eastAsia="en-GB"/>
        </w:rPr>
        <w:t> </w:t>
      </w:r>
    </w:p>
    <w:p w14:paraId="1EBECF62" w14:textId="77777777" w:rsidR="00173262" w:rsidRPr="00173262" w:rsidRDefault="00173262" w:rsidP="00173262">
      <w:pPr>
        <w:spacing w:after="0" w:line="240" w:lineRule="auto"/>
        <w:textAlignment w:val="baseline"/>
        <w:rPr>
          <w:rFonts w:ascii="Segoe UI" w:eastAsia="Times New Roman" w:hAnsi="Segoe UI" w:cs="Segoe UI"/>
          <w:sz w:val="18"/>
          <w:szCs w:val="18"/>
          <w:lang w:eastAsia="en-GB"/>
        </w:rPr>
      </w:pPr>
      <w:r w:rsidRPr="00173262">
        <w:rPr>
          <w:rFonts w:ascii="Times New Roman" w:eastAsia="Times New Roman" w:hAnsi="Times New Roman" w:cs="Times New Roman"/>
          <w:i/>
          <w:iCs/>
          <w:sz w:val="24"/>
          <w:szCs w:val="24"/>
          <w:lang w:eastAsia="en-GB"/>
        </w:rPr>
        <w:t>Ensure diagrams are drawn using industry standard symbols and formats, including well laid out LTSpice circuit diagrams. </w:t>
      </w:r>
      <w:r w:rsidRPr="00173262">
        <w:rPr>
          <w:rFonts w:ascii="Times New Roman" w:eastAsia="Times New Roman" w:hAnsi="Times New Roman" w:cs="Times New Roman"/>
          <w:sz w:val="24"/>
          <w:szCs w:val="24"/>
          <w:lang w:eastAsia="en-GB"/>
        </w:rPr>
        <w:t> </w:t>
      </w:r>
    </w:p>
    <w:p w14:paraId="1926AFC8" w14:textId="77777777" w:rsidR="00173262" w:rsidRPr="00173262" w:rsidRDefault="00173262" w:rsidP="00173262">
      <w:pPr>
        <w:spacing w:after="0" w:line="240" w:lineRule="auto"/>
        <w:textAlignment w:val="baseline"/>
        <w:rPr>
          <w:rFonts w:ascii="Segoe UI" w:eastAsia="Times New Roman" w:hAnsi="Segoe UI" w:cs="Segoe UI"/>
          <w:sz w:val="18"/>
          <w:szCs w:val="18"/>
          <w:lang w:eastAsia="en-GB"/>
        </w:rPr>
      </w:pPr>
      <w:r w:rsidRPr="00173262">
        <w:rPr>
          <w:rFonts w:ascii="Times New Roman" w:eastAsia="Times New Roman" w:hAnsi="Times New Roman" w:cs="Times New Roman"/>
          <w:sz w:val="24"/>
          <w:szCs w:val="24"/>
          <w:lang w:eastAsia="en-GB"/>
        </w:rPr>
        <w:t> </w:t>
      </w:r>
    </w:p>
    <w:p w14:paraId="7C324293" w14:textId="77777777" w:rsidR="00173262" w:rsidRPr="00173262" w:rsidRDefault="00173262" w:rsidP="00173262">
      <w:pPr>
        <w:spacing w:after="0" w:line="240" w:lineRule="auto"/>
        <w:textAlignment w:val="baseline"/>
        <w:rPr>
          <w:rFonts w:ascii="Segoe UI" w:eastAsia="Times New Roman" w:hAnsi="Segoe UI" w:cs="Segoe UI"/>
          <w:sz w:val="18"/>
          <w:szCs w:val="18"/>
          <w:lang w:eastAsia="en-GB"/>
        </w:rPr>
      </w:pPr>
      <w:r w:rsidRPr="00173262">
        <w:rPr>
          <w:rFonts w:ascii="Segoe UI" w:eastAsia="Times New Roman" w:hAnsi="Segoe UI" w:cs="Segoe UI"/>
          <w:color w:val="666666"/>
          <w:sz w:val="18"/>
          <w:szCs w:val="18"/>
          <w:shd w:val="clear" w:color="auto" w:fill="FFFFFF"/>
          <w:lang w:eastAsia="en-GB"/>
        </w:rPr>
        <w:t>Page Break</w:t>
      </w:r>
      <w:r w:rsidRPr="00173262">
        <w:rPr>
          <w:rFonts w:ascii="Arial" w:eastAsia="Times New Roman" w:hAnsi="Arial" w:cs="Arial"/>
          <w:lang w:eastAsia="en-GB"/>
        </w:rPr>
        <w:t> </w:t>
      </w:r>
    </w:p>
    <w:p w14:paraId="2F310713" w14:textId="77777777" w:rsidR="00173262" w:rsidRPr="00173262" w:rsidRDefault="00173262" w:rsidP="00173262">
      <w:pPr>
        <w:spacing w:after="0" w:line="240" w:lineRule="auto"/>
        <w:jc w:val="both"/>
        <w:textAlignment w:val="baseline"/>
        <w:rPr>
          <w:rFonts w:ascii="Segoe UI" w:eastAsia="Times New Roman" w:hAnsi="Segoe UI" w:cs="Segoe UI"/>
          <w:sz w:val="18"/>
          <w:szCs w:val="18"/>
          <w:lang w:eastAsia="en-GB"/>
        </w:rPr>
      </w:pPr>
      <w:r w:rsidRPr="00173262">
        <w:rPr>
          <w:rFonts w:ascii="Arial" w:eastAsia="Times New Roman" w:hAnsi="Arial" w:cs="Arial"/>
          <w:lang w:eastAsia="en-GB"/>
        </w:rPr>
        <w:t> </w:t>
      </w:r>
    </w:p>
    <w:p w14:paraId="06E93F8B" w14:textId="77777777" w:rsidR="00173262" w:rsidRPr="00173262" w:rsidRDefault="00173262" w:rsidP="00173262">
      <w:pPr>
        <w:spacing w:after="0" w:line="240" w:lineRule="auto"/>
        <w:textAlignment w:val="baseline"/>
        <w:rPr>
          <w:rFonts w:ascii="Segoe UI" w:eastAsia="Times New Roman" w:hAnsi="Segoe UI" w:cs="Segoe UI"/>
          <w:sz w:val="18"/>
          <w:szCs w:val="18"/>
          <w:lang w:eastAsia="en-GB"/>
        </w:rPr>
      </w:pPr>
      <w:r w:rsidRPr="00173262">
        <w:rPr>
          <w:rFonts w:ascii="Arial" w:eastAsia="Times New Roman" w:hAnsi="Arial" w:cs="Arial"/>
          <w:b/>
          <w:bCs/>
          <w:caps/>
          <w:sz w:val="40"/>
          <w:szCs w:val="40"/>
          <w:lang w:eastAsia="en-GB"/>
        </w:rPr>
        <w:t>     STUDENT FEEDBACK FORM</w:t>
      </w:r>
      <w:r w:rsidRPr="00173262">
        <w:rPr>
          <w:rFonts w:ascii="Arial" w:eastAsia="Times New Roman" w:hAnsi="Arial" w:cs="Arial"/>
          <w:sz w:val="40"/>
          <w:szCs w:val="40"/>
          <w:lang w:eastAsia="en-GB"/>
        </w:rPr>
        <w:t> </w:t>
      </w:r>
    </w:p>
    <w:p w14:paraId="3D377098" w14:textId="77777777" w:rsidR="00173262" w:rsidRPr="00173262" w:rsidRDefault="00173262" w:rsidP="00173262">
      <w:pPr>
        <w:spacing w:after="0" w:line="240" w:lineRule="auto"/>
        <w:textAlignment w:val="baseline"/>
        <w:rPr>
          <w:rFonts w:ascii="Segoe UI" w:eastAsia="Times New Roman" w:hAnsi="Segoe UI" w:cs="Segoe UI"/>
          <w:sz w:val="18"/>
          <w:szCs w:val="18"/>
          <w:lang w:eastAsia="en-GB"/>
        </w:rPr>
      </w:pPr>
      <w:r w:rsidRPr="00173262">
        <w:rPr>
          <w:rFonts w:ascii="Times New Roman" w:eastAsia="Times New Roman" w:hAnsi="Times New Roman" w:cs="Times New Roman"/>
          <w:sz w:val="20"/>
          <w:szCs w:val="20"/>
          <w:lang w:eastAsia="en-GB"/>
        </w:rPr>
        <w:t> </w:t>
      </w:r>
    </w:p>
    <w:p w14:paraId="12E73A6F" w14:textId="77777777" w:rsidR="00173262" w:rsidRPr="00173262" w:rsidRDefault="00173262" w:rsidP="00173262">
      <w:pPr>
        <w:spacing w:after="0" w:line="240" w:lineRule="auto"/>
        <w:textAlignment w:val="baseline"/>
        <w:rPr>
          <w:rFonts w:ascii="Segoe UI" w:eastAsia="Times New Roman" w:hAnsi="Segoe UI" w:cs="Segoe UI"/>
          <w:sz w:val="18"/>
          <w:szCs w:val="18"/>
          <w:lang w:eastAsia="en-GB"/>
        </w:rPr>
      </w:pPr>
      <w:r w:rsidRPr="00173262">
        <w:rPr>
          <w:rFonts w:ascii="Arial" w:eastAsia="Times New Roman" w:hAnsi="Arial" w:cs="Arial"/>
          <w:sz w:val="20"/>
          <w:szCs w:val="20"/>
          <w:lang w:eastAsia="en-GB"/>
        </w:rPr>
        <w:t> </w:t>
      </w:r>
    </w:p>
    <w:p w14:paraId="4BB9652D" w14:textId="77777777" w:rsidR="00173262" w:rsidRPr="00173262" w:rsidRDefault="00173262" w:rsidP="00173262">
      <w:pPr>
        <w:spacing w:after="0" w:line="240" w:lineRule="auto"/>
        <w:jc w:val="both"/>
        <w:textAlignment w:val="baseline"/>
        <w:rPr>
          <w:rFonts w:ascii="Segoe UI" w:eastAsia="Times New Roman" w:hAnsi="Segoe UI" w:cs="Segoe UI"/>
          <w:sz w:val="18"/>
          <w:szCs w:val="18"/>
          <w:lang w:eastAsia="en-GB"/>
        </w:rPr>
      </w:pPr>
      <w:r w:rsidRPr="00173262">
        <w:rPr>
          <w:rFonts w:ascii="Arial" w:eastAsia="Times New Roman" w:hAnsi="Arial" w:cs="Arial"/>
          <w:sz w:val="20"/>
          <w:szCs w:val="20"/>
          <w:lang w:eastAsia="en-GB"/>
        </w:rPr>
        <w:t xml:space="preserve">This section details the </w:t>
      </w:r>
      <w:r w:rsidRPr="00173262">
        <w:rPr>
          <w:rFonts w:ascii="Arial" w:eastAsia="Times New Roman" w:hAnsi="Arial" w:cs="Arial"/>
          <w:i/>
          <w:iCs/>
          <w:sz w:val="20"/>
          <w:szCs w:val="20"/>
          <w:lang w:eastAsia="en-GB"/>
        </w:rPr>
        <w:t>extent</w:t>
      </w:r>
      <w:r w:rsidRPr="00173262">
        <w:rPr>
          <w:rFonts w:ascii="Arial" w:eastAsia="Times New Roman" w:hAnsi="Arial" w:cs="Arial"/>
          <w:sz w:val="20"/>
          <w:szCs w:val="20"/>
          <w:lang w:eastAsia="en-GB"/>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 </w:t>
      </w:r>
    </w:p>
    <w:p w14:paraId="226B59AC" w14:textId="77777777" w:rsidR="00173262" w:rsidRPr="00173262" w:rsidRDefault="00173262" w:rsidP="00173262">
      <w:pPr>
        <w:spacing w:after="0" w:line="240" w:lineRule="auto"/>
        <w:textAlignment w:val="baseline"/>
        <w:rPr>
          <w:rFonts w:ascii="Segoe UI" w:eastAsia="Times New Roman" w:hAnsi="Segoe UI" w:cs="Segoe UI"/>
          <w:sz w:val="18"/>
          <w:szCs w:val="18"/>
          <w:lang w:eastAsia="en-GB"/>
        </w:rPr>
      </w:pPr>
      <w:r w:rsidRPr="00173262">
        <w:rPr>
          <w:rFonts w:ascii="Arial" w:eastAsia="Times New Roman" w:hAnsi="Arial" w:cs="Arial"/>
          <w:lang w:eastAsia="en-GB"/>
        </w:rPr>
        <w:t> </w:t>
      </w:r>
    </w:p>
    <w:p w14:paraId="7F04DA3E" w14:textId="77777777" w:rsidR="00173262" w:rsidRPr="00173262" w:rsidRDefault="00173262" w:rsidP="00173262">
      <w:pPr>
        <w:spacing w:after="0" w:line="240" w:lineRule="auto"/>
        <w:textAlignment w:val="baseline"/>
        <w:rPr>
          <w:rFonts w:ascii="Segoe UI" w:eastAsia="Times New Roman" w:hAnsi="Segoe UI" w:cs="Segoe UI"/>
          <w:sz w:val="18"/>
          <w:szCs w:val="18"/>
          <w:lang w:eastAsia="en-GB"/>
        </w:rPr>
      </w:pPr>
      <w:r w:rsidRPr="00173262">
        <w:rPr>
          <w:rFonts w:ascii="Arial" w:eastAsia="Times New Roman" w:hAnsi="Arial" w:cs="Arial"/>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043"/>
        <w:gridCol w:w="961"/>
        <w:gridCol w:w="1006"/>
      </w:tblGrid>
      <w:tr w:rsidR="00173262" w:rsidRPr="00173262" w14:paraId="6C56D20F" w14:textId="77777777" w:rsidTr="00173262">
        <w:trPr>
          <w:trHeight w:val="990"/>
        </w:trPr>
        <w:tc>
          <w:tcPr>
            <w:tcW w:w="8700" w:type="dxa"/>
            <w:tcBorders>
              <w:top w:val="single" w:sz="6" w:space="0" w:color="auto"/>
              <w:left w:val="single" w:sz="6" w:space="0" w:color="auto"/>
              <w:bottom w:val="nil"/>
              <w:right w:val="single" w:sz="6" w:space="0" w:color="auto"/>
            </w:tcBorders>
            <w:shd w:val="clear" w:color="auto" w:fill="BFBFBF"/>
            <w:vAlign w:val="center"/>
            <w:hideMark/>
          </w:tcPr>
          <w:p w14:paraId="783567E5" w14:textId="77777777" w:rsidR="00173262" w:rsidRPr="00173262" w:rsidRDefault="00173262" w:rsidP="00173262">
            <w:pPr>
              <w:spacing w:after="0" w:line="240" w:lineRule="auto"/>
              <w:textAlignment w:val="baseline"/>
              <w:rPr>
                <w:rFonts w:ascii="Times New Roman" w:eastAsia="Times New Roman" w:hAnsi="Times New Roman" w:cs="Times New Roman"/>
                <w:sz w:val="24"/>
                <w:szCs w:val="24"/>
                <w:lang w:eastAsia="en-GB"/>
              </w:rPr>
            </w:pPr>
            <w:r w:rsidRPr="00173262">
              <w:rPr>
                <w:rFonts w:ascii="Arial" w:eastAsia="Times New Roman" w:hAnsi="Arial" w:cs="Arial"/>
                <w:b/>
                <w:bCs/>
                <w:lang w:eastAsia="en-GB"/>
              </w:rPr>
              <w:t>Generic Assessment Criteria </w:t>
            </w:r>
            <w:r w:rsidRPr="00173262">
              <w:rPr>
                <w:rFonts w:ascii="Arial" w:eastAsia="Times New Roman" w:hAnsi="Arial" w:cs="Arial"/>
                <w:lang w:eastAsia="en-GB"/>
              </w:rPr>
              <w:t> </w:t>
            </w:r>
          </w:p>
        </w:tc>
        <w:tc>
          <w:tcPr>
            <w:tcW w:w="855" w:type="dxa"/>
            <w:tcBorders>
              <w:top w:val="single" w:sz="6" w:space="0" w:color="auto"/>
              <w:left w:val="single" w:sz="6" w:space="0" w:color="auto"/>
              <w:bottom w:val="nil"/>
              <w:right w:val="single" w:sz="6" w:space="0" w:color="auto"/>
            </w:tcBorders>
            <w:shd w:val="clear" w:color="auto" w:fill="BFBFBF"/>
            <w:hideMark/>
          </w:tcPr>
          <w:p w14:paraId="33DFA145" w14:textId="77777777" w:rsidR="00173262" w:rsidRPr="00173262" w:rsidRDefault="00173262" w:rsidP="00173262">
            <w:pPr>
              <w:spacing w:after="0" w:line="240" w:lineRule="auto"/>
              <w:ind w:left="30" w:right="105"/>
              <w:jc w:val="center"/>
              <w:textAlignment w:val="baseline"/>
              <w:rPr>
                <w:rFonts w:ascii="Times New Roman" w:eastAsia="Times New Roman" w:hAnsi="Times New Roman" w:cs="Times New Roman"/>
                <w:sz w:val="24"/>
                <w:szCs w:val="24"/>
                <w:lang w:eastAsia="en-GB"/>
              </w:rPr>
            </w:pPr>
            <w:r w:rsidRPr="00173262">
              <w:rPr>
                <w:rFonts w:ascii="Arial" w:eastAsia="Times New Roman" w:hAnsi="Arial" w:cs="Arial"/>
                <w:b/>
                <w:bCs/>
                <w:sz w:val="18"/>
                <w:szCs w:val="18"/>
                <w:lang w:eastAsia="en-GB"/>
              </w:rPr>
              <w:t>Marks available</w:t>
            </w:r>
            <w:r w:rsidRPr="00173262">
              <w:rPr>
                <w:rFonts w:ascii="Arial" w:eastAsia="Times New Roman" w:hAnsi="Arial" w:cs="Arial"/>
                <w:sz w:val="18"/>
                <w:szCs w:val="18"/>
                <w:lang w:eastAsia="en-GB"/>
              </w:rPr>
              <w:t> </w:t>
            </w:r>
          </w:p>
        </w:tc>
        <w:tc>
          <w:tcPr>
            <w:tcW w:w="85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53AAF42" w14:textId="77777777" w:rsidR="00173262" w:rsidRPr="00173262" w:rsidRDefault="00173262" w:rsidP="00173262">
            <w:pPr>
              <w:spacing w:after="0" w:line="240" w:lineRule="auto"/>
              <w:ind w:left="105" w:right="105"/>
              <w:jc w:val="center"/>
              <w:textAlignment w:val="baseline"/>
              <w:rPr>
                <w:rFonts w:ascii="Times New Roman" w:eastAsia="Times New Roman" w:hAnsi="Times New Roman" w:cs="Times New Roman"/>
                <w:sz w:val="24"/>
                <w:szCs w:val="24"/>
                <w:lang w:eastAsia="en-GB"/>
              </w:rPr>
            </w:pPr>
            <w:r w:rsidRPr="00173262">
              <w:rPr>
                <w:rFonts w:ascii="Arial" w:eastAsia="Times New Roman" w:hAnsi="Arial" w:cs="Arial"/>
                <w:b/>
                <w:bCs/>
                <w:sz w:val="18"/>
                <w:szCs w:val="18"/>
                <w:lang w:eastAsia="en-GB"/>
              </w:rPr>
              <w:t>Marks </w:t>
            </w:r>
            <w:r w:rsidRPr="00173262">
              <w:rPr>
                <w:rFonts w:ascii="Arial" w:eastAsia="Times New Roman" w:hAnsi="Arial" w:cs="Arial"/>
                <w:sz w:val="18"/>
                <w:szCs w:val="18"/>
                <w:lang w:eastAsia="en-GB"/>
              </w:rPr>
              <w:t> </w:t>
            </w:r>
          </w:p>
          <w:p w14:paraId="57622CA0" w14:textId="77777777" w:rsidR="00173262" w:rsidRPr="00173262" w:rsidRDefault="00173262" w:rsidP="00173262">
            <w:pPr>
              <w:spacing w:after="0" w:line="240" w:lineRule="auto"/>
              <w:ind w:left="105" w:right="105"/>
              <w:jc w:val="center"/>
              <w:textAlignment w:val="baseline"/>
              <w:rPr>
                <w:rFonts w:ascii="Times New Roman" w:eastAsia="Times New Roman" w:hAnsi="Times New Roman" w:cs="Times New Roman"/>
                <w:sz w:val="24"/>
                <w:szCs w:val="24"/>
                <w:lang w:eastAsia="en-GB"/>
              </w:rPr>
            </w:pPr>
            <w:r w:rsidRPr="00173262">
              <w:rPr>
                <w:rFonts w:ascii="Arial" w:eastAsia="Times New Roman" w:hAnsi="Arial" w:cs="Arial"/>
                <w:b/>
                <w:bCs/>
                <w:sz w:val="18"/>
                <w:szCs w:val="18"/>
                <w:lang w:eastAsia="en-GB"/>
              </w:rPr>
              <w:t>awarded</w:t>
            </w:r>
            <w:r w:rsidRPr="00173262">
              <w:rPr>
                <w:rFonts w:ascii="Arial" w:eastAsia="Times New Roman" w:hAnsi="Arial" w:cs="Arial"/>
                <w:sz w:val="18"/>
                <w:szCs w:val="18"/>
                <w:lang w:eastAsia="en-GB"/>
              </w:rPr>
              <w:t> </w:t>
            </w:r>
          </w:p>
        </w:tc>
      </w:tr>
      <w:tr w:rsidR="00173262" w:rsidRPr="00173262" w14:paraId="3964DA77" w14:textId="77777777" w:rsidTr="00173262">
        <w:trPr>
          <w:trHeight w:val="450"/>
        </w:trPr>
        <w:tc>
          <w:tcPr>
            <w:tcW w:w="8700" w:type="dxa"/>
            <w:tcBorders>
              <w:top w:val="single" w:sz="6" w:space="0" w:color="auto"/>
              <w:left w:val="single" w:sz="6" w:space="0" w:color="auto"/>
              <w:bottom w:val="nil"/>
              <w:right w:val="single" w:sz="6" w:space="0" w:color="auto"/>
            </w:tcBorders>
            <w:shd w:val="clear" w:color="auto" w:fill="D9D9D9"/>
            <w:hideMark/>
          </w:tcPr>
          <w:p w14:paraId="59C584C8" w14:textId="77777777" w:rsidR="00173262" w:rsidRPr="00173262" w:rsidRDefault="00173262" w:rsidP="00173262">
            <w:pPr>
              <w:spacing w:after="0" w:line="240" w:lineRule="auto"/>
              <w:textAlignment w:val="baseline"/>
              <w:rPr>
                <w:rFonts w:ascii="Times New Roman" w:eastAsia="Times New Roman" w:hAnsi="Times New Roman" w:cs="Times New Roman"/>
                <w:sz w:val="24"/>
                <w:szCs w:val="24"/>
                <w:lang w:eastAsia="en-GB"/>
              </w:rPr>
            </w:pPr>
            <w:r w:rsidRPr="00173262">
              <w:rPr>
                <w:rFonts w:ascii="Arial" w:eastAsia="Times New Roman" w:hAnsi="Arial" w:cs="Arial"/>
                <w:b/>
                <w:bCs/>
                <w:sz w:val="20"/>
                <w:szCs w:val="20"/>
                <w:lang w:eastAsia="en-GB"/>
              </w:rPr>
              <w:t>1. Engagement with Literature Skills</w:t>
            </w:r>
            <w:r w:rsidRPr="00173262">
              <w:rPr>
                <w:rFonts w:ascii="Arial" w:eastAsia="Times New Roman" w:hAnsi="Arial" w:cs="Arial"/>
                <w:sz w:val="20"/>
                <w:szCs w:val="20"/>
                <w:lang w:eastAsia="en-GB"/>
              </w:rPr>
              <w:t> </w:t>
            </w:r>
          </w:p>
        </w:tc>
        <w:tc>
          <w:tcPr>
            <w:tcW w:w="855" w:type="dxa"/>
            <w:tcBorders>
              <w:top w:val="single" w:sz="6" w:space="0" w:color="auto"/>
              <w:left w:val="single" w:sz="6" w:space="0" w:color="auto"/>
              <w:bottom w:val="nil"/>
              <w:right w:val="single" w:sz="6" w:space="0" w:color="auto"/>
            </w:tcBorders>
            <w:shd w:val="clear" w:color="auto" w:fill="D9D9D9"/>
            <w:hideMark/>
          </w:tcPr>
          <w:p w14:paraId="0983C5E6" w14:textId="77777777" w:rsidR="00173262" w:rsidRPr="00173262" w:rsidRDefault="00173262" w:rsidP="00173262">
            <w:pPr>
              <w:spacing w:after="0" w:line="240" w:lineRule="auto"/>
              <w:jc w:val="center"/>
              <w:textAlignment w:val="baseline"/>
              <w:rPr>
                <w:rFonts w:ascii="Times New Roman" w:eastAsia="Times New Roman" w:hAnsi="Times New Roman" w:cs="Times New Roman"/>
                <w:sz w:val="24"/>
                <w:szCs w:val="24"/>
                <w:lang w:eastAsia="en-GB"/>
              </w:rPr>
            </w:pPr>
            <w:r w:rsidRPr="00173262">
              <w:rPr>
                <w:rFonts w:ascii="Arial" w:eastAsia="Times New Roman" w:hAnsi="Arial" w:cs="Arial"/>
                <w:sz w:val="32"/>
                <w:szCs w:val="32"/>
                <w:lang w:eastAsia="en-GB"/>
              </w:rPr>
              <w:t> </w:t>
            </w:r>
          </w:p>
        </w:tc>
        <w:tc>
          <w:tcPr>
            <w:tcW w:w="855" w:type="dxa"/>
            <w:tcBorders>
              <w:top w:val="single" w:sz="6" w:space="0" w:color="auto"/>
              <w:left w:val="single" w:sz="6" w:space="0" w:color="auto"/>
              <w:bottom w:val="single" w:sz="6" w:space="0" w:color="auto"/>
              <w:right w:val="single" w:sz="6" w:space="0" w:color="auto"/>
            </w:tcBorders>
            <w:shd w:val="clear" w:color="auto" w:fill="D9D9D9"/>
            <w:hideMark/>
          </w:tcPr>
          <w:p w14:paraId="1F4BC8D8" w14:textId="77777777" w:rsidR="00173262" w:rsidRPr="00173262" w:rsidRDefault="00173262" w:rsidP="00173262">
            <w:pPr>
              <w:spacing w:after="0" w:line="240" w:lineRule="auto"/>
              <w:jc w:val="center"/>
              <w:textAlignment w:val="baseline"/>
              <w:rPr>
                <w:rFonts w:ascii="Times New Roman" w:eastAsia="Times New Roman" w:hAnsi="Times New Roman" w:cs="Times New Roman"/>
                <w:sz w:val="24"/>
                <w:szCs w:val="24"/>
                <w:lang w:eastAsia="en-GB"/>
              </w:rPr>
            </w:pPr>
            <w:r w:rsidRPr="00173262">
              <w:rPr>
                <w:rFonts w:ascii="Arial" w:eastAsia="Times New Roman" w:hAnsi="Arial" w:cs="Arial"/>
                <w:sz w:val="32"/>
                <w:szCs w:val="32"/>
                <w:lang w:eastAsia="en-GB"/>
              </w:rPr>
              <w:t> </w:t>
            </w:r>
          </w:p>
        </w:tc>
      </w:tr>
      <w:tr w:rsidR="00173262" w:rsidRPr="00173262" w14:paraId="1D503653" w14:textId="77777777" w:rsidTr="00173262">
        <w:trPr>
          <w:trHeight w:val="450"/>
        </w:trPr>
        <w:tc>
          <w:tcPr>
            <w:tcW w:w="8700" w:type="dxa"/>
            <w:vMerge w:val="restart"/>
            <w:tcBorders>
              <w:top w:val="single" w:sz="6" w:space="0" w:color="auto"/>
              <w:left w:val="single" w:sz="6" w:space="0" w:color="auto"/>
              <w:bottom w:val="nil"/>
              <w:right w:val="single" w:sz="6" w:space="0" w:color="auto"/>
            </w:tcBorders>
            <w:shd w:val="clear" w:color="auto" w:fill="auto"/>
            <w:hideMark/>
          </w:tcPr>
          <w:p w14:paraId="6D1DD275" w14:textId="77777777" w:rsidR="00173262" w:rsidRPr="00173262" w:rsidRDefault="00173262" w:rsidP="00173262">
            <w:pPr>
              <w:spacing w:after="0" w:line="240" w:lineRule="auto"/>
              <w:jc w:val="both"/>
              <w:textAlignment w:val="baseline"/>
              <w:rPr>
                <w:rFonts w:ascii="Times New Roman" w:eastAsia="Times New Roman" w:hAnsi="Times New Roman" w:cs="Times New Roman"/>
                <w:sz w:val="24"/>
                <w:szCs w:val="24"/>
                <w:lang w:eastAsia="en-GB"/>
              </w:rPr>
            </w:pPr>
            <w:r w:rsidRPr="00173262">
              <w:rPr>
                <w:rFonts w:ascii="Times New Roman" w:eastAsia="Times New Roman" w:hAnsi="Times New Roman" w:cs="Times New Roman"/>
                <w:i/>
                <w:iCs/>
                <w:sz w:val="24"/>
                <w:szCs w:val="24"/>
                <w:lang w:eastAsia="en-GB"/>
              </w:rPr>
              <w:t>This is assessed in task 1&amp;2</w:t>
            </w:r>
            <w:r w:rsidRPr="00173262">
              <w:rPr>
                <w:rFonts w:ascii="Times New Roman" w:eastAsia="Times New Roman" w:hAnsi="Times New Roman" w:cs="Times New Roman"/>
                <w:sz w:val="24"/>
                <w:szCs w:val="24"/>
                <w:lang w:eastAsia="en-GB"/>
              </w:rPr>
              <w:t> </w:t>
            </w:r>
          </w:p>
          <w:p w14:paraId="2C1FBA6E" w14:textId="77777777" w:rsidR="00173262" w:rsidRPr="00173262" w:rsidRDefault="00173262" w:rsidP="00173262">
            <w:pPr>
              <w:spacing w:after="0" w:line="240" w:lineRule="auto"/>
              <w:textAlignment w:val="baseline"/>
              <w:rPr>
                <w:rFonts w:ascii="Times New Roman" w:eastAsia="Times New Roman" w:hAnsi="Times New Roman" w:cs="Times New Roman"/>
                <w:sz w:val="24"/>
                <w:szCs w:val="24"/>
                <w:lang w:eastAsia="en-GB"/>
              </w:rPr>
            </w:pPr>
            <w:r w:rsidRPr="00173262">
              <w:rPr>
                <w:rFonts w:ascii="Arial" w:eastAsia="Times New Roman" w:hAnsi="Arial" w:cs="Arial"/>
                <w:sz w:val="14"/>
                <w:szCs w:val="14"/>
                <w:lang w:eastAsia="en-GB"/>
              </w:rPr>
              <w:t> </w:t>
            </w:r>
          </w:p>
          <w:p w14:paraId="583FE567" w14:textId="77777777" w:rsidR="00173262" w:rsidRPr="00173262" w:rsidRDefault="00173262" w:rsidP="00173262">
            <w:pPr>
              <w:spacing w:after="0" w:line="240" w:lineRule="auto"/>
              <w:textAlignment w:val="baseline"/>
              <w:rPr>
                <w:rFonts w:ascii="Times New Roman" w:eastAsia="Times New Roman" w:hAnsi="Times New Roman" w:cs="Times New Roman"/>
                <w:sz w:val="24"/>
                <w:szCs w:val="24"/>
                <w:lang w:eastAsia="en-GB"/>
              </w:rPr>
            </w:pPr>
            <w:r w:rsidRPr="00173262">
              <w:rPr>
                <w:rFonts w:ascii="Arial" w:eastAsia="Times New Roman" w:hAnsi="Arial" w:cs="Arial"/>
                <w:sz w:val="14"/>
                <w:szCs w:val="14"/>
                <w:lang w:eastAsia="en-GB"/>
              </w:rPr>
              <w:t> </w:t>
            </w:r>
          </w:p>
          <w:p w14:paraId="26507949" w14:textId="77777777" w:rsidR="00173262" w:rsidRPr="00173262" w:rsidRDefault="00173262" w:rsidP="00173262">
            <w:pPr>
              <w:spacing w:after="0" w:line="240" w:lineRule="auto"/>
              <w:textAlignment w:val="baseline"/>
              <w:rPr>
                <w:rFonts w:ascii="Times New Roman" w:eastAsia="Times New Roman" w:hAnsi="Times New Roman" w:cs="Times New Roman"/>
                <w:sz w:val="24"/>
                <w:szCs w:val="24"/>
                <w:lang w:eastAsia="en-GB"/>
              </w:rPr>
            </w:pPr>
            <w:r w:rsidRPr="00173262">
              <w:rPr>
                <w:rFonts w:ascii="Arial" w:eastAsia="Times New Roman" w:hAnsi="Arial" w:cs="Arial"/>
                <w:sz w:val="14"/>
                <w:szCs w:val="14"/>
                <w:lang w:eastAsia="en-GB"/>
              </w:rPr>
              <w:t> </w:t>
            </w:r>
          </w:p>
          <w:p w14:paraId="7849A954" w14:textId="77777777" w:rsidR="00173262" w:rsidRPr="00173262" w:rsidRDefault="00173262" w:rsidP="00173262">
            <w:pPr>
              <w:spacing w:after="0" w:line="240" w:lineRule="auto"/>
              <w:textAlignment w:val="baseline"/>
              <w:rPr>
                <w:rFonts w:ascii="Times New Roman" w:eastAsia="Times New Roman" w:hAnsi="Times New Roman" w:cs="Times New Roman"/>
                <w:sz w:val="24"/>
                <w:szCs w:val="24"/>
                <w:lang w:eastAsia="en-GB"/>
              </w:rPr>
            </w:pPr>
            <w:r w:rsidRPr="00173262">
              <w:rPr>
                <w:rFonts w:ascii="Arial" w:eastAsia="Times New Roman" w:hAnsi="Arial" w:cs="Arial"/>
                <w:sz w:val="14"/>
                <w:szCs w:val="14"/>
                <w:lang w:eastAsia="en-GB"/>
              </w:rPr>
              <w:t> </w:t>
            </w:r>
          </w:p>
          <w:p w14:paraId="3CF1E41E" w14:textId="77777777" w:rsidR="00173262" w:rsidRPr="00173262" w:rsidRDefault="00173262" w:rsidP="00173262">
            <w:pPr>
              <w:spacing w:after="0" w:line="240" w:lineRule="auto"/>
              <w:textAlignment w:val="baseline"/>
              <w:rPr>
                <w:rFonts w:ascii="Times New Roman" w:eastAsia="Times New Roman" w:hAnsi="Times New Roman" w:cs="Times New Roman"/>
                <w:sz w:val="24"/>
                <w:szCs w:val="24"/>
                <w:lang w:eastAsia="en-GB"/>
              </w:rPr>
            </w:pPr>
            <w:r w:rsidRPr="00173262">
              <w:rPr>
                <w:rFonts w:ascii="Arial" w:eastAsia="Times New Roman" w:hAnsi="Arial" w:cs="Arial"/>
                <w:sz w:val="14"/>
                <w:szCs w:val="14"/>
                <w:lang w:eastAsia="en-GB"/>
              </w:rPr>
              <w:t> </w:t>
            </w:r>
          </w:p>
        </w:tc>
        <w:tc>
          <w:tcPr>
            <w:tcW w:w="855" w:type="dxa"/>
            <w:tcBorders>
              <w:top w:val="single" w:sz="6" w:space="0" w:color="auto"/>
              <w:left w:val="single" w:sz="6" w:space="0" w:color="auto"/>
              <w:bottom w:val="nil"/>
              <w:right w:val="single" w:sz="6" w:space="0" w:color="auto"/>
            </w:tcBorders>
            <w:shd w:val="clear" w:color="auto" w:fill="auto"/>
            <w:hideMark/>
          </w:tcPr>
          <w:p w14:paraId="26C91C41" w14:textId="77777777" w:rsidR="00173262" w:rsidRPr="00173262" w:rsidRDefault="00173262" w:rsidP="00173262">
            <w:pPr>
              <w:spacing w:after="0" w:line="240" w:lineRule="auto"/>
              <w:jc w:val="center"/>
              <w:textAlignment w:val="baseline"/>
              <w:rPr>
                <w:rFonts w:ascii="Times New Roman" w:eastAsia="Times New Roman" w:hAnsi="Times New Roman" w:cs="Times New Roman"/>
                <w:sz w:val="24"/>
                <w:szCs w:val="24"/>
                <w:lang w:eastAsia="en-GB"/>
              </w:rPr>
            </w:pPr>
            <w:r w:rsidRPr="00173262">
              <w:rPr>
                <w:rFonts w:ascii="Arial" w:eastAsia="Times New Roman" w:hAnsi="Arial" w:cs="Arial"/>
                <w:sz w:val="32"/>
                <w:szCs w:val="32"/>
                <w:lang w:eastAsia="en-GB"/>
              </w:rPr>
              <w:t> </w:t>
            </w:r>
          </w:p>
        </w:tc>
        <w:tc>
          <w:tcPr>
            <w:tcW w:w="855"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0C4DBCCA" w14:textId="77777777" w:rsidR="00173262" w:rsidRPr="00173262" w:rsidRDefault="00173262" w:rsidP="00173262">
            <w:pPr>
              <w:spacing w:after="0" w:line="240" w:lineRule="auto"/>
              <w:jc w:val="center"/>
              <w:textAlignment w:val="baseline"/>
              <w:rPr>
                <w:rFonts w:ascii="Times New Roman" w:eastAsia="Times New Roman" w:hAnsi="Times New Roman" w:cs="Times New Roman"/>
                <w:sz w:val="24"/>
                <w:szCs w:val="24"/>
                <w:lang w:eastAsia="en-GB"/>
              </w:rPr>
            </w:pPr>
            <w:r w:rsidRPr="00173262">
              <w:rPr>
                <w:rFonts w:ascii="Arial" w:eastAsia="Times New Roman" w:hAnsi="Arial" w:cs="Arial"/>
                <w:sz w:val="32"/>
                <w:szCs w:val="32"/>
                <w:lang w:eastAsia="en-GB"/>
              </w:rPr>
              <w:t> </w:t>
            </w:r>
          </w:p>
        </w:tc>
      </w:tr>
      <w:tr w:rsidR="00173262" w:rsidRPr="00173262" w14:paraId="7E2DD4B8" w14:textId="77777777" w:rsidTr="00173262">
        <w:trPr>
          <w:trHeight w:val="450"/>
        </w:trPr>
        <w:tc>
          <w:tcPr>
            <w:tcW w:w="0" w:type="auto"/>
            <w:vMerge/>
            <w:tcBorders>
              <w:top w:val="single" w:sz="6" w:space="0" w:color="auto"/>
              <w:left w:val="single" w:sz="6" w:space="0" w:color="auto"/>
              <w:bottom w:val="nil"/>
              <w:right w:val="single" w:sz="6" w:space="0" w:color="auto"/>
            </w:tcBorders>
            <w:shd w:val="clear" w:color="auto" w:fill="auto"/>
            <w:vAlign w:val="center"/>
            <w:hideMark/>
          </w:tcPr>
          <w:p w14:paraId="2940D6AF" w14:textId="77777777" w:rsidR="00173262" w:rsidRPr="00173262" w:rsidRDefault="00173262" w:rsidP="00173262">
            <w:pPr>
              <w:spacing w:after="0" w:line="240" w:lineRule="auto"/>
              <w:rPr>
                <w:rFonts w:ascii="Times New Roman" w:eastAsia="Times New Roman" w:hAnsi="Times New Roman" w:cs="Times New Roman"/>
                <w:sz w:val="24"/>
                <w:szCs w:val="24"/>
                <w:lang w:eastAsia="en-GB"/>
              </w:rPr>
            </w:pPr>
          </w:p>
        </w:tc>
        <w:tc>
          <w:tcPr>
            <w:tcW w:w="855" w:type="dxa"/>
            <w:tcBorders>
              <w:top w:val="nil"/>
              <w:left w:val="single" w:sz="6" w:space="0" w:color="auto"/>
              <w:bottom w:val="single" w:sz="6" w:space="0" w:color="auto"/>
              <w:right w:val="single" w:sz="6" w:space="0" w:color="auto"/>
            </w:tcBorders>
            <w:shd w:val="clear" w:color="auto" w:fill="auto"/>
            <w:hideMark/>
          </w:tcPr>
          <w:p w14:paraId="3778CAD2" w14:textId="77777777" w:rsidR="00173262" w:rsidRPr="00173262" w:rsidRDefault="00173262" w:rsidP="00173262">
            <w:pPr>
              <w:spacing w:after="0" w:line="240" w:lineRule="auto"/>
              <w:jc w:val="center"/>
              <w:textAlignment w:val="baseline"/>
              <w:rPr>
                <w:rFonts w:ascii="Times New Roman" w:eastAsia="Times New Roman" w:hAnsi="Times New Roman" w:cs="Times New Roman"/>
                <w:sz w:val="24"/>
                <w:szCs w:val="24"/>
                <w:lang w:eastAsia="en-GB"/>
              </w:rPr>
            </w:pPr>
            <w:r w:rsidRPr="00173262">
              <w:rPr>
                <w:rFonts w:ascii="Arial" w:eastAsia="Times New Roman" w:hAnsi="Arial" w:cs="Arial"/>
                <w:sz w:val="32"/>
                <w:szCs w:val="32"/>
                <w:lang w:eastAsia="en-GB"/>
              </w:rPr>
              <w:t>20 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3009AC90" w14:textId="77777777" w:rsidR="00173262" w:rsidRPr="00173262" w:rsidRDefault="00173262" w:rsidP="00173262">
            <w:pPr>
              <w:spacing w:after="0" w:line="240" w:lineRule="auto"/>
              <w:rPr>
                <w:rFonts w:ascii="Times New Roman" w:eastAsia="Times New Roman" w:hAnsi="Times New Roman" w:cs="Times New Roman"/>
                <w:sz w:val="24"/>
                <w:szCs w:val="24"/>
                <w:lang w:eastAsia="en-GB"/>
              </w:rPr>
            </w:pPr>
          </w:p>
        </w:tc>
      </w:tr>
      <w:tr w:rsidR="00173262" w:rsidRPr="00173262" w14:paraId="11159FDF" w14:textId="77777777" w:rsidTr="00173262">
        <w:trPr>
          <w:trHeight w:val="450"/>
        </w:trPr>
        <w:tc>
          <w:tcPr>
            <w:tcW w:w="8700" w:type="dxa"/>
            <w:tcBorders>
              <w:top w:val="single" w:sz="6" w:space="0" w:color="auto"/>
              <w:left w:val="single" w:sz="6" w:space="0" w:color="auto"/>
              <w:bottom w:val="nil"/>
              <w:right w:val="single" w:sz="6" w:space="0" w:color="auto"/>
            </w:tcBorders>
            <w:shd w:val="clear" w:color="auto" w:fill="D9D9D9"/>
            <w:hideMark/>
          </w:tcPr>
          <w:p w14:paraId="3F4690D4" w14:textId="77777777" w:rsidR="00173262" w:rsidRPr="00173262" w:rsidRDefault="00173262" w:rsidP="00173262">
            <w:pPr>
              <w:spacing w:after="0" w:line="240" w:lineRule="auto"/>
              <w:textAlignment w:val="baseline"/>
              <w:rPr>
                <w:rFonts w:ascii="Times New Roman" w:eastAsia="Times New Roman" w:hAnsi="Times New Roman" w:cs="Times New Roman"/>
                <w:sz w:val="24"/>
                <w:szCs w:val="24"/>
                <w:lang w:eastAsia="en-GB"/>
              </w:rPr>
            </w:pPr>
            <w:r w:rsidRPr="00173262">
              <w:rPr>
                <w:rFonts w:ascii="Arial" w:eastAsia="Times New Roman" w:hAnsi="Arial" w:cs="Arial"/>
                <w:b/>
                <w:bCs/>
                <w:sz w:val="20"/>
                <w:szCs w:val="20"/>
                <w:lang w:eastAsia="en-GB"/>
              </w:rPr>
              <w:t>2. Knowledge and Understanding Skills</w:t>
            </w:r>
            <w:r w:rsidRPr="00173262">
              <w:rPr>
                <w:rFonts w:ascii="Arial" w:eastAsia="Times New Roman" w:hAnsi="Arial" w:cs="Arial"/>
                <w:sz w:val="20"/>
                <w:szCs w:val="20"/>
                <w:lang w:eastAsia="en-GB"/>
              </w:rPr>
              <w:t> </w:t>
            </w:r>
          </w:p>
          <w:p w14:paraId="112EE3C5" w14:textId="77777777" w:rsidR="00173262" w:rsidRPr="00173262" w:rsidRDefault="00173262" w:rsidP="00173262">
            <w:pPr>
              <w:spacing w:after="0" w:line="240" w:lineRule="auto"/>
              <w:textAlignment w:val="baseline"/>
              <w:rPr>
                <w:rFonts w:ascii="Times New Roman" w:eastAsia="Times New Roman" w:hAnsi="Times New Roman" w:cs="Times New Roman"/>
                <w:sz w:val="24"/>
                <w:szCs w:val="24"/>
                <w:lang w:eastAsia="en-GB"/>
              </w:rPr>
            </w:pPr>
            <w:r w:rsidRPr="00173262">
              <w:rPr>
                <w:rFonts w:ascii="Arial" w:eastAsia="Times New Roman" w:hAnsi="Arial" w:cs="Arial"/>
                <w:sz w:val="14"/>
                <w:szCs w:val="14"/>
                <w:lang w:eastAsia="en-GB"/>
              </w:rPr>
              <w:t> </w:t>
            </w:r>
          </w:p>
        </w:tc>
        <w:tc>
          <w:tcPr>
            <w:tcW w:w="855" w:type="dxa"/>
            <w:tcBorders>
              <w:top w:val="single" w:sz="6" w:space="0" w:color="auto"/>
              <w:left w:val="single" w:sz="6" w:space="0" w:color="auto"/>
              <w:bottom w:val="nil"/>
              <w:right w:val="single" w:sz="6" w:space="0" w:color="auto"/>
            </w:tcBorders>
            <w:shd w:val="clear" w:color="auto" w:fill="D9D9D9"/>
            <w:hideMark/>
          </w:tcPr>
          <w:p w14:paraId="4EE4AC5F" w14:textId="77777777" w:rsidR="00173262" w:rsidRPr="00173262" w:rsidRDefault="00173262" w:rsidP="00173262">
            <w:pPr>
              <w:spacing w:after="0" w:line="240" w:lineRule="auto"/>
              <w:jc w:val="center"/>
              <w:textAlignment w:val="baseline"/>
              <w:rPr>
                <w:rFonts w:ascii="Times New Roman" w:eastAsia="Times New Roman" w:hAnsi="Times New Roman" w:cs="Times New Roman"/>
                <w:sz w:val="24"/>
                <w:szCs w:val="24"/>
                <w:lang w:eastAsia="en-GB"/>
              </w:rPr>
            </w:pPr>
            <w:r w:rsidRPr="00173262">
              <w:rPr>
                <w:rFonts w:ascii="Arial" w:eastAsia="Times New Roman" w:hAnsi="Arial" w:cs="Arial"/>
                <w:sz w:val="32"/>
                <w:szCs w:val="32"/>
                <w:lang w:eastAsia="en-GB"/>
              </w:rPr>
              <w:t> </w:t>
            </w:r>
          </w:p>
        </w:tc>
        <w:tc>
          <w:tcPr>
            <w:tcW w:w="855" w:type="dxa"/>
            <w:tcBorders>
              <w:top w:val="single" w:sz="6" w:space="0" w:color="auto"/>
              <w:left w:val="single" w:sz="6" w:space="0" w:color="auto"/>
              <w:bottom w:val="single" w:sz="6" w:space="0" w:color="auto"/>
              <w:right w:val="single" w:sz="6" w:space="0" w:color="auto"/>
            </w:tcBorders>
            <w:shd w:val="clear" w:color="auto" w:fill="D9D9D9"/>
            <w:hideMark/>
          </w:tcPr>
          <w:p w14:paraId="35B58E01" w14:textId="77777777" w:rsidR="00173262" w:rsidRPr="00173262" w:rsidRDefault="00173262" w:rsidP="00173262">
            <w:pPr>
              <w:spacing w:after="0" w:line="240" w:lineRule="auto"/>
              <w:jc w:val="center"/>
              <w:textAlignment w:val="baseline"/>
              <w:rPr>
                <w:rFonts w:ascii="Times New Roman" w:eastAsia="Times New Roman" w:hAnsi="Times New Roman" w:cs="Times New Roman"/>
                <w:sz w:val="24"/>
                <w:szCs w:val="24"/>
                <w:lang w:eastAsia="en-GB"/>
              </w:rPr>
            </w:pPr>
            <w:r w:rsidRPr="00173262">
              <w:rPr>
                <w:rFonts w:ascii="Arial" w:eastAsia="Times New Roman" w:hAnsi="Arial" w:cs="Arial"/>
                <w:sz w:val="32"/>
                <w:szCs w:val="32"/>
                <w:lang w:eastAsia="en-GB"/>
              </w:rPr>
              <w:t> </w:t>
            </w:r>
          </w:p>
        </w:tc>
      </w:tr>
      <w:tr w:rsidR="00173262" w:rsidRPr="00173262" w14:paraId="2E3DE70C" w14:textId="77777777" w:rsidTr="00173262">
        <w:trPr>
          <w:trHeight w:val="450"/>
        </w:trPr>
        <w:tc>
          <w:tcPr>
            <w:tcW w:w="8700" w:type="dxa"/>
            <w:vMerge w:val="restart"/>
            <w:tcBorders>
              <w:top w:val="single" w:sz="6" w:space="0" w:color="auto"/>
              <w:left w:val="single" w:sz="6" w:space="0" w:color="auto"/>
              <w:bottom w:val="nil"/>
              <w:right w:val="single" w:sz="6" w:space="0" w:color="auto"/>
            </w:tcBorders>
            <w:shd w:val="clear" w:color="auto" w:fill="auto"/>
            <w:hideMark/>
          </w:tcPr>
          <w:p w14:paraId="05A2E9E2" w14:textId="77777777" w:rsidR="00173262" w:rsidRPr="00173262" w:rsidRDefault="00173262" w:rsidP="00173262">
            <w:pPr>
              <w:spacing w:after="0" w:line="240" w:lineRule="auto"/>
              <w:textAlignment w:val="baseline"/>
              <w:rPr>
                <w:rFonts w:ascii="Times New Roman" w:eastAsia="Times New Roman" w:hAnsi="Times New Roman" w:cs="Times New Roman"/>
                <w:sz w:val="24"/>
                <w:szCs w:val="24"/>
                <w:lang w:eastAsia="en-GB"/>
              </w:rPr>
            </w:pPr>
            <w:r w:rsidRPr="00173262">
              <w:rPr>
                <w:rFonts w:ascii="Arial" w:eastAsia="Times New Roman" w:hAnsi="Arial" w:cs="Arial"/>
                <w:sz w:val="14"/>
                <w:szCs w:val="14"/>
                <w:lang w:eastAsia="en-GB"/>
              </w:rPr>
              <w:t> </w:t>
            </w:r>
          </w:p>
          <w:p w14:paraId="55F33B99" w14:textId="77777777" w:rsidR="00173262" w:rsidRPr="00173262" w:rsidRDefault="00173262" w:rsidP="00173262">
            <w:pPr>
              <w:spacing w:after="0" w:line="240" w:lineRule="auto"/>
              <w:jc w:val="both"/>
              <w:textAlignment w:val="baseline"/>
              <w:rPr>
                <w:rFonts w:ascii="Times New Roman" w:eastAsia="Times New Roman" w:hAnsi="Times New Roman" w:cs="Times New Roman"/>
                <w:sz w:val="24"/>
                <w:szCs w:val="24"/>
                <w:lang w:eastAsia="en-GB"/>
              </w:rPr>
            </w:pPr>
            <w:r w:rsidRPr="00173262">
              <w:rPr>
                <w:rFonts w:ascii="Times New Roman" w:eastAsia="Times New Roman" w:hAnsi="Times New Roman" w:cs="Times New Roman"/>
                <w:i/>
                <w:iCs/>
                <w:sz w:val="24"/>
                <w:szCs w:val="24"/>
                <w:lang w:eastAsia="en-GB"/>
              </w:rPr>
              <w:t>This is assessed in task 1 and task 2</w:t>
            </w:r>
            <w:r w:rsidRPr="00173262">
              <w:rPr>
                <w:rFonts w:ascii="Times New Roman" w:eastAsia="Times New Roman" w:hAnsi="Times New Roman" w:cs="Times New Roman"/>
                <w:sz w:val="24"/>
                <w:szCs w:val="24"/>
                <w:lang w:eastAsia="en-GB"/>
              </w:rPr>
              <w:t> </w:t>
            </w:r>
          </w:p>
          <w:p w14:paraId="6F4234C5" w14:textId="77777777" w:rsidR="00173262" w:rsidRPr="00173262" w:rsidRDefault="00173262" w:rsidP="00173262">
            <w:pPr>
              <w:spacing w:after="0" w:line="240" w:lineRule="auto"/>
              <w:textAlignment w:val="baseline"/>
              <w:rPr>
                <w:rFonts w:ascii="Times New Roman" w:eastAsia="Times New Roman" w:hAnsi="Times New Roman" w:cs="Times New Roman"/>
                <w:sz w:val="24"/>
                <w:szCs w:val="24"/>
                <w:lang w:eastAsia="en-GB"/>
              </w:rPr>
            </w:pPr>
            <w:r w:rsidRPr="00173262">
              <w:rPr>
                <w:rFonts w:ascii="Arial" w:eastAsia="Times New Roman" w:hAnsi="Arial" w:cs="Arial"/>
                <w:sz w:val="14"/>
                <w:szCs w:val="14"/>
                <w:lang w:eastAsia="en-GB"/>
              </w:rPr>
              <w:lastRenderedPageBreak/>
              <w:t> </w:t>
            </w:r>
          </w:p>
          <w:p w14:paraId="59EF61C0" w14:textId="77777777" w:rsidR="00173262" w:rsidRPr="00173262" w:rsidRDefault="00173262" w:rsidP="00173262">
            <w:pPr>
              <w:spacing w:after="0" w:line="240" w:lineRule="auto"/>
              <w:textAlignment w:val="baseline"/>
              <w:rPr>
                <w:rFonts w:ascii="Times New Roman" w:eastAsia="Times New Roman" w:hAnsi="Times New Roman" w:cs="Times New Roman"/>
                <w:sz w:val="24"/>
                <w:szCs w:val="24"/>
                <w:lang w:eastAsia="en-GB"/>
              </w:rPr>
            </w:pPr>
            <w:r w:rsidRPr="00173262">
              <w:rPr>
                <w:rFonts w:ascii="Arial" w:eastAsia="Times New Roman" w:hAnsi="Arial" w:cs="Arial"/>
                <w:sz w:val="14"/>
                <w:szCs w:val="14"/>
                <w:lang w:eastAsia="en-GB"/>
              </w:rPr>
              <w:t> </w:t>
            </w:r>
          </w:p>
          <w:p w14:paraId="4F85EA13" w14:textId="77777777" w:rsidR="00173262" w:rsidRPr="00173262" w:rsidRDefault="00173262" w:rsidP="00173262">
            <w:pPr>
              <w:spacing w:after="0" w:line="240" w:lineRule="auto"/>
              <w:textAlignment w:val="baseline"/>
              <w:rPr>
                <w:rFonts w:ascii="Times New Roman" w:eastAsia="Times New Roman" w:hAnsi="Times New Roman" w:cs="Times New Roman"/>
                <w:sz w:val="24"/>
                <w:szCs w:val="24"/>
                <w:lang w:eastAsia="en-GB"/>
              </w:rPr>
            </w:pPr>
            <w:r w:rsidRPr="00173262">
              <w:rPr>
                <w:rFonts w:ascii="Arial" w:eastAsia="Times New Roman" w:hAnsi="Arial" w:cs="Arial"/>
                <w:sz w:val="14"/>
                <w:szCs w:val="14"/>
                <w:lang w:eastAsia="en-GB"/>
              </w:rPr>
              <w:t> </w:t>
            </w:r>
          </w:p>
        </w:tc>
        <w:tc>
          <w:tcPr>
            <w:tcW w:w="855" w:type="dxa"/>
            <w:tcBorders>
              <w:top w:val="single" w:sz="6" w:space="0" w:color="auto"/>
              <w:left w:val="single" w:sz="6" w:space="0" w:color="auto"/>
              <w:bottom w:val="nil"/>
              <w:right w:val="single" w:sz="6" w:space="0" w:color="auto"/>
            </w:tcBorders>
            <w:shd w:val="clear" w:color="auto" w:fill="auto"/>
            <w:hideMark/>
          </w:tcPr>
          <w:p w14:paraId="5F71C73F" w14:textId="77777777" w:rsidR="00173262" w:rsidRPr="00173262" w:rsidRDefault="00173262" w:rsidP="00173262">
            <w:pPr>
              <w:spacing w:after="0" w:line="240" w:lineRule="auto"/>
              <w:jc w:val="center"/>
              <w:textAlignment w:val="baseline"/>
              <w:rPr>
                <w:rFonts w:ascii="Times New Roman" w:eastAsia="Times New Roman" w:hAnsi="Times New Roman" w:cs="Times New Roman"/>
                <w:sz w:val="24"/>
                <w:szCs w:val="24"/>
                <w:lang w:eastAsia="en-GB"/>
              </w:rPr>
            </w:pPr>
            <w:r w:rsidRPr="00173262">
              <w:rPr>
                <w:rFonts w:ascii="Arial" w:eastAsia="Times New Roman" w:hAnsi="Arial" w:cs="Arial"/>
                <w:sz w:val="32"/>
                <w:szCs w:val="32"/>
                <w:lang w:eastAsia="en-GB"/>
              </w:rPr>
              <w:lastRenderedPageBreak/>
              <w:t> </w:t>
            </w:r>
          </w:p>
        </w:tc>
        <w:tc>
          <w:tcPr>
            <w:tcW w:w="855"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2AF5AEC1" w14:textId="77777777" w:rsidR="00173262" w:rsidRPr="00173262" w:rsidRDefault="00173262" w:rsidP="00173262">
            <w:pPr>
              <w:spacing w:after="0" w:line="240" w:lineRule="auto"/>
              <w:jc w:val="center"/>
              <w:textAlignment w:val="baseline"/>
              <w:rPr>
                <w:rFonts w:ascii="Times New Roman" w:eastAsia="Times New Roman" w:hAnsi="Times New Roman" w:cs="Times New Roman"/>
                <w:sz w:val="24"/>
                <w:szCs w:val="24"/>
                <w:lang w:eastAsia="en-GB"/>
              </w:rPr>
            </w:pPr>
            <w:r w:rsidRPr="00173262">
              <w:rPr>
                <w:rFonts w:ascii="Arial" w:eastAsia="Times New Roman" w:hAnsi="Arial" w:cs="Arial"/>
                <w:sz w:val="32"/>
                <w:szCs w:val="32"/>
                <w:lang w:eastAsia="en-GB"/>
              </w:rPr>
              <w:t> </w:t>
            </w:r>
          </w:p>
        </w:tc>
      </w:tr>
      <w:tr w:rsidR="00173262" w:rsidRPr="00173262" w14:paraId="70837506" w14:textId="77777777" w:rsidTr="00173262">
        <w:trPr>
          <w:trHeight w:val="450"/>
        </w:trPr>
        <w:tc>
          <w:tcPr>
            <w:tcW w:w="0" w:type="auto"/>
            <w:vMerge/>
            <w:tcBorders>
              <w:top w:val="single" w:sz="6" w:space="0" w:color="auto"/>
              <w:left w:val="single" w:sz="6" w:space="0" w:color="auto"/>
              <w:bottom w:val="nil"/>
              <w:right w:val="single" w:sz="6" w:space="0" w:color="auto"/>
            </w:tcBorders>
            <w:shd w:val="clear" w:color="auto" w:fill="auto"/>
            <w:vAlign w:val="center"/>
            <w:hideMark/>
          </w:tcPr>
          <w:p w14:paraId="17D59566" w14:textId="77777777" w:rsidR="00173262" w:rsidRPr="00173262" w:rsidRDefault="00173262" w:rsidP="00173262">
            <w:pPr>
              <w:spacing w:after="0" w:line="240" w:lineRule="auto"/>
              <w:rPr>
                <w:rFonts w:ascii="Times New Roman" w:eastAsia="Times New Roman" w:hAnsi="Times New Roman" w:cs="Times New Roman"/>
                <w:sz w:val="24"/>
                <w:szCs w:val="24"/>
                <w:lang w:eastAsia="en-GB"/>
              </w:rPr>
            </w:pPr>
          </w:p>
        </w:tc>
        <w:tc>
          <w:tcPr>
            <w:tcW w:w="855" w:type="dxa"/>
            <w:tcBorders>
              <w:top w:val="nil"/>
              <w:left w:val="single" w:sz="6" w:space="0" w:color="auto"/>
              <w:bottom w:val="single" w:sz="6" w:space="0" w:color="auto"/>
              <w:right w:val="single" w:sz="6" w:space="0" w:color="auto"/>
            </w:tcBorders>
            <w:shd w:val="clear" w:color="auto" w:fill="auto"/>
            <w:hideMark/>
          </w:tcPr>
          <w:p w14:paraId="77D11BF4" w14:textId="77777777" w:rsidR="00173262" w:rsidRPr="00173262" w:rsidRDefault="00173262" w:rsidP="00173262">
            <w:pPr>
              <w:spacing w:after="0" w:line="240" w:lineRule="auto"/>
              <w:jc w:val="center"/>
              <w:textAlignment w:val="baseline"/>
              <w:rPr>
                <w:rFonts w:ascii="Times New Roman" w:eastAsia="Times New Roman" w:hAnsi="Times New Roman" w:cs="Times New Roman"/>
                <w:sz w:val="24"/>
                <w:szCs w:val="24"/>
                <w:lang w:eastAsia="en-GB"/>
              </w:rPr>
            </w:pPr>
            <w:r w:rsidRPr="00173262">
              <w:rPr>
                <w:rFonts w:ascii="Arial" w:eastAsia="Times New Roman" w:hAnsi="Arial" w:cs="Arial"/>
                <w:sz w:val="32"/>
                <w:szCs w:val="32"/>
                <w:lang w:eastAsia="en-GB"/>
              </w:rPr>
              <w:t>15 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2C2A5ECC" w14:textId="77777777" w:rsidR="00173262" w:rsidRPr="00173262" w:rsidRDefault="00173262" w:rsidP="00173262">
            <w:pPr>
              <w:spacing w:after="0" w:line="240" w:lineRule="auto"/>
              <w:rPr>
                <w:rFonts w:ascii="Times New Roman" w:eastAsia="Times New Roman" w:hAnsi="Times New Roman" w:cs="Times New Roman"/>
                <w:sz w:val="24"/>
                <w:szCs w:val="24"/>
                <w:lang w:eastAsia="en-GB"/>
              </w:rPr>
            </w:pPr>
          </w:p>
        </w:tc>
      </w:tr>
      <w:tr w:rsidR="00173262" w:rsidRPr="00173262" w14:paraId="50980EF9" w14:textId="77777777" w:rsidTr="00173262">
        <w:trPr>
          <w:trHeight w:val="450"/>
        </w:trPr>
        <w:tc>
          <w:tcPr>
            <w:tcW w:w="8700" w:type="dxa"/>
            <w:tcBorders>
              <w:top w:val="single" w:sz="6" w:space="0" w:color="auto"/>
              <w:left w:val="single" w:sz="6" w:space="0" w:color="auto"/>
              <w:bottom w:val="nil"/>
              <w:right w:val="single" w:sz="6" w:space="0" w:color="auto"/>
            </w:tcBorders>
            <w:shd w:val="clear" w:color="auto" w:fill="D9D9D9"/>
            <w:hideMark/>
          </w:tcPr>
          <w:p w14:paraId="7E2D5ADE" w14:textId="77777777" w:rsidR="00173262" w:rsidRPr="00173262" w:rsidRDefault="00173262" w:rsidP="00173262">
            <w:pPr>
              <w:spacing w:after="0" w:line="240" w:lineRule="auto"/>
              <w:textAlignment w:val="baseline"/>
              <w:rPr>
                <w:rFonts w:ascii="Times New Roman" w:eastAsia="Times New Roman" w:hAnsi="Times New Roman" w:cs="Times New Roman"/>
                <w:sz w:val="24"/>
                <w:szCs w:val="24"/>
                <w:lang w:eastAsia="en-GB"/>
              </w:rPr>
            </w:pPr>
            <w:r w:rsidRPr="00173262">
              <w:rPr>
                <w:rFonts w:ascii="Arial" w:eastAsia="Times New Roman" w:hAnsi="Arial" w:cs="Arial"/>
                <w:b/>
                <w:bCs/>
                <w:sz w:val="20"/>
                <w:szCs w:val="20"/>
                <w:lang w:eastAsia="en-GB"/>
              </w:rPr>
              <w:t>3. Cognitive and Intellectual Skills</w:t>
            </w:r>
            <w:r w:rsidRPr="00173262">
              <w:rPr>
                <w:rFonts w:ascii="Arial" w:eastAsia="Times New Roman" w:hAnsi="Arial" w:cs="Arial"/>
                <w:sz w:val="20"/>
                <w:szCs w:val="20"/>
                <w:lang w:eastAsia="en-GB"/>
              </w:rPr>
              <w:t> </w:t>
            </w:r>
          </w:p>
          <w:p w14:paraId="2D03E1DF" w14:textId="77777777" w:rsidR="00173262" w:rsidRPr="00173262" w:rsidRDefault="00173262" w:rsidP="00173262">
            <w:pPr>
              <w:spacing w:after="0" w:line="240" w:lineRule="auto"/>
              <w:textAlignment w:val="baseline"/>
              <w:rPr>
                <w:rFonts w:ascii="Times New Roman" w:eastAsia="Times New Roman" w:hAnsi="Times New Roman" w:cs="Times New Roman"/>
                <w:sz w:val="24"/>
                <w:szCs w:val="24"/>
                <w:lang w:eastAsia="en-GB"/>
              </w:rPr>
            </w:pPr>
            <w:r w:rsidRPr="00173262">
              <w:rPr>
                <w:rFonts w:ascii="Arial" w:eastAsia="Times New Roman" w:hAnsi="Arial" w:cs="Arial"/>
                <w:sz w:val="14"/>
                <w:szCs w:val="14"/>
                <w:lang w:eastAsia="en-GB"/>
              </w:rPr>
              <w:t> </w:t>
            </w:r>
          </w:p>
        </w:tc>
        <w:tc>
          <w:tcPr>
            <w:tcW w:w="855" w:type="dxa"/>
            <w:tcBorders>
              <w:top w:val="single" w:sz="6" w:space="0" w:color="auto"/>
              <w:left w:val="single" w:sz="6" w:space="0" w:color="auto"/>
              <w:bottom w:val="nil"/>
              <w:right w:val="single" w:sz="6" w:space="0" w:color="auto"/>
            </w:tcBorders>
            <w:shd w:val="clear" w:color="auto" w:fill="D9D9D9"/>
            <w:hideMark/>
          </w:tcPr>
          <w:p w14:paraId="08FCFF28" w14:textId="77777777" w:rsidR="00173262" w:rsidRPr="00173262" w:rsidRDefault="00173262" w:rsidP="00173262">
            <w:pPr>
              <w:spacing w:after="0" w:line="240" w:lineRule="auto"/>
              <w:jc w:val="center"/>
              <w:textAlignment w:val="baseline"/>
              <w:rPr>
                <w:rFonts w:ascii="Times New Roman" w:eastAsia="Times New Roman" w:hAnsi="Times New Roman" w:cs="Times New Roman"/>
                <w:sz w:val="24"/>
                <w:szCs w:val="24"/>
                <w:lang w:eastAsia="en-GB"/>
              </w:rPr>
            </w:pPr>
            <w:r w:rsidRPr="00173262">
              <w:rPr>
                <w:rFonts w:ascii="Arial" w:eastAsia="Times New Roman" w:hAnsi="Arial" w:cs="Arial"/>
                <w:sz w:val="32"/>
                <w:szCs w:val="32"/>
                <w:lang w:eastAsia="en-GB"/>
              </w:rPr>
              <w:t> </w:t>
            </w:r>
          </w:p>
        </w:tc>
        <w:tc>
          <w:tcPr>
            <w:tcW w:w="855" w:type="dxa"/>
            <w:tcBorders>
              <w:top w:val="single" w:sz="6" w:space="0" w:color="auto"/>
              <w:left w:val="single" w:sz="6" w:space="0" w:color="auto"/>
              <w:bottom w:val="single" w:sz="6" w:space="0" w:color="auto"/>
              <w:right w:val="single" w:sz="6" w:space="0" w:color="auto"/>
            </w:tcBorders>
            <w:shd w:val="clear" w:color="auto" w:fill="D9D9D9"/>
            <w:hideMark/>
          </w:tcPr>
          <w:p w14:paraId="6CD55E85" w14:textId="77777777" w:rsidR="00173262" w:rsidRPr="00173262" w:rsidRDefault="00173262" w:rsidP="00173262">
            <w:pPr>
              <w:spacing w:after="0" w:line="240" w:lineRule="auto"/>
              <w:jc w:val="center"/>
              <w:textAlignment w:val="baseline"/>
              <w:rPr>
                <w:rFonts w:ascii="Times New Roman" w:eastAsia="Times New Roman" w:hAnsi="Times New Roman" w:cs="Times New Roman"/>
                <w:sz w:val="24"/>
                <w:szCs w:val="24"/>
                <w:lang w:eastAsia="en-GB"/>
              </w:rPr>
            </w:pPr>
            <w:r w:rsidRPr="00173262">
              <w:rPr>
                <w:rFonts w:ascii="Arial" w:eastAsia="Times New Roman" w:hAnsi="Arial" w:cs="Arial"/>
                <w:sz w:val="32"/>
                <w:szCs w:val="32"/>
                <w:lang w:eastAsia="en-GB"/>
              </w:rPr>
              <w:t> </w:t>
            </w:r>
          </w:p>
        </w:tc>
      </w:tr>
      <w:tr w:rsidR="00173262" w:rsidRPr="00173262" w14:paraId="401806FA" w14:textId="77777777" w:rsidTr="00173262">
        <w:trPr>
          <w:trHeight w:val="450"/>
        </w:trPr>
        <w:tc>
          <w:tcPr>
            <w:tcW w:w="8700" w:type="dxa"/>
            <w:vMerge w:val="restart"/>
            <w:tcBorders>
              <w:top w:val="single" w:sz="6" w:space="0" w:color="auto"/>
              <w:left w:val="single" w:sz="6" w:space="0" w:color="auto"/>
              <w:bottom w:val="nil"/>
              <w:right w:val="single" w:sz="6" w:space="0" w:color="auto"/>
            </w:tcBorders>
            <w:shd w:val="clear" w:color="auto" w:fill="auto"/>
            <w:hideMark/>
          </w:tcPr>
          <w:p w14:paraId="74834DA1" w14:textId="77777777" w:rsidR="00173262" w:rsidRPr="00173262" w:rsidRDefault="00173262" w:rsidP="00173262">
            <w:pPr>
              <w:spacing w:after="0" w:line="240" w:lineRule="auto"/>
              <w:jc w:val="both"/>
              <w:textAlignment w:val="baseline"/>
              <w:rPr>
                <w:rFonts w:ascii="Times New Roman" w:eastAsia="Times New Roman" w:hAnsi="Times New Roman" w:cs="Times New Roman"/>
                <w:sz w:val="24"/>
                <w:szCs w:val="24"/>
                <w:lang w:eastAsia="en-GB"/>
              </w:rPr>
            </w:pPr>
            <w:r w:rsidRPr="00173262">
              <w:rPr>
                <w:rFonts w:ascii="Times New Roman" w:eastAsia="Times New Roman" w:hAnsi="Times New Roman" w:cs="Times New Roman"/>
                <w:i/>
                <w:iCs/>
                <w:sz w:val="24"/>
                <w:szCs w:val="24"/>
                <w:lang w:eastAsia="en-GB"/>
              </w:rPr>
              <w:t>This is assessed in task 2</w:t>
            </w:r>
            <w:r w:rsidRPr="00173262">
              <w:rPr>
                <w:rFonts w:ascii="Times New Roman" w:eastAsia="Times New Roman" w:hAnsi="Times New Roman" w:cs="Times New Roman"/>
                <w:sz w:val="24"/>
                <w:szCs w:val="24"/>
                <w:lang w:eastAsia="en-GB"/>
              </w:rPr>
              <w:t> </w:t>
            </w:r>
          </w:p>
          <w:p w14:paraId="6C461E42" w14:textId="77777777" w:rsidR="00173262" w:rsidRPr="00173262" w:rsidRDefault="00173262" w:rsidP="00173262">
            <w:pPr>
              <w:spacing w:after="0" w:line="240" w:lineRule="auto"/>
              <w:textAlignment w:val="baseline"/>
              <w:rPr>
                <w:rFonts w:ascii="Times New Roman" w:eastAsia="Times New Roman" w:hAnsi="Times New Roman" w:cs="Times New Roman"/>
                <w:sz w:val="24"/>
                <w:szCs w:val="24"/>
                <w:lang w:eastAsia="en-GB"/>
              </w:rPr>
            </w:pPr>
            <w:r w:rsidRPr="00173262">
              <w:rPr>
                <w:rFonts w:ascii="Arial" w:eastAsia="Times New Roman" w:hAnsi="Arial" w:cs="Arial"/>
                <w:sz w:val="14"/>
                <w:szCs w:val="14"/>
                <w:lang w:eastAsia="en-GB"/>
              </w:rPr>
              <w:t> </w:t>
            </w:r>
          </w:p>
          <w:p w14:paraId="5903C515" w14:textId="77777777" w:rsidR="00173262" w:rsidRPr="00173262" w:rsidRDefault="00173262" w:rsidP="00173262">
            <w:pPr>
              <w:spacing w:after="0" w:line="240" w:lineRule="auto"/>
              <w:textAlignment w:val="baseline"/>
              <w:rPr>
                <w:rFonts w:ascii="Times New Roman" w:eastAsia="Times New Roman" w:hAnsi="Times New Roman" w:cs="Times New Roman"/>
                <w:sz w:val="24"/>
                <w:szCs w:val="24"/>
                <w:lang w:eastAsia="en-GB"/>
              </w:rPr>
            </w:pPr>
            <w:r w:rsidRPr="00173262">
              <w:rPr>
                <w:rFonts w:ascii="Arial" w:eastAsia="Times New Roman" w:hAnsi="Arial" w:cs="Arial"/>
                <w:sz w:val="14"/>
                <w:szCs w:val="14"/>
                <w:lang w:eastAsia="en-GB"/>
              </w:rPr>
              <w:t> </w:t>
            </w:r>
          </w:p>
          <w:p w14:paraId="00ACA142" w14:textId="77777777" w:rsidR="00173262" w:rsidRPr="00173262" w:rsidRDefault="00173262" w:rsidP="00173262">
            <w:pPr>
              <w:spacing w:after="0" w:line="240" w:lineRule="auto"/>
              <w:textAlignment w:val="baseline"/>
              <w:rPr>
                <w:rFonts w:ascii="Times New Roman" w:eastAsia="Times New Roman" w:hAnsi="Times New Roman" w:cs="Times New Roman"/>
                <w:sz w:val="24"/>
                <w:szCs w:val="24"/>
                <w:lang w:eastAsia="en-GB"/>
              </w:rPr>
            </w:pPr>
            <w:r w:rsidRPr="00173262">
              <w:rPr>
                <w:rFonts w:ascii="Arial" w:eastAsia="Times New Roman" w:hAnsi="Arial" w:cs="Arial"/>
                <w:sz w:val="14"/>
                <w:szCs w:val="14"/>
                <w:lang w:eastAsia="en-GB"/>
              </w:rPr>
              <w:t> </w:t>
            </w:r>
          </w:p>
        </w:tc>
        <w:tc>
          <w:tcPr>
            <w:tcW w:w="855" w:type="dxa"/>
            <w:tcBorders>
              <w:top w:val="single" w:sz="6" w:space="0" w:color="auto"/>
              <w:left w:val="single" w:sz="6" w:space="0" w:color="auto"/>
              <w:bottom w:val="nil"/>
              <w:right w:val="single" w:sz="6" w:space="0" w:color="auto"/>
            </w:tcBorders>
            <w:shd w:val="clear" w:color="auto" w:fill="auto"/>
            <w:hideMark/>
          </w:tcPr>
          <w:p w14:paraId="79B3004B" w14:textId="77777777" w:rsidR="00173262" w:rsidRPr="00173262" w:rsidRDefault="00173262" w:rsidP="00173262">
            <w:pPr>
              <w:spacing w:after="0" w:line="240" w:lineRule="auto"/>
              <w:jc w:val="center"/>
              <w:textAlignment w:val="baseline"/>
              <w:rPr>
                <w:rFonts w:ascii="Times New Roman" w:eastAsia="Times New Roman" w:hAnsi="Times New Roman" w:cs="Times New Roman"/>
                <w:sz w:val="24"/>
                <w:szCs w:val="24"/>
                <w:lang w:eastAsia="en-GB"/>
              </w:rPr>
            </w:pPr>
            <w:r w:rsidRPr="00173262">
              <w:rPr>
                <w:rFonts w:ascii="Arial" w:eastAsia="Times New Roman" w:hAnsi="Arial" w:cs="Arial"/>
                <w:sz w:val="32"/>
                <w:szCs w:val="32"/>
                <w:lang w:eastAsia="en-GB"/>
              </w:rPr>
              <w:t>25 </w:t>
            </w:r>
          </w:p>
        </w:tc>
        <w:tc>
          <w:tcPr>
            <w:tcW w:w="855"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631F3A9A" w14:textId="77777777" w:rsidR="00173262" w:rsidRPr="00173262" w:rsidRDefault="00173262" w:rsidP="00173262">
            <w:pPr>
              <w:spacing w:after="0" w:line="240" w:lineRule="auto"/>
              <w:jc w:val="center"/>
              <w:textAlignment w:val="baseline"/>
              <w:rPr>
                <w:rFonts w:ascii="Times New Roman" w:eastAsia="Times New Roman" w:hAnsi="Times New Roman" w:cs="Times New Roman"/>
                <w:sz w:val="24"/>
                <w:szCs w:val="24"/>
                <w:lang w:eastAsia="en-GB"/>
              </w:rPr>
            </w:pPr>
            <w:r w:rsidRPr="00173262">
              <w:rPr>
                <w:rFonts w:ascii="Arial" w:eastAsia="Times New Roman" w:hAnsi="Arial" w:cs="Arial"/>
                <w:sz w:val="32"/>
                <w:szCs w:val="32"/>
                <w:lang w:eastAsia="en-GB"/>
              </w:rPr>
              <w:t> </w:t>
            </w:r>
          </w:p>
        </w:tc>
      </w:tr>
      <w:tr w:rsidR="00173262" w:rsidRPr="00173262" w14:paraId="4DC9A42A" w14:textId="77777777" w:rsidTr="00173262">
        <w:trPr>
          <w:trHeight w:val="450"/>
        </w:trPr>
        <w:tc>
          <w:tcPr>
            <w:tcW w:w="0" w:type="auto"/>
            <w:vMerge/>
            <w:tcBorders>
              <w:top w:val="single" w:sz="6" w:space="0" w:color="auto"/>
              <w:left w:val="single" w:sz="6" w:space="0" w:color="auto"/>
              <w:bottom w:val="nil"/>
              <w:right w:val="single" w:sz="6" w:space="0" w:color="auto"/>
            </w:tcBorders>
            <w:shd w:val="clear" w:color="auto" w:fill="auto"/>
            <w:vAlign w:val="center"/>
            <w:hideMark/>
          </w:tcPr>
          <w:p w14:paraId="74D08746" w14:textId="77777777" w:rsidR="00173262" w:rsidRPr="00173262" w:rsidRDefault="00173262" w:rsidP="00173262">
            <w:pPr>
              <w:spacing w:after="0" w:line="240" w:lineRule="auto"/>
              <w:rPr>
                <w:rFonts w:ascii="Times New Roman" w:eastAsia="Times New Roman" w:hAnsi="Times New Roman" w:cs="Times New Roman"/>
                <w:sz w:val="24"/>
                <w:szCs w:val="24"/>
                <w:lang w:eastAsia="en-GB"/>
              </w:rPr>
            </w:pPr>
          </w:p>
        </w:tc>
        <w:tc>
          <w:tcPr>
            <w:tcW w:w="855" w:type="dxa"/>
            <w:tcBorders>
              <w:top w:val="nil"/>
              <w:left w:val="single" w:sz="6" w:space="0" w:color="auto"/>
              <w:bottom w:val="single" w:sz="6" w:space="0" w:color="auto"/>
              <w:right w:val="single" w:sz="6" w:space="0" w:color="auto"/>
            </w:tcBorders>
            <w:shd w:val="clear" w:color="auto" w:fill="auto"/>
            <w:hideMark/>
          </w:tcPr>
          <w:p w14:paraId="7EE27C31" w14:textId="77777777" w:rsidR="00173262" w:rsidRPr="00173262" w:rsidRDefault="00173262" w:rsidP="00173262">
            <w:pPr>
              <w:spacing w:after="0" w:line="240" w:lineRule="auto"/>
              <w:jc w:val="center"/>
              <w:textAlignment w:val="baseline"/>
              <w:rPr>
                <w:rFonts w:ascii="Times New Roman" w:eastAsia="Times New Roman" w:hAnsi="Times New Roman" w:cs="Times New Roman"/>
                <w:sz w:val="24"/>
                <w:szCs w:val="24"/>
                <w:lang w:eastAsia="en-GB"/>
              </w:rPr>
            </w:pPr>
            <w:r w:rsidRPr="00173262">
              <w:rPr>
                <w:rFonts w:ascii="Arial" w:eastAsia="Times New Roman" w:hAnsi="Arial" w:cs="Arial"/>
                <w:sz w:val="32"/>
                <w:szCs w:val="32"/>
                <w:lang w:eastAsia="en-GB"/>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51C35611" w14:textId="77777777" w:rsidR="00173262" w:rsidRPr="00173262" w:rsidRDefault="00173262" w:rsidP="00173262">
            <w:pPr>
              <w:spacing w:after="0" w:line="240" w:lineRule="auto"/>
              <w:rPr>
                <w:rFonts w:ascii="Times New Roman" w:eastAsia="Times New Roman" w:hAnsi="Times New Roman" w:cs="Times New Roman"/>
                <w:sz w:val="24"/>
                <w:szCs w:val="24"/>
                <w:lang w:eastAsia="en-GB"/>
              </w:rPr>
            </w:pPr>
          </w:p>
        </w:tc>
      </w:tr>
      <w:tr w:rsidR="00173262" w:rsidRPr="00173262" w14:paraId="05004286" w14:textId="77777777" w:rsidTr="00173262">
        <w:trPr>
          <w:trHeight w:val="450"/>
        </w:trPr>
        <w:tc>
          <w:tcPr>
            <w:tcW w:w="8700" w:type="dxa"/>
            <w:tcBorders>
              <w:top w:val="single" w:sz="6" w:space="0" w:color="auto"/>
              <w:left w:val="single" w:sz="6" w:space="0" w:color="auto"/>
              <w:bottom w:val="nil"/>
              <w:right w:val="single" w:sz="6" w:space="0" w:color="auto"/>
            </w:tcBorders>
            <w:shd w:val="clear" w:color="auto" w:fill="D9D9D9"/>
            <w:hideMark/>
          </w:tcPr>
          <w:p w14:paraId="4BABBEDE" w14:textId="77777777" w:rsidR="00173262" w:rsidRPr="00173262" w:rsidRDefault="00173262" w:rsidP="00173262">
            <w:pPr>
              <w:spacing w:after="0" w:line="240" w:lineRule="auto"/>
              <w:textAlignment w:val="baseline"/>
              <w:rPr>
                <w:rFonts w:ascii="Times New Roman" w:eastAsia="Times New Roman" w:hAnsi="Times New Roman" w:cs="Times New Roman"/>
                <w:sz w:val="24"/>
                <w:szCs w:val="24"/>
                <w:lang w:eastAsia="en-GB"/>
              </w:rPr>
            </w:pPr>
            <w:r w:rsidRPr="00173262">
              <w:rPr>
                <w:rFonts w:ascii="Arial" w:eastAsia="Times New Roman" w:hAnsi="Arial" w:cs="Arial"/>
                <w:b/>
                <w:bCs/>
                <w:sz w:val="20"/>
                <w:szCs w:val="20"/>
                <w:lang w:eastAsia="en-GB"/>
              </w:rPr>
              <w:t>4. Practical Application Skills</w:t>
            </w:r>
            <w:r w:rsidRPr="00173262">
              <w:rPr>
                <w:rFonts w:ascii="Arial" w:eastAsia="Times New Roman" w:hAnsi="Arial" w:cs="Arial"/>
                <w:sz w:val="20"/>
                <w:szCs w:val="20"/>
                <w:lang w:eastAsia="en-GB"/>
              </w:rPr>
              <w:t> </w:t>
            </w:r>
          </w:p>
          <w:p w14:paraId="16C61BCC" w14:textId="77777777" w:rsidR="00173262" w:rsidRPr="00173262" w:rsidRDefault="00173262" w:rsidP="00173262">
            <w:pPr>
              <w:spacing w:after="0" w:line="240" w:lineRule="auto"/>
              <w:textAlignment w:val="baseline"/>
              <w:rPr>
                <w:rFonts w:ascii="Times New Roman" w:eastAsia="Times New Roman" w:hAnsi="Times New Roman" w:cs="Times New Roman"/>
                <w:sz w:val="24"/>
                <w:szCs w:val="24"/>
                <w:lang w:eastAsia="en-GB"/>
              </w:rPr>
            </w:pPr>
            <w:r w:rsidRPr="00173262">
              <w:rPr>
                <w:rFonts w:ascii="Arial" w:eastAsia="Times New Roman" w:hAnsi="Arial" w:cs="Arial"/>
                <w:sz w:val="14"/>
                <w:szCs w:val="14"/>
                <w:lang w:eastAsia="en-GB"/>
              </w:rPr>
              <w:t> </w:t>
            </w:r>
          </w:p>
        </w:tc>
        <w:tc>
          <w:tcPr>
            <w:tcW w:w="855" w:type="dxa"/>
            <w:tcBorders>
              <w:top w:val="single" w:sz="6" w:space="0" w:color="auto"/>
              <w:left w:val="single" w:sz="6" w:space="0" w:color="auto"/>
              <w:bottom w:val="nil"/>
              <w:right w:val="single" w:sz="6" w:space="0" w:color="auto"/>
            </w:tcBorders>
            <w:shd w:val="clear" w:color="auto" w:fill="D9D9D9"/>
            <w:hideMark/>
          </w:tcPr>
          <w:p w14:paraId="49253015" w14:textId="77777777" w:rsidR="00173262" w:rsidRPr="00173262" w:rsidRDefault="00173262" w:rsidP="00173262">
            <w:pPr>
              <w:spacing w:after="0" w:line="240" w:lineRule="auto"/>
              <w:jc w:val="center"/>
              <w:textAlignment w:val="baseline"/>
              <w:rPr>
                <w:rFonts w:ascii="Times New Roman" w:eastAsia="Times New Roman" w:hAnsi="Times New Roman" w:cs="Times New Roman"/>
                <w:sz w:val="24"/>
                <w:szCs w:val="24"/>
                <w:lang w:eastAsia="en-GB"/>
              </w:rPr>
            </w:pPr>
            <w:r w:rsidRPr="00173262">
              <w:rPr>
                <w:rFonts w:ascii="Arial" w:eastAsia="Times New Roman" w:hAnsi="Arial" w:cs="Arial"/>
                <w:sz w:val="32"/>
                <w:szCs w:val="32"/>
                <w:lang w:eastAsia="en-GB"/>
              </w:rPr>
              <w:t> </w:t>
            </w:r>
          </w:p>
        </w:tc>
        <w:tc>
          <w:tcPr>
            <w:tcW w:w="855" w:type="dxa"/>
            <w:tcBorders>
              <w:top w:val="single" w:sz="6" w:space="0" w:color="auto"/>
              <w:left w:val="single" w:sz="6" w:space="0" w:color="auto"/>
              <w:bottom w:val="single" w:sz="6" w:space="0" w:color="auto"/>
              <w:right w:val="single" w:sz="6" w:space="0" w:color="auto"/>
            </w:tcBorders>
            <w:shd w:val="clear" w:color="auto" w:fill="D9D9D9"/>
            <w:hideMark/>
          </w:tcPr>
          <w:p w14:paraId="32B280B4" w14:textId="77777777" w:rsidR="00173262" w:rsidRPr="00173262" w:rsidRDefault="00173262" w:rsidP="00173262">
            <w:pPr>
              <w:spacing w:after="0" w:line="240" w:lineRule="auto"/>
              <w:jc w:val="center"/>
              <w:textAlignment w:val="baseline"/>
              <w:rPr>
                <w:rFonts w:ascii="Times New Roman" w:eastAsia="Times New Roman" w:hAnsi="Times New Roman" w:cs="Times New Roman"/>
                <w:sz w:val="24"/>
                <w:szCs w:val="24"/>
                <w:lang w:eastAsia="en-GB"/>
              </w:rPr>
            </w:pPr>
            <w:r w:rsidRPr="00173262">
              <w:rPr>
                <w:rFonts w:ascii="Arial" w:eastAsia="Times New Roman" w:hAnsi="Arial" w:cs="Arial"/>
                <w:sz w:val="32"/>
                <w:szCs w:val="32"/>
                <w:lang w:eastAsia="en-GB"/>
              </w:rPr>
              <w:t> </w:t>
            </w:r>
          </w:p>
        </w:tc>
      </w:tr>
      <w:tr w:rsidR="00173262" w:rsidRPr="00173262" w14:paraId="17C04322" w14:textId="77777777" w:rsidTr="00173262">
        <w:trPr>
          <w:trHeight w:val="450"/>
        </w:trPr>
        <w:tc>
          <w:tcPr>
            <w:tcW w:w="8700" w:type="dxa"/>
            <w:vMerge w:val="restart"/>
            <w:tcBorders>
              <w:top w:val="single" w:sz="6" w:space="0" w:color="auto"/>
              <w:left w:val="single" w:sz="6" w:space="0" w:color="auto"/>
              <w:bottom w:val="nil"/>
              <w:right w:val="single" w:sz="6" w:space="0" w:color="auto"/>
            </w:tcBorders>
            <w:shd w:val="clear" w:color="auto" w:fill="auto"/>
            <w:hideMark/>
          </w:tcPr>
          <w:p w14:paraId="7604CCF1" w14:textId="77777777" w:rsidR="00173262" w:rsidRPr="00173262" w:rsidRDefault="00173262" w:rsidP="00173262">
            <w:pPr>
              <w:spacing w:after="0" w:line="240" w:lineRule="auto"/>
              <w:jc w:val="both"/>
              <w:textAlignment w:val="baseline"/>
              <w:rPr>
                <w:rFonts w:ascii="Times New Roman" w:eastAsia="Times New Roman" w:hAnsi="Times New Roman" w:cs="Times New Roman"/>
                <w:sz w:val="24"/>
                <w:szCs w:val="24"/>
                <w:lang w:eastAsia="en-GB"/>
              </w:rPr>
            </w:pPr>
            <w:r w:rsidRPr="00173262">
              <w:rPr>
                <w:rFonts w:ascii="Times New Roman" w:eastAsia="Times New Roman" w:hAnsi="Times New Roman" w:cs="Times New Roman"/>
                <w:i/>
                <w:iCs/>
                <w:sz w:val="24"/>
                <w:szCs w:val="24"/>
                <w:lang w:eastAsia="en-GB"/>
              </w:rPr>
              <w:t>This is assessed in task 2</w:t>
            </w:r>
            <w:r w:rsidRPr="00173262">
              <w:rPr>
                <w:rFonts w:ascii="Times New Roman" w:eastAsia="Times New Roman" w:hAnsi="Times New Roman" w:cs="Times New Roman"/>
                <w:sz w:val="24"/>
                <w:szCs w:val="24"/>
                <w:lang w:eastAsia="en-GB"/>
              </w:rPr>
              <w:t> </w:t>
            </w:r>
          </w:p>
          <w:p w14:paraId="31373795" w14:textId="77777777" w:rsidR="00173262" w:rsidRPr="00173262" w:rsidRDefault="00173262" w:rsidP="00173262">
            <w:pPr>
              <w:spacing w:after="0" w:line="240" w:lineRule="auto"/>
              <w:textAlignment w:val="baseline"/>
              <w:rPr>
                <w:rFonts w:ascii="Times New Roman" w:eastAsia="Times New Roman" w:hAnsi="Times New Roman" w:cs="Times New Roman"/>
                <w:sz w:val="24"/>
                <w:szCs w:val="24"/>
                <w:lang w:eastAsia="en-GB"/>
              </w:rPr>
            </w:pPr>
            <w:r w:rsidRPr="00173262">
              <w:rPr>
                <w:rFonts w:ascii="Arial" w:eastAsia="Times New Roman" w:hAnsi="Arial" w:cs="Arial"/>
                <w:sz w:val="14"/>
                <w:szCs w:val="14"/>
                <w:lang w:eastAsia="en-GB"/>
              </w:rPr>
              <w:t> </w:t>
            </w:r>
          </w:p>
          <w:p w14:paraId="2E5C16B0" w14:textId="77777777" w:rsidR="00173262" w:rsidRPr="00173262" w:rsidRDefault="00173262" w:rsidP="00173262">
            <w:pPr>
              <w:spacing w:after="0" w:line="240" w:lineRule="auto"/>
              <w:textAlignment w:val="baseline"/>
              <w:rPr>
                <w:rFonts w:ascii="Times New Roman" w:eastAsia="Times New Roman" w:hAnsi="Times New Roman" w:cs="Times New Roman"/>
                <w:sz w:val="24"/>
                <w:szCs w:val="24"/>
                <w:lang w:eastAsia="en-GB"/>
              </w:rPr>
            </w:pPr>
            <w:r w:rsidRPr="00173262">
              <w:rPr>
                <w:rFonts w:ascii="Arial" w:eastAsia="Times New Roman" w:hAnsi="Arial" w:cs="Arial"/>
                <w:sz w:val="14"/>
                <w:szCs w:val="14"/>
                <w:lang w:eastAsia="en-GB"/>
              </w:rPr>
              <w:t> </w:t>
            </w:r>
          </w:p>
          <w:p w14:paraId="1DDF2353" w14:textId="77777777" w:rsidR="00173262" w:rsidRPr="00173262" w:rsidRDefault="00173262" w:rsidP="00173262">
            <w:pPr>
              <w:spacing w:after="0" w:line="240" w:lineRule="auto"/>
              <w:textAlignment w:val="baseline"/>
              <w:rPr>
                <w:rFonts w:ascii="Times New Roman" w:eastAsia="Times New Roman" w:hAnsi="Times New Roman" w:cs="Times New Roman"/>
                <w:sz w:val="24"/>
                <w:szCs w:val="24"/>
                <w:lang w:eastAsia="en-GB"/>
              </w:rPr>
            </w:pPr>
            <w:r w:rsidRPr="00173262">
              <w:rPr>
                <w:rFonts w:ascii="Arial" w:eastAsia="Times New Roman" w:hAnsi="Arial" w:cs="Arial"/>
                <w:sz w:val="14"/>
                <w:szCs w:val="14"/>
                <w:lang w:eastAsia="en-GB"/>
              </w:rPr>
              <w:t> </w:t>
            </w:r>
          </w:p>
        </w:tc>
        <w:tc>
          <w:tcPr>
            <w:tcW w:w="855" w:type="dxa"/>
            <w:tcBorders>
              <w:top w:val="single" w:sz="6" w:space="0" w:color="auto"/>
              <w:left w:val="single" w:sz="6" w:space="0" w:color="auto"/>
              <w:bottom w:val="nil"/>
              <w:right w:val="single" w:sz="6" w:space="0" w:color="auto"/>
            </w:tcBorders>
            <w:shd w:val="clear" w:color="auto" w:fill="auto"/>
            <w:hideMark/>
          </w:tcPr>
          <w:p w14:paraId="145AE246" w14:textId="77777777" w:rsidR="00173262" w:rsidRPr="00173262" w:rsidRDefault="00173262" w:rsidP="00173262">
            <w:pPr>
              <w:spacing w:after="0" w:line="240" w:lineRule="auto"/>
              <w:jc w:val="center"/>
              <w:textAlignment w:val="baseline"/>
              <w:rPr>
                <w:rFonts w:ascii="Times New Roman" w:eastAsia="Times New Roman" w:hAnsi="Times New Roman" w:cs="Times New Roman"/>
                <w:sz w:val="24"/>
                <w:szCs w:val="24"/>
                <w:lang w:eastAsia="en-GB"/>
              </w:rPr>
            </w:pPr>
            <w:r w:rsidRPr="00173262">
              <w:rPr>
                <w:rFonts w:ascii="Arial" w:eastAsia="Times New Roman" w:hAnsi="Arial" w:cs="Arial"/>
                <w:sz w:val="32"/>
                <w:szCs w:val="32"/>
                <w:lang w:eastAsia="en-GB"/>
              </w:rPr>
              <w:t> </w:t>
            </w:r>
          </w:p>
        </w:tc>
        <w:tc>
          <w:tcPr>
            <w:tcW w:w="855"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7DA756F7" w14:textId="77777777" w:rsidR="00173262" w:rsidRPr="00173262" w:rsidRDefault="00173262" w:rsidP="00173262">
            <w:pPr>
              <w:spacing w:after="0" w:line="240" w:lineRule="auto"/>
              <w:jc w:val="center"/>
              <w:textAlignment w:val="baseline"/>
              <w:rPr>
                <w:rFonts w:ascii="Times New Roman" w:eastAsia="Times New Roman" w:hAnsi="Times New Roman" w:cs="Times New Roman"/>
                <w:sz w:val="24"/>
                <w:szCs w:val="24"/>
                <w:lang w:eastAsia="en-GB"/>
              </w:rPr>
            </w:pPr>
            <w:r w:rsidRPr="00173262">
              <w:rPr>
                <w:rFonts w:ascii="Arial" w:eastAsia="Times New Roman" w:hAnsi="Arial" w:cs="Arial"/>
                <w:sz w:val="32"/>
                <w:szCs w:val="32"/>
                <w:lang w:eastAsia="en-GB"/>
              </w:rPr>
              <w:t> </w:t>
            </w:r>
          </w:p>
        </w:tc>
      </w:tr>
      <w:tr w:rsidR="00173262" w:rsidRPr="00173262" w14:paraId="698B11EC" w14:textId="77777777" w:rsidTr="00173262">
        <w:trPr>
          <w:trHeight w:val="450"/>
        </w:trPr>
        <w:tc>
          <w:tcPr>
            <w:tcW w:w="0" w:type="auto"/>
            <w:vMerge/>
            <w:tcBorders>
              <w:top w:val="single" w:sz="6" w:space="0" w:color="auto"/>
              <w:left w:val="single" w:sz="6" w:space="0" w:color="auto"/>
              <w:bottom w:val="nil"/>
              <w:right w:val="single" w:sz="6" w:space="0" w:color="auto"/>
            </w:tcBorders>
            <w:shd w:val="clear" w:color="auto" w:fill="auto"/>
            <w:vAlign w:val="center"/>
            <w:hideMark/>
          </w:tcPr>
          <w:p w14:paraId="45DC3D80" w14:textId="77777777" w:rsidR="00173262" w:rsidRPr="00173262" w:rsidRDefault="00173262" w:rsidP="00173262">
            <w:pPr>
              <w:spacing w:after="0" w:line="240" w:lineRule="auto"/>
              <w:rPr>
                <w:rFonts w:ascii="Times New Roman" w:eastAsia="Times New Roman" w:hAnsi="Times New Roman" w:cs="Times New Roman"/>
                <w:sz w:val="24"/>
                <w:szCs w:val="24"/>
                <w:lang w:eastAsia="en-GB"/>
              </w:rPr>
            </w:pPr>
          </w:p>
        </w:tc>
        <w:tc>
          <w:tcPr>
            <w:tcW w:w="855" w:type="dxa"/>
            <w:tcBorders>
              <w:top w:val="nil"/>
              <w:left w:val="single" w:sz="6" w:space="0" w:color="auto"/>
              <w:bottom w:val="single" w:sz="6" w:space="0" w:color="auto"/>
              <w:right w:val="single" w:sz="6" w:space="0" w:color="auto"/>
            </w:tcBorders>
            <w:shd w:val="clear" w:color="auto" w:fill="auto"/>
            <w:hideMark/>
          </w:tcPr>
          <w:p w14:paraId="2D3042A6" w14:textId="77777777" w:rsidR="00173262" w:rsidRPr="00173262" w:rsidRDefault="00173262" w:rsidP="00173262">
            <w:pPr>
              <w:spacing w:after="0" w:line="240" w:lineRule="auto"/>
              <w:jc w:val="center"/>
              <w:textAlignment w:val="baseline"/>
              <w:rPr>
                <w:rFonts w:ascii="Times New Roman" w:eastAsia="Times New Roman" w:hAnsi="Times New Roman" w:cs="Times New Roman"/>
                <w:sz w:val="24"/>
                <w:szCs w:val="24"/>
                <w:lang w:eastAsia="en-GB"/>
              </w:rPr>
            </w:pPr>
            <w:r w:rsidRPr="00173262">
              <w:rPr>
                <w:rFonts w:ascii="Arial" w:eastAsia="Times New Roman" w:hAnsi="Arial" w:cs="Arial"/>
                <w:sz w:val="32"/>
                <w:szCs w:val="32"/>
                <w:lang w:eastAsia="en-GB"/>
              </w:rPr>
              <w:t>25 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2F79AA68" w14:textId="77777777" w:rsidR="00173262" w:rsidRPr="00173262" w:rsidRDefault="00173262" w:rsidP="00173262">
            <w:pPr>
              <w:spacing w:after="0" w:line="240" w:lineRule="auto"/>
              <w:rPr>
                <w:rFonts w:ascii="Times New Roman" w:eastAsia="Times New Roman" w:hAnsi="Times New Roman" w:cs="Times New Roman"/>
                <w:sz w:val="24"/>
                <w:szCs w:val="24"/>
                <w:lang w:eastAsia="en-GB"/>
              </w:rPr>
            </w:pPr>
          </w:p>
        </w:tc>
      </w:tr>
      <w:tr w:rsidR="00173262" w:rsidRPr="00173262" w14:paraId="43C31BC8" w14:textId="77777777" w:rsidTr="00173262">
        <w:trPr>
          <w:trHeight w:val="450"/>
        </w:trPr>
        <w:tc>
          <w:tcPr>
            <w:tcW w:w="8700" w:type="dxa"/>
            <w:tcBorders>
              <w:top w:val="single" w:sz="6" w:space="0" w:color="auto"/>
              <w:left w:val="single" w:sz="6" w:space="0" w:color="auto"/>
              <w:bottom w:val="nil"/>
              <w:right w:val="single" w:sz="6" w:space="0" w:color="auto"/>
            </w:tcBorders>
            <w:shd w:val="clear" w:color="auto" w:fill="D9D9D9"/>
            <w:hideMark/>
          </w:tcPr>
          <w:p w14:paraId="173B8924" w14:textId="77777777" w:rsidR="00173262" w:rsidRPr="00173262" w:rsidRDefault="00173262" w:rsidP="00173262">
            <w:pPr>
              <w:spacing w:after="0" w:line="240" w:lineRule="auto"/>
              <w:textAlignment w:val="baseline"/>
              <w:rPr>
                <w:rFonts w:ascii="Times New Roman" w:eastAsia="Times New Roman" w:hAnsi="Times New Roman" w:cs="Times New Roman"/>
                <w:sz w:val="24"/>
                <w:szCs w:val="24"/>
                <w:lang w:eastAsia="en-GB"/>
              </w:rPr>
            </w:pPr>
            <w:r w:rsidRPr="00173262">
              <w:rPr>
                <w:rFonts w:ascii="Arial" w:eastAsia="Times New Roman" w:hAnsi="Arial" w:cs="Arial"/>
                <w:b/>
                <w:bCs/>
                <w:sz w:val="20"/>
                <w:szCs w:val="20"/>
                <w:lang w:eastAsia="en-GB"/>
              </w:rPr>
              <w:t>5. Transferable Skills for Life and Professional Practice</w:t>
            </w:r>
            <w:r w:rsidRPr="00173262">
              <w:rPr>
                <w:rFonts w:ascii="Arial" w:eastAsia="Times New Roman" w:hAnsi="Arial" w:cs="Arial"/>
                <w:sz w:val="20"/>
                <w:szCs w:val="20"/>
                <w:lang w:eastAsia="en-GB"/>
              </w:rPr>
              <w:t> </w:t>
            </w:r>
          </w:p>
          <w:p w14:paraId="6208EDF6" w14:textId="77777777" w:rsidR="00173262" w:rsidRPr="00173262" w:rsidRDefault="00173262" w:rsidP="00173262">
            <w:pPr>
              <w:spacing w:after="0" w:line="240" w:lineRule="auto"/>
              <w:textAlignment w:val="baseline"/>
              <w:rPr>
                <w:rFonts w:ascii="Times New Roman" w:eastAsia="Times New Roman" w:hAnsi="Times New Roman" w:cs="Times New Roman"/>
                <w:sz w:val="24"/>
                <w:szCs w:val="24"/>
                <w:lang w:eastAsia="en-GB"/>
              </w:rPr>
            </w:pPr>
            <w:r w:rsidRPr="00173262">
              <w:rPr>
                <w:rFonts w:ascii="Arial" w:eastAsia="Times New Roman" w:hAnsi="Arial" w:cs="Arial"/>
                <w:sz w:val="14"/>
                <w:szCs w:val="14"/>
                <w:lang w:eastAsia="en-GB"/>
              </w:rPr>
              <w:t> </w:t>
            </w:r>
          </w:p>
        </w:tc>
        <w:tc>
          <w:tcPr>
            <w:tcW w:w="855" w:type="dxa"/>
            <w:tcBorders>
              <w:top w:val="single" w:sz="6" w:space="0" w:color="auto"/>
              <w:left w:val="single" w:sz="6" w:space="0" w:color="auto"/>
              <w:bottom w:val="nil"/>
              <w:right w:val="single" w:sz="6" w:space="0" w:color="auto"/>
            </w:tcBorders>
            <w:shd w:val="clear" w:color="auto" w:fill="D9D9D9"/>
            <w:hideMark/>
          </w:tcPr>
          <w:p w14:paraId="0B9DE5F0" w14:textId="77777777" w:rsidR="00173262" w:rsidRPr="00173262" w:rsidRDefault="00173262" w:rsidP="00173262">
            <w:pPr>
              <w:spacing w:after="0" w:line="240" w:lineRule="auto"/>
              <w:jc w:val="center"/>
              <w:textAlignment w:val="baseline"/>
              <w:rPr>
                <w:rFonts w:ascii="Times New Roman" w:eastAsia="Times New Roman" w:hAnsi="Times New Roman" w:cs="Times New Roman"/>
                <w:sz w:val="24"/>
                <w:szCs w:val="24"/>
                <w:lang w:eastAsia="en-GB"/>
              </w:rPr>
            </w:pPr>
            <w:r w:rsidRPr="00173262">
              <w:rPr>
                <w:rFonts w:ascii="Arial" w:eastAsia="Times New Roman" w:hAnsi="Arial" w:cs="Arial"/>
                <w:sz w:val="32"/>
                <w:szCs w:val="32"/>
                <w:lang w:eastAsia="en-GB"/>
              </w:rPr>
              <w:t> </w:t>
            </w:r>
          </w:p>
        </w:tc>
        <w:tc>
          <w:tcPr>
            <w:tcW w:w="855" w:type="dxa"/>
            <w:tcBorders>
              <w:top w:val="single" w:sz="6" w:space="0" w:color="auto"/>
              <w:left w:val="single" w:sz="6" w:space="0" w:color="auto"/>
              <w:bottom w:val="single" w:sz="6" w:space="0" w:color="auto"/>
              <w:right w:val="single" w:sz="6" w:space="0" w:color="auto"/>
            </w:tcBorders>
            <w:shd w:val="clear" w:color="auto" w:fill="D9D9D9"/>
            <w:hideMark/>
          </w:tcPr>
          <w:p w14:paraId="438AED6C" w14:textId="77777777" w:rsidR="00173262" w:rsidRPr="00173262" w:rsidRDefault="00173262" w:rsidP="00173262">
            <w:pPr>
              <w:spacing w:after="0" w:line="240" w:lineRule="auto"/>
              <w:jc w:val="center"/>
              <w:textAlignment w:val="baseline"/>
              <w:rPr>
                <w:rFonts w:ascii="Times New Roman" w:eastAsia="Times New Roman" w:hAnsi="Times New Roman" w:cs="Times New Roman"/>
                <w:sz w:val="24"/>
                <w:szCs w:val="24"/>
                <w:lang w:eastAsia="en-GB"/>
              </w:rPr>
            </w:pPr>
            <w:r w:rsidRPr="00173262">
              <w:rPr>
                <w:rFonts w:ascii="Arial" w:eastAsia="Times New Roman" w:hAnsi="Arial" w:cs="Arial"/>
                <w:sz w:val="32"/>
                <w:szCs w:val="32"/>
                <w:lang w:eastAsia="en-GB"/>
              </w:rPr>
              <w:t> </w:t>
            </w:r>
          </w:p>
        </w:tc>
      </w:tr>
      <w:tr w:rsidR="00173262" w:rsidRPr="00173262" w14:paraId="15F8FF99" w14:textId="77777777" w:rsidTr="00173262">
        <w:trPr>
          <w:trHeight w:val="450"/>
        </w:trPr>
        <w:tc>
          <w:tcPr>
            <w:tcW w:w="8700" w:type="dxa"/>
            <w:vMerge w:val="restart"/>
            <w:tcBorders>
              <w:top w:val="single" w:sz="6" w:space="0" w:color="auto"/>
              <w:left w:val="single" w:sz="6" w:space="0" w:color="auto"/>
              <w:bottom w:val="nil"/>
              <w:right w:val="single" w:sz="6" w:space="0" w:color="auto"/>
            </w:tcBorders>
            <w:shd w:val="clear" w:color="auto" w:fill="auto"/>
            <w:hideMark/>
          </w:tcPr>
          <w:p w14:paraId="2F0D8F70" w14:textId="77777777" w:rsidR="00173262" w:rsidRPr="00173262" w:rsidRDefault="00173262" w:rsidP="00173262">
            <w:pPr>
              <w:spacing w:after="0" w:line="240" w:lineRule="auto"/>
              <w:jc w:val="both"/>
              <w:textAlignment w:val="baseline"/>
              <w:rPr>
                <w:rFonts w:ascii="Times New Roman" w:eastAsia="Times New Roman" w:hAnsi="Times New Roman" w:cs="Times New Roman"/>
                <w:sz w:val="24"/>
                <w:szCs w:val="24"/>
                <w:lang w:eastAsia="en-GB"/>
              </w:rPr>
            </w:pPr>
            <w:r w:rsidRPr="00173262">
              <w:rPr>
                <w:rFonts w:ascii="Times New Roman" w:eastAsia="Times New Roman" w:hAnsi="Times New Roman" w:cs="Times New Roman"/>
                <w:i/>
                <w:iCs/>
                <w:sz w:val="24"/>
                <w:szCs w:val="24"/>
                <w:lang w:eastAsia="en-GB"/>
              </w:rPr>
              <w:t>This will be assessed in task 1and task 2</w:t>
            </w:r>
            <w:r w:rsidRPr="00173262">
              <w:rPr>
                <w:rFonts w:ascii="Times New Roman" w:eastAsia="Times New Roman" w:hAnsi="Times New Roman" w:cs="Times New Roman"/>
                <w:sz w:val="24"/>
                <w:szCs w:val="24"/>
                <w:lang w:eastAsia="en-GB"/>
              </w:rPr>
              <w:t> </w:t>
            </w:r>
          </w:p>
          <w:p w14:paraId="364495FA" w14:textId="77777777" w:rsidR="00173262" w:rsidRPr="00173262" w:rsidRDefault="00173262" w:rsidP="00173262">
            <w:pPr>
              <w:spacing w:after="0" w:line="240" w:lineRule="auto"/>
              <w:jc w:val="both"/>
              <w:textAlignment w:val="baseline"/>
              <w:rPr>
                <w:rFonts w:ascii="Times New Roman" w:eastAsia="Times New Roman" w:hAnsi="Times New Roman" w:cs="Times New Roman"/>
                <w:sz w:val="24"/>
                <w:szCs w:val="24"/>
                <w:lang w:eastAsia="en-GB"/>
              </w:rPr>
            </w:pPr>
            <w:r w:rsidRPr="00173262">
              <w:rPr>
                <w:rFonts w:ascii="Times New Roman" w:eastAsia="Times New Roman" w:hAnsi="Times New Roman" w:cs="Times New Roman"/>
                <w:sz w:val="24"/>
                <w:szCs w:val="24"/>
                <w:lang w:eastAsia="en-GB"/>
              </w:rPr>
              <w:t> </w:t>
            </w:r>
          </w:p>
          <w:p w14:paraId="003A6CF1" w14:textId="77777777" w:rsidR="00173262" w:rsidRPr="00173262" w:rsidRDefault="00173262" w:rsidP="00173262">
            <w:pPr>
              <w:spacing w:after="0" w:line="240" w:lineRule="auto"/>
              <w:textAlignment w:val="baseline"/>
              <w:rPr>
                <w:rFonts w:ascii="Times New Roman" w:eastAsia="Times New Roman" w:hAnsi="Times New Roman" w:cs="Times New Roman"/>
                <w:sz w:val="24"/>
                <w:szCs w:val="24"/>
                <w:lang w:eastAsia="en-GB"/>
              </w:rPr>
            </w:pPr>
            <w:r w:rsidRPr="00173262">
              <w:rPr>
                <w:rFonts w:ascii="Arial" w:eastAsia="Times New Roman" w:hAnsi="Arial" w:cs="Arial"/>
                <w:sz w:val="14"/>
                <w:szCs w:val="14"/>
                <w:lang w:eastAsia="en-GB"/>
              </w:rPr>
              <w:t> </w:t>
            </w:r>
          </w:p>
          <w:p w14:paraId="5C721A36" w14:textId="77777777" w:rsidR="00173262" w:rsidRPr="00173262" w:rsidRDefault="00173262" w:rsidP="00173262">
            <w:pPr>
              <w:spacing w:after="0" w:line="240" w:lineRule="auto"/>
              <w:textAlignment w:val="baseline"/>
              <w:rPr>
                <w:rFonts w:ascii="Times New Roman" w:eastAsia="Times New Roman" w:hAnsi="Times New Roman" w:cs="Times New Roman"/>
                <w:sz w:val="24"/>
                <w:szCs w:val="24"/>
                <w:lang w:eastAsia="en-GB"/>
              </w:rPr>
            </w:pPr>
            <w:r w:rsidRPr="00173262">
              <w:rPr>
                <w:rFonts w:ascii="Arial" w:eastAsia="Times New Roman" w:hAnsi="Arial" w:cs="Arial"/>
                <w:sz w:val="14"/>
                <w:szCs w:val="14"/>
                <w:lang w:eastAsia="en-GB"/>
              </w:rPr>
              <w:t> </w:t>
            </w:r>
          </w:p>
        </w:tc>
        <w:tc>
          <w:tcPr>
            <w:tcW w:w="855" w:type="dxa"/>
            <w:tcBorders>
              <w:top w:val="single" w:sz="6" w:space="0" w:color="auto"/>
              <w:left w:val="single" w:sz="6" w:space="0" w:color="auto"/>
              <w:bottom w:val="nil"/>
              <w:right w:val="single" w:sz="6" w:space="0" w:color="auto"/>
            </w:tcBorders>
            <w:shd w:val="clear" w:color="auto" w:fill="auto"/>
            <w:hideMark/>
          </w:tcPr>
          <w:p w14:paraId="20648075" w14:textId="77777777" w:rsidR="00173262" w:rsidRPr="00173262" w:rsidRDefault="00173262" w:rsidP="00173262">
            <w:pPr>
              <w:spacing w:after="0" w:line="240" w:lineRule="auto"/>
              <w:jc w:val="center"/>
              <w:textAlignment w:val="baseline"/>
              <w:rPr>
                <w:rFonts w:ascii="Times New Roman" w:eastAsia="Times New Roman" w:hAnsi="Times New Roman" w:cs="Times New Roman"/>
                <w:sz w:val="24"/>
                <w:szCs w:val="24"/>
                <w:lang w:eastAsia="en-GB"/>
              </w:rPr>
            </w:pPr>
            <w:r w:rsidRPr="00173262">
              <w:rPr>
                <w:rFonts w:ascii="Arial" w:eastAsia="Times New Roman" w:hAnsi="Arial" w:cs="Arial"/>
                <w:sz w:val="32"/>
                <w:szCs w:val="32"/>
                <w:lang w:eastAsia="en-GB"/>
              </w:rPr>
              <w:t> </w:t>
            </w:r>
          </w:p>
        </w:tc>
        <w:tc>
          <w:tcPr>
            <w:tcW w:w="855"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4AA0CD83" w14:textId="77777777" w:rsidR="00173262" w:rsidRPr="00173262" w:rsidRDefault="00173262" w:rsidP="00173262">
            <w:pPr>
              <w:spacing w:after="0" w:line="240" w:lineRule="auto"/>
              <w:jc w:val="center"/>
              <w:textAlignment w:val="baseline"/>
              <w:rPr>
                <w:rFonts w:ascii="Times New Roman" w:eastAsia="Times New Roman" w:hAnsi="Times New Roman" w:cs="Times New Roman"/>
                <w:sz w:val="24"/>
                <w:szCs w:val="24"/>
                <w:lang w:eastAsia="en-GB"/>
              </w:rPr>
            </w:pPr>
            <w:r w:rsidRPr="00173262">
              <w:rPr>
                <w:rFonts w:ascii="Arial" w:eastAsia="Times New Roman" w:hAnsi="Arial" w:cs="Arial"/>
                <w:sz w:val="32"/>
                <w:szCs w:val="32"/>
                <w:lang w:eastAsia="en-GB"/>
              </w:rPr>
              <w:t> </w:t>
            </w:r>
          </w:p>
        </w:tc>
      </w:tr>
      <w:tr w:rsidR="00173262" w:rsidRPr="00173262" w14:paraId="2B49787C" w14:textId="77777777" w:rsidTr="00173262">
        <w:trPr>
          <w:trHeight w:val="450"/>
        </w:trPr>
        <w:tc>
          <w:tcPr>
            <w:tcW w:w="0" w:type="auto"/>
            <w:vMerge/>
            <w:tcBorders>
              <w:top w:val="single" w:sz="6" w:space="0" w:color="auto"/>
              <w:left w:val="single" w:sz="6" w:space="0" w:color="auto"/>
              <w:bottom w:val="nil"/>
              <w:right w:val="single" w:sz="6" w:space="0" w:color="auto"/>
            </w:tcBorders>
            <w:shd w:val="clear" w:color="auto" w:fill="auto"/>
            <w:vAlign w:val="center"/>
            <w:hideMark/>
          </w:tcPr>
          <w:p w14:paraId="0C723E5E" w14:textId="77777777" w:rsidR="00173262" w:rsidRPr="00173262" w:rsidRDefault="00173262" w:rsidP="00173262">
            <w:pPr>
              <w:spacing w:after="0" w:line="240" w:lineRule="auto"/>
              <w:rPr>
                <w:rFonts w:ascii="Times New Roman" w:eastAsia="Times New Roman" w:hAnsi="Times New Roman" w:cs="Times New Roman"/>
                <w:sz w:val="24"/>
                <w:szCs w:val="24"/>
                <w:lang w:eastAsia="en-GB"/>
              </w:rPr>
            </w:pPr>
          </w:p>
        </w:tc>
        <w:tc>
          <w:tcPr>
            <w:tcW w:w="855" w:type="dxa"/>
            <w:tcBorders>
              <w:top w:val="nil"/>
              <w:left w:val="single" w:sz="6" w:space="0" w:color="auto"/>
              <w:bottom w:val="single" w:sz="6" w:space="0" w:color="auto"/>
              <w:right w:val="single" w:sz="6" w:space="0" w:color="auto"/>
            </w:tcBorders>
            <w:shd w:val="clear" w:color="auto" w:fill="auto"/>
            <w:hideMark/>
          </w:tcPr>
          <w:p w14:paraId="15CF4EF4" w14:textId="77777777" w:rsidR="00173262" w:rsidRPr="00173262" w:rsidRDefault="00173262" w:rsidP="00173262">
            <w:pPr>
              <w:spacing w:after="0" w:line="240" w:lineRule="auto"/>
              <w:jc w:val="center"/>
              <w:textAlignment w:val="baseline"/>
              <w:rPr>
                <w:rFonts w:ascii="Times New Roman" w:eastAsia="Times New Roman" w:hAnsi="Times New Roman" w:cs="Times New Roman"/>
                <w:sz w:val="24"/>
                <w:szCs w:val="24"/>
                <w:lang w:eastAsia="en-GB"/>
              </w:rPr>
            </w:pPr>
            <w:r w:rsidRPr="00173262">
              <w:rPr>
                <w:rFonts w:ascii="Arial" w:eastAsia="Times New Roman" w:hAnsi="Arial" w:cs="Arial"/>
                <w:sz w:val="32"/>
                <w:szCs w:val="32"/>
                <w:lang w:eastAsia="en-GB"/>
              </w:rPr>
              <w:t>15 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4D149FF6" w14:textId="77777777" w:rsidR="00173262" w:rsidRPr="00173262" w:rsidRDefault="00173262" w:rsidP="00173262">
            <w:pPr>
              <w:spacing w:after="0" w:line="240" w:lineRule="auto"/>
              <w:rPr>
                <w:rFonts w:ascii="Times New Roman" w:eastAsia="Times New Roman" w:hAnsi="Times New Roman" w:cs="Times New Roman"/>
                <w:sz w:val="24"/>
                <w:szCs w:val="24"/>
                <w:lang w:eastAsia="en-GB"/>
              </w:rPr>
            </w:pPr>
          </w:p>
        </w:tc>
      </w:tr>
    </w:tbl>
    <w:p w14:paraId="3C9FF7E7" w14:textId="77777777" w:rsidR="00173262" w:rsidRPr="00173262" w:rsidRDefault="00173262" w:rsidP="00173262">
      <w:pPr>
        <w:spacing w:after="0" w:line="240" w:lineRule="auto"/>
        <w:textAlignment w:val="baseline"/>
        <w:rPr>
          <w:rFonts w:ascii="Segoe UI" w:eastAsia="Times New Roman" w:hAnsi="Segoe UI" w:cs="Segoe UI"/>
          <w:sz w:val="18"/>
          <w:szCs w:val="18"/>
          <w:lang w:eastAsia="en-GB"/>
        </w:rPr>
      </w:pPr>
      <w:r w:rsidRPr="00173262">
        <w:rPr>
          <w:rFonts w:ascii="Times New Roman" w:eastAsia="Times New Roman" w:hAnsi="Times New Roman" w:cs="Times New Roman"/>
          <w:sz w:val="20"/>
          <w:szCs w:val="20"/>
          <w:lang w:eastAsia="en-GB"/>
        </w:rPr>
        <w:t> </w:t>
      </w:r>
    </w:p>
    <w:p w14:paraId="5FF61E00" w14:textId="77777777" w:rsidR="00173262" w:rsidRPr="00173262" w:rsidRDefault="00173262" w:rsidP="00173262">
      <w:pPr>
        <w:spacing w:after="0" w:line="240" w:lineRule="auto"/>
        <w:ind w:left="270" w:right="525"/>
        <w:textAlignment w:val="baseline"/>
        <w:rPr>
          <w:rFonts w:ascii="Segoe UI" w:eastAsia="Times New Roman" w:hAnsi="Segoe UI" w:cs="Segoe UI"/>
          <w:sz w:val="18"/>
          <w:szCs w:val="18"/>
          <w:lang w:eastAsia="en-GB"/>
        </w:rPr>
      </w:pPr>
      <w:r w:rsidRPr="00173262">
        <w:rPr>
          <w:rFonts w:ascii="Arial" w:eastAsia="Times New Roman" w:hAnsi="Arial" w:cs="Arial"/>
          <w:sz w:val="16"/>
          <w:szCs w:val="16"/>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098"/>
        <w:gridCol w:w="2488"/>
        <w:gridCol w:w="536"/>
        <w:gridCol w:w="888"/>
      </w:tblGrid>
      <w:tr w:rsidR="00173262" w:rsidRPr="00173262" w14:paraId="43F6C3DE" w14:textId="77777777" w:rsidTr="00173262">
        <w:tc>
          <w:tcPr>
            <w:tcW w:w="6060"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14:paraId="7FE9D1F8" w14:textId="77777777" w:rsidR="00173262" w:rsidRPr="00173262" w:rsidRDefault="00173262" w:rsidP="00173262">
            <w:pPr>
              <w:spacing w:after="0" w:line="240" w:lineRule="auto"/>
              <w:textAlignment w:val="baseline"/>
              <w:rPr>
                <w:rFonts w:ascii="Times New Roman" w:eastAsia="Times New Roman" w:hAnsi="Times New Roman" w:cs="Times New Roman"/>
                <w:sz w:val="24"/>
                <w:szCs w:val="24"/>
                <w:lang w:eastAsia="en-GB"/>
              </w:rPr>
            </w:pPr>
            <w:r w:rsidRPr="00173262">
              <w:rPr>
                <w:rFonts w:ascii="Arial" w:eastAsia="Times New Roman" w:hAnsi="Arial" w:cs="Arial"/>
                <w:b/>
                <w:bCs/>
                <w:lang w:eastAsia="en-GB"/>
              </w:rPr>
              <w:t xml:space="preserve">Assessment Mark </w:t>
            </w:r>
            <w:r w:rsidRPr="00173262">
              <w:rPr>
                <w:rFonts w:ascii="Arial" w:eastAsia="Times New Roman" w:hAnsi="Arial" w:cs="Arial"/>
                <w:lang w:eastAsia="en-GB"/>
              </w:rPr>
              <w:t>(</w:t>
            </w:r>
            <w:r w:rsidRPr="00173262">
              <w:rPr>
                <w:rFonts w:ascii="Arial" w:eastAsia="Times New Roman" w:hAnsi="Arial" w:cs="Arial"/>
                <w:sz w:val="16"/>
                <w:szCs w:val="16"/>
                <w:lang w:eastAsia="en-GB"/>
              </w:rPr>
              <w:t>Assessment marks are subject to ratification at the Exam Board.  These comments and marks are to give feedback on module work and are for guidance only until they are confirmed. ) </w:t>
            </w:r>
          </w:p>
        </w:tc>
        <w:tc>
          <w:tcPr>
            <w:tcW w:w="3540" w:type="dxa"/>
            <w:gridSpan w:val="2"/>
            <w:tcBorders>
              <w:top w:val="single" w:sz="6" w:space="0" w:color="auto"/>
              <w:left w:val="single" w:sz="6" w:space="0" w:color="auto"/>
              <w:bottom w:val="single" w:sz="6" w:space="0" w:color="auto"/>
              <w:right w:val="single" w:sz="6" w:space="0" w:color="auto"/>
            </w:tcBorders>
            <w:shd w:val="clear" w:color="auto" w:fill="auto"/>
            <w:vAlign w:val="bottom"/>
            <w:hideMark/>
          </w:tcPr>
          <w:p w14:paraId="48290D7B" w14:textId="77777777" w:rsidR="00173262" w:rsidRPr="00173262" w:rsidRDefault="00173262" w:rsidP="00173262">
            <w:pPr>
              <w:spacing w:after="0" w:line="240" w:lineRule="auto"/>
              <w:textAlignment w:val="baseline"/>
              <w:rPr>
                <w:rFonts w:ascii="Times New Roman" w:eastAsia="Times New Roman" w:hAnsi="Times New Roman" w:cs="Times New Roman"/>
                <w:sz w:val="24"/>
                <w:szCs w:val="24"/>
                <w:lang w:eastAsia="en-GB"/>
              </w:rPr>
            </w:pPr>
            <w:r w:rsidRPr="00173262">
              <w:rPr>
                <w:rFonts w:ascii="Arial" w:eastAsia="Times New Roman" w:hAnsi="Arial" w:cs="Arial"/>
                <w:b/>
                <w:bCs/>
                <w:sz w:val="16"/>
                <w:szCs w:val="16"/>
                <w:lang w:eastAsia="en-GB"/>
              </w:rPr>
              <w:t>Late Submission Penalties (tick if appropriate)</w:t>
            </w:r>
            <w:r w:rsidRPr="00173262">
              <w:rPr>
                <w:rFonts w:ascii="Arial" w:eastAsia="Times New Roman" w:hAnsi="Arial" w:cs="Arial"/>
                <w:sz w:val="16"/>
                <w:szCs w:val="16"/>
                <w:lang w:eastAsia="en-GB"/>
              </w:rPr>
              <w:t> </w:t>
            </w:r>
          </w:p>
        </w:tc>
        <w:tc>
          <w:tcPr>
            <w:tcW w:w="1050"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14:paraId="69F70138" w14:textId="77777777" w:rsidR="00173262" w:rsidRPr="00173262" w:rsidRDefault="00173262" w:rsidP="00173262">
            <w:pPr>
              <w:spacing w:after="0" w:line="240" w:lineRule="auto"/>
              <w:jc w:val="right"/>
              <w:textAlignment w:val="baseline"/>
              <w:rPr>
                <w:rFonts w:ascii="Times New Roman" w:eastAsia="Times New Roman" w:hAnsi="Times New Roman" w:cs="Times New Roman"/>
                <w:sz w:val="24"/>
                <w:szCs w:val="24"/>
                <w:lang w:eastAsia="en-GB"/>
              </w:rPr>
            </w:pPr>
            <w:r w:rsidRPr="00173262">
              <w:rPr>
                <w:rFonts w:ascii="Arial" w:eastAsia="Times New Roman" w:hAnsi="Arial" w:cs="Arial"/>
                <w:b/>
                <w:bCs/>
                <w:sz w:val="20"/>
                <w:szCs w:val="20"/>
                <w:lang w:eastAsia="en-GB"/>
              </w:rPr>
              <w:t>%</w:t>
            </w:r>
            <w:r w:rsidRPr="00173262">
              <w:rPr>
                <w:rFonts w:ascii="Arial" w:eastAsia="Times New Roman" w:hAnsi="Arial" w:cs="Arial"/>
                <w:sz w:val="20"/>
                <w:szCs w:val="20"/>
                <w:lang w:eastAsia="en-GB"/>
              </w:rPr>
              <w:t> </w:t>
            </w:r>
          </w:p>
        </w:tc>
      </w:tr>
      <w:tr w:rsidR="00173262" w:rsidRPr="00173262" w14:paraId="5C7A0DDD" w14:textId="77777777" w:rsidTr="00173262">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6CC50585" w14:textId="77777777" w:rsidR="00173262" w:rsidRPr="00173262" w:rsidRDefault="00173262" w:rsidP="00173262">
            <w:pPr>
              <w:spacing w:after="0" w:line="240" w:lineRule="auto"/>
              <w:rPr>
                <w:rFonts w:ascii="Times New Roman" w:eastAsia="Times New Roman" w:hAnsi="Times New Roman" w:cs="Times New Roman"/>
                <w:sz w:val="24"/>
                <w:szCs w:val="24"/>
                <w:lang w:eastAsia="en-GB"/>
              </w:rPr>
            </w:pPr>
          </w:p>
        </w:tc>
        <w:tc>
          <w:tcPr>
            <w:tcW w:w="2895"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5D71B268" w14:textId="77777777" w:rsidR="00173262" w:rsidRPr="00173262" w:rsidRDefault="00173262" w:rsidP="00173262">
            <w:pPr>
              <w:spacing w:after="0" w:line="240" w:lineRule="auto"/>
              <w:textAlignment w:val="baseline"/>
              <w:rPr>
                <w:rFonts w:ascii="Times New Roman" w:eastAsia="Times New Roman" w:hAnsi="Times New Roman" w:cs="Times New Roman"/>
                <w:sz w:val="24"/>
                <w:szCs w:val="24"/>
                <w:lang w:eastAsia="en-GB"/>
              </w:rPr>
            </w:pPr>
            <w:r w:rsidRPr="00173262">
              <w:rPr>
                <w:rFonts w:ascii="Arial" w:eastAsia="Times New Roman" w:hAnsi="Arial" w:cs="Arial"/>
                <w:sz w:val="16"/>
                <w:szCs w:val="16"/>
                <w:lang w:eastAsia="en-GB"/>
              </w:rPr>
              <w:t>Up to 1 week late (</w:t>
            </w:r>
            <w:r w:rsidRPr="00173262">
              <w:rPr>
                <w:rFonts w:ascii="Arial" w:eastAsia="Times New Roman" w:hAnsi="Arial" w:cs="Arial"/>
                <w:sz w:val="12"/>
                <w:szCs w:val="12"/>
                <w:lang w:eastAsia="en-GB"/>
              </w:rPr>
              <w:t>40% Max) </w:t>
            </w:r>
          </w:p>
        </w:tc>
        <w:tc>
          <w:tcPr>
            <w:tcW w:w="630"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6DD6199E" w14:textId="77777777" w:rsidR="00173262" w:rsidRPr="00173262" w:rsidRDefault="00173262" w:rsidP="00173262">
            <w:pPr>
              <w:spacing w:after="0" w:line="240" w:lineRule="auto"/>
              <w:jc w:val="center"/>
              <w:textAlignment w:val="baseline"/>
              <w:rPr>
                <w:rFonts w:ascii="Times New Roman" w:eastAsia="Times New Roman" w:hAnsi="Times New Roman" w:cs="Times New Roman"/>
                <w:sz w:val="24"/>
                <w:szCs w:val="24"/>
                <w:lang w:eastAsia="en-GB"/>
              </w:rPr>
            </w:pPr>
            <w:r w:rsidRPr="00173262">
              <w:rPr>
                <w:rFonts w:ascii="Arial" w:eastAsia="Times New Roman" w:hAnsi="Arial" w:cs="Arial"/>
                <w:sz w:val="12"/>
                <w:szCs w:val="12"/>
                <w:lang w:eastAsia="en-GB"/>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49A1BA6F" w14:textId="77777777" w:rsidR="00173262" w:rsidRPr="00173262" w:rsidRDefault="00173262" w:rsidP="00173262">
            <w:pPr>
              <w:spacing w:after="0" w:line="240" w:lineRule="auto"/>
              <w:rPr>
                <w:rFonts w:ascii="Times New Roman" w:eastAsia="Times New Roman" w:hAnsi="Times New Roman" w:cs="Times New Roman"/>
                <w:sz w:val="24"/>
                <w:szCs w:val="24"/>
                <w:lang w:eastAsia="en-GB"/>
              </w:rPr>
            </w:pPr>
          </w:p>
        </w:tc>
      </w:tr>
      <w:tr w:rsidR="00173262" w:rsidRPr="00173262" w14:paraId="45B4DE43" w14:textId="77777777" w:rsidTr="00173262">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5172B372" w14:textId="77777777" w:rsidR="00173262" w:rsidRPr="00173262" w:rsidRDefault="00173262" w:rsidP="00173262">
            <w:pPr>
              <w:spacing w:after="0" w:line="240" w:lineRule="auto"/>
              <w:rPr>
                <w:rFonts w:ascii="Times New Roman" w:eastAsia="Times New Roman" w:hAnsi="Times New Roman" w:cs="Times New Roman"/>
                <w:sz w:val="24"/>
                <w:szCs w:val="24"/>
                <w:lang w:eastAsia="en-GB"/>
              </w:rPr>
            </w:pPr>
          </w:p>
        </w:tc>
        <w:tc>
          <w:tcPr>
            <w:tcW w:w="2895"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385B064A" w14:textId="77777777" w:rsidR="00173262" w:rsidRPr="00173262" w:rsidRDefault="00173262" w:rsidP="00173262">
            <w:pPr>
              <w:spacing w:after="0" w:line="240" w:lineRule="auto"/>
              <w:textAlignment w:val="baseline"/>
              <w:rPr>
                <w:rFonts w:ascii="Times New Roman" w:eastAsia="Times New Roman" w:hAnsi="Times New Roman" w:cs="Times New Roman"/>
                <w:sz w:val="24"/>
                <w:szCs w:val="24"/>
                <w:lang w:eastAsia="en-GB"/>
              </w:rPr>
            </w:pPr>
            <w:r w:rsidRPr="00173262">
              <w:rPr>
                <w:rFonts w:ascii="Arial" w:eastAsia="Times New Roman" w:hAnsi="Arial" w:cs="Arial"/>
                <w:sz w:val="16"/>
                <w:szCs w:val="16"/>
                <w:lang w:eastAsia="en-GB"/>
              </w:rPr>
              <w:t>Over 1 week late (</w:t>
            </w:r>
            <w:r w:rsidRPr="00173262">
              <w:rPr>
                <w:rFonts w:ascii="Arial" w:eastAsia="Times New Roman" w:hAnsi="Arial" w:cs="Arial"/>
                <w:sz w:val="12"/>
                <w:szCs w:val="12"/>
                <w:lang w:eastAsia="en-GB"/>
              </w:rPr>
              <w:t>0%) </w:t>
            </w:r>
          </w:p>
        </w:tc>
        <w:tc>
          <w:tcPr>
            <w:tcW w:w="630"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170D119D" w14:textId="77777777" w:rsidR="00173262" w:rsidRPr="00173262" w:rsidRDefault="00173262" w:rsidP="00173262">
            <w:pPr>
              <w:spacing w:after="0" w:line="240" w:lineRule="auto"/>
              <w:jc w:val="center"/>
              <w:textAlignment w:val="baseline"/>
              <w:rPr>
                <w:rFonts w:ascii="Times New Roman" w:eastAsia="Times New Roman" w:hAnsi="Times New Roman" w:cs="Times New Roman"/>
                <w:sz w:val="24"/>
                <w:szCs w:val="24"/>
                <w:lang w:eastAsia="en-GB"/>
              </w:rPr>
            </w:pPr>
            <w:r w:rsidRPr="00173262">
              <w:rPr>
                <w:rFonts w:ascii="Arial" w:eastAsia="Times New Roman" w:hAnsi="Arial" w:cs="Arial"/>
                <w:sz w:val="12"/>
                <w:szCs w:val="12"/>
                <w:lang w:eastAsia="en-GB"/>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6B696782" w14:textId="77777777" w:rsidR="00173262" w:rsidRPr="00173262" w:rsidRDefault="00173262" w:rsidP="00173262">
            <w:pPr>
              <w:spacing w:after="0" w:line="240" w:lineRule="auto"/>
              <w:rPr>
                <w:rFonts w:ascii="Times New Roman" w:eastAsia="Times New Roman" w:hAnsi="Times New Roman" w:cs="Times New Roman"/>
                <w:sz w:val="24"/>
                <w:szCs w:val="24"/>
                <w:lang w:eastAsia="en-GB"/>
              </w:rPr>
            </w:pPr>
          </w:p>
        </w:tc>
      </w:tr>
    </w:tbl>
    <w:p w14:paraId="46BF89E1" w14:textId="77777777" w:rsidR="00173262" w:rsidRPr="00173262" w:rsidRDefault="00173262" w:rsidP="00173262">
      <w:pPr>
        <w:spacing w:after="0" w:line="240" w:lineRule="auto"/>
        <w:textAlignment w:val="baseline"/>
        <w:rPr>
          <w:rFonts w:ascii="Segoe UI" w:eastAsia="Times New Roman" w:hAnsi="Segoe UI" w:cs="Segoe UI"/>
          <w:sz w:val="18"/>
          <w:szCs w:val="18"/>
          <w:lang w:eastAsia="en-GB"/>
        </w:rPr>
      </w:pPr>
      <w:r w:rsidRPr="00173262">
        <w:rPr>
          <w:rFonts w:ascii="Arial" w:eastAsia="Times New Roman" w:hAnsi="Arial" w:cs="Arial"/>
          <w:sz w:val="20"/>
          <w:szCs w:val="20"/>
          <w:lang w:eastAsia="en-GB"/>
        </w:rPr>
        <w:t> </w:t>
      </w:r>
    </w:p>
    <w:p w14:paraId="3D1958E7" w14:textId="77777777" w:rsidR="00173262" w:rsidRPr="00173262" w:rsidRDefault="00173262" w:rsidP="00173262">
      <w:pPr>
        <w:spacing w:after="0" w:line="240" w:lineRule="auto"/>
        <w:textAlignment w:val="baseline"/>
        <w:rPr>
          <w:rFonts w:ascii="Segoe UI" w:eastAsia="Times New Roman" w:hAnsi="Segoe UI" w:cs="Segoe UI"/>
          <w:sz w:val="18"/>
          <w:szCs w:val="18"/>
          <w:lang w:eastAsia="en-GB"/>
        </w:rPr>
      </w:pPr>
      <w:r w:rsidRPr="00173262">
        <w:rPr>
          <w:rFonts w:ascii="Arial" w:eastAsia="Times New Roman" w:hAnsi="Arial" w:cs="Arial"/>
          <w:sz w:val="20"/>
          <w:szCs w:val="20"/>
          <w:lang w:eastAsia="en-GB"/>
        </w:rPr>
        <w:t> </w:t>
      </w:r>
    </w:p>
    <w:p w14:paraId="1074596E" w14:textId="77777777" w:rsidR="00173262" w:rsidRPr="00173262" w:rsidRDefault="00173262" w:rsidP="00173262">
      <w:pPr>
        <w:spacing w:after="0" w:line="240" w:lineRule="auto"/>
        <w:textAlignment w:val="baseline"/>
        <w:rPr>
          <w:rFonts w:ascii="Segoe UI" w:eastAsia="Times New Roman" w:hAnsi="Segoe UI" w:cs="Segoe UI"/>
          <w:sz w:val="18"/>
          <w:szCs w:val="18"/>
          <w:lang w:eastAsia="en-GB"/>
        </w:rPr>
      </w:pPr>
      <w:r w:rsidRPr="00173262">
        <w:rPr>
          <w:rFonts w:ascii="Arial" w:eastAsia="Times New Roman" w:hAnsi="Arial" w:cs="Arial"/>
          <w:sz w:val="20"/>
          <w:szCs w:val="20"/>
          <w:lang w:eastAsia="en-GB"/>
        </w:rPr>
        <w:t> </w:t>
      </w:r>
    </w:p>
    <w:p w14:paraId="18BE8586" w14:textId="77777777" w:rsidR="00173262" w:rsidRPr="00173262" w:rsidRDefault="00173262" w:rsidP="00173262">
      <w:pPr>
        <w:spacing w:after="0" w:line="240" w:lineRule="auto"/>
        <w:textAlignment w:val="baseline"/>
        <w:rPr>
          <w:rFonts w:ascii="Segoe UI" w:eastAsia="Times New Roman" w:hAnsi="Segoe UI" w:cs="Segoe UI"/>
          <w:sz w:val="18"/>
          <w:szCs w:val="18"/>
          <w:lang w:eastAsia="en-GB"/>
        </w:rPr>
      </w:pPr>
      <w:r w:rsidRPr="00173262">
        <w:rPr>
          <w:rFonts w:ascii="Arial" w:eastAsia="Times New Roman" w:hAnsi="Arial" w:cs="Arial"/>
          <w:color w:val="303B44"/>
          <w:lang w:eastAsia="en-GB"/>
        </w:rPr>
        <w:t> </w:t>
      </w:r>
    </w:p>
    <w:p w14:paraId="60151DF3" w14:textId="77777777" w:rsidR="00173262" w:rsidRPr="00173262" w:rsidRDefault="00173262" w:rsidP="00173262">
      <w:pPr>
        <w:spacing w:after="0" w:line="240" w:lineRule="auto"/>
        <w:textAlignment w:val="baseline"/>
        <w:rPr>
          <w:rFonts w:ascii="Segoe UI" w:eastAsia="Times New Roman" w:hAnsi="Segoe UI" w:cs="Segoe UI"/>
          <w:sz w:val="18"/>
          <w:szCs w:val="18"/>
          <w:lang w:eastAsia="en-GB"/>
        </w:rPr>
      </w:pPr>
      <w:r w:rsidRPr="00173262">
        <w:rPr>
          <w:rFonts w:ascii="Arial" w:eastAsia="Times New Roman" w:hAnsi="Arial" w:cs="Arial"/>
          <w:b/>
          <w:bCs/>
          <w:color w:val="303B44"/>
          <w:lang w:eastAsia="en-GB"/>
        </w:rPr>
        <w:t>GENERIC ASSESSMENT CRITERIA</w:t>
      </w:r>
      <w:r w:rsidRPr="00173262">
        <w:rPr>
          <w:rFonts w:ascii="Arial" w:eastAsia="Times New Roman" w:hAnsi="Arial" w:cs="Arial"/>
          <w:color w:val="303B44"/>
          <w:lang w:eastAsia="en-GB"/>
        </w:rPr>
        <w:t> </w:t>
      </w:r>
    </w:p>
    <w:p w14:paraId="252ADCEE" w14:textId="77777777" w:rsidR="00173262" w:rsidRPr="00173262" w:rsidRDefault="00173262" w:rsidP="00173262">
      <w:pPr>
        <w:spacing w:after="0" w:line="240" w:lineRule="auto"/>
        <w:textAlignment w:val="baseline"/>
        <w:rPr>
          <w:rFonts w:ascii="Segoe UI" w:eastAsia="Times New Roman" w:hAnsi="Segoe UI" w:cs="Segoe UI"/>
          <w:sz w:val="18"/>
          <w:szCs w:val="18"/>
          <w:lang w:eastAsia="en-GB"/>
        </w:rPr>
      </w:pPr>
      <w:r w:rsidRPr="00173262">
        <w:rPr>
          <w:rFonts w:ascii="Times New Roman" w:eastAsia="Times New Roman" w:hAnsi="Times New Roman" w:cs="Times New Roman"/>
          <w:sz w:val="20"/>
          <w:szCs w:val="20"/>
          <w:lang w:eastAsia="en-GB"/>
        </w:rPr>
        <w:t> </w:t>
      </w:r>
    </w:p>
    <w:p w14:paraId="786A4E48" w14:textId="77777777" w:rsidR="00173262" w:rsidRPr="00173262" w:rsidRDefault="00173262" w:rsidP="00173262">
      <w:pPr>
        <w:spacing w:after="0" w:line="240" w:lineRule="auto"/>
        <w:textAlignment w:val="baseline"/>
        <w:rPr>
          <w:rFonts w:ascii="Segoe UI" w:eastAsia="Times New Roman" w:hAnsi="Segoe UI" w:cs="Segoe UI"/>
          <w:sz w:val="18"/>
          <w:szCs w:val="18"/>
          <w:lang w:eastAsia="en-GB"/>
        </w:rPr>
      </w:pPr>
      <w:r w:rsidRPr="00173262">
        <w:rPr>
          <w:rFonts w:ascii="Arial" w:eastAsia="Times New Roman" w:hAnsi="Arial" w:cs="Arial"/>
          <w:color w:val="303B44"/>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10"/>
      </w:tblGrid>
      <w:tr w:rsidR="00173262" w:rsidRPr="00173262" w14:paraId="2FE2C7F9" w14:textId="77777777" w:rsidTr="00173262">
        <w:tc>
          <w:tcPr>
            <w:tcW w:w="13935" w:type="dxa"/>
            <w:tcBorders>
              <w:top w:val="single" w:sz="6" w:space="0" w:color="auto"/>
              <w:left w:val="single" w:sz="6" w:space="0" w:color="auto"/>
              <w:bottom w:val="single" w:sz="6" w:space="0" w:color="auto"/>
              <w:right w:val="single" w:sz="6" w:space="0" w:color="auto"/>
            </w:tcBorders>
            <w:shd w:val="clear" w:color="auto" w:fill="8DB3E2"/>
            <w:hideMark/>
          </w:tcPr>
          <w:p w14:paraId="214A065C" w14:textId="77777777" w:rsidR="00173262" w:rsidRPr="00173262" w:rsidRDefault="00173262" w:rsidP="00173262">
            <w:pPr>
              <w:spacing w:after="0" w:line="240" w:lineRule="auto"/>
              <w:textAlignment w:val="baseline"/>
              <w:divId w:val="373969045"/>
              <w:rPr>
                <w:rFonts w:ascii="Times New Roman" w:eastAsia="Times New Roman" w:hAnsi="Times New Roman" w:cs="Times New Roman"/>
                <w:sz w:val="24"/>
                <w:szCs w:val="24"/>
                <w:lang w:eastAsia="en-GB"/>
              </w:rPr>
            </w:pPr>
            <w:r w:rsidRPr="00173262">
              <w:rPr>
                <w:rFonts w:ascii="Arial" w:eastAsia="Times New Roman" w:hAnsi="Arial" w:cs="Arial"/>
                <w:b/>
                <w:bCs/>
                <w:sz w:val="20"/>
                <w:szCs w:val="20"/>
                <w:lang w:eastAsia="en-GB"/>
              </w:rPr>
              <w:t>Level 4</w:t>
            </w:r>
            <w:r w:rsidRPr="00173262">
              <w:rPr>
                <w:rFonts w:ascii="Arial" w:eastAsia="Times New Roman" w:hAnsi="Arial" w:cs="Arial"/>
                <w:sz w:val="20"/>
                <w:szCs w:val="20"/>
                <w:lang w:eastAsia="en-GB"/>
              </w:rPr>
              <w:t> </w:t>
            </w:r>
          </w:p>
        </w:tc>
      </w:tr>
      <w:tr w:rsidR="00173262" w:rsidRPr="00173262" w14:paraId="694B0709" w14:textId="77777777" w:rsidTr="00173262">
        <w:tc>
          <w:tcPr>
            <w:tcW w:w="13935" w:type="dxa"/>
            <w:tcBorders>
              <w:top w:val="single" w:sz="6" w:space="0" w:color="auto"/>
              <w:left w:val="single" w:sz="6" w:space="0" w:color="auto"/>
              <w:bottom w:val="single" w:sz="6" w:space="0" w:color="auto"/>
              <w:right w:val="single" w:sz="6" w:space="0" w:color="auto"/>
            </w:tcBorders>
            <w:shd w:val="clear" w:color="auto" w:fill="DAEEF3"/>
            <w:hideMark/>
          </w:tcPr>
          <w:p w14:paraId="2A1E590D" w14:textId="77777777" w:rsidR="00173262" w:rsidRPr="00173262" w:rsidRDefault="00173262" w:rsidP="00173262">
            <w:pPr>
              <w:spacing w:after="0" w:line="240" w:lineRule="auto"/>
              <w:textAlignment w:val="baseline"/>
              <w:rPr>
                <w:rFonts w:ascii="Times New Roman" w:eastAsia="Times New Roman" w:hAnsi="Times New Roman" w:cs="Times New Roman"/>
                <w:sz w:val="24"/>
                <w:szCs w:val="24"/>
                <w:lang w:eastAsia="en-GB"/>
              </w:rPr>
            </w:pPr>
            <w:r w:rsidRPr="00173262">
              <w:rPr>
                <w:rFonts w:ascii="Arial" w:eastAsia="Times New Roman" w:hAnsi="Arial" w:cs="Arial"/>
                <w:sz w:val="20"/>
                <w:szCs w:val="20"/>
                <w:lang w:eastAsia="en-GB"/>
              </w:rPr>
              <w:t>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evaluate different approaches to solving problems, and will be able to communicate the results of their study/work accurately and reliably, and with structured and coherent arguments.</w:t>
            </w:r>
            <w:r w:rsidRPr="00173262">
              <w:rPr>
                <w:rFonts w:ascii="Times New Roman" w:eastAsia="Times New Roman" w:hAnsi="Times New Roman" w:cs="Times New Roman"/>
                <w:sz w:val="20"/>
                <w:szCs w:val="20"/>
                <w:lang w:eastAsia="en-GB"/>
              </w:rPr>
              <w:t xml:space="preserve"> They will be able to </w:t>
            </w:r>
            <w:r w:rsidRPr="00173262">
              <w:rPr>
                <w:rFonts w:ascii="Arial" w:eastAsia="Times New Roman" w:hAnsi="Arial" w:cs="Arial"/>
                <w:sz w:val="20"/>
                <w:szCs w:val="20"/>
                <w:lang w:eastAsia="en-GB"/>
              </w:rPr>
              <w:t>undertake further training and develop new skills within a structured and managed environment and will have the qualities and transferable skills necessary for employment requiring the exercise of some personal responsibility. </w:t>
            </w:r>
          </w:p>
        </w:tc>
      </w:tr>
    </w:tbl>
    <w:p w14:paraId="7E59D0C3" w14:textId="77777777" w:rsidR="00173262" w:rsidRPr="00173262" w:rsidRDefault="00173262" w:rsidP="00173262">
      <w:pPr>
        <w:spacing w:after="0" w:line="240" w:lineRule="auto"/>
        <w:textAlignment w:val="baseline"/>
        <w:rPr>
          <w:rFonts w:ascii="Segoe UI" w:eastAsia="Times New Roman" w:hAnsi="Segoe UI" w:cs="Segoe UI"/>
          <w:sz w:val="18"/>
          <w:szCs w:val="18"/>
          <w:lang w:eastAsia="en-GB"/>
        </w:rPr>
      </w:pPr>
      <w:r w:rsidRPr="00173262">
        <w:rPr>
          <w:rFonts w:ascii="Times New Roman" w:eastAsia="Times New Roman" w:hAnsi="Times New Roman" w:cs="Times New Roman"/>
          <w:sz w:val="20"/>
          <w:szCs w:val="20"/>
          <w:lang w:eastAsia="en-GB"/>
        </w:rPr>
        <w:t> </w:t>
      </w:r>
    </w:p>
    <w:p w14:paraId="56AAC9A4" w14:textId="77777777" w:rsidR="00173262" w:rsidRPr="00173262" w:rsidRDefault="00173262" w:rsidP="00173262">
      <w:pPr>
        <w:spacing w:after="0" w:line="240" w:lineRule="auto"/>
        <w:textAlignment w:val="baseline"/>
        <w:rPr>
          <w:rFonts w:ascii="Segoe UI" w:eastAsia="Times New Roman" w:hAnsi="Segoe UI" w:cs="Segoe UI"/>
          <w:sz w:val="18"/>
          <w:szCs w:val="18"/>
          <w:lang w:eastAsia="en-GB"/>
        </w:rPr>
      </w:pPr>
      <w:r w:rsidRPr="00173262">
        <w:rPr>
          <w:rFonts w:ascii="Arial" w:eastAsia="Times New Roman" w:hAnsi="Arial" w:cs="Arial"/>
          <w:sz w:val="20"/>
          <w:szCs w:val="20"/>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118"/>
        <w:gridCol w:w="1395"/>
        <w:gridCol w:w="1062"/>
        <w:gridCol w:w="1091"/>
        <w:gridCol w:w="1099"/>
        <w:gridCol w:w="1287"/>
        <w:gridCol w:w="960"/>
        <w:gridCol w:w="998"/>
      </w:tblGrid>
      <w:tr w:rsidR="00173262" w:rsidRPr="00173262" w14:paraId="3AF59E82" w14:textId="77777777" w:rsidTr="00173262">
        <w:tc>
          <w:tcPr>
            <w:tcW w:w="1725" w:type="dxa"/>
            <w:tcBorders>
              <w:top w:val="single" w:sz="6" w:space="0" w:color="auto"/>
              <w:left w:val="single" w:sz="6" w:space="0" w:color="auto"/>
              <w:bottom w:val="single" w:sz="6" w:space="0" w:color="auto"/>
              <w:right w:val="single" w:sz="6" w:space="0" w:color="auto"/>
            </w:tcBorders>
            <w:shd w:val="clear" w:color="auto" w:fill="8DB3E2"/>
            <w:hideMark/>
          </w:tcPr>
          <w:p w14:paraId="71067BB5" w14:textId="77777777" w:rsidR="00173262" w:rsidRPr="00173262" w:rsidRDefault="00173262" w:rsidP="00173262">
            <w:pPr>
              <w:spacing w:after="0" w:line="240" w:lineRule="auto"/>
              <w:textAlignment w:val="baseline"/>
              <w:rPr>
                <w:rFonts w:ascii="Times New Roman" w:eastAsia="Times New Roman" w:hAnsi="Times New Roman" w:cs="Times New Roman"/>
                <w:sz w:val="24"/>
                <w:szCs w:val="24"/>
                <w:lang w:eastAsia="en-GB"/>
              </w:rPr>
            </w:pPr>
            <w:r w:rsidRPr="00173262">
              <w:rPr>
                <w:rFonts w:ascii="Arial" w:eastAsia="Times New Roman" w:hAnsi="Arial" w:cs="Arial"/>
                <w:b/>
                <w:bCs/>
                <w:sz w:val="18"/>
                <w:szCs w:val="18"/>
                <w:lang w:eastAsia="en-GB"/>
              </w:rPr>
              <w:t>Level 4</w:t>
            </w:r>
            <w:r w:rsidRPr="00173262">
              <w:rPr>
                <w:rFonts w:ascii="Arial" w:eastAsia="Times New Roman" w:hAnsi="Arial" w:cs="Arial"/>
                <w:sz w:val="18"/>
                <w:szCs w:val="18"/>
                <w:lang w:eastAsia="en-GB"/>
              </w:rPr>
              <w:t> </w:t>
            </w:r>
          </w:p>
        </w:tc>
        <w:tc>
          <w:tcPr>
            <w:tcW w:w="1725" w:type="dxa"/>
            <w:tcBorders>
              <w:top w:val="single" w:sz="6" w:space="0" w:color="auto"/>
              <w:left w:val="single" w:sz="6" w:space="0" w:color="auto"/>
              <w:bottom w:val="single" w:sz="6" w:space="0" w:color="auto"/>
              <w:right w:val="single" w:sz="6" w:space="0" w:color="auto"/>
            </w:tcBorders>
            <w:shd w:val="clear" w:color="auto" w:fill="8DB3E2"/>
            <w:vAlign w:val="center"/>
            <w:hideMark/>
          </w:tcPr>
          <w:p w14:paraId="20C4B482" w14:textId="77777777" w:rsidR="00173262" w:rsidRPr="00173262" w:rsidRDefault="00173262" w:rsidP="00173262">
            <w:pPr>
              <w:spacing w:after="0" w:line="240" w:lineRule="auto"/>
              <w:jc w:val="center"/>
              <w:textAlignment w:val="baseline"/>
              <w:rPr>
                <w:rFonts w:ascii="Times New Roman" w:eastAsia="Times New Roman" w:hAnsi="Times New Roman" w:cs="Times New Roman"/>
                <w:sz w:val="24"/>
                <w:szCs w:val="24"/>
                <w:lang w:eastAsia="en-GB"/>
              </w:rPr>
            </w:pPr>
            <w:r w:rsidRPr="00173262">
              <w:rPr>
                <w:rFonts w:ascii="Arial" w:eastAsia="Times New Roman" w:hAnsi="Arial" w:cs="Arial"/>
                <w:b/>
                <w:bCs/>
                <w:sz w:val="18"/>
                <w:szCs w:val="18"/>
                <w:lang w:eastAsia="en-GB"/>
              </w:rPr>
              <w:t>FAIL</w:t>
            </w:r>
            <w:r w:rsidRPr="00173262">
              <w:rPr>
                <w:rFonts w:ascii="Arial" w:eastAsia="Times New Roman" w:hAnsi="Arial" w:cs="Arial"/>
                <w:sz w:val="18"/>
                <w:szCs w:val="18"/>
                <w:lang w:eastAsia="en-GB"/>
              </w:rPr>
              <w:t> </w:t>
            </w:r>
          </w:p>
        </w:tc>
        <w:tc>
          <w:tcPr>
            <w:tcW w:w="1725" w:type="dxa"/>
            <w:tcBorders>
              <w:top w:val="single" w:sz="6" w:space="0" w:color="auto"/>
              <w:left w:val="single" w:sz="6" w:space="0" w:color="auto"/>
              <w:bottom w:val="single" w:sz="6" w:space="0" w:color="auto"/>
              <w:right w:val="single" w:sz="6" w:space="0" w:color="auto"/>
            </w:tcBorders>
            <w:shd w:val="clear" w:color="auto" w:fill="8DB3E2"/>
            <w:vAlign w:val="center"/>
            <w:hideMark/>
          </w:tcPr>
          <w:p w14:paraId="354DAC7B" w14:textId="77777777" w:rsidR="00173262" w:rsidRPr="00173262" w:rsidRDefault="00173262" w:rsidP="00173262">
            <w:pPr>
              <w:spacing w:after="0" w:line="240" w:lineRule="auto"/>
              <w:jc w:val="center"/>
              <w:textAlignment w:val="baseline"/>
              <w:rPr>
                <w:rFonts w:ascii="Times New Roman" w:eastAsia="Times New Roman" w:hAnsi="Times New Roman" w:cs="Times New Roman"/>
                <w:sz w:val="24"/>
                <w:szCs w:val="24"/>
                <w:lang w:eastAsia="en-GB"/>
              </w:rPr>
            </w:pPr>
            <w:r w:rsidRPr="00173262">
              <w:rPr>
                <w:rFonts w:ascii="Arial" w:eastAsia="Times New Roman" w:hAnsi="Arial" w:cs="Arial"/>
                <w:b/>
                <w:bCs/>
                <w:sz w:val="18"/>
                <w:szCs w:val="18"/>
                <w:lang w:eastAsia="en-GB"/>
              </w:rPr>
              <w:t>MARGINAL FAIL</w:t>
            </w:r>
            <w:r w:rsidRPr="00173262">
              <w:rPr>
                <w:rFonts w:ascii="Arial" w:eastAsia="Times New Roman" w:hAnsi="Arial" w:cs="Arial"/>
                <w:sz w:val="18"/>
                <w:szCs w:val="18"/>
                <w:lang w:eastAsia="en-GB"/>
              </w:rPr>
              <w:t> </w:t>
            </w:r>
          </w:p>
        </w:tc>
        <w:tc>
          <w:tcPr>
            <w:tcW w:w="1725" w:type="dxa"/>
            <w:tcBorders>
              <w:top w:val="single" w:sz="6" w:space="0" w:color="auto"/>
              <w:left w:val="single" w:sz="6" w:space="0" w:color="auto"/>
              <w:bottom w:val="single" w:sz="6" w:space="0" w:color="auto"/>
              <w:right w:val="single" w:sz="6" w:space="0" w:color="auto"/>
            </w:tcBorders>
            <w:shd w:val="clear" w:color="auto" w:fill="8DB3E2"/>
            <w:vAlign w:val="center"/>
            <w:hideMark/>
          </w:tcPr>
          <w:p w14:paraId="7FDEA892" w14:textId="77777777" w:rsidR="00173262" w:rsidRPr="00173262" w:rsidRDefault="00173262" w:rsidP="00173262">
            <w:pPr>
              <w:spacing w:after="0" w:line="240" w:lineRule="auto"/>
              <w:jc w:val="center"/>
              <w:textAlignment w:val="baseline"/>
              <w:rPr>
                <w:rFonts w:ascii="Times New Roman" w:eastAsia="Times New Roman" w:hAnsi="Times New Roman" w:cs="Times New Roman"/>
                <w:sz w:val="24"/>
                <w:szCs w:val="24"/>
                <w:lang w:eastAsia="en-GB"/>
              </w:rPr>
            </w:pPr>
            <w:r w:rsidRPr="00173262">
              <w:rPr>
                <w:rFonts w:ascii="Arial" w:eastAsia="Times New Roman" w:hAnsi="Arial" w:cs="Arial"/>
                <w:b/>
                <w:bCs/>
                <w:sz w:val="18"/>
                <w:szCs w:val="18"/>
                <w:lang w:eastAsia="en-GB"/>
              </w:rPr>
              <w:t>SATISFACTORY</w:t>
            </w:r>
            <w:r w:rsidRPr="00173262">
              <w:rPr>
                <w:rFonts w:ascii="Arial" w:eastAsia="Times New Roman" w:hAnsi="Arial" w:cs="Arial"/>
                <w:sz w:val="18"/>
                <w:szCs w:val="18"/>
                <w:lang w:eastAsia="en-GB"/>
              </w:rPr>
              <w:t> </w:t>
            </w:r>
          </w:p>
          <w:p w14:paraId="1BF5EA98" w14:textId="77777777" w:rsidR="00173262" w:rsidRPr="00173262" w:rsidRDefault="00173262" w:rsidP="00173262">
            <w:pPr>
              <w:spacing w:after="0" w:line="240" w:lineRule="auto"/>
              <w:jc w:val="center"/>
              <w:textAlignment w:val="baseline"/>
              <w:rPr>
                <w:rFonts w:ascii="Times New Roman" w:eastAsia="Times New Roman" w:hAnsi="Times New Roman" w:cs="Times New Roman"/>
                <w:sz w:val="24"/>
                <w:szCs w:val="24"/>
                <w:lang w:eastAsia="en-GB"/>
              </w:rPr>
            </w:pPr>
            <w:r w:rsidRPr="00173262">
              <w:rPr>
                <w:rFonts w:ascii="Arial" w:eastAsia="Times New Roman" w:hAnsi="Arial" w:cs="Arial"/>
                <w:b/>
                <w:bCs/>
                <w:sz w:val="18"/>
                <w:szCs w:val="18"/>
                <w:lang w:eastAsia="en-GB"/>
              </w:rPr>
              <w:t>(3</w:t>
            </w:r>
            <w:r w:rsidRPr="00173262">
              <w:rPr>
                <w:rFonts w:ascii="Arial" w:eastAsia="Times New Roman" w:hAnsi="Arial" w:cs="Arial"/>
                <w:b/>
                <w:bCs/>
                <w:sz w:val="14"/>
                <w:szCs w:val="14"/>
                <w:vertAlign w:val="superscript"/>
                <w:lang w:eastAsia="en-GB"/>
              </w:rPr>
              <w:t>rd</w:t>
            </w:r>
            <w:r w:rsidRPr="00173262">
              <w:rPr>
                <w:rFonts w:ascii="Arial" w:eastAsia="Times New Roman" w:hAnsi="Arial" w:cs="Arial"/>
                <w:b/>
                <w:bCs/>
                <w:sz w:val="18"/>
                <w:szCs w:val="18"/>
                <w:lang w:eastAsia="en-GB"/>
              </w:rPr>
              <w:t xml:space="preserve"> / Pass)</w:t>
            </w:r>
            <w:r w:rsidRPr="00173262">
              <w:rPr>
                <w:rFonts w:ascii="Arial" w:eastAsia="Times New Roman" w:hAnsi="Arial" w:cs="Arial"/>
                <w:sz w:val="18"/>
                <w:szCs w:val="18"/>
                <w:lang w:eastAsia="en-GB"/>
              </w:rPr>
              <w:t> </w:t>
            </w:r>
          </w:p>
        </w:tc>
        <w:tc>
          <w:tcPr>
            <w:tcW w:w="1725" w:type="dxa"/>
            <w:tcBorders>
              <w:top w:val="single" w:sz="6" w:space="0" w:color="auto"/>
              <w:left w:val="single" w:sz="6" w:space="0" w:color="auto"/>
              <w:bottom w:val="single" w:sz="6" w:space="0" w:color="auto"/>
              <w:right w:val="single" w:sz="6" w:space="0" w:color="auto"/>
            </w:tcBorders>
            <w:shd w:val="clear" w:color="auto" w:fill="8DB3E2"/>
            <w:vAlign w:val="center"/>
            <w:hideMark/>
          </w:tcPr>
          <w:p w14:paraId="44357EF1" w14:textId="77777777" w:rsidR="00173262" w:rsidRPr="00173262" w:rsidRDefault="00173262" w:rsidP="00173262">
            <w:pPr>
              <w:spacing w:after="0" w:line="240" w:lineRule="auto"/>
              <w:jc w:val="center"/>
              <w:textAlignment w:val="baseline"/>
              <w:rPr>
                <w:rFonts w:ascii="Times New Roman" w:eastAsia="Times New Roman" w:hAnsi="Times New Roman" w:cs="Times New Roman"/>
                <w:sz w:val="24"/>
                <w:szCs w:val="24"/>
                <w:lang w:eastAsia="en-GB"/>
              </w:rPr>
            </w:pPr>
            <w:r w:rsidRPr="00173262">
              <w:rPr>
                <w:rFonts w:ascii="Arial" w:eastAsia="Times New Roman" w:hAnsi="Arial" w:cs="Arial"/>
                <w:b/>
                <w:bCs/>
                <w:sz w:val="18"/>
                <w:szCs w:val="18"/>
                <w:lang w:eastAsia="en-GB"/>
              </w:rPr>
              <w:t>GOOD</w:t>
            </w:r>
            <w:r w:rsidRPr="00173262">
              <w:rPr>
                <w:rFonts w:ascii="Arial" w:eastAsia="Times New Roman" w:hAnsi="Arial" w:cs="Arial"/>
                <w:sz w:val="18"/>
                <w:szCs w:val="18"/>
                <w:lang w:eastAsia="en-GB"/>
              </w:rPr>
              <w:t> </w:t>
            </w:r>
          </w:p>
          <w:p w14:paraId="5353C675" w14:textId="77777777" w:rsidR="00173262" w:rsidRPr="00173262" w:rsidRDefault="00173262" w:rsidP="00173262">
            <w:pPr>
              <w:spacing w:after="0" w:line="240" w:lineRule="auto"/>
              <w:jc w:val="center"/>
              <w:textAlignment w:val="baseline"/>
              <w:rPr>
                <w:rFonts w:ascii="Times New Roman" w:eastAsia="Times New Roman" w:hAnsi="Times New Roman" w:cs="Times New Roman"/>
                <w:sz w:val="24"/>
                <w:szCs w:val="24"/>
                <w:lang w:eastAsia="en-GB"/>
              </w:rPr>
            </w:pPr>
            <w:r w:rsidRPr="00173262">
              <w:rPr>
                <w:rFonts w:ascii="Arial" w:eastAsia="Times New Roman" w:hAnsi="Arial" w:cs="Arial"/>
                <w:b/>
                <w:bCs/>
                <w:sz w:val="18"/>
                <w:szCs w:val="18"/>
                <w:lang w:eastAsia="en-GB"/>
              </w:rPr>
              <w:t>(2.2 / Pass)</w:t>
            </w:r>
            <w:r w:rsidRPr="00173262">
              <w:rPr>
                <w:rFonts w:ascii="Arial" w:eastAsia="Times New Roman" w:hAnsi="Arial" w:cs="Arial"/>
                <w:sz w:val="18"/>
                <w:szCs w:val="18"/>
                <w:lang w:eastAsia="en-GB"/>
              </w:rPr>
              <w:t> </w:t>
            </w:r>
          </w:p>
        </w:tc>
        <w:tc>
          <w:tcPr>
            <w:tcW w:w="1725" w:type="dxa"/>
            <w:tcBorders>
              <w:top w:val="single" w:sz="6" w:space="0" w:color="auto"/>
              <w:left w:val="single" w:sz="6" w:space="0" w:color="auto"/>
              <w:bottom w:val="single" w:sz="6" w:space="0" w:color="auto"/>
              <w:right w:val="single" w:sz="6" w:space="0" w:color="auto"/>
            </w:tcBorders>
            <w:shd w:val="clear" w:color="auto" w:fill="8DB3E2"/>
            <w:vAlign w:val="center"/>
            <w:hideMark/>
          </w:tcPr>
          <w:p w14:paraId="4FF1475A" w14:textId="77777777" w:rsidR="00173262" w:rsidRPr="00173262" w:rsidRDefault="00173262" w:rsidP="00173262">
            <w:pPr>
              <w:spacing w:after="0" w:line="240" w:lineRule="auto"/>
              <w:jc w:val="center"/>
              <w:textAlignment w:val="baseline"/>
              <w:rPr>
                <w:rFonts w:ascii="Times New Roman" w:eastAsia="Times New Roman" w:hAnsi="Times New Roman" w:cs="Times New Roman"/>
                <w:sz w:val="24"/>
                <w:szCs w:val="24"/>
                <w:lang w:eastAsia="en-GB"/>
              </w:rPr>
            </w:pPr>
            <w:r w:rsidRPr="00173262">
              <w:rPr>
                <w:rFonts w:ascii="Arial" w:eastAsia="Times New Roman" w:hAnsi="Arial" w:cs="Arial"/>
                <w:b/>
                <w:bCs/>
                <w:sz w:val="18"/>
                <w:szCs w:val="18"/>
                <w:lang w:eastAsia="en-GB"/>
              </w:rPr>
              <w:t>VERY GOOD</w:t>
            </w:r>
            <w:r w:rsidRPr="00173262">
              <w:rPr>
                <w:rFonts w:ascii="Arial" w:eastAsia="Times New Roman" w:hAnsi="Arial" w:cs="Arial"/>
                <w:sz w:val="18"/>
                <w:szCs w:val="18"/>
                <w:lang w:eastAsia="en-GB"/>
              </w:rPr>
              <w:t> </w:t>
            </w:r>
          </w:p>
          <w:p w14:paraId="764B2128" w14:textId="77777777" w:rsidR="00173262" w:rsidRPr="00173262" w:rsidRDefault="00173262" w:rsidP="00173262">
            <w:pPr>
              <w:spacing w:after="0" w:line="240" w:lineRule="auto"/>
              <w:jc w:val="center"/>
              <w:textAlignment w:val="baseline"/>
              <w:rPr>
                <w:rFonts w:ascii="Times New Roman" w:eastAsia="Times New Roman" w:hAnsi="Times New Roman" w:cs="Times New Roman"/>
                <w:sz w:val="24"/>
                <w:szCs w:val="24"/>
                <w:lang w:eastAsia="en-GB"/>
              </w:rPr>
            </w:pPr>
            <w:r w:rsidRPr="00173262">
              <w:rPr>
                <w:rFonts w:ascii="Arial" w:eastAsia="Times New Roman" w:hAnsi="Arial" w:cs="Arial"/>
                <w:b/>
                <w:bCs/>
                <w:sz w:val="18"/>
                <w:szCs w:val="18"/>
                <w:lang w:eastAsia="en-GB"/>
              </w:rPr>
              <w:t>(2.1 / Merit)</w:t>
            </w:r>
            <w:r w:rsidRPr="00173262">
              <w:rPr>
                <w:rFonts w:ascii="Arial" w:eastAsia="Times New Roman" w:hAnsi="Arial" w:cs="Arial"/>
                <w:sz w:val="18"/>
                <w:szCs w:val="18"/>
                <w:lang w:eastAsia="en-GB"/>
              </w:rPr>
              <w:t> </w:t>
            </w:r>
          </w:p>
        </w:tc>
        <w:tc>
          <w:tcPr>
            <w:tcW w:w="1725" w:type="dxa"/>
            <w:tcBorders>
              <w:top w:val="single" w:sz="6" w:space="0" w:color="auto"/>
              <w:left w:val="single" w:sz="6" w:space="0" w:color="auto"/>
              <w:bottom w:val="single" w:sz="6" w:space="0" w:color="auto"/>
              <w:right w:val="single" w:sz="6" w:space="0" w:color="auto"/>
            </w:tcBorders>
            <w:shd w:val="clear" w:color="auto" w:fill="8DB3E2"/>
            <w:vAlign w:val="center"/>
            <w:hideMark/>
          </w:tcPr>
          <w:p w14:paraId="3B43F717" w14:textId="77777777" w:rsidR="00173262" w:rsidRPr="00173262" w:rsidRDefault="00173262" w:rsidP="00173262">
            <w:pPr>
              <w:spacing w:after="0" w:line="240" w:lineRule="auto"/>
              <w:jc w:val="center"/>
              <w:textAlignment w:val="baseline"/>
              <w:rPr>
                <w:rFonts w:ascii="Times New Roman" w:eastAsia="Times New Roman" w:hAnsi="Times New Roman" w:cs="Times New Roman"/>
                <w:sz w:val="24"/>
                <w:szCs w:val="24"/>
                <w:lang w:eastAsia="en-GB"/>
              </w:rPr>
            </w:pPr>
            <w:r w:rsidRPr="00173262">
              <w:rPr>
                <w:rFonts w:ascii="Arial" w:eastAsia="Times New Roman" w:hAnsi="Arial" w:cs="Arial"/>
                <w:b/>
                <w:bCs/>
                <w:sz w:val="18"/>
                <w:szCs w:val="18"/>
                <w:lang w:eastAsia="en-GB"/>
              </w:rPr>
              <w:t>EXCELLENT</w:t>
            </w:r>
            <w:r w:rsidRPr="00173262">
              <w:rPr>
                <w:rFonts w:ascii="Arial" w:eastAsia="Times New Roman" w:hAnsi="Arial" w:cs="Arial"/>
                <w:sz w:val="18"/>
                <w:szCs w:val="18"/>
                <w:lang w:eastAsia="en-GB"/>
              </w:rPr>
              <w:t> </w:t>
            </w:r>
          </w:p>
          <w:p w14:paraId="396AF510" w14:textId="77777777" w:rsidR="00173262" w:rsidRPr="00173262" w:rsidRDefault="00173262" w:rsidP="00173262">
            <w:pPr>
              <w:spacing w:after="0" w:line="240" w:lineRule="auto"/>
              <w:jc w:val="center"/>
              <w:textAlignment w:val="baseline"/>
              <w:rPr>
                <w:rFonts w:ascii="Times New Roman" w:eastAsia="Times New Roman" w:hAnsi="Times New Roman" w:cs="Times New Roman"/>
                <w:sz w:val="24"/>
                <w:szCs w:val="24"/>
                <w:lang w:eastAsia="en-GB"/>
              </w:rPr>
            </w:pPr>
            <w:r w:rsidRPr="00173262">
              <w:rPr>
                <w:rFonts w:ascii="Arial" w:eastAsia="Times New Roman" w:hAnsi="Arial" w:cs="Arial"/>
                <w:b/>
                <w:bCs/>
                <w:sz w:val="18"/>
                <w:szCs w:val="18"/>
                <w:lang w:eastAsia="en-GB"/>
              </w:rPr>
              <w:t>(1</w:t>
            </w:r>
            <w:r w:rsidRPr="00173262">
              <w:rPr>
                <w:rFonts w:ascii="Arial" w:eastAsia="Times New Roman" w:hAnsi="Arial" w:cs="Arial"/>
                <w:b/>
                <w:bCs/>
                <w:sz w:val="14"/>
                <w:szCs w:val="14"/>
                <w:vertAlign w:val="superscript"/>
                <w:lang w:eastAsia="en-GB"/>
              </w:rPr>
              <w:t>st</w:t>
            </w:r>
            <w:r w:rsidRPr="00173262">
              <w:rPr>
                <w:rFonts w:ascii="Arial" w:eastAsia="Times New Roman" w:hAnsi="Arial" w:cs="Arial"/>
                <w:b/>
                <w:bCs/>
                <w:sz w:val="18"/>
                <w:szCs w:val="18"/>
                <w:lang w:eastAsia="en-GB"/>
              </w:rPr>
              <w:t xml:space="preserve"> / Distinction)</w:t>
            </w:r>
            <w:r w:rsidRPr="00173262">
              <w:rPr>
                <w:rFonts w:ascii="Arial" w:eastAsia="Times New Roman" w:hAnsi="Arial" w:cs="Arial"/>
                <w:sz w:val="18"/>
                <w:szCs w:val="18"/>
                <w:lang w:eastAsia="en-GB"/>
              </w:rPr>
              <w:t> </w:t>
            </w:r>
          </w:p>
        </w:tc>
        <w:tc>
          <w:tcPr>
            <w:tcW w:w="1725" w:type="dxa"/>
            <w:tcBorders>
              <w:top w:val="single" w:sz="6" w:space="0" w:color="auto"/>
              <w:left w:val="single" w:sz="6" w:space="0" w:color="auto"/>
              <w:bottom w:val="single" w:sz="6" w:space="0" w:color="auto"/>
              <w:right w:val="single" w:sz="6" w:space="0" w:color="auto"/>
            </w:tcBorders>
            <w:shd w:val="clear" w:color="auto" w:fill="8DB3E2"/>
            <w:vAlign w:val="center"/>
            <w:hideMark/>
          </w:tcPr>
          <w:p w14:paraId="57483A22" w14:textId="77777777" w:rsidR="00173262" w:rsidRPr="00173262" w:rsidRDefault="00173262" w:rsidP="00173262">
            <w:pPr>
              <w:spacing w:after="0" w:line="240" w:lineRule="auto"/>
              <w:jc w:val="center"/>
              <w:textAlignment w:val="baseline"/>
              <w:rPr>
                <w:rFonts w:ascii="Times New Roman" w:eastAsia="Times New Roman" w:hAnsi="Times New Roman" w:cs="Times New Roman"/>
                <w:sz w:val="24"/>
                <w:szCs w:val="24"/>
                <w:lang w:eastAsia="en-GB"/>
              </w:rPr>
            </w:pPr>
            <w:r w:rsidRPr="00173262">
              <w:rPr>
                <w:rFonts w:ascii="Arial" w:eastAsia="Times New Roman" w:hAnsi="Arial" w:cs="Arial"/>
                <w:b/>
                <w:bCs/>
                <w:sz w:val="18"/>
                <w:szCs w:val="18"/>
                <w:lang w:eastAsia="en-GB"/>
              </w:rPr>
              <w:t>EXCEPTIONAL</w:t>
            </w:r>
            <w:r w:rsidRPr="00173262">
              <w:rPr>
                <w:rFonts w:ascii="Arial" w:eastAsia="Times New Roman" w:hAnsi="Arial" w:cs="Arial"/>
                <w:sz w:val="18"/>
                <w:szCs w:val="18"/>
                <w:lang w:eastAsia="en-GB"/>
              </w:rPr>
              <w:t> </w:t>
            </w:r>
          </w:p>
          <w:p w14:paraId="08EB0398" w14:textId="77777777" w:rsidR="00173262" w:rsidRPr="00173262" w:rsidRDefault="00173262" w:rsidP="00173262">
            <w:pPr>
              <w:spacing w:after="0" w:line="240" w:lineRule="auto"/>
              <w:jc w:val="center"/>
              <w:textAlignment w:val="baseline"/>
              <w:rPr>
                <w:rFonts w:ascii="Times New Roman" w:eastAsia="Times New Roman" w:hAnsi="Times New Roman" w:cs="Times New Roman"/>
                <w:sz w:val="24"/>
                <w:szCs w:val="24"/>
                <w:lang w:eastAsia="en-GB"/>
              </w:rPr>
            </w:pPr>
            <w:r w:rsidRPr="00173262">
              <w:rPr>
                <w:rFonts w:ascii="Arial" w:eastAsia="Times New Roman" w:hAnsi="Arial" w:cs="Arial"/>
                <w:b/>
                <w:bCs/>
                <w:sz w:val="18"/>
                <w:szCs w:val="18"/>
                <w:lang w:eastAsia="en-GB"/>
              </w:rPr>
              <w:t>(1</w:t>
            </w:r>
            <w:r w:rsidRPr="00173262">
              <w:rPr>
                <w:rFonts w:ascii="Arial" w:eastAsia="Times New Roman" w:hAnsi="Arial" w:cs="Arial"/>
                <w:b/>
                <w:bCs/>
                <w:sz w:val="14"/>
                <w:szCs w:val="14"/>
                <w:vertAlign w:val="superscript"/>
                <w:lang w:eastAsia="en-GB"/>
              </w:rPr>
              <w:t>st</w:t>
            </w:r>
            <w:r w:rsidRPr="00173262">
              <w:rPr>
                <w:rFonts w:ascii="Arial" w:eastAsia="Times New Roman" w:hAnsi="Arial" w:cs="Arial"/>
                <w:b/>
                <w:bCs/>
                <w:sz w:val="18"/>
                <w:szCs w:val="18"/>
                <w:lang w:eastAsia="en-GB"/>
              </w:rPr>
              <w:t xml:space="preserve"> / Distinction)</w:t>
            </w:r>
            <w:r w:rsidRPr="00173262">
              <w:rPr>
                <w:rFonts w:ascii="Arial" w:eastAsia="Times New Roman" w:hAnsi="Arial" w:cs="Arial"/>
                <w:sz w:val="18"/>
                <w:szCs w:val="18"/>
                <w:lang w:eastAsia="en-GB"/>
              </w:rPr>
              <w:t> </w:t>
            </w:r>
          </w:p>
        </w:tc>
      </w:tr>
      <w:tr w:rsidR="00173262" w:rsidRPr="00173262" w14:paraId="71C16C9F" w14:textId="77777777" w:rsidTr="00173262">
        <w:tc>
          <w:tcPr>
            <w:tcW w:w="1725" w:type="dxa"/>
            <w:tcBorders>
              <w:top w:val="single" w:sz="6" w:space="0" w:color="auto"/>
              <w:left w:val="single" w:sz="6" w:space="0" w:color="auto"/>
              <w:bottom w:val="single" w:sz="6" w:space="0" w:color="auto"/>
              <w:right w:val="single" w:sz="6" w:space="0" w:color="auto"/>
            </w:tcBorders>
            <w:shd w:val="clear" w:color="auto" w:fill="8DB3E2"/>
            <w:hideMark/>
          </w:tcPr>
          <w:p w14:paraId="7BCEB538" w14:textId="77777777" w:rsidR="00173262" w:rsidRPr="00173262" w:rsidRDefault="00173262" w:rsidP="00173262">
            <w:pPr>
              <w:spacing w:after="0" w:line="240" w:lineRule="auto"/>
              <w:ind w:left="165"/>
              <w:textAlignment w:val="baseline"/>
              <w:rPr>
                <w:rFonts w:ascii="Times New Roman" w:eastAsia="Times New Roman" w:hAnsi="Times New Roman" w:cs="Times New Roman"/>
                <w:sz w:val="24"/>
                <w:szCs w:val="24"/>
                <w:lang w:eastAsia="en-GB"/>
              </w:rPr>
            </w:pPr>
            <w:r w:rsidRPr="00173262">
              <w:rPr>
                <w:rFonts w:ascii="Arial" w:eastAsia="Times New Roman" w:hAnsi="Arial" w:cs="Arial"/>
                <w:b/>
                <w:bCs/>
                <w:sz w:val="20"/>
                <w:szCs w:val="20"/>
                <w:lang w:eastAsia="en-GB"/>
              </w:rPr>
              <w:t>Category</w:t>
            </w:r>
            <w:r w:rsidRPr="00173262">
              <w:rPr>
                <w:rFonts w:ascii="Arial" w:eastAsia="Times New Roman" w:hAnsi="Arial" w:cs="Arial"/>
                <w:sz w:val="20"/>
                <w:szCs w:val="20"/>
                <w:lang w:eastAsia="en-GB"/>
              </w:rPr>
              <w:t> </w:t>
            </w:r>
          </w:p>
        </w:tc>
        <w:tc>
          <w:tcPr>
            <w:tcW w:w="1725" w:type="dxa"/>
            <w:tcBorders>
              <w:top w:val="single" w:sz="6" w:space="0" w:color="auto"/>
              <w:left w:val="single" w:sz="6" w:space="0" w:color="auto"/>
              <w:bottom w:val="single" w:sz="6" w:space="0" w:color="auto"/>
              <w:right w:val="single" w:sz="6" w:space="0" w:color="auto"/>
            </w:tcBorders>
            <w:shd w:val="clear" w:color="auto" w:fill="8DB3E2"/>
            <w:vAlign w:val="bottom"/>
            <w:hideMark/>
          </w:tcPr>
          <w:p w14:paraId="440B16EF" w14:textId="77777777" w:rsidR="00173262" w:rsidRPr="00173262" w:rsidRDefault="00173262" w:rsidP="00173262">
            <w:pPr>
              <w:spacing w:after="0" w:line="240" w:lineRule="auto"/>
              <w:jc w:val="center"/>
              <w:textAlignment w:val="baseline"/>
              <w:rPr>
                <w:rFonts w:ascii="Times New Roman" w:eastAsia="Times New Roman" w:hAnsi="Times New Roman" w:cs="Times New Roman"/>
                <w:sz w:val="24"/>
                <w:szCs w:val="24"/>
                <w:lang w:eastAsia="en-GB"/>
              </w:rPr>
            </w:pPr>
            <w:r w:rsidRPr="00173262">
              <w:rPr>
                <w:rFonts w:ascii="Arial" w:eastAsia="Times New Roman" w:hAnsi="Arial" w:cs="Arial"/>
                <w:b/>
                <w:bCs/>
                <w:sz w:val="18"/>
                <w:szCs w:val="18"/>
                <w:lang w:eastAsia="en-GB"/>
              </w:rPr>
              <w:t>0-29%</w:t>
            </w:r>
            <w:r w:rsidRPr="00173262">
              <w:rPr>
                <w:rFonts w:ascii="Arial" w:eastAsia="Times New Roman" w:hAnsi="Arial" w:cs="Arial"/>
                <w:sz w:val="18"/>
                <w:szCs w:val="18"/>
                <w:lang w:eastAsia="en-GB"/>
              </w:rPr>
              <w:t> </w:t>
            </w:r>
          </w:p>
        </w:tc>
        <w:tc>
          <w:tcPr>
            <w:tcW w:w="1725" w:type="dxa"/>
            <w:tcBorders>
              <w:top w:val="single" w:sz="6" w:space="0" w:color="auto"/>
              <w:left w:val="single" w:sz="6" w:space="0" w:color="auto"/>
              <w:bottom w:val="single" w:sz="6" w:space="0" w:color="auto"/>
              <w:right w:val="single" w:sz="6" w:space="0" w:color="auto"/>
            </w:tcBorders>
            <w:shd w:val="clear" w:color="auto" w:fill="8DB3E2"/>
            <w:vAlign w:val="bottom"/>
            <w:hideMark/>
          </w:tcPr>
          <w:p w14:paraId="787BB6BF" w14:textId="77777777" w:rsidR="00173262" w:rsidRPr="00173262" w:rsidRDefault="00173262" w:rsidP="00173262">
            <w:pPr>
              <w:spacing w:after="0" w:line="240" w:lineRule="auto"/>
              <w:jc w:val="center"/>
              <w:textAlignment w:val="baseline"/>
              <w:rPr>
                <w:rFonts w:ascii="Times New Roman" w:eastAsia="Times New Roman" w:hAnsi="Times New Roman" w:cs="Times New Roman"/>
                <w:sz w:val="24"/>
                <w:szCs w:val="24"/>
                <w:lang w:eastAsia="en-GB"/>
              </w:rPr>
            </w:pPr>
            <w:r w:rsidRPr="00173262">
              <w:rPr>
                <w:rFonts w:ascii="Arial" w:eastAsia="Times New Roman" w:hAnsi="Arial" w:cs="Arial"/>
                <w:b/>
                <w:bCs/>
                <w:sz w:val="18"/>
                <w:szCs w:val="18"/>
                <w:lang w:eastAsia="en-GB"/>
              </w:rPr>
              <w:t>30-39%</w:t>
            </w:r>
            <w:r w:rsidRPr="00173262">
              <w:rPr>
                <w:rFonts w:ascii="Arial" w:eastAsia="Times New Roman" w:hAnsi="Arial" w:cs="Arial"/>
                <w:sz w:val="18"/>
                <w:szCs w:val="18"/>
                <w:lang w:eastAsia="en-GB"/>
              </w:rPr>
              <w:t> </w:t>
            </w:r>
          </w:p>
        </w:tc>
        <w:tc>
          <w:tcPr>
            <w:tcW w:w="1725" w:type="dxa"/>
            <w:tcBorders>
              <w:top w:val="single" w:sz="6" w:space="0" w:color="auto"/>
              <w:left w:val="single" w:sz="6" w:space="0" w:color="auto"/>
              <w:bottom w:val="single" w:sz="6" w:space="0" w:color="auto"/>
              <w:right w:val="single" w:sz="6" w:space="0" w:color="auto"/>
            </w:tcBorders>
            <w:shd w:val="clear" w:color="auto" w:fill="8DB3E2"/>
            <w:vAlign w:val="bottom"/>
            <w:hideMark/>
          </w:tcPr>
          <w:p w14:paraId="3D1EBB1E" w14:textId="77777777" w:rsidR="00173262" w:rsidRPr="00173262" w:rsidRDefault="00173262" w:rsidP="00173262">
            <w:pPr>
              <w:spacing w:after="0" w:line="240" w:lineRule="auto"/>
              <w:jc w:val="center"/>
              <w:textAlignment w:val="baseline"/>
              <w:rPr>
                <w:rFonts w:ascii="Times New Roman" w:eastAsia="Times New Roman" w:hAnsi="Times New Roman" w:cs="Times New Roman"/>
                <w:sz w:val="24"/>
                <w:szCs w:val="24"/>
                <w:lang w:eastAsia="en-GB"/>
              </w:rPr>
            </w:pPr>
            <w:r w:rsidRPr="00173262">
              <w:rPr>
                <w:rFonts w:ascii="Arial" w:eastAsia="Times New Roman" w:hAnsi="Arial" w:cs="Arial"/>
                <w:b/>
                <w:bCs/>
                <w:sz w:val="18"/>
                <w:szCs w:val="18"/>
                <w:lang w:eastAsia="en-GB"/>
              </w:rPr>
              <w:t>40-49%</w:t>
            </w:r>
            <w:r w:rsidRPr="00173262">
              <w:rPr>
                <w:rFonts w:ascii="Arial" w:eastAsia="Times New Roman" w:hAnsi="Arial" w:cs="Arial"/>
                <w:sz w:val="18"/>
                <w:szCs w:val="18"/>
                <w:lang w:eastAsia="en-GB"/>
              </w:rPr>
              <w:t> </w:t>
            </w:r>
          </w:p>
        </w:tc>
        <w:tc>
          <w:tcPr>
            <w:tcW w:w="1725" w:type="dxa"/>
            <w:tcBorders>
              <w:top w:val="single" w:sz="6" w:space="0" w:color="auto"/>
              <w:left w:val="single" w:sz="6" w:space="0" w:color="auto"/>
              <w:bottom w:val="single" w:sz="6" w:space="0" w:color="auto"/>
              <w:right w:val="single" w:sz="6" w:space="0" w:color="auto"/>
            </w:tcBorders>
            <w:shd w:val="clear" w:color="auto" w:fill="8DB3E2"/>
            <w:vAlign w:val="bottom"/>
            <w:hideMark/>
          </w:tcPr>
          <w:p w14:paraId="5EFD3FF1" w14:textId="77777777" w:rsidR="00173262" w:rsidRPr="00173262" w:rsidRDefault="00173262" w:rsidP="00173262">
            <w:pPr>
              <w:spacing w:after="0" w:line="240" w:lineRule="auto"/>
              <w:jc w:val="center"/>
              <w:textAlignment w:val="baseline"/>
              <w:rPr>
                <w:rFonts w:ascii="Times New Roman" w:eastAsia="Times New Roman" w:hAnsi="Times New Roman" w:cs="Times New Roman"/>
                <w:sz w:val="24"/>
                <w:szCs w:val="24"/>
                <w:lang w:eastAsia="en-GB"/>
              </w:rPr>
            </w:pPr>
            <w:r w:rsidRPr="00173262">
              <w:rPr>
                <w:rFonts w:ascii="Arial" w:eastAsia="Times New Roman" w:hAnsi="Arial" w:cs="Arial"/>
                <w:b/>
                <w:bCs/>
                <w:sz w:val="18"/>
                <w:szCs w:val="18"/>
                <w:lang w:eastAsia="en-GB"/>
              </w:rPr>
              <w:t>50-59%</w:t>
            </w:r>
            <w:r w:rsidRPr="00173262">
              <w:rPr>
                <w:rFonts w:ascii="Arial" w:eastAsia="Times New Roman" w:hAnsi="Arial" w:cs="Arial"/>
                <w:sz w:val="18"/>
                <w:szCs w:val="18"/>
                <w:lang w:eastAsia="en-GB"/>
              </w:rPr>
              <w:t> </w:t>
            </w:r>
          </w:p>
        </w:tc>
        <w:tc>
          <w:tcPr>
            <w:tcW w:w="1725" w:type="dxa"/>
            <w:tcBorders>
              <w:top w:val="single" w:sz="6" w:space="0" w:color="auto"/>
              <w:left w:val="single" w:sz="6" w:space="0" w:color="auto"/>
              <w:bottom w:val="single" w:sz="6" w:space="0" w:color="auto"/>
              <w:right w:val="single" w:sz="6" w:space="0" w:color="auto"/>
            </w:tcBorders>
            <w:shd w:val="clear" w:color="auto" w:fill="8DB3E2"/>
            <w:vAlign w:val="bottom"/>
            <w:hideMark/>
          </w:tcPr>
          <w:p w14:paraId="348AFCC8" w14:textId="77777777" w:rsidR="00173262" w:rsidRPr="00173262" w:rsidRDefault="00173262" w:rsidP="00173262">
            <w:pPr>
              <w:spacing w:after="0" w:line="240" w:lineRule="auto"/>
              <w:jc w:val="center"/>
              <w:textAlignment w:val="baseline"/>
              <w:rPr>
                <w:rFonts w:ascii="Times New Roman" w:eastAsia="Times New Roman" w:hAnsi="Times New Roman" w:cs="Times New Roman"/>
                <w:sz w:val="24"/>
                <w:szCs w:val="24"/>
                <w:lang w:eastAsia="en-GB"/>
              </w:rPr>
            </w:pPr>
            <w:r w:rsidRPr="00173262">
              <w:rPr>
                <w:rFonts w:ascii="Arial" w:eastAsia="Times New Roman" w:hAnsi="Arial" w:cs="Arial"/>
                <w:b/>
                <w:bCs/>
                <w:sz w:val="18"/>
                <w:szCs w:val="18"/>
                <w:lang w:eastAsia="en-GB"/>
              </w:rPr>
              <w:t>60-69%</w:t>
            </w:r>
            <w:r w:rsidRPr="00173262">
              <w:rPr>
                <w:rFonts w:ascii="Arial" w:eastAsia="Times New Roman" w:hAnsi="Arial" w:cs="Arial"/>
                <w:sz w:val="18"/>
                <w:szCs w:val="18"/>
                <w:lang w:eastAsia="en-GB"/>
              </w:rPr>
              <w:t> </w:t>
            </w:r>
          </w:p>
        </w:tc>
        <w:tc>
          <w:tcPr>
            <w:tcW w:w="1725" w:type="dxa"/>
            <w:tcBorders>
              <w:top w:val="single" w:sz="6" w:space="0" w:color="auto"/>
              <w:left w:val="single" w:sz="6" w:space="0" w:color="auto"/>
              <w:bottom w:val="single" w:sz="6" w:space="0" w:color="auto"/>
              <w:right w:val="single" w:sz="6" w:space="0" w:color="auto"/>
            </w:tcBorders>
            <w:shd w:val="clear" w:color="auto" w:fill="8DB3E2"/>
            <w:vAlign w:val="bottom"/>
            <w:hideMark/>
          </w:tcPr>
          <w:p w14:paraId="531064A3" w14:textId="77777777" w:rsidR="00173262" w:rsidRPr="00173262" w:rsidRDefault="00173262" w:rsidP="00173262">
            <w:pPr>
              <w:spacing w:after="0" w:line="240" w:lineRule="auto"/>
              <w:jc w:val="center"/>
              <w:textAlignment w:val="baseline"/>
              <w:rPr>
                <w:rFonts w:ascii="Times New Roman" w:eastAsia="Times New Roman" w:hAnsi="Times New Roman" w:cs="Times New Roman"/>
                <w:sz w:val="24"/>
                <w:szCs w:val="24"/>
                <w:lang w:eastAsia="en-GB"/>
              </w:rPr>
            </w:pPr>
            <w:r w:rsidRPr="00173262">
              <w:rPr>
                <w:rFonts w:ascii="Arial" w:eastAsia="Times New Roman" w:hAnsi="Arial" w:cs="Arial"/>
                <w:b/>
                <w:bCs/>
                <w:sz w:val="18"/>
                <w:szCs w:val="18"/>
                <w:lang w:eastAsia="en-GB"/>
              </w:rPr>
              <w:t>70-84%</w:t>
            </w:r>
            <w:r w:rsidRPr="00173262">
              <w:rPr>
                <w:rFonts w:ascii="Arial" w:eastAsia="Times New Roman" w:hAnsi="Arial" w:cs="Arial"/>
                <w:sz w:val="18"/>
                <w:szCs w:val="18"/>
                <w:lang w:eastAsia="en-GB"/>
              </w:rPr>
              <w:t> </w:t>
            </w:r>
          </w:p>
        </w:tc>
        <w:tc>
          <w:tcPr>
            <w:tcW w:w="1725" w:type="dxa"/>
            <w:tcBorders>
              <w:top w:val="single" w:sz="6" w:space="0" w:color="auto"/>
              <w:left w:val="single" w:sz="6" w:space="0" w:color="auto"/>
              <w:bottom w:val="single" w:sz="6" w:space="0" w:color="auto"/>
              <w:right w:val="single" w:sz="6" w:space="0" w:color="auto"/>
            </w:tcBorders>
            <w:shd w:val="clear" w:color="auto" w:fill="8DB3E2"/>
            <w:hideMark/>
          </w:tcPr>
          <w:p w14:paraId="36F1B534" w14:textId="77777777" w:rsidR="00173262" w:rsidRPr="00173262" w:rsidRDefault="00173262" w:rsidP="00173262">
            <w:pPr>
              <w:spacing w:after="0" w:line="240" w:lineRule="auto"/>
              <w:jc w:val="center"/>
              <w:textAlignment w:val="baseline"/>
              <w:rPr>
                <w:rFonts w:ascii="Times New Roman" w:eastAsia="Times New Roman" w:hAnsi="Times New Roman" w:cs="Times New Roman"/>
                <w:sz w:val="24"/>
                <w:szCs w:val="24"/>
                <w:lang w:eastAsia="en-GB"/>
              </w:rPr>
            </w:pPr>
            <w:r w:rsidRPr="00173262">
              <w:rPr>
                <w:rFonts w:ascii="Arial" w:eastAsia="Times New Roman" w:hAnsi="Arial" w:cs="Arial"/>
                <w:b/>
                <w:bCs/>
                <w:sz w:val="18"/>
                <w:szCs w:val="18"/>
                <w:lang w:eastAsia="en-GB"/>
              </w:rPr>
              <w:t>85-100%</w:t>
            </w:r>
            <w:r w:rsidRPr="00173262">
              <w:rPr>
                <w:rFonts w:ascii="Arial" w:eastAsia="Times New Roman" w:hAnsi="Arial" w:cs="Arial"/>
                <w:sz w:val="18"/>
                <w:szCs w:val="18"/>
                <w:lang w:eastAsia="en-GB"/>
              </w:rPr>
              <w:t> </w:t>
            </w:r>
          </w:p>
        </w:tc>
      </w:tr>
      <w:tr w:rsidR="00173262" w:rsidRPr="00173262" w14:paraId="14C83236" w14:textId="77777777" w:rsidTr="00173262">
        <w:tc>
          <w:tcPr>
            <w:tcW w:w="1725" w:type="dxa"/>
            <w:tcBorders>
              <w:top w:val="single" w:sz="6" w:space="0" w:color="auto"/>
              <w:left w:val="single" w:sz="6" w:space="0" w:color="auto"/>
              <w:bottom w:val="single" w:sz="6" w:space="0" w:color="auto"/>
              <w:right w:val="single" w:sz="6" w:space="0" w:color="auto"/>
            </w:tcBorders>
            <w:shd w:val="clear" w:color="auto" w:fill="8DB3E2"/>
            <w:hideMark/>
          </w:tcPr>
          <w:p w14:paraId="2470FCB6" w14:textId="77777777" w:rsidR="00173262" w:rsidRPr="00173262" w:rsidRDefault="00173262" w:rsidP="00173262">
            <w:pPr>
              <w:spacing w:after="0" w:line="240" w:lineRule="auto"/>
              <w:ind w:left="105" w:right="-60"/>
              <w:textAlignment w:val="baseline"/>
              <w:rPr>
                <w:rFonts w:ascii="Times New Roman" w:eastAsia="Times New Roman" w:hAnsi="Times New Roman" w:cs="Times New Roman"/>
                <w:sz w:val="24"/>
                <w:szCs w:val="24"/>
                <w:lang w:eastAsia="en-GB"/>
              </w:rPr>
            </w:pPr>
            <w:r w:rsidRPr="00173262">
              <w:rPr>
                <w:rFonts w:ascii="Arial" w:eastAsia="Times New Roman" w:hAnsi="Arial" w:cs="Arial"/>
                <w:b/>
                <w:bCs/>
                <w:sz w:val="20"/>
                <w:szCs w:val="20"/>
                <w:lang w:eastAsia="en-GB"/>
              </w:rPr>
              <w:t xml:space="preserve">Engagement with literature </w:t>
            </w:r>
            <w:r w:rsidRPr="00173262">
              <w:rPr>
                <w:rFonts w:ascii="Arial" w:eastAsia="Times New Roman" w:hAnsi="Arial" w:cs="Arial"/>
                <w:sz w:val="18"/>
                <w:szCs w:val="18"/>
                <w:lang w:eastAsia="en-GB"/>
              </w:rPr>
              <w:t>(including reading, referencing, </w:t>
            </w:r>
          </w:p>
          <w:p w14:paraId="1D9B89CB" w14:textId="77777777" w:rsidR="00173262" w:rsidRPr="00173262" w:rsidRDefault="00173262" w:rsidP="00173262">
            <w:pPr>
              <w:spacing w:after="0" w:line="240" w:lineRule="auto"/>
              <w:ind w:left="105" w:right="-60"/>
              <w:textAlignment w:val="baseline"/>
              <w:rPr>
                <w:rFonts w:ascii="Times New Roman" w:eastAsia="Times New Roman" w:hAnsi="Times New Roman" w:cs="Times New Roman"/>
                <w:sz w:val="24"/>
                <w:szCs w:val="24"/>
                <w:lang w:eastAsia="en-GB"/>
              </w:rPr>
            </w:pPr>
            <w:r w:rsidRPr="00173262">
              <w:rPr>
                <w:rFonts w:ascii="Arial" w:eastAsia="Times New Roman" w:hAnsi="Arial" w:cs="Arial"/>
                <w:sz w:val="18"/>
                <w:szCs w:val="18"/>
                <w:lang w:eastAsia="en-GB"/>
              </w:rPr>
              <w:t>academic conventions and </w:t>
            </w:r>
          </w:p>
          <w:p w14:paraId="7301E2A5" w14:textId="77777777" w:rsidR="00173262" w:rsidRPr="00173262" w:rsidRDefault="00173262" w:rsidP="00173262">
            <w:pPr>
              <w:spacing w:after="0" w:line="240" w:lineRule="auto"/>
              <w:ind w:left="105" w:right="-60"/>
              <w:textAlignment w:val="baseline"/>
              <w:rPr>
                <w:rFonts w:ascii="Times New Roman" w:eastAsia="Times New Roman" w:hAnsi="Times New Roman" w:cs="Times New Roman"/>
                <w:sz w:val="24"/>
                <w:szCs w:val="24"/>
                <w:lang w:eastAsia="en-GB"/>
              </w:rPr>
            </w:pPr>
            <w:r w:rsidRPr="00173262">
              <w:rPr>
                <w:rFonts w:ascii="Arial" w:eastAsia="Times New Roman" w:hAnsi="Arial" w:cs="Arial"/>
                <w:sz w:val="18"/>
                <w:szCs w:val="18"/>
                <w:lang w:eastAsia="en-GB"/>
              </w:rPr>
              <w:lastRenderedPageBreak/>
              <w:t>academic honesty)</w:t>
            </w:r>
            <w:r w:rsidRPr="00173262">
              <w:rPr>
                <w:rFonts w:ascii="Arial" w:eastAsia="Times New Roman" w:hAnsi="Arial" w:cs="Arial"/>
                <w:b/>
                <w:bCs/>
                <w:sz w:val="20"/>
                <w:szCs w:val="20"/>
                <w:lang w:eastAsia="en-GB"/>
              </w:rPr>
              <w:t> </w:t>
            </w:r>
            <w:r w:rsidRPr="00173262">
              <w:rPr>
                <w:rFonts w:ascii="Arial" w:eastAsia="Times New Roman" w:hAnsi="Arial" w:cs="Arial"/>
                <w:sz w:val="20"/>
                <w:szCs w:val="20"/>
                <w:lang w:eastAsia="en-GB"/>
              </w:rPr>
              <w:t> </w:t>
            </w:r>
          </w:p>
        </w:tc>
        <w:tc>
          <w:tcPr>
            <w:tcW w:w="1725" w:type="dxa"/>
            <w:tcBorders>
              <w:top w:val="single" w:sz="6" w:space="0" w:color="auto"/>
              <w:left w:val="single" w:sz="6" w:space="0" w:color="auto"/>
              <w:bottom w:val="single" w:sz="6" w:space="0" w:color="auto"/>
              <w:right w:val="dashed" w:sz="6" w:space="0" w:color="auto"/>
            </w:tcBorders>
            <w:shd w:val="clear" w:color="auto" w:fill="auto"/>
            <w:hideMark/>
          </w:tcPr>
          <w:p w14:paraId="2A60D319" w14:textId="77777777" w:rsidR="00173262" w:rsidRPr="00173262" w:rsidRDefault="00173262" w:rsidP="00173262">
            <w:pPr>
              <w:spacing w:after="0" w:line="240" w:lineRule="auto"/>
              <w:textAlignment w:val="baseline"/>
              <w:rPr>
                <w:rFonts w:ascii="Times New Roman" w:eastAsia="Times New Roman" w:hAnsi="Times New Roman" w:cs="Times New Roman"/>
                <w:sz w:val="24"/>
                <w:szCs w:val="24"/>
                <w:lang w:eastAsia="en-GB"/>
              </w:rPr>
            </w:pPr>
            <w:r w:rsidRPr="00173262">
              <w:rPr>
                <w:rFonts w:ascii="Arial" w:eastAsia="Times New Roman" w:hAnsi="Arial" w:cs="Arial"/>
                <w:sz w:val="20"/>
                <w:szCs w:val="20"/>
                <w:lang w:eastAsia="en-GB"/>
              </w:rPr>
              <w:lastRenderedPageBreak/>
              <w:t>Little or no evidence of reading</w:t>
            </w:r>
            <w:r w:rsidRPr="00173262">
              <w:rPr>
                <w:rFonts w:ascii="Times New Roman" w:eastAsia="Times New Roman" w:hAnsi="Times New Roman" w:cs="Times New Roman"/>
                <w:sz w:val="20"/>
                <w:szCs w:val="20"/>
                <w:lang w:eastAsia="en-GB"/>
              </w:rPr>
              <w:t xml:space="preserve"> and/or </w:t>
            </w:r>
            <w:r w:rsidRPr="00173262">
              <w:rPr>
                <w:rFonts w:ascii="Arial" w:eastAsia="Times New Roman" w:hAnsi="Arial" w:cs="Arial"/>
                <w:sz w:val="20"/>
                <w:szCs w:val="20"/>
                <w:lang w:eastAsia="en-GB"/>
              </w:rPr>
              <w:t>reliance on inappropriate sources. </w:t>
            </w:r>
          </w:p>
          <w:p w14:paraId="5F8F22FF" w14:textId="77777777" w:rsidR="00173262" w:rsidRPr="00173262" w:rsidRDefault="00173262" w:rsidP="00173262">
            <w:pPr>
              <w:spacing w:after="0" w:line="240" w:lineRule="auto"/>
              <w:textAlignment w:val="baseline"/>
              <w:rPr>
                <w:rFonts w:ascii="Times New Roman" w:eastAsia="Times New Roman" w:hAnsi="Times New Roman" w:cs="Times New Roman"/>
                <w:sz w:val="24"/>
                <w:szCs w:val="24"/>
                <w:lang w:eastAsia="en-GB"/>
              </w:rPr>
            </w:pPr>
            <w:r w:rsidRPr="00173262">
              <w:rPr>
                <w:rFonts w:ascii="Arial" w:eastAsia="Times New Roman" w:hAnsi="Arial" w:cs="Arial"/>
                <w:sz w:val="20"/>
                <w:szCs w:val="20"/>
                <w:lang w:eastAsia="en-GB"/>
              </w:rPr>
              <w:t xml:space="preserve">Views and findings mostly </w:t>
            </w:r>
            <w:r w:rsidRPr="00173262">
              <w:rPr>
                <w:rFonts w:ascii="Arial" w:eastAsia="Times New Roman" w:hAnsi="Arial" w:cs="Arial"/>
                <w:sz w:val="20"/>
                <w:szCs w:val="20"/>
                <w:lang w:eastAsia="en-GB"/>
              </w:rPr>
              <w:lastRenderedPageBreak/>
              <w:t>unsupported and non-authoritative. </w:t>
            </w:r>
          </w:p>
          <w:p w14:paraId="113E8454" w14:textId="77777777" w:rsidR="00173262" w:rsidRPr="00173262" w:rsidRDefault="00173262" w:rsidP="00173262">
            <w:pPr>
              <w:spacing w:after="0" w:line="240" w:lineRule="auto"/>
              <w:textAlignment w:val="baseline"/>
              <w:rPr>
                <w:rFonts w:ascii="Times New Roman" w:eastAsia="Times New Roman" w:hAnsi="Times New Roman" w:cs="Times New Roman"/>
                <w:sz w:val="24"/>
                <w:szCs w:val="24"/>
                <w:lang w:eastAsia="en-GB"/>
              </w:rPr>
            </w:pPr>
            <w:r w:rsidRPr="00173262">
              <w:rPr>
                <w:rFonts w:ascii="Arial" w:eastAsia="Times New Roman" w:hAnsi="Arial" w:cs="Arial"/>
                <w:sz w:val="20"/>
                <w:szCs w:val="20"/>
                <w:lang w:eastAsia="en-GB"/>
              </w:rPr>
              <w:t>Referencing conventions used incoherently or largely absent. </w:t>
            </w:r>
          </w:p>
        </w:tc>
        <w:tc>
          <w:tcPr>
            <w:tcW w:w="1725" w:type="dxa"/>
            <w:tcBorders>
              <w:top w:val="single" w:sz="6" w:space="0" w:color="auto"/>
              <w:left w:val="dashed" w:sz="6" w:space="0" w:color="auto"/>
              <w:bottom w:val="single" w:sz="6" w:space="0" w:color="auto"/>
              <w:right w:val="double" w:sz="6" w:space="0" w:color="auto"/>
            </w:tcBorders>
            <w:shd w:val="clear" w:color="auto" w:fill="auto"/>
            <w:hideMark/>
          </w:tcPr>
          <w:p w14:paraId="26674F60" w14:textId="77777777" w:rsidR="00173262" w:rsidRPr="00173262" w:rsidRDefault="00173262" w:rsidP="00173262">
            <w:pPr>
              <w:spacing w:after="0" w:line="240" w:lineRule="auto"/>
              <w:textAlignment w:val="baseline"/>
              <w:rPr>
                <w:rFonts w:ascii="Times New Roman" w:eastAsia="Times New Roman" w:hAnsi="Times New Roman" w:cs="Times New Roman"/>
                <w:sz w:val="24"/>
                <w:szCs w:val="24"/>
                <w:lang w:eastAsia="en-GB"/>
              </w:rPr>
            </w:pPr>
            <w:r w:rsidRPr="00173262">
              <w:rPr>
                <w:rFonts w:ascii="Arial" w:eastAsia="Times New Roman" w:hAnsi="Arial" w:cs="Arial"/>
                <w:sz w:val="20"/>
                <w:szCs w:val="20"/>
                <w:lang w:eastAsia="en-GB"/>
              </w:rPr>
              <w:lastRenderedPageBreak/>
              <w:t xml:space="preserve">Poor engagement with essential reading. No evidence of wider </w:t>
            </w:r>
            <w:r w:rsidRPr="00173262">
              <w:rPr>
                <w:rFonts w:ascii="Arial" w:eastAsia="Times New Roman" w:hAnsi="Arial" w:cs="Arial"/>
                <w:sz w:val="20"/>
                <w:szCs w:val="20"/>
                <w:lang w:eastAsia="en-GB"/>
              </w:rPr>
              <w:lastRenderedPageBreak/>
              <w:t>reading. Reliance on inappropriate sources, and/or indiscriminate use of sources. Heavily reliant on information gained through class contact. Inconsistent and weak use of referencing. </w:t>
            </w:r>
          </w:p>
        </w:tc>
        <w:tc>
          <w:tcPr>
            <w:tcW w:w="1725" w:type="dxa"/>
            <w:tcBorders>
              <w:top w:val="single" w:sz="6" w:space="0" w:color="auto"/>
              <w:left w:val="double" w:sz="6" w:space="0" w:color="auto"/>
              <w:bottom w:val="single" w:sz="6" w:space="0" w:color="auto"/>
              <w:right w:val="dashed" w:sz="6" w:space="0" w:color="auto"/>
            </w:tcBorders>
            <w:shd w:val="clear" w:color="auto" w:fill="auto"/>
            <w:hideMark/>
          </w:tcPr>
          <w:p w14:paraId="645CECF1" w14:textId="77777777" w:rsidR="00173262" w:rsidRPr="00173262" w:rsidRDefault="00173262" w:rsidP="00173262">
            <w:pPr>
              <w:spacing w:after="0" w:line="240" w:lineRule="auto"/>
              <w:textAlignment w:val="baseline"/>
              <w:rPr>
                <w:rFonts w:ascii="Times New Roman" w:eastAsia="Times New Roman" w:hAnsi="Times New Roman" w:cs="Times New Roman"/>
                <w:sz w:val="24"/>
                <w:szCs w:val="24"/>
                <w:lang w:eastAsia="en-GB"/>
              </w:rPr>
            </w:pPr>
            <w:r w:rsidRPr="00173262">
              <w:rPr>
                <w:rFonts w:ascii="Arial" w:eastAsia="Times New Roman" w:hAnsi="Arial" w:cs="Arial"/>
                <w:sz w:val="20"/>
                <w:szCs w:val="20"/>
                <w:lang w:eastAsia="en-GB"/>
              </w:rPr>
              <w:lastRenderedPageBreak/>
              <w:t xml:space="preserve">Engagement with a limited range of mostly relevant and credible </w:t>
            </w:r>
            <w:r w:rsidRPr="00173262">
              <w:rPr>
                <w:rFonts w:ascii="Arial" w:eastAsia="Times New Roman" w:hAnsi="Arial" w:cs="Arial"/>
                <w:sz w:val="20"/>
                <w:szCs w:val="20"/>
                <w:lang w:eastAsia="en-GB"/>
              </w:rPr>
              <w:lastRenderedPageBreak/>
              <w:t>sources but with some reliance on information gained through class contact. Some omissions and minor errors. </w:t>
            </w:r>
          </w:p>
          <w:p w14:paraId="5BFAB5F0" w14:textId="77777777" w:rsidR="00173262" w:rsidRPr="00173262" w:rsidRDefault="00173262" w:rsidP="00173262">
            <w:pPr>
              <w:spacing w:after="0" w:line="240" w:lineRule="auto"/>
              <w:textAlignment w:val="baseline"/>
              <w:rPr>
                <w:rFonts w:ascii="Times New Roman" w:eastAsia="Times New Roman" w:hAnsi="Times New Roman" w:cs="Times New Roman"/>
                <w:sz w:val="24"/>
                <w:szCs w:val="24"/>
                <w:lang w:eastAsia="en-GB"/>
              </w:rPr>
            </w:pPr>
            <w:r w:rsidRPr="00173262">
              <w:rPr>
                <w:rFonts w:ascii="Arial" w:eastAsia="Times New Roman" w:hAnsi="Arial" w:cs="Arial"/>
                <w:sz w:val="20"/>
                <w:szCs w:val="20"/>
                <w:lang w:eastAsia="en-GB"/>
              </w:rPr>
              <w:t>Referencing conventions evident though not always applied accurately or consistently. </w:t>
            </w:r>
          </w:p>
        </w:tc>
        <w:tc>
          <w:tcPr>
            <w:tcW w:w="1725" w:type="dxa"/>
            <w:tcBorders>
              <w:top w:val="single" w:sz="6" w:space="0" w:color="auto"/>
              <w:left w:val="dashed" w:sz="6" w:space="0" w:color="auto"/>
              <w:bottom w:val="single" w:sz="6" w:space="0" w:color="auto"/>
              <w:right w:val="dashed" w:sz="6" w:space="0" w:color="auto"/>
            </w:tcBorders>
            <w:shd w:val="clear" w:color="auto" w:fill="auto"/>
            <w:hideMark/>
          </w:tcPr>
          <w:p w14:paraId="3C22909A" w14:textId="77777777" w:rsidR="00173262" w:rsidRPr="00173262" w:rsidRDefault="00173262" w:rsidP="00173262">
            <w:pPr>
              <w:spacing w:after="0" w:line="240" w:lineRule="auto"/>
              <w:textAlignment w:val="baseline"/>
              <w:rPr>
                <w:rFonts w:ascii="Times New Roman" w:eastAsia="Times New Roman" w:hAnsi="Times New Roman" w:cs="Times New Roman"/>
                <w:sz w:val="24"/>
                <w:szCs w:val="24"/>
                <w:lang w:eastAsia="en-GB"/>
              </w:rPr>
            </w:pPr>
            <w:r w:rsidRPr="00173262">
              <w:rPr>
                <w:rFonts w:ascii="Arial" w:eastAsia="Times New Roman" w:hAnsi="Arial" w:cs="Arial"/>
                <w:sz w:val="20"/>
                <w:szCs w:val="20"/>
                <w:lang w:eastAsia="en-GB"/>
              </w:rPr>
              <w:lastRenderedPageBreak/>
              <w:t xml:space="preserve">Engagement with an appropriate range of literature, including sources retrieved </w:t>
            </w:r>
            <w:r w:rsidRPr="00173262">
              <w:rPr>
                <w:rFonts w:ascii="Arial" w:eastAsia="Times New Roman" w:hAnsi="Arial" w:cs="Arial"/>
                <w:sz w:val="20"/>
                <w:szCs w:val="20"/>
                <w:lang w:eastAsia="en-GB"/>
              </w:rPr>
              <w:lastRenderedPageBreak/>
              <w:t>independently. Some over-reliance on texts rather than other sources. Referencing may show minor inaccuracies or inconsistencies. </w:t>
            </w:r>
          </w:p>
        </w:tc>
        <w:tc>
          <w:tcPr>
            <w:tcW w:w="1725" w:type="dxa"/>
            <w:tcBorders>
              <w:top w:val="single" w:sz="6" w:space="0" w:color="auto"/>
              <w:left w:val="dashed" w:sz="6" w:space="0" w:color="auto"/>
              <w:bottom w:val="single" w:sz="6" w:space="0" w:color="auto"/>
              <w:right w:val="dashed" w:sz="6" w:space="0" w:color="auto"/>
            </w:tcBorders>
            <w:shd w:val="clear" w:color="auto" w:fill="auto"/>
            <w:hideMark/>
          </w:tcPr>
          <w:p w14:paraId="15124AAD" w14:textId="77777777" w:rsidR="00173262" w:rsidRPr="00173262" w:rsidRDefault="00173262" w:rsidP="00173262">
            <w:pPr>
              <w:spacing w:after="0" w:line="240" w:lineRule="auto"/>
              <w:textAlignment w:val="baseline"/>
              <w:rPr>
                <w:rFonts w:ascii="Times New Roman" w:eastAsia="Times New Roman" w:hAnsi="Times New Roman" w:cs="Times New Roman"/>
                <w:sz w:val="24"/>
                <w:szCs w:val="24"/>
                <w:lang w:eastAsia="en-GB"/>
              </w:rPr>
            </w:pPr>
            <w:r w:rsidRPr="00173262">
              <w:rPr>
                <w:rFonts w:ascii="Arial" w:eastAsia="Times New Roman" w:hAnsi="Arial" w:cs="Arial"/>
                <w:sz w:val="20"/>
                <w:szCs w:val="20"/>
                <w:lang w:eastAsia="en-GB"/>
              </w:rPr>
              <w:lastRenderedPageBreak/>
              <w:t xml:space="preserve">Engagement with a wide range of literature, including sources retrieved </w:t>
            </w:r>
            <w:r w:rsidRPr="00173262">
              <w:rPr>
                <w:rFonts w:ascii="Arial" w:eastAsia="Times New Roman" w:hAnsi="Arial" w:cs="Arial"/>
                <w:sz w:val="20"/>
                <w:szCs w:val="20"/>
                <w:lang w:eastAsia="en-GB"/>
              </w:rPr>
              <w:lastRenderedPageBreak/>
              <w:t>independently. </w:t>
            </w:r>
          </w:p>
          <w:p w14:paraId="79C78372" w14:textId="77777777" w:rsidR="00173262" w:rsidRPr="00173262" w:rsidRDefault="00173262" w:rsidP="00173262">
            <w:pPr>
              <w:spacing w:after="0" w:line="240" w:lineRule="auto"/>
              <w:textAlignment w:val="baseline"/>
              <w:rPr>
                <w:rFonts w:ascii="Times New Roman" w:eastAsia="Times New Roman" w:hAnsi="Times New Roman" w:cs="Times New Roman"/>
                <w:sz w:val="24"/>
                <w:szCs w:val="24"/>
                <w:lang w:eastAsia="en-GB"/>
              </w:rPr>
            </w:pPr>
            <w:r w:rsidRPr="00173262">
              <w:rPr>
                <w:rFonts w:ascii="Arial" w:eastAsia="Times New Roman" w:hAnsi="Arial" w:cs="Arial"/>
                <w:sz w:val="20"/>
                <w:szCs w:val="20"/>
                <w:lang w:eastAsia="en-GB"/>
              </w:rPr>
              <w:t>Selection of relevant and credible sources.  Generally sound referencing, with no/very few inaccuracies or inconsistencies. </w:t>
            </w:r>
          </w:p>
        </w:tc>
        <w:tc>
          <w:tcPr>
            <w:tcW w:w="1725" w:type="dxa"/>
            <w:tcBorders>
              <w:top w:val="single" w:sz="6" w:space="0" w:color="auto"/>
              <w:left w:val="dashed" w:sz="6" w:space="0" w:color="auto"/>
              <w:bottom w:val="single" w:sz="6" w:space="0" w:color="auto"/>
              <w:right w:val="dashed" w:sz="6" w:space="0" w:color="auto"/>
            </w:tcBorders>
            <w:shd w:val="clear" w:color="auto" w:fill="auto"/>
            <w:hideMark/>
          </w:tcPr>
          <w:p w14:paraId="760A99E2" w14:textId="77777777" w:rsidR="00173262" w:rsidRPr="00173262" w:rsidRDefault="00173262" w:rsidP="00173262">
            <w:pPr>
              <w:spacing w:after="0" w:line="240" w:lineRule="auto"/>
              <w:textAlignment w:val="baseline"/>
              <w:rPr>
                <w:rFonts w:ascii="Times New Roman" w:eastAsia="Times New Roman" w:hAnsi="Times New Roman" w:cs="Times New Roman"/>
                <w:sz w:val="24"/>
                <w:szCs w:val="24"/>
                <w:lang w:eastAsia="en-GB"/>
              </w:rPr>
            </w:pPr>
            <w:r w:rsidRPr="00173262">
              <w:rPr>
                <w:rFonts w:ascii="Arial" w:eastAsia="Times New Roman" w:hAnsi="Arial" w:cs="Arial"/>
                <w:sz w:val="20"/>
                <w:szCs w:val="20"/>
                <w:lang w:eastAsia="en-GB"/>
              </w:rPr>
              <w:lastRenderedPageBreak/>
              <w:t xml:space="preserve">Engagement with an extensive range of relevant and credible </w:t>
            </w:r>
            <w:r w:rsidRPr="00173262">
              <w:rPr>
                <w:rFonts w:ascii="Arial" w:eastAsia="Times New Roman" w:hAnsi="Arial" w:cs="Arial"/>
                <w:sz w:val="20"/>
                <w:szCs w:val="20"/>
                <w:lang w:eastAsia="en-GB"/>
              </w:rPr>
              <w:lastRenderedPageBreak/>
              <w:t>literature. Consistently accurate application of referencing.  </w:t>
            </w:r>
          </w:p>
        </w:tc>
        <w:tc>
          <w:tcPr>
            <w:tcW w:w="1725" w:type="dxa"/>
            <w:tcBorders>
              <w:top w:val="single" w:sz="6" w:space="0" w:color="auto"/>
              <w:left w:val="dashed" w:sz="6" w:space="0" w:color="auto"/>
              <w:bottom w:val="single" w:sz="6" w:space="0" w:color="auto"/>
              <w:right w:val="single" w:sz="6" w:space="0" w:color="auto"/>
            </w:tcBorders>
            <w:shd w:val="clear" w:color="auto" w:fill="auto"/>
            <w:hideMark/>
          </w:tcPr>
          <w:p w14:paraId="0FBE5B7B" w14:textId="77777777" w:rsidR="00173262" w:rsidRPr="00173262" w:rsidRDefault="00173262" w:rsidP="00173262">
            <w:pPr>
              <w:spacing w:after="0" w:line="240" w:lineRule="auto"/>
              <w:textAlignment w:val="baseline"/>
              <w:rPr>
                <w:rFonts w:ascii="Times New Roman" w:eastAsia="Times New Roman" w:hAnsi="Times New Roman" w:cs="Times New Roman"/>
                <w:sz w:val="24"/>
                <w:szCs w:val="24"/>
                <w:lang w:eastAsia="en-GB"/>
              </w:rPr>
            </w:pPr>
            <w:r w:rsidRPr="00173262">
              <w:rPr>
                <w:rFonts w:ascii="Arial" w:eastAsia="Times New Roman" w:hAnsi="Arial" w:cs="Arial"/>
                <w:sz w:val="20"/>
                <w:szCs w:val="20"/>
                <w:lang w:eastAsia="en-GB"/>
              </w:rPr>
              <w:lastRenderedPageBreak/>
              <w:t xml:space="preserve">Exceptional engagement with an extensive range of relevant and </w:t>
            </w:r>
            <w:r w:rsidRPr="00173262">
              <w:rPr>
                <w:rFonts w:ascii="Arial" w:eastAsia="Times New Roman" w:hAnsi="Arial" w:cs="Arial"/>
                <w:sz w:val="20"/>
                <w:szCs w:val="20"/>
                <w:lang w:eastAsia="en-GB"/>
              </w:rPr>
              <w:lastRenderedPageBreak/>
              <w:t>credible literature. High-level referencing skills consistently applied. </w:t>
            </w:r>
          </w:p>
        </w:tc>
      </w:tr>
      <w:tr w:rsidR="00173262" w:rsidRPr="00173262" w14:paraId="5463622A" w14:textId="77777777" w:rsidTr="00173262">
        <w:tc>
          <w:tcPr>
            <w:tcW w:w="1725" w:type="dxa"/>
            <w:tcBorders>
              <w:top w:val="single" w:sz="6" w:space="0" w:color="auto"/>
              <w:left w:val="single" w:sz="6" w:space="0" w:color="auto"/>
              <w:bottom w:val="single" w:sz="6" w:space="0" w:color="auto"/>
              <w:right w:val="single" w:sz="6" w:space="0" w:color="auto"/>
            </w:tcBorders>
            <w:shd w:val="clear" w:color="auto" w:fill="8DB3E2"/>
            <w:hideMark/>
          </w:tcPr>
          <w:p w14:paraId="5F3B01C1" w14:textId="77777777" w:rsidR="00173262" w:rsidRPr="00173262" w:rsidRDefault="00173262" w:rsidP="00173262">
            <w:pPr>
              <w:spacing w:after="0" w:line="240" w:lineRule="auto"/>
              <w:ind w:left="105" w:right="-60"/>
              <w:textAlignment w:val="baseline"/>
              <w:rPr>
                <w:rFonts w:ascii="Times New Roman" w:eastAsia="Times New Roman" w:hAnsi="Times New Roman" w:cs="Times New Roman"/>
                <w:sz w:val="24"/>
                <w:szCs w:val="24"/>
                <w:lang w:eastAsia="en-GB"/>
              </w:rPr>
            </w:pPr>
            <w:r w:rsidRPr="00173262">
              <w:rPr>
                <w:rFonts w:ascii="Arial" w:eastAsia="Times New Roman" w:hAnsi="Arial" w:cs="Arial"/>
                <w:b/>
                <w:bCs/>
                <w:sz w:val="20"/>
                <w:szCs w:val="20"/>
                <w:lang w:eastAsia="en-GB"/>
              </w:rPr>
              <w:lastRenderedPageBreak/>
              <w:t xml:space="preserve">Knowledge and understanding </w:t>
            </w:r>
            <w:r w:rsidRPr="00173262">
              <w:rPr>
                <w:rFonts w:ascii="Arial" w:eastAsia="Times New Roman" w:hAnsi="Arial" w:cs="Arial"/>
                <w:sz w:val="18"/>
                <w:szCs w:val="18"/>
                <w:lang w:eastAsia="en-GB"/>
              </w:rPr>
              <w:t>(Knowledge of the basic underlying concepts and principles of a subject.) </w:t>
            </w:r>
          </w:p>
        </w:tc>
        <w:tc>
          <w:tcPr>
            <w:tcW w:w="1725" w:type="dxa"/>
            <w:tcBorders>
              <w:top w:val="single" w:sz="6" w:space="0" w:color="auto"/>
              <w:left w:val="single" w:sz="6" w:space="0" w:color="auto"/>
              <w:bottom w:val="single" w:sz="6" w:space="0" w:color="auto"/>
              <w:right w:val="dashed" w:sz="6" w:space="0" w:color="auto"/>
            </w:tcBorders>
            <w:shd w:val="clear" w:color="auto" w:fill="auto"/>
            <w:hideMark/>
          </w:tcPr>
          <w:p w14:paraId="75BF3588" w14:textId="77777777" w:rsidR="00173262" w:rsidRPr="00173262" w:rsidRDefault="00173262" w:rsidP="00173262">
            <w:pPr>
              <w:spacing w:after="0" w:line="240" w:lineRule="auto"/>
              <w:textAlignment w:val="baseline"/>
              <w:rPr>
                <w:rFonts w:ascii="Times New Roman" w:eastAsia="Times New Roman" w:hAnsi="Times New Roman" w:cs="Times New Roman"/>
                <w:sz w:val="24"/>
                <w:szCs w:val="24"/>
                <w:lang w:eastAsia="en-GB"/>
              </w:rPr>
            </w:pPr>
            <w:r w:rsidRPr="00173262">
              <w:rPr>
                <w:rFonts w:ascii="Arial" w:eastAsia="Times New Roman" w:hAnsi="Arial" w:cs="Arial"/>
                <w:sz w:val="20"/>
                <w:szCs w:val="20"/>
                <w:lang w:eastAsia="en-GB"/>
              </w:rPr>
              <w:t>Major gaps in knowledge and understanding of the basic underlying concepts and principles of the subject matter. Inclusion of irrelevant material.  Substantial inaccuracies.  </w:t>
            </w:r>
          </w:p>
        </w:tc>
        <w:tc>
          <w:tcPr>
            <w:tcW w:w="1725" w:type="dxa"/>
            <w:tcBorders>
              <w:top w:val="single" w:sz="6" w:space="0" w:color="auto"/>
              <w:left w:val="dashed" w:sz="6" w:space="0" w:color="auto"/>
              <w:bottom w:val="single" w:sz="6" w:space="0" w:color="auto"/>
              <w:right w:val="double" w:sz="6" w:space="0" w:color="auto"/>
            </w:tcBorders>
            <w:shd w:val="clear" w:color="auto" w:fill="auto"/>
            <w:hideMark/>
          </w:tcPr>
          <w:p w14:paraId="43759C3D" w14:textId="77777777" w:rsidR="00173262" w:rsidRPr="00173262" w:rsidRDefault="00173262" w:rsidP="00173262">
            <w:pPr>
              <w:spacing w:after="0" w:line="240" w:lineRule="auto"/>
              <w:textAlignment w:val="baseline"/>
              <w:rPr>
                <w:rFonts w:ascii="Times New Roman" w:eastAsia="Times New Roman" w:hAnsi="Times New Roman" w:cs="Times New Roman"/>
                <w:sz w:val="24"/>
                <w:szCs w:val="24"/>
                <w:lang w:eastAsia="en-GB"/>
              </w:rPr>
            </w:pPr>
            <w:r w:rsidRPr="00173262">
              <w:rPr>
                <w:rFonts w:ascii="Arial" w:eastAsia="Times New Roman" w:hAnsi="Arial" w:cs="Arial"/>
                <w:sz w:val="20"/>
                <w:szCs w:val="20"/>
                <w:lang w:eastAsia="en-GB"/>
              </w:rPr>
              <w:t>Gaps in knowledge</w:t>
            </w:r>
            <w:r w:rsidRPr="00173262">
              <w:rPr>
                <w:rFonts w:ascii="Times New Roman" w:eastAsia="Times New Roman" w:hAnsi="Times New Roman" w:cs="Times New Roman"/>
                <w:sz w:val="20"/>
                <w:szCs w:val="20"/>
                <w:lang w:eastAsia="en-GB"/>
              </w:rPr>
              <w:t xml:space="preserve"> of </w:t>
            </w:r>
            <w:r w:rsidRPr="00173262">
              <w:rPr>
                <w:rFonts w:ascii="Arial" w:eastAsia="Times New Roman" w:hAnsi="Arial" w:cs="Arial"/>
                <w:sz w:val="20"/>
                <w:szCs w:val="20"/>
                <w:lang w:eastAsia="en-GB"/>
              </w:rPr>
              <w:t>the basic underlying concepts and principles, with flawed or superficial understanding. Some significant inaccuracies and/or irrelevant material.   </w:t>
            </w:r>
          </w:p>
        </w:tc>
        <w:tc>
          <w:tcPr>
            <w:tcW w:w="1725" w:type="dxa"/>
            <w:tcBorders>
              <w:top w:val="single" w:sz="6" w:space="0" w:color="auto"/>
              <w:left w:val="double" w:sz="6" w:space="0" w:color="auto"/>
              <w:bottom w:val="single" w:sz="6" w:space="0" w:color="auto"/>
              <w:right w:val="dashed" w:sz="6" w:space="0" w:color="auto"/>
            </w:tcBorders>
            <w:shd w:val="clear" w:color="auto" w:fill="auto"/>
            <w:hideMark/>
          </w:tcPr>
          <w:p w14:paraId="11F7B77D" w14:textId="77777777" w:rsidR="00173262" w:rsidRPr="00173262" w:rsidRDefault="00173262" w:rsidP="00173262">
            <w:pPr>
              <w:spacing w:after="0" w:line="240" w:lineRule="auto"/>
              <w:textAlignment w:val="baseline"/>
              <w:rPr>
                <w:rFonts w:ascii="Times New Roman" w:eastAsia="Times New Roman" w:hAnsi="Times New Roman" w:cs="Times New Roman"/>
                <w:sz w:val="24"/>
                <w:szCs w:val="24"/>
                <w:lang w:eastAsia="en-GB"/>
              </w:rPr>
            </w:pPr>
            <w:r w:rsidRPr="00173262">
              <w:rPr>
                <w:rFonts w:ascii="Arial" w:eastAsia="Times New Roman" w:hAnsi="Arial" w:cs="Arial"/>
                <w:sz w:val="20"/>
                <w:szCs w:val="20"/>
                <w:lang w:eastAsia="en-GB"/>
              </w:rPr>
              <w:t>Limited knowledge and understanding of the basic underlying concepts and principles within the subject area. Some elements may be missing.  </w:t>
            </w:r>
          </w:p>
        </w:tc>
        <w:tc>
          <w:tcPr>
            <w:tcW w:w="1725" w:type="dxa"/>
            <w:tcBorders>
              <w:top w:val="single" w:sz="6" w:space="0" w:color="auto"/>
              <w:left w:val="dashed" w:sz="6" w:space="0" w:color="auto"/>
              <w:bottom w:val="single" w:sz="6" w:space="0" w:color="auto"/>
              <w:right w:val="dashed" w:sz="6" w:space="0" w:color="auto"/>
            </w:tcBorders>
            <w:shd w:val="clear" w:color="auto" w:fill="auto"/>
            <w:hideMark/>
          </w:tcPr>
          <w:p w14:paraId="6746FC64" w14:textId="77777777" w:rsidR="00173262" w:rsidRPr="00173262" w:rsidRDefault="00173262" w:rsidP="00173262">
            <w:pPr>
              <w:spacing w:after="0" w:line="240" w:lineRule="auto"/>
              <w:textAlignment w:val="baseline"/>
              <w:rPr>
                <w:rFonts w:ascii="Times New Roman" w:eastAsia="Times New Roman" w:hAnsi="Times New Roman" w:cs="Times New Roman"/>
                <w:sz w:val="24"/>
                <w:szCs w:val="24"/>
                <w:lang w:eastAsia="en-GB"/>
              </w:rPr>
            </w:pPr>
            <w:r w:rsidRPr="00173262">
              <w:rPr>
                <w:rFonts w:ascii="Arial" w:eastAsia="Times New Roman" w:hAnsi="Arial" w:cs="Arial"/>
                <w:sz w:val="20"/>
                <w:szCs w:val="20"/>
                <w:lang w:eastAsia="en-GB"/>
              </w:rPr>
              <w:t>Knowledge of the basic underlying concepts and principles is accurate with a good understanding of the field of study but lacks depth and/or breadth. </w:t>
            </w:r>
          </w:p>
        </w:tc>
        <w:tc>
          <w:tcPr>
            <w:tcW w:w="1725" w:type="dxa"/>
            <w:tcBorders>
              <w:top w:val="single" w:sz="6" w:space="0" w:color="auto"/>
              <w:left w:val="dashed" w:sz="6" w:space="0" w:color="auto"/>
              <w:bottom w:val="single" w:sz="6" w:space="0" w:color="auto"/>
              <w:right w:val="dashed" w:sz="6" w:space="0" w:color="auto"/>
            </w:tcBorders>
            <w:shd w:val="clear" w:color="auto" w:fill="auto"/>
            <w:hideMark/>
          </w:tcPr>
          <w:p w14:paraId="294D7B32" w14:textId="77777777" w:rsidR="00173262" w:rsidRPr="00173262" w:rsidRDefault="00173262" w:rsidP="00173262">
            <w:pPr>
              <w:spacing w:after="0" w:line="240" w:lineRule="auto"/>
              <w:textAlignment w:val="baseline"/>
              <w:rPr>
                <w:rFonts w:ascii="Times New Roman" w:eastAsia="Times New Roman" w:hAnsi="Times New Roman" w:cs="Times New Roman"/>
                <w:sz w:val="24"/>
                <w:szCs w:val="24"/>
                <w:lang w:eastAsia="en-GB"/>
              </w:rPr>
            </w:pPr>
            <w:r w:rsidRPr="00173262">
              <w:rPr>
                <w:rFonts w:ascii="Arial" w:eastAsia="Times New Roman" w:hAnsi="Arial" w:cs="Arial"/>
                <w:sz w:val="20"/>
                <w:szCs w:val="20"/>
                <w:lang w:eastAsia="en-GB"/>
              </w:rPr>
              <w:t>Competent knowledge of the basic underlying concepts and principles.  Exhibits very good understanding.  </w:t>
            </w:r>
          </w:p>
        </w:tc>
        <w:tc>
          <w:tcPr>
            <w:tcW w:w="1725" w:type="dxa"/>
            <w:tcBorders>
              <w:top w:val="single" w:sz="6" w:space="0" w:color="auto"/>
              <w:left w:val="dashed" w:sz="6" w:space="0" w:color="auto"/>
              <w:bottom w:val="single" w:sz="6" w:space="0" w:color="auto"/>
              <w:right w:val="dashed" w:sz="6" w:space="0" w:color="auto"/>
            </w:tcBorders>
            <w:shd w:val="clear" w:color="auto" w:fill="auto"/>
            <w:hideMark/>
          </w:tcPr>
          <w:p w14:paraId="1C7BF21A" w14:textId="77777777" w:rsidR="00173262" w:rsidRPr="00173262" w:rsidRDefault="00173262" w:rsidP="00173262">
            <w:pPr>
              <w:spacing w:after="0" w:line="240" w:lineRule="auto"/>
              <w:textAlignment w:val="baseline"/>
              <w:rPr>
                <w:rFonts w:ascii="Times New Roman" w:eastAsia="Times New Roman" w:hAnsi="Times New Roman" w:cs="Times New Roman"/>
                <w:sz w:val="24"/>
                <w:szCs w:val="24"/>
                <w:lang w:eastAsia="en-GB"/>
              </w:rPr>
            </w:pPr>
            <w:r w:rsidRPr="00173262">
              <w:rPr>
                <w:rFonts w:ascii="Arial" w:eastAsia="Times New Roman" w:hAnsi="Arial" w:cs="Arial"/>
                <w:sz w:val="20"/>
                <w:szCs w:val="20"/>
                <w:lang w:eastAsia="en-GB"/>
              </w:rPr>
              <w:t>Excellent knowledge and understanding of the basic underlying concepts and principles of the subject.  </w:t>
            </w:r>
          </w:p>
        </w:tc>
        <w:tc>
          <w:tcPr>
            <w:tcW w:w="1725" w:type="dxa"/>
            <w:tcBorders>
              <w:top w:val="single" w:sz="6" w:space="0" w:color="auto"/>
              <w:left w:val="dashed" w:sz="6" w:space="0" w:color="auto"/>
              <w:bottom w:val="single" w:sz="6" w:space="0" w:color="auto"/>
              <w:right w:val="single" w:sz="6" w:space="0" w:color="auto"/>
            </w:tcBorders>
            <w:shd w:val="clear" w:color="auto" w:fill="auto"/>
            <w:hideMark/>
          </w:tcPr>
          <w:p w14:paraId="5A03871E" w14:textId="77777777" w:rsidR="00173262" w:rsidRPr="00173262" w:rsidRDefault="00173262" w:rsidP="00173262">
            <w:pPr>
              <w:spacing w:after="0" w:line="240" w:lineRule="auto"/>
              <w:textAlignment w:val="baseline"/>
              <w:rPr>
                <w:rFonts w:ascii="Times New Roman" w:eastAsia="Times New Roman" w:hAnsi="Times New Roman" w:cs="Times New Roman"/>
                <w:sz w:val="24"/>
                <w:szCs w:val="24"/>
                <w:lang w:eastAsia="en-GB"/>
              </w:rPr>
            </w:pPr>
            <w:r w:rsidRPr="00173262">
              <w:rPr>
                <w:rFonts w:ascii="Arial" w:eastAsia="Times New Roman" w:hAnsi="Arial" w:cs="Arial"/>
                <w:sz w:val="20"/>
                <w:szCs w:val="20"/>
                <w:lang w:eastAsia="en-GB"/>
              </w:rPr>
              <w:t>Exceptional, detailed knowledge and understanding of the basic underlying concepts and principles </w:t>
            </w:r>
          </w:p>
        </w:tc>
      </w:tr>
      <w:tr w:rsidR="00173262" w:rsidRPr="00173262" w14:paraId="205F857F" w14:textId="77777777" w:rsidTr="00173262">
        <w:tc>
          <w:tcPr>
            <w:tcW w:w="1725" w:type="dxa"/>
            <w:tcBorders>
              <w:top w:val="single" w:sz="6" w:space="0" w:color="auto"/>
              <w:left w:val="single" w:sz="6" w:space="0" w:color="auto"/>
              <w:bottom w:val="single" w:sz="6" w:space="0" w:color="auto"/>
              <w:right w:val="single" w:sz="6" w:space="0" w:color="auto"/>
            </w:tcBorders>
            <w:shd w:val="clear" w:color="auto" w:fill="8DB3E2"/>
            <w:hideMark/>
          </w:tcPr>
          <w:p w14:paraId="03B9BE0D" w14:textId="77777777" w:rsidR="00173262" w:rsidRPr="00173262" w:rsidRDefault="00173262" w:rsidP="00173262">
            <w:pPr>
              <w:spacing w:after="0" w:line="240" w:lineRule="auto"/>
              <w:ind w:left="105" w:right="-60"/>
              <w:textAlignment w:val="baseline"/>
              <w:rPr>
                <w:rFonts w:ascii="Times New Roman" w:eastAsia="Times New Roman" w:hAnsi="Times New Roman" w:cs="Times New Roman"/>
                <w:sz w:val="24"/>
                <w:szCs w:val="24"/>
                <w:lang w:eastAsia="en-GB"/>
              </w:rPr>
            </w:pPr>
            <w:r w:rsidRPr="00173262">
              <w:rPr>
                <w:rFonts w:ascii="Arial" w:eastAsia="Times New Roman" w:hAnsi="Arial" w:cs="Arial"/>
                <w:b/>
                <w:bCs/>
                <w:sz w:val="20"/>
                <w:szCs w:val="20"/>
                <w:lang w:eastAsia="en-GB"/>
              </w:rPr>
              <w:t>Cognitive and intellectual skills </w:t>
            </w:r>
            <w:r w:rsidRPr="00173262">
              <w:rPr>
                <w:rFonts w:ascii="Arial" w:eastAsia="Times New Roman" w:hAnsi="Arial" w:cs="Arial"/>
                <w:sz w:val="20"/>
                <w:szCs w:val="20"/>
                <w:lang w:eastAsia="en-GB"/>
              </w:rPr>
              <w:t> </w:t>
            </w:r>
          </w:p>
          <w:p w14:paraId="07BCB591" w14:textId="77777777" w:rsidR="00173262" w:rsidRPr="00173262" w:rsidRDefault="00173262" w:rsidP="00173262">
            <w:pPr>
              <w:spacing w:after="0" w:line="240" w:lineRule="auto"/>
              <w:ind w:left="105" w:right="-60"/>
              <w:textAlignment w:val="baseline"/>
              <w:rPr>
                <w:rFonts w:ascii="Times New Roman" w:eastAsia="Times New Roman" w:hAnsi="Times New Roman" w:cs="Times New Roman"/>
                <w:sz w:val="24"/>
                <w:szCs w:val="24"/>
                <w:lang w:eastAsia="en-GB"/>
              </w:rPr>
            </w:pPr>
            <w:r w:rsidRPr="00173262">
              <w:rPr>
                <w:rFonts w:ascii="Arial" w:eastAsia="Times New Roman" w:hAnsi="Arial" w:cs="Arial"/>
                <w:sz w:val="18"/>
                <w:szCs w:val="18"/>
                <w:lang w:eastAsia="en-GB"/>
              </w:rPr>
              <w:t>(Evaluate underlying concepts and principles of a subject and interpret qualitative and quantitative data in order to develop lines of argument and make sound judgements.)  </w:t>
            </w:r>
          </w:p>
          <w:p w14:paraId="6D8E4208" w14:textId="77777777" w:rsidR="00173262" w:rsidRPr="00173262" w:rsidRDefault="00173262" w:rsidP="00173262">
            <w:pPr>
              <w:spacing w:after="0" w:line="240" w:lineRule="auto"/>
              <w:ind w:left="105" w:right="-60"/>
              <w:textAlignment w:val="baseline"/>
              <w:rPr>
                <w:rFonts w:ascii="Times New Roman" w:eastAsia="Times New Roman" w:hAnsi="Times New Roman" w:cs="Times New Roman"/>
                <w:sz w:val="24"/>
                <w:szCs w:val="24"/>
                <w:lang w:eastAsia="en-GB"/>
              </w:rPr>
            </w:pPr>
            <w:r w:rsidRPr="00173262">
              <w:rPr>
                <w:rFonts w:ascii="Arial" w:eastAsia="Times New Roman" w:hAnsi="Arial" w:cs="Arial"/>
                <w:sz w:val="18"/>
                <w:szCs w:val="18"/>
                <w:lang w:eastAsia="en-GB"/>
              </w:rPr>
              <w:lastRenderedPageBreak/>
              <w:t> </w:t>
            </w:r>
          </w:p>
          <w:p w14:paraId="05881C41" w14:textId="77777777" w:rsidR="00173262" w:rsidRPr="00173262" w:rsidRDefault="00173262" w:rsidP="00173262">
            <w:pPr>
              <w:spacing w:after="0" w:line="240" w:lineRule="auto"/>
              <w:ind w:left="105" w:right="-60"/>
              <w:textAlignment w:val="baseline"/>
              <w:rPr>
                <w:rFonts w:ascii="Times New Roman" w:eastAsia="Times New Roman" w:hAnsi="Times New Roman" w:cs="Times New Roman"/>
                <w:sz w:val="24"/>
                <w:szCs w:val="24"/>
                <w:lang w:eastAsia="en-GB"/>
              </w:rPr>
            </w:pPr>
            <w:r w:rsidRPr="00173262">
              <w:rPr>
                <w:rFonts w:ascii="Arial" w:eastAsia="Times New Roman" w:hAnsi="Arial" w:cs="Arial"/>
                <w:sz w:val="18"/>
                <w:szCs w:val="18"/>
                <w:lang w:eastAsia="en-GB"/>
              </w:rPr>
              <w:t> </w:t>
            </w:r>
          </w:p>
        </w:tc>
        <w:tc>
          <w:tcPr>
            <w:tcW w:w="1725" w:type="dxa"/>
            <w:tcBorders>
              <w:top w:val="single" w:sz="6" w:space="0" w:color="auto"/>
              <w:left w:val="single" w:sz="6" w:space="0" w:color="auto"/>
              <w:bottom w:val="single" w:sz="6" w:space="0" w:color="auto"/>
              <w:right w:val="single" w:sz="6" w:space="0" w:color="auto"/>
            </w:tcBorders>
            <w:shd w:val="clear" w:color="auto" w:fill="auto"/>
            <w:hideMark/>
          </w:tcPr>
          <w:p w14:paraId="51B09A17" w14:textId="77777777" w:rsidR="00173262" w:rsidRPr="00173262" w:rsidRDefault="00173262" w:rsidP="00173262">
            <w:pPr>
              <w:spacing w:after="0" w:line="240" w:lineRule="auto"/>
              <w:textAlignment w:val="baseline"/>
              <w:rPr>
                <w:rFonts w:ascii="Times New Roman" w:eastAsia="Times New Roman" w:hAnsi="Times New Roman" w:cs="Times New Roman"/>
                <w:sz w:val="24"/>
                <w:szCs w:val="24"/>
                <w:lang w:eastAsia="en-GB"/>
              </w:rPr>
            </w:pPr>
            <w:r w:rsidRPr="00173262">
              <w:rPr>
                <w:rFonts w:ascii="Arial" w:eastAsia="Times New Roman" w:hAnsi="Arial" w:cs="Arial"/>
                <w:sz w:val="20"/>
                <w:szCs w:val="20"/>
                <w:lang w:eastAsia="en-GB"/>
              </w:rPr>
              <w:lastRenderedPageBreak/>
              <w:t>Wholly or almost wholly descriptive work. Little or no evaluation of</w:t>
            </w:r>
            <w:r w:rsidRPr="00173262">
              <w:rPr>
                <w:rFonts w:ascii="Times New Roman" w:eastAsia="Times New Roman" w:hAnsi="Times New Roman" w:cs="Times New Roman"/>
                <w:sz w:val="20"/>
                <w:szCs w:val="20"/>
                <w:lang w:eastAsia="en-GB"/>
              </w:rPr>
              <w:t xml:space="preserve"> the </w:t>
            </w:r>
            <w:r w:rsidRPr="00173262">
              <w:rPr>
                <w:rFonts w:ascii="Arial" w:eastAsia="Times New Roman" w:hAnsi="Arial" w:cs="Arial"/>
                <w:sz w:val="20"/>
                <w:szCs w:val="20"/>
                <w:lang w:eastAsia="en-GB"/>
              </w:rPr>
              <w:t>underlying concepts and principles. </w:t>
            </w:r>
          </w:p>
          <w:p w14:paraId="7F145232" w14:textId="77777777" w:rsidR="00173262" w:rsidRPr="00173262" w:rsidRDefault="00173262" w:rsidP="00173262">
            <w:pPr>
              <w:spacing w:after="0" w:line="240" w:lineRule="auto"/>
              <w:textAlignment w:val="baseline"/>
              <w:rPr>
                <w:rFonts w:ascii="Times New Roman" w:eastAsia="Times New Roman" w:hAnsi="Times New Roman" w:cs="Times New Roman"/>
                <w:sz w:val="24"/>
                <w:szCs w:val="24"/>
                <w:lang w:eastAsia="en-GB"/>
              </w:rPr>
            </w:pPr>
            <w:r w:rsidRPr="00173262">
              <w:rPr>
                <w:rFonts w:ascii="Arial" w:eastAsia="Times New Roman" w:hAnsi="Arial" w:cs="Arial"/>
                <w:sz w:val="20"/>
                <w:szCs w:val="20"/>
                <w:lang w:eastAsia="en-GB"/>
              </w:rPr>
              <w:t>Failure to develop arguments, leading to illogical or invalid judgements. Minimal or no use of </w:t>
            </w:r>
          </w:p>
          <w:p w14:paraId="49A2534E" w14:textId="77777777" w:rsidR="00173262" w:rsidRPr="00173262" w:rsidRDefault="00173262" w:rsidP="00173262">
            <w:pPr>
              <w:spacing w:after="0" w:line="240" w:lineRule="auto"/>
              <w:textAlignment w:val="baseline"/>
              <w:rPr>
                <w:rFonts w:ascii="Times New Roman" w:eastAsia="Times New Roman" w:hAnsi="Times New Roman" w:cs="Times New Roman"/>
                <w:sz w:val="24"/>
                <w:szCs w:val="24"/>
                <w:lang w:eastAsia="en-GB"/>
              </w:rPr>
            </w:pPr>
            <w:r w:rsidRPr="00173262">
              <w:rPr>
                <w:rFonts w:ascii="Arial" w:eastAsia="Times New Roman" w:hAnsi="Arial" w:cs="Arial"/>
                <w:sz w:val="20"/>
                <w:szCs w:val="20"/>
                <w:lang w:eastAsia="en-GB"/>
              </w:rPr>
              <w:t>evidence to back up views. </w:t>
            </w:r>
          </w:p>
          <w:p w14:paraId="7362BD03" w14:textId="77777777" w:rsidR="00173262" w:rsidRPr="00173262" w:rsidRDefault="00173262" w:rsidP="00173262">
            <w:pPr>
              <w:spacing w:after="0" w:line="240" w:lineRule="auto"/>
              <w:textAlignment w:val="baseline"/>
              <w:rPr>
                <w:rFonts w:ascii="Times New Roman" w:eastAsia="Times New Roman" w:hAnsi="Times New Roman" w:cs="Times New Roman"/>
                <w:sz w:val="24"/>
                <w:szCs w:val="24"/>
                <w:lang w:eastAsia="en-GB"/>
              </w:rPr>
            </w:pPr>
            <w:r w:rsidRPr="00173262">
              <w:rPr>
                <w:rFonts w:ascii="Arial" w:eastAsia="Times New Roman" w:hAnsi="Arial" w:cs="Arial"/>
                <w:sz w:val="20"/>
                <w:szCs w:val="20"/>
                <w:lang w:eastAsia="en-GB"/>
              </w:rPr>
              <w:lastRenderedPageBreak/>
              <w:t> </w:t>
            </w:r>
          </w:p>
        </w:tc>
        <w:tc>
          <w:tcPr>
            <w:tcW w:w="1725" w:type="dxa"/>
            <w:tcBorders>
              <w:top w:val="single" w:sz="6" w:space="0" w:color="auto"/>
              <w:left w:val="single" w:sz="6" w:space="0" w:color="auto"/>
              <w:bottom w:val="single" w:sz="6" w:space="0" w:color="auto"/>
              <w:right w:val="single" w:sz="6" w:space="0" w:color="auto"/>
            </w:tcBorders>
            <w:shd w:val="clear" w:color="auto" w:fill="auto"/>
            <w:hideMark/>
          </w:tcPr>
          <w:p w14:paraId="2DFA0896" w14:textId="77777777" w:rsidR="00173262" w:rsidRPr="00173262" w:rsidRDefault="00173262" w:rsidP="00173262">
            <w:pPr>
              <w:spacing w:after="0" w:line="240" w:lineRule="auto"/>
              <w:textAlignment w:val="baseline"/>
              <w:rPr>
                <w:rFonts w:ascii="Times New Roman" w:eastAsia="Times New Roman" w:hAnsi="Times New Roman" w:cs="Times New Roman"/>
                <w:sz w:val="24"/>
                <w:szCs w:val="24"/>
                <w:lang w:eastAsia="en-GB"/>
              </w:rPr>
            </w:pPr>
            <w:r w:rsidRPr="00173262">
              <w:rPr>
                <w:rFonts w:ascii="Arial" w:eastAsia="Times New Roman" w:hAnsi="Arial" w:cs="Arial"/>
                <w:sz w:val="20"/>
                <w:szCs w:val="20"/>
                <w:lang w:eastAsia="en-GB"/>
              </w:rPr>
              <w:lastRenderedPageBreak/>
              <w:t xml:space="preserve">Largely descriptive work, with superficial evaluation of the underlying concepts and principles. Weak interpretation of data, flawed development of arguments and judgements. </w:t>
            </w:r>
            <w:r w:rsidRPr="00173262">
              <w:rPr>
                <w:rFonts w:ascii="Arial" w:eastAsia="Times New Roman" w:hAnsi="Arial" w:cs="Arial"/>
                <w:sz w:val="20"/>
                <w:szCs w:val="20"/>
                <w:lang w:eastAsia="en-GB"/>
              </w:rPr>
              <w:lastRenderedPageBreak/>
              <w:t>Information accepted uncritically, uses generalised statements made with scant evidence and unsubstantiated opinions. Ideas sometimes illogical and contradictory. </w:t>
            </w:r>
          </w:p>
        </w:tc>
        <w:tc>
          <w:tcPr>
            <w:tcW w:w="1725" w:type="dxa"/>
            <w:tcBorders>
              <w:top w:val="single" w:sz="6" w:space="0" w:color="auto"/>
              <w:left w:val="single" w:sz="6" w:space="0" w:color="auto"/>
              <w:bottom w:val="single" w:sz="6" w:space="0" w:color="auto"/>
              <w:right w:val="single" w:sz="6" w:space="0" w:color="auto"/>
            </w:tcBorders>
            <w:shd w:val="clear" w:color="auto" w:fill="auto"/>
            <w:hideMark/>
          </w:tcPr>
          <w:p w14:paraId="6C283CEE" w14:textId="77777777" w:rsidR="00173262" w:rsidRPr="00173262" w:rsidRDefault="00173262" w:rsidP="00173262">
            <w:pPr>
              <w:spacing w:after="0" w:line="240" w:lineRule="auto"/>
              <w:textAlignment w:val="baseline"/>
              <w:rPr>
                <w:rFonts w:ascii="Times New Roman" w:eastAsia="Times New Roman" w:hAnsi="Times New Roman" w:cs="Times New Roman"/>
                <w:sz w:val="24"/>
                <w:szCs w:val="24"/>
                <w:lang w:eastAsia="en-GB"/>
              </w:rPr>
            </w:pPr>
            <w:r w:rsidRPr="00173262">
              <w:rPr>
                <w:rFonts w:ascii="Arial" w:eastAsia="Times New Roman" w:hAnsi="Arial" w:cs="Arial"/>
                <w:sz w:val="20"/>
                <w:szCs w:val="20"/>
                <w:lang w:eastAsia="en-GB"/>
              </w:rPr>
              <w:lastRenderedPageBreak/>
              <w:t>Limited attempt at evaluation of the underlying concepts and principles, tending towards description. </w:t>
            </w:r>
          </w:p>
          <w:p w14:paraId="5EB65984" w14:textId="77777777" w:rsidR="00173262" w:rsidRPr="00173262" w:rsidRDefault="00173262" w:rsidP="00173262">
            <w:pPr>
              <w:spacing w:after="0" w:line="240" w:lineRule="auto"/>
              <w:textAlignment w:val="baseline"/>
              <w:rPr>
                <w:rFonts w:ascii="Times New Roman" w:eastAsia="Times New Roman" w:hAnsi="Times New Roman" w:cs="Times New Roman"/>
                <w:sz w:val="24"/>
                <w:szCs w:val="24"/>
                <w:lang w:eastAsia="en-GB"/>
              </w:rPr>
            </w:pPr>
            <w:r w:rsidRPr="00173262">
              <w:rPr>
                <w:rFonts w:ascii="Arial" w:eastAsia="Times New Roman" w:hAnsi="Arial" w:cs="Arial"/>
                <w:sz w:val="20"/>
                <w:szCs w:val="20"/>
                <w:lang w:eastAsia="en-GB"/>
              </w:rPr>
              <w:t xml:space="preserve">Can interpret qualitative and quantitative data but with some errors. </w:t>
            </w:r>
            <w:r w:rsidRPr="00173262">
              <w:rPr>
                <w:rFonts w:ascii="Arial" w:eastAsia="Times New Roman" w:hAnsi="Arial" w:cs="Arial"/>
                <w:sz w:val="20"/>
                <w:szCs w:val="20"/>
                <w:lang w:eastAsia="en-GB"/>
              </w:rPr>
              <w:lastRenderedPageBreak/>
              <w:t>Some evidence to support emerging arguments and judgements but these may be underdeveloped or with a little inconsistency / mis-interpretation. </w:t>
            </w:r>
          </w:p>
          <w:p w14:paraId="1494FBE4" w14:textId="77777777" w:rsidR="00173262" w:rsidRPr="00173262" w:rsidRDefault="00173262" w:rsidP="00173262">
            <w:pPr>
              <w:spacing w:after="0" w:line="240" w:lineRule="auto"/>
              <w:textAlignment w:val="baseline"/>
              <w:rPr>
                <w:rFonts w:ascii="Times New Roman" w:eastAsia="Times New Roman" w:hAnsi="Times New Roman" w:cs="Times New Roman"/>
                <w:sz w:val="24"/>
                <w:szCs w:val="24"/>
                <w:lang w:eastAsia="en-GB"/>
              </w:rPr>
            </w:pPr>
            <w:r w:rsidRPr="00173262">
              <w:rPr>
                <w:rFonts w:ascii="Arial" w:eastAsia="Times New Roman" w:hAnsi="Arial" w:cs="Arial"/>
                <w:sz w:val="20"/>
                <w:szCs w:val="20"/>
                <w:lang w:eastAsia="en-GB"/>
              </w:rPr>
              <w:t> </w:t>
            </w:r>
          </w:p>
        </w:tc>
        <w:tc>
          <w:tcPr>
            <w:tcW w:w="1725" w:type="dxa"/>
            <w:tcBorders>
              <w:top w:val="single" w:sz="6" w:space="0" w:color="auto"/>
              <w:left w:val="single" w:sz="6" w:space="0" w:color="auto"/>
              <w:bottom w:val="single" w:sz="6" w:space="0" w:color="auto"/>
              <w:right w:val="single" w:sz="6" w:space="0" w:color="auto"/>
            </w:tcBorders>
            <w:shd w:val="clear" w:color="auto" w:fill="auto"/>
            <w:hideMark/>
          </w:tcPr>
          <w:p w14:paraId="329012A0" w14:textId="77777777" w:rsidR="00173262" w:rsidRPr="00173262" w:rsidRDefault="00173262" w:rsidP="00173262">
            <w:pPr>
              <w:spacing w:after="0" w:line="240" w:lineRule="auto"/>
              <w:textAlignment w:val="baseline"/>
              <w:rPr>
                <w:rFonts w:ascii="Times New Roman" w:eastAsia="Times New Roman" w:hAnsi="Times New Roman" w:cs="Times New Roman"/>
                <w:sz w:val="24"/>
                <w:szCs w:val="24"/>
                <w:lang w:eastAsia="en-GB"/>
              </w:rPr>
            </w:pPr>
            <w:r w:rsidRPr="00173262">
              <w:rPr>
                <w:rFonts w:ascii="Arial" w:eastAsia="Times New Roman" w:hAnsi="Arial" w:cs="Arial"/>
                <w:sz w:val="20"/>
                <w:szCs w:val="20"/>
                <w:lang w:eastAsia="en-GB"/>
              </w:rPr>
              <w:lastRenderedPageBreak/>
              <w:t>Good evaluation of the underlying concepts and principles. Can interpret qualitative and quantitative data, with minor errors. </w:t>
            </w:r>
          </w:p>
          <w:p w14:paraId="5C2751D3" w14:textId="77777777" w:rsidR="00173262" w:rsidRPr="00173262" w:rsidRDefault="00173262" w:rsidP="00173262">
            <w:pPr>
              <w:spacing w:after="0" w:line="240" w:lineRule="auto"/>
              <w:textAlignment w:val="baseline"/>
              <w:rPr>
                <w:rFonts w:ascii="Times New Roman" w:eastAsia="Times New Roman" w:hAnsi="Times New Roman" w:cs="Times New Roman"/>
                <w:sz w:val="24"/>
                <w:szCs w:val="24"/>
                <w:lang w:eastAsia="en-GB"/>
              </w:rPr>
            </w:pPr>
            <w:r w:rsidRPr="00173262">
              <w:rPr>
                <w:rFonts w:ascii="Arial" w:eastAsia="Times New Roman" w:hAnsi="Arial" w:cs="Arial"/>
                <w:sz w:val="20"/>
                <w:szCs w:val="20"/>
                <w:lang w:eastAsia="en-GB"/>
              </w:rPr>
              <w:t xml:space="preserve">An emerging ability to use evidence to </w:t>
            </w:r>
            <w:r w:rsidRPr="00173262">
              <w:rPr>
                <w:rFonts w:ascii="Arial" w:eastAsia="Times New Roman" w:hAnsi="Arial" w:cs="Arial"/>
                <w:sz w:val="20"/>
                <w:szCs w:val="20"/>
                <w:lang w:eastAsia="en-GB"/>
              </w:rPr>
              <w:lastRenderedPageBreak/>
              <w:t>support the argument. </w:t>
            </w:r>
          </w:p>
          <w:p w14:paraId="6B7AF35A" w14:textId="77777777" w:rsidR="00173262" w:rsidRPr="00173262" w:rsidRDefault="00173262" w:rsidP="00173262">
            <w:pPr>
              <w:spacing w:after="0" w:line="240" w:lineRule="auto"/>
              <w:textAlignment w:val="baseline"/>
              <w:rPr>
                <w:rFonts w:ascii="Times New Roman" w:eastAsia="Times New Roman" w:hAnsi="Times New Roman" w:cs="Times New Roman"/>
                <w:sz w:val="24"/>
                <w:szCs w:val="24"/>
                <w:lang w:eastAsia="en-GB"/>
              </w:rPr>
            </w:pPr>
            <w:r w:rsidRPr="00173262">
              <w:rPr>
                <w:rFonts w:ascii="Arial" w:eastAsia="Times New Roman" w:hAnsi="Arial" w:cs="Arial"/>
                <w:sz w:val="20"/>
                <w:szCs w:val="20"/>
                <w:lang w:eastAsia="en-GB"/>
              </w:rPr>
              <w:t>Mostly valid arguments and logical judgements.</w:t>
            </w:r>
            <w:r w:rsidRPr="00173262">
              <w:rPr>
                <w:rFonts w:ascii="Times New Roman" w:eastAsia="Times New Roman" w:hAnsi="Times New Roman" w:cs="Times New Roman"/>
                <w:sz w:val="20"/>
                <w:szCs w:val="20"/>
                <w:lang w:eastAsia="en-GB"/>
              </w:rPr>
              <w:t>  </w:t>
            </w:r>
          </w:p>
        </w:tc>
        <w:tc>
          <w:tcPr>
            <w:tcW w:w="1725" w:type="dxa"/>
            <w:tcBorders>
              <w:top w:val="single" w:sz="6" w:space="0" w:color="auto"/>
              <w:left w:val="single" w:sz="6" w:space="0" w:color="auto"/>
              <w:bottom w:val="single" w:sz="6" w:space="0" w:color="auto"/>
              <w:right w:val="single" w:sz="6" w:space="0" w:color="auto"/>
            </w:tcBorders>
            <w:shd w:val="clear" w:color="auto" w:fill="auto"/>
            <w:hideMark/>
          </w:tcPr>
          <w:p w14:paraId="66D6AC85" w14:textId="77777777" w:rsidR="00173262" w:rsidRPr="00173262" w:rsidRDefault="00173262" w:rsidP="00173262">
            <w:pPr>
              <w:spacing w:after="0" w:line="240" w:lineRule="auto"/>
              <w:textAlignment w:val="baseline"/>
              <w:rPr>
                <w:rFonts w:ascii="Times New Roman" w:eastAsia="Times New Roman" w:hAnsi="Times New Roman" w:cs="Times New Roman"/>
                <w:sz w:val="24"/>
                <w:szCs w:val="24"/>
                <w:lang w:eastAsia="en-GB"/>
              </w:rPr>
            </w:pPr>
            <w:r w:rsidRPr="00173262">
              <w:rPr>
                <w:rFonts w:ascii="Arial" w:eastAsia="Times New Roman" w:hAnsi="Arial" w:cs="Arial"/>
                <w:sz w:val="20"/>
                <w:szCs w:val="20"/>
                <w:lang w:eastAsia="en-GB"/>
              </w:rPr>
              <w:lastRenderedPageBreak/>
              <w:t>Sound evaluation of the underlying concepts and principles. Can interpret qualitative and quantitative data accurately. Ability to devise arguments using evidence to make mostly appropriate and valid judgements.  </w:t>
            </w:r>
          </w:p>
          <w:p w14:paraId="54A548A6" w14:textId="77777777" w:rsidR="00173262" w:rsidRPr="00173262" w:rsidRDefault="00173262" w:rsidP="00173262">
            <w:pPr>
              <w:spacing w:after="0" w:line="240" w:lineRule="auto"/>
              <w:textAlignment w:val="baseline"/>
              <w:rPr>
                <w:rFonts w:ascii="Times New Roman" w:eastAsia="Times New Roman" w:hAnsi="Times New Roman" w:cs="Times New Roman"/>
                <w:sz w:val="24"/>
                <w:szCs w:val="24"/>
                <w:lang w:eastAsia="en-GB"/>
              </w:rPr>
            </w:pPr>
            <w:r w:rsidRPr="00173262">
              <w:rPr>
                <w:rFonts w:ascii="Arial" w:eastAsia="Times New Roman" w:hAnsi="Arial" w:cs="Arial"/>
                <w:sz w:val="20"/>
                <w:szCs w:val="20"/>
                <w:lang w:eastAsia="en-GB"/>
              </w:rPr>
              <w:lastRenderedPageBreak/>
              <w:t> </w:t>
            </w:r>
          </w:p>
        </w:tc>
        <w:tc>
          <w:tcPr>
            <w:tcW w:w="1725" w:type="dxa"/>
            <w:tcBorders>
              <w:top w:val="single" w:sz="6" w:space="0" w:color="auto"/>
              <w:left w:val="single" w:sz="6" w:space="0" w:color="auto"/>
              <w:bottom w:val="single" w:sz="6" w:space="0" w:color="auto"/>
              <w:right w:val="single" w:sz="6" w:space="0" w:color="auto"/>
            </w:tcBorders>
            <w:shd w:val="clear" w:color="auto" w:fill="auto"/>
            <w:hideMark/>
          </w:tcPr>
          <w:p w14:paraId="63E0FC71" w14:textId="77777777" w:rsidR="00173262" w:rsidRPr="00173262" w:rsidRDefault="00173262" w:rsidP="00173262">
            <w:pPr>
              <w:spacing w:after="0" w:line="240" w:lineRule="auto"/>
              <w:textAlignment w:val="baseline"/>
              <w:rPr>
                <w:rFonts w:ascii="Times New Roman" w:eastAsia="Times New Roman" w:hAnsi="Times New Roman" w:cs="Times New Roman"/>
                <w:sz w:val="24"/>
                <w:szCs w:val="24"/>
                <w:lang w:eastAsia="en-GB"/>
              </w:rPr>
            </w:pPr>
            <w:r w:rsidRPr="00173262">
              <w:rPr>
                <w:rFonts w:ascii="Arial" w:eastAsia="Times New Roman" w:hAnsi="Arial" w:cs="Arial"/>
                <w:sz w:val="20"/>
                <w:szCs w:val="20"/>
                <w:lang w:eastAsia="en-GB"/>
              </w:rPr>
              <w:lastRenderedPageBreak/>
              <w:t>Excellent evaluation</w:t>
            </w:r>
            <w:r w:rsidRPr="00173262">
              <w:rPr>
                <w:rFonts w:ascii="Times New Roman" w:eastAsia="Times New Roman" w:hAnsi="Times New Roman" w:cs="Times New Roman"/>
                <w:sz w:val="20"/>
                <w:szCs w:val="20"/>
                <w:lang w:eastAsia="en-GB"/>
              </w:rPr>
              <w:t xml:space="preserve"> </w:t>
            </w:r>
            <w:r w:rsidRPr="00173262">
              <w:rPr>
                <w:rFonts w:ascii="Arial" w:eastAsia="Times New Roman" w:hAnsi="Arial" w:cs="Arial"/>
                <w:sz w:val="20"/>
                <w:szCs w:val="20"/>
                <w:lang w:eastAsia="en-GB"/>
              </w:rPr>
              <w:t xml:space="preserve">of the underlying concepts and principles. Can interpret qualitative and quantitative data accurately and with some insight. Excellent ability to devise </w:t>
            </w:r>
            <w:r w:rsidRPr="00173262">
              <w:rPr>
                <w:rFonts w:ascii="Arial" w:eastAsia="Times New Roman" w:hAnsi="Arial" w:cs="Arial"/>
                <w:sz w:val="20"/>
                <w:szCs w:val="20"/>
                <w:lang w:eastAsia="en-GB"/>
              </w:rPr>
              <w:lastRenderedPageBreak/>
              <w:t>arguments using evidence and make appropriate and valid judgements.  </w:t>
            </w:r>
          </w:p>
        </w:tc>
        <w:tc>
          <w:tcPr>
            <w:tcW w:w="1725" w:type="dxa"/>
            <w:tcBorders>
              <w:top w:val="single" w:sz="6" w:space="0" w:color="auto"/>
              <w:left w:val="single" w:sz="6" w:space="0" w:color="auto"/>
              <w:bottom w:val="single" w:sz="6" w:space="0" w:color="auto"/>
              <w:right w:val="single" w:sz="6" w:space="0" w:color="auto"/>
            </w:tcBorders>
            <w:shd w:val="clear" w:color="auto" w:fill="auto"/>
            <w:hideMark/>
          </w:tcPr>
          <w:p w14:paraId="494169B8" w14:textId="77777777" w:rsidR="00173262" w:rsidRPr="00173262" w:rsidRDefault="00173262" w:rsidP="00173262">
            <w:pPr>
              <w:spacing w:after="0" w:line="240" w:lineRule="auto"/>
              <w:textAlignment w:val="baseline"/>
              <w:rPr>
                <w:rFonts w:ascii="Times New Roman" w:eastAsia="Times New Roman" w:hAnsi="Times New Roman" w:cs="Times New Roman"/>
                <w:sz w:val="24"/>
                <w:szCs w:val="24"/>
                <w:lang w:eastAsia="en-GB"/>
              </w:rPr>
            </w:pPr>
            <w:r w:rsidRPr="00173262">
              <w:rPr>
                <w:rFonts w:ascii="Arial" w:eastAsia="Times New Roman" w:hAnsi="Arial" w:cs="Arial"/>
                <w:sz w:val="20"/>
                <w:szCs w:val="20"/>
                <w:lang w:eastAsia="en-GB"/>
              </w:rPr>
              <w:lastRenderedPageBreak/>
              <w:t>Exceptional evaluation of the underlying concepts and principles based evidence. Outstanding interpretation of qualitative and quantitative data. </w:t>
            </w:r>
          </w:p>
          <w:p w14:paraId="6D819C8B" w14:textId="77777777" w:rsidR="00173262" w:rsidRPr="00173262" w:rsidRDefault="00173262" w:rsidP="00173262">
            <w:pPr>
              <w:spacing w:after="0" w:line="240" w:lineRule="auto"/>
              <w:textAlignment w:val="baseline"/>
              <w:rPr>
                <w:rFonts w:ascii="Times New Roman" w:eastAsia="Times New Roman" w:hAnsi="Times New Roman" w:cs="Times New Roman"/>
                <w:sz w:val="24"/>
                <w:szCs w:val="24"/>
                <w:lang w:eastAsia="en-GB"/>
              </w:rPr>
            </w:pPr>
            <w:r w:rsidRPr="00173262">
              <w:rPr>
                <w:rFonts w:ascii="Arial" w:eastAsia="Times New Roman" w:hAnsi="Arial" w:cs="Arial"/>
                <w:sz w:val="20"/>
                <w:szCs w:val="20"/>
                <w:lang w:eastAsia="en-GB"/>
              </w:rPr>
              <w:t xml:space="preserve">Exceptional ability to </w:t>
            </w:r>
            <w:r w:rsidRPr="00173262">
              <w:rPr>
                <w:rFonts w:ascii="Arial" w:eastAsia="Times New Roman" w:hAnsi="Arial" w:cs="Arial"/>
                <w:sz w:val="20"/>
                <w:szCs w:val="20"/>
                <w:lang w:eastAsia="en-GB"/>
              </w:rPr>
              <w:lastRenderedPageBreak/>
              <w:t>devise arguments using evidence and make wholly appropriate and valid judgements.  </w:t>
            </w:r>
          </w:p>
        </w:tc>
      </w:tr>
      <w:tr w:rsidR="00173262" w:rsidRPr="00173262" w14:paraId="755E79F4" w14:textId="77777777" w:rsidTr="00173262">
        <w:tc>
          <w:tcPr>
            <w:tcW w:w="1725" w:type="dxa"/>
            <w:tcBorders>
              <w:top w:val="single" w:sz="6" w:space="0" w:color="auto"/>
              <w:left w:val="single" w:sz="6" w:space="0" w:color="auto"/>
              <w:bottom w:val="single" w:sz="6" w:space="0" w:color="auto"/>
              <w:right w:val="single" w:sz="6" w:space="0" w:color="auto"/>
            </w:tcBorders>
            <w:shd w:val="clear" w:color="auto" w:fill="8DB3E2"/>
            <w:hideMark/>
          </w:tcPr>
          <w:p w14:paraId="0B911C80" w14:textId="77777777" w:rsidR="00173262" w:rsidRPr="00173262" w:rsidRDefault="00173262" w:rsidP="00173262">
            <w:pPr>
              <w:spacing w:after="0" w:line="240" w:lineRule="auto"/>
              <w:ind w:left="105" w:right="-60"/>
              <w:textAlignment w:val="baseline"/>
              <w:rPr>
                <w:rFonts w:ascii="Times New Roman" w:eastAsia="Times New Roman" w:hAnsi="Times New Roman" w:cs="Times New Roman"/>
                <w:sz w:val="24"/>
                <w:szCs w:val="24"/>
                <w:lang w:eastAsia="en-GB"/>
              </w:rPr>
            </w:pPr>
            <w:r w:rsidRPr="00173262">
              <w:rPr>
                <w:rFonts w:ascii="Arial" w:eastAsia="Times New Roman" w:hAnsi="Arial" w:cs="Arial"/>
                <w:b/>
                <w:bCs/>
                <w:sz w:val="20"/>
                <w:szCs w:val="20"/>
                <w:lang w:eastAsia="en-GB"/>
              </w:rPr>
              <w:lastRenderedPageBreak/>
              <w:t>Practical skills</w:t>
            </w:r>
            <w:r w:rsidRPr="00173262">
              <w:rPr>
                <w:rFonts w:ascii="Arial" w:eastAsia="Times New Roman" w:hAnsi="Arial" w:cs="Arial"/>
                <w:sz w:val="20"/>
                <w:szCs w:val="20"/>
                <w:lang w:eastAsia="en-GB"/>
              </w:rPr>
              <w:t> </w:t>
            </w:r>
          </w:p>
          <w:p w14:paraId="58FF194A" w14:textId="77777777" w:rsidR="00173262" w:rsidRPr="00173262" w:rsidRDefault="00173262" w:rsidP="00173262">
            <w:pPr>
              <w:spacing w:after="0" w:line="240" w:lineRule="auto"/>
              <w:ind w:left="105" w:right="-60"/>
              <w:textAlignment w:val="baseline"/>
              <w:rPr>
                <w:rFonts w:ascii="Times New Roman" w:eastAsia="Times New Roman" w:hAnsi="Times New Roman" w:cs="Times New Roman"/>
                <w:sz w:val="24"/>
                <w:szCs w:val="24"/>
                <w:lang w:eastAsia="en-GB"/>
              </w:rPr>
            </w:pPr>
            <w:r w:rsidRPr="00173262">
              <w:rPr>
                <w:rFonts w:ascii="Arial" w:eastAsia="Times New Roman" w:hAnsi="Arial" w:cs="Arial"/>
                <w:sz w:val="18"/>
                <w:szCs w:val="18"/>
                <w:lang w:eastAsia="en-GB"/>
              </w:rPr>
              <w:t>(Different approaches to solving problems in particular contexts.) </w:t>
            </w:r>
          </w:p>
          <w:p w14:paraId="4D7A0DF7" w14:textId="77777777" w:rsidR="00173262" w:rsidRPr="00173262" w:rsidRDefault="00173262" w:rsidP="00173262">
            <w:pPr>
              <w:spacing w:after="0" w:line="240" w:lineRule="auto"/>
              <w:ind w:left="105" w:right="-60"/>
              <w:textAlignment w:val="baseline"/>
              <w:rPr>
                <w:rFonts w:ascii="Times New Roman" w:eastAsia="Times New Roman" w:hAnsi="Times New Roman" w:cs="Times New Roman"/>
                <w:sz w:val="24"/>
                <w:szCs w:val="24"/>
                <w:lang w:eastAsia="en-GB"/>
              </w:rPr>
            </w:pPr>
            <w:r w:rsidRPr="00173262">
              <w:rPr>
                <w:rFonts w:ascii="Arial" w:eastAsia="Times New Roman" w:hAnsi="Arial" w:cs="Arial"/>
                <w:sz w:val="18"/>
                <w:szCs w:val="18"/>
                <w:lang w:eastAsia="en-GB"/>
              </w:rPr>
              <w:t> </w:t>
            </w:r>
          </w:p>
        </w:tc>
        <w:tc>
          <w:tcPr>
            <w:tcW w:w="1725" w:type="dxa"/>
            <w:tcBorders>
              <w:top w:val="single" w:sz="6" w:space="0" w:color="auto"/>
              <w:left w:val="single" w:sz="6" w:space="0" w:color="auto"/>
              <w:bottom w:val="single" w:sz="6" w:space="0" w:color="auto"/>
              <w:right w:val="single" w:sz="6" w:space="0" w:color="auto"/>
            </w:tcBorders>
            <w:shd w:val="clear" w:color="auto" w:fill="auto"/>
            <w:hideMark/>
          </w:tcPr>
          <w:p w14:paraId="5E768DA7" w14:textId="77777777" w:rsidR="00173262" w:rsidRPr="00173262" w:rsidRDefault="00173262" w:rsidP="00173262">
            <w:pPr>
              <w:spacing w:after="0" w:line="240" w:lineRule="auto"/>
              <w:textAlignment w:val="baseline"/>
              <w:rPr>
                <w:rFonts w:ascii="Times New Roman" w:eastAsia="Times New Roman" w:hAnsi="Times New Roman" w:cs="Times New Roman"/>
                <w:sz w:val="24"/>
                <w:szCs w:val="24"/>
                <w:lang w:eastAsia="en-GB"/>
              </w:rPr>
            </w:pPr>
            <w:r w:rsidRPr="00173262">
              <w:rPr>
                <w:rFonts w:ascii="Arial" w:eastAsia="Times New Roman" w:hAnsi="Arial" w:cs="Arial"/>
                <w:sz w:val="20"/>
                <w:szCs w:val="20"/>
                <w:lang w:eastAsia="en-GB"/>
              </w:rPr>
              <w:t>Limited or no use of taught, basic methods, materials, tools and/or techniques. </w:t>
            </w:r>
          </w:p>
          <w:p w14:paraId="0525201B" w14:textId="77777777" w:rsidR="00173262" w:rsidRPr="00173262" w:rsidRDefault="00173262" w:rsidP="00173262">
            <w:pPr>
              <w:spacing w:after="0" w:line="240" w:lineRule="auto"/>
              <w:textAlignment w:val="baseline"/>
              <w:rPr>
                <w:rFonts w:ascii="Times New Roman" w:eastAsia="Times New Roman" w:hAnsi="Times New Roman" w:cs="Times New Roman"/>
                <w:sz w:val="24"/>
                <w:szCs w:val="24"/>
                <w:lang w:eastAsia="en-GB"/>
              </w:rPr>
            </w:pPr>
            <w:r w:rsidRPr="00173262">
              <w:rPr>
                <w:rFonts w:ascii="Arial" w:eastAsia="Times New Roman" w:hAnsi="Arial" w:cs="Arial"/>
                <w:sz w:val="20"/>
                <w:szCs w:val="20"/>
                <w:lang w:eastAsia="en-GB"/>
              </w:rPr>
              <w:t>Little or no appreciation of the context of the application. </w:t>
            </w:r>
          </w:p>
          <w:p w14:paraId="7C4D5684" w14:textId="77777777" w:rsidR="00173262" w:rsidRPr="00173262" w:rsidRDefault="00173262" w:rsidP="00173262">
            <w:pPr>
              <w:spacing w:after="0" w:line="240" w:lineRule="auto"/>
              <w:textAlignment w:val="baseline"/>
              <w:rPr>
                <w:rFonts w:ascii="Times New Roman" w:eastAsia="Times New Roman" w:hAnsi="Times New Roman" w:cs="Times New Roman"/>
                <w:sz w:val="24"/>
                <w:szCs w:val="24"/>
                <w:lang w:eastAsia="en-GB"/>
              </w:rPr>
            </w:pPr>
            <w:r w:rsidRPr="00173262">
              <w:rPr>
                <w:rFonts w:ascii="Arial" w:eastAsia="Times New Roman" w:hAnsi="Arial" w:cs="Arial"/>
                <w:sz w:val="20"/>
                <w:szCs w:val="20"/>
                <w:lang w:eastAsia="en-GB"/>
              </w:rPr>
              <w:t>Very weak evidence of different approaches to problem-solving in particular contexts.  </w:t>
            </w:r>
          </w:p>
        </w:tc>
        <w:tc>
          <w:tcPr>
            <w:tcW w:w="1725" w:type="dxa"/>
            <w:tcBorders>
              <w:top w:val="single" w:sz="6" w:space="0" w:color="auto"/>
              <w:left w:val="single" w:sz="6" w:space="0" w:color="auto"/>
              <w:bottom w:val="single" w:sz="6" w:space="0" w:color="auto"/>
              <w:right w:val="single" w:sz="6" w:space="0" w:color="auto"/>
            </w:tcBorders>
            <w:shd w:val="clear" w:color="auto" w:fill="auto"/>
            <w:hideMark/>
          </w:tcPr>
          <w:p w14:paraId="3DFCF453" w14:textId="77777777" w:rsidR="00173262" w:rsidRPr="00173262" w:rsidRDefault="00173262" w:rsidP="00173262">
            <w:pPr>
              <w:spacing w:after="0" w:line="240" w:lineRule="auto"/>
              <w:textAlignment w:val="baseline"/>
              <w:rPr>
                <w:rFonts w:ascii="Times New Roman" w:eastAsia="Times New Roman" w:hAnsi="Times New Roman" w:cs="Times New Roman"/>
                <w:sz w:val="24"/>
                <w:szCs w:val="24"/>
                <w:lang w:eastAsia="en-GB"/>
              </w:rPr>
            </w:pPr>
            <w:r w:rsidRPr="00173262">
              <w:rPr>
                <w:rFonts w:ascii="Arial" w:eastAsia="Times New Roman" w:hAnsi="Arial" w:cs="Arial"/>
                <w:sz w:val="20"/>
                <w:szCs w:val="20"/>
                <w:lang w:eastAsia="en-GB"/>
              </w:rPr>
              <w:t>Rudimentary application of taught, basic methods, materials, tools and/or techniques but without consideration and competence. Flawed appreciation of the context of the application. </w:t>
            </w:r>
          </w:p>
          <w:p w14:paraId="2C35DD0F" w14:textId="77777777" w:rsidR="00173262" w:rsidRPr="00173262" w:rsidRDefault="00173262" w:rsidP="00173262">
            <w:pPr>
              <w:spacing w:after="0" w:line="240" w:lineRule="auto"/>
              <w:textAlignment w:val="baseline"/>
              <w:rPr>
                <w:rFonts w:ascii="Times New Roman" w:eastAsia="Times New Roman" w:hAnsi="Times New Roman" w:cs="Times New Roman"/>
                <w:sz w:val="24"/>
                <w:szCs w:val="24"/>
                <w:lang w:eastAsia="en-GB"/>
              </w:rPr>
            </w:pPr>
            <w:r w:rsidRPr="00173262">
              <w:rPr>
                <w:rFonts w:ascii="Arial" w:eastAsia="Times New Roman" w:hAnsi="Arial" w:cs="Arial"/>
                <w:sz w:val="20"/>
                <w:szCs w:val="20"/>
                <w:lang w:eastAsia="en-GB"/>
              </w:rPr>
              <w:t>Weak evidence of different approaches to problem-solving in particular contexts. </w:t>
            </w:r>
          </w:p>
          <w:p w14:paraId="296E582D" w14:textId="77777777" w:rsidR="00173262" w:rsidRPr="00173262" w:rsidRDefault="00173262" w:rsidP="00173262">
            <w:pPr>
              <w:spacing w:after="0" w:line="240" w:lineRule="auto"/>
              <w:textAlignment w:val="baseline"/>
              <w:rPr>
                <w:rFonts w:ascii="Times New Roman" w:eastAsia="Times New Roman" w:hAnsi="Times New Roman" w:cs="Times New Roman"/>
                <w:sz w:val="24"/>
                <w:szCs w:val="24"/>
                <w:lang w:eastAsia="en-GB"/>
              </w:rPr>
            </w:pPr>
            <w:r w:rsidRPr="00173262">
              <w:rPr>
                <w:rFonts w:ascii="Arial" w:eastAsia="Times New Roman" w:hAnsi="Arial" w:cs="Arial"/>
                <w:sz w:val="20"/>
                <w:szCs w:val="20"/>
                <w:lang w:eastAsia="en-GB"/>
              </w:rPr>
              <w:t> </w:t>
            </w:r>
          </w:p>
          <w:p w14:paraId="09397404" w14:textId="77777777" w:rsidR="00173262" w:rsidRPr="00173262" w:rsidRDefault="00173262" w:rsidP="00173262">
            <w:pPr>
              <w:spacing w:after="0" w:line="240" w:lineRule="auto"/>
              <w:textAlignment w:val="baseline"/>
              <w:rPr>
                <w:rFonts w:ascii="Times New Roman" w:eastAsia="Times New Roman" w:hAnsi="Times New Roman" w:cs="Times New Roman"/>
                <w:sz w:val="24"/>
                <w:szCs w:val="24"/>
                <w:lang w:eastAsia="en-GB"/>
              </w:rPr>
            </w:pPr>
            <w:r w:rsidRPr="00173262">
              <w:rPr>
                <w:rFonts w:ascii="Arial" w:eastAsia="Times New Roman" w:hAnsi="Arial" w:cs="Arial"/>
                <w:sz w:val="20"/>
                <w:szCs w:val="20"/>
                <w:lang w:eastAsia="en-GB"/>
              </w:rPr>
              <w:t> </w:t>
            </w:r>
          </w:p>
        </w:tc>
        <w:tc>
          <w:tcPr>
            <w:tcW w:w="1725" w:type="dxa"/>
            <w:tcBorders>
              <w:top w:val="single" w:sz="6" w:space="0" w:color="auto"/>
              <w:left w:val="single" w:sz="6" w:space="0" w:color="auto"/>
              <w:bottom w:val="single" w:sz="6" w:space="0" w:color="auto"/>
              <w:right w:val="single" w:sz="6" w:space="0" w:color="auto"/>
            </w:tcBorders>
            <w:shd w:val="clear" w:color="auto" w:fill="auto"/>
            <w:hideMark/>
          </w:tcPr>
          <w:p w14:paraId="7C2483BC" w14:textId="77777777" w:rsidR="00173262" w:rsidRPr="00173262" w:rsidRDefault="00173262" w:rsidP="00173262">
            <w:pPr>
              <w:spacing w:after="0" w:line="240" w:lineRule="auto"/>
              <w:textAlignment w:val="baseline"/>
              <w:rPr>
                <w:rFonts w:ascii="Times New Roman" w:eastAsia="Times New Roman" w:hAnsi="Times New Roman" w:cs="Times New Roman"/>
                <w:sz w:val="24"/>
                <w:szCs w:val="24"/>
                <w:lang w:eastAsia="en-GB"/>
              </w:rPr>
            </w:pPr>
            <w:r w:rsidRPr="00173262">
              <w:rPr>
                <w:rFonts w:ascii="Arial" w:eastAsia="Times New Roman" w:hAnsi="Arial" w:cs="Arial"/>
                <w:sz w:val="20"/>
                <w:szCs w:val="20"/>
                <w:lang w:eastAsia="en-GB"/>
              </w:rPr>
              <w:t>An adequate awareness and mostly appropriate application of basic methods, materials, tools and/or techniques. </w:t>
            </w:r>
          </w:p>
          <w:p w14:paraId="1FDEABAD" w14:textId="77777777" w:rsidR="00173262" w:rsidRPr="00173262" w:rsidRDefault="00173262" w:rsidP="00173262">
            <w:pPr>
              <w:spacing w:after="0" w:line="240" w:lineRule="auto"/>
              <w:textAlignment w:val="baseline"/>
              <w:rPr>
                <w:rFonts w:ascii="Times New Roman" w:eastAsia="Times New Roman" w:hAnsi="Times New Roman" w:cs="Times New Roman"/>
                <w:sz w:val="24"/>
                <w:szCs w:val="24"/>
                <w:lang w:eastAsia="en-GB"/>
              </w:rPr>
            </w:pPr>
            <w:r w:rsidRPr="00173262">
              <w:rPr>
                <w:rFonts w:ascii="Arial" w:eastAsia="Times New Roman" w:hAnsi="Arial" w:cs="Arial"/>
                <w:sz w:val="20"/>
                <w:szCs w:val="20"/>
                <w:lang w:eastAsia="en-GB"/>
              </w:rPr>
              <w:t>Basic appreciation of the context of the application.  </w:t>
            </w:r>
          </w:p>
          <w:p w14:paraId="3C6CC05F" w14:textId="77777777" w:rsidR="00173262" w:rsidRPr="00173262" w:rsidRDefault="00173262" w:rsidP="00173262">
            <w:pPr>
              <w:spacing w:after="0" w:line="240" w:lineRule="auto"/>
              <w:textAlignment w:val="baseline"/>
              <w:rPr>
                <w:rFonts w:ascii="Times New Roman" w:eastAsia="Times New Roman" w:hAnsi="Times New Roman" w:cs="Times New Roman"/>
                <w:sz w:val="24"/>
                <w:szCs w:val="24"/>
                <w:lang w:eastAsia="en-GB"/>
              </w:rPr>
            </w:pPr>
            <w:r w:rsidRPr="00173262">
              <w:rPr>
                <w:rFonts w:ascii="Arial" w:eastAsia="Times New Roman" w:hAnsi="Arial" w:cs="Arial"/>
                <w:sz w:val="20"/>
                <w:szCs w:val="20"/>
                <w:lang w:eastAsia="en-GB"/>
              </w:rPr>
              <w:t>Can identify problems in particular contexts and propose basic alternative approaches or solutions though there may be errors.  </w:t>
            </w:r>
          </w:p>
        </w:tc>
        <w:tc>
          <w:tcPr>
            <w:tcW w:w="1725" w:type="dxa"/>
            <w:tcBorders>
              <w:top w:val="single" w:sz="6" w:space="0" w:color="auto"/>
              <w:left w:val="single" w:sz="6" w:space="0" w:color="auto"/>
              <w:bottom w:val="single" w:sz="6" w:space="0" w:color="auto"/>
              <w:right w:val="single" w:sz="6" w:space="0" w:color="auto"/>
            </w:tcBorders>
            <w:shd w:val="clear" w:color="auto" w:fill="auto"/>
            <w:hideMark/>
          </w:tcPr>
          <w:p w14:paraId="331CE304" w14:textId="77777777" w:rsidR="00173262" w:rsidRPr="00173262" w:rsidRDefault="00173262" w:rsidP="00173262">
            <w:pPr>
              <w:spacing w:after="0" w:line="240" w:lineRule="auto"/>
              <w:textAlignment w:val="baseline"/>
              <w:rPr>
                <w:rFonts w:ascii="Times New Roman" w:eastAsia="Times New Roman" w:hAnsi="Times New Roman" w:cs="Times New Roman"/>
                <w:sz w:val="24"/>
                <w:szCs w:val="24"/>
                <w:lang w:eastAsia="en-GB"/>
              </w:rPr>
            </w:pPr>
            <w:r w:rsidRPr="00173262">
              <w:rPr>
                <w:rFonts w:ascii="Arial" w:eastAsia="Times New Roman" w:hAnsi="Arial" w:cs="Arial"/>
                <w:sz w:val="20"/>
                <w:szCs w:val="20"/>
                <w:lang w:eastAsia="en-GB"/>
              </w:rPr>
              <w:t>A good and appropriate application of basic methods, materials, tools and/or techniques. </w:t>
            </w:r>
          </w:p>
          <w:p w14:paraId="763DD682" w14:textId="77777777" w:rsidR="00173262" w:rsidRPr="00173262" w:rsidRDefault="00173262" w:rsidP="00173262">
            <w:pPr>
              <w:spacing w:after="0" w:line="240" w:lineRule="auto"/>
              <w:textAlignment w:val="baseline"/>
              <w:rPr>
                <w:rFonts w:ascii="Times New Roman" w:eastAsia="Times New Roman" w:hAnsi="Times New Roman" w:cs="Times New Roman"/>
                <w:sz w:val="24"/>
                <w:szCs w:val="24"/>
                <w:lang w:eastAsia="en-GB"/>
              </w:rPr>
            </w:pPr>
            <w:r w:rsidRPr="00173262">
              <w:rPr>
                <w:rFonts w:ascii="Arial" w:eastAsia="Times New Roman" w:hAnsi="Arial" w:cs="Arial"/>
                <w:sz w:val="20"/>
                <w:szCs w:val="20"/>
                <w:lang w:eastAsia="en-GB"/>
              </w:rPr>
              <w:t>Clear appreciation of the context of the application.  </w:t>
            </w:r>
          </w:p>
          <w:p w14:paraId="3D5B330F" w14:textId="77777777" w:rsidR="00173262" w:rsidRPr="00173262" w:rsidRDefault="00173262" w:rsidP="00173262">
            <w:pPr>
              <w:spacing w:after="0" w:line="240" w:lineRule="auto"/>
              <w:textAlignment w:val="baseline"/>
              <w:rPr>
                <w:rFonts w:ascii="Times New Roman" w:eastAsia="Times New Roman" w:hAnsi="Times New Roman" w:cs="Times New Roman"/>
                <w:sz w:val="24"/>
                <w:szCs w:val="24"/>
                <w:lang w:eastAsia="en-GB"/>
              </w:rPr>
            </w:pPr>
            <w:r w:rsidRPr="00173262">
              <w:rPr>
                <w:rFonts w:ascii="Arial" w:eastAsia="Times New Roman" w:hAnsi="Arial" w:cs="Arial"/>
                <w:sz w:val="20"/>
                <w:szCs w:val="20"/>
                <w:lang w:eastAsia="en-GB"/>
              </w:rPr>
              <w:t>Good evidence of different approaches to problem-solving in particular contexts and proposes mostly appropriate solutions. </w:t>
            </w:r>
          </w:p>
        </w:tc>
        <w:tc>
          <w:tcPr>
            <w:tcW w:w="1725" w:type="dxa"/>
            <w:tcBorders>
              <w:top w:val="single" w:sz="6" w:space="0" w:color="auto"/>
              <w:left w:val="single" w:sz="6" w:space="0" w:color="auto"/>
              <w:bottom w:val="single" w:sz="6" w:space="0" w:color="auto"/>
              <w:right w:val="single" w:sz="6" w:space="0" w:color="auto"/>
            </w:tcBorders>
            <w:shd w:val="clear" w:color="auto" w:fill="auto"/>
            <w:hideMark/>
          </w:tcPr>
          <w:p w14:paraId="6EC2ADC6" w14:textId="77777777" w:rsidR="00173262" w:rsidRPr="00173262" w:rsidRDefault="00173262" w:rsidP="00173262">
            <w:pPr>
              <w:spacing w:after="0" w:line="240" w:lineRule="auto"/>
              <w:textAlignment w:val="baseline"/>
              <w:rPr>
                <w:rFonts w:ascii="Times New Roman" w:eastAsia="Times New Roman" w:hAnsi="Times New Roman" w:cs="Times New Roman"/>
                <w:sz w:val="24"/>
                <w:szCs w:val="24"/>
                <w:lang w:eastAsia="en-GB"/>
              </w:rPr>
            </w:pPr>
            <w:r w:rsidRPr="00173262">
              <w:rPr>
                <w:rFonts w:ascii="Arial" w:eastAsia="Times New Roman" w:hAnsi="Arial" w:cs="Arial"/>
                <w:sz w:val="20"/>
                <w:szCs w:val="20"/>
                <w:lang w:eastAsia="en-GB"/>
              </w:rPr>
              <w:t>A very good application of a range of basic methods, materials, tools and/or techniques. </w:t>
            </w:r>
          </w:p>
          <w:p w14:paraId="3D917147" w14:textId="77777777" w:rsidR="00173262" w:rsidRPr="00173262" w:rsidRDefault="00173262" w:rsidP="00173262">
            <w:pPr>
              <w:spacing w:after="0" w:line="240" w:lineRule="auto"/>
              <w:textAlignment w:val="baseline"/>
              <w:rPr>
                <w:rFonts w:ascii="Times New Roman" w:eastAsia="Times New Roman" w:hAnsi="Times New Roman" w:cs="Times New Roman"/>
                <w:sz w:val="24"/>
                <w:szCs w:val="24"/>
                <w:lang w:eastAsia="en-GB"/>
              </w:rPr>
            </w:pPr>
            <w:r w:rsidRPr="00173262">
              <w:rPr>
                <w:rFonts w:ascii="Arial" w:eastAsia="Times New Roman" w:hAnsi="Arial" w:cs="Arial"/>
                <w:sz w:val="20"/>
                <w:szCs w:val="20"/>
                <w:lang w:eastAsia="en-GB"/>
              </w:rPr>
              <w:t>Very good consideration of the context of the application. Very good evidence of different approaches to problem-solving in particular contexts and proposes appropriate solutions. </w:t>
            </w:r>
          </w:p>
        </w:tc>
        <w:tc>
          <w:tcPr>
            <w:tcW w:w="1725" w:type="dxa"/>
            <w:tcBorders>
              <w:top w:val="single" w:sz="6" w:space="0" w:color="auto"/>
              <w:left w:val="single" w:sz="6" w:space="0" w:color="auto"/>
              <w:bottom w:val="single" w:sz="6" w:space="0" w:color="auto"/>
              <w:right w:val="single" w:sz="6" w:space="0" w:color="auto"/>
            </w:tcBorders>
            <w:shd w:val="clear" w:color="auto" w:fill="auto"/>
            <w:hideMark/>
          </w:tcPr>
          <w:p w14:paraId="0FB37D73" w14:textId="77777777" w:rsidR="00173262" w:rsidRPr="00173262" w:rsidRDefault="00173262" w:rsidP="00173262">
            <w:pPr>
              <w:spacing w:after="0" w:line="240" w:lineRule="auto"/>
              <w:textAlignment w:val="baseline"/>
              <w:rPr>
                <w:rFonts w:ascii="Times New Roman" w:eastAsia="Times New Roman" w:hAnsi="Times New Roman" w:cs="Times New Roman"/>
                <w:sz w:val="24"/>
                <w:szCs w:val="24"/>
                <w:lang w:eastAsia="en-GB"/>
              </w:rPr>
            </w:pPr>
            <w:r w:rsidRPr="00173262">
              <w:rPr>
                <w:rFonts w:ascii="Arial" w:eastAsia="Times New Roman" w:hAnsi="Arial" w:cs="Arial"/>
                <w:sz w:val="20"/>
                <w:szCs w:val="20"/>
                <w:lang w:eastAsia="en-GB"/>
              </w:rPr>
              <w:t>An advanced application of a range of taught, basic methods, materials, tools and/or techniques. </w:t>
            </w:r>
          </w:p>
          <w:p w14:paraId="73E05148" w14:textId="77777777" w:rsidR="00173262" w:rsidRPr="00173262" w:rsidRDefault="00173262" w:rsidP="00173262">
            <w:pPr>
              <w:spacing w:after="0" w:line="240" w:lineRule="auto"/>
              <w:textAlignment w:val="baseline"/>
              <w:rPr>
                <w:rFonts w:ascii="Times New Roman" w:eastAsia="Times New Roman" w:hAnsi="Times New Roman" w:cs="Times New Roman"/>
                <w:sz w:val="24"/>
                <w:szCs w:val="24"/>
                <w:lang w:eastAsia="en-GB"/>
              </w:rPr>
            </w:pPr>
            <w:r w:rsidRPr="00173262">
              <w:rPr>
                <w:rFonts w:ascii="Arial" w:eastAsia="Times New Roman" w:hAnsi="Arial" w:cs="Arial"/>
                <w:sz w:val="20"/>
                <w:szCs w:val="20"/>
                <w:lang w:eastAsia="en-GB"/>
              </w:rPr>
              <w:t>The context of the application is well considered, and insightful. </w:t>
            </w:r>
          </w:p>
          <w:p w14:paraId="7F9B334F" w14:textId="77777777" w:rsidR="00173262" w:rsidRPr="00173262" w:rsidRDefault="00173262" w:rsidP="00173262">
            <w:pPr>
              <w:spacing w:after="0" w:line="240" w:lineRule="auto"/>
              <w:textAlignment w:val="baseline"/>
              <w:rPr>
                <w:rFonts w:ascii="Times New Roman" w:eastAsia="Times New Roman" w:hAnsi="Times New Roman" w:cs="Times New Roman"/>
                <w:sz w:val="24"/>
                <w:szCs w:val="24"/>
                <w:lang w:eastAsia="en-GB"/>
              </w:rPr>
            </w:pPr>
            <w:r w:rsidRPr="00173262">
              <w:rPr>
                <w:rFonts w:ascii="Arial" w:eastAsia="Times New Roman" w:hAnsi="Arial" w:cs="Arial"/>
                <w:sz w:val="20"/>
                <w:szCs w:val="20"/>
                <w:lang w:eastAsia="en-GB"/>
              </w:rPr>
              <w:t>Excellent evidence of different approaches to problem-solving in particular contexts and proposes appropriate solutions.  </w:t>
            </w:r>
          </w:p>
        </w:tc>
        <w:tc>
          <w:tcPr>
            <w:tcW w:w="1725" w:type="dxa"/>
            <w:tcBorders>
              <w:top w:val="single" w:sz="6" w:space="0" w:color="auto"/>
              <w:left w:val="single" w:sz="6" w:space="0" w:color="auto"/>
              <w:bottom w:val="single" w:sz="6" w:space="0" w:color="auto"/>
              <w:right w:val="single" w:sz="6" w:space="0" w:color="auto"/>
            </w:tcBorders>
            <w:shd w:val="clear" w:color="auto" w:fill="auto"/>
            <w:hideMark/>
          </w:tcPr>
          <w:p w14:paraId="000C5D28" w14:textId="77777777" w:rsidR="00173262" w:rsidRPr="00173262" w:rsidRDefault="00173262" w:rsidP="00173262">
            <w:pPr>
              <w:spacing w:after="0" w:line="240" w:lineRule="auto"/>
              <w:textAlignment w:val="baseline"/>
              <w:rPr>
                <w:rFonts w:ascii="Times New Roman" w:eastAsia="Times New Roman" w:hAnsi="Times New Roman" w:cs="Times New Roman"/>
                <w:sz w:val="24"/>
                <w:szCs w:val="24"/>
                <w:lang w:eastAsia="en-GB"/>
              </w:rPr>
            </w:pPr>
            <w:r w:rsidRPr="00173262">
              <w:rPr>
                <w:rFonts w:ascii="Arial" w:eastAsia="Times New Roman" w:hAnsi="Arial" w:cs="Arial"/>
                <w:sz w:val="20"/>
                <w:szCs w:val="20"/>
                <w:lang w:eastAsia="en-GB"/>
              </w:rPr>
              <w:t>Exceptional levels of application and deployment skills in particular practical contexts. Outstanding identification of problems in particular contexts and formulation of wholly appropriate, thoughtful solutions / different approaches. </w:t>
            </w:r>
          </w:p>
        </w:tc>
      </w:tr>
      <w:tr w:rsidR="00173262" w:rsidRPr="00173262" w14:paraId="58FE0DD8" w14:textId="77777777" w:rsidTr="00173262">
        <w:tc>
          <w:tcPr>
            <w:tcW w:w="1725" w:type="dxa"/>
            <w:tcBorders>
              <w:top w:val="single" w:sz="6" w:space="0" w:color="auto"/>
              <w:left w:val="single" w:sz="6" w:space="0" w:color="auto"/>
              <w:bottom w:val="single" w:sz="6" w:space="0" w:color="auto"/>
              <w:right w:val="single" w:sz="6" w:space="0" w:color="auto"/>
            </w:tcBorders>
            <w:shd w:val="clear" w:color="auto" w:fill="8DB3E2"/>
            <w:hideMark/>
          </w:tcPr>
          <w:p w14:paraId="44798F36" w14:textId="77777777" w:rsidR="00173262" w:rsidRPr="00173262" w:rsidRDefault="00173262" w:rsidP="00173262">
            <w:pPr>
              <w:spacing w:after="0" w:line="240" w:lineRule="auto"/>
              <w:ind w:left="105" w:right="-60"/>
              <w:textAlignment w:val="baseline"/>
              <w:rPr>
                <w:rFonts w:ascii="Times New Roman" w:eastAsia="Times New Roman" w:hAnsi="Times New Roman" w:cs="Times New Roman"/>
                <w:sz w:val="24"/>
                <w:szCs w:val="24"/>
                <w:lang w:eastAsia="en-GB"/>
              </w:rPr>
            </w:pPr>
            <w:r w:rsidRPr="00173262">
              <w:rPr>
                <w:rFonts w:ascii="Arial" w:eastAsia="Times New Roman" w:hAnsi="Arial" w:cs="Arial"/>
                <w:b/>
                <w:bCs/>
                <w:sz w:val="20"/>
                <w:szCs w:val="20"/>
                <w:lang w:eastAsia="en-GB"/>
              </w:rPr>
              <w:t>Transferable skills for life and professional practice</w:t>
            </w:r>
            <w:r w:rsidRPr="00173262">
              <w:rPr>
                <w:rFonts w:ascii="Arial" w:eastAsia="Times New Roman" w:hAnsi="Arial" w:cs="Arial"/>
                <w:sz w:val="20"/>
                <w:szCs w:val="20"/>
                <w:lang w:eastAsia="en-GB"/>
              </w:rPr>
              <w:t> </w:t>
            </w:r>
          </w:p>
          <w:p w14:paraId="0677DEC4" w14:textId="77777777" w:rsidR="00173262" w:rsidRPr="00173262" w:rsidRDefault="00173262" w:rsidP="00173262">
            <w:pPr>
              <w:spacing w:after="0" w:line="240" w:lineRule="auto"/>
              <w:ind w:left="105" w:right="-60"/>
              <w:textAlignment w:val="baseline"/>
              <w:rPr>
                <w:rFonts w:ascii="Times New Roman" w:eastAsia="Times New Roman" w:hAnsi="Times New Roman" w:cs="Times New Roman"/>
                <w:sz w:val="24"/>
                <w:szCs w:val="24"/>
                <w:lang w:eastAsia="en-GB"/>
              </w:rPr>
            </w:pPr>
            <w:r w:rsidRPr="00173262">
              <w:rPr>
                <w:rFonts w:ascii="Arial" w:eastAsia="Times New Roman" w:hAnsi="Arial" w:cs="Arial"/>
                <w:sz w:val="18"/>
                <w:szCs w:val="18"/>
                <w:lang w:eastAsia="en-GB"/>
              </w:rPr>
              <w:lastRenderedPageBreak/>
              <w:t>(Communicate the results of their study/work accurately and reliably, and with structured and coherent arguments; the qualities needed for employment requiring the exercise of some personal responsibility within a structured and managed environment.) </w:t>
            </w:r>
          </w:p>
        </w:tc>
        <w:tc>
          <w:tcPr>
            <w:tcW w:w="1725" w:type="dxa"/>
            <w:tcBorders>
              <w:top w:val="single" w:sz="6" w:space="0" w:color="auto"/>
              <w:left w:val="single" w:sz="6" w:space="0" w:color="auto"/>
              <w:bottom w:val="single" w:sz="6" w:space="0" w:color="auto"/>
              <w:right w:val="dashed" w:sz="6" w:space="0" w:color="auto"/>
            </w:tcBorders>
            <w:shd w:val="clear" w:color="auto" w:fill="auto"/>
            <w:hideMark/>
          </w:tcPr>
          <w:p w14:paraId="3FA9B801" w14:textId="77777777" w:rsidR="00173262" w:rsidRPr="00173262" w:rsidRDefault="00173262" w:rsidP="00173262">
            <w:pPr>
              <w:spacing w:after="0" w:line="240" w:lineRule="auto"/>
              <w:textAlignment w:val="baseline"/>
              <w:rPr>
                <w:rFonts w:ascii="Times New Roman" w:eastAsia="Times New Roman" w:hAnsi="Times New Roman" w:cs="Times New Roman"/>
                <w:sz w:val="24"/>
                <w:szCs w:val="24"/>
                <w:lang w:eastAsia="en-GB"/>
              </w:rPr>
            </w:pPr>
            <w:r w:rsidRPr="00173262">
              <w:rPr>
                <w:rFonts w:ascii="Arial" w:eastAsia="Times New Roman" w:hAnsi="Arial" w:cs="Arial"/>
                <w:sz w:val="20"/>
                <w:szCs w:val="20"/>
                <w:lang w:eastAsia="en-GB"/>
              </w:rPr>
              <w:lastRenderedPageBreak/>
              <w:t xml:space="preserve">Work is poorly structured, disorganised, inaccurate and/or </w:t>
            </w:r>
            <w:r w:rsidRPr="00173262">
              <w:rPr>
                <w:rFonts w:ascii="Arial" w:eastAsia="Times New Roman" w:hAnsi="Arial" w:cs="Arial"/>
                <w:sz w:val="20"/>
                <w:szCs w:val="20"/>
                <w:lang w:eastAsia="en-GB"/>
              </w:rPr>
              <w:lastRenderedPageBreak/>
              <w:t>confusingly expressed. Very weak use of language and/or very inappropriate style. Failure to work effectively individual or as part of a group. Little or no evidence of the skills for employment</w:t>
            </w:r>
            <w:r w:rsidRPr="00173262">
              <w:rPr>
                <w:rFonts w:ascii="Times New Roman" w:eastAsia="Times New Roman" w:hAnsi="Times New Roman" w:cs="Times New Roman"/>
                <w:sz w:val="20"/>
                <w:szCs w:val="20"/>
                <w:lang w:eastAsia="en-GB"/>
              </w:rPr>
              <w:t xml:space="preserve"> </w:t>
            </w:r>
            <w:r w:rsidRPr="00173262">
              <w:rPr>
                <w:rFonts w:ascii="Arial" w:eastAsia="Times New Roman" w:hAnsi="Arial" w:cs="Arial"/>
                <w:sz w:val="20"/>
                <w:szCs w:val="20"/>
                <w:lang w:eastAsia="en-GB"/>
              </w:rPr>
              <w:t>requiring the exercise of some personal responsibility. </w:t>
            </w:r>
          </w:p>
          <w:p w14:paraId="6D04DE0B" w14:textId="77777777" w:rsidR="00173262" w:rsidRPr="00173262" w:rsidRDefault="00173262" w:rsidP="00173262">
            <w:pPr>
              <w:spacing w:after="0" w:line="240" w:lineRule="auto"/>
              <w:textAlignment w:val="baseline"/>
              <w:rPr>
                <w:rFonts w:ascii="Times New Roman" w:eastAsia="Times New Roman" w:hAnsi="Times New Roman" w:cs="Times New Roman"/>
                <w:sz w:val="24"/>
                <w:szCs w:val="24"/>
                <w:lang w:eastAsia="en-GB"/>
              </w:rPr>
            </w:pPr>
            <w:r w:rsidRPr="00173262">
              <w:rPr>
                <w:rFonts w:ascii="Arial" w:eastAsia="Times New Roman" w:hAnsi="Arial" w:cs="Arial"/>
                <w:sz w:val="20"/>
                <w:szCs w:val="20"/>
                <w:lang w:eastAsia="en-GB"/>
              </w:rPr>
              <w:t> </w:t>
            </w:r>
          </w:p>
          <w:p w14:paraId="6EC74A79" w14:textId="77777777" w:rsidR="00173262" w:rsidRPr="00173262" w:rsidRDefault="00173262" w:rsidP="00173262">
            <w:pPr>
              <w:spacing w:after="0" w:line="240" w:lineRule="auto"/>
              <w:textAlignment w:val="baseline"/>
              <w:rPr>
                <w:rFonts w:ascii="Times New Roman" w:eastAsia="Times New Roman" w:hAnsi="Times New Roman" w:cs="Times New Roman"/>
                <w:sz w:val="24"/>
                <w:szCs w:val="24"/>
                <w:lang w:eastAsia="en-GB"/>
              </w:rPr>
            </w:pPr>
            <w:r w:rsidRPr="00173262">
              <w:rPr>
                <w:rFonts w:ascii="Arial" w:eastAsia="Times New Roman" w:hAnsi="Arial" w:cs="Arial"/>
                <w:sz w:val="20"/>
                <w:szCs w:val="20"/>
                <w:lang w:eastAsia="en-GB"/>
              </w:rPr>
              <w:t> </w:t>
            </w:r>
          </w:p>
        </w:tc>
        <w:tc>
          <w:tcPr>
            <w:tcW w:w="1725" w:type="dxa"/>
            <w:tcBorders>
              <w:top w:val="single" w:sz="6" w:space="0" w:color="auto"/>
              <w:left w:val="dashed" w:sz="6" w:space="0" w:color="auto"/>
              <w:bottom w:val="single" w:sz="6" w:space="0" w:color="auto"/>
              <w:right w:val="double" w:sz="6" w:space="0" w:color="auto"/>
            </w:tcBorders>
            <w:shd w:val="clear" w:color="auto" w:fill="auto"/>
            <w:hideMark/>
          </w:tcPr>
          <w:p w14:paraId="6E80F52C" w14:textId="77777777" w:rsidR="00173262" w:rsidRPr="00173262" w:rsidRDefault="00173262" w:rsidP="00173262">
            <w:pPr>
              <w:spacing w:after="0" w:line="240" w:lineRule="auto"/>
              <w:textAlignment w:val="baseline"/>
              <w:rPr>
                <w:rFonts w:ascii="Times New Roman" w:eastAsia="Times New Roman" w:hAnsi="Times New Roman" w:cs="Times New Roman"/>
                <w:sz w:val="24"/>
                <w:szCs w:val="24"/>
                <w:lang w:eastAsia="en-GB"/>
              </w:rPr>
            </w:pPr>
            <w:r w:rsidRPr="00173262">
              <w:rPr>
                <w:rFonts w:ascii="Arial" w:eastAsia="Times New Roman" w:hAnsi="Arial" w:cs="Arial"/>
                <w:sz w:val="20"/>
                <w:szCs w:val="20"/>
                <w:lang w:eastAsia="en-GB"/>
              </w:rPr>
              <w:lastRenderedPageBreak/>
              <w:t xml:space="preserve">Work is poorly presented in a disjointed </w:t>
            </w:r>
            <w:r w:rsidRPr="00173262">
              <w:rPr>
                <w:rFonts w:ascii="Arial" w:eastAsia="Times New Roman" w:hAnsi="Arial" w:cs="Arial"/>
                <w:sz w:val="20"/>
                <w:szCs w:val="20"/>
                <w:lang w:eastAsia="en-GB"/>
              </w:rPr>
              <w:lastRenderedPageBreak/>
              <w:t>manner. It is loosely, and at times incoherently, structured, with information and ideas often poorly expressed. Weak use of language and/or inappropriate style. Flawed approach to individual or group work, meeting only partial obligations to others. Limited evidence of the skills for employment requiring the exercise of some personal responsibility. </w:t>
            </w:r>
          </w:p>
        </w:tc>
        <w:tc>
          <w:tcPr>
            <w:tcW w:w="1725" w:type="dxa"/>
            <w:tcBorders>
              <w:top w:val="single" w:sz="6" w:space="0" w:color="auto"/>
              <w:left w:val="double" w:sz="6" w:space="0" w:color="auto"/>
              <w:bottom w:val="single" w:sz="6" w:space="0" w:color="auto"/>
              <w:right w:val="dashed" w:sz="6" w:space="0" w:color="auto"/>
            </w:tcBorders>
            <w:shd w:val="clear" w:color="auto" w:fill="auto"/>
            <w:hideMark/>
          </w:tcPr>
          <w:p w14:paraId="644A8481" w14:textId="77777777" w:rsidR="00173262" w:rsidRPr="00173262" w:rsidRDefault="00173262" w:rsidP="00173262">
            <w:pPr>
              <w:spacing w:after="0" w:line="240" w:lineRule="auto"/>
              <w:textAlignment w:val="baseline"/>
              <w:rPr>
                <w:rFonts w:ascii="Times New Roman" w:eastAsia="Times New Roman" w:hAnsi="Times New Roman" w:cs="Times New Roman"/>
                <w:sz w:val="24"/>
                <w:szCs w:val="24"/>
                <w:lang w:eastAsia="en-GB"/>
              </w:rPr>
            </w:pPr>
            <w:r w:rsidRPr="00173262">
              <w:rPr>
                <w:rFonts w:ascii="Arial" w:eastAsia="Times New Roman" w:hAnsi="Arial" w:cs="Arial"/>
                <w:sz w:val="20"/>
                <w:szCs w:val="20"/>
                <w:lang w:eastAsia="en-GB"/>
              </w:rPr>
              <w:lastRenderedPageBreak/>
              <w:t xml:space="preserve">Mostly ordered presentation and structure in </w:t>
            </w:r>
            <w:r w:rsidRPr="00173262">
              <w:rPr>
                <w:rFonts w:ascii="Arial" w:eastAsia="Times New Roman" w:hAnsi="Arial" w:cs="Arial"/>
                <w:sz w:val="20"/>
                <w:szCs w:val="20"/>
                <w:lang w:eastAsia="en-GB"/>
              </w:rPr>
              <w:lastRenderedPageBreak/>
              <w:t>which relevant ideas / concepts are reasonably expressed. Work may lack coherence and/or accuracy in places. Can work as part of a group, meeting most obligations to others but perhaps with limited involvement in group activities. </w:t>
            </w:r>
          </w:p>
          <w:p w14:paraId="19CA3BE2" w14:textId="77777777" w:rsidR="00173262" w:rsidRPr="00173262" w:rsidRDefault="00173262" w:rsidP="00173262">
            <w:pPr>
              <w:spacing w:after="0" w:line="240" w:lineRule="auto"/>
              <w:textAlignment w:val="baseline"/>
              <w:rPr>
                <w:rFonts w:ascii="Times New Roman" w:eastAsia="Times New Roman" w:hAnsi="Times New Roman" w:cs="Times New Roman"/>
                <w:sz w:val="24"/>
                <w:szCs w:val="24"/>
                <w:lang w:eastAsia="en-GB"/>
              </w:rPr>
            </w:pPr>
            <w:r w:rsidRPr="00173262">
              <w:rPr>
                <w:rFonts w:ascii="Arial" w:eastAsia="Times New Roman" w:hAnsi="Arial" w:cs="Arial"/>
                <w:sz w:val="20"/>
                <w:szCs w:val="20"/>
                <w:lang w:eastAsia="en-GB"/>
              </w:rPr>
              <w:t>Demonstrates the basic skills for employment requiring the exercise of some personal responsibility, with some areas of minor weakness. </w:t>
            </w:r>
          </w:p>
        </w:tc>
        <w:tc>
          <w:tcPr>
            <w:tcW w:w="1725" w:type="dxa"/>
            <w:tcBorders>
              <w:top w:val="single" w:sz="6" w:space="0" w:color="auto"/>
              <w:left w:val="dashed" w:sz="6" w:space="0" w:color="auto"/>
              <w:bottom w:val="single" w:sz="6" w:space="0" w:color="auto"/>
              <w:right w:val="dashed" w:sz="6" w:space="0" w:color="auto"/>
            </w:tcBorders>
            <w:shd w:val="clear" w:color="auto" w:fill="auto"/>
            <w:hideMark/>
          </w:tcPr>
          <w:p w14:paraId="7E67F99B" w14:textId="77777777" w:rsidR="00173262" w:rsidRPr="00173262" w:rsidRDefault="00173262" w:rsidP="00173262">
            <w:pPr>
              <w:spacing w:after="0" w:line="240" w:lineRule="auto"/>
              <w:textAlignment w:val="baseline"/>
              <w:rPr>
                <w:rFonts w:ascii="Times New Roman" w:eastAsia="Times New Roman" w:hAnsi="Times New Roman" w:cs="Times New Roman"/>
                <w:sz w:val="24"/>
                <w:szCs w:val="24"/>
                <w:lang w:eastAsia="en-GB"/>
              </w:rPr>
            </w:pPr>
            <w:r w:rsidRPr="00173262">
              <w:rPr>
                <w:rFonts w:ascii="Arial" w:eastAsia="Times New Roman" w:hAnsi="Arial" w:cs="Arial"/>
                <w:sz w:val="20"/>
                <w:szCs w:val="20"/>
                <w:lang w:eastAsia="en-GB"/>
              </w:rPr>
              <w:lastRenderedPageBreak/>
              <w:t xml:space="preserve">Mostly coherent, organised and accurate </w:t>
            </w:r>
            <w:r w:rsidRPr="00173262">
              <w:rPr>
                <w:rFonts w:ascii="Arial" w:eastAsia="Times New Roman" w:hAnsi="Arial" w:cs="Arial"/>
                <w:sz w:val="20"/>
                <w:szCs w:val="20"/>
                <w:lang w:eastAsia="en-GB"/>
              </w:rPr>
              <w:lastRenderedPageBreak/>
              <w:t>work, in a suitable structure and is for the most part clearly expressed. Can work effectively independently and/or as part of a team, with clear contribution to group activities. </w:t>
            </w:r>
          </w:p>
          <w:p w14:paraId="75DFAB76" w14:textId="77777777" w:rsidR="00173262" w:rsidRPr="00173262" w:rsidRDefault="00173262" w:rsidP="00173262">
            <w:pPr>
              <w:spacing w:after="0" w:line="240" w:lineRule="auto"/>
              <w:textAlignment w:val="baseline"/>
              <w:rPr>
                <w:rFonts w:ascii="Times New Roman" w:eastAsia="Times New Roman" w:hAnsi="Times New Roman" w:cs="Times New Roman"/>
                <w:sz w:val="24"/>
                <w:szCs w:val="24"/>
                <w:lang w:eastAsia="en-GB"/>
              </w:rPr>
            </w:pPr>
            <w:r w:rsidRPr="00173262">
              <w:rPr>
                <w:rFonts w:ascii="Arial" w:eastAsia="Times New Roman" w:hAnsi="Arial" w:cs="Arial"/>
                <w:sz w:val="20"/>
                <w:szCs w:val="20"/>
                <w:lang w:eastAsia="en-GB"/>
              </w:rPr>
              <w:t>Demonstrates the skills for employment requiring the exercise of some personal responsibility, with some areas of strength and some of minor weakness. </w:t>
            </w:r>
          </w:p>
        </w:tc>
        <w:tc>
          <w:tcPr>
            <w:tcW w:w="1725" w:type="dxa"/>
            <w:tcBorders>
              <w:top w:val="single" w:sz="6" w:space="0" w:color="auto"/>
              <w:left w:val="dashed" w:sz="6" w:space="0" w:color="auto"/>
              <w:bottom w:val="single" w:sz="6" w:space="0" w:color="auto"/>
              <w:right w:val="dashed" w:sz="6" w:space="0" w:color="auto"/>
            </w:tcBorders>
            <w:shd w:val="clear" w:color="auto" w:fill="auto"/>
            <w:hideMark/>
          </w:tcPr>
          <w:p w14:paraId="20C1CD53" w14:textId="77777777" w:rsidR="00173262" w:rsidRPr="00173262" w:rsidRDefault="00173262" w:rsidP="00173262">
            <w:pPr>
              <w:spacing w:after="0" w:line="240" w:lineRule="auto"/>
              <w:textAlignment w:val="baseline"/>
              <w:rPr>
                <w:rFonts w:ascii="Times New Roman" w:eastAsia="Times New Roman" w:hAnsi="Times New Roman" w:cs="Times New Roman"/>
                <w:sz w:val="24"/>
                <w:szCs w:val="24"/>
                <w:lang w:eastAsia="en-GB"/>
              </w:rPr>
            </w:pPr>
            <w:r w:rsidRPr="00173262">
              <w:rPr>
                <w:rFonts w:ascii="Arial" w:eastAsia="Times New Roman" w:hAnsi="Arial" w:cs="Arial"/>
                <w:sz w:val="20"/>
                <w:szCs w:val="20"/>
                <w:lang w:eastAsia="en-GB"/>
              </w:rPr>
              <w:lastRenderedPageBreak/>
              <w:t xml:space="preserve">Work is accurate, coherent, fluent, well-structured </w:t>
            </w:r>
            <w:r w:rsidRPr="00173262">
              <w:rPr>
                <w:rFonts w:ascii="Arial" w:eastAsia="Times New Roman" w:hAnsi="Arial" w:cs="Arial"/>
                <w:sz w:val="20"/>
                <w:szCs w:val="20"/>
                <w:lang w:eastAsia="en-GB"/>
              </w:rPr>
              <w:lastRenderedPageBreak/>
              <w:t>and organised.  </w:t>
            </w:r>
          </w:p>
          <w:p w14:paraId="45EE9B94" w14:textId="77777777" w:rsidR="00173262" w:rsidRPr="00173262" w:rsidRDefault="00173262" w:rsidP="00173262">
            <w:pPr>
              <w:spacing w:after="0" w:line="240" w:lineRule="auto"/>
              <w:textAlignment w:val="baseline"/>
              <w:rPr>
                <w:rFonts w:ascii="Times New Roman" w:eastAsia="Times New Roman" w:hAnsi="Times New Roman" w:cs="Times New Roman"/>
                <w:sz w:val="24"/>
                <w:szCs w:val="24"/>
                <w:lang w:eastAsia="en-GB"/>
              </w:rPr>
            </w:pPr>
            <w:r w:rsidRPr="00173262">
              <w:rPr>
                <w:rFonts w:ascii="Arial" w:eastAsia="Times New Roman" w:hAnsi="Arial" w:cs="Arial"/>
                <w:sz w:val="20"/>
                <w:szCs w:val="20"/>
                <w:lang w:eastAsia="en-GB"/>
              </w:rPr>
              <w:t>Can work effectively independently and/or as part of a team, with very good contribution to group activities. Demonstrates very good skills for employment requiring the exercise of some personal responsibility, with just occasional minor weakness. </w:t>
            </w:r>
          </w:p>
        </w:tc>
        <w:tc>
          <w:tcPr>
            <w:tcW w:w="1725" w:type="dxa"/>
            <w:tcBorders>
              <w:top w:val="single" w:sz="6" w:space="0" w:color="auto"/>
              <w:left w:val="dashed" w:sz="6" w:space="0" w:color="auto"/>
              <w:bottom w:val="single" w:sz="6" w:space="0" w:color="auto"/>
              <w:right w:val="dashed" w:sz="6" w:space="0" w:color="auto"/>
            </w:tcBorders>
            <w:shd w:val="clear" w:color="auto" w:fill="auto"/>
            <w:hideMark/>
          </w:tcPr>
          <w:p w14:paraId="6DD35FF8" w14:textId="77777777" w:rsidR="00173262" w:rsidRPr="00173262" w:rsidRDefault="00173262" w:rsidP="00173262">
            <w:pPr>
              <w:spacing w:after="0" w:line="240" w:lineRule="auto"/>
              <w:textAlignment w:val="baseline"/>
              <w:rPr>
                <w:rFonts w:ascii="Times New Roman" w:eastAsia="Times New Roman" w:hAnsi="Times New Roman" w:cs="Times New Roman"/>
                <w:sz w:val="24"/>
                <w:szCs w:val="24"/>
                <w:lang w:eastAsia="en-GB"/>
              </w:rPr>
            </w:pPr>
            <w:r w:rsidRPr="00173262">
              <w:rPr>
                <w:rFonts w:ascii="Arial" w:eastAsia="Times New Roman" w:hAnsi="Arial" w:cs="Arial"/>
                <w:sz w:val="20"/>
                <w:szCs w:val="20"/>
                <w:lang w:eastAsia="en-GB"/>
              </w:rPr>
              <w:lastRenderedPageBreak/>
              <w:t xml:space="preserve">Work is coherent, very fluent and is presented </w:t>
            </w:r>
            <w:r w:rsidRPr="00173262">
              <w:rPr>
                <w:rFonts w:ascii="Arial" w:eastAsia="Times New Roman" w:hAnsi="Arial" w:cs="Arial"/>
                <w:sz w:val="20"/>
                <w:szCs w:val="20"/>
                <w:lang w:eastAsia="en-GB"/>
              </w:rPr>
              <w:lastRenderedPageBreak/>
              <w:t>professionally. Can work effectively independently and/or as part of a team, with an excellent contribution to group activities. Demonstrates excellent skills for employment requiring the exercise of some personal responsibility with an appetite for further development. </w:t>
            </w:r>
          </w:p>
          <w:p w14:paraId="611599D0" w14:textId="77777777" w:rsidR="00173262" w:rsidRPr="00173262" w:rsidRDefault="00173262" w:rsidP="00173262">
            <w:pPr>
              <w:spacing w:after="0" w:line="240" w:lineRule="auto"/>
              <w:textAlignment w:val="baseline"/>
              <w:rPr>
                <w:rFonts w:ascii="Times New Roman" w:eastAsia="Times New Roman" w:hAnsi="Times New Roman" w:cs="Times New Roman"/>
                <w:sz w:val="24"/>
                <w:szCs w:val="24"/>
                <w:lang w:eastAsia="en-GB"/>
              </w:rPr>
            </w:pPr>
            <w:r w:rsidRPr="00173262">
              <w:rPr>
                <w:rFonts w:ascii="Arial" w:eastAsia="Times New Roman" w:hAnsi="Arial" w:cs="Arial"/>
                <w:sz w:val="20"/>
                <w:szCs w:val="20"/>
                <w:lang w:eastAsia="en-GB"/>
              </w:rPr>
              <w:t> </w:t>
            </w:r>
          </w:p>
        </w:tc>
        <w:tc>
          <w:tcPr>
            <w:tcW w:w="1725" w:type="dxa"/>
            <w:tcBorders>
              <w:top w:val="single" w:sz="6" w:space="0" w:color="auto"/>
              <w:left w:val="dashed" w:sz="6" w:space="0" w:color="auto"/>
              <w:bottom w:val="single" w:sz="6" w:space="0" w:color="auto"/>
              <w:right w:val="single" w:sz="6" w:space="0" w:color="auto"/>
            </w:tcBorders>
            <w:shd w:val="clear" w:color="auto" w:fill="auto"/>
            <w:hideMark/>
          </w:tcPr>
          <w:p w14:paraId="14BAAFFC" w14:textId="77777777" w:rsidR="00173262" w:rsidRPr="00173262" w:rsidRDefault="00173262" w:rsidP="00173262">
            <w:pPr>
              <w:spacing w:after="0" w:line="240" w:lineRule="auto"/>
              <w:textAlignment w:val="baseline"/>
              <w:rPr>
                <w:rFonts w:ascii="Times New Roman" w:eastAsia="Times New Roman" w:hAnsi="Times New Roman" w:cs="Times New Roman"/>
                <w:sz w:val="24"/>
                <w:szCs w:val="24"/>
                <w:lang w:eastAsia="en-GB"/>
              </w:rPr>
            </w:pPr>
            <w:r w:rsidRPr="00173262">
              <w:rPr>
                <w:rFonts w:ascii="Arial" w:eastAsia="Times New Roman" w:hAnsi="Arial" w:cs="Arial"/>
                <w:sz w:val="20"/>
                <w:szCs w:val="20"/>
                <w:lang w:eastAsia="en-GB"/>
              </w:rPr>
              <w:lastRenderedPageBreak/>
              <w:t xml:space="preserve">Work is accurate, exceptionally coherent, </w:t>
            </w:r>
            <w:r w:rsidRPr="00173262">
              <w:rPr>
                <w:rFonts w:ascii="Arial" w:eastAsia="Times New Roman" w:hAnsi="Arial" w:cs="Arial"/>
                <w:sz w:val="20"/>
                <w:szCs w:val="20"/>
                <w:lang w:eastAsia="en-GB"/>
              </w:rPr>
              <w:lastRenderedPageBreak/>
              <w:t>very fluent and presented well. Can work effectively independently and/or as part of a team, with an exceptional contribution to group activities. Demonstrates exceptional skills for employment requiring the exercise of some personal responsibility with an appetite for further development. </w:t>
            </w:r>
          </w:p>
        </w:tc>
      </w:tr>
    </w:tbl>
    <w:p w14:paraId="45A691BC" w14:textId="6397EBC6" w:rsidR="002547FF" w:rsidRDefault="002547FF"/>
    <w:p w14:paraId="563CEE82" w14:textId="7A96DA6C" w:rsidR="00173262" w:rsidRDefault="00173262"/>
    <w:p w14:paraId="08466257" w14:textId="0F3755E3" w:rsidR="00173262" w:rsidRDefault="00173262"/>
    <w:p w14:paraId="70661958" w14:textId="77777777" w:rsidR="00343154" w:rsidRPr="002212ED" w:rsidRDefault="00343154" w:rsidP="00343154">
      <w:pPr>
        <w:rPr>
          <w:rFonts w:ascii="Verdana" w:hAnsi="Verdana"/>
          <w:sz w:val="24"/>
          <w:szCs w:val="24"/>
        </w:rPr>
      </w:pPr>
      <w:r w:rsidRPr="002212ED">
        <w:rPr>
          <w:rFonts w:ascii="Verdana" w:hAnsi="Verdana"/>
          <w:sz w:val="24"/>
          <w:szCs w:val="24"/>
        </w:rPr>
        <w:t>The aim of the assignment is to create a common emitter amplifier using the values given by our lecturer and using LTspice create a simulation of it and try and make the gain 50. I did this by testing different values to try and make it so when they are multiplied together, they give you the gain of 50.</w:t>
      </w:r>
    </w:p>
    <w:p w14:paraId="17E743FA" w14:textId="77777777" w:rsidR="00343154" w:rsidRPr="002212ED" w:rsidRDefault="00343154" w:rsidP="00343154">
      <w:pPr>
        <w:rPr>
          <w:rFonts w:ascii="Verdana" w:hAnsi="Verdana"/>
          <w:sz w:val="24"/>
          <w:szCs w:val="24"/>
        </w:rPr>
      </w:pPr>
      <w:r w:rsidRPr="002212ED">
        <w:rPr>
          <w:rFonts w:ascii="Verdana" w:hAnsi="Verdana"/>
          <w:sz w:val="24"/>
          <w:szCs w:val="24"/>
        </w:rPr>
        <w:t>Whilst doing this we needed the following pieces of equipment: laptop (with LTspice on it),a calculator and a notepad and pen.</w:t>
      </w:r>
    </w:p>
    <w:p w14:paraId="58E6945E" w14:textId="20D6CF1D" w:rsidR="00173262" w:rsidRDefault="00173262"/>
    <w:p w14:paraId="6BD453C4" w14:textId="4B9E63F0" w:rsidR="00173262" w:rsidRDefault="00173262"/>
    <w:p w14:paraId="166CD105" w14:textId="679B76B2" w:rsidR="00173262" w:rsidRDefault="00173262"/>
    <w:p w14:paraId="52256840" w14:textId="001D3413" w:rsidR="00173262" w:rsidRPr="009D56D1" w:rsidRDefault="00173262">
      <w:pPr>
        <w:rPr>
          <w:rFonts w:ascii="Verdana Pro" w:hAnsi="Verdana Pro"/>
          <w:sz w:val="24"/>
          <w:szCs w:val="24"/>
        </w:rPr>
      </w:pPr>
    </w:p>
    <w:p w14:paraId="7B6361B0" w14:textId="2EA7A443" w:rsidR="00173262" w:rsidRPr="009D56D1" w:rsidRDefault="00173262">
      <w:pPr>
        <w:rPr>
          <w:rFonts w:ascii="Verdana Pro" w:hAnsi="Verdana Pro"/>
          <w:sz w:val="24"/>
          <w:szCs w:val="24"/>
        </w:rPr>
      </w:pPr>
    </w:p>
    <w:p w14:paraId="705561D9" w14:textId="1697B4ED" w:rsidR="00173262" w:rsidRPr="009D56D1" w:rsidRDefault="00173262">
      <w:pPr>
        <w:rPr>
          <w:rFonts w:ascii="Verdana Pro" w:hAnsi="Verdana Pro"/>
          <w:sz w:val="24"/>
          <w:szCs w:val="24"/>
        </w:rPr>
      </w:pPr>
    </w:p>
    <w:p w14:paraId="74F9095A" w14:textId="10E8B131" w:rsidR="00173262" w:rsidRPr="009D56D1" w:rsidRDefault="00173262">
      <w:pPr>
        <w:rPr>
          <w:rFonts w:ascii="Verdana Pro" w:hAnsi="Verdana Pro"/>
          <w:sz w:val="24"/>
          <w:szCs w:val="24"/>
        </w:rPr>
      </w:pPr>
    </w:p>
    <w:p w14:paraId="0CFF5AD8" w14:textId="77777777" w:rsidR="00173262" w:rsidRPr="00173262" w:rsidRDefault="00173262" w:rsidP="00173262">
      <w:pPr>
        <w:spacing w:after="0" w:line="240" w:lineRule="auto"/>
        <w:jc w:val="both"/>
        <w:textAlignment w:val="baseline"/>
        <w:rPr>
          <w:rFonts w:ascii="Verdana Pro" w:eastAsia="Times New Roman" w:hAnsi="Verdana Pro" w:cs="Segoe UI"/>
          <w:sz w:val="32"/>
          <w:szCs w:val="32"/>
          <w:lang w:eastAsia="en-GB"/>
        </w:rPr>
      </w:pPr>
      <w:r w:rsidRPr="00173262">
        <w:rPr>
          <w:rFonts w:ascii="Verdana Pro" w:eastAsia="Times New Roman" w:hAnsi="Verdana Pro" w:cs="Times New Roman"/>
          <w:b/>
          <w:bCs/>
          <w:sz w:val="32"/>
          <w:szCs w:val="32"/>
          <w:u w:val="single"/>
          <w:lang w:eastAsia="en-GB"/>
        </w:rPr>
        <w:t>Task 1 Description</w:t>
      </w:r>
      <w:r w:rsidRPr="00173262">
        <w:rPr>
          <w:rFonts w:ascii="Verdana Pro" w:eastAsia="Times New Roman" w:hAnsi="Verdana Pro" w:cs="Times New Roman"/>
          <w:sz w:val="32"/>
          <w:szCs w:val="32"/>
          <w:lang w:eastAsia="en-GB"/>
        </w:rPr>
        <w:t> </w:t>
      </w:r>
    </w:p>
    <w:p w14:paraId="3B4CD7E0" w14:textId="77777777" w:rsidR="00173262" w:rsidRPr="00173262" w:rsidRDefault="00173262" w:rsidP="00173262">
      <w:pPr>
        <w:spacing w:after="0" w:line="240" w:lineRule="auto"/>
        <w:ind w:left="720"/>
        <w:jc w:val="both"/>
        <w:textAlignment w:val="baseline"/>
        <w:rPr>
          <w:rFonts w:ascii="Verdana Pro" w:eastAsia="Times New Roman" w:hAnsi="Verdana Pro" w:cs="Segoe UI"/>
          <w:sz w:val="24"/>
          <w:szCs w:val="24"/>
          <w:lang w:eastAsia="en-GB"/>
        </w:rPr>
      </w:pPr>
      <w:r w:rsidRPr="00173262">
        <w:rPr>
          <w:rFonts w:ascii="Verdana Pro" w:eastAsia="Times New Roman" w:hAnsi="Verdana Pro" w:cs="Times New Roman"/>
          <w:sz w:val="24"/>
          <w:szCs w:val="24"/>
          <w:lang w:eastAsia="en-GB"/>
        </w:rPr>
        <w:t xml:space="preserve">Investigate 3 different </w:t>
      </w:r>
      <w:r w:rsidRPr="00173262">
        <w:rPr>
          <w:rFonts w:ascii="Verdana Pro" w:eastAsia="Times New Roman" w:hAnsi="Verdana Pro" w:cs="Times New Roman"/>
          <w:color w:val="333333"/>
          <w:sz w:val="24"/>
          <w:szCs w:val="24"/>
          <w:lang w:eastAsia="en-GB"/>
        </w:rPr>
        <w:t>types of transistor amplifier configurations compare their performance with regard to voltage, current, power gain, and impedance. Highlight the typical application for each transistor configuration. </w:t>
      </w:r>
    </w:p>
    <w:p w14:paraId="49E26311" w14:textId="62E33186" w:rsidR="00173262" w:rsidRPr="009D56D1" w:rsidRDefault="00173262">
      <w:pPr>
        <w:rPr>
          <w:rFonts w:ascii="Verdana Pro" w:hAnsi="Verdana Pro"/>
          <w:sz w:val="24"/>
          <w:szCs w:val="24"/>
        </w:rPr>
      </w:pPr>
    </w:p>
    <w:p w14:paraId="40EFBBAB" w14:textId="126F7B41" w:rsidR="009D56D1" w:rsidRDefault="009D56D1">
      <w:pPr>
        <w:rPr>
          <w:rFonts w:ascii="Verdana Pro" w:hAnsi="Verdana Pro" w:cs="Arial"/>
          <w:color w:val="000000"/>
          <w:sz w:val="24"/>
          <w:szCs w:val="24"/>
          <w:shd w:val="clear" w:color="auto" w:fill="FFFFFF"/>
        </w:rPr>
      </w:pPr>
      <w:r w:rsidRPr="009D56D1">
        <w:rPr>
          <w:rFonts w:ascii="Verdana Pro" w:hAnsi="Verdana Pro"/>
          <w:sz w:val="24"/>
          <w:szCs w:val="24"/>
        </w:rPr>
        <w:t>Common base configuration the base terminal is taken as common terminal for both the input and the output</w:t>
      </w:r>
      <w:r w:rsidRPr="009D56D1">
        <w:rPr>
          <w:rFonts w:ascii="Verdana Pro" w:hAnsi="Verdana Pro" w:cs="Arial"/>
          <w:color w:val="000000"/>
          <w:sz w:val="24"/>
          <w:szCs w:val="24"/>
          <w:shd w:val="clear" w:color="auto" w:fill="FFFFFF"/>
        </w:rPr>
        <w:t xml:space="preserve"> When the emitter voltage is applied, as it is forward biased, the electrons from the negative terminal repel the emitter electrons and current flows through the emitter and base to the collector to contribute collector current. The collector voltage V</w:t>
      </w:r>
      <w:r w:rsidRPr="009D56D1">
        <w:rPr>
          <w:rFonts w:ascii="Verdana Pro" w:hAnsi="Verdana Pro" w:cs="Arial"/>
          <w:color w:val="000000"/>
          <w:sz w:val="24"/>
          <w:szCs w:val="24"/>
          <w:shd w:val="clear" w:color="auto" w:fill="FFFFFF"/>
          <w:vertAlign w:val="subscript"/>
        </w:rPr>
        <w:t>CB</w:t>
      </w:r>
      <w:r w:rsidRPr="009D56D1">
        <w:rPr>
          <w:rFonts w:ascii="Verdana Pro" w:hAnsi="Verdana Pro" w:cs="Arial"/>
          <w:color w:val="000000"/>
          <w:sz w:val="24"/>
          <w:szCs w:val="24"/>
          <w:shd w:val="clear" w:color="auto" w:fill="FFFFFF"/>
        </w:rPr>
        <w:t> is kept constant throughout this</w:t>
      </w:r>
      <w:r w:rsidR="00343154" w:rsidRPr="00343154">
        <w:t xml:space="preserve"> </w:t>
      </w:r>
    </w:p>
    <w:p w14:paraId="2C7851A7" w14:textId="59D8343E" w:rsidR="009D56D1" w:rsidRDefault="009D56D1">
      <w:pPr>
        <w:rPr>
          <w:rFonts w:ascii="Arial" w:hAnsi="Arial" w:cs="Arial"/>
          <w:color w:val="000000"/>
          <w:shd w:val="clear" w:color="auto" w:fill="FFFFFF"/>
        </w:rPr>
      </w:pPr>
      <w:r w:rsidRPr="00D113C4">
        <w:rPr>
          <w:rFonts w:ascii="Verdana Pro" w:hAnsi="Verdana Pro" w:cs="Arial"/>
          <w:color w:val="000000"/>
          <w:sz w:val="24"/>
          <w:szCs w:val="24"/>
          <w:shd w:val="clear" w:color="auto" w:fill="FFFFFF"/>
        </w:rPr>
        <w:t>Common emitter configuration</w:t>
      </w:r>
      <w:r w:rsidR="00D113C4" w:rsidRPr="00D113C4">
        <w:rPr>
          <w:rFonts w:ascii="Verdana Pro" w:hAnsi="Verdana Pro" w:cs="Arial"/>
          <w:color w:val="000000"/>
          <w:sz w:val="24"/>
          <w:szCs w:val="24"/>
          <w:shd w:val="clear" w:color="auto" w:fill="FFFFFF"/>
        </w:rPr>
        <w:t xml:space="preserve"> the Emitter terminal is taken as common terminal for both input and output of the transistor</w:t>
      </w:r>
      <w:r w:rsidR="00D113C4">
        <w:rPr>
          <w:rFonts w:ascii="Arial" w:hAnsi="Arial" w:cs="Arial"/>
          <w:color w:val="000000"/>
          <w:shd w:val="clear" w:color="auto" w:fill="FFFFFF"/>
        </w:rPr>
        <w:t>.</w:t>
      </w:r>
      <w:r w:rsidR="00D113C4" w:rsidRPr="00D113C4">
        <w:rPr>
          <w:rFonts w:ascii="Arial" w:hAnsi="Arial" w:cs="Arial"/>
          <w:color w:val="000000"/>
          <w:shd w:val="clear" w:color="auto" w:fill="FFFFFF"/>
        </w:rPr>
        <w:t xml:space="preserve"> </w:t>
      </w:r>
      <w:r w:rsidR="00D113C4">
        <w:rPr>
          <w:rFonts w:ascii="Arial" w:hAnsi="Arial" w:cs="Arial"/>
          <w:color w:val="000000"/>
          <w:shd w:val="clear" w:color="auto" w:fill="FFFFFF"/>
        </w:rPr>
        <w:t> </w:t>
      </w:r>
      <w:r w:rsidR="00D113C4" w:rsidRPr="00D113C4">
        <w:rPr>
          <w:rFonts w:ascii="Verdana Pro" w:hAnsi="Verdana Pro" w:cs="Arial"/>
          <w:color w:val="000000"/>
          <w:sz w:val="24"/>
          <w:szCs w:val="24"/>
          <w:shd w:val="clear" w:color="auto" w:fill="FFFFFF"/>
        </w:rPr>
        <w:t>the emitter junction is forward biased and the collector junction is reverse biased.</w:t>
      </w:r>
      <w:r w:rsidR="00D113C4" w:rsidRPr="00D113C4">
        <w:rPr>
          <w:rFonts w:ascii="Arial" w:hAnsi="Arial" w:cs="Arial"/>
          <w:color w:val="000000"/>
          <w:shd w:val="clear" w:color="auto" w:fill="FFFFFF"/>
        </w:rPr>
        <w:t xml:space="preserve"> </w:t>
      </w:r>
      <w:r w:rsidR="00D113C4" w:rsidRPr="00D113C4">
        <w:rPr>
          <w:rFonts w:ascii="Verdana Pro" w:hAnsi="Verdana Pro" w:cs="Arial"/>
          <w:color w:val="000000"/>
          <w:sz w:val="24"/>
          <w:szCs w:val="24"/>
          <w:shd w:val="clear" w:color="auto" w:fill="FFFFFF"/>
        </w:rPr>
        <w:t>The input current is the base current I</w:t>
      </w:r>
      <w:r w:rsidR="00D113C4" w:rsidRPr="00D113C4">
        <w:rPr>
          <w:rFonts w:ascii="Verdana Pro" w:hAnsi="Verdana Pro" w:cs="Arial"/>
          <w:color w:val="000000"/>
          <w:sz w:val="24"/>
          <w:szCs w:val="24"/>
          <w:shd w:val="clear" w:color="auto" w:fill="FFFFFF"/>
          <w:vertAlign w:val="subscript"/>
        </w:rPr>
        <w:t>B</w:t>
      </w:r>
      <w:r w:rsidR="00D113C4" w:rsidRPr="00D113C4">
        <w:rPr>
          <w:rFonts w:ascii="Verdana Pro" w:hAnsi="Verdana Pro" w:cs="Arial"/>
          <w:color w:val="000000"/>
          <w:sz w:val="24"/>
          <w:szCs w:val="24"/>
          <w:shd w:val="clear" w:color="auto" w:fill="FFFFFF"/>
        </w:rPr>
        <w:t> and the output current is the collector current I</w:t>
      </w:r>
      <w:r w:rsidR="00D113C4" w:rsidRPr="00D113C4">
        <w:rPr>
          <w:rFonts w:ascii="Verdana Pro" w:hAnsi="Verdana Pro" w:cs="Arial"/>
          <w:color w:val="000000"/>
          <w:sz w:val="24"/>
          <w:szCs w:val="24"/>
          <w:shd w:val="clear" w:color="auto" w:fill="FFFFFF"/>
          <w:vertAlign w:val="subscript"/>
        </w:rPr>
        <w:t>C</w:t>
      </w:r>
      <w:r w:rsidR="00D113C4" w:rsidRPr="00D113C4">
        <w:rPr>
          <w:rFonts w:ascii="Verdana Pro" w:hAnsi="Verdana Pro" w:cs="Arial"/>
          <w:color w:val="000000"/>
          <w:sz w:val="24"/>
          <w:szCs w:val="24"/>
          <w:shd w:val="clear" w:color="auto" w:fill="FFFFFF"/>
        </w:rPr>
        <w:t> here</w:t>
      </w:r>
      <w:r w:rsidR="00D113C4" w:rsidRPr="00D113C4">
        <w:rPr>
          <w:rFonts w:ascii="Arial" w:hAnsi="Arial" w:cs="Arial"/>
          <w:color w:val="000000"/>
          <w:shd w:val="clear" w:color="auto" w:fill="FFFFFF"/>
        </w:rPr>
        <w:t>.</w:t>
      </w:r>
      <w:r w:rsidR="00343154" w:rsidRPr="00343154">
        <w:t xml:space="preserve"> </w:t>
      </w:r>
    </w:p>
    <w:p w14:paraId="4FF383B5" w14:textId="6E9D1A97" w:rsidR="00D113C4" w:rsidRDefault="00D113C4">
      <w:r w:rsidRPr="00D113C4">
        <w:rPr>
          <w:rFonts w:ascii="Verdana Pro" w:hAnsi="Verdana Pro" w:cs="Arial"/>
          <w:color w:val="000000"/>
          <w:sz w:val="24"/>
          <w:szCs w:val="24"/>
          <w:shd w:val="clear" w:color="auto" w:fill="FFFFFF"/>
        </w:rPr>
        <w:t>Common collector configuration</w:t>
      </w:r>
      <w:r w:rsidR="000B3702" w:rsidRPr="000B3702">
        <w:rPr>
          <w:rFonts w:ascii="Arial" w:hAnsi="Arial" w:cs="Arial"/>
          <w:color w:val="000000"/>
          <w:shd w:val="clear" w:color="auto" w:fill="FFFFFF"/>
        </w:rPr>
        <w:t xml:space="preserve"> </w:t>
      </w:r>
      <w:r w:rsidR="000B3702" w:rsidRPr="000B3702">
        <w:rPr>
          <w:rFonts w:ascii="Verdana Pro" w:hAnsi="Verdana Pro" w:cs="Arial"/>
          <w:color w:val="000000"/>
          <w:sz w:val="24"/>
          <w:szCs w:val="24"/>
          <w:shd w:val="clear" w:color="auto" w:fill="FFFFFF"/>
        </w:rPr>
        <w:t>the Collector terminal is taken as common terminal for both input and output of the transistor. the emitter junction is forward biased and the collector junction is reverse biased</w:t>
      </w:r>
      <w:r w:rsidR="000B3702" w:rsidRPr="000B3702">
        <w:rPr>
          <w:rFonts w:ascii="Arial" w:hAnsi="Arial" w:cs="Arial"/>
          <w:color w:val="000000"/>
          <w:shd w:val="clear" w:color="auto" w:fill="FFFFFF"/>
        </w:rPr>
        <w:t xml:space="preserve"> </w:t>
      </w:r>
      <w:r w:rsidR="000B3702" w:rsidRPr="000B3702">
        <w:rPr>
          <w:rFonts w:ascii="Verdana Pro" w:hAnsi="Verdana Pro" w:cs="Arial"/>
          <w:color w:val="000000"/>
          <w:sz w:val="24"/>
          <w:szCs w:val="24"/>
          <w:shd w:val="clear" w:color="auto" w:fill="FFFFFF"/>
        </w:rPr>
        <w:t>the input current is the base current I</w:t>
      </w:r>
      <w:r w:rsidR="000B3702" w:rsidRPr="000B3702">
        <w:rPr>
          <w:rFonts w:ascii="Verdana Pro" w:hAnsi="Verdana Pro" w:cs="Arial"/>
          <w:color w:val="000000"/>
          <w:sz w:val="24"/>
          <w:szCs w:val="24"/>
          <w:shd w:val="clear" w:color="auto" w:fill="FFFFFF"/>
          <w:vertAlign w:val="subscript"/>
        </w:rPr>
        <w:t>B</w:t>
      </w:r>
      <w:r w:rsidR="000B3702" w:rsidRPr="000B3702">
        <w:rPr>
          <w:rFonts w:ascii="Verdana Pro" w:hAnsi="Verdana Pro" w:cs="Arial"/>
          <w:color w:val="000000"/>
          <w:sz w:val="24"/>
          <w:szCs w:val="24"/>
          <w:shd w:val="clear" w:color="auto" w:fill="FFFFFF"/>
        </w:rPr>
        <w:t> and the output current is the emitter current I</w:t>
      </w:r>
      <w:r w:rsidR="000B3702" w:rsidRPr="000B3702">
        <w:rPr>
          <w:rFonts w:ascii="Verdana Pro" w:hAnsi="Verdana Pro" w:cs="Arial"/>
          <w:color w:val="000000"/>
          <w:sz w:val="24"/>
          <w:szCs w:val="24"/>
          <w:shd w:val="clear" w:color="auto" w:fill="FFFFFF"/>
          <w:vertAlign w:val="subscript"/>
        </w:rPr>
        <w:t>E</w:t>
      </w:r>
      <w:r w:rsidR="000B3702" w:rsidRPr="000B3702">
        <w:rPr>
          <w:rFonts w:ascii="Verdana Pro" w:hAnsi="Verdana Pro" w:cs="Arial"/>
          <w:color w:val="000000"/>
          <w:sz w:val="24"/>
          <w:szCs w:val="24"/>
          <w:shd w:val="clear" w:color="auto" w:fill="FFFFFF"/>
        </w:rPr>
        <w:t> here.</w:t>
      </w:r>
      <w:sdt>
        <w:sdtPr>
          <w:rPr>
            <w:rFonts w:ascii="Verdana Pro" w:hAnsi="Verdana Pro" w:cs="Arial"/>
            <w:color w:val="000000"/>
            <w:sz w:val="24"/>
            <w:szCs w:val="24"/>
            <w:shd w:val="clear" w:color="auto" w:fill="FFFFFF"/>
          </w:rPr>
          <w:id w:val="-643203212"/>
          <w:citation/>
        </w:sdtPr>
        <w:sdtEndPr/>
        <w:sdtContent>
          <w:r w:rsidR="00343154">
            <w:rPr>
              <w:rFonts w:ascii="Verdana Pro" w:hAnsi="Verdana Pro" w:cs="Arial"/>
              <w:color w:val="000000"/>
              <w:sz w:val="24"/>
              <w:szCs w:val="24"/>
              <w:shd w:val="clear" w:color="auto" w:fill="FFFFFF"/>
            </w:rPr>
            <w:fldChar w:fldCharType="begin"/>
          </w:r>
          <w:r w:rsidR="00343154">
            <w:rPr>
              <w:rFonts w:ascii="Verdana Pro" w:hAnsi="Verdana Pro" w:cs="Arial"/>
              <w:color w:val="000000"/>
              <w:sz w:val="24"/>
              <w:szCs w:val="24"/>
              <w:shd w:val="clear" w:color="auto" w:fill="FFFFFF"/>
            </w:rPr>
            <w:instrText xml:space="preserve"> CITATION tut \l 2057 </w:instrText>
          </w:r>
          <w:r w:rsidR="00343154">
            <w:rPr>
              <w:rFonts w:ascii="Verdana Pro" w:hAnsi="Verdana Pro" w:cs="Arial"/>
              <w:color w:val="000000"/>
              <w:sz w:val="24"/>
              <w:szCs w:val="24"/>
              <w:shd w:val="clear" w:color="auto" w:fill="FFFFFF"/>
            </w:rPr>
            <w:fldChar w:fldCharType="separate"/>
          </w:r>
          <w:r w:rsidR="00343154">
            <w:rPr>
              <w:rFonts w:ascii="Verdana Pro" w:hAnsi="Verdana Pro" w:cs="Arial"/>
              <w:noProof/>
              <w:color w:val="000000"/>
              <w:sz w:val="24"/>
              <w:szCs w:val="24"/>
              <w:shd w:val="clear" w:color="auto" w:fill="FFFFFF"/>
            </w:rPr>
            <w:t xml:space="preserve"> </w:t>
          </w:r>
          <w:r w:rsidR="00343154" w:rsidRPr="00343154">
            <w:rPr>
              <w:rFonts w:ascii="Verdana Pro" w:hAnsi="Verdana Pro" w:cs="Arial"/>
              <w:noProof/>
              <w:color w:val="000000"/>
              <w:sz w:val="24"/>
              <w:szCs w:val="24"/>
              <w:shd w:val="clear" w:color="auto" w:fill="FFFFFF"/>
            </w:rPr>
            <w:t>(tutorials point)</w:t>
          </w:r>
          <w:r w:rsidR="00343154">
            <w:rPr>
              <w:rFonts w:ascii="Verdana Pro" w:hAnsi="Verdana Pro" w:cs="Arial"/>
              <w:color w:val="000000"/>
              <w:sz w:val="24"/>
              <w:szCs w:val="24"/>
              <w:shd w:val="clear" w:color="auto" w:fill="FFFFFF"/>
            </w:rPr>
            <w:fldChar w:fldCharType="end"/>
          </w:r>
        </w:sdtContent>
      </w:sdt>
    </w:p>
    <w:p w14:paraId="1C1210BD" w14:textId="20291CC3" w:rsidR="00343154" w:rsidRDefault="004D3753">
      <w:pPr>
        <w:rPr>
          <w:rFonts w:ascii="Verdana Pro" w:hAnsi="Verdana Pro" w:cs="Arial"/>
          <w:color w:val="000000"/>
          <w:sz w:val="24"/>
          <w:szCs w:val="24"/>
          <w:shd w:val="clear" w:color="auto" w:fill="FFFFFF"/>
        </w:rPr>
      </w:pPr>
      <w:hyperlink r:id="rId9" w:history="1">
        <w:r w:rsidR="00343154">
          <w:rPr>
            <w:rStyle w:val="Hyperlink"/>
          </w:rPr>
          <w:t>Transistor Configurations (tutorialspoint.com)</w:t>
        </w:r>
      </w:hyperlink>
    </w:p>
    <w:p w14:paraId="4E1472BB" w14:textId="77777777" w:rsidR="000B3702" w:rsidRPr="00173262" w:rsidRDefault="000B3702" w:rsidP="000B3702">
      <w:pPr>
        <w:spacing w:after="0" w:line="240" w:lineRule="auto"/>
        <w:jc w:val="both"/>
        <w:textAlignment w:val="baseline"/>
        <w:rPr>
          <w:rFonts w:ascii="Segoe UI" w:eastAsia="Times New Roman" w:hAnsi="Segoe UI" w:cs="Segoe UI"/>
          <w:sz w:val="18"/>
          <w:szCs w:val="18"/>
          <w:lang w:eastAsia="en-GB"/>
        </w:rPr>
      </w:pPr>
      <w:r w:rsidRPr="00173262">
        <w:rPr>
          <w:rFonts w:ascii="Times New Roman" w:eastAsia="Times New Roman" w:hAnsi="Times New Roman" w:cs="Times New Roman"/>
          <w:b/>
          <w:bCs/>
          <w:sz w:val="28"/>
          <w:szCs w:val="28"/>
          <w:u w:val="single"/>
          <w:lang w:eastAsia="en-GB"/>
        </w:rPr>
        <w:t>Task 2 Description</w:t>
      </w:r>
      <w:r w:rsidRPr="00173262">
        <w:rPr>
          <w:rFonts w:ascii="Times New Roman" w:eastAsia="Times New Roman" w:hAnsi="Times New Roman" w:cs="Times New Roman"/>
          <w:sz w:val="28"/>
          <w:szCs w:val="28"/>
          <w:lang w:eastAsia="en-GB"/>
        </w:rPr>
        <w:t> </w:t>
      </w:r>
    </w:p>
    <w:p w14:paraId="01824BCD" w14:textId="77777777" w:rsidR="000B3702" w:rsidRPr="00173262" w:rsidRDefault="000B3702" w:rsidP="000B3702">
      <w:pPr>
        <w:numPr>
          <w:ilvl w:val="0"/>
          <w:numId w:val="25"/>
        </w:numPr>
        <w:spacing w:after="0" w:line="240" w:lineRule="auto"/>
        <w:textAlignment w:val="baseline"/>
        <w:rPr>
          <w:rFonts w:ascii="Times New Roman" w:eastAsia="Times New Roman" w:hAnsi="Times New Roman" w:cs="Times New Roman"/>
          <w:sz w:val="24"/>
          <w:szCs w:val="24"/>
          <w:lang w:eastAsia="en-GB"/>
        </w:rPr>
      </w:pPr>
      <w:r w:rsidRPr="00173262">
        <w:rPr>
          <w:rFonts w:ascii="Times New Roman" w:eastAsia="Times New Roman" w:hAnsi="Times New Roman" w:cs="Times New Roman"/>
          <w:sz w:val="24"/>
          <w:szCs w:val="24"/>
          <w:lang w:eastAsia="en-GB"/>
        </w:rPr>
        <w:t>With reference to your allocated student number use the information in table 1 below for VCC and required amplifier gain, design a single stage common emitter amplifier using a 2N2222 npn or BC109 npn transistor. You should adopt a 4-resistor style configuration. The amplifier is required to provide linear amplification. All calculations and assumptions must be declared.   </w:t>
      </w:r>
    </w:p>
    <w:p w14:paraId="7EA29F1B" w14:textId="77777777" w:rsidR="000B3702" w:rsidRPr="00173262" w:rsidRDefault="000B3702" w:rsidP="000B3702">
      <w:pPr>
        <w:spacing w:after="0" w:line="240" w:lineRule="auto"/>
        <w:ind w:left="720"/>
        <w:textAlignment w:val="baseline"/>
        <w:rPr>
          <w:rFonts w:ascii="Segoe UI" w:eastAsia="Times New Roman" w:hAnsi="Segoe UI" w:cs="Segoe UI"/>
          <w:sz w:val="18"/>
          <w:szCs w:val="18"/>
          <w:lang w:eastAsia="en-GB"/>
        </w:rPr>
      </w:pPr>
      <w:r w:rsidRPr="00173262">
        <w:rPr>
          <w:rFonts w:ascii="Times New Roman" w:eastAsia="Times New Roman" w:hAnsi="Times New Roman" w:cs="Times New Roman"/>
          <w:sz w:val="24"/>
          <w:szCs w:val="24"/>
          <w:lang w:eastAsia="en-GB"/>
        </w:rPr>
        <w:t>The amplifier is intended to be used for audio frequencies. The output will be connected to audio equipment with an impedance of 600Ω.  </w:t>
      </w:r>
    </w:p>
    <w:p w14:paraId="3FBED262" w14:textId="77777777" w:rsidR="000B3702" w:rsidRPr="00173262" w:rsidRDefault="000B3702" w:rsidP="000B3702">
      <w:pPr>
        <w:spacing w:after="0" w:line="240" w:lineRule="auto"/>
        <w:ind w:left="720"/>
        <w:textAlignment w:val="baseline"/>
        <w:rPr>
          <w:rFonts w:ascii="Segoe UI" w:eastAsia="Times New Roman" w:hAnsi="Segoe UI" w:cs="Segoe UI"/>
          <w:sz w:val="18"/>
          <w:szCs w:val="18"/>
          <w:lang w:eastAsia="en-GB"/>
        </w:rPr>
      </w:pPr>
      <w:r w:rsidRPr="00173262">
        <w:rPr>
          <w:rFonts w:ascii="Times New Roman" w:eastAsia="Times New Roman" w:hAnsi="Times New Roman" w:cs="Times New Roman"/>
          <w:sz w:val="24"/>
          <w:szCs w:val="24"/>
          <w:lang w:eastAsia="en-GB"/>
        </w:rPr>
        <w:t> </w:t>
      </w:r>
    </w:p>
    <w:tbl>
      <w:tblPr>
        <w:tblW w:w="0" w:type="dxa"/>
        <w:tblInd w:w="-6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56"/>
        <w:gridCol w:w="475"/>
        <w:gridCol w:w="584"/>
        <w:gridCol w:w="583"/>
        <w:gridCol w:w="526"/>
        <w:gridCol w:w="583"/>
        <w:gridCol w:w="583"/>
        <w:gridCol w:w="526"/>
        <w:gridCol w:w="583"/>
        <w:gridCol w:w="583"/>
        <w:gridCol w:w="583"/>
        <w:gridCol w:w="583"/>
        <w:gridCol w:w="583"/>
        <w:gridCol w:w="583"/>
        <w:gridCol w:w="583"/>
        <w:gridCol w:w="583"/>
      </w:tblGrid>
      <w:tr w:rsidR="000B3702" w:rsidRPr="00173262" w14:paraId="7C3B4AEE" w14:textId="77777777" w:rsidTr="007A71AC">
        <w:tc>
          <w:tcPr>
            <w:tcW w:w="1110" w:type="dxa"/>
            <w:tcBorders>
              <w:top w:val="double" w:sz="6" w:space="0" w:color="auto"/>
              <w:left w:val="double" w:sz="6" w:space="0" w:color="auto"/>
              <w:bottom w:val="double" w:sz="6" w:space="0" w:color="auto"/>
              <w:right w:val="double" w:sz="6" w:space="0" w:color="auto"/>
            </w:tcBorders>
            <w:shd w:val="clear" w:color="auto" w:fill="D9D9D9"/>
            <w:hideMark/>
          </w:tcPr>
          <w:p w14:paraId="1699DD7C" w14:textId="77777777" w:rsidR="000B3702" w:rsidRPr="00173262" w:rsidRDefault="000B3702" w:rsidP="007A71AC">
            <w:pPr>
              <w:spacing w:after="0" w:line="240" w:lineRule="auto"/>
              <w:jc w:val="both"/>
              <w:textAlignment w:val="baseline"/>
              <w:rPr>
                <w:rFonts w:ascii="Times New Roman" w:eastAsia="Times New Roman" w:hAnsi="Times New Roman" w:cs="Times New Roman"/>
                <w:sz w:val="24"/>
                <w:szCs w:val="24"/>
                <w:lang w:eastAsia="en-GB"/>
              </w:rPr>
            </w:pPr>
            <w:r w:rsidRPr="00173262">
              <w:rPr>
                <w:rFonts w:ascii="Times New Roman" w:eastAsia="Times New Roman" w:hAnsi="Times New Roman" w:cs="Times New Roman"/>
                <w:sz w:val="24"/>
                <w:szCs w:val="24"/>
                <w:lang w:eastAsia="en-GB"/>
              </w:rPr>
              <w:t>Student </w:t>
            </w:r>
          </w:p>
        </w:tc>
        <w:tc>
          <w:tcPr>
            <w:tcW w:w="585" w:type="dxa"/>
            <w:tcBorders>
              <w:top w:val="double" w:sz="6" w:space="0" w:color="auto"/>
              <w:left w:val="double" w:sz="6" w:space="0" w:color="auto"/>
              <w:bottom w:val="double" w:sz="6" w:space="0" w:color="auto"/>
              <w:right w:val="double" w:sz="6" w:space="0" w:color="auto"/>
            </w:tcBorders>
            <w:shd w:val="clear" w:color="auto" w:fill="EEECE1"/>
            <w:hideMark/>
          </w:tcPr>
          <w:p w14:paraId="27D29665" w14:textId="77777777" w:rsidR="000B3702" w:rsidRPr="00173262" w:rsidRDefault="000B3702" w:rsidP="007A71AC">
            <w:pPr>
              <w:spacing w:after="0" w:line="240" w:lineRule="auto"/>
              <w:jc w:val="center"/>
              <w:textAlignment w:val="baseline"/>
              <w:rPr>
                <w:rFonts w:ascii="Times New Roman" w:eastAsia="Times New Roman" w:hAnsi="Times New Roman" w:cs="Times New Roman"/>
                <w:sz w:val="24"/>
                <w:szCs w:val="24"/>
                <w:lang w:eastAsia="en-GB"/>
              </w:rPr>
            </w:pPr>
            <w:r w:rsidRPr="00173262">
              <w:rPr>
                <w:rFonts w:ascii="Times New Roman" w:eastAsia="Times New Roman" w:hAnsi="Times New Roman" w:cs="Times New Roman"/>
                <w:sz w:val="24"/>
                <w:szCs w:val="24"/>
                <w:lang w:eastAsia="en-GB"/>
              </w:rPr>
              <w:t>1 </w:t>
            </w:r>
          </w:p>
        </w:tc>
        <w:tc>
          <w:tcPr>
            <w:tcW w:w="690" w:type="dxa"/>
            <w:tcBorders>
              <w:top w:val="double" w:sz="6" w:space="0" w:color="auto"/>
              <w:left w:val="double" w:sz="6" w:space="0" w:color="auto"/>
              <w:bottom w:val="double" w:sz="6" w:space="0" w:color="auto"/>
              <w:right w:val="double" w:sz="6" w:space="0" w:color="auto"/>
            </w:tcBorders>
            <w:shd w:val="clear" w:color="auto" w:fill="EEECE1"/>
            <w:hideMark/>
          </w:tcPr>
          <w:p w14:paraId="54E06AF2" w14:textId="77777777" w:rsidR="000B3702" w:rsidRPr="00173262" w:rsidRDefault="000B3702" w:rsidP="007A71AC">
            <w:pPr>
              <w:spacing w:after="0" w:line="240" w:lineRule="auto"/>
              <w:jc w:val="center"/>
              <w:textAlignment w:val="baseline"/>
              <w:rPr>
                <w:rFonts w:ascii="Times New Roman" w:eastAsia="Times New Roman" w:hAnsi="Times New Roman" w:cs="Times New Roman"/>
                <w:sz w:val="24"/>
                <w:szCs w:val="24"/>
                <w:lang w:eastAsia="en-GB"/>
              </w:rPr>
            </w:pPr>
            <w:r w:rsidRPr="00173262">
              <w:rPr>
                <w:rFonts w:ascii="Times New Roman" w:eastAsia="Times New Roman" w:hAnsi="Times New Roman" w:cs="Times New Roman"/>
                <w:sz w:val="24"/>
                <w:szCs w:val="24"/>
                <w:lang w:eastAsia="en-GB"/>
              </w:rPr>
              <w:t>2 </w:t>
            </w:r>
          </w:p>
        </w:tc>
        <w:tc>
          <w:tcPr>
            <w:tcW w:w="690" w:type="dxa"/>
            <w:tcBorders>
              <w:top w:val="double" w:sz="6" w:space="0" w:color="auto"/>
              <w:left w:val="double" w:sz="6" w:space="0" w:color="auto"/>
              <w:bottom w:val="double" w:sz="6" w:space="0" w:color="auto"/>
              <w:right w:val="double" w:sz="6" w:space="0" w:color="auto"/>
            </w:tcBorders>
            <w:shd w:val="clear" w:color="auto" w:fill="EEECE1"/>
            <w:hideMark/>
          </w:tcPr>
          <w:p w14:paraId="40739FFA" w14:textId="77777777" w:rsidR="000B3702" w:rsidRPr="00173262" w:rsidRDefault="000B3702" w:rsidP="007A71AC">
            <w:pPr>
              <w:spacing w:after="0" w:line="240" w:lineRule="auto"/>
              <w:jc w:val="center"/>
              <w:textAlignment w:val="baseline"/>
              <w:rPr>
                <w:rFonts w:ascii="Times New Roman" w:eastAsia="Times New Roman" w:hAnsi="Times New Roman" w:cs="Times New Roman"/>
                <w:sz w:val="24"/>
                <w:szCs w:val="24"/>
                <w:lang w:eastAsia="en-GB"/>
              </w:rPr>
            </w:pPr>
            <w:r w:rsidRPr="00173262">
              <w:rPr>
                <w:rFonts w:ascii="Times New Roman" w:eastAsia="Times New Roman" w:hAnsi="Times New Roman" w:cs="Times New Roman"/>
                <w:sz w:val="24"/>
                <w:szCs w:val="24"/>
                <w:lang w:eastAsia="en-GB"/>
              </w:rPr>
              <w:t>3 </w:t>
            </w:r>
          </w:p>
        </w:tc>
        <w:tc>
          <w:tcPr>
            <w:tcW w:w="660" w:type="dxa"/>
            <w:tcBorders>
              <w:top w:val="double" w:sz="6" w:space="0" w:color="auto"/>
              <w:left w:val="double" w:sz="6" w:space="0" w:color="auto"/>
              <w:bottom w:val="double" w:sz="6" w:space="0" w:color="auto"/>
              <w:right w:val="double" w:sz="6" w:space="0" w:color="auto"/>
            </w:tcBorders>
            <w:shd w:val="clear" w:color="auto" w:fill="EEECE1"/>
            <w:hideMark/>
          </w:tcPr>
          <w:p w14:paraId="2ECD2066" w14:textId="77777777" w:rsidR="000B3702" w:rsidRPr="00173262" w:rsidRDefault="000B3702" w:rsidP="007A71AC">
            <w:pPr>
              <w:spacing w:after="0" w:line="240" w:lineRule="auto"/>
              <w:jc w:val="center"/>
              <w:textAlignment w:val="baseline"/>
              <w:rPr>
                <w:rFonts w:ascii="Times New Roman" w:eastAsia="Times New Roman" w:hAnsi="Times New Roman" w:cs="Times New Roman"/>
                <w:sz w:val="24"/>
                <w:szCs w:val="24"/>
                <w:lang w:eastAsia="en-GB"/>
              </w:rPr>
            </w:pPr>
            <w:r w:rsidRPr="00173262">
              <w:rPr>
                <w:rFonts w:ascii="Times New Roman" w:eastAsia="Times New Roman" w:hAnsi="Times New Roman" w:cs="Times New Roman"/>
                <w:sz w:val="24"/>
                <w:szCs w:val="24"/>
                <w:lang w:eastAsia="en-GB"/>
              </w:rPr>
              <w:t>4 </w:t>
            </w:r>
          </w:p>
        </w:tc>
        <w:tc>
          <w:tcPr>
            <w:tcW w:w="690" w:type="dxa"/>
            <w:tcBorders>
              <w:top w:val="double" w:sz="6" w:space="0" w:color="auto"/>
              <w:left w:val="double" w:sz="6" w:space="0" w:color="auto"/>
              <w:bottom w:val="double" w:sz="6" w:space="0" w:color="auto"/>
              <w:right w:val="double" w:sz="6" w:space="0" w:color="auto"/>
            </w:tcBorders>
            <w:shd w:val="clear" w:color="auto" w:fill="EEECE1"/>
            <w:hideMark/>
          </w:tcPr>
          <w:p w14:paraId="0E60B616" w14:textId="77777777" w:rsidR="000B3702" w:rsidRPr="00173262" w:rsidRDefault="000B3702" w:rsidP="007A71AC">
            <w:pPr>
              <w:spacing w:after="0" w:line="240" w:lineRule="auto"/>
              <w:jc w:val="center"/>
              <w:textAlignment w:val="baseline"/>
              <w:rPr>
                <w:rFonts w:ascii="Times New Roman" w:eastAsia="Times New Roman" w:hAnsi="Times New Roman" w:cs="Times New Roman"/>
                <w:sz w:val="24"/>
                <w:szCs w:val="24"/>
                <w:lang w:eastAsia="en-GB"/>
              </w:rPr>
            </w:pPr>
            <w:r w:rsidRPr="00173262">
              <w:rPr>
                <w:rFonts w:ascii="Times New Roman" w:eastAsia="Times New Roman" w:hAnsi="Times New Roman" w:cs="Times New Roman"/>
                <w:sz w:val="24"/>
                <w:szCs w:val="24"/>
                <w:lang w:eastAsia="en-GB"/>
              </w:rPr>
              <w:t>5 </w:t>
            </w:r>
          </w:p>
        </w:tc>
        <w:tc>
          <w:tcPr>
            <w:tcW w:w="690" w:type="dxa"/>
            <w:tcBorders>
              <w:top w:val="double" w:sz="6" w:space="0" w:color="auto"/>
              <w:left w:val="double" w:sz="6" w:space="0" w:color="auto"/>
              <w:bottom w:val="double" w:sz="6" w:space="0" w:color="auto"/>
              <w:right w:val="double" w:sz="6" w:space="0" w:color="auto"/>
            </w:tcBorders>
            <w:shd w:val="clear" w:color="auto" w:fill="EEECE1"/>
            <w:hideMark/>
          </w:tcPr>
          <w:p w14:paraId="2F3612FB" w14:textId="77777777" w:rsidR="000B3702" w:rsidRPr="00173262" w:rsidRDefault="000B3702" w:rsidP="007A71AC">
            <w:pPr>
              <w:spacing w:after="0" w:line="240" w:lineRule="auto"/>
              <w:jc w:val="center"/>
              <w:textAlignment w:val="baseline"/>
              <w:rPr>
                <w:rFonts w:ascii="Times New Roman" w:eastAsia="Times New Roman" w:hAnsi="Times New Roman" w:cs="Times New Roman"/>
                <w:sz w:val="24"/>
                <w:szCs w:val="24"/>
                <w:lang w:eastAsia="en-GB"/>
              </w:rPr>
            </w:pPr>
            <w:r w:rsidRPr="00173262">
              <w:rPr>
                <w:rFonts w:ascii="Times New Roman" w:eastAsia="Times New Roman" w:hAnsi="Times New Roman" w:cs="Times New Roman"/>
                <w:sz w:val="24"/>
                <w:szCs w:val="24"/>
                <w:lang w:eastAsia="en-GB"/>
              </w:rPr>
              <w:t>6 </w:t>
            </w:r>
          </w:p>
        </w:tc>
        <w:tc>
          <w:tcPr>
            <w:tcW w:w="660" w:type="dxa"/>
            <w:tcBorders>
              <w:top w:val="double" w:sz="6" w:space="0" w:color="auto"/>
              <w:left w:val="double" w:sz="6" w:space="0" w:color="auto"/>
              <w:bottom w:val="double" w:sz="6" w:space="0" w:color="auto"/>
              <w:right w:val="double" w:sz="6" w:space="0" w:color="auto"/>
            </w:tcBorders>
            <w:shd w:val="clear" w:color="auto" w:fill="EEECE1"/>
            <w:hideMark/>
          </w:tcPr>
          <w:p w14:paraId="4882E85F" w14:textId="77777777" w:rsidR="000B3702" w:rsidRPr="00173262" w:rsidRDefault="000B3702" w:rsidP="007A71AC">
            <w:pPr>
              <w:spacing w:after="0" w:line="240" w:lineRule="auto"/>
              <w:jc w:val="center"/>
              <w:textAlignment w:val="baseline"/>
              <w:rPr>
                <w:rFonts w:ascii="Times New Roman" w:eastAsia="Times New Roman" w:hAnsi="Times New Roman" w:cs="Times New Roman"/>
                <w:sz w:val="24"/>
                <w:szCs w:val="24"/>
                <w:lang w:eastAsia="en-GB"/>
              </w:rPr>
            </w:pPr>
            <w:r w:rsidRPr="00173262">
              <w:rPr>
                <w:rFonts w:ascii="Times New Roman" w:eastAsia="Times New Roman" w:hAnsi="Times New Roman" w:cs="Times New Roman"/>
                <w:sz w:val="24"/>
                <w:szCs w:val="24"/>
                <w:lang w:eastAsia="en-GB"/>
              </w:rPr>
              <w:t>7 </w:t>
            </w:r>
          </w:p>
        </w:tc>
        <w:tc>
          <w:tcPr>
            <w:tcW w:w="690" w:type="dxa"/>
            <w:tcBorders>
              <w:top w:val="double" w:sz="6" w:space="0" w:color="auto"/>
              <w:left w:val="double" w:sz="6" w:space="0" w:color="auto"/>
              <w:bottom w:val="double" w:sz="6" w:space="0" w:color="auto"/>
              <w:right w:val="double" w:sz="6" w:space="0" w:color="auto"/>
            </w:tcBorders>
            <w:shd w:val="clear" w:color="auto" w:fill="EEECE1"/>
            <w:hideMark/>
          </w:tcPr>
          <w:p w14:paraId="61195F66" w14:textId="77777777" w:rsidR="000B3702" w:rsidRPr="00173262" w:rsidRDefault="000B3702" w:rsidP="007A71AC">
            <w:pPr>
              <w:spacing w:after="0" w:line="240" w:lineRule="auto"/>
              <w:jc w:val="center"/>
              <w:textAlignment w:val="baseline"/>
              <w:rPr>
                <w:rFonts w:ascii="Times New Roman" w:eastAsia="Times New Roman" w:hAnsi="Times New Roman" w:cs="Times New Roman"/>
                <w:sz w:val="24"/>
                <w:szCs w:val="24"/>
                <w:lang w:eastAsia="en-GB"/>
              </w:rPr>
            </w:pPr>
            <w:r w:rsidRPr="00173262">
              <w:rPr>
                <w:rFonts w:ascii="Times New Roman" w:eastAsia="Times New Roman" w:hAnsi="Times New Roman" w:cs="Times New Roman"/>
                <w:sz w:val="24"/>
                <w:szCs w:val="24"/>
                <w:lang w:eastAsia="en-GB"/>
              </w:rPr>
              <w:t>8 </w:t>
            </w:r>
          </w:p>
        </w:tc>
        <w:tc>
          <w:tcPr>
            <w:tcW w:w="690" w:type="dxa"/>
            <w:tcBorders>
              <w:top w:val="double" w:sz="6" w:space="0" w:color="auto"/>
              <w:left w:val="double" w:sz="6" w:space="0" w:color="auto"/>
              <w:bottom w:val="double" w:sz="6" w:space="0" w:color="auto"/>
              <w:right w:val="double" w:sz="6" w:space="0" w:color="auto"/>
            </w:tcBorders>
            <w:shd w:val="clear" w:color="auto" w:fill="EEECE1"/>
            <w:hideMark/>
          </w:tcPr>
          <w:p w14:paraId="256DB28F" w14:textId="77777777" w:rsidR="000B3702" w:rsidRPr="00173262" w:rsidRDefault="000B3702" w:rsidP="007A71AC">
            <w:pPr>
              <w:spacing w:after="0" w:line="240" w:lineRule="auto"/>
              <w:jc w:val="center"/>
              <w:textAlignment w:val="baseline"/>
              <w:rPr>
                <w:rFonts w:ascii="Times New Roman" w:eastAsia="Times New Roman" w:hAnsi="Times New Roman" w:cs="Times New Roman"/>
                <w:sz w:val="24"/>
                <w:szCs w:val="24"/>
                <w:lang w:eastAsia="en-GB"/>
              </w:rPr>
            </w:pPr>
            <w:r w:rsidRPr="00173262">
              <w:rPr>
                <w:rFonts w:ascii="Times New Roman" w:eastAsia="Times New Roman" w:hAnsi="Times New Roman" w:cs="Times New Roman"/>
                <w:sz w:val="24"/>
                <w:szCs w:val="24"/>
                <w:lang w:eastAsia="en-GB"/>
              </w:rPr>
              <w:t>9 </w:t>
            </w:r>
          </w:p>
        </w:tc>
        <w:tc>
          <w:tcPr>
            <w:tcW w:w="690" w:type="dxa"/>
            <w:tcBorders>
              <w:top w:val="double" w:sz="6" w:space="0" w:color="auto"/>
              <w:left w:val="double" w:sz="6" w:space="0" w:color="auto"/>
              <w:bottom w:val="double" w:sz="6" w:space="0" w:color="auto"/>
              <w:right w:val="double" w:sz="6" w:space="0" w:color="auto"/>
            </w:tcBorders>
            <w:shd w:val="clear" w:color="auto" w:fill="EEECE1"/>
            <w:hideMark/>
          </w:tcPr>
          <w:p w14:paraId="7C67DE01" w14:textId="77777777" w:rsidR="000B3702" w:rsidRPr="00173262" w:rsidRDefault="000B3702" w:rsidP="007A71AC">
            <w:pPr>
              <w:spacing w:after="0" w:line="240" w:lineRule="auto"/>
              <w:jc w:val="center"/>
              <w:textAlignment w:val="baseline"/>
              <w:rPr>
                <w:rFonts w:ascii="Times New Roman" w:eastAsia="Times New Roman" w:hAnsi="Times New Roman" w:cs="Times New Roman"/>
                <w:sz w:val="24"/>
                <w:szCs w:val="24"/>
                <w:lang w:eastAsia="en-GB"/>
              </w:rPr>
            </w:pPr>
            <w:r w:rsidRPr="00173262">
              <w:rPr>
                <w:rFonts w:ascii="Times New Roman" w:eastAsia="Times New Roman" w:hAnsi="Times New Roman" w:cs="Times New Roman"/>
                <w:sz w:val="24"/>
                <w:szCs w:val="24"/>
                <w:lang w:eastAsia="en-GB"/>
              </w:rPr>
              <w:t>10 </w:t>
            </w:r>
          </w:p>
        </w:tc>
        <w:tc>
          <w:tcPr>
            <w:tcW w:w="690" w:type="dxa"/>
            <w:tcBorders>
              <w:top w:val="double" w:sz="6" w:space="0" w:color="auto"/>
              <w:left w:val="double" w:sz="6" w:space="0" w:color="auto"/>
              <w:bottom w:val="double" w:sz="6" w:space="0" w:color="auto"/>
              <w:right w:val="double" w:sz="6" w:space="0" w:color="auto"/>
            </w:tcBorders>
            <w:shd w:val="clear" w:color="auto" w:fill="EEECE1"/>
            <w:hideMark/>
          </w:tcPr>
          <w:p w14:paraId="37BCC633" w14:textId="77777777" w:rsidR="000B3702" w:rsidRPr="00173262" w:rsidRDefault="000B3702" w:rsidP="007A71AC">
            <w:pPr>
              <w:spacing w:after="0" w:line="240" w:lineRule="auto"/>
              <w:jc w:val="center"/>
              <w:textAlignment w:val="baseline"/>
              <w:rPr>
                <w:rFonts w:ascii="Times New Roman" w:eastAsia="Times New Roman" w:hAnsi="Times New Roman" w:cs="Times New Roman"/>
                <w:sz w:val="24"/>
                <w:szCs w:val="24"/>
                <w:lang w:eastAsia="en-GB"/>
              </w:rPr>
            </w:pPr>
            <w:r w:rsidRPr="00173262">
              <w:rPr>
                <w:rFonts w:ascii="Times New Roman" w:eastAsia="Times New Roman" w:hAnsi="Times New Roman" w:cs="Times New Roman"/>
                <w:sz w:val="24"/>
                <w:szCs w:val="24"/>
                <w:lang w:eastAsia="en-GB"/>
              </w:rPr>
              <w:t>11 </w:t>
            </w:r>
          </w:p>
        </w:tc>
        <w:tc>
          <w:tcPr>
            <w:tcW w:w="690" w:type="dxa"/>
            <w:tcBorders>
              <w:top w:val="double" w:sz="6" w:space="0" w:color="auto"/>
              <w:left w:val="double" w:sz="6" w:space="0" w:color="auto"/>
              <w:bottom w:val="double" w:sz="6" w:space="0" w:color="auto"/>
              <w:right w:val="double" w:sz="6" w:space="0" w:color="auto"/>
            </w:tcBorders>
            <w:shd w:val="clear" w:color="auto" w:fill="EEECE1"/>
            <w:hideMark/>
          </w:tcPr>
          <w:p w14:paraId="600C537D" w14:textId="77777777" w:rsidR="000B3702" w:rsidRPr="00173262" w:rsidRDefault="000B3702" w:rsidP="007A71AC">
            <w:pPr>
              <w:spacing w:after="0" w:line="240" w:lineRule="auto"/>
              <w:jc w:val="center"/>
              <w:textAlignment w:val="baseline"/>
              <w:rPr>
                <w:rFonts w:ascii="Times New Roman" w:eastAsia="Times New Roman" w:hAnsi="Times New Roman" w:cs="Times New Roman"/>
                <w:sz w:val="24"/>
                <w:szCs w:val="24"/>
                <w:lang w:eastAsia="en-GB"/>
              </w:rPr>
            </w:pPr>
            <w:r w:rsidRPr="00173262">
              <w:rPr>
                <w:rFonts w:ascii="Times New Roman" w:eastAsia="Times New Roman" w:hAnsi="Times New Roman" w:cs="Times New Roman"/>
                <w:sz w:val="24"/>
                <w:szCs w:val="24"/>
                <w:lang w:eastAsia="en-GB"/>
              </w:rPr>
              <w:t>12 </w:t>
            </w:r>
          </w:p>
        </w:tc>
        <w:tc>
          <w:tcPr>
            <w:tcW w:w="690" w:type="dxa"/>
            <w:tcBorders>
              <w:top w:val="double" w:sz="6" w:space="0" w:color="auto"/>
              <w:left w:val="double" w:sz="6" w:space="0" w:color="auto"/>
              <w:bottom w:val="double" w:sz="6" w:space="0" w:color="auto"/>
              <w:right w:val="double" w:sz="6" w:space="0" w:color="auto"/>
            </w:tcBorders>
            <w:shd w:val="clear" w:color="auto" w:fill="EEECE1"/>
            <w:hideMark/>
          </w:tcPr>
          <w:p w14:paraId="53EBCEC1" w14:textId="77777777" w:rsidR="000B3702" w:rsidRPr="00173262" w:rsidRDefault="000B3702" w:rsidP="007A71AC">
            <w:pPr>
              <w:spacing w:after="0" w:line="240" w:lineRule="auto"/>
              <w:jc w:val="center"/>
              <w:textAlignment w:val="baseline"/>
              <w:rPr>
                <w:rFonts w:ascii="Times New Roman" w:eastAsia="Times New Roman" w:hAnsi="Times New Roman" w:cs="Times New Roman"/>
                <w:sz w:val="24"/>
                <w:szCs w:val="24"/>
                <w:lang w:eastAsia="en-GB"/>
              </w:rPr>
            </w:pPr>
            <w:r w:rsidRPr="00173262">
              <w:rPr>
                <w:rFonts w:ascii="Times New Roman" w:eastAsia="Times New Roman" w:hAnsi="Times New Roman" w:cs="Times New Roman"/>
                <w:sz w:val="24"/>
                <w:szCs w:val="24"/>
                <w:lang w:eastAsia="en-GB"/>
              </w:rPr>
              <w:t>13 </w:t>
            </w:r>
          </w:p>
        </w:tc>
        <w:tc>
          <w:tcPr>
            <w:tcW w:w="690" w:type="dxa"/>
            <w:tcBorders>
              <w:top w:val="double" w:sz="6" w:space="0" w:color="auto"/>
              <w:left w:val="double" w:sz="6" w:space="0" w:color="auto"/>
              <w:bottom w:val="double" w:sz="6" w:space="0" w:color="auto"/>
              <w:right w:val="double" w:sz="6" w:space="0" w:color="auto"/>
            </w:tcBorders>
            <w:shd w:val="clear" w:color="auto" w:fill="EEECE1"/>
            <w:hideMark/>
          </w:tcPr>
          <w:p w14:paraId="1867B4FB" w14:textId="77777777" w:rsidR="000B3702" w:rsidRPr="00173262" w:rsidRDefault="000B3702" w:rsidP="007A71AC">
            <w:pPr>
              <w:spacing w:after="0" w:line="240" w:lineRule="auto"/>
              <w:jc w:val="center"/>
              <w:textAlignment w:val="baseline"/>
              <w:rPr>
                <w:rFonts w:ascii="Times New Roman" w:eastAsia="Times New Roman" w:hAnsi="Times New Roman" w:cs="Times New Roman"/>
                <w:sz w:val="24"/>
                <w:szCs w:val="24"/>
                <w:lang w:eastAsia="en-GB"/>
              </w:rPr>
            </w:pPr>
            <w:r w:rsidRPr="00173262">
              <w:rPr>
                <w:rFonts w:ascii="Times New Roman" w:eastAsia="Times New Roman" w:hAnsi="Times New Roman" w:cs="Times New Roman"/>
                <w:sz w:val="24"/>
                <w:szCs w:val="24"/>
                <w:lang w:eastAsia="en-GB"/>
              </w:rPr>
              <w:t>14 </w:t>
            </w:r>
          </w:p>
        </w:tc>
        <w:tc>
          <w:tcPr>
            <w:tcW w:w="690" w:type="dxa"/>
            <w:tcBorders>
              <w:top w:val="double" w:sz="6" w:space="0" w:color="auto"/>
              <w:left w:val="double" w:sz="6" w:space="0" w:color="auto"/>
              <w:bottom w:val="double" w:sz="6" w:space="0" w:color="auto"/>
              <w:right w:val="double" w:sz="6" w:space="0" w:color="auto"/>
            </w:tcBorders>
            <w:shd w:val="clear" w:color="auto" w:fill="EEECE1"/>
            <w:hideMark/>
          </w:tcPr>
          <w:p w14:paraId="5D96C61E" w14:textId="77777777" w:rsidR="000B3702" w:rsidRPr="00173262" w:rsidRDefault="000B3702" w:rsidP="007A71AC">
            <w:pPr>
              <w:spacing w:after="0" w:line="240" w:lineRule="auto"/>
              <w:jc w:val="center"/>
              <w:textAlignment w:val="baseline"/>
              <w:rPr>
                <w:rFonts w:ascii="Times New Roman" w:eastAsia="Times New Roman" w:hAnsi="Times New Roman" w:cs="Times New Roman"/>
                <w:sz w:val="24"/>
                <w:szCs w:val="24"/>
                <w:lang w:eastAsia="en-GB"/>
              </w:rPr>
            </w:pPr>
            <w:r w:rsidRPr="00173262">
              <w:rPr>
                <w:rFonts w:ascii="Times New Roman" w:eastAsia="Times New Roman" w:hAnsi="Times New Roman" w:cs="Times New Roman"/>
                <w:sz w:val="24"/>
                <w:szCs w:val="24"/>
                <w:lang w:eastAsia="en-GB"/>
              </w:rPr>
              <w:t>15 </w:t>
            </w:r>
          </w:p>
        </w:tc>
      </w:tr>
      <w:tr w:rsidR="000B3702" w:rsidRPr="00173262" w14:paraId="70E75DDF" w14:textId="77777777" w:rsidTr="007A71AC">
        <w:tc>
          <w:tcPr>
            <w:tcW w:w="1110" w:type="dxa"/>
            <w:tcBorders>
              <w:top w:val="double" w:sz="6" w:space="0" w:color="auto"/>
              <w:left w:val="double" w:sz="6" w:space="0" w:color="auto"/>
              <w:bottom w:val="double" w:sz="6" w:space="0" w:color="auto"/>
              <w:right w:val="double" w:sz="6" w:space="0" w:color="auto"/>
            </w:tcBorders>
            <w:shd w:val="clear" w:color="auto" w:fill="D9D9D9"/>
            <w:hideMark/>
          </w:tcPr>
          <w:p w14:paraId="09B68B18" w14:textId="77777777" w:rsidR="000B3702" w:rsidRPr="00173262" w:rsidRDefault="000B3702" w:rsidP="007A71AC">
            <w:pPr>
              <w:spacing w:after="0" w:line="240" w:lineRule="auto"/>
              <w:jc w:val="both"/>
              <w:textAlignment w:val="baseline"/>
              <w:rPr>
                <w:rFonts w:ascii="Times New Roman" w:eastAsia="Times New Roman" w:hAnsi="Times New Roman" w:cs="Times New Roman"/>
                <w:sz w:val="24"/>
                <w:szCs w:val="24"/>
                <w:lang w:eastAsia="en-GB"/>
              </w:rPr>
            </w:pPr>
            <w:r w:rsidRPr="00173262">
              <w:rPr>
                <w:rFonts w:ascii="Times New Roman" w:eastAsia="Times New Roman" w:hAnsi="Times New Roman" w:cs="Times New Roman"/>
                <w:sz w:val="24"/>
                <w:szCs w:val="24"/>
                <w:lang w:eastAsia="en-GB"/>
              </w:rPr>
              <w:lastRenderedPageBreak/>
              <w:t>VCC(V) </w:t>
            </w:r>
          </w:p>
        </w:tc>
        <w:tc>
          <w:tcPr>
            <w:tcW w:w="585" w:type="dxa"/>
            <w:tcBorders>
              <w:top w:val="double" w:sz="6" w:space="0" w:color="auto"/>
              <w:left w:val="double" w:sz="6" w:space="0" w:color="auto"/>
              <w:bottom w:val="double" w:sz="6" w:space="0" w:color="auto"/>
              <w:right w:val="double" w:sz="6" w:space="0" w:color="auto"/>
            </w:tcBorders>
            <w:shd w:val="clear" w:color="auto" w:fill="auto"/>
            <w:hideMark/>
          </w:tcPr>
          <w:p w14:paraId="3B02CA4C" w14:textId="77777777" w:rsidR="000B3702" w:rsidRPr="00173262" w:rsidRDefault="000B3702" w:rsidP="007A71AC">
            <w:pPr>
              <w:spacing w:after="0" w:line="240" w:lineRule="auto"/>
              <w:jc w:val="center"/>
              <w:textAlignment w:val="baseline"/>
              <w:rPr>
                <w:rFonts w:ascii="Times New Roman" w:eastAsia="Times New Roman" w:hAnsi="Times New Roman" w:cs="Times New Roman"/>
                <w:sz w:val="24"/>
                <w:szCs w:val="24"/>
                <w:lang w:eastAsia="en-GB"/>
              </w:rPr>
            </w:pPr>
            <w:r w:rsidRPr="00173262">
              <w:rPr>
                <w:rFonts w:ascii="Times New Roman" w:eastAsia="Times New Roman" w:hAnsi="Times New Roman" w:cs="Times New Roman"/>
                <w:sz w:val="24"/>
                <w:szCs w:val="24"/>
                <w:lang w:eastAsia="en-GB"/>
              </w:rPr>
              <w:t>9 </w:t>
            </w:r>
          </w:p>
        </w:tc>
        <w:tc>
          <w:tcPr>
            <w:tcW w:w="690" w:type="dxa"/>
            <w:tcBorders>
              <w:top w:val="double" w:sz="6" w:space="0" w:color="auto"/>
              <w:left w:val="double" w:sz="6" w:space="0" w:color="auto"/>
              <w:bottom w:val="double" w:sz="6" w:space="0" w:color="auto"/>
              <w:right w:val="double" w:sz="6" w:space="0" w:color="auto"/>
            </w:tcBorders>
            <w:shd w:val="clear" w:color="auto" w:fill="auto"/>
            <w:hideMark/>
          </w:tcPr>
          <w:p w14:paraId="75179063" w14:textId="77777777" w:rsidR="000B3702" w:rsidRPr="00173262" w:rsidRDefault="000B3702" w:rsidP="007A71AC">
            <w:pPr>
              <w:spacing w:after="0" w:line="240" w:lineRule="auto"/>
              <w:jc w:val="center"/>
              <w:textAlignment w:val="baseline"/>
              <w:rPr>
                <w:rFonts w:ascii="Times New Roman" w:eastAsia="Times New Roman" w:hAnsi="Times New Roman" w:cs="Times New Roman"/>
                <w:sz w:val="24"/>
                <w:szCs w:val="24"/>
                <w:lang w:eastAsia="en-GB"/>
              </w:rPr>
            </w:pPr>
            <w:r w:rsidRPr="00173262">
              <w:rPr>
                <w:rFonts w:ascii="Times New Roman" w:eastAsia="Times New Roman" w:hAnsi="Times New Roman" w:cs="Times New Roman"/>
                <w:sz w:val="24"/>
                <w:szCs w:val="24"/>
                <w:lang w:eastAsia="en-GB"/>
              </w:rPr>
              <w:t>12 </w:t>
            </w:r>
          </w:p>
        </w:tc>
        <w:tc>
          <w:tcPr>
            <w:tcW w:w="690" w:type="dxa"/>
            <w:tcBorders>
              <w:top w:val="double" w:sz="6" w:space="0" w:color="auto"/>
              <w:left w:val="double" w:sz="6" w:space="0" w:color="auto"/>
              <w:bottom w:val="double" w:sz="6" w:space="0" w:color="auto"/>
              <w:right w:val="double" w:sz="6" w:space="0" w:color="auto"/>
            </w:tcBorders>
            <w:shd w:val="clear" w:color="auto" w:fill="auto"/>
            <w:hideMark/>
          </w:tcPr>
          <w:p w14:paraId="240B0A72" w14:textId="77777777" w:rsidR="000B3702" w:rsidRPr="00173262" w:rsidRDefault="000B3702" w:rsidP="007A71AC">
            <w:pPr>
              <w:spacing w:after="0" w:line="240" w:lineRule="auto"/>
              <w:jc w:val="center"/>
              <w:textAlignment w:val="baseline"/>
              <w:rPr>
                <w:rFonts w:ascii="Times New Roman" w:eastAsia="Times New Roman" w:hAnsi="Times New Roman" w:cs="Times New Roman"/>
                <w:sz w:val="24"/>
                <w:szCs w:val="24"/>
                <w:lang w:eastAsia="en-GB"/>
              </w:rPr>
            </w:pPr>
            <w:r w:rsidRPr="00173262">
              <w:rPr>
                <w:rFonts w:ascii="Times New Roman" w:eastAsia="Times New Roman" w:hAnsi="Times New Roman" w:cs="Times New Roman"/>
                <w:sz w:val="24"/>
                <w:szCs w:val="24"/>
                <w:lang w:eastAsia="en-GB"/>
              </w:rPr>
              <w:t>10 </w:t>
            </w:r>
          </w:p>
        </w:tc>
        <w:tc>
          <w:tcPr>
            <w:tcW w:w="660" w:type="dxa"/>
            <w:tcBorders>
              <w:top w:val="double" w:sz="6" w:space="0" w:color="auto"/>
              <w:left w:val="double" w:sz="6" w:space="0" w:color="auto"/>
              <w:bottom w:val="double" w:sz="6" w:space="0" w:color="auto"/>
              <w:right w:val="double" w:sz="6" w:space="0" w:color="auto"/>
            </w:tcBorders>
            <w:shd w:val="clear" w:color="auto" w:fill="auto"/>
            <w:hideMark/>
          </w:tcPr>
          <w:p w14:paraId="569C8138" w14:textId="77777777" w:rsidR="000B3702" w:rsidRPr="00173262" w:rsidRDefault="000B3702" w:rsidP="007A71AC">
            <w:pPr>
              <w:spacing w:after="0" w:line="240" w:lineRule="auto"/>
              <w:jc w:val="center"/>
              <w:textAlignment w:val="baseline"/>
              <w:rPr>
                <w:rFonts w:ascii="Times New Roman" w:eastAsia="Times New Roman" w:hAnsi="Times New Roman" w:cs="Times New Roman"/>
                <w:sz w:val="24"/>
                <w:szCs w:val="24"/>
                <w:lang w:eastAsia="en-GB"/>
              </w:rPr>
            </w:pPr>
            <w:r w:rsidRPr="00173262">
              <w:rPr>
                <w:rFonts w:ascii="Times New Roman" w:eastAsia="Times New Roman" w:hAnsi="Times New Roman" w:cs="Times New Roman"/>
                <w:sz w:val="24"/>
                <w:szCs w:val="24"/>
                <w:lang w:eastAsia="en-GB"/>
              </w:rPr>
              <w:t>9 </w:t>
            </w:r>
          </w:p>
        </w:tc>
        <w:tc>
          <w:tcPr>
            <w:tcW w:w="690" w:type="dxa"/>
            <w:tcBorders>
              <w:top w:val="double" w:sz="6" w:space="0" w:color="auto"/>
              <w:left w:val="double" w:sz="6" w:space="0" w:color="auto"/>
              <w:bottom w:val="double" w:sz="6" w:space="0" w:color="auto"/>
              <w:right w:val="double" w:sz="6" w:space="0" w:color="auto"/>
            </w:tcBorders>
            <w:shd w:val="clear" w:color="auto" w:fill="auto"/>
            <w:hideMark/>
          </w:tcPr>
          <w:p w14:paraId="4D1617F6" w14:textId="77777777" w:rsidR="000B3702" w:rsidRPr="00173262" w:rsidRDefault="000B3702" w:rsidP="007A71AC">
            <w:pPr>
              <w:spacing w:after="0" w:line="240" w:lineRule="auto"/>
              <w:jc w:val="center"/>
              <w:textAlignment w:val="baseline"/>
              <w:rPr>
                <w:rFonts w:ascii="Times New Roman" w:eastAsia="Times New Roman" w:hAnsi="Times New Roman" w:cs="Times New Roman"/>
                <w:sz w:val="24"/>
                <w:szCs w:val="24"/>
                <w:lang w:eastAsia="en-GB"/>
              </w:rPr>
            </w:pPr>
            <w:r w:rsidRPr="00173262">
              <w:rPr>
                <w:rFonts w:ascii="Times New Roman" w:eastAsia="Times New Roman" w:hAnsi="Times New Roman" w:cs="Times New Roman"/>
                <w:sz w:val="24"/>
                <w:szCs w:val="24"/>
                <w:lang w:eastAsia="en-GB"/>
              </w:rPr>
              <w:t>10 </w:t>
            </w:r>
          </w:p>
        </w:tc>
        <w:tc>
          <w:tcPr>
            <w:tcW w:w="690" w:type="dxa"/>
            <w:tcBorders>
              <w:top w:val="double" w:sz="6" w:space="0" w:color="auto"/>
              <w:left w:val="double" w:sz="6" w:space="0" w:color="auto"/>
              <w:bottom w:val="double" w:sz="6" w:space="0" w:color="auto"/>
              <w:right w:val="double" w:sz="6" w:space="0" w:color="auto"/>
            </w:tcBorders>
            <w:shd w:val="clear" w:color="auto" w:fill="auto"/>
            <w:hideMark/>
          </w:tcPr>
          <w:p w14:paraId="63A2114E" w14:textId="77777777" w:rsidR="000B3702" w:rsidRPr="00173262" w:rsidRDefault="000B3702" w:rsidP="007A71AC">
            <w:pPr>
              <w:spacing w:after="0" w:line="240" w:lineRule="auto"/>
              <w:jc w:val="center"/>
              <w:textAlignment w:val="baseline"/>
              <w:rPr>
                <w:rFonts w:ascii="Times New Roman" w:eastAsia="Times New Roman" w:hAnsi="Times New Roman" w:cs="Times New Roman"/>
                <w:sz w:val="24"/>
                <w:szCs w:val="24"/>
                <w:lang w:eastAsia="en-GB"/>
              </w:rPr>
            </w:pPr>
            <w:r w:rsidRPr="00173262">
              <w:rPr>
                <w:rFonts w:ascii="Times New Roman" w:eastAsia="Times New Roman" w:hAnsi="Times New Roman" w:cs="Times New Roman"/>
                <w:sz w:val="24"/>
                <w:szCs w:val="24"/>
                <w:lang w:eastAsia="en-GB"/>
              </w:rPr>
              <w:t>12 </w:t>
            </w:r>
          </w:p>
        </w:tc>
        <w:tc>
          <w:tcPr>
            <w:tcW w:w="660" w:type="dxa"/>
            <w:tcBorders>
              <w:top w:val="double" w:sz="6" w:space="0" w:color="auto"/>
              <w:left w:val="double" w:sz="6" w:space="0" w:color="auto"/>
              <w:bottom w:val="double" w:sz="6" w:space="0" w:color="auto"/>
              <w:right w:val="double" w:sz="6" w:space="0" w:color="auto"/>
            </w:tcBorders>
            <w:shd w:val="clear" w:color="auto" w:fill="auto"/>
            <w:hideMark/>
          </w:tcPr>
          <w:p w14:paraId="5B7ECE7A" w14:textId="77777777" w:rsidR="000B3702" w:rsidRPr="00173262" w:rsidRDefault="000B3702" w:rsidP="007A71AC">
            <w:pPr>
              <w:spacing w:after="0" w:line="240" w:lineRule="auto"/>
              <w:jc w:val="center"/>
              <w:textAlignment w:val="baseline"/>
              <w:rPr>
                <w:rFonts w:ascii="Times New Roman" w:eastAsia="Times New Roman" w:hAnsi="Times New Roman" w:cs="Times New Roman"/>
                <w:sz w:val="24"/>
                <w:szCs w:val="24"/>
                <w:lang w:eastAsia="en-GB"/>
              </w:rPr>
            </w:pPr>
            <w:r w:rsidRPr="00173262">
              <w:rPr>
                <w:rFonts w:ascii="Times New Roman" w:eastAsia="Times New Roman" w:hAnsi="Times New Roman" w:cs="Times New Roman"/>
                <w:sz w:val="24"/>
                <w:szCs w:val="24"/>
                <w:lang w:eastAsia="en-GB"/>
              </w:rPr>
              <w:t>9 </w:t>
            </w:r>
          </w:p>
        </w:tc>
        <w:tc>
          <w:tcPr>
            <w:tcW w:w="690" w:type="dxa"/>
            <w:tcBorders>
              <w:top w:val="double" w:sz="6" w:space="0" w:color="auto"/>
              <w:left w:val="double" w:sz="6" w:space="0" w:color="auto"/>
              <w:bottom w:val="double" w:sz="6" w:space="0" w:color="auto"/>
              <w:right w:val="double" w:sz="6" w:space="0" w:color="auto"/>
            </w:tcBorders>
            <w:shd w:val="clear" w:color="auto" w:fill="auto"/>
            <w:hideMark/>
          </w:tcPr>
          <w:p w14:paraId="2AC402CD" w14:textId="77777777" w:rsidR="000B3702" w:rsidRPr="00173262" w:rsidRDefault="000B3702" w:rsidP="007A71AC">
            <w:pPr>
              <w:spacing w:after="0" w:line="240" w:lineRule="auto"/>
              <w:jc w:val="center"/>
              <w:textAlignment w:val="baseline"/>
              <w:rPr>
                <w:rFonts w:ascii="Times New Roman" w:eastAsia="Times New Roman" w:hAnsi="Times New Roman" w:cs="Times New Roman"/>
                <w:sz w:val="24"/>
                <w:szCs w:val="24"/>
                <w:lang w:eastAsia="en-GB"/>
              </w:rPr>
            </w:pPr>
            <w:r w:rsidRPr="00173262">
              <w:rPr>
                <w:rFonts w:ascii="Times New Roman" w:eastAsia="Times New Roman" w:hAnsi="Times New Roman" w:cs="Times New Roman"/>
                <w:sz w:val="24"/>
                <w:szCs w:val="24"/>
                <w:lang w:eastAsia="en-GB"/>
              </w:rPr>
              <w:t>10 </w:t>
            </w:r>
          </w:p>
        </w:tc>
        <w:tc>
          <w:tcPr>
            <w:tcW w:w="690" w:type="dxa"/>
            <w:tcBorders>
              <w:top w:val="double" w:sz="6" w:space="0" w:color="auto"/>
              <w:left w:val="double" w:sz="6" w:space="0" w:color="auto"/>
              <w:bottom w:val="double" w:sz="6" w:space="0" w:color="auto"/>
              <w:right w:val="double" w:sz="6" w:space="0" w:color="auto"/>
            </w:tcBorders>
            <w:shd w:val="clear" w:color="auto" w:fill="auto"/>
            <w:hideMark/>
          </w:tcPr>
          <w:p w14:paraId="3CAC3C34" w14:textId="77777777" w:rsidR="000B3702" w:rsidRPr="00173262" w:rsidRDefault="000B3702" w:rsidP="007A71AC">
            <w:pPr>
              <w:spacing w:after="0" w:line="240" w:lineRule="auto"/>
              <w:jc w:val="center"/>
              <w:textAlignment w:val="baseline"/>
              <w:rPr>
                <w:rFonts w:ascii="Times New Roman" w:eastAsia="Times New Roman" w:hAnsi="Times New Roman" w:cs="Times New Roman"/>
                <w:sz w:val="24"/>
                <w:szCs w:val="24"/>
                <w:lang w:eastAsia="en-GB"/>
              </w:rPr>
            </w:pPr>
            <w:r w:rsidRPr="00173262">
              <w:rPr>
                <w:rFonts w:ascii="Times New Roman" w:eastAsia="Times New Roman" w:hAnsi="Times New Roman" w:cs="Times New Roman"/>
                <w:sz w:val="24"/>
                <w:szCs w:val="24"/>
                <w:lang w:eastAsia="en-GB"/>
              </w:rPr>
              <w:t>12 </w:t>
            </w:r>
          </w:p>
        </w:tc>
        <w:tc>
          <w:tcPr>
            <w:tcW w:w="690" w:type="dxa"/>
            <w:tcBorders>
              <w:top w:val="double" w:sz="6" w:space="0" w:color="auto"/>
              <w:left w:val="double" w:sz="6" w:space="0" w:color="auto"/>
              <w:bottom w:val="double" w:sz="6" w:space="0" w:color="auto"/>
              <w:right w:val="double" w:sz="6" w:space="0" w:color="auto"/>
            </w:tcBorders>
            <w:shd w:val="clear" w:color="auto" w:fill="auto"/>
            <w:hideMark/>
          </w:tcPr>
          <w:p w14:paraId="368E668A" w14:textId="77777777" w:rsidR="000B3702" w:rsidRPr="00173262" w:rsidRDefault="000B3702" w:rsidP="007A71AC">
            <w:pPr>
              <w:spacing w:after="0" w:line="240" w:lineRule="auto"/>
              <w:jc w:val="center"/>
              <w:textAlignment w:val="baseline"/>
              <w:rPr>
                <w:rFonts w:ascii="Times New Roman" w:eastAsia="Times New Roman" w:hAnsi="Times New Roman" w:cs="Times New Roman"/>
                <w:sz w:val="24"/>
                <w:szCs w:val="24"/>
                <w:lang w:eastAsia="en-GB"/>
              </w:rPr>
            </w:pPr>
            <w:r w:rsidRPr="00173262">
              <w:rPr>
                <w:rFonts w:ascii="Times New Roman" w:eastAsia="Times New Roman" w:hAnsi="Times New Roman" w:cs="Times New Roman"/>
                <w:sz w:val="24"/>
                <w:szCs w:val="24"/>
                <w:lang w:eastAsia="en-GB"/>
              </w:rPr>
              <w:t>9 </w:t>
            </w:r>
          </w:p>
        </w:tc>
        <w:tc>
          <w:tcPr>
            <w:tcW w:w="690" w:type="dxa"/>
            <w:tcBorders>
              <w:top w:val="double" w:sz="6" w:space="0" w:color="auto"/>
              <w:left w:val="double" w:sz="6" w:space="0" w:color="auto"/>
              <w:bottom w:val="double" w:sz="6" w:space="0" w:color="auto"/>
              <w:right w:val="double" w:sz="6" w:space="0" w:color="auto"/>
            </w:tcBorders>
            <w:shd w:val="clear" w:color="auto" w:fill="auto"/>
            <w:hideMark/>
          </w:tcPr>
          <w:p w14:paraId="10009932" w14:textId="77777777" w:rsidR="000B3702" w:rsidRPr="00173262" w:rsidRDefault="000B3702" w:rsidP="007A71AC">
            <w:pPr>
              <w:spacing w:after="0" w:line="240" w:lineRule="auto"/>
              <w:jc w:val="center"/>
              <w:textAlignment w:val="baseline"/>
              <w:rPr>
                <w:rFonts w:ascii="Times New Roman" w:eastAsia="Times New Roman" w:hAnsi="Times New Roman" w:cs="Times New Roman"/>
                <w:sz w:val="24"/>
                <w:szCs w:val="24"/>
                <w:lang w:eastAsia="en-GB"/>
              </w:rPr>
            </w:pPr>
            <w:r w:rsidRPr="00173262">
              <w:rPr>
                <w:rFonts w:ascii="Times New Roman" w:eastAsia="Times New Roman" w:hAnsi="Times New Roman" w:cs="Times New Roman"/>
                <w:sz w:val="24"/>
                <w:szCs w:val="24"/>
                <w:lang w:eastAsia="en-GB"/>
              </w:rPr>
              <w:t>10 </w:t>
            </w:r>
          </w:p>
        </w:tc>
        <w:tc>
          <w:tcPr>
            <w:tcW w:w="690" w:type="dxa"/>
            <w:tcBorders>
              <w:top w:val="double" w:sz="6" w:space="0" w:color="auto"/>
              <w:left w:val="double" w:sz="6" w:space="0" w:color="auto"/>
              <w:bottom w:val="double" w:sz="6" w:space="0" w:color="auto"/>
              <w:right w:val="double" w:sz="6" w:space="0" w:color="auto"/>
            </w:tcBorders>
            <w:shd w:val="clear" w:color="auto" w:fill="auto"/>
            <w:hideMark/>
          </w:tcPr>
          <w:p w14:paraId="0201DD92" w14:textId="77777777" w:rsidR="000B3702" w:rsidRPr="00173262" w:rsidRDefault="000B3702" w:rsidP="007A71AC">
            <w:pPr>
              <w:spacing w:after="0" w:line="240" w:lineRule="auto"/>
              <w:jc w:val="center"/>
              <w:textAlignment w:val="baseline"/>
              <w:rPr>
                <w:rFonts w:ascii="Times New Roman" w:eastAsia="Times New Roman" w:hAnsi="Times New Roman" w:cs="Times New Roman"/>
                <w:sz w:val="24"/>
                <w:szCs w:val="24"/>
                <w:lang w:eastAsia="en-GB"/>
              </w:rPr>
            </w:pPr>
            <w:r w:rsidRPr="00173262">
              <w:rPr>
                <w:rFonts w:ascii="Times New Roman" w:eastAsia="Times New Roman" w:hAnsi="Times New Roman" w:cs="Times New Roman"/>
                <w:sz w:val="24"/>
                <w:szCs w:val="24"/>
                <w:lang w:eastAsia="en-GB"/>
              </w:rPr>
              <w:t>9 </w:t>
            </w:r>
          </w:p>
        </w:tc>
        <w:tc>
          <w:tcPr>
            <w:tcW w:w="690" w:type="dxa"/>
            <w:tcBorders>
              <w:top w:val="double" w:sz="6" w:space="0" w:color="auto"/>
              <w:left w:val="double" w:sz="6" w:space="0" w:color="auto"/>
              <w:bottom w:val="double" w:sz="6" w:space="0" w:color="auto"/>
              <w:right w:val="double" w:sz="6" w:space="0" w:color="auto"/>
            </w:tcBorders>
            <w:shd w:val="clear" w:color="auto" w:fill="auto"/>
            <w:hideMark/>
          </w:tcPr>
          <w:p w14:paraId="1C9DEBAE" w14:textId="77777777" w:rsidR="000B3702" w:rsidRPr="00173262" w:rsidRDefault="000B3702" w:rsidP="007A71AC">
            <w:pPr>
              <w:spacing w:after="0" w:line="240" w:lineRule="auto"/>
              <w:jc w:val="center"/>
              <w:textAlignment w:val="baseline"/>
              <w:rPr>
                <w:rFonts w:ascii="Times New Roman" w:eastAsia="Times New Roman" w:hAnsi="Times New Roman" w:cs="Times New Roman"/>
                <w:sz w:val="24"/>
                <w:szCs w:val="24"/>
                <w:lang w:eastAsia="en-GB"/>
              </w:rPr>
            </w:pPr>
            <w:r w:rsidRPr="00173262">
              <w:rPr>
                <w:rFonts w:ascii="Times New Roman" w:eastAsia="Times New Roman" w:hAnsi="Times New Roman" w:cs="Times New Roman"/>
                <w:sz w:val="24"/>
                <w:szCs w:val="24"/>
                <w:lang w:eastAsia="en-GB"/>
              </w:rPr>
              <w:t>10 </w:t>
            </w:r>
          </w:p>
        </w:tc>
        <w:tc>
          <w:tcPr>
            <w:tcW w:w="690" w:type="dxa"/>
            <w:tcBorders>
              <w:top w:val="double" w:sz="6" w:space="0" w:color="auto"/>
              <w:left w:val="double" w:sz="6" w:space="0" w:color="auto"/>
              <w:bottom w:val="double" w:sz="6" w:space="0" w:color="auto"/>
              <w:right w:val="double" w:sz="6" w:space="0" w:color="auto"/>
            </w:tcBorders>
            <w:shd w:val="clear" w:color="auto" w:fill="auto"/>
            <w:hideMark/>
          </w:tcPr>
          <w:p w14:paraId="71672A2F" w14:textId="77777777" w:rsidR="000B3702" w:rsidRPr="00173262" w:rsidRDefault="000B3702" w:rsidP="007A71AC">
            <w:pPr>
              <w:spacing w:after="0" w:line="240" w:lineRule="auto"/>
              <w:jc w:val="center"/>
              <w:textAlignment w:val="baseline"/>
              <w:rPr>
                <w:rFonts w:ascii="Times New Roman" w:eastAsia="Times New Roman" w:hAnsi="Times New Roman" w:cs="Times New Roman"/>
                <w:sz w:val="24"/>
                <w:szCs w:val="24"/>
                <w:lang w:eastAsia="en-GB"/>
              </w:rPr>
            </w:pPr>
            <w:r w:rsidRPr="00173262">
              <w:rPr>
                <w:rFonts w:ascii="Times New Roman" w:eastAsia="Times New Roman" w:hAnsi="Times New Roman" w:cs="Times New Roman"/>
                <w:sz w:val="24"/>
                <w:szCs w:val="24"/>
                <w:lang w:eastAsia="en-GB"/>
              </w:rPr>
              <w:t>12 </w:t>
            </w:r>
          </w:p>
        </w:tc>
        <w:tc>
          <w:tcPr>
            <w:tcW w:w="690" w:type="dxa"/>
            <w:tcBorders>
              <w:top w:val="double" w:sz="6" w:space="0" w:color="auto"/>
              <w:left w:val="double" w:sz="6" w:space="0" w:color="auto"/>
              <w:bottom w:val="double" w:sz="6" w:space="0" w:color="auto"/>
              <w:right w:val="double" w:sz="6" w:space="0" w:color="auto"/>
            </w:tcBorders>
            <w:shd w:val="clear" w:color="auto" w:fill="auto"/>
            <w:hideMark/>
          </w:tcPr>
          <w:p w14:paraId="1DCA31DB" w14:textId="77777777" w:rsidR="000B3702" w:rsidRPr="00173262" w:rsidRDefault="000B3702" w:rsidP="007A71AC">
            <w:pPr>
              <w:spacing w:after="0" w:line="240" w:lineRule="auto"/>
              <w:jc w:val="center"/>
              <w:textAlignment w:val="baseline"/>
              <w:rPr>
                <w:rFonts w:ascii="Times New Roman" w:eastAsia="Times New Roman" w:hAnsi="Times New Roman" w:cs="Times New Roman"/>
                <w:sz w:val="24"/>
                <w:szCs w:val="24"/>
                <w:lang w:eastAsia="en-GB"/>
              </w:rPr>
            </w:pPr>
            <w:r w:rsidRPr="00173262">
              <w:rPr>
                <w:rFonts w:ascii="Times New Roman" w:eastAsia="Times New Roman" w:hAnsi="Times New Roman" w:cs="Times New Roman"/>
                <w:sz w:val="24"/>
                <w:szCs w:val="24"/>
                <w:lang w:eastAsia="en-GB"/>
              </w:rPr>
              <w:t>14 </w:t>
            </w:r>
          </w:p>
        </w:tc>
      </w:tr>
      <w:tr w:rsidR="000B3702" w:rsidRPr="00173262" w14:paraId="3C3F14B4" w14:textId="77777777" w:rsidTr="007A71AC">
        <w:tc>
          <w:tcPr>
            <w:tcW w:w="1110" w:type="dxa"/>
            <w:tcBorders>
              <w:top w:val="double" w:sz="6" w:space="0" w:color="auto"/>
              <w:left w:val="double" w:sz="6" w:space="0" w:color="auto"/>
              <w:bottom w:val="double" w:sz="6" w:space="0" w:color="auto"/>
              <w:right w:val="double" w:sz="6" w:space="0" w:color="auto"/>
            </w:tcBorders>
            <w:shd w:val="clear" w:color="auto" w:fill="D9D9D9"/>
            <w:hideMark/>
          </w:tcPr>
          <w:p w14:paraId="77092081" w14:textId="77777777" w:rsidR="000B3702" w:rsidRPr="00173262" w:rsidRDefault="000B3702" w:rsidP="007A71AC">
            <w:pPr>
              <w:spacing w:after="0" w:line="240" w:lineRule="auto"/>
              <w:jc w:val="both"/>
              <w:textAlignment w:val="baseline"/>
              <w:rPr>
                <w:rFonts w:ascii="Times New Roman" w:eastAsia="Times New Roman" w:hAnsi="Times New Roman" w:cs="Times New Roman"/>
                <w:sz w:val="24"/>
                <w:szCs w:val="24"/>
                <w:lang w:eastAsia="en-GB"/>
              </w:rPr>
            </w:pPr>
            <w:r w:rsidRPr="00173262">
              <w:rPr>
                <w:rFonts w:ascii="Times New Roman" w:eastAsia="Times New Roman" w:hAnsi="Times New Roman" w:cs="Times New Roman"/>
                <w:sz w:val="24"/>
                <w:szCs w:val="24"/>
                <w:lang w:eastAsia="en-GB"/>
              </w:rPr>
              <w:t>Gain </w:t>
            </w:r>
          </w:p>
        </w:tc>
        <w:tc>
          <w:tcPr>
            <w:tcW w:w="585" w:type="dxa"/>
            <w:tcBorders>
              <w:top w:val="double" w:sz="6" w:space="0" w:color="auto"/>
              <w:left w:val="double" w:sz="6" w:space="0" w:color="auto"/>
              <w:bottom w:val="double" w:sz="6" w:space="0" w:color="auto"/>
              <w:right w:val="double" w:sz="6" w:space="0" w:color="auto"/>
            </w:tcBorders>
            <w:shd w:val="clear" w:color="auto" w:fill="auto"/>
            <w:hideMark/>
          </w:tcPr>
          <w:p w14:paraId="3430F5AB" w14:textId="77777777" w:rsidR="000B3702" w:rsidRPr="00173262" w:rsidRDefault="000B3702" w:rsidP="007A71AC">
            <w:pPr>
              <w:spacing w:after="0" w:line="240" w:lineRule="auto"/>
              <w:jc w:val="center"/>
              <w:textAlignment w:val="baseline"/>
              <w:rPr>
                <w:rFonts w:ascii="Times New Roman" w:eastAsia="Times New Roman" w:hAnsi="Times New Roman" w:cs="Times New Roman"/>
                <w:sz w:val="24"/>
                <w:szCs w:val="24"/>
                <w:lang w:eastAsia="en-GB"/>
              </w:rPr>
            </w:pPr>
            <w:r w:rsidRPr="00173262">
              <w:rPr>
                <w:rFonts w:ascii="Times New Roman" w:eastAsia="Times New Roman" w:hAnsi="Times New Roman" w:cs="Times New Roman"/>
                <w:sz w:val="24"/>
                <w:szCs w:val="24"/>
                <w:lang w:eastAsia="en-GB"/>
              </w:rPr>
              <w:t>5 </w:t>
            </w:r>
          </w:p>
        </w:tc>
        <w:tc>
          <w:tcPr>
            <w:tcW w:w="690" w:type="dxa"/>
            <w:tcBorders>
              <w:top w:val="double" w:sz="6" w:space="0" w:color="auto"/>
              <w:left w:val="double" w:sz="6" w:space="0" w:color="auto"/>
              <w:bottom w:val="double" w:sz="6" w:space="0" w:color="auto"/>
              <w:right w:val="double" w:sz="6" w:space="0" w:color="auto"/>
            </w:tcBorders>
            <w:shd w:val="clear" w:color="auto" w:fill="auto"/>
            <w:hideMark/>
          </w:tcPr>
          <w:p w14:paraId="554D5DE3" w14:textId="77777777" w:rsidR="000B3702" w:rsidRPr="00173262" w:rsidRDefault="000B3702" w:rsidP="007A71AC">
            <w:pPr>
              <w:spacing w:after="0" w:line="240" w:lineRule="auto"/>
              <w:jc w:val="center"/>
              <w:textAlignment w:val="baseline"/>
              <w:rPr>
                <w:rFonts w:ascii="Times New Roman" w:eastAsia="Times New Roman" w:hAnsi="Times New Roman" w:cs="Times New Roman"/>
                <w:sz w:val="24"/>
                <w:szCs w:val="24"/>
                <w:lang w:eastAsia="en-GB"/>
              </w:rPr>
            </w:pPr>
            <w:r w:rsidRPr="00173262">
              <w:rPr>
                <w:rFonts w:ascii="Times New Roman" w:eastAsia="Times New Roman" w:hAnsi="Times New Roman" w:cs="Times New Roman"/>
                <w:sz w:val="24"/>
                <w:szCs w:val="24"/>
                <w:lang w:eastAsia="en-GB"/>
              </w:rPr>
              <w:t>6 </w:t>
            </w:r>
          </w:p>
        </w:tc>
        <w:tc>
          <w:tcPr>
            <w:tcW w:w="690" w:type="dxa"/>
            <w:tcBorders>
              <w:top w:val="double" w:sz="6" w:space="0" w:color="auto"/>
              <w:left w:val="double" w:sz="6" w:space="0" w:color="auto"/>
              <w:bottom w:val="double" w:sz="6" w:space="0" w:color="auto"/>
              <w:right w:val="double" w:sz="6" w:space="0" w:color="auto"/>
            </w:tcBorders>
            <w:shd w:val="clear" w:color="auto" w:fill="auto"/>
            <w:hideMark/>
          </w:tcPr>
          <w:p w14:paraId="1417B338" w14:textId="77777777" w:rsidR="000B3702" w:rsidRPr="00173262" w:rsidRDefault="000B3702" w:rsidP="007A71AC">
            <w:pPr>
              <w:spacing w:after="0" w:line="240" w:lineRule="auto"/>
              <w:jc w:val="center"/>
              <w:textAlignment w:val="baseline"/>
              <w:rPr>
                <w:rFonts w:ascii="Times New Roman" w:eastAsia="Times New Roman" w:hAnsi="Times New Roman" w:cs="Times New Roman"/>
                <w:sz w:val="24"/>
                <w:szCs w:val="24"/>
                <w:lang w:eastAsia="en-GB"/>
              </w:rPr>
            </w:pPr>
            <w:r w:rsidRPr="00173262">
              <w:rPr>
                <w:rFonts w:ascii="Times New Roman" w:eastAsia="Times New Roman" w:hAnsi="Times New Roman" w:cs="Times New Roman"/>
                <w:sz w:val="24"/>
                <w:szCs w:val="24"/>
                <w:lang w:eastAsia="en-GB"/>
              </w:rPr>
              <w:t>7 </w:t>
            </w:r>
          </w:p>
        </w:tc>
        <w:tc>
          <w:tcPr>
            <w:tcW w:w="660" w:type="dxa"/>
            <w:tcBorders>
              <w:top w:val="double" w:sz="6" w:space="0" w:color="auto"/>
              <w:left w:val="double" w:sz="6" w:space="0" w:color="auto"/>
              <w:bottom w:val="double" w:sz="6" w:space="0" w:color="auto"/>
              <w:right w:val="double" w:sz="6" w:space="0" w:color="auto"/>
            </w:tcBorders>
            <w:shd w:val="clear" w:color="auto" w:fill="auto"/>
            <w:hideMark/>
          </w:tcPr>
          <w:p w14:paraId="6C433871" w14:textId="77777777" w:rsidR="000B3702" w:rsidRPr="00173262" w:rsidRDefault="000B3702" w:rsidP="007A71AC">
            <w:pPr>
              <w:spacing w:after="0" w:line="240" w:lineRule="auto"/>
              <w:jc w:val="center"/>
              <w:textAlignment w:val="baseline"/>
              <w:rPr>
                <w:rFonts w:ascii="Times New Roman" w:eastAsia="Times New Roman" w:hAnsi="Times New Roman" w:cs="Times New Roman"/>
                <w:sz w:val="24"/>
                <w:szCs w:val="24"/>
                <w:lang w:eastAsia="en-GB"/>
              </w:rPr>
            </w:pPr>
            <w:r w:rsidRPr="00173262">
              <w:rPr>
                <w:rFonts w:ascii="Times New Roman" w:eastAsia="Times New Roman" w:hAnsi="Times New Roman" w:cs="Times New Roman"/>
                <w:sz w:val="24"/>
                <w:szCs w:val="24"/>
                <w:lang w:eastAsia="en-GB"/>
              </w:rPr>
              <w:t>3 </w:t>
            </w:r>
          </w:p>
        </w:tc>
        <w:tc>
          <w:tcPr>
            <w:tcW w:w="690" w:type="dxa"/>
            <w:tcBorders>
              <w:top w:val="double" w:sz="6" w:space="0" w:color="auto"/>
              <w:left w:val="double" w:sz="6" w:space="0" w:color="auto"/>
              <w:bottom w:val="double" w:sz="6" w:space="0" w:color="auto"/>
              <w:right w:val="double" w:sz="6" w:space="0" w:color="auto"/>
            </w:tcBorders>
            <w:shd w:val="clear" w:color="auto" w:fill="auto"/>
            <w:hideMark/>
          </w:tcPr>
          <w:p w14:paraId="69D943BB" w14:textId="77777777" w:rsidR="000B3702" w:rsidRPr="00173262" w:rsidRDefault="000B3702" w:rsidP="007A71AC">
            <w:pPr>
              <w:spacing w:after="0" w:line="240" w:lineRule="auto"/>
              <w:jc w:val="center"/>
              <w:textAlignment w:val="baseline"/>
              <w:rPr>
                <w:rFonts w:ascii="Times New Roman" w:eastAsia="Times New Roman" w:hAnsi="Times New Roman" w:cs="Times New Roman"/>
                <w:sz w:val="24"/>
                <w:szCs w:val="24"/>
                <w:lang w:eastAsia="en-GB"/>
              </w:rPr>
            </w:pPr>
            <w:r w:rsidRPr="00173262">
              <w:rPr>
                <w:rFonts w:ascii="Times New Roman" w:eastAsia="Times New Roman" w:hAnsi="Times New Roman" w:cs="Times New Roman"/>
                <w:sz w:val="24"/>
                <w:szCs w:val="24"/>
                <w:lang w:eastAsia="en-GB"/>
              </w:rPr>
              <w:t>4 </w:t>
            </w:r>
          </w:p>
        </w:tc>
        <w:tc>
          <w:tcPr>
            <w:tcW w:w="690" w:type="dxa"/>
            <w:tcBorders>
              <w:top w:val="double" w:sz="6" w:space="0" w:color="auto"/>
              <w:left w:val="double" w:sz="6" w:space="0" w:color="auto"/>
              <w:bottom w:val="double" w:sz="6" w:space="0" w:color="auto"/>
              <w:right w:val="double" w:sz="6" w:space="0" w:color="auto"/>
            </w:tcBorders>
            <w:shd w:val="clear" w:color="auto" w:fill="auto"/>
            <w:hideMark/>
          </w:tcPr>
          <w:p w14:paraId="4F08405D" w14:textId="77777777" w:rsidR="000B3702" w:rsidRPr="00173262" w:rsidRDefault="000B3702" w:rsidP="007A71AC">
            <w:pPr>
              <w:spacing w:after="0" w:line="240" w:lineRule="auto"/>
              <w:jc w:val="center"/>
              <w:textAlignment w:val="baseline"/>
              <w:rPr>
                <w:rFonts w:ascii="Times New Roman" w:eastAsia="Times New Roman" w:hAnsi="Times New Roman" w:cs="Times New Roman"/>
                <w:sz w:val="24"/>
                <w:szCs w:val="24"/>
                <w:lang w:eastAsia="en-GB"/>
              </w:rPr>
            </w:pPr>
            <w:r w:rsidRPr="00173262">
              <w:rPr>
                <w:rFonts w:ascii="Times New Roman" w:eastAsia="Times New Roman" w:hAnsi="Times New Roman" w:cs="Times New Roman"/>
                <w:sz w:val="24"/>
                <w:szCs w:val="24"/>
                <w:lang w:eastAsia="en-GB"/>
              </w:rPr>
              <w:t>5 </w:t>
            </w:r>
          </w:p>
        </w:tc>
        <w:tc>
          <w:tcPr>
            <w:tcW w:w="660" w:type="dxa"/>
            <w:tcBorders>
              <w:top w:val="double" w:sz="6" w:space="0" w:color="auto"/>
              <w:left w:val="double" w:sz="6" w:space="0" w:color="auto"/>
              <w:bottom w:val="double" w:sz="6" w:space="0" w:color="auto"/>
              <w:right w:val="double" w:sz="6" w:space="0" w:color="auto"/>
            </w:tcBorders>
            <w:shd w:val="clear" w:color="auto" w:fill="auto"/>
            <w:hideMark/>
          </w:tcPr>
          <w:p w14:paraId="0A9A0B0D" w14:textId="77777777" w:rsidR="000B3702" w:rsidRPr="00173262" w:rsidRDefault="000B3702" w:rsidP="007A71AC">
            <w:pPr>
              <w:spacing w:after="0" w:line="240" w:lineRule="auto"/>
              <w:jc w:val="center"/>
              <w:textAlignment w:val="baseline"/>
              <w:rPr>
                <w:rFonts w:ascii="Times New Roman" w:eastAsia="Times New Roman" w:hAnsi="Times New Roman" w:cs="Times New Roman"/>
                <w:sz w:val="24"/>
                <w:szCs w:val="24"/>
                <w:lang w:eastAsia="en-GB"/>
              </w:rPr>
            </w:pPr>
            <w:r w:rsidRPr="00173262">
              <w:rPr>
                <w:rFonts w:ascii="Times New Roman" w:eastAsia="Times New Roman" w:hAnsi="Times New Roman" w:cs="Times New Roman"/>
                <w:sz w:val="24"/>
                <w:szCs w:val="24"/>
                <w:lang w:eastAsia="en-GB"/>
              </w:rPr>
              <w:t>7 </w:t>
            </w:r>
          </w:p>
        </w:tc>
        <w:tc>
          <w:tcPr>
            <w:tcW w:w="690" w:type="dxa"/>
            <w:tcBorders>
              <w:top w:val="double" w:sz="6" w:space="0" w:color="auto"/>
              <w:left w:val="double" w:sz="6" w:space="0" w:color="auto"/>
              <w:bottom w:val="double" w:sz="6" w:space="0" w:color="auto"/>
              <w:right w:val="double" w:sz="6" w:space="0" w:color="auto"/>
            </w:tcBorders>
            <w:shd w:val="clear" w:color="auto" w:fill="auto"/>
            <w:hideMark/>
          </w:tcPr>
          <w:p w14:paraId="52A6AE57" w14:textId="77777777" w:rsidR="000B3702" w:rsidRPr="00173262" w:rsidRDefault="000B3702" w:rsidP="007A71AC">
            <w:pPr>
              <w:spacing w:after="0" w:line="240" w:lineRule="auto"/>
              <w:jc w:val="center"/>
              <w:textAlignment w:val="baseline"/>
              <w:rPr>
                <w:rFonts w:ascii="Times New Roman" w:eastAsia="Times New Roman" w:hAnsi="Times New Roman" w:cs="Times New Roman"/>
                <w:sz w:val="24"/>
                <w:szCs w:val="24"/>
                <w:lang w:eastAsia="en-GB"/>
              </w:rPr>
            </w:pPr>
            <w:r w:rsidRPr="00173262">
              <w:rPr>
                <w:rFonts w:ascii="Times New Roman" w:eastAsia="Times New Roman" w:hAnsi="Times New Roman" w:cs="Times New Roman"/>
                <w:sz w:val="24"/>
                <w:szCs w:val="24"/>
                <w:lang w:eastAsia="en-GB"/>
              </w:rPr>
              <w:t>5 </w:t>
            </w:r>
          </w:p>
        </w:tc>
        <w:tc>
          <w:tcPr>
            <w:tcW w:w="690" w:type="dxa"/>
            <w:tcBorders>
              <w:top w:val="double" w:sz="6" w:space="0" w:color="auto"/>
              <w:left w:val="double" w:sz="6" w:space="0" w:color="auto"/>
              <w:bottom w:val="double" w:sz="6" w:space="0" w:color="auto"/>
              <w:right w:val="double" w:sz="6" w:space="0" w:color="auto"/>
            </w:tcBorders>
            <w:shd w:val="clear" w:color="auto" w:fill="auto"/>
            <w:hideMark/>
          </w:tcPr>
          <w:p w14:paraId="5F7B176B" w14:textId="77777777" w:rsidR="000B3702" w:rsidRPr="00173262" w:rsidRDefault="000B3702" w:rsidP="007A71AC">
            <w:pPr>
              <w:spacing w:after="0" w:line="240" w:lineRule="auto"/>
              <w:jc w:val="center"/>
              <w:textAlignment w:val="baseline"/>
              <w:rPr>
                <w:rFonts w:ascii="Times New Roman" w:eastAsia="Times New Roman" w:hAnsi="Times New Roman" w:cs="Times New Roman"/>
                <w:sz w:val="24"/>
                <w:szCs w:val="24"/>
                <w:lang w:eastAsia="en-GB"/>
              </w:rPr>
            </w:pPr>
            <w:r w:rsidRPr="00173262">
              <w:rPr>
                <w:rFonts w:ascii="Times New Roman" w:eastAsia="Times New Roman" w:hAnsi="Times New Roman" w:cs="Times New Roman"/>
                <w:sz w:val="24"/>
                <w:szCs w:val="24"/>
                <w:lang w:eastAsia="en-GB"/>
              </w:rPr>
              <w:t>7 </w:t>
            </w:r>
          </w:p>
        </w:tc>
        <w:tc>
          <w:tcPr>
            <w:tcW w:w="690" w:type="dxa"/>
            <w:tcBorders>
              <w:top w:val="double" w:sz="6" w:space="0" w:color="auto"/>
              <w:left w:val="double" w:sz="6" w:space="0" w:color="auto"/>
              <w:bottom w:val="double" w:sz="6" w:space="0" w:color="auto"/>
              <w:right w:val="double" w:sz="6" w:space="0" w:color="auto"/>
            </w:tcBorders>
            <w:shd w:val="clear" w:color="auto" w:fill="auto"/>
            <w:hideMark/>
          </w:tcPr>
          <w:p w14:paraId="103E5F95" w14:textId="77777777" w:rsidR="000B3702" w:rsidRPr="00173262" w:rsidRDefault="000B3702" w:rsidP="007A71AC">
            <w:pPr>
              <w:spacing w:after="0" w:line="240" w:lineRule="auto"/>
              <w:jc w:val="center"/>
              <w:textAlignment w:val="baseline"/>
              <w:rPr>
                <w:rFonts w:ascii="Times New Roman" w:eastAsia="Times New Roman" w:hAnsi="Times New Roman" w:cs="Times New Roman"/>
                <w:sz w:val="24"/>
                <w:szCs w:val="24"/>
                <w:lang w:eastAsia="en-GB"/>
              </w:rPr>
            </w:pPr>
            <w:r w:rsidRPr="00173262">
              <w:rPr>
                <w:rFonts w:ascii="Times New Roman" w:eastAsia="Times New Roman" w:hAnsi="Times New Roman" w:cs="Times New Roman"/>
                <w:sz w:val="24"/>
                <w:szCs w:val="24"/>
                <w:lang w:eastAsia="en-GB"/>
              </w:rPr>
              <w:t>4 </w:t>
            </w:r>
          </w:p>
        </w:tc>
        <w:tc>
          <w:tcPr>
            <w:tcW w:w="690" w:type="dxa"/>
            <w:tcBorders>
              <w:top w:val="double" w:sz="6" w:space="0" w:color="auto"/>
              <w:left w:val="double" w:sz="6" w:space="0" w:color="auto"/>
              <w:bottom w:val="double" w:sz="6" w:space="0" w:color="auto"/>
              <w:right w:val="double" w:sz="6" w:space="0" w:color="auto"/>
            </w:tcBorders>
            <w:shd w:val="clear" w:color="auto" w:fill="auto"/>
            <w:hideMark/>
          </w:tcPr>
          <w:p w14:paraId="43E58655" w14:textId="77777777" w:rsidR="000B3702" w:rsidRPr="00173262" w:rsidRDefault="000B3702" w:rsidP="007A71AC">
            <w:pPr>
              <w:spacing w:after="0" w:line="240" w:lineRule="auto"/>
              <w:jc w:val="center"/>
              <w:textAlignment w:val="baseline"/>
              <w:rPr>
                <w:rFonts w:ascii="Times New Roman" w:eastAsia="Times New Roman" w:hAnsi="Times New Roman" w:cs="Times New Roman"/>
                <w:sz w:val="24"/>
                <w:szCs w:val="24"/>
                <w:lang w:eastAsia="en-GB"/>
              </w:rPr>
            </w:pPr>
            <w:r w:rsidRPr="00173262">
              <w:rPr>
                <w:rFonts w:ascii="Times New Roman" w:eastAsia="Times New Roman" w:hAnsi="Times New Roman" w:cs="Times New Roman"/>
                <w:sz w:val="24"/>
                <w:szCs w:val="24"/>
                <w:lang w:eastAsia="en-GB"/>
              </w:rPr>
              <w:t>8 </w:t>
            </w:r>
          </w:p>
        </w:tc>
        <w:tc>
          <w:tcPr>
            <w:tcW w:w="690" w:type="dxa"/>
            <w:tcBorders>
              <w:top w:val="double" w:sz="6" w:space="0" w:color="auto"/>
              <w:left w:val="double" w:sz="6" w:space="0" w:color="auto"/>
              <w:bottom w:val="double" w:sz="6" w:space="0" w:color="auto"/>
              <w:right w:val="double" w:sz="6" w:space="0" w:color="auto"/>
            </w:tcBorders>
            <w:shd w:val="clear" w:color="auto" w:fill="auto"/>
            <w:hideMark/>
          </w:tcPr>
          <w:p w14:paraId="575F555A" w14:textId="77777777" w:rsidR="000B3702" w:rsidRPr="00173262" w:rsidRDefault="000B3702" w:rsidP="007A71AC">
            <w:pPr>
              <w:spacing w:after="0" w:line="240" w:lineRule="auto"/>
              <w:jc w:val="center"/>
              <w:textAlignment w:val="baseline"/>
              <w:rPr>
                <w:rFonts w:ascii="Times New Roman" w:eastAsia="Times New Roman" w:hAnsi="Times New Roman" w:cs="Times New Roman"/>
                <w:sz w:val="24"/>
                <w:szCs w:val="24"/>
                <w:lang w:eastAsia="en-GB"/>
              </w:rPr>
            </w:pPr>
            <w:r w:rsidRPr="00173262">
              <w:rPr>
                <w:rFonts w:ascii="Times New Roman" w:eastAsia="Times New Roman" w:hAnsi="Times New Roman" w:cs="Times New Roman"/>
                <w:sz w:val="24"/>
                <w:szCs w:val="24"/>
                <w:lang w:eastAsia="en-GB"/>
              </w:rPr>
              <w:t>6 </w:t>
            </w:r>
          </w:p>
        </w:tc>
        <w:tc>
          <w:tcPr>
            <w:tcW w:w="690" w:type="dxa"/>
            <w:tcBorders>
              <w:top w:val="double" w:sz="6" w:space="0" w:color="auto"/>
              <w:left w:val="double" w:sz="6" w:space="0" w:color="auto"/>
              <w:bottom w:val="double" w:sz="6" w:space="0" w:color="auto"/>
              <w:right w:val="double" w:sz="6" w:space="0" w:color="auto"/>
            </w:tcBorders>
            <w:shd w:val="clear" w:color="auto" w:fill="auto"/>
            <w:hideMark/>
          </w:tcPr>
          <w:p w14:paraId="7F5A3BCD" w14:textId="77777777" w:rsidR="000B3702" w:rsidRPr="00173262" w:rsidRDefault="000B3702" w:rsidP="007A71AC">
            <w:pPr>
              <w:spacing w:after="0" w:line="240" w:lineRule="auto"/>
              <w:jc w:val="center"/>
              <w:textAlignment w:val="baseline"/>
              <w:rPr>
                <w:rFonts w:ascii="Times New Roman" w:eastAsia="Times New Roman" w:hAnsi="Times New Roman" w:cs="Times New Roman"/>
                <w:sz w:val="24"/>
                <w:szCs w:val="24"/>
                <w:lang w:eastAsia="en-GB"/>
              </w:rPr>
            </w:pPr>
            <w:r w:rsidRPr="00173262">
              <w:rPr>
                <w:rFonts w:ascii="Times New Roman" w:eastAsia="Times New Roman" w:hAnsi="Times New Roman" w:cs="Times New Roman"/>
                <w:sz w:val="24"/>
                <w:szCs w:val="24"/>
                <w:lang w:eastAsia="en-GB"/>
              </w:rPr>
              <w:t>3 </w:t>
            </w:r>
          </w:p>
        </w:tc>
        <w:tc>
          <w:tcPr>
            <w:tcW w:w="690" w:type="dxa"/>
            <w:tcBorders>
              <w:top w:val="double" w:sz="6" w:space="0" w:color="auto"/>
              <w:left w:val="double" w:sz="6" w:space="0" w:color="auto"/>
              <w:bottom w:val="double" w:sz="6" w:space="0" w:color="auto"/>
              <w:right w:val="double" w:sz="6" w:space="0" w:color="auto"/>
            </w:tcBorders>
            <w:shd w:val="clear" w:color="auto" w:fill="auto"/>
            <w:hideMark/>
          </w:tcPr>
          <w:p w14:paraId="43B52D12" w14:textId="77777777" w:rsidR="000B3702" w:rsidRPr="00173262" w:rsidRDefault="000B3702" w:rsidP="007A71AC">
            <w:pPr>
              <w:spacing w:after="0" w:line="240" w:lineRule="auto"/>
              <w:jc w:val="center"/>
              <w:textAlignment w:val="baseline"/>
              <w:rPr>
                <w:rFonts w:ascii="Times New Roman" w:eastAsia="Times New Roman" w:hAnsi="Times New Roman" w:cs="Times New Roman"/>
                <w:sz w:val="24"/>
                <w:szCs w:val="24"/>
                <w:lang w:eastAsia="en-GB"/>
              </w:rPr>
            </w:pPr>
            <w:r w:rsidRPr="00173262">
              <w:rPr>
                <w:rFonts w:ascii="Times New Roman" w:eastAsia="Times New Roman" w:hAnsi="Times New Roman" w:cs="Times New Roman"/>
                <w:sz w:val="24"/>
                <w:szCs w:val="24"/>
                <w:lang w:eastAsia="en-GB"/>
              </w:rPr>
              <w:t>8 </w:t>
            </w:r>
          </w:p>
        </w:tc>
        <w:tc>
          <w:tcPr>
            <w:tcW w:w="690" w:type="dxa"/>
            <w:tcBorders>
              <w:top w:val="double" w:sz="6" w:space="0" w:color="auto"/>
              <w:left w:val="double" w:sz="6" w:space="0" w:color="auto"/>
              <w:bottom w:val="double" w:sz="6" w:space="0" w:color="auto"/>
              <w:right w:val="double" w:sz="6" w:space="0" w:color="auto"/>
            </w:tcBorders>
            <w:shd w:val="clear" w:color="auto" w:fill="auto"/>
            <w:hideMark/>
          </w:tcPr>
          <w:p w14:paraId="188EE049" w14:textId="77777777" w:rsidR="000B3702" w:rsidRPr="00173262" w:rsidRDefault="000B3702" w:rsidP="007A71AC">
            <w:pPr>
              <w:spacing w:after="0" w:line="240" w:lineRule="auto"/>
              <w:jc w:val="center"/>
              <w:textAlignment w:val="baseline"/>
              <w:rPr>
                <w:rFonts w:ascii="Times New Roman" w:eastAsia="Times New Roman" w:hAnsi="Times New Roman" w:cs="Times New Roman"/>
                <w:sz w:val="24"/>
                <w:szCs w:val="24"/>
                <w:lang w:eastAsia="en-GB"/>
              </w:rPr>
            </w:pPr>
            <w:r w:rsidRPr="00173262">
              <w:rPr>
                <w:rFonts w:ascii="Times New Roman" w:eastAsia="Times New Roman" w:hAnsi="Times New Roman" w:cs="Times New Roman"/>
                <w:sz w:val="24"/>
                <w:szCs w:val="24"/>
                <w:lang w:eastAsia="en-GB"/>
              </w:rPr>
              <w:t>5 </w:t>
            </w:r>
          </w:p>
        </w:tc>
      </w:tr>
    </w:tbl>
    <w:p w14:paraId="5B0A2278" w14:textId="77777777" w:rsidR="000B3702" w:rsidRPr="00173262" w:rsidRDefault="000B3702" w:rsidP="000B3702">
      <w:pPr>
        <w:spacing w:after="0" w:line="240" w:lineRule="auto"/>
        <w:jc w:val="both"/>
        <w:textAlignment w:val="baseline"/>
        <w:rPr>
          <w:rFonts w:ascii="Segoe UI" w:eastAsia="Times New Roman" w:hAnsi="Segoe UI" w:cs="Segoe UI"/>
          <w:sz w:val="18"/>
          <w:szCs w:val="18"/>
          <w:lang w:eastAsia="en-GB"/>
        </w:rPr>
      </w:pPr>
      <w:r w:rsidRPr="00173262">
        <w:rPr>
          <w:rFonts w:ascii="Times New Roman" w:eastAsia="Times New Roman" w:hAnsi="Times New Roman" w:cs="Times New Roman"/>
          <w:sz w:val="24"/>
          <w:szCs w:val="24"/>
          <w:lang w:eastAsia="en-GB"/>
        </w:rPr>
        <w:t> </w:t>
      </w:r>
    </w:p>
    <w:p w14:paraId="5FEE2529" w14:textId="750B78D1" w:rsidR="000B3702" w:rsidRDefault="00343154">
      <w:pPr>
        <w:rPr>
          <w:rFonts w:ascii="Verdana Pro" w:hAnsi="Verdana Pro"/>
          <w:sz w:val="24"/>
          <w:szCs w:val="24"/>
        </w:rPr>
      </w:pPr>
      <w:r w:rsidRPr="00343154">
        <w:rPr>
          <w:rFonts w:ascii="Verdana Pro" w:hAnsi="Verdana Pro"/>
          <w:sz w:val="24"/>
          <w:szCs w:val="24"/>
        </w:rPr>
        <w:t>I am student 6</w:t>
      </w:r>
    </w:p>
    <w:p w14:paraId="5426D6CC" w14:textId="77777777" w:rsidR="005C061E" w:rsidRDefault="005C061E">
      <w:pPr>
        <w:rPr>
          <w:rFonts w:ascii="Verdana Pro" w:hAnsi="Verdana Pro"/>
          <w:sz w:val="24"/>
          <w:szCs w:val="24"/>
        </w:rPr>
      </w:pPr>
      <w:bookmarkStart w:id="0" w:name="_GoBack"/>
      <w:bookmarkEnd w:id="0"/>
    </w:p>
    <w:p w14:paraId="2ED23D5B" w14:textId="21C3564B" w:rsidR="000B45FB" w:rsidRDefault="000B45FB">
      <w:pPr>
        <w:rPr>
          <w:noProof/>
        </w:rPr>
      </w:pPr>
      <w:r>
        <w:rPr>
          <w:noProof/>
          <w:lang w:eastAsia="en-GB"/>
        </w:rPr>
        <w:drawing>
          <wp:inline distT="0" distB="0" distL="0" distR="0" wp14:anchorId="3AFB6DDB" wp14:editId="7B45044F">
            <wp:extent cx="5731510" cy="322389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223895"/>
                    </a:xfrm>
                    <a:prstGeom prst="rect">
                      <a:avLst/>
                    </a:prstGeom>
                  </pic:spPr>
                </pic:pic>
              </a:graphicData>
            </a:graphic>
          </wp:inline>
        </w:drawing>
      </w:r>
    </w:p>
    <w:p w14:paraId="5DD23E01" w14:textId="65A1A67F" w:rsidR="000B45FB" w:rsidRDefault="000B45FB" w:rsidP="000B45FB">
      <w:pPr>
        <w:rPr>
          <w:noProof/>
        </w:rPr>
      </w:pPr>
    </w:p>
    <w:p w14:paraId="057D32D4" w14:textId="1A079B9C" w:rsidR="000B45FB" w:rsidRDefault="000B45FB" w:rsidP="000B45FB">
      <w:pPr>
        <w:rPr>
          <w:rFonts w:ascii="Verdana Pro" w:hAnsi="Verdana Pro"/>
          <w:sz w:val="24"/>
          <w:szCs w:val="24"/>
        </w:rPr>
      </w:pPr>
      <w:r>
        <w:rPr>
          <w:rFonts w:ascii="Verdana Pro" w:hAnsi="Verdana Pro"/>
          <w:sz w:val="24"/>
          <w:szCs w:val="24"/>
        </w:rPr>
        <w:t xml:space="preserve">This is my single stage amplifier </w:t>
      </w:r>
    </w:p>
    <w:p w14:paraId="37EEEC3B" w14:textId="77777777" w:rsidR="005C061E" w:rsidRDefault="000B45FB" w:rsidP="000B45FB">
      <w:pPr>
        <w:rPr>
          <w:rFonts w:ascii="Verdana Pro" w:hAnsi="Verdana Pro"/>
          <w:sz w:val="24"/>
          <w:szCs w:val="24"/>
        </w:rPr>
      </w:pPr>
      <w:r>
        <w:rPr>
          <w:rFonts w:ascii="Verdana Pro" w:hAnsi="Verdana Pro"/>
          <w:sz w:val="24"/>
          <w:szCs w:val="24"/>
        </w:rPr>
        <w:t>My calculations are</w:t>
      </w:r>
    </w:p>
    <w:p w14:paraId="4B9F1669" w14:textId="107BFA6F" w:rsidR="005C061E" w:rsidRPr="005C061E" w:rsidRDefault="005C061E" w:rsidP="005C061E">
      <w:pPr>
        <w:spacing w:after="0" w:line="240" w:lineRule="auto"/>
        <w:textAlignment w:val="baseline"/>
        <w:rPr>
          <w:rFonts w:ascii="Segoe UI" w:eastAsia="Times New Roman" w:hAnsi="Segoe UI" w:cs="Segoe UI"/>
          <w:sz w:val="18"/>
          <w:szCs w:val="18"/>
          <w:lang w:eastAsia="en-GB"/>
        </w:rPr>
      </w:pPr>
      <w:r w:rsidRPr="005C061E">
        <w:rPr>
          <w:rFonts w:ascii="Arial" w:eastAsia="Times New Roman" w:hAnsi="Arial" w:cs="Arial"/>
          <w:lang w:eastAsia="en-GB"/>
        </w:rPr>
        <w:t>VCC = 1</w:t>
      </w:r>
      <w:r>
        <w:rPr>
          <w:rFonts w:ascii="Arial" w:eastAsia="Times New Roman" w:hAnsi="Arial" w:cs="Arial"/>
          <w:lang w:eastAsia="en-GB"/>
        </w:rPr>
        <w:t>2</w:t>
      </w:r>
      <w:r w:rsidRPr="005C061E">
        <w:rPr>
          <w:rFonts w:ascii="Arial" w:eastAsia="Times New Roman" w:hAnsi="Arial" w:cs="Arial"/>
          <w:lang w:eastAsia="en-GB"/>
        </w:rPr>
        <w:t xml:space="preserve"> V  </w:t>
      </w:r>
    </w:p>
    <w:p w14:paraId="312B970F" w14:textId="77777777" w:rsidR="005C061E" w:rsidRPr="005C061E" w:rsidRDefault="005C061E" w:rsidP="005C061E">
      <w:pPr>
        <w:spacing w:after="0" w:line="240" w:lineRule="auto"/>
        <w:textAlignment w:val="baseline"/>
        <w:rPr>
          <w:rFonts w:ascii="Segoe UI" w:eastAsia="Times New Roman" w:hAnsi="Segoe UI" w:cs="Segoe UI"/>
          <w:sz w:val="18"/>
          <w:szCs w:val="18"/>
          <w:lang w:eastAsia="en-GB"/>
        </w:rPr>
      </w:pPr>
      <w:r w:rsidRPr="005C061E">
        <w:rPr>
          <w:rFonts w:ascii="Arial" w:eastAsia="Times New Roman" w:hAnsi="Arial" w:cs="Arial"/>
          <w:lang w:eastAsia="en-GB"/>
        </w:rPr>
        <w:t>RC = 600Ω </w:t>
      </w:r>
    </w:p>
    <w:p w14:paraId="704ED6EA" w14:textId="77777777" w:rsidR="005C061E" w:rsidRPr="005C061E" w:rsidRDefault="005C061E" w:rsidP="005C061E">
      <w:pPr>
        <w:spacing w:after="0" w:line="240" w:lineRule="auto"/>
        <w:textAlignment w:val="baseline"/>
        <w:rPr>
          <w:rFonts w:ascii="Segoe UI" w:eastAsia="Times New Roman" w:hAnsi="Segoe UI" w:cs="Segoe UI"/>
          <w:sz w:val="18"/>
          <w:szCs w:val="18"/>
          <w:lang w:eastAsia="en-GB"/>
        </w:rPr>
      </w:pPr>
      <w:r w:rsidRPr="005C061E">
        <w:rPr>
          <w:rFonts w:ascii="Arial" w:eastAsia="Times New Roman" w:hAnsi="Arial" w:cs="Arial"/>
          <w:lang w:eastAsia="en-GB"/>
        </w:rPr>
        <w:t>Ꞵ = 200 </w:t>
      </w:r>
    </w:p>
    <w:p w14:paraId="1B97BF41" w14:textId="77777777" w:rsidR="005C061E" w:rsidRPr="005C061E" w:rsidRDefault="005C061E" w:rsidP="005C061E">
      <w:pPr>
        <w:spacing w:after="0" w:line="240" w:lineRule="auto"/>
        <w:textAlignment w:val="baseline"/>
        <w:rPr>
          <w:rFonts w:ascii="Segoe UI" w:eastAsia="Times New Roman" w:hAnsi="Segoe UI" w:cs="Segoe UI"/>
          <w:sz w:val="18"/>
          <w:szCs w:val="18"/>
          <w:lang w:eastAsia="en-GB"/>
        </w:rPr>
      </w:pPr>
      <w:r w:rsidRPr="005C061E">
        <w:rPr>
          <w:rFonts w:ascii="Arial" w:eastAsia="Times New Roman" w:hAnsi="Arial" w:cs="Arial"/>
          <w:sz w:val="24"/>
          <w:szCs w:val="24"/>
          <w:lang w:eastAsia="en-GB"/>
        </w:rPr>
        <w:t>First I used the values given to me to work out IC.  </w:t>
      </w:r>
    </w:p>
    <w:p w14:paraId="2790D7FD" w14:textId="77777777" w:rsidR="005C061E" w:rsidRPr="005C061E" w:rsidRDefault="005C061E" w:rsidP="005C061E">
      <w:pPr>
        <w:shd w:val="clear" w:color="auto" w:fill="FFFFFF"/>
        <w:spacing w:after="0" w:line="240" w:lineRule="auto"/>
        <w:jc w:val="center"/>
        <w:rPr>
          <w:rFonts w:ascii="Segoe UI" w:eastAsia="Times New Roman" w:hAnsi="Segoe UI" w:cs="Segoe UI"/>
          <w:color w:val="000000"/>
          <w:lang w:eastAsia="en-GB"/>
        </w:rPr>
      </w:pPr>
      <w:r w:rsidRPr="005C061E">
        <w:rPr>
          <w:rFonts w:ascii="MathJax_Math-italic" w:eastAsia="Times New Roman" w:hAnsi="MathJax_Math-italic" w:cs="Segoe UI"/>
          <w:color w:val="000000"/>
          <w:sz w:val="23"/>
          <w:szCs w:val="23"/>
          <w:bdr w:val="none" w:sz="0" w:space="0" w:color="auto" w:frame="1"/>
          <w:lang w:eastAsia="en-GB"/>
        </w:rPr>
        <w:t>VCRC</w:t>
      </w:r>
      <w:r w:rsidRPr="005C061E">
        <w:rPr>
          <w:rFonts w:ascii="MathJax_Main" w:eastAsia="Times New Roman" w:hAnsi="MathJax_Main" w:cs="Segoe UI"/>
          <w:color w:val="000000"/>
          <w:sz w:val="23"/>
          <w:szCs w:val="23"/>
          <w:bdr w:val="none" w:sz="0" w:space="0" w:color="auto" w:frame="1"/>
          <w:lang w:eastAsia="en-GB"/>
        </w:rPr>
        <w:t> = 5600= 8.3</w:t>
      </w:r>
      <w:r w:rsidRPr="005C061E">
        <w:rPr>
          <w:rFonts w:ascii="MathJax_Math-italic" w:eastAsia="Times New Roman" w:hAnsi="MathJax_Math-italic" w:cs="Segoe UI"/>
          <w:color w:val="000000"/>
          <w:sz w:val="23"/>
          <w:szCs w:val="23"/>
          <w:bdr w:val="none" w:sz="0" w:space="0" w:color="auto" w:frame="1"/>
          <w:lang w:eastAsia="en-GB"/>
        </w:rPr>
        <w:t>mA</w:t>
      </w:r>
      <w:r w:rsidRPr="005C061E">
        <w:rPr>
          <w:rFonts w:ascii="Segoe UI" w:eastAsia="Times New Roman" w:hAnsi="Segoe UI" w:cs="Segoe UI"/>
          <w:color w:val="000000"/>
          <w:bdr w:val="none" w:sz="0" w:space="0" w:color="auto" w:frame="1"/>
          <w:lang w:eastAsia="en-GB"/>
        </w:rPr>
        <w:t>VCRC = 5600= 8.3mA</w:t>
      </w:r>
    </w:p>
    <w:p w14:paraId="7ABAC14D" w14:textId="77777777" w:rsidR="005C061E" w:rsidRPr="005C061E" w:rsidRDefault="005C061E" w:rsidP="005C061E">
      <w:pPr>
        <w:shd w:val="clear" w:color="auto" w:fill="FFFFFF"/>
        <w:spacing w:after="0" w:line="240" w:lineRule="auto"/>
        <w:rPr>
          <w:rFonts w:ascii="Segoe UI" w:eastAsia="Times New Roman" w:hAnsi="Segoe UI" w:cs="Segoe UI"/>
          <w:color w:val="000000"/>
          <w:sz w:val="18"/>
          <w:szCs w:val="18"/>
          <w:lang w:eastAsia="en-GB"/>
        </w:rPr>
      </w:pPr>
      <w:r w:rsidRPr="005C061E">
        <w:rPr>
          <w:rFonts w:ascii="Arial" w:eastAsia="Times New Roman" w:hAnsi="Arial" w:cs="Arial"/>
          <w:color w:val="000000"/>
          <w:lang w:eastAsia="en-GB"/>
        </w:rPr>
        <w:t>  </w:t>
      </w:r>
    </w:p>
    <w:p w14:paraId="6996903F" w14:textId="77777777" w:rsidR="005C061E" w:rsidRPr="005C061E" w:rsidRDefault="005C061E" w:rsidP="005C061E">
      <w:pPr>
        <w:spacing w:after="0" w:line="240" w:lineRule="auto"/>
        <w:textAlignment w:val="baseline"/>
        <w:rPr>
          <w:rFonts w:ascii="Segoe UI" w:eastAsia="Times New Roman" w:hAnsi="Segoe UI" w:cs="Segoe UI"/>
          <w:sz w:val="18"/>
          <w:szCs w:val="18"/>
          <w:lang w:eastAsia="en-GB"/>
        </w:rPr>
      </w:pPr>
      <w:r w:rsidRPr="005C061E">
        <w:rPr>
          <w:rFonts w:ascii="Arial" w:eastAsia="Times New Roman" w:hAnsi="Arial" w:cs="Arial"/>
          <w:sz w:val="24"/>
          <w:szCs w:val="24"/>
          <w:lang w:eastAsia="en-GB"/>
        </w:rPr>
        <w:t>After calculating IC I used the figure to find IE which is proportional to IC so the figure for IE is also 8.3mA. </w:t>
      </w:r>
    </w:p>
    <w:p w14:paraId="5028A2AB" w14:textId="77777777" w:rsidR="005C061E" w:rsidRPr="005C061E" w:rsidRDefault="005C061E" w:rsidP="005C061E">
      <w:pPr>
        <w:spacing w:after="0" w:line="240" w:lineRule="auto"/>
        <w:textAlignment w:val="baseline"/>
        <w:rPr>
          <w:rFonts w:ascii="Segoe UI" w:eastAsia="Times New Roman" w:hAnsi="Segoe UI" w:cs="Segoe UI"/>
          <w:sz w:val="18"/>
          <w:szCs w:val="18"/>
          <w:lang w:eastAsia="en-GB"/>
        </w:rPr>
      </w:pPr>
      <w:r w:rsidRPr="005C061E">
        <w:rPr>
          <w:rFonts w:ascii="Arial" w:eastAsia="Times New Roman" w:hAnsi="Arial" w:cs="Arial"/>
          <w:sz w:val="24"/>
          <w:szCs w:val="24"/>
          <w:lang w:eastAsia="en-GB"/>
        </w:rPr>
        <w:t>After I have found IE I need to find RE by dividing RC and AC </w:t>
      </w:r>
    </w:p>
    <w:p w14:paraId="41F55589" w14:textId="4AA72131" w:rsidR="005C061E" w:rsidRPr="005C061E" w:rsidRDefault="005C061E" w:rsidP="005C061E">
      <w:pPr>
        <w:shd w:val="clear" w:color="auto" w:fill="FFFFFF"/>
        <w:spacing w:after="0" w:line="240" w:lineRule="auto"/>
        <w:jc w:val="center"/>
        <w:rPr>
          <w:rFonts w:ascii="Segoe UI" w:eastAsia="Times New Roman" w:hAnsi="Segoe UI" w:cs="Segoe UI"/>
          <w:color w:val="000000"/>
          <w:lang w:eastAsia="en-GB"/>
        </w:rPr>
      </w:pPr>
      <w:r w:rsidRPr="005C061E">
        <w:rPr>
          <w:rFonts w:ascii="MathJax_Math-italic" w:eastAsia="Times New Roman" w:hAnsi="MathJax_Math-italic" w:cs="Segoe UI"/>
          <w:color w:val="000000"/>
          <w:sz w:val="23"/>
          <w:szCs w:val="23"/>
          <w:bdr w:val="none" w:sz="0" w:space="0" w:color="auto" w:frame="1"/>
          <w:lang w:eastAsia="en-GB"/>
        </w:rPr>
        <w:t>RE</w:t>
      </w:r>
      <w:r w:rsidRPr="005C061E">
        <w:rPr>
          <w:rFonts w:ascii="MathJax_Main" w:eastAsia="Times New Roman" w:hAnsi="MathJax_Main" w:cs="Segoe UI"/>
          <w:color w:val="000000"/>
          <w:sz w:val="23"/>
          <w:szCs w:val="23"/>
          <w:bdr w:val="none" w:sz="0" w:space="0" w:color="auto" w:frame="1"/>
          <w:lang w:eastAsia="en-GB"/>
        </w:rPr>
        <w:t> =</w:t>
      </w:r>
      <w:r w:rsidRPr="005C061E">
        <w:rPr>
          <w:rFonts w:ascii="MathJax_Math-italic" w:eastAsia="Times New Roman" w:hAnsi="MathJax_Math-italic" w:cs="Segoe UI"/>
          <w:color w:val="000000"/>
          <w:sz w:val="23"/>
          <w:szCs w:val="23"/>
          <w:bdr w:val="none" w:sz="0" w:space="0" w:color="auto" w:frame="1"/>
          <w:lang w:eastAsia="en-GB"/>
        </w:rPr>
        <w:t>RC</w:t>
      </w:r>
      <w:r w:rsidR="004F1A5E">
        <w:rPr>
          <w:rFonts w:ascii="MathJax_Math-italic" w:eastAsia="Times New Roman" w:hAnsi="MathJax_Math-italic" w:cs="Segoe UI"/>
          <w:color w:val="000000"/>
          <w:sz w:val="23"/>
          <w:szCs w:val="23"/>
          <w:bdr w:val="none" w:sz="0" w:space="0" w:color="auto" w:frame="1"/>
          <w:lang w:eastAsia="en-GB"/>
        </w:rPr>
        <w:t>/</w:t>
      </w:r>
      <w:r w:rsidRPr="005C061E">
        <w:rPr>
          <w:rFonts w:ascii="MathJax_Math-italic" w:eastAsia="Times New Roman" w:hAnsi="MathJax_Math-italic" w:cs="Segoe UI"/>
          <w:color w:val="000000"/>
          <w:sz w:val="23"/>
          <w:szCs w:val="23"/>
          <w:bdr w:val="none" w:sz="0" w:space="0" w:color="auto" w:frame="1"/>
          <w:lang w:eastAsia="en-GB"/>
        </w:rPr>
        <w:t>AC</w:t>
      </w:r>
      <w:r w:rsidRPr="005C061E">
        <w:rPr>
          <w:rFonts w:ascii="MathJax_Main" w:eastAsia="Times New Roman" w:hAnsi="MathJax_Main" w:cs="Segoe UI"/>
          <w:color w:val="000000"/>
          <w:sz w:val="23"/>
          <w:szCs w:val="23"/>
          <w:bdr w:val="none" w:sz="0" w:space="0" w:color="auto" w:frame="1"/>
          <w:lang w:eastAsia="en-GB"/>
        </w:rPr>
        <w:t>=600</w:t>
      </w:r>
      <w:r w:rsidR="00F373EA">
        <w:rPr>
          <w:rFonts w:ascii="MathJax_Main" w:eastAsia="Times New Roman" w:hAnsi="MathJax_Main" w:cs="Segoe UI"/>
          <w:color w:val="000000"/>
          <w:sz w:val="23"/>
          <w:szCs w:val="23"/>
          <w:bdr w:val="none" w:sz="0" w:space="0" w:color="auto" w:frame="1"/>
          <w:lang w:eastAsia="en-GB"/>
        </w:rPr>
        <w:t>/</w:t>
      </w:r>
      <w:r w:rsidRPr="005C061E">
        <w:rPr>
          <w:rFonts w:ascii="MathJax_Main" w:eastAsia="Times New Roman" w:hAnsi="MathJax_Main" w:cs="Segoe UI"/>
          <w:color w:val="000000"/>
          <w:sz w:val="23"/>
          <w:szCs w:val="23"/>
          <w:bdr w:val="none" w:sz="0" w:space="0" w:color="auto" w:frame="1"/>
          <w:lang w:eastAsia="en-GB"/>
        </w:rPr>
        <w:t>5=120 </w:t>
      </w:r>
      <w:r w:rsidRPr="005C061E">
        <w:rPr>
          <w:rFonts w:ascii="MathJax_Math-italic" w:eastAsia="Times New Roman" w:hAnsi="MathJax_Math-italic" w:cs="Segoe UI"/>
          <w:color w:val="000000"/>
          <w:sz w:val="23"/>
          <w:szCs w:val="23"/>
          <w:bdr w:val="none" w:sz="0" w:space="0" w:color="auto" w:frame="1"/>
          <w:lang w:eastAsia="en-GB"/>
        </w:rPr>
        <w:t>Ω</w:t>
      </w:r>
    </w:p>
    <w:p w14:paraId="7BDF3352" w14:textId="77777777" w:rsidR="005C061E" w:rsidRPr="005C061E" w:rsidRDefault="005C061E" w:rsidP="005C061E">
      <w:pPr>
        <w:shd w:val="clear" w:color="auto" w:fill="FFFFFF"/>
        <w:spacing w:after="0" w:line="240" w:lineRule="auto"/>
        <w:rPr>
          <w:rFonts w:ascii="Segoe UI" w:eastAsia="Times New Roman" w:hAnsi="Segoe UI" w:cs="Segoe UI"/>
          <w:color w:val="000000"/>
          <w:sz w:val="18"/>
          <w:szCs w:val="18"/>
          <w:lang w:eastAsia="en-GB"/>
        </w:rPr>
      </w:pPr>
      <w:r w:rsidRPr="005C061E">
        <w:rPr>
          <w:rFonts w:ascii="Arial" w:eastAsia="Times New Roman" w:hAnsi="Arial" w:cs="Arial"/>
          <w:color w:val="000000"/>
          <w:lang w:eastAsia="en-GB"/>
        </w:rPr>
        <w:t> </w:t>
      </w:r>
    </w:p>
    <w:p w14:paraId="3CC0C6BA" w14:textId="74FD61B0" w:rsidR="005C061E" w:rsidRPr="005C061E" w:rsidRDefault="005C061E" w:rsidP="005C061E">
      <w:pPr>
        <w:spacing w:after="0" w:line="240" w:lineRule="auto"/>
        <w:textAlignment w:val="baseline"/>
        <w:rPr>
          <w:rFonts w:ascii="Segoe UI" w:eastAsia="Times New Roman" w:hAnsi="Segoe UI" w:cs="Segoe UI"/>
          <w:sz w:val="18"/>
          <w:szCs w:val="18"/>
          <w:lang w:eastAsia="en-GB"/>
        </w:rPr>
      </w:pPr>
      <w:r w:rsidRPr="005C061E">
        <w:rPr>
          <w:rFonts w:ascii="Arial" w:eastAsia="Times New Roman" w:hAnsi="Arial" w:cs="Arial"/>
          <w:sz w:val="24"/>
          <w:szCs w:val="24"/>
          <w:lang w:eastAsia="en-GB"/>
        </w:rPr>
        <w:t>Once I have found IE and RE then need to work out VE to do this I need to times RE by IE </w:t>
      </w:r>
    </w:p>
    <w:p w14:paraId="4A94A3D0" w14:textId="6EE63E04" w:rsidR="005C061E" w:rsidRPr="005C061E" w:rsidRDefault="005C061E" w:rsidP="005C061E">
      <w:pPr>
        <w:shd w:val="clear" w:color="auto" w:fill="FFFFFF"/>
        <w:spacing w:after="0" w:line="240" w:lineRule="auto"/>
        <w:jc w:val="center"/>
        <w:rPr>
          <w:rFonts w:ascii="Segoe UI" w:eastAsia="Times New Roman" w:hAnsi="Segoe UI" w:cs="Segoe UI"/>
          <w:color w:val="000000"/>
          <w:lang w:eastAsia="en-GB"/>
        </w:rPr>
      </w:pPr>
      <w:r w:rsidRPr="005C061E">
        <w:rPr>
          <w:rFonts w:ascii="MathJax_Math-italic" w:eastAsia="Times New Roman" w:hAnsi="MathJax_Math-italic" w:cs="Segoe UI"/>
          <w:color w:val="000000"/>
          <w:sz w:val="23"/>
          <w:szCs w:val="23"/>
          <w:bdr w:val="none" w:sz="0" w:space="0" w:color="auto" w:frame="1"/>
          <w:lang w:eastAsia="en-GB"/>
        </w:rPr>
        <w:t>VE</w:t>
      </w:r>
      <w:r w:rsidRPr="005C061E">
        <w:rPr>
          <w:rFonts w:ascii="MathJax_Main" w:eastAsia="Times New Roman" w:hAnsi="MathJax_Main" w:cs="Segoe UI"/>
          <w:color w:val="000000"/>
          <w:sz w:val="23"/>
          <w:szCs w:val="23"/>
          <w:bdr w:val="none" w:sz="0" w:space="0" w:color="auto" w:frame="1"/>
          <w:lang w:eastAsia="en-GB"/>
        </w:rPr>
        <w:t>=</w:t>
      </w:r>
      <w:r w:rsidRPr="005C061E">
        <w:rPr>
          <w:rFonts w:ascii="MathJax_Math-italic" w:eastAsia="Times New Roman" w:hAnsi="MathJax_Math-italic" w:cs="Segoe UI"/>
          <w:color w:val="000000"/>
          <w:sz w:val="23"/>
          <w:szCs w:val="23"/>
          <w:bdr w:val="none" w:sz="0" w:space="0" w:color="auto" w:frame="1"/>
          <w:lang w:eastAsia="en-GB"/>
        </w:rPr>
        <w:t>RE</w:t>
      </w:r>
      <w:r w:rsidRPr="005C061E">
        <w:rPr>
          <w:rFonts w:ascii="MathJax_Main" w:eastAsia="Times New Roman" w:hAnsi="MathJax_Main" w:cs="Segoe UI"/>
          <w:color w:val="000000"/>
          <w:sz w:val="23"/>
          <w:szCs w:val="23"/>
          <w:bdr w:val="none" w:sz="0" w:space="0" w:color="auto" w:frame="1"/>
          <w:lang w:eastAsia="en-GB"/>
        </w:rPr>
        <w:t>×</w:t>
      </w:r>
      <w:r w:rsidRPr="005C061E">
        <w:rPr>
          <w:rFonts w:ascii="MathJax_Math-italic" w:eastAsia="Times New Roman" w:hAnsi="MathJax_Math-italic" w:cs="Segoe UI"/>
          <w:color w:val="000000"/>
          <w:sz w:val="23"/>
          <w:szCs w:val="23"/>
          <w:bdr w:val="none" w:sz="0" w:space="0" w:color="auto" w:frame="1"/>
          <w:lang w:eastAsia="en-GB"/>
        </w:rPr>
        <w:t>IE</w:t>
      </w:r>
      <w:r w:rsidRPr="005C061E">
        <w:rPr>
          <w:rFonts w:ascii="MathJax_Main" w:eastAsia="Times New Roman" w:hAnsi="MathJax_Main" w:cs="Segoe UI"/>
          <w:color w:val="000000"/>
          <w:sz w:val="23"/>
          <w:szCs w:val="23"/>
          <w:bdr w:val="none" w:sz="0" w:space="0" w:color="auto" w:frame="1"/>
          <w:lang w:eastAsia="en-GB"/>
        </w:rPr>
        <w:t> =</w:t>
      </w:r>
      <w:r w:rsidR="005A00E5">
        <w:rPr>
          <w:rFonts w:ascii="MathJax_Main" w:eastAsia="Times New Roman" w:hAnsi="MathJax_Main" w:cs="Segoe UI"/>
          <w:color w:val="000000"/>
          <w:sz w:val="23"/>
          <w:szCs w:val="23"/>
          <w:bdr w:val="none" w:sz="0" w:space="0" w:color="auto" w:frame="1"/>
          <w:lang w:eastAsia="en-GB"/>
        </w:rPr>
        <w:t>6/600 10x10-3</w:t>
      </w:r>
      <w:r w:rsidRPr="005C061E">
        <w:rPr>
          <w:rFonts w:ascii="MathJax_Main" w:eastAsia="Times New Roman" w:hAnsi="MathJax_Main" w:cs="Segoe UI"/>
          <w:color w:val="000000"/>
          <w:sz w:val="23"/>
          <w:szCs w:val="23"/>
          <w:bdr w:val="none" w:sz="0" w:space="0" w:color="auto" w:frame="1"/>
          <w:lang w:eastAsia="en-GB"/>
        </w:rPr>
        <w:t>= </w:t>
      </w:r>
      <w:r w:rsidR="005A00E5">
        <w:rPr>
          <w:rFonts w:ascii="MathJax_Main" w:eastAsia="Times New Roman" w:hAnsi="MathJax_Main" w:cs="Segoe UI"/>
          <w:color w:val="000000"/>
          <w:sz w:val="23"/>
          <w:szCs w:val="23"/>
          <w:bdr w:val="none" w:sz="0" w:space="0" w:color="auto" w:frame="1"/>
          <w:lang w:eastAsia="en-GB"/>
        </w:rPr>
        <w:t>0.1</w:t>
      </w:r>
    </w:p>
    <w:p w14:paraId="435D3F06" w14:textId="77777777" w:rsidR="005C061E" w:rsidRPr="005C061E" w:rsidRDefault="005C061E" w:rsidP="005C061E">
      <w:pPr>
        <w:shd w:val="clear" w:color="auto" w:fill="FFFFFF"/>
        <w:spacing w:after="0" w:line="240" w:lineRule="auto"/>
        <w:rPr>
          <w:rFonts w:ascii="Segoe UI" w:eastAsia="Times New Roman" w:hAnsi="Segoe UI" w:cs="Segoe UI"/>
          <w:color w:val="000000"/>
          <w:sz w:val="18"/>
          <w:szCs w:val="18"/>
          <w:lang w:eastAsia="en-GB"/>
        </w:rPr>
      </w:pPr>
      <w:r w:rsidRPr="005C061E">
        <w:rPr>
          <w:rFonts w:ascii="Arial" w:eastAsia="Times New Roman" w:hAnsi="Arial" w:cs="Arial"/>
          <w:color w:val="000000"/>
          <w:lang w:eastAsia="en-GB"/>
        </w:rPr>
        <w:t> </w:t>
      </w:r>
    </w:p>
    <w:p w14:paraId="6B47A890" w14:textId="77777777" w:rsidR="005C061E" w:rsidRPr="005C061E" w:rsidRDefault="005C061E" w:rsidP="005C061E">
      <w:pPr>
        <w:spacing w:after="0" w:line="240" w:lineRule="auto"/>
        <w:textAlignment w:val="baseline"/>
        <w:rPr>
          <w:rFonts w:ascii="Segoe UI" w:eastAsia="Times New Roman" w:hAnsi="Segoe UI" w:cs="Segoe UI"/>
          <w:sz w:val="18"/>
          <w:szCs w:val="18"/>
          <w:lang w:eastAsia="en-GB"/>
        </w:rPr>
      </w:pPr>
      <w:r w:rsidRPr="005C061E">
        <w:rPr>
          <w:rFonts w:ascii="Arial" w:eastAsia="Times New Roman" w:hAnsi="Arial" w:cs="Arial"/>
          <w:sz w:val="24"/>
          <w:szCs w:val="24"/>
          <w:lang w:eastAsia="en-GB"/>
        </w:rPr>
        <w:t>Next I need to find IB to do this I need to divide IC by Ꞵ  </w:t>
      </w:r>
    </w:p>
    <w:p w14:paraId="371A7EEB" w14:textId="0F75EF18" w:rsidR="005C061E" w:rsidRPr="005C061E" w:rsidRDefault="005C061E" w:rsidP="005C061E">
      <w:pPr>
        <w:shd w:val="clear" w:color="auto" w:fill="FFFFFF"/>
        <w:spacing w:after="0" w:line="240" w:lineRule="auto"/>
        <w:jc w:val="center"/>
        <w:rPr>
          <w:rFonts w:ascii="Segoe UI" w:eastAsia="Times New Roman" w:hAnsi="Segoe UI" w:cs="Segoe UI"/>
          <w:color w:val="000000"/>
          <w:lang w:eastAsia="en-GB"/>
        </w:rPr>
      </w:pPr>
      <w:r w:rsidRPr="005C061E">
        <w:rPr>
          <w:rFonts w:ascii="MathJax_Math-italic" w:eastAsia="Times New Roman" w:hAnsi="MathJax_Math-italic" w:cs="Segoe UI"/>
          <w:color w:val="000000"/>
          <w:sz w:val="23"/>
          <w:szCs w:val="23"/>
          <w:bdr w:val="none" w:sz="0" w:space="0" w:color="auto" w:frame="1"/>
          <w:lang w:eastAsia="en-GB"/>
        </w:rPr>
        <w:t>IB</w:t>
      </w:r>
      <w:r w:rsidRPr="005C061E">
        <w:rPr>
          <w:rFonts w:ascii="MathJax_Main" w:eastAsia="Times New Roman" w:hAnsi="MathJax_Main" w:cs="Segoe UI"/>
          <w:color w:val="000000"/>
          <w:sz w:val="23"/>
          <w:szCs w:val="23"/>
          <w:bdr w:val="none" w:sz="0" w:space="0" w:color="auto" w:frame="1"/>
          <w:lang w:eastAsia="en-GB"/>
        </w:rPr>
        <w:t>=</w:t>
      </w:r>
      <w:r w:rsidRPr="005C061E">
        <w:rPr>
          <w:rFonts w:ascii="MathJax_Math-italic" w:eastAsia="Times New Roman" w:hAnsi="MathJax_Math-italic" w:cs="Segoe UI"/>
          <w:color w:val="000000"/>
          <w:sz w:val="23"/>
          <w:szCs w:val="23"/>
          <w:bdr w:val="none" w:sz="0" w:space="0" w:color="auto" w:frame="1"/>
          <w:lang w:eastAsia="en-GB"/>
        </w:rPr>
        <w:t>IC</w:t>
      </w:r>
      <w:r w:rsidR="00F52EF6">
        <w:rPr>
          <w:rFonts w:ascii="MathJax_Math-italic" w:eastAsia="Times New Roman" w:hAnsi="MathJax_Math-italic" w:cs="Segoe UI"/>
          <w:color w:val="000000"/>
          <w:sz w:val="23"/>
          <w:szCs w:val="23"/>
          <w:bdr w:val="none" w:sz="0" w:space="0" w:color="auto" w:frame="1"/>
          <w:lang w:eastAsia="en-GB"/>
        </w:rPr>
        <w:t>/</w:t>
      </w:r>
      <w:r w:rsidRPr="005C061E">
        <w:rPr>
          <w:rFonts w:ascii="MathJax_Math-italic" w:eastAsia="Times New Roman" w:hAnsi="MathJax_Math-italic" w:cs="Segoe UI"/>
          <w:color w:val="000000"/>
          <w:sz w:val="23"/>
          <w:szCs w:val="23"/>
          <w:bdr w:val="none" w:sz="0" w:space="0" w:color="auto" w:frame="1"/>
          <w:lang w:eastAsia="en-GB"/>
        </w:rPr>
        <w:t>β</w:t>
      </w:r>
      <w:r w:rsidRPr="005C061E">
        <w:rPr>
          <w:rFonts w:ascii="MathJax_Main" w:eastAsia="Times New Roman" w:hAnsi="MathJax_Main" w:cs="Segoe UI"/>
          <w:color w:val="000000"/>
          <w:sz w:val="23"/>
          <w:szCs w:val="23"/>
          <w:bdr w:val="none" w:sz="0" w:space="0" w:color="auto" w:frame="1"/>
          <w:lang w:eastAsia="en-GB"/>
        </w:rPr>
        <w:t>=</w:t>
      </w:r>
      <w:r w:rsidR="00B260CB">
        <w:rPr>
          <w:rFonts w:ascii="MathJax_Main" w:eastAsia="Times New Roman" w:hAnsi="MathJax_Main" w:cs="Segoe UI"/>
          <w:color w:val="000000"/>
          <w:sz w:val="23"/>
          <w:szCs w:val="23"/>
          <w:bdr w:val="none" w:sz="0" w:space="0" w:color="auto" w:frame="1"/>
          <w:lang w:eastAsia="en-GB"/>
        </w:rPr>
        <w:t>10</w:t>
      </w:r>
      <w:r w:rsidRPr="005C061E">
        <w:rPr>
          <w:rFonts w:ascii="MathJax_Main" w:eastAsia="Times New Roman" w:hAnsi="MathJax_Main" w:cs="Segoe UI"/>
          <w:color w:val="000000"/>
          <w:sz w:val="23"/>
          <w:szCs w:val="23"/>
          <w:bdr w:val="none" w:sz="0" w:space="0" w:color="auto" w:frame="1"/>
          <w:lang w:eastAsia="en-GB"/>
        </w:rPr>
        <w:t>×10</w:t>
      </w:r>
      <w:r w:rsidRPr="005C061E">
        <w:rPr>
          <w:rFonts w:ascii="MathJax_Main" w:eastAsia="Times New Roman" w:hAnsi="MathJax_Main" w:cs="Segoe UI"/>
          <w:color w:val="000000"/>
          <w:sz w:val="16"/>
          <w:szCs w:val="16"/>
          <w:bdr w:val="none" w:sz="0" w:space="0" w:color="auto" w:frame="1"/>
          <w:lang w:eastAsia="en-GB"/>
        </w:rPr>
        <w:t>−3</w:t>
      </w:r>
      <w:r w:rsidR="00F52EF6">
        <w:rPr>
          <w:rFonts w:ascii="MathJax_Main" w:eastAsia="Times New Roman" w:hAnsi="MathJax_Main" w:cs="Segoe UI"/>
          <w:color w:val="000000"/>
          <w:sz w:val="16"/>
          <w:szCs w:val="16"/>
          <w:bdr w:val="none" w:sz="0" w:space="0" w:color="auto" w:frame="1"/>
          <w:lang w:eastAsia="en-GB"/>
        </w:rPr>
        <w:t>/</w:t>
      </w:r>
      <w:r w:rsidRPr="005C061E">
        <w:rPr>
          <w:rFonts w:ascii="MathJax_Main" w:eastAsia="Times New Roman" w:hAnsi="MathJax_Main" w:cs="Segoe UI"/>
          <w:color w:val="000000"/>
          <w:sz w:val="23"/>
          <w:szCs w:val="23"/>
          <w:bdr w:val="none" w:sz="0" w:space="0" w:color="auto" w:frame="1"/>
          <w:lang w:eastAsia="en-GB"/>
        </w:rPr>
        <w:t>200=</w:t>
      </w:r>
      <w:r w:rsidR="00B260CB">
        <w:rPr>
          <w:rFonts w:ascii="MathJax_Main" w:eastAsia="Times New Roman" w:hAnsi="MathJax_Main" w:cs="Segoe UI"/>
          <w:color w:val="000000"/>
          <w:sz w:val="23"/>
          <w:szCs w:val="23"/>
          <w:bdr w:val="none" w:sz="0" w:space="0" w:color="auto" w:frame="1"/>
          <w:lang w:eastAsia="en-GB"/>
        </w:rPr>
        <w:t>50x10-6</w:t>
      </w:r>
    </w:p>
    <w:p w14:paraId="0E83D8B6" w14:textId="77777777" w:rsidR="005C061E" w:rsidRPr="005C061E" w:rsidRDefault="005C061E" w:rsidP="005C061E">
      <w:pPr>
        <w:shd w:val="clear" w:color="auto" w:fill="FFFFFF"/>
        <w:spacing w:after="0" w:line="240" w:lineRule="auto"/>
        <w:rPr>
          <w:rFonts w:ascii="Segoe UI" w:eastAsia="Times New Roman" w:hAnsi="Segoe UI" w:cs="Segoe UI"/>
          <w:color w:val="000000"/>
          <w:sz w:val="18"/>
          <w:szCs w:val="18"/>
          <w:lang w:eastAsia="en-GB"/>
        </w:rPr>
      </w:pPr>
      <w:r w:rsidRPr="005C061E">
        <w:rPr>
          <w:rFonts w:ascii="Arial" w:eastAsia="Times New Roman" w:hAnsi="Arial" w:cs="Arial"/>
          <w:color w:val="000000"/>
          <w:lang w:eastAsia="en-GB"/>
        </w:rPr>
        <w:t> </w:t>
      </w:r>
    </w:p>
    <w:p w14:paraId="731D81B3" w14:textId="77777777" w:rsidR="005C061E" w:rsidRPr="005C061E" w:rsidRDefault="005C061E" w:rsidP="005C061E">
      <w:pPr>
        <w:spacing w:after="0" w:line="240" w:lineRule="auto"/>
        <w:textAlignment w:val="baseline"/>
        <w:rPr>
          <w:rFonts w:ascii="Segoe UI" w:eastAsia="Times New Roman" w:hAnsi="Segoe UI" w:cs="Segoe UI"/>
          <w:sz w:val="18"/>
          <w:szCs w:val="18"/>
          <w:lang w:eastAsia="en-GB"/>
        </w:rPr>
      </w:pPr>
      <w:r w:rsidRPr="005C061E">
        <w:rPr>
          <w:rFonts w:ascii="Arial" w:eastAsia="Times New Roman" w:hAnsi="Arial" w:cs="Arial"/>
          <w:sz w:val="24"/>
          <w:szCs w:val="24"/>
          <w:lang w:eastAsia="en-GB"/>
        </w:rPr>
        <w:t>Now that I have calculated IB I can now calculate IR2 and IR1  </w:t>
      </w:r>
    </w:p>
    <w:p w14:paraId="4A5AE3C9" w14:textId="66BC366D" w:rsidR="005C061E" w:rsidRPr="005C061E" w:rsidRDefault="005C061E" w:rsidP="00F52EF6">
      <w:pPr>
        <w:shd w:val="clear" w:color="auto" w:fill="FFFFFF"/>
        <w:spacing w:after="0" w:line="240" w:lineRule="auto"/>
        <w:jc w:val="center"/>
        <w:rPr>
          <w:rFonts w:ascii="Segoe UI" w:eastAsia="Times New Roman" w:hAnsi="Segoe UI" w:cs="Segoe UI"/>
          <w:color w:val="000000"/>
          <w:lang w:eastAsia="en-GB"/>
        </w:rPr>
      </w:pPr>
      <w:r w:rsidRPr="005C061E">
        <w:rPr>
          <w:rFonts w:ascii="MathJax_Math-italic" w:eastAsia="Times New Roman" w:hAnsi="MathJax_Math-italic" w:cs="Segoe UI"/>
          <w:color w:val="000000"/>
          <w:sz w:val="23"/>
          <w:szCs w:val="23"/>
          <w:bdr w:val="none" w:sz="0" w:space="0" w:color="auto" w:frame="1"/>
          <w:lang w:eastAsia="en-GB"/>
        </w:rPr>
        <w:t>IR</w:t>
      </w:r>
      <w:r w:rsidRPr="005C061E">
        <w:rPr>
          <w:rFonts w:ascii="MathJax_Main" w:eastAsia="Times New Roman" w:hAnsi="MathJax_Main" w:cs="Segoe UI"/>
          <w:color w:val="000000"/>
          <w:sz w:val="23"/>
          <w:szCs w:val="23"/>
          <w:bdr w:val="none" w:sz="0" w:space="0" w:color="auto" w:frame="1"/>
          <w:lang w:eastAsia="en-GB"/>
        </w:rPr>
        <w:t>1 =11 </w:t>
      </w:r>
      <w:r w:rsidR="00B260CB">
        <w:rPr>
          <w:rFonts w:ascii="MathJax_Main" w:eastAsia="Times New Roman" w:hAnsi="MathJax_Main" w:cs="Segoe UI"/>
          <w:color w:val="000000"/>
          <w:sz w:val="23"/>
          <w:szCs w:val="23"/>
          <w:bdr w:val="none" w:sz="0" w:space="0" w:color="auto" w:frame="1"/>
          <w:lang w:eastAsia="en-GB"/>
        </w:rPr>
        <w:t>x 50</w:t>
      </w:r>
      <w:r w:rsidRPr="005C061E">
        <w:rPr>
          <w:rFonts w:ascii="MathJax_Main" w:eastAsia="Times New Roman" w:hAnsi="MathJax_Main" w:cs="Segoe UI"/>
          <w:color w:val="000000"/>
          <w:sz w:val="23"/>
          <w:szCs w:val="23"/>
          <w:bdr w:val="none" w:sz="0" w:space="0" w:color="auto" w:frame="1"/>
          <w:lang w:eastAsia="en-GB"/>
        </w:rPr>
        <w:t>×1</w:t>
      </w:r>
      <w:r w:rsidR="00737307">
        <w:rPr>
          <w:rFonts w:ascii="MathJax_Main" w:eastAsia="Times New Roman" w:hAnsi="MathJax_Main" w:cs="Segoe UI"/>
          <w:color w:val="000000"/>
          <w:sz w:val="23"/>
          <w:szCs w:val="23"/>
          <w:bdr w:val="none" w:sz="0" w:space="0" w:color="auto" w:frame="1"/>
          <w:lang w:eastAsia="en-GB"/>
        </w:rPr>
        <w:t>0</w:t>
      </w:r>
      <w:r w:rsidRPr="005C061E">
        <w:rPr>
          <w:rFonts w:ascii="MathJax_Main" w:eastAsia="Times New Roman" w:hAnsi="MathJax_Main" w:cs="Segoe UI"/>
          <w:color w:val="000000"/>
          <w:sz w:val="16"/>
          <w:szCs w:val="16"/>
          <w:bdr w:val="none" w:sz="0" w:space="0" w:color="auto" w:frame="1"/>
          <w:lang w:eastAsia="en-GB"/>
        </w:rPr>
        <w:t>−6 </w:t>
      </w:r>
      <w:r w:rsidRPr="005C061E">
        <w:rPr>
          <w:rFonts w:ascii="MathJax_Main" w:eastAsia="Times New Roman" w:hAnsi="MathJax_Main" w:cs="Segoe UI"/>
          <w:color w:val="000000"/>
          <w:sz w:val="23"/>
          <w:szCs w:val="23"/>
          <w:bdr w:val="none" w:sz="0" w:space="0" w:color="auto" w:frame="1"/>
          <w:lang w:eastAsia="en-GB"/>
        </w:rPr>
        <w:t>=456×1</w:t>
      </w:r>
      <w:r w:rsidR="00737307">
        <w:rPr>
          <w:rFonts w:ascii="MathJax_Main" w:eastAsia="Times New Roman" w:hAnsi="MathJax_Main" w:cs="Segoe UI"/>
          <w:color w:val="000000"/>
          <w:sz w:val="23"/>
          <w:szCs w:val="23"/>
          <w:bdr w:val="none" w:sz="0" w:space="0" w:color="auto" w:frame="1"/>
          <w:lang w:eastAsia="en-GB"/>
        </w:rPr>
        <w:t>0</w:t>
      </w:r>
      <w:r w:rsidRPr="005C061E">
        <w:rPr>
          <w:rFonts w:ascii="MathJax_Main" w:eastAsia="Times New Roman" w:hAnsi="MathJax_Main" w:cs="Segoe UI"/>
          <w:color w:val="000000"/>
          <w:sz w:val="16"/>
          <w:szCs w:val="16"/>
          <w:bdr w:val="none" w:sz="0" w:space="0" w:color="auto" w:frame="1"/>
          <w:lang w:eastAsia="en-GB"/>
        </w:rPr>
        <w:t>−6</w:t>
      </w:r>
    </w:p>
    <w:p w14:paraId="1BE16F09" w14:textId="18D1CD32" w:rsidR="005C061E" w:rsidRPr="005C061E" w:rsidRDefault="005C061E" w:rsidP="005C061E">
      <w:pPr>
        <w:shd w:val="clear" w:color="auto" w:fill="FFFFFF"/>
        <w:spacing w:after="0" w:line="240" w:lineRule="auto"/>
        <w:jc w:val="center"/>
        <w:rPr>
          <w:rFonts w:ascii="Segoe UI" w:eastAsia="Times New Roman" w:hAnsi="Segoe UI" w:cs="Segoe UI"/>
          <w:color w:val="000000"/>
          <w:lang w:eastAsia="en-GB"/>
        </w:rPr>
      </w:pPr>
      <w:r w:rsidRPr="005C061E">
        <w:rPr>
          <w:rFonts w:ascii="MathJax_Math-italic" w:eastAsia="Times New Roman" w:hAnsi="MathJax_Math-italic" w:cs="Segoe UI"/>
          <w:color w:val="000000"/>
          <w:sz w:val="23"/>
          <w:szCs w:val="23"/>
          <w:bdr w:val="none" w:sz="0" w:space="0" w:color="auto" w:frame="1"/>
          <w:lang w:eastAsia="en-GB"/>
        </w:rPr>
        <w:lastRenderedPageBreak/>
        <w:t>IR</w:t>
      </w:r>
      <w:r w:rsidRPr="005C061E">
        <w:rPr>
          <w:rFonts w:ascii="MathJax_Main" w:eastAsia="Times New Roman" w:hAnsi="MathJax_Main" w:cs="Segoe UI"/>
          <w:color w:val="000000"/>
          <w:sz w:val="23"/>
          <w:szCs w:val="23"/>
          <w:bdr w:val="none" w:sz="0" w:space="0" w:color="auto" w:frame="1"/>
          <w:lang w:eastAsia="en-GB"/>
        </w:rPr>
        <w:t>2 =10 ×</w:t>
      </w:r>
      <w:r w:rsidR="00B260CB">
        <w:rPr>
          <w:rFonts w:ascii="MathJax_Main" w:eastAsia="Times New Roman" w:hAnsi="MathJax_Main" w:cs="Segoe UI"/>
          <w:color w:val="000000"/>
          <w:sz w:val="23"/>
          <w:szCs w:val="23"/>
          <w:bdr w:val="none" w:sz="0" w:space="0" w:color="auto" w:frame="1"/>
          <w:lang w:eastAsia="en-GB"/>
        </w:rPr>
        <w:t>50</w:t>
      </w:r>
      <w:r w:rsidRPr="005C061E">
        <w:rPr>
          <w:rFonts w:ascii="MathJax_Main" w:eastAsia="Times New Roman" w:hAnsi="MathJax_Main" w:cs="Segoe UI"/>
          <w:color w:val="000000"/>
          <w:sz w:val="23"/>
          <w:szCs w:val="23"/>
          <w:bdr w:val="none" w:sz="0" w:space="0" w:color="auto" w:frame="1"/>
          <w:lang w:eastAsia="en-GB"/>
        </w:rPr>
        <w:t>×10</w:t>
      </w:r>
      <w:r w:rsidRPr="005C061E">
        <w:rPr>
          <w:rFonts w:ascii="MathJax_Main" w:eastAsia="Times New Roman" w:hAnsi="MathJax_Main" w:cs="Segoe UI"/>
          <w:color w:val="000000"/>
          <w:sz w:val="16"/>
          <w:szCs w:val="16"/>
          <w:bdr w:val="none" w:sz="0" w:space="0" w:color="auto" w:frame="1"/>
          <w:lang w:eastAsia="en-GB"/>
        </w:rPr>
        <w:t>−6</w:t>
      </w:r>
      <w:r w:rsidRPr="005C061E">
        <w:rPr>
          <w:rFonts w:ascii="MathJax_Main" w:eastAsia="Times New Roman" w:hAnsi="MathJax_Main" w:cs="Segoe UI"/>
          <w:color w:val="000000"/>
          <w:sz w:val="23"/>
          <w:szCs w:val="23"/>
          <w:bdr w:val="none" w:sz="0" w:space="0" w:color="auto" w:frame="1"/>
          <w:lang w:eastAsia="en-GB"/>
        </w:rPr>
        <w:t>=</w:t>
      </w:r>
      <w:r w:rsidR="00AF0742">
        <w:rPr>
          <w:rFonts w:ascii="MathJax_Main" w:eastAsia="Times New Roman" w:hAnsi="MathJax_Main" w:cs="Segoe UI"/>
          <w:color w:val="000000"/>
          <w:sz w:val="23"/>
          <w:szCs w:val="23"/>
          <w:bdr w:val="none" w:sz="0" w:space="0" w:color="auto" w:frame="1"/>
          <w:lang w:eastAsia="en-GB"/>
        </w:rPr>
        <w:t>345</w:t>
      </w:r>
      <w:r w:rsidRPr="005C061E">
        <w:rPr>
          <w:rFonts w:ascii="MathJax_Main" w:eastAsia="Times New Roman" w:hAnsi="MathJax_Main" w:cs="Segoe UI"/>
          <w:color w:val="000000"/>
          <w:sz w:val="23"/>
          <w:szCs w:val="23"/>
          <w:bdr w:val="none" w:sz="0" w:space="0" w:color="auto" w:frame="1"/>
          <w:lang w:eastAsia="en-GB"/>
        </w:rPr>
        <w:t> ×10</w:t>
      </w:r>
      <w:r w:rsidRPr="005C061E">
        <w:rPr>
          <w:rFonts w:ascii="MathJax_Main" w:eastAsia="Times New Roman" w:hAnsi="MathJax_Main" w:cs="Segoe UI"/>
          <w:color w:val="000000"/>
          <w:sz w:val="16"/>
          <w:szCs w:val="16"/>
          <w:bdr w:val="none" w:sz="0" w:space="0" w:color="auto" w:frame="1"/>
          <w:lang w:eastAsia="en-GB"/>
        </w:rPr>
        <w:t>−6</w:t>
      </w:r>
    </w:p>
    <w:p w14:paraId="326D7E04" w14:textId="77777777" w:rsidR="005C061E" w:rsidRPr="005C061E" w:rsidRDefault="005C061E" w:rsidP="005C061E">
      <w:pPr>
        <w:shd w:val="clear" w:color="auto" w:fill="FFFFFF"/>
        <w:spacing w:after="0" w:line="240" w:lineRule="auto"/>
        <w:rPr>
          <w:rFonts w:ascii="Segoe UI" w:eastAsia="Times New Roman" w:hAnsi="Segoe UI" w:cs="Segoe UI"/>
          <w:color w:val="000000"/>
          <w:sz w:val="18"/>
          <w:szCs w:val="18"/>
          <w:lang w:eastAsia="en-GB"/>
        </w:rPr>
      </w:pPr>
      <w:r w:rsidRPr="005C061E">
        <w:rPr>
          <w:rFonts w:ascii="Arial" w:eastAsia="Times New Roman" w:hAnsi="Arial" w:cs="Arial"/>
          <w:color w:val="000000"/>
          <w:lang w:eastAsia="en-GB"/>
        </w:rPr>
        <w:t> </w:t>
      </w:r>
    </w:p>
    <w:p w14:paraId="2D883FD0" w14:textId="77777777" w:rsidR="005C061E" w:rsidRPr="005C061E" w:rsidRDefault="005C061E" w:rsidP="005C061E">
      <w:pPr>
        <w:spacing w:after="0" w:line="240" w:lineRule="auto"/>
        <w:textAlignment w:val="baseline"/>
        <w:rPr>
          <w:rFonts w:ascii="Segoe UI" w:eastAsia="Times New Roman" w:hAnsi="Segoe UI" w:cs="Segoe UI"/>
          <w:sz w:val="18"/>
          <w:szCs w:val="18"/>
          <w:lang w:eastAsia="en-GB"/>
        </w:rPr>
      </w:pPr>
      <w:r w:rsidRPr="005C061E">
        <w:rPr>
          <w:rFonts w:ascii="Arial" w:eastAsia="Times New Roman" w:hAnsi="Arial" w:cs="Arial"/>
          <w:lang w:eastAsia="en-GB"/>
        </w:rPr>
        <w:t>After calculating this I will need to calculate VR1 And VR2 </w:t>
      </w:r>
    </w:p>
    <w:p w14:paraId="5F04D8AA" w14:textId="68CAAAB0" w:rsidR="005C061E" w:rsidRPr="005C061E" w:rsidRDefault="005C061E" w:rsidP="005C061E">
      <w:pPr>
        <w:shd w:val="clear" w:color="auto" w:fill="FFFFFF"/>
        <w:spacing w:after="0" w:line="240" w:lineRule="auto"/>
        <w:jc w:val="center"/>
        <w:rPr>
          <w:rFonts w:ascii="Segoe UI" w:eastAsia="Times New Roman" w:hAnsi="Segoe UI" w:cs="Segoe UI"/>
          <w:color w:val="000000"/>
          <w:lang w:eastAsia="en-GB"/>
        </w:rPr>
      </w:pPr>
      <w:r w:rsidRPr="005C061E">
        <w:rPr>
          <w:rFonts w:ascii="MathJax_Math-italic" w:eastAsia="Times New Roman" w:hAnsi="MathJax_Math-italic" w:cs="Segoe UI"/>
          <w:color w:val="000000"/>
          <w:sz w:val="23"/>
          <w:szCs w:val="23"/>
          <w:bdr w:val="none" w:sz="0" w:space="0" w:color="auto" w:frame="1"/>
          <w:lang w:eastAsia="en-GB"/>
        </w:rPr>
        <w:t>VR</w:t>
      </w:r>
      <w:r w:rsidRPr="005C061E">
        <w:rPr>
          <w:rFonts w:ascii="MathJax_Main" w:eastAsia="Times New Roman" w:hAnsi="MathJax_Main" w:cs="Segoe UI"/>
          <w:color w:val="000000"/>
          <w:sz w:val="23"/>
          <w:szCs w:val="23"/>
          <w:bdr w:val="none" w:sz="0" w:space="0" w:color="auto" w:frame="1"/>
          <w:lang w:eastAsia="en-GB"/>
        </w:rPr>
        <w:t>2=0.7+</w:t>
      </w:r>
      <w:r w:rsidRPr="005C061E">
        <w:rPr>
          <w:rFonts w:ascii="MathJax_Math-italic" w:eastAsia="Times New Roman" w:hAnsi="MathJax_Math-italic" w:cs="Segoe UI"/>
          <w:color w:val="000000"/>
          <w:sz w:val="23"/>
          <w:szCs w:val="23"/>
          <w:bdr w:val="none" w:sz="0" w:space="0" w:color="auto" w:frame="1"/>
          <w:lang w:eastAsia="en-GB"/>
        </w:rPr>
        <w:t>VE</w:t>
      </w:r>
      <w:r w:rsidRPr="005C061E">
        <w:rPr>
          <w:rFonts w:ascii="MathJax_Main" w:eastAsia="Times New Roman" w:hAnsi="MathJax_Main" w:cs="Segoe UI"/>
          <w:color w:val="000000"/>
          <w:sz w:val="23"/>
          <w:szCs w:val="23"/>
          <w:bdr w:val="none" w:sz="0" w:space="0" w:color="auto" w:frame="1"/>
          <w:lang w:eastAsia="en-GB"/>
        </w:rPr>
        <w:t>=0.7+0.</w:t>
      </w:r>
      <w:r w:rsidR="00B260CB">
        <w:rPr>
          <w:rFonts w:ascii="MathJax_Main" w:eastAsia="Times New Roman" w:hAnsi="MathJax_Main" w:cs="Segoe UI"/>
          <w:color w:val="000000"/>
          <w:sz w:val="23"/>
          <w:szCs w:val="23"/>
          <w:bdr w:val="none" w:sz="0" w:space="0" w:color="auto" w:frame="1"/>
          <w:lang w:eastAsia="en-GB"/>
        </w:rPr>
        <w:t>1</w:t>
      </w:r>
      <w:r w:rsidRPr="005C061E">
        <w:rPr>
          <w:rFonts w:ascii="MathJax_Main" w:eastAsia="Times New Roman" w:hAnsi="MathJax_Main" w:cs="Segoe UI"/>
          <w:color w:val="000000"/>
          <w:sz w:val="23"/>
          <w:szCs w:val="23"/>
          <w:bdr w:val="none" w:sz="0" w:space="0" w:color="auto" w:frame="1"/>
          <w:lang w:eastAsia="en-GB"/>
        </w:rPr>
        <w:t>=</w:t>
      </w:r>
      <w:r w:rsidR="00B260CB">
        <w:rPr>
          <w:rFonts w:ascii="MathJax_Main" w:eastAsia="Times New Roman" w:hAnsi="MathJax_Main" w:cs="Segoe UI"/>
          <w:color w:val="000000"/>
          <w:sz w:val="23"/>
          <w:szCs w:val="23"/>
          <w:bdr w:val="none" w:sz="0" w:space="0" w:color="auto" w:frame="1"/>
          <w:lang w:eastAsia="en-GB"/>
        </w:rPr>
        <w:t>0.8</w:t>
      </w:r>
      <w:r w:rsidRPr="005C061E">
        <w:rPr>
          <w:rFonts w:ascii="MathJax_Math-italic" w:eastAsia="Times New Roman" w:hAnsi="MathJax_Math-italic" w:cs="Segoe UI"/>
          <w:color w:val="000000"/>
          <w:sz w:val="23"/>
          <w:szCs w:val="23"/>
          <w:bdr w:val="none" w:sz="0" w:space="0" w:color="auto" w:frame="1"/>
          <w:lang w:eastAsia="en-GB"/>
        </w:rPr>
        <w:t>V</w:t>
      </w:r>
    </w:p>
    <w:p w14:paraId="57F8E43F" w14:textId="77777777" w:rsidR="005C061E" w:rsidRPr="005C061E" w:rsidRDefault="005C061E" w:rsidP="005C061E">
      <w:pPr>
        <w:shd w:val="clear" w:color="auto" w:fill="FFFFFF"/>
        <w:spacing w:after="0" w:line="240" w:lineRule="auto"/>
        <w:rPr>
          <w:rFonts w:ascii="Segoe UI" w:eastAsia="Times New Roman" w:hAnsi="Segoe UI" w:cs="Segoe UI"/>
          <w:color w:val="000000"/>
          <w:sz w:val="18"/>
          <w:szCs w:val="18"/>
          <w:lang w:eastAsia="en-GB"/>
        </w:rPr>
      </w:pPr>
      <w:r w:rsidRPr="005C061E">
        <w:rPr>
          <w:rFonts w:ascii="Arial" w:eastAsia="Times New Roman" w:hAnsi="Arial" w:cs="Arial"/>
          <w:color w:val="000000"/>
          <w:lang w:eastAsia="en-GB"/>
        </w:rPr>
        <w:t>  </w:t>
      </w:r>
    </w:p>
    <w:p w14:paraId="025933B6" w14:textId="4963CC46" w:rsidR="005C061E" w:rsidRPr="005C061E" w:rsidRDefault="005C061E" w:rsidP="005C061E">
      <w:pPr>
        <w:shd w:val="clear" w:color="auto" w:fill="FFFFFF"/>
        <w:spacing w:after="0" w:line="240" w:lineRule="auto"/>
        <w:jc w:val="center"/>
        <w:rPr>
          <w:rFonts w:ascii="Segoe UI" w:eastAsia="Times New Roman" w:hAnsi="Segoe UI" w:cs="Segoe UI"/>
          <w:color w:val="000000"/>
          <w:lang w:eastAsia="en-GB"/>
        </w:rPr>
      </w:pPr>
      <w:r w:rsidRPr="005C061E">
        <w:rPr>
          <w:rFonts w:ascii="MathJax_Math-italic" w:eastAsia="Times New Roman" w:hAnsi="MathJax_Math-italic" w:cs="Segoe UI"/>
          <w:color w:val="000000"/>
          <w:sz w:val="23"/>
          <w:szCs w:val="23"/>
          <w:bdr w:val="none" w:sz="0" w:space="0" w:color="auto" w:frame="1"/>
          <w:lang w:eastAsia="en-GB"/>
        </w:rPr>
        <w:t>VR</w:t>
      </w:r>
      <w:r w:rsidRPr="005C061E">
        <w:rPr>
          <w:rFonts w:ascii="MathJax_Main" w:eastAsia="Times New Roman" w:hAnsi="MathJax_Main" w:cs="Segoe UI"/>
          <w:color w:val="000000"/>
          <w:sz w:val="23"/>
          <w:szCs w:val="23"/>
          <w:bdr w:val="none" w:sz="0" w:space="0" w:color="auto" w:frame="1"/>
          <w:lang w:eastAsia="en-GB"/>
        </w:rPr>
        <w:t>1 = </w:t>
      </w:r>
      <w:r w:rsidRPr="005C061E">
        <w:rPr>
          <w:rFonts w:ascii="MathJax_Math-italic" w:eastAsia="Times New Roman" w:hAnsi="MathJax_Math-italic" w:cs="Segoe UI"/>
          <w:color w:val="000000"/>
          <w:sz w:val="23"/>
          <w:szCs w:val="23"/>
          <w:bdr w:val="none" w:sz="0" w:space="0" w:color="auto" w:frame="1"/>
          <w:lang w:eastAsia="en-GB"/>
        </w:rPr>
        <w:t>VCC</w:t>
      </w:r>
      <w:r w:rsidRPr="005C061E">
        <w:rPr>
          <w:rFonts w:ascii="MathJax_Main" w:eastAsia="Times New Roman" w:hAnsi="MathJax_Main" w:cs="Segoe UI"/>
          <w:color w:val="000000"/>
          <w:sz w:val="23"/>
          <w:szCs w:val="23"/>
          <w:bdr w:val="none" w:sz="0" w:space="0" w:color="auto" w:frame="1"/>
          <w:lang w:eastAsia="en-GB"/>
        </w:rPr>
        <w:t> − </w:t>
      </w:r>
      <w:r w:rsidRPr="005C061E">
        <w:rPr>
          <w:rFonts w:ascii="MathJax_Math-italic" w:eastAsia="Times New Roman" w:hAnsi="MathJax_Math-italic" w:cs="Segoe UI"/>
          <w:color w:val="000000"/>
          <w:sz w:val="23"/>
          <w:szCs w:val="23"/>
          <w:bdr w:val="none" w:sz="0" w:space="0" w:color="auto" w:frame="1"/>
          <w:lang w:eastAsia="en-GB"/>
        </w:rPr>
        <w:t>VR</w:t>
      </w:r>
      <w:r w:rsidRPr="005C061E">
        <w:rPr>
          <w:rFonts w:ascii="MathJax_Main" w:eastAsia="Times New Roman" w:hAnsi="MathJax_Main" w:cs="Segoe UI"/>
          <w:color w:val="000000"/>
          <w:sz w:val="23"/>
          <w:szCs w:val="23"/>
          <w:bdr w:val="none" w:sz="0" w:space="0" w:color="auto" w:frame="1"/>
          <w:lang w:eastAsia="en-GB"/>
        </w:rPr>
        <w:t>2 = </w:t>
      </w:r>
      <w:r w:rsidR="00B260CB">
        <w:rPr>
          <w:rFonts w:ascii="MathJax_Main" w:eastAsia="Times New Roman" w:hAnsi="MathJax_Main" w:cs="Segoe UI"/>
          <w:color w:val="000000"/>
          <w:sz w:val="23"/>
          <w:szCs w:val="23"/>
          <w:bdr w:val="none" w:sz="0" w:space="0" w:color="auto" w:frame="1"/>
          <w:lang w:eastAsia="en-GB"/>
        </w:rPr>
        <w:t>12-0.8=11.2</w:t>
      </w:r>
    </w:p>
    <w:p w14:paraId="33217308" w14:textId="77777777" w:rsidR="005C061E" w:rsidRPr="005C061E" w:rsidRDefault="005C061E" w:rsidP="005C061E">
      <w:pPr>
        <w:shd w:val="clear" w:color="auto" w:fill="FFFFFF"/>
        <w:spacing w:after="0" w:line="240" w:lineRule="auto"/>
        <w:rPr>
          <w:rFonts w:ascii="Segoe UI" w:eastAsia="Times New Roman" w:hAnsi="Segoe UI" w:cs="Segoe UI"/>
          <w:color w:val="000000"/>
          <w:sz w:val="18"/>
          <w:szCs w:val="18"/>
          <w:lang w:eastAsia="en-GB"/>
        </w:rPr>
      </w:pPr>
      <w:r w:rsidRPr="005C061E">
        <w:rPr>
          <w:rFonts w:ascii="Arial" w:eastAsia="Times New Roman" w:hAnsi="Arial" w:cs="Arial"/>
          <w:color w:val="000000"/>
          <w:lang w:eastAsia="en-GB"/>
        </w:rPr>
        <w:t> </w:t>
      </w:r>
    </w:p>
    <w:p w14:paraId="2546D04E" w14:textId="77777777" w:rsidR="005C061E" w:rsidRPr="005C061E" w:rsidRDefault="005C061E" w:rsidP="005C061E">
      <w:pPr>
        <w:spacing w:after="0" w:line="240" w:lineRule="auto"/>
        <w:textAlignment w:val="baseline"/>
        <w:rPr>
          <w:rFonts w:ascii="Segoe UI" w:eastAsia="Times New Roman" w:hAnsi="Segoe UI" w:cs="Segoe UI"/>
          <w:sz w:val="18"/>
          <w:szCs w:val="18"/>
          <w:lang w:eastAsia="en-GB"/>
        </w:rPr>
      </w:pPr>
      <w:r w:rsidRPr="005C061E">
        <w:rPr>
          <w:rFonts w:ascii="Arial" w:eastAsia="Times New Roman" w:hAnsi="Arial" w:cs="Arial"/>
          <w:sz w:val="24"/>
          <w:szCs w:val="24"/>
          <w:lang w:eastAsia="en-GB"/>
        </w:rPr>
        <w:t>Now that i have worked out IR1, IR2, VR1 and VR2 I can now work out the values for R1 and R2 by using ohm's law </w:t>
      </w:r>
    </w:p>
    <w:p w14:paraId="28B1F503" w14:textId="3C0A80F5" w:rsidR="005C061E" w:rsidRPr="005C061E" w:rsidRDefault="005C061E" w:rsidP="005C061E">
      <w:pPr>
        <w:shd w:val="clear" w:color="auto" w:fill="FFFFFF"/>
        <w:spacing w:after="0" w:line="240" w:lineRule="auto"/>
        <w:jc w:val="center"/>
        <w:rPr>
          <w:rFonts w:ascii="Segoe UI" w:eastAsia="Times New Roman" w:hAnsi="Segoe UI" w:cs="Segoe UI"/>
          <w:color w:val="000000"/>
          <w:lang w:eastAsia="en-GB"/>
        </w:rPr>
      </w:pPr>
      <w:r w:rsidRPr="005C061E">
        <w:rPr>
          <w:rFonts w:ascii="MathJax_Math-italic" w:eastAsia="Times New Roman" w:hAnsi="MathJax_Math-italic" w:cs="Segoe UI"/>
          <w:color w:val="000000"/>
          <w:sz w:val="23"/>
          <w:szCs w:val="23"/>
          <w:bdr w:val="none" w:sz="0" w:space="0" w:color="auto" w:frame="1"/>
          <w:lang w:eastAsia="en-GB"/>
        </w:rPr>
        <w:t>R</w:t>
      </w:r>
      <w:r w:rsidRPr="005C061E">
        <w:rPr>
          <w:rFonts w:ascii="MathJax_Main" w:eastAsia="Times New Roman" w:hAnsi="MathJax_Main" w:cs="Segoe UI"/>
          <w:color w:val="000000"/>
          <w:sz w:val="23"/>
          <w:szCs w:val="23"/>
          <w:bdr w:val="none" w:sz="0" w:space="0" w:color="auto" w:frame="1"/>
          <w:lang w:eastAsia="en-GB"/>
        </w:rPr>
        <w:t>1=</w:t>
      </w:r>
      <w:r w:rsidRPr="005C061E">
        <w:rPr>
          <w:rFonts w:ascii="MathJax_Math-italic" w:eastAsia="Times New Roman" w:hAnsi="MathJax_Math-italic" w:cs="Segoe UI"/>
          <w:color w:val="000000"/>
          <w:sz w:val="23"/>
          <w:szCs w:val="23"/>
          <w:bdr w:val="none" w:sz="0" w:space="0" w:color="auto" w:frame="1"/>
          <w:lang w:eastAsia="en-GB"/>
        </w:rPr>
        <w:t>VR</w:t>
      </w:r>
      <w:r w:rsidRPr="005C061E">
        <w:rPr>
          <w:rFonts w:ascii="MathJax_Main" w:eastAsia="Times New Roman" w:hAnsi="MathJax_Main" w:cs="Segoe UI"/>
          <w:color w:val="000000"/>
          <w:sz w:val="23"/>
          <w:szCs w:val="23"/>
          <w:bdr w:val="none" w:sz="0" w:space="0" w:color="auto" w:frame="1"/>
          <w:lang w:eastAsia="en-GB"/>
        </w:rPr>
        <w:t>1</w:t>
      </w:r>
      <w:r w:rsidR="00F52EF6">
        <w:rPr>
          <w:rFonts w:ascii="MathJax_Main" w:eastAsia="Times New Roman" w:hAnsi="MathJax_Main" w:cs="Segoe UI"/>
          <w:color w:val="000000"/>
          <w:sz w:val="23"/>
          <w:szCs w:val="23"/>
          <w:bdr w:val="none" w:sz="0" w:space="0" w:color="auto" w:frame="1"/>
          <w:lang w:eastAsia="en-GB"/>
        </w:rPr>
        <w:t>x</w:t>
      </w:r>
      <w:r w:rsidRPr="005C061E">
        <w:rPr>
          <w:rFonts w:ascii="MathJax_Math-italic" w:eastAsia="Times New Roman" w:hAnsi="MathJax_Math-italic" w:cs="Segoe UI"/>
          <w:color w:val="000000"/>
          <w:sz w:val="23"/>
          <w:szCs w:val="23"/>
          <w:bdr w:val="none" w:sz="0" w:space="0" w:color="auto" w:frame="1"/>
          <w:lang w:eastAsia="en-GB"/>
        </w:rPr>
        <w:t>IR</w:t>
      </w:r>
      <w:r w:rsidRPr="005C061E">
        <w:rPr>
          <w:rFonts w:ascii="MathJax_Main" w:eastAsia="Times New Roman" w:hAnsi="MathJax_Main" w:cs="Segoe UI"/>
          <w:color w:val="000000"/>
          <w:sz w:val="23"/>
          <w:szCs w:val="23"/>
          <w:bdr w:val="none" w:sz="0" w:space="0" w:color="auto" w:frame="1"/>
          <w:lang w:eastAsia="en-GB"/>
        </w:rPr>
        <w:t>1=</w:t>
      </w:r>
      <w:r w:rsidR="00B260CB">
        <w:rPr>
          <w:rFonts w:ascii="MathJax_Main" w:eastAsia="Times New Roman" w:hAnsi="MathJax_Main" w:cs="Segoe UI"/>
          <w:color w:val="000000"/>
          <w:sz w:val="23"/>
          <w:szCs w:val="23"/>
          <w:bdr w:val="none" w:sz="0" w:space="0" w:color="auto" w:frame="1"/>
          <w:lang w:eastAsia="en-GB"/>
        </w:rPr>
        <w:t>10</w:t>
      </w:r>
      <w:r w:rsidRPr="005C061E">
        <w:rPr>
          <w:rFonts w:ascii="MathJax_Main" w:eastAsia="Times New Roman" w:hAnsi="MathJax_Main" w:cs="Segoe UI"/>
          <w:color w:val="000000"/>
          <w:sz w:val="23"/>
          <w:szCs w:val="23"/>
          <w:bdr w:val="none" w:sz="0" w:space="0" w:color="auto" w:frame="1"/>
          <w:lang w:eastAsia="en-GB"/>
        </w:rPr>
        <w:t>×10</w:t>
      </w:r>
      <w:r w:rsidRPr="005C061E">
        <w:rPr>
          <w:rFonts w:ascii="MathJax_Main" w:eastAsia="Times New Roman" w:hAnsi="MathJax_Main" w:cs="Segoe UI"/>
          <w:color w:val="000000"/>
          <w:sz w:val="16"/>
          <w:szCs w:val="16"/>
          <w:bdr w:val="none" w:sz="0" w:space="0" w:color="auto" w:frame="1"/>
          <w:lang w:eastAsia="en-GB"/>
        </w:rPr>
        <w:t>−6</w:t>
      </w:r>
      <w:r w:rsidRPr="005C061E">
        <w:rPr>
          <w:rFonts w:ascii="MathJax_Main" w:eastAsia="Times New Roman" w:hAnsi="MathJax_Main" w:cs="Segoe UI"/>
          <w:color w:val="000000"/>
          <w:sz w:val="23"/>
          <w:szCs w:val="23"/>
          <w:bdr w:val="none" w:sz="0" w:space="0" w:color="auto" w:frame="1"/>
          <w:lang w:eastAsia="en-GB"/>
        </w:rPr>
        <w:t>=</w:t>
      </w:r>
      <w:r w:rsidR="00B260CB">
        <w:rPr>
          <w:rFonts w:ascii="MathJax_Main" w:eastAsia="Times New Roman" w:hAnsi="MathJax_Main" w:cs="Segoe UI"/>
          <w:color w:val="000000"/>
          <w:sz w:val="23"/>
          <w:szCs w:val="23"/>
          <w:bdr w:val="none" w:sz="0" w:space="0" w:color="auto" w:frame="1"/>
          <w:lang w:eastAsia="en-GB"/>
        </w:rPr>
        <w:t>20.2</w:t>
      </w:r>
      <w:r w:rsidRPr="005C061E">
        <w:rPr>
          <w:rFonts w:ascii="MathJax_Math-italic" w:eastAsia="Times New Roman" w:hAnsi="MathJax_Math-italic" w:cs="Segoe UI"/>
          <w:color w:val="000000"/>
          <w:sz w:val="23"/>
          <w:szCs w:val="23"/>
          <w:bdr w:val="none" w:sz="0" w:space="0" w:color="auto" w:frame="1"/>
          <w:lang w:eastAsia="en-GB"/>
        </w:rPr>
        <w:t>K</w:t>
      </w:r>
      <w:r w:rsidRPr="005C061E">
        <w:rPr>
          <w:rFonts w:ascii="MathJax_Main" w:eastAsia="Times New Roman" w:hAnsi="MathJax_Main" w:cs="Segoe UI"/>
          <w:color w:val="000000"/>
          <w:sz w:val="23"/>
          <w:szCs w:val="23"/>
          <w:bdr w:val="none" w:sz="0" w:space="0" w:color="auto" w:frame="1"/>
          <w:lang w:eastAsia="en-GB"/>
        </w:rPr>
        <w:t>Ω</w:t>
      </w:r>
    </w:p>
    <w:p w14:paraId="4E11422A" w14:textId="77777777" w:rsidR="005C061E" w:rsidRPr="005C061E" w:rsidRDefault="005C061E" w:rsidP="005C061E">
      <w:pPr>
        <w:shd w:val="clear" w:color="auto" w:fill="FFFFFF"/>
        <w:spacing w:after="0" w:line="240" w:lineRule="auto"/>
        <w:rPr>
          <w:rFonts w:ascii="Segoe UI" w:eastAsia="Times New Roman" w:hAnsi="Segoe UI" w:cs="Segoe UI"/>
          <w:color w:val="000000"/>
          <w:sz w:val="18"/>
          <w:szCs w:val="18"/>
          <w:lang w:eastAsia="en-GB"/>
        </w:rPr>
      </w:pPr>
      <w:r w:rsidRPr="005C061E">
        <w:rPr>
          <w:rFonts w:ascii="Arial" w:eastAsia="Times New Roman" w:hAnsi="Arial" w:cs="Arial"/>
          <w:color w:val="000000"/>
          <w:lang w:eastAsia="en-GB"/>
        </w:rPr>
        <w:t> </w:t>
      </w:r>
    </w:p>
    <w:p w14:paraId="07242971" w14:textId="51B230E4" w:rsidR="005C061E" w:rsidRPr="005C061E" w:rsidRDefault="005C061E" w:rsidP="005C061E">
      <w:pPr>
        <w:shd w:val="clear" w:color="auto" w:fill="FFFFFF"/>
        <w:spacing w:after="0" w:line="240" w:lineRule="auto"/>
        <w:jc w:val="center"/>
        <w:rPr>
          <w:rFonts w:ascii="Segoe UI" w:eastAsia="Times New Roman" w:hAnsi="Segoe UI" w:cs="Segoe UI"/>
          <w:color w:val="000000"/>
          <w:lang w:eastAsia="en-GB"/>
        </w:rPr>
      </w:pPr>
      <w:r w:rsidRPr="005C061E">
        <w:rPr>
          <w:rFonts w:ascii="MathJax_Math-italic" w:eastAsia="Times New Roman" w:hAnsi="MathJax_Math-italic" w:cs="Segoe UI"/>
          <w:color w:val="000000"/>
          <w:sz w:val="23"/>
          <w:szCs w:val="23"/>
          <w:bdr w:val="none" w:sz="0" w:space="0" w:color="auto" w:frame="1"/>
          <w:lang w:eastAsia="en-GB"/>
        </w:rPr>
        <w:t>R</w:t>
      </w:r>
      <w:r w:rsidRPr="005C061E">
        <w:rPr>
          <w:rFonts w:ascii="MathJax_Main" w:eastAsia="Times New Roman" w:hAnsi="MathJax_Main" w:cs="Segoe UI"/>
          <w:color w:val="000000"/>
          <w:sz w:val="23"/>
          <w:szCs w:val="23"/>
          <w:bdr w:val="none" w:sz="0" w:space="0" w:color="auto" w:frame="1"/>
          <w:lang w:eastAsia="en-GB"/>
        </w:rPr>
        <w:t>2 = </w:t>
      </w:r>
      <w:r w:rsidRPr="005C061E">
        <w:rPr>
          <w:rFonts w:ascii="MathJax_Math-italic" w:eastAsia="Times New Roman" w:hAnsi="MathJax_Math-italic" w:cs="Segoe UI"/>
          <w:color w:val="000000"/>
          <w:sz w:val="23"/>
          <w:szCs w:val="23"/>
          <w:bdr w:val="none" w:sz="0" w:space="0" w:color="auto" w:frame="1"/>
          <w:lang w:eastAsia="en-GB"/>
        </w:rPr>
        <w:t>VR</w:t>
      </w:r>
      <w:r w:rsidRPr="005C061E">
        <w:rPr>
          <w:rFonts w:ascii="MathJax_Main" w:eastAsia="Times New Roman" w:hAnsi="MathJax_Main" w:cs="Segoe UI"/>
          <w:color w:val="000000"/>
          <w:sz w:val="23"/>
          <w:szCs w:val="23"/>
          <w:bdr w:val="none" w:sz="0" w:space="0" w:color="auto" w:frame="1"/>
          <w:lang w:eastAsia="en-GB"/>
        </w:rPr>
        <w:t>2</w:t>
      </w:r>
      <w:r w:rsidR="00F52EF6">
        <w:rPr>
          <w:rFonts w:ascii="MathJax_Main" w:eastAsia="Times New Roman" w:hAnsi="MathJax_Main" w:cs="Segoe UI"/>
          <w:color w:val="000000"/>
          <w:sz w:val="23"/>
          <w:szCs w:val="23"/>
          <w:bdr w:val="none" w:sz="0" w:space="0" w:color="auto" w:frame="1"/>
          <w:lang w:eastAsia="en-GB"/>
        </w:rPr>
        <w:t>x</w:t>
      </w:r>
      <w:r w:rsidRPr="005C061E">
        <w:rPr>
          <w:rFonts w:ascii="MathJax_Math-italic" w:eastAsia="Times New Roman" w:hAnsi="MathJax_Math-italic" w:cs="Segoe UI"/>
          <w:color w:val="000000"/>
          <w:sz w:val="23"/>
          <w:szCs w:val="23"/>
          <w:bdr w:val="none" w:sz="0" w:space="0" w:color="auto" w:frame="1"/>
          <w:lang w:eastAsia="en-GB"/>
        </w:rPr>
        <w:t>IR</w:t>
      </w:r>
      <w:r w:rsidRPr="005C061E">
        <w:rPr>
          <w:rFonts w:ascii="MathJax_Main" w:eastAsia="Times New Roman" w:hAnsi="MathJax_Main" w:cs="Segoe UI"/>
          <w:color w:val="000000"/>
          <w:sz w:val="23"/>
          <w:szCs w:val="23"/>
          <w:bdr w:val="none" w:sz="0" w:space="0" w:color="auto" w:frame="1"/>
          <w:lang w:eastAsia="en-GB"/>
        </w:rPr>
        <w:t>2=1.696415×10</w:t>
      </w:r>
      <w:r w:rsidRPr="005C061E">
        <w:rPr>
          <w:rFonts w:ascii="MathJax_Main" w:eastAsia="Times New Roman" w:hAnsi="MathJax_Main" w:cs="Segoe UI"/>
          <w:color w:val="000000"/>
          <w:sz w:val="16"/>
          <w:szCs w:val="16"/>
          <w:bdr w:val="none" w:sz="0" w:space="0" w:color="auto" w:frame="1"/>
          <w:lang w:eastAsia="en-GB"/>
        </w:rPr>
        <w:t>−6</w:t>
      </w:r>
      <w:r w:rsidRPr="005C061E">
        <w:rPr>
          <w:rFonts w:ascii="MathJax_Main" w:eastAsia="Times New Roman" w:hAnsi="MathJax_Main" w:cs="Segoe UI"/>
          <w:color w:val="000000"/>
          <w:sz w:val="23"/>
          <w:szCs w:val="23"/>
          <w:bdr w:val="none" w:sz="0" w:space="0" w:color="auto" w:frame="1"/>
          <w:lang w:eastAsia="en-GB"/>
        </w:rPr>
        <w:t>=</w:t>
      </w:r>
      <w:r w:rsidR="00B260CB">
        <w:rPr>
          <w:rFonts w:ascii="MathJax_Main" w:eastAsia="Times New Roman" w:hAnsi="MathJax_Main" w:cs="Segoe UI"/>
          <w:color w:val="000000"/>
          <w:sz w:val="23"/>
          <w:szCs w:val="23"/>
          <w:bdr w:val="none" w:sz="0" w:space="0" w:color="auto" w:frame="1"/>
          <w:lang w:eastAsia="en-GB"/>
        </w:rPr>
        <w:t>3.6</w:t>
      </w:r>
      <w:r w:rsidRPr="005C061E">
        <w:rPr>
          <w:rFonts w:ascii="MathJax_Math-italic" w:eastAsia="Times New Roman" w:hAnsi="MathJax_Math-italic" w:cs="Segoe UI"/>
          <w:color w:val="000000"/>
          <w:sz w:val="23"/>
          <w:szCs w:val="23"/>
          <w:bdr w:val="none" w:sz="0" w:space="0" w:color="auto" w:frame="1"/>
          <w:lang w:eastAsia="en-GB"/>
        </w:rPr>
        <w:t>K</w:t>
      </w:r>
      <w:r w:rsidRPr="005C061E">
        <w:rPr>
          <w:rFonts w:ascii="MathJax_Main" w:eastAsia="Times New Roman" w:hAnsi="MathJax_Main" w:cs="Segoe UI"/>
          <w:color w:val="000000"/>
          <w:sz w:val="23"/>
          <w:szCs w:val="23"/>
          <w:bdr w:val="none" w:sz="0" w:space="0" w:color="auto" w:frame="1"/>
          <w:lang w:eastAsia="en-GB"/>
        </w:rPr>
        <w:t>Ω</w:t>
      </w:r>
    </w:p>
    <w:p w14:paraId="115681E9" w14:textId="77777777" w:rsidR="005C061E" w:rsidRPr="005C061E" w:rsidRDefault="005C061E" w:rsidP="005C061E">
      <w:pPr>
        <w:shd w:val="clear" w:color="auto" w:fill="FFFFFF"/>
        <w:spacing w:after="0" w:line="240" w:lineRule="auto"/>
        <w:rPr>
          <w:rFonts w:ascii="Segoe UI" w:eastAsia="Times New Roman" w:hAnsi="Segoe UI" w:cs="Segoe UI"/>
          <w:color w:val="000000"/>
          <w:sz w:val="18"/>
          <w:szCs w:val="18"/>
          <w:lang w:eastAsia="en-GB"/>
        </w:rPr>
      </w:pPr>
      <w:r w:rsidRPr="005C061E">
        <w:rPr>
          <w:rFonts w:ascii="Arial" w:eastAsia="Times New Roman" w:hAnsi="Arial" w:cs="Arial"/>
          <w:color w:val="000000"/>
          <w:lang w:eastAsia="en-GB"/>
        </w:rPr>
        <w:t>   </w:t>
      </w:r>
    </w:p>
    <w:p w14:paraId="30E977D4" w14:textId="05EEDF08" w:rsidR="000B45FB" w:rsidRDefault="000B45FB" w:rsidP="000B45FB">
      <w:pPr>
        <w:rPr>
          <w:rFonts w:ascii="Verdana Pro" w:hAnsi="Verdana Pro"/>
          <w:sz w:val="24"/>
          <w:szCs w:val="24"/>
        </w:rPr>
      </w:pPr>
      <w:r>
        <w:rPr>
          <w:rFonts w:ascii="Verdana Pro" w:hAnsi="Verdana Pro"/>
          <w:sz w:val="24"/>
          <w:szCs w:val="24"/>
        </w:rPr>
        <w:t xml:space="preserve"> </w:t>
      </w:r>
    </w:p>
    <w:p w14:paraId="04AFC3E6" w14:textId="789E5BAC" w:rsidR="008B66F3" w:rsidRDefault="008B66F3" w:rsidP="000B45FB">
      <w:pPr>
        <w:rPr>
          <w:rFonts w:ascii="Verdana Pro" w:hAnsi="Verdana Pro"/>
          <w:sz w:val="24"/>
          <w:szCs w:val="24"/>
        </w:rPr>
      </w:pPr>
    </w:p>
    <w:p w14:paraId="6E2FDF0D" w14:textId="77777777" w:rsidR="008B66F3" w:rsidRDefault="008B66F3" w:rsidP="000B45FB">
      <w:pPr>
        <w:rPr>
          <w:rFonts w:ascii="Verdana Pro" w:hAnsi="Verdana Pro"/>
          <w:sz w:val="24"/>
          <w:szCs w:val="24"/>
        </w:rPr>
      </w:pPr>
    </w:p>
    <w:p w14:paraId="684AACEE" w14:textId="3D8CE272" w:rsidR="008B66F3" w:rsidRDefault="008B66F3" w:rsidP="000B45FB">
      <w:pPr>
        <w:rPr>
          <w:rFonts w:ascii="Verdana Pro" w:hAnsi="Verdana Pro"/>
          <w:sz w:val="24"/>
          <w:szCs w:val="24"/>
        </w:rPr>
      </w:pPr>
      <w:r>
        <w:rPr>
          <w:noProof/>
          <w:lang w:eastAsia="en-GB"/>
        </w:rPr>
        <w:drawing>
          <wp:inline distT="0" distB="0" distL="0" distR="0" wp14:anchorId="0349142A" wp14:editId="2B994BF0">
            <wp:extent cx="5731510" cy="322389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223895"/>
                    </a:xfrm>
                    <a:prstGeom prst="rect">
                      <a:avLst/>
                    </a:prstGeom>
                  </pic:spPr>
                </pic:pic>
              </a:graphicData>
            </a:graphic>
          </wp:inline>
        </w:drawing>
      </w:r>
    </w:p>
    <w:p w14:paraId="60D7F878" w14:textId="4885533B" w:rsidR="008B66F3" w:rsidRDefault="00F13517" w:rsidP="008B66F3">
      <w:pPr>
        <w:rPr>
          <w:rFonts w:ascii="Verdana Pro" w:hAnsi="Verdana Pro"/>
          <w:sz w:val="24"/>
          <w:szCs w:val="24"/>
        </w:rPr>
      </w:pPr>
      <w:r>
        <w:rPr>
          <w:rFonts w:ascii="Verdana Pro" w:hAnsi="Verdana Pro"/>
          <w:sz w:val="24"/>
          <w:szCs w:val="24"/>
        </w:rPr>
        <w:t xml:space="preserve">To get a gain of 50 I had to change </w:t>
      </w:r>
    </w:p>
    <w:p w14:paraId="543076ED" w14:textId="77777777" w:rsidR="00F13517" w:rsidRDefault="00F13517" w:rsidP="008B66F3">
      <w:pPr>
        <w:rPr>
          <w:rFonts w:ascii="Verdana Pro" w:hAnsi="Verdana Pro"/>
          <w:sz w:val="24"/>
          <w:szCs w:val="24"/>
        </w:rPr>
      </w:pPr>
      <w:r>
        <w:rPr>
          <w:rFonts w:ascii="Verdana Pro" w:hAnsi="Verdana Pro"/>
          <w:sz w:val="24"/>
          <w:szCs w:val="24"/>
        </w:rPr>
        <w:t>R8 to 1.3k</w:t>
      </w:r>
    </w:p>
    <w:p w14:paraId="3DD6CFF5" w14:textId="6CC1EFA8" w:rsidR="00F13517" w:rsidRDefault="00F13517" w:rsidP="008B66F3">
      <w:pPr>
        <w:rPr>
          <w:rFonts w:ascii="Verdana Pro" w:hAnsi="Verdana Pro"/>
          <w:sz w:val="24"/>
          <w:szCs w:val="24"/>
        </w:rPr>
      </w:pPr>
      <w:r>
        <w:rPr>
          <w:rFonts w:ascii="Verdana Pro" w:hAnsi="Verdana Pro"/>
          <w:sz w:val="24"/>
          <w:szCs w:val="24"/>
        </w:rPr>
        <w:t xml:space="preserve">R9 to 90 ohms </w:t>
      </w:r>
    </w:p>
    <w:p w14:paraId="6713E5B5" w14:textId="20984FB1" w:rsidR="00F13517" w:rsidRDefault="00F13517" w:rsidP="008B66F3">
      <w:pPr>
        <w:rPr>
          <w:rFonts w:ascii="Verdana Pro" w:hAnsi="Verdana Pro"/>
          <w:sz w:val="24"/>
          <w:szCs w:val="24"/>
        </w:rPr>
      </w:pPr>
      <w:r>
        <w:rPr>
          <w:rFonts w:ascii="Verdana Pro" w:hAnsi="Verdana Pro"/>
          <w:sz w:val="24"/>
          <w:szCs w:val="24"/>
        </w:rPr>
        <w:t>R5 to 26 k</w:t>
      </w:r>
    </w:p>
    <w:p w14:paraId="0E3602A9" w14:textId="383F7845" w:rsidR="00F13517" w:rsidRPr="008B66F3" w:rsidRDefault="00F13517" w:rsidP="008B66F3">
      <w:pPr>
        <w:rPr>
          <w:rFonts w:ascii="Verdana Pro" w:hAnsi="Verdana Pro"/>
          <w:sz w:val="24"/>
          <w:szCs w:val="24"/>
        </w:rPr>
      </w:pPr>
      <w:r>
        <w:rPr>
          <w:rFonts w:ascii="Verdana Pro" w:hAnsi="Verdana Pro"/>
          <w:sz w:val="24"/>
          <w:szCs w:val="24"/>
        </w:rPr>
        <w:t>R7 to 3.6k</w:t>
      </w:r>
    </w:p>
    <w:sectPr w:rsidR="00F13517" w:rsidRPr="008B66F3" w:rsidSect="007153A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5DF6C4" w14:textId="77777777" w:rsidR="001B3BE8" w:rsidRDefault="001B3BE8" w:rsidP="008B66F3">
      <w:pPr>
        <w:spacing w:after="0" w:line="240" w:lineRule="auto"/>
      </w:pPr>
      <w:r>
        <w:separator/>
      </w:r>
    </w:p>
  </w:endnote>
  <w:endnote w:type="continuationSeparator" w:id="0">
    <w:p w14:paraId="32655F07" w14:textId="77777777" w:rsidR="001B3BE8" w:rsidRDefault="001B3BE8" w:rsidP="008B66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Verdana Pro">
    <w:altName w:val="MS Reference Sans Serif"/>
    <w:charset w:val="00"/>
    <w:family w:val="swiss"/>
    <w:pitch w:val="variable"/>
    <w:sig w:usb0="00000001" w:usb1="00000043" w:usb2="00000000" w:usb3="00000000" w:csb0="0000009F" w:csb1="00000000"/>
  </w:font>
  <w:font w:name="MathJax_Math-italic">
    <w:altName w:val="Cambria"/>
    <w:panose1 w:val="00000000000000000000"/>
    <w:charset w:val="00"/>
    <w:family w:val="roman"/>
    <w:notTrueType/>
    <w:pitch w:val="default"/>
  </w:font>
  <w:font w:name="MathJax_Main">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195A454" w14:textId="77777777" w:rsidR="001B3BE8" w:rsidRDefault="001B3BE8" w:rsidP="008B66F3">
      <w:pPr>
        <w:spacing w:after="0" w:line="240" w:lineRule="auto"/>
      </w:pPr>
      <w:r>
        <w:separator/>
      </w:r>
    </w:p>
  </w:footnote>
  <w:footnote w:type="continuationSeparator" w:id="0">
    <w:p w14:paraId="429D59EF" w14:textId="77777777" w:rsidR="001B3BE8" w:rsidRDefault="001B3BE8" w:rsidP="008B66F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15269"/>
    <w:multiLevelType w:val="multilevel"/>
    <w:tmpl w:val="89702C64"/>
    <w:lvl w:ilvl="0">
      <w:start w:val="1"/>
      <w:numFmt w:val="lowerLetter"/>
      <w:lvlText w:val="%1."/>
      <w:lvlJc w:val="left"/>
      <w:pPr>
        <w:tabs>
          <w:tab w:val="num" w:pos="720"/>
        </w:tabs>
        <w:ind w:left="720" w:hanging="360"/>
      </w:pPr>
    </w:lvl>
    <w:lvl w:ilvl="1" w:tentative="1">
      <w:numFmt w:val="lowerLetter"/>
      <w:lvlText w:val="%2."/>
      <w:lvlJc w:val="left"/>
      <w:pPr>
        <w:tabs>
          <w:tab w:val="num" w:pos="1440"/>
        </w:tabs>
        <w:ind w:left="1440" w:hanging="360"/>
      </w:pPr>
    </w:lvl>
    <w:lvl w:ilvl="2" w:tentative="1">
      <w:numFmt w:val="lowerLetter"/>
      <w:lvlText w:val="%3."/>
      <w:lvlJc w:val="left"/>
      <w:pPr>
        <w:tabs>
          <w:tab w:val="num" w:pos="2160"/>
        </w:tabs>
        <w:ind w:left="2160" w:hanging="360"/>
      </w:pPr>
    </w:lvl>
    <w:lvl w:ilvl="3" w:tentative="1">
      <w:numFmt w:val="lowerLetter"/>
      <w:lvlText w:val="%4."/>
      <w:lvlJc w:val="left"/>
      <w:pPr>
        <w:tabs>
          <w:tab w:val="num" w:pos="2880"/>
        </w:tabs>
        <w:ind w:left="2880" w:hanging="360"/>
      </w:pPr>
    </w:lvl>
    <w:lvl w:ilvl="4" w:tentative="1">
      <w:numFmt w:val="lowerLetter"/>
      <w:lvlText w:val="%5."/>
      <w:lvlJc w:val="left"/>
      <w:pPr>
        <w:tabs>
          <w:tab w:val="num" w:pos="3600"/>
        </w:tabs>
        <w:ind w:left="3600" w:hanging="360"/>
      </w:pPr>
    </w:lvl>
    <w:lvl w:ilvl="5" w:tentative="1">
      <w:numFmt w:val="lowerLetter"/>
      <w:lvlText w:val="%6."/>
      <w:lvlJc w:val="left"/>
      <w:pPr>
        <w:tabs>
          <w:tab w:val="num" w:pos="4320"/>
        </w:tabs>
        <w:ind w:left="4320" w:hanging="360"/>
      </w:pPr>
    </w:lvl>
    <w:lvl w:ilvl="6" w:tentative="1">
      <w:numFmt w:val="lowerLetter"/>
      <w:lvlText w:val="%7."/>
      <w:lvlJc w:val="left"/>
      <w:pPr>
        <w:tabs>
          <w:tab w:val="num" w:pos="5040"/>
        </w:tabs>
        <w:ind w:left="5040" w:hanging="360"/>
      </w:pPr>
    </w:lvl>
    <w:lvl w:ilvl="7" w:tentative="1">
      <w:numFmt w:val="lowerLetter"/>
      <w:lvlText w:val="%8."/>
      <w:lvlJc w:val="left"/>
      <w:pPr>
        <w:tabs>
          <w:tab w:val="num" w:pos="5760"/>
        </w:tabs>
        <w:ind w:left="5760" w:hanging="360"/>
      </w:pPr>
    </w:lvl>
    <w:lvl w:ilvl="8" w:tentative="1">
      <w:numFmt w:val="lowerLetter"/>
      <w:lvlText w:val="%9."/>
      <w:lvlJc w:val="left"/>
      <w:pPr>
        <w:tabs>
          <w:tab w:val="num" w:pos="6480"/>
        </w:tabs>
        <w:ind w:left="6480" w:hanging="360"/>
      </w:pPr>
    </w:lvl>
  </w:abstractNum>
  <w:abstractNum w:abstractNumId="1" w15:restartNumberingAfterBreak="0">
    <w:nsid w:val="067E3DAD"/>
    <w:multiLevelType w:val="multilevel"/>
    <w:tmpl w:val="B3A6998A"/>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2" w15:restartNumberingAfterBreak="0">
    <w:nsid w:val="08B232F6"/>
    <w:multiLevelType w:val="multilevel"/>
    <w:tmpl w:val="895C25E4"/>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3" w15:restartNumberingAfterBreak="0">
    <w:nsid w:val="0BF575DF"/>
    <w:multiLevelType w:val="multilevel"/>
    <w:tmpl w:val="8A568348"/>
    <w:lvl w:ilvl="0">
      <w:start w:val="1"/>
      <w:numFmt w:val="lowerLetter"/>
      <w:lvlText w:val="%1."/>
      <w:lvlJc w:val="left"/>
      <w:pPr>
        <w:tabs>
          <w:tab w:val="num" w:pos="720"/>
        </w:tabs>
        <w:ind w:left="720" w:hanging="360"/>
      </w:pPr>
    </w:lvl>
    <w:lvl w:ilvl="1" w:tentative="1">
      <w:numFmt w:val="lowerLetter"/>
      <w:lvlText w:val="%2."/>
      <w:lvlJc w:val="left"/>
      <w:pPr>
        <w:tabs>
          <w:tab w:val="num" w:pos="1440"/>
        </w:tabs>
        <w:ind w:left="1440" w:hanging="360"/>
      </w:pPr>
    </w:lvl>
    <w:lvl w:ilvl="2" w:tentative="1">
      <w:numFmt w:val="lowerLetter"/>
      <w:lvlText w:val="%3."/>
      <w:lvlJc w:val="left"/>
      <w:pPr>
        <w:tabs>
          <w:tab w:val="num" w:pos="2160"/>
        </w:tabs>
        <w:ind w:left="2160" w:hanging="360"/>
      </w:pPr>
    </w:lvl>
    <w:lvl w:ilvl="3" w:tentative="1">
      <w:numFmt w:val="lowerLetter"/>
      <w:lvlText w:val="%4."/>
      <w:lvlJc w:val="left"/>
      <w:pPr>
        <w:tabs>
          <w:tab w:val="num" w:pos="2880"/>
        </w:tabs>
        <w:ind w:left="2880" w:hanging="360"/>
      </w:pPr>
    </w:lvl>
    <w:lvl w:ilvl="4" w:tentative="1">
      <w:numFmt w:val="lowerLetter"/>
      <w:lvlText w:val="%5."/>
      <w:lvlJc w:val="left"/>
      <w:pPr>
        <w:tabs>
          <w:tab w:val="num" w:pos="3600"/>
        </w:tabs>
        <w:ind w:left="3600" w:hanging="360"/>
      </w:pPr>
    </w:lvl>
    <w:lvl w:ilvl="5" w:tentative="1">
      <w:numFmt w:val="lowerLetter"/>
      <w:lvlText w:val="%6."/>
      <w:lvlJc w:val="left"/>
      <w:pPr>
        <w:tabs>
          <w:tab w:val="num" w:pos="4320"/>
        </w:tabs>
        <w:ind w:left="4320" w:hanging="360"/>
      </w:pPr>
    </w:lvl>
    <w:lvl w:ilvl="6" w:tentative="1">
      <w:numFmt w:val="lowerLetter"/>
      <w:lvlText w:val="%7."/>
      <w:lvlJc w:val="left"/>
      <w:pPr>
        <w:tabs>
          <w:tab w:val="num" w:pos="5040"/>
        </w:tabs>
        <w:ind w:left="5040" w:hanging="360"/>
      </w:pPr>
    </w:lvl>
    <w:lvl w:ilvl="7" w:tentative="1">
      <w:numFmt w:val="lowerLetter"/>
      <w:lvlText w:val="%8."/>
      <w:lvlJc w:val="left"/>
      <w:pPr>
        <w:tabs>
          <w:tab w:val="num" w:pos="5760"/>
        </w:tabs>
        <w:ind w:left="5760" w:hanging="360"/>
      </w:pPr>
    </w:lvl>
    <w:lvl w:ilvl="8" w:tentative="1">
      <w:numFmt w:val="lowerLetter"/>
      <w:lvlText w:val="%9."/>
      <w:lvlJc w:val="left"/>
      <w:pPr>
        <w:tabs>
          <w:tab w:val="num" w:pos="6480"/>
        </w:tabs>
        <w:ind w:left="6480" w:hanging="360"/>
      </w:pPr>
    </w:lvl>
  </w:abstractNum>
  <w:abstractNum w:abstractNumId="4" w15:restartNumberingAfterBreak="0">
    <w:nsid w:val="10D74B93"/>
    <w:multiLevelType w:val="multilevel"/>
    <w:tmpl w:val="0D4C914C"/>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5" w15:restartNumberingAfterBreak="0">
    <w:nsid w:val="21057D15"/>
    <w:multiLevelType w:val="multilevel"/>
    <w:tmpl w:val="D6FE8844"/>
    <w:lvl w:ilvl="0">
      <w:start w:val="1"/>
      <w:numFmt w:val="lowerLetter"/>
      <w:lvlText w:val="%1."/>
      <w:lvlJc w:val="left"/>
      <w:pPr>
        <w:tabs>
          <w:tab w:val="num" w:pos="720"/>
        </w:tabs>
        <w:ind w:left="720" w:hanging="360"/>
      </w:pPr>
    </w:lvl>
    <w:lvl w:ilvl="1" w:tentative="1">
      <w:numFmt w:val="lowerLetter"/>
      <w:lvlText w:val="%2."/>
      <w:lvlJc w:val="left"/>
      <w:pPr>
        <w:tabs>
          <w:tab w:val="num" w:pos="1440"/>
        </w:tabs>
        <w:ind w:left="1440" w:hanging="360"/>
      </w:pPr>
    </w:lvl>
    <w:lvl w:ilvl="2" w:tentative="1">
      <w:numFmt w:val="lowerLetter"/>
      <w:lvlText w:val="%3."/>
      <w:lvlJc w:val="left"/>
      <w:pPr>
        <w:tabs>
          <w:tab w:val="num" w:pos="2160"/>
        </w:tabs>
        <w:ind w:left="2160" w:hanging="360"/>
      </w:pPr>
    </w:lvl>
    <w:lvl w:ilvl="3" w:tentative="1">
      <w:numFmt w:val="lowerLetter"/>
      <w:lvlText w:val="%4."/>
      <w:lvlJc w:val="left"/>
      <w:pPr>
        <w:tabs>
          <w:tab w:val="num" w:pos="2880"/>
        </w:tabs>
        <w:ind w:left="2880" w:hanging="360"/>
      </w:pPr>
    </w:lvl>
    <w:lvl w:ilvl="4" w:tentative="1">
      <w:numFmt w:val="lowerLetter"/>
      <w:lvlText w:val="%5."/>
      <w:lvlJc w:val="left"/>
      <w:pPr>
        <w:tabs>
          <w:tab w:val="num" w:pos="3600"/>
        </w:tabs>
        <w:ind w:left="3600" w:hanging="360"/>
      </w:pPr>
    </w:lvl>
    <w:lvl w:ilvl="5" w:tentative="1">
      <w:numFmt w:val="lowerLetter"/>
      <w:lvlText w:val="%6."/>
      <w:lvlJc w:val="left"/>
      <w:pPr>
        <w:tabs>
          <w:tab w:val="num" w:pos="4320"/>
        </w:tabs>
        <w:ind w:left="4320" w:hanging="360"/>
      </w:pPr>
    </w:lvl>
    <w:lvl w:ilvl="6" w:tentative="1">
      <w:numFmt w:val="lowerLetter"/>
      <w:lvlText w:val="%7."/>
      <w:lvlJc w:val="left"/>
      <w:pPr>
        <w:tabs>
          <w:tab w:val="num" w:pos="5040"/>
        </w:tabs>
        <w:ind w:left="5040" w:hanging="360"/>
      </w:pPr>
    </w:lvl>
    <w:lvl w:ilvl="7" w:tentative="1">
      <w:numFmt w:val="lowerLetter"/>
      <w:lvlText w:val="%8."/>
      <w:lvlJc w:val="left"/>
      <w:pPr>
        <w:tabs>
          <w:tab w:val="num" w:pos="5760"/>
        </w:tabs>
        <w:ind w:left="5760" w:hanging="360"/>
      </w:pPr>
    </w:lvl>
    <w:lvl w:ilvl="8" w:tentative="1">
      <w:numFmt w:val="lowerLetter"/>
      <w:lvlText w:val="%9."/>
      <w:lvlJc w:val="left"/>
      <w:pPr>
        <w:tabs>
          <w:tab w:val="num" w:pos="6480"/>
        </w:tabs>
        <w:ind w:left="6480" w:hanging="360"/>
      </w:pPr>
    </w:lvl>
  </w:abstractNum>
  <w:abstractNum w:abstractNumId="6" w15:restartNumberingAfterBreak="0">
    <w:nsid w:val="27E83655"/>
    <w:multiLevelType w:val="multilevel"/>
    <w:tmpl w:val="1E8672E6"/>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7" w15:restartNumberingAfterBreak="0">
    <w:nsid w:val="29DC2A08"/>
    <w:multiLevelType w:val="multilevel"/>
    <w:tmpl w:val="5A3643B6"/>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8" w15:restartNumberingAfterBreak="0">
    <w:nsid w:val="2E2F7D5E"/>
    <w:multiLevelType w:val="multilevel"/>
    <w:tmpl w:val="98EC2C38"/>
    <w:lvl w:ilvl="0">
      <w:start w:val="1"/>
      <w:numFmt w:val="lowerLetter"/>
      <w:lvlText w:val="%1."/>
      <w:lvlJc w:val="left"/>
      <w:pPr>
        <w:tabs>
          <w:tab w:val="num" w:pos="720"/>
        </w:tabs>
        <w:ind w:left="720" w:hanging="360"/>
      </w:pPr>
    </w:lvl>
    <w:lvl w:ilvl="1" w:tentative="1">
      <w:numFmt w:val="lowerLetter"/>
      <w:lvlText w:val="%2."/>
      <w:lvlJc w:val="left"/>
      <w:pPr>
        <w:tabs>
          <w:tab w:val="num" w:pos="1440"/>
        </w:tabs>
        <w:ind w:left="1440" w:hanging="360"/>
      </w:pPr>
    </w:lvl>
    <w:lvl w:ilvl="2" w:tentative="1">
      <w:numFmt w:val="lowerLetter"/>
      <w:lvlText w:val="%3."/>
      <w:lvlJc w:val="left"/>
      <w:pPr>
        <w:tabs>
          <w:tab w:val="num" w:pos="2160"/>
        </w:tabs>
        <w:ind w:left="2160" w:hanging="360"/>
      </w:pPr>
    </w:lvl>
    <w:lvl w:ilvl="3" w:tentative="1">
      <w:numFmt w:val="lowerLetter"/>
      <w:lvlText w:val="%4."/>
      <w:lvlJc w:val="left"/>
      <w:pPr>
        <w:tabs>
          <w:tab w:val="num" w:pos="2880"/>
        </w:tabs>
        <w:ind w:left="2880" w:hanging="360"/>
      </w:pPr>
    </w:lvl>
    <w:lvl w:ilvl="4" w:tentative="1">
      <w:numFmt w:val="lowerLetter"/>
      <w:lvlText w:val="%5."/>
      <w:lvlJc w:val="left"/>
      <w:pPr>
        <w:tabs>
          <w:tab w:val="num" w:pos="3600"/>
        </w:tabs>
        <w:ind w:left="3600" w:hanging="360"/>
      </w:pPr>
    </w:lvl>
    <w:lvl w:ilvl="5" w:tentative="1">
      <w:numFmt w:val="lowerLetter"/>
      <w:lvlText w:val="%6."/>
      <w:lvlJc w:val="left"/>
      <w:pPr>
        <w:tabs>
          <w:tab w:val="num" w:pos="4320"/>
        </w:tabs>
        <w:ind w:left="4320" w:hanging="360"/>
      </w:pPr>
    </w:lvl>
    <w:lvl w:ilvl="6" w:tentative="1">
      <w:numFmt w:val="lowerLetter"/>
      <w:lvlText w:val="%7."/>
      <w:lvlJc w:val="left"/>
      <w:pPr>
        <w:tabs>
          <w:tab w:val="num" w:pos="5040"/>
        </w:tabs>
        <w:ind w:left="5040" w:hanging="360"/>
      </w:pPr>
    </w:lvl>
    <w:lvl w:ilvl="7" w:tentative="1">
      <w:numFmt w:val="lowerLetter"/>
      <w:lvlText w:val="%8."/>
      <w:lvlJc w:val="left"/>
      <w:pPr>
        <w:tabs>
          <w:tab w:val="num" w:pos="5760"/>
        </w:tabs>
        <w:ind w:left="5760" w:hanging="360"/>
      </w:pPr>
    </w:lvl>
    <w:lvl w:ilvl="8" w:tentative="1">
      <w:numFmt w:val="lowerLetter"/>
      <w:lvlText w:val="%9."/>
      <w:lvlJc w:val="left"/>
      <w:pPr>
        <w:tabs>
          <w:tab w:val="num" w:pos="6480"/>
        </w:tabs>
        <w:ind w:left="6480" w:hanging="360"/>
      </w:pPr>
    </w:lvl>
  </w:abstractNum>
  <w:abstractNum w:abstractNumId="9" w15:restartNumberingAfterBreak="0">
    <w:nsid w:val="34E276AB"/>
    <w:multiLevelType w:val="multilevel"/>
    <w:tmpl w:val="B70A77CC"/>
    <w:lvl w:ilvl="0">
      <w:start w:val="1"/>
      <w:numFmt w:val="lowerLetter"/>
      <w:lvlText w:val="%1."/>
      <w:lvlJc w:val="left"/>
      <w:pPr>
        <w:tabs>
          <w:tab w:val="num" w:pos="720"/>
        </w:tabs>
        <w:ind w:left="720" w:hanging="360"/>
      </w:pPr>
    </w:lvl>
    <w:lvl w:ilvl="1" w:tentative="1">
      <w:numFmt w:val="lowerLetter"/>
      <w:lvlText w:val="%2."/>
      <w:lvlJc w:val="left"/>
      <w:pPr>
        <w:tabs>
          <w:tab w:val="num" w:pos="1440"/>
        </w:tabs>
        <w:ind w:left="1440" w:hanging="360"/>
      </w:pPr>
    </w:lvl>
    <w:lvl w:ilvl="2" w:tentative="1">
      <w:numFmt w:val="lowerLetter"/>
      <w:lvlText w:val="%3."/>
      <w:lvlJc w:val="left"/>
      <w:pPr>
        <w:tabs>
          <w:tab w:val="num" w:pos="2160"/>
        </w:tabs>
        <w:ind w:left="2160" w:hanging="360"/>
      </w:pPr>
    </w:lvl>
    <w:lvl w:ilvl="3" w:tentative="1">
      <w:numFmt w:val="lowerLetter"/>
      <w:lvlText w:val="%4."/>
      <w:lvlJc w:val="left"/>
      <w:pPr>
        <w:tabs>
          <w:tab w:val="num" w:pos="2880"/>
        </w:tabs>
        <w:ind w:left="2880" w:hanging="360"/>
      </w:pPr>
    </w:lvl>
    <w:lvl w:ilvl="4" w:tentative="1">
      <w:numFmt w:val="lowerLetter"/>
      <w:lvlText w:val="%5."/>
      <w:lvlJc w:val="left"/>
      <w:pPr>
        <w:tabs>
          <w:tab w:val="num" w:pos="3600"/>
        </w:tabs>
        <w:ind w:left="3600" w:hanging="360"/>
      </w:pPr>
    </w:lvl>
    <w:lvl w:ilvl="5" w:tentative="1">
      <w:numFmt w:val="lowerLetter"/>
      <w:lvlText w:val="%6."/>
      <w:lvlJc w:val="left"/>
      <w:pPr>
        <w:tabs>
          <w:tab w:val="num" w:pos="4320"/>
        </w:tabs>
        <w:ind w:left="4320" w:hanging="360"/>
      </w:pPr>
    </w:lvl>
    <w:lvl w:ilvl="6" w:tentative="1">
      <w:numFmt w:val="lowerLetter"/>
      <w:lvlText w:val="%7."/>
      <w:lvlJc w:val="left"/>
      <w:pPr>
        <w:tabs>
          <w:tab w:val="num" w:pos="5040"/>
        </w:tabs>
        <w:ind w:left="5040" w:hanging="360"/>
      </w:pPr>
    </w:lvl>
    <w:lvl w:ilvl="7" w:tentative="1">
      <w:numFmt w:val="lowerLetter"/>
      <w:lvlText w:val="%8."/>
      <w:lvlJc w:val="left"/>
      <w:pPr>
        <w:tabs>
          <w:tab w:val="num" w:pos="5760"/>
        </w:tabs>
        <w:ind w:left="5760" w:hanging="360"/>
      </w:pPr>
    </w:lvl>
    <w:lvl w:ilvl="8" w:tentative="1">
      <w:numFmt w:val="lowerLetter"/>
      <w:lvlText w:val="%9."/>
      <w:lvlJc w:val="left"/>
      <w:pPr>
        <w:tabs>
          <w:tab w:val="num" w:pos="6480"/>
        </w:tabs>
        <w:ind w:left="6480" w:hanging="360"/>
      </w:pPr>
    </w:lvl>
  </w:abstractNum>
  <w:abstractNum w:abstractNumId="10" w15:restartNumberingAfterBreak="0">
    <w:nsid w:val="38166E68"/>
    <w:multiLevelType w:val="multilevel"/>
    <w:tmpl w:val="CAE2E790"/>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11" w15:restartNumberingAfterBreak="0">
    <w:nsid w:val="38251471"/>
    <w:multiLevelType w:val="multilevel"/>
    <w:tmpl w:val="DAD4B9FC"/>
    <w:lvl w:ilvl="0">
      <w:start w:val="1"/>
      <w:numFmt w:val="lowerLetter"/>
      <w:lvlText w:val="%1."/>
      <w:lvlJc w:val="left"/>
      <w:pPr>
        <w:tabs>
          <w:tab w:val="num" w:pos="720"/>
        </w:tabs>
        <w:ind w:left="720" w:hanging="360"/>
      </w:pPr>
    </w:lvl>
    <w:lvl w:ilvl="1" w:tentative="1">
      <w:numFmt w:val="lowerLetter"/>
      <w:lvlText w:val="%2."/>
      <w:lvlJc w:val="left"/>
      <w:pPr>
        <w:tabs>
          <w:tab w:val="num" w:pos="1440"/>
        </w:tabs>
        <w:ind w:left="1440" w:hanging="360"/>
      </w:pPr>
    </w:lvl>
    <w:lvl w:ilvl="2" w:tentative="1">
      <w:numFmt w:val="lowerLetter"/>
      <w:lvlText w:val="%3."/>
      <w:lvlJc w:val="left"/>
      <w:pPr>
        <w:tabs>
          <w:tab w:val="num" w:pos="2160"/>
        </w:tabs>
        <w:ind w:left="2160" w:hanging="360"/>
      </w:pPr>
    </w:lvl>
    <w:lvl w:ilvl="3" w:tentative="1">
      <w:numFmt w:val="lowerLetter"/>
      <w:lvlText w:val="%4."/>
      <w:lvlJc w:val="left"/>
      <w:pPr>
        <w:tabs>
          <w:tab w:val="num" w:pos="2880"/>
        </w:tabs>
        <w:ind w:left="2880" w:hanging="360"/>
      </w:pPr>
    </w:lvl>
    <w:lvl w:ilvl="4" w:tentative="1">
      <w:numFmt w:val="lowerLetter"/>
      <w:lvlText w:val="%5."/>
      <w:lvlJc w:val="left"/>
      <w:pPr>
        <w:tabs>
          <w:tab w:val="num" w:pos="3600"/>
        </w:tabs>
        <w:ind w:left="3600" w:hanging="360"/>
      </w:pPr>
    </w:lvl>
    <w:lvl w:ilvl="5" w:tentative="1">
      <w:numFmt w:val="lowerLetter"/>
      <w:lvlText w:val="%6."/>
      <w:lvlJc w:val="left"/>
      <w:pPr>
        <w:tabs>
          <w:tab w:val="num" w:pos="4320"/>
        </w:tabs>
        <w:ind w:left="4320" w:hanging="360"/>
      </w:pPr>
    </w:lvl>
    <w:lvl w:ilvl="6" w:tentative="1">
      <w:numFmt w:val="lowerLetter"/>
      <w:lvlText w:val="%7."/>
      <w:lvlJc w:val="left"/>
      <w:pPr>
        <w:tabs>
          <w:tab w:val="num" w:pos="5040"/>
        </w:tabs>
        <w:ind w:left="5040" w:hanging="360"/>
      </w:pPr>
    </w:lvl>
    <w:lvl w:ilvl="7" w:tentative="1">
      <w:numFmt w:val="lowerLetter"/>
      <w:lvlText w:val="%8."/>
      <w:lvlJc w:val="left"/>
      <w:pPr>
        <w:tabs>
          <w:tab w:val="num" w:pos="5760"/>
        </w:tabs>
        <w:ind w:left="5760" w:hanging="360"/>
      </w:pPr>
    </w:lvl>
    <w:lvl w:ilvl="8" w:tentative="1">
      <w:numFmt w:val="lowerLetter"/>
      <w:lvlText w:val="%9."/>
      <w:lvlJc w:val="left"/>
      <w:pPr>
        <w:tabs>
          <w:tab w:val="num" w:pos="6480"/>
        </w:tabs>
        <w:ind w:left="6480" w:hanging="360"/>
      </w:pPr>
    </w:lvl>
  </w:abstractNum>
  <w:abstractNum w:abstractNumId="12" w15:restartNumberingAfterBreak="0">
    <w:nsid w:val="38C80D77"/>
    <w:multiLevelType w:val="multilevel"/>
    <w:tmpl w:val="9E6C3344"/>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A3840BC"/>
    <w:multiLevelType w:val="multilevel"/>
    <w:tmpl w:val="5F442A1A"/>
    <w:lvl w:ilvl="0">
      <w:start w:val="1"/>
      <w:numFmt w:val="lowerLetter"/>
      <w:lvlText w:val="%1."/>
      <w:lvlJc w:val="left"/>
      <w:pPr>
        <w:tabs>
          <w:tab w:val="num" w:pos="720"/>
        </w:tabs>
        <w:ind w:left="720" w:hanging="360"/>
      </w:pPr>
    </w:lvl>
    <w:lvl w:ilvl="1" w:tentative="1">
      <w:numFmt w:val="lowerLetter"/>
      <w:lvlText w:val="%2."/>
      <w:lvlJc w:val="left"/>
      <w:pPr>
        <w:tabs>
          <w:tab w:val="num" w:pos="1440"/>
        </w:tabs>
        <w:ind w:left="1440" w:hanging="360"/>
      </w:pPr>
    </w:lvl>
    <w:lvl w:ilvl="2" w:tentative="1">
      <w:numFmt w:val="lowerLetter"/>
      <w:lvlText w:val="%3."/>
      <w:lvlJc w:val="left"/>
      <w:pPr>
        <w:tabs>
          <w:tab w:val="num" w:pos="2160"/>
        </w:tabs>
        <w:ind w:left="2160" w:hanging="360"/>
      </w:pPr>
    </w:lvl>
    <w:lvl w:ilvl="3" w:tentative="1">
      <w:numFmt w:val="lowerLetter"/>
      <w:lvlText w:val="%4."/>
      <w:lvlJc w:val="left"/>
      <w:pPr>
        <w:tabs>
          <w:tab w:val="num" w:pos="2880"/>
        </w:tabs>
        <w:ind w:left="2880" w:hanging="360"/>
      </w:pPr>
    </w:lvl>
    <w:lvl w:ilvl="4" w:tentative="1">
      <w:numFmt w:val="lowerLetter"/>
      <w:lvlText w:val="%5."/>
      <w:lvlJc w:val="left"/>
      <w:pPr>
        <w:tabs>
          <w:tab w:val="num" w:pos="3600"/>
        </w:tabs>
        <w:ind w:left="3600" w:hanging="360"/>
      </w:pPr>
    </w:lvl>
    <w:lvl w:ilvl="5" w:tentative="1">
      <w:numFmt w:val="lowerLetter"/>
      <w:lvlText w:val="%6."/>
      <w:lvlJc w:val="left"/>
      <w:pPr>
        <w:tabs>
          <w:tab w:val="num" w:pos="4320"/>
        </w:tabs>
        <w:ind w:left="4320" w:hanging="360"/>
      </w:pPr>
    </w:lvl>
    <w:lvl w:ilvl="6" w:tentative="1">
      <w:numFmt w:val="lowerLetter"/>
      <w:lvlText w:val="%7."/>
      <w:lvlJc w:val="left"/>
      <w:pPr>
        <w:tabs>
          <w:tab w:val="num" w:pos="5040"/>
        </w:tabs>
        <w:ind w:left="5040" w:hanging="360"/>
      </w:pPr>
    </w:lvl>
    <w:lvl w:ilvl="7" w:tentative="1">
      <w:numFmt w:val="lowerLetter"/>
      <w:lvlText w:val="%8."/>
      <w:lvlJc w:val="left"/>
      <w:pPr>
        <w:tabs>
          <w:tab w:val="num" w:pos="5760"/>
        </w:tabs>
        <w:ind w:left="5760" w:hanging="360"/>
      </w:pPr>
    </w:lvl>
    <w:lvl w:ilvl="8" w:tentative="1">
      <w:numFmt w:val="lowerLetter"/>
      <w:lvlText w:val="%9."/>
      <w:lvlJc w:val="left"/>
      <w:pPr>
        <w:tabs>
          <w:tab w:val="num" w:pos="6480"/>
        </w:tabs>
        <w:ind w:left="6480" w:hanging="360"/>
      </w:pPr>
    </w:lvl>
  </w:abstractNum>
  <w:abstractNum w:abstractNumId="14" w15:restartNumberingAfterBreak="0">
    <w:nsid w:val="3D813214"/>
    <w:multiLevelType w:val="multilevel"/>
    <w:tmpl w:val="BDBE95FA"/>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95219BF"/>
    <w:multiLevelType w:val="multilevel"/>
    <w:tmpl w:val="E916840E"/>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16" w15:restartNumberingAfterBreak="0">
    <w:nsid w:val="4B32720A"/>
    <w:multiLevelType w:val="multilevel"/>
    <w:tmpl w:val="6FF6A994"/>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17" w15:restartNumberingAfterBreak="0">
    <w:nsid w:val="4B6F236E"/>
    <w:multiLevelType w:val="multilevel"/>
    <w:tmpl w:val="DAD4B9FC"/>
    <w:lvl w:ilvl="0">
      <w:start w:val="1"/>
      <w:numFmt w:val="lowerLetter"/>
      <w:lvlText w:val="%1."/>
      <w:lvlJc w:val="left"/>
      <w:pPr>
        <w:tabs>
          <w:tab w:val="num" w:pos="720"/>
        </w:tabs>
        <w:ind w:left="720" w:hanging="360"/>
      </w:pPr>
    </w:lvl>
    <w:lvl w:ilvl="1" w:tentative="1">
      <w:numFmt w:val="lowerLetter"/>
      <w:lvlText w:val="%2."/>
      <w:lvlJc w:val="left"/>
      <w:pPr>
        <w:tabs>
          <w:tab w:val="num" w:pos="1440"/>
        </w:tabs>
        <w:ind w:left="1440" w:hanging="360"/>
      </w:pPr>
    </w:lvl>
    <w:lvl w:ilvl="2" w:tentative="1">
      <w:numFmt w:val="lowerLetter"/>
      <w:lvlText w:val="%3."/>
      <w:lvlJc w:val="left"/>
      <w:pPr>
        <w:tabs>
          <w:tab w:val="num" w:pos="2160"/>
        </w:tabs>
        <w:ind w:left="2160" w:hanging="360"/>
      </w:pPr>
    </w:lvl>
    <w:lvl w:ilvl="3" w:tentative="1">
      <w:numFmt w:val="lowerLetter"/>
      <w:lvlText w:val="%4."/>
      <w:lvlJc w:val="left"/>
      <w:pPr>
        <w:tabs>
          <w:tab w:val="num" w:pos="2880"/>
        </w:tabs>
        <w:ind w:left="2880" w:hanging="360"/>
      </w:pPr>
    </w:lvl>
    <w:lvl w:ilvl="4" w:tentative="1">
      <w:numFmt w:val="lowerLetter"/>
      <w:lvlText w:val="%5."/>
      <w:lvlJc w:val="left"/>
      <w:pPr>
        <w:tabs>
          <w:tab w:val="num" w:pos="3600"/>
        </w:tabs>
        <w:ind w:left="3600" w:hanging="360"/>
      </w:pPr>
    </w:lvl>
    <w:lvl w:ilvl="5" w:tentative="1">
      <w:numFmt w:val="lowerLetter"/>
      <w:lvlText w:val="%6."/>
      <w:lvlJc w:val="left"/>
      <w:pPr>
        <w:tabs>
          <w:tab w:val="num" w:pos="4320"/>
        </w:tabs>
        <w:ind w:left="4320" w:hanging="360"/>
      </w:pPr>
    </w:lvl>
    <w:lvl w:ilvl="6" w:tentative="1">
      <w:numFmt w:val="lowerLetter"/>
      <w:lvlText w:val="%7."/>
      <w:lvlJc w:val="left"/>
      <w:pPr>
        <w:tabs>
          <w:tab w:val="num" w:pos="5040"/>
        </w:tabs>
        <w:ind w:left="5040" w:hanging="360"/>
      </w:pPr>
    </w:lvl>
    <w:lvl w:ilvl="7" w:tentative="1">
      <w:numFmt w:val="lowerLetter"/>
      <w:lvlText w:val="%8."/>
      <w:lvlJc w:val="left"/>
      <w:pPr>
        <w:tabs>
          <w:tab w:val="num" w:pos="5760"/>
        </w:tabs>
        <w:ind w:left="5760" w:hanging="360"/>
      </w:pPr>
    </w:lvl>
    <w:lvl w:ilvl="8" w:tentative="1">
      <w:numFmt w:val="lowerLetter"/>
      <w:lvlText w:val="%9."/>
      <w:lvlJc w:val="left"/>
      <w:pPr>
        <w:tabs>
          <w:tab w:val="num" w:pos="6480"/>
        </w:tabs>
        <w:ind w:left="6480" w:hanging="360"/>
      </w:pPr>
    </w:lvl>
  </w:abstractNum>
  <w:abstractNum w:abstractNumId="18" w15:restartNumberingAfterBreak="0">
    <w:nsid w:val="5DCE7B67"/>
    <w:multiLevelType w:val="multilevel"/>
    <w:tmpl w:val="C5BAE40E"/>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19" w15:restartNumberingAfterBreak="0">
    <w:nsid w:val="64414D17"/>
    <w:multiLevelType w:val="multilevel"/>
    <w:tmpl w:val="5F1E6036"/>
    <w:lvl w:ilvl="0">
      <w:start w:val="1"/>
      <w:numFmt w:val="lowerLetter"/>
      <w:lvlText w:val="%1."/>
      <w:lvlJc w:val="left"/>
      <w:pPr>
        <w:tabs>
          <w:tab w:val="num" w:pos="720"/>
        </w:tabs>
        <w:ind w:left="720" w:hanging="360"/>
      </w:pPr>
    </w:lvl>
    <w:lvl w:ilvl="1" w:tentative="1">
      <w:numFmt w:val="lowerLetter"/>
      <w:lvlText w:val="%2."/>
      <w:lvlJc w:val="left"/>
      <w:pPr>
        <w:tabs>
          <w:tab w:val="num" w:pos="1440"/>
        </w:tabs>
        <w:ind w:left="1440" w:hanging="360"/>
      </w:pPr>
    </w:lvl>
    <w:lvl w:ilvl="2" w:tentative="1">
      <w:numFmt w:val="lowerLetter"/>
      <w:lvlText w:val="%3."/>
      <w:lvlJc w:val="left"/>
      <w:pPr>
        <w:tabs>
          <w:tab w:val="num" w:pos="2160"/>
        </w:tabs>
        <w:ind w:left="2160" w:hanging="360"/>
      </w:pPr>
    </w:lvl>
    <w:lvl w:ilvl="3" w:tentative="1">
      <w:numFmt w:val="lowerLetter"/>
      <w:lvlText w:val="%4."/>
      <w:lvlJc w:val="left"/>
      <w:pPr>
        <w:tabs>
          <w:tab w:val="num" w:pos="2880"/>
        </w:tabs>
        <w:ind w:left="2880" w:hanging="360"/>
      </w:pPr>
    </w:lvl>
    <w:lvl w:ilvl="4" w:tentative="1">
      <w:numFmt w:val="lowerLetter"/>
      <w:lvlText w:val="%5."/>
      <w:lvlJc w:val="left"/>
      <w:pPr>
        <w:tabs>
          <w:tab w:val="num" w:pos="3600"/>
        </w:tabs>
        <w:ind w:left="3600" w:hanging="360"/>
      </w:pPr>
    </w:lvl>
    <w:lvl w:ilvl="5" w:tentative="1">
      <w:numFmt w:val="lowerLetter"/>
      <w:lvlText w:val="%6."/>
      <w:lvlJc w:val="left"/>
      <w:pPr>
        <w:tabs>
          <w:tab w:val="num" w:pos="4320"/>
        </w:tabs>
        <w:ind w:left="4320" w:hanging="360"/>
      </w:pPr>
    </w:lvl>
    <w:lvl w:ilvl="6" w:tentative="1">
      <w:numFmt w:val="lowerLetter"/>
      <w:lvlText w:val="%7."/>
      <w:lvlJc w:val="left"/>
      <w:pPr>
        <w:tabs>
          <w:tab w:val="num" w:pos="5040"/>
        </w:tabs>
        <w:ind w:left="5040" w:hanging="360"/>
      </w:pPr>
    </w:lvl>
    <w:lvl w:ilvl="7" w:tentative="1">
      <w:numFmt w:val="lowerLetter"/>
      <w:lvlText w:val="%8."/>
      <w:lvlJc w:val="left"/>
      <w:pPr>
        <w:tabs>
          <w:tab w:val="num" w:pos="5760"/>
        </w:tabs>
        <w:ind w:left="5760" w:hanging="360"/>
      </w:pPr>
    </w:lvl>
    <w:lvl w:ilvl="8" w:tentative="1">
      <w:numFmt w:val="lowerLetter"/>
      <w:lvlText w:val="%9."/>
      <w:lvlJc w:val="left"/>
      <w:pPr>
        <w:tabs>
          <w:tab w:val="num" w:pos="6480"/>
        </w:tabs>
        <w:ind w:left="6480" w:hanging="360"/>
      </w:pPr>
    </w:lvl>
  </w:abstractNum>
  <w:abstractNum w:abstractNumId="20" w15:restartNumberingAfterBreak="0">
    <w:nsid w:val="6AAE732E"/>
    <w:multiLevelType w:val="multilevel"/>
    <w:tmpl w:val="18B65732"/>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21" w15:restartNumberingAfterBreak="0">
    <w:nsid w:val="6BEF6FE4"/>
    <w:multiLevelType w:val="multilevel"/>
    <w:tmpl w:val="84ECF7E2"/>
    <w:lvl w:ilvl="0">
      <w:start w:val="1"/>
      <w:numFmt w:val="lowerLetter"/>
      <w:lvlText w:val="%1."/>
      <w:lvlJc w:val="left"/>
      <w:pPr>
        <w:tabs>
          <w:tab w:val="num" w:pos="720"/>
        </w:tabs>
        <w:ind w:left="720" w:hanging="360"/>
      </w:pPr>
    </w:lvl>
    <w:lvl w:ilvl="1" w:tentative="1">
      <w:numFmt w:val="lowerLetter"/>
      <w:lvlText w:val="%2."/>
      <w:lvlJc w:val="left"/>
      <w:pPr>
        <w:tabs>
          <w:tab w:val="num" w:pos="1440"/>
        </w:tabs>
        <w:ind w:left="1440" w:hanging="360"/>
      </w:pPr>
    </w:lvl>
    <w:lvl w:ilvl="2" w:tentative="1">
      <w:numFmt w:val="lowerLetter"/>
      <w:lvlText w:val="%3."/>
      <w:lvlJc w:val="left"/>
      <w:pPr>
        <w:tabs>
          <w:tab w:val="num" w:pos="2160"/>
        </w:tabs>
        <w:ind w:left="2160" w:hanging="360"/>
      </w:pPr>
    </w:lvl>
    <w:lvl w:ilvl="3" w:tentative="1">
      <w:numFmt w:val="lowerLetter"/>
      <w:lvlText w:val="%4."/>
      <w:lvlJc w:val="left"/>
      <w:pPr>
        <w:tabs>
          <w:tab w:val="num" w:pos="2880"/>
        </w:tabs>
        <w:ind w:left="2880" w:hanging="360"/>
      </w:pPr>
    </w:lvl>
    <w:lvl w:ilvl="4" w:tentative="1">
      <w:numFmt w:val="lowerLetter"/>
      <w:lvlText w:val="%5."/>
      <w:lvlJc w:val="left"/>
      <w:pPr>
        <w:tabs>
          <w:tab w:val="num" w:pos="3600"/>
        </w:tabs>
        <w:ind w:left="3600" w:hanging="360"/>
      </w:pPr>
    </w:lvl>
    <w:lvl w:ilvl="5" w:tentative="1">
      <w:numFmt w:val="lowerLetter"/>
      <w:lvlText w:val="%6."/>
      <w:lvlJc w:val="left"/>
      <w:pPr>
        <w:tabs>
          <w:tab w:val="num" w:pos="4320"/>
        </w:tabs>
        <w:ind w:left="4320" w:hanging="360"/>
      </w:pPr>
    </w:lvl>
    <w:lvl w:ilvl="6" w:tentative="1">
      <w:numFmt w:val="lowerLetter"/>
      <w:lvlText w:val="%7."/>
      <w:lvlJc w:val="left"/>
      <w:pPr>
        <w:tabs>
          <w:tab w:val="num" w:pos="5040"/>
        </w:tabs>
        <w:ind w:left="5040" w:hanging="360"/>
      </w:pPr>
    </w:lvl>
    <w:lvl w:ilvl="7" w:tentative="1">
      <w:numFmt w:val="lowerLetter"/>
      <w:lvlText w:val="%8."/>
      <w:lvlJc w:val="left"/>
      <w:pPr>
        <w:tabs>
          <w:tab w:val="num" w:pos="5760"/>
        </w:tabs>
        <w:ind w:left="5760" w:hanging="360"/>
      </w:pPr>
    </w:lvl>
    <w:lvl w:ilvl="8" w:tentative="1">
      <w:numFmt w:val="lowerLetter"/>
      <w:lvlText w:val="%9."/>
      <w:lvlJc w:val="left"/>
      <w:pPr>
        <w:tabs>
          <w:tab w:val="num" w:pos="6480"/>
        </w:tabs>
        <w:ind w:left="6480" w:hanging="360"/>
      </w:pPr>
    </w:lvl>
  </w:abstractNum>
  <w:abstractNum w:abstractNumId="22" w15:restartNumberingAfterBreak="0">
    <w:nsid w:val="6FE56EAA"/>
    <w:multiLevelType w:val="multilevel"/>
    <w:tmpl w:val="A358FA62"/>
    <w:lvl w:ilvl="0">
      <w:start w:val="1"/>
      <w:numFmt w:val="lowerLetter"/>
      <w:lvlText w:val="%1."/>
      <w:lvlJc w:val="left"/>
      <w:pPr>
        <w:tabs>
          <w:tab w:val="num" w:pos="720"/>
        </w:tabs>
        <w:ind w:left="720" w:hanging="360"/>
      </w:pPr>
    </w:lvl>
    <w:lvl w:ilvl="1" w:tentative="1">
      <w:numFmt w:val="lowerLetter"/>
      <w:lvlText w:val="%2."/>
      <w:lvlJc w:val="left"/>
      <w:pPr>
        <w:tabs>
          <w:tab w:val="num" w:pos="1440"/>
        </w:tabs>
        <w:ind w:left="1440" w:hanging="360"/>
      </w:pPr>
    </w:lvl>
    <w:lvl w:ilvl="2" w:tentative="1">
      <w:numFmt w:val="lowerLetter"/>
      <w:lvlText w:val="%3."/>
      <w:lvlJc w:val="left"/>
      <w:pPr>
        <w:tabs>
          <w:tab w:val="num" w:pos="2160"/>
        </w:tabs>
        <w:ind w:left="2160" w:hanging="360"/>
      </w:pPr>
    </w:lvl>
    <w:lvl w:ilvl="3" w:tentative="1">
      <w:numFmt w:val="lowerLetter"/>
      <w:lvlText w:val="%4."/>
      <w:lvlJc w:val="left"/>
      <w:pPr>
        <w:tabs>
          <w:tab w:val="num" w:pos="2880"/>
        </w:tabs>
        <w:ind w:left="2880" w:hanging="360"/>
      </w:pPr>
    </w:lvl>
    <w:lvl w:ilvl="4" w:tentative="1">
      <w:numFmt w:val="lowerLetter"/>
      <w:lvlText w:val="%5."/>
      <w:lvlJc w:val="left"/>
      <w:pPr>
        <w:tabs>
          <w:tab w:val="num" w:pos="3600"/>
        </w:tabs>
        <w:ind w:left="3600" w:hanging="360"/>
      </w:pPr>
    </w:lvl>
    <w:lvl w:ilvl="5" w:tentative="1">
      <w:numFmt w:val="lowerLetter"/>
      <w:lvlText w:val="%6."/>
      <w:lvlJc w:val="left"/>
      <w:pPr>
        <w:tabs>
          <w:tab w:val="num" w:pos="4320"/>
        </w:tabs>
        <w:ind w:left="4320" w:hanging="360"/>
      </w:pPr>
    </w:lvl>
    <w:lvl w:ilvl="6" w:tentative="1">
      <w:numFmt w:val="lowerLetter"/>
      <w:lvlText w:val="%7."/>
      <w:lvlJc w:val="left"/>
      <w:pPr>
        <w:tabs>
          <w:tab w:val="num" w:pos="5040"/>
        </w:tabs>
        <w:ind w:left="5040" w:hanging="360"/>
      </w:pPr>
    </w:lvl>
    <w:lvl w:ilvl="7" w:tentative="1">
      <w:numFmt w:val="lowerLetter"/>
      <w:lvlText w:val="%8."/>
      <w:lvlJc w:val="left"/>
      <w:pPr>
        <w:tabs>
          <w:tab w:val="num" w:pos="5760"/>
        </w:tabs>
        <w:ind w:left="5760" w:hanging="360"/>
      </w:pPr>
    </w:lvl>
    <w:lvl w:ilvl="8" w:tentative="1">
      <w:numFmt w:val="lowerLetter"/>
      <w:lvlText w:val="%9."/>
      <w:lvlJc w:val="left"/>
      <w:pPr>
        <w:tabs>
          <w:tab w:val="num" w:pos="6480"/>
        </w:tabs>
        <w:ind w:left="6480" w:hanging="360"/>
      </w:pPr>
    </w:lvl>
  </w:abstractNum>
  <w:abstractNum w:abstractNumId="23" w15:restartNumberingAfterBreak="0">
    <w:nsid w:val="703C7551"/>
    <w:multiLevelType w:val="multilevel"/>
    <w:tmpl w:val="E31C35EA"/>
    <w:lvl w:ilvl="0">
      <w:start w:val="1"/>
      <w:numFmt w:val="lowerLetter"/>
      <w:lvlText w:val="%1."/>
      <w:lvlJc w:val="left"/>
      <w:pPr>
        <w:tabs>
          <w:tab w:val="num" w:pos="720"/>
        </w:tabs>
        <w:ind w:left="720" w:hanging="360"/>
      </w:pPr>
    </w:lvl>
    <w:lvl w:ilvl="1" w:tentative="1">
      <w:numFmt w:val="lowerLetter"/>
      <w:lvlText w:val="%2."/>
      <w:lvlJc w:val="left"/>
      <w:pPr>
        <w:tabs>
          <w:tab w:val="num" w:pos="1440"/>
        </w:tabs>
        <w:ind w:left="1440" w:hanging="360"/>
      </w:pPr>
    </w:lvl>
    <w:lvl w:ilvl="2" w:tentative="1">
      <w:numFmt w:val="lowerLetter"/>
      <w:lvlText w:val="%3."/>
      <w:lvlJc w:val="left"/>
      <w:pPr>
        <w:tabs>
          <w:tab w:val="num" w:pos="2160"/>
        </w:tabs>
        <w:ind w:left="2160" w:hanging="360"/>
      </w:pPr>
    </w:lvl>
    <w:lvl w:ilvl="3" w:tentative="1">
      <w:numFmt w:val="lowerLetter"/>
      <w:lvlText w:val="%4."/>
      <w:lvlJc w:val="left"/>
      <w:pPr>
        <w:tabs>
          <w:tab w:val="num" w:pos="2880"/>
        </w:tabs>
        <w:ind w:left="2880" w:hanging="360"/>
      </w:pPr>
    </w:lvl>
    <w:lvl w:ilvl="4" w:tentative="1">
      <w:numFmt w:val="lowerLetter"/>
      <w:lvlText w:val="%5."/>
      <w:lvlJc w:val="left"/>
      <w:pPr>
        <w:tabs>
          <w:tab w:val="num" w:pos="3600"/>
        </w:tabs>
        <w:ind w:left="3600" w:hanging="360"/>
      </w:pPr>
    </w:lvl>
    <w:lvl w:ilvl="5" w:tentative="1">
      <w:numFmt w:val="lowerLetter"/>
      <w:lvlText w:val="%6."/>
      <w:lvlJc w:val="left"/>
      <w:pPr>
        <w:tabs>
          <w:tab w:val="num" w:pos="4320"/>
        </w:tabs>
        <w:ind w:left="4320" w:hanging="360"/>
      </w:pPr>
    </w:lvl>
    <w:lvl w:ilvl="6" w:tentative="1">
      <w:numFmt w:val="lowerLetter"/>
      <w:lvlText w:val="%7."/>
      <w:lvlJc w:val="left"/>
      <w:pPr>
        <w:tabs>
          <w:tab w:val="num" w:pos="5040"/>
        </w:tabs>
        <w:ind w:left="5040" w:hanging="360"/>
      </w:pPr>
    </w:lvl>
    <w:lvl w:ilvl="7" w:tentative="1">
      <w:numFmt w:val="lowerLetter"/>
      <w:lvlText w:val="%8."/>
      <w:lvlJc w:val="left"/>
      <w:pPr>
        <w:tabs>
          <w:tab w:val="num" w:pos="5760"/>
        </w:tabs>
        <w:ind w:left="5760" w:hanging="360"/>
      </w:pPr>
    </w:lvl>
    <w:lvl w:ilvl="8" w:tentative="1">
      <w:numFmt w:val="lowerLetter"/>
      <w:lvlText w:val="%9."/>
      <w:lvlJc w:val="left"/>
      <w:pPr>
        <w:tabs>
          <w:tab w:val="num" w:pos="6480"/>
        </w:tabs>
        <w:ind w:left="6480" w:hanging="360"/>
      </w:pPr>
    </w:lvl>
  </w:abstractNum>
  <w:abstractNum w:abstractNumId="24" w15:restartNumberingAfterBreak="0">
    <w:nsid w:val="72F458B2"/>
    <w:multiLevelType w:val="multilevel"/>
    <w:tmpl w:val="BFAA9302"/>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num w:numId="1">
    <w:abstractNumId w:val="16"/>
  </w:num>
  <w:num w:numId="2">
    <w:abstractNumId w:val="24"/>
  </w:num>
  <w:num w:numId="3">
    <w:abstractNumId w:val="12"/>
  </w:num>
  <w:num w:numId="4">
    <w:abstractNumId w:val="14"/>
  </w:num>
  <w:num w:numId="5">
    <w:abstractNumId w:val="6"/>
  </w:num>
  <w:num w:numId="6">
    <w:abstractNumId w:val="11"/>
  </w:num>
  <w:num w:numId="7">
    <w:abstractNumId w:val="13"/>
  </w:num>
  <w:num w:numId="8">
    <w:abstractNumId w:val="22"/>
  </w:num>
  <w:num w:numId="9">
    <w:abstractNumId w:val="21"/>
  </w:num>
  <w:num w:numId="10">
    <w:abstractNumId w:val="9"/>
  </w:num>
  <w:num w:numId="11">
    <w:abstractNumId w:val="19"/>
  </w:num>
  <w:num w:numId="12">
    <w:abstractNumId w:val="5"/>
  </w:num>
  <w:num w:numId="13">
    <w:abstractNumId w:val="3"/>
  </w:num>
  <w:num w:numId="14">
    <w:abstractNumId w:val="23"/>
  </w:num>
  <w:num w:numId="15">
    <w:abstractNumId w:val="8"/>
  </w:num>
  <w:num w:numId="16">
    <w:abstractNumId w:val="0"/>
  </w:num>
  <w:num w:numId="17">
    <w:abstractNumId w:val="4"/>
  </w:num>
  <w:num w:numId="18">
    <w:abstractNumId w:val="1"/>
  </w:num>
  <w:num w:numId="19">
    <w:abstractNumId w:val="7"/>
  </w:num>
  <w:num w:numId="20">
    <w:abstractNumId w:val="15"/>
  </w:num>
  <w:num w:numId="21">
    <w:abstractNumId w:val="10"/>
  </w:num>
  <w:num w:numId="22">
    <w:abstractNumId w:val="2"/>
  </w:num>
  <w:num w:numId="23">
    <w:abstractNumId w:val="20"/>
  </w:num>
  <w:num w:numId="24">
    <w:abstractNumId w:val="18"/>
  </w:num>
  <w:num w:numId="2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53A7"/>
    <w:rsid w:val="000B3702"/>
    <w:rsid w:val="000B45FB"/>
    <w:rsid w:val="00173262"/>
    <w:rsid w:val="001B3BE8"/>
    <w:rsid w:val="002547FF"/>
    <w:rsid w:val="00343154"/>
    <w:rsid w:val="004D3753"/>
    <w:rsid w:val="004F1A5E"/>
    <w:rsid w:val="005A00E5"/>
    <w:rsid w:val="005C061E"/>
    <w:rsid w:val="007153A7"/>
    <w:rsid w:val="00737307"/>
    <w:rsid w:val="008B66F3"/>
    <w:rsid w:val="009D56D1"/>
    <w:rsid w:val="00AF0742"/>
    <w:rsid w:val="00B260CB"/>
    <w:rsid w:val="00D113C4"/>
    <w:rsid w:val="00F13517"/>
    <w:rsid w:val="00F373EA"/>
    <w:rsid w:val="00F52EF6"/>
    <w:rsid w:val="00F830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F5A957"/>
  <w15:chartTrackingRefBased/>
  <w15:docId w15:val="{AC98E05C-2396-4DA1-8C09-C5FE7ABEF3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153A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153A7"/>
    <w:rPr>
      <w:rFonts w:eastAsiaTheme="minorEastAsia"/>
      <w:lang w:val="en-US"/>
    </w:rPr>
  </w:style>
  <w:style w:type="paragraph" w:customStyle="1" w:styleId="paragraph">
    <w:name w:val="paragraph"/>
    <w:basedOn w:val="Normal"/>
    <w:rsid w:val="007153A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7153A7"/>
  </w:style>
  <w:style w:type="character" w:customStyle="1" w:styleId="unsupportedobjecttext">
    <w:name w:val="unsupportedobjecttext"/>
    <w:basedOn w:val="DefaultParagraphFont"/>
    <w:rsid w:val="007153A7"/>
  </w:style>
  <w:style w:type="character" w:customStyle="1" w:styleId="eop">
    <w:name w:val="eop"/>
    <w:basedOn w:val="DefaultParagraphFont"/>
    <w:rsid w:val="007153A7"/>
  </w:style>
  <w:style w:type="character" w:customStyle="1" w:styleId="tabchar">
    <w:name w:val="tabchar"/>
    <w:basedOn w:val="DefaultParagraphFont"/>
    <w:rsid w:val="00173262"/>
  </w:style>
  <w:style w:type="character" w:customStyle="1" w:styleId="pagebreaktextspan">
    <w:name w:val="pagebreaktextspan"/>
    <w:basedOn w:val="DefaultParagraphFont"/>
    <w:rsid w:val="00173262"/>
  </w:style>
  <w:style w:type="character" w:styleId="Hyperlink">
    <w:name w:val="Hyperlink"/>
    <w:basedOn w:val="DefaultParagraphFont"/>
    <w:uiPriority w:val="99"/>
    <w:semiHidden/>
    <w:unhideWhenUsed/>
    <w:rsid w:val="00343154"/>
    <w:rPr>
      <w:color w:val="0000FF"/>
      <w:u w:val="single"/>
    </w:rPr>
  </w:style>
  <w:style w:type="paragraph" w:styleId="Header">
    <w:name w:val="header"/>
    <w:basedOn w:val="Normal"/>
    <w:link w:val="HeaderChar"/>
    <w:uiPriority w:val="99"/>
    <w:unhideWhenUsed/>
    <w:rsid w:val="008B66F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66F3"/>
  </w:style>
  <w:style w:type="paragraph" w:styleId="Footer">
    <w:name w:val="footer"/>
    <w:basedOn w:val="Normal"/>
    <w:link w:val="FooterChar"/>
    <w:uiPriority w:val="99"/>
    <w:unhideWhenUsed/>
    <w:rsid w:val="008B66F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66F3"/>
  </w:style>
  <w:style w:type="character" w:customStyle="1" w:styleId="mi">
    <w:name w:val="mi"/>
    <w:basedOn w:val="DefaultParagraphFont"/>
    <w:rsid w:val="005C061E"/>
  </w:style>
  <w:style w:type="character" w:customStyle="1" w:styleId="mo">
    <w:name w:val="mo"/>
    <w:basedOn w:val="DefaultParagraphFont"/>
    <w:rsid w:val="005C061E"/>
  </w:style>
  <w:style w:type="character" w:customStyle="1" w:styleId="mn">
    <w:name w:val="mn"/>
    <w:basedOn w:val="DefaultParagraphFont"/>
    <w:rsid w:val="005C061E"/>
  </w:style>
  <w:style w:type="character" w:customStyle="1" w:styleId="mjxassistivemathml">
    <w:name w:val="mjx_assistive_mathml"/>
    <w:basedOn w:val="DefaultParagraphFont"/>
    <w:rsid w:val="005C061E"/>
  </w:style>
  <w:style w:type="character" w:customStyle="1" w:styleId="equationplaceholdertext">
    <w:name w:val="equationplaceholdertext"/>
    <w:basedOn w:val="DefaultParagraphFont"/>
    <w:rsid w:val="005C06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957442">
      <w:bodyDiv w:val="1"/>
      <w:marLeft w:val="0"/>
      <w:marRight w:val="0"/>
      <w:marTop w:val="0"/>
      <w:marBottom w:val="0"/>
      <w:divBdr>
        <w:top w:val="none" w:sz="0" w:space="0" w:color="auto"/>
        <w:left w:val="none" w:sz="0" w:space="0" w:color="auto"/>
        <w:bottom w:val="none" w:sz="0" w:space="0" w:color="auto"/>
        <w:right w:val="none" w:sz="0" w:space="0" w:color="auto"/>
      </w:divBdr>
      <w:divsChild>
        <w:div w:id="1580091669">
          <w:marLeft w:val="0"/>
          <w:marRight w:val="0"/>
          <w:marTop w:val="0"/>
          <w:marBottom w:val="0"/>
          <w:divBdr>
            <w:top w:val="none" w:sz="0" w:space="0" w:color="auto"/>
            <w:left w:val="none" w:sz="0" w:space="0" w:color="auto"/>
            <w:bottom w:val="none" w:sz="0" w:space="0" w:color="auto"/>
            <w:right w:val="none" w:sz="0" w:space="0" w:color="auto"/>
          </w:divBdr>
        </w:div>
        <w:div w:id="1352561201">
          <w:marLeft w:val="0"/>
          <w:marRight w:val="0"/>
          <w:marTop w:val="0"/>
          <w:marBottom w:val="0"/>
          <w:divBdr>
            <w:top w:val="none" w:sz="0" w:space="0" w:color="auto"/>
            <w:left w:val="none" w:sz="0" w:space="0" w:color="auto"/>
            <w:bottom w:val="none" w:sz="0" w:space="0" w:color="auto"/>
            <w:right w:val="none" w:sz="0" w:space="0" w:color="auto"/>
          </w:divBdr>
        </w:div>
        <w:div w:id="1746148792">
          <w:marLeft w:val="0"/>
          <w:marRight w:val="0"/>
          <w:marTop w:val="0"/>
          <w:marBottom w:val="0"/>
          <w:divBdr>
            <w:top w:val="none" w:sz="0" w:space="0" w:color="auto"/>
            <w:left w:val="none" w:sz="0" w:space="0" w:color="auto"/>
            <w:bottom w:val="none" w:sz="0" w:space="0" w:color="auto"/>
            <w:right w:val="none" w:sz="0" w:space="0" w:color="auto"/>
          </w:divBdr>
        </w:div>
        <w:div w:id="795299072">
          <w:marLeft w:val="0"/>
          <w:marRight w:val="0"/>
          <w:marTop w:val="0"/>
          <w:marBottom w:val="0"/>
          <w:divBdr>
            <w:top w:val="none" w:sz="0" w:space="0" w:color="auto"/>
            <w:left w:val="none" w:sz="0" w:space="0" w:color="auto"/>
            <w:bottom w:val="none" w:sz="0" w:space="0" w:color="auto"/>
            <w:right w:val="none" w:sz="0" w:space="0" w:color="auto"/>
          </w:divBdr>
        </w:div>
        <w:div w:id="1933125681">
          <w:marLeft w:val="0"/>
          <w:marRight w:val="0"/>
          <w:marTop w:val="0"/>
          <w:marBottom w:val="0"/>
          <w:divBdr>
            <w:top w:val="none" w:sz="0" w:space="0" w:color="auto"/>
            <w:left w:val="none" w:sz="0" w:space="0" w:color="auto"/>
            <w:bottom w:val="none" w:sz="0" w:space="0" w:color="auto"/>
            <w:right w:val="none" w:sz="0" w:space="0" w:color="auto"/>
          </w:divBdr>
          <w:divsChild>
            <w:div w:id="1198657967">
              <w:marLeft w:val="0"/>
              <w:marRight w:val="0"/>
              <w:marTop w:val="30"/>
              <w:marBottom w:val="30"/>
              <w:divBdr>
                <w:top w:val="none" w:sz="0" w:space="0" w:color="auto"/>
                <w:left w:val="none" w:sz="0" w:space="0" w:color="auto"/>
                <w:bottom w:val="none" w:sz="0" w:space="0" w:color="auto"/>
                <w:right w:val="none" w:sz="0" w:space="0" w:color="auto"/>
              </w:divBdr>
              <w:divsChild>
                <w:div w:id="1442309">
                  <w:marLeft w:val="0"/>
                  <w:marRight w:val="0"/>
                  <w:marTop w:val="0"/>
                  <w:marBottom w:val="0"/>
                  <w:divBdr>
                    <w:top w:val="none" w:sz="0" w:space="0" w:color="auto"/>
                    <w:left w:val="none" w:sz="0" w:space="0" w:color="auto"/>
                    <w:bottom w:val="none" w:sz="0" w:space="0" w:color="auto"/>
                    <w:right w:val="none" w:sz="0" w:space="0" w:color="auto"/>
                  </w:divBdr>
                  <w:divsChild>
                    <w:div w:id="373969045">
                      <w:marLeft w:val="0"/>
                      <w:marRight w:val="0"/>
                      <w:marTop w:val="0"/>
                      <w:marBottom w:val="0"/>
                      <w:divBdr>
                        <w:top w:val="none" w:sz="0" w:space="0" w:color="auto"/>
                        <w:left w:val="none" w:sz="0" w:space="0" w:color="auto"/>
                        <w:bottom w:val="none" w:sz="0" w:space="0" w:color="auto"/>
                        <w:right w:val="none" w:sz="0" w:space="0" w:color="auto"/>
                      </w:divBdr>
                    </w:div>
                  </w:divsChild>
                </w:div>
                <w:div w:id="992176608">
                  <w:marLeft w:val="0"/>
                  <w:marRight w:val="0"/>
                  <w:marTop w:val="0"/>
                  <w:marBottom w:val="0"/>
                  <w:divBdr>
                    <w:top w:val="none" w:sz="0" w:space="0" w:color="auto"/>
                    <w:left w:val="none" w:sz="0" w:space="0" w:color="auto"/>
                    <w:bottom w:val="none" w:sz="0" w:space="0" w:color="auto"/>
                    <w:right w:val="none" w:sz="0" w:space="0" w:color="auto"/>
                  </w:divBdr>
                  <w:divsChild>
                    <w:div w:id="88353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8817340">
          <w:marLeft w:val="0"/>
          <w:marRight w:val="0"/>
          <w:marTop w:val="0"/>
          <w:marBottom w:val="0"/>
          <w:divBdr>
            <w:top w:val="none" w:sz="0" w:space="0" w:color="auto"/>
            <w:left w:val="none" w:sz="0" w:space="0" w:color="auto"/>
            <w:bottom w:val="none" w:sz="0" w:space="0" w:color="auto"/>
            <w:right w:val="none" w:sz="0" w:space="0" w:color="auto"/>
          </w:divBdr>
        </w:div>
        <w:div w:id="1328051924">
          <w:marLeft w:val="0"/>
          <w:marRight w:val="0"/>
          <w:marTop w:val="0"/>
          <w:marBottom w:val="0"/>
          <w:divBdr>
            <w:top w:val="none" w:sz="0" w:space="0" w:color="auto"/>
            <w:left w:val="none" w:sz="0" w:space="0" w:color="auto"/>
            <w:bottom w:val="none" w:sz="0" w:space="0" w:color="auto"/>
            <w:right w:val="none" w:sz="0" w:space="0" w:color="auto"/>
          </w:divBdr>
        </w:div>
        <w:div w:id="1972705569">
          <w:marLeft w:val="0"/>
          <w:marRight w:val="0"/>
          <w:marTop w:val="0"/>
          <w:marBottom w:val="0"/>
          <w:divBdr>
            <w:top w:val="none" w:sz="0" w:space="0" w:color="auto"/>
            <w:left w:val="none" w:sz="0" w:space="0" w:color="auto"/>
            <w:bottom w:val="none" w:sz="0" w:space="0" w:color="auto"/>
            <w:right w:val="none" w:sz="0" w:space="0" w:color="auto"/>
          </w:divBdr>
          <w:divsChild>
            <w:div w:id="875854332">
              <w:marLeft w:val="0"/>
              <w:marRight w:val="0"/>
              <w:marTop w:val="30"/>
              <w:marBottom w:val="30"/>
              <w:divBdr>
                <w:top w:val="none" w:sz="0" w:space="0" w:color="auto"/>
                <w:left w:val="none" w:sz="0" w:space="0" w:color="auto"/>
                <w:bottom w:val="none" w:sz="0" w:space="0" w:color="auto"/>
                <w:right w:val="none" w:sz="0" w:space="0" w:color="auto"/>
              </w:divBdr>
              <w:divsChild>
                <w:div w:id="1050809933">
                  <w:marLeft w:val="0"/>
                  <w:marRight w:val="0"/>
                  <w:marTop w:val="0"/>
                  <w:marBottom w:val="0"/>
                  <w:divBdr>
                    <w:top w:val="none" w:sz="0" w:space="0" w:color="auto"/>
                    <w:left w:val="none" w:sz="0" w:space="0" w:color="auto"/>
                    <w:bottom w:val="none" w:sz="0" w:space="0" w:color="auto"/>
                    <w:right w:val="none" w:sz="0" w:space="0" w:color="auto"/>
                  </w:divBdr>
                  <w:divsChild>
                    <w:div w:id="1251625947">
                      <w:marLeft w:val="0"/>
                      <w:marRight w:val="0"/>
                      <w:marTop w:val="0"/>
                      <w:marBottom w:val="0"/>
                      <w:divBdr>
                        <w:top w:val="none" w:sz="0" w:space="0" w:color="auto"/>
                        <w:left w:val="none" w:sz="0" w:space="0" w:color="auto"/>
                        <w:bottom w:val="none" w:sz="0" w:space="0" w:color="auto"/>
                        <w:right w:val="none" w:sz="0" w:space="0" w:color="auto"/>
                      </w:divBdr>
                    </w:div>
                  </w:divsChild>
                </w:div>
                <w:div w:id="347290580">
                  <w:marLeft w:val="0"/>
                  <w:marRight w:val="0"/>
                  <w:marTop w:val="0"/>
                  <w:marBottom w:val="0"/>
                  <w:divBdr>
                    <w:top w:val="none" w:sz="0" w:space="0" w:color="auto"/>
                    <w:left w:val="none" w:sz="0" w:space="0" w:color="auto"/>
                    <w:bottom w:val="none" w:sz="0" w:space="0" w:color="auto"/>
                    <w:right w:val="none" w:sz="0" w:space="0" w:color="auto"/>
                  </w:divBdr>
                  <w:divsChild>
                    <w:div w:id="139158649">
                      <w:marLeft w:val="0"/>
                      <w:marRight w:val="0"/>
                      <w:marTop w:val="0"/>
                      <w:marBottom w:val="0"/>
                      <w:divBdr>
                        <w:top w:val="none" w:sz="0" w:space="0" w:color="auto"/>
                        <w:left w:val="none" w:sz="0" w:space="0" w:color="auto"/>
                        <w:bottom w:val="none" w:sz="0" w:space="0" w:color="auto"/>
                        <w:right w:val="none" w:sz="0" w:space="0" w:color="auto"/>
                      </w:divBdr>
                    </w:div>
                  </w:divsChild>
                </w:div>
                <w:div w:id="324668369">
                  <w:marLeft w:val="0"/>
                  <w:marRight w:val="0"/>
                  <w:marTop w:val="0"/>
                  <w:marBottom w:val="0"/>
                  <w:divBdr>
                    <w:top w:val="none" w:sz="0" w:space="0" w:color="auto"/>
                    <w:left w:val="none" w:sz="0" w:space="0" w:color="auto"/>
                    <w:bottom w:val="none" w:sz="0" w:space="0" w:color="auto"/>
                    <w:right w:val="none" w:sz="0" w:space="0" w:color="auto"/>
                  </w:divBdr>
                  <w:divsChild>
                    <w:div w:id="1315917593">
                      <w:marLeft w:val="0"/>
                      <w:marRight w:val="0"/>
                      <w:marTop w:val="0"/>
                      <w:marBottom w:val="0"/>
                      <w:divBdr>
                        <w:top w:val="none" w:sz="0" w:space="0" w:color="auto"/>
                        <w:left w:val="none" w:sz="0" w:space="0" w:color="auto"/>
                        <w:bottom w:val="none" w:sz="0" w:space="0" w:color="auto"/>
                        <w:right w:val="none" w:sz="0" w:space="0" w:color="auto"/>
                      </w:divBdr>
                    </w:div>
                  </w:divsChild>
                </w:div>
                <w:div w:id="472717460">
                  <w:marLeft w:val="0"/>
                  <w:marRight w:val="0"/>
                  <w:marTop w:val="0"/>
                  <w:marBottom w:val="0"/>
                  <w:divBdr>
                    <w:top w:val="none" w:sz="0" w:space="0" w:color="auto"/>
                    <w:left w:val="none" w:sz="0" w:space="0" w:color="auto"/>
                    <w:bottom w:val="none" w:sz="0" w:space="0" w:color="auto"/>
                    <w:right w:val="none" w:sz="0" w:space="0" w:color="auto"/>
                  </w:divBdr>
                  <w:divsChild>
                    <w:div w:id="1563909958">
                      <w:marLeft w:val="0"/>
                      <w:marRight w:val="0"/>
                      <w:marTop w:val="0"/>
                      <w:marBottom w:val="0"/>
                      <w:divBdr>
                        <w:top w:val="none" w:sz="0" w:space="0" w:color="auto"/>
                        <w:left w:val="none" w:sz="0" w:space="0" w:color="auto"/>
                        <w:bottom w:val="none" w:sz="0" w:space="0" w:color="auto"/>
                        <w:right w:val="none" w:sz="0" w:space="0" w:color="auto"/>
                      </w:divBdr>
                    </w:div>
                    <w:div w:id="794908282">
                      <w:marLeft w:val="0"/>
                      <w:marRight w:val="0"/>
                      <w:marTop w:val="0"/>
                      <w:marBottom w:val="0"/>
                      <w:divBdr>
                        <w:top w:val="none" w:sz="0" w:space="0" w:color="auto"/>
                        <w:left w:val="none" w:sz="0" w:space="0" w:color="auto"/>
                        <w:bottom w:val="none" w:sz="0" w:space="0" w:color="auto"/>
                        <w:right w:val="none" w:sz="0" w:space="0" w:color="auto"/>
                      </w:divBdr>
                    </w:div>
                  </w:divsChild>
                </w:div>
                <w:div w:id="289015279">
                  <w:marLeft w:val="0"/>
                  <w:marRight w:val="0"/>
                  <w:marTop w:val="0"/>
                  <w:marBottom w:val="0"/>
                  <w:divBdr>
                    <w:top w:val="none" w:sz="0" w:space="0" w:color="auto"/>
                    <w:left w:val="none" w:sz="0" w:space="0" w:color="auto"/>
                    <w:bottom w:val="none" w:sz="0" w:space="0" w:color="auto"/>
                    <w:right w:val="none" w:sz="0" w:space="0" w:color="auto"/>
                  </w:divBdr>
                  <w:divsChild>
                    <w:div w:id="2128086304">
                      <w:marLeft w:val="0"/>
                      <w:marRight w:val="0"/>
                      <w:marTop w:val="0"/>
                      <w:marBottom w:val="0"/>
                      <w:divBdr>
                        <w:top w:val="none" w:sz="0" w:space="0" w:color="auto"/>
                        <w:left w:val="none" w:sz="0" w:space="0" w:color="auto"/>
                        <w:bottom w:val="none" w:sz="0" w:space="0" w:color="auto"/>
                        <w:right w:val="none" w:sz="0" w:space="0" w:color="auto"/>
                      </w:divBdr>
                    </w:div>
                    <w:div w:id="601955510">
                      <w:marLeft w:val="0"/>
                      <w:marRight w:val="0"/>
                      <w:marTop w:val="0"/>
                      <w:marBottom w:val="0"/>
                      <w:divBdr>
                        <w:top w:val="none" w:sz="0" w:space="0" w:color="auto"/>
                        <w:left w:val="none" w:sz="0" w:space="0" w:color="auto"/>
                        <w:bottom w:val="none" w:sz="0" w:space="0" w:color="auto"/>
                        <w:right w:val="none" w:sz="0" w:space="0" w:color="auto"/>
                      </w:divBdr>
                    </w:div>
                  </w:divsChild>
                </w:div>
                <w:div w:id="379742908">
                  <w:marLeft w:val="0"/>
                  <w:marRight w:val="0"/>
                  <w:marTop w:val="0"/>
                  <w:marBottom w:val="0"/>
                  <w:divBdr>
                    <w:top w:val="none" w:sz="0" w:space="0" w:color="auto"/>
                    <w:left w:val="none" w:sz="0" w:space="0" w:color="auto"/>
                    <w:bottom w:val="none" w:sz="0" w:space="0" w:color="auto"/>
                    <w:right w:val="none" w:sz="0" w:space="0" w:color="auto"/>
                  </w:divBdr>
                  <w:divsChild>
                    <w:div w:id="684939696">
                      <w:marLeft w:val="0"/>
                      <w:marRight w:val="0"/>
                      <w:marTop w:val="0"/>
                      <w:marBottom w:val="0"/>
                      <w:divBdr>
                        <w:top w:val="none" w:sz="0" w:space="0" w:color="auto"/>
                        <w:left w:val="none" w:sz="0" w:space="0" w:color="auto"/>
                        <w:bottom w:val="none" w:sz="0" w:space="0" w:color="auto"/>
                        <w:right w:val="none" w:sz="0" w:space="0" w:color="auto"/>
                      </w:divBdr>
                    </w:div>
                    <w:div w:id="1707290851">
                      <w:marLeft w:val="0"/>
                      <w:marRight w:val="0"/>
                      <w:marTop w:val="0"/>
                      <w:marBottom w:val="0"/>
                      <w:divBdr>
                        <w:top w:val="none" w:sz="0" w:space="0" w:color="auto"/>
                        <w:left w:val="none" w:sz="0" w:space="0" w:color="auto"/>
                        <w:bottom w:val="none" w:sz="0" w:space="0" w:color="auto"/>
                        <w:right w:val="none" w:sz="0" w:space="0" w:color="auto"/>
                      </w:divBdr>
                    </w:div>
                  </w:divsChild>
                </w:div>
                <w:div w:id="414401258">
                  <w:marLeft w:val="0"/>
                  <w:marRight w:val="0"/>
                  <w:marTop w:val="0"/>
                  <w:marBottom w:val="0"/>
                  <w:divBdr>
                    <w:top w:val="none" w:sz="0" w:space="0" w:color="auto"/>
                    <w:left w:val="none" w:sz="0" w:space="0" w:color="auto"/>
                    <w:bottom w:val="none" w:sz="0" w:space="0" w:color="auto"/>
                    <w:right w:val="none" w:sz="0" w:space="0" w:color="auto"/>
                  </w:divBdr>
                  <w:divsChild>
                    <w:div w:id="1463501893">
                      <w:marLeft w:val="0"/>
                      <w:marRight w:val="0"/>
                      <w:marTop w:val="0"/>
                      <w:marBottom w:val="0"/>
                      <w:divBdr>
                        <w:top w:val="none" w:sz="0" w:space="0" w:color="auto"/>
                        <w:left w:val="none" w:sz="0" w:space="0" w:color="auto"/>
                        <w:bottom w:val="none" w:sz="0" w:space="0" w:color="auto"/>
                        <w:right w:val="none" w:sz="0" w:space="0" w:color="auto"/>
                      </w:divBdr>
                    </w:div>
                    <w:div w:id="453327186">
                      <w:marLeft w:val="0"/>
                      <w:marRight w:val="0"/>
                      <w:marTop w:val="0"/>
                      <w:marBottom w:val="0"/>
                      <w:divBdr>
                        <w:top w:val="none" w:sz="0" w:space="0" w:color="auto"/>
                        <w:left w:val="none" w:sz="0" w:space="0" w:color="auto"/>
                        <w:bottom w:val="none" w:sz="0" w:space="0" w:color="auto"/>
                        <w:right w:val="none" w:sz="0" w:space="0" w:color="auto"/>
                      </w:divBdr>
                    </w:div>
                  </w:divsChild>
                </w:div>
                <w:div w:id="211308142">
                  <w:marLeft w:val="0"/>
                  <w:marRight w:val="0"/>
                  <w:marTop w:val="0"/>
                  <w:marBottom w:val="0"/>
                  <w:divBdr>
                    <w:top w:val="none" w:sz="0" w:space="0" w:color="auto"/>
                    <w:left w:val="none" w:sz="0" w:space="0" w:color="auto"/>
                    <w:bottom w:val="none" w:sz="0" w:space="0" w:color="auto"/>
                    <w:right w:val="none" w:sz="0" w:space="0" w:color="auto"/>
                  </w:divBdr>
                  <w:divsChild>
                    <w:div w:id="352850854">
                      <w:marLeft w:val="0"/>
                      <w:marRight w:val="0"/>
                      <w:marTop w:val="0"/>
                      <w:marBottom w:val="0"/>
                      <w:divBdr>
                        <w:top w:val="none" w:sz="0" w:space="0" w:color="auto"/>
                        <w:left w:val="none" w:sz="0" w:space="0" w:color="auto"/>
                        <w:bottom w:val="none" w:sz="0" w:space="0" w:color="auto"/>
                        <w:right w:val="none" w:sz="0" w:space="0" w:color="auto"/>
                      </w:divBdr>
                    </w:div>
                    <w:div w:id="1377074949">
                      <w:marLeft w:val="0"/>
                      <w:marRight w:val="0"/>
                      <w:marTop w:val="0"/>
                      <w:marBottom w:val="0"/>
                      <w:divBdr>
                        <w:top w:val="none" w:sz="0" w:space="0" w:color="auto"/>
                        <w:left w:val="none" w:sz="0" w:space="0" w:color="auto"/>
                        <w:bottom w:val="none" w:sz="0" w:space="0" w:color="auto"/>
                        <w:right w:val="none" w:sz="0" w:space="0" w:color="auto"/>
                      </w:divBdr>
                    </w:div>
                  </w:divsChild>
                </w:div>
                <w:div w:id="750735682">
                  <w:marLeft w:val="0"/>
                  <w:marRight w:val="0"/>
                  <w:marTop w:val="0"/>
                  <w:marBottom w:val="0"/>
                  <w:divBdr>
                    <w:top w:val="none" w:sz="0" w:space="0" w:color="auto"/>
                    <w:left w:val="none" w:sz="0" w:space="0" w:color="auto"/>
                    <w:bottom w:val="none" w:sz="0" w:space="0" w:color="auto"/>
                    <w:right w:val="none" w:sz="0" w:space="0" w:color="auto"/>
                  </w:divBdr>
                  <w:divsChild>
                    <w:div w:id="2075812729">
                      <w:marLeft w:val="0"/>
                      <w:marRight w:val="0"/>
                      <w:marTop w:val="0"/>
                      <w:marBottom w:val="0"/>
                      <w:divBdr>
                        <w:top w:val="none" w:sz="0" w:space="0" w:color="auto"/>
                        <w:left w:val="none" w:sz="0" w:space="0" w:color="auto"/>
                        <w:bottom w:val="none" w:sz="0" w:space="0" w:color="auto"/>
                        <w:right w:val="none" w:sz="0" w:space="0" w:color="auto"/>
                      </w:divBdr>
                    </w:div>
                  </w:divsChild>
                </w:div>
                <w:div w:id="1283802039">
                  <w:marLeft w:val="0"/>
                  <w:marRight w:val="0"/>
                  <w:marTop w:val="0"/>
                  <w:marBottom w:val="0"/>
                  <w:divBdr>
                    <w:top w:val="none" w:sz="0" w:space="0" w:color="auto"/>
                    <w:left w:val="none" w:sz="0" w:space="0" w:color="auto"/>
                    <w:bottom w:val="none" w:sz="0" w:space="0" w:color="auto"/>
                    <w:right w:val="none" w:sz="0" w:space="0" w:color="auto"/>
                  </w:divBdr>
                  <w:divsChild>
                    <w:div w:id="1993483242">
                      <w:marLeft w:val="0"/>
                      <w:marRight w:val="0"/>
                      <w:marTop w:val="0"/>
                      <w:marBottom w:val="0"/>
                      <w:divBdr>
                        <w:top w:val="none" w:sz="0" w:space="0" w:color="auto"/>
                        <w:left w:val="none" w:sz="0" w:space="0" w:color="auto"/>
                        <w:bottom w:val="none" w:sz="0" w:space="0" w:color="auto"/>
                        <w:right w:val="none" w:sz="0" w:space="0" w:color="auto"/>
                      </w:divBdr>
                    </w:div>
                  </w:divsChild>
                </w:div>
                <w:div w:id="901066609">
                  <w:marLeft w:val="0"/>
                  <w:marRight w:val="0"/>
                  <w:marTop w:val="0"/>
                  <w:marBottom w:val="0"/>
                  <w:divBdr>
                    <w:top w:val="none" w:sz="0" w:space="0" w:color="auto"/>
                    <w:left w:val="none" w:sz="0" w:space="0" w:color="auto"/>
                    <w:bottom w:val="none" w:sz="0" w:space="0" w:color="auto"/>
                    <w:right w:val="none" w:sz="0" w:space="0" w:color="auto"/>
                  </w:divBdr>
                  <w:divsChild>
                    <w:div w:id="1418938895">
                      <w:marLeft w:val="0"/>
                      <w:marRight w:val="0"/>
                      <w:marTop w:val="0"/>
                      <w:marBottom w:val="0"/>
                      <w:divBdr>
                        <w:top w:val="none" w:sz="0" w:space="0" w:color="auto"/>
                        <w:left w:val="none" w:sz="0" w:space="0" w:color="auto"/>
                        <w:bottom w:val="none" w:sz="0" w:space="0" w:color="auto"/>
                        <w:right w:val="none" w:sz="0" w:space="0" w:color="auto"/>
                      </w:divBdr>
                    </w:div>
                  </w:divsChild>
                </w:div>
                <w:div w:id="239020518">
                  <w:marLeft w:val="0"/>
                  <w:marRight w:val="0"/>
                  <w:marTop w:val="0"/>
                  <w:marBottom w:val="0"/>
                  <w:divBdr>
                    <w:top w:val="none" w:sz="0" w:space="0" w:color="auto"/>
                    <w:left w:val="none" w:sz="0" w:space="0" w:color="auto"/>
                    <w:bottom w:val="none" w:sz="0" w:space="0" w:color="auto"/>
                    <w:right w:val="none" w:sz="0" w:space="0" w:color="auto"/>
                  </w:divBdr>
                  <w:divsChild>
                    <w:div w:id="356661579">
                      <w:marLeft w:val="0"/>
                      <w:marRight w:val="0"/>
                      <w:marTop w:val="0"/>
                      <w:marBottom w:val="0"/>
                      <w:divBdr>
                        <w:top w:val="none" w:sz="0" w:space="0" w:color="auto"/>
                        <w:left w:val="none" w:sz="0" w:space="0" w:color="auto"/>
                        <w:bottom w:val="none" w:sz="0" w:space="0" w:color="auto"/>
                        <w:right w:val="none" w:sz="0" w:space="0" w:color="auto"/>
                      </w:divBdr>
                    </w:div>
                  </w:divsChild>
                </w:div>
                <w:div w:id="203835951">
                  <w:marLeft w:val="0"/>
                  <w:marRight w:val="0"/>
                  <w:marTop w:val="0"/>
                  <w:marBottom w:val="0"/>
                  <w:divBdr>
                    <w:top w:val="none" w:sz="0" w:space="0" w:color="auto"/>
                    <w:left w:val="none" w:sz="0" w:space="0" w:color="auto"/>
                    <w:bottom w:val="none" w:sz="0" w:space="0" w:color="auto"/>
                    <w:right w:val="none" w:sz="0" w:space="0" w:color="auto"/>
                  </w:divBdr>
                  <w:divsChild>
                    <w:div w:id="1580482021">
                      <w:marLeft w:val="0"/>
                      <w:marRight w:val="0"/>
                      <w:marTop w:val="0"/>
                      <w:marBottom w:val="0"/>
                      <w:divBdr>
                        <w:top w:val="none" w:sz="0" w:space="0" w:color="auto"/>
                        <w:left w:val="none" w:sz="0" w:space="0" w:color="auto"/>
                        <w:bottom w:val="none" w:sz="0" w:space="0" w:color="auto"/>
                        <w:right w:val="none" w:sz="0" w:space="0" w:color="auto"/>
                      </w:divBdr>
                    </w:div>
                  </w:divsChild>
                </w:div>
                <w:div w:id="1170831707">
                  <w:marLeft w:val="0"/>
                  <w:marRight w:val="0"/>
                  <w:marTop w:val="0"/>
                  <w:marBottom w:val="0"/>
                  <w:divBdr>
                    <w:top w:val="none" w:sz="0" w:space="0" w:color="auto"/>
                    <w:left w:val="none" w:sz="0" w:space="0" w:color="auto"/>
                    <w:bottom w:val="none" w:sz="0" w:space="0" w:color="auto"/>
                    <w:right w:val="none" w:sz="0" w:space="0" w:color="auto"/>
                  </w:divBdr>
                  <w:divsChild>
                    <w:div w:id="284624805">
                      <w:marLeft w:val="0"/>
                      <w:marRight w:val="0"/>
                      <w:marTop w:val="0"/>
                      <w:marBottom w:val="0"/>
                      <w:divBdr>
                        <w:top w:val="none" w:sz="0" w:space="0" w:color="auto"/>
                        <w:left w:val="none" w:sz="0" w:space="0" w:color="auto"/>
                        <w:bottom w:val="none" w:sz="0" w:space="0" w:color="auto"/>
                        <w:right w:val="none" w:sz="0" w:space="0" w:color="auto"/>
                      </w:divBdr>
                    </w:div>
                  </w:divsChild>
                </w:div>
                <w:div w:id="227082375">
                  <w:marLeft w:val="0"/>
                  <w:marRight w:val="0"/>
                  <w:marTop w:val="0"/>
                  <w:marBottom w:val="0"/>
                  <w:divBdr>
                    <w:top w:val="none" w:sz="0" w:space="0" w:color="auto"/>
                    <w:left w:val="none" w:sz="0" w:space="0" w:color="auto"/>
                    <w:bottom w:val="none" w:sz="0" w:space="0" w:color="auto"/>
                    <w:right w:val="none" w:sz="0" w:space="0" w:color="auto"/>
                  </w:divBdr>
                  <w:divsChild>
                    <w:div w:id="1329136907">
                      <w:marLeft w:val="0"/>
                      <w:marRight w:val="0"/>
                      <w:marTop w:val="0"/>
                      <w:marBottom w:val="0"/>
                      <w:divBdr>
                        <w:top w:val="none" w:sz="0" w:space="0" w:color="auto"/>
                        <w:left w:val="none" w:sz="0" w:space="0" w:color="auto"/>
                        <w:bottom w:val="none" w:sz="0" w:space="0" w:color="auto"/>
                        <w:right w:val="none" w:sz="0" w:space="0" w:color="auto"/>
                      </w:divBdr>
                    </w:div>
                  </w:divsChild>
                </w:div>
                <w:div w:id="1952395345">
                  <w:marLeft w:val="0"/>
                  <w:marRight w:val="0"/>
                  <w:marTop w:val="0"/>
                  <w:marBottom w:val="0"/>
                  <w:divBdr>
                    <w:top w:val="none" w:sz="0" w:space="0" w:color="auto"/>
                    <w:left w:val="none" w:sz="0" w:space="0" w:color="auto"/>
                    <w:bottom w:val="none" w:sz="0" w:space="0" w:color="auto"/>
                    <w:right w:val="none" w:sz="0" w:space="0" w:color="auto"/>
                  </w:divBdr>
                  <w:divsChild>
                    <w:div w:id="1354918552">
                      <w:marLeft w:val="0"/>
                      <w:marRight w:val="0"/>
                      <w:marTop w:val="0"/>
                      <w:marBottom w:val="0"/>
                      <w:divBdr>
                        <w:top w:val="none" w:sz="0" w:space="0" w:color="auto"/>
                        <w:left w:val="none" w:sz="0" w:space="0" w:color="auto"/>
                        <w:bottom w:val="none" w:sz="0" w:space="0" w:color="auto"/>
                        <w:right w:val="none" w:sz="0" w:space="0" w:color="auto"/>
                      </w:divBdr>
                    </w:div>
                  </w:divsChild>
                </w:div>
                <w:div w:id="2030986033">
                  <w:marLeft w:val="0"/>
                  <w:marRight w:val="0"/>
                  <w:marTop w:val="0"/>
                  <w:marBottom w:val="0"/>
                  <w:divBdr>
                    <w:top w:val="none" w:sz="0" w:space="0" w:color="auto"/>
                    <w:left w:val="none" w:sz="0" w:space="0" w:color="auto"/>
                    <w:bottom w:val="none" w:sz="0" w:space="0" w:color="auto"/>
                    <w:right w:val="none" w:sz="0" w:space="0" w:color="auto"/>
                  </w:divBdr>
                  <w:divsChild>
                    <w:div w:id="417287461">
                      <w:marLeft w:val="0"/>
                      <w:marRight w:val="0"/>
                      <w:marTop w:val="0"/>
                      <w:marBottom w:val="0"/>
                      <w:divBdr>
                        <w:top w:val="none" w:sz="0" w:space="0" w:color="auto"/>
                        <w:left w:val="none" w:sz="0" w:space="0" w:color="auto"/>
                        <w:bottom w:val="none" w:sz="0" w:space="0" w:color="auto"/>
                        <w:right w:val="none" w:sz="0" w:space="0" w:color="auto"/>
                      </w:divBdr>
                    </w:div>
                    <w:div w:id="473257900">
                      <w:marLeft w:val="0"/>
                      <w:marRight w:val="0"/>
                      <w:marTop w:val="0"/>
                      <w:marBottom w:val="0"/>
                      <w:divBdr>
                        <w:top w:val="none" w:sz="0" w:space="0" w:color="auto"/>
                        <w:left w:val="none" w:sz="0" w:space="0" w:color="auto"/>
                        <w:bottom w:val="none" w:sz="0" w:space="0" w:color="auto"/>
                        <w:right w:val="none" w:sz="0" w:space="0" w:color="auto"/>
                      </w:divBdr>
                    </w:div>
                    <w:div w:id="2098093873">
                      <w:marLeft w:val="0"/>
                      <w:marRight w:val="0"/>
                      <w:marTop w:val="0"/>
                      <w:marBottom w:val="0"/>
                      <w:divBdr>
                        <w:top w:val="none" w:sz="0" w:space="0" w:color="auto"/>
                        <w:left w:val="none" w:sz="0" w:space="0" w:color="auto"/>
                        <w:bottom w:val="none" w:sz="0" w:space="0" w:color="auto"/>
                        <w:right w:val="none" w:sz="0" w:space="0" w:color="auto"/>
                      </w:divBdr>
                    </w:div>
                  </w:divsChild>
                </w:div>
                <w:div w:id="506363386">
                  <w:marLeft w:val="0"/>
                  <w:marRight w:val="0"/>
                  <w:marTop w:val="0"/>
                  <w:marBottom w:val="0"/>
                  <w:divBdr>
                    <w:top w:val="none" w:sz="0" w:space="0" w:color="auto"/>
                    <w:left w:val="none" w:sz="0" w:space="0" w:color="auto"/>
                    <w:bottom w:val="none" w:sz="0" w:space="0" w:color="auto"/>
                    <w:right w:val="none" w:sz="0" w:space="0" w:color="auto"/>
                  </w:divBdr>
                  <w:divsChild>
                    <w:div w:id="1894734903">
                      <w:marLeft w:val="0"/>
                      <w:marRight w:val="0"/>
                      <w:marTop w:val="0"/>
                      <w:marBottom w:val="0"/>
                      <w:divBdr>
                        <w:top w:val="none" w:sz="0" w:space="0" w:color="auto"/>
                        <w:left w:val="none" w:sz="0" w:space="0" w:color="auto"/>
                        <w:bottom w:val="none" w:sz="0" w:space="0" w:color="auto"/>
                        <w:right w:val="none" w:sz="0" w:space="0" w:color="auto"/>
                      </w:divBdr>
                    </w:div>
                    <w:div w:id="1472558635">
                      <w:marLeft w:val="0"/>
                      <w:marRight w:val="0"/>
                      <w:marTop w:val="0"/>
                      <w:marBottom w:val="0"/>
                      <w:divBdr>
                        <w:top w:val="none" w:sz="0" w:space="0" w:color="auto"/>
                        <w:left w:val="none" w:sz="0" w:space="0" w:color="auto"/>
                        <w:bottom w:val="none" w:sz="0" w:space="0" w:color="auto"/>
                        <w:right w:val="none" w:sz="0" w:space="0" w:color="auto"/>
                      </w:divBdr>
                    </w:div>
                    <w:div w:id="207912449">
                      <w:marLeft w:val="0"/>
                      <w:marRight w:val="0"/>
                      <w:marTop w:val="0"/>
                      <w:marBottom w:val="0"/>
                      <w:divBdr>
                        <w:top w:val="none" w:sz="0" w:space="0" w:color="auto"/>
                        <w:left w:val="none" w:sz="0" w:space="0" w:color="auto"/>
                        <w:bottom w:val="none" w:sz="0" w:space="0" w:color="auto"/>
                        <w:right w:val="none" w:sz="0" w:space="0" w:color="auto"/>
                      </w:divBdr>
                    </w:div>
                  </w:divsChild>
                </w:div>
                <w:div w:id="515265967">
                  <w:marLeft w:val="0"/>
                  <w:marRight w:val="0"/>
                  <w:marTop w:val="0"/>
                  <w:marBottom w:val="0"/>
                  <w:divBdr>
                    <w:top w:val="none" w:sz="0" w:space="0" w:color="auto"/>
                    <w:left w:val="none" w:sz="0" w:space="0" w:color="auto"/>
                    <w:bottom w:val="none" w:sz="0" w:space="0" w:color="auto"/>
                    <w:right w:val="none" w:sz="0" w:space="0" w:color="auto"/>
                  </w:divBdr>
                  <w:divsChild>
                    <w:div w:id="427308754">
                      <w:marLeft w:val="0"/>
                      <w:marRight w:val="0"/>
                      <w:marTop w:val="0"/>
                      <w:marBottom w:val="0"/>
                      <w:divBdr>
                        <w:top w:val="none" w:sz="0" w:space="0" w:color="auto"/>
                        <w:left w:val="none" w:sz="0" w:space="0" w:color="auto"/>
                        <w:bottom w:val="none" w:sz="0" w:space="0" w:color="auto"/>
                        <w:right w:val="none" w:sz="0" w:space="0" w:color="auto"/>
                      </w:divBdr>
                    </w:div>
                  </w:divsChild>
                </w:div>
                <w:div w:id="2104955784">
                  <w:marLeft w:val="0"/>
                  <w:marRight w:val="0"/>
                  <w:marTop w:val="0"/>
                  <w:marBottom w:val="0"/>
                  <w:divBdr>
                    <w:top w:val="none" w:sz="0" w:space="0" w:color="auto"/>
                    <w:left w:val="none" w:sz="0" w:space="0" w:color="auto"/>
                    <w:bottom w:val="none" w:sz="0" w:space="0" w:color="auto"/>
                    <w:right w:val="none" w:sz="0" w:space="0" w:color="auto"/>
                  </w:divBdr>
                  <w:divsChild>
                    <w:div w:id="807282969">
                      <w:marLeft w:val="0"/>
                      <w:marRight w:val="0"/>
                      <w:marTop w:val="0"/>
                      <w:marBottom w:val="0"/>
                      <w:divBdr>
                        <w:top w:val="none" w:sz="0" w:space="0" w:color="auto"/>
                        <w:left w:val="none" w:sz="0" w:space="0" w:color="auto"/>
                        <w:bottom w:val="none" w:sz="0" w:space="0" w:color="auto"/>
                        <w:right w:val="none" w:sz="0" w:space="0" w:color="auto"/>
                      </w:divBdr>
                    </w:div>
                    <w:div w:id="1213536107">
                      <w:marLeft w:val="0"/>
                      <w:marRight w:val="0"/>
                      <w:marTop w:val="0"/>
                      <w:marBottom w:val="0"/>
                      <w:divBdr>
                        <w:top w:val="none" w:sz="0" w:space="0" w:color="auto"/>
                        <w:left w:val="none" w:sz="0" w:space="0" w:color="auto"/>
                        <w:bottom w:val="none" w:sz="0" w:space="0" w:color="auto"/>
                        <w:right w:val="none" w:sz="0" w:space="0" w:color="auto"/>
                      </w:divBdr>
                    </w:div>
                  </w:divsChild>
                </w:div>
                <w:div w:id="646323513">
                  <w:marLeft w:val="0"/>
                  <w:marRight w:val="0"/>
                  <w:marTop w:val="0"/>
                  <w:marBottom w:val="0"/>
                  <w:divBdr>
                    <w:top w:val="none" w:sz="0" w:space="0" w:color="auto"/>
                    <w:left w:val="none" w:sz="0" w:space="0" w:color="auto"/>
                    <w:bottom w:val="none" w:sz="0" w:space="0" w:color="auto"/>
                    <w:right w:val="none" w:sz="0" w:space="0" w:color="auto"/>
                  </w:divBdr>
                  <w:divsChild>
                    <w:div w:id="1451973052">
                      <w:marLeft w:val="0"/>
                      <w:marRight w:val="0"/>
                      <w:marTop w:val="0"/>
                      <w:marBottom w:val="0"/>
                      <w:divBdr>
                        <w:top w:val="none" w:sz="0" w:space="0" w:color="auto"/>
                        <w:left w:val="none" w:sz="0" w:space="0" w:color="auto"/>
                        <w:bottom w:val="none" w:sz="0" w:space="0" w:color="auto"/>
                        <w:right w:val="none" w:sz="0" w:space="0" w:color="auto"/>
                      </w:divBdr>
                    </w:div>
                  </w:divsChild>
                </w:div>
                <w:div w:id="608851636">
                  <w:marLeft w:val="0"/>
                  <w:marRight w:val="0"/>
                  <w:marTop w:val="0"/>
                  <w:marBottom w:val="0"/>
                  <w:divBdr>
                    <w:top w:val="none" w:sz="0" w:space="0" w:color="auto"/>
                    <w:left w:val="none" w:sz="0" w:space="0" w:color="auto"/>
                    <w:bottom w:val="none" w:sz="0" w:space="0" w:color="auto"/>
                    <w:right w:val="none" w:sz="0" w:space="0" w:color="auto"/>
                  </w:divBdr>
                  <w:divsChild>
                    <w:div w:id="931281980">
                      <w:marLeft w:val="0"/>
                      <w:marRight w:val="0"/>
                      <w:marTop w:val="0"/>
                      <w:marBottom w:val="0"/>
                      <w:divBdr>
                        <w:top w:val="none" w:sz="0" w:space="0" w:color="auto"/>
                        <w:left w:val="none" w:sz="0" w:space="0" w:color="auto"/>
                        <w:bottom w:val="none" w:sz="0" w:space="0" w:color="auto"/>
                        <w:right w:val="none" w:sz="0" w:space="0" w:color="auto"/>
                      </w:divBdr>
                    </w:div>
                    <w:div w:id="1981885404">
                      <w:marLeft w:val="0"/>
                      <w:marRight w:val="0"/>
                      <w:marTop w:val="0"/>
                      <w:marBottom w:val="0"/>
                      <w:divBdr>
                        <w:top w:val="none" w:sz="0" w:space="0" w:color="auto"/>
                        <w:left w:val="none" w:sz="0" w:space="0" w:color="auto"/>
                        <w:bottom w:val="none" w:sz="0" w:space="0" w:color="auto"/>
                        <w:right w:val="none" w:sz="0" w:space="0" w:color="auto"/>
                      </w:divBdr>
                    </w:div>
                  </w:divsChild>
                </w:div>
                <w:div w:id="1046220158">
                  <w:marLeft w:val="0"/>
                  <w:marRight w:val="0"/>
                  <w:marTop w:val="0"/>
                  <w:marBottom w:val="0"/>
                  <w:divBdr>
                    <w:top w:val="none" w:sz="0" w:space="0" w:color="auto"/>
                    <w:left w:val="none" w:sz="0" w:space="0" w:color="auto"/>
                    <w:bottom w:val="none" w:sz="0" w:space="0" w:color="auto"/>
                    <w:right w:val="none" w:sz="0" w:space="0" w:color="auto"/>
                  </w:divBdr>
                  <w:divsChild>
                    <w:div w:id="1717699709">
                      <w:marLeft w:val="0"/>
                      <w:marRight w:val="0"/>
                      <w:marTop w:val="0"/>
                      <w:marBottom w:val="0"/>
                      <w:divBdr>
                        <w:top w:val="none" w:sz="0" w:space="0" w:color="auto"/>
                        <w:left w:val="none" w:sz="0" w:space="0" w:color="auto"/>
                        <w:bottom w:val="none" w:sz="0" w:space="0" w:color="auto"/>
                        <w:right w:val="none" w:sz="0" w:space="0" w:color="auto"/>
                      </w:divBdr>
                    </w:div>
                  </w:divsChild>
                </w:div>
                <w:div w:id="445272607">
                  <w:marLeft w:val="0"/>
                  <w:marRight w:val="0"/>
                  <w:marTop w:val="0"/>
                  <w:marBottom w:val="0"/>
                  <w:divBdr>
                    <w:top w:val="none" w:sz="0" w:space="0" w:color="auto"/>
                    <w:left w:val="none" w:sz="0" w:space="0" w:color="auto"/>
                    <w:bottom w:val="none" w:sz="0" w:space="0" w:color="auto"/>
                    <w:right w:val="none" w:sz="0" w:space="0" w:color="auto"/>
                  </w:divBdr>
                  <w:divsChild>
                    <w:div w:id="369384832">
                      <w:marLeft w:val="0"/>
                      <w:marRight w:val="0"/>
                      <w:marTop w:val="0"/>
                      <w:marBottom w:val="0"/>
                      <w:divBdr>
                        <w:top w:val="none" w:sz="0" w:space="0" w:color="auto"/>
                        <w:left w:val="none" w:sz="0" w:space="0" w:color="auto"/>
                        <w:bottom w:val="none" w:sz="0" w:space="0" w:color="auto"/>
                        <w:right w:val="none" w:sz="0" w:space="0" w:color="auto"/>
                      </w:divBdr>
                    </w:div>
                  </w:divsChild>
                </w:div>
                <w:div w:id="372854638">
                  <w:marLeft w:val="0"/>
                  <w:marRight w:val="0"/>
                  <w:marTop w:val="0"/>
                  <w:marBottom w:val="0"/>
                  <w:divBdr>
                    <w:top w:val="none" w:sz="0" w:space="0" w:color="auto"/>
                    <w:left w:val="none" w:sz="0" w:space="0" w:color="auto"/>
                    <w:bottom w:val="none" w:sz="0" w:space="0" w:color="auto"/>
                    <w:right w:val="none" w:sz="0" w:space="0" w:color="auto"/>
                  </w:divBdr>
                  <w:divsChild>
                    <w:div w:id="443579101">
                      <w:marLeft w:val="0"/>
                      <w:marRight w:val="0"/>
                      <w:marTop w:val="0"/>
                      <w:marBottom w:val="0"/>
                      <w:divBdr>
                        <w:top w:val="none" w:sz="0" w:space="0" w:color="auto"/>
                        <w:left w:val="none" w:sz="0" w:space="0" w:color="auto"/>
                        <w:bottom w:val="none" w:sz="0" w:space="0" w:color="auto"/>
                        <w:right w:val="none" w:sz="0" w:space="0" w:color="auto"/>
                      </w:divBdr>
                    </w:div>
                  </w:divsChild>
                </w:div>
                <w:div w:id="4523968">
                  <w:marLeft w:val="0"/>
                  <w:marRight w:val="0"/>
                  <w:marTop w:val="0"/>
                  <w:marBottom w:val="0"/>
                  <w:divBdr>
                    <w:top w:val="none" w:sz="0" w:space="0" w:color="auto"/>
                    <w:left w:val="none" w:sz="0" w:space="0" w:color="auto"/>
                    <w:bottom w:val="none" w:sz="0" w:space="0" w:color="auto"/>
                    <w:right w:val="none" w:sz="0" w:space="0" w:color="auto"/>
                  </w:divBdr>
                  <w:divsChild>
                    <w:div w:id="1434321660">
                      <w:marLeft w:val="0"/>
                      <w:marRight w:val="0"/>
                      <w:marTop w:val="0"/>
                      <w:marBottom w:val="0"/>
                      <w:divBdr>
                        <w:top w:val="none" w:sz="0" w:space="0" w:color="auto"/>
                        <w:left w:val="none" w:sz="0" w:space="0" w:color="auto"/>
                        <w:bottom w:val="none" w:sz="0" w:space="0" w:color="auto"/>
                        <w:right w:val="none" w:sz="0" w:space="0" w:color="auto"/>
                      </w:divBdr>
                    </w:div>
                  </w:divsChild>
                </w:div>
                <w:div w:id="366416973">
                  <w:marLeft w:val="0"/>
                  <w:marRight w:val="0"/>
                  <w:marTop w:val="0"/>
                  <w:marBottom w:val="0"/>
                  <w:divBdr>
                    <w:top w:val="none" w:sz="0" w:space="0" w:color="auto"/>
                    <w:left w:val="none" w:sz="0" w:space="0" w:color="auto"/>
                    <w:bottom w:val="none" w:sz="0" w:space="0" w:color="auto"/>
                    <w:right w:val="none" w:sz="0" w:space="0" w:color="auto"/>
                  </w:divBdr>
                  <w:divsChild>
                    <w:div w:id="1817214715">
                      <w:marLeft w:val="0"/>
                      <w:marRight w:val="0"/>
                      <w:marTop w:val="0"/>
                      <w:marBottom w:val="0"/>
                      <w:divBdr>
                        <w:top w:val="none" w:sz="0" w:space="0" w:color="auto"/>
                        <w:left w:val="none" w:sz="0" w:space="0" w:color="auto"/>
                        <w:bottom w:val="none" w:sz="0" w:space="0" w:color="auto"/>
                        <w:right w:val="none" w:sz="0" w:space="0" w:color="auto"/>
                      </w:divBdr>
                    </w:div>
                  </w:divsChild>
                </w:div>
                <w:div w:id="782114806">
                  <w:marLeft w:val="0"/>
                  <w:marRight w:val="0"/>
                  <w:marTop w:val="0"/>
                  <w:marBottom w:val="0"/>
                  <w:divBdr>
                    <w:top w:val="none" w:sz="0" w:space="0" w:color="auto"/>
                    <w:left w:val="none" w:sz="0" w:space="0" w:color="auto"/>
                    <w:bottom w:val="none" w:sz="0" w:space="0" w:color="auto"/>
                    <w:right w:val="none" w:sz="0" w:space="0" w:color="auto"/>
                  </w:divBdr>
                  <w:divsChild>
                    <w:div w:id="1747335370">
                      <w:marLeft w:val="0"/>
                      <w:marRight w:val="0"/>
                      <w:marTop w:val="0"/>
                      <w:marBottom w:val="0"/>
                      <w:divBdr>
                        <w:top w:val="none" w:sz="0" w:space="0" w:color="auto"/>
                        <w:left w:val="none" w:sz="0" w:space="0" w:color="auto"/>
                        <w:bottom w:val="none" w:sz="0" w:space="0" w:color="auto"/>
                        <w:right w:val="none" w:sz="0" w:space="0" w:color="auto"/>
                      </w:divBdr>
                    </w:div>
                  </w:divsChild>
                </w:div>
                <w:div w:id="911233545">
                  <w:marLeft w:val="0"/>
                  <w:marRight w:val="0"/>
                  <w:marTop w:val="0"/>
                  <w:marBottom w:val="0"/>
                  <w:divBdr>
                    <w:top w:val="none" w:sz="0" w:space="0" w:color="auto"/>
                    <w:left w:val="none" w:sz="0" w:space="0" w:color="auto"/>
                    <w:bottom w:val="none" w:sz="0" w:space="0" w:color="auto"/>
                    <w:right w:val="none" w:sz="0" w:space="0" w:color="auto"/>
                  </w:divBdr>
                  <w:divsChild>
                    <w:div w:id="614865860">
                      <w:marLeft w:val="0"/>
                      <w:marRight w:val="0"/>
                      <w:marTop w:val="0"/>
                      <w:marBottom w:val="0"/>
                      <w:divBdr>
                        <w:top w:val="none" w:sz="0" w:space="0" w:color="auto"/>
                        <w:left w:val="none" w:sz="0" w:space="0" w:color="auto"/>
                        <w:bottom w:val="none" w:sz="0" w:space="0" w:color="auto"/>
                        <w:right w:val="none" w:sz="0" w:space="0" w:color="auto"/>
                      </w:divBdr>
                    </w:div>
                  </w:divsChild>
                </w:div>
                <w:div w:id="1850753238">
                  <w:marLeft w:val="0"/>
                  <w:marRight w:val="0"/>
                  <w:marTop w:val="0"/>
                  <w:marBottom w:val="0"/>
                  <w:divBdr>
                    <w:top w:val="none" w:sz="0" w:space="0" w:color="auto"/>
                    <w:left w:val="none" w:sz="0" w:space="0" w:color="auto"/>
                    <w:bottom w:val="none" w:sz="0" w:space="0" w:color="auto"/>
                    <w:right w:val="none" w:sz="0" w:space="0" w:color="auto"/>
                  </w:divBdr>
                  <w:divsChild>
                    <w:div w:id="1098939353">
                      <w:marLeft w:val="0"/>
                      <w:marRight w:val="0"/>
                      <w:marTop w:val="0"/>
                      <w:marBottom w:val="0"/>
                      <w:divBdr>
                        <w:top w:val="none" w:sz="0" w:space="0" w:color="auto"/>
                        <w:left w:val="none" w:sz="0" w:space="0" w:color="auto"/>
                        <w:bottom w:val="none" w:sz="0" w:space="0" w:color="auto"/>
                        <w:right w:val="none" w:sz="0" w:space="0" w:color="auto"/>
                      </w:divBdr>
                    </w:div>
                  </w:divsChild>
                </w:div>
                <w:div w:id="1855681811">
                  <w:marLeft w:val="0"/>
                  <w:marRight w:val="0"/>
                  <w:marTop w:val="0"/>
                  <w:marBottom w:val="0"/>
                  <w:divBdr>
                    <w:top w:val="none" w:sz="0" w:space="0" w:color="auto"/>
                    <w:left w:val="none" w:sz="0" w:space="0" w:color="auto"/>
                    <w:bottom w:val="none" w:sz="0" w:space="0" w:color="auto"/>
                    <w:right w:val="none" w:sz="0" w:space="0" w:color="auto"/>
                  </w:divBdr>
                  <w:divsChild>
                    <w:div w:id="1727096405">
                      <w:marLeft w:val="0"/>
                      <w:marRight w:val="0"/>
                      <w:marTop w:val="0"/>
                      <w:marBottom w:val="0"/>
                      <w:divBdr>
                        <w:top w:val="none" w:sz="0" w:space="0" w:color="auto"/>
                        <w:left w:val="none" w:sz="0" w:space="0" w:color="auto"/>
                        <w:bottom w:val="none" w:sz="0" w:space="0" w:color="auto"/>
                        <w:right w:val="none" w:sz="0" w:space="0" w:color="auto"/>
                      </w:divBdr>
                    </w:div>
                  </w:divsChild>
                </w:div>
                <w:div w:id="1078403464">
                  <w:marLeft w:val="0"/>
                  <w:marRight w:val="0"/>
                  <w:marTop w:val="0"/>
                  <w:marBottom w:val="0"/>
                  <w:divBdr>
                    <w:top w:val="none" w:sz="0" w:space="0" w:color="auto"/>
                    <w:left w:val="none" w:sz="0" w:space="0" w:color="auto"/>
                    <w:bottom w:val="none" w:sz="0" w:space="0" w:color="auto"/>
                    <w:right w:val="none" w:sz="0" w:space="0" w:color="auto"/>
                  </w:divBdr>
                  <w:divsChild>
                    <w:div w:id="168911243">
                      <w:marLeft w:val="0"/>
                      <w:marRight w:val="0"/>
                      <w:marTop w:val="0"/>
                      <w:marBottom w:val="0"/>
                      <w:divBdr>
                        <w:top w:val="none" w:sz="0" w:space="0" w:color="auto"/>
                        <w:left w:val="none" w:sz="0" w:space="0" w:color="auto"/>
                        <w:bottom w:val="none" w:sz="0" w:space="0" w:color="auto"/>
                        <w:right w:val="none" w:sz="0" w:space="0" w:color="auto"/>
                      </w:divBdr>
                    </w:div>
                  </w:divsChild>
                </w:div>
                <w:div w:id="498811677">
                  <w:marLeft w:val="0"/>
                  <w:marRight w:val="0"/>
                  <w:marTop w:val="0"/>
                  <w:marBottom w:val="0"/>
                  <w:divBdr>
                    <w:top w:val="none" w:sz="0" w:space="0" w:color="auto"/>
                    <w:left w:val="none" w:sz="0" w:space="0" w:color="auto"/>
                    <w:bottom w:val="none" w:sz="0" w:space="0" w:color="auto"/>
                    <w:right w:val="none" w:sz="0" w:space="0" w:color="auto"/>
                  </w:divBdr>
                  <w:divsChild>
                    <w:div w:id="2753032">
                      <w:marLeft w:val="0"/>
                      <w:marRight w:val="0"/>
                      <w:marTop w:val="0"/>
                      <w:marBottom w:val="0"/>
                      <w:divBdr>
                        <w:top w:val="none" w:sz="0" w:space="0" w:color="auto"/>
                        <w:left w:val="none" w:sz="0" w:space="0" w:color="auto"/>
                        <w:bottom w:val="none" w:sz="0" w:space="0" w:color="auto"/>
                        <w:right w:val="none" w:sz="0" w:space="0" w:color="auto"/>
                      </w:divBdr>
                    </w:div>
                    <w:div w:id="2092121206">
                      <w:marLeft w:val="0"/>
                      <w:marRight w:val="0"/>
                      <w:marTop w:val="0"/>
                      <w:marBottom w:val="0"/>
                      <w:divBdr>
                        <w:top w:val="none" w:sz="0" w:space="0" w:color="auto"/>
                        <w:left w:val="none" w:sz="0" w:space="0" w:color="auto"/>
                        <w:bottom w:val="none" w:sz="0" w:space="0" w:color="auto"/>
                        <w:right w:val="none" w:sz="0" w:space="0" w:color="auto"/>
                      </w:divBdr>
                    </w:div>
                    <w:div w:id="126945001">
                      <w:marLeft w:val="0"/>
                      <w:marRight w:val="0"/>
                      <w:marTop w:val="0"/>
                      <w:marBottom w:val="0"/>
                      <w:divBdr>
                        <w:top w:val="none" w:sz="0" w:space="0" w:color="auto"/>
                        <w:left w:val="none" w:sz="0" w:space="0" w:color="auto"/>
                        <w:bottom w:val="none" w:sz="0" w:space="0" w:color="auto"/>
                        <w:right w:val="none" w:sz="0" w:space="0" w:color="auto"/>
                      </w:divBdr>
                    </w:div>
                    <w:div w:id="353582015">
                      <w:marLeft w:val="0"/>
                      <w:marRight w:val="0"/>
                      <w:marTop w:val="0"/>
                      <w:marBottom w:val="0"/>
                      <w:divBdr>
                        <w:top w:val="none" w:sz="0" w:space="0" w:color="auto"/>
                        <w:left w:val="none" w:sz="0" w:space="0" w:color="auto"/>
                        <w:bottom w:val="none" w:sz="0" w:space="0" w:color="auto"/>
                        <w:right w:val="none" w:sz="0" w:space="0" w:color="auto"/>
                      </w:divBdr>
                    </w:div>
                  </w:divsChild>
                </w:div>
                <w:div w:id="1640646727">
                  <w:marLeft w:val="0"/>
                  <w:marRight w:val="0"/>
                  <w:marTop w:val="0"/>
                  <w:marBottom w:val="0"/>
                  <w:divBdr>
                    <w:top w:val="none" w:sz="0" w:space="0" w:color="auto"/>
                    <w:left w:val="none" w:sz="0" w:space="0" w:color="auto"/>
                    <w:bottom w:val="none" w:sz="0" w:space="0" w:color="auto"/>
                    <w:right w:val="none" w:sz="0" w:space="0" w:color="auto"/>
                  </w:divBdr>
                  <w:divsChild>
                    <w:div w:id="1116365004">
                      <w:marLeft w:val="0"/>
                      <w:marRight w:val="0"/>
                      <w:marTop w:val="0"/>
                      <w:marBottom w:val="0"/>
                      <w:divBdr>
                        <w:top w:val="none" w:sz="0" w:space="0" w:color="auto"/>
                        <w:left w:val="none" w:sz="0" w:space="0" w:color="auto"/>
                        <w:bottom w:val="none" w:sz="0" w:space="0" w:color="auto"/>
                        <w:right w:val="none" w:sz="0" w:space="0" w:color="auto"/>
                      </w:divBdr>
                    </w:div>
                    <w:div w:id="272829327">
                      <w:marLeft w:val="0"/>
                      <w:marRight w:val="0"/>
                      <w:marTop w:val="0"/>
                      <w:marBottom w:val="0"/>
                      <w:divBdr>
                        <w:top w:val="none" w:sz="0" w:space="0" w:color="auto"/>
                        <w:left w:val="none" w:sz="0" w:space="0" w:color="auto"/>
                        <w:bottom w:val="none" w:sz="0" w:space="0" w:color="auto"/>
                        <w:right w:val="none" w:sz="0" w:space="0" w:color="auto"/>
                      </w:divBdr>
                    </w:div>
                    <w:div w:id="1750887245">
                      <w:marLeft w:val="0"/>
                      <w:marRight w:val="0"/>
                      <w:marTop w:val="0"/>
                      <w:marBottom w:val="0"/>
                      <w:divBdr>
                        <w:top w:val="none" w:sz="0" w:space="0" w:color="auto"/>
                        <w:left w:val="none" w:sz="0" w:space="0" w:color="auto"/>
                        <w:bottom w:val="none" w:sz="0" w:space="0" w:color="auto"/>
                        <w:right w:val="none" w:sz="0" w:space="0" w:color="auto"/>
                      </w:divBdr>
                    </w:div>
                    <w:div w:id="130682453">
                      <w:marLeft w:val="0"/>
                      <w:marRight w:val="0"/>
                      <w:marTop w:val="0"/>
                      <w:marBottom w:val="0"/>
                      <w:divBdr>
                        <w:top w:val="none" w:sz="0" w:space="0" w:color="auto"/>
                        <w:left w:val="none" w:sz="0" w:space="0" w:color="auto"/>
                        <w:bottom w:val="none" w:sz="0" w:space="0" w:color="auto"/>
                        <w:right w:val="none" w:sz="0" w:space="0" w:color="auto"/>
                      </w:divBdr>
                    </w:div>
                  </w:divsChild>
                </w:div>
                <w:div w:id="1164273342">
                  <w:marLeft w:val="0"/>
                  <w:marRight w:val="0"/>
                  <w:marTop w:val="0"/>
                  <w:marBottom w:val="0"/>
                  <w:divBdr>
                    <w:top w:val="none" w:sz="0" w:space="0" w:color="auto"/>
                    <w:left w:val="none" w:sz="0" w:space="0" w:color="auto"/>
                    <w:bottom w:val="none" w:sz="0" w:space="0" w:color="auto"/>
                    <w:right w:val="none" w:sz="0" w:space="0" w:color="auto"/>
                  </w:divBdr>
                  <w:divsChild>
                    <w:div w:id="1534729927">
                      <w:marLeft w:val="0"/>
                      <w:marRight w:val="0"/>
                      <w:marTop w:val="0"/>
                      <w:marBottom w:val="0"/>
                      <w:divBdr>
                        <w:top w:val="none" w:sz="0" w:space="0" w:color="auto"/>
                        <w:left w:val="none" w:sz="0" w:space="0" w:color="auto"/>
                        <w:bottom w:val="none" w:sz="0" w:space="0" w:color="auto"/>
                        <w:right w:val="none" w:sz="0" w:space="0" w:color="auto"/>
                      </w:divBdr>
                    </w:div>
                  </w:divsChild>
                </w:div>
                <w:div w:id="1264537513">
                  <w:marLeft w:val="0"/>
                  <w:marRight w:val="0"/>
                  <w:marTop w:val="0"/>
                  <w:marBottom w:val="0"/>
                  <w:divBdr>
                    <w:top w:val="none" w:sz="0" w:space="0" w:color="auto"/>
                    <w:left w:val="none" w:sz="0" w:space="0" w:color="auto"/>
                    <w:bottom w:val="none" w:sz="0" w:space="0" w:color="auto"/>
                    <w:right w:val="none" w:sz="0" w:space="0" w:color="auto"/>
                  </w:divBdr>
                  <w:divsChild>
                    <w:div w:id="692194131">
                      <w:marLeft w:val="0"/>
                      <w:marRight w:val="0"/>
                      <w:marTop w:val="0"/>
                      <w:marBottom w:val="0"/>
                      <w:divBdr>
                        <w:top w:val="none" w:sz="0" w:space="0" w:color="auto"/>
                        <w:left w:val="none" w:sz="0" w:space="0" w:color="auto"/>
                        <w:bottom w:val="none" w:sz="0" w:space="0" w:color="auto"/>
                        <w:right w:val="none" w:sz="0" w:space="0" w:color="auto"/>
                      </w:divBdr>
                    </w:div>
                    <w:div w:id="2070497770">
                      <w:marLeft w:val="0"/>
                      <w:marRight w:val="0"/>
                      <w:marTop w:val="0"/>
                      <w:marBottom w:val="0"/>
                      <w:divBdr>
                        <w:top w:val="none" w:sz="0" w:space="0" w:color="auto"/>
                        <w:left w:val="none" w:sz="0" w:space="0" w:color="auto"/>
                        <w:bottom w:val="none" w:sz="0" w:space="0" w:color="auto"/>
                        <w:right w:val="none" w:sz="0" w:space="0" w:color="auto"/>
                      </w:divBdr>
                    </w:div>
                    <w:div w:id="1167591857">
                      <w:marLeft w:val="0"/>
                      <w:marRight w:val="0"/>
                      <w:marTop w:val="0"/>
                      <w:marBottom w:val="0"/>
                      <w:divBdr>
                        <w:top w:val="none" w:sz="0" w:space="0" w:color="auto"/>
                        <w:left w:val="none" w:sz="0" w:space="0" w:color="auto"/>
                        <w:bottom w:val="none" w:sz="0" w:space="0" w:color="auto"/>
                        <w:right w:val="none" w:sz="0" w:space="0" w:color="auto"/>
                      </w:divBdr>
                    </w:div>
                  </w:divsChild>
                </w:div>
                <w:div w:id="1555432730">
                  <w:marLeft w:val="0"/>
                  <w:marRight w:val="0"/>
                  <w:marTop w:val="0"/>
                  <w:marBottom w:val="0"/>
                  <w:divBdr>
                    <w:top w:val="none" w:sz="0" w:space="0" w:color="auto"/>
                    <w:left w:val="none" w:sz="0" w:space="0" w:color="auto"/>
                    <w:bottom w:val="none" w:sz="0" w:space="0" w:color="auto"/>
                    <w:right w:val="none" w:sz="0" w:space="0" w:color="auto"/>
                  </w:divBdr>
                  <w:divsChild>
                    <w:div w:id="878779379">
                      <w:marLeft w:val="0"/>
                      <w:marRight w:val="0"/>
                      <w:marTop w:val="0"/>
                      <w:marBottom w:val="0"/>
                      <w:divBdr>
                        <w:top w:val="none" w:sz="0" w:space="0" w:color="auto"/>
                        <w:left w:val="none" w:sz="0" w:space="0" w:color="auto"/>
                        <w:bottom w:val="none" w:sz="0" w:space="0" w:color="auto"/>
                        <w:right w:val="none" w:sz="0" w:space="0" w:color="auto"/>
                      </w:divBdr>
                    </w:div>
                    <w:div w:id="1143886254">
                      <w:marLeft w:val="0"/>
                      <w:marRight w:val="0"/>
                      <w:marTop w:val="0"/>
                      <w:marBottom w:val="0"/>
                      <w:divBdr>
                        <w:top w:val="none" w:sz="0" w:space="0" w:color="auto"/>
                        <w:left w:val="none" w:sz="0" w:space="0" w:color="auto"/>
                        <w:bottom w:val="none" w:sz="0" w:space="0" w:color="auto"/>
                        <w:right w:val="none" w:sz="0" w:space="0" w:color="auto"/>
                      </w:divBdr>
                    </w:div>
                    <w:div w:id="477646232">
                      <w:marLeft w:val="0"/>
                      <w:marRight w:val="0"/>
                      <w:marTop w:val="0"/>
                      <w:marBottom w:val="0"/>
                      <w:divBdr>
                        <w:top w:val="none" w:sz="0" w:space="0" w:color="auto"/>
                        <w:left w:val="none" w:sz="0" w:space="0" w:color="auto"/>
                        <w:bottom w:val="none" w:sz="0" w:space="0" w:color="auto"/>
                        <w:right w:val="none" w:sz="0" w:space="0" w:color="auto"/>
                      </w:divBdr>
                    </w:div>
                  </w:divsChild>
                </w:div>
                <w:div w:id="721056758">
                  <w:marLeft w:val="0"/>
                  <w:marRight w:val="0"/>
                  <w:marTop w:val="0"/>
                  <w:marBottom w:val="0"/>
                  <w:divBdr>
                    <w:top w:val="none" w:sz="0" w:space="0" w:color="auto"/>
                    <w:left w:val="none" w:sz="0" w:space="0" w:color="auto"/>
                    <w:bottom w:val="none" w:sz="0" w:space="0" w:color="auto"/>
                    <w:right w:val="none" w:sz="0" w:space="0" w:color="auto"/>
                  </w:divBdr>
                  <w:divsChild>
                    <w:div w:id="855077473">
                      <w:marLeft w:val="0"/>
                      <w:marRight w:val="0"/>
                      <w:marTop w:val="0"/>
                      <w:marBottom w:val="0"/>
                      <w:divBdr>
                        <w:top w:val="none" w:sz="0" w:space="0" w:color="auto"/>
                        <w:left w:val="none" w:sz="0" w:space="0" w:color="auto"/>
                        <w:bottom w:val="none" w:sz="0" w:space="0" w:color="auto"/>
                        <w:right w:val="none" w:sz="0" w:space="0" w:color="auto"/>
                      </w:divBdr>
                    </w:div>
                    <w:div w:id="800005080">
                      <w:marLeft w:val="0"/>
                      <w:marRight w:val="0"/>
                      <w:marTop w:val="0"/>
                      <w:marBottom w:val="0"/>
                      <w:divBdr>
                        <w:top w:val="none" w:sz="0" w:space="0" w:color="auto"/>
                        <w:left w:val="none" w:sz="0" w:space="0" w:color="auto"/>
                        <w:bottom w:val="none" w:sz="0" w:space="0" w:color="auto"/>
                        <w:right w:val="none" w:sz="0" w:space="0" w:color="auto"/>
                      </w:divBdr>
                    </w:div>
                  </w:divsChild>
                </w:div>
                <w:div w:id="626745280">
                  <w:marLeft w:val="0"/>
                  <w:marRight w:val="0"/>
                  <w:marTop w:val="0"/>
                  <w:marBottom w:val="0"/>
                  <w:divBdr>
                    <w:top w:val="none" w:sz="0" w:space="0" w:color="auto"/>
                    <w:left w:val="none" w:sz="0" w:space="0" w:color="auto"/>
                    <w:bottom w:val="none" w:sz="0" w:space="0" w:color="auto"/>
                    <w:right w:val="none" w:sz="0" w:space="0" w:color="auto"/>
                  </w:divBdr>
                  <w:divsChild>
                    <w:div w:id="1383559697">
                      <w:marLeft w:val="0"/>
                      <w:marRight w:val="0"/>
                      <w:marTop w:val="0"/>
                      <w:marBottom w:val="0"/>
                      <w:divBdr>
                        <w:top w:val="none" w:sz="0" w:space="0" w:color="auto"/>
                        <w:left w:val="none" w:sz="0" w:space="0" w:color="auto"/>
                        <w:bottom w:val="none" w:sz="0" w:space="0" w:color="auto"/>
                        <w:right w:val="none" w:sz="0" w:space="0" w:color="auto"/>
                      </w:divBdr>
                    </w:div>
                  </w:divsChild>
                </w:div>
                <w:div w:id="772742781">
                  <w:marLeft w:val="0"/>
                  <w:marRight w:val="0"/>
                  <w:marTop w:val="0"/>
                  <w:marBottom w:val="0"/>
                  <w:divBdr>
                    <w:top w:val="none" w:sz="0" w:space="0" w:color="auto"/>
                    <w:left w:val="none" w:sz="0" w:space="0" w:color="auto"/>
                    <w:bottom w:val="none" w:sz="0" w:space="0" w:color="auto"/>
                    <w:right w:val="none" w:sz="0" w:space="0" w:color="auto"/>
                  </w:divBdr>
                  <w:divsChild>
                    <w:div w:id="1993637340">
                      <w:marLeft w:val="0"/>
                      <w:marRight w:val="0"/>
                      <w:marTop w:val="0"/>
                      <w:marBottom w:val="0"/>
                      <w:divBdr>
                        <w:top w:val="none" w:sz="0" w:space="0" w:color="auto"/>
                        <w:left w:val="none" w:sz="0" w:space="0" w:color="auto"/>
                        <w:bottom w:val="none" w:sz="0" w:space="0" w:color="auto"/>
                        <w:right w:val="none" w:sz="0" w:space="0" w:color="auto"/>
                      </w:divBdr>
                    </w:div>
                    <w:div w:id="2108571597">
                      <w:marLeft w:val="0"/>
                      <w:marRight w:val="0"/>
                      <w:marTop w:val="0"/>
                      <w:marBottom w:val="0"/>
                      <w:divBdr>
                        <w:top w:val="none" w:sz="0" w:space="0" w:color="auto"/>
                        <w:left w:val="none" w:sz="0" w:space="0" w:color="auto"/>
                        <w:bottom w:val="none" w:sz="0" w:space="0" w:color="auto"/>
                        <w:right w:val="none" w:sz="0" w:space="0" w:color="auto"/>
                      </w:divBdr>
                    </w:div>
                  </w:divsChild>
                </w:div>
                <w:div w:id="1495493172">
                  <w:marLeft w:val="0"/>
                  <w:marRight w:val="0"/>
                  <w:marTop w:val="0"/>
                  <w:marBottom w:val="0"/>
                  <w:divBdr>
                    <w:top w:val="none" w:sz="0" w:space="0" w:color="auto"/>
                    <w:left w:val="none" w:sz="0" w:space="0" w:color="auto"/>
                    <w:bottom w:val="none" w:sz="0" w:space="0" w:color="auto"/>
                    <w:right w:val="none" w:sz="0" w:space="0" w:color="auto"/>
                  </w:divBdr>
                  <w:divsChild>
                    <w:div w:id="670330502">
                      <w:marLeft w:val="0"/>
                      <w:marRight w:val="0"/>
                      <w:marTop w:val="0"/>
                      <w:marBottom w:val="0"/>
                      <w:divBdr>
                        <w:top w:val="none" w:sz="0" w:space="0" w:color="auto"/>
                        <w:left w:val="none" w:sz="0" w:space="0" w:color="auto"/>
                        <w:bottom w:val="none" w:sz="0" w:space="0" w:color="auto"/>
                        <w:right w:val="none" w:sz="0" w:space="0" w:color="auto"/>
                      </w:divBdr>
                    </w:div>
                    <w:div w:id="643316745">
                      <w:marLeft w:val="0"/>
                      <w:marRight w:val="0"/>
                      <w:marTop w:val="0"/>
                      <w:marBottom w:val="0"/>
                      <w:divBdr>
                        <w:top w:val="none" w:sz="0" w:space="0" w:color="auto"/>
                        <w:left w:val="none" w:sz="0" w:space="0" w:color="auto"/>
                        <w:bottom w:val="none" w:sz="0" w:space="0" w:color="auto"/>
                        <w:right w:val="none" w:sz="0" w:space="0" w:color="auto"/>
                      </w:divBdr>
                    </w:div>
                    <w:div w:id="954562811">
                      <w:marLeft w:val="0"/>
                      <w:marRight w:val="0"/>
                      <w:marTop w:val="0"/>
                      <w:marBottom w:val="0"/>
                      <w:divBdr>
                        <w:top w:val="none" w:sz="0" w:space="0" w:color="auto"/>
                        <w:left w:val="none" w:sz="0" w:space="0" w:color="auto"/>
                        <w:bottom w:val="none" w:sz="0" w:space="0" w:color="auto"/>
                        <w:right w:val="none" w:sz="0" w:space="0" w:color="auto"/>
                      </w:divBdr>
                    </w:div>
                  </w:divsChild>
                </w:div>
                <w:div w:id="1338534035">
                  <w:marLeft w:val="0"/>
                  <w:marRight w:val="0"/>
                  <w:marTop w:val="0"/>
                  <w:marBottom w:val="0"/>
                  <w:divBdr>
                    <w:top w:val="none" w:sz="0" w:space="0" w:color="auto"/>
                    <w:left w:val="none" w:sz="0" w:space="0" w:color="auto"/>
                    <w:bottom w:val="none" w:sz="0" w:space="0" w:color="auto"/>
                    <w:right w:val="none" w:sz="0" w:space="0" w:color="auto"/>
                  </w:divBdr>
                  <w:divsChild>
                    <w:div w:id="1757286188">
                      <w:marLeft w:val="0"/>
                      <w:marRight w:val="0"/>
                      <w:marTop w:val="0"/>
                      <w:marBottom w:val="0"/>
                      <w:divBdr>
                        <w:top w:val="none" w:sz="0" w:space="0" w:color="auto"/>
                        <w:left w:val="none" w:sz="0" w:space="0" w:color="auto"/>
                        <w:bottom w:val="none" w:sz="0" w:space="0" w:color="auto"/>
                        <w:right w:val="none" w:sz="0" w:space="0" w:color="auto"/>
                      </w:divBdr>
                    </w:div>
                    <w:div w:id="387073778">
                      <w:marLeft w:val="0"/>
                      <w:marRight w:val="0"/>
                      <w:marTop w:val="0"/>
                      <w:marBottom w:val="0"/>
                      <w:divBdr>
                        <w:top w:val="none" w:sz="0" w:space="0" w:color="auto"/>
                        <w:left w:val="none" w:sz="0" w:space="0" w:color="auto"/>
                        <w:bottom w:val="none" w:sz="0" w:space="0" w:color="auto"/>
                        <w:right w:val="none" w:sz="0" w:space="0" w:color="auto"/>
                      </w:divBdr>
                    </w:div>
                    <w:div w:id="1555194258">
                      <w:marLeft w:val="0"/>
                      <w:marRight w:val="0"/>
                      <w:marTop w:val="0"/>
                      <w:marBottom w:val="0"/>
                      <w:divBdr>
                        <w:top w:val="none" w:sz="0" w:space="0" w:color="auto"/>
                        <w:left w:val="none" w:sz="0" w:space="0" w:color="auto"/>
                        <w:bottom w:val="none" w:sz="0" w:space="0" w:color="auto"/>
                        <w:right w:val="none" w:sz="0" w:space="0" w:color="auto"/>
                      </w:divBdr>
                    </w:div>
                  </w:divsChild>
                </w:div>
                <w:div w:id="1094398590">
                  <w:marLeft w:val="0"/>
                  <w:marRight w:val="0"/>
                  <w:marTop w:val="0"/>
                  <w:marBottom w:val="0"/>
                  <w:divBdr>
                    <w:top w:val="none" w:sz="0" w:space="0" w:color="auto"/>
                    <w:left w:val="none" w:sz="0" w:space="0" w:color="auto"/>
                    <w:bottom w:val="none" w:sz="0" w:space="0" w:color="auto"/>
                    <w:right w:val="none" w:sz="0" w:space="0" w:color="auto"/>
                  </w:divBdr>
                  <w:divsChild>
                    <w:div w:id="1887180847">
                      <w:marLeft w:val="0"/>
                      <w:marRight w:val="0"/>
                      <w:marTop w:val="0"/>
                      <w:marBottom w:val="0"/>
                      <w:divBdr>
                        <w:top w:val="none" w:sz="0" w:space="0" w:color="auto"/>
                        <w:left w:val="none" w:sz="0" w:space="0" w:color="auto"/>
                        <w:bottom w:val="none" w:sz="0" w:space="0" w:color="auto"/>
                        <w:right w:val="none" w:sz="0" w:space="0" w:color="auto"/>
                      </w:divBdr>
                    </w:div>
                    <w:div w:id="1114328729">
                      <w:marLeft w:val="0"/>
                      <w:marRight w:val="0"/>
                      <w:marTop w:val="0"/>
                      <w:marBottom w:val="0"/>
                      <w:divBdr>
                        <w:top w:val="none" w:sz="0" w:space="0" w:color="auto"/>
                        <w:left w:val="none" w:sz="0" w:space="0" w:color="auto"/>
                        <w:bottom w:val="none" w:sz="0" w:space="0" w:color="auto"/>
                        <w:right w:val="none" w:sz="0" w:space="0" w:color="auto"/>
                      </w:divBdr>
                    </w:div>
                    <w:div w:id="1367366408">
                      <w:marLeft w:val="0"/>
                      <w:marRight w:val="0"/>
                      <w:marTop w:val="0"/>
                      <w:marBottom w:val="0"/>
                      <w:divBdr>
                        <w:top w:val="none" w:sz="0" w:space="0" w:color="auto"/>
                        <w:left w:val="none" w:sz="0" w:space="0" w:color="auto"/>
                        <w:bottom w:val="none" w:sz="0" w:space="0" w:color="auto"/>
                        <w:right w:val="none" w:sz="0" w:space="0" w:color="auto"/>
                      </w:divBdr>
                    </w:div>
                    <w:div w:id="1731880285">
                      <w:marLeft w:val="0"/>
                      <w:marRight w:val="0"/>
                      <w:marTop w:val="0"/>
                      <w:marBottom w:val="0"/>
                      <w:divBdr>
                        <w:top w:val="none" w:sz="0" w:space="0" w:color="auto"/>
                        <w:left w:val="none" w:sz="0" w:space="0" w:color="auto"/>
                        <w:bottom w:val="none" w:sz="0" w:space="0" w:color="auto"/>
                        <w:right w:val="none" w:sz="0" w:space="0" w:color="auto"/>
                      </w:divBdr>
                    </w:div>
                  </w:divsChild>
                </w:div>
                <w:div w:id="684597877">
                  <w:marLeft w:val="0"/>
                  <w:marRight w:val="0"/>
                  <w:marTop w:val="0"/>
                  <w:marBottom w:val="0"/>
                  <w:divBdr>
                    <w:top w:val="none" w:sz="0" w:space="0" w:color="auto"/>
                    <w:left w:val="none" w:sz="0" w:space="0" w:color="auto"/>
                    <w:bottom w:val="none" w:sz="0" w:space="0" w:color="auto"/>
                    <w:right w:val="none" w:sz="0" w:space="0" w:color="auto"/>
                  </w:divBdr>
                  <w:divsChild>
                    <w:div w:id="289868790">
                      <w:marLeft w:val="0"/>
                      <w:marRight w:val="0"/>
                      <w:marTop w:val="0"/>
                      <w:marBottom w:val="0"/>
                      <w:divBdr>
                        <w:top w:val="none" w:sz="0" w:space="0" w:color="auto"/>
                        <w:left w:val="none" w:sz="0" w:space="0" w:color="auto"/>
                        <w:bottom w:val="none" w:sz="0" w:space="0" w:color="auto"/>
                        <w:right w:val="none" w:sz="0" w:space="0" w:color="auto"/>
                      </w:divBdr>
                    </w:div>
                    <w:div w:id="1686832357">
                      <w:marLeft w:val="0"/>
                      <w:marRight w:val="0"/>
                      <w:marTop w:val="0"/>
                      <w:marBottom w:val="0"/>
                      <w:divBdr>
                        <w:top w:val="none" w:sz="0" w:space="0" w:color="auto"/>
                        <w:left w:val="none" w:sz="0" w:space="0" w:color="auto"/>
                        <w:bottom w:val="none" w:sz="0" w:space="0" w:color="auto"/>
                        <w:right w:val="none" w:sz="0" w:space="0" w:color="auto"/>
                      </w:divBdr>
                    </w:div>
                    <w:div w:id="1088383848">
                      <w:marLeft w:val="0"/>
                      <w:marRight w:val="0"/>
                      <w:marTop w:val="0"/>
                      <w:marBottom w:val="0"/>
                      <w:divBdr>
                        <w:top w:val="none" w:sz="0" w:space="0" w:color="auto"/>
                        <w:left w:val="none" w:sz="0" w:space="0" w:color="auto"/>
                        <w:bottom w:val="none" w:sz="0" w:space="0" w:color="auto"/>
                        <w:right w:val="none" w:sz="0" w:space="0" w:color="auto"/>
                      </w:divBdr>
                    </w:div>
                  </w:divsChild>
                </w:div>
                <w:div w:id="1216356842">
                  <w:marLeft w:val="0"/>
                  <w:marRight w:val="0"/>
                  <w:marTop w:val="0"/>
                  <w:marBottom w:val="0"/>
                  <w:divBdr>
                    <w:top w:val="none" w:sz="0" w:space="0" w:color="auto"/>
                    <w:left w:val="none" w:sz="0" w:space="0" w:color="auto"/>
                    <w:bottom w:val="none" w:sz="0" w:space="0" w:color="auto"/>
                    <w:right w:val="none" w:sz="0" w:space="0" w:color="auto"/>
                  </w:divBdr>
                  <w:divsChild>
                    <w:div w:id="2016178592">
                      <w:marLeft w:val="0"/>
                      <w:marRight w:val="0"/>
                      <w:marTop w:val="0"/>
                      <w:marBottom w:val="0"/>
                      <w:divBdr>
                        <w:top w:val="none" w:sz="0" w:space="0" w:color="auto"/>
                        <w:left w:val="none" w:sz="0" w:space="0" w:color="auto"/>
                        <w:bottom w:val="none" w:sz="0" w:space="0" w:color="auto"/>
                        <w:right w:val="none" w:sz="0" w:space="0" w:color="auto"/>
                      </w:divBdr>
                    </w:div>
                    <w:div w:id="845677097">
                      <w:marLeft w:val="0"/>
                      <w:marRight w:val="0"/>
                      <w:marTop w:val="0"/>
                      <w:marBottom w:val="0"/>
                      <w:divBdr>
                        <w:top w:val="none" w:sz="0" w:space="0" w:color="auto"/>
                        <w:left w:val="none" w:sz="0" w:space="0" w:color="auto"/>
                        <w:bottom w:val="none" w:sz="0" w:space="0" w:color="auto"/>
                        <w:right w:val="none" w:sz="0" w:space="0" w:color="auto"/>
                      </w:divBdr>
                    </w:div>
                    <w:div w:id="1455904376">
                      <w:marLeft w:val="0"/>
                      <w:marRight w:val="0"/>
                      <w:marTop w:val="0"/>
                      <w:marBottom w:val="0"/>
                      <w:divBdr>
                        <w:top w:val="none" w:sz="0" w:space="0" w:color="auto"/>
                        <w:left w:val="none" w:sz="0" w:space="0" w:color="auto"/>
                        <w:bottom w:val="none" w:sz="0" w:space="0" w:color="auto"/>
                        <w:right w:val="none" w:sz="0" w:space="0" w:color="auto"/>
                      </w:divBdr>
                    </w:div>
                  </w:divsChild>
                </w:div>
                <w:div w:id="352997179">
                  <w:marLeft w:val="0"/>
                  <w:marRight w:val="0"/>
                  <w:marTop w:val="0"/>
                  <w:marBottom w:val="0"/>
                  <w:divBdr>
                    <w:top w:val="none" w:sz="0" w:space="0" w:color="auto"/>
                    <w:left w:val="none" w:sz="0" w:space="0" w:color="auto"/>
                    <w:bottom w:val="none" w:sz="0" w:space="0" w:color="auto"/>
                    <w:right w:val="none" w:sz="0" w:space="0" w:color="auto"/>
                  </w:divBdr>
                  <w:divsChild>
                    <w:div w:id="564291945">
                      <w:marLeft w:val="0"/>
                      <w:marRight w:val="0"/>
                      <w:marTop w:val="0"/>
                      <w:marBottom w:val="0"/>
                      <w:divBdr>
                        <w:top w:val="none" w:sz="0" w:space="0" w:color="auto"/>
                        <w:left w:val="none" w:sz="0" w:space="0" w:color="auto"/>
                        <w:bottom w:val="none" w:sz="0" w:space="0" w:color="auto"/>
                        <w:right w:val="none" w:sz="0" w:space="0" w:color="auto"/>
                      </w:divBdr>
                    </w:div>
                    <w:div w:id="101657023">
                      <w:marLeft w:val="0"/>
                      <w:marRight w:val="0"/>
                      <w:marTop w:val="0"/>
                      <w:marBottom w:val="0"/>
                      <w:divBdr>
                        <w:top w:val="none" w:sz="0" w:space="0" w:color="auto"/>
                        <w:left w:val="none" w:sz="0" w:space="0" w:color="auto"/>
                        <w:bottom w:val="none" w:sz="0" w:space="0" w:color="auto"/>
                        <w:right w:val="none" w:sz="0" w:space="0" w:color="auto"/>
                      </w:divBdr>
                    </w:div>
                  </w:divsChild>
                </w:div>
                <w:div w:id="1969431332">
                  <w:marLeft w:val="0"/>
                  <w:marRight w:val="0"/>
                  <w:marTop w:val="0"/>
                  <w:marBottom w:val="0"/>
                  <w:divBdr>
                    <w:top w:val="none" w:sz="0" w:space="0" w:color="auto"/>
                    <w:left w:val="none" w:sz="0" w:space="0" w:color="auto"/>
                    <w:bottom w:val="none" w:sz="0" w:space="0" w:color="auto"/>
                    <w:right w:val="none" w:sz="0" w:space="0" w:color="auto"/>
                  </w:divBdr>
                  <w:divsChild>
                    <w:div w:id="521364198">
                      <w:marLeft w:val="0"/>
                      <w:marRight w:val="0"/>
                      <w:marTop w:val="0"/>
                      <w:marBottom w:val="0"/>
                      <w:divBdr>
                        <w:top w:val="none" w:sz="0" w:space="0" w:color="auto"/>
                        <w:left w:val="none" w:sz="0" w:space="0" w:color="auto"/>
                        <w:bottom w:val="none" w:sz="0" w:space="0" w:color="auto"/>
                        <w:right w:val="none" w:sz="0" w:space="0" w:color="auto"/>
                      </w:divBdr>
                    </w:div>
                    <w:div w:id="905410443">
                      <w:marLeft w:val="0"/>
                      <w:marRight w:val="0"/>
                      <w:marTop w:val="0"/>
                      <w:marBottom w:val="0"/>
                      <w:divBdr>
                        <w:top w:val="none" w:sz="0" w:space="0" w:color="auto"/>
                        <w:left w:val="none" w:sz="0" w:space="0" w:color="auto"/>
                        <w:bottom w:val="none" w:sz="0" w:space="0" w:color="auto"/>
                        <w:right w:val="none" w:sz="0" w:space="0" w:color="auto"/>
                      </w:divBdr>
                    </w:div>
                    <w:div w:id="751779590">
                      <w:marLeft w:val="0"/>
                      <w:marRight w:val="0"/>
                      <w:marTop w:val="0"/>
                      <w:marBottom w:val="0"/>
                      <w:divBdr>
                        <w:top w:val="none" w:sz="0" w:space="0" w:color="auto"/>
                        <w:left w:val="none" w:sz="0" w:space="0" w:color="auto"/>
                        <w:bottom w:val="none" w:sz="0" w:space="0" w:color="auto"/>
                        <w:right w:val="none" w:sz="0" w:space="0" w:color="auto"/>
                      </w:divBdr>
                    </w:div>
                  </w:divsChild>
                </w:div>
                <w:div w:id="1244143074">
                  <w:marLeft w:val="0"/>
                  <w:marRight w:val="0"/>
                  <w:marTop w:val="0"/>
                  <w:marBottom w:val="0"/>
                  <w:divBdr>
                    <w:top w:val="none" w:sz="0" w:space="0" w:color="auto"/>
                    <w:left w:val="none" w:sz="0" w:space="0" w:color="auto"/>
                    <w:bottom w:val="none" w:sz="0" w:space="0" w:color="auto"/>
                    <w:right w:val="none" w:sz="0" w:space="0" w:color="auto"/>
                  </w:divBdr>
                  <w:divsChild>
                    <w:div w:id="735860851">
                      <w:marLeft w:val="0"/>
                      <w:marRight w:val="0"/>
                      <w:marTop w:val="0"/>
                      <w:marBottom w:val="0"/>
                      <w:divBdr>
                        <w:top w:val="none" w:sz="0" w:space="0" w:color="auto"/>
                        <w:left w:val="none" w:sz="0" w:space="0" w:color="auto"/>
                        <w:bottom w:val="none" w:sz="0" w:space="0" w:color="auto"/>
                        <w:right w:val="none" w:sz="0" w:space="0" w:color="auto"/>
                      </w:divBdr>
                    </w:div>
                  </w:divsChild>
                </w:div>
                <w:div w:id="871920626">
                  <w:marLeft w:val="0"/>
                  <w:marRight w:val="0"/>
                  <w:marTop w:val="0"/>
                  <w:marBottom w:val="0"/>
                  <w:divBdr>
                    <w:top w:val="none" w:sz="0" w:space="0" w:color="auto"/>
                    <w:left w:val="none" w:sz="0" w:space="0" w:color="auto"/>
                    <w:bottom w:val="none" w:sz="0" w:space="0" w:color="auto"/>
                    <w:right w:val="none" w:sz="0" w:space="0" w:color="auto"/>
                  </w:divBdr>
                  <w:divsChild>
                    <w:div w:id="1932617659">
                      <w:marLeft w:val="0"/>
                      <w:marRight w:val="0"/>
                      <w:marTop w:val="0"/>
                      <w:marBottom w:val="0"/>
                      <w:divBdr>
                        <w:top w:val="none" w:sz="0" w:space="0" w:color="auto"/>
                        <w:left w:val="none" w:sz="0" w:space="0" w:color="auto"/>
                        <w:bottom w:val="none" w:sz="0" w:space="0" w:color="auto"/>
                        <w:right w:val="none" w:sz="0" w:space="0" w:color="auto"/>
                      </w:divBdr>
                    </w:div>
                    <w:div w:id="272396737">
                      <w:marLeft w:val="0"/>
                      <w:marRight w:val="0"/>
                      <w:marTop w:val="0"/>
                      <w:marBottom w:val="0"/>
                      <w:divBdr>
                        <w:top w:val="none" w:sz="0" w:space="0" w:color="auto"/>
                        <w:left w:val="none" w:sz="0" w:space="0" w:color="auto"/>
                        <w:bottom w:val="none" w:sz="0" w:space="0" w:color="auto"/>
                        <w:right w:val="none" w:sz="0" w:space="0" w:color="auto"/>
                      </w:divBdr>
                    </w:div>
                  </w:divsChild>
                </w:div>
                <w:div w:id="1725179670">
                  <w:marLeft w:val="0"/>
                  <w:marRight w:val="0"/>
                  <w:marTop w:val="0"/>
                  <w:marBottom w:val="0"/>
                  <w:divBdr>
                    <w:top w:val="none" w:sz="0" w:space="0" w:color="auto"/>
                    <w:left w:val="none" w:sz="0" w:space="0" w:color="auto"/>
                    <w:bottom w:val="none" w:sz="0" w:space="0" w:color="auto"/>
                    <w:right w:val="none" w:sz="0" w:space="0" w:color="auto"/>
                  </w:divBdr>
                  <w:divsChild>
                    <w:div w:id="648872594">
                      <w:marLeft w:val="0"/>
                      <w:marRight w:val="0"/>
                      <w:marTop w:val="0"/>
                      <w:marBottom w:val="0"/>
                      <w:divBdr>
                        <w:top w:val="none" w:sz="0" w:space="0" w:color="auto"/>
                        <w:left w:val="none" w:sz="0" w:space="0" w:color="auto"/>
                        <w:bottom w:val="none" w:sz="0" w:space="0" w:color="auto"/>
                        <w:right w:val="none" w:sz="0" w:space="0" w:color="auto"/>
                      </w:divBdr>
                    </w:div>
                    <w:div w:id="808938330">
                      <w:marLeft w:val="0"/>
                      <w:marRight w:val="0"/>
                      <w:marTop w:val="0"/>
                      <w:marBottom w:val="0"/>
                      <w:divBdr>
                        <w:top w:val="none" w:sz="0" w:space="0" w:color="auto"/>
                        <w:left w:val="none" w:sz="0" w:space="0" w:color="auto"/>
                        <w:bottom w:val="none" w:sz="0" w:space="0" w:color="auto"/>
                        <w:right w:val="none" w:sz="0" w:space="0" w:color="auto"/>
                      </w:divBdr>
                    </w:div>
                    <w:div w:id="2050565592">
                      <w:marLeft w:val="0"/>
                      <w:marRight w:val="0"/>
                      <w:marTop w:val="0"/>
                      <w:marBottom w:val="0"/>
                      <w:divBdr>
                        <w:top w:val="none" w:sz="0" w:space="0" w:color="auto"/>
                        <w:left w:val="none" w:sz="0" w:space="0" w:color="auto"/>
                        <w:bottom w:val="none" w:sz="0" w:space="0" w:color="auto"/>
                        <w:right w:val="none" w:sz="0" w:space="0" w:color="auto"/>
                      </w:divBdr>
                    </w:div>
                  </w:divsChild>
                </w:div>
                <w:div w:id="726993678">
                  <w:marLeft w:val="0"/>
                  <w:marRight w:val="0"/>
                  <w:marTop w:val="0"/>
                  <w:marBottom w:val="0"/>
                  <w:divBdr>
                    <w:top w:val="none" w:sz="0" w:space="0" w:color="auto"/>
                    <w:left w:val="none" w:sz="0" w:space="0" w:color="auto"/>
                    <w:bottom w:val="none" w:sz="0" w:space="0" w:color="auto"/>
                    <w:right w:val="none" w:sz="0" w:space="0" w:color="auto"/>
                  </w:divBdr>
                  <w:divsChild>
                    <w:div w:id="53772014">
                      <w:marLeft w:val="0"/>
                      <w:marRight w:val="0"/>
                      <w:marTop w:val="0"/>
                      <w:marBottom w:val="0"/>
                      <w:divBdr>
                        <w:top w:val="none" w:sz="0" w:space="0" w:color="auto"/>
                        <w:left w:val="none" w:sz="0" w:space="0" w:color="auto"/>
                        <w:bottom w:val="none" w:sz="0" w:space="0" w:color="auto"/>
                        <w:right w:val="none" w:sz="0" w:space="0" w:color="auto"/>
                      </w:divBdr>
                    </w:div>
                  </w:divsChild>
                </w:div>
                <w:div w:id="266160646">
                  <w:marLeft w:val="0"/>
                  <w:marRight w:val="0"/>
                  <w:marTop w:val="0"/>
                  <w:marBottom w:val="0"/>
                  <w:divBdr>
                    <w:top w:val="none" w:sz="0" w:space="0" w:color="auto"/>
                    <w:left w:val="none" w:sz="0" w:space="0" w:color="auto"/>
                    <w:bottom w:val="none" w:sz="0" w:space="0" w:color="auto"/>
                    <w:right w:val="none" w:sz="0" w:space="0" w:color="auto"/>
                  </w:divBdr>
                  <w:divsChild>
                    <w:div w:id="754593030">
                      <w:marLeft w:val="0"/>
                      <w:marRight w:val="0"/>
                      <w:marTop w:val="0"/>
                      <w:marBottom w:val="0"/>
                      <w:divBdr>
                        <w:top w:val="none" w:sz="0" w:space="0" w:color="auto"/>
                        <w:left w:val="none" w:sz="0" w:space="0" w:color="auto"/>
                        <w:bottom w:val="none" w:sz="0" w:space="0" w:color="auto"/>
                        <w:right w:val="none" w:sz="0" w:space="0" w:color="auto"/>
                      </w:divBdr>
                    </w:div>
                    <w:div w:id="1501501479">
                      <w:marLeft w:val="0"/>
                      <w:marRight w:val="0"/>
                      <w:marTop w:val="0"/>
                      <w:marBottom w:val="0"/>
                      <w:divBdr>
                        <w:top w:val="none" w:sz="0" w:space="0" w:color="auto"/>
                        <w:left w:val="none" w:sz="0" w:space="0" w:color="auto"/>
                        <w:bottom w:val="none" w:sz="0" w:space="0" w:color="auto"/>
                        <w:right w:val="none" w:sz="0" w:space="0" w:color="auto"/>
                      </w:divBdr>
                    </w:div>
                  </w:divsChild>
                </w:div>
                <w:div w:id="1695501182">
                  <w:marLeft w:val="0"/>
                  <w:marRight w:val="0"/>
                  <w:marTop w:val="0"/>
                  <w:marBottom w:val="0"/>
                  <w:divBdr>
                    <w:top w:val="none" w:sz="0" w:space="0" w:color="auto"/>
                    <w:left w:val="none" w:sz="0" w:space="0" w:color="auto"/>
                    <w:bottom w:val="none" w:sz="0" w:space="0" w:color="auto"/>
                    <w:right w:val="none" w:sz="0" w:space="0" w:color="auto"/>
                  </w:divBdr>
                  <w:divsChild>
                    <w:div w:id="1534416130">
                      <w:marLeft w:val="0"/>
                      <w:marRight w:val="0"/>
                      <w:marTop w:val="0"/>
                      <w:marBottom w:val="0"/>
                      <w:divBdr>
                        <w:top w:val="none" w:sz="0" w:space="0" w:color="auto"/>
                        <w:left w:val="none" w:sz="0" w:space="0" w:color="auto"/>
                        <w:bottom w:val="none" w:sz="0" w:space="0" w:color="auto"/>
                        <w:right w:val="none" w:sz="0" w:space="0" w:color="auto"/>
                      </w:divBdr>
                    </w:div>
                    <w:div w:id="1168517162">
                      <w:marLeft w:val="0"/>
                      <w:marRight w:val="0"/>
                      <w:marTop w:val="0"/>
                      <w:marBottom w:val="0"/>
                      <w:divBdr>
                        <w:top w:val="none" w:sz="0" w:space="0" w:color="auto"/>
                        <w:left w:val="none" w:sz="0" w:space="0" w:color="auto"/>
                        <w:bottom w:val="none" w:sz="0" w:space="0" w:color="auto"/>
                        <w:right w:val="none" w:sz="0" w:space="0" w:color="auto"/>
                      </w:divBdr>
                    </w:div>
                  </w:divsChild>
                </w:div>
                <w:div w:id="1252809319">
                  <w:marLeft w:val="0"/>
                  <w:marRight w:val="0"/>
                  <w:marTop w:val="0"/>
                  <w:marBottom w:val="0"/>
                  <w:divBdr>
                    <w:top w:val="none" w:sz="0" w:space="0" w:color="auto"/>
                    <w:left w:val="none" w:sz="0" w:space="0" w:color="auto"/>
                    <w:bottom w:val="none" w:sz="0" w:space="0" w:color="auto"/>
                    <w:right w:val="none" w:sz="0" w:space="0" w:color="auto"/>
                  </w:divBdr>
                  <w:divsChild>
                    <w:div w:id="1335496886">
                      <w:marLeft w:val="0"/>
                      <w:marRight w:val="0"/>
                      <w:marTop w:val="0"/>
                      <w:marBottom w:val="0"/>
                      <w:divBdr>
                        <w:top w:val="none" w:sz="0" w:space="0" w:color="auto"/>
                        <w:left w:val="none" w:sz="0" w:space="0" w:color="auto"/>
                        <w:bottom w:val="none" w:sz="0" w:space="0" w:color="auto"/>
                        <w:right w:val="none" w:sz="0" w:space="0" w:color="auto"/>
                      </w:divBdr>
                    </w:div>
                    <w:div w:id="291980655">
                      <w:marLeft w:val="0"/>
                      <w:marRight w:val="0"/>
                      <w:marTop w:val="0"/>
                      <w:marBottom w:val="0"/>
                      <w:divBdr>
                        <w:top w:val="none" w:sz="0" w:space="0" w:color="auto"/>
                        <w:left w:val="none" w:sz="0" w:space="0" w:color="auto"/>
                        <w:bottom w:val="none" w:sz="0" w:space="0" w:color="auto"/>
                        <w:right w:val="none" w:sz="0" w:space="0" w:color="auto"/>
                      </w:divBdr>
                    </w:div>
                  </w:divsChild>
                </w:div>
                <w:div w:id="999697845">
                  <w:marLeft w:val="0"/>
                  <w:marRight w:val="0"/>
                  <w:marTop w:val="0"/>
                  <w:marBottom w:val="0"/>
                  <w:divBdr>
                    <w:top w:val="none" w:sz="0" w:space="0" w:color="auto"/>
                    <w:left w:val="none" w:sz="0" w:space="0" w:color="auto"/>
                    <w:bottom w:val="none" w:sz="0" w:space="0" w:color="auto"/>
                    <w:right w:val="none" w:sz="0" w:space="0" w:color="auto"/>
                  </w:divBdr>
                  <w:divsChild>
                    <w:div w:id="1466584878">
                      <w:marLeft w:val="0"/>
                      <w:marRight w:val="0"/>
                      <w:marTop w:val="0"/>
                      <w:marBottom w:val="0"/>
                      <w:divBdr>
                        <w:top w:val="none" w:sz="0" w:space="0" w:color="auto"/>
                        <w:left w:val="none" w:sz="0" w:space="0" w:color="auto"/>
                        <w:bottom w:val="none" w:sz="0" w:space="0" w:color="auto"/>
                        <w:right w:val="none" w:sz="0" w:space="0" w:color="auto"/>
                      </w:divBdr>
                    </w:div>
                    <w:div w:id="764574617">
                      <w:marLeft w:val="0"/>
                      <w:marRight w:val="0"/>
                      <w:marTop w:val="0"/>
                      <w:marBottom w:val="0"/>
                      <w:divBdr>
                        <w:top w:val="none" w:sz="0" w:space="0" w:color="auto"/>
                        <w:left w:val="none" w:sz="0" w:space="0" w:color="auto"/>
                        <w:bottom w:val="none" w:sz="0" w:space="0" w:color="auto"/>
                        <w:right w:val="none" w:sz="0" w:space="0" w:color="auto"/>
                      </w:divBdr>
                    </w:div>
                  </w:divsChild>
                </w:div>
                <w:div w:id="1657297332">
                  <w:marLeft w:val="0"/>
                  <w:marRight w:val="0"/>
                  <w:marTop w:val="0"/>
                  <w:marBottom w:val="0"/>
                  <w:divBdr>
                    <w:top w:val="none" w:sz="0" w:space="0" w:color="auto"/>
                    <w:left w:val="none" w:sz="0" w:space="0" w:color="auto"/>
                    <w:bottom w:val="none" w:sz="0" w:space="0" w:color="auto"/>
                    <w:right w:val="none" w:sz="0" w:space="0" w:color="auto"/>
                  </w:divBdr>
                  <w:divsChild>
                    <w:div w:id="447551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884889">
      <w:bodyDiv w:val="1"/>
      <w:marLeft w:val="0"/>
      <w:marRight w:val="0"/>
      <w:marTop w:val="0"/>
      <w:marBottom w:val="0"/>
      <w:divBdr>
        <w:top w:val="none" w:sz="0" w:space="0" w:color="auto"/>
        <w:left w:val="none" w:sz="0" w:space="0" w:color="auto"/>
        <w:bottom w:val="none" w:sz="0" w:space="0" w:color="auto"/>
        <w:right w:val="none" w:sz="0" w:space="0" w:color="auto"/>
      </w:divBdr>
      <w:divsChild>
        <w:div w:id="1817259645">
          <w:marLeft w:val="0"/>
          <w:marRight w:val="0"/>
          <w:marTop w:val="0"/>
          <w:marBottom w:val="0"/>
          <w:divBdr>
            <w:top w:val="none" w:sz="0" w:space="0" w:color="auto"/>
            <w:left w:val="none" w:sz="0" w:space="0" w:color="auto"/>
            <w:bottom w:val="none" w:sz="0" w:space="0" w:color="auto"/>
            <w:right w:val="none" w:sz="0" w:space="0" w:color="auto"/>
          </w:divBdr>
        </w:div>
        <w:div w:id="1973096557">
          <w:marLeft w:val="0"/>
          <w:marRight w:val="0"/>
          <w:marTop w:val="0"/>
          <w:marBottom w:val="0"/>
          <w:divBdr>
            <w:top w:val="none" w:sz="0" w:space="0" w:color="auto"/>
            <w:left w:val="none" w:sz="0" w:space="0" w:color="auto"/>
            <w:bottom w:val="none" w:sz="0" w:space="0" w:color="auto"/>
            <w:right w:val="none" w:sz="0" w:space="0" w:color="auto"/>
          </w:divBdr>
        </w:div>
        <w:div w:id="955253696">
          <w:marLeft w:val="0"/>
          <w:marRight w:val="0"/>
          <w:marTop w:val="0"/>
          <w:marBottom w:val="0"/>
          <w:divBdr>
            <w:top w:val="none" w:sz="0" w:space="0" w:color="auto"/>
            <w:left w:val="none" w:sz="0" w:space="0" w:color="auto"/>
            <w:bottom w:val="none" w:sz="0" w:space="0" w:color="auto"/>
            <w:right w:val="none" w:sz="0" w:space="0" w:color="auto"/>
          </w:divBdr>
        </w:div>
        <w:div w:id="1417745546">
          <w:marLeft w:val="0"/>
          <w:marRight w:val="0"/>
          <w:marTop w:val="0"/>
          <w:marBottom w:val="0"/>
          <w:divBdr>
            <w:top w:val="none" w:sz="0" w:space="0" w:color="auto"/>
            <w:left w:val="none" w:sz="0" w:space="0" w:color="auto"/>
            <w:bottom w:val="none" w:sz="0" w:space="0" w:color="auto"/>
            <w:right w:val="none" w:sz="0" w:space="0" w:color="auto"/>
          </w:divBdr>
        </w:div>
        <w:div w:id="2039550459">
          <w:marLeft w:val="0"/>
          <w:marRight w:val="0"/>
          <w:marTop w:val="0"/>
          <w:marBottom w:val="0"/>
          <w:divBdr>
            <w:top w:val="none" w:sz="0" w:space="0" w:color="auto"/>
            <w:left w:val="none" w:sz="0" w:space="0" w:color="auto"/>
            <w:bottom w:val="none" w:sz="0" w:space="0" w:color="auto"/>
            <w:right w:val="none" w:sz="0" w:space="0" w:color="auto"/>
          </w:divBdr>
        </w:div>
        <w:div w:id="1283657993">
          <w:marLeft w:val="0"/>
          <w:marRight w:val="0"/>
          <w:marTop w:val="0"/>
          <w:marBottom w:val="0"/>
          <w:divBdr>
            <w:top w:val="none" w:sz="0" w:space="0" w:color="auto"/>
            <w:left w:val="none" w:sz="0" w:space="0" w:color="auto"/>
            <w:bottom w:val="none" w:sz="0" w:space="0" w:color="auto"/>
            <w:right w:val="none" w:sz="0" w:space="0" w:color="auto"/>
          </w:divBdr>
        </w:div>
      </w:divsChild>
    </w:div>
    <w:div w:id="376200877">
      <w:bodyDiv w:val="1"/>
      <w:marLeft w:val="0"/>
      <w:marRight w:val="0"/>
      <w:marTop w:val="0"/>
      <w:marBottom w:val="0"/>
      <w:divBdr>
        <w:top w:val="none" w:sz="0" w:space="0" w:color="auto"/>
        <w:left w:val="none" w:sz="0" w:space="0" w:color="auto"/>
        <w:bottom w:val="none" w:sz="0" w:space="0" w:color="auto"/>
        <w:right w:val="none" w:sz="0" w:space="0" w:color="auto"/>
      </w:divBdr>
      <w:divsChild>
        <w:div w:id="1090472448">
          <w:marLeft w:val="0"/>
          <w:marRight w:val="0"/>
          <w:marTop w:val="0"/>
          <w:marBottom w:val="0"/>
          <w:divBdr>
            <w:top w:val="none" w:sz="0" w:space="0" w:color="auto"/>
            <w:left w:val="none" w:sz="0" w:space="0" w:color="auto"/>
            <w:bottom w:val="none" w:sz="0" w:space="0" w:color="auto"/>
            <w:right w:val="none" w:sz="0" w:space="0" w:color="auto"/>
          </w:divBdr>
        </w:div>
        <w:div w:id="193659861">
          <w:marLeft w:val="0"/>
          <w:marRight w:val="0"/>
          <w:marTop w:val="0"/>
          <w:marBottom w:val="0"/>
          <w:divBdr>
            <w:top w:val="none" w:sz="0" w:space="0" w:color="auto"/>
            <w:left w:val="none" w:sz="0" w:space="0" w:color="auto"/>
            <w:bottom w:val="none" w:sz="0" w:space="0" w:color="auto"/>
            <w:right w:val="none" w:sz="0" w:space="0" w:color="auto"/>
          </w:divBdr>
          <w:divsChild>
            <w:div w:id="1281036673">
              <w:marLeft w:val="-75"/>
              <w:marRight w:val="0"/>
              <w:marTop w:val="30"/>
              <w:marBottom w:val="30"/>
              <w:divBdr>
                <w:top w:val="none" w:sz="0" w:space="0" w:color="auto"/>
                <w:left w:val="none" w:sz="0" w:space="0" w:color="auto"/>
                <w:bottom w:val="none" w:sz="0" w:space="0" w:color="auto"/>
                <w:right w:val="none" w:sz="0" w:space="0" w:color="auto"/>
              </w:divBdr>
              <w:divsChild>
                <w:div w:id="1248540908">
                  <w:marLeft w:val="0"/>
                  <w:marRight w:val="0"/>
                  <w:marTop w:val="0"/>
                  <w:marBottom w:val="0"/>
                  <w:divBdr>
                    <w:top w:val="none" w:sz="0" w:space="0" w:color="auto"/>
                    <w:left w:val="none" w:sz="0" w:space="0" w:color="auto"/>
                    <w:bottom w:val="none" w:sz="0" w:space="0" w:color="auto"/>
                    <w:right w:val="none" w:sz="0" w:space="0" w:color="auto"/>
                  </w:divBdr>
                  <w:divsChild>
                    <w:div w:id="41295272">
                      <w:marLeft w:val="0"/>
                      <w:marRight w:val="0"/>
                      <w:marTop w:val="0"/>
                      <w:marBottom w:val="0"/>
                      <w:divBdr>
                        <w:top w:val="none" w:sz="0" w:space="0" w:color="auto"/>
                        <w:left w:val="none" w:sz="0" w:space="0" w:color="auto"/>
                        <w:bottom w:val="none" w:sz="0" w:space="0" w:color="auto"/>
                        <w:right w:val="none" w:sz="0" w:space="0" w:color="auto"/>
                      </w:divBdr>
                    </w:div>
                  </w:divsChild>
                </w:div>
                <w:div w:id="127747607">
                  <w:marLeft w:val="0"/>
                  <w:marRight w:val="0"/>
                  <w:marTop w:val="0"/>
                  <w:marBottom w:val="0"/>
                  <w:divBdr>
                    <w:top w:val="none" w:sz="0" w:space="0" w:color="auto"/>
                    <w:left w:val="none" w:sz="0" w:space="0" w:color="auto"/>
                    <w:bottom w:val="none" w:sz="0" w:space="0" w:color="auto"/>
                    <w:right w:val="none" w:sz="0" w:space="0" w:color="auto"/>
                  </w:divBdr>
                  <w:divsChild>
                    <w:div w:id="1085806771">
                      <w:marLeft w:val="0"/>
                      <w:marRight w:val="0"/>
                      <w:marTop w:val="0"/>
                      <w:marBottom w:val="0"/>
                      <w:divBdr>
                        <w:top w:val="none" w:sz="0" w:space="0" w:color="auto"/>
                        <w:left w:val="none" w:sz="0" w:space="0" w:color="auto"/>
                        <w:bottom w:val="none" w:sz="0" w:space="0" w:color="auto"/>
                        <w:right w:val="none" w:sz="0" w:space="0" w:color="auto"/>
                      </w:divBdr>
                    </w:div>
                  </w:divsChild>
                </w:div>
                <w:div w:id="1584143170">
                  <w:marLeft w:val="0"/>
                  <w:marRight w:val="0"/>
                  <w:marTop w:val="0"/>
                  <w:marBottom w:val="0"/>
                  <w:divBdr>
                    <w:top w:val="none" w:sz="0" w:space="0" w:color="auto"/>
                    <w:left w:val="none" w:sz="0" w:space="0" w:color="auto"/>
                    <w:bottom w:val="none" w:sz="0" w:space="0" w:color="auto"/>
                    <w:right w:val="none" w:sz="0" w:space="0" w:color="auto"/>
                  </w:divBdr>
                  <w:divsChild>
                    <w:div w:id="1925802069">
                      <w:marLeft w:val="0"/>
                      <w:marRight w:val="0"/>
                      <w:marTop w:val="0"/>
                      <w:marBottom w:val="0"/>
                      <w:divBdr>
                        <w:top w:val="none" w:sz="0" w:space="0" w:color="auto"/>
                        <w:left w:val="none" w:sz="0" w:space="0" w:color="auto"/>
                        <w:bottom w:val="none" w:sz="0" w:space="0" w:color="auto"/>
                        <w:right w:val="none" w:sz="0" w:space="0" w:color="auto"/>
                      </w:divBdr>
                    </w:div>
                    <w:div w:id="1059091096">
                      <w:marLeft w:val="0"/>
                      <w:marRight w:val="0"/>
                      <w:marTop w:val="0"/>
                      <w:marBottom w:val="0"/>
                      <w:divBdr>
                        <w:top w:val="none" w:sz="0" w:space="0" w:color="auto"/>
                        <w:left w:val="none" w:sz="0" w:space="0" w:color="auto"/>
                        <w:bottom w:val="none" w:sz="0" w:space="0" w:color="auto"/>
                        <w:right w:val="none" w:sz="0" w:space="0" w:color="auto"/>
                      </w:divBdr>
                    </w:div>
                  </w:divsChild>
                </w:div>
                <w:div w:id="1657146603">
                  <w:marLeft w:val="0"/>
                  <w:marRight w:val="0"/>
                  <w:marTop w:val="0"/>
                  <w:marBottom w:val="0"/>
                  <w:divBdr>
                    <w:top w:val="none" w:sz="0" w:space="0" w:color="auto"/>
                    <w:left w:val="none" w:sz="0" w:space="0" w:color="auto"/>
                    <w:bottom w:val="none" w:sz="0" w:space="0" w:color="auto"/>
                    <w:right w:val="none" w:sz="0" w:space="0" w:color="auto"/>
                  </w:divBdr>
                  <w:divsChild>
                    <w:div w:id="813257743">
                      <w:marLeft w:val="0"/>
                      <w:marRight w:val="0"/>
                      <w:marTop w:val="0"/>
                      <w:marBottom w:val="0"/>
                      <w:divBdr>
                        <w:top w:val="none" w:sz="0" w:space="0" w:color="auto"/>
                        <w:left w:val="none" w:sz="0" w:space="0" w:color="auto"/>
                        <w:bottom w:val="none" w:sz="0" w:space="0" w:color="auto"/>
                        <w:right w:val="none" w:sz="0" w:space="0" w:color="auto"/>
                      </w:divBdr>
                    </w:div>
                  </w:divsChild>
                </w:div>
                <w:div w:id="703404879">
                  <w:marLeft w:val="0"/>
                  <w:marRight w:val="0"/>
                  <w:marTop w:val="0"/>
                  <w:marBottom w:val="0"/>
                  <w:divBdr>
                    <w:top w:val="none" w:sz="0" w:space="0" w:color="auto"/>
                    <w:left w:val="none" w:sz="0" w:space="0" w:color="auto"/>
                    <w:bottom w:val="none" w:sz="0" w:space="0" w:color="auto"/>
                    <w:right w:val="none" w:sz="0" w:space="0" w:color="auto"/>
                  </w:divBdr>
                  <w:divsChild>
                    <w:div w:id="471366225">
                      <w:marLeft w:val="0"/>
                      <w:marRight w:val="0"/>
                      <w:marTop w:val="0"/>
                      <w:marBottom w:val="0"/>
                      <w:divBdr>
                        <w:top w:val="none" w:sz="0" w:space="0" w:color="auto"/>
                        <w:left w:val="none" w:sz="0" w:space="0" w:color="auto"/>
                        <w:bottom w:val="none" w:sz="0" w:space="0" w:color="auto"/>
                        <w:right w:val="none" w:sz="0" w:space="0" w:color="auto"/>
                      </w:divBdr>
                    </w:div>
                  </w:divsChild>
                </w:div>
                <w:div w:id="1079328521">
                  <w:marLeft w:val="0"/>
                  <w:marRight w:val="0"/>
                  <w:marTop w:val="0"/>
                  <w:marBottom w:val="0"/>
                  <w:divBdr>
                    <w:top w:val="none" w:sz="0" w:space="0" w:color="auto"/>
                    <w:left w:val="none" w:sz="0" w:space="0" w:color="auto"/>
                    <w:bottom w:val="none" w:sz="0" w:space="0" w:color="auto"/>
                    <w:right w:val="none" w:sz="0" w:space="0" w:color="auto"/>
                  </w:divBdr>
                  <w:divsChild>
                    <w:div w:id="659622234">
                      <w:marLeft w:val="0"/>
                      <w:marRight w:val="0"/>
                      <w:marTop w:val="0"/>
                      <w:marBottom w:val="0"/>
                      <w:divBdr>
                        <w:top w:val="none" w:sz="0" w:space="0" w:color="auto"/>
                        <w:left w:val="none" w:sz="0" w:space="0" w:color="auto"/>
                        <w:bottom w:val="none" w:sz="0" w:space="0" w:color="auto"/>
                        <w:right w:val="none" w:sz="0" w:space="0" w:color="auto"/>
                      </w:divBdr>
                    </w:div>
                  </w:divsChild>
                </w:div>
                <w:div w:id="413166930">
                  <w:marLeft w:val="0"/>
                  <w:marRight w:val="0"/>
                  <w:marTop w:val="0"/>
                  <w:marBottom w:val="0"/>
                  <w:divBdr>
                    <w:top w:val="none" w:sz="0" w:space="0" w:color="auto"/>
                    <w:left w:val="none" w:sz="0" w:space="0" w:color="auto"/>
                    <w:bottom w:val="none" w:sz="0" w:space="0" w:color="auto"/>
                    <w:right w:val="none" w:sz="0" w:space="0" w:color="auto"/>
                  </w:divBdr>
                  <w:divsChild>
                    <w:div w:id="1219365215">
                      <w:marLeft w:val="0"/>
                      <w:marRight w:val="0"/>
                      <w:marTop w:val="0"/>
                      <w:marBottom w:val="0"/>
                      <w:divBdr>
                        <w:top w:val="none" w:sz="0" w:space="0" w:color="auto"/>
                        <w:left w:val="none" w:sz="0" w:space="0" w:color="auto"/>
                        <w:bottom w:val="none" w:sz="0" w:space="0" w:color="auto"/>
                        <w:right w:val="none" w:sz="0" w:space="0" w:color="auto"/>
                      </w:divBdr>
                    </w:div>
                    <w:div w:id="459150118">
                      <w:marLeft w:val="0"/>
                      <w:marRight w:val="0"/>
                      <w:marTop w:val="0"/>
                      <w:marBottom w:val="0"/>
                      <w:divBdr>
                        <w:top w:val="none" w:sz="0" w:space="0" w:color="auto"/>
                        <w:left w:val="none" w:sz="0" w:space="0" w:color="auto"/>
                        <w:bottom w:val="none" w:sz="0" w:space="0" w:color="auto"/>
                        <w:right w:val="none" w:sz="0" w:space="0" w:color="auto"/>
                      </w:divBdr>
                    </w:div>
                    <w:div w:id="413013242">
                      <w:marLeft w:val="0"/>
                      <w:marRight w:val="0"/>
                      <w:marTop w:val="0"/>
                      <w:marBottom w:val="0"/>
                      <w:divBdr>
                        <w:top w:val="none" w:sz="0" w:space="0" w:color="auto"/>
                        <w:left w:val="none" w:sz="0" w:space="0" w:color="auto"/>
                        <w:bottom w:val="none" w:sz="0" w:space="0" w:color="auto"/>
                        <w:right w:val="none" w:sz="0" w:space="0" w:color="auto"/>
                      </w:divBdr>
                    </w:div>
                    <w:div w:id="912741753">
                      <w:marLeft w:val="0"/>
                      <w:marRight w:val="0"/>
                      <w:marTop w:val="0"/>
                      <w:marBottom w:val="0"/>
                      <w:divBdr>
                        <w:top w:val="none" w:sz="0" w:space="0" w:color="auto"/>
                        <w:left w:val="none" w:sz="0" w:space="0" w:color="auto"/>
                        <w:bottom w:val="none" w:sz="0" w:space="0" w:color="auto"/>
                        <w:right w:val="none" w:sz="0" w:space="0" w:color="auto"/>
                      </w:divBdr>
                    </w:div>
                    <w:div w:id="555816140">
                      <w:marLeft w:val="0"/>
                      <w:marRight w:val="0"/>
                      <w:marTop w:val="0"/>
                      <w:marBottom w:val="0"/>
                      <w:divBdr>
                        <w:top w:val="none" w:sz="0" w:space="0" w:color="auto"/>
                        <w:left w:val="none" w:sz="0" w:space="0" w:color="auto"/>
                        <w:bottom w:val="none" w:sz="0" w:space="0" w:color="auto"/>
                        <w:right w:val="none" w:sz="0" w:space="0" w:color="auto"/>
                      </w:divBdr>
                    </w:div>
                    <w:div w:id="1694844440">
                      <w:marLeft w:val="0"/>
                      <w:marRight w:val="0"/>
                      <w:marTop w:val="0"/>
                      <w:marBottom w:val="0"/>
                      <w:divBdr>
                        <w:top w:val="none" w:sz="0" w:space="0" w:color="auto"/>
                        <w:left w:val="none" w:sz="0" w:space="0" w:color="auto"/>
                        <w:bottom w:val="none" w:sz="0" w:space="0" w:color="auto"/>
                        <w:right w:val="none" w:sz="0" w:space="0" w:color="auto"/>
                      </w:divBdr>
                    </w:div>
                  </w:divsChild>
                </w:div>
                <w:div w:id="387069453">
                  <w:marLeft w:val="0"/>
                  <w:marRight w:val="0"/>
                  <w:marTop w:val="0"/>
                  <w:marBottom w:val="0"/>
                  <w:divBdr>
                    <w:top w:val="none" w:sz="0" w:space="0" w:color="auto"/>
                    <w:left w:val="none" w:sz="0" w:space="0" w:color="auto"/>
                    <w:bottom w:val="none" w:sz="0" w:space="0" w:color="auto"/>
                    <w:right w:val="none" w:sz="0" w:space="0" w:color="auto"/>
                  </w:divBdr>
                  <w:divsChild>
                    <w:div w:id="508570527">
                      <w:marLeft w:val="0"/>
                      <w:marRight w:val="0"/>
                      <w:marTop w:val="0"/>
                      <w:marBottom w:val="0"/>
                      <w:divBdr>
                        <w:top w:val="none" w:sz="0" w:space="0" w:color="auto"/>
                        <w:left w:val="none" w:sz="0" w:space="0" w:color="auto"/>
                        <w:bottom w:val="none" w:sz="0" w:space="0" w:color="auto"/>
                        <w:right w:val="none" w:sz="0" w:space="0" w:color="auto"/>
                      </w:divBdr>
                    </w:div>
                  </w:divsChild>
                </w:div>
                <w:div w:id="1653943280">
                  <w:marLeft w:val="0"/>
                  <w:marRight w:val="0"/>
                  <w:marTop w:val="0"/>
                  <w:marBottom w:val="0"/>
                  <w:divBdr>
                    <w:top w:val="none" w:sz="0" w:space="0" w:color="auto"/>
                    <w:left w:val="none" w:sz="0" w:space="0" w:color="auto"/>
                    <w:bottom w:val="none" w:sz="0" w:space="0" w:color="auto"/>
                    <w:right w:val="none" w:sz="0" w:space="0" w:color="auto"/>
                  </w:divBdr>
                  <w:divsChild>
                    <w:div w:id="749423614">
                      <w:marLeft w:val="0"/>
                      <w:marRight w:val="0"/>
                      <w:marTop w:val="0"/>
                      <w:marBottom w:val="0"/>
                      <w:divBdr>
                        <w:top w:val="none" w:sz="0" w:space="0" w:color="auto"/>
                        <w:left w:val="none" w:sz="0" w:space="0" w:color="auto"/>
                        <w:bottom w:val="none" w:sz="0" w:space="0" w:color="auto"/>
                        <w:right w:val="none" w:sz="0" w:space="0" w:color="auto"/>
                      </w:divBdr>
                    </w:div>
                  </w:divsChild>
                </w:div>
                <w:div w:id="1032924645">
                  <w:marLeft w:val="0"/>
                  <w:marRight w:val="0"/>
                  <w:marTop w:val="0"/>
                  <w:marBottom w:val="0"/>
                  <w:divBdr>
                    <w:top w:val="none" w:sz="0" w:space="0" w:color="auto"/>
                    <w:left w:val="none" w:sz="0" w:space="0" w:color="auto"/>
                    <w:bottom w:val="none" w:sz="0" w:space="0" w:color="auto"/>
                    <w:right w:val="none" w:sz="0" w:space="0" w:color="auto"/>
                  </w:divBdr>
                  <w:divsChild>
                    <w:div w:id="888342430">
                      <w:marLeft w:val="0"/>
                      <w:marRight w:val="0"/>
                      <w:marTop w:val="0"/>
                      <w:marBottom w:val="0"/>
                      <w:divBdr>
                        <w:top w:val="none" w:sz="0" w:space="0" w:color="auto"/>
                        <w:left w:val="none" w:sz="0" w:space="0" w:color="auto"/>
                        <w:bottom w:val="none" w:sz="0" w:space="0" w:color="auto"/>
                        <w:right w:val="none" w:sz="0" w:space="0" w:color="auto"/>
                      </w:divBdr>
                    </w:div>
                  </w:divsChild>
                </w:div>
                <w:div w:id="189606123">
                  <w:marLeft w:val="0"/>
                  <w:marRight w:val="0"/>
                  <w:marTop w:val="0"/>
                  <w:marBottom w:val="0"/>
                  <w:divBdr>
                    <w:top w:val="none" w:sz="0" w:space="0" w:color="auto"/>
                    <w:left w:val="none" w:sz="0" w:space="0" w:color="auto"/>
                    <w:bottom w:val="none" w:sz="0" w:space="0" w:color="auto"/>
                    <w:right w:val="none" w:sz="0" w:space="0" w:color="auto"/>
                  </w:divBdr>
                  <w:divsChild>
                    <w:div w:id="1252735230">
                      <w:marLeft w:val="0"/>
                      <w:marRight w:val="0"/>
                      <w:marTop w:val="0"/>
                      <w:marBottom w:val="0"/>
                      <w:divBdr>
                        <w:top w:val="none" w:sz="0" w:space="0" w:color="auto"/>
                        <w:left w:val="none" w:sz="0" w:space="0" w:color="auto"/>
                        <w:bottom w:val="none" w:sz="0" w:space="0" w:color="auto"/>
                        <w:right w:val="none" w:sz="0" w:space="0" w:color="auto"/>
                      </w:divBdr>
                    </w:div>
                    <w:div w:id="267280164">
                      <w:marLeft w:val="0"/>
                      <w:marRight w:val="0"/>
                      <w:marTop w:val="0"/>
                      <w:marBottom w:val="0"/>
                      <w:divBdr>
                        <w:top w:val="none" w:sz="0" w:space="0" w:color="auto"/>
                        <w:left w:val="none" w:sz="0" w:space="0" w:color="auto"/>
                        <w:bottom w:val="none" w:sz="0" w:space="0" w:color="auto"/>
                        <w:right w:val="none" w:sz="0" w:space="0" w:color="auto"/>
                      </w:divBdr>
                    </w:div>
                  </w:divsChild>
                </w:div>
                <w:div w:id="563834764">
                  <w:marLeft w:val="0"/>
                  <w:marRight w:val="0"/>
                  <w:marTop w:val="0"/>
                  <w:marBottom w:val="0"/>
                  <w:divBdr>
                    <w:top w:val="none" w:sz="0" w:space="0" w:color="auto"/>
                    <w:left w:val="none" w:sz="0" w:space="0" w:color="auto"/>
                    <w:bottom w:val="none" w:sz="0" w:space="0" w:color="auto"/>
                    <w:right w:val="none" w:sz="0" w:space="0" w:color="auto"/>
                  </w:divBdr>
                  <w:divsChild>
                    <w:div w:id="1185899114">
                      <w:marLeft w:val="0"/>
                      <w:marRight w:val="0"/>
                      <w:marTop w:val="0"/>
                      <w:marBottom w:val="0"/>
                      <w:divBdr>
                        <w:top w:val="none" w:sz="0" w:space="0" w:color="auto"/>
                        <w:left w:val="none" w:sz="0" w:space="0" w:color="auto"/>
                        <w:bottom w:val="none" w:sz="0" w:space="0" w:color="auto"/>
                        <w:right w:val="none" w:sz="0" w:space="0" w:color="auto"/>
                      </w:divBdr>
                    </w:div>
                  </w:divsChild>
                </w:div>
                <w:div w:id="980187490">
                  <w:marLeft w:val="0"/>
                  <w:marRight w:val="0"/>
                  <w:marTop w:val="0"/>
                  <w:marBottom w:val="0"/>
                  <w:divBdr>
                    <w:top w:val="none" w:sz="0" w:space="0" w:color="auto"/>
                    <w:left w:val="none" w:sz="0" w:space="0" w:color="auto"/>
                    <w:bottom w:val="none" w:sz="0" w:space="0" w:color="auto"/>
                    <w:right w:val="none" w:sz="0" w:space="0" w:color="auto"/>
                  </w:divBdr>
                  <w:divsChild>
                    <w:div w:id="2026906147">
                      <w:marLeft w:val="0"/>
                      <w:marRight w:val="0"/>
                      <w:marTop w:val="0"/>
                      <w:marBottom w:val="0"/>
                      <w:divBdr>
                        <w:top w:val="none" w:sz="0" w:space="0" w:color="auto"/>
                        <w:left w:val="none" w:sz="0" w:space="0" w:color="auto"/>
                        <w:bottom w:val="none" w:sz="0" w:space="0" w:color="auto"/>
                        <w:right w:val="none" w:sz="0" w:space="0" w:color="auto"/>
                      </w:divBdr>
                    </w:div>
                  </w:divsChild>
                </w:div>
                <w:div w:id="523246197">
                  <w:marLeft w:val="0"/>
                  <w:marRight w:val="0"/>
                  <w:marTop w:val="0"/>
                  <w:marBottom w:val="0"/>
                  <w:divBdr>
                    <w:top w:val="none" w:sz="0" w:space="0" w:color="auto"/>
                    <w:left w:val="none" w:sz="0" w:space="0" w:color="auto"/>
                    <w:bottom w:val="none" w:sz="0" w:space="0" w:color="auto"/>
                    <w:right w:val="none" w:sz="0" w:space="0" w:color="auto"/>
                  </w:divBdr>
                  <w:divsChild>
                    <w:div w:id="1523283280">
                      <w:marLeft w:val="0"/>
                      <w:marRight w:val="0"/>
                      <w:marTop w:val="0"/>
                      <w:marBottom w:val="0"/>
                      <w:divBdr>
                        <w:top w:val="none" w:sz="0" w:space="0" w:color="auto"/>
                        <w:left w:val="none" w:sz="0" w:space="0" w:color="auto"/>
                        <w:bottom w:val="none" w:sz="0" w:space="0" w:color="auto"/>
                        <w:right w:val="none" w:sz="0" w:space="0" w:color="auto"/>
                      </w:divBdr>
                    </w:div>
                    <w:div w:id="373115779">
                      <w:marLeft w:val="0"/>
                      <w:marRight w:val="0"/>
                      <w:marTop w:val="0"/>
                      <w:marBottom w:val="0"/>
                      <w:divBdr>
                        <w:top w:val="none" w:sz="0" w:space="0" w:color="auto"/>
                        <w:left w:val="none" w:sz="0" w:space="0" w:color="auto"/>
                        <w:bottom w:val="none" w:sz="0" w:space="0" w:color="auto"/>
                        <w:right w:val="none" w:sz="0" w:space="0" w:color="auto"/>
                      </w:divBdr>
                    </w:div>
                    <w:div w:id="1866408971">
                      <w:marLeft w:val="0"/>
                      <w:marRight w:val="0"/>
                      <w:marTop w:val="0"/>
                      <w:marBottom w:val="0"/>
                      <w:divBdr>
                        <w:top w:val="none" w:sz="0" w:space="0" w:color="auto"/>
                        <w:left w:val="none" w:sz="0" w:space="0" w:color="auto"/>
                        <w:bottom w:val="none" w:sz="0" w:space="0" w:color="auto"/>
                        <w:right w:val="none" w:sz="0" w:space="0" w:color="auto"/>
                      </w:divBdr>
                    </w:div>
                    <w:div w:id="1563172637">
                      <w:marLeft w:val="0"/>
                      <w:marRight w:val="0"/>
                      <w:marTop w:val="0"/>
                      <w:marBottom w:val="0"/>
                      <w:divBdr>
                        <w:top w:val="none" w:sz="0" w:space="0" w:color="auto"/>
                        <w:left w:val="none" w:sz="0" w:space="0" w:color="auto"/>
                        <w:bottom w:val="none" w:sz="0" w:space="0" w:color="auto"/>
                        <w:right w:val="none" w:sz="0" w:space="0" w:color="auto"/>
                      </w:divBdr>
                    </w:div>
                    <w:div w:id="731972235">
                      <w:marLeft w:val="0"/>
                      <w:marRight w:val="0"/>
                      <w:marTop w:val="0"/>
                      <w:marBottom w:val="0"/>
                      <w:divBdr>
                        <w:top w:val="none" w:sz="0" w:space="0" w:color="auto"/>
                        <w:left w:val="none" w:sz="0" w:space="0" w:color="auto"/>
                        <w:bottom w:val="none" w:sz="0" w:space="0" w:color="auto"/>
                        <w:right w:val="none" w:sz="0" w:space="0" w:color="auto"/>
                      </w:divBdr>
                    </w:div>
                  </w:divsChild>
                </w:div>
                <w:div w:id="1330136753">
                  <w:marLeft w:val="0"/>
                  <w:marRight w:val="0"/>
                  <w:marTop w:val="0"/>
                  <w:marBottom w:val="0"/>
                  <w:divBdr>
                    <w:top w:val="none" w:sz="0" w:space="0" w:color="auto"/>
                    <w:left w:val="none" w:sz="0" w:space="0" w:color="auto"/>
                    <w:bottom w:val="none" w:sz="0" w:space="0" w:color="auto"/>
                    <w:right w:val="none" w:sz="0" w:space="0" w:color="auto"/>
                  </w:divBdr>
                  <w:divsChild>
                    <w:div w:id="174345213">
                      <w:marLeft w:val="0"/>
                      <w:marRight w:val="0"/>
                      <w:marTop w:val="0"/>
                      <w:marBottom w:val="0"/>
                      <w:divBdr>
                        <w:top w:val="none" w:sz="0" w:space="0" w:color="auto"/>
                        <w:left w:val="none" w:sz="0" w:space="0" w:color="auto"/>
                        <w:bottom w:val="none" w:sz="0" w:space="0" w:color="auto"/>
                        <w:right w:val="none" w:sz="0" w:space="0" w:color="auto"/>
                      </w:divBdr>
                    </w:div>
                  </w:divsChild>
                </w:div>
                <w:div w:id="1406565610">
                  <w:marLeft w:val="0"/>
                  <w:marRight w:val="0"/>
                  <w:marTop w:val="0"/>
                  <w:marBottom w:val="0"/>
                  <w:divBdr>
                    <w:top w:val="none" w:sz="0" w:space="0" w:color="auto"/>
                    <w:left w:val="none" w:sz="0" w:space="0" w:color="auto"/>
                    <w:bottom w:val="none" w:sz="0" w:space="0" w:color="auto"/>
                    <w:right w:val="none" w:sz="0" w:space="0" w:color="auto"/>
                  </w:divBdr>
                  <w:divsChild>
                    <w:div w:id="233129277">
                      <w:marLeft w:val="0"/>
                      <w:marRight w:val="0"/>
                      <w:marTop w:val="0"/>
                      <w:marBottom w:val="0"/>
                      <w:divBdr>
                        <w:top w:val="none" w:sz="0" w:space="0" w:color="auto"/>
                        <w:left w:val="none" w:sz="0" w:space="0" w:color="auto"/>
                        <w:bottom w:val="none" w:sz="0" w:space="0" w:color="auto"/>
                        <w:right w:val="none" w:sz="0" w:space="0" w:color="auto"/>
                      </w:divBdr>
                    </w:div>
                  </w:divsChild>
                </w:div>
                <w:div w:id="404887104">
                  <w:marLeft w:val="0"/>
                  <w:marRight w:val="0"/>
                  <w:marTop w:val="0"/>
                  <w:marBottom w:val="0"/>
                  <w:divBdr>
                    <w:top w:val="none" w:sz="0" w:space="0" w:color="auto"/>
                    <w:left w:val="none" w:sz="0" w:space="0" w:color="auto"/>
                    <w:bottom w:val="none" w:sz="0" w:space="0" w:color="auto"/>
                    <w:right w:val="none" w:sz="0" w:space="0" w:color="auto"/>
                  </w:divBdr>
                  <w:divsChild>
                    <w:div w:id="1528717780">
                      <w:marLeft w:val="0"/>
                      <w:marRight w:val="0"/>
                      <w:marTop w:val="0"/>
                      <w:marBottom w:val="0"/>
                      <w:divBdr>
                        <w:top w:val="none" w:sz="0" w:space="0" w:color="auto"/>
                        <w:left w:val="none" w:sz="0" w:space="0" w:color="auto"/>
                        <w:bottom w:val="none" w:sz="0" w:space="0" w:color="auto"/>
                        <w:right w:val="none" w:sz="0" w:space="0" w:color="auto"/>
                      </w:divBdr>
                    </w:div>
                  </w:divsChild>
                </w:div>
                <w:div w:id="1629584417">
                  <w:marLeft w:val="0"/>
                  <w:marRight w:val="0"/>
                  <w:marTop w:val="0"/>
                  <w:marBottom w:val="0"/>
                  <w:divBdr>
                    <w:top w:val="none" w:sz="0" w:space="0" w:color="auto"/>
                    <w:left w:val="none" w:sz="0" w:space="0" w:color="auto"/>
                    <w:bottom w:val="none" w:sz="0" w:space="0" w:color="auto"/>
                    <w:right w:val="none" w:sz="0" w:space="0" w:color="auto"/>
                  </w:divBdr>
                  <w:divsChild>
                    <w:div w:id="644433506">
                      <w:marLeft w:val="0"/>
                      <w:marRight w:val="0"/>
                      <w:marTop w:val="0"/>
                      <w:marBottom w:val="0"/>
                      <w:divBdr>
                        <w:top w:val="none" w:sz="0" w:space="0" w:color="auto"/>
                        <w:left w:val="none" w:sz="0" w:space="0" w:color="auto"/>
                        <w:bottom w:val="none" w:sz="0" w:space="0" w:color="auto"/>
                        <w:right w:val="none" w:sz="0" w:space="0" w:color="auto"/>
                      </w:divBdr>
                    </w:div>
                    <w:div w:id="1088697183">
                      <w:marLeft w:val="0"/>
                      <w:marRight w:val="0"/>
                      <w:marTop w:val="0"/>
                      <w:marBottom w:val="0"/>
                      <w:divBdr>
                        <w:top w:val="none" w:sz="0" w:space="0" w:color="auto"/>
                        <w:left w:val="none" w:sz="0" w:space="0" w:color="auto"/>
                        <w:bottom w:val="none" w:sz="0" w:space="0" w:color="auto"/>
                        <w:right w:val="none" w:sz="0" w:space="0" w:color="auto"/>
                      </w:divBdr>
                    </w:div>
                  </w:divsChild>
                </w:div>
                <w:div w:id="301733016">
                  <w:marLeft w:val="0"/>
                  <w:marRight w:val="0"/>
                  <w:marTop w:val="0"/>
                  <w:marBottom w:val="0"/>
                  <w:divBdr>
                    <w:top w:val="none" w:sz="0" w:space="0" w:color="auto"/>
                    <w:left w:val="none" w:sz="0" w:space="0" w:color="auto"/>
                    <w:bottom w:val="none" w:sz="0" w:space="0" w:color="auto"/>
                    <w:right w:val="none" w:sz="0" w:space="0" w:color="auto"/>
                  </w:divBdr>
                  <w:divsChild>
                    <w:div w:id="906115683">
                      <w:marLeft w:val="0"/>
                      <w:marRight w:val="0"/>
                      <w:marTop w:val="0"/>
                      <w:marBottom w:val="0"/>
                      <w:divBdr>
                        <w:top w:val="none" w:sz="0" w:space="0" w:color="auto"/>
                        <w:left w:val="none" w:sz="0" w:space="0" w:color="auto"/>
                        <w:bottom w:val="none" w:sz="0" w:space="0" w:color="auto"/>
                        <w:right w:val="none" w:sz="0" w:space="0" w:color="auto"/>
                      </w:divBdr>
                    </w:div>
                  </w:divsChild>
                </w:div>
                <w:div w:id="1105230034">
                  <w:marLeft w:val="0"/>
                  <w:marRight w:val="0"/>
                  <w:marTop w:val="0"/>
                  <w:marBottom w:val="0"/>
                  <w:divBdr>
                    <w:top w:val="none" w:sz="0" w:space="0" w:color="auto"/>
                    <w:left w:val="none" w:sz="0" w:space="0" w:color="auto"/>
                    <w:bottom w:val="none" w:sz="0" w:space="0" w:color="auto"/>
                    <w:right w:val="none" w:sz="0" w:space="0" w:color="auto"/>
                  </w:divBdr>
                  <w:divsChild>
                    <w:div w:id="525602745">
                      <w:marLeft w:val="0"/>
                      <w:marRight w:val="0"/>
                      <w:marTop w:val="0"/>
                      <w:marBottom w:val="0"/>
                      <w:divBdr>
                        <w:top w:val="none" w:sz="0" w:space="0" w:color="auto"/>
                        <w:left w:val="none" w:sz="0" w:space="0" w:color="auto"/>
                        <w:bottom w:val="none" w:sz="0" w:space="0" w:color="auto"/>
                        <w:right w:val="none" w:sz="0" w:space="0" w:color="auto"/>
                      </w:divBdr>
                    </w:div>
                  </w:divsChild>
                </w:div>
                <w:div w:id="1406420088">
                  <w:marLeft w:val="0"/>
                  <w:marRight w:val="0"/>
                  <w:marTop w:val="0"/>
                  <w:marBottom w:val="0"/>
                  <w:divBdr>
                    <w:top w:val="none" w:sz="0" w:space="0" w:color="auto"/>
                    <w:left w:val="none" w:sz="0" w:space="0" w:color="auto"/>
                    <w:bottom w:val="none" w:sz="0" w:space="0" w:color="auto"/>
                    <w:right w:val="none" w:sz="0" w:space="0" w:color="auto"/>
                  </w:divBdr>
                  <w:divsChild>
                    <w:div w:id="744500319">
                      <w:marLeft w:val="0"/>
                      <w:marRight w:val="0"/>
                      <w:marTop w:val="0"/>
                      <w:marBottom w:val="0"/>
                      <w:divBdr>
                        <w:top w:val="none" w:sz="0" w:space="0" w:color="auto"/>
                        <w:left w:val="none" w:sz="0" w:space="0" w:color="auto"/>
                        <w:bottom w:val="none" w:sz="0" w:space="0" w:color="auto"/>
                        <w:right w:val="none" w:sz="0" w:space="0" w:color="auto"/>
                      </w:divBdr>
                    </w:div>
                    <w:div w:id="1292175798">
                      <w:marLeft w:val="0"/>
                      <w:marRight w:val="0"/>
                      <w:marTop w:val="0"/>
                      <w:marBottom w:val="0"/>
                      <w:divBdr>
                        <w:top w:val="none" w:sz="0" w:space="0" w:color="auto"/>
                        <w:left w:val="none" w:sz="0" w:space="0" w:color="auto"/>
                        <w:bottom w:val="none" w:sz="0" w:space="0" w:color="auto"/>
                        <w:right w:val="none" w:sz="0" w:space="0" w:color="auto"/>
                      </w:divBdr>
                    </w:div>
                    <w:div w:id="548685622">
                      <w:marLeft w:val="0"/>
                      <w:marRight w:val="0"/>
                      <w:marTop w:val="0"/>
                      <w:marBottom w:val="0"/>
                      <w:divBdr>
                        <w:top w:val="none" w:sz="0" w:space="0" w:color="auto"/>
                        <w:left w:val="none" w:sz="0" w:space="0" w:color="auto"/>
                        <w:bottom w:val="none" w:sz="0" w:space="0" w:color="auto"/>
                        <w:right w:val="none" w:sz="0" w:space="0" w:color="auto"/>
                      </w:divBdr>
                    </w:div>
                    <w:div w:id="1986616519">
                      <w:marLeft w:val="0"/>
                      <w:marRight w:val="0"/>
                      <w:marTop w:val="0"/>
                      <w:marBottom w:val="0"/>
                      <w:divBdr>
                        <w:top w:val="none" w:sz="0" w:space="0" w:color="auto"/>
                        <w:left w:val="none" w:sz="0" w:space="0" w:color="auto"/>
                        <w:bottom w:val="none" w:sz="0" w:space="0" w:color="auto"/>
                        <w:right w:val="none" w:sz="0" w:space="0" w:color="auto"/>
                      </w:divBdr>
                    </w:div>
                  </w:divsChild>
                </w:div>
                <w:div w:id="70662020">
                  <w:marLeft w:val="0"/>
                  <w:marRight w:val="0"/>
                  <w:marTop w:val="0"/>
                  <w:marBottom w:val="0"/>
                  <w:divBdr>
                    <w:top w:val="none" w:sz="0" w:space="0" w:color="auto"/>
                    <w:left w:val="none" w:sz="0" w:space="0" w:color="auto"/>
                    <w:bottom w:val="none" w:sz="0" w:space="0" w:color="auto"/>
                    <w:right w:val="none" w:sz="0" w:space="0" w:color="auto"/>
                  </w:divBdr>
                  <w:divsChild>
                    <w:div w:id="1062942510">
                      <w:marLeft w:val="0"/>
                      <w:marRight w:val="0"/>
                      <w:marTop w:val="0"/>
                      <w:marBottom w:val="0"/>
                      <w:divBdr>
                        <w:top w:val="none" w:sz="0" w:space="0" w:color="auto"/>
                        <w:left w:val="none" w:sz="0" w:space="0" w:color="auto"/>
                        <w:bottom w:val="none" w:sz="0" w:space="0" w:color="auto"/>
                        <w:right w:val="none" w:sz="0" w:space="0" w:color="auto"/>
                      </w:divBdr>
                    </w:div>
                  </w:divsChild>
                </w:div>
                <w:div w:id="150997010">
                  <w:marLeft w:val="0"/>
                  <w:marRight w:val="0"/>
                  <w:marTop w:val="0"/>
                  <w:marBottom w:val="0"/>
                  <w:divBdr>
                    <w:top w:val="none" w:sz="0" w:space="0" w:color="auto"/>
                    <w:left w:val="none" w:sz="0" w:space="0" w:color="auto"/>
                    <w:bottom w:val="none" w:sz="0" w:space="0" w:color="auto"/>
                    <w:right w:val="none" w:sz="0" w:space="0" w:color="auto"/>
                  </w:divBdr>
                  <w:divsChild>
                    <w:div w:id="1527019872">
                      <w:marLeft w:val="0"/>
                      <w:marRight w:val="0"/>
                      <w:marTop w:val="0"/>
                      <w:marBottom w:val="0"/>
                      <w:divBdr>
                        <w:top w:val="none" w:sz="0" w:space="0" w:color="auto"/>
                        <w:left w:val="none" w:sz="0" w:space="0" w:color="auto"/>
                        <w:bottom w:val="none" w:sz="0" w:space="0" w:color="auto"/>
                        <w:right w:val="none" w:sz="0" w:space="0" w:color="auto"/>
                      </w:divBdr>
                    </w:div>
                  </w:divsChild>
                </w:div>
                <w:div w:id="1381594725">
                  <w:marLeft w:val="0"/>
                  <w:marRight w:val="0"/>
                  <w:marTop w:val="0"/>
                  <w:marBottom w:val="0"/>
                  <w:divBdr>
                    <w:top w:val="none" w:sz="0" w:space="0" w:color="auto"/>
                    <w:left w:val="none" w:sz="0" w:space="0" w:color="auto"/>
                    <w:bottom w:val="none" w:sz="0" w:space="0" w:color="auto"/>
                    <w:right w:val="none" w:sz="0" w:space="0" w:color="auto"/>
                  </w:divBdr>
                  <w:divsChild>
                    <w:div w:id="875315560">
                      <w:marLeft w:val="0"/>
                      <w:marRight w:val="0"/>
                      <w:marTop w:val="0"/>
                      <w:marBottom w:val="0"/>
                      <w:divBdr>
                        <w:top w:val="none" w:sz="0" w:space="0" w:color="auto"/>
                        <w:left w:val="none" w:sz="0" w:space="0" w:color="auto"/>
                        <w:bottom w:val="none" w:sz="0" w:space="0" w:color="auto"/>
                        <w:right w:val="none" w:sz="0" w:space="0" w:color="auto"/>
                      </w:divBdr>
                    </w:div>
                  </w:divsChild>
                </w:div>
                <w:div w:id="296764107">
                  <w:marLeft w:val="0"/>
                  <w:marRight w:val="0"/>
                  <w:marTop w:val="0"/>
                  <w:marBottom w:val="0"/>
                  <w:divBdr>
                    <w:top w:val="none" w:sz="0" w:space="0" w:color="auto"/>
                    <w:left w:val="none" w:sz="0" w:space="0" w:color="auto"/>
                    <w:bottom w:val="none" w:sz="0" w:space="0" w:color="auto"/>
                    <w:right w:val="none" w:sz="0" w:space="0" w:color="auto"/>
                  </w:divBdr>
                  <w:divsChild>
                    <w:div w:id="679241035">
                      <w:marLeft w:val="0"/>
                      <w:marRight w:val="0"/>
                      <w:marTop w:val="0"/>
                      <w:marBottom w:val="0"/>
                      <w:divBdr>
                        <w:top w:val="none" w:sz="0" w:space="0" w:color="auto"/>
                        <w:left w:val="none" w:sz="0" w:space="0" w:color="auto"/>
                        <w:bottom w:val="none" w:sz="0" w:space="0" w:color="auto"/>
                        <w:right w:val="none" w:sz="0" w:space="0" w:color="auto"/>
                      </w:divBdr>
                    </w:div>
                    <w:div w:id="643586648">
                      <w:marLeft w:val="0"/>
                      <w:marRight w:val="0"/>
                      <w:marTop w:val="0"/>
                      <w:marBottom w:val="0"/>
                      <w:divBdr>
                        <w:top w:val="none" w:sz="0" w:space="0" w:color="auto"/>
                        <w:left w:val="none" w:sz="0" w:space="0" w:color="auto"/>
                        <w:bottom w:val="none" w:sz="0" w:space="0" w:color="auto"/>
                        <w:right w:val="none" w:sz="0" w:space="0" w:color="auto"/>
                      </w:divBdr>
                    </w:div>
                  </w:divsChild>
                </w:div>
                <w:div w:id="35589521">
                  <w:marLeft w:val="0"/>
                  <w:marRight w:val="0"/>
                  <w:marTop w:val="0"/>
                  <w:marBottom w:val="0"/>
                  <w:divBdr>
                    <w:top w:val="none" w:sz="0" w:space="0" w:color="auto"/>
                    <w:left w:val="none" w:sz="0" w:space="0" w:color="auto"/>
                    <w:bottom w:val="none" w:sz="0" w:space="0" w:color="auto"/>
                    <w:right w:val="none" w:sz="0" w:space="0" w:color="auto"/>
                  </w:divBdr>
                  <w:divsChild>
                    <w:div w:id="39523680">
                      <w:marLeft w:val="0"/>
                      <w:marRight w:val="0"/>
                      <w:marTop w:val="0"/>
                      <w:marBottom w:val="0"/>
                      <w:divBdr>
                        <w:top w:val="none" w:sz="0" w:space="0" w:color="auto"/>
                        <w:left w:val="none" w:sz="0" w:space="0" w:color="auto"/>
                        <w:bottom w:val="none" w:sz="0" w:space="0" w:color="auto"/>
                        <w:right w:val="none" w:sz="0" w:space="0" w:color="auto"/>
                      </w:divBdr>
                    </w:div>
                  </w:divsChild>
                </w:div>
                <w:div w:id="701059034">
                  <w:marLeft w:val="0"/>
                  <w:marRight w:val="0"/>
                  <w:marTop w:val="0"/>
                  <w:marBottom w:val="0"/>
                  <w:divBdr>
                    <w:top w:val="none" w:sz="0" w:space="0" w:color="auto"/>
                    <w:left w:val="none" w:sz="0" w:space="0" w:color="auto"/>
                    <w:bottom w:val="none" w:sz="0" w:space="0" w:color="auto"/>
                    <w:right w:val="none" w:sz="0" w:space="0" w:color="auto"/>
                  </w:divBdr>
                  <w:divsChild>
                    <w:div w:id="54595389">
                      <w:marLeft w:val="0"/>
                      <w:marRight w:val="0"/>
                      <w:marTop w:val="0"/>
                      <w:marBottom w:val="0"/>
                      <w:divBdr>
                        <w:top w:val="none" w:sz="0" w:space="0" w:color="auto"/>
                        <w:left w:val="none" w:sz="0" w:space="0" w:color="auto"/>
                        <w:bottom w:val="none" w:sz="0" w:space="0" w:color="auto"/>
                        <w:right w:val="none" w:sz="0" w:space="0" w:color="auto"/>
                      </w:divBdr>
                    </w:div>
                  </w:divsChild>
                </w:div>
                <w:div w:id="899363235">
                  <w:marLeft w:val="0"/>
                  <w:marRight w:val="0"/>
                  <w:marTop w:val="0"/>
                  <w:marBottom w:val="0"/>
                  <w:divBdr>
                    <w:top w:val="none" w:sz="0" w:space="0" w:color="auto"/>
                    <w:left w:val="none" w:sz="0" w:space="0" w:color="auto"/>
                    <w:bottom w:val="none" w:sz="0" w:space="0" w:color="auto"/>
                    <w:right w:val="none" w:sz="0" w:space="0" w:color="auto"/>
                  </w:divBdr>
                  <w:divsChild>
                    <w:div w:id="275984142">
                      <w:marLeft w:val="0"/>
                      <w:marRight w:val="0"/>
                      <w:marTop w:val="0"/>
                      <w:marBottom w:val="0"/>
                      <w:divBdr>
                        <w:top w:val="none" w:sz="0" w:space="0" w:color="auto"/>
                        <w:left w:val="none" w:sz="0" w:space="0" w:color="auto"/>
                        <w:bottom w:val="none" w:sz="0" w:space="0" w:color="auto"/>
                        <w:right w:val="none" w:sz="0" w:space="0" w:color="auto"/>
                      </w:divBdr>
                    </w:div>
                    <w:div w:id="1084448428">
                      <w:marLeft w:val="0"/>
                      <w:marRight w:val="0"/>
                      <w:marTop w:val="0"/>
                      <w:marBottom w:val="0"/>
                      <w:divBdr>
                        <w:top w:val="none" w:sz="0" w:space="0" w:color="auto"/>
                        <w:left w:val="none" w:sz="0" w:space="0" w:color="auto"/>
                        <w:bottom w:val="none" w:sz="0" w:space="0" w:color="auto"/>
                        <w:right w:val="none" w:sz="0" w:space="0" w:color="auto"/>
                      </w:divBdr>
                    </w:div>
                    <w:div w:id="390889178">
                      <w:marLeft w:val="0"/>
                      <w:marRight w:val="0"/>
                      <w:marTop w:val="0"/>
                      <w:marBottom w:val="0"/>
                      <w:divBdr>
                        <w:top w:val="none" w:sz="0" w:space="0" w:color="auto"/>
                        <w:left w:val="none" w:sz="0" w:space="0" w:color="auto"/>
                        <w:bottom w:val="none" w:sz="0" w:space="0" w:color="auto"/>
                        <w:right w:val="none" w:sz="0" w:space="0" w:color="auto"/>
                      </w:divBdr>
                    </w:div>
                    <w:div w:id="236670522">
                      <w:marLeft w:val="0"/>
                      <w:marRight w:val="0"/>
                      <w:marTop w:val="0"/>
                      <w:marBottom w:val="0"/>
                      <w:divBdr>
                        <w:top w:val="none" w:sz="0" w:space="0" w:color="auto"/>
                        <w:left w:val="none" w:sz="0" w:space="0" w:color="auto"/>
                        <w:bottom w:val="none" w:sz="0" w:space="0" w:color="auto"/>
                        <w:right w:val="none" w:sz="0" w:space="0" w:color="auto"/>
                      </w:divBdr>
                    </w:div>
                  </w:divsChild>
                </w:div>
                <w:div w:id="1878004757">
                  <w:marLeft w:val="0"/>
                  <w:marRight w:val="0"/>
                  <w:marTop w:val="0"/>
                  <w:marBottom w:val="0"/>
                  <w:divBdr>
                    <w:top w:val="none" w:sz="0" w:space="0" w:color="auto"/>
                    <w:left w:val="none" w:sz="0" w:space="0" w:color="auto"/>
                    <w:bottom w:val="none" w:sz="0" w:space="0" w:color="auto"/>
                    <w:right w:val="none" w:sz="0" w:space="0" w:color="auto"/>
                  </w:divBdr>
                  <w:divsChild>
                    <w:div w:id="1106122389">
                      <w:marLeft w:val="0"/>
                      <w:marRight w:val="0"/>
                      <w:marTop w:val="0"/>
                      <w:marBottom w:val="0"/>
                      <w:divBdr>
                        <w:top w:val="none" w:sz="0" w:space="0" w:color="auto"/>
                        <w:left w:val="none" w:sz="0" w:space="0" w:color="auto"/>
                        <w:bottom w:val="none" w:sz="0" w:space="0" w:color="auto"/>
                        <w:right w:val="none" w:sz="0" w:space="0" w:color="auto"/>
                      </w:divBdr>
                    </w:div>
                  </w:divsChild>
                </w:div>
                <w:div w:id="586232506">
                  <w:marLeft w:val="0"/>
                  <w:marRight w:val="0"/>
                  <w:marTop w:val="0"/>
                  <w:marBottom w:val="0"/>
                  <w:divBdr>
                    <w:top w:val="none" w:sz="0" w:space="0" w:color="auto"/>
                    <w:left w:val="none" w:sz="0" w:space="0" w:color="auto"/>
                    <w:bottom w:val="none" w:sz="0" w:space="0" w:color="auto"/>
                    <w:right w:val="none" w:sz="0" w:space="0" w:color="auto"/>
                  </w:divBdr>
                  <w:divsChild>
                    <w:div w:id="2114980595">
                      <w:marLeft w:val="0"/>
                      <w:marRight w:val="0"/>
                      <w:marTop w:val="0"/>
                      <w:marBottom w:val="0"/>
                      <w:divBdr>
                        <w:top w:val="none" w:sz="0" w:space="0" w:color="auto"/>
                        <w:left w:val="none" w:sz="0" w:space="0" w:color="auto"/>
                        <w:bottom w:val="none" w:sz="0" w:space="0" w:color="auto"/>
                        <w:right w:val="none" w:sz="0" w:space="0" w:color="auto"/>
                      </w:divBdr>
                    </w:div>
                  </w:divsChild>
                </w:div>
                <w:div w:id="16470134">
                  <w:marLeft w:val="0"/>
                  <w:marRight w:val="0"/>
                  <w:marTop w:val="0"/>
                  <w:marBottom w:val="0"/>
                  <w:divBdr>
                    <w:top w:val="none" w:sz="0" w:space="0" w:color="auto"/>
                    <w:left w:val="none" w:sz="0" w:space="0" w:color="auto"/>
                    <w:bottom w:val="none" w:sz="0" w:space="0" w:color="auto"/>
                    <w:right w:val="none" w:sz="0" w:space="0" w:color="auto"/>
                  </w:divBdr>
                  <w:divsChild>
                    <w:div w:id="267082705">
                      <w:marLeft w:val="0"/>
                      <w:marRight w:val="0"/>
                      <w:marTop w:val="0"/>
                      <w:marBottom w:val="0"/>
                      <w:divBdr>
                        <w:top w:val="none" w:sz="0" w:space="0" w:color="auto"/>
                        <w:left w:val="none" w:sz="0" w:space="0" w:color="auto"/>
                        <w:bottom w:val="none" w:sz="0" w:space="0" w:color="auto"/>
                        <w:right w:val="none" w:sz="0" w:space="0" w:color="auto"/>
                      </w:divBdr>
                    </w:div>
                  </w:divsChild>
                </w:div>
                <w:div w:id="222058768">
                  <w:marLeft w:val="0"/>
                  <w:marRight w:val="0"/>
                  <w:marTop w:val="0"/>
                  <w:marBottom w:val="0"/>
                  <w:divBdr>
                    <w:top w:val="none" w:sz="0" w:space="0" w:color="auto"/>
                    <w:left w:val="none" w:sz="0" w:space="0" w:color="auto"/>
                    <w:bottom w:val="none" w:sz="0" w:space="0" w:color="auto"/>
                    <w:right w:val="none" w:sz="0" w:space="0" w:color="auto"/>
                  </w:divBdr>
                  <w:divsChild>
                    <w:div w:id="1523278349">
                      <w:marLeft w:val="0"/>
                      <w:marRight w:val="0"/>
                      <w:marTop w:val="0"/>
                      <w:marBottom w:val="0"/>
                      <w:divBdr>
                        <w:top w:val="none" w:sz="0" w:space="0" w:color="auto"/>
                        <w:left w:val="none" w:sz="0" w:space="0" w:color="auto"/>
                        <w:bottom w:val="none" w:sz="0" w:space="0" w:color="auto"/>
                        <w:right w:val="none" w:sz="0" w:space="0" w:color="auto"/>
                      </w:divBdr>
                    </w:div>
                    <w:div w:id="943079389">
                      <w:marLeft w:val="0"/>
                      <w:marRight w:val="0"/>
                      <w:marTop w:val="0"/>
                      <w:marBottom w:val="0"/>
                      <w:divBdr>
                        <w:top w:val="none" w:sz="0" w:space="0" w:color="auto"/>
                        <w:left w:val="none" w:sz="0" w:space="0" w:color="auto"/>
                        <w:bottom w:val="none" w:sz="0" w:space="0" w:color="auto"/>
                        <w:right w:val="none" w:sz="0" w:space="0" w:color="auto"/>
                      </w:divBdr>
                    </w:div>
                  </w:divsChild>
                </w:div>
                <w:div w:id="1504008944">
                  <w:marLeft w:val="0"/>
                  <w:marRight w:val="0"/>
                  <w:marTop w:val="0"/>
                  <w:marBottom w:val="0"/>
                  <w:divBdr>
                    <w:top w:val="none" w:sz="0" w:space="0" w:color="auto"/>
                    <w:left w:val="none" w:sz="0" w:space="0" w:color="auto"/>
                    <w:bottom w:val="none" w:sz="0" w:space="0" w:color="auto"/>
                    <w:right w:val="none" w:sz="0" w:space="0" w:color="auto"/>
                  </w:divBdr>
                  <w:divsChild>
                    <w:div w:id="1512060350">
                      <w:marLeft w:val="0"/>
                      <w:marRight w:val="0"/>
                      <w:marTop w:val="0"/>
                      <w:marBottom w:val="0"/>
                      <w:divBdr>
                        <w:top w:val="none" w:sz="0" w:space="0" w:color="auto"/>
                        <w:left w:val="none" w:sz="0" w:space="0" w:color="auto"/>
                        <w:bottom w:val="none" w:sz="0" w:space="0" w:color="auto"/>
                        <w:right w:val="none" w:sz="0" w:space="0" w:color="auto"/>
                      </w:divBdr>
                    </w:div>
                  </w:divsChild>
                </w:div>
                <w:div w:id="1127814074">
                  <w:marLeft w:val="0"/>
                  <w:marRight w:val="0"/>
                  <w:marTop w:val="0"/>
                  <w:marBottom w:val="0"/>
                  <w:divBdr>
                    <w:top w:val="none" w:sz="0" w:space="0" w:color="auto"/>
                    <w:left w:val="none" w:sz="0" w:space="0" w:color="auto"/>
                    <w:bottom w:val="none" w:sz="0" w:space="0" w:color="auto"/>
                    <w:right w:val="none" w:sz="0" w:space="0" w:color="auto"/>
                  </w:divBdr>
                  <w:divsChild>
                    <w:div w:id="1544562963">
                      <w:marLeft w:val="0"/>
                      <w:marRight w:val="0"/>
                      <w:marTop w:val="0"/>
                      <w:marBottom w:val="0"/>
                      <w:divBdr>
                        <w:top w:val="none" w:sz="0" w:space="0" w:color="auto"/>
                        <w:left w:val="none" w:sz="0" w:space="0" w:color="auto"/>
                        <w:bottom w:val="none" w:sz="0" w:space="0" w:color="auto"/>
                        <w:right w:val="none" w:sz="0" w:space="0" w:color="auto"/>
                      </w:divBdr>
                    </w:div>
                  </w:divsChild>
                </w:div>
                <w:div w:id="751584516">
                  <w:marLeft w:val="0"/>
                  <w:marRight w:val="0"/>
                  <w:marTop w:val="0"/>
                  <w:marBottom w:val="0"/>
                  <w:divBdr>
                    <w:top w:val="none" w:sz="0" w:space="0" w:color="auto"/>
                    <w:left w:val="none" w:sz="0" w:space="0" w:color="auto"/>
                    <w:bottom w:val="none" w:sz="0" w:space="0" w:color="auto"/>
                    <w:right w:val="none" w:sz="0" w:space="0" w:color="auto"/>
                  </w:divBdr>
                  <w:divsChild>
                    <w:div w:id="1262255841">
                      <w:marLeft w:val="0"/>
                      <w:marRight w:val="0"/>
                      <w:marTop w:val="0"/>
                      <w:marBottom w:val="0"/>
                      <w:divBdr>
                        <w:top w:val="none" w:sz="0" w:space="0" w:color="auto"/>
                        <w:left w:val="none" w:sz="0" w:space="0" w:color="auto"/>
                        <w:bottom w:val="none" w:sz="0" w:space="0" w:color="auto"/>
                        <w:right w:val="none" w:sz="0" w:space="0" w:color="auto"/>
                      </w:divBdr>
                    </w:div>
                    <w:div w:id="680354142">
                      <w:marLeft w:val="0"/>
                      <w:marRight w:val="0"/>
                      <w:marTop w:val="0"/>
                      <w:marBottom w:val="0"/>
                      <w:divBdr>
                        <w:top w:val="none" w:sz="0" w:space="0" w:color="auto"/>
                        <w:left w:val="none" w:sz="0" w:space="0" w:color="auto"/>
                        <w:bottom w:val="none" w:sz="0" w:space="0" w:color="auto"/>
                        <w:right w:val="none" w:sz="0" w:space="0" w:color="auto"/>
                      </w:divBdr>
                    </w:div>
                    <w:div w:id="47808286">
                      <w:marLeft w:val="0"/>
                      <w:marRight w:val="0"/>
                      <w:marTop w:val="0"/>
                      <w:marBottom w:val="0"/>
                      <w:divBdr>
                        <w:top w:val="none" w:sz="0" w:space="0" w:color="auto"/>
                        <w:left w:val="none" w:sz="0" w:space="0" w:color="auto"/>
                        <w:bottom w:val="none" w:sz="0" w:space="0" w:color="auto"/>
                        <w:right w:val="none" w:sz="0" w:space="0" w:color="auto"/>
                      </w:divBdr>
                    </w:div>
                    <w:div w:id="1313021385">
                      <w:marLeft w:val="0"/>
                      <w:marRight w:val="0"/>
                      <w:marTop w:val="0"/>
                      <w:marBottom w:val="0"/>
                      <w:divBdr>
                        <w:top w:val="none" w:sz="0" w:space="0" w:color="auto"/>
                        <w:left w:val="none" w:sz="0" w:space="0" w:color="auto"/>
                        <w:bottom w:val="none" w:sz="0" w:space="0" w:color="auto"/>
                        <w:right w:val="none" w:sz="0" w:space="0" w:color="auto"/>
                      </w:divBdr>
                    </w:div>
                  </w:divsChild>
                </w:div>
                <w:div w:id="1959529296">
                  <w:marLeft w:val="0"/>
                  <w:marRight w:val="0"/>
                  <w:marTop w:val="0"/>
                  <w:marBottom w:val="0"/>
                  <w:divBdr>
                    <w:top w:val="none" w:sz="0" w:space="0" w:color="auto"/>
                    <w:left w:val="none" w:sz="0" w:space="0" w:color="auto"/>
                    <w:bottom w:val="none" w:sz="0" w:space="0" w:color="auto"/>
                    <w:right w:val="none" w:sz="0" w:space="0" w:color="auto"/>
                  </w:divBdr>
                  <w:divsChild>
                    <w:div w:id="1236814319">
                      <w:marLeft w:val="0"/>
                      <w:marRight w:val="0"/>
                      <w:marTop w:val="0"/>
                      <w:marBottom w:val="0"/>
                      <w:divBdr>
                        <w:top w:val="none" w:sz="0" w:space="0" w:color="auto"/>
                        <w:left w:val="none" w:sz="0" w:space="0" w:color="auto"/>
                        <w:bottom w:val="none" w:sz="0" w:space="0" w:color="auto"/>
                        <w:right w:val="none" w:sz="0" w:space="0" w:color="auto"/>
                      </w:divBdr>
                    </w:div>
                  </w:divsChild>
                </w:div>
                <w:div w:id="1908026401">
                  <w:marLeft w:val="0"/>
                  <w:marRight w:val="0"/>
                  <w:marTop w:val="0"/>
                  <w:marBottom w:val="0"/>
                  <w:divBdr>
                    <w:top w:val="none" w:sz="0" w:space="0" w:color="auto"/>
                    <w:left w:val="none" w:sz="0" w:space="0" w:color="auto"/>
                    <w:bottom w:val="none" w:sz="0" w:space="0" w:color="auto"/>
                    <w:right w:val="none" w:sz="0" w:space="0" w:color="auto"/>
                  </w:divBdr>
                  <w:divsChild>
                    <w:div w:id="209003522">
                      <w:marLeft w:val="0"/>
                      <w:marRight w:val="0"/>
                      <w:marTop w:val="0"/>
                      <w:marBottom w:val="0"/>
                      <w:divBdr>
                        <w:top w:val="none" w:sz="0" w:space="0" w:color="auto"/>
                        <w:left w:val="none" w:sz="0" w:space="0" w:color="auto"/>
                        <w:bottom w:val="none" w:sz="0" w:space="0" w:color="auto"/>
                        <w:right w:val="none" w:sz="0" w:space="0" w:color="auto"/>
                      </w:divBdr>
                    </w:div>
                  </w:divsChild>
                </w:div>
                <w:div w:id="726226017">
                  <w:marLeft w:val="0"/>
                  <w:marRight w:val="0"/>
                  <w:marTop w:val="0"/>
                  <w:marBottom w:val="0"/>
                  <w:divBdr>
                    <w:top w:val="none" w:sz="0" w:space="0" w:color="auto"/>
                    <w:left w:val="none" w:sz="0" w:space="0" w:color="auto"/>
                    <w:bottom w:val="none" w:sz="0" w:space="0" w:color="auto"/>
                    <w:right w:val="none" w:sz="0" w:space="0" w:color="auto"/>
                  </w:divBdr>
                  <w:divsChild>
                    <w:div w:id="123542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343264">
          <w:marLeft w:val="0"/>
          <w:marRight w:val="0"/>
          <w:marTop w:val="0"/>
          <w:marBottom w:val="0"/>
          <w:divBdr>
            <w:top w:val="none" w:sz="0" w:space="0" w:color="auto"/>
            <w:left w:val="none" w:sz="0" w:space="0" w:color="auto"/>
            <w:bottom w:val="none" w:sz="0" w:space="0" w:color="auto"/>
            <w:right w:val="none" w:sz="0" w:space="0" w:color="auto"/>
          </w:divBdr>
        </w:div>
        <w:div w:id="154343822">
          <w:marLeft w:val="0"/>
          <w:marRight w:val="0"/>
          <w:marTop w:val="0"/>
          <w:marBottom w:val="0"/>
          <w:divBdr>
            <w:top w:val="none" w:sz="0" w:space="0" w:color="auto"/>
            <w:left w:val="none" w:sz="0" w:space="0" w:color="auto"/>
            <w:bottom w:val="none" w:sz="0" w:space="0" w:color="auto"/>
            <w:right w:val="none" w:sz="0" w:space="0" w:color="auto"/>
          </w:divBdr>
        </w:div>
        <w:div w:id="1920365160">
          <w:marLeft w:val="0"/>
          <w:marRight w:val="0"/>
          <w:marTop w:val="0"/>
          <w:marBottom w:val="0"/>
          <w:divBdr>
            <w:top w:val="none" w:sz="0" w:space="0" w:color="auto"/>
            <w:left w:val="none" w:sz="0" w:space="0" w:color="auto"/>
            <w:bottom w:val="none" w:sz="0" w:space="0" w:color="auto"/>
            <w:right w:val="none" w:sz="0" w:space="0" w:color="auto"/>
          </w:divBdr>
          <w:divsChild>
            <w:div w:id="343634972">
              <w:marLeft w:val="-75"/>
              <w:marRight w:val="0"/>
              <w:marTop w:val="30"/>
              <w:marBottom w:val="30"/>
              <w:divBdr>
                <w:top w:val="none" w:sz="0" w:space="0" w:color="auto"/>
                <w:left w:val="none" w:sz="0" w:space="0" w:color="auto"/>
                <w:bottom w:val="none" w:sz="0" w:space="0" w:color="auto"/>
                <w:right w:val="none" w:sz="0" w:space="0" w:color="auto"/>
              </w:divBdr>
              <w:divsChild>
                <w:div w:id="1803960655">
                  <w:marLeft w:val="0"/>
                  <w:marRight w:val="0"/>
                  <w:marTop w:val="0"/>
                  <w:marBottom w:val="0"/>
                  <w:divBdr>
                    <w:top w:val="none" w:sz="0" w:space="0" w:color="auto"/>
                    <w:left w:val="none" w:sz="0" w:space="0" w:color="auto"/>
                    <w:bottom w:val="none" w:sz="0" w:space="0" w:color="auto"/>
                    <w:right w:val="none" w:sz="0" w:space="0" w:color="auto"/>
                  </w:divBdr>
                  <w:divsChild>
                    <w:div w:id="2108034922">
                      <w:marLeft w:val="0"/>
                      <w:marRight w:val="0"/>
                      <w:marTop w:val="0"/>
                      <w:marBottom w:val="0"/>
                      <w:divBdr>
                        <w:top w:val="none" w:sz="0" w:space="0" w:color="auto"/>
                        <w:left w:val="none" w:sz="0" w:space="0" w:color="auto"/>
                        <w:bottom w:val="none" w:sz="0" w:space="0" w:color="auto"/>
                        <w:right w:val="none" w:sz="0" w:space="0" w:color="auto"/>
                      </w:divBdr>
                    </w:div>
                  </w:divsChild>
                </w:div>
                <w:div w:id="1279675431">
                  <w:marLeft w:val="0"/>
                  <w:marRight w:val="0"/>
                  <w:marTop w:val="0"/>
                  <w:marBottom w:val="0"/>
                  <w:divBdr>
                    <w:top w:val="none" w:sz="0" w:space="0" w:color="auto"/>
                    <w:left w:val="none" w:sz="0" w:space="0" w:color="auto"/>
                    <w:bottom w:val="none" w:sz="0" w:space="0" w:color="auto"/>
                    <w:right w:val="none" w:sz="0" w:space="0" w:color="auto"/>
                  </w:divBdr>
                  <w:divsChild>
                    <w:div w:id="340936587">
                      <w:marLeft w:val="0"/>
                      <w:marRight w:val="0"/>
                      <w:marTop w:val="0"/>
                      <w:marBottom w:val="0"/>
                      <w:divBdr>
                        <w:top w:val="none" w:sz="0" w:space="0" w:color="auto"/>
                        <w:left w:val="none" w:sz="0" w:space="0" w:color="auto"/>
                        <w:bottom w:val="none" w:sz="0" w:space="0" w:color="auto"/>
                        <w:right w:val="none" w:sz="0" w:space="0" w:color="auto"/>
                      </w:divBdr>
                    </w:div>
                  </w:divsChild>
                </w:div>
                <w:div w:id="620067185">
                  <w:marLeft w:val="0"/>
                  <w:marRight w:val="0"/>
                  <w:marTop w:val="0"/>
                  <w:marBottom w:val="0"/>
                  <w:divBdr>
                    <w:top w:val="none" w:sz="0" w:space="0" w:color="auto"/>
                    <w:left w:val="none" w:sz="0" w:space="0" w:color="auto"/>
                    <w:bottom w:val="none" w:sz="0" w:space="0" w:color="auto"/>
                    <w:right w:val="none" w:sz="0" w:space="0" w:color="auto"/>
                  </w:divBdr>
                  <w:divsChild>
                    <w:div w:id="404033041">
                      <w:marLeft w:val="0"/>
                      <w:marRight w:val="0"/>
                      <w:marTop w:val="0"/>
                      <w:marBottom w:val="0"/>
                      <w:divBdr>
                        <w:top w:val="none" w:sz="0" w:space="0" w:color="auto"/>
                        <w:left w:val="none" w:sz="0" w:space="0" w:color="auto"/>
                        <w:bottom w:val="none" w:sz="0" w:space="0" w:color="auto"/>
                        <w:right w:val="none" w:sz="0" w:space="0" w:color="auto"/>
                      </w:divBdr>
                    </w:div>
                  </w:divsChild>
                </w:div>
                <w:div w:id="1298947015">
                  <w:marLeft w:val="0"/>
                  <w:marRight w:val="0"/>
                  <w:marTop w:val="0"/>
                  <w:marBottom w:val="0"/>
                  <w:divBdr>
                    <w:top w:val="none" w:sz="0" w:space="0" w:color="auto"/>
                    <w:left w:val="none" w:sz="0" w:space="0" w:color="auto"/>
                    <w:bottom w:val="none" w:sz="0" w:space="0" w:color="auto"/>
                    <w:right w:val="none" w:sz="0" w:space="0" w:color="auto"/>
                  </w:divBdr>
                  <w:divsChild>
                    <w:div w:id="48965460">
                      <w:marLeft w:val="0"/>
                      <w:marRight w:val="0"/>
                      <w:marTop w:val="0"/>
                      <w:marBottom w:val="0"/>
                      <w:divBdr>
                        <w:top w:val="none" w:sz="0" w:space="0" w:color="auto"/>
                        <w:left w:val="none" w:sz="0" w:space="0" w:color="auto"/>
                        <w:bottom w:val="none" w:sz="0" w:space="0" w:color="auto"/>
                        <w:right w:val="none" w:sz="0" w:space="0" w:color="auto"/>
                      </w:divBdr>
                    </w:div>
                  </w:divsChild>
                </w:div>
                <w:div w:id="1029798499">
                  <w:marLeft w:val="0"/>
                  <w:marRight w:val="0"/>
                  <w:marTop w:val="0"/>
                  <w:marBottom w:val="0"/>
                  <w:divBdr>
                    <w:top w:val="none" w:sz="0" w:space="0" w:color="auto"/>
                    <w:left w:val="none" w:sz="0" w:space="0" w:color="auto"/>
                    <w:bottom w:val="none" w:sz="0" w:space="0" w:color="auto"/>
                    <w:right w:val="none" w:sz="0" w:space="0" w:color="auto"/>
                  </w:divBdr>
                  <w:divsChild>
                    <w:div w:id="2027974825">
                      <w:marLeft w:val="0"/>
                      <w:marRight w:val="0"/>
                      <w:marTop w:val="0"/>
                      <w:marBottom w:val="0"/>
                      <w:divBdr>
                        <w:top w:val="none" w:sz="0" w:space="0" w:color="auto"/>
                        <w:left w:val="none" w:sz="0" w:space="0" w:color="auto"/>
                        <w:bottom w:val="none" w:sz="0" w:space="0" w:color="auto"/>
                        <w:right w:val="none" w:sz="0" w:space="0" w:color="auto"/>
                      </w:divBdr>
                    </w:div>
                  </w:divsChild>
                </w:div>
                <w:div w:id="1291934960">
                  <w:marLeft w:val="0"/>
                  <w:marRight w:val="0"/>
                  <w:marTop w:val="0"/>
                  <w:marBottom w:val="0"/>
                  <w:divBdr>
                    <w:top w:val="none" w:sz="0" w:space="0" w:color="auto"/>
                    <w:left w:val="none" w:sz="0" w:space="0" w:color="auto"/>
                    <w:bottom w:val="none" w:sz="0" w:space="0" w:color="auto"/>
                    <w:right w:val="none" w:sz="0" w:space="0" w:color="auto"/>
                  </w:divBdr>
                  <w:divsChild>
                    <w:div w:id="1399279260">
                      <w:marLeft w:val="0"/>
                      <w:marRight w:val="0"/>
                      <w:marTop w:val="0"/>
                      <w:marBottom w:val="0"/>
                      <w:divBdr>
                        <w:top w:val="none" w:sz="0" w:space="0" w:color="auto"/>
                        <w:left w:val="none" w:sz="0" w:space="0" w:color="auto"/>
                        <w:bottom w:val="none" w:sz="0" w:space="0" w:color="auto"/>
                        <w:right w:val="none" w:sz="0" w:space="0" w:color="auto"/>
                      </w:divBdr>
                    </w:div>
                  </w:divsChild>
                </w:div>
                <w:div w:id="195428950">
                  <w:marLeft w:val="0"/>
                  <w:marRight w:val="0"/>
                  <w:marTop w:val="0"/>
                  <w:marBottom w:val="0"/>
                  <w:divBdr>
                    <w:top w:val="none" w:sz="0" w:space="0" w:color="auto"/>
                    <w:left w:val="none" w:sz="0" w:space="0" w:color="auto"/>
                    <w:bottom w:val="none" w:sz="0" w:space="0" w:color="auto"/>
                    <w:right w:val="none" w:sz="0" w:space="0" w:color="auto"/>
                  </w:divBdr>
                  <w:divsChild>
                    <w:div w:id="412511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5027487">
          <w:marLeft w:val="0"/>
          <w:marRight w:val="0"/>
          <w:marTop w:val="0"/>
          <w:marBottom w:val="0"/>
          <w:divBdr>
            <w:top w:val="none" w:sz="0" w:space="0" w:color="auto"/>
            <w:left w:val="none" w:sz="0" w:space="0" w:color="auto"/>
            <w:bottom w:val="none" w:sz="0" w:space="0" w:color="auto"/>
            <w:right w:val="none" w:sz="0" w:space="0" w:color="auto"/>
          </w:divBdr>
        </w:div>
        <w:div w:id="1407142044">
          <w:marLeft w:val="0"/>
          <w:marRight w:val="0"/>
          <w:marTop w:val="0"/>
          <w:marBottom w:val="0"/>
          <w:divBdr>
            <w:top w:val="none" w:sz="0" w:space="0" w:color="auto"/>
            <w:left w:val="none" w:sz="0" w:space="0" w:color="auto"/>
            <w:bottom w:val="none" w:sz="0" w:space="0" w:color="auto"/>
            <w:right w:val="none" w:sz="0" w:space="0" w:color="auto"/>
          </w:divBdr>
        </w:div>
        <w:div w:id="456684996">
          <w:marLeft w:val="0"/>
          <w:marRight w:val="0"/>
          <w:marTop w:val="0"/>
          <w:marBottom w:val="0"/>
          <w:divBdr>
            <w:top w:val="none" w:sz="0" w:space="0" w:color="auto"/>
            <w:left w:val="none" w:sz="0" w:space="0" w:color="auto"/>
            <w:bottom w:val="none" w:sz="0" w:space="0" w:color="auto"/>
            <w:right w:val="none" w:sz="0" w:space="0" w:color="auto"/>
          </w:divBdr>
        </w:div>
      </w:divsChild>
    </w:div>
    <w:div w:id="1256398113">
      <w:bodyDiv w:val="1"/>
      <w:marLeft w:val="0"/>
      <w:marRight w:val="0"/>
      <w:marTop w:val="0"/>
      <w:marBottom w:val="0"/>
      <w:divBdr>
        <w:top w:val="none" w:sz="0" w:space="0" w:color="auto"/>
        <w:left w:val="none" w:sz="0" w:space="0" w:color="auto"/>
        <w:bottom w:val="none" w:sz="0" w:space="0" w:color="auto"/>
        <w:right w:val="none" w:sz="0" w:space="0" w:color="auto"/>
      </w:divBdr>
      <w:divsChild>
        <w:div w:id="1136602740">
          <w:marLeft w:val="0"/>
          <w:marRight w:val="0"/>
          <w:marTop w:val="0"/>
          <w:marBottom w:val="0"/>
          <w:divBdr>
            <w:top w:val="none" w:sz="0" w:space="0" w:color="auto"/>
            <w:left w:val="none" w:sz="0" w:space="0" w:color="auto"/>
            <w:bottom w:val="none" w:sz="0" w:space="0" w:color="auto"/>
            <w:right w:val="none" w:sz="0" w:space="0" w:color="auto"/>
          </w:divBdr>
        </w:div>
        <w:div w:id="981085258">
          <w:marLeft w:val="0"/>
          <w:marRight w:val="0"/>
          <w:marTop w:val="0"/>
          <w:marBottom w:val="0"/>
          <w:divBdr>
            <w:top w:val="none" w:sz="0" w:space="0" w:color="auto"/>
            <w:left w:val="none" w:sz="0" w:space="0" w:color="auto"/>
            <w:bottom w:val="none" w:sz="0" w:space="0" w:color="auto"/>
            <w:right w:val="none" w:sz="0" w:space="0" w:color="auto"/>
          </w:divBdr>
        </w:div>
        <w:div w:id="874081246">
          <w:marLeft w:val="0"/>
          <w:marRight w:val="0"/>
          <w:marTop w:val="0"/>
          <w:marBottom w:val="0"/>
          <w:divBdr>
            <w:top w:val="none" w:sz="0" w:space="0" w:color="auto"/>
            <w:left w:val="none" w:sz="0" w:space="0" w:color="auto"/>
            <w:bottom w:val="none" w:sz="0" w:space="0" w:color="auto"/>
            <w:right w:val="none" w:sz="0" w:space="0" w:color="auto"/>
          </w:divBdr>
        </w:div>
        <w:div w:id="1492478665">
          <w:marLeft w:val="0"/>
          <w:marRight w:val="0"/>
          <w:marTop w:val="0"/>
          <w:marBottom w:val="0"/>
          <w:divBdr>
            <w:top w:val="none" w:sz="0" w:space="0" w:color="auto"/>
            <w:left w:val="none" w:sz="0" w:space="0" w:color="auto"/>
            <w:bottom w:val="none" w:sz="0" w:space="0" w:color="auto"/>
            <w:right w:val="none" w:sz="0" w:space="0" w:color="auto"/>
          </w:divBdr>
        </w:div>
        <w:div w:id="463230593">
          <w:marLeft w:val="0"/>
          <w:marRight w:val="0"/>
          <w:marTop w:val="0"/>
          <w:marBottom w:val="0"/>
          <w:divBdr>
            <w:top w:val="none" w:sz="0" w:space="0" w:color="auto"/>
            <w:left w:val="none" w:sz="0" w:space="0" w:color="auto"/>
            <w:bottom w:val="none" w:sz="0" w:space="0" w:color="auto"/>
            <w:right w:val="none" w:sz="0" w:space="0" w:color="auto"/>
          </w:divBdr>
          <w:divsChild>
            <w:div w:id="617688154">
              <w:marLeft w:val="0"/>
              <w:marRight w:val="0"/>
              <w:marTop w:val="30"/>
              <w:marBottom w:val="30"/>
              <w:divBdr>
                <w:top w:val="none" w:sz="0" w:space="0" w:color="auto"/>
                <w:left w:val="none" w:sz="0" w:space="0" w:color="auto"/>
                <w:bottom w:val="none" w:sz="0" w:space="0" w:color="auto"/>
                <w:right w:val="none" w:sz="0" w:space="0" w:color="auto"/>
              </w:divBdr>
              <w:divsChild>
                <w:div w:id="288434133">
                  <w:marLeft w:val="0"/>
                  <w:marRight w:val="0"/>
                  <w:marTop w:val="0"/>
                  <w:marBottom w:val="0"/>
                  <w:divBdr>
                    <w:top w:val="none" w:sz="0" w:space="0" w:color="auto"/>
                    <w:left w:val="none" w:sz="0" w:space="0" w:color="auto"/>
                    <w:bottom w:val="none" w:sz="0" w:space="0" w:color="auto"/>
                    <w:right w:val="none" w:sz="0" w:space="0" w:color="auto"/>
                  </w:divBdr>
                  <w:divsChild>
                    <w:div w:id="1329626538">
                      <w:marLeft w:val="0"/>
                      <w:marRight w:val="0"/>
                      <w:marTop w:val="0"/>
                      <w:marBottom w:val="0"/>
                      <w:divBdr>
                        <w:top w:val="none" w:sz="0" w:space="0" w:color="auto"/>
                        <w:left w:val="none" w:sz="0" w:space="0" w:color="auto"/>
                        <w:bottom w:val="none" w:sz="0" w:space="0" w:color="auto"/>
                        <w:right w:val="none" w:sz="0" w:space="0" w:color="auto"/>
                      </w:divBdr>
                    </w:div>
                  </w:divsChild>
                </w:div>
                <w:div w:id="568805457">
                  <w:marLeft w:val="0"/>
                  <w:marRight w:val="0"/>
                  <w:marTop w:val="0"/>
                  <w:marBottom w:val="0"/>
                  <w:divBdr>
                    <w:top w:val="none" w:sz="0" w:space="0" w:color="auto"/>
                    <w:left w:val="none" w:sz="0" w:space="0" w:color="auto"/>
                    <w:bottom w:val="none" w:sz="0" w:space="0" w:color="auto"/>
                    <w:right w:val="none" w:sz="0" w:space="0" w:color="auto"/>
                  </w:divBdr>
                  <w:divsChild>
                    <w:div w:id="823274169">
                      <w:marLeft w:val="0"/>
                      <w:marRight w:val="0"/>
                      <w:marTop w:val="0"/>
                      <w:marBottom w:val="0"/>
                      <w:divBdr>
                        <w:top w:val="none" w:sz="0" w:space="0" w:color="auto"/>
                        <w:left w:val="none" w:sz="0" w:space="0" w:color="auto"/>
                        <w:bottom w:val="none" w:sz="0" w:space="0" w:color="auto"/>
                        <w:right w:val="none" w:sz="0" w:space="0" w:color="auto"/>
                      </w:divBdr>
                    </w:div>
                  </w:divsChild>
                </w:div>
                <w:div w:id="160436698">
                  <w:marLeft w:val="0"/>
                  <w:marRight w:val="0"/>
                  <w:marTop w:val="0"/>
                  <w:marBottom w:val="0"/>
                  <w:divBdr>
                    <w:top w:val="none" w:sz="0" w:space="0" w:color="auto"/>
                    <w:left w:val="none" w:sz="0" w:space="0" w:color="auto"/>
                    <w:bottom w:val="none" w:sz="0" w:space="0" w:color="auto"/>
                    <w:right w:val="none" w:sz="0" w:space="0" w:color="auto"/>
                  </w:divBdr>
                  <w:divsChild>
                    <w:div w:id="1700158451">
                      <w:marLeft w:val="0"/>
                      <w:marRight w:val="0"/>
                      <w:marTop w:val="0"/>
                      <w:marBottom w:val="0"/>
                      <w:divBdr>
                        <w:top w:val="none" w:sz="0" w:space="0" w:color="auto"/>
                        <w:left w:val="none" w:sz="0" w:space="0" w:color="auto"/>
                        <w:bottom w:val="none" w:sz="0" w:space="0" w:color="auto"/>
                        <w:right w:val="none" w:sz="0" w:space="0" w:color="auto"/>
                      </w:divBdr>
                    </w:div>
                  </w:divsChild>
                </w:div>
                <w:div w:id="1706558999">
                  <w:marLeft w:val="0"/>
                  <w:marRight w:val="0"/>
                  <w:marTop w:val="0"/>
                  <w:marBottom w:val="0"/>
                  <w:divBdr>
                    <w:top w:val="none" w:sz="0" w:space="0" w:color="auto"/>
                    <w:left w:val="none" w:sz="0" w:space="0" w:color="auto"/>
                    <w:bottom w:val="none" w:sz="0" w:space="0" w:color="auto"/>
                    <w:right w:val="none" w:sz="0" w:space="0" w:color="auto"/>
                  </w:divBdr>
                  <w:divsChild>
                    <w:div w:id="1936203971">
                      <w:marLeft w:val="0"/>
                      <w:marRight w:val="0"/>
                      <w:marTop w:val="0"/>
                      <w:marBottom w:val="0"/>
                      <w:divBdr>
                        <w:top w:val="none" w:sz="0" w:space="0" w:color="auto"/>
                        <w:left w:val="none" w:sz="0" w:space="0" w:color="auto"/>
                        <w:bottom w:val="none" w:sz="0" w:space="0" w:color="auto"/>
                        <w:right w:val="none" w:sz="0" w:space="0" w:color="auto"/>
                      </w:divBdr>
                    </w:div>
                  </w:divsChild>
                </w:div>
                <w:div w:id="428551953">
                  <w:marLeft w:val="0"/>
                  <w:marRight w:val="0"/>
                  <w:marTop w:val="0"/>
                  <w:marBottom w:val="0"/>
                  <w:divBdr>
                    <w:top w:val="none" w:sz="0" w:space="0" w:color="auto"/>
                    <w:left w:val="none" w:sz="0" w:space="0" w:color="auto"/>
                    <w:bottom w:val="none" w:sz="0" w:space="0" w:color="auto"/>
                    <w:right w:val="none" w:sz="0" w:space="0" w:color="auto"/>
                  </w:divBdr>
                  <w:divsChild>
                    <w:div w:id="1003358423">
                      <w:marLeft w:val="0"/>
                      <w:marRight w:val="0"/>
                      <w:marTop w:val="0"/>
                      <w:marBottom w:val="0"/>
                      <w:divBdr>
                        <w:top w:val="none" w:sz="0" w:space="0" w:color="auto"/>
                        <w:left w:val="none" w:sz="0" w:space="0" w:color="auto"/>
                        <w:bottom w:val="none" w:sz="0" w:space="0" w:color="auto"/>
                        <w:right w:val="none" w:sz="0" w:space="0" w:color="auto"/>
                      </w:divBdr>
                    </w:div>
                  </w:divsChild>
                </w:div>
                <w:div w:id="980041897">
                  <w:marLeft w:val="0"/>
                  <w:marRight w:val="0"/>
                  <w:marTop w:val="0"/>
                  <w:marBottom w:val="0"/>
                  <w:divBdr>
                    <w:top w:val="none" w:sz="0" w:space="0" w:color="auto"/>
                    <w:left w:val="none" w:sz="0" w:space="0" w:color="auto"/>
                    <w:bottom w:val="none" w:sz="0" w:space="0" w:color="auto"/>
                    <w:right w:val="none" w:sz="0" w:space="0" w:color="auto"/>
                  </w:divBdr>
                  <w:divsChild>
                    <w:div w:id="744885314">
                      <w:marLeft w:val="0"/>
                      <w:marRight w:val="0"/>
                      <w:marTop w:val="0"/>
                      <w:marBottom w:val="0"/>
                      <w:divBdr>
                        <w:top w:val="none" w:sz="0" w:space="0" w:color="auto"/>
                        <w:left w:val="none" w:sz="0" w:space="0" w:color="auto"/>
                        <w:bottom w:val="none" w:sz="0" w:space="0" w:color="auto"/>
                        <w:right w:val="none" w:sz="0" w:space="0" w:color="auto"/>
                      </w:divBdr>
                    </w:div>
                  </w:divsChild>
                </w:div>
                <w:div w:id="1530681982">
                  <w:marLeft w:val="0"/>
                  <w:marRight w:val="0"/>
                  <w:marTop w:val="0"/>
                  <w:marBottom w:val="0"/>
                  <w:divBdr>
                    <w:top w:val="none" w:sz="0" w:space="0" w:color="auto"/>
                    <w:left w:val="none" w:sz="0" w:space="0" w:color="auto"/>
                    <w:bottom w:val="none" w:sz="0" w:space="0" w:color="auto"/>
                    <w:right w:val="none" w:sz="0" w:space="0" w:color="auto"/>
                  </w:divBdr>
                  <w:divsChild>
                    <w:div w:id="771897961">
                      <w:marLeft w:val="0"/>
                      <w:marRight w:val="0"/>
                      <w:marTop w:val="0"/>
                      <w:marBottom w:val="0"/>
                      <w:divBdr>
                        <w:top w:val="none" w:sz="0" w:space="0" w:color="auto"/>
                        <w:left w:val="none" w:sz="0" w:space="0" w:color="auto"/>
                        <w:bottom w:val="none" w:sz="0" w:space="0" w:color="auto"/>
                        <w:right w:val="none" w:sz="0" w:space="0" w:color="auto"/>
                      </w:divBdr>
                    </w:div>
                  </w:divsChild>
                </w:div>
                <w:div w:id="358705716">
                  <w:marLeft w:val="0"/>
                  <w:marRight w:val="0"/>
                  <w:marTop w:val="0"/>
                  <w:marBottom w:val="0"/>
                  <w:divBdr>
                    <w:top w:val="none" w:sz="0" w:space="0" w:color="auto"/>
                    <w:left w:val="none" w:sz="0" w:space="0" w:color="auto"/>
                    <w:bottom w:val="none" w:sz="0" w:space="0" w:color="auto"/>
                    <w:right w:val="none" w:sz="0" w:space="0" w:color="auto"/>
                  </w:divBdr>
                  <w:divsChild>
                    <w:div w:id="651447669">
                      <w:marLeft w:val="0"/>
                      <w:marRight w:val="0"/>
                      <w:marTop w:val="0"/>
                      <w:marBottom w:val="0"/>
                      <w:divBdr>
                        <w:top w:val="none" w:sz="0" w:space="0" w:color="auto"/>
                        <w:left w:val="none" w:sz="0" w:space="0" w:color="auto"/>
                        <w:bottom w:val="none" w:sz="0" w:space="0" w:color="auto"/>
                        <w:right w:val="none" w:sz="0" w:space="0" w:color="auto"/>
                      </w:divBdr>
                    </w:div>
                  </w:divsChild>
                </w:div>
                <w:div w:id="1757941173">
                  <w:marLeft w:val="0"/>
                  <w:marRight w:val="0"/>
                  <w:marTop w:val="0"/>
                  <w:marBottom w:val="0"/>
                  <w:divBdr>
                    <w:top w:val="none" w:sz="0" w:space="0" w:color="auto"/>
                    <w:left w:val="none" w:sz="0" w:space="0" w:color="auto"/>
                    <w:bottom w:val="none" w:sz="0" w:space="0" w:color="auto"/>
                    <w:right w:val="none" w:sz="0" w:space="0" w:color="auto"/>
                  </w:divBdr>
                  <w:divsChild>
                    <w:div w:id="1650786620">
                      <w:marLeft w:val="0"/>
                      <w:marRight w:val="0"/>
                      <w:marTop w:val="0"/>
                      <w:marBottom w:val="0"/>
                      <w:divBdr>
                        <w:top w:val="none" w:sz="0" w:space="0" w:color="auto"/>
                        <w:left w:val="none" w:sz="0" w:space="0" w:color="auto"/>
                        <w:bottom w:val="none" w:sz="0" w:space="0" w:color="auto"/>
                        <w:right w:val="none" w:sz="0" w:space="0" w:color="auto"/>
                      </w:divBdr>
                    </w:div>
                  </w:divsChild>
                </w:div>
                <w:div w:id="1120681807">
                  <w:marLeft w:val="0"/>
                  <w:marRight w:val="0"/>
                  <w:marTop w:val="0"/>
                  <w:marBottom w:val="0"/>
                  <w:divBdr>
                    <w:top w:val="none" w:sz="0" w:space="0" w:color="auto"/>
                    <w:left w:val="none" w:sz="0" w:space="0" w:color="auto"/>
                    <w:bottom w:val="none" w:sz="0" w:space="0" w:color="auto"/>
                    <w:right w:val="none" w:sz="0" w:space="0" w:color="auto"/>
                  </w:divBdr>
                  <w:divsChild>
                    <w:div w:id="1664622142">
                      <w:marLeft w:val="0"/>
                      <w:marRight w:val="0"/>
                      <w:marTop w:val="0"/>
                      <w:marBottom w:val="0"/>
                      <w:divBdr>
                        <w:top w:val="none" w:sz="0" w:space="0" w:color="auto"/>
                        <w:left w:val="none" w:sz="0" w:space="0" w:color="auto"/>
                        <w:bottom w:val="none" w:sz="0" w:space="0" w:color="auto"/>
                        <w:right w:val="none" w:sz="0" w:space="0" w:color="auto"/>
                      </w:divBdr>
                    </w:div>
                  </w:divsChild>
                </w:div>
                <w:div w:id="257177449">
                  <w:marLeft w:val="0"/>
                  <w:marRight w:val="0"/>
                  <w:marTop w:val="0"/>
                  <w:marBottom w:val="0"/>
                  <w:divBdr>
                    <w:top w:val="none" w:sz="0" w:space="0" w:color="auto"/>
                    <w:left w:val="none" w:sz="0" w:space="0" w:color="auto"/>
                    <w:bottom w:val="none" w:sz="0" w:space="0" w:color="auto"/>
                    <w:right w:val="none" w:sz="0" w:space="0" w:color="auto"/>
                  </w:divBdr>
                  <w:divsChild>
                    <w:div w:id="1397969359">
                      <w:marLeft w:val="0"/>
                      <w:marRight w:val="0"/>
                      <w:marTop w:val="0"/>
                      <w:marBottom w:val="0"/>
                      <w:divBdr>
                        <w:top w:val="none" w:sz="0" w:space="0" w:color="auto"/>
                        <w:left w:val="none" w:sz="0" w:space="0" w:color="auto"/>
                        <w:bottom w:val="none" w:sz="0" w:space="0" w:color="auto"/>
                        <w:right w:val="none" w:sz="0" w:space="0" w:color="auto"/>
                      </w:divBdr>
                    </w:div>
                  </w:divsChild>
                </w:div>
                <w:div w:id="969171606">
                  <w:marLeft w:val="0"/>
                  <w:marRight w:val="0"/>
                  <w:marTop w:val="0"/>
                  <w:marBottom w:val="0"/>
                  <w:divBdr>
                    <w:top w:val="none" w:sz="0" w:space="0" w:color="auto"/>
                    <w:left w:val="none" w:sz="0" w:space="0" w:color="auto"/>
                    <w:bottom w:val="none" w:sz="0" w:space="0" w:color="auto"/>
                    <w:right w:val="none" w:sz="0" w:space="0" w:color="auto"/>
                  </w:divBdr>
                  <w:divsChild>
                    <w:div w:id="1482305964">
                      <w:marLeft w:val="0"/>
                      <w:marRight w:val="0"/>
                      <w:marTop w:val="0"/>
                      <w:marBottom w:val="0"/>
                      <w:divBdr>
                        <w:top w:val="none" w:sz="0" w:space="0" w:color="auto"/>
                        <w:left w:val="none" w:sz="0" w:space="0" w:color="auto"/>
                        <w:bottom w:val="none" w:sz="0" w:space="0" w:color="auto"/>
                        <w:right w:val="none" w:sz="0" w:space="0" w:color="auto"/>
                      </w:divBdr>
                    </w:div>
                  </w:divsChild>
                </w:div>
                <w:div w:id="172456277">
                  <w:marLeft w:val="0"/>
                  <w:marRight w:val="0"/>
                  <w:marTop w:val="0"/>
                  <w:marBottom w:val="0"/>
                  <w:divBdr>
                    <w:top w:val="none" w:sz="0" w:space="0" w:color="auto"/>
                    <w:left w:val="none" w:sz="0" w:space="0" w:color="auto"/>
                    <w:bottom w:val="none" w:sz="0" w:space="0" w:color="auto"/>
                    <w:right w:val="none" w:sz="0" w:space="0" w:color="auto"/>
                  </w:divBdr>
                  <w:divsChild>
                    <w:div w:id="921067440">
                      <w:marLeft w:val="0"/>
                      <w:marRight w:val="0"/>
                      <w:marTop w:val="0"/>
                      <w:marBottom w:val="0"/>
                      <w:divBdr>
                        <w:top w:val="none" w:sz="0" w:space="0" w:color="auto"/>
                        <w:left w:val="none" w:sz="0" w:space="0" w:color="auto"/>
                        <w:bottom w:val="none" w:sz="0" w:space="0" w:color="auto"/>
                        <w:right w:val="none" w:sz="0" w:space="0" w:color="auto"/>
                      </w:divBdr>
                    </w:div>
                  </w:divsChild>
                </w:div>
                <w:div w:id="1331715779">
                  <w:marLeft w:val="0"/>
                  <w:marRight w:val="0"/>
                  <w:marTop w:val="0"/>
                  <w:marBottom w:val="0"/>
                  <w:divBdr>
                    <w:top w:val="none" w:sz="0" w:space="0" w:color="auto"/>
                    <w:left w:val="none" w:sz="0" w:space="0" w:color="auto"/>
                    <w:bottom w:val="none" w:sz="0" w:space="0" w:color="auto"/>
                    <w:right w:val="none" w:sz="0" w:space="0" w:color="auto"/>
                  </w:divBdr>
                  <w:divsChild>
                    <w:div w:id="1390299540">
                      <w:marLeft w:val="0"/>
                      <w:marRight w:val="0"/>
                      <w:marTop w:val="0"/>
                      <w:marBottom w:val="0"/>
                      <w:divBdr>
                        <w:top w:val="none" w:sz="0" w:space="0" w:color="auto"/>
                        <w:left w:val="none" w:sz="0" w:space="0" w:color="auto"/>
                        <w:bottom w:val="none" w:sz="0" w:space="0" w:color="auto"/>
                        <w:right w:val="none" w:sz="0" w:space="0" w:color="auto"/>
                      </w:divBdr>
                    </w:div>
                  </w:divsChild>
                </w:div>
                <w:div w:id="456996873">
                  <w:marLeft w:val="0"/>
                  <w:marRight w:val="0"/>
                  <w:marTop w:val="0"/>
                  <w:marBottom w:val="0"/>
                  <w:divBdr>
                    <w:top w:val="none" w:sz="0" w:space="0" w:color="auto"/>
                    <w:left w:val="none" w:sz="0" w:space="0" w:color="auto"/>
                    <w:bottom w:val="none" w:sz="0" w:space="0" w:color="auto"/>
                    <w:right w:val="none" w:sz="0" w:space="0" w:color="auto"/>
                  </w:divBdr>
                  <w:divsChild>
                    <w:div w:id="2047244968">
                      <w:marLeft w:val="0"/>
                      <w:marRight w:val="0"/>
                      <w:marTop w:val="0"/>
                      <w:marBottom w:val="0"/>
                      <w:divBdr>
                        <w:top w:val="none" w:sz="0" w:space="0" w:color="auto"/>
                        <w:left w:val="none" w:sz="0" w:space="0" w:color="auto"/>
                        <w:bottom w:val="none" w:sz="0" w:space="0" w:color="auto"/>
                        <w:right w:val="none" w:sz="0" w:space="0" w:color="auto"/>
                      </w:divBdr>
                    </w:div>
                  </w:divsChild>
                </w:div>
                <w:div w:id="1871185304">
                  <w:marLeft w:val="0"/>
                  <w:marRight w:val="0"/>
                  <w:marTop w:val="0"/>
                  <w:marBottom w:val="0"/>
                  <w:divBdr>
                    <w:top w:val="none" w:sz="0" w:space="0" w:color="auto"/>
                    <w:left w:val="none" w:sz="0" w:space="0" w:color="auto"/>
                    <w:bottom w:val="none" w:sz="0" w:space="0" w:color="auto"/>
                    <w:right w:val="none" w:sz="0" w:space="0" w:color="auto"/>
                  </w:divBdr>
                  <w:divsChild>
                    <w:div w:id="1497182948">
                      <w:marLeft w:val="0"/>
                      <w:marRight w:val="0"/>
                      <w:marTop w:val="0"/>
                      <w:marBottom w:val="0"/>
                      <w:divBdr>
                        <w:top w:val="none" w:sz="0" w:space="0" w:color="auto"/>
                        <w:left w:val="none" w:sz="0" w:space="0" w:color="auto"/>
                        <w:bottom w:val="none" w:sz="0" w:space="0" w:color="auto"/>
                        <w:right w:val="none" w:sz="0" w:space="0" w:color="auto"/>
                      </w:divBdr>
                    </w:div>
                  </w:divsChild>
                </w:div>
                <w:div w:id="378436077">
                  <w:marLeft w:val="0"/>
                  <w:marRight w:val="0"/>
                  <w:marTop w:val="0"/>
                  <w:marBottom w:val="0"/>
                  <w:divBdr>
                    <w:top w:val="none" w:sz="0" w:space="0" w:color="auto"/>
                    <w:left w:val="none" w:sz="0" w:space="0" w:color="auto"/>
                    <w:bottom w:val="none" w:sz="0" w:space="0" w:color="auto"/>
                    <w:right w:val="none" w:sz="0" w:space="0" w:color="auto"/>
                  </w:divBdr>
                  <w:divsChild>
                    <w:div w:id="323321562">
                      <w:marLeft w:val="0"/>
                      <w:marRight w:val="0"/>
                      <w:marTop w:val="0"/>
                      <w:marBottom w:val="0"/>
                      <w:divBdr>
                        <w:top w:val="none" w:sz="0" w:space="0" w:color="auto"/>
                        <w:left w:val="none" w:sz="0" w:space="0" w:color="auto"/>
                        <w:bottom w:val="none" w:sz="0" w:space="0" w:color="auto"/>
                        <w:right w:val="none" w:sz="0" w:space="0" w:color="auto"/>
                      </w:divBdr>
                    </w:div>
                  </w:divsChild>
                </w:div>
                <w:div w:id="1134786714">
                  <w:marLeft w:val="0"/>
                  <w:marRight w:val="0"/>
                  <w:marTop w:val="0"/>
                  <w:marBottom w:val="0"/>
                  <w:divBdr>
                    <w:top w:val="none" w:sz="0" w:space="0" w:color="auto"/>
                    <w:left w:val="none" w:sz="0" w:space="0" w:color="auto"/>
                    <w:bottom w:val="none" w:sz="0" w:space="0" w:color="auto"/>
                    <w:right w:val="none" w:sz="0" w:space="0" w:color="auto"/>
                  </w:divBdr>
                  <w:divsChild>
                    <w:div w:id="546340301">
                      <w:marLeft w:val="0"/>
                      <w:marRight w:val="0"/>
                      <w:marTop w:val="0"/>
                      <w:marBottom w:val="0"/>
                      <w:divBdr>
                        <w:top w:val="none" w:sz="0" w:space="0" w:color="auto"/>
                        <w:left w:val="none" w:sz="0" w:space="0" w:color="auto"/>
                        <w:bottom w:val="none" w:sz="0" w:space="0" w:color="auto"/>
                        <w:right w:val="none" w:sz="0" w:space="0" w:color="auto"/>
                      </w:divBdr>
                    </w:div>
                  </w:divsChild>
                </w:div>
                <w:div w:id="690572577">
                  <w:marLeft w:val="0"/>
                  <w:marRight w:val="0"/>
                  <w:marTop w:val="0"/>
                  <w:marBottom w:val="0"/>
                  <w:divBdr>
                    <w:top w:val="none" w:sz="0" w:space="0" w:color="auto"/>
                    <w:left w:val="none" w:sz="0" w:space="0" w:color="auto"/>
                    <w:bottom w:val="none" w:sz="0" w:space="0" w:color="auto"/>
                    <w:right w:val="none" w:sz="0" w:space="0" w:color="auto"/>
                  </w:divBdr>
                  <w:divsChild>
                    <w:div w:id="1230385510">
                      <w:marLeft w:val="0"/>
                      <w:marRight w:val="0"/>
                      <w:marTop w:val="0"/>
                      <w:marBottom w:val="0"/>
                      <w:divBdr>
                        <w:top w:val="none" w:sz="0" w:space="0" w:color="auto"/>
                        <w:left w:val="none" w:sz="0" w:space="0" w:color="auto"/>
                        <w:bottom w:val="none" w:sz="0" w:space="0" w:color="auto"/>
                        <w:right w:val="none" w:sz="0" w:space="0" w:color="auto"/>
                      </w:divBdr>
                    </w:div>
                  </w:divsChild>
                </w:div>
                <w:div w:id="2132163843">
                  <w:marLeft w:val="0"/>
                  <w:marRight w:val="0"/>
                  <w:marTop w:val="0"/>
                  <w:marBottom w:val="0"/>
                  <w:divBdr>
                    <w:top w:val="none" w:sz="0" w:space="0" w:color="auto"/>
                    <w:left w:val="none" w:sz="0" w:space="0" w:color="auto"/>
                    <w:bottom w:val="none" w:sz="0" w:space="0" w:color="auto"/>
                    <w:right w:val="none" w:sz="0" w:space="0" w:color="auto"/>
                  </w:divBdr>
                  <w:divsChild>
                    <w:div w:id="168494177">
                      <w:marLeft w:val="0"/>
                      <w:marRight w:val="0"/>
                      <w:marTop w:val="0"/>
                      <w:marBottom w:val="0"/>
                      <w:divBdr>
                        <w:top w:val="none" w:sz="0" w:space="0" w:color="auto"/>
                        <w:left w:val="none" w:sz="0" w:space="0" w:color="auto"/>
                        <w:bottom w:val="none" w:sz="0" w:space="0" w:color="auto"/>
                        <w:right w:val="none" w:sz="0" w:space="0" w:color="auto"/>
                      </w:divBdr>
                    </w:div>
                  </w:divsChild>
                </w:div>
                <w:div w:id="2057773397">
                  <w:marLeft w:val="0"/>
                  <w:marRight w:val="0"/>
                  <w:marTop w:val="0"/>
                  <w:marBottom w:val="0"/>
                  <w:divBdr>
                    <w:top w:val="none" w:sz="0" w:space="0" w:color="auto"/>
                    <w:left w:val="none" w:sz="0" w:space="0" w:color="auto"/>
                    <w:bottom w:val="none" w:sz="0" w:space="0" w:color="auto"/>
                    <w:right w:val="none" w:sz="0" w:space="0" w:color="auto"/>
                  </w:divBdr>
                  <w:divsChild>
                    <w:div w:id="646130244">
                      <w:marLeft w:val="0"/>
                      <w:marRight w:val="0"/>
                      <w:marTop w:val="0"/>
                      <w:marBottom w:val="0"/>
                      <w:divBdr>
                        <w:top w:val="none" w:sz="0" w:space="0" w:color="auto"/>
                        <w:left w:val="none" w:sz="0" w:space="0" w:color="auto"/>
                        <w:bottom w:val="none" w:sz="0" w:space="0" w:color="auto"/>
                        <w:right w:val="none" w:sz="0" w:space="0" w:color="auto"/>
                      </w:divBdr>
                    </w:div>
                  </w:divsChild>
                </w:div>
                <w:div w:id="345180914">
                  <w:marLeft w:val="0"/>
                  <w:marRight w:val="0"/>
                  <w:marTop w:val="0"/>
                  <w:marBottom w:val="0"/>
                  <w:divBdr>
                    <w:top w:val="none" w:sz="0" w:space="0" w:color="auto"/>
                    <w:left w:val="none" w:sz="0" w:space="0" w:color="auto"/>
                    <w:bottom w:val="none" w:sz="0" w:space="0" w:color="auto"/>
                    <w:right w:val="none" w:sz="0" w:space="0" w:color="auto"/>
                  </w:divBdr>
                  <w:divsChild>
                    <w:div w:id="1539272499">
                      <w:marLeft w:val="0"/>
                      <w:marRight w:val="0"/>
                      <w:marTop w:val="0"/>
                      <w:marBottom w:val="0"/>
                      <w:divBdr>
                        <w:top w:val="none" w:sz="0" w:space="0" w:color="auto"/>
                        <w:left w:val="none" w:sz="0" w:space="0" w:color="auto"/>
                        <w:bottom w:val="none" w:sz="0" w:space="0" w:color="auto"/>
                        <w:right w:val="none" w:sz="0" w:space="0" w:color="auto"/>
                      </w:divBdr>
                    </w:div>
                  </w:divsChild>
                </w:div>
                <w:div w:id="1634090803">
                  <w:marLeft w:val="0"/>
                  <w:marRight w:val="0"/>
                  <w:marTop w:val="0"/>
                  <w:marBottom w:val="0"/>
                  <w:divBdr>
                    <w:top w:val="none" w:sz="0" w:space="0" w:color="auto"/>
                    <w:left w:val="none" w:sz="0" w:space="0" w:color="auto"/>
                    <w:bottom w:val="none" w:sz="0" w:space="0" w:color="auto"/>
                    <w:right w:val="none" w:sz="0" w:space="0" w:color="auto"/>
                  </w:divBdr>
                  <w:divsChild>
                    <w:div w:id="1994866665">
                      <w:marLeft w:val="0"/>
                      <w:marRight w:val="0"/>
                      <w:marTop w:val="0"/>
                      <w:marBottom w:val="0"/>
                      <w:divBdr>
                        <w:top w:val="none" w:sz="0" w:space="0" w:color="auto"/>
                        <w:left w:val="none" w:sz="0" w:space="0" w:color="auto"/>
                        <w:bottom w:val="none" w:sz="0" w:space="0" w:color="auto"/>
                        <w:right w:val="none" w:sz="0" w:space="0" w:color="auto"/>
                      </w:divBdr>
                    </w:div>
                  </w:divsChild>
                </w:div>
                <w:div w:id="64844780">
                  <w:marLeft w:val="0"/>
                  <w:marRight w:val="0"/>
                  <w:marTop w:val="0"/>
                  <w:marBottom w:val="0"/>
                  <w:divBdr>
                    <w:top w:val="none" w:sz="0" w:space="0" w:color="auto"/>
                    <w:left w:val="none" w:sz="0" w:space="0" w:color="auto"/>
                    <w:bottom w:val="none" w:sz="0" w:space="0" w:color="auto"/>
                    <w:right w:val="none" w:sz="0" w:space="0" w:color="auto"/>
                  </w:divBdr>
                  <w:divsChild>
                    <w:div w:id="527451611">
                      <w:marLeft w:val="0"/>
                      <w:marRight w:val="0"/>
                      <w:marTop w:val="0"/>
                      <w:marBottom w:val="0"/>
                      <w:divBdr>
                        <w:top w:val="none" w:sz="0" w:space="0" w:color="auto"/>
                        <w:left w:val="none" w:sz="0" w:space="0" w:color="auto"/>
                        <w:bottom w:val="none" w:sz="0" w:space="0" w:color="auto"/>
                        <w:right w:val="none" w:sz="0" w:space="0" w:color="auto"/>
                      </w:divBdr>
                    </w:div>
                  </w:divsChild>
                </w:div>
                <w:div w:id="780300789">
                  <w:marLeft w:val="0"/>
                  <w:marRight w:val="0"/>
                  <w:marTop w:val="0"/>
                  <w:marBottom w:val="0"/>
                  <w:divBdr>
                    <w:top w:val="none" w:sz="0" w:space="0" w:color="auto"/>
                    <w:left w:val="none" w:sz="0" w:space="0" w:color="auto"/>
                    <w:bottom w:val="none" w:sz="0" w:space="0" w:color="auto"/>
                    <w:right w:val="none" w:sz="0" w:space="0" w:color="auto"/>
                  </w:divBdr>
                  <w:divsChild>
                    <w:div w:id="1516265186">
                      <w:marLeft w:val="0"/>
                      <w:marRight w:val="0"/>
                      <w:marTop w:val="0"/>
                      <w:marBottom w:val="0"/>
                      <w:divBdr>
                        <w:top w:val="none" w:sz="0" w:space="0" w:color="auto"/>
                        <w:left w:val="none" w:sz="0" w:space="0" w:color="auto"/>
                        <w:bottom w:val="none" w:sz="0" w:space="0" w:color="auto"/>
                        <w:right w:val="none" w:sz="0" w:space="0" w:color="auto"/>
                      </w:divBdr>
                    </w:div>
                  </w:divsChild>
                </w:div>
                <w:div w:id="2098822222">
                  <w:marLeft w:val="0"/>
                  <w:marRight w:val="0"/>
                  <w:marTop w:val="0"/>
                  <w:marBottom w:val="0"/>
                  <w:divBdr>
                    <w:top w:val="none" w:sz="0" w:space="0" w:color="auto"/>
                    <w:left w:val="none" w:sz="0" w:space="0" w:color="auto"/>
                    <w:bottom w:val="none" w:sz="0" w:space="0" w:color="auto"/>
                    <w:right w:val="none" w:sz="0" w:space="0" w:color="auto"/>
                  </w:divBdr>
                  <w:divsChild>
                    <w:div w:id="1533609442">
                      <w:marLeft w:val="0"/>
                      <w:marRight w:val="0"/>
                      <w:marTop w:val="0"/>
                      <w:marBottom w:val="0"/>
                      <w:divBdr>
                        <w:top w:val="none" w:sz="0" w:space="0" w:color="auto"/>
                        <w:left w:val="none" w:sz="0" w:space="0" w:color="auto"/>
                        <w:bottom w:val="none" w:sz="0" w:space="0" w:color="auto"/>
                        <w:right w:val="none" w:sz="0" w:space="0" w:color="auto"/>
                      </w:divBdr>
                    </w:div>
                    <w:div w:id="707611750">
                      <w:marLeft w:val="0"/>
                      <w:marRight w:val="0"/>
                      <w:marTop w:val="0"/>
                      <w:marBottom w:val="0"/>
                      <w:divBdr>
                        <w:top w:val="none" w:sz="0" w:space="0" w:color="auto"/>
                        <w:left w:val="none" w:sz="0" w:space="0" w:color="auto"/>
                        <w:bottom w:val="none" w:sz="0" w:space="0" w:color="auto"/>
                        <w:right w:val="none" w:sz="0" w:space="0" w:color="auto"/>
                      </w:divBdr>
                    </w:div>
                    <w:div w:id="343409501">
                      <w:marLeft w:val="0"/>
                      <w:marRight w:val="0"/>
                      <w:marTop w:val="0"/>
                      <w:marBottom w:val="0"/>
                      <w:divBdr>
                        <w:top w:val="none" w:sz="0" w:space="0" w:color="auto"/>
                        <w:left w:val="none" w:sz="0" w:space="0" w:color="auto"/>
                        <w:bottom w:val="none" w:sz="0" w:space="0" w:color="auto"/>
                        <w:right w:val="none" w:sz="0" w:space="0" w:color="auto"/>
                      </w:divBdr>
                    </w:div>
                  </w:divsChild>
                </w:div>
                <w:div w:id="1717510896">
                  <w:marLeft w:val="0"/>
                  <w:marRight w:val="0"/>
                  <w:marTop w:val="0"/>
                  <w:marBottom w:val="0"/>
                  <w:divBdr>
                    <w:top w:val="none" w:sz="0" w:space="0" w:color="auto"/>
                    <w:left w:val="none" w:sz="0" w:space="0" w:color="auto"/>
                    <w:bottom w:val="none" w:sz="0" w:space="0" w:color="auto"/>
                    <w:right w:val="none" w:sz="0" w:space="0" w:color="auto"/>
                  </w:divBdr>
                  <w:divsChild>
                    <w:div w:id="1885366836">
                      <w:marLeft w:val="0"/>
                      <w:marRight w:val="0"/>
                      <w:marTop w:val="0"/>
                      <w:marBottom w:val="0"/>
                      <w:divBdr>
                        <w:top w:val="none" w:sz="0" w:space="0" w:color="auto"/>
                        <w:left w:val="none" w:sz="0" w:space="0" w:color="auto"/>
                        <w:bottom w:val="none" w:sz="0" w:space="0" w:color="auto"/>
                        <w:right w:val="none" w:sz="0" w:space="0" w:color="auto"/>
                      </w:divBdr>
                    </w:div>
                  </w:divsChild>
                </w:div>
                <w:div w:id="1237547997">
                  <w:marLeft w:val="0"/>
                  <w:marRight w:val="0"/>
                  <w:marTop w:val="0"/>
                  <w:marBottom w:val="0"/>
                  <w:divBdr>
                    <w:top w:val="none" w:sz="0" w:space="0" w:color="auto"/>
                    <w:left w:val="none" w:sz="0" w:space="0" w:color="auto"/>
                    <w:bottom w:val="none" w:sz="0" w:space="0" w:color="auto"/>
                    <w:right w:val="none" w:sz="0" w:space="0" w:color="auto"/>
                  </w:divBdr>
                  <w:divsChild>
                    <w:div w:id="1784768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8242967">
          <w:marLeft w:val="0"/>
          <w:marRight w:val="0"/>
          <w:marTop w:val="0"/>
          <w:marBottom w:val="0"/>
          <w:divBdr>
            <w:top w:val="none" w:sz="0" w:space="0" w:color="auto"/>
            <w:left w:val="none" w:sz="0" w:space="0" w:color="auto"/>
            <w:bottom w:val="none" w:sz="0" w:space="0" w:color="auto"/>
            <w:right w:val="none" w:sz="0" w:space="0" w:color="auto"/>
          </w:divBdr>
        </w:div>
        <w:div w:id="744297593">
          <w:marLeft w:val="0"/>
          <w:marRight w:val="0"/>
          <w:marTop w:val="0"/>
          <w:marBottom w:val="0"/>
          <w:divBdr>
            <w:top w:val="none" w:sz="0" w:space="0" w:color="auto"/>
            <w:left w:val="none" w:sz="0" w:space="0" w:color="auto"/>
            <w:bottom w:val="none" w:sz="0" w:space="0" w:color="auto"/>
            <w:right w:val="none" w:sz="0" w:space="0" w:color="auto"/>
          </w:divBdr>
        </w:div>
        <w:div w:id="1337465926">
          <w:marLeft w:val="0"/>
          <w:marRight w:val="0"/>
          <w:marTop w:val="0"/>
          <w:marBottom w:val="0"/>
          <w:divBdr>
            <w:top w:val="none" w:sz="0" w:space="0" w:color="auto"/>
            <w:left w:val="none" w:sz="0" w:space="0" w:color="auto"/>
            <w:bottom w:val="none" w:sz="0" w:space="0" w:color="auto"/>
            <w:right w:val="none" w:sz="0" w:space="0" w:color="auto"/>
          </w:divBdr>
          <w:divsChild>
            <w:div w:id="1788045415">
              <w:marLeft w:val="0"/>
              <w:marRight w:val="0"/>
              <w:marTop w:val="30"/>
              <w:marBottom w:val="30"/>
              <w:divBdr>
                <w:top w:val="none" w:sz="0" w:space="0" w:color="auto"/>
                <w:left w:val="none" w:sz="0" w:space="0" w:color="auto"/>
                <w:bottom w:val="none" w:sz="0" w:space="0" w:color="auto"/>
                <w:right w:val="none" w:sz="0" w:space="0" w:color="auto"/>
              </w:divBdr>
              <w:divsChild>
                <w:div w:id="1108355615">
                  <w:marLeft w:val="0"/>
                  <w:marRight w:val="0"/>
                  <w:marTop w:val="0"/>
                  <w:marBottom w:val="0"/>
                  <w:divBdr>
                    <w:top w:val="none" w:sz="0" w:space="0" w:color="auto"/>
                    <w:left w:val="none" w:sz="0" w:space="0" w:color="auto"/>
                    <w:bottom w:val="none" w:sz="0" w:space="0" w:color="auto"/>
                    <w:right w:val="none" w:sz="0" w:space="0" w:color="auto"/>
                  </w:divBdr>
                  <w:divsChild>
                    <w:div w:id="1841197401">
                      <w:marLeft w:val="0"/>
                      <w:marRight w:val="0"/>
                      <w:marTop w:val="0"/>
                      <w:marBottom w:val="0"/>
                      <w:divBdr>
                        <w:top w:val="none" w:sz="0" w:space="0" w:color="auto"/>
                        <w:left w:val="none" w:sz="0" w:space="0" w:color="auto"/>
                        <w:bottom w:val="none" w:sz="0" w:space="0" w:color="auto"/>
                        <w:right w:val="none" w:sz="0" w:space="0" w:color="auto"/>
                      </w:divBdr>
                    </w:div>
                    <w:div w:id="310789053">
                      <w:marLeft w:val="0"/>
                      <w:marRight w:val="0"/>
                      <w:marTop w:val="0"/>
                      <w:marBottom w:val="0"/>
                      <w:divBdr>
                        <w:top w:val="none" w:sz="0" w:space="0" w:color="auto"/>
                        <w:left w:val="none" w:sz="0" w:space="0" w:color="auto"/>
                        <w:bottom w:val="none" w:sz="0" w:space="0" w:color="auto"/>
                        <w:right w:val="none" w:sz="0" w:space="0" w:color="auto"/>
                      </w:divBdr>
                    </w:div>
                  </w:divsChild>
                </w:div>
                <w:div w:id="899942858">
                  <w:marLeft w:val="0"/>
                  <w:marRight w:val="0"/>
                  <w:marTop w:val="0"/>
                  <w:marBottom w:val="0"/>
                  <w:divBdr>
                    <w:top w:val="none" w:sz="0" w:space="0" w:color="auto"/>
                    <w:left w:val="none" w:sz="0" w:space="0" w:color="auto"/>
                    <w:bottom w:val="none" w:sz="0" w:space="0" w:color="auto"/>
                    <w:right w:val="none" w:sz="0" w:space="0" w:color="auto"/>
                  </w:divBdr>
                  <w:divsChild>
                    <w:div w:id="2081050394">
                      <w:marLeft w:val="0"/>
                      <w:marRight w:val="0"/>
                      <w:marTop w:val="0"/>
                      <w:marBottom w:val="0"/>
                      <w:divBdr>
                        <w:top w:val="none" w:sz="0" w:space="0" w:color="auto"/>
                        <w:left w:val="none" w:sz="0" w:space="0" w:color="auto"/>
                        <w:bottom w:val="none" w:sz="0" w:space="0" w:color="auto"/>
                        <w:right w:val="none" w:sz="0" w:space="0" w:color="auto"/>
                      </w:divBdr>
                    </w:div>
                    <w:div w:id="1074618707">
                      <w:marLeft w:val="0"/>
                      <w:marRight w:val="0"/>
                      <w:marTop w:val="0"/>
                      <w:marBottom w:val="0"/>
                      <w:divBdr>
                        <w:top w:val="none" w:sz="0" w:space="0" w:color="auto"/>
                        <w:left w:val="none" w:sz="0" w:space="0" w:color="auto"/>
                        <w:bottom w:val="none" w:sz="0" w:space="0" w:color="auto"/>
                        <w:right w:val="none" w:sz="0" w:space="0" w:color="auto"/>
                      </w:divBdr>
                    </w:div>
                    <w:div w:id="1248612110">
                      <w:marLeft w:val="0"/>
                      <w:marRight w:val="0"/>
                      <w:marTop w:val="0"/>
                      <w:marBottom w:val="0"/>
                      <w:divBdr>
                        <w:top w:val="none" w:sz="0" w:space="0" w:color="auto"/>
                        <w:left w:val="none" w:sz="0" w:space="0" w:color="auto"/>
                        <w:bottom w:val="none" w:sz="0" w:space="0" w:color="auto"/>
                        <w:right w:val="none" w:sz="0" w:space="0" w:color="auto"/>
                      </w:divBdr>
                    </w:div>
                    <w:div w:id="1620914447">
                      <w:marLeft w:val="0"/>
                      <w:marRight w:val="0"/>
                      <w:marTop w:val="0"/>
                      <w:marBottom w:val="0"/>
                      <w:divBdr>
                        <w:top w:val="none" w:sz="0" w:space="0" w:color="auto"/>
                        <w:left w:val="none" w:sz="0" w:space="0" w:color="auto"/>
                        <w:bottom w:val="none" w:sz="0" w:space="0" w:color="auto"/>
                        <w:right w:val="none" w:sz="0" w:space="0" w:color="auto"/>
                      </w:divBdr>
                    </w:div>
                    <w:div w:id="318773192">
                      <w:marLeft w:val="0"/>
                      <w:marRight w:val="0"/>
                      <w:marTop w:val="0"/>
                      <w:marBottom w:val="0"/>
                      <w:divBdr>
                        <w:top w:val="none" w:sz="0" w:space="0" w:color="auto"/>
                        <w:left w:val="none" w:sz="0" w:space="0" w:color="auto"/>
                        <w:bottom w:val="none" w:sz="0" w:space="0" w:color="auto"/>
                        <w:right w:val="none" w:sz="0" w:space="0" w:color="auto"/>
                      </w:divBdr>
                    </w:div>
                    <w:div w:id="1798521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1448065">
      <w:bodyDiv w:val="1"/>
      <w:marLeft w:val="0"/>
      <w:marRight w:val="0"/>
      <w:marTop w:val="0"/>
      <w:marBottom w:val="0"/>
      <w:divBdr>
        <w:top w:val="none" w:sz="0" w:space="0" w:color="auto"/>
        <w:left w:val="none" w:sz="0" w:space="0" w:color="auto"/>
        <w:bottom w:val="none" w:sz="0" w:space="0" w:color="auto"/>
        <w:right w:val="none" w:sz="0" w:space="0" w:color="auto"/>
      </w:divBdr>
    </w:div>
    <w:div w:id="1437676326">
      <w:bodyDiv w:val="1"/>
      <w:marLeft w:val="0"/>
      <w:marRight w:val="0"/>
      <w:marTop w:val="0"/>
      <w:marBottom w:val="0"/>
      <w:divBdr>
        <w:top w:val="none" w:sz="0" w:space="0" w:color="auto"/>
        <w:left w:val="none" w:sz="0" w:space="0" w:color="auto"/>
        <w:bottom w:val="none" w:sz="0" w:space="0" w:color="auto"/>
        <w:right w:val="none" w:sz="0" w:space="0" w:color="auto"/>
      </w:divBdr>
      <w:divsChild>
        <w:div w:id="88503143">
          <w:marLeft w:val="0"/>
          <w:marRight w:val="0"/>
          <w:marTop w:val="0"/>
          <w:marBottom w:val="0"/>
          <w:divBdr>
            <w:top w:val="none" w:sz="0" w:space="0" w:color="auto"/>
            <w:left w:val="none" w:sz="0" w:space="0" w:color="auto"/>
            <w:bottom w:val="none" w:sz="0" w:space="0" w:color="auto"/>
            <w:right w:val="none" w:sz="0" w:space="0" w:color="auto"/>
          </w:divBdr>
        </w:div>
        <w:div w:id="1521966278">
          <w:marLeft w:val="0"/>
          <w:marRight w:val="0"/>
          <w:marTop w:val="0"/>
          <w:marBottom w:val="0"/>
          <w:divBdr>
            <w:top w:val="none" w:sz="0" w:space="0" w:color="auto"/>
            <w:left w:val="none" w:sz="0" w:space="0" w:color="auto"/>
            <w:bottom w:val="none" w:sz="0" w:space="0" w:color="auto"/>
            <w:right w:val="none" w:sz="0" w:space="0" w:color="auto"/>
          </w:divBdr>
        </w:div>
        <w:div w:id="836849426">
          <w:marLeft w:val="0"/>
          <w:marRight w:val="0"/>
          <w:marTop w:val="0"/>
          <w:marBottom w:val="0"/>
          <w:divBdr>
            <w:top w:val="none" w:sz="0" w:space="0" w:color="auto"/>
            <w:left w:val="none" w:sz="0" w:space="0" w:color="auto"/>
            <w:bottom w:val="none" w:sz="0" w:space="0" w:color="auto"/>
            <w:right w:val="none" w:sz="0" w:space="0" w:color="auto"/>
          </w:divBdr>
        </w:div>
        <w:div w:id="229508857">
          <w:marLeft w:val="0"/>
          <w:marRight w:val="0"/>
          <w:marTop w:val="0"/>
          <w:marBottom w:val="0"/>
          <w:divBdr>
            <w:top w:val="none" w:sz="0" w:space="0" w:color="auto"/>
            <w:left w:val="none" w:sz="0" w:space="0" w:color="auto"/>
            <w:bottom w:val="none" w:sz="0" w:space="0" w:color="auto"/>
            <w:right w:val="none" w:sz="0" w:space="0" w:color="auto"/>
          </w:divBdr>
        </w:div>
        <w:div w:id="2093309326">
          <w:marLeft w:val="0"/>
          <w:marRight w:val="0"/>
          <w:marTop w:val="0"/>
          <w:marBottom w:val="0"/>
          <w:divBdr>
            <w:top w:val="none" w:sz="0" w:space="0" w:color="auto"/>
            <w:left w:val="none" w:sz="0" w:space="0" w:color="auto"/>
            <w:bottom w:val="none" w:sz="0" w:space="0" w:color="auto"/>
            <w:right w:val="none" w:sz="0" w:space="0" w:color="auto"/>
          </w:divBdr>
        </w:div>
        <w:div w:id="850294288">
          <w:marLeft w:val="0"/>
          <w:marRight w:val="0"/>
          <w:marTop w:val="0"/>
          <w:marBottom w:val="0"/>
          <w:divBdr>
            <w:top w:val="none" w:sz="0" w:space="0" w:color="auto"/>
            <w:left w:val="none" w:sz="0" w:space="0" w:color="auto"/>
            <w:bottom w:val="none" w:sz="0" w:space="0" w:color="auto"/>
            <w:right w:val="none" w:sz="0" w:space="0" w:color="auto"/>
          </w:divBdr>
        </w:div>
        <w:div w:id="1947106119">
          <w:marLeft w:val="0"/>
          <w:marRight w:val="0"/>
          <w:marTop w:val="0"/>
          <w:marBottom w:val="0"/>
          <w:divBdr>
            <w:top w:val="none" w:sz="0" w:space="0" w:color="auto"/>
            <w:left w:val="none" w:sz="0" w:space="0" w:color="auto"/>
            <w:bottom w:val="none" w:sz="0" w:space="0" w:color="auto"/>
            <w:right w:val="none" w:sz="0" w:space="0" w:color="auto"/>
          </w:divBdr>
        </w:div>
        <w:div w:id="22051877">
          <w:marLeft w:val="0"/>
          <w:marRight w:val="0"/>
          <w:marTop w:val="0"/>
          <w:marBottom w:val="0"/>
          <w:divBdr>
            <w:top w:val="none" w:sz="0" w:space="0" w:color="auto"/>
            <w:left w:val="none" w:sz="0" w:space="0" w:color="auto"/>
            <w:bottom w:val="none" w:sz="0" w:space="0" w:color="auto"/>
            <w:right w:val="none" w:sz="0" w:space="0" w:color="auto"/>
          </w:divBdr>
        </w:div>
        <w:div w:id="1449540910">
          <w:marLeft w:val="0"/>
          <w:marRight w:val="0"/>
          <w:marTop w:val="0"/>
          <w:marBottom w:val="0"/>
          <w:divBdr>
            <w:top w:val="none" w:sz="0" w:space="0" w:color="auto"/>
            <w:left w:val="none" w:sz="0" w:space="0" w:color="auto"/>
            <w:bottom w:val="none" w:sz="0" w:space="0" w:color="auto"/>
            <w:right w:val="none" w:sz="0" w:space="0" w:color="auto"/>
          </w:divBdr>
        </w:div>
        <w:div w:id="822746142">
          <w:marLeft w:val="0"/>
          <w:marRight w:val="0"/>
          <w:marTop w:val="0"/>
          <w:marBottom w:val="0"/>
          <w:divBdr>
            <w:top w:val="none" w:sz="0" w:space="0" w:color="auto"/>
            <w:left w:val="none" w:sz="0" w:space="0" w:color="auto"/>
            <w:bottom w:val="none" w:sz="0" w:space="0" w:color="auto"/>
            <w:right w:val="none" w:sz="0" w:space="0" w:color="auto"/>
          </w:divBdr>
        </w:div>
        <w:div w:id="848375231">
          <w:marLeft w:val="0"/>
          <w:marRight w:val="0"/>
          <w:marTop w:val="0"/>
          <w:marBottom w:val="0"/>
          <w:divBdr>
            <w:top w:val="none" w:sz="0" w:space="0" w:color="auto"/>
            <w:left w:val="none" w:sz="0" w:space="0" w:color="auto"/>
            <w:bottom w:val="none" w:sz="0" w:space="0" w:color="auto"/>
            <w:right w:val="none" w:sz="0" w:space="0" w:color="auto"/>
          </w:divBdr>
        </w:div>
        <w:div w:id="523131666">
          <w:marLeft w:val="0"/>
          <w:marRight w:val="0"/>
          <w:marTop w:val="0"/>
          <w:marBottom w:val="0"/>
          <w:divBdr>
            <w:top w:val="none" w:sz="0" w:space="0" w:color="auto"/>
            <w:left w:val="none" w:sz="0" w:space="0" w:color="auto"/>
            <w:bottom w:val="none" w:sz="0" w:space="0" w:color="auto"/>
            <w:right w:val="none" w:sz="0" w:space="0" w:color="auto"/>
          </w:divBdr>
        </w:div>
        <w:div w:id="1747845183">
          <w:marLeft w:val="0"/>
          <w:marRight w:val="0"/>
          <w:marTop w:val="0"/>
          <w:marBottom w:val="0"/>
          <w:divBdr>
            <w:top w:val="none" w:sz="0" w:space="0" w:color="auto"/>
            <w:left w:val="none" w:sz="0" w:space="0" w:color="auto"/>
            <w:bottom w:val="none" w:sz="0" w:space="0" w:color="auto"/>
            <w:right w:val="none" w:sz="0" w:space="0" w:color="auto"/>
          </w:divBdr>
        </w:div>
        <w:div w:id="147794250">
          <w:marLeft w:val="0"/>
          <w:marRight w:val="0"/>
          <w:marTop w:val="0"/>
          <w:marBottom w:val="0"/>
          <w:divBdr>
            <w:top w:val="none" w:sz="0" w:space="0" w:color="auto"/>
            <w:left w:val="none" w:sz="0" w:space="0" w:color="auto"/>
            <w:bottom w:val="none" w:sz="0" w:space="0" w:color="auto"/>
            <w:right w:val="none" w:sz="0" w:space="0" w:color="auto"/>
          </w:divBdr>
        </w:div>
        <w:div w:id="560866909">
          <w:marLeft w:val="0"/>
          <w:marRight w:val="0"/>
          <w:marTop w:val="0"/>
          <w:marBottom w:val="0"/>
          <w:divBdr>
            <w:top w:val="none" w:sz="0" w:space="0" w:color="auto"/>
            <w:left w:val="none" w:sz="0" w:space="0" w:color="auto"/>
            <w:bottom w:val="none" w:sz="0" w:space="0" w:color="auto"/>
            <w:right w:val="none" w:sz="0" w:space="0" w:color="auto"/>
          </w:divBdr>
        </w:div>
        <w:div w:id="1524783723">
          <w:marLeft w:val="0"/>
          <w:marRight w:val="0"/>
          <w:marTop w:val="0"/>
          <w:marBottom w:val="0"/>
          <w:divBdr>
            <w:top w:val="none" w:sz="0" w:space="0" w:color="auto"/>
            <w:left w:val="none" w:sz="0" w:space="0" w:color="auto"/>
            <w:bottom w:val="none" w:sz="0" w:space="0" w:color="auto"/>
            <w:right w:val="none" w:sz="0" w:space="0" w:color="auto"/>
          </w:divBdr>
        </w:div>
        <w:div w:id="1684280781">
          <w:marLeft w:val="0"/>
          <w:marRight w:val="0"/>
          <w:marTop w:val="0"/>
          <w:marBottom w:val="0"/>
          <w:divBdr>
            <w:top w:val="none" w:sz="0" w:space="0" w:color="auto"/>
            <w:left w:val="none" w:sz="0" w:space="0" w:color="auto"/>
            <w:bottom w:val="none" w:sz="0" w:space="0" w:color="auto"/>
            <w:right w:val="none" w:sz="0" w:space="0" w:color="auto"/>
          </w:divBdr>
        </w:div>
        <w:div w:id="1789272995">
          <w:marLeft w:val="0"/>
          <w:marRight w:val="0"/>
          <w:marTop w:val="0"/>
          <w:marBottom w:val="0"/>
          <w:divBdr>
            <w:top w:val="none" w:sz="0" w:space="0" w:color="auto"/>
            <w:left w:val="none" w:sz="0" w:space="0" w:color="auto"/>
            <w:bottom w:val="none" w:sz="0" w:space="0" w:color="auto"/>
            <w:right w:val="none" w:sz="0" w:space="0" w:color="auto"/>
          </w:divBdr>
        </w:div>
        <w:div w:id="1114012067">
          <w:marLeft w:val="0"/>
          <w:marRight w:val="0"/>
          <w:marTop w:val="0"/>
          <w:marBottom w:val="0"/>
          <w:divBdr>
            <w:top w:val="none" w:sz="0" w:space="0" w:color="auto"/>
            <w:left w:val="none" w:sz="0" w:space="0" w:color="auto"/>
            <w:bottom w:val="none" w:sz="0" w:space="0" w:color="auto"/>
            <w:right w:val="none" w:sz="0" w:space="0" w:color="auto"/>
          </w:divBdr>
        </w:div>
        <w:div w:id="437406017">
          <w:marLeft w:val="0"/>
          <w:marRight w:val="0"/>
          <w:marTop w:val="0"/>
          <w:marBottom w:val="0"/>
          <w:divBdr>
            <w:top w:val="none" w:sz="0" w:space="0" w:color="auto"/>
            <w:left w:val="none" w:sz="0" w:space="0" w:color="auto"/>
            <w:bottom w:val="none" w:sz="0" w:space="0" w:color="auto"/>
            <w:right w:val="none" w:sz="0" w:space="0" w:color="auto"/>
          </w:divBdr>
        </w:div>
        <w:div w:id="1612317355">
          <w:marLeft w:val="0"/>
          <w:marRight w:val="0"/>
          <w:marTop w:val="0"/>
          <w:marBottom w:val="0"/>
          <w:divBdr>
            <w:top w:val="none" w:sz="0" w:space="0" w:color="auto"/>
            <w:left w:val="none" w:sz="0" w:space="0" w:color="auto"/>
            <w:bottom w:val="none" w:sz="0" w:space="0" w:color="auto"/>
            <w:right w:val="none" w:sz="0" w:space="0" w:color="auto"/>
          </w:divBdr>
        </w:div>
      </w:divsChild>
    </w:div>
    <w:div w:id="1552695705">
      <w:bodyDiv w:val="1"/>
      <w:marLeft w:val="0"/>
      <w:marRight w:val="0"/>
      <w:marTop w:val="0"/>
      <w:marBottom w:val="0"/>
      <w:divBdr>
        <w:top w:val="none" w:sz="0" w:space="0" w:color="auto"/>
        <w:left w:val="none" w:sz="0" w:space="0" w:color="auto"/>
        <w:bottom w:val="none" w:sz="0" w:space="0" w:color="auto"/>
        <w:right w:val="none" w:sz="0" w:space="0" w:color="auto"/>
      </w:divBdr>
      <w:divsChild>
        <w:div w:id="1569342354">
          <w:marLeft w:val="0"/>
          <w:marRight w:val="0"/>
          <w:marTop w:val="0"/>
          <w:marBottom w:val="0"/>
          <w:divBdr>
            <w:top w:val="none" w:sz="0" w:space="0" w:color="auto"/>
            <w:left w:val="none" w:sz="0" w:space="0" w:color="auto"/>
            <w:bottom w:val="none" w:sz="0" w:space="0" w:color="auto"/>
            <w:right w:val="none" w:sz="0" w:space="0" w:color="auto"/>
          </w:divBdr>
        </w:div>
        <w:div w:id="1574699552">
          <w:marLeft w:val="0"/>
          <w:marRight w:val="0"/>
          <w:marTop w:val="0"/>
          <w:marBottom w:val="0"/>
          <w:divBdr>
            <w:top w:val="none" w:sz="0" w:space="0" w:color="auto"/>
            <w:left w:val="none" w:sz="0" w:space="0" w:color="auto"/>
            <w:bottom w:val="none" w:sz="0" w:space="0" w:color="auto"/>
            <w:right w:val="none" w:sz="0" w:space="0" w:color="auto"/>
          </w:divBdr>
        </w:div>
        <w:div w:id="2101832776">
          <w:marLeft w:val="0"/>
          <w:marRight w:val="0"/>
          <w:marTop w:val="0"/>
          <w:marBottom w:val="0"/>
          <w:divBdr>
            <w:top w:val="none" w:sz="0" w:space="0" w:color="auto"/>
            <w:left w:val="none" w:sz="0" w:space="0" w:color="auto"/>
            <w:bottom w:val="none" w:sz="0" w:space="0" w:color="auto"/>
            <w:right w:val="none" w:sz="0" w:space="0" w:color="auto"/>
          </w:divBdr>
        </w:div>
        <w:div w:id="559286793">
          <w:marLeft w:val="0"/>
          <w:marRight w:val="0"/>
          <w:marTop w:val="0"/>
          <w:marBottom w:val="0"/>
          <w:divBdr>
            <w:top w:val="none" w:sz="0" w:space="0" w:color="auto"/>
            <w:left w:val="none" w:sz="0" w:space="0" w:color="auto"/>
            <w:bottom w:val="none" w:sz="0" w:space="0" w:color="auto"/>
            <w:right w:val="none" w:sz="0" w:space="0" w:color="auto"/>
          </w:divBdr>
        </w:div>
        <w:div w:id="208493583">
          <w:marLeft w:val="0"/>
          <w:marRight w:val="0"/>
          <w:marTop w:val="0"/>
          <w:marBottom w:val="0"/>
          <w:divBdr>
            <w:top w:val="none" w:sz="0" w:space="0" w:color="auto"/>
            <w:left w:val="none" w:sz="0" w:space="0" w:color="auto"/>
            <w:bottom w:val="none" w:sz="0" w:space="0" w:color="auto"/>
            <w:right w:val="none" w:sz="0" w:space="0" w:color="auto"/>
          </w:divBdr>
        </w:div>
        <w:div w:id="1015885562">
          <w:marLeft w:val="0"/>
          <w:marRight w:val="0"/>
          <w:marTop w:val="0"/>
          <w:marBottom w:val="0"/>
          <w:divBdr>
            <w:top w:val="none" w:sz="0" w:space="0" w:color="auto"/>
            <w:left w:val="none" w:sz="0" w:space="0" w:color="auto"/>
            <w:bottom w:val="none" w:sz="0" w:space="0" w:color="auto"/>
            <w:right w:val="none" w:sz="0" w:space="0" w:color="auto"/>
          </w:divBdr>
        </w:div>
        <w:div w:id="767888860">
          <w:marLeft w:val="0"/>
          <w:marRight w:val="0"/>
          <w:marTop w:val="0"/>
          <w:marBottom w:val="0"/>
          <w:divBdr>
            <w:top w:val="none" w:sz="0" w:space="0" w:color="auto"/>
            <w:left w:val="none" w:sz="0" w:space="0" w:color="auto"/>
            <w:bottom w:val="none" w:sz="0" w:space="0" w:color="auto"/>
            <w:right w:val="none" w:sz="0" w:space="0" w:color="auto"/>
          </w:divBdr>
          <w:divsChild>
            <w:div w:id="216402098">
              <w:marLeft w:val="0"/>
              <w:marRight w:val="0"/>
              <w:marTop w:val="0"/>
              <w:marBottom w:val="0"/>
              <w:divBdr>
                <w:top w:val="none" w:sz="0" w:space="0" w:color="auto"/>
                <w:left w:val="none" w:sz="0" w:space="0" w:color="auto"/>
                <w:bottom w:val="none" w:sz="0" w:space="0" w:color="auto"/>
                <w:right w:val="none" w:sz="0" w:space="0" w:color="auto"/>
              </w:divBdr>
            </w:div>
          </w:divsChild>
        </w:div>
        <w:div w:id="400375463">
          <w:marLeft w:val="0"/>
          <w:marRight w:val="0"/>
          <w:marTop w:val="0"/>
          <w:marBottom w:val="0"/>
          <w:divBdr>
            <w:top w:val="none" w:sz="0" w:space="0" w:color="auto"/>
            <w:left w:val="none" w:sz="0" w:space="0" w:color="auto"/>
            <w:bottom w:val="none" w:sz="0" w:space="0" w:color="auto"/>
            <w:right w:val="none" w:sz="0" w:space="0" w:color="auto"/>
          </w:divBdr>
          <w:divsChild>
            <w:div w:id="617026505">
              <w:marLeft w:val="0"/>
              <w:marRight w:val="0"/>
              <w:marTop w:val="0"/>
              <w:marBottom w:val="0"/>
              <w:divBdr>
                <w:top w:val="none" w:sz="0" w:space="0" w:color="auto"/>
                <w:left w:val="none" w:sz="0" w:space="0" w:color="auto"/>
                <w:bottom w:val="none" w:sz="0" w:space="0" w:color="auto"/>
                <w:right w:val="none" w:sz="0" w:space="0" w:color="auto"/>
              </w:divBdr>
            </w:div>
          </w:divsChild>
        </w:div>
        <w:div w:id="444816564">
          <w:marLeft w:val="0"/>
          <w:marRight w:val="0"/>
          <w:marTop w:val="0"/>
          <w:marBottom w:val="0"/>
          <w:divBdr>
            <w:top w:val="none" w:sz="0" w:space="0" w:color="auto"/>
            <w:left w:val="none" w:sz="0" w:space="0" w:color="auto"/>
            <w:bottom w:val="none" w:sz="0" w:space="0" w:color="auto"/>
            <w:right w:val="none" w:sz="0" w:space="0" w:color="auto"/>
          </w:divBdr>
          <w:divsChild>
            <w:div w:id="897597133">
              <w:marLeft w:val="0"/>
              <w:marRight w:val="0"/>
              <w:marTop w:val="0"/>
              <w:marBottom w:val="0"/>
              <w:divBdr>
                <w:top w:val="none" w:sz="0" w:space="0" w:color="auto"/>
                <w:left w:val="none" w:sz="0" w:space="0" w:color="auto"/>
                <w:bottom w:val="none" w:sz="0" w:space="0" w:color="auto"/>
                <w:right w:val="none" w:sz="0" w:space="0" w:color="auto"/>
              </w:divBdr>
            </w:div>
            <w:div w:id="1669600138">
              <w:marLeft w:val="0"/>
              <w:marRight w:val="0"/>
              <w:marTop w:val="0"/>
              <w:marBottom w:val="0"/>
              <w:divBdr>
                <w:top w:val="none" w:sz="0" w:space="0" w:color="auto"/>
                <w:left w:val="none" w:sz="0" w:space="0" w:color="auto"/>
                <w:bottom w:val="none" w:sz="0" w:space="0" w:color="auto"/>
                <w:right w:val="none" w:sz="0" w:space="0" w:color="auto"/>
              </w:divBdr>
            </w:div>
            <w:div w:id="681782708">
              <w:marLeft w:val="0"/>
              <w:marRight w:val="0"/>
              <w:marTop w:val="0"/>
              <w:marBottom w:val="0"/>
              <w:divBdr>
                <w:top w:val="none" w:sz="0" w:space="0" w:color="auto"/>
                <w:left w:val="none" w:sz="0" w:space="0" w:color="auto"/>
                <w:bottom w:val="none" w:sz="0" w:space="0" w:color="auto"/>
                <w:right w:val="none" w:sz="0" w:space="0" w:color="auto"/>
              </w:divBdr>
            </w:div>
            <w:div w:id="1537769428">
              <w:marLeft w:val="0"/>
              <w:marRight w:val="0"/>
              <w:marTop w:val="0"/>
              <w:marBottom w:val="0"/>
              <w:divBdr>
                <w:top w:val="none" w:sz="0" w:space="0" w:color="auto"/>
                <w:left w:val="none" w:sz="0" w:space="0" w:color="auto"/>
                <w:bottom w:val="none" w:sz="0" w:space="0" w:color="auto"/>
                <w:right w:val="none" w:sz="0" w:space="0" w:color="auto"/>
              </w:divBdr>
            </w:div>
          </w:divsChild>
        </w:div>
        <w:div w:id="163278819">
          <w:marLeft w:val="0"/>
          <w:marRight w:val="0"/>
          <w:marTop w:val="0"/>
          <w:marBottom w:val="0"/>
          <w:divBdr>
            <w:top w:val="none" w:sz="0" w:space="0" w:color="auto"/>
            <w:left w:val="none" w:sz="0" w:space="0" w:color="auto"/>
            <w:bottom w:val="none" w:sz="0" w:space="0" w:color="auto"/>
            <w:right w:val="none" w:sz="0" w:space="0" w:color="auto"/>
          </w:divBdr>
        </w:div>
        <w:div w:id="15425170">
          <w:marLeft w:val="0"/>
          <w:marRight w:val="0"/>
          <w:marTop w:val="0"/>
          <w:marBottom w:val="0"/>
          <w:divBdr>
            <w:top w:val="none" w:sz="0" w:space="0" w:color="auto"/>
            <w:left w:val="none" w:sz="0" w:space="0" w:color="auto"/>
            <w:bottom w:val="none" w:sz="0" w:space="0" w:color="auto"/>
            <w:right w:val="none" w:sz="0" w:space="0" w:color="auto"/>
          </w:divBdr>
        </w:div>
        <w:div w:id="1020161729">
          <w:marLeft w:val="0"/>
          <w:marRight w:val="0"/>
          <w:marTop w:val="0"/>
          <w:marBottom w:val="0"/>
          <w:divBdr>
            <w:top w:val="none" w:sz="0" w:space="0" w:color="auto"/>
            <w:left w:val="none" w:sz="0" w:space="0" w:color="auto"/>
            <w:bottom w:val="none" w:sz="0" w:space="0" w:color="auto"/>
            <w:right w:val="none" w:sz="0" w:space="0" w:color="auto"/>
          </w:divBdr>
        </w:div>
        <w:div w:id="507139112">
          <w:marLeft w:val="0"/>
          <w:marRight w:val="0"/>
          <w:marTop w:val="0"/>
          <w:marBottom w:val="0"/>
          <w:divBdr>
            <w:top w:val="none" w:sz="0" w:space="0" w:color="auto"/>
            <w:left w:val="none" w:sz="0" w:space="0" w:color="auto"/>
            <w:bottom w:val="none" w:sz="0" w:space="0" w:color="auto"/>
            <w:right w:val="none" w:sz="0" w:space="0" w:color="auto"/>
          </w:divBdr>
        </w:div>
        <w:div w:id="822892172">
          <w:marLeft w:val="0"/>
          <w:marRight w:val="0"/>
          <w:marTop w:val="0"/>
          <w:marBottom w:val="0"/>
          <w:divBdr>
            <w:top w:val="none" w:sz="0" w:space="0" w:color="auto"/>
            <w:left w:val="none" w:sz="0" w:space="0" w:color="auto"/>
            <w:bottom w:val="none" w:sz="0" w:space="0" w:color="auto"/>
            <w:right w:val="none" w:sz="0" w:space="0" w:color="auto"/>
          </w:divBdr>
        </w:div>
        <w:div w:id="182476252">
          <w:marLeft w:val="0"/>
          <w:marRight w:val="0"/>
          <w:marTop w:val="0"/>
          <w:marBottom w:val="0"/>
          <w:divBdr>
            <w:top w:val="none" w:sz="0" w:space="0" w:color="auto"/>
            <w:left w:val="none" w:sz="0" w:space="0" w:color="auto"/>
            <w:bottom w:val="none" w:sz="0" w:space="0" w:color="auto"/>
            <w:right w:val="none" w:sz="0" w:space="0" w:color="auto"/>
          </w:divBdr>
          <w:divsChild>
            <w:div w:id="1290238362">
              <w:marLeft w:val="0"/>
              <w:marRight w:val="0"/>
              <w:marTop w:val="0"/>
              <w:marBottom w:val="0"/>
              <w:divBdr>
                <w:top w:val="none" w:sz="0" w:space="0" w:color="auto"/>
                <w:left w:val="none" w:sz="0" w:space="0" w:color="auto"/>
                <w:bottom w:val="none" w:sz="0" w:space="0" w:color="auto"/>
                <w:right w:val="none" w:sz="0" w:space="0" w:color="auto"/>
              </w:divBdr>
            </w:div>
            <w:div w:id="1887599022">
              <w:marLeft w:val="0"/>
              <w:marRight w:val="0"/>
              <w:marTop w:val="0"/>
              <w:marBottom w:val="0"/>
              <w:divBdr>
                <w:top w:val="none" w:sz="0" w:space="0" w:color="auto"/>
                <w:left w:val="none" w:sz="0" w:space="0" w:color="auto"/>
                <w:bottom w:val="none" w:sz="0" w:space="0" w:color="auto"/>
                <w:right w:val="none" w:sz="0" w:space="0" w:color="auto"/>
              </w:divBdr>
            </w:div>
            <w:div w:id="783236734">
              <w:marLeft w:val="0"/>
              <w:marRight w:val="0"/>
              <w:marTop w:val="0"/>
              <w:marBottom w:val="0"/>
              <w:divBdr>
                <w:top w:val="none" w:sz="0" w:space="0" w:color="auto"/>
                <w:left w:val="none" w:sz="0" w:space="0" w:color="auto"/>
                <w:bottom w:val="none" w:sz="0" w:space="0" w:color="auto"/>
                <w:right w:val="none" w:sz="0" w:space="0" w:color="auto"/>
              </w:divBdr>
            </w:div>
            <w:div w:id="27612293">
              <w:marLeft w:val="0"/>
              <w:marRight w:val="0"/>
              <w:marTop w:val="0"/>
              <w:marBottom w:val="0"/>
              <w:divBdr>
                <w:top w:val="none" w:sz="0" w:space="0" w:color="auto"/>
                <w:left w:val="none" w:sz="0" w:space="0" w:color="auto"/>
                <w:bottom w:val="none" w:sz="0" w:space="0" w:color="auto"/>
                <w:right w:val="none" w:sz="0" w:space="0" w:color="auto"/>
              </w:divBdr>
            </w:div>
          </w:divsChild>
        </w:div>
        <w:div w:id="932124955">
          <w:marLeft w:val="0"/>
          <w:marRight w:val="0"/>
          <w:marTop w:val="0"/>
          <w:marBottom w:val="0"/>
          <w:divBdr>
            <w:top w:val="none" w:sz="0" w:space="0" w:color="auto"/>
            <w:left w:val="none" w:sz="0" w:space="0" w:color="auto"/>
            <w:bottom w:val="none" w:sz="0" w:space="0" w:color="auto"/>
            <w:right w:val="none" w:sz="0" w:space="0" w:color="auto"/>
          </w:divBdr>
          <w:divsChild>
            <w:div w:id="1850172544">
              <w:marLeft w:val="-75"/>
              <w:marRight w:val="0"/>
              <w:marTop w:val="30"/>
              <w:marBottom w:val="30"/>
              <w:divBdr>
                <w:top w:val="none" w:sz="0" w:space="0" w:color="auto"/>
                <w:left w:val="none" w:sz="0" w:space="0" w:color="auto"/>
                <w:bottom w:val="none" w:sz="0" w:space="0" w:color="auto"/>
                <w:right w:val="none" w:sz="0" w:space="0" w:color="auto"/>
              </w:divBdr>
              <w:divsChild>
                <w:div w:id="1149439804">
                  <w:marLeft w:val="0"/>
                  <w:marRight w:val="0"/>
                  <w:marTop w:val="0"/>
                  <w:marBottom w:val="0"/>
                  <w:divBdr>
                    <w:top w:val="none" w:sz="0" w:space="0" w:color="auto"/>
                    <w:left w:val="none" w:sz="0" w:space="0" w:color="auto"/>
                    <w:bottom w:val="none" w:sz="0" w:space="0" w:color="auto"/>
                    <w:right w:val="none" w:sz="0" w:space="0" w:color="auto"/>
                  </w:divBdr>
                  <w:divsChild>
                    <w:div w:id="1879706376">
                      <w:marLeft w:val="0"/>
                      <w:marRight w:val="0"/>
                      <w:marTop w:val="0"/>
                      <w:marBottom w:val="0"/>
                      <w:divBdr>
                        <w:top w:val="none" w:sz="0" w:space="0" w:color="auto"/>
                        <w:left w:val="none" w:sz="0" w:space="0" w:color="auto"/>
                        <w:bottom w:val="none" w:sz="0" w:space="0" w:color="auto"/>
                        <w:right w:val="none" w:sz="0" w:space="0" w:color="auto"/>
                      </w:divBdr>
                    </w:div>
                  </w:divsChild>
                </w:div>
                <w:div w:id="976685963">
                  <w:marLeft w:val="0"/>
                  <w:marRight w:val="0"/>
                  <w:marTop w:val="0"/>
                  <w:marBottom w:val="0"/>
                  <w:divBdr>
                    <w:top w:val="none" w:sz="0" w:space="0" w:color="auto"/>
                    <w:left w:val="none" w:sz="0" w:space="0" w:color="auto"/>
                    <w:bottom w:val="none" w:sz="0" w:space="0" w:color="auto"/>
                    <w:right w:val="none" w:sz="0" w:space="0" w:color="auto"/>
                  </w:divBdr>
                  <w:divsChild>
                    <w:div w:id="94714368">
                      <w:marLeft w:val="0"/>
                      <w:marRight w:val="0"/>
                      <w:marTop w:val="0"/>
                      <w:marBottom w:val="0"/>
                      <w:divBdr>
                        <w:top w:val="none" w:sz="0" w:space="0" w:color="auto"/>
                        <w:left w:val="none" w:sz="0" w:space="0" w:color="auto"/>
                        <w:bottom w:val="none" w:sz="0" w:space="0" w:color="auto"/>
                        <w:right w:val="none" w:sz="0" w:space="0" w:color="auto"/>
                      </w:divBdr>
                    </w:div>
                  </w:divsChild>
                </w:div>
                <w:div w:id="427116262">
                  <w:marLeft w:val="0"/>
                  <w:marRight w:val="0"/>
                  <w:marTop w:val="0"/>
                  <w:marBottom w:val="0"/>
                  <w:divBdr>
                    <w:top w:val="none" w:sz="0" w:space="0" w:color="auto"/>
                    <w:left w:val="none" w:sz="0" w:space="0" w:color="auto"/>
                    <w:bottom w:val="none" w:sz="0" w:space="0" w:color="auto"/>
                    <w:right w:val="none" w:sz="0" w:space="0" w:color="auto"/>
                  </w:divBdr>
                  <w:divsChild>
                    <w:div w:id="1884170600">
                      <w:marLeft w:val="0"/>
                      <w:marRight w:val="0"/>
                      <w:marTop w:val="0"/>
                      <w:marBottom w:val="0"/>
                      <w:divBdr>
                        <w:top w:val="none" w:sz="0" w:space="0" w:color="auto"/>
                        <w:left w:val="none" w:sz="0" w:space="0" w:color="auto"/>
                        <w:bottom w:val="none" w:sz="0" w:space="0" w:color="auto"/>
                        <w:right w:val="none" w:sz="0" w:space="0" w:color="auto"/>
                      </w:divBdr>
                    </w:div>
                  </w:divsChild>
                </w:div>
                <w:div w:id="662008112">
                  <w:marLeft w:val="0"/>
                  <w:marRight w:val="0"/>
                  <w:marTop w:val="0"/>
                  <w:marBottom w:val="0"/>
                  <w:divBdr>
                    <w:top w:val="none" w:sz="0" w:space="0" w:color="auto"/>
                    <w:left w:val="none" w:sz="0" w:space="0" w:color="auto"/>
                    <w:bottom w:val="none" w:sz="0" w:space="0" w:color="auto"/>
                    <w:right w:val="none" w:sz="0" w:space="0" w:color="auto"/>
                  </w:divBdr>
                  <w:divsChild>
                    <w:div w:id="167066616">
                      <w:marLeft w:val="0"/>
                      <w:marRight w:val="0"/>
                      <w:marTop w:val="0"/>
                      <w:marBottom w:val="0"/>
                      <w:divBdr>
                        <w:top w:val="none" w:sz="0" w:space="0" w:color="auto"/>
                        <w:left w:val="none" w:sz="0" w:space="0" w:color="auto"/>
                        <w:bottom w:val="none" w:sz="0" w:space="0" w:color="auto"/>
                        <w:right w:val="none" w:sz="0" w:space="0" w:color="auto"/>
                      </w:divBdr>
                    </w:div>
                  </w:divsChild>
                </w:div>
                <w:div w:id="664895333">
                  <w:marLeft w:val="0"/>
                  <w:marRight w:val="0"/>
                  <w:marTop w:val="0"/>
                  <w:marBottom w:val="0"/>
                  <w:divBdr>
                    <w:top w:val="none" w:sz="0" w:space="0" w:color="auto"/>
                    <w:left w:val="none" w:sz="0" w:space="0" w:color="auto"/>
                    <w:bottom w:val="none" w:sz="0" w:space="0" w:color="auto"/>
                    <w:right w:val="none" w:sz="0" w:space="0" w:color="auto"/>
                  </w:divBdr>
                  <w:divsChild>
                    <w:div w:id="1879388962">
                      <w:marLeft w:val="0"/>
                      <w:marRight w:val="0"/>
                      <w:marTop w:val="0"/>
                      <w:marBottom w:val="0"/>
                      <w:divBdr>
                        <w:top w:val="none" w:sz="0" w:space="0" w:color="auto"/>
                        <w:left w:val="none" w:sz="0" w:space="0" w:color="auto"/>
                        <w:bottom w:val="none" w:sz="0" w:space="0" w:color="auto"/>
                        <w:right w:val="none" w:sz="0" w:space="0" w:color="auto"/>
                      </w:divBdr>
                    </w:div>
                  </w:divsChild>
                </w:div>
                <w:div w:id="1658875973">
                  <w:marLeft w:val="0"/>
                  <w:marRight w:val="0"/>
                  <w:marTop w:val="0"/>
                  <w:marBottom w:val="0"/>
                  <w:divBdr>
                    <w:top w:val="none" w:sz="0" w:space="0" w:color="auto"/>
                    <w:left w:val="none" w:sz="0" w:space="0" w:color="auto"/>
                    <w:bottom w:val="none" w:sz="0" w:space="0" w:color="auto"/>
                    <w:right w:val="none" w:sz="0" w:space="0" w:color="auto"/>
                  </w:divBdr>
                  <w:divsChild>
                    <w:div w:id="40637978">
                      <w:marLeft w:val="0"/>
                      <w:marRight w:val="0"/>
                      <w:marTop w:val="0"/>
                      <w:marBottom w:val="0"/>
                      <w:divBdr>
                        <w:top w:val="none" w:sz="0" w:space="0" w:color="auto"/>
                        <w:left w:val="none" w:sz="0" w:space="0" w:color="auto"/>
                        <w:bottom w:val="none" w:sz="0" w:space="0" w:color="auto"/>
                        <w:right w:val="none" w:sz="0" w:space="0" w:color="auto"/>
                      </w:divBdr>
                    </w:div>
                  </w:divsChild>
                </w:div>
                <w:div w:id="1802764517">
                  <w:marLeft w:val="0"/>
                  <w:marRight w:val="0"/>
                  <w:marTop w:val="0"/>
                  <w:marBottom w:val="0"/>
                  <w:divBdr>
                    <w:top w:val="none" w:sz="0" w:space="0" w:color="auto"/>
                    <w:left w:val="none" w:sz="0" w:space="0" w:color="auto"/>
                    <w:bottom w:val="none" w:sz="0" w:space="0" w:color="auto"/>
                    <w:right w:val="none" w:sz="0" w:space="0" w:color="auto"/>
                  </w:divBdr>
                  <w:divsChild>
                    <w:div w:id="867138478">
                      <w:marLeft w:val="0"/>
                      <w:marRight w:val="0"/>
                      <w:marTop w:val="0"/>
                      <w:marBottom w:val="0"/>
                      <w:divBdr>
                        <w:top w:val="none" w:sz="0" w:space="0" w:color="auto"/>
                        <w:left w:val="none" w:sz="0" w:space="0" w:color="auto"/>
                        <w:bottom w:val="none" w:sz="0" w:space="0" w:color="auto"/>
                        <w:right w:val="none" w:sz="0" w:space="0" w:color="auto"/>
                      </w:divBdr>
                    </w:div>
                  </w:divsChild>
                </w:div>
                <w:div w:id="1030908904">
                  <w:marLeft w:val="0"/>
                  <w:marRight w:val="0"/>
                  <w:marTop w:val="0"/>
                  <w:marBottom w:val="0"/>
                  <w:divBdr>
                    <w:top w:val="none" w:sz="0" w:space="0" w:color="auto"/>
                    <w:left w:val="none" w:sz="0" w:space="0" w:color="auto"/>
                    <w:bottom w:val="none" w:sz="0" w:space="0" w:color="auto"/>
                    <w:right w:val="none" w:sz="0" w:space="0" w:color="auto"/>
                  </w:divBdr>
                  <w:divsChild>
                    <w:div w:id="1523932328">
                      <w:marLeft w:val="0"/>
                      <w:marRight w:val="0"/>
                      <w:marTop w:val="0"/>
                      <w:marBottom w:val="0"/>
                      <w:divBdr>
                        <w:top w:val="none" w:sz="0" w:space="0" w:color="auto"/>
                        <w:left w:val="none" w:sz="0" w:space="0" w:color="auto"/>
                        <w:bottom w:val="none" w:sz="0" w:space="0" w:color="auto"/>
                        <w:right w:val="none" w:sz="0" w:space="0" w:color="auto"/>
                      </w:divBdr>
                    </w:div>
                  </w:divsChild>
                </w:div>
                <w:div w:id="1493567595">
                  <w:marLeft w:val="0"/>
                  <w:marRight w:val="0"/>
                  <w:marTop w:val="0"/>
                  <w:marBottom w:val="0"/>
                  <w:divBdr>
                    <w:top w:val="none" w:sz="0" w:space="0" w:color="auto"/>
                    <w:left w:val="none" w:sz="0" w:space="0" w:color="auto"/>
                    <w:bottom w:val="none" w:sz="0" w:space="0" w:color="auto"/>
                    <w:right w:val="none" w:sz="0" w:space="0" w:color="auto"/>
                  </w:divBdr>
                  <w:divsChild>
                    <w:div w:id="1494490807">
                      <w:marLeft w:val="0"/>
                      <w:marRight w:val="0"/>
                      <w:marTop w:val="0"/>
                      <w:marBottom w:val="0"/>
                      <w:divBdr>
                        <w:top w:val="none" w:sz="0" w:space="0" w:color="auto"/>
                        <w:left w:val="none" w:sz="0" w:space="0" w:color="auto"/>
                        <w:bottom w:val="none" w:sz="0" w:space="0" w:color="auto"/>
                        <w:right w:val="none" w:sz="0" w:space="0" w:color="auto"/>
                      </w:divBdr>
                    </w:div>
                  </w:divsChild>
                </w:div>
                <w:div w:id="1261138409">
                  <w:marLeft w:val="0"/>
                  <w:marRight w:val="0"/>
                  <w:marTop w:val="0"/>
                  <w:marBottom w:val="0"/>
                  <w:divBdr>
                    <w:top w:val="none" w:sz="0" w:space="0" w:color="auto"/>
                    <w:left w:val="none" w:sz="0" w:space="0" w:color="auto"/>
                    <w:bottom w:val="none" w:sz="0" w:space="0" w:color="auto"/>
                    <w:right w:val="none" w:sz="0" w:space="0" w:color="auto"/>
                  </w:divBdr>
                  <w:divsChild>
                    <w:div w:id="1996914182">
                      <w:marLeft w:val="0"/>
                      <w:marRight w:val="0"/>
                      <w:marTop w:val="0"/>
                      <w:marBottom w:val="0"/>
                      <w:divBdr>
                        <w:top w:val="none" w:sz="0" w:space="0" w:color="auto"/>
                        <w:left w:val="none" w:sz="0" w:space="0" w:color="auto"/>
                        <w:bottom w:val="none" w:sz="0" w:space="0" w:color="auto"/>
                        <w:right w:val="none" w:sz="0" w:space="0" w:color="auto"/>
                      </w:divBdr>
                    </w:div>
                  </w:divsChild>
                </w:div>
                <w:div w:id="306596100">
                  <w:marLeft w:val="0"/>
                  <w:marRight w:val="0"/>
                  <w:marTop w:val="0"/>
                  <w:marBottom w:val="0"/>
                  <w:divBdr>
                    <w:top w:val="none" w:sz="0" w:space="0" w:color="auto"/>
                    <w:left w:val="none" w:sz="0" w:space="0" w:color="auto"/>
                    <w:bottom w:val="none" w:sz="0" w:space="0" w:color="auto"/>
                    <w:right w:val="none" w:sz="0" w:space="0" w:color="auto"/>
                  </w:divBdr>
                  <w:divsChild>
                    <w:div w:id="371266135">
                      <w:marLeft w:val="0"/>
                      <w:marRight w:val="0"/>
                      <w:marTop w:val="0"/>
                      <w:marBottom w:val="0"/>
                      <w:divBdr>
                        <w:top w:val="none" w:sz="0" w:space="0" w:color="auto"/>
                        <w:left w:val="none" w:sz="0" w:space="0" w:color="auto"/>
                        <w:bottom w:val="none" w:sz="0" w:space="0" w:color="auto"/>
                        <w:right w:val="none" w:sz="0" w:space="0" w:color="auto"/>
                      </w:divBdr>
                    </w:div>
                  </w:divsChild>
                </w:div>
                <w:div w:id="444540385">
                  <w:marLeft w:val="0"/>
                  <w:marRight w:val="0"/>
                  <w:marTop w:val="0"/>
                  <w:marBottom w:val="0"/>
                  <w:divBdr>
                    <w:top w:val="none" w:sz="0" w:space="0" w:color="auto"/>
                    <w:left w:val="none" w:sz="0" w:space="0" w:color="auto"/>
                    <w:bottom w:val="none" w:sz="0" w:space="0" w:color="auto"/>
                    <w:right w:val="none" w:sz="0" w:space="0" w:color="auto"/>
                  </w:divBdr>
                  <w:divsChild>
                    <w:div w:id="698361255">
                      <w:marLeft w:val="0"/>
                      <w:marRight w:val="0"/>
                      <w:marTop w:val="0"/>
                      <w:marBottom w:val="0"/>
                      <w:divBdr>
                        <w:top w:val="none" w:sz="0" w:space="0" w:color="auto"/>
                        <w:left w:val="none" w:sz="0" w:space="0" w:color="auto"/>
                        <w:bottom w:val="none" w:sz="0" w:space="0" w:color="auto"/>
                        <w:right w:val="none" w:sz="0" w:space="0" w:color="auto"/>
                      </w:divBdr>
                    </w:div>
                  </w:divsChild>
                </w:div>
                <w:div w:id="772940355">
                  <w:marLeft w:val="0"/>
                  <w:marRight w:val="0"/>
                  <w:marTop w:val="0"/>
                  <w:marBottom w:val="0"/>
                  <w:divBdr>
                    <w:top w:val="none" w:sz="0" w:space="0" w:color="auto"/>
                    <w:left w:val="none" w:sz="0" w:space="0" w:color="auto"/>
                    <w:bottom w:val="none" w:sz="0" w:space="0" w:color="auto"/>
                    <w:right w:val="none" w:sz="0" w:space="0" w:color="auto"/>
                  </w:divBdr>
                  <w:divsChild>
                    <w:div w:id="834994337">
                      <w:marLeft w:val="0"/>
                      <w:marRight w:val="0"/>
                      <w:marTop w:val="0"/>
                      <w:marBottom w:val="0"/>
                      <w:divBdr>
                        <w:top w:val="none" w:sz="0" w:space="0" w:color="auto"/>
                        <w:left w:val="none" w:sz="0" w:space="0" w:color="auto"/>
                        <w:bottom w:val="none" w:sz="0" w:space="0" w:color="auto"/>
                        <w:right w:val="none" w:sz="0" w:space="0" w:color="auto"/>
                      </w:divBdr>
                    </w:div>
                  </w:divsChild>
                </w:div>
                <w:div w:id="1995406577">
                  <w:marLeft w:val="0"/>
                  <w:marRight w:val="0"/>
                  <w:marTop w:val="0"/>
                  <w:marBottom w:val="0"/>
                  <w:divBdr>
                    <w:top w:val="none" w:sz="0" w:space="0" w:color="auto"/>
                    <w:left w:val="none" w:sz="0" w:space="0" w:color="auto"/>
                    <w:bottom w:val="none" w:sz="0" w:space="0" w:color="auto"/>
                    <w:right w:val="none" w:sz="0" w:space="0" w:color="auto"/>
                  </w:divBdr>
                  <w:divsChild>
                    <w:div w:id="47537338">
                      <w:marLeft w:val="0"/>
                      <w:marRight w:val="0"/>
                      <w:marTop w:val="0"/>
                      <w:marBottom w:val="0"/>
                      <w:divBdr>
                        <w:top w:val="none" w:sz="0" w:space="0" w:color="auto"/>
                        <w:left w:val="none" w:sz="0" w:space="0" w:color="auto"/>
                        <w:bottom w:val="none" w:sz="0" w:space="0" w:color="auto"/>
                        <w:right w:val="none" w:sz="0" w:space="0" w:color="auto"/>
                      </w:divBdr>
                    </w:div>
                  </w:divsChild>
                </w:div>
                <w:div w:id="1815484645">
                  <w:marLeft w:val="0"/>
                  <w:marRight w:val="0"/>
                  <w:marTop w:val="0"/>
                  <w:marBottom w:val="0"/>
                  <w:divBdr>
                    <w:top w:val="none" w:sz="0" w:space="0" w:color="auto"/>
                    <w:left w:val="none" w:sz="0" w:space="0" w:color="auto"/>
                    <w:bottom w:val="none" w:sz="0" w:space="0" w:color="auto"/>
                    <w:right w:val="none" w:sz="0" w:space="0" w:color="auto"/>
                  </w:divBdr>
                  <w:divsChild>
                    <w:div w:id="1528064304">
                      <w:marLeft w:val="0"/>
                      <w:marRight w:val="0"/>
                      <w:marTop w:val="0"/>
                      <w:marBottom w:val="0"/>
                      <w:divBdr>
                        <w:top w:val="none" w:sz="0" w:space="0" w:color="auto"/>
                        <w:left w:val="none" w:sz="0" w:space="0" w:color="auto"/>
                        <w:bottom w:val="none" w:sz="0" w:space="0" w:color="auto"/>
                        <w:right w:val="none" w:sz="0" w:space="0" w:color="auto"/>
                      </w:divBdr>
                    </w:div>
                  </w:divsChild>
                </w:div>
                <w:div w:id="2140803871">
                  <w:marLeft w:val="0"/>
                  <w:marRight w:val="0"/>
                  <w:marTop w:val="0"/>
                  <w:marBottom w:val="0"/>
                  <w:divBdr>
                    <w:top w:val="none" w:sz="0" w:space="0" w:color="auto"/>
                    <w:left w:val="none" w:sz="0" w:space="0" w:color="auto"/>
                    <w:bottom w:val="none" w:sz="0" w:space="0" w:color="auto"/>
                    <w:right w:val="none" w:sz="0" w:space="0" w:color="auto"/>
                  </w:divBdr>
                  <w:divsChild>
                    <w:div w:id="709500269">
                      <w:marLeft w:val="0"/>
                      <w:marRight w:val="0"/>
                      <w:marTop w:val="0"/>
                      <w:marBottom w:val="0"/>
                      <w:divBdr>
                        <w:top w:val="none" w:sz="0" w:space="0" w:color="auto"/>
                        <w:left w:val="none" w:sz="0" w:space="0" w:color="auto"/>
                        <w:bottom w:val="none" w:sz="0" w:space="0" w:color="auto"/>
                        <w:right w:val="none" w:sz="0" w:space="0" w:color="auto"/>
                      </w:divBdr>
                    </w:div>
                  </w:divsChild>
                </w:div>
                <w:div w:id="1632588132">
                  <w:marLeft w:val="0"/>
                  <w:marRight w:val="0"/>
                  <w:marTop w:val="0"/>
                  <w:marBottom w:val="0"/>
                  <w:divBdr>
                    <w:top w:val="none" w:sz="0" w:space="0" w:color="auto"/>
                    <w:left w:val="none" w:sz="0" w:space="0" w:color="auto"/>
                    <w:bottom w:val="none" w:sz="0" w:space="0" w:color="auto"/>
                    <w:right w:val="none" w:sz="0" w:space="0" w:color="auto"/>
                  </w:divBdr>
                  <w:divsChild>
                    <w:div w:id="187184094">
                      <w:marLeft w:val="0"/>
                      <w:marRight w:val="0"/>
                      <w:marTop w:val="0"/>
                      <w:marBottom w:val="0"/>
                      <w:divBdr>
                        <w:top w:val="none" w:sz="0" w:space="0" w:color="auto"/>
                        <w:left w:val="none" w:sz="0" w:space="0" w:color="auto"/>
                        <w:bottom w:val="none" w:sz="0" w:space="0" w:color="auto"/>
                        <w:right w:val="none" w:sz="0" w:space="0" w:color="auto"/>
                      </w:divBdr>
                    </w:div>
                  </w:divsChild>
                </w:div>
                <w:div w:id="443968010">
                  <w:marLeft w:val="0"/>
                  <w:marRight w:val="0"/>
                  <w:marTop w:val="0"/>
                  <w:marBottom w:val="0"/>
                  <w:divBdr>
                    <w:top w:val="none" w:sz="0" w:space="0" w:color="auto"/>
                    <w:left w:val="none" w:sz="0" w:space="0" w:color="auto"/>
                    <w:bottom w:val="none" w:sz="0" w:space="0" w:color="auto"/>
                    <w:right w:val="none" w:sz="0" w:space="0" w:color="auto"/>
                  </w:divBdr>
                  <w:divsChild>
                    <w:div w:id="187918087">
                      <w:marLeft w:val="0"/>
                      <w:marRight w:val="0"/>
                      <w:marTop w:val="0"/>
                      <w:marBottom w:val="0"/>
                      <w:divBdr>
                        <w:top w:val="none" w:sz="0" w:space="0" w:color="auto"/>
                        <w:left w:val="none" w:sz="0" w:space="0" w:color="auto"/>
                        <w:bottom w:val="none" w:sz="0" w:space="0" w:color="auto"/>
                        <w:right w:val="none" w:sz="0" w:space="0" w:color="auto"/>
                      </w:divBdr>
                    </w:div>
                  </w:divsChild>
                </w:div>
                <w:div w:id="816648668">
                  <w:marLeft w:val="0"/>
                  <w:marRight w:val="0"/>
                  <w:marTop w:val="0"/>
                  <w:marBottom w:val="0"/>
                  <w:divBdr>
                    <w:top w:val="none" w:sz="0" w:space="0" w:color="auto"/>
                    <w:left w:val="none" w:sz="0" w:space="0" w:color="auto"/>
                    <w:bottom w:val="none" w:sz="0" w:space="0" w:color="auto"/>
                    <w:right w:val="none" w:sz="0" w:space="0" w:color="auto"/>
                  </w:divBdr>
                  <w:divsChild>
                    <w:div w:id="566962053">
                      <w:marLeft w:val="0"/>
                      <w:marRight w:val="0"/>
                      <w:marTop w:val="0"/>
                      <w:marBottom w:val="0"/>
                      <w:divBdr>
                        <w:top w:val="none" w:sz="0" w:space="0" w:color="auto"/>
                        <w:left w:val="none" w:sz="0" w:space="0" w:color="auto"/>
                        <w:bottom w:val="none" w:sz="0" w:space="0" w:color="auto"/>
                        <w:right w:val="none" w:sz="0" w:space="0" w:color="auto"/>
                      </w:divBdr>
                    </w:div>
                  </w:divsChild>
                </w:div>
                <w:div w:id="648479756">
                  <w:marLeft w:val="0"/>
                  <w:marRight w:val="0"/>
                  <w:marTop w:val="0"/>
                  <w:marBottom w:val="0"/>
                  <w:divBdr>
                    <w:top w:val="none" w:sz="0" w:space="0" w:color="auto"/>
                    <w:left w:val="none" w:sz="0" w:space="0" w:color="auto"/>
                    <w:bottom w:val="none" w:sz="0" w:space="0" w:color="auto"/>
                    <w:right w:val="none" w:sz="0" w:space="0" w:color="auto"/>
                  </w:divBdr>
                  <w:divsChild>
                    <w:div w:id="919098785">
                      <w:marLeft w:val="0"/>
                      <w:marRight w:val="0"/>
                      <w:marTop w:val="0"/>
                      <w:marBottom w:val="0"/>
                      <w:divBdr>
                        <w:top w:val="none" w:sz="0" w:space="0" w:color="auto"/>
                        <w:left w:val="none" w:sz="0" w:space="0" w:color="auto"/>
                        <w:bottom w:val="none" w:sz="0" w:space="0" w:color="auto"/>
                        <w:right w:val="none" w:sz="0" w:space="0" w:color="auto"/>
                      </w:divBdr>
                    </w:div>
                  </w:divsChild>
                </w:div>
                <w:div w:id="850991966">
                  <w:marLeft w:val="0"/>
                  <w:marRight w:val="0"/>
                  <w:marTop w:val="0"/>
                  <w:marBottom w:val="0"/>
                  <w:divBdr>
                    <w:top w:val="none" w:sz="0" w:space="0" w:color="auto"/>
                    <w:left w:val="none" w:sz="0" w:space="0" w:color="auto"/>
                    <w:bottom w:val="none" w:sz="0" w:space="0" w:color="auto"/>
                    <w:right w:val="none" w:sz="0" w:space="0" w:color="auto"/>
                  </w:divBdr>
                  <w:divsChild>
                    <w:div w:id="1434743043">
                      <w:marLeft w:val="0"/>
                      <w:marRight w:val="0"/>
                      <w:marTop w:val="0"/>
                      <w:marBottom w:val="0"/>
                      <w:divBdr>
                        <w:top w:val="none" w:sz="0" w:space="0" w:color="auto"/>
                        <w:left w:val="none" w:sz="0" w:space="0" w:color="auto"/>
                        <w:bottom w:val="none" w:sz="0" w:space="0" w:color="auto"/>
                        <w:right w:val="none" w:sz="0" w:space="0" w:color="auto"/>
                      </w:divBdr>
                    </w:div>
                  </w:divsChild>
                </w:div>
                <w:div w:id="1518619136">
                  <w:marLeft w:val="0"/>
                  <w:marRight w:val="0"/>
                  <w:marTop w:val="0"/>
                  <w:marBottom w:val="0"/>
                  <w:divBdr>
                    <w:top w:val="none" w:sz="0" w:space="0" w:color="auto"/>
                    <w:left w:val="none" w:sz="0" w:space="0" w:color="auto"/>
                    <w:bottom w:val="none" w:sz="0" w:space="0" w:color="auto"/>
                    <w:right w:val="none" w:sz="0" w:space="0" w:color="auto"/>
                  </w:divBdr>
                  <w:divsChild>
                    <w:div w:id="1970435022">
                      <w:marLeft w:val="0"/>
                      <w:marRight w:val="0"/>
                      <w:marTop w:val="0"/>
                      <w:marBottom w:val="0"/>
                      <w:divBdr>
                        <w:top w:val="none" w:sz="0" w:space="0" w:color="auto"/>
                        <w:left w:val="none" w:sz="0" w:space="0" w:color="auto"/>
                        <w:bottom w:val="none" w:sz="0" w:space="0" w:color="auto"/>
                        <w:right w:val="none" w:sz="0" w:space="0" w:color="auto"/>
                      </w:divBdr>
                    </w:div>
                  </w:divsChild>
                </w:div>
                <w:div w:id="219754360">
                  <w:marLeft w:val="0"/>
                  <w:marRight w:val="0"/>
                  <w:marTop w:val="0"/>
                  <w:marBottom w:val="0"/>
                  <w:divBdr>
                    <w:top w:val="none" w:sz="0" w:space="0" w:color="auto"/>
                    <w:left w:val="none" w:sz="0" w:space="0" w:color="auto"/>
                    <w:bottom w:val="none" w:sz="0" w:space="0" w:color="auto"/>
                    <w:right w:val="none" w:sz="0" w:space="0" w:color="auto"/>
                  </w:divBdr>
                  <w:divsChild>
                    <w:div w:id="2080904851">
                      <w:marLeft w:val="0"/>
                      <w:marRight w:val="0"/>
                      <w:marTop w:val="0"/>
                      <w:marBottom w:val="0"/>
                      <w:divBdr>
                        <w:top w:val="none" w:sz="0" w:space="0" w:color="auto"/>
                        <w:left w:val="none" w:sz="0" w:space="0" w:color="auto"/>
                        <w:bottom w:val="none" w:sz="0" w:space="0" w:color="auto"/>
                        <w:right w:val="none" w:sz="0" w:space="0" w:color="auto"/>
                      </w:divBdr>
                    </w:div>
                  </w:divsChild>
                </w:div>
                <w:div w:id="621496825">
                  <w:marLeft w:val="0"/>
                  <w:marRight w:val="0"/>
                  <w:marTop w:val="0"/>
                  <w:marBottom w:val="0"/>
                  <w:divBdr>
                    <w:top w:val="none" w:sz="0" w:space="0" w:color="auto"/>
                    <w:left w:val="none" w:sz="0" w:space="0" w:color="auto"/>
                    <w:bottom w:val="none" w:sz="0" w:space="0" w:color="auto"/>
                    <w:right w:val="none" w:sz="0" w:space="0" w:color="auto"/>
                  </w:divBdr>
                  <w:divsChild>
                    <w:div w:id="309213803">
                      <w:marLeft w:val="0"/>
                      <w:marRight w:val="0"/>
                      <w:marTop w:val="0"/>
                      <w:marBottom w:val="0"/>
                      <w:divBdr>
                        <w:top w:val="none" w:sz="0" w:space="0" w:color="auto"/>
                        <w:left w:val="none" w:sz="0" w:space="0" w:color="auto"/>
                        <w:bottom w:val="none" w:sz="0" w:space="0" w:color="auto"/>
                        <w:right w:val="none" w:sz="0" w:space="0" w:color="auto"/>
                      </w:divBdr>
                    </w:div>
                  </w:divsChild>
                </w:div>
                <w:div w:id="129059310">
                  <w:marLeft w:val="0"/>
                  <w:marRight w:val="0"/>
                  <w:marTop w:val="0"/>
                  <w:marBottom w:val="0"/>
                  <w:divBdr>
                    <w:top w:val="none" w:sz="0" w:space="0" w:color="auto"/>
                    <w:left w:val="none" w:sz="0" w:space="0" w:color="auto"/>
                    <w:bottom w:val="none" w:sz="0" w:space="0" w:color="auto"/>
                    <w:right w:val="none" w:sz="0" w:space="0" w:color="auto"/>
                  </w:divBdr>
                  <w:divsChild>
                    <w:div w:id="1766683613">
                      <w:marLeft w:val="0"/>
                      <w:marRight w:val="0"/>
                      <w:marTop w:val="0"/>
                      <w:marBottom w:val="0"/>
                      <w:divBdr>
                        <w:top w:val="none" w:sz="0" w:space="0" w:color="auto"/>
                        <w:left w:val="none" w:sz="0" w:space="0" w:color="auto"/>
                        <w:bottom w:val="none" w:sz="0" w:space="0" w:color="auto"/>
                        <w:right w:val="none" w:sz="0" w:space="0" w:color="auto"/>
                      </w:divBdr>
                    </w:div>
                  </w:divsChild>
                </w:div>
                <w:div w:id="459688290">
                  <w:marLeft w:val="0"/>
                  <w:marRight w:val="0"/>
                  <w:marTop w:val="0"/>
                  <w:marBottom w:val="0"/>
                  <w:divBdr>
                    <w:top w:val="none" w:sz="0" w:space="0" w:color="auto"/>
                    <w:left w:val="none" w:sz="0" w:space="0" w:color="auto"/>
                    <w:bottom w:val="none" w:sz="0" w:space="0" w:color="auto"/>
                    <w:right w:val="none" w:sz="0" w:space="0" w:color="auto"/>
                  </w:divBdr>
                  <w:divsChild>
                    <w:div w:id="1239317974">
                      <w:marLeft w:val="0"/>
                      <w:marRight w:val="0"/>
                      <w:marTop w:val="0"/>
                      <w:marBottom w:val="0"/>
                      <w:divBdr>
                        <w:top w:val="none" w:sz="0" w:space="0" w:color="auto"/>
                        <w:left w:val="none" w:sz="0" w:space="0" w:color="auto"/>
                        <w:bottom w:val="none" w:sz="0" w:space="0" w:color="auto"/>
                        <w:right w:val="none" w:sz="0" w:space="0" w:color="auto"/>
                      </w:divBdr>
                    </w:div>
                  </w:divsChild>
                </w:div>
                <w:div w:id="94256091">
                  <w:marLeft w:val="0"/>
                  <w:marRight w:val="0"/>
                  <w:marTop w:val="0"/>
                  <w:marBottom w:val="0"/>
                  <w:divBdr>
                    <w:top w:val="none" w:sz="0" w:space="0" w:color="auto"/>
                    <w:left w:val="none" w:sz="0" w:space="0" w:color="auto"/>
                    <w:bottom w:val="none" w:sz="0" w:space="0" w:color="auto"/>
                    <w:right w:val="none" w:sz="0" w:space="0" w:color="auto"/>
                  </w:divBdr>
                  <w:divsChild>
                    <w:div w:id="1614897045">
                      <w:marLeft w:val="0"/>
                      <w:marRight w:val="0"/>
                      <w:marTop w:val="0"/>
                      <w:marBottom w:val="0"/>
                      <w:divBdr>
                        <w:top w:val="none" w:sz="0" w:space="0" w:color="auto"/>
                        <w:left w:val="none" w:sz="0" w:space="0" w:color="auto"/>
                        <w:bottom w:val="none" w:sz="0" w:space="0" w:color="auto"/>
                        <w:right w:val="none" w:sz="0" w:space="0" w:color="auto"/>
                      </w:divBdr>
                    </w:div>
                  </w:divsChild>
                </w:div>
                <w:div w:id="1024088634">
                  <w:marLeft w:val="0"/>
                  <w:marRight w:val="0"/>
                  <w:marTop w:val="0"/>
                  <w:marBottom w:val="0"/>
                  <w:divBdr>
                    <w:top w:val="none" w:sz="0" w:space="0" w:color="auto"/>
                    <w:left w:val="none" w:sz="0" w:space="0" w:color="auto"/>
                    <w:bottom w:val="none" w:sz="0" w:space="0" w:color="auto"/>
                    <w:right w:val="none" w:sz="0" w:space="0" w:color="auto"/>
                  </w:divBdr>
                  <w:divsChild>
                    <w:div w:id="1786075754">
                      <w:marLeft w:val="0"/>
                      <w:marRight w:val="0"/>
                      <w:marTop w:val="0"/>
                      <w:marBottom w:val="0"/>
                      <w:divBdr>
                        <w:top w:val="none" w:sz="0" w:space="0" w:color="auto"/>
                        <w:left w:val="none" w:sz="0" w:space="0" w:color="auto"/>
                        <w:bottom w:val="none" w:sz="0" w:space="0" w:color="auto"/>
                        <w:right w:val="none" w:sz="0" w:space="0" w:color="auto"/>
                      </w:divBdr>
                    </w:div>
                  </w:divsChild>
                </w:div>
                <w:div w:id="1589725862">
                  <w:marLeft w:val="0"/>
                  <w:marRight w:val="0"/>
                  <w:marTop w:val="0"/>
                  <w:marBottom w:val="0"/>
                  <w:divBdr>
                    <w:top w:val="none" w:sz="0" w:space="0" w:color="auto"/>
                    <w:left w:val="none" w:sz="0" w:space="0" w:color="auto"/>
                    <w:bottom w:val="none" w:sz="0" w:space="0" w:color="auto"/>
                    <w:right w:val="none" w:sz="0" w:space="0" w:color="auto"/>
                  </w:divBdr>
                  <w:divsChild>
                    <w:div w:id="331297174">
                      <w:marLeft w:val="0"/>
                      <w:marRight w:val="0"/>
                      <w:marTop w:val="0"/>
                      <w:marBottom w:val="0"/>
                      <w:divBdr>
                        <w:top w:val="none" w:sz="0" w:space="0" w:color="auto"/>
                        <w:left w:val="none" w:sz="0" w:space="0" w:color="auto"/>
                        <w:bottom w:val="none" w:sz="0" w:space="0" w:color="auto"/>
                        <w:right w:val="none" w:sz="0" w:space="0" w:color="auto"/>
                      </w:divBdr>
                    </w:div>
                  </w:divsChild>
                </w:div>
                <w:div w:id="177888616">
                  <w:marLeft w:val="0"/>
                  <w:marRight w:val="0"/>
                  <w:marTop w:val="0"/>
                  <w:marBottom w:val="0"/>
                  <w:divBdr>
                    <w:top w:val="none" w:sz="0" w:space="0" w:color="auto"/>
                    <w:left w:val="none" w:sz="0" w:space="0" w:color="auto"/>
                    <w:bottom w:val="none" w:sz="0" w:space="0" w:color="auto"/>
                    <w:right w:val="none" w:sz="0" w:space="0" w:color="auto"/>
                  </w:divBdr>
                  <w:divsChild>
                    <w:div w:id="1808663809">
                      <w:marLeft w:val="0"/>
                      <w:marRight w:val="0"/>
                      <w:marTop w:val="0"/>
                      <w:marBottom w:val="0"/>
                      <w:divBdr>
                        <w:top w:val="none" w:sz="0" w:space="0" w:color="auto"/>
                        <w:left w:val="none" w:sz="0" w:space="0" w:color="auto"/>
                        <w:bottom w:val="none" w:sz="0" w:space="0" w:color="auto"/>
                        <w:right w:val="none" w:sz="0" w:space="0" w:color="auto"/>
                      </w:divBdr>
                    </w:div>
                  </w:divsChild>
                </w:div>
                <w:div w:id="1645499897">
                  <w:marLeft w:val="0"/>
                  <w:marRight w:val="0"/>
                  <w:marTop w:val="0"/>
                  <w:marBottom w:val="0"/>
                  <w:divBdr>
                    <w:top w:val="none" w:sz="0" w:space="0" w:color="auto"/>
                    <w:left w:val="none" w:sz="0" w:space="0" w:color="auto"/>
                    <w:bottom w:val="none" w:sz="0" w:space="0" w:color="auto"/>
                    <w:right w:val="none" w:sz="0" w:space="0" w:color="auto"/>
                  </w:divBdr>
                  <w:divsChild>
                    <w:div w:id="86464274">
                      <w:marLeft w:val="0"/>
                      <w:marRight w:val="0"/>
                      <w:marTop w:val="0"/>
                      <w:marBottom w:val="0"/>
                      <w:divBdr>
                        <w:top w:val="none" w:sz="0" w:space="0" w:color="auto"/>
                        <w:left w:val="none" w:sz="0" w:space="0" w:color="auto"/>
                        <w:bottom w:val="none" w:sz="0" w:space="0" w:color="auto"/>
                        <w:right w:val="none" w:sz="0" w:space="0" w:color="auto"/>
                      </w:divBdr>
                    </w:div>
                  </w:divsChild>
                </w:div>
                <w:div w:id="392890478">
                  <w:marLeft w:val="0"/>
                  <w:marRight w:val="0"/>
                  <w:marTop w:val="0"/>
                  <w:marBottom w:val="0"/>
                  <w:divBdr>
                    <w:top w:val="none" w:sz="0" w:space="0" w:color="auto"/>
                    <w:left w:val="none" w:sz="0" w:space="0" w:color="auto"/>
                    <w:bottom w:val="none" w:sz="0" w:space="0" w:color="auto"/>
                    <w:right w:val="none" w:sz="0" w:space="0" w:color="auto"/>
                  </w:divBdr>
                  <w:divsChild>
                    <w:div w:id="1336877389">
                      <w:marLeft w:val="0"/>
                      <w:marRight w:val="0"/>
                      <w:marTop w:val="0"/>
                      <w:marBottom w:val="0"/>
                      <w:divBdr>
                        <w:top w:val="none" w:sz="0" w:space="0" w:color="auto"/>
                        <w:left w:val="none" w:sz="0" w:space="0" w:color="auto"/>
                        <w:bottom w:val="none" w:sz="0" w:space="0" w:color="auto"/>
                        <w:right w:val="none" w:sz="0" w:space="0" w:color="auto"/>
                      </w:divBdr>
                    </w:div>
                  </w:divsChild>
                </w:div>
                <w:div w:id="212427107">
                  <w:marLeft w:val="0"/>
                  <w:marRight w:val="0"/>
                  <w:marTop w:val="0"/>
                  <w:marBottom w:val="0"/>
                  <w:divBdr>
                    <w:top w:val="none" w:sz="0" w:space="0" w:color="auto"/>
                    <w:left w:val="none" w:sz="0" w:space="0" w:color="auto"/>
                    <w:bottom w:val="none" w:sz="0" w:space="0" w:color="auto"/>
                    <w:right w:val="none" w:sz="0" w:space="0" w:color="auto"/>
                  </w:divBdr>
                  <w:divsChild>
                    <w:div w:id="1817065369">
                      <w:marLeft w:val="0"/>
                      <w:marRight w:val="0"/>
                      <w:marTop w:val="0"/>
                      <w:marBottom w:val="0"/>
                      <w:divBdr>
                        <w:top w:val="none" w:sz="0" w:space="0" w:color="auto"/>
                        <w:left w:val="none" w:sz="0" w:space="0" w:color="auto"/>
                        <w:bottom w:val="none" w:sz="0" w:space="0" w:color="auto"/>
                        <w:right w:val="none" w:sz="0" w:space="0" w:color="auto"/>
                      </w:divBdr>
                    </w:div>
                  </w:divsChild>
                </w:div>
                <w:div w:id="805045778">
                  <w:marLeft w:val="0"/>
                  <w:marRight w:val="0"/>
                  <w:marTop w:val="0"/>
                  <w:marBottom w:val="0"/>
                  <w:divBdr>
                    <w:top w:val="none" w:sz="0" w:space="0" w:color="auto"/>
                    <w:left w:val="none" w:sz="0" w:space="0" w:color="auto"/>
                    <w:bottom w:val="none" w:sz="0" w:space="0" w:color="auto"/>
                    <w:right w:val="none" w:sz="0" w:space="0" w:color="auto"/>
                  </w:divBdr>
                  <w:divsChild>
                    <w:div w:id="968559932">
                      <w:marLeft w:val="0"/>
                      <w:marRight w:val="0"/>
                      <w:marTop w:val="0"/>
                      <w:marBottom w:val="0"/>
                      <w:divBdr>
                        <w:top w:val="none" w:sz="0" w:space="0" w:color="auto"/>
                        <w:left w:val="none" w:sz="0" w:space="0" w:color="auto"/>
                        <w:bottom w:val="none" w:sz="0" w:space="0" w:color="auto"/>
                        <w:right w:val="none" w:sz="0" w:space="0" w:color="auto"/>
                      </w:divBdr>
                    </w:div>
                  </w:divsChild>
                </w:div>
                <w:div w:id="329411484">
                  <w:marLeft w:val="0"/>
                  <w:marRight w:val="0"/>
                  <w:marTop w:val="0"/>
                  <w:marBottom w:val="0"/>
                  <w:divBdr>
                    <w:top w:val="none" w:sz="0" w:space="0" w:color="auto"/>
                    <w:left w:val="none" w:sz="0" w:space="0" w:color="auto"/>
                    <w:bottom w:val="none" w:sz="0" w:space="0" w:color="auto"/>
                    <w:right w:val="none" w:sz="0" w:space="0" w:color="auto"/>
                  </w:divBdr>
                  <w:divsChild>
                    <w:div w:id="1652057949">
                      <w:marLeft w:val="0"/>
                      <w:marRight w:val="0"/>
                      <w:marTop w:val="0"/>
                      <w:marBottom w:val="0"/>
                      <w:divBdr>
                        <w:top w:val="none" w:sz="0" w:space="0" w:color="auto"/>
                        <w:left w:val="none" w:sz="0" w:space="0" w:color="auto"/>
                        <w:bottom w:val="none" w:sz="0" w:space="0" w:color="auto"/>
                        <w:right w:val="none" w:sz="0" w:space="0" w:color="auto"/>
                      </w:divBdr>
                    </w:div>
                  </w:divsChild>
                </w:div>
                <w:div w:id="192695345">
                  <w:marLeft w:val="0"/>
                  <w:marRight w:val="0"/>
                  <w:marTop w:val="0"/>
                  <w:marBottom w:val="0"/>
                  <w:divBdr>
                    <w:top w:val="none" w:sz="0" w:space="0" w:color="auto"/>
                    <w:left w:val="none" w:sz="0" w:space="0" w:color="auto"/>
                    <w:bottom w:val="none" w:sz="0" w:space="0" w:color="auto"/>
                    <w:right w:val="none" w:sz="0" w:space="0" w:color="auto"/>
                  </w:divBdr>
                  <w:divsChild>
                    <w:div w:id="1946184315">
                      <w:marLeft w:val="0"/>
                      <w:marRight w:val="0"/>
                      <w:marTop w:val="0"/>
                      <w:marBottom w:val="0"/>
                      <w:divBdr>
                        <w:top w:val="none" w:sz="0" w:space="0" w:color="auto"/>
                        <w:left w:val="none" w:sz="0" w:space="0" w:color="auto"/>
                        <w:bottom w:val="none" w:sz="0" w:space="0" w:color="auto"/>
                        <w:right w:val="none" w:sz="0" w:space="0" w:color="auto"/>
                      </w:divBdr>
                    </w:div>
                  </w:divsChild>
                </w:div>
                <w:div w:id="1360013651">
                  <w:marLeft w:val="0"/>
                  <w:marRight w:val="0"/>
                  <w:marTop w:val="0"/>
                  <w:marBottom w:val="0"/>
                  <w:divBdr>
                    <w:top w:val="none" w:sz="0" w:space="0" w:color="auto"/>
                    <w:left w:val="none" w:sz="0" w:space="0" w:color="auto"/>
                    <w:bottom w:val="none" w:sz="0" w:space="0" w:color="auto"/>
                    <w:right w:val="none" w:sz="0" w:space="0" w:color="auto"/>
                  </w:divBdr>
                  <w:divsChild>
                    <w:div w:id="260526711">
                      <w:marLeft w:val="0"/>
                      <w:marRight w:val="0"/>
                      <w:marTop w:val="0"/>
                      <w:marBottom w:val="0"/>
                      <w:divBdr>
                        <w:top w:val="none" w:sz="0" w:space="0" w:color="auto"/>
                        <w:left w:val="none" w:sz="0" w:space="0" w:color="auto"/>
                        <w:bottom w:val="none" w:sz="0" w:space="0" w:color="auto"/>
                        <w:right w:val="none" w:sz="0" w:space="0" w:color="auto"/>
                      </w:divBdr>
                    </w:div>
                  </w:divsChild>
                </w:div>
                <w:div w:id="340277646">
                  <w:marLeft w:val="0"/>
                  <w:marRight w:val="0"/>
                  <w:marTop w:val="0"/>
                  <w:marBottom w:val="0"/>
                  <w:divBdr>
                    <w:top w:val="none" w:sz="0" w:space="0" w:color="auto"/>
                    <w:left w:val="none" w:sz="0" w:space="0" w:color="auto"/>
                    <w:bottom w:val="none" w:sz="0" w:space="0" w:color="auto"/>
                    <w:right w:val="none" w:sz="0" w:space="0" w:color="auto"/>
                  </w:divBdr>
                  <w:divsChild>
                    <w:div w:id="1678386613">
                      <w:marLeft w:val="0"/>
                      <w:marRight w:val="0"/>
                      <w:marTop w:val="0"/>
                      <w:marBottom w:val="0"/>
                      <w:divBdr>
                        <w:top w:val="none" w:sz="0" w:space="0" w:color="auto"/>
                        <w:left w:val="none" w:sz="0" w:space="0" w:color="auto"/>
                        <w:bottom w:val="none" w:sz="0" w:space="0" w:color="auto"/>
                        <w:right w:val="none" w:sz="0" w:space="0" w:color="auto"/>
                      </w:divBdr>
                    </w:div>
                  </w:divsChild>
                </w:div>
                <w:div w:id="1331639101">
                  <w:marLeft w:val="0"/>
                  <w:marRight w:val="0"/>
                  <w:marTop w:val="0"/>
                  <w:marBottom w:val="0"/>
                  <w:divBdr>
                    <w:top w:val="none" w:sz="0" w:space="0" w:color="auto"/>
                    <w:left w:val="none" w:sz="0" w:space="0" w:color="auto"/>
                    <w:bottom w:val="none" w:sz="0" w:space="0" w:color="auto"/>
                    <w:right w:val="none" w:sz="0" w:space="0" w:color="auto"/>
                  </w:divBdr>
                  <w:divsChild>
                    <w:div w:id="442312208">
                      <w:marLeft w:val="0"/>
                      <w:marRight w:val="0"/>
                      <w:marTop w:val="0"/>
                      <w:marBottom w:val="0"/>
                      <w:divBdr>
                        <w:top w:val="none" w:sz="0" w:space="0" w:color="auto"/>
                        <w:left w:val="none" w:sz="0" w:space="0" w:color="auto"/>
                        <w:bottom w:val="none" w:sz="0" w:space="0" w:color="auto"/>
                        <w:right w:val="none" w:sz="0" w:space="0" w:color="auto"/>
                      </w:divBdr>
                    </w:div>
                  </w:divsChild>
                </w:div>
                <w:div w:id="790317092">
                  <w:marLeft w:val="0"/>
                  <w:marRight w:val="0"/>
                  <w:marTop w:val="0"/>
                  <w:marBottom w:val="0"/>
                  <w:divBdr>
                    <w:top w:val="none" w:sz="0" w:space="0" w:color="auto"/>
                    <w:left w:val="none" w:sz="0" w:space="0" w:color="auto"/>
                    <w:bottom w:val="none" w:sz="0" w:space="0" w:color="auto"/>
                    <w:right w:val="none" w:sz="0" w:space="0" w:color="auto"/>
                  </w:divBdr>
                  <w:divsChild>
                    <w:div w:id="1276670872">
                      <w:marLeft w:val="0"/>
                      <w:marRight w:val="0"/>
                      <w:marTop w:val="0"/>
                      <w:marBottom w:val="0"/>
                      <w:divBdr>
                        <w:top w:val="none" w:sz="0" w:space="0" w:color="auto"/>
                        <w:left w:val="none" w:sz="0" w:space="0" w:color="auto"/>
                        <w:bottom w:val="none" w:sz="0" w:space="0" w:color="auto"/>
                        <w:right w:val="none" w:sz="0" w:space="0" w:color="auto"/>
                      </w:divBdr>
                    </w:div>
                  </w:divsChild>
                </w:div>
                <w:div w:id="1256594224">
                  <w:marLeft w:val="0"/>
                  <w:marRight w:val="0"/>
                  <w:marTop w:val="0"/>
                  <w:marBottom w:val="0"/>
                  <w:divBdr>
                    <w:top w:val="none" w:sz="0" w:space="0" w:color="auto"/>
                    <w:left w:val="none" w:sz="0" w:space="0" w:color="auto"/>
                    <w:bottom w:val="none" w:sz="0" w:space="0" w:color="auto"/>
                    <w:right w:val="none" w:sz="0" w:space="0" w:color="auto"/>
                  </w:divBdr>
                  <w:divsChild>
                    <w:div w:id="405303783">
                      <w:marLeft w:val="0"/>
                      <w:marRight w:val="0"/>
                      <w:marTop w:val="0"/>
                      <w:marBottom w:val="0"/>
                      <w:divBdr>
                        <w:top w:val="none" w:sz="0" w:space="0" w:color="auto"/>
                        <w:left w:val="none" w:sz="0" w:space="0" w:color="auto"/>
                        <w:bottom w:val="none" w:sz="0" w:space="0" w:color="auto"/>
                        <w:right w:val="none" w:sz="0" w:space="0" w:color="auto"/>
                      </w:divBdr>
                    </w:div>
                  </w:divsChild>
                </w:div>
                <w:div w:id="724908249">
                  <w:marLeft w:val="0"/>
                  <w:marRight w:val="0"/>
                  <w:marTop w:val="0"/>
                  <w:marBottom w:val="0"/>
                  <w:divBdr>
                    <w:top w:val="none" w:sz="0" w:space="0" w:color="auto"/>
                    <w:left w:val="none" w:sz="0" w:space="0" w:color="auto"/>
                    <w:bottom w:val="none" w:sz="0" w:space="0" w:color="auto"/>
                    <w:right w:val="none" w:sz="0" w:space="0" w:color="auto"/>
                  </w:divBdr>
                  <w:divsChild>
                    <w:div w:id="330254195">
                      <w:marLeft w:val="0"/>
                      <w:marRight w:val="0"/>
                      <w:marTop w:val="0"/>
                      <w:marBottom w:val="0"/>
                      <w:divBdr>
                        <w:top w:val="none" w:sz="0" w:space="0" w:color="auto"/>
                        <w:left w:val="none" w:sz="0" w:space="0" w:color="auto"/>
                        <w:bottom w:val="none" w:sz="0" w:space="0" w:color="auto"/>
                        <w:right w:val="none" w:sz="0" w:space="0" w:color="auto"/>
                      </w:divBdr>
                    </w:div>
                  </w:divsChild>
                </w:div>
                <w:div w:id="1462729491">
                  <w:marLeft w:val="0"/>
                  <w:marRight w:val="0"/>
                  <w:marTop w:val="0"/>
                  <w:marBottom w:val="0"/>
                  <w:divBdr>
                    <w:top w:val="none" w:sz="0" w:space="0" w:color="auto"/>
                    <w:left w:val="none" w:sz="0" w:space="0" w:color="auto"/>
                    <w:bottom w:val="none" w:sz="0" w:space="0" w:color="auto"/>
                    <w:right w:val="none" w:sz="0" w:space="0" w:color="auto"/>
                  </w:divBdr>
                  <w:divsChild>
                    <w:div w:id="33582410">
                      <w:marLeft w:val="0"/>
                      <w:marRight w:val="0"/>
                      <w:marTop w:val="0"/>
                      <w:marBottom w:val="0"/>
                      <w:divBdr>
                        <w:top w:val="none" w:sz="0" w:space="0" w:color="auto"/>
                        <w:left w:val="none" w:sz="0" w:space="0" w:color="auto"/>
                        <w:bottom w:val="none" w:sz="0" w:space="0" w:color="auto"/>
                        <w:right w:val="none" w:sz="0" w:space="0" w:color="auto"/>
                      </w:divBdr>
                    </w:div>
                  </w:divsChild>
                </w:div>
                <w:div w:id="17657690">
                  <w:marLeft w:val="0"/>
                  <w:marRight w:val="0"/>
                  <w:marTop w:val="0"/>
                  <w:marBottom w:val="0"/>
                  <w:divBdr>
                    <w:top w:val="none" w:sz="0" w:space="0" w:color="auto"/>
                    <w:left w:val="none" w:sz="0" w:space="0" w:color="auto"/>
                    <w:bottom w:val="none" w:sz="0" w:space="0" w:color="auto"/>
                    <w:right w:val="none" w:sz="0" w:space="0" w:color="auto"/>
                  </w:divBdr>
                  <w:divsChild>
                    <w:div w:id="746995843">
                      <w:marLeft w:val="0"/>
                      <w:marRight w:val="0"/>
                      <w:marTop w:val="0"/>
                      <w:marBottom w:val="0"/>
                      <w:divBdr>
                        <w:top w:val="none" w:sz="0" w:space="0" w:color="auto"/>
                        <w:left w:val="none" w:sz="0" w:space="0" w:color="auto"/>
                        <w:bottom w:val="none" w:sz="0" w:space="0" w:color="auto"/>
                        <w:right w:val="none" w:sz="0" w:space="0" w:color="auto"/>
                      </w:divBdr>
                    </w:div>
                  </w:divsChild>
                </w:div>
                <w:div w:id="738216074">
                  <w:marLeft w:val="0"/>
                  <w:marRight w:val="0"/>
                  <w:marTop w:val="0"/>
                  <w:marBottom w:val="0"/>
                  <w:divBdr>
                    <w:top w:val="none" w:sz="0" w:space="0" w:color="auto"/>
                    <w:left w:val="none" w:sz="0" w:space="0" w:color="auto"/>
                    <w:bottom w:val="none" w:sz="0" w:space="0" w:color="auto"/>
                    <w:right w:val="none" w:sz="0" w:space="0" w:color="auto"/>
                  </w:divBdr>
                  <w:divsChild>
                    <w:div w:id="2037391140">
                      <w:marLeft w:val="0"/>
                      <w:marRight w:val="0"/>
                      <w:marTop w:val="0"/>
                      <w:marBottom w:val="0"/>
                      <w:divBdr>
                        <w:top w:val="none" w:sz="0" w:space="0" w:color="auto"/>
                        <w:left w:val="none" w:sz="0" w:space="0" w:color="auto"/>
                        <w:bottom w:val="none" w:sz="0" w:space="0" w:color="auto"/>
                        <w:right w:val="none" w:sz="0" w:space="0" w:color="auto"/>
                      </w:divBdr>
                    </w:div>
                  </w:divsChild>
                </w:div>
                <w:div w:id="1280912843">
                  <w:marLeft w:val="0"/>
                  <w:marRight w:val="0"/>
                  <w:marTop w:val="0"/>
                  <w:marBottom w:val="0"/>
                  <w:divBdr>
                    <w:top w:val="none" w:sz="0" w:space="0" w:color="auto"/>
                    <w:left w:val="none" w:sz="0" w:space="0" w:color="auto"/>
                    <w:bottom w:val="none" w:sz="0" w:space="0" w:color="auto"/>
                    <w:right w:val="none" w:sz="0" w:space="0" w:color="auto"/>
                  </w:divBdr>
                  <w:divsChild>
                    <w:div w:id="1740908906">
                      <w:marLeft w:val="0"/>
                      <w:marRight w:val="0"/>
                      <w:marTop w:val="0"/>
                      <w:marBottom w:val="0"/>
                      <w:divBdr>
                        <w:top w:val="none" w:sz="0" w:space="0" w:color="auto"/>
                        <w:left w:val="none" w:sz="0" w:space="0" w:color="auto"/>
                        <w:bottom w:val="none" w:sz="0" w:space="0" w:color="auto"/>
                        <w:right w:val="none" w:sz="0" w:space="0" w:color="auto"/>
                      </w:divBdr>
                    </w:div>
                  </w:divsChild>
                </w:div>
                <w:div w:id="1463035036">
                  <w:marLeft w:val="0"/>
                  <w:marRight w:val="0"/>
                  <w:marTop w:val="0"/>
                  <w:marBottom w:val="0"/>
                  <w:divBdr>
                    <w:top w:val="none" w:sz="0" w:space="0" w:color="auto"/>
                    <w:left w:val="none" w:sz="0" w:space="0" w:color="auto"/>
                    <w:bottom w:val="none" w:sz="0" w:space="0" w:color="auto"/>
                    <w:right w:val="none" w:sz="0" w:space="0" w:color="auto"/>
                  </w:divBdr>
                  <w:divsChild>
                    <w:div w:id="1230114042">
                      <w:marLeft w:val="0"/>
                      <w:marRight w:val="0"/>
                      <w:marTop w:val="0"/>
                      <w:marBottom w:val="0"/>
                      <w:divBdr>
                        <w:top w:val="none" w:sz="0" w:space="0" w:color="auto"/>
                        <w:left w:val="none" w:sz="0" w:space="0" w:color="auto"/>
                        <w:bottom w:val="none" w:sz="0" w:space="0" w:color="auto"/>
                        <w:right w:val="none" w:sz="0" w:space="0" w:color="auto"/>
                      </w:divBdr>
                    </w:div>
                  </w:divsChild>
                </w:div>
                <w:div w:id="1095708982">
                  <w:marLeft w:val="0"/>
                  <w:marRight w:val="0"/>
                  <w:marTop w:val="0"/>
                  <w:marBottom w:val="0"/>
                  <w:divBdr>
                    <w:top w:val="none" w:sz="0" w:space="0" w:color="auto"/>
                    <w:left w:val="none" w:sz="0" w:space="0" w:color="auto"/>
                    <w:bottom w:val="none" w:sz="0" w:space="0" w:color="auto"/>
                    <w:right w:val="none" w:sz="0" w:space="0" w:color="auto"/>
                  </w:divBdr>
                  <w:divsChild>
                    <w:div w:id="76483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7312266">
          <w:marLeft w:val="0"/>
          <w:marRight w:val="0"/>
          <w:marTop w:val="0"/>
          <w:marBottom w:val="0"/>
          <w:divBdr>
            <w:top w:val="none" w:sz="0" w:space="0" w:color="auto"/>
            <w:left w:val="none" w:sz="0" w:space="0" w:color="auto"/>
            <w:bottom w:val="none" w:sz="0" w:space="0" w:color="auto"/>
            <w:right w:val="none" w:sz="0" w:space="0" w:color="auto"/>
          </w:divBdr>
          <w:divsChild>
            <w:div w:id="834686960">
              <w:marLeft w:val="0"/>
              <w:marRight w:val="0"/>
              <w:marTop w:val="0"/>
              <w:marBottom w:val="0"/>
              <w:divBdr>
                <w:top w:val="none" w:sz="0" w:space="0" w:color="auto"/>
                <w:left w:val="none" w:sz="0" w:space="0" w:color="auto"/>
                <w:bottom w:val="none" w:sz="0" w:space="0" w:color="auto"/>
                <w:right w:val="none" w:sz="0" w:space="0" w:color="auto"/>
              </w:divBdr>
            </w:div>
            <w:div w:id="1453018178">
              <w:marLeft w:val="0"/>
              <w:marRight w:val="0"/>
              <w:marTop w:val="0"/>
              <w:marBottom w:val="0"/>
              <w:divBdr>
                <w:top w:val="none" w:sz="0" w:space="0" w:color="auto"/>
                <w:left w:val="none" w:sz="0" w:space="0" w:color="auto"/>
                <w:bottom w:val="none" w:sz="0" w:space="0" w:color="auto"/>
                <w:right w:val="none" w:sz="0" w:space="0" w:color="auto"/>
              </w:divBdr>
            </w:div>
            <w:div w:id="793059608">
              <w:marLeft w:val="0"/>
              <w:marRight w:val="0"/>
              <w:marTop w:val="0"/>
              <w:marBottom w:val="0"/>
              <w:divBdr>
                <w:top w:val="none" w:sz="0" w:space="0" w:color="auto"/>
                <w:left w:val="none" w:sz="0" w:space="0" w:color="auto"/>
                <w:bottom w:val="none" w:sz="0" w:space="0" w:color="auto"/>
                <w:right w:val="none" w:sz="0" w:space="0" w:color="auto"/>
              </w:divBdr>
            </w:div>
            <w:div w:id="1786919322">
              <w:marLeft w:val="0"/>
              <w:marRight w:val="0"/>
              <w:marTop w:val="0"/>
              <w:marBottom w:val="0"/>
              <w:divBdr>
                <w:top w:val="none" w:sz="0" w:space="0" w:color="auto"/>
                <w:left w:val="none" w:sz="0" w:space="0" w:color="auto"/>
                <w:bottom w:val="none" w:sz="0" w:space="0" w:color="auto"/>
                <w:right w:val="none" w:sz="0" w:space="0" w:color="auto"/>
              </w:divBdr>
            </w:div>
            <w:div w:id="808547188">
              <w:marLeft w:val="0"/>
              <w:marRight w:val="0"/>
              <w:marTop w:val="0"/>
              <w:marBottom w:val="0"/>
              <w:divBdr>
                <w:top w:val="none" w:sz="0" w:space="0" w:color="auto"/>
                <w:left w:val="none" w:sz="0" w:space="0" w:color="auto"/>
                <w:bottom w:val="none" w:sz="0" w:space="0" w:color="auto"/>
                <w:right w:val="none" w:sz="0" w:space="0" w:color="auto"/>
              </w:divBdr>
            </w:div>
          </w:divsChild>
        </w:div>
        <w:div w:id="1027289648">
          <w:marLeft w:val="0"/>
          <w:marRight w:val="0"/>
          <w:marTop w:val="0"/>
          <w:marBottom w:val="0"/>
          <w:divBdr>
            <w:top w:val="none" w:sz="0" w:space="0" w:color="auto"/>
            <w:left w:val="none" w:sz="0" w:space="0" w:color="auto"/>
            <w:bottom w:val="none" w:sz="0" w:space="0" w:color="auto"/>
            <w:right w:val="none" w:sz="0" w:space="0" w:color="auto"/>
          </w:divBdr>
          <w:divsChild>
            <w:div w:id="1379554011">
              <w:marLeft w:val="0"/>
              <w:marRight w:val="0"/>
              <w:marTop w:val="0"/>
              <w:marBottom w:val="0"/>
              <w:divBdr>
                <w:top w:val="none" w:sz="0" w:space="0" w:color="auto"/>
                <w:left w:val="none" w:sz="0" w:space="0" w:color="auto"/>
                <w:bottom w:val="none" w:sz="0" w:space="0" w:color="auto"/>
                <w:right w:val="none" w:sz="0" w:space="0" w:color="auto"/>
              </w:divBdr>
            </w:div>
            <w:div w:id="1788305617">
              <w:marLeft w:val="0"/>
              <w:marRight w:val="0"/>
              <w:marTop w:val="0"/>
              <w:marBottom w:val="0"/>
              <w:divBdr>
                <w:top w:val="none" w:sz="0" w:space="0" w:color="auto"/>
                <w:left w:val="none" w:sz="0" w:space="0" w:color="auto"/>
                <w:bottom w:val="none" w:sz="0" w:space="0" w:color="auto"/>
                <w:right w:val="none" w:sz="0" w:space="0" w:color="auto"/>
              </w:divBdr>
            </w:div>
            <w:div w:id="1827742076">
              <w:marLeft w:val="0"/>
              <w:marRight w:val="0"/>
              <w:marTop w:val="0"/>
              <w:marBottom w:val="0"/>
              <w:divBdr>
                <w:top w:val="none" w:sz="0" w:space="0" w:color="auto"/>
                <w:left w:val="none" w:sz="0" w:space="0" w:color="auto"/>
                <w:bottom w:val="none" w:sz="0" w:space="0" w:color="auto"/>
                <w:right w:val="none" w:sz="0" w:space="0" w:color="auto"/>
              </w:divBdr>
            </w:div>
            <w:div w:id="1937515629">
              <w:marLeft w:val="0"/>
              <w:marRight w:val="0"/>
              <w:marTop w:val="0"/>
              <w:marBottom w:val="0"/>
              <w:divBdr>
                <w:top w:val="none" w:sz="0" w:space="0" w:color="auto"/>
                <w:left w:val="none" w:sz="0" w:space="0" w:color="auto"/>
                <w:bottom w:val="none" w:sz="0" w:space="0" w:color="auto"/>
                <w:right w:val="none" w:sz="0" w:space="0" w:color="auto"/>
              </w:divBdr>
            </w:div>
            <w:div w:id="1777826863">
              <w:marLeft w:val="0"/>
              <w:marRight w:val="0"/>
              <w:marTop w:val="0"/>
              <w:marBottom w:val="0"/>
              <w:divBdr>
                <w:top w:val="none" w:sz="0" w:space="0" w:color="auto"/>
                <w:left w:val="none" w:sz="0" w:space="0" w:color="auto"/>
                <w:bottom w:val="none" w:sz="0" w:space="0" w:color="auto"/>
                <w:right w:val="none" w:sz="0" w:space="0" w:color="auto"/>
              </w:divBdr>
            </w:div>
          </w:divsChild>
        </w:div>
        <w:div w:id="418137747">
          <w:marLeft w:val="0"/>
          <w:marRight w:val="0"/>
          <w:marTop w:val="0"/>
          <w:marBottom w:val="0"/>
          <w:divBdr>
            <w:top w:val="none" w:sz="0" w:space="0" w:color="auto"/>
            <w:left w:val="none" w:sz="0" w:space="0" w:color="auto"/>
            <w:bottom w:val="none" w:sz="0" w:space="0" w:color="auto"/>
            <w:right w:val="none" w:sz="0" w:space="0" w:color="auto"/>
          </w:divBdr>
          <w:divsChild>
            <w:div w:id="1292974952">
              <w:marLeft w:val="0"/>
              <w:marRight w:val="0"/>
              <w:marTop w:val="0"/>
              <w:marBottom w:val="0"/>
              <w:divBdr>
                <w:top w:val="none" w:sz="0" w:space="0" w:color="auto"/>
                <w:left w:val="none" w:sz="0" w:space="0" w:color="auto"/>
                <w:bottom w:val="none" w:sz="0" w:space="0" w:color="auto"/>
                <w:right w:val="none" w:sz="0" w:space="0" w:color="auto"/>
              </w:divBdr>
            </w:div>
            <w:div w:id="1303805894">
              <w:marLeft w:val="0"/>
              <w:marRight w:val="0"/>
              <w:marTop w:val="0"/>
              <w:marBottom w:val="0"/>
              <w:divBdr>
                <w:top w:val="none" w:sz="0" w:space="0" w:color="auto"/>
                <w:left w:val="none" w:sz="0" w:space="0" w:color="auto"/>
                <w:bottom w:val="none" w:sz="0" w:space="0" w:color="auto"/>
                <w:right w:val="none" w:sz="0" w:space="0" w:color="auto"/>
              </w:divBdr>
            </w:div>
            <w:div w:id="1757822946">
              <w:marLeft w:val="0"/>
              <w:marRight w:val="0"/>
              <w:marTop w:val="0"/>
              <w:marBottom w:val="0"/>
              <w:divBdr>
                <w:top w:val="none" w:sz="0" w:space="0" w:color="auto"/>
                <w:left w:val="none" w:sz="0" w:space="0" w:color="auto"/>
                <w:bottom w:val="none" w:sz="0" w:space="0" w:color="auto"/>
                <w:right w:val="none" w:sz="0" w:space="0" w:color="auto"/>
              </w:divBdr>
            </w:div>
            <w:div w:id="1281910810">
              <w:marLeft w:val="0"/>
              <w:marRight w:val="0"/>
              <w:marTop w:val="0"/>
              <w:marBottom w:val="0"/>
              <w:divBdr>
                <w:top w:val="none" w:sz="0" w:space="0" w:color="auto"/>
                <w:left w:val="none" w:sz="0" w:space="0" w:color="auto"/>
                <w:bottom w:val="none" w:sz="0" w:space="0" w:color="auto"/>
                <w:right w:val="none" w:sz="0" w:space="0" w:color="auto"/>
              </w:divBdr>
            </w:div>
            <w:div w:id="1295481935">
              <w:marLeft w:val="0"/>
              <w:marRight w:val="0"/>
              <w:marTop w:val="0"/>
              <w:marBottom w:val="0"/>
              <w:divBdr>
                <w:top w:val="none" w:sz="0" w:space="0" w:color="auto"/>
                <w:left w:val="none" w:sz="0" w:space="0" w:color="auto"/>
                <w:bottom w:val="none" w:sz="0" w:space="0" w:color="auto"/>
                <w:right w:val="none" w:sz="0" w:space="0" w:color="auto"/>
              </w:divBdr>
            </w:div>
          </w:divsChild>
        </w:div>
        <w:div w:id="507329994">
          <w:marLeft w:val="0"/>
          <w:marRight w:val="0"/>
          <w:marTop w:val="0"/>
          <w:marBottom w:val="0"/>
          <w:divBdr>
            <w:top w:val="none" w:sz="0" w:space="0" w:color="auto"/>
            <w:left w:val="none" w:sz="0" w:space="0" w:color="auto"/>
            <w:bottom w:val="none" w:sz="0" w:space="0" w:color="auto"/>
            <w:right w:val="none" w:sz="0" w:space="0" w:color="auto"/>
          </w:divBdr>
        </w:div>
        <w:div w:id="379986395">
          <w:marLeft w:val="0"/>
          <w:marRight w:val="0"/>
          <w:marTop w:val="0"/>
          <w:marBottom w:val="0"/>
          <w:divBdr>
            <w:top w:val="none" w:sz="0" w:space="0" w:color="auto"/>
            <w:left w:val="none" w:sz="0" w:space="0" w:color="auto"/>
            <w:bottom w:val="none" w:sz="0" w:space="0" w:color="auto"/>
            <w:right w:val="none" w:sz="0" w:space="0" w:color="auto"/>
          </w:divBdr>
        </w:div>
        <w:div w:id="1723747146">
          <w:marLeft w:val="0"/>
          <w:marRight w:val="0"/>
          <w:marTop w:val="0"/>
          <w:marBottom w:val="0"/>
          <w:divBdr>
            <w:top w:val="none" w:sz="0" w:space="0" w:color="auto"/>
            <w:left w:val="none" w:sz="0" w:space="0" w:color="auto"/>
            <w:bottom w:val="none" w:sz="0" w:space="0" w:color="auto"/>
            <w:right w:val="none" w:sz="0" w:space="0" w:color="auto"/>
          </w:divBdr>
          <w:divsChild>
            <w:div w:id="1368680608">
              <w:marLeft w:val="0"/>
              <w:marRight w:val="0"/>
              <w:marTop w:val="0"/>
              <w:marBottom w:val="0"/>
              <w:divBdr>
                <w:top w:val="none" w:sz="0" w:space="0" w:color="auto"/>
                <w:left w:val="none" w:sz="0" w:space="0" w:color="auto"/>
                <w:bottom w:val="none" w:sz="0" w:space="0" w:color="auto"/>
                <w:right w:val="none" w:sz="0" w:space="0" w:color="auto"/>
              </w:divBdr>
            </w:div>
            <w:div w:id="1579362301">
              <w:marLeft w:val="0"/>
              <w:marRight w:val="0"/>
              <w:marTop w:val="0"/>
              <w:marBottom w:val="0"/>
              <w:divBdr>
                <w:top w:val="none" w:sz="0" w:space="0" w:color="auto"/>
                <w:left w:val="none" w:sz="0" w:space="0" w:color="auto"/>
                <w:bottom w:val="none" w:sz="0" w:space="0" w:color="auto"/>
                <w:right w:val="none" w:sz="0" w:space="0" w:color="auto"/>
              </w:divBdr>
            </w:div>
            <w:div w:id="375662141">
              <w:marLeft w:val="0"/>
              <w:marRight w:val="0"/>
              <w:marTop w:val="0"/>
              <w:marBottom w:val="0"/>
              <w:divBdr>
                <w:top w:val="none" w:sz="0" w:space="0" w:color="auto"/>
                <w:left w:val="none" w:sz="0" w:space="0" w:color="auto"/>
                <w:bottom w:val="none" w:sz="0" w:space="0" w:color="auto"/>
                <w:right w:val="none" w:sz="0" w:space="0" w:color="auto"/>
              </w:divBdr>
            </w:div>
            <w:div w:id="581838208">
              <w:marLeft w:val="0"/>
              <w:marRight w:val="0"/>
              <w:marTop w:val="0"/>
              <w:marBottom w:val="0"/>
              <w:divBdr>
                <w:top w:val="none" w:sz="0" w:space="0" w:color="auto"/>
                <w:left w:val="none" w:sz="0" w:space="0" w:color="auto"/>
                <w:bottom w:val="none" w:sz="0" w:space="0" w:color="auto"/>
                <w:right w:val="none" w:sz="0" w:space="0" w:color="auto"/>
              </w:divBdr>
            </w:div>
            <w:div w:id="1043485674">
              <w:marLeft w:val="0"/>
              <w:marRight w:val="0"/>
              <w:marTop w:val="0"/>
              <w:marBottom w:val="0"/>
              <w:divBdr>
                <w:top w:val="none" w:sz="0" w:space="0" w:color="auto"/>
                <w:left w:val="none" w:sz="0" w:space="0" w:color="auto"/>
                <w:bottom w:val="none" w:sz="0" w:space="0" w:color="auto"/>
                <w:right w:val="none" w:sz="0" w:space="0" w:color="auto"/>
              </w:divBdr>
            </w:div>
          </w:divsChild>
        </w:div>
        <w:div w:id="1793745928">
          <w:marLeft w:val="0"/>
          <w:marRight w:val="0"/>
          <w:marTop w:val="0"/>
          <w:marBottom w:val="0"/>
          <w:divBdr>
            <w:top w:val="none" w:sz="0" w:space="0" w:color="auto"/>
            <w:left w:val="none" w:sz="0" w:space="0" w:color="auto"/>
            <w:bottom w:val="none" w:sz="0" w:space="0" w:color="auto"/>
            <w:right w:val="none" w:sz="0" w:space="0" w:color="auto"/>
          </w:divBdr>
        </w:div>
        <w:div w:id="613709424">
          <w:marLeft w:val="0"/>
          <w:marRight w:val="0"/>
          <w:marTop w:val="0"/>
          <w:marBottom w:val="0"/>
          <w:divBdr>
            <w:top w:val="none" w:sz="0" w:space="0" w:color="auto"/>
            <w:left w:val="none" w:sz="0" w:space="0" w:color="auto"/>
            <w:bottom w:val="none" w:sz="0" w:space="0" w:color="auto"/>
            <w:right w:val="none" w:sz="0" w:space="0" w:color="auto"/>
          </w:divBdr>
        </w:div>
        <w:div w:id="1146166135">
          <w:marLeft w:val="0"/>
          <w:marRight w:val="0"/>
          <w:marTop w:val="0"/>
          <w:marBottom w:val="0"/>
          <w:divBdr>
            <w:top w:val="none" w:sz="0" w:space="0" w:color="auto"/>
            <w:left w:val="none" w:sz="0" w:space="0" w:color="auto"/>
            <w:bottom w:val="none" w:sz="0" w:space="0" w:color="auto"/>
            <w:right w:val="none" w:sz="0" w:space="0" w:color="auto"/>
          </w:divBdr>
        </w:div>
        <w:div w:id="1133861708">
          <w:marLeft w:val="0"/>
          <w:marRight w:val="0"/>
          <w:marTop w:val="0"/>
          <w:marBottom w:val="0"/>
          <w:divBdr>
            <w:top w:val="none" w:sz="0" w:space="0" w:color="auto"/>
            <w:left w:val="none" w:sz="0" w:space="0" w:color="auto"/>
            <w:bottom w:val="none" w:sz="0" w:space="0" w:color="auto"/>
            <w:right w:val="none" w:sz="0" w:space="0" w:color="auto"/>
          </w:divBdr>
        </w:div>
        <w:div w:id="207883730">
          <w:marLeft w:val="0"/>
          <w:marRight w:val="0"/>
          <w:marTop w:val="0"/>
          <w:marBottom w:val="0"/>
          <w:divBdr>
            <w:top w:val="none" w:sz="0" w:space="0" w:color="auto"/>
            <w:left w:val="none" w:sz="0" w:space="0" w:color="auto"/>
            <w:bottom w:val="none" w:sz="0" w:space="0" w:color="auto"/>
            <w:right w:val="none" w:sz="0" w:space="0" w:color="auto"/>
          </w:divBdr>
        </w:div>
        <w:div w:id="2042240065">
          <w:marLeft w:val="0"/>
          <w:marRight w:val="0"/>
          <w:marTop w:val="0"/>
          <w:marBottom w:val="0"/>
          <w:divBdr>
            <w:top w:val="none" w:sz="0" w:space="0" w:color="auto"/>
            <w:left w:val="none" w:sz="0" w:space="0" w:color="auto"/>
            <w:bottom w:val="none" w:sz="0" w:space="0" w:color="auto"/>
            <w:right w:val="none" w:sz="0" w:space="0" w:color="auto"/>
          </w:divBdr>
          <w:divsChild>
            <w:div w:id="1117723190">
              <w:marLeft w:val="0"/>
              <w:marRight w:val="0"/>
              <w:marTop w:val="0"/>
              <w:marBottom w:val="0"/>
              <w:divBdr>
                <w:top w:val="none" w:sz="0" w:space="0" w:color="auto"/>
                <w:left w:val="none" w:sz="0" w:space="0" w:color="auto"/>
                <w:bottom w:val="none" w:sz="0" w:space="0" w:color="auto"/>
                <w:right w:val="none" w:sz="0" w:space="0" w:color="auto"/>
              </w:divBdr>
            </w:div>
            <w:div w:id="481191222">
              <w:marLeft w:val="0"/>
              <w:marRight w:val="0"/>
              <w:marTop w:val="0"/>
              <w:marBottom w:val="0"/>
              <w:divBdr>
                <w:top w:val="none" w:sz="0" w:space="0" w:color="auto"/>
                <w:left w:val="none" w:sz="0" w:space="0" w:color="auto"/>
                <w:bottom w:val="none" w:sz="0" w:space="0" w:color="auto"/>
                <w:right w:val="none" w:sz="0" w:space="0" w:color="auto"/>
              </w:divBdr>
            </w:div>
            <w:div w:id="2094009547">
              <w:marLeft w:val="0"/>
              <w:marRight w:val="0"/>
              <w:marTop w:val="0"/>
              <w:marBottom w:val="0"/>
              <w:divBdr>
                <w:top w:val="none" w:sz="0" w:space="0" w:color="auto"/>
                <w:left w:val="none" w:sz="0" w:space="0" w:color="auto"/>
                <w:bottom w:val="none" w:sz="0" w:space="0" w:color="auto"/>
                <w:right w:val="none" w:sz="0" w:space="0" w:color="auto"/>
              </w:divBdr>
            </w:div>
            <w:div w:id="1263957170">
              <w:marLeft w:val="0"/>
              <w:marRight w:val="0"/>
              <w:marTop w:val="0"/>
              <w:marBottom w:val="0"/>
              <w:divBdr>
                <w:top w:val="none" w:sz="0" w:space="0" w:color="auto"/>
                <w:left w:val="none" w:sz="0" w:space="0" w:color="auto"/>
                <w:bottom w:val="none" w:sz="0" w:space="0" w:color="auto"/>
                <w:right w:val="none" w:sz="0" w:space="0" w:color="auto"/>
              </w:divBdr>
            </w:div>
            <w:div w:id="1218400008">
              <w:marLeft w:val="0"/>
              <w:marRight w:val="0"/>
              <w:marTop w:val="0"/>
              <w:marBottom w:val="0"/>
              <w:divBdr>
                <w:top w:val="none" w:sz="0" w:space="0" w:color="auto"/>
                <w:left w:val="none" w:sz="0" w:space="0" w:color="auto"/>
                <w:bottom w:val="none" w:sz="0" w:space="0" w:color="auto"/>
                <w:right w:val="none" w:sz="0" w:space="0" w:color="auto"/>
              </w:divBdr>
            </w:div>
          </w:divsChild>
        </w:div>
        <w:div w:id="2095124068">
          <w:marLeft w:val="0"/>
          <w:marRight w:val="0"/>
          <w:marTop w:val="0"/>
          <w:marBottom w:val="0"/>
          <w:divBdr>
            <w:top w:val="none" w:sz="0" w:space="0" w:color="auto"/>
            <w:left w:val="none" w:sz="0" w:space="0" w:color="auto"/>
            <w:bottom w:val="none" w:sz="0" w:space="0" w:color="auto"/>
            <w:right w:val="none" w:sz="0" w:space="0" w:color="auto"/>
          </w:divBdr>
        </w:div>
        <w:div w:id="362287083">
          <w:marLeft w:val="0"/>
          <w:marRight w:val="0"/>
          <w:marTop w:val="0"/>
          <w:marBottom w:val="0"/>
          <w:divBdr>
            <w:top w:val="none" w:sz="0" w:space="0" w:color="auto"/>
            <w:left w:val="none" w:sz="0" w:space="0" w:color="auto"/>
            <w:bottom w:val="none" w:sz="0" w:space="0" w:color="auto"/>
            <w:right w:val="none" w:sz="0" w:space="0" w:color="auto"/>
          </w:divBdr>
        </w:div>
        <w:div w:id="604383020">
          <w:marLeft w:val="0"/>
          <w:marRight w:val="0"/>
          <w:marTop w:val="0"/>
          <w:marBottom w:val="0"/>
          <w:divBdr>
            <w:top w:val="none" w:sz="0" w:space="0" w:color="auto"/>
            <w:left w:val="none" w:sz="0" w:space="0" w:color="auto"/>
            <w:bottom w:val="none" w:sz="0" w:space="0" w:color="auto"/>
            <w:right w:val="none" w:sz="0" w:space="0" w:color="auto"/>
          </w:divBdr>
        </w:div>
        <w:div w:id="1137186735">
          <w:marLeft w:val="0"/>
          <w:marRight w:val="0"/>
          <w:marTop w:val="0"/>
          <w:marBottom w:val="0"/>
          <w:divBdr>
            <w:top w:val="none" w:sz="0" w:space="0" w:color="auto"/>
            <w:left w:val="none" w:sz="0" w:space="0" w:color="auto"/>
            <w:bottom w:val="none" w:sz="0" w:space="0" w:color="auto"/>
            <w:right w:val="none" w:sz="0" w:space="0" w:color="auto"/>
          </w:divBdr>
        </w:div>
        <w:div w:id="801463968">
          <w:marLeft w:val="0"/>
          <w:marRight w:val="0"/>
          <w:marTop w:val="0"/>
          <w:marBottom w:val="0"/>
          <w:divBdr>
            <w:top w:val="none" w:sz="0" w:space="0" w:color="auto"/>
            <w:left w:val="none" w:sz="0" w:space="0" w:color="auto"/>
            <w:bottom w:val="none" w:sz="0" w:space="0" w:color="auto"/>
            <w:right w:val="none" w:sz="0" w:space="0" w:color="auto"/>
          </w:divBdr>
        </w:div>
        <w:div w:id="791241787">
          <w:marLeft w:val="0"/>
          <w:marRight w:val="0"/>
          <w:marTop w:val="0"/>
          <w:marBottom w:val="0"/>
          <w:divBdr>
            <w:top w:val="none" w:sz="0" w:space="0" w:color="auto"/>
            <w:left w:val="none" w:sz="0" w:space="0" w:color="auto"/>
            <w:bottom w:val="none" w:sz="0" w:space="0" w:color="auto"/>
            <w:right w:val="none" w:sz="0" w:space="0" w:color="auto"/>
          </w:divBdr>
          <w:divsChild>
            <w:div w:id="1357073998">
              <w:marLeft w:val="0"/>
              <w:marRight w:val="0"/>
              <w:marTop w:val="0"/>
              <w:marBottom w:val="0"/>
              <w:divBdr>
                <w:top w:val="none" w:sz="0" w:space="0" w:color="auto"/>
                <w:left w:val="none" w:sz="0" w:space="0" w:color="auto"/>
                <w:bottom w:val="none" w:sz="0" w:space="0" w:color="auto"/>
                <w:right w:val="none" w:sz="0" w:space="0" w:color="auto"/>
              </w:divBdr>
            </w:div>
            <w:div w:id="332076606">
              <w:marLeft w:val="0"/>
              <w:marRight w:val="0"/>
              <w:marTop w:val="0"/>
              <w:marBottom w:val="0"/>
              <w:divBdr>
                <w:top w:val="none" w:sz="0" w:space="0" w:color="auto"/>
                <w:left w:val="none" w:sz="0" w:space="0" w:color="auto"/>
                <w:bottom w:val="none" w:sz="0" w:space="0" w:color="auto"/>
                <w:right w:val="none" w:sz="0" w:space="0" w:color="auto"/>
              </w:divBdr>
            </w:div>
            <w:div w:id="1353190695">
              <w:marLeft w:val="0"/>
              <w:marRight w:val="0"/>
              <w:marTop w:val="0"/>
              <w:marBottom w:val="0"/>
              <w:divBdr>
                <w:top w:val="none" w:sz="0" w:space="0" w:color="auto"/>
                <w:left w:val="none" w:sz="0" w:space="0" w:color="auto"/>
                <w:bottom w:val="none" w:sz="0" w:space="0" w:color="auto"/>
                <w:right w:val="none" w:sz="0" w:space="0" w:color="auto"/>
              </w:divBdr>
            </w:div>
            <w:div w:id="240255724">
              <w:marLeft w:val="0"/>
              <w:marRight w:val="0"/>
              <w:marTop w:val="0"/>
              <w:marBottom w:val="0"/>
              <w:divBdr>
                <w:top w:val="none" w:sz="0" w:space="0" w:color="auto"/>
                <w:left w:val="none" w:sz="0" w:space="0" w:color="auto"/>
                <w:bottom w:val="none" w:sz="0" w:space="0" w:color="auto"/>
                <w:right w:val="none" w:sz="0" w:space="0" w:color="auto"/>
              </w:divBdr>
            </w:div>
            <w:div w:id="232743991">
              <w:marLeft w:val="0"/>
              <w:marRight w:val="0"/>
              <w:marTop w:val="0"/>
              <w:marBottom w:val="0"/>
              <w:divBdr>
                <w:top w:val="none" w:sz="0" w:space="0" w:color="auto"/>
                <w:left w:val="none" w:sz="0" w:space="0" w:color="auto"/>
                <w:bottom w:val="none" w:sz="0" w:space="0" w:color="auto"/>
                <w:right w:val="none" w:sz="0" w:space="0" w:color="auto"/>
              </w:divBdr>
            </w:div>
          </w:divsChild>
        </w:div>
        <w:div w:id="1290436223">
          <w:marLeft w:val="0"/>
          <w:marRight w:val="0"/>
          <w:marTop w:val="0"/>
          <w:marBottom w:val="0"/>
          <w:divBdr>
            <w:top w:val="none" w:sz="0" w:space="0" w:color="auto"/>
            <w:left w:val="none" w:sz="0" w:space="0" w:color="auto"/>
            <w:bottom w:val="none" w:sz="0" w:space="0" w:color="auto"/>
            <w:right w:val="none" w:sz="0" w:space="0" w:color="auto"/>
          </w:divBdr>
        </w:div>
        <w:div w:id="212741520">
          <w:marLeft w:val="0"/>
          <w:marRight w:val="0"/>
          <w:marTop w:val="0"/>
          <w:marBottom w:val="0"/>
          <w:divBdr>
            <w:top w:val="none" w:sz="0" w:space="0" w:color="auto"/>
            <w:left w:val="none" w:sz="0" w:space="0" w:color="auto"/>
            <w:bottom w:val="none" w:sz="0" w:space="0" w:color="auto"/>
            <w:right w:val="none" w:sz="0" w:space="0" w:color="auto"/>
          </w:divBdr>
        </w:div>
        <w:div w:id="224952206">
          <w:marLeft w:val="0"/>
          <w:marRight w:val="0"/>
          <w:marTop w:val="0"/>
          <w:marBottom w:val="0"/>
          <w:divBdr>
            <w:top w:val="none" w:sz="0" w:space="0" w:color="auto"/>
            <w:left w:val="none" w:sz="0" w:space="0" w:color="auto"/>
            <w:bottom w:val="none" w:sz="0" w:space="0" w:color="auto"/>
            <w:right w:val="none" w:sz="0" w:space="0" w:color="auto"/>
          </w:divBdr>
        </w:div>
        <w:div w:id="94978906">
          <w:marLeft w:val="0"/>
          <w:marRight w:val="0"/>
          <w:marTop w:val="0"/>
          <w:marBottom w:val="0"/>
          <w:divBdr>
            <w:top w:val="none" w:sz="0" w:space="0" w:color="auto"/>
            <w:left w:val="none" w:sz="0" w:space="0" w:color="auto"/>
            <w:bottom w:val="none" w:sz="0" w:space="0" w:color="auto"/>
            <w:right w:val="none" w:sz="0" w:space="0" w:color="auto"/>
          </w:divBdr>
        </w:div>
        <w:div w:id="4092479">
          <w:marLeft w:val="0"/>
          <w:marRight w:val="0"/>
          <w:marTop w:val="0"/>
          <w:marBottom w:val="0"/>
          <w:divBdr>
            <w:top w:val="none" w:sz="0" w:space="0" w:color="auto"/>
            <w:left w:val="none" w:sz="0" w:space="0" w:color="auto"/>
            <w:bottom w:val="none" w:sz="0" w:space="0" w:color="auto"/>
            <w:right w:val="none" w:sz="0" w:space="0" w:color="auto"/>
          </w:divBdr>
        </w:div>
        <w:div w:id="110907255">
          <w:marLeft w:val="0"/>
          <w:marRight w:val="0"/>
          <w:marTop w:val="0"/>
          <w:marBottom w:val="0"/>
          <w:divBdr>
            <w:top w:val="none" w:sz="0" w:space="0" w:color="auto"/>
            <w:left w:val="none" w:sz="0" w:space="0" w:color="auto"/>
            <w:bottom w:val="none" w:sz="0" w:space="0" w:color="auto"/>
            <w:right w:val="none" w:sz="0" w:space="0" w:color="auto"/>
          </w:divBdr>
        </w:div>
        <w:div w:id="783690642">
          <w:marLeft w:val="0"/>
          <w:marRight w:val="0"/>
          <w:marTop w:val="0"/>
          <w:marBottom w:val="0"/>
          <w:divBdr>
            <w:top w:val="none" w:sz="0" w:space="0" w:color="auto"/>
            <w:left w:val="none" w:sz="0" w:space="0" w:color="auto"/>
            <w:bottom w:val="none" w:sz="0" w:space="0" w:color="auto"/>
            <w:right w:val="none" w:sz="0" w:space="0" w:color="auto"/>
          </w:divBdr>
        </w:div>
        <w:div w:id="491601146">
          <w:marLeft w:val="0"/>
          <w:marRight w:val="0"/>
          <w:marTop w:val="0"/>
          <w:marBottom w:val="0"/>
          <w:divBdr>
            <w:top w:val="none" w:sz="0" w:space="0" w:color="auto"/>
            <w:left w:val="none" w:sz="0" w:space="0" w:color="auto"/>
            <w:bottom w:val="none" w:sz="0" w:space="0" w:color="auto"/>
            <w:right w:val="none" w:sz="0" w:space="0" w:color="auto"/>
          </w:divBdr>
        </w:div>
        <w:div w:id="1833372181">
          <w:marLeft w:val="0"/>
          <w:marRight w:val="0"/>
          <w:marTop w:val="0"/>
          <w:marBottom w:val="0"/>
          <w:divBdr>
            <w:top w:val="none" w:sz="0" w:space="0" w:color="auto"/>
            <w:left w:val="none" w:sz="0" w:space="0" w:color="auto"/>
            <w:bottom w:val="none" w:sz="0" w:space="0" w:color="auto"/>
            <w:right w:val="none" w:sz="0" w:space="0" w:color="auto"/>
          </w:divBdr>
        </w:div>
        <w:div w:id="1109860126">
          <w:marLeft w:val="0"/>
          <w:marRight w:val="0"/>
          <w:marTop w:val="0"/>
          <w:marBottom w:val="0"/>
          <w:divBdr>
            <w:top w:val="none" w:sz="0" w:space="0" w:color="auto"/>
            <w:left w:val="none" w:sz="0" w:space="0" w:color="auto"/>
            <w:bottom w:val="none" w:sz="0" w:space="0" w:color="auto"/>
            <w:right w:val="none" w:sz="0" w:space="0" w:color="auto"/>
          </w:divBdr>
        </w:div>
        <w:div w:id="712776732">
          <w:marLeft w:val="0"/>
          <w:marRight w:val="0"/>
          <w:marTop w:val="0"/>
          <w:marBottom w:val="0"/>
          <w:divBdr>
            <w:top w:val="none" w:sz="0" w:space="0" w:color="auto"/>
            <w:left w:val="none" w:sz="0" w:space="0" w:color="auto"/>
            <w:bottom w:val="none" w:sz="0" w:space="0" w:color="auto"/>
            <w:right w:val="none" w:sz="0" w:space="0" w:color="auto"/>
          </w:divBdr>
          <w:divsChild>
            <w:div w:id="1225334895">
              <w:marLeft w:val="0"/>
              <w:marRight w:val="0"/>
              <w:marTop w:val="0"/>
              <w:marBottom w:val="0"/>
              <w:divBdr>
                <w:top w:val="none" w:sz="0" w:space="0" w:color="auto"/>
                <w:left w:val="none" w:sz="0" w:space="0" w:color="auto"/>
                <w:bottom w:val="none" w:sz="0" w:space="0" w:color="auto"/>
                <w:right w:val="none" w:sz="0" w:space="0" w:color="auto"/>
              </w:divBdr>
            </w:div>
            <w:div w:id="369845406">
              <w:marLeft w:val="0"/>
              <w:marRight w:val="0"/>
              <w:marTop w:val="0"/>
              <w:marBottom w:val="0"/>
              <w:divBdr>
                <w:top w:val="none" w:sz="0" w:space="0" w:color="auto"/>
                <w:left w:val="none" w:sz="0" w:space="0" w:color="auto"/>
                <w:bottom w:val="none" w:sz="0" w:space="0" w:color="auto"/>
                <w:right w:val="none" w:sz="0" w:space="0" w:color="auto"/>
              </w:divBdr>
            </w:div>
            <w:div w:id="907806330">
              <w:marLeft w:val="0"/>
              <w:marRight w:val="0"/>
              <w:marTop w:val="0"/>
              <w:marBottom w:val="0"/>
              <w:divBdr>
                <w:top w:val="none" w:sz="0" w:space="0" w:color="auto"/>
                <w:left w:val="none" w:sz="0" w:space="0" w:color="auto"/>
                <w:bottom w:val="none" w:sz="0" w:space="0" w:color="auto"/>
                <w:right w:val="none" w:sz="0" w:space="0" w:color="auto"/>
              </w:divBdr>
            </w:div>
            <w:div w:id="2003503745">
              <w:marLeft w:val="0"/>
              <w:marRight w:val="0"/>
              <w:marTop w:val="0"/>
              <w:marBottom w:val="0"/>
              <w:divBdr>
                <w:top w:val="none" w:sz="0" w:space="0" w:color="auto"/>
                <w:left w:val="none" w:sz="0" w:space="0" w:color="auto"/>
                <w:bottom w:val="none" w:sz="0" w:space="0" w:color="auto"/>
                <w:right w:val="none" w:sz="0" w:space="0" w:color="auto"/>
              </w:divBdr>
            </w:div>
            <w:div w:id="245841812">
              <w:marLeft w:val="0"/>
              <w:marRight w:val="0"/>
              <w:marTop w:val="0"/>
              <w:marBottom w:val="0"/>
              <w:divBdr>
                <w:top w:val="none" w:sz="0" w:space="0" w:color="auto"/>
                <w:left w:val="none" w:sz="0" w:space="0" w:color="auto"/>
                <w:bottom w:val="none" w:sz="0" w:space="0" w:color="auto"/>
                <w:right w:val="none" w:sz="0" w:space="0" w:color="auto"/>
              </w:divBdr>
            </w:div>
          </w:divsChild>
        </w:div>
        <w:div w:id="1735854486">
          <w:marLeft w:val="0"/>
          <w:marRight w:val="0"/>
          <w:marTop w:val="0"/>
          <w:marBottom w:val="0"/>
          <w:divBdr>
            <w:top w:val="none" w:sz="0" w:space="0" w:color="auto"/>
            <w:left w:val="none" w:sz="0" w:space="0" w:color="auto"/>
            <w:bottom w:val="none" w:sz="0" w:space="0" w:color="auto"/>
            <w:right w:val="none" w:sz="0" w:space="0" w:color="auto"/>
          </w:divBdr>
        </w:div>
        <w:div w:id="1457411456">
          <w:marLeft w:val="0"/>
          <w:marRight w:val="0"/>
          <w:marTop w:val="0"/>
          <w:marBottom w:val="0"/>
          <w:divBdr>
            <w:top w:val="none" w:sz="0" w:space="0" w:color="auto"/>
            <w:left w:val="none" w:sz="0" w:space="0" w:color="auto"/>
            <w:bottom w:val="none" w:sz="0" w:space="0" w:color="auto"/>
            <w:right w:val="none" w:sz="0" w:space="0" w:color="auto"/>
          </w:divBdr>
        </w:div>
        <w:div w:id="722799277">
          <w:marLeft w:val="0"/>
          <w:marRight w:val="0"/>
          <w:marTop w:val="0"/>
          <w:marBottom w:val="0"/>
          <w:divBdr>
            <w:top w:val="none" w:sz="0" w:space="0" w:color="auto"/>
            <w:left w:val="none" w:sz="0" w:space="0" w:color="auto"/>
            <w:bottom w:val="none" w:sz="0" w:space="0" w:color="auto"/>
            <w:right w:val="none" w:sz="0" w:space="0" w:color="auto"/>
          </w:divBdr>
        </w:div>
        <w:div w:id="344522872">
          <w:marLeft w:val="0"/>
          <w:marRight w:val="0"/>
          <w:marTop w:val="0"/>
          <w:marBottom w:val="0"/>
          <w:divBdr>
            <w:top w:val="none" w:sz="0" w:space="0" w:color="auto"/>
            <w:left w:val="none" w:sz="0" w:space="0" w:color="auto"/>
            <w:bottom w:val="none" w:sz="0" w:space="0" w:color="auto"/>
            <w:right w:val="none" w:sz="0" w:space="0" w:color="auto"/>
          </w:divBdr>
        </w:div>
        <w:div w:id="1997949251">
          <w:marLeft w:val="0"/>
          <w:marRight w:val="0"/>
          <w:marTop w:val="0"/>
          <w:marBottom w:val="0"/>
          <w:divBdr>
            <w:top w:val="none" w:sz="0" w:space="0" w:color="auto"/>
            <w:left w:val="none" w:sz="0" w:space="0" w:color="auto"/>
            <w:bottom w:val="none" w:sz="0" w:space="0" w:color="auto"/>
            <w:right w:val="none" w:sz="0" w:space="0" w:color="auto"/>
          </w:divBdr>
        </w:div>
        <w:div w:id="817038508">
          <w:marLeft w:val="0"/>
          <w:marRight w:val="0"/>
          <w:marTop w:val="0"/>
          <w:marBottom w:val="0"/>
          <w:divBdr>
            <w:top w:val="none" w:sz="0" w:space="0" w:color="auto"/>
            <w:left w:val="none" w:sz="0" w:space="0" w:color="auto"/>
            <w:bottom w:val="none" w:sz="0" w:space="0" w:color="auto"/>
            <w:right w:val="none" w:sz="0" w:space="0" w:color="auto"/>
          </w:divBdr>
        </w:div>
        <w:div w:id="1366830424">
          <w:marLeft w:val="0"/>
          <w:marRight w:val="0"/>
          <w:marTop w:val="0"/>
          <w:marBottom w:val="0"/>
          <w:divBdr>
            <w:top w:val="none" w:sz="0" w:space="0" w:color="auto"/>
            <w:left w:val="none" w:sz="0" w:space="0" w:color="auto"/>
            <w:bottom w:val="none" w:sz="0" w:space="0" w:color="auto"/>
            <w:right w:val="none" w:sz="0" w:space="0" w:color="auto"/>
          </w:divBdr>
        </w:div>
        <w:div w:id="442042058">
          <w:marLeft w:val="0"/>
          <w:marRight w:val="0"/>
          <w:marTop w:val="0"/>
          <w:marBottom w:val="0"/>
          <w:divBdr>
            <w:top w:val="none" w:sz="0" w:space="0" w:color="auto"/>
            <w:left w:val="none" w:sz="0" w:space="0" w:color="auto"/>
            <w:bottom w:val="none" w:sz="0" w:space="0" w:color="auto"/>
            <w:right w:val="none" w:sz="0" w:space="0" w:color="auto"/>
          </w:divBdr>
        </w:div>
        <w:div w:id="2122068207">
          <w:marLeft w:val="0"/>
          <w:marRight w:val="0"/>
          <w:marTop w:val="0"/>
          <w:marBottom w:val="0"/>
          <w:divBdr>
            <w:top w:val="none" w:sz="0" w:space="0" w:color="auto"/>
            <w:left w:val="none" w:sz="0" w:space="0" w:color="auto"/>
            <w:bottom w:val="none" w:sz="0" w:space="0" w:color="auto"/>
            <w:right w:val="none" w:sz="0" w:space="0" w:color="auto"/>
          </w:divBdr>
        </w:div>
        <w:div w:id="1512181900">
          <w:marLeft w:val="0"/>
          <w:marRight w:val="0"/>
          <w:marTop w:val="0"/>
          <w:marBottom w:val="0"/>
          <w:divBdr>
            <w:top w:val="none" w:sz="0" w:space="0" w:color="auto"/>
            <w:left w:val="none" w:sz="0" w:space="0" w:color="auto"/>
            <w:bottom w:val="none" w:sz="0" w:space="0" w:color="auto"/>
            <w:right w:val="none" w:sz="0" w:space="0" w:color="auto"/>
          </w:divBdr>
        </w:div>
        <w:div w:id="289362541">
          <w:marLeft w:val="0"/>
          <w:marRight w:val="0"/>
          <w:marTop w:val="0"/>
          <w:marBottom w:val="0"/>
          <w:divBdr>
            <w:top w:val="none" w:sz="0" w:space="0" w:color="auto"/>
            <w:left w:val="none" w:sz="0" w:space="0" w:color="auto"/>
            <w:bottom w:val="none" w:sz="0" w:space="0" w:color="auto"/>
            <w:right w:val="none" w:sz="0" w:space="0" w:color="auto"/>
          </w:divBdr>
          <w:divsChild>
            <w:div w:id="1687633185">
              <w:marLeft w:val="0"/>
              <w:marRight w:val="0"/>
              <w:marTop w:val="0"/>
              <w:marBottom w:val="0"/>
              <w:divBdr>
                <w:top w:val="none" w:sz="0" w:space="0" w:color="auto"/>
                <w:left w:val="none" w:sz="0" w:space="0" w:color="auto"/>
                <w:bottom w:val="none" w:sz="0" w:space="0" w:color="auto"/>
                <w:right w:val="none" w:sz="0" w:space="0" w:color="auto"/>
              </w:divBdr>
            </w:div>
            <w:div w:id="1044719827">
              <w:marLeft w:val="0"/>
              <w:marRight w:val="0"/>
              <w:marTop w:val="0"/>
              <w:marBottom w:val="0"/>
              <w:divBdr>
                <w:top w:val="none" w:sz="0" w:space="0" w:color="auto"/>
                <w:left w:val="none" w:sz="0" w:space="0" w:color="auto"/>
                <w:bottom w:val="none" w:sz="0" w:space="0" w:color="auto"/>
                <w:right w:val="none" w:sz="0" w:space="0" w:color="auto"/>
              </w:divBdr>
            </w:div>
            <w:div w:id="1871141069">
              <w:marLeft w:val="0"/>
              <w:marRight w:val="0"/>
              <w:marTop w:val="0"/>
              <w:marBottom w:val="0"/>
              <w:divBdr>
                <w:top w:val="none" w:sz="0" w:space="0" w:color="auto"/>
                <w:left w:val="none" w:sz="0" w:space="0" w:color="auto"/>
                <w:bottom w:val="none" w:sz="0" w:space="0" w:color="auto"/>
                <w:right w:val="none" w:sz="0" w:space="0" w:color="auto"/>
              </w:divBdr>
            </w:div>
            <w:div w:id="1619025125">
              <w:marLeft w:val="0"/>
              <w:marRight w:val="0"/>
              <w:marTop w:val="0"/>
              <w:marBottom w:val="0"/>
              <w:divBdr>
                <w:top w:val="none" w:sz="0" w:space="0" w:color="auto"/>
                <w:left w:val="none" w:sz="0" w:space="0" w:color="auto"/>
                <w:bottom w:val="none" w:sz="0" w:space="0" w:color="auto"/>
                <w:right w:val="none" w:sz="0" w:space="0" w:color="auto"/>
              </w:divBdr>
            </w:div>
            <w:div w:id="1775132846">
              <w:marLeft w:val="0"/>
              <w:marRight w:val="0"/>
              <w:marTop w:val="0"/>
              <w:marBottom w:val="0"/>
              <w:divBdr>
                <w:top w:val="none" w:sz="0" w:space="0" w:color="auto"/>
                <w:left w:val="none" w:sz="0" w:space="0" w:color="auto"/>
                <w:bottom w:val="none" w:sz="0" w:space="0" w:color="auto"/>
                <w:right w:val="none" w:sz="0" w:space="0" w:color="auto"/>
              </w:divBdr>
            </w:div>
          </w:divsChild>
        </w:div>
        <w:div w:id="1019744388">
          <w:marLeft w:val="0"/>
          <w:marRight w:val="0"/>
          <w:marTop w:val="0"/>
          <w:marBottom w:val="0"/>
          <w:divBdr>
            <w:top w:val="none" w:sz="0" w:space="0" w:color="auto"/>
            <w:left w:val="none" w:sz="0" w:space="0" w:color="auto"/>
            <w:bottom w:val="none" w:sz="0" w:space="0" w:color="auto"/>
            <w:right w:val="none" w:sz="0" w:space="0" w:color="auto"/>
          </w:divBdr>
        </w:div>
        <w:div w:id="870801908">
          <w:marLeft w:val="0"/>
          <w:marRight w:val="0"/>
          <w:marTop w:val="0"/>
          <w:marBottom w:val="0"/>
          <w:divBdr>
            <w:top w:val="none" w:sz="0" w:space="0" w:color="auto"/>
            <w:left w:val="none" w:sz="0" w:space="0" w:color="auto"/>
            <w:bottom w:val="none" w:sz="0" w:space="0" w:color="auto"/>
            <w:right w:val="none" w:sz="0" w:space="0" w:color="auto"/>
          </w:divBdr>
        </w:div>
        <w:div w:id="1663043345">
          <w:marLeft w:val="0"/>
          <w:marRight w:val="0"/>
          <w:marTop w:val="0"/>
          <w:marBottom w:val="0"/>
          <w:divBdr>
            <w:top w:val="none" w:sz="0" w:space="0" w:color="auto"/>
            <w:left w:val="none" w:sz="0" w:space="0" w:color="auto"/>
            <w:bottom w:val="none" w:sz="0" w:space="0" w:color="auto"/>
            <w:right w:val="none" w:sz="0" w:space="0" w:color="auto"/>
          </w:divBdr>
        </w:div>
        <w:div w:id="710106714">
          <w:marLeft w:val="0"/>
          <w:marRight w:val="0"/>
          <w:marTop w:val="0"/>
          <w:marBottom w:val="0"/>
          <w:divBdr>
            <w:top w:val="none" w:sz="0" w:space="0" w:color="auto"/>
            <w:left w:val="none" w:sz="0" w:space="0" w:color="auto"/>
            <w:bottom w:val="none" w:sz="0" w:space="0" w:color="auto"/>
            <w:right w:val="none" w:sz="0" w:space="0" w:color="auto"/>
          </w:divBdr>
        </w:div>
        <w:div w:id="894239419">
          <w:marLeft w:val="0"/>
          <w:marRight w:val="0"/>
          <w:marTop w:val="0"/>
          <w:marBottom w:val="0"/>
          <w:divBdr>
            <w:top w:val="none" w:sz="0" w:space="0" w:color="auto"/>
            <w:left w:val="none" w:sz="0" w:space="0" w:color="auto"/>
            <w:bottom w:val="none" w:sz="0" w:space="0" w:color="auto"/>
            <w:right w:val="none" w:sz="0" w:space="0" w:color="auto"/>
          </w:divBdr>
        </w:div>
        <w:div w:id="1476989918">
          <w:marLeft w:val="0"/>
          <w:marRight w:val="0"/>
          <w:marTop w:val="0"/>
          <w:marBottom w:val="0"/>
          <w:divBdr>
            <w:top w:val="none" w:sz="0" w:space="0" w:color="auto"/>
            <w:left w:val="none" w:sz="0" w:space="0" w:color="auto"/>
            <w:bottom w:val="none" w:sz="0" w:space="0" w:color="auto"/>
            <w:right w:val="none" w:sz="0" w:space="0" w:color="auto"/>
          </w:divBdr>
        </w:div>
        <w:div w:id="999575267">
          <w:marLeft w:val="0"/>
          <w:marRight w:val="0"/>
          <w:marTop w:val="0"/>
          <w:marBottom w:val="0"/>
          <w:divBdr>
            <w:top w:val="none" w:sz="0" w:space="0" w:color="auto"/>
            <w:left w:val="none" w:sz="0" w:space="0" w:color="auto"/>
            <w:bottom w:val="none" w:sz="0" w:space="0" w:color="auto"/>
            <w:right w:val="none" w:sz="0" w:space="0" w:color="auto"/>
          </w:divBdr>
        </w:div>
        <w:div w:id="215708212">
          <w:marLeft w:val="0"/>
          <w:marRight w:val="0"/>
          <w:marTop w:val="0"/>
          <w:marBottom w:val="0"/>
          <w:divBdr>
            <w:top w:val="none" w:sz="0" w:space="0" w:color="auto"/>
            <w:left w:val="none" w:sz="0" w:space="0" w:color="auto"/>
            <w:bottom w:val="none" w:sz="0" w:space="0" w:color="auto"/>
            <w:right w:val="none" w:sz="0" w:space="0" w:color="auto"/>
          </w:divBdr>
        </w:div>
        <w:div w:id="1852380141">
          <w:marLeft w:val="0"/>
          <w:marRight w:val="0"/>
          <w:marTop w:val="0"/>
          <w:marBottom w:val="0"/>
          <w:divBdr>
            <w:top w:val="none" w:sz="0" w:space="0" w:color="auto"/>
            <w:left w:val="none" w:sz="0" w:space="0" w:color="auto"/>
            <w:bottom w:val="none" w:sz="0" w:space="0" w:color="auto"/>
            <w:right w:val="none" w:sz="0" w:space="0" w:color="auto"/>
          </w:divBdr>
        </w:div>
        <w:div w:id="1795446302">
          <w:marLeft w:val="0"/>
          <w:marRight w:val="0"/>
          <w:marTop w:val="0"/>
          <w:marBottom w:val="0"/>
          <w:divBdr>
            <w:top w:val="none" w:sz="0" w:space="0" w:color="auto"/>
            <w:left w:val="none" w:sz="0" w:space="0" w:color="auto"/>
            <w:bottom w:val="none" w:sz="0" w:space="0" w:color="auto"/>
            <w:right w:val="none" w:sz="0" w:space="0" w:color="auto"/>
          </w:divBdr>
        </w:div>
        <w:div w:id="742947831">
          <w:marLeft w:val="0"/>
          <w:marRight w:val="0"/>
          <w:marTop w:val="0"/>
          <w:marBottom w:val="0"/>
          <w:divBdr>
            <w:top w:val="none" w:sz="0" w:space="0" w:color="auto"/>
            <w:left w:val="none" w:sz="0" w:space="0" w:color="auto"/>
            <w:bottom w:val="none" w:sz="0" w:space="0" w:color="auto"/>
            <w:right w:val="none" w:sz="0" w:space="0" w:color="auto"/>
          </w:divBdr>
          <w:divsChild>
            <w:div w:id="1719623340">
              <w:marLeft w:val="0"/>
              <w:marRight w:val="0"/>
              <w:marTop w:val="0"/>
              <w:marBottom w:val="0"/>
              <w:divBdr>
                <w:top w:val="none" w:sz="0" w:space="0" w:color="auto"/>
                <w:left w:val="none" w:sz="0" w:space="0" w:color="auto"/>
                <w:bottom w:val="none" w:sz="0" w:space="0" w:color="auto"/>
                <w:right w:val="none" w:sz="0" w:space="0" w:color="auto"/>
              </w:divBdr>
            </w:div>
            <w:div w:id="422412247">
              <w:marLeft w:val="0"/>
              <w:marRight w:val="0"/>
              <w:marTop w:val="0"/>
              <w:marBottom w:val="0"/>
              <w:divBdr>
                <w:top w:val="none" w:sz="0" w:space="0" w:color="auto"/>
                <w:left w:val="none" w:sz="0" w:space="0" w:color="auto"/>
                <w:bottom w:val="none" w:sz="0" w:space="0" w:color="auto"/>
                <w:right w:val="none" w:sz="0" w:space="0" w:color="auto"/>
              </w:divBdr>
            </w:div>
            <w:div w:id="1670015942">
              <w:marLeft w:val="0"/>
              <w:marRight w:val="0"/>
              <w:marTop w:val="0"/>
              <w:marBottom w:val="0"/>
              <w:divBdr>
                <w:top w:val="none" w:sz="0" w:space="0" w:color="auto"/>
                <w:left w:val="none" w:sz="0" w:space="0" w:color="auto"/>
                <w:bottom w:val="none" w:sz="0" w:space="0" w:color="auto"/>
                <w:right w:val="none" w:sz="0" w:space="0" w:color="auto"/>
              </w:divBdr>
            </w:div>
          </w:divsChild>
        </w:div>
        <w:div w:id="1518303146">
          <w:marLeft w:val="0"/>
          <w:marRight w:val="0"/>
          <w:marTop w:val="0"/>
          <w:marBottom w:val="0"/>
          <w:divBdr>
            <w:top w:val="none" w:sz="0" w:space="0" w:color="auto"/>
            <w:left w:val="none" w:sz="0" w:space="0" w:color="auto"/>
            <w:bottom w:val="none" w:sz="0" w:space="0" w:color="auto"/>
            <w:right w:val="none" w:sz="0" w:space="0" w:color="auto"/>
          </w:divBdr>
          <w:divsChild>
            <w:div w:id="2104644609">
              <w:marLeft w:val="0"/>
              <w:marRight w:val="0"/>
              <w:marTop w:val="0"/>
              <w:marBottom w:val="0"/>
              <w:divBdr>
                <w:top w:val="none" w:sz="0" w:space="0" w:color="auto"/>
                <w:left w:val="none" w:sz="0" w:space="0" w:color="auto"/>
                <w:bottom w:val="none" w:sz="0" w:space="0" w:color="auto"/>
                <w:right w:val="none" w:sz="0" w:space="0" w:color="auto"/>
              </w:divBdr>
            </w:div>
          </w:divsChild>
        </w:div>
        <w:div w:id="639118712">
          <w:marLeft w:val="0"/>
          <w:marRight w:val="0"/>
          <w:marTop w:val="0"/>
          <w:marBottom w:val="0"/>
          <w:divBdr>
            <w:top w:val="none" w:sz="0" w:space="0" w:color="auto"/>
            <w:left w:val="none" w:sz="0" w:space="0" w:color="auto"/>
            <w:bottom w:val="none" w:sz="0" w:space="0" w:color="auto"/>
            <w:right w:val="none" w:sz="0" w:space="0" w:color="auto"/>
          </w:divBdr>
          <w:divsChild>
            <w:div w:id="381756777">
              <w:marLeft w:val="0"/>
              <w:marRight w:val="0"/>
              <w:marTop w:val="0"/>
              <w:marBottom w:val="0"/>
              <w:divBdr>
                <w:top w:val="none" w:sz="0" w:space="0" w:color="auto"/>
                <w:left w:val="none" w:sz="0" w:space="0" w:color="auto"/>
                <w:bottom w:val="none" w:sz="0" w:space="0" w:color="auto"/>
                <w:right w:val="none" w:sz="0" w:space="0" w:color="auto"/>
              </w:divBdr>
            </w:div>
            <w:div w:id="1322851117">
              <w:marLeft w:val="0"/>
              <w:marRight w:val="0"/>
              <w:marTop w:val="0"/>
              <w:marBottom w:val="0"/>
              <w:divBdr>
                <w:top w:val="none" w:sz="0" w:space="0" w:color="auto"/>
                <w:left w:val="none" w:sz="0" w:space="0" w:color="auto"/>
                <w:bottom w:val="none" w:sz="0" w:space="0" w:color="auto"/>
                <w:right w:val="none" w:sz="0" w:space="0" w:color="auto"/>
              </w:divBdr>
            </w:div>
          </w:divsChild>
        </w:div>
        <w:div w:id="1943217594">
          <w:marLeft w:val="0"/>
          <w:marRight w:val="0"/>
          <w:marTop w:val="0"/>
          <w:marBottom w:val="0"/>
          <w:divBdr>
            <w:top w:val="none" w:sz="0" w:space="0" w:color="auto"/>
            <w:left w:val="none" w:sz="0" w:space="0" w:color="auto"/>
            <w:bottom w:val="none" w:sz="0" w:space="0" w:color="auto"/>
            <w:right w:val="none" w:sz="0" w:space="0" w:color="auto"/>
          </w:divBdr>
        </w:div>
        <w:div w:id="1810129643">
          <w:marLeft w:val="0"/>
          <w:marRight w:val="0"/>
          <w:marTop w:val="0"/>
          <w:marBottom w:val="0"/>
          <w:divBdr>
            <w:top w:val="none" w:sz="0" w:space="0" w:color="auto"/>
            <w:left w:val="none" w:sz="0" w:space="0" w:color="auto"/>
            <w:bottom w:val="none" w:sz="0" w:space="0" w:color="auto"/>
            <w:right w:val="none" w:sz="0" w:space="0" w:color="auto"/>
          </w:divBdr>
        </w:div>
        <w:div w:id="1965691142">
          <w:marLeft w:val="0"/>
          <w:marRight w:val="0"/>
          <w:marTop w:val="0"/>
          <w:marBottom w:val="0"/>
          <w:divBdr>
            <w:top w:val="none" w:sz="0" w:space="0" w:color="auto"/>
            <w:left w:val="none" w:sz="0" w:space="0" w:color="auto"/>
            <w:bottom w:val="none" w:sz="0" w:space="0" w:color="auto"/>
            <w:right w:val="none" w:sz="0" w:space="0" w:color="auto"/>
          </w:divBdr>
        </w:div>
        <w:div w:id="748960308">
          <w:marLeft w:val="0"/>
          <w:marRight w:val="0"/>
          <w:marTop w:val="0"/>
          <w:marBottom w:val="0"/>
          <w:divBdr>
            <w:top w:val="none" w:sz="0" w:space="0" w:color="auto"/>
            <w:left w:val="none" w:sz="0" w:space="0" w:color="auto"/>
            <w:bottom w:val="none" w:sz="0" w:space="0" w:color="auto"/>
            <w:right w:val="none" w:sz="0" w:space="0" w:color="auto"/>
          </w:divBdr>
        </w:div>
        <w:div w:id="1942910424">
          <w:marLeft w:val="0"/>
          <w:marRight w:val="0"/>
          <w:marTop w:val="0"/>
          <w:marBottom w:val="0"/>
          <w:divBdr>
            <w:top w:val="none" w:sz="0" w:space="0" w:color="auto"/>
            <w:left w:val="none" w:sz="0" w:space="0" w:color="auto"/>
            <w:bottom w:val="none" w:sz="0" w:space="0" w:color="auto"/>
            <w:right w:val="none" w:sz="0" w:space="0" w:color="auto"/>
          </w:divBdr>
        </w:div>
        <w:div w:id="107090185">
          <w:marLeft w:val="0"/>
          <w:marRight w:val="0"/>
          <w:marTop w:val="0"/>
          <w:marBottom w:val="0"/>
          <w:divBdr>
            <w:top w:val="none" w:sz="0" w:space="0" w:color="auto"/>
            <w:left w:val="none" w:sz="0" w:space="0" w:color="auto"/>
            <w:bottom w:val="none" w:sz="0" w:space="0" w:color="auto"/>
            <w:right w:val="none" w:sz="0" w:space="0" w:color="auto"/>
          </w:divBdr>
        </w:div>
        <w:div w:id="345600986">
          <w:marLeft w:val="0"/>
          <w:marRight w:val="0"/>
          <w:marTop w:val="0"/>
          <w:marBottom w:val="0"/>
          <w:divBdr>
            <w:top w:val="none" w:sz="0" w:space="0" w:color="auto"/>
            <w:left w:val="none" w:sz="0" w:space="0" w:color="auto"/>
            <w:bottom w:val="none" w:sz="0" w:space="0" w:color="auto"/>
            <w:right w:val="none" w:sz="0" w:space="0" w:color="auto"/>
          </w:divBdr>
        </w:div>
        <w:div w:id="569776485">
          <w:marLeft w:val="0"/>
          <w:marRight w:val="0"/>
          <w:marTop w:val="0"/>
          <w:marBottom w:val="0"/>
          <w:divBdr>
            <w:top w:val="none" w:sz="0" w:space="0" w:color="auto"/>
            <w:left w:val="none" w:sz="0" w:space="0" w:color="auto"/>
            <w:bottom w:val="none" w:sz="0" w:space="0" w:color="auto"/>
            <w:right w:val="none" w:sz="0" w:space="0" w:color="auto"/>
          </w:divBdr>
        </w:div>
        <w:div w:id="1334144973">
          <w:marLeft w:val="0"/>
          <w:marRight w:val="0"/>
          <w:marTop w:val="0"/>
          <w:marBottom w:val="0"/>
          <w:divBdr>
            <w:top w:val="none" w:sz="0" w:space="0" w:color="auto"/>
            <w:left w:val="none" w:sz="0" w:space="0" w:color="auto"/>
            <w:bottom w:val="none" w:sz="0" w:space="0" w:color="auto"/>
            <w:right w:val="none" w:sz="0" w:space="0" w:color="auto"/>
          </w:divBdr>
        </w:div>
        <w:div w:id="1206135556">
          <w:marLeft w:val="0"/>
          <w:marRight w:val="0"/>
          <w:marTop w:val="0"/>
          <w:marBottom w:val="0"/>
          <w:divBdr>
            <w:top w:val="none" w:sz="0" w:space="0" w:color="auto"/>
            <w:left w:val="none" w:sz="0" w:space="0" w:color="auto"/>
            <w:bottom w:val="none" w:sz="0" w:space="0" w:color="auto"/>
            <w:right w:val="none" w:sz="0" w:space="0" w:color="auto"/>
          </w:divBdr>
        </w:div>
        <w:div w:id="98909082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www.tutorialspoint.com/amplifiers/transistor_configurations.htm?msclkid=b1cf2581c47011ec899a0079d48cdeb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tut</b:Tag>
    <b:SourceType>DocumentFromInternetSite</b:SourceType>
    <b:Guid>{D8A0351A-4653-4EFB-B2FC-B029460F62C1}</b:Guid>
    <b:Title>tutorials point</b:Title>
    <b:URL>https://www.tutorialspoint.com/amplifiers/transistor_configurations.htm?msclkid=b1cf2581c47011ec899a0079d48cdebf</b:URL>
    <b:RefOrder>1</b:RefOrder>
  </b:Source>
</b:Sources>
</file>

<file path=customXml/itemProps1.xml><?xml version="1.0" encoding="utf-8"?>
<ds:datastoreItem xmlns:ds="http://schemas.openxmlformats.org/officeDocument/2006/customXml" ds:itemID="{3E2D24EB-58F0-4BD4-89C1-2341FD3C6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14</Pages>
  <Words>4357</Words>
  <Characters>24841</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electronic principles</vt:lpstr>
    </vt:vector>
  </TitlesOfParts>
  <Company/>
  <LinksUpToDate>false</LinksUpToDate>
  <CharactersWithSpaces>29140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electronic principles</dc:title>
  <dc:subject/>
  <dc:creator>kevin Bowcutt</dc:creator>
  <cp:keywords/>
  <dc:description/>
  <cp:lastModifiedBy>Rabya  Kadhim</cp:lastModifiedBy>
  <cp:revision>5</cp:revision>
  <dcterms:created xsi:type="dcterms:W3CDTF">2022-04-25T08:11:00Z</dcterms:created>
  <dcterms:modified xsi:type="dcterms:W3CDTF">2022-06-22T05:30:00Z</dcterms:modified>
</cp:coreProperties>
</file>