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0704" w:rsidRDefault="00770704" w:rsidP="00770704">
      <w:pPr>
        <w:pStyle w:val="Heading1"/>
        <w:shd w:val="clear" w:color="auto" w:fill="FFFFFF"/>
        <w:spacing w:before="0" w:beforeAutospacing="0"/>
        <w:jc w:val="center"/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>Adam Evans 2005959</w:t>
      </w:r>
    </w:p>
    <w:p w:rsidR="00770704" w:rsidRPr="00770704" w:rsidRDefault="00770704" w:rsidP="00770704">
      <w:pPr>
        <w:pStyle w:val="Heading1"/>
        <w:shd w:val="clear" w:color="auto" w:fill="FFFFFF"/>
        <w:spacing w:before="0" w:beforeAutospacing="0"/>
        <w:jc w:val="center"/>
        <w:rPr>
          <w:rFonts w:ascii="Segoe UI" w:hAnsi="Segoe UI" w:cs="Segoe UI"/>
          <w:color w:val="1D2125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 Proposal for </w:t>
      </w:r>
      <w:r w:rsidRPr="00770704">
        <w:rPr>
          <w:rFonts w:ascii="Segoe UI" w:hAnsi="Segoe UI" w:cs="Segoe UI"/>
          <w:color w:val="1D2125"/>
        </w:rPr>
        <w:t>BEng Independent Project</w:t>
      </w:r>
    </w:p>
    <w:p w:rsidR="00770704" w:rsidRDefault="00770704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770704" w:rsidRDefault="00770704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770704" w:rsidRDefault="00770704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770704" w:rsidRDefault="00770704" w:rsidP="009A6EFF">
      <w:pPr>
        <w:rPr>
          <w:rFonts w:ascii="Calibri" w:hAnsi="Calibri" w:cs="Calibri"/>
          <w:lang w:eastAsia="en-US"/>
          <w14:ligatures w14:val="standardContextual"/>
        </w:rPr>
      </w:pPr>
      <w:bookmarkStart w:id="0" w:name="_GoBack"/>
      <w:bookmarkEnd w:id="0"/>
    </w:p>
    <w:p w:rsidR="009A6EFF" w:rsidRDefault="009A6EFF" w:rsidP="009A6EFF">
      <w:p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>The automotive industry is constantly evolving</w:t>
      </w:r>
      <w:r w:rsidR="000501D5">
        <w:rPr>
          <w:rFonts w:ascii="Calibri" w:hAnsi="Calibri" w:cs="Calibri"/>
          <w:lang w:eastAsia="en-US"/>
          <w14:ligatures w14:val="standardContextual"/>
        </w:rPr>
        <w:t>,</w:t>
      </w:r>
      <w:r>
        <w:rPr>
          <w:rFonts w:ascii="Calibri" w:hAnsi="Calibri" w:cs="Calibri"/>
          <w:lang w:eastAsia="en-US"/>
          <w14:ligatures w14:val="standardContextual"/>
        </w:rPr>
        <w:t xml:space="preserve"> with </w:t>
      </w:r>
      <w:r w:rsidR="00685A08">
        <w:rPr>
          <w:rFonts w:ascii="Calibri" w:hAnsi="Calibri" w:cs="Calibri"/>
          <w:lang w:eastAsia="en-US"/>
          <w14:ligatures w14:val="standardContextual"/>
        </w:rPr>
        <w:t xml:space="preserve">the </w:t>
      </w:r>
      <w:r>
        <w:rPr>
          <w:rFonts w:ascii="Calibri" w:hAnsi="Calibri" w:cs="Calibri"/>
          <w:lang w:eastAsia="en-US"/>
          <w14:ligatures w14:val="standardContextual"/>
        </w:rPr>
        <w:t>work places becoming more efficient by applying lean principles and adapting to the fourth</w:t>
      </w:r>
      <w:r w:rsidR="00685A08">
        <w:rPr>
          <w:rFonts w:ascii="Calibri" w:hAnsi="Calibri" w:cs="Calibri"/>
          <w:lang w:eastAsia="en-US"/>
          <w14:ligatures w14:val="standardContextual"/>
        </w:rPr>
        <w:t xml:space="preserve"> industrial</w:t>
      </w:r>
      <w:r w:rsidR="000501D5">
        <w:rPr>
          <w:rFonts w:ascii="Calibri" w:hAnsi="Calibri" w:cs="Calibri"/>
          <w:lang w:eastAsia="en-US"/>
          <w14:ligatures w14:val="standardContextual"/>
        </w:rPr>
        <w:t xml:space="preserve"> revolution with advanced machinery controlled by PLC’s </w:t>
      </w:r>
    </w:p>
    <w:p w:rsidR="009A6EFF" w:rsidRDefault="009A6EFF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9A6EFF" w:rsidRDefault="009A6EFF" w:rsidP="009A6EFF">
      <w:p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However as more advanced machinery and equipment starts filling the work place, the need for a human work force decreases naturally. </w:t>
      </w:r>
    </w:p>
    <w:p w:rsidR="009A6EFF" w:rsidRDefault="009A6EFF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7043D0" w:rsidRDefault="009A6EFF" w:rsidP="009A6EFF">
      <w:p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This has been seen within my current working environment and although output and complexity of products has improved, </w:t>
      </w:r>
      <w:r w:rsidR="00800753">
        <w:rPr>
          <w:rFonts w:ascii="Calibri" w:hAnsi="Calibri" w:cs="Calibri"/>
          <w:lang w:eastAsia="en-US"/>
          <w14:ligatures w14:val="standardContextual"/>
        </w:rPr>
        <w:t>the</w:t>
      </w:r>
      <w:r>
        <w:rPr>
          <w:rFonts w:ascii="Calibri" w:hAnsi="Calibri" w:cs="Calibri"/>
          <w:lang w:eastAsia="en-US"/>
          <w14:ligatures w14:val="standardContextual"/>
        </w:rPr>
        <w:t xml:space="preserve"> reduction in white co</w:t>
      </w:r>
      <w:r w:rsidR="00800753">
        <w:rPr>
          <w:rFonts w:ascii="Calibri" w:hAnsi="Calibri" w:cs="Calibri"/>
          <w:lang w:eastAsia="en-US"/>
          <w14:ligatures w14:val="standardContextual"/>
        </w:rPr>
        <w:t>llar and blue collar work force</w:t>
      </w:r>
      <w:r>
        <w:rPr>
          <w:rFonts w:ascii="Calibri" w:hAnsi="Calibri" w:cs="Calibri"/>
          <w:lang w:eastAsia="en-US"/>
          <w14:ligatures w14:val="standardContextual"/>
        </w:rPr>
        <w:t xml:space="preserve"> roles</w:t>
      </w:r>
      <w:r w:rsidR="000501D5">
        <w:rPr>
          <w:rFonts w:ascii="Calibri" w:hAnsi="Calibri" w:cs="Calibri"/>
          <w:lang w:eastAsia="en-US"/>
          <w14:ligatures w14:val="standardContextual"/>
        </w:rPr>
        <w:t xml:space="preserve"> has</w:t>
      </w:r>
      <w:r w:rsidR="00800753">
        <w:rPr>
          <w:rFonts w:ascii="Calibri" w:hAnsi="Calibri" w:cs="Calibri"/>
          <w:lang w:eastAsia="en-US"/>
          <w14:ligatures w14:val="standardContextual"/>
        </w:rPr>
        <w:t xml:space="preserve"> decreased massively</w:t>
      </w:r>
      <w:r w:rsidR="007043D0">
        <w:rPr>
          <w:rFonts w:ascii="Calibri" w:hAnsi="Calibri" w:cs="Calibri"/>
          <w:lang w:eastAsia="en-US"/>
          <w14:ligatures w14:val="standardContextual"/>
        </w:rPr>
        <w:t>. In</w:t>
      </w:r>
      <w:r w:rsidR="00800753">
        <w:rPr>
          <w:rFonts w:ascii="Calibri" w:hAnsi="Calibri" w:cs="Calibri"/>
          <w:lang w:eastAsia="en-US"/>
          <w14:ligatures w14:val="standardContextual"/>
        </w:rPr>
        <w:t xml:space="preserve"> some </w:t>
      </w:r>
      <w:r w:rsidR="00495132">
        <w:rPr>
          <w:rFonts w:ascii="Calibri" w:hAnsi="Calibri" w:cs="Calibri"/>
          <w:lang w:eastAsia="en-US"/>
          <w14:ligatures w14:val="standardContextual"/>
        </w:rPr>
        <w:t>cases,</w:t>
      </w:r>
      <w:r w:rsidR="00800753">
        <w:rPr>
          <w:rFonts w:ascii="Calibri" w:hAnsi="Calibri" w:cs="Calibri"/>
          <w:lang w:eastAsia="en-US"/>
          <w14:ligatures w14:val="standardContextual"/>
        </w:rPr>
        <w:t xml:space="preserve"> roles which were common sight on the</w:t>
      </w:r>
      <w:r w:rsidR="007043D0">
        <w:rPr>
          <w:rFonts w:ascii="Calibri" w:hAnsi="Calibri" w:cs="Calibri"/>
          <w:lang w:eastAsia="en-US"/>
          <w14:ligatures w14:val="standardContextual"/>
        </w:rPr>
        <w:t xml:space="preserve"> shop floor are no longer there,</w:t>
      </w:r>
      <w:r w:rsidR="00800753">
        <w:rPr>
          <w:rFonts w:ascii="Calibri" w:hAnsi="Calibri" w:cs="Calibri"/>
          <w:lang w:eastAsia="en-US"/>
          <w14:ligatures w14:val="standardContextual"/>
        </w:rPr>
        <w:t xml:space="preserve"> </w:t>
      </w:r>
      <w:r w:rsidR="007043D0">
        <w:rPr>
          <w:rFonts w:ascii="Calibri" w:hAnsi="Calibri" w:cs="Calibri"/>
          <w:lang w:eastAsia="en-US"/>
          <w14:ligatures w14:val="standardContextual"/>
        </w:rPr>
        <w:t>f</w:t>
      </w:r>
      <w:r w:rsidR="00800753">
        <w:rPr>
          <w:rFonts w:ascii="Calibri" w:hAnsi="Calibri" w:cs="Calibri"/>
          <w:lang w:eastAsia="en-US"/>
          <w14:ligatures w14:val="standardContextual"/>
        </w:rPr>
        <w:t>or example, q</w:t>
      </w:r>
      <w:r>
        <w:rPr>
          <w:rFonts w:ascii="Calibri" w:hAnsi="Calibri" w:cs="Calibri"/>
          <w:lang w:eastAsia="en-US"/>
          <w14:ligatures w14:val="standardContextual"/>
        </w:rPr>
        <w:t>uality inspectors which covered the three shift working pattern have been made redundant, Quality line based engineers have reduced from 5 to 0 with 1 sen</w:t>
      </w:r>
      <w:r w:rsidR="00800753">
        <w:rPr>
          <w:rFonts w:ascii="Calibri" w:hAnsi="Calibri" w:cs="Calibri"/>
          <w:lang w:eastAsia="en-US"/>
          <w14:ligatures w14:val="standardContextual"/>
        </w:rPr>
        <w:t xml:space="preserve">ior engineer covering the plant, </w:t>
      </w:r>
      <w:r w:rsidR="00495132">
        <w:rPr>
          <w:rFonts w:ascii="Calibri" w:hAnsi="Calibri" w:cs="Calibri"/>
          <w:lang w:eastAsia="en-US"/>
          <w14:ligatures w14:val="standardContextual"/>
        </w:rPr>
        <w:t xml:space="preserve">manufacturing </w:t>
      </w:r>
      <w:r w:rsidR="00800753">
        <w:rPr>
          <w:rFonts w:ascii="Calibri" w:hAnsi="Calibri" w:cs="Calibri"/>
          <w:lang w:eastAsia="en-US"/>
          <w14:ligatures w14:val="standardContextual"/>
        </w:rPr>
        <w:t>line supervision has been reduced with one coordinator managing 50 heads where previously it was 20 operators</w:t>
      </w:r>
      <w:r w:rsidR="007043D0">
        <w:rPr>
          <w:rFonts w:ascii="Calibri" w:hAnsi="Calibri" w:cs="Calibri"/>
          <w:lang w:eastAsia="en-US"/>
          <w14:ligatures w14:val="standardContextual"/>
        </w:rPr>
        <w:t xml:space="preserve"> to one coordinator. </w:t>
      </w:r>
    </w:p>
    <w:p w:rsidR="007043D0" w:rsidRDefault="007043D0" w:rsidP="009A6EFF">
      <w:p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>Operators have also been effected as it used to be made up of people with long term service</w:t>
      </w:r>
      <w:r w:rsidR="000501D5">
        <w:rPr>
          <w:rFonts w:ascii="Calibri" w:hAnsi="Calibri" w:cs="Calibri"/>
          <w:lang w:eastAsia="en-US"/>
          <w14:ligatures w14:val="standardContextual"/>
        </w:rPr>
        <w:t xml:space="preserve"> which </w:t>
      </w:r>
      <w:r>
        <w:rPr>
          <w:rFonts w:ascii="Calibri" w:hAnsi="Calibri" w:cs="Calibri"/>
          <w:lang w:eastAsia="en-US"/>
          <w14:ligatures w14:val="standardContextual"/>
        </w:rPr>
        <w:t xml:space="preserve">knew the products inside and out. Currently the work force is made of agency which </w:t>
      </w:r>
      <w:r w:rsidR="00F86087">
        <w:rPr>
          <w:rFonts w:ascii="Calibri" w:hAnsi="Calibri" w:cs="Calibri"/>
          <w:lang w:eastAsia="en-US"/>
          <w14:ligatures w14:val="standardContextual"/>
        </w:rPr>
        <w:t xml:space="preserve">has the potential to change on a daily </w:t>
      </w:r>
      <w:r w:rsidR="000501D5">
        <w:rPr>
          <w:rFonts w:ascii="Calibri" w:hAnsi="Calibri" w:cs="Calibri"/>
          <w:lang w:eastAsia="en-US"/>
          <w14:ligatures w14:val="standardContextual"/>
        </w:rPr>
        <w:t>basis.</w:t>
      </w:r>
    </w:p>
    <w:p w:rsidR="00685A08" w:rsidRDefault="00685A08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685A08" w:rsidRDefault="00F86087" w:rsidP="009A6EFF">
      <w:p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These changes within the work force both blue collar and white collar has had a direct impact on Quality, </w:t>
      </w:r>
      <w:r w:rsidR="003E56D5">
        <w:rPr>
          <w:rFonts w:ascii="Calibri" w:hAnsi="Calibri" w:cs="Calibri"/>
          <w:lang w:eastAsia="en-US"/>
          <w14:ligatures w14:val="standardContextual"/>
        </w:rPr>
        <w:t>Over the last seven</w:t>
      </w:r>
      <w:r w:rsidR="00685A08">
        <w:rPr>
          <w:rFonts w:ascii="Calibri" w:hAnsi="Calibri" w:cs="Calibri"/>
          <w:lang w:eastAsia="en-US"/>
          <w14:ligatures w14:val="standardContextual"/>
        </w:rPr>
        <w:t xml:space="preserve"> years the amount of quality concerns which have been reported b</w:t>
      </w:r>
      <w:r w:rsidR="003E56D5">
        <w:rPr>
          <w:rFonts w:ascii="Calibri" w:hAnsi="Calibri" w:cs="Calibri"/>
          <w:lang w:eastAsia="en-US"/>
          <w14:ligatures w14:val="standardContextual"/>
        </w:rPr>
        <w:t xml:space="preserve">y customer has gone from the best year Marelli had with zero defects </w:t>
      </w:r>
      <w:r w:rsidR="00685A08">
        <w:rPr>
          <w:rFonts w:ascii="Calibri" w:hAnsi="Calibri" w:cs="Calibri"/>
          <w:lang w:eastAsia="en-US"/>
          <w14:ligatures w14:val="standardContextual"/>
        </w:rPr>
        <w:t>within a year to a weekly incident</w:t>
      </w:r>
      <w:r w:rsidR="000501D5">
        <w:rPr>
          <w:rFonts w:ascii="Calibri" w:hAnsi="Calibri" w:cs="Calibri"/>
          <w:lang w:eastAsia="en-US"/>
          <w14:ligatures w14:val="standardContextual"/>
        </w:rPr>
        <w:t xml:space="preserve"> th</w:t>
      </w:r>
      <w:r w:rsidR="003E56D5">
        <w:rPr>
          <w:rFonts w:ascii="Calibri" w:hAnsi="Calibri" w:cs="Calibri"/>
          <w:lang w:eastAsia="en-US"/>
          <w14:ligatures w14:val="standardContextual"/>
        </w:rPr>
        <w:t>is is shown in the graph below.</w:t>
      </w:r>
    </w:p>
    <w:p w:rsidR="00593319" w:rsidRDefault="00593319" w:rsidP="00593319">
      <w:pPr>
        <w:jc w:val="center"/>
        <w:rPr>
          <w:rFonts w:ascii="Calibri" w:hAnsi="Calibri" w:cs="Calibri"/>
          <w:lang w:eastAsia="en-US"/>
          <w14:ligatures w14:val="standardContextual"/>
        </w:rPr>
      </w:pPr>
    </w:p>
    <w:p w:rsidR="00685A08" w:rsidRDefault="00BA19C0" w:rsidP="00593319">
      <w:pPr>
        <w:jc w:val="center"/>
        <w:rPr>
          <w:rFonts w:ascii="Calibri" w:hAnsi="Calibri" w:cs="Calibri"/>
          <w:lang w:eastAsia="en-US"/>
          <w14:ligatures w14:val="standardContextual"/>
        </w:rPr>
      </w:pPr>
      <w:r w:rsidRPr="00BA19C0">
        <w:rPr>
          <w:rFonts w:ascii="Calibri" w:hAnsi="Calibri" w:cs="Calibri"/>
          <w:noProof/>
          <w14:ligatures w14:val="standardContextual"/>
        </w:rPr>
        <w:drawing>
          <wp:inline distT="0" distB="0" distL="0" distR="0">
            <wp:extent cx="4581525" cy="27527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1525" cy="275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85A08" w:rsidRDefault="00685A08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CA52D5" w:rsidRDefault="009A6EFF" w:rsidP="009A6EFF">
      <w:p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lastRenderedPageBreak/>
        <w:t>My proposal is</w:t>
      </w:r>
      <w:r w:rsidR="00F86087">
        <w:rPr>
          <w:rFonts w:ascii="Calibri" w:hAnsi="Calibri" w:cs="Calibri"/>
          <w:lang w:eastAsia="en-US"/>
          <w14:ligatures w14:val="standardContextual"/>
        </w:rPr>
        <w:t xml:space="preserve"> firstly to understand why a change in the work force has had an effect on </w:t>
      </w:r>
      <w:r w:rsidR="003E56D5">
        <w:rPr>
          <w:rFonts w:ascii="Calibri" w:hAnsi="Calibri" w:cs="Calibri"/>
          <w:lang w:eastAsia="en-US"/>
          <w14:ligatures w14:val="standardContextual"/>
        </w:rPr>
        <w:t xml:space="preserve">quality, analyse the type of quality concerns </w:t>
      </w:r>
      <w:r w:rsidR="00CA52D5">
        <w:rPr>
          <w:rFonts w:ascii="Calibri" w:hAnsi="Calibri" w:cs="Calibri"/>
          <w:lang w:eastAsia="en-US"/>
          <w14:ligatures w14:val="standardContextual"/>
        </w:rPr>
        <w:t xml:space="preserve">and see if these relate to my findings in the work force change. </w:t>
      </w:r>
    </w:p>
    <w:p w:rsidR="00CA52D5" w:rsidRDefault="00CA52D5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9A6EFF" w:rsidRDefault="000501D5" w:rsidP="009A6EFF">
      <w:p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When this is understood </w:t>
      </w:r>
      <w:r w:rsidR="00F86087">
        <w:rPr>
          <w:rFonts w:ascii="Calibri" w:hAnsi="Calibri" w:cs="Calibri"/>
          <w:lang w:eastAsia="en-US"/>
          <w14:ligatures w14:val="standardContextual"/>
        </w:rPr>
        <w:t xml:space="preserve">I </w:t>
      </w:r>
      <w:r w:rsidR="00FE5526">
        <w:rPr>
          <w:rFonts w:ascii="Calibri" w:hAnsi="Calibri" w:cs="Calibri"/>
          <w:lang w:eastAsia="en-US"/>
          <w14:ligatures w14:val="standardContextual"/>
        </w:rPr>
        <w:t>am g</w:t>
      </w:r>
      <w:r w:rsidR="00F86087">
        <w:rPr>
          <w:rFonts w:ascii="Calibri" w:hAnsi="Calibri" w:cs="Calibri"/>
          <w:lang w:eastAsia="en-US"/>
          <w14:ligatures w14:val="standardContextual"/>
        </w:rPr>
        <w:t>oing to</w:t>
      </w:r>
      <w:r w:rsidR="009A6EFF">
        <w:rPr>
          <w:rFonts w:ascii="Calibri" w:hAnsi="Calibri" w:cs="Calibri"/>
          <w:lang w:eastAsia="en-US"/>
          <w14:ligatures w14:val="standardContextual"/>
        </w:rPr>
        <w:t xml:space="preserve"> research the current quality tools and techniques which have been developed to </w:t>
      </w:r>
      <w:r w:rsidR="00CE7C86">
        <w:rPr>
          <w:rFonts w:ascii="Calibri" w:hAnsi="Calibri" w:cs="Calibri"/>
          <w:lang w:eastAsia="en-US"/>
          <w14:ligatures w14:val="standardContextual"/>
        </w:rPr>
        <w:t>contain</w:t>
      </w:r>
      <w:r w:rsidR="00CA52D5">
        <w:rPr>
          <w:rFonts w:ascii="Calibri" w:hAnsi="Calibri" w:cs="Calibri"/>
          <w:lang w:eastAsia="en-US"/>
          <w14:ligatures w14:val="standardContextual"/>
        </w:rPr>
        <w:t>, solve</w:t>
      </w:r>
      <w:r w:rsidR="00CE7C86">
        <w:rPr>
          <w:rFonts w:ascii="Calibri" w:hAnsi="Calibri" w:cs="Calibri"/>
          <w:lang w:eastAsia="en-US"/>
          <w14:ligatures w14:val="standardContextual"/>
        </w:rPr>
        <w:t xml:space="preserve"> and prevent</w:t>
      </w:r>
      <w:r w:rsidR="00CA52D5">
        <w:rPr>
          <w:rFonts w:ascii="Calibri" w:hAnsi="Calibri" w:cs="Calibri"/>
          <w:lang w:eastAsia="en-US"/>
          <w14:ligatures w14:val="standardContextual"/>
        </w:rPr>
        <w:t xml:space="preserve"> quality concerns accruing </w:t>
      </w:r>
      <w:r w:rsidR="009A6EFF">
        <w:rPr>
          <w:rFonts w:ascii="Calibri" w:hAnsi="Calibri" w:cs="Calibri"/>
          <w:lang w:eastAsia="en-US"/>
          <w14:ligatures w14:val="standardContextual"/>
        </w:rPr>
        <w:t xml:space="preserve"> within the automotive industry and then brea</w:t>
      </w:r>
      <w:r w:rsidR="00685A08">
        <w:rPr>
          <w:rFonts w:ascii="Calibri" w:hAnsi="Calibri" w:cs="Calibri"/>
          <w:lang w:eastAsia="en-US"/>
          <w14:ligatures w14:val="standardContextual"/>
        </w:rPr>
        <w:t>k them down to understand where they can be implemented within the following</w:t>
      </w:r>
      <w:r w:rsidR="00CA52D5">
        <w:rPr>
          <w:rFonts w:ascii="Calibri" w:hAnsi="Calibri" w:cs="Calibri"/>
          <w:lang w:eastAsia="en-US"/>
          <w14:ligatures w14:val="standardContextual"/>
        </w:rPr>
        <w:t xml:space="preserve"> area</w:t>
      </w:r>
      <w:r w:rsidR="00685A08">
        <w:rPr>
          <w:rFonts w:ascii="Calibri" w:hAnsi="Calibri" w:cs="Calibri"/>
          <w:lang w:eastAsia="en-US"/>
          <w14:ligatures w14:val="standardContextual"/>
        </w:rPr>
        <w:t xml:space="preserve">. </w:t>
      </w:r>
    </w:p>
    <w:p w:rsidR="009A6EFF" w:rsidRDefault="009A6EFF" w:rsidP="009A6EFF">
      <w:pPr>
        <w:rPr>
          <w:rFonts w:ascii="Calibri" w:hAnsi="Calibri" w:cs="Calibri"/>
          <w:lang w:eastAsia="en-US"/>
          <w14:ligatures w14:val="standardContextual"/>
        </w:rPr>
      </w:pPr>
    </w:p>
    <w:p w:rsidR="009A6EFF" w:rsidRDefault="009A6EFF" w:rsidP="009A6EFF">
      <w:pPr>
        <w:pStyle w:val="ListParagraph"/>
        <w:numPr>
          <w:ilvl w:val="0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 w:rsidRPr="009A6EFF">
        <w:rPr>
          <w:rFonts w:ascii="Calibri" w:hAnsi="Calibri" w:cs="Calibri"/>
          <w:lang w:eastAsia="en-US"/>
          <w14:ligatures w14:val="standardContextual"/>
        </w:rPr>
        <w:t>Line based controls –</w:t>
      </w:r>
      <w:r>
        <w:rPr>
          <w:rFonts w:ascii="Calibri" w:hAnsi="Calibri" w:cs="Calibri"/>
          <w:lang w:eastAsia="en-US"/>
          <w14:ligatures w14:val="standardContextual"/>
        </w:rPr>
        <w:t xml:space="preserve"> W</w:t>
      </w:r>
      <w:r w:rsidRPr="009A6EFF">
        <w:rPr>
          <w:rFonts w:ascii="Calibri" w:hAnsi="Calibri" w:cs="Calibri"/>
          <w:lang w:eastAsia="en-US"/>
          <w14:ligatures w14:val="standardContextual"/>
        </w:rPr>
        <w:t xml:space="preserve">hat is currently on the line to prevent quality concerns </w:t>
      </w:r>
      <w:r>
        <w:rPr>
          <w:rFonts w:ascii="Calibri" w:hAnsi="Calibri" w:cs="Calibri"/>
          <w:lang w:eastAsia="en-US"/>
          <w14:ligatures w14:val="standardContextual"/>
        </w:rPr>
        <w:t>i.e Poka Yokes</w:t>
      </w:r>
    </w:p>
    <w:p w:rsidR="009A6EFF" w:rsidRDefault="009A6EFF" w:rsidP="009A6EFF">
      <w:pPr>
        <w:pStyle w:val="ListParagraph"/>
        <w:numPr>
          <w:ilvl w:val="1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>Do these controls work correctly?</w:t>
      </w:r>
      <w:r w:rsidR="009436F1">
        <w:rPr>
          <w:rFonts w:ascii="Calibri" w:hAnsi="Calibri" w:cs="Calibri"/>
          <w:lang w:eastAsia="en-US"/>
          <w14:ligatures w14:val="standardContextual"/>
        </w:rPr>
        <w:t xml:space="preserve"> – what is a poke yoka and it purpose. </w:t>
      </w:r>
    </w:p>
    <w:p w:rsidR="00CA52D5" w:rsidRDefault="00CA52D5" w:rsidP="00CA52D5">
      <w:pPr>
        <w:pStyle w:val="ListParagraph"/>
        <w:numPr>
          <w:ilvl w:val="2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Develop a poke yoke Map of the factory and challenge them. </w:t>
      </w:r>
    </w:p>
    <w:p w:rsidR="00CA52D5" w:rsidRDefault="009A6EFF" w:rsidP="00CA52D5">
      <w:pPr>
        <w:pStyle w:val="ListParagraph"/>
        <w:numPr>
          <w:ilvl w:val="1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>What challenges are in place?</w:t>
      </w:r>
    </w:p>
    <w:p w:rsidR="00CA52D5" w:rsidRDefault="00CA52D5" w:rsidP="00CA52D5">
      <w:pPr>
        <w:pStyle w:val="ListParagraph"/>
        <w:numPr>
          <w:ilvl w:val="2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>What do operators do on a daily basis to check the system.</w:t>
      </w:r>
    </w:p>
    <w:p w:rsidR="00CA52D5" w:rsidRPr="00CA52D5" w:rsidRDefault="00CA52D5" w:rsidP="00CA52D5">
      <w:pPr>
        <w:pStyle w:val="ListParagraph"/>
        <w:numPr>
          <w:ilvl w:val="2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What checks can be done by other functions. </w:t>
      </w:r>
    </w:p>
    <w:p w:rsidR="009A6EFF" w:rsidRDefault="009A6EFF" w:rsidP="009A6EFF">
      <w:pPr>
        <w:pStyle w:val="ListParagraph"/>
        <w:numPr>
          <w:ilvl w:val="0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Audit – what audit can be done to improve the quality and also to maintain customer specifics </w:t>
      </w:r>
    </w:p>
    <w:p w:rsidR="00CA52D5" w:rsidRDefault="00CA52D5" w:rsidP="00CA52D5">
      <w:pPr>
        <w:pStyle w:val="ListParagraph"/>
        <w:numPr>
          <w:ilvl w:val="1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Understand what audits customers require, </w:t>
      </w:r>
      <w:r w:rsidR="009436F1">
        <w:rPr>
          <w:rFonts w:ascii="Calibri" w:hAnsi="Calibri" w:cs="Calibri"/>
          <w:lang w:eastAsia="en-US"/>
          <w14:ligatures w14:val="standardContextual"/>
        </w:rPr>
        <w:t>develop</w:t>
      </w:r>
      <w:r>
        <w:rPr>
          <w:rFonts w:ascii="Calibri" w:hAnsi="Calibri" w:cs="Calibri"/>
          <w:lang w:eastAsia="en-US"/>
          <w14:ligatures w14:val="standardContextual"/>
        </w:rPr>
        <w:t xml:space="preserve"> a system where these are done and a way of reporting issue found. </w:t>
      </w:r>
    </w:p>
    <w:p w:rsidR="009A6EFF" w:rsidRDefault="00685A08" w:rsidP="009A6EFF">
      <w:pPr>
        <w:pStyle w:val="ListParagraph"/>
        <w:numPr>
          <w:ilvl w:val="0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Quality reaction plans – what to do when a quality concern arises </w:t>
      </w:r>
    </w:p>
    <w:p w:rsidR="009436F1" w:rsidRPr="009A6EFF" w:rsidRDefault="009436F1" w:rsidP="009436F1">
      <w:pPr>
        <w:pStyle w:val="ListParagraph"/>
        <w:numPr>
          <w:ilvl w:val="1"/>
          <w:numId w:val="1"/>
        </w:numPr>
        <w:rPr>
          <w:rFonts w:ascii="Calibri" w:hAnsi="Calibri" w:cs="Calibri"/>
          <w:lang w:eastAsia="en-US"/>
          <w14:ligatures w14:val="standardContextual"/>
        </w:rPr>
      </w:pPr>
      <w:r>
        <w:rPr>
          <w:rFonts w:ascii="Calibri" w:hAnsi="Calibri" w:cs="Calibri"/>
          <w:lang w:eastAsia="en-US"/>
          <w14:ligatures w14:val="standardContextual"/>
        </w:rPr>
        <w:t xml:space="preserve">Develop a system which anyone can use and understand and train people of all ability to use it and follow the process. </w:t>
      </w:r>
    </w:p>
    <w:p w:rsidR="009436F1" w:rsidRDefault="009436F1">
      <w:pPr>
        <w:rPr>
          <w:rFonts w:ascii="Calibri" w:hAnsi="Calibri" w:cs="Calibri"/>
          <w:lang w:eastAsia="en-US"/>
          <w14:ligatures w14:val="standardContextual"/>
        </w:rPr>
      </w:pPr>
    </w:p>
    <w:p w:rsidR="009436F1" w:rsidRDefault="009436F1">
      <w:r>
        <w:t>Extract of Poka Yoke Challenge timing plan and PDCA</w:t>
      </w:r>
    </w:p>
    <w:p w:rsidR="009436F1" w:rsidRDefault="009436F1"/>
    <w:p w:rsidR="009436F1" w:rsidRDefault="009436F1" w:rsidP="009436F1">
      <w:pPr>
        <w:keepNext/>
      </w:pPr>
      <w:r>
        <w:rPr>
          <w:noProof/>
        </w:rPr>
        <w:drawing>
          <wp:inline distT="0" distB="0" distL="0" distR="0" wp14:anchorId="723C1383" wp14:editId="581F134A">
            <wp:extent cx="5731510" cy="2810510"/>
            <wp:effectExtent l="0" t="0" r="254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0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36F1" w:rsidRDefault="009436F1" w:rsidP="009436F1">
      <w:pPr>
        <w:pStyle w:val="Caption"/>
      </w:pPr>
      <w:r>
        <w:t xml:space="preserve">Figure </w:t>
      </w:r>
      <w:r w:rsidR="000C001E">
        <w:fldChar w:fldCharType="begin"/>
      </w:r>
      <w:r w:rsidR="000C001E">
        <w:instrText xml:space="preserve"> SEQ Figure \* ARABIC </w:instrText>
      </w:r>
      <w:r w:rsidR="000C001E">
        <w:fldChar w:fldCharType="separate"/>
      </w:r>
      <w:r>
        <w:rPr>
          <w:noProof/>
        </w:rPr>
        <w:t>1</w:t>
      </w:r>
      <w:r w:rsidR="000C001E">
        <w:rPr>
          <w:noProof/>
        </w:rPr>
        <w:fldChar w:fldCharType="end"/>
      </w:r>
      <w:r>
        <w:t xml:space="preserve"> - Poka Yoke Timing Plan</w:t>
      </w:r>
    </w:p>
    <w:p w:rsidR="009436F1" w:rsidRDefault="009436F1"/>
    <w:p w:rsidR="009436F1" w:rsidRDefault="009436F1" w:rsidP="009436F1">
      <w:pPr>
        <w:keepNext/>
      </w:pPr>
      <w:r>
        <w:rPr>
          <w:noProof/>
        </w:rPr>
        <w:lastRenderedPageBreak/>
        <w:drawing>
          <wp:inline distT="0" distB="0" distL="0" distR="0" wp14:anchorId="29817498" wp14:editId="7A0F23A8">
            <wp:extent cx="5731510" cy="214439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36F1" w:rsidRDefault="009436F1" w:rsidP="009436F1">
      <w:pPr>
        <w:pStyle w:val="Caption"/>
      </w:pPr>
      <w:r>
        <w:t xml:space="preserve">Figure </w:t>
      </w:r>
      <w:r w:rsidR="000C001E">
        <w:fldChar w:fldCharType="begin"/>
      </w:r>
      <w:r w:rsidR="000C001E">
        <w:instrText xml:space="preserve"> SEQ Figure \* ARABIC </w:instrText>
      </w:r>
      <w:r w:rsidR="000C001E">
        <w:fldChar w:fldCharType="separate"/>
      </w:r>
      <w:r>
        <w:rPr>
          <w:noProof/>
        </w:rPr>
        <w:t>2</w:t>
      </w:r>
      <w:r w:rsidR="000C001E">
        <w:rPr>
          <w:noProof/>
        </w:rPr>
        <w:fldChar w:fldCharType="end"/>
      </w:r>
      <w:r>
        <w:t>- Poka yoke PDCA</w:t>
      </w:r>
    </w:p>
    <w:sectPr w:rsidR="009436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C001E" w:rsidRDefault="000C001E" w:rsidP="00CE7C86">
      <w:r>
        <w:separator/>
      </w:r>
    </w:p>
  </w:endnote>
  <w:endnote w:type="continuationSeparator" w:id="0">
    <w:p w:rsidR="000C001E" w:rsidRDefault="000C001E" w:rsidP="00CE7C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C001E" w:rsidRDefault="000C001E" w:rsidP="00CE7C86">
      <w:r>
        <w:separator/>
      </w:r>
    </w:p>
  </w:footnote>
  <w:footnote w:type="continuationSeparator" w:id="0">
    <w:p w:rsidR="000C001E" w:rsidRDefault="000C001E" w:rsidP="00CE7C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D501FB"/>
    <w:multiLevelType w:val="hybridMultilevel"/>
    <w:tmpl w:val="C24672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6EFF"/>
    <w:rsid w:val="000501D5"/>
    <w:rsid w:val="000C001E"/>
    <w:rsid w:val="002A1269"/>
    <w:rsid w:val="002A4D6D"/>
    <w:rsid w:val="003338BE"/>
    <w:rsid w:val="003E56D5"/>
    <w:rsid w:val="00437071"/>
    <w:rsid w:val="00495132"/>
    <w:rsid w:val="00593319"/>
    <w:rsid w:val="00685A08"/>
    <w:rsid w:val="007043D0"/>
    <w:rsid w:val="00770704"/>
    <w:rsid w:val="007A06FC"/>
    <w:rsid w:val="00800753"/>
    <w:rsid w:val="009436F1"/>
    <w:rsid w:val="009A6EFF"/>
    <w:rsid w:val="00BA19C0"/>
    <w:rsid w:val="00CA52D5"/>
    <w:rsid w:val="00CE7C86"/>
    <w:rsid w:val="00F86087"/>
    <w:rsid w:val="00FE5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E38426"/>
  <w15:chartTrackingRefBased/>
  <w15:docId w15:val="{30CEFE55-CA0A-4D94-9129-F745B7EF08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6EFF"/>
    <w:pPr>
      <w:spacing w:after="0" w:line="240" w:lineRule="auto"/>
    </w:pPr>
    <w:rPr>
      <w:rFonts w:eastAsiaTheme="minorEastAsia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77070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6EFF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9436F1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77070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8329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5B400E2-D809-4CFE-BC2A-2A6305B7DE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</TotalTime>
  <Pages>3</Pages>
  <Words>453</Words>
  <Characters>2585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CKEX</Company>
  <LinksUpToDate>false</LinksUpToDate>
  <CharactersWithSpaces>3032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 Adam</dc:creator>
  <cp:keywords/>
  <dc:description/>
  <cp:lastModifiedBy>Evans Adam</cp:lastModifiedBy>
  <cp:revision>11</cp:revision>
  <dcterms:created xsi:type="dcterms:W3CDTF">2023-09-15T13:56:00Z</dcterms:created>
  <dcterms:modified xsi:type="dcterms:W3CDTF">2023-09-21T20:00:00Z</dcterms:modified>
</cp:coreProperties>
</file>