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BABC96" w14:textId="5349C0F6" w:rsidR="006F2857" w:rsidRPr="006F2857" w:rsidRDefault="006F2857">
      <w:pPr>
        <w:rPr>
          <w:b/>
          <w:bCs/>
          <w:u w:val="single"/>
        </w:rPr>
      </w:pPr>
      <w:r w:rsidRPr="006F2857">
        <w:rPr>
          <w:b/>
          <w:bCs/>
          <w:u w:val="single"/>
        </w:rPr>
        <w:t>Student number 1807526    Module EAEE5003 Health care and Wellbeing.</w:t>
      </w:r>
    </w:p>
    <w:p w14:paraId="582C23CE" w14:textId="30666B1B" w:rsidR="006F2857" w:rsidRPr="006F2857" w:rsidRDefault="006F2857">
      <w:pPr>
        <w:rPr>
          <w:b/>
          <w:bCs/>
          <w:u w:val="single"/>
        </w:rPr>
      </w:pPr>
    </w:p>
    <w:p w14:paraId="4AB0C46D" w14:textId="77777777" w:rsidR="006F2857" w:rsidRPr="006F2857" w:rsidRDefault="006F2857" w:rsidP="006F2857">
      <w:pPr>
        <w:rPr>
          <w:b/>
          <w:bCs/>
          <w:u w:val="single"/>
        </w:rPr>
      </w:pPr>
      <w:r w:rsidRPr="006F2857">
        <w:rPr>
          <w:b/>
          <w:bCs/>
          <w:u w:val="single"/>
        </w:rPr>
        <w:t>Reference list</w:t>
      </w:r>
    </w:p>
    <w:p w14:paraId="7A6C72DE" w14:textId="4FA9DFB9" w:rsidR="006F2857" w:rsidRDefault="006F2857" w:rsidP="006F2857">
      <w:r>
        <w:t>Burke Harries, N. (2019) How  Childhood Trauma affects health across a lifetime</w:t>
      </w:r>
      <w:r w:rsidR="00813CF3">
        <w:t>:</w:t>
      </w:r>
      <w:r w:rsidR="00790A1A">
        <w:t>[VIDEO].</w:t>
      </w:r>
      <w:r>
        <w:t>Available at:</w:t>
      </w:r>
      <w:r w:rsidRPr="00CB3518">
        <w:t xml:space="preserve"> </w:t>
      </w:r>
      <w:hyperlink r:id="rId4" w:history="1">
        <w:r w:rsidR="0017570A" w:rsidRPr="00FF1E79">
          <w:rPr>
            <w:rStyle w:val="Hyperlink"/>
          </w:rPr>
          <w:t>https://www.ted.com/talks/nadine_burke_harris_how_childhood_trauma_affects_health_across_a_lifetime?language=fi/9</w:t>
        </w:r>
      </w:hyperlink>
      <w:r w:rsidR="003973B3">
        <w:t xml:space="preserve"> </w:t>
      </w:r>
      <w:r w:rsidR="00604B24">
        <w:t>(Accessed:</w:t>
      </w:r>
      <w:r>
        <w:t xml:space="preserve"> 07</w:t>
      </w:r>
      <w:r w:rsidRPr="005D217A">
        <w:rPr>
          <w:vertAlign w:val="superscript"/>
        </w:rPr>
        <w:t>th</w:t>
      </w:r>
      <w:r>
        <w:t xml:space="preserve"> July 2019</w:t>
      </w:r>
      <w:r w:rsidR="00604B24">
        <w:t>)</w:t>
      </w:r>
      <w:r>
        <w:t>.</w:t>
      </w:r>
    </w:p>
    <w:p w14:paraId="2D7FB6B8" w14:textId="3D705EE2" w:rsidR="006F2857" w:rsidRDefault="006F2857" w:rsidP="006F2857">
      <w:r>
        <w:t xml:space="preserve">Rose, </w:t>
      </w:r>
      <w:r w:rsidR="003D5C07">
        <w:t>J</w:t>
      </w:r>
      <w:r>
        <w:t xml:space="preserve">. Gilbert, l and Richards, </w:t>
      </w:r>
      <w:r w:rsidR="00EF77E4">
        <w:t>V</w:t>
      </w:r>
      <w:r w:rsidR="00123C0B">
        <w:t>.</w:t>
      </w:r>
      <w:r>
        <w:t xml:space="preserve"> (2016</w:t>
      </w:r>
      <w:r w:rsidRPr="004079A9">
        <w:rPr>
          <w:i/>
          <w:iCs/>
        </w:rPr>
        <w:t xml:space="preserve">) Health and Well-being in Early </w:t>
      </w:r>
      <w:r w:rsidR="00123C0B" w:rsidRPr="004079A9">
        <w:rPr>
          <w:i/>
          <w:iCs/>
        </w:rPr>
        <w:t>Childhood</w:t>
      </w:r>
      <w:r w:rsidR="00123C0B">
        <w:rPr>
          <w:i/>
          <w:iCs/>
        </w:rPr>
        <w:t>.</w:t>
      </w:r>
      <w:r w:rsidR="00123C0B">
        <w:t xml:space="preserve"> London</w:t>
      </w:r>
      <w:r>
        <w:t>: sage.</w:t>
      </w:r>
    </w:p>
    <w:p w14:paraId="1791854A" w14:textId="74B670F6" w:rsidR="006F2857" w:rsidRDefault="006F2857" w:rsidP="006F2857">
      <w:r>
        <w:t>NICE (2019</w:t>
      </w:r>
      <w:r w:rsidR="00F106AC">
        <w:t>) National</w:t>
      </w:r>
      <w:r>
        <w:t xml:space="preserve"> Institute for care and Excellence  </w:t>
      </w:r>
      <w:r w:rsidRPr="007C5C8D">
        <w:rPr>
          <w:i/>
          <w:iCs/>
        </w:rPr>
        <w:t>Health-Related quality of life</w:t>
      </w:r>
      <w:r w:rsidR="004133E1">
        <w:rPr>
          <w:i/>
          <w:iCs/>
        </w:rPr>
        <w:t>.</w:t>
      </w:r>
      <w:r>
        <w:t xml:space="preserve"> </w:t>
      </w:r>
      <w:r w:rsidR="004133E1">
        <w:t>A</w:t>
      </w:r>
      <w:r>
        <w:t>vailable at</w:t>
      </w:r>
      <w:r w:rsidR="004133E1">
        <w:t>:</w:t>
      </w:r>
      <w:r w:rsidRPr="00664827">
        <w:t xml:space="preserve"> </w:t>
      </w:r>
      <w:hyperlink r:id="rId5" w:history="1">
        <w:r w:rsidR="00F106AC" w:rsidRPr="00FF1E79">
          <w:rPr>
            <w:rStyle w:val="Hyperlink"/>
          </w:rPr>
          <w:t>https://www.nice.org.uk/glossary?letter=h (Accessed</w:t>
        </w:r>
      </w:hyperlink>
      <w:r>
        <w:t xml:space="preserve"> 07</w:t>
      </w:r>
      <w:r w:rsidRPr="00664827">
        <w:rPr>
          <w:vertAlign w:val="superscript"/>
        </w:rPr>
        <w:t>th</w:t>
      </w:r>
      <w:r>
        <w:t xml:space="preserve"> July 2014</w:t>
      </w:r>
      <w:r w:rsidR="001A5C7E">
        <w:t>)</w:t>
      </w:r>
      <w:r w:rsidR="00F106AC">
        <w:t>.</w:t>
      </w:r>
    </w:p>
    <w:p w14:paraId="44B3368F" w14:textId="09F1C96F" w:rsidR="006F2857" w:rsidRDefault="006F2857" w:rsidP="006F2857">
      <w:pP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</w:pPr>
      <w:r>
        <w:t xml:space="preserve">Nordvist, </w:t>
      </w:r>
      <w:r w:rsidR="00F106AC">
        <w:t>C</w:t>
      </w:r>
      <w:r>
        <w:t xml:space="preserve">. (2017) </w:t>
      </w:r>
      <w:r w:rsidRPr="00DA025F">
        <w:rPr>
          <w:rFonts w:ascii="Arial" w:eastAsia="Times New Roman" w:hAnsi="Arial" w:cs="Arial"/>
          <w:i/>
          <w:iCs/>
          <w:color w:val="231F20"/>
          <w:kern w:val="36"/>
          <w:sz w:val="20"/>
          <w:szCs w:val="20"/>
          <w:lang w:eastAsia="en-GB"/>
        </w:rPr>
        <w:t>Health: What does good health really mean?</w:t>
      </w:r>
      <w:r>
        <w:rPr>
          <w:rFonts w:ascii="Arial" w:eastAsia="Times New Roman" w:hAnsi="Arial" w:cs="Arial"/>
          <w:i/>
          <w:iCs/>
          <w:color w:val="231F20"/>
          <w:kern w:val="36"/>
          <w:sz w:val="20"/>
          <w:szCs w:val="20"/>
          <w:lang w:eastAsia="en-GB"/>
        </w:rPr>
        <w:t xml:space="preserve"> 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Avail</w:t>
      </w:r>
    </w:p>
    <w:p w14:paraId="2A40DB26" w14:textId="2F49F7DC" w:rsidR="006F2857" w:rsidRPr="00DA025F" w:rsidRDefault="006F2857" w:rsidP="006F2857"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Ma</w:t>
      </w:r>
      <w:r w:rsidR="00A30B4E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r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 xml:space="preserve">mot, </w:t>
      </w:r>
      <w:r w:rsidR="00A30B4E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M.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 xml:space="preserve"> (2010) </w:t>
      </w:r>
      <w:r w:rsidR="00A30B4E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F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 xml:space="preserve">air </w:t>
      </w:r>
      <w:r w:rsidR="00A30B4E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S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 xml:space="preserve">ociety, </w:t>
      </w:r>
      <w:r w:rsidR="00A30B4E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H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 xml:space="preserve">ealthy </w:t>
      </w:r>
      <w:r w:rsidR="00A30B4E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Li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 xml:space="preserve">ves, </w:t>
      </w:r>
      <w:r w:rsidR="00A30B4E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T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he marmot review,</w:t>
      </w:r>
      <w:r w:rsidR="00A30B4E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 xml:space="preserve"> </w:t>
      </w:r>
      <w:r w:rsidR="003111E6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executive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 xml:space="preserve"> summary</w:t>
      </w:r>
      <w:r w:rsidR="003111E6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.</w:t>
      </w:r>
      <w:r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 xml:space="preserve"> Available at</w:t>
      </w:r>
      <w:r w:rsidR="003111E6">
        <w:rPr>
          <w:rFonts w:ascii="Arial" w:eastAsia="Times New Roman" w:hAnsi="Arial" w:cs="Arial"/>
          <w:color w:val="231F20"/>
          <w:kern w:val="36"/>
          <w:sz w:val="20"/>
          <w:szCs w:val="20"/>
          <w:lang w:eastAsia="en-GB"/>
        </w:rPr>
        <w:t>:</w:t>
      </w:r>
      <w:r w:rsidR="003111E6">
        <w:t xml:space="preserve"> </w:t>
      </w:r>
      <w:hyperlink r:id="rId6" w:history="1">
        <w:r w:rsidR="001421F1" w:rsidRPr="00FF1E79">
          <w:rPr>
            <w:rStyle w:val="Hyperlink"/>
          </w:rPr>
          <w:t>http://www.instituteofhealthequity.org/resources-reports/fair-society-healthy-lives-the-marmot-review/fair-society-healthy-lives-exec-summary-pdf.pdf</w:t>
        </w:r>
      </w:hyperlink>
      <w:r w:rsidR="001421F1">
        <w:rPr>
          <w:color w:val="0000FF"/>
          <w:u w:val="single"/>
        </w:rPr>
        <w:t xml:space="preserve"> (</w:t>
      </w:r>
      <w:r>
        <w:t xml:space="preserve"> Accessed 9</w:t>
      </w:r>
      <w:r w:rsidRPr="0087533A">
        <w:rPr>
          <w:vertAlign w:val="superscript"/>
        </w:rPr>
        <w:t>th</w:t>
      </w:r>
      <w:r>
        <w:t xml:space="preserve"> July 2019</w:t>
      </w:r>
      <w:r w:rsidR="001421F1">
        <w:t>)</w:t>
      </w:r>
      <w:r>
        <w:t>.</w:t>
      </w:r>
    </w:p>
    <w:p w14:paraId="15241A6C" w14:textId="28F91BC4" w:rsidR="006F2857" w:rsidRDefault="006F2857" w:rsidP="006F2857">
      <w:r>
        <w:rPr>
          <w:sz w:val="28"/>
          <w:szCs w:val="28"/>
        </w:rPr>
        <w:t xml:space="preserve">The </w:t>
      </w:r>
      <w:r w:rsidR="001421F1">
        <w:rPr>
          <w:sz w:val="28"/>
          <w:szCs w:val="28"/>
        </w:rPr>
        <w:t>E</w:t>
      </w:r>
      <w:r>
        <w:rPr>
          <w:sz w:val="28"/>
          <w:szCs w:val="28"/>
        </w:rPr>
        <w:t xml:space="preserve">arly </w:t>
      </w:r>
      <w:r w:rsidR="001421F1">
        <w:rPr>
          <w:sz w:val="28"/>
          <w:szCs w:val="28"/>
        </w:rPr>
        <w:t>Y</w:t>
      </w:r>
      <w:r>
        <w:rPr>
          <w:sz w:val="28"/>
          <w:szCs w:val="28"/>
        </w:rPr>
        <w:t>ear</w:t>
      </w:r>
      <w:r w:rsidR="001421F1">
        <w:rPr>
          <w:sz w:val="28"/>
          <w:szCs w:val="28"/>
        </w:rPr>
        <w:t>s</w:t>
      </w:r>
      <w:r>
        <w:rPr>
          <w:sz w:val="28"/>
          <w:szCs w:val="28"/>
        </w:rPr>
        <w:t xml:space="preserve"> </w:t>
      </w:r>
      <w:r w:rsidR="001421F1">
        <w:rPr>
          <w:sz w:val="28"/>
          <w:szCs w:val="28"/>
        </w:rPr>
        <w:t>F</w:t>
      </w:r>
      <w:r>
        <w:rPr>
          <w:sz w:val="28"/>
          <w:szCs w:val="28"/>
        </w:rPr>
        <w:t xml:space="preserve">oundation </w:t>
      </w:r>
      <w:r w:rsidR="001421F1">
        <w:rPr>
          <w:sz w:val="28"/>
          <w:szCs w:val="28"/>
        </w:rPr>
        <w:t>P</w:t>
      </w:r>
      <w:r>
        <w:rPr>
          <w:sz w:val="28"/>
          <w:szCs w:val="28"/>
        </w:rPr>
        <w:t>hase (2007</w:t>
      </w:r>
      <w:r w:rsidRPr="002E7F53">
        <w:rPr>
          <w:i/>
          <w:iCs/>
          <w:sz w:val="28"/>
          <w:szCs w:val="28"/>
        </w:rPr>
        <w:t>),</w:t>
      </w:r>
      <w:r w:rsidRPr="002E7F53">
        <w:rPr>
          <w:i/>
          <w:iCs/>
        </w:rPr>
        <w:t xml:space="preserve"> Effective practice: Health and Well-being</w:t>
      </w:r>
      <w:r w:rsidR="001421F1">
        <w:rPr>
          <w:i/>
          <w:iCs/>
        </w:rPr>
        <w:t xml:space="preserve">. </w:t>
      </w:r>
      <w:r w:rsidR="00D32955" w:rsidRPr="00D32955">
        <w:t>Available</w:t>
      </w:r>
      <w:r w:rsidRPr="00D32955">
        <w:t xml:space="preserve"> at</w:t>
      </w:r>
      <w:r>
        <w:rPr>
          <w:i/>
          <w:iCs/>
        </w:rPr>
        <w:t xml:space="preserve">: </w:t>
      </w:r>
      <w:hyperlink r:id="rId7" w:history="1">
        <w:r w:rsidRPr="008B500F">
          <w:rPr>
            <w:color w:val="0000FF"/>
            <w:u w:val="single"/>
          </w:rPr>
          <w:t>http://www.eriding.net/easysiteweb/getresource.axd?assetid=308399&amp;type=0&amp;servicetype=1</w:t>
        </w:r>
      </w:hyperlink>
      <w:r>
        <w:t xml:space="preserve"> </w:t>
      </w:r>
      <w:r w:rsidR="00E267EF">
        <w:t>(Accessed</w:t>
      </w:r>
      <w:r>
        <w:t xml:space="preserve"> </w:t>
      </w:r>
      <w:r w:rsidR="00E267EF">
        <w:t>:</w:t>
      </w:r>
      <w:r>
        <w:t xml:space="preserve"> 8</w:t>
      </w:r>
      <w:r w:rsidRPr="008B500F">
        <w:rPr>
          <w:vertAlign w:val="superscript"/>
        </w:rPr>
        <w:t>th</w:t>
      </w:r>
      <w:r>
        <w:t xml:space="preserve"> July 2019</w:t>
      </w:r>
      <w:r w:rsidR="00E267EF">
        <w:t>)</w:t>
      </w:r>
      <w:r>
        <w:t>.</w:t>
      </w:r>
    </w:p>
    <w:p w14:paraId="25165E01" w14:textId="4F6E28E4" w:rsidR="006F2857" w:rsidRDefault="006F2857" w:rsidP="006F2857">
      <w:r>
        <w:t>Asthro (</w:t>
      </w:r>
      <w:r w:rsidR="00E267EF">
        <w:t>No Date)</w:t>
      </w:r>
      <w:r>
        <w:t xml:space="preserve"> </w:t>
      </w:r>
      <w:r w:rsidR="00E267EF">
        <w:t>maternal</w:t>
      </w:r>
      <w:r>
        <w:t xml:space="preserve"> and  early brain development</w:t>
      </w:r>
      <w:r w:rsidR="00E267EF">
        <w:t>.</w:t>
      </w:r>
      <w:r>
        <w:t xml:space="preserve"> </w:t>
      </w:r>
      <w:r w:rsidR="00E267EF">
        <w:t>A</w:t>
      </w:r>
      <w:r>
        <w:t>vailable at</w:t>
      </w:r>
      <w:r w:rsidR="00D27C5C">
        <w:t xml:space="preserve">: </w:t>
      </w:r>
      <w:hyperlink r:id="rId8" w:history="1">
        <w:r w:rsidR="00D27C5C" w:rsidRPr="00FF1E79">
          <w:rPr>
            <w:rStyle w:val="Hyperlink"/>
          </w:rPr>
          <w:t>http://www.astho.org/Maternal-and-Child-Health/Early-Brain-Development/  (Accessed</w:t>
        </w:r>
      </w:hyperlink>
      <w:r w:rsidR="00D27C5C">
        <w:rPr>
          <w:rStyle w:val="Hyperlink"/>
        </w:rPr>
        <w:t>:</w:t>
      </w:r>
      <w:r>
        <w:t xml:space="preserve"> 6 th July 2019</w:t>
      </w:r>
      <w:r w:rsidR="00D27C5C">
        <w:t>0</w:t>
      </w:r>
      <w:r>
        <w:t>.</w:t>
      </w:r>
    </w:p>
    <w:p w14:paraId="66210BC0" w14:textId="537894B4" w:rsidR="006F2857" w:rsidRDefault="00D27C5C" w:rsidP="006F2857">
      <w:r>
        <w:t>Evans,</w:t>
      </w:r>
      <w:r w:rsidR="006F2857">
        <w:t xml:space="preserve"> S. (2019) </w:t>
      </w:r>
      <w:r w:rsidR="002F0A0C">
        <w:t>J</w:t>
      </w:r>
      <w:r w:rsidR="006F2857">
        <w:t xml:space="preserve">oseph Rowntree </w:t>
      </w:r>
      <w:r w:rsidR="002F0A0C">
        <w:t>F</w:t>
      </w:r>
      <w:r w:rsidR="006F2857">
        <w:t>oundation</w:t>
      </w:r>
      <w:r w:rsidR="002F0A0C">
        <w:t xml:space="preserve">, </w:t>
      </w:r>
      <w:r w:rsidR="006F2857">
        <w:t xml:space="preserve">how can devolution loosen the hold </w:t>
      </w:r>
      <w:r w:rsidR="002F0A0C">
        <w:t>of child</w:t>
      </w:r>
      <w:r w:rsidR="006F2857">
        <w:t xml:space="preserve"> </w:t>
      </w:r>
      <w:r w:rsidR="002F0A0C">
        <w:t>poverty</w:t>
      </w:r>
      <w:r w:rsidR="006F2857">
        <w:t xml:space="preserve"> in wales. Available at:</w:t>
      </w:r>
      <w:r w:rsidR="006F2857" w:rsidRPr="00946167">
        <w:t xml:space="preserve"> </w:t>
      </w:r>
      <w:hyperlink r:id="rId9" w:history="1">
        <w:r w:rsidR="006F2857" w:rsidRPr="00DA4EC9">
          <w:rPr>
            <w:rStyle w:val="Hyperlink"/>
          </w:rPr>
          <w:t>https://www.jrf.org.uk/blog/how-can-devolution-loosen-hold-child-poverty-wales?/</w:t>
        </w:r>
      </w:hyperlink>
      <w:r w:rsidR="006F2857">
        <w:t xml:space="preserve"> </w:t>
      </w:r>
      <w:r w:rsidR="002F0A0C">
        <w:t>(</w:t>
      </w:r>
      <w:r w:rsidR="006F2857">
        <w:t>A</w:t>
      </w:r>
      <w:r w:rsidR="002F0A0C">
        <w:t xml:space="preserve">ccessed: </w:t>
      </w:r>
      <w:r w:rsidR="006F2857">
        <w:t xml:space="preserve"> 6</w:t>
      </w:r>
      <w:r w:rsidR="006F2857" w:rsidRPr="00D446C0">
        <w:rPr>
          <w:vertAlign w:val="superscript"/>
        </w:rPr>
        <w:t>TH</w:t>
      </w:r>
      <w:r w:rsidR="006F2857">
        <w:t xml:space="preserve"> J</w:t>
      </w:r>
      <w:r w:rsidR="002F0A0C">
        <w:t>uly</w:t>
      </w:r>
      <w:r w:rsidR="006F2857">
        <w:t xml:space="preserve"> 2019</w:t>
      </w:r>
      <w:r w:rsidR="002F0A0C">
        <w:t>)</w:t>
      </w:r>
      <w:r w:rsidR="006F2857">
        <w:t xml:space="preserve">. </w:t>
      </w:r>
    </w:p>
    <w:p w14:paraId="1CCCB838" w14:textId="23858906" w:rsidR="006F2857" w:rsidRDefault="006F2857" w:rsidP="006F2857">
      <w:r>
        <w:t xml:space="preserve">Mayo clinic (no date). </w:t>
      </w:r>
      <w:r w:rsidR="002F0A0C">
        <w:t>Shaken</w:t>
      </w:r>
      <w:r>
        <w:t xml:space="preserve"> bay syndrome available at:</w:t>
      </w:r>
      <w:r w:rsidRPr="00CB3C03">
        <w:t xml:space="preserve"> </w:t>
      </w:r>
      <w:hyperlink r:id="rId10" w:history="1">
        <w:r w:rsidR="002834F3" w:rsidRPr="00FF1E79">
          <w:rPr>
            <w:rStyle w:val="Hyperlink"/>
          </w:rPr>
          <w:t>https://www.mayoclinic.org/diseases-conditions/shaken-baby-syndrome/symptoms-causes/syc-20366619 ( Accessed:   5</w:t>
        </w:r>
        <w:r w:rsidR="002834F3" w:rsidRPr="00FF1E79">
          <w:rPr>
            <w:rStyle w:val="Hyperlink"/>
            <w:vertAlign w:val="superscript"/>
          </w:rPr>
          <w:t>TH</w:t>
        </w:r>
        <w:r w:rsidR="002834F3" w:rsidRPr="00FF1E79">
          <w:rPr>
            <w:rStyle w:val="Hyperlink"/>
          </w:rPr>
          <w:t xml:space="preserve">  JULY 2019</w:t>
        </w:r>
      </w:hyperlink>
      <w:r w:rsidR="002834F3">
        <w:rPr>
          <w:rStyle w:val="Hyperlink"/>
        </w:rPr>
        <w:t>)</w:t>
      </w:r>
      <w:r>
        <w:t>.</w:t>
      </w:r>
    </w:p>
    <w:p w14:paraId="74C3EC4C" w14:textId="733C0BD6" w:rsidR="006F2857" w:rsidRDefault="006F2857" w:rsidP="006F2857">
      <w:r>
        <w:rPr>
          <w:sz w:val="28"/>
          <w:szCs w:val="28"/>
        </w:rPr>
        <w:t>We</w:t>
      </w:r>
      <w:r w:rsidR="00E13F18">
        <w:rPr>
          <w:sz w:val="28"/>
          <w:szCs w:val="28"/>
        </w:rPr>
        <w:t>ls</w:t>
      </w:r>
      <w:r>
        <w:rPr>
          <w:sz w:val="28"/>
          <w:szCs w:val="28"/>
        </w:rPr>
        <w:t xml:space="preserve">h </w:t>
      </w:r>
      <w:r w:rsidR="00C76628">
        <w:rPr>
          <w:sz w:val="28"/>
          <w:szCs w:val="28"/>
        </w:rPr>
        <w:t>G</w:t>
      </w:r>
      <w:r>
        <w:rPr>
          <w:sz w:val="28"/>
          <w:szCs w:val="28"/>
        </w:rPr>
        <w:t xml:space="preserve">overnment (2015) </w:t>
      </w:r>
      <w:r w:rsidR="00C76628">
        <w:rPr>
          <w:sz w:val="28"/>
          <w:szCs w:val="28"/>
        </w:rPr>
        <w:t>C</w:t>
      </w:r>
      <w:r>
        <w:rPr>
          <w:sz w:val="28"/>
          <w:szCs w:val="28"/>
        </w:rPr>
        <w:t xml:space="preserve">hild </w:t>
      </w:r>
      <w:r w:rsidR="00C76628">
        <w:rPr>
          <w:sz w:val="28"/>
          <w:szCs w:val="28"/>
        </w:rPr>
        <w:t>Poverty</w:t>
      </w:r>
      <w:r>
        <w:rPr>
          <w:sz w:val="28"/>
          <w:szCs w:val="28"/>
        </w:rPr>
        <w:t xml:space="preserve"> </w:t>
      </w:r>
      <w:r w:rsidR="00C76628">
        <w:rPr>
          <w:sz w:val="28"/>
          <w:szCs w:val="28"/>
        </w:rPr>
        <w:t>Strategy</w:t>
      </w:r>
      <w:r>
        <w:rPr>
          <w:sz w:val="28"/>
          <w:szCs w:val="28"/>
        </w:rPr>
        <w:t xml:space="preserve"> for </w:t>
      </w:r>
      <w:r w:rsidR="00C76628">
        <w:rPr>
          <w:sz w:val="28"/>
          <w:szCs w:val="28"/>
        </w:rPr>
        <w:t>W</w:t>
      </w:r>
      <w:r>
        <w:rPr>
          <w:sz w:val="28"/>
          <w:szCs w:val="28"/>
        </w:rPr>
        <w:t>ales</w:t>
      </w:r>
      <w:r w:rsidR="00C76628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C76628">
        <w:rPr>
          <w:sz w:val="28"/>
          <w:szCs w:val="28"/>
        </w:rPr>
        <w:t>Available</w:t>
      </w:r>
      <w:r>
        <w:rPr>
          <w:sz w:val="28"/>
          <w:szCs w:val="28"/>
        </w:rPr>
        <w:t xml:space="preserve"> </w:t>
      </w:r>
      <w:r w:rsidR="00C76628">
        <w:rPr>
          <w:sz w:val="28"/>
          <w:szCs w:val="28"/>
        </w:rPr>
        <w:t>at</w:t>
      </w:r>
      <w:r w:rsidR="00123DCC">
        <w:rPr>
          <w:sz w:val="28"/>
          <w:szCs w:val="28"/>
        </w:rPr>
        <w:t xml:space="preserve">: </w:t>
      </w:r>
      <w:hyperlink r:id="rId11" w:history="1">
        <w:r w:rsidR="00123DCC" w:rsidRPr="00FF1E79">
          <w:rPr>
            <w:rStyle w:val="Hyperlink"/>
          </w:rPr>
          <w:t>https://moodle.uwtsd.ac.uk/pluginfile.php/100635/mod_resource/content/1/150327-child-poverty-strategy-children-summary-v1-en.pdf</w:t>
        </w:r>
      </w:hyperlink>
      <w:r>
        <w:t xml:space="preserve"> </w:t>
      </w:r>
      <w:r w:rsidR="00123DCC">
        <w:t>(Accessed</w:t>
      </w:r>
      <w:r>
        <w:t xml:space="preserve"> </w:t>
      </w:r>
      <w:r w:rsidR="00123DCC">
        <w:t xml:space="preserve">: </w:t>
      </w:r>
      <w:r>
        <w:t>7 th July 2019</w:t>
      </w:r>
      <w:r w:rsidR="00123DCC">
        <w:t>)</w:t>
      </w:r>
      <w:r>
        <w:t>.</w:t>
      </w:r>
    </w:p>
    <w:p w14:paraId="1B4D030B" w14:textId="50937F12" w:rsidR="006F2857" w:rsidRDefault="006F2857" w:rsidP="006F2857">
      <w:r>
        <w:t xml:space="preserve">Zero to </w:t>
      </w:r>
      <w:r w:rsidR="00006734">
        <w:t>T</w:t>
      </w:r>
      <w:r>
        <w:t xml:space="preserve">hree (2019) </w:t>
      </w:r>
      <w:r w:rsidR="00006734">
        <w:t>E</w:t>
      </w:r>
      <w:r>
        <w:t xml:space="preserve">arly </w:t>
      </w:r>
      <w:r w:rsidR="00006734">
        <w:t>Connections</w:t>
      </w:r>
      <w:r>
        <w:t xml:space="preserve"> last a lifetime, Available at: </w:t>
      </w:r>
      <w:hyperlink r:id="rId12" w:history="1">
        <w:r w:rsidRPr="009076A4">
          <w:rPr>
            <w:color w:val="0000FF"/>
            <w:u w:val="single"/>
          </w:rPr>
          <w:t>https://www.zerotothree.org/espanol/brain-development</w:t>
        </w:r>
      </w:hyperlink>
      <w:r w:rsidR="00006734">
        <w:rPr>
          <w:color w:val="0000FF"/>
          <w:u w:val="single"/>
        </w:rPr>
        <w:t>(</w:t>
      </w:r>
      <w:r>
        <w:t xml:space="preserve"> </w:t>
      </w:r>
      <w:r w:rsidR="00006734">
        <w:t>Accessed</w:t>
      </w:r>
      <w:r>
        <w:t xml:space="preserve"> 5</w:t>
      </w:r>
      <w:r w:rsidRPr="00662158">
        <w:rPr>
          <w:vertAlign w:val="superscript"/>
        </w:rPr>
        <w:t>th</w:t>
      </w:r>
      <w:r>
        <w:t xml:space="preserve"> July 2019</w:t>
      </w:r>
      <w:r w:rsidR="00006734">
        <w:t>)</w:t>
      </w:r>
      <w:r>
        <w:t>.</w:t>
      </w:r>
    </w:p>
    <w:p w14:paraId="747A71F8" w14:textId="16F0C81D" w:rsidR="006F2857" w:rsidRDefault="00006734" w:rsidP="006F2857">
      <w:r>
        <w:t>MacBlain</w:t>
      </w:r>
      <w:r w:rsidR="006F2857">
        <w:t xml:space="preserve">, S. (2018) Learning </w:t>
      </w:r>
      <w:r>
        <w:t>Theories</w:t>
      </w:r>
      <w:r w:rsidR="006F2857">
        <w:t xml:space="preserve">, </w:t>
      </w:r>
      <w:r>
        <w:t>Early years</w:t>
      </w:r>
      <w:r w:rsidR="006F2857">
        <w:t xml:space="preserve"> Practice, London: sage.</w:t>
      </w:r>
    </w:p>
    <w:p w14:paraId="1873210C" w14:textId="1E5D8EBB" w:rsidR="006F2857" w:rsidRDefault="006F2857" w:rsidP="006F2857">
      <w:r>
        <w:t>N</w:t>
      </w:r>
      <w:r w:rsidR="00006734">
        <w:t>HS</w:t>
      </w:r>
      <w:r>
        <w:t xml:space="preserve"> </w:t>
      </w:r>
      <w:r w:rsidR="00006734">
        <w:t>W</w:t>
      </w:r>
      <w:r>
        <w:t xml:space="preserve">ales  (2019) Design to smile </w:t>
      </w:r>
      <w:r w:rsidR="00006734">
        <w:t>A</w:t>
      </w:r>
      <w:r>
        <w:t>vailable at :</w:t>
      </w:r>
      <w:r w:rsidRPr="002703CD">
        <w:t xml:space="preserve"> </w:t>
      </w:r>
      <w:hyperlink r:id="rId13" w:history="1">
        <w:r w:rsidRPr="007675C2">
          <w:rPr>
            <w:color w:val="0000FF"/>
            <w:u w:val="single"/>
          </w:rPr>
          <w:t>https://www.wales.nhs.uk/ourservices/findannhsdentist/designedtosmile</w:t>
        </w:r>
      </w:hyperlink>
      <w:r>
        <w:t xml:space="preserve"> </w:t>
      </w:r>
      <w:r w:rsidR="00006734">
        <w:t>(</w:t>
      </w:r>
      <w:r w:rsidR="009E3881">
        <w:t>A</w:t>
      </w:r>
      <w:r>
        <w:t>ccessed</w:t>
      </w:r>
      <w:r w:rsidR="009E3881">
        <w:t>:</w:t>
      </w:r>
      <w:r>
        <w:t xml:space="preserve"> 5</w:t>
      </w:r>
      <w:r w:rsidRPr="007675C2">
        <w:rPr>
          <w:vertAlign w:val="superscript"/>
        </w:rPr>
        <w:t>th</w:t>
      </w:r>
      <w:r>
        <w:t xml:space="preserve"> July 2019</w:t>
      </w:r>
      <w:r w:rsidR="009E3881">
        <w:t>)</w:t>
      </w:r>
      <w:r>
        <w:t>.</w:t>
      </w:r>
    </w:p>
    <w:p w14:paraId="13C776D8" w14:textId="018D0EA6" w:rsidR="006F2857" w:rsidRDefault="006F2857" w:rsidP="006F2857">
      <w:r>
        <w:t xml:space="preserve">Welsh </w:t>
      </w:r>
      <w:r w:rsidR="009E3881">
        <w:t xml:space="preserve">Government </w:t>
      </w:r>
      <w:r>
        <w:t>(2018) Best practice guide, Food and Nutrition, for child Care settings</w:t>
      </w:r>
      <w:r w:rsidR="00122345">
        <w:t xml:space="preserve"> (</w:t>
      </w:r>
      <w:r>
        <w:t>Available at</w:t>
      </w:r>
      <w:r w:rsidR="00122345">
        <w:t>:</w:t>
      </w:r>
      <w:r>
        <w:t xml:space="preserve"> </w:t>
      </w:r>
      <w:hyperlink r:id="rId14" w:history="1">
        <w:r w:rsidRPr="00F73A8C">
          <w:rPr>
            <w:color w:val="0000FF"/>
            <w:u w:val="single"/>
          </w:rPr>
          <w:t>https://gov.wales/sites/default/files/publications/2018-11/nutrition-guidance-section-1.pdf</w:t>
        </w:r>
      </w:hyperlink>
      <w:r>
        <w:t xml:space="preserve"> </w:t>
      </w:r>
      <w:r w:rsidR="00122345">
        <w:t>(Accessed</w:t>
      </w:r>
      <w:r>
        <w:t xml:space="preserve"> 8</w:t>
      </w:r>
      <w:r w:rsidRPr="003C3A78">
        <w:rPr>
          <w:vertAlign w:val="superscript"/>
        </w:rPr>
        <w:t>th</w:t>
      </w:r>
      <w:r>
        <w:t xml:space="preserve"> July 2019</w:t>
      </w:r>
      <w:r w:rsidR="00122345">
        <w:t>)</w:t>
      </w:r>
      <w:r>
        <w:t>.</w:t>
      </w:r>
    </w:p>
    <w:p w14:paraId="6626F9C2" w14:textId="3F78F9E8" w:rsidR="006F2857" w:rsidRDefault="006F2857" w:rsidP="006F2857">
      <w:r>
        <w:t xml:space="preserve">Foundation </w:t>
      </w:r>
      <w:r w:rsidR="00122345">
        <w:t>P</w:t>
      </w:r>
      <w:r>
        <w:t xml:space="preserve">hase </w:t>
      </w:r>
      <w:r w:rsidR="00A13534">
        <w:t>F</w:t>
      </w:r>
      <w:r>
        <w:t xml:space="preserve">ramework (2015) </w:t>
      </w:r>
      <w:r w:rsidR="00A13534">
        <w:t>curriculum</w:t>
      </w:r>
      <w:r>
        <w:t xml:space="preserve"> for </w:t>
      </w:r>
      <w:r w:rsidR="00A13534">
        <w:t>W</w:t>
      </w:r>
      <w:r>
        <w:t xml:space="preserve">ales </w:t>
      </w:r>
      <w:r w:rsidR="00367848">
        <w:t>Cardiff. (WAG)</w:t>
      </w:r>
    </w:p>
    <w:p w14:paraId="21D8A4DC" w14:textId="68211B50" w:rsidR="00F03B4F" w:rsidRDefault="00D25074" w:rsidP="00F03B4F">
      <w:r>
        <w:lastRenderedPageBreak/>
        <w:t xml:space="preserve">UNCRC (2011) The </w:t>
      </w:r>
      <w:r w:rsidR="00001936">
        <w:t>United</w:t>
      </w:r>
      <w:r w:rsidR="00F03B4F">
        <w:t xml:space="preserve"> </w:t>
      </w:r>
      <w:r>
        <w:t>N</w:t>
      </w:r>
      <w:r w:rsidR="00F03B4F">
        <w:t xml:space="preserve">ations </w:t>
      </w:r>
      <w:r w:rsidR="00001936">
        <w:t>C</w:t>
      </w:r>
      <w:r w:rsidR="00F03B4F">
        <w:t xml:space="preserve">onvention of the Rights of the </w:t>
      </w:r>
      <w:r w:rsidR="00001936">
        <w:t>Child</w:t>
      </w:r>
      <w:r w:rsidR="004911F7">
        <w:t>.</w:t>
      </w:r>
      <w:r w:rsidR="002A64C4">
        <w:t xml:space="preserve"> Available at:</w:t>
      </w:r>
      <w:r w:rsidR="002A64C4" w:rsidRPr="002A64C4">
        <w:t xml:space="preserve"> </w:t>
      </w:r>
      <w:hyperlink r:id="rId15" w:history="1">
        <w:r w:rsidR="002A64C4" w:rsidRPr="002A64C4">
          <w:rPr>
            <w:color w:val="0000FF"/>
            <w:u w:val="single"/>
          </w:rPr>
          <w:t>https://www.childcomwales.org.uk/uncrc-childrens-rights/</w:t>
        </w:r>
      </w:hyperlink>
      <w:r w:rsidR="002A64C4">
        <w:t xml:space="preserve"> (Accessed: 12</w:t>
      </w:r>
      <w:r w:rsidR="00636434" w:rsidRPr="00636434">
        <w:rPr>
          <w:vertAlign w:val="superscript"/>
        </w:rPr>
        <w:t>th</w:t>
      </w:r>
      <w:r w:rsidR="00636434">
        <w:t xml:space="preserve"> July 2019).</w:t>
      </w:r>
    </w:p>
    <w:p w14:paraId="004877A6" w14:textId="76C3DE9D" w:rsidR="006F2857" w:rsidRDefault="00F03B4F" w:rsidP="00F03B4F">
      <w:r>
        <w:t xml:space="preserve"> </w:t>
      </w:r>
      <w:bookmarkStart w:id="0" w:name="_Hlk13849594"/>
      <w:r w:rsidR="006F2857">
        <w:t xml:space="preserve"> </w:t>
      </w:r>
    </w:p>
    <w:bookmarkEnd w:id="0"/>
    <w:p w14:paraId="7722CB8E" w14:textId="0FEE8403" w:rsidR="006F2857" w:rsidRDefault="006F2857" w:rsidP="006F2857">
      <w:r>
        <w:t xml:space="preserve">Families </w:t>
      </w:r>
      <w:r w:rsidR="00E162C6">
        <w:t>F</w:t>
      </w:r>
      <w:r>
        <w:t xml:space="preserve">irst (2018) </w:t>
      </w:r>
      <w:r w:rsidR="00636434">
        <w:t>A</w:t>
      </w:r>
      <w:r>
        <w:t>vailable at</w:t>
      </w:r>
      <w:r w:rsidR="00636434">
        <w:t>:</w:t>
      </w:r>
      <w:r>
        <w:t xml:space="preserve"> </w:t>
      </w:r>
      <w:hyperlink r:id="rId16" w:history="1">
        <w:r w:rsidRPr="00912DB1">
          <w:rPr>
            <w:color w:val="0000FF"/>
            <w:u w:val="single"/>
          </w:rPr>
          <w:t>https://gweddill.gov.wales/topics/people-and-communities/people/children-and-young-people/parenting-support-guidance/help/families-first/?lang=en</w:t>
        </w:r>
      </w:hyperlink>
      <w:r w:rsidR="0081537E">
        <w:rPr>
          <w:color w:val="0000FF"/>
          <w:u w:val="single"/>
        </w:rPr>
        <w:t xml:space="preserve"> (</w:t>
      </w:r>
      <w:r w:rsidR="00E162C6">
        <w:rPr>
          <w:color w:val="0000FF"/>
          <w:u w:val="single"/>
        </w:rPr>
        <w:t xml:space="preserve"> Accessed: </w:t>
      </w:r>
      <w:r w:rsidR="000864FC">
        <w:rPr>
          <w:color w:val="0000FF"/>
          <w:u w:val="single"/>
        </w:rPr>
        <w:t>8</w:t>
      </w:r>
      <w:r w:rsidR="000864FC" w:rsidRPr="000864FC">
        <w:rPr>
          <w:color w:val="0000FF"/>
          <w:u w:val="single"/>
          <w:vertAlign w:val="superscript"/>
        </w:rPr>
        <w:t>th</w:t>
      </w:r>
      <w:r w:rsidR="000864FC">
        <w:rPr>
          <w:color w:val="0000FF"/>
          <w:u w:val="single"/>
        </w:rPr>
        <w:t xml:space="preserve"> July 2019).</w:t>
      </w:r>
    </w:p>
    <w:p w14:paraId="0CE805E5" w14:textId="7C11A31C" w:rsidR="006F2857" w:rsidRPr="00167776" w:rsidRDefault="006F2857" w:rsidP="006F2857">
      <w:r>
        <w:t>T</w:t>
      </w:r>
      <w:r w:rsidR="0053036A">
        <w:t>eam around the Family (</w:t>
      </w:r>
      <w:r w:rsidR="005C18FB">
        <w:t>2019) Family Services .A</w:t>
      </w:r>
      <w:r>
        <w:t>vailable at</w:t>
      </w:r>
      <w:r w:rsidR="005C18FB">
        <w:t>:</w:t>
      </w:r>
      <w:r w:rsidR="00542646">
        <w:t xml:space="preserve"> </w:t>
      </w:r>
      <w:hyperlink r:id="rId17" w:history="1">
        <w:r w:rsidR="00542646" w:rsidRPr="0071737B">
          <w:rPr>
            <w:rStyle w:val="Hyperlink"/>
          </w:rPr>
          <w:t>https://www.pembrokeshire.gov.uk/children-with-disabilities/children-with-disabilities-finding-out-what-support-you-need</w:t>
        </w:r>
      </w:hyperlink>
      <w:r w:rsidR="00542646">
        <w:t xml:space="preserve"> </w:t>
      </w:r>
      <w:r w:rsidR="0081537E">
        <w:t>(</w:t>
      </w:r>
      <w:r w:rsidR="00542646">
        <w:t xml:space="preserve">Accessed: </w:t>
      </w:r>
      <w:r w:rsidR="0081537E">
        <w:t>7</w:t>
      </w:r>
      <w:r w:rsidR="0081537E" w:rsidRPr="0081537E">
        <w:rPr>
          <w:vertAlign w:val="superscript"/>
        </w:rPr>
        <w:t>th</w:t>
      </w:r>
      <w:r w:rsidR="0081537E">
        <w:t xml:space="preserve"> July 2019).</w:t>
      </w:r>
      <w:bookmarkStart w:id="1" w:name="_GoBack"/>
      <w:bookmarkEnd w:id="1"/>
    </w:p>
    <w:p w14:paraId="6427B968" w14:textId="77777777" w:rsidR="006F2857" w:rsidRDefault="006F2857"/>
    <w:sectPr w:rsidR="006F28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2857"/>
    <w:rsid w:val="000001C1"/>
    <w:rsid w:val="00001936"/>
    <w:rsid w:val="00006734"/>
    <w:rsid w:val="000864FC"/>
    <w:rsid w:val="000B5929"/>
    <w:rsid w:val="00122345"/>
    <w:rsid w:val="00123C0B"/>
    <w:rsid w:val="00123DCC"/>
    <w:rsid w:val="001421F1"/>
    <w:rsid w:val="0017570A"/>
    <w:rsid w:val="001A5C7E"/>
    <w:rsid w:val="002834F3"/>
    <w:rsid w:val="002A64C4"/>
    <w:rsid w:val="002F0A0C"/>
    <w:rsid w:val="003111E6"/>
    <w:rsid w:val="00367848"/>
    <w:rsid w:val="003973B3"/>
    <w:rsid w:val="00397E28"/>
    <w:rsid w:val="003D5C07"/>
    <w:rsid w:val="004133E1"/>
    <w:rsid w:val="004855FF"/>
    <w:rsid w:val="004911F7"/>
    <w:rsid w:val="0053036A"/>
    <w:rsid w:val="00542646"/>
    <w:rsid w:val="005C18FB"/>
    <w:rsid w:val="00604B24"/>
    <w:rsid w:val="00636434"/>
    <w:rsid w:val="006F2857"/>
    <w:rsid w:val="00790A1A"/>
    <w:rsid w:val="00813CF3"/>
    <w:rsid w:val="0081537E"/>
    <w:rsid w:val="009E3881"/>
    <w:rsid w:val="00A13534"/>
    <w:rsid w:val="00A30B4E"/>
    <w:rsid w:val="00C76628"/>
    <w:rsid w:val="00D25074"/>
    <w:rsid w:val="00D27C5C"/>
    <w:rsid w:val="00D32955"/>
    <w:rsid w:val="00E13F18"/>
    <w:rsid w:val="00E162C6"/>
    <w:rsid w:val="00E267EF"/>
    <w:rsid w:val="00EF77E4"/>
    <w:rsid w:val="00F03B4F"/>
    <w:rsid w:val="00F10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ACEB1"/>
  <w15:chartTrackingRefBased/>
  <w15:docId w15:val="{1428B7D1-CA1F-4B35-A1BD-A1BFDFC1B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285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57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stho.org/Maternal-and-Child-Health/Early-Brain-Development/%20%20(Accessed" TargetMode="External"/><Relationship Id="rId13" Type="http://schemas.openxmlformats.org/officeDocument/2006/relationships/hyperlink" Target="https://www.wales.nhs.uk/ourservices/findannhsdentist/designedtosmile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eriding.net/easysiteweb/getresource.axd?assetid=308399&amp;type=0&amp;servicetype=1" TargetMode="External"/><Relationship Id="rId12" Type="http://schemas.openxmlformats.org/officeDocument/2006/relationships/hyperlink" Target="https://www.zerotothree.org/espanol/brain-development" TargetMode="External"/><Relationship Id="rId17" Type="http://schemas.openxmlformats.org/officeDocument/2006/relationships/hyperlink" Target="https://www.pembrokeshire.gov.uk/children-with-disabilities/children-with-disabilities-finding-out-what-support-you-need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weddill.gov.wales/topics/people-and-communities/people/children-and-young-people/parenting-support-guidance/help/families-first/?lang=en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instituteofhealthequity.org/resources-reports/fair-society-healthy-lives-the-marmot-review/fair-society-healthy-lives-exec-summary-pdf.pdf" TargetMode="External"/><Relationship Id="rId11" Type="http://schemas.openxmlformats.org/officeDocument/2006/relationships/hyperlink" Target="https://moodle.uwtsd.ac.uk/pluginfile.php/100635/mod_resource/content/1/150327-child-poverty-strategy-children-summary-v1-en.pdf" TargetMode="External"/><Relationship Id="rId5" Type="http://schemas.openxmlformats.org/officeDocument/2006/relationships/hyperlink" Target="https://www.nice.org.uk/glossary?letter=h%20(Accessed" TargetMode="External"/><Relationship Id="rId15" Type="http://schemas.openxmlformats.org/officeDocument/2006/relationships/hyperlink" Target="https://www.childcomwales.org.uk/uncrc-childrens-rights/" TargetMode="External"/><Relationship Id="rId10" Type="http://schemas.openxmlformats.org/officeDocument/2006/relationships/hyperlink" Target="https://www.mayoclinic.org/diseases-conditions/shaken-baby-syndrome/symptoms-causes/syc-20366619%20(%20Accessed:%20%20%205TH%20%20JULY%202019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ted.com/talks/nadine_burke_harris_how_childhood_trauma_affects_health_across_a_lifetime?language=fi/9" TargetMode="External"/><Relationship Id="rId9" Type="http://schemas.openxmlformats.org/officeDocument/2006/relationships/hyperlink" Target="https://www.jrf.org.uk/blog/how-can-devolution-loosen-hold-child-poverty-wales?/" TargetMode="External"/><Relationship Id="rId14" Type="http://schemas.openxmlformats.org/officeDocument/2006/relationships/hyperlink" Target="https://gov.wales/sites/default/files/publications/2018-11/nutrition-guidance-section-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722</Words>
  <Characters>4117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candice hall</dc:creator>
  <cp:keywords/>
  <dc:description/>
  <cp:lastModifiedBy>candice hall</cp:lastModifiedBy>
  <cp:revision>44</cp:revision>
  <dcterms:created xsi:type="dcterms:W3CDTF">2019-07-12T17:12:00Z</dcterms:created>
  <dcterms:modified xsi:type="dcterms:W3CDTF">2019-07-12T18:29:00Z</dcterms:modified>
</cp:coreProperties>
</file>