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5F34C" w14:textId="317660B0" w:rsidR="00504325" w:rsidRPr="009F0E51" w:rsidRDefault="00AF67E8">
      <w:pPr>
        <w:pStyle w:val="NoSpacing"/>
        <w:spacing w:before="1540" w:after="240"/>
        <w:jc w:val="center"/>
        <w:rPr>
          <w:rFonts w:ascii="Times New Roman" w:eastAsiaTheme="minorHAnsi" w:hAnsi="Times New Roman"/>
          <w:color w:val="4472C4" w:themeColor="accent1"/>
          <w:kern w:val="2"/>
          <w:sz w:val="62"/>
          <w:szCs w:val="62"/>
          <w14:ligatures w14:val="standardContextual"/>
        </w:rPr>
      </w:pPr>
      <w:r w:rsidRPr="009F0E51">
        <w:rPr>
          <w:rFonts w:ascii="Times New Roman" w:eastAsiaTheme="minorHAnsi" w:hAnsi="Times New Roman"/>
          <w:color w:val="4472C4" w:themeColor="accent1"/>
          <w:kern w:val="2"/>
          <w:sz w:val="62"/>
          <w:szCs w:val="62"/>
          <w14:ligatures w14:val="standardContextual"/>
        </w:rPr>
        <w:t xml:space="preserve">Student  name: </w:t>
      </w:r>
      <w:proofErr w:type="spellStart"/>
      <w:r w:rsidRPr="009F0E51">
        <w:rPr>
          <w:rFonts w:ascii="Times New Roman" w:eastAsiaTheme="minorHAnsi" w:hAnsi="Times New Roman"/>
          <w:color w:val="4472C4" w:themeColor="accent1"/>
          <w:kern w:val="2"/>
          <w:sz w:val="62"/>
          <w:szCs w:val="62"/>
          <w14:ligatures w14:val="standardContextual"/>
        </w:rPr>
        <w:t>Bilyana</w:t>
      </w:r>
      <w:proofErr w:type="spellEnd"/>
      <w:r w:rsidRPr="009F0E51">
        <w:rPr>
          <w:rFonts w:ascii="Times New Roman" w:eastAsiaTheme="minorHAnsi" w:hAnsi="Times New Roman"/>
          <w:color w:val="4472C4" w:themeColor="accent1"/>
          <w:kern w:val="2"/>
          <w:sz w:val="62"/>
          <w:szCs w:val="62"/>
          <w14:ligatures w14:val="standardContextual"/>
        </w:rPr>
        <w:t xml:space="preserve"> </w:t>
      </w:r>
      <w:proofErr w:type="spellStart"/>
      <w:r w:rsidR="009B5F61" w:rsidRPr="009F0E51">
        <w:rPr>
          <w:rFonts w:ascii="Times New Roman" w:eastAsiaTheme="minorHAnsi" w:hAnsi="Times New Roman"/>
          <w:color w:val="4472C4" w:themeColor="accent1"/>
          <w:kern w:val="2"/>
          <w:sz w:val="62"/>
          <w:szCs w:val="62"/>
          <w14:ligatures w14:val="standardContextual"/>
        </w:rPr>
        <w:t>Todorova</w:t>
      </w:r>
      <w:proofErr w:type="spellEnd"/>
    </w:p>
    <w:p w14:paraId="26B74D33" w14:textId="7BA06228" w:rsidR="009B5F61" w:rsidRDefault="009B5F61">
      <w:pPr>
        <w:pStyle w:val="NoSpacing"/>
        <w:spacing w:before="1540" w:after="240"/>
        <w:jc w:val="center"/>
        <w:rPr>
          <w:rFonts w:ascii="Times New Roman" w:eastAsiaTheme="minorHAnsi" w:hAnsi="Times New Roman"/>
          <w:color w:val="4472C4" w:themeColor="accent1"/>
          <w:kern w:val="2"/>
          <w:sz w:val="62"/>
          <w:szCs w:val="62"/>
          <w14:ligatures w14:val="standardContextual"/>
        </w:rPr>
      </w:pPr>
      <w:r w:rsidRPr="009F0E51">
        <w:rPr>
          <w:rFonts w:ascii="Times New Roman" w:eastAsiaTheme="minorHAnsi" w:hAnsi="Times New Roman"/>
          <w:color w:val="4472C4" w:themeColor="accent1"/>
          <w:kern w:val="2"/>
          <w:sz w:val="62"/>
          <w:szCs w:val="62"/>
          <w14:ligatures w14:val="standardContextual"/>
        </w:rPr>
        <w:t>Student number:2010307</w:t>
      </w:r>
    </w:p>
    <w:p w14:paraId="2044D78D" w14:textId="77777777" w:rsidR="009F0E51" w:rsidRDefault="009F0E51">
      <w:pPr>
        <w:pStyle w:val="NoSpacing"/>
        <w:spacing w:before="1540" w:after="240"/>
        <w:jc w:val="center"/>
        <w:rPr>
          <w:rFonts w:ascii="Times New Roman" w:eastAsiaTheme="minorHAnsi" w:hAnsi="Times New Roman"/>
          <w:color w:val="4472C4" w:themeColor="accent1"/>
          <w:kern w:val="2"/>
          <w:sz w:val="62"/>
          <w:szCs w:val="62"/>
          <w14:ligatures w14:val="standardContextual"/>
        </w:rPr>
      </w:pPr>
    </w:p>
    <w:p w14:paraId="12ADBE48" w14:textId="77777777" w:rsidR="009F0E51" w:rsidRDefault="009F0E51">
      <w:pPr>
        <w:pStyle w:val="NoSpacing"/>
        <w:spacing w:before="1540" w:after="240"/>
        <w:jc w:val="center"/>
        <w:rPr>
          <w:rFonts w:ascii="Times New Roman" w:eastAsiaTheme="minorHAnsi" w:hAnsi="Times New Roman"/>
          <w:color w:val="4472C4" w:themeColor="accent1"/>
          <w:kern w:val="2"/>
          <w:sz w:val="62"/>
          <w:szCs w:val="62"/>
          <w14:ligatures w14:val="standardContextual"/>
        </w:rPr>
      </w:pPr>
    </w:p>
    <w:p w14:paraId="229ADC20" w14:textId="77777777" w:rsidR="009F0E51" w:rsidRDefault="009F0E51">
      <w:pPr>
        <w:pStyle w:val="NoSpacing"/>
        <w:spacing w:before="1540" w:after="240"/>
        <w:jc w:val="center"/>
        <w:rPr>
          <w:rFonts w:ascii="Times New Roman" w:eastAsiaTheme="minorHAnsi" w:hAnsi="Times New Roman"/>
          <w:color w:val="4472C4" w:themeColor="accent1"/>
          <w:kern w:val="2"/>
          <w:sz w:val="62"/>
          <w:szCs w:val="62"/>
          <w14:ligatures w14:val="standardContextual"/>
        </w:rPr>
      </w:pPr>
    </w:p>
    <w:p w14:paraId="32505C2E" w14:textId="77777777" w:rsidR="009F0E51" w:rsidRPr="009F0E51" w:rsidRDefault="009F0E51">
      <w:pPr>
        <w:pStyle w:val="NoSpacing"/>
        <w:spacing w:before="1540" w:after="240"/>
        <w:jc w:val="center"/>
        <w:rPr>
          <w:rFonts w:ascii="Times New Roman" w:eastAsiaTheme="minorHAnsi" w:hAnsi="Times New Roman"/>
          <w:color w:val="4472C4" w:themeColor="accent1"/>
          <w:kern w:val="2"/>
          <w:sz w:val="62"/>
          <w:szCs w:val="62"/>
          <w14:ligatures w14:val="standardContextual"/>
        </w:rPr>
      </w:pPr>
    </w:p>
    <w:sdt>
      <w:sdtPr>
        <w:rPr>
          <w:rFonts w:ascii="Times New Roman" w:eastAsiaTheme="minorHAnsi" w:hAnsi="Times New Roman"/>
          <w:color w:val="4472C4" w:themeColor="accent1"/>
          <w:kern w:val="2"/>
          <w:sz w:val="24"/>
          <w14:ligatures w14:val="standardContextual"/>
        </w:rPr>
        <w:id w:val="1374964346"/>
        <w:docPartObj>
          <w:docPartGallery w:val="Cover Pages"/>
          <w:docPartUnique/>
        </w:docPartObj>
      </w:sdtPr>
      <w:sdtEndPr>
        <w:rPr>
          <w:color w:val="auto"/>
        </w:rPr>
      </w:sdtEndPr>
      <w:sdtContent>
        <w:p w14:paraId="245ABDEA" w14:textId="6B656EBB" w:rsidR="00B8730A" w:rsidRDefault="00B8730A">
          <w:pPr>
            <w:pStyle w:val="NoSpacing"/>
            <w:spacing w:before="1540" w:after="240"/>
            <w:jc w:val="center"/>
            <w:rPr>
              <w:color w:val="4472C4" w:themeColor="accent1"/>
            </w:rPr>
          </w:pPr>
          <w:r>
            <w:rPr>
              <w:noProof/>
              <w:color w:val="4472C4" w:themeColor="accent1"/>
            </w:rPr>
            <w:drawing>
              <wp:inline distT="0" distB="0" distL="0" distR="0" wp14:anchorId="44E61DE6" wp14:editId="4B15D77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EEBEDB0E37A483993FC1E5371810B0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8348AA1" w14:textId="16BE5696" w:rsidR="00B8730A" w:rsidRDefault="00B8730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leadership and management </w:t>
              </w:r>
            </w:p>
          </w:sdtContent>
        </w:sdt>
        <w:sdt>
          <w:sdtPr>
            <w:rPr>
              <w:color w:val="4472C4" w:themeColor="accent1"/>
              <w:sz w:val="72"/>
              <w:szCs w:val="72"/>
            </w:rPr>
            <w:alias w:val="Subtitle"/>
            <w:tag w:val=""/>
            <w:id w:val="328029620"/>
            <w:placeholder>
              <w:docPart w:val="3263007FF037429DB45275E516CBB54F"/>
            </w:placeholder>
            <w:dataBinding w:prefixMappings="xmlns:ns0='http://purl.org/dc/elements/1.1/' xmlns:ns1='http://schemas.openxmlformats.org/package/2006/metadata/core-properties' " w:xpath="/ns1:coreProperties[1]/ns0:subject[1]" w:storeItemID="{6C3C8BC8-F283-45AE-878A-BAB7291924A1}"/>
            <w:text/>
          </w:sdtPr>
          <w:sdtContent>
            <w:p w14:paraId="22B72D6A" w14:textId="3CE221A9" w:rsidR="00B8730A" w:rsidRPr="008C0AF9" w:rsidRDefault="00F94120">
              <w:pPr>
                <w:pStyle w:val="NoSpacing"/>
                <w:jc w:val="center"/>
                <w:rPr>
                  <w:color w:val="4472C4" w:themeColor="accent1"/>
                  <w:sz w:val="72"/>
                  <w:szCs w:val="72"/>
                </w:rPr>
              </w:pPr>
              <w:r w:rsidRPr="008C0AF9">
                <w:rPr>
                  <w:color w:val="4472C4" w:themeColor="accent1"/>
                  <w:sz w:val="72"/>
                  <w:szCs w:val="72"/>
                </w:rPr>
                <w:t>Asse</w:t>
              </w:r>
              <w:r w:rsidR="008C0AF9" w:rsidRPr="008C0AF9">
                <w:rPr>
                  <w:color w:val="4472C4" w:themeColor="accent1"/>
                  <w:sz w:val="72"/>
                  <w:szCs w:val="72"/>
                </w:rPr>
                <w:t>ssment 1</w:t>
              </w:r>
            </w:p>
          </w:sdtContent>
        </w:sdt>
        <w:p w14:paraId="6855F6B3" w14:textId="75193142" w:rsidR="00B8730A" w:rsidRPr="008C0AF9" w:rsidRDefault="00B8730A">
          <w:pPr>
            <w:pStyle w:val="NoSpacing"/>
            <w:spacing w:before="480"/>
            <w:jc w:val="center"/>
            <w:rPr>
              <w:color w:val="4472C4" w:themeColor="accent1"/>
              <w:sz w:val="72"/>
              <w:szCs w:val="72"/>
            </w:rPr>
          </w:pPr>
          <w:r w:rsidRPr="008C0AF9">
            <w:rPr>
              <w:noProof/>
              <w:color w:val="4472C4" w:themeColor="accent1"/>
              <w:sz w:val="72"/>
              <w:szCs w:val="72"/>
            </w:rPr>
            <w:drawing>
              <wp:inline distT="0" distB="0" distL="0" distR="0" wp14:anchorId="1CD82FAB" wp14:editId="6283B3A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D53AA6" w14:textId="67F2290C" w:rsidR="00B8730A" w:rsidRDefault="00B8730A">
          <w:pPr>
            <w:rPr>
              <w:rFonts w:asciiTheme="majorHAnsi" w:eastAsiaTheme="majorEastAsia" w:hAnsiTheme="majorHAnsi" w:cstheme="majorBidi"/>
              <w:b/>
              <w:color w:val="2F5496" w:themeColor="accent1" w:themeShade="BF"/>
              <w:kern w:val="0"/>
              <w:sz w:val="32"/>
              <w:szCs w:val="32"/>
              <w:u w:val="single"/>
              <w14:ligatures w14:val="none"/>
            </w:rPr>
          </w:pPr>
          <w:r>
            <w:br w:type="page"/>
          </w:r>
        </w:p>
      </w:sdtContent>
    </w:sdt>
    <w:p w14:paraId="4E434544" w14:textId="77777777" w:rsidR="00B8730A" w:rsidRDefault="00B8730A" w:rsidP="00B8730A">
      <w:pPr>
        <w:pStyle w:val="Heading1"/>
      </w:pPr>
    </w:p>
    <w:sdt>
      <w:sdtPr>
        <w:rPr>
          <w:rFonts w:ascii="Times New Roman" w:eastAsiaTheme="minorHAnsi" w:hAnsi="Times New Roman" w:cstheme="minorBidi"/>
          <w:color w:val="auto"/>
          <w:kern w:val="2"/>
          <w:sz w:val="24"/>
          <w:szCs w:val="22"/>
          <w14:ligatures w14:val="standardContextual"/>
        </w:rPr>
        <w:id w:val="-563252662"/>
        <w:docPartObj>
          <w:docPartGallery w:val="Table of Contents"/>
          <w:docPartUnique/>
        </w:docPartObj>
      </w:sdtPr>
      <w:sdtEndPr>
        <w:rPr>
          <w:b/>
          <w:bCs/>
          <w:noProof/>
        </w:rPr>
      </w:sdtEndPr>
      <w:sdtContent>
        <w:p w14:paraId="744223EC" w14:textId="5A2F9A17" w:rsidR="00B8730A" w:rsidRDefault="00B8730A">
          <w:pPr>
            <w:pStyle w:val="TOCHeading"/>
          </w:pPr>
          <w:r>
            <w:t>Contents</w:t>
          </w:r>
        </w:p>
        <w:p w14:paraId="6E9DB681" w14:textId="718E3D55" w:rsidR="00B8730A" w:rsidRDefault="00B8730A">
          <w:pPr>
            <w:pStyle w:val="TOC1"/>
            <w:tabs>
              <w:tab w:val="right" w:leader="dot" w:pos="9350"/>
            </w:tabs>
            <w:rPr>
              <w:noProof/>
            </w:rPr>
          </w:pPr>
          <w:r>
            <w:fldChar w:fldCharType="begin"/>
          </w:r>
          <w:r>
            <w:instrText xml:space="preserve"> TOC \o "1-3" \h \z \u </w:instrText>
          </w:r>
          <w:r>
            <w:fldChar w:fldCharType="separate"/>
          </w:r>
          <w:hyperlink w:anchor="_Toc133912032" w:history="1">
            <w:r w:rsidRPr="00D109E4">
              <w:rPr>
                <w:rStyle w:val="Hyperlink"/>
                <w:noProof/>
              </w:rPr>
              <w:t>Introduction</w:t>
            </w:r>
            <w:r>
              <w:rPr>
                <w:noProof/>
                <w:webHidden/>
              </w:rPr>
              <w:tab/>
            </w:r>
            <w:r>
              <w:rPr>
                <w:noProof/>
                <w:webHidden/>
              </w:rPr>
              <w:fldChar w:fldCharType="begin"/>
            </w:r>
            <w:r>
              <w:rPr>
                <w:noProof/>
                <w:webHidden/>
              </w:rPr>
              <w:instrText xml:space="preserve"> PAGEREF _Toc133912032 \h </w:instrText>
            </w:r>
            <w:r>
              <w:rPr>
                <w:noProof/>
                <w:webHidden/>
              </w:rPr>
            </w:r>
            <w:r>
              <w:rPr>
                <w:noProof/>
                <w:webHidden/>
              </w:rPr>
              <w:fldChar w:fldCharType="separate"/>
            </w:r>
            <w:r>
              <w:rPr>
                <w:noProof/>
                <w:webHidden/>
              </w:rPr>
              <w:t>2</w:t>
            </w:r>
            <w:r>
              <w:rPr>
                <w:noProof/>
                <w:webHidden/>
              </w:rPr>
              <w:fldChar w:fldCharType="end"/>
            </w:r>
          </w:hyperlink>
        </w:p>
        <w:p w14:paraId="336F5D6A" w14:textId="33F1CC2E" w:rsidR="00B8730A" w:rsidRDefault="00000000">
          <w:pPr>
            <w:pStyle w:val="TOC1"/>
            <w:tabs>
              <w:tab w:val="right" w:leader="dot" w:pos="9350"/>
            </w:tabs>
            <w:rPr>
              <w:noProof/>
            </w:rPr>
          </w:pPr>
          <w:hyperlink w:anchor="_Toc133912033" w:history="1">
            <w:r w:rsidR="00B8730A" w:rsidRPr="00D109E4">
              <w:rPr>
                <w:rStyle w:val="Hyperlink"/>
                <w:noProof/>
              </w:rPr>
              <w:t>Evaluation of Leadership and Management Theories</w:t>
            </w:r>
            <w:r w:rsidR="00B8730A">
              <w:rPr>
                <w:noProof/>
                <w:webHidden/>
              </w:rPr>
              <w:tab/>
            </w:r>
            <w:r w:rsidR="00B8730A">
              <w:rPr>
                <w:noProof/>
                <w:webHidden/>
              </w:rPr>
              <w:fldChar w:fldCharType="begin"/>
            </w:r>
            <w:r w:rsidR="00B8730A">
              <w:rPr>
                <w:noProof/>
                <w:webHidden/>
              </w:rPr>
              <w:instrText xml:space="preserve"> PAGEREF _Toc133912033 \h </w:instrText>
            </w:r>
            <w:r w:rsidR="00B8730A">
              <w:rPr>
                <w:noProof/>
                <w:webHidden/>
              </w:rPr>
            </w:r>
            <w:r w:rsidR="00B8730A">
              <w:rPr>
                <w:noProof/>
                <w:webHidden/>
              </w:rPr>
              <w:fldChar w:fldCharType="separate"/>
            </w:r>
            <w:r w:rsidR="00B8730A">
              <w:rPr>
                <w:noProof/>
                <w:webHidden/>
              </w:rPr>
              <w:t>2</w:t>
            </w:r>
            <w:r w:rsidR="00B8730A">
              <w:rPr>
                <w:noProof/>
                <w:webHidden/>
              </w:rPr>
              <w:fldChar w:fldCharType="end"/>
            </w:r>
          </w:hyperlink>
        </w:p>
        <w:p w14:paraId="525F6A5F" w14:textId="293622A5" w:rsidR="00B8730A" w:rsidRDefault="00000000">
          <w:pPr>
            <w:pStyle w:val="TOC1"/>
            <w:tabs>
              <w:tab w:val="right" w:leader="dot" w:pos="9350"/>
            </w:tabs>
            <w:rPr>
              <w:noProof/>
            </w:rPr>
          </w:pPr>
          <w:hyperlink w:anchor="_Toc133912034" w:history="1">
            <w:r w:rsidR="00B8730A" w:rsidRPr="00D109E4">
              <w:rPr>
                <w:rStyle w:val="Hyperlink"/>
                <w:noProof/>
              </w:rPr>
              <w:t>Conclusion</w:t>
            </w:r>
            <w:r w:rsidR="00B8730A">
              <w:rPr>
                <w:noProof/>
                <w:webHidden/>
              </w:rPr>
              <w:tab/>
            </w:r>
            <w:r w:rsidR="00B8730A">
              <w:rPr>
                <w:noProof/>
                <w:webHidden/>
              </w:rPr>
              <w:fldChar w:fldCharType="begin"/>
            </w:r>
            <w:r w:rsidR="00B8730A">
              <w:rPr>
                <w:noProof/>
                <w:webHidden/>
              </w:rPr>
              <w:instrText xml:space="preserve"> PAGEREF _Toc133912034 \h </w:instrText>
            </w:r>
            <w:r w:rsidR="00B8730A">
              <w:rPr>
                <w:noProof/>
                <w:webHidden/>
              </w:rPr>
            </w:r>
            <w:r w:rsidR="00B8730A">
              <w:rPr>
                <w:noProof/>
                <w:webHidden/>
              </w:rPr>
              <w:fldChar w:fldCharType="separate"/>
            </w:r>
            <w:r w:rsidR="00B8730A">
              <w:rPr>
                <w:noProof/>
                <w:webHidden/>
              </w:rPr>
              <w:t>5</w:t>
            </w:r>
            <w:r w:rsidR="00B8730A">
              <w:rPr>
                <w:noProof/>
                <w:webHidden/>
              </w:rPr>
              <w:fldChar w:fldCharType="end"/>
            </w:r>
          </w:hyperlink>
        </w:p>
        <w:p w14:paraId="3180A790" w14:textId="72273E2B" w:rsidR="00B8730A" w:rsidRDefault="00000000">
          <w:pPr>
            <w:pStyle w:val="TOC1"/>
            <w:tabs>
              <w:tab w:val="right" w:leader="dot" w:pos="9350"/>
            </w:tabs>
            <w:rPr>
              <w:noProof/>
            </w:rPr>
          </w:pPr>
          <w:hyperlink w:anchor="_Toc133912035" w:history="1">
            <w:r w:rsidR="00B8730A" w:rsidRPr="00D109E4">
              <w:rPr>
                <w:rStyle w:val="Hyperlink"/>
                <w:noProof/>
              </w:rPr>
              <w:t>References</w:t>
            </w:r>
            <w:r w:rsidR="00B8730A">
              <w:rPr>
                <w:noProof/>
                <w:webHidden/>
              </w:rPr>
              <w:tab/>
            </w:r>
            <w:r w:rsidR="00B8730A">
              <w:rPr>
                <w:noProof/>
                <w:webHidden/>
              </w:rPr>
              <w:fldChar w:fldCharType="begin"/>
            </w:r>
            <w:r w:rsidR="00B8730A">
              <w:rPr>
                <w:noProof/>
                <w:webHidden/>
              </w:rPr>
              <w:instrText xml:space="preserve"> PAGEREF _Toc133912035 \h </w:instrText>
            </w:r>
            <w:r w:rsidR="00B8730A">
              <w:rPr>
                <w:noProof/>
                <w:webHidden/>
              </w:rPr>
            </w:r>
            <w:r w:rsidR="00B8730A">
              <w:rPr>
                <w:noProof/>
                <w:webHidden/>
              </w:rPr>
              <w:fldChar w:fldCharType="separate"/>
            </w:r>
            <w:r w:rsidR="00B8730A">
              <w:rPr>
                <w:noProof/>
                <w:webHidden/>
              </w:rPr>
              <w:t>7</w:t>
            </w:r>
            <w:r w:rsidR="00B8730A">
              <w:rPr>
                <w:noProof/>
                <w:webHidden/>
              </w:rPr>
              <w:fldChar w:fldCharType="end"/>
            </w:r>
          </w:hyperlink>
        </w:p>
        <w:p w14:paraId="2FA90C1E" w14:textId="0F855FB2" w:rsidR="00B8730A" w:rsidRDefault="00000000">
          <w:pPr>
            <w:pStyle w:val="TOC1"/>
            <w:tabs>
              <w:tab w:val="right" w:leader="dot" w:pos="9350"/>
            </w:tabs>
            <w:rPr>
              <w:noProof/>
            </w:rPr>
          </w:pPr>
          <w:hyperlink w:anchor="_Toc133912036" w:history="1">
            <w:r w:rsidR="00B8730A" w:rsidRPr="00D109E4">
              <w:rPr>
                <w:rStyle w:val="Hyperlink"/>
                <w:noProof/>
              </w:rPr>
              <w:t>Leadership Development Plan</w:t>
            </w:r>
            <w:r w:rsidR="00B8730A">
              <w:rPr>
                <w:noProof/>
                <w:webHidden/>
              </w:rPr>
              <w:tab/>
            </w:r>
            <w:r w:rsidR="00B8730A">
              <w:rPr>
                <w:noProof/>
                <w:webHidden/>
              </w:rPr>
              <w:fldChar w:fldCharType="begin"/>
            </w:r>
            <w:r w:rsidR="00B8730A">
              <w:rPr>
                <w:noProof/>
                <w:webHidden/>
              </w:rPr>
              <w:instrText xml:space="preserve"> PAGEREF _Toc133912036 \h </w:instrText>
            </w:r>
            <w:r w:rsidR="00B8730A">
              <w:rPr>
                <w:noProof/>
                <w:webHidden/>
              </w:rPr>
            </w:r>
            <w:r w:rsidR="00B8730A">
              <w:rPr>
                <w:noProof/>
                <w:webHidden/>
              </w:rPr>
              <w:fldChar w:fldCharType="separate"/>
            </w:r>
            <w:r w:rsidR="00B8730A">
              <w:rPr>
                <w:noProof/>
                <w:webHidden/>
              </w:rPr>
              <w:t>8</w:t>
            </w:r>
            <w:r w:rsidR="00B8730A">
              <w:rPr>
                <w:noProof/>
                <w:webHidden/>
              </w:rPr>
              <w:fldChar w:fldCharType="end"/>
            </w:r>
          </w:hyperlink>
        </w:p>
        <w:p w14:paraId="2868FF5C" w14:textId="0AB4EE88" w:rsidR="00B8730A" w:rsidRDefault="00B8730A">
          <w:r>
            <w:rPr>
              <w:b/>
              <w:bCs/>
              <w:noProof/>
            </w:rPr>
            <w:fldChar w:fldCharType="end"/>
          </w:r>
        </w:p>
      </w:sdtContent>
    </w:sdt>
    <w:p w14:paraId="619275D7" w14:textId="77777777" w:rsidR="00B8730A" w:rsidRDefault="00B8730A">
      <w:pPr>
        <w:rPr>
          <w:rFonts w:asciiTheme="majorHAnsi" w:eastAsiaTheme="majorEastAsia" w:hAnsiTheme="majorHAnsi" w:cstheme="majorBidi"/>
          <w:b/>
          <w:color w:val="2F5496" w:themeColor="accent1" w:themeShade="BF"/>
          <w:kern w:val="0"/>
          <w:sz w:val="32"/>
          <w:szCs w:val="32"/>
          <w:u w:val="single"/>
          <w14:ligatures w14:val="none"/>
        </w:rPr>
      </w:pPr>
      <w:r>
        <w:br w:type="page"/>
      </w:r>
    </w:p>
    <w:p w14:paraId="230569F3" w14:textId="1A37966C" w:rsidR="002B36FA" w:rsidRDefault="00136EAF" w:rsidP="00B8730A">
      <w:pPr>
        <w:pStyle w:val="Heading1"/>
      </w:pPr>
      <w:bookmarkStart w:id="0" w:name="_Toc133912032"/>
      <w:r>
        <w:t>Introduction</w:t>
      </w:r>
      <w:bookmarkEnd w:id="0"/>
    </w:p>
    <w:p w14:paraId="5AEC2368" w14:textId="253108F0" w:rsidR="00136EAF" w:rsidRDefault="00136EAF" w:rsidP="00136EAF">
      <w:pPr>
        <w:spacing w:line="360" w:lineRule="auto"/>
        <w:jc w:val="both"/>
      </w:pPr>
      <w:r>
        <w:t>Role of leadership has become really important for the success of any business organization or for having a successful project management as leaders play the most important role in providing required vision and guideline for the workforce to rely on</w:t>
      </w:r>
      <w:sdt>
        <w:sdtPr>
          <w:id w:val="309525114"/>
          <w:citation/>
        </w:sdtPr>
        <w:sdtContent>
          <w:r w:rsidR="000968AE">
            <w:fldChar w:fldCharType="begin"/>
          </w:r>
          <w:r w:rsidR="000968AE">
            <w:instrText xml:space="preserve"> CITATION Asa18 \l 1033 </w:instrText>
          </w:r>
          <w:r w:rsidR="000968AE">
            <w:fldChar w:fldCharType="separate"/>
          </w:r>
          <w:r w:rsidR="000968AE">
            <w:rPr>
              <w:noProof/>
            </w:rPr>
            <w:t xml:space="preserve"> </w:t>
          </w:r>
          <w:r w:rsidR="000968AE" w:rsidRPr="000968AE">
            <w:rPr>
              <w:noProof/>
            </w:rPr>
            <w:t>(Aslam, 2018)</w:t>
          </w:r>
          <w:r w:rsidR="000968AE">
            <w:fldChar w:fldCharType="end"/>
          </w:r>
        </w:sdtContent>
      </w:sdt>
      <w:r>
        <w:t>. Strategic leadership has become the essential part of the business organizations because having effective and strong psychological contract between leaders and workforce is the key to have sustainable operations of the business organizations to fulfill the set vision or mission</w:t>
      </w:r>
      <w:sdt>
        <w:sdtPr>
          <w:id w:val="860245350"/>
          <w:citation/>
        </w:sdtPr>
        <w:sdtContent>
          <w:r w:rsidR="000968AE">
            <w:fldChar w:fldCharType="begin"/>
          </w:r>
          <w:r w:rsidR="000968AE">
            <w:instrText xml:space="preserve"> CITATION Wil06 \l 1033 </w:instrText>
          </w:r>
          <w:r w:rsidR="000968AE">
            <w:fldChar w:fldCharType="separate"/>
          </w:r>
          <w:r w:rsidR="000968AE">
            <w:rPr>
              <w:noProof/>
            </w:rPr>
            <w:t xml:space="preserve"> </w:t>
          </w:r>
          <w:r w:rsidR="000968AE" w:rsidRPr="000968AE">
            <w:rPr>
              <w:noProof/>
            </w:rPr>
            <w:t>(McCartne &amp; Campbell, 2006)</w:t>
          </w:r>
          <w:r w:rsidR="000968AE">
            <w:fldChar w:fldCharType="end"/>
          </w:r>
        </w:sdtContent>
      </w:sdt>
      <w:r>
        <w:t>. Role of leader as executive, manager, sport coach or as school teacher may differ in nature but the basic focus of each leadership role is on enabling group of people to work together as a team to achieve the set goals based on the vision provided by the leader</w:t>
      </w:r>
      <w:sdt>
        <w:sdtPr>
          <w:id w:val="-1966421745"/>
          <w:citation/>
        </w:sdtPr>
        <w:sdtContent>
          <w:r w:rsidR="000968AE">
            <w:fldChar w:fldCharType="begin"/>
          </w:r>
          <w:r w:rsidR="000968AE">
            <w:instrText xml:space="preserve"> CITATION Mar111 \l 1033 </w:instrText>
          </w:r>
          <w:r w:rsidR="000968AE">
            <w:fldChar w:fldCharType="separate"/>
          </w:r>
          <w:r w:rsidR="000968AE">
            <w:rPr>
              <w:noProof/>
            </w:rPr>
            <w:t xml:space="preserve"> </w:t>
          </w:r>
          <w:r w:rsidR="000968AE" w:rsidRPr="000968AE">
            <w:rPr>
              <w:noProof/>
            </w:rPr>
            <w:t>(Crowley, 2011)</w:t>
          </w:r>
          <w:r w:rsidR="000968AE">
            <w:fldChar w:fldCharType="end"/>
          </w:r>
        </w:sdtContent>
      </w:sdt>
      <w:r>
        <w:t xml:space="preserve">. The basic focus of the essay is to evaluate the role of leadership in one of the organizations I have worked in. Having a clear interaction with leader to learn the qualities of a good or bad leader is the main focus of the report. </w:t>
      </w:r>
    </w:p>
    <w:p w14:paraId="4204A647" w14:textId="4FF007AC" w:rsidR="0076710C" w:rsidRPr="0076710C" w:rsidRDefault="0076710C" w:rsidP="00B8730A">
      <w:pPr>
        <w:pStyle w:val="Heading1"/>
      </w:pPr>
      <w:bookmarkStart w:id="1" w:name="_Toc133912033"/>
      <w:r>
        <w:t>Evaluation of Leadership and Management Theories</w:t>
      </w:r>
      <w:bookmarkEnd w:id="1"/>
      <w:r>
        <w:t xml:space="preserve"> </w:t>
      </w:r>
    </w:p>
    <w:p w14:paraId="138D6A5B" w14:textId="7581C4FA" w:rsidR="00136EAF" w:rsidRDefault="00136EAF" w:rsidP="00136EAF">
      <w:pPr>
        <w:spacing w:line="360" w:lineRule="auto"/>
        <w:jc w:val="both"/>
      </w:pPr>
      <w:r>
        <w:rPr>
          <w:b/>
          <w:bCs/>
        </w:rPr>
        <w:t xml:space="preserve">Emilia’s crafted pasta </w:t>
      </w:r>
      <w:r>
        <w:t>is the selected organization I worked in and I got wide range of opportunities to evaluate the role of leadership in the organization as I had direct interaction with the leader during my workplace practices. Working as Small and Medium Enterprise in London and managing competitive workforce were the practices that I have experienced while evaluating the role of leadership in the selected business organization</w:t>
      </w:r>
      <w:sdt>
        <w:sdtPr>
          <w:id w:val="-949075993"/>
          <w:citation/>
        </w:sdtPr>
        <w:sdtContent>
          <w:r w:rsidR="000968AE">
            <w:fldChar w:fldCharType="begin"/>
          </w:r>
          <w:r w:rsidR="000968AE">
            <w:instrText xml:space="preserve"> CITATION Emi23 \l 1033 </w:instrText>
          </w:r>
          <w:r w:rsidR="000968AE">
            <w:fldChar w:fldCharType="separate"/>
          </w:r>
          <w:r w:rsidR="000968AE">
            <w:rPr>
              <w:noProof/>
            </w:rPr>
            <w:t xml:space="preserve"> </w:t>
          </w:r>
          <w:r w:rsidR="000968AE" w:rsidRPr="000968AE">
            <w:rPr>
              <w:noProof/>
            </w:rPr>
            <w:t>(Emilia, 2023)</w:t>
          </w:r>
          <w:r w:rsidR="000968AE">
            <w:fldChar w:fldCharType="end"/>
          </w:r>
        </w:sdtContent>
      </w:sdt>
      <w:r>
        <w:t>. I was an active participant in the workplace and had direct interaction with my team members along with leadership during the processes managed by the leader such as strategy formulation, strategy implementation and strategy evaluation. Basic focus of the essay is to evaluate what leadership style adopted by the leader in the workplace settings and how the style was effective or not much effective based on my own experience</w:t>
      </w:r>
      <w:r w:rsidR="0076710C">
        <w:t>. Emilia’s crafted pasta is working in the intense competitive fast-food industry of United Kingdom since 2017 and has three different but effective physical evidence/stores within London</w:t>
      </w:r>
      <w:sdt>
        <w:sdtPr>
          <w:id w:val="183798170"/>
          <w:citation/>
        </w:sdtPr>
        <w:sdtContent>
          <w:r w:rsidR="000968AE">
            <w:fldChar w:fldCharType="begin"/>
          </w:r>
          <w:r w:rsidR="000968AE">
            <w:instrText xml:space="preserve"> CITATION Eri20 \l 1033 </w:instrText>
          </w:r>
          <w:r w:rsidR="000968AE">
            <w:fldChar w:fldCharType="separate"/>
          </w:r>
          <w:r w:rsidR="000968AE">
            <w:rPr>
              <w:noProof/>
            </w:rPr>
            <w:t xml:space="preserve"> </w:t>
          </w:r>
          <w:r w:rsidR="000968AE" w:rsidRPr="000968AE">
            <w:rPr>
              <w:noProof/>
            </w:rPr>
            <w:t>(Pilavaki, 2020)</w:t>
          </w:r>
          <w:r w:rsidR="000968AE">
            <w:fldChar w:fldCharType="end"/>
          </w:r>
        </w:sdtContent>
      </w:sdt>
      <w:r w:rsidR="0076710C">
        <w:t xml:space="preserve">. All the branches have been managed by same person while performing the role of leader so evaluating the effectiveness of the leadership role is the main focus of current essay. </w:t>
      </w:r>
    </w:p>
    <w:p w14:paraId="5B1B4A79" w14:textId="2DBAE67C" w:rsidR="00663B7B" w:rsidRDefault="0076710C" w:rsidP="00136EAF">
      <w:pPr>
        <w:spacing w:line="360" w:lineRule="auto"/>
        <w:jc w:val="both"/>
      </w:pPr>
      <w:r>
        <w:t>It is important to shed light on different leadership and management theories before evaluating which theory is more relevant to the leadership practices demonstrated by the leader in the Emilia’s crafted pasta. Dynamic nature of the business environment is one of the reasons why there have been different leadership theories and models that leaders adopt or demonstrate to manage different situations in different ways</w:t>
      </w:r>
      <w:sdt>
        <w:sdtPr>
          <w:id w:val="1105771937"/>
          <w:citation/>
        </w:sdtPr>
        <w:sdtContent>
          <w:r w:rsidR="000968AE">
            <w:fldChar w:fldCharType="begin"/>
          </w:r>
          <w:r w:rsidR="000968AE">
            <w:instrText xml:space="preserve"> CITATION FGa18 \l 1033 </w:instrText>
          </w:r>
          <w:r w:rsidR="000968AE">
            <w:fldChar w:fldCharType="separate"/>
          </w:r>
          <w:r w:rsidR="000968AE">
            <w:rPr>
              <w:noProof/>
            </w:rPr>
            <w:t xml:space="preserve"> </w:t>
          </w:r>
          <w:r w:rsidR="000968AE" w:rsidRPr="000968AE">
            <w:rPr>
              <w:noProof/>
            </w:rPr>
            <w:t>(Gandolfi &amp; Stone, 2018)</w:t>
          </w:r>
          <w:r w:rsidR="000968AE">
            <w:fldChar w:fldCharType="end"/>
          </w:r>
        </w:sdtContent>
      </w:sdt>
      <w:r>
        <w:t>. One of the relevant theories is the behavior theory that is based on the concept that leaders are not born successful but can gain success based on learnable behavior. Best way to evaluate the leader is to focus on the actions of the leader in different situations</w:t>
      </w:r>
      <w:sdt>
        <w:sdtPr>
          <w:id w:val="690884144"/>
          <w:citation/>
        </w:sdtPr>
        <w:sdtContent>
          <w:r w:rsidR="000968AE">
            <w:fldChar w:fldCharType="begin"/>
          </w:r>
          <w:r w:rsidR="000968AE">
            <w:instrText xml:space="preserve"> CITATION Hin13 \l 1033 </w:instrText>
          </w:r>
          <w:r w:rsidR="000968AE">
            <w:fldChar w:fldCharType="separate"/>
          </w:r>
          <w:r w:rsidR="000968AE">
            <w:rPr>
              <w:noProof/>
            </w:rPr>
            <w:t xml:space="preserve"> </w:t>
          </w:r>
          <w:r w:rsidR="000968AE" w:rsidRPr="000968AE">
            <w:rPr>
              <w:noProof/>
            </w:rPr>
            <w:t>(Hino &amp; Aoki, 2013)</w:t>
          </w:r>
          <w:r w:rsidR="000968AE">
            <w:fldChar w:fldCharType="end"/>
          </w:r>
        </w:sdtContent>
      </w:sdt>
      <w:r>
        <w:t>. There have been task-oriented leaders, people-oriented leaders or even dictatorial leaders based on the situations and dynamics of the situation. Style of leadership is important to evaluate based on the behavior theory as style is the basic element to drive actions</w:t>
      </w:r>
      <w:sdt>
        <w:sdtPr>
          <w:id w:val="-794372297"/>
          <w:citation/>
        </w:sdtPr>
        <w:sdtContent>
          <w:r w:rsidR="000968AE">
            <w:fldChar w:fldCharType="begin"/>
          </w:r>
          <w:r w:rsidR="000968AE">
            <w:instrText xml:space="preserve"> CITATION Mar13 \l 1033 </w:instrText>
          </w:r>
          <w:r w:rsidR="000968AE">
            <w:fldChar w:fldCharType="separate"/>
          </w:r>
          <w:r w:rsidR="000968AE">
            <w:rPr>
              <w:noProof/>
            </w:rPr>
            <w:t xml:space="preserve"> </w:t>
          </w:r>
          <w:r w:rsidR="000968AE" w:rsidRPr="000968AE">
            <w:rPr>
              <w:noProof/>
            </w:rPr>
            <w:t>(Marcus Goncalves, 2013)</w:t>
          </w:r>
          <w:r w:rsidR="000968AE">
            <w:fldChar w:fldCharType="end"/>
          </w:r>
        </w:sdtContent>
      </w:sdt>
      <w:r>
        <w:t xml:space="preserve">. Autocratic leadership style is one of the relevant examples as such leaders behave and manage workforce according to their own knowledge base. Taking no input from the workforce and taking decisions on their own help them in managing </w:t>
      </w:r>
      <w:r w:rsidR="00663B7B">
        <w:t>workplace according to their own knowledge base and effective leadership qualities</w:t>
      </w:r>
      <w:sdt>
        <w:sdtPr>
          <w:id w:val="1118337670"/>
          <w:citation/>
        </w:sdtPr>
        <w:sdtContent>
          <w:r w:rsidR="000968AE">
            <w:fldChar w:fldCharType="begin"/>
          </w:r>
          <w:r w:rsidR="000968AE">
            <w:instrText xml:space="preserve"> CITATION Wil06 \l 1033 </w:instrText>
          </w:r>
          <w:r w:rsidR="000968AE">
            <w:fldChar w:fldCharType="separate"/>
          </w:r>
          <w:r w:rsidR="000968AE">
            <w:rPr>
              <w:noProof/>
            </w:rPr>
            <w:t xml:space="preserve"> </w:t>
          </w:r>
          <w:r w:rsidR="000968AE" w:rsidRPr="000968AE">
            <w:rPr>
              <w:noProof/>
            </w:rPr>
            <w:t>(McCartne &amp; Campbell, 2006)</w:t>
          </w:r>
          <w:r w:rsidR="000968AE">
            <w:fldChar w:fldCharType="end"/>
          </w:r>
        </w:sdtContent>
      </w:sdt>
      <w:r w:rsidR="00663B7B">
        <w:t>. Such leaders believe that employees have no relevant knowledge to add value to the strategic decision making so it’s the responsibility of the leader to guide workforce effectively to achieve the set goals effectively</w:t>
      </w:r>
      <w:sdt>
        <w:sdtPr>
          <w:id w:val="102614578"/>
          <w:citation/>
        </w:sdtPr>
        <w:sdtContent>
          <w:r w:rsidR="000968AE">
            <w:fldChar w:fldCharType="begin"/>
          </w:r>
          <w:r w:rsidR="000968AE">
            <w:instrText xml:space="preserve"> CITATION Asa18 \l 1033 </w:instrText>
          </w:r>
          <w:r w:rsidR="000968AE">
            <w:fldChar w:fldCharType="separate"/>
          </w:r>
          <w:r w:rsidR="000968AE">
            <w:rPr>
              <w:noProof/>
            </w:rPr>
            <w:t xml:space="preserve"> </w:t>
          </w:r>
          <w:r w:rsidR="000968AE" w:rsidRPr="000968AE">
            <w:rPr>
              <w:noProof/>
            </w:rPr>
            <w:t>(Aslam, 2018)</w:t>
          </w:r>
          <w:r w:rsidR="000968AE">
            <w:fldChar w:fldCharType="end"/>
          </w:r>
        </w:sdtContent>
      </w:sdt>
      <w:r w:rsidR="00663B7B">
        <w:t>. Democratic leadership style is the relevant style that is effective in letting leaders manage workforce effectively but by involving workforce in the strategic decision-making process</w:t>
      </w:r>
      <w:sdt>
        <w:sdtPr>
          <w:id w:val="-577742412"/>
          <w:citation/>
        </w:sdtPr>
        <w:sdtContent>
          <w:r w:rsidR="000968AE">
            <w:fldChar w:fldCharType="begin"/>
          </w:r>
          <w:r w:rsidR="000968AE">
            <w:instrText xml:space="preserve"> CITATION FGa18 \l 1033 </w:instrText>
          </w:r>
          <w:r w:rsidR="000968AE">
            <w:fldChar w:fldCharType="separate"/>
          </w:r>
          <w:r w:rsidR="000968AE">
            <w:rPr>
              <w:noProof/>
            </w:rPr>
            <w:t xml:space="preserve"> </w:t>
          </w:r>
          <w:r w:rsidR="000968AE" w:rsidRPr="000968AE">
            <w:rPr>
              <w:noProof/>
            </w:rPr>
            <w:t>(Gandolfi &amp; Stone, 2018)</w:t>
          </w:r>
          <w:r w:rsidR="000968AE">
            <w:fldChar w:fldCharType="end"/>
          </w:r>
        </w:sdtContent>
      </w:sdt>
      <w:r w:rsidR="00663B7B">
        <w:t>. Authority of taking decisions is still in the hands of leaders but involvement of the workforce adds value to the strategic decision making while leaders having more options to select from</w:t>
      </w:r>
      <w:sdt>
        <w:sdtPr>
          <w:id w:val="-677418122"/>
          <w:citation/>
        </w:sdtPr>
        <w:sdtContent>
          <w:r w:rsidR="000968AE">
            <w:fldChar w:fldCharType="begin"/>
          </w:r>
          <w:r w:rsidR="000968AE">
            <w:instrText xml:space="preserve"> CITATION Gar13 \l 1033 </w:instrText>
          </w:r>
          <w:r w:rsidR="000968AE">
            <w:fldChar w:fldCharType="separate"/>
          </w:r>
          <w:r w:rsidR="000968AE">
            <w:rPr>
              <w:noProof/>
            </w:rPr>
            <w:t xml:space="preserve"> </w:t>
          </w:r>
          <w:r w:rsidR="000968AE" w:rsidRPr="000968AE">
            <w:rPr>
              <w:noProof/>
            </w:rPr>
            <w:t>(Heine, et al., 2013)</w:t>
          </w:r>
          <w:r w:rsidR="000968AE">
            <w:fldChar w:fldCharType="end"/>
          </w:r>
        </w:sdtContent>
      </w:sdt>
      <w:r w:rsidR="00663B7B">
        <w:t>. High motivation and engagement of the workforce is the key element of democratic leadership practices. Contingency theory of leadership is another relevant theory that is based on the concept that no specific leadership style suits every situation</w:t>
      </w:r>
      <w:sdt>
        <w:sdtPr>
          <w:id w:val="-1642732273"/>
          <w:citation/>
        </w:sdtPr>
        <w:sdtContent>
          <w:r w:rsidR="000968AE">
            <w:fldChar w:fldCharType="begin"/>
          </w:r>
          <w:r w:rsidR="000968AE">
            <w:instrText xml:space="preserve"> CITATION Hin13 \l 1033 </w:instrText>
          </w:r>
          <w:r w:rsidR="000968AE">
            <w:fldChar w:fldCharType="separate"/>
          </w:r>
          <w:r w:rsidR="000968AE">
            <w:rPr>
              <w:noProof/>
            </w:rPr>
            <w:t xml:space="preserve"> </w:t>
          </w:r>
          <w:r w:rsidR="000968AE" w:rsidRPr="000968AE">
            <w:rPr>
              <w:noProof/>
            </w:rPr>
            <w:t>(Hino &amp; Aoki, 2013)</w:t>
          </w:r>
          <w:r w:rsidR="000968AE">
            <w:fldChar w:fldCharType="end"/>
          </w:r>
        </w:sdtContent>
      </w:sdt>
      <w:r w:rsidR="00663B7B">
        <w:t>. There is a need to have flexibility in the leadership style to change according to the needs and requirements of the situation. Transformational leadership is the relevant example how managing different situations by demonstrating different leadership styles is the key requirement in the dynamic nature of the business environment</w:t>
      </w:r>
      <w:sdt>
        <w:sdtPr>
          <w:id w:val="-948227584"/>
          <w:citation/>
        </w:sdtPr>
        <w:sdtContent>
          <w:r w:rsidR="000968AE">
            <w:fldChar w:fldCharType="begin"/>
          </w:r>
          <w:r w:rsidR="000968AE">
            <w:instrText xml:space="preserve"> CITATION Mar13 \l 1033 </w:instrText>
          </w:r>
          <w:r w:rsidR="000968AE">
            <w:fldChar w:fldCharType="separate"/>
          </w:r>
          <w:r w:rsidR="000968AE">
            <w:rPr>
              <w:noProof/>
            </w:rPr>
            <w:t xml:space="preserve"> </w:t>
          </w:r>
          <w:r w:rsidR="000968AE" w:rsidRPr="000968AE">
            <w:rPr>
              <w:noProof/>
            </w:rPr>
            <w:t>(Marcus Goncalves, 2013)</w:t>
          </w:r>
          <w:r w:rsidR="000968AE">
            <w:fldChar w:fldCharType="end"/>
          </w:r>
        </w:sdtContent>
      </w:sdt>
      <w:r w:rsidR="00663B7B">
        <w:t>. Good leaders adjust their leadership style situationally so it shows why flexibility is important to focus on</w:t>
      </w:r>
      <w:sdt>
        <w:sdtPr>
          <w:id w:val="2064286577"/>
          <w:citation/>
        </w:sdtPr>
        <w:sdtContent>
          <w:r w:rsidR="000968AE">
            <w:fldChar w:fldCharType="begin"/>
          </w:r>
          <w:r w:rsidR="000968AE">
            <w:instrText xml:space="preserve"> CITATION Wil06 \l 1033 </w:instrText>
          </w:r>
          <w:r w:rsidR="000968AE">
            <w:fldChar w:fldCharType="separate"/>
          </w:r>
          <w:r w:rsidR="000968AE">
            <w:rPr>
              <w:noProof/>
            </w:rPr>
            <w:t xml:space="preserve"> </w:t>
          </w:r>
          <w:r w:rsidR="000968AE" w:rsidRPr="000968AE">
            <w:rPr>
              <w:noProof/>
            </w:rPr>
            <w:t>(McCartne &amp; Campbell, 2006)</w:t>
          </w:r>
          <w:r w:rsidR="000968AE">
            <w:fldChar w:fldCharType="end"/>
          </w:r>
        </w:sdtContent>
      </w:sdt>
      <w:r w:rsidR="00663B7B">
        <w:t xml:space="preserve">. </w:t>
      </w:r>
    </w:p>
    <w:p w14:paraId="53222E22" w14:textId="0423560D" w:rsidR="00663B7B" w:rsidRDefault="00663B7B" w:rsidP="00136EAF">
      <w:pPr>
        <w:spacing w:line="360" w:lineRule="auto"/>
        <w:jc w:val="both"/>
      </w:pPr>
      <w:r>
        <w:t>Based on the evaluation of different theories and relevant leadership styles, it is important for me to shed light on the leadership style adopted by the leader in Emilia’s crafted pasta and effectiveness of the leadership style. Emilia’s crafted pasta is working in the dynamic fast-food industry while having wide range of competitors working on gaining maximum market share using quality products and effective pricing strategies</w:t>
      </w:r>
      <w:sdt>
        <w:sdtPr>
          <w:id w:val="250324501"/>
          <w:citation/>
        </w:sdtPr>
        <w:sdtContent>
          <w:r w:rsidR="000968AE">
            <w:fldChar w:fldCharType="begin"/>
          </w:r>
          <w:r w:rsidR="000968AE">
            <w:instrText xml:space="preserve"> CITATION Emi23 \l 1033 </w:instrText>
          </w:r>
          <w:r w:rsidR="000968AE">
            <w:fldChar w:fldCharType="separate"/>
          </w:r>
          <w:r w:rsidR="000968AE">
            <w:rPr>
              <w:noProof/>
            </w:rPr>
            <w:t xml:space="preserve"> </w:t>
          </w:r>
          <w:r w:rsidR="000968AE" w:rsidRPr="000968AE">
            <w:rPr>
              <w:noProof/>
            </w:rPr>
            <w:t>(Emilia, 2023)</w:t>
          </w:r>
          <w:r w:rsidR="000968AE">
            <w:fldChar w:fldCharType="end"/>
          </w:r>
        </w:sdtContent>
      </w:sdt>
      <w:r>
        <w:t>. Based on the evaluation of relevant theories, it is easy to categorize current leadership style in Emilia’s as democratic leadership. Having effective communication with the workforce before taking decisions in best interest of the workforce and business organization was the main focus of the leadership that helped in having engaged and highly motivated workforce</w:t>
      </w:r>
      <w:sdt>
        <w:sdtPr>
          <w:id w:val="-427436526"/>
          <w:citation/>
        </w:sdtPr>
        <w:sdtContent>
          <w:r w:rsidR="000968AE">
            <w:fldChar w:fldCharType="begin"/>
          </w:r>
          <w:r w:rsidR="000968AE">
            <w:instrText xml:space="preserve"> CITATION Gar13 \l 1033 </w:instrText>
          </w:r>
          <w:r w:rsidR="000968AE">
            <w:fldChar w:fldCharType="separate"/>
          </w:r>
          <w:r w:rsidR="000968AE">
            <w:rPr>
              <w:noProof/>
            </w:rPr>
            <w:t xml:space="preserve"> </w:t>
          </w:r>
          <w:r w:rsidR="000968AE" w:rsidRPr="000968AE">
            <w:rPr>
              <w:noProof/>
            </w:rPr>
            <w:t>(Heine, et al., 2013)</w:t>
          </w:r>
          <w:r w:rsidR="000968AE">
            <w:fldChar w:fldCharType="end"/>
          </w:r>
        </w:sdtContent>
      </w:sdt>
      <w:r>
        <w:t>. Leader provided the clear vision and mission for the workforce to focus on. There were enough opportunities for the workforce to think out of the box and to add value with the help of creativity by following the vision and mission set by the leadership</w:t>
      </w:r>
      <w:sdt>
        <w:sdtPr>
          <w:id w:val="-588925789"/>
          <w:citation/>
        </w:sdtPr>
        <w:sdtContent>
          <w:r w:rsidR="000968AE">
            <w:fldChar w:fldCharType="begin"/>
          </w:r>
          <w:r w:rsidR="000968AE">
            <w:instrText xml:space="preserve"> CITATION Wil06 \l 1033 </w:instrText>
          </w:r>
          <w:r w:rsidR="000968AE">
            <w:fldChar w:fldCharType="separate"/>
          </w:r>
          <w:r w:rsidR="000968AE">
            <w:rPr>
              <w:noProof/>
            </w:rPr>
            <w:t xml:space="preserve"> </w:t>
          </w:r>
          <w:r w:rsidR="000968AE" w:rsidRPr="000968AE">
            <w:rPr>
              <w:noProof/>
            </w:rPr>
            <w:t>(McCartne &amp; Campbell, 2006)</w:t>
          </w:r>
          <w:r w:rsidR="000968AE">
            <w:fldChar w:fldCharType="end"/>
          </w:r>
        </w:sdtContent>
      </w:sdt>
      <w:r>
        <w:t>. One relevant example of the effective leadership practices is based on the pandemic situation that changed the traditional processes in the workplace settings</w:t>
      </w:r>
      <w:sdt>
        <w:sdtPr>
          <w:id w:val="1088273223"/>
          <w:citation/>
        </w:sdtPr>
        <w:sdtContent>
          <w:r w:rsidR="000968AE">
            <w:fldChar w:fldCharType="begin"/>
          </w:r>
          <w:r w:rsidR="000968AE">
            <w:instrText xml:space="preserve"> CITATION Ado21 \l 1033 </w:instrText>
          </w:r>
          <w:r w:rsidR="000968AE">
            <w:fldChar w:fldCharType="separate"/>
          </w:r>
          <w:r w:rsidR="000968AE">
            <w:rPr>
              <w:noProof/>
            </w:rPr>
            <w:t xml:space="preserve"> </w:t>
          </w:r>
          <w:r w:rsidR="000968AE" w:rsidRPr="000968AE">
            <w:rPr>
              <w:noProof/>
            </w:rPr>
            <w:t>(Crosta, et al., 2021)</w:t>
          </w:r>
          <w:r w:rsidR="000968AE">
            <w:fldChar w:fldCharType="end"/>
          </w:r>
        </w:sdtContent>
      </w:sdt>
      <w:r>
        <w:t xml:space="preserve">. </w:t>
      </w:r>
      <w:r w:rsidR="0016739D">
        <w:t>Developing an effective communication platform using social media applications to keep the workforce updated about the situation and dynamics and to take decisions for the organization by taking input from workforce shows how democratic leadership style adopted by the leader was effective in managing difficult situation with efficiency and effectiveness</w:t>
      </w:r>
      <w:sdt>
        <w:sdtPr>
          <w:id w:val="2082871113"/>
          <w:citation/>
        </w:sdtPr>
        <w:sdtContent>
          <w:r w:rsidR="000968AE">
            <w:fldChar w:fldCharType="begin"/>
          </w:r>
          <w:r w:rsidR="000968AE">
            <w:instrText xml:space="preserve"> CITATION Emi23 \l 1033 </w:instrText>
          </w:r>
          <w:r w:rsidR="000968AE">
            <w:fldChar w:fldCharType="separate"/>
          </w:r>
          <w:r w:rsidR="000968AE">
            <w:rPr>
              <w:noProof/>
            </w:rPr>
            <w:t xml:space="preserve"> </w:t>
          </w:r>
          <w:r w:rsidR="000968AE" w:rsidRPr="000968AE">
            <w:rPr>
              <w:noProof/>
            </w:rPr>
            <w:t>(Emilia, 2023)</w:t>
          </w:r>
          <w:r w:rsidR="000968AE">
            <w:fldChar w:fldCharType="end"/>
          </w:r>
        </w:sdtContent>
      </w:sdt>
      <w:r w:rsidR="0016739D">
        <w:t>. I evaluated why the leadership stye was effective as there were less or no such challenges of having resistance from the workforce as the result of any change in the policies as workforce had direct interaction with the leader while formulating or implementing strategies in best interest of the organization. It helped in developing effective workforce well focused towards achieving productivity and quality targets by keeping operations within the set vision by the leader</w:t>
      </w:r>
      <w:sdt>
        <w:sdtPr>
          <w:id w:val="990606147"/>
          <w:citation/>
        </w:sdtPr>
        <w:sdtContent>
          <w:r w:rsidR="000968AE">
            <w:fldChar w:fldCharType="begin"/>
          </w:r>
          <w:r w:rsidR="000968AE">
            <w:instrText xml:space="preserve"> CITATION Ado21 \l 1033 </w:instrText>
          </w:r>
          <w:r w:rsidR="000968AE">
            <w:fldChar w:fldCharType="separate"/>
          </w:r>
          <w:r w:rsidR="000968AE">
            <w:rPr>
              <w:noProof/>
            </w:rPr>
            <w:t xml:space="preserve"> </w:t>
          </w:r>
          <w:r w:rsidR="000968AE" w:rsidRPr="000968AE">
            <w:rPr>
              <w:noProof/>
            </w:rPr>
            <w:t>(Crosta, et al., 2021)</w:t>
          </w:r>
          <w:r w:rsidR="000968AE">
            <w:fldChar w:fldCharType="end"/>
          </w:r>
        </w:sdtContent>
      </w:sdt>
      <w:r w:rsidR="0016739D">
        <w:t xml:space="preserve">. </w:t>
      </w:r>
    </w:p>
    <w:p w14:paraId="7238D245" w14:textId="6096A891" w:rsidR="0016739D" w:rsidRDefault="0016739D" w:rsidP="00136EAF">
      <w:pPr>
        <w:spacing w:line="360" w:lineRule="auto"/>
        <w:jc w:val="both"/>
      </w:pPr>
      <w:r>
        <w:t>Evaluation of my own experience of leadership is important focus of the essay as well. Evaluating own leadership style and its effectiveness is effective to providing areas of own development that could be effective while working in the dynamic nature of business environment in near future. I learned from the current leadership style in Emilia’s crafted pasta that effective leaders use communication as effective tool to keep the workforce engaged. At the moment, I am lacking behind in term of having effective communication skills based on the evaluation of group assessments I carried out during my academic years as group leader. I was hesitant at the beginning while working with different people coming from different backgrounds and it took me enough time to develop effective communication skills. Based on the evaluation of the leadership style in Emilia’s crafted pasta, it became important for me to work on my own communication skills as effective communication is the key requirement to keep the workforce engaged and motivated more effectively</w:t>
      </w:r>
      <w:sdt>
        <w:sdtPr>
          <w:id w:val="529468371"/>
          <w:citation/>
        </w:sdtPr>
        <w:sdtContent>
          <w:r w:rsidR="000968AE">
            <w:fldChar w:fldCharType="begin"/>
          </w:r>
          <w:r w:rsidR="000968AE">
            <w:instrText xml:space="preserve"> CITATION Mar111 \l 1033 </w:instrText>
          </w:r>
          <w:r w:rsidR="000968AE">
            <w:fldChar w:fldCharType="separate"/>
          </w:r>
          <w:r w:rsidR="000968AE">
            <w:rPr>
              <w:noProof/>
            </w:rPr>
            <w:t xml:space="preserve"> </w:t>
          </w:r>
          <w:r w:rsidR="000968AE" w:rsidRPr="000968AE">
            <w:rPr>
              <w:noProof/>
            </w:rPr>
            <w:t>(Crowley, 2011)</w:t>
          </w:r>
          <w:r w:rsidR="000968AE">
            <w:fldChar w:fldCharType="end"/>
          </w:r>
        </w:sdtContent>
      </w:sdt>
      <w:r>
        <w:t>. One other relevant area to improve is the time management skills as based on the evaluation of the leadership in Emilia’s crafted pasta, I learned that SMART objectives are not only effective in achieving the set mission by the leader but are effective in keeping the operations on the right track in term of managing productivity</w:t>
      </w:r>
      <w:sdt>
        <w:sdtPr>
          <w:id w:val="446813665"/>
          <w:citation/>
        </w:sdtPr>
        <w:sdtContent>
          <w:r w:rsidR="000968AE">
            <w:fldChar w:fldCharType="begin"/>
          </w:r>
          <w:r w:rsidR="000968AE">
            <w:instrText xml:space="preserve"> CITATION Mar13 \l 1033 </w:instrText>
          </w:r>
          <w:r w:rsidR="000968AE">
            <w:fldChar w:fldCharType="separate"/>
          </w:r>
          <w:r w:rsidR="000968AE">
            <w:rPr>
              <w:noProof/>
            </w:rPr>
            <w:t xml:space="preserve"> </w:t>
          </w:r>
          <w:r w:rsidR="000968AE" w:rsidRPr="000968AE">
            <w:rPr>
              <w:noProof/>
            </w:rPr>
            <w:t>(Marcus Goncalves, 2013)</w:t>
          </w:r>
          <w:r w:rsidR="000968AE">
            <w:fldChar w:fldCharType="end"/>
          </w:r>
        </w:sdtContent>
      </w:sdt>
      <w:r>
        <w:t xml:space="preserve">. </w:t>
      </w:r>
      <w:r w:rsidR="00E44795">
        <w:t xml:space="preserve">It helped leader in managing operations effectively during pandemic period as taking quick decisions was important requirement. </w:t>
      </w:r>
      <w:r>
        <w:t xml:space="preserve">It is the area that I need to develop to have effective management of operations in near future while working as effective leader. </w:t>
      </w:r>
      <w:r w:rsidR="008D3887">
        <w:t>Democratic style is effective and worked well for the leadership in Emilia’s crafted pasta but based on the evaluation of different leadership theories, I came to learn the effectiveness of having transformational leadership style as more effective in current dynamic nature of business environment</w:t>
      </w:r>
      <w:sdt>
        <w:sdtPr>
          <w:id w:val="-869760667"/>
          <w:citation/>
        </w:sdtPr>
        <w:sdtContent>
          <w:r w:rsidR="000968AE">
            <w:fldChar w:fldCharType="begin"/>
          </w:r>
          <w:r w:rsidR="000968AE">
            <w:instrText xml:space="preserve"> CITATION FGa18 \l 1033 </w:instrText>
          </w:r>
          <w:r w:rsidR="000968AE">
            <w:fldChar w:fldCharType="separate"/>
          </w:r>
          <w:r w:rsidR="000968AE">
            <w:rPr>
              <w:noProof/>
            </w:rPr>
            <w:t xml:space="preserve"> </w:t>
          </w:r>
          <w:r w:rsidR="000968AE" w:rsidRPr="000968AE">
            <w:rPr>
              <w:noProof/>
            </w:rPr>
            <w:t>(Gandolfi &amp; Stone, 2018)</w:t>
          </w:r>
          <w:r w:rsidR="000968AE">
            <w:fldChar w:fldCharType="end"/>
          </w:r>
        </w:sdtContent>
      </w:sdt>
      <w:r w:rsidR="008D3887">
        <w:t xml:space="preserve">. It is the style that suits my own personality more than democratic leadership as I have the ability to change myself according to the demand of the situation. There are areas that I need to develop as being identified so improvement can help me in achieving better control on workforce while going into upcoming professional life with ease. </w:t>
      </w:r>
    </w:p>
    <w:p w14:paraId="5D9E5BA3" w14:textId="4AD67ABB" w:rsidR="000968AE" w:rsidRPr="000968AE" w:rsidRDefault="000968AE" w:rsidP="00136EAF">
      <w:pPr>
        <w:spacing w:line="360" w:lineRule="auto"/>
        <w:jc w:val="both"/>
        <w:rPr>
          <w:b/>
          <w:bCs/>
        </w:rPr>
      </w:pPr>
      <w:r>
        <w:rPr>
          <w:b/>
          <w:bCs/>
        </w:rPr>
        <w:t xml:space="preserve">Leadership Development Plan </w:t>
      </w:r>
      <w:r>
        <w:t xml:space="preserve">has been added in </w:t>
      </w:r>
      <w:r>
        <w:rPr>
          <w:b/>
          <w:bCs/>
        </w:rPr>
        <w:t>Appendix 1.</w:t>
      </w:r>
    </w:p>
    <w:p w14:paraId="15437A4E" w14:textId="08ED399E" w:rsidR="008D3887" w:rsidRDefault="008D3887" w:rsidP="00B8730A">
      <w:pPr>
        <w:pStyle w:val="Heading1"/>
      </w:pPr>
      <w:bookmarkStart w:id="2" w:name="_Toc133912034"/>
      <w:r>
        <w:t>Conclusion</w:t>
      </w:r>
      <w:bookmarkEnd w:id="2"/>
    </w:p>
    <w:p w14:paraId="0866B649" w14:textId="68D14FB1" w:rsidR="008D3887" w:rsidRDefault="00E44795" w:rsidP="00136EAF">
      <w:pPr>
        <w:spacing w:line="360" w:lineRule="auto"/>
        <w:jc w:val="both"/>
      </w:pPr>
      <w:r>
        <w:t xml:space="preserve">Overall evaluation has given a good idea that there have been different leadership styles that have own pros and cons. It has become important for the leaders to adopt the more effective leadership style that could be effective in managing the workforce with efficiency and effectiveness. Involving workforce in the strategic decision-making process has become important as it’s a way to keep them engaged and motivated as being evaluated in current essay based on the leadership practices of leader in Emilia’s crafted pasta. Democratic leadership was effective not only in managing the workforce more effectively but also worked effectively by having no such resistance shown by the workforce as workforce had the opportunity to add value to strategic decision-making process. Current essay was also effective in shedding light on my own leadership style and the areas that are important to develop for me to be more effective leader in near future. </w:t>
      </w:r>
      <w:r w:rsidR="000968AE">
        <w:t xml:space="preserve">I learned from the current leadership style in Emilia’s crafted pasta that effective leaders use communication as effective tool to keep the workforce engaged. At the moment, I am lacking behind in term of having effective communication skills based on the evaluation of group assessments I carried out during my academic years as group leader. </w:t>
      </w:r>
      <w:r>
        <w:t xml:space="preserve">Communication skills and time management skills are effective for leaders as I learned from the experience so these are the areas identified for improving my own leadership style. </w:t>
      </w:r>
      <w:r w:rsidR="000968AE">
        <w:t>To have better management of my own leadership style, effective leadership development plan has been developed and added in Appendix 1 of current essay that gives a good idea how to improve current gaps in my own leadership style.</w:t>
      </w:r>
    </w:p>
    <w:p w14:paraId="165B3178" w14:textId="77777777" w:rsidR="000968AE" w:rsidRDefault="000968AE" w:rsidP="00136EAF">
      <w:pPr>
        <w:spacing w:line="360" w:lineRule="auto"/>
        <w:jc w:val="both"/>
      </w:pPr>
    </w:p>
    <w:p w14:paraId="71B67E90" w14:textId="77777777" w:rsidR="000968AE" w:rsidRDefault="000968AE" w:rsidP="00136EAF">
      <w:pPr>
        <w:spacing w:line="360" w:lineRule="auto"/>
        <w:jc w:val="both"/>
      </w:pPr>
    </w:p>
    <w:p w14:paraId="1D75F199" w14:textId="77777777" w:rsidR="000968AE" w:rsidRDefault="000968AE" w:rsidP="00136EAF">
      <w:pPr>
        <w:spacing w:line="360" w:lineRule="auto"/>
        <w:jc w:val="both"/>
      </w:pPr>
    </w:p>
    <w:p w14:paraId="457EE656" w14:textId="77777777" w:rsidR="000968AE" w:rsidRDefault="000968AE" w:rsidP="00136EAF">
      <w:pPr>
        <w:spacing w:line="360" w:lineRule="auto"/>
        <w:jc w:val="both"/>
      </w:pPr>
    </w:p>
    <w:p w14:paraId="20DC8B4F" w14:textId="77777777" w:rsidR="000968AE" w:rsidRDefault="000968AE" w:rsidP="00136EAF">
      <w:pPr>
        <w:spacing w:line="360" w:lineRule="auto"/>
        <w:jc w:val="both"/>
      </w:pPr>
    </w:p>
    <w:p w14:paraId="712FBC3E" w14:textId="77777777" w:rsidR="000968AE" w:rsidRDefault="000968AE" w:rsidP="00136EAF">
      <w:pPr>
        <w:spacing w:line="360" w:lineRule="auto"/>
        <w:jc w:val="both"/>
      </w:pPr>
    </w:p>
    <w:p w14:paraId="208A1A7F" w14:textId="77777777" w:rsidR="000968AE" w:rsidRDefault="000968AE" w:rsidP="00136EAF">
      <w:pPr>
        <w:spacing w:line="360" w:lineRule="auto"/>
        <w:jc w:val="both"/>
      </w:pPr>
    </w:p>
    <w:p w14:paraId="14F93B98" w14:textId="77777777" w:rsidR="000968AE" w:rsidRDefault="000968AE" w:rsidP="00136EAF">
      <w:pPr>
        <w:spacing w:line="360" w:lineRule="auto"/>
        <w:jc w:val="both"/>
      </w:pPr>
    </w:p>
    <w:p w14:paraId="3BF73A36" w14:textId="77777777" w:rsidR="000968AE" w:rsidRDefault="000968AE" w:rsidP="00136EAF">
      <w:pPr>
        <w:spacing w:line="360" w:lineRule="auto"/>
        <w:jc w:val="both"/>
      </w:pPr>
    </w:p>
    <w:p w14:paraId="6D717C8E" w14:textId="77777777" w:rsidR="000968AE" w:rsidRDefault="000968AE" w:rsidP="00136EAF">
      <w:pPr>
        <w:spacing w:line="360" w:lineRule="auto"/>
        <w:jc w:val="both"/>
      </w:pPr>
    </w:p>
    <w:p w14:paraId="4499231E" w14:textId="77777777" w:rsidR="000968AE" w:rsidRDefault="000968AE" w:rsidP="00136EAF">
      <w:pPr>
        <w:spacing w:line="360" w:lineRule="auto"/>
        <w:jc w:val="both"/>
      </w:pPr>
    </w:p>
    <w:p w14:paraId="0AFB7E73" w14:textId="77777777" w:rsidR="000968AE" w:rsidRDefault="000968AE" w:rsidP="00136EAF">
      <w:pPr>
        <w:spacing w:line="360" w:lineRule="auto"/>
        <w:jc w:val="both"/>
      </w:pPr>
    </w:p>
    <w:p w14:paraId="3353F724" w14:textId="77777777" w:rsidR="000968AE" w:rsidRDefault="000968AE" w:rsidP="00136EAF">
      <w:pPr>
        <w:spacing w:line="360" w:lineRule="auto"/>
        <w:jc w:val="both"/>
      </w:pPr>
    </w:p>
    <w:p w14:paraId="377AD2FF" w14:textId="77777777" w:rsidR="000968AE" w:rsidRDefault="000968AE" w:rsidP="00136EAF">
      <w:pPr>
        <w:spacing w:line="360" w:lineRule="auto"/>
        <w:jc w:val="both"/>
      </w:pPr>
    </w:p>
    <w:p w14:paraId="7803F457" w14:textId="77777777" w:rsidR="000968AE" w:rsidRDefault="000968AE" w:rsidP="00136EAF">
      <w:pPr>
        <w:spacing w:line="360" w:lineRule="auto"/>
        <w:jc w:val="both"/>
      </w:pPr>
    </w:p>
    <w:p w14:paraId="0061508A" w14:textId="77777777" w:rsidR="000968AE" w:rsidRDefault="000968AE" w:rsidP="00136EAF">
      <w:pPr>
        <w:spacing w:line="360" w:lineRule="auto"/>
        <w:jc w:val="both"/>
      </w:pPr>
    </w:p>
    <w:p w14:paraId="4083CF70" w14:textId="77777777" w:rsidR="000968AE" w:rsidRDefault="000968AE" w:rsidP="00136EAF">
      <w:pPr>
        <w:spacing w:line="360" w:lineRule="auto"/>
        <w:jc w:val="both"/>
      </w:pPr>
    </w:p>
    <w:p w14:paraId="441EC3C2" w14:textId="77777777" w:rsidR="000968AE" w:rsidRDefault="000968AE" w:rsidP="00136EAF">
      <w:pPr>
        <w:spacing w:line="360" w:lineRule="auto"/>
        <w:jc w:val="both"/>
      </w:pPr>
    </w:p>
    <w:p w14:paraId="5FD8FED9" w14:textId="77777777" w:rsidR="000968AE" w:rsidRDefault="000968AE" w:rsidP="00136EAF">
      <w:pPr>
        <w:spacing w:line="360" w:lineRule="auto"/>
        <w:jc w:val="both"/>
      </w:pPr>
    </w:p>
    <w:p w14:paraId="30BCC6A7" w14:textId="77777777" w:rsidR="000968AE" w:rsidRDefault="000968AE" w:rsidP="00136EAF">
      <w:pPr>
        <w:spacing w:line="360" w:lineRule="auto"/>
        <w:jc w:val="both"/>
      </w:pPr>
    </w:p>
    <w:bookmarkStart w:id="3" w:name="_Toc133912035" w:displacedByCustomXml="next"/>
    <w:sdt>
      <w:sdtPr>
        <w:rPr>
          <w:rFonts w:ascii="Times New Roman" w:eastAsiaTheme="minorHAnsi" w:hAnsi="Times New Roman" w:cstheme="minorBidi"/>
          <w:b w:val="0"/>
          <w:color w:val="auto"/>
          <w:kern w:val="2"/>
          <w:sz w:val="24"/>
          <w:szCs w:val="22"/>
          <w:u w:val="none"/>
          <w14:ligatures w14:val="standardContextual"/>
        </w:rPr>
        <w:id w:val="-205725731"/>
        <w:docPartObj>
          <w:docPartGallery w:val="Bibliographies"/>
          <w:docPartUnique/>
        </w:docPartObj>
      </w:sdtPr>
      <w:sdtContent>
        <w:p w14:paraId="3C6948F8" w14:textId="20FF369C" w:rsidR="000968AE" w:rsidRDefault="000968AE">
          <w:pPr>
            <w:pStyle w:val="Heading1"/>
          </w:pPr>
          <w:r>
            <w:t>References</w:t>
          </w:r>
          <w:bookmarkEnd w:id="3"/>
        </w:p>
        <w:sdt>
          <w:sdtPr>
            <w:id w:val="-573587230"/>
            <w:bibliography/>
          </w:sdtPr>
          <w:sdtContent>
            <w:p w14:paraId="3108BA25" w14:textId="77777777" w:rsidR="000968AE" w:rsidRDefault="000968AE" w:rsidP="000968AE">
              <w:pPr>
                <w:pStyle w:val="Bibliography"/>
                <w:spacing w:line="360" w:lineRule="auto"/>
                <w:jc w:val="both"/>
                <w:rPr>
                  <w:noProof/>
                  <w:szCs w:val="24"/>
                </w:rPr>
              </w:pPr>
              <w:r>
                <w:fldChar w:fldCharType="begin"/>
              </w:r>
              <w:r>
                <w:instrText xml:space="preserve"> BIBLIOGRAPHY </w:instrText>
              </w:r>
              <w:r>
                <w:fldChar w:fldCharType="separate"/>
              </w:r>
              <w:r>
                <w:rPr>
                  <w:noProof/>
                </w:rPr>
                <w:t xml:space="preserve">Aslam, A., 2018. </w:t>
              </w:r>
              <w:r>
                <w:rPr>
                  <w:i/>
                  <w:iCs/>
                  <w:noProof/>
                </w:rPr>
                <w:t xml:space="preserve">Transformational and Transactional Leadership. Discovering the Mediating Part of Knowledge Sharing. </w:t>
              </w:r>
              <w:r>
                <w:rPr>
                  <w:noProof/>
                </w:rPr>
                <w:t>s.l.:GRIN Verlag.</w:t>
              </w:r>
            </w:p>
            <w:p w14:paraId="36D9EB25" w14:textId="77777777" w:rsidR="000968AE" w:rsidRDefault="000968AE" w:rsidP="000968AE">
              <w:pPr>
                <w:pStyle w:val="Bibliography"/>
                <w:spacing w:line="360" w:lineRule="auto"/>
                <w:jc w:val="both"/>
                <w:rPr>
                  <w:noProof/>
                </w:rPr>
              </w:pPr>
              <w:r>
                <w:rPr>
                  <w:noProof/>
                </w:rPr>
                <w:t xml:space="preserve">Crosta, A. D. et al., 2021. Psychological factors and consumer behavior during the COVID-19 pandemic. </w:t>
              </w:r>
              <w:r>
                <w:rPr>
                  <w:i/>
                  <w:iCs/>
                  <w:noProof/>
                </w:rPr>
                <w:t xml:space="preserve">National Library of Medicine, </w:t>
              </w:r>
              <w:r>
                <w:rPr>
                  <w:noProof/>
                </w:rPr>
                <w:t>16(8).</w:t>
              </w:r>
            </w:p>
            <w:p w14:paraId="611EABC7" w14:textId="77777777" w:rsidR="000968AE" w:rsidRDefault="000968AE" w:rsidP="000968AE">
              <w:pPr>
                <w:pStyle w:val="Bibliography"/>
                <w:spacing w:line="360" w:lineRule="auto"/>
                <w:jc w:val="both"/>
                <w:rPr>
                  <w:noProof/>
                </w:rPr>
              </w:pPr>
              <w:r>
                <w:rPr>
                  <w:noProof/>
                </w:rPr>
                <w:t xml:space="preserve">Crowley, M. C., 2011. </w:t>
              </w:r>
              <w:r>
                <w:rPr>
                  <w:i/>
                  <w:iCs/>
                  <w:noProof/>
                </w:rPr>
                <w:t xml:space="preserve">Lead from the Heart:: Transformational Leadership for the 21St Century. </w:t>
              </w:r>
              <w:r>
                <w:rPr>
                  <w:noProof/>
                </w:rPr>
                <w:t>s.l.:BalboaPress.</w:t>
              </w:r>
            </w:p>
            <w:p w14:paraId="70B0DA1D" w14:textId="77777777" w:rsidR="000968AE" w:rsidRDefault="000968AE" w:rsidP="000968AE">
              <w:pPr>
                <w:pStyle w:val="Bibliography"/>
                <w:spacing w:line="360" w:lineRule="auto"/>
                <w:jc w:val="both"/>
                <w:rPr>
                  <w:noProof/>
                </w:rPr>
              </w:pPr>
              <w:r>
                <w:rPr>
                  <w:noProof/>
                </w:rPr>
                <w:t xml:space="preserve">Emilia, 2023. </w:t>
              </w:r>
              <w:r>
                <w:rPr>
                  <w:i/>
                  <w:iCs/>
                  <w:noProof/>
                </w:rPr>
                <w:t xml:space="preserve">Our concept. </w:t>
              </w:r>
              <w:r>
                <w:rPr>
                  <w:noProof/>
                </w:rPr>
                <w:t xml:space="preserve">[Online] </w:t>
              </w:r>
              <w:r>
                <w:rPr>
                  <w:noProof/>
                </w:rPr>
                <w:br/>
                <w:t xml:space="preserve">Available at: </w:t>
              </w:r>
              <w:r>
                <w:rPr>
                  <w:noProof/>
                  <w:u w:val="single"/>
                </w:rPr>
                <w:t>https://www.emiliaspasta.com/#concept</w:t>
              </w:r>
              <w:r>
                <w:rPr>
                  <w:noProof/>
                </w:rPr>
                <w:br/>
                <w:t>[Accessed 25 Feb 2023].</w:t>
              </w:r>
            </w:p>
            <w:p w14:paraId="4BAC8F28" w14:textId="77777777" w:rsidR="000968AE" w:rsidRDefault="000968AE" w:rsidP="000968AE">
              <w:pPr>
                <w:pStyle w:val="Bibliography"/>
                <w:spacing w:line="360" w:lineRule="auto"/>
                <w:jc w:val="both"/>
                <w:rPr>
                  <w:noProof/>
                </w:rPr>
              </w:pPr>
              <w:r>
                <w:rPr>
                  <w:noProof/>
                </w:rPr>
                <w:t xml:space="preserve">Gandolfi, F. &amp; Stone, S., 2018. Leadership, leadership styles, and servant leadership. </w:t>
              </w:r>
              <w:r>
                <w:rPr>
                  <w:i/>
                  <w:iCs/>
                  <w:noProof/>
                </w:rPr>
                <w:t xml:space="preserve">Journal of Management Research, </w:t>
              </w:r>
              <w:r>
                <w:rPr>
                  <w:noProof/>
                </w:rPr>
                <w:t>18(4), pp. 261-269.</w:t>
              </w:r>
            </w:p>
            <w:p w14:paraId="35FCDEDA" w14:textId="77777777" w:rsidR="000968AE" w:rsidRDefault="000968AE" w:rsidP="000968AE">
              <w:pPr>
                <w:pStyle w:val="Bibliography"/>
                <w:spacing w:line="360" w:lineRule="auto"/>
                <w:jc w:val="both"/>
                <w:rPr>
                  <w:noProof/>
                </w:rPr>
              </w:pPr>
              <w:r>
                <w:rPr>
                  <w:noProof/>
                </w:rPr>
                <w:t xml:space="preserve">Heine, G., Engelbrecht, A. S. &amp; Mahembe, B., 2013. The influence of ethical leadership on trust and work engagement: An exploratory study. </w:t>
              </w:r>
              <w:r>
                <w:rPr>
                  <w:i/>
                  <w:iCs/>
                  <w:noProof/>
                </w:rPr>
                <w:t xml:space="preserve">SA Journal of Industrial Psychology, </w:t>
              </w:r>
              <w:r>
                <w:rPr>
                  <w:noProof/>
                </w:rPr>
                <w:t>40(1), pp. 29-31.</w:t>
              </w:r>
            </w:p>
            <w:p w14:paraId="40FE2B8F" w14:textId="77777777" w:rsidR="000968AE" w:rsidRDefault="000968AE" w:rsidP="000968AE">
              <w:pPr>
                <w:pStyle w:val="Bibliography"/>
                <w:spacing w:line="360" w:lineRule="auto"/>
                <w:jc w:val="both"/>
                <w:rPr>
                  <w:noProof/>
                </w:rPr>
              </w:pPr>
              <w:r>
                <w:rPr>
                  <w:noProof/>
                </w:rPr>
                <w:t xml:space="preserve">Hino, K. &amp; Aoki, H., 2013. Romance of leadership and evaluation of organizational failure. </w:t>
              </w:r>
              <w:r>
                <w:rPr>
                  <w:i/>
                  <w:iCs/>
                  <w:noProof/>
                </w:rPr>
                <w:t xml:space="preserve">Leadership &amp; Organization Development Journal, </w:t>
              </w:r>
              <w:r>
                <w:rPr>
                  <w:noProof/>
                </w:rPr>
                <w:t>34(4), pp. 365 - 377.</w:t>
              </w:r>
            </w:p>
            <w:p w14:paraId="71D9E909" w14:textId="77777777" w:rsidR="000968AE" w:rsidRDefault="000968AE" w:rsidP="000968AE">
              <w:pPr>
                <w:pStyle w:val="Bibliography"/>
                <w:spacing w:line="360" w:lineRule="auto"/>
                <w:jc w:val="both"/>
                <w:rPr>
                  <w:noProof/>
                </w:rPr>
              </w:pPr>
              <w:r>
                <w:rPr>
                  <w:noProof/>
                </w:rPr>
                <w:t xml:space="preserve">Marcus Goncalves, 2013. Leadership Styles: The Power to Influence Others. </w:t>
              </w:r>
              <w:r>
                <w:rPr>
                  <w:i/>
                  <w:iCs/>
                  <w:noProof/>
                </w:rPr>
                <w:t xml:space="preserve">International Journal of Business and Social Science , </w:t>
              </w:r>
              <w:r>
                <w:rPr>
                  <w:noProof/>
                </w:rPr>
                <w:t>4(4).</w:t>
              </w:r>
            </w:p>
            <w:p w14:paraId="4FCDE12D" w14:textId="77777777" w:rsidR="000968AE" w:rsidRDefault="000968AE" w:rsidP="000968AE">
              <w:pPr>
                <w:pStyle w:val="Bibliography"/>
                <w:spacing w:line="360" w:lineRule="auto"/>
                <w:jc w:val="both"/>
                <w:rPr>
                  <w:noProof/>
                </w:rPr>
              </w:pPr>
              <w:r>
                <w:rPr>
                  <w:noProof/>
                </w:rPr>
                <w:t xml:space="preserve">McCartne, W. W. &amp; Campbell, C. R., 2006. Leadership, management, and derailment: A model of individual success and failure. </w:t>
              </w:r>
              <w:r>
                <w:rPr>
                  <w:i/>
                  <w:iCs/>
                  <w:noProof/>
                </w:rPr>
                <w:t xml:space="preserve">Leadership &amp; Organization Development Journal, </w:t>
              </w:r>
              <w:r>
                <w:rPr>
                  <w:noProof/>
                </w:rPr>
                <w:t>27(3), pp. 190 - 202.</w:t>
              </w:r>
            </w:p>
            <w:p w14:paraId="28444C32" w14:textId="77777777" w:rsidR="000968AE" w:rsidRDefault="000968AE" w:rsidP="000968AE">
              <w:pPr>
                <w:pStyle w:val="Bibliography"/>
                <w:spacing w:line="360" w:lineRule="auto"/>
                <w:jc w:val="both"/>
                <w:rPr>
                  <w:noProof/>
                </w:rPr>
              </w:pPr>
              <w:r>
                <w:rPr>
                  <w:noProof/>
                </w:rPr>
                <w:t xml:space="preserve">Pilavaki, E., 2020. </w:t>
              </w:r>
              <w:r>
                <w:rPr>
                  <w:i/>
                  <w:iCs/>
                  <w:noProof/>
                </w:rPr>
                <w:t xml:space="preserve">Review: Emilia's Crafted Pasta, Aldgate. </w:t>
              </w:r>
              <w:r>
                <w:rPr>
                  <w:noProof/>
                </w:rPr>
                <w:t xml:space="preserve">[Online] </w:t>
              </w:r>
              <w:r>
                <w:rPr>
                  <w:noProof/>
                </w:rPr>
                <w:br/>
                <w:t xml:space="preserve">Available at: </w:t>
              </w:r>
              <w:r>
                <w:rPr>
                  <w:noProof/>
                  <w:u w:val="single"/>
                </w:rPr>
                <w:t>https://www.chattingfood.com/post/review-emilia-crafted-pasta-aldgate</w:t>
              </w:r>
              <w:r>
                <w:rPr>
                  <w:noProof/>
                </w:rPr>
                <w:br/>
                <w:t>[Accessed 24 Feb 2023].</w:t>
              </w:r>
            </w:p>
            <w:p w14:paraId="2E21184E" w14:textId="6CDACD34" w:rsidR="000968AE" w:rsidRDefault="000968AE" w:rsidP="000968AE">
              <w:pPr>
                <w:spacing w:line="360" w:lineRule="auto"/>
                <w:jc w:val="both"/>
              </w:pPr>
              <w:r>
                <w:rPr>
                  <w:b/>
                  <w:bCs/>
                  <w:noProof/>
                </w:rPr>
                <w:fldChar w:fldCharType="end"/>
              </w:r>
            </w:p>
          </w:sdtContent>
        </w:sdt>
      </w:sdtContent>
    </w:sdt>
    <w:p w14:paraId="7296ADC2" w14:textId="77777777" w:rsidR="000968AE" w:rsidRDefault="000968AE" w:rsidP="000968AE">
      <w:pPr>
        <w:spacing w:line="360" w:lineRule="auto"/>
        <w:jc w:val="both"/>
      </w:pPr>
    </w:p>
    <w:p w14:paraId="0FFBD12C" w14:textId="4A943D1B" w:rsidR="000968AE" w:rsidRDefault="000968AE" w:rsidP="00B8730A">
      <w:pPr>
        <w:pStyle w:val="Heading1"/>
      </w:pPr>
      <w:bookmarkStart w:id="4" w:name="_Toc133912036"/>
      <w:r>
        <w:t>Leadership Development Plan</w:t>
      </w:r>
      <w:bookmarkEnd w:id="4"/>
    </w:p>
    <w:tbl>
      <w:tblPr>
        <w:tblStyle w:val="GridTable4-Accent3"/>
        <w:tblW w:w="0" w:type="auto"/>
        <w:tblLook w:val="04A0" w:firstRow="1" w:lastRow="0" w:firstColumn="1" w:lastColumn="0" w:noHBand="0" w:noVBand="1"/>
      </w:tblPr>
      <w:tblGrid>
        <w:gridCol w:w="2337"/>
        <w:gridCol w:w="2337"/>
        <w:gridCol w:w="2338"/>
        <w:gridCol w:w="2338"/>
      </w:tblGrid>
      <w:tr w:rsidR="000968AE" w14:paraId="7C5CBEBA" w14:textId="77777777" w:rsidTr="00B87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7DC1DB1" w14:textId="330B20E4" w:rsidR="000968AE" w:rsidRPr="000968AE" w:rsidRDefault="000968AE" w:rsidP="00B8730A">
            <w:pPr>
              <w:spacing w:line="360" w:lineRule="auto"/>
              <w:jc w:val="center"/>
              <w:rPr>
                <w:b w:val="0"/>
                <w:bCs w:val="0"/>
              </w:rPr>
            </w:pPr>
            <w:r>
              <w:rPr>
                <w:b w:val="0"/>
                <w:bCs w:val="0"/>
              </w:rPr>
              <w:t>Leadership Development Objectives</w:t>
            </w:r>
          </w:p>
        </w:tc>
        <w:tc>
          <w:tcPr>
            <w:tcW w:w="2337" w:type="dxa"/>
          </w:tcPr>
          <w:p w14:paraId="026BFA4D" w14:textId="0D74246E" w:rsidR="000968AE" w:rsidRPr="000968AE" w:rsidRDefault="000968AE" w:rsidP="00B8730A">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Activities to undertake</w:t>
            </w:r>
          </w:p>
        </w:tc>
        <w:tc>
          <w:tcPr>
            <w:tcW w:w="2338" w:type="dxa"/>
          </w:tcPr>
          <w:p w14:paraId="036E1E23" w14:textId="25350C40" w:rsidR="000968AE" w:rsidRPr="000968AE" w:rsidRDefault="000968AE" w:rsidP="00B8730A">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Where to develop leadership</w:t>
            </w:r>
          </w:p>
        </w:tc>
        <w:tc>
          <w:tcPr>
            <w:tcW w:w="2338" w:type="dxa"/>
          </w:tcPr>
          <w:p w14:paraId="3286E71B" w14:textId="45F551B9" w:rsidR="000968AE" w:rsidRPr="000968AE" w:rsidRDefault="000968AE" w:rsidP="00B8730A">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Target Dates</w:t>
            </w:r>
          </w:p>
        </w:tc>
      </w:tr>
      <w:tr w:rsidR="000968AE" w14:paraId="014C0AB5" w14:textId="77777777" w:rsidTr="00B87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D0DE4EA" w14:textId="11612A0F" w:rsidR="000968AE" w:rsidRPr="00B8730A" w:rsidRDefault="00B8730A" w:rsidP="000968AE">
            <w:pPr>
              <w:spacing w:line="360" w:lineRule="auto"/>
              <w:jc w:val="both"/>
              <w:rPr>
                <w:b w:val="0"/>
                <w:bCs w:val="0"/>
              </w:rPr>
            </w:pPr>
            <w:r>
              <w:rPr>
                <w:b w:val="0"/>
                <w:bCs w:val="0"/>
              </w:rPr>
              <w:t>To improve my time management skills</w:t>
            </w:r>
          </w:p>
        </w:tc>
        <w:tc>
          <w:tcPr>
            <w:tcW w:w="2337" w:type="dxa"/>
          </w:tcPr>
          <w:p w14:paraId="6913A020" w14:textId="6787D235" w:rsidR="000968AE" w:rsidRDefault="00B8730A" w:rsidP="000968AE">
            <w:pPr>
              <w:spacing w:line="360" w:lineRule="auto"/>
              <w:jc w:val="both"/>
              <w:cnfStyle w:val="000000100000" w:firstRow="0" w:lastRow="0" w:firstColumn="0" w:lastColumn="0" w:oddVBand="0" w:evenVBand="0" w:oddHBand="1" w:evenHBand="0" w:firstRowFirstColumn="0" w:firstRowLastColumn="0" w:lastRowFirstColumn="0" w:lastRowLastColumn="0"/>
            </w:pPr>
            <w:r>
              <w:t>Practicing time-oriented tasks by setting SMART objectives is a way to improve my time management skills</w:t>
            </w:r>
          </w:p>
        </w:tc>
        <w:tc>
          <w:tcPr>
            <w:tcW w:w="2338" w:type="dxa"/>
          </w:tcPr>
          <w:p w14:paraId="30F2D187" w14:textId="476514C2" w:rsidR="000968AE" w:rsidRDefault="00B8730A" w:rsidP="000968AE">
            <w:pPr>
              <w:spacing w:line="360" w:lineRule="auto"/>
              <w:jc w:val="both"/>
              <w:cnfStyle w:val="000000100000" w:firstRow="0" w:lastRow="0" w:firstColumn="0" w:lastColumn="0" w:oddVBand="0" w:evenVBand="0" w:oddHBand="1" w:evenHBand="0" w:firstRowFirstColumn="0" w:firstRowLastColumn="0" w:lastRowFirstColumn="0" w:lastRowLastColumn="0"/>
            </w:pPr>
            <w:r>
              <w:t>It can be done within the workplace settings along with time-oriented assessments during my next semester at the university</w:t>
            </w:r>
          </w:p>
        </w:tc>
        <w:tc>
          <w:tcPr>
            <w:tcW w:w="2338" w:type="dxa"/>
          </w:tcPr>
          <w:p w14:paraId="6E5D0314" w14:textId="2F9C7B97" w:rsidR="000968AE" w:rsidRDefault="00B8730A" w:rsidP="000968AE">
            <w:pPr>
              <w:spacing w:line="360" w:lineRule="auto"/>
              <w:jc w:val="both"/>
              <w:cnfStyle w:val="000000100000" w:firstRow="0" w:lastRow="0" w:firstColumn="0" w:lastColumn="0" w:oddVBand="0" w:evenVBand="0" w:oddHBand="1" w:evenHBand="0" w:firstRowFirstColumn="0" w:firstRowLastColumn="0" w:lastRowFirstColumn="0" w:lastRowLastColumn="0"/>
            </w:pPr>
            <w:r>
              <w:t>Within 4 months’ time</w:t>
            </w:r>
          </w:p>
        </w:tc>
      </w:tr>
      <w:tr w:rsidR="000968AE" w14:paraId="3D7CDD43" w14:textId="77777777" w:rsidTr="00B8730A">
        <w:tc>
          <w:tcPr>
            <w:cnfStyle w:val="001000000000" w:firstRow="0" w:lastRow="0" w:firstColumn="1" w:lastColumn="0" w:oddVBand="0" w:evenVBand="0" w:oddHBand="0" w:evenHBand="0" w:firstRowFirstColumn="0" w:firstRowLastColumn="0" w:lastRowFirstColumn="0" w:lastRowLastColumn="0"/>
            <w:tcW w:w="2337" w:type="dxa"/>
          </w:tcPr>
          <w:p w14:paraId="5D437FB8" w14:textId="4F858E4D" w:rsidR="000968AE" w:rsidRPr="00B8730A" w:rsidRDefault="00B8730A" w:rsidP="000968AE">
            <w:pPr>
              <w:spacing w:line="360" w:lineRule="auto"/>
              <w:jc w:val="both"/>
              <w:rPr>
                <w:b w:val="0"/>
                <w:bCs w:val="0"/>
              </w:rPr>
            </w:pPr>
            <w:r>
              <w:rPr>
                <w:b w:val="0"/>
                <w:bCs w:val="0"/>
              </w:rPr>
              <w:t>To improve my communication skills</w:t>
            </w:r>
          </w:p>
        </w:tc>
        <w:tc>
          <w:tcPr>
            <w:tcW w:w="2337" w:type="dxa"/>
          </w:tcPr>
          <w:p w14:paraId="01879801" w14:textId="29B10B6F" w:rsidR="000968AE" w:rsidRDefault="00B8730A" w:rsidP="000968AE">
            <w:pPr>
              <w:spacing w:line="360" w:lineRule="auto"/>
              <w:jc w:val="both"/>
              <w:cnfStyle w:val="000000000000" w:firstRow="0" w:lastRow="0" w:firstColumn="0" w:lastColumn="0" w:oddVBand="0" w:evenVBand="0" w:oddHBand="0" w:evenHBand="0" w:firstRowFirstColumn="0" w:firstRowLastColumn="0" w:lastRowFirstColumn="0" w:lastRowLastColumn="0"/>
            </w:pPr>
            <w:r>
              <w:t>Evaluating different leaders and their communication methods by using observation during case study analysis on YouTube documentaries or using real time examples at workplace</w:t>
            </w:r>
          </w:p>
        </w:tc>
        <w:tc>
          <w:tcPr>
            <w:tcW w:w="2338" w:type="dxa"/>
          </w:tcPr>
          <w:p w14:paraId="49DF1B5B" w14:textId="3DC814C6" w:rsidR="000968AE" w:rsidRDefault="00B8730A" w:rsidP="000968AE">
            <w:pPr>
              <w:spacing w:line="360" w:lineRule="auto"/>
              <w:jc w:val="both"/>
              <w:cnfStyle w:val="000000000000" w:firstRow="0" w:lastRow="0" w:firstColumn="0" w:lastColumn="0" w:oddVBand="0" w:evenVBand="0" w:oddHBand="0" w:evenHBand="0" w:firstRowFirstColumn="0" w:firstRowLastColumn="0" w:lastRowFirstColumn="0" w:lastRowLastColumn="0"/>
            </w:pPr>
            <w:r>
              <w:t>Workplace and by sitting at home and evaluating leadership videos available on online platforms such as YouTube</w:t>
            </w:r>
          </w:p>
        </w:tc>
        <w:tc>
          <w:tcPr>
            <w:tcW w:w="2338" w:type="dxa"/>
          </w:tcPr>
          <w:p w14:paraId="0F29465B" w14:textId="5A5AA80E" w:rsidR="000968AE" w:rsidRDefault="00B8730A" w:rsidP="000968AE">
            <w:p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Within 5 </w:t>
            </w:r>
            <w:r w:rsidR="00EA27F1">
              <w:t>months’ time</w:t>
            </w:r>
          </w:p>
        </w:tc>
      </w:tr>
      <w:tr w:rsidR="00B8730A" w14:paraId="59D69533" w14:textId="77777777" w:rsidTr="00B87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8AB06B6" w14:textId="0688A471" w:rsidR="00B8730A" w:rsidRDefault="00B8730A" w:rsidP="000968AE">
            <w:pPr>
              <w:spacing w:line="360" w:lineRule="auto"/>
              <w:jc w:val="both"/>
              <w:rPr>
                <w:b w:val="0"/>
                <w:bCs w:val="0"/>
              </w:rPr>
            </w:pPr>
            <w:r>
              <w:rPr>
                <w:b w:val="0"/>
                <w:bCs w:val="0"/>
              </w:rPr>
              <w:t>Team Management skills</w:t>
            </w:r>
          </w:p>
        </w:tc>
        <w:tc>
          <w:tcPr>
            <w:tcW w:w="2337" w:type="dxa"/>
          </w:tcPr>
          <w:p w14:paraId="042D6410" w14:textId="2F0294EE" w:rsidR="00B8730A" w:rsidRDefault="00B8730A" w:rsidP="000968AE">
            <w:pPr>
              <w:spacing w:line="360" w:lineRule="auto"/>
              <w:jc w:val="both"/>
              <w:cnfStyle w:val="000000100000" w:firstRow="0" w:lastRow="0" w:firstColumn="0" w:lastColumn="0" w:oddVBand="0" w:evenVBand="0" w:oddHBand="1" w:evenHBand="0" w:firstRowFirstColumn="0" w:firstRowLastColumn="0" w:lastRowFirstColumn="0" w:lastRowLastColumn="0"/>
            </w:pPr>
            <w:r>
              <w:t>Based on the group assessments and to by playing the role of group leader in upcoming semester</w:t>
            </w:r>
          </w:p>
        </w:tc>
        <w:tc>
          <w:tcPr>
            <w:tcW w:w="2338" w:type="dxa"/>
          </w:tcPr>
          <w:p w14:paraId="5C647B86" w14:textId="58D9F521" w:rsidR="00B8730A" w:rsidRDefault="00B8730A" w:rsidP="000968AE">
            <w:pPr>
              <w:spacing w:line="360" w:lineRule="auto"/>
              <w:jc w:val="both"/>
              <w:cnfStyle w:val="000000100000" w:firstRow="0" w:lastRow="0" w:firstColumn="0" w:lastColumn="0" w:oddVBand="0" w:evenVBand="0" w:oddHBand="1" w:evenHBand="0" w:firstRowFirstColumn="0" w:firstRowLastColumn="0" w:lastRowFirstColumn="0" w:lastRowLastColumn="0"/>
            </w:pPr>
            <w:r>
              <w:t>University</w:t>
            </w:r>
          </w:p>
        </w:tc>
        <w:tc>
          <w:tcPr>
            <w:tcW w:w="2338" w:type="dxa"/>
          </w:tcPr>
          <w:p w14:paraId="15E3A8FC" w14:textId="4D96DEE1" w:rsidR="00B8730A" w:rsidRDefault="00B8730A" w:rsidP="000968AE">
            <w:p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Within 5 </w:t>
            </w:r>
            <w:r w:rsidR="00EA27F1">
              <w:t>months’ time</w:t>
            </w:r>
          </w:p>
        </w:tc>
      </w:tr>
    </w:tbl>
    <w:p w14:paraId="74FBA4BE" w14:textId="77777777" w:rsidR="000968AE" w:rsidRPr="008D3887" w:rsidRDefault="000968AE" w:rsidP="000968AE">
      <w:pPr>
        <w:spacing w:line="360" w:lineRule="auto"/>
        <w:jc w:val="both"/>
      </w:pPr>
    </w:p>
    <w:sectPr w:rsidR="000968AE" w:rsidRPr="008D3887" w:rsidSect="00B8730A">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2C2F9" w14:textId="77777777" w:rsidR="006463CF" w:rsidRDefault="006463CF" w:rsidP="00B8730A">
      <w:pPr>
        <w:spacing w:after="0" w:line="240" w:lineRule="auto"/>
      </w:pPr>
      <w:r>
        <w:separator/>
      </w:r>
    </w:p>
  </w:endnote>
  <w:endnote w:type="continuationSeparator" w:id="0">
    <w:p w14:paraId="1EDBE42F" w14:textId="77777777" w:rsidR="006463CF" w:rsidRDefault="006463CF" w:rsidP="00B87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4C140" w14:textId="77777777" w:rsidR="006463CF" w:rsidRDefault="006463CF" w:rsidP="00B8730A">
      <w:pPr>
        <w:spacing w:after="0" w:line="240" w:lineRule="auto"/>
      </w:pPr>
      <w:r>
        <w:separator/>
      </w:r>
    </w:p>
  </w:footnote>
  <w:footnote w:type="continuationSeparator" w:id="0">
    <w:p w14:paraId="4FE45456" w14:textId="77777777" w:rsidR="006463CF" w:rsidRDefault="006463CF" w:rsidP="00B87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5C6C4CF4" w14:textId="77777777" w:rsidR="00B8730A" w:rsidRDefault="00B8730A">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p w14:paraId="79A34867" w14:textId="77777777" w:rsidR="00B8730A" w:rsidRDefault="00B873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D04"/>
    <w:rsid w:val="000968AE"/>
    <w:rsid w:val="00136EAF"/>
    <w:rsid w:val="0016739D"/>
    <w:rsid w:val="002B36FA"/>
    <w:rsid w:val="003A1CDE"/>
    <w:rsid w:val="004A4FA0"/>
    <w:rsid w:val="00504325"/>
    <w:rsid w:val="006463CF"/>
    <w:rsid w:val="00663B7B"/>
    <w:rsid w:val="0076710C"/>
    <w:rsid w:val="007946F0"/>
    <w:rsid w:val="008C0AF9"/>
    <w:rsid w:val="008D3887"/>
    <w:rsid w:val="009B5F61"/>
    <w:rsid w:val="009F0E51"/>
    <w:rsid w:val="00AF67E8"/>
    <w:rsid w:val="00B8730A"/>
    <w:rsid w:val="00BE1D04"/>
    <w:rsid w:val="00E44795"/>
    <w:rsid w:val="00EA27F1"/>
    <w:rsid w:val="00F94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C2077"/>
  <w15:chartTrackingRefBased/>
  <w15:docId w15:val="{531C019D-04A3-443B-A9EC-292A0498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AF"/>
    <w:rPr>
      <w:rFonts w:ascii="Times New Roman" w:hAnsi="Times New Roman"/>
      <w:sz w:val="24"/>
    </w:rPr>
  </w:style>
  <w:style w:type="paragraph" w:styleId="Heading1">
    <w:name w:val="heading 1"/>
    <w:basedOn w:val="Normal"/>
    <w:next w:val="Normal"/>
    <w:link w:val="Heading1Char"/>
    <w:uiPriority w:val="9"/>
    <w:qFormat/>
    <w:rsid w:val="00B8730A"/>
    <w:pPr>
      <w:keepNext/>
      <w:keepLines/>
      <w:spacing w:before="240" w:after="0"/>
      <w:outlineLvl w:val="0"/>
    </w:pPr>
    <w:rPr>
      <w:rFonts w:asciiTheme="majorHAnsi" w:eastAsiaTheme="majorEastAsia" w:hAnsiTheme="majorHAnsi" w:cstheme="majorBidi"/>
      <w:b/>
      <w:color w:val="2F5496" w:themeColor="accent1" w:themeShade="BF"/>
      <w:kern w:val="0"/>
      <w:sz w:val="32"/>
      <w:szCs w:val="32"/>
      <w:u w:val="singl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30A"/>
    <w:rPr>
      <w:rFonts w:asciiTheme="majorHAnsi" w:eastAsiaTheme="majorEastAsia" w:hAnsiTheme="majorHAnsi" w:cstheme="majorBidi"/>
      <w:b/>
      <w:color w:val="2F5496" w:themeColor="accent1" w:themeShade="BF"/>
      <w:kern w:val="0"/>
      <w:sz w:val="32"/>
      <w:szCs w:val="32"/>
      <w:u w:val="single"/>
      <w14:ligatures w14:val="none"/>
    </w:rPr>
  </w:style>
  <w:style w:type="paragraph" w:styleId="Bibliography">
    <w:name w:val="Bibliography"/>
    <w:basedOn w:val="Normal"/>
    <w:next w:val="Normal"/>
    <w:uiPriority w:val="37"/>
    <w:unhideWhenUsed/>
    <w:rsid w:val="000968AE"/>
  </w:style>
  <w:style w:type="table" w:styleId="TableGrid">
    <w:name w:val="Table Grid"/>
    <w:basedOn w:val="TableNormal"/>
    <w:uiPriority w:val="39"/>
    <w:rsid w:val="00096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B8730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B8730A"/>
    <w:pPr>
      <w:outlineLvl w:val="9"/>
    </w:pPr>
    <w:rPr>
      <w:b w:val="0"/>
      <w:u w:val="none"/>
    </w:rPr>
  </w:style>
  <w:style w:type="paragraph" w:styleId="TOC1">
    <w:name w:val="toc 1"/>
    <w:basedOn w:val="Normal"/>
    <w:next w:val="Normal"/>
    <w:autoRedefine/>
    <w:uiPriority w:val="39"/>
    <w:unhideWhenUsed/>
    <w:rsid w:val="00B8730A"/>
    <w:pPr>
      <w:spacing w:after="100"/>
    </w:pPr>
  </w:style>
  <w:style w:type="character" w:styleId="Hyperlink">
    <w:name w:val="Hyperlink"/>
    <w:basedOn w:val="DefaultParagraphFont"/>
    <w:uiPriority w:val="99"/>
    <w:unhideWhenUsed/>
    <w:rsid w:val="00B8730A"/>
    <w:rPr>
      <w:color w:val="0563C1" w:themeColor="hyperlink"/>
      <w:u w:val="single"/>
    </w:rPr>
  </w:style>
  <w:style w:type="paragraph" w:styleId="NoSpacing">
    <w:name w:val="No Spacing"/>
    <w:link w:val="NoSpacingChar"/>
    <w:uiPriority w:val="1"/>
    <w:qFormat/>
    <w:rsid w:val="00B8730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B8730A"/>
    <w:rPr>
      <w:rFonts w:eastAsiaTheme="minorEastAsia"/>
      <w:kern w:val="0"/>
      <w14:ligatures w14:val="none"/>
    </w:rPr>
  </w:style>
  <w:style w:type="paragraph" w:styleId="Header">
    <w:name w:val="header"/>
    <w:basedOn w:val="Normal"/>
    <w:link w:val="HeaderChar"/>
    <w:uiPriority w:val="99"/>
    <w:unhideWhenUsed/>
    <w:rsid w:val="00B873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730A"/>
    <w:rPr>
      <w:rFonts w:ascii="Times New Roman" w:hAnsi="Times New Roman"/>
      <w:sz w:val="24"/>
    </w:rPr>
  </w:style>
  <w:style w:type="paragraph" w:styleId="Footer">
    <w:name w:val="footer"/>
    <w:basedOn w:val="Normal"/>
    <w:link w:val="FooterChar"/>
    <w:uiPriority w:val="99"/>
    <w:unhideWhenUsed/>
    <w:rsid w:val="00B873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30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11843">
      <w:bodyDiv w:val="1"/>
      <w:marLeft w:val="0"/>
      <w:marRight w:val="0"/>
      <w:marTop w:val="0"/>
      <w:marBottom w:val="0"/>
      <w:divBdr>
        <w:top w:val="none" w:sz="0" w:space="0" w:color="auto"/>
        <w:left w:val="none" w:sz="0" w:space="0" w:color="auto"/>
        <w:bottom w:val="none" w:sz="0" w:space="0" w:color="auto"/>
        <w:right w:val="none" w:sz="0" w:space="0" w:color="auto"/>
      </w:divBdr>
    </w:div>
    <w:div w:id="151334301">
      <w:bodyDiv w:val="1"/>
      <w:marLeft w:val="0"/>
      <w:marRight w:val="0"/>
      <w:marTop w:val="0"/>
      <w:marBottom w:val="0"/>
      <w:divBdr>
        <w:top w:val="none" w:sz="0" w:space="0" w:color="auto"/>
        <w:left w:val="none" w:sz="0" w:space="0" w:color="auto"/>
        <w:bottom w:val="none" w:sz="0" w:space="0" w:color="auto"/>
        <w:right w:val="none" w:sz="0" w:space="0" w:color="auto"/>
      </w:divBdr>
    </w:div>
    <w:div w:id="260721250">
      <w:bodyDiv w:val="1"/>
      <w:marLeft w:val="0"/>
      <w:marRight w:val="0"/>
      <w:marTop w:val="0"/>
      <w:marBottom w:val="0"/>
      <w:divBdr>
        <w:top w:val="none" w:sz="0" w:space="0" w:color="auto"/>
        <w:left w:val="none" w:sz="0" w:space="0" w:color="auto"/>
        <w:bottom w:val="none" w:sz="0" w:space="0" w:color="auto"/>
        <w:right w:val="none" w:sz="0" w:space="0" w:color="auto"/>
      </w:divBdr>
    </w:div>
    <w:div w:id="308442255">
      <w:bodyDiv w:val="1"/>
      <w:marLeft w:val="0"/>
      <w:marRight w:val="0"/>
      <w:marTop w:val="0"/>
      <w:marBottom w:val="0"/>
      <w:divBdr>
        <w:top w:val="none" w:sz="0" w:space="0" w:color="auto"/>
        <w:left w:val="none" w:sz="0" w:space="0" w:color="auto"/>
        <w:bottom w:val="none" w:sz="0" w:space="0" w:color="auto"/>
        <w:right w:val="none" w:sz="0" w:space="0" w:color="auto"/>
      </w:divBdr>
    </w:div>
    <w:div w:id="331035658">
      <w:bodyDiv w:val="1"/>
      <w:marLeft w:val="0"/>
      <w:marRight w:val="0"/>
      <w:marTop w:val="0"/>
      <w:marBottom w:val="0"/>
      <w:divBdr>
        <w:top w:val="none" w:sz="0" w:space="0" w:color="auto"/>
        <w:left w:val="none" w:sz="0" w:space="0" w:color="auto"/>
        <w:bottom w:val="none" w:sz="0" w:space="0" w:color="auto"/>
        <w:right w:val="none" w:sz="0" w:space="0" w:color="auto"/>
      </w:divBdr>
    </w:div>
    <w:div w:id="341855714">
      <w:bodyDiv w:val="1"/>
      <w:marLeft w:val="0"/>
      <w:marRight w:val="0"/>
      <w:marTop w:val="0"/>
      <w:marBottom w:val="0"/>
      <w:divBdr>
        <w:top w:val="none" w:sz="0" w:space="0" w:color="auto"/>
        <w:left w:val="none" w:sz="0" w:space="0" w:color="auto"/>
        <w:bottom w:val="none" w:sz="0" w:space="0" w:color="auto"/>
        <w:right w:val="none" w:sz="0" w:space="0" w:color="auto"/>
      </w:divBdr>
    </w:div>
    <w:div w:id="438648278">
      <w:bodyDiv w:val="1"/>
      <w:marLeft w:val="0"/>
      <w:marRight w:val="0"/>
      <w:marTop w:val="0"/>
      <w:marBottom w:val="0"/>
      <w:divBdr>
        <w:top w:val="none" w:sz="0" w:space="0" w:color="auto"/>
        <w:left w:val="none" w:sz="0" w:space="0" w:color="auto"/>
        <w:bottom w:val="none" w:sz="0" w:space="0" w:color="auto"/>
        <w:right w:val="none" w:sz="0" w:space="0" w:color="auto"/>
      </w:divBdr>
    </w:div>
    <w:div w:id="492529352">
      <w:bodyDiv w:val="1"/>
      <w:marLeft w:val="0"/>
      <w:marRight w:val="0"/>
      <w:marTop w:val="0"/>
      <w:marBottom w:val="0"/>
      <w:divBdr>
        <w:top w:val="none" w:sz="0" w:space="0" w:color="auto"/>
        <w:left w:val="none" w:sz="0" w:space="0" w:color="auto"/>
        <w:bottom w:val="none" w:sz="0" w:space="0" w:color="auto"/>
        <w:right w:val="none" w:sz="0" w:space="0" w:color="auto"/>
      </w:divBdr>
    </w:div>
    <w:div w:id="516577824">
      <w:bodyDiv w:val="1"/>
      <w:marLeft w:val="0"/>
      <w:marRight w:val="0"/>
      <w:marTop w:val="0"/>
      <w:marBottom w:val="0"/>
      <w:divBdr>
        <w:top w:val="none" w:sz="0" w:space="0" w:color="auto"/>
        <w:left w:val="none" w:sz="0" w:space="0" w:color="auto"/>
        <w:bottom w:val="none" w:sz="0" w:space="0" w:color="auto"/>
        <w:right w:val="none" w:sz="0" w:space="0" w:color="auto"/>
      </w:divBdr>
    </w:div>
    <w:div w:id="706679131">
      <w:bodyDiv w:val="1"/>
      <w:marLeft w:val="0"/>
      <w:marRight w:val="0"/>
      <w:marTop w:val="0"/>
      <w:marBottom w:val="0"/>
      <w:divBdr>
        <w:top w:val="none" w:sz="0" w:space="0" w:color="auto"/>
        <w:left w:val="none" w:sz="0" w:space="0" w:color="auto"/>
        <w:bottom w:val="none" w:sz="0" w:space="0" w:color="auto"/>
        <w:right w:val="none" w:sz="0" w:space="0" w:color="auto"/>
      </w:divBdr>
    </w:div>
    <w:div w:id="741755273">
      <w:bodyDiv w:val="1"/>
      <w:marLeft w:val="0"/>
      <w:marRight w:val="0"/>
      <w:marTop w:val="0"/>
      <w:marBottom w:val="0"/>
      <w:divBdr>
        <w:top w:val="none" w:sz="0" w:space="0" w:color="auto"/>
        <w:left w:val="none" w:sz="0" w:space="0" w:color="auto"/>
        <w:bottom w:val="none" w:sz="0" w:space="0" w:color="auto"/>
        <w:right w:val="none" w:sz="0" w:space="0" w:color="auto"/>
      </w:divBdr>
    </w:div>
    <w:div w:id="972828644">
      <w:bodyDiv w:val="1"/>
      <w:marLeft w:val="0"/>
      <w:marRight w:val="0"/>
      <w:marTop w:val="0"/>
      <w:marBottom w:val="0"/>
      <w:divBdr>
        <w:top w:val="none" w:sz="0" w:space="0" w:color="auto"/>
        <w:left w:val="none" w:sz="0" w:space="0" w:color="auto"/>
        <w:bottom w:val="none" w:sz="0" w:space="0" w:color="auto"/>
        <w:right w:val="none" w:sz="0" w:space="0" w:color="auto"/>
      </w:divBdr>
    </w:div>
    <w:div w:id="1031498087">
      <w:bodyDiv w:val="1"/>
      <w:marLeft w:val="0"/>
      <w:marRight w:val="0"/>
      <w:marTop w:val="0"/>
      <w:marBottom w:val="0"/>
      <w:divBdr>
        <w:top w:val="none" w:sz="0" w:space="0" w:color="auto"/>
        <w:left w:val="none" w:sz="0" w:space="0" w:color="auto"/>
        <w:bottom w:val="none" w:sz="0" w:space="0" w:color="auto"/>
        <w:right w:val="none" w:sz="0" w:space="0" w:color="auto"/>
      </w:divBdr>
    </w:div>
    <w:div w:id="1166432622">
      <w:bodyDiv w:val="1"/>
      <w:marLeft w:val="0"/>
      <w:marRight w:val="0"/>
      <w:marTop w:val="0"/>
      <w:marBottom w:val="0"/>
      <w:divBdr>
        <w:top w:val="none" w:sz="0" w:space="0" w:color="auto"/>
        <w:left w:val="none" w:sz="0" w:space="0" w:color="auto"/>
        <w:bottom w:val="none" w:sz="0" w:space="0" w:color="auto"/>
        <w:right w:val="none" w:sz="0" w:space="0" w:color="auto"/>
      </w:divBdr>
    </w:div>
    <w:div w:id="1185751440">
      <w:bodyDiv w:val="1"/>
      <w:marLeft w:val="0"/>
      <w:marRight w:val="0"/>
      <w:marTop w:val="0"/>
      <w:marBottom w:val="0"/>
      <w:divBdr>
        <w:top w:val="none" w:sz="0" w:space="0" w:color="auto"/>
        <w:left w:val="none" w:sz="0" w:space="0" w:color="auto"/>
        <w:bottom w:val="none" w:sz="0" w:space="0" w:color="auto"/>
        <w:right w:val="none" w:sz="0" w:space="0" w:color="auto"/>
      </w:divBdr>
    </w:div>
    <w:div w:id="1214656124">
      <w:bodyDiv w:val="1"/>
      <w:marLeft w:val="0"/>
      <w:marRight w:val="0"/>
      <w:marTop w:val="0"/>
      <w:marBottom w:val="0"/>
      <w:divBdr>
        <w:top w:val="none" w:sz="0" w:space="0" w:color="auto"/>
        <w:left w:val="none" w:sz="0" w:space="0" w:color="auto"/>
        <w:bottom w:val="none" w:sz="0" w:space="0" w:color="auto"/>
        <w:right w:val="none" w:sz="0" w:space="0" w:color="auto"/>
      </w:divBdr>
    </w:div>
    <w:div w:id="1605721903">
      <w:bodyDiv w:val="1"/>
      <w:marLeft w:val="0"/>
      <w:marRight w:val="0"/>
      <w:marTop w:val="0"/>
      <w:marBottom w:val="0"/>
      <w:divBdr>
        <w:top w:val="none" w:sz="0" w:space="0" w:color="auto"/>
        <w:left w:val="none" w:sz="0" w:space="0" w:color="auto"/>
        <w:bottom w:val="none" w:sz="0" w:space="0" w:color="auto"/>
        <w:right w:val="none" w:sz="0" w:space="0" w:color="auto"/>
      </w:divBdr>
    </w:div>
    <w:div w:id="1631472772">
      <w:bodyDiv w:val="1"/>
      <w:marLeft w:val="0"/>
      <w:marRight w:val="0"/>
      <w:marTop w:val="0"/>
      <w:marBottom w:val="0"/>
      <w:divBdr>
        <w:top w:val="none" w:sz="0" w:space="0" w:color="auto"/>
        <w:left w:val="none" w:sz="0" w:space="0" w:color="auto"/>
        <w:bottom w:val="none" w:sz="0" w:space="0" w:color="auto"/>
        <w:right w:val="none" w:sz="0" w:space="0" w:color="auto"/>
      </w:divBdr>
    </w:div>
    <w:div w:id="1649019126">
      <w:bodyDiv w:val="1"/>
      <w:marLeft w:val="0"/>
      <w:marRight w:val="0"/>
      <w:marTop w:val="0"/>
      <w:marBottom w:val="0"/>
      <w:divBdr>
        <w:top w:val="none" w:sz="0" w:space="0" w:color="auto"/>
        <w:left w:val="none" w:sz="0" w:space="0" w:color="auto"/>
        <w:bottom w:val="none" w:sz="0" w:space="0" w:color="auto"/>
        <w:right w:val="none" w:sz="0" w:space="0" w:color="auto"/>
      </w:divBdr>
    </w:div>
    <w:div w:id="1764257436">
      <w:bodyDiv w:val="1"/>
      <w:marLeft w:val="0"/>
      <w:marRight w:val="0"/>
      <w:marTop w:val="0"/>
      <w:marBottom w:val="0"/>
      <w:divBdr>
        <w:top w:val="none" w:sz="0" w:space="0" w:color="auto"/>
        <w:left w:val="none" w:sz="0" w:space="0" w:color="auto"/>
        <w:bottom w:val="none" w:sz="0" w:space="0" w:color="auto"/>
        <w:right w:val="none" w:sz="0" w:space="0" w:color="auto"/>
      </w:divBdr>
    </w:div>
    <w:div w:id="1821842695">
      <w:bodyDiv w:val="1"/>
      <w:marLeft w:val="0"/>
      <w:marRight w:val="0"/>
      <w:marTop w:val="0"/>
      <w:marBottom w:val="0"/>
      <w:divBdr>
        <w:top w:val="none" w:sz="0" w:space="0" w:color="auto"/>
        <w:left w:val="none" w:sz="0" w:space="0" w:color="auto"/>
        <w:bottom w:val="none" w:sz="0" w:space="0" w:color="auto"/>
        <w:right w:val="none" w:sz="0" w:space="0" w:color="auto"/>
      </w:divBdr>
    </w:div>
    <w:div w:id="1915124064">
      <w:bodyDiv w:val="1"/>
      <w:marLeft w:val="0"/>
      <w:marRight w:val="0"/>
      <w:marTop w:val="0"/>
      <w:marBottom w:val="0"/>
      <w:divBdr>
        <w:top w:val="none" w:sz="0" w:space="0" w:color="auto"/>
        <w:left w:val="none" w:sz="0" w:space="0" w:color="auto"/>
        <w:bottom w:val="none" w:sz="0" w:space="0" w:color="auto"/>
        <w:right w:val="none" w:sz="0" w:space="0" w:color="auto"/>
      </w:divBdr>
    </w:div>
    <w:div w:id="1929534149">
      <w:bodyDiv w:val="1"/>
      <w:marLeft w:val="0"/>
      <w:marRight w:val="0"/>
      <w:marTop w:val="0"/>
      <w:marBottom w:val="0"/>
      <w:divBdr>
        <w:top w:val="none" w:sz="0" w:space="0" w:color="auto"/>
        <w:left w:val="none" w:sz="0" w:space="0" w:color="auto"/>
        <w:bottom w:val="none" w:sz="0" w:space="0" w:color="auto"/>
        <w:right w:val="none" w:sz="0" w:space="0" w:color="auto"/>
      </w:divBdr>
    </w:div>
    <w:div w:id="2094430596">
      <w:bodyDiv w:val="1"/>
      <w:marLeft w:val="0"/>
      <w:marRight w:val="0"/>
      <w:marTop w:val="0"/>
      <w:marBottom w:val="0"/>
      <w:divBdr>
        <w:top w:val="none" w:sz="0" w:space="0" w:color="auto"/>
        <w:left w:val="none" w:sz="0" w:space="0" w:color="auto"/>
        <w:bottom w:val="none" w:sz="0" w:space="0" w:color="auto"/>
        <w:right w:val="none" w:sz="0" w:space="0" w:color="auto"/>
      </w:divBdr>
    </w:div>
    <w:div w:id="214087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EEBEDB0E37A483993FC1E5371810B06"/>
        <w:category>
          <w:name w:val="General"/>
          <w:gallery w:val="placeholder"/>
        </w:category>
        <w:types>
          <w:type w:val="bbPlcHdr"/>
        </w:types>
        <w:behaviors>
          <w:behavior w:val="content"/>
        </w:behaviors>
        <w:guid w:val="{A9B90654-0F15-4349-8AF1-6FC50E00D1E8}"/>
      </w:docPartPr>
      <w:docPartBody>
        <w:p w:rsidR="00DA76CD" w:rsidRDefault="00EB1E39" w:rsidP="00EB1E39">
          <w:pPr>
            <w:pStyle w:val="8EEBEDB0E37A483993FC1E5371810B06"/>
          </w:pPr>
          <w:r>
            <w:rPr>
              <w:rFonts w:asciiTheme="majorHAnsi" w:eastAsiaTheme="majorEastAsia" w:hAnsiTheme="majorHAnsi" w:cstheme="majorBidi"/>
              <w:caps/>
              <w:color w:val="4472C4" w:themeColor="accent1"/>
              <w:sz w:val="80"/>
              <w:szCs w:val="80"/>
            </w:rPr>
            <w:t>[Document title]</w:t>
          </w:r>
        </w:p>
      </w:docPartBody>
    </w:docPart>
    <w:docPart>
      <w:docPartPr>
        <w:name w:val="3263007FF037429DB45275E516CBB54F"/>
        <w:category>
          <w:name w:val="General"/>
          <w:gallery w:val="placeholder"/>
        </w:category>
        <w:types>
          <w:type w:val="bbPlcHdr"/>
        </w:types>
        <w:behaviors>
          <w:behavior w:val="content"/>
        </w:behaviors>
        <w:guid w:val="{B52E0332-CE91-4A0C-B262-0AC2A7ED22AA}"/>
      </w:docPartPr>
      <w:docPartBody>
        <w:p w:rsidR="00DA76CD" w:rsidRDefault="00EB1E39" w:rsidP="00EB1E39">
          <w:pPr>
            <w:pStyle w:val="3263007FF037429DB45275E516CBB54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E39"/>
    <w:rsid w:val="00CC0F6A"/>
    <w:rsid w:val="00DA76CD"/>
    <w:rsid w:val="00EB1E39"/>
    <w:rsid w:val="00F41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EBEDB0E37A483993FC1E5371810B06">
    <w:name w:val="8EEBEDB0E37A483993FC1E5371810B06"/>
    <w:rsid w:val="00EB1E39"/>
  </w:style>
  <w:style w:type="paragraph" w:customStyle="1" w:styleId="3263007FF037429DB45275E516CBB54F">
    <w:name w:val="3263007FF037429DB45275E516CBB54F"/>
    <w:rsid w:val="00EB1E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Emi23</b:Tag>
    <b:SourceType>InternetSite</b:SourceType>
    <b:Guid>{5BBB6552-F9F8-4ACE-B085-A922D8C8A07F}</b:Guid>
    <b:Title>Our concept</b:Title>
    <b:Year>2023</b:Year>
    <b:Author>
      <b:Author>
        <b:Corporate>Emilia</b:Corporate>
      </b:Author>
    </b:Author>
    <b:YearAccessed>2023</b:YearAccessed>
    <b:MonthAccessed>Feb</b:MonthAccessed>
    <b:DayAccessed>25</b:DayAccessed>
    <b:URL>https://www.emiliaspasta.com/#concept</b:URL>
    <b:RefOrder>4</b:RefOrder>
  </b:Source>
  <b:Source>
    <b:Tag>Eri20</b:Tag>
    <b:SourceType>InternetSite</b:SourceType>
    <b:Guid>{846C1550-8987-4AFB-AE52-49E099EFA004}</b:Guid>
    <b:Author>
      <b:Author>
        <b:NameList>
          <b:Person>
            <b:Last>Pilavaki</b:Last>
            <b:First>Erica</b:First>
          </b:Person>
        </b:NameList>
      </b:Author>
    </b:Author>
    <b:Title>Review: Emilia's Crafted Pasta, Aldgate</b:Title>
    <b:Year>2020</b:Year>
    <b:YearAccessed>2023</b:YearAccessed>
    <b:MonthAccessed>Feb</b:MonthAccessed>
    <b:DayAccessed>24</b:DayAccessed>
    <b:URL>https://www.chattingfood.com/post/review-emilia-crafted-pasta-aldgate</b:URL>
    <b:RefOrder>5</b:RefOrder>
  </b:Source>
  <b:Source>
    <b:Tag>Asa18</b:Tag>
    <b:SourceType>Book</b:SourceType>
    <b:Guid>{AE25AB2A-5944-4AC6-9D64-C5F9E6D05A55}</b:Guid>
    <b:Author>
      <b:Author>
        <b:NameList>
          <b:Person>
            <b:Last>Aslam</b:Last>
            <b:First>Asair</b:First>
          </b:Person>
        </b:NameList>
      </b:Author>
    </b:Author>
    <b:Title>Transformational and Transactional Leadership. Discovering the Mediating Part of Knowledge Sharing</b:Title>
    <b:Year>2018</b:Year>
    <b:Publisher>GRIN Verlag</b:Publisher>
    <b:RefOrder>1</b:RefOrder>
  </b:Source>
  <b:Source>
    <b:Tag>Mar111</b:Tag>
    <b:SourceType>Book</b:SourceType>
    <b:Guid>{1FBA8449-F41F-42CD-82AF-FCA9E56433CC}</b:Guid>
    <b:Author>
      <b:Author>
        <b:NameList>
          <b:Person>
            <b:Last>Crowley</b:Last>
            <b:First>Mark</b:First>
            <b:Middle>C.</b:Middle>
          </b:Person>
        </b:NameList>
      </b:Author>
    </b:Author>
    <b:Title>Lead from the Heart:: Transformational Leadership for the 21St Century</b:Title>
    <b:Year>2011</b:Year>
    <b:Publisher>BalboaPress</b:Publisher>
    <b:RefOrder>3</b:RefOrder>
  </b:Source>
  <b:Source>
    <b:Tag>FGa18</b:Tag>
    <b:SourceType>JournalArticle</b:SourceType>
    <b:Guid>{A6566BF0-1DDD-4F4B-A250-B8F43A05324A}</b:Guid>
    <b:Title>Leadership, leadership styles, and servant leadership</b:Title>
    <b:Year>2018</b:Year>
    <b:Author>
      <b:Author>
        <b:NameList>
          <b:Person>
            <b:Last>Gandolfi</b:Last>
            <b:First>F</b:First>
          </b:Person>
          <b:Person>
            <b:Last>Stone</b:Last>
            <b:First>S</b:First>
          </b:Person>
        </b:NameList>
      </b:Author>
    </b:Author>
    <b:JournalName>Journal of Management Research</b:JournalName>
    <b:Pages>261-269</b:Pages>
    <b:Volume>18</b:Volume>
    <b:Issue>4</b:Issue>
    <b:RefOrder>6</b:RefOrder>
  </b:Source>
  <b:Source>
    <b:Tag>Gar13</b:Tag>
    <b:SourceType>JournalArticle</b:SourceType>
    <b:Guid>{C1599D74-A5EB-4ED3-AACC-FCD147444BDE}</b:Guid>
    <b:Title>The influence of ethical leadership on trust and work engagement: An exploratory study</b:Title>
    <b:Year>2013</b:Year>
    <b:Author>
      <b:Author>
        <b:NameList>
          <b:Person>
            <b:Last>Heine</b:Last>
            <b:First>Gardielle</b:First>
          </b:Person>
          <b:Person>
            <b:Last>Engelbrecht</b:Last>
            <b:First>Amos</b:First>
            <b:Middle>S</b:Middle>
          </b:Person>
          <b:Person>
            <b:Last>Mahembe</b:Last>
            <b:First>Bright</b:First>
          </b:Person>
        </b:NameList>
      </b:Author>
    </b:Author>
    <b:JournalName>SA Journal of Industrial Psychology</b:JournalName>
    <b:Pages>29-31</b:Pages>
    <b:Volume>40</b:Volume>
    <b:Issue>1</b:Issue>
    <b:RefOrder>9</b:RefOrder>
  </b:Source>
  <b:Source>
    <b:Tag>Hin13</b:Tag>
    <b:SourceType>JournalArticle</b:SourceType>
    <b:Guid>{AF038061-EFF3-411E-948C-961696829994}</b:Guid>
    <b:Author>
      <b:Author>
        <b:NameList>
          <b:Person>
            <b:Last>Hino</b:Last>
            <b:First>Kenta</b:First>
          </b:Person>
          <b:Person>
            <b:Last>Aoki</b:Last>
            <b:First>Hidetaka</b:First>
          </b:Person>
        </b:NameList>
      </b:Author>
    </b:Author>
    <b:Title>Romance of leadership and evaluation of organizational failure</b:Title>
    <b:JournalName>Leadership &amp; Organization Development Journal</b:JournalName>
    <b:Year>2013</b:Year>
    <b:Pages>365 - 377</b:Pages>
    <b:Volume>34</b:Volume>
    <b:Issue>4</b:Issue>
    <b:RefOrder>7</b:RefOrder>
  </b:Source>
  <b:Source>
    <b:Tag>Mar13</b:Tag>
    <b:SourceType>JournalArticle</b:SourceType>
    <b:Guid>{7EBF77C2-7F5D-4AEB-996D-9EF9062046E2}</b:Guid>
    <b:Title>Leadership Styles: The Power to Influence Others</b:Title>
    <b:Year>2013</b:Year>
    <b:Author>
      <b:Author>
        <b:NameList>
          <b:Person>
            <b:Last>Marcus Goncalves</b:Last>
          </b:Person>
        </b:NameList>
      </b:Author>
    </b:Author>
    <b:JournalName>International Journal of Business and Social Science </b:JournalName>
    <b:Volume>4</b:Volume>
    <b:Issue>4</b:Issue>
    <b:RefOrder>8</b:RefOrder>
  </b:Source>
  <b:Source>
    <b:Tag>Wil06</b:Tag>
    <b:SourceType>JournalArticle</b:SourceType>
    <b:Guid>{59A8699D-4CEA-46F7-B186-85008463A6AB}</b:Guid>
    <b:Author>
      <b:Author>
        <b:NameList>
          <b:Person>
            <b:Last>McCartne</b:Last>
            <b:First>William</b:First>
            <b:Middle>W.</b:Middle>
          </b:Person>
          <b:Person>
            <b:Last>Campbell</b:Last>
            <b:First>Constance</b:First>
            <b:Middle>R.</b:Middle>
          </b:Person>
        </b:NameList>
      </b:Author>
    </b:Author>
    <b:Title>Leadership, management, and derailment: A model of individual success and failure</b:Title>
    <b:JournalName>Leadership &amp; Organization Development Journal</b:JournalName>
    <b:Year>2006</b:Year>
    <b:Pages>190 - 202</b:Pages>
    <b:Volume>27</b:Volume>
    <b:Issue>3</b:Issue>
    <b:RefOrder>2</b:RefOrder>
  </b:Source>
  <b:Source>
    <b:Tag>Ado21</b:Tag>
    <b:SourceType>JournalArticle</b:SourceType>
    <b:Guid>{FE97B260-339A-4BBF-8327-60C462B34035}</b:Guid>
    <b:Title>Psychological factors and consumer behavior during the COVID-19 pandemic</b:Title>
    <b:Year>2021</b:Year>
    <b:Author>
      <b:Author>
        <b:NameList>
          <b:Person>
            <b:Last>Crosta</b:Last>
            <b:First>Adolfo</b:First>
            <b:Middle>Di</b:Middle>
          </b:Person>
          <b:Person>
            <b:Last>Ceccato</b:Last>
            <b:First>Irene</b:First>
          </b:Person>
          <b:Person>
            <b:Last>Marchetti</b:Last>
            <b:First>Daniela</b:First>
          </b:Person>
          <b:Person>
            <b:Last>Maiella</b:Last>
            <b:First>Roberta</b:First>
          </b:Person>
          <b:Person>
            <b:Last>Cipi</b:Last>
            <b:First>Mario</b:First>
          </b:Person>
          <b:Person>
            <b:Last>Mammarella</b:Last>
            <b:First>Nicola</b:First>
          </b:Person>
          <b:Person>
            <b:Last>Palumbo</b:Last>
            <b:First>Riccardo</b:First>
          </b:Person>
          <b:Person>
            <b:Last>Verrocchio</b:Last>
            <b:First>Maria</b:First>
            <b:Middle>Cristina</b:Middle>
          </b:Person>
        </b:NameList>
      </b:Author>
    </b:Author>
    <b:JournalName>National Library of Medicine</b:JournalName>
    <b:Volume>16</b:Volume>
    <b:Issue>8</b:Issue>
    <b:RefOrder>10</b:RefOrder>
  </b:Source>
</b:Sources>
</file>

<file path=customXml/itemProps1.xml><?xml version="1.0" encoding="utf-8"?>
<ds:datastoreItem xmlns:ds="http://schemas.openxmlformats.org/officeDocument/2006/customXml" ds:itemID="{BEF4C78C-D933-4121-8051-6C954A8EC3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2279</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dc:title>
  <dc:subject/>
  <dc:creator>Hp</dc:creator>
  <cp:keywords/>
  <dc:description/>
  <cp:lastModifiedBy>Bilyana Todorova (2010307)</cp:lastModifiedBy>
  <cp:revision>12</cp:revision>
  <dcterms:created xsi:type="dcterms:W3CDTF">2023-05-02T03:21:00Z</dcterms:created>
  <dcterms:modified xsi:type="dcterms:W3CDTF">2023-05-03T12:35:00Z</dcterms:modified>
</cp:coreProperties>
</file>