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DC6129" w:rsidR="00DE4E68" w:rsidP="00DE4E68" w:rsidRDefault="00DE4E68" w14:paraId="77F62E7D" w14:textId="77777777">
      <w:pPr>
        <w:pStyle w:val="Header"/>
        <w:tabs>
          <w:tab w:val="clear" w:pos="4153"/>
          <w:tab w:val="clear" w:pos="8306"/>
        </w:tabs>
        <w:jc w:val="right"/>
        <w:rPr>
          <w:rFonts w:asciiTheme="minorHAnsi" w:hAnsiTheme="minorHAnsi" w:eastAsiaTheme="majorEastAsia" w:cstheme="minorHAnsi"/>
          <w:b/>
          <w:color w:val="000000" w:themeColor="text1"/>
          <w:sz w:val="24"/>
          <w:szCs w:val="24"/>
        </w:rPr>
      </w:pPr>
      <w:r w:rsidRPr="00DC6129">
        <w:rPr>
          <w:rFonts w:asciiTheme="minorHAnsi" w:hAnsiTheme="minorHAnsi" w:cstheme="minorHAnsi"/>
          <w:noProof/>
          <w:color w:val="000000" w:themeColor="text1"/>
        </w:rPr>
        <w:drawing>
          <wp:anchor distT="0" distB="0" distL="114300" distR="114300" simplePos="0" relativeHeight="251659264" behindDoc="0" locked="0" layoutInCell="1" allowOverlap="1" wp14:anchorId="73E0C628" wp14:editId="111ED0B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DC6129">
        <w:rPr>
          <w:rFonts w:asciiTheme="minorHAnsi" w:hAnsiTheme="minorHAnsi" w:eastAsiaTheme="majorEastAsia" w:cstheme="minorHAnsi"/>
          <w:color w:val="000000" w:themeColor="text1"/>
          <w:sz w:val="24"/>
          <w:szCs w:val="24"/>
        </w:rPr>
        <w:t xml:space="preserve"> </w:t>
      </w:r>
      <w:r w:rsidRPr="00DC6129">
        <w:rPr>
          <w:rFonts w:asciiTheme="minorHAnsi" w:hAnsiTheme="minorHAnsi" w:eastAsiaTheme="majorEastAsia" w:cstheme="minorHAnsi"/>
          <w:b/>
          <w:color w:val="000000" w:themeColor="text1"/>
          <w:sz w:val="24"/>
          <w:szCs w:val="24"/>
        </w:rPr>
        <w:t>APPENDIX GA36a</w:t>
      </w:r>
    </w:p>
    <w:p w:rsidRPr="00DC6129" w:rsidR="00DE4E68" w:rsidP="00DE4E68" w:rsidRDefault="00DE4E68" w14:paraId="3A62657A" w14:textId="77777777">
      <w:pPr>
        <w:rPr>
          <w:rFonts w:asciiTheme="minorHAnsi" w:hAnsiTheme="minorHAnsi" w:eastAsiaTheme="majorEastAsia" w:cstheme="minorHAnsi"/>
          <w:color w:val="000000" w:themeColor="text1"/>
          <w:sz w:val="24"/>
          <w:szCs w:val="24"/>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DC6129" w:rsidR="00DE4E68" w:rsidTr="00E67B15" w14:paraId="679787B9" w14:textId="77777777">
        <w:tc>
          <w:tcPr>
            <w:tcW w:w="9922" w:type="dxa"/>
            <w:shd w:val="clear" w:color="auto" w:fill="C0C0C0"/>
          </w:tcPr>
          <w:p w:rsidRPr="00DC6129" w:rsidR="00DE4E68" w:rsidP="00E67B15" w:rsidRDefault="00DE4E68" w14:paraId="6BDBBABB" w14:textId="77777777">
            <w:pPr>
              <w:pStyle w:val="Heading4"/>
              <w:rPr>
                <w:rFonts w:asciiTheme="minorHAnsi" w:hAnsiTheme="minorHAnsi" w:cstheme="minorHAnsi"/>
                <w:b/>
                <w:color w:val="000000" w:themeColor="text1"/>
                <w:sz w:val="24"/>
                <w:szCs w:val="24"/>
              </w:rPr>
            </w:pPr>
            <w:r w:rsidRPr="00DC6129">
              <w:rPr>
                <w:rFonts w:asciiTheme="minorHAnsi" w:hAnsiTheme="minorHAnsi" w:cstheme="minorHAnsi"/>
                <w:b/>
                <w:color w:val="000000" w:themeColor="text1"/>
                <w:sz w:val="24"/>
                <w:szCs w:val="24"/>
              </w:rPr>
              <w:t xml:space="preserve">LEVEL 4 ASSESSMENT SPECIFICATION </w:t>
            </w:r>
          </w:p>
        </w:tc>
      </w:tr>
    </w:tbl>
    <w:p w:rsidRPr="00DC6129" w:rsidR="00DE4E68" w:rsidP="00DE4E68" w:rsidRDefault="00DE4E68" w14:paraId="3B3EC4B6" w14:textId="77777777">
      <w:pPr>
        <w:jc w:val="center"/>
        <w:rPr>
          <w:rFonts w:asciiTheme="minorHAnsi" w:hAnsiTheme="minorHAnsi" w:eastAsiaTheme="majorEastAsia" w:cstheme="minorHAnsi"/>
          <w:b/>
          <w:i/>
          <w:color w:val="000000" w:themeColor="text1"/>
          <w:sz w:val="24"/>
          <w:szCs w:val="24"/>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DC6129" w:rsidR="00DE4E68" w:rsidTr="1D5E70F8" w14:paraId="06F26732" w14:textId="77777777">
        <w:tc>
          <w:tcPr>
            <w:tcW w:w="2093" w:type="dxa"/>
            <w:shd w:val="clear" w:color="auto" w:fill="D1D1D1" w:themeFill="background2" w:themeFillShade="E6"/>
            <w:tcMar/>
          </w:tcPr>
          <w:p w:rsidRPr="00DC6129" w:rsidR="00DE4E68" w:rsidP="00E67B15" w:rsidRDefault="00DE4E68" w14:paraId="720D414C" w14:textId="77777777">
            <w:pPr>
              <w:spacing w:before="120" w:after="120"/>
              <w:jc w:val="both"/>
              <w:rPr>
                <w:rFonts w:asciiTheme="minorHAnsi" w:hAnsiTheme="minorHAnsi" w:eastAsiaTheme="majorEastAsia" w:cstheme="minorHAnsi"/>
                <w:b/>
                <w:color w:val="000000" w:themeColor="text1"/>
                <w:sz w:val="24"/>
                <w:szCs w:val="24"/>
              </w:rPr>
            </w:pPr>
            <w:r w:rsidRPr="00DC6129">
              <w:rPr>
                <w:rFonts w:asciiTheme="minorHAnsi" w:hAnsiTheme="minorHAnsi" w:eastAsiaTheme="majorEastAsia" w:cstheme="minorHAnsi"/>
                <w:b/>
                <w:color w:val="000000" w:themeColor="text1"/>
                <w:sz w:val="24"/>
                <w:szCs w:val="24"/>
              </w:rPr>
              <w:t>Student name:</w:t>
            </w:r>
          </w:p>
        </w:tc>
        <w:tc>
          <w:tcPr>
            <w:tcW w:w="3293" w:type="dxa"/>
            <w:tcMar/>
          </w:tcPr>
          <w:p w:rsidRPr="00DC6129" w:rsidR="00DE4E68" w:rsidP="00E67B15" w:rsidRDefault="00DE4E68" w14:paraId="018EEFE2" w14:textId="77777777">
            <w:pPr>
              <w:spacing w:before="120" w:after="120"/>
              <w:jc w:val="both"/>
              <w:rPr>
                <w:rFonts w:asciiTheme="minorHAnsi" w:hAnsiTheme="minorHAnsi" w:eastAsiaTheme="majorEastAsia" w:cstheme="minorHAnsi"/>
                <w:b/>
                <w:color w:val="000000" w:themeColor="text1"/>
                <w:sz w:val="24"/>
                <w:szCs w:val="24"/>
              </w:rPr>
            </w:pPr>
          </w:p>
        </w:tc>
        <w:tc>
          <w:tcPr>
            <w:tcW w:w="2268" w:type="dxa"/>
            <w:shd w:val="clear" w:color="auto" w:fill="D9D9D9" w:themeFill="background1" w:themeFillShade="D9"/>
            <w:tcMar/>
          </w:tcPr>
          <w:p w:rsidRPr="00DC6129" w:rsidR="00DE4E68" w:rsidP="00E67B15" w:rsidRDefault="00DE4E68" w14:paraId="63955A89" w14:textId="77777777">
            <w:pPr>
              <w:spacing w:before="120" w:after="120"/>
              <w:jc w:val="both"/>
              <w:rPr>
                <w:rFonts w:asciiTheme="minorHAnsi" w:hAnsiTheme="minorHAnsi" w:eastAsiaTheme="majorEastAsia" w:cstheme="minorHAnsi"/>
                <w:b/>
                <w:color w:val="000000" w:themeColor="text1"/>
                <w:sz w:val="24"/>
                <w:szCs w:val="24"/>
              </w:rPr>
            </w:pPr>
            <w:r w:rsidRPr="00DC6129">
              <w:rPr>
                <w:rFonts w:asciiTheme="minorHAnsi" w:hAnsiTheme="minorHAnsi" w:eastAsiaTheme="majorEastAsia" w:cstheme="minorHAnsi"/>
                <w:b/>
                <w:color w:val="000000" w:themeColor="text1"/>
                <w:sz w:val="24"/>
                <w:szCs w:val="24"/>
              </w:rPr>
              <w:t>Student ID number:</w:t>
            </w:r>
          </w:p>
        </w:tc>
        <w:tc>
          <w:tcPr>
            <w:tcW w:w="2268" w:type="dxa"/>
            <w:tcMar/>
          </w:tcPr>
          <w:p w:rsidRPr="00DC6129" w:rsidR="00DE4E68" w:rsidP="00E67B15" w:rsidRDefault="00DE4E68" w14:paraId="73BF24C4" w14:textId="77777777">
            <w:pPr>
              <w:spacing w:before="120" w:after="120"/>
              <w:jc w:val="both"/>
              <w:rPr>
                <w:rFonts w:asciiTheme="minorHAnsi" w:hAnsiTheme="minorHAnsi" w:eastAsiaTheme="majorEastAsia" w:cstheme="minorHAnsi"/>
                <w:b/>
                <w:color w:val="000000" w:themeColor="text1"/>
                <w:sz w:val="24"/>
                <w:szCs w:val="24"/>
              </w:rPr>
            </w:pPr>
          </w:p>
        </w:tc>
      </w:tr>
      <w:tr w:rsidRPr="00DC6129" w:rsidR="00DE4E68" w:rsidTr="1D5E70F8" w14:paraId="4833AB95" w14:textId="77777777">
        <w:tc>
          <w:tcPr>
            <w:tcW w:w="2093" w:type="dxa"/>
            <w:shd w:val="clear" w:color="auto" w:fill="D1D1D1" w:themeFill="background2" w:themeFillShade="E6"/>
            <w:tcMar/>
          </w:tcPr>
          <w:p w:rsidRPr="00DC6129" w:rsidR="00DE4E68" w:rsidP="00E67B15" w:rsidRDefault="00DE4E68" w14:paraId="1C6DA389" w14:textId="77777777">
            <w:pPr>
              <w:spacing w:before="120" w:after="120"/>
              <w:jc w:val="both"/>
              <w:rPr>
                <w:rFonts w:asciiTheme="minorHAnsi" w:hAnsiTheme="minorHAnsi" w:eastAsiaTheme="majorEastAsia" w:cstheme="minorHAnsi"/>
                <w:b/>
                <w:color w:val="000000" w:themeColor="text1"/>
                <w:sz w:val="24"/>
                <w:szCs w:val="24"/>
              </w:rPr>
            </w:pPr>
            <w:r w:rsidRPr="00DC6129">
              <w:rPr>
                <w:rFonts w:asciiTheme="minorHAnsi" w:hAnsiTheme="minorHAnsi" w:eastAsiaTheme="majorEastAsia" w:cstheme="minorHAnsi"/>
                <w:b/>
                <w:color w:val="000000" w:themeColor="text1"/>
                <w:sz w:val="24"/>
                <w:szCs w:val="24"/>
              </w:rPr>
              <w:t>Programme:</w:t>
            </w:r>
          </w:p>
        </w:tc>
        <w:tc>
          <w:tcPr>
            <w:tcW w:w="7829" w:type="dxa"/>
            <w:gridSpan w:val="3"/>
            <w:tcMar/>
          </w:tcPr>
          <w:p w:rsidRPr="00DC6129" w:rsidR="00DE4E68" w:rsidP="00E67B15" w:rsidRDefault="00DE4E68" w14:paraId="3527855A" w14:textId="77777777">
            <w:pPr>
              <w:spacing w:before="120" w:after="120"/>
              <w:rPr>
                <w:rFonts w:asciiTheme="minorHAnsi" w:hAnsiTheme="minorHAnsi" w:eastAsiaTheme="majorEastAsia" w:cstheme="minorHAnsi"/>
                <w:b/>
                <w:color w:val="000000" w:themeColor="text1"/>
                <w:sz w:val="24"/>
                <w:szCs w:val="24"/>
              </w:rPr>
            </w:pPr>
            <w:r w:rsidRPr="00DC6129">
              <w:rPr>
                <w:rFonts w:asciiTheme="minorHAnsi" w:hAnsiTheme="minorHAnsi" w:eastAsiaTheme="majorEastAsia" w:cstheme="minorHAnsi"/>
                <w:b/>
                <w:color w:val="000000" w:themeColor="text1"/>
                <w:sz w:val="24"/>
                <w:szCs w:val="24"/>
              </w:rPr>
              <w:t>Level 4 Diploma Therapy Assistant Practitioner</w:t>
            </w:r>
          </w:p>
        </w:tc>
      </w:tr>
      <w:tr w:rsidRPr="00DC6129" w:rsidR="00DE4E68" w:rsidTr="1D5E70F8" w14:paraId="4E16743A" w14:textId="77777777">
        <w:tc>
          <w:tcPr>
            <w:tcW w:w="2093" w:type="dxa"/>
            <w:shd w:val="clear" w:color="auto" w:fill="D1D1D1" w:themeFill="background2" w:themeFillShade="E6"/>
            <w:tcMar/>
          </w:tcPr>
          <w:p w:rsidRPr="00DC6129" w:rsidR="00DE4E68" w:rsidP="00E67B15" w:rsidRDefault="00DE4E68" w14:paraId="014A3D76" w14:textId="77777777">
            <w:pPr>
              <w:spacing w:before="120" w:after="120"/>
              <w:jc w:val="both"/>
              <w:rPr>
                <w:rFonts w:asciiTheme="minorHAnsi" w:hAnsiTheme="minorHAnsi" w:eastAsiaTheme="majorEastAsia" w:cstheme="minorHAnsi"/>
                <w:b/>
                <w:color w:val="000000" w:themeColor="text1"/>
                <w:sz w:val="24"/>
                <w:szCs w:val="24"/>
              </w:rPr>
            </w:pPr>
            <w:r w:rsidRPr="00DC6129">
              <w:rPr>
                <w:rFonts w:asciiTheme="minorHAnsi" w:hAnsiTheme="minorHAnsi" w:eastAsiaTheme="majorEastAsia" w:cstheme="minorHAnsi"/>
                <w:b/>
                <w:color w:val="000000" w:themeColor="text1"/>
                <w:sz w:val="24"/>
                <w:szCs w:val="24"/>
              </w:rPr>
              <w:t>Module:</w:t>
            </w:r>
          </w:p>
        </w:tc>
        <w:tc>
          <w:tcPr>
            <w:tcW w:w="7829" w:type="dxa"/>
            <w:gridSpan w:val="3"/>
            <w:shd w:val="clear" w:color="auto" w:fill="auto"/>
            <w:tcMar/>
          </w:tcPr>
          <w:p w:rsidRPr="00DC6129" w:rsidR="00DE4E68" w:rsidP="00E67B15" w:rsidRDefault="00DE4E68" w14:paraId="1824928A" w14:textId="6730D994">
            <w:pPr>
              <w:spacing w:line="259" w:lineRule="auto"/>
              <w:ind w:left="-5" w:hanging="10"/>
              <w:rPr>
                <w:rFonts w:asciiTheme="minorHAnsi" w:hAnsiTheme="minorHAnsi" w:eastAsiaTheme="majorEastAsia" w:cstheme="minorHAnsi"/>
                <w:color w:val="000000" w:themeColor="text1"/>
                <w:sz w:val="24"/>
                <w:szCs w:val="24"/>
              </w:rPr>
            </w:pPr>
            <w:r w:rsidRPr="00DC6129">
              <w:rPr>
                <w:rFonts w:asciiTheme="minorHAnsi" w:hAnsiTheme="minorHAnsi" w:eastAsiaTheme="majorEastAsia" w:cstheme="minorHAnsi"/>
                <w:b/>
                <w:color w:val="000000" w:themeColor="text1"/>
                <w:sz w:val="24"/>
                <w:szCs w:val="24"/>
              </w:rPr>
              <w:t>Research and Evaluation Skills for Health Care</w:t>
            </w:r>
            <w:r w:rsidR="00F6455B">
              <w:rPr>
                <w:rFonts w:asciiTheme="minorHAnsi" w:hAnsiTheme="minorHAnsi" w:eastAsiaTheme="majorEastAsia" w:cstheme="minorHAnsi"/>
                <w:b/>
                <w:color w:val="000000" w:themeColor="text1"/>
                <w:sz w:val="24"/>
                <w:szCs w:val="24"/>
              </w:rPr>
              <w:t xml:space="preserve"> (Cohort 3)</w:t>
            </w:r>
          </w:p>
        </w:tc>
      </w:tr>
      <w:tr w:rsidRPr="00DC6129" w:rsidR="00DE4E68" w:rsidTr="1D5E70F8" w14:paraId="7277E5CE" w14:textId="77777777">
        <w:tc>
          <w:tcPr>
            <w:tcW w:w="2093" w:type="dxa"/>
            <w:shd w:val="clear" w:color="auto" w:fill="D1D1D1" w:themeFill="background2" w:themeFillShade="E6"/>
            <w:tcMar/>
          </w:tcPr>
          <w:p w:rsidRPr="00DC6129" w:rsidR="00DE4E68" w:rsidP="00E67B15" w:rsidRDefault="00DE4E68" w14:paraId="4E75ADF9" w14:textId="77777777">
            <w:pPr>
              <w:spacing w:before="120" w:after="120"/>
              <w:jc w:val="both"/>
              <w:rPr>
                <w:rFonts w:asciiTheme="minorHAnsi" w:hAnsiTheme="minorHAnsi" w:eastAsiaTheme="majorEastAsia" w:cstheme="minorHAnsi"/>
                <w:b/>
                <w:color w:val="000000" w:themeColor="text1"/>
                <w:sz w:val="24"/>
                <w:szCs w:val="24"/>
              </w:rPr>
            </w:pPr>
            <w:r w:rsidRPr="00DC6129">
              <w:rPr>
                <w:rFonts w:asciiTheme="minorHAnsi" w:hAnsiTheme="minorHAnsi" w:eastAsiaTheme="majorEastAsia" w:cstheme="minorHAnsi"/>
                <w:b/>
                <w:color w:val="000000" w:themeColor="text1"/>
                <w:sz w:val="24"/>
                <w:szCs w:val="24"/>
              </w:rPr>
              <w:t>Module code:</w:t>
            </w:r>
          </w:p>
        </w:tc>
        <w:tc>
          <w:tcPr>
            <w:tcW w:w="3293" w:type="dxa"/>
            <w:tcMar/>
          </w:tcPr>
          <w:p w:rsidRPr="00DC6129" w:rsidR="00DE4E68" w:rsidP="00E67B15" w:rsidRDefault="00DE4E68" w14:paraId="13A003F9" w14:textId="77777777">
            <w:pPr>
              <w:spacing w:line="259" w:lineRule="auto"/>
              <w:ind w:hanging="10"/>
              <w:rPr>
                <w:rFonts w:asciiTheme="minorHAnsi" w:hAnsiTheme="minorHAnsi" w:eastAsiaTheme="majorEastAsia" w:cstheme="minorHAnsi"/>
                <w:b/>
                <w:color w:val="000000" w:themeColor="text1"/>
                <w:sz w:val="24"/>
                <w:szCs w:val="24"/>
              </w:rPr>
            </w:pPr>
            <w:r w:rsidRPr="00DC6129">
              <w:rPr>
                <w:rFonts w:asciiTheme="minorHAnsi" w:hAnsiTheme="minorHAnsi" w:eastAsiaTheme="majorEastAsia" w:cstheme="minorHAnsi"/>
                <w:b/>
                <w:color w:val="000000" w:themeColor="text1"/>
                <w:sz w:val="24"/>
                <w:szCs w:val="24"/>
              </w:rPr>
              <w:t>EE84CY00</w:t>
            </w:r>
            <w:r>
              <w:rPr>
                <w:rFonts w:asciiTheme="minorHAnsi" w:hAnsiTheme="minorHAnsi" w:eastAsiaTheme="majorEastAsia" w:cstheme="minorHAnsi"/>
                <w:b/>
                <w:color w:val="000000" w:themeColor="text1"/>
                <w:sz w:val="24"/>
                <w:szCs w:val="24"/>
              </w:rPr>
              <w:t>3</w:t>
            </w:r>
            <w:r w:rsidRPr="00DC6129">
              <w:rPr>
                <w:rFonts w:asciiTheme="minorHAnsi" w:hAnsiTheme="minorHAnsi" w:eastAsiaTheme="majorEastAsia" w:cstheme="minorHAnsi"/>
                <w:b/>
                <w:color w:val="000000" w:themeColor="text1"/>
                <w:sz w:val="24"/>
                <w:szCs w:val="24"/>
              </w:rPr>
              <w:t>: CDM141</w:t>
            </w:r>
          </w:p>
          <w:p w:rsidRPr="00DC6129" w:rsidR="00DE4E68" w:rsidP="00E67B15" w:rsidRDefault="00DE4E68" w14:paraId="7CC52B1D" w14:textId="77777777">
            <w:pPr>
              <w:spacing w:line="259" w:lineRule="auto"/>
              <w:ind w:hanging="10"/>
              <w:rPr>
                <w:rFonts w:asciiTheme="minorHAnsi" w:hAnsiTheme="minorHAnsi" w:eastAsiaTheme="majorEastAsia" w:cstheme="minorHAnsi"/>
                <w:b/>
                <w:color w:val="000000" w:themeColor="text1"/>
                <w:sz w:val="24"/>
                <w:szCs w:val="24"/>
              </w:rPr>
            </w:pPr>
            <w:r w:rsidRPr="00DC6129">
              <w:rPr>
                <w:rFonts w:asciiTheme="minorHAnsi" w:hAnsiTheme="minorHAnsi" w:eastAsiaTheme="majorEastAsia" w:cstheme="minorHAnsi"/>
                <w:b/>
                <w:color w:val="000000" w:themeColor="text1"/>
                <w:sz w:val="24"/>
                <w:szCs w:val="24"/>
              </w:rPr>
              <w:t xml:space="preserve"> / BMAC4016</w:t>
            </w:r>
          </w:p>
        </w:tc>
        <w:tc>
          <w:tcPr>
            <w:tcW w:w="2268" w:type="dxa"/>
            <w:shd w:val="clear" w:color="auto" w:fill="D9D9D9" w:themeFill="background1" w:themeFillShade="D9"/>
            <w:tcMar/>
          </w:tcPr>
          <w:p w:rsidRPr="000E58A1" w:rsidR="00DE4E68" w:rsidP="00E67B15" w:rsidRDefault="00DE4E68" w14:paraId="3313F890" w14:textId="77777777">
            <w:pPr>
              <w:pStyle w:val="Heading2"/>
              <w:rPr>
                <w:rFonts w:asciiTheme="minorHAnsi" w:hAnsiTheme="minorHAnsi" w:cstheme="minorHAnsi"/>
                <w:b/>
                <w:bCs/>
                <w:color w:val="000000" w:themeColor="text1"/>
                <w:sz w:val="24"/>
                <w:szCs w:val="24"/>
              </w:rPr>
            </w:pPr>
            <w:r w:rsidRPr="000E58A1">
              <w:rPr>
                <w:rFonts w:asciiTheme="minorHAnsi" w:hAnsiTheme="minorHAnsi" w:cstheme="minorHAnsi"/>
                <w:b/>
                <w:bCs/>
                <w:color w:val="000000" w:themeColor="text1"/>
                <w:sz w:val="24"/>
                <w:szCs w:val="24"/>
              </w:rPr>
              <w:t>Contribution to Overall Module Assessment (%):</w:t>
            </w:r>
          </w:p>
        </w:tc>
        <w:tc>
          <w:tcPr>
            <w:tcW w:w="2268" w:type="dxa"/>
            <w:tcMar/>
          </w:tcPr>
          <w:p w:rsidRPr="00DC6129" w:rsidR="00DE4E68" w:rsidP="00E67B15" w:rsidRDefault="00F6455B" w14:paraId="20337E10" w14:textId="070DA380">
            <w:pPr>
              <w:spacing w:after="120"/>
              <w:jc w:val="both"/>
              <w:rPr>
                <w:rFonts w:asciiTheme="minorHAnsi" w:hAnsiTheme="minorHAnsi" w:eastAsiaTheme="majorEastAsia" w:cstheme="minorHAnsi"/>
                <w:b/>
                <w:color w:val="000000" w:themeColor="text1"/>
                <w:sz w:val="24"/>
                <w:szCs w:val="24"/>
              </w:rPr>
            </w:pPr>
            <w:r>
              <w:rPr>
                <w:rFonts w:asciiTheme="minorHAnsi" w:hAnsiTheme="minorHAnsi" w:eastAsiaTheme="majorEastAsia" w:cstheme="minorHAnsi"/>
                <w:b/>
                <w:color w:val="000000" w:themeColor="text1"/>
                <w:sz w:val="24"/>
                <w:szCs w:val="24"/>
              </w:rPr>
              <w:t>n/a</w:t>
            </w:r>
          </w:p>
        </w:tc>
      </w:tr>
      <w:tr w:rsidRPr="00DC6129" w:rsidR="00DE4E68" w:rsidTr="1D5E70F8" w14:paraId="78EF7B77" w14:textId="77777777">
        <w:tc>
          <w:tcPr>
            <w:tcW w:w="2093" w:type="dxa"/>
            <w:shd w:val="clear" w:color="auto" w:fill="D1D1D1" w:themeFill="background2" w:themeFillShade="E6"/>
            <w:tcMar/>
          </w:tcPr>
          <w:p w:rsidRPr="00DC6129" w:rsidR="00DE4E68" w:rsidP="00E67B15" w:rsidRDefault="00DE4E68" w14:paraId="7CB8004D" w14:textId="77777777">
            <w:pPr>
              <w:spacing w:before="120" w:after="120"/>
              <w:jc w:val="both"/>
              <w:rPr>
                <w:rFonts w:asciiTheme="minorHAnsi" w:hAnsiTheme="minorHAnsi" w:eastAsiaTheme="majorEastAsia" w:cstheme="minorHAnsi"/>
                <w:b/>
                <w:color w:val="000000" w:themeColor="text1"/>
                <w:sz w:val="24"/>
                <w:szCs w:val="24"/>
              </w:rPr>
            </w:pPr>
            <w:r w:rsidRPr="00DC6129">
              <w:rPr>
                <w:rFonts w:asciiTheme="minorHAnsi" w:hAnsiTheme="minorHAnsi" w:eastAsiaTheme="majorEastAsia" w:cstheme="minorHAnsi"/>
                <w:b/>
                <w:color w:val="000000" w:themeColor="text1"/>
                <w:sz w:val="24"/>
                <w:szCs w:val="24"/>
              </w:rPr>
              <w:t>Lecturer:</w:t>
            </w:r>
          </w:p>
        </w:tc>
        <w:tc>
          <w:tcPr>
            <w:tcW w:w="3293" w:type="dxa"/>
            <w:tcMar/>
          </w:tcPr>
          <w:p w:rsidRPr="00DC6129" w:rsidR="00DE4E68" w:rsidP="00E67B15" w:rsidRDefault="00DE4E68" w14:paraId="39F07C8A" w14:textId="77777777">
            <w:pPr>
              <w:spacing w:before="120" w:after="120"/>
              <w:jc w:val="both"/>
              <w:rPr>
                <w:rFonts w:asciiTheme="minorHAnsi" w:hAnsiTheme="minorHAnsi" w:eastAsiaTheme="majorEastAsia" w:cstheme="minorHAnsi"/>
                <w:b/>
                <w:color w:val="000000" w:themeColor="text1"/>
                <w:sz w:val="24"/>
                <w:szCs w:val="24"/>
              </w:rPr>
            </w:pPr>
            <w:r w:rsidRPr="00DC6129">
              <w:rPr>
                <w:rFonts w:asciiTheme="minorHAnsi" w:hAnsiTheme="minorHAnsi" w:eastAsiaTheme="majorEastAsia" w:cstheme="minorHAnsi"/>
                <w:b/>
                <w:color w:val="000000" w:themeColor="text1"/>
                <w:sz w:val="24"/>
                <w:szCs w:val="24"/>
              </w:rPr>
              <w:t>Sarah Collins</w:t>
            </w:r>
          </w:p>
        </w:tc>
        <w:tc>
          <w:tcPr>
            <w:tcW w:w="2268" w:type="dxa"/>
            <w:shd w:val="clear" w:color="auto" w:fill="D9D9D9" w:themeFill="background1" w:themeFillShade="D9"/>
            <w:tcMar/>
          </w:tcPr>
          <w:p w:rsidRPr="00DC6129" w:rsidR="00DE4E68" w:rsidP="00E67B15" w:rsidRDefault="00DE4E68" w14:paraId="59E689A1" w14:textId="77777777">
            <w:pPr>
              <w:spacing w:before="120" w:after="120"/>
              <w:rPr>
                <w:rFonts w:asciiTheme="minorHAnsi" w:hAnsiTheme="minorHAnsi" w:eastAsiaTheme="majorEastAsia" w:cstheme="minorHAnsi"/>
                <w:b/>
                <w:color w:val="000000" w:themeColor="text1"/>
                <w:sz w:val="24"/>
                <w:szCs w:val="24"/>
              </w:rPr>
            </w:pPr>
            <w:r w:rsidRPr="00DC6129">
              <w:rPr>
                <w:rFonts w:asciiTheme="minorHAnsi" w:hAnsiTheme="minorHAnsi" w:eastAsiaTheme="majorEastAsia" w:cstheme="minorHAnsi"/>
                <w:b/>
                <w:color w:val="000000" w:themeColor="text1"/>
                <w:sz w:val="24"/>
                <w:szCs w:val="24"/>
              </w:rPr>
              <w:t>Internal Verifier:</w:t>
            </w:r>
          </w:p>
        </w:tc>
        <w:tc>
          <w:tcPr>
            <w:tcW w:w="2268" w:type="dxa"/>
            <w:tcMar/>
          </w:tcPr>
          <w:p w:rsidRPr="00DC6129" w:rsidR="00DE4E68" w:rsidP="00E67B15" w:rsidRDefault="00DE4E68" w14:paraId="7C3ADAF9" w14:textId="77777777">
            <w:pPr>
              <w:spacing w:before="120" w:after="120"/>
              <w:jc w:val="both"/>
              <w:rPr>
                <w:rFonts w:asciiTheme="minorHAnsi" w:hAnsiTheme="minorHAnsi" w:eastAsiaTheme="majorEastAsia" w:cstheme="minorHAnsi"/>
                <w:b/>
                <w:color w:val="000000" w:themeColor="text1"/>
                <w:sz w:val="24"/>
                <w:szCs w:val="24"/>
              </w:rPr>
            </w:pPr>
            <w:r w:rsidRPr="00DC6129">
              <w:rPr>
                <w:rFonts w:asciiTheme="minorHAnsi" w:hAnsiTheme="minorHAnsi" w:eastAsiaTheme="majorEastAsia" w:cstheme="minorHAnsi"/>
                <w:b/>
                <w:color w:val="000000" w:themeColor="text1"/>
                <w:sz w:val="24"/>
                <w:szCs w:val="24"/>
              </w:rPr>
              <w:t>Donna Morgan</w:t>
            </w:r>
          </w:p>
        </w:tc>
      </w:tr>
      <w:tr w:rsidRPr="00DC6129" w:rsidR="00DE4E68" w:rsidTr="1D5E70F8" w14:paraId="320236B7" w14:textId="77777777">
        <w:tc>
          <w:tcPr>
            <w:tcW w:w="2093" w:type="dxa"/>
            <w:shd w:val="clear" w:color="auto" w:fill="D1D1D1" w:themeFill="background2" w:themeFillShade="E6"/>
            <w:tcMar/>
          </w:tcPr>
          <w:p w:rsidRPr="00DC6129" w:rsidR="00DE4E68" w:rsidP="00E67B15" w:rsidRDefault="00DE4E68" w14:paraId="16606B8F" w14:textId="77777777">
            <w:pPr>
              <w:spacing w:before="120" w:after="120"/>
              <w:jc w:val="both"/>
              <w:rPr>
                <w:rFonts w:asciiTheme="minorHAnsi" w:hAnsiTheme="minorHAnsi" w:eastAsiaTheme="majorEastAsia" w:cstheme="minorHAnsi"/>
                <w:b/>
                <w:color w:val="000000" w:themeColor="text1"/>
                <w:sz w:val="24"/>
                <w:szCs w:val="24"/>
              </w:rPr>
            </w:pPr>
            <w:r w:rsidRPr="00DC6129">
              <w:rPr>
                <w:rFonts w:asciiTheme="minorHAnsi" w:hAnsiTheme="minorHAnsi" w:eastAsiaTheme="majorEastAsia" w:cstheme="minorHAnsi"/>
                <w:b/>
                <w:color w:val="000000" w:themeColor="text1"/>
                <w:sz w:val="24"/>
                <w:szCs w:val="24"/>
              </w:rPr>
              <w:t>Assignment Title:</w:t>
            </w:r>
          </w:p>
        </w:tc>
        <w:tc>
          <w:tcPr>
            <w:tcW w:w="3293" w:type="dxa"/>
            <w:tcMar/>
          </w:tcPr>
          <w:p w:rsidRPr="00DC6129" w:rsidR="00DE4E68" w:rsidP="00E67B15" w:rsidRDefault="00DE4E68" w14:paraId="0C0B1303" w14:textId="77777777">
            <w:pPr>
              <w:spacing w:before="120" w:after="120"/>
              <w:rPr>
                <w:rFonts w:asciiTheme="minorHAnsi" w:hAnsiTheme="minorHAnsi" w:eastAsiaTheme="majorEastAsia" w:cstheme="minorHAnsi"/>
                <w:b/>
                <w:color w:val="000000" w:themeColor="text1"/>
                <w:sz w:val="24"/>
                <w:szCs w:val="24"/>
              </w:rPr>
            </w:pPr>
            <w:r w:rsidRPr="00DC6129">
              <w:rPr>
                <w:rFonts w:asciiTheme="minorHAnsi" w:hAnsiTheme="minorHAnsi" w:eastAsiaTheme="majorEastAsia" w:cstheme="minorHAnsi"/>
                <w:b/>
                <w:color w:val="000000" w:themeColor="text1"/>
                <w:sz w:val="24"/>
                <w:szCs w:val="24"/>
              </w:rPr>
              <w:t xml:space="preserve">Assignment </w:t>
            </w:r>
            <w:r>
              <w:rPr>
                <w:rFonts w:asciiTheme="minorHAnsi" w:hAnsiTheme="minorHAnsi" w:eastAsiaTheme="majorEastAsia" w:cstheme="minorHAnsi"/>
                <w:b/>
                <w:color w:val="000000" w:themeColor="text1"/>
                <w:sz w:val="24"/>
                <w:szCs w:val="24"/>
              </w:rPr>
              <w:t>2</w:t>
            </w:r>
            <w:r w:rsidRPr="00DC6129">
              <w:rPr>
                <w:rFonts w:asciiTheme="minorHAnsi" w:hAnsiTheme="minorHAnsi" w:eastAsiaTheme="majorEastAsia" w:cstheme="minorHAnsi"/>
                <w:b/>
                <w:color w:val="000000" w:themeColor="text1"/>
                <w:sz w:val="24"/>
                <w:szCs w:val="24"/>
              </w:rPr>
              <w:t>:</w:t>
            </w:r>
          </w:p>
          <w:p w:rsidRPr="00DC6129" w:rsidR="00DE4E68" w:rsidP="00E67B15" w:rsidRDefault="00DE4E68" w14:paraId="1FE50733" w14:textId="531678F2">
            <w:pPr>
              <w:spacing w:before="120" w:after="120"/>
              <w:rPr>
                <w:rFonts w:asciiTheme="minorHAnsi" w:hAnsiTheme="minorHAnsi" w:eastAsiaTheme="majorEastAsia" w:cstheme="minorHAnsi"/>
                <w:b/>
                <w:color w:val="000000" w:themeColor="text1"/>
                <w:sz w:val="24"/>
                <w:szCs w:val="24"/>
              </w:rPr>
            </w:pPr>
            <w:r w:rsidRPr="00DC6129">
              <w:rPr>
                <w:rFonts w:asciiTheme="minorHAnsi" w:hAnsiTheme="minorHAnsi" w:eastAsiaTheme="majorEastAsia" w:cstheme="minorHAnsi"/>
                <w:b/>
                <w:color w:val="000000" w:themeColor="text1"/>
                <w:sz w:val="24"/>
                <w:szCs w:val="24"/>
              </w:rPr>
              <w:t>Re</w:t>
            </w:r>
            <w:r>
              <w:rPr>
                <w:rFonts w:asciiTheme="minorHAnsi" w:hAnsiTheme="minorHAnsi" w:eastAsiaTheme="majorEastAsia" w:cstheme="minorHAnsi"/>
                <w:b/>
                <w:color w:val="000000" w:themeColor="text1"/>
                <w:sz w:val="24"/>
                <w:szCs w:val="24"/>
              </w:rPr>
              <w:t>flect</w:t>
            </w:r>
            <w:r w:rsidR="00F6455B">
              <w:rPr>
                <w:rFonts w:asciiTheme="minorHAnsi" w:hAnsiTheme="minorHAnsi" w:eastAsiaTheme="majorEastAsia" w:cstheme="minorHAnsi"/>
                <w:b/>
                <w:color w:val="000000" w:themeColor="text1"/>
                <w:sz w:val="24"/>
                <w:szCs w:val="24"/>
              </w:rPr>
              <w:t>ive Discussion</w:t>
            </w:r>
          </w:p>
        </w:tc>
        <w:tc>
          <w:tcPr>
            <w:tcW w:w="2268" w:type="dxa"/>
            <w:shd w:val="clear" w:color="auto" w:fill="D1D1D1" w:themeFill="background2" w:themeFillShade="E6"/>
            <w:tcMar/>
          </w:tcPr>
          <w:p w:rsidRPr="00DC6129" w:rsidR="00DE4E68" w:rsidP="00E67B15" w:rsidRDefault="00DE4E68" w14:paraId="3051F057" w14:textId="77777777">
            <w:pPr>
              <w:spacing w:before="120" w:after="120"/>
              <w:rPr>
                <w:rFonts w:asciiTheme="minorHAnsi" w:hAnsiTheme="minorHAnsi" w:eastAsiaTheme="majorEastAsia" w:cstheme="minorHAnsi"/>
                <w:b/>
                <w:color w:val="000000" w:themeColor="text1"/>
                <w:sz w:val="24"/>
                <w:szCs w:val="24"/>
              </w:rPr>
            </w:pPr>
            <w:r w:rsidRPr="00DC6129">
              <w:rPr>
                <w:rFonts w:asciiTheme="minorHAnsi" w:hAnsiTheme="minorHAnsi" w:eastAsiaTheme="majorEastAsia" w:cstheme="minorHAnsi"/>
                <w:b/>
                <w:color w:val="000000" w:themeColor="text1"/>
                <w:sz w:val="24"/>
                <w:szCs w:val="24"/>
              </w:rPr>
              <w:t>Word count (or equivalent):</w:t>
            </w:r>
          </w:p>
        </w:tc>
        <w:tc>
          <w:tcPr>
            <w:tcW w:w="2268" w:type="dxa"/>
            <w:tcMar/>
          </w:tcPr>
          <w:p w:rsidRPr="00DC6129" w:rsidR="00DE4E68" w:rsidP="00E67B15" w:rsidRDefault="00DE4E68" w14:paraId="527E1804" w14:textId="77777777">
            <w:pPr>
              <w:spacing w:before="120" w:after="120"/>
              <w:rPr>
                <w:rFonts w:asciiTheme="minorHAnsi" w:hAnsiTheme="minorHAnsi" w:eastAsiaTheme="majorEastAsia" w:cstheme="minorHAnsi"/>
                <w:b/>
                <w:color w:val="000000" w:themeColor="text1"/>
                <w:sz w:val="24"/>
                <w:szCs w:val="24"/>
              </w:rPr>
            </w:pPr>
            <w:r>
              <w:rPr>
                <w:rFonts w:asciiTheme="minorHAnsi" w:hAnsiTheme="minorHAnsi" w:eastAsiaTheme="majorEastAsia" w:cstheme="minorHAnsi"/>
                <w:b/>
                <w:color w:val="000000" w:themeColor="text1"/>
                <w:sz w:val="24"/>
                <w:szCs w:val="24"/>
              </w:rPr>
              <w:t>800</w:t>
            </w:r>
            <w:r w:rsidRPr="00DC6129">
              <w:rPr>
                <w:rFonts w:asciiTheme="minorHAnsi" w:hAnsiTheme="minorHAnsi" w:eastAsiaTheme="majorEastAsia" w:cstheme="minorHAnsi"/>
                <w:b/>
                <w:color w:val="000000" w:themeColor="text1"/>
                <w:sz w:val="24"/>
                <w:szCs w:val="24"/>
              </w:rPr>
              <w:t xml:space="preserve"> words</w:t>
            </w:r>
          </w:p>
          <w:p w:rsidRPr="00DC6129" w:rsidR="00DE4E68" w:rsidP="00E67B15" w:rsidRDefault="00DE4E68" w14:paraId="4A6C2632" w14:textId="77777777">
            <w:pPr>
              <w:spacing w:before="120" w:after="120"/>
              <w:rPr>
                <w:rFonts w:asciiTheme="minorHAnsi" w:hAnsiTheme="minorHAnsi" w:eastAsiaTheme="majorEastAsia" w:cstheme="minorHAnsi"/>
                <w:b/>
                <w:color w:val="000000" w:themeColor="text1"/>
                <w:sz w:val="24"/>
                <w:szCs w:val="24"/>
              </w:rPr>
            </w:pPr>
            <w:r>
              <w:rPr>
                <w:rFonts w:asciiTheme="minorHAnsi" w:hAnsiTheme="minorHAnsi" w:eastAsiaTheme="majorEastAsia" w:cstheme="minorHAnsi"/>
                <w:b/>
                <w:color w:val="000000" w:themeColor="text1"/>
                <w:sz w:val="24"/>
                <w:szCs w:val="24"/>
              </w:rPr>
              <w:t>equivalent</w:t>
            </w:r>
          </w:p>
        </w:tc>
      </w:tr>
      <w:tr w:rsidRPr="00DC6129" w:rsidR="00DE4E68" w:rsidTr="1D5E70F8" w14:paraId="0E81F0DE" w14:textId="77777777">
        <w:tc>
          <w:tcPr>
            <w:tcW w:w="2093" w:type="dxa"/>
            <w:shd w:val="clear" w:color="auto" w:fill="D1D1D1" w:themeFill="background2" w:themeFillShade="E6"/>
            <w:tcMar/>
          </w:tcPr>
          <w:p w:rsidRPr="00DC6129" w:rsidR="00DE4E68" w:rsidP="00E67B15" w:rsidRDefault="00DE4E68" w14:paraId="19F9C933" w14:textId="77777777">
            <w:pPr>
              <w:spacing w:before="120" w:after="120"/>
              <w:jc w:val="both"/>
              <w:rPr>
                <w:rFonts w:asciiTheme="minorHAnsi" w:hAnsiTheme="minorHAnsi" w:eastAsiaTheme="majorEastAsia" w:cstheme="minorHAnsi"/>
                <w:b/>
                <w:color w:val="000000" w:themeColor="text1"/>
                <w:sz w:val="24"/>
                <w:szCs w:val="24"/>
              </w:rPr>
            </w:pPr>
            <w:r w:rsidRPr="00DC6129">
              <w:rPr>
                <w:rFonts w:asciiTheme="minorHAnsi" w:hAnsiTheme="minorHAnsi" w:eastAsiaTheme="majorEastAsia" w:cstheme="minorHAnsi"/>
                <w:b/>
                <w:color w:val="000000" w:themeColor="text1"/>
                <w:sz w:val="24"/>
                <w:szCs w:val="24"/>
              </w:rPr>
              <w:t>Submission deadline:</w:t>
            </w:r>
          </w:p>
        </w:tc>
        <w:tc>
          <w:tcPr>
            <w:tcW w:w="3293" w:type="dxa"/>
            <w:shd w:val="clear" w:color="auto" w:fill="auto"/>
            <w:tcMar/>
          </w:tcPr>
          <w:p w:rsidRPr="00DC6129" w:rsidR="00DE4E68" w:rsidP="00E67B15" w:rsidRDefault="00DE4E68" w14:paraId="1EA85E47" w14:textId="77777777">
            <w:pPr>
              <w:rPr>
                <w:rFonts w:asciiTheme="minorHAnsi" w:hAnsiTheme="minorHAnsi" w:eastAsiaTheme="majorEastAsia" w:cstheme="minorHAnsi"/>
                <w:b/>
                <w:color w:val="000000" w:themeColor="text1"/>
                <w:sz w:val="24"/>
                <w:szCs w:val="24"/>
              </w:rPr>
            </w:pPr>
          </w:p>
          <w:p w:rsidRPr="00DC6129" w:rsidR="00F6455B" w:rsidP="1D5E70F8" w:rsidRDefault="00F6455B" w14:paraId="69416A07" w14:textId="127B620D">
            <w:pPr>
              <w:pStyle w:val="Normal"/>
              <w:suppressLineNumbers w:val="0"/>
              <w:bidi w:val="0"/>
              <w:spacing w:before="0" w:beforeAutospacing="off" w:after="0" w:afterAutospacing="off" w:line="240" w:lineRule="auto"/>
              <w:ind w:left="0" w:right="0"/>
              <w:jc w:val="left"/>
              <w:rPr>
                <w:rFonts w:ascii="Aptos" w:hAnsi="Aptos" w:eastAsia="" w:cs="Aptos" w:asciiTheme="minorAscii" w:hAnsiTheme="minorAscii" w:eastAsiaTheme="majorEastAsia" w:cstheme="minorAscii"/>
                <w:b w:val="1"/>
                <w:bCs w:val="1"/>
                <w:color w:val="000000" w:themeColor="text1" w:themeTint="FF" w:themeShade="FF"/>
                <w:sz w:val="24"/>
                <w:szCs w:val="24"/>
              </w:rPr>
            </w:pPr>
            <w:r w:rsidRPr="1D5E70F8" w:rsidR="1C675B38">
              <w:rPr>
                <w:rFonts w:ascii="Aptos" w:hAnsi="Aptos" w:eastAsia="" w:cs="Aptos" w:asciiTheme="minorAscii" w:hAnsiTheme="minorAscii" w:eastAsiaTheme="majorEastAsia" w:cstheme="minorAscii"/>
                <w:b w:val="1"/>
                <w:bCs w:val="1"/>
                <w:color w:val="000000" w:themeColor="text1" w:themeTint="FF" w:themeShade="FF"/>
                <w:sz w:val="24"/>
                <w:szCs w:val="24"/>
              </w:rPr>
              <w:t xml:space="preserve"> </w:t>
            </w:r>
            <w:r w:rsidRPr="1D5E70F8" w:rsidR="0FA4157B">
              <w:rPr>
                <w:rFonts w:ascii="Aptos" w:hAnsi="Aptos" w:eastAsia="" w:cs="Aptos" w:asciiTheme="minorAscii" w:hAnsiTheme="minorAscii" w:eastAsiaTheme="majorEastAsia" w:cstheme="minorAscii"/>
                <w:b w:val="1"/>
                <w:bCs w:val="1"/>
                <w:color w:val="000000" w:themeColor="text1" w:themeTint="FF" w:themeShade="FF"/>
                <w:sz w:val="24"/>
                <w:szCs w:val="24"/>
              </w:rPr>
              <w:t>4</w:t>
            </w:r>
            <w:r w:rsidRPr="1D5E70F8" w:rsidR="0FA4157B">
              <w:rPr>
                <w:rFonts w:ascii="Aptos" w:hAnsi="Aptos" w:eastAsia="" w:cs="Aptos" w:asciiTheme="minorAscii" w:hAnsiTheme="minorAscii" w:eastAsiaTheme="majorEastAsia" w:cstheme="minorAscii"/>
                <w:b w:val="1"/>
                <w:bCs w:val="1"/>
                <w:color w:val="000000" w:themeColor="text1" w:themeTint="FF" w:themeShade="FF"/>
                <w:sz w:val="24"/>
                <w:szCs w:val="24"/>
                <w:vertAlign w:val="superscript"/>
              </w:rPr>
              <w:t>th</w:t>
            </w:r>
            <w:r w:rsidRPr="1D5E70F8" w:rsidR="0FA4157B">
              <w:rPr>
                <w:rFonts w:ascii="Aptos" w:hAnsi="Aptos" w:eastAsia="" w:cs="Aptos" w:asciiTheme="minorAscii" w:hAnsiTheme="minorAscii" w:eastAsiaTheme="majorEastAsia" w:cstheme="minorAscii"/>
                <w:b w:val="1"/>
                <w:bCs w:val="1"/>
                <w:color w:val="000000" w:themeColor="text1" w:themeTint="FF" w:themeShade="FF"/>
                <w:sz w:val="24"/>
                <w:szCs w:val="24"/>
              </w:rPr>
              <w:t xml:space="preserve"> May</w:t>
            </w:r>
            <w:r w:rsidRPr="1D5E70F8" w:rsidR="2A43799D">
              <w:rPr>
                <w:rFonts w:ascii="Aptos" w:hAnsi="Aptos" w:eastAsia="" w:cs="Aptos" w:asciiTheme="minorAscii" w:hAnsiTheme="minorAscii" w:eastAsiaTheme="majorEastAsia" w:cstheme="minorAscii"/>
                <w:b w:val="1"/>
                <w:bCs w:val="1"/>
                <w:color w:val="000000" w:themeColor="text1" w:themeTint="FF" w:themeShade="FF"/>
                <w:sz w:val="24"/>
                <w:szCs w:val="24"/>
              </w:rPr>
              <w:t xml:space="preserve"> 2027 </w:t>
            </w:r>
            <w:r w:rsidRPr="1D5E70F8" w:rsidR="1C675B38">
              <w:rPr>
                <w:rFonts w:ascii="Aptos" w:hAnsi="Aptos" w:eastAsia="" w:cs="Aptos" w:asciiTheme="minorAscii" w:hAnsiTheme="minorAscii" w:eastAsiaTheme="majorEastAsia" w:cstheme="minorAscii"/>
                <w:b w:val="1"/>
                <w:bCs w:val="1"/>
                <w:color w:val="000000" w:themeColor="text1" w:themeTint="FF" w:themeShade="FF"/>
                <w:sz w:val="24"/>
                <w:szCs w:val="24"/>
              </w:rPr>
              <w:t>from</w:t>
            </w:r>
            <w:r w:rsidRPr="1D5E70F8" w:rsidR="5071A1EE">
              <w:rPr>
                <w:rFonts w:ascii="Aptos" w:hAnsi="Aptos" w:eastAsia="" w:cs="Aptos" w:asciiTheme="minorAscii" w:hAnsiTheme="minorAscii" w:eastAsiaTheme="majorEastAsia" w:cstheme="minorAscii"/>
                <w:b w:val="1"/>
                <w:bCs w:val="1"/>
                <w:color w:val="000000" w:themeColor="text1" w:themeTint="FF" w:themeShade="FF"/>
                <w:sz w:val="24"/>
                <w:szCs w:val="24"/>
              </w:rPr>
              <w:t xml:space="preserve"> 09:00</w:t>
            </w:r>
          </w:p>
          <w:p w:rsidRPr="00DC6129" w:rsidR="00F6455B" w:rsidP="00E67B15" w:rsidRDefault="00F6455B" w14:paraId="3C359ED6" w14:textId="2EF59F62">
            <w:pPr/>
            <w:r w:rsidRPr="1D5E70F8" w:rsidR="02CCAB09">
              <w:rPr>
                <w:rFonts w:ascii="Aptos" w:hAnsi="Aptos" w:eastAsia="" w:cs="Aptos" w:asciiTheme="minorAscii" w:hAnsiTheme="minorAscii" w:eastAsiaTheme="majorEastAsia" w:cstheme="minorAscii"/>
                <w:b w:val="0"/>
                <w:bCs w:val="0"/>
                <w:color w:val="000000" w:themeColor="text1" w:themeTint="FF" w:themeShade="FF"/>
                <w:sz w:val="24"/>
                <w:szCs w:val="24"/>
              </w:rPr>
              <w:t xml:space="preserve">Students </w:t>
            </w:r>
            <w:r w:rsidRPr="1D5E70F8" w:rsidR="02CCAB09">
              <w:rPr>
                <w:rFonts w:ascii="Aptos" w:hAnsi="Aptos" w:eastAsia="" w:cs="Aptos" w:asciiTheme="minorAscii" w:hAnsiTheme="minorAscii" w:eastAsiaTheme="majorEastAsia" w:cstheme="minorAscii"/>
                <w:b w:val="1"/>
                <w:bCs w:val="1"/>
                <w:color w:val="000000" w:themeColor="text1" w:themeTint="FF" w:themeShade="FF"/>
                <w:sz w:val="24"/>
                <w:szCs w:val="24"/>
              </w:rPr>
              <w:t>DO NOT</w:t>
            </w:r>
            <w:r w:rsidRPr="1D5E70F8" w:rsidR="02CCAB09">
              <w:rPr>
                <w:rFonts w:ascii="Aptos" w:hAnsi="Aptos" w:eastAsia="" w:cs="Aptos" w:asciiTheme="minorAscii" w:hAnsiTheme="minorAscii" w:eastAsiaTheme="majorEastAsia" w:cstheme="minorAscii"/>
                <w:b w:val="0"/>
                <w:bCs w:val="0"/>
                <w:color w:val="000000" w:themeColor="text1" w:themeTint="FF" w:themeShade="FF"/>
                <w:sz w:val="24"/>
                <w:szCs w:val="24"/>
              </w:rPr>
              <w:t xml:space="preserve"> </w:t>
            </w:r>
            <w:r w:rsidRPr="1D5E70F8" w:rsidR="02CCAB09">
              <w:rPr>
                <w:rFonts w:ascii="Aptos" w:hAnsi="Aptos" w:eastAsia="" w:cs="Aptos" w:asciiTheme="minorAscii" w:hAnsiTheme="minorAscii" w:eastAsiaTheme="majorEastAsia" w:cstheme="minorAscii"/>
                <w:b w:val="0"/>
                <w:bCs w:val="0"/>
                <w:color w:val="000000" w:themeColor="text1" w:themeTint="FF" w:themeShade="FF"/>
                <w:sz w:val="24"/>
                <w:szCs w:val="24"/>
              </w:rPr>
              <w:t>submit</w:t>
            </w:r>
            <w:r w:rsidRPr="1D5E70F8" w:rsidR="02CCAB09">
              <w:rPr>
                <w:rFonts w:ascii="Aptos" w:hAnsi="Aptos" w:eastAsia="" w:cs="Aptos" w:asciiTheme="minorAscii" w:hAnsiTheme="minorAscii" w:eastAsiaTheme="majorEastAsia" w:cstheme="minorAscii"/>
                <w:b w:val="0"/>
                <w:bCs w:val="0"/>
                <w:color w:val="000000" w:themeColor="text1" w:themeTint="FF" w:themeShade="FF"/>
                <w:sz w:val="24"/>
                <w:szCs w:val="24"/>
              </w:rPr>
              <w:t xml:space="preserve"> anything, only attend their </w:t>
            </w:r>
            <w:r w:rsidRPr="1D5E70F8" w:rsidR="02CCAB09">
              <w:rPr>
                <w:rFonts w:ascii="Aptos" w:hAnsi="Aptos" w:eastAsia="" w:cs="Aptos" w:asciiTheme="minorAscii" w:hAnsiTheme="minorAscii" w:eastAsiaTheme="majorEastAsia" w:cstheme="minorAscii"/>
                <w:b w:val="0"/>
                <w:bCs w:val="0"/>
                <w:color w:val="000000" w:themeColor="text1" w:themeTint="FF" w:themeShade="FF"/>
                <w:sz w:val="24"/>
                <w:szCs w:val="24"/>
              </w:rPr>
              <w:t>allocated</w:t>
            </w:r>
            <w:r w:rsidRPr="1D5E70F8" w:rsidR="02CCAB09">
              <w:rPr>
                <w:rFonts w:ascii="Aptos" w:hAnsi="Aptos" w:eastAsia="" w:cs="Aptos" w:asciiTheme="minorAscii" w:hAnsiTheme="minorAscii" w:eastAsiaTheme="majorEastAsia" w:cstheme="minorAscii"/>
                <w:b w:val="0"/>
                <w:bCs w:val="0"/>
                <w:color w:val="000000" w:themeColor="text1" w:themeTint="FF" w:themeShade="FF"/>
                <w:sz w:val="24"/>
                <w:szCs w:val="24"/>
              </w:rPr>
              <w:t xml:space="preserve"> time slot for reflective discussion. </w:t>
            </w:r>
          </w:p>
        </w:tc>
        <w:tc>
          <w:tcPr>
            <w:tcW w:w="2268" w:type="dxa"/>
            <w:shd w:val="clear" w:color="auto" w:fill="D1D1D1" w:themeFill="background2" w:themeFillShade="E6"/>
            <w:tcMar/>
          </w:tcPr>
          <w:p w:rsidRPr="00DC6129" w:rsidR="00DE4E68" w:rsidP="00E67B15" w:rsidRDefault="00DE4E68" w14:paraId="701B57CC" w14:textId="77777777">
            <w:pPr>
              <w:spacing w:before="120" w:after="120"/>
              <w:rPr>
                <w:rFonts w:asciiTheme="minorHAnsi" w:hAnsiTheme="minorHAnsi" w:eastAsiaTheme="majorEastAsia" w:cstheme="minorHAnsi"/>
                <w:b/>
                <w:color w:val="000000" w:themeColor="text1"/>
                <w:sz w:val="24"/>
                <w:szCs w:val="24"/>
              </w:rPr>
            </w:pPr>
            <w:r w:rsidRPr="00DC6129">
              <w:rPr>
                <w:rFonts w:asciiTheme="minorHAnsi" w:hAnsiTheme="minorHAnsi" w:eastAsiaTheme="majorEastAsia" w:cstheme="minorHAnsi"/>
                <w:b/>
                <w:color w:val="000000" w:themeColor="text1"/>
                <w:sz w:val="24"/>
                <w:szCs w:val="24"/>
              </w:rPr>
              <w:t>Return date of provisional marks &amp; written feedback:</w:t>
            </w:r>
          </w:p>
        </w:tc>
        <w:tc>
          <w:tcPr>
            <w:tcW w:w="2268" w:type="dxa"/>
            <w:tcMar/>
          </w:tcPr>
          <w:p w:rsidRPr="00DC6129" w:rsidR="00DE4E68" w:rsidP="6BB43643" w:rsidRDefault="00DE4E68" w14:paraId="64042811" w14:textId="6A137FF1">
            <w:pPr>
              <w:spacing w:before="120" w:after="120"/>
              <w:rPr>
                <w:rFonts w:ascii="Aptos" w:hAnsi="Aptos" w:eastAsia="" w:cs="Aptos" w:asciiTheme="minorAscii" w:hAnsiTheme="minorAscii" w:eastAsiaTheme="majorEastAsia" w:cstheme="minorAscii"/>
                <w:b w:val="1"/>
                <w:bCs w:val="1"/>
                <w:color w:val="000000" w:themeColor="text1"/>
                <w:sz w:val="24"/>
                <w:szCs w:val="24"/>
              </w:rPr>
            </w:pPr>
          </w:p>
        </w:tc>
      </w:tr>
      <w:tr w:rsidRPr="00DC6129" w:rsidR="00DE4E68" w:rsidTr="1D5E70F8" w14:paraId="40562D3A" w14:textId="77777777">
        <w:tc>
          <w:tcPr>
            <w:tcW w:w="2093" w:type="dxa"/>
            <w:shd w:val="clear" w:color="auto" w:fill="D1D1D1" w:themeFill="background2" w:themeFillShade="E6"/>
            <w:tcMar/>
          </w:tcPr>
          <w:p w:rsidRPr="00DC6129" w:rsidR="00DE4E68" w:rsidP="00E67B15" w:rsidRDefault="00DE4E68" w14:paraId="2A021C36" w14:textId="77777777">
            <w:pPr>
              <w:spacing w:before="120" w:after="120"/>
              <w:jc w:val="both"/>
              <w:rPr>
                <w:rFonts w:asciiTheme="minorHAnsi" w:hAnsiTheme="minorHAnsi" w:eastAsiaTheme="majorEastAsia" w:cstheme="minorHAnsi"/>
                <w:b/>
                <w:color w:val="000000" w:themeColor="text1"/>
                <w:sz w:val="24"/>
                <w:szCs w:val="24"/>
              </w:rPr>
            </w:pPr>
            <w:r w:rsidRPr="00DC6129">
              <w:rPr>
                <w:rFonts w:asciiTheme="minorHAnsi" w:hAnsiTheme="minorHAnsi" w:eastAsiaTheme="majorEastAsia" w:cstheme="minorHAnsi"/>
                <w:b/>
                <w:color w:val="000000" w:themeColor="text1"/>
                <w:sz w:val="24"/>
                <w:szCs w:val="24"/>
              </w:rPr>
              <w:t>Submission method:</w:t>
            </w:r>
          </w:p>
        </w:tc>
        <w:tc>
          <w:tcPr>
            <w:tcW w:w="7829" w:type="dxa"/>
            <w:gridSpan w:val="3"/>
            <w:shd w:val="clear" w:color="auto" w:fill="auto"/>
            <w:tcMar/>
          </w:tcPr>
          <w:p w:rsidRPr="00DC6129" w:rsidR="00DE4E68" w:rsidP="00E67B15" w:rsidRDefault="00DE4E68" w14:paraId="2E0119DC" w14:textId="77777777">
            <w:pPr>
              <w:rPr>
                <w:rFonts w:asciiTheme="minorHAnsi" w:hAnsiTheme="minorHAnsi" w:eastAsiaTheme="majorEastAsia" w:cstheme="minorHAnsi"/>
                <w:color w:val="000000" w:themeColor="text1"/>
                <w:sz w:val="24"/>
                <w:szCs w:val="24"/>
              </w:rPr>
            </w:pPr>
            <w:r w:rsidRPr="00DC6129">
              <w:rPr>
                <w:rFonts w:asciiTheme="minorHAnsi" w:hAnsiTheme="minorHAnsi" w:eastAsiaTheme="majorEastAsia" w:cstheme="minorHAnsi"/>
                <w:color w:val="000000" w:themeColor="text1"/>
                <w:sz w:val="24"/>
                <w:szCs w:val="24"/>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DC6129" w:rsidR="00DE4E68" w:rsidP="00E67B15" w:rsidRDefault="00DE4E68" w14:paraId="7B49E961" w14:textId="77777777">
            <w:pPr>
              <w:spacing w:before="120" w:after="120"/>
              <w:jc w:val="both"/>
              <w:rPr>
                <w:rFonts w:asciiTheme="minorHAnsi" w:hAnsiTheme="minorHAnsi" w:eastAsiaTheme="majorEastAsia" w:cstheme="minorHAnsi"/>
                <w:b/>
                <w:color w:val="000000" w:themeColor="text1"/>
                <w:sz w:val="24"/>
                <w:szCs w:val="24"/>
              </w:rPr>
            </w:pPr>
            <w:r w:rsidRPr="00DC6129">
              <w:rPr>
                <w:rFonts w:asciiTheme="minorHAnsi" w:hAnsiTheme="minorHAnsi" w:eastAsiaTheme="majorEastAsia" w:cstheme="minorHAnsi"/>
                <w:b/>
                <w:color w:val="000000" w:themeColor="text1"/>
                <w:sz w:val="24"/>
                <w:szCs w:val="24"/>
              </w:rPr>
              <w:t xml:space="preserve">Alternative submission method (if applicable): </w:t>
            </w:r>
          </w:p>
          <w:p w:rsidRPr="00DC6129" w:rsidR="00DE4E68" w:rsidP="00E67B15" w:rsidRDefault="00DE4E68" w14:paraId="5D8B33FC" w14:textId="77777777">
            <w:pPr>
              <w:spacing w:before="120" w:after="120"/>
              <w:jc w:val="both"/>
              <w:rPr>
                <w:rFonts w:asciiTheme="minorHAnsi" w:hAnsiTheme="minorHAnsi" w:eastAsiaTheme="majorEastAsia" w:cstheme="minorHAnsi"/>
                <w:b/>
                <w:color w:val="000000" w:themeColor="text1"/>
                <w:sz w:val="24"/>
                <w:szCs w:val="24"/>
              </w:rPr>
            </w:pPr>
            <w:r w:rsidRPr="00DC6129">
              <w:rPr>
                <w:rFonts w:asciiTheme="minorHAnsi" w:hAnsiTheme="minorHAnsi" w:eastAsiaTheme="majorEastAsia" w:cstheme="minorHAnsi"/>
                <w:b/>
                <w:color w:val="000000" w:themeColor="text1"/>
                <w:sz w:val="24"/>
                <w:szCs w:val="24"/>
              </w:rPr>
              <w:t xml:space="preserve">Late submission of the assessment will result in a late penalty mark.  </w:t>
            </w:r>
            <w:r w:rsidRPr="00DC6129">
              <w:rPr>
                <w:rFonts w:asciiTheme="minorHAnsi" w:hAnsiTheme="minorHAnsi" w:eastAsiaTheme="majorEastAsia" w:cstheme="minorHAnsi"/>
                <w:color w:val="000000" w:themeColor="text1"/>
                <w:sz w:val="24"/>
                <w:szCs w:val="24"/>
              </w:rPr>
              <w:t>Penalties for late submission: Up to one week late, maximum mark of 50%.  Over one week late, 0%.  Only the Extenuating Circumstances Panel may approve a change to submission dates.</w:t>
            </w:r>
          </w:p>
        </w:tc>
      </w:tr>
      <w:tr w:rsidRPr="00DC6129" w:rsidR="00DE4E68" w:rsidTr="1D5E70F8" w14:paraId="0B0F4177" w14:textId="77777777">
        <w:tc>
          <w:tcPr>
            <w:tcW w:w="2093" w:type="dxa"/>
            <w:shd w:val="clear" w:color="auto" w:fill="D1D1D1" w:themeFill="background2" w:themeFillShade="E6"/>
            <w:tcMar/>
          </w:tcPr>
          <w:p w:rsidRPr="00DC6129" w:rsidR="00DE4E68" w:rsidP="00E67B15" w:rsidRDefault="00DE4E68" w14:paraId="4511EC60" w14:textId="77777777">
            <w:pPr>
              <w:spacing w:before="120" w:after="120"/>
              <w:rPr>
                <w:rFonts w:asciiTheme="minorHAnsi" w:hAnsiTheme="minorHAnsi" w:eastAsiaTheme="majorEastAsia" w:cstheme="minorHAnsi"/>
                <w:b/>
                <w:color w:val="000000" w:themeColor="text1"/>
                <w:sz w:val="24"/>
                <w:szCs w:val="24"/>
              </w:rPr>
            </w:pPr>
            <w:r w:rsidRPr="00DC6129">
              <w:rPr>
                <w:rFonts w:asciiTheme="minorHAnsi" w:hAnsiTheme="minorHAnsi" w:eastAsiaTheme="majorEastAsia" w:cstheme="minorHAnsi"/>
                <w:b/>
                <w:color w:val="000000" w:themeColor="text1"/>
                <w:sz w:val="24"/>
                <w:szCs w:val="24"/>
              </w:rPr>
              <w:t>Academic honesty / referencing:</w:t>
            </w:r>
          </w:p>
        </w:tc>
        <w:tc>
          <w:tcPr>
            <w:tcW w:w="7829" w:type="dxa"/>
            <w:gridSpan w:val="3"/>
            <w:shd w:val="clear" w:color="auto" w:fill="auto"/>
            <w:tcMar/>
          </w:tcPr>
          <w:p w:rsidRPr="00DC6129" w:rsidR="00DE4E68" w:rsidP="00E67B15" w:rsidRDefault="00DE4E68" w14:paraId="5BA604B4" w14:textId="77777777">
            <w:pPr>
              <w:spacing w:before="120" w:after="120"/>
              <w:jc w:val="both"/>
              <w:rPr>
                <w:rFonts w:asciiTheme="minorHAnsi" w:hAnsiTheme="minorHAnsi" w:eastAsiaTheme="majorEastAsia" w:cstheme="minorHAnsi"/>
                <w:color w:val="000000" w:themeColor="text1"/>
                <w:sz w:val="24"/>
                <w:szCs w:val="24"/>
              </w:rPr>
            </w:pPr>
            <w:r w:rsidRPr="00DC6129">
              <w:rPr>
                <w:rFonts w:asciiTheme="minorHAnsi" w:hAnsiTheme="minorHAnsi" w:eastAsiaTheme="majorEastAsia" w:cstheme="minorHAnsi"/>
                <w:color w:val="000000" w:themeColor="text1"/>
                <w:sz w:val="24"/>
                <w:szCs w:val="24"/>
              </w:rPr>
              <w:t xml:space="preserve">Academic honesty is required. In the main body of your </w:t>
            </w:r>
            <w:proofErr w:type="gramStart"/>
            <w:r w:rsidRPr="00DC6129">
              <w:rPr>
                <w:rFonts w:asciiTheme="minorHAnsi" w:hAnsiTheme="minorHAnsi" w:eastAsiaTheme="majorEastAsia" w:cstheme="minorHAnsi"/>
                <w:color w:val="000000" w:themeColor="text1"/>
                <w:sz w:val="24"/>
                <w:szCs w:val="24"/>
              </w:rPr>
              <w:t>submission</w:t>
            </w:r>
            <w:proofErr w:type="gramEnd"/>
            <w:r w:rsidRPr="00DC6129">
              <w:rPr>
                <w:rFonts w:asciiTheme="minorHAnsi" w:hAnsiTheme="minorHAnsi" w:eastAsiaTheme="majorEastAsia" w:cstheme="minorHAnsi"/>
                <w:color w:val="000000" w:themeColor="text1"/>
                <w:sz w:val="24"/>
                <w:szCs w:val="24"/>
              </w:rPr>
              <w:t xml:space="preserve"> you must give credit to authors on whose research and ideas your work is based. Append to your submission a reference list that indicates the books, articles, etc. that you have used, cited or quoted </w:t>
            </w:r>
            <w:proofErr w:type="gramStart"/>
            <w:r w:rsidRPr="00DC6129">
              <w:rPr>
                <w:rFonts w:asciiTheme="minorHAnsi" w:hAnsiTheme="minorHAnsi" w:eastAsiaTheme="majorEastAsia" w:cstheme="minorHAnsi"/>
                <w:color w:val="000000" w:themeColor="text1"/>
                <w:sz w:val="24"/>
                <w:szCs w:val="24"/>
              </w:rPr>
              <w:t>in order to</w:t>
            </w:r>
            <w:proofErr w:type="gramEnd"/>
            <w:r w:rsidRPr="00DC6129">
              <w:rPr>
                <w:rFonts w:asciiTheme="minorHAnsi" w:hAnsiTheme="minorHAnsi" w:eastAsiaTheme="majorEastAsia" w:cstheme="minorHAnsi"/>
                <w:color w:val="000000" w:themeColor="text1"/>
                <w:sz w:val="24"/>
                <w:szCs w:val="24"/>
              </w:rPr>
              <w:t xml:space="preserve"> complete this assessment.  </w:t>
            </w:r>
          </w:p>
        </w:tc>
      </w:tr>
    </w:tbl>
    <w:p w:rsidRPr="00DC6129" w:rsidR="00DE4E68" w:rsidP="00DE4E68" w:rsidRDefault="00DE4E68" w14:paraId="634F1E10" w14:textId="77777777">
      <w:pPr>
        <w:rPr>
          <w:rFonts w:asciiTheme="minorHAnsi" w:hAnsiTheme="minorHAnsi" w:eastAsiaTheme="majorEastAsia" w:cstheme="minorHAnsi"/>
          <w:color w:val="000000" w:themeColor="text1"/>
          <w:sz w:val="24"/>
          <w:szCs w:val="24"/>
        </w:rPr>
      </w:pPr>
    </w:p>
    <w:p w:rsidRPr="00DC6129" w:rsidR="00DE4E68" w:rsidP="00DE4E68" w:rsidRDefault="00DE4E68" w14:paraId="6D412F9D" w14:textId="77777777">
      <w:pPr>
        <w:rPr>
          <w:rFonts w:asciiTheme="minorHAnsi" w:hAnsiTheme="minorHAnsi" w:eastAsiaTheme="majorEastAsia" w:cstheme="minorHAnsi"/>
          <w:color w:val="000000" w:themeColor="text1"/>
          <w:sz w:val="24"/>
          <w:szCs w:val="24"/>
        </w:rPr>
      </w:pPr>
    </w:p>
    <w:p w:rsidRPr="00DC6129" w:rsidR="00DE4E68" w:rsidP="00DE4E68" w:rsidRDefault="00DE4E68" w14:paraId="78CC9823" w14:textId="77777777">
      <w:pPr>
        <w:rPr>
          <w:rFonts w:asciiTheme="minorHAnsi" w:hAnsiTheme="minorHAnsi" w:eastAsiaTheme="majorEastAsia" w:cstheme="minorHAnsi"/>
          <w:color w:val="000000" w:themeColor="text1"/>
          <w:sz w:val="24"/>
          <w:szCs w:val="24"/>
        </w:rPr>
      </w:pPr>
    </w:p>
    <w:p w:rsidRPr="00DC6129" w:rsidR="00DE4E68" w:rsidP="00DE4E68" w:rsidRDefault="00DE4E68" w14:paraId="5BF56B87" w14:textId="77777777">
      <w:pPr>
        <w:rPr>
          <w:rFonts w:asciiTheme="minorHAnsi" w:hAnsiTheme="minorHAnsi" w:eastAsiaTheme="majorEastAsia" w:cstheme="minorHAnsi"/>
          <w:color w:val="000000" w:themeColor="text1"/>
          <w:sz w:val="24"/>
          <w:szCs w:val="24"/>
        </w:rPr>
      </w:pPr>
    </w:p>
    <w:p w:rsidR="00DE4E68" w:rsidP="00DE4E68" w:rsidRDefault="00DE4E68" w14:paraId="712AFAC6" w14:textId="77777777">
      <w:pPr>
        <w:rPr>
          <w:rFonts w:asciiTheme="minorHAnsi" w:hAnsiTheme="minorHAnsi" w:eastAsiaTheme="majorEastAsia" w:cstheme="minorHAnsi"/>
          <w:color w:val="000000" w:themeColor="text1"/>
          <w:sz w:val="24"/>
          <w:szCs w:val="24"/>
        </w:rPr>
      </w:pPr>
    </w:p>
    <w:p w:rsidR="000E58A1" w:rsidP="00DE4E68" w:rsidRDefault="000E58A1" w14:paraId="0D849E92" w14:textId="77777777">
      <w:pPr>
        <w:rPr>
          <w:rFonts w:asciiTheme="minorHAnsi" w:hAnsiTheme="minorHAnsi" w:eastAsiaTheme="majorEastAsia" w:cstheme="minorHAnsi"/>
          <w:color w:val="000000" w:themeColor="text1"/>
          <w:sz w:val="24"/>
          <w:szCs w:val="24"/>
        </w:rPr>
      </w:pPr>
    </w:p>
    <w:p w:rsidR="000E58A1" w:rsidP="00DE4E68" w:rsidRDefault="000E58A1" w14:paraId="0342CB0A" w14:textId="77777777">
      <w:pPr>
        <w:rPr>
          <w:rFonts w:asciiTheme="minorHAnsi" w:hAnsiTheme="minorHAnsi" w:eastAsiaTheme="majorEastAsia" w:cstheme="minorHAnsi"/>
          <w:color w:val="000000" w:themeColor="text1"/>
          <w:sz w:val="24"/>
          <w:szCs w:val="24"/>
        </w:rPr>
      </w:pPr>
    </w:p>
    <w:p w:rsidRPr="00DC6129" w:rsidR="00F6455B" w:rsidP="00DE4E68" w:rsidRDefault="00F6455B" w14:paraId="20C6B90B" w14:textId="77777777">
      <w:pPr>
        <w:rPr>
          <w:rFonts w:asciiTheme="minorHAnsi" w:hAnsiTheme="minorHAnsi" w:eastAsiaTheme="majorEastAsia" w:cstheme="minorHAnsi"/>
          <w:color w:val="000000" w:themeColor="text1"/>
          <w:sz w:val="24"/>
          <w:szCs w:val="24"/>
        </w:rPr>
      </w:pPr>
    </w:p>
    <w:p w:rsidRPr="00DC6129" w:rsidR="00DE4E68" w:rsidP="00DE4E68" w:rsidRDefault="00DE4E68" w14:paraId="18E36AE1" w14:textId="77777777">
      <w:pPr>
        <w:rPr>
          <w:rFonts w:asciiTheme="minorHAnsi" w:hAnsiTheme="minorHAnsi" w:eastAsiaTheme="majorEastAsia" w:cstheme="minorHAnsi"/>
          <w:color w:val="000000" w:themeColor="text1"/>
          <w:sz w:val="24"/>
          <w:szCs w:val="24"/>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DC6129" w:rsidR="00DE4E68" w:rsidTr="00F6455B" w14:paraId="344D3644" w14:textId="77777777">
        <w:tc>
          <w:tcPr>
            <w:tcW w:w="9747" w:type="dxa"/>
            <w:shd w:val="clear" w:color="auto" w:fill="D1D1D1" w:themeFill="background2" w:themeFillShade="E6"/>
          </w:tcPr>
          <w:p w:rsidRPr="00DC6129" w:rsidR="00DE4E68" w:rsidP="00E67B15" w:rsidRDefault="00DE4E68" w14:paraId="281F91F0" w14:textId="1144F8C0">
            <w:pPr>
              <w:rPr>
                <w:rFonts w:asciiTheme="minorHAnsi" w:hAnsiTheme="minorHAnsi" w:eastAsiaTheme="majorEastAsia" w:cstheme="minorHAnsi"/>
                <w:b/>
                <w:color w:val="000000" w:themeColor="text1"/>
                <w:sz w:val="24"/>
                <w:szCs w:val="24"/>
              </w:rPr>
            </w:pPr>
            <w:r w:rsidRPr="00DC6129">
              <w:rPr>
                <w:rFonts w:asciiTheme="minorHAnsi" w:hAnsiTheme="minorHAnsi" w:eastAsiaTheme="majorEastAsia" w:cstheme="minorHAnsi"/>
                <w:color w:val="000000" w:themeColor="text1"/>
                <w:sz w:val="24"/>
                <w:szCs w:val="24"/>
              </w:rPr>
              <w:br w:type="page"/>
            </w:r>
            <w:r w:rsidRPr="00DE4E68">
              <w:rPr>
                <w:rFonts w:asciiTheme="minorHAnsi" w:hAnsiTheme="minorHAnsi" w:eastAsiaTheme="majorEastAsia" w:cstheme="minorHAnsi"/>
                <w:b/>
                <w:bCs/>
                <w:color w:val="000000" w:themeColor="text1"/>
                <w:sz w:val="24"/>
                <w:szCs w:val="24"/>
              </w:rPr>
              <w:t>M</w:t>
            </w:r>
            <w:r w:rsidRPr="00DC6129">
              <w:rPr>
                <w:rFonts w:asciiTheme="minorHAnsi" w:hAnsiTheme="minorHAnsi" w:eastAsiaTheme="majorEastAsia" w:cstheme="minorHAnsi"/>
                <w:b/>
                <w:color w:val="000000" w:themeColor="text1"/>
                <w:sz w:val="24"/>
                <w:szCs w:val="24"/>
              </w:rPr>
              <w:t xml:space="preserve">odule Learning Outcomes </w:t>
            </w:r>
          </w:p>
          <w:p w:rsidRPr="00DC6129" w:rsidR="00DE4E68" w:rsidP="00E67B15" w:rsidRDefault="00DE4E68" w14:paraId="5E2E6107" w14:textId="77777777">
            <w:pPr>
              <w:rPr>
                <w:rFonts w:asciiTheme="minorHAnsi" w:hAnsiTheme="minorHAnsi" w:eastAsiaTheme="majorEastAsia" w:cstheme="minorHAnsi"/>
                <w:color w:val="000000" w:themeColor="text1"/>
                <w:sz w:val="24"/>
                <w:szCs w:val="24"/>
              </w:rPr>
            </w:pPr>
            <w:r w:rsidRPr="00DC6129">
              <w:rPr>
                <w:rFonts w:asciiTheme="minorHAnsi" w:hAnsiTheme="minorHAnsi" w:eastAsiaTheme="majorEastAsia" w:cstheme="minorHAnsi"/>
                <w:b/>
                <w:color w:val="000000" w:themeColor="text1"/>
                <w:sz w:val="24"/>
                <w:szCs w:val="24"/>
              </w:rPr>
              <w:t>(from module syllabus)</w:t>
            </w:r>
          </w:p>
        </w:tc>
      </w:tr>
      <w:tr w:rsidRPr="00DC6129" w:rsidR="00DE4E68" w:rsidTr="00E67B15" w14:paraId="2F987195" w14:textId="77777777">
        <w:tc>
          <w:tcPr>
            <w:tcW w:w="9747" w:type="dxa"/>
            <w:tcBorders>
              <w:bottom w:val="single" w:color="auto" w:sz="4" w:space="0"/>
            </w:tcBorders>
          </w:tcPr>
          <w:p w:rsidRPr="00DC6129" w:rsidR="00DE4E68" w:rsidP="00E67B15" w:rsidRDefault="00DE4E68" w14:paraId="112797B0" w14:textId="77777777">
            <w:pPr>
              <w:rPr>
                <w:rFonts w:asciiTheme="minorHAnsi" w:hAnsiTheme="minorHAnsi" w:eastAsiaTheme="majorEastAsia" w:cstheme="minorHAnsi"/>
                <w:b/>
                <w:color w:val="000000" w:themeColor="text1"/>
                <w:sz w:val="24"/>
                <w:szCs w:val="24"/>
                <w:u w:val="single"/>
              </w:rPr>
            </w:pPr>
            <w:r w:rsidRPr="00DC6129">
              <w:rPr>
                <w:rFonts w:asciiTheme="minorHAnsi" w:hAnsiTheme="minorHAnsi" w:eastAsiaTheme="majorEastAsia" w:cstheme="minorHAnsi"/>
                <w:b/>
                <w:color w:val="000000" w:themeColor="text1"/>
                <w:sz w:val="24"/>
                <w:szCs w:val="24"/>
                <w:u w:val="single"/>
              </w:rPr>
              <w:t>Learning Outcomes</w:t>
            </w:r>
          </w:p>
          <w:p w:rsidRPr="00DC6129" w:rsidR="00DE4E68" w:rsidP="00E67B15" w:rsidRDefault="00DE4E68" w14:paraId="36F2EB44" w14:textId="77777777">
            <w:pPr>
              <w:rPr>
                <w:rFonts w:asciiTheme="minorHAnsi" w:hAnsiTheme="minorHAnsi" w:eastAsiaTheme="majorEastAsia" w:cstheme="minorHAnsi"/>
                <w:color w:val="000000" w:themeColor="text1"/>
                <w:sz w:val="24"/>
                <w:szCs w:val="24"/>
              </w:rPr>
            </w:pPr>
          </w:p>
          <w:p w:rsidRPr="00BA15FE" w:rsidR="00DE4E68" w:rsidP="00E67B15" w:rsidRDefault="00DE4E68" w14:paraId="20386F9D" w14:textId="485D36C0">
            <w:pPr>
              <w:spacing w:after="3" w:line="265" w:lineRule="auto"/>
              <w:rPr>
                <w:rFonts w:asciiTheme="minorHAnsi" w:hAnsiTheme="minorHAnsi" w:eastAsiaTheme="majorEastAsia" w:cstheme="minorHAnsi"/>
                <w:color w:val="000000" w:themeColor="text1"/>
                <w:sz w:val="24"/>
                <w:szCs w:val="24"/>
              </w:rPr>
            </w:pPr>
            <w:r>
              <w:rPr>
                <w:rFonts w:asciiTheme="minorHAnsi" w:hAnsiTheme="minorHAnsi" w:eastAsiaTheme="majorEastAsia" w:cstheme="minorHAnsi"/>
                <w:color w:val="000000" w:themeColor="text1"/>
                <w:sz w:val="24"/>
                <w:szCs w:val="24"/>
              </w:rPr>
              <w:t>LO2</w:t>
            </w:r>
            <w:r w:rsidR="00F6455B">
              <w:rPr>
                <w:rFonts w:asciiTheme="minorHAnsi" w:hAnsiTheme="minorHAnsi" w:eastAsiaTheme="majorEastAsia" w:cstheme="minorHAnsi"/>
                <w:color w:val="000000" w:themeColor="text1"/>
                <w:sz w:val="24"/>
                <w:szCs w:val="24"/>
              </w:rPr>
              <w:t xml:space="preserve"> –</w:t>
            </w:r>
            <w:r>
              <w:rPr>
                <w:rFonts w:asciiTheme="minorHAnsi" w:hAnsiTheme="minorHAnsi" w:eastAsiaTheme="majorEastAsia" w:cstheme="minorHAnsi"/>
                <w:color w:val="000000" w:themeColor="text1"/>
                <w:sz w:val="24"/>
                <w:szCs w:val="24"/>
              </w:rPr>
              <w:t xml:space="preserve"> </w:t>
            </w:r>
            <w:r w:rsidR="00F6455B">
              <w:rPr>
                <w:rFonts w:asciiTheme="minorHAnsi" w:hAnsiTheme="minorHAnsi" w:eastAsiaTheme="majorEastAsia" w:cstheme="minorHAnsi"/>
                <w:color w:val="000000" w:themeColor="text1"/>
                <w:sz w:val="24"/>
                <w:szCs w:val="24"/>
              </w:rPr>
              <w:t xml:space="preserve">Be able to develop as an academic learner. </w:t>
            </w:r>
          </w:p>
          <w:p w:rsidRPr="00DC6129" w:rsidR="00DE4E68" w:rsidP="00E67B15" w:rsidRDefault="00DE4E68" w14:paraId="301EA0B2" w14:textId="77777777">
            <w:pPr>
              <w:rPr>
                <w:rFonts w:asciiTheme="minorHAnsi" w:hAnsiTheme="minorHAnsi" w:eastAsiaTheme="majorEastAsia" w:cstheme="minorHAnsi"/>
                <w:color w:val="000000" w:themeColor="text1"/>
                <w:sz w:val="24"/>
                <w:szCs w:val="24"/>
              </w:rPr>
            </w:pPr>
          </w:p>
          <w:p w:rsidRPr="00DC6129" w:rsidR="00DE4E68" w:rsidP="00E67B15" w:rsidRDefault="00DE4E68" w14:paraId="22078B28" w14:textId="77777777">
            <w:pPr>
              <w:rPr>
                <w:rFonts w:asciiTheme="minorHAnsi" w:hAnsiTheme="minorHAnsi" w:eastAsiaTheme="majorEastAsia" w:cstheme="minorHAnsi"/>
                <w:b/>
                <w:color w:val="000000" w:themeColor="text1"/>
                <w:sz w:val="24"/>
                <w:szCs w:val="24"/>
                <w:u w:val="single"/>
              </w:rPr>
            </w:pPr>
            <w:r w:rsidRPr="00DC6129">
              <w:rPr>
                <w:rFonts w:asciiTheme="minorHAnsi" w:hAnsiTheme="minorHAnsi" w:eastAsiaTheme="majorEastAsia" w:cstheme="minorHAnsi"/>
                <w:b/>
                <w:color w:val="000000" w:themeColor="text1"/>
                <w:sz w:val="24"/>
                <w:szCs w:val="24"/>
                <w:u w:val="single"/>
              </w:rPr>
              <w:t>Assessment Criteria</w:t>
            </w:r>
          </w:p>
          <w:p w:rsidRPr="00DC6129" w:rsidR="00DE4E68" w:rsidP="00E67B15" w:rsidRDefault="00DE4E68" w14:paraId="167243BE" w14:textId="77777777">
            <w:pPr>
              <w:rPr>
                <w:rFonts w:asciiTheme="minorHAnsi" w:hAnsiTheme="minorHAnsi" w:eastAsiaTheme="majorEastAsia" w:cstheme="minorHAnsi"/>
                <w:b/>
                <w:color w:val="000000" w:themeColor="text1"/>
                <w:sz w:val="24"/>
                <w:szCs w:val="24"/>
                <w:u w:val="single"/>
              </w:rPr>
            </w:pPr>
          </w:p>
          <w:p w:rsidRPr="000E58A1" w:rsidR="000E58A1" w:rsidP="000E58A1" w:rsidRDefault="000E58A1" w14:paraId="59F35AAF" w14:textId="77777777">
            <w:pPr>
              <w:spacing w:after="3" w:line="265" w:lineRule="auto"/>
              <w:rPr>
                <w:rFonts w:asciiTheme="minorHAnsi" w:hAnsiTheme="minorHAnsi" w:eastAsiaTheme="majorEastAsia" w:cstheme="minorHAnsi"/>
                <w:color w:val="000000" w:themeColor="text1"/>
                <w:sz w:val="24"/>
                <w:szCs w:val="24"/>
              </w:rPr>
            </w:pPr>
            <w:r w:rsidRPr="000E58A1">
              <w:rPr>
                <w:rFonts w:asciiTheme="minorHAnsi" w:hAnsiTheme="minorHAnsi" w:eastAsiaTheme="majorEastAsia" w:cstheme="minorHAnsi"/>
                <w:color w:val="000000" w:themeColor="text1"/>
                <w:sz w:val="24"/>
                <w:szCs w:val="24"/>
              </w:rPr>
              <w:t>2.1 Evaluate own progress in terms of reflective practice, thinking skills, research skills, analysis and evaluative skills and presentation skills.</w:t>
            </w:r>
          </w:p>
          <w:p w:rsidRPr="000E58A1" w:rsidR="000E58A1" w:rsidP="000E58A1" w:rsidRDefault="000E58A1" w14:paraId="67EADF1D" w14:textId="77777777">
            <w:pPr>
              <w:spacing w:after="3" w:line="265" w:lineRule="auto"/>
              <w:rPr>
                <w:rFonts w:asciiTheme="minorHAnsi" w:hAnsiTheme="minorHAnsi" w:eastAsiaTheme="majorEastAsia" w:cstheme="minorHAnsi"/>
                <w:color w:val="000000" w:themeColor="text1"/>
                <w:sz w:val="24"/>
                <w:szCs w:val="24"/>
              </w:rPr>
            </w:pPr>
            <w:r w:rsidRPr="000E58A1">
              <w:rPr>
                <w:rFonts w:asciiTheme="minorHAnsi" w:hAnsiTheme="minorHAnsi" w:eastAsiaTheme="majorEastAsia" w:cstheme="minorHAnsi"/>
                <w:color w:val="000000" w:themeColor="text1"/>
                <w:sz w:val="24"/>
                <w:szCs w:val="24"/>
              </w:rPr>
              <w:t> </w:t>
            </w:r>
          </w:p>
          <w:p w:rsidRPr="000E58A1" w:rsidR="000E58A1" w:rsidP="000E58A1" w:rsidRDefault="000E58A1" w14:paraId="387E38D2" w14:textId="77777777">
            <w:pPr>
              <w:spacing w:after="3" w:line="265" w:lineRule="auto"/>
              <w:rPr>
                <w:rFonts w:asciiTheme="minorHAnsi" w:hAnsiTheme="minorHAnsi" w:eastAsiaTheme="majorEastAsia" w:cstheme="minorHAnsi"/>
                <w:color w:val="000000" w:themeColor="text1"/>
                <w:sz w:val="24"/>
                <w:szCs w:val="24"/>
              </w:rPr>
            </w:pPr>
            <w:r w:rsidRPr="000E58A1">
              <w:rPr>
                <w:rFonts w:asciiTheme="minorHAnsi" w:hAnsiTheme="minorHAnsi" w:eastAsiaTheme="majorEastAsia" w:cstheme="minorHAnsi"/>
                <w:color w:val="000000" w:themeColor="text1"/>
                <w:sz w:val="24"/>
                <w:szCs w:val="24"/>
              </w:rPr>
              <w:t>2.2 Critically analyse own time management skills in relation to the study. </w:t>
            </w:r>
          </w:p>
          <w:p w:rsidRPr="000E58A1" w:rsidR="000E58A1" w:rsidP="000E58A1" w:rsidRDefault="000E58A1" w14:paraId="31DE1355" w14:textId="2CBFFCFD">
            <w:pPr>
              <w:spacing w:after="3" w:line="265" w:lineRule="auto"/>
              <w:rPr>
                <w:rFonts w:asciiTheme="minorHAnsi" w:hAnsiTheme="minorHAnsi" w:eastAsiaTheme="majorEastAsia" w:cstheme="minorHAnsi"/>
                <w:b/>
                <w:bCs/>
                <w:color w:val="000000" w:themeColor="text1"/>
                <w:sz w:val="24"/>
                <w:szCs w:val="24"/>
              </w:rPr>
            </w:pPr>
            <w:r w:rsidRPr="000E58A1">
              <w:rPr>
                <w:rFonts w:asciiTheme="minorHAnsi" w:hAnsiTheme="minorHAnsi" w:eastAsiaTheme="majorEastAsia" w:cstheme="minorHAnsi"/>
                <w:color w:val="000000" w:themeColor="text1"/>
                <w:sz w:val="24"/>
                <w:szCs w:val="24"/>
              </w:rPr>
              <w:br/>
            </w:r>
            <w:r w:rsidRPr="000E58A1">
              <w:rPr>
                <w:rFonts w:asciiTheme="minorHAnsi" w:hAnsiTheme="minorHAnsi" w:eastAsiaTheme="majorEastAsia" w:cstheme="minorHAnsi"/>
                <w:color w:val="000000" w:themeColor="text1"/>
                <w:sz w:val="24"/>
                <w:szCs w:val="24"/>
              </w:rPr>
              <w:t>2.3 Develop an action plan for improving own academic learning skills.</w:t>
            </w:r>
            <w:r w:rsidRPr="000E58A1">
              <w:rPr>
                <w:rFonts w:asciiTheme="minorHAnsi" w:hAnsiTheme="minorHAnsi" w:eastAsiaTheme="majorEastAsia" w:cstheme="minorHAnsi"/>
                <w:b/>
                <w:bCs/>
                <w:color w:val="000000" w:themeColor="text1"/>
                <w:sz w:val="24"/>
                <w:szCs w:val="24"/>
              </w:rPr>
              <w:t> </w:t>
            </w:r>
          </w:p>
        </w:tc>
      </w:tr>
      <w:tr w:rsidRPr="00DC6129" w:rsidR="00DE4E68" w:rsidTr="00E67B15" w14:paraId="6519180E" w14:textId="77777777">
        <w:tc>
          <w:tcPr>
            <w:tcW w:w="9747" w:type="dxa"/>
            <w:tcBorders>
              <w:left w:val="nil"/>
              <w:right w:val="nil"/>
            </w:tcBorders>
          </w:tcPr>
          <w:p w:rsidRPr="00DC6129" w:rsidR="00DE4E68" w:rsidP="00E67B15" w:rsidRDefault="00DE4E68" w14:paraId="064A2278" w14:textId="77777777">
            <w:pPr>
              <w:rPr>
                <w:rFonts w:asciiTheme="minorHAnsi" w:hAnsiTheme="minorHAnsi" w:eastAsiaTheme="majorEastAsia" w:cstheme="minorHAnsi"/>
                <w:b/>
                <w:color w:val="000000" w:themeColor="text1"/>
                <w:sz w:val="24"/>
                <w:szCs w:val="24"/>
                <w:u w:val="single"/>
              </w:rPr>
            </w:pPr>
          </w:p>
        </w:tc>
      </w:tr>
      <w:tr w:rsidRPr="00DC6129" w:rsidR="00DE4E68" w:rsidTr="00DE4E68" w14:paraId="779FB023" w14:textId="77777777">
        <w:tblPrEx>
          <w:shd w:val="clear" w:color="auto" w:fill="C0C0C0"/>
          <w:tblLook w:val="01E0" w:firstRow="1" w:lastRow="1" w:firstColumn="1" w:lastColumn="1" w:noHBand="0" w:noVBand="0"/>
        </w:tblPrEx>
        <w:tc>
          <w:tcPr>
            <w:tcW w:w="9747" w:type="dxa"/>
            <w:shd w:val="clear" w:color="auto" w:fill="C0C0C0"/>
          </w:tcPr>
          <w:p w:rsidRPr="00DC6129" w:rsidR="00DE4E68" w:rsidP="00E67B15" w:rsidRDefault="00DE4E68" w14:paraId="0EBCAF59" w14:textId="77777777">
            <w:pPr>
              <w:jc w:val="center"/>
              <w:rPr>
                <w:rFonts w:asciiTheme="minorHAnsi" w:hAnsiTheme="minorHAnsi" w:eastAsiaTheme="majorEastAsia" w:cstheme="minorHAnsi"/>
                <w:b/>
                <w:color w:val="000000" w:themeColor="text1"/>
                <w:sz w:val="24"/>
                <w:szCs w:val="24"/>
              </w:rPr>
            </w:pPr>
            <w:r w:rsidRPr="00DC6129">
              <w:rPr>
                <w:rFonts w:asciiTheme="minorHAnsi" w:hAnsiTheme="minorHAnsi" w:eastAsiaTheme="majorEastAsia" w:cstheme="minorHAnsi"/>
                <w:color w:val="000000" w:themeColor="text1"/>
                <w:sz w:val="24"/>
                <w:szCs w:val="24"/>
              </w:rPr>
              <w:br w:type="page"/>
            </w:r>
            <w:r w:rsidRPr="00DC6129">
              <w:rPr>
                <w:rFonts w:asciiTheme="minorHAnsi" w:hAnsiTheme="minorHAnsi" w:eastAsiaTheme="majorEastAsia" w:cstheme="minorHAnsi"/>
                <w:b/>
                <w:color w:val="000000" w:themeColor="text1"/>
                <w:sz w:val="24"/>
                <w:szCs w:val="24"/>
              </w:rPr>
              <w:t>TASK DESCRIPTION</w:t>
            </w:r>
          </w:p>
        </w:tc>
      </w:tr>
    </w:tbl>
    <w:p w:rsidRPr="00DC6129" w:rsidR="00DE4E68" w:rsidP="00DE4E68" w:rsidRDefault="00DE4E68" w14:paraId="44352181" w14:textId="77777777">
      <w:pPr>
        <w:rPr>
          <w:rFonts w:asciiTheme="minorHAnsi" w:hAnsiTheme="minorHAnsi" w:eastAsiaTheme="majorEastAsia" w:cstheme="minorHAnsi"/>
          <w:b/>
          <w:bCs/>
          <w:color w:val="000000" w:themeColor="text1"/>
          <w:sz w:val="24"/>
          <w:szCs w:val="24"/>
        </w:rPr>
      </w:pPr>
    </w:p>
    <w:p w:rsidR="00DE4E68" w:rsidP="00F6455B" w:rsidRDefault="00DE4E68" w14:paraId="45533631" w14:textId="77777777">
      <w:pPr>
        <w:ind w:left="360"/>
        <w:rPr>
          <w:rFonts w:asciiTheme="minorHAnsi" w:hAnsiTheme="minorHAnsi" w:eastAsiaTheme="majorEastAsia" w:cstheme="minorHAnsi"/>
          <w:color w:val="000000" w:themeColor="text1"/>
          <w:sz w:val="24"/>
          <w:szCs w:val="24"/>
        </w:rPr>
      </w:pPr>
      <w:r w:rsidRPr="00DC6129">
        <w:rPr>
          <w:rFonts w:asciiTheme="minorHAnsi" w:hAnsiTheme="minorHAnsi" w:eastAsiaTheme="majorEastAsia" w:cstheme="minorHAnsi"/>
          <w:color w:val="000000" w:themeColor="text1"/>
          <w:sz w:val="24"/>
          <w:szCs w:val="24"/>
        </w:rPr>
        <w:t xml:space="preserve">Students must </w:t>
      </w:r>
      <w:r>
        <w:rPr>
          <w:rFonts w:asciiTheme="minorHAnsi" w:hAnsiTheme="minorHAnsi" w:eastAsiaTheme="majorEastAsia" w:cstheme="minorHAnsi"/>
          <w:color w:val="000000" w:themeColor="text1"/>
          <w:sz w:val="24"/>
          <w:szCs w:val="24"/>
        </w:rPr>
        <w:t>evaluate their own skill development and progression by undertaking a verbal reflection.</w:t>
      </w:r>
    </w:p>
    <w:p w:rsidR="00DE4E68" w:rsidP="00DE4E68" w:rsidRDefault="00DE4E68" w14:paraId="2452D7F5" w14:textId="77777777">
      <w:pPr>
        <w:rPr>
          <w:rFonts w:asciiTheme="minorHAnsi" w:hAnsiTheme="minorHAnsi" w:eastAsiaTheme="majorEastAsia" w:cstheme="minorHAnsi"/>
          <w:color w:val="000000" w:themeColor="text1"/>
          <w:sz w:val="24"/>
          <w:szCs w:val="24"/>
        </w:rPr>
      </w:pPr>
    </w:p>
    <w:p w:rsidR="00DE4E68" w:rsidP="00F6455B" w:rsidRDefault="00DE4E68" w14:paraId="1933A9E6" w14:textId="77777777">
      <w:pPr>
        <w:ind w:firstLine="360"/>
        <w:rPr>
          <w:rFonts w:asciiTheme="minorHAnsi" w:hAnsiTheme="minorHAnsi" w:eastAsiaTheme="majorEastAsia" w:cstheme="minorHAnsi"/>
          <w:color w:val="000000" w:themeColor="text1"/>
          <w:sz w:val="24"/>
          <w:szCs w:val="24"/>
        </w:rPr>
      </w:pPr>
      <w:r>
        <w:rPr>
          <w:rFonts w:asciiTheme="minorHAnsi" w:hAnsiTheme="minorHAnsi" w:eastAsiaTheme="majorEastAsia" w:cstheme="minorHAnsi"/>
          <w:color w:val="000000" w:themeColor="text1"/>
          <w:sz w:val="24"/>
          <w:szCs w:val="24"/>
        </w:rPr>
        <w:t>Reflections will be in the form of an individual academic reflective discussion with lecturers.</w:t>
      </w:r>
    </w:p>
    <w:p w:rsidR="00DE4E68" w:rsidP="00DE4E68" w:rsidRDefault="00DE4E68" w14:paraId="6E099280" w14:textId="77777777">
      <w:pPr>
        <w:rPr>
          <w:rFonts w:asciiTheme="minorHAnsi" w:hAnsiTheme="minorHAnsi" w:eastAsiaTheme="majorEastAsia" w:cstheme="minorHAnsi"/>
          <w:color w:val="000000" w:themeColor="text1"/>
          <w:sz w:val="24"/>
          <w:szCs w:val="24"/>
        </w:rPr>
      </w:pPr>
    </w:p>
    <w:p w:rsidR="00DE4E68" w:rsidP="1D5E70F8" w:rsidRDefault="00DE4E68" w14:paraId="00463051" w14:textId="61FD46C8">
      <w:pPr>
        <w:ind w:firstLine="360"/>
        <w:rPr>
          <w:rFonts w:ascii="Aptos" w:hAnsi="Aptos" w:eastAsia="" w:cs="Aptos" w:asciiTheme="minorAscii" w:hAnsiTheme="minorAscii" w:eastAsiaTheme="majorEastAsia" w:cstheme="minorAscii"/>
          <w:color w:val="000000" w:themeColor="text1"/>
          <w:sz w:val="24"/>
          <w:szCs w:val="24"/>
        </w:rPr>
      </w:pPr>
      <w:r w:rsidRPr="1D5E70F8" w:rsidR="52CB90B4">
        <w:rPr>
          <w:rFonts w:ascii="Aptos" w:hAnsi="Aptos" w:eastAsia="" w:cs="Aptos" w:asciiTheme="minorAscii" w:hAnsiTheme="minorAscii" w:eastAsiaTheme="majorEastAsia" w:cstheme="minorAscii"/>
          <w:color w:val="000000" w:themeColor="text1" w:themeTint="FF" w:themeShade="FF"/>
          <w:sz w:val="24"/>
          <w:szCs w:val="24"/>
        </w:rPr>
        <w:t xml:space="preserve">Students should </w:t>
      </w:r>
      <w:r w:rsidRPr="1D5E70F8" w:rsidR="21DE10B7">
        <w:rPr>
          <w:rFonts w:ascii="Aptos" w:hAnsi="Aptos" w:eastAsia="" w:cs="Aptos" w:asciiTheme="minorAscii" w:hAnsiTheme="minorAscii" w:eastAsiaTheme="majorEastAsia" w:cstheme="minorAscii"/>
          <w:color w:val="000000" w:themeColor="text1" w:themeTint="FF" w:themeShade="FF"/>
          <w:sz w:val="24"/>
          <w:szCs w:val="24"/>
        </w:rPr>
        <w:t xml:space="preserve">prepare to </w:t>
      </w:r>
      <w:r w:rsidRPr="1D5E70F8" w:rsidR="52CB90B4">
        <w:rPr>
          <w:rFonts w:ascii="Aptos" w:hAnsi="Aptos" w:eastAsia="" w:cs="Aptos" w:asciiTheme="minorAscii" w:hAnsiTheme="minorAscii" w:eastAsiaTheme="majorEastAsia" w:cstheme="minorAscii"/>
          <w:color w:val="000000" w:themeColor="text1" w:themeTint="FF" w:themeShade="FF"/>
          <w:sz w:val="24"/>
          <w:szCs w:val="24"/>
        </w:rPr>
        <w:t xml:space="preserve">reflect on the management of their own skills in the following areas: - </w:t>
      </w:r>
    </w:p>
    <w:p w:rsidR="00DE4E68" w:rsidP="00DE4E68" w:rsidRDefault="00DE4E68" w14:paraId="1FB831A0" w14:textId="77777777">
      <w:pPr>
        <w:rPr>
          <w:rFonts w:asciiTheme="minorHAnsi" w:hAnsiTheme="minorHAnsi" w:eastAsiaTheme="majorEastAsia" w:cstheme="minorHAnsi"/>
          <w:color w:val="000000" w:themeColor="text1"/>
          <w:sz w:val="24"/>
          <w:szCs w:val="24"/>
        </w:rPr>
      </w:pPr>
    </w:p>
    <w:p w:rsidRPr="00DC6129" w:rsidR="00DE4E68" w:rsidP="00DE4E68" w:rsidRDefault="00DE4E68" w14:paraId="78548251" w14:textId="77777777">
      <w:pPr>
        <w:rPr>
          <w:rFonts w:asciiTheme="minorHAnsi" w:hAnsiTheme="minorHAnsi" w:eastAsiaTheme="majorEastAsia" w:cstheme="minorHAnsi"/>
          <w:i/>
          <w:iCs/>
          <w:color w:val="000000" w:themeColor="text1"/>
          <w:sz w:val="24"/>
          <w:szCs w:val="24"/>
        </w:rPr>
      </w:pPr>
    </w:p>
    <w:p w:rsidR="00DE4E68" w:rsidP="00DE4E68" w:rsidRDefault="00DE4E68" w14:paraId="5D1858AE" w14:textId="77777777">
      <w:pPr>
        <w:pStyle w:val="ListParagraph"/>
        <w:numPr>
          <w:ilvl w:val="0"/>
          <w:numId w:val="1"/>
        </w:numPr>
        <w:rPr>
          <w:rFonts w:asciiTheme="minorHAnsi" w:hAnsiTheme="minorHAnsi" w:eastAsiaTheme="majorEastAsia" w:cstheme="minorHAnsi"/>
          <w:i/>
          <w:iCs/>
          <w:color w:val="000000" w:themeColor="text1"/>
          <w:sz w:val="24"/>
          <w:szCs w:val="24"/>
        </w:rPr>
      </w:pPr>
      <w:r>
        <w:rPr>
          <w:rFonts w:asciiTheme="minorHAnsi" w:hAnsiTheme="minorHAnsi" w:eastAsiaTheme="majorEastAsia" w:cstheme="minorHAnsi"/>
          <w:i/>
          <w:iCs/>
          <w:color w:val="000000" w:themeColor="text1"/>
          <w:sz w:val="24"/>
          <w:szCs w:val="24"/>
        </w:rPr>
        <w:t>Planning and organisation</w:t>
      </w:r>
    </w:p>
    <w:p w:rsidR="00DE4E68" w:rsidP="00DE4E68" w:rsidRDefault="00DE4E68" w14:paraId="0A0F03C6" w14:textId="77777777">
      <w:pPr>
        <w:pStyle w:val="ListParagraph"/>
        <w:numPr>
          <w:ilvl w:val="0"/>
          <w:numId w:val="1"/>
        </w:numPr>
        <w:rPr>
          <w:rFonts w:asciiTheme="minorHAnsi" w:hAnsiTheme="minorHAnsi" w:eastAsiaTheme="majorEastAsia" w:cstheme="minorHAnsi"/>
          <w:i/>
          <w:iCs/>
          <w:color w:val="000000" w:themeColor="text1"/>
          <w:sz w:val="24"/>
          <w:szCs w:val="24"/>
        </w:rPr>
      </w:pPr>
      <w:r>
        <w:rPr>
          <w:rFonts w:asciiTheme="minorHAnsi" w:hAnsiTheme="minorHAnsi" w:eastAsiaTheme="majorEastAsia" w:cstheme="minorHAnsi"/>
          <w:i/>
          <w:iCs/>
          <w:color w:val="000000" w:themeColor="text1"/>
          <w:sz w:val="24"/>
          <w:szCs w:val="24"/>
        </w:rPr>
        <w:t>Research skills</w:t>
      </w:r>
    </w:p>
    <w:p w:rsidR="00DE4E68" w:rsidP="00DE4E68" w:rsidRDefault="00DE4E68" w14:paraId="7D10805E" w14:textId="77777777">
      <w:pPr>
        <w:pStyle w:val="ListParagraph"/>
        <w:numPr>
          <w:ilvl w:val="0"/>
          <w:numId w:val="1"/>
        </w:numPr>
        <w:rPr>
          <w:rFonts w:asciiTheme="minorHAnsi" w:hAnsiTheme="minorHAnsi" w:eastAsiaTheme="majorEastAsia" w:cstheme="minorHAnsi"/>
          <w:i/>
          <w:iCs/>
          <w:color w:val="000000" w:themeColor="text1"/>
          <w:sz w:val="24"/>
          <w:szCs w:val="24"/>
        </w:rPr>
      </w:pPr>
      <w:r>
        <w:rPr>
          <w:rFonts w:asciiTheme="minorHAnsi" w:hAnsiTheme="minorHAnsi" w:eastAsiaTheme="majorEastAsia" w:cstheme="minorHAnsi"/>
          <w:i/>
          <w:iCs/>
          <w:color w:val="000000" w:themeColor="text1"/>
          <w:sz w:val="24"/>
          <w:szCs w:val="24"/>
        </w:rPr>
        <w:t>Written and verbal communication skills</w:t>
      </w:r>
    </w:p>
    <w:p w:rsidR="00DE4E68" w:rsidP="00DE4E68" w:rsidRDefault="00DE4E68" w14:paraId="7D199440" w14:textId="77777777">
      <w:pPr>
        <w:pStyle w:val="ListParagraph"/>
        <w:numPr>
          <w:ilvl w:val="0"/>
          <w:numId w:val="1"/>
        </w:numPr>
        <w:rPr>
          <w:rFonts w:asciiTheme="minorHAnsi" w:hAnsiTheme="minorHAnsi" w:eastAsiaTheme="majorEastAsia" w:cstheme="minorHAnsi"/>
          <w:i/>
          <w:iCs/>
          <w:color w:val="000000" w:themeColor="text1"/>
          <w:sz w:val="24"/>
          <w:szCs w:val="24"/>
        </w:rPr>
      </w:pPr>
      <w:r>
        <w:rPr>
          <w:rFonts w:asciiTheme="minorHAnsi" w:hAnsiTheme="minorHAnsi" w:eastAsiaTheme="majorEastAsia" w:cstheme="minorHAnsi"/>
          <w:i/>
          <w:iCs/>
          <w:color w:val="000000" w:themeColor="text1"/>
          <w:sz w:val="24"/>
          <w:szCs w:val="24"/>
        </w:rPr>
        <w:t>Analysis and evaluation skills</w:t>
      </w:r>
    </w:p>
    <w:p w:rsidR="00DE4E68" w:rsidP="00DE4E68" w:rsidRDefault="00DE4E68" w14:paraId="59595010" w14:textId="77777777">
      <w:pPr>
        <w:pStyle w:val="ListParagraph"/>
        <w:numPr>
          <w:ilvl w:val="0"/>
          <w:numId w:val="1"/>
        </w:numPr>
        <w:rPr>
          <w:rFonts w:asciiTheme="minorHAnsi" w:hAnsiTheme="minorHAnsi" w:eastAsiaTheme="majorEastAsia" w:cstheme="minorHAnsi"/>
          <w:i/>
          <w:iCs/>
          <w:color w:val="000000" w:themeColor="text1"/>
          <w:sz w:val="24"/>
          <w:szCs w:val="24"/>
        </w:rPr>
      </w:pPr>
      <w:r>
        <w:rPr>
          <w:rFonts w:asciiTheme="minorHAnsi" w:hAnsiTheme="minorHAnsi" w:eastAsiaTheme="majorEastAsia" w:cstheme="minorHAnsi"/>
          <w:i/>
          <w:iCs/>
          <w:color w:val="000000" w:themeColor="text1"/>
          <w:sz w:val="24"/>
          <w:szCs w:val="24"/>
        </w:rPr>
        <w:t>Their ability to self-reflect</w:t>
      </w:r>
    </w:p>
    <w:p w:rsidR="00DE4E68" w:rsidP="00DE4E68" w:rsidRDefault="00DE4E68" w14:paraId="5261568B" w14:textId="77777777">
      <w:pPr>
        <w:rPr>
          <w:rFonts w:asciiTheme="minorHAnsi" w:hAnsiTheme="minorHAnsi" w:eastAsiaTheme="majorEastAsia" w:cstheme="minorHAnsi"/>
          <w:i/>
          <w:iCs/>
          <w:color w:val="000000" w:themeColor="text1"/>
          <w:sz w:val="24"/>
          <w:szCs w:val="24"/>
        </w:rPr>
      </w:pPr>
    </w:p>
    <w:p w:rsidR="00DE4E68" w:rsidP="00DE4E68" w:rsidRDefault="00DE4E68" w14:paraId="7B41FF70" w14:textId="77777777">
      <w:pPr>
        <w:rPr>
          <w:rFonts w:asciiTheme="minorHAnsi" w:hAnsiTheme="minorHAnsi" w:eastAsiaTheme="majorEastAsia" w:cstheme="minorHAnsi"/>
          <w:i/>
          <w:iCs/>
          <w:color w:val="000000" w:themeColor="text1"/>
          <w:sz w:val="24"/>
          <w:szCs w:val="24"/>
        </w:rPr>
      </w:pPr>
    </w:p>
    <w:p w:rsidR="00DE4E68" w:rsidP="00F6455B" w:rsidRDefault="00DE4E68" w14:paraId="2DF16FF0" w14:textId="77777777">
      <w:pPr>
        <w:ind w:left="360"/>
        <w:rPr>
          <w:rFonts w:asciiTheme="minorHAnsi" w:hAnsiTheme="minorHAnsi" w:eastAsiaTheme="majorEastAsia" w:cstheme="minorHAnsi"/>
          <w:color w:val="000000" w:themeColor="text1"/>
          <w:sz w:val="24"/>
          <w:szCs w:val="24"/>
        </w:rPr>
      </w:pPr>
      <w:r>
        <w:rPr>
          <w:rFonts w:asciiTheme="minorHAnsi" w:hAnsiTheme="minorHAnsi" w:eastAsiaTheme="majorEastAsia" w:cstheme="minorHAnsi"/>
          <w:color w:val="000000" w:themeColor="text1"/>
          <w:sz w:val="24"/>
          <w:szCs w:val="24"/>
        </w:rPr>
        <w:t>Students may make use of visual prompts if they wish, however this is not a requirement of the assessment.</w:t>
      </w:r>
    </w:p>
    <w:p w:rsidR="00DE4E68" w:rsidP="00DE4E68" w:rsidRDefault="00DE4E68" w14:paraId="22601498" w14:textId="77777777">
      <w:pPr>
        <w:rPr>
          <w:rFonts w:asciiTheme="minorHAnsi" w:hAnsiTheme="minorHAnsi" w:eastAsiaTheme="majorEastAsia" w:cstheme="minorHAnsi"/>
          <w:color w:val="000000" w:themeColor="text1"/>
          <w:sz w:val="24"/>
          <w:szCs w:val="24"/>
        </w:rPr>
      </w:pPr>
    </w:p>
    <w:p w:rsidR="00DE4E68" w:rsidP="00F6455B" w:rsidRDefault="00DE4E68" w14:paraId="5B02CCDB" w14:textId="77777777">
      <w:pPr>
        <w:ind w:firstLine="360"/>
        <w:rPr>
          <w:rFonts w:asciiTheme="minorHAnsi" w:hAnsiTheme="minorHAnsi" w:eastAsiaTheme="majorEastAsia" w:cstheme="minorHAnsi"/>
          <w:color w:val="000000" w:themeColor="text1"/>
          <w:sz w:val="24"/>
          <w:szCs w:val="24"/>
        </w:rPr>
      </w:pPr>
      <w:r>
        <w:rPr>
          <w:rFonts w:asciiTheme="minorHAnsi" w:hAnsiTheme="minorHAnsi" w:eastAsiaTheme="majorEastAsia" w:cstheme="minorHAnsi"/>
          <w:color w:val="000000" w:themeColor="text1"/>
          <w:sz w:val="24"/>
          <w:szCs w:val="24"/>
        </w:rPr>
        <w:t>Reflective discussions will be 10 minutes in length.</w:t>
      </w:r>
    </w:p>
    <w:p w:rsidR="00DE4E68" w:rsidP="00DE4E68" w:rsidRDefault="00DE4E68" w14:paraId="1579CBE5" w14:textId="77777777">
      <w:pPr>
        <w:rPr>
          <w:rFonts w:asciiTheme="minorHAnsi" w:hAnsiTheme="minorHAnsi" w:eastAsiaTheme="majorEastAsia" w:cstheme="minorHAnsi"/>
          <w:color w:val="000000" w:themeColor="text1"/>
          <w:sz w:val="24"/>
          <w:szCs w:val="24"/>
        </w:rPr>
      </w:pPr>
    </w:p>
    <w:p w:rsidRPr="003C15FB" w:rsidR="00DE4E68" w:rsidP="6BB43643" w:rsidRDefault="00DE4E68" w14:paraId="7C8FDDF7" w14:textId="7ED286E6">
      <w:pPr>
        <w:ind w:firstLine="360"/>
      </w:pPr>
      <w:r w:rsidRPr="1D5E70F8" w:rsidR="52CB90B4">
        <w:rPr>
          <w:rFonts w:ascii="Aptos" w:hAnsi="Aptos" w:eastAsia="" w:cs="Aptos" w:asciiTheme="minorAscii" w:hAnsiTheme="minorAscii" w:eastAsiaTheme="majorEastAsia" w:cstheme="minorAscii"/>
          <w:color w:val="000000" w:themeColor="text1" w:themeTint="FF" w:themeShade="FF"/>
          <w:sz w:val="24"/>
          <w:szCs w:val="24"/>
        </w:rPr>
        <w:t xml:space="preserve">Discussions will be held on </w:t>
      </w:r>
      <w:r w:rsidRPr="1D5E70F8" w:rsidR="1E9F576F">
        <w:rPr>
          <w:rFonts w:ascii="Aptos" w:hAnsi="Aptos" w:eastAsia="" w:cs="Aptos" w:asciiTheme="minorAscii" w:hAnsiTheme="minorAscii" w:eastAsiaTheme="majorEastAsia" w:cstheme="minorAscii"/>
          <w:color w:val="000000" w:themeColor="text1" w:themeTint="FF" w:themeShade="FF"/>
          <w:sz w:val="24"/>
          <w:szCs w:val="24"/>
        </w:rPr>
        <w:t>4</w:t>
      </w:r>
      <w:r w:rsidRPr="1D5E70F8" w:rsidR="1E9F576F">
        <w:rPr>
          <w:rFonts w:ascii="Aptos" w:hAnsi="Aptos" w:eastAsia="" w:cs="Aptos" w:asciiTheme="minorAscii" w:hAnsiTheme="minorAscii" w:eastAsiaTheme="majorEastAsia" w:cstheme="minorAscii"/>
          <w:color w:val="000000" w:themeColor="text1" w:themeTint="FF" w:themeShade="FF"/>
          <w:sz w:val="24"/>
          <w:szCs w:val="24"/>
          <w:vertAlign w:val="superscript"/>
        </w:rPr>
        <w:t>th</w:t>
      </w:r>
      <w:r w:rsidRPr="1D5E70F8" w:rsidR="1E9F576F">
        <w:rPr>
          <w:rFonts w:ascii="Aptos" w:hAnsi="Aptos" w:eastAsia="" w:cs="Aptos" w:asciiTheme="minorAscii" w:hAnsiTheme="minorAscii" w:eastAsiaTheme="majorEastAsia" w:cstheme="minorAscii"/>
          <w:color w:val="000000" w:themeColor="text1" w:themeTint="FF" w:themeShade="FF"/>
          <w:sz w:val="24"/>
          <w:szCs w:val="24"/>
        </w:rPr>
        <w:t xml:space="preserve"> </w:t>
      </w:r>
      <w:r w:rsidRPr="1D5E70F8" w:rsidR="52CB90B4">
        <w:rPr>
          <w:rFonts w:ascii="Aptos" w:hAnsi="Aptos" w:eastAsia="" w:cs="Aptos" w:asciiTheme="minorAscii" w:hAnsiTheme="minorAscii" w:eastAsiaTheme="majorEastAsia" w:cstheme="minorAscii"/>
          <w:color w:val="000000" w:themeColor="text1" w:themeTint="FF" w:themeShade="FF"/>
          <w:sz w:val="24"/>
          <w:szCs w:val="24"/>
        </w:rPr>
        <w:t>May</w:t>
      </w:r>
      <w:r w:rsidRPr="1D5E70F8" w:rsidR="50E520F3">
        <w:rPr>
          <w:rFonts w:ascii="Aptos" w:hAnsi="Aptos" w:eastAsia="" w:cs="Aptos" w:asciiTheme="minorAscii" w:hAnsiTheme="minorAscii" w:eastAsiaTheme="majorEastAsia" w:cstheme="minorAscii"/>
          <w:color w:val="000000" w:themeColor="text1" w:themeTint="FF" w:themeShade="FF"/>
          <w:sz w:val="24"/>
          <w:szCs w:val="24"/>
        </w:rPr>
        <w:t xml:space="preserve"> 2027</w:t>
      </w:r>
      <w:r w:rsidRPr="1D5E70F8" w:rsidR="52CB90B4">
        <w:rPr>
          <w:rFonts w:ascii="Aptos" w:hAnsi="Aptos" w:eastAsia="" w:cs="Aptos" w:asciiTheme="minorAscii" w:hAnsiTheme="minorAscii" w:eastAsiaTheme="majorEastAsia" w:cstheme="minorAscii"/>
          <w:color w:val="000000" w:themeColor="text1" w:themeTint="FF" w:themeShade="FF"/>
          <w:sz w:val="24"/>
          <w:szCs w:val="24"/>
        </w:rPr>
        <w:t xml:space="preserve">, and times will be </w:t>
      </w:r>
      <w:r w:rsidRPr="1D5E70F8" w:rsidR="52CB90B4">
        <w:rPr>
          <w:rFonts w:ascii="Aptos" w:hAnsi="Aptos" w:eastAsia="" w:cs="Aptos" w:asciiTheme="minorAscii" w:hAnsiTheme="minorAscii" w:eastAsiaTheme="majorEastAsia" w:cstheme="minorAscii"/>
          <w:color w:val="000000" w:themeColor="text1" w:themeTint="FF" w:themeShade="FF"/>
          <w:sz w:val="24"/>
          <w:szCs w:val="24"/>
        </w:rPr>
        <w:t>allocated</w:t>
      </w:r>
      <w:r w:rsidRPr="1D5E70F8" w:rsidR="52CB90B4">
        <w:rPr>
          <w:rFonts w:ascii="Aptos" w:hAnsi="Aptos" w:eastAsia="" w:cs="Aptos" w:asciiTheme="minorAscii" w:hAnsiTheme="minorAscii" w:eastAsiaTheme="majorEastAsia" w:cstheme="minorAscii"/>
          <w:color w:val="000000" w:themeColor="text1" w:themeTint="FF" w:themeShade="FF"/>
          <w:sz w:val="24"/>
          <w:szCs w:val="24"/>
        </w:rPr>
        <w:t xml:space="preserve"> nearer the date.</w:t>
      </w:r>
    </w:p>
    <w:p w:rsidR="1D5E70F8" w:rsidP="1D5E70F8" w:rsidRDefault="1D5E70F8" w14:paraId="79D6971B" w14:textId="1C5825B3">
      <w:pPr>
        <w:ind w:firstLine="360"/>
        <w:rPr>
          <w:rFonts w:ascii="Aptos" w:hAnsi="Aptos" w:eastAsia="" w:cs="Aptos" w:asciiTheme="minorAscii" w:hAnsiTheme="minorAscii" w:eastAsiaTheme="majorEastAsia" w:cstheme="minorAscii"/>
          <w:color w:val="000000" w:themeColor="text1" w:themeTint="FF" w:themeShade="FF"/>
          <w:sz w:val="24"/>
          <w:szCs w:val="24"/>
        </w:rPr>
      </w:pPr>
    </w:p>
    <w:p w:rsidR="54D9F940" w:rsidRDefault="54D9F940" w14:paraId="231784C3" w14:textId="26CD4995">
      <w:r w:rsidRPr="1D5E70F8" w:rsidR="54D9F940">
        <w:rPr>
          <w:rFonts w:ascii="Aptos" w:hAnsi="Aptos" w:eastAsia="" w:cs="Aptos" w:asciiTheme="minorAscii" w:hAnsiTheme="minorAscii" w:eastAsiaTheme="majorEastAsia" w:cstheme="minorAscii"/>
          <w:b w:val="0"/>
          <w:bCs w:val="0"/>
          <w:color w:val="000000" w:themeColor="text1" w:themeTint="FF" w:themeShade="FF"/>
          <w:sz w:val="24"/>
          <w:szCs w:val="24"/>
        </w:rPr>
        <w:t xml:space="preserve">Students </w:t>
      </w:r>
      <w:r w:rsidRPr="1D5E70F8" w:rsidR="54D9F940">
        <w:rPr>
          <w:rFonts w:ascii="Aptos" w:hAnsi="Aptos" w:eastAsia="" w:cs="Aptos" w:asciiTheme="minorAscii" w:hAnsiTheme="minorAscii" w:eastAsiaTheme="majorEastAsia" w:cstheme="minorAscii"/>
          <w:b w:val="1"/>
          <w:bCs w:val="1"/>
          <w:color w:val="000000" w:themeColor="text1" w:themeTint="FF" w:themeShade="FF"/>
          <w:sz w:val="24"/>
          <w:szCs w:val="24"/>
        </w:rPr>
        <w:t>DO NOT</w:t>
      </w:r>
      <w:r w:rsidRPr="1D5E70F8" w:rsidR="54D9F940">
        <w:rPr>
          <w:rFonts w:ascii="Aptos" w:hAnsi="Aptos" w:eastAsia="" w:cs="Aptos" w:asciiTheme="minorAscii" w:hAnsiTheme="minorAscii" w:eastAsiaTheme="majorEastAsia" w:cstheme="minorAscii"/>
          <w:b w:val="0"/>
          <w:bCs w:val="0"/>
          <w:color w:val="000000" w:themeColor="text1" w:themeTint="FF" w:themeShade="FF"/>
          <w:sz w:val="24"/>
          <w:szCs w:val="24"/>
        </w:rPr>
        <w:t xml:space="preserve"> </w:t>
      </w:r>
      <w:r w:rsidRPr="1D5E70F8" w:rsidR="54D9F940">
        <w:rPr>
          <w:rFonts w:ascii="Aptos" w:hAnsi="Aptos" w:eastAsia="" w:cs="Aptos" w:asciiTheme="minorAscii" w:hAnsiTheme="minorAscii" w:eastAsiaTheme="majorEastAsia" w:cstheme="minorAscii"/>
          <w:b w:val="0"/>
          <w:bCs w:val="0"/>
          <w:color w:val="000000" w:themeColor="text1" w:themeTint="FF" w:themeShade="FF"/>
          <w:sz w:val="24"/>
          <w:szCs w:val="24"/>
        </w:rPr>
        <w:t>submit</w:t>
      </w:r>
      <w:r w:rsidRPr="1D5E70F8" w:rsidR="54D9F940">
        <w:rPr>
          <w:rFonts w:ascii="Aptos" w:hAnsi="Aptos" w:eastAsia="" w:cs="Aptos" w:asciiTheme="minorAscii" w:hAnsiTheme="minorAscii" w:eastAsiaTheme="majorEastAsia" w:cstheme="minorAscii"/>
          <w:b w:val="0"/>
          <w:bCs w:val="0"/>
          <w:color w:val="000000" w:themeColor="text1" w:themeTint="FF" w:themeShade="FF"/>
          <w:sz w:val="24"/>
          <w:szCs w:val="24"/>
        </w:rPr>
        <w:t xml:space="preserve"> anything, only attend their </w:t>
      </w:r>
      <w:r w:rsidRPr="1D5E70F8" w:rsidR="54D9F940">
        <w:rPr>
          <w:rFonts w:ascii="Aptos" w:hAnsi="Aptos" w:eastAsia="" w:cs="Aptos" w:asciiTheme="minorAscii" w:hAnsiTheme="minorAscii" w:eastAsiaTheme="majorEastAsia" w:cstheme="minorAscii"/>
          <w:b w:val="0"/>
          <w:bCs w:val="0"/>
          <w:color w:val="000000" w:themeColor="text1" w:themeTint="FF" w:themeShade="FF"/>
          <w:sz w:val="24"/>
          <w:szCs w:val="24"/>
        </w:rPr>
        <w:t>allocated</w:t>
      </w:r>
      <w:r w:rsidRPr="1D5E70F8" w:rsidR="54D9F940">
        <w:rPr>
          <w:rFonts w:ascii="Aptos" w:hAnsi="Aptos" w:eastAsia="" w:cs="Aptos" w:asciiTheme="minorAscii" w:hAnsiTheme="minorAscii" w:eastAsiaTheme="majorEastAsia" w:cstheme="minorAscii"/>
          <w:b w:val="0"/>
          <w:bCs w:val="0"/>
          <w:color w:val="000000" w:themeColor="text1" w:themeTint="FF" w:themeShade="FF"/>
          <w:sz w:val="24"/>
          <w:szCs w:val="24"/>
        </w:rPr>
        <w:t xml:space="preserve"> time slot for reflective discussion. Feedback will be available on the Turn it in link. </w:t>
      </w:r>
    </w:p>
    <w:p w:rsidR="1D5E70F8" w:rsidP="1D5E70F8" w:rsidRDefault="1D5E70F8" w14:paraId="0D868053" w14:textId="014BF9BD">
      <w:pPr>
        <w:ind w:firstLine="360"/>
        <w:rPr>
          <w:rFonts w:ascii="Aptos" w:hAnsi="Aptos" w:eastAsia="" w:cs="Aptos" w:asciiTheme="minorAscii" w:hAnsiTheme="minorAscii" w:eastAsiaTheme="majorEastAsia" w:cstheme="minorAscii"/>
          <w:color w:val="000000" w:themeColor="text1" w:themeTint="FF" w:themeShade="FF"/>
          <w:sz w:val="24"/>
          <w:szCs w:val="24"/>
        </w:rPr>
      </w:pPr>
    </w:p>
    <w:p w:rsidRPr="003C15FB" w:rsidR="00DE4E68" w:rsidP="00DE4E68" w:rsidRDefault="00DE4E68" w14:paraId="36433B67" w14:textId="77777777">
      <w:pPr>
        <w:rPr>
          <w:rFonts w:asciiTheme="minorHAnsi" w:hAnsiTheme="minorHAnsi" w:eastAsiaTheme="majorEastAsia" w:cstheme="minorHAnsi"/>
          <w:i/>
          <w:iCs/>
          <w:color w:val="000000" w:themeColor="text1"/>
          <w:sz w:val="24"/>
          <w:szCs w:val="24"/>
        </w:rPr>
      </w:pPr>
    </w:p>
    <w:p w:rsidR="00DE4E68" w:rsidP="00DE4E68" w:rsidRDefault="00DE4E68" w14:paraId="4C4A9CD5" w14:textId="77777777">
      <w:pPr>
        <w:rPr>
          <w:rFonts w:asciiTheme="minorHAnsi" w:hAnsiTheme="minorHAnsi" w:eastAsiaTheme="majorEastAsia" w:cstheme="minorHAnsi"/>
          <w:i/>
          <w:iCs/>
          <w:color w:val="000000" w:themeColor="text1"/>
          <w:sz w:val="24"/>
          <w:szCs w:val="24"/>
        </w:rPr>
      </w:pPr>
    </w:p>
    <w:p w:rsidR="00DE4E68" w:rsidP="00DE4E68" w:rsidRDefault="00DE4E68" w14:paraId="656F7CFB" w14:textId="77777777">
      <w:pPr>
        <w:rPr>
          <w:rFonts w:asciiTheme="minorHAnsi" w:hAnsiTheme="minorHAnsi" w:eastAsiaTheme="majorEastAsia" w:cstheme="minorHAnsi"/>
          <w:i/>
          <w:iCs/>
          <w:color w:val="000000" w:themeColor="text1"/>
          <w:sz w:val="24"/>
          <w:szCs w:val="24"/>
        </w:rPr>
      </w:pPr>
    </w:p>
    <w:p w:rsidR="00DE4E68" w:rsidP="00DE4E68" w:rsidRDefault="00DE4E68" w14:paraId="52268C04" w14:textId="77777777">
      <w:pPr>
        <w:rPr>
          <w:rFonts w:asciiTheme="minorHAnsi" w:hAnsiTheme="minorHAnsi" w:eastAsiaTheme="majorEastAsia" w:cstheme="minorHAnsi"/>
          <w:i/>
          <w:iCs/>
          <w:color w:val="000000" w:themeColor="text1"/>
          <w:sz w:val="24"/>
          <w:szCs w:val="24"/>
        </w:rPr>
      </w:pPr>
    </w:p>
    <w:sectPr w:rsidR="00DE4E68" w:rsidSect="00DE4E68">
      <w:pgSz w:w="11894" w:h="16834" w:orient="portrait"/>
      <w:pgMar w:top="720" w:right="720" w:bottom="720" w:left="720" w:header="706" w:footer="454"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E6337D" w:rsidP="00DE4E68" w:rsidRDefault="00E6337D" w14:paraId="0FD0E0C0" w14:textId="77777777">
      <w:r>
        <w:separator/>
      </w:r>
    </w:p>
  </w:endnote>
  <w:endnote w:type="continuationSeparator" w:id="0">
    <w:p w:rsidR="00E6337D" w:rsidP="00DE4E68" w:rsidRDefault="00E6337D" w14:paraId="619BF651"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E6337D" w:rsidP="00DE4E68" w:rsidRDefault="00E6337D" w14:paraId="726B1471" w14:textId="77777777">
      <w:r>
        <w:separator/>
      </w:r>
    </w:p>
  </w:footnote>
  <w:footnote w:type="continuationSeparator" w:id="0">
    <w:p w:rsidR="00E6337D" w:rsidP="00DE4E68" w:rsidRDefault="00E6337D" w14:paraId="33C8F312"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2C06FD4"/>
    <w:multiLevelType w:val="hybridMultilevel"/>
    <w:tmpl w:val="B49C5FA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341397358">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4E68"/>
    <w:rsid w:val="000A5670"/>
    <w:rsid w:val="000E58A1"/>
    <w:rsid w:val="002A5B1C"/>
    <w:rsid w:val="0036348A"/>
    <w:rsid w:val="00387266"/>
    <w:rsid w:val="003E7E00"/>
    <w:rsid w:val="00526289"/>
    <w:rsid w:val="00622858"/>
    <w:rsid w:val="0073276C"/>
    <w:rsid w:val="00A532D0"/>
    <w:rsid w:val="00AF324A"/>
    <w:rsid w:val="00DE4E68"/>
    <w:rsid w:val="00E22FD1"/>
    <w:rsid w:val="00E6337D"/>
    <w:rsid w:val="00F6455B"/>
    <w:rsid w:val="00F76C67"/>
    <w:rsid w:val="02CCAB09"/>
    <w:rsid w:val="082C6704"/>
    <w:rsid w:val="0DCB0E7C"/>
    <w:rsid w:val="0FA4157B"/>
    <w:rsid w:val="161B3252"/>
    <w:rsid w:val="1C675B38"/>
    <w:rsid w:val="1D5E70F8"/>
    <w:rsid w:val="1DEB25B2"/>
    <w:rsid w:val="1E9F576F"/>
    <w:rsid w:val="21DE10B7"/>
    <w:rsid w:val="2A43799D"/>
    <w:rsid w:val="2F3ABE43"/>
    <w:rsid w:val="3C74C2F2"/>
    <w:rsid w:val="4148D9AB"/>
    <w:rsid w:val="4A384F19"/>
    <w:rsid w:val="4C75521D"/>
    <w:rsid w:val="5071A1EE"/>
    <w:rsid w:val="50E520F3"/>
    <w:rsid w:val="5179B78E"/>
    <w:rsid w:val="525D02EA"/>
    <w:rsid w:val="52CB90B4"/>
    <w:rsid w:val="54D9F940"/>
    <w:rsid w:val="58EC594A"/>
    <w:rsid w:val="5EDC61E8"/>
    <w:rsid w:val="6742031D"/>
    <w:rsid w:val="6BB43643"/>
    <w:rsid w:val="75F17303"/>
    <w:rsid w:val="7806C8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21FB6F"/>
  <w15:chartTrackingRefBased/>
  <w15:docId w15:val="{5B8F57E5-B258-4CAF-907C-240159CC3C2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0" w:semiHidden="1" w:unhideWhenUsed="1" w:qFormat="1"/>
    <w:lsdException w:name="heading 3" w:uiPriority="9" w:semiHidden="1" w:unhideWhenUsed="1" w:qFormat="1"/>
    <w:lsdException w:name="heading 4" w:uiPriority="0"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DE4E68"/>
    <w:pPr>
      <w:spacing w:after="0" w:line="240" w:lineRule="auto"/>
    </w:pPr>
    <w:rPr>
      <w:rFonts w:ascii="Times New Roman" w:hAnsi="Times New Roman" w:eastAsia="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DE4E68"/>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nhideWhenUsed/>
    <w:qFormat/>
    <w:rsid w:val="00DE4E68"/>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E4E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nhideWhenUsed/>
    <w:qFormat/>
    <w:rsid w:val="00DE4E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E4E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E4E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E4E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E4E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E4E68"/>
    <w:pPr>
      <w:keepNext/>
      <w:keepLines/>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DE4E68"/>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rsid w:val="00DE4E68"/>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DE4E68"/>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rsid w:val="00DE4E68"/>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DE4E68"/>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DE4E68"/>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DE4E68"/>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DE4E68"/>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DE4E68"/>
    <w:rPr>
      <w:rFonts w:eastAsiaTheme="majorEastAsia" w:cstheme="majorBidi"/>
      <w:color w:val="272727" w:themeColor="text1" w:themeTint="D8"/>
    </w:rPr>
  </w:style>
  <w:style w:type="paragraph" w:styleId="Title">
    <w:name w:val="Title"/>
    <w:basedOn w:val="Normal"/>
    <w:next w:val="Normal"/>
    <w:link w:val="TitleChar"/>
    <w:uiPriority w:val="10"/>
    <w:qFormat/>
    <w:rsid w:val="00DE4E68"/>
    <w:pPr>
      <w:spacing w:after="80"/>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DE4E68"/>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DE4E68"/>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DE4E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E4E68"/>
    <w:pPr>
      <w:spacing w:before="160"/>
      <w:jc w:val="center"/>
    </w:pPr>
    <w:rPr>
      <w:i/>
      <w:iCs/>
      <w:color w:val="404040" w:themeColor="text1" w:themeTint="BF"/>
    </w:rPr>
  </w:style>
  <w:style w:type="character" w:styleId="QuoteChar" w:customStyle="1">
    <w:name w:val="Quote Char"/>
    <w:basedOn w:val="DefaultParagraphFont"/>
    <w:link w:val="Quote"/>
    <w:uiPriority w:val="29"/>
    <w:rsid w:val="00DE4E68"/>
    <w:rPr>
      <w:i/>
      <w:iCs/>
      <w:color w:val="404040" w:themeColor="text1" w:themeTint="BF"/>
    </w:rPr>
  </w:style>
  <w:style w:type="paragraph" w:styleId="ListParagraph">
    <w:name w:val="List Paragraph"/>
    <w:basedOn w:val="Normal"/>
    <w:uiPriority w:val="34"/>
    <w:qFormat/>
    <w:rsid w:val="00DE4E68"/>
    <w:pPr>
      <w:ind w:left="720"/>
      <w:contextualSpacing/>
    </w:pPr>
  </w:style>
  <w:style w:type="character" w:styleId="IntenseEmphasis">
    <w:name w:val="Intense Emphasis"/>
    <w:basedOn w:val="DefaultParagraphFont"/>
    <w:uiPriority w:val="21"/>
    <w:qFormat/>
    <w:rsid w:val="00DE4E68"/>
    <w:rPr>
      <w:i/>
      <w:iCs/>
      <w:color w:val="0F4761" w:themeColor="accent1" w:themeShade="BF"/>
    </w:rPr>
  </w:style>
  <w:style w:type="paragraph" w:styleId="IntenseQuote">
    <w:name w:val="Intense Quote"/>
    <w:basedOn w:val="Normal"/>
    <w:next w:val="Normal"/>
    <w:link w:val="IntenseQuoteChar"/>
    <w:uiPriority w:val="30"/>
    <w:qFormat/>
    <w:rsid w:val="00DE4E68"/>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DE4E68"/>
    <w:rPr>
      <w:i/>
      <w:iCs/>
      <w:color w:val="0F4761" w:themeColor="accent1" w:themeShade="BF"/>
    </w:rPr>
  </w:style>
  <w:style w:type="character" w:styleId="IntenseReference">
    <w:name w:val="Intense Reference"/>
    <w:basedOn w:val="DefaultParagraphFont"/>
    <w:uiPriority w:val="32"/>
    <w:qFormat/>
    <w:rsid w:val="00DE4E68"/>
    <w:rPr>
      <w:b/>
      <w:bCs/>
      <w:smallCaps/>
      <w:color w:val="0F4761" w:themeColor="accent1" w:themeShade="BF"/>
      <w:spacing w:val="5"/>
    </w:rPr>
  </w:style>
  <w:style w:type="paragraph" w:styleId="Header">
    <w:name w:val="header"/>
    <w:basedOn w:val="Normal"/>
    <w:link w:val="HeaderChar"/>
    <w:rsid w:val="00DE4E68"/>
    <w:pPr>
      <w:tabs>
        <w:tab w:val="center" w:pos="4153"/>
        <w:tab w:val="right" w:pos="8306"/>
      </w:tabs>
    </w:pPr>
  </w:style>
  <w:style w:type="character" w:styleId="HeaderChar" w:customStyle="1">
    <w:name w:val="Header Char"/>
    <w:basedOn w:val="DefaultParagraphFont"/>
    <w:link w:val="Header"/>
    <w:rsid w:val="00DE4E68"/>
    <w:rPr>
      <w:rFonts w:ascii="Times New Roman" w:hAnsi="Times New Roman" w:eastAsia="Times New Roman" w:cs="Times New Roman"/>
      <w:kern w:val="0"/>
      <w:sz w:val="20"/>
      <w:szCs w:val="20"/>
      <w:lang w:eastAsia="en-GB"/>
      <w14:ligatures w14:val="none"/>
    </w:rPr>
  </w:style>
  <w:style w:type="paragraph" w:styleId="Footer">
    <w:name w:val="footer"/>
    <w:basedOn w:val="Normal"/>
    <w:link w:val="FooterChar"/>
    <w:uiPriority w:val="99"/>
    <w:unhideWhenUsed/>
    <w:rsid w:val="00DE4E68"/>
    <w:pPr>
      <w:tabs>
        <w:tab w:val="center" w:pos="4513"/>
        <w:tab w:val="right" w:pos="9026"/>
      </w:tabs>
    </w:pPr>
  </w:style>
  <w:style w:type="character" w:styleId="FooterChar" w:customStyle="1">
    <w:name w:val="Footer Char"/>
    <w:basedOn w:val="DefaultParagraphFont"/>
    <w:link w:val="Footer"/>
    <w:uiPriority w:val="99"/>
    <w:rsid w:val="00DE4E68"/>
    <w:rPr>
      <w:rFonts w:ascii="Times New Roman" w:hAnsi="Times New Roman" w:eastAsia="Times New Roman" w:cs="Times New Roman"/>
      <w:kern w:val="0"/>
      <w:sz w:val="20"/>
      <w:szCs w:val="2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6087961">
      <w:bodyDiv w:val="1"/>
      <w:marLeft w:val="0"/>
      <w:marRight w:val="0"/>
      <w:marTop w:val="0"/>
      <w:marBottom w:val="0"/>
      <w:divBdr>
        <w:top w:val="none" w:sz="0" w:space="0" w:color="auto"/>
        <w:left w:val="none" w:sz="0" w:space="0" w:color="auto"/>
        <w:bottom w:val="none" w:sz="0" w:space="0" w:color="auto"/>
        <w:right w:val="none" w:sz="0" w:space="0" w:color="auto"/>
      </w:divBdr>
    </w:div>
    <w:div w:id="611595752">
      <w:bodyDiv w:val="1"/>
      <w:marLeft w:val="0"/>
      <w:marRight w:val="0"/>
      <w:marTop w:val="0"/>
      <w:marBottom w:val="0"/>
      <w:divBdr>
        <w:top w:val="none" w:sz="0" w:space="0" w:color="auto"/>
        <w:left w:val="none" w:sz="0" w:space="0" w:color="auto"/>
        <w:bottom w:val="none" w:sz="0" w:space="0" w:color="auto"/>
        <w:right w:val="none" w:sz="0" w:space="0" w:color="auto"/>
      </w:divBdr>
      <w:divsChild>
        <w:div w:id="377627318">
          <w:marLeft w:val="0"/>
          <w:marRight w:val="0"/>
          <w:marTop w:val="0"/>
          <w:marBottom w:val="0"/>
          <w:divBdr>
            <w:top w:val="none" w:sz="0" w:space="0" w:color="auto"/>
            <w:left w:val="none" w:sz="0" w:space="0" w:color="auto"/>
            <w:bottom w:val="none" w:sz="0" w:space="0" w:color="auto"/>
            <w:right w:val="none" w:sz="0" w:space="0" w:color="auto"/>
          </w:divBdr>
        </w:div>
      </w:divsChild>
    </w:div>
    <w:div w:id="786659636">
      <w:bodyDiv w:val="1"/>
      <w:marLeft w:val="0"/>
      <w:marRight w:val="0"/>
      <w:marTop w:val="0"/>
      <w:marBottom w:val="0"/>
      <w:divBdr>
        <w:top w:val="none" w:sz="0" w:space="0" w:color="auto"/>
        <w:left w:val="none" w:sz="0" w:space="0" w:color="auto"/>
        <w:bottom w:val="none" w:sz="0" w:space="0" w:color="auto"/>
        <w:right w:val="none" w:sz="0" w:space="0" w:color="auto"/>
      </w:divBdr>
      <w:divsChild>
        <w:div w:id="2064211729">
          <w:marLeft w:val="0"/>
          <w:marRight w:val="0"/>
          <w:marTop w:val="0"/>
          <w:marBottom w:val="0"/>
          <w:divBdr>
            <w:top w:val="none" w:sz="0" w:space="0" w:color="auto"/>
            <w:left w:val="none" w:sz="0" w:space="0" w:color="auto"/>
            <w:bottom w:val="none" w:sz="0" w:space="0" w:color="auto"/>
            <w:right w:val="none" w:sz="0" w:space="0" w:color="auto"/>
          </w:divBdr>
        </w:div>
      </w:divsChild>
    </w:div>
    <w:div w:id="911084762">
      <w:bodyDiv w:val="1"/>
      <w:marLeft w:val="0"/>
      <w:marRight w:val="0"/>
      <w:marTop w:val="0"/>
      <w:marBottom w:val="0"/>
      <w:divBdr>
        <w:top w:val="none" w:sz="0" w:space="0" w:color="auto"/>
        <w:left w:val="none" w:sz="0" w:space="0" w:color="auto"/>
        <w:bottom w:val="none" w:sz="0" w:space="0" w:color="auto"/>
        <w:right w:val="none" w:sz="0" w:space="0" w:color="auto"/>
      </w:divBdr>
      <w:divsChild>
        <w:div w:id="1205214091">
          <w:marLeft w:val="0"/>
          <w:marRight w:val="0"/>
          <w:marTop w:val="0"/>
          <w:marBottom w:val="0"/>
          <w:divBdr>
            <w:top w:val="none" w:sz="0" w:space="0" w:color="auto"/>
            <w:left w:val="none" w:sz="0" w:space="0" w:color="auto"/>
            <w:bottom w:val="none" w:sz="0" w:space="0" w:color="auto"/>
            <w:right w:val="none" w:sz="0" w:space="0" w:color="auto"/>
          </w:divBdr>
        </w:div>
      </w:divsChild>
    </w:div>
    <w:div w:id="2037003091">
      <w:bodyDiv w:val="1"/>
      <w:marLeft w:val="0"/>
      <w:marRight w:val="0"/>
      <w:marTop w:val="0"/>
      <w:marBottom w:val="0"/>
      <w:divBdr>
        <w:top w:val="none" w:sz="0" w:space="0" w:color="auto"/>
        <w:left w:val="none" w:sz="0" w:space="0" w:color="auto"/>
        <w:bottom w:val="none" w:sz="0" w:space="0" w:color="auto"/>
        <w:right w:val="none" w:sz="0" w:space="0" w:color="auto"/>
      </w:divBdr>
    </w:div>
    <w:div w:id="2064214060">
      <w:bodyDiv w:val="1"/>
      <w:marLeft w:val="0"/>
      <w:marRight w:val="0"/>
      <w:marTop w:val="0"/>
      <w:marBottom w:val="0"/>
      <w:divBdr>
        <w:top w:val="none" w:sz="0" w:space="0" w:color="auto"/>
        <w:left w:val="none" w:sz="0" w:space="0" w:color="auto"/>
        <w:bottom w:val="none" w:sz="0" w:space="0" w:color="auto"/>
        <w:right w:val="none" w:sz="0" w:space="0" w:color="auto"/>
      </w:divBdr>
      <w:divsChild>
        <w:div w:id="12362799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customXml" Target="../customXml/item3.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customXml" Target="../customXml/item2.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customXml" Target="../customXml/item1.xml" Id="rId11" /><Relationship Type="http://schemas.openxmlformats.org/officeDocument/2006/relationships/footnotes" Target="footnotes.xml" Id="rId5"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DFE07599BFACB4682CD1E8BEDEA11A0" ma:contentTypeVersion="11" ma:contentTypeDescription="Create a new document." ma:contentTypeScope="" ma:versionID="4e28db20933ea313c653a63bfb3b8b55">
  <xsd:schema xmlns:xsd="http://www.w3.org/2001/XMLSchema" xmlns:xs="http://www.w3.org/2001/XMLSchema" xmlns:p="http://schemas.microsoft.com/office/2006/metadata/properties" xmlns:ns2="4b2517a8-a42e-4313-92b8-366611598475" xmlns:ns3="96c9047a-eef4-4cb9-b2ed-6d13173a7791" targetNamespace="http://schemas.microsoft.com/office/2006/metadata/properties" ma:root="true" ma:fieldsID="70ae3381201ac6506784ec6c17fd4910" ns2:_="" ns3:_="">
    <xsd:import namespace="4b2517a8-a42e-4313-92b8-366611598475"/>
    <xsd:import namespace="96c9047a-eef4-4cb9-b2ed-6d13173a779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b2517a8-a42e-4313-92b8-36661159847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6c9047a-eef4-4cb9-b2ed-6d13173a7791"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28226b86-f2eb-4381-82fc-0fa33e925a60}" ma:internalName="TaxCatchAll" ma:showField="CatchAllData" ma:web="96c9047a-eef4-4cb9-b2ed-6d13173a779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b2517a8-a42e-4313-92b8-366611598475">
      <Terms xmlns="http://schemas.microsoft.com/office/infopath/2007/PartnerControls"/>
    </lcf76f155ced4ddcb4097134ff3c332f>
    <TaxCatchAll xmlns="96c9047a-eef4-4cb9-b2ed-6d13173a7791" xsi:nil="true"/>
  </documentManagement>
</p:properties>
</file>

<file path=customXml/itemProps1.xml><?xml version="1.0" encoding="utf-8"?>
<ds:datastoreItem xmlns:ds="http://schemas.openxmlformats.org/officeDocument/2006/customXml" ds:itemID="{094ABE42-232D-447C-814F-9D097A5FB90F}"/>
</file>

<file path=customXml/itemProps2.xml><?xml version="1.0" encoding="utf-8"?>
<ds:datastoreItem xmlns:ds="http://schemas.openxmlformats.org/officeDocument/2006/customXml" ds:itemID="{771C36E8-E4EF-49DC-BD42-3C645D15F318}"/>
</file>

<file path=customXml/itemProps3.xml><?xml version="1.0" encoding="utf-8"?>
<ds:datastoreItem xmlns:ds="http://schemas.openxmlformats.org/officeDocument/2006/customXml" ds:itemID="{91BC98D1-CA5C-470C-B42E-E0482D13CBB2}"/>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sarah collins</dc:creator>
  <keywords/>
  <dc:description/>
  <lastModifiedBy>Sarah Collins</lastModifiedBy>
  <revision>10</revision>
  <dcterms:created xsi:type="dcterms:W3CDTF">2025-06-19T12:41:00.0000000Z</dcterms:created>
  <dcterms:modified xsi:type="dcterms:W3CDTF">2026-09-15T10:31:34.5082892Z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0x0101008DFE07599BFACB4682CD1E8BEDEA11A0</vt:lpwstr>
  </property>
  <property fmtid="{D5CDD505-2E9C-101B-9397-08002B2CF9AE}" pid="3" name="MediaServiceImageTags">
    <vt:lpwstr/>
  </property>
</Properties>
</file>