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CC1E3A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CC1E3A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CC1E3A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955A9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Tutorial 5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bookmarkStart w:id="0" w:name="_GoBack"/>
      <w:bookmarkEnd w:id="0"/>
    </w:p>
    <w:p w:rsidR="00484390" w:rsidRDefault="00CC1E3A" w:rsidP="00484390">
      <w:r>
        <w:rPr>
          <w:noProof/>
        </w:rPr>
        <w:pict>
          <v:shape id="Text Box 6" o:spid="_x0000_s1028" type="#_x0000_t202" style="position:absolute;margin-left:85.8pt;margin-top:11.65pt;width:324.7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3C3DB1">
                    <w:rPr>
                      <w:b/>
                      <w:bCs/>
                      <w:sz w:val="28"/>
                      <w:lang w:val="en-US"/>
                    </w:rPr>
                    <w:t>Architecture, Computing &amp;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A74AEB" w:rsidRPr="00A74AEB">
        <w:rPr>
          <w:sz w:val="24"/>
          <w:szCs w:val="24"/>
          <w:lang w:val="en-US"/>
        </w:rPr>
        <w:t>impact of digital communications on the emerging technologies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A74AE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the factors used to compare encoding scheme? List the basic encoding techniques.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Describe </w:t>
      </w:r>
      <w:r w:rsidR="00A74AEB">
        <w:rPr>
          <w:sz w:val="28"/>
          <w:szCs w:val="28"/>
        </w:rPr>
        <w:t>three types of multiplexing</w:t>
      </w:r>
      <w:r w:rsidR="008C5E55"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is cognitive radio? Describe its architecture. What are some of its challenges and issues?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How is multiple access protocols classified?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3455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Explain the difference between contention-based and contention-free protocols.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A34555" w:rsidP="00A34555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Explain some of the challenges and issues in multichannel.</w:t>
      </w:r>
    </w:p>
    <w:sectPr w:rsidR="004B7F30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C1E3A" w:rsidRDefault="00CC1E3A" w:rsidP="00AE4992">
      <w:pPr>
        <w:spacing w:after="0" w:line="240" w:lineRule="auto"/>
      </w:pPr>
      <w:r>
        <w:separator/>
      </w:r>
    </w:p>
  </w:endnote>
  <w:endnote w:type="continuationSeparator" w:id="0">
    <w:p w:rsidR="00CC1E3A" w:rsidRDefault="00CC1E3A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C3DB1" w:rsidRPr="003C3DB1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CC1E3A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B06B26">
          <w:fldChar w:fldCharType="begin"/>
        </w:r>
        <w:r w:rsidR="00522F1F">
          <w:instrText xml:space="preserve"> PAGE   \* MERGEFORMAT </w:instrText>
        </w:r>
        <w:r w:rsidR="00B06B26">
          <w:fldChar w:fldCharType="separate"/>
        </w:r>
        <w:r w:rsidR="003C3DB1">
          <w:rPr>
            <w:noProof/>
          </w:rPr>
          <w:t>1</w:t>
        </w:r>
        <w:r w:rsidR="00B06B2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C1E3A" w:rsidRDefault="00CC1E3A" w:rsidP="00AE4992">
      <w:pPr>
        <w:spacing w:after="0" w:line="240" w:lineRule="auto"/>
      </w:pPr>
      <w:r>
        <w:separator/>
      </w:r>
    </w:p>
  </w:footnote>
  <w:footnote w:type="continuationSeparator" w:id="0">
    <w:p w:rsidR="00CC1E3A" w:rsidRDefault="00CC1E3A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DB1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3A74"/>
    <w:rsid w:val="00C76D78"/>
    <w:rsid w:val="00C81123"/>
    <w:rsid w:val="00C81F91"/>
    <w:rsid w:val="00C917BA"/>
    <w:rsid w:val="00C955A9"/>
    <w:rsid w:val="00CA0F77"/>
    <w:rsid w:val="00CA395B"/>
    <w:rsid w:val="00CB086A"/>
    <w:rsid w:val="00CB327D"/>
    <w:rsid w:val="00CB4B62"/>
    <w:rsid w:val="00CC1E3A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FA62C0A2-322B-4966-8138-9004F7A56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614D3E-FDA5-433C-8808-0B13D9D496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2013-10-26T21:23:00Z</dcterms:created>
  <dcterms:modified xsi:type="dcterms:W3CDTF">2016-10-30T09:46:00Z</dcterms:modified>
</cp:coreProperties>
</file>