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AC6258" w14:textId="77777777" w:rsidR="00034B39" w:rsidRDefault="00034B39" w:rsidP="00034B39">
      <w:pPr>
        <w:spacing w:before="200" w:after="200" w:line="360" w:lineRule="auto"/>
        <w:jc w:val="center"/>
        <w:rPr>
          <w:rFonts w:ascii="Times New Roman" w:eastAsia="Times New Roman" w:hAnsi="Times New Roman" w:cs="Times New Roman"/>
          <w:b/>
          <w:color w:val="000000" w:themeColor="text1"/>
          <w:sz w:val="32"/>
          <w:szCs w:val="24"/>
          <w:lang w:val="en-GB"/>
        </w:rPr>
      </w:pPr>
    </w:p>
    <w:p w14:paraId="61459DA9" w14:textId="77777777" w:rsidR="00034B39" w:rsidRDefault="00034B39" w:rsidP="00034B39">
      <w:pPr>
        <w:spacing w:before="200" w:after="200" w:line="360" w:lineRule="auto"/>
        <w:jc w:val="center"/>
        <w:rPr>
          <w:rFonts w:ascii="Times New Roman" w:eastAsia="Times New Roman" w:hAnsi="Times New Roman" w:cs="Times New Roman"/>
          <w:b/>
          <w:color w:val="000000" w:themeColor="text1"/>
          <w:sz w:val="32"/>
          <w:szCs w:val="24"/>
          <w:lang w:val="en-GB"/>
        </w:rPr>
      </w:pPr>
    </w:p>
    <w:p w14:paraId="46BE587A" w14:textId="77777777" w:rsidR="00034B39" w:rsidRDefault="00034B39" w:rsidP="00034B39">
      <w:pPr>
        <w:spacing w:before="200" w:after="200" w:line="360" w:lineRule="auto"/>
        <w:jc w:val="center"/>
        <w:rPr>
          <w:rFonts w:ascii="Times New Roman" w:eastAsia="Times New Roman" w:hAnsi="Times New Roman" w:cs="Times New Roman"/>
          <w:b/>
          <w:color w:val="000000" w:themeColor="text1"/>
          <w:sz w:val="32"/>
          <w:szCs w:val="24"/>
          <w:lang w:val="en-GB"/>
        </w:rPr>
      </w:pPr>
    </w:p>
    <w:p w14:paraId="0F55125F" w14:textId="77777777" w:rsidR="00034B39" w:rsidRDefault="00034B39" w:rsidP="00034B39">
      <w:pPr>
        <w:spacing w:before="200" w:after="200" w:line="360" w:lineRule="auto"/>
        <w:jc w:val="center"/>
        <w:rPr>
          <w:rFonts w:ascii="Times New Roman" w:eastAsia="Times New Roman" w:hAnsi="Times New Roman" w:cs="Times New Roman"/>
          <w:b/>
          <w:color w:val="000000" w:themeColor="text1"/>
          <w:sz w:val="32"/>
          <w:szCs w:val="24"/>
          <w:lang w:val="en-GB"/>
        </w:rPr>
      </w:pPr>
    </w:p>
    <w:p w14:paraId="4DAE7604" w14:textId="77777777" w:rsidR="00034B39" w:rsidRDefault="00034B39" w:rsidP="00034B39">
      <w:pPr>
        <w:spacing w:before="200" w:after="200" w:line="360" w:lineRule="auto"/>
        <w:jc w:val="center"/>
        <w:rPr>
          <w:rFonts w:ascii="Times New Roman" w:eastAsia="Times New Roman" w:hAnsi="Times New Roman" w:cs="Times New Roman"/>
          <w:b/>
          <w:color w:val="000000" w:themeColor="text1"/>
          <w:sz w:val="32"/>
          <w:szCs w:val="24"/>
          <w:lang w:val="en-GB"/>
        </w:rPr>
      </w:pPr>
    </w:p>
    <w:p w14:paraId="38F25770" w14:textId="77777777" w:rsidR="00034B39" w:rsidRDefault="00034B39" w:rsidP="00034B39">
      <w:pPr>
        <w:spacing w:before="200" w:after="200" w:line="360" w:lineRule="auto"/>
        <w:jc w:val="center"/>
        <w:rPr>
          <w:rFonts w:ascii="Times New Roman" w:eastAsia="Times New Roman" w:hAnsi="Times New Roman" w:cs="Times New Roman"/>
          <w:b/>
          <w:color w:val="000000" w:themeColor="text1"/>
          <w:sz w:val="32"/>
          <w:szCs w:val="24"/>
          <w:lang w:val="en-GB"/>
        </w:rPr>
      </w:pPr>
    </w:p>
    <w:p w14:paraId="44113150" w14:textId="77777777" w:rsidR="00034B39" w:rsidRDefault="00034B39" w:rsidP="00034B39">
      <w:pPr>
        <w:spacing w:before="200" w:after="200" w:line="360" w:lineRule="auto"/>
        <w:jc w:val="center"/>
        <w:rPr>
          <w:rFonts w:ascii="Times New Roman" w:eastAsia="Times New Roman" w:hAnsi="Times New Roman" w:cs="Times New Roman"/>
          <w:b/>
          <w:color w:val="000000" w:themeColor="text1"/>
          <w:sz w:val="32"/>
          <w:szCs w:val="24"/>
          <w:lang w:val="en-GB"/>
        </w:rPr>
      </w:pPr>
    </w:p>
    <w:p w14:paraId="6EFB54BF" w14:textId="29BD7366" w:rsidR="00034B39" w:rsidRDefault="00034B39" w:rsidP="00034B39">
      <w:pPr>
        <w:spacing w:before="200" w:after="200" w:line="360" w:lineRule="auto"/>
        <w:jc w:val="center"/>
        <w:rPr>
          <w:rFonts w:ascii="Times New Roman" w:eastAsia="Times New Roman" w:hAnsi="Times New Roman" w:cs="Times New Roman"/>
          <w:b/>
          <w:color w:val="000000" w:themeColor="text1"/>
          <w:sz w:val="32"/>
          <w:szCs w:val="24"/>
          <w:lang w:val="en-GB"/>
        </w:rPr>
      </w:pPr>
      <w:r w:rsidRPr="00CB0011">
        <w:rPr>
          <w:rFonts w:ascii="Times New Roman" w:eastAsia="Times New Roman" w:hAnsi="Times New Roman" w:cs="Times New Roman"/>
          <w:b/>
          <w:color w:val="000000" w:themeColor="text1"/>
          <w:sz w:val="32"/>
          <w:szCs w:val="24"/>
          <w:lang w:val="en-GB"/>
        </w:rPr>
        <w:t>MANAGEMENT ACCOUNTING</w:t>
      </w:r>
      <w:r w:rsidR="009A3E80">
        <w:rPr>
          <w:rFonts w:ascii="Times New Roman" w:eastAsia="Times New Roman" w:hAnsi="Times New Roman" w:cs="Times New Roman"/>
          <w:b/>
          <w:color w:val="000000" w:themeColor="text1"/>
          <w:sz w:val="32"/>
          <w:szCs w:val="24"/>
          <w:lang w:val="en-GB"/>
        </w:rPr>
        <w:t>(LCBB5002)</w:t>
      </w:r>
    </w:p>
    <w:p w14:paraId="6400DE94" w14:textId="59EB5128" w:rsidR="009A3E80" w:rsidRDefault="009A3E80" w:rsidP="00034B39">
      <w:pPr>
        <w:spacing w:before="200" w:after="200" w:line="360" w:lineRule="auto"/>
        <w:jc w:val="center"/>
        <w:rPr>
          <w:rFonts w:ascii="Times New Roman" w:eastAsia="Times New Roman" w:hAnsi="Times New Roman" w:cs="Times New Roman"/>
          <w:b/>
          <w:color w:val="000000" w:themeColor="text1"/>
          <w:sz w:val="32"/>
          <w:szCs w:val="24"/>
          <w:lang w:val="en-GB"/>
        </w:rPr>
      </w:pPr>
      <w:r>
        <w:rPr>
          <w:rFonts w:ascii="Times New Roman" w:eastAsia="Times New Roman" w:hAnsi="Times New Roman" w:cs="Times New Roman"/>
          <w:b/>
          <w:color w:val="000000" w:themeColor="text1"/>
          <w:sz w:val="32"/>
          <w:szCs w:val="24"/>
          <w:lang w:val="en-GB"/>
        </w:rPr>
        <w:t xml:space="preserve">TUTOR </w:t>
      </w:r>
      <w:proofErr w:type="gramStart"/>
      <w:r>
        <w:rPr>
          <w:rFonts w:ascii="Times New Roman" w:eastAsia="Times New Roman" w:hAnsi="Times New Roman" w:cs="Times New Roman"/>
          <w:b/>
          <w:color w:val="000000" w:themeColor="text1"/>
          <w:sz w:val="32"/>
          <w:szCs w:val="24"/>
          <w:lang w:val="en-GB"/>
        </w:rPr>
        <w:t>NAME:DR</w:t>
      </w:r>
      <w:proofErr w:type="gramEnd"/>
      <w:r>
        <w:rPr>
          <w:rFonts w:ascii="Times New Roman" w:eastAsia="Times New Roman" w:hAnsi="Times New Roman" w:cs="Times New Roman"/>
          <w:b/>
          <w:color w:val="000000" w:themeColor="text1"/>
          <w:sz w:val="32"/>
          <w:szCs w:val="24"/>
          <w:lang w:val="en-GB"/>
        </w:rPr>
        <w:t>.WIDIN BONGASU</w:t>
      </w:r>
    </w:p>
    <w:p w14:paraId="33954E10" w14:textId="3C33D284" w:rsidR="009A3E80" w:rsidRDefault="009A3E80" w:rsidP="00034B39">
      <w:pPr>
        <w:spacing w:before="200" w:after="200" w:line="360" w:lineRule="auto"/>
        <w:jc w:val="center"/>
        <w:rPr>
          <w:rFonts w:ascii="Times New Roman" w:eastAsia="Times New Roman" w:hAnsi="Times New Roman" w:cs="Times New Roman"/>
          <w:b/>
          <w:color w:val="000000" w:themeColor="text1"/>
          <w:sz w:val="32"/>
          <w:szCs w:val="24"/>
          <w:lang w:val="en-GB"/>
        </w:rPr>
      </w:pPr>
      <w:r>
        <w:rPr>
          <w:rFonts w:ascii="Times New Roman" w:eastAsia="Times New Roman" w:hAnsi="Times New Roman" w:cs="Times New Roman"/>
          <w:b/>
          <w:color w:val="000000" w:themeColor="text1"/>
          <w:sz w:val="32"/>
          <w:szCs w:val="24"/>
          <w:lang w:val="en-GB"/>
        </w:rPr>
        <w:t xml:space="preserve">STUDENT </w:t>
      </w:r>
      <w:proofErr w:type="gramStart"/>
      <w:r>
        <w:rPr>
          <w:rFonts w:ascii="Times New Roman" w:eastAsia="Times New Roman" w:hAnsi="Times New Roman" w:cs="Times New Roman"/>
          <w:b/>
          <w:color w:val="000000" w:themeColor="text1"/>
          <w:sz w:val="32"/>
          <w:szCs w:val="24"/>
          <w:lang w:val="en-GB"/>
        </w:rPr>
        <w:t>NAME:ION</w:t>
      </w:r>
      <w:proofErr w:type="gramEnd"/>
      <w:r>
        <w:rPr>
          <w:rFonts w:ascii="Times New Roman" w:eastAsia="Times New Roman" w:hAnsi="Times New Roman" w:cs="Times New Roman"/>
          <w:b/>
          <w:color w:val="000000" w:themeColor="text1"/>
          <w:sz w:val="32"/>
          <w:szCs w:val="24"/>
          <w:lang w:val="en-GB"/>
        </w:rPr>
        <w:t xml:space="preserve"> DULUMAN</w:t>
      </w:r>
    </w:p>
    <w:p w14:paraId="2B1FD88A" w14:textId="6FF26AC2" w:rsidR="009A3E80" w:rsidRDefault="009A3E80" w:rsidP="00034B39">
      <w:pPr>
        <w:spacing w:before="200" w:after="200" w:line="360" w:lineRule="auto"/>
        <w:jc w:val="center"/>
        <w:rPr>
          <w:rFonts w:ascii="Times New Roman" w:eastAsia="Times New Roman" w:hAnsi="Times New Roman" w:cs="Times New Roman"/>
          <w:b/>
          <w:color w:val="000000" w:themeColor="text1"/>
          <w:sz w:val="32"/>
          <w:szCs w:val="24"/>
          <w:lang w:val="en-GB"/>
        </w:rPr>
      </w:pPr>
      <w:r>
        <w:rPr>
          <w:rFonts w:ascii="Times New Roman" w:eastAsia="Times New Roman" w:hAnsi="Times New Roman" w:cs="Times New Roman"/>
          <w:b/>
          <w:color w:val="000000" w:themeColor="text1"/>
          <w:sz w:val="32"/>
          <w:szCs w:val="24"/>
          <w:lang w:val="en-GB"/>
        </w:rPr>
        <w:t>STUDENT ID:1917721</w:t>
      </w:r>
    </w:p>
    <w:p w14:paraId="70BF19F1" w14:textId="734ED669" w:rsidR="009A3E80" w:rsidRPr="00CB0011" w:rsidRDefault="009A3E80" w:rsidP="009A3E80">
      <w:pPr>
        <w:spacing w:before="200" w:after="200" w:line="360" w:lineRule="auto"/>
        <w:rPr>
          <w:rFonts w:ascii="Times New Roman" w:eastAsia="Times New Roman" w:hAnsi="Times New Roman" w:cs="Times New Roman"/>
          <w:b/>
          <w:color w:val="000000" w:themeColor="text1"/>
          <w:sz w:val="32"/>
          <w:szCs w:val="24"/>
          <w:lang w:val="en-GB"/>
        </w:rPr>
      </w:pPr>
    </w:p>
    <w:p w14:paraId="3AEF077E" w14:textId="77777777" w:rsidR="00034B39" w:rsidRPr="00CB0011" w:rsidRDefault="00034B39" w:rsidP="00034B39">
      <w:pPr>
        <w:spacing w:before="200" w:after="200" w:line="360" w:lineRule="auto"/>
        <w:jc w:val="both"/>
        <w:rPr>
          <w:rFonts w:ascii="Times New Roman" w:eastAsia="Times New Roman" w:hAnsi="Times New Roman" w:cs="Times New Roman"/>
          <w:b/>
          <w:color w:val="000000" w:themeColor="text1"/>
          <w:sz w:val="24"/>
          <w:szCs w:val="24"/>
          <w:lang w:val="en-GB"/>
        </w:rPr>
      </w:pPr>
    </w:p>
    <w:p w14:paraId="7EFF3A05" w14:textId="77777777" w:rsidR="00034B39" w:rsidRPr="00CB0011" w:rsidRDefault="00034B39" w:rsidP="00034B39">
      <w:pPr>
        <w:rPr>
          <w:rFonts w:ascii="Times New Roman" w:eastAsia="Times New Roman" w:hAnsi="Times New Roman" w:cs="Times New Roman"/>
          <w:b/>
          <w:color w:val="000000" w:themeColor="text1"/>
          <w:sz w:val="24"/>
          <w:szCs w:val="24"/>
          <w:lang w:val="en-GB"/>
        </w:rPr>
      </w:pPr>
      <w:r w:rsidRPr="00CB0011">
        <w:rPr>
          <w:rFonts w:ascii="Times New Roman" w:eastAsia="Times New Roman" w:hAnsi="Times New Roman" w:cs="Times New Roman"/>
          <w:b/>
          <w:color w:val="000000" w:themeColor="text1"/>
          <w:sz w:val="24"/>
          <w:szCs w:val="24"/>
          <w:lang w:val="en-GB"/>
        </w:rPr>
        <w:br w:type="page"/>
      </w:r>
    </w:p>
    <w:p w14:paraId="03302C53" w14:textId="77777777" w:rsidR="00351E7C" w:rsidRPr="00351E7C" w:rsidRDefault="00034B39" w:rsidP="00351E7C">
      <w:pPr>
        <w:spacing w:before="240" w:after="240" w:line="360" w:lineRule="auto"/>
        <w:jc w:val="center"/>
        <w:rPr>
          <w:rFonts w:ascii="Times New Roman" w:hAnsi="Times New Roman" w:cs="Times New Roman"/>
          <w:noProof/>
          <w:color w:val="000000" w:themeColor="text1"/>
          <w:sz w:val="24"/>
          <w:szCs w:val="24"/>
        </w:rPr>
      </w:pPr>
      <w:r w:rsidRPr="00CB0011">
        <w:rPr>
          <w:rFonts w:ascii="Times New Roman" w:eastAsia="Times New Roman" w:hAnsi="Times New Roman" w:cs="Times New Roman"/>
          <w:b/>
          <w:color w:val="000000" w:themeColor="text1"/>
          <w:sz w:val="24"/>
          <w:szCs w:val="24"/>
          <w:lang w:val="en-GB"/>
        </w:rPr>
        <w:lastRenderedPageBreak/>
        <w:t>Table of Contents</w:t>
      </w:r>
      <w:r w:rsidR="00351E7C" w:rsidRPr="00351E7C">
        <w:rPr>
          <w:rFonts w:ascii="Times New Roman" w:eastAsia="Times New Roman" w:hAnsi="Times New Roman" w:cs="Times New Roman"/>
          <w:b/>
          <w:color w:val="000000" w:themeColor="text1"/>
          <w:sz w:val="24"/>
          <w:szCs w:val="24"/>
          <w:lang w:val="en-GB"/>
        </w:rPr>
        <w:fldChar w:fldCharType="begin"/>
      </w:r>
      <w:r w:rsidR="00351E7C" w:rsidRPr="00351E7C">
        <w:rPr>
          <w:rFonts w:ascii="Times New Roman" w:eastAsia="Times New Roman" w:hAnsi="Times New Roman" w:cs="Times New Roman"/>
          <w:b/>
          <w:color w:val="000000" w:themeColor="text1"/>
          <w:sz w:val="24"/>
          <w:szCs w:val="24"/>
          <w:lang w:val="en-GB"/>
        </w:rPr>
        <w:instrText xml:space="preserve"> TOC \o "1-3" \h \z \u </w:instrText>
      </w:r>
      <w:r w:rsidR="00351E7C" w:rsidRPr="00351E7C">
        <w:rPr>
          <w:rFonts w:ascii="Times New Roman" w:eastAsia="Times New Roman" w:hAnsi="Times New Roman" w:cs="Times New Roman"/>
          <w:b/>
          <w:color w:val="000000" w:themeColor="text1"/>
          <w:sz w:val="24"/>
          <w:szCs w:val="24"/>
          <w:lang w:val="en-GB"/>
        </w:rPr>
        <w:fldChar w:fldCharType="separate"/>
      </w:r>
    </w:p>
    <w:p w14:paraId="6A2122EC" w14:textId="77777777" w:rsidR="00351E7C" w:rsidRPr="00351E7C" w:rsidRDefault="006E03DF" w:rsidP="00351E7C">
      <w:pPr>
        <w:pStyle w:val="TOC1"/>
        <w:tabs>
          <w:tab w:val="right" w:leader="dot" w:pos="9019"/>
        </w:tabs>
        <w:spacing w:before="240" w:after="240" w:line="360" w:lineRule="auto"/>
        <w:jc w:val="both"/>
        <w:rPr>
          <w:rFonts w:ascii="Times New Roman" w:hAnsi="Times New Roman" w:cs="Times New Roman"/>
          <w:noProof/>
          <w:color w:val="000000" w:themeColor="text1"/>
          <w:sz w:val="24"/>
          <w:szCs w:val="24"/>
        </w:rPr>
      </w:pPr>
      <w:hyperlink w:anchor="_Toc67338616" w:history="1">
        <w:r w:rsidR="00351E7C" w:rsidRPr="00351E7C">
          <w:rPr>
            <w:rStyle w:val="Hyperlink"/>
            <w:rFonts w:ascii="Times New Roman" w:hAnsi="Times New Roman" w:cs="Times New Roman"/>
            <w:noProof/>
            <w:color w:val="000000" w:themeColor="text1"/>
            <w:sz w:val="24"/>
            <w:szCs w:val="24"/>
          </w:rPr>
          <w:t>Introduction</w:t>
        </w:r>
        <w:r w:rsidR="00351E7C" w:rsidRPr="00351E7C">
          <w:rPr>
            <w:rFonts w:ascii="Times New Roman" w:hAnsi="Times New Roman" w:cs="Times New Roman"/>
            <w:noProof/>
            <w:webHidden/>
            <w:color w:val="000000" w:themeColor="text1"/>
            <w:sz w:val="24"/>
            <w:szCs w:val="24"/>
          </w:rPr>
          <w:tab/>
        </w:r>
        <w:r w:rsidR="00351E7C" w:rsidRPr="00351E7C">
          <w:rPr>
            <w:rFonts w:ascii="Times New Roman" w:hAnsi="Times New Roman" w:cs="Times New Roman"/>
            <w:noProof/>
            <w:webHidden/>
            <w:color w:val="000000" w:themeColor="text1"/>
            <w:sz w:val="24"/>
            <w:szCs w:val="24"/>
          </w:rPr>
          <w:fldChar w:fldCharType="begin"/>
        </w:r>
        <w:r w:rsidR="00351E7C" w:rsidRPr="00351E7C">
          <w:rPr>
            <w:rFonts w:ascii="Times New Roman" w:hAnsi="Times New Roman" w:cs="Times New Roman"/>
            <w:noProof/>
            <w:webHidden/>
            <w:color w:val="000000" w:themeColor="text1"/>
            <w:sz w:val="24"/>
            <w:szCs w:val="24"/>
          </w:rPr>
          <w:instrText xml:space="preserve"> PAGEREF _Toc67338616 \h </w:instrText>
        </w:r>
        <w:r w:rsidR="00351E7C" w:rsidRPr="00351E7C">
          <w:rPr>
            <w:rFonts w:ascii="Times New Roman" w:hAnsi="Times New Roman" w:cs="Times New Roman"/>
            <w:noProof/>
            <w:webHidden/>
            <w:color w:val="000000" w:themeColor="text1"/>
            <w:sz w:val="24"/>
            <w:szCs w:val="24"/>
          </w:rPr>
        </w:r>
        <w:r w:rsidR="00351E7C" w:rsidRPr="00351E7C">
          <w:rPr>
            <w:rFonts w:ascii="Times New Roman" w:hAnsi="Times New Roman" w:cs="Times New Roman"/>
            <w:noProof/>
            <w:webHidden/>
            <w:color w:val="000000" w:themeColor="text1"/>
            <w:sz w:val="24"/>
            <w:szCs w:val="24"/>
          </w:rPr>
          <w:fldChar w:fldCharType="separate"/>
        </w:r>
        <w:r w:rsidR="00351E7C" w:rsidRPr="00351E7C">
          <w:rPr>
            <w:rFonts w:ascii="Times New Roman" w:hAnsi="Times New Roman" w:cs="Times New Roman"/>
            <w:noProof/>
            <w:webHidden/>
            <w:color w:val="000000" w:themeColor="text1"/>
            <w:sz w:val="24"/>
            <w:szCs w:val="24"/>
          </w:rPr>
          <w:t>2</w:t>
        </w:r>
        <w:r w:rsidR="00351E7C" w:rsidRPr="00351E7C">
          <w:rPr>
            <w:rFonts w:ascii="Times New Roman" w:hAnsi="Times New Roman" w:cs="Times New Roman"/>
            <w:noProof/>
            <w:webHidden/>
            <w:color w:val="000000" w:themeColor="text1"/>
            <w:sz w:val="24"/>
            <w:szCs w:val="24"/>
          </w:rPr>
          <w:fldChar w:fldCharType="end"/>
        </w:r>
      </w:hyperlink>
    </w:p>
    <w:p w14:paraId="1445AF7A" w14:textId="77777777" w:rsidR="00351E7C" w:rsidRPr="00351E7C" w:rsidRDefault="006E03DF" w:rsidP="00351E7C">
      <w:pPr>
        <w:pStyle w:val="TOC1"/>
        <w:tabs>
          <w:tab w:val="right" w:leader="dot" w:pos="9019"/>
        </w:tabs>
        <w:spacing w:before="240" w:after="240" w:line="360" w:lineRule="auto"/>
        <w:jc w:val="both"/>
        <w:rPr>
          <w:rFonts w:ascii="Times New Roman" w:hAnsi="Times New Roman" w:cs="Times New Roman"/>
          <w:noProof/>
          <w:color w:val="000000" w:themeColor="text1"/>
          <w:sz w:val="24"/>
          <w:szCs w:val="24"/>
        </w:rPr>
      </w:pPr>
      <w:hyperlink w:anchor="_Toc67338617" w:history="1">
        <w:r w:rsidR="00351E7C" w:rsidRPr="00351E7C">
          <w:rPr>
            <w:rStyle w:val="Hyperlink"/>
            <w:rFonts w:ascii="Times New Roman" w:hAnsi="Times New Roman" w:cs="Times New Roman"/>
            <w:noProof/>
            <w:color w:val="000000" w:themeColor="text1"/>
            <w:sz w:val="24"/>
            <w:szCs w:val="24"/>
          </w:rPr>
          <w:t>Cost-cutting strategy</w:t>
        </w:r>
        <w:r w:rsidR="00351E7C" w:rsidRPr="00351E7C">
          <w:rPr>
            <w:rFonts w:ascii="Times New Roman" w:hAnsi="Times New Roman" w:cs="Times New Roman"/>
            <w:noProof/>
            <w:webHidden/>
            <w:color w:val="000000" w:themeColor="text1"/>
            <w:sz w:val="24"/>
            <w:szCs w:val="24"/>
          </w:rPr>
          <w:tab/>
        </w:r>
        <w:r w:rsidR="00351E7C" w:rsidRPr="00351E7C">
          <w:rPr>
            <w:rFonts w:ascii="Times New Roman" w:hAnsi="Times New Roman" w:cs="Times New Roman"/>
            <w:noProof/>
            <w:webHidden/>
            <w:color w:val="000000" w:themeColor="text1"/>
            <w:sz w:val="24"/>
            <w:szCs w:val="24"/>
          </w:rPr>
          <w:fldChar w:fldCharType="begin"/>
        </w:r>
        <w:r w:rsidR="00351E7C" w:rsidRPr="00351E7C">
          <w:rPr>
            <w:rFonts w:ascii="Times New Roman" w:hAnsi="Times New Roman" w:cs="Times New Roman"/>
            <w:noProof/>
            <w:webHidden/>
            <w:color w:val="000000" w:themeColor="text1"/>
            <w:sz w:val="24"/>
            <w:szCs w:val="24"/>
          </w:rPr>
          <w:instrText xml:space="preserve"> PAGEREF _Toc67338617 \h </w:instrText>
        </w:r>
        <w:r w:rsidR="00351E7C" w:rsidRPr="00351E7C">
          <w:rPr>
            <w:rFonts w:ascii="Times New Roman" w:hAnsi="Times New Roman" w:cs="Times New Roman"/>
            <w:noProof/>
            <w:webHidden/>
            <w:color w:val="000000" w:themeColor="text1"/>
            <w:sz w:val="24"/>
            <w:szCs w:val="24"/>
          </w:rPr>
        </w:r>
        <w:r w:rsidR="00351E7C" w:rsidRPr="00351E7C">
          <w:rPr>
            <w:rFonts w:ascii="Times New Roman" w:hAnsi="Times New Roman" w:cs="Times New Roman"/>
            <w:noProof/>
            <w:webHidden/>
            <w:color w:val="000000" w:themeColor="text1"/>
            <w:sz w:val="24"/>
            <w:szCs w:val="24"/>
          </w:rPr>
          <w:fldChar w:fldCharType="separate"/>
        </w:r>
        <w:r w:rsidR="00351E7C" w:rsidRPr="00351E7C">
          <w:rPr>
            <w:rFonts w:ascii="Times New Roman" w:hAnsi="Times New Roman" w:cs="Times New Roman"/>
            <w:noProof/>
            <w:webHidden/>
            <w:color w:val="000000" w:themeColor="text1"/>
            <w:sz w:val="24"/>
            <w:szCs w:val="24"/>
          </w:rPr>
          <w:t>2</w:t>
        </w:r>
        <w:r w:rsidR="00351E7C" w:rsidRPr="00351E7C">
          <w:rPr>
            <w:rFonts w:ascii="Times New Roman" w:hAnsi="Times New Roman" w:cs="Times New Roman"/>
            <w:noProof/>
            <w:webHidden/>
            <w:color w:val="000000" w:themeColor="text1"/>
            <w:sz w:val="24"/>
            <w:szCs w:val="24"/>
          </w:rPr>
          <w:fldChar w:fldCharType="end"/>
        </w:r>
      </w:hyperlink>
    </w:p>
    <w:p w14:paraId="5069897A" w14:textId="77777777" w:rsidR="00351E7C" w:rsidRPr="00351E7C" w:rsidRDefault="006E03DF" w:rsidP="00351E7C">
      <w:pPr>
        <w:pStyle w:val="TOC1"/>
        <w:tabs>
          <w:tab w:val="right" w:leader="dot" w:pos="9019"/>
        </w:tabs>
        <w:spacing w:before="240" w:after="240" w:line="360" w:lineRule="auto"/>
        <w:jc w:val="both"/>
        <w:rPr>
          <w:rFonts w:ascii="Times New Roman" w:hAnsi="Times New Roman" w:cs="Times New Roman"/>
          <w:noProof/>
          <w:color w:val="000000" w:themeColor="text1"/>
          <w:sz w:val="24"/>
          <w:szCs w:val="24"/>
        </w:rPr>
      </w:pPr>
      <w:hyperlink w:anchor="_Toc67338618" w:history="1">
        <w:r w:rsidR="00351E7C" w:rsidRPr="00351E7C">
          <w:rPr>
            <w:rStyle w:val="Hyperlink"/>
            <w:rFonts w:ascii="Times New Roman" w:hAnsi="Times New Roman" w:cs="Times New Roman"/>
            <w:noProof/>
            <w:color w:val="000000" w:themeColor="text1"/>
            <w:sz w:val="24"/>
            <w:szCs w:val="24"/>
          </w:rPr>
          <w:t>Projected cost breakdown analysis for UK Division of Harriot Hotel</w:t>
        </w:r>
        <w:r w:rsidR="00351E7C" w:rsidRPr="00351E7C">
          <w:rPr>
            <w:rFonts w:ascii="Times New Roman" w:hAnsi="Times New Roman" w:cs="Times New Roman"/>
            <w:noProof/>
            <w:webHidden/>
            <w:color w:val="000000" w:themeColor="text1"/>
            <w:sz w:val="24"/>
            <w:szCs w:val="24"/>
          </w:rPr>
          <w:tab/>
        </w:r>
        <w:r w:rsidR="00351E7C" w:rsidRPr="00351E7C">
          <w:rPr>
            <w:rFonts w:ascii="Times New Roman" w:hAnsi="Times New Roman" w:cs="Times New Roman"/>
            <w:noProof/>
            <w:webHidden/>
            <w:color w:val="000000" w:themeColor="text1"/>
            <w:sz w:val="24"/>
            <w:szCs w:val="24"/>
          </w:rPr>
          <w:fldChar w:fldCharType="begin"/>
        </w:r>
        <w:r w:rsidR="00351E7C" w:rsidRPr="00351E7C">
          <w:rPr>
            <w:rFonts w:ascii="Times New Roman" w:hAnsi="Times New Roman" w:cs="Times New Roman"/>
            <w:noProof/>
            <w:webHidden/>
            <w:color w:val="000000" w:themeColor="text1"/>
            <w:sz w:val="24"/>
            <w:szCs w:val="24"/>
          </w:rPr>
          <w:instrText xml:space="preserve"> PAGEREF _Toc67338618 \h </w:instrText>
        </w:r>
        <w:r w:rsidR="00351E7C" w:rsidRPr="00351E7C">
          <w:rPr>
            <w:rFonts w:ascii="Times New Roman" w:hAnsi="Times New Roman" w:cs="Times New Roman"/>
            <w:noProof/>
            <w:webHidden/>
            <w:color w:val="000000" w:themeColor="text1"/>
            <w:sz w:val="24"/>
            <w:szCs w:val="24"/>
          </w:rPr>
        </w:r>
        <w:r w:rsidR="00351E7C" w:rsidRPr="00351E7C">
          <w:rPr>
            <w:rFonts w:ascii="Times New Roman" w:hAnsi="Times New Roman" w:cs="Times New Roman"/>
            <w:noProof/>
            <w:webHidden/>
            <w:color w:val="000000" w:themeColor="text1"/>
            <w:sz w:val="24"/>
            <w:szCs w:val="24"/>
          </w:rPr>
          <w:fldChar w:fldCharType="separate"/>
        </w:r>
        <w:r w:rsidR="00351E7C" w:rsidRPr="00351E7C">
          <w:rPr>
            <w:rFonts w:ascii="Times New Roman" w:hAnsi="Times New Roman" w:cs="Times New Roman"/>
            <w:noProof/>
            <w:webHidden/>
            <w:color w:val="000000" w:themeColor="text1"/>
            <w:sz w:val="24"/>
            <w:szCs w:val="24"/>
          </w:rPr>
          <w:t>2</w:t>
        </w:r>
        <w:r w:rsidR="00351E7C" w:rsidRPr="00351E7C">
          <w:rPr>
            <w:rFonts w:ascii="Times New Roman" w:hAnsi="Times New Roman" w:cs="Times New Roman"/>
            <w:noProof/>
            <w:webHidden/>
            <w:color w:val="000000" w:themeColor="text1"/>
            <w:sz w:val="24"/>
            <w:szCs w:val="24"/>
          </w:rPr>
          <w:fldChar w:fldCharType="end"/>
        </w:r>
      </w:hyperlink>
    </w:p>
    <w:p w14:paraId="7BCBE2F6" w14:textId="77777777" w:rsidR="00351E7C" w:rsidRPr="00351E7C" w:rsidRDefault="006E03DF" w:rsidP="00351E7C">
      <w:pPr>
        <w:pStyle w:val="TOC1"/>
        <w:tabs>
          <w:tab w:val="right" w:leader="dot" w:pos="9019"/>
        </w:tabs>
        <w:spacing w:before="240" w:after="240" w:line="360" w:lineRule="auto"/>
        <w:jc w:val="both"/>
        <w:rPr>
          <w:rFonts w:ascii="Times New Roman" w:hAnsi="Times New Roman" w:cs="Times New Roman"/>
          <w:noProof/>
          <w:color w:val="000000" w:themeColor="text1"/>
          <w:sz w:val="24"/>
          <w:szCs w:val="24"/>
        </w:rPr>
      </w:pPr>
      <w:hyperlink w:anchor="_Toc67338619" w:history="1">
        <w:r w:rsidR="00351E7C" w:rsidRPr="00351E7C">
          <w:rPr>
            <w:rStyle w:val="Hyperlink"/>
            <w:rFonts w:ascii="Times New Roman" w:hAnsi="Times New Roman" w:cs="Times New Roman"/>
            <w:noProof/>
            <w:color w:val="000000" w:themeColor="text1"/>
            <w:sz w:val="24"/>
            <w:szCs w:val="24"/>
          </w:rPr>
          <w:t>Conclusion</w:t>
        </w:r>
        <w:r w:rsidR="00351E7C" w:rsidRPr="00351E7C">
          <w:rPr>
            <w:rFonts w:ascii="Times New Roman" w:hAnsi="Times New Roman" w:cs="Times New Roman"/>
            <w:noProof/>
            <w:webHidden/>
            <w:color w:val="000000" w:themeColor="text1"/>
            <w:sz w:val="24"/>
            <w:szCs w:val="24"/>
          </w:rPr>
          <w:tab/>
        </w:r>
        <w:r w:rsidR="00351E7C" w:rsidRPr="00351E7C">
          <w:rPr>
            <w:rFonts w:ascii="Times New Roman" w:hAnsi="Times New Roman" w:cs="Times New Roman"/>
            <w:noProof/>
            <w:webHidden/>
            <w:color w:val="000000" w:themeColor="text1"/>
            <w:sz w:val="24"/>
            <w:szCs w:val="24"/>
          </w:rPr>
          <w:fldChar w:fldCharType="begin"/>
        </w:r>
        <w:r w:rsidR="00351E7C" w:rsidRPr="00351E7C">
          <w:rPr>
            <w:rFonts w:ascii="Times New Roman" w:hAnsi="Times New Roman" w:cs="Times New Roman"/>
            <w:noProof/>
            <w:webHidden/>
            <w:color w:val="000000" w:themeColor="text1"/>
            <w:sz w:val="24"/>
            <w:szCs w:val="24"/>
          </w:rPr>
          <w:instrText xml:space="preserve"> PAGEREF _Toc67338619 \h </w:instrText>
        </w:r>
        <w:r w:rsidR="00351E7C" w:rsidRPr="00351E7C">
          <w:rPr>
            <w:rFonts w:ascii="Times New Roman" w:hAnsi="Times New Roman" w:cs="Times New Roman"/>
            <w:noProof/>
            <w:webHidden/>
            <w:color w:val="000000" w:themeColor="text1"/>
            <w:sz w:val="24"/>
            <w:szCs w:val="24"/>
          </w:rPr>
        </w:r>
        <w:r w:rsidR="00351E7C" w:rsidRPr="00351E7C">
          <w:rPr>
            <w:rFonts w:ascii="Times New Roman" w:hAnsi="Times New Roman" w:cs="Times New Roman"/>
            <w:noProof/>
            <w:webHidden/>
            <w:color w:val="000000" w:themeColor="text1"/>
            <w:sz w:val="24"/>
            <w:szCs w:val="24"/>
          </w:rPr>
          <w:fldChar w:fldCharType="separate"/>
        </w:r>
        <w:r w:rsidR="00351E7C" w:rsidRPr="00351E7C">
          <w:rPr>
            <w:rFonts w:ascii="Times New Roman" w:hAnsi="Times New Roman" w:cs="Times New Roman"/>
            <w:noProof/>
            <w:webHidden/>
            <w:color w:val="000000" w:themeColor="text1"/>
            <w:sz w:val="24"/>
            <w:szCs w:val="24"/>
          </w:rPr>
          <w:t>5</w:t>
        </w:r>
        <w:r w:rsidR="00351E7C" w:rsidRPr="00351E7C">
          <w:rPr>
            <w:rFonts w:ascii="Times New Roman" w:hAnsi="Times New Roman" w:cs="Times New Roman"/>
            <w:noProof/>
            <w:webHidden/>
            <w:color w:val="000000" w:themeColor="text1"/>
            <w:sz w:val="24"/>
            <w:szCs w:val="24"/>
          </w:rPr>
          <w:fldChar w:fldCharType="end"/>
        </w:r>
      </w:hyperlink>
    </w:p>
    <w:p w14:paraId="57CEE8CF" w14:textId="77777777" w:rsidR="00351E7C" w:rsidRPr="00351E7C" w:rsidRDefault="006E03DF" w:rsidP="00351E7C">
      <w:pPr>
        <w:pStyle w:val="TOC1"/>
        <w:tabs>
          <w:tab w:val="right" w:leader="dot" w:pos="9019"/>
        </w:tabs>
        <w:spacing w:before="240" w:after="240" w:line="360" w:lineRule="auto"/>
        <w:jc w:val="both"/>
        <w:rPr>
          <w:rFonts w:ascii="Times New Roman" w:hAnsi="Times New Roman" w:cs="Times New Roman"/>
          <w:noProof/>
          <w:color w:val="000000" w:themeColor="text1"/>
          <w:sz w:val="24"/>
          <w:szCs w:val="24"/>
        </w:rPr>
      </w:pPr>
      <w:hyperlink w:anchor="_Toc67338620" w:history="1">
        <w:r w:rsidR="00351E7C" w:rsidRPr="00351E7C">
          <w:rPr>
            <w:rStyle w:val="Hyperlink"/>
            <w:rFonts w:ascii="Times New Roman" w:hAnsi="Times New Roman" w:cs="Times New Roman"/>
            <w:noProof/>
            <w:color w:val="000000" w:themeColor="text1"/>
            <w:sz w:val="24"/>
            <w:szCs w:val="24"/>
          </w:rPr>
          <w:t>References</w:t>
        </w:r>
        <w:r w:rsidR="00351E7C" w:rsidRPr="00351E7C">
          <w:rPr>
            <w:rFonts w:ascii="Times New Roman" w:hAnsi="Times New Roman" w:cs="Times New Roman"/>
            <w:noProof/>
            <w:webHidden/>
            <w:color w:val="000000" w:themeColor="text1"/>
            <w:sz w:val="24"/>
            <w:szCs w:val="24"/>
          </w:rPr>
          <w:tab/>
        </w:r>
        <w:r w:rsidR="00351E7C" w:rsidRPr="00351E7C">
          <w:rPr>
            <w:rFonts w:ascii="Times New Roman" w:hAnsi="Times New Roman" w:cs="Times New Roman"/>
            <w:noProof/>
            <w:webHidden/>
            <w:color w:val="000000" w:themeColor="text1"/>
            <w:sz w:val="24"/>
            <w:szCs w:val="24"/>
          </w:rPr>
          <w:fldChar w:fldCharType="begin"/>
        </w:r>
        <w:r w:rsidR="00351E7C" w:rsidRPr="00351E7C">
          <w:rPr>
            <w:rFonts w:ascii="Times New Roman" w:hAnsi="Times New Roman" w:cs="Times New Roman"/>
            <w:noProof/>
            <w:webHidden/>
            <w:color w:val="000000" w:themeColor="text1"/>
            <w:sz w:val="24"/>
            <w:szCs w:val="24"/>
          </w:rPr>
          <w:instrText xml:space="preserve"> PAGEREF _Toc67338620 \h </w:instrText>
        </w:r>
        <w:r w:rsidR="00351E7C" w:rsidRPr="00351E7C">
          <w:rPr>
            <w:rFonts w:ascii="Times New Roman" w:hAnsi="Times New Roman" w:cs="Times New Roman"/>
            <w:noProof/>
            <w:webHidden/>
            <w:color w:val="000000" w:themeColor="text1"/>
            <w:sz w:val="24"/>
            <w:szCs w:val="24"/>
          </w:rPr>
        </w:r>
        <w:r w:rsidR="00351E7C" w:rsidRPr="00351E7C">
          <w:rPr>
            <w:rFonts w:ascii="Times New Roman" w:hAnsi="Times New Roman" w:cs="Times New Roman"/>
            <w:noProof/>
            <w:webHidden/>
            <w:color w:val="000000" w:themeColor="text1"/>
            <w:sz w:val="24"/>
            <w:szCs w:val="24"/>
          </w:rPr>
          <w:fldChar w:fldCharType="separate"/>
        </w:r>
        <w:r w:rsidR="00351E7C" w:rsidRPr="00351E7C">
          <w:rPr>
            <w:rFonts w:ascii="Times New Roman" w:hAnsi="Times New Roman" w:cs="Times New Roman"/>
            <w:noProof/>
            <w:webHidden/>
            <w:color w:val="000000" w:themeColor="text1"/>
            <w:sz w:val="24"/>
            <w:szCs w:val="24"/>
          </w:rPr>
          <w:t>6</w:t>
        </w:r>
        <w:r w:rsidR="00351E7C" w:rsidRPr="00351E7C">
          <w:rPr>
            <w:rFonts w:ascii="Times New Roman" w:hAnsi="Times New Roman" w:cs="Times New Roman"/>
            <w:noProof/>
            <w:webHidden/>
            <w:color w:val="000000" w:themeColor="text1"/>
            <w:sz w:val="24"/>
            <w:szCs w:val="24"/>
          </w:rPr>
          <w:fldChar w:fldCharType="end"/>
        </w:r>
      </w:hyperlink>
    </w:p>
    <w:p w14:paraId="629DAACB" w14:textId="1342D630" w:rsidR="00034B39" w:rsidRPr="00351E7C" w:rsidRDefault="00351E7C" w:rsidP="00351E7C">
      <w:pPr>
        <w:spacing w:before="240" w:after="240" w:line="360" w:lineRule="auto"/>
        <w:jc w:val="both"/>
        <w:rPr>
          <w:rFonts w:ascii="Times New Roman" w:eastAsia="Times New Roman" w:hAnsi="Times New Roman" w:cs="Times New Roman"/>
          <w:b/>
          <w:color w:val="000000" w:themeColor="text1"/>
          <w:sz w:val="24"/>
          <w:szCs w:val="24"/>
          <w:lang w:val="en-GB"/>
        </w:rPr>
      </w:pPr>
      <w:r w:rsidRPr="00351E7C">
        <w:rPr>
          <w:rFonts w:ascii="Times New Roman" w:eastAsia="Times New Roman" w:hAnsi="Times New Roman" w:cs="Times New Roman"/>
          <w:b/>
          <w:color w:val="000000" w:themeColor="text1"/>
          <w:sz w:val="24"/>
          <w:szCs w:val="24"/>
          <w:lang w:val="en-GB"/>
        </w:rPr>
        <w:fldChar w:fldCharType="end"/>
      </w:r>
    </w:p>
    <w:p w14:paraId="0A26753D" w14:textId="77777777" w:rsidR="00034B39" w:rsidRPr="00351E7C" w:rsidRDefault="00034B39" w:rsidP="00351E7C">
      <w:pPr>
        <w:spacing w:before="240" w:after="240" w:line="360" w:lineRule="auto"/>
        <w:jc w:val="both"/>
        <w:rPr>
          <w:rFonts w:ascii="Times New Roman" w:eastAsia="Times New Roman" w:hAnsi="Times New Roman" w:cs="Times New Roman"/>
          <w:b/>
          <w:color w:val="000000" w:themeColor="text1"/>
          <w:sz w:val="24"/>
          <w:szCs w:val="24"/>
          <w:lang w:val="en-GB"/>
        </w:rPr>
      </w:pPr>
      <w:r w:rsidRPr="00351E7C">
        <w:rPr>
          <w:rFonts w:ascii="Times New Roman" w:eastAsia="Times New Roman" w:hAnsi="Times New Roman" w:cs="Times New Roman"/>
          <w:b/>
          <w:color w:val="000000" w:themeColor="text1"/>
          <w:sz w:val="24"/>
          <w:szCs w:val="24"/>
          <w:lang w:val="en-GB"/>
        </w:rPr>
        <w:br w:type="page"/>
      </w:r>
    </w:p>
    <w:p w14:paraId="00000001" w14:textId="061FB9C5" w:rsidR="008561C0" w:rsidRPr="00034B39" w:rsidRDefault="0002576F" w:rsidP="00351E7C">
      <w:pPr>
        <w:pStyle w:val="Heading1"/>
      </w:pPr>
      <w:bookmarkStart w:id="0" w:name="_Toc67338616"/>
      <w:r w:rsidRPr="00351E7C">
        <w:lastRenderedPageBreak/>
        <w:t>Introduction</w:t>
      </w:r>
      <w:bookmarkEnd w:id="0"/>
      <w:r w:rsidRPr="00034B39">
        <w:t xml:space="preserve"> </w:t>
      </w:r>
    </w:p>
    <w:p w14:paraId="00000002" w14:textId="64C2A871" w:rsidR="008561C0" w:rsidRPr="00034B39" w:rsidRDefault="0002576F">
      <w:pPr>
        <w:spacing w:line="360" w:lineRule="auto"/>
        <w:jc w:val="both"/>
        <w:rPr>
          <w:rFonts w:ascii="Times New Roman" w:eastAsia="Times New Roman" w:hAnsi="Times New Roman" w:cs="Times New Roman"/>
          <w:sz w:val="24"/>
          <w:szCs w:val="24"/>
          <w:lang w:val="en-GB"/>
        </w:rPr>
      </w:pPr>
      <w:r w:rsidRPr="00034B39">
        <w:rPr>
          <w:rFonts w:ascii="Times New Roman" w:eastAsia="Times New Roman" w:hAnsi="Times New Roman" w:cs="Times New Roman"/>
          <w:sz w:val="24"/>
          <w:szCs w:val="24"/>
          <w:lang w:val="en-GB"/>
        </w:rPr>
        <w:t xml:space="preserve">Purpose of management accounting is to deliver non-financial and financial information to organisations management and internal decision making. It is important in planning, controlling and evaluating business performance. Manager of an organisation can use management accounting approach for determining cost constraints of business. There are three types of costs as per cost behaviour. </w:t>
      </w:r>
      <w:r w:rsidR="00661FA9" w:rsidRPr="00034B39">
        <w:rPr>
          <w:rFonts w:ascii="Times New Roman" w:eastAsia="Times New Roman" w:hAnsi="Times New Roman" w:cs="Times New Roman"/>
          <w:sz w:val="24"/>
          <w:szCs w:val="24"/>
          <w:lang w:val="en-GB"/>
        </w:rPr>
        <w:t>Organisation mainly has</w:t>
      </w:r>
      <w:r w:rsidRPr="00034B39">
        <w:rPr>
          <w:rFonts w:ascii="Times New Roman" w:eastAsia="Times New Roman" w:hAnsi="Times New Roman" w:cs="Times New Roman"/>
          <w:sz w:val="24"/>
          <w:szCs w:val="24"/>
          <w:lang w:val="en-GB"/>
        </w:rPr>
        <w:t xml:space="preserve"> </w:t>
      </w:r>
      <w:r w:rsidR="00661FA9" w:rsidRPr="00034B39">
        <w:rPr>
          <w:rFonts w:ascii="Times New Roman" w:eastAsia="Times New Roman" w:hAnsi="Times New Roman" w:cs="Times New Roman"/>
          <w:sz w:val="24"/>
          <w:szCs w:val="24"/>
          <w:lang w:val="en-GB"/>
        </w:rPr>
        <w:t>fixed</w:t>
      </w:r>
      <w:r w:rsidR="00661FA9">
        <w:rPr>
          <w:rFonts w:ascii="Times New Roman" w:eastAsia="Times New Roman" w:hAnsi="Times New Roman" w:cs="Times New Roman"/>
          <w:sz w:val="24"/>
          <w:szCs w:val="24"/>
          <w:lang w:val="en-GB"/>
        </w:rPr>
        <w:t xml:space="preserve"> expense,</w:t>
      </w:r>
      <w:r w:rsidRPr="00034B39">
        <w:rPr>
          <w:rFonts w:ascii="Times New Roman" w:eastAsia="Times New Roman" w:hAnsi="Times New Roman" w:cs="Times New Roman"/>
          <w:sz w:val="24"/>
          <w:szCs w:val="24"/>
          <w:lang w:val="en-GB"/>
        </w:rPr>
        <w:t xml:space="preserve"> variable and mixed (fixed</w:t>
      </w:r>
      <w:r w:rsidR="00661FA9">
        <w:rPr>
          <w:rFonts w:ascii="Times New Roman" w:eastAsia="Times New Roman" w:hAnsi="Times New Roman" w:cs="Times New Roman"/>
          <w:sz w:val="24"/>
          <w:szCs w:val="24"/>
          <w:lang w:val="en-GB"/>
        </w:rPr>
        <w:t xml:space="preserve"> </w:t>
      </w:r>
      <w:r w:rsidRPr="00034B39">
        <w:rPr>
          <w:rFonts w:ascii="Times New Roman" w:eastAsia="Times New Roman" w:hAnsi="Times New Roman" w:cs="Times New Roman"/>
          <w:sz w:val="24"/>
          <w:szCs w:val="24"/>
          <w:lang w:val="en-GB"/>
        </w:rPr>
        <w:t>+</w:t>
      </w:r>
      <w:r w:rsidR="00661FA9">
        <w:rPr>
          <w:rFonts w:ascii="Times New Roman" w:eastAsia="Times New Roman" w:hAnsi="Times New Roman" w:cs="Times New Roman"/>
          <w:sz w:val="24"/>
          <w:szCs w:val="24"/>
          <w:lang w:val="en-GB"/>
        </w:rPr>
        <w:t xml:space="preserve"> </w:t>
      </w:r>
      <w:r w:rsidRPr="00034B39">
        <w:rPr>
          <w:rFonts w:ascii="Times New Roman" w:eastAsia="Times New Roman" w:hAnsi="Times New Roman" w:cs="Times New Roman"/>
          <w:sz w:val="24"/>
          <w:szCs w:val="24"/>
          <w:lang w:val="en-GB"/>
        </w:rPr>
        <w:t xml:space="preserve">variable) expenses in business. Covid-19 pandemic has negative impact on global hospitality sector. Governments have made strict rules for social distancing and lockdown situations. It has declined profitability of hotels and restaurants operating in global market. UK has made strict restrictions on travelling and tourism sector which has declined growth of hotel industry. The study emphasises on performance of Harriot Hotel. Harriot Hotel is key player in international hotel industry.         </w:t>
      </w:r>
    </w:p>
    <w:p w14:paraId="00000003" w14:textId="77777777" w:rsidR="008561C0" w:rsidRPr="00034B39" w:rsidRDefault="0002576F" w:rsidP="00351E7C">
      <w:pPr>
        <w:pStyle w:val="Heading1"/>
      </w:pPr>
      <w:bookmarkStart w:id="1" w:name="_Toc67338617"/>
      <w:r w:rsidRPr="00034B39">
        <w:t>Cost-cutting strategy</w:t>
      </w:r>
      <w:bookmarkEnd w:id="1"/>
      <w:r w:rsidRPr="00034B39">
        <w:t xml:space="preserve"> </w:t>
      </w:r>
    </w:p>
    <w:p w14:paraId="00000004" w14:textId="68AC772D" w:rsidR="008561C0" w:rsidRPr="00034B39" w:rsidRDefault="0002576F">
      <w:pPr>
        <w:spacing w:line="360" w:lineRule="auto"/>
        <w:jc w:val="both"/>
        <w:rPr>
          <w:rFonts w:ascii="Times New Roman" w:eastAsia="Times New Roman" w:hAnsi="Times New Roman" w:cs="Times New Roman"/>
          <w:sz w:val="24"/>
          <w:szCs w:val="24"/>
          <w:lang w:val="en-GB"/>
        </w:rPr>
      </w:pPr>
      <w:r w:rsidRPr="00034B39">
        <w:rPr>
          <w:rFonts w:ascii="Times New Roman" w:eastAsia="Times New Roman" w:hAnsi="Times New Roman" w:cs="Times New Roman"/>
          <w:sz w:val="24"/>
          <w:szCs w:val="24"/>
          <w:lang w:val="en-GB"/>
        </w:rPr>
        <w:t xml:space="preserve">Cost-cutting strategy is an act of resourcing cost elements of business for improving profitability. According to </w:t>
      </w:r>
      <w:r w:rsidR="00661FA9">
        <w:rPr>
          <w:rFonts w:ascii="Times New Roman" w:hAnsi="Times New Roman" w:cs="Times New Roman"/>
          <w:color w:val="000000" w:themeColor="text1"/>
          <w:sz w:val="24"/>
          <w:szCs w:val="24"/>
          <w:shd w:val="clear" w:color="auto" w:fill="FFFFFF"/>
        </w:rPr>
        <w:t>Seamans and Zhu</w:t>
      </w:r>
      <w:r w:rsidR="00661FA9" w:rsidRPr="007F358A">
        <w:rPr>
          <w:rFonts w:ascii="Times New Roman" w:hAnsi="Times New Roman" w:cs="Times New Roman"/>
          <w:color w:val="000000" w:themeColor="text1"/>
          <w:sz w:val="24"/>
          <w:szCs w:val="24"/>
          <w:shd w:val="clear" w:color="auto" w:fill="FFFFFF"/>
        </w:rPr>
        <w:t xml:space="preserve"> </w:t>
      </w:r>
      <w:r w:rsidR="00661FA9">
        <w:rPr>
          <w:rFonts w:ascii="Times New Roman" w:hAnsi="Times New Roman" w:cs="Times New Roman"/>
          <w:color w:val="000000" w:themeColor="text1"/>
          <w:sz w:val="24"/>
          <w:szCs w:val="24"/>
          <w:shd w:val="clear" w:color="auto" w:fill="FFFFFF"/>
        </w:rPr>
        <w:t>(</w:t>
      </w:r>
      <w:r w:rsidR="00661FA9" w:rsidRPr="007F358A">
        <w:rPr>
          <w:rFonts w:ascii="Times New Roman" w:hAnsi="Times New Roman" w:cs="Times New Roman"/>
          <w:color w:val="000000" w:themeColor="text1"/>
          <w:sz w:val="24"/>
          <w:szCs w:val="24"/>
          <w:shd w:val="clear" w:color="auto" w:fill="FFFFFF"/>
        </w:rPr>
        <w:t>2017</w:t>
      </w:r>
      <w:r w:rsidR="00661FA9">
        <w:rPr>
          <w:rFonts w:ascii="Times New Roman" w:hAnsi="Times New Roman" w:cs="Times New Roman"/>
          <w:color w:val="000000" w:themeColor="text1"/>
          <w:sz w:val="24"/>
          <w:szCs w:val="24"/>
          <w:shd w:val="clear" w:color="auto" w:fill="FFFFFF"/>
        </w:rPr>
        <w:t>)</w:t>
      </w:r>
      <w:r w:rsidRPr="00034B39">
        <w:rPr>
          <w:rFonts w:ascii="Times New Roman" w:eastAsia="Times New Roman" w:hAnsi="Times New Roman" w:cs="Times New Roman"/>
          <w:sz w:val="24"/>
          <w:szCs w:val="24"/>
          <w:lang w:val="en-GB"/>
        </w:rPr>
        <w:t xml:space="preserve">, cost-cutting measures may include reducing employee pay, eliminating excess expenses and streamlining supply chain. In management of Harriot Hotel, cost-cutting strategy has been used as per projected cost breakdown of Harriot Hotel in 2020. In 1941, </w:t>
      </w:r>
      <w:r w:rsidR="00034B39" w:rsidRPr="00034B39">
        <w:rPr>
          <w:rFonts w:ascii="Times New Roman" w:eastAsia="Times New Roman" w:hAnsi="Times New Roman" w:cs="Times New Roman"/>
          <w:sz w:val="24"/>
          <w:szCs w:val="24"/>
          <w:lang w:val="en-GB"/>
        </w:rPr>
        <w:t>Harriot</w:t>
      </w:r>
      <w:r w:rsidRPr="00034B39">
        <w:rPr>
          <w:rFonts w:ascii="Times New Roman" w:eastAsia="Times New Roman" w:hAnsi="Times New Roman" w:cs="Times New Roman"/>
          <w:sz w:val="24"/>
          <w:szCs w:val="24"/>
          <w:lang w:val="en-GB"/>
        </w:rPr>
        <w:t xml:space="preserve"> Hotel was established by John D. Brockville. It has gained steady growth and </w:t>
      </w:r>
      <w:r w:rsidR="00034B39">
        <w:rPr>
          <w:rFonts w:ascii="Times New Roman" w:eastAsia="Times New Roman" w:hAnsi="Times New Roman" w:cs="Times New Roman"/>
          <w:sz w:val="24"/>
          <w:szCs w:val="24"/>
          <w:lang w:val="en-GB"/>
        </w:rPr>
        <w:t>grown</w:t>
      </w:r>
      <w:r w:rsidRPr="00034B39">
        <w:rPr>
          <w:rFonts w:ascii="Times New Roman" w:eastAsia="Times New Roman" w:hAnsi="Times New Roman" w:cs="Times New Roman"/>
          <w:sz w:val="24"/>
          <w:szCs w:val="24"/>
          <w:lang w:val="en-GB"/>
        </w:rPr>
        <w:t xml:space="preserve"> to be key player in global hotel industry. As per Jim Trulley CEO of Harriot Hotel, pandemic has declined performance of hotel in 2020. The company aims to expand the business as per the projected cost breakdown structure. Harriot Hotel would increase room capacity in its </w:t>
      </w:r>
      <w:r w:rsidR="00034B39" w:rsidRPr="00034B39">
        <w:rPr>
          <w:rFonts w:ascii="Times New Roman" w:eastAsia="Times New Roman" w:hAnsi="Times New Roman" w:cs="Times New Roman"/>
          <w:sz w:val="24"/>
          <w:szCs w:val="24"/>
          <w:lang w:val="en-GB"/>
        </w:rPr>
        <w:t>Chinese</w:t>
      </w:r>
      <w:r w:rsidRPr="00034B39">
        <w:rPr>
          <w:rFonts w:ascii="Times New Roman" w:eastAsia="Times New Roman" w:hAnsi="Times New Roman" w:cs="Times New Roman"/>
          <w:sz w:val="24"/>
          <w:szCs w:val="24"/>
          <w:lang w:val="en-GB"/>
        </w:rPr>
        <w:t xml:space="preserve"> branch as Covid-19 restrictions were relaxed much earlier in China than in other countries. Cost-cutting strategy is used by Harriot Hotel for reducing projected loss for 2021.        </w:t>
      </w:r>
    </w:p>
    <w:p w14:paraId="00000005" w14:textId="77777777" w:rsidR="008561C0" w:rsidRPr="00034B39" w:rsidRDefault="0002576F" w:rsidP="00351E7C">
      <w:pPr>
        <w:pStyle w:val="Heading1"/>
      </w:pPr>
      <w:bookmarkStart w:id="2" w:name="_Toc67338618"/>
      <w:r w:rsidRPr="00034B39">
        <w:t>Projected cost breakdown analysis for UK Division of Harriot Hotel</w:t>
      </w:r>
      <w:bookmarkEnd w:id="2"/>
    </w:p>
    <w:p w14:paraId="00000006" w14:textId="77777777" w:rsidR="008561C0" w:rsidRPr="00034B39" w:rsidRDefault="0002576F">
      <w:pPr>
        <w:spacing w:line="360" w:lineRule="auto"/>
        <w:jc w:val="both"/>
        <w:rPr>
          <w:rFonts w:ascii="Times New Roman" w:eastAsia="Times New Roman" w:hAnsi="Times New Roman" w:cs="Times New Roman"/>
          <w:sz w:val="24"/>
          <w:szCs w:val="24"/>
          <w:lang w:val="en-GB"/>
        </w:rPr>
      </w:pPr>
      <w:r w:rsidRPr="00034B39">
        <w:rPr>
          <w:rFonts w:ascii="Times New Roman" w:eastAsia="Times New Roman" w:hAnsi="Times New Roman" w:cs="Times New Roman"/>
          <w:b/>
          <w:sz w:val="24"/>
          <w:szCs w:val="24"/>
          <w:lang w:val="en-GB"/>
        </w:rPr>
        <w:t xml:space="preserve">Point: </w:t>
      </w:r>
      <w:r w:rsidRPr="00034B39">
        <w:rPr>
          <w:rFonts w:ascii="Times New Roman" w:eastAsia="Times New Roman" w:hAnsi="Times New Roman" w:cs="Times New Roman"/>
          <w:b/>
          <w:i/>
          <w:sz w:val="24"/>
          <w:szCs w:val="24"/>
          <w:lang w:val="en-GB"/>
        </w:rPr>
        <w:t>Advertising cost</w:t>
      </w:r>
      <w:r w:rsidRPr="00034B39">
        <w:rPr>
          <w:rFonts w:ascii="Times New Roman" w:eastAsia="Times New Roman" w:hAnsi="Times New Roman" w:cs="Times New Roman"/>
          <w:b/>
          <w:sz w:val="24"/>
          <w:szCs w:val="24"/>
          <w:lang w:val="en-GB"/>
        </w:rPr>
        <w:t xml:space="preserve"> </w:t>
      </w:r>
      <w:r w:rsidRPr="00034B39">
        <w:rPr>
          <w:rFonts w:ascii="Times New Roman" w:eastAsia="Times New Roman" w:hAnsi="Times New Roman" w:cs="Times New Roman"/>
          <w:sz w:val="24"/>
          <w:szCs w:val="24"/>
          <w:lang w:val="en-GB"/>
        </w:rPr>
        <w:t>(£7000m; 12% of sales-£60000m)</w:t>
      </w:r>
    </w:p>
    <w:p w14:paraId="00000007" w14:textId="19AF1286" w:rsidR="008561C0" w:rsidRPr="00034B39" w:rsidRDefault="0002576F">
      <w:pPr>
        <w:spacing w:line="360" w:lineRule="auto"/>
        <w:jc w:val="both"/>
        <w:rPr>
          <w:rFonts w:ascii="Times New Roman" w:eastAsia="Times New Roman" w:hAnsi="Times New Roman" w:cs="Times New Roman"/>
          <w:sz w:val="24"/>
          <w:szCs w:val="24"/>
          <w:lang w:val="en-GB"/>
        </w:rPr>
      </w:pPr>
      <w:r w:rsidRPr="00034B39">
        <w:rPr>
          <w:rFonts w:ascii="Times New Roman" w:eastAsia="Times New Roman" w:hAnsi="Times New Roman" w:cs="Times New Roman"/>
          <w:b/>
          <w:sz w:val="24"/>
          <w:szCs w:val="24"/>
          <w:lang w:val="en-GB"/>
        </w:rPr>
        <w:t xml:space="preserve">Explain: </w:t>
      </w:r>
      <w:r w:rsidRPr="00034B39">
        <w:rPr>
          <w:rFonts w:ascii="Times New Roman" w:eastAsia="Times New Roman" w:hAnsi="Times New Roman" w:cs="Times New Roman"/>
          <w:sz w:val="24"/>
          <w:szCs w:val="24"/>
          <w:lang w:val="en-GB"/>
        </w:rPr>
        <w:t xml:space="preserve">Advertising costs are required for promoting sales revenue of Harriot Hotel. Advertising cost of hotel is 12% of sales. Sales revenue in hotel business </w:t>
      </w:r>
      <w:r w:rsidR="00034B39" w:rsidRPr="00034B39">
        <w:rPr>
          <w:rFonts w:ascii="Times New Roman" w:eastAsia="Times New Roman" w:hAnsi="Times New Roman" w:cs="Times New Roman"/>
          <w:sz w:val="24"/>
          <w:szCs w:val="24"/>
          <w:lang w:val="en-GB"/>
        </w:rPr>
        <w:t>can be</w:t>
      </w:r>
      <w:r w:rsidRPr="00034B39">
        <w:rPr>
          <w:rFonts w:ascii="Times New Roman" w:eastAsia="Times New Roman" w:hAnsi="Times New Roman" w:cs="Times New Roman"/>
          <w:sz w:val="24"/>
          <w:szCs w:val="24"/>
          <w:lang w:val="en-GB"/>
        </w:rPr>
        <w:t xml:space="preserve"> increased by increasing number of tourists (</w:t>
      </w:r>
      <w:r w:rsidRPr="00034B39">
        <w:rPr>
          <w:rFonts w:ascii="Times New Roman" w:eastAsia="Times New Roman" w:hAnsi="Times New Roman" w:cs="Times New Roman"/>
          <w:sz w:val="24"/>
          <w:szCs w:val="24"/>
          <w:highlight w:val="white"/>
          <w:lang w:val="en-GB"/>
        </w:rPr>
        <w:t>Uğur and Akbıyık, 2020</w:t>
      </w:r>
      <w:r w:rsidRPr="00034B39">
        <w:rPr>
          <w:rFonts w:ascii="Times New Roman" w:eastAsia="Times New Roman" w:hAnsi="Times New Roman" w:cs="Times New Roman"/>
          <w:sz w:val="24"/>
          <w:szCs w:val="24"/>
          <w:lang w:val="en-GB"/>
        </w:rPr>
        <w:t>). So, increasing expenses on advertisement &amp; marketing would help Harriot Hotel in improving profitability. Advertising cost is fixed in nature. An organisation sets advertisement cost in financial plan or budget at starting of setting objectives of business (</w:t>
      </w:r>
      <w:r w:rsidR="00661FA9">
        <w:rPr>
          <w:rFonts w:ascii="Times New Roman" w:hAnsi="Times New Roman" w:cs="Times New Roman"/>
          <w:color w:val="000000" w:themeColor="text1"/>
          <w:sz w:val="24"/>
          <w:szCs w:val="24"/>
          <w:shd w:val="clear" w:color="auto" w:fill="FFFFFF"/>
        </w:rPr>
        <w:t xml:space="preserve">Erlina and Muda, </w:t>
      </w:r>
      <w:r w:rsidR="00661FA9" w:rsidRPr="007F358A">
        <w:rPr>
          <w:rFonts w:ascii="Times New Roman" w:hAnsi="Times New Roman" w:cs="Times New Roman"/>
          <w:color w:val="000000" w:themeColor="text1"/>
          <w:sz w:val="24"/>
          <w:szCs w:val="24"/>
          <w:shd w:val="clear" w:color="auto" w:fill="FFFFFF"/>
        </w:rPr>
        <w:t>2017</w:t>
      </w:r>
      <w:r w:rsidRPr="00034B39">
        <w:rPr>
          <w:rFonts w:ascii="Times New Roman" w:eastAsia="Times New Roman" w:hAnsi="Times New Roman" w:cs="Times New Roman"/>
          <w:sz w:val="24"/>
          <w:szCs w:val="24"/>
          <w:lang w:val="en-GB"/>
        </w:rPr>
        <w:t xml:space="preserve">). But, conducting offline advertising and marketing </w:t>
      </w:r>
      <w:r w:rsidR="00034B39">
        <w:rPr>
          <w:rFonts w:ascii="Times New Roman" w:eastAsia="Times New Roman" w:hAnsi="Times New Roman" w:cs="Times New Roman"/>
          <w:sz w:val="24"/>
          <w:szCs w:val="24"/>
          <w:lang w:val="en-GB"/>
        </w:rPr>
        <w:t>during</w:t>
      </w:r>
      <w:r w:rsidRPr="00034B39">
        <w:rPr>
          <w:rFonts w:ascii="Times New Roman" w:eastAsia="Times New Roman" w:hAnsi="Times New Roman" w:cs="Times New Roman"/>
          <w:sz w:val="24"/>
          <w:szCs w:val="24"/>
          <w:lang w:val="en-GB"/>
        </w:rPr>
        <w:t xml:space="preserve"> pandemic situations is </w:t>
      </w:r>
      <w:r w:rsidR="00034B39">
        <w:rPr>
          <w:rFonts w:ascii="Times New Roman" w:eastAsia="Times New Roman" w:hAnsi="Times New Roman" w:cs="Times New Roman"/>
          <w:sz w:val="24"/>
          <w:szCs w:val="24"/>
          <w:lang w:val="en-GB"/>
        </w:rPr>
        <w:t>uncertain</w:t>
      </w:r>
      <w:r w:rsidRPr="00034B39">
        <w:rPr>
          <w:rFonts w:ascii="Times New Roman" w:eastAsia="Times New Roman" w:hAnsi="Times New Roman" w:cs="Times New Roman"/>
          <w:sz w:val="24"/>
          <w:szCs w:val="24"/>
          <w:lang w:val="en-GB"/>
        </w:rPr>
        <w:t xml:space="preserve"> for businesses. The UK </w:t>
      </w:r>
      <w:r w:rsidRPr="00034B39">
        <w:rPr>
          <w:rFonts w:ascii="Times New Roman" w:eastAsia="Times New Roman" w:hAnsi="Times New Roman" w:cs="Times New Roman"/>
          <w:sz w:val="24"/>
          <w:szCs w:val="24"/>
          <w:lang w:val="en-GB"/>
        </w:rPr>
        <w:lastRenderedPageBreak/>
        <w:t xml:space="preserve">government has imposed lots of restrictions for tourism and travelling (Bbc, 2021). Harriot Hotel is required to boost the confidence of individuals for travelling.        </w:t>
      </w:r>
    </w:p>
    <w:p w14:paraId="00000008" w14:textId="77777777" w:rsidR="008561C0" w:rsidRPr="00034B39" w:rsidRDefault="0002576F">
      <w:pPr>
        <w:spacing w:line="360" w:lineRule="auto"/>
        <w:jc w:val="both"/>
        <w:rPr>
          <w:rFonts w:ascii="Times New Roman" w:eastAsia="Times New Roman" w:hAnsi="Times New Roman" w:cs="Times New Roman"/>
          <w:b/>
          <w:sz w:val="24"/>
          <w:szCs w:val="24"/>
          <w:lang w:val="en-GB"/>
        </w:rPr>
      </w:pPr>
      <w:r w:rsidRPr="00034B39">
        <w:rPr>
          <w:rFonts w:ascii="Times New Roman" w:eastAsia="Times New Roman" w:hAnsi="Times New Roman" w:cs="Times New Roman"/>
          <w:b/>
          <w:sz w:val="24"/>
          <w:szCs w:val="24"/>
          <w:lang w:val="en-GB"/>
        </w:rPr>
        <w:t xml:space="preserve">Relate: </w:t>
      </w:r>
      <w:r w:rsidRPr="00034B39">
        <w:rPr>
          <w:rFonts w:ascii="Times New Roman" w:eastAsia="Times New Roman" w:hAnsi="Times New Roman" w:cs="Times New Roman"/>
          <w:sz w:val="24"/>
          <w:szCs w:val="24"/>
          <w:lang w:val="en-GB"/>
        </w:rPr>
        <w:t xml:space="preserve">It is advised to Harriot Hotel that use of online advertising and marketing should be made by Harriot Hotel for showing the safety and security measures towards employees and customers. Harriot Hotel must increase the advertisement cost for boosting the sales. </w:t>
      </w:r>
      <w:r w:rsidRPr="00034B39">
        <w:rPr>
          <w:rFonts w:ascii="Times New Roman" w:eastAsia="Times New Roman" w:hAnsi="Times New Roman" w:cs="Times New Roman"/>
          <w:b/>
          <w:sz w:val="24"/>
          <w:szCs w:val="24"/>
          <w:lang w:val="en-GB"/>
        </w:rPr>
        <w:t xml:space="preserve"> </w:t>
      </w:r>
    </w:p>
    <w:p w14:paraId="00000009" w14:textId="77777777" w:rsidR="008561C0" w:rsidRPr="00034B39" w:rsidRDefault="0002576F">
      <w:pPr>
        <w:spacing w:line="360" w:lineRule="auto"/>
        <w:jc w:val="both"/>
        <w:rPr>
          <w:rFonts w:ascii="Times New Roman" w:eastAsia="Times New Roman" w:hAnsi="Times New Roman" w:cs="Times New Roman"/>
          <w:b/>
          <w:sz w:val="24"/>
          <w:szCs w:val="24"/>
          <w:lang w:val="en-GB"/>
        </w:rPr>
      </w:pPr>
      <w:r w:rsidRPr="00034B39">
        <w:rPr>
          <w:rFonts w:ascii="Times New Roman" w:eastAsia="Times New Roman" w:hAnsi="Times New Roman" w:cs="Times New Roman"/>
          <w:b/>
          <w:sz w:val="24"/>
          <w:szCs w:val="24"/>
          <w:lang w:val="en-GB"/>
        </w:rPr>
        <w:t xml:space="preserve">Point: </w:t>
      </w:r>
      <w:r w:rsidRPr="00034B39">
        <w:rPr>
          <w:rFonts w:ascii="Times New Roman" w:eastAsia="Times New Roman" w:hAnsi="Times New Roman" w:cs="Times New Roman"/>
          <w:b/>
          <w:i/>
          <w:sz w:val="24"/>
          <w:szCs w:val="24"/>
          <w:lang w:val="en-GB"/>
        </w:rPr>
        <w:t>Housekeeping and cleaning supplies</w:t>
      </w:r>
      <w:r w:rsidRPr="00034B39">
        <w:rPr>
          <w:rFonts w:ascii="Times New Roman" w:eastAsia="Times New Roman" w:hAnsi="Times New Roman" w:cs="Times New Roman"/>
          <w:b/>
          <w:sz w:val="24"/>
          <w:szCs w:val="24"/>
          <w:lang w:val="en-GB"/>
        </w:rPr>
        <w:t xml:space="preserve"> </w:t>
      </w:r>
      <w:r w:rsidRPr="00034B39">
        <w:rPr>
          <w:rFonts w:ascii="Times New Roman" w:eastAsia="Times New Roman" w:hAnsi="Times New Roman" w:cs="Times New Roman"/>
          <w:sz w:val="24"/>
          <w:szCs w:val="24"/>
          <w:lang w:val="en-GB"/>
        </w:rPr>
        <w:t>(£5000m; 8.3% of sales-£60000m)</w:t>
      </w:r>
    </w:p>
    <w:p w14:paraId="0000000A" w14:textId="678E7F1D" w:rsidR="008561C0" w:rsidRPr="00034B39" w:rsidRDefault="0002576F">
      <w:pPr>
        <w:spacing w:line="360" w:lineRule="auto"/>
        <w:jc w:val="both"/>
        <w:rPr>
          <w:rFonts w:ascii="Times New Roman" w:eastAsia="Times New Roman" w:hAnsi="Times New Roman" w:cs="Times New Roman"/>
          <w:sz w:val="24"/>
          <w:szCs w:val="24"/>
          <w:lang w:val="en-GB"/>
        </w:rPr>
      </w:pPr>
      <w:r w:rsidRPr="00034B39">
        <w:rPr>
          <w:rFonts w:ascii="Times New Roman" w:eastAsia="Times New Roman" w:hAnsi="Times New Roman" w:cs="Times New Roman"/>
          <w:b/>
          <w:sz w:val="24"/>
          <w:szCs w:val="24"/>
          <w:lang w:val="en-GB"/>
        </w:rPr>
        <w:t xml:space="preserve">Explain: </w:t>
      </w:r>
      <w:r w:rsidRPr="00034B39">
        <w:rPr>
          <w:rFonts w:ascii="Times New Roman" w:eastAsia="Times New Roman" w:hAnsi="Times New Roman" w:cs="Times New Roman"/>
          <w:sz w:val="24"/>
          <w:szCs w:val="24"/>
          <w:lang w:val="en-GB"/>
        </w:rPr>
        <w:t xml:space="preserve">Housekeeping and cleaning supplies are associated with maintenance of Harriot Hotel. Housekeeping and cleaning supplies are fixed expenses in hotel industry as spending on these items are set at start of operating period. Estimation of housekeeping and cleaning supplies are made as per past </w:t>
      </w:r>
      <w:r w:rsidR="00034B39" w:rsidRPr="00034B39">
        <w:rPr>
          <w:rFonts w:ascii="Times New Roman" w:eastAsia="Times New Roman" w:hAnsi="Times New Roman" w:cs="Times New Roman"/>
          <w:sz w:val="24"/>
          <w:szCs w:val="24"/>
          <w:lang w:val="en-GB"/>
        </w:rPr>
        <w:t>spending</w:t>
      </w:r>
      <w:r w:rsidRPr="00034B39">
        <w:rPr>
          <w:rFonts w:ascii="Times New Roman" w:eastAsia="Times New Roman" w:hAnsi="Times New Roman" w:cs="Times New Roman"/>
          <w:sz w:val="24"/>
          <w:szCs w:val="24"/>
          <w:lang w:val="en-GB"/>
        </w:rPr>
        <w:t xml:space="preserve"> of business on these items (</w:t>
      </w:r>
      <w:r w:rsidR="00661FA9" w:rsidRPr="007F358A">
        <w:rPr>
          <w:rFonts w:ascii="Times New Roman" w:hAnsi="Times New Roman" w:cs="Times New Roman"/>
          <w:color w:val="000000" w:themeColor="text1"/>
          <w:sz w:val="24"/>
          <w:szCs w:val="24"/>
          <w:shd w:val="clear" w:color="auto" w:fill="FFFFFF"/>
        </w:rPr>
        <w:t>A</w:t>
      </w:r>
      <w:r w:rsidR="00661FA9">
        <w:rPr>
          <w:rFonts w:ascii="Times New Roman" w:hAnsi="Times New Roman" w:cs="Times New Roman"/>
          <w:color w:val="000000" w:themeColor="text1"/>
          <w:sz w:val="24"/>
          <w:szCs w:val="24"/>
          <w:shd w:val="clear" w:color="auto" w:fill="FFFFFF"/>
        </w:rPr>
        <w:t xml:space="preserve">m, </w:t>
      </w:r>
      <w:r w:rsidR="00661FA9" w:rsidRPr="007F358A">
        <w:rPr>
          <w:rFonts w:ascii="Times New Roman" w:hAnsi="Times New Roman" w:cs="Times New Roman"/>
          <w:color w:val="000000" w:themeColor="text1"/>
          <w:sz w:val="24"/>
          <w:szCs w:val="24"/>
          <w:shd w:val="clear" w:color="auto" w:fill="FFFFFF"/>
        </w:rPr>
        <w:t>2021</w:t>
      </w:r>
      <w:r w:rsidRPr="00034B39">
        <w:rPr>
          <w:rFonts w:ascii="Times New Roman" w:eastAsia="Times New Roman" w:hAnsi="Times New Roman" w:cs="Times New Roman"/>
          <w:sz w:val="24"/>
          <w:szCs w:val="24"/>
          <w:lang w:val="en-GB"/>
        </w:rPr>
        <w:t xml:space="preserve">). In Harriot Hotel, 8.3% of sales </w:t>
      </w:r>
      <w:r w:rsidR="00034B39" w:rsidRPr="00034B39">
        <w:rPr>
          <w:rFonts w:ascii="Times New Roman" w:eastAsia="Times New Roman" w:hAnsi="Times New Roman" w:cs="Times New Roman"/>
          <w:sz w:val="24"/>
          <w:szCs w:val="24"/>
          <w:lang w:val="en-GB"/>
        </w:rPr>
        <w:t>are</w:t>
      </w:r>
      <w:r w:rsidRPr="00034B39">
        <w:rPr>
          <w:rFonts w:ascii="Times New Roman" w:eastAsia="Times New Roman" w:hAnsi="Times New Roman" w:cs="Times New Roman"/>
          <w:sz w:val="24"/>
          <w:szCs w:val="24"/>
          <w:lang w:val="en-GB"/>
        </w:rPr>
        <w:t xml:space="preserve"> spent over housekeeping. In Covid-19 pandemic, requirement of safety and hygiene has been increased in hotel industry (</w:t>
      </w:r>
      <w:r w:rsidRPr="00034B39">
        <w:rPr>
          <w:rFonts w:ascii="Times New Roman" w:eastAsia="Times New Roman" w:hAnsi="Times New Roman" w:cs="Times New Roman"/>
          <w:sz w:val="24"/>
          <w:szCs w:val="24"/>
          <w:highlight w:val="white"/>
          <w:lang w:val="en-GB"/>
        </w:rPr>
        <w:t xml:space="preserve">Pham </w:t>
      </w:r>
      <w:r w:rsidRPr="00034B39">
        <w:rPr>
          <w:rFonts w:ascii="Times New Roman" w:eastAsia="Times New Roman" w:hAnsi="Times New Roman" w:cs="Times New Roman"/>
          <w:i/>
          <w:sz w:val="24"/>
          <w:szCs w:val="24"/>
          <w:highlight w:val="white"/>
          <w:lang w:val="en-GB"/>
        </w:rPr>
        <w:t xml:space="preserve">et al. </w:t>
      </w:r>
      <w:r w:rsidRPr="00034B39">
        <w:rPr>
          <w:rFonts w:ascii="Times New Roman" w:eastAsia="Times New Roman" w:hAnsi="Times New Roman" w:cs="Times New Roman"/>
          <w:sz w:val="24"/>
          <w:szCs w:val="24"/>
          <w:highlight w:val="white"/>
          <w:lang w:val="en-GB"/>
        </w:rPr>
        <w:t>2021</w:t>
      </w:r>
      <w:r w:rsidRPr="00034B39">
        <w:rPr>
          <w:rFonts w:ascii="Times New Roman" w:eastAsia="Times New Roman" w:hAnsi="Times New Roman" w:cs="Times New Roman"/>
          <w:sz w:val="24"/>
          <w:szCs w:val="24"/>
          <w:lang w:val="en-GB"/>
        </w:rPr>
        <w:t xml:space="preserve">). However, Harriot Hotel has lower spending on housekeeping &amp; cleaning.      </w:t>
      </w:r>
    </w:p>
    <w:p w14:paraId="0000000B" w14:textId="77777777" w:rsidR="008561C0" w:rsidRPr="00034B39" w:rsidRDefault="0002576F">
      <w:pPr>
        <w:spacing w:line="360" w:lineRule="auto"/>
        <w:jc w:val="both"/>
        <w:rPr>
          <w:rFonts w:ascii="Times New Roman" w:eastAsia="Times New Roman" w:hAnsi="Times New Roman" w:cs="Times New Roman"/>
          <w:b/>
          <w:sz w:val="24"/>
          <w:szCs w:val="24"/>
          <w:lang w:val="en-GB"/>
        </w:rPr>
      </w:pPr>
      <w:r w:rsidRPr="00034B39">
        <w:rPr>
          <w:rFonts w:ascii="Times New Roman" w:eastAsia="Times New Roman" w:hAnsi="Times New Roman" w:cs="Times New Roman"/>
          <w:b/>
          <w:sz w:val="24"/>
          <w:szCs w:val="24"/>
          <w:lang w:val="en-GB"/>
        </w:rPr>
        <w:t xml:space="preserve">Relate: </w:t>
      </w:r>
      <w:r w:rsidRPr="00034B39">
        <w:rPr>
          <w:rFonts w:ascii="Times New Roman" w:eastAsia="Times New Roman" w:hAnsi="Times New Roman" w:cs="Times New Roman"/>
          <w:sz w:val="24"/>
          <w:szCs w:val="24"/>
          <w:lang w:val="en-GB"/>
        </w:rPr>
        <w:t xml:space="preserve">It can be recommended to Harriot Hotel that expenses on housekeeping and cleaning supplies must be increased. Due to pandemic, maintaining higher cleanliness and neatness would help management in boosting confidence of customers and maintaining sound arrangements for staff members. </w:t>
      </w:r>
      <w:r w:rsidRPr="00034B39">
        <w:rPr>
          <w:rFonts w:ascii="Times New Roman" w:eastAsia="Times New Roman" w:hAnsi="Times New Roman" w:cs="Times New Roman"/>
          <w:b/>
          <w:sz w:val="24"/>
          <w:szCs w:val="24"/>
          <w:lang w:val="en-GB"/>
        </w:rPr>
        <w:t xml:space="preserve"> </w:t>
      </w:r>
    </w:p>
    <w:p w14:paraId="0000000C" w14:textId="77777777" w:rsidR="008561C0" w:rsidRPr="00034B39" w:rsidRDefault="0002576F">
      <w:pPr>
        <w:spacing w:line="360" w:lineRule="auto"/>
        <w:jc w:val="both"/>
        <w:rPr>
          <w:rFonts w:ascii="Times New Roman" w:eastAsia="Times New Roman" w:hAnsi="Times New Roman" w:cs="Times New Roman"/>
          <w:b/>
          <w:sz w:val="24"/>
          <w:szCs w:val="24"/>
          <w:lang w:val="en-GB"/>
        </w:rPr>
      </w:pPr>
      <w:r w:rsidRPr="00034B39">
        <w:rPr>
          <w:rFonts w:ascii="Times New Roman" w:eastAsia="Times New Roman" w:hAnsi="Times New Roman" w:cs="Times New Roman"/>
          <w:b/>
          <w:sz w:val="24"/>
          <w:szCs w:val="24"/>
          <w:lang w:val="en-GB"/>
        </w:rPr>
        <w:t xml:space="preserve">Point: </w:t>
      </w:r>
      <w:r w:rsidRPr="00034B39">
        <w:rPr>
          <w:rFonts w:ascii="Times New Roman" w:eastAsia="Times New Roman" w:hAnsi="Times New Roman" w:cs="Times New Roman"/>
          <w:b/>
          <w:i/>
          <w:sz w:val="24"/>
          <w:szCs w:val="24"/>
          <w:lang w:val="en-GB"/>
        </w:rPr>
        <w:t>Stationeries used in front desk and restaurants</w:t>
      </w:r>
      <w:r w:rsidRPr="00034B39">
        <w:rPr>
          <w:rFonts w:ascii="Times New Roman" w:eastAsia="Times New Roman" w:hAnsi="Times New Roman" w:cs="Times New Roman"/>
          <w:b/>
          <w:sz w:val="24"/>
          <w:szCs w:val="24"/>
          <w:lang w:val="en-GB"/>
        </w:rPr>
        <w:t xml:space="preserve"> </w:t>
      </w:r>
      <w:r w:rsidRPr="00034B39">
        <w:rPr>
          <w:rFonts w:ascii="Times New Roman" w:eastAsia="Times New Roman" w:hAnsi="Times New Roman" w:cs="Times New Roman"/>
          <w:sz w:val="24"/>
          <w:szCs w:val="24"/>
          <w:lang w:val="en-GB"/>
        </w:rPr>
        <w:t>(£3000m; 5% of sales-£60000m)</w:t>
      </w:r>
    </w:p>
    <w:p w14:paraId="0000000D" w14:textId="5C1A367D" w:rsidR="008561C0" w:rsidRPr="00034B39" w:rsidRDefault="0002576F">
      <w:pPr>
        <w:spacing w:line="360" w:lineRule="auto"/>
        <w:jc w:val="both"/>
        <w:rPr>
          <w:rFonts w:ascii="Times New Roman" w:eastAsia="Times New Roman" w:hAnsi="Times New Roman" w:cs="Times New Roman"/>
          <w:sz w:val="24"/>
          <w:szCs w:val="24"/>
          <w:lang w:val="en-GB"/>
        </w:rPr>
      </w:pPr>
      <w:r w:rsidRPr="00034B39">
        <w:rPr>
          <w:rFonts w:ascii="Times New Roman" w:eastAsia="Times New Roman" w:hAnsi="Times New Roman" w:cs="Times New Roman"/>
          <w:b/>
          <w:sz w:val="24"/>
          <w:szCs w:val="24"/>
          <w:lang w:val="en-GB"/>
        </w:rPr>
        <w:t xml:space="preserve">Explain: </w:t>
      </w:r>
      <w:r w:rsidRPr="00034B39">
        <w:rPr>
          <w:rFonts w:ascii="Times New Roman" w:eastAsia="Times New Roman" w:hAnsi="Times New Roman" w:cs="Times New Roman"/>
          <w:sz w:val="24"/>
          <w:szCs w:val="24"/>
          <w:lang w:val="en-GB"/>
        </w:rPr>
        <w:t xml:space="preserve">Stationeries used in front desk and </w:t>
      </w:r>
      <w:r w:rsidR="00034B39" w:rsidRPr="00034B39">
        <w:rPr>
          <w:rFonts w:ascii="Times New Roman" w:eastAsia="Times New Roman" w:hAnsi="Times New Roman" w:cs="Times New Roman"/>
          <w:sz w:val="24"/>
          <w:szCs w:val="24"/>
          <w:lang w:val="en-GB"/>
        </w:rPr>
        <w:t>restaurant is</w:t>
      </w:r>
      <w:r w:rsidRPr="00034B39">
        <w:rPr>
          <w:rFonts w:ascii="Times New Roman" w:eastAsia="Times New Roman" w:hAnsi="Times New Roman" w:cs="Times New Roman"/>
          <w:sz w:val="24"/>
          <w:szCs w:val="24"/>
          <w:lang w:val="en-GB"/>
        </w:rPr>
        <w:t xml:space="preserve"> related to services provided by staff members to customers. Such expenses are variable expenses in hotel business as requirements of such expenses may vary according to production level or number of customers. In Harriot Hotel, only 5% of sales </w:t>
      </w:r>
      <w:r w:rsidR="00034B39" w:rsidRPr="00034B39">
        <w:rPr>
          <w:rFonts w:ascii="Times New Roman" w:eastAsia="Times New Roman" w:hAnsi="Times New Roman" w:cs="Times New Roman"/>
          <w:sz w:val="24"/>
          <w:szCs w:val="24"/>
          <w:lang w:val="en-GB"/>
        </w:rPr>
        <w:t>are</w:t>
      </w:r>
      <w:r w:rsidRPr="00034B39">
        <w:rPr>
          <w:rFonts w:ascii="Times New Roman" w:eastAsia="Times New Roman" w:hAnsi="Times New Roman" w:cs="Times New Roman"/>
          <w:sz w:val="24"/>
          <w:szCs w:val="24"/>
          <w:lang w:val="en-GB"/>
        </w:rPr>
        <w:t xml:space="preserve"> incurred on stationeries used in restaurants and front desks. In pandemic situation, organisations of hotel industry are required to maintain safety and security arrangements in front desk, rooms and restaurants. Thus, additional costs are maintained by companies for sanitizers, hand washes, masks and infrared thermometers during pandemic (</w:t>
      </w:r>
      <w:r w:rsidR="00661FA9" w:rsidRPr="007F358A">
        <w:rPr>
          <w:rFonts w:ascii="Times New Roman" w:hAnsi="Times New Roman" w:cs="Times New Roman"/>
          <w:color w:val="000000" w:themeColor="text1"/>
          <w:sz w:val="24"/>
          <w:szCs w:val="24"/>
          <w:shd w:val="clear" w:color="auto" w:fill="FFFFFF"/>
        </w:rPr>
        <w:t>Ber</w:t>
      </w:r>
      <w:r w:rsidR="00661FA9">
        <w:rPr>
          <w:rFonts w:ascii="Times New Roman" w:hAnsi="Times New Roman" w:cs="Times New Roman"/>
          <w:color w:val="000000" w:themeColor="text1"/>
          <w:sz w:val="24"/>
          <w:szCs w:val="24"/>
          <w:shd w:val="clear" w:color="auto" w:fill="FFFFFF"/>
        </w:rPr>
        <w:t xml:space="preserve">eitschaft and Scheller, </w:t>
      </w:r>
      <w:r w:rsidR="00661FA9" w:rsidRPr="007F358A">
        <w:rPr>
          <w:rFonts w:ascii="Times New Roman" w:hAnsi="Times New Roman" w:cs="Times New Roman"/>
          <w:color w:val="000000" w:themeColor="text1"/>
          <w:sz w:val="24"/>
          <w:szCs w:val="24"/>
          <w:shd w:val="clear" w:color="auto" w:fill="FFFFFF"/>
        </w:rPr>
        <w:t>2020</w:t>
      </w:r>
      <w:r w:rsidRPr="00034B39">
        <w:rPr>
          <w:rFonts w:ascii="Times New Roman" w:eastAsia="Times New Roman" w:hAnsi="Times New Roman" w:cs="Times New Roman"/>
          <w:sz w:val="24"/>
          <w:szCs w:val="24"/>
          <w:lang w:val="en-GB"/>
        </w:rPr>
        <w:t xml:space="preserve">). </w:t>
      </w:r>
    </w:p>
    <w:p w14:paraId="0000000E" w14:textId="26173814" w:rsidR="008561C0" w:rsidRPr="00034B39" w:rsidRDefault="0002576F">
      <w:pPr>
        <w:spacing w:line="360" w:lineRule="auto"/>
        <w:jc w:val="both"/>
        <w:rPr>
          <w:rFonts w:ascii="Times New Roman" w:eastAsia="Times New Roman" w:hAnsi="Times New Roman" w:cs="Times New Roman"/>
          <w:b/>
          <w:sz w:val="24"/>
          <w:szCs w:val="24"/>
          <w:lang w:val="en-GB"/>
        </w:rPr>
      </w:pPr>
      <w:r w:rsidRPr="00034B39">
        <w:rPr>
          <w:rFonts w:ascii="Times New Roman" w:eastAsia="Times New Roman" w:hAnsi="Times New Roman" w:cs="Times New Roman"/>
          <w:b/>
          <w:sz w:val="24"/>
          <w:szCs w:val="24"/>
          <w:lang w:val="en-GB"/>
        </w:rPr>
        <w:t xml:space="preserve">Relate:  </w:t>
      </w:r>
      <w:r w:rsidRPr="00034B39">
        <w:rPr>
          <w:rFonts w:ascii="Times New Roman" w:eastAsia="Times New Roman" w:hAnsi="Times New Roman" w:cs="Times New Roman"/>
          <w:sz w:val="24"/>
          <w:szCs w:val="24"/>
          <w:lang w:val="en-GB"/>
        </w:rPr>
        <w:t xml:space="preserve">It is advised to Harriot Hotel that </w:t>
      </w:r>
      <w:r w:rsidR="00034B39" w:rsidRPr="00034B39">
        <w:rPr>
          <w:rFonts w:ascii="Times New Roman" w:eastAsia="Times New Roman" w:hAnsi="Times New Roman" w:cs="Times New Roman"/>
          <w:sz w:val="24"/>
          <w:szCs w:val="24"/>
          <w:lang w:val="en-GB"/>
        </w:rPr>
        <w:t>spending</w:t>
      </w:r>
      <w:r w:rsidRPr="00034B39">
        <w:rPr>
          <w:rFonts w:ascii="Times New Roman" w:eastAsia="Times New Roman" w:hAnsi="Times New Roman" w:cs="Times New Roman"/>
          <w:sz w:val="24"/>
          <w:szCs w:val="24"/>
          <w:lang w:val="en-GB"/>
        </w:rPr>
        <w:t xml:space="preserve"> on front desk and restaurant supplies must be increased. Harriot Hotel acts as key player in hotel industry of US, UK, Africa and Europe. Therefore, maintaining adequate safety arrangements by Harriot Hotel would help in gaining competitive advantage, increasing customer base and maintaining sustainable performance in international hospitality sector.   </w:t>
      </w:r>
      <w:r w:rsidRPr="00034B39">
        <w:rPr>
          <w:rFonts w:ascii="Times New Roman" w:eastAsia="Times New Roman" w:hAnsi="Times New Roman" w:cs="Times New Roman"/>
          <w:b/>
          <w:sz w:val="24"/>
          <w:szCs w:val="24"/>
          <w:lang w:val="en-GB"/>
        </w:rPr>
        <w:t xml:space="preserve"> </w:t>
      </w:r>
    </w:p>
    <w:p w14:paraId="0000000F" w14:textId="77777777" w:rsidR="008561C0" w:rsidRPr="00034B39" w:rsidRDefault="0002576F">
      <w:pPr>
        <w:spacing w:line="360" w:lineRule="auto"/>
        <w:jc w:val="both"/>
        <w:rPr>
          <w:rFonts w:ascii="Times New Roman" w:eastAsia="Times New Roman" w:hAnsi="Times New Roman" w:cs="Times New Roman"/>
          <w:b/>
          <w:sz w:val="24"/>
          <w:szCs w:val="24"/>
          <w:lang w:val="en-GB"/>
        </w:rPr>
      </w:pPr>
      <w:r w:rsidRPr="00034B39">
        <w:rPr>
          <w:rFonts w:ascii="Times New Roman" w:eastAsia="Times New Roman" w:hAnsi="Times New Roman" w:cs="Times New Roman"/>
          <w:b/>
          <w:sz w:val="24"/>
          <w:szCs w:val="24"/>
          <w:lang w:val="en-GB"/>
        </w:rPr>
        <w:t xml:space="preserve">Point: </w:t>
      </w:r>
      <w:r w:rsidRPr="00034B39">
        <w:rPr>
          <w:rFonts w:ascii="Times New Roman" w:eastAsia="Times New Roman" w:hAnsi="Times New Roman" w:cs="Times New Roman"/>
          <w:b/>
          <w:i/>
          <w:sz w:val="24"/>
          <w:szCs w:val="24"/>
          <w:lang w:val="en-GB"/>
        </w:rPr>
        <w:t>Employees’ wages</w:t>
      </w:r>
      <w:r w:rsidRPr="00034B39">
        <w:rPr>
          <w:rFonts w:ascii="Times New Roman" w:eastAsia="Times New Roman" w:hAnsi="Times New Roman" w:cs="Times New Roman"/>
          <w:b/>
          <w:sz w:val="24"/>
          <w:szCs w:val="24"/>
          <w:lang w:val="en-GB"/>
        </w:rPr>
        <w:t xml:space="preserve"> </w:t>
      </w:r>
      <w:r w:rsidRPr="00034B39">
        <w:rPr>
          <w:rFonts w:ascii="Times New Roman" w:eastAsia="Times New Roman" w:hAnsi="Times New Roman" w:cs="Times New Roman"/>
          <w:sz w:val="24"/>
          <w:szCs w:val="24"/>
          <w:lang w:val="en-GB"/>
        </w:rPr>
        <w:t>(£15000m; 25% of sales-£60000m)</w:t>
      </w:r>
    </w:p>
    <w:p w14:paraId="00000010" w14:textId="108AD315" w:rsidR="008561C0" w:rsidRPr="00034B39" w:rsidRDefault="0002576F">
      <w:pPr>
        <w:spacing w:line="360" w:lineRule="auto"/>
        <w:jc w:val="both"/>
        <w:rPr>
          <w:rFonts w:ascii="Times New Roman" w:eastAsia="Times New Roman" w:hAnsi="Times New Roman" w:cs="Times New Roman"/>
          <w:sz w:val="24"/>
          <w:szCs w:val="24"/>
          <w:lang w:val="en-GB"/>
        </w:rPr>
      </w:pPr>
      <w:r w:rsidRPr="00034B39">
        <w:rPr>
          <w:rFonts w:ascii="Times New Roman" w:eastAsia="Times New Roman" w:hAnsi="Times New Roman" w:cs="Times New Roman"/>
          <w:b/>
          <w:sz w:val="24"/>
          <w:szCs w:val="24"/>
          <w:lang w:val="en-GB"/>
        </w:rPr>
        <w:t xml:space="preserve">Explain: </w:t>
      </w:r>
      <w:r w:rsidRPr="00034B39">
        <w:rPr>
          <w:rFonts w:ascii="Times New Roman" w:eastAsia="Times New Roman" w:hAnsi="Times New Roman" w:cs="Times New Roman"/>
          <w:sz w:val="24"/>
          <w:szCs w:val="24"/>
          <w:lang w:val="en-GB"/>
        </w:rPr>
        <w:t xml:space="preserve">Employee wages are related to services provided to customers in order to gain adequate revenue in global hotel industry. Employee wages are spent over employee and </w:t>
      </w:r>
      <w:r w:rsidRPr="00034B39">
        <w:rPr>
          <w:rFonts w:ascii="Times New Roman" w:eastAsia="Times New Roman" w:hAnsi="Times New Roman" w:cs="Times New Roman"/>
          <w:sz w:val="24"/>
          <w:szCs w:val="24"/>
          <w:lang w:val="en-GB"/>
        </w:rPr>
        <w:lastRenderedPageBreak/>
        <w:t>labour of company. Cost of employee wages is mixed (fixed</w:t>
      </w:r>
      <w:r w:rsidR="00661FA9">
        <w:rPr>
          <w:rFonts w:ascii="Times New Roman" w:eastAsia="Times New Roman" w:hAnsi="Times New Roman" w:cs="Times New Roman"/>
          <w:sz w:val="24"/>
          <w:szCs w:val="24"/>
          <w:lang w:val="en-GB"/>
        </w:rPr>
        <w:t xml:space="preserve"> </w:t>
      </w:r>
      <w:r w:rsidRPr="00034B39">
        <w:rPr>
          <w:rFonts w:ascii="Times New Roman" w:eastAsia="Times New Roman" w:hAnsi="Times New Roman" w:cs="Times New Roman"/>
          <w:sz w:val="24"/>
          <w:szCs w:val="24"/>
          <w:lang w:val="en-GB"/>
        </w:rPr>
        <w:t>+</w:t>
      </w:r>
      <w:r w:rsidR="00661FA9">
        <w:rPr>
          <w:rFonts w:ascii="Times New Roman" w:eastAsia="Times New Roman" w:hAnsi="Times New Roman" w:cs="Times New Roman"/>
          <w:sz w:val="24"/>
          <w:szCs w:val="24"/>
          <w:lang w:val="en-GB"/>
        </w:rPr>
        <w:t xml:space="preserve"> </w:t>
      </w:r>
      <w:r w:rsidRPr="00034B39">
        <w:rPr>
          <w:rFonts w:ascii="Times New Roman" w:eastAsia="Times New Roman" w:hAnsi="Times New Roman" w:cs="Times New Roman"/>
          <w:sz w:val="24"/>
          <w:szCs w:val="24"/>
          <w:lang w:val="en-GB"/>
        </w:rPr>
        <w:t xml:space="preserve">variable) in nature. A company provides salary to </w:t>
      </w:r>
      <w:r w:rsidR="00034B39" w:rsidRPr="00034B39">
        <w:rPr>
          <w:rFonts w:ascii="Times New Roman" w:eastAsia="Times New Roman" w:hAnsi="Times New Roman" w:cs="Times New Roman"/>
          <w:sz w:val="24"/>
          <w:szCs w:val="24"/>
          <w:lang w:val="en-GB"/>
        </w:rPr>
        <w:t>senior and</w:t>
      </w:r>
      <w:r w:rsidRPr="00034B39">
        <w:rPr>
          <w:rFonts w:ascii="Times New Roman" w:eastAsia="Times New Roman" w:hAnsi="Times New Roman" w:cs="Times New Roman"/>
          <w:sz w:val="24"/>
          <w:szCs w:val="24"/>
          <w:lang w:val="en-GB"/>
        </w:rPr>
        <w:t xml:space="preserve"> medium level staff on forced terms. Wages to lower level employees are provided on an hourly basis (Vij, 2012). But, salaries of employees are higher than wages to labour, so it can be considered as fixed cost. In Harriot Hotel 25% of revenue is spent on employee wages which is quite higher during pandemic.   </w:t>
      </w:r>
    </w:p>
    <w:p w14:paraId="00000011" w14:textId="77777777" w:rsidR="008561C0" w:rsidRPr="00034B39" w:rsidRDefault="0002576F">
      <w:pPr>
        <w:spacing w:line="360" w:lineRule="auto"/>
        <w:jc w:val="both"/>
        <w:rPr>
          <w:rFonts w:ascii="Times New Roman" w:eastAsia="Times New Roman" w:hAnsi="Times New Roman" w:cs="Times New Roman"/>
          <w:sz w:val="24"/>
          <w:szCs w:val="24"/>
          <w:lang w:val="en-GB"/>
        </w:rPr>
      </w:pPr>
      <w:r w:rsidRPr="00034B39">
        <w:rPr>
          <w:rFonts w:ascii="Times New Roman" w:eastAsia="Times New Roman" w:hAnsi="Times New Roman" w:cs="Times New Roman"/>
          <w:b/>
          <w:sz w:val="24"/>
          <w:szCs w:val="24"/>
          <w:lang w:val="en-GB"/>
        </w:rPr>
        <w:t xml:space="preserve">Relate:  </w:t>
      </w:r>
      <w:r w:rsidRPr="00034B39">
        <w:rPr>
          <w:rFonts w:ascii="Times New Roman" w:eastAsia="Times New Roman" w:hAnsi="Times New Roman" w:cs="Times New Roman"/>
          <w:sz w:val="24"/>
          <w:szCs w:val="24"/>
          <w:lang w:val="en-GB"/>
        </w:rPr>
        <w:t xml:space="preserve">It can be recommended to Harriot Hotel that salaries of senior staff must be cut down by management. Harriot Hotel must try to apply for Redundancy packages Furlough scheme of UK. As per Covid-19 Job Retention Scheme of UK, eligible companies would provide grants for paying 80% staff salary during pandemic (Gov.uk, 2021). Incorporating such an approach would help Harriot Hotel in operating feasibly in pandemic situation.  </w:t>
      </w:r>
    </w:p>
    <w:p w14:paraId="00000012" w14:textId="77777777" w:rsidR="008561C0" w:rsidRPr="00034B39" w:rsidRDefault="0002576F">
      <w:pPr>
        <w:spacing w:line="360" w:lineRule="auto"/>
        <w:jc w:val="both"/>
        <w:rPr>
          <w:rFonts w:ascii="Times New Roman" w:eastAsia="Times New Roman" w:hAnsi="Times New Roman" w:cs="Times New Roman"/>
          <w:b/>
          <w:sz w:val="24"/>
          <w:szCs w:val="24"/>
          <w:lang w:val="en-GB"/>
        </w:rPr>
      </w:pPr>
      <w:r w:rsidRPr="00034B39">
        <w:rPr>
          <w:rFonts w:ascii="Times New Roman" w:eastAsia="Times New Roman" w:hAnsi="Times New Roman" w:cs="Times New Roman"/>
          <w:b/>
          <w:sz w:val="24"/>
          <w:szCs w:val="24"/>
          <w:lang w:val="en-GB"/>
        </w:rPr>
        <w:t xml:space="preserve">Point: </w:t>
      </w:r>
      <w:r w:rsidRPr="00034B39">
        <w:rPr>
          <w:rFonts w:ascii="Times New Roman" w:eastAsia="Times New Roman" w:hAnsi="Times New Roman" w:cs="Times New Roman"/>
          <w:b/>
          <w:i/>
          <w:sz w:val="24"/>
          <w:szCs w:val="24"/>
          <w:lang w:val="en-GB"/>
        </w:rPr>
        <w:t>Interest on loans</w:t>
      </w:r>
      <w:r w:rsidRPr="00034B39">
        <w:rPr>
          <w:rFonts w:ascii="Times New Roman" w:eastAsia="Times New Roman" w:hAnsi="Times New Roman" w:cs="Times New Roman"/>
          <w:b/>
          <w:sz w:val="24"/>
          <w:szCs w:val="24"/>
          <w:lang w:val="en-GB"/>
        </w:rPr>
        <w:t xml:space="preserve"> </w:t>
      </w:r>
      <w:r w:rsidRPr="00034B39">
        <w:rPr>
          <w:rFonts w:ascii="Times New Roman" w:eastAsia="Times New Roman" w:hAnsi="Times New Roman" w:cs="Times New Roman"/>
          <w:sz w:val="24"/>
          <w:szCs w:val="24"/>
          <w:lang w:val="en-GB"/>
        </w:rPr>
        <w:t>(£10000m; 17% of sales-£60000m)</w:t>
      </w:r>
    </w:p>
    <w:p w14:paraId="00000013" w14:textId="60AA54FA" w:rsidR="008561C0" w:rsidRPr="00034B39" w:rsidRDefault="0002576F">
      <w:pPr>
        <w:spacing w:line="360" w:lineRule="auto"/>
        <w:jc w:val="both"/>
        <w:rPr>
          <w:rFonts w:ascii="Times New Roman" w:eastAsia="Times New Roman" w:hAnsi="Times New Roman" w:cs="Times New Roman"/>
          <w:sz w:val="24"/>
          <w:szCs w:val="24"/>
          <w:lang w:val="en-GB"/>
        </w:rPr>
      </w:pPr>
      <w:r w:rsidRPr="00034B39">
        <w:rPr>
          <w:rFonts w:ascii="Times New Roman" w:eastAsia="Times New Roman" w:hAnsi="Times New Roman" w:cs="Times New Roman"/>
          <w:b/>
          <w:sz w:val="24"/>
          <w:szCs w:val="24"/>
          <w:lang w:val="en-GB"/>
        </w:rPr>
        <w:t xml:space="preserve">Explain: </w:t>
      </w:r>
      <w:r w:rsidRPr="00034B39">
        <w:rPr>
          <w:rFonts w:ascii="Times New Roman" w:eastAsia="Times New Roman" w:hAnsi="Times New Roman" w:cs="Times New Roman"/>
          <w:sz w:val="24"/>
          <w:szCs w:val="24"/>
          <w:lang w:val="en-GB"/>
        </w:rPr>
        <w:t xml:space="preserve">Interest on loan is related to loan taken by Harriot hotel from major international banks. Loans were taken by Harriot Hotel for supporting its aggressive business expansion plan. Interest on loan of an organisation might be fixed or variable expense as per nature. Variable term loan has </w:t>
      </w:r>
      <w:r w:rsidR="00034B39">
        <w:rPr>
          <w:rFonts w:ascii="Times New Roman" w:eastAsia="Times New Roman" w:hAnsi="Times New Roman" w:cs="Times New Roman"/>
          <w:sz w:val="24"/>
          <w:szCs w:val="24"/>
          <w:lang w:val="en-GB"/>
        </w:rPr>
        <w:t>variable</w:t>
      </w:r>
      <w:r w:rsidRPr="00034B39">
        <w:rPr>
          <w:rFonts w:ascii="Times New Roman" w:eastAsia="Times New Roman" w:hAnsi="Times New Roman" w:cs="Times New Roman"/>
          <w:sz w:val="24"/>
          <w:szCs w:val="24"/>
          <w:lang w:val="en-GB"/>
        </w:rPr>
        <w:t xml:space="preserve"> interest on loan and fixed term loan and fixed interest on loan (</w:t>
      </w:r>
      <w:r w:rsidR="00661FA9" w:rsidRPr="007F358A">
        <w:rPr>
          <w:rFonts w:ascii="Times New Roman" w:hAnsi="Times New Roman" w:cs="Times New Roman"/>
          <w:color w:val="000000" w:themeColor="text1"/>
          <w:sz w:val="24"/>
          <w:szCs w:val="24"/>
          <w:shd w:val="clear" w:color="auto" w:fill="FFFFFF"/>
        </w:rPr>
        <w:t>Brei</w:t>
      </w:r>
      <w:r w:rsidR="00661FA9">
        <w:rPr>
          <w:rFonts w:ascii="Times New Roman" w:hAnsi="Times New Roman" w:cs="Times New Roman"/>
          <w:i/>
          <w:color w:val="000000" w:themeColor="text1"/>
          <w:sz w:val="24"/>
          <w:szCs w:val="24"/>
          <w:shd w:val="clear" w:color="auto" w:fill="FFFFFF"/>
        </w:rPr>
        <w:t xml:space="preserve"> et al. </w:t>
      </w:r>
      <w:r w:rsidR="00661FA9">
        <w:rPr>
          <w:rFonts w:ascii="Times New Roman" w:hAnsi="Times New Roman" w:cs="Times New Roman"/>
          <w:color w:val="000000" w:themeColor="text1"/>
          <w:sz w:val="24"/>
          <w:szCs w:val="24"/>
          <w:shd w:val="clear" w:color="auto" w:fill="FFFFFF"/>
        </w:rPr>
        <w:t>2020</w:t>
      </w:r>
      <w:r w:rsidRPr="00034B39">
        <w:rPr>
          <w:rFonts w:ascii="Times New Roman" w:eastAsia="Times New Roman" w:hAnsi="Times New Roman" w:cs="Times New Roman"/>
          <w:sz w:val="24"/>
          <w:szCs w:val="24"/>
          <w:lang w:val="en-GB"/>
        </w:rPr>
        <w:t>). In case of Harriot Hotel, it has been analysed that business expansion plan is financed through fixed term loan as interest on loan is paid on an annual basis. Expanding business in international market helps a company in serving higher number of travellers and tourists in overseas markets (</w:t>
      </w:r>
      <w:r w:rsidRPr="00034B39">
        <w:rPr>
          <w:rFonts w:ascii="Times New Roman" w:eastAsia="Times New Roman" w:hAnsi="Times New Roman" w:cs="Times New Roman"/>
          <w:sz w:val="24"/>
          <w:szCs w:val="24"/>
          <w:highlight w:val="white"/>
          <w:lang w:val="en-GB"/>
        </w:rPr>
        <w:t xml:space="preserve">Alonso </w:t>
      </w:r>
      <w:r w:rsidRPr="00034B39">
        <w:rPr>
          <w:rFonts w:ascii="Times New Roman" w:eastAsia="Times New Roman" w:hAnsi="Times New Roman" w:cs="Times New Roman"/>
          <w:i/>
          <w:sz w:val="24"/>
          <w:szCs w:val="24"/>
          <w:highlight w:val="white"/>
          <w:lang w:val="en-GB"/>
        </w:rPr>
        <w:t xml:space="preserve">et al. </w:t>
      </w:r>
      <w:r w:rsidRPr="00034B39">
        <w:rPr>
          <w:rFonts w:ascii="Times New Roman" w:eastAsia="Times New Roman" w:hAnsi="Times New Roman" w:cs="Times New Roman"/>
          <w:sz w:val="24"/>
          <w:szCs w:val="24"/>
          <w:highlight w:val="white"/>
          <w:lang w:val="en-GB"/>
        </w:rPr>
        <w:t>2020</w:t>
      </w:r>
      <w:r w:rsidRPr="00034B39">
        <w:rPr>
          <w:rFonts w:ascii="Times New Roman" w:eastAsia="Times New Roman" w:hAnsi="Times New Roman" w:cs="Times New Roman"/>
          <w:sz w:val="24"/>
          <w:szCs w:val="24"/>
          <w:lang w:val="en-GB"/>
        </w:rPr>
        <w:t xml:space="preserve">). But, presence of higher long term debt in capital structure creates higher risk and decline profitability of business.        </w:t>
      </w:r>
    </w:p>
    <w:p w14:paraId="00000014" w14:textId="6108B3E7" w:rsidR="008561C0" w:rsidRPr="00034B39" w:rsidRDefault="0002576F">
      <w:pPr>
        <w:spacing w:line="360" w:lineRule="auto"/>
        <w:jc w:val="both"/>
        <w:rPr>
          <w:rFonts w:ascii="Times New Roman" w:eastAsia="Times New Roman" w:hAnsi="Times New Roman" w:cs="Times New Roman"/>
          <w:b/>
          <w:sz w:val="24"/>
          <w:szCs w:val="24"/>
          <w:lang w:val="en-GB"/>
        </w:rPr>
      </w:pPr>
      <w:r w:rsidRPr="00034B39">
        <w:rPr>
          <w:rFonts w:ascii="Times New Roman" w:eastAsia="Times New Roman" w:hAnsi="Times New Roman" w:cs="Times New Roman"/>
          <w:b/>
          <w:sz w:val="24"/>
          <w:szCs w:val="24"/>
          <w:lang w:val="en-GB"/>
        </w:rPr>
        <w:t xml:space="preserve">Relate: </w:t>
      </w:r>
      <w:r w:rsidRPr="00034B39">
        <w:rPr>
          <w:rFonts w:ascii="Times New Roman" w:eastAsia="Times New Roman" w:hAnsi="Times New Roman" w:cs="Times New Roman"/>
          <w:sz w:val="24"/>
          <w:szCs w:val="24"/>
          <w:lang w:val="en-GB"/>
        </w:rPr>
        <w:t xml:space="preserve">It can be recommended to Harriot Hotel that interest on loan must be eliminated by management of </w:t>
      </w:r>
      <w:r w:rsidR="00034B39" w:rsidRPr="00034B39">
        <w:rPr>
          <w:rFonts w:ascii="Times New Roman" w:eastAsia="Times New Roman" w:hAnsi="Times New Roman" w:cs="Times New Roman"/>
          <w:sz w:val="24"/>
          <w:szCs w:val="24"/>
          <w:lang w:val="en-GB"/>
        </w:rPr>
        <w:t>Harriot</w:t>
      </w:r>
      <w:r w:rsidRPr="00034B39">
        <w:rPr>
          <w:rFonts w:ascii="Times New Roman" w:eastAsia="Times New Roman" w:hAnsi="Times New Roman" w:cs="Times New Roman"/>
          <w:sz w:val="24"/>
          <w:szCs w:val="24"/>
          <w:lang w:val="en-GB"/>
        </w:rPr>
        <w:t xml:space="preserve"> Hotel. Instead of supporting expansion plans through loans, equity should be used in the capital structure of Harriot Hotel. Usage of equity rather than loan not only helps the management in raising funds </w:t>
      </w:r>
      <w:r w:rsidR="00034B39" w:rsidRPr="00034B39">
        <w:rPr>
          <w:rFonts w:ascii="Times New Roman" w:eastAsia="Times New Roman" w:hAnsi="Times New Roman" w:cs="Times New Roman"/>
          <w:sz w:val="24"/>
          <w:szCs w:val="24"/>
          <w:lang w:val="en-GB"/>
        </w:rPr>
        <w:t>but</w:t>
      </w:r>
      <w:r w:rsidRPr="00034B39">
        <w:rPr>
          <w:rFonts w:ascii="Times New Roman" w:eastAsia="Times New Roman" w:hAnsi="Times New Roman" w:cs="Times New Roman"/>
          <w:sz w:val="24"/>
          <w:szCs w:val="24"/>
          <w:lang w:val="en-GB"/>
        </w:rPr>
        <w:t xml:space="preserve"> </w:t>
      </w:r>
      <w:r w:rsidR="00034B39">
        <w:rPr>
          <w:rFonts w:ascii="Times New Roman" w:eastAsia="Times New Roman" w:hAnsi="Times New Roman" w:cs="Times New Roman"/>
          <w:sz w:val="24"/>
          <w:szCs w:val="24"/>
          <w:lang w:val="en-GB"/>
        </w:rPr>
        <w:t>also</w:t>
      </w:r>
      <w:r w:rsidRPr="00034B39">
        <w:rPr>
          <w:rFonts w:ascii="Times New Roman" w:eastAsia="Times New Roman" w:hAnsi="Times New Roman" w:cs="Times New Roman"/>
          <w:sz w:val="24"/>
          <w:szCs w:val="24"/>
          <w:lang w:val="en-GB"/>
        </w:rPr>
        <w:t xml:space="preserve"> helps in the decision making process of Harriot Hotel.  </w:t>
      </w:r>
      <w:r w:rsidRPr="00034B39">
        <w:rPr>
          <w:rFonts w:ascii="Times New Roman" w:eastAsia="Times New Roman" w:hAnsi="Times New Roman" w:cs="Times New Roman"/>
          <w:b/>
          <w:sz w:val="24"/>
          <w:szCs w:val="24"/>
          <w:lang w:val="en-GB"/>
        </w:rPr>
        <w:t xml:space="preserve"> </w:t>
      </w:r>
    </w:p>
    <w:p w14:paraId="00000015" w14:textId="77777777" w:rsidR="008561C0" w:rsidRPr="00034B39" w:rsidRDefault="0002576F">
      <w:pPr>
        <w:spacing w:line="360" w:lineRule="auto"/>
        <w:jc w:val="both"/>
        <w:rPr>
          <w:rFonts w:ascii="Times New Roman" w:eastAsia="Times New Roman" w:hAnsi="Times New Roman" w:cs="Times New Roman"/>
          <w:b/>
          <w:sz w:val="24"/>
          <w:szCs w:val="24"/>
          <w:lang w:val="en-GB"/>
        </w:rPr>
      </w:pPr>
      <w:r w:rsidRPr="00034B39">
        <w:rPr>
          <w:rFonts w:ascii="Times New Roman" w:eastAsia="Times New Roman" w:hAnsi="Times New Roman" w:cs="Times New Roman"/>
          <w:b/>
          <w:sz w:val="24"/>
          <w:szCs w:val="24"/>
          <w:lang w:val="en-GB"/>
        </w:rPr>
        <w:t xml:space="preserve">Point: </w:t>
      </w:r>
      <w:r w:rsidRPr="00034B39">
        <w:rPr>
          <w:rFonts w:ascii="Times New Roman" w:eastAsia="Times New Roman" w:hAnsi="Times New Roman" w:cs="Times New Roman"/>
          <w:b/>
          <w:i/>
          <w:sz w:val="24"/>
          <w:szCs w:val="24"/>
          <w:lang w:val="en-GB"/>
        </w:rPr>
        <w:t>Customer discounts</w:t>
      </w:r>
      <w:r w:rsidRPr="00034B39">
        <w:rPr>
          <w:rFonts w:ascii="Times New Roman" w:eastAsia="Times New Roman" w:hAnsi="Times New Roman" w:cs="Times New Roman"/>
          <w:b/>
          <w:sz w:val="24"/>
          <w:szCs w:val="24"/>
          <w:lang w:val="en-GB"/>
        </w:rPr>
        <w:t xml:space="preserve"> </w:t>
      </w:r>
      <w:r w:rsidRPr="00034B39">
        <w:rPr>
          <w:rFonts w:ascii="Times New Roman" w:eastAsia="Times New Roman" w:hAnsi="Times New Roman" w:cs="Times New Roman"/>
          <w:sz w:val="24"/>
          <w:szCs w:val="24"/>
          <w:lang w:val="en-GB"/>
        </w:rPr>
        <w:t>(£8000m; 13.3% of sales-£60000m)</w:t>
      </w:r>
    </w:p>
    <w:p w14:paraId="00000016" w14:textId="1FC24621" w:rsidR="008561C0" w:rsidRPr="00034B39" w:rsidRDefault="0002576F">
      <w:pPr>
        <w:spacing w:line="360" w:lineRule="auto"/>
        <w:jc w:val="both"/>
        <w:rPr>
          <w:rFonts w:ascii="Times New Roman" w:eastAsia="Times New Roman" w:hAnsi="Times New Roman" w:cs="Times New Roman"/>
          <w:sz w:val="24"/>
          <w:szCs w:val="24"/>
          <w:lang w:val="en-GB"/>
        </w:rPr>
      </w:pPr>
      <w:r w:rsidRPr="00034B39">
        <w:rPr>
          <w:rFonts w:ascii="Times New Roman" w:eastAsia="Times New Roman" w:hAnsi="Times New Roman" w:cs="Times New Roman"/>
          <w:b/>
          <w:sz w:val="24"/>
          <w:szCs w:val="24"/>
          <w:lang w:val="en-GB"/>
        </w:rPr>
        <w:t xml:space="preserve">Explain: </w:t>
      </w:r>
      <w:r w:rsidRPr="00034B39">
        <w:rPr>
          <w:rFonts w:ascii="Times New Roman" w:eastAsia="Times New Roman" w:hAnsi="Times New Roman" w:cs="Times New Roman"/>
          <w:sz w:val="24"/>
          <w:szCs w:val="24"/>
          <w:lang w:val="en-GB"/>
        </w:rPr>
        <w:t xml:space="preserve">Customer discount is associated with sales revenue of Harriot Hotel. As opined by </w:t>
      </w:r>
      <w:r w:rsidR="00661FA9" w:rsidRPr="007F358A">
        <w:rPr>
          <w:rFonts w:ascii="Times New Roman" w:hAnsi="Times New Roman" w:cs="Times New Roman"/>
          <w:color w:val="000000" w:themeColor="text1"/>
          <w:sz w:val="24"/>
          <w:szCs w:val="24"/>
          <w:shd w:val="clear" w:color="auto" w:fill="FFFFFF"/>
        </w:rPr>
        <w:t>Hall</w:t>
      </w:r>
      <w:r w:rsidR="00661FA9" w:rsidRPr="00034B39">
        <w:rPr>
          <w:rFonts w:ascii="Times New Roman" w:eastAsia="Times New Roman" w:hAnsi="Times New Roman" w:cs="Times New Roman"/>
          <w:sz w:val="24"/>
          <w:szCs w:val="24"/>
          <w:lang w:val="en-GB"/>
        </w:rPr>
        <w:t xml:space="preserve"> </w:t>
      </w:r>
      <w:r w:rsidR="00661FA9">
        <w:rPr>
          <w:rFonts w:ascii="Times New Roman" w:eastAsia="Times New Roman" w:hAnsi="Times New Roman" w:cs="Times New Roman"/>
          <w:i/>
          <w:sz w:val="24"/>
          <w:szCs w:val="24"/>
          <w:lang w:val="en-GB"/>
        </w:rPr>
        <w:t xml:space="preserve">et al. </w:t>
      </w:r>
      <w:r w:rsidRPr="00034B39">
        <w:rPr>
          <w:rFonts w:ascii="Times New Roman" w:eastAsia="Times New Roman" w:hAnsi="Times New Roman" w:cs="Times New Roman"/>
          <w:sz w:val="24"/>
          <w:szCs w:val="24"/>
          <w:lang w:val="en-GB"/>
        </w:rPr>
        <w:t>(</w:t>
      </w:r>
      <w:r w:rsidR="00661FA9">
        <w:rPr>
          <w:rFonts w:ascii="Times New Roman" w:eastAsia="Times New Roman" w:hAnsi="Times New Roman" w:cs="Times New Roman"/>
          <w:sz w:val="24"/>
          <w:szCs w:val="24"/>
          <w:lang w:val="en-GB"/>
        </w:rPr>
        <w:t>2020</w:t>
      </w:r>
      <w:r w:rsidRPr="00034B39">
        <w:rPr>
          <w:rFonts w:ascii="Times New Roman" w:eastAsia="Times New Roman" w:hAnsi="Times New Roman" w:cs="Times New Roman"/>
          <w:sz w:val="24"/>
          <w:szCs w:val="24"/>
          <w:lang w:val="en-GB"/>
        </w:rPr>
        <w:t xml:space="preserve">), customer discount is process of rewarding customers in order to increase their loyalty and satisfaction towards product and services of company. Customer discount is variable expenses of companies in hotel industry. Discount provided to customers depends on demand and supply of product. For instance, if </w:t>
      </w:r>
      <w:r w:rsidR="00034B39" w:rsidRPr="00034B39">
        <w:rPr>
          <w:rFonts w:ascii="Times New Roman" w:eastAsia="Times New Roman" w:hAnsi="Times New Roman" w:cs="Times New Roman"/>
          <w:sz w:val="24"/>
          <w:szCs w:val="24"/>
          <w:lang w:val="en-GB"/>
        </w:rPr>
        <w:t>there</w:t>
      </w:r>
      <w:r w:rsidRPr="00034B39">
        <w:rPr>
          <w:rFonts w:ascii="Times New Roman" w:eastAsia="Times New Roman" w:hAnsi="Times New Roman" w:cs="Times New Roman"/>
          <w:sz w:val="24"/>
          <w:szCs w:val="24"/>
          <w:lang w:val="en-GB"/>
        </w:rPr>
        <w:t xml:space="preserve"> is higher supply and lower demand than high discount can be provided to customers for increasing sales. In hotel industry, discount is provided in off seasons for boosting sales. Moreover, discount provided to customer is influenced by loyalty factor. If a customer makes purchase with </w:t>
      </w:r>
      <w:r w:rsidR="00034B39" w:rsidRPr="00034B39">
        <w:rPr>
          <w:rFonts w:ascii="Times New Roman" w:eastAsia="Times New Roman" w:hAnsi="Times New Roman" w:cs="Times New Roman"/>
          <w:sz w:val="24"/>
          <w:szCs w:val="24"/>
          <w:lang w:val="en-GB"/>
        </w:rPr>
        <w:t>same</w:t>
      </w:r>
      <w:r w:rsidRPr="00034B39">
        <w:rPr>
          <w:rFonts w:ascii="Times New Roman" w:eastAsia="Times New Roman" w:hAnsi="Times New Roman" w:cs="Times New Roman"/>
          <w:sz w:val="24"/>
          <w:szCs w:val="24"/>
          <w:lang w:val="en-GB"/>
        </w:rPr>
        <w:t xml:space="preserve"> brand on frequent </w:t>
      </w:r>
      <w:r w:rsidRPr="00034B39">
        <w:rPr>
          <w:rFonts w:ascii="Times New Roman" w:eastAsia="Times New Roman" w:hAnsi="Times New Roman" w:cs="Times New Roman"/>
          <w:sz w:val="24"/>
          <w:szCs w:val="24"/>
          <w:lang w:val="en-GB"/>
        </w:rPr>
        <w:lastRenderedPageBreak/>
        <w:t>basis, higher discount may be provided by company. However, Covid-19 restrictions of government have declined customers of hotel industry (</w:t>
      </w:r>
      <w:r w:rsidR="00661FA9">
        <w:rPr>
          <w:rFonts w:ascii="Times New Roman" w:hAnsi="Times New Roman" w:cs="Times New Roman"/>
          <w:color w:val="000000" w:themeColor="text1"/>
          <w:sz w:val="24"/>
          <w:szCs w:val="24"/>
          <w:shd w:val="clear" w:color="auto" w:fill="FFFFFF"/>
        </w:rPr>
        <w:t>D</w:t>
      </w:r>
      <w:r w:rsidR="00661FA9" w:rsidRPr="007F358A">
        <w:rPr>
          <w:rFonts w:ascii="Times New Roman" w:hAnsi="Times New Roman" w:cs="Times New Roman"/>
          <w:color w:val="000000" w:themeColor="text1"/>
          <w:sz w:val="24"/>
          <w:szCs w:val="24"/>
          <w:shd w:val="clear" w:color="auto" w:fill="FFFFFF"/>
        </w:rPr>
        <w:t>el Rio Olivares</w:t>
      </w:r>
      <w:r w:rsidR="00661FA9">
        <w:rPr>
          <w:rFonts w:ascii="Times New Roman" w:hAnsi="Times New Roman" w:cs="Times New Roman"/>
          <w:color w:val="000000" w:themeColor="text1"/>
          <w:sz w:val="24"/>
          <w:szCs w:val="24"/>
          <w:shd w:val="clear" w:color="auto" w:fill="FFFFFF"/>
        </w:rPr>
        <w:t xml:space="preserve"> </w:t>
      </w:r>
      <w:r w:rsidR="00661FA9">
        <w:rPr>
          <w:rFonts w:ascii="Times New Roman" w:hAnsi="Times New Roman" w:cs="Times New Roman"/>
          <w:i/>
          <w:color w:val="000000" w:themeColor="text1"/>
          <w:sz w:val="24"/>
          <w:szCs w:val="24"/>
          <w:shd w:val="clear" w:color="auto" w:fill="FFFFFF"/>
        </w:rPr>
        <w:t xml:space="preserve">et al. </w:t>
      </w:r>
      <w:r w:rsidR="00661FA9">
        <w:rPr>
          <w:rFonts w:ascii="Times New Roman" w:hAnsi="Times New Roman" w:cs="Times New Roman"/>
          <w:color w:val="000000" w:themeColor="text1"/>
          <w:sz w:val="24"/>
          <w:szCs w:val="24"/>
          <w:shd w:val="clear" w:color="auto" w:fill="FFFFFF"/>
        </w:rPr>
        <w:t>2018</w:t>
      </w:r>
      <w:r w:rsidRPr="00034B39">
        <w:rPr>
          <w:rFonts w:ascii="Times New Roman" w:eastAsia="Times New Roman" w:hAnsi="Times New Roman" w:cs="Times New Roman"/>
          <w:sz w:val="24"/>
          <w:szCs w:val="24"/>
          <w:lang w:val="en-GB"/>
        </w:rPr>
        <w:t xml:space="preserve">). Even if Harriot Hotel provides higher discount, it is not feasible for boosting sales.   </w:t>
      </w:r>
    </w:p>
    <w:p w14:paraId="00000017" w14:textId="77777777" w:rsidR="008561C0" w:rsidRPr="00034B39" w:rsidRDefault="0002576F">
      <w:pPr>
        <w:spacing w:line="360" w:lineRule="auto"/>
        <w:jc w:val="both"/>
        <w:rPr>
          <w:rFonts w:ascii="Times New Roman" w:eastAsia="Times New Roman" w:hAnsi="Times New Roman" w:cs="Times New Roman"/>
          <w:b/>
          <w:sz w:val="24"/>
          <w:szCs w:val="24"/>
          <w:lang w:val="en-GB"/>
        </w:rPr>
      </w:pPr>
      <w:r w:rsidRPr="00034B39">
        <w:rPr>
          <w:rFonts w:ascii="Times New Roman" w:eastAsia="Times New Roman" w:hAnsi="Times New Roman" w:cs="Times New Roman"/>
          <w:b/>
          <w:sz w:val="24"/>
          <w:szCs w:val="24"/>
          <w:lang w:val="en-GB"/>
        </w:rPr>
        <w:t xml:space="preserve">Relate: </w:t>
      </w:r>
      <w:r w:rsidRPr="00034B39">
        <w:rPr>
          <w:rFonts w:ascii="Times New Roman" w:eastAsia="Times New Roman" w:hAnsi="Times New Roman" w:cs="Times New Roman"/>
          <w:sz w:val="24"/>
          <w:szCs w:val="24"/>
          <w:lang w:val="en-GB"/>
        </w:rPr>
        <w:t xml:space="preserve">It is recommended to Harriot Hotel that customer discounts should be eliminated during pandemic. Instead of customer discount, management should provide higher services at the same price and communicate the safety &amp; security measures to customers. It would help in increasing confidence of customers and boosting revenue of Harriot Hotel. </w:t>
      </w:r>
      <w:r w:rsidRPr="00034B39">
        <w:rPr>
          <w:rFonts w:ascii="Times New Roman" w:eastAsia="Times New Roman" w:hAnsi="Times New Roman" w:cs="Times New Roman"/>
          <w:b/>
          <w:sz w:val="24"/>
          <w:szCs w:val="24"/>
          <w:lang w:val="en-GB"/>
        </w:rPr>
        <w:t xml:space="preserve"> </w:t>
      </w:r>
    </w:p>
    <w:p w14:paraId="00000018" w14:textId="77777777" w:rsidR="008561C0" w:rsidRPr="00034B39" w:rsidRDefault="0002576F" w:rsidP="00351E7C">
      <w:pPr>
        <w:pStyle w:val="Heading1"/>
      </w:pPr>
      <w:bookmarkStart w:id="3" w:name="_Toc67338619"/>
      <w:r w:rsidRPr="00034B39">
        <w:t>Conclusion</w:t>
      </w:r>
      <w:bookmarkEnd w:id="3"/>
      <w:r w:rsidRPr="00034B39">
        <w:t xml:space="preserve"> </w:t>
      </w:r>
    </w:p>
    <w:p w14:paraId="00000019" w14:textId="760AACDE" w:rsidR="00661FA9" w:rsidRDefault="0002576F">
      <w:pPr>
        <w:spacing w:line="360" w:lineRule="auto"/>
        <w:jc w:val="both"/>
        <w:rPr>
          <w:rFonts w:ascii="Times New Roman" w:eastAsia="Times New Roman" w:hAnsi="Times New Roman" w:cs="Times New Roman"/>
          <w:sz w:val="24"/>
          <w:szCs w:val="24"/>
          <w:lang w:val="en-GB"/>
        </w:rPr>
      </w:pPr>
      <w:r w:rsidRPr="00034B39">
        <w:rPr>
          <w:rFonts w:ascii="Times New Roman" w:eastAsia="Times New Roman" w:hAnsi="Times New Roman" w:cs="Times New Roman"/>
          <w:sz w:val="24"/>
          <w:szCs w:val="24"/>
          <w:lang w:val="en-GB"/>
        </w:rPr>
        <w:t xml:space="preserve">Management accounting is used for determining performance of an organisation. </w:t>
      </w:r>
      <w:r w:rsidR="00034B39" w:rsidRPr="00034B39">
        <w:rPr>
          <w:rFonts w:ascii="Times New Roman" w:eastAsia="Times New Roman" w:hAnsi="Times New Roman" w:cs="Times New Roman"/>
          <w:sz w:val="24"/>
          <w:szCs w:val="24"/>
          <w:lang w:val="en-GB"/>
        </w:rPr>
        <w:t>Cost</w:t>
      </w:r>
      <w:r w:rsidRPr="00034B39">
        <w:rPr>
          <w:rFonts w:ascii="Times New Roman" w:eastAsia="Times New Roman" w:hAnsi="Times New Roman" w:cs="Times New Roman"/>
          <w:sz w:val="24"/>
          <w:szCs w:val="24"/>
          <w:lang w:val="en-GB"/>
        </w:rPr>
        <w:t xml:space="preserve"> structure of venture is divided into fixed, variable and mixed costs. Global hotel industry is hardly hit by pandemic. However, usage of appropriate safety and security measures would help hotel industry in improving performance. Demand of hotel industry in international market and UK market may increase by enhancing satisfaction of customers and employees. In management of Harriot Hotel, management of sound cost structure would help in expanding business in international market. Employee wages of hotel are fixed cost that must be reduced. Customer discounts are variable costs which must be eliminated and housekeeping supplies are fixed costs that must be increased by management. Interest on loans is fixed costs that must be eliminated and front office supplies are fixed costs that are required to decrease by management of Harriot Hotel. </w:t>
      </w:r>
    </w:p>
    <w:p w14:paraId="1296B670" w14:textId="77777777" w:rsidR="00661FA9" w:rsidRDefault="00661FA9">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2736A2A7" w14:textId="0870CE37" w:rsidR="008561C0" w:rsidRPr="00661FA9" w:rsidRDefault="00661FA9" w:rsidP="00351E7C">
      <w:pPr>
        <w:pStyle w:val="Heading1"/>
      </w:pPr>
      <w:bookmarkStart w:id="4" w:name="_Toc67338620"/>
      <w:r w:rsidRPr="00661FA9">
        <w:lastRenderedPageBreak/>
        <w:t>References</w:t>
      </w:r>
      <w:bookmarkEnd w:id="4"/>
    </w:p>
    <w:p w14:paraId="7E8057C3" w14:textId="77777777" w:rsidR="00661FA9" w:rsidRPr="00661FA9" w:rsidRDefault="00661FA9" w:rsidP="00661FA9">
      <w:pPr>
        <w:spacing w:before="240" w:after="240" w:line="360" w:lineRule="auto"/>
        <w:jc w:val="both"/>
        <w:rPr>
          <w:rFonts w:ascii="Times New Roman" w:hAnsi="Times New Roman" w:cs="Times New Roman"/>
          <w:color w:val="000000" w:themeColor="text1"/>
          <w:sz w:val="24"/>
          <w:szCs w:val="24"/>
          <w:shd w:val="clear" w:color="auto" w:fill="FFFFFF"/>
        </w:rPr>
      </w:pPr>
      <w:r w:rsidRPr="00661FA9">
        <w:rPr>
          <w:rFonts w:ascii="Times New Roman" w:hAnsi="Times New Roman" w:cs="Times New Roman"/>
          <w:color w:val="000000" w:themeColor="text1"/>
          <w:sz w:val="24"/>
          <w:szCs w:val="24"/>
          <w:shd w:val="clear" w:color="auto" w:fill="FFFFFF"/>
        </w:rPr>
        <w:t>Alonso, A.D., Kok, S.K., Bressan, A., O’Shea, M., Sakellarios, N., Koresis, A., Solis, M.A.B. and Santoni, L.J., (2020). COVID-19, aftermath, impacts, and hospitality firms: An international perspective. </w:t>
      </w:r>
      <w:r w:rsidRPr="00661FA9">
        <w:rPr>
          <w:rFonts w:ascii="Times New Roman" w:hAnsi="Times New Roman" w:cs="Times New Roman"/>
          <w:i/>
          <w:iCs/>
          <w:color w:val="000000" w:themeColor="text1"/>
          <w:sz w:val="24"/>
          <w:szCs w:val="24"/>
          <w:shd w:val="clear" w:color="auto" w:fill="FFFFFF"/>
        </w:rPr>
        <w:t>International journal of hospitality management</w:t>
      </w:r>
      <w:r w:rsidRPr="00661FA9">
        <w:rPr>
          <w:rFonts w:ascii="Times New Roman" w:hAnsi="Times New Roman" w:cs="Times New Roman"/>
          <w:color w:val="000000" w:themeColor="text1"/>
          <w:sz w:val="24"/>
          <w:szCs w:val="24"/>
          <w:shd w:val="clear" w:color="auto" w:fill="FFFFFF"/>
        </w:rPr>
        <w:t>, </w:t>
      </w:r>
      <w:r w:rsidRPr="00661FA9">
        <w:rPr>
          <w:rFonts w:ascii="Times New Roman" w:hAnsi="Times New Roman" w:cs="Times New Roman"/>
          <w:i/>
          <w:iCs/>
          <w:color w:val="000000" w:themeColor="text1"/>
          <w:sz w:val="24"/>
          <w:szCs w:val="24"/>
          <w:shd w:val="clear" w:color="auto" w:fill="FFFFFF"/>
        </w:rPr>
        <w:t>91</w:t>
      </w:r>
      <w:r w:rsidRPr="00661FA9">
        <w:rPr>
          <w:rFonts w:ascii="Times New Roman" w:hAnsi="Times New Roman" w:cs="Times New Roman"/>
          <w:color w:val="000000" w:themeColor="text1"/>
          <w:sz w:val="24"/>
          <w:szCs w:val="24"/>
          <w:shd w:val="clear" w:color="auto" w:fill="FFFFFF"/>
        </w:rPr>
        <w:t>, p.102654.</w:t>
      </w:r>
    </w:p>
    <w:p w14:paraId="1CB3C98E" w14:textId="77777777" w:rsidR="00661FA9" w:rsidRPr="00661FA9" w:rsidRDefault="00661FA9" w:rsidP="00661FA9">
      <w:pPr>
        <w:spacing w:before="240" w:after="240" w:line="360" w:lineRule="auto"/>
        <w:jc w:val="both"/>
        <w:rPr>
          <w:rFonts w:ascii="Times New Roman" w:hAnsi="Times New Roman" w:cs="Times New Roman"/>
          <w:color w:val="000000" w:themeColor="text1"/>
          <w:sz w:val="24"/>
          <w:szCs w:val="24"/>
          <w:shd w:val="clear" w:color="auto" w:fill="FFFFFF"/>
        </w:rPr>
      </w:pPr>
      <w:r w:rsidRPr="00661FA9">
        <w:rPr>
          <w:rFonts w:ascii="Times New Roman" w:hAnsi="Times New Roman" w:cs="Times New Roman"/>
          <w:color w:val="000000" w:themeColor="text1"/>
          <w:sz w:val="24"/>
          <w:szCs w:val="24"/>
          <w:shd w:val="clear" w:color="auto" w:fill="FFFFFF"/>
        </w:rPr>
        <w:t>Am, S., (2021). Occupational Health Hazards in Hospitality Industry and Their Prevention. </w:t>
      </w:r>
      <w:r w:rsidRPr="00661FA9">
        <w:rPr>
          <w:rFonts w:ascii="Times New Roman" w:hAnsi="Times New Roman" w:cs="Times New Roman"/>
          <w:i/>
          <w:iCs/>
          <w:color w:val="000000" w:themeColor="text1"/>
          <w:sz w:val="24"/>
          <w:szCs w:val="24"/>
          <w:shd w:val="clear" w:color="auto" w:fill="FFFFFF"/>
        </w:rPr>
        <w:t>Egyptian Journal of Occupational Medicine</w:t>
      </w:r>
      <w:r w:rsidRPr="00661FA9">
        <w:rPr>
          <w:rFonts w:ascii="Times New Roman" w:hAnsi="Times New Roman" w:cs="Times New Roman"/>
          <w:color w:val="000000" w:themeColor="text1"/>
          <w:sz w:val="24"/>
          <w:szCs w:val="24"/>
          <w:shd w:val="clear" w:color="auto" w:fill="FFFFFF"/>
        </w:rPr>
        <w:t>, </w:t>
      </w:r>
      <w:r w:rsidRPr="00661FA9">
        <w:rPr>
          <w:rFonts w:ascii="Times New Roman" w:hAnsi="Times New Roman" w:cs="Times New Roman"/>
          <w:i/>
          <w:iCs/>
          <w:color w:val="000000" w:themeColor="text1"/>
          <w:sz w:val="24"/>
          <w:szCs w:val="24"/>
          <w:shd w:val="clear" w:color="auto" w:fill="FFFFFF"/>
        </w:rPr>
        <w:t>45</w:t>
      </w:r>
      <w:r w:rsidRPr="00661FA9">
        <w:rPr>
          <w:rFonts w:ascii="Times New Roman" w:hAnsi="Times New Roman" w:cs="Times New Roman"/>
          <w:color w:val="000000" w:themeColor="text1"/>
          <w:sz w:val="24"/>
          <w:szCs w:val="24"/>
          <w:shd w:val="clear" w:color="auto" w:fill="FFFFFF"/>
        </w:rPr>
        <w:t>(1), pp.65-80.</w:t>
      </w:r>
    </w:p>
    <w:p w14:paraId="38480DD9" w14:textId="77777777" w:rsidR="00661FA9" w:rsidRPr="00661FA9" w:rsidRDefault="00661FA9" w:rsidP="00661FA9">
      <w:pPr>
        <w:spacing w:line="360" w:lineRule="auto"/>
        <w:jc w:val="both"/>
        <w:rPr>
          <w:rFonts w:ascii="Times New Roman" w:hAnsi="Times New Roman" w:cs="Times New Roman"/>
          <w:color w:val="000000" w:themeColor="text1"/>
          <w:sz w:val="24"/>
          <w:szCs w:val="24"/>
        </w:rPr>
      </w:pPr>
      <w:r w:rsidRPr="00661FA9">
        <w:rPr>
          <w:rFonts w:ascii="Times New Roman" w:hAnsi="Times New Roman" w:cs="Times New Roman"/>
          <w:color w:val="000000" w:themeColor="text1"/>
          <w:sz w:val="24"/>
          <w:szCs w:val="24"/>
        </w:rPr>
        <w:t xml:space="preserve">Bbc (2021). </w:t>
      </w:r>
      <w:r w:rsidRPr="00661FA9">
        <w:rPr>
          <w:rFonts w:ascii="Times New Roman" w:hAnsi="Times New Roman" w:cs="Times New Roman"/>
          <w:i/>
          <w:color w:val="000000" w:themeColor="text1"/>
          <w:sz w:val="24"/>
          <w:szCs w:val="24"/>
        </w:rPr>
        <w:t>About UK’s hotel industry.</w:t>
      </w:r>
      <w:r w:rsidRPr="00661FA9">
        <w:rPr>
          <w:rFonts w:ascii="Times New Roman" w:hAnsi="Times New Roman" w:cs="Times New Roman"/>
          <w:color w:val="000000" w:themeColor="text1"/>
          <w:sz w:val="24"/>
          <w:szCs w:val="24"/>
        </w:rPr>
        <w:t xml:space="preserve"> Available at: https://www.bbc.com/news/explainers-52544307[Accessed on  16</w:t>
      </w:r>
      <w:r w:rsidRPr="00661FA9">
        <w:rPr>
          <w:rFonts w:ascii="Times New Roman" w:hAnsi="Times New Roman" w:cs="Times New Roman"/>
          <w:color w:val="000000" w:themeColor="text1"/>
          <w:sz w:val="24"/>
          <w:szCs w:val="24"/>
          <w:vertAlign w:val="superscript"/>
        </w:rPr>
        <w:t>th</w:t>
      </w:r>
      <w:r w:rsidRPr="00661FA9">
        <w:rPr>
          <w:rFonts w:ascii="Times New Roman" w:hAnsi="Times New Roman" w:cs="Times New Roman"/>
          <w:color w:val="000000" w:themeColor="text1"/>
          <w:sz w:val="24"/>
          <w:szCs w:val="24"/>
        </w:rPr>
        <w:t xml:space="preserve"> March 2021]</w:t>
      </w:r>
    </w:p>
    <w:p w14:paraId="3F481FB0" w14:textId="77777777" w:rsidR="00661FA9" w:rsidRPr="00661FA9" w:rsidRDefault="00661FA9" w:rsidP="00661FA9">
      <w:pPr>
        <w:spacing w:before="240" w:after="240" w:line="360" w:lineRule="auto"/>
        <w:jc w:val="both"/>
        <w:rPr>
          <w:rFonts w:ascii="Times New Roman" w:hAnsi="Times New Roman" w:cs="Times New Roman"/>
          <w:color w:val="000000" w:themeColor="text1"/>
          <w:sz w:val="24"/>
          <w:szCs w:val="24"/>
          <w:shd w:val="clear" w:color="auto" w:fill="FFFFFF"/>
        </w:rPr>
      </w:pPr>
      <w:r w:rsidRPr="00661FA9">
        <w:rPr>
          <w:rFonts w:ascii="Times New Roman" w:hAnsi="Times New Roman" w:cs="Times New Roman"/>
          <w:color w:val="000000" w:themeColor="text1"/>
          <w:sz w:val="24"/>
          <w:szCs w:val="24"/>
          <w:shd w:val="clear" w:color="auto" w:fill="FFFFFF"/>
        </w:rPr>
        <w:t>Bereitschaft, B. and Scheller, D., (2020). How Might the COVID-19 Pandemic Affect 21st Century Urban Design, Planning, and Development?. </w:t>
      </w:r>
      <w:r w:rsidRPr="00661FA9">
        <w:rPr>
          <w:rFonts w:ascii="Times New Roman" w:hAnsi="Times New Roman" w:cs="Times New Roman"/>
          <w:i/>
          <w:iCs/>
          <w:color w:val="000000" w:themeColor="text1"/>
          <w:sz w:val="24"/>
          <w:szCs w:val="24"/>
          <w:shd w:val="clear" w:color="auto" w:fill="FFFFFF"/>
        </w:rPr>
        <w:t>Urban Science</w:t>
      </w:r>
      <w:r w:rsidRPr="00661FA9">
        <w:rPr>
          <w:rFonts w:ascii="Times New Roman" w:hAnsi="Times New Roman" w:cs="Times New Roman"/>
          <w:color w:val="000000" w:themeColor="text1"/>
          <w:sz w:val="24"/>
          <w:szCs w:val="24"/>
          <w:shd w:val="clear" w:color="auto" w:fill="FFFFFF"/>
        </w:rPr>
        <w:t>, </w:t>
      </w:r>
      <w:r w:rsidRPr="00661FA9">
        <w:rPr>
          <w:rFonts w:ascii="Times New Roman" w:hAnsi="Times New Roman" w:cs="Times New Roman"/>
          <w:i/>
          <w:iCs/>
          <w:color w:val="000000" w:themeColor="text1"/>
          <w:sz w:val="24"/>
          <w:szCs w:val="24"/>
          <w:shd w:val="clear" w:color="auto" w:fill="FFFFFF"/>
        </w:rPr>
        <w:t>4</w:t>
      </w:r>
      <w:r w:rsidRPr="00661FA9">
        <w:rPr>
          <w:rFonts w:ascii="Times New Roman" w:hAnsi="Times New Roman" w:cs="Times New Roman"/>
          <w:color w:val="000000" w:themeColor="text1"/>
          <w:sz w:val="24"/>
          <w:szCs w:val="24"/>
          <w:shd w:val="clear" w:color="auto" w:fill="FFFFFF"/>
        </w:rPr>
        <w:t>(4), pp.56-57.</w:t>
      </w:r>
    </w:p>
    <w:p w14:paraId="4CF48551" w14:textId="77777777" w:rsidR="00661FA9" w:rsidRPr="00661FA9" w:rsidRDefault="00661FA9" w:rsidP="00661FA9">
      <w:pPr>
        <w:spacing w:before="240" w:after="240" w:line="360" w:lineRule="auto"/>
        <w:jc w:val="both"/>
        <w:rPr>
          <w:rFonts w:ascii="Times New Roman" w:hAnsi="Times New Roman" w:cs="Times New Roman"/>
          <w:color w:val="000000" w:themeColor="text1"/>
          <w:sz w:val="24"/>
          <w:szCs w:val="24"/>
          <w:shd w:val="clear" w:color="auto" w:fill="FFFFFF"/>
        </w:rPr>
      </w:pPr>
      <w:r w:rsidRPr="00661FA9">
        <w:rPr>
          <w:rFonts w:ascii="Times New Roman" w:hAnsi="Times New Roman" w:cs="Times New Roman"/>
          <w:color w:val="000000" w:themeColor="text1"/>
          <w:sz w:val="24"/>
          <w:szCs w:val="24"/>
          <w:shd w:val="clear" w:color="auto" w:fill="FFFFFF"/>
        </w:rPr>
        <w:t>Brei, M., Borio, C. and Gambacorta, L., (2020). Bank intermediation activity in a low‐interest‐rate environment. </w:t>
      </w:r>
      <w:r w:rsidRPr="00661FA9">
        <w:rPr>
          <w:rFonts w:ascii="Times New Roman" w:hAnsi="Times New Roman" w:cs="Times New Roman"/>
          <w:i/>
          <w:iCs/>
          <w:color w:val="000000" w:themeColor="text1"/>
          <w:sz w:val="24"/>
          <w:szCs w:val="24"/>
          <w:shd w:val="clear" w:color="auto" w:fill="FFFFFF"/>
        </w:rPr>
        <w:t>Economic Notes</w:t>
      </w:r>
      <w:r w:rsidRPr="00661FA9">
        <w:rPr>
          <w:rFonts w:ascii="Times New Roman" w:hAnsi="Times New Roman" w:cs="Times New Roman"/>
          <w:color w:val="000000" w:themeColor="text1"/>
          <w:sz w:val="24"/>
          <w:szCs w:val="24"/>
          <w:shd w:val="clear" w:color="auto" w:fill="FFFFFF"/>
        </w:rPr>
        <w:t>, </w:t>
      </w:r>
      <w:r w:rsidRPr="00661FA9">
        <w:rPr>
          <w:rFonts w:ascii="Times New Roman" w:hAnsi="Times New Roman" w:cs="Times New Roman"/>
          <w:i/>
          <w:iCs/>
          <w:color w:val="000000" w:themeColor="text1"/>
          <w:sz w:val="24"/>
          <w:szCs w:val="24"/>
          <w:shd w:val="clear" w:color="auto" w:fill="FFFFFF"/>
        </w:rPr>
        <w:t>49</w:t>
      </w:r>
      <w:r w:rsidRPr="00661FA9">
        <w:rPr>
          <w:rFonts w:ascii="Times New Roman" w:hAnsi="Times New Roman" w:cs="Times New Roman"/>
          <w:color w:val="000000" w:themeColor="text1"/>
          <w:sz w:val="24"/>
          <w:szCs w:val="24"/>
          <w:shd w:val="clear" w:color="auto" w:fill="FFFFFF"/>
        </w:rPr>
        <w:t>(2), pp.164-169.</w:t>
      </w:r>
    </w:p>
    <w:p w14:paraId="5BAB6138" w14:textId="77777777" w:rsidR="00661FA9" w:rsidRPr="00661FA9" w:rsidRDefault="00661FA9" w:rsidP="00661FA9">
      <w:pPr>
        <w:spacing w:before="240" w:after="240" w:line="360" w:lineRule="auto"/>
        <w:jc w:val="both"/>
        <w:rPr>
          <w:rFonts w:ascii="Times New Roman" w:hAnsi="Times New Roman" w:cs="Times New Roman"/>
          <w:color w:val="000000" w:themeColor="text1"/>
          <w:sz w:val="24"/>
          <w:szCs w:val="24"/>
          <w:shd w:val="clear" w:color="auto" w:fill="FFFFFF"/>
        </w:rPr>
      </w:pPr>
      <w:r w:rsidRPr="00661FA9">
        <w:rPr>
          <w:rFonts w:ascii="Times New Roman" w:hAnsi="Times New Roman" w:cs="Times New Roman"/>
          <w:color w:val="000000" w:themeColor="text1"/>
          <w:sz w:val="24"/>
          <w:szCs w:val="24"/>
          <w:shd w:val="clear" w:color="auto" w:fill="FFFFFF"/>
        </w:rPr>
        <w:t xml:space="preserve">Del Rio Olivares, M.J., Wittkowski, K., </w:t>
      </w:r>
      <w:proofErr w:type="spellStart"/>
      <w:r w:rsidRPr="00661FA9">
        <w:rPr>
          <w:rFonts w:ascii="Times New Roman" w:hAnsi="Times New Roman" w:cs="Times New Roman"/>
          <w:color w:val="000000" w:themeColor="text1"/>
          <w:sz w:val="24"/>
          <w:szCs w:val="24"/>
          <w:shd w:val="clear" w:color="auto" w:fill="FFFFFF"/>
        </w:rPr>
        <w:t>Aspara</w:t>
      </w:r>
      <w:proofErr w:type="spellEnd"/>
      <w:r w:rsidRPr="00661FA9">
        <w:rPr>
          <w:rFonts w:ascii="Times New Roman" w:hAnsi="Times New Roman" w:cs="Times New Roman"/>
          <w:color w:val="000000" w:themeColor="text1"/>
          <w:sz w:val="24"/>
          <w:szCs w:val="24"/>
          <w:shd w:val="clear" w:color="auto" w:fill="FFFFFF"/>
        </w:rPr>
        <w:t>, J., Falk, T. and Mattila, P., (2018). Relational price discounts: consumers’ metacognitions and nonlinear effects of initial discounts on customer retention. </w:t>
      </w:r>
      <w:r w:rsidRPr="00661FA9">
        <w:rPr>
          <w:rFonts w:ascii="Times New Roman" w:hAnsi="Times New Roman" w:cs="Times New Roman"/>
          <w:i/>
          <w:iCs/>
          <w:color w:val="000000" w:themeColor="text1"/>
          <w:sz w:val="24"/>
          <w:szCs w:val="24"/>
          <w:shd w:val="clear" w:color="auto" w:fill="FFFFFF"/>
        </w:rPr>
        <w:t>Journal of Marketing</w:t>
      </w:r>
      <w:r w:rsidRPr="00661FA9">
        <w:rPr>
          <w:rFonts w:ascii="Times New Roman" w:hAnsi="Times New Roman" w:cs="Times New Roman"/>
          <w:color w:val="000000" w:themeColor="text1"/>
          <w:sz w:val="24"/>
          <w:szCs w:val="24"/>
          <w:shd w:val="clear" w:color="auto" w:fill="FFFFFF"/>
        </w:rPr>
        <w:t>, </w:t>
      </w:r>
      <w:r w:rsidRPr="00661FA9">
        <w:rPr>
          <w:rFonts w:ascii="Times New Roman" w:hAnsi="Times New Roman" w:cs="Times New Roman"/>
          <w:i/>
          <w:iCs/>
          <w:color w:val="000000" w:themeColor="text1"/>
          <w:sz w:val="24"/>
          <w:szCs w:val="24"/>
          <w:shd w:val="clear" w:color="auto" w:fill="FFFFFF"/>
        </w:rPr>
        <w:t>82</w:t>
      </w:r>
      <w:r w:rsidRPr="00661FA9">
        <w:rPr>
          <w:rFonts w:ascii="Times New Roman" w:hAnsi="Times New Roman" w:cs="Times New Roman"/>
          <w:color w:val="000000" w:themeColor="text1"/>
          <w:sz w:val="24"/>
          <w:szCs w:val="24"/>
          <w:shd w:val="clear" w:color="auto" w:fill="FFFFFF"/>
        </w:rPr>
        <w:t>(1), pp.115-131.</w:t>
      </w:r>
    </w:p>
    <w:p w14:paraId="58BD97A8" w14:textId="77777777" w:rsidR="00661FA9" w:rsidRPr="00661FA9" w:rsidRDefault="00661FA9" w:rsidP="00661FA9">
      <w:pPr>
        <w:spacing w:before="240" w:after="240" w:line="360" w:lineRule="auto"/>
        <w:jc w:val="both"/>
        <w:rPr>
          <w:rFonts w:ascii="Times New Roman" w:hAnsi="Times New Roman" w:cs="Times New Roman"/>
          <w:color w:val="000000" w:themeColor="text1"/>
          <w:sz w:val="24"/>
          <w:szCs w:val="24"/>
          <w:shd w:val="clear" w:color="auto" w:fill="FFFFFF"/>
        </w:rPr>
      </w:pPr>
      <w:proofErr w:type="spellStart"/>
      <w:r w:rsidRPr="00661FA9">
        <w:rPr>
          <w:rFonts w:ascii="Times New Roman" w:hAnsi="Times New Roman" w:cs="Times New Roman"/>
          <w:color w:val="000000" w:themeColor="text1"/>
          <w:sz w:val="24"/>
          <w:szCs w:val="24"/>
          <w:shd w:val="clear" w:color="auto" w:fill="FFFFFF"/>
        </w:rPr>
        <w:t>Erlina</w:t>
      </w:r>
      <w:proofErr w:type="spellEnd"/>
      <w:r w:rsidRPr="00661FA9">
        <w:rPr>
          <w:rFonts w:ascii="Times New Roman" w:hAnsi="Times New Roman" w:cs="Times New Roman"/>
          <w:color w:val="000000" w:themeColor="text1"/>
          <w:sz w:val="24"/>
          <w:szCs w:val="24"/>
          <w:shd w:val="clear" w:color="auto" w:fill="FFFFFF"/>
        </w:rPr>
        <w:t>, A.S. and Muda, I., (2017). The Analysis of the Influencing Factors of Budget Absorption. </w:t>
      </w:r>
      <w:r w:rsidRPr="00661FA9">
        <w:rPr>
          <w:rFonts w:ascii="Times New Roman" w:hAnsi="Times New Roman" w:cs="Times New Roman"/>
          <w:i/>
          <w:iCs/>
          <w:color w:val="000000" w:themeColor="text1"/>
          <w:sz w:val="24"/>
          <w:szCs w:val="24"/>
          <w:shd w:val="clear" w:color="auto" w:fill="FFFFFF"/>
        </w:rPr>
        <w:t>International Journal of Economic Research</w:t>
      </w:r>
      <w:r w:rsidRPr="00661FA9">
        <w:rPr>
          <w:rFonts w:ascii="Times New Roman" w:hAnsi="Times New Roman" w:cs="Times New Roman"/>
          <w:color w:val="000000" w:themeColor="text1"/>
          <w:sz w:val="24"/>
          <w:szCs w:val="24"/>
          <w:shd w:val="clear" w:color="auto" w:fill="FFFFFF"/>
        </w:rPr>
        <w:t>, </w:t>
      </w:r>
      <w:r w:rsidRPr="00661FA9">
        <w:rPr>
          <w:rFonts w:ascii="Times New Roman" w:hAnsi="Times New Roman" w:cs="Times New Roman"/>
          <w:i/>
          <w:iCs/>
          <w:color w:val="000000" w:themeColor="text1"/>
          <w:sz w:val="24"/>
          <w:szCs w:val="24"/>
          <w:shd w:val="clear" w:color="auto" w:fill="FFFFFF"/>
        </w:rPr>
        <w:t>14</w:t>
      </w:r>
      <w:r w:rsidRPr="00661FA9">
        <w:rPr>
          <w:rFonts w:ascii="Times New Roman" w:hAnsi="Times New Roman" w:cs="Times New Roman"/>
          <w:color w:val="000000" w:themeColor="text1"/>
          <w:sz w:val="24"/>
          <w:szCs w:val="24"/>
          <w:shd w:val="clear" w:color="auto" w:fill="FFFFFF"/>
        </w:rPr>
        <w:t>(12), pp.287-300.</w:t>
      </w:r>
    </w:p>
    <w:p w14:paraId="7C6FDA99" w14:textId="77777777" w:rsidR="00661FA9" w:rsidRPr="00661FA9" w:rsidRDefault="00661FA9" w:rsidP="00661FA9">
      <w:pPr>
        <w:spacing w:before="240" w:after="240" w:line="360" w:lineRule="auto"/>
        <w:jc w:val="both"/>
        <w:rPr>
          <w:rFonts w:ascii="Times New Roman" w:hAnsi="Times New Roman" w:cs="Times New Roman"/>
          <w:color w:val="000000" w:themeColor="text1"/>
          <w:sz w:val="24"/>
          <w:szCs w:val="24"/>
        </w:rPr>
      </w:pPr>
      <w:r w:rsidRPr="00661FA9">
        <w:rPr>
          <w:rFonts w:ascii="Times New Roman" w:hAnsi="Times New Roman" w:cs="Times New Roman"/>
          <w:color w:val="000000" w:themeColor="text1"/>
          <w:sz w:val="24"/>
          <w:szCs w:val="24"/>
        </w:rPr>
        <w:t xml:space="preserve">Gov.uk (2021). </w:t>
      </w:r>
      <w:r w:rsidRPr="00661FA9">
        <w:rPr>
          <w:rFonts w:ascii="Times New Roman" w:hAnsi="Times New Roman" w:cs="Times New Roman"/>
          <w:i/>
          <w:color w:val="000000" w:themeColor="text1"/>
          <w:sz w:val="24"/>
          <w:szCs w:val="24"/>
        </w:rPr>
        <w:t>About UK’s hotel industry.</w:t>
      </w:r>
      <w:r w:rsidRPr="00661FA9">
        <w:rPr>
          <w:rFonts w:ascii="Times New Roman" w:hAnsi="Times New Roman" w:cs="Times New Roman"/>
          <w:color w:val="000000" w:themeColor="text1"/>
          <w:sz w:val="24"/>
          <w:szCs w:val="24"/>
        </w:rPr>
        <w:t xml:space="preserve"> Available at: </w:t>
      </w:r>
      <w:proofErr w:type="gramStart"/>
      <w:r w:rsidRPr="00661FA9">
        <w:rPr>
          <w:rFonts w:ascii="Times New Roman" w:hAnsi="Times New Roman" w:cs="Times New Roman"/>
          <w:color w:val="000000" w:themeColor="text1"/>
          <w:sz w:val="24"/>
          <w:szCs w:val="24"/>
        </w:rPr>
        <w:t>https://www.gov.uk/government/publications/furlough-and-redundancy/furlough-and-redundancy[</w:t>
      </w:r>
      <w:proofErr w:type="gramEnd"/>
      <w:r w:rsidRPr="00661FA9">
        <w:rPr>
          <w:rFonts w:ascii="Times New Roman" w:hAnsi="Times New Roman" w:cs="Times New Roman"/>
          <w:color w:val="000000" w:themeColor="text1"/>
          <w:sz w:val="24"/>
          <w:szCs w:val="24"/>
        </w:rPr>
        <w:t>Accessed on  15</w:t>
      </w:r>
      <w:r w:rsidRPr="00661FA9">
        <w:rPr>
          <w:rFonts w:ascii="Times New Roman" w:hAnsi="Times New Roman" w:cs="Times New Roman"/>
          <w:color w:val="000000" w:themeColor="text1"/>
          <w:sz w:val="24"/>
          <w:szCs w:val="24"/>
          <w:vertAlign w:val="superscript"/>
        </w:rPr>
        <w:t>th</w:t>
      </w:r>
      <w:r w:rsidRPr="00661FA9">
        <w:rPr>
          <w:rFonts w:ascii="Times New Roman" w:hAnsi="Times New Roman" w:cs="Times New Roman"/>
          <w:color w:val="000000" w:themeColor="text1"/>
          <w:sz w:val="24"/>
          <w:szCs w:val="24"/>
        </w:rPr>
        <w:t xml:space="preserve"> March 2021]</w:t>
      </w:r>
    </w:p>
    <w:p w14:paraId="6A22263A" w14:textId="77777777" w:rsidR="00661FA9" w:rsidRPr="00661FA9" w:rsidRDefault="00661FA9" w:rsidP="00661FA9">
      <w:pPr>
        <w:spacing w:before="240" w:after="240" w:line="360" w:lineRule="auto"/>
        <w:jc w:val="both"/>
        <w:rPr>
          <w:rFonts w:ascii="Times New Roman" w:hAnsi="Times New Roman" w:cs="Times New Roman"/>
          <w:color w:val="000000" w:themeColor="text1"/>
          <w:sz w:val="24"/>
          <w:szCs w:val="24"/>
          <w:shd w:val="clear" w:color="auto" w:fill="FFFFFF"/>
        </w:rPr>
      </w:pPr>
      <w:r w:rsidRPr="00661FA9">
        <w:rPr>
          <w:rFonts w:ascii="Times New Roman" w:hAnsi="Times New Roman" w:cs="Times New Roman"/>
          <w:color w:val="000000" w:themeColor="text1"/>
          <w:sz w:val="24"/>
          <w:szCs w:val="24"/>
          <w:shd w:val="clear" w:color="auto" w:fill="FFFFFF"/>
        </w:rPr>
        <w:t xml:space="preserve">Hall, M.C., </w:t>
      </w:r>
      <w:proofErr w:type="spellStart"/>
      <w:r w:rsidRPr="00661FA9">
        <w:rPr>
          <w:rFonts w:ascii="Times New Roman" w:hAnsi="Times New Roman" w:cs="Times New Roman"/>
          <w:color w:val="000000" w:themeColor="text1"/>
          <w:sz w:val="24"/>
          <w:szCs w:val="24"/>
          <w:shd w:val="clear" w:color="auto" w:fill="FFFFFF"/>
        </w:rPr>
        <w:t>Prayag</w:t>
      </w:r>
      <w:proofErr w:type="spellEnd"/>
      <w:r w:rsidRPr="00661FA9">
        <w:rPr>
          <w:rFonts w:ascii="Times New Roman" w:hAnsi="Times New Roman" w:cs="Times New Roman"/>
          <w:color w:val="000000" w:themeColor="text1"/>
          <w:sz w:val="24"/>
          <w:szCs w:val="24"/>
          <w:shd w:val="clear" w:color="auto" w:fill="FFFFFF"/>
        </w:rPr>
        <w:t xml:space="preserve">, G., Fieger, P. and </w:t>
      </w:r>
      <w:proofErr w:type="spellStart"/>
      <w:r w:rsidRPr="00661FA9">
        <w:rPr>
          <w:rFonts w:ascii="Times New Roman" w:hAnsi="Times New Roman" w:cs="Times New Roman"/>
          <w:color w:val="000000" w:themeColor="text1"/>
          <w:sz w:val="24"/>
          <w:szCs w:val="24"/>
          <w:shd w:val="clear" w:color="auto" w:fill="FFFFFF"/>
        </w:rPr>
        <w:t>Dyason</w:t>
      </w:r>
      <w:proofErr w:type="spellEnd"/>
      <w:r w:rsidRPr="00661FA9">
        <w:rPr>
          <w:rFonts w:ascii="Times New Roman" w:hAnsi="Times New Roman" w:cs="Times New Roman"/>
          <w:color w:val="000000" w:themeColor="text1"/>
          <w:sz w:val="24"/>
          <w:szCs w:val="24"/>
          <w:shd w:val="clear" w:color="auto" w:fill="FFFFFF"/>
        </w:rPr>
        <w:t>, D., (2020). Beyond panic buying: consumption displacement and COVID-19. </w:t>
      </w:r>
      <w:r w:rsidRPr="00661FA9">
        <w:rPr>
          <w:rFonts w:ascii="Times New Roman" w:hAnsi="Times New Roman" w:cs="Times New Roman"/>
          <w:i/>
          <w:iCs/>
          <w:color w:val="000000" w:themeColor="text1"/>
          <w:sz w:val="24"/>
          <w:szCs w:val="24"/>
          <w:shd w:val="clear" w:color="auto" w:fill="FFFFFF"/>
        </w:rPr>
        <w:t>Journal of Service Management</w:t>
      </w:r>
      <w:r w:rsidRPr="00661FA9">
        <w:rPr>
          <w:rFonts w:ascii="Times New Roman" w:hAnsi="Times New Roman" w:cs="Times New Roman"/>
          <w:color w:val="000000" w:themeColor="text1"/>
          <w:sz w:val="24"/>
          <w:szCs w:val="24"/>
          <w:shd w:val="clear" w:color="auto" w:fill="FFFFFF"/>
        </w:rPr>
        <w:t xml:space="preserve">, </w:t>
      </w:r>
      <w:r w:rsidRPr="00661FA9">
        <w:rPr>
          <w:rFonts w:ascii="Times New Roman" w:hAnsi="Times New Roman" w:cs="Times New Roman"/>
          <w:i/>
          <w:color w:val="000000" w:themeColor="text1"/>
          <w:sz w:val="24"/>
          <w:szCs w:val="24"/>
          <w:shd w:val="clear" w:color="auto" w:fill="FFFFFF"/>
        </w:rPr>
        <w:t>3</w:t>
      </w:r>
      <w:r w:rsidRPr="00661FA9">
        <w:rPr>
          <w:rFonts w:ascii="Times New Roman" w:hAnsi="Times New Roman" w:cs="Times New Roman"/>
          <w:color w:val="000000" w:themeColor="text1"/>
          <w:sz w:val="24"/>
          <w:szCs w:val="24"/>
          <w:shd w:val="clear" w:color="auto" w:fill="FFFFFF"/>
        </w:rPr>
        <w:t>(2), pp.23-25.</w:t>
      </w:r>
    </w:p>
    <w:p w14:paraId="3B2168A5" w14:textId="77777777" w:rsidR="00661FA9" w:rsidRPr="00661FA9" w:rsidRDefault="00661FA9" w:rsidP="00661FA9">
      <w:pPr>
        <w:spacing w:before="240" w:after="240" w:line="360" w:lineRule="auto"/>
        <w:jc w:val="both"/>
        <w:rPr>
          <w:rFonts w:ascii="Times New Roman" w:hAnsi="Times New Roman" w:cs="Times New Roman"/>
          <w:color w:val="000000" w:themeColor="text1"/>
          <w:sz w:val="24"/>
          <w:szCs w:val="24"/>
          <w:shd w:val="clear" w:color="auto" w:fill="FFFFFF"/>
        </w:rPr>
      </w:pPr>
      <w:r w:rsidRPr="00661FA9">
        <w:rPr>
          <w:rFonts w:ascii="Times New Roman" w:hAnsi="Times New Roman" w:cs="Times New Roman"/>
          <w:color w:val="000000" w:themeColor="text1"/>
          <w:sz w:val="24"/>
          <w:szCs w:val="24"/>
          <w:shd w:val="clear" w:color="auto" w:fill="FFFFFF"/>
        </w:rPr>
        <w:t>Pham, T.D., Dwyer, L., Su, J.J. and Ngo, T., (2021). COVID-19 impacts of inbound tourism on Australian economy. </w:t>
      </w:r>
      <w:r w:rsidRPr="00661FA9">
        <w:rPr>
          <w:rFonts w:ascii="Times New Roman" w:hAnsi="Times New Roman" w:cs="Times New Roman"/>
          <w:i/>
          <w:iCs/>
          <w:color w:val="000000" w:themeColor="text1"/>
          <w:sz w:val="24"/>
          <w:szCs w:val="24"/>
          <w:shd w:val="clear" w:color="auto" w:fill="FFFFFF"/>
        </w:rPr>
        <w:t>Annals of Tourism Research</w:t>
      </w:r>
      <w:r w:rsidRPr="00661FA9">
        <w:rPr>
          <w:rFonts w:ascii="Times New Roman" w:hAnsi="Times New Roman" w:cs="Times New Roman"/>
          <w:color w:val="000000" w:themeColor="text1"/>
          <w:sz w:val="24"/>
          <w:szCs w:val="24"/>
          <w:shd w:val="clear" w:color="auto" w:fill="FFFFFF"/>
        </w:rPr>
        <w:t>, </w:t>
      </w:r>
      <w:r w:rsidRPr="00661FA9">
        <w:rPr>
          <w:rFonts w:ascii="Times New Roman" w:hAnsi="Times New Roman" w:cs="Times New Roman"/>
          <w:i/>
          <w:iCs/>
          <w:color w:val="000000" w:themeColor="text1"/>
          <w:sz w:val="24"/>
          <w:szCs w:val="24"/>
          <w:shd w:val="clear" w:color="auto" w:fill="FFFFFF"/>
        </w:rPr>
        <w:t>88</w:t>
      </w:r>
      <w:r w:rsidRPr="00661FA9">
        <w:rPr>
          <w:rFonts w:ascii="Times New Roman" w:hAnsi="Times New Roman" w:cs="Times New Roman"/>
          <w:color w:val="000000" w:themeColor="text1"/>
          <w:sz w:val="24"/>
          <w:szCs w:val="24"/>
          <w:shd w:val="clear" w:color="auto" w:fill="FFFFFF"/>
        </w:rPr>
        <w:t>, p.103179.</w:t>
      </w:r>
    </w:p>
    <w:p w14:paraId="0BB85929" w14:textId="77777777" w:rsidR="00661FA9" w:rsidRPr="00661FA9" w:rsidRDefault="00661FA9" w:rsidP="00661FA9">
      <w:pPr>
        <w:spacing w:before="240" w:after="240" w:line="360" w:lineRule="auto"/>
        <w:jc w:val="both"/>
        <w:rPr>
          <w:rFonts w:ascii="Times New Roman" w:hAnsi="Times New Roman" w:cs="Times New Roman"/>
          <w:color w:val="000000" w:themeColor="text1"/>
          <w:sz w:val="24"/>
          <w:szCs w:val="24"/>
          <w:shd w:val="clear" w:color="auto" w:fill="FFFFFF"/>
        </w:rPr>
      </w:pPr>
      <w:r w:rsidRPr="00661FA9">
        <w:rPr>
          <w:rFonts w:ascii="Times New Roman" w:hAnsi="Times New Roman" w:cs="Times New Roman"/>
          <w:color w:val="000000" w:themeColor="text1"/>
          <w:sz w:val="24"/>
          <w:szCs w:val="24"/>
          <w:shd w:val="clear" w:color="auto" w:fill="FFFFFF"/>
        </w:rPr>
        <w:t>Seamans, R. and Zhu, F., (2017). Repositioning and cost-cutting: The impact of competition on platform strategies. </w:t>
      </w:r>
      <w:r w:rsidRPr="00661FA9">
        <w:rPr>
          <w:rFonts w:ascii="Times New Roman" w:hAnsi="Times New Roman" w:cs="Times New Roman"/>
          <w:i/>
          <w:iCs/>
          <w:color w:val="000000" w:themeColor="text1"/>
          <w:sz w:val="24"/>
          <w:szCs w:val="24"/>
          <w:shd w:val="clear" w:color="auto" w:fill="FFFFFF"/>
        </w:rPr>
        <w:t>Strategy Science</w:t>
      </w:r>
      <w:r w:rsidRPr="00661FA9">
        <w:rPr>
          <w:rFonts w:ascii="Times New Roman" w:hAnsi="Times New Roman" w:cs="Times New Roman"/>
          <w:color w:val="000000" w:themeColor="text1"/>
          <w:sz w:val="24"/>
          <w:szCs w:val="24"/>
          <w:shd w:val="clear" w:color="auto" w:fill="FFFFFF"/>
        </w:rPr>
        <w:t>, </w:t>
      </w:r>
      <w:r w:rsidRPr="00661FA9">
        <w:rPr>
          <w:rFonts w:ascii="Times New Roman" w:hAnsi="Times New Roman" w:cs="Times New Roman"/>
          <w:i/>
          <w:iCs/>
          <w:color w:val="000000" w:themeColor="text1"/>
          <w:sz w:val="24"/>
          <w:szCs w:val="24"/>
          <w:shd w:val="clear" w:color="auto" w:fill="FFFFFF"/>
        </w:rPr>
        <w:t>2</w:t>
      </w:r>
      <w:r w:rsidRPr="00661FA9">
        <w:rPr>
          <w:rFonts w:ascii="Times New Roman" w:hAnsi="Times New Roman" w:cs="Times New Roman"/>
          <w:color w:val="000000" w:themeColor="text1"/>
          <w:sz w:val="24"/>
          <w:szCs w:val="24"/>
          <w:shd w:val="clear" w:color="auto" w:fill="FFFFFF"/>
        </w:rPr>
        <w:t>(2), pp.83-99.</w:t>
      </w:r>
    </w:p>
    <w:p w14:paraId="3A413DDB" w14:textId="77777777" w:rsidR="00661FA9" w:rsidRPr="00661FA9" w:rsidRDefault="00661FA9" w:rsidP="00661FA9">
      <w:pPr>
        <w:spacing w:before="240" w:after="240" w:line="360" w:lineRule="auto"/>
        <w:jc w:val="both"/>
        <w:rPr>
          <w:rFonts w:ascii="Times New Roman" w:hAnsi="Times New Roman" w:cs="Times New Roman"/>
          <w:color w:val="000000" w:themeColor="text1"/>
          <w:sz w:val="24"/>
          <w:szCs w:val="24"/>
          <w:shd w:val="clear" w:color="auto" w:fill="FFFFFF"/>
        </w:rPr>
      </w:pPr>
      <w:proofErr w:type="spellStart"/>
      <w:r w:rsidRPr="00661FA9">
        <w:rPr>
          <w:rFonts w:ascii="Times New Roman" w:hAnsi="Times New Roman" w:cs="Times New Roman"/>
          <w:color w:val="000000" w:themeColor="text1"/>
          <w:sz w:val="24"/>
          <w:szCs w:val="24"/>
          <w:shd w:val="clear" w:color="auto" w:fill="FFFFFF"/>
        </w:rPr>
        <w:lastRenderedPageBreak/>
        <w:t>Uğur</w:t>
      </w:r>
      <w:proofErr w:type="spellEnd"/>
      <w:r w:rsidRPr="00661FA9">
        <w:rPr>
          <w:rFonts w:ascii="Times New Roman" w:hAnsi="Times New Roman" w:cs="Times New Roman"/>
          <w:color w:val="000000" w:themeColor="text1"/>
          <w:sz w:val="24"/>
          <w:szCs w:val="24"/>
          <w:shd w:val="clear" w:color="auto" w:fill="FFFFFF"/>
        </w:rPr>
        <w:t xml:space="preserve">, N.G. and </w:t>
      </w:r>
      <w:proofErr w:type="spellStart"/>
      <w:r w:rsidRPr="00661FA9">
        <w:rPr>
          <w:rFonts w:ascii="Times New Roman" w:hAnsi="Times New Roman" w:cs="Times New Roman"/>
          <w:color w:val="000000" w:themeColor="text1"/>
          <w:sz w:val="24"/>
          <w:szCs w:val="24"/>
          <w:shd w:val="clear" w:color="auto" w:fill="FFFFFF"/>
        </w:rPr>
        <w:t>Akbıyık</w:t>
      </w:r>
      <w:proofErr w:type="spellEnd"/>
      <w:r w:rsidRPr="00661FA9">
        <w:rPr>
          <w:rFonts w:ascii="Times New Roman" w:hAnsi="Times New Roman" w:cs="Times New Roman"/>
          <w:color w:val="000000" w:themeColor="text1"/>
          <w:sz w:val="24"/>
          <w:szCs w:val="24"/>
          <w:shd w:val="clear" w:color="auto" w:fill="FFFFFF"/>
        </w:rPr>
        <w:t>, A., (2020). Impacts of COVID-19 on global tourism industry: A cross-regional comparison. </w:t>
      </w:r>
      <w:r w:rsidRPr="00661FA9">
        <w:rPr>
          <w:rFonts w:ascii="Times New Roman" w:hAnsi="Times New Roman" w:cs="Times New Roman"/>
          <w:i/>
          <w:iCs/>
          <w:color w:val="000000" w:themeColor="text1"/>
          <w:sz w:val="24"/>
          <w:szCs w:val="24"/>
          <w:shd w:val="clear" w:color="auto" w:fill="FFFFFF"/>
        </w:rPr>
        <w:t>Tourism Management Perspectives</w:t>
      </w:r>
      <w:r w:rsidRPr="00661FA9">
        <w:rPr>
          <w:rFonts w:ascii="Times New Roman" w:hAnsi="Times New Roman" w:cs="Times New Roman"/>
          <w:color w:val="000000" w:themeColor="text1"/>
          <w:sz w:val="24"/>
          <w:szCs w:val="24"/>
          <w:shd w:val="clear" w:color="auto" w:fill="FFFFFF"/>
        </w:rPr>
        <w:t>, </w:t>
      </w:r>
      <w:r w:rsidRPr="00661FA9">
        <w:rPr>
          <w:rFonts w:ascii="Times New Roman" w:hAnsi="Times New Roman" w:cs="Times New Roman"/>
          <w:i/>
          <w:iCs/>
          <w:color w:val="000000" w:themeColor="text1"/>
          <w:sz w:val="24"/>
          <w:szCs w:val="24"/>
          <w:shd w:val="clear" w:color="auto" w:fill="FFFFFF"/>
        </w:rPr>
        <w:t>36</w:t>
      </w:r>
      <w:r w:rsidRPr="00661FA9">
        <w:rPr>
          <w:rFonts w:ascii="Times New Roman" w:hAnsi="Times New Roman" w:cs="Times New Roman"/>
          <w:color w:val="000000" w:themeColor="text1"/>
          <w:sz w:val="24"/>
          <w:szCs w:val="24"/>
          <w:shd w:val="clear" w:color="auto" w:fill="FFFFFF"/>
        </w:rPr>
        <w:t>, p.100744.</w:t>
      </w:r>
    </w:p>
    <w:p w14:paraId="73EECABB" w14:textId="77777777" w:rsidR="00661FA9" w:rsidRPr="00661FA9" w:rsidRDefault="00661FA9" w:rsidP="00661FA9">
      <w:pPr>
        <w:spacing w:before="240" w:after="240" w:line="360" w:lineRule="auto"/>
        <w:jc w:val="both"/>
        <w:rPr>
          <w:rFonts w:ascii="Times New Roman" w:hAnsi="Times New Roman" w:cs="Times New Roman"/>
          <w:color w:val="000000" w:themeColor="text1"/>
          <w:sz w:val="24"/>
          <w:szCs w:val="24"/>
          <w:lang w:val="en-GB"/>
        </w:rPr>
      </w:pPr>
      <w:proofErr w:type="spellStart"/>
      <w:r w:rsidRPr="00661FA9">
        <w:rPr>
          <w:rFonts w:ascii="Times New Roman" w:hAnsi="Times New Roman" w:cs="Times New Roman"/>
          <w:color w:val="000000" w:themeColor="text1"/>
          <w:sz w:val="24"/>
          <w:szCs w:val="24"/>
        </w:rPr>
        <w:t>Vij</w:t>
      </w:r>
      <w:proofErr w:type="spellEnd"/>
      <w:r w:rsidRPr="00661FA9">
        <w:rPr>
          <w:rFonts w:ascii="Times New Roman" w:hAnsi="Times New Roman" w:cs="Times New Roman"/>
          <w:color w:val="000000" w:themeColor="text1"/>
          <w:sz w:val="24"/>
          <w:szCs w:val="24"/>
        </w:rPr>
        <w:t>, M., (2012). ‘</w:t>
      </w:r>
      <w:r w:rsidRPr="00661FA9">
        <w:rPr>
          <w:rFonts w:ascii="Times New Roman" w:hAnsi="Times New Roman" w:cs="Times New Roman"/>
          <w:color w:val="000000" w:themeColor="text1"/>
          <w:sz w:val="24"/>
          <w:szCs w:val="24"/>
          <w:lang w:val="en-GB"/>
        </w:rPr>
        <w:t xml:space="preserve">A survey of factors influencing cost structures in the </w:t>
      </w:r>
      <w:proofErr w:type="gramStart"/>
      <w:r w:rsidRPr="00661FA9">
        <w:rPr>
          <w:rFonts w:ascii="Times New Roman" w:hAnsi="Times New Roman" w:cs="Times New Roman"/>
          <w:color w:val="000000" w:themeColor="text1"/>
          <w:sz w:val="24"/>
          <w:szCs w:val="24"/>
          <w:lang w:val="en-GB"/>
        </w:rPr>
        <w:t>Indian  hotel</w:t>
      </w:r>
      <w:proofErr w:type="gramEnd"/>
      <w:r w:rsidRPr="00661FA9">
        <w:rPr>
          <w:rFonts w:ascii="Times New Roman" w:hAnsi="Times New Roman" w:cs="Times New Roman"/>
          <w:color w:val="000000" w:themeColor="text1"/>
          <w:sz w:val="24"/>
          <w:szCs w:val="24"/>
          <w:lang w:val="en-GB"/>
        </w:rPr>
        <w:t xml:space="preserve"> sector’ Worldwide Hospitality and Tourism Themes Vol. 4 No. 5, pp. 449-462 </w:t>
      </w:r>
    </w:p>
    <w:p w14:paraId="35E9BF61" w14:textId="77777777" w:rsidR="00661FA9" w:rsidRPr="007F358A" w:rsidRDefault="00661FA9" w:rsidP="00661FA9">
      <w:pPr>
        <w:spacing w:before="240" w:after="240" w:line="360" w:lineRule="auto"/>
        <w:jc w:val="both"/>
        <w:rPr>
          <w:rFonts w:ascii="Times New Roman" w:hAnsi="Times New Roman" w:cs="Times New Roman"/>
          <w:color w:val="000000" w:themeColor="text1"/>
          <w:sz w:val="24"/>
          <w:szCs w:val="24"/>
        </w:rPr>
      </w:pPr>
    </w:p>
    <w:p w14:paraId="635FBBCF" w14:textId="77777777" w:rsidR="00661FA9" w:rsidRPr="007F358A" w:rsidRDefault="00661FA9" w:rsidP="00661FA9">
      <w:pPr>
        <w:spacing w:line="360" w:lineRule="auto"/>
        <w:jc w:val="both"/>
        <w:rPr>
          <w:rFonts w:ascii="Times New Roman" w:hAnsi="Times New Roman" w:cs="Times New Roman"/>
          <w:color w:val="000000" w:themeColor="text1"/>
          <w:sz w:val="24"/>
          <w:szCs w:val="24"/>
        </w:rPr>
      </w:pPr>
    </w:p>
    <w:p w14:paraId="3AE1AED8" w14:textId="77777777" w:rsidR="00661FA9" w:rsidRPr="00034B39" w:rsidRDefault="00661FA9">
      <w:pPr>
        <w:spacing w:line="360" w:lineRule="auto"/>
        <w:jc w:val="both"/>
        <w:rPr>
          <w:rFonts w:ascii="Times New Roman" w:eastAsia="Times New Roman" w:hAnsi="Times New Roman" w:cs="Times New Roman"/>
          <w:sz w:val="24"/>
          <w:szCs w:val="24"/>
          <w:lang w:val="en-GB"/>
        </w:rPr>
      </w:pPr>
    </w:p>
    <w:p w14:paraId="0000001A" w14:textId="77777777" w:rsidR="008561C0" w:rsidRPr="00034B39" w:rsidRDefault="008561C0">
      <w:pPr>
        <w:spacing w:line="360" w:lineRule="auto"/>
        <w:jc w:val="both"/>
        <w:rPr>
          <w:rFonts w:ascii="Times New Roman" w:eastAsia="Times New Roman" w:hAnsi="Times New Roman" w:cs="Times New Roman"/>
          <w:b/>
          <w:sz w:val="24"/>
          <w:szCs w:val="24"/>
          <w:lang w:val="en-GB"/>
        </w:rPr>
      </w:pPr>
    </w:p>
    <w:sectPr w:rsidR="008561C0" w:rsidRPr="00034B39" w:rsidSect="00351E7C">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90C56F" w14:textId="77777777" w:rsidR="006E03DF" w:rsidRDefault="006E03DF" w:rsidP="007A2B49">
      <w:pPr>
        <w:spacing w:line="240" w:lineRule="auto"/>
      </w:pPr>
      <w:r>
        <w:separator/>
      </w:r>
    </w:p>
  </w:endnote>
  <w:endnote w:type="continuationSeparator" w:id="0">
    <w:p w14:paraId="18251A46" w14:textId="77777777" w:rsidR="006E03DF" w:rsidRDefault="006E03DF" w:rsidP="007A2B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61272922"/>
      <w:docPartObj>
        <w:docPartGallery w:val="Page Numbers (Bottom of Page)"/>
        <w:docPartUnique/>
      </w:docPartObj>
    </w:sdtPr>
    <w:sdtEndPr>
      <w:rPr>
        <w:noProof/>
      </w:rPr>
    </w:sdtEndPr>
    <w:sdtContent>
      <w:p w14:paraId="7CB4EDC2" w14:textId="06A9F4D4" w:rsidR="00351E7C" w:rsidRDefault="00351E7C">
        <w:pPr>
          <w:pStyle w:val="Footer"/>
          <w:jc w:val="right"/>
        </w:pPr>
        <w:r>
          <w:fldChar w:fldCharType="begin"/>
        </w:r>
        <w:r>
          <w:instrText xml:space="preserve"> PAGE   \* MERGEFORMAT </w:instrText>
        </w:r>
        <w:r>
          <w:fldChar w:fldCharType="separate"/>
        </w:r>
        <w:r>
          <w:rPr>
            <w:noProof/>
          </w:rPr>
          <w:t>0</w:t>
        </w:r>
        <w:r>
          <w:rPr>
            <w:noProof/>
          </w:rPr>
          <w:fldChar w:fldCharType="end"/>
        </w:r>
      </w:p>
    </w:sdtContent>
  </w:sdt>
  <w:p w14:paraId="2452C91D" w14:textId="77777777" w:rsidR="007A2B49" w:rsidRDefault="007A2B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3975E0" w14:textId="77777777" w:rsidR="006E03DF" w:rsidRDefault="006E03DF" w:rsidP="007A2B49">
      <w:pPr>
        <w:spacing w:line="240" w:lineRule="auto"/>
      </w:pPr>
      <w:r>
        <w:separator/>
      </w:r>
    </w:p>
  </w:footnote>
  <w:footnote w:type="continuationSeparator" w:id="0">
    <w:p w14:paraId="7276FE75" w14:textId="77777777" w:rsidR="006E03DF" w:rsidRDefault="006E03DF" w:rsidP="007A2B4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93402E"/>
    <w:multiLevelType w:val="hybridMultilevel"/>
    <w:tmpl w:val="E80EF6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1C0"/>
    <w:rsid w:val="0002576F"/>
    <w:rsid w:val="00034B39"/>
    <w:rsid w:val="00351E7C"/>
    <w:rsid w:val="00585B2C"/>
    <w:rsid w:val="00661FA9"/>
    <w:rsid w:val="006E03DF"/>
    <w:rsid w:val="007A2B49"/>
    <w:rsid w:val="008561C0"/>
    <w:rsid w:val="009A3E80"/>
    <w:rsid w:val="00B762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439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351E7C"/>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7A2B49"/>
    <w:pPr>
      <w:tabs>
        <w:tab w:val="center" w:pos="4680"/>
        <w:tab w:val="right" w:pos="9360"/>
      </w:tabs>
      <w:spacing w:line="240" w:lineRule="auto"/>
    </w:pPr>
  </w:style>
  <w:style w:type="character" w:customStyle="1" w:styleId="HeaderChar">
    <w:name w:val="Header Char"/>
    <w:basedOn w:val="DefaultParagraphFont"/>
    <w:link w:val="Header"/>
    <w:uiPriority w:val="99"/>
    <w:rsid w:val="007A2B49"/>
  </w:style>
  <w:style w:type="paragraph" w:styleId="Footer">
    <w:name w:val="footer"/>
    <w:basedOn w:val="Normal"/>
    <w:link w:val="FooterChar"/>
    <w:uiPriority w:val="99"/>
    <w:unhideWhenUsed/>
    <w:rsid w:val="007A2B49"/>
    <w:pPr>
      <w:tabs>
        <w:tab w:val="center" w:pos="4680"/>
        <w:tab w:val="right" w:pos="9360"/>
      </w:tabs>
      <w:spacing w:line="240" w:lineRule="auto"/>
    </w:pPr>
  </w:style>
  <w:style w:type="character" w:customStyle="1" w:styleId="FooterChar">
    <w:name w:val="Footer Char"/>
    <w:basedOn w:val="DefaultParagraphFont"/>
    <w:link w:val="Footer"/>
    <w:uiPriority w:val="99"/>
    <w:rsid w:val="007A2B49"/>
  </w:style>
  <w:style w:type="paragraph" w:styleId="ListParagraph">
    <w:name w:val="List Paragraph"/>
    <w:basedOn w:val="Normal"/>
    <w:uiPriority w:val="34"/>
    <w:qFormat/>
    <w:rsid w:val="00661FA9"/>
    <w:pPr>
      <w:ind w:left="720"/>
      <w:contextualSpacing/>
    </w:pPr>
  </w:style>
  <w:style w:type="paragraph" w:styleId="TOC1">
    <w:name w:val="toc 1"/>
    <w:basedOn w:val="Normal"/>
    <w:next w:val="Normal"/>
    <w:autoRedefine/>
    <w:uiPriority w:val="39"/>
    <w:unhideWhenUsed/>
    <w:rsid w:val="00351E7C"/>
    <w:pPr>
      <w:spacing w:after="100"/>
    </w:pPr>
  </w:style>
  <w:style w:type="character" w:styleId="Hyperlink">
    <w:name w:val="Hyperlink"/>
    <w:basedOn w:val="DefaultParagraphFont"/>
    <w:uiPriority w:val="99"/>
    <w:unhideWhenUsed/>
    <w:rsid w:val="00351E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A795FF-856F-4A13-85CA-1893EDD2F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1918</Words>
  <Characters>10939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2021-04-12T13:49:00Z</dcterms:created>
  <dcterms:modified xsi:type="dcterms:W3CDTF">2021-04-12T13:49:00Z</dcterms:modified>
</cp:coreProperties>
</file>