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2BB49" w14:textId="390437EE" w:rsidR="00F7186E" w:rsidRDefault="003B39F7" w:rsidP="003B39F7">
      <w:pPr>
        <w:jc w:val="center"/>
        <w:rPr>
          <w:b/>
          <w:bCs/>
          <w:lang w:val="en-US"/>
        </w:rPr>
      </w:pPr>
      <w:r w:rsidRPr="003B39F7">
        <w:rPr>
          <w:b/>
          <w:bCs/>
          <w:lang w:val="en-US"/>
        </w:rPr>
        <w:t>Activity 01 – Three Types of Decision</w:t>
      </w:r>
    </w:p>
    <w:p w14:paraId="19CA382E" w14:textId="77777777" w:rsidR="003B39F7" w:rsidRDefault="003B39F7" w:rsidP="003B39F7">
      <w:pPr>
        <w:jc w:val="center"/>
        <w:rPr>
          <w:b/>
          <w:bCs/>
          <w:lang w:val="en-US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6991"/>
        <w:gridCol w:w="7605"/>
      </w:tblGrid>
      <w:tr w:rsidR="003B39F7" w14:paraId="20F1D2CF" w14:textId="77777777" w:rsidTr="003B39F7">
        <w:trPr>
          <w:trHeight w:val="514"/>
        </w:trPr>
        <w:tc>
          <w:tcPr>
            <w:tcW w:w="6991" w:type="dxa"/>
            <w:shd w:val="clear" w:color="auto" w:fill="D9D9D9" w:themeFill="background1" w:themeFillShade="D9"/>
          </w:tcPr>
          <w:p w14:paraId="1A7915B0" w14:textId="6C0DC9ED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Decision</w:t>
            </w:r>
          </w:p>
        </w:tc>
        <w:tc>
          <w:tcPr>
            <w:tcW w:w="7605" w:type="dxa"/>
            <w:shd w:val="clear" w:color="auto" w:fill="D9D9D9" w:themeFill="background1" w:themeFillShade="D9"/>
          </w:tcPr>
          <w:p w14:paraId="3241CA12" w14:textId="32F605A2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Examples</w:t>
            </w:r>
          </w:p>
        </w:tc>
      </w:tr>
      <w:tr w:rsidR="003B39F7" w14:paraId="456260F4" w14:textId="77777777" w:rsidTr="003B39F7">
        <w:trPr>
          <w:trHeight w:val="1645"/>
        </w:trPr>
        <w:tc>
          <w:tcPr>
            <w:tcW w:w="6991" w:type="dxa"/>
          </w:tcPr>
          <w:p w14:paraId="4A092FB1" w14:textId="77777777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</w:p>
          <w:p w14:paraId="4C018CCF" w14:textId="77777777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</w:p>
          <w:p w14:paraId="422FA5DE" w14:textId="77777777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</w:p>
          <w:p w14:paraId="2396887E" w14:textId="7B95E292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Strategic </w:t>
            </w:r>
          </w:p>
          <w:p w14:paraId="08ABC653" w14:textId="77777777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</w:p>
          <w:p w14:paraId="313AD271" w14:textId="77777777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</w:p>
          <w:p w14:paraId="1F90ED0B" w14:textId="77777777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</w:p>
          <w:p w14:paraId="78310080" w14:textId="77777777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7605" w:type="dxa"/>
          </w:tcPr>
          <w:p w14:paraId="0AED1C46" w14:textId="77777777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</w:p>
        </w:tc>
      </w:tr>
      <w:tr w:rsidR="003B39F7" w14:paraId="2EFF3715" w14:textId="77777777" w:rsidTr="003B39F7">
        <w:trPr>
          <w:trHeight w:val="1719"/>
        </w:trPr>
        <w:tc>
          <w:tcPr>
            <w:tcW w:w="6991" w:type="dxa"/>
          </w:tcPr>
          <w:p w14:paraId="2B4E5DA1" w14:textId="77777777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</w:p>
          <w:p w14:paraId="32C2FFF7" w14:textId="77777777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</w:p>
          <w:p w14:paraId="62B80189" w14:textId="6036EC0F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Tactical</w:t>
            </w:r>
          </w:p>
          <w:p w14:paraId="245CA826" w14:textId="77777777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</w:p>
          <w:p w14:paraId="7D7A1C0D" w14:textId="77777777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</w:p>
          <w:p w14:paraId="361C2706" w14:textId="77777777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</w:p>
          <w:p w14:paraId="539DBC96" w14:textId="77777777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</w:p>
          <w:p w14:paraId="6A2E3AF8" w14:textId="77777777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7605" w:type="dxa"/>
          </w:tcPr>
          <w:p w14:paraId="0A991D21" w14:textId="77777777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</w:p>
        </w:tc>
      </w:tr>
      <w:tr w:rsidR="003B39F7" w14:paraId="78D3233D" w14:textId="77777777" w:rsidTr="003B39F7">
        <w:trPr>
          <w:trHeight w:val="1645"/>
        </w:trPr>
        <w:tc>
          <w:tcPr>
            <w:tcW w:w="6991" w:type="dxa"/>
          </w:tcPr>
          <w:p w14:paraId="490565BD" w14:textId="77777777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</w:p>
          <w:p w14:paraId="79F8FA79" w14:textId="180CAE27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Operational</w:t>
            </w:r>
          </w:p>
          <w:p w14:paraId="70D8E07A" w14:textId="77777777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</w:p>
          <w:p w14:paraId="709C9C98" w14:textId="77777777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</w:p>
          <w:p w14:paraId="3521E40C" w14:textId="77777777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</w:p>
          <w:p w14:paraId="751A66C6" w14:textId="77777777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</w:p>
          <w:p w14:paraId="5708C8C5" w14:textId="77777777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</w:p>
          <w:p w14:paraId="512A2448" w14:textId="77777777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</w:p>
          <w:p w14:paraId="0FF0EE08" w14:textId="77777777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7605" w:type="dxa"/>
          </w:tcPr>
          <w:p w14:paraId="28E874BC" w14:textId="77777777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</w:p>
        </w:tc>
      </w:tr>
    </w:tbl>
    <w:p w14:paraId="3F5212C6" w14:textId="77777777" w:rsidR="003B39F7" w:rsidRDefault="003B39F7" w:rsidP="003B39F7">
      <w:pPr>
        <w:rPr>
          <w:b/>
          <w:bCs/>
          <w:lang w:val="en-US"/>
        </w:rPr>
      </w:pPr>
    </w:p>
    <w:p w14:paraId="56749588" w14:textId="77777777" w:rsidR="003B39F7" w:rsidRDefault="003B39F7" w:rsidP="003B39F7">
      <w:pPr>
        <w:jc w:val="center"/>
        <w:rPr>
          <w:b/>
          <w:bCs/>
          <w:lang w:val="en-US"/>
        </w:rPr>
      </w:pPr>
    </w:p>
    <w:p w14:paraId="067965B7" w14:textId="3B767442" w:rsidR="003B39F7" w:rsidRDefault="003B39F7" w:rsidP="003B39F7">
      <w:pPr>
        <w:jc w:val="center"/>
        <w:rPr>
          <w:b/>
          <w:bCs/>
          <w:lang w:val="en-US"/>
        </w:rPr>
      </w:pPr>
      <w:r>
        <w:rPr>
          <w:b/>
          <w:bCs/>
          <w:lang w:val="en-US"/>
        </w:rPr>
        <w:lastRenderedPageBreak/>
        <w:t>Activity 02 : Vision, Mission and Objectives</w:t>
      </w:r>
      <w:r w:rsidR="003A3EF9">
        <w:rPr>
          <w:b/>
          <w:bCs/>
          <w:lang w:val="en-US"/>
        </w:rPr>
        <w:t xml:space="preserve"> </w:t>
      </w:r>
    </w:p>
    <w:tbl>
      <w:tblPr>
        <w:tblStyle w:val="TableGrid"/>
        <w:tblW w:w="16093" w:type="dxa"/>
        <w:tblInd w:w="-1139" w:type="dxa"/>
        <w:tblLook w:val="04A0" w:firstRow="1" w:lastRow="0" w:firstColumn="1" w:lastColumn="0" w:noHBand="0" w:noVBand="1"/>
      </w:tblPr>
      <w:tblGrid>
        <w:gridCol w:w="1701"/>
        <w:gridCol w:w="2835"/>
        <w:gridCol w:w="3402"/>
        <w:gridCol w:w="8155"/>
      </w:tblGrid>
      <w:tr w:rsidR="003B39F7" w14:paraId="70923DC9" w14:textId="77777777" w:rsidTr="003B39F7">
        <w:trPr>
          <w:trHeight w:val="240"/>
        </w:trPr>
        <w:tc>
          <w:tcPr>
            <w:tcW w:w="1701" w:type="dxa"/>
            <w:shd w:val="clear" w:color="auto" w:fill="D9D9D9" w:themeFill="background1" w:themeFillShade="D9"/>
          </w:tcPr>
          <w:p w14:paraId="0D882F98" w14:textId="534997EE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Organization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3C96921E" w14:textId="138900A8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Vision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77704FB4" w14:textId="5A6B4954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Mission</w:t>
            </w:r>
          </w:p>
        </w:tc>
        <w:tc>
          <w:tcPr>
            <w:tcW w:w="8155" w:type="dxa"/>
            <w:shd w:val="clear" w:color="auto" w:fill="D9D9D9" w:themeFill="background1" w:themeFillShade="D9"/>
          </w:tcPr>
          <w:p w14:paraId="2AAE9F2F" w14:textId="5C30F506" w:rsidR="003B39F7" w:rsidRDefault="003B39F7" w:rsidP="003B39F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Objectives (SMART)</w:t>
            </w:r>
          </w:p>
        </w:tc>
      </w:tr>
      <w:tr w:rsidR="003B39F7" w14:paraId="3E32B78B" w14:textId="77777777" w:rsidTr="003B39F7">
        <w:trPr>
          <w:trHeight w:val="1738"/>
        </w:trPr>
        <w:tc>
          <w:tcPr>
            <w:tcW w:w="1701" w:type="dxa"/>
          </w:tcPr>
          <w:p w14:paraId="6B8AE1FA" w14:textId="52733A9C" w:rsidR="003B39F7" w:rsidRP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3B39F7">
              <w:rPr>
                <w:rFonts w:ascii="Arial" w:eastAsia="ヒラギノ角ゴ Pro W3" w:hAnsi="Arial" w:cs="Arial"/>
                <w:color w:val="585555"/>
                <w:sz w:val="20"/>
                <w:szCs w:val="20"/>
                <w:lang w:val="en-US"/>
              </w:rPr>
              <w:t>A restaurant</w:t>
            </w:r>
          </w:p>
        </w:tc>
        <w:tc>
          <w:tcPr>
            <w:tcW w:w="2835" w:type="dxa"/>
          </w:tcPr>
          <w:p w14:paraId="4A0C276F" w14:textId="77777777" w:rsidR="003B39F7" w:rsidRP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</w:tcPr>
          <w:p w14:paraId="0AD5ECD9" w14:textId="77777777" w:rsid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14:paraId="391EC8CF" w14:textId="77777777" w:rsid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14:paraId="44BDE0E7" w14:textId="77777777" w:rsid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14:paraId="50C5E548" w14:textId="77777777" w:rsid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14:paraId="5852AAF1" w14:textId="77777777" w:rsid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14:paraId="788B70E4" w14:textId="77777777" w:rsid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14:paraId="227896C2" w14:textId="77777777" w:rsid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14:paraId="3254A7C8" w14:textId="77777777" w:rsid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14:paraId="4F51B1A7" w14:textId="77777777" w:rsidR="003B39F7" w:rsidRP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8155" w:type="dxa"/>
          </w:tcPr>
          <w:p w14:paraId="0C1935D4" w14:textId="77777777" w:rsidR="003B39F7" w:rsidRP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3B39F7" w14:paraId="69CB6B15" w14:textId="77777777" w:rsidTr="003B39F7">
        <w:trPr>
          <w:trHeight w:val="1738"/>
        </w:trPr>
        <w:tc>
          <w:tcPr>
            <w:tcW w:w="1701" w:type="dxa"/>
          </w:tcPr>
          <w:p w14:paraId="3AB82BCF" w14:textId="299C64F0" w:rsidR="003B39F7" w:rsidRP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3B39F7">
              <w:rPr>
                <w:rFonts w:ascii="Arial" w:eastAsia="ヒラギノ角ゴ Pro W3" w:hAnsi="Arial" w:cs="Arial"/>
                <w:color w:val="585555"/>
                <w:sz w:val="20"/>
                <w:szCs w:val="20"/>
                <w:lang w:val="en-US"/>
              </w:rPr>
              <w:t>Manufacturing company</w:t>
            </w:r>
          </w:p>
        </w:tc>
        <w:tc>
          <w:tcPr>
            <w:tcW w:w="2835" w:type="dxa"/>
          </w:tcPr>
          <w:p w14:paraId="467575A5" w14:textId="77777777" w:rsidR="003B39F7" w:rsidRP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</w:tcPr>
          <w:p w14:paraId="232F25CB" w14:textId="77777777" w:rsidR="003B39F7" w:rsidRP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8155" w:type="dxa"/>
          </w:tcPr>
          <w:p w14:paraId="62C990F8" w14:textId="77777777" w:rsidR="003B39F7" w:rsidRP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3B39F7" w14:paraId="761A3567" w14:textId="77777777" w:rsidTr="003B39F7">
        <w:trPr>
          <w:trHeight w:val="1738"/>
        </w:trPr>
        <w:tc>
          <w:tcPr>
            <w:tcW w:w="1701" w:type="dxa"/>
          </w:tcPr>
          <w:p w14:paraId="146A6E8B" w14:textId="6FD92519" w:rsidR="003B39F7" w:rsidRP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3B39F7">
              <w:rPr>
                <w:rFonts w:ascii="Arial" w:eastAsia="ヒラギノ角ゴ Pro W3" w:hAnsi="Arial" w:cs="Arial"/>
                <w:color w:val="585555"/>
                <w:sz w:val="20"/>
                <w:szCs w:val="20"/>
                <w:lang w:val="en-US"/>
              </w:rPr>
              <w:t>Supermarket</w:t>
            </w:r>
          </w:p>
        </w:tc>
        <w:tc>
          <w:tcPr>
            <w:tcW w:w="2835" w:type="dxa"/>
          </w:tcPr>
          <w:p w14:paraId="521F7B33" w14:textId="77777777" w:rsidR="003B39F7" w:rsidRP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</w:tcPr>
          <w:p w14:paraId="3CAF9805" w14:textId="77777777" w:rsid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14:paraId="15488562" w14:textId="77777777" w:rsid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14:paraId="1CC62FEB" w14:textId="77777777" w:rsidR="003B39F7" w:rsidRP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8155" w:type="dxa"/>
          </w:tcPr>
          <w:p w14:paraId="7A28FC6C" w14:textId="77777777" w:rsidR="003B39F7" w:rsidRP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3B39F7" w14:paraId="49947C2D" w14:textId="77777777" w:rsidTr="003B39F7">
        <w:trPr>
          <w:trHeight w:val="1738"/>
        </w:trPr>
        <w:tc>
          <w:tcPr>
            <w:tcW w:w="1701" w:type="dxa"/>
          </w:tcPr>
          <w:p w14:paraId="15113080" w14:textId="78712F15" w:rsidR="003B39F7" w:rsidRP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3B39F7">
              <w:rPr>
                <w:rFonts w:ascii="Arial" w:eastAsia="ヒラギノ角ゴ Pro W3" w:hAnsi="Arial" w:cs="Arial"/>
                <w:color w:val="585555"/>
                <w:sz w:val="20"/>
                <w:szCs w:val="20"/>
                <w:lang w:val="en-US"/>
              </w:rPr>
              <w:t>Your Own Business (Discussed in the week 01)</w:t>
            </w:r>
          </w:p>
        </w:tc>
        <w:tc>
          <w:tcPr>
            <w:tcW w:w="2835" w:type="dxa"/>
          </w:tcPr>
          <w:p w14:paraId="4F7E5473" w14:textId="77777777" w:rsidR="003B39F7" w:rsidRP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</w:tcPr>
          <w:p w14:paraId="70B92D06" w14:textId="77777777" w:rsid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14:paraId="46E70702" w14:textId="77777777" w:rsid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14:paraId="56E07C10" w14:textId="77777777" w:rsid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14:paraId="2A3E672D" w14:textId="77777777" w:rsid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14:paraId="6D483713" w14:textId="77777777" w:rsid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14:paraId="71A19E31" w14:textId="77777777" w:rsid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14:paraId="5E77074A" w14:textId="77777777" w:rsid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14:paraId="3C7A913A" w14:textId="3A4B117B" w:rsidR="003B39F7" w:rsidRP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8155" w:type="dxa"/>
          </w:tcPr>
          <w:p w14:paraId="4522228E" w14:textId="77777777" w:rsidR="003B39F7" w:rsidRPr="003B39F7" w:rsidRDefault="003B39F7" w:rsidP="003B39F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</w:tbl>
    <w:p w14:paraId="5744F786" w14:textId="77777777" w:rsidR="003B39F7" w:rsidRPr="003B39F7" w:rsidRDefault="003B39F7" w:rsidP="003B39F7">
      <w:pPr>
        <w:jc w:val="center"/>
        <w:rPr>
          <w:b/>
          <w:bCs/>
          <w:lang w:val="en-US"/>
        </w:rPr>
      </w:pPr>
    </w:p>
    <w:sectPr w:rsidR="003B39F7" w:rsidRPr="003B39F7" w:rsidSect="003B39F7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86E"/>
    <w:rsid w:val="003A3EF9"/>
    <w:rsid w:val="003B39F7"/>
    <w:rsid w:val="00F71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B09EB"/>
  <w15:chartTrackingRefBased/>
  <w15:docId w15:val="{7A130149-054E-4BC4-B8FE-A5B4368D3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39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Rodrigo, Liyanage</dc:creator>
  <cp:keywords/>
  <dc:description/>
  <cp:lastModifiedBy>Rodrigo, Liyanage</cp:lastModifiedBy>
  <cp:revision>2</cp:revision>
  <cp:lastPrinted>2023-05-26T11:02:00Z</cp:lastPrinted>
  <dcterms:created xsi:type="dcterms:W3CDTF">2023-05-26T10:52:00Z</dcterms:created>
  <dcterms:modified xsi:type="dcterms:W3CDTF">2023-05-26T12:37:00Z</dcterms:modified>
</cp:coreProperties>
</file>