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91281" w14:textId="77777777" w:rsidR="00B311ED" w:rsidRDefault="00B311ED" w:rsidP="00B31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7C763" w14:textId="77777777" w:rsidR="00B311ED" w:rsidRDefault="00B311ED" w:rsidP="00B31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909CA" w14:textId="77777777" w:rsidR="00B311ED" w:rsidRDefault="00B311ED" w:rsidP="00B311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C91C79" w14:textId="1621271B" w:rsidR="00EB2971" w:rsidRPr="00157F9C" w:rsidRDefault="00EB2971" w:rsidP="00EB297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7F9C">
        <w:rPr>
          <w:rFonts w:ascii="Times New Roman" w:hAnsi="Times New Roman" w:cs="Times New Roman"/>
          <w:b/>
          <w:bCs/>
          <w:sz w:val="24"/>
          <w:szCs w:val="24"/>
        </w:rPr>
        <w:t>Introduction to Physiology</w:t>
      </w:r>
    </w:p>
    <w:p w14:paraId="1C564B9D" w14:textId="77777777" w:rsidR="00EB2971" w:rsidRPr="00B311ED" w:rsidRDefault="00EB2971" w:rsidP="00EB297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Module code: BMHP5003</w:t>
      </w:r>
      <w:r w:rsidRPr="00B311ED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B311ED">
        <w:rPr>
          <w:rFonts w:ascii="Arial-BoldMT" w:eastAsia="Times New Roman" w:hAnsi="Arial-BoldMT" w:cs="Times New Roman"/>
          <w:b/>
          <w:bCs/>
          <w:color w:val="000000"/>
          <w:lang w:val="en-US"/>
        </w:rPr>
        <w:t>Assessment 1 – Individual</w:t>
      </w:r>
      <w:r>
        <w:rPr>
          <w:rFonts w:ascii="Arial-BoldMT" w:eastAsia="Times New Roman" w:hAnsi="Arial-BoldMT" w:cs="Times New Roman"/>
          <w:b/>
          <w:bCs/>
          <w:color w:val="000000"/>
          <w:lang w:val="en-US"/>
        </w:rPr>
        <w:t xml:space="preserve"> </w:t>
      </w:r>
      <w:r w:rsidRPr="00B311ED">
        <w:rPr>
          <w:rFonts w:ascii="Arial-BoldMT" w:eastAsia="Times New Roman" w:hAnsi="Arial-BoldMT" w:cs="Times New Roman"/>
          <w:b/>
          <w:bCs/>
          <w:color w:val="000000"/>
          <w:lang w:val="en-US"/>
        </w:rPr>
        <w:t>Academic</w:t>
      </w:r>
      <w:r w:rsidRPr="00157F9C">
        <w:rPr>
          <w:rFonts w:ascii="Times New Roman" w:hAnsi="Times New Roman" w:cs="Times New Roman"/>
          <w:sz w:val="24"/>
          <w:szCs w:val="24"/>
        </w:rPr>
        <w:t xml:space="preserve"> </w:t>
      </w:r>
      <w:r w:rsidRPr="00B311ED">
        <w:rPr>
          <w:rFonts w:ascii="Times New Roman" w:hAnsi="Times New Roman" w:cs="Times New Roman"/>
          <w:b/>
          <w:sz w:val="24"/>
          <w:szCs w:val="24"/>
        </w:rPr>
        <w:t>Poster Presentation</w:t>
      </w:r>
    </w:p>
    <w:p w14:paraId="359F910A" w14:textId="77777777" w:rsidR="00EB2971" w:rsidRPr="00157F9C" w:rsidRDefault="00EB2971" w:rsidP="00EB297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7F9C">
        <w:rPr>
          <w:rFonts w:ascii="Times New Roman" w:hAnsi="Times New Roman" w:cs="Times New Roman"/>
          <w:sz w:val="24"/>
          <w:szCs w:val="24"/>
        </w:rPr>
        <w:t>Student’s Name</w:t>
      </w:r>
      <w:r>
        <w:rPr>
          <w:rFonts w:ascii="Times New Roman" w:hAnsi="Times New Roman" w:cs="Times New Roman"/>
          <w:sz w:val="24"/>
          <w:szCs w:val="24"/>
        </w:rPr>
        <w:t>: Fatima Al Hassan</w:t>
      </w:r>
    </w:p>
    <w:p w14:paraId="458BFFA7" w14:textId="77777777" w:rsidR="00EB2971" w:rsidRDefault="00EB2971" w:rsidP="00EB297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Student’s Number:2129080</w:t>
      </w:r>
    </w:p>
    <w:p w14:paraId="26DB8D66" w14:textId="77777777" w:rsidR="00EB2971" w:rsidRPr="00157F9C" w:rsidRDefault="00EB2971" w:rsidP="00EB297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Lecturer’s Name: Gillian Weaver</w:t>
      </w:r>
    </w:p>
    <w:p w14:paraId="4FCC52D4" w14:textId="77777777" w:rsidR="00EB2971" w:rsidRPr="00157F9C" w:rsidRDefault="00EB2971" w:rsidP="00EB29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926182" w14:textId="77777777" w:rsidR="00EB2971" w:rsidRDefault="00EB2971" w:rsidP="00EB29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B6C97" w14:textId="77777777" w:rsidR="00B311ED" w:rsidRDefault="00B311ED"/>
    <w:p w14:paraId="2521A8E9" w14:textId="77777777" w:rsidR="00B311ED" w:rsidRDefault="00B311ED"/>
    <w:p w14:paraId="1759B422" w14:textId="77777777" w:rsidR="00CC63A5" w:rsidRDefault="00CC63A5">
      <w:pPr>
        <w:sectPr w:rsidR="00CC63A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7604CBF" w14:textId="77777777" w:rsidR="00B311ED" w:rsidRDefault="002D0A2F">
      <w:r w:rsidRPr="0067102A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9EB552" wp14:editId="799EBC04">
                <wp:simplePos x="0" y="0"/>
                <wp:positionH relativeFrom="margin">
                  <wp:posOffset>-638175</wp:posOffset>
                </wp:positionH>
                <wp:positionV relativeFrom="paragraph">
                  <wp:posOffset>-228600</wp:posOffset>
                </wp:positionV>
                <wp:extent cx="2952750" cy="1066800"/>
                <wp:effectExtent l="0" t="0" r="0" b="0"/>
                <wp:wrapNone/>
                <wp:docPr id="1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066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5ADCC305" w14:textId="77777777" w:rsidR="0067102A" w:rsidRPr="0067102A" w:rsidRDefault="0067102A" w:rsidP="0067102A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right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81642D"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  <w:sz w:val="22"/>
                                <w:szCs w:val="22"/>
                              </w:rPr>
                              <w:t>Mouth</w:t>
                            </w:r>
                          </w:p>
                          <w:p w14:paraId="62327EBD" w14:textId="77777777" w:rsidR="0067102A" w:rsidRPr="0081642D" w:rsidRDefault="0067102A" w:rsidP="0067102A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642D">
                              <w:rPr>
                                <w:sz w:val="22"/>
                                <w:szCs w:val="22"/>
                              </w:rPr>
                              <w:t>Food enters digestive system through the mouth</w:t>
                            </w:r>
                            <w:r w:rsidR="003546E6">
                              <w:rPr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="003546E6">
                              <w:rPr>
                                <w:sz w:val="22"/>
                                <w:szCs w:val="22"/>
                              </w:rPr>
                              <w:t>Sensoy</w:t>
                            </w:r>
                            <w:proofErr w:type="spellEnd"/>
                            <w:r w:rsidR="003546E6">
                              <w:rPr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3546E6" w:rsidRPr="003546E6">
                              <w:rPr>
                                <w:sz w:val="22"/>
                                <w:szCs w:val="22"/>
                              </w:rPr>
                              <w:t>2021</w:t>
                            </w:r>
                            <w:r w:rsidR="003546E6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  <w:r w:rsidRPr="0081642D">
                              <w:rPr>
                                <w:sz w:val="22"/>
                                <w:szCs w:val="22"/>
                              </w:rPr>
                              <w:t>. Food mixes with enzymes contained in saliva. Teeth breaks food into small pieces.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EB552" id="Rectangle 6" o:spid="_x0000_s1026" style="position:absolute;margin-left:-50.25pt;margin-top:-18pt;width:232.5pt;height:8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" fillcolor="#f2f2f2 [3052]" stroked="f">
                <v:textbox>
                  <w:txbxContent>
                    <w:p w14:paraId="5ADCC305" w14:textId="77777777" w:rsidR="0067102A" w:rsidRPr="0067102A" w:rsidRDefault="0067102A" w:rsidP="0067102A">
                      <w:pPr>
                        <w:pStyle w:val="NormalWeb"/>
                        <w:spacing w:before="0" w:beforeAutospacing="0" w:after="160" w:afterAutospacing="0" w:line="256" w:lineRule="auto"/>
                        <w:jc w:val="right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81642D">
                        <w:rPr>
                          <w:rFonts w:eastAsia="Calibri"/>
                          <w:b/>
                          <w:color w:val="00B0F0"/>
                          <w:kern w:val="24"/>
                          <w:sz w:val="22"/>
                          <w:szCs w:val="22"/>
                        </w:rPr>
                        <w:t>Mouth</w:t>
                      </w:r>
                    </w:p>
                    <w:p w14:paraId="62327EBD" w14:textId="77777777" w:rsidR="0067102A" w:rsidRPr="0081642D" w:rsidRDefault="0067102A" w:rsidP="0067102A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 w:rsidRPr="0081642D">
                        <w:rPr>
                          <w:sz w:val="22"/>
                          <w:szCs w:val="22"/>
                        </w:rPr>
                        <w:t>Food enters digestive system through the mouth</w:t>
                      </w:r>
                      <w:r w:rsidR="003546E6">
                        <w:rPr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="003546E6">
                        <w:rPr>
                          <w:sz w:val="22"/>
                          <w:szCs w:val="22"/>
                        </w:rPr>
                        <w:t>Sensoy</w:t>
                      </w:r>
                      <w:proofErr w:type="spellEnd"/>
                      <w:r w:rsidR="003546E6">
                        <w:rPr>
                          <w:sz w:val="22"/>
                          <w:szCs w:val="22"/>
                        </w:rPr>
                        <w:t xml:space="preserve">, </w:t>
                      </w:r>
                      <w:r w:rsidR="003546E6" w:rsidRPr="003546E6">
                        <w:rPr>
                          <w:sz w:val="22"/>
                          <w:szCs w:val="22"/>
                        </w:rPr>
                        <w:t>2021</w:t>
                      </w:r>
                      <w:r w:rsidR="003546E6">
                        <w:rPr>
                          <w:sz w:val="22"/>
                          <w:szCs w:val="22"/>
                        </w:rPr>
                        <w:t>)</w:t>
                      </w:r>
                      <w:r w:rsidRPr="0081642D">
                        <w:rPr>
                          <w:sz w:val="22"/>
                          <w:szCs w:val="22"/>
                        </w:rPr>
                        <w:t>. Food mixes with enzymes contained in saliva. Teeth breaks food into small pieces.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9FCC41" wp14:editId="626BBB8B">
                <wp:simplePos x="0" y="0"/>
                <wp:positionH relativeFrom="column">
                  <wp:posOffset>2304415</wp:posOffset>
                </wp:positionH>
                <wp:positionV relativeFrom="paragraph">
                  <wp:posOffset>56515</wp:posOffset>
                </wp:positionV>
                <wp:extent cx="904875" cy="6953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4875" cy="6953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2C8DDB" id="Straight Connector 5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45pt,4.45pt" to="252.7pt,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" strokecolor="#5b9bd5 [3204]" strokeweight="1.5pt">
                <v:stroke joinstyle="miter"/>
              </v:line>
            </w:pict>
          </mc:Fallback>
        </mc:AlternateContent>
      </w:r>
      <w:r w:rsidR="00830CA0"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06ACD8" wp14:editId="4D21C325">
                <wp:simplePos x="0" y="0"/>
                <wp:positionH relativeFrom="margin">
                  <wp:posOffset>-800100</wp:posOffset>
                </wp:positionH>
                <wp:positionV relativeFrom="paragraph">
                  <wp:posOffset>-771525</wp:posOffset>
                </wp:positionV>
                <wp:extent cx="9829800" cy="361950"/>
                <wp:effectExtent l="0" t="0" r="0" b="0"/>
                <wp:wrapNone/>
                <wp:docPr id="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0" cy="3619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txbx>
                        <w:txbxContent>
                          <w:p w14:paraId="7DA8CC39" w14:textId="77777777" w:rsidR="0067102A" w:rsidRPr="0067102A" w:rsidRDefault="0067102A" w:rsidP="0067102A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Arial" w:eastAsia="Calibri" w:hAnsi="Arial" w:cs="Arial"/>
                                <w:color w:val="DEEAF6" w:themeColor="accent1" w:themeTint="33"/>
                                <w:kern w:val="24"/>
                                <w:sz w:val="36"/>
                                <w:szCs w:val="36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67102A">
                              <w:rPr>
                                <w:rFonts w:ascii="Arial" w:eastAsia="Calibri" w:hAnsi="Arial" w:cs="Arial"/>
                                <w:color w:val="DEEAF6" w:themeColor="accent1" w:themeTint="33"/>
                                <w:kern w:val="24"/>
                                <w:sz w:val="36"/>
                                <w:szCs w:val="36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The Digestive System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06ACD8" id="_x0000_s1027" style="position:absolute;margin-left:-63pt;margin-top:-60.75pt;width:774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" fillcolor="#00b0f0" stroked="f">
                <v:textbox>
                  <w:txbxContent>
                    <w:p w14:paraId="7DA8CC39" w14:textId="77777777" w:rsidR="0067102A" w:rsidRPr="0067102A" w:rsidRDefault="0067102A" w:rsidP="0067102A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Arial" w:eastAsia="Calibri" w:hAnsi="Arial" w:cs="Arial"/>
                          <w:color w:val="DEEAF6" w:themeColor="accent1" w:themeTint="33"/>
                          <w:kern w:val="24"/>
                          <w:sz w:val="36"/>
                          <w:szCs w:val="36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</w:pPr>
                      <w:r w:rsidRPr="0067102A">
                        <w:rPr>
                          <w:rFonts w:ascii="Arial" w:eastAsia="Calibri" w:hAnsi="Arial" w:cs="Arial"/>
                          <w:color w:val="DEEAF6" w:themeColor="accent1" w:themeTint="33"/>
                          <w:kern w:val="24"/>
                          <w:sz w:val="36"/>
                          <w:szCs w:val="36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The Digestive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1642D"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4832C4" wp14:editId="23D05841">
                <wp:simplePos x="0" y="0"/>
                <wp:positionH relativeFrom="margin">
                  <wp:posOffset>5581650</wp:posOffset>
                </wp:positionH>
                <wp:positionV relativeFrom="paragraph">
                  <wp:posOffset>0</wp:posOffset>
                </wp:positionV>
                <wp:extent cx="3352800" cy="762000"/>
                <wp:effectExtent l="0" t="0" r="0" b="0"/>
                <wp:wrapNone/>
                <wp:docPr id="1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1DF4093A" w14:textId="77777777" w:rsidR="0081642D" w:rsidRPr="0067102A" w:rsidRDefault="0081642D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81642D"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Esophagus</w:t>
                            </w:r>
                          </w:p>
                          <w:p w14:paraId="3612C2F3" w14:textId="77777777" w:rsidR="0081642D" w:rsidRPr="0081642D" w:rsidRDefault="0081642D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81642D">
                              <w:rPr>
                                <w:sz w:val="22"/>
                                <w:szCs w:val="22"/>
                              </w:rPr>
                              <w:t>Peristalsis occur here to carry food from the mouth to the stomach</w:t>
                            </w:r>
                            <w:r w:rsidR="003546E6">
                              <w:rPr>
                                <w:sz w:val="22"/>
                                <w:szCs w:val="22"/>
                              </w:rPr>
                              <w:t xml:space="preserve"> (Li et al., 2020)</w:t>
                            </w:r>
                            <w:r w:rsidRPr="0081642D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4832C4" id="_x0000_s1028" style="position:absolute;margin-left:439.5pt;margin-top:0;width:264pt;height:60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" fillcolor="#f2f2f2 [3052]" stroked="f">
                <v:textbox>
                  <w:txbxContent>
                    <w:p w14:paraId="1DF4093A" w14:textId="77777777" w:rsidR="0081642D" w:rsidRPr="0067102A" w:rsidRDefault="0081642D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81642D"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Esophagus</w:t>
                      </w:r>
                    </w:p>
                    <w:p w14:paraId="3612C2F3" w14:textId="77777777" w:rsidR="0081642D" w:rsidRPr="0081642D" w:rsidRDefault="0081642D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 w:rsidRPr="0081642D">
                        <w:rPr>
                          <w:sz w:val="22"/>
                          <w:szCs w:val="22"/>
                        </w:rPr>
                        <w:t>Peristalsis occur here to carry food from the mouth to the stomach</w:t>
                      </w:r>
                      <w:r w:rsidR="003546E6">
                        <w:rPr>
                          <w:sz w:val="22"/>
                          <w:szCs w:val="22"/>
                        </w:rPr>
                        <w:t xml:space="preserve"> (Li et al., 2020)</w:t>
                      </w:r>
                      <w:r w:rsidRPr="0081642D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72B7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D6814B" wp14:editId="622ADF41">
                <wp:simplePos x="0" y="0"/>
                <wp:positionH relativeFrom="column">
                  <wp:posOffset>2143125</wp:posOffset>
                </wp:positionH>
                <wp:positionV relativeFrom="paragraph">
                  <wp:posOffset>-200025</wp:posOffset>
                </wp:positionV>
                <wp:extent cx="3781425" cy="61436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6143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5A40BB" w14:textId="77777777" w:rsidR="00372B79" w:rsidRPr="00CC63A5" w:rsidRDefault="00372B79" w:rsidP="00372B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72B79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366CB9D7" wp14:editId="04222ADA">
                                  <wp:extent cx="3373826" cy="5998210"/>
                                  <wp:effectExtent l="0" t="0" r="0" b="2540"/>
                                  <wp:docPr id="6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7"/>
                                          <a:srcRect l="31991" t="12314" r="33024" b="10208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73826" cy="5998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6814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9" type="#_x0000_t202" style="position:absolute;margin-left:168.75pt;margin-top:-15.75pt;width:297.75pt;height:48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" filled="f" stroked="f" strokeweight=".5pt">
                <v:textbox>
                  <w:txbxContent>
                    <w:p w14:paraId="545A40BB" w14:textId="77777777" w:rsidR="00372B79" w:rsidRPr="00CC63A5" w:rsidRDefault="00372B79" w:rsidP="00372B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372B79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366CB9D7" wp14:editId="04222ADA">
                            <wp:extent cx="3373826" cy="5998210"/>
                            <wp:effectExtent l="0" t="0" r="0" b="2540"/>
                            <wp:docPr id="6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5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/>
                                    <a:srcRect l="31991" t="12314" r="33024" b="10208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3373826" cy="5998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81AE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3A59E" wp14:editId="69B5728A">
                <wp:simplePos x="0" y="0"/>
                <wp:positionH relativeFrom="column">
                  <wp:posOffset>-828675</wp:posOffset>
                </wp:positionH>
                <wp:positionV relativeFrom="paragraph">
                  <wp:posOffset>-800100</wp:posOffset>
                </wp:positionV>
                <wp:extent cx="9886950" cy="7486650"/>
                <wp:effectExtent l="19050" t="1905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6950" cy="74866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2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54016" w14:textId="77777777" w:rsidR="00CC63A5" w:rsidRPr="00CC63A5" w:rsidRDefault="00CC63A5" w:rsidP="00881AE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3A59E" id="Text Box 1" o:spid="_x0000_s1030" type="#_x0000_t202" style="position:absolute;margin-left:-65.25pt;margin-top:-63pt;width:778.5pt;height:58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" filled="f" strokecolor="#ed7d31 [3205]" strokeweight="4.5pt">
                <v:textbox>
                  <w:txbxContent>
                    <w:p w14:paraId="26454016" w14:textId="77777777" w:rsidR="00CC63A5" w:rsidRPr="00CC63A5" w:rsidRDefault="00CC63A5" w:rsidP="00881AE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6D37C4" w14:textId="77777777" w:rsidR="00CC63A5" w:rsidRDefault="00CC63A5"/>
    <w:p w14:paraId="1D014820" w14:textId="77777777" w:rsidR="00CC63A5" w:rsidRDefault="002D0A2F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F817A8" wp14:editId="78B08E13">
                <wp:simplePos x="0" y="0"/>
                <wp:positionH relativeFrom="margin">
                  <wp:posOffset>-666750</wp:posOffset>
                </wp:positionH>
                <wp:positionV relativeFrom="paragraph">
                  <wp:posOffset>342900</wp:posOffset>
                </wp:positionV>
                <wp:extent cx="2971800" cy="933450"/>
                <wp:effectExtent l="0" t="0" r="0" b="0"/>
                <wp:wrapNone/>
                <wp:docPr id="1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933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3F9DCB47" w14:textId="77777777" w:rsidR="0081642D" w:rsidRPr="0067102A" w:rsidRDefault="0081642D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right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81642D"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  <w:sz w:val="22"/>
                                <w:szCs w:val="22"/>
                              </w:rPr>
                              <w:t>Liver</w:t>
                            </w:r>
                          </w:p>
                          <w:p w14:paraId="238C46D3" w14:textId="77777777" w:rsidR="0081642D" w:rsidRPr="00104E39" w:rsidRDefault="00104E39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104E39">
                              <w:rPr>
                                <w:sz w:val="22"/>
                                <w:szCs w:val="22"/>
                              </w:rPr>
                              <w:t xml:space="preserve">This is the </w:t>
                            </w:r>
                            <w:r w:rsidRPr="003546E6">
                              <w:rPr>
                                <w:sz w:val="22"/>
                                <w:szCs w:val="22"/>
                              </w:rPr>
                              <w:t>largest organ of the digestive system</w:t>
                            </w:r>
                            <w:r w:rsidR="003546E6" w:rsidRPr="003546E6">
                              <w:rPr>
                                <w:sz w:val="22"/>
                                <w:szCs w:val="22"/>
                              </w:rPr>
                              <w:t xml:space="preserve"> (Smidge, 2023)</w:t>
                            </w:r>
                            <w:r w:rsidRPr="003546E6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Pr="00104E39">
                              <w:rPr>
                                <w:sz w:val="22"/>
                                <w:szCs w:val="22"/>
                              </w:rPr>
                              <w:t xml:space="preserve"> It releases bile into small intestine which breaks down fat and some vitamins.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817A8" id="_x0000_s1031" style="position:absolute;margin-left:-52.5pt;margin-top:27pt;width:234pt;height:73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" fillcolor="#f2f2f2 [3052]" stroked="f">
                <v:textbox>
                  <w:txbxContent>
                    <w:p w14:paraId="3F9DCB47" w14:textId="77777777" w:rsidR="0081642D" w:rsidRPr="0067102A" w:rsidRDefault="0081642D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right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81642D">
                        <w:rPr>
                          <w:rFonts w:eastAsia="Calibri"/>
                          <w:b/>
                          <w:color w:val="00B0F0"/>
                          <w:kern w:val="24"/>
                          <w:sz w:val="22"/>
                          <w:szCs w:val="22"/>
                        </w:rPr>
                        <w:t>Liver</w:t>
                      </w:r>
                    </w:p>
                    <w:p w14:paraId="238C46D3" w14:textId="77777777" w:rsidR="0081642D" w:rsidRPr="00104E39" w:rsidRDefault="00104E39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 w:rsidRPr="00104E39">
                        <w:rPr>
                          <w:sz w:val="22"/>
                          <w:szCs w:val="22"/>
                        </w:rPr>
                        <w:t xml:space="preserve">This is the </w:t>
                      </w:r>
                      <w:r w:rsidRPr="003546E6">
                        <w:rPr>
                          <w:sz w:val="22"/>
                          <w:szCs w:val="22"/>
                        </w:rPr>
                        <w:t>largest organ of the digestive system</w:t>
                      </w:r>
                      <w:r w:rsidR="003546E6" w:rsidRPr="003546E6">
                        <w:rPr>
                          <w:sz w:val="22"/>
                          <w:szCs w:val="22"/>
                        </w:rPr>
                        <w:t xml:space="preserve"> (Smidge, 2023)</w:t>
                      </w:r>
                      <w:r w:rsidRPr="003546E6">
                        <w:rPr>
                          <w:sz w:val="22"/>
                          <w:szCs w:val="22"/>
                        </w:rPr>
                        <w:t>.</w:t>
                      </w:r>
                      <w:r w:rsidRPr="00104E39">
                        <w:rPr>
                          <w:sz w:val="22"/>
                          <w:szCs w:val="22"/>
                        </w:rPr>
                        <w:t xml:space="preserve"> It releases bile into small intestine which breaks down fat and some vitamins.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1642D"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476D75" wp14:editId="573EF366">
                <wp:simplePos x="0" y="0"/>
                <wp:positionH relativeFrom="margin">
                  <wp:posOffset>5581650</wp:posOffset>
                </wp:positionH>
                <wp:positionV relativeFrom="paragraph">
                  <wp:posOffset>285750</wp:posOffset>
                </wp:positionV>
                <wp:extent cx="3352800" cy="895350"/>
                <wp:effectExtent l="0" t="0" r="0" b="0"/>
                <wp:wrapNone/>
                <wp:docPr id="1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895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43FA0333" w14:textId="77777777" w:rsidR="0081642D" w:rsidRPr="0067102A" w:rsidRDefault="0081642D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81642D"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Stomach</w:t>
                            </w:r>
                          </w:p>
                          <w:p w14:paraId="69599657" w14:textId="77777777" w:rsidR="0081642D" w:rsidRPr="0081642D" w:rsidRDefault="0081642D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This hollow </w:t>
                            </w:r>
                            <w:r w:rsidR="00BC1E0B">
                              <w:rPr>
                                <w:sz w:val="22"/>
                                <w:szCs w:val="22"/>
                              </w:rPr>
                              <w:t>container holds food for sometime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 In the stomach, food mixes with stomach acid and enzymes released by the stomach lining</w:t>
                            </w:r>
                            <w:r w:rsidR="003546E6">
                              <w:rPr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="003546E6">
                              <w:rPr>
                                <w:sz w:val="22"/>
                                <w:szCs w:val="22"/>
                              </w:rPr>
                              <w:t>Sensoy</w:t>
                            </w:r>
                            <w:proofErr w:type="spellEnd"/>
                            <w:r w:rsidR="003546E6">
                              <w:rPr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3546E6" w:rsidRPr="003546E6">
                              <w:rPr>
                                <w:sz w:val="22"/>
                                <w:szCs w:val="22"/>
                              </w:rPr>
                              <w:t>2021</w:t>
                            </w:r>
                            <w:r w:rsidR="003546E6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76D75" id="_x0000_s1032" style="position:absolute;margin-left:439.5pt;margin-top:22.5pt;width:264pt;height:70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" fillcolor="#f2f2f2 [3052]" stroked="f">
                <v:textbox>
                  <w:txbxContent>
                    <w:p w14:paraId="43FA0333" w14:textId="77777777" w:rsidR="0081642D" w:rsidRPr="0067102A" w:rsidRDefault="0081642D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81642D"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Stomach</w:t>
                      </w:r>
                    </w:p>
                    <w:p w14:paraId="69599657" w14:textId="77777777" w:rsidR="0081642D" w:rsidRPr="0081642D" w:rsidRDefault="0081642D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This hollow </w:t>
                      </w:r>
                      <w:r w:rsidR="00BC1E0B">
                        <w:rPr>
                          <w:sz w:val="22"/>
                          <w:szCs w:val="22"/>
                        </w:rPr>
                        <w:t>container holds food for sometime</w:t>
                      </w:r>
                      <w:r>
                        <w:rPr>
                          <w:sz w:val="22"/>
                          <w:szCs w:val="22"/>
                        </w:rPr>
                        <w:t>. In the stomach, food mixes with stomach acid and enzymes released by the stomach lining</w:t>
                      </w:r>
                      <w:r w:rsidR="003546E6">
                        <w:rPr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="003546E6">
                        <w:rPr>
                          <w:sz w:val="22"/>
                          <w:szCs w:val="22"/>
                        </w:rPr>
                        <w:t>Sensoy</w:t>
                      </w:r>
                      <w:proofErr w:type="spellEnd"/>
                      <w:r w:rsidR="003546E6">
                        <w:rPr>
                          <w:sz w:val="22"/>
                          <w:szCs w:val="22"/>
                        </w:rPr>
                        <w:t xml:space="preserve">, </w:t>
                      </w:r>
                      <w:r w:rsidR="003546E6" w:rsidRPr="003546E6">
                        <w:rPr>
                          <w:sz w:val="22"/>
                          <w:szCs w:val="22"/>
                        </w:rPr>
                        <w:t>2021</w:t>
                      </w:r>
                      <w:r w:rsidR="003546E6">
                        <w:rPr>
                          <w:sz w:val="22"/>
                          <w:szCs w:val="22"/>
                        </w:rPr>
                        <w:t>)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38B915" w14:textId="77777777" w:rsidR="00CC63A5" w:rsidRDefault="00CC63A5"/>
    <w:p w14:paraId="7C214313" w14:textId="77777777" w:rsidR="00CC63A5" w:rsidRDefault="00CC63A5"/>
    <w:p w14:paraId="2317380D" w14:textId="77777777" w:rsidR="00CC63A5" w:rsidRDefault="00CC63A5"/>
    <w:p w14:paraId="4CCDFFD9" w14:textId="77777777" w:rsidR="00CC63A5" w:rsidRDefault="0081642D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0C7E5A" wp14:editId="6B58048E">
                <wp:simplePos x="0" y="0"/>
                <wp:positionH relativeFrom="margin">
                  <wp:posOffset>5591175</wp:posOffset>
                </wp:positionH>
                <wp:positionV relativeFrom="paragraph">
                  <wp:posOffset>181610</wp:posOffset>
                </wp:positionV>
                <wp:extent cx="3352800" cy="762000"/>
                <wp:effectExtent l="0" t="0" r="0" b="0"/>
                <wp:wrapNone/>
                <wp:docPr id="1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11269A43" w14:textId="77777777" w:rsidR="0081642D" w:rsidRPr="0067102A" w:rsidRDefault="00830CA0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Pancreas</w:t>
                            </w:r>
                          </w:p>
                          <w:p w14:paraId="10F8A913" w14:textId="77777777" w:rsidR="0081642D" w:rsidRPr="00830CA0" w:rsidRDefault="00830CA0" w:rsidP="0081642D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This gland r</w:t>
                            </w:r>
                            <w:r w:rsidRPr="00830CA0">
                              <w:rPr>
                                <w:sz w:val="22"/>
                                <w:szCs w:val="22"/>
                              </w:rPr>
                              <w:t xml:space="preserve">eleases enzymes that </w:t>
                            </w:r>
                            <w:r w:rsidR="003546E6">
                              <w:rPr>
                                <w:sz w:val="22"/>
                                <w:szCs w:val="22"/>
                              </w:rPr>
                              <w:t xml:space="preserve">break </w:t>
                            </w:r>
                            <w:r w:rsidRPr="00830CA0">
                              <w:rPr>
                                <w:sz w:val="22"/>
                                <w:szCs w:val="22"/>
                              </w:rPr>
                              <w:t>down protein, fats, and carbohydrates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(Zhang et al., 2022)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C7E5A" id="_x0000_s1033" style="position:absolute;margin-left:440.25pt;margin-top:14.3pt;width:264pt;height:60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" fillcolor="#f2f2f2 [3052]" stroked="f">
                <v:textbox>
                  <w:txbxContent>
                    <w:p w14:paraId="11269A43" w14:textId="77777777" w:rsidR="0081642D" w:rsidRPr="0067102A" w:rsidRDefault="00830CA0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Pancreas</w:t>
                      </w:r>
                    </w:p>
                    <w:p w14:paraId="10F8A913" w14:textId="77777777" w:rsidR="0081642D" w:rsidRPr="00830CA0" w:rsidRDefault="00830CA0" w:rsidP="0081642D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This gland r</w:t>
                      </w:r>
                      <w:r w:rsidRPr="00830CA0">
                        <w:rPr>
                          <w:sz w:val="22"/>
                          <w:szCs w:val="22"/>
                        </w:rPr>
                        <w:t xml:space="preserve">eleases enzymes that </w:t>
                      </w:r>
                      <w:r w:rsidR="003546E6">
                        <w:rPr>
                          <w:sz w:val="22"/>
                          <w:szCs w:val="22"/>
                        </w:rPr>
                        <w:t xml:space="preserve">break </w:t>
                      </w:r>
                      <w:r w:rsidRPr="00830CA0">
                        <w:rPr>
                          <w:sz w:val="22"/>
                          <w:szCs w:val="22"/>
                        </w:rPr>
                        <w:t>down protein, fats, and carbohydrates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(Zhang et al., 2022)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5DCF95B" w14:textId="77777777" w:rsidR="00CC63A5" w:rsidRDefault="003A0F06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B3AED4" wp14:editId="4A46BC94">
                <wp:simplePos x="0" y="0"/>
                <wp:positionH relativeFrom="margin">
                  <wp:posOffset>-685800</wp:posOffset>
                </wp:positionH>
                <wp:positionV relativeFrom="paragraph">
                  <wp:posOffset>353060</wp:posOffset>
                </wp:positionV>
                <wp:extent cx="2971800" cy="1076325"/>
                <wp:effectExtent l="0" t="0" r="0" b="9525"/>
                <wp:wrapNone/>
                <wp:docPr id="1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076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4011AAD0" w14:textId="77777777" w:rsidR="00104E39" w:rsidRPr="0067102A" w:rsidRDefault="00104E39" w:rsidP="00104E3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right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  <w:sz w:val="22"/>
                                <w:szCs w:val="22"/>
                              </w:rPr>
                              <w:t>Gallbladder</w:t>
                            </w:r>
                          </w:p>
                          <w:p w14:paraId="00D2C070" w14:textId="77777777" w:rsidR="00104E39" w:rsidRPr="00104E39" w:rsidRDefault="00104E39" w:rsidP="00104E3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The bile made in the liver is store</w:t>
                            </w:r>
                            <w:r w:rsidR="00BC1E0B">
                              <w:rPr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here. The gallbladder then secretes the bile into small intestine to break</w:t>
                            </w:r>
                            <w:r w:rsidRPr="00104E39">
                              <w:rPr>
                                <w:sz w:val="22"/>
                                <w:szCs w:val="22"/>
                              </w:rPr>
                              <w:t xml:space="preserve"> down fat and some vitamins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(Rajab et al., 2020)</w:t>
                            </w:r>
                            <w:r w:rsidRPr="00104E39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02D381E" w14:textId="77777777" w:rsidR="00104E39" w:rsidRPr="00104E39" w:rsidRDefault="00104E39" w:rsidP="00104E3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3AED4" id="_x0000_s1034" style="position:absolute;margin-left:-54pt;margin-top:27.8pt;width:234pt;height:84.7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" fillcolor="#f2f2f2 [3052]" stroked="f">
                <v:textbox>
                  <w:txbxContent>
                    <w:p w14:paraId="4011AAD0" w14:textId="77777777" w:rsidR="00104E39" w:rsidRPr="0067102A" w:rsidRDefault="00104E39" w:rsidP="00104E39">
                      <w:pPr>
                        <w:pStyle w:val="NormalWeb"/>
                        <w:spacing w:before="0" w:beforeAutospacing="0" w:after="160" w:afterAutospacing="0" w:line="256" w:lineRule="auto"/>
                        <w:jc w:val="right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eastAsia="Calibri"/>
                          <w:b/>
                          <w:color w:val="00B0F0"/>
                          <w:kern w:val="24"/>
                          <w:sz w:val="22"/>
                          <w:szCs w:val="22"/>
                        </w:rPr>
                        <w:t>Gallbladder</w:t>
                      </w:r>
                    </w:p>
                    <w:p w14:paraId="00D2C070" w14:textId="77777777" w:rsidR="00104E39" w:rsidRPr="00104E39" w:rsidRDefault="00104E39" w:rsidP="00104E3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The bile made in the liver is store</w:t>
                      </w:r>
                      <w:r w:rsidR="00BC1E0B">
                        <w:rPr>
                          <w:sz w:val="22"/>
                          <w:szCs w:val="22"/>
                        </w:rPr>
                        <w:t>d</w:t>
                      </w:r>
                      <w:r>
                        <w:rPr>
                          <w:sz w:val="22"/>
                          <w:szCs w:val="22"/>
                        </w:rPr>
                        <w:t xml:space="preserve"> here. The gallbladder then secretes the bile into small intestine to break</w:t>
                      </w:r>
                      <w:r w:rsidRPr="00104E39">
                        <w:rPr>
                          <w:sz w:val="22"/>
                          <w:szCs w:val="22"/>
                        </w:rPr>
                        <w:t xml:space="preserve"> down fat and some vitamins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(Rajab et al., 2020)</w:t>
                      </w:r>
                      <w:r w:rsidRPr="00104E39">
                        <w:rPr>
                          <w:sz w:val="22"/>
                          <w:szCs w:val="22"/>
                        </w:rPr>
                        <w:t>.</w:t>
                      </w:r>
                    </w:p>
                    <w:p w14:paraId="302D381E" w14:textId="77777777" w:rsidR="00104E39" w:rsidRPr="00104E39" w:rsidRDefault="00104E39" w:rsidP="00104E3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56E383" w14:textId="77777777" w:rsidR="00CC63A5" w:rsidRDefault="00CC63A5"/>
    <w:p w14:paraId="7562EF0E" w14:textId="77777777" w:rsidR="00CC63A5" w:rsidRDefault="003A0F06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BD5123" wp14:editId="77DE573F">
                <wp:simplePos x="0" y="0"/>
                <wp:positionH relativeFrom="margin">
                  <wp:posOffset>5581650</wp:posOffset>
                </wp:positionH>
                <wp:positionV relativeFrom="paragraph">
                  <wp:posOffset>287020</wp:posOffset>
                </wp:positionV>
                <wp:extent cx="3352800" cy="1143000"/>
                <wp:effectExtent l="0" t="0" r="0" b="0"/>
                <wp:wrapNone/>
                <wp:docPr id="1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013F8143" w14:textId="77777777" w:rsidR="00830CA0" w:rsidRPr="0067102A" w:rsidRDefault="00830CA0" w:rsidP="00830CA0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Small Intestine</w:t>
                            </w:r>
                          </w:p>
                          <w:p w14:paraId="7C4E89A7" w14:textId="77777777" w:rsidR="00830CA0" w:rsidRPr="00830CA0" w:rsidRDefault="00830CA0" w:rsidP="00830CA0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Food mixes with </w:t>
                            </w:r>
                            <w:r w:rsidRPr="00830CA0">
                              <w:rPr>
                                <w:sz w:val="22"/>
                                <w:szCs w:val="22"/>
                              </w:rPr>
                              <w:t>enzymes released by the pancreas, bile, and the liver. The 22-foot muscular tube is divided into three sections which are duodenum, ileum, and jejunum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(Zhang et al., 2022)</w:t>
                            </w:r>
                            <w:r w:rsidRPr="00830CA0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D5123" id="_x0000_s1035" style="position:absolute;margin-left:439.5pt;margin-top:22.6pt;width:264pt;height:90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" fillcolor="#f2f2f2 [3052]" stroked="f">
                <v:textbox>
                  <w:txbxContent>
                    <w:p w14:paraId="013F8143" w14:textId="77777777" w:rsidR="00830CA0" w:rsidRPr="0067102A" w:rsidRDefault="00830CA0" w:rsidP="00830CA0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Small Intestine</w:t>
                      </w:r>
                    </w:p>
                    <w:p w14:paraId="7C4E89A7" w14:textId="77777777" w:rsidR="00830CA0" w:rsidRPr="00830CA0" w:rsidRDefault="00830CA0" w:rsidP="00830CA0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Food mixes with </w:t>
                      </w:r>
                      <w:r w:rsidRPr="00830CA0">
                        <w:rPr>
                          <w:sz w:val="22"/>
                          <w:szCs w:val="22"/>
                        </w:rPr>
                        <w:t>enzymes released by the pancreas, bile, and the liver. The 22-foot muscular tube is divided into three sections which are duodenum, ileum, and jejunum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(Zhang et al., 2022)</w:t>
                      </w:r>
                      <w:r w:rsidRPr="00830CA0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F79DD73" w14:textId="77777777" w:rsidR="00CC63A5" w:rsidRDefault="00CC63A5"/>
    <w:p w14:paraId="31317E3D" w14:textId="77777777" w:rsidR="00CC63A5" w:rsidRDefault="009E19D9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C5FA2F" wp14:editId="711B9EEF">
                <wp:simplePos x="0" y="0"/>
                <wp:positionH relativeFrom="margin">
                  <wp:posOffset>-675640</wp:posOffset>
                </wp:positionH>
                <wp:positionV relativeFrom="paragraph">
                  <wp:posOffset>382270</wp:posOffset>
                </wp:positionV>
                <wp:extent cx="2971800" cy="1133475"/>
                <wp:effectExtent l="0" t="0" r="0" b="9525"/>
                <wp:wrapNone/>
                <wp:docPr id="1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1334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69CABA9F" w14:textId="77777777" w:rsidR="00104E39" w:rsidRPr="0067102A" w:rsidRDefault="00104E39" w:rsidP="009E19D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right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Large Intestine</w:t>
                            </w:r>
                          </w:p>
                          <w:p w14:paraId="21665748" w14:textId="77777777" w:rsidR="00104E39" w:rsidRPr="00104E39" w:rsidRDefault="009E19D9" w:rsidP="00104E3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Also referred to as colon. </w:t>
                            </w:r>
                            <w:r w:rsidR="00104E39">
                              <w:rPr>
                                <w:sz w:val="22"/>
                                <w:szCs w:val="22"/>
                              </w:rPr>
                              <w:t>It</w:t>
                            </w:r>
                            <w:r w:rsidR="00104E39" w:rsidRPr="00104E39">
                              <w:rPr>
                                <w:sz w:val="22"/>
                                <w:szCs w:val="22"/>
                              </w:rPr>
                              <w:t xml:space="preserve"> is</w:t>
                            </w:r>
                            <w:r w:rsidR="00104E39">
                              <w:rPr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="00104E39" w:rsidRPr="00104E39">
                              <w:rPr>
                                <w:sz w:val="22"/>
                                <w:szCs w:val="22"/>
                              </w:rPr>
                              <w:t xml:space="preserve"> 6-foot</w:t>
                            </w:r>
                            <w:r w:rsidR="00104E39">
                              <w:rPr>
                                <w:sz w:val="22"/>
                                <w:szCs w:val="22"/>
                              </w:rPr>
                              <w:t xml:space="preserve"> tube connecting small intestines and the rectum. Here water and sodium are absorbed from food waste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3A0F06" w:rsidRPr="003A0F06">
                              <w:rPr>
                                <w:sz w:val="22"/>
                                <w:szCs w:val="22"/>
                              </w:rPr>
                              <w:t>Ni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ghtingale &amp; Spiller, </w:t>
                            </w:r>
                            <w:r w:rsidR="003A0F06" w:rsidRPr="003A0F06">
                              <w:rPr>
                                <w:sz w:val="22"/>
                                <w:szCs w:val="22"/>
                              </w:rPr>
                              <w:t>2023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  <w:r w:rsidR="00104E39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C5FA2F" id="_x0000_s1036" style="position:absolute;margin-left:-53.2pt;margin-top:30.1pt;width:234pt;height:89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" fillcolor="#f2f2f2 [3052]" stroked="f">
                <v:textbox>
                  <w:txbxContent>
                    <w:p w14:paraId="69CABA9F" w14:textId="77777777" w:rsidR="00104E39" w:rsidRPr="0067102A" w:rsidRDefault="00104E39" w:rsidP="009E19D9">
                      <w:pPr>
                        <w:pStyle w:val="NormalWeb"/>
                        <w:spacing w:before="0" w:beforeAutospacing="0" w:after="160" w:afterAutospacing="0" w:line="256" w:lineRule="auto"/>
                        <w:jc w:val="right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Large Intestine</w:t>
                      </w:r>
                    </w:p>
                    <w:p w14:paraId="21665748" w14:textId="77777777" w:rsidR="00104E39" w:rsidRPr="00104E39" w:rsidRDefault="009E19D9" w:rsidP="00104E3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Also referred to as colon. </w:t>
                      </w:r>
                      <w:r w:rsidR="00104E39">
                        <w:rPr>
                          <w:sz w:val="22"/>
                          <w:szCs w:val="22"/>
                        </w:rPr>
                        <w:t>It</w:t>
                      </w:r>
                      <w:r w:rsidR="00104E39" w:rsidRPr="00104E39">
                        <w:rPr>
                          <w:sz w:val="22"/>
                          <w:szCs w:val="22"/>
                        </w:rPr>
                        <w:t xml:space="preserve"> is</w:t>
                      </w:r>
                      <w:r w:rsidR="00104E39">
                        <w:rPr>
                          <w:sz w:val="22"/>
                          <w:szCs w:val="22"/>
                        </w:rPr>
                        <w:t xml:space="preserve"> a</w:t>
                      </w:r>
                      <w:r w:rsidR="00104E39" w:rsidRPr="00104E39">
                        <w:rPr>
                          <w:sz w:val="22"/>
                          <w:szCs w:val="22"/>
                        </w:rPr>
                        <w:t xml:space="preserve"> 6-foot</w:t>
                      </w:r>
                      <w:r w:rsidR="00104E39">
                        <w:rPr>
                          <w:sz w:val="22"/>
                          <w:szCs w:val="22"/>
                        </w:rPr>
                        <w:t xml:space="preserve"> tube connecting small intestines and the rectum. Here water and sodium are absorbed from food waste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(</w:t>
                      </w:r>
                      <w:r w:rsidR="003A0F06" w:rsidRPr="003A0F06">
                        <w:rPr>
                          <w:sz w:val="22"/>
                          <w:szCs w:val="22"/>
                        </w:rPr>
                        <w:t>Ni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ghtingale &amp; Spiller, </w:t>
                      </w:r>
                      <w:r w:rsidR="003A0F06" w:rsidRPr="003A0F06">
                        <w:rPr>
                          <w:sz w:val="22"/>
                          <w:szCs w:val="22"/>
                        </w:rPr>
                        <w:t>2023</w:t>
                      </w:r>
                      <w:r w:rsidR="003A0F06">
                        <w:rPr>
                          <w:sz w:val="22"/>
                          <w:szCs w:val="22"/>
                        </w:rPr>
                        <w:t>)</w:t>
                      </w:r>
                      <w:r w:rsidR="00104E39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2C4AE92" w14:textId="77777777" w:rsidR="00CC63A5" w:rsidRDefault="00CC63A5"/>
    <w:p w14:paraId="5E69EAA8" w14:textId="77777777" w:rsidR="00CC63A5" w:rsidRDefault="00CC63A5"/>
    <w:p w14:paraId="205C2425" w14:textId="77777777" w:rsidR="00CC63A5" w:rsidRDefault="00104E39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AD2A10" wp14:editId="4D338FBD">
                <wp:simplePos x="0" y="0"/>
                <wp:positionH relativeFrom="margin">
                  <wp:posOffset>5581650</wp:posOffset>
                </wp:positionH>
                <wp:positionV relativeFrom="paragraph">
                  <wp:posOffset>154305</wp:posOffset>
                </wp:positionV>
                <wp:extent cx="3352800" cy="1076325"/>
                <wp:effectExtent l="0" t="0" r="0" b="9525"/>
                <wp:wrapNone/>
                <wp:docPr id="2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076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20E1E43D" w14:textId="77777777" w:rsidR="00104E39" w:rsidRPr="0067102A" w:rsidRDefault="00104E39" w:rsidP="00104E3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Rectum</w:t>
                            </w:r>
                          </w:p>
                          <w:p w14:paraId="14FDC9C3" w14:textId="77777777" w:rsidR="00104E39" w:rsidRPr="00830CA0" w:rsidRDefault="009E19D9" w:rsidP="00104E3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It is the lower part of the colon connecting the colon with the anus. It is 8 inches long and its function is to store waste before it is removed through the anus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(Zhang et al., 2020)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D2A10" id="_x0000_s1037" style="position:absolute;margin-left:439.5pt;margin-top:12.15pt;width:264pt;height:84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" fillcolor="#f2f2f2 [3052]" stroked="f">
                <v:textbox>
                  <w:txbxContent>
                    <w:p w14:paraId="20E1E43D" w14:textId="77777777" w:rsidR="00104E39" w:rsidRPr="0067102A" w:rsidRDefault="00104E39" w:rsidP="00104E3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Rectum</w:t>
                      </w:r>
                    </w:p>
                    <w:p w14:paraId="14FDC9C3" w14:textId="77777777" w:rsidR="00104E39" w:rsidRPr="00830CA0" w:rsidRDefault="009E19D9" w:rsidP="00104E3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It is the lower part of the colon connecting the colon with the anus. It is 8 inches long and its function is to store waste before it is removed through the anus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(Zhang et al., 2020)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E3759D" w14:textId="77777777" w:rsidR="00CC63A5" w:rsidRDefault="00CC63A5"/>
    <w:p w14:paraId="7623B729" w14:textId="77777777" w:rsidR="00CC63A5" w:rsidRDefault="003A0F06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1E1D07" wp14:editId="744C6770">
                <wp:simplePos x="0" y="0"/>
                <wp:positionH relativeFrom="margin">
                  <wp:posOffset>-685800</wp:posOffset>
                </wp:positionH>
                <wp:positionV relativeFrom="paragraph">
                  <wp:posOffset>192405</wp:posOffset>
                </wp:positionV>
                <wp:extent cx="2990850" cy="1304925"/>
                <wp:effectExtent l="0" t="0" r="0" b="9525"/>
                <wp:wrapNone/>
                <wp:docPr id="2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304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00E6EEE8" w14:textId="77777777" w:rsidR="009E19D9" w:rsidRPr="0067102A" w:rsidRDefault="009E19D9" w:rsidP="009E19D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right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Appendix</w:t>
                            </w:r>
                          </w:p>
                          <w:p w14:paraId="3667DF4C" w14:textId="77777777" w:rsidR="009E19D9" w:rsidRPr="00104E39" w:rsidRDefault="00EF7550" w:rsidP="009E19D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It is a pouch-like structure attached to the colon. It has no function</w:t>
                            </w:r>
                            <w:r w:rsidR="0035631C">
                              <w:rPr>
                                <w:sz w:val="22"/>
                                <w:szCs w:val="22"/>
                              </w:rPr>
                              <w:t xml:space="preserve"> in the digestive system as human body can function normally when this structure is removed through a clinical procedure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3A0F06" w:rsidRPr="003A0F06">
                              <w:rPr>
                                <w:sz w:val="22"/>
                                <w:szCs w:val="22"/>
                              </w:rPr>
                              <w:t>Vitetta, 2022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  <w:r w:rsidR="0035631C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E1D07" id="_x0000_s1038" style="position:absolute;margin-left:-54pt;margin-top:15.15pt;width:235.5pt;height:102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" fillcolor="#f2f2f2 [3052]" stroked="f">
                <v:textbox>
                  <w:txbxContent>
                    <w:p w14:paraId="00E6EEE8" w14:textId="77777777" w:rsidR="009E19D9" w:rsidRPr="0067102A" w:rsidRDefault="009E19D9" w:rsidP="009E19D9">
                      <w:pPr>
                        <w:pStyle w:val="NormalWeb"/>
                        <w:spacing w:before="0" w:beforeAutospacing="0" w:after="160" w:afterAutospacing="0" w:line="256" w:lineRule="auto"/>
                        <w:jc w:val="right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Appendix</w:t>
                      </w:r>
                    </w:p>
                    <w:p w14:paraId="3667DF4C" w14:textId="77777777" w:rsidR="009E19D9" w:rsidRPr="00104E39" w:rsidRDefault="00EF7550" w:rsidP="009E19D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It is a pouch-like structure attached to the colon. It has no function</w:t>
                      </w:r>
                      <w:r w:rsidR="0035631C">
                        <w:rPr>
                          <w:sz w:val="22"/>
                          <w:szCs w:val="22"/>
                        </w:rPr>
                        <w:t xml:space="preserve"> in the digestive system as human body can function normally when this structure is removed through a clinical procedure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(</w:t>
                      </w:r>
                      <w:r w:rsidR="003A0F06" w:rsidRPr="003A0F06">
                        <w:rPr>
                          <w:sz w:val="22"/>
                          <w:szCs w:val="22"/>
                        </w:rPr>
                        <w:t>Vitetta, 2022</w:t>
                      </w:r>
                      <w:r w:rsidR="003A0F06">
                        <w:rPr>
                          <w:sz w:val="22"/>
                          <w:szCs w:val="22"/>
                        </w:rPr>
                        <w:t>)</w:t>
                      </w:r>
                      <w:r w:rsidR="0035631C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36A9C3" w14:textId="77777777" w:rsidR="00CC63A5" w:rsidRDefault="00CC63A5"/>
    <w:p w14:paraId="731B8011" w14:textId="77777777" w:rsidR="00CC63A5" w:rsidRDefault="009E19D9">
      <w:r w:rsidRPr="0067102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2921FC" wp14:editId="6F098268">
                <wp:simplePos x="0" y="0"/>
                <wp:positionH relativeFrom="margin">
                  <wp:posOffset>5572125</wp:posOffset>
                </wp:positionH>
                <wp:positionV relativeFrom="paragraph">
                  <wp:posOffset>154305</wp:posOffset>
                </wp:positionV>
                <wp:extent cx="3352800" cy="714375"/>
                <wp:effectExtent l="0" t="0" r="0" b="9525"/>
                <wp:wrapNone/>
                <wp:docPr id="2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714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txbx>
                        <w:txbxContent>
                          <w:p w14:paraId="529EAAC2" w14:textId="77777777" w:rsidR="009E19D9" w:rsidRPr="0067102A" w:rsidRDefault="009E19D9" w:rsidP="009E19D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00B0F0"/>
                                <w:kern w:val="24"/>
                              </w:rPr>
                              <w:t>Anus</w:t>
                            </w:r>
                          </w:p>
                          <w:p w14:paraId="2C09C578" w14:textId="77777777" w:rsidR="009E19D9" w:rsidRPr="00830CA0" w:rsidRDefault="009E19D9" w:rsidP="009E19D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Removes food waste from the body after digestion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3A0F06" w:rsidRPr="003A0F06">
                              <w:rPr>
                                <w:sz w:val="22"/>
                                <w:szCs w:val="22"/>
                              </w:rPr>
                              <w:t>Sulastri</w:t>
                            </w:r>
                            <w:r w:rsidR="003A0F06">
                              <w:rPr>
                                <w:sz w:val="22"/>
                                <w:szCs w:val="22"/>
                              </w:rPr>
                              <w:t xml:space="preserve"> et al., 2022)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2921FC" id="_x0000_s1039" style="position:absolute;margin-left:438.75pt;margin-top:12.15pt;width:264pt;height:56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" fillcolor="#f2f2f2 [3052]" stroked="f">
                <v:textbox>
                  <w:txbxContent>
                    <w:p w14:paraId="529EAAC2" w14:textId="77777777" w:rsidR="009E19D9" w:rsidRPr="0067102A" w:rsidRDefault="009E19D9" w:rsidP="009E19D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rFonts w:eastAsia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eastAsia="Calibri"/>
                          <w:b/>
                          <w:color w:val="00B0F0"/>
                          <w:kern w:val="24"/>
                        </w:rPr>
                        <w:t>Anus</w:t>
                      </w:r>
                    </w:p>
                    <w:p w14:paraId="2C09C578" w14:textId="77777777" w:rsidR="009E19D9" w:rsidRPr="00830CA0" w:rsidRDefault="009E19D9" w:rsidP="009E19D9">
                      <w:pPr>
                        <w:pStyle w:val="NormalWeb"/>
                        <w:spacing w:before="0" w:beforeAutospacing="0" w:after="160" w:afterAutospacing="0" w:line="256" w:lineRule="auto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Removes food waste from the body after digestion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(</w:t>
                      </w:r>
                      <w:r w:rsidR="003A0F06" w:rsidRPr="003A0F06">
                        <w:rPr>
                          <w:sz w:val="22"/>
                          <w:szCs w:val="22"/>
                        </w:rPr>
                        <w:t>Sulastri</w:t>
                      </w:r>
                      <w:r w:rsidR="003A0F06">
                        <w:rPr>
                          <w:sz w:val="22"/>
                          <w:szCs w:val="22"/>
                        </w:rPr>
                        <w:t xml:space="preserve"> et al., 2022)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10D1167" w14:textId="77777777" w:rsidR="00CC63A5" w:rsidRDefault="00CC63A5"/>
    <w:p w14:paraId="6D614E65" w14:textId="77777777" w:rsidR="00CC63A5" w:rsidRDefault="00CC63A5"/>
    <w:p w14:paraId="49095873" w14:textId="77777777" w:rsidR="00CC63A5" w:rsidRPr="003546E6" w:rsidRDefault="0035631C" w:rsidP="003546E6">
      <w:pPr>
        <w:spacing w:line="360" w:lineRule="auto"/>
        <w:jc w:val="center"/>
        <w:rPr>
          <w:rFonts w:ascii="Arial" w:hAnsi="Arial" w:cs="Arial"/>
        </w:rPr>
      </w:pPr>
      <w:r w:rsidRPr="003546E6">
        <w:rPr>
          <w:rFonts w:ascii="Arial" w:hAnsi="Arial" w:cs="Arial"/>
          <w:b/>
        </w:rPr>
        <w:lastRenderedPageBreak/>
        <w:t>References</w:t>
      </w:r>
    </w:p>
    <w:p w14:paraId="06931E67" w14:textId="77777777" w:rsidR="003A0F06" w:rsidRPr="003A0F06" w:rsidRDefault="003A0F06" w:rsidP="003A0F06">
      <w:pPr>
        <w:spacing w:line="360" w:lineRule="auto"/>
        <w:ind w:left="720" w:hanging="720"/>
        <w:rPr>
          <w:rFonts w:ascii="Arial" w:hAnsi="Arial" w:cs="Arial"/>
        </w:rPr>
      </w:pPr>
      <w:r w:rsidRPr="003A0F06">
        <w:rPr>
          <w:rFonts w:ascii="Arial" w:hAnsi="Arial" w:cs="Arial"/>
          <w:shd w:val="clear" w:color="auto" w:fill="FFFFFF"/>
        </w:rPr>
        <w:t>Li, C., Yu, W., Wu, P., &amp; Chen, X. D. (2020). Current in vitro digestion systems for understanding food digestion in human upper gastrointestinal tract. </w:t>
      </w:r>
      <w:r w:rsidRPr="003A0F06">
        <w:rPr>
          <w:rFonts w:ascii="Arial" w:hAnsi="Arial" w:cs="Arial"/>
          <w:i/>
          <w:iCs/>
          <w:shd w:val="clear" w:color="auto" w:fill="FFFFFF"/>
        </w:rPr>
        <w:t>Trends in Food Science &amp; Technology</w:t>
      </w:r>
      <w:r w:rsidRPr="003A0F06">
        <w:rPr>
          <w:rFonts w:ascii="Arial" w:hAnsi="Arial" w:cs="Arial"/>
          <w:shd w:val="clear" w:color="auto" w:fill="FFFFFF"/>
        </w:rPr>
        <w:t>, </w:t>
      </w:r>
      <w:r w:rsidRPr="003A0F06">
        <w:rPr>
          <w:rFonts w:ascii="Arial" w:hAnsi="Arial" w:cs="Arial"/>
          <w:i/>
          <w:iCs/>
          <w:shd w:val="clear" w:color="auto" w:fill="FFFFFF"/>
        </w:rPr>
        <w:t>96</w:t>
      </w:r>
      <w:r w:rsidRPr="003A0F06">
        <w:rPr>
          <w:rFonts w:ascii="Arial" w:hAnsi="Arial" w:cs="Arial"/>
          <w:shd w:val="clear" w:color="auto" w:fill="FFFFFF"/>
        </w:rPr>
        <w:t>, 114-126.</w:t>
      </w:r>
    </w:p>
    <w:p w14:paraId="55021B1A" w14:textId="77777777" w:rsidR="003A0F06" w:rsidRPr="003A0F06" w:rsidRDefault="003A0F06" w:rsidP="003A0F06">
      <w:pPr>
        <w:spacing w:line="360" w:lineRule="auto"/>
        <w:ind w:left="720" w:hanging="720"/>
        <w:rPr>
          <w:rFonts w:ascii="Arial" w:hAnsi="Arial" w:cs="Arial"/>
          <w:shd w:val="clear" w:color="auto" w:fill="FFFFFF"/>
        </w:rPr>
      </w:pPr>
      <w:r w:rsidRPr="003A0F06">
        <w:rPr>
          <w:rFonts w:ascii="Arial" w:hAnsi="Arial" w:cs="Arial"/>
          <w:shd w:val="clear" w:color="auto" w:fill="FFFFFF"/>
        </w:rPr>
        <w:t>Nightingale, J. M., &amp; Spiller, R. (2023). Normal intestinal anatomy and physiology. In </w:t>
      </w:r>
      <w:r w:rsidRPr="003A0F06">
        <w:rPr>
          <w:rFonts w:ascii="Arial" w:hAnsi="Arial" w:cs="Arial"/>
          <w:i/>
          <w:iCs/>
          <w:shd w:val="clear" w:color="auto" w:fill="FFFFFF"/>
        </w:rPr>
        <w:t>Intestinal Failure</w:t>
      </w:r>
      <w:r w:rsidRPr="003A0F06">
        <w:rPr>
          <w:rFonts w:ascii="Arial" w:hAnsi="Arial" w:cs="Arial"/>
          <w:shd w:val="clear" w:color="auto" w:fill="FFFFFF"/>
        </w:rPr>
        <w:t> (pp. 13-33). Cham: Springer International Publishing.</w:t>
      </w:r>
    </w:p>
    <w:p w14:paraId="4CD68B70" w14:textId="77777777" w:rsidR="003A0F06" w:rsidRPr="003A0F06" w:rsidRDefault="003A0F06" w:rsidP="003A0F06">
      <w:pPr>
        <w:spacing w:line="360" w:lineRule="auto"/>
        <w:ind w:left="720" w:hanging="720"/>
      </w:pPr>
      <w:r w:rsidRPr="003A0F06">
        <w:rPr>
          <w:rFonts w:ascii="Arial" w:hAnsi="Arial" w:cs="Arial"/>
          <w:shd w:val="clear" w:color="auto" w:fill="FFFFFF"/>
        </w:rPr>
        <w:t>Rajab, I. M., Majerczyk, D., Olson, M. E., Addams, J. M., Choe, M. L., Nelson, M. S., &amp; Potempa, L. A. (2020). C-reactive protein in gallbladder diseases: diagnostic and therapeutic insights. </w:t>
      </w:r>
      <w:r w:rsidRPr="003A0F06">
        <w:rPr>
          <w:rFonts w:ascii="Arial" w:hAnsi="Arial" w:cs="Arial"/>
          <w:i/>
          <w:iCs/>
          <w:shd w:val="clear" w:color="auto" w:fill="FFFFFF"/>
        </w:rPr>
        <w:t>Biophysics Reports</w:t>
      </w:r>
      <w:r w:rsidRPr="003A0F06">
        <w:rPr>
          <w:rFonts w:ascii="Arial" w:hAnsi="Arial" w:cs="Arial"/>
          <w:shd w:val="clear" w:color="auto" w:fill="FFFFFF"/>
        </w:rPr>
        <w:t>, </w:t>
      </w:r>
      <w:r w:rsidRPr="003A0F06">
        <w:rPr>
          <w:rFonts w:ascii="Arial" w:hAnsi="Arial" w:cs="Arial"/>
          <w:i/>
          <w:iCs/>
          <w:shd w:val="clear" w:color="auto" w:fill="FFFFFF"/>
        </w:rPr>
        <w:t>6</w:t>
      </w:r>
      <w:r w:rsidRPr="003A0F06">
        <w:rPr>
          <w:rFonts w:ascii="Arial" w:hAnsi="Arial" w:cs="Arial"/>
          <w:shd w:val="clear" w:color="auto" w:fill="FFFFFF"/>
        </w:rPr>
        <w:t>, 49-67.</w:t>
      </w:r>
    </w:p>
    <w:p w14:paraId="5DB01D1B" w14:textId="77777777" w:rsidR="003A0F06" w:rsidRPr="003A0F06" w:rsidRDefault="003A0F06" w:rsidP="003A0F06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 w:rsidRPr="003A0F06">
        <w:rPr>
          <w:rFonts w:ascii="Arial" w:hAnsi="Arial" w:cs="Arial"/>
          <w:shd w:val="clear" w:color="auto" w:fill="FFFFFF"/>
        </w:rPr>
        <w:t>Sensoy</w:t>
      </w:r>
      <w:proofErr w:type="spellEnd"/>
      <w:r w:rsidRPr="003A0F06">
        <w:rPr>
          <w:rFonts w:ascii="Arial" w:hAnsi="Arial" w:cs="Arial"/>
          <w:shd w:val="clear" w:color="auto" w:fill="FFFFFF"/>
        </w:rPr>
        <w:t>, I. (2021). A review on the food digestion in the digestive tract and the used in vitro models. </w:t>
      </w:r>
      <w:r w:rsidRPr="003A0F06">
        <w:rPr>
          <w:rFonts w:ascii="Arial" w:hAnsi="Arial" w:cs="Arial"/>
          <w:i/>
          <w:iCs/>
          <w:shd w:val="clear" w:color="auto" w:fill="FFFFFF"/>
        </w:rPr>
        <w:t>Current research in food science</w:t>
      </w:r>
      <w:r w:rsidRPr="003A0F06">
        <w:rPr>
          <w:rFonts w:ascii="Arial" w:hAnsi="Arial" w:cs="Arial"/>
          <w:shd w:val="clear" w:color="auto" w:fill="FFFFFF"/>
        </w:rPr>
        <w:t>, </w:t>
      </w:r>
      <w:r w:rsidRPr="003A0F06">
        <w:rPr>
          <w:rFonts w:ascii="Arial" w:hAnsi="Arial" w:cs="Arial"/>
          <w:i/>
          <w:iCs/>
          <w:shd w:val="clear" w:color="auto" w:fill="FFFFFF"/>
        </w:rPr>
        <w:t>4</w:t>
      </w:r>
      <w:r w:rsidRPr="003A0F06">
        <w:rPr>
          <w:rFonts w:ascii="Arial" w:hAnsi="Arial" w:cs="Arial"/>
          <w:shd w:val="clear" w:color="auto" w:fill="FFFFFF"/>
        </w:rPr>
        <w:t>, 308-319.</w:t>
      </w:r>
    </w:p>
    <w:p w14:paraId="48597158" w14:textId="77777777" w:rsidR="003A0F06" w:rsidRPr="003A0F06" w:rsidRDefault="003A0F06" w:rsidP="003A0F06">
      <w:pPr>
        <w:spacing w:line="360" w:lineRule="auto"/>
        <w:ind w:left="720" w:hanging="720"/>
        <w:rPr>
          <w:rFonts w:ascii="Arial" w:hAnsi="Arial" w:cs="Arial"/>
        </w:rPr>
      </w:pPr>
      <w:r w:rsidRPr="003A0F06">
        <w:rPr>
          <w:rFonts w:ascii="Arial" w:hAnsi="Arial" w:cs="Arial"/>
        </w:rPr>
        <w:t>Smidge, (2023). How your digestive system works. Available at https://www.getsmidge.com/pages/how-digestion-works (Accessed 13 October 2023).</w:t>
      </w:r>
    </w:p>
    <w:p w14:paraId="2A5E2353" w14:textId="77777777" w:rsidR="003A0F06" w:rsidRPr="003A0F06" w:rsidRDefault="003A0F06" w:rsidP="003A0F06">
      <w:pPr>
        <w:spacing w:line="360" w:lineRule="auto"/>
        <w:ind w:left="720" w:hanging="720"/>
      </w:pPr>
      <w:r w:rsidRPr="003A0F06">
        <w:rPr>
          <w:rFonts w:ascii="Arial" w:hAnsi="Arial" w:cs="Arial"/>
          <w:shd w:val="clear" w:color="auto" w:fill="FFFFFF"/>
        </w:rPr>
        <w:t xml:space="preserve">Sulastri, A., </w:t>
      </w:r>
      <w:proofErr w:type="spellStart"/>
      <w:r w:rsidRPr="003A0F06">
        <w:rPr>
          <w:rFonts w:ascii="Arial" w:hAnsi="Arial" w:cs="Arial"/>
          <w:shd w:val="clear" w:color="auto" w:fill="FFFFFF"/>
        </w:rPr>
        <w:t>Badruzsaufari</w:t>
      </w:r>
      <w:proofErr w:type="spellEnd"/>
      <w:r w:rsidRPr="003A0F06">
        <w:rPr>
          <w:rFonts w:ascii="Arial" w:hAnsi="Arial" w:cs="Arial"/>
          <w:shd w:val="clear" w:color="auto" w:fill="FFFFFF"/>
        </w:rPr>
        <w:t xml:space="preserve">, B., </w:t>
      </w:r>
      <w:proofErr w:type="spellStart"/>
      <w:r w:rsidRPr="003A0F06">
        <w:rPr>
          <w:rFonts w:ascii="Arial" w:hAnsi="Arial" w:cs="Arial"/>
          <w:shd w:val="clear" w:color="auto" w:fill="FFFFFF"/>
        </w:rPr>
        <w:t>Dharmono</w:t>
      </w:r>
      <w:proofErr w:type="spellEnd"/>
      <w:r w:rsidRPr="003A0F06">
        <w:rPr>
          <w:rFonts w:ascii="Arial" w:hAnsi="Arial" w:cs="Arial"/>
          <w:shd w:val="clear" w:color="auto" w:fill="FFFFFF"/>
        </w:rPr>
        <w:t>, D., Aufa, M. N., &amp; Saputra, M. A. (2022). Development of science handouts based on critical thinking skills on the topic of the human digestive system. </w:t>
      </w:r>
      <w:proofErr w:type="spellStart"/>
      <w:r w:rsidRPr="003A0F06">
        <w:rPr>
          <w:rFonts w:ascii="Arial" w:hAnsi="Arial" w:cs="Arial"/>
          <w:i/>
          <w:iCs/>
          <w:shd w:val="clear" w:color="auto" w:fill="FFFFFF"/>
        </w:rPr>
        <w:t>Jurnal</w:t>
      </w:r>
      <w:proofErr w:type="spellEnd"/>
      <w:r w:rsidRPr="003A0F06">
        <w:rPr>
          <w:rFonts w:ascii="Arial" w:hAnsi="Arial" w:cs="Arial"/>
          <w:i/>
          <w:iCs/>
          <w:shd w:val="clear" w:color="auto" w:fill="FFFFFF"/>
        </w:rPr>
        <w:t xml:space="preserve"> </w:t>
      </w:r>
      <w:proofErr w:type="spellStart"/>
      <w:r w:rsidRPr="003A0F06">
        <w:rPr>
          <w:rFonts w:ascii="Arial" w:hAnsi="Arial" w:cs="Arial"/>
          <w:i/>
          <w:iCs/>
          <w:shd w:val="clear" w:color="auto" w:fill="FFFFFF"/>
        </w:rPr>
        <w:t>Penelitian</w:t>
      </w:r>
      <w:proofErr w:type="spellEnd"/>
      <w:r w:rsidRPr="003A0F06">
        <w:rPr>
          <w:rFonts w:ascii="Arial" w:hAnsi="Arial" w:cs="Arial"/>
          <w:i/>
          <w:iCs/>
          <w:shd w:val="clear" w:color="auto" w:fill="FFFFFF"/>
        </w:rPr>
        <w:t xml:space="preserve"> Pendidikan IPA</w:t>
      </w:r>
      <w:r w:rsidRPr="003A0F06">
        <w:rPr>
          <w:rFonts w:ascii="Arial" w:hAnsi="Arial" w:cs="Arial"/>
          <w:shd w:val="clear" w:color="auto" w:fill="FFFFFF"/>
        </w:rPr>
        <w:t>, </w:t>
      </w:r>
      <w:r w:rsidRPr="003A0F06">
        <w:rPr>
          <w:rFonts w:ascii="Arial" w:hAnsi="Arial" w:cs="Arial"/>
          <w:i/>
          <w:iCs/>
          <w:shd w:val="clear" w:color="auto" w:fill="FFFFFF"/>
        </w:rPr>
        <w:t>8</w:t>
      </w:r>
      <w:r w:rsidRPr="003A0F06">
        <w:rPr>
          <w:rFonts w:ascii="Arial" w:hAnsi="Arial" w:cs="Arial"/>
          <w:shd w:val="clear" w:color="auto" w:fill="FFFFFF"/>
        </w:rPr>
        <w:t>(2), 475-480.</w:t>
      </w:r>
    </w:p>
    <w:p w14:paraId="787DDF45" w14:textId="77777777" w:rsidR="003A0F06" w:rsidRPr="003A0F06" w:rsidRDefault="003A0F06" w:rsidP="003A0F06">
      <w:pPr>
        <w:spacing w:line="360" w:lineRule="auto"/>
        <w:ind w:left="720" w:hanging="720"/>
        <w:rPr>
          <w:rFonts w:ascii="Arial" w:hAnsi="Arial" w:cs="Arial"/>
          <w:shd w:val="clear" w:color="auto" w:fill="FFFFFF"/>
        </w:rPr>
      </w:pPr>
      <w:r w:rsidRPr="003A0F06">
        <w:rPr>
          <w:rFonts w:ascii="Arial" w:hAnsi="Arial" w:cs="Arial"/>
          <w:shd w:val="clear" w:color="auto" w:fill="FFFFFF"/>
        </w:rPr>
        <w:t xml:space="preserve">Vitetta, L. (2022). The vermiform </w:t>
      </w:r>
      <w:proofErr w:type="spellStart"/>
      <w:r w:rsidRPr="003A0F06">
        <w:rPr>
          <w:rFonts w:ascii="Arial" w:hAnsi="Arial" w:cs="Arial"/>
          <w:shd w:val="clear" w:color="auto" w:fill="FFFFFF"/>
        </w:rPr>
        <w:t>cecal</w:t>
      </w:r>
      <w:proofErr w:type="spellEnd"/>
      <w:r w:rsidRPr="003A0F06">
        <w:rPr>
          <w:rFonts w:ascii="Arial" w:hAnsi="Arial" w:cs="Arial"/>
          <w:shd w:val="clear" w:color="auto" w:fill="FFFFFF"/>
        </w:rPr>
        <w:t xml:space="preserve"> appendix, expendable or essential? A narrative review. </w:t>
      </w:r>
      <w:r w:rsidRPr="003A0F06">
        <w:rPr>
          <w:rFonts w:ascii="Arial" w:hAnsi="Arial" w:cs="Arial"/>
          <w:i/>
          <w:iCs/>
          <w:shd w:val="clear" w:color="auto" w:fill="FFFFFF"/>
        </w:rPr>
        <w:t>Current Opinion in Gastroenterology</w:t>
      </w:r>
      <w:r w:rsidRPr="003A0F06">
        <w:rPr>
          <w:rFonts w:ascii="Arial" w:hAnsi="Arial" w:cs="Arial"/>
          <w:shd w:val="clear" w:color="auto" w:fill="FFFFFF"/>
        </w:rPr>
        <w:t>, </w:t>
      </w:r>
      <w:r w:rsidRPr="003A0F06">
        <w:rPr>
          <w:rFonts w:ascii="Arial" w:hAnsi="Arial" w:cs="Arial"/>
          <w:i/>
          <w:iCs/>
          <w:shd w:val="clear" w:color="auto" w:fill="FFFFFF"/>
        </w:rPr>
        <w:t>38</w:t>
      </w:r>
      <w:r w:rsidRPr="003A0F06">
        <w:rPr>
          <w:rFonts w:ascii="Arial" w:hAnsi="Arial" w:cs="Arial"/>
          <w:shd w:val="clear" w:color="auto" w:fill="FFFFFF"/>
        </w:rPr>
        <w:t>(6), 570-576.</w:t>
      </w:r>
    </w:p>
    <w:p w14:paraId="0FEB5C25" w14:textId="77777777" w:rsidR="003A0F06" w:rsidRPr="003A0F06" w:rsidRDefault="003A0F06" w:rsidP="003A0F06">
      <w:pPr>
        <w:spacing w:line="360" w:lineRule="auto"/>
        <w:ind w:left="720" w:hanging="720"/>
        <w:rPr>
          <w:rFonts w:ascii="Arial" w:hAnsi="Arial" w:cs="Arial"/>
        </w:rPr>
      </w:pPr>
      <w:r w:rsidRPr="003A0F06">
        <w:rPr>
          <w:rFonts w:ascii="Arial" w:hAnsi="Arial" w:cs="Arial"/>
          <w:shd w:val="clear" w:color="auto" w:fill="FFFFFF"/>
        </w:rPr>
        <w:t>Zhang, F., Zhao, R., Hou, T., Ren, F., Liu, X., Zhang, Y., &amp; Zhang, X. (2020, August). Staging of Rectal Cancer Based on Radiomics. In </w:t>
      </w:r>
      <w:r w:rsidRPr="003A0F06">
        <w:rPr>
          <w:rFonts w:ascii="Arial" w:hAnsi="Arial" w:cs="Arial"/>
          <w:i/>
          <w:iCs/>
          <w:shd w:val="clear" w:color="auto" w:fill="FFFFFF"/>
        </w:rPr>
        <w:t>The International Conference on Natural Computation, Fuzzy Systems and Knowledge Discovery</w:t>
      </w:r>
      <w:r w:rsidRPr="003A0F06">
        <w:rPr>
          <w:rFonts w:ascii="Arial" w:hAnsi="Arial" w:cs="Arial"/>
          <w:shd w:val="clear" w:color="auto" w:fill="FFFFFF"/>
        </w:rPr>
        <w:t> (pp. 1017-1024). Cham: Springer International Publishing.</w:t>
      </w:r>
    </w:p>
    <w:p w14:paraId="533AB781" w14:textId="77777777" w:rsidR="003A0F06" w:rsidRPr="003A0F06" w:rsidRDefault="003A0F06" w:rsidP="003A0F06">
      <w:pPr>
        <w:spacing w:line="360" w:lineRule="auto"/>
        <w:ind w:left="720" w:hanging="720"/>
        <w:rPr>
          <w:rFonts w:ascii="Arial" w:hAnsi="Arial" w:cs="Arial"/>
        </w:rPr>
      </w:pPr>
      <w:r w:rsidRPr="003A0F06">
        <w:rPr>
          <w:rFonts w:ascii="Arial" w:hAnsi="Arial" w:cs="Arial"/>
          <w:shd w:val="clear" w:color="auto" w:fill="FFFFFF"/>
        </w:rPr>
        <w:t>Zhang, Z., Tanaka, I., Pan, Z., Ernst, P. B., Kiyono, H., &amp; Kurashima, Y. (2022). Intestinal homeostasis and inflammation: Gut microbiota at the crossroads of pancreas–intestinal barrier axis. </w:t>
      </w:r>
      <w:r w:rsidRPr="003A0F06">
        <w:rPr>
          <w:rFonts w:ascii="Arial" w:hAnsi="Arial" w:cs="Arial"/>
          <w:i/>
          <w:iCs/>
          <w:shd w:val="clear" w:color="auto" w:fill="FFFFFF"/>
        </w:rPr>
        <w:t>European Journal of Immunology</w:t>
      </w:r>
      <w:r w:rsidRPr="003A0F06">
        <w:rPr>
          <w:rFonts w:ascii="Arial" w:hAnsi="Arial" w:cs="Arial"/>
          <w:shd w:val="clear" w:color="auto" w:fill="FFFFFF"/>
        </w:rPr>
        <w:t>, </w:t>
      </w:r>
      <w:r w:rsidRPr="003A0F06">
        <w:rPr>
          <w:rFonts w:ascii="Arial" w:hAnsi="Arial" w:cs="Arial"/>
          <w:i/>
          <w:iCs/>
          <w:shd w:val="clear" w:color="auto" w:fill="FFFFFF"/>
        </w:rPr>
        <w:t>52</w:t>
      </w:r>
      <w:r w:rsidRPr="003A0F06">
        <w:rPr>
          <w:rFonts w:ascii="Arial" w:hAnsi="Arial" w:cs="Arial"/>
          <w:shd w:val="clear" w:color="auto" w:fill="FFFFFF"/>
        </w:rPr>
        <w:t>(7), 1035-1046.</w:t>
      </w:r>
    </w:p>
    <w:sectPr w:rsidR="003A0F06" w:rsidRPr="003A0F06" w:rsidSect="00CC63A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1ED"/>
    <w:rsid w:val="00004DFD"/>
    <w:rsid w:val="0005086B"/>
    <w:rsid w:val="000D70CD"/>
    <w:rsid w:val="000F0084"/>
    <w:rsid w:val="000F4006"/>
    <w:rsid w:val="00104E39"/>
    <w:rsid w:val="00110D94"/>
    <w:rsid w:val="001569F4"/>
    <w:rsid w:val="00204B9B"/>
    <w:rsid w:val="0025325E"/>
    <w:rsid w:val="002D0A2F"/>
    <w:rsid w:val="002D7DEB"/>
    <w:rsid w:val="003546E6"/>
    <w:rsid w:val="0035631C"/>
    <w:rsid w:val="00372B79"/>
    <w:rsid w:val="003A0F06"/>
    <w:rsid w:val="003C54FA"/>
    <w:rsid w:val="00411DE0"/>
    <w:rsid w:val="00436224"/>
    <w:rsid w:val="004761D6"/>
    <w:rsid w:val="004C3197"/>
    <w:rsid w:val="005129B3"/>
    <w:rsid w:val="00525455"/>
    <w:rsid w:val="0067102A"/>
    <w:rsid w:val="00697BC4"/>
    <w:rsid w:val="006F4C57"/>
    <w:rsid w:val="007336BA"/>
    <w:rsid w:val="007A182E"/>
    <w:rsid w:val="0081642D"/>
    <w:rsid w:val="00830CA0"/>
    <w:rsid w:val="008644BE"/>
    <w:rsid w:val="0087098D"/>
    <w:rsid w:val="00881AEA"/>
    <w:rsid w:val="00973F08"/>
    <w:rsid w:val="009E19D9"/>
    <w:rsid w:val="00A71EEF"/>
    <w:rsid w:val="00B311ED"/>
    <w:rsid w:val="00B41E16"/>
    <w:rsid w:val="00B60DDA"/>
    <w:rsid w:val="00BC1E0B"/>
    <w:rsid w:val="00BF7EE1"/>
    <w:rsid w:val="00C81566"/>
    <w:rsid w:val="00CC63A5"/>
    <w:rsid w:val="00DB6FC7"/>
    <w:rsid w:val="00DE013B"/>
    <w:rsid w:val="00DF6BEA"/>
    <w:rsid w:val="00EB2971"/>
    <w:rsid w:val="00EC7F18"/>
    <w:rsid w:val="00ED6892"/>
    <w:rsid w:val="00ED753A"/>
    <w:rsid w:val="00EF7550"/>
    <w:rsid w:val="00F41043"/>
    <w:rsid w:val="00F4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7CDE3"/>
  <w15:chartTrackingRefBased/>
  <w15:docId w15:val="{74231788-D375-4D14-96AA-0292916E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1E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B311ED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67102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9" ma:contentTypeDescription="Create a new document." ma:contentTypeScope="" ma:versionID="1bc1c00416be86998b9304e9bf836972">
  <xsd:schema xmlns:xsd="http://www.w3.org/2001/XMLSchema" xmlns:xs="http://www.w3.org/2001/XMLSchema" xmlns:p="http://schemas.microsoft.com/office/2006/metadata/properties" xmlns:ns3="ac030f0c-32f4-4761-8968-de7f208a415f" xmlns:ns4="8ecffad1-7cd6-4418-bee0-2d8591d139cb" targetNamespace="http://schemas.microsoft.com/office/2006/metadata/properties" ma:root="true" ma:fieldsID="10e5b1d251989691c94dd887cb6df151" ns3:_="" ns4:_="">
    <xsd:import namespace="ac030f0c-32f4-4761-8968-de7f208a415f"/>
    <xsd:import namespace="8ecffad1-7cd6-4418-bee0-2d8591d139c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30f0c-32f4-4761-8968-de7f208a41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A995B9-2A7E-48F0-AC08-DB1864A99B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030f0c-32f4-4761-8968-de7f208a415f"/>
    <ds:schemaRef ds:uri="8ecffad1-7cd6-4418-bee0-2d8591d139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22F179-6C55-4AA0-8E1C-13162525D5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EEE53-661C-4249-9E37-C1E9B9160EFE}">
  <ds:schemaRefs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ac030f0c-32f4-4761-8968-de7f208a415f"/>
    <ds:schemaRef ds:uri="http://www.w3.org/XML/1998/namespace"/>
    <ds:schemaRef ds:uri="8ecffad1-7cd6-4418-bee0-2d8591d139cb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062</dc:creator>
  <cp:keywords/>
  <dc:description/>
  <cp:lastModifiedBy>Fatima Al Hassan (2129080)</cp:lastModifiedBy>
  <cp:revision>2</cp:revision>
  <dcterms:created xsi:type="dcterms:W3CDTF">2023-10-14T11:45:00Z</dcterms:created>
  <dcterms:modified xsi:type="dcterms:W3CDTF">2023-10-14T11:45:00Z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0x01010046B040A4C94EAC46BE1B9499E5F0E36C</vt:lpwstr>
  </property>
</Properties>
</file>