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10E85" w14:textId="77777777" w:rsidR="0013036C" w:rsidRPr="0013036C" w:rsidRDefault="0013036C" w:rsidP="0013036C">
      <w:pPr>
        <w:spacing w:after="0" w:line="240" w:lineRule="auto"/>
        <w:textAlignment w:val="baseline"/>
        <w:rPr>
          <w:rFonts w:ascii="Georgia" w:eastAsia="Times New Roman" w:hAnsi="Georgia" w:cs="Times New Roman"/>
          <w:i/>
          <w:iCs/>
          <w:color w:val="C70000"/>
          <w:sz w:val="40"/>
          <w:szCs w:val="40"/>
          <w:lang w:eastAsia="en-GB"/>
        </w:rPr>
      </w:pPr>
      <w:r w:rsidRPr="0013036C">
        <w:rPr>
          <w:rFonts w:ascii="Georgia" w:eastAsia="Times New Roman" w:hAnsi="Georgia" w:cs="Times New Roman"/>
          <w:i/>
          <w:iCs/>
          <w:color w:val="C70000"/>
          <w:sz w:val="40"/>
          <w:szCs w:val="40"/>
          <w:lang w:eastAsia="en-GB"/>
        </w:rPr>
        <w:fldChar w:fldCharType="begin"/>
      </w:r>
      <w:r w:rsidRPr="0013036C">
        <w:rPr>
          <w:rFonts w:ascii="Georgia" w:eastAsia="Times New Roman" w:hAnsi="Georgia" w:cs="Times New Roman"/>
          <w:i/>
          <w:iCs/>
          <w:color w:val="C70000"/>
          <w:sz w:val="40"/>
          <w:szCs w:val="40"/>
          <w:lang w:eastAsia="en-GB"/>
        </w:rPr>
        <w:instrText xml:space="preserve"> HYPERLINK "https://www.theguardian.com/profile/robertbooth" </w:instrText>
      </w:r>
      <w:r w:rsidRPr="0013036C">
        <w:rPr>
          <w:rFonts w:ascii="Georgia" w:eastAsia="Times New Roman" w:hAnsi="Georgia" w:cs="Times New Roman"/>
          <w:i/>
          <w:iCs/>
          <w:color w:val="C70000"/>
          <w:sz w:val="40"/>
          <w:szCs w:val="40"/>
          <w:lang w:eastAsia="en-GB"/>
        </w:rPr>
      </w:r>
      <w:r w:rsidRPr="0013036C">
        <w:rPr>
          <w:rFonts w:ascii="Georgia" w:eastAsia="Times New Roman" w:hAnsi="Georgia" w:cs="Times New Roman"/>
          <w:i/>
          <w:iCs/>
          <w:color w:val="C70000"/>
          <w:sz w:val="40"/>
          <w:szCs w:val="40"/>
          <w:lang w:eastAsia="en-GB"/>
        </w:rPr>
        <w:fldChar w:fldCharType="separate"/>
      </w:r>
      <w:r w:rsidRPr="0013036C">
        <w:rPr>
          <w:rFonts w:ascii="inherit" w:eastAsia="Times New Roman" w:hAnsi="inherit" w:cs="Times New Roman"/>
          <w:b/>
          <w:bCs/>
          <w:color w:val="C70000"/>
          <w:sz w:val="40"/>
          <w:szCs w:val="40"/>
          <w:u w:val="single"/>
          <w:bdr w:val="none" w:sz="0" w:space="0" w:color="auto" w:frame="1"/>
          <w:lang w:eastAsia="en-GB"/>
        </w:rPr>
        <w:t>Robert Booth</w:t>
      </w:r>
      <w:r w:rsidRPr="0013036C">
        <w:rPr>
          <w:rFonts w:ascii="Georgia" w:eastAsia="Times New Roman" w:hAnsi="Georgia" w:cs="Times New Roman"/>
          <w:i/>
          <w:iCs/>
          <w:color w:val="C70000"/>
          <w:sz w:val="40"/>
          <w:szCs w:val="40"/>
          <w:lang w:eastAsia="en-GB"/>
        </w:rPr>
        <w:fldChar w:fldCharType="end"/>
      </w:r>
      <w:r w:rsidRPr="0013036C">
        <w:rPr>
          <w:rFonts w:ascii="Georgia" w:eastAsia="Times New Roman" w:hAnsi="Georgia" w:cs="Times New Roman"/>
          <w:i/>
          <w:iCs/>
          <w:color w:val="C70000"/>
          <w:sz w:val="40"/>
          <w:szCs w:val="40"/>
          <w:bdr w:val="none" w:sz="0" w:space="0" w:color="auto" w:frame="1"/>
          <w:lang w:eastAsia="en-GB"/>
        </w:rPr>
        <w:t> Social affairs correspondent</w:t>
      </w:r>
    </w:p>
    <w:p w14:paraId="25BAA83E" w14:textId="30AF11C7" w:rsidR="001D51F4" w:rsidRDefault="0013036C" w:rsidP="0013036C">
      <w:pPr>
        <w:spacing w:after="0" w:line="240" w:lineRule="auto"/>
        <w:textAlignment w:val="baseline"/>
      </w:pPr>
      <w:r w:rsidRPr="0013036C">
        <w:rPr>
          <w:rFonts w:ascii="Times New Roman" w:eastAsia="Times New Roman" w:hAnsi="Times New Roman" w:cs="Times New Roman"/>
          <w:sz w:val="40"/>
          <w:szCs w:val="40"/>
          <w:bdr w:val="none" w:sz="0" w:space="0" w:color="auto" w:frame="1"/>
          <w:lang w:eastAsia="en-GB"/>
        </w:rPr>
        <w:t>Tue 11 Oct 2022 00.01 BST</w:t>
      </w:r>
      <w:r>
        <w:rPr>
          <w:rFonts w:ascii="Times New Roman" w:eastAsia="Times New Roman" w:hAnsi="Times New Roman" w:cs="Times New Roman"/>
          <w:sz w:val="40"/>
          <w:szCs w:val="40"/>
          <w:bdr w:val="none" w:sz="0" w:space="0" w:color="auto" w:frame="1"/>
          <w:lang w:eastAsia="en-GB"/>
        </w:rPr>
        <w:t xml:space="preserve"> The Guardian Newspaper</w:t>
      </w:r>
    </w:p>
    <w:p w14:paraId="739E2CB8" w14:textId="162678A5" w:rsidR="0013036C" w:rsidRDefault="0013036C"/>
    <w:p w14:paraId="257441FB" w14:textId="501C66C6" w:rsidR="0013036C" w:rsidRDefault="0013036C" w:rsidP="0013036C">
      <w:pPr>
        <w:shd w:val="clear" w:color="auto" w:fill="FFFFFF"/>
        <w:spacing w:after="0" w:line="240" w:lineRule="auto"/>
        <w:textAlignment w:val="baseline"/>
        <w:outlineLvl w:val="0"/>
        <w:rPr>
          <w:rFonts w:ascii="Georgia" w:eastAsia="Times New Roman" w:hAnsi="Georgia" w:cs="Times New Roman"/>
          <w:color w:val="121212"/>
          <w:kern w:val="36"/>
          <w:sz w:val="48"/>
          <w:szCs w:val="48"/>
          <w:lang w:eastAsia="en-GB"/>
        </w:rPr>
      </w:pPr>
      <w:r w:rsidRPr="0013036C">
        <w:rPr>
          <w:rFonts w:ascii="Georgia" w:eastAsia="Times New Roman" w:hAnsi="Georgia" w:cs="Times New Roman"/>
          <w:color w:val="121212"/>
          <w:kern w:val="36"/>
          <w:sz w:val="48"/>
          <w:szCs w:val="48"/>
          <w:lang w:eastAsia="en-GB"/>
        </w:rPr>
        <w:t>England’s social care workforce shrinks for first time in 10 years</w:t>
      </w:r>
    </w:p>
    <w:p w14:paraId="6C9FA407" w14:textId="77777777" w:rsidR="0013036C" w:rsidRPr="0013036C" w:rsidRDefault="0013036C" w:rsidP="0013036C">
      <w:pPr>
        <w:shd w:val="clear" w:color="auto" w:fill="FFFFFF"/>
        <w:spacing w:after="0" w:line="240" w:lineRule="auto"/>
        <w:textAlignment w:val="baseline"/>
        <w:outlineLvl w:val="0"/>
        <w:rPr>
          <w:rFonts w:ascii="Georgia" w:eastAsia="Times New Roman" w:hAnsi="Georgia" w:cs="Times New Roman"/>
          <w:color w:val="121212"/>
          <w:kern w:val="36"/>
          <w:sz w:val="48"/>
          <w:szCs w:val="48"/>
          <w:lang w:eastAsia="en-GB"/>
        </w:rPr>
      </w:pPr>
    </w:p>
    <w:p w14:paraId="7813F719" w14:textId="77777777" w:rsidR="0013036C" w:rsidRPr="0013036C" w:rsidRDefault="0013036C" w:rsidP="0013036C">
      <w:pPr>
        <w:shd w:val="clear" w:color="auto" w:fill="FFFFFF"/>
        <w:spacing w:line="300" w:lineRule="atLeast"/>
        <w:textAlignment w:val="baseline"/>
        <w:rPr>
          <w:rFonts w:ascii="Georgia" w:eastAsia="Times New Roman" w:hAnsi="Georgia" w:cs="Times New Roman"/>
          <w:b/>
          <w:bCs/>
          <w:color w:val="121212"/>
          <w:sz w:val="27"/>
          <w:szCs w:val="27"/>
          <w:lang w:eastAsia="en-GB"/>
        </w:rPr>
      </w:pPr>
      <w:r w:rsidRPr="0013036C">
        <w:rPr>
          <w:rFonts w:ascii="Georgia" w:eastAsia="Times New Roman" w:hAnsi="Georgia" w:cs="Times New Roman"/>
          <w:b/>
          <w:bCs/>
          <w:color w:val="121212"/>
          <w:sz w:val="27"/>
          <w:szCs w:val="27"/>
          <w:lang w:eastAsia="en-GB"/>
        </w:rPr>
        <w:t>Experts say loss of 50,000 workers exposes ‘absolute crisis’ facing system still reeling from impact of Covid and Brexit</w:t>
      </w:r>
    </w:p>
    <w:p w14:paraId="30FB6DC6" w14:textId="4C7F3EEF" w:rsidR="0013036C" w:rsidRPr="0013036C" w:rsidRDefault="0013036C" w:rsidP="0013036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13036C">
        <w:rPr>
          <w:rFonts w:ascii="Times New Roman" w:eastAsia="Times New Roman" w:hAnsi="Times New Roman" w:cs="Times New Roman"/>
          <w:noProof/>
          <w:color w:val="121212"/>
          <w:sz w:val="27"/>
          <w:szCs w:val="27"/>
          <w:lang w:eastAsia="en-GB"/>
        </w:rPr>
        <w:drawing>
          <wp:inline distT="0" distB="0" distL="0" distR="0" wp14:anchorId="61200BDF" wp14:editId="633696DA">
            <wp:extent cx="5593080" cy="2979420"/>
            <wp:effectExtent l="0" t="0" r="7620" b="0"/>
            <wp:docPr id="1" name="Picture 1" descr="Care assistant supporting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 assistant supporting wom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93080" cy="2979420"/>
                    </a:xfrm>
                    <a:prstGeom prst="rect">
                      <a:avLst/>
                    </a:prstGeom>
                    <a:noFill/>
                    <a:ln>
                      <a:noFill/>
                    </a:ln>
                  </pic:spPr>
                </pic:pic>
              </a:graphicData>
            </a:graphic>
          </wp:inline>
        </w:drawing>
      </w:r>
    </w:p>
    <w:p w14:paraId="7413A1F0" w14:textId="77777777" w:rsidR="0013036C" w:rsidRDefault="0013036C" w:rsidP="0013036C">
      <w:pPr>
        <w:shd w:val="clear" w:color="auto" w:fill="FFFFFF"/>
        <w:spacing w:after="0" w:line="240" w:lineRule="auto"/>
        <w:textAlignment w:val="baseline"/>
        <w:rPr>
          <w:rFonts w:ascii="Times New Roman" w:eastAsia="Times New Roman" w:hAnsi="Times New Roman" w:cs="Times New Roman"/>
          <w:color w:val="121212"/>
          <w:sz w:val="27"/>
          <w:szCs w:val="27"/>
          <w:bdr w:val="none" w:sz="0" w:space="0" w:color="auto" w:frame="1"/>
          <w:lang w:eastAsia="en-GB"/>
        </w:rPr>
      </w:pPr>
      <w:r w:rsidRPr="0013036C">
        <w:rPr>
          <w:rFonts w:ascii="Times New Roman" w:eastAsia="Times New Roman" w:hAnsi="Times New Roman" w:cs="Times New Roman"/>
          <w:color w:val="121212"/>
          <w:sz w:val="27"/>
          <w:szCs w:val="27"/>
          <w:bdr w:val="none" w:sz="0" w:space="0" w:color="auto" w:frame="1"/>
          <w:lang w:eastAsia="en-GB"/>
        </w:rPr>
        <w:t>One in five care home workers are estimated to be in poverty. </w:t>
      </w:r>
    </w:p>
    <w:p w14:paraId="3120EF95" w14:textId="46710CEC" w:rsidR="0013036C" w:rsidRPr="0013036C" w:rsidRDefault="0013036C" w:rsidP="0013036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13036C">
        <w:rPr>
          <w:rFonts w:ascii="Times New Roman" w:eastAsia="Times New Roman" w:hAnsi="Times New Roman" w:cs="Times New Roman"/>
          <w:color w:val="121212"/>
          <w:sz w:val="27"/>
          <w:szCs w:val="27"/>
          <w:bdr w:val="none" w:sz="0" w:space="0" w:color="auto" w:frame="1"/>
          <w:lang w:eastAsia="en-GB"/>
        </w:rPr>
        <w:t>Photograph: Image Source/</w:t>
      </w:r>
      <w:proofErr w:type="spellStart"/>
      <w:r w:rsidRPr="0013036C">
        <w:rPr>
          <w:rFonts w:ascii="Times New Roman" w:eastAsia="Times New Roman" w:hAnsi="Times New Roman" w:cs="Times New Roman"/>
          <w:color w:val="121212"/>
          <w:sz w:val="27"/>
          <w:szCs w:val="27"/>
          <w:bdr w:val="none" w:sz="0" w:space="0" w:color="auto" w:frame="1"/>
          <w:lang w:eastAsia="en-GB"/>
        </w:rPr>
        <w:t>Alamy</w:t>
      </w:r>
      <w:proofErr w:type="spellEnd"/>
    </w:p>
    <w:p w14:paraId="5793EE3C"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The social care workforce has shrunk for the first time in almost a decade despite rising demand and bed congestion in hospitals fuelled by a lack of care places.</w:t>
      </w:r>
    </w:p>
    <w:p w14:paraId="61275C18" w14:textId="77777777" w:rsidR="0013036C" w:rsidRPr="0013036C" w:rsidRDefault="0013036C" w:rsidP="0013036C">
      <w:pPr>
        <w:shd w:val="clear" w:color="auto" w:fill="FFFFFF"/>
        <w:spacing w:beforeAutospacing="1" w:after="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England is projected to need close to 500,000 more care staff by the middle of the next decade, but last year there was a net fall in the workforce of 50,000 people, leaving about 165,000 jobs vacant, according to </w:t>
      </w:r>
      <w:hyperlink r:id="rId6" w:history="1">
        <w:r w:rsidRPr="0013036C">
          <w:rPr>
            <w:rFonts w:ascii="Arial" w:eastAsia="Times New Roman" w:hAnsi="Arial" w:cs="Arial"/>
            <w:sz w:val="28"/>
            <w:szCs w:val="28"/>
            <w:u w:val="single"/>
            <w:bdr w:val="none" w:sz="0" w:space="0" w:color="auto" w:frame="1"/>
            <w:lang w:eastAsia="en-GB"/>
          </w:rPr>
          <w:t>new figures</w:t>
        </w:r>
      </w:hyperlink>
      <w:r w:rsidRPr="0013036C">
        <w:rPr>
          <w:rFonts w:ascii="Arial" w:eastAsia="Times New Roman" w:hAnsi="Arial" w:cs="Arial"/>
          <w:sz w:val="28"/>
          <w:szCs w:val="28"/>
          <w:lang w:eastAsia="en-GB"/>
        </w:rPr>
        <w:t> from Skills for Care.</w:t>
      </w:r>
    </w:p>
    <w:p w14:paraId="3E04FEED" w14:textId="77777777" w:rsidR="0013036C" w:rsidRPr="0013036C" w:rsidRDefault="0013036C" w:rsidP="0013036C">
      <w:pPr>
        <w:shd w:val="clear" w:color="auto" w:fill="FFFFFF"/>
        <w:spacing w:beforeAutospacing="1" w:after="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Care experts said the slump exposed the “absolute crisis” facing a system still reeling from the impact of Covid and Brexit. A £500m workforce fund created last month by the government has been </w:t>
      </w:r>
      <w:hyperlink r:id="rId7" w:history="1">
        <w:r w:rsidRPr="0013036C">
          <w:rPr>
            <w:rFonts w:ascii="Arial" w:eastAsia="Times New Roman" w:hAnsi="Arial" w:cs="Arial"/>
            <w:sz w:val="28"/>
            <w:szCs w:val="28"/>
            <w:u w:val="single"/>
            <w:bdr w:val="none" w:sz="0" w:space="0" w:color="auto" w:frame="1"/>
            <w:lang w:eastAsia="en-GB"/>
          </w:rPr>
          <w:t>dismissed</w:t>
        </w:r>
      </w:hyperlink>
      <w:r w:rsidRPr="0013036C">
        <w:rPr>
          <w:rFonts w:ascii="Arial" w:eastAsia="Times New Roman" w:hAnsi="Arial" w:cs="Arial"/>
          <w:sz w:val="28"/>
          <w:szCs w:val="28"/>
          <w:lang w:eastAsia="en-GB"/>
        </w:rPr>
        <w:t> as “a drop in the ocean” and councils are calling for £3bn to be pumped into better pay and recruitment.</w:t>
      </w:r>
    </w:p>
    <w:p w14:paraId="3D94F24E" w14:textId="3C86C976" w:rsidR="000E581D" w:rsidRDefault="00071697"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Pr>
          <w:noProof/>
        </w:rPr>
        <w:lastRenderedPageBreak/>
        <w:drawing>
          <wp:inline distT="0" distB="0" distL="0" distR="0" wp14:anchorId="19EB7D3A" wp14:editId="67B94537">
            <wp:extent cx="6019800" cy="4021455"/>
            <wp:effectExtent l="0" t="0" r="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8"/>
                    <a:srcRect l="21438" t="19204" r="31365" b="18751"/>
                    <a:stretch/>
                  </pic:blipFill>
                  <pic:spPr bwMode="auto">
                    <a:xfrm>
                      <a:off x="0" y="0"/>
                      <a:ext cx="6034000" cy="4030941"/>
                    </a:xfrm>
                    <a:prstGeom prst="rect">
                      <a:avLst/>
                    </a:prstGeom>
                    <a:ln>
                      <a:noFill/>
                    </a:ln>
                    <a:extLst>
                      <a:ext uri="{53640926-AAD7-44D8-BBD7-CCE9431645EC}">
                        <a14:shadowObscured xmlns:a14="http://schemas.microsoft.com/office/drawing/2010/main"/>
                      </a:ext>
                    </a:extLst>
                  </pic:spPr>
                </pic:pic>
              </a:graphicData>
            </a:graphic>
          </wp:inline>
        </w:drawing>
      </w:r>
    </w:p>
    <w:p w14:paraId="60B4ADC0" w14:textId="264A52B9"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 xml:space="preserve">“People’s lives and dignity are at risk,” said Helen </w:t>
      </w:r>
      <w:proofErr w:type="spellStart"/>
      <w:r w:rsidRPr="0013036C">
        <w:rPr>
          <w:rFonts w:ascii="Arial" w:eastAsia="Times New Roman" w:hAnsi="Arial" w:cs="Arial"/>
          <w:sz w:val="28"/>
          <w:szCs w:val="28"/>
          <w:lang w:eastAsia="en-GB"/>
        </w:rPr>
        <w:t>Wildbore</w:t>
      </w:r>
      <w:proofErr w:type="spellEnd"/>
      <w:r w:rsidRPr="0013036C">
        <w:rPr>
          <w:rFonts w:ascii="Arial" w:eastAsia="Times New Roman" w:hAnsi="Arial" w:cs="Arial"/>
          <w:sz w:val="28"/>
          <w:szCs w:val="28"/>
          <w:lang w:eastAsia="en-GB"/>
        </w:rPr>
        <w:t>, director of the Relatives &amp; Residents Association. “The impact of this is on people who are really vulnerable and are left without the care and support they need.”</w:t>
      </w:r>
    </w:p>
    <w:p w14:paraId="0EC9A3FE"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Skills for Care found that quality of care fell with fewer staff.</w:t>
      </w:r>
    </w:p>
    <w:p w14:paraId="68A4F9D9" w14:textId="5BD4E093"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Chronically meagre wages are a key problem, with one in five care home workers – most of whom are women and disproportionately black – estimated to be in poverty, according to a separate study by the Health Foundation thinktank of earnings data even before the cost-of-living crisis hit.</w:t>
      </w:r>
    </w:p>
    <w:p w14:paraId="1C11EAFA"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 xml:space="preserve">Bosses at councils, which pay some or </w:t>
      </w:r>
      <w:proofErr w:type="gramStart"/>
      <w:r w:rsidRPr="0013036C">
        <w:rPr>
          <w:rFonts w:ascii="Arial" w:eastAsia="Times New Roman" w:hAnsi="Arial" w:cs="Arial"/>
          <w:sz w:val="28"/>
          <w:szCs w:val="28"/>
          <w:lang w:eastAsia="en-GB"/>
        </w:rPr>
        <w:t>all of</w:t>
      </w:r>
      <w:proofErr w:type="gramEnd"/>
      <w:r w:rsidRPr="0013036C">
        <w:rPr>
          <w:rFonts w:ascii="Arial" w:eastAsia="Times New Roman" w:hAnsi="Arial" w:cs="Arial"/>
          <w:sz w:val="28"/>
          <w:szCs w:val="28"/>
          <w:lang w:eastAsia="en-GB"/>
        </w:rPr>
        <w:t xml:space="preserve"> the fees for almost half of care home residents, described the poverty figures as “incredibly troubling” and said low pay was affecting the ability of care recipients to live an equal life.</w:t>
      </w:r>
    </w:p>
    <w:p w14:paraId="767036EF" w14:textId="77777777" w:rsidR="0013036C" w:rsidRPr="0013036C" w:rsidRDefault="0013036C" w:rsidP="0013036C">
      <w:pPr>
        <w:shd w:val="clear" w:color="auto" w:fill="FFFFFF"/>
        <w:spacing w:beforeAutospacing="1" w:after="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The average hourly pay of care workers, £9.50, is currently £1 less than novice healthcare assistants in the NHS receive. This week jobs are </w:t>
      </w:r>
      <w:hyperlink r:id="rId9" w:history="1">
        <w:r w:rsidRPr="0013036C">
          <w:rPr>
            <w:rFonts w:ascii="Arial" w:eastAsia="Times New Roman" w:hAnsi="Arial" w:cs="Arial"/>
            <w:sz w:val="28"/>
            <w:szCs w:val="28"/>
            <w:bdr w:val="none" w:sz="0" w:space="0" w:color="auto" w:frame="1"/>
            <w:lang w:eastAsia="en-GB"/>
          </w:rPr>
          <w:t>available at Amazon</w:t>
        </w:r>
      </w:hyperlink>
      <w:r w:rsidRPr="0013036C">
        <w:rPr>
          <w:rFonts w:ascii="Arial" w:eastAsia="Times New Roman" w:hAnsi="Arial" w:cs="Arial"/>
          <w:sz w:val="28"/>
          <w:szCs w:val="28"/>
          <w:lang w:eastAsia="en-GB"/>
        </w:rPr>
        <w:t> warehouses for people with zero previous experience paying £11.45 per hour for a day shift, rising to £22.90 per hour overtime. Almost a quarter of care jobs are on precarious zero-hours contracts compared with 3% in the wider population.</w:t>
      </w:r>
    </w:p>
    <w:p w14:paraId="49F85EEB" w14:textId="77777777" w:rsidR="0013036C" w:rsidRPr="0013036C" w:rsidRDefault="0013036C" w:rsidP="0013036C">
      <w:pPr>
        <w:shd w:val="clear" w:color="auto" w:fill="FFFFFF"/>
        <w:spacing w:beforeAutospacing="1" w:after="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Meanwhile, hospitals are </w:t>
      </w:r>
      <w:hyperlink r:id="rId10" w:history="1">
        <w:r w:rsidRPr="0013036C">
          <w:rPr>
            <w:rFonts w:ascii="Arial" w:eastAsia="Times New Roman" w:hAnsi="Arial" w:cs="Arial"/>
            <w:sz w:val="28"/>
            <w:szCs w:val="28"/>
            <w:bdr w:val="none" w:sz="0" w:space="0" w:color="auto" w:frame="1"/>
            <w:lang w:eastAsia="en-GB"/>
          </w:rPr>
          <w:t>having to keep patients on wards</w:t>
        </w:r>
      </w:hyperlink>
      <w:r w:rsidRPr="0013036C">
        <w:rPr>
          <w:rFonts w:ascii="Arial" w:eastAsia="Times New Roman" w:hAnsi="Arial" w:cs="Arial"/>
          <w:sz w:val="28"/>
          <w:szCs w:val="28"/>
          <w:lang w:eastAsia="en-GB"/>
        </w:rPr>
        <w:t xml:space="preserve"> longer than necessary because there aren’t enough care beds and homecare </w:t>
      </w:r>
      <w:r w:rsidRPr="0013036C">
        <w:rPr>
          <w:rFonts w:ascii="Arial" w:eastAsia="Times New Roman" w:hAnsi="Arial" w:cs="Arial"/>
          <w:sz w:val="28"/>
          <w:szCs w:val="28"/>
          <w:lang w:eastAsia="en-GB"/>
        </w:rPr>
        <w:lastRenderedPageBreak/>
        <w:t>packages available, which is slowing down the delivery of other medical treatments.</w:t>
      </w:r>
    </w:p>
    <w:p w14:paraId="2FF1F5E1"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 xml:space="preserve">“Our society needs a step change in how it values social care and the great people who provide it,” said </w:t>
      </w:r>
      <w:proofErr w:type="spellStart"/>
      <w:r w:rsidRPr="0013036C">
        <w:rPr>
          <w:rFonts w:ascii="Arial" w:eastAsia="Times New Roman" w:hAnsi="Arial" w:cs="Arial"/>
          <w:sz w:val="28"/>
          <w:szCs w:val="28"/>
          <w:lang w:eastAsia="en-GB"/>
        </w:rPr>
        <w:t>Oonagh</w:t>
      </w:r>
      <w:proofErr w:type="spellEnd"/>
      <w:r w:rsidRPr="0013036C">
        <w:rPr>
          <w:rFonts w:ascii="Arial" w:eastAsia="Times New Roman" w:hAnsi="Arial" w:cs="Arial"/>
          <w:sz w:val="28"/>
          <w:szCs w:val="28"/>
          <w:lang w:eastAsia="en-GB"/>
        </w:rPr>
        <w:t xml:space="preserve"> Smyth, the chief executive of Skills for Care. “We must talk more about how rewarding social care is to work in so that we attract more people, and we must make it easier for the people who love working in social care to stay by improving terms and conditions and investing in their career development.”</w:t>
      </w:r>
    </w:p>
    <w:p w14:paraId="70728324" w14:textId="77777777" w:rsidR="0013036C" w:rsidRPr="0013036C" w:rsidRDefault="0013036C" w:rsidP="0013036C">
      <w:pPr>
        <w:shd w:val="clear" w:color="auto" w:fill="FFFFFF"/>
        <w:spacing w:beforeAutospacing="1" w:after="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As life expectancy rises, the population with dementia – currently 900,000 – is </w:t>
      </w:r>
      <w:hyperlink r:id="rId11" w:history="1">
        <w:r w:rsidRPr="0013036C">
          <w:rPr>
            <w:rFonts w:ascii="Arial" w:eastAsia="Times New Roman" w:hAnsi="Arial" w:cs="Arial"/>
            <w:sz w:val="28"/>
            <w:szCs w:val="28"/>
            <w:bdr w:val="none" w:sz="0" w:space="0" w:color="auto" w:frame="1"/>
            <w:lang w:eastAsia="en-GB"/>
          </w:rPr>
          <w:t>expected</w:t>
        </w:r>
      </w:hyperlink>
      <w:r w:rsidRPr="0013036C">
        <w:rPr>
          <w:rFonts w:ascii="Arial" w:eastAsia="Times New Roman" w:hAnsi="Arial" w:cs="Arial"/>
          <w:sz w:val="28"/>
          <w:szCs w:val="28"/>
          <w:lang w:eastAsia="en-GB"/>
        </w:rPr>
        <w:t> to hit 1.6m by 2040. The staff shortage is also set to deepen because more than one in four care workers are aged 55 or over and nearing retirement.</w:t>
      </w:r>
    </w:p>
    <w:p w14:paraId="741DE413"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 xml:space="preserve">Simon </w:t>
      </w:r>
      <w:proofErr w:type="spellStart"/>
      <w:r w:rsidRPr="0013036C">
        <w:rPr>
          <w:rFonts w:ascii="Arial" w:eastAsia="Times New Roman" w:hAnsi="Arial" w:cs="Arial"/>
          <w:sz w:val="28"/>
          <w:szCs w:val="28"/>
          <w:lang w:eastAsia="en-GB"/>
        </w:rPr>
        <w:t>Bottery</w:t>
      </w:r>
      <w:proofErr w:type="spellEnd"/>
      <w:r w:rsidRPr="0013036C">
        <w:rPr>
          <w:rFonts w:ascii="Arial" w:eastAsia="Times New Roman" w:hAnsi="Arial" w:cs="Arial"/>
          <w:sz w:val="28"/>
          <w:szCs w:val="28"/>
          <w:lang w:eastAsia="en-GB"/>
        </w:rPr>
        <w:t>, social care expert at the Kings Fund thinktank, said the staffing data exposed the “absolute crisis” in the system. The Kings Fund recently found that nine out of the 10 largest supermarkets paid more than the average social care worker receives.</w:t>
      </w:r>
    </w:p>
    <w:p w14:paraId="39C3B19A"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“If there are not enough care workers, people go without help for basic tasks like washing and dressing and they are stuck in hospital because they can’t be discharged home,” he said.</w:t>
      </w:r>
    </w:p>
    <w:p w14:paraId="23812ECC"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 xml:space="preserve">Hugh </w:t>
      </w:r>
      <w:proofErr w:type="spellStart"/>
      <w:r w:rsidRPr="0013036C">
        <w:rPr>
          <w:rFonts w:ascii="Arial" w:eastAsia="Times New Roman" w:hAnsi="Arial" w:cs="Arial"/>
          <w:sz w:val="28"/>
          <w:szCs w:val="28"/>
          <w:lang w:eastAsia="en-GB"/>
        </w:rPr>
        <w:t>Alderwick</w:t>
      </w:r>
      <w:proofErr w:type="spellEnd"/>
      <w:r w:rsidRPr="0013036C">
        <w:rPr>
          <w:rFonts w:ascii="Arial" w:eastAsia="Times New Roman" w:hAnsi="Arial" w:cs="Arial"/>
          <w:sz w:val="28"/>
          <w:szCs w:val="28"/>
          <w:lang w:eastAsia="en-GB"/>
        </w:rPr>
        <w:t>, policy director at the Health Foundation, said many social care workers “cannot afford enough food, shelter, clothing and other essentials”.</w:t>
      </w:r>
    </w:p>
    <w:p w14:paraId="2DED1763"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Rachel Harrison, national officer at the GMB trade union, which represents care workers, said: “Without the dedication of our care workers, the whole house of cards will come tumbling down.” She called for a £15-an-hour minimum wage for carers.</w:t>
      </w:r>
    </w:p>
    <w:p w14:paraId="7BA6EB2E"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A government spokesperson cited its £500m fund “to support discharge from hospital into the community and bolster the workforce this winter, on top of record funding to support our 10-year plan”.</w:t>
      </w:r>
    </w:p>
    <w:p w14:paraId="4D994915" w14:textId="77777777" w:rsidR="0013036C" w:rsidRPr="0013036C" w:rsidRDefault="0013036C" w:rsidP="0013036C">
      <w:pPr>
        <w:shd w:val="clear" w:color="auto" w:fill="FFFFFF"/>
        <w:spacing w:before="100" w:beforeAutospacing="1" w:after="100" w:afterAutospacing="1" w:line="240" w:lineRule="auto"/>
        <w:textAlignment w:val="baseline"/>
        <w:rPr>
          <w:rFonts w:ascii="Arial" w:eastAsia="Times New Roman" w:hAnsi="Arial" w:cs="Arial"/>
          <w:sz w:val="28"/>
          <w:szCs w:val="28"/>
          <w:lang w:eastAsia="en-GB"/>
        </w:rPr>
      </w:pPr>
      <w:r w:rsidRPr="0013036C">
        <w:rPr>
          <w:rFonts w:ascii="Arial" w:eastAsia="Times New Roman" w:hAnsi="Arial" w:cs="Arial"/>
          <w:sz w:val="28"/>
          <w:szCs w:val="28"/>
          <w:lang w:eastAsia="en-GB"/>
        </w:rPr>
        <w:t>“Tens of thousands of extra staff have also joined up since we added care workers to the health and care worker visa and the shortage occupation list,” they added. “The government is backing recruitment at home and abroad – with a £15m international recruitment fund and a new domestic campaign launching shortly.”</w:t>
      </w:r>
    </w:p>
    <w:p w14:paraId="5CEF17B3" w14:textId="77777777" w:rsidR="0013036C" w:rsidRPr="0013036C" w:rsidRDefault="0013036C">
      <w:pPr>
        <w:rPr>
          <w:rFonts w:ascii="Arial" w:hAnsi="Arial" w:cs="Arial"/>
          <w:sz w:val="28"/>
          <w:szCs w:val="28"/>
        </w:rPr>
      </w:pPr>
    </w:p>
    <w:sectPr w:rsidR="0013036C" w:rsidRPr="0013036C" w:rsidSect="003F2B56">
      <w:pgSz w:w="11906" w:h="16838"/>
      <w:pgMar w:top="568"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DE5E47"/>
    <w:multiLevelType w:val="multilevel"/>
    <w:tmpl w:val="2466E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8663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36C"/>
    <w:rsid w:val="00071697"/>
    <w:rsid w:val="000E581D"/>
    <w:rsid w:val="0013036C"/>
    <w:rsid w:val="001D51F4"/>
    <w:rsid w:val="003F2B56"/>
    <w:rsid w:val="00D42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B722"/>
  <w15:chartTrackingRefBased/>
  <w15:docId w15:val="{8FE81898-7FB0-4B01-AB83-819751568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03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E58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36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130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l6t30p">
    <w:name w:val="dcr-l6t30p"/>
    <w:basedOn w:val="DefaultParagraphFont"/>
    <w:rsid w:val="0013036C"/>
  </w:style>
  <w:style w:type="character" w:customStyle="1" w:styleId="dcr-19x4pdv">
    <w:name w:val="dcr-19x4pdv"/>
    <w:basedOn w:val="DefaultParagraphFont"/>
    <w:rsid w:val="0013036C"/>
  </w:style>
  <w:style w:type="paragraph" w:styleId="HTMLAddress">
    <w:name w:val="HTML Address"/>
    <w:basedOn w:val="Normal"/>
    <w:link w:val="HTMLAddressChar"/>
    <w:uiPriority w:val="99"/>
    <w:semiHidden/>
    <w:unhideWhenUsed/>
    <w:rsid w:val="0013036C"/>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13036C"/>
    <w:rPr>
      <w:rFonts w:ascii="Times New Roman" w:eastAsia="Times New Roman" w:hAnsi="Times New Roman" w:cs="Times New Roman"/>
      <w:i/>
      <w:iCs/>
      <w:sz w:val="24"/>
      <w:szCs w:val="24"/>
      <w:lang w:eastAsia="en-GB"/>
    </w:rPr>
  </w:style>
  <w:style w:type="character" w:styleId="Hyperlink">
    <w:name w:val="Hyperlink"/>
    <w:basedOn w:val="DefaultParagraphFont"/>
    <w:uiPriority w:val="99"/>
    <w:semiHidden/>
    <w:unhideWhenUsed/>
    <w:rsid w:val="0013036C"/>
    <w:rPr>
      <w:color w:val="0000FF"/>
      <w:u w:val="single"/>
    </w:rPr>
  </w:style>
  <w:style w:type="character" w:customStyle="1" w:styleId="dcr-10i63lj">
    <w:name w:val="dcr-10i63lj"/>
    <w:basedOn w:val="DefaultParagraphFont"/>
    <w:rsid w:val="0013036C"/>
  </w:style>
  <w:style w:type="paragraph" w:customStyle="1" w:styleId="dcr-i43ppq">
    <w:name w:val="dcr-i43ppq"/>
    <w:basedOn w:val="Normal"/>
    <w:rsid w:val="001303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2v2zi4">
    <w:name w:val="dcr-2v2zi4"/>
    <w:basedOn w:val="Normal"/>
    <w:rsid w:val="001303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i81n1e">
    <w:name w:val="css-i81n1e"/>
    <w:basedOn w:val="Normal"/>
    <w:rsid w:val="00130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3036C"/>
    <w:rPr>
      <w:b/>
      <w:bCs/>
    </w:rPr>
  </w:style>
  <w:style w:type="character" w:customStyle="1" w:styleId="Heading2Char">
    <w:name w:val="Heading 2 Char"/>
    <w:basedOn w:val="DefaultParagraphFont"/>
    <w:link w:val="Heading2"/>
    <w:uiPriority w:val="9"/>
    <w:semiHidden/>
    <w:rsid w:val="000E581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909835">
      <w:bodyDiv w:val="1"/>
      <w:marLeft w:val="0"/>
      <w:marRight w:val="0"/>
      <w:marTop w:val="0"/>
      <w:marBottom w:val="0"/>
      <w:divBdr>
        <w:top w:val="none" w:sz="0" w:space="0" w:color="auto"/>
        <w:left w:val="none" w:sz="0" w:space="0" w:color="auto"/>
        <w:bottom w:val="none" w:sz="0" w:space="0" w:color="auto"/>
        <w:right w:val="none" w:sz="0" w:space="0" w:color="auto"/>
      </w:divBdr>
      <w:divsChild>
        <w:div w:id="1847552946">
          <w:marLeft w:val="0"/>
          <w:marRight w:val="0"/>
          <w:marTop w:val="0"/>
          <w:marBottom w:val="0"/>
          <w:divBdr>
            <w:top w:val="none" w:sz="0" w:space="0" w:color="auto"/>
            <w:left w:val="none" w:sz="0" w:space="0" w:color="auto"/>
            <w:bottom w:val="none" w:sz="0" w:space="0" w:color="auto"/>
            <w:right w:val="none" w:sz="0" w:space="0" w:color="auto"/>
          </w:divBdr>
        </w:div>
        <w:div w:id="249778067">
          <w:marLeft w:val="0"/>
          <w:marRight w:val="0"/>
          <w:marTop w:val="0"/>
          <w:marBottom w:val="0"/>
          <w:divBdr>
            <w:top w:val="none" w:sz="0" w:space="0" w:color="auto"/>
            <w:left w:val="none" w:sz="0" w:space="0" w:color="auto"/>
            <w:bottom w:val="none" w:sz="0" w:space="0" w:color="auto"/>
            <w:right w:val="none" w:sz="0" w:space="0" w:color="auto"/>
          </w:divBdr>
          <w:divsChild>
            <w:div w:id="1575891531">
              <w:marLeft w:val="0"/>
              <w:marRight w:val="0"/>
              <w:marTop w:val="0"/>
              <w:marBottom w:val="0"/>
              <w:divBdr>
                <w:top w:val="none" w:sz="0" w:space="0" w:color="auto"/>
                <w:left w:val="none" w:sz="0" w:space="0" w:color="auto"/>
                <w:bottom w:val="none" w:sz="0" w:space="0" w:color="auto"/>
                <w:right w:val="none" w:sz="0" w:space="0" w:color="auto"/>
              </w:divBdr>
              <w:divsChild>
                <w:div w:id="1149899526">
                  <w:marLeft w:val="0"/>
                  <w:marRight w:val="0"/>
                  <w:marTop w:val="0"/>
                  <w:marBottom w:val="0"/>
                  <w:divBdr>
                    <w:top w:val="none" w:sz="0" w:space="0" w:color="auto"/>
                    <w:left w:val="none" w:sz="0" w:space="0" w:color="auto"/>
                    <w:bottom w:val="none" w:sz="0" w:space="0" w:color="auto"/>
                    <w:right w:val="none" w:sz="0" w:space="0" w:color="auto"/>
                  </w:divBdr>
                </w:div>
                <w:div w:id="1688366812">
                  <w:marLeft w:val="0"/>
                  <w:marRight w:val="0"/>
                  <w:marTop w:val="0"/>
                  <w:marBottom w:val="0"/>
                  <w:divBdr>
                    <w:top w:val="none" w:sz="0" w:space="0" w:color="auto"/>
                    <w:left w:val="none" w:sz="0" w:space="0" w:color="auto"/>
                    <w:bottom w:val="none" w:sz="0" w:space="0" w:color="auto"/>
                    <w:right w:val="none" w:sz="0" w:space="0" w:color="auto"/>
                  </w:divBdr>
                </w:div>
                <w:div w:id="193689728">
                  <w:marLeft w:val="0"/>
                  <w:marRight w:val="0"/>
                  <w:marTop w:val="0"/>
                  <w:marBottom w:val="0"/>
                  <w:divBdr>
                    <w:top w:val="none" w:sz="0" w:space="0" w:color="auto"/>
                    <w:left w:val="none" w:sz="0" w:space="0" w:color="auto"/>
                    <w:bottom w:val="none" w:sz="0" w:space="0" w:color="auto"/>
                    <w:right w:val="none" w:sz="0" w:space="0" w:color="auto"/>
                  </w:divBdr>
                </w:div>
                <w:div w:id="2013489635">
                  <w:marLeft w:val="-150"/>
                  <w:marRight w:val="0"/>
                  <w:marTop w:val="0"/>
                  <w:marBottom w:val="0"/>
                  <w:divBdr>
                    <w:top w:val="none" w:sz="0" w:space="0" w:color="auto"/>
                    <w:left w:val="none" w:sz="0" w:space="0" w:color="auto"/>
                    <w:bottom w:val="none" w:sz="0" w:space="0" w:color="auto"/>
                    <w:right w:val="none" w:sz="0" w:space="0" w:color="auto"/>
                  </w:divBdr>
                </w:div>
                <w:div w:id="1611158004">
                  <w:marLeft w:val="-52"/>
                  <w:marRight w:val="0"/>
                  <w:marTop w:val="0"/>
                  <w:marBottom w:val="0"/>
                  <w:divBdr>
                    <w:top w:val="none" w:sz="0" w:space="0" w:color="auto"/>
                    <w:left w:val="none" w:sz="0" w:space="0" w:color="auto"/>
                    <w:bottom w:val="none" w:sz="0" w:space="0" w:color="auto"/>
                    <w:right w:val="none" w:sz="0" w:space="0" w:color="auto"/>
                  </w:divBdr>
                </w:div>
                <w:div w:id="467212063">
                  <w:marLeft w:val="-52"/>
                  <w:marRight w:val="0"/>
                  <w:marTop w:val="0"/>
                  <w:marBottom w:val="0"/>
                  <w:divBdr>
                    <w:top w:val="none" w:sz="0" w:space="0" w:color="auto"/>
                    <w:left w:val="none" w:sz="0" w:space="0" w:color="auto"/>
                    <w:bottom w:val="none" w:sz="0" w:space="0" w:color="auto"/>
                    <w:right w:val="none" w:sz="0" w:space="0" w:color="auto"/>
                  </w:divBdr>
                </w:div>
                <w:div w:id="424959375">
                  <w:marLeft w:val="-60"/>
                  <w:marRight w:val="0"/>
                  <w:marTop w:val="0"/>
                  <w:marBottom w:val="0"/>
                  <w:divBdr>
                    <w:top w:val="none" w:sz="0" w:space="0" w:color="auto"/>
                    <w:left w:val="none" w:sz="0" w:space="0" w:color="auto"/>
                    <w:bottom w:val="none" w:sz="0" w:space="0" w:color="auto"/>
                    <w:right w:val="none" w:sz="0" w:space="0" w:color="auto"/>
                  </w:divBdr>
                </w:div>
                <w:div w:id="1301107010">
                  <w:marLeft w:val="-60"/>
                  <w:marRight w:val="0"/>
                  <w:marTop w:val="0"/>
                  <w:marBottom w:val="0"/>
                  <w:divBdr>
                    <w:top w:val="none" w:sz="0" w:space="0" w:color="auto"/>
                    <w:left w:val="none" w:sz="0" w:space="0" w:color="auto"/>
                    <w:bottom w:val="none" w:sz="0" w:space="0" w:color="auto"/>
                    <w:right w:val="none" w:sz="0" w:space="0" w:color="auto"/>
                  </w:divBdr>
                </w:div>
                <w:div w:id="2142113180">
                  <w:marLeft w:val="-98"/>
                  <w:marRight w:val="0"/>
                  <w:marTop w:val="0"/>
                  <w:marBottom w:val="0"/>
                  <w:divBdr>
                    <w:top w:val="none" w:sz="0" w:space="0" w:color="auto"/>
                    <w:left w:val="none" w:sz="0" w:space="0" w:color="auto"/>
                    <w:bottom w:val="none" w:sz="0" w:space="0" w:color="auto"/>
                    <w:right w:val="none" w:sz="0" w:space="0" w:color="auto"/>
                  </w:divBdr>
                </w:div>
                <w:div w:id="508326380">
                  <w:marLeft w:val="0"/>
                  <w:marRight w:val="0"/>
                  <w:marTop w:val="0"/>
                  <w:marBottom w:val="0"/>
                  <w:divBdr>
                    <w:top w:val="none" w:sz="0" w:space="0" w:color="auto"/>
                    <w:left w:val="none" w:sz="0" w:space="0" w:color="auto"/>
                    <w:bottom w:val="none" w:sz="0" w:space="0" w:color="auto"/>
                    <w:right w:val="none" w:sz="0" w:space="0" w:color="auto"/>
                  </w:divBdr>
                </w:div>
                <w:div w:id="390075622">
                  <w:marLeft w:val="0"/>
                  <w:marRight w:val="0"/>
                  <w:marTop w:val="0"/>
                  <w:marBottom w:val="0"/>
                  <w:divBdr>
                    <w:top w:val="none" w:sz="0" w:space="0" w:color="auto"/>
                    <w:left w:val="none" w:sz="0" w:space="0" w:color="auto"/>
                    <w:bottom w:val="none" w:sz="0" w:space="0" w:color="auto"/>
                    <w:right w:val="none" w:sz="0" w:space="0" w:color="auto"/>
                  </w:divBdr>
                </w:div>
                <w:div w:id="1193151299">
                  <w:marLeft w:val="0"/>
                  <w:marRight w:val="0"/>
                  <w:marTop w:val="0"/>
                  <w:marBottom w:val="0"/>
                  <w:divBdr>
                    <w:top w:val="none" w:sz="0" w:space="0" w:color="auto"/>
                    <w:left w:val="none" w:sz="0" w:space="0" w:color="auto"/>
                    <w:bottom w:val="none" w:sz="0" w:space="0" w:color="auto"/>
                    <w:right w:val="none" w:sz="0" w:space="0" w:color="auto"/>
                  </w:divBdr>
                </w:div>
                <w:div w:id="504710834">
                  <w:marLeft w:val="0"/>
                  <w:marRight w:val="0"/>
                  <w:marTop w:val="0"/>
                  <w:marBottom w:val="0"/>
                  <w:divBdr>
                    <w:top w:val="none" w:sz="0" w:space="0" w:color="auto"/>
                    <w:left w:val="none" w:sz="0" w:space="0" w:color="auto"/>
                    <w:bottom w:val="none" w:sz="0" w:space="0" w:color="auto"/>
                    <w:right w:val="none" w:sz="0" w:space="0" w:color="auto"/>
                  </w:divBdr>
                </w:div>
                <w:div w:id="759525608">
                  <w:marLeft w:val="0"/>
                  <w:marRight w:val="0"/>
                  <w:marTop w:val="0"/>
                  <w:marBottom w:val="0"/>
                  <w:divBdr>
                    <w:top w:val="none" w:sz="0" w:space="0" w:color="auto"/>
                    <w:left w:val="none" w:sz="0" w:space="0" w:color="auto"/>
                    <w:bottom w:val="none" w:sz="0" w:space="0" w:color="auto"/>
                    <w:right w:val="none" w:sz="0" w:space="0" w:color="auto"/>
                  </w:divBdr>
                </w:div>
                <w:div w:id="507910111">
                  <w:marLeft w:val="0"/>
                  <w:marRight w:val="0"/>
                  <w:marTop w:val="0"/>
                  <w:marBottom w:val="0"/>
                  <w:divBdr>
                    <w:top w:val="none" w:sz="0" w:space="0" w:color="auto"/>
                    <w:left w:val="none" w:sz="0" w:space="0" w:color="auto"/>
                    <w:bottom w:val="none" w:sz="0" w:space="0" w:color="auto"/>
                    <w:right w:val="none" w:sz="0" w:space="0" w:color="auto"/>
                  </w:divBdr>
                </w:div>
                <w:div w:id="1733960640">
                  <w:marLeft w:val="0"/>
                  <w:marRight w:val="0"/>
                  <w:marTop w:val="0"/>
                  <w:marBottom w:val="0"/>
                  <w:divBdr>
                    <w:top w:val="none" w:sz="0" w:space="0" w:color="auto"/>
                    <w:left w:val="none" w:sz="0" w:space="0" w:color="auto"/>
                    <w:bottom w:val="none" w:sz="0" w:space="0" w:color="auto"/>
                    <w:right w:val="none" w:sz="0" w:space="0" w:color="auto"/>
                  </w:divBdr>
                </w:div>
                <w:div w:id="13508308">
                  <w:marLeft w:val="0"/>
                  <w:marRight w:val="0"/>
                  <w:marTop w:val="0"/>
                  <w:marBottom w:val="0"/>
                  <w:divBdr>
                    <w:top w:val="none" w:sz="0" w:space="0" w:color="auto"/>
                    <w:left w:val="none" w:sz="0" w:space="0" w:color="auto"/>
                    <w:bottom w:val="none" w:sz="0" w:space="0" w:color="auto"/>
                    <w:right w:val="none" w:sz="0" w:space="0" w:color="auto"/>
                  </w:divBdr>
                </w:div>
                <w:div w:id="1021205797">
                  <w:marLeft w:val="0"/>
                  <w:marRight w:val="0"/>
                  <w:marTop w:val="0"/>
                  <w:marBottom w:val="0"/>
                  <w:divBdr>
                    <w:top w:val="none" w:sz="0" w:space="0" w:color="auto"/>
                    <w:left w:val="none" w:sz="0" w:space="0" w:color="auto"/>
                    <w:bottom w:val="none" w:sz="0" w:space="0" w:color="auto"/>
                    <w:right w:val="none" w:sz="0" w:space="0" w:color="auto"/>
                  </w:divBdr>
                </w:div>
                <w:div w:id="1727102142">
                  <w:marLeft w:val="0"/>
                  <w:marRight w:val="0"/>
                  <w:marTop w:val="0"/>
                  <w:marBottom w:val="0"/>
                  <w:divBdr>
                    <w:top w:val="none" w:sz="0" w:space="0" w:color="auto"/>
                    <w:left w:val="none" w:sz="0" w:space="0" w:color="auto"/>
                    <w:bottom w:val="none" w:sz="0" w:space="0" w:color="auto"/>
                    <w:right w:val="none" w:sz="0" w:space="0" w:color="auto"/>
                  </w:divBdr>
                </w:div>
                <w:div w:id="702709701">
                  <w:marLeft w:val="0"/>
                  <w:marRight w:val="0"/>
                  <w:marTop w:val="0"/>
                  <w:marBottom w:val="0"/>
                  <w:divBdr>
                    <w:top w:val="none" w:sz="0" w:space="0" w:color="auto"/>
                    <w:left w:val="none" w:sz="0" w:space="0" w:color="auto"/>
                    <w:bottom w:val="none" w:sz="0" w:space="0" w:color="auto"/>
                    <w:right w:val="none" w:sz="0" w:space="0" w:color="auto"/>
                  </w:divBdr>
                </w:div>
                <w:div w:id="161817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226967">
          <w:marLeft w:val="0"/>
          <w:marRight w:val="0"/>
          <w:marTop w:val="0"/>
          <w:marBottom w:val="0"/>
          <w:divBdr>
            <w:top w:val="none" w:sz="0" w:space="0" w:color="auto"/>
            <w:left w:val="none" w:sz="0" w:space="0" w:color="auto"/>
            <w:bottom w:val="none" w:sz="0" w:space="0" w:color="auto"/>
            <w:right w:val="none" w:sz="0" w:space="0" w:color="auto"/>
          </w:divBdr>
        </w:div>
      </w:divsChild>
    </w:div>
    <w:div w:id="1662201437">
      <w:bodyDiv w:val="1"/>
      <w:marLeft w:val="0"/>
      <w:marRight w:val="0"/>
      <w:marTop w:val="0"/>
      <w:marBottom w:val="0"/>
      <w:divBdr>
        <w:top w:val="none" w:sz="0" w:space="0" w:color="auto"/>
        <w:left w:val="none" w:sz="0" w:space="0" w:color="auto"/>
        <w:bottom w:val="none" w:sz="0" w:space="0" w:color="auto"/>
        <w:right w:val="none" w:sz="0" w:space="0" w:color="auto"/>
      </w:divBdr>
      <w:divsChild>
        <w:div w:id="997150626">
          <w:marLeft w:val="0"/>
          <w:marRight w:val="0"/>
          <w:marTop w:val="0"/>
          <w:marBottom w:val="0"/>
          <w:divBdr>
            <w:top w:val="none" w:sz="0" w:space="0" w:color="auto"/>
            <w:left w:val="none" w:sz="0" w:space="0" w:color="auto"/>
            <w:bottom w:val="none" w:sz="0" w:space="0" w:color="auto"/>
            <w:right w:val="none" w:sz="0" w:space="0" w:color="auto"/>
          </w:divBdr>
          <w:divsChild>
            <w:div w:id="1238325673">
              <w:marLeft w:val="0"/>
              <w:marRight w:val="0"/>
              <w:marTop w:val="0"/>
              <w:marBottom w:val="0"/>
              <w:divBdr>
                <w:top w:val="none" w:sz="0" w:space="0" w:color="auto"/>
                <w:left w:val="none" w:sz="0" w:space="0" w:color="auto"/>
                <w:bottom w:val="none" w:sz="0" w:space="0" w:color="auto"/>
                <w:right w:val="none" w:sz="0" w:space="0" w:color="auto"/>
              </w:divBdr>
              <w:divsChild>
                <w:div w:id="5042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974169">
          <w:marLeft w:val="0"/>
          <w:marRight w:val="0"/>
          <w:marTop w:val="0"/>
          <w:marBottom w:val="0"/>
          <w:divBdr>
            <w:top w:val="none" w:sz="0" w:space="0" w:color="auto"/>
            <w:left w:val="none" w:sz="0" w:space="0" w:color="auto"/>
            <w:bottom w:val="none" w:sz="0" w:space="0" w:color="auto"/>
            <w:right w:val="none" w:sz="0" w:space="0" w:color="auto"/>
          </w:divBdr>
          <w:divsChild>
            <w:div w:id="217475081">
              <w:marLeft w:val="0"/>
              <w:marRight w:val="0"/>
              <w:marTop w:val="0"/>
              <w:marBottom w:val="180"/>
              <w:divBdr>
                <w:top w:val="none" w:sz="0" w:space="0" w:color="auto"/>
                <w:left w:val="none" w:sz="0" w:space="0" w:color="auto"/>
                <w:bottom w:val="none" w:sz="0" w:space="0" w:color="auto"/>
                <w:right w:val="none" w:sz="0" w:space="0" w:color="auto"/>
              </w:divBdr>
            </w:div>
          </w:divsChild>
        </w:div>
        <w:div w:id="481586963">
          <w:marLeft w:val="0"/>
          <w:marRight w:val="0"/>
          <w:marTop w:val="0"/>
          <w:marBottom w:val="0"/>
          <w:divBdr>
            <w:top w:val="none" w:sz="0" w:space="0" w:color="auto"/>
            <w:left w:val="none" w:sz="0" w:space="0" w:color="auto"/>
            <w:bottom w:val="none" w:sz="0" w:space="0" w:color="auto"/>
            <w:right w:val="none" w:sz="0" w:space="0" w:color="auto"/>
          </w:divBdr>
          <w:divsChild>
            <w:div w:id="1188527233">
              <w:marLeft w:val="0"/>
              <w:marRight w:val="0"/>
              <w:marTop w:val="0"/>
              <w:marBottom w:val="0"/>
              <w:divBdr>
                <w:top w:val="none" w:sz="0" w:space="0" w:color="auto"/>
                <w:left w:val="none" w:sz="0" w:space="0" w:color="auto"/>
                <w:bottom w:val="none" w:sz="0" w:space="0" w:color="auto"/>
                <w:right w:val="none" w:sz="0" w:space="0" w:color="auto"/>
              </w:divBdr>
              <w:divsChild>
                <w:div w:id="820578827">
                  <w:marLeft w:val="0"/>
                  <w:marRight w:val="0"/>
                  <w:marTop w:val="0"/>
                  <w:marBottom w:val="0"/>
                  <w:divBdr>
                    <w:top w:val="none" w:sz="0" w:space="0" w:color="auto"/>
                    <w:left w:val="none" w:sz="0" w:space="0" w:color="auto"/>
                    <w:bottom w:val="none" w:sz="0" w:space="0" w:color="auto"/>
                    <w:right w:val="none" w:sz="0" w:space="0" w:color="auto"/>
                  </w:divBdr>
                  <w:divsChild>
                    <w:div w:id="37697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688251">
          <w:marLeft w:val="0"/>
          <w:marRight w:val="0"/>
          <w:marTop w:val="0"/>
          <w:marBottom w:val="0"/>
          <w:divBdr>
            <w:top w:val="none" w:sz="0" w:space="0" w:color="auto"/>
            <w:left w:val="none" w:sz="0" w:space="0" w:color="auto"/>
            <w:bottom w:val="none" w:sz="0" w:space="0" w:color="auto"/>
            <w:right w:val="none" w:sz="0" w:space="0" w:color="auto"/>
          </w:divBdr>
          <w:divsChild>
            <w:div w:id="1929581824">
              <w:marLeft w:val="0"/>
              <w:marRight w:val="0"/>
              <w:marTop w:val="0"/>
              <w:marBottom w:val="0"/>
              <w:divBdr>
                <w:top w:val="none" w:sz="0" w:space="0" w:color="auto"/>
                <w:left w:val="none" w:sz="0" w:space="0" w:color="auto"/>
                <w:bottom w:val="none" w:sz="0" w:space="0" w:color="auto"/>
                <w:right w:val="none" w:sz="0" w:space="0" w:color="auto"/>
              </w:divBdr>
              <w:divsChild>
                <w:div w:id="1139105048">
                  <w:marLeft w:val="0"/>
                  <w:marRight w:val="0"/>
                  <w:marTop w:val="0"/>
                  <w:marBottom w:val="0"/>
                  <w:divBdr>
                    <w:top w:val="none" w:sz="0" w:space="0" w:color="auto"/>
                    <w:left w:val="none" w:sz="0" w:space="0" w:color="auto"/>
                    <w:bottom w:val="none" w:sz="0" w:space="0" w:color="auto"/>
                    <w:right w:val="none" w:sz="0" w:space="0" w:color="auto"/>
                  </w:divBdr>
                  <w:divsChild>
                    <w:div w:id="1913848435">
                      <w:marLeft w:val="0"/>
                      <w:marRight w:val="0"/>
                      <w:marTop w:val="0"/>
                      <w:marBottom w:val="0"/>
                      <w:divBdr>
                        <w:top w:val="none" w:sz="0" w:space="0" w:color="auto"/>
                        <w:left w:val="none" w:sz="0" w:space="0" w:color="auto"/>
                        <w:bottom w:val="none" w:sz="0" w:space="0" w:color="auto"/>
                        <w:right w:val="none" w:sz="0" w:space="0" w:color="auto"/>
                      </w:divBdr>
                      <w:divsChild>
                        <w:div w:id="1113793094">
                          <w:marLeft w:val="0"/>
                          <w:marRight w:val="0"/>
                          <w:marTop w:val="0"/>
                          <w:marBottom w:val="0"/>
                          <w:divBdr>
                            <w:top w:val="none" w:sz="0" w:space="0" w:color="auto"/>
                            <w:left w:val="none" w:sz="0" w:space="0" w:color="auto"/>
                            <w:bottom w:val="none" w:sz="0" w:space="0" w:color="auto"/>
                            <w:right w:val="none" w:sz="0" w:space="0" w:color="auto"/>
                          </w:divBdr>
                          <w:divsChild>
                            <w:div w:id="167969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87008">
                      <w:marLeft w:val="0"/>
                      <w:marRight w:val="0"/>
                      <w:marTop w:val="0"/>
                      <w:marBottom w:val="90"/>
                      <w:divBdr>
                        <w:top w:val="none" w:sz="0" w:space="0" w:color="auto"/>
                        <w:left w:val="none" w:sz="0" w:space="0" w:color="auto"/>
                        <w:bottom w:val="none" w:sz="0" w:space="0" w:color="auto"/>
                        <w:right w:val="none" w:sz="0" w:space="0" w:color="auto"/>
                      </w:divBdr>
                      <w:divsChild>
                        <w:div w:id="223415761">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832453088">
          <w:marLeft w:val="0"/>
          <w:marRight w:val="0"/>
          <w:marTop w:val="0"/>
          <w:marBottom w:val="0"/>
          <w:divBdr>
            <w:top w:val="none" w:sz="0" w:space="0" w:color="auto"/>
            <w:left w:val="none" w:sz="0" w:space="0" w:color="auto"/>
            <w:bottom w:val="none" w:sz="0" w:space="0" w:color="auto"/>
            <w:right w:val="none" w:sz="0" w:space="0" w:color="auto"/>
          </w:divBdr>
          <w:divsChild>
            <w:div w:id="2127892235">
              <w:marLeft w:val="0"/>
              <w:marRight w:val="0"/>
              <w:marTop w:val="0"/>
              <w:marBottom w:val="0"/>
              <w:divBdr>
                <w:top w:val="none" w:sz="0" w:space="0" w:color="auto"/>
                <w:left w:val="none" w:sz="0" w:space="0" w:color="auto"/>
                <w:bottom w:val="none" w:sz="0" w:space="0" w:color="auto"/>
                <w:right w:val="none" w:sz="0" w:space="0" w:color="auto"/>
              </w:divBdr>
              <w:divsChild>
                <w:div w:id="629240192">
                  <w:marLeft w:val="0"/>
                  <w:marRight w:val="0"/>
                  <w:marTop w:val="0"/>
                  <w:marBottom w:val="0"/>
                  <w:divBdr>
                    <w:top w:val="none" w:sz="0" w:space="0" w:color="auto"/>
                    <w:left w:val="none" w:sz="0" w:space="0" w:color="auto"/>
                    <w:bottom w:val="none" w:sz="0" w:space="0" w:color="auto"/>
                    <w:right w:val="none" w:sz="0" w:space="0" w:color="auto"/>
                  </w:divBdr>
                  <w:divsChild>
                    <w:div w:id="356319303">
                      <w:marLeft w:val="0"/>
                      <w:marRight w:val="0"/>
                      <w:marTop w:val="0"/>
                      <w:marBottom w:val="0"/>
                      <w:divBdr>
                        <w:top w:val="none" w:sz="0" w:space="0" w:color="auto"/>
                        <w:left w:val="none" w:sz="0" w:space="0" w:color="auto"/>
                        <w:bottom w:val="none" w:sz="0" w:space="0" w:color="auto"/>
                        <w:right w:val="none" w:sz="0" w:space="0" w:color="auto"/>
                      </w:divBdr>
                      <w:divsChild>
                        <w:div w:id="1839930047">
                          <w:marLeft w:val="0"/>
                          <w:marRight w:val="0"/>
                          <w:marTop w:val="180"/>
                          <w:marBottom w:val="180"/>
                          <w:divBdr>
                            <w:top w:val="none" w:sz="0" w:space="0" w:color="auto"/>
                            <w:left w:val="none" w:sz="0" w:space="0" w:color="auto"/>
                            <w:bottom w:val="none" w:sz="0" w:space="0" w:color="auto"/>
                            <w:right w:val="none" w:sz="0" w:space="0" w:color="auto"/>
                          </w:divBdr>
                          <w:divsChild>
                            <w:div w:id="699863274">
                              <w:marLeft w:val="0"/>
                              <w:marRight w:val="0"/>
                              <w:marTop w:val="0"/>
                              <w:marBottom w:val="0"/>
                              <w:divBdr>
                                <w:top w:val="none" w:sz="0" w:space="0" w:color="auto"/>
                                <w:left w:val="none" w:sz="0" w:space="0" w:color="auto"/>
                                <w:bottom w:val="none" w:sz="0" w:space="0" w:color="auto"/>
                                <w:right w:val="none" w:sz="0" w:space="0" w:color="auto"/>
                              </w:divBdr>
                              <w:divsChild>
                                <w:div w:id="1914269832">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270749635">
                          <w:marLeft w:val="0"/>
                          <w:marRight w:val="-5970"/>
                          <w:marTop w:val="180"/>
                          <w:marBottom w:val="180"/>
                          <w:divBdr>
                            <w:top w:val="none" w:sz="0" w:space="0" w:color="auto"/>
                            <w:left w:val="none" w:sz="0" w:space="0" w:color="auto"/>
                            <w:bottom w:val="none" w:sz="0" w:space="0" w:color="auto"/>
                            <w:right w:val="none" w:sz="0" w:space="0" w:color="auto"/>
                          </w:divBdr>
                          <w:divsChild>
                            <w:div w:id="2146971208">
                              <w:marLeft w:val="0"/>
                              <w:marRight w:val="0"/>
                              <w:marTop w:val="0"/>
                              <w:marBottom w:val="0"/>
                              <w:divBdr>
                                <w:top w:val="none" w:sz="0" w:space="0" w:color="auto"/>
                                <w:left w:val="none" w:sz="0" w:space="0" w:color="auto"/>
                                <w:bottom w:val="none" w:sz="0" w:space="0" w:color="auto"/>
                                <w:right w:val="none" w:sz="0" w:space="0" w:color="auto"/>
                              </w:divBdr>
                              <w:divsChild>
                                <w:div w:id="828791457">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 w:id="1815562298">
                  <w:marLeft w:val="0"/>
                  <w:marRight w:val="0"/>
                  <w:marTop w:val="0"/>
                  <w:marBottom w:val="0"/>
                  <w:divBdr>
                    <w:top w:val="none" w:sz="0" w:space="0" w:color="auto"/>
                    <w:left w:val="none" w:sz="0" w:space="0" w:color="auto"/>
                    <w:bottom w:val="none" w:sz="0" w:space="0" w:color="auto"/>
                    <w:right w:val="none" w:sz="0" w:space="0" w:color="auto"/>
                  </w:divBdr>
                  <w:divsChild>
                    <w:div w:id="1386566771">
                      <w:marLeft w:val="0"/>
                      <w:marRight w:val="0"/>
                      <w:marTop w:val="270"/>
                      <w:marBottom w:val="27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ociety/2022/oct/03/perilous-shortage-of-homecare-workers-leaves-patients-trapped-in-hospita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forcare.org.uk/stateof" TargetMode="External"/><Relationship Id="rId11" Type="http://schemas.openxmlformats.org/officeDocument/2006/relationships/hyperlink" Target="https://www.alzheimers.org.uk/about-us/news-and-media/facts-media" TargetMode="External"/><Relationship Id="rId5" Type="http://schemas.openxmlformats.org/officeDocument/2006/relationships/image" Target="media/image1.jpeg"/><Relationship Id="rId10" Type="http://schemas.openxmlformats.org/officeDocument/2006/relationships/hyperlink" Target="https://www.theguardian.com/society/2022/oct/03/perilous-shortage-of-homecare-workers-leaves-patients-trapped-in-hospitals" TargetMode="External"/><Relationship Id="rId4" Type="http://schemas.openxmlformats.org/officeDocument/2006/relationships/webSettings" Target="webSettings.xml"/><Relationship Id="rId9" Type="http://schemas.openxmlformats.org/officeDocument/2006/relationships/hyperlink" Target="https://amazon.force.com/BBJobDetails?Agency=1&amp;isApply=1&amp;reqid=a0R4U00000FS28GUAT&amp;cmpid=SARUEU3110H9&amp;gclid=Cj0KCQjwhY-aBhCUARIsALNIC05UpCYjqTsop_Ff0SPf9t7jwrzyjle7WYxS4TxP7OxFgIPtC19ylDIaAhOW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781</Words>
  <Characters>4456</Characters>
  <Application>Microsoft Office Word</Application>
  <DocSecurity>0</DocSecurity>
  <Lines>37</Lines>
  <Paragraphs>10</Paragraphs>
  <ScaleCrop>false</ScaleCrop>
  <Company/>
  <LinksUpToDate>false</LinksUpToDate>
  <CharactersWithSpaces>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6</cp:revision>
  <dcterms:created xsi:type="dcterms:W3CDTF">2022-11-01T21:20:00Z</dcterms:created>
  <dcterms:modified xsi:type="dcterms:W3CDTF">2022-11-01T21:33:00Z</dcterms:modified>
</cp:coreProperties>
</file>