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b/>
          <w:bCs/>
          <w:color w:val="4472C4" w:themeColor="accent1"/>
          <w:sz w:val="20"/>
          <w:szCs w:val="20"/>
          <w:lang w:val="en-GB"/>
        </w:rPr>
        <w:id w:val="-405612688"/>
        <w:docPartObj>
          <w:docPartGallery w:val="Cover Pages"/>
          <w:docPartUnique/>
        </w:docPartObj>
      </w:sdtPr>
      <w:sdtEndPr>
        <w:rPr>
          <w:color w:val="auto"/>
          <w:sz w:val="22"/>
          <w:szCs w:val="22"/>
        </w:rPr>
      </w:sdtEndPr>
      <w:sdtContent>
        <w:p w14:paraId="7C4BD4F1" w14:textId="57DA7C92" w:rsidR="00946225" w:rsidRPr="00253A00" w:rsidRDefault="00946225">
          <w:pPr>
            <w:pStyle w:val="NoSpacing"/>
            <w:spacing w:before="1540" w:after="240"/>
            <w:jc w:val="center"/>
            <w:rPr>
              <w:b/>
              <w:bCs/>
              <w:color w:val="4472C4" w:themeColor="accent1"/>
              <w:sz w:val="20"/>
              <w:szCs w:val="20"/>
            </w:rPr>
          </w:pPr>
          <w:r w:rsidRPr="00253A00">
            <w:rPr>
              <w:b/>
              <w:bCs/>
              <w:noProof/>
              <w:color w:val="4472C4" w:themeColor="accent1"/>
              <w:sz w:val="20"/>
              <w:szCs w:val="20"/>
            </w:rPr>
            <w:drawing>
              <wp:inline distT="0" distB="0" distL="0" distR="0" wp14:anchorId="1FB7CD4E" wp14:editId="694BFAE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20"/>
              <w:szCs w:val="20"/>
            </w:rPr>
            <w:alias w:val="Title"/>
            <w:tag w:val=""/>
            <w:id w:val="1735040861"/>
            <w:placeholder>
              <w:docPart w:val="4A117C19DD564922A46552116136F96F"/>
            </w:placeholder>
            <w:dataBinding w:prefixMappings="xmlns:ns0='http://purl.org/dc/elements/1.1/' xmlns:ns1='http://schemas.openxmlformats.org/package/2006/metadata/core-properties' " w:xpath="/ns1:coreProperties[1]/ns0:title[1]" w:storeItemID="{6C3C8BC8-F283-45AE-878A-BAB7291924A1}"/>
            <w:text/>
          </w:sdtPr>
          <w:sdtEndPr/>
          <w:sdtContent>
            <w:p w14:paraId="0435129F" w14:textId="29E489E5" w:rsidR="00946225" w:rsidRPr="00253A00" w:rsidRDefault="00B7035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20"/>
                  <w:szCs w:val="20"/>
                </w:rPr>
              </w:pPr>
              <w:r w:rsidRPr="00253A00">
                <w:rPr>
                  <w:rFonts w:asciiTheme="majorHAnsi" w:eastAsiaTheme="majorEastAsia" w:hAnsiTheme="majorHAnsi" w:cstheme="majorBidi"/>
                  <w:b/>
                  <w:bCs/>
                  <w:caps/>
                  <w:color w:val="4472C4" w:themeColor="accent1"/>
                  <w:sz w:val="20"/>
                  <w:szCs w:val="20"/>
                </w:rPr>
                <w:t>Managing projects</w:t>
              </w:r>
            </w:p>
          </w:sdtContent>
        </w:sdt>
        <w:sdt>
          <w:sdtPr>
            <w:rPr>
              <w:b/>
              <w:bCs/>
              <w:color w:val="4472C4" w:themeColor="accent1"/>
              <w:sz w:val="20"/>
              <w:szCs w:val="20"/>
            </w:rPr>
            <w:alias w:val="Subtitle"/>
            <w:tag w:val=""/>
            <w:id w:val="328029620"/>
            <w:placeholder>
              <w:docPart w:val="2373E552CBE147A2A845A63419881397"/>
            </w:placeholder>
            <w:dataBinding w:prefixMappings="xmlns:ns0='http://purl.org/dc/elements/1.1/' xmlns:ns1='http://schemas.openxmlformats.org/package/2006/metadata/core-properties' " w:xpath="/ns1:coreProperties[1]/ns0:subject[1]" w:storeItemID="{6C3C8BC8-F283-45AE-878A-BAB7291924A1}"/>
            <w:text/>
          </w:sdtPr>
          <w:sdtEndPr/>
          <w:sdtContent>
            <w:p w14:paraId="031814FD" w14:textId="61118D14" w:rsidR="00946225" w:rsidRPr="00253A00" w:rsidRDefault="00B70358">
              <w:pPr>
                <w:pStyle w:val="NoSpacing"/>
                <w:jc w:val="center"/>
                <w:rPr>
                  <w:b/>
                  <w:bCs/>
                  <w:color w:val="4472C4" w:themeColor="accent1"/>
                  <w:sz w:val="20"/>
                  <w:szCs w:val="20"/>
                </w:rPr>
              </w:pPr>
              <w:r w:rsidRPr="00253A00">
                <w:rPr>
                  <w:b/>
                  <w:bCs/>
                  <w:color w:val="4472C4" w:themeColor="accent1"/>
                  <w:sz w:val="20"/>
                  <w:szCs w:val="20"/>
                </w:rPr>
                <w:t>Macmillan Financial support system for cancer patients</w:t>
              </w:r>
            </w:p>
          </w:sdtContent>
        </w:sdt>
        <w:p w14:paraId="4DE9DC5D" w14:textId="316F3302" w:rsidR="00946225" w:rsidRPr="00253A00" w:rsidRDefault="00736944" w:rsidP="00736944">
          <w:pPr>
            <w:pStyle w:val="NoSpacing"/>
            <w:spacing w:before="480"/>
            <w:ind w:left="3600"/>
            <w:rPr>
              <w:b/>
              <w:bCs/>
              <w:color w:val="4472C4" w:themeColor="accent1"/>
              <w:sz w:val="20"/>
              <w:szCs w:val="20"/>
            </w:rPr>
          </w:pPr>
          <w:r w:rsidRPr="00253A00">
            <w:rPr>
              <w:b/>
              <w:bCs/>
              <w:color w:val="4472C4" w:themeColor="accent1"/>
              <w:sz w:val="20"/>
              <w:szCs w:val="20"/>
            </w:rPr>
            <w:t xml:space="preserve">     </w:t>
          </w:r>
          <w:r w:rsidR="00946225" w:rsidRPr="00253A00">
            <w:rPr>
              <w:b/>
              <w:bCs/>
              <w:noProof/>
              <w:color w:val="4472C4" w:themeColor="accent1"/>
              <w:sz w:val="20"/>
              <w:szCs w:val="20"/>
            </w:rPr>
            <w:drawing>
              <wp:inline distT="0" distB="0" distL="0" distR="0" wp14:anchorId="1670FD2D" wp14:editId="07AD77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741CE4" w14:textId="763152AD" w:rsidR="00736944" w:rsidRPr="00253A00" w:rsidRDefault="00160163" w:rsidP="00736944">
          <w:pPr>
            <w:pStyle w:val="NoSpacing"/>
            <w:spacing w:before="480"/>
            <w:outlineLvl w:val="0"/>
            <w:rPr>
              <w:b/>
              <w:bCs/>
              <w:color w:val="4472C4" w:themeColor="accent1"/>
              <w:sz w:val="18"/>
              <w:szCs w:val="18"/>
            </w:rPr>
          </w:pPr>
          <w:r w:rsidRPr="00253A00">
            <w:rPr>
              <w:b/>
              <w:bCs/>
              <w:color w:val="4472C4" w:themeColor="accent1"/>
              <w:sz w:val="18"/>
              <w:szCs w:val="18"/>
            </w:rPr>
            <w:t>1.0 Introduction</w:t>
          </w:r>
          <w:r w:rsidR="008F5C7E" w:rsidRPr="00253A00">
            <w:rPr>
              <w:b/>
              <w:bCs/>
              <w:color w:val="4472C4" w:themeColor="accent1"/>
              <w:sz w:val="18"/>
              <w:szCs w:val="18"/>
            </w:rPr>
            <w:t>………………………………………………………………</w:t>
          </w:r>
          <w:r w:rsidR="00154731" w:rsidRPr="00253A00">
            <w:rPr>
              <w:b/>
              <w:bCs/>
              <w:color w:val="4472C4" w:themeColor="accent1"/>
              <w:sz w:val="18"/>
              <w:szCs w:val="18"/>
            </w:rPr>
            <w:t>.</w:t>
          </w:r>
          <w:r w:rsidR="008F5C7E" w:rsidRPr="00253A00">
            <w:rPr>
              <w:b/>
              <w:bCs/>
              <w:color w:val="4472C4" w:themeColor="accent1"/>
              <w:sz w:val="18"/>
              <w:szCs w:val="18"/>
            </w:rPr>
            <w:t>…………………………………………………………</w:t>
          </w:r>
          <w:r w:rsidR="008F0175">
            <w:rPr>
              <w:b/>
              <w:bCs/>
              <w:color w:val="4472C4" w:themeColor="accent1"/>
              <w:sz w:val="18"/>
              <w:szCs w:val="18"/>
            </w:rPr>
            <w:t>……</w:t>
          </w:r>
          <w:proofErr w:type="gramStart"/>
          <w:r w:rsidR="008F0175">
            <w:rPr>
              <w:b/>
              <w:bCs/>
              <w:color w:val="4472C4" w:themeColor="accent1"/>
              <w:sz w:val="18"/>
              <w:szCs w:val="18"/>
            </w:rPr>
            <w:t>…..</w:t>
          </w:r>
          <w:proofErr w:type="gramEnd"/>
          <w:r w:rsidR="008F5C7E" w:rsidRPr="00253A00">
            <w:rPr>
              <w:b/>
              <w:bCs/>
              <w:color w:val="4472C4" w:themeColor="accent1"/>
              <w:sz w:val="18"/>
              <w:szCs w:val="18"/>
            </w:rPr>
            <w:t>……..</w:t>
          </w:r>
          <w:r w:rsidR="00154731" w:rsidRPr="00253A00">
            <w:rPr>
              <w:b/>
              <w:bCs/>
              <w:color w:val="4472C4" w:themeColor="accent1"/>
              <w:sz w:val="18"/>
              <w:szCs w:val="18"/>
            </w:rPr>
            <w:t>1</w:t>
          </w:r>
        </w:p>
        <w:p w14:paraId="126E9BFC" w14:textId="3681AFF2" w:rsidR="00160163" w:rsidRPr="00253A00" w:rsidRDefault="00160163" w:rsidP="00736944">
          <w:pPr>
            <w:pStyle w:val="NoSpacing"/>
            <w:spacing w:before="480"/>
            <w:outlineLvl w:val="0"/>
            <w:rPr>
              <w:b/>
              <w:bCs/>
              <w:color w:val="4472C4" w:themeColor="accent1"/>
              <w:sz w:val="18"/>
              <w:szCs w:val="18"/>
            </w:rPr>
          </w:pPr>
          <w:r w:rsidRPr="00253A00">
            <w:rPr>
              <w:b/>
              <w:bCs/>
              <w:color w:val="4472C4" w:themeColor="accent1"/>
              <w:sz w:val="18"/>
              <w:szCs w:val="18"/>
            </w:rPr>
            <w:t>2.0</w:t>
          </w:r>
          <w:r w:rsidR="00D266D3" w:rsidRPr="00253A00">
            <w:rPr>
              <w:b/>
              <w:bCs/>
              <w:color w:val="4472C4" w:themeColor="accent1"/>
              <w:sz w:val="18"/>
              <w:szCs w:val="18"/>
            </w:rPr>
            <w:t xml:space="preserve"> Main Body</w:t>
          </w:r>
          <w:r w:rsidR="008F5C7E" w:rsidRPr="00253A00">
            <w:rPr>
              <w:b/>
              <w:bCs/>
              <w:color w:val="4472C4" w:themeColor="accent1"/>
              <w:sz w:val="18"/>
              <w:szCs w:val="18"/>
            </w:rPr>
            <w:t>………………………………………………………………………………………………………………</w:t>
          </w:r>
          <w:r w:rsidR="008F0175">
            <w:rPr>
              <w:b/>
              <w:bCs/>
              <w:color w:val="4472C4" w:themeColor="accent1"/>
              <w:sz w:val="18"/>
              <w:szCs w:val="18"/>
            </w:rPr>
            <w:t>…………</w:t>
          </w:r>
          <w:r w:rsidR="008F5C7E" w:rsidRPr="00253A00">
            <w:rPr>
              <w:b/>
              <w:bCs/>
              <w:color w:val="4472C4" w:themeColor="accent1"/>
              <w:sz w:val="18"/>
              <w:szCs w:val="18"/>
            </w:rPr>
            <w:t>……………………</w:t>
          </w:r>
          <w:r w:rsidR="00345F06" w:rsidRPr="00253A00">
            <w:rPr>
              <w:b/>
              <w:bCs/>
              <w:color w:val="4472C4" w:themeColor="accent1"/>
              <w:sz w:val="18"/>
              <w:szCs w:val="18"/>
            </w:rPr>
            <w:t>1</w:t>
          </w:r>
        </w:p>
        <w:p w14:paraId="56E02EAD" w14:textId="55267268" w:rsidR="00D266D3" w:rsidRPr="00253A00" w:rsidRDefault="00D266D3" w:rsidP="00736944">
          <w:pPr>
            <w:pStyle w:val="NoSpacing"/>
            <w:spacing w:before="480"/>
            <w:outlineLvl w:val="0"/>
            <w:rPr>
              <w:b/>
              <w:bCs/>
              <w:color w:val="4472C4" w:themeColor="accent1"/>
              <w:sz w:val="18"/>
              <w:szCs w:val="18"/>
            </w:rPr>
          </w:pPr>
          <w:r w:rsidRPr="00253A00">
            <w:rPr>
              <w:b/>
              <w:bCs/>
              <w:color w:val="4472C4" w:themeColor="accent1"/>
              <w:sz w:val="18"/>
              <w:szCs w:val="18"/>
            </w:rPr>
            <w:t>2.1 Project Initiation Phase</w:t>
          </w:r>
          <w:r w:rsidR="00154731" w:rsidRPr="00253A00">
            <w:rPr>
              <w:b/>
              <w:bCs/>
              <w:color w:val="4472C4" w:themeColor="accent1"/>
              <w:sz w:val="18"/>
              <w:szCs w:val="18"/>
            </w:rPr>
            <w:t>………</w:t>
          </w:r>
          <w:proofErr w:type="gramStart"/>
          <w:r w:rsidR="00154731" w:rsidRPr="00253A00">
            <w:rPr>
              <w:b/>
              <w:bCs/>
              <w:color w:val="4472C4" w:themeColor="accent1"/>
              <w:sz w:val="18"/>
              <w:szCs w:val="18"/>
            </w:rPr>
            <w:t>…..</w:t>
          </w:r>
          <w:proofErr w:type="gramEnd"/>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w:t>
          </w:r>
          <w:r w:rsidR="00345F06" w:rsidRPr="00253A00">
            <w:rPr>
              <w:b/>
              <w:bCs/>
              <w:color w:val="4472C4" w:themeColor="accent1"/>
              <w:sz w:val="18"/>
              <w:szCs w:val="18"/>
            </w:rPr>
            <w:t>4</w:t>
          </w:r>
        </w:p>
        <w:p w14:paraId="46C9BE5A" w14:textId="1A404ECC" w:rsidR="0031005C"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 xml:space="preserve">3.0 </w:t>
          </w:r>
          <w:r w:rsidR="00A72A4C" w:rsidRPr="00253A00">
            <w:rPr>
              <w:b/>
              <w:bCs/>
              <w:color w:val="4472C4" w:themeColor="accent1"/>
              <w:sz w:val="18"/>
              <w:szCs w:val="18"/>
            </w:rPr>
            <w:t xml:space="preserve">Project </w:t>
          </w:r>
          <w:r w:rsidR="00EA43CA" w:rsidRPr="00253A00">
            <w:rPr>
              <w:b/>
              <w:bCs/>
              <w:color w:val="4472C4" w:themeColor="accent1"/>
              <w:sz w:val="18"/>
              <w:szCs w:val="18"/>
            </w:rPr>
            <w:t>Planning</w:t>
          </w:r>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w:t>
          </w:r>
          <w:proofErr w:type="gramStart"/>
          <w:r w:rsidR="00154731" w:rsidRPr="00253A00">
            <w:rPr>
              <w:b/>
              <w:bCs/>
              <w:color w:val="4472C4" w:themeColor="accent1"/>
              <w:sz w:val="18"/>
              <w:szCs w:val="18"/>
            </w:rPr>
            <w:t>…..</w:t>
          </w:r>
          <w:proofErr w:type="gramEnd"/>
          <w:r w:rsidR="00345F06" w:rsidRPr="00253A00">
            <w:rPr>
              <w:b/>
              <w:bCs/>
              <w:color w:val="4472C4" w:themeColor="accent1"/>
              <w:sz w:val="18"/>
              <w:szCs w:val="18"/>
            </w:rPr>
            <w:t>5</w:t>
          </w:r>
        </w:p>
        <w:p w14:paraId="56C38D11" w14:textId="704BDCE2" w:rsidR="00EA43CA"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3.1</w:t>
          </w:r>
          <w:r w:rsidR="00EA43CA" w:rsidRPr="00253A00">
            <w:rPr>
              <w:b/>
              <w:bCs/>
              <w:color w:val="4472C4" w:themeColor="accent1"/>
              <w:sz w:val="18"/>
              <w:szCs w:val="18"/>
            </w:rPr>
            <w:t xml:space="preserve"> </w:t>
          </w:r>
          <w:r w:rsidR="00DC016C" w:rsidRPr="00253A00">
            <w:rPr>
              <w:b/>
              <w:bCs/>
              <w:color w:val="4472C4" w:themeColor="accent1"/>
              <w:sz w:val="18"/>
              <w:szCs w:val="18"/>
            </w:rPr>
            <w:t>Quad Chart</w:t>
          </w:r>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w:t>
          </w:r>
          <w:proofErr w:type="gramStart"/>
          <w:r w:rsidR="00154731" w:rsidRPr="00253A00">
            <w:rPr>
              <w:b/>
              <w:bCs/>
              <w:color w:val="4472C4" w:themeColor="accent1"/>
              <w:sz w:val="18"/>
              <w:szCs w:val="18"/>
            </w:rPr>
            <w:t>…..</w:t>
          </w:r>
          <w:proofErr w:type="gramEnd"/>
          <w:r w:rsidR="00154731" w:rsidRPr="00253A00">
            <w:rPr>
              <w:b/>
              <w:bCs/>
              <w:color w:val="4472C4" w:themeColor="accent1"/>
              <w:sz w:val="18"/>
              <w:szCs w:val="18"/>
            </w:rPr>
            <w:t>1</w:t>
          </w:r>
        </w:p>
        <w:p w14:paraId="57CCE79A" w14:textId="5D86C5B3" w:rsidR="00EA43CA"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3.2</w:t>
          </w:r>
          <w:r w:rsidR="006578A3" w:rsidRPr="00253A00">
            <w:rPr>
              <w:b/>
              <w:bCs/>
              <w:color w:val="4472C4" w:themeColor="accent1"/>
              <w:sz w:val="18"/>
              <w:szCs w:val="18"/>
            </w:rPr>
            <w:t xml:space="preserve"> Stake</w:t>
          </w:r>
          <w:r w:rsidR="0041356B" w:rsidRPr="00253A00">
            <w:rPr>
              <w:b/>
              <w:bCs/>
              <w:color w:val="4472C4" w:themeColor="accent1"/>
              <w:sz w:val="18"/>
              <w:szCs w:val="18"/>
            </w:rPr>
            <w:t>holder’s Analysis</w:t>
          </w:r>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……………….1</w:t>
          </w:r>
          <w:r w:rsidR="0041356B" w:rsidRPr="00253A00">
            <w:rPr>
              <w:b/>
              <w:bCs/>
              <w:color w:val="4472C4" w:themeColor="accent1"/>
              <w:sz w:val="18"/>
              <w:szCs w:val="18"/>
            </w:rPr>
            <w:t xml:space="preserve"> </w:t>
          </w:r>
        </w:p>
        <w:p w14:paraId="0EE33EF1" w14:textId="3DD0137E" w:rsidR="00EA43CA" w:rsidRPr="00253A00" w:rsidRDefault="00FB1FA9" w:rsidP="0041356B">
          <w:pPr>
            <w:pStyle w:val="NoSpacing"/>
            <w:spacing w:before="480"/>
            <w:outlineLvl w:val="0"/>
            <w:rPr>
              <w:b/>
              <w:bCs/>
              <w:color w:val="4472C4" w:themeColor="accent1"/>
              <w:sz w:val="18"/>
              <w:szCs w:val="18"/>
            </w:rPr>
          </w:pPr>
          <w:r w:rsidRPr="00253A00">
            <w:rPr>
              <w:b/>
              <w:bCs/>
              <w:color w:val="4472C4" w:themeColor="accent1"/>
              <w:sz w:val="18"/>
              <w:szCs w:val="18"/>
            </w:rPr>
            <w:t>3.3</w:t>
          </w:r>
          <w:r w:rsidR="0041356B" w:rsidRPr="00253A00">
            <w:rPr>
              <w:b/>
              <w:bCs/>
              <w:color w:val="4472C4" w:themeColor="accent1"/>
              <w:sz w:val="18"/>
              <w:szCs w:val="18"/>
            </w:rPr>
            <w:t xml:space="preserve"> WBS/Gantt Chart</w:t>
          </w:r>
          <w:r w:rsidR="00154731" w:rsidRPr="00253A00">
            <w:rPr>
              <w:b/>
              <w:bCs/>
              <w:color w:val="4472C4" w:themeColor="accent1"/>
              <w:sz w:val="18"/>
              <w:szCs w:val="18"/>
            </w:rPr>
            <w:t>………………………………………………………………………………………………………</w:t>
          </w:r>
          <w:r w:rsidR="008F0175">
            <w:rPr>
              <w:b/>
              <w:bCs/>
              <w:color w:val="4472C4" w:themeColor="accent1"/>
              <w:sz w:val="18"/>
              <w:szCs w:val="18"/>
            </w:rPr>
            <w:t>………</w:t>
          </w:r>
          <w:proofErr w:type="gramStart"/>
          <w:r w:rsidR="008F0175">
            <w:rPr>
              <w:b/>
              <w:bCs/>
              <w:color w:val="4472C4" w:themeColor="accent1"/>
              <w:sz w:val="18"/>
              <w:szCs w:val="18"/>
            </w:rPr>
            <w:t>…..</w:t>
          </w:r>
          <w:proofErr w:type="gramEnd"/>
          <w:r w:rsidR="00154731" w:rsidRPr="00253A00">
            <w:rPr>
              <w:b/>
              <w:bCs/>
              <w:color w:val="4472C4" w:themeColor="accent1"/>
              <w:sz w:val="18"/>
              <w:szCs w:val="18"/>
            </w:rPr>
            <w:t>…………………1</w:t>
          </w:r>
          <w:r w:rsidR="0041356B" w:rsidRPr="00253A00">
            <w:rPr>
              <w:b/>
              <w:bCs/>
              <w:color w:val="4472C4" w:themeColor="accent1"/>
              <w:sz w:val="18"/>
              <w:szCs w:val="18"/>
            </w:rPr>
            <w:t xml:space="preserve"> </w:t>
          </w:r>
        </w:p>
        <w:p w14:paraId="16934BB0" w14:textId="3D435D13" w:rsidR="00EA43CA"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3.4</w:t>
          </w:r>
          <w:r w:rsidR="00762BA6" w:rsidRPr="00253A00">
            <w:rPr>
              <w:b/>
              <w:bCs/>
              <w:color w:val="4472C4" w:themeColor="accent1"/>
              <w:sz w:val="18"/>
              <w:szCs w:val="18"/>
            </w:rPr>
            <w:t xml:space="preserve"> Risk Analysis</w:t>
          </w:r>
          <w:r w:rsidR="00154731" w:rsidRPr="00253A00">
            <w:rPr>
              <w:b/>
              <w:bCs/>
              <w:color w:val="4472C4" w:themeColor="accent1"/>
              <w:sz w:val="18"/>
              <w:szCs w:val="18"/>
            </w:rPr>
            <w:t>…………………………………………………………………………………………………………</w:t>
          </w:r>
          <w:r w:rsidR="008F0175">
            <w:rPr>
              <w:b/>
              <w:bCs/>
              <w:color w:val="4472C4" w:themeColor="accent1"/>
              <w:sz w:val="18"/>
              <w:szCs w:val="18"/>
            </w:rPr>
            <w:t>………….</w:t>
          </w:r>
          <w:r w:rsidR="00154731" w:rsidRPr="00253A00">
            <w:rPr>
              <w:b/>
              <w:bCs/>
              <w:color w:val="4472C4" w:themeColor="accent1"/>
              <w:sz w:val="18"/>
              <w:szCs w:val="18"/>
            </w:rPr>
            <w:t>……………………</w:t>
          </w:r>
          <w:r w:rsidR="0002650E" w:rsidRPr="00253A00">
            <w:rPr>
              <w:b/>
              <w:bCs/>
              <w:color w:val="4472C4" w:themeColor="accent1"/>
              <w:sz w:val="18"/>
              <w:szCs w:val="18"/>
            </w:rPr>
            <w:t>…1</w:t>
          </w:r>
          <w:r w:rsidR="00762BA6" w:rsidRPr="00253A00">
            <w:rPr>
              <w:b/>
              <w:bCs/>
              <w:color w:val="4472C4" w:themeColor="accent1"/>
              <w:sz w:val="18"/>
              <w:szCs w:val="18"/>
            </w:rPr>
            <w:t xml:space="preserve"> </w:t>
          </w:r>
        </w:p>
        <w:p w14:paraId="03E2E341" w14:textId="455EF730" w:rsidR="00164897"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4.0</w:t>
          </w:r>
          <w:r w:rsidR="00164897" w:rsidRPr="00253A00">
            <w:rPr>
              <w:b/>
              <w:bCs/>
              <w:color w:val="4472C4" w:themeColor="accent1"/>
              <w:sz w:val="18"/>
              <w:szCs w:val="18"/>
            </w:rPr>
            <w:t xml:space="preserve"> Project Evaluation</w:t>
          </w:r>
          <w:r w:rsidR="0002650E" w:rsidRPr="00253A00">
            <w:rPr>
              <w:b/>
              <w:bCs/>
              <w:color w:val="4472C4" w:themeColor="accent1"/>
              <w:sz w:val="18"/>
              <w:szCs w:val="18"/>
            </w:rPr>
            <w:t>…….…………………………………………………………………………………………</w:t>
          </w:r>
          <w:r w:rsidR="008F0175">
            <w:rPr>
              <w:b/>
              <w:bCs/>
              <w:color w:val="4472C4" w:themeColor="accent1"/>
              <w:sz w:val="18"/>
              <w:szCs w:val="18"/>
            </w:rPr>
            <w:t>………….</w:t>
          </w:r>
          <w:r w:rsidR="0002650E" w:rsidRPr="00253A00">
            <w:rPr>
              <w:b/>
              <w:bCs/>
              <w:color w:val="4472C4" w:themeColor="accent1"/>
              <w:sz w:val="18"/>
              <w:szCs w:val="18"/>
            </w:rPr>
            <w:t>……………………….1</w:t>
          </w:r>
          <w:r w:rsidR="00164897" w:rsidRPr="00253A00">
            <w:rPr>
              <w:b/>
              <w:bCs/>
              <w:color w:val="4472C4" w:themeColor="accent1"/>
              <w:sz w:val="18"/>
              <w:szCs w:val="18"/>
            </w:rPr>
            <w:t xml:space="preserve"> </w:t>
          </w:r>
        </w:p>
        <w:p w14:paraId="75AD2C43" w14:textId="6F5911DC" w:rsidR="007C339F"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5</w:t>
          </w:r>
          <w:r w:rsidR="00164897" w:rsidRPr="00253A00">
            <w:rPr>
              <w:b/>
              <w:bCs/>
              <w:color w:val="4472C4" w:themeColor="accent1"/>
              <w:sz w:val="18"/>
              <w:szCs w:val="18"/>
            </w:rPr>
            <w:t>.0 Conclusion</w:t>
          </w:r>
          <w:r w:rsidR="0002650E" w:rsidRPr="00253A00">
            <w:rPr>
              <w:b/>
              <w:bCs/>
              <w:color w:val="4472C4" w:themeColor="accent1"/>
              <w:sz w:val="18"/>
              <w:szCs w:val="18"/>
            </w:rPr>
            <w:t>…………………………………………………………………………………………………………</w:t>
          </w:r>
          <w:r w:rsidR="008F0175">
            <w:rPr>
              <w:b/>
              <w:bCs/>
              <w:color w:val="4472C4" w:themeColor="accent1"/>
              <w:sz w:val="18"/>
              <w:szCs w:val="18"/>
            </w:rPr>
            <w:t>………….</w:t>
          </w:r>
          <w:r w:rsidR="0002650E" w:rsidRPr="00253A00">
            <w:rPr>
              <w:b/>
              <w:bCs/>
              <w:color w:val="4472C4" w:themeColor="accent1"/>
              <w:sz w:val="18"/>
              <w:szCs w:val="18"/>
            </w:rPr>
            <w:t>…………………………1</w:t>
          </w:r>
        </w:p>
        <w:p w14:paraId="56DAE7D1" w14:textId="351B1E68" w:rsidR="00D229EC" w:rsidRPr="00253A00" w:rsidRDefault="00FB1FA9" w:rsidP="00736944">
          <w:pPr>
            <w:pStyle w:val="NoSpacing"/>
            <w:spacing w:before="480"/>
            <w:outlineLvl w:val="0"/>
            <w:rPr>
              <w:b/>
              <w:bCs/>
              <w:color w:val="4472C4" w:themeColor="accent1"/>
              <w:sz w:val="18"/>
              <w:szCs w:val="18"/>
            </w:rPr>
          </w:pPr>
          <w:r w:rsidRPr="00253A00">
            <w:rPr>
              <w:b/>
              <w:bCs/>
              <w:color w:val="4472C4" w:themeColor="accent1"/>
              <w:sz w:val="18"/>
              <w:szCs w:val="18"/>
            </w:rPr>
            <w:t>6</w:t>
          </w:r>
          <w:r w:rsidR="00363B9A" w:rsidRPr="00253A00">
            <w:rPr>
              <w:b/>
              <w:bCs/>
              <w:color w:val="4472C4" w:themeColor="accent1"/>
              <w:sz w:val="18"/>
              <w:szCs w:val="18"/>
            </w:rPr>
            <w:t>.0 Re</w:t>
          </w:r>
          <w:r w:rsidR="00383756">
            <w:rPr>
              <w:b/>
              <w:bCs/>
              <w:color w:val="4472C4" w:themeColor="accent1"/>
              <w:sz w:val="18"/>
              <w:szCs w:val="18"/>
            </w:rPr>
            <w:t>commendations</w:t>
          </w:r>
          <w:r w:rsidR="0002650E" w:rsidRPr="00253A00">
            <w:rPr>
              <w:b/>
              <w:bCs/>
              <w:color w:val="4472C4" w:themeColor="accent1"/>
              <w:sz w:val="18"/>
              <w:szCs w:val="18"/>
            </w:rPr>
            <w:t>…………………………………………………………………</w:t>
          </w:r>
          <w:proofErr w:type="gramStart"/>
          <w:r w:rsidR="0002650E" w:rsidRPr="00253A00">
            <w:rPr>
              <w:b/>
              <w:bCs/>
              <w:color w:val="4472C4" w:themeColor="accent1"/>
              <w:sz w:val="18"/>
              <w:szCs w:val="18"/>
            </w:rPr>
            <w:t>…..</w:t>
          </w:r>
          <w:proofErr w:type="gramEnd"/>
          <w:r w:rsidR="0002650E" w:rsidRPr="00253A00">
            <w:rPr>
              <w:b/>
              <w:bCs/>
              <w:color w:val="4472C4" w:themeColor="accent1"/>
              <w:sz w:val="18"/>
              <w:szCs w:val="18"/>
            </w:rPr>
            <w:t>……………………………………………………………1</w:t>
          </w:r>
        </w:p>
        <w:p w14:paraId="4BAC88EB" w14:textId="10BE8804" w:rsidR="00D229EC" w:rsidRPr="00253A00" w:rsidRDefault="00253A00" w:rsidP="00D229EC">
          <w:pPr>
            <w:pStyle w:val="NoSpacing"/>
            <w:spacing w:before="480"/>
            <w:outlineLvl w:val="0"/>
            <w:rPr>
              <w:b/>
              <w:bCs/>
              <w:color w:val="4472C4" w:themeColor="accent1"/>
              <w:sz w:val="20"/>
              <w:szCs w:val="20"/>
            </w:rPr>
          </w:pPr>
          <w:r w:rsidRPr="00253A00">
            <w:rPr>
              <w:b/>
              <w:bCs/>
              <w:color w:val="4472C4" w:themeColor="accent1"/>
              <w:sz w:val="18"/>
              <w:szCs w:val="18"/>
            </w:rPr>
            <w:t>7.</w:t>
          </w:r>
          <w:r w:rsidR="008F0175">
            <w:rPr>
              <w:b/>
              <w:bCs/>
              <w:color w:val="4472C4" w:themeColor="accent1"/>
              <w:sz w:val="18"/>
              <w:szCs w:val="18"/>
            </w:rPr>
            <w:t>0 References</w:t>
          </w:r>
          <w:r w:rsidRPr="00253A00">
            <w:rPr>
              <w:b/>
              <w:bCs/>
              <w:color w:val="4472C4" w:themeColor="accent1"/>
              <w:sz w:val="18"/>
              <w:szCs w:val="18"/>
            </w:rPr>
            <w:t>………………………………………………………………………………………………</w:t>
          </w:r>
          <w:r w:rsidR="008F0175">
            <w:rPr>
              <w:b/>
              <w:bCs/>
              <w:color w:val="4472C4" w:themeColor="accent1"/>
              <w:sz w:val="18"/>
              <w:szCs w:val="18"/>
            </w:rPr>
            <w:t>…………………</w:t>
          </w:r>
          <w:proofErr w:type="gramStart"/>
          <w:r w:rsidR="008F0175">
            <w:rPr>
              <w:b/>
              <w:bCs/>
              <w:color w:val="4472C4" w:themeColor="accent1"/>
              <w:sz w:val="18"/>
              <w:szCs w:val="18"/>
            </w:rPr>
            <w:t>…..</w:t>
          </w:r>
          <w:proofErr w:type="gramEnd"/>
          <w:r w:rsidRPr="00253A00">
            <w:rPr>
              <w:b/>
              <w:bCs/>
              <w:color w:val="4472C4" w:themeColor="accent1"/>
              <w:sz w:val="18"/>
              <w:szCs w:val="18"/>
            </w:rPr>
            <w:t>………………………..</w:t>
          </w:r>
          <w:r w:rsidRPr="00253A00">
            <w:rPr>
              <w:b/>
              <w:bCs/>
              <w:color w:val="4472C4" w:themeColor="accent1"/>
              <w:sz w:val="20"/>
              <w:szCs w:val="20"/>
            </w:rPr>
            <w:t>1</w:t>
          </w:r>
          <w:r w:rsidR="008D42DE">
            <w:rPr>
              <w:b/>
              <w:bCs/>
              <w:color w:val="4472C4" w:themeColor="accent1"/>
              <w:sz w:val="20"/>
              <w:szCs w:val="20"/>
            </w:rPr>
            <w:t>0</w:t>
          </w:r>
        </w:p>
        <w:p w14:paraId="29D18DA2" w14:textId="12048F5F" w:rsidR="00946225" w:rsidRPr="00253A00" w:rsidRDefault="008329AD">
          <w:pPr>
            <w:rPr>
              <w:b/>
              <w:bCs/>
            </w:rPr>
          </w:pPr>
          <w:r w:rsidRPr="00253A00">
            <w:rPr>
              <w:b/>
              <w:bCs/>
              <w:noProof/>
              <w:color w:val="4472C4" w:themeColor="accent1"/>
            </w:rPr>
            <mc:AlternateContent>
              <mc:Choice Requires="wps">
                <w:drawing>
                  <wp:anchor distT="0" distB="0" distL="114300" distR="114300" simplePos="0" relativeHeight="251659264" behindDoc="0" locked="0" layoutInCell="1" allowOverlap="1" wp14:anchorId="22E6753F" wp14:editId="6A9C06B5">
                    <wp:simplePos x="0" y="0"/>
                    <wp:positionH relativeFrom="margin">
                      <wp:posOffset>-66675</wp:posOffset>
                    </wp:positionH>
                    <wp:positionV relativeFrom="page">
                      <wp:posOffset>10215880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16"/>
                                    <w:szCs w:val="16"/>
                                  </w:rPr>
                                  <w:alias w:val="Date"/>
                                  <w:tag w:val=""/>
                                  <w:id w:val="197127006"/>
                                  <w:dataBinding w:prefixMappings="xmlns:ns0='http://schemas.microsoft.com/office/2006/coverPageProps' " w:xpath="/ns0:CoverPageProperties[1]/ns0:PublishDate[1]" w:storeItemID="{55AF091B-3C7A-41E3-B477-F2FDAA23CFDA}"/>
                                  <w:date w:fullDate="2022-07-05T00:00:00Z">
                                    <w:dateFormat w:val="MMMM d, yyyy"/>
                                    <w:lid w:val="en-US"/>
                                    <w:storeMappedDataAs w:val="dateTime"/>
                                    <w:calendar w:val="gregorian"/>
                                  </w:date>
                                </w:sdtPr>
                                <w:sdtEndPr/>
                                <w:sdtContent>
                                  <w:p w14:paraId="224C3E34" w14:textId="27D588B0" w:rsidR="00946225" w:rsidRPr="00D229EC" w:rsidRDefault="008329AD">
                                    <w:pPr>
                                      <w:pStyle w:val="NoSpacing"/>
                                      <w:spacing w:after="40"/>
                                      <w:jc w:val="center"/>
                                      <w:rPr>
                                        <w:caps/>
                                        <w:color w:val="4472C4" w:themeColor="accent1"/>
                                        <w:sz w:val="16"/>
                                        <w:szCs w:val="16"/>
                                      </w:rPr>
                                    </w:pPr>
                                    <w:r w:rsidRPr="00D229EC">
                                      <w:rPr>
                                        <w:caps/>
                                        <w:color w:val="4472C4" w:themeColor="accent1"/>
                                        <w:sz w:val="16"/>
                                        <w:szCs w:val="16"/>
                                      </w:rPr>
                                      <w:t>July 5, 2022</w:t>
                                    </w:r>
                                  </w:p>
                                </w:sdtContent>
                              </w:sdt>
                              <w:p w14:paraId="61FB2256" w14:textId="4D720F08" w:rsidR="00946225" w:rsidRPr="00D229EC" w:rsidRDefault="00A407F5">
                                <w:pPr>
                                  <w:pStyle w:val="NoSpacing"/>
                                  <w:jc w:val="center"/>
                                  <w:rPr>
                                    <w:color w:val="4472C4" w:themeColor="accent1"/>
                                    <w:sz w:val="16"/>
                                    <w:szCs w:val="16"/>
                                  </w:rPr>
                                </w:pPr>
                                <w:sdt>
                                  <w:sdtPr>
                                    <w:rPr>
                                      <w:caps/>
                                      <w:color w:val="4472C4" w:themeColor="accent1"/>
                                      <w:sz w:val="16"/>
                                      <w:szCs w:val="1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0ED4" w:rsidRPr="00D229EC">
                                      <w:rPr>
                                        <w:caps/>
                                        <w:color w:val="4472C4" w:themeColor="accent1"/>
                                        <w:sz w:val="16"/>
                                        <w:szCs w:val="16"/>
                                      </w:rPr>
                                      <w:t>1915519</w:t>
                                    </w:r>
                                  </w:sdtContent>
                                </w:sdt>
                              </w:p>
                              <w:p w14:paraId="7A612816" w14:textId="48B80FBB" w:rsidR="00946225" w:rsidRPr="00D229EC" w:rsidRDefault="00A407F5">
                                <w:pPr>
                                  <w:pStyle w:val="NoSpacing"/>
                                  <w:jc w:val="center"/>
                                  <w:rPr>
                                    <w:color w:val="4472C4" w:themeColor="accent1"/>
                                    <w:sz w:val="16"/>
                                    <w:szCs w:val="16"/>
                                  </w:rPr>
                                </w:pPr>
                                <w:sdt>
                                  <w:sdtPr>
                                    <w:rPr>
                                      <w:color w:val="4472C4" w:themeColor="accent1"/>
                                      <w:sz w:val="16"/>
                                      <w:szCs w:val="16"/>
                                    </w:rPr>
                                    <w:alias w:val="Address"/>
                                    <w:tag w:val=""/>
                                    <w:id w:val="-726379553"/>
                                    <w:dataBinding w:prefixMappings="xmlns:ns0='http://schemas.microsoft.com/office/2006/coverPageProps' " w:xpath="/ns0:CoverPageProperties[1]/ns0:CompanyAddress[1]" w:storeItemID="{55AF091B-3C7A-41E3-B477-F2FDAA23CFDA}"/>
                                    <w:text/>
                                  </w:sdtPr>
                                  <w:sdtEndPr/>
                                  <w:sdtContent>
                                    <w:r w:rsidR="00FF0ED4" w:rsidRPr="00D229EC">
                                      <w:rPr>
                                        <w:color w:val="4472C4" w:themeColor="accent1"/>
                                        <w:sz w:val="16"/>
                                        <w:szCs w:val="16"/>
                                      </w:rPr>
                                      <w:t xml:space="preserve">Natalie Jayne Sahi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E6753F" id="_x0000_t202" coordsize="21600,21600" o:spt="202" path="m,l,21600r21600,l21600,xe">
                    <v:stroke joinstyle="miter"/>
                    <v:path gradientshapeok="t" o:connecttype="rect"/>
                  </v:shapetype>
                  <v:shape id="Text Box 142" o:spid="_x0000_s1026" type="#_x0000_t202" style="position:absolute;margin-left:-5.25pt;margin-top:804.4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9ujWR+MAAAAO&#10;AQAADwAAAGRycy9kb3ducmV2LnhtbEyPwU7DMBBE70j8g7VIXFBrpxJpG+JUCJUDQkJQONCbE5s4&#10;aryOYrc1fD2bExx35ml2ptwk17OTGUPnUUI2F8AMNl532Er4eH+crYCFqFCr3qOR8G0CbKrLi1IV&#10;2p/xzZx2sWUUgqFQEmyMQ8F5aKxxKsz9YJC8Lz86FekcW65HdaZw1/OFEDl3qkP6YNVgHqxpDruj&#10;k/AUnn+C3abP15fltr6pl/qwT1HK66t0fwcsmhT/YJjqU3WoqFPtj6gD6yXMMnFLKBm5WNGICRGL&#10;jLR60tZ5Drwq+f8Z1S8AAAD//wMAUEsBAi0AFAAGAAgAAAAhALaDOJL+AAAA4QEAABMAAAAAAAAA&#10;AAAAAAAAAAAAAFtDb250ZW50X1R5cGVzXS54bWxQSwECLQAUAAYACAAAACEAOP0h/9YAAACUAQAA&#10;CwAAAAAAAAAAAAAAAAAvAQAAX3JlbHMvLnJlbHNQSwECLQAUAAYACAAAACEAY00xtHUCAABWBQAA&#10;DgAAAAAAAAAAAAAAAAAuAgAAZHJzL2Uyb0RvYy54bWxQSwECLQAUAAYACAAAACEA9ujWR+MAAAAO&#10;AQAADwAAAAAAAAAAAAAAAADPBAAAZHJzL2Rvd25yZXYueG1sUEsFBgAAAAAEAAQA8wAAAN8FAAAA&#10;AA==&#10;" filled="f" stroked="f" strokeweight=".5pt">
                    <v:textbox style="mso-fit-shape-to-text:t" inset="0,0,0,0">
                      <w:txbxContent>
                        <w:sdt>
                          <w:sdtPr>
                            <w:rPr>
                              <w:caps/>
                              <w:color w:val="4472C4" w:themeColor="accent1"/>
                              <w:sz w:val="16"/>
                              <w:szCs w:val="16"/>
                            </w:rPr>
                            <w:alias w:val="Date"/>
                            <w:tag w:val=""/>
                            <w:id w:val="197127006"/>
                            <w:dataBinding w:prefixMappings="xmlns:ns0='http://schemas.microsoft.com/office/2006/coverPageProps' " w:xpath="/ns0:CoverPageProperties[1]/ns0:PublishDate[1]" w:storeItemID="{55AF091B-3C7A-41E3-B477-F2FDAA23CFDA}"/>
                            <w:date w:fullDate="2022-07-05T00:00:00Z">
                              <w:dateFormat w:val="MMMM d, yyyy"/>
                              <w:lid w:val="en-US"/>
                              <w:storeMappedDataAs w:val="dateTime"/>
                              <w:calendar w:val="gregorian"/>
                            </w:date>
                          </w:sdtPr>
                          <w:sdtEndPr/>
                          <w:sdtContent>
                            <w:p w14:paraId="224C3E34" w14:textId="27D588B0" w:rsidR="00946225" w:rsidRPr="00D229EC" w:rsidRDefault="008329AD">
                              <w:pPr>
                                <w:pStyle w:val="NoSpacing"/>
                                <w:spacing w:after="40"/>
                                <w:jc w:val="center"/>
                                <w:rPr>
                                  <w:caps/>
                                  <w:color w:val="4472C4" w:themeColor="accent1"/>
                                  <w:sz w:val="16"/>
                                  <w:szCs w:val="16"/>
                                </w:rPr>
                              </w:pPr>
                              <w:r w:rsidRPr="00D229EC">
                                <w:rPr>
                                  <w:caps/>
                                  <w:color w:val="4472C4" w:themeColor="accent1"/>
                                  <w:sz w:val="16"/>
                                  <w:szCs w:val="16"/>
                                </w:rPr>
                                <w:t>July 5, 2022</w:t>
                              </w:r>
                            </w:p>
                          </w:sdtContent>
                        </w:sdt>
                        <w:p w14:paraId="61FB2256" w14:textId="4D720F08" w:rsidR="00946225" w:rsidRPr="00D229EC" w:rsidRDefault="00A407F5">
                          <w:pPr>
                            <w:pStyle w:val="NoSpacing"/>
                            <w:jc w:val="center"/>
                            <w:rPr>
                              <w:color w:val="4472C4" w:themeColor="accent1"/>
                              <w:sz w:val="16"/>
                              <w:szCs w:val="16"/>
                            </w:rPr>
                          </w:pPr>
                          <w:sdt>
                            <w:sdtPr>
                              <w:rPr>
                                <w:caps/>
                                <w:color w:val="4472C4" w:themeColor="accent1"/>
                                <w:sz w:val="16"/>
                                <w:szCs w:val="1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0ED4" w:rsidRPr="00D229EC">
                                <w:rPr>
                                  <w:caps/>
                                  <w:color w:val="4472C4" w:themeColor="accent1"/>
                                  <w:sz w:val="16"/>
                                  <w:szCs w:val="16"/>
                                </w:rPr>
                                <w:t>1915519</w:t>
                              </w:r>
                            </w:sdtContent>
                          </w:sdt>
                        </w:p>
                        <w:p w14:paraId="7A612816" w14:textId="48B80FBB" w:rsidR="00946225" w:rsidRPr="00D229EC" w:rsidRDefault="00A407F5">
                          <w:pPr>
                            <w:pStyle w:val="NoSpacing"/>
                            <w:jc w:val="center"/>
                            <w:rPr>
                              <w:color w:val="4472C4" w:themeColor="accent1"/>
                              <w:sz w:val="16"/>
                              <w:szCs w:val="16"/>
                            </w:rPr>
                          </w:pPr>
                          <w:sdt>
                            <w:sdtPr>
                              <w:rPr>
                                <w:color w:val="4472C4" w:themeColor="accent1"/>
                                <w:sz w:val="16"/>
                                <w:szCs w:val="16"/>
                              </w:rPr>
                              <w:alias w:val="Address"/>
                              <w:tag w:val=""/>
                              <w:id w:val="-726379553"/>
                              <w:dataBinding w:prefixMappings="xmlns:ns0='http://schemas.microsoft.com/office/2006/coverPageProps' " w:xpath="/ns0:CoverPageProperties[1]/ns0:CompanyAddress[1]" w:storeItemID="{55AF091B-3C7A-41E3-B477-F2FDAA23CFDA}"/>
                              <w:text/>
                            </w:sdtPr>
                            <w:sdtEndPr/>
                            <w:sdtContent>
                              <w:r w:rsidR="00FF0ED4" w:rsidRPr="00D229EC">
                                <w:rPr>
                                  <w:color w:val="4472C4" w:themeColor="accent1"/>
                                  <w:sz w:val="16"/>
                                  <w:szCs w:val="16"/>
                                </w:rPr>
                                <w:t xml:space="preserve">Natalie Jayne Sahi </w:t>
                              </w:r>
                            </w:sdtContent>
                          </w:sdt>
                        </w:p>
                      </w:txbxContent>
                    </v:textbox>
                    <w10:wrap anchorx="margin" anchory="page"/>
                  </v:shape>
                </w:pict>
              </mc:Fallback>
            </mc:AlternateContent>
          </w:r>
          <w:r w:rsidR="00946225" w:rsidRPr="00253A00">
            <w:rPr>
              <w:b/>
              <w:bCs/>
            </w:rPr>
            <w:br w:type="page"/>
          </w:r>
        </w:p>
      </w:sdtContent>
    </w:sdt>
    <w:p w14:paraId="0DA14F18" w14:textId="7D71B298" w:rsidR="00F10E2E" w:rsidRPr="00963326" w:rsidRDefault="00CA722B" w:rsidP="001F0A74">
      <w:pPr>
        <w:pStyle w:val="Heading1"/>
        <w:rPr>
          <w:b/>
          <w:bCs/>
          <w:sz w:val="20"/>
          <w:szCs w:val="20"/>
        </w:rPr>
      </w:pPr>
      <w:r w:rsidRPr="00963326">
        <w:rPr>
          <w:b/>
          <w:bCs/>
          <w:sz w:val="20"/>
          <w:szCs w:val="20"/>
        </w:rPr>
        <w:lastRenderedPageBreak/>
        <w:t xml:space="preserve">1.0 Introduction </w:t>
      </w:r>
    </w:p>
    <w:p w14:paraId="16CB2A05" w14:textId="6C04F8F1" w:rsidR="00075B5A" w:rsidRPr="00963326" w:rsidRDefault="00914EF9" w:rsidP="001F0A74">
      <w:pPr>
        <w:rPr>
          <w:sz w:val="20"/>
          <w:szCs w:val="20"/>
        </w:rPr>
      </w:pPr>
      <w:r w:rsidRPr="00963326">
        <w:rPr>
          <w:sz w:val="20"/>
          <w:szCs w:val="20"/>
        </w:rPr>
        <w:t xml:space="preserve">Wells (2021) </w:t>
      </w:r>
      <w:r w:rsidR="000B1200" w:rsidRPr="00963326">
        <w:rPr>
          <w:sz w:val="20"/>
          <w:szCs w:val="20"/>
        </w:rPr>
        <w:t>P</w:t>
      </w:r>
      <w:r w:rsidR="00D251EB" w:rsidRPr="00963326">
        <w:rPr>
          <w:sz w:val="20"/>
          <w:szCs w:val="20"/>
        </w:rPr>
        <w:t>roject Managemen</w:t>
      </w:r>
      <w:r w:rsidR="003232D2" w:rsidRPr="00963326">
        <w:rPr>
          <w:sz w:val="20"/>
          <w:szCs w:val="20"/>
        </w:rPr>
        <w:t>t</w:t>
      </w:r>
      <w:r w:rsidR="00B36AB4" w:rsidRPr="00963326">
        <w:rPr>
          <w:sz w:val="20"/>
          <w:szCs w:val="20"/>
        </w:rPr>
        <w:t xml:space="preserve"> is an essential tool </w:t>
      </w:r>
      <w:r w:rsidR="00D62A59" w:rsidRPr="00963326">
        <w:rPr>
          <w:sz w:val="20"/>
          <w:szCs w:val="20"/>
        </w:rPr>
        <w:t xml:space="preserve">which provides a summary overview of </w:t>
      </w:r>
      <w:r w:rsidR="003232D2" w:rsidRPr="00963326">
        <w:rPr>
          <w:sz w:val="20"/>
          <w:szCs w:val="20"/>
        </w:rPr>
        <w:t>a</w:t>
      </w:r>
      <w:r w:rsidR="00D62A59" w:rsidRPr="00963326">
        <w:rPr>
          <w:sz w:val="20"/>
          <w:szCs w:val="20"/>
        </w:rPr>
        <w:t xml:space="preserve"> project</w:t>
      </w:r>
      <w:r w:rsidR="00374D2C" w:rsidRPr="00963326">
        <w:rPr>
          <w:sz w:val="20"/>
          <w:szCs w:val="20"/>
        </w:rPr>
        <w:t xml:space="preserve">, </w:t>
      </w:r>
      <w:r w:rsidR="0062482E" w:rsidRPr="00963326">
        <w:rPr>
          <w:sz w:val="20"/>
          <w:szCs w:val="20"/>
        </w:rPr>
        <w:t>the approach towards a project must include</w:t>
      </w:r>
      <w:r w:rsidR="007362DD" w:rsidRPr="00963326">
        <w:rPr>
          <w:sz w:val="20"/>
          <w:szCs w:val="20"/>
        </w:rPr>
        <w:t xml:space="preserve"> application of process, methods</w:t>
      </w:r>
      <w:r w:rsidR="005F57A0" w:rsidRPr="00963326">
        <w:rPr>
          <w:sz w:val="20"/>
          <w:szCs w:val="20"/>
        </w:rPr>
        <w:t xml:space="preserve">, skills, knowledge and experience </w:t>
      </w:r>
      <w:r w:rsidR="00100F6E" w:rsidRPr="00963326">
        <w:rPr>
          <w:sz w:val="20"/>
          <w:szCs w:val="20"/>
        </w:rPr>
        <w:t>to achieve sp</w:t>
      </w:r>
      <w:r w:rsidR="006F5AC6" w:rsidRPr="00963326">
        <w:rPr>
          <w:sz w:val="20"/>
          <w:szCs w:val="20"/>
        </w:rPr>
        <w:t>ecific project objectives.</w:t>
      </w:r>
      <w:r w:rsidR="0041007F" w:rsidRPr="00963326">
        <w:rPr>
          <w:sz w:val="20"/>
          <w:szCs w:val="20"/>
        </w:rPr>
        <w:t xml:space="preserve"> </w:t>
      </w:r>
      <w:r w:rsidR="0050475D" w:rsidRPr="00963326">
        <w:rPr>
          <w:sz w:val="20"/>
          <w:szCs w:val="20"/>
        </w:rPr>
        <w:t>The main objective of project management is to achieve project go</w:t>
      </w:r>
      <w:r w:rsidR="00CA7C31" w:rsidRPr="00963326">
        <w:rPr>
          <w:sz w:val="20"/>
          <w:szCs w:val="20"/>
        </w:rPr>
        <w:t xml:space="preserve">als and targets while keeping in mind the project scope, time, quality </w:t>
      </w:r>
      <w:r w:rsidR="008500AD" w:rsidRPr="00963326">
        <w:rPr>
          <w:sz w:val="20"/>
          <w:szCs w:val="20"/>
        </w:rPr>
        <w:t>and cost</w:t>
      </w:r>
      <w:r w:rsidR="00222F55" w:rsidRPr="00963326">
        <w:rPr>
          <w:sz w:val="20"/>
          <w:szCs w:val="20"/>
        </w:rPr>
        <w:t xml:space="preserve">, </w:t>
      </w:r>
      <w:r w:rsidR="00007C9E" w:rsidRPr="00963326">
        <w:rPr>
          <w:sz w:val="20"/>
          <w:szCs w:val="20"/>
        </w:rPr>
        <w:t xml:space="preserve">adopting this approach </w:t>
      </w:r>
      <w:r w:rsidR="00121EB8" w:rsidRPr="00963326">
        <w:rPr>
          <w:sz w:val="20"/>
          <w:szCs w:val="20"/>
        </w:rPr>
        <w:t xml:space="preserve">can facilitate the projects workflow with team collaboration in a single project. </w:t>
      </w:r>
    </w:p>
    <w:p w14:paraId="2BF16AEC" w14:textId="77777777" w:rsidR="0024585E" w:rsidRDefault="00602C6C" w:rsidP="001F0A74">
      <w:pPr>
        <w:rPr>
          <w:sz w:val="20"/>
          <w:szCs w:val="20"/>
        </w:rPr>
      </w:pPr>
      <w:r w:rsidRPr="00963326">
        <w:rPr>
          <w:sz w:val="20"/>
          <w:szCs w:val="20"/>
        </w:rPr>
        <w:t xml:space="preserve">The Purpose of this Project </w:t>
      </w:r>
      <w:r w:rsidR="003602E9" w:rsidRPr="00963326">
        <w:rPr>
          <w:sz w:val="20"/>
          <w:szCs w:val="20"/>
        </w:rPr>
        <w:t xml:space="preserve">is to provide knowledge and information about the </w:t>
      </w:r>
      <w:r w:rsidR="009E68C7" w:rsidRPr="00963326">
        <w:rPr>
          <w:sz w:val="20"/>
          <w:szCs w:val="20"/>
        </w:rPr>
        <w:t>Financial</w:t>
      </w:r>
      <w:r w:rsidR="006F58F8" w:rsidRPr="00963326">
        <w:rPr>
          <w:sz w:val="20"/>
          <w:szCs w:val="20"/>
        </w:rPr>
        <w:t xml:space="preserve"> </w:t>
      </w:r>
      <w:r w:rsidR="00B60499" w:rsidRPr="00963326">
        <w:rPr>
          <w:sz w:val="20"/>
          <w:szCs w:val="20"/>
        </w:rPr>
        <w:t>support</w:t>
      </w:r>
      <w:r w:rsidR="006F58F8" w:rsidRPr="00963326">
        <w:rPr>
          <w:sz w:val="20"/>
          <w:szCs w:val="20"/>
        </w:rPr>
        <w:t xml:space="preserve"> th</w:t>
      </w:r>
      <w:r w:rsidR="00B60499" w:rsidRPr="00963326">
        <w:rPr>
          <w:sz w:val="20"/>
          <w:szCs w:val="20"/>
        </w:rPr>
        <w:t>e</w:t>
      </w:r>
      <w:r w:rsidR="006F58F8" w:rsidRPr="00963326">
        <w:rPr>
          <w:sz w:val="20"/>
          <w:szCs w:val="20"/>
        </w:rPr>
        <w:t xml:space="preserve"> </w:t>
      </w:r>
      <w:r w:rsidR="009E68C7" w:rsidRPr="00963326">
        <w:rPr>
          <w:sz w:val="20"/>
          <w:szCs w:val="20"/>
        </w:rPr>
        <w:t>Macmillan</w:t>
      </w:r>
      <w:r w:rsidR="00502E73" w:rsidRPr="00963326">
        <w:rPr>
          <w:sz w:val="20"/>
          <w:szCs w:val="20"/>
        </w:rPr>
        <w:t xml:space="preserve"> </w:t>
      </w:r>
      <w:r w:rsidR="00102F53" w:rsidRPr="00963326">
        <w:rPr>
          <w:sz w:val="20"/>
          <w:szCs w:val="20"/>
        </w:rPr>
        <w:t xml:space="preserve">charity </w:t>
      </w:r>
      <w:r w:rsidR="00C75D6A" w:rsidRPr="00963326">
        <w:rPr>
          <w:sz w:val="20"/>
          <w:szCs w:val="20"/>
        </w:rPr>
        <w:t xml:space="preserve">organisation </w:t>
      </w:r>
      <w:r w:rsidR="00102F53" w:rsidRPr="00963326">
        <w:rPr>
          <w:sz w:val="20"/>
          <w:szCs w:val="20"/>
        </w:rPr>
        <w:t>can offer.</w:t>
      </w:r>
      <w:r w:rsidR="00F33F84">
        <w:rPr>
          <w:sz w:val="20"/>
          <w:szCs w:val="20"/>
        </w:rPr>
        <w:t xml:space="preserve"> Throughout this report many uses off information </w:t>
      </w:r>
      <w:r w:rsidR="00440B33">
        <w:rPr>
          <w:sz w:val="20"/>
          <w:szCs w:val="20"/>
        </w:rPr>
        <w:t>techniques</w:t>
      </w:r>
      <w:r w:rsidR="00F33F84">
        <w:rPr>
          <w:sz w:val="20"/>
          <w:szCs w:val="20"/>
        </w:rPr>
        <w:t xml:space="preserve"> was used to examine and critically assess information about the support provided from the organisation</w:t>
      </w:r>
      <w:r w:rsidR="0024585E">
        <w:rPr>
          <w:sz w:val="20"/>
          <w:szCs w:val="20"/>
        </w:rPr>
        <w:t>,</w:t>
      </w:r>
      <w:r w:rsidR="00F33F84">
        <w:rPr>
          <w:sz w:val="20"/>
          <w:szCs w:val="20"/>
        </w:rPr>
        <w:t xml:space="preserve"> this was </w:t>
      </w:r>
      <w:r w:rsidR="00F25A2E">
        <w:rPr>
          <w:sz w:val="20"/>
          <w:szCs w:val="20"/>
        </w:rPr>
        <w:t>gathered</w:t>
      </w:r>
      <w:r w:rsidR="00F33F84">
        <w:rPr>
          <w:sz w:val="20"/>
          <w:szCs w:val="20"/>
        </w:rPr>
        <w:t xml:space="preserve"> through a </w:t>
      </w:r>
      <w:r w:rsidR="00440B33">
        <w:rPr>
          <w:sz w:val="20"/>
          <w:szCs w:val="20"/>
        </w:rPr>
        <w:t>variety</w:t>
      </w:r>
      <w:r w:rsidR="00F33F84">
        <w:rPr>
          <w:sz w:val="20"/>
          <w:szCs w:val="20"/>
        </w:rPr>
        <w:t xml:space="preserve"> of new </w:t>
      </w:r>
      <w:r w:rsidR="00440B33">
        <w:rPr>
          <w:sz w:val="20"/>
          <w:szCs w:val="20"/>
        </w:rPr>
        <w:t>article</w:t>
      </w:r>
      <w:r w:rsidR="0024585E">
        <w:rPr>
          <w:sz w:val="20"/>
          <w:szCs w:val="20"/>
        </w:rPr>
        <w:t>s,</w:t>
      </w:r>
      <w:r w:rsidR="00F33F84">
        <w:rPr>
          <w:sz w:val="20"/>
          <w:szCs w:val="20"/>
        </w:rPr>
        <w:t xml:space="preserve"> journal books</w:t>
      </w:r>
      <w:r w:rsidR="0024585E">
        <w:rPr>
          <w:sz w:val="20"/>
          <w:szCs w:val="20"/>
        </w:rPr>
        <w:t>,</w:t>
      </w:r>
      <w:r w:rsidR="00F33F84">
        <w:rPr>
          <w:sz w:val="20"/>
          <w:szCs w:val="20"/>
        </w:rPr>
        <w:t xml:space="preserve"> </w:t>
      </w:r>
      <w:r w:rsidR="00440B33">
        <w:rPr>
          <w:sz w:val="20"/>
          <w:szCs w:val="20"/>
        </w:rPr>
        <w:t>we</w:t>
      </w:r>
      <w:r w:rsidR="0024585E">
        <w:rPr>
          <w:sz w:val="20"/>
          <w:szCs w:val="20"/>
        </w:rPr>
        <w:t>b</w:t>
      </w:r>
      <w:r w:rsidR="00440B33">
        <w:rPr>
          <w:sz w:val="20"/>
          <w:szCs w:val="20"/>
        </w:rPr>
        <w:t>sites</w:t>
      </w:r>
      <w:r w:rsidR="00F33F84">
        <w:rPr>
          <w:sz w:val="20"/>
          <w:szCs w:val="20"/>
        </w:rPr>
        <w:t xml:space="preserve"> and other external tools.</w:t>
      </w:r>
    </w:p>
    <w:p w14:paraId="285A8FE7" w14:textId="679F9D79" w:rsidR="00CF633B" w:rsidRPr="00963326" w:rsidRDefault="008170D1" w:rsidP="001F0A74">
      <w:pPr>
        <w:rPr>
          <w:sz w:val="20"/>
          <w:szCs w:val="20"/>
        </w:rPr>
      </w:pPr>
      <w:r w:rsidRPr="00963326">
        <w:rPr>
          <w:sz w:val="20"/>
          <w:szCs w:val="20"/>
        </w:rPr>
        <w:t xml:space="preserve">The </w:t>
      </w:r>
      <w:r w:rsidR="00BC29EF" w:rsidRPr="00963326">
        <w:rPr>
          <w:sz w:val="20"/>
          <w:szCs w:val="20"/>
        </w:rPr>
        <w:t>aim of this project is to cond</w:t>
      </w:r>
      <w:r w:rsidR="00A23F20" w:rsidRPr="00963326">
        <w:rPr>
          <w:sz w:val="20"/>
          <w:szCs w:val="20"/>
        </w:rPr>
        <w:t xml:space="preserve">uct research </w:t>
      </w:r>
      <w:r w:rsidR="002302C2" w:rsidRPr="00963326">
        <w:rPr>
          <w:sz w:val="20"/>
          <w:szCs w:val="20"/>
        </w:rPr>
        <w:t>based on the aftercare suppo</w:t>
      </w:r>
      <w:r w:rsidR="001E5CE9" w:rsidRPr="00963326">
        <w:rPr>
          <w:sz w:val="20"/>
          <w:szCs w:val="20"/>
        </w:rPr>
        <w:t xml:space="preserve">rt </w:t>
      </w:r>
      <w:r w:rsidR="004E786A" w:rsidRPr="00963326">
        <w:rPr>
          <w:sz w:val="20"/>
          <w:szCs w:val="20"/>
        </w:rPr>
        <w:t xml:space="preserve">which can identify </w:t>
      </w:r>
      <w:r w:rsidR="000C233D" w:rsidRPr="00963326">
        <w:rPr>
          <w:sz w:val="20"/>
          <w:szCs w:val="20"/>
        </w:rPr>
        <w:t>a variety of</w:t>
      </w:r>
      <w:r w:rsidR="00032D7C" w:rsidRPr="00963326">
        <w:rPr>
          <w:sz w:val="20"/>
          <w:szCs w:val="20"/>
        </w:rPr>
        <w:t xml:space="preserve"> Financial</w:t>
      </w:r>
      <w:r w:rsidR="000C233D" w:rsidRPr="00963326">
        <w:rPr>
          <w:sz w:val="20"/>
          <w:szCs w:val="20"/>
        </w:rPr>
        <w:t xml:space="preserve"> services and treatments </w:t>
      </w:r>
      <w:r w:rsidR="002D3B34" w:rsidRPr="00963326">
        <w:rPr>
          <w:sz w:val="20"/>
          <w:szCs w:val="20"/>
        </w:rPr>
        <w:t>that are available</w:t>
      </w:r>
      <w:r w:rsidR="00F13A2B" w:rsidRPr="00963326">
        <w:rPr>
          <w:sz w:val="20"/>
          <w:szCs w:val="20"/>
        </w:rPr>
        <w:t xml:space="preserve">. </w:t>
      </w:r>
      <w:r w:rsidR="00430461" w:rsidRPr="00963326">
        <w:rPr>
          <w:sz w:val="20"/>
          <w:szCs w:val="20"/>
        </w:rPr>
        <w:t>Cancer is one of the toughest fights people will ever</w:t>
      </w:r>
      <w:r w:rsidR="003706DC" w:rsidRPr="00963326">
        <w:rPr>
          <w:sz w:val="20"/>
          <w:szCs w:val="20"/>
        </w:rPr>
        <w:t xml:space="preserve"> have to</w:t>
      </w:r>
      <w:r w:rsidR="00430461" w:rsidRPr="00963326">
        <w:rPr>
          <w:sz w:val="20"/>
          <w:szCs w:val="20"/>
        </w:rPr>
        <w:t xml:space="preserve"> face</w:t>
      </w:r>
      <w:r w:rsidR="00044E3C" w:rsidRPr="00963326">
        <w:rPr>
          <w:sz w:val="20"/>
          <w:szCs w:val="20"/>
        </w:rPr>
        <w:t xml:space="preserve">, helping people access further information about the Financial </w:t>
      </w:r>
      <w:r w:rsidR="003706DC" w:rsidRPr="00963326">
        <w:rPr>
          <w:sz w:val="20"/>
          <w:szCs w:val="20"/>
        </w:rPr>
        <w:t xml:space="preserve">support </w:t>
      </w:r>
      <w:r w:rsidR="007B5E45" w:rsidRPr="00963326">
        <w:rPr>
          <w:sz w:val="20"/>
          <w:szCs w:val="20"/>
        </w:rPr>
        <w:t>that is offered through the Macmillan charity organisation</w:t>
      </w:r>
      <w:r w:rsidR="00DE3E8D" w:rsidRPr="00963326">
        <w:rPr>
          <w:sz w:val="20"/>
          <w:szCs w:val="20"/>
        </w:rPr>
        <w:t xml:space="preserve"> </w:t>
      </w:r>
      <w:r w:rsidR="00367BB1" w:rsidRPr="00963326">
        <w:rPr>
          <w:sz w:val="20"/>
          <w:szCs w:val="20"/>
        </w:rPr>
        <w:t xml:space="preserve">will highlight </w:t>
      </w:r>
      <w:r w:rsidR="004C25B0" w:rsidRPr="00963326">
        <w:rPr>
          <w:sz w:val="20"/>
          <w:szCs w:val="20"/>
        </w:rPr>
        <w:t>services</w:t>
      </w:r>
      <w:r w:rsidR="006129AA" w:rsidRPr="00963326">
        <w:rPr>
          <w:sz w:val="20"/>
          <w:szCs w:val="20"/>
        </w:rPr>
        <w:t xml:space="preserve"> people</w:t>
      </w:r>
      <w:r w:rsidR="00DE3E8D" w:rsidRPr="00963326">
        <w:rPr>
          <w:sz w:val="20"/>
          <w:szCs w:val="20"/>
        </w:rPr>
        <w:t xml:space="preserve"> </w:t>
      </w:r>
      <w:r w:rsidR="007F319B" w:rsidRPr="00963326">
        <w:rPr>
          <w:sz w:val="20"/>
          <w:szCs w:val="20"/>
        </w:rPr>
        <w:t>need to</w:t>
      </w:r>
      <w:r w:rsidR="006129AA" w:rsidRPr="00963326">
        <w:rPr>
          <w:sz w:val="20"/>
          <w:szCs w:val="20"/>
        </w:rPr>
        <w:t xml:space="preserve"> receiv</w:t>
      </w:r>
      <w:r w:rsidR="007F319B" w:rsidRPr="00963326">
        <w:rPr>
          <w:sz w:val="20"/>
          <w:szCs w:val="20"/>
        </w:rPr>
        <w:t>e</w:t>
      </w:r>
      <w:r w:rsidR="006129AA" w:rsidRPr="00963326">
        <w:rPr>
          <w:sz w:val="20"/>
          <w:szCs w:val="20"/>
        </w:rPr>
        <w:t xml:space="preserve"> </w:t>
      </w:r>
      <w:r w:rsidR="00EB1FB7" w:rsidRPr="00963326">
        <w:rPr>
          <w:sz w:val="20"/>
          <w:szCs w:val="20"/>
        </w:rPr>
        <w:t>the right support</w:t>
      </w:r>
      <w:r w:rsidR="007820DF" w:rsidRPr="00963326">
        <w:rPr>
          <w:sz w:val="20"/>
          <w:szCs w:val="20"/>
        </w:rPr>
        <w:t>.</w:t>
      </w:r>
      <w:r w:rsidR="003706DC" w:rsidRPr="00963326">
        <w:rPr>
          <w:sz w:val="20"/>
          <w:szCs w:val="20"/>
        </w:rPr>
        <w:t xml:space="preserve"> </w:t>
      </w:r>
      <w:r w:rsidR="007820DF" w:rsidRPr="00963326">
        <w:rPr>
          <w:sz w:val="20"/>
          <w:szCs w:val="20"/>
        </w:rPr>
        <w:t>T</w:t>
      </w:r>
      <w:r w:rsidR="003706DC" w:rsidRPr="00963326">
        <w:rPr>
          <w:sz w:val="20"/>
          <w:szCs w:val="20"/>
        </w:rPr>
        <w:t>he</w:t>
      </w:r>
      <w:r w:rsidR="002722C2" w:rsidRPr="00963326">
        <w:rPr>
          <w:sz w:val="20"/>
          <w:szCs w:val="20"/>
        </w:rPr>
        <w:t xml:space="preserve"> </w:t>
      </w:r>
      <w:r w:rsidR="00DB4153" w:rsidRPr="00963326">
        <w:rPr>
          <w:sz w:val="20"/>
          <w:szCs w:val="20"/>
        </w:rPr>
        <w:t xml:space="preserve">Macmillan </w:t>
      </w:r>
      <w:r w:rsidR="0029226F" w:rsidRPr="00963326">
        <w:rPr>
          <w:sz w:val="20"/>
          <w:szCs w:val="20"/>
        </w:rPr>
        <w:t xml:space="preserve">charity organisation </w:t>
      </w:r>
      <w:r w:rsidR="00DB4153" w:rsidRPr="00963326">
        <w:rPr>
          <w:sz w:val="20"/>
          <w:szCs w:val="20"/>
        </w:rPr>
        <w:t>provid</w:t>
      </w:r>
      <w:r w:rsidR="002252CC" w:rsidRPr="00963326">
        <w:rPr>
          <w:sz w:val="20"/>
          <w:szCs w:val="20"/>
        </w:rPr>
        <w:t xml:space="preserve">e </w:t>
      </w:r>
      <w:r w:rsidR="00DB4153" w:rsidRPr="00963326">
        <w:rPr>
          <w:sz w:val="20"/>
          <w:szCs w:val="20"/>
        </w:rPr>
        <w:t>services to ensure</w:t>
      </w:r>
      <w:r w:rsidR="00AF0E82" w:rsidRPr="00963326">
        <w:rPr>
          <w:sz w:val="20"/>
          <w:szCs w:val="20"/>
        </w:rPr>
        <w:t xml:space="preserve"> that</w:t>
      </w:r>
      <w:r w:rsidR="00DB4153" w:rsidRPr="00963326">
        <w:rPr>
          <w:sz w:val="20"/>
          <w:szCs w:val="20"/>
        </w:rPr>
        <w:t xml:space="preserve"> people are receiving the correct income</w:t>
      </w:r>
      <w:r w:rsidR="001914A8" w:rsidRPr="00963326">
        <w:rPr>
          <w:sz w:val="20"/>
          <w:szCs w:val="20"/>
        </w:rPr>
        <w:t xml:space="preserve">, help with applying for </w:t>
      </w:r>
      <w:r w:rsidR="00CF633B" w:rsidRPr="00963326">
        <w:rPr>
          <w:sz w:val="20"/>
          <w:szCs w:val="20"/>
        </w:rPr>
        <w:t>health-related</w:t>
      </w:r>
      <w:r w:rsidR="001914A8" w:rsidRPr="00963326">
        <w:rPr>
          <w:sz w:val="20"/>
          <w:szCs w:val="20"/>
        </w:rPr>
        <w:t xml:space="preserve"> benefits</w:t>
      </w:r>
      <w:r w:rsidR="009546F0" w:rsidRPr="00963326">
        <w:rPr>
          <w:sz w:val="20"/>
          <w:szCs w:val="20"/>
        </w:rPr>
        <w:t xml:space="preserve"> with further information about </w:t>
      </w:r>
      <w:r w:rsidR="005C3DA2" w:rsidRPr="00963326">
        <w:rPr>
          <w:sz w:val="20"/>
          <w:szCs w:val="20"/>
        </w:rPr>
        <w:t xml:space="preserve">accessing charitable grants for those who </w:t>
      </w:r>
      <w:proofErr w:type="gramStart"/>
      <w:r w:rsidR="008330F9" w:rsidRPr="00963326">
        <w:rPr>
          <w:sz w:val="20"/>
          <w:szCs w:val="20"/>
        </w:rPr>
        <w:t xml:space="preserve">are in </w:t>
      </w:r>
      <w:r w:rsidR="00CF633B" w:rsidRPr="00963326">
        <w:rPr>
          <w:sz w:val="20"/>
          <w:szCs w:val="20"/>
        </w:rPr>
        <w:t>need</w:t>
      </w:r>
      <w:r w:rsidR="005C3DA2" w:rsidRPr="00963326">
        <w:rPr>
          <w:sz w:val="20"/>
          <w:szCs w:val="20"/>
        </w:rPr>
        <w:t xml:space="preserve"> </w:t>
      </w:r>
      <w:r w:rsidR="00261B4C" w:rsidRPr="00963326">
        <w:rPr>
          <w:sz w:val="20"/>
          <w:szCs w:val="20"/>
        </w:rPr>
        <w:t>of</w:t>
      </w:r>
      <w:proofErr w:type="gramEnd"/>
      <w:r w:rsidR="00261B4C" w:rsidRPr="00963326">
        <w:rPr>
          <w:sz w:val="20"/>
          <w:szCs w:val="20"/>
        </w:rPr>
        <w:t xml:space="preserve"> </w:t>
      </w:r>
      <w:r w:rsidR="00F07038" w:rsidRPr="00963326">
        <w:rPr>
          <w:sz w:val="20"/>
          <w:szCs w:val="20"/>
        </w:rPr>
        <w:t xml:space="preserve">financial </w:t>
      </w:r>
      <w:r w:rsidR="007F1B62" w:rsidRPr="00963326">
        <w:rPr>
          <w:sz w:val="20"/>
          <w:szCs w:val="20"/>
        </w:rPr>
        <w:t>support</w:t>
      </w:r>
      <w:r w:rsidR="00F07038" w:rsidRPr="00963326">
        <w:rPr>
          <w:sz w:val="20"/>
          <w:szCs w:val="20"/>
        </w:rPr>
        <w:t>.</w:t>
      </w:r>
    </w:p>
    <w:p w14:paraId="4512C4AE" w14:textId="57780B36" w:rsidR="00CF633B" w:rsidRPr="00963326" w:rsidRDefault="00DE78F8" w:rsidP="001F0A74">
      <w:pPr>
        <w:rPr>
          <w:sz w:val="20"/>
          <w:szCs w:val="20"/>
        </w:rPr>
      </w:pPr>
      <w:r w:rsidRPr="00963326">
        <w:rPr>
          <w:sz w:val="20"/>
          <w:szCs w:val="20"/>
        </w:rPr>
        <w:t xml:space="preserve">Throughout </w:t>
      </w:r>
      <w:r w:rsidR="001534E0" w:rsidRPr="00963326">
        <w:rPr>
          <w:sz w:val="20"/>
          <w:szCs w:val="20"/>
        </w:rPr>
        <w:t xml:space="preserve">this report </w:t>
      </w:r>
      <w:r w:rsidR="000A5AF4" w:rsidRPr="00963326">
        <w:rPr>
          <w:sz w:val="20"/>
          <w:szCs w:val="20"/>
        </w:rPr>
        <w:t xml:space="preserve">project implementation will be processed </w:t>
      </w:r>
      <w:r w:rsidR="00531031" w:rsidRPr="00963326">
        <w:rPr>
          <w:sz w:val="20"/>
          <w:szCs w:val="20"/>
        </w:rPr>
        <w:t>by putting the project plan into action to produce the deliverables</w:t>
      </w:r>
      <w:r w:rsidR="00104113" w:rsidRPr="00963326">
        <w:rPr>
          <w:sz w:val="20"/>
          <w:szCs w:val="20"/>
        </w:rPr>
        <w:t xml:space="preserve">, once the initial planning phase </w:t>
      </w:r>
      <w:r w:rsidR="00655B5B" w:rsidRPr="00963326">
        <w:rPr>
          <w:sz w:val="20"/>
          <w:szCs w:val="20"/>
        </w:rPr>
        <w:t xml:space="preserve">is concluded </w:t>
      </w:r>
      <w:r w:rsidR="003E1B17" w:rsidRPr="00963326">
        <w:rPr>
          <w:sz w:val="20"/>
          <w:szCs w:val="20"/>
        </w:rPr>
        <w:t xml:space="preserve">team members within the project </w:t>
      </w:r>
      <w:r w:rsidR="004A074F" w:rsidRPr="00963326">
        <w:rPr>
          <w:sz w:val="20"/>
          <w:szCs w:val="20"/>
        </w:rPr>
        <w:t>implemented</w:t>
      </w:r>
      <w:r w:rsidR="00472CC1" w:rsidRPr="00963326">
        <w:rPr>
          <w:sz w:val="20"/>
          <w:szCs w:val="20"/>
        </w:rPr>
        <w:t xml:space="preserve"> </w:t>
      </w:r>
      <w:r w:rsidR="0063512C" w:rsidRPr="00963326">
        <w:rPr>
          <w:sz w:val="20"/>
          <w:szCs w:val="20"/>
        </w:rPr>
        <w:t xml:space="preserve">tools to </w:t>
      </w:r>
      <w:r w:rsidR="000E0F79" w:rsidRPr="00963326">
        <w:rPr>
          <w:sz w:val="20"/>
          <w:szCs w:val="20"/>
        </w:rPr>
        <w:t xml:space="preserve">demonstrate </w:t>
      </w:r>
      <w:r w:rsidR="001D01C2" w:rsidRPr="00963326">
        <w:rPr>
          <w:sz w:val="20"/>
          <w:szCs w:val="20"/>
        </w:rPr>
        <w:t xml:space="preserve">the projects progress and success. </w:t>
      </w:r>
      <w:r w:rsidR="00B67907" w:rsidRPr="00963326">
        <w:rPr>
          <w:sz w:val="20"/>
          <w:szCs w:val="20"/>
        </w:rPr>
        <w:t>Evaluating the project</w:t>
      </w:r>
      <w:r w:rsidR="00DF2D43" w:rsidRPr="00963326">
        <w:rPr>
          <w:sz w:val="20"/>
          <w:szCs w:val="20"/>
        </w:rPr>
        <w:t xml:space="preserve"> will include the </w:t>
      </w:r>
      <w:r w:rsidR="009C1CD4" w:rsidRPr="00963326">
        <w:rPr>
          <w:sz w:val="20"/>
          <w:szCs w:val="20"/>
        </w:rPr>
        <w:t xml:space="preserve">Quad Chart, Stakeholders Analysis, WBS/Gantt Chart </w:t>
      </w:r>
      <w:r w:rsidR="007134A7" w:rsidRPr="00963326">
        <w:rPr>
          <w:sz w:val="20"/>
          <w:szCs w:val="20"/>
        </w:rPr>
        <w:t xml:space="preserve">and the Risk Analysis, each phase will identify the </w:t>
      </w:r>
      <w:proofErr w:type="gramStart"/>
      <w:r w:rsidR="007134A7" w:rsidRPr="00963326">
        <w:rPr>
          <w:sz w:val="20"/>
          <w:szCs w:val="20"/>
        </w:rPr>
        <w:t>project as a whole</w:t>
      </w:r>
      <w:proofErr w:type="gramEnd"/>
      <w:r w:rsidR="007134A7" w:rsidRPr="00963326">
        <w:rPr>
          <w:sz w:val="20"/>
          <w:szCs w:val="20"/>
        </w:rPr>
        <w:t xml:space="preserve">. </w:t>
      </w:r>
      <w:r w:rsidR="00DF2D43" w:rsidRPr="00963326">
        <w:rPr>
          <w:sz w:val="20"/>
          <w:szCs w:val="20"/>
        </w:rPr>
        <w:t xml:space="preserve"> </w:t>
      </w:r>
    </w:p>
    <w:p w14:paraId="1B9809E3" w14:textId="01A12C2C" w:rsidR="00CA722B" w:rsidRPr="00963326" w:rsidRDefault="00CA722B" w:rsidP="00444DF3">
      <w:pPr>
        <w:pStyle w:val="Heading1"/>
        <w:rPr>
          <w:sz w:val="20"/>
          <w:szCs w:val="20"/>
        </w:rPr>
      </w:pPr>
      <w:r w:rsidRPr="00963326">
        <w:rPr>
          <w:b/>
          <w:bCs/>
          <w:sz w:val="20"/>
          <w:szCs w:val="20"/>
        </w:rPr>
        <w:t xml:space="preserve">2.0 Main Body </w:t>
      </w:r>
    </w:p>
    <w:p w14:paraId="76F6ADF8" w14:textId="4F7C44A2" w:rsidR="00E07B38" w:rsidRPr="00963326" w:rsidRDefault="00CA722B" w:rsidP="00133EE4">
      <w:pPr>
        <w:pStyle w:val="Heading1"/>
        <w:rPr>
          <w:b/>
          <w:bCs/>
          <w:sz w:val="20"/>
          <w:szCs w:val="20"/>
        </w:rPr>
      </w:pPr>
      <w:r w:rsidRPr="00963326">
        <w:rPr>
          <w:b/>
          <w:bCs/>
          <w:sz w:val="20"/>
          <w:szCs w:val="20"/>
        </w:rPr>
        <w:t>2.1</w:t>
      </w:r>
      <w:r w:rsidR="00BB432F" w:rsidRPr="00963326">
        <w:rPr>
          <w:b/>
          <w:bCs/>
          <w:sz w:val="20"/>
          <w:szCs w:val="20"/>
        </w:rPr>
        <w:t xml:space="preserve"> </w:t>
      </w:r>
      <w:r w:rsidRPr="00963326">
        <w:rPr>
          <w:b/>
          <w:bCs/>
          <w:sz w:val="20"/>
          <w:szCs w:val="20"/>
        </w:rPr>
        <w:t xml:space="preserve">Project </w:t>
      </w:r>
      <w:r w:rsidR="00A86A76" w:rsidRPr="00963326">
        <w:rPr>
          <w:b/>
          <w:bCs/>
          <w:sz w:val="20"/>
          <w:szCs w:val="20"/>
        </w:rPr>
        <w:t>Initiation Phase</w:t>
      </w:r>
    </w:p>
    <w:p w14:paraId="07C9D498" w14:textId="107688F7" w:rsidR="00DF6812" w:rsidRPr="00963326" w:rsidRDefault="00DF6812" w:rsidP="00DF6812">
      <w:pPr>
        <w:rPr>
          <w:sz w:val="20"/>
          <w:szCs w:val="20"/>
        </w:rPr>
      </w:pPr>
      <w:r w:rsidRPr="00963326">
        <w:rPr>
          <w:b/>
          <w:bCs/>
          <w:sz w:val="20"/>
          <w:szCs w:val="20"/>
        </w:rPr>
        <w:t xml:space="preserve">Project Initiation </w:t>
      </w:r>
      <w:r w:rsidRPr="00963326">
        <w:rPr>
          <w:sz w:val="20"/>
          <w:szCs w:val="20"/>
        </w:rPr>
        <w:t xml:space="preserve">- The process of the initiation phase identified the project’s needs, during this stage the aim was to identify the high-level goals that must be met to consider the project success. Identifying the projects objectives and deliverables included a stakeholder’s analysis. Identifying the project Stakeholders which needs to be examined will show the level of influence and interest, and this was categorised into high, medium and low interest, this then helped the team to identify all the different stakeholders within the project. </w:t>
      </w:r>
    </w:p>
    <w:p w14:paraId="78240907" w14:textId="77777777" w:rsidR="000C687C" w:rsidRDefault="004500FD" w:rsidP="00DF6812">
      <w:pPr>
        <w:rPr>
          <w:b/>
          <w:bCs/>
          <w:sz w:val="20"/>
          <w:szCs w:val="20"/>
        </w:rPr>
      </w:pPr>
      <w:r w:rsidRPr="00963326">
        <w:rPr>
          <w:b/>
          <w:bCs/>
          <w:sz w:val="20"/>
          <w:szCs w:val="20"/>
        </w:rPr>
        <w:t>Belbin Team Roles</w:t>
      </w:r>
    </w:p>
    <w:p w14:paraId="77B22738" w14:textId="7D992B6E" w:rsidR="00A43C52" w:rsidRPr="000C687C" w:rsidRDefault="008D4CF1" w:rsidP="00DF6812">
      <w:pPr>
        <w:rPr>
          <w:b/>
          <w:bCs/>
          <w:sz w:val="20"/>
          <w:szCs w:val="20"/>
        </w:rPr>
      </w:pPr>
      <w:r w:rsidRPr="00963326">
        <w:rPr>
          <w:sz w:val="20"/>
          <w:szCs w:val="20"/>
        </w:rPr>
        <w:t xml:space="preserve">Projects success is often associated </w:t>
      </w:r>
      <w:r w:rsidR="00EF3267" w:rsidRPr="00963326">
        <w:rPr>
          <w:sz w:val="20"/>
          <w:szCs w:val="20"/>
        </w:rPr>
        <w:t xml:space="preserve">with </w:t>
      </w:r>
      <w:r w:rsidR="00F03D22" w:rsidRPr="00963326">
        <w:rPr>
          <w:sz w:val="20"/>
          <w:szCs w:val="20"/>
        </w:rPr>
        <w:t>well-developed</w:t>
      </w:r>
      <w:r w:rsidR="00C5646C" w:rsidRPr="00963326">
        <w:rPr>
          <w:sz w:val="20"/>
          <w:szCs w:val="20"/>
        </w:rPr>
        <w:t xml:space="preserve"> and high performing teams. </w:t>
      </w:r>
      <w:r w:rsidR="00476BEB" w:rsidRPr="00963326">
        <w:rPr>
          <w:sz w:val="20"/>
          <w:szCs w:val="20"/>
        </w:rPr>
        <w:t xml:space="preserve">Prichard </w:t>
      </w:r>
      <w:r w:rsidR="00925CAA" w:rsidRPr="00963326">
        <w:rPr>
          <w:sz w:val="20"/>
          <w:szCs w:val="20"/>
        </w:rPr>
        <w:t>(</w:t>
      </w:r>
      <w:r w:rsidR="00476BEB" w:rsidRPr="00963326">
        <w:rPr>
          <w:sz w:val="20"/>
          <w:szCs w:val="20"/>
        </w:rPr>
        <w:t>1999</w:t>
      </w:r>
      <w:r w:rsidR="00925CAA" w:rsidRPr="00963326">
        <w:rPr>
          <w:sz w:val="20"/>
          <w:szCs w:val="20"/>
        </w:rPr>
        <w:t xml:space="preserve">) </w:t>
      </w:r>
      <w:r w:rsidR="007F26AD" w:rsidRPr="00963326">
        <w:rPr>
          <w:sz w:val="20"/>
          <w:szCs w:val="20"/>
        </w:rPr>
        <w:t xml:space="preserve">The Belbin Team Roles </w:t>
      </w:r>
      <w:r w:rsidR="00163A61" w:rsidRPr="00963326">
        <w:rPr>
          <w:sz w:val="20"/>
          <w:szCs w:val="20"/>
        </w:rPr>
        <w:t>describes a pattern of behaviour</w:t>
      </w:r>
      <w:r w:rsidR="00DA7473" w:rsidRPr="00963326">
        <w:rPr>
          <w:sz w:val="20"/>
          <w:szCs w:val="20"/>
        </w:rPr>
        <w:t xml:space="preserve"> and it was considered that mixed teams worked and performed </w:t>
      </w:r>
      <w:r w:rsidR="00247F5E" w:rsidRPr="00963326">
        <w:rPr>
          <w:sz w:val="20"/>
          <w:szCs w:val="20"/>
        </w:rPr>
        <w:t>better</w:t>
      </w:r>
      <w:r w:rsidR="00191E6C" w:rsidRPr="00963326">
        <w:rPr>
          <w:sz w:val="20"/>
          <w:szCs w:val="20"/>
        </w:rPr>
        <w:t xml:space="preserve">. </w:t>
      </w:r>
      <w:r w:rsidR="00A908AB" w:rsidRPr="00963326">
        <w:rPr>
          <w:sz w:val="20"/>
          <w:szCs w:val="20"/>
        </w:rPr>
        <w:t>Through the i</w:t>
      </w:r>
      <w:r w:rsidR="00CD3306" w:rsidRPr="00963326">
        <w:rPr>
          <w:sz w:val="20"/>
          <w:szCs w:val="20"/>
        </w:rPr>
        <w:t xml:space="preserve">nitiation phase teams conducted a Belbin test to </w:t>
      </w:r>
      <w:r w:rsidR="008C1662" w:rsidRPr="00963326">
        <w:rPr>
          <w:sz w:val="20"/>
          <w:szCs w:val="20"/>
        </w:rPr>
        <w:t>understand what types of roles</w:t>
      </w:r>
      <w:r w:rsidR="0044044C" w:rsidRPr="00963326">
        <w:rPr>
          <w:sz w:val="20"/>
          <w:szCs w:val="20"/>
        </w:rPr>
        <w:t xml:space="preserve"> </w:t>
      </w:r>
      <w:r w:rsidR="00AB0255" w:rsidRPr="00963326">
        <w:rPr>
          <w:sz w:val="20"/>
          <w:szCs w:val="20"/>
        </w:rPr>
        <w:t xml:space="preserve">indicated </w:t>
      </w:r>
      <w:r w:rsidR="00345137" w:rsidRPr="00963326">
        <w:rPr>
          <w:sz w:val="20"/>
          <w:szCs w:val="20"/>
        </w:rPr>
        <w:t>their char</w:t>
      </w:r>
      <w:r w:rsidR="00306F46" w:rsidRPr="00963326">
        <w:rPr>
          <w:sz w:val="20"/>
          <w:szCs w:val="20"/>
        </w:rPr>
        <w:t xml:space="preserve">acteristics. </w:t>
      </w:r>
      <w:r w:rsidR="004961EC" w:rsidRPr="00963326">
        <w:rPr>
          <w:sz w:val="20"/>
          <w:szCs w:val="20"/>
        </w:rPr>
        <w:t xml:space="preserve">By conducting the team roles this then </w:t>
      </w:r>
      <w:r w:rsidR="00E655BB" w:rsidRPr="00963326">
        <w:rPr>
          <w:sz w:val="20"/>
          <w:szCs w:val="20"/>
        </w:rPr>
        <w:t>identified their own behaviour</w:t>
      </w:r>
      <w:r w:rsidR="00BE7AD6" w:rsidRPr="00963326">
        <w:rPr>
          <w:sz w:val="20"/>
          <w:szCs w:val="20"/>
        </w:rPr>
        <w:t xml:space="preserve"> which was essential for the team to understand </w:t>
      </w:r>
      <w:r w:rsidR="00A33162" w:rsidRPr="00963326">
        <w:rPr>
          <w:sz w:val="20"/>
          <w:szCs w:val="20"/>
        </w:rPr>
        <w:t>how they can contribute to</w:t>
      </w:r>
      <w:r w:rsidR="00721678" w:rsidRPr="00963326">
        <w:rPr>
          <w:sz w:val="20"/>
          <w:szCs w:val="20"/>
        </w:rPr>
        <w:t>wards the group project</w:t>
      </w:r>
      <w:r w:rsidR="00A33162" w:rsidRPr="00963326">
        <w:rPr>
          <w:sz w:val="20"/>
          <w:szCs w:val="20"/>
        </w:rPr>
        <w:t xml:space="preserve">. </w:t>
      </w:r>
      <w:r w:rsidR="00925622" w:rsidRPr="00963326">
        <w:rPr>
          <w:sz w:val="20"/>
          <w:szCs w:val="20"/>
        </w:rPr>
        <w:t xml:space="preserve">Below will list the 4 team members Belbin </w:t>
      </w:r>
      <w:r w:rsidR="00AD5496" w:rsidRPr="00963326">
        <w:rPr>
          <w:sz w:val="20"/>
          <w:szCs w:val="20"/>
        </w:rPr>
        <w:t xml:space="preserve">Team Roles. </w:t>
      </w:r>
    </w:p>
    <w:p w14:paraId="78100B34" w14:textId="450AFE2B" w:rsidR="00AD5496" w:rsidRPr="00963326" w:rsidRDefault="00194644" w:rsidP="00EE3588">
      <w:pPr>
        <w:pStyle w:val="ListParagraph"/>
        <w:numPr>
          <w:ilvl w:val="0"/>
          <w:numId w:val="3"/>
        </w:numPr>
        <w:rPr>
          <w:b/>
          <w:bCs/>
          <w:sz w:val="20"/>
          <w:szCs w:val="20"/>
        </w:rPr>
      </w:pPr>
      <w:r w:rsidRPr="00963326">
        <w:rPr>
          <w:b/>
          <w:bCs/>
          <w:sz w:val="20"/>
          <w:szCs w:val="20"/>
        </w:rPr>
        <w:lastRenderedPageBreak/>
        <w:t>Resource Investigator</w:t>
      </w:r>
    </w:p>
    <w:p w14:paraId="51C5852C" w14:textId="1B6CF510" w:rsidR="00EE3588" w:rsidRPr="00963326" w:rsidRDefault="00EE3588" w:rsidP="00EE3588">
      <w:pPr>
        <w:pStyle w:val="ListParagraph"/>
        <w:numPr>
          <w:ilvl w:val="0"/>
          <w:numId w:val="3"/>
        </w:numPr>
        <w:rPr>
          <w:b/>
          <w:bCs/>
          <w:sz w:val="20"/>
          <w:szCs w:val="20"/>
        </w:rPr>
      </w:pPr>
      <w:r w:rsidRPr="00963326">
        <w:rPr>
          <w:b/>
          <w:bCs/>
          <w:sz w:val="20"/>
          <w:szCs w:val="20"/>
        </w:rPr>
        <w:t xml:space="preserve">Implementor </w:t>
      </w:r>
    </w:p>
    <w:p w14:paraId="3E02248E" w14:textId="1C58B49D" w:rsidR="00EE3588" w:rsidRPr="00963326" w:rsidRDefault="00EE3588" w:rsidP="00EE3588">
      <w:pPr>
        <w:pStyle w:val="ListParagraph"/>
        <w:numPr>
          <w:ilvl w:val="0"/>
          <w:numId w:val="3"/>
        </w:numPr>
        <w:rPr>
          <w:b/>
          <w:bCs/>
          <w:sz w:val="20"/>
          <w:szCs w:val="20"/>
        </w:rPr>
      </w:pPr>
      <w:r w:rsidRPr="00963326">
        <w:rPr>
          <w:b/>
          <w:bCs/>
          <w:sz w:val="20"/>
          <w:szCs w:val="20"/>
        </w:rPr>
        <w:t>Coordinator</w:t>
      </w:r>
    </w:p>
    <w:p w14:paraId="004AAD83" w14:textId="33DFB594" w:rsidR="001F0E86" w:rsidRPr="00963326" w:rsidRDefault="002B1A4F" w:rsidP="00EE3588">
      <w:pPr>
        <w:pStyle w:val="ListParagraph"/>
        <w:numPr>
          <w:ilvl w:val="0"/>
          <w:numId w:val="3"/>
        </w:numPr>
        <w:rPr>
          <w:sz w:val="20"/>
          <w:szCs w:val="20"/>
        </w:rPr>
      </w:pPr>
      <w:r w:rsidRPr="00963326">
        <w:rPr>
          <w:b/>
          <w:bCs/>
          <w:sz w:val="20"/>
          <w:szCs w:val="20"/>
        </w:rPr>
        <w:t>Shaper</w:t>
      </w:r>
      <w:r w:rsidRPr="00963326">
        <w:rPr>
          <w:sz w:val="20"/>
          <w:szCs w:val="20"/>
        </w:rPr>
        <w:t xml:space="preserve"> </w:t>
      </w:r>
    </w:p>
    <w:p w14:paraId="414CED53" w14:textId="1FDBC7DF" w:rsidR="00EA4D18" w:rsidRPr="00963326" w:rsidRDefault="00960FCF" w:rsidP="009B5175">
      <w:pPr>
        <w:pStyle w:val="Heading1"/>
        <w:rPr>
          <w:b/>
          <w:bCs/>
          <w:sz w:val="20"/>
          <w:szCs w:val="20"/>
        </w:rPr>
      </w:pPr>
      <w:r>
        <w:rPr>
          <w:b/>
          <w:bCs/>
          <w:sz w:val="20"/>
          <w:szCs w:val="20"/>
        </w:rPr>
        <w:t>3</w:t>
      </w:r>
      <w:r w:rsidR="00CA722B" w:rsidRPr="00963326">
        <w:rPr>
          <w:b/>
          <w:bCs/>
          <w:sz w:val="20"/>
          <w:szCs w:val="20"/>
        </w:rPr>
        <w:t>.</w:t>
      </w:r>
      <w:r w:rsidR="00DE76D8">
        <w:rPr>
          <w:b/>
          <w:bCs/>
          <w:sz w:val="20"/>
          <w:szCs w:val="20"/>
        </w:rPr>
        <w:t>0</w:t>
      </w:r>
      <w:r w:rsidR="00BB432F" w:rsidRPr="00963326">
        <w:rPr>
          <w:b/>
          <w:bCs/>
          <w:sz w:val="20"/>
          <w:szCs w:val="20"/>
        </w:rPr>
        <w:t xml:space="preserve"> Project Planning </w:t>
      </w:r>
    </w:p>
    <w:p w14:paraId="529F6316" w14:textId="7884AC0E" w:rsidR="00915136" w:rsidRDefault="000A7F29" w:rsidP="0075368D">
      <w:pPr>
        <w:rPr>
          <w:sz w:val="20"/>
          <w:szCs w:val="20"/>
        </w:rPr>
      </w:pPr>
      <w:proofErr w:type="spellStart"/>
      <w:r w:rsidRPr="00963326">
        <w:rPr>
          <w:sz w:val="20"/>
          <w:szCs w:val="20"/>
        </w:rPr>
        <w:t>Ofer</w:t>
      </w:r>
      <w:proofErr w:type="spellEnd"/>
      <w:r w:rsidRPr="00963326">
        <w:rPr>
          <w:sz w:val="20"/>
          <w:szCs w:val="20"/>
        </w:rPr>
        <w:t xml:space="preserve"> (2021) </w:t>
      </w:r>
      <w:r w:rsidR="00BF7EBA" w:rsidRPr="00963326">
        <w:rPr>
          <w:sz w:val="20"/>
          <w:szCs w:val="20"/>
        </w:rPr>
        <w:t xml:space="preserve">Performing </w:t>
      </w:r>
      <w:r w:rsidR="00FC0F28" w:rsidRPr="00963326">
        <w:rPr>
          <w:sz w:val="20"/>
          <w:szCs w:val="20"/>
        </w:rPr>
        <w:t>a high quality project</w:t>
      </w:r>
      <w:r w:rsidR="00EF51C6" w:rsidRPr="00963326">
        <w:rPr>
          <w:sz w:val="20"/>
          <w:szCs w:val="20"/>
        </w:rPr>
        <w:t xml:space="preserve"> during the</w:t>
      </w:r>
      <w:r w:rsidR="00FC0F28" w:rsidRPr="00963326">
        <w:rPr>
          <w:sz w:val="20"/>
          <w:szCs w:val="20"/>
        </w:rPr>
        <w:t xml:space="preserve"> plan</w:t>
      </w:r>
      <w:r w:rsidR="00EF51C6" w:rsidRPr="00963326">
        <w:rPr>
          <w:sz w:val="20"/>
          <w:szCs w:val="20"/>
        </w:rPr>
        <w:t>ning phase</w:t>
      </w:r>
      <w:r w:rsidR="00485622" w:rsidRPr="00963326">
        <w:rPr>
          <w:sz w:val="20"/>
          <w:szCs w:val="20"/>
        </w:rPr>
        <w:t xml:space="preserve">, </w:t>
      </w:r>
      <w:r w:rsidR="0066732D" w:rsidRPr="00963326">
        <w:rPr>
          <w:sz w:val="20"/>
          <w:szCs w:val="20"/>
        </w:rPr>
        <w:t xml:space="preserve">planning requires team members within the project to consider what </w:t>
      </w:r>
      <w:r w:rsidR="00D0471A" w:rsidRPr="00963326">
        <w:rPr>
          <w:sz w:val="20"/>
          <w:szCs w:val="20"/>
        </w:rPr>
        <w:t xml:space="preserve">tools are need towards each task, </w:t>
      </w:r>
      <w:r w:rsidR="00BE0FFD" w:rsidRPr="00963326">
        <w:rPr>
          <w:sz w:val="20"/>
          <w:szCs w:val="20"/>
        </w:rPr>
        <w:t>Planning ensures</w:t>
      </w:r>
      <w:r w:rsidR="00F43BB2" w:rsidRPr="00963326">
        <w:rPr>
          <w:sz w:val="20"/>
          <w:szCs w:val="20"/>
        </w:rPr>
        <w:t xml:space="preserve"> that the team members knows their role and that the project will be completed to achieves the </w:t>
      </w:r>
      <w:r w:rsidR="00A0764A" w:rsidRPr="00963326">
        <w:rPr>
          <w:sz w:val="20"/>
          <w:szCs w:val="20"/>
        </w:rPr>
        <w:t>projects</w:t>
      </w:r>
      <w:r w:rsidR="00A70794" w:rsidRPr="00963326">
        <w:rPr>
          <w:sz w:val="20"/>
          <w:szCs w:val="20"/>
        </w:rPr>
        <w:t xml:space="preserve"> goals and outcomes</w:t>
      </w:r>
      <w:r w:rsidR="00994D4D">
        <w:rPr>
          <w:sz w:val="20"/>
          <w:szCs w:val="20"/>
        </w:rPr>
        <w:t>.</w:t>
      </w:r>
    </w:p>
    <w:p w14:paraId="36A8DA77" w14:textId="77777777" w:rsidR="00994D4D" w:rsidRPr="00963326" w:rsidRDefault="00994D4D" w:rsidP="00994D4D">
      <w:pPr>
        <w:rPr>
          <w:sz w:val="20"/>
          <w:szCs w:val="20"/>
        </w:rPr>
      </w:pPr>
      <w:r w:rsidRPr="00963326">
        <w:rPr>
          <w:b/>
          <w:bCs/>
          <w:sz w:val="20"/>
          <w:szCs w:val="20"/>
        </w:rPr>
        <w:t>Project Planning</w:t>
      </w:r>
      <w:r w:rsidRPr="00963326">
        <w:rPr>
          <w:sz w:val="20"/>
          <w:szCs w:val="20"/>
        </w:rPr>
        <w:t xml:space="preserve"> - The planning phase of the project helped guide the team through the execution phase which then lead to the closure of the project. The planning phase was very critical as it help the project team to manage the time and other resources properly, in result of this the team was able to manage possible risks and changes. </w:t>
      </w:r>
      <w:proofErr w:type="spellStart"/>
      <w:r w:rsidRPr="00963326">
        <w:rPr>
          <w:sz w:val="20"/>
          <w:szCs w:val="20"/>
        </w:rPr>
        <w:t>Elnaz</w:t>
      </w:r>
      <w:proofErr w:type="spellEnd"/>
      <w:r w:rsidRPr="00963326">
        <w:rPr>
          <w:sz w:val="20"/>
          <w:szCs w:val="20"/>
        </w:rPr>
        <w:t xml:space="preserve"> (2015) Conducting a Work Break Down Structure enabled the team to develop the project schedule and it activities that was generated within the team, the WBS was an significant process for the team as this enabled them to roadmap the projects tasks which includes workload sharing and scheduling. </w:t>
      </w:r>
      <w:r>
        <w:rPr>
          <w:sz w:val="20"/>
          <w:szCs w:val="20"/>
        </w:rPr>
        <w:t xml:space="preserve">Harvey (2001) </w:t>
      </w:r>
      <w:r w:rsidRPr="00963326">
        <w:rPr>
          <w:sz w:val="20"/>
          <w:szCs w:val="20"/>
        </w:rPr>
        <w:t>The Gantt chart is another significant tool which was used, and this was to help the team plan and schedule the project, conducting the Gantt chart help</w:t>
      </w:r>
      <w:r>
        <w:rPr>
          <w:sz w:val="20"/>
          <w:szCs w:val="20"/>
        </w:rPr>
        <w:t>ed the team</w:t>
      </w:r>
      <w:r w:rsidRPr="00963326">
        <w:rPr>
          <w:sz w:val="20"/>
          <w:szCs w:val="20"/>
        </w:rPr>
        <w:t xml:space="preserve"> to assess how long the project should take.   </w:t>
      </w:r>
    </w:p>
    <w:p w14:paraId="14C984CF" w14:textId="77777777" w:rsidR="00994D4D" w:rsidRPr="00963326" w:rsidRDefault="00994D4D" w:rsidP="0075368D">
      <w:pPr>
        <w:rPr>
          <w:sz w:val="20"/>
          <w:szCs w:val="20"/>
        </w:rPr>
      </w:pPr>
    </w:p>
    <w:p w14:paraId="1C533BAE" w14:textId="1505E7CD" w:rsidR="00CA722B" w:rsidRPr="00963326" w:rsidRDefault="00DE76D8" w:rsidP="00915136">
      <w:pPr>
        <w:pStyle w:val="Heading1"/>
        <w:rPr>
          <w:b/>
          <w:bCs/>
          <w:sz w:val="20"/>
          <w:szCs w:val="20"/>
        </w:rPr>
      </w:pPr>
      <w:r>
        <w:rPr>
          <w:b/>
          <w:bCs/>
          <w:sz w:val="20"/>
          <w:szCs w:val="20"/>
        </w:rPr>
        <w:t>3</w:t>
      </w:r>
      <w:r w:rsidR="00CA722B" w:rsidRPr="00963326">
        <w:rPr>
          <w:b/>
          <w:bCs/>
          <w:sz w:val="20"/>
          <w:szCs w:val="20"/>
        </w:rPr>
        <w:t>.</w:t>
      </w:r>
      <w:r>
        <w:rPr>
          <w:b/>
          <w:bCs/>
          <w:sz w:val="20"/>
          <w:szCs w:val="20"/>
        </w:rPr>
        <w:t>1</w:t>
      </w:r>
      <w:r w:rsidR="00BB432F" w:rsidRPr="00963326">
        <w:rPr>
          <w:b/>
          <w:bCs/>
          <w:sz w:val="20"/>
          <w:szCs w:val="20"/>
        </w:rPr>
        <w:t xml:space="preserve"> Quad Chart</w:t>
      </w:r>
    </w:p>
    <w:p w14:paraId="23D282EC" w14:textId="133DF99B" w:rsidR="004E4121" w:rsidRDefault="00DB17AD" w:rsidP="004E4121">
      <w:r>
        <w:rPr>
          <w:noProof/>
        </w:rPr>
        <w:drawing>
          <wp:inline distT="0" distB="0" distL="0" distR="0" wp14:anchorId="4B9D6016" wp14:editId="744DD22A">
            <wp:extent cx="5562600" cy="355282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nal Quad chart.PNG"/>
                    <pic:cNvPicPr/>
                  </pic:nvPicPr>
                  <pic:blipFill>
                    <a:blip r:embed="rId11">
                      <a:extLst>
                        <a:ext uri="{28A0092B-C50C-407E-A947-70E740481C1C}">
                          <a14:useLocalDpi xmlns:a14="http://schemas.microsoft.com/office/drawing/2010/main" val="0"/>
                        </a:ext>
                      </a:extLst>
                    </a:blip>
                    <a:stretch>
                      <a:fillRect/>
                    </a:stretch>
                  </pic:blipFill>
                  <pic:spPr>
                    <a:xfrm>
                      <a:off x="0" y="0"/>
                      <a:ext cx="5562632" cy="3552845"/>
                    </a:xfrm>
                    <a:prstGeom prst="rect">
                      <a:avLst/>
                    </a:prstGeom>
                  </pic:spPr>
                </pic:pic>
              </a:graphicData>
            </a:graphic>
          </wp:inline>
        </w:drawing>
      </w:r>
    </w:p>
    <w:p w14:paraId="424B554E" w14:textId="63F4C950" w:rsidR="00CB5AB2" w:rsidRDefault="008A377D" w:rsidP="004E4121">
      <w:pPr>
        <w:rPr>
          <w:sz w:val="20"/>
          <w:szCs w:val="20"/>
        </w:rPr>
      </w:pPr>
      <w:r>
        <w:rPr>
          <w:sz w:val="20"/>
          <w:szCs w:val="20"/>
        </w:rPr>
        <w:t>Ford (2015)</w:t>
      </w:r>
      <w:r w:rsidR="00BE1C6E">
        <w:rPr>
          <w:sz w:val="20"/>
          <w:szCs w:val="20"/>
        </w:rPr>
        <w:t xml:space="preserve"> The</w:t>
      </w:r>
      <w:r w:rsidR="00296146">
        <w:rPr>
          <w:sz w:val="20"/>
          <w:szCs w:val="20"/>
        </w:rPr>
        <w:t xml:space="preserve"> Quad Chart</w:t>
      </w:r>
      <w:r w:rsidR="00BE1C6E">
        <w:rPr>
          <w:sz w:val="20"/>
          <w:szCs w:val="20"/>
        </w:rPr>
        <w:t xml:space="preserve"> is used to summarise the </w:t>
      </w:r>
      <w:r w:rsidR="0032797F">
        <w:rPr>
          <w:sz w:val="20"/>
          <w:szCs w:val="20"/>
        </w:rPr>
        <w:t>project</w:t>
      </w:r>
      <w:r w:rsidR="007950D0">
        <w:rPr>
          <w:sz w:val="20"/>
          <w:szCs w:val="20"/>
        </w:rPr>
        <w:t xml:space="preserve"> </w:t>
      </w:r>
      <w:r w:rsidR="00471DAF">
        <w:rPr>
          <w:sz w:val="20"/>
          <w:szCs w:val="20"/>
        </w:rPr>
        <w:t xml:space="preserve">which is divided into </w:t>
      </w:r>
      <w:r w:rsidR="00267418">
        <w:rPr>
          <w:sz w:val="20"/>
          <w:szCs w:val="20"/>
        </w:rPr>
        <w:t>four quadrants</w:t>
      </w:r>
      <w:r w:rsidR="00F2528C">
        <w:rPr>
          <w:sz w:val="20"/>
          <w:szCs w:val="20"/>
        </w:rPr>
        <w:t>.</w:t>
      </w:r>
      <w:r>
        <w:rPr>
          <w:sz w:val="20"/>
          <w:szCs w:val="20"/>
        </w:rPr>
        <w:t xml:space="preserve"> </w:t>
      </w:r>
      <w:r w:rsidR="00F2528C">
        <w:rPr>
          <w:sz w:val="20"/>
          <w:szCs w:val="20"/>
        </w:rPr>
        <w:t>T</w:t>
      </w:r>
      <w:r>
        <w:rPr>
          <w:sz w:val="20"/>
          <w:szCs w:val="20"/>
        </w:rPr>
        <w:t xml:space="preserve">he quad chart is a strategic planning tool which helped the team </w:t>
      </w:r>
      <w:r w:rsidR="00B81DA7">
        <w:rPr>
          <w:sz w:val="20"/>
          <w:szCs w:val="20"/>
        </w:rPr>
        <w:t xml:space="preserve">map out what the project </w:t>
      </w:r>
      <w:r w:rsidR="00C74B82">
        <w:rPr>
          <w:sz w:val="20"/>
          <w:szCs w:val="20"/>
        </w:rPr>
        <w:t>aims to achiev</w:t>
      </w:r>
      <w:r w:rsidR="002924A8">
        <w:rPr>
          <w:sz w:val="20"/>
          <w:szCs w:val="20"/>
        </w:rPr>
        <w:t xml:space="preserve">e. </w:t>
      </w:r>
    </w:p>
    <w:p w14:paraId="1F8D6257" w14:textId="1DC5D86F" w:rsidR="00DF6F70" w:rsidRDefault="00DB5F4B" w:rsidP="004E4121">
      <w:pPr>
        <w:rPr>
          <w:sz w:val="20"/>
          <w:szCs w:val="20"/>
        </w:rPr>
      </w:pPr>
      <w:r>
        <w:rPr>
          <w:sz w:val="20"/>
          <w:szCs w:val="20"/>
        </w:rPr>
        <w:t>In Box 1 highligh</w:t>
      </w:r>
      <w:r w:rsidR="00F01A4C">
        <w:rPr>
          <w:sz w:val="20"/>
          <w:szCs w:val="20"/>
        </w:rPr>
        <w:t>ts the</w:t>
      </w:r>
      <w:r w:rsidR="00B41434">
        <w:rPr>
          <w:sz w:val="20"/>
          <w:szCs w:val="20"/>
        </w:rPr>
        <w:t xml:space="preserve"> project</w:t>
      </w:r>
      <w:r w:rsidR="00423EDC">
        <w:rPr>
          <w:sz w:val="20"/>
          <w:szCs w:val="20"/>
        </w:rPr>
        <w:t xml:space="preserve"> </w:t>
      </w:r>
      <w:r w:rsidR="00FD4F17">
        <w:rPr>
          <w:sz w:val="20"/>
          <w:szCs w:val="20"/>
        </w:rPr>
        <w:t>aims</w:t>
      </w:r>
      <w:r w:rsidR="00E04852">
        <w:rPr>
          <w:sz w:val="20"/>
          <w:szCs w:val="20"/>
        </w:rPr>
        <w:t>,</w:t>
      </w:r>
      <w:r w:rsidR="00FF1D16">
        <w:rPr>
          <w:sz w:val="20"/>
          <w:szCs w:val="20"/>
        </w:rPr>
        <w:t xml:space="preserve"> and this indicated that the purpose of the project was to</w:t>
      </w:r>
      <w:r w:rsidR="002E626A">
        <w:rPr>
          <w:sz w:val="20"/>
          <w:szCs w:val="20"/>
        </w:rPr>
        <w:t xml:space="preserve"> raise</w:t>
      </w:r>
      <w:r w:rsidR="00C66441">
        <w:rPr>
          <w:sz w:val="20"/>
          <w:szCs w:val="20"/>
        </w:rPr>
        <w:t xml:space="preserve"> further awareness and knowledge about the</w:t>
      </w:r>
      <w:r w:rsidR="002D0784">
        <w:rPr>
          <w:sz w:val="20"/>
          <w:szCs w:val="20"/>
        </w:rPr>
        <w:t xml:space="preserve"> financial support system Macmillan</w:t>
      </w:r>
      <w:r w:rsidR="00C85342">
        <w:rPr>
          <w:sz w:val="20"/>
          <w:szCs w:val="20"/>
        </w:rPr>
        <w:t xml:space="preserve"> charity organisation</w:t>
      </w:r>
      <w:r w:rsidR="002D0784">
        <w:rPr>
          <w:sz w:val="20"/>
          <w:szCs w:val="20"/>
        </w:rPr>
        <w:t xml:space="preserve"> offers</w:t>
      </w:r>
      <w:r w:rsidR="0054463B">
        <w:rPr>
          <w:sz w:val="20"/>
          <w:szCs w:val="20"/>
        </w:rPr>
        <w:t>.</w:t>
      </w:r>
      <w:r w:rsidR="004B706F">
        <w:rPr>
          <w:sz w:val="20"/>
          <w:szCs w:val="20"/>
        </w:rPr>
        <w:t xml:space="preserve"> </w:t>
      </w:r>
      <w:r w:rsidR="009115A3">
        <w:rPr>
          <w:sz w:val="20"/>
          <w:szCs w:val="20"/>
        </w:rPr>
        <w:t xml:space="preserve">The </w:t>
      </w:r>
      <w:r w:rsidR="00785D6B">
        <w:rPr>
          <w:sz w:val="20"/>
          <w:szCs w:val="20"/>
        </w:rPr>
        <w:t>team’s</w:t>
      </w:r>
      <w:r w:rsidR="002F5ADC">
        <w:rPr>
          <w:sz w:val="20"/>
          <w:szCs w:val="20"/>
        </w:rPr>
        <w:t xml:space="preserve"> objective </w:t>
      </w:r>
      <w:r w:rsidR="000938B3">
        <w:rPr>
          <w:sz w:val="20"/>
          <w:szCs w:val="20"/>
        </w:rPr>
        <w:t>was</w:t>
      </w:r>
      <w:r w:rsidR="002F5ADC">
        <w:rPr>
          <w:sz w:val="20"/>
          <w:szCs w:val="20"/>
        </w:rPr>
        <w:t xml:space="preserve"> to create a flyer</w:t>
      </w:r>
      <w:r w:rsidR="006E0799">
        <w:rPr>
          <w:sz w:val="20"/>
          <w:szCs w:val="20"/>
        </w:rPr>
        <w:t xml:space="preserve"> </w:t>
      </w:r>
      <w:r w:rsidR="000E49AC">
        <w:rPr>
          <w:sz w:val="20"/>
          <w:szCs w:val="20"/>
        </w:rPr>
        <w:t xml:space="preserve">to </w:t>
      </w:r>
      <w:r w:rsidR="003A64DD">
        <w:rPr>
          <w:sz w:val="20"/>
          <w:szCs w:val="20"/>
        </w:rPr>
        <w:t>reach</w:t>
      </w:r>
      <w:r w:rsidR="00755215">
        <w:rPr>
          <w:sz w:val="20"/>
          <w:szCs w:val="20"/>
        </w:rPr>
        <w:t xml:space="preserve"> a wider audience</w:t>
      </w:r>
      <w:r w:rsidR="00297BEC">
        <w:rPr>
          <w:sz w:val="20"/>
          <w:szCs w:val="20"/>
        </w:rPr>
        <w:t xml:space="preserve">, </w:t>
      </w:r>
      <w:r w:rsidR="009706BD">
        <w:rPr>
          <w:sz w:val="20"/>
          <w:szCs w:val="20"/>
        </w:rPr>
        <w:t xml:space="preserve">the flyer included a QR code </w:t>
      </w:r>
      <w:r w:rsidR="00E53AF7">
        <w:rPr>
          <w:sz w:val="20"/>
          <w:szCs w:val="20"/>
        </w:rPr>
        <w:t xml:space="preserve">which linked to the Macmillan </w:t>
      </w:r>
      <w:r w:rsidR="00B27693">
        <w:rPr>
          <w:sz w:val="20"/>
          <w:szCs w:val="20"/>
        </w:rPr>
        <w:t xml:space="preserve">website, </w:t>
      </w:r>
      <w:r w:rsidR="006A3D0D">
        <w:rPr>
          <w:sz w:val="20"/>
          <w:szCs w:val="20"/>
        </w:rPr>
        <w:t xml:space="preserve">linking the QR code </w:t>
      </w:r>
      <w:r w:rsidR="00DF6F70">
        <w:rPr>
          <w:sz w:val="20"/>
          <w:szCs w:val="20"/>
        </w:rPr>
        <w:t>allow</w:t>
      </w:r>
      <w:r w:rsidR="006E0799">
        <w:rPr>
          <w:sz w:val="20"/>
          <w:szCs w:val="20"/>
        </w:rPr>
        <w:t>ed</w:t>
      </w:r>
      <w:r w:rsidR="00DF6F70">
        <w:rPr>
          <w:sz w:val="20"/>
          <w:szCs w:val="20"/>
        </w:rPr>
        <w:t xml:space="preserve"> people to access additional information more easily. </w:t>
      </w:r>
    </w:p>
    <w:p w14:paraId="5F4500F8" w14:textId="54B432CD" w:rsidR="00425EF7" w:rsidRDefault="00806F47" w:rsidP="004E4121">
      <w:pPr>
        <w:rPr>
          <w:sz w:val="20"/>
          <w:szCs w:val="20"/>
        </w:rPr>
      </w:pPr>
      <w:r>
        <w:rPr>
          <w:sz w:val="20"/>
          <w:szCs w:val="20"/>
        </w:rPr>
        <w:t xml:space="preserve">In box 2 </w:t>
      </w:r>
      <w:r w:rsidR="0048755B">
        <w:rPr>
          <w:sz w:val="20"/>
          <w:szCs w:val="20"/>
        </w:rPr>
        <w:t xml:space="preserve">highlights the projects </w:t>
      </w:r>
      <w:r w:rsidR="0061578E">
        <w:rPr>
          <w:sz w:val="20"/>
          <w:szCs w:val="20"/>
        </w:rPr>
        <w:t>deliverables</w:t>
      </w:r>
      <w:r w:rsidR="00854828">
        <w:rPr>
          <w:sz w:val="20"/>
          <w:szCs w:val="20"/>
        </w:rPr>
        <w:t xml:space="preserve">, within this section the team </w:t>
      </w:r>
      <w:r w:rsidR="00A26DC4">
        <w:rPr>
          <w:sz w:val="20"/>
          <w:szCs w:val="20"/>
        </w:rPr>
        <w:t xml:space="preserve">selected all the </w:t>
      </w:r>
      <w:r w:rsidR="00CB28B4">
        <w:rPr>
          <w:sz w:val="20"/>
          <w:szCs w:val="20"/>
        </w:rPr>
        <w:t>customer</w:t>
      </w:r>
      <w:r w:rsidR="00156CBA">
        <w:rPr>
          <w:sz w:val="20"/>
          <w:szCs w:val="20"/>
        </w:rPr>
        <w:t>s</w:t>
      </w:r>
      <w:r w:rsidR="00CB28B4">
        <w:rPr>
          <w:sz w:val="20"/>
          <w:szCs w:val="20"/>
        </w:rPr>
        <w:t xml:space="preserve"> and stakeholders </w:t>
      </w:r>
      <w:r w:rsidR="004A7E33">
        <w:rPr>
          <w:sz w:val="20"/>
          <w:szCs w:val="20"/>
        </w:rPr>
        <w:t>that have an influence on the Macmillan charity organisation</w:t>
      </w:r>
      <w:r w:rsidR="00F01A07">
        <w:rPr>
          <w:sz w:val="20"/>
          <w:szCs w:val="20"/>
        </w:rPr>
        <w:t>.</w:t>
      </w:r>
    </w:p>
    <w:p w14:paraId="6E1148EE" w14:textId="4D7E382C" w:rsidR="00B52478" w:rsidRDefault="00B52478" w:rsidP="00B52478">
      <w:pPr>
        <w:pStyle w:val="ListParagraph"/>
        <w:numPr>
          <w:ilvl w:val="0"/>
          <w:numId w:val="4"/>
        </w:numPr>
        <w:rPr>
          <w:b/>
          <w:bCs/>
          <w:sz w:val="20"/>
          <w:szCs w:val="20"/>
        </w:rPr>
      </w:pPr>
      <w:r>
        <w:rPr>
          <w:b/>
          <w:bCs/>
          <w:sz w:val="20"/>
          <w:szCs w:val="20"/>
        </w:rPr>
        <w:lastRenderedPageBreak/>
        <w:t xml:space="preserve">Cancer </w:t>
      </w:r>
      <w:r w:rsidR="00012F86">
        <w:rPr>
          <w:b/>
          <w:bCs/>
          <w:sz w:val="20"/>
          <w:szCs w:val="20"/>
        </w:rPr>
        <w:t xml:space="preserve">patients - </w:t>
      </w:r>
      <w:r w:rsidR="000A7C80" w:rsidRPr="000A7C80">
        <w:rPr>
          <w:sz w:val="20"/>
          <w:szCs w:val="20"/>
        </w:rPr>
        <w:t>Aim to provide awareness and financial support</w:t>
      </w:r>
      <w:r w:rsidR="00B55620">
        <w:rPr>
          <w:sz w:val="20"/>
          <w:szCs w:val="20"/>
        </w:rPr>
        <w:t>.</w:t>
      </w:r>
      <w:r w:rsidR="000A7C80" w:rsidRPr="000A7C80">
        <w:rPr>
          <w:sz w:val="20"/>
          <w:szCs w:val="20"/>
        </w:rPr>
        <w:t xml:space="preserve"> </w:t>
      </w:r>
      <w:r w:rsidR="00012F86" w:rsidRPr="000A7C80">
        <w:rPr>
          <w:sz w:val="20"/>
          <w:szCs w:val="20"/>
        </w:rPr>
        <w:t xml:space="preserve"> </w:t>
      </w:r>
    </w:p>
    <w:p w14:paraId="5438422B" w14:textId="3FD07AB0" w:rsidR="007F5C79" w:rsidRPr="00B52478" w:rsidRDefault="00B2795A" w:rsidP="00B52478">
      <w:pPr>
        <w:pStyle w:val="ListParagraph"/>
        <w:numPr>
          <w:ilvl w:val="0"/>
          <w:numId w:val="4"/>
        </w:numPr>
        <w:rPr>
          <w:b/>
          <w:bCs/>
          <w:sz w:val="20"/>
          <w:szCs w:val="20"/>
        </w:rPr>
      </w:pPr>
      <w:r w:rsidRPr="00B52478">
        <w:rPr>
          <w:b/>
          <w:bCs/>
          <w:sz w:val="20"/>
          <w:szCs w:val="20"/>
        </w:rPr>
        <w:t>Team</w:t>
      </w:r>
      <w:r w:rsidR="00C96736" w:rsidRPr="00B52478">
        <w:rPr>
          <w:b/>
          <w:bCs/>
          <w:sz w:val="20"/>
          <w:szCs w:val="20"/>
        </w:rPr>
        <w:t xml:space="preserve"> Member</w:t>
      </w:r>
      <w:r w:rsidR="00320979">
        <w:rPr>
          <w:b/>
          <w:bCs/>
          <w:sz w:val="20"/>
          <w:szCs w:val="20"/>
        </w:rPr>
        <w:t>/</w:t>
      </w:r>
      <w:r w:rsidR="002B541C">
        <w:rPr>
          <w:b/>
          <w:bCs/>
          <w:sz w:val="20"/>
          <w:szCs w:val="20"/>
        </w:rPr>
        <w:t xml:space="preserve">Implementors </w:t>
      </w:r>
      <w:r w:rsidR="002B541C" w:rsidRPr="00B52478">
        <w:rPr>
          <w:b/>
          <w:bCs/>
          <w:sz w:val="20"/>
          <w:szCs w:val="20"/>
        </w:rPr>
        <w:t>–</w:t>
      </w:r>
      <w:r w:rsidR="00320979">
        <w:rPr>
          <w:sz w:val="20"/>
          <w:szCs w:val="20"/>
        </w:rPr>
        <w:t xml:space="preserve"> </w:t>
      </w:r>
      <w:r w:rsidR="005939E3">
        <w:rPr>
          <w:sz w:val="20"/>
          <w:szCs w:val="20"/>
        </w:rPr>
        <w:t>Bringing</w:t>
      </w:r>
      <w:r w:rsidR="00320979">
        <w:rPr>
          <w:sz w:val="20"/>
          <w:szCs w:val="20"/>
        </w:rPr>
        <w:t xml:space="preserve"> </w:t>
      </w:r>
      <w:r w:rsidR="002B541C">
        <w:rPr>
          <w:sz w:val="20"/>
          <w:szCs w:val="20"/>
        </w:rPr>
        <w:t>the project into action</w:t>
      </w:r>
      <w:r w:rsidR="0030158F">
        <w:rPr>
          <w:sz w:val="20"/>
          <w:szCs w:val="20"/>
        </w:rPr>
        <w:t xml:space="preserve"> </w:t>
      </w:r>
      <w:r w:rsidR="0034323F">
        <w:rPr>
          <w:sz w:val="20"/>
          <w:szCs w:val="20"/>
        </w:rPr>
        <w:t xml:space="preserve">to deliver support for patients. </w:t>
      </w:r>
      <w:r w:rsidR="002B541C">
        <w:rPr>
          <w:sz w:val="20"/>
          <w:szCs w:val="20"/>
        </w:rPr>
        <w:t xml:space="preserve"> </w:t>
      </w:r>
      <w:r w:rsidR="008F1C7F" w:rsidRPr="00B52478">
        <w:rPr>
          <w:b/>
          <w:bCs/>
          <w:sz w:val="20"/>
          <w:szCs w:val="20"/>
        </w:rPr>
        <w:t xml:space="preserve"> </w:t>
      </w:r>
    </w:p>
    <w:p w14:paraId="386BAD95" w14:textId="7E3DCF24" w:rsidR="00C96736" w:rsidRPr="00B97C75" w:rsidRDefault="00C96736" w:rsidP="00B52478">
      <w:pPr>
        <w:pStyle w:val="ListParagraph"/>
        <w:numPr>
          <w:ilvl w:val="0"/>
          <w:numId w:val="4"/>
        </w:numPr>
        <w:rPr>
          <w:sz w:val="20"/>
          <w:szCs w:val="20"/>
        </w:rPr>
      </w:pPr>
      <w:r w:rsidRPr="00B52478">
        <w:rPr>
          <w:b/>
          <w:bCs/>
          <w:sz w:val="20"/>
          <w:szCs w:val="20"/>
        </w:rPr>
        <w:t>Volunteers/family/friends</w:t>
      </w:r>
      <w:r w:rsidR="002B541C">
        <w:rPr>
          <w:b/>
          <w:bCs/>
          <w:sz w:val="20"/>
          <w:szCs w:val="20"/>
        </w:rPr>
        <w:t xml:space="preserve"> </w:t>
      </w:r>
      <w:r w:rsidR="00B97C75">
        <w:rPr>
          <w:b/>
          <w:bCs/>
          <w:sz w:val="20"/>
          <w:szCs w:val="20"/>
        </w:rPr>
        <w:t>–</w:t>
      </w:r>
      <w:r w:rsidR="003D51A7">
        <w:rPr>
          <w:b/>
          <w:bCs/>
          <w:sz w:val="20"/>
          <w:szCs w:val="20"/>
        </w:rPr>
        <w:t xml:space="preserve"> </w:t>
      </w:r>
      <w:r w:rsidR="00B97C75" w:rsidRPr="00B97C75">
        <w:rPr>
          <w:sz w:val="20"/>
          <w:szCs w:val="20"/>
        </w:rPr>
        <w:t>Keeps the organisation running</w:t>
      </w:r>
      <w:r w:rsidR="00B55620">
        <w:rPr>
          <w:sz w:val="20"/>
          <w:szCs w:val="20"/>
        </w:rPr>
        <w:t>.</w:t>
      </w:r>
    </w:p>
    <w:p w14:paraId="3A2522FD" w14:textId="75A2AEA7" w:rsidR="00B55620" w:rsidRPr="00C56DF4" w:rsidRDefault="00C96736" w:rsidP="00B52478">
      <w:pPr>
        <w:pStyle w:val="ListParagraph"/>
        <w:numPr>
          <w:ilvl w:val="0"/>
          <w:numId w:val="4"/>
        </w:numPr>
        <w:rPr>
          <w:b/>
          <w:bCs/>
          <w:sz w:val="20"/>
          <w:szCs w:val="20"/>
        </w:rPr>
      </w:pPr>
      <w:r w:rsidRPr="00B52478">
        <w:rPr>
          <w:b/>
          <w:bCs/>
          <w:sz w:val="20"/>
          <w:szCs w:val="20"/>
        </w:rPr>
        <w:t>M</w:t>
      </w:r>
      <w:r w:rsidR="00B52478" w:rsidRPr="00B52478">
        <w:rPr>
          <w:b/>
          <w:bCs/>
          <w:sz w:val="20"/>
          <w:szCs w:val="20"/>
        </w:rPr>
        <w:t xml:space="preserve">acmillan Organisation </w:t>
      </w:r>
      <w:r w:rsidR="00B349FE">
        <w:rPr>
          <w:b/>
          <w:bCs/>
          <w:sz w:val="20"/>
          <w:szCs w:val="20"/>
        </w:rPr>
        <w:t>–</w:t>
      </w:r>
      <w:r w:rsidR="00012F86">
        <w:rPr>
          <w:b/>
          <w:bCs/>
          <w:sz w:val="20"/>
          <w:szCs w:val="20"/>
        </w:rPr>
        <w:t xml:space="preserve"> </w:t>
      </w:r>
      <w:r w:rsidR="00B349FE" w:rsidRPr="00803229">
        <w:rPr>
          <w:sz w:val="20"/>
          <w:szCs w:val="20"/>
        </w:rPr>
        <w:t xml:space="preserve">Raises Funds </w:t>
      </w:r>
      <w:r w:rsidR="00803229" w:rsidRPr="00803229">
        <w:rPr>
          <w:sz w:val="20"/>
          <w:szCs w:val="20"/>
        </w:rPr>
        <w:t>to provide services to patients</w:t>
      </w:r>
      <w:r w:rsidR="00B55620">
        <w:rPr>
          <w:sz w:val="20"/>
          <w:szCs w:val="20"/>
        </w:rPr>
        <w:t>.</w:t>
      </w:r>
    </w:p>
    <w:p w14:paraId="338723CF" w14:textId="77777777" w:rsidR="001E04A2" w:rsidRDefault="00C2734B" w:rsidP="001E04A2">
      <w:pPr>
        <w:rPr>
          <w:sz w:val="20"/>
          <w:szCs w:val="20"/>
        </w:rPr>
      </w:pPr>
      <w:r w:rsidRPr="002027B1">
        <w:rPr>
          <w:sz w:val="20"/>
          <w:szCs w:val="20"/>
        </w:rPr>
        <w:t>The</w:t>
      </w:r>
      <w:r w:rsidR="009460A9">
        <w:rPr>
          <w:sz w:val="20"/>
          <w:szCs w:val="20"/>
        </w:rPr>
        <w:t xml:space="preserve"> advantages was the</w:t>
      </w:r>
      <w:r w:rsidRPr="002027B1">
        <w:rPr>
          <w:sz w:val="20"/>
          <w:szCs w:val="20"/>
        </w:rPr>
        <w:t xml:space="preserve"> critical success factors</w:t>
      </w:r>
      <w:r w:rsidR="009B4FD2">
        <w:rPr>
          <w:sz w:val="20"/>
          <w:szCs w:val="20"/>
        </w:rPr>
        <w:t xml:space="preserve"> which</w:t>
      </w:r>
      <w:r w:rsidRPr="002027B1">
        <w:rPr>
          <w:sz w:val="20"/>
          <w:szCs w:val="20"/>
        </w:rPr>
        <w:t xml:space="preserve"> measure the </w:t>
      </w:r>
      <w:r w:rsidR="00F90287" w:rsidRPr="002027B1">
        <w:rPr>
          <w:sz w:val="20"/>
          <w:szCs w:val="20"/>
        </w:rPr>
        <w:t>desired end results of the project, the tea</w:t>
      </w:r>
      <w:r w:rsidR="002924A8">
        <w:rPr>
          <w:sz w:val="20"/>
          <w:szCs w:val="20"/>
        </w:rPr>
        <w:t>m</w:t>
      </w:r>
      <w:r w:rsidR="008A605D">
        <w:rPr>
          <w:sz w:val="20"/>
          <w:szCs w:val="20"/>
        </w:rPr>
        <w:t xml:space="preserve"> documented the </w:t>
      </w:r>
      <w:r w:rsidR="00523B6F">
        <w:rPr>
          <w:sz w:val="20"/>
          <w:szCs w:val="20"/>
        </w:rPr>
        <w:t xml:space="preserve">project success criteria to ensure </w:t>
      </w:r>
      <w:r w:rsidR="002D672D">
        <w:rPr>
          <w:sz w:val="20"/>
          <w:szCs w:val="20"/>
        </w:rPr>
        <w:t xml:space="preserve">they can </w:t>
      </w:r>
      <w:r w:rsidR="000A13CC">
        <w:rPr>
          <w:sz w:val="20"/>
          <w:szCs w:val="20"/>
        </w:rPr>
        <w:t>accurately</w:t>
      </w:r>
      <w:r w:rsidR="002D672D">
        <w:rPr>
          <w:sz w:val="20"/>
          <w:szCs w:val="20"/>
        </w:rPr>
        <w:t xml:space="preserve"> </w:t>
      </w:r>
      <w:r w:rsidR="000A13CC">
        <w:rPr>
          <w:sz w:val="20"/>
          <w:szCs w:val="20"/>
        </w:rPr>
        <w:t>measure</w:t>
      </w:r>
      <w:r w:rsidR="002D672D">
        <w:rPr>
          <w:sz w:val="20"/>
          <w:szCs w:val="20"/>
        </w:rPr>
        <w:t xml:space="preserve"> the scope</w:t>
      </w:r>
      <w:r w:rsidR="000A13CC">
        <w:rPr>
          <w:sz w:val="20"/>
          <w:szCs w:val="20"/>
        </w:rPr>
        <w:t xml:space="preserve"> and time to </w:t>
      </w:r>
      <w:r w:rsidR="0078477C">
        <w:rPr>
          <w:sz w:val="20"/>
          <w:szCs w:val="20"/>
        </w:rPr>
        <w:t xml:space="preserve">this then guided them to </w:t>
      </w:r>
      <w:r w:rsidR="00F00B50">
        <w:rPr>
          <w:sz w:val="20"/>
          <w:szCs w:val="20"/>
        </w:rPr>
        <w:t xml:space="preserve">stay </w:t>
      </w:r>
      <w:r w:rsidR="00B431D2">
        <w:rPr>
          <w:sz w:val="20"/>
          <w:szCs w:val="20"/>
        </w:rPr>
        <w:t>on track</w:t>
      </w:r>
      <w:r w:rsidR="00F00B50">
        <w:rPr>
          <w:sz w:val="20"/>
          <w:szCs w:val="20"/>
        </w:rPr>
        <w:t xml:space="preserve"> within their timeline.</w:t>
      </w:r>
    </w:p>
    <w:p w14:paraId="53157A4C" w14:textId="77777777" w:rsidR="001E04A2" w:rsidRDefault="001E04A2" w:rsidP="001E04A2">
      <w:pPr>
        <w:rPr>
          <w:sz w:val="20"/>
          <w:szCs w:val="20"/>
        </w:rPr>
      </w:pPr>
    </w:p>
    <w:p w14:paraId="00C0FFE1" w14:textId="62758FAB" w:rsidR="00CA722B" w:rsidRPr="001E04A2" w:rsidRDefault="00DE76D8" w:rsidP="001E04A2">
      <w:pPr>
        <w:pStyle w:val="Heading1"/>
        <w:rPr>
          <w:sz w:val="20"/>
          <w:szCs w:val="20"/>
        </w:rPr>
      </w:pPr>
      <w:r>
        <w:rPr>
          <w:b/>
          <w:bCs/>
          <w:sz w:val="20"/>
          <w:szCs w:val="20"/>
        </w:rPr>
        <w:t>3</w:t>
      </w:r>
      <w:r w:rsidR="00CA722B" w:rsidRPr="00CB5AB2">
        <w:rPr>
          <w:b/>
          <w:bCs/>
          <w:sz w:val="20"/>
          <w:szCs w:val="20"/>
        </w:rPr>
        <w:t>.</w:t>
      </w:r>
      <w:r>
        <w:rPr>
          <w:b/>
          <w:bCs/>
          <w:sz w:val="20"/>
          <w:szCs w:val="20"/>
        </w:rPr>
        <w:t>2</w:t>
      </w:r>
      <w:r w:rsidR="00BB432F" w:rsidRPr="00CB5AB2">
        <w:rPr>
          <w:b/>
          <w:bCs/>
          <w:sz w:val="20"/>
          <w:szCs w:val="20"/>
        </w:rPr>
        <w:t xml:space="preserve"> Stakeholder’s Analysis  </w:t>
      </w:r>
    </w:p>
    <w:p w14:paraId="767CDF41" w14:textId="5DF26E55" w:rsidR="00B431D2" w:rsidRDefault="00B431D2" w:rsidP="00B431D2">
      <w:r>
        <w:rPr>
          <w:noProof/>
        </w:rPr>
        <w:drawing>
          <wp:inline distT="0" distB="0" distL="0" distR="0" wp14:anchorId="18277F4A" wp14:editId="0C318741">
            <wp:extent cx="5731510" cy="326390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keholder analysis.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inline>
        </w:drawing>
      </w:r>
    </w:p>
    <w:p w14:paraId="64D69B69" w14:textId="357CE186" w:rsidR="00B57622" w:rsidRDefault="00AB0D1D" w:rsidP="0056425D">
      <w:pPr>
        <w:rPr>
          <w:sz w:val="20"/>
          <w:szCs w:val="20"/>
        </w:rPr>
      </w:pPr>
      <w:r w:rsidRPr="00642947">
        <w:rPr>
          <w:sz w:val="20"/>
          <w:szCs w:val="20"/>
        </w:rPr>
        <w:t>Anna (2009) Conducting a Stakeholder Analysis is strategically valuable when planning a group project. A Stakeholder analysis has been one of the tools that was needed to be conducted during the preparation phase of the group project</w:t>
      </w:r>
      <w:r w:rsidR="00F541A0">
        <w:rPr>
          <w:sz w:val="20"/>
          <w:szCs w:val="20"/>
        </w:rPr>
        <w:t xml:space="preserve">, the advantage of this tool </w:t>
      </w:r>
      <w:r w:rsidR="00BA3922">
        <w:rPr>
          <w:sz w:val="20"/>
          <w:szCs w:val="20"/>
        </w:rPr>
        <w:t>help</w:t>
      </w:r>
      <w:r w:rsidR="0013640D">
        <w:rPr>
          <w:sz w:val="20"/>
          <w:szCs w:val="20"/>
        </w:rPr>
        <w:t>ed</w:t>
      </w:r>
      <w:r w:rsidR="00BA3922">
        <w:rPr>
          <w:sz w:val="20"/>
          <w:szCs w:val="20"/>
        </w:rPr>
        <w:t xml:space="preserve"> the team to </w:t>
      </w:r>
      <w:r w:rsidR="00327210">
        <w:rPr>
          <w:sz w:val="20"/>
          <w:szCs w:val="20"/>
        </w:rPr>
        <w:t>gather</w:t>
      </w:r>
      <w:r w:rsidR="0013640D">
        <w:rPr>
          <w:sz w:val="20"/>
          <w:szCs w:val="20"/>
        </w:rPr>
        <w:t xml:space="preserve"> </w:t>
      </w:r>
      <w:r w:rsidR="007F18B7">
        <w:rPr>
          <w:sz w:val="20"/>
          <w:szCs w:val="20"/>
        </w:rPr>
        <w:t xml:space="preserve">information </w:t>
      </w:r>
      <w:r w:rsidR="00AA077D">
        <w:rPr>
          <w:sz w:val="20"/>
          <w:szCs w:val="20"/>
        </w:rPr>
        <w:t>about the project supporters, op</w:t>
      </w:r>
      <w:r w:rsidR="00C53817">
        <w:rPr>
          <w:sz w:val="20"/>
          <w:szCs w:val="20"/>
        </w:rPr>
        <w:t xml:space="preserve">ponents, and their level of importance within the project. The </w:t>
      </w:r>
      <w:r w:rsidR="00B02D59">
        <w:rPr>
          <w:sz w:val="20"/>
          <w:szCs w:val="20"/>
        </w:rPr>
        <w:t>disadvantages</w:t>
      </w:r>
      <w:r w:rsidR="00AB41B0">
        <w:rPr>
          <w:sz w:val="20"/>
          <w:szCs w:val="20"/>
        </w:rPr>
        <w:t xml:space="preserve"> are the stakeholders within the project, </w:t>
      </w:r>
      <w:r w:rsidR="003E2A61">
        <w:rPr>
          <w:sz w:val="20"/>
          <w:szCs w:val="20"/>
        </w:rPr>
        <w:t xml:space="preserve">some stakeholder may not meet the interests </w:t>
      </w:r>
      <w:r w:rsidR="00974E23">
        <w:rPr>
          <w:sz w:val="20"/>
          <w:szCs w:val="20"/>
        </w:rPr>
        <w:t xml:space="preserve">the project need all at the same time. </w:t>
      </w:r>
      <w:r w:rsidR="00B02D59">
        <w:rPr>
          <w:sz w:val="20"/>
          <w:szCs w:val="20"/>
        </w:rPr>
        <w:t xml:space="preserve"> </w:t>
      </w:r>
      <w:r w:rsidR="00C53817">
        <w:rPr>
          <w:sz w:val="20"/>
          <w:szCs w:val="20"/>
        </w:rPr>
        <w:t xml:space="preserve"> </w:t>
      </w:r>
      <w:r w:rsidR="00327210">
        <w:rPr>
          <w:sz w:val="20"/>
          <w:szCs w:val="20"/>
        </w:rPr>
        <w:t xml:space="preserve"> </w:t>
      </w:r>
    </w:p>
    <w:p w14:paraId="11F9FC54" w14:textId="017D923E" w:rsidR="00342479" w:rsidRPr="009B7563" w:rsidRDefault="00342479" w:rsidP="009B7563">
      <w:pPr>
        <w:rPr>
          <w:sz w:val="20"/>
          <w:szCs w:val="20"/>
        </w:rPr>
      </w:pPr>
      <w:r w:rsidRPr="0056425D">
        <w:rPr>
          <w:b/>
          <w:bCs/>
          <w:sz w:val="20"/>
          <w:szCs w:val="20"/>
        </w:rPr>
        <w:t>Team Member’s</w:t>
      </w:r>
      <w:r w:rsidR="00970216" w:rsidRPr="0056425D">
        <w:rPr>
          <w:b/>
          <w:bCs/>
          <w:sz w:val="20"/>
          <w:szCs w:val="20"/>
        </w:rPr>
        <w:t xml:space="preserve"> - </w:t>
      </w:r>
      <w:r w:rsidRPr="0056425D">
        <w:rPr>
          <w:b/>
          <w:bCs/>
          <w:sz w:val="20"/>
          <w:szCs w:val="20"/>
        </w:rPr>
        <w:t xml:space="preserve">High Priority </w:t>
      </w:r>
      <w:r w:rsidR="00071D08" w:rsidRPr="009B7563">
        <w:rPr>
          <w:sz w:val="20"/>
          <w:szCs w:val="20"/>
        </w:rPr>
        <w:t>–</w:t>
      </w:r>
      <w:r w:rsidR="00FC040B" w:rsidRPr="009B7563">
        <w:rPr>
          <w:sz w:val="20"/>
          <w:szCs w:val="20"/>
        </w:rPr>
        <w:t xml:space="preserve"> </w:t>
      </w:r>
      <w:r w:rsidR="00071D08" w:rsidRPr="009B7563">
        <w:rPr>
          <w:sz w:val="20"/>
          <w:szCs w:val="20"/>
        </w:rPr>
        <w:t xml:space="preserve">Building a </w:t>
      </w:r>
      <w:r w:rsidR="009B7563" w:rsidRPr="009B7563">
        <w:rPr>
          <w:sz w:val="20"/>
          <w:szCs w:val="20"/>
        </w:rPr>
        <w:t>strong team to ensure the project becomes a success</w:t>
      </w:r>
      <w:r w:rsidR="009B7563">
        <w:rPr>
          <w:b/>
          <w:bCs/>
          <w:sz w:val="20"/>
          <w:szCs w:val="20"/>
        </w:rPr>
        <w:t>.</w:t>
      </w:r>
    </w:p>
    <w:p w14:paraId="662EF010" w14:textId="55C17F72" w:rsidR="00342479" w:rsidRPr="00C464F7" w:rsidRDefault="00342479" w:rsidP="00C464F7">
      <w:pPr>
        <w:rPr>
          <w:sz w:val="20"/>
          <w:szCs w:val="20"/>
        </w:rPr>
      </w:pPr>
      <w:r w:rsidRPr="00116809">
        <w:rPr>
          <w:b/>
          <w:bCs/>
          <w:sz w:val="20"/>
          <w:szCs w:val="20"/>
        </w:rPr>
        <w:t>Cancer Patients</w:t>
      </w:r>
      <w:r w:rsidR="00970216" w:rsidRPr="00116809">
        <w:rPr>
          <w:b/>
          <w:bCs/>
          <w:sz w:val="20"/>
          <w:szCs w:val="20"/>
        </w:rPr>
        <w:t xml:space="preserve"> - </w:t>
      </w:r>
      <w:r w:rsidRPr="00116809">
        <w:rPr>
          <w:b/>
          <w:bCs/>
          <w:sz w:val="20"/>
          <w:szCs w:val="20"/>
        </w:rPr>
        <w:t>High Priority</w:t>
      </w:r>
      <w:r w:rsidR="009B7563">
        <w:rPr>
          <w:b/>
          <w:bCs/>
          <w:sz w:val="20"/>
          <w:szCs w:val="20"/>
        </w:rPr>
        <w:t xml:space="preserve"> </w:t>
      </w:r>
      <w:r w:rsidR="00FE4E46">
        <w:rPr>
          <w:b/>
          <w:bCs/>
          <w:sz w:val="20"/>
          <w:szCs w:val="20"/>
        </w:rPr>
        <w:t>–</w:t>
      </w:r>
      <w:r w:rsidR="009B7563">
        <w:rPr>
          <w:b/>
          <w:bCs/>
          <w:sz w:val="20"/>
          <w:szCs w:val="20"/>
        </w:rPr>
        <w:t xml:space="preserve"> </w:t>
      </w:r>
      <w:r w:rsidR="00FE4E46" w:rsidRPr="008F43E2">
        <w:rPr>
          <w:sz w:val="20"/>
          <w:szCs w:val="20"/>
        </w:rPr>
        <w:t xml:space="preserve">Proving </w:t>
      </w:r>
      <w:r w:rsidR="008F43E2" w:rsidRPr="008F43E2">
        <w:rPr>
          <w:sz w:val="20"/>
          <w:szCs w:val="20"/>
        </w:rPr>
        <w:t xml:space="preserve">efficient </w:t>
      </w:r>
      <w:r w:rsidR="008F43E2">
        <w:rPr>
          <w:sz w:val="20"/>
          <w:szCs w:val="20"/>
        </w:rPr>
        <w:t xml:space="preserve">information </w:t>
      </w:r>
      <w:r w:rsidR="00C464F7">
        <w:rPr>
          <w:sz w:val="20"/>
          <w:szCs w:val="20"/>
        </w:rPr>
        <w:t>based on the finical support system within Macmillan’s organisation</w:t>
      </w:r>
    </w:p>
    <w:p w14:paraId="26D4972B" w14:textId="5E54C2B5" w:rsidR="00342479" w:rsidRPr="005B35DE" w:rsidRDefault="00342479" w:rsidP="005B35DE">
      <w:pPr>
        <w:rPr>
          <w:sz w:val="20"/>
          <w:szCs w:val="20"/>
        </w:rPr>
      </w:pPr>
      <w:r w:rsidRPr="0056425D">
        <w:rPr>
          <w:b/>
          <w:bCs/>
          <w:sz w:val="20"/>
          <w:szCs w:val="20"/>
        </w:rPr>
        <w:t>Macmillan</w:t>
      </w:r>
      <w:r w:rsidR="00970216" w:rsidRPr="0056425D">
        <w:rPr>
          <w:b/>
          <w:bCs/>
          <w:sz w:val="20"/>
          <w:szCs w:val="20"/>
        </w:rPr>
        <w:t xml:space="preserve"> - </w:t>
      </w:r>
      <w:r w:rsidRPr="0056425D">
        <w:rPr>
          <w:b/>
          <w:bCs/>
          <w:sz w:val="20"/>
          <w:szCs w:val="20"/>
        </w:rPr>
        <w:t>High Priority</w:t>
      </w:r>
      <w:r w:rsidR="00C464F7">
        <w:rPr>
          <w:b/>
          <w:bCs/>
          <w:sz w:val="20"/>
          <w:szCs w:val="20"/>
        </w:rPr>
        <w:t xml:space="preserve"> – </w:t>
      </w:r>
      <w:r w:rsidR="00EA540E" w:rsidRPr="005B35DE">
        <w:rPr>
          <w:sz w:val="20"/>
          <w:szCs w:val="20"/>
        </w:rPr>
        <w:t xml:space="preserve">Distributing </w:t>
      </w:r>
      <w:r w:rsidR="009F05EB" w:rsidRPr="005B35DE">
        <w:rPr>
          <w:sz w:val="20"/>
          <w:szCs w:val="20"/>
        </w:rPr>
        <w:t>flyers</w:t>
      </w:r>
      <w:r w:rsidR="00EA540E" w:rsidRPr="005B35DE">
        <w:rPr>
          <w:sz w:val="20"/>
          <w:szCs w:val="20"/>
        </w:rPr>
        <w:t xml:space="preserve"> with a Q</w:t>
      </w:r>
      <w:r w:rsidR="003C2500" w:rsidRPr="005B35DE">
        <w:rPr>
          <w:sz w:val="20"/>
          <w:szCs w:val="20"/>
        </w:rPr>
        <w:t xml:space="preserve">R </w:t>
      </w:r>
      <w:r w:rsidR="00EA540E" w:rsidRPr="005B35DE">
        <w:rPr>
          <w:sz w:val="20"/>
          <w:szCs w:val="20"/>
        </w:rPr>
        <w:t>code</w:t>
      </w:r>
      <w:r w:rsidR="003C2500" w:rsidRPr="005B35DE">
        <w:rPr>
          <w:sz w:val="20"/>
          <w:szCs w:val="20"/>
        </w:rPr>
        <w:t xml:space="preserve"> Link to </w:t>
      </w:r>
      <w:r w:rsidR="005B35DE" w:rsidRPr="005B35DE">
        <w:rPr>
          <w:sz w:val="20"/>
          <w:szCs w:val="20"/>
        </w:rPr>
        <w:t>provide further information linked on the website.</w:t>
      </w:r>
    </w:p>
    <w:p w14:paraId="44B808F0" w14:textId="0A020007" w:rsidR="00342479" w:rsidRPr="00A6600E" w:rsidRDefault="00342479" w:rsidP="0056425D">
      <w:pPr>
        <w:rPr>
          <w:sz w:val="20"/>
          <w:szCs w:val="20"/>
        </w:rPr>
      </w:pPr>
      <w:r w:rsidRPr="0056425D">
        <w:rPr>
          <w:b/>
          <w:bCs/>
          <w:sz w:val="20"/>
          <w:szCs w:val="20"/>
        </w:rPr>
        <w:t>Family &amp; Friends</w:t>
      </w:r>
      <w:r w:rsidR="00970216" w:rsidRPr="0056425D">
        <w:rPr>
          <w:b/>
          <w:bCs/>
          <w:sz w:val="20"/>
          <w:szCs w:val="20"/>
        </w:rPr>
        <w:t xml:space="preserve"> - </w:t>
      </w:r>
      <w:r w:rsidRPr="0056425D">
        <w:rPr>
          <w:b/>
          <w:bCs/>
          <w:sz w:val="20"/>
          <w:szCs w:val="20"/>
        </w:rPr>
        <w:t>Medium Priority</w:t>
      </w:r>
      <w:r w:rsidR="0049154F">
        <w:rPr>
          <w:b/>
          <w:bCs/>
          <w:sz w:val="20"/>
          <w:szCs w:val="20"/>
        </w:rPr>
        <w:t xml:space="preserve"> </w:t>
      </w:r>
      <w:r w:rsidR="00234B1C">
        <w:rPr>
          <w:b/>
          <w:bCs/>
          <w:sz w:val="20"/>
          <w:szCs w:val="20"/>
        </w:rPr>
        <w:t>–</w:t>
      </w:r>
      <w:r w:rsidR="0049154F">
        <w:rPr>
          <w:b/>
          <w:bCs/>
          <w:sz w:val="20"/>
          <w:szCs w:val="20"/>
        </w:rPr>
        <w:t xml:space="preserve"> </w:t>
      </w:r>
      <w:r w:rsidR="00DF5EAC" w:rsidRPr="00DF5EAC">
        <w:rPr>
          <w:sz w:val="20"/>
          <w:szCs w:val="20"/>
        </w:rPr>
        <w:t xml:space="preserve">Conducting survey’s </w:t>
      </w:r>
      <w:r w:rsidR="00531091">
        <w:rPr>
          <w:sz w:val="20"/>
          <w:szCs w:val="20"/>
        </w:rPr>
        <w:t xml:space="preserve">to analysis </w:t>
      </w:r>
      <w:r w:rsidR="00AD1C69">
        <w:rPr>
          <w:sz w:val="20"/>
          <w:szCs w:val="20"/>
        </w:rPr>
        <w:t>people’s</w:t>
      </w:r>
      <w:r w:rsidR="00A53232">
        <w:rPr>
          <w:sz w:val="20"/>
          <w:szCs w:val="20"/>
        </w:rPr>
        <w:t xml:space="preserve"> perspectives </w:t>
      </w:r>
      <w:r w:rsidR="00AF2FD4">
        <w:rPr>
          <w:sz w:val="20"/>
          <w:szCs w:val="20"/>
        </w:rPr>
        <w:t xml:space="preserve">about the financial support Macmillan </w:t>
      </w:r>
      <w:r w:rsidR="00DF12B3">
        <w:rPr>
          <w:sz w:val="20"/>
          <w:szCs w:val="20"/>
        </w:rPr>
        <w:t xml:space="preserve">organisation offers. </w:t>
      </w:r>
    </w:p>
    <w:p w14:paraId="27DB5071" w14:textId="3F0B7C80" w:rsidR="00CA722B" w:rsidRDefault="00DE76D8" w:rsidP="00EF21A6">
      <w:pPr>
        <w:pStyle w:val="Heading1"/>
        <w:rPr>
          <w:b/>
          <w:bCs/>
          <w:sz w:val="20"/>
          <w:szCs w:val="20"/>
        </w:rPr>
      </w:pPr>
      <w:r>
        <w:rPr>
          <w:b/>
          <w:bCs/>
          <w:sz w:val="20"/>
          <w:szCs w:val="20"/>
        </w:rPr>
        <w:t>3.3</w:t>
      </w:r>
      <w:r w:rsidR="00CA722B" w:rsidRPr="00CB5AB2">
        <w:rPr>
          <w:b/>
          <w:bCs/>
          <w:sz w:val="20"/>
          <w:szCs w:val="20"/>
        </w:rPr>
        <w:t>.</w:t>
      </w:r>
      <w:r w:rsidR="00BB432F" w:rsidRPr="00CB5AB2">
        <w:rPr>
          <w:b/>
          <w:bCs/>
          <w:sz w:val="20"/>
          <w:szCs w:val="20"/>
        </w:rPr>
        <w:t xml:space="preserve"> WBS/Gantt Chart </w:t>
      </w:r>
    </w:p>
    <w:p w14:paraId="3304BAD8" w14:textId="5E7E8BD9" w:rsidR="00AB6F0F" w:rsidRDefault="00AB6F0F" w:rsidP="00502F59">
      <w:pPr>
        <w:rPr>
          <w:sz w:val="20"/>
          <w:szCs w:val="20"/>
        </w:rPr>
      </w:pPr>
      <w:r>
        <w:rPr>
          <w:noProof/>
          <w:sz w:val="20"/>
          <w:szCs w:val="20"/>
        </w:rPr>
        <w:drawing>
          <wp:inline distT="0" distB="0" distL="0" distR="0" wp14:anchorId="37C7E863" wp14:editId="7971FAFF">
            <wp:extent cx="5731510" cy="1857375"/>
            <wp:effectExtent l="0" t="0" r="2540" b="952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SB.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857375"/>
                    </a:xfrm>
                    <a:prstGeom prst="rect">
                      <a:avLst/>
                    </a:prstGeom>
                  </pic:spPr>
                </pic:pic>
              </a:graphicData>
            </a:graphic>
          </wp:inline>
        </w:drawing>
      </w:r>
    </w:p>
    <w:p w14:paraId="0A4D8501" w14:textId="21514D10" w:rsidR="00C312AC" w:rsidRDefault="00A407F5" w:rsidP="00502F59">
      <w:pPr>
        <w:rPr>
          <w:sz w:val="20"/>
          <w:szCs w:val="20"/>
        </w:rPr>
      </w:pPr>
      <w:hyperlink r:id="rId14" w:history="1">
        <w:r w:rsidR="00AB6F0F" w:rsidRPr="00631A9A">
          <w:rPr>
            <w:rStyle w:val="Hyperlink"/>
            <w:sz w:val="20"/>
            <w:szCs w:val="20"/>
          </w:rPr>
          <w:t>www.hyperthot.com</w:t>
        </w:r>
      </w:hyperlink>
      <w:r w:rsidR="00190A3B" w:rsidRPr="00A02D91">
        <w:rPr>
          <w:sz w:val="20"/>
          <w:szCs w:val="20"/>
        </w:rPr>
        <w:t xml:space="preserve"> </w:t>
      </w:r>
      <w:r w:rsidR="00B15512">
        <w:rPr>
          <w:sz w:val="20"/>
          <w:szCs w:val="20"/>
        </w:rPr>
        <w:t xml:space="preserve">Large complex projects are combined </w:t>
      </w:r>
      <w:r w:rsidR="00E91B5C">
        <w:rPr>
          <w:sz w:val="20"/>
          <w:szCs w:val="20"/>
        </w:rPr>
        <w:t xml:space="preserve">into smaller sections to capture </w:t>
      </w:r>
      <w:r w:rsidR="00CA0FA9">
        <w:rPr>
          <w:sz w:val="20"/>
          <w:szCs w:val="20"/>
        </w:rPr>
        <w:t>all</w:t>
      </w:r>
      <w:r w:rsidR="00C93246">
        <w:rPr>
          <w:sz w:val="20"/>
          <w:szCs w:val="20"/>
        </w:rPr>
        <w:t xml:space="preserve"> the project work, the WBS</w:t>
      </w:r>
      <w:r w:rsidR="00A37B02">
        <w:rPr>
          <w:sz w:val="20"/>
          <w:szCs w:val="20"/>
        </w:rPr>
        <w:t xml:space="preserve"> </w:t>
      </w:r>
      <w:r w:rsidR="0045560D">
        <w:rPr>
          <w:sz w:val="20"/>
          <w:szCs w:val="20"/>
        </w:rPr>
        <w:t xml:space="preserve">can be referred to a structure </w:t>
      </w:r>
      <w:r w:rsidR="00BF6BA5">
        <w:rPr>
          <w:sz w:val="20"/>
          <w:szCs w:val="20"/>
        </w:rPr>
        <w:t>like</w:t>
      </w:r>
      <w:r w:rsidR="008C48EC">
        <w:rPr>
          <w:sz w:val="20"/>
          <w:szCs w:val="20"/>
        </w:rPr>
        <w:t xml:space="preserve"> a family tree which is designed to map out all the projects </w:t>
      </w:r>
      <w:r w:rsidR="002B0BC2">
        <w:rPr>
          <w:sz w:val="20"/>
          <w:szCs w:val="20"/>
        </w:rPr>
        <w:t>deliverables</w:t>
      </w:r>
      <w:r w:rsidR="00B52ABE">
        <w:rPr>
          <w:sz w:val="20"/>
          <w:szCs w:val="20"/>
        </w:rPr>
        <w:t xml:space="preserve">, the advantages of the structure has enabled the team to </w:t>
      </w:r>
      <w:r w:rsidR="00C929DF">
        <w:rPr>
          <w:sz w:val="20"/>
          <w:szCs w:val="20"/>
        </w:rPr>
        <w:t>communicate between each project phase.</w:t>
      </w:r>
    </w:p>
    <w:p w14:paraId="47062445" w14:textId="43935A88" w:rsidR="00524E12" w:rsidRDefault="00524E12" w:rsidP="00502F59">
      <w:pPr>
        <w:rPr>
          <w:sz w:val="20"/>
          <w:szCs w:val="20"/>
        </w:rPr>
      </w:pPr>
      <w:r w:rsidRPr="00963326">
        <w:rPr>
          <w:b/>
          <w:bCs/>
          <w:sz w:val="20"/>
          <w:szCs w:val="20"/>
        </w:rPr>
        <w:t xml:space="preserve">Project Execution – </w:t>
      </w:r>
      <w:r w:rsidRPr="00963326">
        <w:rPr>
          <w:sz w:val="20"/>
          <w:szCs w:val="20"/>
        </w:rPr>
        <w:t xml:space="preserve">During the execution phase was when the project plan was put into motion and work was then performed to concreate all the steps implemented during the structure in the planning phase. This stage is an extremely important part within the project as it helped to maintain the control how the team communicated and when it was necessary during the whole project. </w:t>
      </w:r>
    </w:p>
    <w:p w14:paraId="03919012" w14:textId="2ED4BC78" w:rsidR="00C929DF" w:rsidRDefault="00E40076" w:rsidP="00502F59">
      <w:pPr>
        <w:rPr>
          <w:sz w:val="20"/>
          <w:szCs w:val="20"/>
        </w:rPr>
      </w:pPr>
      <w:r>
        <w:rPr>
          <w:sz w:val="20"/>
          <w:szCs w:val="20"/>
        </w:rPr>
        <w:t xml:space="preserve">The </w:t>
      </w:r>
      <w:r w:rsidR="00382ED4">
        <w:rPr>
          <w:sz w:val="20"/>
          <w:szCs w:val="20"/>
        </w:rPr>
        <w:t xml:space="preserve">Aims and objectives </w:t>
      </w:r>
      <w:r w:rsidR="002D1BD4">
        <w:rPr>
          <w:sz w:val="20"/>
          <w:szCs w:val="20"/>
        </w:rPr>
        <w:t xml:space="preserve">are linked </w:t>
      </w:r>
      <w:r>
        <w:rPr>
          <w:sz w:val="20"/>
          <w:szCs w:val="20"/>
        </w:rPr>
        <w:t xml:space="preserve">to </w:t>
      </w:r>
      <w:r w:rsidR="002D1BD4">
        <w:rPr>
          <w:sz w:val="20"/>
          <w:szCs w:val="20"/>
        </w:rPr>
        <w:t xml:space="preserve">the desired </w:t>
      </w:r>
      <w:r>
        <w:rPr>
          <w:sz w:val="20"/>
          <w:szCs w:val="20"/>
        </w:rPr>
        <w:t xml:space="preserve">and </w:t>
      </w:r>
      <w:r w:rsidR="002D1BD4">
        <w:rPr>
          <w:sz w:val="20"/>
          <w:szCs w:val="20"/>
        </w:rPr>
        <w:t>end resu</w:t>
      </w:r>
      <w:r w:rsidR="00630390">
        <w:rPr>
          <w:sz w:val="20"/>
          <w:szCs w:val="20"/>
        </w:rPr>
        <w:t>lts within the</w:t>
      </w:r>
      <w:r w:rsidR="006923B9">
        <w:rPr>
          <w:sz w:val="20"/>
          <w:szCs w:val="20"/>
        </w:rPr>
        <w:t xml:space="preserve"> Quad Chart</w:t>
      </w:r>
      <w:r w:rsidR="00B75C73">
        <w:rPr>
          <w:sz w:val="20"/>
          <w:szCs w:val="20"/>
        </w:rPr>
        <w:t>, the aim and objective</w:t>
      </w:r>
      <w:r w:rsidR="008E7250">
        <w:rPr>
          <w:sz w:val="20"/>
          <w:szCs w:val="20"/>
        </w:rPr>
        <w:t xml:space="preserve"> which</w:t>
      </w:r>
      <w:r w:rsidR="002240D4">
        <w:rPr>
          <w:sz w:val="20"/>
          <w:szCs w:val="20"/>
        </w:rPr>
        <w:t xml:space="preserve"> </w:t>
      </w:r>
      <w:r w:rsidR="009E2226">
        <w:rPr>
          <w:sz w:val="20"/>
          <w:szCs w:val="20"/>
        </w:rPr>
        <w:t>can be seen in the</w:t>
      </w:r>
      <w:r w:rsidR="0098101B">
        <w:rPr>
          <w:sz w:val="20"/>
          <w:szCs w:val="20"/>
        </w:rPr>
        <w:t xml:space="preserve"> first</w:t>
      </w:r>
      <w:r w:rsidR="007215F6">
        <w:rPr>
          <w:sz w:val="20"/>
          <w:szCs w:val="20"/>
        </w:rPr>
        <w:t xml:space="preserve"> box</w:t>
      </w:r>
      <w:r w:rsidR="0098101B">
        <w:rPr>
          <w:sz w:val="20"/>
          <w:szCs w:val="20"/>
        </w:rPr>
        <w:t xml:space="preserve"> and</w:t>
      </w:r>
      <w:r w:rsidR="00C30CB5">
        <w:rPr>
          <w:sz w:val="20"/>
          <w:szCs w:val="20"/>
        </w:rPr>
        <w:t xml:space="preserve"> this was</w:t>
      </w:r>
      <w:r w:rsidR="007215F6">
        <w:rPr>
          <w:sz w:val="20"/>
          <w:szCs w:val="20"/>
        </w:rPr>
        <w:t xml:space="preserve"> to</w:t>
      </w:r>
      <w:r w:rsidR="00C30CB5">
        <w:rPr>
          <w:sz w:val="20"/>
          <w:szCs w:val="20"/>
        </w:rPr>
        <w:t xml:space="preserve"> create and</w:t>
      </w:r>
      <w:r w:rsidR="0098101B">
        <w:rPr>
          <w:sz w:val="20"/>
          <w:szCs w:val="20"/>
        </w:rPr>
        <w:t xml:space="preserve"> </w:t>
      </w:r>
      <w:r w:rsidR="00A6507D">
        <w:rPr>
          <w:sz w:val="20"/>
          <w:szCs w:val="20"/>
        </w:rPr>
        <w:t>design</w:t>
      </w:r>
      <w:r w:rsidR="00C30CB5">
        <w:rPr>
          <w:sz w:val="20"/>
          <w:szCs w:val="20"/>
        </w:rPr>
        <w:t xml:space="preserve"> </w:t>
      </w:r>
      <w:r w:rsidR="00630390">
        <w:rPr>
          <w:sz w:val="20"/>
          <w:szCs w:val="20"/>
        </w:rPr>
        <w:t>a flyer</w:t>
      </w:r>
      <w:r w:rsidR="0098101B">
        <w:rPr>
          <w:sz w:val="20"/>
          <w:szCs w:val="20"/>
        </w:rPr>
        <w:t>, this is then linked to</w:t>
      </w:r>
      <w:r w:rsidR="00F073D7">
        <w:rPr>
          <w:sz w:val="20"/>
          <w:szCs w:val="20"/>
        </w:rPr>
        <w:t xml:space="preserve"> all</w:t>
      </w:r>
      <w:r w:rsidR="0098101B">
        <w:rPr>
          <w:sz w:val="20"/>
          <w:szCs w:val="20"/>
        </w:rPr>
        <w:t xml:space="preserve"> </w:t>
      </w:r>
      <w:r w:rsidR="00BD3A1A">
        <w:rPr>
          <w:sz w:val="20"/>
          <w:szCs w:val="20"/>
        </w:rPr>
        <w:t>6 boxes below in the WBS Chart</w:t>
      </w:r>
      <w:r w:rsidR="007215F6">
        <w:rPr>
          <w:sz w:val="20"/>
          <w:szCs w:val="20"/>
        </w:rPr>
        <w:t xml:space="preserve">, </w:t>
      </w:r>
      <w:r w:rsidR="00771B29">
        <w:rPr>
          <w:sz w:val="20"/>
          <w:szCs w:val="20"/>
        </w:rPr>
        <w:t>the team conduct</w:t>
      </w:r>
      <w:r w:rsidR="00A633B1">
        <w:rPr>
          <w:sz w:val="20"/>
          <w:szCs w:val="20"/>
        </w:rPr>
        <w:t xml:space="preserve">ed a question </w:t>
      </w:r>
      <w:r w:rsidR="00657F71">
        <w:rPr>
          <w:sz w:val="20"/>
          <w:szCs w:val="20"/>
        </w:rPr>
        <w:t xml:space="preserve">and </w:t>
      </w:r>
      <w:r w:rsidR="00A633B1">
        <w:rPr>
          <w:sz w:val="20"/>
          <w:szCs w:val="20"/>
        </w:rPr>
        <w:t xml:space="preserve">this enabled then the retrieve informative information based on </w:t>
      </w:r>
      <w:r w:rsidR="005A426E">
        <w:rPr>
          <w:sz w:val="20"/>
          <w:szCs w:val="20"/>
        </w:rPr>
        <w:t xml:space="preserve">peoples perspective about </w:t>
      </w:r>
      <w:r w:rsidR="00A633B1">
        <w:rPr>
          <w:sz w:val="20"/>
          <w:szCs w:val="20"/>
        </w:rPr>
        <w:t xml:space="preserve">the </w:t>
      </w:r>
      <w:r w:rsidR="00657F71">
        <w:rPr>
          <w:sz w:val="20"/>
          <w:szCs w:val="20"/>
        </w:rPr>
        <w:t xml:space="preserve">financial aspects </w:t>
      </w:r>
      <w:r w:rsidR="005A426E">
        <w:rPr>
          <w:sz w:val="20"/>
          <w:szCs w:val="20"/>
        </w:rPr>
        <w:t xml:space="preserve">within </w:t>
      </w:r>
      <w:r w:rsidR="00657F71">
        <w:rPr>
          <w:sz w:val="20"/>
          <w:szCs w:val="20"/>
        </w:rPr>
        <w:t>the organisation</w:t>
      </w:r>
      <w:r w:rsidR="00C870C9">
        <w:rPr>
          <w:sz w:val="20"/>
          <w:szCs w:val="20"/>
        </w:rPr>
        <w:t>.</w:t>
      </w:r>
      <w:r w:rsidR="008121C6">
        <w:rPr>
          <w:sz w:val="20"/>
          <w:szCs w:val="20"/>
        </w:rPr>
        <w:t xml:space="preserve"> The</w:t>
      </w:r>
      <w:r w:rsidR="004D0636">
        <w:rPr>
          <w:sz w:val="20"/>
          <w:szCs w:val="20"/>
        </w:rPr>
        <w:t xml:space="preserve"> aim of the</w:t>
      </w:r>
      <w:r w:rsidR="008121C6">
        <w:rPr>
          <w:sz w:val="20"/>
          <w:szCs w:val="20"/>
        </w:rPr>
        <w:t xml:space="preserve"> sub dependencies was to</w:t>
      </w:r>
      <w:r w:rsidR="00C870C9">
        <w:rPr>
          <w:sz w:val="20"/>
          <w:szCs w:val="20"/>
        </w:rPr>
        <w:t xml:space="preserve"> Produc</w:t>
      </w:r>
      <w:r w:rsidR="00857D5A">
        <w:rPr>
          <w:sz w:val="20"/>
          <w:szCs w:val="20"/>
        </w:rPr>
        <w:t>e</w:t>
      </w:r>
      <w:r w:rsidR="00C870C9">
        <w:rPr>
          <w:sz w:val="20"/>
          <w:szCs w:val="20"/>
        </w:rPr>
        <w:t xml:space="preserve"> a </w:t>
      </w:r>
      <w:r w:rsidR="008121C6">
        <w:rPr>
          <w:sz w:val="20"/>
          <w:szCs w:val="20"/>
        </w:rPr>
        <w:t>flyer</w:t>
      </w:r>
      <w:r w:rsidR="00857D5A">
        <w:rPr>
          <w:sz w:val="20"/>
          <w:szCs w:val="20"/>
        </w:rPr>
        <w:t xml:space="preserve"> </w:t>
      </w:r>
      <w:r w:rsidR="00067EA6">
        <w:rPr>
          <w:sz w:val="20"/>
          <w:szCs w:val="20"/>
        </w:rPr>
        <w:t>which</w:t>
      </w:r>
      <w:r w:rsidR="008121C6">
        <w:rPr>
          <w:sz w:val="20"/>
          <w:szCs w:val="20"/>
        </w:rPr>
        <w:t xml:space="preserve"> linked to a QR code</w:t>
      </w:r>
      <w:r w:rsidR="00857D5A">
        <w:rPr>
          <w:sz w:val="20"/>
          <w:szCs w:val="20"/>
        </w:rPr>
        <w:t>, and th</w:t>
      </w:r>
      <w:r w:rsidR="00D77BDC">
        <w:rPr>
          <w:sz w:val="20"/>
          <w:szCs w:val="20"/>
        </w:rPr>
        <w:t>e purpose of this was to</w:t>
      </w:r>
      <w:r w:rsidR="004D0636">
        <w:rPr>
          <w:sz w:val="20"/>
          <w:szCs w:val="20"/>
        </w:rPr>
        <w:t xml:space="preserve"> </w:t>
      </w:r>
      <w:r w:rsidR="006D6245">
        <w:rPr>
          <w:sz w:val="20"/>
          <w:szCs w:val="20"/>
        </w:rPr>
        <w:t>allow people t</w:t>
      </w:r>
      <w:r w:rsidR="00E74235">
        <w:rPr>
          <w:sz w:val="20"/>
          <w:szCs w:val="20"/>
        </w:rPr>
        <w:t xml:space="preserve">o easily </w:t>
      </w:r>
      <w:r w:rsidR="006D6245">
        <w:rPr>
          <w:sz w:val="20"/>
          <w:szCs w:val="20"/>
        </w:rPr>
        <w:t>assess</w:t>
      </w:r>
      <w:r w:rsidR="00067EA6">
        <w:rPr>
          <w:sz w:val="20"/>
          <w:szCs w:val="20"/>
        </w:rPr>
        <w:t xml:space="preserve"> informatio</w:t>
      </w:r>
      <w:r w:rsidR="00E74235">
        <w:rPr>
          <w:sz w:val="20"/>
          <w:szCs w:val="20"/>
        </w:rPr>
        <w:t>n.</w:t>
      </w:r>
      <w:r w:rsidR="003F299B">
        <w:rPr>
          <w:sz w:val="20"/>
          <w:szCs w:val="20"/>
        </w:rPr>
        <w:t xml:space="preserve"> </w:t>
      </w:r>
      <w:r w:rsidR="00D20AB6">
        <w:rPr>
          <w:sz w:val="20"/>
          <w:szCs w:val="20"/>
        </w:rPr>
        <w:t xml:space="preserve">Disadvantages of the WBS can be time consuming </w:t>
      </w:r>
      <w:r w:rsidR="0011773E">
        <w:rPr>
          <w:sz w:val="20"/>
          <w:szCs w:val="20"/>
        </w:rPr>
        <w:t xml:space="preserve">when having to put all the tasks together. </w:t>
      </w:r>
    </w:p>
    <w:p w14:paraId="627736B6" w14:textId="58D47807" w:rsidR="00AB6F0F" w:rsidRDefault="00A77E0D" w:rsidP="00502F59">
      <w:pPr>
        <w:rPr>
          <w:sz w:val="20"/>
          <w:szCs w:val="20"/>
        </w:rPr>
      </w:pPr>
      <w:r>
        <w:rPr>
          <w:sz w:val="20"/>
          <w:szCs w:val="20"/>
        </w:rPr>
        <w:t xml:space="preserve"> </w:t>
      </w:r>
    </w:p>
    <w:p w14:paraId="60FEEA24" w14:textId="76E9B60E" w:rsidR="00DB6F5B" w:rsidRDefault="000A1481" w:rsidP="00502F59">
      <w:pPr>
        <w:rPr>
          <w:sz w:val="20"/>
          <w:szCs w:val="20"/>
        </w:rPr>
      </w:pPr>
      <w:r>
        <w:rPr>
          <w:noProof/>
          <w:sz w:val="20"/>
          <w:szCs w:val="20"/>
        </w:rPr>
        <w:drawing>
          <wp:inline distT="0" distB="0" distL="0" distR="0" wp14:anchorId="7EFA3EDA" wp14:editId="1B8021F8">
            <wp:extent cx="5731510" cy="2695575"/>
            <wp:effectExtent l="0" t="0" r="2540" b="9525"/>
            <wp:docPr id="4" name="Picture 4"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antt Chart.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695575"/>
                    </a:xfrm>
                    <a:prstGeom prst="rect">
                      <a:avLst/>
                    </a:prstGeom>
                  </pic:spPr>
                </pic:pic>
              </a:graphicData>
            </a:graphic>
          </wp:inline>
        </w:drawing>
      </w:r>
      <w:bookmarkStart w:id="0" w:name="_GoBack"/>
      <w:bookmarkEnd w:id="0"/>
    </w:p>
    <w:p w14:paraId="3D7E4E96" w14:textId="77777777" w:rsidR="000A1481" w:rsidRDefault="000A1481" w:rsidP="00502F59">
      <w:pPr>
        <w:rPr>
          <w:sz w:val="20"/>
          <w:szCs w:val="20"/>
        </w:rPr>
      </w:pPr>
    </w:p>
    <w:p w14:paraId="5C8F83CD" w14:textId="66B4B485" w:rsidR="00502F59" w:rsidRPr="00A02D91" w:rsidRDefault="00EE13A1" w:rsidP="00502F59">
      <w:pPr>
        <w:rPr>
          <w:sz w:val="20"/>
          <w:szCs w:val="20"/>
        </w:rPr>
      </w:pPr>
      <w:proofErr w:type="spellStart"/>
      <w:r w:rsidRPr="00EE13A1">
        <w:rPr>
          <w:sz w:val="20"/>
          <w:szCs w:val="20"/>
          <w:shd w:val="clear" w:color="auto" w:fill="FFFFFF"/>
        </w:rPr>
        <w:t>Miklós</w:t>
      </w:r>
      <w:proofErr w:type="spellEnd"/>
      <w:r w:rsidR="00FE1A43">
        <w:rPr>
          <w:sz w:val="20"/>
          <w:szCs w:val="20"/>
          <w:shd w:val="clear" w:color="auto" w:fill="FFFFFF"/>
        </w:rPr>
        <w:t xml:space="preserve"> (2013)</w:t>
      </w:r>
      <w:r w:rsidRPr="00EE13A1">
        <w:rPr>
          <w:sz w:val="20"/>
          <w:szCs w:val="20"/>
        </w:rPr>
        <w:t xml:space="preserve"> </w:t>
      </w:r>
      <w:r w:rsidR="00236088">
        <w:rPr>
          <w:sz w:val="20"/>
          <w:szCs w:val="20"/>
        </w:rPr>
        <w:t>The Gantt chart</w:t>
      </w:r>
      <w:r w:rsidR="00A45DD3">
        <w:rPr>
          <w:sz w:val="20"/>
          <w:szCs w:val="20"/>
        </w:rPr>
        <w:t xml:space="preserve"> </w:t>
      </w:r>
      <w:r w:rsidR="00236088">
        <w:rPr>
          <w:sz w:val="20"/>
          <w:szCs w:val="20"/>
        </w:rPr>
        <w:t xml:space="preserve">used within the project </w:t>
      </w:r>
      <w:r w:rsidR="00A45DD3">
        <w:rPr>
          <w:sz w:val="20"/>
          <w:szCs w:val="20"/>
        </w:rPr>
        <w:t>can</w:t>
      </w:r>
      <w:r w:rsidR="00236088">
        <w:rPr>
          <w:sz w:val="20"/>
          <w:szCs w:val="20"/>
        </w:rPr>
        <w:t xml:space="preserve"> </w:t>
      </w:r>
      <w:r w:rsidR="007A35F3">
        <w:rPr>
          <w:sz w:val="20"/>
          <w:szCs w:val="20"/>
        </w:rPr>
        <w:t xml:space="preserve">visually display the timeline and deadlines of the whole project. </w:t>
      </w:r>
      <w:r w:rsidR="000C0400">
        <w:rPr>
          <w:sz w:val="20"/>
          <w:szCs w:val="20"/>
        </w:rPr>
        <w:t xml:space="preserve">The tool used </w:t>
      </w:r>
      <w:r w:rsidR="00B12638">
        <w:rPr>
          <w:sz w:val="20"/>
          <w:szCs w:val="20"/>
        </w:rPr>
        <w:t>guided a map of all the dependencies and sub dependencies</w:t>
      </w:r>
      <w:r w:rsidR="003B3FA9">
        <w:rPr>
          <w:sz w:val="20"/>
          <w:szCs w:val="20"/>
        </w:rPr>
        <w:t xml:space="preserve"> of all the phases that was conducted throughout the WBS.</w:t>
      </w:r>
      <w:r w:rsidR="00265D0A">
        <w:rPr>
          <w:sz w:val="20"/>
          <w:szCs w:val="20"/>
        </w:rPr>
        <w:t xml:space="preserve"> The benefits of using the Gantt chart</w:t>
      </w:r>
      <w:r w:rsidR="00E56392">
        <w:rPr>
          <w:sz w:val="20"/>
          <w:szCs w:val="20"/>
        </w:rPr>
        <w:t xml:space="preserve"> for the team was to simplify all the planning process in a </w:t>
      </w:r>
      <w:r w:rsidR="004262D7">
        <w:rPr>
          <w:sz w:val="20"/>
          <w:szCs w:val="20"/>
        </w:rPr>
        <w:t xml:space="preserve">timeline, this helped the team members to </w:t>
      </w:r>
      <w:r w:rsidR="00C26F29">
        <w:rPr>
          <w:sz w:val="20"/>
          <w:szCs w:val="20"/>
        </w:rPr>
        <w:t xml:space="preserve">determine </w:t>
      </w:r>
      <w:r w:rsidR="00490CA5">
        <w:rPr>
          <w:sz w:val="20"/>
          <w:szCs w:val="20"/>
        </w:rPr>
        <w:t>how long the project needs. The disadvantages of the Gantt chart</w:t>
      </w:r>
      <w:r w:rsidR="00C77191">
        <w:rPr>
          <w:sz w:val="20"/>
          <w:szCs w:val="20"/>
        </w:rPr>
        <w:t xml:space="preserve"> </w:t>
      </w:r>
      <w:proofErr w:type="gramStart"/>
      <w:r w:rsidR="00FF25CA">
        <w:rPr>
          <w:sz w:val="20"/>
          <w:szCs w:val="20"/>
        </w:rPr>
        <w:t>was</w:t>
      </w:r>
      <w:proofErr w:type="gramEnd"/>
      <w:r w:rsidR="00FF25CA">
        <w:rPr>
          <w:sz w:val="20"/>
          <w:szCs w:val="20"/>
        </w:rPr>
        <w:t xml:space="preserve"> time </w:t>
      </w:r>
      <w:r w:rsidR="00B9743C">
        <w:rPr>
          <w:sz w:val="20"/>
          <w:szCs w:val="20"/>
        </w:rPr>
        <w:t xml:space="preserve">consuming and to technical </w:t>
      </w:r>
      <w:r w:rsidR="00232CAD">
        <w:rPr>
          <w:sz w:val="20"/>
          <w:szCs w:val="20"/>
        </w:rPr>
        <w:t xml:space="preserve">and complex. </w:t>
      </w:r>
      <w:r w:rsidR="003B3FA9">
        <w:rPr>
          <w:sz w:val="20"/>
          <w:szCs w:val="20"/>
        </w:rPr>
        <w:t xml:space="preserve"> </w:t>
      </w:r>
      <w:r w:rsidR="0045560D">
        <w:rPr>
          <w:sz w:val="20"/>
          <w:szCs w:val="20"/>
        </w:rPr>
        <w:t xml:space="preserve"> </w:t>
      </w:r>
      <w:r w:rsidR="00C93246">
        <w:rPr>
          <w:sz w:val="20"/>
          <w:szCs w:val="20"/>
        </w:rPr>
        <w:t xml:space="preserve"> </w:t>
      </w:r>
    </w:p>
    <w:p w14:paraId="6A2ACE54" w14:textId="344860AF" w:rsidR="00CA722B" w:rsidRDefault="00DE76D8" w:rsidP="00EF21A6">
      <w:pPr>
        <w:pStyle w:val="Heading1"/>
        <w:rPr>
          <w:b/>
          <w:bCs/>
          <w:sz w:val="20"/>
          <w:szCs w:val="20"/>
        </w:rPr>
      </w:pPr>
      <w:r>
        <w:rPr>
          <w:b/>
          <w:bCs/>
          <w:sz w:val="20"/>
          <w:szCs w:val="20"/>
        </w:rPr>
        <w:lastRenderedPageBreak/>
        <w:t>3</w:t>
      </w:r>
      <w:r w:rsidR="00CA722B" w:rsidRPr="00CB5AB2">
        <w:rPr>
          <w:b/>
          <w:bCs/>
          <w:sz w:val="20"/>
          <w:szCs w:val="20"/>
        </w:rPr>
        <w:t>.</w:t>
      </w:r>
      <w:r>
        <w:rPr>
          <w:b/>
          <w:bCs/>
          <w:sz w:val="20"/>
          <w:szCs w:val="20"/>
        </w:rPr>
        <w:t xml:space="preserve">4 </w:t>
      </w:r>
      <w:r w:rsidR="00BB432F" w:rsidRPr="00CB5AB2">
        <w:rPr>
          <w:b/>
          <w:bCs/>
          <w:sz w:val="20"/>
          <w:szCs w:val="20"/>
        </w:rPr>
        <w:t>Risk Analysis</w:t>
      </w:r>
    </w:p>
    <w:p w14:paraId="57B1D6CA" w14:textId="335F78B0" w:rsidR="00337253" w:rsidRDefault="00337253" w:rsidP="00337253">
      <w:r>
        <w:rPr>
          <w:noProof/>
        </w:rPr>
        <w:drawing>
          <wp:inline distT="0" distB="0" distL="0" distR="0" wp14:anchorId="3F501F37" wp14:editId="01E1FB07">
            <wp:extent cx="5731510" cy="1838325"/>
            <wp:effectExtent l="0" t="0" r="2540"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isk Analysis.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838325"/>
                    </a:xfrm>
                    <a:prstGeom prst="rect">
                      <a:avLst/>
                    </a:prstGeom>
                  </pic:spPr>
                </pic:pic>
              </a:graphicData>
            </a:graphic>
          </wp:inline>
        </w:drawing>
      </w:r>
    </w:p>
    <w:p w14:paraId="0BDBC019" w14:textId="6B2D88C5" w:rsidR="00852C6A" w:rsidRDefault="00480C22" w:rsidP="00337253">
      <w:pPr>
        <w:rPr>
          <w:sz w:val="20"/>
          <w:szCs w:val="20"/>
        </w:rPr>
      </w:pPr>
      <w:r w:rsidRPr="00480C22">
        <w:rPr>
          <w:sz w:val="20"/>
          <w:szCs w:val="20"/>
        </w:rPr>
        <w:t>Armin</w:t>
      </w:r>
      <w:r>
        <w:rPr>
          <w:sz w:val="20"/>
          <w:szCs w:val="20"/>
        </w:rPr>
        <w:t xml:space="preserve"> (</w:t>
      </w:r>
      <w:r w:rsidR="00437277">
        <w:rPr>
          <w:sz w:val="20"/>
          <w:szCs w:val="20"/>
        </w:rPr>
        <w:t xml:space="preserve">1987) </w:t>
      </w:r>
      <w:r w:rsidR="00EC7C6C">
        <w:rPr>
          <w:sz w:val="20"/>
          <w:szCs w:val="20"/>
        </w:rPr>
        <w:t xml:space="preserve">The </w:t>
      </w:r>
      <w:r w:rsidR="00616918">
        <w:rPr>
          <w:sz w:val="20"/>
          <w:szCs w:val="20"/>
        </w:rPr>
        <w:t xml:space="preserve">Risk </w:t>
      </w:r>
      <w:r w:rsidR="00814320">
        <w:rPr>
          <w:sz w:val="20"/>
          <w:szCs w:val="20"/>
        </w:rPr>
        <w:t>analysis</w:t>
      </w:r>
      <w:r w:rsidR="00616918">
        <w:rPr>
          <w:sz w:val="20"/>
          <w:szCs w:val="20"/>
        </w:rPr>
        <w:t xml:space="preserve"> is a process the team needed to </w:t>
      </w:r>
      <w:r w:rsidR="00592E46">
        <w:rPr>
          <w:sz w:val="20"/>
          <w:szCs w:val="20"/>
        </w:rPr>
        <w:t>mitigate</w:t>
      </w:r>
      <w:r w:rsidR="0036659D">
        <w:rPr>
          <w:sz w:val="20"/>
          <w:szCs w:val="20"/>
        </w:rPr>
        <w:t xml:space="preserve"> to ensure that the project development </w:t>
      </w:r>
      <w:r w:rsidR="0030141A">
        <w:rPr>
          <w:sz w:val="20"/>
          <w:szCs w:val="20"/>
        </w:rPr>
        <w:t>was continuously analysed</w:t>
      </w:r>
      <w:r w:rsidR="0092655C">
        <w:rPr>
          <w:sz w:val="20"/>
          <w:szCs w:val="20"/>
        </w:rPr>
        <w:t>, the process meant the team had</w:t>
      </w:r>
      <w:r w:rsidR="0030141A">
        <w:rPr>
          <w:sz w:val="20"/>
          <w:szCs w:val="20"/>
        </w:rPr>
        <w:t xml:space="preserve"> </w:t>
      </w:r>
      <w:r w:rsidR="00391786">
        <w:rPr>
          <w:sz w:val="20"/>
          <w:szCs w:val="20"/>
        </w:rPr>
        <w:t>to</w:t>
      </w:r>
      <w:r w:rsidR="00145591">
        <w:rPr>
          <w:sz w:val="20"/>
          <w:szCs w:val="20"/>
        </w:rPr>
        <w:t xml:space="preserve"> monitor potential issues that could </w:t>
      </w:r>
      <w:r w:rsidR="0092655C">
        <w:rPr>
          <w:sz w:val="20"/>
          <w:szCs w:val="20"/>
        </w:rPr>
        <w:t>affect</w:t>
      </w:r>
      <w:r w:rsidR="00145591">
        <w:rPr>
          <w:sz w:val="20"/>
          <w:szCs w:val="20"/>
        </w:rPr>
        <w:t xml:space="preserve"> the </w:t>
      </w:r>
      <w:proofErr w:type="gramStart"/>
      <w:r w:rsidR="00145591">
        <w:rPr>
          <w:sz w:val="20"/>
          <w:szCs w:val="20"/>
        </w:rPr>
        <w:t>project</w:t>
      </w:r>
      <w:r w:rsidR="0081088C">
        <w:rPr>
          <w:sz w:val="20"/>
          <w:szCs w:val="20"/>
        </w:rPr>
        <w:t xml:space="preserve"> as a whole</w:t>
      </w:r>
      <w:proofErr w:type="gramEnd"/>
      <w:r w:rsidR="00145591">
        <w:rPr>
          <w:sz w:val="20"/>
          <w:szCs w:val="20"/>
        </w:rPr>
        <w:t>.</w:t>
      </w:r>
      <w:r w:rsidR="001124F0">
        <w:rPr>
          <w:sz w:val="20"/>
          <w:szCs w:val="20"/>
        </w:rPr>
        <w:t xml:space="preserve"> The benefits of the risk analys</w:t>
      </w:r>
      <w:r w:rsidR="00E2376E">
        <w:rPr>
          <w:sz w:val="20"/>
          <w:szCs w:val="20"/>
        </w:rPr>
        <w:t xml:space="preserve">is </w:t>
      </w:r>
      <w:r w:rsidR="00A817BA">
        <w:rPr>
          <w:sz w:val="20"/>
          <w:szCs w:val="20"/>
        </w:rPr>
        <w:t>helped the team</w:t>
      </w:r>
      <w:r w:rsidR="00145591">
        <w:rPr>
          <w:sz w:val="20"/>
          <w:szCs w:val="20"/>
        </w:rPr>
        <w:t xml:space="preserve"> </w:t>
      </w:r>
      <w:r w:rsidR="00A817BA">
        <w:rPr>
          <w:sz w:val="20"/>
          <w:szCs w:val="20"/>
        </w:rPr>
        <w:t>e</w:t>
      </w:r>
      <w:r w:rsidR="00A403B5">
        <w:rPr>
          <w:sz w:val="20"/>
          <w:szCs w:val="20"/>
        </w:rPr>
        <w:t>xamin</w:t>
      </w:r>
      <w:r w:rsidR="00A817BA">
        <w:rPr>
          <w:sz w:val="20"/>
          <w:szCs w:val="20"/>
        </w:rPr>
        <w:t>e</w:t>
      </w:r>
      <w:r w:rsidR="006F3642">
        <w:rPr>
          <w:sz w:val="20"/>
          <w:szCs w:val="20"/>
        </w:rPr>
        <w:t xml:space="preserve"> the projec</w:t>
      </w:r>
      <w:r w:rsidR="00BC16C2">
        <w:rPr>
          <w:sz w:val="20"/>
          <w:szCs w:val="20"/>
        </w:rPr>
        <w:t>t</w:t>
      </w:r>
      <w:r w:rsidR="00F73C00">
        <w:rPr>
          <w:sz w:val="20"/>
          <w:szCs w:val="20"/>
        </w:rPr>
        <w:t xml:space="preserve"> </w:t>
      </w:r>
      <w:r w:rsidR="00367C59">
        <w:rPr>
          <w:sz w:val="20"/>
          <w:szCs w:val="20"/>
        </w:rPr>
        <w:t>to consider all the threats. The team</w:t>
      </w:r>
      <w:r w:rsidR="00966408">
        <w:rPr>
          <w:sz w:val="20"/>
          <w:szCs w:val="20"/>
        </w:rPr>
        <w:t xml:space="preserve"> categorise</w:t>
      </w:r>
      <w:r w:rsidR="00367C59">
        <w:rPr>
          <w:sz w:val="20"/>
          <w:szCs w:val="20"/>
        </w:rPr>
        <w:t>d</w:t>
      </w:r>
      <w:r w:rsidR="00966408">
        <w:rPr>
          <w:sz w:val="20"/>
          <w:szCs w:val="20"/>
        </w:rPr>
        <w:t xml:space="preserve"> all the risks into medium, high and</w:t>
      </w:r>
      <w:r w:rsidR="00622766">
        <w:rPr>
          <w:sz w:val="20"/>
          <w:szCs w:val="20"/>
        </w:rPr>
        <w:t xml:space="preserve"> low</w:t>
      </w:r>
      <w:r w:rsidR="00911702">
        <w:rPr>
          <w:sz w:val="20"/>
          <w:szCs w:val="20"/>
        </w:rPr>
        <w:t xml:space="preserve">. Once they identified the sources of </w:t>
      </w:r>
      <w:r w:rsidR="006B6936">
        <w:rPr>
          <w:sz w:val="20"/>
          <w:szCs w:val="20"/>
        </w:rPr>
        <w:t>risks,</w:t>
      </w:r>
      <w:r w:rsidR="00291FAD">
        <w:rPr>
          <w:sz w:val="20"/>
          <w:szCs w:val="20"/>
        </w:rPr>
        <w:t xml:space="preserve"> they </w:t>
      </w:r>
      <w:r w:rsidR="006B6936">
        <w:rPr>
          <w:sz w:val="20"/>
          <w:szCs w:val="20"/>
        </w:rPr>
        <w:t>were</w:t>
      </w:r>
      <w:r w:rsidR="00291FAD">
        <w:rPr>
          <w:sz w:val="20"/>
          <w:szCs w:val="20"/>
        </w:rPr>
        <w:t xml:space="preserve"> then able</w:t>
      </w:r>
      <w:r w:rsidR="00622766">
        <w:rPr>
          <w:sz w:val="20"/>
          <w:szCs w:val="20"/>
        </w:rPr>
        <w:t xml:space="preserve"> to </w:t>
      </w:r>
      <w:r w:rsidR="00D11DAD">
        <w:rPr>
          <w:sz w:val="20"/>
          <w:szCs w:val="20"/>
        </w:rPr>
        <w:t xml:space="preserve">predict </w:t>
      </w:r>
      <w:proofErr w:type="gramStart"/>
      <w:r w:rsidR="00D11DAD">
        <w:rPr>
          <w:sz w:val="20"/>
          <w:szCs w:val="20"/>
        </w:rPr>
        <w:t>particular outcomes</w:t>
      </w:r>
      <w:proofErr w:type="gramEnd"/>
      <w:r w:rsidR="00D11DAD">
        <w:rPr>
          <w:sz w:val="20"/>
          <w:szCs w:val="20"/>
        </w:rPr>
        <w:t xml:space="preserve"> to </w:t>
      </w:r>
      <w:r w:rsidR="00833CEE">
        <w:rPr>
          <w:sz w:val="20"/>
          <w:szCs w:val="20"/>
        </w:rPr>
        <w:t>prevent project fail</w:t>
      </w:r>
      <w:r w:rsidR="003B02DC">
        <w:rPr>
          <w:sz w:val="20"/>
          <w:szCs w:val="20"/>
        </w:rPr>
        <w:t>ure.</w:t>
      </w:r>
      <w:r w:rsidR="00DC5120">
        <w:rPr>
          <w:sz w:val="20"/>
          <w:szCs w:val="20"/>
        </w:rPr>
        <w:t xml:space="preserve"> Disa</w:t>
      </w:r>
      <w:r w:rsidR="00F53B7F">
        <w:rPr>
          <w:sz w:val="20"/>
          <w:szCs w:val="20"/>
        </w:rPr>
        <w:t xml:space="preserve">dvantages of the risk analysis can often lead to </w:t>
      </w:r>
      <w:r w:rsidR="002D6F85">
        <w:rPr>
          <w:sz w:val="20"/>
          <w:szCs w:val="20"/>
        </w:rPr>
        <w:t xml:space="preserve">teams spending </w:t>
      </w:r>
      <w:r w:rsidR="00A7050E">
        <w:rPr>
          <w:sz w:val="20"/>
          <w:szCs w:val="20"/>
        </w:rPr>
        <w:t>too</w:t>
      </w:r>
      <w:r w:rsidR="002D6F85">
        <w:rPr>
          <w:sz w:val="20"/>
          <w:szCs w:val="20"/>
        </w:rPr>
        <w:t xml:space="preserve"> much time managing unlikely risks</w:t>
      </w:r>
      <w:r w:rsidR="0031384B">
        <w:rPr>
          <w:sz w:val="20"/>
          <w:szCs w:val="20"/>
        </w:rPr>
        <w:t>.</w:t>
      </w:r>
      <w:r w:rsidR="00833CEE">
        <w:rPr>
          <w:sz w:val="20"/>
          <w:szCs w:val="20"/>
        </w:rPr>
        <w:t xml:space="preserve"> </w:t>
      </w:r>
    </w:p>
    <w:p w14:paraId="52E06A3F" w14:textId="7EBA609B" w:rsidR="006B6936" w:rsidRDefault="006B6936" w:rsidP="00337253">
      <w:pPr>
        <w:rPr>
          <w:sz w:val="20"/>
          <w:szCs w:val="20"/>
        </w:rPr>
      </w:pPr>
      <w:r>
        <w:rPr>
          <w:noProof/>
          <w:sz w:val="20"/>
          <w:szCs w:val="20"/>
        </w:rPr>
        <w:drawing>
          <wp:inline distT="0" distB="0" distL="0" distR="0" wp14:anchorId="4F190681" wp14:editId="6B2687A1">
            <wp:extent cx="5810250" cy="2371725"/>
            <wp:effectExtent l="0" t="0" r="0" b="952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estle.PNG"/>
                    <pic:cNvPicPr/>
                  </pic:nvPicPr>
                  <pic:blipFill>
                    <a:blip r:embed="rId17">
                      <a:extLst>
                        <a:ext uri="{28A0092B-C50C-407E-A947-70E740481C1C}">
                          <a14:useLocalDpi xmlns:a14="http://schemas.microsoft.com/office/drawing/2010/main" val="0"/>
                        </a:ext>
                      </a:extLst>
                    </a:blip>
                    <a:stretch>
                      <a:fillRect/>
                    </a:stretch>
                  </pic:blipFill>
                  <pic:spPr>
                    <a:xfrm>
                      <a:off x="0" y="0"/>
                      <a:ext cx="5811062" cy="2372056"/>
                    </a:xfrm>
                    <a:prstGeom prst="rect">
                      <a:avLst/>
                    </a:prstGeom>
                  </pic:spPr>
                </pic:pic>
              </a:graphicData>
            </a:graphic>
          </wp:inline>
        </w:drawing>
      </w:r>
    </w:p>
    <w:p w14:paraId="68F6C339" w14:textId="00EF8EB2" w:rsidR="006F5AE9" w:rsidRDefault="00745C29" w:rsidP="00337253">
      <w:pPr>
        <w:rPr>
          <w:sz w:val="20"/>
          <w:szCs w:val="20"/>
        </w:rPr>
      </w:pPr>
      <w:proofErr w:type="spellStart"/>
      <w:r>
        <w:rPr>
          <w:sz w:val="20"/>
          <w:szCs w:val="20"/>
        </w:rPr>
        <w:t>Kol</w:t>
      </w:r>
      <w:r w:rsidR="003B2752">
        <w:rPr>
          <w:sz w:val="20"/>
          <w:szCs w:val="20"/>
        </w:rPr>
        <w:t>ios</w:t>
      </w:r>
      <w:proofErr w:type="spellEnd"/>
      <w:r w:rsidR="003B2752">
        <w:rPr>
          <w:sz w:val="20"/>
          <w:szCs w:val="20"/>
        </w:rPr>
        <w:t xml:space="preserve"> (2013) </w:t>
      </w:r>
      <w:r w:rsidR="00CD4FD5">
        <w:rPr>
          <w:sz w:val="20"/>
          <w:szCs w:val="20"/>
        </w:rPr>
        <w:t>The</w:t>
      </w:r>
      <w:r w:rsidR="0027673A">
        <w:rPr>
          <w:sz w:val="20"/>
          <w:szCs w:val="20"/>
        </w:rPr>
        <w:t xml:space="preserve"> pestle analysis tool </w:t>
      </w:r>
      <w:r w:rsidR="005D2CB3">
        <w:rPr>
          <w:sz w:val="20"/>
          <w:szCs w:val="20"/>
        </w:rPr>
        <w:t>help</w:t>
      </w:r>
      <w:r w:rsidR="009B235C">
        <w:rPr>
          <w:sz w:val="20"/>
          <w:szCs w:val="20"/>
        </w:rPr>
        <w:t>ed</w:t>
      </w:r>
      <w:r w:rsidR="005D2CB3">
        <w:rPr>
          <w:sz w:val="20"/>
          <w:szCs w:val="20"/>
        </w:rPr>
        <w:t xml:space="preserve"> the team to identify the project development</w:t>
      </w:r>
      <w:r w:rsidR="009518BF">
        <w:rPr>
          <w:sz w:val="20"/>
          <w:szCs w:val="20"/>
        </w:rPr>
        <w:t xml:space="preserve">, </w:t>
      </w:r>
      <w:r w:rsidR="00100DE2">
        <w:rPr>
          <w:sz w:val="20"/>
          <w:szCs w:val="20"/>
        </w:rPr>
        <w:t xml:space="preserve">advantages of the risk analysis meant the team </w:t>
      </w:r>
      <w:r w:rsidR="009518BF">
        <w:rPr>
          <w:sz w:val="20"/>
          <w:szCs w:val="20"/>
        </w:rPr>
        <w:t xml:space="preserve">was able to indicate all the risks factors that may occur to ensure </w:t>
      </w:r>
      <w:r w:rsidR="00D13644">
        <w:rPr>
          <w:sz w:val="20"/>
          <w:szCs w:val="20"/>
        </w:rPr>
        <w:t>they was able to identify new opportunities.</w:t>
      </w:r>
      <w:r w:rsidR="0027673A">
        <w:rPr>
          <w:sz w:val="20"/>
          <w:szCs w:val="20"/>
        </w:rPr>
        <w:t xml:space="preserve"> </w:t>
      </w:r>
      <w:r w:rsidR="00DE6ECC">
        <w:rPr>
          <w:sz w:val="20"/>
          <w:szCs w:val="20"/>
        </w:rPr>
        <w:t xml:space="preserve">Through the analysis </w:t>
      </w:r>
      <w:r w:rsidR="00787CA9">
        <w:rPr>
          <w:sz w:val="20"/>
          <w:szCs w:val="20"/>
        </w:rPr>
        <w:t xml:space="preserve">the project progress was </w:t>
      </w:r>
      <w:r w:rsidR="0077425A">
        <w:rPr>
          <w:sz w:val="20"/>
          <w:szCs w:val="20"/>
        </w:rPr>
        <w:t>essential to identify the internal and external factors</w:t>
      </w:r>
      <w:r w:rsidR="000F33B7">
        <w:rPr>
          <w:sz w:val="20"/>
          <w:szCs w:val="20"/>
        </w:rPr>
        <w:t xml:space="preserve"> with the </w:t>
      </w:r>
      <w:r w:rsidR="009B235C">
        <w:rPr>
          <w:sz w:val="20"/>
          <w:szCs w:val="20"/>
        </w:rPr>
        <w:t>help</w:t>
      </w:r>
      <w:r w:rsidR="000F33B7">
        <w:rPr>
          <w:sz w:val="20"/>
          <w:szCs w:val="20"/>
        </w:rPr>
        <w:t xml:space="preserve"> of questionnaire survey’s</w:t>
      </w:r>
      <w:r w:rsidR="009B235C">
        <w:rPr>
          <w:sz w:val="20"/>
          <w:szCs w:val="20"/>
        </w:rPr>
        <w:t>, identify candidates</w:t>
      </w:r>
      <w:r w:rsidR="00B33452">
        <w:rPr>
          <w:sz w:val="20"/>
          <w:szCs w:val="20"/>
        </w:rPr>
        <w:t xml:space="preserve"> </w:t>
      </w:r>
      <w:r w:rsidR="00615565">
        <w:rPr>
          <w:sz w:val="20"/>
          <w:szCs w:val="20"/>
        </w:rPr>
        <w:t xml:space="preserve">which can have an impact </w:t>
      </w:r>
      <w:r w:rsidR="00283F2A">
        <w:rPr>
          <w:sz w:val="20"/>
          <w:szCs w:val="20"/>
        </w:rPr>
        <w:t>the</w:t>
      </w:r>
      <w:r w:rsidR="00D051D0">
        <w:rPr>
          <w:sz w:val="20"/>
          <w:szCs w:val="20"/>
        </w:rPr>
        <w:t xml:space="preserve"> organisations opportunities. </w:t>
      </w:r>
      <w:r w:rsidR="0060253C">
        <w:rPr>
          <w:sz w:val="20"/>
          <w:szCs w:val="20"/>
        </w:rPr>
        <w:t xml:space="preserve">Limitations have been identified within the pestle analysis which indicates </w:t>
      </w:r>
      <w:r w:rsidR="00A34DDE">
        <w:rPr>
          <w:sz w:val="20"/>
          <w:szCs w:val="20"/>
        </w:rPr>
        <w:t xml:space="preserve">external factors can often change over time, therefor </w:t>
      </w:r>
      <w:r w:rsidR="000E7885">
        <w:rPr>
          <w:sz w:val="20"/>
          <w:szCs w:val="20"/>
        </w:rPr>
        <w:t xml:space="preserve">external factors based on assumptions need constant attention and reviewing. </w:t>
      </w:r>
      <w:r w:rsidR="0060253C">
        <w:rPr>
          <w:sz w:val="20"/>
          <w:szCs w:val="20"/>
        </w:rPr>
        <w:t xml:space="preserve"> </w:t>
      </w:r>
    </w:p>
    <w:p w14:paraId="4C5D024C" w14:textId="77777777" w:rsidR="007072D1" w:rsidRPr="00963326" w:rsidRDefault="007072D1" w:rsidP="007072D1">
      <w:pPr>
        <w:rPr>
          <w:sz w:val="20"/>
          <w:szCs w:val="20"/>
        </w:rPr>
      </w:pPr>
      <w:r w:rsidRPr="00963326">
        <w:rPr>
          <w:b/>
          <w:bCs/>
          <w:sz w:val="20"/>
          <w:szCs w:val="20"/>
        </w:rPr>
        <w:t xml:space="preserve">Project Closure – </w:t>
      </w:r>
      <w:r w:rsidRPr="00963326">
        <w:rPr>
          <w:sz w:val="20"/>
          <w:szCs w:val="20"/>
        </w:rPr>
        <w:t xml:space="preserve">The closure phase is the remaining part of the project life cycle. Performing </w:t>
      </w:r>
      <w:proofErr w:type="spellStart"/>
      <w:r w:rsidRPr="00963326">
        <w:rPr>
          <w:sz w:val="20"/>
          <w:szCs w:val="20"/>
        </w:rPr>
        <w:t>a</w:t>
      </w:r>
      <w:proofErr w:type="spellEnd"/>
      <w:r w:rsidRPr="00963326">
        <w:rPr>
          <w:sz w:val="20"/>
          <w:szCs w:val="20"/>
        </w:rPr>
        <w:t xml:space="preserve"> evaluation meant the team was able to summarise all the activities which was conducted each week to ensure the project tasks were completed, the group then was able to analyses the project as a whole by evaluating each task to sign off all the deliverables and this was to ensure the project objects was achieved. </w:t>
      </w:r>
    </w:p>
    <w:p w14:paraId="3B4D90D9" w14:textId="0B373F24" w:rsidR="00A26C22" w:rsidRPr="008D69ED" w:rsidRDefault="0050288A" w:rsidP="008D69ED">
      <w:pPr>
        <w:pStyle w:val="Heading1"/>
        <w:rPr>
          <w:sz w:val="20"/>
          <w:szCs w:val="20"/>
        </w:rPr>
      </w:pPr>
      <w:r>
        <w:rPr>
          <w:sz w:val="20"/>
          <w:szCs w:val="20"/>
        </w:rPr>
        <w:t xml:space="preserve"> </w:t>
      </w:r>
      <w:r w:rsidR="00DE76D8">
        <w:rPr>
          <w:b/>
          <w:bCs/>
          <w:sz w:val="20"/>
          <w:szCs w:val="20"/>
        </w:rPr>
        <w:t>4.0</w:t>
      </w:r>
      <w:r w:rsidR="00BB432F" w:rsidRPr="00CB5AB2">
        <w:rPr>
          <w:b/>
          <w:bCs/>
          <w:sz w:val="20"/>
          <w:szCs w:val="20"/>
        </w:rPr>
        <w:t xml:space="preserve"> Project Evaluation</w:t>
      </w:r>
    </w:p>
    <w:p w14:paraId="59096118" w14:textId="189C891C" w:rsidR="00844833" w:rsidRPr="00844833" w:rsidRDefault="00844833" w:rsidP="00844833">
      <w:r>
        <w:rPr>
          <w:noProof/>
        </w:rPr>
        <w:drawing>
          <wp:inline distT="0" distB="0" distL="0" distR="0" wp14:anchorId="4844BE0E" wp14:editId="6DA97100">
            <wp:extent cx="5731510" cy="2276475"/>
            <wp:effectExtent l="0" t="0" r="254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oject evalution.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276475"/>
                    </a:xfrm>
                    <a:prstGeom prst="rect">
                      <a:avLst/>
                    </a:prstGeom>
                  </pic:spPr>
                </pic:pic>
              </a:graphicData>
            </a:graphic>
          </wp:inline>
        </w:drawing>
      </w:r>
    </w:p>
    <w:p w14:paraId="3127A5EA" w14:textId="3AB75971" w:rsidR="00A26C22" w:rsidRPr="00CE78A2" w:rsidRDefault="00A26C22" w:rsidP="00CE78A2">
      <w:pPr>
        <w:rPr>
          <w:b/>
          <w:bCs/>
          <w:sz w:val="20"/>
          <w:szCs w:val="20"/>
        </w:rPr>
      </w:pPr>
      <w:r w:rsidRPr="00CE78A2">
        <w:rPr>
          <w:sz w:val="20"/>
          <w:szCs w:val="20"/>
        </w:rPr>
        <w:t xml:space="preserve">Through the evaluation phase </w:t>
      </w:r>
      <w:r w:rsidR="003766E9">
        <w:rPr>
          <w:sz w:val="20"/>
          <w:szCs w:val="20"/>
        </w:rPr>
        <w:t>the</w:t>
      </w:r>
      <w:r w:rsidRPr="00CE78A2">
        <w:rPr>
          <w:sz w:val="20"/>
          <w:szCs w:val="20"/>
        </w:rPr>
        <w:t xml:space="preserve"> group project used a qualitive approach which</w:t>
      </w:r>
      <w:r w:rsidR="00CE78A2" w:rsidRPr="00CE78A2">
        <w:rPr>
          <w:sz w:val="20"/>
          <w:szCs w:val="20"/>
        </w:rPr>
        <w:t xml:space="preserve"> </w:t>
      </w:r>
      <w:r w:rsidRPr="00CE78A2">
        <w:rPr>
          <w:sz w:val="20"/>
          <w:szCs w:val="20"/>
        </w:rPr>
        <w:t xml:space="preserve">enabled </w:t>
      </w:r>
      <w:r w:rsidR="003766E9">
        <w:rPr>
          <w:sz w:val="20"/>
          <w:szCs w:val="20"/>
        </w:rPr>
        <w:t>them</w:t>
      </w:r>
      <w:r w:rsidRPr="00CE78A2">
        <w:rPr>
          <w:sz w:val="20"/>
          <w:szCs w:val="20"/>
        </w:rPr>
        <w:t xml:space="preserve"> to demonstrate </w:t>
      </w:r>
      <w:r w:rsidR="003766E9">
        <w:rPr>
          <w:sz w:val="20"/>
          <w:szCs w:val="20"/>
        </w:rPr>
        <w:t>the</w:t>
      </w:r>
      <w:r w:rsidRPr="00CE78A2">
        <w:rPr>
          <w:sz w:val="20"/>
          <w:szCs w:val="20"/>
        </w:rPr>
        <w:t xml:space="preserve"> group</w:t>
      </w:r>
      <w:r w:rsidR="00E4439F">
        <w:rPr>
          <w:sz w:val="20"/>
          <w:szCs w:val="20"/>
        </w:rPr>
        <w:t>s</w:t>
      </w:r>
      <w:r w:rsidRPr="00CE78A2">
        <w:rPr>
          <w:sz w:val="20"/>
          <w:szCs w:val="20"/>
        </w:rPr>
        <w:t xml:space="preserve"> project progress and success. Evaluating </w:t>
      </w:r>
      <w:r w:rsidR="003766E9">
        <w:rPr>
          <w:sz w:val="20"/>
          <w:szCs w:val="20"/>
        </w:rPr>
        <w:t>the</w:t>
      </w:r>
      <w:r w:rsidRPr="00CE78A2">
        <w:rPr>
          <w:sz w:val="20"/>
          <w:szCs w:val="20"/>
        </w:rPr>
        <w:t xml:space="preserve"> group project meant overlooking the project life cycle and reviewing the Quad Chart, Stakeholder Analysis, WBS/Gantt chart and Risk Analysis, this is to ensure </w:t>
      </w:r>
      <w:r w:rsidR="001F2103">
        <w:rPr>
          <w:sz w:val="20"/>
          <w:szCs w:val="20"/>
        </w:rPr>
        <w:t>everyone within the team</w:t>
      </w:r>
      <w:r w:rsidRPr="00CE78A2">
        <w:rPr>
          <w:sz w:val="20"/>
          <w:szCs w:val="20"/>
        </w:rPr>
        <w:t xml:space="preserve"> have</w:t>
      </w:r>
      <w:r w:rsidR="00847EC7">
        <w:rPr>
          <w:sz w:val="20"/>
          <w:szCs w:val="20"/>
        </w:rPr>
        <w:t xml:space="preserve"> managed each task</w:t>
      </w:r>
      <w:r w:rsidRPr="00CE78A2">
        <w:rPr>
          <w:sz w:val="20"/>
          <w:szCs w:val="20"/>
        </w:rPr>
        <w:t xml:space="preserve"> successfully</w:t>
      </w:r>
      <w:r w:rsidR="00847EC7">
        <w:rPr>
          <w:sz w:val="20"/>
          <w:szCs w:val="20"/>
        </w:rPr>
        <w:t>.</w:t>
      </w:r>
      <w:r w:rsidRPr="00CE78A2">
        <w:rPr>
          <w:sz w:val="20"/>
          <w:szCs w:val="20"/>
        </w:rPr>
        <w:t xml:space="preserve"> </w:t>
      </w:r>
      <w:r w:rsidR="001F2103">
        <w:rPr>
          <w:sz w:val="20"/>
          <w:szCs w:val="20"/>
        </w:rPr>
        <w:t>T</w:t>
      </w:r>
      <w:r w:rsidRPr="00CE78A2">
        <w:rPr>
          <w:sz w:val="20"/>
          <w:szCs w:val="20"/>
        </w:rPr>
        <w:t xml:space="preserve">hrough the evaluation phase this has helped </w:t>
      </w:r>
      <w:r w:rsidR="001F2103">
        <w:rPr>
          <w:sz w:val="20"/>
          <w:szCs w:val="20"/>
        </w:rPr>
        <w:t>the team</w:t>
      </w:r>
      <w:r w:rsidR="0085549E">
        <w:rPr>
          <w:sz w:val="20"/>
          <w:szCs w:val="20"/>
        </w:rPr>
        <w:t xml:space="preserve"> to</w:t>
      </w:r>
      <w:r w:rsidRPr="00CE78A2">
        <w:rPr>
          <w:sz w:val="20"/>
          <w:szCs w:val="20"/>
        </w:rPr>
        <w:t xml:space="preserve"> identify the </w:t>
      </w:r>
      <w:proofErr w:type="gramStart"/>
      <w:r w:rsidR="007878CB" w:rsidRPr="00CE78A2">
        <w:rPr>
          <w:sz w:val="20"/>
          <w:szCs w:val="20"/>
        </w:rPr>
        <w:t>project</w:t>
      </w:r>
      <w:r w:rsidR="00E4439F">
        <w:rPr>
          <w:sz w:val="20"/>
          <w:szCs w:val="20"/>
        </w:rPr>
        <w:t xml:space="preserve"> as a whole</w:t>
      </w:r>
      <w:proofErr w:type="gramEnd"/>
      <w:r w:rsidRPr="00CE78A2">
        <w:rPr>
          <w:sz w:val="20"/>
          <w:szCs w:val="20"/>
        </w:rPr>
        <w:t>. In box 4 of the Quad chart</w:t>
      </w:r>
      <w:r w:rsidR="0085549E">
        <w:rPr>
          <w:sz w:val="20"/>
          <w:szCs w:val="20"/>
        </w:rPr>
        <w:t xml:space="preserve"> </w:t>
      </w:r>
      <w:r w:rsidRPr="00CE78A2">
        <w:rPr>
          <w:sz w:val="20"/>
          <w:szCs w:val="20"/>
        </w:rPr>
        <w:t xml:space="preserve">stated that </w:t>
      </w:r>
      <w:r w:rsidR="00B46818">
        <w:rPr>
          <w:sz w:val="20"/>
          <w:szCs w:val="20"/>
        </w:rPr>
        <w:t xml:space="preserve">the group </w:t>
      </w:r>
      <w:r w:rsidRPr="00CE78A2">
        <w:rPr>
          <w:sz w:val="20"/>
          <w:szCs w:val="20"/>
        </w:rPr>
        <w:t>wanted to successfully distribute flyers</w:t>
      </w:r>
      <w:r w:rsidR="003C4789">
        <w:rPr>
          <w:sz w:val="20"/>
          <w:szCs w:val="20"/>
        </w:rPr>
        <w:t xml:space="preserve"> (Hard Outcomes)</w:t>
      </w:r>
      <w:r w:rsidR="00847EC7">
        <w:rPr>
          <w:sz w:val="20"/>
          <w:szCs w:val="20"/>
        </w:rPr>
        <w:t>,</w:t>
      </w:r>
      <w:r w:rsidRPr="00CE78A2">
        <w:rPr>
          <w:sz w:val="20"/>
          <w:szCs w:val="20"/>
        </w:rPr>
        <w:t xml:space="preserve"> </w:t>
      </w:r>
      <w:r w:rsidR="00504EBD">
        <w:rPr>
          <w:sz w:val="20"/>
          <w:szCs w:val="20"/>
        </w:rPr>
        <w:t>this was achieved</w:t>
      </w:r>
      <w:r w:rsidRPr="00CE78A2">
        <w:rPr>
          <w:sz w:val="20"/>
          <w:szCs w:val="20"/>
        </w:rPr>
        <w:t xml:space="preserve"> by sending the flyers to 20 people </w:t>
      </w:r>
      <w:r w:rsidR="00E4439F">
        <w:rPr>
          <w:sz w:val="20"/>
          <w:szCs w:val="20"/>
        </w:rPr>
        <w:t>Via</w:t>
      </w:r>
      <w:r w:rsidRPr="00CE78A2">
        <w:rPr>
          <w:sz w:val="20"/>
          <w:szCs w:val="20"/>
        </w:rPr>
        <w:t xml:space="preserve"> WhatsApp, this contributed to what </w:t>
      </w:r>
      <w:r w:rsidR="009D2BEF">
        <w:rPr>
          <w:sz w:val="20"/>
          <w:szCs w:val="20"/>
        </w:rPr>
        <w:t>the team</w:t>
      </w:r>
      <w:r w:rsidRPr="00CE78A2">
        <w:rPr>
          <w:sz w:val="20"/>
          <w:szCs w:val="20"/>
        </w:rPr>
        <w:t xml:space="preserve"> wanted to achieve as </w:t>
      </w:r>
      <w:r w:rsidR="009D2BEF">
        <w:rPr>
          <w:sz w:val="20"/>
          <w:szCs w:val="20"/>
        </w:rPr>
        <w:t xml:space="preserve">their </w:t>
      </w:r>
      <w:r w:rsidRPr="00CE78A2">
        <w:rPr>
          <w:sz w:val="20"/>
          <w:szCs w:val="20"/>
        </w:rPr>
        <w:t>end result, and this was to ensure</w:t>
      </w:r>
      <w:r w:rsidR="009D2BEF">
        <w:rPr>
          <w:sz w:val="20"/>
          <w:szCs w:val="20"/>
        </w:rPr>
        <w:t xml:space="preserve"> the project</w:t>
      </w:r>
      <w:r w:rsidRPr="00CE78A2">
        <w:rPr>
          <w:sz w:val="20"/>
          <w:szCs w:val="20"/>
        </w:rPr>
        <w:t xml:space="preserve"> was able to bring more awareness about the financial support</w:t>
      </w:r>
      <w:r w:rsidR="00E4439F">
        <w:rPr>
          <w:sz w:val="20"/>
          <w:szCs w:val="20"/>
        </w:rPr>
        <w:t xml:space="preserve"> Macmillan can offer,</w:t>
      </w:r>
      <w:r w:rsidR="00983F6C">
        <w:rPr>
          <w:sz w:val="20"/>
          <w:szCs w:val="20"/>
        </w:rPr>
        <w:t xml:space="preserve"> </w:t>
      </w:r>
      <w:r w:rsidR="00E4439F">
        <w:rPr>
          <w:sz w:val="20"/>
          <w:szCs w:val="20"/>
        </w:rPr>
        <w:t xml:space="preserve"> this was then</w:t>
      </w:r>
      <w:r w:rsidR="003C4789">
        <w:rPr>
          <w:sz w:val="20"/>
          <w:szCs w:val="20"/>
        </w:rPr>
        <w:t xml:space="preserve">  Linked to the QR code</w:t>
      </w:r>
      <w:r w:rsidR="00983F6C">
        <w:rPr>
          <w:sz w:val="20"/>
          <w:szCs w:val="20"/>
        </w:rPr>
        <w:t xml:space="preserve"> on the flyer</w:t>
      </w:r>
      <w:r w:rsidR="00B05DDA">
        <w:rPr>
          <w:sz w:val="20"/>
          <w:szCs w:val="20"/>
        </w:rPr>
        <w:t xml:space="preserve"> (Soft Outcomes)</w:t>
      </w:r>
      <w:r w:rsidR="00E4439F">
        <w:rPr>
          <w:sz w:val="20"/>
          <w:szCs w:val="20"/>
        </w:rPr>
        <w:t>,</w:t>
      </w:r>
      <w:r w:rsidR="003C4789">
        <w:rPr>
          <w:sz w:val="20"/>
          <w:szCs w:val="20"/>
        </w:rPr>
        <w:t xml:space="preserve"> the flyer</w:t>
      </w:r>
      <w:r w:rsidR="00E4439F">
        <w:rPr>
          <w:sz w:val="20"/>
          <w:szCs w:val="20"/>
        </w:rPr>
        <w:t xml:space="preserve"> linked with a QR</w:t>
      </w:r>
      <w:r w:rsidR="003C4789">
        <w:rPr>
          <w:sz w:val="20"/>
          <w:szCs w:val="20"/>
        </w:rPr>
        <w:t xml:space="preserve"> </w:t>
      </w:r>
      <w:r w:rsidR="00E4439F">
        <w:rPr>
          <w:sz w:val="20"/>
          <w:szCs w:val="20"/>
        </w:rPr>
        <w:t>was able to provide easy access to further</w:t>
      </w:r>
      <w:r w:rsidR="003C4789">
        <w:rPr>
          <w:sz w:val="20"/>
          <w:szCs w:val="20"/>
        </w:rPr>
        <w:t xml:space="preserve"> information </w:t>
      </w:r>
      <w:r w:rsidR="00E4439F">
        <w:rPr>
          <w:sz w:val="20"/>
          <w:szCs w:val="20"/>
        </w:rPr>
        <w:t>about the</w:t>
      </w:r>
      <w:r w:rsidRPr="00CE78A2">
        <w:rPr>
          <w:sz w:val="20"/>
          <w:szCs w:val="20"/>
        </w:rPr>
        <w:t xml:space="preserve"> Macmillan’s charity organisation</w:t>
      </w:r>
      <w:r w:rsidR="00E4439F">
        <w:rPr>
          <w:sz w:val="20"/>
          <w:szCs w:val="20"/>
        </w:rPr>
        <w:t xml:space="preserve"> in terms of what </w:t>
      </w:r>
      <w:r w:rsidR="00983F6C">
        <w:rPr>
          <w:sz w:val="20"/>
          <w:szCs w:val="20"/>
        </w:rPr>
        <w:t>the charity</w:t>
      </w:r>
      <w:r w:rsidR="00E4439F">
        <w:rPr>
          <w:sz w:val="20"/>
          <w:szCs w:val="20"/>
        </w:rPr>
        <w:t xml:space="preserve"> can</w:t>
      </w:r>
      <w:r w:rsidRPr="00CE78A2">
        <w:rPr>
          <w:sz w:val="20"/>
          <w:szCs w:val="20"/>
        </w:rPr>
        <w:t xml:space="preserve"> </w:t>
      </w:r>
      <w:r w:rsidR="00983F6C">
        <w:rPr>
          <w:sz w:val="20"/>
          <w:szCs w:val="20"/>
        </w:rPr>
        <w:t>provide to</w:t>
      </w:r>
      <w:r w:rsidRPr="00CE78A2">
        <w:rPr>
          <w:sz w:val="20"/>
          <w:szCs w:val="20"/>
        </w:rPr>
        <w:t xml:space="preserve"> patients and families who may be affected.</w:t>
      </w:r>
      <w:r w:rsidR="00740197">
        <w:rPr>
          <w:sz w:val="20"/>
          <w:szCs w:val="20"/>
        </w:rPr>
        <w:t xml:space="preserve"> </w:t>
      </w:r>
    </w:p>
    <w:p w14:paraId="2312E48A" w14:textId="3491C17A" w:rsidR="00CA722B" w:rsidRDefault="00DE76D8" w:rsidP="00EF21A6">
      <w:pPr>
        <w:pStyle w:val="Heading1"/>
        <w:rPr>
          <w:b/>
          <w:bCs/>
          <w:sz w:val="20"/>
          <w:szCs w:val="20"/>
        </w:rPr>
      </w:pPr>
      <w:r>
        <w:rPr>
          <w:b/>
          <w:bCs/>
          <w:sz w:val="20"/>
          <w:szCs w:val="20"/>
        </w:rPr>
        <w:t>5</w:t>
      </w:r>
      <w:r w:rsidR="00CA722B" w:rsidRPr="00CB5AB2">
        <w:rPr>
          <w:b/>
          <w:bCs/>
          <w:sz w:val="20"/>
          <w:szCs w:val="20"/>
        </w:rPr>
        <w:t xml:space="preserve">.0 </w:t>
      </w:r>
      <w:r w:rsidR="00BB432F" w:rsidRPr="00CB5AB2">
        <w:rPr>
          <w:b/>
          <w:bCs/>
          <w:sz w:val="20"/>
          <w:szCs w:val="20"/>
        </w:rPr>
        <w:t>C</w:t>
      </w:r>
      <w:r w:rsidR="00F10E2E" w:rsidRPr="00CB5AB2">
        <w:rPr>
          <w:b/>
          <w:bCs/>
          <w:sz w:val="20"/>
          <w:szCs w:val="20"/>
        </w:rPr>
        <w:t xml:space="preserve">onclusion </w:t>
      </w:r>
    </w:p>
    <w:p w14:paraId="508D29C6" w14:textId="434EC6CF" w:rsidR="00DB0FEA" w:rsidRPr="00DB0FEA" w:rsidRDefault="00DB0FEA" w:rsidP="000F33B7">
      <w:pPr>
        <w:rPr>
          <w:sz w:val="20"/>
          <w:szCs w:val="20"/>
        </w:rPr>
      </w:pPr>
      <w:r w:rsidRPr="00DB0FEA">
        <w:rPr>
          <w:sz w:val="20"/>
          <w:szCs w:val="20"/>
        </w:rPr>
        <w:t xml:space="preserve">Throughout this project </w:t>
      </w:r>
      <w:r>
        <w:rPr>
          <w:sz w:val="20"/>
          <w:szCs w:val="20"/>
        </w:rPr>
        <w:t>there was a variety of management tool</w:t>
      </w:r>
      <w:r w:rsidR="00BB0BF2">
        <w:rPr>
          <w:sz w:val="20"/>
          <w:szCs w:val="20"/>
        </w:rPr>
        <w:t xml:space="preserve">s </w:t>
      </w:r>
      <w:r>
        <w:rPr>
          <w:sz w:val="20"/>
          <w:szCs w:val="20"/>
        </w:rPr>
        <w:t>and techniques</w:t>
      </w:r>
      <w:r w:rsidR="00BB0BF2">
        <w:rPr>
          <w:sz w:val="20"/>
          <w:szCs w:val="20"/>
        </w:rPr>
        <w:t xml:space="preserve"> that was</w:t>
      </w:r>
      <w:r>
        <w:rPr>
          <w:sz w:val="20"/>
          <w:szCs w:val="20"/>
        </w:rPr>
        <w:t xml:space="preserve"> used </w:t>
      </w:r>
      <w:r w:rsidR="00B829F4">
        <w:rPr>
          <w:sz w:val="20"/>
          <w:szCs w:val="20"/>
        </w:rPr>
        <w:t xml:space="preserve">to help </w:t>
      </w:r>
      <w:r>
        <w:rPr>
          <w:sz w:val="20"/>
          <w:szCs w:val="20"/>
        </w:rPr>
        <w:t xml:space="preserve">the project </w:t>
      </w:r>
      <w:r w:rsidR="00B829F4">
        <w:rPr>
          <w:sz w:val="20"/>
          <w:szCs w:val="20"/>
        </w:rPr>
        <w:t>have the best chance of be</w:t>
      </w:r>
      <w:r w:rsidR="00BE07C8">
        <w:rPr>
          <w:sz w:val="20"/>
          <w:szCs w:val="20"/>
        </w:rPr>
        <w:t>coming</w:t>
      </w:r>
      <w:r w:rsidR="00B829F4">
        <w:rPr>
          <w:sz w:val="20"/>
          <w:szCs w:val="20"/>
        </w:rPr>
        <w:t xml:space="preserve"> successful. </w:t>
      </w:r>
      <w:r w:rsidR="00820B2A">
        <w:rPr>
          <w:sz w:val="20"/>
          <w:szCs w:val="20"/>
        </w:rPr>
        <w:t xml:space="preserve">The project’s aim was to identify a wide range of knowledge </w:t>
      </w:r>
      <w:r w:rsidR="00F456E6">
        <w:rPr>
          <w:sz w:val="20"/>
          <w:szCs w:val="20"/>
        </w:rPr>
        <w:t xml:space="preserve">and information </w:t>
      </w:r>
      <w:r w:rsidR="00820B2A">
        <w:rPr>
          <w:sz w:val="20"/>
          <w:szCs w:val="20"/>
        </w:rPr>
        <w:t xml:space="preserve">about the Financial support system </w:t>
      </w:r>
      <w:r w:rsidR="00BE07C8">
        <w:rPr>
          <w:sz w:val="20"/>
          <w:szCs w:val="20"/>
        </w:rPr>
        <w:t>within</w:t>
      </w:r>
      <w:r w:rsidR="00820B2A">
        <w:rPr>
          <w:sz w:val="20"/>
          <w:szCs w:val="20"/>
        </w:rPr>
        <w:t xml:space="preserve"> the Macmillan organisation</w:t>
      </w:r>
      <w:r w:rsidR="00BE07C8">
        <w:rPr>
          <w:sz w:val="20"/>
          <w:szCs w:val="20"/>
        </w:rPr>
        <w:t>.</w:t>
      </w:r>
      <w:r w:rsidR="00820B2A">
        <w:rPr>
          <w:sz w:val="20"/>
          <w:szCs w:val="20"/>
        </w:rPr>
        <w:t xml:space="preserve"> </w:t>
      </w:r>
      <w:r w:rsidR="00BE07C8">
        <w:rPr>
          <w:sz w:val="20"/>
          <w:szCs w:val="20"/>
        </w:rPr>
        <w:t>I</w:t>
      </w:r>
      <w:r w:rsidR="00820B2A">
        <w:rPr>
          <w:sz w:val="20"/>
          <w:szCs w:val="20"/>
        </w:rPr>
        <w:t>n order to provide knowledge and information about the support system meant the team</w:t>
      </w:r>
      <w:r w:rsidR="00F456E6">
        <w:rPr>
          <w:sz w:val="20"/>
          <w:szCs w:val="20"/>
        </w:rPr>
        <w:t>s</w:t>
      </w:r>
      <w:r w:rsidR="00820B2A">
        <w:rPr>
          <w:sz w:val="20"/>
          <w:szCs w:val="20"/>
        </w:rPr>
        <w:t xml:space="preserve"> project aim was to accomplish the projects objectives</w:t>
      </w:r>
      <w:r w:rsidR="00F456E6">
        <w:rPr>
          <w:sz w:val="20"/>
          <w:szCs w:val="20"/>
        </w:rPr>
        <w:t xml:space="preserve">, and this meant implementing the project lifecycle framework with all the stages to transform ideas into reality. The </w:t>
      </w:r>
      <w:r w:rsidR="00BE07C8">
        <w:rPr>
          <w:sz w:val="20"/>
          <w:szCs w:val="20"/>
        </w:rPr>
        <w:t>initiation</w:t>
      </w:r>
      <w:r w:rsidR="00F456E6">
        <w:rPr>
          <w:sz w:val="20"/>
          <w:szCs w:val="20"/>
        </w:rPr>
        <w:t xml:space="preserve"> phase was the development </w:t>
      </w:r>
      <w:r w:rsidR="00375E05">
        <w:rPr>
          <w:sz w:val="20"/>
          <w:szCs w:val="20"/>
        </w:rPr>
        <w:t>stage, the</w:t>
      </w:r>
      <w:r w:rsidR="00BE07C8">
        <w:rPr>
          <w:sz w:val="20"/>
          <w:szCs w:val="20"/>
        </w:rPr>
        <w:t xml:space="preserve"> process helped</w:t>
      </w:r>
      <w:r w:rsidR="00F456E6">
        <w:rPr>
          <w:sz w:val="20"/>
          <w:szCs w:val="20"/>
        </w:rPr>
        <w:t xml:space="preserve"> identif</w:t>
      </w:r>
      <w:r w:rsidR="00BE07C8">
        <w:rPr>
          <w:sz w:val="20"/>
          <w:szCs w:val="20"/>
        </w:rPr>
        <w:t xml:space="preserve">y all </w:t>
      </w:r>
      <w:r w:rsidR="00F456E6">
        <w:rPr>
          <w:sz w:val="20"/>
          <w:szCs w:val="20"/>
        </w:rPr>
        <w:t>the stakeholders</w:t>
      </w:r>
      <w:r w:rsidR="00BE07C8">
        <w:rPr>
          <w:sz w:val="20"/>
          <w:szCs w:val="20"/>
        </w:rPr>
        <w:t xml:space="preserve"> within the organisation.</w:t>
      </w:r>
      <w:r w:rsidR="00F456E6">
        <w:rPr>
          <w:sz w:val="20"/>
          <w:szCs w:val="20"/>
        </w:rPr>
        <w:t xml:space="preserve"> </w:t>
      </w:r>
      <w:r w:rsidR="00BE07C8">
        <w:rPr>
          <w:sz w:val="20"/>
          <w:szCs w:val="20"/>
        </w:rPr>
        <w:t>T</w:t>
      </w:r>
      <w:r w:rsidR="00F456E6">
        <w:rPr>
          <w:sz w:val="20"/>
          <w:szCs w:val="20"/>
        </w:rPr>
        <w:t xml:space="preserve">he planning phase determined </w:t>
      </w:r>
      <w:r w:rsidR="00C96FC6">
        <w:rPr>
          <w:sz w:val="20"/>
          <w:szCs w:val="20"/>
        </w:rPr>
        <w:t>the scope as well as the objectives of the project which help</w:t>
      </w:r>
      <w:r w:rsidR="00765332">
        <w:rPr>
          <w:sz w:val="20"/>
          <w:szCs w:val="20"/>
        </w:rPr>
        <w:t>ed</w:t>
      </w:r>
      <w:r w:rsidR="00C96FC6">
        <w:rPr>
          <w:sz w:val="20"/>
          <w:szCs w:val="20"/>
        </w:rPr>
        <w:t xml:space="preserve"> creat</w:t>
      </w:r>
      <w:r w:rsidR="00765332">
        <w:rPr>
          <w:sz w:val="20"/>
          <w:szCs w:val="20"/>
        </w:rPr>
        <w:t>e</w:t>
      </w:r>
      <w:r w:rsidR="00C96FC6">
        <w:rPr>
          <w:sz w:val="20"/>
          <w:szCs w:val="20"/>
        </w:rPr>
        <w:t xml:space="preserve"> the planning phase</w:t>
      </w:r>
      <w:r w:rsidR="00BE07C8">
        <w:rPr>
          <w:sz w:val="20"/>
          <w:szCs w:val="20"/>
        </w:rPr>
        <w:t xml:space="preserve"> of the project</w:t>
      </w:r>
      <w:r w:rsidR="00C96FC6">
        <w:rPr>
          <w:sz w:val="20"/>
          <w:szCs w:val="20"/>
        </w:rPr>
        <w:t xml:space="preserve">, the exaction phase </w:t>
      </w:r>
      <w:r w:rsidR="00765332">
        <w:rPr>
          <w:sz w:val="20"/>
          <w:szCs w:val="20"/>
        </w:rPr>
        <w:t>enabled the</w:t>
      </w:r>
      <w:r w:rsidR="00C96FC6">
        <w:rPr>
          <w:sz w:val="20"/>
          <w:szCs w:val="20"/>
        </w:rPr>
        <w:t xml:space="preserve"> team to monitor and control all the different stages to ensure all the deliverables are aligned within the project closing phase, the process of the closure of the project then controlled the shut down of the project to come to and end.  </w:t>
      </w:r>
      <w:r w:rsidR="00F456E6">
        <w:rPr>
          <w:sz w:val="20"/>
          <w:szCs w:val="20"/>
        </w:rPr>
        <w:t xml:space="preserve"> </w:t>
      </w:r>
      <w:r w:rsidR="00820B2A">
        <w:rPr>
          <w:sz w:val="20"/>
          <w:szCs w:val="20"/>
        </w:rPr>
        <w:t xml:space="preserve">  </w:t>
      </w:r>
    </w:p>
    <w:p w14:paraId="66F29B4C" w14:textId="29E33258" w:rsidR="00C06B92" w:rsidRDefault="00383756" w:rsidP="00C06B92">
      <w:pPr>
        <w:pStyle w:val="Heading1"/>
        <w:rPr>
          <w:b/>
          <w:bCs/>
          <w:sz w:val="20"/>
          <w:szCs w:val="20"/>
        </w:rPr>
      </w:pPr>
      <w:r>
        <w:rPr>
          <w:b/>
          <w:bCs/>
          <w:sz w:val="20"/>
          <w:szCs w:val="20"/>
        </w:rPr>
        <w:t>5</w:t>
      </w:r>
      <w:r w:rsidR="005F423D" w:rsidRPr="005F423D">
        <w:rPr>
          <w:b/>
          <w:bCs/>
          <w:sz w:val="20"/>
          <w:szCs w:val="20"/>
        </w:rPr>
        <w:t xml:space="preserve">.0 Recommendations </w:t>
      </w:r>
    </w:p>
    <w:p w14:paraId="67FCC7DC" w14:textId="16C5AAE9" w:rsidR="00FF7711" w:rsidRPr="00D33DDC" w:rsidRDefault="00E06CB1" w:rsidP="00D15BA2">
      <w:pPr>
        <w:rPr>
          <w:sz w:val="20"/>
          <w:szCs w:val="20"/>
        </w:rPr>
      </w:pPr>
      <w:r w:rsidRPr="00D33DDC">
        <w:rPr>
          <w:sz w:val="20"/>
          <w:szCs w:val="20"/>
        </w:rPr>
        <w:t>Managing</w:t>
      </w:r>
      <w:r w:rsidR="007A1D29" w:rsidRPr="00D33DDC">
        <w:rPr>
          <w:sz w:val="20"/>
          <w:szCs w:val="20"/>
        </w:rPr>
        <w:t xml:space="preserve"> a </w:t>
      </w:r>
      <w:r w:rsidR="00200EAC" w:rsidRPr="00D33DDC">
        <w:rPr>
          <w:sz w:val="20"/>
          <w:szCs w:val="20"/>
        </w:rPr>
        <w:t>project,</w:t>
      </w:r>
      <w:r w:rsidR="007A1D29" w:rsidRPr="00D33DDC">
        <w:rPr>
          <w:sz w:val="20"/>
          <w:szCs w:val="20"/>
        </w:rPr>
        <w:t xml:space="preserve"> </w:t>
      </w:r>
      <w:r w:rsidRPr="00D33DDC">
        <w:rPr>
          <w:sz w:val="20"/>
          <w:szCs w:val="20"/>
        </w:rPr>
        <w:t>it</w:t>
      </w:r>
      <w:r w:rsidR="0022119D" w:rsidRPr="00D33DDC">
        <w:rPr>
          <w:sz w:val="20"/>
          <w:szCs w:val="20"/>
        </w:rPr>
        <w:t xml:space="preserve"> </w:t>
      </w:r>
      <w:r w:rsidR="008B2DC3" w:rsidRPr="00D33DDC">
        <w:rPr>
          <w:sz w:val="20"/>
          <w:szCs w:val="20"/>
        </w:rPr>
        <w:t>was extremely important to communicat</w:t>
      </w:r>
      <w:r w:rsidR="0022119D" w:rsidRPr="00D33DDC">
        <w:rPr>
          <w:sz w:val="20"/>
          <w:szCs w:val="20"/>
        </w:rPr>
        <w:t>e with</w:t>
      </w:r>
      <w:r w:rsidR="00E92E05" w:rsidRPr="00D33DDC">
        <w:rPr>
          <w:sz w:val="20"/>
          <w:szCs w:val="20"/>
        </w:rPr>
        <w:t xml:space="preserve"> </w:t>
      </w:r>
      <w:r w:rsidR="008B2DC3" w:rsidRPr="00D33DDC">
        <w:rPr>
          <w:sz w:val="20"/>
          <w:szCs w:val="20"/>
        </w:rPr>
        <w:t xml:space="preserve">other team members, </w:t>
      </w:r>
      <w:r w:rsidR="00510F5D" w:rsidRPr="00D33DDC">
        <w:rPr>
          <w:sz w:val="20"/>
          <w:szCs w:val="20"/>
        </w:rPr>
        <w:t>this approach help</w:t>
      </w:r>
      <w:r w:rsidR="00983D80" w:rsidRPr="00D33DDC">
        <w:rPr>
          <w:sz w:val="20"/>
          <w:szCs w:val="20"/>
        </w:rPr>
        <w:t xml:space="preserve">ed to ensure the project </w:t>
      </w:r>
      <w:r w:rsidR="002B7CEE" w:rsidRPr="00D33DDC">
        <w:rPr>
          <w:sz w:val="20"/>
          <w:szCs w:val="20"/>
        </w:rPr>
        <w:t xml:space="preserve">goals </w:t>
      </w:r>
      <w:r w:rsidR="0022119D" w:rsidRPr="00D33DDC">
        <w:rPr>
          <w:sz w:val="20"/>
          <w:szCs w:val="20"/>
        </w:rPr>
        <w:t>was</w:t>
      </w:r>
      <w:r w:rsidR="002B7CEE" w:rsidRPr="00D33DDC">
        <w:rPr>
          <w:sz w:val="20"/>
          <w:szCs w:val="20"/>
        </w:rPr>
        <w:t xml:space="preserve"> </w:t>
      </w:r>
      <w:r w:rsidR="006729CB" w:rsidRPr="00D33DDC">
        <w:rPr>
          <w:sz w:val="20"/>
          <w:szCs w:val="20"/>
        </w:rPr>
        <w:t>met within the timeframe</w:t>
      </w:r>
      <w:r w:rsidR="00926206" w:rsidRPr="00D33DDC">
        <w:rPr>
          <w:sz w:val="20"/>
          <w:szCs w:val="20"/>
        </w:rPr>
        <w:t xml:space="preserve">. </w:t>
      </w:r>
      <w:r w:rsidR="00510F5D" w:rsidRPr="00D33DDC">
        <w:rPr>
          <w:sz w:val="20"/>
          <w:szCs w:val="20"/>
        </w:rPr>
        <w:t xml:space="preserve"> </w:t>
      </w:r>
    </w:p>
    <w:p w14:paraId="6FED855F" w14:textId="77777777" w:rsidR="00E27787" w:rsidRDefault="00BE1C36" w:rsidP="00E27787">
      <w:r w:rsidRPr="00D33DDC">
        <w:rPr>
          <w:sz w:val="20"/>
          <w:szCs w:val="20"/>
        </w:rPr>
        <w:t>The overall project went well</w:t>
      </w:r>
      <w:r w:rsidR="00EB0D53" w:rsidRPr="00D33DDC">
        <w:rPr>
          <w:sz w:val="20"/>
          <w:szCs w:val="20"/>
        </w:rPr>
        <w:t>, the project was five weeks from begging to end</w:t>
      </w:r>
      <w:r w:rsidR="00B91944" w:rsidRPr="00D33DDC">
        <w:rPr>
          <w:sz w:val="20"/>
          <w:szCs w:val="20"/>
        </w:rPr>
        <w:t>, p</w:t>
      </w:r>
      <w:r w:rsidR="00E14F88" w:rsidRPr="00D33DDC">
        <w:rPr>
          <w:sz w:val="20"/>
          <w:szCs w:val="20"/>
        </w:rPr>
        <w:t>roblems</w:t>
      </w:r>
      <w:r w:rsidR="00C72D97" w:rsidRPr="00D33DDC">
        <w:rPr>
          <w:sz w:val="20"/>
          <w:szCs w:val="20"/>
        </w:rPr>
        <w:t xml:space="preserve"> was identified</w:t>
      </w:r>
      <w:r w:rsidR="00E14F88" w:rsidRPr="00D33DDC">
        <w:rPr>
          <w:sz w:val="20"/>
          <w:szCs w:val="20"/>
        </w:rPr>
        <w:t xml:space="preserve"> early on through the initiation phase, lack of attendance for the first 2 meetings meant the project tasks was not communicated well</w:t>
      </w:r>
      <w:r w:rsidR="00E14F88" w:rsidRPr="00D33DDC">
        <w:rPr>
          <w:sz w:val="20"/>
          <w:szCs w:val="20"/>
        </w:rPr>
        <w:t xml:space="preserve"> enough</w:t>
      </w:r>
      <w:r w:rsidR="00803EC9" w:rsidRPr="00D33DDC">
        <w:rPr>
          <w:sz w:val="20"/>
          <w:szCs w:val="20"/>
        </w:rPr>
        <w:t>, highlighting</w:t>
      </w:r>
      <w:r w:rsidR="0031768F" w:rsidRPr="00D33DDC">
        <w:rPr>
          <w:sz w:val="20"/>
          <w:szCs w:val="20"/>
        </w:rPr>
        <w:t xml:space="preserve"> </w:t>
      </w:r>
      <w:r w:rsidR="0041063F" w:rsidRPr="00D33DDC">
        <w:rPr>
          <w:sz w:val="20"/>
          <w:szCs w:val="20"/>
        </w:rPr>
        <w:t>the</w:t>
      </w:r>
      <w:r w:rsidR="00803EC9" w:rsidRPr="00D33DDC">
        <w:rPr>
          <w:sz w:val="20"/>
          <w:szCs w:val="20"/>
        </w:rPr>
        <w:t xml:space="preserve"> concerns early</w:t>
      </w:r>
      <w:r w:rsidR="0041063F" w:rsidRPr="00D33DDC">
        <w:rPr>
          <w:sz w:val="20"/>
          <w:szCs w:val="20"/>
        </w:rPr>
        <w:t xml:space="preserve"> on</w:t>
      </w:r>
      <w:r w:rsidR="00803EC9" w:rsidRPr="00D33DDC">
        <w:rPr>
          <w:sz w:val="20"/>
          <w:szCs w:val="20"/>
        </w:rPr>
        <w:t xml:space="preserve"> </w:t>
      </w:r>
      <w:r w:rsidR="007B7F63" w:rsidRPr="00D33DDC">
        <w:rPr>
          <w:sz w:val="20"/>
          <w:szCs w:val="20"/>
        </w:rPr>
        <w:t>helped build a strong team.</w:t>
      </w:r>
      <w:r w:rsidR="0031768F" w:rsidRPr="00D33DDC">
        <w:rPr>
          <w:sz w:val="20"/>
          <w:szCs w:val="20"/>
        </w:rPr>
        <w:t xml:space="preserve"> </w:t>
      </w:r>
      <w:r w:rsidR="001E40E9" w:rsidRPr="00D33DDC">
        <w:rPr>
          <w:sz w:val="20"/>
          <w:szCs w:val="20"/>
        </w:rPr>
        <w:t>Reflecting</w:t>
      </w:r>
      <w:r w:rsidR="00B54C81" w:rsidRPr="00D33DDC">
        <w:rPr>
          <w:sz w:val="20"/>
          <w:szCs w:val="20"/>
        </w:rPr>
        <w:t xml:space="preserve"> on the project </w:t>
      </w:r>
      <w:r w:rsidR="007B3146" w:rsidRPr="00D33DDC">
        <w:rPr>
          <w:sz w:val="20"/>
          <w:szCs w:val="20"/>
        </w:rPr>
        <w:t>things that would of be done differently would have been extending</w:t>
      </w:r>
      <w:r w:rsidR="001E40E9" w:rsidRPr="00D33DDC">
        <w:rPr>
          <w:sz w:val="20"/>
          <w:szCs w:val="20"/>
        </w:rPr>
        <w:t xml:space="preserve"> the</w:t>
      </w:r>
      <w:r w:rsidR="008267CB" w:rsidRPr="00D33DDC">
        <w:rPr>
          <w:sz w:val="20"/>
          <w:szCs w:val="20"/>
        </w:rPr>
        <w:t xml:space="preserve"> timeframe</w:t>
      </w:r>
      <w:r w:rsidR="007B3146">
        <w:t>.</w:t>
      </w:r>
    </w:p>
    <w:p w14:paraId="01CF79BE" w14:textId="3E98331C" w:rsidR="00F04261" w:rsidRPr="00E27787" w:rsidRDefault="00383756" w:rsidP="00E27787">
      <w:pPr>
        <w:pStyle w:val="Heading1"/>
        <w:rPr>
          <w:sz w:val="22"/>
          <w:szCs w:val="22"/>
        </w:rPr>
      </w:pPr>
      <w:r>
        <w:rPr>
          <w:b/>
          <w:bCs/>
          <w:sz w:val="20"/>
          <w:szCs w:val="20"/>
        </w:rPr>
        <w:lastRenderedPageBreak/>
        <w:t>7</w:t>
      </w:r>
      <w:r w:rsidR="007C339F" w:rsidRPr="00CB5AB2">
        <w:rPr>
          <w:b/>
          <w:bCs/>
          <w:sz w:val="20"/>
          <w:szCs w:val="20"/>
        </w:rPr>
        <w:t>.0 References</w:t>
      </w:r>
    </w:p>
    <w:p w14:paraId="79E6454C" w14:textId="77777777" w:rsidR="002A2D68" w:rsidRDefault="002A2D68" w:rsidP="00F04261">
      <w:pPr>
        <w:shd w:val="clear" w:color="auto" w:fill="FFFFFF"/>
        <w:spacing w:after="0" w:line="240" w:lineRule="auto"/>
        <w:rPr>
          <w:rFonts w:ascii="Arial" w:eastAsia="Times New Roman" w:hAnsi="Arial" w:cs="Arial"/>
          <w:sz w:val="20"/>
          <w:szCs w:val="20"/>
          <w:lang w:eastAsia="en-GB"/>
        </w:rPr>
      </w:pPr>
    </w:p>
    <w:p w14:paraId="5E06E1CB" w14:textId="0C1E83C6" w:rsidR="00625CDF" w:rsidRDefault="00630A23" w:rsidP="004F4A30">
      <w:pPr>
        <w:rPr>
          <w:sz w:val="24"/>
          <w:szCs w:val="24"/>
        </w:rPr>
      </w:pPr>
      <w:r w:rsidRPr="00C06AE5">
        <w:rPr>
          <w:sz w:val="20"/>
          <w:szCs w:val="20"/>
        </w:rPr>
        <w:t xml:space="preserve">Anna Lund Jepsen, Pernille </w:t>
      </w:r>
      <w:proofErr w:type="spellStart"/>
      <w:r w:rsidRPr="00C06AE5">
        <w:rPr>
          <w:sz w:val="20"/>
          <w:szCs w:val="20"/>
        </w:rPr>
        <w:t>Eskerod</w:t>
      </w:r>
      <w:proofErr w:type="spellEnd"/>
      <w:r w:rsidRPr="00C06AE5">
        <w:rPr>
          <w:sz w:val="20"/>
          <w:szCs w:val="20"/>
        </w:rPr>
        <w:t xml:space="preserve">, Stakeholder analysis in projects: Challenges in using current guidelines in the real world, International Journal of Project Management, Volume 27, Issue 4, 2009, Pages 335-343, ISSN 0263-7863, </w:t>
      </w:r>
      <w:hyperlink r:id="rId19" w:history="1">
        <w:r w:rsidRPr="00C06AE5">
          <w:rPr>
            <w:rStyle w:val="Hyperlink"/>
            <w:sz w:val="20"/>
            <w:szCs w:val="20"/>
          </w:rPr>
          <w:t>https://doi.org/10.1016/j.ijproman.2008.04.002</w:t>
        </w:r>
      </w:hyperlink>
      <w:r w:rsidRPr="00463FA3">
        <w:rPr>
          <w:sz w:val="24"/>
          <w:szCs w:val="24"/>
        </w:rPr>
        <w:t xml:space="preserve">. </w:t>
      </w:r>
    </w:p>
    <w:p w14:paraId="09B1EB18" w14:textId="4A9DBB80" w:rsidR="00A664D2" w:rsidRPr="00874EE9" w:rsidRDefault="00101EC3" w:rsidP="004F4A30">
      <w:pPr>
        <w:rPr>
          <w:sz w:val="20"/>
          <w:szCs w:val="20"/>
        </w:rPr>
      </w:pPr>
      <w:r>
        <w:rPr>
          <w:sz w:val="20"/>
          <w:szCs w:val="20"/>
        </w:rPr>
        <w:t>Armin Franke, Risk</w:t>
      </w:r>
      <w:r w:rsidR="003F5439">
        <w:rPr>
          <w:sz w:val="20"/>
          <w:szCs w:val="20"/>
        </w:rPr>
        <w:t xml:space="preserve"> analysis in project management, International Journal</w:t>
      </w:r>
      <w:r w:rsidR="007444CB">
        <w:rPr>
          <w:sz w:val="20"/>
          <w:szCs w:val="20"/>
        </w:rPr>
        <w:t xml:space="preserve"> of project management, Volume 5, ISS</w:t>
      </w:r>
      <w:r w:rsidR="00EB773A">
        <w:rPr>
          <w:sz w:val="20"/>
          <w:szCs w:val="20"/>
        </w:rPr>
        <w:t xml:space="preserve">UE 1, 1987, pages 29 – 34, ISSN0263 </w:t>
      </w:r>
      <w:r w:rsidR="00A83262">
        <w:rPr>
          <w:sz w:val="20"/>
          <w:szCs w:val="20"/>
        </w:rPr>
        <w:t>–</w:t>
      </w:r>
      <w:r w:rsidR="00EB773A">
        <w:rPr>
          <w:sz w:val="20"/>
          <w:szCs w:val="20"/>
        </w:rPr>
        <w:t xml:space="preserve"> </w:t>
      </w:r>
      <w:r w:rsidR="00A83262">
        <w:rPr>
          <w:sz w:val="20"/>
          <w:szCs w:val="20"/>
        </w:rPr>
        <w:t xml:space="preserve">7863, </w:t>
      </w:r>
      <w:hyperlink r:id="rId20" w:history="1">
        <w:r w:rsidR="00C417BC" w:rsidRPr="00B50FC8">
          <w:rPr>
            <w:rStyle w:val="Hyperlink"/>
            <w:sz w:val="20"/>
            <w:szCs w:val="20"/>
          </w:rPr>
          <w:t>https://doi.org/10.1016/0263-7863(87)</w:t>
        </w:r>
      </w:hyperlink>
      <w:r w:rsidR="00C417BC">
        <w:rPr>
          <w:sz w:val="20"/>
          <w:szCs w:val="20"/>
        </w:rPr>
        <w:t xml:space="preserve"> 90007-x. </w:t>
      </w:r>
    </w:p>
    <w:p w14:paraId="1B5CC531" w14:textId="767412EC" w:rsidR="000144B1" w:rsidRDefault="004F4A30" w:rsidP="004F4A30">
      <w:pPr>
        <w:rPr>
          <w:rFonts w:ascii="Arial" w:hAnsi="Arial" w:cs="Arial"/>
          <w:color w:val="333333"/>
          <w:sz w:val="20"/>
          <w:szCs w:val="20"/>
          <w:shd w:val="clear" w:color="auto" w:fill="FFFFFF"/>
        </w:rPr>
      </w:pPr>
      <w:proofErr w:type="spellStart"/>
      <w:r w:rsidRPr="00CB5AB2">
        <w:rPr>
          <w:rFonts w:ascii="Arial" w:hAnsi="Arial" w:cs="Arial"/>
          <w:color w:val="333333"/>
          <w:sz w:val="20"/>
          <w:szCs w:val="20"/>
          <w:shd w:val="clear" w:color="auto" w:fill="FFFFFF"/>
        </w:rPr>
        <w:t>Elnaz</w:t>
      </w:r>
      <w:proofErr w:type="spellEnd"/>
      <w:r w:rsidRPr="00CB5AB2">
        <w:rPr>
          <w:rFonts w:ascii="Arial" w:hAnsi="Arial" w:cs="Arial"/>
          <w:color w:val="333333"/>
          <w:sz w:val="20"/>
          <w:szCs w:val="20"/>
          <w:shd w:val="clear" w:color="auto" w:fill="FFFFFF"/>
        </w:rPr>
        <w:t xml:space="preserve"> </w:t>
      </w:r>
      <w:proofErr w:type="spellStart"/>
      <w:r w:rsidRPr="00CB5AB2">
        <w:rPr>
          <w:rFonts w:ascii="Arial" w:hAnsi="Arial" w:cs="Arial"/>
          <w:color w:val="333333"/>
          <w:sz w:val="20"/>
          <w:szCs w:val="20"/>
          <w:shd w:val="clear" w:color="auto" w:fill="FFFFFF"/>
        </w:rPr>
        <w:t>Siami-Irdemoosa</w:t>
      </w:r>
      <w:proofErr w:type="spellEnd"/>
      <w:r w:rsidRPr="00CB5AB2">
        <w:rPr>
          <w:rFonts w:ascii="Arial" w:hAnsi="Arial" w:cs="Arial"/>
          <w:color w:val="333333"/>
          <w:sz w:val="20"/>
          <w:szCs w:val="20"/>
          <w:shd w:val="clear" w:color="auto" w:fill="FFFFFF"/>
        </w:rPr>
        <w:t xml:space="preserve">, </w:t>
      </w:r>
      <w:proofErr w:type="spellStart"/>
      <w:r w:rsidRPr="00CB5AB2">
        <w:rPr>
          <w:rFonts w:ascii="Arial" w:hAnsi="Arial" w:cs="Arial"/>
          <w:color w:val="333333"/>
          <w:sz w:val="20"/>
          <w:szCs w:val="20"/>
          <w:shd w:val="clear" w:color="auto" w:fill="FFFFFF"/>
        </w:rPr>
        <w:t>Saeid</w:t>
      </w:r>
      <w:proofErr w:type="spellEnd"/>
      <w:r w:rsidRPr="00CB5AB2">
        <w:rPr>
          <w:rFonts w:ascii="Arial" w:hAnsi="Arial" w:cs="Arial"/>
          <w:color w:val="333333"/>
          <w:sz w:val="20"/>
          <w:szCs w:val="20"/>
          <w:shd w:val="clear" w:color="auto" w:fill="FFFFFF"/>
        </w:rPr>
        <w:t xml:space="preserve"> R. </w:t>
      </w:r>
      <w:proofErr w:type="spellStart"/>
      <w:r w:rsidRPr="00CB5AB2">
        <w:rPr>
          <w:rFonts w:ascii="Arial" w:hAnsi="Arial" w:cs="Arial"/>
          <w:color w:val="333333"/>
          <w:sz w:val="20"/>
          <w:szCs w:val="20"/>
          <w:shd w:val="clear" w:color="auto" w:fill="FFFFFF"/>
        </w:rPr>
        <w:t>Dindarloo</w:t>
      </w:r>
      <w:proofErr w:type="spellEnd"/>
      <w:r w:rsidRPr="00CB5AB2">
        <w:rPr>
          <w:rFonts w:ascii="Arial" w:hAnsi="Arial" w:cs="Arial"/>
          <w:color w:val="333333"/>
          <w:sz w:val="20"/>
          <w:szCs w:val="20"/>
          <w:shd w:val="clear" w:color="auto" w:fill="FFFFFF"/>
        </w:rPr>
        <w:t xml:space="preserve">, Mostafa </w:t>
      </w:r>
      <w:proofErr w:type="spellStart"/>
      <w:r w:rsidRPr="00CB5AB2">
        <w:rPr>
          <w:rFonts w:ascii="Arial" w:hAnsi="Arial" w:cs="Arial"/>
          <w:color w:val="333333"/>
          <w:sz w:val="20"/>
          <w:szCs w:val="20"/>
          <w:shd w:val="clear" w:color="auto" w:fill="FFFFFF"/>
        </w:rPr>
        <w:t>Sharifzadeh</w:t>
      </w:r>
      <w:proofErr w:type="spellEnd"/>
      <w:r w:rsidRPr="00CB5AB2">
        <w:rPr>
          <w:rFonts w:ascii="Arial" w:hAnsi="Arial" w:cs="Arial"/>
          <w:color w:val="333333"/>
          <w:sz w:val="20"/>
          <w:szCs w:val="20"/>
          <w:shd w:val="clear" w:color="auto" w:fill="FFFFFF"/>
        </w:rPr>
        <w:t xml:space="preserve">, Work breakdown structure (WBS) development for underground construction, Automation in Construction, Volume 58, 2015, Pages 85-94, ISSN 0926-5805, </w:t>
      </w:r>
      <w:hyperlink r:id="rId21" w:history="1">
        <w:r w:rsidRPr="00CB5AB2">
          <w:rPr>
            <w:rStyle w:val="Hyperlink"/>
            <w:rFonts w:ascii="Arial" w:hAnsi="Arial" w:cs="Arial"/>
            <w:sz w:val="20"/>
            <w:szCs w:val="20"/>
            <w:shd w:val="clear" w:color="auto" w:fill="FFFFFF"/>
          </w:rPr>
          <w:t>https://doi.org/10.1016/j.autcon.2015.07.016</w:t>
        </w:r>
      </w:hyperlink>
      <w:r w:rsidRPr="00CB5AB2">
        <w:rPr>
          <w:rFonts w:ascii="Arial" w:hAnsi="Arial" w:cs="Arial"/>
          <w:color w:val="333333"/>
          <w:sz w:val="20"/>
          <w:szCs w:val="20"/>
          <w:shd w:val="clear" w:color="auto" w:fill="FFFFFF"/>
        </w:rPr>
        <w:t xml:space="preserve">. </w:t>
      </w:r>
    </w:p>
    <w:p w14:paraId="3A48E503" w14:textId="79E4272A" w:rsidR="00881568" w:rsidRPr="00CB5AB2" w:rsidRDefault="00881568" w:rsidP="004F4A30">
      <w:pPr>
        <w:rPr>
          <w:rFonts w:ascii="Arial" w:hAnsi="Arial" w:cs="Arial"/>
          <w:color w:val="333333"/>
          <w:sz w:val="20"/>
          <w:szCs w:val="20"/>
          <w:shd w:val="clear" w:color="auto" w:fill="FFFFFF"/>
        </w:rPr>
      </w:pPr>
      <w:r>
        <w:rPr>
          <w:rFonts w:ascii="Arial" w:hAnsi="Arial" w:cs="Arial"/>
          <w:color w:val="333333"/>
          <w:sz w:val="21"/>
          <w:szCs w:val="21"/>
          <w:shd w:val="clear" w:color="auto" w:fill="FFFFFF"/>
        </w:rPr>
        <w:t>Ford JD, Wei T. Quad Charts in the Classroom to Reinforce Technical Communication Fundamentals. </w:t>
      </w:r>
      <w:r>
        <w:rPr>
          <w:rFonts w:ascii="Arial" w:hAnsi="Arial" w:cs="Arial"/>
          <w:i/>
          <w:iCs/>
          <w:color w:val="333333"/>
          <w:sz w:val="21"/>
          <w:szCs w:val="21"/>
          <w:shd w:val="clear" w:color="auto" w:fill="FFFFFF"/>
        </w:rPr>
        <w:t>Journal of Technical Writing and Communication</w:t>
      </w:r>
      <w:r>
        <w:rPr>
          <w:rFonts w:ascii="Arial" w:hAnsi="Arial" w:cs="Arial"/>
          <w:color w:val="333333"/>
          <w:sz w:val="21"/>
          <w:szCs w:val="21"/>
          <w:shd w:val="clear" w:color="auto" w:fill="FFFFFF"/>
        </w:rPr>
        <w:t>. 2015;45(3):275-284.</w:t>
      </w:r>
    </w:p>
    <w:p w14:paraId="31C29D01" w14:textId="04C2D200" w:rsidR="00172E2F" w:rsidRDefault="00172E2F" w:rsidP="00172E2F">
      <w:pPr>
        <w:rPr>
          <w:rFonts w:ascii="Arial" w:hAnsi="Arial" w:cs="Arial"/>
          <w:color w:val="333333"/>
          <w:sz w:val="20"/>
          <w:szCs w:val="20"/>
          <w:shd w:val="clear" w:color="auto" w:fill="FFFFFF"/>
        </w:rPr>
      </w:pPr>
      <w:r w:rsidRPr="00CB5AB2">
        <w:rPr>
          <w:rFonts w:ascii="Arial" w:hAnsi="Arial" w:cs="Arial"/>
          <w:color w:val="333333"/>
          <w:sz w:val="20"/>
          <w:szCs w:val="20"/>
          <w:shd w:val="clear" w:color="auto" w:fill="FFFFFF"/>
        </w:rPr>
        <w:t xml:space="preserve">Harvey Maylor, Beyond the Gantt chart:: Project management moving on, European Management Journal, Volume 19, Issue 1, 2001, Pages 92-100, ISSN 0263-2373, </w:t>
      </w:r>
      <w:hyperlink r:id="rId22" w:history="1">
        <w:r w:rsidRPr="00CB5AB2">
          <w:rPr>
            <w:rStyle w:val="Hyperlink"/>
            <w:rFonts w:ascii="Arial" w:hAnsi="Arial" w:cs="Arial"/>
            <w:sz w:val="20"/>
            <w:szCs w:val="20"/>
            <w:shd w:val="clear" w:color="auto" w:fill="FFFFFF"/>
          </w:rPr>
          <w:t>https://doi.org/10.1016/S0263-2373(00)00074-8</w:t>
        </w:r>
      </w:hyperlink>
      <w:r w:rsidRPr="00CB5AB2">
        <w:rPr>
          <w:rFonts w:ascii="Arial" w:hAnsi="Arial" w:cs="Arial"/>
          <w:color w:val="333333"/>
          <w:sz w:val="20"/>
          <w:szCs w:val="20"/>
          <w:shd w:val="clear" w:color="auto" w:fill="FFFFFF"/>
        </w:rPr>
        <w:t xml:space="preserve">. </w:t>
      </w:r>
    </w:p>
    <w:p w14:paraId="78E39BEC" w14:textId="272DC1B6" w:rsidR="00381EB2" w:rsidRDefault="00A407F5" w:rsidP="00172E2F">
      <w:pPr>
        <w:rPr>
          <w:rFonts w:ascii="Arial" w:hAnsi="Arial" w:cs="Arial"/>
          <w:color w:val="333333"/>
          <w:sz w:val="20"/>
          <w:szCs w:val="20"/>
          <w:shd w:val="clear" w:color="auto" w:fill="FFFFFF"/>
        </w:rPr>
      </w:pPr>
      <w:hyperlink r:id="rId23" w:history="1">
        <w:r w:rsidR="00381EB2" w:rsidRPr="00631A9A">
          <w:rPr>
            <w:rStyle w:val="Hyperlink"/>
            <w:rFonts w:ascii="Arial" w:hAnsi="Arial" w:cs="Arial"/>
            <w:sz w:val="20"/>
            <w:szCs w:val="20"/>
            <w:shd w:val="clear" w:color="auto" w:fill="FFFFFF"/>
          </w:rPr>
          <w:t>http://www.hyperthot.com/pm_wbs.htm</w:t>
        </w:r>
      </w:hyperlink>
      <w:r w:rsidR="00381EB2">
        <w:rPr>
          <w:rFonts w:ascii="Arial" w:hAnsi="Arial" w:cs="Arial"/>
          <w:color w:val="333333"/>
          <w:sz w:val="20"/>
          <w:szCs w:val="20"/>
          <w:shd w:val="clear" w:color="auto" w:fill="FFFFFF"/>
        </w:rPr>
        <w:t xml:space="preserve"> </w:t>
      </w:r>
    </w:p>
    <w:p w14:paraId="216D225C" w14:textId="7EFCF319" w:rsidR="00D4515A" w:rsidRPr="00CB5AB2" w:rsidRDefault="00D4515A" w:rsidP="00172E2F">
      <w:pPr>
        <w:rPr>
          <w:rFonts w:ascii="Arial" w:hAnsi="Arial" w:cs="Arial"/>
          <w:color w:val="333333"/>
          <w:sz w:val="20"/>
          <w:szCs w:val="20"/>
          <w:shd w:val="clear" w:color="auto" w:fill="FFFFFF"/>
        </w:rPr>
      </w:pPr>
      <w:proofErr w:type="spellStart"/>
      <w:r>
        <w:rPr>
          <w:rFonts w:ascii="Arial" w:hAnsi="Arial" w:cs="Arial"/>
          <w:color w:val="333333"/>
          <w:sz w:val="20"/>
          <w:szCs w:val="20"/>
          <w:shd w:val="clear" w:color="auto" w:fill="FFFFFF"/>
        </w:rPr>
        <w:t>Kolios</w:t>
      </w:r>
      <w:proofErr w:type="spellEnd"/>
      <w:r>
        <w:rPr>
          <w:rFonts w:ascii="Arial" w:hAnsi="Arial" w:cs="Arial"/>
          <w:color w:val="333333"/>
          <w:sz w:val="20"/>
          <w:szCs w:val="20"/>
          <w:shd w:val="clear" w:color="auto" w:fill="FFFFFF"/>
        </w:rPr>
        <w:t>, A; Read, G. A Political, Economic, Social</w:t>
      </w:r>
      <w:r w:rsidR="00EF3C08">
        <w:rPr>
          <w:rFonts w:ascii="Arial" w:hAnsi="Arial" w:cs="Arial"/>
          <w:color w:val="333333"/>
          <w:sz w:val="20"/>
          <w:szCs w:val="20"/>
          <w:shd w:val="clear" w:color="auto" w:fill="FFFFFF"/>
        </w:rPr>
        <w:t xml:space="preserve">, Technology, Legal and </w:t>
      </w:r>
      <w:proofErr w:type="spellStart"/>
      <w:r w:rsidR="00EF3C08">
        <w:rPr>
          <w:rFonts w:ascii="Arial" w:hAnsi="Arial" w:cs="Arial"/>
          <w:color w:val="333333"/>
          <w:sz w:val="20"/>
          <w:szCs w:val="20"/>
          <w:shd w:val="clear" w:color="auto" w:fill="FFFFFF"/>
        </w:rPr>
        <w:t>Enviromental</w:t>
      </w:r>
      <w:proofErr w:type="spellEnd"/>
      <w:r w:rsidR="00EF3C08">
        <w:rPr>
          <w:rFonts w:ascii="Arial" w:hAnsi="Arial" w:cs="Arial"/>
          <w:color w:val="333333"/>
          <w:sz w:val="20"/>
          <w:szCs w:val="20"/>
          <w:shd w:val="clear" w:color="auto" w:fill="FFFFFF"/>
        </w:rPr>
        <w:t xml:space="preserve"> (PESTLE) Approach for Risk Identification </w:t>
      </w:r>
      <w:proofErr w:type="spellStart"/>
      <w:r w:rsidR="00EF3C08">
        <w:rPr>
          <w:rFonts w:ascii="Arial" w:hAnsi="Arial" w:cs="Arial"/>
          <w:color w:val="333333"/>
          <w:sz w:val="20"/>
          <w:szCs w:val="20"/>
          <w:shd w:val="clear" w:color="auto" w:fill="FFFFFF"/>
        </w:rPr>
        <w:t>Engergies</w:t>
      </w:r>
      <w:proofErr w:type="spellEnd"/>
      <w:r w:rsidR="00EF3C08">
        <w:rPr>
          <w:rFonts w:ascii="Arial" w:hAnsi="Arial" w:cs="Arial"/>
          <w:color w:val="333333"/>
          <w:sz w:val="20"/>
          <w:szCs w:val="20"/>
          <w:shd w:val="clear" w:color="auto" w:fill="FFFFFF"/>
        </w:rPr>
        <w:t xml:space="preserve"> 2013, 6, 5023-</w:t>
      </w:r>
      <w:r w:rsidR="00823327">
        <w:rPr>
          <w:rFonts w:ascii="Arial" w:hAnsi="Arial" w:cs="Arial"/>
          <w:color w:val="333333"/>
          <w:sz w:val="20"/>
          <w:szCs w:val="20"/>
          <w:shd w:val="clear" w:color="auto" w:fill="FFFFFF"/>
        </w:rPr>
        <w:t xml:space="preserve">5045. </w:t>
      </w:r>
      <w:hyperlink r:id="rId24" w:history="1">
        <w:r w:rsidR="00291C8D" w:rsidRPr="00B50FC8">
          <w:rPr>
            <w:rStyle w:val="Hyperlink"/>
            <w:rFonts w:ascii="Arial" w:hAnsi="Arial" w:cs="Arial"/>
            <w:sz w:val="20"/>
            <w:szCs w:val="20"/>
            <w:shd w:val="clear" w:color="auto" w:fill="FFFFFF"/>
          </w:rPr>
          <w:t>https://doiorg/10.3390/en6150523</w:t>
        </w:r>
      </w:hyperlink>
      <w:r w:rsidR="00291C8D">
        <w:rPr>
          <w:rFonts w:ascii="Arial" w:hAnsi="Arial" w:cs="Arial"/>
          <w:color w:val="333333"/>
          <w:sz w:val="20"/>
          <w:szCs w:val="20"/>
          <w:shd w:val="clear" w:color="auto" w:fill="FFFFFF"/>
        </w:rPr>
        <w:t xml:space="preserve">. </w:t>
      </w:r>
    </w:p>
    <w:p w14:paraId="5D1D9D39" w14:textId="5877578C" w:rsidR="00ED2E86" w:rsidRPr="00ED2E86" w:rsidRDefault="00ED2E86" w:rsidP="00425F63">
      <w:pPr>
        <w:rPr>
          <w:shd w:val="clear" w:color="auto" w:fill="FFFFFF"/>
        </w:rPr>
      </w:pPr>
      <w:proofErr w:type="spellStart"/>
      <w:r w:rsidRPr="00ED2E86">
        <w:rPr>
          <w:shd w:val="clear" w:color="auto" w:fill="FFFFFF"/>
        </w:rPr>
        <w:t>Miklós</w:t>
      </w:r>
      <w:proofErr w:type="spellEnd"/>
      <w:r w:rsidRPr="00ED2E86">
        <w:rPr>
          <w:shd w:val="clear" w:color="auto" w:fill="FFFFFF"/>
        </w:rPr>
        <w:t xml:space="preserve"> Hajdu, Gabriella </w:t>
      </w:r>
      <w:proofErr w:type="spellStart"/>
      <w:r w:rsidRPr="00ED2E86">
        <w:rPr>
          <w:shd w:val="clear" w:color="auto" w:fill="FFFFFF"/>
        </w:rPr>
        <w:t>Szenik</w:t>
      </w:r>
      <w:proofErr w:type="spellEnd"/>
      <w:r w:rsidRPr="00ED2E86">
        <w:rPr>
          <w:shd w:val="clear" w:color="auto" w:fill="FFFFFF"/>
        </w:rPr>
        <w:t xml:space="preserve">, </w:t>
      </w:r>
      <w:proofErr w:type="spellStart"/>
      <w:r w:rsidRPr="00ED2E86">
        <w:rPr>
          <w:shd w:val="clear" w:color="auto" w:fill="FFFFFF"/>
        </w:rPr>
        <w:t>Gábor</w:t>
      </w:r>
      <w:proofErr w:type="spellEnd"/>
      <w:r w:rsidRPr="00ED2E86">
        <w:rPr>
          <w:shd w:val="clear" w:color="auto" w:fill="FFFFFF"/>
        </w:rPr>
        <w:t xml:space="preserve"> </w:t>
      </w:r>
      <w:proofErr w:type="spellStart"/>
      <w:r w:rsidRPr="00ED2E86">
        <w:rPr>
          <w:shd w:val="clear" w:color="auto" w:fill="FFFFFF"/>
        </w:rPr>
        <w:t>Bardócz,Application</w:t>
      </w:r>
      <w:proofErr w:type="spellEnd"/>
      <w:r w:rsidRPr="00ED2E86">
        <w:rPr>
          <w:shd w:val="clear" w:color="auto" w:fill="FFFFFF"/>
        </w:rPr>
        <w:t xml:space="preserve"> of Evaluation Lines in Project Planning  and Control, Procedia - Social and </w:t>
      </w:r>
      <w:proofErr w:type="spellStart"/>
      <w:r w:rsidRPr="00ED2E86">
        <w:rPr>
          <w:shd w:val="clear" w:color="auto" w:fill="FFFFFF"/>
        </w:rPr>
        <w:t>Behavioral</w:t>
      </w:r>
      <w:proofErr w:type="spellEnd"/>
      <w:r w:rsidRPr="00ED2E86">
        <w:rPr>
          <w:shd w:val="clear" w:color="auto" w:fill="FFFFFF"/>
        </w:rPr>
        <w:t xml:space="preserve"> Sciences, Volume 74, 2013, Pages 175-180, ISSN 1877-0428, </w:t>
      </w:r>
      <w:hyperlink r:id="rId25" w:history="1">
        <w:r w:rsidR="00425F63" w:rsidRPr="00631A9A">
          <w:rPr>
            <w:rStyle w:val="Hyperlink"/>
            <w:shd w:val="clear" w:color="auto" w:fill="FFFFFF"/>
          </w:rPr>
          <w:t>https://doi.org/10.1016/j.sbspro.2013.03.024</w:t>
        </w:r>
      </w:hyperlink>
      <w:r w:rsidRPr="00ED2E86">
        <w:rPr>
          <w:shd w:val="clear" w:color="auto" w:fill="FFFFFF"/>
        </w:rPr>
        <w:t>.</w:t>
      </w:r>
      <w:r w:rsidR="00425F63">
        <w:rPr>
          <w:shd w:val="clear" w:color="auto" w:fill="FFFFFF"/>
        </w:rPr>
        <w:t xml:space="preserve"> </w:t>
      </w:r>
    </w:p>
    <w:p w14:paraId="0986405A" w14:textId="4CFA20EC" w:rsidR="00500501" w:rsidRDefault="00500501" w:rsidP="00172E2F">
      <w:pPr>
        <w:rPr>
          <w:rFonts w:ascii="Arial" w:hAnsi="Arial" w:cs="Arial"/>
          <w:color w:val="333333"/>
          <w:sz w:val="20"/>
          <w:szCs w:val="20"/>
        </w:rPr>
      </w:pPr>
      <w:proofErr w:type="spellStart"/>
      <w:r w:rsidRPr="00CB5AB2">
        <w:rPr>
          <w:rFonts w:ascii="Arial" w:hAnsi="Arial" w:cs="Arial"/>
          <w:color w:val="333333"/>
          <w:sz w:val="20"/>
          <w:szCs w:val="20"/>
        </w:rPr>
        <w:t>Ofer</w:t>
      </w:r>
      <w:proofErr w:type="spellEnd"/>
      <w:r w:rsidRPr="00CB5AB2">
        <w:rPr>
          <w:rFonts w:ascii="Arial" w:hAnsi="Arial" w:cs="Arial"/>
          <w:color w:val="333333"/>
          <w:sz w:val="20"/>
          <w:szCs w:val="20"/>
        </w:rPr>
        <w:t xml:space="preserve"> </w:t>
      </w:r>
      <w:proofErr w:type="spellStart"/>
      <w:r w:rsidRPr="00CB5AB2">
        <w:rPr>
          <w:rFonts w:ascii="Arial" w:hAnsi="Arial" w:cs="Arial"/>
          <w:color w:val="333333"/>
          <w:sz w:val="20"/>
          <w:szCs w:val="20"/>
        </w:rPr>
        <w:t>Zwikael</w:t>
      </w:r>
      <w:proofErr w:type="spellEnd"/>
      <w:r w:rsidRPr="00CB5AB2">
        <w:rPr>
          <w:rFonts w:ascii="Arial" w:hAnsi="Arial" w:cs="Arial"/>
          <w:color w:val="333333"/>
          <w:sz w:val="20"/>
          <w:szCs w:val="20"/>
        </w:rPr>
        <w:t>, </w:t>
      </w:r>
      <w:proofErr w:type="spellStart"/>
      <w:r w:rsidRPr="00CB5AB2">
        <w:rPr>
          <w:rFonts w:ascii="Arial" w:hAnsi="Arial" w:cs="Arial"/>
          <w:color w:val="333333"/>
          <w:sz w:val="20"/>
          <w:szCs w:val="20"/>
        </w:rPr>
        <w:t>Raghuvar</w:t>
      </w:r>
      <w:proofErr w:type="spellEnd"/>
      <w:r w:rsidRPr="00CB5AB2">
        <w:rPr>
          <w:rFonts w:ascii="Arial" w:hAnsi="Arial" w:cs="Arial"/>
          <w:color w:val="333333"/>
          <w:sz w:val="20"/>
          <w:szCs w:val="20"/>
        </w:rPr>
        <w:t xml:space="preserve"> </w:t>
      </w:r>
      <w:proofErr w:type="spellStart"/>
      <w:r w:rsidRPr="00CB5AB2">
        <w:rPr>
          <w:rFonts w:ascii="Arial" w:hAnsi="Arial" w:cs="Arial"/>
          <w:color w:val="333333"/>
          <w:sz w:val="20"/>
          <w:szCs w:val="20"/>
        </w:rPr>
        <w:t>Dutt</w:t>
      </w:r>
      <w:proofErr w:type="spellEnd"/>
      <w:r w:rsidRPr="00CB5AB2">
        <w:rPr>
          <w:rFonts w:ascii="Arial" w:hAnsi="Arial" w:cs="Arial"/>
          <w:color w:val="333333"/>
          <w:sz w:val="20"/>
          <w:szCs w:val="20"/>
        </w:rPr>
        <w:t xml:space="preserve"> Pathak, Florence Y. Y. Ling, Sergei </w:t>
      </w:r>
      <w:proofErr w:type="spellStart"/>
      <w:r w:rsidRPr="00CB5AB2">
        <w:rPr>
          <w:rFonts w:ascii="Arial" w:hAnsi="Arial" w:cs="Arial"/>
          <w:color w:val="333333"/>
          <w:sz w:val="20"/>
          <w:szCs w:val="20"/>
        </w:rPr>
        <w:t>Titov</w:t>
      </w:r>
      <w:proofErr w:type="spellEnd"/>
      <w:r w:rsidRPr="00CB5AB2">
        <w:rPr>
          <w:rFonts w:ascii="Arial" w:hAnsi="Arial" w:cs="Arial"/>
          <w:color w:val="333333"/>
          <w:sz w:val="20"/>
          <w:szCs w:val="20"/>
        </w:rPr>
        <w:t>, Zafar Husain, Bhavya Sharma, Chin Yang Tay, Danny Samson. (2021) </w:t>
      </w:r>
      <w:hyperlink r:id="rId26" w:history="1">
        <w:r w:rsidRPr="00CB5AB2">
          <w:rPr>
            <w:rFonts w:ascii="Arial" w:hAnsi="Arial" w:cs="Arial"/>
            <w:color w:val="10147E"/>
            <w:sz w:val="20"/>
            <w:szCs w:val="20"/>
            <w:u w:val="single"/>
          </w:rPr>
          <w:t>Variation in project management practices across borders</w:t>
        </w:r>
      </w:hyperlink>
      <w:r w:rsidRPr="00CB5AB2">
        <w:rPr>
          <w:rFonts w:ascii="Arial" w:hAnsi="Arial" w:cs="Arial"/>
          <w:color w:val="333333"/>
          <w:sz w:val="20"/>
          <w:szCs w:val="20"/>
        </w:rPr>
        <w:t>. </w:t>
      </w:r>
      <w:r w:rsidRPr="00CB5AB2">
        <w:rPr>
          <w:rFonts w:ascii="Arial" w:hAnsi="Arial" w:cs="Arial"/>
          <w:i/>
          <w:iCs/>
          <w:color w:val="333333"/>
          <w:sz w:val="20"/>
          <w:szCs w:val="20"/>
        </w:rPr>
        <w:t>Production Planning &amp; Control</w:t>
      </w:r>
      <w:r w:rsidRPr="00CB5AB2">
        <w:rPr>
          <w:rFonts w:ascii="Arial" w:hAnsi="Arial" w:cs="Arial"/>
          <w:color w:val="333333"/>
          <w:sz w:val="20"/>
          <w:szCs w:val="20"/>
        </w:rPr>
        <w:t> 0:0, pages 1-13.</w:t>
      </w:r>
    </w:p>
    <w:p w14:paraId="1F903658" w14:textId="77777777" w:rsidR="00AF70A9" w:rsidRPr="00CB5AB2" w:rsidRDefault="00A407F5" w:rsidP="00AF70A9">
      <w:pPr>
        <w:shd w:val="clear" w:color="auto" w:fill="FFFFFF"/>
        <w:spacing w:after="0" w:line="240" w:lineRule="auto"/>
        <w:rPr>
          <w:rFonts w:ascii="Arial" w:eastAsia="Times New Roman" w:hAnsi="Arial" w:cs="Arial"/>
          <w:sz w:val="20"/>
          <w:szCs w:val="20"/>
          <w:lang w:eastAsia="en-GB"/>
        </w:rPr>
      </w:pPr>
      <w:hyperlink r:id="rId27" w:tooltip="Jane S. Prichard" w:history="1">
        <w:r w:rsidR="00AF70A9" w:rsidRPr="00F04261">
          <w:rPr>
            <w:rFonts w:ascii="Arial" w:eastAsia="Times New Roman" w:hAnsi="Arial" w:cs="Arial"/>
            <w:color w:val="0000FF"/>
            <w:sz w:val="20"/>
            <w:szCs w:val="20"/>
            <w:u w:val="single"/>
            <w:lang w:eastAsia="en-GB"/>
          </w:rPr>
          <w:t>Prichard, J.S.</w:t>
        </w:r>
      </w:hyperlink>
      <w:r w:rsidR="00AF70A9" w:rsidRPr="00F04261">
        <w:rPr>
          <w:rFonts w:ascii="Arial" w:eastAsia="Times New Roman" w:hAnsi="Arial" w:cs="Arial"/>
          <w:sz w:val="20"/>
          <w:szCs w:val="20"/>
          <w:lang w:eastAsia="en-GB"/>
        </w:rPr>
        <w:t> and </w:t>
      </w:r>
      <w:hyperlink r:id="rId28" w:tooltip="Neville A. Stanton" w:history="1">
        <w:r w:rsidR="00AF70A9" w:rsidRPr="00F04261">
          <w:rPr>
            <w:rFonts w:ascii="Arial" w:eastAsia="Times New Roman" w:hAnsi="Arial" w:cs="Arial"/>
            <w:color w:val="0000FF"/>
            <w:sz w:val="20"/>
            <w:szCs w:val="20"/>
            <w:u w:val="single"/>
            <w:lang w:eastAsia="en-GB"/>
          </w:rPr>
          <w:t>Stanton, N.A.</w:t>
        </w:r>
      </w:hyperlink>
      <w:r w:rsidR="00AF70A9" w:rsidRPr="00F04261">
        <w:rPr>
          <w:rFonts w:ascii="Arial" w:eastAsia="Times New Roman" w:hAnsi="Arial" w:cs="Arial"/>
          <w:sz w:val="20"/>
          <w:szCs w:val="20"/>
          <w:lang w:eastAsia="en-GB"/>
        </w:rPr>
        <w:t> (1999), "Testing Belbin’s team role theory of effective groups", </w:t>
      </w:r>
      <w:hyperlink r:id="rId29" w:history="1">
        <w:r w:rsidR="00AF70A9" w:rsidRPr="00F04261">
          <w:rPr>
            <w:rFonts w:ascii="Arial" w:eastAsia="Times New Roman" w:hAnsi="Arial" w:cs="Arial"/>
            <w:i/>
            <w:iCs/>
            <w:color w:val="007377"/>
            <w:sz w:val="20"/>
            <w:szCs w:val="20"/>
            <w:u w:val="single"/>
            <w:lang w:eastAsia="en-GB"/>
          </w:rPr>
          <w:t>Journal of Management Development</w:t>
        </w:r>
      </w:hyperlink>
      <w:r w:rsidR="00AF70A9" w:rsidRPr="00F04261">
        <w:rPr>
          <w:rFonts w:ascii="Arial" w:eastAsia="Times New Roman" w:hAnsi="Arial" w:cs="Arial"/>
          <w:sz w:val="20"/>
          <w:szCs w:val="20"/>
          <w:lang w:eastAsia="en-GB"/>
        </w:rPr>
        <w:t>, Vol. 18 No. 8, pp. 652-665. </w:t>
      </w:r>
      <w:hyperlink r:id="rId30" w:tooltip="DOI: https://doi.org/10.1108/02621719910371164" w:history="1">
        <w:r w:rsidR="00AF70A9" w:rsidRPr="00F04261">
          <w:rPr>
            <w:rFonts w:ascii="Arial" w:eastAsia="Times New Roman" w:hAnsi="Arial" w:cs="Arial"/>
            <w:color w:val="007377"/>
            <w:sz w:val="20"/>
            <w:szCs w:val="20"/>
            <w:u w:val="single"/>
            <w:lang w:eastAsia="en-GB"/>
          </w:rPr>
          <w:t>https://doi.org/10.1108/02621719910371164</w:t>
        </w:r>
      </w:hyperlink>
    </w:p>
    <w:p w14:paraId="7D42A590" w14:textId="77777777" w:rsidR="000171D2" w:rsidRDefault="000171D2" w:rsidP="00324F51">
      <w:pPr>
        <w:rPr>
          <w:rFonts w:ascii="Arial" w:hAnsi="Arial" w:cs="Arial"/>
          <w:color w:val="006ACC"/>
          <w:sz w:val="20"/>
          <w:szCs w:val="20"/>
          <w:u w:val="single"/>
          <w:shd w:val="clear" w:color="auto" w:fill="FFFFFF"/>
        </w:rPr>
      </w:pPr>
    </w:p>
    <w:p w14:paraId="62992939" w14:textId="595EB7FD" w:rsidR="00324F51" w:rsidRDefault="00324F51" w:rsidP="00324F51">
      <w:pPr>
        <w:rPr>
          <w:rStyle w:val="Hyperlink"/>
          <w:rFonts w:ascii="Arial" w:hAnsi="Arial" w:cs="Arial"/>
          <w:color w:val="006ACC"/>
          <w:sz w:val="20"/>
          <w:szCs w:val="20"/>
          <w:shd w:val="clear" w:color="auto" w:fill="FFFFFF"/>
        </w:rPr>
      </w:pPr>
      <w:r w:rsidRPr="00CB5AB2">
        <w:rPr>
          <w:rFonts w:ascii="Arial" w:hAnsi="Arial" w:cs="Arial"/>
          <w:color w:val="333333"/>
          <w:sz w:val="20"/>
          <w:szCs w:val="20"/>
          <w:shd w:val="clear" w:color="auto" w:fill="FFFFFF"/>
        </w:rPr>
        <w:t>Wells H. How Effective Are Project Management Methodologies? An Explorative Evaluation of Their Benefits in Practice. </w:t>
      </w:r>
      <w:r w:rsidRPr="00CB5AB2">
        <w:rPr>
          <w:rFonts w:ascii="Arial" w:hAnsi="Arial" w:cs="Arial"/>
          <w:i/>
          <w:iCs/>
          <w:color w:val="333333"/>
          <w:sz w:val="20"/>
          <w:szCs w:val="20"/>
          <w:shd w:val="clear" w:color="auto" w:fill="FFFFFF"/>
        </w:rPr>
        <w:t>Project Management Journal</w:t>
      </w:r>
      <w:r w:rsidRPr="00CB5AB2">
        <w:rPr>
          <w:rFonts w:ascii="Arial" w:hAnsi="Arial" w:cs="Arial"/>
          <w:color w:val="333333"/>
          <w:sz w:val="20"/>
          <w:szCs w:val="20"/>
          <w:shd w:val="clear" w:color="auto" w:fill="FFFFFF"/>
        </w:rPr>
        <w:t>. 2012;43(6):43-58. doi:</w:t>
      </w:r>
      <w:hyperlink r:id="rId31" w:history="1">
        <w:r w:rsidRPr="00CB5AB2">
          <w:rPr>
            <w:rStyle w:val="Hyperlink"/>
            <w:rFonts w:ascii="Arial" w:hAnsi="Arial" w:cs="Arial"/>
            <w:color w:val="006ACC"/>
            <w:sz w:val="20"/>
            <w:szCs w:val="20"/>
            <w:shd w:val="clear" w:color="auto" w:fill="FFFFFF"/>
          </w:rPr>
          <w:t>10.1002/pmj.21302</w:t>
        </w:r>
      </w:hyperlink>
    </w:p>
    <w:p w14:paraId="0A20C208" w14:textId="77777777" w:rsidR="005E3A52" w:rsidRDefault="005E3A52" w:rsidP="005E3A52">
      <w:pPr>
        <w:ind w:left="2160" w:firstLine="720"/>
        <w:rPr>
          <w:rStyle w:val="Hyperlink"/>
          <w:rFonts w:ascii="Arial" w:hAnsi="Arial" w:cs="Arial"/>
          <w:b/>
          <w:bCs/>
          <w:color w:val="006ACC"/>
          <w:sz w:val="20"/>
          <w:szCs w:val="20"/>
          <w:u w:val="none"/>
          <w:shd w:val="clear" w:color="auto" w:fill="FFFFFF"/>
        </w:rPr>
      </w:pPr>
    </w:p>
    <w:p w14:paraId="21C55D2C" w14:textId="4F51A481" w:rsidR="00541323" w:rsidRPr="005E3A52" w:rsidRDefault="00541323" w:rsidP="005E3A52">
      <w:pPr>
        <w:ind w:left="2160" w:firstLine="720"/>
        <w:rPr>
          <w:rStyle w:val="Hyperlink"/>
          <w:rFonts w:ascii="Arial" w:hAnsi="Arial" w:cs="Arial"/>
          <w:b/>
          <w:bCs/>
          <w:color w:val="006ACC"/>
          <w:sz w:val="20"/>
          <w:szCs w:val="20"/>
          <w:u w:val="none"/>
          <w:shd w:val="clear" w:color="auto" w:fill="FFFFFF"/>
        </w:rPr>
      </w:pPr>
      <w:r w:rsidRPr="005E3A52">
        <w:rPr>
          <w:rStyle w:val="Hyperlink"/>
          <w:rFonts w:ascii="Arial" w:hAnsi="Arial" w:cs="Arial"/>
          <w:b/>
          <w:bCs/>
          <w:color w:val="006ACC"/>
          <w:sz w:val="20"/>
          <w:szCs w:val="20"/>
          <w:u w:val="none"/>
          <w:shd w:val="clear" w:color="auto" w:fill="FFFFFF"/>
        </w:rPr>
        <w:t>Re</w:t>
      </w:r>
      <w:r w:rsidR="005E3A52" w:rsidRPr="005E3A52">
        <w:rPr>
          <w:rStyle w:val="Hyperlink"/>
          <w:rFonts w:ascii="Arial" w:hAnsi="Arial" w:cs="Arial"/>
          <w:b/>
          <w:bCs/>
          <w:color w:val="006ACC"/>
          <w:sz w:val="20"/>
          <w:szCs w:val="20"/>
          <w:u w:val="none"/>
          <w:shd w:val="clear" w:color="auto" w:fill="FFFFFF"/>
        </w:rPr>
        <w:t xml:space="preserve">ference word count 259 </w:t>
      </w:r>
    </w:p>
    <w:p w14:paraId="59C7287C" w14:textId="77777777" w:rsidR="007F1412" w:rsidRPr="00CB5AB2" w:rsidRDefault="007F1412" w:rsidP="00324F51">
      <w:pPr>
        <w:rPr>
          <w:rStyle w:val="Hyperlink"/>
          <w:rFonts w:ascii="Arial" w:hAnsi="Arial" w:cs="Arial"/>
          <w:color w:val="006ACC"/>
          <w:sz w:val="20"/>
          <w:szCs w:val="20"/>
          <w:shd w:val="clear" w:color="auto" w:fill="FFFFFF"/>
        </w:rPr>
      </w:pPr>
    </w:p>
    <w:sectPr w:rsidR="007F1412" w:rsidRPr="00CB5AB2" w:rsidSect="009462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70387"/>
    <w:multiLevelType w:val="hybridMultilevel"/>
    <w:tmpl w:val="08922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F6100"/>
    <w:multiLevelType w:val="hybridMultilevel"/>
    <w:tmpl w:val="0A4C5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B42DB"/>
    <w:multiLevelType w:val="hybridMultilevel"/>
    <w:tmpl w:val="29C6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D6A31"/>
    <w:multiLevelType w:val="hybridMultilevel"/>
    <w:tmpl w:val="3F062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C30D14"/>
    <w:multiLevelType w:val="hybridMultilevel"/>
    <w:tmpl w:val="CF546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225"/>
    <w:rsid w:val="00001961"/>
    <w:rsid w:val="00007C9E"/>
    <w:rsid w:val="00012F86"/>
    <w:rsid w:val="000130DF"/>
    <w:rsid w:val="000144B1"/>
    <w:rsid w:val="000171D2"/>
    <w:rsid w:val="0002650E"/>
    <w:rsid w:val="0003149E"/>
    <w:rsid w:val="00031B8A"/>
    <w:rsid w:val="00032153"/>
    <w:rsid w:val="00032D42"/>
    <w:rsid w:val="00032D7C"/>
    <w:rsid w:val="00042D5A"/>
    <w:rsid w:val="00044E3C"/>
    <w:rsid w:val="00053693"/>
    <w:rsid w:val="00057D26"/>
    <w:rsid w:val="000602DE"/>
    <w:rsid w:val="00065C28"/>
    <w:rsid w:val="00067EA6"/>
    <w:rsid w:val="00070531"/>
    <w:rsid w:val="00071D08"/>
    <w:rsid w:val="00075B5A"/>
    <w:rsid w:val="00081FD5"/>
    <w:rsid w:val="00082F17"/>
    <w:rsid w:val="000938B3"/>
    <w:rsid w:val="00096687"/>
    <w:rsid w:val="000A0DAF"/>
    <w:rsid w:val="000A13CC"/>
    <w:rsid w:val="000A1481"/>
    <w:rsid w:val="000A5AF4"/>
    <w:rsid w:val="000A6722"/>
    <w:rsid w:val="000A6B70"/>
    <w:rsid w:val="000A7C80"/>
    <w:rsid w:val="000A7F29"/>
    <w:rsid w:val="000B1200"/>
    <w:rsid w:val="000B6A99"/>
    <w:rsid w:val="000B7596"/>
    <w:rsid w:val="000C0400"/>
    <w:rsid w:val="000C1E19"/>
    <w:rsid w:val="000C233D"/>
    <w:rsid w:val="000C4EB8"/>
    <w:rsid w:val="000C687C"/>
    <w:rsid w:val="000D1783"/>
    <w:rsid w:val="000D31FD"/>
    <w:rsid w:val="000D3D51"/>
    <w:rsid w:val="000E0F79"/>
    <w:rsid w:val="000E49AC"/>
    <w:rsid w:val="000E7885"/>
    <w:rsid w:val="000F33B7"/>
    <w:rsid w:val="00100DE2"/>
    <w:rsid w:val="00100F6E"/>
    <w:rsid w:val="00101EC3"/>
    <w:rsid w:val="0010268D"/>
    <w:rsid w:val="00102F53"/>
    <w:rsid w:val="00104113"/>
    <w:rsid w:val="00111F1D"/>
    <w:rsid w:val="001124F0"/>
    <w:rsid w:val="00116809"/>
    <w:rsid w:val="00117332"/>
    <w:rsid w:val="0011773E"/>
    <w:rsid w:val="00121EB8"/>
    <w:rsid w:val="00122E19"/>
    <w:rsid w:val="00123E9B"/>
    <w:rsid w:val="0012562B"/>
    <w:rsid w:val="001266DB"/>
    <w:rsid w:val="00131202"/>
    <w:rsid w:val="00133EE4"/>
    <w:rsid w:val="0013640D"/>
    <w:rsid w:val="00145591"/>
    <w:rsid w:val="001534E0"/>
    <w:rsid w:val="00154731"/>
    <w:rsid w:val="00156CBA"/>
    <w:rsid w:val="00160163"/>
    <w:rsid w:val="00162FF3"/>
    <w:rsid w:val="00163777"/>
    <w:rsid w:val="00163A61"/>
    <w:rsid w:val="00164897"/>
    <w:rsid w:val="00172E2F"/>
    <w:rsid w:val="00176BE5"/>
    <w:rsid w:val="001816F9"/>
    <w:rsid w:val="00184730"/>
    <w:rsid w:val="00186767"/>
    <w:rsid w:val="00190A3B"/>
    <w:rsid w:val="001914A8"/>
    <w:rsid w:val="00191E6C"/>
    <w:rsid w:val="00194644"/>
    <w:rsid w:val="001B6E9E"/>
    <w:rsid w:val="001C36AB"/>
    <w:rsid w:val="001D01C2"/>
    <w:rsid w:val="001D16B7"/>
    <w:rsid w:val="001D5870"/>
    <w:rsid w:val="001D6D98"/>
    <w:rsid w:val="001E04A2"/>
    <w:rsid w:val="001E347A"/>
    <w:rsid w:val="001E35C8"/>
    <w:rsid w:val="001E40E9"/>
    <w:rsid w:val="001E54C8"/>
    <w:rsid w:val="001E5CE9"/>
    <w:rsid w:val="001F0A74"/>
    <w:rsid w:val="001F0E86"/>
    <w:rsid w:val="001F1E02"/>
    <w:rsid w:val="001F2103"/>
    <w:rsid w:val="00200EAC"/>
    <w:rsid w:val="002027B1"/>
    <w:rsid w:val="00214C8E"/>
    <w:rsid w:val="002155B0"/>
    <w:rsid w:val="0022119D"/>
    <w:rsid w:val="00222F55"/>
    <w:rsid w:val="002240D4"/>
    <w:rsid w:val="00224667"/>
    <w:rsid w:val="002252CC"/>
    <w:rsid w:val="002302C2"/>
    <w:rsid w:val="002306FB"/>
    <w:rsid w:val="0023098B"/>
    <w:rsid w:val="00232CAD"/>
    <w:rsid w:val="00234B1C"/>
    <w:rsid w:val="00236088"/>
    <w:rsid w:val="00241184"/>
    <w:rsid w:val="00243D83"/>
    <w:rsid w:val="0024585E"/>
    <w:rsid w:val="00247933"/>
    <w:rsid w:val="00247F5E"/>
    <w:rsid w:val="00253A00"/>
    <w:rsid w:val="00261B4C"/>
    <w:rsid w:val="00263FA9"/>
    <w:rsid w:val="00264F9A"/>
    <w:rsid w:val="00265D0A"/>
    <w:rsid w:val="00266D35"/>
    <w:rsid w:val="00267418"/>
    <w:rsid w:val="002722C2"/>
    <w:rsid w:val="0027673A"/>
    <w:rsid w:val="00283CE2"/>
    <w:rsid w:val="00283F2A"/>
    <w:rsid w:val="0028524A"/>
    <w:rsid w:val="002866FD"/>
    <w:rsid w:val="00291C8D"/>
    <w:rsid w:val="00291FAD"/>
    <w:rsid w:val="0029226F"/>
    <w:rsid w:val="002924A8"/>
    <w:rsid w:val="00293D0D"/>
    <w:rsid w:val="002949C3"/>
    <w:rsid w:val="00295722"/>
    <w:rsid w:val="00295B12"/>
    <w:rsid w:val="00296146"/>
    <w:rsid w:val="00297BEC"/>
    <w:rsid w:val="002A2D68"/>
    <w:rsid w:val="002A3934"/>
    <w:rsid w:val="002A5772"/>
    <w:rsid w:val="002B0BC2"/>
    <w:rsid w:val="002B1A4F"/>
    <w:rsid w:val="002B541C"/>
    <w:rsid w:val="002B5EA3"/>
    <w:rsid w:val="002B613C"/>
    <w:rsid w:val="002B7CEE"/>
    <w:rsid w:val="002C01FD"/>
    <w:rsid w:val="002D0784"/>
    <w:rsid w:val="002D199A"/>
    <w:rsid w:val="002D1BD4"/>
    <w:rsid w:val="002D3B34"/>
    <w:rsid w:val="002D672D"/>
    <w:rsid w:val="002D6F85"/>
    <w:rsid w:val="002E626A"/>
    <w:rsid w:val="002F48EF"/>
    <w:rsid w:val="002F5ADC"/>
    <w:rsid w:val="002F65B2"/>
    <w:rsid w:val="003006E5"/>
    <w:rsid w:val="0030141A"/>
    <w:rsid w:val="0030158F"/>
    <w:rsid w:val="003029DA"/>
    <w:rsid w:val="00303B56"/>
    <w:rsid w:val="00306F46"/>
    <w:rsid w:val="00307D5E"/>
    <w:rsid w:val="0031005C"/>
    <w:rsid w:val="0031384B"/>
    <w:rsid w:val="0031768F"/>
    <w:rsid w:val="00320979"/>
    <w:rsid w:val="003232D2"/>
    <w:rsid w:val="00324F51"/>
    <w:rsid w:val="00327210"/>
    <w:rsid w:val="0032797F"/>
    <w:rsid w:val="003354FB"/>
    <w:rsid w:val="00337253"/>
    <w:rsid w:val="00342479"/>
    <w:rsid w:val="0034323F"/>
    <w:rsid w:val="00345137"/>
    <w:rsid w:val="00345F06"/>
    <w:rsid w:val="00353144"/>
    <w:rsid w:val="00357453"/>
    <w:rsid w:val="00357DF5"/>
    <w:rsid w:val="003602E9"/>
    <w:rsid w:val="00360DD6"/>
    <w:rsid w:val="00363B9A"/>
    <w:rsid w:val="0036659D"/>
    <w:rsid w:val="00367BB1"/>
    <w:rsid w:val="00367C59"/>
    <w:rsid w:val="003706DC"/>
    <w:rsid w:val="00372A7E"/>
    <w:rsid w:val="00373E21"/>
    <w:rsid w:val="00374D2C"/>
    <w:rsid w:val="00375E05"/>
    <w:rsid w:val="003766E9"/>
    <w:rsid w:val="00376B2C"/>
    <w:rsid w:val="00381EB2"/>
    <w:rsid w:val="00382ED4"/>
    <w:rsid w:val="00383756"/>
    <w:rsid w:val="00384813"/>
    <w:rsid w:val="003851C9"/>
    <w:rsid w:val="00387C87"/>
    <w:rsid w:val="00390D08"/>
    <w:rsid w:val="00391786"/>
    <w:rsid w:val="00394C18"/>
    <w:rsid w:val="00395573"/>
    <w:rsid w:val="003A28C6"/>
    <w:rsid w:val="003A64DD"/>
    <w:rsid w:val="003A6C9B"/>
    <w:rsid w:val="003B02DC"/>
    <w:rsid w:val="003B2752"/>
    <w:rsid w:val="003B3FA9"/>
    <w:rsid w:val="003B413B"/>
    <w:rsid w:val="003B46B7"/>
    <w:rsid w:val="003B78EB"/>
    <w:rsid w:val="003C2500"/>
    <w:rsid w:val="003C3523"/>
    <w:rsid w:val="003C4789"/>
    <w:rsid w:val="003C7FFD"/>
    <w:rsid w:val="003D241D"/>
    <w:rsid w:val="003D51A7"/>
    <w:rsid w:val="003E1B17"/>
    <w:rsid w:val="003E2A61"/>
    <w:rsid w:val="003E3AD1"/>
    <w:rsid w:val="003F299B"/>
    <w:rsid w:val="003F5439"/>
    <w:rsid w:val="003F703B"/>
    <w:rsid w:val="0041007F"/>
    <w:rsid w:val="0041063F"/>
    <w:rsid w:val="00411D76"/>
    <w:rsid w:val="00412CDD"/>
    <w:rsid w:val="0041356B"/>
    <w:rsid w:val="00416159"/>
    <w:rsid w:val="004218BC"/>
    <w:rsid w:val="00423EDC"/>
    <w:rsid w:val="00425EF7"/>
    <w:rsid w:val="00425F63"/>
    <w:rsid w:val="004260AE"/>
    <w:rsid w:val="004262D7"/>
    <w:rsid w:val="00430461"/>
    <w:rsid w:val="00437277"/>
    <w:rsid w:val="0044044C"/>
    <w:rsid w:val="00440B33"/>
    <w:rsid w:val="004429BA"/>
    <w:rsid w:val="00444DF3"/>
    <w:rsid w:val="004500FD"/>
    <w:rsid w:val="004529D5"/>
    <w:rsid w:val="004551B0"/>
    <w:rsid w:val="0045560D"/>
    <w:rsid w:val="00455A5E"/>
    <w:rsid w:val="004574AF"/>
    <w:rsid w:val="00466527"/>
    <w:rsid w:val="00471DAF"/>
    <w:rsid w:val="00472CC1"/>
    <w:rsid w:val="0047362D"/>
    <w:rsid w:val="00476314"/>
    <w:rsid w:val="00476BEB"/>
    <w:rsid w:val="004809D2"/>
    <w:rsid w:val="00480C22"/>
    <w:rsid w:val="00485622"/>
    <w:rsid w:val="0048755B"/>
    <w:rsid w:val="00490BCE"/>
    <w:rsid w:val="00490CA5"/>
    <w:rsid w:val="0049154F"/>
    <w:rsid w:val="004961EC"/>
    <w:rsid w:val="004A0297"/>
    <w:rsid w:val="004A074F"/>
    <w:rsid w:val="004A0B8E"/>
    <w:rsid w:val="004A0CA4"/>
    <w:rsid w:val="004A10C3"/>
    <w:rsid w:val="004A5C16"/>
    <w:rsid w:val="004A7E33"/>
    <w:rsid w:val="004B18A2"/>
    <w:rsid w:val="004B233E"/>
    <w:rsid w:val="004B39E9"/>
    <w:rsid w:val="004B6E8D"/>
    <w:rsid w:val="004B706F"/>
    <w:rsid w:val="004C25B0"/>
    <w:rsid w:val="004D0636"/>
    <w:rsid w:val="004E1523"/>
    <w:rsid w:val="004E4121"/>
    <w:rsid w:val="004E443D"/>
    <w:rsid w:val="004E4F08"/>
    <w:rsid w:val="004E786A"/>
    <w:rsid w:val="004F4A30"/>
    <w:rsid w:val="004F56EF"/>
    <w:rsid w:val="004F6C54"/>
    <w:rsid w:val="004F7F4E"/>
    <w:rsid w:val="00500501"/>
    <w:rsid w:val="0050288A"/>
    <w:rsid w:val="00502E73"/>
    <w:rsid w:val="00502F59"/>
    <w:rsid w:val="0050475D"/>
    <w:rsid w:val="00504EBD"/>
    <w:rsid w:val="00505EE6"/>
    <w:rsid w:val="00506AF1"/>
    <w:rsid w:val="00510F5D"/>
    <w:rsid w:val="00516084"/>
    <w:rsid w:val="00523B6F"/>
    <w:rsid w:val="00524E12"/>
    <w:rsid w:val="00531031"/>
    <w:rsid w:val="00531091"/>
    <w:rsid w:val="00541323"/>
    <w:rsid w:val="00541D14"/>
    <w:rsid w:val="0054463B"/>
    <w:rsid w:val="00545674"/>
    <w:rsid w:val="005503F4"/>
    <w:rsid w:val="0055066D"/>
    <w:rsid w:val="00554DAC"/>
    <w:rsid w:val="00563CC4"/>
    <w:rsid w:val="0056425D"/>
    <w:rsid w:val="00564D06"/>
    <w:rsid w:val="0057036F"/>
    <w:rsid w:val="00571B98"/>
    <w:rsid w:val="00580F3E"/>
    <w:rsid w:val="00586083"/>
    <w:rsid w:val="00587C8A"/>
    <w:rsid w:val="00592323"/>
    <w:rsid w:val="00592E46"/>
    <w:rsid w:val="005939E3"/>
    <w:rsid w:val="005A312C"/>
    <w:rsid w:val="005A426E"/>
    <w:rsid w:val="005B229E"/>
    <w:rsid w:val="005B35DE"/>
    <w:rsid w:val="005B3983"/>
    <w:rsid w:val="005B6D38"/>
    <w:rsid w:val="005C33E4"/>
    <w:rsid w:val="005C3DA2"/>
    <w:rsid w:val="005C58CE"/>
    <w:rsid w:val="005C76CD"/>
    <w:rsid w:val="005D0229"/>
    <w:rsid w:val="005D2B78"/>
    <w:rsid w:val="005D2CB3"/>
    <w:rsid w:val="005D5BED"/>
    <w:rsid w:val="005D725A"/>
    <w:rsid w:val="005E3A52"/>
    <w:rsid w:val="005E54D4"/>
    <w:rsid w:val="005E6AEA"/>
    <w:rsid w:val="005F1479"/>
    <w:rsid w:val="005F423D"/>
    <w:rsid w:val="005F57A0"/>
    <w:rsid w:val="006023BC"/>
    <w:rsid w:val="0060253C"/>
    <w:rsid w:val="00602C6C"/>
    <w:rsid w:val="006129AA"/>
    <w:rsid w:val="00615565"/>
    <w:rsid w:val="0061578E"/>
    <w:rsid w:val="00616625"/>
    <w:rsid w:val="00616918"/>
    <w:rsid w:val="00620456"/>
    <w:rsid w:val="00621B3F"/>
    <w:rsid w:val="00622766"/>
    <w:rsid w:val="0062482E"/>
    <w:rsid w:val="00625CDF"/>
    <w:rsid w:val="00630390"/>
    <w:rsid w:val="00630A23"/>
    <w:rsid w:val="006343C8"/>
    <w:rsid w:val="0063512C"/>
    <w:rsid w:val="006370BF"/>
    <w:rsid w:val="00640E47"/>
    <w:rsid w:val="00641D7F"/>
    <w:rsid w:val="00642947"/>
    <w:rsid w:val="00644AA2"/>
    <w:rsid w:val="00646AAF"/>
    <w:rsid w:val="00655B5B"/>
    <w:rsid w:val="00656E54"/>
    <w:rsid w:val="006578A3"/>
    <w:rsid w:val="00657F71"/>
    <w:rsid w:val="0066732D"/>
    <w:rsid w:val="00671E4F"/>
    <w:rsid w:val="006729CB"/>
    <w:rsid w:val="00676086"/>
    <w:rsid w:val="00680CB6"/>
    <w:rsid w:val="0068396C"/>
    <w:rsid w:val="00684657"/>
    <w:rsid w:val="006923B9"/>
    <w:rsid w:val="006A3D0D"/>
    <w:rsid w:val="006B6936"/>
    <w:rsid w:val="006B7EE7"/>
    <w:rsid w:val="006C4590"/>
    <w:rsid w:val="006C4BC7"/>
    <w:rsid w:val="006D6245"/>
    <w:rsid w:val="006E0799"/>
    <w:rsid w:val="006E6265"/>
    <w:rsid w:val="006F0FA5"/>
    <w:rsid w:val="006F3642"/>
    <w:rsid w:val="006F58F8"/>
    <w:rsid w:val="006F5AC6"/>
    <w:rsid w:val="006F5AE9"/>
    <w:rsid w:val="00704466"/>
    <w:rsid w:val="00705437"/>
    <w:rsid w:val="007072D1"/>
    <w:rsid w:val="007134A7"/>
    <w:rsid w:val="007215F6"/>
    <w:rsid w:val="00721678"/>
    <w:rsid w:val="00724AB1"/>
    <w:rsid w:val="00727D03"/>
    <w:rsid w:val="00730F37"/>
    <w:rsid w:val="00734979"/>
    <w:rsid w:val="00736104"/>
    <w:rsid w:val="007362DD"/>
    <w:rsid w:val="00736944"/>
    <w:rsid w:val="00740197"/>
    <w:rsid w:val="007444CB"/>
    <w:rsid w:val="00744E5A"/>
    <w:rsid w:val="00745C29"/>
    <w:rsid w:val="0075368D"/>
    <w:rsid w:val="00754742"/>
    <w:rsid w:val="00755215"/>
    <w:rsid w:val="0075620D"/>
    <w:rsid w:val="007611F3"/>
    <w:rsid w:val="00762BA6"/>
    <w:rsid w:val="00763881"/>
    <w:rsid w:val="00765332"/>
    <w:rsid w:val="00767E4B"/>
    <w:rsid w:val="0077019E"/>
    <w:rsid w:val="00771B29"/>
    <w:rsid w:val="0077425A"/>
    <w:rsid w:val="007815ED"/>
    <w:rsid w:val="007820DF"/>
    <w:rsid w:val="0078477C"/>
    <w:rsid w:val="00785D6B"/>
    <w:rsid w:val="00785F89"/>
    <w:rsid w:val="00786BD5"/>
    <w:rsid w:val="007878C2"/>
    <w:rsid w:val="007878CB"/>
    <w:rsid w:val="00787CA9"/>
    <w:rsid w:val="00791163"/>
    <w:rsid w:val="007950D0"/>
    <w:rsid w:val="007955FE"/>
    <w:rsid w:val="00796299"/>
    <w:rsid w:val="007964DB"/>
    <w:rsid w:val="007A1D29"/>
    <w:rsid w:val="007A35F3"/>
    <w:rsid w:val="007A36AB"/>
    <w:rsid w:val="007A3F56"/>
    <w:rsid w:val="007B3146"/>
    <w:rsid w:val="007B32D5"/>
    <w:rsid w:val="007B32E3"/>
    <w:rsid w:val="007B38CC"/>
    <w:rsid w:val="007B5E45"/>
    <w:rsid w:val="007B70BF"/>
    <w:rsid w:val="007B7F63"/>
    <w:rsid w:val="007C339F"/>
    <w:rsid w:val="007C3641"/>
    <w:rsid w:val="007C75E4"/>
    <w:rsid w:val="007C7F07"/>
    <w:rsid w:val="007D1CDF"/>
    <w:rsid w:val="007E1EF5"/>
    <w:rsid w:val="007E74AB"/>
    <w:rsid w:val="007F05C6"/>
    <w:rsid w:val="007F1412"/>
    <w:rsid w:val="007F18B7"/>
    <w:rsid w:val="007F1B62"/>
    <w:rsid w:val="007F26AD"/>
    <w:rsid w:val="007F319B"/>
    <w:rsid w:val="007F5C79"/>
    <w:rsid w:val="00803229"/>
    <w:rsid w:val="00803EC9"/>
    <w:rsid w:val="00805D5F"/>
    <w:rsid w:val="00806F47"/>
    <w:rsid w:val="0081088C"/>
    <w:rsid w:val="008121C6"/>
    <w:rsid w:val="00814320"/>
    <w:rsid w:val="008170D1"/>
    <w:rsid w:val="00820B2A"/>
    <w:rsid w:val="00820B31"/>
    <w:rsid w:val="00821322"/>
    <w:rsid w:val="00823327"/>
    <w:rsid w:val="00824022"/>
    <w:rsid w:val="008254FA"/>
    <w:rsid w:val="008267CB"/>
    <w:rsid w:val="008329AD"/>
    <w:rsid w:val="008330F9"/>
    <w:rsid w:val="00833CEE"/>
    <w:rsid w:val="00844833"/>
    <w:rsid w:val="00847EC7"/>
    <w:rsid w:val="008500AD"/>
    <w:rsid w:val="0085047D"/>
    <w:rsid w:val="00852C6A"/>
    <w:rsid w:val="00854828"/>
    <w:rsid w:val="0085549E"/>
    <w:rsid w:val="00855723"/>
    <w:rsid w:val="00857D5A"/>
    <w:rsid w:val="00874EE9"/>
    <w:rsid w:val="0087599E"/>
    <w:rsid w:val="0087644E"/>
    <w:rsid w:val="00876992"/>
    <w:rsid w:val="00881568"/>
    <w:rsid w:val="00881ED8"/>
    <w:rsid w:val="00883F66"/>
    <w:rsid w:val="00884026"/>
    <w:rsid w:val="0089376F"/>
    <w:rsid w:val="008A0DB5"/>
    <w:rsid w:val="008A0FAD"/>
    <w:rsid w:val="008A20A3"/>
    <w:rsid w:val="008A377D"/>
    <w:rsid w:val="008A605D"/>
    <w:rsid w:val="008B2DC3"/>
    <w:rsid w:val="008B6C3C"/>
    <w:rsid w:val="008C1662"/>
    <w:rsid w:val="008C1B1A"/>
    <w:rsid w:val="008C40C7"/>
    <w:rsid w:val="008C48EC"/>
    <w:rsid w:val="008C658C"/>
    <w:rsid w:val="008D1E5E"/>
    <w:rsid w:val="008D2AC5"/>
    <w:rsid w:val="008D42DE"/>
    <w:rsid w:val="008D4CF1"/>
    <w:rsid w:val="008D5C50"/>
    <w:rsid w:val="008D69ED"/>
    <w:rsid w:val="008E7250"/>
    <w:rsid w:val="008F0175"/>
    <w:rsid w:val="008F1C7F"/>
    <w:rsid w:val="008F4207"/>
    <w:rsid w:val="008F43E2"/>
    <w:rsid w:val="008F5C7E"/>
    <w:rsid w:val="008F740E"/>
    <w:rsid w:val="0090364B"/>
    <w:rsid w:val="009115A3"/>
    <w:rsid w:val="00911702"/>
    <w:rsid w:val="00913D4B"/>
    <w:rsid w:val="00914EF9"/>
    <w:rsid w:val="00915136"/>
    <w:rsid w:val="009179E5"/>
    <w:rsid w:val="00925622"/>
    <w:rsid w:val="00925CAA"/>
    <w:rsid w:val="00926206"/>
    <w:rsid w:val="0092655C"/>
    <w:rsid w:val="009347CE"/>
    <w:rsid w:val="009369C4"/>
    <w:rsid w:val="00937D64"/>
    <w:rsid w:val="009413F0"/>
    <w:rsid w:val="00943CB6"/>
    <w:rsid w:val="009460A9"/>
    <w:rsid w:val="00946225"/>
    <w:rsid w:val="009518BF"/>
    <w:rsid w:val="009546F0"/>
    <w:rsid w:val="00955F3A"/>
    <w:rsid w:val="00956FE0"/>
    <w:rsid w:val="00960FCF"/>
    <w:rsid w:val="00963326"/>
    <w:rsid w:val="00966408"/>
    <w:rsid w:val="00970216"/>
    <w:rsid w:val="0097040B"/>
    <w:rsid w:val="009706BD"/>
    <w:rsid w:val="00972807"/>
    <w:rsid w:val="00974E23"/>
    <w:rsid w:val="0098101B"/>
    <w:rsid w:val="009814F6"/>
    <w:rsid w:val="00983D80"/>
    <w:rsid w:val="00983F6C"/>
    <w:rsid w:val="009846EF"/>
    <w:rsid w:val="009875D8"/>
    <w:rsid w:val="00992BAB"/>
    <w:rsid w:val="00994D4D"/>
    <w:rsid w:val="00997327"/>
    <w:rsid w:val="009A3714"/>
    <w:rsid w:val="009B235C"/>
    <w:rsid w:val="009B280A"/>
    <w:rsid w:val="009B3C55"/>
    <w:rsid w:val="009B4059"/>
    <w:rsid w:val="009B4FD2"/>
    <w:rsid w:val="009B5175"/>
    <w:rsid w:val="009B7563"/>
    <w:rsid w:val="009C1CD4"/>
    <w:rsid w:val="009D0CE9"/>
    <w:rsid w:val="009D1AD5"/>
    <w:rsid w:val="009D2BEF"/>
    <w:rsid w:val="009D6ED3"/>
    <w:rsid w:val="009E2226"/>
    <w:rsid w:val="009E5F4E"/>
    <w:rsid w:val="009E68C7"/>
    <w:rsid w:val="009F05EB"/>
    <w:rsid w:val="009F1A57"/>
    <w:rsid w:val="009F421E"/>
    <w:rsid w:val="009F556C"/>
    <w:rsid w:val="009F62AA"/>
    <w:rsid w:val="009F6349"/>
    <w:rsid w:val="00A010A2"/>
    <w:rsid w:val="00A02D91"/>
    <w:rsid w:val="00A05378"/>
    <w:rsid w:val="00A0764A"/>
    <w:rsid w:val="00A07C10"/>
    <w:rsid w:val="00A16C7D"/>
    <w:rsid w:val="00A23F20"/>
    <w:rsid w:val="00A252B4"/>
    <w:rsid w:val="00A26C22"/>
    <w:rsid w:val="00A26DC4"/>
    <w:rsid w:val="00A27034"/>
    <w:rsid w:val="00A30948"/>
    <w:rsid w:val="00A30A04"/>
    <w:rsid w:val="00A33162"/>
    <w:rsid w:val="00A34517"/>
    <w:rsid w:val="00A34DDE"/>
    <w:rsid w:val="00A363FC"/>
    <w:rsid w:val="00A37B02"/>
    <w:rsid w:val="00A403B5"/>
    <w:rsid w:val="00A407F5"/>
    <w:rsid w:val="00A415E6"/>
    <w:rsid w:val="00A424D6"/>
    <w:rsid w:val="00A43C52"/>
    <w:rsid w:val="00A45DD3"/>
    <w:rsid w:val="00A53232"/>
    <w:rsid w:val="00A6092A"/>
    <w:rsid w:val="00A633B1"/>
    <w:rsid w:val="00A6386F"/>
    <w:rsid w:val="00A6507D"/>
    <w:rsid w:val="00A6600E"/>
    <w:rsid w:val="00A664D2"/>
    <w:rsid w:val="00A7050E"/>
    <w:rsid w:val="00A70794"/>
    <w:rsid w:val="00A72A4C"/>
    <w:rsid w:val="00A77E0D"/>
    <w:rsid w:val="00A8029F"/>
    <w:rsid w:val="00A817BA"/>
    <w:rsid w:val="00A82274"/>
    <w:rsid w:val="00A83262"/>
    <w:rsid w:val="00A83AC7"/>
    <w:rsid w:val="00A86A76"/>
    <w:rsid w:val="00A908AB"/>
    <w:rsid w:val="00AA077D"/>
    <w:rsid w:val="00AB0255"/>
    <w:rsid w:val="00AB0D1D"/>
    <w:rsid w:val="00AB24E6"/>
    <w:rsid w:val="00AB41B0"/>
    <w:rsid w:val="00AB5A77"/>
    <w:rsid w:val="00AB6F0F"/>
    <w:rsid w:val="00AC37F2"/>
    <w:rsid w:val="00AD1C69"/>
    <w:rsid w:val="00AD2064"/>
    <w:rsid w:val="00AD212D"/>
    <w:rsid w:val="00AD5496"/>
    <w:rsid w:val="00AE081F"/>
    <w:rsid w:val="00AF09D9"/>
    <w:rsid w:val="00AF0E82"/>
    <w:rsid w:val="00AF2FD4"/>
    <w:rsid w:val="00AF4A94"/>
    <w:rsid w:val="00AF55AA"/>
    <w:rsid w:val="00AF5BC4"/>
    <w:rsid w:val="00AF70A9"/>
    <w:rsid w:val="00B02D59"/>
    <w:rsid w:val="00B03C2A"/>
    <w:rsid w:val="00B04346"/>
    <w:rsid w:val="00B04F24"/>
    <w:rsid w:val="00B05008"/>
    <w:rsid w:val="00B05DDA"/>
    <w:rsid w:val="00B12201"/>
    <w:rsid w:val="00B12638"/>
    <w:rsid w:val="00B15512"/>
    <w:rsid w:val="00B20AAF"/>
    <w:rsid w:val="00B22CCE"/>
    <w:rsid w:val="00B27693"/>
    <w:rsid w:val="00B2795A"/>
    <w:rsid w:val="00B3144C"/>
    <w:rsid w:val="00B3294E"/>
    <w:rsid w:val="00B33452"/>
    <w:rsid w:val="00B349FE"/>
    <w:rsid w:val="00B36AB4"/>
    <w:rsid w:val="00B37180"/>
    <w:rsid w:val="00B41434"/>
    <w:rsid w:val="00B420B6"/>
    <w:rsid w:val="00B431D2"/>
    <w:rsid w:val="00B43702"/>
    <w:rsid w:val="00B44B39"/>
    <w:rsid w:val="00B46818"/>
    <w:rsid w:val="00B52478"/>
    <w:rsid w:val="00B52ABE"/>
    <w:rsid w:val="00B54C81"/>
    <w:rsid w:val="00B55620"/>
    <w:rsid w:val="00B57622"/>
    <w:rsid w:val="00B60499"/>
    <w:rsid w:val="00B67907"/>
    <w:rsid w:val="00B70358"/>
    <w:rsid w:val="00B717EA"/>
    <w:rsid w:val="00B75C73"/>
    <w:rsid w:val="00B81DA7"/>
    <w:rsid w:val="00B829F4"/>
    <w:rsid w:val="00B86F01"/>
    <w:rsid w:val="00B87706"/>
    <w:rsid w:val="00B91944"/>
    <w:rsid w:val="00B9743C"/>
    <w:rsid w:val="00B97C75"/>
    <w:rsid w:val="00BA2083"/>
    <w:rsid w:val="00BA3922"/>
    <w:rsid w:val="00BB0BF2"/>
    <w:rsid w:val="00BB1D22"/>
    <w:rsid w:val="00BB432F"/>
    <w:rsid w:val="00BB6A19"/>
    <w:rsid w:val="00BC16C2"/>
    <w:rsid w:val="00BC29EF"/>
    <w:rsid w:val="00BD0ADB"/>
    <w:rsid w:val="00BD3A1A"/>
    <w:rsid w:val="00BD459C"/>
    <w:rsid w:val="00BE07C8"/>
    <w:rsid w:val="00BE0FFD"/>
    <w:rsid w:val="00BE188B"/>
    <w:rsid w:val="00BE1C36"/>
    <w:rsid w:val="00BE1C6E"/>
    <w:rsid w:val="00BE5AC8"/>
    <w:rsid w:val="00BE7AD6"/>
    <w:rsid w:val="00BF6BA5"/>
    <w:rsid w:val="00BF7BC2"/>
    <w:rsid w:val="00BF7EBA"/>
    <w:rsid w:val="00C01D80"/>
    <w:rsid w:val="00C06AE5"/>
    <w:rsid w:val="00C06B92"/>
    <w:rsid w:val="00C1143C"/>
    <w:rsid w:val="00C13FE6"/>
    <w:rsid w:val="00C232C3"/>
    <w:rsid w:val="00C253C6"/>
    <w:rsid w:val="00C26F29"/>
    <w:rsid w:val="00C2734B"/>
    <w:rsid w:val="00C30CB5"/>
    <w:rsid w:val="00C312AC"/>
    <w:rsid w:val="00C32E90"/>
    <w:rsid w:val="00C40B7E"/>
    <w:rsid w:val="00C417BC"/>
    <w:rsid w:val="00C41B28"/>
    <w:rsid w:val="00C464F7"/>
    <w:rsid w:val="00C47EAF"/>
    <w:rsid w:val="00C510E0"/>
    <w:rsid w:val="00C535DB"/>
    <w:rsid w:val="00C53817"/>
    <w:rsid w:val="00C55E3B"/>
    <w:rsid w:val="00C5646C"/>
    <w:rsid w:val="00C56DF4"/>
    <w:rsid w:val="00C621E7"/>
    <w:rsid w:val="00C64CD2"/>
    <w:rsid w:val="00C66441"/>
    <w:rsid w:val="00C72D97"/>
    <w:rsid w:val="00C74B82"/>
    <w:rsid w:val="00C75D6A"/>
    <w:rsid w:val="00C77191"/>
    <w:rsid w:val="00C82347"/>
    <w:rsid w:val="00C85342"/>
    <w:rsid w:val="00C870C9"/>
    <w:rsid w:val="00C91A49"/>
    <w:rsid w:val="00C929DF"/>
    <w:rsid w:val="00C93246"/>
    <w:rsid w:val="00C96736"/>
    <w:rsid w:val="00C96FC6"/>
    <w:rsid w:val="00CA0BE7"/>
    <w:rsid w:val="00CA0FA9"/>
    <w:rsid w:val="00CA1867"/>
    <w:rsid w:val="00CA722B"/>
    <w:rsid w:val="00CA7C31"/>
    <w:rsid w:val="00CB28B4"/>
    <w:rsid w:val="00CB3ACF"/>
    <w:rsid w:val="00CB5AB2"/>
    <w:rsid w:val="00CB5F22"/>
    <w:rsid w:val="00CB6DA4"/>
    <w:rsid w:val="00CC3F4D"/>
    <w:rsid w:val="00CD3306"/>
    <w:rsid w:val="00CD4FD5"/>
    <w:rsid w:val="00CD6502"/>
    <w:rsid w:val="00CE1856"/>
    <w:rsid w:val="00CE3B2A"/>
    <w:rsid w:val="00CE78A2"/>
    <w:rsid w:val="00CF22F7"/>
    <w:rsid w:val="00CF3D9F"/>
    <w:rsid w:val="00CF549C"/>
    <w:rsid w:val="00CF633B"/>
    <w:rsid w:val="00D01763"/>
    <w:rsid w:val="00D03997"/>
    <w:rsid w:val="00D0471A"/>
    <w:rsid w:val="00D051D0"/>
    <w:rsid w:val="00D05FDB"/>
    <w:rsid w:val="00D11CEE"/>
    <w:rsid w:val="00D11DAD"/>
    <w:rsid w:val="00D13644"/>
    <w:rsid w:val="00D15BA2"/>
    <w:rsid w:val="00D20AB6"/>
    <w:rsid w:val="00D229EC"/>
    <w:rsid w:val="00D23D72"/>
    <w:rsid w:val="00D251EB"/>
    <w:rsid w:val="00D266D3"/>
    <w:rsid w:val="00D314C1"/>
    <w:rsid w:val="00D33DDC"/>
    <w:rsid w:val="00D36E7F"/>
    <w:rsid w:val="00D4515A"/>
    <w:rsid w:val="00D46D29"/>
    <w:rsid w:val="00D50A3A"/>
    <w:rsid w:val="00D50BE2"/>
    <w:rsid w:val="00D55C73"/>
    <w:rsid w:val="00D60478"/>
    <w:rsid w:val="00D62784"/>
    <w:rsid w:val="00D62A59"/>
    <w:rsid w:val="00D711A6"/>
    <w:rsid w:val="00D731D1"/>
    <w:rsid w:val="00D74C3E"/>
    <w:rsid w:val="00D77BDC"/>
    <w:rsid w:val="00D9046F"/>
    <w:rsid w:val="00D90518"/>
    <w:rsid w:val="00D92717"/>
    <w:rsid w:val="00D92812"/>
    <w:rsid w:val="00D93159"/>
    <w:rsid w:val="00DA13E6"/>
    <w:rsid w:val="00DA1454"/>
    <w:rsid w:val="00DA7473"/>
    <w:rsid w:val="00DB0FEA"/>
    <w:rsid w:val="00DB17AD"/>
    <w:rsid w:val="00DB3F9D"/>
    <w:rsid w:val="00DB4153"/>
    <w:rsid w:val="00DB5F4B"/>
    <w:rsid w:val="00DB6F5B"/>
    <w:rsid w:val="00DC016C"/>
    <w:rsid w:val="00DC0B7E"/>
    <w:rsid w:val="00DC419B"/>
    <w:rsid w:val="00DC5120"/>
    <w:rsid w:val="00DD0B32"/>
    <w:rsid w:val="00DD3CC8"/>
    <w:rsid w:val="00DD5115"/>
    <w:rsid w:val="00DE293C"/>
    <w:rsid w:val="00DE3E8D"/>
    <w:rsid w:val="00DE6ECC"/>
    <w:rsid w:val="00DE76D8"/>
    <w:rsid w:val="00DE78F8"/>
    <w:rsid w:val="00DE7A20"/>
    <w:rsid w:val="00DF12B3"/>
    <w:rsid w:val="00DF2D43"/>
    <w:rsid w:val="00DF3A3F"/>
    <w:rsid w:val="00DF5EAC"/>
    <w:rsid w:val="00DF6812"/>
    <w:rsid w:val="00DF6F70"/>
    <w:rsid w:val="00E039D2"/>
    <w:rsid w:val="00E040C1"/>
    <w:rsid w:val="00E04852"/>
    <w:rsid w:val="00E06CB1"/>
    <w:rsid w:val="00E07B38"/>
    <w:rsid w:val="00E14F88"/>
    <w:rsid w:val="00E1569F"/>
    <w:rsid w:val="00E2376E"/>
    <w:rsid w:val="00E26AEC"/>
    <w:rsid w:val="00E27787"/>
    <w:rsid w:val="00E31D0D"/>
    <w:rsid w:val="00E37F9D"/>
    <w:rsid w:val="00E40076"/>
    <w:rsid w:val="00E420D3"/>
    <w:rsid w:val="00E4439F"/>
    <w:rsid w:val="00E5029D"/>
    <w:rsid w:val="00E523ED"/>
    <w:rsid w:val="00E53AF7"/>
    <w:rsid w:val="00E56392"/>
    <w:rsid w:val="00E62E5A"/>
    <w:rsid w:val="00E655BB"/>
    <w:rsid w:val="00E65918"/>
    <w:rsid w:val="00E65DC7"/>
    <w:rsid w:val="00E736D9"/>
    <w:rsid w:val="00E74235"/>
    <w:rsid w:val="00E76E9E"/>
    <w:rsid w:val="00E81E32"/>
    <w:rsid w:val="00E83A32"/>
    <w:rsid w:val="00E8424B"/>
    <w:rsid w:val="00E842B5"/>
    <w:rsid w:val="00E90B38"/>
    <w:rsid w:val="00E91B5C"/>
    <w:rsid w:val="00E92E05"/>
    <w:rsid w:val="00E930C9"/>
    <w:rsid w:val="00E953B6"/>
    <w:rsid w:val="00EA40CA"/>
    <w:rsid w:val="00EA43CA"/>
    <w:rsid w:val="00EA4D18"/>
    <w:rsid w:val="00EA540E"/>
    <w:rsid w:val="00EB0D53"/>
    <w:rsid w:val="00EB1FB7"/>
    <w:rsid w:val="00EB4C4A"/>
    <w:rsid w:val="00EB773A"/>
    <w:rsid w:val="00EC58C7"/>
    <w:rsid w:val="00EC7C6C"/>
    <w:rsid w:val="00ED2E86"/>
    <w:rsid w:val="00ED37BB"/>
    <w:rsid w:val="00ED7F73"/>
    <w:rsid w:val="00EE1356"/>
    <w:rsid w:val="00EE13A1"/>
    <w:rsid w:val="00EE1716"/>
    <w:rsid w:val="00EE3588"/>
    <w:rsid w:val="00EE63C2"/>
    <w:rsid w:val="00EE7355"/>
    <w:rsid w:val="00EF0D57"/>
    <w:rsid w:val="00EF21A6"/>
    <w:rsid w:val="00EF3267"/>
    <w:rsid w:val="00EF3C08"/>
    <w:rsid w:val="00EF51C6"/>
    <w:rsid w:val="00F00B50"/>
    <w:rsid w:val="00F01A07"/>
    <w:rsid w:val="00F01A4C"/>
    <w:rsid w:val="00F03D22"/>
    <w:rsid w:val="00F04261"/>
    <w:rsid w:val="00F07038"/>
    <w:rsid w:val="00F073D7"/>
    <w:rsid w:val="00F1048E"/>
    <w:rsid w:val="00F10E2E"/>
    <w:rsid w:val="00F11049"/>
    <w:rsid w:val="00F13431"/>
    <w:rsid w:val="00F13A2B"/>
    <w:rsid w:val="00F153AB"/>
    <w:rsid w:val="00F24CE4"/>
    <w:rsid w:val="00F24F6B"/>
    <w:rsid w:val="00F2528C"/>
    <w:rsid w:val="00F25A2E"/>
    <w:rsid w:val="00F30C64"/>
    <w:rsid w:val="00F31CF7"/>
    <w:rsid w:val="00F33F84"/>
    <w:rsid w:val="00F37E28"/>
    <w:rsid w:val="00F411ED"/>
    <w:rsid w:val="00F413E2"/>
    <w:rsid w:val="00F42F08"/>
    <w:rsid w:val="00F43BB2"/>
    <w:rsid w:val="00F456E6"/>
    <w:rsid w:val="00F53B7F"/>
    <w:rsid w:val="00F541A0"/>
    <w:rsid w:val="00F562BD"/>
    <w:rsid w:val="00F62341"/>
    <w:rsid w:val="00F623E6"/>
    <w:rsid w:val="00F73C00"/>
    <w:rsid w:val="00F90287"/>
    <w:rsid w:val="00F9330B"/>
    <w:rsid w:val="00F964E5"/>
    <w:rsid w:val="00F96F02"/>
    <w:rsid w:val="00FA378B"/>
    <w:rsid w:val="00FB0A0E"/>
    <w:rsid w:val="00FB13C2"/>
    <w:rsid w:val="00FB1FA9"/>
    <w:rsid w:val="00FB7C6B"/>
    <w:rsid w:val="00FC040B"/>
    <w:rsid w:val="00FC0F28"/>
    <w:rsid w:val="00FC5982"/>
    <w:rsid w:val="00FD28F7"/>
    <w:rsid w:val="00FD4F17"/>
    <w:rsid w:val="00FD57BA"/>
    <w:rsid w:val="00FE1A43"/>
    <w:rsid w:val="00FE1E58"/>
    <w:rsid w:val="00FE316F"/>
    <w:rsid w:val="00FE4E46"/>
    <w:rsid w:val="00FF0ED4"/>
    <w:rsid w:val="00FF1D16"/>
    <w:rsid w:val="00FF25CA"/>
    <w:rsid w:val="00FF4AC3"/>
    <w:rsid w:val="00FF5749"/>
    <w:rsid w:val="00FF5974"/>
    <w:rsid w:val="00FF7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50712"/>
  <w15:chartTrackingRefBased/>
  <w15:docId w15:val="{2F89A40C-E1D9-4822-B0FB-4855ABF7A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1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042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62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6225"/>
    <w:rPr>
      <w:rFonts w:eastAsiaTheme="minorEastAsia"/>
      <w:lang w:val="en-US"/>
    </w:rPr>
  </w:style>
  <w:style w:type="character" w:customStyle="1" w:styleId="Heading1Char">
    <w:name w:val="Heading 1 Char"/>
    <w:basedOn w:val="DefaultParagraphFont"/>
    <w:link w:val="Heading1"/>
    <w:uiPriority w:val="9"/>
    <w:rsid w:val="00EF21A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63B9A"/>
    <w:rPr>
      <w:color w:val="0000FF"/>
      <w:u w:val="single"/>
    </w:rPr>
  </w:style>
  <w:style w:type="paragraph" w:styleId="ListParagraph">
    <w:name w:val="List Paragraph"/>
    <w:basedOn w:val="Normal"/>
    <w:uiPriority w:val="34"/>
    <w:qFormat/>
    <w:rsid w:val="004574AF"/>
    <w:pPr>
      <w:ind w:left="720"/>
      <w:contextualSpacing/>
    </w:pPr>
  </w:style>
  <w:style w:type="character" w:styleId="UnresolvedMention">
    <w:name w:val="Unresolved Mention"/>
    <w:basedOn w:val="DefaultParagraphFont"/>
    <w:uiPriority w:val="99"/>
    <w:semiHidden/>
    <w:unhideWhenUsed/>
    <w:rsid w:val="004F4A30"/>
    <w:rPr>
      <w:color w:val="605E5C"/>
      <w:shd w:val="clear" w:color="auto" w:fill="E1DFDD"/>
    </w:rPr>
  </w:style>
  <w:style w:type="character" w:customStyle="1" w:styleId="hlfld-contribauthor">
    <w:name w:val="hlfld-contribauthor"/>
    <w:basedOn w:val="DefaultParagraphFont"/>
    <w:rsid w:val="00925CAA"/>
  </w:style>
  <w:style w:type="character" w:customStyle="1" w:styleId="separator">
    <w:name w:val="separator"/>
    <w:basedOn w:val="DefaultParagraphFont"/>
    <w:rsid w:val="00925CAA"/>
  </w:style>
  <w:style w:type="character" w:customStyle="1" w:styleId="nlmsource">
    <w:name w:val="nlm_source"/>
    <w:basedOn w:val="DefaultParagraphFont"/>
    <w:rsid w:val="00925CAA"/>
  </w:style>
  <w:style w:type="character" w:customStyle="1" w:styleId="Heading2Char">
    <w:name w:val="Heading 2 Char"/>
    <w:basedOn w:val="DefaultParagraphFont"/>
    <w:link w:val="Heading2"/>
    <w:uiPriority w:val="9"/>
    <w:semiHidden/>
    <w:rsid w:val="00F0426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480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www.tandfonline.com/doi/abs/10.1080/09537287.2020.1858362" TargetMode="External"/><Relationship Id="rId3" Type="http://schemas.openxmlformats.org/officeDocument/2006/relationships/customXml" Target="../customXml/item3.xml"/><Relationship Id="rId21" Type="http://schemas.openxmlformats.org/officeDocument/2006/relationships/hyperlink" Target="https://doi.org/10.1016/j.autcon.2015.07.016"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doi.org/10.1016/j.sbspro.2013.03.024"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doi.org/10.1016/0263-7863(87)" TargetMode="External"/><Relationship Id="rId29" Type="http://schemas.openxmlformats.org/officeDocument/2006/relationships/hyperlink" Target="https://www.emerald.com/insight/publication/issn/0262-171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doiorg/10.3390/en6150523"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hyperlink" Target="http://www.hyperthot.com/pm_wbs.htm" TargetMode="External"/><Relationship Id="rId28" Type="http://schemas.openxmlformats.org/officeDocument/2006/relationships/hyperlink" Target="https://www.emerald.com/insight/search?q=Neville%20A.%20Stanton" TargetMode="External"/><Relationship Id="rId10" Type="http://schemas.openxmlformats.org/officeDocument/2006/relationships/image" Target="media/image2.png"/><Relationship Id="rId19" Type="http://schemas.openxmlformats.org/officeDocument/2006/relationships/hyperlink" Target="https://doi.org/10.1016/j.ijproman.2008.04.002" TargetMode="External"/><Relationship Id="rId31" Type="http://schemas.openxmlformats.org/officeDocument/2006/relationships/hyperlink" Target="https://doi.org/10.1002/pmj.21302"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www.hyperthot.com" TargetMode="External"/><Relationship Id="rId22" Type="http://schemas.openxmlformats.org/officeDocument/2006/relationships/hyperlink" Target="https://doi.org/10.1016/S0263-2373(00)00074-8" TargetMode="External"/><Relationship Id="rId27" Type="http://schemas.openxmlformats.org/officeDocument/2006/relationships/hyperlink" Target="https://www.emerald.com/insight/search?q=Jane%20S.%20Prichard" TargetMode="External"/><Relationship Id="rId30" Type="http://schemas.openxmlformats.org/officeDocument/2006/relationships/hyperlink" Target="https://doi.org/10.1108/0262171991037116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A117C19DD564922A46552116136F96F"/>
        <w:category>
          <w:name w:val="General"/>
          <w:gallery w:val="placeholder"/>
        </w:category>
        <w:types>
          <w:type w:val="bbPlcHdr"/>
        </w:types>
        <w:behaviors>
          <w:behavior w:val="content"/>
        </w:behaviors>
        <w:guid w:val="{BD4CE135-EB13-414B-85D3-2E91174C83CC}"/>
      </w:docPartPr>
      <w:docPartBody>
        <w:p w:rsidR="008636FA" w:rsidRDefault="00A46DBA" w:rsidP="00A46DBA">
          <w:pPr>
            <w:pStyle w:val="4A117C19DD564922A46552116136F96F"/>
          </w:pPr>
          <w:r>
            <w:rPr>
              <w:rFonts w:asciiTheme="majorHAnsi" w:eastAsiaTheme="majorEastAsia" w:hAnsiTheme="majorHAnsi" w:cstheme="majorBidi"/>
              <w:caps/>
              <w:color w:val="4472C4" w:themeColor="accent1"/>
              <w:sz w:val="80"/>
              <w:szCs w:val="80"/>
            </w:rPr>
            <w:t>[Document title]</w:t>
          </w:r>
        </w:p>
      </w:docPartBody>
    </w:docPart>
    <w:docPart>
      <w:docPartPr>
        <w:name w:val="2373E552CBE147A2A845A63419881397"/>
        <w:category>
          <w:name w:val="General"/>
          <w:gallery w:val="placeholder"/>
        </w:category>
        <w:types>
          <w:type w:val="bbPlcHdr"/>
        </w:types>
        <w:behaviors>
          <w:behavior w:val="content"/>
        </w:behaviors>
        <w:guid w:val="{9B5B81E2-EC84-4279-B3C3-ADEE44726D03}"/>
      </w:docPartPr>
      <w:docPartBody>
        <w:p w:rsidR="008636FA" w:rsidRDefault="00A46DBA" w:rsidP="00A46DBA">
          <w:pPr>
            <w:pStyle w:val="2373E552CBE147A2A845A6341988139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DBA"/>
    <w:rsid w:val="000B2B37"/>
    <w:rsid w:val="005F6B65"/>
    <w:rsid w:val="00613918"/>
    <w:rsid w:val="00670F18"/>
    <w:rsid w:val="00697FED"/>
    <w:rsid w:val="006B488C"/>
    <w:rsid w:val="00752367"/>
    <w:rsid w:val="008636FA"/>
    <w:rsid w:val="00A46DBA"/>
    <w:rsid w:val="00DE357B"/>
    <w:rsid w:val="00EA0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117C19DD564922A46552116136F96F">
    <w:name w:val="4A117C19DD564922A46552116136F96F"/>
    <w:rsid w:val="00A46DBA"/>
  </w:style>
  <w:style w:type="paragraph" w:customStyle="1" w:styleId="2373E552CBE147A2A845A63419881397">
    <w:name w:val="2373E552CBE147A2A845A63419881397"/>
    <w:rsid w:val="00A46D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2022-07-05T00:00:00</PublishDate>
  <Abstract/>
  <CompanyAddress>Natalie Jayne Sahi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638228-85CD-4AB6-8171-3EC4386AFE9A}">
  <ds:schemaRefs>
    <ds:schemaRef ds:uri="http://purl.org/dc/dcmitype/"/>
    <ds:schemaRef ds:uri="http://purl.org/dc/elements/1.1/"/>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www.w3.org/XML/1998/namespace"/>
    <ds:schemaRef ds:uri="5fa7c6fb-f4dc-42b8-b650-783ea9de0442"/>
    <ds:schemaRef ds:uri="717b0226-a333-4c25-acd7-534bd000737f"/>
    <ds:schemaRef ds:uri="http://schemas.microsoft.com/office/2006/metadata/properties"/>
  </ds:schemaRefs>
</ds:datastoreItem>
</file>

<file path=customXml/itemProps3.xml><?xml version="1.0" encoding="utf-8"?>
<ds:datastoreItem xmlns:ds="http://schemas.openxmlformats.org/officeDocument/2006/customXml" ds:itemID="{35F806ED-3B96-4563-85C0-1E56BAD21B96}">
  <ds:schemaRefs>
    <ds:schemaRef ds:uri="http://schemas.microsoft.com/sharepoint/v3/contenttype/forms"/>
  </ds:schemaRefs>
</ds:datastoreItem>
</file>

<file path=customXml/itemProps4.xml><?xml version="1.0" encoding="utf-8"?>
<ds:datastoreItem xmlns:ds="http://schemas.openxmlformats.org/officeDocument/2006/customXml" ds:itemID="{2D122A1A-7B7F-4A38-A038-3B1E39DCE0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2641</Words>
  <Characters>15060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Managing projects</vt:lpstr>
    </vt:vector>
  </TitlesOfParts>
  <Company>1915519</Company>
  <LinksUpToDate>false</LinksUpToDate>
  <CharactersWithSpaces>17666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dc:title>
  <dc:subject>Macmillan Financial support system for cancer patients</dc:subject>
  <dc:creator>Natalie Sahi (1915519)</dc:creator>
  <cp:keywords/>
  <dc:description/>
  <cp:lastModifiedBy>Natalie Sahi (1915519)</cp:lastModifiedBy>
  <cp:revision>2</cp:revision>
  <dcterms:created xsi:type="dcterms:W3CDTF">2022-07-04T20:54:00Z</dcterms:created>
  <dcterms:modified xsi:type="dcterms:W3CDTF">2022-07-04T20:54:00Z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