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713113319"/>
        <w:docPartObj>
          <w:docPartGallery w:val="Cover Pages"/>
          <w:docPartUnique/>
        </w:docPartObj>
      </w:sdtPr>
      <w:sdtEndPr>
        <w:rPr>
          <w:rFonts w:eastAsiaTheme="minorHAnsi"/>
          <w:caps/>
          <w:sz w:val="64"/>
          <w:szCs w:val="64"/>
          <w:lang w:val="en-GB" w:bidi="bn-BD"/>
        </w:rPr>
      </w:sdtEndPr>
      <w:sdtContent>
        <w:p w14:paraId="2D6ED234" w14:textId="1E94C90F" w:rsidR="00C13B4F" w:rsidRDefault="00C13B4F">
          <w:pPr>
            <w:pStyle w:val="NoSpacing"/>
            <w:spacing w:before="1540" w:after="240"/>
            <w:jc w:val="center"/>
            <w:rPr>
              <w:color w:val="5B9BD5" w:themeColor="accent1"/>
            </w:rPr>
          </w:pPr>
          <w:r>
            <w:rPr>
              <w:noProof/>
              <w:color w:val="5B9BD5" w:themeColor="accent1"/>
              <w:lang w:val="en-GB" w:eastAsia="en-GB" w:bidi="bn-BD"/>
            </w:rPr>
            <w:drawing>
              <wp:inline distT="0" distB="0" distL="0" distR="0" wp14:anchorId="1AFCE0D0" wp14:editId="7249484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5DC965F53AC748818C9C9E2D6A5427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82D27C" w14:textId="50610CA6" w:rsidR="00C13B4F" w:rsidRDefault="00C13B4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effective teamworking for team success</w:t>
              </w:r>
            </w:p>
          </w:sdtContent>
        </w:sdt>
        <w:sdt>
          <w:sdtPr>
            <w:rPr>
              <w:color w:val="5B9BD5" w:themeColor="accent1"/>
              <w:sz w:val="28"/>
              <w:szCs w:val="28"/>
            </w:rPr>
            <w:alias w:val="Subtitle"/>
            <w:tag w:val=""/>
            <w:id w:val="328029620"/>
            <w:placeholder>
              <w:docPart w:val="72E9DFB7E8594B79AFC92392D22E388E"/>
            </w:placeholder>
            <w:dataBinding w:prefixMappings="xmlns:ns0='http://purl.org/dc/elements/1.1/' xmlns:ns1='http://schemas.openxmlformats.org/package/2006/metadata/core-properties' " w:xpath="/ns1:coreProperties[1]/ns0:subject[1]" w:storeItemID="{6C3C8BC8-F283-45AE-878A-BAB7291924A1}"/>
            <w:text/>
          </w:sdtPr>
          <w:sdtContent>
            <w:p w14:paraId="28D19E5D" w14:textId="2633D480" w:rsidR="00C13B4F" w:rsidRDefault="00C13B4F">
              <w:pPr>
                <w:pStyle w:val="NoSpacing"/>
                <w:jc w:val="center"/>
                <w:rPr>
                  <w:color w:val="5B9BD5" w:themeColor="accent1"/>
                  <w:sz w:val="28"/>
                  <w:szCs w:val="28"/>
                </w:rPr>
              </w:pPr>
              <w:r>
                <w:rPr>
                  <w:color w:val="5B9BD5" w:themeColor="accent1"/>
                  <w:sz w:val="28"/>
                  <w:szCs w:val="28"/>
                </w:rPr>
                <w:t>Effective Team working and Communication BMSW4002</w:t>
              </w:r>
            </w:p>
          </w:sdtContent>
        </w:sdt>
        <w:p w14:paraId="0CB51BEC" w14:textId="77777777" w:rsidR="00C13B4F" w:rsidRDefault="00C13B4F">
          <w:pPr>
            <w:pStyle w:val="NoSpacing"/>
            <w:spacing w:before="480"/>
            <w:jc w:val="center"/>
            <w:rPr>
              <w:color w:val="5B9BD5" w:themeColor="accent1"/>
            </w:rPr>
          </w:pPr>
          <w:r>
            <w:rPr>
              <w:noProof/>
              <w:color w:val="5B9BD5" w:themeColor="accent1"/>
              <w:lang w:val="en-GB" w:eastAsia="en-GB" w:bidi="bn-BD"/>
            </w:rPr>
            <mc:AlternateContent>
              <mc:Choice Requires="wps">
                <w:drawing>
                  <wp:anchor distT="0" distB="0" distL="114300" distR="114300" simplePos="0" relativeHeight="251663872" behindDoc="0" locked="0" layoutInCell="1" allowOverlap="1" wp14:anchorId="0065C467" wp14:editId="5B2C4E5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10T00:00:00Z">
                                    <w:dateFormat w:val="MMMM d, yyyy"/>
                                    <w:lid w:val="en-US"/>
                                    <w:storeMappedDataAs w:val="dateTime"/>
                                    <w:calendar w:val="gregorian"/>
                                  </w:date>
                                </w:sdtPr>
                                <w:sdtContent>
                                  <w:p w14:paraId="331F3A2C" w14:textId="7182E6D7" w:rsidR="00571748" w:rsidRDefault="00571748">
                                    <w:pPr>
                                      <w:pStyle w:val="NoSpacing"/>
                                      <w:spacing w:after="40"/>
                                      <w:jc w:val="center"/>
                                      <w:rPr>
                                        <w:caps/>
                                        <w:color w:val="5B9BD5" w:themeColor="accent1"/>
                                        <w:sz w:val="28"/>
                                        <w:szCs w:val="28"/>
                                      </w:rPr>
                                    </w:pPr>
                                    <w:r>
                                      <w:rPr>
                                        <w:caps/>
                                        <w:color w:val="5B9BD5" w:themeColor="accent1"/>
                                        <w:sz w:val="28"/>
                                        <w:szCs w:val="28"/>
                                      </w:rPr>
                                      <w:t>July 10, 2022</w:t>
                                    </w:r>
                                  </w:p>
                                </w:sdtContent>
                              </w:sdt>
                              <w:p w14:paraId="5007882B" w14:textId="5B006442" w:rsidR="00571748" w:rsidRDefault="005717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Nahar sultana sumi -  2122279</w:t>
                                    </w:r>
                                  </w:sdtContent>
                                </w:sdt>
                              </w:p>
                              <w:p w14:paraId="4BFFBFD3" w14:textId="5A685BFF" w:rsidR="00571748" w:rsidRDefault="0057174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Module teacher Abdi Rahman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65C46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87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10T00:00:00Z">
                              <w:dateFormat w:val="MMMM d, yyyy"/>
                              <w:lid w:val="en-US"/>
                              <w:storeMappedDataAs w:val="dateTime"/>
                              <w:calendar w:val="gregorian"/>
                            </w:date>
                          </w:sdtPr>
                          <w:sdtContent>
                            <w:p w14:paraId="331F3A2C" w14:textId="7182E6D7" w:rsidR="00571748" w:rsidRDefault="00571748">
                              <w:pPr>
                                <w:pStyle w:val="NoSpacing"/>
                                <w:spacing w:after="40"/>
                                <w:jc w:val="center"/>
                                <w:rPr>
                                  <w:caps/>
                                  <w:color w:val="5B9BD5" w:themeColor="accent1"/>
                                  <w:sz w:val="28"/>
                                  <w:szCs w:val="28"/>
                                </w:rPr>
                              </w:pPr>
                              <w:r>
                                <w:rPr>
                                  <w:caps/>
                                  <w:color w:val="5B9BD5" w:themeColor="accent1"/>
                                  <w:sz w:val="28"/>
                                  <w:szCs w:val="28"/>
                                </w:rPr>
                                <w:t>July 10, 2022</w:t>
                              </w:r>
                            </w:p>
                          </w:sdtContent>
                        </w:sdt>
                        <w:p w14:paraId="5007882B" w14:textId="5B006442" w:rsidR="00571748" w:rsidRDefault="005717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Nahar sultana sumi -  2122279</w:t>
                              </w:r>
                            </w:sdtContent>
                          </w:sdt>
                        </w:p>
                        <w:p w14:paraId="4BFFBFD3" w14:textId="5A685BFF" w:rsidR="00571748" w:rsidRDefault="0057174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Module teacher Abdi Rahman</w:t>
                              </w:r>
                            </w:sdtContent>
                          </w:sdt>
                        </w:p>
                      </w:txbxContent>
                    </v:textbox>
                    <w10:wrap anchorx="margin" anchory="page"/>
                  </v:shape>
                </w:pict>
              </mc:Fallback>
            </mc:AlternateContent>
          </w:r>
          <w:r>
            <w:rPr>
              <w:noProof/>
              <w:color w:val="5B9BD5" w:themeColor="accent1"/>
              <w:lang w:val="en-GB" w:eastAsia="en-GB" w:bidi="bn-BD"/>
            </w:rPr>
            <w:drawing>
              <wp:inline distT="0" distB="0" distL="0" distR="0" wp14:anchorId="4DC6AF9B" wp14:editId="5A4BBE8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D0BE3F" w14:textId="7BAFB3E1" w:rsidR="00C13B4F" w:rsidRDefault="00C13B4F">
          <w:pPr>
            <w:rPr>
              <w:caps/>
              <w:color w:val="5B9BD5" w:themeColor="accent1"/>
              <w:sz w:val="64"/>
              <w:szCs w:val="64"/>
            </w:rPr>
          </w:pPr>
          <w:r>
            <w:rPr>
              <w:caps/>
              <w:color w:val="5B9BD5" w:themeColor="accent1"/>
              <w:sz w:val="64"/>
              <w:szCs w:val="64"/>
            </w:rPr>
            <w:br w:type="page"/>
          </w:r>
        </w:p>
      </w:sdtContent>
    </w:sdt>
    <w:p w14:paraId="3696BA8C" w14:textId="689AAC4C" w:rsidR="00922D07" w:rsidRPr="00D81E0B" w:rsidRDefault="00922D07">
      <w:pPr>
        <w:rPr>
          <w:rFonts w:ascii="Arial" w:hAnsi="Arial" w:cs="Arial"/>
          <w:b/>
          <w:bCs/>
          <w:sz w:val="36"/>
          <w:szCs w:val="36"/>
        </w:rPr>
      </w:pPr>
    </w:p>
    <w:p w14:paraId="34F1D7BF" w14:textId="79E58028" w:rsidR="00922D07" w:rsidRPr="00C13B4F" w:rsidRDefault="00C13B4F">
      <w:pPr>
        <w:rPr>
          <w:rFonts w:ascii="Arial" w:hAnsi="Arial" w:cs="Arial"/>
          <w:sz w:val="36"/>
          <w:szCs w:val="36"/>
        </w:rPr>
      </w:pPr>
      <w:r w:rsidRPr="00C13B4F">
        <w:rPr>
          <w:rFonts w:ascii="Arial" w:hAnsi="Arial" w:cs="Arial"/>
          <w:b/>
          <w:bCs/>
          <w:sz w:val="36"/>
          <w:szCs w:val="36"/>
        </w:rPr>
        <w:t>Content</w:t>
      </w:r>
      <w:r>
        <w:rPr>
          <w:rFonts w:ascii="Arial" w:hAnsi="Arial" w:cs="Arial"/>
          <w:b/>
          <w:bCs/>
          <w:sz w:val="36"/>
          <w:szCs w:val="36"/>
        </w:rPr>
        <w:t xml:space="preserve"> list</w:t>
      </w:r>
    </w:p>
    <w:p w14:paraId="7472828D" w14:textId="3EBCD4F4" w:rsidR="00C13B4F" w:rsidRPr="0016159A" w:rsidRDefault="00C13B4F">
      <w:pPr>
        <w:rPr>
          <w:rFonts w:ascii="Arial" w:hAnsi="Arial" w:cs="Arial"/>
          <w:szCs w:val="22"/>
        </w:rPr>
      </w:pPr>
      <w:r w:rsidRPr="00C13B4F">
        <w:rPr>
          <w:rFonts w:ascii="Arial" w:hAnsi="Arial" w:cs="Arial"/>
          <w:sz w:val="24"/>
          <w:szCs w:val="24"/>
        </w:rPr>
        <w:t>Introdu</w:t>
      </w:r>
      <w:r w:rsidRPr="0016159A">
        <w:rPr>
          <w:rFonts w:ascii="Arial" w:hAnsi="Arial" w:cs="Arial"/>
          <w:szCs w:val="22"/>
        </w:rPr>
        <w:t>ction</w:t>
      </w:r>
      <w:r w:rsidR="0016159A" w:rsidRPr="0016159A">
        <w:rPr>
          <w:rFonts w:ascii="Arial" w:hAnsi="Arial" w:cs="Arial"/>
          <w:szCs w:val="22"/>
        </w:rPr>
        <w:t xml:space="preserve"> </w:t>
      </w:r>
      <w:r w:rsidR="0016159A">
        <w:rPr>
          <w:rFonts w:ascii="Arial" w:hAnsi="Arial" w:cs="Arial"/>
          <w:szCs w:val="22"/>
        </w:rPr>
        <w:t xml:space="preserve">………………………………………………………………………………………... </w:t>
      </w:r>
      <w:r w:rsidR="0016159A" w:rsidRPr="0016159A">
        <w:rPr>
          <w:rFonts w:ascii="Arial" w:hAnsi="Arial" w:cs="Arial"/>
          <w:szCs w:val="22"/>
        </w:rPr>
        <w:t>3</w:t>
      </w:r>
    </w:p>
    <w:p w14:paraId="5FA6E5C1" w14:textId="2BC373EE" w:rsidR="00C13B4F" w:rsidRPr="0016159A" w:rsidRDefault="0016159A">
      <w:pPr>
        <w:rPr>
          <w:rFonts w:ascii="Arial" w:hAnsi="Arial" w:cs="Arial"/>
          <w:szCs w:val="22"/>
        </w:rPr>
      </w:pPr>
      <w:r w:rsidRPr="0016159A">
        <w:rPr>
          <w:rFonts w:ascii="Arial" w:hAnsi="Arial" w:cs="Arial"/>
          <w:szCs w:val="22"/>
        </w:rPr>
        <w:t xml:space="preserve">Models of Team Development </w:t>
      </w:r>
      <w:r>
        <w:rPr>
          <w:rFonts w:ascii="Arial" w:hAnsi="Arial" w:cs="Arial"/>
          <w:szCs w:val="22"/>
        </w:rPr>
        <w:t xml:space="preserve">…………………………………………………………………… </w:t>
      </w:r>
      <w:r w:rsidRPr="0016159A">
        <w:rPr>
          <w:rFonts w:ascii="Arial" w:hAnsi="Arial" w:cs="Arial"/>
          <w:szCs w:val="22"/>
        </w:rPr>
        <w:t>5</w:t>
      </w:r>
    </w:p>
    <w:p w14:paraId="245CCEAC" w14:textId="618041C0" w:rsidR="00922D07" w:rsidRPr="0016159A" w:rsidRDefault="0016159A">
      <w:pPr>
        <w:rPr>
          <w:rFonts w:ascii="Arial" w:hAnsi="Arial" w:cs="Arial"/>
          <w:szCs w:val="22"/>
        </w:rPr>
      </w:pPr>
      <w:r w:rsidRPr="0016159A">
        <w:rPr>
          <w:rFonts w:ascii="Arial" w:hAnsi="Arial" w:cs="Arial"/>
          <w:szCs w:val="22"/>
        </w:rPr>
        <w:t xml:space="preserve">Team Roles </w:t>
      </w:r>
      <w:r>
        <w:rPr>
          <w:rFonts w:ascii="Arial" w:hAnsi="Arial" w:cs="Arial"/>
          <w:szCs w:val="22"/>
        </w:rPr>
        <w:t>………………………………………………………………………………………….</w:t>
      </w:r>
      <w:r w:rsidRPr="0016159A">
        <w:rPr>
          <w:rFonts w:ascii="Arial" w:hAnsi="Arial" w:cs="Arial"/>
          <w:szCs w:val="22"/>
        </w:rPr>
        <w:t>7</w:t>
      </w:r>
    </w:p>
    <w:p w14:paraId="1DF6C129" w14:textId="7296EB27" w:rsidR="00922D07" w:rsidRPr="0016159A" w:rsidRDefault="0016159A">
      <w:pPr>
        <w:rPr>
          <w:rFonts w:ascii="Arial" w:hAnsi="Arial" w:cs="Arial"/>
          <w:szCs w:val="22"/>
        </w:rPr>
      </w:pPr>
      <w:r w:rsidRPr="0016159A">
        <w:rPr>
          <w:rFonts w:ascii="Arial" w:hAnsi="Arial" w:cs="Arial"/>
          <w:szCs w:val="22"/>
        </w:rPr>
        <w:t>Discussion</w:t>
      </w:r>
      <w:r>
        <w:rPr>
          <w:rFonts w:ascii="Arial" w:hAnsi="Arial" w:cs="Arial"/>
          <w:szCs w:val="22"/>
        </w:rPr>
        <w:t xml:space="preserve"> …………………………………………………………………………………………. 10</w:t>
      </w:r>
    </w:p>
    <w:p w14:paraId="5E8CB814" w14:textId="03877BCA" w:rsidR="00922D07" w:rsidRDefault="0016159A">
      <w:pPr>
        <w:rPr>
          <w:rFonts w:ascii="Arial" w:hAnsi="Arial" w:cs="Arial"/>
          <w:szCs w:val="22"/>
        </w:rPr>
      </w:pPr>
      <w:r>
        <w:rPr>
          <w:rFonts w:ascii="Arial" w:hAnsi="Arial" w:cs="Arial"/>
          <w:szCs w:val="22"/>
        </w:rPr>
        <w:t>Conclusion and recommendations ………………………………………………………...……. 12</w:t>
      </w:r>
    </w:p>
    <w:p w14:paraId="146C897A" w14:textId="77777777" w:rsidR="0016159A" w:rsidRPr="0016159A" w:rsidRDefault="0016159A">
      <w:pPr>
        <w:rPr>
          <w:rFonts w:ascii="Arial" w:hAnsi="Arial" w:cs="Arial"/>
          <w:szCs w:val="22"/>
        </w:rPr>
      </w:pPr>
    </w:p>
    <w:p w14:paraId="4E35DC26" w14:textId="77777777" w:rsidR="00922D07" w:rsidRPr="0016159A" w:rsidRDefault="00922D07">
      <w:pPr>
        <w:rPr>
          <w:rFonts w:ascii="Arial" w:hAnsi="Arial" w:cs="Arial"/>
          <w:b/>
          <w:bCs/>
          <w:szCs w:val="22"/>
        </w:rPr>
      </w:pPr>
    </w:p>
    <w:p w14:paraId="4CA9C17B" w14:textId="77777777" w:rsidR="00922D07" w:rsidRPr="0016159A" w:rsidRDefault="00922D07">
      <w:pPr>
        <w:rPr>
          <w:rFonts w:ascii="Arial" w:hAnsi="Arial" w:cs="Arial"/>
          <w:b/>
          <w:bCs/>
          <w:szCs w:val="22"/>
        </w:rPr>
      </w:pPr>
    </w:p>
    <w:p w14:paraId="6586FB84" w14:textId="77777777" w:rsidR="00922D07" w:rsidRPr="0016159A" w:rsidRDefault="00922D07">
      <w:pPr>
        <w:rPr>
          <w:rFonts w:ascii="Arial" w:hAnsi="Arial" w:cs="Arial"/>
          <w:b/>
          <w:bCs/>
          <w:szCs w:val="22"/>
        </w:rPr>
      </w:pPr>
    </w:p>
    <w:p w14:paraId="5B299844" w14:textId="77777777" w:rsidR="00922D07" w:rsidRPr="0016159A" w:rsidRDefault="00922D07">
      <w:pPr>
        <w:rPr>
          <w:rFonts w:ascii="Arial" w:hAnsi="Arial" w:cs="Arial"/>
          <w:b/>
          <w:bCs/>
          <w:szCs w:val="22"/>
        </w:rPr>
      </w:pPr>
    </w:p>
    <w:p w14:paraId="205D2E20" w14:textId="77777777" w:rsidR="00922D07" w:rsidRPr="0016159A" w:rsidRDefault="00922D07">
      <w:pPr>
        <w:rPr>
          <w:rFonts w:ascii="Arial" w:hAnsi="Arial" w:cs="Arial"/>
          <w:b/>
          <w:bCs/>
          <w:szCs w:val="22"/>
        </w:rPr>
      </w:pPr>
    </w:p>
    <w:p w14:paraId="16FDD382" w14:textId="77777777" w:rsidR="00922D07" w:rsidRPr="0016159A" w:rsidRDefault="00922D07">
      <w:pPr>
        <w:rPr>
          <w:rFonts w:ascii="Arial" w:hAnsi="Arial" w:cs="Arial"/>
          <w:b/>
          <w:bCs/>
          <w:szCs w:val="22"/>
        </w:rPr>
      </w:pPr>
    </w:p>
    <w:p w14:paraId="785B8413" w14:textId="77777777" w:rsidR="00922D07" w:rsidRPr="0016159A" w:rsidRDefault="00922D07">
      <w:pPr>
        <w:rPr>
          <w:rFonts w:ascii="Arial" w:hAnsi="Arial" w:cs="Arial"/>
          <w:b/>
          <w:bCs/>
          <w:szCs w:val="22"/>
        </w:rPr>
      </w:pPr>
    </w:p>
    <w:p w14:paraId="53D0EF6A" w14:textId="77777777" w:rsidR="00922D07" w:rsidRPr="0016159A" w:rsidRDefault="00922D07">
      <w:pPr>
        <w:rPr>
          <w:rFonts w:ascii="Arial" w:hAnsi="Arial" w:cs="Arial"/>
          <w:b/>
          <w:bCs/>
          <w:szCs w:val="22"/>
        </w:rPr>
      </w:pPr>
    </w:p>
    <w:p w14:paraId="259FD065" w14:textId="77777777" w:rsidR="00922D07" w:rsidRPr="0016159A" w:rsidRDefault="00922D07">
      <w:pPr>
        <w:rPr>
          <w:rFonts w:ascii="Arial" w:hAnsi="Arial" w:cs="Arial"/>
          <w:b/>
          <w:bCs/>
          <w:szCs w:val="22"/>
        </w:rPr>
      </w:pPr>
    </w:p>
    <w:p w14:paraId="737F5D5A" w14:textId="77777777" w:rsidR="00922D07" w:rsidRPr="0016159A" w:rsidRDefault="00922D07">
      <w:pPr>
        <w:rPr>
          <w:rFonts w:ascii="Arial" w:hAnsi="Arial" w:cs="Arial"/>
          <w:b/>
          <w:bCs/>
          <w:szCs w:val="22"/>
        </w:rPr>
      </w:pPr>
    </w:p>
    <w:p w14:paraId="50FFAB26" w14:textId="77777777" w:rsidR="00922D07" w:rsidRPr="0016159A" w:rsidRDefault="00922D07">
      <w:pPr>
        <w:rPr>
          <w:rFonts w:ascii="Arial" w:hAnsi="Arial" w:cs="Arial"/>
          <w:b/>
          <w:bCs/>
          <w:szCs w:val="22"/>
        </w:rPr>
      </w:pPr>
    </w:p>
    <w:p w14:paraId="75AA7ECB" w14:textId="77777777" w:rsidR="00922D07" w:rsidRPr="0016159A" w:rsidRDefault="00922D07">
      <w:pPr>
        <w:rPr>
          <w:rFonts w:ascii="Arial" w:hAnsi="Arial" w:cs="Arial"/>
          <w:b/>
          <w:bCs/>
          <w:szCs w:val="22"/>
        </w:rPr>
      </w:pPr>
    </w:p>
    <w:p w14:paraId="5379655B" w14:textId="77777777" w:rsidR="00922D07" w:rsidRPr="0016159A" w:rsidRDefault="00922D07">
      <w:pPr>
        <w:rPr>
          <w:rFonts w:ascii="Arial" w:hAnsi="Arial" w:cs="Arial"/>
          <w:b/>
          <w:bCs/>
          <w:szCs w:val="22"/>
        </w:rPr>
      </w:pPr>
    </w:p>
    <w:p w14:paraId="61E0B848" w14:textId="77777777" w:rsidR="00922D07" w:rsidRPr="0016159A" w:rsidRDefault="00922D07">
      <w:pPr>
        <w:rPr>
          <w:rFonts w:ascii="Arial" w:hAnsi="Arial" w:cs="Arial"/>
          <w:b/>
          <w:bCs/>
          <w:szCs w:val="22"/>
        </w:rPr>
      </w:pPr>
    </w:p>
    <w:p w14:paraId="3DFE6BE3" w14:textId="62EA15BF" w:rsidR="0016159A" w:rsidRDefault="0016159A">
      <w:pPr>
        <w:rPr>
          <w:rFonts w:ascii="Arial" w:hAnsi="Arial" w:cs="Arial"/>
          <w:b/>
          <w:bCs/>
          <w:szCs w:val="22"/>
        </w:rPr>
      </w:pPr>
    </w:p>
    <w:p w14:paraId="49513580" w14:textId="6114966F" w:rsidR="0016159A" w:rsidRDefault="0016159A">
      <w:pPr>
        <w:rPr>
          <w:rFonts w:ascii="Arial" w:hAnsi="Arial" w:cs="Arial"/>
          <w:b/>
          <w:bCs/>
          <w:szCs w:val="22"/>
        </w:rPr>
      </w:pPr>
    </w:p>
    <w:p w14:paraId="6DDC0207" w14:textId="45637EF1" w:rsidR="0016159A" w:rsidRDefault="0016159A">
      <w:pPr>
        <w:rPr>
          <w:rFonts w:ascii="Arial" w:hAnsi="Arial" w:cs="Arial"/>
          <w:b/>
          <w:bCs/>
          <w:szCs w:val="22"/>
        </w:rPr>
      </w:pPr>
    </w:p>
    <w:p w14:paraId="1509C3B0" w14:textId="72BE4683" w:rsidR="0016159A" w:rsidRDefault="0016159A">
      <w:pPr>
        <w:rPr>
          <w:rFonts w:ascii="Arial" w:hAnsi="Arial" w:cs="Arial"/>
          <w:b/>
          <w:bCs/>
          <w:szCs w:val="22"/>
        </w:rPr>
      </w:pPr>
    </w:p>
    <w:p w14:paraId="08A3F93E" w14:textId="0FDDF34C" w:rsidR="0016159A" w:rsidRDefault="0016159A">
      <w:pPr>
        <w:rPr>
          <w:rFonts w:ascii="Arial" w:hAnsi="Arial" w:cs="Arial"/>
          <w:b/>
          <w:bCs/>
          <w:szCs w:val="22"/>
        </w:rPr>
      </w:pPr>
    </w:p>
    <w:p w14:paraId="50CB6833" w14:textId="5E32D877" w:rsidR="0016159A" w:rsidRDefault="0016159A">
      <w:pPr>
        <w:rPr>
          <w:rFonts w:ascii="Arial" w:hAnsi="Arial" w:cs="Arial"/>
          <w:b/>
          <w:bCs/>
          <w:szCs w:val="22"/>
        </w:rPr>
      </w:pPr>
    </w:p>
    <w:p w14:paraId="5FA73AB3" w14:textId="6064004C" w:rsidR="0016159A" w:rsidRDefault="0016159A">
      <w:pPr>
        <w:rPr>
          <w:rFonts w:ascii="Arial" w:hAnsi="Arial" w:cs="Arial"/>
          <w:b/>
          <w:bCs/>
          <w:szCs w:val="22"/>
        </w:rPr>
      </w:pPr>
    </w:p>
    <w:p w14:paraId="776C44F0" w14:textId="0D5DBC58" w:rsidR="0016159A" w:rsidRDefault="0016159A">
      <w:pPr>
        <w:rPr>
          <w:rFonts w:ascii="Arial" w:hAnsi="Arial" w:cs="Arial"/>
          <w:b/>
          <w:bCs/>
          <w:szCs w:val="22"/>
        </w:rPr>
      </w:pPr>
    </w:p>
    <w:p w14:paraId="600F270D" w14:textId="77777777" w:rsidR="0016159A" w:rsidRPr="0016159A" w:rsidRDefault="0016159A">
      <w:pPr>
        <w:rPr>
          <w:rFonts w:ascii="Arial" w:hAnsi="Arial" w:cs="Arial"/>
          <w:b/>
          <w:bCs/>
          <w:szCs w:val="22"/>
        </w:rPr>
      </w:pPr>
    </w:p>
    <w:p w14:paraId="27BF8C04" w14:textId="62C86CAF" w:rsidR="00245B98" w:rsidRPr="00D81E0B" w:rsidRDefault="00E211D6">
      <w:pPr>
        <w:rPr>
          <w:rFonts w:ascii="Arial" w:hAnsi="Arial" w:cs="Arial"/>
          <w:b/>
          <w:bCs/>
          <w:sz w:val="36"/>
          <w:szCs w:val="36"/>
        </w:rPr>
      </w:pPr>
      <w:r w:rsidRPr="00D81E0B">
        <w:rPr>
          <w:rFonts w:ascii="Arial" w:hAnsi="Arial" w:cs="Arial"/>
          <w:b/>
          <w:bCs/>
          <w:sz w:val="36"/>
          <w:szCs w:val="36"/>
        </w:rPr>
        <w:lastRenderedPageBreak/>
        <w:t>Introduction</w:t>
      </w:r>
    </w:p>
    <w:p w14:paraId="7A6B45B3" w14:textId="7437D4D9" w:rsidR="0091362E" w:rsidRPr="00D81E0B" w:rsidRDefault="0099117A" w:rsidP="00922D07">
      <w:pPr>
        <w:spacing w:line="360" w:lineRule="auto"/>
        <w:rPr>
          <w:rFonts w:ascii="Arial" w:hAnsi="Arial" w:cs="Arial"/>
          <w:szCs w:val="22"/>
        </w:rPr>
      </w:pPr>
      <w:r w:rsidRPr="00D81E0B">
        <w:rPr>
          <w:rFonts w:ascii="Arial" w:hAnsi="Arial" w:cs="Arial"/>
          <w:szCs w:val="22"/>
        </w:rPr>
        <w:t>Pelsall Hall Care Home, which is situated in Birmingham, is in need of solutions to develop an effective high-performance team to offer high quality care service to its residents. This report contains detail guideline for the management to develop an effective team. It contains the definition of teams, contribution of effective teamwork</w:t>
      </w:r>
      <w:r w:rsidR="0081609F" w:rsidRPr="00D81E0B">
        <w:rPr>
          <w:rFonts w:ascii="Arial" w:hAnsi="Arial" w:cs="Arial"/>
          <w:szCs w:val="22"/>
        </w:rPr>
        <w:t>, models of team development and whic</w:t>
      </w:r>
      <w:r w:rsidR="002E73E1" w:rsidRPr="00D81E0B">
        <w:rPr>
          <w:rFonts w:ascii="Arial" w:hAnsi="Arial" w:cs="Arial"/>
          <w:szCs w:val="22"/>
        </w:rPr>
        <w:t>h one to consider and how to a create one</w:t>
      </w:r>
      <w:r w:rsidR="00843C8C" w:rsidRPr="00D81E0B">
        <w:rPr>
          <w:rFonts w:ascii="Arial" w:hAnsi="Arial" w:cs="Arial"/>
          <w:szCs w:val="22"/>
        </w:rPr>
        <w:t>. In this report Tuckman</w:t>
      </w:r>
      <w:r w:rsidR="0028781C" w:rsidRPr="00D81E0B">
        <w:rPr>
          <w:rFonts w:ascii="Arial" w:hAnsi="Arial" w:cs="Arial"/>
          <w:szCs w:val="22"/>
        </w:rPr>
        <w:t>’s and</w:t>
      </w:r>
      <w:r w:rsidR="0091362E" w:rsidRPr="00D81E0B">
        <w:rPr>
          <w:rFonts w:ascii="Arial" w:hAnsi="Arial" w:cs="Arial"/>
          <w:szCs w:val="22"/>
        </w:rPr>
        <w:t xml:space="preserve"> model of team development have </w:t>
      </w:r>
      <w:r w:rsidR="0028781C" w:rsidRPr="00D81E0B">
        <w:rPr>
          <w:rFonts w:ascii="Arial" w:hAnsi="Arial" w:cs="Arial"/>
          <w:szCs w:val="22"/>
        </w:rPr>
        <w:t>been compared t</w:t>
      </w:r>
      <w:r w:rsidR="0091362E" w:rsidRPr="00D81E0B">
        <w:rPr>
          <w:rFonts w:ascii="Arial" w:hAnsi="Arial" w:cs="Arial"/>
          <w:szCs w:val="22"/>
        </w:rPr>
        <w:t xml:space="preserve">o understand the effectiveness, </w:t>
      </w:r>
      <w:r w:rsidR="00852343" w:rsidRPr="00D81E0B">
        <w:rPr>
          <w:rFonts w:ascii="Arial" w:hAnsi="Arial" w:cs="Arial"/>
          <w:szCs w:val="22"/>
        </w:rPr>
        <w:t>Followed by</w:t>
      </w:r>
      <w:r w:rsidR="0091362E" w:rsidRPr="00D81E0B">
        <w:rPr>
          <w:rFonts w:ascii="Arial" w:hAnsi="Arial" w:cs="Arial"/>
          <w:szCs w:val="22"/>
        </w:rPr>
        <w:t xml:space="preserve"> </w:t>
      </w:r>
      <w:r w:rsidR="00430F39" w:rsidRPr="00D81E0B">
        <w:rPr>
          <w:rFonts w:ascii="Arial" w:hAnsi="Arial" w:cs="Arial"/>
          <w:szCs w:val="22"/>
        </w:rPr>
        <w:t>Belbin’s</w:t>
      </w:r>
      <w:r w:rsidR="0091362E" w:rsidRPr="00D81E0B">
        <w:rPr>
          <w:rFonts w:ascii="Arial" w:hAnsi="Arial" w:cs="Arial"/>
          <w:szCs w:val="22"/>
        </w:rPr>
        <w:t xml:space="preserve"> Team roles to select team members. And suggestion to use </w:t>
      </w:r>
      <w:r w:rsidR="00852343" w:rsidRPr="00D81E0B">
        <w:rPr>
          <w:rFonts w:ascii="Arial" w:hAnsi="Arial" w:cs="Arial"/>
          <w:szCs w:val="22"/>
        </w:rPr>
        <w:t>Coyle’s</w:t>
      </w:r>
      <w:r w:rsidR="0091362E" w:rsidRPr="00D81E0B">
        <w:rPr>
          <w:rFonts w:ascii="Arial" w:hAnsi="Arial" w:cs="Arial"/>
          <w:szCs w:val="22"/>
        </w:rPr>
        <w:t xml:space="preserve"> code to identify barriers has been made.</w:t>
      </w:r>
    </w:p>
    <w:p w14:paraId="005DD27A" w14:textId="2F916F3A" w:rsidR="00852343" w:rsidRPr="00D81E0B" w:rsidRDefault="00852343" w:rsidP="00922D07">
      <w:pPr>
        <w:spacing w:line="360" w:lineRule="auto"/>
        <w:rPr>
          <w:rFonts w:ascii="Arial" w:hAnsi="Arial" w:cs="Arial"/>
          <w:b/>
          <w:bCs/>
          <w:sz w:val="24"/>
          <w:szCs w:val="24"/>
          <w:u w:val="single"/>
        </w:rPr>
      </w:pPr>
      <w:r w:rsidRPr="00D81E0B">
        <w:rPr>
          <w:rFonts w:ascii="Arial" w:hAnsi="Arial" w:cs="Arial"/>
          <w:b/>
          <w:bCs/>
          <w:sz w:val="24"/>
          <w:szCs w:val="24"/>
          <w:u w:val="single"/>
        </w:rPr>
        <w:t>Overview of Team Working</w:t>
      </w:r>
    </w:p>
    <w:p w14:paraId="7964C03C" w14:textId="312E974D" w:rsidR="005D10D7" w:rsidRPr="00D81E0B" w:rsidRDefault="005D10D7" w:rsidP="00922D07">
      <w:pPr>
        <w:spacing w:line="360" w:lineRule="auto"/>
        <w:rPr>
          <w:rFonts w:ascii="Arial" w:hAnsi="Arial" w:cs="Arial"/>
          <w:b/>
          <w:bCs/>
          <w:szCs w:val="22"/>
        </w:rPr>
      </w:pPr>
      <w:r w:rsidRPr="00D81E0B">
        <w:rPr>
          <w:rFonts w:ascii="Arial" w:hAnsi="Arial" w:cs="Arial"/>
          <w:b/>
          <w:bCs/>
          <w:szCs w:val="22"/>
        </w:rPr>
        <w:t>What is Team?</w:t>
      </w:r>
    </w:p>
    <w:p w14:paraId="7BA11985" w14:textId="41083B13" w:rsidR="009E6880" w:rsidRPr="00D81E0B" w:rsidRDefault="00AA6FDA" w:rsidP="00922D07">
      <w:pPr>
        <w:spacing w:line="360" w:lineRule="auto"/>
        <w:rPr>
          <w:rFonts w:ascii="Arial" w:hAnsi="Arial" w:cs="Arial"/>
          <w:szCs w:val="22"/>
        </w:rPr>
      </w:pPr>
      <w:r w:rsidRPr="00D81E0B">
        <w:rPr>
          <w:rFonts w:ascii="Arial" w:hAnsi="Arial" w:cs="Arial"/>
          <w:szCs w:val="22"/>
        </w:rPr>
        <w:t xml:space="preserve"> a </w:t>
      </w:r>
      <w:r w:rsidR="00852343" w:rsidRPr="00D81E0B">
        <w:rPr>
          <w:rFonts w:ascii="Arial" w:hAnsi="Arial" w:cs="Arial"/>
          <w:szCs w:val="22"/>
        </w:rPr>
        <w:t>team is a group of people</w:t>
      </w:r>
      <w:r w:rsidR="00F039FC" w:rsidRPr="00D81E0B">
        <w:rPr>
          <w:rFonts w:ascii="Arial" w:hAnsi="Arial" w:cs="Arial"/>
          <w:szCs w:val="22"/>
        </w:rPr>
        <w:t xml:space="preserve"> working together to achieve a common outcome, every individual </w:t>
      </w:r>
      <w:r w:rsidR="009E6880" w:rsidRPr="00D81E0B">
        <w:rPr>
          <w:rFonts w:ascii="Arial" w:hAnsi="Arial" w:cs="Arial"/>
          <w:szCs w:val="22"/>
        </w:rPr>
        <w:t>with</w:t>
      </w:r>
      <w:r w:rsidR="00F039FC" w:rsidRPr="00D81E0B">
        <w:rPr>
          <w:rFonts w:ascii="Arial" w:hAnsi="Arial" w:cs="Arial"/>
          <w:szCs w:val="22"/>
        </w:rPr>
        <w:t xml:space="preserve">in the team fulfils a desired role </w:t>
      </w:r>
      <w:r w:rsidR="009E6880" w:rsidRPr="00D81E0B">
        <w:rPr>
          <w:rFonts w:ascii="Arial" w:hAnsi="Arial" w:cs="Arial"/>
          <w:szCs w:val="22"/>
        </w:rPr>
        <w:t xml:space="preserve">that is </w:t>
      </w:r>
      <w:r w:rsidR="00F039FC" w:rsidRPr="00D81E0B">
        <w:rPr>
          <w:rFonts w:ascii="Arial" w:hAnsi="Arial" w:cs="Arial"/>
          <w:szCs w:val="22"/>
        </w:rPr>
        <w:t>required within the dynamics of achieving an outcome</w:t>
      </w:r>
      <w:r w:rsidRPr="00D81E0B">
        <w:rPr>
          <w:rFonts w:ascii="Arial" w:hAnsi="Arial" w:cs="Arial"/>
          <w:b/>
          <w:bCs/>
          <w:szCs w:val="22"/>
        </w:rPr>
        <w:t>.</w:t>
      </w:r>
      <w:r w:rsidR="00F039FC" w:rsidRPr="00D81E0B">
        <w:rPr>
          <w:rFonts w:ascii="Arial" w:hAnsi="Arial" w:cs="Arial"/>
          <w:b/>
          <w:bCs/>
          <w:color w:val="FF0000"/>
          <w:szCs w:val="22"/>
        </w:rPr>
        <w:t xml:space="preserve"> </w:t>
      </w:r>
      <w:r w:rsidR="00F039FC" w:rsidRPr="00D81E0B">
        <w:rPr>
          <w:rFonts w:ascii="Arial" w:hAnsi="Arial" w:cs="Arial"/>
          <w:szCs w:val="22"/>
        </w:rPr>
        <w:t xml:space="preserve">Each member of a well organised team will complement each other and together cover any weaknesses an individual may possess. Every team requires a leader to organise and bring out the best of its members understanding what each member brings to the group and utilising their skills effectively in a manner which gets the best </w:t>
      </w:r>
      <w:r w:rsidR="009E6880" w:rsidRPr="00D81E0B">
        <w:rPr>
          <w:rFonts w:ascii="Arial" w:hAnsi="Arial" w:cs="Arial"/>
          <w:szCs w:val="22"/>
        </w:rPr>
        <w:t>results.</w:t>
      </w:r>
      <w:r w:rsidR="00852343" w:rsidRPr="00D81E0B">
        <w:rPr>
          <w:rFonts w:ascii="Arial" w:hAnsi="Arial" w:cs="Arial"/>
          <w:szCs w:val="22"/>
        </w:rPr>
        <w:t xml:space="preserve"> Team members</w:t>
      </w:r>
      <w:r w:rsidR="007D5E74" w:rsidRPr="00D81E0B">
        <w:rPr>
          <w:rFonts w:ascii="Arial" w:hAnsi="Arial" w:cs="Arial"/>
          <w:szCs w:val="22"/>
        </w:rPr>
        <w:t xml:space="preserve"> </w:t>
      </w:r>
      <w:r w:rsidR="00852343" w:rsidRPr="00D81E0B">
        <w:rPr>
          <w:rFonts w:ascii="Arial" w:hAnsi="Arial" w:cs="Arial"/>
          <w:szCs w:val="22"/>
        </w:rPr>
        <w:t>collaborate alongside each other in a framework with their best ability</w:t>
      </w:r>
      <w:r w:rsidR="007D5E74" w:rsidRPr="00D81E0B">
        <w:rPr>
          <w:rFonts w:ascii="Arial" w:hAnsi="Arial" w:cs="Arial"/>
          <w:szCs w:val="22"/>
        </w:rPr>
        <w:t xml:space="preserve"> on various roles and responsibilities focusing on team’s mission and outcomes, where they are collectively accountable.</w:t>
      </w:r>
      <w:r w:rsidR="00F039FC" w:rsidRPr="00D81E0B">
        <w:rPr>
          <w:rFonts w:ascii="Arial" w:hAnsi="Arial" w:cs="Arial"/>
          <w:szCs w:val="22"/>
        </w:rPr>
        <w:t xml:space="preserve"> </w:t>
      </w:r>
    </w:p>
    <w:p w14:paraId="1CAB381F" w14:textId="2F81979E" w:rsidR="00E40E49" w:rsidRPr="00D81E0B" w:rsidRDefault="007D5E74" w:rsidP="00922D07">
      <w:pPr>
        <w:spacing w:line="360" w:lineRule="auto"/>
        <w:rPr>
          <w:rFonts w:ascii="Arial" w:hAnsi="Arial" w:cs="Arial"/>
          <w:szCs w:val="22"/>
        </w:rPr>
      </w:pPr>
      <w:r w:rsidRPr="00D81E0B">
        <w:rPr>
          <w:rFonts w:ascii="Arial" w:hAnsi="Arial" w:cs="Arial"/>
          <w:szCs w:val="22"/>
        </w:rPr>
        <w:t>According to Morgan, “Team is a number of individuals working as one to achieve a particular goal to which they are mutually committed.”</w:t>
      </w:r>
      <w:r w:rsidR="009D5F18" w:rsidRPr="00D81E0B">
        <w:rPr>
          <w:rFonts w:ascii="Arial" w:hAnsi="Arial" w:cs="Arial"/>
          <w:szCs w:val="22"/>
        </w:rPr>
        <w:t>(2017,p 204).</w:t>
      </w:r>
    </w:p>
    <w:p w14:paraId="12E4BD74" w14:textId="32324308" w:rsidR="006524AA" w:rsidRPr="00D81E0B" w:rsidRDefault="00E40E49" w:rsidP="00922D07">
      <w:pPr>
        <w:spacing w:line="360" w:lineRule="auto"/>
        <w:rPr>
          <w:rFonts w:ascii="Arial" w:hAnsi="Arial" w:cs="Arial"/>
          <w:szCs w:val="22"/>
        </w:rPr>
      </w:pPr>
      <w:r w:rsidRPr="00D81E0B">
        <w:rPr>
          <w:rFonts w:ascii="Arial" w:hAnsi="Arial" w:cs="Arial"/>
          <w:szCs w:val="22"/>
        </w:rPr>
        <w:t>Wageman, Gardner and Mortensen(2012) define a team as a “bounded and stable  set of individuals interdependent for a common purpose(p.305)</w:t>
      </w:r>
    </w:p>
    <w:p w14:paraId="07D3D75E" w14:textId="593E62E2" w:rsidR="004144A2" w:rsidRPr="00D81E0B" w:rsidRDefault="00AA6FDA" w:rsidP="00922D07">
      <w:pPr>
        <w:spacing w:line="360" w:lineRule="auto"/>
        <w:rPr>
          <w:rFonts w:ascii="Arial" w:hAnsi="Arial" w:cs="Arial"/>
          <w:szCs w:val="22"/>
        </w:rPr>
      </w:pPr>
      <w:r w:rsidRPr="00D81E0B">
        <w:rPr>
          <w:rFonts w:ascii="Arial" w:hAnsi="Arial" w:cs="Arial"/>
          <w:noProof/>
          <w:lang w:eastAsia="en-GB"/>
        </w:rPr>
        <mc:AlternateContent>
          <mc:Choice Requires="wps">
            <w:drawing>
              <wp:anchor distT="0" distB="0" distL="114300" distR="114300" simplePos="0" relativeHeight="251640320" behindDoc="0" locked="0" layoutInCell="1" allowOverlap="1" wp14:anchorId="79B8A2D8" wp14:editId="7B66F88C">
                <wp:simplePos x="0" y="0"/>
                <wp:positionH relativeFrom="margin">
                  <wp:posOffset>3952295</wp:posOffset>
                </wp:positionH>
                <wp:positionV relativeFrom="paragraph">
                  <wp:posOffset>27940</wp:posOffset>
                </wp:positionV>
                <wp:extent cx="1305560" cy="597535"/>
                <wp:effectExtent l="0" t="0" r="27940" b="12065"/>
                <wp:wrapNone/>
                <wp:docPr id="3" name="Rounded Rectangle 3"/>
                <wp:cNvGraphicFramePr/>
                <a:graphic xmlns:a="http://schemas.openxmlformats.org/drawingml/2006/main">
                  <a:graphicData uri="http://schemas.microsoft.com/office/word/2010/wordprocessingShape">
                    <wps:wsp>
                      <wps:cNvSpPr/>
                      <wps:spPr>
                        <a:xfrm>
                          <a:off x="0" y="0"/>
                          <a:ext cx="1305560" cy="597535"/>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2B5FF593"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 xml:space="preserve">Plan together collaborate, collectively decide on future actions </w:t>
                            </w:r>
                          </w:p>
                          <w:p w14:paraId="1B5CC805" w14:textId="77777777" w:rsidR="00571748" w:rsidRPr="00AA6FDA" w:rsidRDefault="00571748" w:rsidP="00971A6E">
                            <w:pPr>
                              <w:jc w:val="center"/>
                              <w:rPr>
                                <w:rFonts w:ascii="Arial" w:hAnsi="Arial" w:cs="Arial"/>
                                <w:sz w:val="20"/>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B8A2D8" id="Rounded Rectangle 3" o:spid="_x0000_s1027" style="position:absolute;margin-left:311.2pt;margin-top:2.2pt;width:102.8pt;height:47.05pt;z-index:251640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" fillcolor="#5b9bd5" strokecolor="#41719c" strokeweight="1pt">
                <v:stroke joinstyle="miter"/>
                <v:textbox>
                  <w:txbxContent>
                    <w:p w14:paraId="2B5FF593"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 xml:space="preserve">Plan together collaborate, collectively decide on future actions </w:t>
                      </w:r>
                    </w:p>
                    <w:p w14:paraId="1B5CC805" w14:textId="77777777" w:rsidR="00571748" w:rsidRPr="00AA6FDA" w:rsidRDefault="00571748" w:rsidP="00971A6E">
                      <w:pPr>
                        <w:jc w:val="center"/>
                        <w:rPr>
                          <w:rFonts w:ascii="Arial" w:hAnsi="Arial" w:cs="Arial"/>
                          <w:sz w:val="20"/>
                          <w:szCs w:val="24"/>
                        </w:rPr>
                      </w:pPr>
                    </w:p>
                  </w:txbxContent>
                </v:textbox>
                <w10:wrap anchorx="margin"/>
              </v:roundrect>
            </w:pict>
          </mc:Fallback>
        </mc:AlternateContent>
      </w:r>
      <w:r w:rsidRPr="00D81E0B">
        <w:rPr>
          <w:rFonts w:ascii="Arial" w:hAnsi="Arial" w:cs="Arial"/>
          <w:noProof/>
          <w:lang w:eastAsia="en-GB"/>
        </w:rPr>
        <mc:AlternateContent>
          <mc:Choice Requires="wps">
            <w:drawing>
              <wp:anchor distT="0" distB="0" distL="114300" distR="114300" simplePos="0" relativeHeight="251642368" behindDoc="0" locked="0" layoutInCell="1" allowOverlap="1" wp14:anchorId="06452AEE" wp14:editId="52F04824">
                <wp:simplePos x="0" y="0"/>
                <wp:positionH relativeFrom="margin">
                  <wp:posOffset>476885</wp:posOffset>
                </wp:positionH>
                <wp:positionV relativeFrom="paragraph">
                  <wp:posOffset>24379</wp:posOffset>
                </wp:positionV>
                <wp:extent cx="1305836" cy="598059"/>
                <wp:effectExtent l="0" t="0" r="27940" b="12065"/>
                <wp:wrapNone/>
                <wp:docPr id="4" name="Rounded Rectangle 4"/>
                <wp:cNvGraphicFramePr/>
                <a:graphic xmlns:a="http://schemas.openxmlformats.org/drawingml/2006/main">
                  <a:graphicData uri="http://schemas.microsoft.com/office/word/2010/wordprocessingShape">
                    <wps:wsp>
                      <wps:cNvSpPr/>
                      <wps:spPr>
                        <a:xfrm>
                          <a:off x="0" y="0"/>
                          <a:ext cx="1305836" cy="598059"/>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22C72FD3"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Collectively accountable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452AEE" id="Rounded Rectangle 4" o:spid="_x0000_s1028" style="position:absolute;margin-left:37.55pt;margin-top:1.9pt;width:102.8pt;height:47.1pt;z-index:251642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" fillcolor="#5b9bd5" strokecolor="#41719c" strokeweight="1pt">
                <v:stroke joinstyle="miter"/>
                <v:textbox>
                  <w:txbxContent>
                    <w:p w14:paraId="22C72FD3"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Collectively accountable</w:t>
                      </w:r>
                    </w:p>
                  </w:txbxContent>
                </v:textbox>
                <w10:wrap anchorx="margin"/>
              </v:roundrect>
            </w:pict>
          </mc:Fallback>
        </mc:AlternateContent>
      </w:r>
    </w:p>
    <w:p w14:paraId="4E826FD8" w14:textId="5FEEFB20" w:rsidR="00971A6E" w:rsidRPr="00D81E0B" w:rsidRDefault="00AA6FDA" w:rsidP="00922D07">
      <w:pPr>
        <w:spacing w:line="360" w:lineRule="auto"/>
        <w:rPr>
          <w:rFonts w:ascii="Arial" w:hAnsi="Arial" w:cs="Arial"/>
        </w:rPr>
      </w:pPr>
      <w:r w:rsidRPr="00D81E0B">
        <w:rPr>
          <w:rFonts w:ascii="Arial" w:hAnsi="Arial" w:cs="Arial"/>
          <w:noProof/>
          <w:lang w:eastAsia="en-GB"/>
        </w:rPr>
        <mc:AlternateContent>
          <mc:Choice Requires="wps">
            <w:drawing>
              <wp:anchor distT="0" distB="0" distL="114300" distR="114300" simplePos="0" relativeHeight="251652608" behindDoc="0" locked="0" layoutInCell="1" allowOverlap="1" wp14:anchorId="40ABFA36" wp14:editId="32C282FB">
                <wp:simplePos x="0" y="0"/>
                <wp:positionH relativeFrom="column">
                  <wp:posOffset>3541892</wp:posOffset>
                </wp:positionH>
                <wp:positionV relativeFrom="paragraph">
                  <wp:posOffset>172665</wp:posOffset>
                </wp:positionV>
                <wp:extent cx="386371" cy="206847"/>
                <wp:effectExtent l="0" t="38100" r="52070" b="22225"/>
                <wp:wrapNone/>
                <wp:docPr id="11" name="Straight Arrow Connector 11"/>
                <wp:cNvGraphicFramePr/>
                <a:graphic xmlns:a="http://schemas.openxmlformats.org/drawingml/2006/main">
                  <a:graphicData uri="http://schemas.microsoft.com/office/word/2010/wordprocessingShape">
                    <wps:wsp>
                      <wps:cNvCnPr/>
                      <wps:spPr>
                        <a:xfrm flipV="1">
                          <a:off x="0" y="0"/>
                          <a:ext cx="386371" cy="206847"/>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A854CC3" id="_x0000_t32" coordsize="21600,21600" o:spt="32" o:oned="t" path="m,l21600,21600e" filled="f">
                <v:path arrowok="t" fillok="f" o:connecttype="none"/>
                <o:lock v:ext="edit" shapetype="t"/>
              </v:shapetype>
              <v:shape id="Straight Arrow Connector 11" o:spid="_x0000_s1026" type="#_x0000_t32" style="position:absolute;margin-left:278.9pt;margin-top:13.6pt;width:30.4pt;height:16.3pt;flip:y;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" strokecolor="#5b9bd5" strokeweight=".5pt">
                <v:stroke endarrow="block" joinstyle="miter"/>
              </v:shape>
            </w:pict>
          </mc:Fallback>
        </mc:AlternateContent>
      </w:r>
      <w:r w:rsidRPr="00D81E0B">
        <w:rPr>
          <w:rFonts w:ascii="Arial" w:hAnsi="Arial" w:cs="Arial"/>
          <w:noProof/>
          <w:lang w:eastAsia="en-GB"/>
        </w:rPr>
        <mc:AlternateContent>
          <mc:Choice Requires="wps">
            <w:drawing>
              <wp:anchor distT="0" distB="0" distL="114300" distR="114300" simplePos="0" relativeHeight="251650560" behindDoc="0" locked="0" layoutInCell="1" allowOverlap="1" wp14:anchorId="50CEA00C" wp14:editId="58BC9921">
                <wp:simplePos x="0" y="0"/>
                <wp:positionH relativeFrom="column">
                  <wp:posOffset>1828800</wp:posOffset>
                </wp:positionH>
                <wp:positionV relativeFrom="paragraph">
                  <wp:posOffset>151626</wp:posOffset>
                </wp:positionV>
                <wp:extent cx="453224" cy="262393"/>
                <wp:effectExtent l="38100" t="38100" r="23495" b="23495"/>
                <wp:wrapNone/>
                <wp:docPr id="10" name="Straight Arrow Connector 10"/>
                <wp:cNvGraphicFramePr/>
                <a:graphic xmlns:a="http://schemas.openxmlformats.org/drawingml/2006/main">
                  <a:graphicData uri="http://schemas.microsoft.com/office/word/2010/wordprocessingShape">
                    <wps:wsp>
                      <wps:cNvCnPr/>
                      <wps:spPr>
                        <a:xfrm flipH="1" flipV="1">
                          <a:off x="0" y="0"/>
                          <a:ext cx="453224" cy="262393"/>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AA77FF" id="Straight Arrow Connector 10" o:spid="_x0000_s1026" type="#_x0000_t32" style="position:absolute;margin-left:2in;margin-top:11.95pt;width:35.7pt;height:20.65pt;flip:x y;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" strokecolor="#5b9bd5" strokeweight=".5pt">
                <v:stroke endarrow="block" joinstyle="miter"/>
              </v:shape>
            </w:pict>
          </mc:Fallback>
        </mc:AlternateContent>
      </w:r>
      <w:r w:rsidR="00971A6E" w:rsidRPr="00D81E0B">
        <w:rPr>
          <w:rFonts w:ascii="Arial" w:hAnsi="Arial" w:cs="Arial"/>
          <w:noProof/>
          <w:lang w:eastAsia="en-GB"/>
        </w:rPr>
        <mc:AlternateContent>
          <mc:Choice Requires="wps">
            <w:drawing>
              <wp:anchor distT="0" distB="0" distL="114300" distR="114300" simplePos="0" relativeHeight="251658752" behindDoc="0" locked="0" layoutInCell="1" allowOverlap="1" wp14:anchorId="7D09822A" wp14:editId="4B2C9C7A">
                <wp:simplePos x="0" y="0"/>
                <wp:positionH relativeFrom="column">
                  <wp:posOffset>-196850</wp:posOffset>
                </wp:positionH>
                <wp:positionV relativeFrom="paragraph">
                  <wp:posOffset>3435350</wp:posOffset>
                </wp:positionV>
                <wp:extent cx="4608512" cy="369332"/>
                <wp:effectExtent l="0" t="0" r="0" b="0"/>
                <wp:wrapNone/>
                <wp:docPr id="14" name="TextBox 5">
                  <a:extLst xmlns:a="http://schemas.openxmlformats.org/drawingml/2006/main">
                    <a:ext uri="{FF2B5EF4-FFF2-40B4-BE49-F238E27FC236}">
                      <a16:creationId xmlns:a16="http://schemas.microsoft.com/office/drawing/2014/main" id="{D9CE58DA-05F7-B8B3-C6E7-9E59F1632AC3}"/>
                    </a:ext>
                  </a:extLst>
                </wp:docPr>
                <wp:cNvGraphicFramePr/>
                <a:graphic xmlns:a="http://schemas.openxmlformats.org/drawingml/2006/main">
                  <a:graphicData uri="http://schemas.microsoft.com/office/word/2010/wordprocessingShape">
                    <wps:wsp>
                      <wps:cNvSpPr txBox="1"/>
                      <wps:spPr>
                        <a:xfrm>
                          <a:off x="0" y="0"/>
                          <a:ext cx="4608512" cy="369332"/>
                        </a:xfrm>
                        <a:prstGeom prst="rect">
                          <a:avLst/>
                        </a:prstGeom>
                        <a:noFill/>
                      </wps:spPr>
                      <wps:txbx>
                        <w:txbxContent>
                          <w:p w14:paraId="159BA03E" w14:textId="77777777" w:rsidR="00571748" w:rsidRDefault="00571748" w:rsidP="00971A6E">
                            <w:pPr>
                              <w:pStyle w:val="NormalWeb"/>
                              <w:spacing w:before="0" w:beforeAutospacing="0" w:after="0" w:afterAutospacing="0"/>
                            </w:pPr>
                            <w:r>
                              <w:rPr>
                                <w:rFonts w:asciiTheme="minorHAnsi" w:hAnsi="Calibri" w:cstheme="minorBidi"/>
                                <w:color w:val="000000" w:themeColor="text1"/>
                                <w:kern w:val="24"/>
                                <w:sz w:val="36"/>
                                <w:szCs w:val="36"/>
                                <w:lang w:val="en-US"/>
                              </w:rPr>
                              <w:t>Source: King and Lawley, (2016)</w:t>
                            </w:r>
                          </w:p>
                        </w:txbxContent>
                      </wps:txbx>
                      <wps:bodyPr wrap="square" rtlCol="0">
                        <a:spAutoFit/>
                      </wps:bodyPr>
                    </wps:wsp>
                  </a:graphicData>
                </a:graphic>
              </wp:anchor>
            </w:drawing>
          </mc:Choice>
          <mc:Fallback>
            <w:pict>
              <v:shape w14:anchorId="7D09822A" id="TextBox 5" o:spid="_x0000_s1029" type="#_x0000_t202" style="position:absolute;margin-left:-15.5pt;margin-top:270.5pt;width:362.85pt;height:29.1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" filled="f" stroked="f">
                <v:textbox style="mso-fit-shape-to-text:t">
                  <w:txbxContent>
                    <w:p w14:paraId="159BA03E" w14:textId="77777777" w:rsidR="00571748" w:rsidRDefault="00571748" w:rsidP="00971A6E">
                      <w:pPr>
                        <w:pStyle w:val="NormalWeb"/>
                        <w:spacing w:before="0" w:beforeAutospacing="0" w:after="0" w:afterAutospacing="0"/>
                      </w:pPr>
                      <w:r>
                        <w:rPr>
                          <w:rFonts w:asciiTheme="minorHAnsi" w:hAnsi="Calibri" w:cstheme="minorBidi"/>
                          <w:color w:val="000000" w:themeColor="text1"/>
                          <w:kern w:val="24"/>
                          <w:sz w:val="36"/>
                          <w:szCs w:val="36"/>
                          <w:lang w:val="en-US"/>
                        </w:rPr>
                        <w:t>Source: King and Lawley, (2016)</w:t>
                      </w:r>
                    </w:p>
                  </w:txbxContent>
                </v:textbox>
              </v:shape>
            </w:pict>
          </mc:Fallback>
        </mc:AlternateContent>
      </w:r>
    </w:p>
    <w:p w14:paraId="2FA8AE78" w14:textId="7A9B9D6C" w:rsidR="00971A6E" w:rsidRPr="00D81E0B" w:rsidRDefault="00AA6FDA" w:rsidP="00922D07">
      <w:pPr>
        <w:spacing w:line="360" w:lineRule="auto"/>
        <w:rPr>
          <w:rFonts w:ascii="Arial" w:hAnsi="Arial" w:cs="Arial"/>
          <w:szCs w:val="22"/>
        </w:rPr>
      </w:pPr>
      <w:r w:rsidRPr="00D81E0B">
        <w:rPr>
          <w:rFonts w:ascii="Arial" w:hAnsi="Arial" w:cs="Arial"/>
          <w:noProof/>
          <w:lang w:eastAsia="en-GB"/>
        </w:rPr>
        <mc:AlternateContent>
          <mc:Choice Requires="wps">
            <w:drawing>
              <wp:anchor distT="0" distB="0" distL="114300" distR="114300" simplePos="0" relativeHeight="251648512" behindDoc="0" locked="0" layoutInCell="1" allowOverlap="1" wp14:anchorId="7C5D6D90" wp14:editId="2676D157">
                <wp:simplePos x="0" y="0"/>
                <wp:positionH relativeFrom="margin">
                  <wp:posOffset>2265680</wp:posOffset>
                </wp:positionH>
                <wp:positionV relativeFrom="paragraph">
                  <wp:posOffset>71976</wp:posOffset>
                </wp:positionV>
                <wp:extent cx="1305836" cy="598059"/>
                <wp:effectExtent l="0" t="0" r="27940" b="12065"/>
                <wp:wrapNone/>
                <wp:docPr id="7" name="Rounded Rectangle 7"/>
                <wp:cNvGraphicFramePr/>
                <a:graphic xmlns:a="http://schemas.openxmlformats.org/drawingml/2006/main">
                  <a:graphicData uri="http://schemas.microsoft.com/office/word/2010/wordprocessingShape">
                    <wps:wsp>
                      <wps:cNvSpPr/>
                      <wps:spPr>
                        <a:xfrm>
                          <a:off x="0" y="0"/>
                          <a:ext cx="1305836" cy="598059"/>
                        </a:xfrm>
                        <a:prstGeom prst="roundRect">
                          <a:avLst/>
                        </a:prstGeom>
                        <a:solidFill>
                          <a:srgbClr val="92D050"/>
                        </a:solidFill>
                        <a:ln w="12700" cap="flat" cmpd="sng" algn="ctr">
                          <a:solidFill>
                            <a:srgbClr val="5B9BD5">
                              <a:shade val="50000"/>
                            </a:srgbClr>
                          </a:solidFill>
                          <a:prstDash val="solid"/>
                          <a:miter lim="800000"/>
                        </a:ln>
                        <a:effectLst/>
                      </wps:spPr>
                      <wps:txbx>
                        <w:txbxContent>
                          <w:p w14:paraId="0E5F3215" w14:textId="77777777" w:rsidR="00571748" w:rsidRPr="00B6271D" w:rsidRDefault="00571748" w:rsidP="00971A6E">
                            <w:pPr>
                              <w:jc w:val="center"/>
                              <w:rPr>
                                <w:rFonts w:ascii="Arial" w:hAnsi="Arial" w:cs="Arial"/>
                                <w:sz w:val="44"/>
                                <w:szCs w:val="52"/>
                              </w:rPr>
                            </w:pPr>
                            <w:r w:rsidRPr="00B6271D">
                              <w:rPr>
                                <w:rFonts w:ascii="Arial" w:hAnsi="Arial" w:cs="Arial"/>
                                <w:sz w:val="44"/>
                                <w:szCs w:val="52"/>
                                <w:lang w:val="en-US"/>
                              </w:rPr>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5D6D90" id="Rounded Rectangle 7" o:spid="_x0000_s1030" style="position:absolute;margin-left:178.4pt;margin-top:5.65pt;width:102.8pt;height:47.1pt;z-index:251648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" fillcolor="#92d050" strokecolor="#41719c" strokeweight="1pt">
                <v:stroke joinstyle="miter"/>
                <v:textbox>
                  <w:txbxContent>
                    <w:p w14:paraId="0E5F3215" w14:textId="77777777" w:rsidR="00571748" w:rsidRPr="00B6271D" w:rsidRDefault="00571748" w:rsidP="00971A6E">
                      <w:pPr>
                        <w:jc w:val="center"/>
                        <w:rPr>
                          <w:rFonts w:ascii="Arial" w:hAnsi="Arial" w:cs="Arial"/>
                          <w:sz w:val="44"/>
                          <w:szCs w:val="52"/>
                        </w:rPr>
                      </w:pPr>
                      <w:r w:rsidRPr="00B6271D">
                        <w:rPr>
                          <w:rFonts w:ascii="Arial" w:hAnsi="Arial" w:cs="Arial"/>
                          <w:sz w:val="44"/>
                          <w:szCs w:val="52"/>
                          <w:lang w:val="en-US"/>
                        </w:rPr>
                        <w:t>Team</w:t>
                      </w:r>
                    </w:p>
                  </w:txbxContent>
                </v:textbox>
                <w10:wrap anchorx="margin"/>
              </v:roundrect>
            </w:pict>
          </mc:Fallback>
        </mc:AlternateContent>
      </w:r>
    </w:p>
    <w:p w14:paraId="4B1DFDCD" w14:textId="49645D68" w:rsidR="00971A6E" w:rsidRPr="00D81E0B" w:rsidRDefault="00AA6FDA" w:rsidP="00922D07">
      <w:pPr>
        <w:spacing w:line="360" w:lineRule="auto"/>
        <w:rPr>
          <w:rFonts w:ascii="Arial" w:hAnsi="Arial" w:cs="Arial"/>
          <w:szCs w:val="22"/>
        </w:rPr>
      </w:pPr>
      <w:r w:rsidRPr="00D81E0B">
        <w:rPr>
          <w:rFonts w:ascii="Arial" w:hAnsi="Arial" w:cs="Arial"/>
          <w:noProof/>
          <w:lang w:eastAsia="en-GB"/>
        </w:rPr>
        <mc:AlternateContent>
          <mc:Choice Requires="wps">
            <w:drawing>
              <wp:anchor distT="0" distB="0" distL="114300" distR="114300" simplePos="0" relativeHeight="251654656" behindDoc="0" locked="0" layoutInCell="1" allowOverlap="1" wp14:anchorId="5CE8101F" wp14:editId="4CA33D1D">
                <wp:simplePos x="0" y="0"/>
                <wp:positionH relativeFrom="column">
                  <wp:posOffset>3600339</wp:posOffset>
                </wp:positionH>
                <wp:positionV relativeFrom="paragraph">
                  <wp:posOffset>231140</wp:posOffset>
                </wp:positionV>
                <wp:extent cx="396152" cy="292284"/>
                <wp:effectExtent l="0" t="0" r="80645" b="50800"/>
                <wp:wrapNone/>
                <wp:docPr id="12" name="Straight Arrow Connector 12"/>
                <wp:cNvGraphicFramePr/>
                <a:graphic xmlns:a="http://schemas.openxmlformats.org/drawingml/2006/main">
                  <a:graphicData uri="http://schemas.microsoft.com/office/word/2010/wordprocessingShape">
                    <wps:wsp>
                      <wps:cNvCnPr/>
                      <wps:spPr>
                        <a:xfrm>
                          <a:off x="0" y="0"/>
                          <a:ext cx="396152" cy="292284"/>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2D4FB6B" id="Straight Arrow Connector 12" o:spid="_x0000_s1026" type="#_x0000_t32" style="position:absolute;margin-left:283.5pt;margin-top:18.2pt;width:31.2pt;height:23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" strokecolor="#5b9bd5" strokeweight=".5pt">
                <v:stroke endarrow="block" joinstyle="miter"/>
              </v:shape>
            </w:pict>
          </mc:Fallback>
        </mc:AlternateContent>
      </w:r>
    </w:p>
    <w:p w14:paraId="50C9121D" w14:textId="1B622354" w:rsidR="00971A6E" w:rsidRPr="00D81E0B" w:rsidRDefault="00AA6FDA" w:rsidP="00922D07">
      <w:pPr>
        <w:spacing w:line="360" w:lineRule="auto"/>
        <w:rPr>
          <w:rFonts w:ascii="Arial" w:hAnsi="Arial" w:cs="Arial"/>
          <w:szCs w:val="22"/>
        </w:rPr>
      </w:pPr>
      <w:r w:rsidRPr="00D81E0B">
        <w:rPr>
          <w:rFonts w:ascii="Arial" w:hAnsi="Arial" w:cs="Arial"/>
          <w:noProof/>
          <w:lang w:eastAsia="en-GB"/>
        </w:rPr>
        <mc:AlternateContent>
          <mc:Choice Requires="wps">
            <w:drawing>
              <wp:anchor distT="0" distB="0" distL="114300" distR="114300" simplePos="0" relativeHeight="251656704" behindDoc="0" locked="0" layoutInCell="1" allowOverlap="1" wp14:anchorId="7B8ECA3D" wp14:editId="6EAF9C78">
                <wp:simplePos x="0" y="0"/>
                <wp:positionH relativeFrom="column">
                  <wp:posOffset>1804946</wp:posOffset>
                </wp:positionH>
                <wp:positionV relativeFrom="paragraph">
                  <wp:posOffset>7454</wp:posOffset>
                </wp:positionV>
                <wp:extent cx="405986" cy="151075"/>
                <wp:effectExtent l="38100" t="0" r="13335" b="59055"/>
                <wp:wrapNone/>
                <wp:docPr id="13" name="Straight Arrow Connector 13"/>
                <wp:cNvGraphicFramePr/>
                <a:graphic xmlns:a="http://schemas.openxmlformats.org/drawingml/2006/main">
                  <a:graphicData uri="http://schemas.microsoft.com/office/word/2010/wordprocessingShape">
                    <wps:wsp>
                      <wps:cNvCnPr/>
                      <wps:spPr>
                        <a:xfrm flipH="1">
                          <a:off x="0" y="0"/>
                          <a:ext cx="405986" cy="1510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9CBC2D1" id="Straight Arrow Connector 13" o:spid="_x0000_s1026" type="#_x0000_t32" style="position:absolute;margin-left:142.1pt;margin-top:.6pt;width:31.95pt;height:11.9pt;flip:x;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" strokecolor="#5b9bd5" strokeweight=".5pt">
                <v:stroke endarrow="block" joinstyle="miter"/>
              </v:shape>
            </w:pict>
          </mc:Fallback>
        </mc:AlternateContent>
      </w:r>
      <w:r w:rsidRPr="00D81E0B">
        <w:rPr>
          <w:rFonts w:ascii="Arial" w:hAnsi="Arial" w:cs="Arial"/>
          <w:noProof/>
          <w:lang w:eastAsia="en-GB"/>
        </w:rPr>
        <mc:AlternateContent>
          <mc:Choice Requires="wps">
            <w:drawing>
              <wp:anchor distT="0" distB="0" distL="114300" distR="114300" simplePos="0" relativeHeight="251646464" behindDoc="0" locked="0" layoutInCell="1" allowOverlap="1" wp14:anchorId="0B92C615" wp14:editId="30E916E1">
                <wp:simplePos x="0" y="0"/>
                <wp:positionH relativeFrom="margin">
                  <wp:posOffset>484201</wp:posOffset>
                </wp:positionH>
                <wp:positionV relativeFrom="paragraph">
                  <wp:posOffset>141605</wp:posOffset>
                </wp:positionV>
                <wp:extent cx="1305836" cy="598059"/>
                <wp:effectExtent l="0" t="0" r="27940" b="12065"/>
                <wp:wrapNone/>
                <wp:docPr id="6" name="Rounded Rectangle 6"/>
                <wp:cNvGraphicFramePr/>
                <a:graphic xmlns:a="http://schemas.openxmlformats.org/drawingml/2006/main">
                  <a:graphicData uri="http://schemas.microsoft.com/office/word/2010/wordprocessingShape">
                    <wps:wsp>
                      <wps:cNvSpPr/>
                      <wps:spPr>
                        <a:xfrm>
                          <a:off x="0" y="0"/>
                          <a:ext cx="1305836" cy="598059"/>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75111502"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 xml:space="preserve">Work together on collective task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92C615" id="Rounded Rectangle 6" o:spid="_x0000_s1031" style="position:absolute;margin-left:38.15pt;margin-top:11.15pt;width:102.8pt;height:47.1pt;z-index:25164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" fillcolor="#5b9bd5" strokecolor="#41719c" strokeweight="1pt">
                <v:stroke joinstyle="miter"/>
                <v:textbox>
                  <w:txbxContent>
                    <w:p w14:paraId="75111502"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 xml:space="preserve">Work together on collective task </w:t>
                      </w:r>
                    </w:p>
                  </w:txbxContent>
                </v:textbox>
                <w10:wrap anchorx="margin"/>
              </v:roundrect>
            </w:pict>
          </mc:Fallback>
        </mc:AlternateContent>
      </w:r>
      <w:r w:rsidRPr="00D81E0B">
        <w:rPr>
          <w:rFonts w:ascii="Arial" w:hAnsi="Arial" w:cs="Arial"/>
          <w:noProof/>
          <w:lang w:eastAsia="en-GB"/>
        </w:rPr>
        <mc:AlternateContent>
          <mc:Choice Requires="wps">
            <w:drawing>
              <wp:anchor distT="0" distB="0" distL="114300" distR="114300" simplePos="0" relativeHeight="251644416" behindDoc="0" locked="0" layoutInCell="1" allowOverlap="1" wp14:anchorId="74976221" wp14:editId="378AA812">
                <wp:simplePos x="0" y="0"/>
                <wp:positionH relativeFrom="margin">
                  <wp:posOffset>3958590</wp:posOffset>
                </wp:positionH>
                <wp:positionV relativeFrom="paragraph">
                  <wp:posOffset>142571</wp:posOffset>
                </wp:positionV>
                <wp:extent cx="1305560" cy="597535"/>
                <wp:effectExtent l="0" t="0" r="27940" b="12065"/>
                <wp:wrapNone/>
                <wp:docPr id="5" name="Rounded Rectangle 5"/>
                <wp:cNvGraphicFramePr/>
                <a:graphic xmlns:a="http://schemas.openxmlformats.org/drawingml/2006/main">
                  <a:graphicData uri="http://schemas.microsoft.com/office/word/2010/wordprocessingShape">
                    <wps:wsp>
                      <wps:cNvSpPr/>
                      <wps:spPr>
                        <a:xfrm>
                          <a:off x="0" y="0"/>
                          <a:ext cx="1305560" cy="597535"/>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51722375"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Focus on team goals and outcomes</w:t>
                            </w:r>
                            <w:r w:rsidRPr="00AA6FDA">
                              <w:rPr>
                                <w:rFonts w:ascii="Arial" w:hAnsi="Arial" w:cs="Arial"/>
                                <w:sz w:val="20"/>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976221" id="Rounded Rectangle 5" o:spid="_x0000_s1032" style="position:absolute;margin-left:311.7pt;margin-top:11.25pt;width:102.8pt;height:47.05pt;z-index:251644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" fillcolor="#5b9bd5" strokecolor="#41719c" strokeweight="1pt">
                <v:stroke joinstyle="miter"/>
                <v:textbox>
                  <w:txbxContent>
                    <w:p w14:paraId="51722375" w14:textId="77777777" w:rsidR="00571748" w:rsidRPr="00AA6FDA" w:rsidRDefault="00571748" w:rsidP="00971A6E">
                      <w:pPr>
                        <w:jc w:val="center"/>
                        <w:rPr>
                          <w:rFonts w:ascii="Arial" w:hAnsi="Arial" w:cs="Arial"/>
                          <w:sz w:val="20"/>
                          <w:szCs w:val="24"/>
                        </w:rPr>
                      </w:pPr>
                      <w:r w:rsidRPr="00AA6FDA">
                        <w:rPr>
                          <w:rFonts w:ascii="Arial" w:hAnsi="Arial" w:cs="Arial"/>
                          <w:sz w:val="20"/>
                          <w:szCs w:val="24"/>
                          <w:lang w:val="en-US"/>
                        </w:rPr>
                        <w:t>Focus on team goals and outcomes</w:t>
                      </w:r>
                      <w:r w:rsidRPr="00AA6FDA">
                        <w:rPr>
                          <w:rFonts w:ascii="Arial" w:hAnsi="Arial" w:cs="Arial"/>
                          <w:sz w:val="20"/>
                          <w:szCs w:val="24"/>
                        </w:rPr>
                        <w:t xml:space="preserve"> </w:t>
                      </w:r>
                    </w:p>
                  </w:txbxContent>
                </v:textbox>
                <w10:wrap anchorx="margin"/>
              </v:roundrect>
            </w:pict>
          </mc:Fallback>
        </mc:AlternateContent>
      </w:r>
    </w:p>
    <w:p w14:paraId="4A54730A" w14:textId="550FDA1C" w:rsidR="00971A6E" w:rsidRPr="00D81E0B" w:rsidRDefault="00971A6E" w:rsidP="00922D07">
      <w:pPr>
        <w:spacing w:line="360" w:lineRule="auto"/>
        <w:rPr>
          <w:rFonts w:ascii="Arial" w:hAnsi="Arial" w:cs="Arial"/>
          <w:szCs w:val="22"/>
        </w:rPr>
      </w:pPr>
    </w:p>
    <w:p w14:paraId="14C31C7C" w14:textId="163D6580" w:rsidR="00971A6E" w:rsidRPr="00D81E0B" w:rsidRDefault="00971A6E" w:rsidP="00922D07">
      <w:pPr>
        <w:spacing w:line="360" w:lineRule="auto"/>
        <w:rPr>
          <w:rFonts w:ascii="Arial" w:hAnsi="Arial" w:cs="Arial"/>
          <w:szCs w:val="22"/>
        </w:rPr>
      </w:pPr>
    </w:p>
    <w:p w14:paraId="56125986" w14:textId="73EEF9E9" w:rsidR="00971A6E" w:rsidRPr="00D81E0B" w:rsidRDefault="005D10D7" w:rsidP="00922D07">
      <w:pPr>
        <w:spacing w:line="360" w:lineRule="auto"/>
        <w:rPr>
          <w:rFonts w:ascii="Arial" w:hAnsi="Arial" w:cs="Arial"/>
          <w:b/>
          <w:bCs/>
          <w:szCs w:val="22"/>
        </w:rPr>
      </w:pPr>
      <w:r w:rsidRPr="00D81E0B">
        <w:rPr>
          <w:rFonts w:ascii="Arial" w:hAnsi="Arial" w:cs="Arial"/>
          <w:b/>
          <w:bCs/>
          <w:szCs w:val="22"/>
        </w:rPr>
        <w:lastRenderedPageBreak/>
        <w:t>Effective Teamwork</w:t>
      </w:r>
    </w:p>
    <w:p w14:paraId="3505FBA0" w14:textId="3A48DA8C" w:rsidR="00BF756F" w:rsidRPr="00D81E0B" w:rsidRDefault="00BF756F" w:rsidP="00922D07">
      <w:pPr>
        <w:spacing w:line="360" w:lineRule="auto"/>
        <w:rPr>
          <w:rFonts w:ascii="Arial" w:hAnsi="Arial" w:cs="Arial"/>
          <w:szCs w:val="22"/>
        </w:rPr>
      </w:pPr>
      <w:r w:rsidRPr="00D81E0B">
        <w:rPr>
          <w:rFonts w:ascii="Arial" w:hAnsi="Arial" w:cs="Arial"/>
          <w:szCs w:val="22"/>
        </w:rPr>
        <w:t>Rapidly changing business and customer requirements and advanced technology has increase the need to collaborate skilled individuals to create a business strategy to focus on common goals.</w:t>
      </w:r>
    </w:p>
    <w:p w14:paraId="34CA496B" w14:textId="17F50341" w:rsidR="009E6880" w:rsidRPr="00D81E0B" w:rsidRDefault="00DB485F" w:rsidP="00922D07">
      <w:pPr>
        <w:spacing w:line="360" w:lineRule="auto"/>
        <w:rPr>
          <w:rFonts w:ascii="Arial" w:hAnsi="Arial" w:cs="Arial"/>
          <w:szCs w:val="22"/>
        </w:rPr>
      </w:pPr>
      <w:r w:rsidRPr="00D81E0B">
        <w:rPr>
          <w:rFonts w:ascii="Arial" w:hAnsi="Arial" w:cs="Arial"/>
          <w:szCs w:val="22"/>
        </w:rPr>
        <w:t xml:space="preserve">To achieve </w:t>
      </w:r>
      <w:r w:rsidR="009D5F18" w:rsidRPr="00D81E0B">
        <w:rPr>
          <w:rFonts w:ascii="Arial" w:hAnsi="Arial" w:cs="Arial"/>
          <w:szCs w:val="22"/>
        </w:rPr>
        <w:t xml:space="preserve">specific objective, selecting team members </w:t>
      </w:r>
      <w:r w:rsidRPr="00D81E0B">
        <w:rPr>
          <w:rFonts w:ascii="Arial" w:hAnsi="Arial" w:cs="Arial"/>
          <w:szCs w:val="22"/>
        </w:rPr>
        <w:t>a</w:t>
      </w:r>
      <w:r w:rsidR="009D5F18" w:rsidRPr="00D81E0B">
        <w:rPr>
          <w:rFonts w:ascii="Arial" w:hAnsi="Arial" w:cs="Arial"/>
          <w:szCs w:val="22"/>
        </w:rPr>
        <w:t xml:space="preserve">re crucial, </w:t>
      </w:r>
      <w:r w:rsidR="00971A6E" w:rsidRPr="00D81E0B">
        <w:rPr>
          <w:rFonts w:ascii="Arial" w:hAnsi="Arial" w:cs="Arial"/>
          <w:szCs w:val="22"/>
        </w:rPr>
        <w:t>where leadership which can be shared or rotating</w:t>
      </w:r>
      <w:r w:rsidR="00D46F59" w:rsidRPr="00D81E0B">
        <w:rPr>
          <w:rFonts w:ascii="Arial" w:hAnsi="Arial" w:cs="Arial"/>
          <w:szCs w:val="22"/>
        </w:rPr>
        <w:t>,</w:t>
      </w:r>
      <w:r w:rsidR="00971A6E" w:rsidRPr="00D81E0B">
        <w:rPr>
          <w:rFonts w:ascii="Arial" w:hAnsi="Arial" w:cs="Arial"/>
          <w:szCs w:val="22"/>
        </w:rPr>
        <w:t xml:space="preserve"> designs a group on the perception</w:t>
      </w:r>
      <w:r w:rsidR="00D46F59" w:rsidRPr="00D81E0B">
        <w:rPr>
          <w:rFonts w:ascii="Arial" w:hAnsi="Arial" w:cs="Arial"/>
          <w:szCs w:val="22"/>
        </w:rPr>
        <w:t xml:space="preserve"> of mutual knowledge and understanding. Griffiths and Dunham stated “Thoughtful planning and active participation increases the chances for outstanding team performances.”</w:t>
      </w:r>
    </w:p>
    <w:p w14:paraId="61D86ADD" w14:textId="6BF27E37" w:rsidR="007D5E74" w:rsidRPr="00D81E0B" w:rsidRDefault="00BF756F" w:rsidP="00922D07">
      <w:pPr>
        <w:spacing w:line="360" w:lineRule="auto"/>
        <w:rPr>
          <w:rFonts w:ascii="Arial" w:hAnsi="Arial" w:cs="Arial"/>
          <w:szCs w:val="22"/>
        </w:rPr>
      </w:pPr>
      <w:r w:rsidRPr="00D81E0B">
        <w:rPr>
          <w:rFonts w:ascii="Arial" w:hAnsi="Arial" w:cs="Arial"/>
          <w:szCs w:val="22"/>
        </w:rPr>
        <w:t>While high-performing teamwork is a rewarding exp</w:t>
      </w:r>
      <w:r w:rsidR="005F6372" w:rsidRPr="00D81E0B">
        <w:rPr>
          <w:rFonts w:ascii="Arial" w:hAnsi="Arial" w:cs="Arial"/>
          <w:szCs w:val="22"/>
        </w:rPr>
        <w:t xml:space="preserve">erience for </w:t>
      </w:r>
      <w:r w:rsidR="001E4EEA" w:rsidRPr="00D81E0B">
        <w:rPr>
          <w:rFonts w:ascii="Arial" w:hAnsi="Arial" w:cs="Arial"/>
          <w:szCs w:val="22"/>
        </w:rPr>
        <w:t>individuals and organisation, it</w:t>
      </w:r>
      <w:r w:rsidR="005F6372" w:rsidRPr="00D81E0B">
        <w:rPr>
          <w:rFonts w:ascii="Arial" w:hAnsi="Arial" w:cs="Arial"/>
          <w:szCs w:val="22"/>
        </w:rPr>
        <w:t xml:space="preserve"> can be frustrating. Evidence and experiences shows some common problems, which works </w:t>
      </w:r>
      <w:r w:rsidR="001E4EEA" w:rsidRPr="00D81E0B">
        <w:rPr>
          <w:rFonts w:ascii="Arial" w:hAnsi="Arial" w:cs="Arial"/>
          <w:szCs w:val="22"/>
        </w:rPr>
        <w:t>as barrier</w:t>
      </w:r>
      <w:r w:rsidR="005F6372" w:rsidRPr="00D81E0B">
        <w:rPr>
          <w:rFonts w:ascii="Arial" w:hAnsi="Arial" w:cs="Arial"/>
          <w:szCs w:val="22"/>
        </w:rPr>
        <w:t xml:space="preserve"> for team work.</w:t>
      </w:r>
    </w:p>
    <w:p w14:paraId="454CE34E" w14:textId="77777777" w:rsidR="005F6372" w:rsidRPr="00D81E0B" w:rsidRDefault="005F6372" w:rsidP="00922D07">
      <w:pPr>
        <w:pStyle w:val="ListParagraph"/>
        <w:numPr>
          <w:ilvl w:val="0"/>
          <w:numId w:val="2"/>
        </w:numPr>
        <w:spacing w:line="360" w:lineRule="auto"/>
        <w:rPr>
          <w:rFonts w:ascii="Arial" w:hAnsi="Arial" w:cs="Arial"/>
          <w:szCs w:val="22"/>
        </w:rPr>
      </w:pPr>
      <w:r w:rsidRPr="00D81E0B">
        <w:rPr>
          <w:rFonts w:ascii="Arial" w:hAnsi="Arial" w:cs="Arial"/>
          <w:szCs w:val="22"/>
        </w:rPr>
        <w:t>Lack of Commitment</w:t>
      </w:r>
    </w:p>
    <w:p w14:paraId="46B8A1DE" w14:textId="77777777" w:rsidR="005F6372" w:rsidRPr="00D81E0B" w:rsidRDefault="005F6372" w:rsidP="00922D07">
      <w:pPr>
        <w:pStyle w:val="ListParagraph"/>
        <w:numPr>
          <w:ilvl w:val="0"/>
          <w:numId w:val="2"/>
        </w:numPr>
        <w:spacing w:line="360" w:lineRule="auto"/>
        <w:rPr>
          <w:rFonts w:ascii="Arial" w:hAnsi="Arial" w:cs="Arial"/>
          <w:szCs w:val="22"/>
        </w:rPr>
      </w:pPr>
      <w:r w:rsidRPr="00D81E0B">
        <w:rPr>
          <w:rFonts w:ascii="Arial" w:hAnsi="Arial" w:cs="Arial"/>
          <w:szCs w:val="22"/>
        </w:rPr>
        <w:t>Productivity losses</w:t>
      </w:r>
    </w:p>
    <w:p w14:paraId="09E11E05" w14:textId="77777777" w:rsidR="005F6372" w:rsidRPr="00D81E0B" w:rsidRDefault="005F6372" w:rsidP="00922D07">
      <w:pPr>
        <w:pStyle w:val="ListParagraph"/>
        <w:numPr>
          <w:ilvl w:val="0"/>
          <w:numId w:val="2"/>
        </w:numPr>
        <w:spacing w:line="360" w:lineRule="auto"/>
        <w:rPr>
          <w:rFonts w:ascii="Arial" w:hAnsi="Arial" w:cs="Arial"/>
          <w:szCs w:val="22"/>
        </w:rPr>
      </w:pPr>
      <w:r w:rsidRPr="00D81E0B">
        <w:rPr>
          <w:rFonts w:ascii="Arial" w:hAnsi="Arial" w:cs="Arial"/>
          <w:szCs w:val="22"/>
        </w:rPr>
        <w:t>Poor communication</w:t>
      </w:r>
    </w:p>
    <w:p w14:paraId="3778990E" w14:textId="77777777" w:rsidR="005F6372" w:rsidRPr="00D81E0B" w:rsidRDefault="005F6372" w:rsidP="00922D07">
      <w:pPr>
        <w:pStyle w:val="ListParagraph"/>
        <w:numPr>
          <w:ilvl w:val="0"/>
          <w:numId w:val="2"/>
        </w:numPr>
        <w:spacing w:line="360" w:lineRule="auto"/>
        <w:rPr>
          <w:rFonts w:ascii="Arial" w:hAnsi="Arial" w:cs="Arial"/>
          <w:szCs w:val="22"/>
        </w:rPr>
      </w:pPr>
      <w:r w:rsidRPr="00D81E0B">
        <w:rPr>
          <w:rFonts w:ascii="Arial" w:hAnsi="Arial" w:cs="Arial"/>
          <w:szCs w:val="22"/>
        </w:rPr>
        <w:t>Interpersonal Conflict</w:t>
      </w:r>
    </w:p>
    <w:p w14:paraId="5ECCC5C0" w14:textId="77777777" w:rsidR="005F6372" w:rsidRPr="00D81E0B" w:rsidRDefault="005F6372" w:rsidP="00922D07">
      <w:pPr>
        <w:pStyle w:val="ListParagraph"/>
        <w:numPr>
          <w:ilvl w:val="0"/>
          <w:numId w:val="2"/>
        </w:numPr>
        <w:spacing w:line="360" w:lineRule="auto"/>
        <w:rPr>
          <w:rFonts w:ascii="Arial" w:hAnsi="Arial" w:cs="Arial"/>
          <w:szCs w:val="22"/>
        </w:rPr>
      </w:pPr>
      <w:r w:rsidRPr="00D81E0B">
        <w:rPr>
          <w:rFonts w:ascii="Arial" w:hAnsi="Arial" w:cs="Arial"/>
          <w:szCs w:val="22"/>
        </w:rPr>
        <w:t>Poor Leadership</w:t>
      </w:r>
    </w:p>
    <w:p w14:paraId="372A6020" w14:textId="77777777" w:rsidR="00602936" w:rsidRPr="00D81E0B" w:rsidRDefault="00D62BE2" w:rsidP="00922D07">
      <w:pPr>
        <w:spacing w:line="360" w:lineRule="auto"/>
        <w:rPr>
          <w:rFonts w:ascii="Arial" w:hAnsi="Arial" w:cs="Arial"/>
          <w:szCs w:val="22"/>
        </w:rPr>
      </w:pPr>
      <w:r w:rsidRPr="00D81E0B">
        <w:rPr>
          <w:rFonts w:ascii="Arial" w:hAnsi="Arial" w:cs="Arial"/>
          <w:szCs w:val="22"/>
        </w:rPr>
        <w:t>(Griffith &amp; Dunham, 2015, p7)</w:t>
      </w:r>
    </w:p>
    <w:p w14:paraId="1D9D299C" w14:textId="6F08B45B" w:rsidR="005F6372" w:rsidRPr="00D81E0B" w:rsidRDefault="001E4EEA" w:rsidP="00922D07">
      <w:pPr>
        <w:spacing w:line="360" w:lineRule="auto"/>
        <w:rPr>
          <w:rFonts w:ascii="Arial" w:hAnsi="Arial" w:cs="Arial"/>
          <w:szCs w:val="22"/>
        </w:rPr>
      </w:pPr>
      <w:r w:rsidRPr="00D81E0B">
        <w:rPr>
          <w:rFonts w:ascii="Arial" w:hAnsi="Arial" w:cs="Arial"/>
          <w:szCs w:val="22"/>
        </w:rPr>
        <w:t xml:space="preserve">These barrier helps us to work on elements which can lead to optimal performance. The key elements are </w:t>
      </w:r>
    </w:p>
    <w:p w14:paraId="3BFBF0DC" w14:textId="31DAB319" w:rsidR="001E4EEA" w:rsidRPr="00D81E0B" w:rsidRDefault="001E4EEA" w:rsidP="00922D07">
      <w:pPr>
        <w:pStyle w:val="ListParagraph"/>
        <w:numPr>
          <w:ilvl w:val="0"/>
          <w:numId w:val="3"/>
        </w:numPr>
        <w:spacing w:line="360" w:lineRule="auto"/>
        <w:rPr>
          <w:rFonts w:ascii="Arial" w:hAnsi="Arial" w:cs="Arial"/>
          <w:szCs w:val="22"/>
        </w:rPr>
      </w:pPr>
      <w:r w:rsidRPr="00D81E0B">
        <w:rPr>
          <w:rFonts w:ascii="Arial" w:hAnsi="Arial" w:cs="Arial"/>
          <w:szCs w:val="22"/>
        </w:rPr>
        <w:t>Trust</w:t>
      </w:r>
    </w:p>
    <w:p w14:paraId="2E159A9A" w14:textId="172C55C5" w:rsidR="001E4EEA" w:rsidRPr="00D81E0B" w:rsidRDefault="001E4EEA" w:rsidP="00922D07">
      <w:pPr>
        <w:pStyle w:val="ListParagraph"/>
        <w:numPr>
          <w:ilvl w:val="0"/>
          <w:numId w:val="3"/>
        </w:numPr>
        <w:spacing w:line="360" w:lineRule="auto"/>
        <w:rPr>
          <w:rFonts w:ascii="Arial" w:hAnsi="Arial" w:cs="Arial"/>
          <w:szCs w:val="22"/>
        </w:rPr>
      </w:pPr>
      <w:r w:rsidRPr="00D81E0B">
        <w:rPr>
          <w:rFonts w:ascii="Arial" w:hAnsi="Arial" w:cs="Arial"/>
          <w:szCs w:val="22"/>
        </w:rPr>
        <w:t>Communication</w:t>
      </w:r>
    </w:p>
    <w:p w14:paraId="1AE32A28" w14:textId="78E97D3E" w:rsidR="006B5325" w:rsidRPr="00D81E0B" w:rsidRDefault="006B5325" w:rsidP="00922D07">
      <w:pPr>
        <w:pStyle w:val="ListParagraph"/>
        <w:numPr>
          <w:ilvl w:val="0"/>
          <w:numId w:val="3"/>
        </w:numPr>
        <w:spacing w:line="360" w:lineRule="auto"/>
        <w:rPr>
          <w:rFonts w:ascii="Arial" w:hAnsi="Arial" w:cs="Arial"/>
          <w:szCs w:val="22"/>
        </w:rPr>
      </w:pPr>
      <w:r w:rsidRPr="00D81E0B">
        <w:rPr>
          <w:rFonts w:ascii="Arial" w:hAnsi="Arial" w:cs="Arial"/>
          <w:szCs w:val="22"/>
        </w:rPr>
        <w:t>Commitment</w:t>
      </w:r>
    </w:p>
    <w:p w14:paraId="3076B932" w14:textId="72C6AA04" w:rsidR="006B5325" w:rsidRPr="00D81E0B" w:rsidRDefault="006B5325" w:rsidP="00922D07">
      <w:pPr>
        <w:pStyle w:val="ListParagraph"/>
        <w:numPr>
          <w:ilvl w:val="0"/>
          <w:numId w:val="3"/>
        </w:numPr>
        <w:spacing w:line="360" w:lineRule="auto"/>
        <w:rPr>
          <w:rFonts w:ascii="Arial" w:hAnsi="Arial" w:cs="Arial"/>
          <w:szCs w:val="22"/>
        </w:rPr>
      </w:pPr>
      <w:r w:rsidRPr="00D81E0B">
        <w:rPr>
          <w:rFonts w:ascii="Arial" w:hAnsi="Arial" w:cs="Arial"/>
          <w:szCs w:val="22"/>
        </w:rPr>
        <w:t>Collaboration</w:t>
      </w:r>
    </w:p>
    <w:p w14:paraId="5A7CB602" w14:textId="2934967E" w:rsidR="001E4EEA" w:rsidRPr="00D81E0B" w:rsidRDefault="006B5325" w:rsidP="00922D07">
      <w:pPr>
        <w:pStyle w:val="ListParagraph"/>
        <w:numPr>
          <w:ilvl w:val="0"/>
          <w:numId w:val="3"/>
        </w:numPr>
        <w:spacing w:line="360" w:lineRule="auto"/>
        <w:rPr>
          <w:rFonts w:ascii="Arial" w:hAnsi="Arial" w:cs="Arial"/>
          <w:szCs w:val="22"/>
        </w:rPr>
      </w:pPr>
      <w:r w:rsidRPr="00D81E0B">
        <w:rPr>
          <w:rFonts w:ascii="Arial" w:hAnsi="Arial" w:cs="Arial"/>
          <w:szCs w:val="22"/>
        </w:rPr>
        <w:t>Effective leadership.</w:t>
      </w:r>
    </w:p>
    <w:p w14:paraId="1EB98555" w14:textId="3E89817A" w:rsidR="00687CF1" w:rsidRDefault="00AA6FDA" w:rsidP="00D81E0B">
      <w:pPr>
        <w:spacing w:line="360" w:lineRule="auto"/>
        <w:rPr>
          <w:rFonts w:ascii="Arial" w:hAnsi="Arial" w:cs="Arial"/>
        </w:rPr>
      </w:pPr>
      <w:r w:rsidRPr="00D81E0B">
        <w:rPr>
          <w:rFonts w:ascii="Arial" w:hAnsi="Arial" w:cs="Arial"/>
        </w:rPr>
        <w:t xml:space="preserve">Lack and of trust and </w:t>
      </w:r>
      <w:r w:rsidR="00D81E0B" w:rsidRPr="00D81E0B">
        <w:rPr>
          <w:rFonts w:ascii="Arial" w:hAnsi="Arial" w:cs="Arial"/>
        </w:rPr>
        <w:t>collaboration</w:t>
      </w:r>
      <w:r w:rsidRPr="00D81E0B">
        <w:rPr>
          <w:rFonts w:ascii="Arial" w:hAnsi="Arial" w:cs="Arial"/>
        </w:rPr>
        <w:t xml:space="preserve"> within the team could results in conflicting ideas with no or little solution, without communication </w:t>
      </w:r>
      <w:r w:rsidR="00D81E0B" w:rsidRPr="00D81E0B">
        <w:rPr>
          <w:rFonts w:ascii="Arial" w:hAnsi="Arial" w:cs="Arial"/>
        </w:rPr>
        <w:t xml:space="preserve">and collaboration </w:t>
      </w:r>
      <w:r w:rsidRPr="00D81E0B">
        <w:rPr>
          <w:rFonts w:ascii="Arial" w:hAnsi="Arial" w:cs="Arial"/>
        </w:rPr>
        <w:t>there is a possibility o</w:t>
      </w:r>
      <w:r w:rsidR="00D81E0B">
        <w:rPr>
          <w:rFonts w:ascii="Arial" w:hAnsi="Arial" w:cs="Arial"/>
        </w:rPr>
        <w:t xml:space="preserve">f having outcomes duplication, </w:t>
      </w:r>
      <w:r w:rsidRPr="00D81E0B">
        <w:rPr>
          <w:rFonts w:ascii="Arial" w:hAnsi="Arial" w:cs="Arial"/>
        </w:rPr>
        <w:t>missed</w:t>
      </w:r>
      <w:r w:rsidR="00D81E0B">
        <w:rPr>
          <w:rFonts w:ascii="Arial" w:hAnsi="Arial" w:cs="Arial"/>
        </w:rPr>
        <w:t xml:space="preserve"> or interpersonal conflict</w:t>
      </w:r>
      <w:r w:rsidRPr="00D81E0B">
        <w:rPr>
          <w:rFonts w:ascii="Arial" w:hAnsi="Arial" w:cs="Arial"/>
        </w:rPr>
        <w:t>.</w:t>
      </w:r>
      <w:r w:rsidR="00D81E0B" w:rsidRPr="00D81E0B">
        <w:rPr>
          <w:rFonts w:ascii="Arial" w:hAnsi="Arial" w:cs="Arial"/>
        </w:rPr>
        <w:t xml:space="preserve"> </w:t>
      </w:r>
      <w:r w:rsidR="00D81E0B">
        <w:rPr>
          <w:rFonts w:ascii="Arial" w:hAnsi="Arial" w:cs="Arial"/>
        </w:rPr>
        <w:t>According to Andrew .M</w:t>
      </w:r>
      <w:r w:rsidR="00430F39">
        <w:rPr>
          <w:rFonts w:ascii="Arial" w:hAnsi="Arial" w:cs="Arial"/>
        </w:rPr>
        <w:t xml:space="preserve"> ‘et </w:t>
      </w:r>
      <w:r w:rsidR="00571748">
        <w:rPr>
          <w:rFonts w:ascii="Arial" w:hAnsi="Arial" w:cs="Arial"/>
        </w:rPr>
        <w:t>a</w:t>
      </w:r>
      <w:r w:rsidR="00D81E0B">
        <w:rPr>
          <w:rFonts w:ascii="Arial" w:hAnsi="Arial" w:cs="Arial"/>
        </w:rPr>
        <w:t>l. “Poor communication is often at the heart of poorly performing groups”.</w:t>
      </w:r>
      <w:r w:rsidRPr="00D81E0B">
        <w:rPr>
          <w:rFonts w:ascii="Arial" w:hAnsi="Arial" w:cs="Arial"/>
        </w:rPr>
        <w:t xml:space="preserve"> </w:t>
      </w:r>
      <w:r w:rsidR="00D81E0B">
        <w:rPr>
          <w:rFonts w:ascii="Arial" w:hAnsi="Arial" w:cs="Arial"/>
        </w:rPr>
        <w:t>A non-</w:t>
      </w:r>
      <w:r w:rsidR="00D81E0B" w:rsidRPr="00D81E0B">
        <w:rPr>
          <w:rFonts w:ascii="Arial" w:hAnsi="Arial" w:cs="Arial"/>
        </w:rPr>
        <w:t>commit</w:t>
      </w:r>
      <w:r w:rsidR="00D81E0B">
        <w:rPr>
          <w:rFonts w:ascii="Arial" w:hAnsi="Arial" w:cs="Arial"/>
        </w:rPr>
        <w:t xml:space="preserve">ted </w:t>
      </w:r>
      <w:r w:rsidRPr="00D81E0B">
        <w:rPr>
          <w:rFonts w:ascii="Arial" w:hAnsi="Arial" w:cs="Arial"/>
        </w:rPr>
        <w:t>team</w:t>
      </w:r>
      <w:r w:rsidR="00D81E0B">
        <w:rPr>
          <w:rFonts w:ascii="Arial" w:hAnsi="Arial" w:cs="Arial"/>
        </w:rPr>
        <w:t xml:space="preserve"> </w:t>
      </w:r>
      <w:r w:rsidRPr="00D81E0B">
        <w:rPr>
          <w:rFonts w:ascii="Arial" w:hAnsi="Arial" w:cs="Arial"/>
        </w:rPr>
        <w:t xml:space="preserve">could lose focus and leave tasks incomplete or deliver </w:t>
      </w:r>
      <w:r w:rsidR="00D81E0B">
        <w:rPr>
          <w:rFonts w:ascii="Arial" w:hAnsi="Arial" w:cs="Arial"/>
        </w:rPr>
        <w:t>sub</w:t>
      </w:r>
      <w:r w:rsidR="00D81E0B" w:rsidRPr="00D81E0B">
        <w:rPr>
          <w:rFonts w:ascii="Arial" w:hAnsi="Arial" w:cs="Arial"/>
        </w:rPr>
        <w:t>standard</w:t>
      </w:r>
      <w:r w:rsidR="00D81E0B">
        <w:rPr>
          <w:rFonts w:ascii="Arial" w:hAnsi="Arial" w:cs="Arial"/>
        </w:rPr>
        <w:t xml:space="preserve"> outcomes</w:t>
      </w:r>
      <w:r w:rsidRPr="00D81E0B">
        <w:rPr>
          <w:rFonts w:ascii="Arial" w:hAnsi="Arial" w:cs="Arial"/>
        </w:rPr>
        <w:t>.</w:t>
      </w:r>
      <w:r w:rsidR="00D81E0B">
        <w:rPr>
          <w:rFonts w:ascii="Arial" w:hAnsi="Arial" w:cs="Arial"/>
        </w:rPr>
        <w:t xml:space="preserve"> Effective leadership is required to guide and direct a team to work</w:t>
      </w:r>
      <w:r w:rsidR="0006680C">
        <w:rPr>
          <w:rFonts w:ascii="Arial" w:hAnsi="Arial" w:cs="Arial"/>
        </w:rPr>
        <w:t xml:space="preserve"> together for a common goal, According to Andrew .M ‘et al. “Leadership is a delicate dance that both guides and empowers”</w:t>
      </w:r>
    </w:p>
    <w:p w14:paraId="5A1AB0A1" w14:textId="77777777" w:rsidR="0016159A" w:rsidRDefault="0016159A" w:rsidP="00D81E0B">
      <w:pPr>
        <w:spacing w:line="360" w:lineRule="auto"/>
        <w:rPr>
          <w:rFonts w:ascii="Arial" w:hAnsi="Arial" w:cs="Arial"/>
        </w:rPr>
      </w:pPr>
    </w:p>
    <w:p w14:paraId="4A38E716" w14:textId="3AA9CA0F" w:rsidR="006B5325" w:rsidRPr="00D81E0B" w:rsidRDefault="00AA6FDA" w:rsidP="00D81E0B">
      <w:pPr>
        <w:spacing w:line="360" w:lineRule="auto"/>
        <w:rPr>
          <w:rFonts w:ascii="Arial" w:hAnsi="Arial" w:cs="Arial"/>
          <w:b/>
          <w:bCs/>
          <w:sz w:val="28"/>
          <w:u w:val="single"/>
        </w:rPr>
      </w:pPr>
      <w:r w:rsidRPr="00D81E0B">
        <w:rPr>
          <w:rFonts w:ascii="Arial" w:hAnsi="Arial" w:cs="Arial"/>
        </w:rPr>
        <w:t xml:space="preserve"> </w:t>
      </w:r>
      <w:r w:rsidR="006B5325" w:rsidRPr="00D81E0B">
        <w:rPr>
          <w:rFonts w:ascii="Arial" w:hAnsi="Arial" w:cs="Arial"/>
          <w:b/>
          <w:bCs/>
          <w:sz w:val="28"/>
          <w:u w:val="single"/>
        </w:rPr>
        <w:t>Models of Team Development</w:t>
      </w:r>
    </w:p>
    <w:p w14:paraId="03A73391" w14:textId="68B3DE64" w:rsidR="000F10EF" w:rsidRPr="00D81E0B" w:rsidRDefault="00112A2C" w:rsidP="00922D07">
      <w:pPr>
        <w:spacing w:line="360" w:lineRule="auto"/>
        <w:jc w:val="both"/>
        <w:rPr>
          <w:rFonts w:ascii="Arial" w:hAnsi="Arial" w:cs="Arial"/>
          <w:szCs w:val="22"/>
        </w:rPr>
      </w:pPr>
      <w:r w:rsidRPr="00D81E0B">
        <w:rPr>
          <w:rFonts w:ascii="Arial" w:hAnsi="Arial" w:cs="Arial"/>
          <w:szCs w:val="22"/>
        </w:rPr>
        <w:t>The key to being a successful team is the way the team was developed.</w:t>
      </w:r>
      <w:r w:rsidR="00304FA8" w:rsidRPr="00D81E0B">
        <w:rPr>
          <w:rFonts w:ascii="Arial" w:hAnsi="Arial" w:cs="Arial"/>
          <w:szCs w:val="22"/>
        </w:rPr>
        <w:t xml:space="preserve"> </w:t>
      </w:r>
      <w:r w:rsidR="000F10EF" w:rsidRPr="00D81E0B">
        <w:rPr>
          <w:rFonts w:ascii="Arial" w:hAnsi="Arial" w:cs="Arial"/>
          <w:szCs w:val="22"/>
        </w:rPr>
        <w:t xml:space="preserve"> Teams can be developed in various ways--</w:t>
      </w:r>
      <w:r w:rsidR="00304FA8" w:rsidRPr="00D81E0B">
        <w:rPr>
          <w:rFonts w:ascii="Arial" w:hAnsi="Arial" w:cs="Arial"/>
          <w:szCs w:val="22"/>
        </w:rPr>
        <w:t xml:space="preserve">As Morgan stated, “Teams can be put together in various ways – for example, according to personal knowledge, according to the importance of having certain connections outside the team, according to member’s abilities and according to </w:t>
      </w:r>
      <w:r w:rsidR="00EB5B4D" w:rsidRPr="00D81E0B">
        <w:rPr>
          <w:rFonts w:ascii="Arial" w:hAnsi="Arial" w:cs="Arial"/>
          <w:szCs w:val="22"/>
        </w:rPr>
        <w:t>individual’s access to financial and other resources.”(Morgan, p-206)</w:t>
      </w:r>
    </w:p>
    <w:p w14:paraId="6B2C8C08" w14:textId="77777777" w:rsidR="00CD234A" w:rsidRPr="00D81E0B" w:rsidRDefault="00BA79C4" w:rsidP="00922D07">
      <w:pPr>
        <w:spacing w:line="360" w:lineRule="auto"/>
        <w:jc w:val="both"/>
        <w:rPr>
          <w:rFonts w:ascii="Arial" w:hAnsi="Arial" w:cs="Arial"/>
          <w:szCs w:val="22"/>
        </w:rPr>
      </w:pPr>
      <w:r w:rsidRPr="00D81E0B">
        <w:rPr>
          <w:rFonts w:ascii="Arial" w:hAnsi="Arial" w:cs="Arial"/>
          <w:szCs w:val="22"/>
        </w:rPr>
        <w:t>There are various stages of team development, each of which impacts the interaction of team members.</w:t>
      </w:r>
    </w:p>
    <w:p w14:paraId="69892A85" w14:textId="75C86320" w:rsidR="00CD234A" w:rsidRPr="00D81E0B" w:rsidRDefault="00BA2678" w:rsidP="00922D07">
      <w:pPr>
        <w:spacing w:line="360" w:lineRule="auto"/>
        <w:jc w:val="both"/>
        <w:rPr>
          <w:rFonts w:ascii="Arial" w:hAnsi="Arial" w:cs="Arial"/>
          <w:szCs w:val="22"/>
        </w:rPr>
      </w:pPr>
      <w:r w:rsidRPr="00D81E0B">
        <w:rPr>
          <w:rFonts w:ascii="Arial" w:hAnsi="Arial" w:cs="Arial"/>
          <w:szCs w:val="22"/>
        </w:rPr>
        <w:t xml:space="preserve">In the year 1965 American Psychological researcher Bruce Wayne Tuckman published his theory on group development. According to him </w:t>
      </w:r>
      <w:r w:rsidR="00CD234A" w:rsidRPr="00D81E0B">
        <w:rPr>
          <w:rFonts w:ascii="Arial" w:hAnsi="Arial" w:cs="Arial"/>
          <w:szCs w:val="22"/>
        </w:rPr>
        <w:t>there are 5</w:t>
      </w:r>
      <w:r w:rsidRPr="00D81E0B">
        <w:rPr>
          <w:rFonts w:ascii="Arial" w:hAnsi="Arial" w:cs="Arial"/>
          <w:szCs w:val="22"/>
        </w:rPr>
        <w:t xml:space="preserve"> phases of group </w:t>
      </w:r>
      <w:r w:rsidR="00DF1854" w:rsidRPr="00D81E0B">
        <w:rPr>
          <w:rFonts w:ascii="Arial" w:hAnsi="Arial" w:cs="Arial"/>
          <w:szCs w:val="22"/>
        </w:rPr>
        <w:t>development;</w:t>
      </w:r>
    </w:p>
    <w:p w14:paraId="2630589B" w14:textId="507BD162" w:rsidR="000F10EF" w:rsidRPr="00D81E0B" w:rsidRDefault="00BA2678" w:rsidP="00922D07">
      <w:pPr>
        <w:spacing w:line="360" w:lineRule="auto"/>
        <w:jc w:val="both"/>
        <w:rPr>
          <w:rFonts w:ascii="Arial" w:hAnsi="Arial" w:cs="Arial"/>
          <w:szCs w:val="22"/>
        </w:rPr>
      </w:pPr>
      <w:r w:rsidRPr="00D81E0B">
        <w:rPr>
          <w:rFonts w:ascii="Arial" w:hAnsi="Arial" w:cs="Arial"/>
          <w:szCs w:val="22"/>
        </w:rPr>
        <w:t xml:space="preserve"> Forming</w:t>
      </w:r>
      <w:r w:rsidR="00687CF1">
        <w:rPr>
          <w:rFonts w:ascii="Arial" w:hAnsi="Arial" w:cs="Arial"/>
          <w:szCs w:val="22"/>
        </w:rPr>
        <w:t xml:space="preserve"> </w:t>
      </w:r>
      <w:r w:rsidR="00687CF1" w:rsidRPr="00687CF1">
        <w:rPr>
          <w:rFonts w:ascii="Arial" w:hAnsi="Arial" w:cs="Arial"/>
          <w:szCs w:val="22"/>
        </w:rPr>
        <w:sym w:font="Wingdings" w:char="F0E0"/>
      </w:r>
      <w:r w:rsidR="00687CF1">
        <w:rPr>
          <w:rFonts w:ascii="Arial" w:hAnsi="Arial" w:cs="Arial"/>
          <w:szCs w:val="22"/>
        </w:rPr>
        <w:t xml:space="preserve"> </w:t>
      </w:r>
      <w:r w:rsidR="00CD234A" w:rsidRPr="00D81E0B">
        <w:rPr>
          <w:rFonts w:ascii="Arial" w:hAnsi="Arial" w:cs="Arial"/>
          <w:szCs w:val="22"/>
        </w:rPr>
        <w:t>Storming</w:t>
      </w:r>
      <w:r w:rsidR="00687CF1">
        <w:rPr>
          <w:rFonts w:ascii="Arial" w:hAnsi="Arial" w:cs="Arial"/>
          <w:szCs w:val="22"/>
        </w:rPr>
        <w:t xml:space="preserve"> </w:t>
      </w:r>
      <w:r w:rsidR="00687CF1" w:rsidRPr="00687CF1">
        <w:rPr>
          <w:rFonts w:ascii="Arial" w:hAnsi="Arial" w:cs="Arial"/>
          <w:szCs w:val="22"/>
        </w:rPr>
        <w:sym w:font="Wingdings" w:char="F0E0"/>
      </w:r>
      <w:r w:rsidR="00687CF1">
        <w:rPr>
          <w:rFonts w:ascii="Arial" w:hAnsi="Arial" w:cs="Arial"/>
          <w:szCs w:val="22"/>
        </w:rPr>
        <w:t xml:space="preserve"> </w:t>
      </w:r>
      <w:r w:rsidR="00DF1854" w:rsidRPr="00D81E0B">
        <w:rPr>
          <w:rFonts w:ascii="Arial" w:hAnsi="Arial" w:cs="Arial"/>
          <w:szCs w:val="22"/>
        </w:rPr>
        <w:t>Norming</w:t>
      </w:r>
      <w:r w:rsidR="00687CF1">
        <w:rPr>
          <w:rFonts w:ascii="Arial" w:hAnsi="Arial" w:cs="Arial"/>
          <w:szCs w:val="22"/>
        </w:rPr>
        <w:t xml:space="preserve"> </w:t>
      </w:r>
      <w:r w:rsidR="00687CF1" w:rsidRPr="00687CF1">
        <w:rPr>
          <w:rFonts w:ascii="Arial" w:hAnsi="Arial" w:cs="Arial"/>
          <w:szCs w:val="22"/>
        </w:rPr>
        <w:sym w:font="Wingdings" w:char="F0E0"/>
      </w:r>
      <w:r w:rsidR="00687CF1">
        <w:rPr>
          <w:rFonts w:ascii="Arial" w:hAnsi="Arial" w:cs="Arial"/>
          <w:szCs w:val="22"/>
        </w:rPr>
        <w:t xml:space="preserve"> </w:t>
      </w:r>
      <w:r w:rsidRPr="00D81E0B">
        <w:rPr>
          <w:rFonts w:ascii="Arial" w:hAnsi="Arial" w:cs="Arial"/>
          <w:szCs w:val="22"/>
        </w:rPr>
        <w:t xml:space="preserve">performing </w:t>
      </w:r>
      <w:r w:rsidR="00687CF1" w:rsidRPr="00687CF1">
        <w:rPr>
          <w:rFonts w:ascii="Arial" w:hAnsi="Arial" w:cs="Arial"/>
          <w:szCs w:val="22"/>
        </w:rPr>
        <w:sym w:font="Wingdings" w:char="F0E0"/>
      </w:r>
      <w:r w:rsidR="00687CF1">
        <w:rPr>
          <w:rFonts w:ascii="Arial" w:hAnsi="Arial" w:cs="Arial"/>
          <w:szCs w:val="22"/>
        </w:rPr>
        <w:t xml:space="preserve"> </w:t>
      </w:r>
      <w:r w:rsidRPr="00D81E0B">
        <w:rPr>
          <w:rFonts w:ascii="Arial" w:hAnsi="Arial" w:cs="Arial"/>
          <w:szCs w:val="22"/>
        </w:rPr>
        <w:t>adjourning.</w:t>
      </w:r>
    </w:p>
    <w:p w14:paraId="5D029BEB" w14:textId="0FF3BF0F" w:rsidR="00BA79C4" w:rsidRPr="00D81E0B" w:rsidRDefault="00CD234A" w:rsidP="00922D07">
      <w:pPr>
        <w:spacing w:line="360" w:lineRule="auto"/>
        <w:jc w:val="both"/>
        <w:rPr>
          <w:rFonts w:ascii="Arial" w:hAnsi="Arial" w:cs="Arial"/>
          <w:color w:val="4D5156"/>
          <w:szCs w:val="22"/>
          <w:shd w:val="clear" w:color="auto" w:fill="FFFFFF"/>
        </w:rPr>
      </w:pPr>
      <w:r w:rsidRPr="00D81E0B">
        <w:rPr>
          <w:rFonts w:ascii="Arial" w:hAnsi="Arial" w:cs="Arial"/>
          <w:szCs w:val="22"/>
        </w:rPr>
        <w:t>Another researcher S A Wheelan published her work, stating 4 phases</w:t>
      </w:r>
      <w:r w:rsidR="00DF1854" w:rsidRPr="00D81E0B">
        <w:rPr>
          <w:rFonts w:ascii="Arial" w:hAnsi="Arial" w:cs="Arial"/>
          <w:szCs w:val="22"/>
        </w:rPr>
        <w:t xml:space="preserve"> of team development built </w:t>
      </w:r>
      <w:r w:rsidR="00DF1854" w:rsidRPr="00D81E0B">
        <w:rPr>
          <w:rFonts w:ascii="Arial" w:hAnsi="Arial" w:cs="Arial"/>
          <w:color w:val="4D5156"/>
          <w:szCs w:val="22"/>
          <w:shd w:val="clear" w:color="auto" w:fill="FFFFFF"/>
        </w:rPr>
        <w:t>upon works of Wilfred Bion, Bruce Tuckman and her own empirical observation. Those stages are;</w:t>
      </w:r>
    </w:p>
    <w:p w14:paraId="7C800C36" w14:textId="5A27C535" w:rsidR="00DF1854" w:rsidRPr="00D81E0B" w:rsidRDefault="00D04B99" w:rsidP="00922D07">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 xml:space="preserve">Dependency and Inclusion </w:t>
      </w:r>
      <w:r w:rsidRPr="00D04B99">
        <w:rPr>
          <w:rFonts w:ascii="Arial" w:hAnsi="Arial" w:cs="Arial"/>
          <w:color w:val="4D5156"/>
          <w:szCs w:val="22"/>
          <w:shd w:val="clear" w:color="auto" w:fill="FFFFFF"/>
        </w:rPr>
        <w:sym w:font="Wingdings" w:char="F0E0"/>
      </w:r>
      <w:r>
        <w:rPr>
          <w:rFonts w:ascii="Arial" w:hAnsi="Arial" w:cs="Arial"/>
          <w:color w:val="4D5156"/>
          <w:szCs w:val="22"/>
          <w:shd w:val="clear" w:color="auto" w:fill="FFFFFF"/>
        </w:rPr>
        <w:t xml:space="preserve"> Counter dependency and Fight </w:t>
      </w:r>
      <w:r w:rsidRPr="00D04B99">
        <w:rPr>
          <w:rFonts w:ascii="Arial" w:hAnsi="Arial" w:cs="Arial"/>
          <w:color w:val="4D5156"/>
          <w:szCs w:val="22"/>
          <w:shd w:val="clear" w:color="auto" w:fill="FFFFFF"/>
        </w:rPr>
        <w:sym w:font="Wingdings" w:char="F0E0"/>
      </w:r>
      <w:r>
        <w:rPr>
          <w:rFonts w:ascii="Arial" w:hAnsi="Arial" w:cs="Arial"/>
          <w:color w:val="4D5156"/>
          <w:szCs w:val="22"/>
          <w:shd w:val="clear" w:color="auto" w:fill="FFFFFF"/>
        </w:rPr>
        <w:t xml:space="preserve"> Trust and Structure </w:t>
      </w:r>
      <w:r w:rsidRPr="00D04B99">
        <w:rPr>
          <w:rFonts w:ascii="Arial" w:hAnsi="Arial" w:cs="Arial"/>
          <w:color w:val="4D5156"/>
          <w:szCs w:val="22"/>
          <w:shd w:val="clear" w:color="auto" w:fill="FFFFFF"/>
        </w:rPr>
        <w:sym w:font="Wingdings" w:char="F0E0"/>
      </w:r>
      <w:r w:rsidR="00DF1854" w:rsidRPr="00D81E0B">
        <w:rPr>
          <w:rFonts w:ascii="Arial" w:hAnsi="Arial" w:cs="Arial"/>
          <w:color w:val="4D5156"/>
          <w:szCs w:val="22"/>
          <w:shd w:val="clear" w:color="auto" w:fill="FFFFFF"/>
        </w:rPr>
        <w:t>Work and Productivity.</w:t>
      </w:r>
    </w:p>
    <w:tbl>
      <w:tblPr>
        <w:tblpPr w:leftFromText="180" w:rightFromText="180" w:vertAnchor="page" w:horzAnchor="page" w:tblpX="3444" w:tblpY="8998"/>
        <w:tblW w:w="6369" w:type="dxa"/>
        <w:tblCellMar>
          <w:left w:w="0" w:type="dxa"/>
          <w:right w:w="0" w:type="dxa"/>
        </w:tblCellMar>
        <w:tblLook w:val="0420" w:firstRow="1" w:lastRow="0" w:firstColumn="0" w:lastColumn="0" w:noHBand="0" w:noVBand="1"/>
      </w:tblPr>
      <w:tblGrid>
        <w:gridCol w:w="1741"/>
        <w:gridCol w:w="2432"/>
        <w:gridCol w:w="2196"/>
      </w:tblGrid>
      <w:tr w:rsidR="00687CF1" w:rsidRPr="00D81E0B" w14:paraId="69CB295B" w14:textId="77777777" w:rsidTr="00687CF1">
        <w:trPr>
          <w:trHeight w:val="588"/>
        </w:trPr>
        <w:tc>
          <w:tcPr>
            <w:tcW w:w="1741" w:type="dxa"/>
            <w:tcBorders>
              <w:top w:val="single" w:sz="8" w:space="0" w:color="000000"/>
              <w:left w:val="single" w:sz="8" w:space="0" w:color="000000"/>
              <w:bottom w:val="nil"/>
              <w:right w:val="nil"/>
            </w:tcBorders>
            <w:shd w:val="clear" w:color="auto" w:fill="00B0F0"/>
            <w:tcMar>
              <w:top w:w="72" w:type="dxa"/>
              <w:left w:w="144" w:type="dxa"/>
              <w:bottom w:w="72" w:type="dxa"/>
              <w:right w:w="144" w:type="dxa"/>
            </w:tcMar>
            <w:hideMark/>
          </w:tcPr>
          <w:p w14:paraId="1AD997DA" w14:textId="77777777" w:rsidR="00687CF1" w:rsidRPr="00D81E0B" w:rsidRDefault="00687CF1" w:rsidP="00687CF1">
            <w:pPr>
              <w:spacing w:after="0" w:line="360" w:lineRule="auto"/>
              <w:jc w:val="center"/>
              <w:rPr>
                <w:rFonts w:ascii="Arial" w:eastAsia="Times New Roman" w:hAnsi="Arial" w:cs="Arial"/>
                <w:szCs w:val="22"/>
                <w:lang w:eastAsia="en-GB"/>
              </w:rPr>
            </w:pPr>
            <w:r w:rsidRPr="00D81E0B">
              <w:rPr>
                <w:rFonts w:ascii="Arial" w:eastAsia="Times New Roman" w:hAnsi="Arial" w:cs="Arial"/>
                <w:b/>
                <w:bCs/>
                <w:color w:val="FFFFFF"/>
                <w:kern w:val="24"/>
                <w:szCs w:val="22"/>
                <w:lang w:val="en-US" w:eastAsia="en-GB"/>
              </w:rPr>
              <w:t>Tuckman (1965)</w:t>
            </w:r>
          </w:p>
        </w:tc>
        <w:tc>
          <w:tcPr>
            <w:tcW w:w="2432" w:type="dxa"/>
            <w:tcBorders>
              <w:top w:val="single" w:sz="8" w:space="0" w:color="000000"/>
              <w:left w:val="nil"/>
              <w:bottom w:val="nil"/>
              <w:right w:val="nil"/>
            </w:tcBorders>
            <w:shd w:val="clear" w:color="auto" w:fill="00B0F0"/>
            <w:tcMar>
              <w:top w:w="72" w:type="dxa"/>
              <w:left w:w="144" w:type="dxa"/>
              <w:bottom w:w="72" w:type="dxa"/>
              <w:right w:w="144" w:type="dxa"/>
            </w:tcMar>
            <w:hideMark/>
          </w:tcPr>
          <w:p w14:paraId="28A33960" w14:textId="77777777" w:rsidR="00687CF1" w:rsidRPr="00D81E0B" w:rsidRDefault="00687CF1" w:rsidP="00687CF1">
            <w:pPr>
              <w:spacing w:after="0" w:line="360" w:lineRule="auto"/>
              <w:jc w:val="center"/>
              <w:rPr>
                <w:rFonts w:ascii="Arial" w:eastAsia="Times New Roman" w:hAnsi="Arial" w:cs="Arial"/>
                <w:szCs w:val="22"/>
                <w:lang w:eastAsia="en-GB"/>
              </w:rPr>
            </w:pPr>
            <w:r w:rsidRPr="00D81E0B">
              <w:rPr>
                <w:rFonts w:ascii="Arial" w:eastAsia="Times New Roman" w:hAnsi="Arial" w:cs="Arial"/>
                <w:b/>
                <w:bCs/>
                <w:color w:val="FFFFFF"/>
                <w:kern w:val="24"/>
                <w:szCs w:val="22"/>
                <w:lang w:val="en-US" w:eastAsia="en-GB"/>
              </w:rPr>
              <w:t>Wheelan (1999)</w:t>
            </w:r>
          </w:p>
        </w:tc>
        <w:tc>
          <w:tcPr>
            <w:tcW w:w="2196" w:type="dxa"/>
            <w:tcBorders>
              <w:top w:val="single" w:sz="8" w:space="0" w:color="000000"/>
              <w:left w:val="nil"/>
              <w:bottom w:val="nil"/>
              <w:right w:val="single" w:sz="8" w:space="0" w:color="000000"/>
            </w:tcBorders>
            <w:shd w:val="clear" w:color="auto" w:fill="00B0F0"/>
            <w:tcMar>
              <w:top w:w="72" w:type="dxa"/>
              <w:left w:w="144" w:type="dxa"/>
              <w:bottom w:w="72" w:type="dxa"/>
              <w:right w:w="144" w:type="dxa"/>
            </w:tcMar>
            <w:hideMark/>
          </w:tcPr>
          <w:p w14:paraId="18DCCDAD" w14:textId="77777777" w:rsidR="00687CF1" w:rsidRPr="00D81E0B" w:rsidRDefault="00687CF1" w:rsidP="00687CF1">
            <w:pPr>
              <w:spacing w:after="0" w:line="360" w:lineRule="auto"/>
              <w:jc w:val="center"/>
              <w:rPr>
                <w:rFonts w:ascii="Arial" w:eastAsia="Times New Roman" w:hAnsi="Arial" w:cs="Arial"/>
                <w:szCs w:val="22"/>
                <w:lang w:eastAsia="en-GB"/>
              </w:rPr>
            </w:pPr>
            <w:r w:rsidRPr="00D81E0B">
              <w:rPr>
                <w:rFonts w:ascii="Arial" w:eastAsia="Times New Roman" w:hAnsi="Arial" w:cs="Arial"/>
                <w:b/>
                <w:bCs/>
                <w:color w:val="FFFFFF"/>
                <w:kern w:val="24"/>
                <w:szCs w:val="22"/>
                <w:lang w:val="en-US" w:eastAsia="en-GB"/>
              </w:rPr>
              <w:t>Gersick (1988)</w:t>
            </w:r>
          </w:p>
        </w:tc>
      </w:tr>
      <w:tr w:rsidR="00687CF1" w:rsidRPr="00D81E0B" w14:paraId="5CA8696C" w14:textId="77777777" w:rsidTr="00687CF1">
        <w:trPr>
          <w:trHeight w:val="449"/>
        </w:trPr>
        <w:tc>
          <w:tcPr>
            <w:tcW w:w="1741" w:type="dxa"/>
            <w:tcBorders>
              <w:top w:val="nil"/>
              <w:left w:val="single" w:sz="8" w:space="0" w:color="000000"/>
              <w:bottom w:val="single" w:sz="8" w:space="0" w:color="5DD4FF"/>
              <w:right w:val="single" w:sz="8" w:space="0" w:color="5DD4FF"/>
            </w:tcBorders>
            <w:shd w:val="clear" w:color="auto" w:fill="auto"/>
            <w:tcMar>
              <w:top w:w="72" w:type="dxa"/>
              <w:left w:w="144" w:type="dxa"/>
              <w:bottom w:w="72" w:type="dxa"/>
              <w:right w:w="144" w:type="dxa"/>
            </w:tcMar>
            <w:hideMark/>
          </w:tcPr>
          <w:p w14:paraId="31FE7B26"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Forming</w:t>
            </w:r>
          </w:p>
        </w:tc>
        <w:tc>
          <w:tcPr>
            <w:tcW w:w="2432" w:type="dxa"/>
            <w:tcBorders>
              <w:top w:val="nil"/>
              <w:left w:val="single" w:sz="8" w:space="0" w:color="5DD4FF"/>
              <w:bottom w:val="single" w:sz="8" w:space="0" w:color="5DD4FF"/>
              <w:right w:val="single" w:sz="8" w:space="0" w:color="5DD4FF"/>
            </w:tcBorders>
            <w:shd w:val="clear" w:color="auto" w:fill="auto"/>
            <w:tcMar>
              <w:top w:w="72" w:type="dxa"/>
              <w:left w:w="144" w:type="dxa"/>
              <w:bottom w:w="72" w:type="dxa"/>
              <w:right w:w="144" w:type="dxa"/>
            </w:tcMar>
            <w:hideMark/>
          </w:tcPr>
          <w:p w14:paraId="0AC73AA6"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Dependency and Inclusion</w:t>
            </w:r>
          </w:p>
        </w:tc>
        <w:tc>
          <w:tcPr>
            <w:tcW w:w="2196" w:type="dxa"/>
            <w:tcBorders>
              <w:top w:val="nil"/>
              <w:left w:val="single" w:sz="8" w:space="0" w:color="5DD4FF"/>
              <w:bottom w:val="single" w:sz="8" w:space="0" w:color="5DD4FF"/>
              <w:right w:val="single" w:sz="8" w:space="0" w:color="000000"/>
            </w:tcBorders>
            <w:shd w:val="clear" w:color="auto" w:fill="auto"/>
            <w:tcMar>
              <w:top w:w="72" w:type="dxa"/>
              <w:left w:w="144" w:type="dxa"/>
              <w:bottom w:w="72" w:type="dxa"/>
              <w:right w:w="144" w:type="dxa"/>
            </w:tcMar>
            <w:hideMark/>
          </w:tcPr>
          <w:p w14:paraId="18219D9E"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Phase 1 (Stability)</w:t>
            </w:r>
          </w:p>
        </w:tc>
      </w:tr>
      <w:tr w:rsidR="00687CF1" w:rsidRPr="00D81E0B" w14:paraId="0CA6D25D" w14:textId="77777777" w:rsidTr="00687CF1">
        <w:trPr>
          <w:trHeight w:val="619"/>
        </w:trPr>
        <w:tc>
          <w:tcPr>
            <w:tcW w:w="1741" w:type="dxa"/>
            <w:tcBorders>
              <w:top w:val="single" w:sz="8" w:space="0" w:color="5DD4FF"/>
              <w:left w:val="single" w:sz="8" w:space="0" w:color="000000"/>
              <w:bottom w:val="single" w:sz="8" w:space="0" w:color="5DD4FF"/>
              <w:right w:val="single" w:sz="8" w:space="0" w:color="5DD4FF"/>
            </w:tcBorders>
            <w:shd w:val="clear" w:color="auto" w:fill="auto"/>
            <w:tcMar>
              <w:top w:w="72" w:type="dxa"/>
              <w:left w:w="144" w:type="dxa"/>
              <w:bottom w:w="72" w:type="dxa"/>
              <w:right w:w="144" w:type="dxa"/>
            </w:tcMar>
            <w:hideMark/>
          </w:tcPr>
          <w:p w14:paraId="43E148D3"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Storming</w:t>
            </w:r>
          </w:p>
        </w:tc>
        <w:tc>
          <w:tcPr>
            <w:tcW w:w="2432" w:type="dxa"/>
            <w:tcBorders>
              <w:top w:val="single" w:sz="8" w:space="0" w:color="5DD4FF"/>
              <w:left w:val="single" w:sz="8" w:space="0" w:color="5DD4FF"/>
              <w:bottom w:val="single" w:sz="8" w:space="0" w:color="5DD4FF"/>
              <w:right w:val="single" w:sz="8" w:space="0" w:color="5DD4FF"/>
            </w:tcBorders>
            <w:shd w:val="clear" w:color="auto" w:fill="auto"/>
            <w:tcMar>
              <w:top w:w="72" w:type="dxa"/>
              <w:left w:w="144" w:type="dxa"/>
              <w:bottom w:w="72" w:type="dxa"/>
              <w:right w:w="144" w:type="dxa"/>
            </w:tcMar>
            <w:hideMark/>
          </w:tcPr>
          <w:p w14:paraId="34B39268"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 xml:space="preserve">Counter dependency and Fight </w:t>
            </w:r>
          </w:p>
        </w:tc>
        <w:tc>
          <w:tcPr>
            <w:tcW w:w="2196" w:type="dxa"/>
            <w:tcBorders>
              <w:top w:val="single" w:sz="8" w:space="0" w:color="5DD4FF"/>
              <w:left w:val="single" w:sz="8" w:space="0" w:color="5DD4FF"/>
              <w:bottom w:val="nil"/>
              <w:right w:val="single" w:sz="8" w:space="0" w:color="000000"/>
            </w:tcBorders>
            <w:shd w:val="clear" w:color="auto" w:fill="auto"/>
            <w:tcMar>
              <w:top w:w="72" w:type="dxa"/>
              <w:left w:w="144" w:type="dxa"/>
              <w:bottom w:w="72" w:type="dxa"/>
              <w:right w:w="144" w:type="dxa"/>
            </w:tcMar>
            <w:hideMark/>
          </w:tcPr>
          <w:p w14:paraId="68046BC2"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Transition (Instability)</w:t>
            </w:r>
          </w:p>
        </w:tc>
      </w:tr>
      <w:tr w:rsidR="00687CF1" w:rsidRPr="00D81E0B" w14:paraId="29FFD762" w14:textId="77777777" w:rsidTr="00687CF1">
        <w:trPr>
          <w:trHeight w:val="483"/>
        </w:trPr>
        <w:tc>
          <w:tcPr>
            <w:tcW w:w="1741" w:type="dxa"/>
            <w:tcBorders>
              <w:top w:val="single" w:sz="8" w:space="0" w:color="5DD4FF"/>
              <w:left w:val="single" w:sz="8" w:space="0" w:color="000000"/>
              <w:bottom w:val="single" w:sz="8" w:space="0" w:color="5DD4FF"/>
              <w:right w:val="single" w:sz="8" w:space="0" w:color="5DD4FF"/>
            </w:tcBorders>
            <w:shd w:val="clear" w:color="auto" w:fill="auto"/>
            <w:tcMar>
              <w:top w:w="72" w:type="dxa"/>
              <w:left w:w="144" w:type="dxa"/>
              <w:bottom w:w="72" w:type="dxa"/>
              <w:right w:w="144" w:type="dxa"/>
            </w:tcMar>
            <w:hideMark/>
          </w:tcPr>
          <w:p w14:paraId="76E0E7F0"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Norming</w:t>
            </w:r>
          </w:p>
        </w:tc>
        <w:tc>
          <w:tcPr>
            <w:tcW w:w="2432" w:type="dxa"/>
            <w:tcBorders>
              <w:top w:val="single" w:sz="8" w:space="0" w:color="5DD4FF"/>
              <w:left w:val="single" w:sz="8" w:space="0" w:color="5DD4FF"/>
              <w:bottom w:val="single" w:sz="8" w:space="0" w:color="5DD4FF"/>
              <w:right w:val="single" w:sz="8" w:space="0" w:color="5DD4FF"/>
            </w:tcBorders>
            <w:shd w:val="clear" w:color="auto" w:fill="auto"/>
            <w:tcMar>
              <w:top w:w="72" w:type="dxa"/>
              <w:left w:w="144" w:type="dxa"/>
              <w:bottom w:w="72" w:type="dxa"/>
              <w:right w:w="144" w:type="dxa"/>
            </w:tcMar>
            <w:hideMark/>
          </w:tcPr>
          <w:p w14:paraId="2D2EDE32"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Trust and Structure</w:t>
            </w:r>
          </w:p>
        </w:tc>
        <w:tc>
          <w:tcPr>
            <w:tcW w:w="2196" w:type="dxa"/>
            <w:tcBorders>
              <w:top w:val="nil"/>
              <w:left w:val="single" w:sz="8" w:space="0" w:color="5DD4FF"/>
              <w:bottom w:val="single" w:sz="8" w:space="0" w:color="5DD4FF"/>
              <w:right w:val="single" w:sz="8" w:space="0" w:color="000000"/>
            </w:tcBorders>
            <w:shd w:val="clear" w:color="auto" w:fill="auto"/>
            <w:tcMar>
              <w:top w:w="72" w:type="dxa"/>
              <w:left w:w="144" w:type="dxa"/>
              <w:bottom w:w="72" w:type="dxa"/>
              <w:right w:w="144" w:type="dxa"/>
            </w:tcMar>
            <w:hideMark/>
          </w:tcPr>
          <w:p w14:paraId="7A0EEF50" w14:textId="77777777" w:rsidR="00687CF1" w:rsidRPr="00D81E0B" w:rsidRDefault="00687CF1" w:rsidP="00687CF1">
            <w:pPr>
              <w:spacing w:after="0" w:line="360" w:lineRule="auto"/>
              <w:rPr>
                <w:rFonts w:ascii="Arial" w:eastAsia="Times New Roman" w:hAnsi="Arial" w:cs="Arial"/>
                <w:sz w:val="36"/>
                <w:szCs w:val="36"/>
                <w:lang w:eastAsia="en-GB"/>
              </w:rPr>
            </w:pPr>
          </w:p>
        </w:tc>
      </w:tr>
      <w:tr w:rsidR="00687CF1" w:rsidRPr="00D81E0B" w14:paraId="5DC13EAC" w14:textId="77777777" w:rsidTr="00687CF1">
        <w:trPr>
          <w:trHeight w:val="453"/>
        </w:trPr>
        <w:tc>
          <w:tcPr>
            <w:tcW w:w="1741" w:type="dxa"/>
            <w:tcBorders>
              <w:top w:val="single" w:sz="8" w:space="0" w:color="5DD4FF"/>
              <w:left w:val="single" w:sz="8" w:space="0" w:color="000000"/>
              <w:bottom w:val="single" w:sz="8" w:space="0" w:color="5DD4FF"/>
              <w:right w:val="single" w:sz="8" w:space="0" w:color="5DD4FF"/>
            </w:tcBorders>
            <w:shd w:val="clear" w:color="auto" w:fill="auto"/>
            <w:tcMar>
              <w:top w:w="72" w:type="dxa"/>
              <w:left w:w="144" w:type="dxa"/>
              <w:bottom w:w="72" w:type="dxa"/>
              <w:right w:w="144" w:type="dxa"/>
            </w:tcMar>
            <w:hideMark/>
          </w:tcPr>
          <w:p w14:paraId="56F6A63D"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 xml:space="preserve">Performing </w:t>
            </w:r>
          </w:p>
        </w:tc>
        <w:tc>
          <w:tcPr>
            <w:tcW w:w="2432" w:type="dxa"/>
            <w:tcBorders>
              <w:top w:val="single" w:sz="8" w:space="0" w:color="5DD4FF"/>
              <w:left w:val="single" w:sz="8" w:space="0" w:color="5DD4FF"/>
              <w:bottom w:val="single" w:sz="8" w:space="0" w:color="5DD4FF"/>
              <w:right w:val="single" w:sz="8" w:space="0" w:color="5DD4FF"/>
            </w:tcBorders>
            <w:shd w:val="clear" w:color="auto" w:fill="auto"/>
            <w:tcMar>
              <w:top w:w="72" w:type="dxa"/>
              <w:left w:w="144" w:type="dxa"/>
              <w:bottom w:w="72" w:type="dxa"/>
              <w:right w:w="144" w:type="dxa"/>
            </w:tcMar>
            <w:hideMark/>
          </w:tcPr>
          <w:p w14:paraId="4F54519E"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Work and Productivity</w:t>
            </w:r>
          </w:p>
        </w:tc>
        <w:tc>
          <w:tcPr>
            <w:tcW w:w="2196" w:type="dxa"/>
            <w:tcBorders>
              <w:top w:val="single" w:sz="8" w:space="0" w:color="5DD4FF"/>
              <w:left w:val="single" w:sz="8" w:space="0" w:color="5DD4FF"/>
              <w:bottom w:val="single" w:sz="8" w:space="0" w:color="5DD4FF"/>
              <w:right w:val="single" w:sz="8" w:space="0" w:color="000000"/>
            </w:tcBorders>
            <w:shd w:val="clear" w:color="auto" w:fill="auto"/>
            <w:tcMar>
              <w:top w:w="72" w:type="dxa"/>
              <w:left w:w="144" w:type="dxa"/>
              <w:bottom w:w="72" w:type="dxa"/>
              <w:right w:w="144" w:type="dxa"/>
            </w:tcMar>
            <w:hideMark/>
          </w:tcPr>
          <w:p w14:paraId="70CC03F8"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Phase 2 (Stability)</w:t>
            </w:r>
          </w:p>
        </w:tc>
      </w:tr>
      <w:tr w:rsidR="00687CF1" w:rsidRPr="00D81E0B" w14:paraId="73E2BFD4" w14:textId="77777777" w:rsidTr="00687CF1">
        <w:trPr>
          <w:trHeight w:val="18"/>
        </w:trPr>
        <w:tc>
          <w:tcPr>
            <w:tcW w:w="1741" w:type="dxa"/>
            <w:tcBorders>
              <w:top w:val="single" w:sz="8" w:space="0" w:color="5DD4FF"/>
              <w:left w:val="single" w:sz="8" w:space="0" w:color="000000"/>
              <w:bottom w:val="single" w:sz="8" w:space="0" w:color="000000"/>
              <w:right w:val="single" w:sz="8" w:space="0" w:color="5DD4FF"/>
            </w:tcBorders>
            <w:shd w:val="clear" w:color="auto" w:fill="auto"/>
            <w:tcMar>
              <w:top w:w="72" w:type="dxa"/>
              <w:left w:w="144" w:type="dxa"/>
              <w:bottom w:w="72" w:type="dxa"/>
              <w:right w:w="144" w:type="dxa"/>
            </w:tcMar>
            <w:hideMark/>
          </w:tcPr>
          <w:p w14:paraId="598E36CE" w14:textId="77777777" w:rsidR="00687CF1" w:rsidRPr="00D81E0B" w:rsidRDefault="00687CF1" w:rsidP="00687CF1">
            <w:pPr>
              <w:spacing w:after="0" w:line="360" w:lineRule="auto"/>
              <w:rPr>
                <w:rFonts w:ascii="Arial" w:eastAsia="Times New Roman" w:hAnsi="Arial" w:cs="Arial"/>
                <w:szCs w:val="22"/>
                <w:lang w:eastAsia="en-GB"/>
              </w:rPr>
            </w:pPr>
            <w:r w:rsidRPr="00D81E0B">
              <w:rPr>
                <w:rFonts w:ascii="Arial" w:eastAsia="Times New Roman" w:hAnsi="Arial" w:cs="Arial"/>
                <w:color w:val="000000"/>
                <w:kern w:val="24"/>
                <w:szCs w:val="22"/>
                <w:lang w:val="en-US" w:eastAsia="en-GB"/>
              </w:rPr>
              <w:t>Adjourning</w:t>
            </w:r>
          </w:p>
        </w:tc>
        <w:tc>
          <w:tcPr>
            <w:tcW w:w="2432" w:type="dxa"/>
            <w:tcBorders>
              <w:top w:val="single" w:sz="8" w:space="0" w:color="5DD4FF"/>
              <w:left w:val="single" w:sz="8" w:space="0" w:color="5DD4FF"/>
              <w:bottom w:val="single" w:sz="8" w:space="0" w:color="000000"/>
              <w:right w:val="single" w:sz="8" w:space="0" w:color="5DD4FF"/>
            </w:tcBorders>
            <w:shd w:val="clear" w:color="auto" w:fill="auto"/>
            <w:tcMar>
              <w:top w:w="72" w:type="dxa"/>
              <w:left w:w="144" w:type="dxa"/>
              <w:bottom w:w="72" w:type="dxa"/>
              <w:right w:w="144" w:type="dxa"/>
            </w:tcMar>
            <w:hideMark/>
          </w:tcPr>
          <w:p w14:paraId="3FD9735F" w14:textId="77777777" w:rsidR="00687CF1" w:rsidRPr="00D81E0B" w:rsidRDefault="00687CF1" w:rsidP="00687CF1">
            <w:pPr>
              <w:spacing w:after="0" w:line="360" w:lineRule="auto"/>
              <w:rPr>
                <w:rFonts w:ascii="Arial" w:eastAsia="Times New Roman" w:hAnsi="Arial" w:cs="Arial"/>
                <w:sz w:val="36"/>
                <w:szCs w:val="36"/>
                <w:lang w:eastAsia="en-GB"/>
              </w:rPr>
            </w:pPr>
          </w:p>
        </w:tc>
        <w:tc>
          <w:tcPr>
            <w:tcW w:w="2196" w:type="dxa"/>
            <w:tcBorders>
              <w:top w:val="single" w:sz="8" w:space="0" w:color="5DD4FF"/>
              <w:left w:val="single" w:sz="8" w:space="0" w:color="5DD4FF"/>
              <w:bottom w:val="single" w:sz="8" w:space="0" w:color="000000"/>
              <w:right w:val="single" w:sz="8" w:space="0" w:color="000000"/>
            </w:tcBorders>
            <w:shd w:val="clear" w:color="auto" w:fill="auto"/>
            <w:tcMar>
              <w:top w:w="72" w:type="dxa"/>
              <w:left w:w="144" w:type="dxa"/>
              <w:bottom w:w="72" w:type="dxa"/>
              <w:right w:w="144" w:type="dxa"/>
            </w:tcMar>
            <w:hideMark/>
          </w:tcPr>
          <w:p w14:paraId="142BEAFE" w14:textId="77777777" w:rsidR="00687CF1" w:rsidRPr="00D81E0B" w:rsidRDefault="00687CF1" w:rsidP="00687CF1">
            <w:pPr>
              <w:spacing w:after="0" w:line="360" w:lineRule="auto"/>
              <w:rPr>
                <w:rFonts w:ascii="Arial" w:eastAsia="Times New Roman" w:hAnsi="Arial" w:cs="Arial"/>
                <w:sz w:val="20"/>
                <w:szCs w:val="20"/>
                <w:lang w:eastAsia="en-GB"/>
              </w:rPr>
            </w:pPr>
          </w:p>
        </w:tc>
      </w:tr>
    </w:tbl>
    <w:p w14:paraId="2CF6F94F" w14:textId="77777777" w:rsidR="00F83C94" w:rsidRPr="00D81E0B" w:rsidRDefault="00F83C94" w:rsidP="00922D07">
      <w:pPr>
        <w:spacing w:line="360" w:lineRule="auto"/>
        <w:jc w:val="both"/>
        <w:rPr>
          <w:rFonts w:ascii="Arial" w:hAnsi="Arial" w:cs="Arial"/>
          <w:color w:val="4D5156"/>
          <w:szCs w:val="22"/>
          <w:shd w:val="clear" w:color="auto" w:fill="FFFFFF"/>
        </w:rPr>
      </w:pPr>
    </w:p>
    <w:p w14:paraId="6526B6AE" w14:textId="193B20C8" w:rsidR="00D62BE2" w:rsidRPr="00D81E0B" w:rsidRDefault="00D62BE2" w:rsidP="00922D07">
      <w:pPr>
        <w:spacing w:line="360" w:lineRule="auto"/>
        <w:jc w:val="both"/>
        <w:rPr>
          <w:rFonts w:ascii="Arial" w:hAnsi="Arial" w:cs="Arial"/>
          <w:color w:val="4D5156"/>
          <w:szCs w:val="22"/>
          <w:shd w:val="clear" w:color="auto" w:fill="FFFFFF"/>
        </w:rPr>
      </w:pPr>
    </w:p>
    <w:p w14:paraId="0C655DE5" w14:textId="27CFC760" w:rsidR="00D62BE2" w:rsidRPr="00D81E0B" w:rsidRDefault="00D62BE2" w:rsidP="00922D07">
      <w:pPr>
        <w:spacing w:line="360" w:lineRule="auto"/>
        <w:jc w:val="both"/>
        <w:rPr>
          <w:rFonts w:ascii="Arial" w:hAnsi="Arial" w:cs="Arial"/>
          <w:color w:val="4D5156"/>
          <w:szCs w:val="22"/>
          <w:shd w:val="clear" w:color="auto" w:fill="FFFFFF"/>
        </w:rPr>
      </w:pPr>
    </w:p>
    <w:p w14:paraId="692075A7" w14:textId="1D4E8853" w:rsidR="00D62BE2" w:rsidRPr="00D81E0B" w:rsidRDefault="00D62BE2" w:rsidP="00922D07">
      <w:pPr>
        <w:spacing w:line="360" w:lineRule="auto"/>
        <w:jc w:val="both"/>
        <w:rPr>
          <w:rFonts w:ascii="Arial" w:hAnsi="Arial" w:cs="Arial"/>
          <w:color w:val="4D5156"/>
          <w:szCs w:val="22"/>
          <w:shd w:val="clear" w:color="auto" w:fill="FFFFFF"/>
        </w:rPr>
      </w:pPr>
    </w:p>
    <w:p w14:paraId="68D086E8" w14:textId="2DBAFF07" w:rsidR="00D62BE2" w:rsidRPr="00D81E0B" w:rsidRDefault="00D62BE2" w:rsidP="00922D07">
      <w:pPr>
        <w:spacing w:line="360" w:lineRule="auto"/>
        <w:jc w:val="both"/>
        <w:rPr>
          <w:rFonts w:ascii="Arial" w:hAnsi="Arial" w:cs="Arial"/>
          <w:color w:val="4D5156"/>
          <w:szCs w:val="22"/>
          <w:shd w:val="clear" w:color="auto" w:fill="FFFFFF"/>
        </w:rPr>
      </w:pPr>
    </w:p>
    <w:p w14:paraId="79D68987" w14:textId="77777777" w:rsidR="00F83C94" w:rsidRPr="00D81E0B" w:rsidRDefault="00F83C94" w:rsidP="00922D07">
      <w:pPr>
        <w:spacing w:line="360" w:lineRule="auto"/>
        <w:jc w:val="both"/>
        <w:rPr>
          <w:rFonts w:ascii="Arial" w:hAnsi="Arial" w:cs="Arial"/>
          <w:color w:val="4D5156"/>
          <w:szCs w:val="22"/>
          <w:shd w:val="clear" w:color="auto" w:fill="FFFFFF"/>
        </w:rPr>
      </w:pPr>
    </w:p>
    <w:p w14:paraId="4772FC2C" w14:textId="4CD7E312" w:rsidR="00D62BE2" w:rsidRDefault="00D62BE2" w:rsidP="00922D07">
      <w:pPr>
        <w:spacing w:line="360" w:lineRule="auto"/>
        <w:jc w:val="both"/>
        <w:rPr>
          <w:rFonts w:ascii="Arial" w:hAnsi="Arial" w:cs="Arial"/>
          <w:color w:val="4D5156"/>
          <w:szCs w:val="22"/>
          <w:shd w:val="clear" w:color="auto" w:fill="FFFFFF"/>
        </w:rPr>
      </w:pPr>
    </w:p>
    <w:p w14:paraId="112F03C2" w14:textId="12E8A5EA" w:rsidR="00687CF1" w:rsidRDefault="00687CF1" w:rsidP="00922D07">
      <w:pPr>
        <w:spacing w:line="360" w:lineRule="auto"/>
        <w:jc w:val="both"/>
        <w:rPr>
          <w:rFonts w:ascii="Arial" w:hAnsi="Arial" w:cs="Arial"/>
          <w:color w:val="4D5156"/>
          <w:szCs w:val="22"/>
          <w:shd w:val="clear" w:color="auto" w:fill="FFFFFF"/>
        </w:rPr>
      </w:pPr>
    </w:p>
    <w:p w14:paraId="0231B244" w14:textId="505317B6" w:rsidR="00687CF1" w:rsidRDefault="00571748" w:rsidP="00922D07">
      <w:pPr>
        <w:spacing w:line="360" w:lineRule="auto"/>
        <w:jc w:val="both"/>
        <w:rPr>
          <w:rFonts w:ascii="Arial" w:hAnsi="Arial" w:cs="Arial"/>
          <w:color w:val="4D5156"/>
          <w:szCs w:val="22"/>
          <w:shd w:val="clear" w:color="auto" w:fill="FFFFFF"/>
        </w:rPr>
      </w:pPr>
      <w:r w:rsidRPr="00571748">
        <w:rPr>
          <w:noProof/>
          <w:lang w:eastAsia="en-GB"/>
        </w:rPr>
        <mc:AlternateContent>
          <mc:Choice Requires="wps">
            <w:drawing>
              <wp:anchor distT="0" distB="0" distL="114300" distR="114300" simplePos="0" relativeHeight="251673088" behindDoc="0" locked="0" layoutInCell="1" allowOverlap="1" wp14:anchorId="1EC18E11" wp14:editId="0273D9B4">
                <wp:simplePos x="0" y="0"/>
                <wp:positionH relativeFrom="column">
                  <wp:posOffset>0</wp:posOffset>
                </wp:positionH>
                <wp:positionV relativeFrom="paragraph">
                  <wp:posOffset>0</wp:posOffset>
                </wp:positionV>
                <wp:extent cx="3329951" cy="369332"/>
                <wp:effectExtent l="0" t="0" r="0" b="0"/>
                <wp:wrapNone/>
                <wp:docPr id="9" name="TextBox 5">
                  <a:extLst xmlns:a="http://schemas.openxmlformats.org/drawingml/2006/main">
                    <a:ext uri="{FF2B5EF4-FFF2-40B4-BE49-F238E27FC236}">
                      <a16:creationId xmlns:a16="http://schemas.microsoft.com/office/drawing/2014/main" id="{AEB60B50-DE55-1F4F-B4E9-5DEFC93E501F}"/>
                    </a:ext>
                  </a:extLst>
                </wp:docPr>
                <wp:cNvGraphicFramePr/>
                <a:graphic xmlns:a="http://schemas.openxmlformats.org/drawingml/2006/main">
                  <a:graphicData uri="http://schemas.microsoft.com/office/word/2010/wordprocessingShape">
                    <wps:wsp>
                      <wps:cNvSpPr txBox="1"/>
                      <wps:spPr>
                        <a:xfrm>
                          <a:off x="0" y="0"/>
                          <a:ext cx="3329951" cy="369332"/>
                        </a:xfrm>
                        <a:prstGeom prst="rect">
                          <a:avLst/>
                        </a:prstGeom>
                        <a:noFill/>
                      </wps:spPr>
                      <wps:txbx>
                        <w:txbxContent>
                          <w:p w14:paraId="4D444D37" w14:textId="77777777" w:rsidR="00571748" w:rsidRDefault="00571748" w:rsidP="00571748">
                            <w:pPr>
                              <w:pStyle w:val="NormalWeb"/>
                              <w:spacing w:before="0" w:beforeAutospacing="0" w:after="0" w:afterAutospacing="0"/>
                            </w:pPr>
                            <w:r>
                              <w:rPr>
                                <w:rFonts w:asciiTheme="minorHAnsi" w:hAnsi="Calibri" w:cstheme="minorBidi"/>
                                <w:color w:val="000000" w:themeColor="text1"/>
                                <w:kern w:val="24"/>
                                <w:sz w:val="36"/>
                                <w:szCs w:val="36"/>
                                <w:lang w:val="en-US"/>
                              </w:rPr>
                              <w:t>Source: Maund, A. et al. (2017) </w:t>
                            </w:r>
                          </w:p>
                        </w:txbxContent>
                      </wps:txbx>
                      <wps:bodyPr wrap="none" rtlCol="0">
                        <a:spAutoFit/>
                      </wps:bodyPr>
                    </wps:wsp>
                  </a:graphicData>
                </a:graphic>
              </wp:anchor>
            </w:drawing>
          </mc:Choice>
          <mc:Fallback>
            <w:pict>
              <v:shape w14:anchorId="1EC18E11" id="_x0000_s1033" type="#_x0000_t202" style="position:absolute;left:0;text-align:left;margin-left:0;margin-top:0;width:262.2pt;height:29.1pt;z-index:251673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" filled="f" stroked="f">
                <v:textbox style="mso-fit-shape-to-text:t">
                  <w:txbxContent>
                    <w:p w14:paraId="4D444D37" w14:textId="77777777" w:rsidR="00571748" w:rsidRDefault="00571748" w:rsidP="00571748">
                      <w:pPr>
                        <w:pStyle w:val="NormalWeb"/>
                        <w:spacing w:before="0" w:beforeAutospacing="0" w:after="0" w:afterAutospacing="0"/>
                      </w:pPr>
                      <w:r>
                        <w:rPr>
                          <w:rFonts w:asciiTheme="minorHAnsi" w:hAnsi="Calibri" w:cstheme="minorBidi"/>
                          <w:color w:val="000000" w:themeColor="text1"/>
                          <w:kern w:val="24"/>
                          <w:sz w:val="36"/>
                          <w:szCs w:val="36"/>
                          <w:lang w:val="en-US"/>
                        </w:rPr>
                        <w:t>Source: Maund, A. et al. (2017) </w:t>
                      </w:r>
                    </w:p>
                  </w:txbxContent>
                </v:textbox>
              </v:shape>
            </w:pict>
          </mc:Fallback>
        </mc:AlternateContent>
      </w:r>
    </w:p>
    <w:p w14:paraId="111E1CD2" w14:textId="3EE4FAC3" w:rsidR="00687CF1" w:rsidRDefault="00687CF1" w:rsidP="00922D07">
      <w:pPr>
        <w:spacing w:line="360" w:lineRule="auto"/>
        <w:jc w:val="both"/>
        <w:rPr>
          <w:rFonts w:ascii="Arial" w:hAnsi="Arial" w:cs="Arial"/>
          <w:color w:val="4D5156"/>
          <w:szCs w:val="22"/>
          <w:shd w:val="clear" w:color="auto" w:fill="FFFFFF"/>
        </w:rPr>
      </w:pPr>
    </w:p>
    <w:p w14:paraId="7174E68D" w14:textId="36883CE1" w:rsidR="00687CF1" w:rsidRDefault="00687CF1" w:rsidP="00922D07">
      <w:pPr>
        <w:spacing w:line="360" w:lineRule="auto"/>
        <w:jc w:val="both"/>
        <w:rPr>
          <w:rFonts w:ascii="Arial" w:hAnsi="Arial" w:cs="Arial"/>
          <w:color w:val="4D5156"/>
          <w:szCs w:val="22"/>
          <w:shd w:val="clear" w:color="auto" w:fill="FFFFFF"/>
        </w:rPr>
      </w:pPr>
    </w:p>
    <w:p w14:paraId="239457A9" w14:textId="5BA140E4" w:rsidR="00687CF1" w:rsidRDefault="00687CF1" w:rsidP="00922D07">
      <w:pPr>
        <w:spacing w:line="360" w:lineRule="auto"/>
        <w:jc w:val="both"/>
        <w:rPr>
          <w:rFonts w:ascii="Arial" w:hAnsi="Arial" w:cs="Arial"/>
          <w:color w:val="4D5156"/>
          <w:szCs w:val="22"/>
          <w:shd w:val="clear" w:color="auto" w:fill="FFFFFF"/>
        </w:rPr>
      </w:pPr>
    </w:p>
    <w:p w14:paraId="2539E37C" w14:textId="77777777" w:rsidR="005D74FF" w:rsidRDefault="005D74FF" w:rsidP="00D04B99">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 xml:space="preserve">Tuckman’s model has a greater scope and covers each step of a successful team clearly and concisely with a model that is easy to follow. Forming a group should always be the initial phase of a team and should consist of members who complement each other with skills and abilities. </w:t>
      </w:r>
    </w:p>
    <w:p w14:paraId="0E87717A" w14:textId="612CB1A5" w:rsidR="005D74FF" w:rsidRDefault="005D74FF" w:rsidP="00D04B99">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Once a team has been formed it is important for each member to have a voice and feel their opinion is important allowing them to be a part of something bigger, which is in line with what their views are, according to Morgan “Much of the team leaders role at this stage is to ensure that members get to know each other, to ensure that roles and contributions are clear.”</w:t>
      </w:r>
    </w:p>
    <w:p w14:paraId="09F1BCCF" w14:textId="0C219C05" w:rsidR="005D74FF" w:rsidRDefault="005D74FF" w:rsidP="00D04B99">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 xml:space="preserve">Norming is introduced later once opinions and ideas </w:t>
      </w:r>
      <w:r w:rsidR="002C02FF">
        <w:rPr>
          <w:rFonts w:ascii="Arial" w:hAnsi="Arial" w:cs="Arial"/>
          <w:color w:val="4D5156"/>
          <w:szCs w:val="22"/>
          <w:shd w:val="clear" w:color="auto" w:fill="FFFFFF"/>
        </w:rPr>
        <w:t>have been</w:t>
      </w:r>
      <w:r>
        <w:rPr>
          <w:rFonts w:ascii="Arial" w:hAnsi="Arial" w:cs="Arial"/>
          <w:color w:val="4D5156"/>
          <w:szCs w:val="22"/>
          <w:shd w:val="clear" w:color="auto" w:fill="FFFFFF"/>
        </w:rPr>
        <w:t xml:space="preserve"> collaborated </w:t>
      </w:r>
      <w:r w:rsidR="002C02FF">
        <w:rPr>
          <w:rFonts w:ascii="Arial" w:hAnsi="Arial" w:cs="Arial"/>
          <w:color w:val="4D5156"/>
          <w:szCs w:val="22"/>
          <w:shd w:val="clear" w:color="auto" w:fill="FFFFFF"/>
        </w:rPr>
        <w:t>and a clear path to the solution has been identified with the input from each member of the team with their specialist in mind.</w:t>
      </w:r>
    </w:p>
    <w:p w14:paraId="1210AD19" w14:textId="77777777" w:rsidR="002C02FF" w:rsidRDefault="002C02FF" w:rsidP="00D04B99">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Performance is needed to be maintained on any ongoing project with flexibility for any gaps and holdups that may arise, any competent team should be capable of re-evaluating the current process to manage the undesirables and continue to meet its target.</w:t>
      </w:r>
    </w:p>
    <w:p w14:paraId="69902840" w14:textId="48B0077A" w:rsidR="002C02FF" w:rsidRDefault="002C02FF" w:rsidP="00D04B99">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 xml:space="preserve">As a team develops members learn to appreciate each other and how each skill they bring compliments the goals for the team, they learn to collaborate with one another and in doing so continue their own training and development to increase their capabilities.  </w:t>
      </w:r>
    </w:p>
    <w:p w14:paraId="62B0A338" w14:textId="31C4EC68" w:rsidR="002C02FF" w:rsidRDefault="002C02FF" w:rsidP="00D04B99">
      <w:pPr>
        <w:spacing w:line="360" w:lineRule="auto"/>
        <w:jc w:val="both"/>
        <w:rPr>
          <w:rFonts w:ascii="Arial" w:hAnsi="Arial" w:cs="Arial"/>
          <w:color w:val="4D5156"/>
          <w:szCs w:val="22"/>
          <w:shd w:val="clear" w:color="auto" w:fill="FFFFFF"/>
        </w:rPr>
      </w:pPr>
      <w:r w:rsidRPr="002C02FF">
        <w:rPr>
          <w:rFonts w:ascii="Arial" w:hAnsi="Arial" w:cs="Arial"/>
          <w:color w:val="4D5156"/>
          <w:szCs w:val="22"/>
          <w:shd w:val="clear" w:color="auto" w:fill="FFFFFF"/>
        </w:rPr>
        <w:t xml:space="preserve">Tuckman's model is </w:t>
      </w:r>
      <w:r w:rsidR="00FE2243">
        <w:rPr>
          <w:rFonts w:ascii="Arial" w:hAnsi="Arial" w:cs="Arial"/>
          <w:color w:val="4D5156"/>
          <w:szCs w:val="22"/>
          <w:shd w:val="clear" w:color="auto" w:fill="FFFFFF"/>
        </w:rPr>
        <w:t xml:space="preserve">more robust than the wheelan model as it identifies </w:t>
      </w:r>
      <w:r w:rsidRPr="002C02FF">
        <w:rPr>
          <w:rFonts w:ascii="Arial" w:hAnsi="Arial" w:cs="Arial"/>
          <w:color w:val="4D5156"/>
          <w:szCs w:val="22"/>
          <w:shd w:val="clear" w:color="auto" w:fill="FFFFFF"/>
        </w:rPr>
        <w:t xml:space="preserve">that groups </w:t>
      </w:r>
      <w:r w:rsidR="00FE2243">
        <w:rPr>
          <w:rFonts w:ascii="Arial" w:hAnsi="Arial" w:cs="Arial"/>
          <w:color w:val="4D5156"/>
          <w:szCs w:val="22"/>
          <w:shd w:val="clear" w:color="auto" w:fill="FFFFFF"/>
        </w:rPr>
        <w:t>are needed to be formed to function and are not pre made</w:t>
      </w:r>
      <w:r w:rsidRPr="002C02FF">
        <w:rPr>
          <w:rFonts w:ascii="Arial" w:hAnsi="Arial" w:cs="Arial"/>
          <w:color w:val="4D5156"/>
          <w:szCs w:val="22"/>
          <w:shd w:val="clear" w:color="auto" w:fill="FFFFFF"/>
        </w:rPr>
        <w:t xml:space="preserve">. </w:t>
      </w:r>
      <w:r w:rsidR="00FE2243">
        <w:rPr>
          <w:rFonts w:ascii="Arial" w:hAnsi="Arial" w:cs="Arial"/>
          <w:color w:val="4D5156"/>
          <w:szCs w:val="22"/>
          <w:shd w:val="clear" w:color="auto" w:fill="FFFFFF"/>
        </w:rPr>
        <w:t xml:space="preserve">Teams enrich themselves through </w:t>
      </w:r>
      <w:r w:rsidRPr="002C02FF">
        <w:rPr>
          <w:rFonts w:ascii="Arial" w:hAnsi="Arial" w:cs="Arial"/>
          <w:color w:val="4D5156"/>
          <w:szCs w:val="22"/>
          <w:shd w:val="clear" w:color="auto" w:fill="FFFFFF"/>
        </w:rPr>
        <w:t xml:space="preserve">clearly defined stages, from their </w:t>
      </w:r>
      <w:r w:rsidR="00FE2243">
        <w:rPr>
          <w:rFonts w:ascii="Arial" w:hAnsi="Arial" w:cs="Arial"/>
          <w:color w:val="4D5156"/>
          <w:szCs w:val="22"/>
          <w:shd w:val="clear" w:color="auto" w:fill="FFFFFF"/>
        </w:rPr>
        <w:t xml:space="preserve">initial </w:t>
      </w:r>
      <w:r w:rsidR="00FE2243" w:rsidRPr="002C02FF">
        <w:rPr>
          <w:rFonts w:ascii="Arial" w:hAnsi="Arial" w:cs="Arial"/>
          <w:color w:val="4D5156"/>
          <w:szCs w:val="22"/>
          <w:shd w:val="clear" w:color="auto" w:fill="FFFFFF"/>
        </w:rPr>
        <w:t>formation</w:t>
      </w:r>
      <w:r w:rsidRPr="002C02FF">
        <w:rPr>
          <w:rFonts w:ascii="Arial" w:hAnsi="Arial" w:cs="Arial"/>
          <w:color w:val="4D5156"/>
          <w:szCs w:val="22"/>
          <w:shd w:val="clear" w:color="auto" w:fill="FFFFFF"/>
        </w:rPr>
        <w:t xml:space="preserve"> as groups of individuals, to </w:t>
      </w:r>
      <w:r w:rsidR="00FE2243">
        <w:rPr>
          <w:rFonts w:ascii="Arial" w:hAnsi="Arial" w:cs="Arial"/>
          <w:color w:val="4D5156"/>
          <w:szCs w:val="22"/>
          <w:shd w:val="clear" w:color="auto" w:fill="FFFFFF"/>
        </w:rPr>
        <w:t>collaboration</w:t>
      </w:r>
      <w:r w:rsidRPr="002C02FF">
        <w:rPr>
          <w:rFonts w:ascii="Arial" w:hAnsi="Arial" w:cs="Arial"/>
          <w:color w:val="4D5156"/>
          <w:szCs w:val="22"/>
          <w:shd w:val="clear" w:color="auto" w:fill="FFFFFF"/>
        </w:rPr>
        <w:t xml:space="preserve">, </w:t>
      </w:r>
      <w:r w:rsidR="00FE2243">
        <w:rPr>
          <w:rFonts w:ascii="Arial" w:hAnsi="Arial" w:cs="Arial"/>
          <w:color w:val="4D5156"/>
          <w:szCs w:val="22"/>
          <w:shd w:val="clear" w:color="auto" w:fill="FFFFFF"/>
        </w:rPr>
        <w:t xml:space="preserve">collective targets of a team and allowing </w:t>
      </w:r>
      <w:r w:rsidRPr="002C02FF">
        <w:rPr>
          <w:rFonts w:ascii="Arial" w:hAnsi="Arial" w:cs="Arial"/>
          <w:color w:val="4D5156"/>
          <w:szCs w:val="22"/>
          <w:shd w:val="clear" w:color="auto" w:fill="FFFFFF"/>
        </w:rPr>
        <w:t>teams</w:t>
      </w:r>
      <w:r w:rsidR="00FE2243">
        <w:rPr>
          <w:rFonts w:ascii="Arial" w:hAnsi="Arial" w:cs="Arial"/>
          <w:color w:val="4D5156"/>
          <w:szCs w:val="22"/>
          <w:shd w:val="clear" w:color="auto" w:fill="FFFFFF"/>
        </w:rPr>
        <w:t xml:space="preserve"> to improve together</w:t>
      </w:r>
      <w:r w:rsidRPr="002C02FF">
        <w:rPr>
          <w:rFonts w:ascii="Arial" w:hAnsi="Arial" w:cs="Arial"/>
          <w:color w:val="4D5156"/>
          <w:szCs w:val="22"/>
          <w:shd w:val="clear" w:color="auto" w:fill="FFFFFF"/>
        </w:rPr>
        <w:t>.</w:t>
      </w:r>
    </w:p>
    <w:p w14:paraId="764FF06D" w14:textId="779C73D9" w:rsidR="00687CF1" w:rsidRDefault="00571748" w:rsidP="00922D07">
      <w:pPr>
        <w:spacing w:line="360" w:lineRule="auto"/>
        <w:jc w:val="both"/>
        <w:rPr>
          <w:rFonts w:ascii="Arial" w:hAnsi="Arial" w:cs="Arial"/>
          <w:color w:val="4D5156"/>
          <w:szCs w:val="22"/>
          <w:shd w:val="clear" w:color="auto" w:fill="FFFFFF"/>
        </w:rPr>
      </w:pPr>
      <w:r>
        <w:rPr>
          <w:rFonts w:ascii="Arial" w:hAnsi="Arial" w:cs="Arial"/>
          <w:color w:val="4D5156"/>
          <w:szCs w:val="22"/>
          <w:shd w:val="clear" w:color="auto" w:fill="FFFFFF"/>
        </w:rPr>
        <w:t>Wheela</w:t>
      </w:r>
      <w:r w:rsidR="00FE2243">
        <w:rPr>
          <w:rFonts w:ascii="Arial" w:hAnsi="Arial" w:cs="Arial"/>
          <w:color w:val="4D5156"/>
          <w:szCs w:val="22"/>
          <w:shd w:val="clear" w:color="auto" w:fill="FFFFFF"/>
        </w:rPr>
        <w:t>n’s model focuses too much in interaction and psychological effects and less so on complimenting and evolving as a team where storming and norming with performing play an integral part of a successful team</w:t>
      </w:r>
    </w:p>
    <w:p w14:paraId="19CAFD4E" w14:textId="77777777" w:rsidR="00687CF1" w:rsidRPr="00D81E0B" w:rsidRDefault="00687CF1" w:rsidP="00922D07">
      <w:pPr>
        <w:spacing w:line="360" w:lineRule="auto"/>
        <w:jc w:val="both"/>
        <w:rPr>
          <w:rFonts w:ascii="Arial" w:hAnsi="Arial" w:cs="Arial"/>
          <w:color w:val="4D5156"/>
          <w:szCs w:val="22"/>
          <w:shd w:val="clear" w:color="auto" w:fill="FFFFFF"/>
        </w:rPr>
      </w:pPr>
    </w:p>
    <w:p w14:paraId="35F65004" w14:textId="41E26ADD" w:rsidR="00BA79C4" w:rsidRPr="00D81E0B" w:rsidRDefault="00BA79C4" w:rsidP="00922D07">
      <w:pPr>
        <w:spacing w:line="360" w:lineRule="auto"/>
        <w:jc w:val="both"/>
        <w:rPr>
          <w:rFonts w:ascii="Arial" w:hAnsi="Arial" w:cs="Arial"/>
          <w:szCs w:val="22"/>
        </w:rPr>
      </w:pPr>
    </w:p>
    <w:p w14:paraId="262A75A1" w14:textId="45EF770E" w:rsidR="00D62BE2" w:rsidRPr="00D81E0B" w:rsidRDefault="00D62BE2" w:rsidP="00922D07">
      <w:pPr>
        <w:spacing w:line="360" w:lineRule="auto"/>
        <w:jc w:val="both"/>
        <w:rPr>
          <w:rFonts w:ascii="Arial" w:hAnsi="Arial" w:cs="Arial"/>
          <w:szCs w:val="22"/>
        </w:rPr>
      </w:pPr>
    </w:p>
    <w:p w14:paraId="0EB73E90" w14:textId="26E7D210" w:rsidR="00D62BE2" w:rsidRPr="00D81E0B" w:rsidRDefault="00D62BE2" w:rsidP="00922D07">
      <w:pPr>
        <w:spacing w:line="360" w:lineRule="auto"/>
        <w:jc w:val="both"/>
        <w:rPr>
          <w:rFonts w:ascii="Arial" w:hAnsi="Arial" w:cs="Arial"/>
          <w:szCs w:val="22"/>
        </w:rPr>
      </w:pPr>
    </w:p>
    <w:p w14:paraId="267268AF" w14:textId="0E26D63F" w:rsidR="00D62BE2" w:rsidRPr="00D81E0B" w:rsidRDefault="00D62BE2" w:rsidP="00922D07">
      <w:pPr>
        <w:spacing w:line="360" w:lineRule="auto"/>
        <w:jc w:val="both"/>
        <w:rPr>
          <w:rFonts w:ascii="Arial" w:hAnsi="Arial" w:cs="Arial"/>
          <w:szCs w:val="22"/>
        </w:rPr>
      </w:pPr>
    </w:p>
    <w:p w14:paraId="02F5EC1B" w14:textId="3D3D31BA" w:rsidR="00D62BE2" w:rsidRDefault="00D62BE2" w:rsidP="00922D07">
      <w:pPr>
        <w:spacing w:line="360" w:lineRule="auto"/>
        <w:jc w:val="both"/>
        <w:rPr>
          <w:rFonts w:ascii="Arial" w:hAnsi="Arial" w:cs="Arial"/>
          <w:szCs w:val="22"/>
        </w:rPr>
      </w:pPr>
    </w:p>
    <w:p w14:paraId="6FA98BE0" w14:textId="77777777" w:rsidR="0016159A" w:rsidRPr="00D81E0B" w:rsidRDefault="0016159A" w:rsidP="00922D07">
      <w:pPr>
        <w:spacing w:line="360" w:lineRule="auto"/>
        <w:jc w:val="both"/>
        <w:rPr>
          <w:rFonts w:ascii="Arial" w:hAnsi="Arial" w:cs="Arial"/>
          <w:szCs w:val="22"/>
        </w:rPr>
      </w:pPr>
    </w:p>
    <w:p w14:paraId="6A93D73C" w14:textId="77777777" w:rsidR="000F10EF" w:rsidRPr="00D81E0B" w:rsidRDefault="000F10EF" w:rsidP="00922D07">
      <w:pPr>
        <w:spacing w:line="360" w:lineRule="auto"/>
        <w:jc w:val="both"/>
        <w:rPr>
          <w:rFonts w:ascii="Arial" w:hAnsi="Arial" w:cs="Arial"/>
          <w:sz w:val="28"/>
        </w:rPr>
      </w:pPr>
    </w:p>
    <w:p w14:paraId="7F07BEF4" w14:textId="01E44111" w:rsidR="000F10EF" w:rsidRDefault="004F4EB1" w:rsidP="00922D07">
      <w:pPr>
        <w:spacing w:line="360" w:lineRule="auto"/>
        <w:jc w:val="both"/>
        <w:rPr>
          <w:rFonts w:ascii="Arial" w:hAnsi="Arial" w:cs="Arial"/>
          <w:b/>
          <w:bCs/>
          <w:sz w:val="28"/>
          <w:u w:val="single"/>
        </w:rPr>
      </w:pPr>
      <w:r>
        <w:rPr>
          <w:rFonts w:ascii="Arial" w:hAnsi="Arial" w:cs="Arial"/>
          <w:b/>
          <w:bCs/>
          <w:sz w:val="28"/>
          <w:u w:val="single"/>
        </w:rPr>
        <w:t>Team Roles</w:t>
      </w:r>
    </w:p>
    <w:p w14:paraId="2CA0ED96" w14:textId="27AF6C59" w:rsidR="004F4EB1" w:rsidRDefault="004F4EB1" w:rsidP="00922D07">
      <w:pPr>
        <w:spacing w:line="360" w:lineRule="auto"/>
        <w:jc w:val="both"/>
        <w:rPr>
          <w:rFonts w:ascii="Arial" w:hAnsi="Arial" w:cs="Arial"/>
          <w:b/>
          <w:bCs/>
          <w:sz w:val="28"/>
          <w:u w:val="single"/>
        </w:rPr>
      </w:pPr>
    </w:p>
    <w:p w14:paraId="0FDC6907" w14:textId="00296754" w:rsidR="004F4EB1" w:rsidRDefault="004F4EB1" w:rsidP="00922D07">
      <w:pPr>
        <w:spacing w:line="360" w:lineRule="auto"/>
        <w:jc w:val="both"/>
        <w:rPr>
          <w:rFonts w:ascii="Arial" w:hAnsi="Arial" w:cs="Arial"/>
          <w:szCs w:val="22"/>
        </w:rPr>
      </w:pPr>
      <w:r w:rsidRPr="004F4EB1">
        <w:rPr>
          <w:rFonts w:ascii="Arial" w:hAnsi="Arial" w:cs="Arial"/>
          <w:szCs w:val="22"/>
        </w:rPr>
        <w:t>Belbin</w:t>
      </w:r>
      <w:r>
        <w:rPr>
          <w:rFonts w:ascii="Arial" w:hAnsi="Arial" w:cs="Arial"/>
          <w:szCs w:val="22"/>
        </w:rPr>
        <w:t xml:space="preserve"> writes there are there are 9 specific roles that are required to create a cohesive and effective team, broken in three categories,</w:t>
      </w:r>
    </w:p>
    <w:p w14:paraId="4F6DAC99" w14:textId="40C64B70" w:rsidR="004F4EB1" w:rsidRPr="004F4EB1" w:rsidRDefault="004F4EB1" w:rsidP="004F4EB1">
      <w:pPr>
        <w:pStyle w:val="ListParagraph"/>
        <w:numPr>
          <w:ilvl w:val="0"/>
          <w:numId w:val="4"/>
        </w:numPr>
        <w:spacing w:line="360" w:lineRule="auto"/>
        <w:jc w:val="both"/>
        <w:rPr>
          <w:rFonts w:ascii="Arial" w:hAnsi="Arial" w:cs="Arial"/>
          <w:szCs w:val="22"/>
        </w:rPr>
      </w:pPr>
      <w:r w:rsidRPr="004F4EB1">
        <w:rPr>
          <w:rFonts w:ascii="Arial" w:hAnsi="Arial" w:cs="Arial"/>
          <w:szCs w:val="22"/>
        </w:rPr>
        <w:t>Thinking</w:t>
      </w:r>
    </w:p>
    <w:p w14:paraId="1248E9FF" w14:textId="010DFFBF" w:rsidR="004F4EB1" w:rsidRPr="004F4EB1" w:rsidRDefault="004F4EB1" w:rsidP="004F4EB1">
      <w:pPr>
        <w:pStyle w:val="ListParagraph"/>
        <w:numPr>
          <w:ilvl w:val="0"/>
          <w:numId w:val="4"/>
        </w:numPr>
        <w:spacing w:line="360" w:lineRule="auto"/>
        <w:jc w:val="both"/>
        <w:rPr>
          <w:rFonts w:ascii="Arial" w:hAnsi="Arial" w:cs="Arial"/>
          <w:szCs w:val="22"/>
        </w:rPr>
      </w:pPr>
      <w:r w:rsidRPr="004F4EB1">
        <w:rPr>
          <w:rFonts w:ascii="Arial" w:hAnsi="Arial" w:cs="Arial"/>
          <w:szCs w:val="22"/>
        </w:rPr>
        <w:t>Action</w:t>
      </w:r>
    </w:p>
    <w:p w14:paraId="1118E349" w14:textId="662C4689" w:rsidR="004F4EB1" w:rsidRPr="004F4EB1" w:rsidRDefault="004F4EB1" w:rsidP="004F4EB1">
      <w:pPr>
        <w:pStyle w:val="ListParagraph"/>
        <w:numPr>
          <w:ilvl w:val="0"/>
          <w:numId w:val="4"/>
        </w:numPr>
        <w:spacing w:line="360" w:lineRule="auto"/>
        <w:jc w:val="both"/>
        <w:rPr>
          <w:rFonts w:ascii="Arial" w:hAnsi="Arial" w:cs="Arial"/>
          <w:szCs w:val="22"/>
        </w:rPr>
      </w:pPr>
      <w:r w:rsidRPr="004F4EB1">
        <w:rPr>
          <w:rFonts w:ascii="Arial" w:hAnsi="Arial" w:cs="Arial"/>
          <w:szCs w:val="22"/>
        </w:rPr>
        <w:t>People</w:t>
      </w:r>
    </w:p>
    <w:p w14:paraId="46CF555B" w14:textId="34B5BBCE" w:rsidR="004F4EB1" w:rsidRDefault="004F4EB1" w:rsidP="00922D07">
      <w:pPr>
        <w:spacing w:line="360" w:lineRule="auto"/>
        <w:jc w:val="both"/>
        <w:rPr>
          <w:rFonts w:ascii="Arial" w:hAnsi="Arial" w:cs="Arial"/>
          <w:szCs w:val="22"/>
        </w:rPr>
      </w:pPr>
    </w:p>
    <w:p w14:paraId="3AF29398" w14:textId="318F40C6" w:rsidR="004F4EB1" w:rsidRDefault="004F4EB1" w:rsidP="00922D07">
      <w:pPr>
        <w:spacing w:line="360" w:lineRule="auto"/>
        <w:jc w:val="both"/>
        <w:rPr>
          <w:rFonts w:ascii="Arial" w:hAnsi="Arial" w:cs="Arial"/>
          <w:szCs w:val="22"/>
        </w:rPr>
      </w:pPr>
      <w:r>
        <w:rPr>
          <w:noProof/>
          <w:lang w:eastAsia="en-GB"/>
        </w:rPr>
        <w:drawing>
          <wp:inline distT="0" distB="0" distL="0" distR="0" wp14:anchorId="400C6D81" wp14:editId="3B07B113">
            <wp:extent cx="5731510" cy="4408854"/>
            <wp:effectExtent l="0" t="0" r="2540" b="0"/>
            <wp:docPr id="1" name="Picture 1" descr="https://dotnetsharing.files.wordpress.com/2017/09/team-roles.png?w=1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tnetsharing.files.wordpress.com/2017/09/team-roles.png?w=110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08854"/>
                    </a:xfrm>
                    <a:prstGeom prst="rect">
                      <a:avLst/>
                    </a:prstGeom>
                    <a:noFill/>
                    <a:ln>
                      <a:noFill/>
                    </a:ln>
                  </pic:spPr>
                </pic:pic>
              </a:graphicData>
            </a:graphic>
          </wp:inline>
        </w:drawing>
      </w:r>
    </w:p>
    <w:p w14:paraId="1BE80068" w14:textId="4E578AC4" w:rsidR="004F4EB1" w:rsidRDefault="004F4EB1" w:rsidP="00922D07">
      <w:pPr>
        <w:spacing w:line="360" w:lineRule="auto"/>
        <w:jc w:val="both"/>
        <w:rPr>
          <w:rFonts w:ascii="Arial" w:hAnsi="Arial" w:cs="Arial"/>
          <w:szCs w:val="22"/>
        </w:rPr>
      </w:pPr>
    </w:p>
    <w:p w14:paraId="0F73666F" w14:textId="26721650" w:rsidR="004F4EB1" w:rsidRDefault="004F4EB1" w:rsidP="00922D07">
      <w:pPr>
        <w:spacing w:line="360" w:lineRule="auto"/>
        <w:jc w:val="both"/>
        <w:rPr>
          <w:rFonts w:ascii="Arial" w:hAnsi="Arial" w:cs="Arial"/>
          <w:szCs w:val="22"/>
        </w:rPr>
      </w:pPr>
    </w:p>
    <w:p w14:paraId="01CED38F" w14:textId="0B54A0BF" w:rsidR="004F4EB1" w:rsidRDefault="004F4EB1" w:rsidP="00922D07">
      <w:pPr>
        <w:spacing w:line="360" w:lineRule="auto"/>
        <w:jc w:val="both"/>
        <w:rPr>
          <w:rFonts w:ascii="Arial" w:hAnsi="Arial" w:cs="Arial"/>
          <w:szCs w:val="22"/>
        </w:rPr>
      </w:pPr>
    </w:p>
    <w:p w14:paraId="48A784FF" w14:textId="795D84EE" w:rsidR="004F4EB1" w:rsidRDefault="004F4EB1" w:rsidP="00922D07">
      <w:pPr>
        <w:spacing w:line="360" w:lineRule="auto"/>
        <w:jc w:val="both"/>
        <w:rPr>
          <w:rFonts w:ascii="Arial" w:hAnsi="Arial" w:cs="Arial"/>
          <w:szCs w:val="22"/>
        </w:rPr>
      </w:pPr>
    </w:p>
    <w:p w14:paraId="13C18E1B" w14:textId="58C76986" w:rsidR="004F4EB1" w:rsidRDefault="004F4EB1" w:rsidP="00922D07">
      <w:pPr>
        <w:spacing w:line="360" w:lineRule="auto"/>
        <w:jc w:val="both"/>
        <w:rPr>
          <w:rFonts w:ascii="Arial" w:hAnsi="Arial" w:cs="Arial"/>
          <w:szCs w:val="22"/>
        </w:rPr>
      </w:pPr>
    </w:p>
    <w:p w14:paraId="32A8602F" w14:textId="77777777" w:rsidR="004F4EB1" w:rsidRPr="009F2DEA" w:rsidRDefault="004F4EB1" w:rsidP="004F4EB1">
      <w:pPr>
        <w:spacing w:line="360" w:lineRule="auto"/>
        <w:jc w:val="both"/>
        <w:rPr>
          <w:rFonts w:ascii="Arial" w:hAnsi="Arial" w:cs="Arial"/>
          <w:b/>
          <w:bCs/>
          <w:szCs w:val="22"/>
        </w:rPr>
      </w:pPr>
      <w:r w:rsidRPr="009F2DEA">
        <w:rPr>
          <w:rFonts w:ascii="Arial" w:hAnsi="Arial" w:cs="Arial"/>
          <w:b/>
          <w:bCs/>
          <w:szCs w:val="22"/>
        </w:rPr>
        <w:t>Monitor Evaluator</w:t>
      </w:r>
    </w:p>
    <w:p w14:paraId="751910AD" w14:textId="450A4B31" w:rsidR="009F2DEA" w:rsidRDefault="009F2DEA" w:rsidP="004F4EB1">
      <w:pPr>
        <w:spacing w:line="360" w:lineRule="auto"/>
        <w:jc w:val="both"/>
        <w:rPr>
          <w:rFonts w:ascii="Arial" w:hAnsi="Arial" w:cs="Arial"/>
          <w:szCs w:val="22"/>
        </w:rPr>
      </w:pPr>
      <w:r>
        <w:rPr>
          <w:rFonts w:ascii="Arial" w:hAnsi="Arial" w:cs="Arial"/>
          <w:szCs w:val="22"/>
        </w:rPr>
        <w:t>The Monitor Evaluator’s function within the team is to have a neutral judgment and provide a view using facts and available analysis without letting personal views cloud their decision.</w:t>
      </w:r>
    </w:p>
    <w:p w14:paraId="4FD66033" w14:textId="5416D1DC" w:rsidR="004F4EB1" w:rsidRPr="004F4EB1" w:rsidRDefault="004F4EB1" w:rsidP="004F4EB1">
      <w:pPr>
        <w:spacing w:line="360" w:lineRule="auto"/>
        <w:jc w:val="both"/>
        <w:rPr>
          <w:rFonts w:ascii="Arial" w:hAnsi="Arial" w:cs="Arial"/>
          <w:szCs w:val="22"/>
        </w:rPr>
      </w:pPr>
      <w:r w:rsidRPr="004F4EB1">
        <w:rPr>
          <w:rFonts w:ascii="Arial" w:hAnsi="Arial" w:cs="Arial"/>
          <w:szCs w:val="22"/>
        </w:rPr>
        <w:t xml:space="preserve">Strengths: strategic and </w:t>
      </w:r>
      <w:r w:rsidR="009F2DEA">
        <w:rPr>
          <w:rFonts w:ascii="Arial" w:hAnsi="Arial" w:cs="Arial"/>
          <w:szCs w:val="22"/>
        </w:rPr>
        <w:t>analytical</w:t>
      </w:r>
      <w:r w:rsidRPr="004F4EB1">
        <w:rPr>
          <w:rFonts w:ascii="Arial" w:hAnsi="Arial" w:cs="Arial"/>
          <w:szCs w:val="22"/>
        </w:rPr>
        <w:t xml:space="preserve">. </w:t>
      </w:r>
      <w:r w:rsidR="009F2DEA">
        <w:rPr>
          <w:rFonts w:ascii="Arial" w:hAnsi="Arial" w:cs="Arial"/>
          <w:szCs w:val="22"/>
        </w:rPr>
        <w:t>Impartial decision making.</w:t>
      </w:r>
    </w:p>
    <w:p w14:paraId="3D316431" w14:textId="098F04A2" w:rsidR="009F2DEA" w:rsidRDefault="009F2DEA" w:rsidP="004F4EB1">
      <w:pPr>
        <w:spacing w:line="360" w:lineRule="auto"/>
        <w:jc w:val="both"/>
        <w:rPr>
          <w:rFonts w:ascii="Arial" w:hAnsi="Arial" w:cs="Arial"/>
          <w:szCs w:val="22"/>
        </w:rPr>
      </w:pPr>
      <w:r>
        <w:rPr>
          <w:rFonts w:ascii="Arial" w:hAnsi="Arial" w:cs="Arial"/>
          <w:szCs w:val="22"/>
        </w:rPr>
        <w:t>W</w:t>
      </w:r>
      <w:r w:rsidR="004F4EB1" w:rsidRPr="004F4EB1">
        <w:rPr>
          <w:rFonts w:ascii="Arial" w:hAnsi="Arial" w:cs="Arial"/>
          <w:szCs w:val="22"/>
        </w:rPr>
        <w:t>eaknesses:</w:t>
      </w:r>
      <w:r>
        <w:rPr>
          <w:rFonts w:ascii="Arial" w:hAnsi="Arial" w:cs="Arial"/>
          <w:szCs w:val="22"/>
        </w:rPr>
        <w:t xml:space="preserve"> Not always a team player, can be over analytical when considering a decision</w:t>
      </w:r>
    </w:p>
    <w:p w14:paraId="75282952" w14:textId="4154F132" w:rsidR="004F4EB1" w:rsidRDefault="009F2DEA" w:rsidP="00922D07">
      <w:pPr>
        <w:spacing w:line="360" w:lineRule="auto"/>
        <w:jc w:val="both"/>
        <w:rPr>
          <w:rFonts w:ascii="Arial" w:hAnsi="Arial" w:cs="Arial"/>
          <w:szCs w:val="22"/>
        </w:rPr>
      </w:pPr>
      <w:r>
        <w:rPr>
          <w:rFonts w:ascii="Arial" w:hAnsi="Arial" w:cs="Arial"/>
          <w:szCs w:val="22"/>
        </w:rPr>
        <w:t>Other Points: Could take time in making a decision due to over analysing</w:t>
      </w:r>
    </w:p>
    <w:p w14:paraId="28CE1191" w14:textId="6E7BD50D" w:rsidR="004F4EB1" w:rsidRDefault="004F4EB1" w:rsidP="00922D07">
      <w:pPr>
        <w:spacing w:line="360" w:lineRule="auto"/>
        <w:jc w:val="both"/>
        <w:rPr>
          <w:rFonts w:ascii="Arial" w:hAnsi="Arial" w:cs="Arial"/>
          <w:szCs w:val="22"/>
        </w:rPr>
      </w:pPr>
    </w:p>
    <w:p w14:paraId="71945D9D" w14:textId="77777777" w:rsidR="00FB188D" w:rsidRPr="00FB188D" w:rsidRDefault="00FB188D" w:rsidP="00FB188D">
      <w:pPr>
        <w:spacing w:line="360" w:lineRule="auto"/>
        <w:jc w:val="both"/>
        <w:rPr>
          <w:rFonts w:ascii="Arial" w:hAnsi="Arial" w:cs="Arial"/>
          <w:b/>
          <w:bCs/>
          <w:szCs w:val="22"/>
        </w:rPr>
      </w:pPr>
      <w:r w:rsidRPr="00FB188D">
        <w:rPr>
          <w:rFonts w:ascii="Arial" w:hAnsi="Arial" w:cs="Arial"/>
          <w:b/>
          <w:bCs/>
          <w:szCs w:val="22"/>
        </w:rPr>
        <w:t>Specialist</w:t>
      </w:r>
    </w:p>
    <w:p w14:paraId="4333D71B" w14:textId="2E0081B1" w:rsidR="00FB188D" w:rsidRDefault="00FB188D" w:rsidP="00FB188D">
      <w:pPr>
        <w:spacing w:line="360" w:lineRule="auto"/>
        <w:jc w:val="both"/>
        <w:rPr>
          <w:rFonts w:ascii="Arial" w:hAnsi="Arial" w:cs="Arial"/>
          <w:szCs w:val="22"/>
        </w:rPr>
      </w:pPr>
      <w:r>
        <w:rPr>
          <w:rFonts w:ascii="Arial" w:hAnsi="Arial" w:cs="Arial"/>
          <w:szCs w:val="22"/>
        </w:rPr>
        <w:t xml:space="preserve">The specialist provides in depth knowledge of the skill they bring to the team. </w:t>
      </w:r>
    </w:p>
    <w:p w14:paraId="5B4264AD" w14:textId="731A3230" w:rsidR="00FB188D" w:rsidRPr="00FB188D" w:rsidRDefault="00FB188D" w:rsidP="00FB188D">
      <w:pPr>
        <w:spacing w:line="360" w:lineRule="auto"/>
        <w:jc w:val="both"/>
        <w:rPr>
          <w:rFonts w:ascii="Arial" w:hAnsi="Arial" w:cs="Arial"/>
          <w:szCs w:val="22"/>
        </w:rPr>
      </w:pPr>
      <w:r w:rsidRPr="00FB188D">
        <w:rPr>
          <w:rFonts w:ascii="Arial" w:hAnsi="Arial" w:cs="Arial"/>
          <w:szCs w:val="22"/>
        </w:rPr>
        <w:t xml:space="preserve">Strengths: Focussed, </w:t>
      </w:r>
      <w:r>
        <w:rPr>
          <w:rFonts w:ascii="Arial" w:hAnsi="Arial" w:cs="Arial"/>
          <w:szCs w:val="22"/>
        </w:rPr>
        <w:t>can hit the floor running</w:t>
      </w:r>
      <w:r w:rsidRPr="00FB188D">
        <w:rPr>
          <w:rFonts w:ascii="Arial" w:hAnsi="Arial" w:cs="Arial"/>
          <w:szCs w:val="22"/>
        </w:rPr>
        <w:t xml:space="preserve"> and dedicated. They </w:t>
      </w:r>
      <w:r>
        <w:rPr>
          <w:rFonts w:ascii="Arial" w:hAnsi="Arial" w:cs="Arial"/>
          <w:szCs w:val="22"/>
        </w:rPr>
        <w:t xml:space="preserve">bring much needed </w:t>
      </w:r>
      <w:r w:rsidRPr="00FB188D">
        <w:rPr>
          <w:rFonts w:ascii="Arial" w:hAnsi="Arial" w:cs="Arial"/>
          <w:szCs w:val="22"/>
        </w:rPr>
        <w:t>knowledge and skills</w:t>
      </w:r>
      <w:r>
        <w:rPr>
          <w:rFonts w:ascii="Arial" w:hAnsi="Arial" w:cs="Arial"/>
          <w:szCs w:val="22"/>
        </w:rPr>
        <w:t xml:space="preserve"> to deliver the team outcomes</w:t>
      </w:r>
      <w:r w:rsidRPr="00FB188D">
        <w:rPr>
          <w:rFonts w:ascii="Arial" w:hAnsi="Arial" w:cs="Arial"/>
          <w:szCs w:val="22"/>
        </w:rPr>
        <w:t>.</w:t>
      </w:r>
    </w:p>
    <w:p w14:paraId="311883B0" w14:textId="0E58F850" w:rsidR="00FB188D" w:rsidRPr="00FB188D" w:rsidRDefault="00FB188D" w:rsidP="00FB188D">
      <w:pPr>
        <w:spacing w:line="360" w:lineRule="auto"/>
        <w:jc w:val="both"/>
        <w:rPr>
          <w:rFonts w:ascii="Arial" w:hAnsi="Arial" w:cs="Arial"/>
          <w:szCs w:val="22"/>
        </w:rPr>
      </w:pPr>
      <w:r>
        <w:rPr>
          <w:rFonts w:ascii="Arial" w:hAnsi="Arial" w:cs="Arial"/>
          <w:szCs w:val="22"/>
        </w:rPr>
        <w:t>W</w:t>
      </w:r>
      <w:r w:rsidRPr="00FB188D">
        <w:rPr>
          <w:rFonts w:ascii="Arial" w:hAnsi="Arial" w:cs="Arial"/>
          <w:szCs w:val="22"/>
        </w:rPr>
        <w:t xml:space="preserve">eaknesses: </w:t>
      </w:r>
      <w:r>
        <w:rPr>
          <w:rFonts w:ascii="Arial" w:hAnsi="Arial" w:cs="Arial"/>
          <w:szCs w:val="22"/>
        </w:rPr>
        <w:t>Can overcomplicate technicalities and only contributes relating directly to their speciality</w:t>
      </w:r>
    </w:p>
    <w:p w14:paraId="1FA9556D" w14:textId="6D4F3263" w:rsidR="00FB188D" w:rsidRDefault="00FB188D" w:rsidP="00922D07">
      <w:pPr>
        <w:spacing w:line="360" w:lineRule="auto"/>
        <w:jc w:val="both"/>
        <w:rPr>
          <w:rFonts w:ascii="Arial" w:hAnsi="Arial" w:cs="Arial"/>
          <w:szCs w:val="22"/>
        </w:rPr>
      </w:pPr>
      <w:r>
        <w:rPr>
          <w:rFonts w:ascii="Arial" w:hAnsi="Arial" w:cs="Arial"/>
          <w:szCs w:val="22"/>
        </w:rPr>
        <w:t>Other Point: Can dwell on technical details.</w:t>
      </w:r>
    </w:p>
    <w:p w14:paraId="124CFADA" w14:textId="77777777" w:rsidR="00FB188D" w:rsidRDefault="00FB188D" w:rsidP="00922D07">
      <w:pPr>
        <w:spacing w:line="360" w:lineRule="auto"/>
        <w:jc w:val="both"/>
        <w:rPr>
          <w:rFonts w:ascii="Arial" w:hAnsi="Arial" w:cs="Arial"/>
          <w:szCs w:val="22"/>
        </w:rPr>
      </w:pPr>
    </w:p>
    <w:p w14:paraId="56176D05" w14:textId="77777777" w:rsidR="00FB188D" w:rsidRPr="00FB188D" w:rsidRDefault="00FB188D" w:rsidP="00FB188D">
      <w:pPr>
        <w:spacing w:line="360" w:lineRule="auto"/>
        <w:jc w:val="both"/>
        <w:rPr>
          <w:rFonts w:ascii="Arial" w:hAnsi="Arial" w:cs="Arial"/>
          <w:b/>
          <w:bCs/>
          <w:szCs w:val="22"/>
        </w:rPr>
      </w:pPr>
      <w:r w:rsidRPr="00FB188D">
        <w:rPr>
          <w:rFonts w:ascii="Arial" w:hAnsi="Arial" w:cs="Arial"/>
          <w:b/>
          <w:bCs/>
          <w:szCs w:val="22"/>
        </w:rPr>
        <w:t>Plant</w:t>
      </w:r>
    </w:p>
    <w:p w14:paraId="40DAA9D5" w14:textId="1C594D23" w:rsidR="00FB188D" w:rsidRDefault="00FB188D" w:rsidP="00FB188D">
      <w:pPr>
        <w:spacing w:line="360" w:lineRule="auto"/>
        <w:jc w:val="both"/>
        <w:rPr>
          <w:rFonts w:ascii="Arial" w:hAnsi="Arial" w:cs="Arial"/>
          <w:szCs w:val="22"/>
        </w:rPr>
      </w:pPr>
      <w:r>
        <w:rPr>
          <w:rFonts w:ascii="Arial" w:hAnsi="Arial" w:cs="Arial"/>
          <w:szCs w:val="22"/>
        </w:rPr>
        <w:t>Can think outside the box to come up with unconventional solutions to arising problems/hurdles affecting the team.</w:t>
      </w:r>
    </w:p>
    <w:p w14:paraId="046FC36E" w14:textId="47035C77" w:rsidR="00FB188D" w:rsidRPr="004F4EB1" w:rsidRDefault="00FB188D" w:rsidP="00FB188D">
      <w:pPr>
        <w:spacing w:line="360" w:lineRule="auto"/>
        <w:jc w:val="both"/>
        <w:rPr>
          <w:rFonts w:ascii="Arial" w:hAnsi="Arial" w:cs="Arial"/>
          <w:szCs w:val="22"/>
        </w:rPr>
      </w:pPr>
      <w:r w:rsidRPr="004F4EB1">
        <w:rPr>
          <w:rFonts w:ascii="Arial" w:hAnsi="Arial" w:cs="Arial"/>
          <w:szCs w:val="22"/>
        </w:rPr>
        <w:t xml:space="preserve">Strengths: Creative, imaginative, </w:t>
      </w:r>
      <w:r>
        <w:rPr>
          <w:rFonts w:ascii="Arial" w:hAnsi="Arial" w:cs="Arial"/>
          <w:szCs w:val="22"/>
        </w:rPr>
        <w:t>out the box thinking, offers</w:t>
      </w:r>
      <w:r w:rsidRPr="004F4EB1">
        <w:rPr>
          <w:rFonts w:ascii="Arial" w:hAnsi="Arial" w:cs="Arial"/>
          <w:szCs w:val="22"/>
        </w:rPr>
        <w:t xml:space="preserve"> ideas and </w:t>
      </w:r>
      <w:r>
        <w:rPr>
          <w:rFonts w:ascii="Arial" w:hAnsi="Arial" w:cs="Arial"/>
          <w:szCs w:val="22"/>
        </w:rPr>
        <w:t>overcomes complicated problems.</w:t>
      </w:r>
    </w:p>
    <w:p w14:paraId="4EA9010B" w14:textId="2BE6445D" w:rsidR="00FB188D" w:rsidRPr="004F4EB1" w:rsidRDefault="00FB188D" w:rsidP="00FB188D">
      <w:pPr>
        <w:spacing w:line="360" w:lineRule="auto"/>
        <w:jc w:val="both"/>
        <w:rPr>
          <w:rFonts w:ascii="Arial" w:hAnsi="Arial" w:cs="Arial"/>
          <w:szCs w:val="22"/>
        </w:rPr>
      </w:pPr>
      <w:r>
        <w:rPr>
          <w:rFonts w:ascii="Arial" w:hAnsi="Arial" w:cs="Arial"/>
          <w:szCs w:val="22"/>
        </w:rPr>
        <w:t>W</w:t>
      </w:r>
      <w:r w:rsidRPr="004F4EB1">
        <w:rPr>
          <w:rFonts w:ascii="Arial" w:hAnsi="Arial" w:cs="Arial"/>
          <w:szCs w:val="22"/>
        </w:rPr>
        <w:t xml:space="preserve">eaknesses: </w:t>
      </w:r>
      <w:r>
        <w:rPr>
          <w:rFonts w:ascii="Arial" w:hAnsi="Arial" w:cs="Arial"/>
          <w:szCs w:val="22"/>
        </w:rPr>
        <w:t xml:space="preserve">Might be too focused on solutions to always communicate what they are planning/thinking. </w:t>
      </w:r>
      <w:r w:rsidRPr="004F4EB1">
        <w:rPr>
          <w:rFonts w:ascii="Arial" w:hAnsi="Arial" w:cs="Arial"/>
          <w:szCs w:val="22"/>
        </w:rPr>
        <w:t>Might ignore incidentals</w:t>
      </w:r>
    </w:p>
    <w:p w14:paraId="3A86D0DB" w14:textId="69E10DD5" w:rsidR="004F4EB1" w:rsidRDefault="000E262F" w:rsidP="000E262F">
      <w:pPr>
        <w:spacing w:line="360" w:lineRule="auto"/>
        <w:jc w:val="both"/>
        <w:rPr>
          <w:rFonts w:ascii="Arial" w:hAnsi="Arial" w:cs="Arial"/>
          <w:szCs w:val="22"/>
        </w:rPr>
      </w:pPr>
      <w:r>
        <w:rPr>
          <w:rFonts w:ascii="Arial" w:hAnsi="Arial" w:cs="Arial"/>
          <w:szCs w:val="22"/>
        </w:rPr>
        <w:t>Other Points: could be distracted or forgetful due to constantly analysing situations for creative solutions</w:t>
      </w:r>
    </w:p>
    <w:p w14:paraId="79DC90B9" w14:textId="77777777" w:rsidR="000E262F" w:rsidRDefault="000E262F" w:rsidP="000E262F">
      <w:pPr>
        <w:spacing w:line="360" w:lineRule="auto"/>
        <w:jc w:val="both"/>
        <w:rPr>
          <w:rFonts w:ascii="Arial" w:hAnsi="Arial" w:cs="Arial"/>
          <w:szCs w:val="22"/>
        </w:rPr>
      </w:pPr>
    </w:p>
    <w:p w14:paraId="38569AC4" w14:textId="4C205E93" w:rsidR="000E262F" w:rsidRDefault="000E262F" w:rsidP="000E262F">
      <w:pPr>
        <w:spacing w:line="360" w:lineRule="auto"/>
        <w:jc w:val="both"/>
        <w:rPr>
          <w:rFonts w:ascii="Arial" w:hAnsi="Arial" w:cs="Arial"/>
          <w:b/>
          <w:bCs/>
          <w:szCs w:val="22"/>
        </w:rPr>
      </w:pPr>
      <w:r w:rsidRPr="000E262F">
        <w:rPr>
          <w:rFonts w:ascii="Arial" w:hAnsi="Arial" w:cs="Arial"/>
          <w:b/>
          <w:bCs/>
          <w:szCs w:val="22"/>
        </w:rPr>
        <w:t>Implementer</w:t>
      </w:r>
    </w:p>
    <w:p w14:paraId="10D90AEB" w14:textId="684B65CE" w:rsidR="000E262F" w:rsidRPr="000E262F" w:rsidRDefault="000E262F" w:rsidP="000E262F">
      <w:pPr>
        <w:spacing w:line="360" w:lineRule="auto"/>
        <w:jc w:val="both"/>
        <w:rPr>
          <w:rFonts w:ascii="Arial" w:hAnsi="Arial" w:cs="Arial"/>
          <w:szCs w:val="22"/>
        </w:rPr>
      </w:pPr>
      <w:r>
        <w:rPr>
          <w:rFonts w:ascii="Arial" w:hAnsi="Arial" w:cs="Arial"/>
          <w:szCs w:val="22"/>
        </w:rPr>
        <w:lastRenderedPageBreak/>
        <w:t xml:space="preserve">An implementer is needed to carry out the planned work as effectively as possible. </w:t>
      </w:r>
    </w:p>
    <w:p w14:paraId="5F0A322C" w14:textId="3BEB97D5" w:rsidR="000E262F" w:rsidRPr="004F4EB1" w:rsidRDefault="000E262F" w:rsidP="000E262F">
      <w:pPr>
        <w:spacing w:line="360" w:lineRule="auto"/>
        <w:jc w:val="both"/>
        <w:rPr>
          <w:rFonts w:ascii="Arial" w:hAnsi="Arial" w:cs="Arial"/>
          <w:szCs w:val="22"/>
        </w:rPr>
      </w:pPr>
      <w:r w:rsidRPr="004F4EB1">
        <w:rPr>
          <w:rFonts w:ascii="Arial" w:hAnsi="Arial" w:cs="Arial"/>
          <w:szCs w:val="22"/>
        </w:rPr>
        <w:t xml:space="preserve">Strengths: </w:t>
      </w:r>
      <w:r>
        <w:rPr>
          <w:rFonts w:ascii="Arial" w:hAnsi="Arial" w:cs="Arial"/>
          <w:szCs w:val="22"/>
        </w:rPr>
        <w:t>Effective, practical, reliable.</w:t>
      </w:r>
      <w:r w:rsidRPr="004F4EB1">
        <w:rPr>
          <w:rFonts w:ascii="Arial" w:hAnsi="Arial" w:cs="Arial"/>
          <w:szCs w:val="22"/>
        </w:rPr>
        <w:t xml:space="preserve"> </w:t>
      </w:r>
      <w:r>
        <w:rPr>
          <w:rFonts w:ascii="Arial" w:hAnsi="Arial" w:cs="Arial"/>
          <w:szCs w:val="22"/>
        </w:rPr>
        <w:t>Carries out required work and creates actions where needed.</w:t>
      </w:r>
    </w:p>
    <w:p w14:paraId="48273CBD" w14:textId="729176BD" w:rsidR="000E262F" w:rsidRPr="004F4EB1" w:rsidRDefault="000E262F" w:rsidP="000E262F">
      <w:pPr>
        <w:spacing w:line="360" w:lineRule="auto"/>
        <w:jc w:val="both"/>
        <w:rPr>
          <w:rFonts w:ascii="Arial" w:hAnsi="Arial" w:cs="Arial"/>
          <w:szCs w:val="22"/>
        </w:rPr>
      </w:pPr>
      <w:r>
        <w:rPr>
          <w:rFonts w:ascii="Arial" w:hAnsi="Arial" w:cs="Arial"/>
          <w:szCs w:val="22"/>
        </w:rPr>
        <w:t>W</w:t>
      </w:r>
      <w:r w:rsidRPr="004F4EB1">
        <w:rPr>
          <w:rFonts w:ascii="Arial" w:hAnsi="Arial" w:cs="Arial"/>
          <w:szCs w:val="22"/>
        </w:rPr>
        <w:t xml:space="preserve">eaknesses: </w:t>
      </w:r>
      <w:r>
        <w:rPr>
          <w:rFonts w:ascii="Arial" w:hAnsi="Arial" w:cs="Arial"/>
          <w:szCs w:val="22"/>
        </w:rPr>
        <w:t>uncompromising, can be stuck in their ways and slow to contemplate new possibilities.</w:t>
      </w:r>
      <w:r w:rsidRPr="004F4EB1">
        <w:rPr>
          <w:rFonts w:ascii="Arial" w:hAnsi="Arial" w:cs="Arial"/>
          <w:szCs w:val="22"/>
        </w:rPr>
        <w:t xml:space="preserve"> </w:t>
      </w:r>
    </w:p>
    <w:p w14:paraId="2451F25B" w14:textId="3CDF7B9D" w:rsidR="000E262F" w:rsidRDefault="000E262F" w:rsidP="000E262F">
      <w:pPr>
        <w:spacing w:line="360" w:lineRule="auto"/>
        <w:jc w:val="both"/>
        <w:rPr>
          <w:rFonts w:ascii="Arial" w:hAnsi="Arial" w:cs="Arial"/>
          <w:szCs w:val="22"/>
        </w:rPr>
      </w:pPr>
      <w:r>
        <w:rPr>
          <w:rFonts w:ascii="Arial" w:hAnsi="Arial" w:cs="Arial"/>
          <w:szCs w:val="22"/>
        </w:rPr>
        <w:t xml:space="preserve">Other points: Might not always be forthcoming with </w:t>
      </w:r>
      <w:r w:rsidR="006B0C8E">
        <w:rPr>
          <w:rFonts w:ascii="Arial" w:hAnsi="Arial" w:cs="Arial"/>
          <w:szCs w:val="22"/>
        </w:rPr>
        <w:t>the complete</w:t>
      </w:r>
      <w:r>
        <w:rPr>
          <w:rFonts w:ascii="Arial" w:hAnsi="Arial" w:cs="Arial"/>
          <w:szCs w:val="22"/>
        </w:rPr>
        <w:t xml:space="preserve"> plan considering positive changes as they go.</w:t>
      </w:r>
    </w:p>
    <w:p w14:paraId="6495FBB7" w14:textId="77777777" w:rsidR="006B0C8E" w:rsidRDefault="006B0C8E" w:rsidP="000E262F">
      <w:pPr>
        <w:spacing w:line="360" w:lineRule="auto"/>
        <w:jc w:val="both"/>
        <w:rPr>
          <w:rFonts w:ascii="Arial" w:hAnsi="Arial" w:cs="Arial"/>
          <w:szCs w:val="22"/>
        </w:rPr>
      </w:pPr>
    </w:p>
    <w:p w14:paraId="7736312C" w14:textId="77777777" w:rsidR="006B0C8E" w:rsidRPr="006B0C8E" w:rsidRDefault="006B0C8E" w:rsidP="006B0C8E">
      <w:pPr>
        <w:spacing w:line="360" w:lineRule="auto"/>
        <w:jc w:val="both"/>
        <w:rPr>
          <w:rFonts w:ascii="Arial" w:hAnsi="Arial" w:cs="Arial"/>
          <w:b/>
          <w:bCs/>
          <w:szCs w:val="22"/>
        </w:rPr>
      </w:pPr>
      <w:r w:rsidRPr="006B0C8E">
        <w:rPr>
          <w:rFonts w:ascii="Arial" w:hAnsi="Arial" w:cs="Arial"/>
          <w:b/>
          <w:bCs/>
          <w:szCs w:val="22"/>
        </w:rPr>
        <w:t>Completer Finisher</w:t>
      </w:r>
    </w:p>
    <w:p w14:paraId="033B3292" w14:textId="2682869B" w:rsidR="006B0C8E" w:rsidRPr="004F4EB1" w:rsidRDefault="006B0C8E" w:rsidP="006B0C8E">
      <w:pPr>
        <w:spacing w:line="360" w:lineRule="auto"/>
        <w:jc w:val="both"/>
        <w:rPr>
          <w:rFonts w:ascii="Arial" w:hAnsi="Arial" w:cs="Arial"/>
          <w:szCs w:val="22"/>
        </w:rPr>
      </w:pPr>
      <w:r>
        <w:rPr>
          <w:rFonts w:ascii="Arial" w:hAnsi="Arial" w:cs="Arial"/>
          <w:szCs w:val="22"/>
        </w:rPr>
        <w:t>A Completer Finisher is most effective at the final point of delivering an aspect of the project due to being able to add a glossy finish and scrutinise the work for errors with an on eye on the highest standard.</w:t>
      </w:r>
      <w:r w:rsidRPr="004F4EB1">
        <w:rPr>
          <w:rFonts w:ascii="Arial" w:hAnsi="Arial" w:cs="Arial"/>
          <w:szCs w:val="22"/>
        </w:rPr>
        <w:t xml:space="preserve"> </w:t>
      </w:r>
    </w:p>
    <w:p w14:paraId="110FC0C4" w14:textId="6E000B96" w:rsidR="006B0C8E" w:rsidRPr="004F4EB1" w:rsidRDefault="006B0C8E" w:rsidP="006B0C8E">
      <w:pPr>
        <w:spacing w:line="360" w:lineRule="auto"/>
        <w:jc w:val="both"/>
        <w:rPr>
          <w:rFonts w:ascii="Arial" w:hAnsi="Arial" w:cs="Arial"/>
          <w:szCs w:val="22"/>
        </w:rPr>
      </w:pPr>
      <w:r w:rsidRPr="004F4EB1">
        <w:rPr>
          <w:rFonts w:ascii="Arial" w:hAnsi="Arial" w:cs="Arial"/>
          <w:szCs w:val="22"/>
        </w:rPr>
        <w:t xml:space="preserve">Strengths: </w:t>
      </w:r>
      <w:r>
        <w:rPr>
          <w:rFonts w:ascii="Arial" w:hAnsi="Arial" w:cs="Arial"/>
          <w:szCs w:val="22"/>
        </w:rPr>
        <w:t>Attention to detail</w:t>
      </w:r>
      <w:r w:rsidRPr="004F4EB1">
        <w:rPr>
          <w:rFonts w:ascii="Arial" w:hAnsi="Arial" w:cs="Arial"/>
          <w:szCs w:val="22"/>
        </w:rPr>
        <w:t xml:space="preserve">, thorough, concerned. </w:t>
      </w:r>
      <w:r>
        <w:rPr>
          <w:rFonts w:ascii="Arial" w:hAnsi="Arial" w:cs="Arial"/>
          <w:szCs w:val="22"/>
        </w:rPr>
        <w:t>Identifies</w:t>
      </w:r>
      <w:r w:rsidRPr="004F4EB1">
        <w:rPr>
          <w:rFonts w:ascii="Arial" w:hAnsi="Arial" w:cs="Arial"/>
          <w:szCs w:val="22"/>
        </w:rPr>
        <w:t xml:space="preserve"> errors. </w:t>
      </w:r>
      <w:r>
        <w:rPr>
          <w:rFonts w:ascii="Arial" w:hAnsi="Arial" w:cs="Arial"/>
          <w:szCs w:val="22"/>
        </w:rPr>
        <w:t>Finishing touch to meet the set standard</w:t>
      </w:r>
      <w:r w:rsidRPr="004F4EB1">
        <w:rPr>
          <w:rFonts w:ascii="Arial" w:hAnsi="Arial" w:cs="Arial"/>
          <w:szCs w:val="22"/>
        </w:rPr>
        <w:t>.</w:t>
      </w:r>
    </w:p>
    <w:p w14:paraId="5BA02E0A" w14:textId="5AE3912B" w:rsidR="006B0C8E" w:rsidRPr="004F4EB1" w:rsidRDefault="006B0C8E" w:rsidP="006B0C8E">
      <w:pPr>
        <w:spacing w:line="360" w:lineRule="auto"/>
        <w:jc w:val="both"/>
        <w:rPr>
          <w:rFonts w:ascii="Arial" w:hAnsi="Arial" w:cs="Arial"/>
          <w:szCs w:val="22"/>
        </w:rPr>
      </w:pPr>
      <w:r>
        <w:rPr>
          <w:rFonts w:ascii="Arial" w:hAnsi="Arial" w:cs="Arial"/>
          <w:szCs w:val="22"/>
        </w:rPr>
        <w:t>Other Points: Extreme attention to detail</w:t>
      </w:r>
    </w:p>
    <w:p w14:paraId="7CDDBBF6" w14:textId="77777777" w:rsidR="00892F93" w:rsidRDefault="00892F93" w:rsidP="00892F93">
      <w:pPr>
        <w:spacing w:line="360" w:lineRule="auto"/>
        <w:jc w:val="both"/>
        <w:rPr>
          <w:rFonts w:ascii="Arial" w:hAnsi="Arial" w:cs="Arial"/>
          <w:szCs w:val="22"/>
        </w:rPr>
      </w:pPr>
    </w:p>
    <w:p w14:paraId="503863D0" w14:textId="7D6DEB03" w:rsidR="00892F93" w:rsidRPr="00892F93" w:rsidRDefault="00892F93" w:rsidP="00892F93">
      <w:pPr>
        <w:spacing w:line="360" w:lineRule="auto"/>
        <w:jc w:val="both"/>
        <w:rPr>
          <w:rFonts w:ascii="Arial" w:hAnsi="Arial" w:cs="Arial"/>
          <w:b/>
          <w:bCs/>
          <w:szCs w:val="22"/>
        </w:rPr>
      </w:pPr>
      <w:r w:rsidRPr="00892F93">
        <w:rPr>
          <w:rFonts w:ascii="Arial" w:hAnsi="Arial" w:cs="Arial"/>
          <w:b/>
          <w:bCs/>
          <w:szCs w:val="22"/>
        </w:rPr>
        <w:t>Shaper</w:t>
      </w:r>
    </w:p>
    <w:p w14:paraId="0FDFFEE2" w14:textId="26236E41" w:rsidR="00892F93" w:rsidRPr="004F4EB1" w:rsidRDefault="00892F93" w:rsidP="00892F93">
      <w:pPr>
        <w:spacing w:line="360" w:lineRule="auto"/>
        <w:jc w:val="both"/>
        <w:rPr>
          <w:rFonts w:ascii="Arial" w:hAnsi="Arial" w:cs="Arial"/>
          <w:szCs w:val="22"/>
        </w:rPr>
      </w:pPr>
      <w:r>
        <w:rPr>
          <w:rFonts w:ascii="Arial" w:hAnsi="Arial" w:cs="Arial"/>
          <w:szCs w:val="22"/>
        </w:rPr>
        <w:t>Drives he team to keep moving towards the team goals and not loose focus</w:t>
      </w:r>
    </w:p>
    <w:p w14:paraId="713C52A8" w14:textId="7E820A96" w:rsidR="00892F93" w:rsidRPr="004F4EB1" w:rsidRDefault="00892F93" w:rsidP="00892F93">
      <w:pPr>
        <w:spacing w:line="360" w:lineRule="auto"/>
        <w:jc w:val="both"/>
        <w:rPr>
          <w:rFonts w:ascii="Arial" w:hAnsi="Arial" w:cs="Arial"/>
          <w:szCs w:val="22"/>
        </w:rPr>
      </w:pPr>
      <w:r w:rsidRPr="004F4EB1">
        <w:rPr>
          <w:rFonts w:ascii="Arial" w:hAnsi="Arial" w:cs="Arial"/>
          <w:szCs w:val="22"/>
        </w:rPr>
        <w:t xml:space="preserve">Strengths: Stimulating, dynamic, </w:t>
      </w:r>
      <w:r>
        <w:rPr>
          <w:rFonts w:ascii="Arial" w:hAnsi="Arial" w:cs="Arial"/>
          <w:szCs w:val="22"/>
        </w:rPr>
        <w:t>works well</w:t>
      </w:r>
      <w:r w:rsidRPr="004F4EB1">
        <w:rPr>
          <w:rFonts w:ascii="Arial" w:hAnsi="Arial" w:cs="Arial"/>
          <w:szCs w:val="22"/>
        </w:rPr>
        <w:t xml:space="preserve"> on pressure.</w:t>
      </w:r>
    </w:p>
    <w:p w14:paraId="3FA5A045" w14:textId="5A0AB135" w:rsidR="00892F93" w:rsidRPr="004F4EB1" w:rsidRDefault="00892F93" w:rsidP="00892F93">
      <w:pPr>
        <w:spacing w:line="360" w:lineRule="auto"/>
        <w:jc w:val="both"/>
        <w:rPr>
          <w:rFonts w:ascii="Arial" w:hAnsi="Arial" w:cs="Arial"/>
          <w:szCs w:val="22"/>
        </w:rPr>
      </w:pPr>
      <w:r>
        <w:rPr>
          <w:rFonts w:ascii="Arial" w:hAnsi="Arial" w:cs="Arial"/>
          <w:szCs w:val="22"/>
        </w:rPr>
        <w:t>W</w:t>
      </w:r>
      <w:r w:rsidRPr="004F4EB1">
        <w:rPr>
          <w:rFonts w:ascii="Arial" w:hAnsi="Arial" w:cs="Arial"/>
          <w:szCs w:val="22"/>
        </w:rPr>
        <w:t xml:space="preserve">eaknesses: Can be </w:t>
      </w:r>
      <w:r>
        <w:rPr>
          <w:rFonts w:ascii="Arial" w:hAnsi="Arial" w:cs="Arial"/>
          <w:szCs w:val="22"/>
        </w:rPr>
        <w:t>reactive</w:t>
      </w:r>
      <w:r w:rsidRPr="004F4EB1">
        <w:rPr>
          <w:rFonts w:ascii="Arial" w:hAnsi="Arial" w:cs="Arial"/>
          <w:szCs w:val="22"/>
        </w:rPr>
        <w:t xml:space="preserve">, and </w:t>
      </w:r>
      <w:r>
        <w:rPr>
          <w:rFonts w:ascii="Arial" w:hAnsi="Arial" w:cs="Arial"/>
          <w:szCs w:val="22"/>
        </w:rPr>
        <w:t xml:space="preserve">may not always consider people’s </w:t>
      </w:r>
      <w:r w:rsidRPr="004F4EB1">
        <w:rPr>
          <w:rFonts w:ascii="Arial" w:hAnsi="Arial" w:cs="Arial"/>
          <w:szCs w:val="22"/>
        </w:rPr>
        <w:t>feelings.</w:t>
      </w:r>
    </w:p>
    <w:p w14:paraId="0525B79A" w14:textId="11EB4E14" w:rsidR="00892F93" w:rsidRPr="004F4EB1" w:rsidRDefault="00892F93" w:rsidP="00892F93">
      <w:pPr>
        <w:spacing w:line="360" w:lineRule="auto"/>
        <w:jc w:val="both"/>
        <w:rPr>
          <w:rFonts w:ascii="Arial" w:hAnsi="Arial" w:cs="Arial"/>
          <w:szCs w:val="22"/>
        </w:rPr>
      </w:pPr>
      <w:r>
        <w:rPr>
          <w:rFonts w:ascii="Arial" w:hAnsi="Arial" w:cs="Arial"/>
          <w:szCs w:val="22"/>
        </w:rPr>
        <w:t>Other Points:</w:t>
      </w:r>
      <w:r w:rsidRPr="004F4EB1">
        <w:rPr>
          <w:rFonts w:ascii="Arial" w:hAnsi="Arial" w:cs="Arial"/>
          <w:szCs w:val="22"/>
        </w:rPr>
        <w:t xml:space="preserve"> </w:t>
      </w:r>
      <w:r>
        <w:rPr>
          <w:rFonts w:ascii="Arial" w:hAnsi="Arial" w:cs="Arial"/>
          <w:szCs w:val="22"/>
        </w:rPr>
        <w:t>Could be single minded and uncompromising</w:t>
      </w:r>
      <w:r w:rsidRPr="004F4EB1">
        <w:rPr>
          <w:rFonts w:ascii="Arial" w:hAnsi="Arial" w:cs="Arial"/>
          <w:szCs w:val="22"/>
        </w:rPr>
        <w:t xml:space="preserve"> in their attempts to get things done.</w:t>
      </w:r>
    </w:p>
    <w:p w14:paraId="339907ED" w14:textId="45EAE8B2" w:rsidR="006B0C8E" w:rsidRDefault="006B0C8E" w:rsidP="000E262F">
      <w:pPr>
        <w:spacing w:line="360" w:lineRule="auto"/>
        <w:jc w:val="both"/>
        <w:rPr>
          <w:rFonts w:ascii="Arial" w:hAnsi="Arial" w:cs="Arial"/>
          <w:szCs w:val="22"/>
        </w:rPr>
      </w:pPr>
    </w:p>
    <w:p w14:paraId="337C0D3B" w14:textId="77777777" w:rsidR="00892F93" w:rsidRPr="00892F93" w:rsidRDefault="00892F93" w:rsidP="00892F93">
      <w:pPr>
        <w:spacing w:line="360" w:lineRule="auto"/>
        <w:jc w:val="both"/>
        <w:rPr>
          <w:rFonts w:ascii="Arial" w:hAnsi="Arial" w:cs="Arial"/>
          <w:b/>
          <w:bCs/>
          <w:szCs w:val="22"/>
        </w:rPr>
      </w:pPr>
      <w:r w:rsidRPr="00892F93">
        <w:rPr>
          <w:rFonts w:ascii="Arial" w:hAnsi="Arial" w:cs="Arial"/>
          <w:b/>
          <w:bCs/>
          <w:szCs w:val="22"/>
        </w:rPr>
        <w:t>Co-ordinator</w:t>
      </w:r>
    </w:p>
    <w:p w14:paraId="5DB6E2B0" w14:textId="437D3846" w:rsidR="00892F93" w:rsidRPr="004F4EB1" w:rsidRDefault="00892F93" w:rsidP="00892F93">
      <w:pPr>
        <w:spacing w:line="360" w:lineRule="auto"/>
        <w:jc w:val="both"/>
        <w:rPr>
          <w:rFonts w:ascii="Arial" w:hAnsi="Arial" w:cs="Arial"/>
          <w:szCs w:val="22"/>
        </w:rPr>
      </w:pPr>
      <w:r>
        <w:rPr>
          <w:rFonts w:ascii="Arial" w:hAnsi="Arial" w:cs="Arial"/>
          <w:szCs w:val="22"/>
        </w:rPr>
        <w:t>Needed to focus the team on their objectives and delegate there needed.</w:t>
      </w:r>
    </w:p>
    <w:p w14:paraId="4C236AB4" w14:textId="5895266B" w:rsidR="00892F93" w:rsidRPr="004F4EB1" w:rsidRDefault="00892F93" w:rsidP="00892F93">
      <w:pPr>
        <w:spacing w:line="360" w:lineRule="auto"/>
        <w:jc w:val="both"/>
        <w:rPr>
          <w:rFonts w:ascii="Arial" w:hAnsi="Arial" w:cs="Arial"/>
          <w:szCs w:val="22"/>
        </w:rPr>
      </w:pPr>
      <w:r w:rsidRPr="004F4EB1">
        <w:rPr>
          <w:rFonts w:ascii="Arial" w:hAnsi="Arial" w:cs="Arial"/>
          <w:szCs w:val="22"/>
        </w:rPr>
        <w:t xml:space="preserve">Strengths: </w:t>
      </w:r>
      <w:r>
        <w:rPr>
          <w:rFonts w:ascii="Arial" w:hAnsi="Arial" w:cs="Arial"/>
          <w:szCs w:val="22"/>
        </w:rPr>
        <w:t>Assertive, mature</w:t>
      </w:r>
      <w:r w:rsidRPr="004F4EB1">
        <w:rPr>
          <w:rFonts w:ascii="Arial" w:hAnsi="Arial" w:cs="Arial"/>
          <w:szCs w:val="22"/>
        </w:rPr>
        <w:t xml:space="preserve">, identifies talent. </w:t>
      </w:r>
      <w:r>
        <w:rPr>
          <w:rFonts w:ascii="Arial" w:hAnsi="Arial" w:cs="Arial"/>
          <w:szCs w:val="22"/>
        </w:rPr>
        <w:t>Clear outcomes</w:t>
      </w:r>
      <w:r w:rsidRPr="004F4EB1">
        <w:rPr>
          <w:rFonts w:ascii="Arial" w:hAnsi="Arial" w:cs="Arial"/>
          <w:szCs w:val="22"/>
        </w:rPr>
        <w:t>.</w:t>
      </w:r>
    </w:p>
    <w:p w14:paraId="670ED1A9" w14:textId="42987659" w:rsidR="00892F93" w:rsidRPr="004F4EB1" w:rsidRDefault="00892F93" w:rsidP="00892F93">
      <w:pPr>
        <w:spacing w:line="360" w:lineRule="auto"/>
        <w:jc w:val="both"/>
        <w:rPr>
          <w:rFonts w:ascii="Arial" w:hAnsi="Arial" w:cs="Arial"/>
          <w:szCs w:val="22"/>
        </w:rPr>
      </w:pPr>
      <w:r>
        <w:rPr>
          <w:rFonts w:ascii="Arial" w:hAnsi="Arial" w:cs="Arial"/>
          <w:szCs w:val="22"/>
        </w:rPr>
        <w:t>W</w:t>
      </w:r>
      <w:r w:rsidRPr="004F4EB1">
        <w:rPr>
          <w:rFonts w:ascii="Arial" w:hAnsi="Arial" w:cs="Arial"/>
          <w:szCs w:val="22"/>
        </w:rPr>
        <w:t xml:space="preserve">eaknesses: Can be seen as </w:t>
      </w:r>
      <w:r>
        <w:rPr>
          <w:rFonts w:ascii="Arial" w:hAnsi="Arial" w:cs="Arial"/>
          <w:szCs w:val="22"/>
        </w:rPr>
        <w:t xml:space="preserve">controlling </w:t>
      </w:r>
      <w:r w:rsidRPr="004F4EB1">
        <w:rPr>
          <w:rFonts w:ascii="Arial" w:hAnsi="Arial" w:cs="Arial"/>
          <w:szCs w:val="22"/>
        </w:rPr>
        <w:t xml:space="preserve">and might </w:t>
      </w:r>
      <w:r>
        <w:rPr>
          <w:rFonts w:ascii="Arial" w:hAnsi="Arial" w:cs="Arial"/>
          <w:szCs w:val="22"/>
        </w:rPr>
        <w:t>delegate their responsibilities.</w:t>
      </w:r>
    </w:p>
    <w:p w14:paraId="70823413" w14:textId="110678E4" w:rsidR="00892F93" w:rsidRDefault="00892F93" w:rsidP="00892F93">
      <w:pPr>
        <w:spacing w:line="360" w:lineRule="auto"/>
        <w:jc w:val="both"/>
        <w:rPr>
          <w:rFonts w:ascii="Arial" w:hAnsi="Arial" w:cs="Arial"/>
          <w:szCs w:val="22"/>
        </w:rPr>
      </w:pPr>
      <w:r>
        <w:rPr>
          <w:rFonts w:ascii="Arial" w:hAnsi="Arial" w:cs="Arial"/>
          <w:szCs w:val="22"/>
        </w:rPr>
        <w:t xml:space="preserve">Other Point: </w:t>
      </w:r>
      <w:r w:rsidRPr="004F4EB1">
        <w:rPr>
          <w:rFonts w:ascii="Arial" w:hAnsi="Arial" w:cs="Arial"/>
          <w:szCs w:val="22"/>
        </w:rPr>
        <w:t xml:space="preserve"> </w:t>
      </w:r>
      <w:r>
        <w:rPr>
          <w:rFonts w:ascii="Arial" w:hAnsi="Arial" w:cs="Arial"/>
          <w:szCs w:val="22"/>
        </w:rPr>
        <w:t>Could delegate too much of their own work.</w:t>
      </w:r>
    </w:p>
    <w:p w14:paraId="0A88A737" w14:textId="6C58FDE0" w:rsidR="00892F93" w:rsidRDefault="00892F93" w:rsidP="00892F93">
      <w:pPr>
        <w:spacing w:line="360" w:lineRule="auto"/>
        <w:jc w:val="both"/>
        <w:rPr>
          <w:rFonts w:ascii="Arial" w:hAnsi="Arial" w:cs="Arial"/>
          <w:szCs w:val="22"/>
        </w:rPr>
      </w:pPr>
    </w:p>
    <w:p w14:paraId="550FDA7B" w14:textId="77777777" w:rsidR="00892F93" w:rsidRPr="004F4EB1" w:rsidRDefault="00892F93" w:rsidP="00892F93">
      <w:pPr>
        <w:spacing w:line="360" w:lineRule="auto"/>
        <w:jc w:val="both"/>
        <w:rPr>
          <w:rFonts w:ascii="Arial" w:hAnsi="Arial" w:cs="Arial"/>
          <w:szCs w:val="22"/>
        </w:rPr>
      </w:pPr>
    </w:p>
    <w:p w14:paraId="5C3D834A" w14:textId="7E8945D6" w:rsidR="00892F93" w:rsidRPr="00892F93" w:rsidRDefault="00571748" w:rsidP="00892F93">
      <w:pPr>
        <w:spacing w:line="360" w:lineRule="auto"/>
        <w:jc w:val="both"/>
        <w:rPr>
          <w:rFonts w:ascii="Arial" w:hAnsi="Arial" w:cs="Arial"/>
          <w:b/>
          <w:bCs/>
          <w:szCs w:val="22"/>
        </w:rPr>
      </w:pPr>
      <w:r w:rsidRPr="00892F93">
        <w:rPr>
          <w:rFonts w:ascii="Arial" w:hAnsi="Arial" w:cs="Arial"/>
          <w:b/>
          <w:bCs/>
          <w:szCs w:val="22"/>
        </w:rPr>
        <w:t>Team worker</w:t>
      </w:r>
    </w:p>
    <w:p w14:paraId="13B7134C" w14:textId="60333E26" w:rsidR="00892F93" w:rsidRPr="004F4EB1" w:rsidRDefault="000F7EC6" w:rsidP="00892F93">
      <w:pPr>
        <w:spacing w:line="360" w:lineRule="auto"/>
        <w:jc w:val="both"/>
        <w:rPr>
          <w:rFonts w:ascii="Arial" w:hAnsi="Arial" w:cs="Arial"/>
          <w:szCs w:val="22"/>
        </w:rPr>
      </w:pPr>
      <w:r>
        <w:rPr>
          <w:rFonts w:ascii="Arial" w:hAnsi="Arial" w:cs="Arial"/>
          <w:szCs w:val="22"/>
        </w:rPr>
        <w:t>Helps the team work together on the common goals by filling in gaps where they may arise due to their versatility.</w:t>
      </w:r>
      <w:r w:rsidRPr="004F4EB1">
        <w:rPr>
          <w:rFonts w:ascii="Arial" w:hAnsi="Arial" w:cs="Arial"/>
          <w:szCs w:val="22"/>
        </w:rPr>
        <w:t xml:space="preserve"> </w:t>
      </w:r>
    </w:p>
    <w:p w14:paraId="716BF7F0" w14:textId="21055133" w:rsidR="00892F93" w:rsidRPr="004F4EB1" w:rsidRDefault="00892F93" w:rsidP="00892F93">
      <w:pPr>
        <w:spacing w:line="360" w:lineRule="auto"/>
        <w:jc w:val="both"/>
        <w:rPr>
          <w:rFonts w:ascii="Arial" w:hAnsi="Arial" w:cs="Arial"/>
          <w:szCs w:val="22"/>
        </w:rPr>
      </w:pPr>
      <w:r w:rsidRPr="004F4EB1">
        <w:rPr>
          <w:rFonts w:ascii="Arial" w:hAnsi="Arial" w:cs="Arial"/>
          <w:szCs w:val="22"/>
        </w:rPr>
        <w:t xml:space="preserve">Strengths: </w:t>
      </w:r>
      <w:r w:rsidR="000F7EC6">
        <w:rPr>
          <w:rFonts w:ascii="Arial" w:hAnsi="Arial" w:cs="Arial"/>
          <w:szCs w:val="22"/>
        </w:rPr>
        <w:t>Team player</w:t>
      </w:r>
      <w:r w:rsidRPr="004F4EB1">
        <w:rPr>
          <w:rFonts w:ascii="Arial" w:hAnsi="Arial" w:cs="Arial"/>
          <w:szCs w:val="22"/>
        </w:rPr>
        <w:t xml:space="preserve">, </w:t>
      </w:r>
      <w:r w:rsidR="000F7EC6" w:rsidRPr="004F4EB1">
        <w:rPr>
          <w:rFonts w:ascii="Arial" w:hAnsi="Arial" w:cs="Arial"/>
          <w:szCs w:val="22"/>
        </w:rPr>
        <w:t>sensitive</w:t>
      </w:r>
      <w:r w:rsidRPr="004F4EB1">
        <w:rPr>
          <w:rFonts w:ascii="Arial" w:hAnsi="Arial" w:cs="Arial"/>
          <w:szCs w:val="22"/>
        </w:rPr>
        <w:t xml:space="preserve"> and </w:t>
      </w:r>
      <w:r w:rsidR="000F7EC6" w:rsidRPr="004F4EB1">
        <w:rPr>
          <w:rFonts w:ascii="Arial" w:hAnsi="Arial" w:cs="Arial"/>
          <w:szCs w:val="22"/>
        </w:rPr>
        <w:t>tactful</w:t>
      </w:r>
      <w:r w:rsidRPr="004F4EB1">
        <w:rPr>
          <w:rFonts w:ascii="Arial" w:hAnsi="Arial" w:cs="Arial"/>
          <w:szCs w:val="22"/>
        </w:rPr>
        <w:t xml:space="preserve">. </w:t>
      </w:r>
      <w:r w:rsidR="000F7EC6">
        <w:rPr>
          <w:rFonts w:ascii="Arial" w:hAnsi="Arial" w:cs="Arial"/>
          <w:szCs w:val="22"/>
        </w:rPr>
        <w:t>Diverts</w:t>
      </w:r>
      <w:r w:rsidRPr="004F4EB1">
        <w:rPr>
          <w:rFonts w:ascii="Arial" w:hAnsi="Arial" w:cs="Arial"/>
          <w:szCs w:val="22"/>
        </w:rPr>
        <w:t xml:space="preserve"> friction.</w:t>
      </w:r>
    </w:p>
    <w:p w14:paraId="4C115F1D" w14:textId="76C30174" w:rsidR="00892F93" w:rsidRPr="004F4EB1" w:rsidRDefault="000F7EC6" w:rsidP="00892F93">
      <w:pPr>
        <w:spacing w:line="360" w:lineRule="auto"/>
        <w:jc w:val="both"/>
        <w:rPr>
          <w:rFonts w:ascii="Arial" w:hAnsi="Arial" w:cs="Arial"/>
          <w:szCs w:val="22"/>
        </w:rPr>
      </w:pPr>
      <w:r>
        <w:rPr>
          <w:rFonts w:ascii="Arial" w:hAnsi="Arial" w:cs="Arial"/>
          <w:szCs w:val="22"/>
        </w:rPr>
        <w:t>Other Points</w:t>
      </w:r>
      <w:r w:rsidR="00892F93" w:rsidRPr="004F4EB1">
        <w:rPr>
          <w:rFonts w:ascii="Arial" w:hAnsi="Arial" w:cs="Arial"/>
          <w:szCs w:val="22"/>
        </w:rPr>
        <w:t xml:space="preserve">: </w:t>
      </w:r>
      <w:r>
        <w:rPr>
          <w:rFonts w:ascii="Arial" w:hAnsi="Arial" w:cs="Arial"/>
          <w:szCs w:val="22"/>
        </w:rPr>
        <w:t>Can be i</w:t>
      </w:r>
      <w:r w:rsidR="00892F93" w:rsidRPr="004F4EB1">
        <w:rPr>
          <w:rFonts w:ascii="Arial" w:hAnsi="Arial" w:cs="Arial"/>
          <w:szCs w:val="22"/>
        </w:rPr>
        <w:t xml:space="preserve">ndecisive </w:t>
      </w:r>
      <w:r>
        <w:rPr>
          <w:rFonts w:ascii="Arial" w:hAnsi="Arial" w:cs="Arial"/>
          <w:szCs w:val="22"/>
        </w:rPr>
        <w:t>when it matters</w:t>
      </w:r>
      <w:r w:rsidR="00892F93" w:rsidRPr="004F4EB1">
        <w:rPr>
          <w:rFonts w:ascii="Arial" w:hAnsi="Arial" w:cs="Arial"/>
          <w:szCs w:val="22"/>
        </w:rPr>
        <w:t xml:space="preserve"> </w:t>
      </w:r>
      <w:r>
        <w:rPr>
          <w:rFonts w:ascii="Arial" w:hAnsi="Arial" w:cs="Arial"/>
          <w:szCs w:val="22"/>
        </w:rPr>
        <w:t>and impartial</w:t>
      </w:r>
      <w:r w:rsidR="00892F93" w:rsidRPr="004F4EB1">
        <w:rPr>
          <w:rFonts w:ascii="Arial" w:hAnsi="Arial" w:cs="Arial"/>
          <w:szCs w:val="22"/>
        </w:rPr>
        <w:t>.</w:t>
      </w:r>
    </w:p>
    <w:p w14:paraId="6AF49C66" w14:textId="718005B6" w:rsidR="00892F93" w:rsidRPr="004F4EB1" w:rsidRDefault="000F7EC6" w:rsidP="00892F93">
      <w:pPr>
        <w:spacing w:line="360" w:lineRule="auto"/>
        <w:jc w:val="both"/>
        <w:rPr>
          <w:rFonts w:ascii="Arial" w:hAnsi="Arial" w:cs="Arial"/>
          <w:szCs w:val="22"/>
        </w:rPr>
      </w:pPr>
      <w:r>
        <w:rPr>
          <w:rFonts w:ascii="Arial" w:hAnsi="Arial" w:cs="Arial"/>
          <w:szCs w:val="22"/>
        </w:rPr>
        <w:t>Other Points</w:t>
      </w:r>
      <w:r w:rsidR="00892F93" w:rsidRPr="004F4EB1">
        <w:rPr>
          <w:rFonts w:ascii="Arial" w:hAnsi="Arial" w:cs="Arial"/>
          <w:szCs w:val="22"/>
        </w:rPr>
        <w:t xml:space="preserve">: </w:t>
      </w:r>
      <w:r>
        <w:rPr>
          <w:rFonts w:ascii="Arial" w:hAnsi="Arial" w:cs="Arial"/>
          <w:szCs w:val="22"/>
        </w:rPr>
        <w:t xml:space="preserve">might be unwilling to make </w:t>
      </w:r>
      <w:r w:rsidR="00892F93" w:rsidRPr="004F4EB1">
        <w:rPr>
          <w:rFonts w:ascii="Arial" w:hAnsi="Arial" w:cs="Arial"/>
          <w:szCs w:val="22"/>
        </w:rPr>
        <w:t>unpopular decisions.</w:t>
      </w:r>
    </w:p>
    <w:p w14:paraId="65B3670B" w14:textId="77777777" w:rsidR="000F7EC6" w:rsidRDefault="000F7EC6" w:rsidP="004F4EB1">
      <w:pPr>
        <w:spacing w:line="360" w:lineRule="auto"/>
        <w:jc w:val="both"/>
        <w:rPr>
          <w:rFonts w:ascii="Arial" w:hAnsi="Arial" w:cs="Arial"/>
          <w:szCs w:val="22"/>
        </w:rPr>
      </w:pPr>
    </w:p>
    <w:p w14:paraId="2F5155A3" w14:textId="4FE6D62D" w:rsidR="004F4EB1" w:rsidRPr="000F7EC6" w:rsidRDefault="004F4EB1" w:rsidP="004F4EB1">
      <w:pPr>
        <w:spacing w:line="360" w:lineRule="auto"/>
        <w:jc w:val="both"/>
        <w:rPr>
          <w:rFonts w:ascii="Arial" w:hAnsi="Arial" w:cs="Arial"/>
          <w:b/>
          <w:bCs/>
          <w:szCs w:val="22"/>
        </w:rPr>
      </w:pPr>
      <w:r w:rsidRPr="000F7EC6">
        <w:rPr>
          <w:rFonts w:ascii="Arial" w:hAnsi="Arial" w:cs="Arial"/>
          <w:b/>
          <w:bCs/>
          <w:szCs w:val="22"/>
        </w:rPr>
        <w:t>Resource Investigator</w:t>
      </w:r>
    </w:p>
    <w:p w14:paraId="74F1DABF" w14:textId="20A4E469" w:rsidR="000F7EC6" w:rsidRDefault="000F7EC6" w:rsidP="004F4EB1">
      <w:pPr>
        <w:spacing w:line="360" w:lineRule="auto"/>
        <w:jc w:val="both"/>
        <w:rPr>
          <w:rFonts w:ascii="Arial" w:hAnsi="Arial" w:cs="Arial"/>
          <w:szCs w:val="22"/>
        </w:rPr>
      </w:pPr>
      <w:r>
        <w:rPr>
          <w:rFonts w:ascii="Arial" w:hAnsi="Arial" w:cs="Arial"/>
          <w:szCs w:val="22"/>
        </w:rPr>
        <w:t>Tends to be intrusive but uses this to gain insights to advance the team</w:t>
      </w:r>
    </w:p>
    <w:p w14:paraId="051D5BB9" w14:textId="5B9284AD" w:rsidR="004F4EB1" w:rsidRPr="004F4EB1" w:rsidRDefault="004F4EB1" w:rsidP="004F4EB1">
      <w:pPr>
        <w:spacing w:line="360" w:lineRule="auto"/>
        <w:jc w:val="both"/>
        <w:rPr>
          <w:rFonts w:ascii="Arial" w:hAnsi="Arial" w:cs="Arial"/>
          <w:szCs w:val="22"/>
        </w:rPr>
      </w:pPr>
      <w:r w:rsidRPr="004F4EB1">
        <w:rPr>
          <w:rFonts w:ascii="Arial" w:hAnsi="Arial" w:cs="Arial"/>
          <w:szCs w:val="22"/>
        </w:rPr>
        <w:t xml:space="preserve">Strengths: </w:t>
      </w:r>
      <w:r w:rsidR="000F7EC6">
        <w:rPr>
          <w:rFonts w:ascii="Arial" w:hAnsi="Arial" w:cs="Arial"/>
          <w:szCs w:val="22"/>
        </w:rPr>
        <w:t>Extrovert</w:t>
      </w:r>
      <w:r w:rsidRPr="004F4EB1">
        <w:rPr>
          <w:rFonts w:ascii="Arial" w:hAnsi="Arial" w:cs="Arial"/>
          <w:szCs w:val="22"/>
        </w:rPr>
        <w:t xml:space="preserve">, </w:t>
      </w:r>
      <w:r w:rsidR="000F7EC6" w:rsidRPr="004F4EB1">
        <w:rPr>
          <w:rFonts w:ascii="Arial" w:hAnsi="Arial" w:cs="Arial"/>
          <w:szCs w:val="22"/>
        </w:rPr>
        <w:t>passionate</w:t>
      </w:r>
      <w:r w:rsidRPr="004F4EB1">
        <w:rPr>
          <w:rFonts w:ascii="Arial" w:hAnsi="Arial" w:cs="Arial"/>
          <w:szCs w:val="22"/>
        </w:rPr>
        <w:t xml:space="preserve">. Explores </w:t>
      </w:r>
      <w:r w:rsidR="000F7EC6">
        <w:rPr>
          <w:rFonts w:ascii="Arial" w:hAnsi="Arial" w:cs="Arial"/>
          <w:szCs w:val="22"/>
        </w:rPr>
        <w:t>possibilities</w:t>
      </w:r>
      <w:r w:rsidRPr="004F4EB1">
        <w:rPr>
          <w:rFonts w:ascii="Arial" w:hAnsi="Arial" w:cs="Arial"/>
          <w:szCs w:val="22"/>
        </w:rPr>
        <w:t xml:space="preserve"> and develops </w:t>
      </w:r>
      <w:r w:rsidR="000F7EC6">
        <w:rPr>
          <w:rFonts w:ascii="Arial" w:hAnsi="Arial" w:cs="Arial"/>
          <w:szCs w:val="22"/>
        </w:rPr>
        <w:t>leads</w:t>
      </w:r>
      <w:r w:rsidRPr="004F4EB1">
        <w:rPr>
          <w:rFonts w:ascii="Arial" w:hAnsi="Arial" w:cs="Arial"/>
          <w:szCs w:val="22"/>
        </w:rPr>
        <w:t>.</w:t>
      </w:r>
    </w:p>
    <w:p w14:paraId="0FB7A7A0" w14:textId="72B8DA7D" w:rsidR="004F4EB1" w:rsidRPr="004F4EB1" w:rsidRDefault="000F7EC6" w:rsidP="004F4EB1">
      <w:pPr>
        <w:spacing w:line="360" w:lineRule="auto"/>
        <w:jc w:val="both"/>
        <w:rPr>
          <w:rFonts w:ascii="Arial" w:hAnsi="Arial" w:cs="Arial"/>
          <w:szCs w:val="22"/>
        </w:rPr>
      </w:pPr>
      <w:r>
        <w:rPr>
          <w:rFonts w:ascii="Arial" w:hAnsi="Arial" w:cs="Arial"/>
          <w:szCs w:val="22"/>
        </w:rPr>
        <w:t>W</w:t>
      </w:r>
      <w:r w:rsidR="004F4EB1" w:rsidRPr="004F4EB1">
        <w:rPr>
          <w:rFonts w:ascii="Arial" w:hAnsi="Arial" w:cs="Arial"/>
          <w:szCs w:val="22"/>
        </w:rPr>
        <w:t xml:space="preserve">eaknesses: Might be </w:t>
      </w:r>
      <w:r>
        <w:rPr>
          <w:rFonts w:ascii="Arial" w:hAnsi="Arial" w:cs="Arial"/>
          <w:szCs w:val="22"/>
        </w:rPr>
        <w:t>a dreamer</w:t>
      </w:r>
      <w:r w:rsidR="004F4EB1" w:rsidRPr="004F4EB1">
        <w:rPr>
          <w:rFonts w:ascii="Arial" w:hAnsi="Arial" w:cs="Arial"/>
          <w:szCs w:val="22"/>
        </w:rPr>
        <w:t xml:space="preserve">, and can lose interest </w:t>
      </w:r>
      <w:r>
        <w:rPr>
          <w:rFonts w:ascii="Arial" w:hAnsi="Arial" w:cs="Arial"/>
          <w:szCs w:val="22"/>
        </w:rPr>
        <w:t>easily.</w:t>
      </w:r>
    </w:p>
    <w:p w14:paraId="729E7B37" w14:textId="014EE11B" w:rsidR="004F4EB1" w:rsidRPr="004F4EB1" w:rsidRDefault="000F7EC6" w:rsidP="004F4EB1">
      <w:pPr>
        <w:spacing w:line="360" w:lineRule="auto"/>
        <w:jc w:val="both"/>
        <w:rPr>
          <w:rFonts w:ascii="Arial" w:hAnsi="Arial" w:cs="Arial"/>
          <w:szCs w:val="22"/>
        </w:rPr>
      </w:pPr>
      <w:r>
        <w:rPr>
          <w:rFonts w:ascii="Arial" w:hAnsi="Arial" w:cs="Arial"/>
          <w:szCs w:val="22"/>
        </w:rPr>
        <w:t>Other points</w:t>
      </w:r>
      <w:r w:rsidR="004F4EB1" w:rsidRPr="004F4EB1">
        <w:rPr>
          <w:rFonts w:ascii="Arial" w:hAnsi="Arial" w:cs="Arial"/>
          <w:szCs w:val="22"/>
        </w:rPr>
        <w:t xml:space="preserve">: </w:t>
      </w:r>
      <w:r>
        <w:rPr>
          <w:rFonts w:ascii="Arial" w:hAnsi="Arial" w:cs="Arial"/>
          <w:szCs w:val="22"/>
        </w:rPr>
        <w:t>Might forget to follow up on leads that could be insightful.</w:t>
      </w:r>
    </w:p>
    <w:p w14:paraId="44E9D6B4" w14:textId="557EBDA3" w:rsidR="004F4EB1" w:rsidRDefault="004F4EB1" w:rsidP="004F4EB1">
      <w:pPr>
        <w:spacing w:line="360" w:lineRule="auto"/>
        <w:jc w:val="both"/>
        <w:rPr>
          <w:rFonts w:ascii="Arial" w:hAnsi="Arial" w:cs="Arial"/>
          <w:szCs w:val="22"/>
        </w:rPr>
      </w:pPr>
    </w:p>
    <w:p w14:paraId="7A3DEEB4" w14:textId="3993326B" w:rsidR="00781ADA" w:rsidRDefault="00781ADA" w:rsidP="004F4EB1">
      <w:pPr>
        <w:spacing w:line="360" w:lineRule="auto"/>
        <w:jc w:val="both"/>
        <w:rPr>
          <w:rFonts w:ascii="Arial" w:hAnsi="Arial" w:cs="Arial"/>
          <w:szCs w:val="22"/>
        </w:rPr>
      </w:pPr>
      <w:r>
        <w:rPr>
          <w:rFonts w:ascii="Arial" w:hAnsi="Arial" w:cs="Arial"/>
          <w:szCs w:val="22"/>
        </w:rPr>
        <w:t>For a team to work effectively to deliver their outcomes it is important to consider each role within the team, a singular person could cover more than a single role or multiple people covering a single aspect however collectively as a team when all roles are fulfilled a team can optimise efficiency and achieve targets within timescale.</w:t>
      </w:r>
    </w:p>
    <w:p w14:paraId="5F020451" w14:textId="6E325806" w:rsidR="00781ADA" w:rsidRDefault="00781ADA" w:rsidP="004F4EB1">
      <w:pPr>
        <w:spacing w:line="360" w:lineRule="auto"/>
        <w:jc w:val="both"/>
        <w:rPr>
          <w:rFonts w:ascii="Arial" w:hAnsi="Arial" w:cs="Arial"/>
          <w:szCs w:val="22"/>
        </w:rPr>
      </w:pPr>
    </w:p>
    <w:p w14:paraId="1C67E26E" w14:textId="75DCF4A2" w:rsidR="00781ADA" w:rsidRPr="0016159A" w:rsidRDefault="00781ADA" w:rsidP="004F4EB1">
      <w:pPr>
        <w:spacing w:line="360" w:lineRule="auto"/>
        <w:jc w:val="both"/>
        <w:rPr>
          <w:rFonts w:ascii="Arial" w:hAnsi="Arial" w:cs="Arial"/>
          <w:b/>
          <w:bCs/>
          <w:sz w:val="36"/>
          <w:szCs w:val="36"/>
          <w:u w:val="single"/>
        </w:rPr>
      </w:pPr>
      <w:r w:rsidRPr="0016159A">
        <w:rPr>
          <w:rFonts w:ascii="Arial" w:hAnsi="Arial" w:cs="Arial"/>
          <w:b/>
          <w:bCs/>
          <w:sz w:val="36"/>
          <w:szCs w:val="36"/>
          <w:u w:val="single"/>
        </w:rPr>
        <w:t>Discussion</w:t>
      </w:r>
    </w:p>
    <w:p w14:paraId="4D50AEBF" w14:textId="416614E2" w:rsidR="004F4EB1" w:rsidRDefault="00781ADA" w:rsidP="004F4EB1">
      <w:pPr>
        <w:spacing w:line="360" w:lineRule="auto"/>
        <w:jc w:val="both"/>
        <w:rPr>
          <w:rFonts w:ascii="Arial" w:hAnsi="Arial" w:cs="Arial"/>
          <w:szCs w:val="22"/>
        </w:rPr>
      </w:pPr>
      <w:r>
        <w:rPr>
          <w:rFonts w:ascii="Arial" w:hAnsi="Arial" w:cs="Arial"/>
          <w:szCs w:val="22"/>
        </w:rPr>
        <w:t>Advantage of effective teamwork.</w:t>
      </w:r>
    </w:p>
    <w:p w14:paraId="12A7A8E9" w14:textId="77777777" w:rsidR="00CF72C6" w:rsidRDefault="00193EFC" w:rsidP="004F4EB1">
      <w:pPr>
        <w:spacing w:line="360" w:lineRule="auto"/>
        <w:jc w:val="both"/>
        <w:rPr>
          <w:rFonts w:ascii="Arial" w:hAnsi="Arial" w:cs="Arial"/>
          <w:szCs w:val="22"/>
        </w:rPr>
      </w:pPr>
      <w:r>
        <w:rPr>
          <w:rFonts w:ascii="Arial" w:hAnsi="Arial" w:cs="Arial"/>
          <w:szCs w:val="22"/>
        </w:rPr>
        <w:t>Effective teamwork allows the building of relationships within the team</w:t>
      </w:r>
      <w:r w:rsidR="00CF72C6">
        <w:rPr>
          <w:rFonts w:ascii="Arial" w:hAnsi="Arial" w:cs="Arial"/>
          <w:szCs w:val="22"/>
        </w:rPr>
        <w:t>, working collectively on a common goal. There is a sense of individual worth and shared responsibility, this also allows individual to evolve and increase their skills as they collaborate.</w:t>
      </w:r>
    </w:p>
    <w:p w14:paraId="3AEE0F4A" w14:textId="77777777" w:rsidR="00CF72C6" w:rsidRDefault="00CF72C6" w:rsidP="004F4EB1">
      <w:pPr>
        <w:spacing w:line="360" w:lineRule="auto"/>
        <w:jc w:val="both"/>
        <w:rPr>
          <w:rFonts w:ascii="Arial" w:hAnsi="Arial" w:cs="Arial"/>
          <w:szCs w:val="22"/>
        </w:rPr>
      </w:pPr>
      <w:r>
        <w:rPr>
          <w:rFonts w:ascii="Arial" w:hAnsi="Arial" w:cs="Arial"/>
          <w:szCs w:val="22"/>
        </w:rPr>
        <w:t>Some key points for effective teamwork are,</w:t>
      </w:r>
    </w:p>
    <w:p w14:paraId="6DD7CA29" w14:textId="77777777" w:rsidR="00CF72C6" w:rsidRPr="00CF72C6" w:rsidRDefault="00CF72C6" w:rsidP="00CF72C6">
      <w:pPr>
        <w:pStyle w:val="ListParagraph"/>
        <w:numPr>
          <w:ilvl w:val="0"/>
          <w:numId w:val="5"/>
        </w:numPr>
        <w:spacing w:line="360" w:lineRule="auto"/>
        <w:jc w:val="both"/>
        <w:rPr>
          <w:rFonts w:ascii="Arial" w:hAnsi="Arial" w:cs="Arial"/>
          <w:szCs w:val="22"/>
        </w:rPr>
      </w:pPr>
      <w:r w:rsidRPr="00CF72C6">
        <w:rPr>
          <w:rFonts w:ascii="Arial" w:hAnsi="Arial" w:cs="Arial"/>
          <w:szCs w:val="22"/>
        </w:rPr>
        <w:t>Not pointing out individuals for group problems</w:t>
      </w:r>
    </w:p>
    <w:p w14:paraId="043C035D" w14:textId="34DA3C8F" w:rsidR="00193EFC" w:rsidRPr="00CF72C6" w:rsidRDefault="00CF72C6" w:rsidP="00CF72C6">
      <w:pPr>
        <w:pStyle w:val="ListParagraph"/>
        <w:numPr>
          <w:ilvl w:val="0"/>
          <w:numId w:val="5"/>
        </w:numPr>
        <w:spacing w:line="360" w:lineRule="auto"/>
        <w:jc w:val="both"/>
        <w:rPr>
          <w:rFonts w:ascii="Arial" w:hAnsi="Arial" w:cs="Arial"/>
          <w:szCs w:val="22"/>
        </w:rPr>
      </w:pPr>
      <w:r w:rsidRPr="00CF72C6">
        <w:rPr>
          <w:rFonts w:ascii="Arial" w:hAnsi="Arial" w:cs="Arial"/>
          <w:szCs w:val="22"/>
        </w:rPr>
        <w:lastRenderedPageBreak/>
        <w:t xml:space="preserve">Encouraging clarification and elaboration </w:t>
      </w:r>
    </w:p>
    <w:p w14:paraId="33521297" w14:textId="57A7A959" w:rsidR="00CF72C6" w:rsidRPr="00CF72C6" w:rsidRDefault="00CF72C6" w:rsidP="00CF72C6">
      <w:pPr>
        <w:pStyle w:val="ListParagraph"/>
        <w:numPr>
          <w:ilvl w:val="0"/>
          <w:numId w:val="5"/>
        </w:numPr>
        <w:spacing w:line="360" w:lineRule="auto"/>
        <w:jc w:val="both"/>
        <w:rPr>
          <w:rFonts w:ascii="Arial" w:hAnsi="Arial" w:cs="Arial"/>
          <w:szCs w:val="22"/>
        </w:rPr>
      </w:pPr>
      <w:r w:rsidRPr="00CF72C6">
        <w:rPr>
          <w:rFonts w:ascii="Arial" w:hAnsi="Arial" w:cs="Arial"/>
          <w:szCs w:val="22"/>
        </w:rPr>
        <w:t>Listening to other for input</w:t>
      </w:r>
    </w:p>
    <w:p w14:paraId="56189ADD" w14:textId="732020F2" w:rsidR="00CF72C6" w:rsidRPr="00CF72C6" w:rsidRDefault="00CF72C6" w:rsidP="00CF72C6">
      <w:pPr>
        <w:pStyle w:val="ListParagraph"/>
        <w:numPr>
          <w:ilvl w:val="0"/>
          <w:numId w:val="5"/>
        </w:numPr>
        <w:spacing w:line="360" w:lineRule="auto"/>
        <w:jc w:val="both"/>
        <w:rPr>
          <w:rFonts w:ascii="Arial" w:hAnsi="Arial" w:cs="Arial"/>
          <w:szCs w:val="22"/>
        </w:rPr>
      </w:pPr>
      <w:r w:rsidRPr="00CF72C6">
        <w:rPr>
          <w:rFonts w:ascii="Arial" w:hAnsi="Arial" w:cs="Arial"/>
          <w:szCs w:val="22"/>
        </w:rPr>
        <w:t>Balance task and supportive communications</w:t>
      </w:r>
    </w:p>
    <w:p w14:paraId="2B4CB5F9" w14:textId="6E536BE2" w:rsidR="004F4EB1" w:rsidRDefault="004F4EB1" w:rsidP="004F4EB1">
      <w:pPr>
        <w:spacing w:line="360" w:lineRule="auto"/>
        <w:jc w:val="both"/>
        <w:rPr>
          <w:rFonts w:ascii="Arial" w:hAnsi="Arial" w:cs="Arial"/>
          <w:szCs w:val="22"/>
        </w:rPr>
      </w:pPr>
    </w:p>
    <w:p w14:paraId="115EBFB4" w14:textId="18341B72" w:rsidR="00CF72C6" w:rsidRDefault="00CF72C6" w:rsidP="004F4EB1">
      <w:pPr>
        <w:spacing w:line="360" w:lineRule="auto"/>
        <w:jc w:val="both"/>
        <w:rPr>
          <w:rFonts w:ascii="Arial" w:hAnsi="Arial" w:cs="Arial"/>
          <w:szCs w:val="22"/>
        </w:rPr>
      </w:pPr>
      <w:r>
        <w:rPr>
          <w:rFonts w:ascii="Arial" w:hAnsi="Arial" w:cs="Arial"/>
          <w:szCs w:val="22"/>
        </w:rPr>
        <w:t>Teamwork allows each members individual skills to complement each other to achieve the full scope of requirements to deliver a complete product and outcome, teams coming together to work on the single goal playing an integral part to the larger goal.</w:t>
      </w:r>
      <w:r w:rsidR="00D4020A">
        <w:rPr>
          <w:rFonts w:ascii="Arial" w:hAnsi="Arial" w:cs="Arial"/>
          <w:szCs w:val="22"/>
        </w:rPr>
        <w:t xml:space="preserve"> Good leadership is required to focus the team and guide them to the deliverables. According to Krishna .R “Good leadership encompasses a wide range of skills including delegation, keeping teams focused and energised and soliciting regular feedback.”</w:t>
      </w:r>
    </w:p>
    <w:p w14:paraId="6E1A8FB5" w14:textId="0D65A5D3" w:rsidR="00C63C2F" w:rsidRDefault="00C63C2F" w:rsidP="004F4EB1">
      <w:pPr>
        <w:spacing w:line="360" w:lineRule="auto"/>
        <w:jc w:val="both"/>
        <w:rPr>
          <w:rFonts w:ascii="Arial" w:hAnsi="Arial" w:cs="Arial"/>
          <w:szCs w:val="22"/>
        </w:rPr>
      </w:pPr>
      <w:r>
        <w:rPr>
          <w:rFonts w:ascii="Arial" w:hAnsi="Arial" w:cs="Arial"/>
          <w:szCs w:val="22"/>
        </w:rPr>
        <w:t>Coyle outlines 3 main aspects of effective teamwork relating to communicating</w:t>
      </w:r>
    </w:p>
    <w:p w14:paraId="76D7738C" w14:textId="216DD9E8" w:rsidR="00C63C2F" w:rsidRDefault="00C63C2F" w:rsidP="004F4EB1">
      <w:pPr>
        <w:spacing w:line="360" w:lineRule="auto"/>
        <w:jc w:val="both"/>
        <w:rPr>
          <w:rFonts w:ascii="Arial" w:hAnsi="Arial" w:cs="Arial"/>
          <w:szCs w:val="22"/>
        </w:rPr>
      </w:pPr>
    </w:p>
    <w:p w14:paraId="0E4D67A9" w14:textId="05855222" w:rsidR="00C63C2F" w:rsidRPr="004F4EB1" w:rsidRDefault="00C63C2F" w:rsidP="004F4EB1">
      <w:pPr>
        <w:spacing w:line="360" w:lineRule="auto"/>
        <w:jc w:val="both"/>
        <w:rPr>
          <w:rFonts w:ascii="Arial" w:hAnsi="Arial" w:cs="Arial"/>
          <w:szCs w:val="22"/>
        </w:rPr>
      </w:pPr>
      <w:r>
        <w:rPr>
          <w:rFonts w:ascii="Arial" w:hAnsi="Arial" w:cs="Arial"/>
          <w:noProof/>
          <w:szCs w:val="22"/>
          <w:lang w:eastAsia="en-GB"/>
        </w:rPr>
        <w:drawing>
          <wp:inline distT="0" distB="0" distL="0" distR="0" wp14:anchorId="66ACA689" wp14:editId="4DD04C35">
            <wp:extent cx="5486400" cy="3200400"/>
            <wp:effectExtent l="0" t="0" r="0" b="571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4E823A4" w14:textId="72B84477" w:rsidR="00C63C2F" w:rsidRDefault="00C63C2F" w:rsidP="004F4EB1">
      <w:pPr>
        <w:spacing w:line="360" w:lineRule="auto"/>
        <w:jc w:val="both"/>
        <w:rPr>
          <w:rFonts w:ascii="Arial" w:hAnsi="Arial" w:cs="Arial"/>
          <w:szCs w:val="22"/>
        </w:rPr>
      </w:pPr>
    </w:p>
    <w:p w14:paraId="22279007" w14:textId="5E165DC8" w:rsidR="00C63C2F" w:rsidRDefault="00C63C2F" w:rsidP="004F4EB1">
      <w:pPr>
        <w:spacing w:line="360" w:lineRule="auto"/>
        <w:jc w:val="both"/>
        <w:rPr>
          <w:rFonts w:ascii="Arial" w:hAnsi="Arial" w:cs="Arial"/>
          <w:szCs w:val="22"/>
        </w:rPr>
      </w:pPr>
      <w:r>
        <w:rPr>
          <w:rFonts w:ascii="Arial" w:hAnsi="Arial" w:cs="Arial"/>
          <w:szCs w:val="22"/>
        </w:rPr>
        <w:t>Barriers to effective teamwork.</w:t>
      </w:r>
    </w:p>
    <w:p w14:paraId="1B18A730" w14:textId="04686177" w:rsidR="00C63C2F" w:rsidRPr="00555905" w:rsidRDefault="00C63C2F" w:rsidP="00555905">
      <w:pPr>
        <w:pStyle w:val="ListParagraph"/>
        <w:numPr>
          <w:ilvl w:val="0"/>
          <w:numId w:val="6"/>
        </w:numPr>
        <w:spacing w:line="360" w:lineRule="auto"/>
        <w:jc w:val="both"/>
        <w:rPr>
          <w:rFonts w:ascii="Arial" w:hAnsi="Arial" w:cs="Arial"/>
          <w:szCs w:val="22"/>
        </w:rPr>
      </w:pPr>
      <w:r w:rsidRPr="00555905">
        <w:rPr>
          <w:rFonts w:ascii="Arial" w:hAnsi="Arial" w:cs="Arial"/>
          <w:szCs w:val="22"/>
        </w:rPr>
        <w:t>Lack of communication</w:t>
      </w:r>
    </w:p>
    <w:p w14:paraId="336FD18C" w14:textId="551CE2AE" w:rsidR="00C63C2F" w:rsidRPr="00555905" w:rsidRDefault="00C63C2F" w:rsidP="00555905">
      <w:pPr>
        <w:pStyle w:val="ListParagraph"/>
        <w:numPr>
          <w:ilvl w:val="0"/>
          <w:numId w:val="6"/>
        </w:numPr>
        <w:spacing w:line="360" w:lineRule="auto"/>
        <w:jc w:val="both"/>
        <w:rPr>
          <w:rFonts w:ascii="Arial" w:hAnsi="Arial" w:cs="Arial"/>
          <w:szCs w:val="22"/>
        </w:rPr>
      </w:pPr>
      <w:r w:rsidRPr="00555905">
        <w:rPr>
          <w:rFonts w:ascii="Arial" w:hAnsi="Arial" w:cs="Arial"/>
          <w:szCs w:val="22"/>
        </w:rPr>
        <w:t>Lack of Trust</w:t>
      </w:r>
    </w:p>
    <w:p w14:paraId="50311A02" w14:textId="71EED503" w:rsidR="00C63C2F" w:rsidRPr="00555905" w:rsidRDefault="00C63C2F" w:rsidP="00555905">
      <w:pPr>
        <w:pStyle w:val="ListParagraph"/>
        <w:numPr>
          <w:ilvl w:val="0"/>
          <w:numId w:val="6"/>
        </w:numPr>
        <w:spacing w:line="360" w:lineRule="auto"/>
        <w:jc w:val="both"/>
        <w:rPr>
          <w:rFonts w:ascii="Arial" w:hAnsi="Arial" w:cs="Arial"/>
          <w:szCs w:val="22"/>
        </w:rPr>
      </w:pPr>
      <w:r w:rsidRPr="00555905">
        <w:rPr>
          <w:rFonts w:ascii="Arial" w:hAnsi="Arial" w:cs="Arial"/>
          <w:szCs w:val="22"/>
        </w:rPr>
        <w:t>Goals not clarified</w:t>
      </w:r>
    </w:p>
    <w:p w14:paraId="726ED987" w14:textId="243D651C" w:rsidR="00C63C2F" w:rsidRPr="00555905" w:rsidRDefault="00555905" w:rsidP="00555905">
      <w:pPr>
        <w:pStyle w:val="ListParagraph"/>
        <w:numPr>
          <w:ilvl w:val="0"/>
          <w:numId w:val="6"/>
        </w:numPr>
        <w:spacing w:line="360" w:lineRule="auto"/>
        <w:jc w:val="both"/>
        <w:rPr>
          <w:rFonts w:ascii="Arial" w:hAnsi="Arial" w:cs="Arial"/>
          <w:szCs w:val="22"/>
        </w:rPr>
      </w:pPr>
      <w:r w:rsidRPr="00555905">
        <w:rPr>
          <w:rFonts w:ascii="Arial" w:hAnsi="Arial" w:cs="Arial"/>
          <w:szCs w:val="22"/>
        </w:rPr>
        <w:t>Poor leadership</w:t>
      </w:r>
    </w:p>
    <w:p w14:paraId="092AC634" w14:textId="77777777" w:rsidR="00C63C2F" w:rsidRDefault="00C63C2F" w:rsidP="004F4EB1">
      <w:pPr>
        <w:spacing w:line="360" w:lineRule="auto"/>
        <w:jc w:val="both"/>
        <w:rPr>
          <w:rFonts w:ascii="Arial" w:hAnsi="Arial" w:cs="Arial"/>
          <w:szCs w:val="22"/>
        </w:rPr>
      </w:pPr>
    </w:p>
    <w:p w14:paraId="7C1046C3" w14:textId="44876F7D" w:rsidR="00C63C2F" w:rsidRDefault="00C63C2F" w:rsidP="004F4EB1">
      <w:pPr>
        <w:spacing w:line="360" w:lineRule="auto"/>
        <w:jc w:val="both"/>
        <w:rPr>
          <w:rFonts w:ascii="Arial" w:hAnsi="Arial" w:cs="Arial"/>
          <w:szCs w:val="22"/>
        </w:rPr>
      </w:pPr>
      <w:r>
        <w:rPr>
          <w:rFonts w:ascii="Arial" w:hAnsi="Arial" w:cs="Arial"/>
          <w:szCs w:val="22"/>
        </w:rPr>
        <w:lastRenderedPageBreak/>
        <w:t>A lack of clear communication can lead to delays and targets not being met or targets not achieving their set goals</w:t>
      </w:r>
      <w:r w:rsidR="00555905">
        <w:rPr>
          <w:rFonts w:ascii="Arial" w:hAnsi="Arial" w:cs="Arial"/>
          <w:szCs w:val="22"/>
        </w:rPr>
        <w:t>, a lack of communication can also lead to overlapping work and other work being missed. This can also lead to ill feelings within the team if they are not communicating what their objectives are and how they are planning to achieve them.</w:t>
      </w:r>
      <w:r w:rsidR="00940EAE">
        <w:rPr>
          <w:rFonts w:ascii="Arial" w:hAnsi="Arial" w:cs="Arial"/>
          <w:szCs w:val="22"/>
        </w:rPr>
        <w:t xml:space="preserve"> According to the </w:t>
      </w:r>
      <w:r w:rsidR="00571748">
        <w:rPr>
          <w:rFonts w:ascii="Arial" w:hAnsi="Arial" w:cs="Arial"/>
          <w:szCs w:val="22"/>
        </w:rPr>
        <w:t>indeed</w:t>
      </w:r>
      <w:r w:rsidR="00940EAE">
        <w:rPr>
          <w:rFonts w:ascii="Arial" w:hAnsi="Arial" w:cs="Arial"/>
          <w:szCs w:val="22"/>
        </w:rPr>
        <w:t xml:space="preserve"> editorial team “Team members who are more introverted and tend towards a collaborative work style may start to contribute less if they believe that their ideas aren’t worthwhile.”</w:t>
      </w:r>
    </w:p>
    <w:p w14:paraId="04BB3AB2" w14:textId="35F49D25" w:rsidR="00555905" w:rsidRDefault="00555905" w:rsidP="004F4EB1">
      <w:pPr>
        <w:spacing w:line="360" w:lineRule="auto"/>
        <w:jc w:val="both"/>
        <w:rPr>
          <w:rFonts w:ascii="Arial" w:hAnsi="Arial" w:cs="Arial"/>
          <w:szCs w:val="22"/>
        </w:rPr>
      </w:pPr>
      <w:r>
        <w:rPr>
          <w:rFonts w:ascii="Arial" w:hAnsi="Arial" w:cs="Arial"/>
          <w:szCs w:val="22"/>
        </w:rPr>
        <w:t>A lack of trust can lead to members overloading themselves with responsibilities and a sense of individuals scattered not achieving the desired goal, this can also lead to smaller pockets within the team that are not responsive to one another.</w:t>
      </w:r>
    </w:p>
    <w:p w14:paraId="0BF58487" w14:textId="01D5831A" w:rsidR="00555905" w:rsidRDefault="00555905" w:rsidP="004F4EB1">
      <w:pPr>
        <w:spacing w:line="360" w:lineRule="auto"/>
        <w:jc w:val="both"/>
        <w:rPr>
          <w:rFonts w:ascii="Arial" w:hAnsi="Arial" w:cs="Arial"/>
          <w:szCs w:val="22"/>
        </w:rPr>
      </w:pPr>
      <w:r>
        <w:rPr>
          <w:rFonts w:ascii="Arial" w:hAnsi="Arial" w:cs="Arial"/>
          <w:szCs w:val="22"/>
        </w:rPr>
        <w:t>Without clarity on what the teams goals are there cannot be a stream for members to follow to achieve their goal, this can also lead to aspects of the outcome not delivered, and a sense of worth not being achieved by the team due to unfulfilled goals.</w:t>
      </w:r>
    </w:p>
    <w:p w14:paraId="771327E7" w14:textId="5E326F2D" w:rsidR="00555905" w:rsidRDefault="00555905" w:rsidP="004F4EB1">
      <w:pPr>
        <w:spacing w:line="360" w:lineRule="auto"/>
        <w:jc w:val="both"/>
        <w:rPr>
          <w:rFonts w:ascii="Arial" w:hAnsi="Arial" w:cs="Arial"/>
          <w:szCs w:val="22"/>
        </w:rPr>
      </w:pPr>
      <w:r>
        <w:rPr>
          <w:rFonts w:ascii="Arial" w:hAnsi="Arial" w:cs="Arial"/>
          <w:szCs w:val="22"/>
        </w:rPr>
        <w:t>Without leadership teams will find it hard to focus and deliver the requirements, there is a chance of conflicts not being resolved, and no direction on what needs to be achieved</w:t>
      </w:r>
    </w:p>
    <w:p w14:paraId="4FDFFC1F" w14:textId="5F2A63F6" w:rsidR="00D4020A" w:rsidRDefault="00D4020A" w:rsidP="004F4EB1">
      <w:pPr>
        <w:spacing w:line="360" w:lineRule="auto"/>
        <w:jc w:val="both"/>
        <w:rPr>
          <w:rFonts w:ascii="Arial" w:hAnsi="Arial" w:cs="Arial"/>
          <w:szCs w:val="22"/>
        </w:rPr>
      </w:pPr>
    </w:p>
    <w:p w14:paraId="7849B77F" w14:textId="31931F49" w:rsidR="00D4020A" w:rsidRPr="0016159A" w:rsidRDefault="00D4020A" w:rsidP="004F4EB1">
      <w:pPr>
        <w:spacing w:line="360" w:lineRule="auto"/>
        <w:jc w:val="both"/>
        <w:rPr>
          <w:rFonts w:ascii="Arial" w:hAnsi="Arial" w:cs="Arial"/>
          <w:b/>
          <w:bCs/>
          <w:sz w:val="36"/>
          <w:szCs w:val="36"/>
          <w:u w:val="single"/>
        </w:rPr>
      </w:pPr>
      <w:r w:rsidRPr="0016159A">
        <w:rPr>
          <w:rFonts w:ascii="Arial" w:hAnsi="Arial" w:cs="Arial"/>
          <w:b/>
          <w:bCs/>
          <w:sz w:val="36"/>
          <w:szCs w:val="36"/>
          <w:u w:val="single"/>
        </w:rPr>
        <w:t>Conclusion and recommendations.</w:t>
      </w:r>
    </w:p>
    <w:p w14:paraId="74240DCE" w14:textId="2F039CD9" w:rsidR="00D4020A" w:rsidRDefault="00D4020A" w:rsidP="004F4EB1">
      <w:pPr>
        <w:spacing w:line="360" w:lineRule="auto"/>
        <w:jc w:val="both"/>
        <w:rPr>
          <w:rFonts w:ascii="Arial" w:hAnsi="Arial" w:cs="Arial"/>
          <w:szCs w:val="22"/>
        </w:rPr>
      </w:pPr>
      <w:r>
        <w:rPr>
          <w:rFonts w:ascii="Arial" w:hAnsi="Arial" w:cs="Arial"/>
          <w:szCs w:val="22"/>
        </w:rPr>
        <w:t>Teamwork can be improved with clear communication and good leaderships. According to Krishna .R “Good leadership encompasses a wide range of skills including delegation, keeping teams focused and energised and soliciting regular feedback”. Good team composition covering all the required roles works well in improving teams. Instilling a sense of worth to the team and keeping moral high.</w:t>
      </w:r>
      <w:r w:rsidR="00940EAE" w:rsidRPr="00940EAE">
        <w:rPr>
          <w:rFonts w:ascii="Arial" w:hAnsi="Arial" w:cs="Arial"/>
          <w:szCs w:val="22"/>
        </w:rPr>
        <w:t xml:space="preserve"> </w:t>
      </w:r>
      <w:r w:rsidR="00940EAE">
        <w:rPr>
          <w:rFonts w:ascii="Arial" w:hAnsi="Arial" w:cs="Arial"/>
          <w:szCs w:val="22"/>
        </w:rPr>
        <w:t xml:space="preserve">According to the </w:t>
      </w:r>
      <w:r w:rsidR="00571748">
        <w:rPr>
          <w:rFonts w:ascii="Arial" w:hAnsi="Arial" w:cs="Arial"/>
          <w:szCs w:val="22"/>
        </w:rPr>
        <w:t>indeed</w:t>
      </w:r>
      <w:r w:rsidR="00940EAE">
        <w:rPr>
          <w:rFonts w:ascii="Arial" w:hAnsi="Arial" w:cs="Arial"/>
          <w:szCs w:val="22"/>
        </w:rPr>
        <w:t xml:space="preserve"> editorial team “Team members who are more introverted and tend towards a collaborative work style may start to contribute less if they believe that their ideas aren’t worthwhile.”</w:t>
      </w:r>
      <w:r>
        <w:rPr>
          <w:rFonts w:ascii="Arial" w:hAnsi="Arial" w:cs="Arial"/>
          <w:szCs w:val="22"/>
        </w:rPr>
        <w:t xml:space="preserve"> Covering all the roles goes a long way in effective teamwork.</w:t>
      </w:r>
    </w:p>
    <w:p w14:paraId="2794D2E8" w14:textId="76C8A5B3" w:rsidR="00C63C2F" w:rsidRDefault="00C63C2F" w:rsidP="004F4EB1">
      <w:pPr>
        <w:spacing w:line="360" w:lineRule="auto"/>
        <w:jc w:val="both"/>
        <w:rPr>
          <w:rFonts w:ascii="Arial" w:hAnsi="Arial" w:cs="Arial"/>
          <w:szCs w:val="22"/>
        </w:rPr>
      </w:pPr>
    </w:p>
    <w:p w14:paraId="35DBDA10" w14:textId="77777777" w:rsidR="00C63C2F" w:rsidRPr="004F4EB1" w:rsidRDefault="00C63C2F" w:rsidP="004F4EB1">
      <w:pPr>
        <w:spacing w:line="360" w:lineRule="auto"/>
        <w:jc w:val="both"/>
        <w:rPr>
          <w:rFonts w:ascii="Arial" w:hAnsi="Arial" w:cs="Arial"/>
          <w:szCs w:val="22"/>
        </w:rPr>
      </w:pPr>
    </w:p>
    <w:p w14:paraId="2F82E93F" w14:textId="77777777" w:rsidR="004F4EB1" w:rsidRPr="004F4EB1" w:rsidRDefault="004F4EB1" w:rsidP="004F4EB1">
      <w:pPr>
        <w:spacing w:line="360" w:lineRule="auto"/>
        <w:jc w:val="both"/>
        <w:rPr>
          <w:rFonts w:ascii="Arial" w:hAnsi="Arial" w:cs="Arial"/>
          <w:szCs w:val="22"/>
        </w:rPr>
      </w:pPr>
    </w:p>
    <w:p w14:paraId="392F5A4B" w14:textId="77777777" w:rsidR="004F4EB1" w:rsidRPr="004F4EB1" w:rsidRDefault="004F4EB1" w:rsidP="004F4EB1">
      <w:pPr>
        <w:spacing w:line="360" w:lineRule="auto"/>
        <w:jc w:val="both"/>
        <w:rPr>
          <w:rFonts w:ascii="Arial" w:hAnsi="Arial" w:cs="Arial"/>
          <w:szCs w:val="22"/>
        </w:rPr>
      </w:pPr>
    </w:p>
    <w:p w14:paraId="68A7C244" w14:textId="77777777" w:rsidR="004F4EB1" w:rsidRPr="004F4EB1" w:rsidRDefault="004F4EB1" w:rsidP="004F4EB1">
      <w:pPr>
        <w:spacing w:line="360" w:lineRule="auto"/>
        <w:jc w:val="both"/>
        <w:rPr>
          <w:rFonts w:ascii="Arial" w:hAnsi="Arial" w:cs="Arial"/>
          <w:szCs w:val="22"/>
        </w:rPr>
      </w:pPr>
    </w:p>
    <w:p w14:paraId="355794C4" w14:textId="77777777" w:rsidR="004F4EB1" w:rsidRPr="004F4EB1" w:rsidRDefault="004F4EB1" w:rsidP="004F4EB1">
      <w:pPr>
        <w:spacing w:line="360" w:lineRule="auto"/>
        <w:jc w:val="both"/>
        <w:rPr>
          <w:rFonts w:ascii="Arial" w:hAnsi="Arial" w:cs="Arial"/>
          <w:szCs w:val="22"/>
        </w:rPr>
      </w:pPr>
    </w:p>
    <w:p w14:paraId="404EA48C" w14:textId="113620D9" w:rsidR="004F4EB1" w:rsidRPr="00571748" w:rsidRDefault="00571748" w:rsidP="004F4EB1">
      <w:pPr>
        <w:spacing w:line="360" w:lineRule="auto"/>
        <w:jc w:val="both"/>
        <w:rPr>
          <w:rFonts w:ascii="Arial" w:hAnsi="Arial" w:cs="Arial"/>
          <w:sz w:val="36"/>
          <w:szCs w:val="36"/>
        </w:rPr>
      </w:pPr>
      <w:r w:rsidRPr="00571748">
        <w:rPr>
          <w:rFonts w:ascii="Arial" w:hAnsi="Arial" w:cs="Arial"/>
          <w:sz w:val="36"/>
          <w:szCs w:val="36"/>
        </w:rPr>
        <w:lastRenderedPageBreak/>
        <w:t>Reference list</w:t>
      </w:r>
    </w:p>
    <w:p w14:paraId="240B5EE3" w14:textId="6EB4428E" w:rsidR="004F4EB1" w:rsidRDefault="008A27F7" w:rsidP="004F4EB1">
      <w:pPr>
        <w:spacing w:line="360" w:lineRule="auto"/>
        <w:jc w:val="both"/>
        <w:rPr>
          <w:rFonts w:ascii="Arial" w:hAnsi="Arial" w:cs="Arial"/>
          <w:szCs w:val="22"/>
        </w:rPr>
      </w:pPr>
      <w:r>
        <w:rPr>
          <w:rFonts w:ascii="Arial" w:hAnsi="Arial" w:cs="Arial"/>
          <w:szCs w:val="22"/>
        </w:rPr>
        <w:t>Maund.A</w:t>
      </w:r>
      <w:r w:rsidR="00571748">
        <w:rPr>
          <w:rFonts w:ascii="Arial" w:hAnsi="Arial" w:cs="Arial"/>
          <w:szCs w:val="22"/>
        </w:rPr>
        <w:t>.et al,“</w:t>
      </w:r>
      <w:r w:rsidR="00571748" w:rsidRPr="00571748">
        <w:rPr>
          <w:rFonts w:ascii="Arial" w:hAnsi="Arial" w:cs="Arial"/>
          <w:i/>
          <w:iCs/>
          <w:szCs w:val="22"/>
        </w:rPr>
        <w:t>Certificate in Higher Education: Skills fir the Workplace Student Year book”</w:t>
      </w:r>
      <w:r w:rsidR="00571748">
        <w:rPr>
          <w:rFonts w:ascii="Arial" w:hAnsi="Arial" w:cs="Arial"/>
          <w:szCs w:val="22"/>
        </w:rPr>
        <w:t>.</w:t>
      </w:r>
      <w:r>
        <w:rPr>
          <w:rFonts w:ascii="Arial" w:hAnsi="Arial" w:cs="Arial"/>
          <w:szCs w:val="22"/>
        </w:rPr>
        <w:t>(2017)</w:t>
      </w:r>
      <w:r w:rsidR="00571748">
        <w:rPr>
          <w:rFonts w:ascii="Arial" w:hAnsi="Arial" w:cs="Arial"/>
          <w:szCs w:val="22"/>
        </w:rPr>
        <w:t>.www.sagepublishing.com</w:t>
      </w:r>
    </w:p>
    <w:p w14:paraId="2EDBB806" w14:textId="33B1508A" w:rsidR="008A27F7" w:rsidRDefault="00571748" w:rsidP="004F4EB1">
      <w:pPr>
        <w:spacing w:line="360" w:lineRule="auto"/>
        <w:jc w:val="both"/>
        <w:rPr>
          <w:rFonts w:ascii="Arial" w:hAnsi="Arial" w:cs="Arial"/>
          <w:szCs w:val="22"/>
        </w:rPr>
      </w:pPr>
      <w:r>
        <w:rPr>
          <w:rFonts w:ascii="Arial" w:hAnsi="Arial" w:cs="Arial"/>
          <w:szCs w:val="22"/>
        </w:rPr>
        <w:t>Griffith and Dunham</w:t>
      </w:r>
      <w:r w:rsidR="008A27F7">
        <w:rPr>
          <w:rFonts w:ascii="Arial" w:hAnsi="Arial" w:cs="Arial"/>
          <w:i/>
          <w:iCs/>
          <w:szCs w:val="22"/>
        </w:rPr>
        <w:t xml:space="preserve">, Working </w:t>
      </w:r>
      <w:r w:rsidRPr="008A27F7">
        <w:rPr>
          <w:rFonts w:ascii="Arial" w:hAnsi="Arial" w:cs="Arial"/>
          <w:i/>
          <w:iCs/>
          <w:szCs w:val="22"/>
        </w:rPr>
        <w:t>in teams</w:t>
      </w:r>
      <w:r w:rsidR="008A27F7" w:rsidRPr="008A27F7">
        <w:rPr>
          <w:rFonts w:ascii="Arial" w:hAnsi="Arial" w:cs="Arial"/>
          <w:i/>
          <w:iCs/>
          <w:szCs w:val="22"/>
        </w:rPr>
        <w:t>: moving  from high potential to high performance</w:t>
      </w:r>
      <w:r>
        <w:rPr>
          <w:rFonts w:ascii="Arial" w:hAnsi="Arial" w:cs="Arial"/>
          <w:szCs w:val="22"/>
        </w:rPr>
        <w:t xml:space="preserve"> </w:t>
      </w:r>
      <w:r w:rsidR="008A27F7">
        <w:rPr>
          <w:rFonts w:ascii="Arial" w:hAnsi="Arial" w:cs="Arial"/>
          <w:szCs w:val="22"/>
        </w:rPr>
        <w:t>.(2015).SAGE Publishing.Inc</w:t>
      </w:r>
    </w:p>
    <w:p w14:paraId="105850B1" w14:textId="534CDA65" w:rsidR="004F4EB1" w:rsidRDefault="008A27F7" w:rsidP="008A27F7">
      <w:pPr>
        <w:spacing w:line="360" w:lineRule="auto"/>
        <w:jc w:val="both"/>
        <w:rPr>
          <w:rFonts w:ascii="Arial" w:hAnsi="Arial" w:cs="Arial"/>
          <w:i/>
          <w:iCs/>
          <w:szCs w:val="22"/>
        </w:rPr>
      </w:pPr>
      <w:r>
        <w:rPr>
          <w:rFonts w:ascii="Arial" w:hAnsi="Arial" w:cs="Arial"/>
          <w:i/>
          <w:iCs/>
          <w:szCs w:val="22"/>
        </w:rPr>
        <w:t>Wageman,Gardener and Moretensen</w:t>
      </w:r>
      <w:r>
        <w:rPr>
          <w:rFonts w:ascii="Arial" w:hAnsi="Arial" w:cs="Arial"/>
          <w:szCs w:val="22"/>
        </w:rPr>
        <w:t>,</w:t>
      </w:r>
      <w:r w:rsidRPr="008A27F7">
        <w:rPr>
          <w:rFonts w:ascii="Arial" w:hAnsi="Arial" w:cs="Arial"/>
          <w:i/>
          <w:iCs/>
          <w:szCs w:val="22"/>
        </w:rPr>
        <w:t>Handbook of Theories of Social Psychology:volume2</w:t>
      </w:r>
      <w:r>
        <w:rPr>
          <w:rFonts w:ascii="Arial" w:hAnsi="Arial" w:cs="Arial"/>
          <w:i/>
          <w:iCs/>
          <w:szCs w:val="22"/>
        </w:rPr>
        <w:t>.(2012).sk.sagepub.com</w:t>
      </w:r>
    </w:p>
    <w:p w14:paraId="4663258A" w14:textId="20678B5F" w:rsidR="007019BB" w:rsidRDefault="007019BB" w:rsidP="008A27F7">
      <w:pPr>
        <w:spacing w:line="360" w:lineRule="auto"/>
        <w:jc w:val="both"/>
        <w:rPr>
          <w:rFonts w:ascii="Arial" w:hAnsi="Arial" w:cs="Arial"/>
          <w:i/>
          <w:iCs/>
          <w:szCs w:val="22"/>
        </w:rPr>
      </w:pPr>
      <w:r>
        <w:rPr>
          <w:rFonts w:ascii="Arial" w:hAnsi="Arial" w:cs="Arial"/>
          <w:i/>
          <w:iCs/>
          <w:szCs w:val="22"/>
        </w:rPr>
        <w:t>Krisna.R. “The predictive Index.com.2022</w:t>
      </w:r>
    </w:p>
    <w:p w14:paraId="3F5A81B8" w14:textId="4C9476EC" w:rsidR="007019BB" w:rsidRPr="008A27F7" w:rsidRDefault="007019BB" w:rsidP="008A27F7">
      <w:pPr>
        <w:spacing w:line="360" w:lineRule="auto"/>
        <w:jc w:val="both"/>
        <w:rPr>
          <w:rFonts w:ascii="Arial" w:hAnsi="Arial" w:cs="Arial"/>
          <w:szCs w:val="22"/>
        </w:rPr>
      </w:pPr>
      <w:r>
        <w:rPr>
          <w:rFonts w:ascii="Arial" w:hAnsi="Arial" w:cs="Arial"/>
          <w:i/>
          <w:iCs/>
          <w:szCs w:val="22"/>
        </w:rPr>
        <w:t>Optimist Minds.com, “Workplace collaboration”. Updated 23/01/2022</w:t>
      </w:r>
      <w:bookmarkStart w:id="0" w:name="_GoBack"/>
      <w:bookmarkEnd w:id="0"/>
    </w:p>
    <w:sectPr w:rsidR="007019BB" w:rsidRPr="008A27F7" w:rsidSect="00C13B4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68000D" w14:textId="77777777" w:rsidR="00571748" w:rsidRDefault="00571748" w:rsidP="00F83C94">
      <w:pPr>
        <w:spacing w:after="0" w:line="240" w:lineRule="auto"/>
      </w:pPr>
      <w:r>
        <w:separator/>
      </w:r>
    </w:p>
  </w:endnote>
  <w:endnote w:type="continuationSeparator" w:id="0">
    <w:p w14:paraId="2B86F4BD" w14:textId="77777777" w:rsidR="00571748" w:rsidRDefault="00571748" w:rsidP="00F83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092439"/>
      <w:docPartObj>
        <w:docPartGallery w:val="Page Numbers (Bottom of Page)"/>
        <w:docPartUnique/>
      </w:docPartObj>
    </w:sdtPr>
    <w:sdtEndPr>
      <w:rPr>
        <w:noProof/>
      </w:rPr>
    </w:sdtEndPr>
    <w:sdtContent>
      <w:p w14:paraId="0EC18418" w14:textId="77777777" w:rsidR="00571748" w:rsidRDefault="00571748">
        <w:pPr>
          <w:pStyle w:val="Footer"/>
          <w:jc w:val="right"/>
        </w:pPr>
      </w:p>
      <w:p w14:paraId="548A7BB3" w14:textId="4A0B03FC" w:rsidR="00571748" w:rsidRDefault="00571748">
        <w:pPr>
          <w:pStyle w:val="Footer"/>
          <w:jc w:val="right"/>
        </w:pPr>
        <w:r>
          <w:fldChar w:fldCharType="begin"/>
        </w:r>
        <w:r>
          <w:instrText xml:space="preserve"> PAGE   \* MERGEFORMAT </w:instrText>
        </w:r>
        <w:r>
          <w:fldChar w:fldCharType="separate"/>
        </w:r>
        <w:r w:rsidR="000A4EA8">
          <w:rPr>
            <w:noProof/>
          </w:rPr>
          <w:t>7</w:t>
        </w:r>
        <w:r>
          <w:rPr>
            <w:noProof/>
          </w:rPr>
          <w:fldChar w:fldCharType="end"/>
        </w:r>
      </w:p>
    </w:sdtContent>
  </w:sdt>
  <w:p w14:paraId="113D8C77" w14:textId="77777777" w:rsidR="00571748" w:rsidRDefault="00571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C86662" w14:textId="77777777" w:rsidR="00571748" w:rsidRDefault="00571748" w:rsidP="00F83C94">
      <w:pPr>
        <w:spacing w:after="0" w:line="240" w:lineRule="auto"/>
      </w:pPr>
      <w:r>
        <w:separator/>
      </w:r>
    </w:p>
  </w:footnote>
  <w:footnote w:type="continuationSeparator" w:id="0">
    <w:p w14:paraId="4ABFF09F" w14:textId="77777777" w:rsidR="00571748" w:rsidRDefault="00571748" w:rsidP="00F83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C34DE"/>
    <w:multiLevelType w:val="hybridMultilevel"/>
    <w:tmpl w:val="C810C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91C6A"/>
    <w:multiLevelType w:val="hybridMultilevel"/>
    <w:tmpl w:val="9A58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B5157"/>
    <w:multiLevelType w:val="hybridMultilevel"/>
    <w:tmpl w:val="62969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820163"/>
    <w:multiLevelType w:val="hybridMultilevel"/>
    <w:tmpl w:val="B61E5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4756D"/>
    <w:multiLevelType w:val="hybridMultilevel"/>
    <w:tmpl w:val="6724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726A0"/>
    <w:multiLevelType w:val="hybridMultilevel"/>
    <w:tmpl w:val="0D04A5EE"/>
    <w:lvl w:ilvl="0" w:tplc="37288C74">
      <w:start w:val="1"/>
      <w:numFmt w:val="bullet"/>
      <w:lvlText w:val="•"/>
      <w:lvlJc w:val="left"/>
      <w:pPr>
        <w:tabs>
          <w:tab w:val="num" w:pos="720"/>
        </w:tabs>
        <w:ind w:left="720" w:hanging="360"/>
      </w:pPr>
      <w:rPr>
        <w:rFonts w:ascii="Times New Roman" w:hAnsi="Times New Roman" w:hint="default"/>
      </w:rPr>
    </w:lvl>
    <w:lvl w:ilvl="1" w:tplc="E2124CD0">
      <w:start w:val="1"/>
      <w:numFmt w:val="bullet"/>
      <w:lvlText w:val="•"/>
      <w:lvlJc w:val="left"/>
      <w:pPr>
        <w:tabs>
          <w:tab w:val="num" w:pos="1440"/>
        </w:tabs>
        <w:ind w:left="1440" w:hanging="360"/>
      </w:pPr>
      <w:rPr>
        <w:rFonts w:ascii="Times New Roman" w:hAnsi="Times New Roman" w:hint="default"/>
      </w:rPr>
    </w:lvl>
    <w:lvl w:ilvl="2" w:tplc="1C844C2E" w:tentative="1">
      <w:start w:val="1"/>
      <w:numFmt w:val="bullet"/>
      <w:lvlText w:val="•"/>
      <w:lvlJc w:val="left"/>
      <w:pPr>
        <w:tabs>
          <w:tab w:val="num" w:pos="2160"/>
        </w:tabs>
        <w:ind w:left="2160" w:hanging="360"/>
      </w:pPr>
      <w:rPr>
        <w:rFonts w:ascii="Times New Roman" w:hAnsi="Times New Roman" w:hint="default"/>
      </w:rPr>
    </w:lvl>
    <w:lvl w:ilvl="3" w:tplc="FB0EF57C" w:tentative="1">
      <w:start w:val="1"/>
      <w:numFmt w:val="bullet"/>
      <w:lvlText w:val="•"/>
      <w:lvlJc w:val="left"/>
      <w:pPr>
        <w:tabs>
          <w:tab w:val="num" w:pos="2880"/>
        </w:tabs>
        <w:ind w:left="2880" w:hanging="360"/>
      </w:pPr>
      <w:rPr>
        <w:rFonts w:ascii="Times New Roman" w:hAnsi="Times New Roman" w:hint="default"/>
      </w:rPr>
    </w:lvl>
    <w:lvl w:ilvl="4" w:tplc="214E39A4" w:tentative="1">
      <w:start w:val="1"/>
      <w:numFmt w:val="bullet"/>
      <w:lvlText w:val="•"/>
      <w:lvlJc w:val="left"/>
      <w:pPr>
        <w:tabs>
          <w:tab w:val="num" w:pos="3600"/>
        </w:tabs>
        <w:ind w:left="3600" w:hanging="360"/>
      </w:pPr>
      <w:rPr>
        <w:rFonts w:ascii="Times New Roman" w:hAnsi="Times New Roman" w:hint="default"/>
      </w:rPr>
    </w:lvl>
    <w:lvl w:ilvl="5" w:tplc="BDF633E8" w:tentative="1">
      <w:start w:val="1"/>
      <w:numFmt w:val="bullet"/>
      <w:lvlText w:val="•"/>
      <w:lvlJc w:val="left"/>
      <w:pPr>
        <w:tabs>
          <w:tab w:val="num" w:pos="4320"/>
        </w:tabs>
        <w:ind w:left="4320" w:hanging="360"/>
      </w:pPr>
      <w:rPr>
        <w:rFonts w:ascii="Times New Roman" w:hAnsi="Times New Roman" w:hint="default"/>
      </w:rPr>
    </w:lvl>
    <w:lvl w:ilvl="6" w:tplc="CD3E776E" w:tentative="1">
      <w:start w:val="1"/>
      <w:numFmt w:val="bullet"/>
      <w:lvlText w:val="•"/>
      <w:lvlJc w:val="left"/>
      <w:pPr>
        <w:tabs>
          <w:tab w:val="num" w:pos="5040"/>
        </w:tabs>
        <w:ind w:left="5040" w:hanging="360"/>
      </w:pPr>
      <w:rPr>
        <w:rFonts w:ascii="Times New Roman" w:hAnsi="Times New Roman" w:hint="default"/>
      </w:rPr>
    </w:lvl>
    <w:lvl w:ilvl="7" w:tplc="261459E0" w:tentative="1">
      <w:start w:val="1"/>
      <w:numFmt w:val="bullet"/>
      <w:lvlText w:val="•"/>
      <w:lvlJc w:val="left"/>
      <w:pPr>
        <w:tabs>
          <w:tab w:val="num" w:pos="5760"/>
        </w:tabs>
        <w:ind w:left="5760" w:hanging="360"/>
      </w:pPr>
      <w:rPr>
        <w:rFonts w:ascii="Times New Roman" w:hAnsi="Times New Roman" w:hint="default"/>
      </w:rPr>
    </w:lvl>
    <w:lvl w:ilvl="8" w:tplc="41248BF0" w:tentative="1">
      <w:start w:val="1"/>
      <w:numFmt w:val="bullet"/>
      <w:lvlText w:val="•"/>
      <w:lvlJc w:val="left"/>
      <w:pPr>
        <w:tabs>
          <w:tab w:val="num" w:pos="6480"/>
        </w:tabs>
        <w:ind w:left="6480" w:hanging="360"/>
      </w:pPr>
      <w:rPr>
        <w:rFonts w:ascii="Times New Roman" w:hAnsi="Times New Roman" w:hint="default"/>
      </w:rPr>
    </w:lvl>
  </w:abstractNum>
  <w:num w:numId="1">
    <w:abstractNumId w:val="5"/>
  </w:num>
  <w:num w:numId="2">
    <w:abstractNumId w:val="4"/>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75A"/>
    <w:rsid w:val="0006680C"/>
    <w:rsid w:val="000A4EA8"/>
    <w:rsid w:val="000E262F"/>
    <w:rsid w:val="000F10EF"/>
    <w:rsid w:val="000F7EC6"/>
    <w:rsid w:val="00112A2C"/>
    <w:rsid w:val="0016159A"/>
    <w:rsid w:val="00193EFC"/>
    <w:rsid w:val="001E4EEA"/>
    <w:rsid w:val="00245B98"/>
    <w:rsid w:val="0028781C"/>
    <w:rsid w:val="002C02FF"/>
    <w:rsid w:val="002E73E1"/>
    <w:rsid w:val="00304FA8"/>
    <w:rsid w:val="0036380C"/>
    <w:rsid w:val="004144A2"/>
    <w:rsid w:val="00430F39"/>
    <w:rsid w:val="004F4EB1"/>
    <w:rsid w:val="00555905"/>
    <w:rsid w:val="00571748"/>
    <w:rsid w:val="005D10D7"/>
    <w:rsid w:val="005D74FF"/>
    <w:rsid w:val="005F6372"/>
    <w:rsid w:val="00602936"/>
    <w:rsid w:val="0064575A"/>
    <w:rsid w:val="006524AA"/>
    <w:rsid w:val="00687CF1"/>
    <w:rsid w:val="006B0C8E"/>
    <w:rsid w:val="006B5325"/>
    <w:rsid w:val="006F7F44"/>
    <w:rsid w:val="007019BB"/>
    <w:rsid w:val="00746841"/>
    <w:rsid w:val="00781ADA"/>
    <w:rsid w:val="007D5E74"/>
    <w:rsid w:val="0081609F"/>
    <w:rsid w:val="00843C8C"/>
    <w:rsid w:val="00852343"/>
    <w:rsid w:val="00892F93"/>
    <w:rsid w:val="008A27F7"/>
    <w:rsid w:val="0091362E"/>
    <w:rsid w:val="00922D07"/>
    <w:rsid w:val="00940EAE"/>
    <w:rsid w:val="00971A6E"/>
    <w:rsid w:val="0099117A"/>
    <w:rsid w:val="009D5F18"/>
    <w:rsid w:val="009E6880"/>
    <w:rsid w:val="009F2DEA"/>
    <w:rsid w:val="00A04549"/>
    <w:rsid w:val="00AA6FDA"/>
    <w:rsid w:val="00BA2678"/>
    <w:rsid w:val="00BA79C4"/>
    <w:rsid w:val="00BF756F"/>
    <w:rsid w:val="00C13B4F"/>
    <w:rsid w:val="00C63C2F"/>
    <w:rsid w:val="00CD234A"/>
    <w:rsid w:val="00CF72C6"/>
    <w:rsid w:val="00D04B99"/>
    <w:rsid w:val="00D4020A"/>
    <w:rsid w:val="00D46F59"/>
    <w:rsid w:val="00D62BE2"/>
    <w:rsid w:val="00D81E0B"/>
    <w:rsid w:val="00DB485F"/>
    <w:rsid w:val="00DF1854"/>
    <w:rsid w:val="00E211D6"/>
    <w:rsid w:val="00E40E49"/>
    <w:rsid w:val="00EB5B4D"/>
    <w:rsid w:val="00F039FC"/>
    <w:rsid w:val="00F83C94"/>
    <w:rsid w:val="00FB188D"/>
    <w:rsid w:val="00FE224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01795"/>
  <w15:chartTrackingRefBased/>
  <w15:docId w15:val="{1A4E938D-D08A-4458-BAF1-0F0DE1982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1A6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1E4EEA"/>
    <w:pPr>
      <w:ind w:left="720"/>
      <w:contextualSpacing/>
    </w:pPr>
  </w:style>
  <w:style w:type="paragraph" w:styleId="Header">
    <w:name w:val="header"/>
    <w:basedOn w:val="Normal"/>
    <w:link w:val="HeaderChar"/>
    <w:uiPriority w:val="99"/>
    <w:unhideWhenUsed/>
    <w:rsid w:val="00F83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C94"/>
  </w:style>
  <w:style w:type="paragraph" w:styleId="Footer">
    <w:name w:val="footer"/>
    <w:basedOn w:val="Normal"/>
    <w:link w:val="FooterChar"/>
    <w:uiPriority w:val="99"/>
    <w:unhideWhenUsed/>
    <w:rsid w:val="00F83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C94"/>
  </w:style>
  <w:style w:type="paragraph" w:styleId="NoSpacing">
    <w:name w:val="No Spacing"/>
    <w:link w:val="NoSpacingChar"/>
    <w:uiPriority w:val="1"/>
    <w:qFormat/>
    <w:rsid w:val="00C13B4F"/>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C13B4F"/>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022542">
      <w:bodyDiv w:val="1"/>
      <w:marLeft w:val="0"/>
      <w:marRight w:val="0"/>
      <w:marTop w:val="0"/>
      <w:marBottom w:val="0"/>
      <w:divBdr>
        <w:top w:val="none" w:sz="0" w:space="0" w:color="auto"/>
        <w:left w:val="none" w:sz="0" w:space="0" w:color="auto"/>
        <w:bottom w:val="none" w:sz="0" w:space="0" w:color="auto"/>
        <w:right w:val="none" w:sz="0" w:space="0" w:color="auto"/>
      </w:divBdr>
    </w:div>
    <w:div w:id="609050189">
      <w:bodyDiv w:val="1"/>
      <w:marLeft w:val="0"/>
      <w:marRight w:val="0"/>
      <w:marTop w:val="0"/>
      <w:marBottom w:val="0"/>
      <w:divBdr>
        <w:top w:val="none" w:sz="0" w:space="0" w:color="auto"/>
        <w:left w:val="none" w:sz="0" w:space="0" w:color="auto"/>
        <w:bottom w:val="none" w:sz="0" w:space="0" w:color="auto"/>
        <w:right w:val="none" w:sz="0" w:space="0" w:color="auto"/>
      </w:divBdr>
    </w:div>
    <w:div w:id="918558081">
      <w:bodyDiv w:val="1"/>
      <w:marLeft w:val="0"/>
      <w:marRight w:val="0"/>
      <w:marTop w:val="0"/>
      <w:marBottom w:val="0"/>
      <w:divBdr>
        <w:top w:val="none" w:sz="0" w:space="0" w:color="auto"/>
        <w:left w:val="none" w:sz="0" w:space="0" w:color="auto"/>
        <w:bottom w:val="none" w:sz="0" w:space="0" w:color="auto"/>
        <w:right w:val="none" w:sz="0" w:space="0" w:color="auto"/>
      </w:divBdr>
    </w:div>
    <w:div w:id="992561289">
      <w:bodyDiv w:val="1"/>
      <w:marLeft w:val="0"/>
      <w:marRight w:val="0"/>
      <w:marTop w:val="0"/>
      <w:marBottom w:val="0"/>
      <w:divBdr>
        <w:top w:val="none" w:sz="0" w:space="0" w:color="auto"/>
        <w:left w:val="none" w:sz="0" w:space="0" w:color="auto"/>
        <w:bottom w:val="none" w:sz="0" w:space="0" w:color="auto"/>
        <w:right w:val="none" w:sz="0" w:space="0" w:color="auto"/>
      </w:divBdr>
      <w:divsChild>
        <w:div w:id="1721518413">
          <w:marLeft w:val="274"/>
          <w:marRight w:val="0"/>
          <w:marTop w:val="0"/>
          <w:marBottom w:val="58"/>
          <w:divBdr>
            <w:top w:val="none" w:sz="0" w:space="0" w:color="auto"/>
            <w:left w:val="none" w:sz="0" w:space="0" w:color="auto"/>
            <w:bottom w:val="none" w:sz="0" w:space="0" w:color="auto"/>
            <w:right w:val="none" w:sz="0" w:space="0" w:color="auto"/>
          </w:divBdr>
        </w:div>
      </w:divsChild>
    </w:div>
    <w:div w:id="1137449432">
      <w:bodyDiv w:val="1"/>
      <w:marLeft w:val="0"/>
      <w:marRight w:val="0"/>
      <w:marTop w:val="0"/>
      <w:marBottom w:val="0"/>
      <w:divBdr>
        <w:top w:val="none" w:sz="0" w:space="0" w:color="auto"/>
        <w:left w:val="none" w:sz="0" w:space="0" w:color="auto"/>
        <w:bottom w:val="none" w:sz="0" w:space="0" w:color="auto"/>
        <w:right w:val="none" w:sz="0" w:space="0" w:color="auto"/>
      </w:divBdr>
    </w:div>
    <w:div w:id="1425832979">
      <w:bodyDiv w:val="1"/>
      <w:marLeft w:val="0"/>
      <w:marRight w:val="0"/>
      <w:marTop w:val="0"/>
      <w:marBottom w:val="0"/>
      <w:divBdr>
        <w:top w:val="none" w:sz="0" w:space="0" w:color="auto"/>
        <w:left w:val="none" w:sz="0" w:space="0" w:color="auto"/>
        <w:bottom w:val="none" w:sz="0" w:space="0" w:color="auto"/>
        <w:right w:val="none" w:sz="0" w:space="0" w:color="auto"/>
      </w:divBdr>
    </w:div>
    <w:div w:id="1470397585">
      <w:bodyDiv w:val="1"/>
      <w:marLeft w:val="0"/>
      <w:marRight w:val="0"/>
      <w:marTop w:val="0"/>
      <w:marBottom w:val="0"/>
      <w:divBdr>
        <w:top w:val="none" w:sz="0" w:space="0" w:color="auto"/>
        <w:left w:val="none" w:sz="0" w:space="0" w:color="auto"/>
        <w:bottom w:val="none" w:sz="0" w:space="0" w:color="auto"/>
        <w:right w:val="none" w:sz="0" w:space="0" w:color="auto"/>
      </w:divBdr>
    </w:div>
    <w:div w:id="1844080272">
      <w:bodyDiv w:val="1"/>
      <w:marLeft w:val="0"/>
      <w:marRight w:val="0"/>
      <w:marTop w:val="0"/>
      <w:marBottom w:val="0"/>
      <w:divBdr>
        <w:top w:val="none" w:sz="0" w:space="0" w:color="auto"/>
        <w:left w:val="none" w:sz="0" w:space="0" w:color="auto"/>
        <w:bottom w:val="none" w:sz="0" w:space="0" w:color="auto"/>
        <w:right w:val="none" w:sz="0" w:space="0" w:color="auto"/>
      </w:divBdr>
    </w:div>
    <w:div w:id="1940139579">
      <w:bodyDiv w:val="1"/>
      <w:marLeft w:val="0"/>
      <w:marRight w:val="0"/>
      <w:marTop w:val="0"/>
      <w:marBottom w:val="0"/>
      <w:divBdr>
        <w:top w:val="none" w:sz="0" w:space="0" w:color="auto"/>
        <w:left w:val="none" w:sz="0" w:space="0" w:color="auto"/>
        <w:bottom w:val="none" w:sz="0" w:space="0" w:color="auto"/>
        <w:right w:val="none" w:sz="0" w:space="0" w:color="auto"/>
      </w:divBdr>
    </w:div>
    <w:div w:id="2075539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52A5F2-BD8D-476D-B61B-7F96ABBA9456}" type="doc">
      <dgm:prSet loTypeId="urn:microsoft.com/office/officeart/2005/8/layout/cycle7" loCatId="cycle" qsTypeId="urn:microsoft.com/office/officeart/2005/8/quickstyle/simple2" qsCatId="simple" csTypeId="urn:microsoft.com/office/officeart/2005/8/colors/accent1_2" csCatId="accent1" phldr="1"/>
      <dgm:spPr/>
      <dgm:t>
        <a:bodyPr/>
        <a:lstStyle/>
        <a:p>
          <a:endParaRPr lang="en-US"/>
        </a:p>
      </dgm:t>
    </dgm:pt>
    <dgm:pt modelId="{37EE7405-60B7-4992-B503-87877583F002}">
      <dgm:prSet phldrT="[Text]"/>
      <dgm:spPr/>
      <dgm:t>
        <a:bodyPr/>
        <a:lstStyle/>
        <a:p>
          <a:r>
            <a:rPr lang="en-US"/>
            <a:t>Build Safety</a:t>
          </a:r>
        </a:p>
      </dgm:t>
    </dgm:pt>
    <dgm:pt modelId="{DA10FF08-D790-4DC2-83A7-A8028B2A56C6}" type="parTrans" cxnId="{7FFA04AF-FC70-4D39-95AC-C7C686EB326B}">
      <dgm:prSet/>
      <dgm:spPr/>
      <dgm:t>
        <a:bodyPr/>
        <a:lstStyle/>
        <a:p>
          <a:endParaRPr lang="en-US"/>
        </a:p>
      </dgm:t>
    </dgm:pt>
    <dgm:pt modelId="{FE8B6198-C3EF-45E8-8BC4-C00AE47E4ECE}" type="sibTrans" cxnId="{7FFA04AF-FC70-4D39-95AC-C7C686EB326B}">
      <dgm:prSet/>
      <dgm:spPr/>
      <dgm:t>
        <a:bodyPr/>
        <a:lstStyle/>
        <a:p>
          <a:endParaRPr lang="en-US"/>
        </a:p>
      </dgm:t>
    </dgm:pt>
    <dgm:pt modelId="{E070F1EB-35CB-4960-BB50-EA90A89FE4ED}">
      <dgm:prSet phldrT="[Text]"/>
      <dgm:spPr/>
      <dgm:t>
        <a:bodyPr/>
        <a:lstStyle/>
        <a:p>
          <a:r>
            <a:rPr lang="en-GB" dirty="0"/>
            <a:t>Share Vulnerability</a:t>
          </a:r>
          <a:endParaRPr lang="en-US"/>
        </a:p>
      </dgm:t>
    </dgm:pt>
    <dgm:pt modelId="{D9A29B18-8BE9-4574-83E4-8F2C744C6F58}" type="parTrans" cxnId="{86F7CE20-2DAA-4F86-827C-7A80D4FA469C}">
      <dgm:prSet/>
      <dgm:spPr/>
      <dgm:t>
        <a:bodyPr/>
        <a:lstStyle/>
        <a:p>
          <a:endParaRPr lang="en-US"/>
        </a:p>
      </dgm:t>
    </dgm:pt>
    <dgm:pt modelId="{FF2619BE-D996-4452-8ABF-D822B988F386}" type="sibTrans" cxnId="{86F7CE20-2DAA-4F86-827C-7A80D4FA469C}">
      <dgm:prSet/>
      <dgm:spPr/>
      <dgm:t>
        <a:bodyPr/>
        <a:lstStyle/>
        <a:p>
          <a:endParaRPr lang="en-US"/>
        </a:p>
      </dgm:t>
    </dgm:pt>
    <dgm:pt modelId="{0917193D-7D47-4C3D-8980-229B617E0141}">
      <dgm:prSet phldrT="[Text]"/>
      <dgm:spPr/>
      <dgm:t>
        <a:bodyPr/>
        <a:lstStyle/>
        <a:p>
          <a:r>
            <a:rPr lang="en-GB" dirty="0"/>
            <a:t>Establish Purpose</a:t>
          </a:r>
          <a:endParaRPr lang="en-US"/>
        </a:p>
      </dgm:t>
    </dgm:pt>
    <dgm:pt modelId="{6BB18786-3C3B-478C-9CB2-E226310BD98B}" type="parTrans" cxnId="{3605AAB3-7BC4-4F1A-9F58-339441EAA76A}">
      <dgm:prSet/>
      <dgm:spPr/>
      <dgm:t>
        <a:bodyPr/>
        <a:lstStyle/>
        <a:p>
          <a:endParaRPr lang="en-US"/>
        </a:p>
      </dgm:t>
    </dgm:pt>
    <dgm:pt modelId="{2097ACA9-F737-438C-9F96-6C1FACF7CBA3}" type="sibTrans" cxnId="{3605AAB3-7BC4-4F1A-9F58-339441EAA76A}">
      <dgm:prSet/>
      <dgm:spPr/>
      <dgm:t>
        <a:bodyPr/>
        <a:lstStyle/>
        <a:p>
          <a:endParaRPr lang="en-US"/>
        </a:p>
      </dgm:t>
    </dgm:pt>
    <dgm:pt modelId="{A135E0D9-6C18-4AA1-AA36-E73B2617B6AF}" type="pres">
      <dgm:prSet presAssocID="{AD52A5F2-BD8D-476D-B61B-7F96ABBA9456}" presName="Name0" presStyleCnt="0">
        <dgm:presLayoutVars>
          <dgm:dir/>
          <dgm:resizeHandles val="exact"/>
        </dgm:presLayoutVars>
      </dgm:prSet>
      <dgm:spPr/>
    </dgm:pt>
    <dgm:pt modelId="{B7CEE3F1-3E21-4E64-BB59-08A9B88B4674}" type="pres">
      <dgm:prSet presAssocID="{37EE7405-60B7-4992-B503-87877583F002}" presName="node" presStyleLbl="node1" presStyleIdx="0" presStyleCnt="3">
        <dgm:presLayoutVars>
          <dgm:bulletEnabled val="1"/>
        </dgm:presLayoutVars>
      </dgm:prSet>
      <dgm:spPr/>
      <dgm:t>
        <a:bodyPr/>
        <a:lstStyle/>
        <a:p>
          <a:endParaRPr lang="en-US"/>
        </a:p>
      </dgm:t>
    </dgm:pt>
    <dgm:pt modelId="{7A5D08C0-94F0-43AC-BD41-87C763203B6A}" type="pres">
      <dgm:prSet presAssocID="{FE8B6198-C3EF-45E8-8BC4-C00AE47E4ECE}" presName="sibTrans" presStyleLbl="sibTrans2D1" presStyleIdx="0" presStyleCnt="3"/>
      <dgm:spPr/>
    </dgm:pt>
    <dgm:pt modelId="{73DD3E79-5141-4AEB-B28E-59BAE4A958DD}" type="pres">
      <dgm:prSet presAssocID="{FE8B6198-C3EF-45E8-8BC4-C00AE47E4ECE}" presName="connectorText" presStyleLbl="sibTrans2D1" presStyleIdx="0" presStyleCnt="3"/>
      <dgm:spPr/>
    </dgm:pt>
    <dgm:pt modelId="{C1D2ADD2-A8FF-4A3F-9515-06694E5C14B4}" type="pres">
      <dgm:prSet presAssocID="{E070F1EB-35CB-4960-BB50-EA90A89FE4ED}" presName="node" presStyleLbl="node1" presStyleIdx="1" presStyleCnt="3">
        <dgm:presLayoutVars>
          <dgm:bulletEnabled val="1"/>
        </dgm:presLayoutVars>
      </dgm:prSet>
      <dgm:spPr/>
      <dgm:t>
        <a:bodyPr/>
        <a:lstStyle/>
        <a:p>
          <a:endParaRPr lang="en-US"/>
        </a:p>
      </dgm:t>
    </dgm:pt>
    <dgm:pt modelId="{9FAD9FF6-7067-45D6-B7F4-D19D7C9F164D}" type="pres">
      <dgm:prSet presAssocID="{FF2619BE-D996-4452-8ABF-D822B988F386}" presName="sibTrans" presStyleLbl="sibTrans2D1" presStyleIdx="1" presStyleCnt="3"/>
      <dgm:spPr/>
    </dgm:pt>
    <dgm:pt modelId="{D270DD0C-8C6F-4711-A78C-6EC3DD2986F1}" type="pres">
      <dgm:prSet presAssocID="{FF2619BE-D996-4452-8ABF-D822B988F386}" presName="connectorText" presStyleLbl="sibTrans2D1" presStyleIdx="1" presStyleCnt="3"/>
      <dgm:spPr/>
    </dgm:pt>
    <dgm:pt modelId="{B8907805-31C3-49EC-8AA4-E7F2A632EDCB}" type="pres">
      <dgm:prSet presAssocID="{0917193D-7D47-4C3D-8980-229B617E0141}" presName="node" presStyleLbl="node1" presStyleIdx="2" presStyleCnt="3">
        <dgm:presLayoutVars>
          <dgm:bulletEnabled val="1"/>
        </dgm:presLayoutVars>
      </dgm:prSet>
      <dgm:spPr/>
      <dgm:t>
        <a:bodyPr/>
        <a:lstStyle/>
        <a:p>
          <a:endParaRPr lang="en-US"/>
        </a:p>
      </dgm:t>
    </dgm:pt>
    <dgm:pt modelId="{5375E406-C929-4BBE-B1F5-1E4FF1061CF4}" type="pres">
      <dgm:prSet presAssocID="{2097ACA9-F737-438C-9F96-6C1FACF7CBA3}" presName="sibTrans" presStyleLbl="sibTrans2D1" presStyleIdx="2" presStyleCnt="3"/>
      <dgm:spPr/>
    </dgm:pt>
    <dgm:pt modelId="{99DAD6A2-4DFB-4017-9BEF-5DAA75E5537E}" type="pres">
      <dgm:prSet presAssocID="{2097ACA9-F737-438C-9F96-6C1FACF7CBA3}" presName="connectorText" presStyleLbl="sibTrans2D1" presStyleIdx="2" presStyleCnt="3"/>
      <dgm:spPr/>
    </dgm:pt>
  </dgm:ptLst>
  <dgm:cxnLst>
    <dgm:cxn modelId="{DE72511A-7265-424D-A020-2F1C2699B3F4}" type="presOf" srcId="{FE8B6198-C3EF-45E8-8BC4-C00AE47E4ECE}" destId="{7A5D08C0-94F0-43AC-BD41-87C763203B6A}" srcOrd="0" destOrd="0" presId="urn:microsoft.com/office/officeart/2005/8/layout/cycle7"/>
    <dgm:cxn modelId="{81B0702B-3374-4E3D-9CE6-DF1BD1D91B82}" type="presOf" srcId="{AD52A5F2-BD8D-476D-B61B-7F96ABBA9456}" destId="{A135E0D9-6C18-4AA1-AA36-E73B2617B6AF}" srcOrd="0" destOrd="0" presId="urn:microsoft.com/office/officeart/2005/8/layout/cycle7"/>
    <dgm:cxn modelId="{7399A455-E920-47A3-AC59-AF71D388731D}" type="presOf" srcId="{37EE7405-60B7-4992-B503-87877583F002}" destId="{B7CEE3F1-3E21-4E64-BB59-08A9B88B4674}" srcOrd="0" destOrd="0" presId="urn:microsoft.com/office/officeart/2005/8/layout/cycle7"/>
    <dgm:cxn modelId="{86F7CE20-2DAA-4F86-827C-7A80D4FA469C}" srcId="{AD52A5F2-BD8D-476D-B61B-7F96ABBA9456}" destId="{E070F1EB-35CB-4960-BB50-EA90A89FE4ED}" srcOrd="1" destOrd="0" parTransId="{D9A29B18-8BE9-4574-83E4-8F2C744C6F58}" sibTransId="{FF2619BE-D996-4452-8ABF-D822B988F386}"/>
    <dgm:cxn modelId="{9FA45ACD-CBA8-4205-8468-94B6DEE715F4}" type="presOf" srcId="{0917193D-7D47-4C3D-8980-229B617E0141}" destId="{B8907805-31C3-49EC-8AA4-E7F2A632EDCB}" srcOrd="0" destOrd="0" presId="urn:microsoft.com/office/officeart/2005/8/layout/cycle7"/>
    <dgm:cxn modelId="{7FFA04AF-FC70-4D39-95AC-C7C686EB326B}" srcId="{AD52A5F2-BD8D-476D-B61B-7F96ABBA9456}" destId="{37EE7405-60B7-4992-B503-87877583F002}" srcOrd="0" destOrd="0" parTransId="{DA10FF08-D790-4DC2-83A7-A8028B2A56C6}" sibTransId="{FE8B6198-C3EF-45E8-8BC4-C00AE47E4ECE}"/>
    <dgm:cxn modelId="{12D2ADEA-330F-47C6-B753-69EA25F5B767}" type="presOf" srcId="{FF2619BE-D996-4452-8ABF-D822B988F386}" destId="{D270DD0C-8C6F-4711-A78C-6EC3DD2986F1}" srcOrd="1" destOrd="0" presId="urn:microsoft.com/office/officeart/2005/8/layout/cycle7"/>
    <dgm:cxn modelId="{A6F4BE72-C8AA-41FC-B777-879913F6712D}" type="presOf" srcId="{FF2619BE-D996-4452-8ABF-D822B988F386}" destId="{9FAD9FF6-7067-45D6-B7F4-D19D7C9F164D}" srcOrd="0" destOrd="0" presId="urn:microsoft.com/office/officeart/2005/8/layout/cycle7"/>
    <dgm:cxn modelId="{3605AAB3-7BC4-4F1A-9F58-339441EAA76A}" srcId="{AD52A5F2-BD8D-476D-B61B-7F96ABBA9456}" destId="{0917193D-7D47-4C3D-8980-229B617E0141}" srcOrd="2" destOrd="0" parTransId="{6BB18786-3C3B-478C-9CB2-E226310BD98B}" sibTransId="{2097ACA9-F737-438C-9F96-6C1FACF7CBA3}"/>
    <dgm:cxn modelId="{9D57F40A-EE0B-4718-9177-196B2CDCF7B4}" type="presOf" srcId="{FE8B6198-C3EF-45E8-8BC4-C00AE47E4ECE}" destId="{73DD3E79-5141-4AEB-B28E-59BAE4A958DD}" srcOrd="1" destOrd="0" presId="urn:microsoft.com/office/officeart/2005/8/layout/cycle7"/>
    <dgm:cxn modelId="{5F53D877-D45A-4553-94B8-507000D84CEE}" type="presOf" srcId="{2097ACA9-F737-438C-9F96-6C1FACF7CBA3}" destId="{5375E406-C929-4BBE-B1F5-1E4FF1061CF4}" srcOrd="0" destOrd="0" presId="urn:microsoft.com/office/officeart/2005/8/layout/cycle7"/>
    <dgm:cxn modelId="{93CC3D81-4D31-49F0-96E3-1D6AA3B58D40}" type="presOf" srcId="{2097ACA9-F737-438C-9F96-6C1FACF7CBA3}" destId="{99DAD6A2-4DFB-4017-9BEF-5DAA75E5537E}" srcOrd="1" destOrd="0" presId="urn:microsoft.com/office/officeart/2005/8/layout/cycle7"/>
    <dgm:cxn modelId="{ED7D36D4-1194-42F5-B07C-542DBBB50BA9}" type="presOf" srcId="{E070F1EB-35CB-4960-BB50-EA90A89FE4ED}" destId="{C1D2ADD2-A8FF-4A3F-9515-06694E5C14B4}" srcOrd="0" destOrd="0" presId="urn:microsoft.com/office/officeart/2005/8/layout/cycle7"/>
    <dgm:cxn modelId="{A9E23D23-96C8-448E-888B-21CE5E7C607A}" type="presParOf" srcId="{A135E0D9-6C18-4AA1-AA36-E73B2617B6AF}" destId="{B7CEE3F1-3E21-4E64-BB59-08A9B88B4674}" srcOrd="0" destOrd="0" presId="urn:microsoft.com/office/officeart/2005/8/layout/cycle7"/>
    <dgm:cxn modelId="{2B405C14-CF11-42E9-AA4A-06522EBA749C}" type="presParOf" srcId="{A135E0D9-6C18-4AA1-AA36-E73B2617B6AF}" destId="{7A5D08C0-94F0-43AC-BD41-87C763203B6A}" srcOrd="1" destOrd="0" presId="urn:microsoft.com/office/officeart/2005/8/layout/cycle7"/>
    <dgm:cxn modelId="{3647BFF2-6F7F-41C5-BD18-CBAF825B55C9}" type="presParOf" srcId="{7A5D08C0-94F0-43AC-BD41-87C763203B6A}" destId="{73DD3E79-5141-4AEB-B28E-59BAE4A958DD}" srcOrd="0" destOrd="0" presId="urn:microsoft.com/office/officeart/2005/8/layout/cycle7"/>
    <dgm:cxn modelId="{6910FECB-401F-48B1-AA30-D64918F83F95}" type="presParOf" srcId="{A135E0D9-6C18-4AA1-AA36-E73B2617B6AF}" destId="{C1D2ADD2-A8FF-4A3F-9515-06694E5C14B4}" srcOrd="2" destOrd="0" presId="urn:microsoft.com/office/officeart/2005/8/layout/cycle7"/>
    <dgm:cxn modelId="{A2B2A5E6-507D-4158-A7F5-76104F7C8DCB}" type="presParOf" srcId="{A135E0D9-6C18-4AA1-AA36-E73B2617B6AF}" destId="{9FAD9FF6-7067-45D6-B7F4-D19D7C9F164D}" srcOrd="3" destOrd="0" presId="urn:microsoft.com/office/officeart/2005/8/layout/cycle7"/>
    <dgm:cxn modelId="{5665890E-09C4-4BA9-A36B-FCFDF0CFD8C8}" type="presParOf" srcId="{9FAD9FF6-7067-45D6-B7F4-D19D7C9F164D}" destId="{D270DD0C-8C6F-4711-A78C-6EC3DD2986F1}" srcOrd="0" destOrd="0" presId="urn:microsoft.com/office/officeart/2005/8/layout/cycle7"/>
    <dgm:cxn modelId="{C9EF754B-BE67-4535-8E12-9913F4F39EF0}" type="presParOf" srcId="{A135E0D9-6C18-4AA1-AA36-E73B2617B6AF}" destId="{B8907805-31C3-49EC-8AA4-E7F2A632EDCB}" srcOrd="4" destOrd="0" presId="urn:microsoft.com/office/officeart/2005/8/layout/cycle7"/>
    <dgm:cxn modelId="{A1E0682A-2CA4-4623-90F2-353FF50CB514}" type="presParOf" srcId="{A135E0D9-6C18-4AA1-AA36-E73B2617B6AF}" destId="{5375E406-C929-4BBE-B1F5-1E4FF1061CF4}" srcOrd="5" destOrd="0" presId="urn:microsoft.com/office/officeart/2005/8/layout/cycle7"/>
    <dgm:cxn modelId="{A8955666-2CBB-4777-A71D-AA67164D877D}" type="presParOf" srcId="{5375E406-C929-4BBE-B1F5-1E4FF1061CF4}" destId="{99DAD6A2-4DFB-4017-9BEF-5DAA75E5537E}" srcOrd="0" destOrd="0" presId="urn:microsoft.com/office/officeart/2005/8/layout/cycle7"/>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CEE3F1-3E21-4E64-BB59-08A9B88B4674}">
      <dsp:nvSpPr>
        <dsp:cNvPr id="0" name=""/>
        <dsp:cNvSpPr/>
      </dsp:nvSpPr>
      <dsp:spPr>
        <a:xfrm>
          <a:off x="1914078" y="654"/>
          <a:ext cx="1658242" cy="82912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Build Safety</a:t>
          </a:r>
        </a:p>
      </dsp:txBody>
      <dsp:txXfrm>
        <a:off x="1938362" y="24938"/>
        <a:ext cx="1609674" cy="780553"/>
      </dsp:txXfrm>
    </dsp:sp>
    <dsp:sp modelId="{7A5D08C0-94F0-43AC-BD41-87C763203B6A}">
      <dsp:nvSpPr>
        <dsp:cNvPr id="0" name=""/>
        <dsp:cNvSpPr/>
      </dsp:nvSpPr>
      <dsp:spPr>
        <a:xfrm rot="3600000">
          <a:off x="2996006" y="1455103"/>
          <a:ext cx="862689"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3083064" y="1513141"/>
        <a:ext cx="688573" cy="174116"/>
      </dsp:txXfrm>
    </dsp:sp>
    <dsp:sp modelId="{C1D2ADD2-A8FF-4A3F-9515-06694E5C14B4}">
      <dsp:nvSpPr>
        <dsp:cNvPr id="0" name=""/>
        <dsp:cNvSpPr/>
      </dsp:nvSpPr>
      <dsp:spPr>
        <a:xfrm>
          <a:off x="3282380" y="2370623"/>
          <a:ext cx="1658242" cy="82912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dirty="0"/>
            <a:t>Share Vulnerability</a:t>
          </a:r>
          <a:endParaRPr lang="en-US" sz="2100" kern="1200"/>
        </a:p>
      </dsp:txBody>
      <dsp:txXfrm>
        <a:off x="3306664" y="2394907"/>
        <a:ext cx="1609674" cy="780553"/>
      </dsp:txXfrm>
    </dsp:sp>
    <dsp:sp modelId="{9FAD9FF6-7067-45D6-B7F4-D19D7C9F164D}">
      <dsp:nvSpPr>
        <dsp:cNvPr id="0" name=""/>
        <dsp:cNvSpPr/>
      </dsp:nvSpPr>
      <dsp:spPr>
        <a:xfrm rot="10800000">
          <a:off x="2311855" y="2640088"/>
          <a:ext cx="862689"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800000">
        <a:off x="2398913" y="2698126"/>
        <a:ext cx="688573" cy="174116"/>
      </dsp:txXfrm>
    </dsp:sp>
    <dsp:sp modelId="{B8907805-31C3-49EC-8AA4-E7F2A632EDCB}">
      <dsp:nvSpPr>
        <dsp:cNvPr id="0" name=""/>
        <dsp:cNvSpPr/>
      </dsp:nvSpPr>
      <dsp:spPr>
        <a:xfrm>
          <a:off x="545776" y="2370623"/>
          <a:ext cx="1658242" cy="82912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dirty="0"/>
            <a:t>Establish Purpose</a:t>
          </a:r>
          <a:endParaRPr lang="en-US" sz="2100" kern="1200"/>
        </a:p>
      </dsp:txBody>
      <dsp:txXfrm>
        <a:off x="570060" y="2394907"/>
        <a:ext cx="1609674" cy="780553"/>
      </dsp:txXfrm>
    </dsp:sp>
    <dsp:sp modelId="{5375E406-C929-4BBE-B1F5-1E4FF1061CF4}">
      <dsp:nvSpPr>
        <dsp:cNvPr id="0" name=""/>
        <dsp:cNvSpPr/>
      </dsp:nvSpPr>
      <dsp:spPr>
        <a:xfrm rot="18000000">
          <a:off x="1627704" y="1455103"/>
          <a:ext cx="862689"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1714762" y="1513141"/>
        <a:ext cx="688573"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DC965F53AC748818C9C9E2D6A542706"/>
        <w:category>
          <w:name w:val="General"/>
          <w:gallery w:val="placeholder"/>
        </w:category>
        <w:types>
          <w:type w:val="bbPlcHdr"/>
        </w:types>
        <w:behaviors>
          <w:behavior w:val="content"/>
        </w:behaviors>
        <w:guid w:val="{D2B9B8D3-BE15-4D04-924E-3A19B029526B}"/>
      </w:docPartPr>
      <w:docPartBody>
        <w:p w:rsidR="000D3ED3" w:rsidRDefault="000D3ED3" w:rsidP="000D3ED3">
          <w:pPr>
            <w:pStyle w:val="5DC965F53AC748818C9C9E2D6A542706"/>
          </w:pPr>
          <w:r>
            <w:rPr>
              <w:rFonts w:asciiTheme="majorHAnsi" w:eastAsiaTheme="majorEastAsia" w:hAnsiTheme="majorHAnsi" w:cstheme="majorBidi"/>
              <w:caps/>
              <w:color w:val="5B9BD5" w:themeColor="accent1"/>
              <w:sz w:val="80"/>
              <w:szCs w:val="80"/>
            </w:rPr>
            <w:t>[Document title]</w:t>
          </w:r>
        </w:p>
      </w:docPartBody>
    </w:docPart>
    <w:docPart>
      <w:docPartPr>
        <w:name w:val="72E9DFB7E8594B79AFC92392D22E388E"/>
        <w:category>
          <w:name w:val="General"/>
          <w:gallery w:val="placeholder"/>
        </w:category>
        <w:types>
          <w:type w:val="bbPlcHdr"/>
        </w:types>
        <w:behaviors>
          <w:behavior w:val="content"/>
        </w:behaviors>
        <w:guid w:val="{77107332-0844-4BF5-BBB5-EE50FF0DF50A}"/>
      </w:docPartPr>
      <w:docPartBody>
        <w:p w:rsidR="000D3ED3" w:rsidRDefault="000D3ED3" w:rsidP="000D3ED3">
          <w:pPr>
            <w:pStyle w:val="72E9DFB7E8594B79AFC92392D22E388E"/>
          </w:pPr>
          <w:r>
            <w:rPr>
              <w:color w:val="5B9BD5" w:themeColor="accent1"/>
              <w:sz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ED3"/>
    <w:rsid w:val="000D3ED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C965F53AC748818C9C9E2D6A542706">
    <w:name w:val="5DC965F53AC748818C9C9E2D6A542706"/>
    <w:rsid w:val="000D3ED3"/>
  </w:style>
  <w:style w:type="paragraph" w:customStyle="1" w:styleId="72E9DFB7E8594B79AFC92392D22E388E">
    <w:name w:val="72E9DFB7E8594B79AFC92392D22E388E"/>
    <w:rsid w:val="000D3E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2022-07-10T00:00:00</PublishDate>
  <Abstract/>
  <CompanyAddress>Module teacher Abdi Rahman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BAC198-3245-416D-A443-79903A9CB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effective teamworking for team success</vt:lpstr>
    </vt:vector>
  </TitlesOfParts>
  <Company>Nahar sultana sumi -  2122279</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for team success</dc:title>
  <dc:subject>Effective Team working and Communication BMSW4002</dc:subject>
  <dc:creator>nahar sumi</dc:creator>
  <cp:keywords/>
  <dc:description/>
  <cp:lastModifiedBy>nahar sumi</cp:lastModifiedBy>
  <cp:revision>2</cp:revision>
  <dcterms:created xsi:type="dcterms:W3CDTF">2022-07-10T15:05:00Z</dcterms:created>
  <dcterms:modified xsi:type="dcterms:W3CDTF">2022-07-10T15:05:00Z</dcterms:modified>
</cp:coreProperties>
</file>