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FB5BE4" w14:textId="5341E4F4" w:rsidR="002644FE" w:rsidRPr="005E623B" w:rsidRDefault="00416641" w:rsidP="002644FE">
      <w:pPr>
        <w:rPr>
          <w:rFonts w:ascii="Arial Nova" w:hAnsi="Arial Nova"/>
        </w:rPr>
      </w:pPr>
      <w:r w:rsidRPr="005E623B">
        <w:rPr>
          <w:rFonts w:ascii="Arial Nova" w:hAnsi="Arial Nova"/>
          <w:noProof/>
        </w:rPr>
        <w:drawing>
          <wp:anchor distT="0" distB="0" distL="114300" distR="114300" simplePos="0" relativeHeight="251658240" behindDoc="0" locked="0" layoutInCell="1" allowOverlap="1" wp14:anchorId="21F945C0" wp14:editId="3CCB28A6">
            <wp:simplePos x="0" y="0"/>
            <wp:positionH relativeFrom="column">
              <wp:posOffset>0</wp:posOffset>
            </wp:positionH>
            <wp:positionV relativeFrom="paragraph">
              <wp:posOffset>285750</wp:posOffset>
            </wp:positionV>
            <wp:extent cx="5731510" cy="2326640"/>
            <wp:effectExtent l="0" t="0" r="2540" b="0"/>
            <wp:wrapSquare wrapText="bothSides"/>
            <wp:docPr id="2" name="Picture 2"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SWTSD Logo.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326640"/>
                    </a:xfrm>
                    <a:prstGeom prst="rect">
                      <a:avLst/>
                    </a:prstGeom>
                  </pic:spPr>
                </pic:pic>
              </a:graphicData>
            </a:graphic>
          </wp:anchor>
        </w:drawing>
      </w:r>
    </w:p>
    <w:p w14:paraId="3C011B03" w14:textId="77777777" w:rsidR="002644FE" w:rsidRPr="005E623B" w:rsidRDefault="002644FE" w:rsidP="002644FE">
      <w:pPr>
        <w:jc w:val="center"/>
        <w:rPr>
          <w:rFonts w:ascii="Arial Nova" w:hAnsi="Arial Nova"/>
        </w:rPr>
      </w:pPr>
    </w:p>
    <w:p w14:paraId="11760C32" w14:textId="48AEC5EB" w:rsidR="002644FE" w:rsidRPr="005E623B" w:rsidRDefault="002644FE" w:rsidP="002644FE">
      <w:pPr>
        <w:pStyle w:val="Heading2"/>
        <w:jc w:val="center"/>
        <w:rPr>
          <w:rStyle w:val="BookTitle"/>
          <w:rFonts w:ascii="Arial Nova" w:hAnsi="Arial Nova"/>
          <w:i w:val="0"/>
          <w:color w:val="auto"/>
          <w:sz w:val="28"/>
        </w:rPr>
      </w:pPr>
      <w:bookmarkStart w:id="0" w:name="_Toc529863893"/>
      <w:bookmarkStart w:id="1" w:name="_Toc529863940"/>
      <w:bookmarkStart w:id="2" w:name="_Toc529864000"/>
      <w:bookmarkStart w:id="3" w:name="_Toc529868365"/>
      <w:bookmarkStart w:id="4" w:name="_Toc530472310"/>
      <w:bookmarkStart w:id="5" w:name="_Toc8080542"/>
      <w:bookmarkStart w:id="6" w:name="_Toc8342280"/>
      <w:r w:rsidRPr="005E623B">
        <w:rPr>
          <w:rStyle w:val="BookTitle"/>
          <w:rFonts w:ascii="Arial Nova" w:hAnsi="Arial Nova"/>
          <w:i w:val="0"/>
          <w:color w:val="auto"/>
          <w:sz w:val="28"/>
        </w:rPr>
        <w:t>An investigation</w:t>
      </w:r>
      <w:r w:rsidR="00B23EEE" w:rsidRPr="005E623B">
        <w:rPr>
          <w:rStyle w:val="BookTitle"/>
          <w:rFonts w:ascii="Arial Nova" w:hAnsi="Arial Nova"/>
          <w:i w:val="0"/>
          <w:color w:val="auto"/>
          <w:sz w:val="28"/>
        </w:rPr>
        <w:t xml:space="preserve"> </w:t>
      </w:r>
      <w:r w:rsidRPr="005E623B">
        <w:rPr>
          <w:rStyle w:val="BookTitle"/>
          <w:rFonts w:ascii="Arial Nova" w:hAnsi="Arial Nova"/>
          <w:i w:val="0"/>
          <w:color w:val="auto"/>
          <w:sz w:val="28"/>
        </w:rPr>
        <w:t xml:space="preserve">into deprivation in Wales using </w:t>
      </w:r>
      <w:r w:rsidR="0034715F" w:rsidRPr="005E623B">
        <w:rPr>
          <w:rStyle w:val="BookTitle"/>
          <w:rFonts w:ascii="Arial Nova" w:hAnsi="Arial Nova"/>
          <w:i w:val="0"/>
          <w:color w:val="auto"/>
          <w:sz w:val="28"/>
        </w:rPr>
        <w:t xml:space="preserve">Quantum </w:t>
      </w:r>
      <w:r w:rsidRPr="005E623B">
        <w:rPr>
          <w:rStyle w:val="BookTitle"/>
          <w:rFonts w:ascii="Arial Nova" w:hAnsi="Arial Nova"/>
          <w:i w:val="0"/>
          <w:color w:val="auto"/>
          <w:sz w:val="28"/>
        </w:rPr>
        <w:t>Geographical Information Systems (</w:t>
      </w:r>
      <w:r w:rsidR="00B23EEE" w:rsidRPr="005E623B">
        <w:rPr>
          <w:rStyle w:val="BookTitle"/>
          <w:rFonts w:ascii="Arial Nova" w:hAnsi="Arial Nova"/>
          <w:i w:val="0"/>
          <w:color w:val="auto"/>
          <w:sz w:val="28"/>
        </w:rPr>
        <w:t>Q</w:t>
      </w:r>
      <w:r w:rsidRPr="005E623B">
        <w:rPr>
          <w:rStyle w:val="BookTitle"/>
          <w:rFonts w:ascii="Arial Nova" w:hAnsi="Arial Nova"/>
          <w:i w:val="0"/>
          <w:color w:val="auto"/>
          <w:sz w:val="28"/>
        </w:rPr>
        <w:t>GIS)</w:t>
      </w:r>
      <w:bookmarkEnd w:id="0"/>
      <w:bookmarkEnd w:id="1"/>
      <w:bookmarkEnd w:id="2"/>
      <w:bookmarkEnd w:id="3"/>
      <w:bookmarkEnd w:id="4"/>
      <w:bookmarkEnd w:id="5"/>
      <w:bookmarkEnd w:id="6"/>
    </w:p>
    <w:p w14:paraId="78BEA64A" w14:textId="77777777" w:rsidR="002644FE" w:rsidRPr="005E623B" w:rsidRDefault="002644FE" w:rsidP="002644FE">
      <w:pPr>
        <w:rPr>
          <w:rFonts w:ascii="Arial Nova" w:hAnsi="Arial Nova"/>
          <w:sz w:val="24"/>
        </w:rPr>
      </w:pPr>
    </w:p>
    <w:p w14:paraId="44FE53B4" w14:textId="77777777" w:rsidR="002644FE" w:rsidRPr="005E623B" w:rsidRDefault="002644FE" w:rsidP="002644FE">
      <w:pPr>
        <w:jc w:val="center"/>
        <w:rPr>
          <w:rFonts w:ascii="Arial Nova" w:hAnsi="Arial Nova"/>
          <w:sz w:val="24"/>
        </w:rPr>
      </w:pPr>
      <w:r w:rsidRPr="005E623B">
        <w:rPr>
          <w:rFonts w:ascii="Arial Nova" w:hAnsi="Arial Nova"/>
          <w:sz w:val="24"/>
        </w:rPr>
        <w:t>Proposed by Joshua Southwell</w:t>
      </w:r>
    </w:p>
    <w:p w14:paraId="6BDDECBD" w14:textId="7D629C83" w:rsidR="002644FE" w:rsidRPr="005E623B" w:rsidRDefault="002644FE" w:rsidP="002644FE">
      <w:pPr>
        <w:jc w:val="center"/>
        <w:rPr>
          <w:rFonts w:ascii="Arial Nova" w:hAnsi="Arial Nova"/>
          <w:bCs/>
          <w:sz w:val="24"/>
        </w:rPr>
      </w:pPr>
      <w:r w:rsidRPr="005E623B">
        <w:rPr>
          <w:rFonts w:ascii="Arial Nova" w:hAnsi="Arial Nova"/>
          <w:sz w:val="24"/>
        </w:rPr>
        <w:t xml:space="preserve">(253314 </w:t>
      </w:r>
      <w:r w:rsidRPr="005E623B">
        <w:rPr>
          <w:rFonts w:ascii="Arial Nova" w:hAnsi="Arial Nova"/>
          <w:bCs/>
          <w:sz w:val="24"/>
        </w:rPr>
        <w:t>/ 1808991)</w:t>
      </w:r>
    </w:p>
    <w:p w14:paraId="4B1B5A01" w14:textId="7358C17C" w:rsidR="00ED34A5" w:rsidRPr="005E623B" w:rsidRDefault="00ED34A5" w:rsidP="002644FE">
      <w:pPr>
        <w:jc w:val="center"/>
        <w:rPr>
          <w:rFonts w:ascii="Arial Nova" w:hAnsi="Arial Nova"/>
          <w:bCs/>
          <w:sz w:val="24"/>
        </w:rPr>
      </w:pPr>
    </w:p>
    <w:p w14:paraId="2F03AC2E" w14:textId="56EABE04" w:rsidR="00ED34A5" w:rsidRPr="005E623B" w:rsidRDefault="00ED34A5" w:rsidP="002644FE">
      <w:pPr>
        <w:jc w:val="center"/>
        <w:rPr>
          <w:rFonts w:ascii="Arial Nova" w:hAnsi="Arial Nova"/>
          <w:bCs/>
          <w:sz w:val="24"/>
        </w:rPr>
      </w:pPr>
      <w:r w:rsidRPr="005E623B">
        <w:rPr>
          <w:rFonts w:ascii="Arial Nova" w:hAnsi="Arial Nova"/>
          <w:bCs/>
          <w:sz w:val="24"/>
        </w:rPr>
        <w:t>Supervisor:</w:t>
      </w:r>
      <w:r w:rsidR="00ED47FB" w:rsidRPr="005E623B">
        <w:rPr>
          <w:rFonts w:ascii="Arial Nova" w:hAnsi="Arial Nova"/>
          <w:bCs/>
          <w:sz w:val="24"/>
        </w:rPr>
        <w:t xml:space="preserve"> Jeanette Adams</w:t>
      </w:r>
    </w:p>
    <w:p w14:paraId="52E3F82C" w14:textId="3F0B9754" w:rsidR="00ED34A5" w:rsidRPr="005E623B" w:rsidRDefault="00ED47FB" w:rsidP="00ED47FB">
      <w:pPr>
        <w:tabs>
          <w:tab w:val="center" w:pos="4513"/>
          <w:tab w:val="left" w:pos="6144"/>
        </w:tabs>
        <w:rPr>
          <w:rFonts w:ascii="Arial Nova" w:hAnsi="Arial Nova"/>
          <w:bCs/>
          <w:sz w:val="24"/>
        </w:rPr>
      </w:pPr>
      <w:r w:rsidRPr="005E623B">
        <w:rPr>
          <w:rFonts w:ascii="Arial Nova" w:hAnsi="Arial Nova"/>
          <w:bCs/>
          <w:sz w:val="24"/>
        </w:rPr>
        <w:tab/>
      </w:r>
      <w:r w:rsidR="00ED34A5" w:rsidRPr="005E623B">
        <w:rPr>
          <w:rFonts w:ascii="Arial Nova" w:hAnsi="Arial Nova"/>
          <w:bCs/>
          <w:sz w:val="24"/>
        </w:rPr>
        <w:t>Second Marker</w:t>
      </w:r>
      <w:r w:rsidRPr="005E623B">
        <w:rPr>
          <w:rFonts w:ascii="Arial Nova" w:hAnsi="Arial Nova"/>
          <w:bCs/>
          <w:sz w:val="24"/>
        </w:rPr>
        <w:t xml:space="preserve">: </w:t>
      </w:r>
      <w:r w:rsidR="00427EFB" w:rsidRPr="005E623B">
        <w:rPr>
          <w:rFonts w:ascii="Arial Nova" w:hAnsi="Arial Nova"/>
          <w:bCs/>
          <w:sz w:val="24"/>
        </w:rPr>
        <w:t>John Williams</w:t>
      </w:r>
    </w:p>
    <w:p w14:paraId="02ECF017" w14:textId="43A2D434" w:rsidR="00ED34A5" w:rsidRPr="005E623B" w:rsidRDefault="00ED34A5" w:rsidP="002644FE">
      <w:pPr>
        <w:jc w:val="center"/>
        <w:rPr>
          <w:rFonts w:ascii="Arial Nova" w:hAnsi="Arial Nova"/>
          <w:bCs/>
          <w:sz w:val="24"/>
        </w:rPr>
      </w:pPr>
    </w:p>
    <w:p w14:paraId="58B3A55B" w14:textId="1693AEA1" w:rsidR="008F4DE3" w:rsidRPr="005E623B" w:rsidRDefault="008F4DE3" w:rsidP="002644FE">
      <w:pPr>
        <w:jc w:val="center"/>
        <w:rPr>
          <w:rFonts w:ascii="Arial Nova" w:hAnsi="Arial Nova"/>
          <w:bCs/>
          <w:sz w:val="24"/>
        </w:rPr>
      </w:pPr>
      <w:r w:rsidRPr="005E623B">
        <w:rPr>
          <w:rFonts w:ascii="Arial Nova" w:hAnsi="Arial Nova"/>
          <w:bCs/>
          <w:sz w:val="24"/>
        </w:rPr>
        <w:t xml:space="preserve">Project submitted as part of the requirements for the award of </w:t>
      </w:r>
      <w:r w:rsidR="003F1CCC" w:rsidRPr="005E623B">
        <w:rPr>
          <w:rFonts w:ascii="Arial Nova" w:hAnsi="Arial Nova"/>
          <w:bCs/>
          <w:sz w:val="24"/>
        </w:rPr>
        <w:t>BSc (</w:t>
      </w:r>
      <w:r w:rsidRPr="005E623B">
        <w:rPr>
          <w:rFonts w:ascii="Arial Nova" w:hAnsi="Arial Nova"/>
          <w:bCs/>
          <w:sz w:val="24"/>
        </w:rPr>
        <w:t>Hons) Computing &amp; Systems Development</w:t>
      </w:r>
    </w:p>
    <w:p w14:paraId="3A446C72" w14:textId="6E0115AC" w:rsidR="008F4DE3" w:rsidRPr="005E623B" w:rsidRDefault="008F4DE3" w:rsidP="002644FE">
      <w:pPr>
        <w:jc w:val="center"/>
        <w:rPr>
          <w:rFonts w:ascii="Arial Nova" w:hAnsi="Arial Nova"/>
          <w:bCs/>
          <w:sz w:val="24"/>
        </w:rPr>
      </w:pPr>
    </w:p>
    <w:p w14:paraId="3AA95388" w14:textId="30CDF453" w:rsidR="008F4DE3" w:rsidRPr="005E623B" w:rsidRDefault="008F4DE3" w:rsidP="002644FE">
      <w:pPr>
        <w:jc w:val="center"/>
        <w:rPr>
          <w:rFonts w:ascii="Arial Nova" w:hAnsi="Arial Nova"/>
          <w:bCs/>
          <w:sz w:val="24"/>
        </w:rPr>
      </w:pPr>
      <w:r w:rsidRPr="005E623B">
        <w:rPr>
          <w:rFonts w:ascii="Arial Nova" w:hAnsi="Arial Nova"/>
          <w:bCs/>
          <w:sz w:val="24"/>
        </w:rPr>
        <w:t>April 2019</w:t>
      </w:r>
    </w:p>
    <w:p w14:paraId="3BD01262" w14:textId="1457E569" w:rsidR="008F4DE3" w:rsidRPr="005E623B" w:rsidRDefault="002644FE">
      <w:pPr>
        <w:rPr>
          <w:rFonts w:ascii="Arial Nova" w:hAnsi="Arial Nova"/>
          <w:sz w:val="24"/>
        </w:rPr>
      </w:pPr>
      <w:r w:rsidRPr="005E623B">
        <w:rPr>
          <w:rFonts w:ascii="Arial Nova" w:hAnsi="Arial Nova"/>
          <w:sz w:val="24"/>
        </w:rPr>
        <w:br w:type="page"/>
      </w:r>
    </w:p>
    <w:p w14:paraId="1CE35409" w14:textId="3EE80602" w:rsidR="002644FE" w:rsidRPr="005E623B" w:rsidRDefault="008F4DE3" w:rsidP="008F4DE3">
      <w:pPr>
        <w:pStyle w:val="Heading1"/>
        <w:rPr>
          <w:rFonts w:ascii="Arial Nova" w:hAnsi="Arial Nova"/>
        </w:rPr>
      </w:pPr>
      <w:bookmarkStart w:id="7" w:name="_Toc8342281"/>
      <w:r w:rsidRPr="005E623B">
        <w:rPr>
          <w:rFonts w:ascii="Arial Nova" w:hAnsi="Arial Nova"/>
        </w:rPr>
        <w:lastRenderedPageBreak/>
        <w:t>Abstract</w:t>
      </w:r>
      <w:bookmarkEnd w:id="7"/>
    </w:p>
    <w:p w14:paraId="7DCA8CA2" w14:textId="2A1C6429" w:rsidR="001D7317" w:rsidRPr="005E623B" w:rsidRDefault="001D7317" w:rsidP="001D7317">
      <w:pPr>
        <w:rPr>
          <w:rFonts w:ascii="Arial Nova" w:hAnsi="Arial Nova"/>
        </w:rPr>
      </w:pPr>
      <w:r w:rsidRPr="005E623B">
        <w:rPr>
          <w:rFonts w:ascii="Arial Nova" w:hAnsi="Arial Nova"/>
        </w:rPr>
        <w:t xml:space="preserve">Deprivation amongst Welsh communities is an increasing concern for the Welsh Government. This report and project dives deeply into the deprivation in Wales. </w:t>
      </w:r>
    </w:p>
    <w:p w14:paraId="4696D53A" w14:textId="5B811F6D" w:rsidR="00824EEA" w:rsidRPr="005E623B" w:rsidRDefault="00BB21E8">
      <w:pPr>
        <w:rPr>
          <w:rFonts w:ascii="Arial Nova" w:hAnsi="Arial Nova"/>
        </w:rPr>
      </w:pPr>
      <w:r w:rsidRPr="005E623B">
        <w:rPr>
          <w:rFonts w:ascii="Arial Nova" w:hAnsi="Arial Nova"/>
        </w:rPr>
        <w:t xml:space="preserve">The </w:t>
      </w:r>
      <w:r w:rsidR="006B6E8B" w:rsidRPr="005E623B">
        <w:rPr>
          <w:rFonts w:ascii="Arial Nova" w:hAnsi="Arial Nova"/>
        </w:rPr>
        <w:t>purpose of this study was</w:t>
      </w:r>
      <w:r w:rsidRPr="005E623B">
        <w:rPr>
          <w:rFonts w:ascii="Arial Nova" w:hAnsi="Arial Nova"/>
        </w:rPr>
        <w:t xml:space="preserve"> to investigate the connection between </w:t>
      </w:r>
      <w:r w:rsidR="004C0577" w:rsidRPr="005E623B">
        <w:rPr>
          <w:rFonts w:ascii="Arial Nova" w:hAnsi="Arial Nova"/>
        </w:rPr>
        <w:t xml:space="preserve">deprivation indices and the changing world around Wales. </w:t>
      </w:r>
      <w:r w:rsidR="00E57126" w:rsidRPr="005E623B">
        <w:rPr>
          <w:rFonts w:ascii="Arial Nova" w:hAnsi="Arial Nova"/>
        </w:rPr>
        <w:t>This project explore</w:t>
      </w:r>
      <w:r w:rsidR="006B6E8B" w:rsidRPr="005E623B">
        <w:rPr>
          <w:rFonts w:ascii="Arial Nova" w:hAnsi="Arial Nova"/>
        </w:rPr>
        <w:t>s</w:t>
      </w:r>
      <w:r w:rsidR="00E57126" w:rsidRPr="005E623B">
        <w:rPr>
          <w:rFonts w:ascii="Arial Nova" w:hAnsi="Arial Nova"/>
        </w:rPr>
        <w:t xml:space="preserve"> deprivation it its entirety in Wales in 2011 and 2014. The main aim </w:t>
      </w:r>
      <w:r w:rsidR="006B6E8B" w:rsidRPr="005E623B">
        <w:rPr>
          <w:rFonts w:ascii="Arial Nova" w:hAnsi="Arial Nova"/>
        </w:rPr>
        <w:t xml:space="preserve">was </w:t>
      </w:r>
      <w:r w:rsidR="00E57126" w:rsidRPr="005E623B">
        <w:rPr>
          <w:rFonts w:ascii="Arial Nova" w:hAnsi="Arial Nova"/>
        </w:rPr>
        <w:t xml:space="preserve">to </w:t>
      </w:r>
      <w:r w:rsidR="005404D0" w:rsidRPr="005E623B">
        <w:rPr>
          <w:rFonts w:ascii="Arial Nova" w:hAnsi="Arial Nova"/>
        </w:rPr>
        <w:t xml:space="preserve">carry out research into what deprivation is, how it is measured and how </w:t>
      </w:r>
      <w:r w:rsidR="00AA2CF9" w:rsidRPr="005E623B">
        <w:rPr>
          <w:rFonts w:ascii="Arial Nova" w:hAnsi="Arial Nova"/>
        </w:rPr>
        <w:t>deprivation has changed in Wales from 2011 to 2014.</w:t>
      </w:r>
      <w:r w:rsidR="00824EEA" w:rsidRPr="005E623B">
        <w:rPr>
          <w:rFonts w:ascii="Arial Nova" w:hAnsi="Arial Nova"/>
        </w:rPr>
        <w:t xml:space="preserve"> </w:t>
      </w:r>
    </w:p>
    <w:p w14:paraId="4614C8E0" w14:textId="09C97144" w:rsidR="00B93160" w:rsidRDefault="00824EEA">
      <w:pPr>
        <w:rPr>
          <w:rFonts w:ascii="Arial Nova" w:hAnsi="Arial Nova"/>
        </w:rPr>
      </w:pPr>
      <w:r w:rsidRPr="005E623B">
        <w:rPr>
          <w:rFonts w:ascii="Arial Nova" w:hAnsi="Arial Nova"/>
        </w:rPr>
        <w:t>The methods used were the research onion and timeboxing</w:t>
      </w:r>
      <w:r w:rsidR="00B93160">
        <w:rPr>
          <w:rFonts w:ascii="Arial Nova" w:hAnsi="Arial Nova"/>
        </w:rPr>
        <w:t>.</w:t>
      </w:r>
      <w:r w:rsidRPr="005E623B">
        <w:rPr>
          <w:rFonts w:ascii="Arial Nova" w:hAnsi="Arial Nova"/>
        </w:rPr>
        <w:t xml:space="preserve"> </w:t>
      </w:r>
      <w:r w:rsidR="00B93160">
        <w:rPr>
          <w:rFonts w:ascii="Arial Nova" w:hAnsi="Arial Nova"/>
        </w:rPr>
        <w:t xml:space="preserve">I followed the research onion from </w:t>
      </w:r>
      <w:r w:rsidR="00A87A3C">
        <w:rPr>
          <w:rFonts w:ascii="Arial Nova" w:hAnsi="Arial Nova"/>
        </w:rPr>
        <w:t>Saunders</w:t>
      </w:r>
      <w:r w:rsidR="00B93160">
        <w:rPr>
          <w:rFonts w:ascii="Arial Nova" w:hAnsi="Arial Nova"/>
        </w:rPr>
        <w:t xml:space="preserve"> et al. to </w:t>
      </w:r>
      <w:r w:rsidR="00083348">
        <w:rPr>
          <w:rFonts w:ascii="Arial Nova" w:hAnsi="Arial Nova"/>
        </w:rPr>
        <w:t xml:space="preserve">guide my research with a methodology. This project follows an </w:t>
      </w:r>
      <w:r w:rsidR="00D62D5C">
        <w:rPr>
          <w:rFonts w:ascii="Arial Nova" w:hAnsi="Arial Nova"/>
        </w:rPr>
        <w:t xml:space="preserve">inductive approach </w:t>
      </w:r>
      <w:r w:rsidR="002E07DE">
        <w:rPr>
          <w:rFonts w:ascii="Arial Nova" w:hAnsi="Arial Nova"/>
        </w:rPr>
        <w:t>which is linked to phenom</w:t>
      </w:r>
      <w:r w:rsidR="002461EE">
        <w:rPr>
          <w:rFonts w:ascii="Arial Nova" w:hAnsi="Arial Nova"/>
        </w:rPr>
        <w:t>enolo</w:t>
      </w:r>
      <w:r w:rsidR="0061578B">
        <w:rPr>
          <w:rFonts w:ascii="Arial Nova" w:hAnsi="Arial Nova"/>
        </w:rPr>
        <w:t xml:space="preserve">gy. </w:t>
      </w:r>
      <w:r w:rsidR="00BE5F85" w:rsidRPr="005E623B">
        <w:rPr>
          <w:rFonts w:ascii="Arial Nova" w:hAnsi="Arial Nova"/>
        </w:rPr>
        <w:t xml:space="preserve">Utilising a cross-sectional analysis with the research onion, this study analysed the deprivation data in Welsh lower super output areas from 2011 and 2014 and measured these results against each other. </w:t>
      </w:r>
      <w:r w:rsidR="00365297">
        <w:rPr>
          <w:rFonts w:ascii="Arial Nova" w:hAnsi="Arial Nova"/>
        </w:rPr>
        <w:t xml:space="preserve">The timeboxing approach was developed by P Jalote and was followed as it provides a development framework that is ideal for a project with a strict time frame. </w:t>
      </w:r>
    </w:p>
    <w:p w14:paraId="31BE5AD7" w14:textId="55CA1F04" w:rsidR="00824EEA" w:rsidRPr="005E623B" w:rsidRDefault="00824EEA">
      <w:pPr>
        <w:rPr>
          <w:rFonts w:ascii="Arial Nova" w:hAnsi="Arial Nova"/>
          <w:b/>
        </w:rPr>
      </w:pPr>
      <w:r w:rsidRPr="005E623B">
        <w:rPr>
          <w:rFonts w:ascii="Arial Nova" w:hAnsi="Arial Nova"/>
        </w:rPr>
        <w:t>I used secondary data from the welsh index of multiple deprivation</w:t>
      </w:r>
      <w:r w:rsidR="00A76F22" w:rsidRPr="005E623B">
        <w:rPr>
          <w:rFonts w:ascii="Arial Nova" w:hAnsi="Arial Nova"/>
        </w:rPr>
        <w:t xml:space="preserve"> as secondary data and then combined multiple years to create data that could be analysed and visualized by a GIS project</w:t>
      </w:r>
      <w:r w:rsidR="00000924">
        <w:rPr>
          <w:rFonts w:ascii="Arial Nova" w:hAnsi="Arial Nova"/>
        </w:rPr>
        <w:t xml:space="preserve">. </w:t>
      </w:r>
    </w:p>
    <w:p w14:paraId="3AFABD91" w14:textId="77777777" w:rsidR="00DA7F94" w:rsidRPr="005E623B" w:rsidRDefault="00A84544">
      <w:pPr>
        <w:rPr>
          <w:rFonts w:ascii="Arial Nova" w:hAnsi="Arial Nova"/>
        </w:rPr>
      </w:pPr>
      <w:r w:rsidRPr="005E623B">
        <w:rPr>
          <w:rFonts w:ascii="Arial Nova" w:hAnsi="Arial Nova"/>
        </w:rPr>
        <w:t>This project found that there was a massive change in deprivation throughout Wales in just a 3-year period</w:t>
      </w:r>
      <w:r w:rsidR="00EB3807" w:rsidRPr="005E623B">
        <w:rPr>
          <w:rFonts w:ascii="Arial Nova" w:hAnsi="Arial Nova"/>
        </w:rPr>
        <w:t xml:space="preserve"> for some areas, specifically areas that had schools opened and closed</w:t>
      </w:r>
      <w:r w:rsidR="00E769FB" w:rsidRPr="005E623B">
        <w:rPr>
          <w:rFonts w:ascii="Arial Nova" w:hAnsi="Arial Nova"/>
        </w:rPr>
        <w:t xml:space="preserve"> such as Port Talbot.</w:t>
      </w:r>
      <w:r w:rsidR="009955F4" w:rsidRPr="005E623B">
        <w:rPr>
          <w:rFonts w:ascii="Arial Nova" w:hAnsi="Arial Nova"/>
        </w:rPr>
        <w:t xml:space="preserve"> It also</w:t>
      </w:r>
      <w:r w:rsidR="006E3C25" w:rsidRPr="005E623B">
        <w:rPr>
          <w:rFonts w:ascii="Arial Nova" w:hAnsi="Arial Nova"/>
        </w:rPr>
        <w:t xml:space="preserve"> unearthed correlations between different indicators of deprivation, with </w:t>
      </w:r>
      <w:r w:rsidR="002F6AF6" w:rsidRPr="005E623B">
        <w:rPr>
          <w:rFonts w:ascii="Arial Nova" w:hAnsi="Arial Nova"/>
        </w:rPr>
        <w:t>income deprived areas being more deprived in other indicators such as education and health.</w:t>
      </w:r>
    </w:p>
    <w:p w14:paraId="44E54DF9" w14:textId="085ECFCA" w:rsidR="00A76F22" w:rsidRPr="005E623B" w:rsidRDefault="00A233BE">
      <w:pPr>
        <w:rPr>
          <w:rFonts w:ascii="Arial Nova" w:hAnsi="Arial Nova"/>
        </w:rPr>
      </w:pPr>
      <w:r w:rsidRPr="005E623B">
        <w:rPr>
          <w:rFonts w:ascii="Arial Nova" w:hAnsi="Arial Nova"/>
        </w:rPr>
        <w:t xml:space="preserve">The deliverables </w:t>
      </w:r>
      <w:r w:rsidR="002D0BF6" w:rsidRPr="005E623B">
        <w:rPr>
          <w:rFonts w:ascii="Arial Nova" w:hAnsi="Arial Nova"/>
        </w:rPr>
        <w:t>are</w:t>
      </w:r>
      <w:r w:rsidRPr="005E623B">
        <w:rPr>
          <w:rFonts w:ascii="Arial Nova" w:hAnsi="Arial Nova"/>
        </w:rPr>
        <w:t xml:space="preserve"> a full data warehouse, this report</w:t>
      </w:r>
      <w:r w:rsidR="00F64477" w:rsidRPr="005E623B">
        <w:rPr>
          <w:rFonts w:ascii="Arial Nova" w:hAnsi="Arial Nova"/>
        </w:rPr>
        <w:t xml:space="preserve"> and </w:t>
      </w:r>
      <w:r w:rsidR="005A7435" w:rsidRPr="005E623B">
        <w:rPr>
          <w:rFonts w:ascii="Arial Nova" w:hAnsi="Arial Nova"/>
        </w:rPr>
        <w:t>interactive map</w:t>
      </w:r>
      <w:r w:rsidR="00A64929">
        <w:rPr>
          <w:rFonts w:ascii="Arial Nova" w:hAnsi="Arial Nova"/>
        </w:rPr>
        <w:t>s</w:t>
      </w:r>
      <w:r w:rsidR="005A7435" w:rsidRPr="005E623B">
        <w:rPr>
          <w:rFonts w:ascii="Arial Nova" w:hAnsi="Arial Nova"/>
        </w:rPr>
        <w:t xml:space="preserve">. </w:t>
      </w:r>
    </w:p>
    <w:p w14:paraId="38D30D31" w14:textId="77777777" w:rsidR="003E6C79" w:rsidRPr="005E623B" w:rsidRDefault="003E6C79" w:rsidP="003E6C79">
      <w:pPr>
        <w:rPr>
          <w:rFonts w:ascii="Arial Nova" w:hAnsi="Arial Nova"/>
        </w:rPr>
      </w:pPr>
      <w:r w:rsidRPr="005E623B">
        <w:rPr>
          <w:rFonts w:ascii="Arial Nova" w:hAnsi="Arial Nova"/>
        </w:rPr>
        <w:t xml:space="preserve">This study contributes to the field of deprivation studies within human geography and particularly to geographical information systems. The key point to the project is that it is a measure of deprivation over multiple years, rather than previous research that was a singular year. By using two years, there is comparisons and analysis that can be carried out using real-world infrastructure upgrades and service upgrades to justify the changes. Further research is needed to find causes of deprivation and develop preventative measures to stop areas from becoming so deprived. </w:t>
      </w:r>
    </w:p>
    <w:p w14:paraId="3F158D1B" w14:textId="13ADD61D" w:rsidR="003E6C79" w:rsidRPr="005E623B" w:rsidRDefault="003E6C79">
      <w:pPr>
        <w:rPr>
          <w:rFonts w:ascii="Arial Nova" w:hAnsi="Arial Nova"/>
        </w:rPr>
      </w:pPr>
      <w:r w:rsidRPr="005E623B">
        <w:rPr>
          <w:rFonts w:ascii="Arial Nova" w:hAnsi="Arial Nova"/>
        </w:rPr>
        <w:br w:type="page"/>
      </w:r>
    </w:p>
    <w:sdt>
      <w:sdtPr>
        <w:rPr>
          <w:rFonts w:ascii="Arial Nova" w:eastAsiaTheme="minorHAnsi" w:hAnsi="Arial Nova" w:cstheme="minorBidi"/>
          <w:color w:val="auto"/>
          <w:sz w:val="22"/>
          <w:szCs w:val="22"/>
          <w:lang w:val="en-GB"/>
        </w:rPr>
        <w:id w:val="-408625560"/>
        <w:docPartObj>
          <w:docPartGallery w:val="Table of Contents"/>
          <w:docPartUnique/>
        </w:docPartObj>
      </w:sdtPr>
      <w:sdtEndPr>
        <w:rPr>
          <w:b/>
          <w:bCs/>
          <w:noProof/>
        </w:rPr>
      </w:sdtEndPr>
      <w:sdtContent>
        <w:p w14:paraId="097C7A46" w14:textId="77777777" w:rsidR="00DB669F" w:rsidRDefault="00BE73EE" w:rsidP="009E1A3A">
          <w:pPr>
            <w:pStyle w:val="TOCHeading"/>
            <w:rPr>
              <w:noProof/>
            </w:rPr>
          </w:pPr>
          <w:r w:rsidRPr="005E623B">
            <w:rPr>
              <w:rFonts w:ascii="Arial Nova" w:hAnsi="Arial Nova"/>
            </w:rPr>
            <w:t>Contents</w:t>
          </w:r>
          <w:r w:rsidRPr="005E623B">
            <w:rPr>
              <w:rFonts w:ascii="Arial Nova" w:hAnsi="Arial Nova"/>
              <w:b/>
              <w:bCs/>
              <w:noProof/>
            </w:rPr>
            <w:fldChar w:fldCharType="begin"/>
          </w:r>
          <w:r w:rsidRPr="005E623B">
            <w:rPr>
              <w:rFonts w:ascii="Arial Nova" w:hAnsi="Arial Nova"/>
              <w:b/>
              <w:bCs/>
              <w:noProof/>
            </w:rPr>
            <w:instrText xml:space="preserve"> TOC \o "1-3" \h \z \u </w:instrText>
          </w:r>
          <w:r w:rsidRPr="005E623B">
            <w:rPr>
              <w:rFonts w:ascii="Arial Nova" w:hAnsi="Arial Nova"/>
              <w:b/>
              <w:bCs/>
              <w:noProof/>
            </w:rPr>
            <w:fldChar w:fldCharType="separate"/>
          </w:r>
        </w:p>
        <w:p w14:paraId="43DD00B1" w14:textId="56BA7827" w:rsidR="00DB669F" w:rsidRDefault="00DB669F">
          <w:pPr>
            <w:pStyle w:val="TOC2"/>
            <w:tabs>
              <w:tab w:val="right" w:leader="dot" w:pos="9016"/>
            </w:tabs>
            <w:rPr>
              <w:rFonts w:eastAsiaTheme="minorEastAsia"/>
              <w:noProof/>
              <w:lang w:eastAsia="en-GB"/>
            </w:rPr>
          </w:pPr>
          <w:hyperlink w:anchor="_Toc8342280" w:history="1">
            <w:r w:rsidRPr="004E5565">
              <w:rPr>
                <w:rStyle w:val="Hyperlink"/>
                <w:rFonts w:ascii="Arial Nova" w:hAnsi="Arial Nova"/>
                <w:b/>
                <w:bCs/>
                <w:iCs/>
                <w:noProof/>
                <w:spacing w:val="5"/>
              </w:rPr>
              <w:t>An investigation into deprivation in Wales using Quantum Geographical Information Systems (QGIS)</w:t>
            </w:r>
            <w:r>
              <w:rPr>
                <w:noProof/>
                <w:webHidden/>
              </w:rPr>
              <w:tab/>
            </w:r>
            <w:r>
              <w:rPr>
                <w:noProof/>
                <w:webHidden/>
              </w:rPr>
              <w:fldChar w:fldCharType="begin"/>
            </w:r>
            <w:r>
              <w:rPr>
                <w:noProof/>
                <w:webHidden/>
              </w:rPr>
              <w:instrText xml:space="preserve"> PAGEREF _Toc8342280 \h </w:instrText>
            </w:r>
            <w:r>
              <w:rPr>
                <w:noProof/>
                <w:webHidden/>
              </w:rPr>
            </w:r>
            <w:r>
              <w:rPr>
                <w:noProof/>
                <w:webHidden/>
              </w:rPr>
              <w:fldChar w:fldCharType="separate"/>
            </w:r>
            <w:r>
              <w:rPr>
                <w:noProof/>
                <w:webHidden/>
              </w:rPr>
              <w:t>1</w:t>
            </w:r>
            <w:r>
              <w:rPr>
                <w:noProof/>
                <w:webHidden/>
              </w:rPr>
              <w:fldChar w:fldCharType="end"/>
            </w:r>
          </w:hyperlink>
        </w:p>
        <w:p w14:paraId="10706C22" w14:textId="179C7C9D" w:rsidR="00DB669F" w:rsidRDefault="00DB669F">
          <w:pPr>
            <w:pStyle w:val="TOC1"/>
            <w:tabs>
              <w:tab w:val="right" w:leader="dot" w:pos="9016"/>
            </w:tabs>
            <w:rPr>
              <w:rFonts w:eastAsiaTheme="minorEastAsia"/>
              <w:noProof/>
              <w:lang w:eastAsia="en-GB"/>
            </w:rPr>
          </w:pPr>
          <w:hyperlink w:anchor="_Toc8342281" w:history="1">
            <w:r w:rsidRPr="004E5565">
              <w:rPr>
                <w:rStyle w:val="Hyperlink"/>
                <w:rFonts w:ascii="Arial Nova" w:hAnsi="Arial Nova"/>
                <w:noProof/>
              </w:rPr>
              <w:t>Abstract</w:t>
            </w:r>
            <w:r>
              <w:rPr>
                <w:noProof/>
                <w:webHidden/>
              </w:rPr>
              <w:tab/>
            </w:r>
            <w:r>
              <w:rPr>
                <w:noProof/>
                <w:webHidden/>
              </w:rPr>
              <w:fldChar w:fldCharType="begin"/>
            </w:r>
            <w:r>
              <w:rPr>
                <w:noProof/>
                <w:webHidden/>
              </w:rPr>
              <w:instrText xml:space="preserve"> PAGEREF _Toc8342281 \h </w:instrText>
            </w:r>
            <w:r>
              <w:rPr>
                <w:noProof/>
                <w:webHidden/>
              </w:rPr>
            </w:r>
            <w:r>
              <w:rPr>
                <w:noProof/>
                <w:webHidden/>
              </w:rPr>
              <w:fldChar w:fldCharType="separate"/>
            </w:r>
            <w:r>
              <w:rPr>
                <w:noProof/>
                <w:webHidden/>
              </w:rPr>
              <w:t>2</w:t>
            </w:r>
            <w:r>
              <w:rPr>
                <w:noProof/>
                <w:webHidden/>
              </w:rPr>
              <w:fldChar w:fldCharType="end"/>
            </w:r>
          </w:hyperlink>
        </w:p>
        <w:p w14:paraId="43F1020F" w14:textId="3AF180C7" w:rsidR="00DB669F" w:rsidRDefault="00DB669F">
          <w:pPr>
            <w:pStyle w:val="TOC1"/>
            <w:tabs>
              <w:tab w:val="left" w:pos="440"/>
              <w:tab w:val="right" w:leader="dot" w:pos="9016"/>
            </w:tabs>
            <w:rPr>
              <w:rFonts w:eastAsiaTheme="minorEastAsia"/>
              <w:noProof/>
              <w:lang w:eastAsia="en-GB"/>
            </w:rPr>
          </w:pPr>
          <w:hyperlink w:anchor="_Toc8342282" w:history="1">
            <w:r w:rsidRPr="004E5565">
              <w:rPr>
                <w:rStyle w:val="Hyperlink"/>
                <w:rFonts w:ascii="Arial Nova" w:hAnsi="Arial Nova"/>
                <w:noProof/>
              </w:rPr>
              <w:t>1.</w:t>
            </w:r>
            <w:r>
              <w:rPr>
                <w:rFonts w:eastAsiaTheme="minorEastAsia"/>
                <w:noProof/>
                <w:lang w:eastAsia="en-GB"/>
              </w:rPr>
              <w:tab/>
            </w:r>
            <w:r w:rsidRPr="004E5565">
              <w:rPr>
                <w:rStyle w:val="Hyperlink"/>
                <w:rFonts w:ascii="Arial Nova" w:hAnsi="Arial Nova"/>
                <w:noProof/>
              </w:rPr>
              <w:t>Introduction</w:t>
            </w:r>
            <w:r>
              <w:rPr>
                <w:noProof/>
                <w:webHidden/>
              </w:rPr>
              <w:tab/>
            </w:r>
            <w:r>
              <w:rPr>
                <w:noProof/>
                <w:webHidden/>
              </w:rPr>
              <w:fldChar w:fldCharType="begin"/>
            </w:r>
            <w:r>
              <w:rPr>
                <w:noProof/>
                <w:webHidden/>
              </w:rPr>
              <w:instrText xml:space="preserve"> PAGEREF _Toc8342282 \h </w:instrText>
            </w:r>
            <w:r>
              <w:rPr>
                <w:noProof/>
                <w:webHidden/>
              </w:rPr>
            </w:r>
            <w:r>
              <w:rPr>
                <w:noProof/>
                <w:webHidden/>
              </w:rPr>
              <w:fldChar w:fldCharType="separate"/>
            </w:r>
            <w:r>
              <w:rPr>
                <w:noProof/>
                <w:webHidden/>
              </w:rPr>
              <w:t>5</w:t>
            </w:r>
            <w:r>
              <w:rPr>
                <w:noProof/>
                <w:webHidden/>
              </w:rPr>
              <w:fldChar w:fldCharType="end"/>
            </w:r>
          </w:hyperlink>
        </w:p>
        <w:p w14:paraId="0FE8CBA6" w14:textId="78E88614" w:rsidR="00DB669F" w:rsidRDefault="00DB669F">
          <w:pPr>
            <w:pStyle w:val="TOC1"/>
            <w:tabs>
              <w:tab w:val="right" w:leader="dot" w:pos="9016"/>
            </w:tabs>
            <w:rPr>
              <w:rFonts w:eastAsiaTheme="minorEastAsia"/>
              <w:noProof/>
              <w:lang w:eastAsia="en-GB"/>
            </w:rPr>
          </w:pPr>
          <w:hyperlink w:anchor="_Toc8342283" w:history="1">
            <w:r w:rsidRPr="004E5565">
              <w:rPr>
                <w:rStyle w:val="Hyperlink"/>
                <w:rFonts w:ascii="Arial Nova" w:hAnsi="Arial Nova"/>
                <w:noProof/>
              </w:rPr>
              <w:t>2. Research &amp; Review of Literature</w:t>
            </w:r>
            <w:r>
              <w:rPr>
                <w:noProof/>
                <w:webHidden/>
              </w:rPr>
              <w:tab/>
            </w:r>
            <w:r>
              <w:rPr>
                <w:noProof/>
                <w:webHidden/>
              </w:rPr>
              <w:fldChar w:fldCharType="begin"/>
            </w:r>
            <w:r>
              <w:rPr>
                <w:noProof/>
                <w:webHidden/>
              </w:rPr>
              <w:instrText xml:space="preserve"> PAGEREF _Toc8342283 \h </w:instrText>
            </w:r>
            <w:r>
              <w:rPr>
                <w:noProof/>
                <w:webHidden/>
              </w:rPr>
            </w:r>
            <w:r>
              <w:rPr>
                <w:noProof/>
                <w:webHidden/>
              </w:rPr>
              <w:fldChar w:fldCharType="separate"/>
            </w:r>
            <w:r>
              <w:rPr>
                <w:noProof/>
                <w:webHidden/>
              </w:rPr>
              <w:t>6</w:t>
            </w:r>
            <w:r>
              <w:rPr>
                <w:noProof/>
                <w:webHidden/>
              </w:rPr>
              <w:fldChar w:fldCharType="end"/>
            </w:r>
          </w:hyperlink>
        </w:p>
        <w:p w14:paraId="70D95CBE" w14:textId="37F9A03E" w:rsidR="00DB669F" w:rsidRDefault="00DB669F">
          <w:pPr>
            <w:pStyle w:val="TOC1"/>
            <w:tabs>
              <w:tab w:val="right" w:leader="dot" w:pos="9016"/>
            </w:tabs>
            <w:rPr>
              <w:rFonts w:eastAsiaTheme="minorEastAsia"/>
              <w:noProof/>
              <w:lang w:eastAsia="en-GB"/>
            </w:rPr>
          </w:pPr>
          <w:hyperlink w:anchor="_Toc8342284" w:history="1">
            <w:r w:rsidRPr="004E5565">
              <w:rPr>
                <w:rStyle w:val="Hyperlink"/>
                <w:rFonts w:ascii="Arial Nova" w:hAnsi="Arial Nova"/>
                <w:noProof/>
              </w:rPr>
              <w:t>2.1 Welsh Index of Multiple Deprivation (WIMD)</w:t>
            </w:r>
            <w:r>
              <w:rPr>
                <w:noProof/>
                <w:webHidden/>
              </w:rPr>
              <w:tab/>
            </w:r>
            <w:r>
              <w:rPr>
                <w:noProof/>
                <w:webHidden/>
              </w:rPr>
              <w:fldChar w:fldCharType="begin"/>
            </w:r>
            <w:r>
              <w:rPr>
                <w:noProof/>
                <w:webHidden/>
              </w:rPr>
              <w:instrText xml:space="preserve"> PAGEREF _Toc8342284 \h </w:instrText>
            </w:r>
            <w:r>
              <w:rPr>
                <w:noProof/>
                <w:webHidden/>
              </w:rPr>
            </w:r>
            <w:r>
              <w:rPr>
                <w:noProof/>
                <w:webHidden/>
              </w:rPr>
              <w:fldChar w:fldCharType="separate"/>
            </w:r>
            <w:r>
              <w:rPr>
                <w:noProof/>
                <w:webHidden/>
              </w:rPr>
              <w:t>6</w:t>
            </w:r>
            <w:r>
              <w:rPr>
                <w:noProof/>
                <w:webHidden/>
              </w:rPr>
              <w:fldChar w:fldCharType="end"/>
            </w:r>
          </w:hyperlink>
        </w:p>
        <w:p w14:paraId="5DC7E320" w14:textId="1CF4A178" w:rsidR="00DB669F" w:rsidRDefault="00DB669F">
          <w:pPr>
            <w:pStyle w:val="TOC1"/>
            <w:tabs>
              <w:tab w:val="right" w:leader="dot" w:pos="9016"/>
            </w:tabs>
            <w:rPr>
              <w:rFonts w:eastAsiaTheme="minorEastAsia"/>
              <w:noProof/>
              <w:lang w:eastAsia="en-GB"/>
            </w:rPr>
          </w:pPr>
          <w:hyperlink w:anchor="_Toc8342285" w:history="1">
            <w:r w:rsidRPr="004E5565">
              <w:rPr>
                <w:rStyle w:val="Hyperlink"/>
                <w:rFonts w:ascii="Arial Nova" w:hAnsi="Arial Nova"/>
                <w:noProof/>
              </w:rPr>
              <w:t>2.2 English Indices of Deprivation (EID)</w:t>
            </w:r>
            <w:r>
              <w:rPr>
                <w:noProof/>
                <w:webHidden/>
              </w:rPr>
              <w:tab/>
            </w:r>
            <w:r>
              <w:rPr>
                <w:noProof/>
                <w:webHidden/>
              </w:rPr>
              <w:fldChar w:fldCharType="begin"/>
            </w:r>
            <w:r>
              <w:rPr>
                <w:noProof/>
                <w:webHidden/>
              </w:rPr>
              <w:instrText xml:space="preserve"> PAGEREF _Toc8342285 \h </w:instrText>
            </w:r>
            <w:r>
              <w:rPr>
                <w:noProof/>
                <w:webHidden/>
              </w:rPr>
            </w:r>
            <w:r>
              <w:rPr>
                <w:noProof/>
                <w:webHidden/>
              </w:rPr>
              <w:fldChar w:fldCharType="separate"/>
            </w:r>
            <w:r>
              <w:rPr>
                <w:noProof/>
                <w:webHidden/>
              </w:rPr>
              <w:t>6</w:t>
            </w:r>
            <w:r>
              <w:rPr>
                <w:noProof/>
                <w:webHidden/>
              </w:rPr>
              <w:fldChar w:fldCharType="end"/>
            </w:r>
          </w:hyperlink>
        </w:p>
        <w:p w14:paraId="58613770" w14:textId="19B3E617" w:rsidR="00DB669F" w:rsidRDefault="00DB669F">
          <w:pPr>
            <w:pStyle w:val="TOC1"/>
            <w:tabs>
              <w:tab w:val="right" w:leader="dot" w:pos="9016"/>
            </w:tabs>
            <w:rPr>
              <w:rFonts w:eastAsiaTheme="minorEastAsia"/>
              <w:noProof/>
              <w:lang w:eastAsia="en-GB"/>
            </w:rPr>
          </w:pPr>
          <w:hyperlink w:anchor="_Toc8342286" w:history="1">
            <w:r w:rsidRPr="004E5565">
              <w:rPr>
                <w:rStyle w:val="Hyperlink"/>
                <w:rFonts w:ascii="Arial Nova" w:hAnsi="Arial Nova"/>
                <w:noProof/>
              </w:rPr>
              <w:t>2.3 Indicators of Deprivation</w:t>
            </w:r>
            <w:r>
              <w:rPr>
                <w:noProof/>
                <w:webHidden/>
              </w:rPr>
              <w:tab/>
            </w:r>
            <w:r>
              <w:rPr>
                <w:noProof/>
                <w:webHidden/>
              </w:rPr>
              <w:fldChar w:fldCharType="begin"/>
            </w:r>
            <w:r>
              <w:rPr>
                <w:noProof/>
                <w:webHidden/>
              </w:rPr>
              <w:instrText xml:space="preserve"> PAGEREF _Toc8342286 \h </w:instrText>
            </w:r>
            <w:r>
              <w:rPr>
                <w:noProof/>
                <w:webHidden/>
              </w:rPr>
            </w:r>
            <w:r>
              <w:rPr>
                <w:noProof/>
                <w:webHidden/>
              </w:rPr>
              <w:fldChar w:fldCharType="separate"/>
            </w:r>
            <w:r>
              <w:rPr>
                <w:noProof/>
                <w:webHidden/>
              </w:rPr>
              <w:t>7</w:t>
            </w:r>
            <w:r>
              <w:rPr>
                <w:noProof/>
                <w:webHidden/>
              </w:rPr>
              <w:fldChar w:fldCharType="end"/>
            </w:r>
          </w:hyperlink>
        </w:p>
        <w:p w14:paraId="2498A459" w14:textId="6A6F3D0D" w:rsidR="00DB669F" w:rsidRDefault="00DB669F">
          <w:pPr>
            <w:pStyle w:val="TOC2"/>
            <w:tabs>
              <w:tab w:val="right" w:leader="dot" w:pos="9016"/>
            </w:tabs>
            <w:rPr>
              <w:rFonts w:eastAsiaTheme="minorEastAsia"/>
              <w:noProof/>
              <w:lang w:eastAsia="en-GB"/>
            </w:rPr>
          </w:pPr>
          <w:hyperlink w:anchor="_Toc8342287" w:history="1">
            <w:r w:rsidRPr="004E5565">
              <w:rPr>
                <w:rStyle w:val="Hyperlink"/>
                <w:rFonts w:ascii="Arial Nova" w:hAnsi="Arial Nova"/>
                <w:noProof/>
              </w:rPr>
              <w:t>2.3.1 Income</w:t>
            </w:r>
            <w:r>
              <w:rPr>
                <w:noProof/>
                <w:webHidden/>
              </w:rPr>
              <w:tab/>
            </w:r>
            <w:r>
              <w:rPr>
                <w:noProof/>
                <w:webHidden/>
              </w:rPr>
              <w:fldChar w:fldCharType="begin"/>
            </w:r>
            <w:r>
              <w:rPr>
                <w:noProof/>
                <w:webHidden/>
              </w:rPr>
              <w:instrText xml:space="preserve"> PAGEREF _Toc8342287 \h </w:instrText>
            </w:r>
            <w:r>
              <w:rPr>
                <w:noProof/>
                <w:webHidden/>
              </w:rPr>
            </w:r>
            <w:r>
              <w:rPr>
                <w:noProof/>
                <w:webHidden/>
              </w:rPr>
              <w:fldChar w:fldCharType="separate"/>
            </w:r>
            <w:r>
              <w:rPr>
                <w:noProof/>
                <w:webHidden/>
              </w:rPr>
              <w:t>7</w:t>
            </w:r>
            <w:r>
              <w:rPr>
                <w:noProof/>
                <w:webHidden/>
              </w:rPr>
              <w:fldChar w:fldCharType="end"/>
            </w:r>
          </w:hyperlink>
        </w:p>
        <w:p w14:paraId="0EE5A9F3" w14:textId="2A003822" w:rsidR="00DB669F" w:rsidRDefault="00DB669F">
          <w:pPr>
            <w:pStyle w:val="TOC2"/>
            <w:tabs>
              <w:tab w:val="right" w:leader="dot" w:pos="9016"/>
            </w:tabs>
            <w:rPr>
              <w:rFonts w:eastAsiaTheme="minorEastAsia"/>
              <w:noProof/>
              <w:lang w:eastAsia="en-GB"/>
            </w:rPr>
          </w:pPr>
          <w:hyperlink w:anchor="_Toc8342288" w:history="1">
            <w:r w:rsidRPr="004E5565">
              <w:rPr>
                <w:rStyle w:val="Hyperlink"/>
                <w:rFonts w:ascii="Arial Nova" w:hAnsi="Arial Nova"/>
                <w:noProof/>
              </w:rPr>
              <w:t>2.3.2 Employment</w:t>
            </w:r>
            <w:r>
              <w:rPr>
                <w:noProof/>
                <w:webHidden/>
              </w:rPr>
              <w:tab/>
            </w:r>
            <w:r>
              <w:rPr>
                <w:noProof/>
                <w:webHidden/>
              </w:rPr>
              <w:fldChar w:fldCharType="begin"/>
            </w:r>
            <w:r>
              <w:rPr>
                <w:noProof/>
                <w:webHidden/>
              </w:rPr>
              <w:instrText xml:space="preserve"> PAGEREF _Toc8342288 \h </w:instrText>
            </w:r>
            <w:r>
              <w:rPr>
                <w:noProof/>
                <w:webHidden/>
              </w:rPr>
            </w:r>
            <w:r>
              <w:rPr>
                <w:noProof/>
                <w:webHidden/>
              </w:rPr>
              <w:fldChar w:fldCharType="separate"/>
            </w:r>
            <w:r>
              <w:rPr>
                <w:noProof/>
                <w:webHidden/>
              </w:rPr>
              <w:t>8</w:t>
            </w:r>
            <w:r>
              <w:rPr>
                <w:noProof/>
                <w:webHidden/>
              </w:rPr>
              <w:fldChar w:fldCharType="end"/>
            </w:r>
          </w:hyperlink>
        </w:p>
        <w:p w14:paraId="1BB58AEC" w14:textId="21FE7CF3" w:rsidR="00DB669F" w:rsidRDefault="00DB669F">
          <w:pPr>
            <w:pStyle w:val="TOC2"/>
            <w:tabs>
              <w:tab w:val="right" w:leader="dot" w:pos="9016"/>
            </w:tabs>
            <w:rPr>
              <w:rFonts w:eastAsiaTheme="minorEastAsia"/>
              <w:noProof/>
              <w:lang w:eastAsia="en-GB"/>
            </w:rPr>
          </w:pPr>
          <w:hyperlink w:anchor="_Toc8342289" w:history="1">
            <w:r w:rsidRPr="004E5565">
              <w:rPr>
                <w:rStyle w:val="Hyperlink"/>
                <w:rFonts w:ascii="Arial Nova" w:hAnsi="Arial Nova"/>
                <w:noProof/>
              </w:rPr>
              <w:t>2.3.3 Health</w:t>
            </w:r>
            <w:r>
              <w:rPr>
                <w:noProof/>
                <w:webHidden/>
              </w:rPr>
              <w:tab/>
            </w:r>
            <w:r>
              <w:rPr>
                <w:noProof/>
                <w:webHidden/>
              </w:rPr>
              <w:fldChar w:fldCharType="begin"/>
            </w:r>
            <w:r>
              <w:rPr>
                <w:noProof/>
                <w:webHidden/>
              </w:rPr>
              <w:instrText xml:space="preserve"> PAGEREF _Toc8342289 \h </w:instrText>
            </w:r>
            <w:r>
              <w:rPr>
                <w:noProof/>
                <w:webHidden/>
              </w:rPr>
            </w:r>
            <w:r>
              <w:rPr>
                <w:noProof/>
                <w:webHidden/>
              </w:rPr>
              <w:fldChar w:fldCharType="separate"/>
            </w:r>
            <w:r>
              <w:rPr>
                <w:noProof/>
                <w:webHidden/>
              </w:rPr>
              <w:t>9</w:t>
            </w:r>
            <w:r>
              <w:rPr>
                <w:noProof/>
                <w:webHidden/>
              </w:rPr>
              <w:fldChar w:fldCharType="end"/>
            </w:r>
          </w:hyperlink>
        </w:p>
        <w:p w14:paraId="1E9F49B1" w14:textId="3D9B8AE3" w:rsidR="00DB669F" w:rsidRDefault="00DB669F">
          <w:pPr>
            <w:pStyle w:val="TOC2"/>
            <w:tabs>
              <w:tab w:val="right" w:leader="dot" w:pos="9016"/>
            </w:tabs>
            <w:rPr>
              <w:rFonts w:eastAsiaTheme="minorEastAsia"/>
              <w:noProof/>
              <w:lang w:eastAsia="en-GB"/>
            </w:rPr>
          </w:pPr>
          <w:hyperlink w:anchor="_Toc8342290" w:history="1">
            <w:r w:rsidRPr="004E5565">
              <w:rPr>
                <w:rStyle w:val="Hyperlink"/>
                <w:rFonts w:ascii="Arial Nova" w:hAnsi="Arial Nova"/>
                <w:noProof/>
              </w:rPr>
              <w:t>2.3.4 Education</w:t>
            </w:r>
            <w:r>
              <w:rPr>
                <w:noProof/>
                <w:webHidden/>
              </w:rPr>
              <w:tab/>
            </w:r>
            <w:r>
              <w:rPr>
                <w:noProof/>
                <w:webHidden/>
              </w:rPr>
              <w:fldChar w:fldCharType="begin"/>
            </w:r>
            <w:r>
              <w:rPr>
                <w:noProof/>
                <w:webHidden/>
              </w:rPr>
              <w:instrText xml:space="preserve"> PAGEREF _Toc8342290 \h </w:instrText>
            </w:r>
            <w:r>
              <w:rPr>
                <w:noProof/>
                <w:webHidden/>
              </w:rPr>
            </w:r>
            <w:r>
              <w:rPr>
                <w:noProof/>
                <w:webHidden/>
              </w:rPr>
              <w:fldChar w:fldCharType="separate"/>
            </w:r>
            <w:r>
              <w:rPr>
                <w:noProof/>
                <w:webHidden/>
              </w:rPr>
              <w:t>10</w:t>
            </w:r>
            <w:r>
              <w:rPr>
                <w:noProof/>
                <w:webHidden/>
              </w:rPr>
              <w:fldChar w:fldCharType="end"/>
            </w:r>
          </w:hyperlink>
        </w:p>
        <w:p w14:paraId="5FDAC97D" w14:textId="3546B34F" w:rsidR="00DB669F" w:rsidRDefault="00DB669F">
          <w:pPr>
            <w:pStyle w:val="TOC2"/>
            <w:tabs>
              <w:tab w:val="right" w:leader="dot" w:pos="9016"/>
            </w:tabs>
            <w:rPr>
              <w:rFonts w:eastAsiaTheme="minorEastAsia"/>
              <w:noProof/>
              <w:lang w:eastAsia="en-GB"/>
            </w:rPr>
          </w:pPr>
          <w:hyperlink w:anchor="_Toc8342291" w:history="1">
            <w:r w:rsidRPr="004E5565">
              <w:rPr>
                <w:rStyle w:val="Hyperlink"/>
                <w:rFonts w:ascii="Arial Nova" w:hAnsi="Arial Nova"/>
                <w:noProof/>
              </w:rPr>
              <w:t>2.3.5 Access to Services</w:t>
            </w:r>
            <w:r>
              <w:rPr>
                <w:noProof/>
                <w:webHidden/>
              </w:rPr>
              <w:tab/>
            </w:r>
            <w:r>
              <w:rPr>
                <w:noProof/>
                <w:webHidden/>
              </w:rPr>
              <w:fldChar w:fldCharType="begin"/>
            </w:r>
            <w:r>
              <w:rPr>
                <w:noProof/>
                <w:webHidden/>
              </w:rPr>
              <w:instrText xml:space="preserve"> PAGEREF _Toc8342291 \h </w:instrText>
            </w:r>
            <w:r>
              <w:rPr>
                <w:noProof/>
                <w:webHidden/>
              </w:rPr>
            </w:r>
            <w:r>
              <w:rPr>
                <w:noProof/>
                <w:webHidden/>
              </w:rPr>
              <w:fldChar w:fldCharType="separate"/>
            </w:r>
            <w:r>
              <w:rPr>
                <w:noProof/>
                <w:webHidden/>
              </w:rPr>
              <w:t>12</w:t>
            </w:r>
            <w:r>
              <w:rPr>
                <w:noProof/>
                <w:webHidden/>
              </w:rPr>
              <w:fldChar w:fldCharType="end"/>
            </w:r>
          </w:hyperlink>
        </w:p>
        <w:p w14:paraId="6770B778" w14:textId="01273E65" w:rsidR="00DB669F" w:rsidRDefault="00DB669F">
          <w:pPr>
            <w:pStyle w:val="TOC2"/>
            <w:tabs>
              <w:tab w:val="right" w:leader="dot" w:pos="9016"/>
            </w:tabs>
            <w:rPr>
              <w:rFonts w:eastAsiaTheme="minorEastAsia"/>
              <w:noProof/>
              <w:lang w:eastAsia="en-GB"/>
            </w:rPr>
          </w:pPr>
          <w:hyperlink w:anchor="_Toc8342292" w:history="1">
            <w:r w:rsidRPr="004E5565">
              <w:rPr>
                <w:rStyle w:val="Hyperlink"/>
                <w:rFonts w:ascii="Arial Nova" w:hAnsi="Arial Nova"/>
                <w:noProof/>
              </w:rPr>
              <w:t>2.3.6 Community Safety</w:t>
            </w:r>
            <w:r>
              <w:rPr>
                <w:noProof/>
                <w:webHidden/>
              </w:rPr>
              <w:tab/>
            </w:r>
            <w:r>
              <w:rPr>
                <w:noProof/>
                <w:webHidden/>
              </w:rPr>
              <w:fldChar w:fldCharType="begin"/>
            </w:r>
            <w:r>
              <w:rPr>
                <w:noProof/>
                <w:webHidden/>
              </w:rPr>
              <w:instrText xml:space="preserve"> PAGEREF _Toc8342292 \h </w:instrText>
            </w:r>
            <w:r>
              <w:rPr>
                <w:noProof/>
                <w:webHidden/>
              </w:rPr>
            </w:r>
            <w:r>
              <w:rPr>
                <w:noProof/>
                <w:webHidden/>
              </w:rPr>
              <w:fldChar w:fldCharType="separate"/>
            </w:r>
            <w:r>
              <w:rPr>
                <w:noProof/>
                <w:webHidden/>
              </w:rPr>
              <w:t>13</w:t>
            </w:r>
            <w:r>
              <w:rPr>
                <w:noProof/>
                <w:webHidden/>
              </w:rPr>
              <w:fldChar w:fldCharType="end"/>
            </w:r>
          </w:hyperlink>
        </w:p>
        <w:p w14:paraId="6A3B687C" w14:textId="706F6906" w:rsidR="00DB669F" w:rsidRDefault="00DB669F">
          <w:pPr>
            <w:pStyle w:val="TOC2"/>
            <w:tabs>
              <w:tab w:val="right" w:leader="dot" w:pos="9016"/>
            </w:tabs>
            <w:rPr>
              <w:rFonts w:eastAsiaTheme="minorEastAsia"/>
              <w:noProof/>
              <w:lang w:eastAsia="en-GB"/>
            </w:rPr>
          </w:pPr>
          <w:hyperlink w:anchor="_Toc8342293" w:history="1">
            <w:r w:rsidRPr="004E5565">
              <w:rPr>
                <w:rStyle w:val="Hyperlink"/>
                <w:rFonts w:ascii="Arial Nova" w:hAnsi="Arial Nova"/>
                <w:noProof/>
              </w:rPr>
              <w:t>2.3.7 Physical Environment</w:t>
            </w:r>
            <w:r>
              <w:rPr>
                <w:noProof/>
                <w:webHidden/>
              </w:rPr>
              <w:tab/>
            </w:r>
            <w:r>
              <w:rPr>
                <w:noProof/>
                <w:webHidden/>
              </w:rPr>
              <w:fldChar w:fldCharType="begin"/>
            </w:r>
            <w:r>
              <w:rPr>
                <w:noProof/>
                <w:webHidden/>
              </w:rPr>
              <w:instrText xml:space="preserve"> PAGEREF _Toc8342293 \h </w:instrText>
            </w:r>
            <w:r>
              <w:rPr>
                <w:noProof/>
                <w:webHidden/>
              </w:rPr>
            </w:r>
            <w:r>
              <w:rPr>
                <w:noProof/>
                <w:webHidden/>
              </w:rPr>
              <w:fldChar w:fldCharType="separate"/>
            </w:r>
            <w:r>
              <w:rPr>
                <w:noProof/>
                <w:webHidden/>
              </w:rPr>
              <w:t>15</w:t>
            </w:r>
            <w:r>
              <w:rPr>
                <w:noProof/>
                <w:webHidden/>
              </w:rPr>
              <w:fldChar w:fldCharType="end"/>
            </w:r>
          </w:hyperlink>
        </w:p>
        <w:p w14:paraId="04243A7D" w14:textId="51FF1143" w:rsidR="00DB669F" w:rsidRDefault="00DB669F">
          <w:pPr>
            <w:pStyle w:val="TOC2"/>
            <w:tabs>
              <w:tab w:val="right" w:leader="dot" w:pos="9016"/>
            </w:tabs>
            <w:rPr>
              <w:rFonts w:eastAsiaTheme="minorEastAsia"/>
              <w:noProof/>
              <w:lang w:eastAsia="en-GB"/>
            </w:rPr>
          </w:pPr>
          <w:hyperlink w:anchor="_Toc8342294" w:history="1">
            <w:r w:rsidRPr="004E5565">
              <w:rPr>
                <w:rStyle w:val="Hyperlink"/>
                <w:rFonts w:ascii="Arial Nova" w:hAnsi="Arial Nova"/>
                <w:noProof/>
              </w:rPr>
              <w:t>2.3.8 Housing</w:t>
            </w:r>
            <w:r>
              <w:rPr>
                <w:noProof/>
                <w:webHidden/>
              </w:rPr>
              <w:tab/>
            </w:r>
            <w:r>
              <w:rPr>
                <w:noProof/>
                <w:webHidden/>
              </w:rPr>
              <w:fldChar w:fldCharType="begin"/>
            </w:r>
            <w:r>
              <w:rPr>
                <w:noProof/>
                <w:webHidden/>
              </w:rPr>
              <w:instrText xml:space="preserve"> PAGEREF _Toc8342294 \h </w:instrText>
            </w:r>
            <w:r>
              <w:rPr>
                <w:noProof/>
                <w:webHidden/>
              </w:rPr>
            </w:r>
            <w:r>
              <w:rPr>
                <w:noProof/>
                <w:webHidden/>
              </w:rPr>
              <w:fldChar w:fldCharType="separate"/>
            </w:r>
            <w:r>
              <w:rPr>
                <w:noProof/>
                <w:webHidden/>
              </w:rPr>
              <w:t>15</w:t>
            </w:r>
            <w:r>
              <w:rPr>
                <w:noProof/>
                <w:webHidden/>
              </w:rPr>
              <w:fldChar w:fldCharType="end"/>
            </w:r>
          </w:hyperlink>
        </w:p>
        <w:p w14:paraId="7CE46DED" w14:textId="55694DA6" w:rsidR="00DB669F" w:rsidRDefault="00DB669F">
          <w:pPr>
            <w:pStyle w:val="TOC1"/>
            <w:tabs>
              <w:tab w:val="right" w:leader="dot" w:pos="9016"/>
            </w:tabs>
            <w:rPr>
              <w:rFonts w:eastAsiaTheme="minorEastAsia"/>
              <w:noProof/>
              <w:lang w:eastAsia="en-GB"/>
            </w:rPr>
          </w:pPr>
          <w:hyperlink w:anchor="_Toc8342295" w:history="1">
            <w:r w:rsidRPr="004E5565">
              <w:rPr>
                <w:rStyle w:val="Hyperlink"/>
                <w:rFonts w:ascii="Arial Nova" w:hAnsi="Arial Nova"/>
                <w:noProof/>
              </w:rPr>
              <w:t>2.4 Current tools</w:t>
            </w:r>
            <w:r>
              <w:rPr>
                <w:noProof/>
                <w:webHidden/>
              </w:rPr>
              <w:tab/>
            </w:r>
            <w:r>
              <w:rPr>
                <w:noProof/>
                <w:webHidden/>
              </w:rPr>
              <w:fldChar w:fldCharType="begin"/>
            </w:r>
            <w:r>
              <w:rPr>
                <w:noProof/>
                <w:webHidden/>
              </w:rPr>
              <w:instrText xml:space="preserve"> PAGEREF _Toc8342295 \h </w:instrText>
            </w:r>
            <w:r>
              <w:rPr>
                <w:noProof/>
                <w:webHidden/>
              </w:rPr>
            </w:r>
            <w:r>
              <w:rPr>
                <w:noProof/>
                <w:webHidden/>
              </w:rPr>
              <w:fldChar w:fldCharType="separate"/>
            </w:r>
            <w:r>
              <w:rPr>
                <w:noProof/>
                <w:webHidden/>
              </w:rPr>
              <w:t>17</w:t>
            </w:r>
            <w:r>
              <w:rPr>
                <w:noProof/>
                <w:webHidden/>
              </w:rPr>
              <w:fldChar w:fldCharType="end"/>
            </w:r>
          </w:hyperlink>
        </w:p>
        <w:p w14:paraId="625A16DB" w14:textId="6F8E4B03" w:rsidR="00DB669F" w:rsidRDefault="00DB669F">
          <w:pPr>
            <w:pStyle w:val="TOC2"/>
            <w:tabs>
              <w:tab w:val="right" w:leader="dot" w:pos="9016"/>
            </w:tabs>
            <w:rPr>
              <w:rFonts w:eastAsiaTheme="minorEastAsia"/>
              <w:noProof/>
              <w:lang w:eastAsia="en-GB"/>
            </w:rPr>
          </w:pPr>
          <w:hyperlink w:anchor="_Toc8342296" w:history="1">
            <w:r w:rsidRPr="004E5565">
              <w:rPr>
                <w:rStyle w:val="Hyperlink"/>
                <w:rFonts w:ascii="Arial Nova" w:hAnsi="Arial Nova"/>
                <w:noProof/>
              </w:rPr>
              <w:t>2.4.1 English deprivation interactive map</w:t>
            </w:r>
            <w:r>
              <w:rPr>
                <w:noProof/>
                <w:webHidden/>
              </w:rPr>
              <w:tab/>
            </w:r>
            <w:r>
              <w:rPr>
                <w:noProof/>
                <w:webHidden/>
              </w:rPr>
              <w:fldChar w:fldCharType="begin"/>
            </w:r>
            <w:r>
              <w:rPr>
                <w:noProof/>
                <w:webHidden/>
              </w:rPr>
              <w:instrText xml:space="preserve"> PAGEREF _Toc8342296 \h </w:instrText>
            </w:r>
            <w:r>
              <w:rPr>
                <w:noProof/>
                <w:webHidden/>
              </w:rPr>
            </w:r>
            <w:r>
              <w:rPr>
                <w:noProof/>
                <w:webHidden/>
              </w:rPr>
              <w:fldChar w:fldCharType="separate"/>
            </w:r>
            <w:r>
              <w:rPr>
                <w:noProof/>
                <w:webHidden/>
              </w:rPr>
              <w:t>17</w:t>
            </w:r>
            <w:r>
              <w:rPr>
                <w:noProof/>
                <w:webHidden/>
              </w:rPr>
              <w:fldChar w:fldCharType="end"/>
            </w:r>
          </w:hyperlink>
        </w:p>
        <w:p w14:paraId="352BAFD8" w14:textId="7FD08811" w:rsidR="00DB669F" w:rsidRDefault="00DB669F">
          <w:pPr>
            <w:pStyle w:val="TOC2"/>
            <w:tabs>
              <w:tab w:val="right" w:leader="dot" w:pos="9016"/>
            </w:tabs>
            <w:rPr>
              <w:rFonts w:eastAsiaTheme="minorEastAsia"/>
              <w:noProof/>
              <w:lang w:eastAsia="en-GB"/>
            </w:rPr>
          </w:pPr>
          <w:hyperlink w:anchor="_Toc8342297" w:history="1">
            <w:r w:rsidRPr="004E5565">
              <w:rPr>
                <w:rStyle w:val="Hyperlink"/>
                <w:rFonts w:ascii="Arial Nova" w:hAnsi="Arial Nova"/>
                <w:noProof/>
              </w:rPr>
              <w:t>2.4.2 Welsh Index maps</w:t>
            </w:r>
            <w:r>
              <w:rPr>
                <w:noProof/>
                <w:webHidden/>
              </w:rPr>
              <w:tab/>
            </w:r>
            <w:r>
              <w:rPr>
                <w:noProof/>
                <w:webHidden/>
              </w:rPr>
              <w:fldChar w:fldCharType="begin"/>
            </w:r>
            <w:r>
              <w:rPr>
                <w:noProof/>
                <w:webHidden/>
              </w:rPr>
              <w:instrText xml:space="preserve"> PAGEREF _Toc8342297 \h </w:instrText>
            </w:r>
            <w:r>
              <w:rPr>
                <w:noProof/>
                <w:webHidden/>
              </w:rPr>
            </w:r>
            <w:r>
              <w:rPr>
                <w:noProof/>
                <w:webHidden/>
              </w:rPr>
              <w:fldChar w:fldCharType="separate"/>
            </w:r>
            <w:r>
              <w:rPr>
                <w:noProof/>
                <w:webHidden/>
              </w:rPr>
              <w:t>19</w:t>
            </w:r>
            <w:r>
              <w:rPr>
                <w:noProof/>
                <w:webHidden/>
              </w:rPr>
              <w:fldChar w:fldCharType="end"/>
            </w:r>
          </w:hyperlink>
        </w:p>
        <w:p w14:paraId="6805B49A" w14:textId="3D941D14" w:rsidR="00DB669F" w:rsidRDefault="00DB669F">
          <w:pPr>
            <w:pStyle w:val="TOC2"/>
            <w:tabs>
              <w:tab w:val="right" w:leader="dot" w:pos="9016"/>
            </w:tabs>
            <w:rPr>
              <w:rFonts w:eastAsiaTheme="minorEastAsia"/>
              <w:noProof/>
              <w:lang w:eastAsia="en-GB"/>
            </w:rPr>
          </w:pPr>
          <w:hyperlink w:anchor="_Toc8342298" w:history="1">
            <w:r w:rsidRPr="004E5565">
              <w:rPr>
                <w:rStyle w:val="Hyperlink"/>
                <w:rFonts w:ascii="Arial Nova" w:hAnsi="Arial Nova"/>
                <w:noProof/>
              </w:rPr>
              <w:t>2.4.3 Irish Index of Deprivation (Pobal) maps</w:t>
            </w:r>
            <w:r>
              <w:rPr>
                <w:noProof/>
                <w:webHidden/>
              </w:rPr>
              <w:tab/>
            </w:r>
            <w:r>
              <w:rPr>
                <w:noProof/>
                <w:webHidden/>
              </w:rPr>
              <w:fldChar w:fldCharType="begin"/>
            </w:r>
            <w:r>
              <w:rPr>
                <w:noProof/>
                <w:webHidden/>
              </w:rPr>
              <w:instrText xml:space="preserve"> PAGEREF _Toc8342298 \h </w:instrText>
            </w:r>
            <w:r>
              <w:rPr>
                <w:noProof/>
                <w:webHidden/>
              </w:rPr>
            </w:r>
            <w:r>
              <w:rPr>
                <w:noProof/>
                <w:webHidden/>
              </w:rPr>
              <w:fldChar w:fldCharType="separate"/>
            </w:r>
            <w:r>
              <w:rPr>
                <w:noProof/>
                <w:webHidden/>
              </w:rPr>
              <w:t>21</w:t>
            </w:r>
            <w:r>
              <w:rPr>
                <w:noProof/>
                <w:webHidden/>
              </w:rPr>
              <w:fldChar w:fldCharType="end"/>
            </w:r>
          </w:hyperlink>
        </w:p>
        <w:p w14:paraId="3DEE6E8F" w14:textId="3B90750B" w:rsidR="00DB669F" w:rsidRDefault="00DB669F">
          <w:pPr>
            <w:pStyle w:val="TOC2"/>
            <w:tabs>
              <w:tab w:val="right" w:leader="dot" w:pos="9016"/>
            </w:tabs>
            <w:rPr>
              <w:rFonts w:eastAsiaTheme="minorEastAsia"/>
              <w:noProof/>
              <w:lang w:eastAsia="en-GB"/>
            </w:rPr>
          </w:pPr>
          <w:hyperlink w:anchor="_Toc8342299" w:history="1">
            <w:r w:rsidRPr="004E5565">
              <w:rPr>
                <w:rStyle w:val="Hyperlink"/>
                <w:rFonts w:ascii="Arial Nova" w:hAnsi="Arial Nova"/>
                <w:noProof/>
              </w:rPr>
              <w:t>2.5 Potential Technologies</w:t>
            </w:r>
            <w:r>
              <w:rPr>
                <w:noProof/>
                <w:webHidden/>
              </w:rPr>
              <w:tab/>
            </w:r>
            <w:r>
              <w:rPr>
                <w:noProof/>
                <w:webHidden/>
              </w:rPr>
              <w:fldChar w:fldCharType="begin"/>
            </w:r>
            <w:r>
              <w:rPr>
                <w:noProof/>
                <w:webHidden/>
              </w:rPr>
              <w:instrText xml:space="preserve"> PAGEREF _Toc8342299 \h </w:instrText>
            </w:r>
            <w:r>
              <w:rPr>
                <w:noProof/>
                <w:webHidden/>
              </w:rPr>
            </w:r>
            <w:r>
              <w:rPr>
                <w:noProof/>
                <w:webHidden/>
              </w:rPr>
              <w:fldChar w:fldCharType="separate"/>
            </w:r>
            <w:r>
              <w:rPr>
                <w:noProof/>
                <w:webHidden/>
              </w:rPr>
              <w:t>22</w:t>
            </w:r>
            <w:r>
              <w:rPr>
                <w:noProof/>
                <w:webHidden/>
              </w:rPr>
              <w:fldChar w:fldCharType="end"/>
            </w:r>
          </w:hyperlink>
        </w:p>
        <w:p w14:paraId="7F142C07" w14:textId="254048C3" w:rsidR="00DB669F" w:rsidRDefault="00DB669F">
          <w:pPr>
            <w:pStyle w:val="TOC1"/>
            <w:tabs>
              <w:tab w:val="right" w:leader="dot" w:pos="9016"/>
            </w:tabs>
            <w:rPr>
              <w:rFonts w:eastAsiaTheme="minorEastAsia"/>
              <w:noProof/>
              <w:lang w:eastAsia="en-GB"/>
            </w:rPr>
          </w:pPr>
          <w:hyperlink w:anchor="_Toc8342300" w:history="1">
            <w:r w:rsidRPr="004E5565">
              <w:rPr>
                <w:rStyle w:val="Hyperlink"/>
                <w:rFonts w:ascii="Arial Nova" w:hAnsi="Arial Nova"/>
                <w:noProof/>
              </w:rPr>
              <w:t>2.6 Conclusion</w:t>
            </w:r>
            <w:r>
              <w:rPr>
                <w:noProof/>
                <w:webHidden/>
              </w:rPr>
              <w:tab/>
            </w:r>
            <w:r>
              <w:rPr>
                <w:noProof/>
                <w:webHidden/>
              </w:rPr>
              <w:fldChar w:fldCharType="begin"/>
            </w:r>
            <w:r>
              <w:rPr>
                <w:noProof/>
                <w:webHidden/>
              </w:rPr>
              <w:instrText xml:space="preserve"> PAGEREF _Toc8342300 \h </w:instrText>
            </w:r>
            <w:r>
              <w:rPr>
                <w:noProof/>
                <w:webHidden/>
              </w:rPr>
            </w:r>
            <w:r>
              <w:rPr>
                <w:noProof/>
                <w:webHidden/>
              </w:rPr>
              <w:fldChar w:fldCharType="separate"/>
            </w:r>
            <w:r>
              <w:rPr>
                <w:noProof/>
                <w:webHidden/>
              </w:rPr>
              <w:t>23</w:t>
            </w:r>
            <w:r>
              <w:rPr>
                <w:noProof/>
                <w:webHidden/>
              </w:rPr>
              <w:fldChar w:fldCharType="end"/>
            </w:r>
          </w:hyperlink>
        </w:p>
        <w:p w14:paraId="43E9FEB4" w14:textId="0CE49C7C" w:rsidR="00DB669F" w:rsidRDefault="00DB669F">
          <w:pPr>
            <w:pStyle w:val="TOC1"/>
            <w:tabs>
              <w:tab w:val="right" w:leader="dot" w:pos="9016"/>
            </w:tabs>
            <w:rPr>
              <w:rFonts w:eastAsiaTheme="minorEastAsia"/>
              <w:noProof/>
              <w:lang w:eastAsia="en-GB"/>
            </w:rPr>
          </w:pPr>
          <w:hyperlink w:anchor="_Toc8342301" w:history="1">
            <w:r w:rsidRPr="004E5565">
              <w:rPr>
                <w:rStyle w:val="Hyperlink"/>
                <w:rFonts w:ascii="Arial Nova" w:hAnsi="Arial Nova"/>
                <w:noProof/>
              </w:rPr>
              <w:t>3.1.1 Research Methodology</w:t>
            </w:r>
            <w:r>
              <w:rPr>
                <w:noProof/>
                <w:webHidden/>
              </w:rPr>
              <w:tab/>
            </w:r>
            <w:r>
              <w:rPr>
                <w:noProof/>
                <w:webHidden/>
              </w:rPr>
              <w:fldChar w:fldCharType="begin"/>
            </w:r>
            <w:r>
              <w:rPr>
                <w:noProof/>
                <w:webHidden/>
              </w:rPr>
              <w:instrText xml:space="preserve"> PAGEREF _Toc8342301 \h </w:instrText>
            </w:r>
            <w:r>
              <w:rPr>
                <w:noProof/>
                <w:webHidden/>
              </w:rPr>
            </w:r>
            <w:r>
              <w:rPr>
                <w:noProof/>
                <w:webHidden/>
              </w:rPr>
              <w:fldChar w:fldCharType="separate"/>
            </w:r>
            <w:r>
              <w:rPr>
                <w:noProof/>
                <w:webHidden/>
              </w:rPr>
              <w:t>23</w:t>
            </w:r>
            <w:r>
              <w:rPr>
                <w:noProof/>
                <w:webHidden/>
              </w:rPr>
              <w:fldChar w:fldCharType="end"/>
            </w:r>
          </w:hyperlink>
        </w:p>
        <w:p w14:paraId="02DD2A78" w14:textId="7D9BE5D0" w:rsidR="00DB669F" w:rsidRDefault="00DB669F">
          <w:pPr>
            <w:pStyle w:val="TOC1"/>
            <w:tabs>
              <w:tab w:val="right" w:leader="dot" w:pos="9016"/>
            </w:tabs>
            <w:rPr>
              <w:rFonts w:eastAsiaTheme="minorEastAsia"/>
              <w:noProof/>
              <w:lang w:eastAsia="en-GB"/>
            </w:rPr>
          </w:pPr>
          <w:hyperlink w:anchor="_Toc8342302" w:history="1">
            <w:r w:rsidRPr="004E5565">
              <w:rPr>
                <w:rStyle w:val="Hyperlink"/>
                <w:rFonts w:ascii="Arial Nova" w:hAnsi="Arial Nova"/>
                <w:noProof/>
              </w:rPr>
              <w:t>3.1.2 Development Methodology</w:t>
            </w:r>
            <w:r>
              <w:rPr>
                <w:noProof/>
                <w:webHidden/>
              </w:rPr>
              <w:tab/>
            </w:r>
            <w:r>
              <w:rPr>
                <w:noProof/>
                <w:webHidden/>
              </w:rPr>
              <w:fldChar w:fldCharType="begin"/>
            </w:r>
            <w:r>
              <w:rPr>
                <w:noProof/>
                <w:webHidden/>
              </w:rPr>
              <w:instrText xml:space="preserve"> PAGEREF _Toc8342302 \h </w:instrText>
            </w:r>
            <w:r>
              <w:rPr>
                <w:noProof/>
                <w:webHidden/>
              </w:rPr>
            </w:r>
            <w:r>
              <w:rPr>
                <w:noProof/>
                <w:webHidden/>
              </w:rPr>
              <w:fldChar w:fldCharType="separate"/>
            </w:r>
            <w:r>
              <w:rPr>
                <w:noProof/>
                <w:webHidden/>
              </w:rPr>
              <w:t>25</w:t>
            </w:r>
            <w:r>
              <w:rPr>
                <w:noProof/>
                <w:webHidden/>
              </w:rPr>
              <w:fldChar w:fldCharType="end"/>
            </w:r>
          </w:hyperlink>
        </w:p>
        <w:p w14:paraId="79B2E05B" w14:textId="791F1189" w:rsidR="00DB669F" w:rsidRDefault="00DB669F">
          <w:pPr>
            <w:pStyle w:val="TOC2"/>
            <w:tabs>
              <w:tab w:val="right" w:leader="dot" w:pos="9016"/>
            </w:tabs>
            <w:rPr>
              <w:rFonts w:eastAsiaTheme="minorEastAsia"/>
              <w:noProof/>
              <w:lang w:eastAsia="en-GB"/>
            </w:rPr>
          </w:pPr>
          <w:hyperlink w:anchor="_Toc8342303" w:history="1">
            <w:r w:rsidRPr="004E5565">
              <w:rPr>
                <w:rStyle w:val="Hyperlink"/>
                <w:rFonts w:ascii="Arial Nova" w:hAnsi="Arial Nova"/>
                <w:noProof/>
              </w:rPr>
              <w:t>3.1.3 Succes</w:t>
            </w:r>
            <w:r w:rsidRPr="004E5565">
              <w:rPr>
                <w:rStyle w:val="Hyperlink"/>
                <w:rFonts w:ascii="Arial Nova" w:hAnsi="Arial Nova"/>
                <w:noProof/>
              </w:rPr>
              <w:t>s</w:t>
            </w:r>
            <w:r w:rsidRPr="004E5565">
              <w:rPr>
                <w:rStyle w:val="Hyperlink"/>
                <w:rFonts w:ascii="Arial Nova" w:hAnsi="Arial Nova"/>
                <w:noProof/>
              </w:rPr>
              <w:t xml:space="preserve"> Criteria</w:t>
            </w:r>
            <w:r>
              <w:rPr>
                <w:noProof/>
                <w:webHidden/>
              </w:rPr>
              <w:tab/>
            </w:r>
            <w:r>
              <w:rPr>
                <w:noProof/>
                <w:webHidden/>
              </w:rPr>
              <w:fldChar w:fldCharType="begin"/>
            </w:r>
            <w:r>
              <w:rPr>
                <w:noProof/>
                <w:webHidden/>
              </w:rPr>
              <w:instrText xml:space="preserve"> PAGEREF _Toc8342303 \h </w:instrText>
            </w:r>
            <w:r>
              <w:rPr>
                <w:noProof/>
                <w:webHidden/>
              </w:rPr>
            </w:r>
            <w:r>
              <w:rPr>
                <w:noProof/>
                <w:webHidden/>
              </w:rPr>
              <w:fldChar w:fldCharType="separate"/>
            </w:r>
            <w:r>
              <w:rPr>
                <w:noProof/>
                <w:webHidden/>
              </w:rPr>
              <w:t>26</w:t>
            </w:r>
            <w:r>
              <w:rPr>
                <w:noProof/>
                <w:webHidden/>
              </w:rPr>
              <w:fldChar w:fldCharType="end"/>
            </w:r>
          </w:hyperlink>
        </w:p>
        <w:p w14:paraId="5E560E0D" w14:textId="14CFC0CD" w:rsidR="00DB669F" w:rsidRDefault="00DB669F">
          <w:pPr>
            <w:pStyle w:val="TOC1"/>
            <w:tabs>
              <w:tab w:val="right" w:leader="dot" w:pos="9016"/>
            </w:tabs>
            <w:rPr>
              <w:rFonts w:eastAsiaTheme="minorEastAsia"/>
              <w:noProof/>
              <w:lang w:eastAsia="en-GB"/>
            </w:rPr>
          </w:pPr>
          <w:hyperlink w:anchor="_Toc8342304" w:history="1">
            <w:r w:rsidRPr="004E5565">
              <w:rPr>
                <w:rStyle w:val="Hyperlink"/>
                <w:rFonts w:ascii="Arial Nova" w:hAnsi="Arial Nova"/>
                <w:noProof/>
              </w:rPr>
              <w:t>4. Design &amp; Implementation</w:t>
            </w:r>
            <w:r>
              <w:rPr>
                <w:noProof/>
                <w:webHidden/>
              </w:rPr>
              <w:tab/>
            </w:r>
            <w:r>
              <w:rPr>
                <w:noProof/>
                <w:webHidden/>
              </w:rPr>
              <w:fldChar w:fldCharType="begin"/>
            </w:r>
            <w:r>
              <w:rPr>
                <w:noProof/>
                <w:webHidden/>
              </w:rPr>
              <w:instrText xml:space="preserve"> PAGEREF _Toc8342304 \h </w:instrText>
            </w:r>
            <w:r>
              <w:rPr>
                <w:noProof/>
                <w:webHidden/>
              </w:rPr>
            </w:r>
            <w:r>
              <w:rPr>
                <w:noProof/>
                <w:webHidden/>
              </w:rPr>
              <w:fldChar w:fldCharType="separate"/>
            </w:r>
            <w:r>
              <w:rPr>
                <w:noProof/>
                <w:webHidden/>
              </w:rPr>
              <w:t>26</w:t>
            </w:r>
            <w:r>
              <w:rPr>
                <w:noProof/>
                <w:webHidden/>
              </w:rPr>
              <w:fldChar w:fldCharType="end"/>
            </w:r>
          </w:hyperlink>
        </w:p>
        <w:p w14:paraId="2665F765" w14:textId="0A78A0E5" w:rsidR="00DB669F" w:rsidRDefault="00DB669F">
          <w:pPr>
            <w:pStyle w:val="TOC3"/>
            <w:tabs>
              <w:tab w:val="right" w:leader="dot" w:pos="9016"/>
            </w:tabs>
            <w:rPr>
              <w:rFonts w:eastAsiaTheme="minorEastAsia"/>
              <w:noProof/>
              <w:lang w:eastAsia="en-GB"/>
            </w:rPr>
          </w:pPr>
          <w:hyperlink w:anchor="_Toc8342305" w:history="1">
            <w:r w:rsidRPr="004E5565">
              <w:rPr>
                <w:rStyle w:val="Hyperlink"/>
                <w:rFonts w:ascii="Arial Nova" w:hAnsi="Arial Nova"/>
                <w:noProof/>
              </w:rPr>
              <w:t>4.1 File Naming Conventions</w:t>
            </w:r>
            <w:r>
              <w:rPr>
                <w:noProof/>
                <w:webHidden/>
              </w:rPr>
              <w:tab/>
            </w:r>
            <w:r>
              <w:rPr>
                <w:noProof/>
                <w:webHidden/>
              </w:rPr>
              <w:fldChar w:fldCharType="begin"/>
            </w:r>
            <w:r>
              <w:rPr>
                <w:noProof/>
                <w:webHidden/>
              </w:rPr>
              <w:instrText xml:space="preserve"> PAGEREF _Toc8342305 \h </w:instrText>
            </w:r>
            <w:r>
              <w:rPr>
                <w:noProof/>
                <w:webHidden/>
              </w:rPr>
            </w:r>
            <w:r>
              <w:rPr>
                <w:noProof/>
                <w:webHidden/>
              </w:rPr>
              <w:fldChar w:fldCharType="separate"/>
            </w:r>
            <w:r>
              <w:rPr>
                <w:noProof/>
                <w:webHidden/>
              </w:rPr>
              <w:t>27</w:t>
            </w:r>
            <w:r>
              <w:rPr>
                <w:noProof/>
                <w:webHidden/>
              </w:rPr>
              <w:fldChar w:fldCharType="end"/>
            </w:r>
          </w:hyperlink>
        </w:p>
        <w:p w14:paraId="30D09C08" w14:textId="5F4AAE52" w:rsidR="00DB669F" w:rsidRDefault="00DB669F">
          <w:pPr>
            <w:pStyle w:val="TOC3"/>
            <w:tabs>
              <w:tab w:val="right" w:leader="dot" w:pos="9016"/>
            </w:tabs>
            <w:rPr>
              <w:rFonts w:eastAsiaTheme="minorEastAsia"/>
              <w:noProof/>
              <w:lang w:eastAsia="en-GB"/>
            </w:rPr>
          </w:pPr>
          <w:hyperlink w:anchor="_Toc8342306" w:history="1">
            <w:r w:rsidRPr="004E5565">
              <w:rPr>
                <w:rStyle w:val="Hyperlink"/>
                <w:rFonts w:ascii="Arial Nova" w:hAnsi="Arial Nova"/>
                <w:noProof/>
              </w:rPr>
              <w:t>4.2 Database Naming Conventions</w:t>
            </w:r>
            <w:r>
              <w:rPr>
                <w:noProof/>
                <w:webHidden/>
              </w:rPr>
              <w:tab/>
            </w:r>
            <w:r>
              <w:rPr>
                <w:noProof/>
                <w:webHidden/>
              </w:rPr>
              <w:fldChar w:fldCharType="begin"/>
            </w:r>
            <w:r>
              <w:rPr>
                <w:noProof/>
                <w:webHidden/>
              </w:rPr>
              <w:instrText xml:space="preserve"> PAGEREF _Toc8342306 \h </w:instrText>
            </w:r>
            <w:r>
              <w:rPr>
                <w:noProof/>
                <w:webHidden/>
              </w:rPr>
            </w:r>
            <w:r>
              <w:rPr>
                <w:noProof/>
                <w:webHidden/>
              </w:rPr>
              <w:fldChar w:fldCharType="separate"/>
            </w:r>
            <w:r>
              <w:rPr>
                <w:noProof/>
                <w:webHidden/>
              </w:rPr>
              <w:t>27</w:t>
            </w:r>
            <w:r>
              <w:rPr>
                <w:noProof/>
                <w:webHidden/>
              </w:rPr>
              <w:fldChar w:fldCharType="end"/>
            </w:r>
          </w:hyperlink>
        </w:p>
        <w:p w14:paraId="4DFEBD8A" w14:textId="0790F5EB" w:rsidR="00DB669F" w:rsidRDefault="00DB669F">
          <w:pPr>
            <w:pStyle w:val="TOC2"/>
            <w:tabs>
              <w:tab w:val="right" w:leader="dot" w:pos="9016"/>
            </w:tabs>
            <w:rPr>
              <w:rFonts w:eastAsiaTheme="minorEastAsia"/>
              <w:noProof/>
              <w:lang w:eastAsia="en-GB"/>
            </w:rPr>
          </w:pPr>
          <w:hyperlink w:anchor="_Toc8342307" w:history="1">
            <w:r w:rsidRPr="004E5565">
              <w:rPr>
                <w:rStyle w:val="Hyperlink"/>
                <w:rFonts w:ascii="Arial Nova" w:hAnsi="Arial Nova"/>
                <w:noProof/>
              </w:rPr>
              <w:t>4.3 Data design</w:t>
            </w:r>
            <w:r>
              <w:rPr>
                <w:noProof/>
                <w:webHidden/>
              </w:rPr>
              <w:tab/>
            </w:r>
            <w:r>
              <w:rPr>
                <w:noProof/>
                <w:webHidden/>
              </w:rPr>
              <w:fldChar w:fldCharType="begin"/>
            </w:r>
            <w:r>
              <w:rPr>
                <w:noProof/>
                <w:webHidden/>
              </w:rPr>
              <w:instrText xml:space="preserve"> PAGEREF _Toc8342307 \h </w:instrText>
            </w:r>
            <w:r>
              <w:rPr>
                <w:noProof/>
                <w:webHidden/>
              </w:rPr>
            </w:r>
            <w:r>
              <w:rPr>
                <w:noProof/>
                <w:webHidden/>
              </w:rPr>
              <w:fldChar w:fldCharType="separate"/>
            </w:r>
            <w:r>
              <w:rPr>
                <w:noProof/>
                <w:webHidden/>
              </w:rPr>
              <w:t>28</w:t>
            </w:r>
            <w:r>
              <w:rPr>
                <w:noProof/>
                <w:webHidden/>
              </w:rPr>
              <w:fldChar w:fldCharType="end"/>
            </w:r>
          </w:hyperlink>
        </w:p>
        <w:p w14:paraId="40BA40C8" w14:textId="2B1CB7B3" w:rsidR="00DB669F" w:rsidRDefault="00DB669F">
          <w:pPr>
            <w:pStyle w:val="TOC2"/>
            <w:tabs>
              <w:tab w:val="right" w:leader="dot" w:pos="9016"/>
            </w:tabs>
            <w:rPr>
              <w:rFonts w:eastAsiaTheme="minorEastAsia"/>
              <w:noProof/>
              <w:lang w:eastAsia="en-GB"/>
            </w:rPr>
          </w:pPr>
          <w:hyperlink w:anchor="_Toc8342308" w:history="1">
            <w:r w:rsidRPr="004E5565">
              <w:rPr>
                <w:rStyle w:val="Hyperlink"/>
                <w:rFonts w:ascii="Arial Nova" w:hAnsi="Arial Nova"/>
                <w:noProof/>
              </w:rPr>
              <w:t>4.4 Fact ERD</w:t>
            </w:r>
            <w:r>
              <w:rPr>
                <w:noProof/>
                <w:webHidden/>
              </w:rPr>
              <w:tab/>
            </w:r>
            <w:r>
              <w:rPr>
                <w:noProof/>
                <w:webHidden/>
              </w:rPr>
              <w:fldChar w:fldCharType="begin"/>
            </w:r>
            <w:r>
              <w:rPr>
                <w:noProof/>
                <w:webHidden/>
              </w:rPr>
              <w:instrText xml:space="preserve"> PAGEREF _Toc8342308 \h </w:instrText>
            </w:r>
            <w:r>
              <w:rPr>
                <w:noProof/>
                <w:webHidden/>
              </w:rPr>
            </w:r>
            <w:r>
              <w:rPr>
                <w:noProof/>
                <w:webHidden/>
              </w:rPr>
              <w:fldChar w:fldCharType="separate"/>
            </w:r>
            <w:r>
              <w:rPr>
                <w:noProof/>
                <w:webHidden/>
              </w:rPr>
              <w:t>41</w:t>
            </w:r>
            <w:r>
              <w:rPr>
                <w:noProof/>
                <w:webHidden/>
              </w:rPr>
              <w:fldChar w:fldCharType="end"/>
            </w:r>
          </w:hyperlink>
        </w:p>
        <w:p w14:paraId="445416D7" w14:textId="63ECCEC8" w:rsidR="00DB669F" w:rsidRDefault="00DB669F">
          <w:pPr>
            <w:pStyle w:val="TOC2"/>
            <w:tabs>
              <w:tab w:val="right" w:leader="dot" w:pos="9016"/>
            </w:tabs>
            <w:rPr>
              <w:rFonts w:eastAsiaTheme="minorEastAsia"/>
              <w:noProof/>
              <w:lang w:eastAsia="en-GB"/>
            </w:rPr>
          </w:pPr>
          <w:hyperlink w:anchor="_Toc8342309" w:history="1">
            <w:r w:rsidRPr="004E5565">
              <w:rPr>
                <w:rStyle w:val="Hyperlink"/>
                <w:rFonts w:ascii="Arial Nova" w:hAnsi="Arial Nova"/>
                <w:noProof/>
              </w:rPr>
              <w:t>4.5 CSV Files</w:t>
            </w:r>
            <w:r>
              <w:rPr>
                <w:noProof/>
                <w:webHidden/>
              </w:rPr>
              <w:tab/>
            </w:r>
            <w:r>
              <w:rPr>
                <w:noProof/>
                <w:webHidden/>
              </w:rPr>
              <w:fldChar w:fldCharType="begin"/>
            </w:r>
            <w:r>
              <w:rPr>
                <w:noProof/>
                <w:webHidden/>
              </w:rPr>
              <w:instrText xml:space="preserve"> PAGEREF _Toc8342309 \h </w:instrText>
            </w:r>
            <w:r>
              <w:rPr>
                <w:noProof/>
                <w:webHidden/>
              </w:rPr>
            </w:r>
            <w:r>
              <w:rPr>
                <w:noProof/>
                <w:webHidden/>
              </w:rPr>
              <w:fldChar w:fldCharType="separate"/>
            </w:r>
            <w:r>
              <w:rPr>
                <w:noProof/>
                <w:webHidden/>
              </w:rPr>
              <w:t>42</w:t>
            </w:r>
            <w:r>
              <w:rPr>
                <w:noProof/>
                <w:webHidden/>
              </w:rPr>
              <w:fldChar w:fldCharType="end"/>
            </w:r>
          </w:hyperlink>
        </w:p>
        <w:p w14:paraId="68FD1C4E" w14:textId="1847C802" w:rsidR="00DB669F" w:rsidRDefault="00DB669F">
          <w:pPr>
            <w:pStyle w:val="TOC2"/>
            <w:tabs>
              <w:tab w:val="right" w:leader="dot" w:pos="9016"/>
            </w:tabs>
            <w:rPr>
              <w:rFonts w:eastAsiaTheme="minorEastAsia"/>
              <w:noProof/>
              <w:lang w:eastAsia="en-GB"/>
            </w:rPr>
          </w:pPr>
          <w:hyperlink w:anchor="_Toc8342310" w:history="1">
            <w:r w:rsidRPr="004E5565">
              <w:rPr>
                <w:rStyle w:val="Hyperlink"/>
                <w:rFonts w:ascii="Arial Nova" w:hAnsi="Arial Nova"/>
                <w:noProof/>
              </w:rPr>
              <w:t>4.6 Quantum Geographical Information System (QGIS) maps</w:t>
            </w:r>
            <w:r>
              <w:rPr>
                <w:noProof/>
                <w:webHidden/>
              </w:rPr>
              <w:tab/>
            </w:r>
            <w:r>
              <w:rPr>
                <w:noProof/>
                <w:webHidden/>
              </w:rPr>
              <w:fldChar w:fldCharType="begin"/>
            </w:r>
            <w:r>
              <w:rPr>
                <w:noProof/>
                <w:webHidden/>
              </w:rPr>
              <w:instrText xml:space="preserve"> PAGEREF _Toc8342310 \h </w:instrText>
            </w:r>
            <w:r>
              <w:rPr>
                <w:noProof/>
                <w:webHidden/>
              </w:rPr>
            </w:r>
            <w:r>
              <w:rPr>
                <w:noProof/>
                <w:webHidden/>
              </w:rPr>
              <w:fldChar w:fldCharType="separate"/>
            </w:r>
            <w:r>
              <w:rPr>
                <w:noProof/>
                <w:webHidden/>
              </w:rPr>
              <w:t>46</w:t>
            </w:r>
            <w:r>
              <w:rPr>
                <w:noProof/>
                <w:webHidden/>
              </w:rPr>
              <w:fldChar w:fldCharType="end"/>
            </w:r>
          </w:hyperlink>
        </w:p>
        <w:p w14:paraId="5133D33F" w14:textId="40F39A5A" w:rsidR="00DB669F" w:rsidRDefault="00DB669F">
          <w:pPr>
            <w:pStyle w:val="TOC1"/>
            <w:tabs>
              <w:tab w:val="right" w:leader="dot" w:pos="9016"/>
            </w:tabs>
            <w:rPr>
              <w:rFonts w:eastAsiaTheme="minorEastAsia"/>
              <w:noProof/>
              <w:lang w:eastAsia="en-GB"/>
            </w:rPr>
          </w:pPr>
          <w:hyperlink w:anchor="_Toc8342311" w:history="1">
            <w:r w:rsidRPr="004E5565">
              <w:rPr>
                <w:rStyle w:val="Hyperlink"/>
                <w:rFonts w:ascii="Arial Nova" w:hAnsi="Arial Nova"/>
                <w:noProof/>
              </w:rPr>
              <w:t>5. Evaluation</w:t>
            </w:r>
            <w:r>
              <w:rPr>
                <w:noProof/>
                <w:webHidden/>
              </w:rPr>
              <w:tab/>
            </w:r>
            <w:r>
              <w:rPr>
                <w:noProof/>
                <w:webHidden/>
              </w:rPr>
              <w:fldChar w:fldCharType="begin"/>
            </w:r>
            <w:r>
              <w:rPr>
                <w:noProof/>
                <w:webHidden/>
              </w:rPr>
              <w:instrText xml:space="preserve"> PAGEREF _Toc8342311 \h </w:instrText>
            </w:r>
            <w:r>
              <w:rPr>
                <w:noProof/>
                <w:webHidden/>
              </w:rPr>
            </w:r>
            <w:r>
              <w:rPr>
                <w:noProof/>
                <w:webHidden/>
              </w:rPr>
              <w:fldChar w:fldCharType="separate"/>
            </w:r>
            <w:r>
              <w:rPr>
                <w:noProof/>
                <w:webHidden/>
              </w:rPr>
              <w:t>56</w:t>
            </w:r>
            <w:r>
              <w:rPr>
                <w:noProof/>
                <w:webHidden/>
              </w:rPr>
              <w:fldChar w:fldCharType="end"/>
            </w:r>
          </w:hyperlink>
        </w:p>
        <w:p w14:paraId="4C3BFBD7" w14:textId="549F68B9" w:rsidR="00DB669F" w:rsidRDefault="00DB669F">
          <w:pPr>
            <w:pStyle w:val="TOC1"/>
            <w:tabs>
              <w:tab w:val="right" w:leader="dot" w:pos="9016"/>
            </w:tabs>
            <w:rPr>
              <w:rFonts w:eastAsiaTheme="minorEastAsia"/>
              <w:noProof/>
              <w:lang w:eastAsia="en-GB"/>
            </w:rPr>
          </w:pPr>
          <w:hyperlink w:anchor="_Toc8342312" w:history="1">
            <w:r w:rsidRPr="004E5565">
              <w:rPr>
                <w:rStyle w:val="Hyperlink"/>
                <w:rFonts w:ascii="Arial Nova" w:hAnsi="Arial Nova"/>
                <w:noProof/>
              </w:rPr>
              <w:t>6. Conclusions and Recommendations</w:t>
            </w:r>
            <w:r>
              <w:rPr>
                <w:noProof/>
                <w:webHidden/>
              </w:rPr>
              <w:tab/>
            </w:r>
            <w:r>
              <w:rPr>
                <w:noProof/>
                <w:webHidden/>
              </w:rPr>
              <w:fldChar w:fldCharType="begin"/>
            </w:r>
            <w:r>
              <w:rPr>
                <w:noProof/>
                <w:webHidden/>
              </w:rPr>
              <w:instrText xml:space="preserve"> PAGEREF _Toc8342312 \h </w:instrText>
            </w:r>
            <w:r>
              <w:rPr>
                <w:noProof/>
                <w:webHidden/>
              </w:rPr>
            </w:r>
            <w:r>
              <w:rPr>
                <w:noProof/>
                <w:webHidden/>
              </w:rPr>
              <w:fldChar w:fldCharType="separate"/>
            </w:r>
            <w:r>
              <w:rPr>
                <w:noProof/>
                <w:webHidden/>
              </w:rPr>
              <w:t>57</w:t>
            </w:r>
            <w:r>
              <w:rPr>
                <w:noProof/>
                <w:webHidden/>
              </w:rPr>
              <w:fldChar w:fldCharType="end"/>
            </w:r>
          </w:hyperlink>
        </w:p>
        <w:p w14:paraId="34394CC9" w14:textId="1EDEEB8F" w:rsidR="00DB669F" w:rsidRDefault="00DB669F">
          <w:pPr>
            <w:pStyle w:val="TOC1"/>
            <w:tabs>
              <w:tab w:val="right" w:leader="dot" w:pos="9016"/>
            </w:tabs>
            <w:rPr>
              <w:rFonts w:eastAsiaTheme="minorEastAsia"/>
              <w:noProof/>
              <w:lang w:eastAsia="en-GB"/>
            </w:rPr>
          </w:pPr>
          <w:hyperlink w:anchor="_Toc8342313" w:history="1">
            <w:r w:rsidRPr="004E5565">
              <w:rPr>
                <w:rStyle w:val="Hyperlink"/>
                <w:rFonts w:ascii="Arial Nova" w:hAnsi="Arial Nova"/>
                <w:noProof/>
              </w:rPr>
              <w:t>7. Reflection</w:t>
            </w:r>
            <w:r>
              <w:rPr>
                <w:noProof/>
                <w:webHidden/>
              </w:rPr>
              <w:tab/>
            </w:r>
            <w:r>
              <w:rPr>
                <w:noProof/>
                <w:webHidden/>
              </w:rPr>
              <w:fldChar w:fldCharType="begin"/>
            </w:r>
            <w:r>
              <w:rPr>
                <w:noProof/>
                <w:webHidden/>
              </w:rPr>
              <w:instrText xml:space="preserve"> PAGEREF _Toc8342313 \h </w:instrText>
            </w:r>
            <w:r>
              <w:rPr>
                <w:noProof/>
                <w:webHidden/>
              </w:rPr>
            </w:r>
            <w:r>
              <w:rPr>
                <w:noProof/>
                <w:webHidden/>
              </w:rPr>
              <w:fldChar w:fldCharType="separate"/>
            </w:r>
            <w:r>
              <w:rPr>
                <w:noProof/>
                <w:webHidden/>
              </w:rPr>
              <w:t>58</w:t>
            </w:r>
            <w:r>
              <w:rPr>
                <w:noProof/>
                <w:webHidden/>
              </w:rPr>
              <w:fldChar w:fldCharType="end"/>
            </w:r>
          </w:hyperlink>
        </w:p>
        <w:p w14:paraId="15438128" w14:textId="1137E2C7" w:rsidR="00DB669F" w:rsidRDefault="00DB669F">
          <w:pPr>
            <w:pStyle w:val="TOC1"/>
            <w:tabs>
              <w:tab w:val="right" w:leader="dot" w:pos="9016"/>
            </w:tabs>
            <w:rPr>
              <w:rFonts w:eastAsiaTheme="minorEastAsia"/>
              <w:noProof/>
              <w:lang w:eastAsia="en-GB"/>
            </w:rPr>
          </w:pPr>
          <w:hyperlink w:anchor="_Toc8342314" w:history="1">
            <w:r w:rsidRPr="004E5565">
              <w:rPr>
                <w:rStyle w:val="Hyperlink"/>
                <w:rFonts w:ascii="Arial Nova" w:hAnsi="Arial Nova"/>
                <w:noProof/>
              </w:rPr>
              <w:t>References</w:t>
            </w:r>
            <w:r>
              <w:rPr>
                <w:noProof/>
                <w:webHidden/>
              </w:rPr>
              <w:tab/>
            </w:r>
            <w:r>
              <w:rPr>
                <w:noProof/>
                <w:webHidden/>
              </w:rPr>
              <w:fldChar w:fldCharType="begin"/>
            </w:r>
            <w:r>
              <w:rPr>
                <w:noProof/>
                <w:webHidden/>
              </w:rPr>
              <w:instrText xml:space="preserve"> PAGEREF _Toc8342314 \h </w:instrText>
            </w:r>
            <w:r>
              <w:rPr>
                <w:noProof/>
                <w:webHidden/>
              </w:rPr>
            </w:r>
            <w:r>
              <w:rPr>
                <w:noProof/>
                <w:webHidden/>
              </w:rPr>
              <w:fldChar w:fldCharType="separate"/>
            </w:r>
            <w:r>
              <w:rPr>
                <w:noProof/>
                <w:webHidden/>
              </w:rPr>
              <w:t>59</w:t>
            </w:r>
            <w:r>
              <w:rPr>
                <w:noProof/>
                <w:webHidden/>
              </w:rPr>
              <w:fldChar w:fldCharType="end"/>
            </w:r>
          </w:hyperlink>
        </w:p>
        <w:p w14:paraId="1B9098D4" w14:textId="248AC579" w:rsidR="00BE73EE" w:rsidRPr="005E623B" w:rsidRDefault="00BE73EE">
          <w:pPr>
            <w:rPr>
              <w:rFonts w:ascii="Arial Nova" w:hAnsi="Arial Nova"/>
            </w:rPr>
          </w:pPr>
          <w:r w:rsidRPr="005E623B">
            <w:rPr>
              <w:rFonts w:ascii="Arial Nova" w:hAnsi="Arial Nova"/>
              <w:b/>
              <w:bCs/>
              <w:noProof/>
            </w:rPr>
            <w:fldChar w:fldCharType="end"/>
          </w:r>
        </w:p>
      </w:sdtContent>
    </w:sdt>
    <w:p w14:paraId="66CCA58C" w14:textId="5CD3CE4F" w:rsidR="006469FF" w:rsidRPr="005E623B" w:rsidRDefault="006469FF" w:rsidP="00DB23EF">
      <w:pPr>
        <w:pStyle w:val="Heading1"/>
        <w:numPr>
          <w:ilvl w:val="0"/>
          <w:numId w:val="36"/>
        </w:numPr>
        <w:rPr>
          <w:rFonts w:ascii="Arial Nova" w:hAnsi="Arial Nova"/>
        </w:rPr>
      </w:pPr>
      <w:r w:rsidRPr="005E623B">
        <w:rPr>
          <w:rFonts w:ascii="Arial Nova" w:hAnsi="Arial Nova"/>
        </w:rPr>
        <w:br w:type="page"/>
      </w:r>
      <w:bookmarkStart w:id="8" w:name="_Toc8342282"/>
      <w:r w:rsidRPr="005E623B">
        <w:rPr>
          <w:rFonts w:ascii="Arial Nova" w:hAnsi="Arial Nova"/>
        </w:rPr>
        <w:lastRenderedPageBreak/>
        <w:t>Introduction</w:t>
      </w:r>
      <w:bookmarkEnd w:id="8"/>
    </w:p>
    <w:p w14:paraId="4DBE0F0E" w14:textId="77777777" w:rsidR="00745459" w:rsidRPr="005E623B" w:rsidRDefault="00745459" w:rsidP="00745459">
      <w:pPr>
        <w:rPr>
          <w:rFonts w:ascii="Arial Nova" w:hAnsi="Arial Nova" w:cs="Arial"/>
          <w:sz w:val="24"/>
          <w:szCs w:val="24"/>
        </w:rPr>
      </w:pPr>
      <w:r w:rsidRPr="005E623B">
        <w:rPr>
          <w:rFonts w:ascii="Arial Nova" w:hAnsi="Arial Nova" w:cs="Arial"/>
          <w:sz w:val="24"/>
          <w:szCs w:val="24"/>
        </w:rPr>
        <w:t>Deprivation is defined as the damaging lack of material benefits considered to be necessities within society. Deprivation is not simply defined as lacking money, as affluent areas are able to be deprived, and low-income areas that people would deem deprived, can rank higher than more affluent areas.</w:t>
      </w:r>
    </w:p>
    <w:p w14:paraId="0F546E2C" w14:textId="77777777" w:rsidR="00745459" w:rsidRPr="005E623B" w:rsidRDefault="00745459" w:rsidP="00745459">
      <w:pPr>
        <w:rPr>
          <w:rFonts w:ascii="Arial Nova" w:hAnsi="Arial Nova" w:cs="Arial"/>
          <w:sz w:val="24"/>
          <w:szCs w:val="24"/>
        </w:rPr>
      </w:pPr>
      <w:r w:rsidRPr="005E623B">
        <w:rPr>
          <w:rFonts w:ascii="Arial Nova" w:hAnsi="Arial Nova" w:cs="Arial"/>
          <w:sz w:val="24"/>
          <w:szCs w:val="24"/>
        </w:rPr>
        <w:t xml:space="preserve">Since the 1970s, the Department for Communities and Local Government and its predecessors have calculated local measures of deprivation in England. The Welsh Index began tracking deprivation in 2004, with its first publication in 2005 (1).  </w:t>
      </w:r>
    </w:p>
    <w:p w14:paraId="3513388B" w14:textId="77777777" w:rsidR="00745459" w:rsidRPr="005E623B" w:rsidRDefault="00745459" w:rsidP="00745459">
      <w:pPr>
        <w:rPr>
          <w:rFonts w:ascii="Arial Nova" w:hAnsi="Arial Nova" w:cs="Arial"/>
          <w:sz w:val="24"/>
          <w:szCs w:val="24"/>
        </w:rPr>
      </w:pPr>
      <w:r w:rsidRPr="005E623B">
        <w:rPr>
          <w:rFonts w:ascii="Arial Nova" w:hAnsi="Arial Nova" w:cs="Arial"/>
          <w:sz w:val="24"/>
          <w:szCs w:val="24"/>
        </w:rPr>
        <w:t xml:space="preserve">Over the past 20 years, the UK government has been measuring deprivation on a national scale. They were inspired to do so by the advent of a deprivation index called the Carstairs Index that was developed by Vera Carstairs and Russell Morris (2 &amp; 3) in the 1970’s and first used to measure deprivation by using the 1981 census data. The Carstairs index was calculated using postcode sectors that were broken up to areas with approximately 5,000 persons. The Carstairs index is a building block for measuring deprivation, as it only measures male unemployment, lack of car ownership, overcrowding and low social class. </w:t>
      </w:r>
    </w:p>
    <w:p w14:paraId="3D6D0CEE" w14:textId="701902C9" w:rsidR="00745459" w:rsidRPr="005E623B" w:rsidRDefault="00745459" w:rsidP="00745459">
      <w:pPr>
        <w:rPr>
          <w:rFonts w:ascii="Arial Nova" w:hAnsi="Arial Nova" w:cs="Arial"/>
          <w:sz w:val="24"/>
          <w:szCs w:val="24"/>
        </w:rPr>
      </w:pPr>
      <w:r w:rsidRPr="005E623B">
        <w:rPr>
          <w:rFonts w:ascii="Arial Nova" w:hAnsi="Arial Nova" w:cs="Arial"/>
          <w:sz w:val="24"/>
          <w:szCs w:val="24"/>
        </w:rPr>
        <w:t>Deprivation can be measured in many ways. The English indices of deprivation uses thirty-seven separate indices to measure deprivation, whereas the Welsh Index of Multiple Deprivation uses eight main indexes which are made up of the smaller indexes. The first eight are identical to the WIMD, however, are worded slightly differently. They then separate the indices further into supplementary indices being the income deprivation affecting children index and the income deprivation affecting older people index</w:t>
      </w:r>
      <w:r w:rsidR="002A4D05" w:rsidRPr="005E623B">
        <w:rPr>
          <w:rFonts w:ascii="Arial Nova" w:hAnsi="Arial Nova" w:cs="Arial"/>
          <w:sz w:val="24"/>
          <w:szCs w:val="24"/>
        </w:rPr>
        <w:t xml:space="preserve"> (</w:t>
      </w:r>
      <w:r w:rsidR="00A74966" w:rsidRPr="005E623B">
        <w:rPr>
          <w:rFonts w:ascii="Arial Nova" w:hAnsi="Arial Nova" w:cs="Arial"/>
          <w:sz w:val="24"/>
          <w:szCs w:val="24"/>
        </w:rPr>
        <w:t>4</w:t>
      </w:r>
      <w:r w:rsidR="002A4D05" w:rsidRPr="005E623B">
        <w:rPr>
          <w:rFonts w:ascii="Arial Nova" w:hAnsi="Arial Nova" w:cs="Arial"/>
          <w:sz w:val="24"/>
          <w:szCs w:val="24"/>
        </w:rPr>
        <w:t>).</w:t>
      </w:r>
      <w:r w:rsidRPr="005E623B">
        <w:rPr>
          <w:rFonts w:ascii="Arial Nova" w:hAnsi="Arial Nova" w:cs="Arial"/>
          <w:sz w:val="24"/>
          <w:szCs w:val="24"/>
        </w:rPr>
        <w:t xml:space="preserve"> This is allowing for more analysis and provides data for manipulation; however, it would take an enormous amount of time and resources to collect, process and refine that data. </w:t>
      </w:r>
    </w:p>
    <w:p w14:paraId="1B95D789" w14:textId="77777777" w:rsidR="00745459" w:rsidRPr="005E623B" w:rsidRDefault="00745459" w:rsidP="00745459">
      <w:pPr>
        <w:rPr>
          <w:rFonts w:ascii="Arial Nova" w:hAnsi="Arial Nova" w:cs="Arial"/>
          <w:sz w:val="24"/>
          <w:szCs w:val="24"/>
        </w:rPr>
      </w:pPr>
      <w:r w:rsidRPr="005E623B">
        <w:rPr>
          <w:rFonts w:ascii="Arial Nova" w:hAnsi="Arial Nova" w:cs="Arial"/>
          <w:sz w:val="24"/>
          <w:szCs w:val="24"/>
        </w:rPr>
        <w:t xml:space="preserve">The indexes that are used measure deprivation which can be used to measure area-based deprivation and relative deprivation. It is very difficult to measure absolute deprivation, and as such, these indices and indexes are not suited for measuring absolute deprivation. </w:t>
      </w:r>
    </w:p>
    <w:p w14:paraId="5E7A6AC6" w14:textId="77777777" w:rsidR="00745459" w:rsidRPr="005E623B" w:rsidRDefault="00745459" w:rsidP="00745459">
      <w:pPr>
        <w:rPr>
          <w:rFonts w:ascii="Arial Nova" w:hAnsi="Arial Nova" w:cs="Arial"/>
          <w:color w:val="000000"/>
          <w:sz w:val="24"/>
          <w:szCs w:val="24"/>
          <w:shd w:val="clear" w:color="auto" w:fill="FFFFFF"/>
        </w:rPr>
      </w:pPr>
      <w:r w:rsidRPr="005E623B">
        <w:rPr>
          <w:rFonts w:ascii="Arial Nova" w:hAnsi="Arial Nova" w:cs="Arial"/>
          <w:sz w:val="24"/>
          <w:szCs w:val="24"/>
        </w:rPr>
        <w:t>Area-based deprivation has no singular definition. There are multiple definitions of area-deprivation, Anderson et al (</w:t>
      </w:r>
      <w:r w:rsidRPr="005E623B">
        <w:rPr>
          <w:rFonts w:ascii="Arial Nova" w:hAnsi="Arial Nova" w:cs="Arial"/>
          <w:color w:val="000000"/>
          <w:sz w:val="24"/>
          <w:szCs w:val="24"/>
          <w:shd w:val="clear" w:color="auto" w:fill="FFFFFF"/>
        </w:rPr>
        <w:t xml:space="preserve">4) claims that area deprivation “may summarise an area’s potential for health risk from ecological concentration of poverty, unemployment, economic disinvestment and social disorganisation”. </w:t>
      </w:r>
    </w:p>
    <w:p w14:paraId="195F1D20" w14:textId="77777777" w:rsidR="00745459" w:rsidRPr="005E623B" w:rsidRDefault="00745459" w:rsidP="00745459">
      <w:pPr>
        <w:rPr>
          <w:rFonts w:ascii="Arial Nova" w:hAnsi="Arial Nova" w:cs="Arial"/>
          <w:sz w:val="24"/>
          <w:szCs w:val="24"/>
        </w:rPr>
      </w:pPr>
      <w:r w:rsidRPr="005E623B">
        <w:rPr>
          <w:rFonts w:ascii="Arial Nova" w:hAnsi="Arial Nova" w:cs="Arial"/>
          <w:color w:val="000000"/>
          <w:sz w:val="24"/>
          <w:szCs w:val="24"/>
          <w:shd w:val="clear" w:color="auto" w:fill="FFFFFF"/>
        </w:rPr>
        <w:t xml:space="preserve">Relative deprivation is defined by Runciman (5) </w:t>
      </w:r>
      <w:r w:rsidRPr="005E623B">
        <w:rPr>
          <w:rFonts w:ascii="Arial Nova" w:hAnsi="Arial Nova" w:cs="Arial"/>
          <w:sz w:val="24"/>
          <w:szCs w:val="24"/>
        </w:rPr>
        <w:t>as follows: “We can roughly say that [a person] is relatively deprived of X when (</w:t>
      </w:r>
      <w:proofErr w:type="spellStart"/>
      <w:r w:rsidRPr="005E623B">
        <w:rPr>
          <w:rFonts w:ascii="Arial Nova" w:hAnsi="Arial Nova" w:cs="Arial"/>
          <w:sz w:val="24"/>
          <w:szCs w:val="24"/>
        </w:rPr>
        <w:t>i</w:t>
      </w:r>
      <w:proofErr w:type="spellEnd"/>
      <w:r w:rsidRPr="005E623B">
        <w:rPr>
          <w:rFonts w:ascii="Arial Nova" w:hAnsi="Arial Nova" w:cs="Arial"/>
          <w:sz w:val="24"/>
          <w:szCs w:val="24"/>
        </w:rPr>
        <w:t>) he does not have X, (ii) he sees some other person or persons, which may include himself at some previous or expected time, as having X (whether or not this is or will be in fact the case), (iii) he wants X, and (iv) he sees it as feasible that he should have X.”</w:t>
      </w:r>
    </w:p>
    <w:p w14:paraId="2DC08514" w14:textId="311B0A6B" w:rsidR="00745459" w:rsidRPr="00DB23EF" w:rsidRDefault="00745459" w:rsidP="00745459">
      <w:pPr>
        <w:rPr>
          <w:rFonts w:ascii="Arial Nova" w:hAnsi="Arial Nova" w:cs="Arial"/>
          <w:sz w:val="24"/>
          <w:szCs w:val="24"/>
        </w:rPr>
      </w:pPr>
      <w:r w:rsidRPr="005E623B">
        <w:rPr>
          <w:rFonts w:ascii="Arial Nova" w:hAnsi="Arial Nova" w:cs="Arial"/>
          <w:sz w:val="24"/>
          <w:szCs w:val="24"/>
        </w:rPr>
        <w:lastRenderedPageBreak/>
        <w:t>Absolute deprivation or absolute poverty is defined by A. Sen and J.E Foster as “that absolute deprivation in terms of a person’s capabilities relates to relative deprivation in terms of commodities, incomes and resources” (6).</w:t>
      </w:r>
    </w:p>
    <w:p w14:paraId="7EA8242C" w14:textId="7E6D7782" w:rsidR="002F3241" w:rsidRPr="005E623B" w:rsidRDefault="00DB23EF" w:rsidP="003E6755">
      <w:pPr>
        <w:pStyle w:val="Heading1"/>
        <w:rPr>
          <w:rFonts w:ascii="Arial Nova" w:hAnsi="Arial Nova"/>
          <w:sz w:val="36"/>
        </w:rPr>
      </w:pPr>
      <w:bookmarkStart w:id="9" w:name="_Toc8342283"/>
      <w:r>
        <w:rPr>
          <w:rFonts w:ascii="Arial Nova" w:hAnsi="Arial Nova"/>
          <w:sz w:val="36"/>
        </w:rPr>
        <w:t xml:space="preserve">2. </w:t>
      </w:r>
      <w:r w:rsidR="002F3241" w:rsidRPr="005E623B">
        <w:rPr>
          <w:rFonts w:ascii="Arial Nova" w:hAnsi="Arial Nova"/>
          <w:sz w:val="36"/>
        </w:rPr>
        <w:t>Research &amp; Review of Literature</w:t>
      </w:r>
      <w:bookmarkEnd w:id="9"/>
    </w:p>
    <w:p w14:paraId="4F56CD63" w14:textId="14DA21E9" w:rsidR="003E6755" w:rsidRPr="005E623B" w:rsidRDefault="00DB23EF" w:rsidP="003E6755">
      <w:pPr>
        <w:pStyle w:val="Heading1"/>
        <w:rPr>
          <w:rFonts w:ascii="Arial Nova" w:hAnsi="Arial Nova"/>
        </w:rPr>
      </w:pPr>
      <w:bookmarkStart w:id="10" w:name="_Toc8342284"/>
      <w:r>
        <w:rPr>
          <w:rFonts w:ascii="Arial Nova" w:hAnsi="Arial Nova"/>
        </w:rPr>
        <w:t xml:space="preserve">2.1 </w:t>
      </w:r>
      <w:r w:rsidR="003E6755" w:rsidRPr="005E623B">
        <w:rPr>
          <w:rFonts w:ascii="Arial Nova" w:hAnsi="Arial Nova"/>
        </w:rPr>
        <w:t>Welsh Index of Multiple Deprivation (WIMD)</w:t>
      </w:r>
      <w:bookmarkEnd w:id="10"/>
    </w:p>
    <w:p w14:paraId="1A9AA70F" w14:textId="77777777" w:rsidR="00185CA9" w:rsidRPr="005E623B" w:rsidRDefault="00185CA9" w:rsidP="00185CA9">
      <w:pPr>
        <w:rPr>
          <w:rFonts w:ascii="Arial Nova" w:hAnsi="Arial Nova" w:cs="Arial"/>
          <w:sz w:val="24"/>
          <w:szCs w:val="24"/>
        </w:rPr>
      </w:pPr>
      <w:r w:rsidRPr="005E623B">
        <w:rPr>
          <w:rFonts w:ascii="Arial Nova" w:hAnsi="Arial Nova" w:cs="Arial"/>
          <w:sz w:val="24"/>
          <w:szCs w:val="24"/>
        </w:rPr>
        <w:t xml:space="preserve">The Welsh Index of Multiple Deprivation (WIMD) is a government run organisation to identify the areas of Wales that are the most deprived. There are eight factors that are used to measure deprivation according to the WIMD, they are: </w:t>
      </w:r>
    </w:p>
    <w:p w14:paraId="3A07B9CD" w14:textId="77777777" w:rsidR="00185CA9" w:rsidRPr="005E623B" w:rsidRDefault="00185CA9" w:rsidP="00185CA9">
      <w:pPr>
        <w:numPr>
          <w:ilvl w:val="0"/>
          <w:numId w:val="2"/>
        </w:numPr>
        <w:rPr>
          <w:rFonts w:ascii="Arial Nova" w:hAnsi="Arial Nova" w:cs="Arial"/>
          <w:sz w:val="24"/>
          <w:szCs w:val="24"/>
        </w:rPr>
      </w:pPr>
      <w:r w:rsidRPr="005E623B">
        <w:rPr>
          <w:rFonts w:ascii="Arial Nova" w:hAnsi="Arial Nova" w:cs="Arial"/>
          <w:sz w:val="24"/>
          <w:szCs w:val="24"/>
        </w:rPr>
        <w:t>Income</w:t>
      </w:r>
    </w:p>
    <w:p w14:paraId="556FAEA9" w14:textId="77777777" w:rsidR="00185CA9" w:rsidRPr="005E623B" w:rsidRDefault="00185CA9" w:rsidP="00185CA9">
      <w:pPr>
        <w:numPr>
          <w:ilvl w:val="0"/>
          <w:numId w:val="2"/>
        </w:numPr>
        <w:rPr>
          <w:rFonts w:ascii="Arial Nova" w:hAnsi="Arial Nova" w:cs="Arial"/>
          <w:sz w:val="24"/>
          <w:szCs w:val="24"/>
        </w:rPr>
      </w:pPr>
      <w:r w:rsidRPr="005E623B">
        <w:rPr>
          <w:rFonts w:ascii="Arial Nova" w:hAnsi="Arial Nova" w:cs="Arial"/>
          <w:sz w:val="24"/>
          <w:szCs w:val="24"/>
        </w:rPr>
        <w:t>Employment</w:t>
      </w:r>
    </w:p>
    <w:p w14:paraId="388C6449" w14:textId="77777777" w:rsidR="00185CA9" w:rsidRPr="005E623B" w:rsidRDefault="00185CA9" w:rsidP="00185CA9">
      <w:pPr>
        <w:numPr>
          <w:ilvl w:val="0"/>
          <w:numId w:val="2"/>
        </w:numPr>
        <w:rPr>
          <w:rFonts w:ascii="Arial Nova" w:hAnsi="Arial Nova" w:cs="Arial"/>
          <w:sz w:val="24"/>
          <w:szCs w:val="24"/>
        </w:rPr>
      </w:pPr>
      <w:r w:rsidRPr="005E623B">
        <w:rPr>
          <w:rFonts w:ascii="Arial Nova" w:hAnsi="Arial Nova" w:cs="Arial"/>
          <w:sz w:val="24"/>
          <w:szCs w:val="24"/>
        </w:rPr>
        <w:t>Health</w:t>
      </w:r>
    </w:p>
    <w:p w14:paraId="7CF004A8" w14:textId="77777777" w:rsidR="00185CA9" w:rsidRPr="005E623B" w:rsidRDefault="00185CA9" w:rsidP="00185CA9">
      <w:pPr>
        <w:numPr>
          <w:ilvl w:val="0"/>
          <w:numId w:val="2"/>
        </w:numPr>
        <w:rPr>
          <w:rFonts w:ascii="Arial Nova" w:hAnsi="Arial Nova" w:cs="Arial"/>
          <w:sz w:val="24"/>
          <w:szCs w:val="24"/>
        </w:rPr>
      </w:pPr>
      <w:r w:rsidRPr="005E623B">
        <w:rPr>
          <w:rFonts w:ascii="Arial Nova" w:hAnsi="Arial Nova" w:cs="Arial"/>
          <w:sz w:val="24"/>
          <w:szCs w:val="24"/>
        </w:rPr>
        <w:t>Education</w:t>
      </w:r>
    </w:p>
    <w:p w14:paraId="1EEF8D74" w14:textId="77777777" w:rsidR="00185CA9" w:rsidRPr="005E623B" w:rsidRDefault="00185CA9" w:rsidP="00185CA9">
      <w:pPr>
        <w:numPr>
          <w:ilvl w:val="0"/>
          <w:numId w:val="2"/>
        </w:numPr>
        <w:rPr>
          <w:rFonts w:ascii="Arial Nova" w:hAnsi="Arial Nova" w:cs="Arial"/>
          <w:sz w:val="24"/>
          <w:szCs w:val="24"/>
        </w:rPr>
      </w:pPr>
      <w:r w:rsidRPr="005E623B">
        <w:rPr>
          <w:rFonts w:ascii="Arial Nova" w:hAnsi="Arial Nova" w:cs="Arial"/>
          <w:sz w:val="24"/>
          <w:szCs w:val="24"/>
        </w:rPr>
        <w:t>Access to services</w:t>
      </w:r>
    </w:p>
    <w:p w14:paraId="67126EAF" w14:textId="77777777" w:rsidR="00185CA9" w:rsidRPr="005E623B" w:rsidRDefault="00185CA9" w:rsidP="00185CA9">
      <w:pPr>
        <w:numPr>
          <w:ilvl w:val="0"/>
          <w:numId w:val="2"/>
        </w:numPr>
        <w:rPr>
          <w:rFonts w:ascii="Arial Nova" w:hAnsi="Arial Nova" w:cs="Arial"/>
          <w:sz w:val="24"/>
          <w:szCs w:val="24"/>
        </w:rPr>
      </w:pPr>
      <w:r w:rsidRPr="005E623B">
        <w:rPr>
          <w:rFonts w:ascii="Arial Nova" w:hAnsi="Arial Nova" w:cs="Arial"/>
          <w:sz w:val="24"/>
          <w:szCs w:val="24"/>
        </w:rPr>
        <w:t>Community Safety</w:t>
      </w:r>
    </w:p>
    <w:p w14:paraId="492D1DB8" w14:textId="77777777" w:rsidR="00185CA9" w:rsidRPr="005E623B" w:rsidRDefault="00185CA9" w:rsidP="00185CA9">
      <w:pPr>
        <w:numPr>
          <w:ilvl w:val="0"/>
          <w:numId w:val="2"/>
        </w:numPr>
        <w:rPr>
          <w:rFonts w:ascii="Arial Nova" w:hAnsi="Arial Nova" w:cs="Arial"/>
          <w:sz w:val="24"/>
          <w:szCs w:val="24"/>
        </w:rPr>
      </w:pPr>
      <w:r w:rsidRPr="005E623B">
        <w:rPr>
          <w:rFonts w:ascii="Arial Nova" w:hAnsi="Arial Nova" w:cs="Arial"/>
          <w:sz w:val="24"/>
          <w:szCs w:val="24"/>
        </w:rPr>
        <w:t>Physical Environment</w:t>
      </w:r>
    </w:p>
    <w:p w14:paraId="62D9F621" w14:textId="30826B6D" w:rsidR="00185CA9" w:rsidRPr="005E623B" w:rsidRDefault="00185CA9" w:rsidP="00185CA9">
      <w:pPr>
        <w:numPr>
          <w:ilvl w:val="0"/>
          <w:numId w:val="2"/>
        </w:numPr>
        <w:rPr>
          <w:rFonts w:ascii="Arial Nova" w:hAnsi="Arial Nova" w:cs="Arial"/>
          <w:sz w:val="24"/>
          <w:szCs w:val="24"/>
        </w:rPr>
      </w:pPr>
      <w:r w:rsidRPr="005E623B">
        <w:rPr>
          <w:rFonts w:ascii="Arial Nova" w:hAnsi="Arial Nova" w:cs="Arial"/>
          <w:sz w:val="24"/>
          <w:szCs w:val="24"/>
        </w:rPr>
        <w:t>Housing</w:t>
      </w:r>
    </w:p>
    <w:p w14:paraId="5EC44B78" w14:textId="2FACA13A" w:rsidR="00185CA9" w:rsidRPr="005E623B" w:rsidRDefault="00185CA9" w:rsidP="000B4837">
      <w:pPr>
        <w:pStyle w:val="ListParagraph"/>
        <w:numPr>
          <w:ilvl w:val="0"/>
          <w:numId w:val="31"/>
        </w:numPr>
        <w:rPr>
          <w:rFonts w:ascii="Arial Nova" w:hAnsi="Arial Nova" w:cs="Arial"/>
          <w:sz w:val="24"/>
          <w:szCs w:val="24"/>
        </w:rPr>
      </w:pPr>
      <w:r w:rsidRPr="005E623B">
        <w:rPr>
          <w:rFonts w:ascii="Arial Nova" w:hAnsi="Arial Nova" w:cs="Arial"/>
          <w:sz w:val="24"/>
          <w:szCs w:val="24"/>
        </w:rPr>
        <w:t>(7)</w:t>
      </w:r>
    </w:p>
    <w:p w14:paraId="2B90219F" w14:textId="77777777" w:rsidR="00185CA9" w:rsidRPr="005E623B" w:rsidRDefault="00185CA9" w:rsidP="00185CA9">
      <w:pPr>
        <w:rPr>
          <w:rFonts w:ascii="Arial Nova" w:hAnsi="Arial Nova" w:cs="Arial"/>
          <w:sz w:val="24"/>
          <w:szCs w:val="24"/>
        </w:rPr>
      </w:pPr>
      <w:r w:rsidRPr="005E623B">
        <w:rPr>
          <w:rFonts w:ascii="Arial Nova" w:hAnsi="Arial Nova" w:cs="Arial"/>
          <w:sz w:val="24"/>
          <w:szCs w:val="24"/>
        </w:rPr>
        <w:t xml:space="preserve">These indexes are created by using numerous measurable factors that are given weighting based on the reliability of the data and the effects that it has on a resident. </w:t>
      </w:r>
    </w:p>
    <w:p w14:paraId="5366A13C" w14:textId="77777777" w:rsidR="00185CA9" w:rsidRPr="005E623B" w:rsidRDefault="00185CA9" w:rsidP="00185CA9">
      <w:pPr>
        <w:rPr>
          <w:rFonts w:ascii="Arial Nova" w:hAnsi="Arial Nova" w:cs="Arial"/>
          <w:sz w:val="24"/>
          <w:szCs w:val="24"/>
        </w:rPr>
      </w:pPr>
      <w:r w:rsidRPr="005E623B">
        <w:rPr>
          <w:rFonts w:ascii="Arial Nova" w:hAnsi="Arial Nova" w:cs="Arial"/>
          <w:sz w:val="24"/>
          <w:szCs w:val="24"/>
        </w:rPr>
        <w:t xml:space="preserve">Some of the benefits of using a multiple index of deprivation is that it allows for deprivation rankings throughout areas using multiple factors, or singular factors of deprivation. </w:t>
      </w:r>
    </w:p>
    <w:p w14:paraId="6F3E4526" w14:textId="7F9B6CEE" w:rsidR="00C965F8" w:rsidRPr="005E623B" w:rsidRDefault="00185CA9">
      <w:pPr>
        <w:rPr>
          <w:rFonts w:ascii="Arial Nova" w:hAnsi="Arial Nova" w:cs="Arial"/>
          <w:sz w:val="24"/>
          <w:szCs w:val="24"/>
        </w:rPr>
      </w:pPr>
      <w:r w:rsidRPr="005E623B">
        <w:rPr>
          <w:rFonts w:ascii="Arial Nova" w:hAnsi="Arial Nova" w:cs="Arial"/>
          <w:sz w:val="24"/>
          <w:szCs w:val="24"/>
        </w:rPr>
        <w:t xml:space="preserve">There are limitations with a deprivation study, as noted by the WIMD. One of the major limitations is that the deprivation is shown by area, however, there can be individuals in a rich area that are deprived, or individuals in a poor area that are not deprived, based on the eight deprivation factors. Another limitation of the WIMD is that it does not identify individuals who are deprived in several different ways, for example, they could have access to education and healthcare but have a low income and poor access to services. There is no way to measure absolute deprivation with the WIMD. </w:t>
      </w:r>
    </w:p>
    <w:p w14:paraId="2D6E5245" w14:textId="385AA24E" w:rsidR="00185CA9" w:rsidRPr="005E623B" w:rsidRDefault="00DB23EF" w:rsidP="00185CA9">
      <w:pPr>
        <w:pStyle w:val="Heading1"/>
        <w:rPr>
          <w:rFonts w:ascii="Arial Nova" w:hAnsi="Arial Nova"/>
        </w:rPr>
      </w:pPr>
      <w:bookmarkStart w:id="11" w:name="_Toc8342285"/>
      <w:r>
        <w:rPr>
          <w:rFonts w:ascii="Arial Nova" w:hAnsi="Arial Nova"/>
        </w:rPr>
        <w:t xml:space="preserve">2.2 </w:t>
      </w:r>
      <w:r w:rsidR="00185CA9" w:rsidRPr="005E623B">
        <w:rPr>
          <w:rFonts w:ascii="Arial Nova" w:hAnsi="Arial Nova"/>
        </w:rPr>
        <w:t>English Indices of Deprivation (EID)</w:t>
      </w:r>
      <w:bookmarkEnd w:id="11"/>
    </w:p>
    <w:p w14:paraId="7D861EE4" w14:textId="07E9C098" w:rsidR="00FC7E6F" w:rsidRPr="005E623B" w:rsidRDefault="00FC7E6F" w:rsidP="00FC7E6F">
      <w:pPr>
        <w:rPr>
          <w:rFonts w:ascii="Arial Nova" w:hAnsi="Arial Nova" w:cs="Arial"/>
          <w:sz w:val="24"/>
          <w:szCs w:val="24"/>
        </w:rPr>
      </w:pPr>
      <w:r w:rsidRPr="005E623B">
        <w:rPr>
          <w:rFonts w:ascii="Arial Nova" w:hAnsi="Arial Nova" w:cs="Arial"/>
          <w:sz w:val="24"/>
          <w:szCs w:val="24"/>
        </w:rPr>
        <w:t xml:space="preserve">In England, since the 1970s, deprivation has been measured by the department for communities and local government and its predecessors. However, it was replaced by The English Indices of Deprivation. The EID is a government run organisation that </w:t>
      </w:r>
      <w:r w:rsidRPr="005E623B">
        <w:rPr>
          <w:rFonts w:ascii="Arial Nova" w:hAnsi="Arial Nova" w:cs="Arial"/>
          <w:sz w:val="24"/>
          <w:szCs w:val="24"/>
        </w:rPr>
        <w:lastRenderedPageBreak/>
        <w:t xml:space="preserve">is used to identify the lower-layer super output areas (LSOAs) that are deprived in England. A lower-layer super output area is a geographical area in the country, usually split up into a Postcode area. A LSOA has a minimum population of 1000, and a mean population of 1500. There are 32,844 LSOA’s in England (8).  </w:t>
      </w:r>
    </w:p>
    <w:p w14:paraId="1D5C0C76" w14:textId="77777777" w:rsidR="00FC7E6F" w:rsidRPr="005E623B" w:rsidRDefault="00FC7E6F" w:rsidP="00FC7E6F">
      <w:pPr>
        <w:rPr>
          <w:rFonts w:ascii="Arial Nova" w:hAnsi="Arial Nova" w:cs="Arial"/>
          <w:sz w:val="24"/>
          <w:szCs w:val="24"/>
        </w:rPr>
      </w:pPr>
      <w:r w:rsidRPr="005E623B">
        <w:rPr>
          <w:rFonts w:ascii="Arial Nova" w:hAnsi="Arial Nova" w:cs="Arial"/>
          <w:sz w:val="24"/>
          <w:szCs w:val="24"/>
        </w:rPr>
        <w:t>The English Indices of Deprivation uses seven domains to produce and overall measure of deprivation, much like the Welsh Index. The domains are as follows:</w:t>
      </w:r>
    </w:p>
    <w:p w14:paraId="6F56D99D" w14:textId="77777777" w:rsidR="00FC7E6F" w:rsidRPr="005E623B" w:rsidRDefault="00FC7E6F" w:rsidP="00FC7E6F">
      <w:pPr>
        <w:pStyle w:val="ListParagraph"/>
        <w:numPr>
          <w:ilvl w:val="0"/>
          <w:numId w:val="7"/>
        </w:numPr>
        <w:rPr>
          <w:rFonts w:ascii="Arial Nova" w:hAnsi="Arial Nova" w:cs="Arial"/>
          <w:sz w:val="24"/>
          <w:szCs w:val="24"/>
        </w:rPr>
      </w:pPr>
      <w:r w:rsidRPr="005E623B">
        <w:rPr>
          <w:rFonts w:ascii="Arial Nova" w:hAnsi="Arial Nova" w:cs="Arial"/>
          <w:sz w:val="24"/>
          <w:szCs w:val="24"/>
        </w:rPr>
        <w:t>Income Deprivation (22.5%)</w:t>
      </w:r>
    </w:p>
    <w:p w14:paraId="71E75890" w14:textId="77777777" w:rsidR="00FC7E6F" w:rsidRPr="005E623B" w:rsidRDefault="00FC7E6F" w:rsidP="00FC7E6F">
      <w:pPr>
        <w:pStyle w:val="ListParagraph"/>
        <w:numPr>
          <w:ilvl w:val="0"/>
          <w:numId w:val="7"/>
        </w:numPr>
        <w:rPr>
          <w:rFonts w:ascii="Arial Nova" w:hAnsi="Arial Nova" w:cs="Arial"/>
          <w:sz w:val="24"/>
          <w:szCs w:val="24"/>
        </w:rPr>
      </w:pPr>
      <w:r w:rsidRPr="005E623B">
        <w:rPr>
          <w:rFonts w:ascii="Arial Nova" w:hAnsi="Arial Nova" w:cs="Arial"/>
          <w:sz w:val="24"/>
          <w:szCs w:val="24"/>
        </w:rPr>
        <w:t>Employment Deprivation (22.5%)</w:t>
      </w:r>
    </w:p>
    <w:p w14:paraId="533D8851" w14:textId="77777777" w:rsidR="00FC7E6F" w:rsidRPr="005E623B" w:rsidRDefault="00FC7E6F" w:rsidP="00FC7E6F">
      <w:pPr>
        <w:pStyle w:val="ListParagraph"/>
        <w:numPr>
          <w:ilvl w:val="0"/>
          <w:numId w:val="7"/>
        </w:numPr>
        <w:rPr>
          <w:rFonts w:ascii="Arial Nova" w:hAnsi="Arial Nova" w:cs="Arial"/>
          <w:sz w:val="24"/>
          <w:szCs w:val="24"/>
        </w:rPr>
      </w:pPr>
      <w:r w:rsidRPr="005E623B">
        <w:rPr>
          <w:rFonts w:ascii="Arial Nova" w:hAnsi="Arial Nova" w:cs="Arial"/>
          <w:sz w:val="24"/>
          <w:szCs w:val="24"/>
        </w:rPr>
        <w:t>Education, Skills and Training Deprivation (13.5%)</w:t>
      </w:r>
    </w:p>
    <w:p w14:paraId="7AA37CF0" w14:textId="77777777" w:rsidR="00FC7E6F" w:rsidRPr="005E623B" w:rsidRDefault="00FC7E6F" w:rsidP="00FC7E6F">
      <w:pPr>
        <w:pStyle w:val="ListParagraph"/>
        <w:numPr>
          <w:ilvl w:val="0"/>
          <w:numId w:val="7"/>
        </w:numPr>
        <w:rPr>
          <w:rFonts w:ascii="Arial Nova" w:hAnsi="Arial Nova" w:cs="Arial"/>
          <w:sz w:val="24"/>
          <w:szCs w:val="24"/>
        </w:rPr>
      </w:pPr>
      <w:r w:rsidRPr="005E623B">
        <w:rPr>
          <w:rFonts w:ascii="Arial Nova" w:hAnsi="Arial Nova" w:cs="Arial"/>
          <w:sz w:val="24"/>
          <w:szCs w:val="24"/>
        </w:rPr>
        <w:t>Health Deprivation and Disability (13.5%)</w:t>
      </w:r>
    </w:p>
    <w:p w14:paraId="6CFD0A81" w14:textId="77777777" w:rsidR="00FC7E6F" w:rsidRPr="005E623B" w:rsidRDefault="00FC7E6F" w:rsidP="00FC7E6F">
      <w:pPr>
        <w:pStyle w:val="ListParagraph"/>
        <w:numPr>
          <w:ilvl w:val="0"/>
          <w:numId w:val="7"/>
        </w:numPr>
        <w:rPr>
          <w:rFonts w:ascii="Arial Nova" w:hAnsi="Arial Nova" w:cs="Arial"/>
          <w:sz w:val="24"/>
          <w:szCs w:val="24"/>
        </w:rPr>
      </w:pPr>
      <w:r w:rsidRPr="005E623B">
        <w:rPr>
          <w:rFonts w:ascii="Arial Nova" w:hAnsi="Arial Nova" w:cs="Arial"/>
          <w:sz w:val="24"/>
          <w:szCs w:val="24"/>
        </w:rPr>
        <w:t>Crime (9.3%)</w:t>
      </w:r>
    </w:p>
    <w:p w14:paraId="4288F8DD" w14:textId="77777777" w:rsidR="00FC7E6F" w:rsidRPr="005E623B" w:rsidRDefault="00FC7E6F" w:rsidP="00FC7E6F">
      <w:pPr>
        <w:pStyle w:val="ListParagraph"/>
        <w:numPr>
          <w:ilvl w:val="0"/>
          <w:numId w:val="7"/>
        </w:numPr>
        <w:rPr>
          <w:rFonts w:ascii="Arial Nova" w:hAnsi="Arial Nova" w:cs="Arial"/>
          <w:sz w:val="24"/>
          <w:szCs w:val="24"/>
        </w:rPr>
      </w:pPr>
      <w:r w:rsidRPr="005E623B">
        <w:rPr>
          <w:rFonts w:ascii="Arial Nova" w:hAnsi="Arial Nova" w:cs="Arial"/>
          <w:sz w:val="24"/>
          <w:szCs w:val="24"/>
        </w:rPr>
        <w:t>Barriers to Housing and Services (9.3%)</w:t>
      </w:r>
    </w:p>
    <w:p w14:paraId="1BC015D2" w14:textId="1F4EFA50" w:rsidR="00FC7E6F" w:rsidRPr="005E623B" w:rsidRDefault="00FC7E6F" w:rsidP="00FC7E6F">
      <w:pPr>
        <w:pStyle w:val="ListParagraph"/>
        <w:numPr>
          <w:ilvl w:val="0"/>
          <w:numId w:val="7"/>
        </w:numPr>
        <w:rPr>
          <w:rFonts w:ascii="Arial Nova" w:hAnsi="Arial Nova" w:cs="Arial"/>
          <w:sz w:val="24"/>
          <w:szCs w:val="24"/>
        </w:rPr>
      </w:pPr>
      <w:r w:rsidRPr="005E623B">
        <w:rPr>
          <w:rFonts w:ascii="Arial Nova" w:hAnsi="Arial Nova" w:cs="Arial"/>
          <w:sz w:val="24"/>
          <w:szCs w:val="24"/>
        </w:rPr>
        <w:t>Living Environment Deprivation (9.3%)</w:t>
      </w:r>
    </w:p>
    <w:p w14:paraId="33E5A083" w14:textId="5E9FE967" w:rsidR="004D0AFE" w:rsidRPr="005E623B" w:rsidRDefault="004D0AFE" w:rsidP="004D0AFE">
      <w:pPr>
        <w:pStyle w:val="ListParagraph"/>
        <w:rPr>
          <w:rFonts w:ascii="Arial Nova" w:hAnsi="Arial Nova" w:cs="Arial"/>
          <w:sz w:val="24"/>
          <w:szCs w:val="24"/>
        </w:rPr>
      </w:pPr>
      <w:r w:rsidRPr="005E623B">
        <w:rPr>
          <w:rFonts w:ascii="Arial Nova" w:hAnsi="Arial Nova" w:cs="Arial"/>
          <w:sz w:val="24"/>
          <w:szCs w:val="24"/>
        </w:rPr>
        <w:t>(4)</w:t>
      </w:r>
    </w:p>
    <w:p w14:paraId="3311E378" w14:textId="77777777" w:rsidR="00FC7E6F" w:rsidRPr="005E623B" w:rsidRDefault="00FC7E6F" w:rsidP="00FC7E6F">
      <w:pPr>
        <w:rPr>
          <w:rFonts w:ascii="Arial Nova" w:hAnsi="Arial Nova" w:cs="Arial"/>
          <w:sz w:val="24"/>
          <w:szCs w:val="24"/>
        </w:rPr>
      </w:pPr>
      <w:r w:rsidRPr="005E623B">
        <w:rPr>
          <w:rFonts w:ascii="Arial Nova" w:hAnsi="Arial Nova" w:cs="Arial"/>
          <w:sz w:val="24"/>
          <w:szCs w:val="24"/>
        </w:rPr>
        <w:t xml:space="preserve">These indicators given scores based on academic literature and the robustness of the data. The EID produces a report when there are meaningful changes to the indices, and when the census data is released. </w:t>
      </w:r>
    </w:p>
    <w:p w14:paraId="54079CAC" w14:textId="3824A089" w:rsidR="00185CA9" w:rsidRPr="005E623B" w:rsidRDefault="00DB23EF" w:rsidP="005E2E1D">
      <w:pPr>
        <w:pStyle w:val="Heading1"/>
        <w:rPr>
          <w:rFonts w:ascii="Arial Nova" w:hAnsi="Arial Nova"/>
          <w:sz w:val="36"/>
        </w:rPr>
      </w:pPr>
      <w:bookmarkStart w:id="12" w:name="_Toc8342286"/>
      <w:r>
        <w:rPr>
          <w:rFonts w:ascii="Arial Nova" w:hAnsi="Arial Nova"/>
          <w:sz w:val="36"/>
        </w:rPr>
        <w:t xml:space="preserve">2.3 </w:t>
      </w:r>
      <w:r w:rsidR="005E2E1D" w:rsidRPr="005E623B">
        <w:rPr>
          <w:rFonts w:ascii="Arial Nova" w:hAnsi="Arial Nova"/>
          <w:sz w:val="36"/>
        </w:rPr>
        <w:t>Indicators of Deprivation</w:t>
      </w:r>
      <w:bookmarkEnd w:id="12"/>
    </w:p>
    <w:p w14:paraId="5AD2AE35" w14:textId="51EDED32" w:rsidR="005E2E1D" w:rsidRPr="005E623B" w:rsidRDefault="00DB23EF" w:rsidP="00A81E1D">
      <w:pPr>
        <w:pStyle w:val="Heading2"/>
        <w:rPr>
          <w:rFonts w:ascii="Arial Nova" w:hAnsi="Arial Nova"/>
          <w:sz w:val="32"/>
        </w:rPr>
      </w:pPr>
      <w:bookmarkStart w:id="13" w:name="_Toc8342287"/>
      <w:r>
        <w:rPr>
          <w:rFonts w:ascii="Arial Nova" w:hAnsi="Arial Nova"/>
          <w:sz w:val="32"/>
        </w:rPr>
        <w:t xml:space="preserve">2.3.1 </w:t>
      </w:r>
      <w:r w:rsidR="00A81E1D" w:rsidRPr="005E623B">
        <w:rPr>
          <w:rFonts w:ascii="Arial Nova" w:hAnsi="Arial Nova"/>
          <w:sz w:val="32"/>
        </w:rPr>
        <w:t>Income</w:t>
      </w:r>
      <w:bookmarkEnd w:id="13"/>
    </w:p>
    <w:p w14:paraId="0FF56727" w14:textId="77777777" w:rsidR="002848EC" w:rsidRPr="005E623B" w:rsidRDefault="002848EC" w:rsidP="002848EC">
      <w:pPr>
        <w:spacing w:before="240"/>
        <w:rPr>
          <w:rFonts w:ascii="Arial Nova" w:hAnsi="Arial Nova" w:cs="Arial"/>
          <w:sz w:val="24"/>
          <w:szCs w:val="24"/>
        </w:rPr>
      </w:pPr>
      <w:r w:rsidRPr="005E623B">
        <w:rPr>
          <w:rFonts w:ascii="Arial Nova" w:hAnsi="Arial Nova" w:cs="Arial"/>
          <w:sz w:val="24"/>
          <w:szCs w:val="24"/>
        </w:rPr>
        <w:t>Income deprivation is measured as having 60% or less of the average UK income in at least 3 out of 4 years (9). In 2015 to 2016, the average UK income for a couple with no children was £27,000, which would class low income as £16,200 or less based on those figures (9). There are six other indicators that are factored into income deprivation and they are:</w:t>
      </w:r>
    </w:p>
    <w:p w14:paraId="5482EB67" w14:textId="77777777" w:rsidR="002848EC" w:rsidRPr="005E623B" w:rsidRDefault="002848EC" w:rsidP="002848EC">
      <w:pPr>
        <w:pStyle w:val="ListParagraph"/>
        <w:numPr>
          <w:ilvl w:val="0"/>
          <w:numId w:val="4"/>
        </w:numPr>
        <w:spacing w:before="240"/>
        <w:rPr>
          <w:rFonts w:ascii="Arial Nova" w:hAnsi="Arial Nova" w:cs="Arial"/>
          <w:sz w:val="24"/>
          <w:szCs w:val="24"/>
        </w:rPr>
      </w:pPr>
      <w:r w:rsidRPr="005E623B">
        <w:rPr>
          <w:rFonts w:ascii="Arial Nova" w:hAnsi="Arial Nova" w:cs="Arial"/>
          <w:noProof/>
          <w:sz w:val="24"/>
          <w:szCs w:val="24"/>
        </w:rPr>
        <w:drawing>
          <wp:anchor distT="0" distB="0" distL="114300" distR="114300" simplePos="0" relativeHeight="251608576" behindDoc="0" locked="0" layoutInCell="1" allowOverlap="1" wp14:anchorId="5F314ABF" wp14:editId="010D638C">
            <wp:simplePos x="0" y="0"/>
            <wp:positionH relativeFrom="margin">
              <wp:align>left</wp:align>
            </wp:positionH>
            <wp:positionV relativeFrom="paragraph">
              <wp:posOffset>57785</wp:posOffset>
            </wp:positionV>
            <wp:extent cx="3923030" cy="3057525"/>
            <wp:effectExtent l="0" t="0" r="127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923030" cy="3057525"/>
                    </a:xfrm>
                    <a:prstGeom prst="rect">
                      <a:avLst/>
                    </a:prstGeom>
                  </pic:spPr>
                </pic:pic>
              </a:graphicData>
            </a:graphic>
            <wp14:sizeRelH relativeFrom="margin">
              <wp14:pctWidth>0</wp14:pctWidth>
            </wp14:sizeRelH>
            <wp14:sizeRelV relativeFrom="margin">
              <wp14:pctHeight>0</wp14:pctHeight>
            </wp14:sizeRelV>
          </wp:anchor>
        </w:drawing>
      </w:r>
      <w:r w:rsidRPr="005E623B">
        <w:rPr>
          <w:rFonts w:ascii="Arial Nova" w:hAnsi="Arial Nova" w:cs="Arial"/>
          <w:sz w:val="24"/>
          <w:szCs w:val="24"/>
        </w:rPr>
        <w:t xml:space="preserve">Adults’ and children in Income Support families </w:t>
      </w:r>
    </w:p>
    <w:p w14:paraId="3D8DBD03" w14:textId="77777777" w:rsidR="002848EC" w:rsidRPr="005E623B" w:rsidRDefault="002848EC" w:rsidP="002848EC">
      <w:pPr>
        <w:pStyle w:val="ListParagraph"/>
        <w:numPr>
          <w:ilvl w:val="0"/>
          <w:numId w:val="4"/>
        </w:numPr>
        <w:spacing w:before="240"/>
        <w:rPr>
          <w:rFonts w:ascii="Arial Nova" w:hAnsi="Arial Nova" w:cs="Arial"/>
          <w:sz w:val="24"/>
          <w:szCs w:val="24"/>
        </w:rPr>
      </w:pPr>
      <w:r w:rsidRPr="005E623B">
        <w:rPr>
          <w:rFonts w:ascii="Arial Nova" w:hAnsi="Arial Nova" w:cs="Arial"/>
          <w:sz w:val="24"/>
          <w:szCs w:val="24"/>
        </w:rPr>
        <w:t>Adults’ and children in Income-based Jobseeker’s allowance families</w:t>
      </w:r>
    </w:p>
    <w:p w14:paraId="0198F9D4" w14:textId="77777777" w:rsidR="002848EC" w:rsidRPr="005E623B" w:rsidRDefault="002848EC" w:rsidP="002848EC">
      <w:pPr>
        <w:pStyle w:val="ListParagraph"/>
        <w:numPr>
          <w:ilvl w:val="0"/>
          <w:numId w:val="4"/>
        </w:numPr>
        <w:spacing w:before="240"/>
        <w:rPr>
          <w:rFonts w:ascii="Arial Nova" w:hAnsi="Arial Nova" w:cs="Arial"/>
          <w:sz w:val="24"/>
          <w:szCs w:val="24"/>
        </w:rPr>
      </w:pPr>
      <w:r w:rsidRPr="005E623B">
        <w:rPr>
          <w:rFonts w:ascii="Arial Nova" w:hAnsi="Arial Nova" w:cs="Arial"/>
          <w:sz w:val="24"/>
          <w:szCs w:val="24"/>
        </w:rPr>
        <w:t>Adults’ and children in Income-based Employment and Support Allowance families</w:t>
      </w:r>
    </w:p>
    <w:p w14:paraId="64B4F668" w14:textId="77777777" w:rsidR="002848EC" w:rsidRPr="005E623B" w:rsidRDefault="002848EC" w:rsidP="002848EC">
      <w:pPr>
        <w:pStyle w:val="ListParagraph"/>
        <w:numPr>
          <w:ilvl w:val="0"/>
          <w:numId w:val="4"/>
        </w:numPr>
        <w:spacing w:before="240"/>
        <w:rPr>
          <w:rFonts w:ascii="Arial Nova" w:hAnsi="Arial Nova" w:cs="Arial"/>
          <w:sz w:val="24"/>
          <w:szCs w:val="24"/>
        </w:rPr>
      </w:pPr>
      <w:r w:rsidRPr="005E623B">
        <w:rPr>
          <w:rFonts w:ascii="Arial Nova" w:hAnsi="Arial Nova" w:cs="Arial"/>
          <w:sz w:val="24"/>
          <w:szCs w:val="24"/>
        </w:rPr>
        <w:t>Adults’ and children in Pension Credit (Guarantee) families</w:t>
      </w:r>
    </w:p>
    <w:p w14:paraId="0D5DDD0F" w14:textId="77777777" w:rsidR="002848EC" w:rsidRPr="005E623B" w:rsidRDefault="002848EC" w:rsidP="002848EC">
      <w:pPr>
        <w:pStyle w:val="ListParagraph"/>
        <w:numPr>
          <w:ilvl w:val="0"/>
          <w:numId w:val="4"/>
        </w:numPr>
        <w:spacing w:before="240"/>
        <w:rPr>
          <w:rFonts w:ascii="Arial Nova" w:hAnsi="Arial Nova" w:cs="Arial"/>
          <w:sz w:val="24"/>
          <w:szCs w:val="24"/>
        </w:rPr>
      </w:pPr>
      <w:r w:rsidRPr="005E623B">
        <w:rPr>
          <w:rFonts w:ascii="Arial Nova" w:hAnsi="Arial Nova" w:cs="Arial"/>
          <w:sz w:val="24"/>
          <w:szCs w:val="24"/>
        </w:rPr>
        <w:lastRenderedPageBreak/>
        <w:t>Adults’ and children in Working Tax Credit and Child Tax Credit families not already counted, that is those who are not in receipt of Income Support, income-based Jobseeker’s Allowance, income-based Employment and Support Allowance or Pension Credit (Guarantee) and whose equivalised income (excluding housing benefit) is below 60% of the median before housing costs</w:t>
      </w:r>
    </w:p>
    <w:p w14:paraId="64F64F41" w14:textId="7663B441" w:rsidR="002848EC" w:rsidRPr="005E623B" w:rsidRDefault="002848EC" w:rsidP="002848EC">
      <w:pPr>
        <w:pStyle w:val="ListParagraph"/>
        <w:numPr>
          <w:ilvl w:val="0"/>
          <w:numId w:val="4"/>
        </w:numPr>
        <w:spacing w:before="240"/>
        <w:rPr>
          <w:rFonts w:ascii="Arial Nova" w:hAnsi="Arial Nova" w:cs="Arial"/>
          <w:sz w:val="24"/>
          <w:szCs w:val="24"/>
        </w:rPr>
      </w:pPr>
      <w:r w:rsidRPr="005E623B">
        <w:rPr>
          <w:rFonts w:ascii="Arial Nova" w:hAnsi="Arial Nova" w:cs="Arial"/>
          <w:sz w:val="24"/>
          <w:szCs w:val="24"/>
        </w:rPr>
        <w:t>Asylum seekers in England in receipt of subsistence support, accommodation support or both.</w:t>
      </w:r>
      <w:r w:rsidR="0088571E" w:rsidRPr="005E623B">
        <w:rPr>
          <w:rFonts w:ascii="Arial Nova" w:hAnsi="Arial Nova" w:cs="Arial"/>
          <w:sz w:val="24"/>
          <w:szCs w:val="24"/>
        </w:rPr>
        <w:t xml:space="preserve"> (10)</w:t>
      </w:r>
    </w:p>
    <w:p w14:paraId="6A071C45" w14:textId="4643B19A" w:rsidR="00E67CF8" w:rsidRPr="005E623B" w:rsidRDefault="00E67CF8" w:rsidP="00E67CF8">
      <w:pPr>
        <w:pStyle w:val="ListParagraph"/>
        <w:spacing w:before="240"/>
        <w:rPr>
          <w:rFonts w:ascii="Arial Nova" w:hAnsi="Arial Nova" w:cs="Arial"/>
          <w:sz w:val="24"/>
          <w:szCs w:val="24"/>
        </w:rPr>
      </w:pPr>
      <w:r w:rsidRPr="005E623B">
        <w:rPr>
          <w:rFonts w:ascii="Arial Nova" w:hAnsi="Arial Nova" w:cs="Arial"/>
          <w:sz w:val="24"/>
          <w:szCs w:val="24"/>
        </w:rPr>
        <w:t>(</w:t>
      </w:r>
      <w:r w:rsidR="00E34AE8" w:rsidRPr="005E623B">
        <w:rPr>
          <w:rFonts w:ascii="Arial Nova" w:hAnsi="Arial Nova" w:cs="Arial"/>
          <w:sz w:val="24"/>
          <w:szCs w:val="24"/>
        </w:rPr>
        <w:t>8)</w:t>
      </w:r>
    </w:p>
    <w:p w14:paraId="296DE60C" w14:textId="219A25C8" w:rsidR="00A81E1D" w:rsidRPr="005E623B" w:rsidRDefault="002848EC" w:rsidP="002848EC">
      <w:pPr>
        <w:rPr>
          <w:rFonts w:ascii="Arial Nova" w:hAnsi="Arial Nova" w:cs="Arial"/>
          <w:sz w:val="24"/>
          <w:szCs w:val="24"/>
        </w:rPr>
      </w:pPr>
      <w:r w:rsidRPr="005E623B">
        <w:rPr>
          <w:rFonts w:ascii="Arial Nova" w:hAnsi="Arial Nova" w:cs="Arial"/>
          <w:sz w:val="24"/>
          <w:szCs w:val="24"/>
        </w:rPr>
        <w:t>The index uses these factors, sums them together and divides by the area’s population to form an indicator. Additionally, there are indices for Income Deprivation Affecting Children and Income Deprivation Affecting Older People, which represents those 0-15 and 60+ in income deprived households. 21.7% of people in Wales in 2014 were income deprived &amp; lived in the 10% most deprived area (10).</w:t>
      </w:r>
    </w:p>
    <w:p w14:paraId="31A82D18" w14:textId="15B1E05F" w:rsidR="002848EC" w:rsidRPr="005E623B" w:rsidRDefault="00DB23EF" w:rsidP="002848EC">
      <w:pPr>
        <w:pStyle w:val="Heading2"/>
        <w:rPr>
          <w:rFonts w:ascii="Arial Nova" w:hAnsi="Arial Nova"/>
          <w:sz w:val="32"/>
        </w:rPr>
      </w:pPr>
      <w:bookmarkStart w:id="14" w:name="_Toc8342288"/>
      <w:r>
        <w:rPr>
          <w:rFonts w:ascii="Arial Nova" w:hAnsi="Arial Nova"/>
          <w:sz w:val="32"/>
        </w:rPr>
        <w:t xml:space="preserve">2.3.2 </w:t>
      </w:r>
      <w:r w:rsidR="002848EC" w:rsidRPr="005E623B">
        <w:rPr>
          <w:rFonts w:ascii="Arial Nova" w:hAnsi="Arial Nova"/>
          <w:sz w:val="32"/>
        </w:rPr>
        <w:t>Employment</w:t>
      </w:r>
      <w:bookmarkEnd w:id="14"/>
    </w:p>
    <w:p w14:paraId="425C77C6" w14:textId="77777777" w:rsidR="006C65F5" w:rsidRPr="005E623B" w:rsidRDefault="006C65F5" w:rsidP="006C65F5">
      <w:pPr>
        <w:rPr>
          <w:rFonts w:ascii="Arial Nova" w:hAnsi="Arial Nova" w:cs="Arial"/>
          <w:sz w:val="24"/>
          <w:szCs w:val="24"/>
        </w:rPr>
      </w:pPr>
      <w:r w:rsidRPr="005E623B">
        <w:rPr>
          <w:rFonts w:ascii="Arial Nova" w:hAnsi="Arial Nova" w:cs="Arial"/>
          <w:noProof/>
          <w:sz w:val="24"/>
          <w:szCs w:val="24"/>
        </w:rPr>
        <w:drawing>
          <wp:anchor distT="0" distB="0" distL="114300" distR="114300" simplePos="0" relativeHeight="251610624" behindDoc="0" locked="0" layoutInCell="1" allowOverlap="1" wp14:anchorId="57586821" wp14:editId="759FAA4E">
            <wp:simplePos x="0" y="0"/>
            <wp:positionH relativeFrom="margin">
              <wp:align>left</wp:align>
            </wp:positionH>
            <wp:positionV relativeFrom="paragraph">
              <wp:posOffset>668020</wp:posOffset>
            </wp:positionV>
            <wp:extent cx="3895725" cy="3421380"/>
            <wp:effectExtent l="0" t="0" r="0" b="7620"/>
            <wp:wrapSquare wrapText="bothSides"/>
            <wp:docPr id="3" name="Picture 3" descr="https://i.imgur.com/pVnWCJ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imgur.com/pVnWCJi.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10681" cy="3434736"/>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E623B">
        <w:rPr>
          <w:rFonts w:ascii="Arial Nova" w:hAnsi="Arial Nova" w:cs="Arial"/>
          <w:sz w:val="24"/>
          <w:szCs w:val="24"/>
        </w:rPr>
        <w:t xml:space="preserve">The employment domain is measured as those members of the area who are involuntarily excluded from the labour market (11), unable to work due to ill-health and those who are seeking work actively. The employment index has been given a 23.5% weighting in the overall index. This makes it one of the most important indexes for deprivation. </w:t>
      </w:r>
    </w:p>
    <w:p w14:paraId="706BB347" w14:textId="77777777" w:rsidR="006C65F5" w:rsidRPr="005E623B" w:rsidRDefault="006C65F5" w:rsidP="006C65F5">
      <w:pPr>
        <w:rPr>
          <w:rFonts w:ascii="Arial Nova" w:hAnsi="Arial Nova" w:cs="Arial"/>
          <w:sz w:val="24"/>
          <w:szCs w:val="24"/>
        </w:rPr>
      </w:pPr>
      <w:r w:rsidRPr="005E623B">
        <w:rPr>
          <w:rFonts w:ascii="Arial Nova" w:hAnsi="Arial Nova" w:cs="Arial"/>
          <w:sz w:val="24"/>
          <w:szCs w:val="24"/>
        </w:rPr>
        <w:t>The indicators that are used for the index are:</w:t>
      </w:r>
    </w:p>
    <w:p w14:paraId="6EC9AE84" w14:textId="77777777" w:rsidR="006C65F5" w:rsidRPr="005E623B" w:rsidRDefault="006C65F5" w:rsidP="006C65F5">
      <w:pPr>
        <w:pStyle w:val="ListParagraph"/>
        <w:numPr>
          <w:ilvl w:val="0"/>
          <w:numId w:val="8"/>
        </w:numPr>
        <w:rPr>
          <w:rFonts w:ascii="Arial Nova" w:hAnsi="Arial Nova" w:cs="Arial"/>
          <w:sz w:val="24"/>
          <w:szCs w:val="24"/>
        </w:rPr>
      </w:pPr>
      <w:r w:rsidRPr="005E623B">
        <w:rPr>
          <w:rFonts w:ascii="Arial Nova" w:hAnsi="Arial Nova" w:cs="Arial"/>
          <w:sz w:val="24"/>
          <w:szCs w:val="24"/>
        </w:rPr>
        <w:t>Those claiming Job Seekers Allowance</w:t>
      </w:r>
    </w:p>
    <w:p w14:paraId="4A38E461" w14:textId="77777777" w:rsidR="006C65F5" w:rsidRPr="005E623B" w:rsidRDefault="006C65F5" w:rsidP="006C65F5">
      <w:pPr>
        <w:pStyle w:val="ListParagraph"/>
        <w:numPr>
          <w:ilvl w:val="0"/>
          <w:numId w:val="8"/>
        </w:numPr>
        <w:rPr>
          <w:rFonts w:ascii="Arial Nova" w:hAnsi="Arial Nova" w:cs="Arial"/>
          <w:sz w:val="24"/>
          <w:szCs w:val="24"/>
        </w:rPr>
      </w:pPr>
      <w:r w:rsidRPr="005E623B">
        <w:rPr>
          <w:rFonts w:ascii="Arial Nova" w:hAnsi="Arial Nova" w:cs="Arial"/>
          <w:sz w:val="24"/>
          <w:szCs w:val="24"/>
        </w:rPr>
        <w:t>Those claiming employment and support allowance.</w:t>
      </w:r>
    </w:p>
    <w:p w14:paraId="039E42C5" w14:textId="77777777" w:rsidR="006C65F5" w:rsidRPr="005E623B" w:rsidRDefault="006C65F5" w:rsidP="006C65F5">
      <w:pPr>
        <w:pStyle w:val="ListParagraph"/>
        <w:numPr>
          <w:ilvl w:val="0"/>
          <w:numId w:val="8"/>
        </w:numPr>
        <w:rPr>
          <w:rFonts w:ascii="Arial Nova" w:hAnsi="Arial Nova" w:cs="Arial"/>
          <w:sz w:val="24"/>
          <w:szCs w:val="24"/>
        </w:rPr>
      </w:pPr>
      <w:r w:rsidRPr="005E623B">
        <w:rPr>
          <w:rFonts w:ascii="Arial Nova" w:hAnsi="Arial Nova" w:cs="Arial"/>
          <w:sz w:val="24"/>
          <w:szCs w:val="24"/>
        </w:rPr>
        <w:t>Those incapable of working and/or claiming disability allowance.</w:t>
      </w:r>
    </w:p>
    <w:p w14:paraId="697437C3" w14:textId="77777777" w:rsidR="006C65F5" w:rsidRPr="005E623B" w:rsidRDefault="006C65F5" w:rsidP="006C65F5">
      <w:pPr>
        <w:rPr>
          <w:rFonts w:ascii="Arial Nova" w:hAnsi="Arial Nova" w:cs="Arial"/>
          <w:sz w:val="24"/>
          <w:szCs w:val="24"/>
        </w:rPr>
      </w:pPr>
      <w:r w:rsidRPr="005E623B">
        <w:rPr>
          <w:rFonts w:ascii="Arial Nova" w:hAnsi="Arial Nova" w:cs="Arial"/>
          <w:sz w:val="24"/>
          <w:szCs w:val="24"/>
        </w:rPr>
        <w:t xml:space="preserve">Each of these factors is summed together and divided by the working population of the area. This is done to measure the unemployment of the area, which directly correlates to the income of the area. With a lower income, there are less opportunities for housing, education, health and in some cases, community safety. Low employment can have a knock-on effect across every other domain. </w:t>
      </w:r>
    </w:p>
    <w:p w14:paraId="2A8C1686" w14:textId="77777777" w:rsidR="006C65F5" w:rsidRPr="005E623B" w:rsidRDefault="006C65F5" w:rsidP="006C65F5">
      <w:pPr>
        <w:rPr>
          <w:rFonts w:ascii="Arial Nova" w:hAnsi="Arial Nova" w:cs="Arial"/>
          <w:sz w:val="24"/>
          <w:szCs w:val="24"/>
        </w:rPr>
      </w:pPr>
      <w:r w:rsidRPr="005E623B">
        <w:rPr>
          <w:rFonts w:ascii="Arial Nova" w:hAnsi="Arial Nova" w:cs="Arial"/>
          <w:sz w:val="24"/>
          <w:szCs w:val="24"/>
        </w:rPr>
        <w:lastRenderedPageBreak/>
        <w:t xml:space="preserve">In the WIMD, employment records are sourced from the Department for Work and Pensions (DWP), and the population is estimated by the Office for National Statistics (ONS) from a mid-2012 small area population estimate. It must also be noted that in the 2014 report, there was no Universal Credit in Wales, which will change the weighting and calculations used in future reports. </w:t>
      </w:r>
    </w:p>
    <w:p w14:paraId="5B48CE9F" w14:textId="77777777" w:rsidR="006C65F5" w:rsidRPr="005E623B" w:rsidRDefault="006C65F5" w:rsidP="006C65F5">
      <w:pPr>
        <w:rPr>
          <w:rFonts w:ascii="Arial Nova" w:hAnsi="Arial Nova" w:cs="Arial"/>
          <w:sz w:val="24"/>
          <w:szCs w:val="24"/>
        </w:rPr>
      </w:pPr>
      <w:r w:rsidRPr="005E623B">
        <w:rPr>
          <w:rFonts w:ascii="Arial Nova" w:hAnsi="Arial Nova" w:cs="Arial"/>
          <w:sz w:val="24"/>
          <w:szCs w:val="24"/>
        </w:rPr>
        <w:t>The English Indices of Deprivation uses different indicators to create their index. Their indicators are:</w:t>
      </w:r>
    </w:p>
    <w:p w14:paraId="132B8F98" w14:textId="77777777" w:rsidR="006C65F5" w:rsidRPr="005E623B" w:rsidRDefault="006C65F5" w:rsidP="006C65F5">
      <w:pPr>
        <w:pStyle w:val="ListParagraph"/>
        <w:numPr>
          <w:ilvl w:val="0"/>
          <w:numId w:val="9"/>
        </w:numPr>
        <w:rPr>
          <w:rFonts w:ascii="Arial Nova" w:hAnsi="Arial Nova" w:cs="Arial"/>
          <w:sz w:val="24"/>
          <w:szCs w:val="24"/>
        </w:rPr>
      </w:pPr>
      <w:r w:rsidRPr="005E623B">
        <w:rPr>
          <w:rFonts w:ascii="Arial Nova" w:hAnsi="Arial Nova" w:cs="Arial"/>
          <w:sz w:val="24"/>
          <w:szCs w:val="24"/>
        </w:rPr>
        <w:t>Claimants of Jobseeker’s Allowance (both contribution-based and income based), women aged 18 to 59 and men aged 18 to 64</w:t>
      </w:r>
    </w:p>
    <w:p w14:paraId="093067EE" w14:textId="77777777" w:rsidR="006C65F5" w:rsidRPr="005E623B" w:rsidRDefault="006C65F5" w:rsidP="006C65F5">
      <w:pPr>
        <w:pStyle w:val="ListParagraph"/>
        <w:numPr>
          <w:ilvl w:val="0"/>
          <w:numId w:val="9"/>
        </w:numPr>
        <w:rPr>
          <w:rFonts w:ascii="Arial Nova" w:hAnsi="Arial Nova" w:cs="Arial"/>
          <w:sz w:val="24"/>
          <w:szCs w:val="24"/>
        </w:rPr>
      </w:pPr>
      <w:r w:rsidRPr="005E623B">
        <w:rPr>
          <w:rFonts w:ascii="Arial Nova" w:hAnsi="Arial Nova" w:cs="Arial"/>
          <w:sz w:val="24"/>
          <w:szCs w:val="24"/>
        </w:rPr>
        <w:t>Claimants of Employment and Support Allowance (both contribution-based and income-based), women aged 18 to 59 and men aged 18 to 64</w:t>
      </w:r>
    </w:p>
    <w:p w14:paraId="210FC14C" w14:textId="77777777" w:rsidR="006C65F5" w:rsidRPr="005E623B" w:rsidRDefault="006C65F5" w:rsidP="006C65F5">
      <w:pPr>
        <w:pStyle w:val="ListParagraph"/>
        <w:numPr>
          <w:ilvl w:val="0"/>
          <w:numId w:val="9"/>
        </w:numPr>
        <w:rPr>
          <w:rFonts w:ascii="Arial Nova" w:hAnsi="Arial Nova" w:cs="Arial"/>
          <w:sz w:val="24"/>
          <w:szCs w:val="24"/>
        </w:rPr>
      </w:pPr>
      <w:r w:rsidRPr="005E623B">
        <w:rPr>
          <w:rFonts w:ascii="Arial Nova" w:hAnsi="Arial Nova" w:cs="Arial"/>
          <w:sz w:val="24"/>
          <w:szCs w:val="24"/>
        </w:rPr>
        <w:t>Claimants of Incapacity Benefit, women aged 18 to 59 and men aged 18 to 64</w:t>
      </w:r>
    </w:p>
    <w:p w14:paraId="74773E0C" w14:textId="77777777" w:rsidR="006C65F5" w:rsidRPr="005E623B" w:rsidRDefault="006C65F5" w:rsidP="006C65F5">
      <w:pPr>
        <w:pStyle w:val="ListParagraph"/>
        <w:numPr>
          <w:ilvl w:val="0"/>
          <w:numId w:val="9"/>
        </w:numPr>
        <w:rPr>
          <w:rFonts w:ascii="Arial Nova" w:hAnsi="Arial Nova" w:cs="Arial"/>
          <w:sz w:val="24"/>
          <w:szCs w:val="24"/>
        </w:rPr>
      </w:pPr>
      <w:r w:rsidRPr="005E623B">
        <w:rPr>
          <w:rFonts w:ascii="Arial Nova" w:hAnsi="Arial Nova" w:cs="Arial"/>
          <w:sz w:val="24"/>
          <w:szCs w:val="24"/>
        </w:rPr>
        <w:t>Claimants of Severe Disablement Allowance, women aged 18 to 59 and men aged 18 to 64</w:t>
      </w:r>
    </w:p>
    <w:p w14:paraId="1D945077" w14:textId="3EFF70BB" w:rsidR="006C65F5" w:rsidRPr="005E623B" w:rsidRDefault="006C65F5" w:rsidP="006C65F5">
      <w:pPr>
        <w:pStyle w:val="ListParagraph"/>
        <w:numPr>
          <w:ilvl w:val="0"/>
          <w:numId w:val="9"/>
        </w:numPr>
        <w:rPr>
          <w:rFonts w:ascii="Arial Nova" w:eastAsiaTheme="majorEastAsia" w:hAnsi="Arial Nova" w:cs="Arial"/>
          <w:color w:val="2F5496" w:themeColor="accent1" w:themeShade="BF"/>
          <w:sz w:val="24"/>
          <w:szCs w:val="24"/>
        </w:rPr>
      </w:pPr>
      <w:r w:rsidRPr="005E623B">
        <w:rPr>
          <w:rFonts w:ascii="Arial Nova" w:hAnsi="Arial Nova" w:cs="Arial"/>
          <w:sz w:val="24"/>
          <w:szCs w:val="24"/>
        </w:rPr>
        <w:t xml:space="preserve">Claimants of Carer’s Allowance, women aged 18 to 59 and men aged 18 to 64 </w:t>
      </w:r>
    </w:p>
    <w:p w14:paraId="5DDFB3AE" w14:textId="24221375" w:rsidR="006C65F5" w:rsidRPr="005E623B" w:rsidRDefault="00943EA7" w:rsidP="00943EA7">
      <w:pPr>
        <w:pStyle w:val="ListParagraph"/>
        <w:rPr>
          <w:rFonts w:ascii="Arial Nova" w:eastAsiaTheme="majorEastAsia" w:hAnsi="Arial Nova" w:cs="Arial"/>
          <w:color w:val="2F5496" w:themeColor="accent1" w:themeShade="BF"/>
          <w:sz w:val="24"/>
          <w:szCs w:val="24"/>
        </w:rPr>
      </w:pPr>
      <w:r w:rsidRPr="005E623B">
        <w:rPr>
          <w:rFonts w:ascii="Arial Nova" w:hAnsi="Arial Nova" w:cs="Arial"/>
          <w:sz w:val="24"/>
          <w:szCs w:val="24"/>
        </w:rPr>
        <w:t xml:space="preserve">(8) </w:t>
      </w:r>
      <w:r w:rsidR="006C65F5" w:rsidRPr="005E623B">
        <w:rPr>
          <w:rFonts w:ascii="Arial Nova" w:hAnsi="Arial Nova" w:cs="Arial"/>
          <w:sz w:val="24"/>
          <w:szCs w:val="24"/>
        </w:rPr>
        <w:t>(12).</w:t>
      </w:r>
    </w:p>
    <w:p w14:paraId="69FCFADE" w14:textId="77777777" w:rsidR="006C65F5" w:rsidRPr="005E623B" w:rsidRDefault="006C65F5" w:rsidP="006C65F5">
      <w:pPr>
        <w:rPr>
          <w:rFonts w:ascii="Arial Nova" w:eastAsiaTheme="majorEastAsia" w:hAnsi="Arial Nova" w:cs="Arial"/>
          <w:color w:val="2F5496" w:themeColor="accent1" w:themeShade="BF"/>
          <w:sz w:val="24"/>
          <w:szCs w:val="24"/>
        </w:rPr>
      </w:pPr>
      <w:r w:rsidRPr="005E623B">
        <w:rPr>
          <w:rFonts w:ascii="Arial Nova" w:hAnsi="Arial Nova" w:cs="Arial"/>
          <w:sz w:val="24"/>
          <w:szCs w:val="24"/>
        </w:rPr>
        <w:t>The data for these indicators is also provided by the Department for Work and Pensions (DWP). The indicator is split into four quarters to account for seasonal work, with average claimants being calculated for each of the five indicators.</w:t>
      </w:r>
    </w:p>
    <w:p w14:paraId="7A61D22F" w14:textId="23F0D406" w:rsidR="002848EC" w:rsidRPr="00DB23EF" w:rsidRDefault="00DB23EF" w:rsidP="00172328">
      <w:pPr>
        <w:pStyle w:val="Heading2"/>
        <w:rPr>
          <w:rFonts w:ascii="Arial Nova" w:hAnsi="Arial Nova"/>
          <w:sz w:val="32"/>
        </w:rPr>
      </w:pPr>
      <w:bookmarkStart w:id="15" w:name="_Toc8342289"/>
      <w:r>
        <w:rPr>
          <w:rFonts w:ascii="Arial Nova" w:hAnsi="Arial Nova"/>
          <w:sz w:val="32"/>
        </w:rPr>
        <w:t xml:space="preserve">2.3.3 </w:t>
      </w:r>
      <w:r w:rsidR="00172328" w:rsidRPr="00DB23EF">
        <w:rPr>
          <w:rFonts w:ascii="Arial Nova" w:hAnsi="Arial Nova"/>
          <w:sz w:val="32"/>
        </w:rPr>
        <w:t>Health</w:t>
      </w:r>
      <w:bookmarkEnd w:id="15"/>
    </w:p>
    <w:p w14:paraId="1B5E372E" w14:textId="77777777" w:rsidR="00B503AC" w:rsidRPr="005E623B" w:rsidRDefault="00B503AC" w:rsidP="00B503AC">
      <w:pPr>
        <w:rPr>
          <w:rFonts w:ascii="Arial Nova" w:hAnsi="Arial Nova" w:cs="Arial"/>
          <w:sz w:val="24"/>
          <w:szCs w:val="24"/>
        </w:rPr>
      </w:pPr>
      <w:r w:rsidRPr="005E623B">
        <w:rPr>
          <w:rFonts w:ascii="Arial Nova" w:hAnsi="Arial Nova" w:cs="Arial"/>
          <w:sz w:val="24"/>
          <w:szCs w:val="24"/>
        </w:rPr>
        <w:t xml:space="preserve">The health domain measures the risk of premature death and has a prominent focus on the impairment of quality of life through poor physical and mental health (13). </w:t>
      </w:r>
    </w:p>
    <w:p w14:paraId="0877AA6B" w14:textId="77777777" w:rsidR="00B503AC" w:rsidRPr="005E623B" w:rsidRDefault="00B503AC" w:rsidP="00B503AC">
      <w:pPr>
        <w:rPr>
          <w:rFonts w:ascii="Arial Nova" w:hAnsi="Arial Nova" w:cs="Arial"/>
          <w:sz w:val="24"/>
          <w:szCs w:val="24"/>
        </w:rPr>
      </w:pPr>
      <w:r w:rsidRPr="005E623B">
        <w:rPr>
          <w:rFonts w:ascii="Arial Nova" w:hAnsi="Arial Nova" w:cs="Arial"/>
          <w:noProof/>
          <w:sz w:val="24"/>
          <w:szCs w:val="24"/>
        </w:rPr>
        <w:drawing>
          <wp:anchor distT="0" distB="0" distL="114300" distR="114300" simplePos="0" relativeHeight="251612672" behindDoc="0" locked="0" layoutInCell="1" allowOverlap="1" wp14:anchorId="2072B01F" wp14:editId="6ADB55C6">
            <wp:simplePos x="0" y="0"/>
            <wp:positionH relativeFrom="margin">
              <wp:align>left</wp:align>
            </wp:positionH>
            <wp:positionV relativeFrom="paragraph">
              <wp:posOffset>11409</wp:posOffset>
            </wp:positionV>
            <wp:extent cx="3432175" cy="3352800"/>
            <wp:effectExtent l="0" t="0" r="0" b="0"/>
            <wp:wrapSquare wrapText="bothSides"/>
            <wp:docPr id="4" name="Picture 4" descr="https://i.imgur.com/iVTaapZ.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imgur.com/iVTaapZ.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66405" cy="3386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E623B">
        <w:rPr>
          <w:rFonts w:ascii="Arial Nova" w:hAnsi="Arial Nova" w:cs="Arial"/>
          <w:sz w:val="24"/>
          <w:szCs w:val="24"/>
        </w:rPr>
        <w:t>The indicators that are used to create the index in Wales are;</w:t>
      </w:r>
    </w:p>
    <w:p w14:paraId="71D18204" w14:textId="77777777" w:rsidR="00B503AC" w:rsidRPr="005E623B" w:rsidRDefault="00B503AC" w:rsidP="00B503AC">
      <w:pPr>
        <w:pStyle w:val="ListParagraph"/>
        <w:numPr>
          <w:ilvl w:val="0"/>
          <w:numId w:val="10"/>
        </w:numPr>
        <w:rPr>
          <w:rFonts w:ascii="Arial Nova" w:hAnsi="Arial Nova" w:cs="Arial"/>
          <w:sz w:val="24"/>
          <w:szCs w:val="24"/>
        </w:rPr>
      </w:pPr>
      <w:r w:rsidRPr="005E623B">
        <w:rPr>
          <w:rFonts w:ascii="Arial Nova" w:hAnsi="Arial Nova" w:cs="Arial"/>
          <w:sz w:val="24"/>
          <w:szCs w:val="24"/>
        </w:rPr>
        <w:t>Limiting long-term illnesses. This is a combined measure of those with a limiting long-term illness per 100,000 people and is based on the 2011 census (ONS)</w:t>
      </w:r>
    </w:p>
    <w:p w14:paraId="0D75C7AC" w14:textId="77777777" w:rsidR="00B503AC" w:rsidRPr="005E623B" w:rsidRDefault="00B503AC" w:rsidP="00B503AC">
      <w:pPr>
        <w:pStyle w:val="ListParagraph"/>
        <w:numPr>
          <w:ilvl w:val="0"/>
          <w:numId w:val="10"/>
        </w:numPr>
        <w:rPr>
          <w:rFonts w:ascii="Arial Nova" w:hAnsi="Arial Nova" w:cs="Arial"/>
          <w:sz w:val="24"/>
          <w:szCs w:val="24"/>
        </w:rPr>
      </w:pPr>
      <w:r w:rsidRPr="005E623B">
        <w:rPr>
          <w:rFonts w:ascii="Arial Nova" w:hAnsi="Arial Nova" w:cs="Arial"/>
          <w:sz w:val="24"/>
          <w:szCs w:val="24"/>
        </w:rPr>
        <w:t>The indicator on All Cause Death Rate measures the number of deaths per 100,000 people, and is based on the 2004-2013 average (ONS)</w:t>
      </w:r>
    </w:p>
    <w:p w14:paraId="7A79BA78" w14:textId="77777777" w:rsidR="00B503AC" w:rsidRPr="005E623B" w:rsidRDefault="00B503AC" w:rsidP="00B503AC">
      <w:pPr>
        <w:pStyle w:val="ListParagraph"/>
        <w:numPr>
          <w:ilvl w:val="0"/>
          <w:numId w:val="10"/>
        </w:numPr>
        <w:rPr>
          <w:rFonts w:ascii="Arial Nova" w:hAnsi="Arial Nova" w:cs="Arial"/>
          <w:sz w:val="24"/>
          <w:szCs w:val="24"/>
        </w:rPr>
      </w:pPr>
      <w:r w:rsidRPr="005E623B">
        <w:rPr>
          <w:rFonts w:ascii="Arial Nova" w:hAnsi="Arial Nova" w:cs="Arial"/>
          <w:sz w:val="24"/>
          <w:szCs w:val="24"/>
        </w:rPr>
        <w:t>The indicator on Cancer Incidence measures the number of incidences per 100,000 people and is based on the 2003-2012 average (Welsh Cancer Intelligence and Surveillance Unit, Velindre NHS Trust).</w:t>
      </w:r>
    </w:p>
    <w:p w14:paraId="2AF37525" w14:textId="4A512993" w:rsidR="00B503AC" w:rsidRPr="005E623B" w:rsidRDefault="00B503AC" w:rsidP="00B503AC">
      <w:pPr>
        <w:pStyle w:val="ListParagraph"/>
        <w:numPr>
          <w:ilvl w:val="0"/>
          <w:numId w:val="10"/>
        </w:numPr>
        <w:rPr>
          <w:rFonts w:ascii="Arial Nova" w:hAnsi="Arial Nova" w:cs="Arial"/>
          <w:sz w:val="24"/>
          <w:szCs w:val="24"/>
        </w:rPr>
      </w:pPr>
      <w:r w:rsidRPr="005E623B">
        <w:rPr>
          <w:rFonts w:ascii="Arial Nova" w:hAnsi="Arial Nova" w:cs="Arial"/>
          <w:sz w:val="24"/>
          <w:szCs w:val="24"/>
        </w:rPr>
        <w:lastRenderedPageBreak/>
        <w:t>The indicator on Low Birth Weight measures the percentage of live single births less than 2.5 kg (5.51lb) and is based on the 2004-2013 average (ONS).</w:t>
      </w:r>
    </w:p>
    <w:p w14:paraId="26B4BD7A" w14:textId="1DCEE317" w:rsidR="00943EA7" w:rsidRPr="005E623B" w:rsidRDefault="00943EA7" w:rsidP="00943EA7">
      <w:pPr>
        <w:pStyle w:val="ListParagraph"/>
        <w:rPr>
          <w:rFonts w:ascii="Arial Nova" w:hAnsi="Arial Nova" w:cs="Arial"/>
          <w:sz w:val="24"/>
          <w:szCs w:val="24"/>
        </w:rPr>
      </w:pPr>
      <w:r w:rsidRPr="005E623B">
        <w:rPr>
          <w:rFonts w:ascii="Arial Nova" w:hAnsi="Arial Nova" w:cs="Arial"/>
          <w:sz w:val="24"/>
          <w:szCs w:val="24"/>
        </w:rPr>
        <w:t>(8)</w:t>
      </w:r>
    </w:p>
    <w:p w14:paraId="58E1E77A" w14:textId="77777777" w:rsidR="00B503AC" w:rsidRPr="005E623B" w:rsidRDefault="00B503AC" w:rsidP="00B503AC">
      <w:pPr>
        <w:rPr>
          <w:rFonts w:ascii="Arial Nova" w:hAnsi="Arial Nova" w:cs="Arial"/>
          <w:sz w:val="24"/>
          <w:szCs w:val="24"/>
        </w:rPr>
      </w:pPr>
      <w:r w:rsidRPr="005E623B">
        <w:rPr>
          <w:rFonts w:ascii="Arial Nova" w:hAnsi="Arial Nova" w:cs="Arial"/>
          <w:sz w:val="24"/>
          <w:szCs w:val="24"/>
        </w:rPr>
        <w:t>Healthcare has been weighted at 14% of the WIMD in 2014, whereas the EID weighs it as 13.5%. Healthcare is a necessity in society and limited or no access to it can lower the life expectancy of a person dramatically. More affluent people have better access to healthcare according to K Norton (14) due to the indirect costs of utilising healthcare such as transport and time off work. It must be noted that the health index does consider the age and sex distributions among populations, as you are more likely to have a higher death rate in an aging populous than with a young family population area.</w:t>
      </w:r>
    </w:p>
    <w:p w14:paraId="6D7A27C2" w14:textId="77777777" w:rsidR="00B503AC" w:rsidRPr="005E623B" w:rsidRDefault="00B503AC" w:rsidP="00B503AC">
      <w:pPr>
        <w:rPr>
          <w:rFonts w:ascii="Arial Nova" w:hAnsi="Arial Nova" w:cs="Arial"/>
          <w:sz w:val="24"/>
          <w:szCs w:val="24"/>
        </w:rPr>
      </w:pPr>
      <w:r w:rsidRPr="005E623B">
        <w:rPr>
          <w:rFonts w:ascii="Arial Nova" w:hAnsi="Arial Nova" w:cs="Arial"/>
          <w:sz w:val="24"/>
          <w:szCs w:val="24"/>
        </w:rPr>
        <w:t>The English indices uses separate deprivation indicators (13):</w:t>
      </w:r>
    </w:p>
    <w:p w14:paraId="025421A9" w14:textId="77777777" w:rsidR="00B503AC" w:rsidRPr="005E623B" w:rsidRDefault="00B503AC" w:rsidP="00B503AC">
      <w:pPr>
        <w:pStyle w:val="ListParagraph"/>
        <w:numPr>
          <w:ilvl w:val="0"/>
          <w:numId w:val="20"/>
        </w:numPr>
        <w:spacing w:after="0" w:line="240" w:lineRule="auto"/>
        <w:rPr>
          <w:rFonts w:ascii="Arial Nova" w:hAnsi="Arial Nova" w:cs="Arial"/>
          <w:sz w:val="24"/>
          <w:szCs w:val="24"/>
        </w:rPr>
      </w:pPr>
      <w:r w:rsidRPr="005E623B">
        <w:rPr>
          <w:rFonts w:ascii="Arial Nova" w:hAnsi="Arial Nova" w:cs="Arial"/>
          <w:sz w:val="24"/>
          <w:szCs w:val="24"/>
        </w:rPr>
        <w:t>Years of potential life lost: An age and sex standardised measure of premature death</w:t>
      </w:r>
    </w:p>
    <w:p w14:paraId="709BFE53" w14:textId="77777777" w:rsidR="00B503AC" w:rsidRPr="005E623B" w:rsidRDefault="00B503AC" w:rsidP="00B503AC">
      <w:pPr>
        <w:pStyle w:val="ListParagraph"/>
        <w:numPr>
          <w:ilvl w:val="0"/>
          <w:numId w:val="11"/>
        </w:numPr>
        <w:rPr>
          <w:rFonts w:ascii="Arial Nova" w:hAnsi="Arial Nova" w:cs="Arial"/>
          <w:sz w:val="24"/>
          <w:szCs w:val="24"/>
        </w:rPr>
      </w:pPr>
      <w:r w:rsidRPr="005E623B">
        <w:rPr>
          <w:rFonts w:ascii="Arial Nova" w:hAnsi="Arial Nova" w:cs="Arial"/>
          <w:sz w:val="24"/>
          <w:szCs w:val="24"/>
        </w:rPr>
        <w:t xml:space="preserve">Comparative illness and disability ratio: An age and sex standardised morbidity/disability ratio </w:t>
      </w:r>
    </w:p>
    <w:p w14:paraId="2B789D42" w14:textId="77777777" w:rsidR="00B503AC" w:rsidRPr="005E623B" w:rsidRDefault="00B503AC" w:rsidP="00B503AC">
      <w:pPr>
        <w:pStyle w:val="ListParagraph"/>
        <w:numPr>
          <w:ilvl w:val="0"/>
          <w:numId w:val="11"/>
        </w:numPr>
        <w:rPr>
          <w:rFonts w:ascii="Arial Nova" w:hAnsi="Arial Nova" w:cs="Arial"/>
          <w:sz w:val="24"/>
          <w:szCs w:val="24"/>
        </w:rPr>
      </w:pPr>
      <w:r w:rsidRPr="005E623B">
        <w:rPr>
          <w:rFonts w:ascii="Arial Nova" w:hAnsi="Arial Nova" w:cs="Arial"/>
          <w:sz w:val="24"/>
          <w:szCs w:val="24"/>
        </w:rPr>
        <w:t xml:space="preserve">Acute morbidity: An age and sex standardised rate of emergency admission to hospital </w:t>
      </w:r>
    </w:p>
    <w:p w14:paraId="4D35B522" w14:textId="77777777" w:rsidR="00B503AC" w:rsidRPr="005E623B" w:rsidRDefault="00B503AC" w:rsidP="00B503AC">
      <w:pPr>
        <w:pStyle w:val="ListParagraph"/>
        <w:numPr>
          <w:ilvl w:val="0"/>
          <w:numId w:val="11"/>
        </w:numPr>
        <w:rPr>
          <w:rFonts w:ascii="Arial Nova" w:eastAsiaTheme="majorEastAsia" w:hAnsi="Arial Nova" w:cs="Arial"/>
          <w:color w:val="2F5496" w:themeColor="accent1" w:themeShade="BF"/>
          <w:sz w:val="24"/>
          <w:szCs w:val="24"/>
        </w:rPr>
      </w:pPr>
      <w:r w:rsidRPr="005E623B">
        <w:rPr>
          <w:rFonts w:ascii="Arial Nova" w:hAnsi="Arial Nova" w:cs="Arial"/>
          <w:sz w:val="24"/>
          <w:szCs w:val="24"/>
        </w:rPr>
        <w:t>Mood and anxiety disorders: A composite based on the rate of adults suffering from mood and anxiety disorders, hospital episodes data, suicide mortality data and health benefits data.</w:t>
      </w:r>
    </w:p>
    <w:p w14:paraId="0A932B3F" w14:textId="081753D0" w:rsidR="00B503AC" w:rsidRPr="005E623B" w:rsidRDefault="00DB23EF" w:rsidP="00B503AC">
      <w:pPr>
        <w:pStyle w:val="Heading2"/>
        <w:rPr>
          <w:rFonts w:ascii="Arial Nova" w:hAnsi="Arial Nova"/>
          <w:sz w:val="32"/>
        </w:rPr>
      </w:pPr>
      <w:bookmarkStart w:id="16" w:name="_Toc8342290"/>
      <w:r>
        <w:rPr>
          <w:rFonts w:ascii="Arial Nova" w:hAnsi="Arial Nova"/>
          <w:sz w:val="32"/>
        </w:rPr>
        <w:t xml:space="preserve">2.3.4 </w:t>
      </w:r>
      <w:r w:rsidR="00B503AC" w:rsidRPr="005E623B">
        <w:rPr>
          <w:rFonts w:ascii="Arial Nova" w:hAnsi="Arial Nova"/>
          <w:sz w:val="32"/>
        </w:rPr>
        <w:t>Education</w:t>
      </w:r>
      <w:bookmarkEnd w:id="16"/>
    </w:p>
    <w:p w14:paraId="3CE2FB1A" w14:textId="77777777" w:rsidR="00CF2A63" w:rsidRPr="005E623B" w:rsidRDefault="00CF2A63" w:rsidP="00CF2A63">
      <w:pPr>
        <w:rPr>
          <w:rFonts w:ascii="Arial Nova" w:hAnsi="Arial Nova" w:cs="Arial"/>
          <w:sz w:val="24"/>
          <w:szCs w:val="24"/>
        </w:rPr>
      </w:pPr>
      <w:r w:rsidRPr="005E623B">
        <w:rPr>
          <w:rFonts w:ascii="Arial Nova" w:hAnsi="Arial Nova" w:cs="Arial"/>
          <w:sz w:val="24"/>
          <w:szCs w:val="24"/>
        </w:rPr>
        <w:t xml:space="preserve">The purpose of this domain is to measure the extent of deprivation relating to education, training and skills. It is designed to reflect educational disadvantage within an area in terms of lack of qualifications and skills. </w:t>
      </w:r>
    </w:p>
    <w:p w14:paraId="6AC7EBA9" w14:textId="77777777" w:rsidR="00CF2A63" w:rsidRPr="005E623B" w:rsidRDefault="00CF2A63" w:rsidP="00CF2A63">
      <w:pPr>
        <w:rPr>
          <w:rFonts w:ascii="Arial Nova" w:hAnsi="Arial Nova" w:cs="Arial"/>
          <w:sz w:val="24"/>
          <w:szCs w:val="24"/>
        </w:rPr>
      </w:pPr>
      <w:r w:rsidRPr="005E623B">
        <w:rPr>
          <w:rFonts w:ascii="Arial Nova" w:hAnsi="Arial Nova" w:cs="Arial"/>
          <w:noProof/>
          <w:sz w:val="24"/>
          <w:szCs w:val="24"/>
        </w:rPr>
        <w:lastRenderedPageBreak/>
        <w:drawing>
          <wp:anchor distT="0" distB="0" distL="114300" distR="114300" simplePos="0" relativeHeight="251614720" behindDoc="0" locked="0" layoutInCell="1" allowOverlap="1" wp14:anchorId="34071358" wp14:editId="0E7DF947">
            <wp:simplePos x="0" y="0"/>
            <wp:positionH relativeFrom="margin">
              <wp:posOffset>-114935</wp:posOffset>
            </wp:positionH>
            <wp:positionV relativeFrom="paragraph">
              <wp:posOffset>214630</wp:posOffset>
            </wp:positionV>
            <wp:extent cx="4029075" cy="3364865"/>
            <wp:effectExtent l="0" t="0" r="9525" b="6985"/>
            <wp:wrapSquare wrapText="bothSides"/>
            <wp:docPr id="5" name="Picture 5" descr="https://i.imgur.com/ZJcprL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imgur.com/ZJcprLV.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29075" cy="33648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E623B">
        <w:rPr>
          <w:rFonts w:ascii="Arial Nova" w:hAnsi="Arial Nova" w:cs="Arial"/>
          <w:sz w:val="24"/>
          <w:szCs w:val="24"/>
        </w:rPr>
        <w:t>This index was split into seven indicators for the WIMD of 2011. They were:</w:t>
      </w:r>
    </w:p>
    <w:p w14:paraId="12A89CB9" w14:textId="77777777" w:rsidR="00CF2A63" w:rsidRPr="005E623B" w:rsidRDefault="00CF2A63" w:rsidP="00CF2A63">
      <w:pPr>
        <w:pStyle w:val="ListParagraph"/>
        <w:numPr>
          <w:ilvl w:val="0"/>
          <w:numId w:val="6"/>
        </w:numPr>
        <w:rPr>
          <w:rFonts w:ascii="Arial Nova" w:hAnsi="Arial Nova" w:cs="Arial"/>
          <w:sz w:val="24"/>
          <w:szCs w:val="24"/>
        </w:rPr>
      </w:pPr>
      <w:r w:rsidRPr="005E623B">
        <w:rPr>
          <w:rFonts w:ascii="Arial Nova" w:hAnsi="Arial Nova" w:cs="Arial"/>
          <w:sz w:val="24"/>
          <w:szCs w:val="24"/>
        </w:rPr>
        <w:t>Key stage 2 average point scores</w:t>
      </w:r>
    </w:p>
    <w:p w14:paraId="69910F17" w14:textId="77777777" w:rsidR="00CF2A63" w:rsidRPr="005E623B" w:rsidRDefault="00CF2A63" w:rsidP="00CF2A63">
      <w:pPr>
        <w:pStyle w:val="ListParagraph"/>
        <w:numPr>
          <w:ilvl w:val="0"/>
          <w:numId w:val="6"/>
        </w:numPr>
        <w:rPr>
          <w:rFonts w:ascii="Arial Nova" w:hAnsi="Arial Nova" w:cs="Arial"/>
          <w:sz w:val="24"/>
          <w:szCs w:val="24"/>
        </w:rPr>
      </w:pPr>
      <w:r w:rsidRPr="005E623B">
        <w:rPr>
          <w:rFonts w:ascii="Arial Nova" w:hAnsi="Arial Nova" w:cs="Arial"/>
          <w:sz w:val="24"/>
          <w:szCs w:val="24"/>
        </w:rPr>
        <w:t>Key stage 3 average point scores</w:t>
      </w:r>
    </w:p>
    <w:p w14:paraId="7CFCD3CC" w14:textId="77777777" w:rsidR="00CF2A63" w:rsidRPr="005E623B" w:rsidRDefault="00CF2A63" w:rsidP="00CF2A63">
      <w:pPr>
        <w:pStyle w:val="ListParagraph"/>
        <w:numPr>
          <w:ilvl w:val="0"/>
          <w:numId w:val="6"/>
        </w:numPr>
        <w:rPr>
          <w:rFonts w:ascii="Arial Nova" w:hAnsi="Arial Nova" w:cs="Arial"/>
          <w:sz w:val="24"/>
          <w:szCs w:val="24"/>
        </w:rPr>
      </w:pPr>
      <w:r w:rsidRPr="005E623B">
        <w:rPr>
          <w:rFonts w:ascii="Arial Nova" w:hAnsi="Arial Nova" w:cs="Arial"/>
          <w:sz w:val="24"/>
          <w:szCs w:val="24"/>
        </w:rPr>
        <w:t>Key stage 4 wider average point scores</w:t>
      </w:r>
    </w:p>
    <w:p w14:paraId="0A562F46" w14:textId="77777777" w:rsidR="00CF2A63" w:rsidRPr="005E623B" w:rsidRDefault="00CF2A63" w:rsidP="00CF2A63">
      <w:pPr>
        <w:pStyle w:val="ListParagraph"/>
        <w:numPr>
          <w:ilvl w:val="0"/>
          <w:numId w:val="6"/>
        </w:numPr>
        <w:rPr>
          <w:rFonts w:ascii="Arial Nova" w:hAnsi="Arial Nova" w:cs="Arial"/>
          <w:sz w:val="24"/>
          <w:szCs w:val="24"/>
        </w:rPr>
      </w:pPr>
      <w:r w:rsidRPr="005E623B">
        <w:rPr>
          <w:rFonts w:ascii="Arial Nova" w:hAnsi="Arial Nova" w:cs="Arial"/>
          <w:sz w:val="24"/>
          <w:szCs w:val="24"/>
        </w:rPr>
        <w:t>Percentage of people not entering higher education aged 18-19</w:t>
      </w:r>
    </w:p>
    <w:p w14:paraId="27605524" w14:textId="77777777" w:rsidR="00CF2A63" w:rsidRPr="005E623B" w:rsidRDefault="00CF2A63" w:rsidP="00CF2A63">
      <w:pPr>
        <w:pStyle w:val="ListParagraph"/>
        <w:numPr>
          <w:ilvl w:val="0"/>
          <w:numId w:val="6"/>
        </w:numPr>
        <w:rPr>
          <w:rFonts w:ascii="Arial Nova" w:hAnsi="Arial Nova" w:cs="Arial"/>
          <w:sz w:val="24"/>
          <w:szCs w:val="24"/>
        </w:rPr>
      </w:pPr>
      <w:r w:rsidRPr="005E623B">
        <w:rPr>
          <w:rFonts w:ascii="Arial Nova" w:hAnsi="Arial Nova" w:cs="Arial"/>
          <w:sz w:val="24"/>
          <w:szCs w:val="24"/>
        </w:rPr>
        <w:t>Percentage of adults aged 25-59/64 (Female/Male) with no qualifications</w:t>
      </w:r>
    </w:p>
    <w:p w14:paraId="35AF0F36" w14:textId="77777777" w:rsidR="00CF2A63" w:rsidRPr="005E623B" w:rsidRDefault="00CF2A63" w:rsidP="00CF2A63">
      <w:pPr>
        <w:pStyle w:val="ListParagraph"/>
        <w:numPr>
          <w:ilvl w:val="0"/>
          <w:numId w:val="6"/>
        </w:numPr>
        <w:rPr>
          <w:rFonts w:ascii="Arial Nova" w:hAnsi="Arial Nova" w:cs="Arial"/>
          <w:sz w:val="24"/>
          <w:szCs w:val="24"/>
        </w:rPr>
      </w:pPr>
      <w:r w:rsidRPr="005E623B">
        <w:rPr>
          <w:rFonts w:ascii="Arial Nova" w:hAnsi="Arial Nova" w:cs="Arial"/>
          <w:sz w:val="24"/>
          <w:szCs w:val="24"/>
        </w:rPr>
        <w:t>Percentage primary school half day absence</w:t>
      </w:r>
    </w:p>
    <w:p w14:paraId="17E748E3" w14:textId="233E5D89" w:rsidR="00CF2A63" w:rsidRPr="005E623B" w:rsidRDefault="00CF2A63" w:rsidP="00CF2A63">
      <w:pPr>
        <w:pStyle w:val="ListParagraph"/>
        <w:numPr>
          <w:ilvl w:val="0"/>
          <w:numId w:val="6"/>
        </w:numPr>
        <w:rPr>
          <w:rFonts w:ascii="Arial Nova" w:hAnsi="Arial Nova" w:cs="Arial"/>
          <w:sz w:val="24"/>
          <w:szCs w:val="24"/>
        </w:rPr>
      </w:pPr>
      <w:r w:rsidRPr="005E623B">
        <w:rPr>
          <w:rFonts w:ascii="Arial Nova" w:hAnsi="Arial Nova" w:cs="Arial"/>
          <w:sz w:val="24"/>
          <w:szCs w:val="24"/>
        </w:rPr>
        <w:t>Percentage secondary school half day absence</w:t>
      </w:r>
    </w:p>
    <w:p w14:paraId="2A971183" w14:textId="015A7AF1" w:rsidR="0089007E" w:rsidRPr="005E623B" w:rsidRDefault="0089007E" w:rsidP="0089007E">
      <w:pPr>
        <w:pStyle w:val="ListParagraph"/>
        <w:rPr>
          <w:rFonts w:ascii="Arial Nova" w:hAnsi="Arial Nova" w:cs="Arial"/>
          <w:sz w:val="24"/>
          <w:szCs w:val="24"/>
        </w:rPr>
      </w:pPr>
      <w:r w:rsidRPr="005E623B">
        <w:rPr>
          <w:rFonts w:ascii="Arial Nova" w:hAnsi="Arial Nova" w:cs="Arial"/>
          <w:sz w:val="24"/>
          <w:szCs w:val="24"/>
        </w:rPr>
        <w:t>(8)</w:t>
      </w:r>
    </w:p>
    <w:p w14:paraId="1EE3DDC5" w14:textId="77777777" w:rsidR="00CF2A63" w:rsidRPr="005E623B" w:rsidRDefault="00CF2A63" w:rsidP="00CF2A63">
      <w:pPr>
        <w:rPr>
          <w:rFonts w:ascii="Arial Nova" w:hAnsi="Arial Nova" w:cs="Arial"/>
          <w:sz w:val="24"/>
          <w:szCs w:val="24"/>
        </w:rPr>
      </w:pPr>
    </w:p>
    <w:p w14:paraId="26BF95FA" w14:textId="77777777" w:rsidR="00CF2A63" w:rsidRPr="005E623B" w:rsidRDefault="00CF2A63" w:rsidP="00CF2A63">
      <w:pPr>
        <w:rPr>
          <w:rFonts w:ascii="Arial Nova" w:hAnsi="Arial Nova" w:cs="Arial"/>
          <w:sz w:val="24"/>
          <w:szCs w:val="24"/>
        </w:rPr>
      </w:pPr>
      <w:r w:rsidRPr="005E623B">
        <w:rPr>
          <w:rFonts w:ascii="Arial Nova" w:hAnsi="Arial Nova" w:cs="Arial"/>
          <w:sz w:val="24"/>
          <w:szCs w:val="24"/>
        </w:rPr>
        <w:t xml:space="preserve">The education domain has been weighted at 14% in the overall WIMD, whereas the EID weighs it as 13.5%. Education, skills and training are essential in a first world country to allow for a more skilled workforce. In the United Kingdom, 79% of the Gross Domestic Product (GDP) market came from the service sector in 2013 (15) In Wales in 2014, 71.7% of the GDP is from the service sector. </w:t>
      </w:r>
    </w:p>
    <w:p w14:paraId="1EE94F45" w14:textId="77777777" w:rsidR="00CF2A63" w:rsidRPr="005E623B" w:rsidRDefault="00CF2A63" w:rsidP="00CF2A63">
      <w:pPr>
        <w:rPr>
          <w:rFonts w:ascii="Arial Nova" w:hAnsi="Arial Nova" w:cs="Arial"/>
          <w:sz w:val="24"/>
          <w:szCs w:val="24"/>
        </w:rPr>
      </w:pPr>
      <w:r w:rsidRPr="005E623B">
        <w:rPr>
          <w:rFonts w:ascii="Arial Nova" w:hAnsi="Arial Nova" w:cs="Arial"/>
          <w:sz w:val="24"/>
          <w:szCs w:val="24"/>
        </w:rPr>
        <w:t xml:space="preserve">The data for these indicators is provided by Pupil Level Annual School Census (PLASC), the Welsh Examinations Database (WED) and the Welsh Government. These indicators are a mix between young people, and adults. Four of the indicators are designed to focus on citizens who are under 18, whereas the indicators for No Qualifications and Not entering higher education are used to look at those 18-64. The no qualification data has been provided by the office of national statistics from the 2011 Census. </w:t>
      </w:r>
    </w:p>
    <w:p w14:paraId="7792CD6D" w14:textId="77777777" w:rsidR="00CF2A63" w:rsidRPr="005E623B" w:rsidRDefault="00CF2A63" w:rsidP="00CF2A63">
      <w:pPr>
        <w:rPr>
          <w:rFonts w:ascii="Arial Nova" w:hAnsi="Arial Nova" w:cs="Arial"/>
          <w:sz w:val="24"/>
          <w:szCs w:val="24"/>
        </w:rPr>
      </w:pPr>
      <w:r w:rsidRPr="005E623B">
        <w:rPr>
          <w:rFonts w:ascii="Arial Nova" w:hAnsi="Arial Nova" w:cs="Arial"/>
          <w:sz w:val="24"/>
          <w:szCs w:val="24"/>
        </w:rPr>
        <w:t xml:space="preserve">The English indicators of deprivation uses the same indicators in their index. These indexes were carefully selected to have an overall view of the education and training from a young age to adulthood. Each of the indicators within the index are weighted. </w:t>
      </w:r>
    </w:p>
    <w:tbl>
      <w:tblPr>
        <w:tblStyle w:val="TableGrid"/>
        <w:tblW w:w="0" w:type="auto"/>
        <w:tblLook w:val="04A0" w:firstRow="1" w:lastRow="0" w:firstColumn="1" w:lastColumn="0" w:noHBand="0" w:noVBand="1"/>
      </w:tblPr>
      <w:tblGrid>
        <w:gridCol w:w="4508"/>
        <w:gridCol w:w="4508"/>
      </w:tblGrid>
      <w:tr w:rsidR="00CF2A63" w:rsidRPr="005E623B" w14:paraId="48E8B20B" w14:textId="77777777" w:rsidTr="00E60B74">
        <w:tc>
          <w:tcPr>
            <w:tcW w:w="4508" w:type="dxa"/>
            <w:shd w:val="clear" w:color="auto" w:fill="4472C4" w:themeFill="accent1"/>
          </w:tcPr>
          <w:p w14:paraId="55DFB3C0" w14:textId="77777777" w:rsidR="00CF2A63" w:rsidRPr="005E623B" w:rsidRDefault="00CF2A63" w:rsidP="00E60B74">
            <w:pPr>
              <w:rPr>
                <w:rFonts w:ascii="Arial Nova" w:hAnsi="Arial Nova" w:cs="Arial"/>
                <w:sz w:val="24"/>
                <w:szCs w:val="24"/>
              </w:rPr>
            </w:pPr>
            <w:r w:rsidRPr="005E623B">
              <w:rPr>
                <w:rFonts w:ascii="Arial Nova" w:hAnsi="Arial Nova" w:cs="Arial"/>
                <w:sz w:val="24"/>
                <w:szCs w:val="24"/>
              </w:rPr>
              <w:t>Indicator</w:t>
            </w:r>
          </w:p>
        </w:tc>
        <w:tc>
          <w:tcPr>
            <w:tcW w:w="4508" w:type="dxa"/>
            <w:shd w:val="clear" w:color="auto" w:fill="4472C4" w:themeFill="accent1"/>
          </w:tcPr>
          <w:p w14:paraId="01FFAEFC" w14:textId="77777777" w:rsidR="00CF2A63" w:rsidRPr="005E623B" w:rsidRDefault="00CF2A63" w:rsidP="00E60B74">
            <w:pPr>
              <w:rPr>
                <w:rFonts w:ascii="Arial Nova" w:hAnsi="Arial Nova" w:cs="Arial"/>
                <w:sz w:val="24"/>
                <w:szCs w:val="24"/>
              </w:rPr>
            </w:pPr>
            <w:r w:rsidRPr="005E623B">
              <w:rPr>
                <w:rFonts w:ascii="Arial Nova" w:hAnsi="Arial Nova" w:cs="Arial"/>
                <w:sz w:val="24"/>
                <w:szCs w:val="24"/>
              </w:rPr>
              <w:t>Indicator weight</w:t>
            </w:r>
          </w:p>
        </w:tc>
      </w:tr>
      <w:tr w:rsidR="00CF2A63" w:rsidRPr="005E623B" w14:paraId="4E42C299" w14:textId="77777777" w:rsidTr="00E60B74">
        <w:tc>
          <w:tcPr>
            <w:tcW w:w="4508" w:type="dxa"/>
          </w:tcPr>
          <w:p w14:paraId="22032831" w14:textId="77777777" w:rsidR="00CF2A63" w:rsidRPr="005E623B" w:rsidRDefault="00CF2A63" w:rsidP="00E60B74">
            <w:pPr>
              <w:rPr>
                <w:rFonts w:ascii="Arial Nova" w:hAnsi="Arial Nova" w:cs="Arial"/>
                <w:sz w:val="24"/>
                <w:szCs w:val="24"/>
              </w:rPr>
            </w:pPr>
            <w:r w:rsidRPr="005E623B">
              <w:rPr>
                <w:rFonts w:ascii="Arial Nova" w:hAnsi="Arial Nova" w:cs="Arial"/>
                <w:sz w:val="24"/>
                <w:szCs w:val="24"/>
              </w:rPr>
              <w:t>Key stage 2 attainment</w:t>
            </w:r>
          </w:p>
        </w:tc>
        <w:tc>
          <w:tcPr>
            <w:tcW w:w="4508" w:type="dxa"/>
          </w:tcPr>
          <w:p w14:paraId="6E29A242" w14:textId="77777777" w:rsidR="00CF2A63" w:rsidRPr="005E623B" w:rsidRDefault="00CF2A63" w:rsidP="00E60B74">
            <w:pPr>
              <w:rPr>
                <w:rFonts w:ascii="Arial Nova" w:hAnsi="Arial Nova" w:cs="Arial"/>
                <w:sz w:val="24"/>
                <w:szCs w:val="24"/>
              </w:rPr>
            </w:pPr>
            <w:r w:rsidRPr="005E623B">
              <w:rPr>
                <w:rFonts w:ascii="Arial Nova" w:hAnsi="Arial Nova" w:cs="Arial"/>
                <w:sz w:val="24"/>
                <w:szCs w:val="24"/>
              </w:rPr>
              <w:t>0.210</w:t>
            </w:r>
          </w:p>
        </w:tc>
      </w:tr>
      <w:tr w:rsidR="00CF2A63" w:rsidRPr="005E623B" w14:paraId="091C3266" w14:textId="77777777" w:rsidTr="00E60B74">
        <w:tc>
          <w:tcPr>
            <w:tcW w:w="4508" w:type="dxa"/>
          </w:tcPr>
          <w:p w14:paraId="723054E6" w14:textId="77777777" w:rsidR="00CF2A63" w:rsidRPr="005E623B" w:rsidRDefault="00CF2A63" w:rsidP="00E60B74">
            <w:pPr>
              <w:rPr>
                <w:rFonts w:ascii="Arial Nova" w:hAnsi="Arial Nova" w:cs="Arial"/>
                <w:sz w:val="24"/>
                <w:szCs w:val="24"/>
              </w:rPr>
            </w:pPr>
            <w:r w:rsidRPr="005E623B">
              <w:rPr>
                <w:rFonts w:ascii="Arial Nova" w:hAnsi="Arial Nova" w:cs="Arial"/>
                <w:sz w:val="24"/>
                <w:szCs w:val="24"/>
              </w:rPr>
              <w:t>Key stage 4 attainment</w:t>
            </w:r>
          </w:p>
        </w:tc>
        <w:tc>
          <w:tcPr>
            <w:tcW w:w="4508" w:type="dxa"/>
          </w:tcPr>
          <w:p w14:paraId="4335FC48" w14:textId="77777777" w:rsidR="00CF2A63" w:rsidRPr="005E623B" w:rsidRDefault="00CF2A63" w:rsidP="00E60B74">
            <w:pPr>
              <w:rPr>
                <w:rFonts w:ascii="Arial Nova" w:hAnsi="Arial Nova" w:cs="Arial"/>
                <w:sz w:val="24"/>
                <w:szCs w:val="24"/>
              </w:rPr>
            </w:pPr>
            <w:r w:rsidRPr="005E623B">
              <w:rPr>
                <w:rFonts w:ascii="Arial Nova" w:hAnsi="Arial Nova" w:cs="Arial"/>
                <w:sz w:val="24"/>
                <w:szCs w:val="24"/>
              </w:rPr>
              <w:t>0.232</w:t>
            </w:r>
          </w:p>
        </w:tc>
      </w:tr>
      <w:tr w:rsidR="00CF2A63" w:rsidRPr="005E623B" w14:paraId="75F06A11" w14:textId="77777777" w:rsidTr="00E60B74">
        <w:tc>
          <w:tcPr>
            <w:tcW w:w="4508" w:type="dxa"/>
          </w:tcPr>
          <w:p w14:paraId="19C6172C" w14:textId="77777777" w:rsidR="00CF2A63" w:rsidRPr="005E623B" w:rsidRDefault="00CF2A63" w:rsidP="00E60B74">
            <w:pPr>
              <w:rPr>
                <w:rFonts w:ascii="Arial Nova" w:hAnsi="Arial Nova" w:cs="Arial"/>
                <w:sz w:val="24"/>
                <w:szCs w:val="24"/>
              </w:rPr>
            </w:pPr>
            <w:r w:rsidRPr="005E623B">
              <w:rPr>
                <w:rFonts w:ascii="Arial Nova" w:hAnsi="Arial Nova" w:cs="Arial"/>
                <w:sz w:val="24"/>
                <w:szCs w:val="24"/>
              </w:rPr>
              <w:t>Secondary school absence</w:t>
            </w:r>
          </w:p>
        </w:tc>
        <w:tc>
          <w:tcPr>
            <w:tcW w:w="4508" w:type="dxa"/>
          </w:tcPr>
          <w:p w14:paraId="5F73BB97" w14:textId="77777777" w:rsidR="00CF2A63" w:rsidRPr="005E623B" w:rsidRDefault="00CF2A63" w:rsidP="00E60B74">
            <w:pPr>
              <w:rPr>
                <w:rFonts w:ascii="Arial Nova" w:hAnsi="Arial Nova" w:cs="Arial"/>
                <w:sz w:val="24"/>
                <w:szCs w:val="24"/>
              </w:rPr>
            </w:pPr>
            <w:r w:rsidRPr="005E623B">
              <w:rPr>
                <w:rFonts w:ascii="Arial Nova" w:hAnsi="Arial Nova" w:cs="Arial"/>
                <w:sz w:val="24"/>
                <w:szCs w:val="24"/>
              </w:rPr>
              <w:t>0.224</w:t>
            </w:r>
          </w:p>
        </w:tc>
      </w:tr>
      <w:tr w:rsidR="00CF2A63" w:rsidRPr="005E623B" w14:paraId="7CA8CCF5" w14:textId="77777777" w:rsidTr="00E60B74">
        <w:tc>
          <w:tcPr>
            <w:tcW w:w="4508" w:type="dxa"/>
          </w:tcPr>
          <w:p w14:paraId="232202B1" w14:textId="77777777" w:rsidR="00CF2A63" w:rsidRPr="005E623B" w:rsidRDefault="00CF2A63" w:rsidP="00E60B74">
            <w:pPr>
              <w:rPr>
                <w:rFonts w:ascii="Arial Nova" w:hAnsi="Arial Nova" w:cs="Arial"/>
                <w:sz w:val="24"/>
                <w:szCs w:val="24"/>
              </w:rPr>
            </w:pPr>
            <w:r w:rsidRPr="005E623B">
              <w:rPr>
                <w:rFonts w:ascii="Arial Nova" w:hAnsi="Arial Nova" w:cs="Arial"/>
                <w:sz w:val="24"/>
                <w:szCs w:val="24"/>
              </w:rPr>
              <w:t>Staying on in education post 16</w:t>
            </w:r>
          </w:p>
        </w:tc>
        <w:tc>
          <w:tcPr>
            <w:tcW w:w="4508" w:type="dxa"/>
          </w:tcPr>
          <w:p w14:paraId="6ACE0528" w14:textId="77777777" w:rsidR="00CF2A63" w:rsidRPr="005E623B" w:rsidRDefault="00CF2A63" w:rsidP="00E60B74">
            <w:pPr>
              <w:rPr>
                <w:rFonts w:ascii="Arial Nova" w:hAnsi="Arial Nova" w:cs="Arial"/>
                <w:sz w:val="24"/>
                <w:szCs w:val="24"/>
              </w:rPr>
            </w:pPr>
            <w:r w:rsidRPr="005E623B">
              <w:rPr>
                <w:rFonts w:ascii="Arial Nova" w:hAnsi="Arial Nova" w:cs="Arial"/>
                <w:sz w:val="24"/>
                <w:szCs w:val="24"/>
              </w:rPr>
              <w:t>0.130</w:t>
            </w:r>
          </w:p>
        </w:tc>
      </w:tr>
      <w:tr w:rsidR="00CF2A63" w:rsidRPr="005E623B" w14:paraId="12404680" w14:textId="77777777" w:rsidTr="00E60B74">
        <w:tc>
          <w:tcPr>
            <w:tcW w:w="4508" w:type="dxa"/>
          </w:tcPr>
          <w:p w14:paraId="72CBD5E7" w14:textId="77777777" w:rsidR="00CF2A63" w:rsidRPr="005E623B" w:rsidRDefault="00CF2A63" w:rsidP="00E60B74">
            <w:pPr>
              <w:rPr>
                <w:rFonts w:ascii="Arial Nova" w:hAnsi="Arial Nova" w:cs="Arial"/>
                <w:sz w:val="24"/>
                <w:szCs w:val="24"/>
              </w:rPr>
            </w:pPr>
            <w:r w:rsidRPr="005E623B">
              <w:rPr>
                <w:rFonts w:ascii="Arial Nova" w:hAnsi="Arial Nova" w:cs="Arial"/>
                <w:sz w:val="24"/>
                <w:szCs w:val="24"/>
              </w:rPr>
              <w:t>Entry to higher education</w:t>
            </w:r>
          </w:p>
        </w:tc>
        <w:tc>
          <w:tcPr>
            <w:tcW w:w="4508" w:type="dxa"/>
          </w:tcPr>
          <w:p w14:paraId="10D9E559" w14:textId="77777777" w:rsidR="00CF2A63" w:rsidRPr="005E623B" w:rsidRDefault="00CF2A63" w:rsidP="00E60B74">
            <w:pPr>
              <w:rPr>
                <w:rFonts w:ascii="Arial Nova" w:hAnsi="Arial Nova" w:cs="Arial"/>
                <w:sz w:val="24"/>
                <w:szCs w:val="24"/>
              </w:rPr>
            </w:pPr>
            <w:r w:rsidRPr="005E623B">
              <w:rPr>
                <w:rFonts w:ascii="Arial Nova" w:hAnsi="Arial Nova" w:cs="Arial"/>
                <w:sz w:val="24"/>
                <w:szCs w:val="24"/>
              </w:rPr>
              <w:t>0.204</w:t>
            </w:r>
          </w:p>
        </w:tc>
      </w:tr>
    </w:tbl>
    <w:p w14:paraId="384C9132" w14:textId="091C0AD9" w:rsidR="003F5E6D" w:rsidRPr="005E623B" w:rsidRDefault="003F5E6D" w:rsidP="00CF2A63">
      <w:pPr>
        <w:rPr>
          <w:rFonts w:ascii="Arial Nova" w:hAnsi="Arial Nova" w:cs="Arial"/>
          <w:sz w:val="24"/>
          <w:szCs w:val="24"/>
        </w:rPr>
      </w:pPr>
      <w:r w:rsidRPr="005E623B">
        <w:rPr>
          <w:rFonts w:ascii="Arial Nova" w:hAnsi="Arial Nova" w:cs="Arial"/>
          <w:sz w:val="24"/>
          <w:szCs w:val="24"/>
        </w:rPr>
        <w:lastRenderedPageBreak/>
        <w:t>(8).</w:t>
      </w:r>
    </w:p>
    <w:p w14:paraId="2AE359E3" w14:textId="66D07299" w:rsidR="00693C4A" w:rsidRPr="005E623B" w:rsidRDefault="00DB23EF" w:rsidP="006737ED">
      <w:pPr>
        <w:pStyle w:val="Heading2"/>
        <w:rPr>
          <w:rFonts w:ascii="Arial Nova" w:hAnsi="Arial Nova"/>
          <w:sz w:val="32"/>
        </w:rPr>
      </w:pPr>
      <w:bookmarkStart w:id="17" w:name="_Toc532930892"/>
      <w:bookmarkStart w:id="18" w:name="_Toc8342291"/>
      <w:r>
        <w:rPr>
          <w:rFonts w:ascii="Arial Nova" w:hAnsi="Arial Nova"/>
          <w:sz w:val="32"/>
        </w:rPr>
        <w:t xml:space="preserve">2.3.5 </w:t>
      </w:r>
      <w:r w:rsidR="00693C4A" w:rsidRPr="005E623B">
        <w:rPr>
          <w:rFonts w:ascii="Arial Nova" w:hAnsi="Arial Nova"/>
          <w:sz w:val="32"/>
        </w:rPr>
        <w:t>Access to Services</w:t>
      </w:r>
      <w:bookmarkEnd w:id="17"/>
      <w:bookmarkEnd w:id="18"/>
    </w:p>
    <w:p w14:paraId="6EFC316E" w14:textId="77777777" w:rsidR="00693C4A" w:rsidRPr="00160486" w:rsidRDefault="00693C4A" w:rsidP="00693C4A">
      <w:pPr>
        <w:rPr>
          <w:rFonts w:ascii="Arial Nova" w:hAnsi="Arial Nova"/>
          <w:sz w:val="24"/>
        </w:rPr>
      </w:pPr>
      <w:r w:rsidRPr="00160486">
        <w:rPr>
          <w:rFonts w:ascii="Arial Nova" w:hAnsi="Arial Nova"/>
          <w:sz w:val="24"/>
        </w:rPr>
        <w:t xml:space="preserve">The purpose of the Access to services domain is to capture a household’s inability to access necessary services for day-to-day living. This access to services can be both social and material. For this domain, it is a time management system. The time to a service is measured using public and private transport. This domain only measures the access to the services, but it does not consider personal choices in not pursuing those activities or the inability to get an appointment. </w:t>
      </w:r>
    </w:p>
    <w:p w14:paraId="5C012C3D" w14:textId="77777777" w:rsidR="00693C4A" w:rsidRPr="00160486" w:rsidRDefault="00693C4A" w:rsidP="00693C4A">
      <w:pPr>
        <w:rPr>
          <w:rFonts w:ascii="Arial Nova" w:hAnsi="Arial Nova"/>
          <w:sz w:val="24"/>
        </w:rPr>
      </w:pPr>
      <w:r w:rsidRPr="00160486">
        <w:rPr>
          <w:rFonts w:ascii="Arial Nova" w:hAnsi="Arial Nova"/>
          <w:noProof/>
          <w:sz w:val="24"/>
        </w:rPr>
        <w:drawing>
          <wp:anchor distT="0" distB="0" distL="114300" distR="114300" simplePos="0" relativeHeight="251616768" behindDoc="0" locked="0" layoutInCell="1" allowOverlap="1" wp14:anchorId="2B2FAF73" wp14:editId="31CD029B">
            <wp:simplePos x="0" y="0"/>
            <wp:positionH relativeFrom="margin">
              <wp:align>left</wp:align>
            </wp:positionH>
            <wp:positionV relativeFrom="paragraph">
              <wp:posOffset>420370</wp:posOffset>
            </wp:positionV>
            <wp:extent cx="4330065" cy="3148330"/>
            <wp:effectExtent l="0" t="0" r="0" b="0"/>
            <wp:wrapSquare wrapText="bothSides"/>
            <wp:docPr id="6" name="Picture 6" descr="https://i.imgur.com/m6KO6Vz.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imgur.com/m6KO6Vz.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14645" cy="3210068"/>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60486">
        <w:rPr>
          <w:rFonts w:ascii="Arial Nova" w:hAnsi="Arial Nova"/>
          <w:sz w:val="24"/>
        </w:rPr>
        <w:t>There are nine indicators in this domain. These are weighted by average travel time in minutes to a service. They are:</w:t>
      </w:r>
    </w:p>
    <w:p w14:paraId="340B13ED" w14:textId="77777777" w:rsidR="00693C4A" w:rsidRPr="00160486" w:rsidRDefault="00693C4A" w:rsidP="00693C4A">
      <w:pPr>
        <w:numPr>
          <w:ilvl w:val="0"/>
          <w:numId w:val="12"/>
        </w:numPr>
        <w:rPr>
          <w:rFonts w:ascii="Arial Nova" w:hAnsi="Arial Nova"/>
          <w:sz w:val="24"/>
        </w:rPr>
      </w:pPr>
      <w:r w:rsidRPr="00160486">
        <w:rPr>
          <w:rFonts w:ascii="Arial Nova" w:hAnsi="Arial Nova"/>
          <w:sz w:val="24"/>
        </w:rPr>
        <w:t>Pharmacy</w:t>
      </w:r>
    </w:p>
    <w:p w14:paraId="280836ED" w14:textId="77777777" w:rsidR="00693C4A" w:rsidRPr="00160486" w:rsidRDefault="00693C4A" w:rsidP="00693C4A">
      <w:pPr>
        <w:numPr>
          <w:ilvl w:val="0"/>
          <w:numId w:val="12"/>
        </w:numPr>
        <w:rPr>
          <w:rFonts w:ascii="Arial Nova" w:hAnsi="Arial Nova"/>
          <w:sz w:val="24"/>
        </w:rPr>
      </w:pPr>
      <w:r w:rsidRPr="00160486">
        <w:rPr>
          <w:rFonts w:ascii="Arial Nova" w:hAnsi="Arial Nova"/>
          <w:sz w:val="24"/>
        </w:rPr>
        <w:t>Food shop</w:t>
      </w:r>
    </w:p>
    <w:p w14:paraId="5E2FF50B" w14:textId="77777777" w:rsidR="00693C4A" w:rsidRPr="00160486" w:rsidRDefault="00693C4A" w:rsidP="00693C4A">
      <w:pPr>
        <w:numPr>
          <w:ilvl w:val="0"/>
          <w:numId w:val="12"/>
        </w:numPr>
        <w:rPr>
          <w:rFonts w:ascii="Arial Nova" w:hAnsi="Arial Nova"/>
          <w:sz w:val="24"/>
        </w:rPr>
      </w:pPr>
      <w:r w:rsidRPr="00160486">
        <w:rPr>
          <w:rFonts w:ascii="Arial Nova" w:hAnsi="Arial Nova"/>
          <w:sz w:val="24"/>
        </w:rPr>
        <w:t>General Practitioner (GP)</w:t>
      </w:r>
    </w:p>
    <w:p w14:paraId="70D883C1" w14:textId="77777777" w:rsidR="00693C4A" w:rsidRPr="00160486" w:rsidRDefault="00693C4A" w:rsidP="00693C4A">
      <w:pPr>
        <w:numPr>
          <w:ilvl w:val="0"/>
          <w:numId w:val="12"/>
        </w:numPr>
        <w:rPr>
          <w:rFonts w:ascii="Arial Nova" w:hAnsi="Arial Nova"/>
          <w:sz w:val="24"/>
        </w:rPr>
      </w:pPr>
      <w:r w:rsidRPr="00160486">
        <w:rPr>
          <w:rFonts w:ascii="Arial Nova" w:hAnsi="Arial Nova"/>
          <w:sz w:val="24"/>
        </w:rPr>
        <w:t>Public Library</w:t>
      </w:r>
    </w:p>
    <w:p w14:paraId="3D437E5F" w14:textId="77777777" w:rsidR="00693C4A" w:rsidRPr="00160486" w:rsidRDefault="00693C4A" w:rsidP="00693C4A">
      <w:pPr>
        <w:numPr>
          <w:ilvl w:val="0"/>
          <w:numId w:val="12"/>
        </w:numPr>
        <w:rPr>
          <w:rFonts w:ascii="Arial Nova" w:hAnsi="Arial Nova"/>
          <w:sz w:val="24"/>
        </w:rPr>
      </w:pPr>
      <w:r w:rsidRPr="00160486">
        <w:rPr>
          <w:rFonts w:ascii="Arial Nova" w:hAnsi="Arial Nova"/>
          <w:sz w:val="24"/>
        </w:rPr>
        <w:t>Post Office</w:t>
      </w:r>
    </w:p>
    <w:p w14:paraId="6153D4B5" w14:textId="77777777" w:rsidR="00693C4A" w:rsidRPr="00160486" w:rsidRDefault="00693C4A" w:rsidP="00693C4A">
      <w:pPr>
        <w:numPr>
          <w:ilvl w:val="0"/>
          <w:numId w:val="12"/>
        </w:numPr>
        <w:rPr>
          <w:rFonts w:ascii="Arial Nova" w:hAnsi="Arial Nova"/>
          <w:sz w:val="24"/>
        </w:rPr>
      </w:pPr>
      <w:r w:rsidRPr="00160486">
        <w:rPr>
          <w:rFonts w:ascii="Arial Nova" w:hAnsi="Arial Nova"/>
          <w:sz w:val="24"/>
        </w:rPr>
        <w:t>Primary School</w:t>
      </w:r>
    </w:p>
    <w:p w14:paraId="6814078E" w14:textId="77777777" w:rsidR="00693C4A" w:rsidRPr="00160486" w:rsidRDefault="00693C4A" w:rsidP="00693C4A">
      <w:pPr>
        <w:numPr>
          <w:ilvl w:val="0"/>
          <w:numId w:val="12"/>
        </w:numPr>
        <w:rPr>
          <w:rFonts w:ascii="Arial Nova" w:hAnsi="Arial Nova"/>
          <w:sz w:val="24"/>
        </w:rPr>
      </w:pPr>
      <w:r w:rsidRPr="00160486">
        <w:rPr>
          <w:rFonts w:ascii="Arial Nova" w:hAnsi="Arial Nova"/>
          <w:sz w:val="24"/>
        </w:rPr>
        <w:t>Leisure Centre</w:t>
      </w:r>
    </w:p>
    <w:p w14:paraId="6372D0B0" w14:textId="77777777" w:rsidR="00693C4A" w:rsidRPr="00160486" w:rsidRDefault="00693C4A" w:rsidP="00693C4A">
      <w:pPr>
        <w:numPr>
          <w:ilvl w:val="0"/>
          <w:numId w:val="12"/>
        </w:numPr>
        <w:rPr>
          <w:rFonts w:ascii="Arial Nova" w:hAnsi="Arial Nova"/>
          <w:sz w:val="24"/>
        </w:rPr>
      </w:pPr>
      <w:r w:rsidRPr="00160486">
        <w:rPr>
          <w:rFonts w:ascii="Arial Nova" w:hAnsi="Arial Nova"/>
          <w:sz w:val="24"/>
        </w:rPr>
        <w:t>Petrol Station</w:t>
      </w:r>
    </w:p>
    <w:p w14:paraId="46BCE4AD" w14:textId="598486A4" w:rsidR="00693C4A" w:rsidRPr="00160486" w:rsidRDefault="00693C4A" w:rsidP="00693C4A">
      <w:pPr>
        <w:numPr>
          <w:ilvl w:val="0"/>
          <w:numId w:val="12"/>
        </w:numPr>
        <w:rPr>
          <w:rFonts w:ascii="Arial Nova" w:hAnsi="Arial Nova"/>
          <w:sz w:val="24"/>
        </w:rPr>
      </w:pPr>
      <w:r w:rsidRPr="00160486">
        <w:rPr>
          <w:rFonts w:ascii="Arial Nova" w:hAnsi="Arial Nova"/>
          <w:sz w:val="24"/>
        </w:rPr>
        <w:t>Secondary School</w:t>
      </w:r>
    </w:p>
    <w:p w14:paraId="4C2E1965" w14:textId="1CA3E738" w:rsidR="00BC5AA6" w:rsidRPr="00160486" w:rsidRDefault="00BC5AA6" w:rsidP="00BC5AA6">
      <w:pPr>
        <w:ind w:left="720"/>
        <w:rPr>
          <w:rFonts w:ascii="Arial Nova" w:hAnsi="Arial Nova"/>
          <w:sz w:val="24"/>
        </w:rPr>
      </w:pPr>
      <w:r w:rsidRPr="00160486">
        <w:rPr>
          <w:rFonts w:ascii="Arial Nova" w:hAnsi="Arial Nova"/>
          <w:sz w:val="24"/>
        </w:rPr>
        <w:t>(8)</w:t>
      </w:r>
    </w:p>
    <w:p w14:paraId="579D9A89" w14:textId="147DC91B" w:rsidR="00693C4A" w:rsidRPr="00160486" w:rsidRDefault="00693C4A" w:rsidP="00693C4A">
      <w:pPr>
        <w:rPr>
          <w:rFonts w:ascii="Arial Nova" w:hAnsi="Arial Nova"/>
          <w:sz w:val="24"/>
        </w:rPr>
      </w:pPr>
      <w:r w:rsidRPr="00160486">
        <w:rPr>
          <w:rFonts w:ascii="Arial Nova" w:hAnsi="Arial Nova"/>
          <w:sz w:val="24"/>
        </w:rPr>
        <w:t>They are weighted as seen in the diagram</w:t>
      </w:r>
      <w:r w:rsidR="009B1BEF" w:rsidRPr="00160486">
        <w:rPr>
          <w:rFonts w:ascii="Arial Nova" w:hAnsi="Arial Nova"/>
          <w:sz w:val="24"/>
        </w:rPr>
        <w:t>.</w:t>
      </w:r>
    </w:p>
    <w:p w14:paraId="659220A1" w14:textId="77777777" w:rsidR="00693C4A" w:rsidRPr="00160486" w:rsidRDefault="00693C4A" w:rsidP="00693C4A">
      <w:pPr>
        <w:rPr>
          <w:rFonts w:ascii="Arial Nova" w:hAnsi="Arial Nova"/>
          <w:sz w:val="24"/>
        </w:rPr>
      </w:pPr>
      <w:r w:rsidRPr="00160486">
        <w:rPr>
          <w:rFonts w:ascii="Arial Nova" w:hAnsi="Arial Nova"/>
          <w:sz w:val="24"/>
        </w:rPr>
        <w:t xml:space="preserve">The travel time to a petrol station only considers using private transport. Private transport is considered use of a private car, which was introduced to the WIMD in 2014. </w:t>
      </w:r>
    </w:p>
    <w:p w14:paraId="31FAB9CC" w14:textId="77777777" w:rsidR="00693C4A" w:rsidRPr="00160486" w:rsidRDefault="00693C4A" w:rsidP="00693C4A">
      <w:pPr>
        <w:rPr>
          <w:rFonts w:ascii="Arial Nova" w:hAnsi="Arial Nova"/>
          <w:sz w:val="24"/>
        </w:rPr>
      </w:pPr>
      <w:r w:rsidRPr="00160486">
        <w:rPr>
          <w:rFonts w:ascii="Arial Nova" w:hAnsi="Arial Nova"/>
          <w:sz w:val="24"/>
        </w:rPr>
        <w:t>The EID uses a different measurement for the access to services domain. They combine housing and services into one domain. This domain has been split into two separate sub-domains called “geographical barriers” and “wider barriers”. Their geographical barrier indicators are as follows:</w:t>
      </w:r>
    </w:p>
    <w:p w14:paraId="7AB6A3DE" w14:textId="77777777" w:rsidR="00693C4A" w:rsidRPr="00160486" w:rsidRDefault="00693C4A" w:rsidP="00693C4A">
      <w:pPr>
        <w:numPr>
          <w:ilvl w:val="0"/>
          <w:numId w:val="13"/>
        </w:numPr>
        <w:rPr>
          <w:rFonts w:ascii="Arial Nova" w:hAnsi="Arial Nova"/>
          <w:sz w:val="24"/>
        </w:rPr>
      </w:pPr>
      <w:r w:rsidRPr="00160486">
        <w:rPr>
          <w:rFonts w:ascii="Arial Nova" w:hAnsi="Arial Nova"/>
          <w:sz w:val="24"/>
        </w:rPr>
        <w:t>Road distance to a post office: A measure of the mean distance to the closest post office for people living in the Lower-layer Super Output Area</w:t>
      </w:r>
    </w:p>
    <w:p w14:paraId="4BB976E8" w14:textId="77777777" w:rsidR="00693C4A" w:rsidRPr="00160486" w:rsidRDefault="00693C4A" w:rsidP="00693C4A">
      <w:pPr>
        <w:numPr>
          <w:ilvl w:val="0"/>
          <w:numId w:val="13"/>
        </w:numPr>
        <w:rPr>
          <w:rFonts w:ascii="Arial Nova" w:hAnsi="Arial Nova"/>
          <w:sz w:val="24"/>
        </w:rPr>
      </w:pPr>
      <w:r w:rsidRPr="00160486">
        <w:rPr>
          <w:rFonts w:ascii="Arial Nova" w:hAnsi="Arial Nova"/>
          <w:sz w:val="24"/>
        </w:rPr>
        <w:t>Road distance to a primary school: A measure of the mean distance to the closest primary school for people living in the Lower-layer Super Output Area</w:t>
      </w:r>
    </w:p>
    <w:p w14:paraId="2513747B" w14:textId="77777777" w:rsidR="00693C4A" w:rsidRPr="00160486" w:rsidRDefault="00693C4A" w:rsidP="00693C4A">
      <w:pPr>
        <w:numPr>
          <w:ilvl w:val="0"/>
          <w:numId w:val="13"/>
        </w:numPr>
        <w:rPr>
          <w:rFonts w:ascii="Arial Nova" w:hAnsi="Arial Nova"/>
          <w:sz w:val="24"/>
        </w:rPr>
      </w:pPr>
      <w:r w:rsidRPr="00160486">
        <w:rPr>
          <w:rFonts w:ascii="Arial Nova" w:hAnsi="Arial Nova"/>
          <w:sz w:val="24"/>
        </w:rPr>
        <w:lastRenderedPageBreak/>
        <w:t>Road distance to a general store or supermarket: A measure of the mean distance to the closest supermarket or general store for people living in the Lower-layer Super Output Area</w:t>
      </w:r>
    </w:p>
    <w:p w14:paraId="7668501F" w14:textId="56EA0717" w:rsidR="00693C4A" w:rsidRPr="00160486" w:rsidRDefault="00693C4A" w:rsidP="00693C4A">
      <w:pPr>
        <w:numPr>
          <w:ilvl w:val="0"/>
          <w:numId w:val="13"/>
        </w:numPr>
        <w:rPr>
          <w:rFonts w:ascii="Arial Nova" w:hAnsi="Arial Nova"/>
          <w:sz w:val="24"/>
        </w:rPr>
      </w:pPr>
      <w:r w:rsidRPr="00160486">
        <w:rPr>
          <w:rFonts w:ascii="Arial Nova" w:hAnsi="Arial Nova"/>
          <w:sz w:val="24"/>
        </w:rPr>
        <w:t>Road distance to a GP surgery: A measure of the mean distance to the closest GP surgery for people living in the Lower-layer Super Output Area</w:t>
      </w:r>
    </w:p>
    <w:p w14:paraId="1AD6B35E" w14:textId="77777777" w:rsidR="00693C4A" w:rsidRPr="00160486" w:rsidRDefault="00693C4A" w:rsidP="00693C4A">
      <w:pPr>
        <w:rPr>
          <w:rFonts w:ascii="Arial Nova" w:hAnsi="Arial Nova"/>
          <w:sz w:val="24"/>
        </w:rPr>
      </w:pPr>
      <w:r w:rsidRPr="00160486">
        <w:rPr>
          <w:rFonts w:ascii="Arial Nova" w:hAnsi="Arial Nova"/>
          <w:sz w:val="24"/>
        </w:rPr>
        <w:t>The wider barriers indicators are as follows:</w:t>
      </w:r>
    </w:p>
    <w:p w14:paraId="39ABEB99" w14:textId="77777777" w:rsidR="00693C4A" w:rsidRPr="00160486" w:rsidRDefault="00693C4A" w:rsidP="00693C4A">
      <w:pPr>
        <w:numPr>
          <w:ilvl w:val="0"/>
          <w:numId w:val="14"/>
        </w:numPr>
        <w:rPr>
          <w:rFonts w:ascii="Arial Nova" w:hAnsi="Arial Nova"/>
          <w:sz w:val="24"/>
        </w:rPr>
      </w:pPr>
      <w:r w:rsidRPr="00160486">
        <w:rPr>
          <w:rFonts w:ascii="Arial Nova" w:hAnsi="Arial Nova"/>
          <w:sz w:val="24"/>
        </w:rPr>
        <w:t>Household overcrowding: The proportion of all households in a Lower-layer Super Output Area which are judged to have insufficient space to meet the household’s needs</w:t>
      </w:r>
    </w:p>
    <w:p w14:paraId="137A2D3E" w14:textId="77777777" w:rsidR="00693C4A" w:rsidRPr="00160486" w:rsidRDefault="00693C4A" w:rsidP="00693C4A">
      <w:pPr>
        <w:numPr>
          <w:ilvl w:val="0"/>
          <w:numId w:val="14"/>
        </w:numPr>
        <w:rPr>
          <w:rFonts w:ascii="Arial Nova" w:hAnsi="Arial Nova"/>
          <w:sz w:val="24"/>
        </w:rPr>
      </w:pPr>
      <w:r w:rsidRPr="00160486">
        <w:rPr>
          <w:rFonts w:ascii="Arial Nova" w:hAnsi="Arial Nova"/>
          <w:sz w:val="24"/>
        </w:rPr>
        <w:t>Homelessness: Local authority district level rate of acceptances for housing assistance under the homelessness provisions of the 1996 Housing Act, assigned to the constituent Lower-layer Super Output Areas.</w:t>
      </w:r>
    </w:p>
    <w:p w14:paraId="51266323" w14:textId="084957F7" w:rsidR="00693C4A" w:rsidRPr="00160486" w:rsidRDefault="00693C4A" w:rsidP="00693C4A">
      <w:pPr>
        <w:numPr>
          <w:ilvl w:val="0"/>
          <w:numId w:val="14"/>
        </w:numPr>
        <w:rPr>
          <w:rFonts w:ascii="Arial Nova" w:hAnsi="Arial Nova"/>
          <w:sz w:val="24"/>
        </w:rPr>
      </w:pPr>
      <w:r w:rsidRPr="00160486">
        <w:rPr>
          <w:rFonts w:ascii="Arial Nova" w:hAnsi="Arial Nova"/>
          <w:sz w:val="24"/>
        </w:rPr>
        <w:t>Housing affordability: Difficulty of access to owner-occupation or the private rental market, expressed as the inability to afford to enter owner-occupation or the private rental market.</w:t>
      </w:r>
    </w:p>
    <w:p w14:paraId="00C065FE" w14:textId="2667FB56" w:rsidR="00BC5AA6" w:rsidRPr="00160486" w:rsidRDefault="00FB3BD3" w:rsidP="00CD772E">
      <w:pPr>
        <w:rPr>
          <w:rFonts w:ascii="Arial Nova" w:hAnsi="Arial Nova"/>
          <w:sz w:val="24"/>
        </w:rPr>
      </w:pPr>
      <w:r w:rsidRPr="00160486">
        <w:rPr>
          <w:rFonts w:ascii="Arial Nova" w:hAnsi="Arial Nova"/>
          <w:sz w:val="24"/>
        </w:rPr>
        <w:t>(8)</w:t>
      </w:r>
    </w:p>
    <w:p w14:paraId="48B617B9" w14:textId="5A408016" w:rsidR="00693C4A" w:rsidRPr="00160486" w:rsidRDefault="00693C4A" w:rsidP="00693C4A">
      <w:pPr>
        <w:rPr>
          <w:rFonts w:ascii="Arial Nova" w:hAnsi="Arial Nova"/>
          <w:sz w:val="24"/>
        </w:rPr>
      </w:pPr>
      <w:r w:rsidRPr="00160486">
        <w:rPr>
          <w:rFonts w:ascii="Arial Nova" w:hAnsi="Arial Nova"/>
          <w:sz w:val="24"/>
        </w:rPr>
        <w:t>These indicators are justified in the technical report</w:t>
      </w:r>
      <w:r w:rsidR="00BC5AA6" w:rsidRPr="00160486">
        <w:rPr>
          <w:rFonts w:ascii="Arial Nova" w:hAnsi="Arial Nova"/>
          <w:sz w:val="24"/>
        </w:rPr>
        <w:t xml:space="preserve"> (</w:t>
      </w:r>
      <w:r w:rsidR="00225495" w:rsidRPr="00160486">
        <w:rPr>
          <w:rFonts w:ascii="Arial Nova" w:hAnsi="Arial Nova"/>
          <w:sz w:val="24"/>
        </w:rPr>
        <w:t>17</w:t>
      </w:r>
      <w:r w:rsidR="00BC5AA6" w:rsidRPr="00160486">
        <w:rPr>
          <w:rFonts w:ascii="Arial Nova" w:hAnsi="Arial Nova"/>
          <w:sz w:val="24"/>
        </w:rPr>
        <w:t>)</w:t>
      </w:r>
      <w:r w:rsidRPr="00160486">
        <w:rPr>
          <w:rFonts w:ascii="Arial Nova" w:hAnsi="Arial Nova"/>
          <w:sz w:val="24"/>
        </w:rPr>
        <w:t xml:space="preserve"> that accompanies the index. </w:t>
      </w:r>
    </w:p>
    <w:p w14:paraId="5E4C6F32" w14:textId="03A7B3C1" w:rsidR="0063051F" w:rsidRPr="00DB23EF" w:rsidRDefault="00DB23EF" w:rsidP="005640D0">
      <w:pPr>
        <w:pStyle w:val="Heading2"/>
        <w:rPr>
          <w:rFonts w:ascii="Arial Nova" w:hAnsi="Arial Nova"/>
          <w:sz w:val="32"/>
        </w:rPr>
      </w:pPr>
      <w:bookmarkStart w:id="19" w:name="_Toc532930893"/>
      <w:bookmarkStart w:id="20" w:name="_Toc8342292"/>
      <w:r>
        <w:rPr>
          <w:rFonts w:ascii="Arial Nova" w:hAnsi="Arial Nova"/>
          <w:sz w:val="32"/>
        </w:rPr>
        <w:t xml:space="preserve">2.3.6 </w:t>
      </w:r>
      <w:r w:rsidR="0063051F" w:rsidRPr="00DB23EF">
        <w:rPr>
          <w:rFonts w:ascii="Arial Nova" w:hAnsi="Arial Nova"/>
          <w:sz w:val="32"/>
        </w:rPr>
        <w:t>Community Safety</w:t>
      </w:r>
      <w:bookmarkEnd w:id="19"/>
      <w:bookmarkEnd w:id="20"/>
    </w:p>
    <w:p w14:paraId="3552B798" w14:textId="77777777" w:rsidR="0063051F" w:rsidRPr="00160486" w:rsidRDefault="0063051F" w:rsidP="0063051F">
      <w:pPr>
        <w:rPr>
          <w:rFonts w:ascii="Arial Nova" w:hAnsi="Arial Nova"/>
          <w:sz w:val="24"/>
        </w:rPr>
      </w:pPr>
      <w:r w:rsidRPr="00160486">
        <w:rPr>
          <w:rFonts w:ascii="Arial Nova" w:hAnsi="Arial Nova"/>
          <w:sz w:val="24"/>
        </w:rPr>
        <w:t>The purpose of the community safety or crime domain is to measure the effects that it has on individuals and communities in Lower-layer Super Output Areas. The domain is constructed by using the following 6 indicators:</w:t>
      </w:r>
    </w:p>
    <w:p w14:paraId="415A014F" w14:textId="77777777" w:rsidR="0063051F" w:rsidRPr="00160486" w:rsidRDefault="0063051F" w:rsidP="0063051F">
      <w:pPr>
        <w:numPr>
          <w:ilvl w:val="0"/>
          <w:numId w:val="15"/>
        </w:numPr>
        <w:rPr>
          <w:rFonts w:ascii="Arial Nova" w:hAnsi="Arial Nova"/>
          <w:sz w:val="24"/>
        </w:rPr>
      </w:pPr>
      <w:r w:rsidRPr="00160486">
        <w:rPr>
          <w:rFonts w:ascii="Arial Nova" w:hAnsi="Arial Nova"/>
          <w:noProof/>
          <w:sz w:val="24"/>
        </w:rPr>
        <w:drawing>
          <wp:anchor distT="0" distB="0" distL="114300" distR="114300" simplePos="0" relativeHeight="251618816" behindDoc="0" locked="0" layoutInCell="1" allowOverlap="1" wp14:anchorId="34B952EE" wp14:editId="44AF5678">
            <wp:simplePos x="0" y="0"/>
            <wp:positionH relativeFrom="margin">
              <wp:align>left</wp:align>
            </wp:positionH>
            <wp:positionV relativeFrom="paragraph">
              <wp:posOffset>57785</wp:posOffset>
            </wp:positionV>
            <wp:extent cx="4330065" cy="3371850"/>
            <wp:effectExtent l="0" t="0" r="0" b="0"/>
            <wp:wrapSquare wrapText="bothSides"/>
            <wp:docPr id="7" name="Picture 7" descr="https://i.imgur.com/kVzJNR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imgur.com/kVzJNRf.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30065" cy="3371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60486">
        <w:rPr>
          <w:rFonts w:ascii="Arial Nova" w:hAnsi="Arial Nova"/>
          <w:sz w:val="24"/>
        </w:rPr>
        <w:t>Police Recorded Criminal Damage</w:t>
      </w:r>
    </w:p>
    <w:p w14:paraId="34F10B4B" w14:textId="77777777" w:rsidR="0063051F" w:rsidRPr="00160486" w:rsidRDefault="0063051F" w:rsidP="0063051F">
      <w:pPr>
        <w:numPr>
          <w:ilvl w:val="0"/>
          <w:numId w:val="15"/>
        </w:numPr>
        <w:rPr>
          <w:rFonts w:ascii="Arial Nova" w:hAnsi="Arial Nova"/>
          <w:sz w:val="24"/>
        </w:rPr>
      </w:pPr>
      <w:r w:rsidRPr="00160486">
        <w:rPr>
          <w:rFonts w:ascii="Arial Nova" w:hAnsi="Arial Nova"/>
          <w:sz w:val="24"/>
        </w:rPr>
        <w:t>Police Recorded Violent Crime</w:t>
      </w:r>
    </w:p>
    <w:p w14:paraId="1E4AFCB0" w14:textId="77777777" w:rsidR="0063051F" w:rsidRPr="00160486" w:rsidRDefault="0063051F" w:rsidP="0063051F">
      <w:pPr>
        <w:numPr>
          <w:ilvl w:val="0"/>
          <w:numId w:val="15"/>
        </w:numPr>
        <w:rPr>
          <w:rFonts w:ascii="Arial Nova" w:hAnsi="Arial Nova"/>
          <w:sz w:val="24"/>
        </w:rPr>
      </w:pPr>
      <w:r w:rsidRPr="00160486">
        <w:rPr>
          <w:rFonts w:ascii="Arial Nova" w:hAnsi="Arial Nova"/>
          <w:sz w:val="24"/>
        </w:rPr>
        <w:t>Police Recorded Anti-Social Behaviour</w:t>
      </w:r>
    </w:p>
    <w:p w14:paraId="3DCCA782" w14:textId="77777777" w:rsidR="0063051F" w:rsidRPr="00160486" w:rsidRDefault="0063051F" w:rsidP="0063051F">
      <w:pPr>
        <w:numPr>
          <w:ilvl w:val="0"/>
          <w:numId w:val="15"/>
        </w:numPr>
        <w:rPr>
          <w:rFonts w:ascii="Arial Nova" w:hAnsi="Arial Nova"/>
          <w:sz w:val="24"/>
        </w:rPr>
      </w:pPr>
      <w:r w:rsidRPr="00160486">
        <w:rPr>
          <w:rFonts w:ascii="Arial Nova" w:hAnsi="Arial Nova"/>
          <w:sz w:val="24"/>
        </w:rPr>
        <w:t>Police Recorded Theft</w:t>
      </w:r>
    </w:p>
    <w:p w14:paraId="6F42E936" w14:textId="77777777" w:rsidR="0063051F" w:rsidRPr="00160486" w:rsidRDefault="0063051F" w:rsidP="0063051F">
      <w:pPr>
        <w:numPr>
          <w:ilvl w:val="0"/>
          <w:numId w:val="15"/>
        </w:numPr>
        <w:rPr>
          <w:rFonts w:ascii="Arial Nova" w:hAnsi="Arial Nova"/>
          <w:sz w:val="24"/>
        </w:rPr>
      </w:pPr>
      <w:r w:rsidRPr="00160486">
        <w:rPr>
          <w:rFonts w:ascii="Arial Nova" w:hAnsi="Arial Nova"/>
          <w:sz w:val="24"/>
        </w:rPr>
        <w:t>Police Recorded Burglary</w:t>
      </w:r>
    </w:p>
    <w:p w14:paraId="74F9A54A" w14:textId="441036D8" w:rsidR="0063051F" w:rsidRPr="00160486" w:rsidRDefault="0063051F" w:rsidP="0063051F">
      <w:pPr>
        <w:numPr>
          <w:ilvl w:val="0"/>
          <w:numId w:val="15"/>
        </w:numPr>
        <w:rPr>
          <w:rFonts w:ascii="Arial Nova" w:hAnsi="Arial Nova"/>
          <w:sz w:val="24"/>
        </w:rPr>
      </w:pPr>
      <w:r w:rsidRPr="00160486">
        <w:rPr>
          <w:rFonts w:ascii="Arial Nova" w:hAnsi="Arial Nova"/>
          <w:sz w:val="24"/>
        </w:rPr>
        <w:t>Fire Incidents</w:t>
      </w:r>
    </w:p>
    <w:p w14:paraId="3D14DFE6" w14:textId="4C483D19" w:rsidR="00214636" w:rsidRPr="00160486" w:rsidRDefault="00214636" w:rsidP="00214636">
      <w:pPr>
        <w:ind w:left="720"/>
        <w:rPr>
          <w:rFonts w:ascii="Arial Nova" w:hAnsi="Arial Nova"/>
          <w:sz w:val="24"/>
        </w:rPr>
      </w:pPr>
      <w:r w:rsidRPr="00160486">
        <w:rPr>
          <w:rFonts w:ascii="Arial Nova" w:hAnsi="Arial Nova"/>
          <w:sz w:val="24"/>
        </w:rPr>
        <w:t>(8)</w:t>
      </w:r>
    </w:p>
    <w:p w14:paraId="2846FEA5" w14:textId="77777777" w:rsidR="0063051F" w:rsidRPr="00160486" w:rsidRDefault="0063051F" w:rsidP="0063051F">
      <w:pPr>
        <w:rPr>
          <w:rFonts w:ascii="Arial Nova" w:hAnsi="Arial Nova"/>
          <w:sz w:val="24"/>
        </w:rPr>
      </w:pPr>
      <w:r w:rsidRPr="00160486">
        <w:rPr>
          <w:rFonts w:ascii="Arial Nova" w:hAnsi="Arial Nova"/>
          <w:sz w:val="24"/>
        </w:rPr>
        <w:lastRenderedPageBreak/>
        <w:t>The indicator weighting is shown in a diagram to the left.</w:t>
      </w:r>
    </w:p>
    <w:p w14:paraId="46A3D609" w14:textId="77777777" w:rsidR="0063051F" w:rsidRPr="00160486" w:rsidRDefault="0063051F" w:rsidP="0063051F">
      <w:pPr>
        <w:rPr>
          <w:rFonts w:ascii="Arial Nova" w:hAnsi="Arial Nova"/>
          <w:sz w:val="24"/>
        </w:rPr>
      </w:pPr>
      <w:r w:rsidRPr="00160486">
        <w:rPr>
          <w:rFonts w:ascii="Arial Nova" w:hAnsi="Arial Nova"/>
          <w:sz w:val="24"/>
        </w:rPr>
        <w:t xml:space="preserve">This data is provided by the Police force. It has a weighting of 5% in the WIMD. </w:t>
      </w:r>
    </w:p>
    <w:p w14:paraId="1656E5CC" w14:textId="77777777" w:rsidR="0063051F" w:rsidRPr="00160486" w:rsidRDefault="0063051F" w:rsidP="0063051F">
      <w:pPr>
        <w:rPr>
          <w:rFonts w:ascii="Arial Nova" w:hAnsi="Arial Nova"/>
          <w:sz w:val="24"/>
        </w:rPr>
      </w:pPr>
      <w:r w:rsidRPr="00160486">
        <w:rPr>
          <w:rFonts w:ascii="Arial Nova" w:hAnsi="Arial Nova"/>
          <w:sz w:val="24"/>
        </w:rPr>
        <w:t xml:space="preserve">The domain is constructed by ranking each of the LSOA’s in order by the indicators and then assigned to a normal distribution, with lower ranks receiving a lower normalised value. The final values were all transformed to form a domain score. The data is transformed into a domain by using the following equation; </w:t>
      </w:r>
    </w:p>
    <w:p w14:paraId="1EBA8460" w14:textId="2DE21A3B" w:rsidR="0063051F" w:rsidRPr="00160486" w:rsidRDefault="0063051F" w:rsidP="0063051F">
      <w:pPr>
        <w:rPr>
          <w:rFonts w:ascii="Arial Nova" w:hAnsi="Arial Nova"/>
          <w:i/>
          <w:iCs/>
          <w:sz w:val="24"/>
        </w:rPr>
      </w:pPr>
      <w:r w:rsidRPr="00160486">
        <w:rPr>
          <w:rFonts w:ascii="Arial Nova" w:hAnsi="Arial Nova"/>
          <w:i/>
          <w:iCs/>
          <w:sz w:val="24"/>
        </w:rPr>
        <w:t xml:space="preserve">-23 × </w:t>
      </w:r>
      <w:proofErr w:type="gramStart"/>
      <w:r w:rsidRPr="00160486">
        <w:rPr>
          <w:rFonts w:ascii="Arial Nova" w:hAnsi="Arial Nova"/>
          <w:i/>
          <w:iCs/>
          <w:sz w:val="24"/>
        </w:rPr>
        <w:t>log{</w:t>
      </w:r>
      <w:proofErr w:type="gramEnd"/>
      <w:r w:rsidRPr="00160486">
        <w:rPr>
          <w:rFonts w:ascii="Arial Nova" w:hAnsi="Arial Nova"/>
          <w:i/>
          <w:iCs/>
          <w:sz w:val="24"/>
        </w:rPr>
        <w:t>1 – R × [1 - exp(-100/23)]} (16 Annex F)</w:t>
      </w:r>
    </w:p>
    <w:p w14:paraId="56151E1A" w14:textId="77153335" w:rsidR="0066211E" w:rsidRPr="00160486" w:rsidRDefault="0066211E" w:rsidP="0063051F">
      <w:pPr>
        <w:rPr>
          <w:rFonts w:ascii="Arial Nova" w:hAnsi="Arial Nova"/>
          <w:i/>
          <w:iCs/>
          <w:sz w:val="24"/>
        </w:rPr>
      </w:pPr>
      <w:r w:rsidRPr="00160486">
        <w:rPr>
          <w:rFonts w:ascii="Arial Nova" w:hAnsi="Arial Nova"/>
          <w:i/>
          <w:iCs/>
          <w:sz w:val="24"/>
        </w:rPr>
        <w:t>(17)</w:t>
      </w:r>
    </w:p>
    <w:p w14:paraId="7475125D" w14:textId="77777777" w:rsidR="0063051F" w:rsidRPr="00160486" w:rsidRDefault="0063051F" w:rsidP="0063051F">
      <w:pPr>
        <w:rPr>
          <w:rFonts w:ascii="Arial Nova" w:hAnsi="Arial Nova"/>
          <w:sz w:val="24"/>
        </w:rPr>
      </w:pPr>
      <w:r w:rsidRPr="00160486">
        <w:rPr>
          <w:rFonts w:ascii="Arial Nova" w:hAnsi="Arial Nova"/>
          <w:sz w:val="24"/>
        </w:rPr>
        <w:t>Where log denotes natural logarithm and exp the exponential or antilog transformation. This gives the transformed domain a range of 0-100 with a score of 100 for the most deprived area.</w:t>
      </w:r>
    </w:p>
    <w:p w14:paraId="4A4E8287" w14:textId="77777777" w:rsidR="0063051F" w:rsidRPr="00160486" w:rsidRDefault="0063051F" w:rsidP="0063051F">
      <w:pPr>
        <w:rPr>
          <w:rFonts w:ascii="Arial Nova" w:hAnsi="Arial Nova"/>
          <w:sz w:val="24"/>
        </w:rPr>
      </w:pPr>
      <w:r w:rsidRPr="00160486">
        <w:rPr>
          <w:rFonts w:ascii="Arial Nova" w:hAnsi="Arial Nova"/>
          <w:sz w:val="24"/>
        </w:rPr>
        <w:t>The English Indices of Deprivation uses different indicators for their domain construction;</w:t>
      </w:r>
    </w:p>
    <w:p w14:paraId="40F261EA" w14:textId="77777777" w:rsidR="0063051F" w:rsidRPr="00160486" w:rsidRDefault="0063051F" w:rsidP="0063051F">
      <w:pPr>
        <w:numPr>
          <w:ilvl w:val="0"/>
          <w:numId w:val="16"/>
        </w:numPr>
        <w:rPr>
          <w:rFonts w:ascii="Arial Nova" w:hAnsi="Arial Nova"/>
          <w:sz w:val="24"/>
        </w:rPr>
      </w:pPr>
      <w:r w:rsidRPr="00160486">
        <w:rPr>
          <w:rFonts w:ascii="Arial Nova" w:hAnsi="Arial Nova"/>
          <w:sz w:val="24"/>
        </w:rPr>
        <w:t>Violence: The rate of violence per 1,000 at-risk population</w:t>
      </w:r>
    </w:p>
    <w:p w14:paraId="2DA324ED" w14:textId="77777777" w:rsidR="0063051F" w:rsidRPr="00160486" w:rsidRDefault="0063051F" w:rsidP="0063051F">
      <w:pPr>
        <w:numPr>
          <w:ilvl w:val="0"/>
          <w:numId w:val="16"/>
        </w:numPr>
        <w:rPr>
          <w:rFonts w:ascii="Arial Nova" w:hAnsi="Arial Nova"/>
          <w:sz w:val="24"/>
        </w:rPr>
      </w:pPr>
      <w:r w:rsidRPr="00160486">
        <w:rPr>
          <w:rFonts w:ascii="Arial Nova" w:hAnsi="Arial Nova"/>
          <w:sz w:val="24"/>
        </w:rPr>
        <w:t>Burglary: The rate of burglary per 1,000 at-risk population</w:t>
      </w:r>
    </w:p>
    <w:p w14:paraId="66CC668C" w14:textId="77777777" w:rsidR="0063051F" w:rsidRPr="00160486" w:rsidRDefault="0063051F" w:rsidP="0063051F">
      <w:pPr>
        <w:numPr>
          <w:ilvl w:val="0"/>
          <w:numId w:val="16"/>
        </w:numPr>
        <w:rPr>
          <w:rFonts w:ascii="Arial Nova" w:hAnsi="Arial Nova"/>
          <w:sz w:val="24"/>
        </w:rPr>
      </w:pPr>
      <w:r w:rsidRPr="00160486">
        <w:rPr>
          <w:rFonts w:ascii="Arial Nova" w:hAnsi="Arial Nova"/>
          <w:sz w:val="24"/>
        </w:rPr>
        <w:t>Theft: The rate of theft per 1,000 at-risk population</w:t>
      </w:r>
    </w:p>
    <w:p w14:paraId="0CB8DE2A" w14:textId="4A86E984" w:rsidR="00693C4A" w:rsidRPr="00160486" w:rsidRDefault="0063051F" w:rsidP="0063051F">
      <w:pPr>
        <w:rPr>
          <w:rFonts w:ascii="Arial Nova" w:hAnsi="Arial Nova"/>
          <w:b/>
          <w:sz w:val="24"/>
        </w:rPr>
      </w:pPr>
      <w:r w:rsidRPr="00160486">
        <w:rPr>
          <w:rFonts w:ascii="Arial Nova" w:hAnsi="Arial Nova"/>
          <w:sz w:val="24"/>
        </w:rPr>
        <w:t>Criminal damage: The rate of criminal damage per 1,000 at-risk population</w:t>
      </w:r>
      <w:r w:rsidR="00693C4A" w:rsidRPr="00160486">
        <w:rPr>
          <w:rFonts w:ascii="Arial Nova" w:hAnsi="Arial Nova"/>
          <w:sz w:val="24"/>
        </w:rPr>
        <w:br w:type="page"/>
      </w:r>
    </w:p>
    <w:p w14:paraId="496706E2" w14:textId="1DDAD834" w:rsidR="0063051F" w:rsidRPr="00DB23EF" w:rsidRDefault="00DB23EF" w:rsidP="005640D0">
      <w:pPr>
        <w:pStyle w:val="Heading2"/>
        <w:rPr>
          <w:rFonts w:ascii="Arial Nova" w:hAnsi="Arial Nova"/>
          <w:sz w:val="32"/>
        </w:rPr>
      </w:pPr>
      <w:bookmarkStart w:id="21" w:name="_Toc532930894"/>
      <w:bookmarkStart w:id="22" w:name="_Toc8342293"/>
      <w:r w:rsidRPr="00DB23EF">
        <w:rPr>
          <w:rFonts w:ascii="Arial Nova" w:hAnsi="Arial Nova"/>
          <w:sz w:val="32"/>
        </w:rPr>
        <w:lastRenderedPageBreak/>
        <w:t xml:space="preserve">2.3.7 </w:t>
      </w:r>
      <w:r w:rsidR="0063051F" w:rsidRPr="00DB23EF">
        <w:rPr>
          <w:rFonts w:ascii="Arial Nova" w:hAnsi="Arial Nova"/>
          <w:sz w:val="32"/>
        </w:rPr>
        <w:t>Physical Environment</w:t>
      </w:r>
      <w:bookmarkEnd w:id="21"/>
      <w:bookmarkEnd w:id="22"/>
    </w:p>
    <w:p w14:paraId="107FED49" w14:textId="77777777" w:rsidR="0063051F" w:rsidRPr="005E623B" w:rsidRDefault="0063051F" w:rsidP="0063051F">
      <w:pPr>
        <w:rPr>
          <w:rFonts w:ascii="Arial Nova" w:hAnsi="Arial Nova" w:cs="Arial"/>
          <w:sz w:val="24"/>
          <w:szCs w:val="24"/>
        </w:rPr>
      </w:pPr>
      <w:r w:rsidRPr="005E623B">
        <w:rPr>
          <w:rFonts w:ascii="Arial Nova" w:hAnsi="Arial Nova" w:cs="Arial"/>
          <w:sz w:val="24"/>
          <w:szCs w:val="24"/>
        </w:rPr>
        <w:t xml:space="preserve">The physical environment domain was created to measure factors in the local area that may impact the wellbeing or quality of life for those living in that lower-layer super output area. The domain has a weighting of 5% in the 2014 WIMD. The domain is constructed using the following indicators: </w:t>
      </w:r>
    </w:p>
    <w:p w14:paraId="16BED38D" w14:textId="77777777" w:rsidR="0063051F" w:rsidRPr="005E623B" w:rsidRDefault="0063051F" w:rsidP="0063051F">
      <w:pPr>
        <w:numPr>
          <w:ilvl w:val="0"/>
          <w:numId w:val="18"/>
        </w:numPr>
        <w:rPr>
          <w:rFonts w:ascii="Arial Nova" w:hAnsi="Arial Nova" w:cs="Arial"/>
          <w:sz w:val="24"/>
          <w:szCs w:val="24"/>
        </w:rPr>
      </w:pPr>
      <w:r w:rsidRPr="005E623B">
        <w:rPr>
          <w:rFonts w:ascii="Arial Nova" w:hAnsi="Arial Nova" w:cs="Arial"/>
          <w:noProof/>
          <w:sz w:val="24"/>
          <w:szCs w:val="24"/>
        </w:rPr>
        <w:drawing>
          <wp:anchor distT="0" distB="0" distL="114300" distR="114300" simplePos="0" relativeHeight="251620864" behindDoc="0" locked="0" layoutInCell="1" allowOverlap="1" wp14:anchorId="6657FA04" wp14:editId="46198B5F">
            <wp:simplePos x="0" y="0"/>
            <wp:positionH relativeFrom="margin">
              <wp:align>left</wp:align>
            </wp:positionH>
            <wp:positionV relativeFrom="paragraph">
              <wp:posOffset>5080</wp:posOffset>
            </wp:positionV>
            <wp:extent cx="4359275" cy="3864610"/>
            <wp:effectExtent l="0" t="0" r="3175" b="2540"/>
            <wp:wrapSquare wrapText="bothSides"/>
            <wp:docPr id="8" name="Picture 8" descr="https://i.imgur.com/crYJxQ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imgur.com/crYJxQi.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83422" cy="3974342"/>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E623B">
        <w:rPr>
          <w:rFonts w:ascii="Arial Nova" w:hAnsi="Arial Nova" w:cs="Arial"/>
          <w:sz w:val="24"/>
          <w:szCs w:val="24"/>
        </w:rPr>
        <w:t>Air quality (two indicators)</w:t>
      </w:r>
    </w:p>
    <w:p w14:paraId="31C68D62" w14:textId="77777777" w:rsidR="0063051F" w:rsidRPr="005E623B" w:rsidRDefault="0063051F" w:rsidP="0063051F">
      <w:pPr>
        <w:numPr>
          <w:ilvl w:val="0"/>
          <w:numId w:val="17"/>
        </w:numPr>
        <w:rPr>
          <w:rFonts w:ascii="Arial Nova" w:hAnsi="Arial Nova" w:cs="Arial"/>
          <w:sz w:val="24"/>
          <w:szCs w:val="24"/>
        </w:rPr>
      </w:pPr>
      <w:r w:rsidRPr="005E623B">
        <w:rPr>
          <w:rFonts w:ascii="Arial Nova" w:hAnsi="Arial Nova" w:cs="Arial"/>
          <w:sz w:val="24"/>
          <w:szCs w:val="24"/>
        </w:rPr>
        <w:t>Proximity to Waste Disposal and Industrial Sites (one indicator)</w:t>
      </w:r>
    </w:p>
    <w:p w14:paraId="292AB52E" w14:textId="77777777" w:rsidR="0063051F" w:rsidRPr="005E623B" w:rsidRDefault="0063051F" w:rsidP="0063051F">
      <w:pPr>
        <w:numPr>
          <w:ilvl w:val="0"/>
          <w:numId w:val="17"/>
        </w:numPr>
        <w:rPr>
          <w:rFonts w:ascii="Arial Nova" w:hAnsi="Arial Nova" w:cs="Arial"/>
          <w:sz w:val="24"/>
          <w:szCs w:val="24"/>
        </w:rPr>
      </w:pPr>
      <w:r w:rsidRPr="005E623B">
        <w:rPr>
          <w:rFonts w:ascii="Arial Nova" w:hAnsi="Arial Nova" w:cs="Arial"/>
          <w:sz w:val="24"/>
          <w:szCs w:val="24"/>
        </w:rPr>
        <w:t>Flood Risk (one indicator)</w:t>
      </w:r>
    </w:p>
    <w:p w14:paraId="6675719C" w14:textId="4FCA6A12" w:rsidR="0063051F" w:rsidRPr="005E623B" w:rsidRDefault="00091EA6" w:rsidP="0063051F">
      <w:pPr>
        <w:rPr>
          <w:rFonts w:ascii="Arial Nova" w:hAnsi="Arial Nova" w:cs="Arial"/>
          <w:sz w:val="24"/>
          <w:szCs w:val="24"/>
        </w:rPr>
      </w:pPr>
      <w:r w:rsidRPr="005E623B">
        <w:rPr>
          <w:rFonts w:ascii="Arial Nova" w:hAnsi="Arial Nova" w:cs="Arial"/>
          <w:sz w:val="24"/>
          <w:szCs w:val="24"/>
        </w:rPr>
        <w:t>(8).</w:t>
      </w:r>
    </w:p>
    <w:p w14:paraId="42946DF3" w14:textId="77777777" w:rsidR="0063051F" w:rsidRPr="005E623B" w:rsidRDefault="0063051F" w:rsidP="0063051F">
      <w:pPr>
        <w:rPr>
          <w:rFonts w:ascii="Arial Nova" w:hAnsi="Arial Nova" w:cs="Arial"/>
          <w:sz w:val="24"/>
          <w:szCs w:val="24"/>
        </w:rPr>
      </w:pPr>
      <w:r w:rsidRPr="005E623B">
        <w:rPr>
          <w:rFonts w:ascii="Arial Nova" w:hAnsi="Arial Nova" w:cs="Arial"/>
          <w:sz w:val="24"/>
          <w:szCs w:val="24"/>
        </w:rPr>
        <w:t xml:space="preserve">Environmental deprivation has been found to not correlate to social or economic deprivation in Wales in a study carried out by Walker et al (17). </w:t>
      </w:r>
    </w:p>
    <w:p w14:paraId="534ADBEB" w14:textId="77777777" w:rsidR="0063051F" w:rsidRPr="005E623B" w:rsidRDefault="0063051F" w:rsidP="0063051F">
      <w:pPr>
        <w:rPr>
          <w:rFonts w:ascii="Arial Nova" w:hAnsi="Arial Nova" w:cs="Arial"/>
          <w:sz w:val="24"/>
          <w:szCs w:val="24"/>
        </w:rPr>
      </w:pPr>
      <w:r w:rsidRPr="005E623B">
        <w:rPr>
          <w:rFonts w:ascii="Arial Nova" w:hAnsi="Arial Nova" w:cs="Arial"/>
          <w:sz w:val="24"/>
          <w:szCs w:val="24"/>
        </w:rPr>
        <w:t xml:space="preserve">The data and technical expertise are provided by the Natural Resources Wales (NRW) organisation. </w:t>
      </w:r>
    </w:p>
    <w:p w14:paraId="79E39BA3" w14:textId="77777777" w:rsidR="0063051F" w:rsidRPr="005E623B" w:rsidRDefault="0063051F" w:rsidP="0063051F">
      <w:pPr>
        <w:rPr>
          <w:rFonts w:ascii="Arial Nova" w:hAnsi="Arial Nova" w:cs="Arial"/>
          <w:sz w:val="24"/>
          <w:szCs w:val="24"/>
        </w:rPr>
      </w:pPr>
      <w:r w:rsidRPr="005E623B">
        <w:rPr>
          <w:rFonts w:ascii="Arial Nova" w:hAnsi="Arial Nova" w:cs="Arial"/>
          <w:sz w:val="24"/>
          <w:szCs w:val="24"/>
        </w:rPr>
        <w:t xml:space="preserve">The indicators are given equal weighting and are combined and transformed in a similar fashion to the community safety domain. Poor air quality suggests proximity to traffic, domestic combustion and industrial zones, which can negatively affect quality of life, the environment and health. </w:t>
      </w:r>
    </w:p>
    <w:p w14:paraId="64E77FBE" w14:textId="77777777" w:rsidR="0063051F" w:rsidRPr="005E623B" w:rsidRDefault="0063051F" w:rsidP="0063051F">
      <w:pPr>
        <w:rPr>
          <w:rFonts w:ascii="Arial Nova" w:hAnsi="Arial Nova" w:cs="Arial"/>
          <w:sz w:val="24"/>
          <w:szCs w:val="24"/>
        </w:rPr>
      </w:pPr>
      <w:r w:rsidRPr="005E623B">
        <w:rPr>
          <w:rFonts w:ascii="Arial Nova" w:hAnsi="Arial Nova" w:cs="Arial"/>
          <w:sz w:val="24"/>
          <w:szCs w:val="24"/>
        </w:rPr>
        <w:t xml:space="preserve">The English indices of deprivation has separate weighting, indicators and measures to create their environmental domain. The big difference between the WIMD and EID is that there is an indoors and outdoors sub-domain. </w:t>
      </w:r>
    </w:p>
    <w:p w14:paraId="0A6C00B5" w14:textId="55D8F37E" w:rsidR="0063051F" w:rsidRPr="00DB23EF" w:rsidRDefault="00DB23EF" w:rsidP="005640D0">
      <w:pPr>
        <w:pStyle w:val="Heading2"/>
        <w:rPr>
          <w:rFonts w:ascii="Arial Nova" w:hAnsi="Arial Nova"/>
          <w:sz w:val="32"/>
        </w:rPr>
      </w:pPr>
      <w:bookmarkStart w:id="23" w:name="_Toc532930895"/>
      <w:bookmarkStart w:id="24" w:name="_Toc8342294"/>
      <w:r>
        <w:rPr>
          <w:rFonts w:ascii="Arial Nova" w:hAnsi="Arial Nova"/>
          <w:sz w:val="32"/>
        </w:rPr>
        <w:t xml:space="preserve">2.3.8 </w:t>
      </w:r>
      <w:r w:rsidR="0063051F" w:rsidRPr="00DB23EF">
        <w:rPr>
          <w:rFonts w:ascii="Arial Nova" w:hAnsi="Arial Nova"/>
          <w:sz w:val="32"/>
        </w:rPr>
        <w:t>Housing</w:t>
      </w:r>
      <w:bookmarkEnd w:id="23"/>
      <w:bookmarkEnd w:id="24"/>
    </w:p>
    <w:p w14:paraId="6C63D733" w14:textId="77777777" w:rsidR="0063051F" w:rsidRPr="005E623B" w:rsidRDefault="0063051F" w:rsidP="0063051F">
      <w:pPr>
        <w:rPr>
          <w:rFonts w:ascii="Arial Nova" w:hAnsi="Arial Nova" w:cs="Arial"/>
          <w:sz w:val="24"/>
          <w:szCs w:val="24"/>
        </w:rPr>
      </w:pPr>
      <w:r w:rsidRPr="005E623B">
        <w:rPr>
          <w:rFonts w:ascii="Arial Nova" w:hAnsi="Arial Nova" w:cs="Arial"/>
          <w:sz w:val="24"/>
          <w:szCs w:val="24"/>
        </w:rPr>
        <w:t>The housing domain was created to measure the access to adequate housing in a lower-layer super output area. Housing is considered adequate when it is in good physical condition, is available and is not overcrowded. The domain is constructed with two indicators, they are:</w:t>
      </w:r>
    </w:p>
    <w:p w14:paraId="4D43A940" w14:textId="77777777" w:rsidR="0063051F" w:rsidRPr="005E623B" w:rsidRDefault="0063051F" w:rsidP="0063051F">
      <w:pPr>
        <w:numPr>
          <w:ilvl w:val="0"/>
          <w:numId w:val="19"/>
        </w:numPr>
        <w:rPr>
          <w:rFonts w:ascii="Arial Nova" w:hAnsi="Arial Nova" w:cs="Arial"/>
          <w:sz w:val="24"/>
          <w:szCs w:val="24"/>
        </w:rPr>
      </w:pPr>
      <w:r w:rsidRPr="005E623B">
        <w:rPr>
          <w:rFonts w:ascii="Arial Nova" w:hAnsi="Arial Nova" w:cs="Arial"/>
          <w:noProof/>
          <w:sz w:val="24"/>
          <w:szCs w:val="24"/>
        </w:rPr>
        <w:lastRenderedPageBreak/>
        <w:drawing>
          <wp:anchor distT="0" distB="0" distL="114300" distR="114300" simplePos="0" relativeHeight="251622912" behindDoc="1" locked="0" layoutInCell="1" allowOverlap="1" wp14:anchorId="127800F3" wp14:editId="20C9186F">
            <wp:simplePos x="0" y="0"/>
            <wp:positionH relativeFrom="margin">
              <wp:align>left</wp:align>
            </wp:positionH>
            <wp:positionV relativeFrom="paragraph">
              <wp:posOffset>-4445</wp:posOffset>
            </wp:positionV>
            <wp:extent cx="4737735" cy="3048000"/>
            <wp:effectExtent l="0" t="0" r="5715" b="0"/>
            <wp:wrapTight wrapText="bothSides">
              <wp:wrapPolygon edited="0">
                <wp:start x="0" y="0"/>
                <wp:lineTo x="0" y="21465"/>
                <wp:lineTo x="21539" y="21465"/>
                <wp:lineTo x="21539" y="0"/>
                <wp:lineTo x="0" y="0"/>
              </wp:wrapPolygon>
            </wp:wrapTight>
            <wp:docPr id="9" name="Picture 9" descr="https://i.imgur.com/YBW5q4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imgur.com/YBW5q4v.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67110" cy="3066806"/>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E623B">
        <w:rPr>
          <w:rFonts w:ascii="Arial Nova" w:hAnsi="Arial Nova" w:cs="Arial"/>
          <w:sz w:val="24"/>
          <w:szCs w:val="24"/>
        </w:rPr>
        <w:t>Proportion of people living in overcrowded households (bedroom measure)</w:t>
      </w:r>
    </w:p>
    <w:p w14:paraId="37C0E17B" w14:textId="10E2FE74" w:rsidR="0063051F" w:rsidRPr="005E623B" w:rsidRDefault="0063051F" w:rsidP="0063051F">
      <w:pPr>
        <w:numPr>
          <w:ilvl w:val="0"/>
          <w:numId w:val="19"/>
        </w:numPr>
        <w:rPr>
          <w:rFonts w:ascii="Arial Nova" w:hAnsi="Arial Nova" w:cs="Arial"/>
          <w:sz w:val="24"/>
          <w:szCs w:val="24"/>
        </w:rPr>
      </w:pPr>
      <w:r w:rsidRPr="005E623B">
        <w:rPr>
          <w:rFonts w:ascii="Arial Nova" w:hAnsi="Arial Nova" w:cs="Arial"/>
          <w:sz w:val="24"/>
          <w:szCs w:val="24"/>
        </w:rPr>
        <w:t>Proportion of people living in households with no central heating</w:t>
      </w:r>
    </w:p>
    <w:p w14:paraId="6F4866B4" w14:textId="5B8D0315" w:rsidR="004831C2" w:rsidRPr="005E623B" w:rsidRDefault="004831C2" w:rsidP="004831C2">
      <w:pPr>
        <w:ind w:left="720"/>
        <w:rPr>
          <w:rFonts w:ascii="Arial Nova" w:hAnsi="Arial Nova" w:cs="Arial"/>
          <w:sz w:val="24"/>
          <w:szCs w:val="24"/>
        </w:rPr>
      </w:pPr>
      <w:r w:rsidRPr="005E623B">
        <w:rPr>
          <w:rFonts w:ascii="Arial Nova" w:hAnsi="Arial Nova" w:cs="Arial"/>
          <w:sz w:val="24"/>
          <w:szCs w:val="24"/>
        </w:rPr>
        <w:t>(8).</w:t>
      </w:r>
    </w:p>
    <w:p w14:paraId="7D96EE5E" w14:textId="30951CA5" w:rsidR="0063051F" w:rsidRPr="005E623B" w:rsidRDefault="0063051F" w:rsidP="0063051F">
      <w:pPr>
        <w:rPr>
          <w:rFonts w:ascii="Arial Nova" w:hAnsi="Arial Nova" w:cs="Arial"/>
          <w:sz w:val="24"/>
          <w:szCs w:val="24"/>
        </w:rPr>
      </w:pPr>
      <w:r w:rsidRPr="005E623B">
        <w:rPr>
          <w:rFonts w:ascii="Arial Nova" w:hAnsi="Arial Nova" w:cs="Arial"/>
          <w:sz w:val="24"/>
          <w:szCs w:val="24"/>
        </w:rPr>
        <w:t xml:space="preserve">These are weighted as </w:t>
      </w:r>
      <w:r w:rsidR="009D11BA" w:rsidRPr="005E623B">
        <w:rPr>
          <w:rFonts w:ascii="Arial Nova" w:hAnsi="Arial Nova" w:cs="Arial"/>
          <w:sz w:val="24"/>
          <w:szCs w:val="24"/>
        </w:rPr>
        <w:t xml:space="preserve">67% by </w:t>
      </w:r>
      <w:r w:rsidR="00434A0A" w:rsidRPr="005E623B">
        <w:rPr>
          <w:rFonts w:ascii="Arial Nova" w:hAnsi="Arial Nova" w:cs="Arial"/>
          <w:sz w:val="24"/>
          <w:szCs w:val="24"/>
        </w:rPr>
        <w:t xml:space="preserve">overcrowding and 33% by the central heating available in the house. </w:t>
      </w:r>
    </w:p>
    <w:p w14:paraId="22437F51" w14:textId="77777777" w:rsidR="0063051F" w:rsidRPr="005E623B" w:rsidRDefault="0063051F" w:rsidP="0063051F">
      <w:pPr>
        <w:rPr>
          <w:rFonts w:ascii="Arial Nova" w:hAnsi="Arial Nova" w:cs="Arial"/>
          <w:sz w:val="24"/>
          <w:szCs w:val="24"/>
        </w:rPr>
      </w:pPr>
      <w:r w:rsidRPr="005E623B">
        <w:rPr>
          <w:rFonts w:ascii="Arial Nova" w:hAnsi="Arial Nova" w:cs="Arial"/>
          <w:sz w:val="24"/>
          <w:szCs w:val="24"/>
        </w:rPr>
        <w:t xml:space="preserve">There is an issue with the housing domain, as there is not solid data available for the domain to be constructed. This has led to the housing domain being given weighting of 5% in the overall index. </w:t>
      </w:r>
    </w:p>
    <w:p w14:paraId="0F29F290" w14:textId="77777777" w:rsidR="00781439" w:rsidRPr="005E623B" w:rsidRDefault="00781439">
      <w:pPr>
        <w:rPr>
          <w:rFonts w:ascii="Arial Nova" w:eastAsiaTheme="majorEastAsia" w:hAnsi="Arial Nova" w:cstheme="majorBidi"/>
          <w:color w:val="2F5496" w:themeColor="accent1" w:themeShade="BF"/>
          <w:sz w:val="32"/>
          <w:szCs w:val="32"/>
        </w:rPr>
      </w:pPr>
      <w:r w:rsidRPr="005E623B">
        <w:rPr>
          <w:rFonts w:ascii="Arial Nova" w:hAnsi="Arial Nova"/>
        </w:rPr>
        <w:br w:type="page"/>
      </w:r>
    </w:p>
    <w:p w14:paraId="46DD54B2" w14:textId="49FDB60A" w:rsidR="00CF2A63" w:rsidRPr="005E623B" w:rsidRDefault="006274F4" w:rsidP="006F7A79">
      <w:pPr>
        <w:pStyle w:val="Heading1"/>
        <w:rPr>
          <w:rFonts w:ascii="Arial Nova" w:hAnsi="Arial Nova"/>
        </w:rPr>
      </w:pPr>
      <w:bookmarkStart w:id="25" w:name="_Toc8342295"/>
      <w:r>
        <w:rPr>
          <w:rFonts w:ascii="Arial Nova" w:hAnsi="Arial Nova"/>
        </w:rPr>
        <w:lastRenderedPageBreak/>
        <w:t xml:space="preserve">2.4 </w:t>
      </w:r>
      <w:r w:rsidR="00781439" w:rsidRPr="005E623B">
        <w:rPr>
          <w:rFonts w:ascii="Arial Nova" w:hAnsi="Arial Nova"/>
        </w:rPr>
        <w:t>C</w:t>
      </w:r>
      <w:r w:rsidR="006F7A79" w:rsidRPr="005E623B">
        <w:rPr>
          <w:rFonts w:ascii="Arial Nova" w:hAnsi="Arial Nova"/>
        </w:rPr>
        <w:t>urrent tools</w:t>
      </w:r>
      <w:bookmarkEnd w:id="25"/>
    </w:p>
    <w:p w14:paraId="03196527" w14:textId="3DB4CE43" w:rsidR="00B12C0C" w:rsidRPr="005E623B" w:rsidRDefault="006274F4" w:rsidP="00B12C0C">
      <w:pPr>
        <w:pStyle w:val="Heading2"/>
        <w:rPr>
          <w:rFonts w:ascii="Arial Nova" w:hAnsi="Arial Nova"/>
        </w:rPr>
      </w:pPr>
      <w:bookmarkStart w:id="26" w:name="_Toc8342296"/>
      <w:r>
        <w:rPr>
          <w:rFonts w:ascii="Arial Nova" w:hAnsi="Arial Nova"/>
        </w:rPr>
        <w:t xml:space="preserve">2.4.1 </w:t>
      </w:r>
      <w:r w:rsidR="00B12C0C" w:rsidRPr="005E623B">
        <w:rPr>
          <w:rFonts w:ascii="Arial Nova" w:hAnsi="Arial Nova"/>
        </w:rPr>
        <w:t>English deprivation interactive map</w:t>
      </w:r>
      <w:bookmarkEnd w:id="26"/>
    </w:p>
    <w:p w14:paraId="46D2CD92" w14:textId="6FFF2D5B" w:rsidR="00661B43" w:rsidRPr="00160486" w:rsidRDefault="005A5B32" w:rsidP="00B12C0C">
      <w:pPr>
        <w:rPr>
          <w:rFonts w:ascii="Arial Nova" w:hAnsi="Arial Nova"/>
          <w:sz w:val="24"/>
        </w:rPr>
      </w:pPr>
      <w:r w:rsidRPr="00160486">
        <w:rPr>
          <w:rFonts w:ascii="Arial Nova" w:hAnsi="Arial Nova"/>
          <w:sz w:val="24"/>
        </w:rPr>
        <w:t xml:space="preserve">There are numerous tools available for people to use to see </w:t>
      </w:r>
      <w:r w:rsidR="00E15032" w:rsidRPr="00160486">
        <w:rPr>
          <w:rFonts w:ascii="Arial Nova" w:hAnsi="Arial Nova"/>
          <w:sz w:val="24"/>
        </w:rPr>
        <w:t>deprivation indexes on maps already</w:t>
      </w:r>
      <w:r w:rsidRPr="00160486">
        <w:rPr>
          <w:rFonts w:ascii="Arial Nova" w:hAnsi="Arial Nova"/>
          <w:sz w:val="24"/>
        </w:rPr>
        <w:t xml:space="preserve">. The first is the </w:t>
      </w:r>
      <w:r w:rsidR="00E15032" w:rsidRPr="00160486">
        <w:rPr>
          <w:rFonts w:ascii="Arial Nova" w:hAnsi="Arial Nova"/>
          <w:sz w:val="24"/>
        </w:rPr>
        <w:t>English indices of deprivation, which</w:t>
      </w:r>
      <w:r w:rsidR="00661B43" w:rsidRPr="00160486">
        <w:rPr>
          <w:rFonts w:ascii="Arial Nova" w:hAnsi="Arial Nova"/>
          <w:sz w:val="24"/>
        </w:rPr>
        <w:t xml:space="preserve"> was developed in 2015 (</w:t>
      </w:r>
      <w:hyperlink r:id="rId17" w:history="1">
        <w:r w:rsidR="00661B43" w:rsidRPr="00160486">
          <w:rPr>
            <w:rStyle w:val="Hyperlink"/>
            <w:rFonts w:ascii="Arial Nova" w:hAnsi="Arial Nova"/>
            <w:sz w:val="24"/>
          </w:rPr>
          <w:t>http://dclgapps.communities.gov.uk/imd/idmap.html</w:t>
        </w:r>
      </w:hyperlink>
      <w:r w:rsidR="00661B43" w:rsidRPr="00160486">
        <w:rPr>
          <w:rFonts w:ascii="Arial Nova" w:hAnsi="Arial Nova"/>
          <w:sz w:val="24"/>
        </w:rPr>
        <w:t xml:space="preserve">). </w:t>
      </w:r>
    </w:p>
    <w:p w14:paraId="01FFA130" w14:textId="1BDAB9D0" w:rsidR="001D5E53" w:rsidRPr="00160486" w:rsidRDefault="00121349" w:rsidP="005A5B32">
      <w:pPr>
        <w:rPr>
          <w:rFonts w:ascii="Arial Nova" w:hAnsi="Arial Nova"/>
          <w:sz w:val="24"/>
        </w:rPr>
      </w:pPr>
      <w:r w:rsidRPr="00160486">
        <w:rPr>
          <w:rFonts w:ascii="Arial Nova" w:hAnsi="Arial Nova"/>
          <w:noProof/>
          <w:sz w:val="24"/>
        </w:rPr>
        <w:drawing>
          <wp:anchor distT="0" distB="0" distL="114300" distR="114300" simplePos="0" relativeHeight="251629056" behindDoc="0" locked="0" layoutInCell="1" allowOverlap="1" wp14:anchorId="44CF0750" wp14:editId="7204BE03">
            <wp:simplePos x="0" y="0"/>
            <wp:positionH relativeFrom="margin">
              <wp:align>left</wp:align>
            </wp:positionH>
            <wp:positionV relativeFrom="paragraph">
              <wp:posOffset>541020</wp:posOffset>
            </wp:positionV>
            <wp:extent cx="6425694" cy="3162300"/>
            <wp:effectExtent l="0" t="0" r="0" b="0"/>
            <wp:wrapSquare wrapText="bothSides"/>
            <wp:docPr id="1" name="Picture 1" descr="https://i.imgur.com/tUD3jmq.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imgur.com/tUD3jmq.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425694" cy="3162300"/>
                    </a:xfrm>
                    <a:prstGeom prst="rect">
                      <a:avLst/>
                    </a:prstGeom>
                    <a:noFill/>
                    <a:ln>
                      <a:noFill/>
                    </a:ln>
                  </pic:spPr>
                </pic:pic>
              </a:graphicData>
            </a:graphic>
          </wp:anchor>
        </w:drawing>
      </w:r>
      <w:r w:rsidR="001D5E53" w:rsidRPr="00160486">
        <w:rPr>
          <w:rFonts w:ascii="Arial Nova" w:hAnsi="Arial Nova"/>
          <w:sz w:val="24"/>
        </w:rPr>
        <w:t xml:space="preserve">This was developed using the English indices of deprivation data and mapped using </w:t>
      </w:r>
      <w:r w:rsidR="000F43D9" w:rsidRPr="00160486">
        <w:rPr>
          <w:rFonts w:ascii="Arial Nova" w:hAnsi="Arial Nova"/>
          <w:sz w:val="24"/>
        </w:rPr>
        <w:t>OpenStreetMap</w:t>
      </w:r>
      <w:r w:rsidR="004F6AA1" w:rsidRPr="00160486">
        <w:rPr>
          <w:rFonts w:ascii="Arial Nova" w:hAnsi="Arial Nova"/>
          <w:sz w:val="24"/>
        </w:rPr>
        <w:t xml:space="preserve"> with the tags provided by Leaflet. </w:t>
      </w:r>
    </w:p>
    <w:p w14:paraId="43A49AFE" w14:textId="7C747C8A" w:rsidR="00121349" w:rsidRPr="00160486" w:rsidRDefault="00121349">
      <w:pPr>
        <w:rPr>
          <w:rFonts w:ascii="Arial Nova" w:hAnsi="Arial Nova"/>
          <w:sz w:val="24"/>
        </w:rPr>
      </w:pPr>
      <w:r w:rsidRPr="00160486">
        <w:rPr>
          <w:rFonts w:ascii="Arial Nova" w:hAnsi="Arial Nova"/>
          <w:sz w:val="24"/>
        </w:rPr>
        <w:br w:type="page"/>
      </w:r>
    </w:p>
    <w:p w14:paraId="62D79D2F" w14:textId="584D1EAE" w:rsidR="00121349" w:rsidRPr="00160486" w:rsidRDefault="00121349" w:rsidP="005A5B32">
      <w:pPr>
        <w:rPr>
          <w:rFonts w:ascii="Arial Nova" w:hAnsi="Arial Nova"/>
          <w:sz w:val="24"/>
        </w:rPr>
      </w:pPr>
      <w:r w:rsidRPr="00160486">
        <w:rPr>
          <w:rFonts w:ascii="Arial Nova" w:hAnsi="Arial Nova"/>
          <w:noProof/>
          <w:sz w:val="24"/>
        </w:rPr>
        <w:lastRenderedPageBreak/>
        <w:drawing>
          <wp:anchor distT="0" distB="0" distL="114300" distR="114300" simplePos="0" relativeHeight="251627008" behindDoc="0" locked="0" layoutInCell="1" allowOverlap="1" wp14:anchorId="56BB9189" wp14:editId="68498668">
            <wp:simplePos x="0" y="0"/>
            <wp:positionH relativeFrom="margin">
              <wp:align>left</wp:align>
            </wp:positionH>
            <wp:positionV relativeFrom="paragraph">
              <wp:posOffset>0</wp:posOffset>
            </wp:positionV>
            <wp:extent cx="6372225" cy="3135630"/>
            <wp:effectExtent l="0" t="0" r="9525" b="762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372225" cy="3135630"/>
                    </a:xfrm>
                    <a:prstGeom prst="rect">
                      <a:avLst/>
                    </a:prstGeom>
                  </pic:spPr>
                </pic:pic>
              </a:graphicData>
            </a:graphic>
            <wp14:sizeRelH relativeFrom="margin">
              <wp14:pctWidth>0</wp14:pctWidth>
            </wp14:sizeRelH>
            <wp14:sizeRelV relativeFrom="margin">
              <wp14:pctHeight>0</wp14:pctHeight>
            </wp14:sizeRelV>
          </wp:anchor>
        </w:drawing>
      </w:r>
    </w:p>
    <w:p w14:paraId="11AE40B5" w14:textId="138716B5" w:rsidR="008570EC" w:rsidRPr="00160486" w:rsidRDefault="00EA35C0" w:rsidP="00EA35C0">
      <w:pPr>
        <w:rPr>
          <w:rFonts w:ascii="Arial Nova" w:hAnsi="Arial Nova"/>
          <w:sz w:val="24"/>
        </w:rPr>
      </w:pPr>
      <w:r w:rsidRPr="00160486">
        <w:rPr>
          <w:rFonts w:ascii="Arial Nova" w:hAnsi="Arial Nova"/>
          <w:sz w:val="24"/>
        </w:rPr>
        <w:t>This is a very strong application with features that</w:t>
      </w:r>
      <w:r w:rsidR="002A78A7" w:rsidRPr="00160486">
        <w:rPr>
          <w:rFonts w:ascii="Arial Nova" w:hAnsi="Arial Nova"/>
          <w:sz w:val="24"/>
        </w:rPr>
        <w:t xml:space="preserve"> could be used in the application this project is striving to develop. </w:t>
      </w:r>
      <w:r w:rsidR="00912C99" w:rsidRPr="00160486">
        <w:rPr>
          <w:rFonts w:ascii="Arial Nova" w:hAnsi="Arial Nova"/>
          <w:sz w:val="24"/>
        </w:rPr>
        <w:t xml:space="preserve">Leaflet is a very nice piece of JavaScript that accomplishes </w:t>
      </w:r>
      <w:r w:rsidR="008570EC" w:rsidRPr="00160486">
        <w:rPr>
          <w:rFonts w:ascii="Arial Nova" w:hAnsi="Arial Nova"/>
          <w:sz w:val="24"/>
        </w:rPr>
        <w:t xml:space="preserve">the information store that would suit the project well. </w:t>
      </w:r>
    </w:p>
    <w:p w14:paraId="626E8B05" w14:textId="3B0621F2" w:rsidR="00B12C0C" w:rsidRPr="00160486" w:rsidRDefault="008570EC" w:rsidP="00EA35C0">
      <w:pPr>
        <w:rPr>
          <w:rFonts w:ascii="Arial Nova" w:hAnsi="Arial Nova"/>
          <w:sz w:val="24"/>
        </w:rPr>
      </w:pPr>
      <w:r w:rsidRPr="00160486">
        <w:rPr>
          <w:rFonts w:ascii="Arial Nova" w:hAnsi="Arial Nova"/>
          <w:sz w:val="24"/>
        </w:rPr>
        <w:t xml:space="preserve">The application only shows data about 2015, </w:t>
      </w:r>
      <w:r w:rsidR="00907EB7" w:rsidRPr="00160486">
        <w:rPr>
          <w:rFonts w:ascii="Arial Nova" w:hAnsi="Arial Nova"/>
          <w:sz w:val="24"/>
        </w:rPr>
        <w:t>which is a shame as the leaflet popup could show far more data and the changes between the years quite easily. The maps are well made using OpenStreetMap,</w:t>
      </w:r>
      <w:r w:rsidR="00773E70" w:rsidRPr="00160486">
        <w:rPr>
          <w:rFonts w:ascii="Arial Nova" w:hAnsi="Arial Nova"/>
          <w:sz w:val="24"/>
        </w:rPr>
        <w:t xml:space="preserve"> and the data is well mapped. </w:t>
      </w:r>
    </w:p>
    <w:p w14:paraId="728948BF" w14:textId="7E8F8C53" w:rsidR="00B739FA" w:rsidRPr="00160486" w:rsidRDefault="00B739FA" w:rsidP="00EA35C0">
      <w:pPr>
        <w:rPr>
          <w:rFonts w:ascii="Arial Nova" w:hAnsi="Arial Nova"/>
          <w:sz w:val="24"/>
        </w:rPr>
      </w:pPr>
    </w:p>
    <w:p w14:paraId="677AEF60" w14:textId="77777777" w:rsidR="00EA5057" w:rsidRPr="00160486" w:rsidRDefault="00EA5057">
      <w:pPr>
        <w:rPr>
          <w:rFonts w:ascii="Arial Nova" w:eastAsiaTheme="majorEastAsia" w:hAnsi="Arial Nova" w:cstheme="majorBidi"/>
          <w:color w:val="2F5496" w:themeColor="accent1" w:themeShade="BF"/>
          <w:sz w:val="28"/>
          <w:szCs w:val="26"/>
        </w:rPr>
      </w:pPr>
      <w:r w:rsidRPr="00160486">
        <w:rPr>
          <w:rFonts w:ascii="Arial Nova" w:hAnsi="Arial Nova"/>
          <w:sz w:val="24"/>
        </w:rPr>
        <w:br w:type="page"/>
      </w:r>
    </w:p>
    <w:p w14:paraId="3AF5245D" w14:textId="108959F1" w:rsidR="00B739FA" w:rsidRPr="005E623B" w:rsidRDefault="002749CF" w:rsidP="00B739FA">
      <w:pPr>
        <w:pStyle w:val="Heading2"/>
        <w:rPr>
          <w:rFonts w:ascii="Arial Nova" w:hAnsi="Arial Nova"/>
        </w:rPr>
      </w:pPr>
      <w:bookmarkStart w:id="27" w:name="_Toc8342297"/>
      <w:r w:rsidRPr="005E623B">
        <w:rPr>
          <w:rFonts w:ascii="Arial Nova" w:hAnsi="Arial Nova"/>
          <w:noProof/>
        </w:rPr>
        <w:lastRenderedPageBreak/>
        <w:drawing>
          <wp:anchor distT="0" distB="0" distL="114300" distR="114300" simplePos="0" relativeHeight="251633152" behindDoc="0" locked="0" layoutInCell="1" allowOverlap="1" wp14:anchorId="09BC9A60" wp14:editId="335E55BC">
            <wp:simplePos x="0" y="0"/>
            <wp:positionH relativeFrom="margin">
              <wp:align>left</wp:align>
            </wp:positionH>
            <wp:positionV relativeFrom="paragraph">
              <wp:posOffset>304800</wp:posOffset>
            </wp:positionV>
            <wp:extent cx="6381750" cy="4115435"/>
            <wp:effectExtent l="0" t="0" r="0" b="0"/>
            <wp:wrapSquare wrapText="bothSides"/>
            <wp:docPr id="13" name="Picture 13" descr="https://i.imgur.com/6HoRA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imgur.com/6HoRA22.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381750" cy="41154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C1755">
        <w:rPr>
          <w:rFonts w:ascii="Arial Nova" w:hAnsi="Arial Nova"/>
        </w:rPr>
        <w:t xml:space="preserve">2.4.2 </w:t>
      </w:r>
      <w:r w:rsidR="00B739FA" w:rsidRPr="005E623B">
        <w:rPr>
          <w:rFonts w:ascii="Arial Nova" w:hAnsi="Arial Nova"/>
        </w:rPr>
        <w:t>Welsh Index maps</w:t>
      </w:r>
      <w:bookmarkEnd w:id="27"/>
    </w:p>
    <w:p w14:paraId="75A57D8A" w14:textId="63671471" w:rsidR="00B739FA" w:rsidRPr="005E623B" w:rsidRDefault="00B739FA" w:rsidP="00B739FA">
      <w:pPr>
        <w:pStyle w:val="Heading2"/>
        <w:rPr>
          <w:rFonts w:ascii="Arial Nova" w:hAnsi="Arial Nova"/>
        </w:rPr>
      </w:pPr>
    </w:p>
    <w:p w14:paraId="617274DF" w14:textId="2EC41876" w:rsidR="00B739FA" w:rsidRPr="005E623B" w:rsidRDefault="00EA5057" w:rsidP="00B739FA">
      <w:pPr>
        <w:rPr>
          <w:rFonts w:ascii="Arial Nova" w:hAnsi="Arial Nova"/>
        </w:rPr>
      </w:pPr>
      <w:r w:rsidRPr="005E623B">
        <w:rPr>
          <w:rFonts w:ascii="Arial Nova" w:hAnsi="Arial Nova"/>
          <w:noProof/>
        </w:rPr>
        <w:lastRenderedPageBreak/>
        <w:drawing>
          <wp:anchor distT="0" distB="0" distL="114300" distR="114300" simplePos="0" relativeHeight="251631104" behindDoc="0" locked="0" layoutInCell="1" allowOverlap="1" wp14:anchorId="02BDDD2B" wp14:editId="3336E191">
            <wp:simplePos x="0" y="0"/>
            <wp:positionH relativeFrom="margin">
              <wp:align>right</wp:align>
            </wp:positionH>
            <wp:positionV relativeFrom="paragraph">
              <wp:posOffset>6985</wp:posOffset>
            </wp:positionV>
            <wp:extent cx="5734050" cy="5595620"/>
            <wp:effectExtent l="0" t="0" r="0" b="508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4050" cy="5595620"/>
                    </a:xfrm>
                    <a:prstGeom prst="rect">
                      <a:avLst/>
                    </a:prstGeom>
                  </pic:spPr>
                </pic:pic>
              </a:graphicData>
            </a:graphic>
            <wp14:sizeRelH relativeFrom="margin">
              <wp14:pctWidth>0</wp14:pctWidth>
            </wp14:sizeRelH>
            <wp14:sizeRelV relativeFrom="margin">
              <wp14:pctHeight>0</wp14:pctHeight>
            </wp14:sizeRelV>
          </wp:anchor>
        </w:drawing>
      </w:r>
    </w:p>
    <w:p w14:paraId="38C8CB63" w14:textId="12CF2FA1" w:rsidR="0075538A" w:rsidRPr="00160486" w:rsidRDefault="00B739FA" w:rsidP="00B739FA">
      <w:pPr>
        <w:rPr>
          <w:rFonts w:ascii="Arial Nova" w:hAnsi="Arial Nova"/>
          <w:sz w:val="24"/>
        </w:rPr>
      </w:pPr>
      <w:r w:rsidRPr="00160486">
        <w:rPr>
          <w:rFonts w:ascii="Arial Nova" w:hAnsi="Arial Nova"/>
          <w:sz w:val="24"/>
        </w:rPr>
        <w:t xml:space="preserve">The main interactive map that has been created for the Welsh index of multiple deprivation was created by James </w:t>
      </w:r>
      <w:r w:rsidR="005B526F" w:rsidRPr="00160486">
        <w:rPr>
          <w:rFonts w:ascii="Arial Nova" w:hAnsi="Arial Nova"/>
          <w:sz w:val="24"/>
        </w:rPr>
        <w:t>Trimble</w:t>
      </w:r>
      <w:r w:rsidR="00CD2A01" w:rsidRPr="00160486">
        <w:rPr>
          <w:rFonts w:ascii="Arial Nova" w:hAnsi="Arial Nova"/>
          <w:sz w:val="24"/>
        </w:rPr>
        <w:t xml:space="preserve"> </w:t>
      </w:r>
      <w:r w:rsidR="00EA5057" w:rsidRPr="00160486">
        <w:rPr>
          <w:rFonts w:ascii="Arial Nova" w:hAnsi="Arial Nova"/>
          <w:sz w:val="24"/>
        </w:rPr>
        <w:t>(</w:t>
      </w:r>
      <w:hyperlink r:id="rId22" w:history="1">
        <w:r w:rsidR="00CD2A01" w:rsidRPr="00160486">
          <w:rPr>
            <w:rStyle w:val="Hyperlink"/>
            <w:rFonts w:ascii="Arial Nova" w:hAnsi="Arial Nova"/>
            <w:sz w:val="24"/>
          </w:rPr>
          <w:t>https://jamestrimble.github.io/imdmaps/wimd2014/</w:t>
        </w:r>
      </w:hyperlink>
      <w:r w:rsidR="00CD2A01" w:rsidRPr="00160486">
        <w:rPr>
          <w:rFonts w:ascii="Arial Nova" w:hAnsi="Arial Nova"/>
          <w:sz w:val="24"/>
        </w:rPr>
        <w:t>)</w:t>
      </w:r>
      <w:r w:rsidR="005B526F" w:rsidRPr="00160486">
        <w:rPr>
          <w:rFonts w:ascii="Arial Nova" w:hAnsi="Arial Nova"/>
          <w:sz w:val="24"/>
        </w:rPr>
        <w:t>.</w:t>
      </w:r>
      <w:r w:rsidR="00CD2A01" w:rsidRPr="00160486">
        <w:rPr>
          <w:rFonts w:ascii="Arial Nova" w:hAnsi="Arial Nova"/>
          <w:sz w:val="24"/>
        </w:rPr>
        <w:t xml:space="preserve"> </w:t>
      </w:r>
      <w:r w:rsidR="005B526F" w:rsidRPr="00160486">
        <w:rPr>
          <w:rFonts w:ascii="Arial Nova" w:hAnsi="Arial Nova"/>
          <w:sz w:val="24"/>
        </w:rPr>
        <w:t>This map uses MapBox</w:t>
      </w:r>
      <w:r w:rsidR="007B75C8" w:rsidRPr="00160486">
        <w:rPr>
          <w:rFonts w:ascii="Arial Nova" w:hAnsi="Arial Nova"/>
          <w:sz w:val="24"/>
        </w:rPr>
        <w:t xml:space="preserve"> and OpenStreetMap to create an interactive colourful design. </w:t>
      </w:r>
      <w:r w:rsidR="002407A4" w:rsidRPr="00160486">
        <w:rPr>
          <w:rFonts w:ascii="Arial Nova" w:hAnsi="Arial Nova"/>
          <w:sz w:val="24"/>
        </w:rPr>
        <w:t xml:space="preserve">MapBox is a GIS software that focuses on mobile SDK and web application development using GIS. </w:t>
      </w:r>
      <w:r w:rsidR="00EA5057" w:rsidRPr="00160486">
        <w:rPr>
          <w:rFonts w:ascii="Arial Nova" w:hAnsi="Arial Nova"/>
          <w:sz w:val="24"/>
        </w:rPr>
        <w:t xml:space="preserve">The popup information is very well created, showing what this application wants to achieve, but only for one year, whereas </w:t>
      </w:r>
      <w:r w:rsidR="00945CB2" w:rsidRPr="00160486">
        <w:rPr>
          <w:rFonts w:ascii="Arial Nova" w:hAnsi="Arial Nova"/>
          <w:sz w:val="24"/>
        </w:rPr>
        <w:t>the application being developed strives to show numerous years and the change per index</w:t>
      </w:r>
      <w:r w:rsidR="0065732B" w:rsidRPr="00160486">
        <w:rPr>
          <w:rFonts w:ascii="Arial Nova" w:hAnsi="Arial Nova"/>
          <w:sz w:val="24"/>
        </w:rPr>
        <w:t xml:space="preserve">. </w:t>
      </w:r>
      <w:r w:rsidR="0075538A" w:rsidRPr="00160486">
        <w:rPr>
          <w:rFonts w:ascii="Arial Nova" w:hAnsi="Arial Nova"/>
          <w:sz w:val="24"/>
        </w:rPr>
        <w:t xml:space="preserve">This application allows for the selection per domain, which is a very nice feature that can be included in the final product. </w:t>
      </w:r>
    </w:p>
    <w:p w14:paraId="300A5B94" w14:textId="77777777" w:rsidR="002749CF" w:rsidRPr="005E623B" w:rsidRDefault="002749CF">
      <w:pPr>
        <w:rPr>
          <w:rFonts w:ascii="Arial Nova" w:hAnsi="Arial Nova"/>
        </w:rPr>
      </w:pPr>
      <w:r w:rsidRPr="005E623B">
        <w:rPr>
          <w:rFonts w:ascii="Arial Nova" w:hAnsi="Arial Nova"/>
        </w:rPr>
        <w:br w:type="page"/>
      </w:r>
    </w:p>
    <w:p w14:paraId="413F2EE3" w14:textId="11E38C2B" w:rsidR="002749CF" w:rsidRPr="005E623B" w:rsidRDefault="008C1755" w:rsidP="002749CF">
      <w:pPr>
        <w:pStyle w:val="Heading2"/>
        <w:rPr>
          <w:rFonts w:ascii="Arial Nova" w:hAnsi="Arial Nova"/>
        </w:rPr>
      </w:pPr>
      <w:bookmarkStart w:id="28" w:name="_Toc8342298"/>
      <w:r>
        <w:rPr>
          <w:rFonts w:ascii="Arial Nova" w:hAnsi="Arial Nova"/>
        </w:rPr>
        <w:lastRenderedPageBreak/>
        <w:t xml:space="preserve">2.4.3 </w:t>
      </w:r>
      <w:r w:rsidR="002749CF" w:rsidRPr="005E623B">
        <w:rPr>
          <w:rFonts w:ascii="Arial Nova" w:hAnsi="Arial Nova"/>
        </w:rPr>
        <w:t>Irish Index of Deprivation (Pobal) maps</w:t>
      </w:r>
      <w:bookmarkEnd w:id="28"/>
    </w:p>
    <w:p w14:paraId="2A13BC22" w14:textId="77777777" w:rsidR="00B31A21" w:rsidRPr="005E623B" w:rsidRDefault="002749CF" w:rsidP="002749CF">
      <w:pPr>
        <w:rPr>
          <w:rFonts w:ascii="Arial Nova" w:hAnsi="Arial Nova"/>
        </w:rPr>
      </w:pPr>
      <w:r w:rsidRPr="005E623B">
        <w:rPr>
          <w:rFonts w:ascii="Arial Nova" w:hAnsi="Arial Nova"/>
          <w:noProof/>
        </w:rPr>
        <w:drawing>
          <wp:inline distT="0" distB="0" distL="0" distR="0" wp14:anchorId="283E20E1" wp14:editId="595B6E4B">
            <wp:extent cx="6270855" cy="3086100"/>
            <wp:effectExtent l="0" t="0" r="0" b="0"/>
            <wp:docPr id="15" name="Picture 15" descr="https://i.imgur.com/iUx1CW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imgur.com/iUx1CW9.pn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274293" cy="3087792"/>
                    </a:xfrm>
                    <a:prstGeom prst="rect">
                      <a:avLst/>
                    </a:prstGeom>
                    <a:noFill/>
                    <a:ln>
                      <a:noFill/>
                    </a:ln>
                  </pic:spPr>
                </pic:pic>
              </a:graphicData>
            </a:graphic>
          </wp:inline>
        </w:drawing>
      </w:r>
    </w:p>
    <w:p w14:paraId="228003C1" w14:textId="6333A90A" w:rsidR="00903D0A" w:rsidRPr="00160486" w:rsidRDefault="00B31A21" w:rsidP="002749CF">
      <w:pPr>
        <w:rPr>
          <w:rFonts w:ascii="Arial Nova" w:hAnsi="Arial Nova"/>
          <w:sz w:val="24"/>
        </w:rPr>
      </w:pPr>
      <w:r w:rsidRPr="00160486">
        <w:rPr>
          <w:rFonts w:ascii="Arial Nova" w:hAnsi="Arial Nova"/>
          <w:sz w:val="24"/>
        </w:rPr>
        <w:t xml:space="preserve">The Irish Index of deprivation was developed by Pobal, using numerous years data. It was also created using OpenStreetMap and Mapbox. </w:t>
      </w:r>
      <w:r w:rsidR="00903D0A" w:rsidRPr="00160486">
        <w:rPr>
          <w:rFonts w:ascii="Arial Nova" w:hAnsi="Arial Nova"/>
          <w:sz w:val="24"/>
        </w:rPr>
        <w:t xml:space="preserve">This is what my </w:t>
      </w:r>
      <w:r w:rsidR="00584DA1" w:rsidRPr="00160486">
        <w:rPr>
          <w:rFonts w:ascii="Arial Nova" w:hAnsi="Arial Nova"/>
          <w:sz w:val="24"/>
        </w:rPr>
        <w:t>application is striving to look like, with a year-toggle and information shown about multiple years in a pop-up box.</w:t>
      </w:r>
    </w:p>
    <w:p w14:paraId="4FE8DE77" w14:textId="0DC7E026" w:rsidR="00584DA1" w:rsidRPr="00160486" w:rsidRDefault="00584DA1" w:rsidP="002749CF">
      <w:pPr>
        <w:rPr>
          <w:rFonts w:ascii="Arial Nova" w:hAnsi="Arial Nova"/>
          <w:sz w:val="24"/>
        </w:rPr>
      </w:pPr>
      <w:r w:rsidRPr="00160486">
        <w:rPr>
          <w:rFonts w:ascii="Arial Nova" w:hAnsi="Arial Nova"/>
          <w:noProof/>
          <w:sz w:val="24"/>
        </w:rPr>
        <w:drawing>
          <wp:inline distT="0" distB="0" distL="0" distR="0" wp14:anchorId="006B5C17" wp14:editId="4240BE60">
            <wp:extent cx="6328919" cy="3114675"/>
            <wp:effectExtent l="0" t="0" r="0" b="0"/>
            <wp:docPr id="16" name="Picture 16" descr="https://i.imgur.com/FeT2yg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imgur.com/FeT2ygD.pn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332575" cy="3116474"/>
                    </a:xfrm>
                    <a:prstGeom prst="rect">
                      <a:avLst/>
                    </a:prstGeom>
                    <a:noFill/>
                    <a:ln>
                      <a:noFill/>
                    </a:ln>
                  </pic:spPr>
                </pic:pic>
              </a:graphicData>
            </a:graphic>
          </wp:inline>
        </w:drawing>
      </w:r>
    </w:p>
    <w:p w14:paraId="01A5F635" w14:textId="219AAFF0" w:rsidR="00903D0A" w:rsidRPr="00160486" w:rsidRDefault="00584DA1" w:rsidP="002749CF">
      <w:pPr>
        <w:rPr>
          <w:rFonts w:ascii="Arial Nova" w:hAnsi="Arial Nova"/>
          <w:sz w:val="24"/>
        </w:rPr>
      </w:pPr>
      <w:r w:rsidRPr="00160486">
        <w:rPr>
          <w:rFonts w:ascii="Arial Nova" w:hAnsi="Arial Nova"/>
          <w:sz w:val="24"/>
        </w:rPr>
        <w:t xml:space="preserve">This application was the inspiration for this project, as there was not one made for Wales. </w:t>
      </w:r>
      <w:r w:rsidR="00C42578" w:rsidRPr="00160486">
        <w:rPr>
          <w:rFonts w:ascii="Arial Nova" w:hAnsi="Arial Nova"/>
          <w:sz w:val="24"/>
        </w:rPr>
        <w:t xml:space="preserve">There are numerous advantages of this application as the system is fluid, conveys information easily to expert and novice users and is very understandable. </w:t>
      </w:r>
      <w:r w:rsidR="00560925" w:rsidRPr="00160486">
        <w:rPr>
          <w:rFonts w:ascii="Arial Nova" w:hAnsi="Arial Nova"/>
          <w:sz w:val="24"/>
        </w:rPr>
        <w:t>The only issue with this application is that it does have a long-load time, but that is expected with GIS</w:t>
      </w:r>
      <w:r w:rsidR="00394F1B" w:rsidRPr="00160486">
        <w:rPr>
          <w:rFonts w:ascii="Arial Nova" w:hAnsi="Arial Nova"/>
          <w:sz w:val="24"/>
        </w:rPr>
        <w:t xml:space="preserve"> programs.</w:t>
      </w:r>
    </w:p>
    <w:p w14:paraId="1722A33A" w14:textId="241CD862" w:rsidR="00EA35C0" w:rsidRPr="00160486" w:rsidRDefault="00EA35C0" w:rsidP="002749CF">
      <w:pPr>
        <w:rPr>
          <w:rFonts w:ascii="Arial Nova" w:hAnsi="Arial Nova"/>
          <w:sz w:val="24"/>
        </w:rPr>
      </w:pPr>
      <w:r w:rsidRPr="00160486">
        <w:rPr>
          <w:rFonts w:ascii="Arial Nova" w:hAnsi="Arial Nova"/>
          <w:sz w:val="24"/>
        </w:rPr>
        <w:br w:type="page"/>
      </w:r>
    </w:p>
    <w:p w14:paraId="260B2624" w14:textId="2E7C516B" w:rsidR="001C7906" w:rsidRPr="000B74D9" w:rsidRDefault="00D45B0B" w:rsidP="000B74D9">
      <w:pPr>
        <w:pStyle w:val="Heading1"/>
        <w:rPr>
          <w:sz w:val="36"/>
        </w:rPr>
      </w:pPr>
      <w:bookmarkStart w:id="29" w:name="_Toc8342299"/>
      <w:r w:rsidRPr="000B74D9">
        <w:rPr>
          <w:sz w:val="36"/>
        </w:rPr>
        <w:lastRenderedPageBreak/>
        <w:t xml:space="preserve">2.5 </w:t>
      </w:r>
      <w:r w:rsidR="001C7906" w:rsidRPr="000B74D9">
        <w:rPr>
          <w:sz w:val="36"/>
        </w:rPr>
        <w:t>Po</w:t>
      </w:r>
      <w:r w:rsidR="006510BA" w:rsidRPr="000B74D9">
        <w:rPr>
          <w:sz w:val="36"/>
        </w:rPr>
        <w:t>tential</w:t>
      </w:r>
      <w:r w:rsidR="001C7906" w:rsidRPr="000B74D9">
        <w:rPr>
          <w:sz w:val="36"/>
        </w:rPr>
        <w:t xml:space="preserve"> Technologies</w:t>
      </w:r>
      <w:bookmarkEnd w:id="29"/>
    </w:p>
    <w:p w14:paraId="0C6C18F0" w14:textId="50B0E93B" w:rsidR="001C7906" w:rsidRPr="00160486" w:rsidRDefault="001C7906" w:rsidP="001C7906">
      <w:pPr>
        <w:rPr>
          <w:rFonts w:ascii="Arial Nova" w:hAnsi="Arial Nova"/>
          <w:sz w:val="24"/>
        </w:rPr>
      </w:pPr>
      <w:r w:rsidRPr="00160486">
        <w:rPr>
          <w:rFonts w:ascii="Arial Nova" w:hAnsi="Arial Nova"/>
          <w:sz w:val="24"/>
        </w:rPr>
        <w:t>There are many software packages and approaches that are available to complete the project. In this section</w:t>
      </w:r>
      <w:r w:rsidR="00562DCA" w:rsidRPr="00160486">
        <w:rPr>
          <w:rFonts w:ascii="Arial Nova" w:hAnsi="Arial Nova"/>
          <w:sz w:val="24"/>
        </w:rPr>
        <w:t xml:space="preserve">, several technologies and software packages will be explored that could be used by a developer to make a final verdict on how to design, develop and implement the </w:t>
      </w:r>
      <w:r w:rsidR="00C72670" w:rsidRPr="00160486">
        <w:rPr>
          <w:rFonts w:ascii="Arial Nova" w:hAnsi="Arial Nova"/>
          <w:sz w:val="24"/>
        </w:rPr>
        <w:t>project.</w:t>
      </w:r>
    </w:p>
    <w:p w14:paraId="2A056D01" w14:textId="4E1A8C9B" w:rsidR="001C7906" w:rsidRPr="00160486" w:rsidRDefault="001C7906" w:rsidP="001C7906">
      <w:pPr>
        <w:rPr>
          <w:rFonts w:ascii="Arial Nova" w:hAnsi="Arial Nova"/>
          <w:sz w:val="24"/>
        </w:rPr>
      </w:pPr>
      <w:r w:rsidRPr="00160486">
        <w:rPr>
          <w:rFonts w:ascii="Arial Nova" w:hAnsi="Arial Nova"/>
          <w:sz w:val="24"/>
        </w:rPr>
        <w:t xml:space="preserve">One of the technologies that </w:t>
      </w:r>
      <w:r w:rsidR="00232EA7" w:rsidRPr="00160486">
        <w:rPr>
          <w:rFonts w:ascii="Arial Nova" w:hAnsi="Arial Nova"/>
          <w:sz w:val="24"/>
        </w:rPr>
        <w:t>is</w:t>
      </w:r>
      <w:r w:rsidRPr="00160486">
        <w:rPr>
          <w:rFonts w:ascii="Arial Nova" w:hAnsi="Arial Nova"/>
          <w:sz w:val="24"/>
        </w:rPr>
        <w:t xml:space="preserve"> going to explore</w:t>
      </w:r>
      <w:r w:rsidR="00232EA7" w:rsidRPr="00160486">
        <w:rPr>
          <w:rFonts w:ascii="Arial Nova" w:hAnsi="Arial Nova"/>
          <w:sz w:val="24"/>
        </w:rPr>
        <w:t>d</w:t>
      </w:r>
      <w:r w:rsidRPr="00160486">
        <w:rPr>
          <w:rFonts w:ascii="Arial Nova" w:hAnsi="Arial Nova"/>
          <w:sz w:val="24"/>
        </w:rPr>
        <w:t xml:space="preserve"> is using an online geographical information system (GIS). One of the benefits of using a service such as QGIS Cloud (https://qgiscloud.com/) is that</w:t>
      </w:r>
      <w:r w:rsidR="00232EA7" w:rsidRPr="00160486">
        <w:rPr>
          <w:rFonts w:ascii="Arial Nova" w:hAnsi="Arial Nova"/>
          <w:sz w:val="24"/>
        </w:rPr>
        <w:t xml:space="preserve"> it</w:t>
      </w:r>
      <w:r w:rsidRPr="00160486">
        <w:rPr>
          <w:rFonts w:ascii="Arial Nova" w:hAnsi="Arial Nova"/>
          <w:sz w:val="24"/>
        </w:rPr>
        <w:t xml:space="preserve"> can use it across multiple devices with no issues and would be able to use it on a low power machine due to the small amount of resources that are required. </w:t>
      </w:r>
      <w:r w:rsidR="00007254" w:rsidRPr="00160486">
        <w:rPr>
          <w:rFonts w:ascii="Arial Nova" w:hAnsi="Arial Nova"/>
          <w:sz w:val="24"/>
        </w:rPr>
        <w:t xml:space="preserve">These systems have low load times, low resource needs but require additional programming in HTML, JavaScript, JQuery and access to online databases of spatial data to run effectively. </w:t>
      </w:r>
    </w:p>
    <w:p w14:paraId="2D339396" w14:textId="3153FBED" w:rsidR="001C7906" w:rsidRPr="00160486" w:rsidRDefault="001C7906" w:rsidP="001C7906">
      <w:pPr>
        <w:rPr>
          <w:rFonts w:ascii="Arial Nova" w:hAnsi="Arial Nova"/>
          <w:sz w:val="24"/>
        </w:rPr>
      </w:pPr>
      <w:r w:rsidRPr="00160486">
        <w:rPr>
          <w:rFonts w:ascii="Arial Nova" w:hAnsi="Arial Nova"/>
          <w:sz w:val="24"/>
        </w:rPr>
        <w:t xml:space="preserve">Another technology to explore is a mobile application. The benefits to using a mobile application </w:t>
      </w:r>
      <w:r w:rsidR="00037B1E" w:rsidRPr="00160486">
        <w:rPr>
          <w:rFonts w:ascii="Arial Nova" w:hAnsi="Arial Nova"/>
          <w:sz w:val="24"/>
        </w:rPr>
        <w:t>are</w:t>
      </w:r>
      <w:r w:rsidRPr="00160486">
        <w:rPr>
          <w:rFonts w:ascii="Arial Nova" w:hAnsi="Arial Nova"/>
          <w:sz w:val="24"/>
        </w:rPr>
        <w:t xml:space="preserve"> that </w:t>
      </w:r>
      <w:r w:rsidR="00037B1E" w:rsidRPr="00160486">
        <w:rPr>
          <w:rFonts w:ascii="Arial Nova" w:hAnsi="Arial Nova"/>
          <w:sz w:val="24"/>
        </w:rPr>
        <w:t xml:space="preserve">they are </w:t>
      </w:r>
      <w:r w:rsidRPr="00160486">
        <w:rPr>
          <w:rFonts w:ascii="Arial Nova" w:hAnsi="Arial Nova"/>
          <w:sz w:val="24"/>
        </w:rPr>
        <w:t xml:space="preserve">extremely portable and can be accessed from anywhere. One of the technologies that can run a GIS solution on mobile is Wolf-GIS (http://www.wolfgisapex.com/). This piece of software can be run on at least an iPhone 5S, iPad 2 or iPad mini. This is relatively low specifications for GIS software, however, as </w:t>
      </w:r>
      <w:r w:rsidR="00037B1E" w:rsidRPr="00160486">
        <w:rPr>
          <w:rFonts w:ascii="Arial Nova" w:hAnsi="Arial Nova"/>
          <w:sz w:val="24"/>
        </w:rPr>
        <w:t>the developer is</w:t>
      </w:r>
      <w:r w:rsidRPr="00160486">
        <w:rPr>
          <w:rFonts w:ascii="Arial Nova" w:hAnsi="Arial Nova"/>
          <w:sz w:val="24"/>
        </w:rPr>
        <w:t xml:space="preserve"> unable to access any of these devices, it is not accessible</w:t>
      </w:r>
      <w:r w:rsidR="00037B1E" w:rsidRPr="00160486">
        <w:rPr>
          <w:rFonts w:ascii="Arial Nova" w:hAnsi="Arial Nova"/>
          <w:sz w:val="24"/>
        </w:rPr>
        <w:t xml:space="preserve"> for this project.</w:t>
      </w:r>
      <w:r w:rsidRPr="00160486">
        <w:rPr>
          <w:rFonts w:ascii="Arial Nova" w:hAnsi="Arial Nova"/>
          <w:sz w:val="24"/>
        </w:rPr>
        <w:t xml:space="preserve"> This is suitable software for the project but unfortunately with the equipment available, it isn’t feasible to complete.</w:t>
      </w:r>
    </w:p>
    <w:p w14:paraId="2EB19B43" w14:textId="12B665E4" w:rsidR="001C7906" w:rsidRPr="00160486" w:rsidRDefault="001C7906" w:rsidP="001C7906">
      <w:pPr>
        <w:rPr>
          <w:rFonts w:ascii="Arial Nova" w:hAnsi="Arial Nova"/>
          <w:sz w:val="24"/>
        </w:rPr>
      </w:pPr>
      <w:r w:rsidRPr="00160486">
        <w:rPr>
          <w:rFonts w:ascii="Arial Nova" w:hAnsi="Arial Nova"/>
          <w:sz w:val="24"/>
        </w:rPr>
        <w:t>The final technology to explore is GIS Desktop software. The software that will be assess</w:t>
      </w:r>
      <w:r w:rsidR="00C56D73" w:rsidRPr="00160486">
        <w:rPr>
          <w:rFonts w:ascii="Arial Nova" w:hAnsi="Arial Nova"/>
          <w:sz w:val="24"/>
        </w:rPr>
        <w:t>ed</w:t>
      </w:r>
      <w:r w:rsidRPr="00160486">
        <w:rPr>
          <w:rFonts w:ascii="Arial Nova" w:hAnsi="Arial Nova"/>
          <w:sz w:val="24"/>
        </w:rPr>
        <w:t xml:space="preserve"> is QGIS Desktop, Grass GIS and GeoDa. Some of the benefits of using a desktop application is that the software has more control over a users’ computer so there are more resources available to it. Another benefit is that they are always available, this allows for work on a desktop without connection or laptop on the move. Geographic Resources Analysis Support System or Grass GIS is an open-source piece of software that was developed by the US Army Corps of Engineers (https://grass.osgeo.org/home/history/). </w:t>
      </w:r>
    </w:p>
    <w:p w14:paraId="62504D6E" w14:textId="55AE88C2" w:rsidR="001C7906" w:rsidRPr="00160486" w:rsidRDefault="001C7906" w:rsidP="001C7906">
      <w:pPr>
        <w:rPr>
          <w:rFonts w:ascii="Arial Nova" w:hAnsi="Arial Nova"/>
          <w:sz w:val="24"/>
        </w:rPr>
      </w:pPr>
      <w:r w:rsidRPr="00160486">
        <w:rPr>
          <w:rFonts w:ascii="Arial Nova" w:hAnsi="Arial Nova"/>
          <w:sz w:val="24"/>
        </w:rPr>
        <w:t xml:space="preserve">After reviewing and testing some of the tools available, it is the authors opinion that the </w:t>
      </w:r>
      <w:r w:rsidR="003D7861" w:rsidRPr="00160486">
        <w:rPr>
          <w:rFonts w:ascii="Arial Nova" w:hAnsi="Arial Nova"/>
          <w:sz w:val="24"/>
        </w:rPr>
        <w:t>MapBox online GIS system is the best tool for the project. The simpl</w:t>
      </w:r>
      <w:r w:rsidR="00BA2371" w:rsidRPr="00160486">
        <w:rPr>
          <w:rFonts w:ascii="Arial Nova" w:hAnsi="Arial Nova"/>
          <w:sz w:val="24"/>
        </w:rPr>
        <w:t xml:space="preserve">icity of the </w:t>
      </w:r>
      <w:r w:rsidR="003C66E3" w:rsidRPr="00160486">
        <w:rPr>
          <w:rFonts w:ascii="Arial Nova" w:hAnsi="Arial Nova"/>
          <w:sz w:val="24"/>
        </w:rPr>
        <w:t>HTML code that draws in resources online and allows for</w:t>
      </w:r>
      <w:r w:rsidR="003202E2" w:rsidRPr="00160486">
        <w:rPr>
          <w:rFonts w:ascii="Arial Nova" w:hAnsi="Arial Nova"/>
          <w:sz w:val="24"/>
        </w:rPr>
        <w:t xml:space="preserve"> </w:t>
      </w:r>
      <w:r w:rsidR="0066243D" w:rsidRPr="00160486">
        <w:rPr>
          <w:rFonts w:ascii="Arial Nova" w:hAnsi="Arial Nova"/>
          <w:sz w:val="24"/>
        </w:rPr>
        <w:t xml:space="preserve">editing, clear maps, quick load times and data analysis overlaid as polygons on a map means it is the best technology </w:t>
      </w:r>
      <w:r w:rsidR="00BC051E" w:rsidRPr="00160486">
        <w:rPr>
          <w:rFonts w:ascii="Arial Nova" w:hAnsi="Arial Nova"/>
          <w:sz w:val="24"/>
        </w:rPr>
        <w:t>for the project at hand.</w:t>
      </w:r>
      <w:r w:rsidR="003B1F35" w:rsidRPr="00160486">
        <w:rPr>
          <w:rFonts w:ascii="Arial Nova" w:hAnsi="Arial Nova"/>
          <w:sz w:val="24"/>
        </w:rPr>
        <w:t xml:space="preserve"> However,</w:t>
      </w:r>
      <w:r w:rsidR="0043202B" w:rsidRPr="00160486">
        <w:rPr>
          <w:rFonts w:ascii="Arial Nova" w:hAnsi="Arial Nova"/>
          <w:sz w:val="24"/>
        </w:rPr>
        <w:t xml:space="preserve"> MapBox is a relatively new software which has limited support, add-ons and plugins that </w:t>
      </w:r>
      <w:r w:rsidR="00C90613" w:rsidRPr="00160486">
        <w:rPr>
          <w:rFonts w:ascii="Arial Nova" w:hAnsi="Arial Nova"/>
          <w:sz w:val="24"/>
        </w:rPr>
        <w:t>can be used;</w:t>
      </w:r>
      <w:r w:rsidR="0043202B" w:rsidRPr="00160486">
        <w:rPr>
          <w:rFonts w:ascii="Arial Nova" w:hAnsi="Arial Nova"/>
          <w:sz w:val="24"/>
        </w:rPr>
        <w:t xml:space="preserve"> </w:t>
      </w:r>
      <w:r w:rsidR="006D3569" w:rsidRPr="00160486">
        <w:rPr>
          <w:rFonts w:ascii="Arial Nova" w:hAnsi="Arial Nova"/>
          <w:sz w:val="24"/>
        </w:rPr>
        <w:t>therefore,</w:t>
      </w:r>
      <w:r w:rsidR="0043202B" w:rsidRPr="00160486">
        <w:rPr>
          <w:rFonts w:ascii="Arial Nova" w:hAnsi="Arial Nova"/>
          <w:sz w:val="24"/>
        </w:rPr>
        <w:t xml:space="preserve"> it is the authors opinion that the </w:t>
      </w:r>
      <w:r w:rsidR="009C4CE6" w:rsidRPr="00160486">
        <w:rPr>
          <w:rFonts w:ascii="Arial Nova" w:hAnsi="Arial Nova"/>
          <w:sz w:val="24"/>
        </w:rPr>
        <w:t xml:space="preserve">Quantum Geographic Information System (QGIS) </w:t>
      </w:r>
      <w:r w:rsidR="00951CBE" w:rsidRPr="00160486">
        <w:rPr>
          <w:rFonts w:ascii="Arial Nova" w:hAnsi="Arial Nova"/>
          <w:sz w:val="24"/>
        </w:rPr>
        <w:t xml:space="preserve">package </w:t>
      </w:r>
      <w:r w:rsidR="009C4CE6" w:rsidRPr="00160486">
        <w:rPr>
          <w:rFonts w:ascii="Arial Nova" w:hAnsi="Arial Nova"/>
          <w:sz w:val="24"/>
        </w:rPr>
        <w:t xml:space="preserve">be used. It is an older system with more thorough plugins and technology behind it. The drawback to it is that it is a desktop application </w:t>
      </w:r>
      <w:r w:rsidR="00665A21" w:rsidRPr="00160486">
        <w:rPr>
          <w:rFonts w:ascii="Arial Nova" w:hAnsi="Arial Nova"/>
          <w:sz w:val="24"/>
        </w:rPr>
        <w:t xml:space="preserve">which increases the </w:t>
      </w:r>
      <w:r w:rsidR="0034731F" w:rsidRPr="00160486">
        <w:rPr>
          <w:rFonts w:ascii="Arial Nova" w:hAnsi="Arial Nova"/>
          <w:sz w:val="24"/>
        </w:rPr>
        <w:t>load-times and the overall technology costs would go up, but the extra plugins will increase the overall project</w:t>
      </w:r>
      <w:r w:rsidR="00C80483" w:rsidRPr="00160486">
        <w:rPr>
          <w:rFonts w:ascii="Arial Nova" w:hAnsi="Arial Nova"/>
          <w:sz w:val="24"/>
        </w:rPr>
        <w:t>’s effectiveness.</w:t>
      </w:r>
    </w:p>
    <w:p w14:paraId="02EA918D" w14:textId="60C4430A" w:rsidR="0086333B" w:rsidRPr="005E623B" w:rsidRDefault="00D45B0B" w:rsidP="0086333B">
      <w:pPr>
        <w:pStyle w:val="Heading1"/>
        <w:rPr>
          <w:rFonts w:ascii="Arial Nova" w:hAnsi="Arial Nova"/>
        </w:rPr>
      </w:pPr>
      <w:bookmarkStart w:id="30" w:name="_Toc8342300"/>
      <w:r>
        <w:rPr>
          <w:rFonts w:ascii="Arial Nova" w:hAnsi="Arial Nova"/>
        </w:rPr>
        <w:lastRenderedPageBreak/>
        <w:t xml:space="preserve">2.6 </w:t>
      </w:r>
      <w:r w:rsidR="0086333B" w:rsidRPr="005E623B">
        <w:rPr>
          <w:rFonts w:ascii="Arial Nova" w:hAnsi="Arial Nova"/>
        </w:rPr>
        <w:t>Conclusion</w:t>
      </w:r>
      <w:bookmarkEnd w:id="30"/>
    </w:p>
    <w:p w14:paraId="0C5F582A" w14:textId="0A68FFA0" w:rsidR="00115099" w:rsidRPr="00160486" w:rsidRDefault="00C37381">
      <w:pPr>
        <w:rPr>
          <w:rFonts w:ascii="Arial Nova" w:hAnsi="Arial Nova"/>
          <w:sz w:val="24"/>
        </w:rPr>
      </w:pPr>
      <w:r w:rsidRPr="00160486">
        <w:rPr>
          <w:rFonts w:ascii="Arial Nova" w:hAnsi="Arial Nova"/>
          <w:sz w:val="24"/>
        </w:rPr>
        <w:t xml:space="preserve">The project is going to be a data warehouse using the WIMD data behind a GIS application using the QGIS package to show deprivation over numerous years rather than a snapshot of a singular year. </w:t>
      </w:r>
      <w:r w:rsidR="007F5331" w:rsidRPr="00160486">
        <w:rPr>
          <w:rFonts w:ascii="Arial Nova" w:hAnsi="Arial Nova"/>
          <w:sz w:val="24"/>
        </w:rPr>
        <w:t xml:space="preserve">The unique part of </w:t>
      </w:r>
      <w:r w:rsidR="007A2F8E" w:rsidRPr="00160486">
        <w:rPr>
          <w:rFonts w:ascii="Arial Nova" w:hAnsi="Arial Nova"/>
          <w:sz w:val="24"/>
        </w:rPr>
        <w:t xml:space="preserve">the </w:t>
      </w:r>
      <w:r w:rsidR="007F5331" w:rsidRPr="00160486">
        <w:rPr>
          <w:rFonts w:ascii="Arial Nova" w:hAnsi="Arial Nova"/>
          <w:sz w:val="24"/>
        </w:rPr>
        <w:t xml:space="preserve">project is that </w:t>
      </w:r>
      <w:r w:rsidR="007A2F8E" w:rsidRPr="00160486">
        <w:rPr>
          <w:rFonts w:ascii="Arial Nova" w:hAnsi="Arial Nova"/>
          <w:sz w:val="24"/>
        </w:rPr>
        <w:t>it will</w:t>
      </w:r>
      <w:r w:rsidR="007F5331" w:rsidRPr="00160486">
        <w:rPr>
          <w:rFonts w:ascii="Arial Nova" w:hAnsi="Arial Nova"/>
          <w:sz w:val="24"/>
        </w:rPr>
        <w:t xml:space="preserve"> show how the deprivation has changed over time using tools within the </w:t>
      </w:r>
      <w:r w:rsidR="0036403B" w:rsidRPr="00160486">
        <w:rPr>
          <w:rFonts w:ascii="Arial Nova" w:hAnsi="Arial Nova"/>
          <w:sz w:val="24"/>
        </w:rPr>
        <w:t>QGIS</w:t>
      </w:r>
      <w:r w:rsidR="00EA35DA" w:rsidRPr="00160486">
        <w:rPr>
          <w:rFonts w:ascii="Arial Nova" w:hAnsi="Arial Nova"/>
          <w:sz w:val="24"/>
        </w:rPr>
        <w:t xml:space="preserve"> </w:t>
      </w:r>
      <w:r w:rsidR="007F5331" w:rsidRPr="00160486">
        <w:rPr>
          <w:rFonts w:ascii="Arial Nova" w:hAnsi="Arial Nova"/>
          <w:sz w:val="24"/>
        </w:rPr>
        <w:t xml:space="preserve">package to </w:t>
      </w:r>
      <w:r w:rsidR="0082487E" w:rsidRPr="00160486">
        <w:rPr>
          <w:rFonts w:ascii="Arial Nova" w:hAnsi="Arial Nova"/>
          <w:sz w:val="24"/>
        </w:rPr>
        <w:t>allow for visualization of the changes in data, which has not been done effectively yet</w:t>
      </w:r>
      <w:r w:rsidR="005B18BC" w:rsidRPr="00160486">
        <w:rPr>
          <w:rFonts w:ascii="Arial Nova" w:hAnsi="Arial Nova"/>
          <w:sz w:val="24"/>
        </w:rPr>
        <w:t xml:space="preserve"> for Wales.</w:t>
      </w:r>
      <w:r w:rsidR="00E77CB5" w:rsidRPr="00160486">
        <w:rPr>
          <w:rFonts w:ascii="Arial Nova" w:hAnsi="Arial Nova"/>
          <w:sz w:val="24"/>
        </w:rPr>
        <w:t xml:space="preserve"> </w:t>
      </w:r>
      <w:r w:rsidR="00FC0A47" w:rsidRPr="00160486">
        <w:rPr>
          <w:rFonts w:ascii="Arial Nova" w:hAnsi="Arial Nova"/>
          <w:sz w:val="24"/>
        </w:rPr>
        <w:t>Th</w:t>
      </w:r>
      <w:r w:rsidR="00EB7916" w:rsidRPr="00160486">
        <w:rPr>
          <w:rFonts w:ascii="Arial Nova" w:hAnsi="Arial Nova"/>
          <w:sz w:val="24"/>
        </w:rPr>
        <w:t xml:space="preserve">e reasons for </w:t>
      </w:r>
      <w:r w:rsidR="006F2C44" w:rsidRPr="00160486">
        <w:rPr>
          <w:rFonts w:ascii="Arial Nova" w:hAnsi="Arial Nova"/>
          <w:sz w:val="24"/>
        </w:rPr>
        <w:t xml:space="preserve">undertaking this project are that there is no direct, interactive mapping system made for Wales like there is for Ireland and England. </w:t>
      </w:r>
      <w:r w:rsidR="00964222" w:rsidRPr="00160486">
        <w:rPr>
          <w:rFonts w:ascii="Arial Nova" w:hAnsi="Arial Nova"/>
          <w:sz w:val="24"/>
        </w:rPr>
        <w:t xml:space="preserve">Having a mapping system to show deprivation is incredibly important to visualize </w:t>
      </w:r>
      <w:r w:rsidR="000A4D39" w:rsidRPr="00160486">
        <w:rPr>
          <w:rFonts w:ascii="Arial Nova" w:hAnsi="Arial Nova"/>
          <w:sz w:val="24"/>
        </w:rPr>
        <w:t>the data,</w:t>
      </w:r>
      <w:r w:rsidR="001C2041" w:rsidRPr="00160486">
        <w:rPr>
          <w:rFonts w:ascii="Arial Nova" w:hAnsi="Arial Nova"/>
          <w:sz w:val="24"/>
        </w:rPr>
        <w:t xml:space="preserve"> as people understand pictures and graphics more than numbers and words.</w:t>
      </w:r>
      <w:r w:rsidR="00FB7E58" w:rsidRPr="00160486">
        <w:rPr>
          <w:rFonts w:ascii="Arial Nova" w:hAnsi="Arial Nova"/>
          <w:sz w:val="24"/>
        </w:rPr>
        <w:t xml:space="preserve"> This makes the data more accessible to a larger number of people, which is vital to have an informed, intelligent society who can make active changes in their day to day lives, voting habits and </w:t>
      </w:r>
      <w:r w:rsidR="003F5D9E" w:rsidRPr="00160486">
        <w:rPr>
          <w:rFonts w:ascii="Arial Nova" w:hAnsi="Arial Nova"/>
          <w:sz w:val="24"/>
        </w:rPr>
        <w:t xml:space="preserve">overall outlook on life to influence society </w:t>
      </w:r>
      <w:r w:rsidR="001417BB" w:rsidRPr="00160486">
        <w:rPr>
          <w:rFonts w:ascii="Arial Nova" w:hAnsi="Arial Nova"/>
          <w:sz w:val="24"/>
        </w:rPr>
        <w:t>going</w:t>
      </w:r>
      <w:r w:rsidR="003F5D9E" w:rsidRPr="00160486">
        <w:rPr>
          <w:rFonts w:ascii="Arial Nova" w:hAnsi="Arial Nova"/>
          <w:sz w:val="24"/>
        </w:rPr>
        <w:t xml:space="preserve"> forward. </w:t>
      </w:r>
    </w:p>
    <w:p w14:paraId="164D7955" w14:textId="6FFDBA6A" w:rsidR="00B503AC" w:rsidRPr="005E623B" w:rsidRDefault="00DB23EF" w:rsidP="00CF7636">
      <w:pPr>
        <w:pStyle w:val="Heading1"/>
        <w:rPr>
          <w:rFonts w:ascii="Arial Nova" w:hAnsi="Arial Nova"/>
        </w:rPr>
      </w:pPr>
      <w:bookmarkStart w:id="31" w:name="_Toc8342301"/>
      <w:r>
        <w:rPr>
          <w:rFonts w:ascii="Arial Nova" w:hAnsi="Arial Nova"/>
        </w:rPr>
        <w:t xml:space="preserve">3.1.1 </w:t>
      </w:r>
      <w:r w:rsidR="00115099" w:rsidRPr="005E623B">
        <w:rPr>
          <w:rFonts w:ascii="Arial Nova" w:hAnsi="Arial Nova"/>
        </w:rPr>
        <w:t>R</w:t>
      </w:r>
      <w:r w:rsidR="00CF7636" w:rsidRPr="005E623B">
        <w:rPr>
          <w:rFonts w:ascii="Arial Nova" w:hAnsi="Arial Nova"/>
        </w:rPr>
        <w:t>esearch Methodology</w:t>
      </w:r>
      <w:bookmarkEnd w:id="31"/>
    </w:p>
    <w:p w14:paraId="420646D0" w14:textId="0E756034" w:rsidR="00CF7636" w:rsidRPr="00160486" w:rsidRDefault="006C6ACA" w:rsidP="00CF7636">
      <w:pPr>
        <w:rPr>
          <w:rFonts w:ascii="Arial Nova" w:hAnsi="Arial Nova"/>
          <w:sz w:val="24"/>
        </w:rPr>
      </w:pPr>
      <w:r w:rsidRPr="00160486">
        <w:rPr>
          <w:rFonts w:ascii="Arial Nova" w:hAnsi="Arial Nova"/>
          <w:sz w:val="24"/>
        </w:rPr>
        <w:t>For the project, I am going to follow a research methodology that suits the project</w:t>
      </w:r>
      <w:r w:rsidR="009664E7" w:rsidRPr="00160486">
        <w:rPr>
          <w:rFonts w:ascii="Arial Nova" w:hAnsi="Arial Nova"/>
          <w:sz w:val="24"/>
        </w:rPr>
        <w:t>. My chosen methodology that I</w:t>
      </w:r>
      <w:r w:rsidR="00CF7636" w:rsidRPr="00160486">
        <w:rPr>
          <w:rFonts w:ascii="Arial Nova" w:hAnsi="Arial Nova"/>
          <w:sz w:val="24"/>
        </w:rPr>
        <w:t xml:space="preserve"> am going to follow the research onion</w:t>
      </w:r>
      <w:r w:rsidR="009664E7" w:rsidRPr="00160486">
        <w:rPr>
          <w:rFonts w:ascii="Arial Nova" w:hAnsi="Arial Nova"/>
          <w:sz w:val="24"/>
        </w:rPr>
        <w:t xml:space="preserve">, which was developed by Saunders </w:t>
      </w:r>
      <w:r w:rsidR="009664E7" w:rsidRPr="00160486">
        <w:rPr>
          <w:rFonts w:ascii="Arial Nova" w:hAnsi="Arial Nova"/>
          <w:i/>
          <w:sz w:val="24"/>
        </w:rPr>
        <w:t>et al</w:t>
      </w:r>
      <w:r w:rsidR="009664E7" w:rsidRPr="00160486">
        <w:rPr>
          <w:rFonts w:ascii="Arial Nova" w:hAnsi="Arial Nova"/>
          <w:sz w:val="24"/>
        </w:rPr>
        <w:t xml:space="preserve">. </w:t>
      </w:r>
    </w:p>
    <w:p w14:paraId="6467BA24" w14:textId="78B24EB0" w:rsidR="00017FA5" w:rsidRPr="005E623B" w:rsidRDefault="006C6ACA" w:rsidP="00CF7636">
      <w:pPr>
        <w:rPr>
          <w:rFonts w:ascii="Arial Nova" w:hAnsi="Arial Nova"/>
        </w:rPr>
      </w:pPr>
      <w:r w:rsidRPr="005E623B">
        <w:rPr>
          <w:rFonts w:ascii="Arial Nova" w:hAnsi="Arial Nova"/>
          <w:noProof/>
        </w:rPr>
        <w:drawing>
          <wp:anchor distT="0" distB="0" distL="114300" distR="114300" simplePos="0" relativeHeight="251624960" behindDoc="1" locked="0" layoutInCell="1" allowOverlap="1" wp14:anchorId="0FB0F985" wp14:editId="49941165">
            <wp:simplePos x="0" y="0"/>
            <wp:positionH relativeFrom="margin">
              <wp:align>left</wp:align>
            </wp:positionH>
            <wp:positionV relativeFrom="paragraph">
              <wp:posOffset>85725</wp:posOffset>
            </wp:positionV>
            <wp:extent cx="4395470" cy="3219450"/>
            <wp:effectExtent l="0" t="0" r="5080" b="0"/>
            <wp:wrapSquare wrapText="bothSides"/>
            <wp:docPr id="10" name="Picture 10" descr="C:\Users\Josh\AppData\Local\Microsoft\Windows\INetCache\Content.MSO\3B04A7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sh\AppData\Local\Microsoft\Windows\INetCache\Content.MSO\3B04A735.tmp"/>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395470" cy="3219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3CC5B3" w14:textId="6988AC93" w:rsidR="00017FA5" w:rsidRPr="005E623B" w:rsidRDefault="00017FA5" w:rsidP="00CF7636">
      <w:pPr>
        <w:rPr>
          <w:rFonts w:ascii="Arial Nova" w:hAnsi="Arial Nova"/>
        </w:rPr>
      </w:pPr>
    </w:p>
    <w:p w14:paraId="10412890" w14:textId="67D72F38" w:rsidR="00017FA5" w:rsidRPr="005E623B" w:rsidRDefault="00017FA5" w:rsidP="00CF7636">
      <w:pPr>
        <w:rPr>
          <w:rFonts w:ascii="Arial Nova" w:hAnsi="Arial Nova"/>
        </w:rPr>
      </w:pPr>
    </w:p>
    <w:p w14:paraId="37D98525" w14:textId="77777777" w:rsidR="0048709D" w:rsidRPr="005E623B" w:rsidRDefault="0048709D" w:rsidP="00CF7636">
      <w:pPr>
        <w:rPr>
          <w:rFonts w:ascii="Arial Nova" w:hAnsi="Arial Nova"/>
        </w:rPr>
      </w:pPr>
    </w:p>
    <w:p w14:paraId="57DE5868" w14:textId="77777777" w:rsidR="0048709D" w:rsidRPr="005E623B" w:rsidRDefault="0048709D" w:rsidP="00CF7636">
      <w:pPr>
        <w:rPr>
          <w:rFonts w:ascii="Arial Nova" w:hAnsi="Arial Nova"/>
        </w:rPr>
      </w:pPr>
    </w:p>
    <w:p w14:paraId="78617D3C" w14:textId="77777777" w:rsidR="0048709D" w:rsidRPr="005E623B" w:rsidRDefault="0048709D" w:rsidP="00CF7636">
      <w:pPr>
        <w:rPr>
          <w:rFonts w:ascii="Arial Nova" w:hAnsi="Arial Nova"/>
        </w:rPr>
      </w:pPr>
    </w:p>
    <w:p w14:paraId="746775C7" w14:textId="77777777" w:rsidR="0048709D" w:rsidRPr="005E623B" w:rsidRDefault="0048709D" w:rsidP="00CF7636">
      <w:pPr>
        <w:rPr>
          <w:rFonts w:ascii="Arial Nova" w:hAnsi="Arial Nova"/>
        </w:rPr>
      </w:pPr>
    </w:p>
    <w:p w14:paraId="66F19B65" w14:textId="77777777" w:rsidR="0048709D" w:rsidRPr="005E623B" w:rsidRDefault="0048709D" w:rsidP="00CF7636">
      <w:pPr>
        <w:rPr>
          <w:rFonts w:ascii="Arial Nova" w:hAnsi="Arial Nova"/>
        </w:rPr>
      </w:pPr>
    </w:p>
    <w:p w14:paraId="780B6194" w14:textId="77777777" w:rsidR="0048709D" w:rsidRPr="005E623B" w:rsidRDefault="0048709D" w:rsidP="00CF7636">
      <w:pPr>
        <w:rPr>
          <w:rFonts w:ascii="Arial Nova" w:hAnsi="Arial Nova"/>
        </w:rPr>
      </w:pPr>
    </w:p>
    <w:p w14:paraId="3481714B" w14:textId="77777777" w:rsidR="0048709D" w:rsidRPr="005E623B" w:rsidRDefault="0048709D" w:rsidP="00CF7636">
      <w:pPr>
        <w:rPr>
          <w:rFonts w:ascii="Arial Nova" w:hAnsi="Arial Nova"/>
        </w:rPr>
      </w:pPr>
    </w:p>
    <w:p w14:paraId="207CC3D4" w14:textId="77777777" w:rsidR="0048709D" w:rsidRPr="005E623B" w:rsidRDefault="0048709D" w:rsidP="00CF7636">
      <w:pPr>
        <w:rPr>
          <w:rFonts w:ascii="Arial Nova" w:hAnsi="Arial Nova"/>
        </w:rPr>
      </w:pPr>
    </w:p>
    <w:p w14:paraId="31DAA5BA" w14:textId="77777777" w:rsidR="0048709D" w:rsidRPr="005E623B" w:rsidRDefault="0048709D" w:rsidP="00CF7636">
      <w:pPr>
        <w:rPr>
          <w:rFonts w:ascii="Arial Nova" w:hAnsi="Arial Nova"/>
        </w:rPr>
      </w:pPr>
    </w:p>
    <w:p w14:paraId="1180505A" w14:textId="74CA902A" w:rsidR="006469EC" w:rsidRPr="00160486" w:rsidRDefault="00CF7636" w:rsidP="00CF7636">
      <w:pPr>
        <w:rPr>
          <w:rFonts w:ascii="Arial Nova" w:hAnsi="Arial Nova"/>
          <w:sz w:val="24"/>
        </w:rPr>
      </w:pPr>
      <w:r w:rsidRPr="00160486">
        <w:rPr>
          <w:rFonts w:ascii="Arial Nova" w:hAnsi="Arial Nova"/>
          <w:sz w:val="24"/>
        </w:rPr>
        <w:t xml:space="preserve">For my research methodology, I am going to be following an inductive approach. An inductive approach is linked to </w:t>
      </w:r>
      <w:r w:rsidR="003E24F3" w:rsidRPr="00160486">
        <w:rPr>
          <w:rFonts w:ascii="Arial Nova" w:hAnsi="Arial Nova"/>
          <w:sz w:val="24"/>
        </w:rPr>
        <w:t>phenom</w:t>
      </w:r>
      <w:r w:rsidR="009E42B8" w:rsidRPr="00160486">
        <w:rPr>
          <w:rFonts w:ascii="Arial Nova" w:hAnsi="Arial Nova"/>
          <w:sz w:val="24"/>
        </w:rPr>
        <w:t>enology.</w:t>
      </w:r>
      <w:r w:rsidR="006469EC" w:rsidRPr="00160486">
        <w:rPr>
          <w:rFonts w:ascii="Arial Nova" w:hAnsi="Arial Nova"/>
          <w:sz w:val="24"/>
        </w:rPr>
        <w:t xml:space="preserve"> </w:t>
      </w:r>
      <w:r w:rsidRPr="00160486">
        <w:rPr>
          <w:rFonts w:ascii="Arial Nova" w:hAnsi="Arial Nova"/>
          <w:sz w:val="24"/>
        </w:rPr>
        <w:t xml:space="preserve"> </w:t>
      </w:r>
      <w:r w:rsidR="006469EC" w:rsidRPr="00160486">
        <w:rPr>
          <w:rFonts w:ascii="Arial Nova" w:hAnsi="Arial Nova"/>
          <w:sz w:val="24"/>
        </w:rPr>
        <w:t>There are many reasons to use a phenom</w:t>
      </w:r>
      <w:r w:rsidR="00662FC2" w:rsidRPr="00160486">
        <w:rPr>
          <w:rFonts w:ascii="Arial Nova" w:hAnsi="Arial Nova"/>
          <w:sz w:val="24"/>
        </w:rPr>
        <w:t>en</w:t>
      </w:r>
      <w:r w:rsidR="006469EC" w:rsidRPr="00160486">
        <w:rPr>
          <w:rFonts w:ascii="Arial Nova" w:hAnsi="Arial Nova"/>
          <w:sz w:val="24"/>
        </w:rPr>
        <w:t xml:space="preserve">ological approach </w:t>
      </w:r>
      <w:r w:rsidR="00662FC2" w:rsidRPr="00160486">
        <w:rPr>
          <w:rFonts w:ascii="Arial Nova" w:hAnsi="Arial Nova"/>
          <w:sz w:val="24"/>
        </w:rPr>
        <w:t>including:</w:t>
      </w:r>
    </w:p>
    <w:p w14:paraId="1A0988A8" w14:textId="73B7E327" w:rsidR="00662FC2" w:rsidRPr="00160486" w:rsidRDefault="00662FC2" w:rsidP="00207754">
      <w:pPr>
        <w:pStyle w:val="ListParagraph"/>
        <w:numPr>
          <w:ilvl w:val="0"/>
          <w:numId w:val="22"/>
        </w:numPr>
        <w:rPr>
          <w:rFonts w:ascii="Arial Nova" w:hAnsi="Arial Nova"/>
          <w:sz w:val="24"/>
        </w:rPr>
      </w:pPr>
      <w:r w:rsidRPr="00160486">
        <w:rPr>
          <w:rFonts w:ascii="Arial Nova" w:hAnsi="Arial Nova"/>
          <w:sz w:val="24"/>
        </w:rPr>
        <w:t>Allows theories to be generated around the questions Why and How</w:t>
      </w:r>
    </w:p>
    <w:p w14:paraId="709255B3" w14:textId="2A97D39F" w:rsidR="00662FC2" w:rsidRPr="00160486" w:rsidRDefault="00207754" w:rsidP="00207754">
      <w:pPr>
        <w:pStyle w:val="ListParagraph"/>
        <w:numPr>
          <w:ilvl w:val="0"/>
          <w:numId w:val="22"/>
        </w:numPr>
        <w:rPr>
          <w:rFonts w:ascii="Arial Nova" w:hAnsi="Arial Nova"/>
          <w:sz w:val="24"/>
        </w:rPr>
      </w:pPr>
      <w:r w:rsidRPr="00160486">
        <w:rPr>
          <w:rFonts w:ascii="Arial Nova" w:hAnsi="Arial Nova"/>
          <w:sz w:val="24"/>
        </w:rPr>
        <w:t>The data collected with by very qualitative</w:t>
      </w:r>
    </w:p>
    <w:p w14:paraId="7BCDB8C6" w14:textId="60326B8E" w:rsidR="00207754" w:rsidRPr="00160486" w:rsidRDefault="00207754" w:rsidP="00207754">
      <w:pPr>
        <w:pStyle w:val="ListParagraph"/>
        <w:numPr>
          <w:ilvl w:val="0"/>
          <w:numId w:val="22"/>
        </w:numPr>
        <w:rPr>
          <w:rFonts w:ascii="Arial Nova" w:hAnsi="Arial Nova"/>
          <w:sz w:val="24"/>
        </w:rPr>
      </w:pPr>
      <w:r w:rsidRPr="00160486">
        <w:rPr>
          <w:rFonts w:ascii="Arial Nova" w:hAnsi="Arial Nova"/>
          <w:sz w:val="24"/>
        </w:rPr>
        <w:t xml:space="preserve">Provides a very flexible project structure which permits the changes of research emphasis. </w:t>
      </w:r>
    </w:p>
    <w:p w14:paraId="50C61453" w14:textId="43BF1733" w:rsidR="00CF29CE" w:rsidRPr="00160486" w:rsidRDefault="00207754" w:rsidP="00CF29CE">
      <w:pPr>
        <w:pStyle w:val="ListParagraph"/>
        <w:numPr>
          <w:ilvl w:val="0"/>
          <w:numId w:val="22"/>
        </w:numPr>
        <w:rPr>
          <w:rFonts w:ascii="Arial Nova" w:hAnsi="Arial Nova"/>
          <w:sz w:val="24"/>
        </w:rPr>
      </w:pPr>
      <w:r w:rsidRPr="00160486">
        <w:rPr>
          <w:rFonts w:ascii="Arial Nova" w:hAnsi="Arial Nova"/>
          <w:sz w:val="24"/>
        </w:rPr>
        <w:lastRenderedPageBreak/>
        <w:t>It is ideal for a small-scale low budget research project with a researcher as the main resource.</w:t>
      </w:r>
    </w:p>
    <w:p w14:paraId="14E9D553" w14:textId="38EA0BCC" w:rsidR="00CF29CE" w:rsidRPr="00160486" w:rsidRDefault="00CF29CE" w:rsidP="00CF29CE">
      <w:pPr>
        <w:pStyle w:val="ListParagraph"/>
        <w:numPr>
          <w:ilvl w:val="0"/>
          <w:numId w:val="22"/>
        </w:numPr>
        <w:rPr>
          <w:rFonts w:ascii="Arial Nova" w:hAnsi="Arial Nova"/>
          <w:sz w:val="24"/>
        </w:rPr>
      </w:pPr>
      <w:r w:rsidRPr="00160486">
        <w:rPr>
          <w:rFonts w:ascii="Arial Nova" w:hAnsi="Arial Nova"/>
          <w:sz w:val="24"/>
        </w:rPr>
        <w:t>Induction is ampliative. The conclusion of an inductive argument has content that goes beyond the content of its premises.</w:t>
      </w:r>
    </w:p>
    <w:p w14:paraId="4227B76B" w14:textId="1C323C52" w:rsidR="00F473C1" w:rsidRPr="00160486" w:rsidRDefault="00CF29CE" w:rsidP="00F473C1">
      <w:pPr>
        <w:pStyle w:val="ListParagraph"/>
        <w:numPr>
          <w:ilvl w:val="0"/>
          <w:numId w:val="22"/>
        </w:numPr>
        <w:rPr>
          <w:rFonts w:ascii="Arial Nova" w:hAnsi="Arial Nova"/>
          <w:sz w:val="24"/>
        </w:rPr>
      </w:pPr>
      <w:r w:rsidRPr="00160486">
        <w:rPr>
          <w:rFonts w:ascii="Arial Nova" w:hAnsi="Arial Nova"/>
          <w:sz w:val="24"/>
        </w:rPr>
        <w:t>A correct inductive argument may have true premises and a false conclusion. Induction is not truth preserving</w:t>
      </w:r>
      <w:r w:rsidR="00F473C1" w:rsidRPr="00160486">
        <w:rPr>
          <w:rFonts w:ascii="Arial Nova" w:hAnsi="Arial Nova"/>
          <w:sz w:val="24"/>
        </w:rPr>
        <w:t>.</w:t>
      </w:r>
    </w:p>
    <w:p w14:paraId="4E40DB9F" w14:textId="3D3A4109" w:rsidR="000A1A03" w:rsidRPr="00160486" w:rsidRDefault="000A1A03" w:rsidP="000A1A03">
      <w:pPr>
        <w:pStyle w:val="ListParagraph"/>
        <w:rPr>
          <w:rFonts w:ascii="Arial Nova" w:hAnsi="Arial Nova"/>
          <w:sz w:val="24"/>
        </w:rPr>
      </w:pPr>
      <w:r w:rsidRPr="00160486">
        <w:rPr>
          <w:rFonts w:ascii="Arial Nova" w:hAnsi="Arial Nova"/>
          <w:sz w:val="24"/>
        </w:rPr>
        <w:t>(19).</w:t>
      </w:r>
    </w:p>
    <w:p w14:paraId="756D36B3" w14:textId="64C1A98F" w:rsidR="00CF29CE" w:rsidRPr="00160486" w:rsidRDefault="00CF7636" w:rsidP="00CF7636">
      <w:pPr>
        <w:rPr>
          <w:rFonts w:ascii="Arial Nova" w:hAnsi="Arial Nova"/>
          <w:sz w:val="24"/>
        </w:rPr>
      </w:pPr>
      <w:r w:rsidRPr="00160486">
        <w:rPr>
          <w:rFonts w:ascii="Arial Nova" w:hAnsi="Arial Nova"/>
          <w:sz w:val="24"/>
        </w:rPr>
        <w:t xml:space="preserve">The reason that I am going to be using an inductive approach is that the data that I am going to collect is extensively </w:t>
      </w:r>
      <w:r w:rsidR="000F1609" w:rsidRPr="00160486">
        <w:rPr>
          <w:rFonts w:ascii="Arial Nova" w:hAnsi="Arial Nova"/>
          <w:sz w:val="24"/>
        </w:rPr>
        <w:t>quantitative</w:t>
      </w:r>
      <w:r w:rsidRPr="00160486">
        <w:rPr>
          <w:rFonts w:ascii="Arial Nova" w:hAnsi="Arial Nova"/>
          <w:sz w:val="24"/>
        </w:rPr>
        <w:t xml:space="preserve">. As the project is a research project with unknown variables in the data, the flexible approach that the inductive approach provides incredibly helpful to the outcome of the project. The inductive approach is highly focused around </w:t>
      </w:r>
      <w:r w:rsidR="008B39E8" w:rsidRPr="00160486">
        <w:rPr>
          <w:rFonts w:ascii="Arial Nova" w:hAnsi="Arial Nova"/>
          <w:sz w:val="24"/>
        </w:rPr>
        <w:t>d</w:t>
      </w:r>
      <w:r w:rsidRPr="00160486">
        <w:rPr>
          <w:rFonts w:ascii="Arial Nova" w:hAnsi="Arial Nova"/>
          <w:sz w:val="24"/>
        </w:rPr>
        <w:t xml:space="preserve">ata, </w:t>
      </w:r>
      <w:r w:rsidR="008B39E8" w:rsidRPr="00160486">
        <w:rPr>
          <w:rFonts w:ascii="Arial Nova" w:hAnsi="Arial Nova"/>
          <w:sz w:val="24"/>
        </w:rPr>
        <w:t>p</w:t>
      </w:r>
      <w:r w:rsidRPr="00160486">
        <w:rPr>
          <w:rFonts w:ascii="Arial Nova" w:hAnsi="Arial Nova"/>
          <w:sz w:val="24"/>
        </w:rPr>
        <w:t xml:space="preserve">atterns and </w:t>
      </w:r>
      <w:r w:rsidR="008B39E8" w:rsidRPr="00160486">
        <w:rPr>
          <w:rFonts w:ascii="Arial Nova" w:hAnsi="Arial Nova"/>
          <w:sz w:val="24"/>
        </w:rPr>
        <w:t>h</w:t>
      </w:r>
      <w:r w:rsidRPr="00160486">
        <w:rPr>
          <w:rFonts w:ascii="Arial Nova" w:hAnsi="Arial Nova"/>
          <w:sz w:val="24"/>
        </w:rPr>
        <w:t>ypotheses, which, for the project at hand, is ideal.</w:t>
      </w:r>
      <w:r w:rsidR="006421AD" w:rsidRPr="00160486">
        <w:rPr>
          <w:rFonts w:ascii="Arial Nova" w:hAnsi="Arial Nova"/>
          <w:sz w:val="24"/>
        </w:rPr>
        <w:t xml:space="preserve"> Some of the main reasons to use inductive reasoning are:</w:t>
      </w:r>
    </w:p>
    <w:p w14:paraId="7492BE65" w14:textId="58B946C4" w:rsidR="006421AD" w:rsidRPr="00160486" w:rsidRDefault="00AF7092" w:rsidP="00043C36">
      <w:pPr>
        <w:pStyle w:val="ListParagraph"/>
        <w:numPr>
          <w:ilvl w:val="0"/>
          <w:numId w:val="26"/>
        </w:numPr>
        <w:rPr>
          <w:rFonts w:ascii="Arial Nova" w:hAnsi="Arial Nova"/>
          <w:sz w:val="24"/>
        </w:rPr>
      </w:pPr>
      <w:r w:rsidRPr="00160486">
        <w:rPr>
          <w:rFonts w:ascii="Arial Nova" w:hAnsi="Arial Nova"/>
          <w:sz w:val="24"/>
        </w:rPr>
        <w:t>Inductive reasoning allows you</w:t>
      </w:r>
      <w:r w:rsidR="00F22585" w:rsidRPr="00160486">
        <w:rPr>
          <w:rFonts w:ascii="Arial Nova" w:hAnsi="Arial Nova"/>
          <w:sz w:val="24"/>
        </w:rPr>
        <w:t xml:space="preserve"> to prove your theory correct or incorrect. With the hypotheses of the paper, there </w:t>
      </w:r>
      <w:r w:rsidR="00062CA5" w:rsidRPr="00160486">
        <w:rPr>
          <w:rFonts w:ascii="Arial Nova" w:hAnsi="Arial Nova"/>
          <w:sz w:val="24"/>
        </w:rPr>
        <w:t xml:space="preserve">could be areas where my hypothesis is proven or disproven, it simply will not be clear until the </w:t>
      </w:r>
      <w:r w:rsidR="00E05A4C" w:rsidRPr="00160486">
        <w:rPr>
          <w:rFonts w:ascii="Arial Nova" w:hAnsi="Arial Nova"/>
          <w:sz w:val="24"/>
        </w:rPr>
        <w:t>project is complete</w:t>
      </w:r>
    </w:p>
    <w:p w14:paraId="56DCB547" w14:textId="70931561" w:rsidR="00E05A4C" w:rsidRPr="00160486" w:rsidRDefault="00212297" w:rsidP="00212297">
      <w:pPr>
        <w:rPr>
          <w:rFonts w:ascii="Arial Nova" w:hAnsi="Arial Nova"/>
          <w:sz w:val="24"/>
        </w:rPr>
      </w:pPr>
      <w:r w:rsidRPr="00160486">
        <w:rPr>
          <w:rFonts w:ascii="Arial Nova" w:hAnsi="Arial Nova"/>
          <w:sz w:val="24"/>
        </w:rPr>
        <w:t>However, there are some weaknesses that need to be overcome with inductive reasoning. They are:</w:t>
      </w:r>
    </w:p>
    <w:p w14:paraId="55A826C5" w14:textId="73EC7A5F" w:rsidR="00212297" w:rsidRPr="00160486" w:rsidRDefault="00212297" w:rsidP="00212297">
      <w:pPr>
        <w:pStyle w:val="ListParagraph"/>
        <w:numPr>
          <w:ilvl w:val="0"/>
          <w:numId w:val="26"/>
        </w:numPr>
        <w:rPr>
          <w:rFonts w:ascii="Arial Nova" w:hAnsi="Arial Nova"/>
          <w:sz w:val="24"/>
        </w:rPr>
      </w:pPr>
      <w:r w:rsidRPr="00160486">
        <w:rPr>
          <w:rFonts w:ascii="Arial Nova" w:hAnsi="Arial Nova"/>
          <w:sz w:val="24"/>
        </w:rPr>
        <w:t>Inductive reasoning is never 100% certain</w:t>
      </w:r>
      <w:r w:rsidR="005A3333" w:rsidRPr="00160486">
        <w:rPr>
          <w:rFonts w:ascii="Arial Nova" w:hAnsi="Arial Nova"/>
          <w:sz w:val="24"/>
        </w:rPr>
        <w:t>, meaning</w:t>
      </w:r>
      <w:r w:rsidR="00746F2F" w:rsidRPr="00160486">
        <w:rPr>
          <w:rFonts w:ascii="Arial Nova" w:hAnsi="Arial Nova"/>
          <w:sz w:val="24"/>
        </w:rPr>
        <w:t xml:space="preserve"> a change in variables could destroy the entire findings. </w:t>
      </w:r>
    </w:p>
    <w:p w14:paraId="521F7E74" w14:textId="4453FC69" w:rsidR="00244951" w:rsidRPr="00160486" w:rsidRDefault="00244951" w:rsidP="00212297">
      <w:pPr>
        <w:pStyle w:val="ListParagraph"/>
        <w:numPr>
          <w:ilvl w:val="0"/>
          <w:numId w:val="26"/>
        </w:numPr>
        <w:rPr>
          <w:rFonts w:ascii="Arial Nova" w:hAnsi="Arial Nova"/>
          <w:sz w:val="24"/>
        </w:rPr>
      </w:pPr>
      <w:r w:rsidRPr="00160486">
        <w:rPr>
          <w:rFonts w:ascii="Arial Nova" w:hAnsi="Arial Nova"/>
          <w:sz w:val="24"/>
        </w:rPr>
        <w:t xml:space="preserve">Inductive reasoning is </w:t>
      </w:r>
      <w:r w:rsidR="00A6069F" w:rsidRPr="00160486">
        <w:rPr>
          <w:rFonts w:ascii="Arial Nova" w:hAnsi="Arial Nova"/>
          <w:sz w:val="24"/>
        </w:rPr>
        <w:t xml:space="preserve">prone to </w:t>
      </w:r>
      <w:r w:rsidR="00E2340B" w:rsidRPr="00160486">
        <w:rPr>
          <w:rFonts w:ascii="Arial Nova" w:hAnsi="Arial Nova"/>
          <w:sz w:val="24"/>
        </w:rPr>
        <w:t>human bias</w:t>
      </w:r>
      <w:r w:rsidR="00A91DBE" w:rsidRPr="00160486">
        <w:rPr>
          <w:rFonts w:ascii="Arial Nova" w:hAnsi="Arial Nova"/>
          <w:sz w:val="24"/>
        </w:rPr>
        <w:t xml:space="preserve"> – this can be a</w:t>
      </w:r>
      <w:r w:rsidR="00275DF7" w:rsidRPr="00160486">
        <w:rPr>
          <w:rFonts w:ascii="Arial Nova" w:hAnsi="Arial Nova"/>
          <w:sz w:val="24"/>
        </w:rPr>
        <w:t>ny number of cognitive biases</w:t>
      </w:r>
      <w:r w:rsidR="00D202DC" w:rsidRPr="00160486">
        <w:rPr>
          <w:rFonts w:ascii="Arial Nova" w:hAnsi="Arial Nova"/>
          <w:sz w:val="24"/>
        </w:rPr>
        <w:t xml:space="preserve"> such as confirmation </w:t>
      </w:r>
      <w:r w:rsidR="00A91DBE" w:rsidRPr="00160486">
        <w:rPr>
          <w:rFonts w:ascii="Arial Nova" w:hAnsi="Arial Nova"/>
          <w:sz w:val="24"/>
        </w:rPr>
        <w:t xml:space="preserve">bias or </w:t>
      </w:r>
      <w:r w:rsidR="00D202DC" w:rsidRPr="00160486">
        <w:rPr>
          <w:rFonts w:ascii="Arial Nova" w:hAnsi="Arial Nova"/>
          <w:sz w:val="24"/>
        </w:rPr>
        <w:t xml:space="preserve">illusory correlation. </w:t>
      </w:r>
    </w:p>
    <w:p w14:paraId="176F7175" w14:textId="6AE1A74B" w:rsidR="00E5292E" w:rsidRPr="00160486" w:rsidRDefault="00E5292E" w:rsidP="00E5292E">
      <w:pPr>
        <w:rPr>
          <w:rFonts w:ascii="Arial Nova" w:hAnsi="Arial Nova"/>
          <w:sz w:val="24"/>
        </w:rPr>
      </w:pPr>
      <w:r w:rsidRPr="00160486">
        <w:rPr>
          <w:rFonts w:ascii="Arial Nova" w:hAnsi="Arial Nova"/>
          <w:sz w:val="24"/>
        </w:rPr>
        <w:t>To overcome these issues, I am going to use only qua</w:t>
      </w:r>
      <w:r w:rsidR="00A91DBE" w:rsidRPr="00160486">
        <w:rPr>
          <w:rFonts w:ascii="Arial Nova" w:hAnsi="Arial Nova"/>
          <w:sz w:val="24"/>
        </w:rPr>
        <w:t>ntitative data to eliminate any chance of human bia</w:t>
      </w:r>
      <w:r w:rsidR="009B6ACF" w:rsidRPr="00160486">
        <w:rPr>
          <w:rFonts w:ascii="Arial Nova" w:hAnsi="Arial Nova"/>
          <w:sz w:val="24"/>
        </w:rPr>
        <w:t xml:space="preserve">s. By allowing for only qualitative data, I am removing any chance of </w:t>
      </w:r>
      <w:r w:rsidR="00D202DC" w:rsidRPr="00160486">
        <w:rPr>
          <w:rFonts w:ascii="Arial Nova" w:hAnsi="Arial Nova"/>
          <w:sz w:val="24"/>
        </w:rPr>
        <w:t xml:space="preserve">confirmation bias as </w:t>
      </w:r>
      <w:r w:rsidR="00ED4FC9" w:rsidRPr="00160486">
        <w:rPr>
          <w:rFonts w:ascii="Arial Nova" w:hAnsi="Arial Nova"/>
          <w:sz w:val="24"/>
        </w:rPr>
        <w:t xml:space="preserve">there would only be qualitative data to draw conclusions from, which would not allow someone to </w:t>
      </w:r>
      <w:r w:rsidR="00D476E2" w:rsidRPr="00160486">
        <w:rPr>
          <w:rFonts w:ascii="Arial Nova" w:hAnsi="Arial Nova"/>
          <w:sz w:val="24"/>
        </w:rPr>
        <w:t>confirm an opinion without using the data.</w:t>
      </w:r>
      <w:r w:rsidR="002856B3" w:rsidRPr="00160486">
        <w:rPr>
          <w:rFonts w:ascii="Arial Nova" w:hAnsi="Arial Nova"/>
          <w:sz w:val="24"/>
        </w:rPr>
        <w:t xml:space="preserve"> Illusory correlation is</w:t>
      </w:r>
      <w:r w:rsidR="007360EB" w:rsidRPr="00160486">
        <w:rPr>
          <w:rFonts w:ascii="Arial Nova" w:hAnsi="Arial Nova"/>
          <w:sz w:val="24"/>
        </w:rPr>
        <w:t xml:space="preserve"> </w:t>
      </w:r>
      <w:r w:rsidR="00BF25F7" w:rsidRPr="00160486">
        <w:rPr>
          <w:rFonts w:ascii="Arial Nova" w:hAnsi="Arial Nova"/>
          <w:sz w:val="24"/>
        </w:rPr>
        <w:t xml:space="preserve">a difficult bias to overcome, as </w:t>
      </w:r>
      <w:r w:rsidR="00DC6CA0" w:rsidRPr="00160486">
        <w:rPr>
          <w:rFonts w:ascii="Arial Nova" w:hAnsi="Arial Nova"/>
          <w:sz w:val="24"/>
        </w:rPr>
        <w:t xml:space="preserve">people will erroneously assume a cause and effect relationship that doesn’t exist. </w:t>
      </w:r>
    </w:p>
    <w:p w14:paraId="04187689" w14:textId="7EBA8210" w:rsidR="009E42B8" w:rsidRPr="00160486" w:rsidRDefault="00CF7636" w:rsidP="00CF7636">
      <w:pPr>
        <w:rPr>
          <w:rFonts w:ascii="Arial Nova" w:hAnsi="Arial Nova"/>
          <w:sz w:val="24"/>
        </w:rPr>
      </w:pPr>
      <w:r w:rsidRPr="00160486">
        <w:rPr>
          <w:rFonts w:ascii="Arial Nova" w:hAnsi="Arial Nova"/>
          <w:sz w:val="24"/>
        </w:rPr>
        <w:t xml:space="preserve">The strategy that will be followed </w:t>
      </w:r>
      <w:r w:rsidR="00CD6BE6" w:rsidRPr="00160486">
        <w:rPr>
          <w:rFonts w:ascii="Arial Nova" w:hAnsi="Arial Nova"/>
          <w:sz w:val="24"/>
        </w:rPr>
        <w:t xml:space="preserve">in the third layer </w:t>
      </w:r>
      <w:r w:rsidRPr="00160486">
        <w:rPr>
          <w:rFonts w:ascii="Arial Nova" w:hAnsi="Arial Nova"/>
          <w:sz w:val="24"/>
        </w:rPr>
        <w:t>is case study. As deprivation indexes already exist, and are carried out by governments around the world, the project aims to add to the body of knowledge and evaluate the results of the addition of a geographical information system.</w:t>
      </w:r>
      <w:r w:rsidR="009E42B8" w:rsidRPr="00160486">
        <w:rPr>
          <w:rFonts w:ascii="Arial Nova" w:hAnsi="Arial Nova"/>
          <w:sz w:val="24"/>
        </w:rPr>
        <w:t xml:space="preserve"> </w:t>
      </w:r>
      <w:r w:rsidR="00E04724" w:rsidRPr="00160486">
        <w:rPr>
          <w:rFonts w:ascii="Arial Nova" w:hAnsi="Arial Nova"/>
          <w:sz w:val="24"/>
        </w:rPr>
        <w:t>The advantages of using case studies in the project is that there is extensive, detailed qualitative information readily available for me to use</w:t>
      </w:r>
      <w:r w:rsidR="008D278B" w:rsidRPr="00160486">
        <w:rPr>
          <w:rFonts w:ascii="Arial Nova" w:hAnsi="Arial Nova"/>
          <w:sz w:val="24"/>
        </w:rPr>
        <w:t>.</w:t>
      </w:r>
      <w:r w:rsidR="0081679B" w:rsidRPr="00160486">
        <w:rPr>
          <w:rFonts w:ascii="Arial Nova" w:hAnsi="Arial Nova"/>
          <w:sz w:val="24"/>
        </w:rPr>
        <w:t xml:space="preserve"> </w:t>
      </w:r>
      <w:r w:rsidR="00073109" w:rsidRPr="00160486">
        <w:rPr>
          <w:rFonts w:ascii="Arial Nova" w:hAnsi="Arial Nova"/>
          <w:sz w:val="24"/>
        </w:rPr>
        <w:t xml:space="preserve">There are links between phenomenological methodology and case </w:t>
      </w:r>
      <w:r w:rsidR="00A64BE3" w:rsidRPr="00160486">
        <w:rPr>
          <w:rFonts w:ascii="Arial Nova" w:hAnsi="Arial Nova"/>
          <w:sz w:val="24"/>
        </w:rPr>
        <w:t>studies,</w:t>
      </w:r>
      <w:r w:rsidR="00073109" w:rsidRPr="00160486">
        <w:rPr>
          <w:rFonts w:ascii="Arial Nova" w:hAnsi="Arial Nova"/>
          <w:sz w:val="24"/>
        </w:rPr>
        <w:t xml:space="preserve"> so they are many of the same reasons for being used. There are more reasons</w:t>
      </w:r>
      <w:r w:rsidR="00A64BE3" w:rsidRPr="00160486">
        <w:rPr>
          <w:rFonts w:ascii="Arial Nova" w:hAnsi="Arial Nova"/>
          <w:sz w:val="24"/>
        </w:rPr>
        <w:t xml:space="preserve"> including:</w:t>
      </w:r>
    </w:p>
    <w:p w14:paraId="09D16009" w14:textId="04DD1FCA" w:rsidR="00A64BE3" w:rsidRPr="00160486" w:rsidRDefault="00A64BE3" w:rsidP="00A64BE3">
      <w:pPr>
        <w:pStyle w:val="ListParagraph"/>
        <w:numPr>
          <w:ilvl w:val="0"/>
          <w:numId w:val="23"/>
        </w:numPr>
        <w:rPr>
          <w:rFonts w:ascii="Arial Nova" w:hAnsi="Arial Nova"/>
          <w:sz w:val="24"/>
        </w:rPr>
      </w:pPr>
      <w:r w:rsidRPr="00160486">
        <w:rPr>
          <w:rFonts w:ascii="Arial Nova" w:hAnsi="Arial Nova"/>
          <w:sz w:val="24"/>
        </w:rPr>
        <w:t>Low reliability (unlikely to be repeatable)</w:t>
      </w:r>
    </w:p>
    <w:p w14:paraId="6990CEFD" w14:textId="5349446B" w:rsidR="00F45033" w:rsidRPr="00160486" w:rsidRDefault="00A64BE3" w:rsidP="00F45033">
      <w:pPr>
        <w:pStyle w:val="ListParagraph"/>
        <w:numPr>
          <w:ilvl w:val="0"/>
          <w:numId w:val="23"/>
        </w:numPr>
        <w:rPr>
          <w:rFonts w:ascii="Arial Nova" w:hAnsi="Arial Nova"/>
          <w:sz w:val="24"/>
        </w:rPr>
      </w:pPr>
      <w:r w:rsidRPr="00160486">
        <w:rPr>
          <w:rFonts w:ascii="Arial Nova" w:hAnsi="Arial Nova"/>
          <w:sz w:val="24"/>
        </w:rPr>
        <w:t xml:space="preserve">High validity (captures the </w:t>
      </w:r>
      <w:r w:rsidR="00F45033" w:rsidRPr="00160486">
        <w:rPr>
          <w:rFonts w:ascii="Arial Nova" w:hAnsi="Arial Nova"/>
          <w:sz w:val="24"/>
        </w:rPr>
        <w:t>phenomenon, data is rich)</w:t>
      </w:r>
    </w:p>
    <w:p w14:paraId="2858DCB6" w14:textId="5DB23CF6" w:rsidR="0081679B" w:rsidRPr="00160486" w:rsidRDefault="004F0FBC" w:rsidP="00D75C53">
      <w:pPr>
        <w:pStyle w:val="ListParagraph"/>
        <w:numPr>
          <w:ilvl w:val="0"/>
          <w:numId w:val="23"/>
        </w:numPr>
        <w:rPr>
          <w:rFonts w:ascii="Arial Nova" w:hAnsi="Arial Nova"/>
          <w:sz w:val="24"/>
        </w:rPr>
      </w:pPr>
      <w:r w:rsidRPr="00160486">
        <w:rPr>
          <w:rFonts w:ascii="Arial Nova" w:hAnsi="Arial Nova"/>
          <w:sz w:val="24"/>
        </w:rPr>
        <w:t>The research includes why and how technology is used in context.</w:t>
      </w:r>
    </w:p>
    <w:p w14:paraId="377E308E" w14:textId="4EA2C469" w:rsidR="00CF7636" w:rsidRPr="00160486" w:rsidRDefault="006030A8" w:rsidP="00CF7636">
      <w:pPr>
        <w:rPr>
          <w:rFonts w:ascii="Arial Nova" w:hAnsi="Arial Nova"/>
          <w:sz w:val="24"/>
        </w:rPr>
      </w:pPr>
      <w:r w:rsidRPr="00160486">
        <w:rPr>
          <w:rFonts w:ascii="Arial Nova" w:hAnsi="Arial Nova"/>
          <w:sz w:val="24"/>
        </w:rPr>
        <w:lastRenderedPageBreak/>
        <w:t>As the research and project must be completed in six-months</w:t>
      </w:r>
      <w:r w:rsidR="00B77735" w:rsidRPr="00160486">
        <w:rPr>
          <w:rFonts w:ascii="Arial Nova" w:hAnsi="Arial Nova"/>
          <w:sz w:val="24"/>
        </w:rPr>
        <w:t>, a</w:t>
      </w:r>
      <w:r w:rsidRPr="00160486">
        <w:rPr>
          <w:rFonts w:ascii="Arial Nova" w:hAnsi="Arial Nova"/>
          <w:sz w:val="24"/>
        </w:rPr>
        <w:t xml:space="preserve"> time horizon has been selected. </w:t>
      </w:r>
      <w:r w:rsidR="00B063E0" w:rsidRPr="00160486">
        <w:rPr>
          <w:rFonts w:ascii="Arial Nova" w:hAnsi="Arial Nova"/>
          <w:sz w:val="24"/>
        </w:rPr>
        <w:t xml:space="preserve">The reason for a time horizon is </w:t>
      </w:r>
      <w:r w:rsidR="003C4ECB" w:rsidRPr="00160486">
        <w:rPr>
          <w:rFonts w:ascii="Arial Nova" w:hAnsi="Arial Nova"/>
          <w:sz w:val="24"/>
        </w:rPr>
        <w:t>that the project</w:t>
      </w:r>
      <w:r w:rsidR="00B063E0" w:rsidRPr="00160486">
        <w:rPr>
          <w:rFonts w:ascii="Arial Nova" w:hAnsi="Arial Nova"/>
          <w:sz w:val="24"/>
        </w:rPr>
        <w:t xml:space="preserve"> </w:t>
      </w:r>
      <w:r w:rsidR="00B77735" w:rsidRPr="00160486">
        <w:rPr>
          <w:rFonts w:ascii="Arial Nova" w:hAnsi="Arial Nova"/>
          <w:sz w:val="24"/>
        </w:rPr>
        <w:t>has a strict deadline.</w:t>
      </w:r>
      <w:r w:rsidR="00BB5B27" w:rsidRPr="00160486">
        <w:rPr>
          <w:rFonts w:ascii="Arial Nova" w:hAnsi="Arial Nova"/>
          <w:sz w:val="24"/>
        </w:rPr>
        <w:t xml:space="preserve"> Within the research onion there are two to choose from, Cross-sectional and Longitudinal. </w:t>
      </w:r>
    </w:p>
    <w:p w14:paraId="6DBAD029" w14:textId="77777777" w:rsidR="001A0BA2" w:rsidRPr="00160486" w:rsidRDefault="00166931" w:rsidP="00CF7636">
      <w:pPr>
        <w:rPr>
          <w:rFonts w:ascii="Arial Nova" w:hAnsi="Arial Nova"/>
          <w:sz w:val="24"/>
        </w:rPr>
      </w:pPr>
      <w:r w:rsidRPr="00160486">
        <w:rPr>
          <w:rFonts w:ascii="Arial Nova" w:hAnsi="Arial Nova"/>
          <w:sz w:val="24"/>
        </w:rPr>
        <w:t xml:space="preserve">Cross-sectional studies allow for researchers to compare multiple variables of a single </w:t>
      </w:r>
      <w:r w:rsidR="00D15886" w:rsidRPr="00160486">
        <w:rPr>
          <w:rFonts w:ascii="Arial Nova" w:hAnsi="Arial Nova"/>
          <w:sz w:val="24"/>
        </w:rPr>
        <w:t>“snap</w:t>
      </w:r>
      <w:r w:rsidR="00E87788" w:rsidRPr="00160486">
        <w:rPr>
          <w:rFonts w:ascii="Arial Nova" w:hAnsi="Arial Nova"/>
          <w:sz w:val="24"/>
        </w:rPr>
        <w:t>shot” of data of a population group at one single point in time.</w:t>
      </w:r>
      <w:r w:rsidR="000B192D" w:rsidRPr="00160486">
        <w:rPr>
          <w:rFonts w:ascii="Arial Nova" w:hAnsi="Arial Nova"/>
          <w:sz w:val="24"/>
        </w:rPr>
        <w:t xml:space="preserve"> This is good because it allows tracking of numerous variables at once. However, it does not allow us to figure out cause-and-effect relationships between the data points or let us look at the </w:t>
      </w:r>
      <w:r w:rsidR="00406DB0" w:rsidRPr="00160486">
        <w:rPr>
          <w:rFonts w:ascii="Arial Nova" w:hAnsi="Arial Nova"/>
          <w:sz w:val="24"/>
        </w:rPr>
        <w:t xml:space="preserve">correlation between data points over </w:t>
      </w:r>
      <w:r w:rsidR="00176C58" w:rsidRPr="00160486">
        <w:rPr>
          <w:rFonts w:ascii="Arial Nova" w:hAnsi="Arial Nova"/>
          <w:sz w:val="24"/>
        </w:rPr>
        <w:t>time.</w:t>
      </w:r>
    </w:p>
    <w:p w14:paraId="54BA7B57" w14:textId="73DD7331" w:rsidR="00C20434" w:rsidRPr="00160486" w:rsidRDefault="00CF7636">
      <w:pPr>
        <w:rPr>
          <w:rFonts w:ascii="Arial Nova" w:hAnsi="Arial Nova"/>
          <w:sz w:val="24"/>
        </w:rPr>
      </w:pPr>
      <w:r w:rsidRPr="00160486">
        <w:rPr>
          <w:rFonts w:ascii="Arial Nova" w:hAnsi="Arial Nova"/>
          <w:sz w:val="24"/>
        </w:rPr>
        <w:t xml:space="preserve">At the centre of the onion, is the data collection method. The data collection method that will be used for this project will be secondary data.  As the government and other bodies have already collected the data for the projects, the project can be completed using these data sources. It is not feasible to survey an entire country within the time-scale and the economics of that are far out of the scope of this project. </w:t>
      </w:r>
    </w:p>
    <w:p w14:paraId="66BD0D20" w14:textId="408D7605" w:rsidR="00B32265" w:rsidRPr="005E623B" w:rsidRDefault="00DB23EF" w:rsidP="001F320C">
      <w:pPr>
        <w:pStyle w:val="Heading1"/>
        <w:rPr>
          <w:rFonts w:ascii="Arial Nova" w:hAnsi="Arial Nova"/>
        </w:rPr>
      </w:pPr>
      <w:bookmarkStart w:id="32" w:name="_Toc8342302"/>
      <w:r>
        <w:rPr>
          <w:rFonts w:ascii="Arial Nova" w:hAnsi="Arial Nova"/>
        </w:rPr>
        <w:t xml:space="preserve">3.1.2 </w:t>
      </w:r>
      <w:r w:rsidR="008A2281" w:rsidRPr="005E623B">
        <w:rPr>
          <w:rFonts w:ascii="Arial Nova" w:hAnsi="Arial Nova"/>
        </w:rPr>
        <w:t>Development Methodology</w:t>
      </w:r>
      <w:bookmarkEnd w:id="32"/>
    </w:p>
    <w:p w14:paraId="7DAD7F6E" w14:textId="3A37BFFE" w:rsidR="00B32265" w:rsidRPr="00072819" w:rsidRDefault="00B32265" w:rsidP="00B32265">
      <w:pPr>
        <w:rPr>
          <w:rFonts w:ascii="Arial Nova" w:hAnsi="Arial Nova"/>
          <w:sz w:val="24"/>
        </w:rPr>
      </w:pPr>
      <w:r w:rsidRPr="00072819">
        <w:rPr>
          <w:rFonts w:ascii="Arial Nova" w:hAnsi="Arial Nova"/>
          <w:sz w:val="24"/>
        </w:rPr>
        <w:t xml:space="preserve">The development methodology of the project will be timeboxing which was proposed by </w:t>
      </w:r>
      <w:r w:rsidR="00D62D5C">
        <w:rPr>
          <w:rFonts w:ascii="Arial Nova" w:hAnsi="Arial Nova"/>
          <w:sz w:val="24"/>
        </w:rPr>
        <w:t>P Jalote</w:t>
      </w:r>
      <w:r w:rsidRPr="00072819">
        <w:rPr>
          <w:rFonts w:ascii="Arial Nova" w:hAnsi="Arial Nova"/>
          <w:sz w:val="24"/>
        </w:rPr>
        <w:t xml:space="preserve"> (</w:t>
      </w:r>
      <w:r w:rsidR="00935777" w:rsidRPr="00072819">
        <w:rPr>
          <w:rFonts w:ascii="Arial Nova" w:hAnsi="Arial Nova"/>
          <w:sz w:val="24"/>
        </w:rPr>
        <w:t>20</w:t>
      </w:r>
      <w:r w:rsidRPr="00072819">
        <w:rPr>
          <w:rFonts w:ascii="Arial Nova" w:hAnsi="Arial Nova"/>
          <w:sz w:val="24"/>
        </w:rPr>
        <w:t>). The reason that timeboxing is going to be used for the project is that it is an iterative development approach. In a time-limited project, splitting tasks into manageable pieces with a set deadline is a good way of managing time and resources. Each of these parts can have a deliverable, deadline and budget.</w:t>
      </w:r>
      <w:r w:rsidR="00607768" w:rsidRPr="00072819">
        <w:rPr>
          <w:rFonts w:ascii="Arial Nova" w:hAnsi="Arial Nova"/>
          <w:sz w:val="24"/>
        </w:rPr>
        <w:t xml:space="preserve"> The first part of timeboxing is creating a list o</w:t>
      </w:r>
      <w:r w:rsidR="00282955" w:rsidRPr="00072819">
        <w:rPr>
          <w:rFonts w:ascii="Arial Nova" w:hAnsi="Arial Nova"/>
          <w:sz w:val="24"/>
        </w:rPr>
        <w:t>f headings</w:t>
      </w:r>
      <w:r w:rsidR="004022C4" w:rsidRPr="00072819">
        <w:rPr>
          <w:rFonts w:ascii="Arial Nova" w:hAnsi="Arial Nova"/>
          <w:sz w:val="24"/>
        </w:rPr>
        <w:t xml:space="preserve"> and sub-headings</w:t>
      </w:r>
      <w:r w:rsidR="00282955" w:rsidRPr="00072819">
        <w:rPr>
          <w:rFonts w:ascii="Arial Nova" w:hAnsi="Arial Nova"/>
          <w:sz w:val="24"/>
        </w:rPr>
        <w:t xml:space="preserve"> </w:t>
      </w:r>
      <w:r w:rsidR="00607768" w:rsidRPr="00072819">
        <w:rPr>
          <w:rFonts w:ascii="Arial Nova" w:hAnsi="Arial Nova"/>
          <w:sz w:val="24"/>
        </w:rPr>
        <w:t xml:space="preserve">that </w:t>
      </w:r>
      <w:r w:rsidR="00282955" w:rsidRPr="00072819">
        <w:rPr>
          <w:rFonts w:ascii="Arial Nova" w:hAnsi="Arial Nova"/>
          <w:sz w:val="24"/>
        </w:rPr>
        <w:t>can be clearly spli</w:t>
      </w:r>
      <w:r w:rsidR="004022C4" w:rsidRPr="00072819">
        <w:rPr>
          <w:rFonts w:ascii="Arial Nova" w:hAnsi="Arial Nova"/>
          <w:sz w:val="24"/>
        </w:rPr>
        <w:t xml:space="preserve">t to show exactly what </w:t>
      </w:r>
      <w:r w:rsidR="00607768" w:rsidRPr="00072819">
        <w:rPr>
          <w:rFonts w:ascii="Arial Nova" w:hAnsi="Arial Nova"/>
          <w:sz w:val="24"/>
        </w:rPr>
        <w:t>needs to be completed in the project</w:t>
      </w:r>
      <w:r w:rsidR="007C17CE" w:rsidRPr="00072819">
        <w:rPr>
          <w:rFonts w:ascii="Arial Nova" w:hAnsi="Arial Nova"/>
          <w:sz w:val="24"/>
        </w:rPr>
        <w:t xml:space="preserve"> in manageable chunks. </w:t>
      </w:r>
    </w:p>
    <w:p w14:paraId="4977BA8E" w14:textId="77777777" w:rsidR="00723FD9" w:rsidRPr="00072819" w:rsidRDefault="000C2805" w:rsidP="00B32265">
      <w:pPr>
        <w:rPr>
          <w:rFonts w:ascii="Arial Nova" w:hAnsi="Arial Nova"/>
          <w:sz w:val="24"/>
        </w:rPr>
      </w:pPr>
      <w:r w:rsidRPr="00072819">
        <w:rPr>
          <w:rFonts w:ascii="Arial Nova" w:hAnsi="Arial Nova"/>
          <w:sz w:val="24"/>
        </w:rPr>
        <w:t xml:space="preserve">The system development model that has been chosen </w:t>
      </w:r>
      <w:r w:rsidR="00FE3873" w:rsidRPr="00072819">
        <w:rPr>
          <w:rFonts w:ascii="Arial Nova" w:hAnsi="Arial Nova"/>
          <w:sz w:val="24"/>
        </w:rPr>
        <w:t xml:space="preserve">for this project is the prototype model. </w:t>
      </w:r>
      <w:r w:rsidR="000E525D" w:rsidRPr="00072819">
        <w:rPr>
          <w:rFonts w:ascii="Arial Nova" w:hAnsi="Arial Nova"/>
          <w:sz w:val="24"/>
        </w:rPr>
        <w:t xml:space="preserve">With such a strict and short timeframe to </w:t>
      </w:r>
      <w:r w:rsidR="00C9645D" w:rsidRPr="00072819">
        <w:rPr>
          <w:rFonts w:ascii="Arial Nova" w:hAnsi="Arial Nova"/>
          <w:sz w:val="24"/>
        </w:rPr>
        <w:t xml:space="preserve">complete the project, it is imperative that a prototype model is followed. </w:t>
      </w:r>
    </w:p>
    <w:p w14:paraId="5CDDEEA8" w14:textId="77777777" w:rsidR="00723FD9" w:rsidRPr="00072819" w:rsidRDefault="00723FD9" w:rsidP="00B32265">
      <w:pPr>
        <w:rPr>
          <w:rFonts w:ascii="Arial Nova" w:hAnsi="Arial Nova"/>
          <w:sz w:val="24"/>
        </w:rPr>
      </w:pPr>
      <w:r w:rsidRPr="00072819">
        <w:rPr>
          <w:rFonts w:ascii="Arial Nova" w:hAnsi="Arial Nova"/>
          <w:noProof/>
          <w:sz w:val="24"/>
        </w:rPr>
        <w:drawing>
          <wp:inline distT="0" distB="0" distL="0" distR="0" wp14:anchorId="0EC29768" wp14:editId="59B67DA8">
            <wp:extent cx="5334000" cy="2333625"/>
            <wp:effectExtent l="0" t="0" r="0" b="9525"/>
            <wp:docPr id="23" name="Picture 23" descr="Prototyp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totype Model"/>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334000" cy="2333625"/>
                    </a:xfrm>
                    <a:prstGeom prst="rect">
                      <a:avLst/>
                    </a:prstGeom>
                    <a:noFill/>
                    <a:ln>
                      <a:noFill/>
                    </a:ln>
                  </pic:spPr>
                </pic:pic>
              </a:graphicData>
            </a:graphic>
          </wp:inline>
        </w:drawing>
      </w:r>
    </w:p>
    <w:p w14:paraId="03FE9401" w14:textId="67379B23" w:rsidR="00B32265" w:rsidRPr="00072819" w:rsidRDefault="0076610C" w:rsidP="00B32265">
      <w:pPr>
        <w:rPr>
          <w:rFonts w:ascii="Arial Nova" w:hAnsi="Arial Nova"/>
          <w:sz w:val="24"/>
        </w:rPr>
      </w:pPr>
      <w:r w:rsidRPr="00072819">
        <w:rPr>
          <w:rFonts w:ascii="Arial Nova" w:hAnsi="Arial Nova"/>
          <w:sz w:val="24"/>
        </w:rPr>
        <w:t>The prototype model breaks down into requirement gathering, design, prototype, customer evaluation, refined prototype and final product</w:t>
      </w:r>
      <w:r w:rsidR="00310D3D" w:rsidRPr="00072819">
        <w:rPr>
          <w:rFonts w:ascii="Arial Nova" w:hAnsi="Arial Nova"/>
          <w:sz w:val="24"/>
        </w:rPr>
        <w:t xml:space="preserve">, allowing for a refined </w:t>
      </w:r>
      <w:r w:rsidR="00310D3D" w:rsidRPr="00072819">
        <w:rPr>
          <w:rFonts w:ascii="Arial Nova" w:hAnsi="Arial Nova"/>
          <w:sz w:val="24"/>
        </w:rPr>
        <w:lastRenderedPageBreak/>
        <w:t>prototype to be re-designed, prototyped and evaluated by a customer</w:t>
      </w:r>
      <w:r w:rsidR="00FD765E" w:rsidRPr="00072819">
        <w:rPr>
          <w:rFonts w:ascii="Arial Nova" w:hAnsi="Arial Nova"/>
          <w:sz w:val="24"/>
        </w:rPr>
        <w:t xml:space="preserve"> before finally creating a final product.</w:t>
      </w:r>
      <w:r w:rsidR="006B36F5" w:rsidRPr="00072819">
        <w:rPr>
          <w:rFonts w:ascii="Arial Nova" w:hAnsi="Arial Nova"/>
          <w:sz w:val="24"/>
        </w:rPr>
        <w:t xml:space="preserve"> The prototype model allows clients and users to get a “feel” for the system.</w:t>
      </w:r>
      <w:r w:rsidR="00EE1981" w:rsidRPr="00072819">
        <w:rPr>
          <w:rFonts w:ascii="Arial Nova" w:hAnsi="Arial Nova"/>
          <w:sz w:val="24"/>
        </w:rPr>
        <w:t xml:space="preserve"> There are many advantages to using a prototype model, some of them are:</w:t>
      </w:r>
    </w:p>
    <w:p w14:paraId="5B47733E" w14:textId="47422CEB" w:rsidR="00EE1981" w:rsidRPr="00072819" w:rsidRDefault="00EE1981" w:rsidP="00EE1981">
      <w:pPr>
        <w:pStyle w:val="ListParagraph"/>
        <w:numPr>
          <w:ilvl w:val="0"/>
          <w:numId w:val="27"/>
        </w:numPr>
        <w:rPr>
          <w:rFonts w:ascii="Arial Nova" w:hAnsi="Arial Nova"/>
          <w:sz w:val="24"/>
        </w:rPr>
      </w:pPr>
      <w:r w:rsidRPr="00072819">
        <w:rPr>
          <w:rFonts w:ascii="Arial Nova" w:hAnsi="Arial Nova"/>
          <w:sz w:val="24"/>
        </w:rPr>
        <w:t>Users’ are involved in the development</w:t>
      </w:r>
    </w:p>
    <w:p w14:paraId="50C209FD" w14:textId="36B98CA6" w:rsidR="00EE1981" w:rsidRPr="00072819" w:rsidRDefault="006921DD" w:rsidP="00EE1981">
      <w:pPr>
        <w:pStyle w:val="ListParagraph"/>
        <w:numPr>
          <w:ilvl w:val="0"/>
          <w:numId w:val="27"/>
        </w:numPr>
        <w:rPr>
          <w:rFonts w:ascii="Arial Nova" w:hAnsi="Arial Nova"/>
          <w:sz w:val="24"/>
        </w:rPr>
      </w:pPr>
      <w:r w:rsidRPr="00072819">
        <w:rPr>
          <w:rFonts w:ascii="Arial Nova" w:hAnsi="Arial Nova"/>
          <w:sz w:val="24"/>
        </w:rPr>
        <w:t>Errors can be detected earlier</w:t>
      </w:r>
    </w:p>
    <w:p w14:paraId="5FCCC165" w14:textId="46ED0EE2" w:rsidR="006921DD" w:rsidRPr="00072819" w:rsidRDefault="006921DD" w:rsidP="006921DD">
      <w:pPr>
        <w:pStyle w:val="ListParagraph"/>
        <w:numPr>
          <w:ilvl w:val="0"/>
          <w:numId w:val="27"/>
        </w:numPr>
        <w:rPr>
          <w:rFonts w:ascii="Arial Nova" w:hAnsi="Arial Nova"/>
          <w:sz w:val="24"/>
        </w:rPr>
      </w:pPr>
      <w:r w:rsidRPr="00072819">
        <w:rPr>
          <w:rFonts w:ascii="Arial Nova" w:hAnsi="Arial Nova"/>
          <w:sz w:val="24"/>
        </w:rPr>
        <w:t>Missing functionality can be easily identified</w:t>
      </w:r>
    </w:p>
    <w:p w14:paraId="0F60DA3B" w14:textId="7C612732" w:rsidR="006921DD" w:rsidRPr="00072819" w:rsidRDefault="007C1696" w:rsidP="006921DD">
      <w:pPr>
        <w:pStyle w:val="ListParagraph"/>
        <w:numPr>
          <w:ilvl w:val="0"/>
          <w:numId w:val="27"/>
        </w:numPr>
        <w:rPr>
          <w:rFonts w:ascii="Arial Nova" w:hAnsi="Arial Nova"/>
          <w:sz w:val="24"/>
        </w:rPr>
      </w:pPr>
      <w:r w:rsidRPr="00072819">
        <w:rPr>
          <w:rFonts w:ascii="Arial Nova" w:hAnsi="Arial Nova"/>
          <w:sz w:val="24"/>
        </w:rPr>
        <w:t xml:space="preserve">Quick implementation of </w:t>
      </w:r>
      <w:r w:rsidR="00FD0CC2" w:rsidRPr="00072819">
        <w:rPr>
          <w:rFonts w:ascii="Arial Nova" w:hAnsi="Arial Nova"/>
          <w:sz w:val="24"/>
        </w:rPr>
        <w:t>an incomplete yet functional application.</w:t>
      </w:r>
    </w:p>
    <w:p w14:paraId="36299583" w14:textId="4A1DB9CD" w:rsidR="00FD0CC2" w:rsidRPr="00072819" w:rsidRDefault="00FD0CC2" w:rsidP="00FD0CC2">
      <w:pPr>
        <w:rPr>
          <w:rFonts w:ascii="Arial Nova" w:hAnsi="Arial Nova"/>
          <w:sz w:val="24"/>
        </w:rPr>
      </w:pPr>
      <w:r w:rsidRPr="00072819">
        <w:rPr>
          <w:rFonts w:ascii="Arial Nova" w:hAnsi="Arial Nova"/>
          <w:sz w:val="24"/>
        </w:rPr>
        <w:t>These advantages lend themselves well to a short, solo project</w:t>
      </w:r>
      <w:r w:rsidR="00944710" w:rsidRPr="00072819">
        <w:rPr>
          <w:rFonts w:ascii="Arial Nova" w:hAnsi="Arial Nova"/>
          <w:sz w:val="24"/>
        </w:rPr>
        <w:t xml:space="preserve">. </w:t>
      </w:r>
      <w:r w:rsidR="00760EC2" w:rsidRPr="00072819">
        <w:rPr>
          <w:rFonts w:ascii="Arial Nova" w:hAnsi="Arial Nova"/>
          <w:sz w:val="24"/>
        </w:rPr>
        <w:t>It allows for errors to be caught during development and therefore, fixed earlier</w:t>
      </w:r>
      <w:r w:rsidR="00E647BD" w:rsidRPr="00072819">
        <w:rPr>
          <w:rFonts w:ascii="Arial Nova" w:hAnsi="Arial Nova"/>
          <w:sz w:val="24"/>
        </w:rPr>
        <w:t xml:space="preserve">. This reduces the time spent </w:t>
      </w:r>
      <w:r w:rsidR="00A52686" w:rsidRPr="00072819">
        <w:rPr>
          <w:rFonts w:ascii="Arial Nova" w:hAnsi="Arial Nova"/>
          <w:sz w:val="24"/>
        </w:rPr>
        <w:t>later</w:t>
      </w:r>
      <w:r w:rsidR="00E647BD" w:rsidRPr="00072819">
        <w:rPr>
          <w:rFonts w:ascii="Arial Nova" w:hAnsi="Arial Nova"/>
          <w:sz w:val="24"/>
        </w:rPr>
        <w:t xml:space="preserve"> during a testing period.</w:t>
      </w:r>
      <w:r w:rsidR="00760EC2" w:rsidRPr="00072819">
        <w:rPr>
          <w:rFonts w:ascii="Arial Nova" w:hAnsi="Arial Nova"/>
          <w:sz w:val="24"/>
        </w:rPr>
        <w:t xml:space="preserve"> </w:t>
      </w:r>
      <w:r w:rsidR="00E647BD" w:rsidRPr="00072819">
        <w:rPr>
          <w:rFonts w:ascii="Arial Nova" w:hAnsi="Arial Nova"/>
          <w:sz w:val="24"/>
        </w:rPr>
        <w:t>The prototype model</w:t>
      </w:r>
      <w:r w:rsidR="00760EC2" w:rsidRPr="00072819">
        <w:rPr>
          <w:rFonts w:ascii="Arial Nova" w:hAnsi="Arial Nova"/>
          <w:sz w:val="24"/>
        </w:rPr>
        <w:t xml:space="preserve"> also shows the missing functionality </w:t>
      </w:r>
      <w:r w:rsidR="00DE4C39" w:rsidRPr="00072819">
        <w:rPr>
          <w:rFonts w:ascii="Arial Nova" w:hAnsi="Arial Nova"/>
          <w:sz w:val="24"/>
        </w:rPr>
        <w:t>that will be required</w:t>
      </w:r>
      <w:r w:rsidR="008478CE" w:rsidRPr="00072819">
        <w:rPr>
          <w:rFonts w:ascii="Arial Nova" w:hAnsi="Arial Nova"/>
          <w:sz w:val="24"/>
        </w:rPr>
        <w:t xml:space="preserve">, allowing </w:t>
      </w:r>
      <w:r w:rsidR="00A52686" w:rsidRPr="00072819">
        <w:rPr>
          <w:rFonts w:ascii="Arial Nova" w:hAnsi="Arial Nova"/>
          <w:sz w:val="24"/>
        </w:rPr>
        <w:t>for features to be added</w:t>
      </w:r>
      <w:r w:rsidR="00DB1F8A" w:rsidRPr="00072819">
        <w:rPr>
          <w:rFonts w:ascii="Arial Nova" w:hAnsi="Arial Nova"/>
          <w:sz w:val="24"/>
        </w:rPr>
        <w:t xml:space="preserve"> when they are seen to be missing, rather than trying to retroactively fit them after providing the client a version of the software.</w:t>
      </w:r>
      <w:r w:rsidR="00DB2196" w:rsidRPr="00072819">
        <w:rPr>
          <w:rFonts w:ascii="Arial Nova" w:hAnsi="Arial Nova"/>
          <w:sz w:val="24"/>
        </w:rPr>
        <w:t xml:space="preserve"> </w:t>
      </w:r>
    </w:p>
    <w:p w14:paraId="63540C67" w14:textId="26232994" w:rsidR="00C631C3" w:rsidRPr="00072819" w:rsidRDefault="009F4683" w:rsidP="00BF188C">
      <w:pPr>
        <w:rPr>
          <w:rFonts w:ascii="Arial Nova" w:hAnsi="Arial Nova"/>
          <w:sz w:val="24"/>
        </w:rPr>
      </w:pPr>
      <w:r w:rsidRPr="00072819">
        <w:rPr>
          <w:rFonts w:ascii="Arial Nova" w:hAnsi="Arial Nova"/>
          <w:sz w:val="24"/>
        </w:rPr>
        <w:t>There are some disadvantages that need to be overcome, such as</w:t>
      </w:r>
      <w:r w:rsidR="005934FE" w:rsidRPr="00072819">
        <w:rPr>
          <w:rFonts w:ascii="Arial Nova" w:hAnsi="Arial Nova"/>
          <w:sz w:val="24"/>
        </w:rPr>
        <w:t xml:space="preserve"> limiting the complexity of the system. One common issue with prototyping is that a system becomes far too complex and will expand beyond the original </w:t>
      </w:r>
      <w:r w:rsidR="006338FF" w:rsidRPr="00072819">
        <w:rPr>
          <w:rFonts w:ascii="Arial Nova" w:hAnsi="Arial Nova"/>
          <w:sz w:val="24"/>
        </w:rPr>
        <w:t xml:space="preserve">scope. To combat this, it is imperative that the plan and </w:t>
      </w:r>
      <w:r w:rsidR="00140861" w:rsidRPr="00072819">
        <w:rPr>
          <w:rFonts w:ascii="Arial Nova" w:hAnsi="Arial Nova"/>
          <w:sz w:val="24"/>
        </w:rPr>
        <w:t>designs are adhered to.</w:t>
      </w:r>
      <w:r w:rsidR="001C0B5A" w:rsidRPr="00072819">
        <w:rPr>
          <w:rFonts w:ascii="Arial Nova" w:hAnsi="Arial Nova"/>
          <w:sz w:val="24"/>
        </w:rPr>
        <w:t xml:space="preserve"> </w:t>
      </w:r>
    </w:p>
    <w:p w14:paraId="2EECFA71" w14:textId="77777777" w:rsidR="006C4A29" w:rsidRPr="005E623B" w:rsidRDefault="006C4A29" w:rsidP="006C4A29">
      <w:pPr>
        <w:rPr>
          <w:rFonts w:ascii="Arial Nova" w:hAnsi="Arial Nova" w:cs="Arial"/>
        </w:rPr>
      </w:pPr>
    </w:p>
    <w:p w14:paraId="39CBEE42" w14:textId="1F426EDC" w:rsidR="005E623B" w:rsidRPr="005E623B" w:rsidRDefault="006666B7" w:rsidP="005E623B">
      <w:pPr>
        <w:pStyle w:val="Heading2"/>
        <w:rPr>
          <w:rFonts w:ascii="Arial Nova" w:hAnsi="Arial Nova"/>
        </w:rPr>
      </w:pPr>
      <w:bookmarkStart w:id="33" w:name="_Toc8342303"/>
      <w:r>
        <w:rPr>
          <w:rFonts w:ascii="Arial Nova" w:hAnsi="Arial Nova"/>
        </w:rPr>
        <w:t xml:space="preserve">3.1.3 </w:t>
      </w:r>
      <w:r w:rsidR="005E623B" w:rsidRPr="005E623B">
        <w:rPr>
          <w:rFonts w:ascii="Arial Nova" w:hAnsi="Arial Nova"/>
        </w:rPr>
        <w:t>Success Criteria</w:t>
      </w:r>
      <w:bookmarkEnd w:id="33"/>
    </w:p>
    <w:p w14:paraId="5C14D326" w14:textId="030BAA60" w:rsidR="00A74AEC" w:rsidRDefault="005E623B" w:rsidP="008D069F">
      <w:pPr>
        <w:rPr>
          <w:rFonts w:ascii="Arial Nova" w:hAnsi="Arial Nova"/>
          <w:sz w:val="24"/>
        </w:rPr>
      </w:pPr>
      <w:r w:rsidRPr="00072819">
        <w:rPr>
          <w:rFonts w:ascii="Arial Nova" w:hAnsi="Arial Nova"/>
          <w:sz w:val="24"/>
        </w:rPr>
        <w:t>The success criteria for this project are as follows</w:t>
      </w:r>
      <w:r w:rsidR="008D069F">
        <w:rPr>
          <w:rFonts w:ascii="Arial Nova" w:hAnsi="Arial Nova"/>
          <w:sz w:val="24"/>
        </w:rPr>
        <w:t>:</w:t>
      </w:r>
    </w:p>
    <w:p w14:paraId="7193DD38" w14:textId="7CA0CD26" w:rsidR="008D069F" w:rsidRDefault="00ED2620" w:rsidP="008D069F">
      <w:pPr>
        <w:pStyle w:val="ListParagraph"/>
        <w:numPr>
          <w:ilvl w:val="0"/>
          <w:numId w:val="35"/>
        </w:numPr>
        <w:rPr>
          <w:rFonts w:ascii="Arial Nova" w:hAnsi="Arial Nova"/>
          <w:sz w:val="24"/>
        </w:rPr>
      </w:pPr>
      <w:r>
        <w:rPr>
          <w:rFonts w:ascii="Arial Nova" w:hAnsi="Arial Nova"/>
          <w:sz w:val="24"/>
        </w:rPr>
        <w:t>Create a data warehouse from WIMD data</w:t>
      </w:r>
      <w:r w:rsidR="008D069F">
        <w:rPr>
          <w:rFonts w:ascii="Arial Nova" w:hAnsi="Arial Nova"/>
          <w:sz w:val="24"/>
        </w:rPr>
        <w:t xml:space="preserve"> </w:t>
      </w:r>
    </w:p>
    <w:p w14:paraId="3FEB1E0B" w14:textId="48DDA12F" w:rsidR="00D61A77" w:rsidRDefault="00D61A77" w:rsidP="008D069F">
      <w:pPr>
        <w:pStyle w:val="ListParagraph"/>
        <w:numPr>
          <w:ilvl w:val="0"/>
          <w:numId w:val="35"/>
        </w:numPr>
        <w:rPr>
          <w:rFonts w:ascii="Arial Nova" w:hAnsi="Arial Nova"/>
          <w:sz w:val="24"/>
        </w:rPr>
      </w:pPr>
      <w:r>
        <w:rPr>
          <w:rFonts w:ascii="Arial Nova" w:hAnsi="Arial Nova"/>
          <w:sz w:val="24"/>
        </w:rPr>
        <w:t>Create Dimension and Fact tables</w:t>
      </w:r>
    </w:p>
    <w:p w14:paraId="6D05077D" w14:textId="0C8FF7F9" w:rsidR="002F22B7" w:rsidRDefault="00F96A46" w:rsidP="002F22B7">
      <w:pPr>
        <w:pStyle w:val="ListParagraph"/>
        <w:numPr>
          <w:ilvl w:val="0"/>
          <w:numId w:val="35"/>
        </w:numPr>
        <w:rPr>
          <w:rFonts w:ascii="Arial Nova" w:hAnsi="Arial Nova"/>
          <w:sz w:val="24"/>
        </w:rPr>
      </w:pPr>
      <w:r>
        <w:rPr>
          <w:rFonts w:ascii="Arial Nova" w:hAnsi="Arial Nova"/>
          <w:sz w:val="24"/>
        </w:rPr>
        <w:t>Add spatial data to fact tabl</w:t>
      </w:r>
      <w:r w:rsidR="00EE34F7">
        <w:rPr>
          <w:rFonts w:ascii="Arial Nova" w:hAnsi="Arial Nova"/>
          <w:sz w:val="24"/>
        </w:rPr>
        <w:t>e</w:t>
      </w:r>
    </w:p>
    <w:p w14:paraId="5A51997C" w14:textId="7F656ADB" w:rsidR="00F96A46" w:rsidRDefault="00F96A46" w:rsidP="002F22B7">
      <w:pPr>
        <w:pStyle w:val="ListParagraph"/>
        <w:numPr>
          <w:ilvl w:val="0"/>
          <w:numId w:val="35"/>
        </w:numPr>
        <w:rPr>
          <w:rFonts w:ascii="Arial Nova" w:hAnsi="Arial Nova"/>
          <w:sz w:val="24"/>
        </w:rPr>
      </w:pPr>
      <w:r>
        <w:rPr>
          <w:rFonts w:ascii="Arial Nova" w:hAnsi="Arial Nova"/>
          <w:sz w:val="24"/>
        </w:rPr>
        <w:t xml:space="preserve">Create CSV files for </w:t>
      </w:r>
      <w:r w:rsidR="00D0512A">
        <w:rPr>
          <w:rFonts w:ascii="Arial Nova" w:hAnsi="Arial Nova"/>
          <w:sz w:val="24"/>
        </w:rPr>
        <w:t>the GIS project</w:t>
      </w:r>
    </w:p>
    <w:p w14:paraId="2B4135A4" w14:textId="12490CA9" w:rsidR="00D0512A" w:rsidRDefault="00EE34F7" w:rsidP="00D0512A">
      <w:pPr>
        <w:pStyle w:val="ListParagraph"/>
        <w:numPr>
          <w:ilvl w:val="0"/>
          <w:numId w:val="35"/>
        </w:numPr>
        <w:rPr>
          <w:rFonts w:ascii="Arial Nova" w:hAnsi="Arial Nova"/>
          <w:sz w:val="24"/>
        </w:rPr>
      </w:pPr>
      <w:bookmarkStart w:id="34" w:name="_GoBack"/>
      <w:r>
        <w:rPr>
          <w:rFonts w:ascii="Arial Nova" w:hAnsi="Arial Nova"/>
          <w:sz w:val="24"/>
        </w:rPr>
        <w:t>Connect to Google servers for OpenStreetMap maps</w:t>
      </w:r>
    </w:p>
    <w:bookmarkEnd w:id="34"/>
    <w:p w14:paraId="388D5EC9" w14:textId="5F7AB144" w:rsidR="00D0512A" w:rsidRPr="00D0512A" w:rsidRDefault="00D0512A" w:rsidP="00D0512A">
      <w:pPr>
        <w:pStyle w:val="ListParagraph"/>
        <w:numPr>
          <w:ilvl w:val="0"/>
          <w:numId w:val="35"/>
        </w:numPr>
        <w:rPr>
          <w:rFonts w:ascii="Arial Nova" w:hAnsi="Arial Nova"/>
          <w:sz w:val="24"/>
        </w:rPr>
      </w:pPr>
      <w:r>
        <w:rPr>
          <w:rFonts w:ascii="Arial Nova" w:hAnsi="Arial Nova"/>
          <w:sz w:val="24"/>
        </w:rPr>
        <w:t xml:space="preserve">Use QGIS plugins </w:t>
      </w:r>
      <w:r w:rsidR="009B2D21">
        <w:rPr>
          <w:rFonts w:ascii="Arial Nova" w:hAnsi="Arial Nova"/>
          <w:sz w:val="24"/>
        </w:rPr>
        <w:t>to manipulate</w:t>
      </w:r>
      <w:r w:rsidR="00287840">
        <w:rPr>
          <w:rFonts w:ascii="Arial Nova" w:hAnsi="Arial Nova"/>
          <w:sz w:val="24"/>
        </w:rPr>
        <w:t xml:space="preserve"> and export</w:t>
      </w:r>
      <w:r w:rsidR="009B2D21">
        <w:rPr>
          <w:rFonts w:ascii="Arial Nova" w:hAnsi="Arial Nova"/>
          <w:sz w:val="24"/>
        </w:rPr>
        <w:t xml:space="preserve"> data </w:t>
      </w:r>
    </w:p>
    <w:p w14:paraId="0E526EE6" w14:textId="39972769" w:rsidR="002467A7" w:rsidRPr="005E623B" w:rsidRDefault="00BD2441" w:rsidP="002467A7">
      <w:pPr>
        <w:pStyle w:val="Heading1"/>
        <w:rPr>
          <w:rFonts w:ascii="Arial Nova" w:hAnsi="Arial Nova"/>
        </w:rPr>
      </w:pPr>
      <w:bookmarkStart w:id="35" w:name="_Toc8342304"/>
      <w:r>
        <w:rPr>
          <w:rFonts w:ascii="Arial Nova" w:hAnsi="Arial Nova"/>
        </w:rPr>
        <w:t xml:space="preserve">4. </w:t>
      </w:r>
      <w:r w:rsidR="002467A7" w:rsidRPr="005E623B">
        <w:rPr>
          <w:rFonts w:ascii="Arial Nova" w:hAnsi="Arial Nova"/>
        </w:rPr>
        <w:t>Design</w:t>
      </w:r>
      <w:r w:rsidR="008758BD" w:rsidRPr="005E623B">
        <w:rPr>
          <w:rFonts w:ascii="Arial Nova" w:hAnsi="Arial Nova"/>
        </w:rPr>
        <w:t xml:space="preserve"> &amp; </w:t>
      </w:r>
      <w:r w:rsidR="002467A7" w:rsidRPr="005E623B">
        <w:rPr>
          <w:rFonts w:ascii="Arial Nova" w:hAnsi="Arial Nova"/>
        </w:rPr>
        <w:t>Implementation</w:t>
      </w:r>
      <w:bookmarkEnd w:id="35"/>
    </w:p>
    <w:p w14:paraId="152D5145" w14:textId="7D99877E" w:rsidR="00FA58B8" w:rsidRPr="00072819" w:rsidRDefault="00FB68AF" w:rsidP="00FB68AF">
      <w:pPr>
        <w:rPr>
          <w:rFonts w:ascii="Arial Nova" w:hAnsi="Arial Nova"/>
          <w:sz w:val="24"/>
        </w:rPr>
      </w:pPr>
      <w:r w:rsidRPr="00072819">
        <w:rPr>
          <w:rFonts w:ascii="Arial Nova" w:hAnsi="Arial Nova"/>
          <w:sz w:val="24"/>
        </w:rPr>
        <w:t xml:space="preserve">The processes used were data collection, data manipulation and data warehousing. </w:t>
      </w:r>
      <w:r w:rsidR="00F74459" w:rsidRPr="00072819">
        <w:rPr>
          <w:rFonts w:ascii="Arial Nova" w:hAnsi="Arial Nova"/>
          <w:sz w:val="24"/>
        </w:rPr>
        <w:t>The most important part of the GIS project is the data.</w:t>
      </w:r>
      <w:r w:rsidR="00BA7F32" w:rsidRPr="00072819">
        <w:rPr>
          <w:rFonts w:ascii="Arial Nova" w:hAnsi="Arial Nova"/>
          <w:sz w:val="24"/>
        </w:rPr>
        <w:t xml:space="preserve"> The software would not function without a </w:t>
      </w:r>
      <w:r w:rsidR="00A35045" w:rsidRPr="00072819">
        <w:rPr>
          <w:rFonts w:ascii="Arial Nova" w:hAnsi="Arial Nova"/>
          <w:sz w:val="24"/>
        </w:rPr>
        <w:t xml:space="preserve">solid database behind it with spatial data as well as any </w:t>
      </w:r>
      <w:r w:rsidR="0068383B" w:rsidRPr="00072819">
        <w:rPr>
          <w:rFonts w:ascii="Arial Nova" w:hAnsi="Arial Nova"/>
          <w:sz w:val="24"/>
        </w:rPr>
        <w:t>data relevant to the location such as a name, their rankings based on the WIMD and individual ind</w:t>
      </w:r>
      <w:r w:rsidR="00D946B9" w:rsidRPr="00072819">
        <w:rPr>
          <w:rFonts w:ascii="Arial Nova" w:hAnsi="Arial Nova"/>
          <w:sz w:val="24"/>
        </w:rPr>
        <w:t>ices</w:t>
      </w:r>
      <w:r w:rsidR="00A81C7A" w:rsidRPr="00072819">
        <w:rPr>
          <w:rFonts w:ascii="Arial Nova" w:hAnsi="Arial Nova"/>
          <w:sz w:val="24"/>
        </w:rPr>
        <w:t xml:space="preserve"> of deprivation. </w:t>
      </w:r>
      <w:r w:rsidR="0068183C" w:rsidRPr="00072819">
        <w:rPr>
          <w:rFonts w:ascii="Arial Nova" w:hAnsi="Arial Nova"/>
          <w:sz w:val="24"/>
        </w:rPr>
        <w:t>This was the main challenge of the project, creating a data warehouse to fit the need</w:t>
      </w:r>
      <w:r w:rsidR="00624E36" w:rsidRPr="00072819">
        <w:rPr>
          <w:rFonts w:ascii="Arial Nova" w:hAnsi="Arial Nova"/>
          <w:sz w:val="24"/>
        </w:rPr>
        <w:t xml:space="preserve">s </w:t>
      </w:r>
      <w:r w:rsidR="0068183C" w:rsidRPr="00072819">
        <w:rPr>
          <w:rFonts w:ascii="Arial Nova" w:hAnsi="Arial Nova"/>
          <w:sz w:val="24"/>
        </w:rPr>
        <w:t>of the project</w:t>
      </w:r>
      <w:r w:rsidR="00624E36" w:rsidRPr="00072819">
        <w:rPr>
          <w:rFonts w:ascii="Arial Nova" w:hAnsi="Arial Nova"/>
          <w:sz w:val="24"/>
        </w:rPr>
        <w:t xml:space="preserve"> considering that there was no database that would have achieved the goals of the project, everything needed to be created from scratch using multiple data sources from </w:t>
      </w:r>
      <w:r w:rsidR="00C824D8" w:rsidRPr="00072819">
        <w:rPr>
          <w:rFonts w:ascii="Arial Nova" w:hAnsi="Arial Nova"/>
          <w:sz w:val="24"/>
        </w:rPr>
        <w:t>different government agencies</w:t>
      </w:r>
      <w:r w:rsidR="00BD3609" w:rsidRPr="00072819">
        <w:rPr>
          <w:rFonts w:ascii="Arial Nova" w:hAnsi="Arial Nova"/>
          <w:sz w:val="24"/>
        </w:rPr>
        <w:t>.</w:t>
      </w:r>
      <w:r w:rsidR="00FA58B8" w:rsidRPr="00072819">
        <w:rPr>
          <w:rFonts w:ascii="Arial Nova" w:hAnsi="Arial Nova"/>
          <w:sz w:val="24"/>
        </w:rPr>
        <w:t xml:space="preserve"> </w:t>
      </w:r>
    </w:p>
    <w:p w14:paraId="74671345" w14:textId="1F74BD64" w:rsidR="00EE04E6" w:rsidRPr="005E623B" w:rsidRDefault="00BD2441" w:rsidP="00EE04E6">
      <w:pPr>
        <w:pStyle w:val="Heading3"/>
        <w:rPr>
          <w:rFonts w:ascii="Arial Nova" w:hAnsi="Arial Nova"/>
        </w:rPr>
      </w:pPr>
      <w:bookmarkStart w:id="36" w:name="_Toc8342305"/>
      <w:r>
        <w:rPr>
          <w:rFonts w:ascii="Arial Nova" w:hAnsi="Arial Nova"/>
        </w:rPr>
        <w:lastRenderedPageBreak/>
        <w:t xml:space="preserve">4.1 </w:t>
      </w:r>
      <w:r w:rsidR="00EE04E6" w:rsidRPr="005E623B">
        <w:rPr>
          <w:rFonts w:ascii="Arial Nova" w:hAnsi="Arial Nova"/>
        </w:rPr>
        <w:t>File</w:t>
      </w:r>
      <w:r w:rsidR="00FA58B8" w:rsidRPr="005E623B">
        <w:rPr>
          <w:rFonts w:ascii="Arial Nova" w:hAnsi="Arial Nova"/>
        </w:rPr>
        <w:t xml:space="preserve"> </w:t>
      </w:r>
      <w:r w:rsidR="00EE04E6" w:rsidRPr="005E623B">
        <w:rPr>
          <w:rFonts w:ascii="Arial Nova" w:hAnsi="Arial Nova"/>
        </w:rPr>
        <w:t>Naming Conventions</w:t>
      </w:r>
      <w:bookmarkEnd w:id="36"/>
    </w:p>
    <w:p w14:paraId="69862C29" w14:textId="57F13D49" w:rsidR="00EE04E6" w:rsidRPr="00072819" w:rsidRDefault="00B60EA7" w:rsidP="00EE04E6">
      <w:pPr>
        <w:rPr>
          <w:rFonts w:ascii="Arial Nova" w:hAnsi="Arial Nova" w:cstheme="minorHAnsi"/>
          <w:color w:val="2E2D29"/>
          <w:sz w:val="24"/>
          <w:shd w:val="clear" w:color="auto" w:fill="FBFBF9"/>
        </w:rPr>
      </w:pPr>
      <w:r w:rsidRPr="00072819">
        <w:rPr>
          <w:rFonts w:ascii="Arial Nova" w:hAnsi="Arial Nova"/>
          <w:noProof/>
          <w:sz w:val="24"/>
        </w:rPr>
        <w:drawing>
          <wp:anchor distT="0" distB="0" distL="114300" distR="114300" simplePos="0" relativeHeight="251645440" behindDoc="0" locked="0" layoutInCell="1" allowOverlap="1" wp14:anchorId="0F92134F" wp14:editId="5CC90078">
            <wp:simplePos x="0" y="0"/>
            <wp:positionH relativeFrom="margin">
              <wp:align>right</wp:align>
            </wp:positionH>
            <wp:positionV relativeFrom="paragraph">
              <wp:posOffset>1153795</wp:posOffset>
            </wp:positionV>
            <wp:extent cx="2120900" cy="5839592"/>
            <wp:effectExtent l="0" t="0" r="0" b="8890"/>
            <wp:wrapSquare wrapText="bothSides"/>
            <wp:docPr id="32" name="Picture 32" descr="https://i.imgur.com/sOXE3h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imgur.com/sOXE3hF.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120900" cy="583959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4DE0" w:rsidRPr="00072819">
        <w:rPr>
          <w:rFonts w:ascii="Arial Nova" w:hAnsi="Arial Nova"/>
          <w:sz w:val="24"/>
        </w:rPr>
        <w:t xml:space="preserve">File name conventions have long been recognised as a good practise to follow when developing a database system and storing multiple files for a project. </w:t>
      </w:r>
      <w:r w:rsidR="00E45393" w:rsidRPr="00072819">
        <w:rPr>
          <w:rFonts w:ascii="Arial Nova" w:hAnsi="Arial Nova"/>
          <w:sz w:val="24"/>
        </w:rPr>
        <w:t>According to Stanford University (23</w:t>
      </w:r>
      <w:r w:rsidR="00043F56" w:rsidRPr="00072819">
        <w:rPr>
          <w:rFonts w:ascii="Arial Nova" w:hAnsi="Arial Nova"/>
          <w:sz w:val="24"/>
        </w:rPr>
        <w:t>), “</w:t>
      </w:r>
      <w:r w:rsidR="00043F56" w:rsidRPr="00072819">
        <w:rPr>
          <w:rFonts w:ascii="Arial Nova" w:hAnsi="Arial Nova" w:cstheme="minorHAnsi"/>
          <w:sz w:val="24"/>
        </w:rPr>
        <w:t xml:space="preserve">files </w:t>
      </w:r>
      <w:r w:rsidR="00043F56" w:rsidRPr="00072819">
        <w:rPr>
          <w:rFonts w:ascii="Arial Nova" w:hAnsi="Arial Nova" w:cstheme="minorHAnsi"/>
          <w:color w:val="2E2D29"/>
          <w:sz w:val="24"/>
          <w:shd w:val="clear" w:color="auto" w:fill="FBFBF9"/>
        </w:rPr>
        <w:t>should be</w:t>
      </w:r>
      <w:r w:rsidR="00043F56" w:rsidRPr="00072819">
        <w:rPr>
          <w:rStyle w:val="Strong"/>
          <w:rFonts w:ascii="Arial Nova" w:hAnsi="Arial Nova" w:cstheme="minorHAnsi"/>
          <w:color w:val="2E2D29"/>
          <w:sz w:val="24"/>
          <w:shd w:val="clear" w:color="auto" w:fill="FBFBF9"/>
        </w:rPr>
        <w:t> </w:t>
      </w:r>
      <w:r w:rsidR="00043F56" w:rsidRPr="00072819">
        <w:rPr>
          <w:rStyle w:val="Strong"/>
          <w:rFonts w:ascii="Arial Nova" w:hAnsi="Arial Nova" w:cstheme="minorHAnsi"/>
          <w:b w:val="0"/>
          <w:color w:val="2E2D29"/>
          <w:sz w:val="24"/>
          <w:shd w:val="clear" w:color="auto" w:fill="FBFBF9"/>
        </w:rPr>
        <w:t>consistent and descriptive</w:t>
      </w:r>
      <w:r w:rsidR="00043F56" w:rsidRPr="00072819">
        <w:rPr>
          <w:rFonts w:ascii="Arial Nova" w:hAnsi="Arial Nova" w:cstheme="minorHAnsi"/>
          <w:color w:val="2E2D29"/>
          <w:sz w:val="24"/>
          <w:shd w:val="clear" w:color="auto" w:fill="FBFBF9"/>
        </w:rPr>
        <w:t> in naming and organizing files so that it is obvious where to find specific data and what the files contain.”</w:t>
      </w:r>
      <w:r w:rsidR="00B408D2" w:rsidRPr="00072819">
        <w:rPr>
          <w:rFonts w:ascii="Arial Nova" w:hAnsi="Arial Nova" w:cstheme="minorHAnsi"/>
          <w:color w:val="2E2D29"/>
          <w:sz w:val="24"/>
          <w:shd w:val="clear" w:color="auto" w:fill="FBFBF9"/>
        </w:rPr>
        <w:t xml:space="preserve"> This naming convention will be easy to follow as there is only one developer </w:t>
      </w:r>
      <w:r w:rsidR="000E7BD0" w:rsidRPr="00072819">
        <w:rPr>
          <w:rFonts w:ascii="Arial Nova" w:hAnsi="Arial Nova" w:cstheme="minorHAnsi"/>
          <w:color w:val="2E2D29"/>
          <w:sz w:val="24"/>
          <w:shd w:val="clear" w:color="auto" w:fill="FBFBF9"/>
        </w:rPr>
        <w:t>for the project at the moment, however, the future of the project is unknown and could be expanded upon, and thus, adhering to the strict standards will allow a future developer to maintain and update and use the data.</w:t>
      </w:r>
    </w:p>
    <w:p w14:paraId="2E8C27F7" w14:textId="31CD1D31" w:rsidR="00F14708" w:rsidRPr="005E623B" w:rsidRDefault="00BD2441" w:rsidP="00F14708">
      <w:pPr>
        <w:pStyle w:val="Heading3"/>
        <w:rPr>
          <w:rFonts w:ascii="Arial Nova" w:hAnsi="Arial Nova"/>
        </w:rPr>
      </w:pPr>
      <w:bookmarkStart w:id="37" w:name="_Toc8342306"/>
      <w:r>
        <w:rPr>
          <w:rFonts w:ascii="Arial Nova" w:hAnsi="Arial Nova"/>
        </w:rPr>
        <w:t xml:space="preserve">4.2 </w:t>
      </w:r>
      <w:r w:rsidR="00F14708" w:rsidRPr="005E623B">
        <w:rPr>
          <w:rFonts w:ascii="Arial Nova" w:hAnsi="Arial Nova"/>
        </w:rPr>
        <w:t>Database Naming Conventions</w:t>
      </w:r>
      <w:bookmarkEnd w:id="37"/>
    </w:p>
    <w:p w14:paraId="106EC19C" w14:textId="5025DF38" w:rsidR="00D12DB5" w:rsidRPr="00072819" w:rsidRDefault="009F422E" w:rsidP="00F14708">
      <w:pPr>
        <w:rPr>
          <w:rFonts w:ascii="Arial Nova" w:hAnsi="Arial Nova"/>
          <w:sz w:val="24"/>
        </w:rPr>
      </w:pPr>
      <w:r w:rsidRPr="00072819">
        <w:rPr>
          <w:rFonts w:ascii="Arial Nova" w:hAnsi="Arial Nova"/>
          <w:sz w:val="24"/>
        </w:rPr>
        <w:t xml:space="preserve">Database objects have also been long recognised as an imperative part of a good database. </w:t>
      </w:r>
      <w:r w:rsidR="00195A46" w:rsidRPr="00072819">
        <w:rPr>
          <w:rFonts w:ascii="Arial Nova" w:hAnsi="Arial Nova"/>
          <w:sz w:val="24"/>
        </w:rPr>
        <w:t xml:space="preserve">The </w:t>
      </w:r>
      <w:r w:rsidR="000250FC" w:rsidRPr="00072819">
        <w:rPr>
          <w:rFonts w:ascii="Arial Nova" w:hAnsi="Arial Nova"/>
          <w:sz w:val="24"/>
        </w:rPr>
        <w:t>Illinois State Board of Education (24)</w:t>
      </w:r>
      <w:r w:rsidR="00B75F03" w:rsidRPr="00072819">
        <w:rPr>
          <w:rFonts w:ascii="Arial Nova" w:hAnsi="Arial Nova"/>
          <w:sz w:val="24"/>
        </w:rPr>
        <w:t xml:space="preserve">, has a guide on naming conventions for SQL, which will be followed. </w:t>
      </w:r>
      <w:r w:rsidR="009D1B52" w:rsidRPr="00072819">
        <w:rPr>
          <w:rFonts w:ascii="Arial Nova" w:hAnsi="Arial Nova"/>
          <w:sz w:val="24"/>
        </w:rPr>
        <w:t xml:space="preserve">Each of the database objects will be named using PascalCase which is a subset of camelCase. </w:t>
      </w:r>
      <w:r w:rsidR="00152D7F" w:rsidRPr="00072819">
        <w:rPr>
          <w:rFonts w:ascii="Arial Nova" w:hAnsi="Arial Nova"/>
          <w:sz w:val="24"/>
        </w:rPr>
        <w:t>Each database object will be limited to under 50 characters and there will be no underscores included in the database system.</w:t>
      </w:r>
      <w:r w:rsidR="00273FA1" w:rsidRPr="00072819">
        <w:rPr>
          <w:rFonts w:ascii="Arial Nova" w:hAnsi="Arial Nova"/>
          <w:sz w:val="24"/>
        </w:rPr>
        <w:t xml:space="preserve"> </w:t>
      </w:r>
    </w:p>
    <w:p w14:paraId="7669D98F" w14:textId="77777777" w:rsidR="0074104E" w:rsidRPr="00072819" w:rsidRDefault="00273FA1" w:rsidP="00F14708">
      <w:pPr>
        <w:rPr>
          <w:rFonts w:ascii="Arial Nova" w:hAnsi="Arial Nova"/>
          <w:sz w:val="24"/>
        </w:rPr>
      </w:pPr>
      <w:r w:rsidRPr="00072819">
        <w:rPr>
          <w:rFonts w:ascii="Arial Nova" w:hAnsi="Arial Nova"/>
          <w:sz w:val="24"/>
        </w:rPr>
        <w:t>The tables will be</w:t>
      </w:r>
      <w:r w:rsidR="00D12DB5" w:rsidRPr="00072819">
        <w:rPr>
          <w:rFonts w:ascii="Arial Nova" w:hAnsi="Arial Nova"/>
          <w:sz w:val="24"/>
        </w:rPr>
        <w:t xml:space="preserve"> using a modular prefix system, </w:t>
      </w:r>
      <w:r w:rsidR="00D1517E" w:rsidRPr="00072819">
        <w:rPr>
          <w:rFonts w:ascii="Arial Nova" w:hAnsi="Arial Nova"/>
          <w:sz w:val="24"/>
        </w:rPr>
        <w:t>changing Dimension to Dim and Environment to Env for an example. A full table could be</w:t>
      </w:r>
      <w:r w:rsidRPr="00072819">
        <w:rPr>
          <w:rFonts w:ascii="Arial Nova" w:hAnsi="Arial Nova"/>
          <w:sz w:val="24"/>
        </w:rPr>
        <w:t xml:space="preserve"> called </w:t>
      </w:r>
      <w:r w:rsidR="00D1517E" w:rsidRPr="00072819">
        <w:rPr>
          <w:rFonts w:ascii="Arial Nova" w:hAnsi="Arial Nova"/>
          <w:sz w:val="24"/>
        </w:rPr>
        <w:t>DimEnv14</w:t>
      </w:r>
      <w:r w:rsidR="000D3A98" w:rsidRPr="00072819">
        <w:rPr>
          <w:rFonts w:ascii="Arial Nova" w:hAnsi="Arial Nova"/>
          <w:sz w:val="24"/>
        </w:rPr>
        <w:t xml:space="preserve">. </w:t>
      </w:r>
    </w:p>
    <w:p w14:paraId="490C8D04" w14:textId="298535B3" w:rsidR="00F14708" w:rsidRPr="00072819" w:rsidRDefault="00A1434C" w:rsidP="00F14708">
      <w:pPr>
        <w:rPr>
          <w:rFonts w:ascii="Arial Nova" w:hAnsi="Arial Nova"/>
          <w:sz w:val="24"/>
        </w:rPr>
      </w:pPr>
      <w:r w:rsidRPr="00072819">
        <w:rPr>
          <w:rFonts w:ascii="Arial Nova" w:hAnsi="Arial Nova"/>
          <w:sz w:val="24"/>
        </w:rPr>
        <w:t>The Fact table will be a linked fact table then a fact followed by the year.</w:t>
      </w:r>
    </w:p>
    <w:p w14:paraId="2421F05B" w14:textId="77777777" w:rsidR="005033C9" w:rsidRPr="00072819" w:rsidRDefault="005033C9" w:rsidP="00F14708">
      <w:pPr>
        <w:rPr>
          <w:rFonts w:ascii="Arial Nova" w:hAnsi="Arial Nova"/>
          <w:sz w:val="24"/>
        </w:rPr>
      </w:pPr>
      <w:r w:rsidRPr="00072819">
        <w:rPr>
          <w:rFonts w:ascii="Arial Nova" w:hAnsi="Arial Nova"/>
          <w:sz w:val="24"/>
        </w:rPr>
        <w:t xml:space="preserve">SQL statements will be formatted in an easy-to-read manner to allow for an easily followable body of text. </w:t>
      </w:r>
    </w:p>
    <w:p w14:paraId="3E68219D" w14:textId="31FF90B3" w:rsidR="00CE4FA9" w:rsidRPr="00072819" w:rsidRDefault="00CE4FA9" w:rsidP="00F14708">
      <w:pPr>
        <w:rPr>
          <w:rFonts w:ascii="Arial Nova" w:hAnsi="Arial Nova"/>
          <w:sz w:val="24"/>
        </w:rPr>
        <w:sectPr w:rsidR="00CE4FA9" w:rsidRPr="00072819">
          <w:footerReference w:type="default" r:id="rId28"/>
          <w:pgSz w:w="11906" w:h="16838"/>
          <w:pgMar w:top="1440" w:right="1440" w:bottom="1440" w:left="1440" w:header="708" w:footer="708" w:gutter="0"/>
          <w:cols w:space="708"/>
          <w:docGrid w:linePitch="360"/>
        </w:sectPr>
      </w:pPr>
    </w:p>
    <w:p w14:paraId="7D37927D" w14:textId="1CB19D31" w:rsidR="003464C5" w:rsidRPr="005E623B" w:rsidRDefault="00BD2441" w:rsidP="003464C5">
      <w:pPr>
        <w:pStyle w:val="Heading2"/>
        <w:rPr>
          <w:rFonts w:ascii="Arial Nova" w:hAnsi="Arial Nova"/>
        </w:rPr>
      </w:pPr>
      <w:bookmarkStart w:id="38" w:name="_Toc8342307"/>
      <w:r>
        <w:rPr>
          <w:rFonts w:ascii="Arial Nova" w:hAnsi="Arial Nova"/>
        </w:rPr>
        <w:lastRenderedPageBreak/>
        <w:t xml:space="preserve">4.3 </w:t>
      </w:r>
      <w:r w:rsidR="003464C5" w:rsidRPr="005E623B">
        <w:rPr>
          <w:rFonts w:ascii="Arial Nova" w:hAnsi="Arial Nova"/>
        </w:rPr>
        <w:t>Data design</w:t>
      </w:r>
      <w:bookmarkEnd w:id="38"/>
    </w:p>
    <w:p w14:paraId="535F188B" w14:textId="2007D64C" w:rsidR="00BC0BAC" w:rsidRPr="00072819" w:rsidRDefault="003709B9" w:rsidP="000A1E3E">
      <w:pPr>
        <w:rPr>
          <w:rFonts w:ascii="Arial Nova" w:hAnsi="Arial Nova"/>
          <w:sz w:val="24"/>
        </w:rPr>
      </w:pPr>
      <w:r w:rsidRPr="00072819">
        <w:rPr>
          <w:rFonts w:ascii="Arial Nova" w:hAnsi="Arial Nova"/>
          <w:noProof/>
          <w:sz w:val="24"/>
        </w:rPr>
        <w:drawing>
          <wp:anchor distT="0" distB="0" distL="114300" distR="114300" simplePos="0" relativeHeight="251635200" behindDoc="0" locked="0" layoutInCell="1" allowOverlap="1" wp14:anchorId="04F664A5" wp14:editId="67B4F0A8">
            <wp:simplePos x="0" y="0"/>
            <wp:positionH relativeFrom="margin">
              <wp:align>left</wp:align>
            </wp:positionH>
            <wp:positionV relativeFrom="paragraph">
              <wp:posOffset>617471</wp:posOffset>
            </wp:positionV>
            <wp:extent cx="1426845" cy="4422140"/>
            <wp:effectExtent l="0" t="0" r="190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1426845" cy="4422140"/>
                    </a:xfrm>
                    <a:prstGeom prst="rect">
                      <a:avLst/>
                    </a:prstGeom>
                  </pic:spPr>
                </pic:pic>
              </a:graphicData>
            </a:graphic>
            <wp14:sizeRelH relativeFrom="margin">
              <wp14:pctWidth>0</wp14:pctWidth>
            </wp14:sizeRelH>
            <wp14:sizeRelV relativeFrom="margin">
              <wp14:pctHeight>0</wp14:pctHeight>
            </wp14:sizeRelV>
          </wp:anchor>
        </w:drawing>
      </w:r>
      <w:r w:rsidR="003464C5" w:rsidRPr="00072819">
        <w:rPr>
          <w:rFonts w:ascii="Arial Nova" w:hAnsi="Arial Nova"/>
          <w:sz w:val="24"/>
        </w:rPr>
        <w:t xml:space="preserve">The first and most important part of the project was designing </w:t>
      </w:r>
      <w:r w:rsidR="00370CB2" w:rsidRPr="00072819">
        <w:rPr>
          <w:rFonts w:ascii="Arial Nova" w:hAnsi="Arial Nova"/>
          <w:sz w:val="24"/>
        </w:rPr>
        <w:t>the</w:t>
      </w:r>
      <w:r w:rsidR="003464C5" w:rsidRPr="00072819">
        <w:rPr>
          <w:rFonts w:ascii="Arial Nova" w:hAnsi="Arial Nova"/>
          <w:sz w:val="24"/>
        </w:rPr>
        <w:t xml:space="preserve"> data warehouse to ensure that the correct map could be made to give the best chance for analytics </w:t>
      </w:r>
      <w:r w:rsidR="002F1596" w:rsidRPr="00072819">
        <w:rPr>
          <w:rFonts w:ascii="Arial Nova" w:hAnsi="Arial Nova"/>
          <w:sz w:val="24"/>
        </w:rPr>
        <w:t xml:space="preserve">to be performed. </w:t>
      </w:r>
      <w:r w:rsidR="00D144AE" w:rsidRPr="00072819">
        <w:rPr>
          <w:rFonts w:ascii="Arial Nova" w:hAnsi="Arial Nova"/>
          <w:sz w:val="24"/>
        </w:rPr>
        <w:t>As there was no current system in place, th</w:t>
      </w:r>
      <w:r w:rsidR="0034408D" w:rsidRPr="00072819">
        <w:rPr>
          <w:rFonts w:ascii="Arial Nova" w:hAnsi="Arial Nova"/>
          <w:sz w:val="24"/>
        </w:rPr>
        <w:t>e data flow diagram shown is hypothetical</w:t>
      </w:r>
      <w:r w:rsidR="00ED2258" w:rsidRPr="00072819">
        <w:rPr>
          <w:rFonts w:ascii="Arial Nova" w:hAnsi="Arial Nova"/>
          <w:sz w:val="24"/>
        </w:rPr>
        <w:t xml:space="preserve"> and the authors opinion on what</w:t>
      </w:r>
      <w:r w:rsidR="00BC0BAC" w:rsidRPr="00072819">
        <w:rPr>
          <w:rFonts w:ascii="Arial Nova" w:hAnsi="Arial Nova"/>
          <w:sz w:val="24"/>
        </w:rPr>
        <w:t xml:space="preserve"> would happen to the data that is collected by the Welsh Government. </w:t>
      </w:r>
    </w:p>
    <w:p w14:paraId="06FC34E5" w14:textId="733DAC4C" w:rsidR="00BC0BAC" w:rsidRPr="005E623B" w:rsidRDefault="00BC0BAC" w:rsidP="000A1E3E">
      <w:pPr>
        <w:rPr>
          <w:rFonts w:ascii="Arial Nova" w:hAnsi="Arial Nova"/>
        </w:rPr>
      </w:pPr>
    </w:p>
    <w:p w14:paraId="522C8ECB" w14:textId="377D2F73" w:rsidR="00F3489B" w:rsidRPr="005E623B" w:rsidRDefault="00D144AE" w:rsidP="000A1E3E">
      <w:pPr>
        <w:rPr>
          <w:rFonts w:ascii="Arial Nova" w:hAnsi="Arial Nova"/>
        </w:rPr>
      </w:pPr>
      <w:r w:rsidRPr="005E623B">
        <w:rPr>
          <w:rFonts w:ascii="Arial Nova" w:hAnsi="Arial Nova"/>
        </w:rPr>
        <w:t xml:space="preserve"> </w:t>
      </w:r>
    </w:p>
    <w:p w14:paraId="7A625111" w14:textId="34C8608D" w:rsidR="00BC0BAC" w:rsidRPr="005E623B" w:rsidRDefault="00BC0BAC" w:rsidP="000A1E3E">
      <w:pPr>
        <w:rPr>
          <w:rFonts w:ascii="Arial Nova" w:hAnsi="Arial Nova"/>
        </w:rPr>
      </w:pPr>
    </w:p>
    <w:p w14:paraId="062CD718" w14:textId="01446D58" w:rsidR="00BC0BAC" w:rsidRPr="005E623B" w:rsidRDefault="00BC0BAC" w:rsidP="000A1E3E">
      <w:pPr>
        <w:rPr>
          <w:rFonts w:ascii="Arial Nova" w:hAnsi="Arial Nova"/>
        </w:rPr>
      </w:pPr>
    </w:p>
    <w:p w14:paraId="3923703B" w14:textId="1F95682B" w:rsidR="00BC0BAC" w:rsidRPr="005E623B" w:rsidRDefault="00BC0BAC" w:rsidP="000A1E3E">
      <w:pPr>
        <w:rPr>
          <w:rFonts w:ascii="Arial Nova" w:hAnsi="Arial Nova"/>
        </w:rPr>
      </w:pPr>
    </w:p>
    <w:p w14:paraId="41CA0BAB" w14:textId="7F2E74FC" w:rsidR="00BC0BAC" w:rsidRPr="005E623B" w:rsidRDefault="00BC0BAC" w:rsidP="000A1E3E">
      <w:pPr>
        <w:rPr>
          <w:rFonts w:ascii="Arial Nova" w:hAnsi="Arial Nova"/>
        </w:rPr>
      </w:pPr>
    </w:p>
    <w:p w14:paraId="344AEDE5" w14:textId="399537E5" w:rsidR="00BC0BAC" w:rsidRPr="005E623B" w:rsidRDefault="00BC0BAC" w:rsidP="000A1E3E">
      <w:pPr>
        <w:rPr>
          <w:rFonts w:ascii="Arial Nova" w:hAnsi="Arial Nova"/>
        </w:rPr>
      </w:pPr>
    </w:p>
    <w:p w14:paraId="2C8E0D88" w14:textId="60A9DCDE" w:rsidR="00BC0BAC" w:rsidRPr="005E623B" w:rsidRDefault="00BC0BAC" w:rsidP="000A1E3E">
      <w:pPr>
        <w:rPr>
          <w:rFonts w:ascii="Arial Nova" w:hAnsi="Arial Nova"/>
        </w:rPr>
      </w:pPr>
    </w:p>
    <w:p w14:paraId="6F8B0EE8" w14:textId="44C7C774" w:rsidR="00BC0BAC" w:rsidRPr="005E623B" w:rsidRDefault="00BC0BAC" w:rsidP="000A1E3E">
      <w:pPr>
        <w:rPr>
          <w:rFonts w:ascii="Arial Nova" w:hAnsi="Arial Nova"/>
        </w:rPr>
      </w:pPr>
    </w:p>
    <w:p w14:paraId="3F3B79A5" w14:textId="67B673E0" w:rsidR="00BC0BAC" w:rsidRPr="005E623B" w:rsidRDefault="00BC0BAC" w:rsidP="000A1E3E">
      <w:pPr>
        <w:rPr>
          <w:rFonts w:ascii="Arial Nova" w:hAnsi="Arial Nova"/>
        </w:rPr>
      </w:pPr>
    </w:p>
    <w:p w14:paraId="5D883669" w14:textId="4D9C3269" w:rsidR="00BC0BAC" w:rsidRPr="005E623B" w:rsidRDefault="00BC0BAC" w:rsidP="000A1E3E">
      <w:pPr>
        <w:rPr>
          <w:rFonts w:ascii="Arial Nova" w:hAnsi="Arial Nova"/>
        </w:rPr>
      </w:pPr>
    </w:p>
    <w:p w14:paraId="7C46BEEE" w14:textId="4117BA08" w:rsidR="00BC0BAC" w:rsidRPr="005E623B" w:rsidRDefault="00BC0BAC" w:rsidP="000A1E3E">
      <w:pPr>
        <w:rPr>
          <w:rFonts w:ascii="Arial Nova" w:hAnsi="Arial Nova"/>
        </w:rPr>
      </w:pPr>
    </w:p>
    <w:p w14:paraId="46488B44" w14:textId="681378AE" w:rsidR="00BC0BAC" w:rsidRPr="005E623B" w:rsidRDefault="00BC0BAC" w:rsidP="000A1E3E">
      <w:pPr>
        <w:rPr>
          <w:rFonts w:ascii="Arial Nova" w:hAnsi="Arial Nova"/>
        </w:rPr>
      </w:pPr>
    </w:p>
    <w:p w14:paraId="4E09A844" w14:textId="6389189C" w:rsidR="00BC0BAC" w:rsidRPr="005E623B" w:rsidRDefault="00BC0BAC" w:rsidP="000A1E3E">
      <w:pPr>
        <w:rPr>
          <w:rFonts w:ascii="Arial Nova" w:hAnsi="Arial Nova"/>
        </w:rPr>
      </w:pPr>
    </w:p>
    <w:p w14:paraId="1D8205B2" w14:textId="20213C28" w:rsidR="00BC0BAC" w:rsidRPr="005E623B" w:rsidRDefault="00BC0BAC" w:rsidP="000A1E3E">
      <w:pPr>
        <w:rPr>
          <w:rFonts w:ascii="Arial Nova" w:hAnsi="Arial Nova"/>
        </w:rPr>
      </w:pPr>
    </w:p>
    <w:p w14:paraId="44A55BBD" w14:textId="23814F13" w:rsidR="00813101" w:rsidRPr="005E623B" w:rsidRDefault="00813101" w:rsidP="000A1E3E">
      <w:pPr>
        <w:rPr>
          <w:rFonts w:ascii="Arial Nova" w:hAnsi="Arial Nova"/>
        </w:rPr>
      </w:pPr>
    </w:p>
    <w:p w14:paraId="211005EA" w14:textId="77777777" w:rsidR="003709B9" w:rsidRPr="005E623B" w:rsidRDefault="003709B9" w:rsidP="000A1E3E">
      <w:pPr>
        <w:rPr>
          <w:rFonts w:ascii="Arial Nova" w:hAnsi="Arial Nova"/>
        </w:rPr>
      </w:pPr>
    </w:p>
    <w:tbl>
      <w:tblPr>
        <w:tblpPr w:leftFromText="180" w:rightFromText="180" w:bottomFromText="200" w:vertAnchor="text" w:horzAnchor="margin" w:tblpXSpec="center" w:tblpY="-321"/>
        <w:tblW w:w="14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515"/>
        <w:gridCol w:w="346"/>
        <w:gridCol w:w="1369"/>
        <w:gridCol w:w="1365"/>
        <w:gridCol w:w="614"/>
        <w:gridCol w:w="1092"/>
        <w:gridCol w:w="2403"/>
        <w:gridCol w:w="5058"/>
      </w:tblGrid>
      <w:tr w:rsidR="00551440" w:rsidRPr="005E623B" w14:paraId="7C73E555" w14:textId="77777777" w:rsidTr="00551440">
        <w:trPr>
          <w:trHeight w:val="563"/>
        </w:trPr>
        <w:tc>
          <w:tcPr>
            <w:tcW w:w="14762" w:type="dxa"/>
            <w:gridSpan w:val="8"/>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485CF70" w14:textId="77777777" w:rsidR="00551440" w:rsidRPr="005E623B" w:rsidRDefault="00551440" w:rsidP="00551440">
            <w:pPr>
              <w:pStyle w:val="BodyTextIndent"/>
              <w:ind w:left="0"/>
              <w:jc w:val="center"/>
              <w:rPr>
                <w:rFonts w:ascii="Arial Nova" w:hAnsi="Arial Nova"/>
                <w:b/>
                <w:sz w:val="20"/>
              </w:rPr>
            </w:pPr>
            <w:r w:rsidRPr="005E623B">
              <w:rPr>
                <w:rFonts w:ascii="Arial Nova" w:hAnsi="Arial Nova"/>
                <w:b/>
                <w:color w:val="FFFFFF" w:themeColor="background1"/>
                <w:sz w:val="20"/>
              </w:rPr>
              <w:lastRenderedPageBreak/>
              <w:t xml:space="preserve">Data Definition </w:t>
            </w:r>
          </w:p>
        </w:tc>
      </w:tr>
      <w:tr w:rsidR="00551440" w:rsidRPr="005E623B" w14:paraId="57272429" w14:textId="77777777" w:rsidTr="00551440">
        <w:trPr>
          <w:trHeight w:val="1374"/>
        </w:trPr>
        <w:tc>
          <w:tcPr>
            <w:tcW w:w="2861"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531F26E" w14:textId="77777777" w:rsidR="00551440" w:rsidRPr="005E623B" w:rsidRDefault="00551440" w:rsidP="00551440">
            <w:pPr>
              <w:pStyle w:val="BodyTextIndent"/>
              <w:spacing w:after="60"/>
              <w:ind w:left="0"/>
              <w:rPr>
                <w:rFonts w:ascii="Arial Nova" w:hAnsi="Arial Nova"/>
                <w:b/>
                <w:sz w:val="20"/>
              </w:rPr>
            </w:pPr>
            <w:r w:rsidRPr="005E623B">
              <w:rPr>
                <w:rFonts w:ascii="Arial Nova" w:hAnsi="Arial Nova"/>
                <w:b/>
                <w:sz w:val="20"/>
              </w:rPr>
              <w:t>Application Name</w:t>
            </w:r>
          </w:p>
          <w:p w14:paraId="682E25DF" w14:textId="77777777" w:rsidR="00551440" w:rsidRPr="005E623B" w:rsidRDefault="00551440" w:rsidP="00551440">
            <w:pPr>
              <w:pStyle w:val="BodyTextIndent"/>
              <w:spacing w:after="60"/>
              <w:ind w:left="0"/>
              <w:rPr>
                <w:rFonts w:ascii="Arial Nova" w:hAnsi="Arial Nova"/>
                <w:b/>
                <w:sz w:val="20"/>
              </w:rPr>
            </w:pPr>
            <w:r w:rsidRPr="005E623B">
              <w:rPr>
                <w:rFonts w:ascii="Arial Nova" w:hAnsi="Arial Nova"/>
                <w:b/>
                <w:sz w:val="20"/>
              </w:rPr>
              <w:t>Data Source Name</w:t>
            </w:r>
          </w:p>
          <w:p w14:paraId="4D6FD9E4" w14:textId="77777777" w:rsidR="00551440" w:rsidRPr="005E623B" w:rsidRDefault="00551440" w:rsidP="00551440">
            <w:pPr>
              <w:pStyle w:val="BodyTextIndent"/>
              <w:spacing w:after="60"/>
              <w:ind w:left="0"/>
              <w:rPr>
                <w:rFonts w:ascii="Arial Nova" w:hAnsi="Arial Nova"/>
                <w:b/>
                <w:sz w:val="20"/>
              </w:rPr>
            </w:pPr>
            <w:r w:rsidRPr="005E623B">
              <w:rPr>
                <w:rFonts w:ascii="Arial Nova" w:hAnsi="Arial Nova"/>
                <w:b/>
                <w:sz w:val="20"/>
              </w:rPr>
              <w:t>Primary Key</w:t>
            </w:r>
          </w:p>
        </w:tc>
        <w:tc>
          <w:tcPr>
            <w:tcW w:w="11901" w:type="dxa"/>
            <w:gridSpan w:val="6"/>
            <w:tcBorders>
              <w:top w:val="single" w:sz="4" w:space="0" w:color="auto"/>
              <w:left w:val="single" w:sz="4" w:space="0" w:color="auto"/>
              <w:bottom w:val="single" w:sz="4" w:space="0" w:color="auto"/>
              <w:right w:val="single" w:sz="4" w:space="0" w:color="auto"/>
            </w:tcBorders>
            <w:hideMark/>
          </w:tcPr>
          <w:p w14:paraId="5706DFA9" w14:textId="77777777" w:rsidR="00551440" w:rsidRPr="005E623B" w:rsidRDefault="00551440" w:rsidP="00551440">
            <w:pPr>
              <w:pStyle w:val="BodyTextIndent"/>
              <w:spacing w:after="60"/>
              <w:ind w:left="0"/>
              <w:rPr>
                <w:rFonts w:ascii="Arial Nova" w:hAnsi="Arial Nova"/>
                <w:sz w:val="20"/>
              </w:rPr>
            </w:pPr>
            <w:proofErr w:type="spellStart"/>
            <w:r w:rsidRPr="005E623B">
              <w:rPr>
                <w:rFonts w:ascii="Arial Nova" w:hAnsi="Arial Nova"/>
                <w:sz w:val="20"/>
              </w:rPr>
              <w:t>MajorProject_DB</w:t>
            </w:r>
            <w:proofErr w:type="spellEnd"/>
          </w:p>
          <w:p w14:paraId="3DBF3C73" w14:textId="52AC0C4C" w:rsidR="00551440" w:rsidRPr="005E623B" w:rsidRDefault="00E56E80" w:rsidP="00551440">
            <w:pPr>
              <w:pStyle w:val="BodyTextIndent"/>
              <w:spacing w:after="60"/>
              <w:ind w:left="0"/>
              <w:rPr>
                <w:rFonts w:ascii="Arial Nova" w:hAnsi="Arial Nova"/>
                <w:sz w:val="20"/>
              </w:rPr>
            </w:pPr>
            <w:r w:rsidRPr="005E623B">
              <w:rPr>
                <w:rFonts w:ascii="Arial Nova" w:hAnsi="Arial Nova"/>
                <w:sz w:val="20"/>
              </w:rPr>
              <w:t>Fact</w:t>
            </w:r>
          </w:p>
          <w:p w14:paraId="6C7ECA63" w14:textId="77777777" w:rsidR="00551440" w:rsidRPr="005E623B" w:rsidRDefault="00551440" w:rsidP="00551440">
            <w:pPr>
              <w:pStyle w:val="BodyTextIndent"/>
              <w:spacing w:after="60"/>
              <w:ind w:left="0"/>
              <w:rPr>
                <w:rFonts w:ascii="Arial Nova" w:hAnsi="Arial Nova"/>
                <w:sz w:val="20"/>
              </w:rPr>
            </w:pPr>
            <w:r w:rsidRPr="005E623B">
              <w:rPr>
                <w:rFonts w:ascii="Arial Nova" w:hAnsi="Arial Nova"/>
                <w:sz w:val="20"/>
              </w:rPr>
              <w:t>LSOA Code#</w:t>
            </w:r>
          </w:p>
        </w:tc>
      </w:tr>
      <w:tr w:rsidR="00551440" w:rsidRPr="005E623B" w14:paraId="4811D75B" w14:textId="77777777" w:rsidTr="00551440">
        <w:trPr>
          <w:trHeight w:val="632"/>
        </w:trPr>
        <w:tc>
          <w:tcPr>
            <w:tcW w:w="2515"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3A31DD3" w14:textId="77777777" w:rsidR="00551440" w:rsidRPr="005E623B" w:rsidRDefault="00551440" w:rsidP="00551440">
            <w:pPr>
              <w:pStyle w:val="BodyTextIndent"/>
              <w:ind w:left="142"/>
              <w:rPr>
                <w:rFonts w:ascii="Arial Nova" w:hAnsi="Arial Nova"/>
                <w:b/>
                <w:color w:val="FFFFFF" w:themeColor="background1"/>
                <w:sz w:val="20"/>
              </w:rPr>
            </w:pPr>
            <w:r w:rsidRPr="005E623B">
              <w:rPr>
                <w:rFonts w:ascii="Arial Nova" w:hAnsi="Arial Nova"/>
                <w:b/>
                <w:color w:val="FFFFFF" w:themeColor="background1"/>
                <w:sz w:val="20"/>
              </w:rPr>
              <w:t>Connection</w:t>
            </w:r>
          </w:p>
        </w:tc>
        <w:tc>
          <w:tcPr>
            <w:tcW w:w="3694"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3BBF4D3" w14:textId="77777777" w:rsidR="00551440" w:rsidRPr="005E623B" w:rsidRDefault="00551440" w:rsidP="00551440">
            <w:pPr>
              <w:pStyle w:val="BodyTextIndent"/>
              <w:ind w:left="0"/>
              <w:rPr>
                <w:rFonts w:ascii="Arial Nova" w:hAnsi="Arial Nova"/>
                <w:b/>
                <w:color w:val="FFFFFF" w:themeColor="background1"/>
                <w:sz w:val="20"/>
              </w:rPr>
            </w:pPr>
            <w:r w:rsidRPr="005E623B">
              <w:rPr>
                <w:rFonts w:ascii="Arial Nova" w:hAnsi="Arial Nova"/>
                <w:b/>
                <w:color w:val="FFFFFF" w:themeColor="background1"/>
                <w:sz w:val="20"/>
              </w:rPr>
              <w:t>Details</w:t>
            </w:r>
          </w:p>
        </w:tc>
        <w:tc>
          <w:tcPr>
            <w:tcW w:w="8553"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CAC464E" w14:textId="77777777" w:rsidR="00551440" w:rsidRPr="005E623B" w:rsidRDefault="00551440" w:rsidP="00551440">
            <w:pPr>
              <w:pStyle w:val="BodyTextIndent"/>
              <w:ind w:left="0"/>
              <w:rPr>
                <w:rFonts w:ascii="Arial Nova" w:hAnsi="Arial Nova"/>
                <w:b/>
                <w:color w:val="FFFFFF" w:themeColor="background1"/>
                <w:sz w:val="20"/>
              </w:rPr>
            </w:pPr>
            <w:r w:rsidRPr="005E623B">
              <w:rPr>
                <w:rFonts w:ascii="Arial Nova" w:hAnsi="Arial Nova"/>
                <w:b/>
                <w:color w:val="FFFFFF" w:themeColor="background1"/>
                <w:sz w:val="20"/>
              </w:rPr>
              <w:t>Comments</w:t>
            </w:r>
          </w:p>
        </w:tc>
      </w:tr>
      <w:tr w:rsidR="00551440" w:rsidRPr="005E623B" w14:paraId="344E6726" w14:textId="77777777" w:rsidTr="00551440">
        <w:trPr>
          <w:trHeight w:val="332"/>
        </w:trPr>
        <w:tc>
          <w:tcPr>
            <w:tcW w:w="2515" w:type="dxa"/>
            <w:tcBorders>
              <w:top w:val="single" w:sz="4" w:space="0" w:color="auto"/>
              <w:left w:val="single" w:sz="4" w:space="0" w:color="auto"/>
              <w:bottom w:val="single" w:sz="4" w:space="0" w:color="auto"/>
              <w:right w:val="single" w:sz="4" w:space="0" w:color="auto"/>
            </w:tcBorders>
            <w:shd w:val="clear" w:color="auto" w:fill="FFFFFF"/>
            <w:hideMark/>
          </w:tcPr>
          <w:p w14:paraId="6F7FA0A9" w14:textId="77777777" w:rsidR="00551440" w:rsidRPr="005E623B" w:rsidRDefault="00551440" w:rsidP="00551440">
            <w:pPr>
              <w:pStyle w:val="BodyTextIndent"/>
              <w:spacing w:after="60"/>
              <w:ind w:left="142"/>
              <w:rPr>
                <w:rFonts w:ascii="Arial Nova" w:hAnsi="Arial Nova"/>
                <w:sz w:val="20"/>
              </w:rPr>
            </w:pPr>
            <w:r w:rsidRPr="005E623B">
              <w:rPr>
                <w:rFonts w:ascii="Arial Nova" w:hAnsi="Arial Nova"/>
                <w:sz w:val="20"/>
              </w:rPr>
              <w:t>Database Location</w:t>
            </w:r>
          </w:p>
          <w:p w14:paraId="0E437519" w14:textId="77777777" w:rsidR="00551440" w:rsidRPr="005E623B" w:rsidRDefault="00551440" w:rsidP="00551440">
            <w:pPr>
              <w:pStyle w:val="BodyTextIndent"/>
              <w:spacing w:after="60"/>
              <w:ind w:left="142"/>
              <w:rPr>
                <w:rFonts w:ascii="Arial Nova" w:hAnsi="Arial Nova"/>
                <w:sz w:val="20"/>
              </w:rPr>
            </w:pPr>
            <w:r w:rsidRPr="005E623B">
              <w:rPr>
                <w:rFonts w:ascii="Arial Nova" w:hAnsi="Arial Nova"/>
                <w:sz w:val="20"/>
              </w:rPr>
              <w:t>Database Platform</w:t>
            </w:r>
          </w:p>
          <w:p w14:paraId="4CF003BE" w14:textId="77777777" w:rsidR="00551440" w:rsidRPr="005E623B" w:rsidRDefault="00551440" w:rsidP="00551440">
            <w:pPr>
              <w:pStyle w:val="BodyTextIndent"/>
              <w:spacing w:after="60"/>
              <w:ind w:left="142"/>
              <w:rPr>
                <w:rFonts w:ascii="Arial Nova" w:hAnsi="Arial Nova"/>
                <w:sz w:val="20"/>
              </w:rPr>
            </w:pPr>
            <w:r w:rsidRPr="005E623B">
              <w:rPr>
                <w:rFonts w:ascii="Arial Nova" w:hAnsi="Arial Nova"/>
                <w:sz w:val="20"/>
              </w:rPr>
              <w:t>Dataset</w:t>
            </w:r>
          </w:p>
        </w:tc>
        <w:tc>
          <w:tcPr>
            <w:tcW w:w="3694"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2ECC6AB0" w14:textId="77777777" w:rsidR="00551440" w:rsidRPr="005E623B" w:rsidRDefault="00551440" w:rsidP="00551440">
            <w:pPr>
              <w:pStyle w:val="BodyTextIndent"/>
              <w:spacing w:after="60"/>
              <w:ind w:left="0"/>
              <w:rPr>
                <w:rFonts w:ascii="Arial Nova" w:hAnsi="Arial Nova"/>
                <w:sz w:val="20"/>
              </w:rPr>
            </w:pPr>
            <w:r w:rsidRPr="005E623B">
              <w:rPr>
                <w:rFonts w:ascii="Arial Nova" w:hAnsi="Arial Nova"/>
                <w:sz w:val="20"/>
              </w:rPr>
              <w:t>C:\Users\Josh\MajorProject_DB.accdb</w:t>
            </w:r>
          </w:p>
          <w:p w14:paraId="7325B388" w14:textId="77777777" w:rsidR="00551440" w:rsidRPr="005E623B" w:rsidRDefault="00551440" w:rsidP="00551440">
            <w:pPr>
              <w:pStyle w:val="BodyTextIndent"/>
              <w:spacing w:after="60"/>
              <w:ind w:left="0"/>
              <w:rPr>
                <w:rFonts w:ascii="Arial Nova" w:hAnsi="Arial Nova"/>
                <w:sz w:val="20"/>
              </w:rPr>
            </w:pPr>
            <w:r w:rsidRPr="005E623B">
              <w:rPr>
                <w:rFonts w:ascii="Arial Nova" w:hAnsi="Arial Nova"/>
                <w:sz w:val="20"/>
              </w:rPr>
              <w:t xml:space="preserve">Access </w:t>
            </w:r>
          </w:p>
        </w:tc>
        <w:tc>
          <w:tcPr>
            <w:tcW w:w="8553"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08656132" w14:textId="1B23C6F4" w:rsidR="00551440" w:rsidRPr="005E623B" w:rsidRDefault="00551440" w:rsidP="00551440">
            <w:pPr>
              <w:pStyle w:val="BodyTextIndent"/>
              <w:ind w:left="0"/>
              <w:rPr>
                <w:rFonts w:ascii="Arial Nova" w:hAnsi="Arial Nova"/>
                <w:sz w:val="20"/>
              </w:rPr>
            </w:pPr>
            <w:r w:rsidRPr="005E623B">
              <w:rPr>
                <w:rFonts w:ascii="Arial Nova" w:hAnsi="Arial Nova"/>
                <w:sz w:val="20"/>
              </w:rPr>
              <w:t xml:space="preserve">The </w:t>
            </w:r>
            <w:r w:rsidR="00E56E80" w:rsidRPr="005E623B">
              <w:rPr>
                <w:rFonts w:ascii="Arial Nova" w:hAnsi="Arial Nova"/>
                <w:sz w:val="20"/>
              </w:rPr>
              <w:t>Fact</w:t>
            </w:r>
            <w:r w:rsidRPr="005E623B">
              <w:rPr>
                <w:rFonts w:ascii="Arial Nova" w:hAnsi="Arial Nova"/>
                <w:sz w:val="20"/>
              </w:rPr>
              <w:t xml:space="preserve"> table holds all Lower Super Output areas, their names, their postcodes and their 2014 and 2011 rankings in the WIMD</w:t>
            </w:r>
            <w:r w:rsidR="00E56E80" w:rsidRPr="005E623B">
              <w:rPr>
                <w:rFonts w:ascii="Arial Nova" w:hAnsi="Arial Nova"/>
                <w:sz w:val="20"/>
              </w:rPr>
              <w:t xml:space="preserve"> as well as individual rankings on indices. </w:t>
            </w:r>
          </w:p>
        </w:tc>
      </w:tr>
      <w:tr w:rsidR="00551440" w:rsidRPr="005E623B" w14:paraId="1C6450A0"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ED7E82F" w14:textId="77777777" w:rsidR="00551440" w:rsidRPr="005E623B" w:rsidRDefault="00551440" w:rsidP="00551440">
            <w:pPr>
              <w:pStyle w:val="BodyTextIndent"/>
              <w:ind w:left="142"/>
              <w:rPr>
                <w:rFonts w:ascii="Arial Nova" w:hAnsi="Arial Nova"/>
                <w:b/>
                <w:color w:val="FFFFFF" w:themeColor="background1"/>
                <w:sz w:val="20"/>
              </w:rPr>
            </w:pPr>
            <w:r w:rsidRPr="005E623B">
              <w:rPr>
                <w:rFonts w:ascii="Arial Nova" w:hAnsi="Arial Nova"/>
                <w:b/>
                <w:color w:val="FFFFFF" w:themeColor="background1"/>
                <w:sz w:val="20"/>
              </w:rPr>
              <w:t>File Name</w:t>
            </w:r>
          </w:p>
        </w:tc>
        <w:tc>
          <w:tcPr>
            <w:tcW w:w="1715"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BF32292" w14:textId="77777777" w:rsidR="00551440" w:rsidRPr="005E623B" w:rsidRDefault="00551440" w:rsidP="00551440">
            <w:pPr>
              <w:pStyle w:val="BodyTextIndent"/>
              <w:ind w:left="0"/>
              <w:jc w:val="center"/>
              <w:rPr>
                <w:rFonts w:ascii="Arial Nova" w:hAnsi="Arial Nova"/>
                <w:b/>
                <w:color w:val="FFFFFF" w:themeColor="background1"/>
                <w:sz w:val="20"/>
              </w:rPr>
            </w:pPr>
            <w:r w:rsidRPr="005E623B">
              <w:rPr>
                <w:rFonts w:ascii="Arial Nova" w:hAnsi="Arial Nova"/>
                <w:b/>
                <w:color w:val="FFFFFF" w:themeColor="background1"/>
                <w:sz w:val="20"/>
              </w:rPr>
              <w:t>Type</w:t>
            </w:r>
          </w:p>
        </w:tc>
        <w:tc>
          <w:tcPr>
            <w:tcW w:w="1365"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9823087" w14:textId="77777777" w:rsidR="00551440" w:rsidRPr="005E623B" w:rsidRDefault="00551440" w:rsidP="00551440">
            <w:pPr>
              <w:pStyle w:val="BodyTextIndent"/>
              <w:ind w:left="0"/>
              <w:jc w:val="center"/>
              <w:rPr>
                <w:rFonts w:ascii="Arial Nova" w:hAnsi="Arial Nova"/>
                <w:b/>
                <w:color w:val="FFFFFF" w:themeColor="background1"/>
                <w:sz w:val="20"/>
              </w:rPr>
            </w:pPr>
            <w:r w:rsidRPr="005E623B">
              <w:rPr>
                <w:rFonts w:ascii="Arial Nova" w:hAnsi="Arial Nova"/>
                <w:b/>
                <w:color w:val="FFFFFF" w:themeColor="background1"/>
                <w:sz w:val="20"/>
              </w:rPr>
              <w:t>Size</w:t>
            </w:r>
          </w:p>
        </w:tc>
        <w:tc>
          <w:tcPr>
            <w:tcW w:w="1706"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28C7DB0" w14:textId="77777777" w:rsidR="00551440" w:rsidRPr="005E623B" w:rsidRDefault="00551440" w:rsidP="00551440">
            <w:pPr>
              <w:pStyle w:val="BodyTextIndent"/>
              <w:ind w:left="0"/>
              <w:jc w:val="center"/>
              <w:rPr>
                <w:rFonts w:ascii="Arial Nova" w:hAnsi="Arial Nova"/>
                <w:b/>
                <w:color w:val="FFFFFF" w:themeColor="background1"/>
                <w:sz w:val="20"/>
              </w:rPr>
            </w:pPr>
            <w:r w:rsidRPr="005E623B">
              <w:rPr>
                <w:rFonts w:ascii="Arial Nova" w:hAnsi="Arial Nova"/>
                <w:b/>
                <w:color w:val="FFFFFF" w:themeColor="background1"/>
                <w:sz w:val="20"/>
              </w:rPr>
              <w:t>Format</w:t>
            </w:r>
          </w:p>
        </w:tc>
        <w:tc>
          <w:tcPr>
            <w:tcW w:w="2403"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2BEB030" w14:textId="77777777" w:rsidR="00551440" w:rsidRPr="005E623B" w:rsidRDefault="00551440" w:rsidP="00551440">
            <w:pPr>
              <w:pStyle w:val="BodyTextIndent"/>
              <w:ind w:left="0"/>
              <w:rPr>
                <w:rFonts w:ascii="Arial Nova" w:hAnsi="Arial Nova"/>
                <w:b/>
                <w:color w:val="FFFFFF" w:themeColor="background1"/>
                <w:sz w:val="20"/>
              </w:rPr>
            </w:pPr>
            <w:r w:rsidRPr="005E623B">
              <w:rPr>
                <w:rFonts w:ascii="Arial Nova" w:hAnsi="Arial Nova"/>
                <w:b/>
                <w:color w:val="FFFFFF" w:themeColor="background1"/>
                <w:sz w:val="20"/>
              </w:rPr>
              <w:t>Description</w:t>
            </w:r>
          </w:p>
        </w:tc>
        <w:tc>
          <w:tcPr>
            <w:tcW w:w="5058"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87A06D1" w14:textId="77777777" w:rsidR="00551440" w:rsidRPr="005E623B" w:rsidRDefault="00551440" w:rsidP="00551440">
            <w:pPr>
              <w:pStyle w:val="BodyTextIndent"/>
              <w:ind w:left="0"/>
              <w:rPr>
                <w:rFonts w:ascii="Arial Nova" w:hAnsi="Arial Nova"/>
                <w:b/>
                <w:color w:val="FFFFFF" w:themeColor="background1"/>
                <w:sz w:val="20"/>
              </w:rPr>
            </w:pPr>
            <w:r w:rsidRPr="005E623B">
              <w:rPr>
                <w:rFonts w:ascii="Arial Nova" w:hAnsi="Arial Nova"/>
                <w:b/>
                <w:color w:val="FFFFFF" w:themeColor="background1"/>
                <w:sz w:val="20"/>
              </w:rPr>
              <w:t>Validation</w:t>
            </w:r>
          </w:p>
        </w:tc>
      </w:tr>
      <w:tr w:rsidR="00551440" w:rsidRPr="005E623B" w14:paraId="2CFF4CA9" w14:textId="77777777" w:rsidTr="00551440">
        <w:trPr>
          <w:trHeight w:val="683"/>
        </w:trPr>
        <w:tc>
          <w:tcPr>
            <w:tcW w:w="2515" w:type="dxa"/>
            <w:tcBorders>
              <w:top w:val="single" w:sz="4" w:space="0" w:color="auto"/>
              <w:left w:val="single" w:sz="4" w:space="0" w:color="auto"/>
              <w:bottom w:val="single" w:sz="4" w:space="0" w:color="auto"/>
              <w:right w:val="single" w:sz="4" w:space="0" w:color="auto"/>
            </w:tcBorders>
            <w:vAlign w:val="center"/>
            <w:hideMark/>
          </w:tcPr>
          <w:p w14:paraId="4F75D5A7" w14:textId="77777777" w:rsidR="00551440" w:rsidRPr="005E623B" w:rsidRDefault="00551440" w:rsidP="00551440">
            <w:pPr>
              <w:pStyle w:val="BodyTextIndent"/>
              <w:spacing w:after="0"/>
              <w:ind w:left="142"/>
              <w:rPr>
                <w:rFonts w:ascii="Arial Nova" w:hAnsi="Arial Nova"/>
                <w:b/>
                <w:color w:val="C00000"/>
                <w:sz w:val="20"/>
                <w:u w:val="single"/>
              </w:rPr>
            </w:pPr>
            <w:r w:rsidRPr="005E623B">
              <w:rPr>
                <w:rFonts w:ascii="Arial Nova" w:hAnsi="Arial Nova"/>
                <w:b/>
                <w:color w:val="C00000"/>
                <w:sz w:val="20"/>
                <w:u w:val="single"/>
              </w:rPr>
              <w:t>LSOA Code#</w:t>
            </w:r>
          </w:p>
        </w:tc>
        <w:tc>
          <w:tcPr>
            <w:tcW w:w="1715" w:type="dxa"/>
            <w:gridSpan w:val="2"/>
            <w:tcBorders>
              <w:top w:val="single" w:sz="4" w:space="0" w:color="auto"/>
              <w:left w:val="single" w:sz="4" w:space="0" w:color="auto"/>
              <w:bottom w:val="single" w:sz="4" w:space="0" w:color="auto"/>
              <w:right w:val="single" w:sz="4" w:space="0" w:color="auto"/>
            </w:tcBorders>
            <w:vAlign w:val="center"/>
            <w:hideMark/>
          </w:tcPr>
          <w:p w14:paraId="7692451A" w14:textId="77777777" w:rsidR="00551440" w:rsidRPr="005E623B" w:rsidRDefault="00551440" w:rsidP="00551440">
            <w:pPr>
              <w:pStyle w:val="BodyTextIndent"/>
              <w:spacing w:after="0"/>
              <w:ind w:left="0"/>
              <w:rPr>
                <w:rFonts w:ascii="Arial Nova" w:hAnsi="Arial Nova"/>
                <w:sz w:val="20"/>
              </w:rPr>
            </w:pPr>
            <w:r w:rsidRPr="005E623B">
              <w:rPr>
                <w:rFonts w:ascii="Arial Nova" w:hAnsi="Arial Nova"/>
                <w:sz w:val="20"/>
              </w:rPr>
              <w:t>Number</w:t>
            </w:r>
          </w:p>
        </w:tc>
        <w:tc>
          <w:tcPr>
            <w:tcW w:w="1365" w:type="dxa"/>
            <w:tcBorders>
              <w:top w:val="single" w:sz="4" w:space="0" w:color="auto"/>
              <w:left w:val="single" w:sz="4" w:space="0" w:color="auto"/>
              <w:bottom w:val="single" w:sz="4" w:space="0" w:color="auto"/>
              <w:right w:val="single" w:sz="4" w:space="0" w:color="auto"/>
            </w:tcBorders>
            <w:vAlign w:val="center"/>
            <w:hideMark/>
          </w:tcPr>
          <w:p w14:paraId="6471E3B0" w14:textId="77777777" w:rsidR="00551440" w:rsidRPr="005E623B" w:rsidRDefault="00551440" w:rsidP="00551440">
            <w:pPr>
              <w:pStyle w:val="BodyTextIndent"/>
              <w:spacing w:after="0"/>
              <w:ind w:left="0"/>
              <w:rPr>
                <w:rFonts w:ascii="Arial Nova" w:hAnsi="Arial Nova"/>
                <w:sz w:val="20"/>
              </w:rPr>
            </w:pPr>
            <w:r w:rsidRPr="005E623B">
              <w:rPr>
                <w:rFonts w:ascii="Arial Nova" w:hAnsi="Arial Nova"/>
                <w:sz w:val="20"/>
              </w:rPr>
              <w:t>4</w:t>
            </w:r>
          </w:p>
        </w:tc>
        <w:tc>
          <w:tcPr>
            <w:tcW w:w="1706" w:type="dxa"/>
            <w:gridSpan w:val="2"/>
            <w:tcBorders>
              <w:top w:val="single" w:sz="4" w:space="0" w:color="auto"/>
              <w:left w:val="single" w:sz="4" w:space="0" w:color="auto"/>
              <w:bottom w:val="single" w:sz="4" w:space="0" w:color="auto"/>
              <w:right w:val="single" w:sz="4" w:space="0" w:color="auto"/>
            </w:tcBorders>
            <w:vAlign w:val="center"/>
            <w:hideMark/>
          </w:tcPr>
          <w:p w14:paraId="0038D0DA" w14:textId="77777777" w:rsidR="00551440" w:rsidRPr="005E623B" w:rsidRDefault="00551440" w:rsidP="00551440">
            <w:pPr>
              <w:pStyle w:val="BodyTextIndent"/>
              <w:spacing w:after="0"/>
              <w:ind w:left="0"/>
              <w:rPr>
                <w:rFonts w:ascii="Arial Nova" w:hAnsi="Arial Nova"/>
                <w:sz w:val="20"/>
              </w:rPr>
            </w:pPr>
            <w:r w:rsidRPr="005E623B">
              <w:rPr>
                <w:rFonts w:ascii="Arial Nova" w:hAnsi="Arial Nova"/>
                <w:sz w:val="20"/>
              </w:rPr>
              <w:t>#</w:t>
            </w:r>
          </w:p>
        </w:tc>
        <w:tc>
          <w:tcPr>
            <w:tcW w:w="2403" w:type="dxa"/>
            <w:tcBorders>
              <w:top w:val="single" w:sz="4" w:space="0" w:color="auto"/>
              <w:left w:val="single" w:sz="4" w:space="0" w:color="auto"/>
              <w:bottom w:val="single" w:sz="4" w:space="0" w:color="auto"/>
              <w:right w:val="single" w:sz="4" w:space="0" w:color="auto"/>
            </w:tcBorders>
            <w:vAlign w:val="center"/>
            <w:hideMark/>
          </w:tcPr>
          <w:p w14:paraId="1EB0DC9E" w14:textId="77777777" w:rsidR="00551440" w:rsidRPr="005E623B" w:rsidRDefault="00551440" w:rsidP="00551440">
            <w:pPr>
              <w:pStyle w:val="BodyTextIndent"/>
              <w:spacing w:after="0"/>
              <w:ind w:left="0"/>
              <w:rPr>
                <w:rFonts w:ascii="Arial Nova" w:hAnsi="Arial Nova"/>
                <w:sz w:val="20"/>
              </w:rPr>
            </w:pPr>
            <w:r w:rsidRPr="005E623B">
              <w:rPr>
                <w:rFonts w:ascii="Arial Nova" w:hAnsi="Arial Nova"/>
                <w:sz w:val="20"/>
              </w:rPr>
              <w:t>Primary Key</w:t>
            </w:r>
          </w:p>
        </w:tc>
        <w:tc>
          <w:tcPr>
            <w:tcW w:w="5058" w:type="dxa"/>
            <w:tcBorders>
              <w:top w:val="single" w:sz="4" w:space="0" w:color="auto"/>
              <w:left w:val="single" w:sz="4" w:space="0" w:color="auto"/>
              <w:bottom w:val="single" w:sz="4" w:space="0" w:color="auto"/>
              <w:right w:val="single" w:sz="4" w:space="0" w:color="auto"/>
            </w:tcBorders>
            <w:vAlign w:val="center"/>
            <w:hideMark/>
          </w:tcPr>
          <w:p w14:paraId="020C4D54" w14:textId="77777777" w:rsidR="00551440" w:rsidRPr="005E623B" w:rsidRDefault="00551440" w:rsidP="00551440">
            <w:pPr>
              <w:pStyle w:val="BodyTextIndent"/>
              <w:spacing w:after="0"/>
              <w:ind w:left="0"/>
              <w:rPr>
                <w:rFonts w:ascii="Arial Nova" w:hAnsi="Arial Nova"/>
                <w:sz w:val="20"/>
              </w:rPr>
            </w:pPr>
            <w:r w:rsidRPr="005E623B">
              <w:rPr>
                <w:rFonts w:ascii="Arial Nova" w:hAnsi="Arial Nova"/>
                <w:sz w:val="20"/>
              </w:rPr>
              <w:t>Must be Unique</w:t>
            </w:r>
          </w:p>
        </w:tc>
      </w:tr>
      <w:tr w:rsidR="00551440" w:rsidRPr="005E623B" w14:paraId="115BD7A5"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vAlign w:val="center"/>
            <w:hideMark/>
          </w:tcPr>
          <w:p w14:paraId="592CAB43" w14:textId="77777777" w:rsidR="00551440" w:rsidRPr="005E623B" w:rsidRDefault="00551440" w:rsidP="00551440">
            <w:pPr>
              <w:pStyle w:val="BodyTextIndent"/>
              <w:spacing w:after="0"/>
              <w:ind w:left="142"/>
              <w:rPr>
                <w:rFonts w:ascii="Arial Nova" w:hAnsi="Arial Nova"/>
                <w:color w:val="C00000"/>
                <w:sz w:val="20"/>
              </w:rPr>
            </w:pPr>
            <w:r w:rsidRPr="005E623B">
              <w:rPr>
                <w:rFonts w:ascii="Arial Nova" w:hAnsi="Arial Nova"/>
                <w:sz w:val="20"/>
              </w:rPr>
              <w:t>LSOA Name</w:t>
            </w:r>
          </w:p>
        </w:tc>
        <w:tc>
          <w:tcPr>
            <w:tcW w:w="1715" w:type="dxa"/>
            <w:gridSpan w:val="2"/>
            <w:tcBorders>
              <w:top w:val="single" w:sz="4" w:space="0" w:color="auto"/>
              <w:left w:val="single" w:sz="4" w:space="0" w:color="auto"/>
              <w:bottom w:val="single" w:sz="4" w:space="0" w:color="auto"/>
              <w:right w:val="single" w:sz="4" w:space="0" w:color="auto"/>
            </w:tcBorders>
            <w:vAlign w:val="center"/>
            <w:hideMark/>
          </w:tcPr>
          <w:p w14:paraId="21B31F34" w14:textId="77777777" w:rsidR="00551440" w:rsidRPr="005E623B" w:rsidRDefault="00551440" w:rsidP="00551440">
            <w:pPr>
              <w:pStyle w:val="BodyTextIndent"/>
              <w:spacing w:after="0"/>
              <w:ind w:left="0"/>
              <w:rPr>
                <w:rFonts w:ascii="Arial Nova" w:hAnsi="Arial Nova"/>
                <w:sz w:val="20"/>
              </w:rPr>
            </w:pPr>
            <w:r w:rsidRPr="005E623B">
              <w:rPr>
                <w:rFonts w:ascii="Arial Nova" w:hAnsi="Arial Nova"/>
                <w:sz w:val="20"/>
              </w:rPr>
              <w:t>Text</w:t>
            </w:r>
          </w:p>
        </w:tc>
        <w:tc>
          <w:tcPr>
            <w:tcW w:w="1365" w:type="dxa"/>
            <w:tcBorders>
              <w:top w:val="single" w:sz="4" w:space="0" w:color="auto"/>
              <w:left w:val="single" w:sz="4" w:space="0" w:color="auto"/>
              <w:bottom w:val="single" w:sz="4" w:space="0" w:color="auto"/>
              <w:right w:val="single" w:sz="4" w:space="0" w:color="auto"/>
            </w:tcBorders>
            <w:vAlign w:val="center"/>
            <w:hideMark/>
          </w:tcPr>
          <w:p w14:paraId="6FC0DD03" w14:textId="77777777" w:rsidR="00551440" w:rsidRPr="005E623B" w:rsidRDefault="00551440" w:rsidP="00551440">
            <w:pPr>
              <w:pStyle w:val="BodyTextIndent"/>
              <w:spacing w:after="0"/>
              <w:ind w:left="0"/>
              <w:rPr>
                <w:rFonts w:ascii="Arial Nova" w:hAnsi="Arial Nova"/>
                <w:sz w:val="20"/>
              </w:rPr>
            </w:pPr>
            <w:r w:rsidRPr="005E623B">
              <w:rPr>
                <w:rFonts w:ascii="Arial Nova" w:hAnsi="Arial Nova"/>
                <w:sz w:val="20"/>
              </w:rPr>
              <w:t>200</w:t>
            </w:r>
          </w:p>
        </w:tc>
        <w:tc>
          <w:tcPr>
            <w:tcW w:w="1706" w:type="dxa"/>
            <w:gridSpan w:val="2"/>
            <w:tcBorders>
              <w:top w:val="single" w:sz="4" w:space="0" w:color="auto"/>
              <w:left w:val="single" w:sz="4" w:space="0" w:color="auto"/>
              <w:bottom w:val="single" w:sz="4" w:space="0" w:color="auto"/>
              <w:right w:val="single" w:sz="4" w:space="0" w:color="auto"/>
            </w:tcBorders>
            <w:vAlign w:val="center"/>
          </w:tcPr>
          <w:p w14:paraId="54EBB519" w14:textId="77777777" w:rsidR="00551440" w:rsidRPr="005E623B" w:rsidRDefault="00551440" w:rsidP="00551440">
            <w:pPr>
              <w:pStyle w:val="BodyTextIndent"/>
              <w:spacing w:after="0"/>
              <w:ind w:left="0"/>
              <w:rPr>
                <w:rFonts w:ascii="Arial Nova" w:hAnsi="Arial Nova"/>
                <w:sz w:val="20"/>
              </w:rPr>
            </w:pPr>
            <w:proofErr w:type="spellStart"/>
            <w:r w:rsidRPr="005E623B">
              <w:rPr>
                <w:rFonts w:ascii="Arial Nova" w:hAnsi="Arial Nova"/>
                <w:sz w:val="20"/>
              </w:rPr>
              <w:t>abc</w:t>
            </w:r>
            <w:proofErr w:type="spellEnd"/>
          </w:p>
        </w:tc>
        <w:tc>
          <w:tcPr>
            <w:tcW w:w="2403" w:type="dxa"/>
            <w:tcBorders>
              <w:top w:val="single" w:sz="4" w:space="0" w:color="auto"/>
              <w:left w:val="single" w:sz="4" w:space="0" w:color="auto"/>
              <w:bottom w:val="single" w:sz="4" w:space="0" w:color="auto"/>
              <w:right w:val="single" w:sz="4" w:space="0" w:color="auto"/>
            </w:tcBorders>
            <w:vAlign w:val="center"/>
          </w:tcPr>
          <w:p w14:paraId="718F6768" w14:textId="77777777" w:rsidR="00551440" w:rsidRPr="005E623B" w:rsidRDefault="00551440" w:rsidP="00551440">
            <w:pPr>
              <w:pStyle w:val="BodyTextIndent"/>
              <w:spacing w:after="0"/>
              <w:ind w:left="0"/>
              <w:rPr>
                <w:rFonts w:ascii="Arial Nova" w:hAnsi="Arial Nova"/>
                <w:sz w:val="20"/>
              </w:rPr>
            </w:pPr>
            <w:r w:rsidRPr="005E623B">
              <w:rPr>
                <w:rFonts w:ascii="Arial Nova" w:hAnsi="Arial Nova"/>
                <w:sz w:val="20"/>
              </w:rPr>
              <w:t>Name of LSOA</w:t>
            </w:r>
          </w:p>
        </w:tc>
        <w:tc>
          <w:tcPr>
            <w:tcW w:w="5058" w:type="dxa"/>
            <w:tcBorders>
              <w:top w:val="single" w:sz="4" w:space="0" w:color="auto"/>
              <w:left w:val="single" w:sz="4" w:space="0" w:color="auto"/>
              <w:bottom w:val="single" w:sz="4" w:space="0" w:color="auto"/>
              <w:right w:val="single" w:sz="4" w:space="0" w:color="auto"/>
            </w:tcBorders>
            <w:vAlign w:val="center"/>
          </w:tcPr>
          <w:p w14:paraId="257EED21" w14:textId="77777777" w:rsidR="00551440" w:rsidRPr="005E623B" w:rsidRDefault="00551440" w:rsidP="00551440">
            <w:pPr>
              <w:pStyle w:val="BodyTextIndent"/>
              <w:spacing w:after="0"/>
              <w:ind w:left="0"/>
              <w:rPr>
                <w:rFonts w:ascii="Arial Nova" w:hAnsi="Arial Nova"/>
                <w:sz w:val="20"/>
              </w:rPr>
            </w:pPr>
          </w:p>
        </w:tc>
      </w:tr>
      <w:tr w:rsidR="00551440" w:rsidRPr="005E623B" w14:paraId="65507C54"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vAlign w:val="center"/>
            <w:hideMark/>
          </w:tcPr>
          <w:p w14:paraId="0B6C8174" w14:textId="77777777" w:rsidR="00551440" w:rsidRPr="005E623B" w:rsidRDefault="00551440" w:rsidP="00551440">
            <w:pPr>
              <w:pStyle w:val="BodyTextIndent"/>
              <w:spacing w:after="0"/>
              <w:ind w:left="142"/>
              <w:rPr>
                <w:rFonts w:ascii="Arial Nova" w:hAnsi="Arial Nova"/>
                <w:sz w:val="20"/>
              </w:rPr>
            </w:pPr>
            <w:r w:rsidRPr="005E623B">
              <w:rPr>
                <w:rFonts w:ascii="Arial Nova" w:hAnsi="Arial Nova"/>
                <w:sz w:val="20"/>
              </w:rPr>
              <w:t>Postcode</w:t>
            </w:r>
          </w:p>
        </w:tc>
        <w:tc>
          <w:tcPr>
            <w:tcW w:w="1715" w:type="dxa"/>
            <w:gridSpan w:val="2"/>
            <w:tcBorders>
              <w:top w:val="single" w:sz="4" w:space="0" w:color="auto"/>
              <w:left w:val="single" w:sz="4" w:space="0" w:color="auto"/>
              <w:bottom w:val="single" w:sz="4" w:space="0" w:color="auto"/>
              <w:right w:val="single" w:sz="4" w:space="0" w:color="auto"/>
            </w:tcBorders>
            <w:vAlign w:val="center"/>
            <w:hideMark/>
          </w:tcPr>
          <w:p w14:paraId="5CAEEE92" w14:textId="77777777" w:rsidR="00551440" w:rsidRPr="005E623B" w:rsidRDefault="00551440" w:rsidP="00551440">
            <w:pPr>
              <w:pStyle w:val="BodyTextIndent"/>
              <w:spacing w:after="0"/>
              <w:ind w:left="0"/>
              <w:rPr>
                <w:rFonts w:ascii="Arial Nova" w:hAnsi="Arial Nova"/>
                <w:sz w:val="20"/>
              </w:rPr>
            </w:pPr>
            <w:r w:rsidRPr="005E623B">
              <w:rPr>
                <w:rFonts w:ascii="Arial Nova" w:hAnsi="Arial Nova"/>
                <w:sz w:val="20"/>
              </w:rPr>
              <w:t>Text</w:t>
            </w:r>
          </w:p>
        </w:tc>
        <w:tc>
          <w:tcPr>
            <w:tcW w:w="1365" w:type="dxa"/>
            <w:tcBorders>
              <w:top w:val="single" w:sz="4" w:space="0" w:color="auto"/>
              <w:left w:val="single" w:sz="4" w:space="0" w:color="auto"/>
              <w:bottom w:val="single" w:sz="4" w:space="0" w:color="auto"/>
              <w:right w:val="single" w:sz="4" w:space="0" w:color="auto"/>
            </w:tcBorders>
            <w:vAlign w:val="center"/>
            <w:hideMark/>
          </w:tcPr>
          <w:p w14:paraId="3E03300E" w14:textId="77777777" w:rsidR="00551440" w:rsidRPr="005E623B" w:rsidRDefault="00551440" w:rsidP="00551440">
            <w:pPr>
              <w:pStyle w:val="BodyTextIndent"/>
              <w:spacing w:after="0"/>
              <w:ind w:left="0"/>
              <w:rPr>
                <w:rFonts w:ascii="Arial Nova" w:hAnsi="Arial Nova"/>
                <w:sz w:val="20"/>
              </w:rPr>
            </w:pPr>
            <w:r w:rsidRPr="005E623B">
              <w:rPr>
                <w:rFonts w:ascii="Arial Nova" w:hAnsi="Arial Nova"/>
                <w:sz w:val="20"/>
              </w:rPr>
              <w:t>8</w:t>
            </w:r>
          </w:p>
        </w:tc>
        <w:tc>
          <w:tcPr>
            <w:tcW w:w="1706" w:type="dxa"/>
            <w:gridSpan w:val="2"/>
            <w:tcBorders>
              <w:top w:val="single" w:sz="4" w:space="0" w:color="auto"/>
              <w:left w:val="single" w:sz="4" w:space="0" w:color="auto"/>
              <w:bottom w:val="single" w:sz="4" w:space="0" w:color="auto"/>
              <w:right w:val="single" w:sz="4" w:space="0" w:color="auto"/>
            </w:tcBorders>
            <w:vAlign w:val="center"/>
          </w:tcPr>
          <w:p w14:paraId="1B575AD6" w14:textId="77777777" w:rsidR="00551440" w:rsidRPr="005E623B" w:rsidRDefault="00551440" w:rsidP="00551440">
            <w:pPr>
              <w:pStyle w:val="BodyTextIndent"/>
              <w:spacing w:after="0"/>
              <w:ind w:left="0"/>
              <w:rPr>
                <w:rFonts w:ascii="Arial Nova" w:hAnsi="Arial Nova"/>
                <w:sz w:val="20"/>
              </w:rPr>
            </w:pPr>
            <w:r w:rsidRPr="005E623B">
              <w:rPr>
                <w:rFonts w:ascii="Arial Nova" w:hAnsi="Arial Nova"/>
                <w:sz w:val="20"/>
              </w:rPr>
              <w:t>##aa</w:t>
            </w:r>
          </w:p>
        </w:tc>
        <w:tc>
          <w:tcPr>
            <w:tcW w:w="2403" w:type="dxa"/>
            <w:tcBorders>
              <w:top w:val="single" w:sz="4" w:space="0" w:color="auto"/>
              <w:left w:val="single" w:sz="4" w:space="0" w:color="auto"/>
              <w:bottom w:val="single" w:sz="4" w:space="0" w:color="auto"/>
              <w:right w:val="single" w:sz="4" w:space="0" w:color="auto"/>
            </w:tcBorders>
            <w:vAlign w:val="center"/>
          </w:tcPr>
          <w:p w14:paraId="01447DBE" w14:textId="77777777" w:rsidR="00551440" w:rsidRPr="005E623B" w:rsidRDefault="00551440" w:rsidP="00551440">
            <w:pPr>
              <w:pStyle w:val="BodyTextIndent"/>
              <w:spacing w:after="0"/>
              <w:ind w:left="0"/>
              <w:rPr>
                <w:rFonts w:ascii="Arial Nova" w:hAnsi="Arial Nova"/>
                <w:sz w:val="20"/>
              </w:rPr>
            </w:pPr>
            <w:r w:rsidRPr="005E623B">
              <w:rPr>
                <w:rFonts w:ascii="Arial Nova" w:hAnsi="Arial Nova"/>
                <w:sz w:val="20"/>
              </w:rPr>
              <w:t>Postcode of LSOA</w:t>
            </w:r>
          </w:p>
        </w:tc>
        <w:tc>
          <w:tcPr>
            <w:tcW w:w="5058" w:type="dxa"/>
            <w:tcBorders>
              <w:top w:val="single" w:sz="4" w:space="0" w:color="auto"/>
              <w:left w:val="single" w:sz="4" w:space="0" w:color="auto"/>
              <w:bottom w:val="single" w:sz="4" w:space="0" w:color="auto"/>
              <w:right w:val="single" w:sz="4" w:space="0" w:color="auto"/>
            </w:tcBorders>
            <w:vAlign w:val="center"/>
          </w:tcPr>
          <w:p w14:paraId="3B9885C4" w14:textId="77777777" w:rsidR="00551440" w:rsidRPr="005E623B" w:rsidRDefault="00551440" w:rsidP="00551440">
            <w:pPr>
              <w:pStyle w:val="BodyTextIndent"/>
              <w:spacing w:after="0"/>
              <w:ind w:left="0"/>
              <w:rPr>
                <w:rFonts w:ascii="Arial Nova" w:hAnsi="Arial Nova"/>
                <w:sz w:val="20"/>
              </w:rPr>
            </w:pPr>
          </w:p>
        </w:tc>
      </w:tr>
      <w:tr w:rsidR="00551440" w:rsidRPr="005E623B" w14:paraId="33D72003"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vAlign w:val="center"/>
            <w:hideMark/>
          </w:tcPr>
          <w:p w14:paraId="5BBE9CCC" w14:textId="236C77C8" w:rsidR="00551440" w:rsidRPr="005E623B" w:rsidRDefault="00551440" w:rsidP="00551440">
            <w:pPr>
              <w:pStyle w:val="BodyTextIndent"/>
              <w:spacing w:after="0"/>
              <w:ind w:left="142"/>
              <w:rPr>
                <w:rFonts w:ascii="Arial Nova" w:hAnsi="Arial Nova"/>
                <w:sz w:val="20"/>
              </w:rPr>
            </w:pPr>
            <w:r w:rsidRPr="005E623B">
              <w:rPr>
                <w:rFonts w:ascii="Arial Nova" w:hAnsi="Arial Nova"/>
                <w:sz w:val="20"/>
              </w:rPr>
              <w:t xml:space="preserve">WIMD2014 </w:t>
            </w:r>
          </w:p>
        </w:tc>
        <w:tc>
          <w:tcPr>
            <w:tcW w:w="1715" w:type="dxa"/>
            <w:gridSpan w:val="2"/>
            <w:tcBorders>
              <w:top w:val="single" w:sz="4" w:space="0" w:color="auto"/>
              <w:left w:val="single" w:sz="4" w:space="0" w:color="auto"/>
              <w:bottom w:val="single" w:sz="4" w:space="0" w:color="auto"/>
              <w:right w:val="single" w:sz="4" w:space="0" w:color="auto"/>
            </w:tcBorders>
            <w:vAlign w:val="center"/>
            <w:hideMark/>
          </w:tcPr>
          <w:p w14:paraId="3A9228BC" w14:textId="77777777" w:rsidR="00551440" w:rsidRPr="005E623B" w:rsidRDefault="00551440" w:rsidP="00551440">
            <w:pPr>
              <w:pStyle w:val="BodyTextIndent"/>
              <w:spacing w:after="0"/>
              <w:ind w:left="0"/>
              <w:rPr>
                <w:rFonts w:ascii="Arial Nova" w:hAnsi="Arial Nova"/>
                <w:sz w:val="20"/>
              </w:rPr>
            </w:pPr>
            <w:r w:rsidRPr="005E623B">
              <w:rPr>
                <w:rFonts w:ascii="Arial Nova" w:hAnsi="Arial Nova"/>
                <w:sz w:val="20"/>
              </w:rPr>
              <w:t>Number</w:t>
            </w:r>
          </w:p>
        </w:tc>
        <w:tc>
          <w:tcPr>
            <w:tcW w:w="1365" w:type="dxa"/>
            <w:tcBorders>
              <w:top w:val="single" w:sz="4" w:space="0" w:color="auto"/>
              <w:left w:val="single" w:sz="4" w:space="0" w:color="auto"/>
              <w:bottom w:val="single" w:sz="4" w:space="0" w:color="auto"/>
              <w:right w:val="single" w:sz="4" w:space="0" w:color="auto"/>
            </w:tcBorders>
            <w:vAlign w:val="center"/>
            <w:hideMark/>
          </w:tcPr>
          <w:p w14:paraId="143179FC" w14:textId="77777777" w:rsidR="00551440" w:rsidRPr="005E623B" w:rsidRDefault="00551440" w:rsidP="00551440">
            <w:pPr>
              <w:pStyle w:val="BodyTextIndent"/>
              <w:spacing w:after="0"/>
              <w:ind w:left="0"/>
              <w:rPr>
                <w:rFonts w:ascii="Arial Nova" w:hAnsi="Arial Nova"/>
                <w:sz w:val="20"/>
              </w:rPr>
            </w:pPr>
            <w:r w:rsidRPr="005E623B">
              <w:rPr>
                <w:rFonts w:ascii="Arial Nova" w:hAnsi="Arial Nova"/>
                <w:sz w:val="20"/>
              </w:rPr>
              <w:t>4</w:t>
            </w:r>
          </w:p>
        </w:tc>
        <w:tc>
          <w:tcPr>
            <w:tcW w:w="1706" w:type="dxa"/>
            <w:gridSpan w:val="2"/>
            <w:tcBorders>
              <w:top w:val="single" w:sz="4" w:space="0" w:color="auto"/>
              <w:left w:val="single" w:sz="4" w:space="0" w:color="auto"/>
              <w:bottom w:val="single" w:sz="4" w:space="0" w:color="auto"/>
              <w:right w:val="single" w:sz="4" w:space="0" w:color="auto"/>
            </w:tcBorders>
            <w:vAlign w:val="center"/>
          </w:tcPr>
          <w:p w14:paraId="4921692D" w14:textId="77777777" w:rsidR="00551440" w:rsidRPr="005E623B" w:rsidRDefault="00551440" w:rsidP="00551440">
            <w:pPr>
              <w:pStyle w:val="BodyTextIndent"/>
              <w:spacing w:after="0"/>
              <w:ind w:left="0"/>
              <w:rPr>
                <w:rFonts w:ascii="Arial Nova" w:hAnsi="Arial Nova"/>
                <w:sz w:val="20"/>
              </w:rPr>
            </w:pPr>
            <w:r w:rsidRPr="005E623B">
              <w:rPr>
                <w:rFonts w:ascii="Arial Nova" w:hAnsi="Arial Nova"/>
                <w:sz w:val="20"/>
              </w:rPr>
              <w:t>#</w:t>
            </w:r>
          </w:p>
        </w:tc>
        <w:tc>
          <w:tcPr>
            <w:tcW w:w="2403" w:type="dxa"/>
            <w:tcBorders>
              <w:top w:val="single" w:sz="4" w:space="0" w:color="auto"/>
              <w:left w:val="single" w:sz="4" w:space="0" w:color="auto"/>
              <w:bottom w:val="single" w:sz="4" w:space="0" w:color="auto"/>
              <w:right w:val="single" w:sz="4" w:space="0" w:color="auto"/>
            </w:tcBorders>
            <w:vAlign w:val="center"/>
          </w:tcPr>
          <w:p w14:paraId="21CCB8C5" w14:textId="77777777" w:rsidR="00551440" w:rsidRPr="005E623B" w:rsidRDefault="00551440" w:rsidP="00551440">
            <w:pPr>
              <w:pStyle w:val="BodyTextIndent"/>
              <w:spacing w:after="0"/>
              <w:ind w:left="0"/>
              <w:rPr>
                <w:rFonts w:ascii="Arial Nova" w:hAnsi="Arial Nova"/>
                <w:sz w:val="20"/>
              </w:rPr>
            </w:pPr>
            <w:r w:rsidRPr="005E623B">
              <w:rPr>
                <w:rFonts w:ascii="Arial Nova" w:hAnsi="Arial Nova"/>
                <w:sz w:val="20"/>
              </w:rPr>
              <w:t>2014 deprivation rank of LSOA</w:t>
            </w:r>
          </w:p>
        </w:tc>
        <w:tc>
          <w:tcPr>
            <w:tcW w:w="5058" w:type="dxa"/>
            <w:tcBorders>
              <w:top w:val="single" w:sz="4" w:space="0" w:color="auto"/>
              <w:left w:val="single" w:sz="4" w:space="0" w:color="auto"/>
              <w:bottom w:val="single" w:sz="4" w:space="0" w:color="auto"/>
              <w:right w:val="single" w:sz="4" w:space="0" w:color="auto"/>
            </w:tcBorders>
            <w:vAlign w:val="center"/>
          </w:tcPr>
          <w:p w14:paraId="45D913BD" w14:textId="77777777" w:rsidR="00551440" w:rsidRPr="005E623B" w:rsidRDefault="00551440" w:rsidP="00551440">
            <w:pPr>
              <w:pStyle w:val="BodyTextIndent"/>
              <w:spacing w:after="0"/>
              <w:ind w:left="0"/>
              <w:rPr>
                <w:rFonts w:ascii="Arial Nova" w:hAnsi="Arial Nova"/>
                <w:sz w:val="20"/>
              </w:rPr>
            </w:pPr>
          </w:p>
        </w:tc>
      </w:tr>
      <w:tr w:rsidR="00551440" w:rsidRPr="005E623B" w14:paraId="30D5F4F0"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vAlign w:val="center"/>
          </w:tcPr>
          <w:p w14:paraId="5EF3F193" w14:textId="133BECFB" w:rsidR="00551440" w:rsidRPr="005E623B" w:rsidRDefault="00551440" w:rsidP="00551440">
            <w:pPr>
              <w:pStyle w:val="BodyTextIndent"/>
              <w:spacing w:after="0"/>
              <w:ind w:left="142"/>
              <w:rPr>
                <w:rFonts w:ascii="Arial Nova" w:hAnsi="Arial Nova"/>
                <w:sz w:val="20"/>
              </w:rPr>
            </w:pPr>
            <w:r w:rsidRPr="005E623B">
              <w:rPr>
                <w:rFonts w:ascii="Arial Nova" w:hAnsi="Arial Nova"/>
                <w:sz w:val="20"/>
              </w:rPr>
              <w:t>WIMD2011</w:t>
            </w:r>
          </w:p>
        </w:tc>
        <w:tc>
          <w:tcPr>
            <w:tcW w:w="1715" w:type="dxa"/>
            <w:gridSpan w:val="2"/>
            <w:tcBorders>
              <w:top w:val="single" w:sz="4" w:space="0" w:color="auto"/>
              <w:left w:val="single" w:sz="4" w:space="0" w:color="auto"/>
              <w:bottom w:val="single" w:sz="4" w:space="0" w:color="auto"/>
              <w:right w:val="single" w:sz="4" w:space="0" w:color="auto"/>
            </w:tcBorders>
            <w:vAlign w:val="center"/>
          </w:tcPr>
          <w:p w14:paraId="4F87701D" w14:textId="77777777" w:rsidR="00551440" w:rsidRPr="005E623B" w:rsidRDefault="00551440" w:rsidP="00551440">
            <w:pPr>
              <w:pStyle w:val="BodyTextIndent"/>
              <w:spacing w:after="0"/>
              <w:ind w:left="0"/>
              <w:rPr>
                <w:rFonts w:ascii="Arial Nova" w:hAnsi="Arial Nova"/>
                <w:sz w:val="20"/>
              </w:rPr>
            </w:pPr>
            <w:r w:rsidRPr="005E623B">
              <w:rPr>
                <w:rFonts w:ascii="Arial Nova" w:hAnsi="Arial Nova"/>
                <w:sz w:val="20"/>
              </w:rPr>
              <w:t>Number</w:t>
            </w:r>
          </w:p>
        </w:tc>
        <w:tc>
          <w:tcPr>
            <w:tcW w:w="1365" w:type="dxa"/>
            <w:tcBorders>
              <w:top w:val="single" w:sz="4" w:space="0" w:color="auto"/>
              <w:left w:val="single" w:sz="4" w:space="0" w:color="auto"/>
              <w:bottom w:val="single" w:sz="4" w:space="0" w:color="auto"/>
              <w:right w:val="single" w:sz="4" w:space="0" w:color="auto"/>
            </w:tcBorders>
            <w:vAlign w:val="center"/>
          </w:tcPr>
          <w:p w14:paraId="19E4EEF7" w14:textId="77777777" w:rsidR="00551440" w:rsidRPr="005E623B" w:rsidRDefault="00551440" w:rsidP="00551440">
            <w:pPr>
              <w:pStyle w:val="BodyTextIndent"/>
              <w:spacing w:after="0"/>
              <w:ind w:left="0"/>
              <w:rPr>
                <w:rFonts w:ascii="Arial Nova" w:hAnsi="Arial Nova"/>
                <w:sz w:val="20"/>
              </w:rPr>
            </w:pPr>
            <w:r w:rsidRPr="005E623B">
              <w:rPr>
                <w:rFonts w:ascii="Arial Nova" w:hAnsi="Arial Nova"/>
                <w:sz w:val="20"/>
              </w:rPr>
              <w:t>4</w:t>
            </w:r>
          </w:p>
        </w:tc>
        <w:tc>
          <w:tcPr>
            <w:tcW w:w="1706" w:type="dxa"/>
            <w:gridSpan w:val="2"/>
            <w:tcBorders>
              <w:top w:val="single" w:sz="4" w:space="0" w:color="auto"/>
              <w:left w:val="single" w:sz="4" w:space="0" w:color="auto"/>
              <w:bottom w:val="single" w:sz="4" w:space="0" w:color="auto"/>
              <w:right w:val="single" w:sz="4" w:space="0" w:color="auto"/>
            </w:tcBorders>
            <w:vAlign w:val="center"/>
          </w:tcPr>
          <w:p w14:paraId="7EB038D1" w14:textId="77777777" w:rsidR="00551440" w:rsidRPr="005E623B" w:rsidRDefault="00551440" w:rsidP="00551440">
            <w:pPr>
              <w:pStyle w:val="BodyTextIndent"/>
              <w:spacing w:after="0"/>
              <w:ind w:left="0"/>
              <w:rPr>
                <w:rFonts w:ascii="Arial Nova" w:hAnsi="Arial Nova"/>
                <w:sz w:val="20"/>
              </w:rPr>
            </w:pPr>
            <w:r w:rsidRPr="005E623B">
              <w:rPr>
                <w:rFonts w:ascii="Arial Nova" w:hAnsi="Arial Nova"/>
                <w:sz w:val="20"/>
              </w:rPr>
              <w:t>#</w:t>
            </w:r>
          </w:p>
        </w:tc>
        <w:tc>
          <w:tcPr>
            <w:tcW w:w="2403" w:type="dxa"/>
            <w:tcBorders>
              <w:top w:val="single" w:sz="4" w:space="0" w:color="auto"/>
              <w:left w:val="single" w:sz="4" w:space="0" w:color="auto"/>
              <w:bottom w:val="single" w:sz="4" w:space="0" w:color="auto"/>
              <w:right w:val="single" w:sz="4" w:space="0" w:color="auto"/>
            </w:tcBorders>
            <w:vAlign w:val="center"/>
          </w:tcPr>
          <w:p w14:paraId="4980A7E1" w14:textId="77777777" w:rsidR="00551440" w:rsidRPr="005E623B" w:rsidRDefault="00551440" w:rsidP="00551440">
            <w:pPr>
              <w:pStyle w:val="BodyTextIndent"/>
              <w:spacing w:after="0"/>
              <w:ind w:left="0"/>
              <w:rPr>
                <w:rFonts w:ascii="Arial Nova" w:hAnsi="Arial Nova"/>
                <w:sz w:val="20"/>
              </w:rPr>
            </w:pPr>
            <w:r w:rsidRPr="005E623B">
              <w:rPr>
                <w:rFonts w:ascii="Arial Nova" w:hAnsi="Arial Nova"/>
                <w:sz w:val="20"/>
              </w:rPr>
              <w:t>2011 deprivation rank of LSOA</w:t>
            </w:r>
          </w:p>
        </w:tc>
        <w:tc>
          <w:tcPr>
            <w:tcW w:w="5058" w:type="dxa"/>
            <w:tcBorders>
              <w:top w:val="single" w:sz="4" w:space="0" w:color="auto"/>
              <w:left w:val="single" w:sz="4" w:space="0" w:color="auto"/>
              <w:bottom w:val="single" w:sz="4" w:space="0" w:color="auto"/>
              <w:right w:val="single" w:sz="4" w:space="0" w:color="auto"/>
            </w:tcBorders>
            <w:vAlign w:val="center"/>
          </w:tcPr>
          <w:p w14:paraId="67B5499D" w14:textId="77777777" w:rsidR="00551440" w:rsidRPr="005E623B" w:rsidRDefault="00551440" w:rsidP="00551440">
            <w:pPr>
              <w:pStyle w:val="BodyTextIndent"/>
              <w:spacing w:after="0"/>
              <w:ind w:left="0"/>
              <w:rPr>
                <w:rFonts w:ascii="Arial Nova" w:hAnsi="Arial Nova"/>
                <w:sz w:val="20"/>
              </w:rPr>
            </w:pPr>
          </w:p>
        </w:tc>
      </w:tr>
      <w:tr w:rsidR="005905FB" w:rsidRPr="005E623B" w14:paraId="1FDB59EB"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vAlign w:val="center"/>
          </w:tcPr>
          <w:p w14:paraId="52952891" w14:textId="783A1BDC" w:rsidR="005905FB" w:rsidRPr="005E623B" w:rsidRDefault="005905FB" w:rsidP="005905FB">
            <w:pPr>
              <w:pStyle w:val="BodyTextIndent"/>
              <w:spacing w:after="0"/>
              <w:ind w:left="142"/>
              <w:rPr>
                <w:rFonts w:ascii="Arial Nova" w:hAnsi="Arial Nova"/>
                <w:sz w:val="20"/>
              </w:rPr>
            </w:pPr>
            <w:r w:rsidRPr="005E623B">
              <w:rPr>
                <w:rFonts w:ascii="Arial Nova" w:hAnsi="Arial Nova"/>
                <w:sz w:val="20"/>
              </w:rPr>
              <w:t>Emp2011</w:t>
            </w:r>
          </w:p>
        </w:tc>
        <w:tc>
          <w:tcPr>
            <w:tcW w:w="1715" w:type="dxa"/>
            <w:gridSpan w:val="2"/>
            <w:tcBorders>
              <w:top w:val="single" w:sz="4" w:space="0" w:color="auto"/>
              <w:left w:val="single" w:sz="4" w:space="0" w:color="auto"/>
              <w:bottom w:val="single" w:sz="4" w:space="0" w:color="auto"/>
              <w:right w:val="single" w:sz="4" w:space="0" w:color="auto"/>
            </w:tcBorders>
            <w:vAlign w:val="center"/>
          </w:tcPr>
          <w:p w14:paraId="3F4217F2" w14:textId="2C588077"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Number</w:t>
            </w:r>
          </w:p>
        </w:tc>
        <w:tc>
          <w:tcPr>
            <w:tcW w:w="1365" w:type="dxa"/>
            <w:tcBorders>
              <w:top w:val="single" w:sz="4" w:space="0" w:color="auto"/>
              <w:left w:val="single" w:sz="4" w:space="0" w:color="auto"/>
              <w:bottom w:val="single" w:sz="4" w:space="0" w:color="auto"/>
              <w:right w:val="single" w:sz="4" w:space="0" w:color="auto"/>
            </w:tcBorders>
            <w:vAlign w:val="center"/>
          </w:tcPr>
          <w:p w14:paraId="659D6D83" w14:textId="5A4532AA"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4</w:t>
            </w:r>
          </w:p>
        </w:tc>
        <w:tc>
          <w:tcPr>
            <w:tcW w:w="1706" w:type="dxa"/>
            <w:gridSpan w:val="2"/>
            <w:tcBorders>
              <w:top w:val="single" w:sz="4" w:space="0" w:color="auto"/>
              <w:left w:val="single" w:sz="4" w:space="0" w:color="auto"/>
              <w:bottom w:val="single" w:sz="4" w:space="0" w:color="auto"/>
              <w:right w:val="single" w:sz="4" w:space="0" w:color="auto"/>
            </w:tcBorders>
            <w:vAlign w:val="center"/>
          </w:tcPr>
          <w:p w14:paraId="637F292F" w14:textId="2BB59101"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w:t>
            </w:r>
          </w:p>
        </w:tc>
        <w:tc>
          <w:tcPr>
            <w:tcW w:w="2403" w:type="dxa"/>
            <w:tcBorders>
              <w:top w:val="single" w:sz="4" w:space="0" w:color="auto"/>
              <w:left w:val="single" w:sz="4" w:space="0" w:color="auto"/>
              <w:bottom w:val="single" w:sz="4" w:space="0" w:color="auto"/>
              <w:right w:val="single" w:sz="4" w:space="0" w:color="auto"/>
            </w:tcBorders>
            <w:vAlign w:val="center"/>
          </w:tcPr>
          <w:p w14:paraId="205BCDD0" w14:textId="0DCB7A29" w:rsidR="005905FB" w:rsidRPr="005E623B" w:rsidRDefault="00F3683E" w:rsidP="005905FB">
            <w:pPr>
              <w:pStyle w:val="BodyTextIndent"/>
              <w:spacing w:after="0"/>
              <w:ind w:left="0"/>
              <w:rPr>
                <w:rFonts w:ascii="Arial Nova" w:hAnsi="Arial Nova"/>
                <w:sz w:val="20"/>
              </w:rPr>
            </w:pPr>
            <w:r w:rsidRPr="005E623B">
              <w:rPr>
                <w:rFonts w:ascii="Arial Nova" w:hAnsi="Arial Nova"/>
                <w:sz w:val="20"/>
              </w:rPr>
              <w:t>2011 employment rank of LSOA</w:t>
            </w:r>
          </w:p>
        </w:tc>
        <w:tc>
          <w:tcPr>
            <w:tcW w:w="5058" w:type="dxa"/>
            <w:tcBorders>
              <w:top w:val="single" w:sz="4" w:space="0" w:color="auto"/>
              <w:left w:val="single" w:sz="4" w:space="0" w:color="auto"/>
              <w:bottom w:val="single" w:sz="4" w:space="0" w:color="auto"/>
              <w:right w:val="single" w:sz="4" w:space="0" w:color="auto"/>
            </w:tcBorders>
            <w:vAlign w:val="center"/>
          </w:tcPr>
          <w:p w14:paraId="7CF360F4" w14:textId="77777777" w:rsidR="005905FB" w:rsidRPr="005E623B" w:rsidRDefault="005905FB" w:rsidP="005905FB">
            <w:pPr>
              <w:pStyle w:val="BodyTextIndent"/>
              <w:spacing w:after="0"/>
              <w:ind w:left="0"/>
              <w:rPr>
                <w:rFonts w:ascii="Arial Nova" w:hAnsi="Arial Nova"/>
                <w:sz w:val="20"/>
              </w:rPr>
            </w:pPr>
          </w:p>
        </w:tc>
      </w:tr>
      <w:tr w:rsidR="005905FB" w:rsidRPr="005E623B" w14:paraId="7DB1E818"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vAlign w:val="center"/>
          </w:tcPr>
          <w:p w14:paraId="78677502" w14:textId="06EAD809" w:rsidR="005905FB" w:rsidRPr="005E623B" w:rsidRDefault="005905FB" w:rsidP="005905FB">
            <w:pPr>
              <w:pStyle w:val="BodyTextIndent"/>
              <w:spacing w:after="0"/>
              <w:ind w:left="142"/>
              <w:rPr>
                <w:rFonts w:ascii="Arial Nova" w:hAnsi="Arial Nova"/>
                <w:sz w:val="20"/>
              </w:rPr>
            </w:pPr>
            <w:r w:rsidRPr="005E623B">
              <w:rPr>
                <w:rFonts w:ascii="Arial Nova" w:hAnsi="Arial Nova"/>
                <w:sz w:val="20"/>
              </w:rPr>
              <w:t>Emp2014</w:t>
            </w:r>
          </w:p>
        </w:tc>
        <w:tc>
          <w:tcPr>
            <w:tcW w:w="1715" w:type="dxa"/>
            <w:gridSpan w:val="2"/>
            <w:tcBorders>
              <w:top w:val="single" w:sz="4" w:space="0" w:color="auto"/>
              <w:left w:val="single" w:sz="4" w:space="0" w:color="auto"/>
              <w:bottom w:val="single" w:sz="4" w:space="0" w:color="auto"/>
              <w:right w:val="single" w:sz="4" w:space="0" w:color="auto"/>
            </w:tcBorders>
            <w:vAlign w:val="center"/>
          </w:tcPr>
          <w:p w14:paraId="3400D26D" w14:textId="340E2A06"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Number</w:t>
            </w:r>
          </w:p>
        </w:tc>
        <w:tc>
          <w:tcPr>
            <w:tcW w:w="1365" w:type="dxa"/>
            <w:tcBorders>
              <w:top w:val="single" w:sz="4" w:space="0" w:color="auto"/>
              <w:left w:val="single" w:sz="4" w:space="0" w:color="auto"/>
              <w:bottom w:val="single" w:sz="4" w:space="0" w:color="auto"/>
              <w:right w:val="single" w:sz="4" w:space="0" w:color="auto"/>
            </w:tcBorders>
            <w:vAlign w:val="center"/>
          </w:tcPr>
          <w:p w14:paraId="1E956D73" w14:textId="1E6F05D8"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4</w:t>
            </w:r>
          </w:p>
        </w:tc>
        <w:tc>
          <w:tcPr>
            <w:tcW w:w="1706" w:type="dxa"/>
            <w:gridSpan w:val="2"/>
            <w:tcBorders>
              <w:top w:val="single" w:sz="4" w:space="0" w:color="auto"/>
              <w:left w:val="single" w:sz="4" w:space="0" w:color="auto"/>
              <w:bottom w:val="single" w:sz="4" w:space="0" w:color="auto"/>
              <w:right w:val="single" w:sz="4" w:space="0" w:color="auto"/>
            </w:tcBorders>
            <w:vAlign w:val="center"/>
          </w:tcPr>
          <w:p w14:paraId="6594A40D" w14:textId="243FE4E5"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w:t>
            </w:r>
          </w:p>
        </w:tc>
        <w:tc>
          <w:tcPr>
            <w:tcW w:w="2403" w:type="dxa"/>
            <w:tcBorders>
              <w:top w:val="single" w:sz="4" w:space="0" w:color="auto"/>
              <w:left w:val="single" w:sz="4" w:space="0" w:color="auto"/>
              <w:bottom w:val="single" w:sz="4" w:space="0" w:color="auto"/>
              <w:right w:val="single" w:sz="4" w:space="0" w:color="auto"/>
            </w:tcBorders>
            <w:vAlign w:val="center"/>
          </w:tcPr>
          <w:p w14:paraId="1266674F" w14:textId="66975773" w:rsidR="005905FB" w:rsidRPr="005E623B" w:rsidRDefault="00F3683E" w:rsidP="005905FB">
            <w:pPr>
              <w:pStyle w:val="BodyTextIndent"/>
              <w:spacing w:after="0"/>
              <w:ind w:left="0"/>
              <w:rPr>
                <w:rFonts w:ascii="Arial Nova" w:hAnsi="Arial Nova"/>
                <w:sz w:val="20"/>
              </w:rPr>
            </w:pPr>
            <w:r w:rsidRPr="005E623B">
              <w:rPr>
                <w:rFonts w:ascii="Arial Nova" w:hAnsi="Arial Nova"/>
                <w:sz w:val="20"/>
              </w:rPr>
              <w:t>2014 employment rank of LSOA</w:t>
            </w:r>
          </w:p>
        </w:tc>
        <w:tc>
          <w:tcPr>
            <w:tcW w:w="5058" w:type="dxa"/>
            <w:tcBorders>
              <w:top w:val="single" w:sz="4" w:space="0" w:color="auto"/>
              <w:left w:val="single" w:sz="4" w:space="0" w:color="auto"/>
              <w:bottom w:val="single" w:sz="4" w:space="0" w:color="auto"/>
              <w:right w:val="single" w:sz="4" w:space="0" w:color="auto"/>
            </w:tcBorders>
            <w:vAlign w:val="center"/>
          </w:tcPr>
          <w:p w14:paraId="7D95FA57" w14:textId="77777777" w:rsidR="005905FB" w:rsidRPr="005E623B" w:rsidRDefault="005905FB" w:rsidP="005905FB">
            <w:pPr>
              <w:pStyle w:val="BodyTextIndent"/>
              <w:spacing w:after="0"/>
              <w:ind w:left="0"/>
              <w:rPr>
                <w:rFonts w:ascii="Arial Nova" w:hAnsi="Arial Nova"/>
                <w:sz w:val="20"/>
              </w:rPr>
            </w:pPr>
          </w:p>
        </w:tc>
      </w:tr>
      <w:tr w:rsidR="005905FB" w:rsidRPr="005E623B" w14:paraId="1BCBFCE3"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vAlign w:val="center"/>
          </w:tcPr>
          <w:p w14:paraId="7461E0D5" w14:textId="4386814F" w:rsidR="005905FB" w:rsidRPr="005E623B" w:rsidRDefault="005905FB" w:rsidP="005905FB">
            <w:pPr>
              <w:pStyle w:val="BodyTextIndent"/>
              <w:spacing w:after="0"/>
              <w:ind w:left="142"/>
              <w:rPr>
                <w:rFonts w:ascii="Arial Nova" w:hAnsi="Arial Nova"/>
                <w:sz w:val="20"/>
              </w:rPr>
            </w:pPr>
            <w:r w:rsidRPr="005E623B">
              <w:rPr>
                <w:rFonts w:ascii="Arial Nova" w:hAnsi="Arial Nova"/>
                <w:sz w:val="20"/>
              </w:rPr>
              <w:t>Env2011</w:t>
            </w:r>
          </w:p>
        </w:tc>
        <w:tc>
          <w:tcPr>
            <w:tcW w:w="1715" w:type="dxa"/>
            <w:gridSpan w:val="2"/>
            <w:tcBorders>
              <w:top w:val="single" w:sz="4" w:space="0" w:color="auto"/>
              <w:left w:val="single" w:sz="4" w:space="0" w:color="auto"/>
              <w:bottom w:val="single" w:sz="4" w:space="0" w:color="auto"/>
              <w:right w:val="single" w:sz="4" w:space="0" w:color="auto"/>
            </w:tcBorders>
            <w:vAlign w:val="center"/>
          </w:tcPr>
          <w:p w14:paraId="69FB4D87" w14:textId="599D1426"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Number</w:t>
            </w:r>
          </w:p>
        </w:tc>
        <w:tc>
          <w:tcPr>
            <w:tcW w:w="1365" w:type="dxa"/>
            <w:tcBorders>
              <w:top w:val="single" w:sz="4" w:space="0" w:color="auto"/>
              <w:left w:val="single" w:sz="4" w:space="0" w:color="auto"/>
              <w:bottom w:val="single" w:sz="4" w:space="0" w:color="auto"/>
              <w:right w:val="single" w:sz="4" w:space="0" w:color="auto"/>
            </w:tcBorders>
            <w:vAlign w:val="center"/>
          </w:tcPr>
          <w:p w14:paraId="68DA2183" w14:textId="7A1AD9D5"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4</w:t>
            </w:r>
          </w:p>
        </w:tc>
        <w:tc>
          <w:tcPr>
            <w:tcW w:w="1706" w:type="dxa"/>
            <w:gridSpan w:val="2"/>
            <w:tcBorders>
              <w:top w:val="single" w:sz="4" w:space="0" w:color="auto"/>
              <w:left w:val="single" w:sz="4" w:space="0" w:color="auto"/>
              <w:bottom w:val="single" w:sz="4" w:space="0" w:color="auto"/>
              <w:right w:val="single" w:sz="4" w:space="0" w:color="auto"/>
            </w:tcBorders>
            <w:vAlign w:val="center"/>
          </w:tcPr>
          <w:p w14:paraId="134486E5" w14:textId="7323AD06"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w:t>
            </w:r>
          </w:p>
        </w:tc>
        <w:tc>
          <w:tcPr>
            <w:tcW w:w="2403" w:type="dxa"/>
            <w:tcBorders>
              <w:top w:val="single" w:sz="4" w:space="0" w:color="auto"/>
              <w:left w:val="single" w:sz="4" w:space="0" w:color="auto"/>
              <w:bottom w:val="single" w:sz="4" w:space="0" w:color="auto"/>
              <w:right w:val="single" w:sz="4" w:space="0" w:color="auto"/>
            </w:tcBorders>
            <w:vAlign w:val="center"/>
          </w:tcPr>
          <w:p w14:paraId="46F7ACAC" w14:textId="2E7E4BA8" w:rsidR="005905FB" w:rsidRPr="005E623B" w:rsidRDefault="00F3683E" w:rsidP="005905FB">
            <w:pPr>
              <w:pStyle w:val="BodyTextIndent"/>
              <w:spacing w:after="0"/>
              <w:ind w:left="0"/>
              <w:rPr>
                <w:rFonts w:ascii="Arial Nova" w:hAnsi="Arial Nova"/>
                <w:sz w:val="20"/>
              </w:rPr>
            </w:pPr>
            <w:r w:rsidRPr="005E623B">
              <w:rPr>
                <w:rFonts w:ascii="Arial Nova" w:hAnsi="Arial Nova"/>
                <w:sz w:val="20"/>
              </w:rPr>
              <w:t>2011 environment rank of LSOA</w:t>
            </w:r>
          </w:p>
        </w:tc>
        <w:tc>
          <w:tcPr>
            <w:tcW w:w="5058" w:type="dxa"/>
            <w:tcBorders>
              <w:top w:val="single" w:sz="4" w:space="0" w:color="auto"/>
              <w:left w:val="single" w:sz="4" w:space="0" w:color="auto"/>
              <w:bottom w:val="single" w:sz="4" w:space="0" w:color="auto"/>
              <w:right w:val="single" w:sz="4" w:space="0" w:color="auto"/>
            </w:tcBorders>
            <w:vAlign w:val="center"/>
          </w:tcPr>
          <w:p w14:paraId="26A82624" w14:textId="77777777" w:rsidR="005905FB" w:rsidRPr="005E623B" w:rsidRDefault="005905FB" w:rsidP="005905FB">
            <w:pPr>
              <w:pStyle w:val="BodyTextIndent"/>
              <w:spacing w:after="0"/>
              <w:ind w:left="0"/>
              <w:rPr>
                <w:rFonts w:ascii="Arial Nova" w:hAnsi="Arial Nova"/>
                <w:sz w:val="20"/>
              </w:rPr>
            </w:pPr>
          </w:p>
        </w:tc>
      </w:tr>
      <w:tr w:rsidR="005905FB" w:rsidRPr="005E623B" w14:paraId="7011B6EA"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vAlign w:val="center"/>
          </w:tcPr>
          <w:p w14:paraId="79B2EB60" w14:textId="5B76579C" w:rsidR="005905FB" w:rsidRPr="005E623B" w:rsidRDefault="005905FB" w:rsidP="005905FB">
            <w:pPr>
              <w:pStyle w:val="BodyTextIndent"/>
              <w:spacing w:after="0"/>
              <w:ind w:left="142"/>
              <w:rPr>
                <w:rFonts w:ascii="Arial Nova" w:hAnsi="Arial Nova"/>
                <w:sz w:val="20"/>
              </w:rPr>
            </w:pPr>
            <w:r w:rsidRPr="005E623B">
              <w:rPr>
                <w:rFonts w:ascii="Arial Nova" w:hAnsi="Arial Nova"/>
                <w:sz w:val="20"/>
              </w:rPr>
              <w:t>Env2014</w:t>
            </w:r>
          </w:p>
        </w:tc>
        <w:tc>
          <w:tcPr>
            <w:tcW w:w="1715" w:type="dxa"/>
            <w:gridSpan w:val="2"/>
            <w:tcBorders>
              <w:top w:val="single" w:sz="4" w:space="0" w:color="auto"/>
              <w:left w:val="single" w:sz="4" w:space="0" w:color="auto"/>
              <w:bottom w:val="single" w:sz="4" w:space="0" w:color="auto"/>
              <w:right w:val="single" w:sz="4" w:space="0" w:color="auto"/>
            </w:tcBorders>
            <w:vAlign w:val="center"/>
          </w:tcPr>
          <w:p w14:paraId="5FFCC047" w14:textId="3A0D89F4"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Number</w:t>
            </w:r>
          </w:p>
        </w:tc>
        <w:tc>
          <w:tcPr>
            <w:tcW w:w="1365" w:type="dxa"/>
            <w:tcBorders>
              <w:top w:val="single" w:sz="4" w:space="0" w:color="auto"/>
              <w:left w:val="single" w:sz="4" w:space="0" w:color="auto"/>
              <w:bottom w:val="single" w:sz="4" w:space="0" w:color="auto"/>
              <w:right w:val="single" w:sz="4" w:space="0" w:color="auto"/>
            </w:tcBorders>
            <w:vAlign w:val="center"/>
          </w:tcPr>
          <w:p w14:paraId="7E694E1D" w14:textId="34721B2D"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4</w:t>
            </w:r>
          </w:p>
        </w:tc>
        <w:tc>
          <w:tcPr>
            <w:tcW w:w="1706" w:type="dxa"/>
            <w:gridSpan w:val="2"/>
            <w:tcBorders>
              <w:top w:val="single" w:sz="4" w:space="0" w:color="auto"/>
              <w:left w:val="single" w:sz="4" w:space="0" w:color="auto"/>
              <w:bottom w:val="single" w:sz="4" w:space="0" w:color="auto"/>
              <w:right w:val="single" w:sz="4" w:space="0" w:color="auto"/>
            </w:tcBorders>
            <w:vAlign w:val="center"/>
          </w:tcPr>
          <w:p w14:paraId="28E6A513" w14:textId="18895668"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w:t>
            </w:r>
          </w:p>
        </w:tc>
        <w:tc>
          <w:tcPr>
            <w:tcW w:w="2403" w:type="dxa"/>
            <w:tcBorders>
              <w:top w:val="single" w:sz="4" w:space="0" w:color="auto"/>
              <w:left w:val="single" w:sz="4" w:space="0" w:color="auto"/>
              <w:bottom w:val="single" w:sz="4" w:space="0" w:color="auto"/>
              <w:right w:val="single" w:sz="4" w:space="0" w:color="auto"/>
            </w:tcBorders>
            <w:vAlign w:val="center"/>
          </w:tcPr>
          <w:p w14:paraId="33578B2A" w14:textId="5BE944D3" w:rsidR="005905FB" w:rsidRPr="005E623B" w:rsidRDefault="00F3683E" w:rsidP="005905FB">
            <w:pPr>
              <w:pStyle w:val="BodyTextIndent"/>
              <w:spacing w:after="0"/>
              <w:ind w:left="0"/>
              <w:rPr>
                <w:rFonts w:ascii="Arial Nova" w:hAnsi="Arial Nova"/>
                <w:sz w:val="20"/>
              </w:rPr>
            </w:pPr>
            <w:r w:rsidRPr="005E623B">
              <w:rPr>
                <w:rFonts w:ascii="Arial Nova" w:hAnsi="Arial Nova"/>
                <w:sz w:val="20"/>
              </w:rPr>
              <w:t>2014 environment rank of LSOA</w:t>
            </w:r>
          </w:p>
        </w:tc>
        <w:tc>
          <w:tcPr>
            <w:tcW w:w="5058" w:type="dxa"/>
            <w:tcBorders>
              <w:top w:val="single" w:sz="4" w:space="0" w:color="auto"/>
              <w:left w:val="single" w:sz="4" w:space="0" w:color="auto"/>
              <w:bottom w:val="single" w:sz="4" w:space="0" w:color="auto"/>
              <w:right w:val="single" w:sz="4" w:space="0" w:color="auto"/>
            </w:tcBorders>
            <w:vAlign w:val="center"/>
          </w:tcPr>
          <w:p w14:paraId="4082AC1D" w14:textId="77777777" w:rsidR="005905FB" w:rsidRPr="005E623B" w:rsidRDefault="005905FB" w:rsidP="005905FB">
            <w:pPr>
              <w:pStyle w:val="BodyTextIndent"/>
              <w:spacing w:after="0"/>
              <w:ind w:left="0"/>
              <w:rPr>
                <w:rFonts w:ascii="Arial Nova" w:hAnsi="Arial Nova"/>
                <w:sz w:val="20"/>
              </w:rPr>
            </w:pPr>
          </w:p>
        </w:tc>
      </w:tr>
      <w:tr w:rsidR="005905FB" w:rsidRPr="005E623B" w14:paraId="1625B976"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vAlign w:val="center"/>
          </w:tcPr>
          <w:p w14:paraId="071B4417" w14:textId="1190C4B1" w:rsidR="005905FB" w:rsidRPr="005E623B" w:rsidRDefault="005905FB" w:rsidP="005905FB">
            <w:pPr>
              <w:pStyle w:val="BodyTextIndent"/>
              <w:spacing w:after="0"/>
              <w:ind w:left="142"/>
              <w:rPr>
                <w:rFonts w:ascii="Arial Nova" w:hAnsi="Arial Nova"/>
                <w:sz w:val="20"/>
              </w:rPr>
            </w:pPr>
            <w:r w:rsidRPr="005E623B">
              <w:rPr>
                <w:rFonts w:ascii="Arial Nova" w:hAnsi="Arial Nova"/>
                <w:sz w:val="20"/>
              </w:rPr>
              <w:lastRenderedPageBreak/>
              <w:t>Inc2011</w:t>
            </w:r>
          </w:p>
        </w:tc>
        <w:tc>
          <w:tcPr>
            <w:tcW w:w="1715" w:type="dxa"/>
            <w:gridSpan w:val="2"/>
            <w:tcBorders>
              <w:top w:val="single" w:sz="4" w:space="0" w:color="auto"/>
              <w:left w:val="single" w:sz="4" w:space="0" w:color="auto"/>
              <w:bottom w:val="single" w:sz="4" w:space="0" w:color="auto"/>
              <w:right w:val="single" w:sz="4" w:space="0" w:color="auto"/>
            </w:tcBorders>
            <w:vAlign w:val="center"/>
          </w:tcPr>
          <w:p w14:paraId="3C0FDE07" w14:textId="6EAC77B2"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Number</w:t>
            </w:r>
          </w:p>
        </w:tc>
        <w:tc>
          <w:tcPr>
            <w:tcW w:w="1365" w:type="dxa"/>
            <w:tcBorders>
              <w:top w:val="single" w:sz="4" w:space="0" w:color="auto"/>
              <w:left w:val="single" w:sz="4" w:space="0" w:color="auto"/>
              <w:bottom w:val="single" w:sz="4" w:space="0" w:color="auto"/>
              <w:right w:val="single" w:sz="4" w:space="0" w:color="auto"/>
            </w:tcBorders>
            <w:vAlign w:val="center"/>
          </w:tcPr>
          <w:p w14:paraId="47C58ACF" w14:textId="6978D163"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4</w:t>
            </w:r>
          </w:p>
        </w:tc>
        <w:tc>
          <w:tcPr>
            <w:tcW w:w="1706" w:type="dxa"/>
            <w:gridSpan w:val="2"/>
            <w:tcBorders>
              <w:top w:val="single" w:sz="4" w:space="0" w:color="auto"/>
              <w:left w:val="single" w:sz="4" w:space="0" w:color="auto"/>
              <w:bottom w:val="single" w:sz="4" w:space="0" w:color="auto"/>
              <w:right w:val="single" w:sz="4" w:space="0" w:color="auto"/>
            </w:tcBorders>
            <w:vAlign w:val="center"/>
          </w:tcPr>
          <w:p w14:paraId="006AFFFE" w14:textId="5B05A831"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w:t>
            </w:r>
          </w:p>
        </w:tc>
        <w:tc>
          <w:tcPr>
            <w:tcW w:w="2403" w:type="dxa"/>
            <w:tcBorders>
              <w:top w:val="single" w:sz="4" w:space="0" w:color="auto"/>
              <w:left w:val="single" w:sz="4" w:space="0" w:color="auto"/>
              <w:bottom w:val="single" w:sz="4" w:space="0" w:color="auto"/>
              <w:right w:val="single" w:sz="4" w:space="0" w:color="auto"/>
            </w:tcBorders>
            <w:vAlign w:val="center"/>
          </w:tcPr>
          <w:p w14:paraId="23EB701E" w14:textId="16892E19" w:rsidR="005905FB" w:rsidRPr="005E623B" w:rsidRDefault="00F3683E" w:rsidP="005905FB">
            <w:pPr>
              <w:pStyle w:val="BodyTextIndent"/>
              <w:spacing w:after="0"/>
              <w:ind w:left="0"/>
              <w:rPr>
                <w:rFonts w:ascii="Arial Nova" w:hAnsi="Arial Nova"/>
                <w:sz w:val="20"/>
              </w:rPr>
            </w:pPr>
            <w:r w:rsidRPr="005E623B">
              <w:rPr>
                <w:rFonts w:ascii="Arial Nova" w:hAnsi="Arial Nova"/>
                <w:sz w:val="20"/>
              </w:rPr>
              <w:t>2011 income rank of LSOA</w:t>
            </w:r>
          </w:p>
        </w:tc>
        <w:tc>
          <w:tcPr>
            <w:tcW w:w="5058" w:type="dxa"/>
            <w:tcBorders>
              <w:top w:val="single" w:sz="4" w:space="0" w:color="auto"/>
              <w:left w:val="single" w:sz="4" w:space="0" w:color="auto"/>
              <w:bottom w:val="single" w:sz="4" w:space="0" w:color="auto"/>
              <w:right w:val="single" w:sz="4" w:space="0" w:color="auto"/>
            </w:tcBorders>
            <w:vAlign w:val="center"/>
          </w:tcPr>
          <w:p w14:paraId="1A38F543" w14:textId="77777777" w:rsidR="005905FB" w:rsidRPr="005E623B" w:rsidRDefault="005905FB" w:rsidP="005905FB">
            <w:pPr>
              <w:pStyle w:val="BodyTextIndent"/>
              <w:spacing w:after="0"/>
              <w:ind w:left="0"/>
              <w:rPr>
                <w:rFonts w:ascii="Arial Nova" w:hAnsi="Arial Nova"/>
                <w:sz w:val="20"/>
              </w:rPr>
            </w:pPr>
          </w:p>
        </w:tc>
      </w:tr>
      <w:tr w:rsidR="005905FB" w:rsidRPr="005E623B" w14:paraId="167DE5F2"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vAlign w:val="center"/>
          </w:tcPr>
          <w:p w14:paraId="554584CE" w14:textId="31C44479" w:rsidR="005905FB" w:rsidRPr="005E623B" w:rsidRDefault="005905FB" w:rsidP="005905FB">
            <w:pPr>
              <w:pStyle w:val="BodyTextIndent"/>
              <w:spacing w:after="0"/>
              <w:ind w:left="142"/>
              <w:rPr>
                <w:rFonts w:ascii="Arial Nova" w:hAnsi="Arial Nova"/>
                <w:sz w:val="20"/>
              </w:rPr>
            </w:pPr>
            <w:r w:rsidRPr="005E623B">
              <w:rPr>
                <w:rFonts w:ascii="Arial Nova" w:hAnsi="Arial Nova"/>
                <w:sz w:val="20"/>
              </w:rPr>
              <w:t>Inc2014</w:t>
            </w:r>
          </w:p>
        </w:tc>
        <w:tc>
          <w:tcPr>
            <w:tcW w:w="1715" w:type="dxa"/>
            <w:gridSpan w:val="2"/>
            <w:tcBorders>
              <w:top w:val="single" w:sz="4" w:space="0" w:color="auto"/>
              <w:left w:val="single" w:sz="4" w:space="0" w:color="auto"/>
              <w:bottom w:val="single" w:sz="4" w:space="0" w:color="auto"/>
              <w:right w:val="single" w:sz="4" w:space="0" w:color="auto"/>
            </w:tcBorders>
            <w:vAlign w:val="center"/>
          </w:tcPr>
          <w:p w14:paraId="6704AB40" w14:textId="64DED4AE"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Number</w:t>
            </w:r>
          </w:p>
        </w:tc>
        <w:tc>
          <w:tcPr>
            <w:tcW w:w="1365" w:type="dxa"/>
            <w:tcBorders>
              <w:top w:val="single" w:sz="4" w:space="0" w:color="auto"/>
              <w:left w:val="single" w:sz="4" w:space="0" w:color="auto"/>
              <w:bottom w:val="single" w:sz="4" w:space="0" w:color="auto"/>
              <w:right w:val="single" w:sz="4" w:space="0" w:color="auto"/>
            </w:tcBorders>
            <w:vAlign w:val="center"/>
          </w:tcPr>
          <w:p w14:paraId="392A9CFA" w14:textId="5391F94B"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4</w:t>
            </w:r>
          </w:p>
        </w:tc>
        <w:tc>
          <w:tcPr>
            <w:tcW w:w="1706" w:type="dxa"/>
            <w:gridSpan w:val="2"/>
            <w:tcBorders>
              <w:top w:val="single" w:sz="4" w:space="0" w:color="auto"/>
              <w:left w:val="single" w:sz="4" w:space="0" w:color="auto"/>
              <w:bottom w:val="single" w:sz="4" w:space="0" w:color="auto"/>
              <w:right w:val="single" w:sz="4" w:space="0" w:color="auto"/>
            </w:tcBorders>
            <w:vAlign w:val="center"/>
          </w:tcPr>
          <w:p w14:paraId="32D4FDC9" w14:textId="2215832C"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w:t>
            </w:r>
          </w:p>
        </w:tc>
        <w:tc>
          <w:tcPr>
            <w:tcW w:w="2403" w:type="dxa"/>
            <w:tcBorders>
              <w:top w:val="single" w:sz="4" w:space="0" w:color="auto"/>
              <w:left w:val="single" w:sz="4" w:space="0" w:color="auto"/>
              <w:bottom w:val="single" w:sz="4" w:space="0" w:color="auto"/>
              <w:right w:val="single" w:sz="4" w:space="0" w:color="auto"/>
            </w:tcBorders>
            <w:vAlign w:val="center"/>
          </w:tcPr>
          <w:p w14:paraId="3018CF21" w14:textId="1624AC89" w:rsidR="005905FB" w:rsidRPr="005E623B" w:rsidRDefault="00F3683E" w:rsidP="005905FB">
            <w:pPr>
              <w:pStyle w:val="BodyTextIndent"/>
              <w:spacing w:after="0"/>
              <w:ind w:left="0"/>
              <w:rPr>
                <w:rFonts w:ascii="Arial Nova" w:hAnsi="Arial Nova"/>
                <w:sz w:val="20"/>
              </w:rPr>
            </w:pPr>
            <w:r w:rsidRPr="005E623B">
              <w:rPr>
                <w:rFonts w:ascii="Arial Nova" w:hAnsi="Arial Nova"/>
                <w:sz w:val="20"/>
              </w:rPr>
              <w:t>2014 income rank of LSOA</w:t>
            </w:r>
          </w:p>
        </w:tc>
        <w:tc>
          <w:tcPr>
            <w:tcW w:w="5058" w:type="dxa"/>
            <w:tcBorders>
              <w:top w:val="single" w:sz="4" w:space="0" w:color="auto"/>
              <w:left w:val="single" w:sz="4" w:space="0" w:color="auto"/>
              <w:bottom w:val="single" w:sz="4" w:space="0" w:color="auto"/>
              <w:right w:val="single" w:sz="4" w:space="0" w:color="auto"/>
            </w:tcBorders>
            <w:vAlign w:val="center"/>
          </w:tcPr>
          <w:p w14:paraId="42CEE6ED" w14:textId="77777777" w:rsidR="005905FB" w:rsidRPr="005E623B" w:rsidRDefault="005905FB" w:rsidP="005905FB">
            <w:pPr>
              <w:pStyle w:val="BodyTextIndent"/>
              <w:spacing w:after="0"/>
              <w:ind w:left="0"/>
              <w:rPr>
                <w:rFonts w:ascii="Arial Nova" w:hAnsi="Arial Nova"/>
                <w:sz w:val="20"/>
              </w:rPr>
            </w:pPr>
          </w:p>
        </w:tc>
      </w:tr>
      <w:tr w:rsidR="005905FB" w:rsidRPr="005E623B" w14:paraId="6BFE66EE"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vAlign w:val="center"/>
          </w:tcPr>
          <w:p w14:paraId="07CE659E" w14:textId="1BE187C1" w:rsidR="005905FB" w:rsidRPr="005E623B" w:rsidRDefault="005905FB" w:rsidP="005905FB">
            <w:pPr>
              <w:pStyle w:val="BodyTextIndent"/>
              <w:spacing w:after="0"/>
              <w:ind w:left="142"/>
              <w:rPr>
                <w:rFonts w:ascii="Arial Nova" w:hAnsi="Arial Nova"/>
                <w:sz w:val="20"/>
              </w:rPr>
            </w:pPr>
            <w:r w:rsidRPr="005E623B">
              <w:rPr>
                <w:rFonts w:ascii="Arial Nova" w:hAnsi="Arial Nova"/>
                <w:sz w:val="20"/>
              </w:rPr>
              <w:t>Edu2011</w:t>
            </w:r>
          </w:p>
        </w:tc>
        <w:tc>
          <w:tcPr>
            <w:tcW w:w="1715" w:type="dxa"/>
            <w:gridSpan w:val="2"/>
            <w:tcBorders>
              <w:top w:val="single" w:sz="4" w:space="0" w:color="auto"/>
              <w:left w:val="single" w:sz="4" w:space="0" w:color="auto"/>
              <w:bottom w:val="single" w:sz="4" w:space="0" w:color="auto"/>
              <w:right w:val="single" w:sz="4" w:space="0" w:color="auto"/>
            </w:tcBorders>
            <w:vAlign w:val="center"/>
          </w:tcPr>
          <w:p w14:paraId="141D1972" w14:textId="2E166E0A"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Number</w:t>
            </w:r>
          </w:p>
        </w:tc>
        <w:tc>
          <w:tcPr>
            <w:tcW w:w="1365" w:type="dxa"/>
            <w:tcBorders>
              <w:top w:val="single" w:sz="4" w:space="0" w:color="auto"/>
              <w:left w:val="single" w:sz="4" w:space="0" w:color="auto"/>
              <w:bottom w:val="single" w:sz="4" w:space="0" w:color="auto"/>
              <w:right w:val="single" w:sz="4" w:space="0" w:color="auto"/>
            </w:tcBorders>
            <w:vAlign w:val="center"/>
          </w:tcPr>
          <w:p w14:paraId="3B65E2FC" w14:textId="2D8849B4"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4</w:t>
            </w:r>
          </w:p>
        </w:tc>
        <w:tc>
          <w:tcPr>
            <w:tcW w:w="1706" w:type="dxa"/>
            <w:gridSpan w:val="2"/>
            <w:tcBorders>
              <w:top w:val="single" w:sz="4" w:space="0" w:color="auto"/>
              <w:left w:val="single" w:sz="4" w:space="0" w:color="auto"/>
              <w:bottom w:val="single" w:sz="4" w:space="0" w:color="auto"/>
              <w:right w:val="single" w:sz="4" w:space="0" w:color="auto"/>
            </w:tcBorders>
            <w:vAlign w:val="center"/>
          </w:tcPr>
          <w:p w14:paraId="4EC1BCB5" w14:textId="60805096"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w:t>
            </w:r>
          </w:p>
        </w:tc>
        <w:tc>
          <w:tcPr>
            <w:tcW w:w="2403" w:type="dxa"/>
            <w:tcBorders>
              <w:top w:val="single" w:sz="4" w:space="0" w:color="auto"/>
              <w:left w:val="single" w:sz="4" w:space="0" w:color="auto"/>
              <w:bottom w:val="single" w:sz="4" w:space="0" w:color="auto"/>
              <w:right w:val="single" w:sz="4" w:space="0" w:color="auto"/>
            </w:tcBorders>
            <w:vAlign w:val="center"/>
          </w:tcPr>
          <w:p w14:paraId="79713974" w14:textId="6BF1A5D0" w:rsidR="005905FB" w:rsidRPr="005E623B" w:rsidRDefault="00F3683E" w:rsidP="005905FB">
            <w:pPr>
              <w:pStyle w:val="BodyTextIndent"/>
              <w:spacing w:after="0"/>
              <w:ind w:left="0"/>
              <w:rPr>
                <w:rFonts w:ascii="Arial Nova" w:hAnsi="Arial Nova"/>
                <w:sz w:val="20"/>
              </w:rPr>
            </w:pPr>
            <w:r w:rsidRPr="005E623B">
              <w:rPr>
                <w:rFonts w:ascii="Arial Nova" w:hAnsi="Arial Nova"/>
                <w:sz w:val="20"/>
              </w:rPr>
              <w:t>2011 education rank of LSOA</w:t>
            </w:r>
          </w:p>
        </w:tc>
        <w:tc>
          <w:tcPr>
            <w:tcW w:w="5058" w:type="dxa"/>
            <w:tcBorders>
              <w:top w:val="single" w:sz="4" w:space="0" w:color="auto"/>
              <w:left w:val="single" w:sz="4" w:space="0" w:color="auto"/>
              <w:bottom w:val="single" w:sz="4" w:space="0" w:color="auto"/>
              <w:right w:val="single" w:sz="4" w:space="0" w:color="auto"/>
            </w:tcBorders>
            <w:vAlign w:val="center"/>
          </w:tcPr>
          <w:p w14:paraId="07B5FED8" w14:textId="77777777" w:rsidR="005905FB" w:rsidRPr="005E623B" w:rsidRDefault="005905FB" w:rsidP="005905FB">
            <w:pPr>
              <w:pStyle w:val="BodyTextIndent"/>
              <w:spacing w:after="0"/>
              <w:ind w:left="0"/>
              <w:rPr>
                <w:rFonts w:ascii="Arial Nova" w:hAnsi="Arial Nova"/>
                <w:sz w:val="20"/>
              </w:rPr>
            </w:pPr>
          </w:p>
        </w:tc>
      </w:tr>
      <w:tr w:rsidR="005905FB" w:rsidRPr="005E623B" w14:paraId="03E0224B"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vAlign w:val="center"/>
          </w:tcPr>
          <w:p w14:paraId="22FCB0C5" w14:textId="38BF95BD" w:rsidR="005905FB" w:rsidRPr="005E623B" w:rsidRDefault="005905FB" w:rsidP="005905FB">
            <w:pPr>
              <w:pStyle w:val="BodyTextIndent"/>
              <w:spacing w:after="0"/>
              <w:ind w:left="142"/>
              <w:rPr>
                <w:rFonts w:ascii="Arial Nova" w:hAnsi="Arial Nova"/>
                <w:sz w:val="20"/>
              </w:rPr>
            </w:pPr>
            <w:r w:rsidRPr="005E623B">
              <w:rPr>
                <w:rFonts w:ascii="Arial Nova" w:hAnsi="Arial Nova"/>
                <w:sz w:val="20"/>
              </w:rPr>
              <w:t>Edu2014</w:t>
            </w:r>
          </w:p>
        </w:tc>
        <w:tc>
          <w:tcPr>
            <w:tcW w:w="1715" w:type="dxa"/>
            <w:gridSpan w:val="2"/>
            <w:tcBorders>
              <w:top w:val="single" w:sz="4" w:space="0" w:color="auto"/>
              <w:left w:val="single" w:sz="4" w:space="0" w:color="auto"/>
              <w:bottom w:val="single" w:sz="4" w:space="0" w:color="auto"/>
              <w:right w:val="single" w:sz="4" w:space="0" w:color="auto"/>
            </w:tcBorders>
            <w:vAlign w:val="center"/>
          </w:tcPr>
          <w:p w14:paraId="53162B5D" w14:textId="72B4D625"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Number</w:t>
            </w:r>
          </w:p>
        </w:tc>
        <w:tc>
          <w:tcPr>
            <w:tcW w:w="1365" w:type="dxa"/>
            <w:tcBorders>
              <w:top w:val="single" w:sz="4" w:space="0" w:color="auto"/>
              <w:left w:val="single" w:sz="4" w:space="0" w:color="auto"/>
              <w:bottom w:val="single" w:sz="4" w:space="0" w:color="auto"/>
              <w:right w:val="single" w:sz="4" w:space="0" w:color="auto"/>
            </w:tcBorders>
            <w:vAlign w:val="center"/>
          </w:tcPr>
          <w:p w14:paraId="148A78A9" w14:textId="1E8843E0"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4</w:t>
            </w:r>
          </w:p>
        </w:tc>
        <w:tc>
          <w:tcPr>
            <w:tcW w:w="1706" w:type="dxa"/>
            <w:gridSpan w:val="2"/>
            <w:tcBorders>
              <w:top w:val="single" w:sz="4" w:space="0" w:color="auto"/>
              <w:left w:val="single" w:sz="4" w:space="0" w:color="auto"/>
              <w:bottom w:val="single" w:sz="4" w:space="0" w:color="auto"/>
              <w:right w:val="single" w:sz="4" w:space="0" w:color="auto"/>
            </w:tcBorders>
            <w:vAlign w:val="center"/>
          </w:tcPr>
          <w:p w14:paraId="1F43B820" w14:textId="6CA0BAB8"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w:t>
            </w:r>
          </w:p>
        </w:tc>
        <w:tc>
          <w:tcPr>
            <w:tcW w:w="2403" w:type="dxa"/>
            <w:tcBorders>
              <w:top w:val="single" w:sz="4" w:space="0" w:color="auto"/>
              <w:left w:val="single" w:sz="4" w:space="0" w:color="auto"/>
              <w:bottom w:val="single" w:sz="4" w:space="0" w:color="auto"/>
              <w:right w:val="single" w:sz="4" w:space="0" w:color="auto"/>
            </w:tcBorders>
            <w:vAlign w:val="center"/>
          </w:tcPr>
          <w:p w14:paraId="03FB571B" w14:textId="271AAEE1" w:rsidR="005905FB" w:rsidRPr="005E623B" w:rsidRDefault="00F3683E" w:rsidP="005905FB">
            <w:pPr>
              <w:pStyle w:val="BodyTextIndent"/>
              <w:spacing w:after="0"/>
              <w:ind w:left="0"/>
              <w:rPr>
                <w:rFonts w:ascii="Arial Nova" w:hAnsi="Arial Nova"/>
                <w:sz w:val="20"/>
              </w:rPr>
            </w:pPr>
            <w:r w:rsidRPr="005E623B">
              <w:rPr>
                <w:rFonts w:ascii="Arial Nova" w:hAnsi="Arial Nova"/>
                <w:sz w:val="20"/>
              </w:rPr>
              <w:t>2014 education rank of LSOA</w:t>
            </w:r>
          </w:p>
        </w:tc>
        <w:tc>
          <w:tcPr>
            <w:tcW w:w="5058" w:type="dxa"/>
            <w:tcBorders>
              <w:top w:val="single" w:sz="4" w:space="0" w:color="auto"/>
              <w:left w:val="single" w:sz="4" w:space="0" w:color="auto"/>
              <w:bottom w:val="single" w:sz="4" w:space="0" w:color="auto"/>
              <w:right w:val="single" w:sz="4" w:space="0" w:color="auto"/>
            </w:tcBorders>
            <w:vAlign w:val="center"/>
          </w:tcPr>
          <w:p w14:paraId="5C49521E" w14:textId="77777777" w:rsidR="005905FB" w:rsidRPr="005E623B" w:rsidRDefault="005905FB" w:rsidP="005905FB">
            <w:pPr>
              <w:pStyle w:val="BodyTextIndent"/>
              <w:spacing w:after="0"/>
              <w:ind w:left="0"/>
              <w:rPr>
                <w:rFonts w:ascii="Arial Nova" w:hAnsi="Arial Nova"/>
                <w:sz w:val="20"/>
              </w:rPr>
            </w:pPr>
          </w:p>
        </w:tc>
      </w:tr>
      <w:tr w:rsidR="005905FB" w:rsidRPr="005E623B" w14:paraId="720842BB"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vAlign w:val="center"/>
          </w:tcPr>
          <w:p w14:paraId="2573B644" w14:textId="78316783" w:rsidR="005905FB" w:rsidRPr="005E623B" w:rsidRDefault="005905FB" w:rsidP="005905FB">
            <w:pPr>
              <w:pStyle w:val="BodyTextIndent"/>
              <w:spacing w:after="0"/>
              <w:ind w:left="142"/>
              <w:rPr>
                <w:rFonts w:ascii="Arial Nova" w:hAnsi="Arial Nova"/>
                <w:sz w:val="20"/>
              </w:rPr>
            </w:pPr>
            <w:r w:rsidRPr="005E623B">
              <w:rPr>
                <w:rFonts w:ascii="Arial Nova" w:hAnsi="Arial Nova"/>
                <w:sz w:val="20"/>
              </w:rPr>
              <w:t>Health2011</w:t>
            </w:r>
          </w:p>
        </w:tc>
        <w:tc>
          <w:tcPr>
            <w:tcW w:w="1715" w:type="dxa"/>
            <w:gridSpan w:val="2"/>
            <w:tcBorders>
              <w:top w:val="single" w:sz="4" w:space="0" w:color="auto"/>
              <w:left w:val="single" w:sz="4" w:space="0" w:color="auto"/>
              <w:bottom w:val="single" w:sz="4" w:space="0" w:color="auto"/>
              <w:right w:val="single" w:sz="4" w:space="0" w:color="auto"/>
            </w:tcBorders>
            <w:vAlign w:val="center"/>
          </w:tcPr>
          <w:p w14:paraId="632402C7" w14:textId="07D68480"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Number</w:t>
            </w:r>
          </w:p>
        </w:tc>
        <w:tc>
          <w:tcPr>
            <w:tcW w:w="1365" w:type="dxa"/>
            <w:tcBorders>
              <w:top w:val="single" w:sz="4" w:space="0" w:color="auto"/>
              <w:left w:val="single" w:sz="4" w:space="0" w:color="auto"/>
              <w:bottom w:val="single" w:sz="4" w:space="0" w:color="auto"/>
              <w:right w:val="single" w:sz="4" w:space="0" w:color="auto"/>
            </w:tcBorders>
            <w:vAlign w:val="center"/>
          </w:tcPr>
          <w:p w14:paraId="778B6F58" w14:textId="4BA5D5AD"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4</w:t>
            </w:r>
          </w:p>
        </w:tc>
        <w:tc>
          <w:tcPr>
            <w:tcW w:w="1706" w:type="dxa"/>
            <w:gridSpan w:val="2"/>
            <w:tcBorders>
              <w:top w:val="single" w:sz="4" w:space="0" w:color="auto"/>
              <w:left w:val="single" w:sz="4" w:space="0" w:color="auto"/>
              <w:bottom w:val="single" w:sz="4" w:space="0" w:color="auto"/>
              <w:right w:val="single" w:sz="4" w:space="0" w:color="auto"/>
            </w:tcBorders>
            <w:vAlign w:val="center"/>
          </w:tcPr>
          <w:p w14:paraId="3B3B881E" w14:textId="34032A03"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w:t>
            </w:r>
          </w:p>
        </w:tc>
        <w:tc>
          <w:tcPr>
            <w:tcW w:w="2403" w:type="dxa"/>
            <w:tcBorders>
              <w:top w:val="single" w:sz="4" w:space="0" w:color="auto"/>
              <w:left w:val="single" w:sz="4" w:space="0" w:color="auto"/>
              <w:bottom w:val="single" w:sz="4" w:space="0" w:color="auto"/>
              <w:right w:val="single" w:sz="4" w:space="0" w:color="auto"/>
            </w:tcBorders>
            <w:vAlign w:val="center"/>
          </w:tcPr>
          <w:p w14:paraId="75E1B831" w14:textId="77BF299D" w:rsidR="005905FB" w:rsidRPr="005E623B" w:rsidRDefault="00F3683E" w:rsidP="005905FB">
            <w:pPr>
              <w:pStyle w:val="BodyTextIndent"/>
              <w:spacing w:after="0"/>
              <w:ind w:left="0"/>
              <w:rPr>
                <w:rFonts w:ascii="Arial Nova" w:hAnsi="Arial Nova"/>
                <w:sz w:val="20"/>
              </w:rPr>
            </w:pPr>
            <w:r w:rsidRPr="005E623B">
              <w:rPr>
                <w:rFonts w:ascii="Arial Nova" w:hAnsi="Arial Nova"/>
                <w:sz w:val="20"/>
              </w:rPr>
              <w:t>2011 health rank of LSOA</w:t>
            </w:r>
          </w:p>
        </w:tc>
        <w:tc>
          <w:tcPr>
            <w:tcW w:w="5058" w:type="dxa"/>
            <w:tcBorders>
              <w:top w:val="single" w:sz="4" w:space="0" w:color="auto"/>
              <w:left w:val="single" w:sz="4" w:space="0" w:color="auto"/>
              <w:bottom w:val="single" w:sz="4" w:space="0" w:color="auto"/>
              <w:right w:val="single" w:sz="4" w:space="0" w:color="auto"/>
            </w:tcBorders>
            <w:vAlign w:val="center"/>
          </w:tcPr>
          <w:p w14:paraId="6F643313" w14:textId="77777777" w:rsidR="005905FB" w:rsidRPr="005E623B" w:rsidRDefault="005905FB" w:rsidP="005905FB">
            <w:pPr>
              <w:pStyle w:val="BodyTextIndent"/>
              <w:spacing w:after="0"/>
              <w:ind w:left="0"/>
              <w:rPr>
                <w:rFonts w:ascii="Arial Nova" w:hAnsi="Arial Nova"/>
                <w:sz w:val="20"/>
              </w:rPr>
            </w:pPr>
          </w:p>
        </w:tc>
      </w:tr>
      <w:tr w:rsidR="005905FB" w:rsidRPr="005E623B" w14:paraId="1B63DB0A"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vAlign w:val="center"/>
          </w:tcPr>
          <w:p w14:paraId="2B03ED93" w14:textId="0A88BD0A" w:rsidR="005905FB" w:rsidRPr="005E623B" w:rsidRDefault="005905FB" w:rsidP="005905FB">
            <w:pPr>
              <w:pStyle w:val="BodyTextIndent"/>
              <w:spacing w:after="0"/>
              <w:ind w:left="142"/>
              <w:rPr>
                <w:rFonts w:ascii="Arial Nova" w:hAnsi="Arial Nova"/>
                <w:sz w:val="20"/>
              </w:rPr>
            </w:pPr>
            <w:r w:rsidRPr="005E623B">
              <w:rPr>
                <w:rFonts w:ascii="Arial Nova" w:hAnsi="Arial Nova"/>
                <w:sz w:val="20"/>
              </w:rPr>
              <w:t>Health2014</w:t>
            </w:r>
          </w:p>
        </w:tc>
        <w:tc>
          <w:tcPr>
            <w:tcW w:w="1715" w:type="dxa"/>
            <w:gridSpan w:val="2"/>
            <w:tcBorders>
              <w:top w:val="single" w:sz="4" w:space="0" w:color="auto"/>
              <w:left w:val="single" w:sz="4" w:space="0" w:color="auto"/>
              <w:bottom w:val="single" w:sz="4" w:space="0" w:color="auto"/>
              <w:right w:val="single" w:sz="4" w:space="0" w:color="auto"/>
            </w:tcBorders>
            <w:vAlign w:val="center"/>
          </w:tcPr>
          <w:p w14:paraId="50BDD8E6" w14:textId="45088F64"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Number</w:t>
            </w:r>
          </w:p>
        </w:tc>
        <w:tc>
          <w:tcPr>
            <w:tcW w:w="1365" w:type="dxa"/>
            <w:tcBorders>
              <w:top w:val="single" w:sz="4" w:space="0" w:color="auto"/>
              <w:left w:val="single" w:sz="4" w:space="0" w:color="auto"/>
              <w:bottom w:val="single" w:sz="4" w:space="0" w:color="auto"/>
              <w:right w:val="single" w:sz="4" w:space="0" w:color="auto"/>
            </w:tcBorders>
            <w:vAlign w:val="center"/>
          </w:tcPr>
          <w:p w14:paraId="1E36C7BF" w14:textId="7471C74B"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4</w:t>
            </w:r>
          </w:p>
        </w:tc>
        <w:tc>
          <w:tcPr>
            <w:tcW w:w="1706" w:type="dxa"/>
            <w:gridSpan w:val="2"/>
            <w:tcBorders>
              <w:top w:val="single" w:sz="4" w:space="0" w:color="auto"/>
              <w:left w:val="single" w:sz="4" w:space="0" w:color="auto"/>
              <w:bottom w:val="single" w:sz="4" w:space="0" w:color="auto"/>
              <w:right w:val="single" w:sz="4" w:space="0" w:color="auto"/>
            </w:tcBorders>
            <w:vAlign w:val="center"/>
          </w:tcPr>
          <w:p w14:paraId="3699BC36" w14:textId="4BF76B87"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w:t>
            </w:r>
          </w:p>
        </w:tc>
        <w:tc>
          <w:tcPr>
            <w:tcW w:w="2403" w:type="dxa"/>
            <w:tcBorders>
              <w:top w:val="single" w:sz="4" w:space="0" w:color="auto"/>
              <w:left w:val="single" w:sz="4" w:space="0" w:color="auto"/>
              <w:bottom w:val="single" w:sz="4" w:space="0" w:color="auto"/>
              <w:right w:val="single" w:sz="4" w:space="0" w:color="auto"/>
            </w:tcBorders>
            <w:vAlign w:val="center"/>
          </w:tcPr>
          <w:p w14:paraId="42D62495" w14:textId="00A06067" w:rsidR="005905FB" w:rsidRPr="005E623B" w:rsidRDefault="00F3683E" w:rsidP="005905FB">
            <w:pPr>
              <w:pStyle w:val="BodyTextIndent"/>
              <w:spacing w:after="0"/>
              <w:ind w:left="0"/>
              <w:rPr>
                <w:rFonts w:ascii="Arial Nova" w:hAnsi="Arial Nova"/>
                <w:sz w:val="20"/>
              </w:rPr>
            </w:pPr>
            <w:r w:rsidRPr="005E623B">
              <w:rPr>
                <w:rFonts w:ascii="Arial Nova" w:hAnsi="Arial Nova"/>
                <w:sz w:val="20"/>
              </w:rPr>
              <w:t>2014 health rank of LSOA</w:t>
            </w:r>
          </w:p>
        </w:tc>
        <w:tc>
          <w:tcPr>
            <w:tcW w:w="5058" w:type="dxa"/>
            <w:tcBorders>
              <w:top w:val="single" w:sz="4" w:space="0" w:color="auto"/>
              <w:left w:val="single" w:sz="4" w:space="0" w:color="auto"/>
              <w:bottom w:val="single" w:sz="4" w:space="0" w:color="auto"/>
              <w:right w:val="single" w:sz="4" w:space="0" w:color="auto"/>
            </w:tcBorders>
            <w:vAlign w:val="center"/>
          </w:tcPr>
          <w:p w14:paraId="2C462E1D" w14:textId="77777777" w:rsidR="005905FB" w:rsidRPr="005E623B" w:rsidRDefault="005905FB" w:rsidP="005905FB">
            <w:pPr>
              <w:pStyle w:val="BodyTextIndent"/>
              <w:spacing w:after="0"/>
              <w:ind w:left="0"/>
              <w:rPr>
                <w:rFonts w:ascii="Arial Nova" w:hAnsi="Arial Nova"/>
                <w:sz w:val="20"/>
              </w:rPr>
            </w:pPr>
          </w:p>
        </w:tc>
      </w:tr>
      <w:tr w:rsidR="005905FB" w:rsidRPr="005E623B" w14:paraId="35D0C332"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vAlign w:val="center"/>
          </w:tcPr>
          <w:p w14:paraId="4CF1A0F8" w14:textId="7C64D197" w:rsidR="005905FB" w:rsidRPr="005E623B" w:rsidRDefault="005905FB" w:rsidP="005905FB">
            <w:pPr>
              <w:pStyle w:val="BodyTextIndent"/>
              <w:spacing w:after="0"/>
              <w:ind w:left="142"/>
              <w:rPr>
                <w:rFonts w:ascii="Arial Nova" w:hAnsi="Arial Nova"/>
                <w:sz w:val="20"/>
              </w:rPr>
            </w:pPr>
            <w:r w:rsidRPr="005E623B">
              <w:rPr>
                <w:rFonts w:ascii="Arial Nova" w:hAnsi="Arial Nova"/>
                <w:sz w:val="20"/>
              </w:rPr>
              <w:t>Housing2011</w:t>
            </w:r>
          </w:p>
        </w:tc>
        <w:tc>
          <w:tcPr>
            <w:tcW w:w="1715" w:type="dxa"/>
            <w:gridSpan w:val="2"/>
            <w:tcBorders>
              <w:top w:val="single" w:sz="4" w:space="0" w:color="auto"/>
              <w:left w:val="single" w:sz="4" w:space="0" w:color="auto"/>
              <w:bottom w:val="single" w:sz="4" w:space="0" w:color="auto"/>
              <w:right w:val="single" w:sz="4" w:space="0" w:color="auto"/>
            </w:tcBorders>
            <w:vAlign w:val="center"/>
          </w:tcPr>
          <w:p w14:paraId="6CB920C9" w14:textId="3DA2E96F"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Number</w:t>
            </w:r>
          </w:p>
        </w:tc>
        <w:tc>
          <w:tcPr>
            <w:tcW w:w="1365" w:type="dxa"/>
            <w:tcBorders>
              <w:top w:val="single" w:sz="4" w:space="0" w:color="auto"/>
              <w:left w:val="single" w:sz="4" w:space="0" w:color="auto"/>
              <w:bottom w:val="single" w:sz="4" w:space="0" w:color="auto"/>
              <w:right w:val="single" w:sz="4" w:space="0" w:color="auto"/>
            </w:tcBorders>
            <w:vAlign w:val="center"/>
          </w:tcPr>
          <w:p w14:paraId="152B9EEE" w14:textId="2DE22F07"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4</w:t>
            </w:r>
          </w:p>
        </w:tc>
        <w:tc>
          <w:tcPr>
            <w:tcW w:w="1706" w:type="dxa"/>
            <w:gridSpan w:val="2"/>
            <w:tcBorders>
              <w:top w:val="single" w:sz="4" w:space="0" w:color="auto"/>
              <w:left w:val="single" w:sz="4" w:space="0" w:color="auto"/>
              <w:bottom w:val="single" w:sz="4" w:space="0" w:color="auto"/>
              <w:right w:val="single" w:sz="4" w:space="0" w:color="auto"/>
            </w:tcBorders>
            <w:vAlign w:val="center"/>
          </w:tcPr>
          <w:p w14:paraId="457CD71E" w14:textId="5932E201"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w:t>
            </w:r>
          </w:p>
        </w:tc>
        <w:tc>
          <w:tcPr>
            <w:tcW w:w="2403" w:type="dxa"/>
            <w:tcBorders>
              <w:top w:val="single" w:sz="4" w:space="0" w:color="auto"/>
              <w:left w:val="single" w:sz="4" w:space="0" w:color="auto"/>
              <w:bottom w:val="single" w:sz="4" w:space="0" w:color="auto"/>
              <w:right w:val="single" w:sz="4" w:space="0" w:color="auto"/>
            </w:tcBorders>
            <w:vAlign w:val="center"/>
          </w:tcPr>
          <w:p w14:paraId="61557EC0" w14:textId="63318513" w:rsidR="005905FB" w:rsidRPr="005E623B" w:rsidRDefault="00F3683E" w:rsidP="005905FB">
            <w:pPr>
              <w:pStyle w:val="BodyTextIndent"/>
              <w:spacing w:after="0"/>
              <w:ind w:left="0"/>
              <w:rPr>
                <w:rFonts w:ascii="Arial Nova" w:hAnsi="Arial Nova"/>
                <w:sz w:val="20"/>
              </w:rPr>
            </w:pPr>
            <w:r w:rsidRPr="005E623B">
              <w:rPr>
                <w:rFonts w:ascii="Arial Nova" w:hAnsi="Arial Nova"/>
                <w:sz w:val="20"/>
              </w:rPr>
              <w:t>2011 housing rank of LSOA</w:t>
            </w:r>
          </w:p>
        </w:tc>
        <w:tc>
          <w:tcPr>
            <w:tcW w:w="5058" w:type="dxa"/>
            <w:tcBorders>
              <w:top w:val="single" w:sz="4" w:space="0" w:color="auto"/>
              <w:left w:val="single" w:sz="4" w:space="0" w:color="auto"/>
              <w:bottom w:val="single" w:sz="4" w:space="0" w:color="auto"/>
              <w:right w:val="single" w:sz="4" w:space="0" w:color="auto"/>
            </w:tcBorders>
            <w:vAlign w:val="center"/>
          </w:tcPr>
          <w:p w14:paraId="27EC7853" w14:textId="77777777" w:rsidR="005905FB" w:rsidRPr="005E623B" w:rsidRDefault="005905FB" w:rsidP="005905FB">
            <w:pPr>
              <w:pStyle w:val="BodyTextIndent"/>
              <w:spacing w:after="0"/>
              <w:ind w:left="0"/>
              <w:rPr>
                <w:rFonts w:ascii="Arial Nova" w:hAnsi="Arial Nova"/>
                <w:sz w:val="20"/>
              </w:rPr>
            </w:pPr>
          </w:p>
        </w:tc>
      </w:tr>
      <w:tr w:rsidR="005905FB" w:rsidRPr="005E623B" w14:paraId="56EC734B"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vAlign w:val="center"/>
          </w:tcPr>
          <w:p w14:paraId="64A579FF" w14:textId="2DA67E01" w:rsidR="005905FB" w:rsidRPr="005E623B" w:rsidRDefault="005905FB" w:rsidP="005905FB">
            <w:pPr>
              <w:pStyle w:val="BodyTextIndent"/>
              <w:spacing w:after="0"/>
              <w:ind w:left="142"/>
              <w:rPr>
                <w:rFonts w:ascii="Arial Nova" w:hAnsi="Arial Nova"/>
                <w:sz w:val="20"/>
              </w:rPr>
            </w:pPr>
            <w:r w:rsidRPr="005E623B">
              <w:rPr>
                <w:rFonts w:ascii="Arial Nova" w:hAnsi="Arial Nova"/>
                <w:sz w:val="20"/>
              </w:rPr>
              <w:t>Housing2014</w:t>
            </w:r>
          </w:p>
        </w:tc>
        <w:tc>
          <w:tcPr>
            <w:tcW w:w="1715" w:type="dxa"/>
            <w:gridSpan w:val="2"/>
            <w:tcBorders>
              <w:top w:val="single" w:sz="4" w:space="0" w:color="auto"/>
              <w:left w:val="single" w:sz="4" w:space="0" w:color="auto"/>
              <w:bottom w:val="single" w:sz="4" w:space="0" w:color="auto"/>
              <w:right w:val="single" w:sz="4" w:space="0" w:color="auto"/>
            </w:tcBorders>
            <w:vAlign w:val="center"/>
          </w:tcPr>
          <w:p w14:paraId="3B460600" w14:textId="3B1EB32A"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Number</w:t>
            </w:r>
          </w:p>
        </w:tc>
        <w:tc>
          <w:tcPr>
            <w:tcW w:w="1365" w:type="dxa"/>
            <w:tcBorders>
              <w:top w:val="single" w:sz="4" w:space="0" w:color="auto"/>
              <w:left w:val="single" w:sz="4" w:space="0" w:color="auto"/>
              <w:bottom w:val="single" w:sz="4" w:space="0" w:color="auto"/>
              <w:right w:val="single" w:sz="4" w:space="0" w:color="auto"/>
            </w:tcBorders>
            <w:vAlign w:val="center"/>
          </w:tcPr>
          <w:p w14:paraId="08610A17" w14:textId="23CC3491"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4</w:t>
            </w:r>
          </w:p>
        </w:tc>
        <w:tc>
          <w:tcPr>
            <w:tcW w:w="1706" w:type="dxa"/>
            <w:gridSpan w:val="2"/>
            <w:tcBorders>
              <w:top w:val="single" w:sz="4" w:space="0" w:color="auto"/>
              <w:left w:val="single" w:sz="4" w:space="0" w:color="auto"/>
              <w:bottom w:val="single" w:sz="4" w:space="0" w:color="auto"/>
              <w:right w:val="single" w:sz="4" w:space="0" w:color="auto"/>
            </w:tcBorders>
            <w:vAlign w:val="center"/>
          </w:tcPr>
          <w:p w14:paraId="0DCCD0E7" w14:textId="6C097524"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w:t>
            </w:r>
          </w:p>
        </w:tc>
        <w:tc>
          <w:tcPr>
            <w:tcW w:w="2403" w:type="dxa"/>
            <w:tcBorders>
              <w:top w:val="single" w:sz="4" w:space="0" w:color="auto"/>
              <w:left w:val="single" w:sz="4" w:space="0" w:color="auto"/>
              <w:bottom w:val="single" w:sz="4" w:space="0" w:color="auto"/>
              <w:right w:val="single" w:sz="4" w:space="0" w:color="auto"/>
            </w:tcBorders>
            <w:vAlign w:val="center"/>
          </w:tcPr>
          <w:p w14:paraId="0576D868" w14:textId="483DDD9D" w:rsidR="005905FB" w:rsidRPr="005E623B" w:rsidRDefault="00F3683E" w:rsidP="005905FB">
            <w:pPr>
              <w:pStyle w:val="BodyTextIndent"/>
              <w:spacing w:after="0"/>
              <w:ind w:left="0"/>
              <w:rPr>
                <w:rFonts w:ascii="Arial Nova" w:hAnsi="Arial Nova"/>
                <w:sz w:val="20"/>
              </w:rPr>
            </w:pPr>
            <w:r w:rsidRPr="005E623B">
              <w:rPr>
                <w:rFonts w:ascii="Arial Nova" w:hAnsi="Arial Nova"/>
                <w:sz w:val="20"/>
              </w:rPr>
              <w:t>2014 housing rank of LSOA</w:t>
            </w:r>
          </w:p>
        </w:tc>
        <w:tc>
          <w:tcPr>
            <w:tcW w:w="5058" w:type="dxa"/>
            <w:tcBorders>
              <w:top w:val="single" w:sz="4" w:space="0" w:color="auto"/>
              <w:left w:val="single" w:sz="4" w:space="0" w:color="auto"/>
              <w:bottom w:val="single" w:sz="4" w:space="0" w:color="auto"/>
              <w:right w:val="single" w:sz="4" w:space="0" w:color="auto"/>
            </w:tcBorders>
            <w:vAlign w:val="center"/>
          </w:tcPr>
          <w:p w14:paraId="3B58C0E2" w14:textId="77777777" w:rsidR="005905FB" w:rsidRPr="005E623B" w:rsidRDefault="005905FB" w:rsidP="005905FB">
            <w:pPr>
              <w:pStyle w:val="BodyTextIndent"/>
              <w:spacing w:after="0"/>
              <w:ind w:left="0"/>
              <w:rPr>
                <w:rFonts w:ascii="Arial Nova" w:hAnsi="Arial Nova"/>
                <w:sz w:val="20"/>
              </w:rPr>
            </w:pPr>
          </w:p>
        </w:tc>
      </w:tr>
      <w:tr w:rsidR="005905FB" w:rsidRPr="005E623B" w14:paraId="412E906D"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vAlign w:val="center"/>
          </w:tcPr>
          <w:p w14:paraId="580D81F1" w14:textId="1294580E" w:rsidR="005905FB" w:rsidRPr="005E623B" w:rsidRDefault="005905FB" w:rsidP="005905FB">
            <w:pPr>
              <w:pStyle w:val="BodyTextIndent"/>
              <w:spacing w:after="0"/>
              <w:ind w:left="142"/>
              <w:rPr>
                <w:rFonts w:ascii="Arial Nova" w:hAnsi="Arial Nova"/>
                <w:sz w:val="20"/>
              </w:rPr>
            </w:pPr>
            <w:r w:rsidRPr="005E623B">
              <w:rPr>
                <w:rFonts w:ascii="Arial Nova" w:hAnsi="Arial Nova"/>
                <w:sz w:val="20"/>
              </w:rPr>
              <w:t>ATS2011</w:t>
            </w:r>
          </w:p>
        </w:tc>
        <w:tc>
          <w:tcPr>
            <w:tcW w:w="1715" w:type="dxa"/>
            <w:gridSpan w:val="2"/>
            <w:tcBorders>
              <w:top w:val="single" w:sz="4" w:space="0" w:color="auto"/>
              <w:left w:val="single" w:sz="4" w:space="0" w:color="auto"/>
              <w:bottom w:val="single" w:sz="4" w:space="0" w:color="auto"/>
              <w:right w:val="single" w:sz="4" w:space="0" w:color="auto"/>
            </w:tcBorders>
            <w:vAlign w:val="center"/>
          </w:tcPr>
          <w:p w14:paraId="193EE387" w14:textId="61F804BA"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Number</w:t>
            </w:r>
          </w:p>
        </w:tc>
        <w:tc>
          <w:tcPr>
            <w:tcW w:w="1365" w:type="dxa"/>
            <w:tcBorders>
              <w:top w:val="single" w:sz="4" w:space="0" w:color="auto"/>
              <w:left w:val="single" w:sz="4" w:space="0" w:color="auto"/>
              <w:bottom w:val="single" w:sz="4" w:space="0" w:color="auto"/>
              <w:right w:val="single" w:sz="4" w:space="0" w:color="auto"/>
            </w:tcBorders>
            <w:vAlign w:val="center"/>
          </w:tcPr>
          <w:p w14:paraId="1CAB77E1" w14:textId="02DA4D68"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4</w:t>
            </w:r>
          </w:p>
        </w:tc>
        <w:tc>
          <w:tcPr>
            <w:tcW w:w="1706" w:type="dxa"/>
            <w:gridSpan w:val="2"/>
            <w:tcBorders>
              <w:top w:val="single" w:sz="4" w:space="0" w:color="auto"/>
              <w:left w:val="single" w:sz="4" w:space="0" w:color="auto"/>
              <w:bottom w:val="single" w:sz="4" w:space="0" w:color="auto"/>
              <w:right w:val="single" w:sz="4" w:space="0" w:color="auto"/>
            </w:tcBorders>
            <w:vAlign w:val="center"/>
          </w:tcPr>
          <w:p w14:paraId="7922B14D" w14:textId="0BD84F99"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w:t>
            </w:r>
          </w:p>
        </w:tc>
        <w:tc>
          <w:tcPr>
            <w:tcW w:w="2403" w:type="dxa"/>
            <w:tcBorders>
              <w:top w:val="single" w:sz="4" w:space="0" w:color="auto"/>
              <w:left w:val="single" w:sz="4" w:space="0" w:color="auto"/>
              <w:bottom w:val="single" w:sz="4" w:space="0" w:color="auto"/>
              <w:right w:val="single" w:sz="4" w:space="0" w:color="auto"/>
            </w:tcBorders>
            <w:vAlign w:val="center"/>
          </w:tcPr>
          <w:p w14:paraId="42F8CA83" w14:textId="364F07FC" w:rsidR="005905FB" w:rsidRPr="005E623B" w:rsidRDefault="00F3683E" w:rsidP="005905FB">
            <w:pPr>
              <w:pStyle w:val="BodyTextIndent"/>
              <w:spacing w:after="0"/>
              <w:ind w:left="0"/>
              <w:rPr>
                <w:rFonts w:ascii="Arial Nova" w:hAnsi="Arial Nova"/>
                <w:sz w:val="20"/>
              </w:rPr>
            </w:pPr>
            <w:r w:rsidRPr="005E623B">
              <w:rPr>
                <w:rFonts w:ascii="Arial Nova" w:hAnsi="Arial Nova"/>
                <w:sz w:val="20"/>
              </w:rPr>
              <w:t>2011 access to services rank of LSOA</w:t>
            </w:r>
          </w:p>
        </w:tc>
        <w:tc>
          <w:tcPr>
            <w:tcW w:w="5058" w:type="dxa"/>
            <w:tcBorders>
              <w:top w:val="single" w:sz="4" w:space="0" w:color="auto"/>
              <w:left w:val="single" w:sz="4" w:space="0" w:color="auto"/>
              <w:bottom w:val="single" w:sz="4" w:space="0" w:color="auto"/>
              <w:right w:val="single" w:sz="4" w:space="0" w:color="auto"/>
            </w:tcBorders>
            <w:vAlign w:val="center"/>
          </w:tcPr>
          <w:p w14:paraId="5D7DE106" w14:textId="77777777" w:rsidR="005905FB" w:rsidRPr="005E623B" w:rsidRDefault="005905FB" w:rsidP="005905FB">
            <w:pPr>
              <w:pStyle w:val="BodyTextIndent"/>
              <w:spacing w:after="0"/>
              <w:ind w:left="0"/>
              <w:rPr>
                <w:rFonts w:ascii="Arial Nova" w:hAnsi="Arial Nova"/>
                <w:sz w:val="20"/>
              </w:rPr>
            </w:pPr>
          </w:p>
        </w:tc>
      </w:tr>
      <w:tr w:rsidR="005905FB" w:rsidRPr="005E623B" w14:paraId="3C0020E1"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vAlign w:val="center"/>
          </w:tcPr>
          <w:p w14:paraId="4DB11152" w14:textId="082C1C11" w:rsidR="005905FB" w:rsidRPr="005E623B" w:rsidRDefault="005905FB" w:rsidP="005905FB">
            <w:pPr>
              <w:pStyle w:val="BodyTextIndent"/>
              <w:spacing w:after="0"/>
              <w:ind w:left="142"/>
              <w:rPr>
                <w:rFonts w:ascii="Arial Nova" w:hAnsi="Arial Nova"/>
                <w:sz w:val="20"/>
              </w:rPr>
            </w:pPr>
            <w:r w:rsidRPr="005E623B">
              <w:rPr>
                <w:rFonts w:ascii="Arial Nova" w:hAnsi="Arial Nova"/>
                <w:sz w:val="20"/>
              </w:rPr>
              <w:t>ATS2014</w:t>
            </w:r>
          </w:p>
        </w:tc>
        <w:tc>
          <w:tcPr>
            <w:tcW w:w="1715" w:type="dxa"/>
            <w:gridSpan w:val="2"/>
            <w:tcBorders>
              <w:top w:val="single" w:sz="4" w:space="0" w:color="auto"/>
              <w:left w:val="single" w:sz="4" w:space="0" w:color="auto"/>
              <w:bottom w:val="single" w:sz="4" w:space="0" w:color="auto"/>
              <w:right w:val="single" w:sz="4" w:space="0" w:color="auto"/>
            </w:tcBorders>
            <w:vAlign w:val="center"/>
          </w:tcPr>
          <w:p w14:paraId="1CF262C3" w14:textId="0AB17AE4"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Number</w:t>
            </w:r>
          </w:p>
        </w:tc>
        <w:tc>
          <w:tcPr>
            <w:tcW w:w="1365" w:type="dxa"/>
            <w:tcBorders>
              <w:top w:val="single" w:sz="4" w:space="0" w:color="auto"/>
              <w:left w:val="single" w:sz="4" w:space="0" w:color="auto"/>
              <w:bottom w:val="single" w:sz="4" w:space="0" w:color="auto"/>
              <w:right w:val="single" w:sz="4" w:space="0" w:color="auto"/>
            </w:tcBorders>
            <w:vAlign w:val="center"/>
          </w:tcPr>
          <w:p w14:paraId="19C3A2DE" w14:textId="55C43B51"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4</w:t>
            </w:r>
          </w:p>
        </w:tc>
        <w:tc>
          <w:tcPr>
            <w:tcW w:w="1706" w:type="dxa"/>
            <w:gridSpan w:val="2"/>
            <w:tcBorders>
              <w:top w:val="single" w:sz="4" w:space="0" w:color="auto"/>
              <w:left w:val="single" w:sz="4" w:space="0" w:color="auto"/>
              <w:bottom w:val="single" w:sz="4" w:space="0" w:color="auto"/>
              <w:right w:val="single" w:sz="4" w:space="0" w:color="auto"/>
            </w:tcBorders>
            <w:vAlign w:val="center"/>
          </w:tcPr>
          <w:p w14:paraId="014BD1D4" w14:textId="64247EFF"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w:t>
            </w:r>
          </w:p>
        </w:tc>
        <w:tc>
          <w:tcPr>
            <w:tcW w:w="2403" w:type="dxa"/>
            <w:tcBorders>
              <w:top w:val="single" w:sz="4" w:space="0" w:color="auto"/>
              <w:left w:val="single" w:sz="4" w:space="0" w:color="auto"/>
              <w:bottom w:val="single" w:sz="4" w:space="0" w:color="auto"/>
              <w:right w:val="single" w:sz="4" w:space="0" w:color="auto"/>
            </w:tcBorders>
            <w:vAlign w:val="center"/>
          </w:tcPr>
          <w:p w14:paraId="54BD67D0" w14:textId="532E618B" w:rsidR="005905FB" w:rsidRPr="005E623B" w:rsidRDefault="00F3683E" w:rsidP="005905FB">
            <w:pPr>
              <w:pStyle w:val="BodyTextIndent"/>
              <w:spacing w:after="0"/>
              <w:ind w:left="0"/>
              <w:rPr>
                <w:rFonts w:ascii="Arial Nova" w:hAnsi="Arial Nova"/>
                <w:sz w:val="20"/>
              </w:rPr>
            </w:pPr>
            <w:r w:rsidRPr="005E623B">
              <w:rPr>
                <w:rFonts w:ascii="Arial Nova" w:hAnsi="Arial Nova"/>
                <w:sz w:val="20"/>
              </w:rPr>
              <w:t>2014 access to services rank of LSOA</w:t>
            </w:r>
          </w:p>
        </w:tc>
        <w:tc>
          <w:tcPr>
            <w:tcW w:w="5058" w:type="dxa"/>
            <w:tcBorders>
              <w:top w:val="single" w:sz="4" w:space="0" w:color="auto"/>
              <w:left w:val="single" w:sz="4" w:space="0" w:color="auto"/>
              <w:bottom w:val="single" w:sz="4" w:space="0" w:color="auto"/>
              <w:right w:val="single" w:sz="4" w:space="0" w:color="auto"/>
            </w:tcBorders>
            <w:vAlign w:val="center"/>
          </w:tcPr>
          <w:p w14:paraId="01448071" w14:textId="77777777" w:rsidR="005905FB" w:rsidRPr="005E623B" w:rsidRDefault="005905FB" w:rsidP="005905FB">
            <w:pPr>
              <w:pStyle w:val="BodyTextIndent"/>
              <w:spacing w:after="0"/>
              <w:ind w:left="0"/>
              <w:rPr>
                <w:rFonts w:ascii="Arial Nova" w:hAnsi="Arial Nova"/>
                <w:sz w:val="20"/>
              </w:rPr>
            </w:pPr>
          </w:p>
        </w:tc>
      </w:tr>
      <w:tr w:rsidR="005905FB" w:rsidRPr="005E623B" w14:paraId="4C7058A9"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vAlign w:val="center"/>
          </w:tcPr>
          <w:p w14:paraId="0D9FA010" w14:textId="2506B442" w:rsidR="005905FB" w:rsidRPr="005E623B" w:rsidRDefault="005905FB" w:rsidP="005905FB">
            <w:pPr>
              <w:pStyle w:val="BodyTextIndent"/>
              <w:spacing w:after="0"/>
              <w:ind w:left="142"/>
              <w:rPr>
                <w:rFonts w:ascii="Arial Nova" w:hAnsi="Arial Nova"/>
                <w:sz w:val="20"/>
              </w:rPr>
            </w:pPr>
            <w:r w:rsidRPr="005E623B">
              <w:rPr>
                <w:rFonts w:ascii="Arial Nova" w:hAnsi="Arial Nova"/>
                <w:sz w:val="20"/>
              </w:rPr>
              <w:t>CS2011</w:t>
            </w:r>
          </w:p>
        </w:tc>
        <w:tc>
          <w:tcPr>
            <w:tcW w:w="1715" w:type="dxa"/>
            <w:gridSpan w:val="2"/>
            <w:tcBorders>
              <w:top w:val="single" w:sz="4" w:space="0" w:color="auto"/>
              <w:left w:val="single" w:sz="4" w:space="0" w:color="auto"/>
              <w:bottom w:val="single" w:sz="4" w:space="0" w:color="auto"/>
              <w:right w:val="single" w:sz="4" w:space="0" w:color="auto"/>
            </w:tcBorders>
            <w:vAlign w:val="center"/>
          </w:tcPr>
          <w:p w14:paraId="3FCC4ECB" w14:textId="7A0A0E07"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Number</w:t>
            </w:r>
          </w:p>
        </w:tc>
        <w:tc>
          <w:tcPr>
            <w:tcW w:w="1365" w:type="dxa"/>
            <w:tcBorders>
              <w:top w:val="single" w:sz="4" w:space="0" w:color="auto"/>
              <w:left w:val="single" w:sz="4" w:space="0" w:color="auto"/>
              <w:bottom w:val="single" w:sz="4" w:space="0" w:color="auto"/>
              <w:right w:val="single" w:sz="4" w:space="0" w:color="auto"/>
            </w:tcBorders>
            <w:vAlign w:val="center"/>
          </w:tcPr>
          <w:p w14:paraId="1BF79871" w14:textId="6EC90C90"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4</w:t>
            </w:r>
          </w:p>
        </w:tc>
        <w:tc>
          <w:tcPr>
            <w:tcW w:w="1706" w:type="dxa"/>
            <w:gridSpan w:val="2"/>
            <w:tcBorders>
              <w:top w:val="single" w:sz="4" w:space="0" w:color="auto"/>
              <w:left w:val="single" w:sz="4" w:space="0" w:color="auto"/>
              <w:bottom w:val="single" w:sz="4" w:space="0" w:color="auto"/>
              <w:right w:val="single" w:sz="4" w:space="0" w:color="auto"/>
            </w:tcBorders>
            <w:vAlign w:val="center"/>
          </w:tcPr>
          <w:p w14:paraId="049FE09A" w14:textId="31F3F16A"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w:t>
            </w:r>
          </w:p>
        </w:tc>
        <w:tc>
          <w:tcPr>
            <w:tcW w:w="2403" w:type="dxa"/>
            <w:tcBorders>
              <w:top w:val="single" w:sz="4" w:space="0" w:color="auto"/>
              <w:left w:val="single" w:sz="4" w:space="0" w:color="auto"/>
              <w:bottom w:val="single" w:sz="4" w:space="0" w:color="auto"/>
              <w:right w:val="single" w:sz="4" w:space="0" w:color="auto"/>
            </w:tcBorders>
            <w:vAlign w:val="center"/>
          </w:tcPr>
          <w:p w14:paraId="0478143E" w14:textId="60BBFB38" w:rsidR="005905FB" w:rsidRPr="005E623B" w:rsidRDefault="00F3683E" w:rsidP="005905FB">
            <w:pPr>
              <w:pStyle w:val="BodyTextIndent"/>
              <w:spacing w:after="0"/>
              <w:ind w:left="0"/>
              <w:rPr>
                <w:rFonts w:ascii="Arial Nova" w:hAnsi="Arial Nova"/>
                <w:sz w:val="20"/>
              </w:rPr>
            </w:pPr>
            <w:r w:rsidRPr="005E623B">
              <w:rPr>
                <w:rFonts w:ascii="Arial Nova" w:hAnsi="Arial Nova"/>
                <w:sz w:val="20"/>
              </w:rPr>
              <w:t>2011 community safety rank of LSOA</w:t>
            </w:r>
          </w:p>
        </w:tc>
        <w:tc>
          <w:tcPr>
            <w:tcW w:w="5058" w:type="dxa"/>
            <w:tcBorders>
              <w:top w:val="single" w:sz="4" w:space="0" w:color="auto"/>
              <w:left w:val="single" w:sz="4" w:space="0" w:color="auto"/>
              <w:bottom w:val="single" w:sz="4" w:space="0" w:color="auto"/>
              <w:right w:val="single" w:sz="4" w:space="0" w:color="auto"/>
            </w:tcBorders>
            <w:vAlign w:val="center"/>
          </w:tcPr>
          <w:p w14:paraId="0DAD4D04" w14:textId="77777777" w:rsidR="005905FB" w:rsidRPr="005E623B" w:rsidRDefault="005905FB" w:rsidP="005905FB">
            <w:pPr>
              <w:pStyle w:val="BodyTextIndent"/>
              <w:spacing w:after="0"/>
              <w:ind w:left="0"/>
              <w:rPr>
                <w:rFonts w:ascii="Arial Nova" w:hAnsi="Arial Nova"/>
                <w:sz w:val="20"/>
              </w:rPr>
            </w:pPr>
          </w:p>
        </w:tc>
      </w:tr>
      <w:tr w:rsidR="005905FB" w:rsidRPr="005E623B" w14:paraId="2B23E2C9" w14:textId="77777777" w:rsidTr="00551440">
        <w:trPr>
          <w:trHeight w:val="373"/>
        </w:trPr>
        <w:tc>
          <w:tcPr>
            <w:tcW w:w="2515" w:type="dxa"/>
            <w:tcBorders>
              <w:top w:val="single" w:sz="4" w:space="0" w:color="auto"/>
              <w:left w:val="single" w:sz="4" w:space="0" w:color="auto"/>
              <w:bottom w:val="single" w:sz="4" w:space="0" w:color="auto"/>
              <w:right w:val="single" w:sz="4" w:space="0" w:color="auto"/>
            </w:tcBorders>
            <w:vAlign w:val="center"/>
          </w:tcPr>
          <w:p w14:paraId="72389E8C" w14:textId="3A3A0C77" w:rsidR="005905FB" w:rsidRPr="005E623B" w:rsidRDefault="005905FB" w:rsidP="005905FB">
            <w:pPr>
              <w:pStyle w:val="BodyTextIndent"/>
              <w:spacing w:after="0"/>
              <w:ind w:left="142"/>
              <w:rPr>
                <w:rFonts w:ascii="Arial Nova" w:hAnsi="Arial Nova"/>
                <w:sz w:val="20"/>
              </w:rPr>
            </w:pPr>
            <w:r w:rsidRPr="005E623B">
              <w:rPr>
                <w:rFonts w:ascii="Arial Nova" w:hAnsi="Arial Nova"/>
                <w:sz w:val="20"/>
              </w:rPr>
              <w:t>CS2014</w:t>
            </w:r>
          </w:p>
        </w:tc>
        <w:tc>
          <w:tcPr>
            <w:tcW w:w="1715" w:type="dxa"/>
            <w:gridSpan w:val="2"/>
            <w:tcBorders>
              <w:top w:val="single" w:sz="4" w:space="0" w:color="auto"/>
              <w:left w:val="single" w:sz="4" w:space="0" w:color="auto"/>
              <w:bottom w:val="single" w:sz="4" w:space="0" w:color="auto"/>
              <w:right w:val="single" w:sz="4" w:space="0" w:color="auto"/>
            </w:tcBorders>
            <w:vAlign w:val="center"/>
          </w:tcPr>
          <w:p w14:paraId="01276017" w14:textId="6DDBAB29"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Number</w:t>
            </w:r>
          </w:p>
        </w:tc>
        <w:tc>
          <w:tcPr>
            <w:tcW w:w="1365" w:type="dxa"/>
            <w:tcBorders>
              <w:top w:val="single" w:sz="4" w:space="0" w:color="auto"/>
              <w:left w:val="single" w:sz="4" w:space="0" w:color="auto"/>
              <w:bottom w:val="single" w:sz="4" w:space="0" w:color="auto"/>
              <w:right w:val="single" w:sz="4" w:space="0" w:color="auto"/>
            </w:tcBorders>
            <w:vAlign w:val="center"/>
          </w:tcPr>
          <w:p w14:paraId="5E9E1650" w14:textId="1F423D21"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4</w:t>
            </w:r>
          </w:p>
        </w:tc>
        <w:tc>
          <w:tcPr>
            <w:tcW w:w="1706" w:type="dxa"/>
            <w:gridSpan w:val="2"/>
            <w:tcBorders>
              <w:top w:val="single" w:sz="4" w:space="0" w:color="auto"/>
              <w:left w:val="single" w:sz="4" w:space="0" w:color="auto"/>
              <w:bottom w:val="single" w:sz="4" w:space="0" w:color="auto"/>
              <w:right w:val="single" w:sz="4" w:space="0" w:color="auto"/>
            </w:tcBorders>
            <w:vAlign w:val="center"/>
          </w:tcPr>
          <w:p w14:paraId="71CAF199" w14:textId="4B2FF0EE" w:rsidR="005905FB" w:rsidRPr="005E623B" w:rsidRDefault="005905FB" w:rsidP="005905FB">
            <w:pPr>
              <w:pStyle w:val="BodyTextIndent"/>
              <w:spacing w:after="0"/>
              <w:ind w:left="0"/>
              <w:rPr>
                <w:rFonts w:ascii="Arial Nova" w:hAnsi="Arial Nova"/>
                <w:sz w:val="20"/>
              </w:rPr>
            </w:pPr>
            <w:r w:rsidRPr="005E623B">
              <w:rPr>
                <w:rFonts w:ascii="Arial Nova" w:hAnsi="Arial Nova"/>
                <w:sz w:val="20"/>
              </w:rPr>
              <w:t>#</w:t>
            </w:r>
          </w:p>
        </w:tc>
        <w:tc>
          <w:tcPr>
            <w:tcW w:w="2403" w:type="dxa"/>
            <w:tcBorders>
              <w:top w:val="single" w:sz="4" w:space="0" w:color="auto"/>
              <w:left w:val="single" w:sz="4" w:space="0" w:color="auto"/>
              <w:bottom w:val="single" w:sz="4" w:space="0" w:color="auto"/>
              <w:right w:val="single" w:sz="4" w:space="0" w:color="auto"/>
            </w:tcBorders>
            <w:vAlign w:val="center"/>
          </w:tcPr>
          <w:p w14:paraId="11A36D86" w14:textId="27F9FEF7" w:rsidR="005905FB" w:rsidRPr="005E623B" w:rsidRDefault="00F3683E" w:rsidP="005905FB">
            <w:pPr>
              <w:pStyle w:val="BodyTextIndent"/>
              <w:spacing w:after="0"/>
              <w:ind w:left="0"/>
              <w:rPr>
                <w:rFonts w:ascii="Arial Nova" w:hAnsi="Arial Nova"/>
                <w:sz w:val="20"/>
              </w:rPr>
            </w:pPr>
            <w:r w:rsidRPr="005E623B">
              <w:rPr>
                <w:rFonts w:ascii="Arial Nova" w:hAnsi="Arial Nova"/>
                <w:sz w:val="20"/>
              </w:rPr>
              <w:t>2014 community safety rank of LSOA</w:t>
            </w:r>
          </w:p>
        </w:tc>
        <w:tc>
          <w:tcPr>
            <w:tcW w:w="5058" w:type="dxa"/>
            <w:tcBorders>
              <w:top w:val="single" w:sz="4" w:space="0" w:color="auto"/>
              <w:left w:val="single" w:sz="4" w:space="0" w:color="auto"/>
              <w:bottom w:val="single" w:sz="4" w:space="0" w:color="auto"/>
              <w:right w:val="single" w:sz="4" w:space="0" w:color="auto"/>
            </w:tcBorders>
            <w:vAlign w:val="center"/>
          </w:tcPr>
          <w:p w14:paraId="45AD79BB" w14:textId="77777777" w:rsidR="005905FB" w:rsidRPr="005E623B" w:rsidRDefault="005905FB" w:rsidP="005905FB">
            <w:pPr>
              <w:pStyle w:val="BodyTextIndent"/>
              <w:spacing w:after="0"/>
              <w:ind w:left="0"/>
              <w:rPr>
                <w:rFonts w:ascii="Arial Nova" w:hAnsi="Arial Nova"/>
                <w:sz w:val="20"/>
              </w:rPr>
            </w:pPr>
          </w:p>
        </w:tc>
      </w:tr>
    </w:tbl>
    <w:p w14:paraId="6AF9EA45" w14:textId="77777777" w:rsidR="003709B9" w:rsidRPr="005E623B" w:rsidRDefault="003709B9" w:rsidP="000A1E3E">
      <w:pPr>
        <w:rPr>
          <w:rFonts w:ascii="Arial Nova" w:hAnsi="Arial Nova"/>
        </w:rPr>
      </w:pPr>
    </w:p>
    <w:p w14:paraId="1889D95E" w14:textId="77777777" w:rsidR="00813101" w:rsidRPr="005E623B" w:rsidRDefault="00813101" w:rsidP="000A1E3E">
      <w:pPr>
        <w:rPr>
          <w:rFonts w:ascii="Arial Nova" w:hAnsi="Arial Nova"/>
        </w:rPr>
      </w:pPr>
    </w:p>
    <w:p w14:paraId="37D81BDE" w14:textId="3FABF094" w:rsidR="003D4895" w:rsidRPr="005E623B" w:rsidRDefault="003D4895" w:rsidP="003D4895">
      <w:pPr>
        <w:rPr>
          <w:rFonts w:ascii="Arial Nova" w:hAnsi="Arial Nova"/>
        </w:rPr>
      </w:pPr>
      <w:r w:rsidRPr="005E623B">
        <w:rPr>
          <w:rFonts w:ascii="Arial Nova" w:hAnsi="Arial Nova"/>
        </w:rPr>
        <w:br w:type="page"/>
      </w:r>
    </w:p>
    <w:tbl>
      <w:tblPr>
        <w:tblpPr w:leftFromText="180" w:rightFromText="180" w:bottomFromText="200" w:vertAnchor="text" w:horzAnchor="margin" w:tblpX="-147" w:tblpY="-561"/>
        <w:tblW w:w="145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1"/>
        <w:gridCol w:w="314"/>
        <w:gridCol w:w="1245"/>
        <w:gridCol w:w="1241"/>
        <w:gridCol w:w="560"/>
        <w:gridCol w:w="992"/>
        <w:gridCol w:w="2710"/>
        <w:gridCol w:w="5045"/>
      </w:tblGrid>
      <w:tr w:rsidR="001B605E" w:rsidRPr="00072819" w14:paraId="31BA8F68" w14:textId="77777777" w:rsidTr="00FF2413">
        <w:trPr>
          <w:trHeight w:val="437"/>
        </w:trPr>
        <w:tc>
          <w:tcPr>
            <w:tcW w:w="14538" w:type="dxa"/>
            <w:gridSpan w:val="8"/>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C18E29E" w14:textId="77777777" w:rsidR="001B605E" w:rsidRPr="00072819" w:rsidRDefault="001B605E" w:rsidP="00FF2413">
            <w:pPr>
              <w:pStyle w:val="BodyTextIndent"/>
              <w:ind w:left="0"/>
              <w:jc w:val="center"/>
              <w:rPr>
                <w:rFonts w:ascii="Arial Nova" w:hAnsi="Arial Nova"/>
                <w:b/>
                <w:sz w:val="18"/>
              </w:rPr>
            </w:pPr>
            <w:r w:rsidRPr="00072819">
              <w:rPr>
                <w:rFonts w:ascii="Arial Nova" w:hAnsi="Arial Nova"/>
                <w:b/>
                <w:color w:val="FFFFFF" w:themeColor="background1"/>
                <w:sz w:val="18"/>
              </w:rPr>
              <w:lastRenderedPageBreak/>
              <w:t xml:space="preserve">Data Definition </w:t>
            </w:r>
          </w:p>
        </w:tc>
      </w:tr>
      <w:tr w:rsidR="001B605E" w:rsidRPr="00072819" w14:paraId="20EE76B7" w14:textId="77777777" w:rsidTr="00E853BA">
        <w:trPr>
          <w:trHeight w:val="987"/>
        </w:trPr>
        <w:tc>
          <w:tcPr>
            <w:tcW w:w="274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D1C519C" w14:textId="77777777" w:rsidR="001B605E" w:rsidRPr="00072819" w:rsidRDefault="001B605E" w:rsidP="00FF2413">
            <w:pPr>
              <w:pStyle w:val="BodyTextIndent"/>
              <w:spacing w:after="60"/>
              <w:ind w:left="0"/>
              <w:rPr>
                <w:rFonts w:ascii="Arial Nova" w:hAnsi="Arial Nova"/>
                <w:b/>
                <w:sz w:val="18"/>
              </w:rPr>
            </w:pPr>
            <w:r w:rsidRPr="00072819">
              <w:rPr>
                <w:rFonts w:ascii="Arial Nova" w:hAnsi="Arial Nova"/>
                <w:b/>
                <w:sz w:val="18"/>
              </w:rPr>
              <w:t>Application Name</w:t>
            </w:r>
          </w:p>
          <w:p w14:paraId="2273BCCB" w14:textId="77777777" w:rsidR="001B605E" w:rsidRPr="00072819" w:rsidRDefault="001B605E" w:rsidP="00FF2413">
            <w:pPr>
              <w:pStyle w:val="BodyTextIndent"/>
              <w:spacing w:after="60"/>
              <w:ind w:left="0"/>
              <w:rPr>
                <w:rFonts w:ascii="Arial Nova" w:hAnsi="Arial Nova"/>
                <w:b/>
                <w:sz w:val="18"/>
              </w:rPr>
            </w:pPr>
            <w:r w:rsidRPr="00072819">
              <w:rPr>
                <w:rFonts w:ascii="Arial Nova" w:hAnsi="Arial Nova"/>
                <w:b/>
                <w:sz w:val="18"/>
              </w:rPr>
              <w:t>Data Source Name</w:t>
            </w:r>
          </w:p>
          <w:p w14:paraId="4D1E7988" w14:textId="77777777" w:rsidR="001B605E" w:rsidRPr="00072819" w:rsidRDefault="001B605E" w:rsidP="00FF2413">
            <w:pPr>
              <w:pStyle w:val="BodyTextIndent"/>
              <w:spacing w:after="60"/>
              <w:ind w:left="0"/>
              <w:rPr>
                <w:rFonts w:ascii="Arial Nova" w:hAnsi="Arial Nova"/>
                <w:b/>
                <w:sz w:val="18"/>
              </w:rPr>
            </w:pPr>
            <w:r w:rsidRPr="00072819">
              <w:rPr>
                <w:rFonts w:ascii="Arial Nova" w:hAnsi="Arial Nova"/>
                <w:b/>
                <w:sz w:val="18"/>
              </w:rPr>
              <w:t>Primary Key</w:t>
            </w:r>
          </w:p>
        </w:tc>
        <w:tc>
          <w:tcPr>
            <w:tcW w:w="11793" w:type="dxa"/>
            <w:gridSpan w:val="6"/>
            <w:tcBorders>
              <w:top w:val="single" w:sz="4" w:space="0" w:color="auto"/>
              <w:left w:val="single" w:sz="4" w:space="0" w:color="auto"/>
              <w:bottom w:val="single" w:sz="4" w:space="0" w:color="auto"/>
              <w:right w:val="single" w:sz="4" w:space="0" w:color="auto"/>
            </w:tcBorders>
            <w:hideMark/>
          </w:tcPr>
          <w:p w14:paraId="252942AE" w14:textId="77777777" w:rsidR="001B605E" w:rsidRPr="00072819" w:rsidRDefault="001B605E" w:rsidP="00FF2413">
            <w:pPr>
              <w:pStyle w:val="BodyTextIndent"/>
              <w:spacing w:after="60"/>
              <w:ind w:left="0"/>
              <w:rPr>
                <w:rFonts w:ascii="Arial Nova" w:hAnsi="Arial Nova"/>
                <w:sz w:val="18"/>
              </w:rPr>
            </w:pPr>
            <w:proofErr w:type="spellStart"/>
            <w:r w:rsidRPr="00072819">
              <w:rPr>
                <w:rFonts w:ascii="Arial Nova" w:hAnsi="Arial Nova"/>
                <w:sz w:val="18"/>
              </w:rPr>
              <w:t>MajorProject_DB</w:t>
            </w:r>
            <w:proofErr w:type="spellEnd"/>
          </w:p>
          <w:p w14:paraId="3AEFD2BF" w14:textId="624BAD55" w:rsidR="001B605E" w:rsidRPr="00072819" w:rsidRDefault="001B605E" w:rsidP="00FF2413">
            <w:pPr>
              <w:rPr>
                <w:rFonts w:ascii="Arial Nova" w:hAnsi="Arial Nova" w:cs="Helvetica"/>
                <w:sz w:val="18"/>
                <w:szCs w:val="20"/>
              </w:rPr>
            </w:pPr>
            <w:r w:rsidRPr="00072819">
              <w:rPr>
                <w:rFonts w:ascii="Arial Nova" w:hAnsi="Arial Nova" w:cs="Helvetica"/>
                <w:sz w:val="18"/>
                <w:szCs w:val="20"/>
              </w:rPr>
              <w:t>DimATS14</w:t>
            </w:r>
          </w:p>
          <w:p w14:paraId="1D74B272" w14:textId="77777777" w:rsidR="001B605E" w:rsidRPr="00072819" w:rsidRDefault="001B605E" w:rsidP="00FF2413">
            <w:pPr>
              <w:pStyle w:val="BodyTextIndent"/>
              <w:spacing w:after="60"/>
              <w:ind w:left="0"/>
              <w:rPr>
                <w:rFonts w:ascii="Arial Nova" w:hAnsi="Arial Nova"/>
                <w:sz w:val="18"/>
              </w:rPr>
            </w:pPr>
            <w:r w:rsidRPr="00072819">
              <w:rPr>
                <w:rFonts w:ascii="Arial Nova" w:hAnsi="Arial Nova"/>
                <w:sz w:val="18"/>
              </w:rPr>
              <w:t>LSOA Code#</w:t>
            </w:r>
          </w:p>
        </w:tc>
      </w:tr>
      <w:tr w:rsidR="001B605E" w:rsidRPr="00072819" w14:paraId="73C4BEA8" w14:textId="77777777" w:rsidTr="00E853BA">
        <w:trPr>
          <w:trHeight w:val="508"/>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74CFFE7" w14:textId="77777777" w:rsidR="001B605E" w:rsidRPr="00072819" w:rsidRDefault="001B605E"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Connection</w:t>
            </w:r>
          </w:p>
        </w:tc>
        <w:tc>
          <w:tcPr>
            <w:tcW w:w="3360"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0022E50" w14:textId="77777777" w:rsidR="001B605E" w:rsidRPr="00072819" w:rsidRDefault="001B605E"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Details</w:t>
            </w:r>
          </w:p>
        </w:tc>
        <w:tc>
          <w:tcPr>
            <w:tcW w:w="8747"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EB79465" w14:textId="77777777" w:rsidR="001B605E" w:rsidRPr="00072819" w:rsidRDefault="001B605E"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Comments</w:t>
            </w:r>
          </w:p>
        </w:tc>
      </w:tr>
      <w:tr w:rsidR="001B605E" w:rsidRPr="00072819" w14:paraId="105C5065" w14:textId="77777777" w:rsidTr="00E853BA">
        <w:trPr>
          <w:trHeight w:val="267"/>
        </w:trPr>
        <w:tc>
          <w:tcPr>
            <w:tcW w:w="2431" w:type="dxa"/>
            <w:tcBorders>
              <w:top w:val="single" w:sz="4" w:space="0" w:color="auto"/>
              <w:left w:val="single" w:sz="4" w:space="0" w:color="auto"/>
              <w:bottom w:val="single" w:sz="4" w:space="0" w:color="auto"/>
              <w:right w:val="single" w:sz="4" w:space="0" w:color="auto"/>
            </w:tcBorders>
            <w:shd w:val="clear" w:color="auto" w:fill="FFFFFF"/>
            <w:hideMark/>
          </w:tcPr>
          <w:p w14:paraId="5DD3164F" w14:textId="77777777" w:rsidR="001B605E" w:rsidRPr="00072819" w:rsidRDefault="001B605E" w:rsidP="00FF2413">
            <w:pPr>
              <w:pStyle w:val="BodyTextIndent"/>
              <w:spacing w:after="60"/>
              <w:ind w:left="142"/>
              <w:rPr>
                <w:rFonts w:ascii="Arial Nova" w:hAnsi="Arial Nova"/>
                <w:sz w:val="18"/>
              </w:rPr>
            </w:pPr>
            <w:r w:rsidRPr="00072819">
              <w:rPr>
                <w:rFonts w:ascii="Arial Nova" w:hAnsi="Arial Nova"/>
                <w:sz w:val="18"/>
              </w:rPr>
              <w:t>Database Location</w:t>
            </w:r>
          </w:p>
          <w:p w14:paraId="060BC878" w14:textId="77777777" w:rsidR="001B605E" w:rsidRPr="00072819" w:rsidRDefault="001B605E" w:rsidP="00FF2413">
            <w:pPr>
              <w:pStyle w:val="BodyTextIndent"/>
              <w:spacing w:after="60"/>
              <w:ind w:left="142"/>
              <w:rPr>
                <w:rFonts w:ascii="Arial Nova" w:hAnsi="Arial Nova"/>
                <w:sz w:val="18"/>
              </w:rPr>
            </w:pPr>
            <w:r w:rsidRPr="00072819">
              <w:rPr>
                <w:rFonts w:ascii="Arial Nova" w:hAnsi="Arial Nova"/>
                <w:sz w:val="18"/>
              </w:rPr>
              <w:t>Database Platform</w:t>
            </w:r>
          </w:p>
          <w:p w14:paraId="0D164910" w14:textId="77777777" w:rsidR="001B605E" w:rsidRPr="00072819" w:rsidRDefault="001B605E" w:rsidP="00FF2413">
            <w:pPr>
              <w:pStyle w:val="BodyTextIndent"/>
              <w:spacing w:after="60"/>
              <w:ind w:left="142"/>
              <w:rPr>
                <w:rFonts w:ascii="Arial Nova" w:hAnsi="Arial Nova"/>
                <w:sz w:val="18"/>
              </w:rPr>
            </w:pPr>
            <w:r w:rsidRPr="00072819">
              <w:rPr>
                <w:rFonts w:ascii="Arial Nova" w:hAnsi="Arial Nova"/>
                <w:sz w:val="18"/>
              </w:rPr>
              <w:t>Dataset</w:t>
            </w:r>
          </w:p>
        </w:tc>
        <w:tc>
          <w:tcPr>
            <w:tcW w:w="336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2AFD9765" w14:textId="77777777" w:rsidR="001B605E" w:rsidRPr="00072819" w:rsidRDefault="001B605E" w:rsidP="00FF2413">
            <w:pPr>
              <w:pStyle w:val="BodyTextIndent"/>
              <w:spacing w:after="60"/>
              <w:ind w:left="0"/>
              <w:rPr>
                <w:rFonts w:ascii="Arial Nova" w:hAnsi="Arial Nova"/>
                <w:sz w:val="18"/>
              </w:rPr>
            </w:pPr>
            <w:r w:rsidRPr="00072819">
              <w:rPr>
                <w:rFonts w:ascii="Arial Nova" w:hAnsi="Arial Nova"/>
                <w:sz w:val="18"/>
              </w:rPr>
              <w:t>C:\Users\Josh\MajorProject_DB.accdb</w:t>
            </w:r>
          </w:p>
          <w:p w14:paraId="5DA5DA73" w14:textId="77777777" w:rsidR="001B605E" w:rsidRPr="00072819" w:rsidRDefault="001B605E" w:rsidP="00FF2413">
            <w:pPr>
              <w:pStyle w:val="BodyTextIndent"/>
              <w:spacing w:after="60"/>
              <w:ind w:left="0"/>
              <w:rPr>
                <w:rFonts w:ascii="Arial Nova" w:hAnsi="Arial Nova"/>
                <w:sz w:val="18"/>
              </w:rPr>
            </w:pPr>
            <w:r w:rsidRPr="00072819">
              <w:rPr>
                <w:rFonts w:ascii="Arial Nova" w:hAnsi="Arial Nova"/>
                <w:sz w:val="18"/>
              </w:rPr>
              <w:t xml:space="preserve">Access </w:t>
            </w:r>
          </w:p>
        </w:tc>
        <w:tc>
          <w:tcPr>
            <w:tcW w:w="8747"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3EBA6909" w14:textId="50431A14" w:rsidR="001B605E" w:rsidRPr="00072819" w:rsidRDefault="001B605E" w:rsidP="00FF2413">
            <w:pPr>
              <w:pStyle w:val="BodyTextIndent"/>
              <w:spacing w:after="60"/>
              <w:ind w:left="0"/>
              <w:rPr>
                <w:rFonts w:ascii="Arial Nova" w:hAnsi="Arial Nova"/>
                <w:sz w:val="18"/>
              </w:rPr>
            </w:pPr>
            <w:r w:rsidRPr="00072819">
              <w:rPr>
                <w:rFonts w:ascii="Arial Nova" w:hAnsi="Arial Nova"/>
                <w:sz w:val="18"/>
              </w:rPr>
              <w:t>The</w:t>
            </w:r>
            <w:r w:rsidRPr="00072819">
              <w:rPr>
                <w:rFonts w:ascii="Arial Nova" w:hAnsi="Arial Nova"/>
                <w:sz w:val="18"/>
                <w:szCs w:val="20"/>
              </w:rPr>
              <w:t xml:space="preserve"> DimATS14 </w:t>
            </w:r>
            <w:r w:rsidRPr="00072819">
              <w:rPr>
                <w:rFonts w:ascii="Arial Nova" w:hAnsi="Arial Nova"/>
                <w:sz w:val="18"/>
              </w:rPr>
              <w:t xml:space="preserve">table holds all Lower Super Output area codes and their </w:t>
            </w:r>
            <w:r w:rsidR="00502943" w:rsidRPr="00072819">
              <w:rPr>
                <w:rFonts w:ascii="Arial Nova" w:hAnsi="Arial Nova"/>
                <w:sz w:val="18"/>
              </w:rPr>
              <w:t>access to services</w:t>
            </w:r>
            <w:r w:rsidRPr="00072819">
              <w:rPr>
                <w:rFonts w:ascii="Arial Nova" w:hAnsi="Arial Nova"/>
                <w:sz w:val="18"/>
              </w:rPr>
              <w:t xml:space="preserve"> ranking in 2014. </w:t>
            </w:r>
          </w:p>
        </w:tc>
      </w:tr>
      <w:tr w:rsidR="001B605E" w:rsidRPr="00072819" w14:paraId="076578A0" w14:textId="77777777" w:rsidTr="00E853BA">
        <w:trPr>
          <w:trHeight w:val="300"/>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084E92A" w14:textId="77777777" w:rsidR="001B605E" w:rsidRPr="00072819" w:rsidRDefault="001B605E"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File Name</w:t>
            </w:r>
          </w:p>
        </w:tc>
        <w:tc>
          <w:tcPr>
            <w:tcW w:w="1559"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5F1CC1F" w14:textId="77777777" w:rsidR="001B605E" w:rsidRPr="00072819" w:rsidRDefault="001B605E"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Type</w:t>
            </w:r>
          </w:p>
        </w:tc>
        <w:tc>
          <w:tcPr>
            <w:tcW w:w="124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8308F43" w14:textId="77777777" w:rsidR="001B605E" w:rsidRPr="00072819" w:rsidRDefault="001B605E"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Size</w:t>
            </w:r>
          </w:p>
        </w:tc>
        <w:tc>
          <w:tcPr>
            <w:tcW w:w="1552"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9F4DA8D" w14:textId="77777777" w:rsidR="001B605E" w:rsidRPr="00072819" w:rsidRDefault="001B605E"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Format</w:t>
            </w:r>
          </w:p>
        </w:tc>
        <w:tc>
          <w:tcPr>
            <w:tcW w:w="2710"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1712B90" w14:textId="77777777" w:rsidR="001B605E" w:rsidRPr="00072819" w:rsidRDefault="001B605E"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Description</w:t>
            </w:r>
          </w:p>
        </w:tc>
        <w:tc>
          <w:tcPr>
            <w:tcW w:w="5045"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DA11312" w14:textId="77777777" w:rsidR="001B605E" w:rsidRPr="00072819" w:rsidRDefault="001B605E"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Validation</w:t>
            </w:r>
          </w:p>
        </w:tc>
      </w:tr>
      <w:tr w:rsidR="001B605E" w:rsidRPr="00072819" w14:paraId="03A6EA5A" w14:textId="77777777" w:rsidTr="00E853BA">
        <w:trPr>
          <w:trHeight w:val="549"/>
        </w:trPr>
        <w:tc>
          <w:tcPr>
            <w:tcW w:w="2431" w:type="dxa"/>
            <w:tcBorders>
              <w:top w:val="single" w:sz="4" w:space="0" w:color="auto"/>
              <w:left w:val="single" w:sz="4" w:space="0" w:color="auto"/>
              <w:bottom w:val="single" w:sz="4" w:space="0" w:color="auto"/>
              <w:right w:val="single" w:sz="4" w:space="0" w:color="auto"/>
            </w:tcBorders>
            <w:vAlign w:val="center"/>
            <w:hideMark/>
          </w:tcPr>
          <w:p w14:paraId="5AD158DB" w14:textId="77777777" w:rsidR="001B605E" w:rsidRPr="00072819" w:rsidRDefault="001B605E" w:rsidP="00FF2413">
            <w:pPr>
              <w:pStyle w:val="BodyTextIndent"/>
              <w:spacing w:after="0"/>
              <w:ind w:left="142"/>
              <w:rPr>
                <w:rFonts w:ascii="Arial Nova" w:hAnsi="Arial Nova"/>
                <w:b/>
                <w:color w:val="C00000"/>
                <w:sz w:val="18"/>
                <w:u w:val="single"/>
              </w:rPr>
            </w:pPr>
            <w:r w:rsidRPr="00072819">
              <w:rPr>
                <w:rFonts w:ascii="Arial Nova" w:hAnsi="Arial Nova"/>
                <w:b/>
                <w:color w:val="C00000"/>
                <w:sz w:val="18"/>
                <w:u w:val="single"/>
              </w:rPr>
              <w:t>LSOA Code#</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2C4AB562" w14:textId="77777777" w:rsidR="001B605E" w:rsidRPr="00072819" w:rsidRDefault="001B605E"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491D32B0" w14:textId="77777777" w:rsidR="001B605E" w:rsidRPr="00072819" w:rsidRDefault="001B605E"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hideMark/>
          </w:tcPr>
          <w:p w14:paraId="002E6BB9" w14:textId="77777777" w:rsidR="001B605E" w:rsidRPr="00072819" w:rsidRDefault="001B605E" w:rsidP="00FF2413">
            <w:pPr>
              <w:pStyle w:val="BodyTextIndent"/>
              <w:spacing w:after="0"/>
              <w:ind w:left="0"/>
              <w:rPr>
                <w:rFonts w:ascii="Arial Nova" w:hAnsi="Arial Nova"/>
                <w:sz w:val="18"/>
              </w:rPr>
            </w:pPr>
            <w:r w:rsidRPr="00072819">
              <w:rPr>
                <w:rFonts w:ascii="Arial Nova" w:hAnsi="Arial Nova"/>
                <w:sz w:val="18"/>
              </w:rPr>
              <w:t>#</w:t>
            </w:r>
          </w:p>
        </w:tc>
        <w:tc>
          <w:tcPr>
            <w:tcW w:w="2710" w:type="dxa"/>
            <w:tcBorders>
              <w:top w:val="single" w:sz="4" w:space="0" w:color="auto"/>
              <w:left w:val="single" w:sz="4" w:space="0" w:color="auto"/>
              <w:bottom w:val="single" w:sz="4" w:space="0" w:color="auto"/>
              <w:right w:val="single" w:sz="4" w:space="0" w:color="auto"/>
            </w:tcBorders>
            <w:vAlign w:val="center"/>
            <w:hideMark/>
          </w:tcPr>
          <w:p w14:paraId="0FE74D42" w14:textId="77777777" w:rsidR="001B605E" w:rsidRPr="00072819" w:rsidRDefault="001B605E" w:rsidP="00FF2413">
            <w:pPr>
              <w:pStyle w:val="BodyTextIndent"/>
              <w:spacing w:after="0"/>
              <w:ind w:left="0"/>
              <w:rPr>
                <w:rFonts w:ascii="Arial Nova" w:hAnsi="Arial Nova"/>
                <w:sz w:val="18"/>
              </w:rPr>
            </w:pPr>
            <w:r w:rsidRPr="00072819">
              <w:rPr>
                <w:rFonts w:ascii="Arial Nova" w:hAnsi="Arial Nova"/>
                <w:sz w:val="18"/>
              </w:rPr>
              <w:t>Primary Key</w:t>
            </w:r>
          </w:p>
        </w:tc>
        <w:tc>
          <w:tcPr>
            <w:tcW w:w="5045" w:type="dxa"/>
            <w:tcBorders>
              <w:top w:val="single" w:sz="4" w:space="0" w:color="auto"/>
              <w:left w:val="single" w:sz="4" w:space="0" w:color="auto"/>
              <w:bottom w:val="single" w:sz="4" w:space="0" w:color="auto"/>
              <w:right w:val="single" w:sz="4" w:space="0" w:color="auto"/>
            </w:tcBorders>
            <w:vAlign w:val="center"/>
            <w:hideMark/>
          </w:tcPr>
          <w:p w14:paraId="378BA788" w14:textId="77777777" w:rsidR="001B605E" w:rsidRPr="00072819" w:rsidRDefault="001B605E" w:rsidP="00FF2413">
            <w:pPr>
              <w:pStyle w:val="BodyTextIndent"/>
              <w:spacing w:after="0"/>
              <w:ind w:left="0"/>
              <w:rPr>
                <w:rFonts w:ascii="Arial Nova" w:hAnsi="Arial Nova"/>
                <w:sz w:val="18"/>
              </w:rPr>
            </w:pPr>
            <w:r w:rsidRPr="00072819">
              <w:rPr>
                <w:rFonts w:ascii="Arial Nova" w:hAnsi="Arial Nova"/>
                <w:sz w:val="18"/>
              </w:rPr>
              <w:t>Must be Unique</w:t>
            </w:r>
          </w:p>
        </w:tc>
      </w:tr>
      <w:tr w:rsidR="001B605E" w:rsidRPr="00072819" w14:paraId="2A8DED27" w14:textId="77777777" w:rsidTr="00E853BA">
        <w:trPr>
          <w:trHeight w:val="300"/>
        </w:trPr>
        <w:tc>
          <w:tcPr>
            <w:tcW w:w="2431" w:type="dxa"/>
            <w:tcBorders>
              <w:top w:val="single" w:sz="4" w:space="0" w:color="auto"/>
              <w:left w:val="single" w:sz="4" w:space="0" w:color="auto"/>
              <w:bottom w:val="single" w:sz="4" w:space="0" w:color="auto"/>
              <w:right w:val="single" w:sz="4" w:space="0" w:color="auto"/>
            </w:tcBorders>
            <w:vAlign w:val="center"/>
            <w:hideMark/>
          </w:tcPr>
          <w:p w14:paraId="3579317F" w14:textId="4F27EE0B" w:rsidR="001B605E" w:rsidRPr="00072819" w:rsidRDefault="001B605E" w:rsidP="00FF2413">
            <w:pPr>
              <w:pStyle w:val="BodyTextIndent"/>
              <w:spacing w:after="0"/>
              <w:ind w:left="142"/>
              <w:rPr>
                <w:rFonts w:ascii="Arial Nova" w:hAnsi="Arial Nova"/>
                <w:sz w:val="18"/>
              </w:rPr>
            </w:pPr>
            <w:r w:rsidRPr="00072819">
              <w:rPr>
                <w:rFonts w:ascii="Arial Nova" w:hAnsi="Arial Nova"/>
                <w:sz w:val="18"/>
              </w:rPr>
              <w:t>WIMD 2014 ATS RANK</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056CB4D3" w14:textId="77777777" w:rsidR="001B605E" w:rsidRPr="00072819" w:rsidRDefault="001B605E"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3661B468" w14:textId="77777777" w:rsidR="001B605E" w:rsidRPr="00072819" w:rsidRDefault="001B605E"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5D52C4A2" w14:textId="77777777" w:rsidR="001B605E" w:rsidRPr="00072819" w:rsidRDefault="001B605E" w:rsidP="00FF2413">
            <w:pPr>
              <w:pStyle w:val="BodyTextIndent"/>
              <w:spacing w:after="0"/>
              <w:ind w:left="0"/>
              <w:rPr>
                <w:rFonts w:ascii="Arial Nova" w:hAnsi="Arial Nova"/>
                <w:sz w:val="18"/>
              </w:rPr>
            </w:pPr>
            <w:r w:rsidRPr="00072819">
              <w:rPr>
                <w:rFonts w:ascii="Arial Nova" w:hAnsi="Arial Nova"/>
                <w:sz w:val="18"/>
              </w:rPr>
              <w:t>#</w:t>
            </w:r>
          </w:p>
        </w:tc>
        <w:tc>
          <w:tcPr>
            <w:tcW w:w="2710" w:type="dxa"/>
            <w:tcBorders>
              <w:top w:val="single" w:sz="4" w:space="0" w:color="auto"/>
              <w:left w:val="single" w:sz="4" w:space="0" w:color="auto"/>
              <w:bottom w:val="single" w:sz="4" w:space="0" w:color="auto"/>
              <w:right w:val="single" w:sz="4" w:space="0" w:color="auto"/>
            </w:tcBorders>
            <w:vAlign w:val="center"/>
          </w:tcPr>
          <w:p w14:paraId="4B4E664C" w14:textId="412F6C9D" w:rsidR="001B605E" w:rsidRPr="00072819" w:rsidRDefault="001B605E" w:rsidP="00FF2413">
            <w:pPr>
              <w:pStyle w:val="BodyTextIndent"/>
              <w:spacing w:after="0"/>
              <w:ind w:left="0"/>
              <w:rPr>
                <w:rFonts w:ascii="Arial Nova" w:hAnsi="Arial Nova"/>
                <w:sz w:val="18"/>
              </w:rPr>
            </w:pPr>
            <w:r w:rsidRPr="00072819">
              <w:rPr>
                <w:rFonts w:ascii="Arial Nova" w:hAnsi="Arial Nova"/>
                <w:sz w:val="18"/>
              </w:rPr>
              <w:t>2014 ATS rank of LSOA</w:t>
            </w:r>
          </w:p>
        </w:tc>
        <w:tc>
          <w:tcPr>
            <w:tcW w:w="5045" w:type="dxa"/>
            <w:tcBorders>
              <w:top w:val="single" w:sz="4" w:space="0" w:color="auto"/>
              <w:left w:val="single" w:sz="4" w:space="0" w:color="auto"/>
              <w:bottom w:val="single" w:sz="4" w:space="0" w:color="auto"/>
              <w:right w:val="single" w:sz="4" w:space="0" w:color="auto"/>
            </w:tcBorders>
            <w:vAlign w:val="center"/>
          </w:tcPr>
          <w:p w14:paraId="19B75D95" w14:textId="77777777" w:rsidR="001B605E" w:rsidRPr="00072819" w:rsidRDefault="001B605E" w:rsidP="00FF2413">
            <w:pPr>
              <w:pStyle w:val="BodyTextIndent"/>
              <w:spacing w:after="0"/>
              <w:ind w:left="0"/>
              <w:rPr>
                <w:rFonts w:ascii="Arial Nova" w:hAnsi="Arial Nova"/>
                <w:sz w:val="18"/>
              </w:rPr>
            </w:pPr>
          </w:p>
        </w:tc>
      </w:tr>
      <w:tr w:rsidR="001B605E" w:rsidRPr="00072819" w14:paraId="3BA05DEB" w14:textId="77777777" w:rsidTr="00FF2413">
        <w:trPr>
          <w:trHeight w:val="416"/>
        </w:trPr>
        <w:tc>
          <w:tcPr>
            <w:tcW w:w="14538" w:type="dxa"/>
            <w:gridSpan w:val="8"/>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1CFCAB6" w14:textId="77777777" w:rsidR="001B605E" w:rsidRPr="00072819" w:rsidRDefault="001B605E" w:rsidP="00FF2413">
            <w:pPr>
              <w:pStyle w:val="BodyTextIndent"/>
              <w:ind w:left="0"/>
              <w:jc w:val="center"/>
              <w:rPr>
                <w:rFonts w:ascii="Arial Nova" w:hAnsi="Arial Nova"/>
                <w:b/>
                <w:sz w:val="18"/>
              </w:rPr>
            </w:pPr>
            <w:r w:rsidRPr="00072819">
              <w:rPr>
                <w:rFonts w:ascii="Arial Nova" w:hAnsi="Arial Nova"/>
                <w:b/>
                <w:color w:val="FFFFFF" w:themeColor="background1"/>
                <w:sz w:val="18"/>
              </w:rPr>
              <w:t xml:space="preserve">Data Definition </w:t>
            </w:r>
          </w:p>
        </w:tc>
      </w:tr>
      <w:tr w:rsidR="001B605E" w:rsidRPr="00072819" w14:paraId="7541897D" w14:textId="77777777" w:rsidTr="00E853BA">
        <w:trPr>
          <w:trHeight w:val="1103"/>
        </w:trPr>
        <w:tc>
          <w:tcPr>
            <w:tcW w:w="274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23FC3E2" w14:textId="77777777" w:rsidR="001B605E" w:rsidRPr="00072819" w:rsidRDefault="001B605E" w:rsidP="00FF2413">
            <w:pPr>
              <w:pStyle w:val="BodyTextIndent"/>
              <w:spacing w:after="60"/>
              <w:ind w:left="0"/>
              <w:rPr>
                <w:rFonts w:ascii="Arial Nova" w:hAnsi="Arial Nova"/>
                <w:b/>
                <w:sz w:val="18"/>
              </w:rPr>
            </w:pPr>
            <w:r w:rsidRPr="00072819">
              <w:rPr>
                <w:rFonts w:ascii="Arial Nova" w:hAnsi="Arial Nova"/>
                <w:b/>
                <w:sz w:val="18"/>
              </w:rPr>
              <w:t>Application Name</w:t>
            </w:r>
          </w:p>
          <w:p w14:paraId="334A81D4" w14:textId="77777777" w:rsidR="001B605E" w:rsidRPr="00072819" w:rsidRDefault="001B605E" w:rsidP="00FF2413">
            <w:pPr>
              <w:pStyle w:val="BodyTextIndent"/>
              <w:spacing w:after="60"/>
              <w:ind w:left="0"/>
              <w:rPr>
                <w:rFonts w:ascii="Arial Nova" w:hAnsi="Arial Nova"/>
                <w:b/>
                <w:sz w:val="18"/>
              </w:rPr>
            </w:pPr>
            <w:r w:rsidRPr="00072819">
              <w:rPr>
                <w:rFonts w:ascii="Arial Nova" w:hAnsi="Arial Nova"/>
                <w:b/>
                <w:sz w:val="18"/>
              </w:rPr>
              <w:t>Data Source Name</w:t>
            </w:r>
          </w:p>
          <w:p w14:paraId="4C637BDB" w14:textId="77777777" w:rsidR="001B605E" w:rsidRPr="00072819" w:rsidRDefault="001B605E" w:rsidP="00FF2413">
            <w:pPr>
              <w:pStyle w:val="BodyTextIndent"/>
              <w:spacing w:after="60"/>
              <w:ind w:left="0"/>
              <w:rPr>
                <w:rFonts w:ascii="Arial Nova" w:hAnsi="Arial Nova"/>
                <w:b/>
                <w:sz w:val="18"/>
              </w:rPr>
            </w:pPr>
            <w:r w:rsidRPr="00072819">
              <w:rPr>
                <w:rFonts w:ascii="Arial Nova" w:hAnsi="Arial Nova"/>
                <w:b/>
                <w:sz w:val="18"/>
              </w:rPr>
              <w:t>Primary Key</w:t>
            </w:r>
          </w:p>
        </w:tc>
        <w:tc>
          <w:tcPr>
            <w:tcW w:w="11793" w:type="dxa"/>
            <w:gridSpan w:val="6"/>
            <w:tcBorders>
              <w:top w:val="single" w:sz="4" w:space="0" w:color="auto"/>
              <w:left w:val="single" w:sz="4" w:space="0" w:color="auto"/>
              <w:bottom w:val="single" w:sz="4" w:space="0" w:color="auto"/>
              <w:right w:val="single" w:sz="4" w:space="0" w:color="auto"/>
            </w:tcBorders>
            <w:hideMark/>
          </w:tcPr>
          <w:p w14:paraId="1F93523C" w14:textId="77777777" w:rsidR="001B605E" w:rsidRPr="00072819" w:rsidRDefault="001B605E" w:rsidP="00FF2413">
            <w:pPr>
              <w:pStyle w:val="BodyTextIndent"/>
              <w:spacing w:after="60"/>
              <w:ind w:left="0"/>
              <w:rPr>
                <w:rFonts w:ascii="Arial Nova" w:hAnsi="Arial Nova"/>
                <w:sz w:val="18"/>
              </w:rPr>
            </w:pPr>
            <w:proofErr w:type="spellStart"/>
            <w:r w:rsidRPr="00072819">
              <w:rPr>
                <w:rFonts w:ascii="Arial Nova" w:hAnsi="Arial Nova"/>
                <w:sz w:val="18"/>
              </w:rPr>
              <w:t>MajorProject_DB</w:t>
            </w:r>
            <w:proofErr w:type="spellEnd"/>
          </w:p>
          <w:p w14:paraId="71C67AD2" w14:textId="6E753CFD" w:rsidR="001B605E" w:rsidRPr="00072819" w:rsidRDefault="001B605E" w:rsidP="00FF2413">
            <w:pPr>
              <w:pStyle w:val="BodyTextIndent"/>
              <w:spacing w:after="60"/>
              <w:ind w:left="0"/>
              <w:rPr>
                <w:rFonts w:ascii="Arial Nova" w:hAnsi="Arial Nova"/>
                <w:sz w:val="18"/>
              </w:rPr>
            </w:pPr>
            <w:r w:rsidRPr="00072819">
              <w:rPr>
                <w:rFonts w:ascii="Arial Nova" w:hAnsi="Arial Nova"/>
                <w:sz w:val="18"/>
              </w:rPr>
              <w:t>DimATS11</w:t>
            </w:r>
          </w:p>
          <w:p w14:paraId="6662BEE0" w14:textId="77777777" w:rsidR="001B605E" w:rsidRPr="00072819" w:rsidRDefault="001B605E" w:rsidP="00FF2413">
            <w:pPr>
              <w:pStyle w:val="BodyTextIndent"/>
              <w:spacing w:after="60"/>
              <w:ind w:left="0"/>
              <w:rPr>
                <w:rFonts w:ascii="Arial Nova" w:hAnsi="Arial Nova"/>
                <w:sz w:val="18"/>
              </w:rPr>
            </w:pPr>
            <w:r w:rsidRPr="00072819">
              <w:rPr>
                <w:rFonts w:ascii="Arial Nova" w:hAnsi="Arial Nova"/>
                <w:sz w:val="18"/>
              </w:rPr>
              <w:t>LSOA Code#</w:t>
            </w:r>
          </w:p>
        </w:tc>
      </w:tr>
      <w:tr w:rsidR="001B605E" w:rsidRPr="00072819" w14:paraId="59CF24CE" w14:textId="77777777" w:rsidTr="00E853BA">
        <w:trPr>
          <w:trHeight w:val="508"/>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E4472C0" w14:textId="77777777" w:rsidR="001B605E" w:rsidRPr="00072819" w:rsidRDefault="001B605E"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Connection</w:t>
            </w:r>
          </w:p>
        </w:tc>
        <w:tc>
          <w:tcPr>
            <w:tcW w:w="3360"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2F310C8" w14:textId="77777777" w:rsidR="001B605E" w:rsidRPr="00072819" w:rsidRDefault="001B605E"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Details</w:t>
            </w:r>
          </w:p>
        </w:tc>
        <w:tc>
          <w:tcPr>
            <w:tcW w:w="8747"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1D7AB30" w14:textId="77777777" w:rsidR="001B605E" w:rsidRPr="00072819" w:rsidRDefault="001B605E"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Comments</w:t>
            </w:r>
          </w:p>
        </w:tc>
      </w:tr>
      <w:tr w:rsidR="001B605E" w:rsidRPr="00072819" w14:paraId="41051EB7" w14:textId="77777777" w:rsidTr="00E853BA">
        <w:trPr>
          <w:trHeight w:val="267"/>
        </w:trPr>
        <w:tc>
          <w:tcPr>
            <w:tcW w:w="2431" w:type="dxa"/>
            <w:tcBorders>
              <w:top w:val="single" w:sz="4" w:space="0" w:color="auto"/>
              <w:left w:val="single" w:sz="4" w:space="0" w:color="auto"/>
              <w:bottom w:val="single" w:sz="4" w:space="0" w:color="auto"/>
              <w:right w:val="single" w:sz="4" w:space="0" w:color="auto"/>
            </w:tcBorders>
            <w:shd w:val="clear" w:color="auto" w:fill="FFFFFF"/>
            <w:hideMark/>
          </w:tcPr>
          <w:p w14:paraId="7AC3E0E7" w14:textId="77777777" w:rsidR="001B605E" w:rsidRPr="00072819" w:rsidRDefault="001B605E" w:rsidP="00FF2413">
            <w:pPr>
              <w:pStyle w:val="BodyTextIndent"/>
              <w:spacing w:after="60"/>
              <w:ind w:left="142"/>
              <w:rPr>
                <w:rFonts w:ascii="Arial Nova" w:hAnsi="Arial Nova"/>
                <w:sz w:val="18"/>
              </w:rPr>
            </w:pPr>
            <w:r w:rsidRPr="00072819">
              <w:rPr>
                <w:rFonts w:ascii="Arial Nova" w:hAnsi="Arial Nova"/>
                <w:sz w:val="18"/>
              </w:rPr>
              <w:t>Database Location</w:t>
            </w:r>
          </w:p>
          <w:p w14:paraId="4797F79A" w14:textId="77777777" w:rsidR="001B605E" w:rsidRPr="00072819" w:rsidRDefault="001B605E" w:rsidP="00FF2413">
            <w:pPr>
              <w:pStyle w:val="BodyTextIndent"/>
              <w:spacing w:after="60"/>
              <w:ind w:left="142"/>
              <w:rPr>
                <w:rFonts w:ascii="Arial Nova" w:hAnsi="Arial Nova"/>
                <w:sz w:val="18"/>
              </w:rPr>
            </w:pPr>
            <w:r w:rsidRPr="00072819">
              <w:rPr>
                <w:rFonts w:ascii="Arial Nova" w:hAnsi="Arial Nova"/>
                <w:sz w:val="18"/>
              </w:rPr>
              <w:t>Database Platform</w:t>
            </w:r>
          </w:p>
          <w:p w14:paraId="2C02A830" w14:textId="77777777" w:rsidR="001B605E" w:rsidRPr="00072819" w:rsidRDefault="001B605E" w:rsidP="00FF2413">
            <w:pPr>
              <w:pStyle w:val="BodyTextIndent"/>
              <w:spacing w:after="60"/>
              <w:ind w:left="142"/>
              <w:rPr>
                <w:rFonts w:ascii="Arial Nova" w:hAnsi="Arial Nova"/>
                <w:sz w:val="18"/>
              </w:rPr>
            </w:pPr>
            <w:r w:rsidRPr="00072819">
              <w:rPr>
                <w:rFonts w:ascii="Arial Nova" w:hAnsi="Arial Nova"/>
                <w:sz w:val="18"/>
              </w:rPr>
              <w:t>Dataset</w:t>
            </w:r>
          </w:p>
        </w:tc>
        <w:tc>
          <w:tcPr>
            <w:tcW w:w="336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7CFAF9B9" w14:textId="77777777" w:rsidR="001B605E" w:rsidRPr="00072819" w:rsidRDefault="001B605E" w:rsidP="00FF2413">
            <w:pPr>
              <w:pStyle w:val="BodyTextIndent"/>
              <w:spacing w:after="60"/>
              <w:ind w:left="0"/>
              <w:rPr>
                <w:rFonts w:ascii="Arial Nova" w:hAnsi="Arial Nova"/>
                <w:sz w:val="18"/>
              </w:rPr>
            </w:pPr>
            <w:r w:rsidRPr="00072819">
              <w:rPr>
                <w:rFonts w:ascii="Arial Nova" w:hAnsi="Arial Nova"/>
                <w:sz w:val="18"/>
              </w:rPr>
              <w:t>C:\Users\Josh\MajorProject_DB.accdb</w:t>
            </w:r>
          </w:p>
          <w:p w14:paraId="434B2891" w14:textId="77777777" w:rsidR="001B605E" w:rsidRPr="00072819" w:rsidRDefault="001B605E" w:rsidP="00FF2413">
            <w:pPr>
              <w:pStyle w:val="BodyTextIndent"/>
              <w:spacing w:after="60"/>
              <w:ind w:left="0"/>
              <w:rPr>
                <w:rFonts w:ascii="Arial Nova" w:hAnsi="Arial Nova"/>
                <w:sz w:val="18"/>
              </w:rPr>
            </w:pPr>
            <w:r w:rsidRPr="00072819">
              <w:rPr>
                <w:rFonts w:ascii="Arial Nova" w:hAnsi="Arial Nova"/>
                <w:sz w:val="18"/>
              </w:rPr>
              <w:t xml:space="preserve">Access </w:t>
            </w:r>
          </w:p>
        </w:tc>
        <w:tc>
          <w:tcPr>
            <w:tcW w:w="8747"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35600DFB" w14:textId="48445625" w:rsidR="001B605E" w:rsidRPr="00072819" w:rsidRDefault="001B605E" w:rsidP="00FF2413">
            <w:pPr>
              <w:pStyle w:val="BodyTextIndent"/>
              <w:spacing w:after="60"/>
              <w:ind w:left="0"/>
              <w:rPr>
                <w:rFonts w:ascii="Arial Nova" w:hAnsi="Arial Nova"/>
                <w:sz w:val="18"/>
              </w:rPr>
            </w:pPr>
            <w:r w:rsidRPr="00072819">
              <w:rPr>
                <w:rFonts w:ascii="Arial Nova" w:hAnsi="Arial Nova"/>
                <w:sz w:val="18"/>
              </w:rPr>
              <w:t xml:space="preserve">The </w:t>
            </w:r>
            <w:r w:rsidR="005756A9" w:rsidRPr="00072819">
              <w:rPr>
                <w:rFonts w:ascii="Arial Nova" w:hAnsi="Arial Nova"/>
                <w:sz w:val="18"/>
              </w:rPr>
              <w:t>DimATS11</w:t>
            </w:r>
            <w:r w:rsidRPr="00072819">
              <w:rPr>
                <w:rFonts w:ascii="Arial Nova" w:hAnsi="Arial Nova"/>
                <w:sz w:val="18"/>
              </w:rPr>
              <w:t xml:space="preserve"> table holds all Lower Super Output area codes and their </w:t>
            </w:r>
            <w:r w:rsidR="00502943" w:rsidRPr="00072819">
              <w:rPr>
                <w:rFonts w:ascii="Arial Nova" w:hAnsi="Arial Nova"/>
                <w:sz w:val="18"/>
              </w:rPr>
              <w:t>access to services</w:t>
            </w:r>
            <w:r w:rsidRPr="00072819">
              <w:rPr>
                <w:rFonts w:ascii="Arial Nova" w:hAnsi="Arial Nova"/>
                <w:sz w:val="18"/>
              </w:rPr>
              <w:t xml:space="preserve"> ranking in 2011. </w:t>
            </w:r>
          </w:p>
        </w:tc>
      </w:tr>
      <w:tr w:rsidR="001B605E" w:rsidRPr="00072819" w14:paraId="144B9D67" w14:textId="77777777" w:rsidTr="00E853BA">
        <w:trPr>
          <w:trHeight w:val="300"/>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C7825B9" w14:textId="77777777" w:rsidR="001B605E" w:rsidRPr="00072819" w:rsidRDefault="001B605E"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File Name</w:t>
            </w:r>
          </w:p>
        </w:tc>
        <w:tc>
          <w:tcPr>
            <w:tcW w:w="1559"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84C22D8" w14:textId="77777777" w:rsidR="001B605E" w:rsidRPr="00072819" w:rsidRDefault="001B605E"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Type</w:t>
            </w:r>
          </w:p>
        </w:tc>
        <w:tc>
          <w:tcPr>
            <w:tcW w:w="124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BE17D08" w14:textId="77777777" w:rsidR="001B605E" w:rsidRPr="00072819" w:rsidRDefault="001B605E"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Size</w:t>
            </w:r>
          </w:p>
        </w:tc>
        <w:tc>
          <w:tcPr>
            <w:tcW w:w="1552"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4865719" w14:textId="77777777" w:rsidR="001B605E" w:rsidRPr="00072819" w:rsidRDefault="001B605E"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Format</w:t>
            </w:r>
          </w:p>
        </w:tc>
        <w:tc>
          <w:tcPr>
            <w:tcW w:w="2710"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0C846F5" w14:textId="77777777" w:rsidR="001B605E" w:rsidRPr="00072819" w:rsidRDefault="001B605E"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Description</w:t>
            </w:r>
          </w:p>
        </w:tc>
        <w:tc>
          <w:tcPr>
            <w:tcW w:w="5045"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E56D58E" w14:textId="77777777" w:rsidR="001B605E" w:rsidRPr="00072819" w:rsidRDefault="001B605E"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Validation</w:t>
            </w:r>
          </w:p>
        </w:tc>
      </w:tr>
      <w:tr w:rsidR="001B605E" w:rsidRPr="00072819" w14:paraId="06016FD3" w14:textId="77777777" w:rsidTr="00E853BA">
        <w:trPr>
          <w:trHeight w:val="549"/>
        </w:trPr>
        <w:tc>
          <w:tcPr>
            <w:tcW w:w="2431" w:type="dxa"/>
            <w:tcBorders>
              <w:top w:val="single" w:sz="4" w:space="0" w:color="auto"/>
              <w:left w:val="single" w:sz="4" w:space="0" w:color="auto"/>
              <w:bottom w:val="single" w:sz="4" w:space="0" w:color="auto"/>
              <w:right w:val="single" w:sz="4" w:space="0" w:color="auto"/>
            </w:tcBorders>
            <w:vAlign w:val="center"/>
            <w:hideMark/>
          </w:tcPr>
          <w:p w14:paraId="33E232CA" w14:textId="77777777" w:rsidR="001B605E" w:rsidRPr="00072819" w:rsidRDefault="001B605E" w:rsidP="00FF2413">
            <w:pPr>
              <w:pStyle w:val="BodyTextIndent"/>
              <w:spacing w:after="0"/>
              <w:ind w:left="142"/>
              <w:rPr>
                <w:rFonts w:ascii="Arial Nova" w:hAnsi="Arial Nova"/>
                <w:b/>
                <w:color w:val="C00000"/>
                <w:sz w:val="18"/>
                <w:u w:val="single"/>
              </w:rPr>
            </w:pPr>
            <w:r w:rsidRPr="00072819">
              <w:rPr>
                <w:rFonts w:ascii="Arial Nova" w:hAnsi="Arial Nova"/>
                <w:b/>
                <w:color w:val="C00000"/>
                <w:sz w:val="18"/>
                <w:u w:val="single"/>
              </w:rPr>
              <w:t>LSOA Code#</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07C335F8" w14:textId="77777777" w:rsidR="001B605E" w:rsidRPr="00072819" w:rsidRDefault="001B605E"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66FA229D" w14:textId="77777777" w:rsidR="001B605E" w:rsidRPr="00072819" w:rsidRDefault="001B605E"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hideMark/>
          </w:tcPr>
          <w:p w14:paraId="250ED1BB" w14:textId="77777777" w:rsidR="001B605E" w:rsidRPr="00072819" w:rsidRDefault="001B605E" w:rsidP="00FF2413">
            <w:pPr>
              <w:pStyle w:val="BodyTextIndent"/>
              <w:spacing w:after="0"/>
              <w:ind w:left="0"/>
              <w:rPr>
                <w:rFonts w:ascii="Arial Nova" w:hAnsi="Arial Nova"/>
                <w:sz w:val="18"/>
              </w:rPr>
            </w:pPr>
            <w:r w:rsidRPr="00072819">
              <w:rPr>
                <w:rFonts w:ascii="Arial Nova" w:hAnsi="Arial Nova"/>
                <w:sz w:val="18"/>
              </w:rPr>
              <w:t>#</w:t>
            </w:r>
          </w:p>
        </w:tc>
        <w:tc>
          <w:tcPr>
            <w:tcW w:w="2710" w:type="dxa"/>
            <w:tcBorders>
              <w:top w:val="single" w:sz="4" w:space="0" w:color="auto"/>
              <w:left w:val="single" w:sz="4" w:space="0" w:color="auto"/>
              <w:bottom w:val="single" w:sz="4" w:space="0" w:color="auto"/>
              <w:right w:val="single" w:sz="4" w:space="0" w:color="auto"/>
            </w:tcBorders>
            <w:vAlign w:val="center"/>
            <w:hideMark/>
          </w:tcPr>
          <w:p w14:paraId="4490AD9A" w14:textId="77777777" w:rsidR="001B605E" w:rsidRPr="00072819" w:rsidRDefault="001B605E" w:rsidP="00FF2413">
            <w:pPr>
              <w:pStyle w:val="BodyTextIndent"/>
              <w:spacing w:after="0"/>
              <w:ind w:left="0"/>
              <w:rPr>
                <w:rFonts w:ascii="Arial Nova" w:hAnsi="Arial Nova"/>
                <w:sz w:val="18"/>
              </w:rPr>
            </w:pPr>
            <w:r w:rsidRPr="00072819">
              <w:rPr>
                <w:rFonts w:ascii="Arial Nova" w:hAnsi="Arial Nova"/>
                <w:sz w:val="18"/>
              </w:rPr>
              <w:t>Primary Key</w:t>
            </w:r>
          </w:p>
        </w:tc>
        <w:tc>
          <w:tcPr>
            <w:tcW w:w="5045" w:type="dxa"/>
            <w:tcBorders>
              <w:top w:val="single" w:sz="4" w:space="0" w:color="auto"/>
              <w:left w:val="single" w:sz="4" w:space="0" w:color="auto"/>
              <w:bottom w:val="single" w:sz="4" w:space="0" w:color="auto"/>
              <w:right w:val="single" w:sz="4" w:space="0" w:color="auto"/>
            </w:tcBorders>
            <w:vAlign w:val="center"/>
            <w:hideMark/>
          </w:tcPr>
          <w:p w14:paraId="7D60CF66" w14:textId="77777777" w:rsidR="001B605E" w:rsidRPr="00072819" w:rsidRDefault="001B605E" w:rsidP="00FF2413">
            <w:pPr>
              <w:pStyle w:val="BodyTextIndent"/>
              <w:spacing w:after="0"/>
              <w:ind w:left="0"/>
              <w:rPr>
                <w:rFonts w:ascii="Arial Nova" w:hAnsi="Arial Nova"/>
                <w:sz w:val="18"/>
              </w:rPr>
            </w:pPr>
            <w:r w:rsidRPr="00072819">
              <w:rPr>
                <w:rFonts w:ascii="Arial Nova" w:hAnsi="Arial Nova"/>
                <w:sz w:val="18"/>
              </w:rPr>
              <w:t>Must be Unique</w:t>
            </w:r>
          </w:p>
        </w:tc>
      </w:tr>
      <w:tr w:rsidR="001B605E" w:rsidRPr="00072819" w14:paraId="488E82AC" w14:textId="77777777" w:rsidTr="00E853BA">
        <w:trPr>
          <w:trHeight w:val="300"/>
        </w:trPr>
        <w:tc>
          <w:tcPr>
            <w:tcW w:w="2431" w:type="dxa"/>
            <w:tcBorders>
              <w:top w:val="single" w:sz="4" w:space="0" w:color="auto"/>
              <w:left w:val="single" w:sz="4" w:space="0" w:color="auto"/>
              <w:bottom w:val="single" w:sz="4" w:space="0" w:color="auto"/>
              <w:right w:val="single" w:sz="4" w:space="0" w:color="auto"/>
            </w:tcBorders>
            <w:vAlign w:val="center"/>
            <w:hideMark/>
          </w:tcPr>
          <w:p w14:paraId="002B9732" w14:textId="51E3BD46" w:rsidR="001B605E" w:rsidRPr="00072819" w:rsidRDefault="001B605E" w:rsidP="00FF2413">
            <w:pPr>
              <w:pStyle w:val="BodyTextIndent"/>
              <w:spacing w:after="0"/>
              <w:ind w:left="142"/>
              <w:rPr>
                <w:rFonts w:ascii="Arial Nova" w:hAnsi="Arial Nova"/>
                <w:sz w:val="18"/>
              </w:rPr>
            </w:pPr>
            <w:r w:rsidRPr="00072819">
              <w:rPr>
                <w:rFonts w:ascii="Arial Nova" w:hAnsi="Arial Nova"/>
                <w:sz w:val="18"/>
              </w:rPr>
              <w:t>WIMD 2011 ATS RANK</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23540CB8" w14:textId="77777777" w:rsidR="001B605E" w:rsidRPr="00072819" w:rsidRDefault="001B605E"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6A78A11F" w14:textId="77777777" w:rsidR="001B605E" w:rsidRPr="00072819" w:rsidRDefault="001B605E"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30CA05EB" w14:textId="77777777" w:rsidR="001B605E" w:rsidRPr="00072819" w:rsidRDefault="001B605E" w:rsidP="00FF2413">
            <w:pPr>
              <w:pStyle w:val="BodyTextIndent"/>
              <w:spacing w:after="0"/>
              <w:ind w:left="0"/>
              <w:rPr>
                <w:rFonts w:ascii="Arial Nova" w:hAnsi="Arial Nova"/>
                <w:sz w:val="18"/>
              </w:rPr>
            </w:pPr>
            <w:r w:rsidRPr="00072819">
              <w:rPr>
                <w:rFonts w:ascii="Arial Nova" w:hAnsi="Arial Nova"/>
                <w:sz w:val="18"/>
              </w:rPr>
              <w:t>#</w:t>
            </w:r>
          </w:p>
        </w:tc>
        <w:tc>
          <w:tcPr>
            <w:tcW w:w="2710" w:type="dxa"/>
            <w:tcBorders>
              <w:top w:val="single" w:sz="4" w:space="0" w:color="auto"/>
              <w:left w:val="single" w:sz="4" w:space="0" w:color="auto"/>
              <w:bottom w:val="single" w:sz="4" w:space="0" w:color="auto"/>
              <w:right w:val="single" w:sz="4" w:space="0" w:color="auto"/>
            </w:tcBorders>
            <w:vAlign w:val="center"/>
          </w:tcPr>
          <w:p w14:paraId="5151D22D" w14:textId="693F65DE" w:rsidR="001B605E" w:rsidRPr="00072819" w:rsidRDefault="001B605E" w:rsidP="00FF2413">
            <w:pPr>
              <w:pStyle w:val="BodyTextIndent"/>
              <w:spacing w:after="0"/>
              <w:ind w:left="0"/>
              <w:rPr>
                <w:rFonts w:ascii="Arial Nova" w:hAnsi="Arial Nova"/>
                <w:sz w:val="18"/>
              </w:rPr>
            </w:pPr>
            <w:r w:rsidRPr="00072819">
              <w:rPr>
                <w:rFonts w:ascii="Arial Nova" w:hAnsi="Arial Nova"/>
                <w:sz w:val="18"/>
              </w:rPr>
              <w:t>201</w:t>
            </w:r>
            <w:r w:rsidR="005756A9" w:rsidRPr="00072819">
              <w:rPr>
                <w:rFonts w:ascii="Arial Nova" w:hAnsi="Arial Nova"/>
                <w:sz w:val="18"/>
              </w:rPr>
              <w:t>1</w:t>
            </w:r>
            <w:r w:rsidRPr="00072819">
              <w:rPr>
                <w:rFonts w:ascii="Arial Nova" w:hAnsi="Arial Nova"/>
                <w:sz w:val="18"/>
              </w:rPr>
              <w:t xml:space="preserve"> Access to Service</w:t>
            </w:r>
            <w:r w:rsidR="00E853BA" w:rsidRPr="00072819">
              <w:rPr>
                <w:rFonts w:ascii="Arial Nova" w:hAnsi="Arial Nova"/>
                <w:sz w:val="18"/>
              </w:rPr>
              <w:t>s</w:t>
            </w:r>
            <w:r w:rsidRPr="00072819">
              <w:rPr>
                <w:rFonts w:ascii="Arial Nova" w:hAnsi="Arial Nova"/>
                <w:sz w:val="18"/>
              </w:rPr>
              <w:t xml:space="preserve"> rank of LSOA</w:t>
            </w:r>
          </w:p>
        </w:tc>
        <w:tc>
          <w:tcPr>
            <w:tcW w:w="5045" w:type="dxa"/>
            <w:tcBorders>
              <w:top w:val="single" w:sz="4" w:space="0" w:color="auto"/>
              <w:left w:val="single" w:sz="4" w:space="0" w:color="auto"/>
              <w:bottom w:val="single" w:sz="4" w:space="0" w:color="auto"/>
              <w:right w:val="single" w:sz="4" w:space="0" w:color="auto"/>
            </w:tcBorders>
            <w:vAlign w:val="center"/>
          </w:tcPr>
          <w:p w14:paraId="4AF8DEF7" w14:textId="77777777" w:rsidR="001B605E" w:rsidRPr="00072819" w:rsidRDefault="001B605E" w:rsidP="00FF2413">
            <w:pPr>
              <w:pStyle w:val="BodyTextIndent"/>
              <w:spacing w:after="0"/>
              <w:ind w:left="0"/>
              <w:rPr>
                <w:rFonts w:ascii="Arial Nova" w:hAnsi="Arial Nova"/>
                <w:sz w:val="18"/>
              </w:rPr>
            </w:pPr>
          </w:p>
        </w:tc>
      </w:tr>
    </w:tbl>
    <w:p w14:paraId="0118CC4D" w14:textId="18569C11" w:rsidR="002C542C" w:rsidRPr="005E623B" w:rsidRDefault="002C542C">
      <w:pPr>
        <w:rPr>
          <w:rFonts w:ascii="Arial Nova" w:hAnsi="Arial Nova"/>
        </w:rPr>
      </w:pPr>
    </w:p>
    <w:tbl>
      <w:tblPr>
        <w:tblpPr w:leftFromText="180" w:rightFromText="180" w:bottomFromText="200" w:vertAnchor="text" w:horzAnchor="margin" w:tblpX="-147" w:tblpY="-561"/>
        <w:tblW w:w="145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1"/>
        <w:gridCol w:w="314"/>
        <w:gridCol w:w="1245"/>
        <w:gridCol w:w="1241"/>
        <w:gridCol w:w="560"/>
        <w:gridCol w:w="992"/>
        <w:gridCol w:w="3418"/>
        <w:gridCol w:w="4337"/>
      </w:tblGrid>
      <w:tr w:rsidR="00003CD5" w:rsidRPr="00072819" w14:paraId="7430D12B" w14:textId="77777777" w:rsidTr="00FF2413">
        <w:trPr>
          <w:trHeight w:val="437"/>
        </w:trPr>
        <w:tc>
          <w:tcPr>
            <w:tcW w:w="14538" w:type="dxa"/>
            <w:gridSpan w:val="8"/>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552CA8A" w14:textId="77777777" w:rsidR="00003CD5" w:rsidRPr="00072819" w:rsidRDefault="00003CD5" w:rsidP="00FF2413">
            <w:pPr>
              <w:pStyle w:val="BodyTextIndent"/>
              <w:ind w:left="0"/>
              <w:jc w:val="center"/>
              <w:rPr>
                <w:rFonts w:ascii="Arial Nova" w:hAnsi="Arial Nova"/>
                <w:b/>
                <w:sz w:val="18"/>
              </w:rPr>
            </w:pPr>
            <w:r w:rsidRPr="00072819">
              <w:rPr>
                <w:rFonts w:ascii="Arial Nova" w:hAnsi="Arial Nova"/>
                <w:b/>
                <w:color w:val="FFFFFF" w:themeColor="background1"/>
                <w:sz w:val="18"/>
              </w:rPr>
              <w:lastRenderedPageBreak/>
              <w:t xml:space="preserve">Data Definition </w:t>
            </w:r>
          </w:p>
        </w:tc>
      </w:tr>
      <w:tr w:rsidR="00003CD5" w:rsidRPr="00072819" w14:paraId="12C8E332" w14:textId="77777777" w:rsidTr="00003CD5">
        <w:trPr>
          <w:trHeight w:val="987"/>
        </w:trPr>
        <w:tc>
          <w:tcPr>
            <w:tcW w:w="274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FD551F0" w14:textId="77777777" w:rsidR="00003CD5" w:rsidRPr="00072819" w:rsidRDefault="00003CD5" w:rsidP="00FF2413">
            <w:pPr>
              <w:pStyle w:val="BodyTextIndent"/>
              <w:spacing w:after="60"/>
              <w:ind w:left="0"/>
              <w:rPr>
                <w:rFonts w:ascii="Arial Nova" w:hAnsi="Arial Nova"/>
                <w:b/>
                <w:sz w:val="18"/>
              </w:rPr>
            </w:pPr>
            <w:r w:rsidRPr="00072819">
              <w:rPr>
                <w:rFonts w:ascii="Arial Nova" w:hAnsi="Arial Nova"/>
                <w:b/>
                <w:sz w:val="18"/>
              </w:rPr>
              <w:t>Application Name</w:t>
            </w:r>
          </w:p>
          <w:p w14:paraId="05B52CA6" w14:textId="77777777" w:rsidR="00003CD5" w:rsidRPr="00072819" w:rsidRDefault="00003CD5" w:rsidP="00FF2413">
            <w:pPr>
              <w:pStyle w:val="BodyTextIndent"/>
              <w:spacing w:after="60"/>
              <w:ind w:left="0"/>
              <w:rPr>
                <w:rFonts w:ascii="Arial Nova" w:hAnsi="Arial Nova"/>
                <w:b/>
                <w:sz w:val="18"/>
              </w:rPr>
            </w:pPr>
            <w:r w:rsidRPr="00072819">
              <w:rPr>
                <w:rFonts w:ascii="Arial Nova" w:hAnsi="Arial Nova"/>
                <w:b/>
                <w:sz w:val="18"/>
              </w:rPr>
              <w:t>Data Source Name</w:t>
            </w:r>
          </w:p>
          <w:p w14:paraId="127E8239" w14:textId="77777777" w:rsidR="00003CD5" w:rsidRPr="00072819" w:rsidRDefault="00003CD5" w:rsidP="00FF2413">
            <w:pPr>
              <w:pStyle w:val="BodyTextIndent"/>
              <w:spacing w:after="60"/>
              <w:ind w:left="0"/>
              <w:rPr>
                <w:rFonts w:ascii="Arial Nova" w:hAnsi="Arial Nova"/>
                <w:b/>
                <w:sz w:val="18"/>
              </w:rPr>
            </w:pPr>
            <w:r w:rsidRPr="00072819">
              <w:rPr>
                <w:rFonts w:ascii="Arial Nova" w:hAnsi="Arial Nova"/>
                <w:b/>
                <w:sz w:val="18"/>
              </w:rPr>
              <w:t>Primary Key</w:t>
            </w:r>
          </w:p>
        </w:tc>
        <w:tc>
          <w:tcPr>
            <w:tcW w:w="11793" w:type="dxa"/>
            <w:gridSpan w:val="6"/>
            <w:tcBorders>
              <w:top w:val="single" w:sz="4" w:space="0" w:color="auto"/>
              <w:left w:val="single" w:sz="4" w:space="0" w:color="auto"/>
              <w:bottom w:val="single" w:sz="4" w:space="0" w:color="auto"/>
              <w:right w:val="single" w:sz="4" w:space="0" w:color="auto"/>
            </w:tcBorders>
            <w:hideMark/>
          </w:tcPr>
          <w:p w14:paraId="1A5674BD" w14:textId="77777777" w:rsidR="00003CD5" w:rsidRPr="00072819" w:rsidRDefault="00003CD5" w:rsidP="00FF2413">
            <w:pPr>
              <w:pStyle w:val="BodyTextIndent"/>
              <w:spacing w:after="60"/>
              <w:ind w:left="0"/>
              <w:rPr>
                <w:rFonts w:ascii="Arial Nova" w:hAnsi="Arial Nova"/>
                <w:sz w:val="18"/>
              </w:rPr>
            </w:pPr>
            <w:proofErr w:type="spellStart"/>
            <w:r w:rsidRPr="00072819">
              <w:rPr>
                <w:rFonts w:ascii="Arial Nova" w:hAnsi="Arial Nova"/>
                <w:sz w:val="18"/>
              </w:rPr>
              <w:t>MajorProject_DB</w:t>
            </w:r>
            <w:proofErr w:type="spellEnd"/>
          </w:p>
          <w:p w14:paraId="01C93AB3" w14:textId="357E82B3" w:rsidR="00003CD5" w:rsidRPr="00072819" w:rsidRDefault="00003CD5" w:rsidP="00FF2413">
            <w:pPr>
              <w:rPr>
                <w:rFonts w:ascii="Arial Nova" w:hAnsi="Arial Nova" w:cs="Helvetica"/>
                <w:sz w:val="18"/>
                <w:szCs w:val="20"/>
              </w:rPr>
            </w:pPr>
            <w:r w:rsidRPr="00072819">
              <w:rPr>
                <w:rFonts w:ascii="Arial Nova" w:hAnsi="Arial Nova" w:cs="Helvetica"/>
                <w:sz w:val="18"/>
                <w:szCs w:val="20"/>
              </w:rPr>
              <w:t>DimCS14</w:t>
            </w:r>
          </w:p>
          <w:p w14:paraId="1FDD95CF" w14:textId="77777777" w:rsidR="00003CD5" w:rsidRPr="00072819" w:rsidRDefault="00003CD5" w:rsidP="00FF2413">
            <w:pPr>
              <w:pStyle w:val="BodyTextIndent"/>
              <w:spacing w:after="60"/>
              <w:ind w:left="0"/>
              <w:rPr>
                <w:rFonts w:ascii="Arial Nova" w:hAnsi="Arial Nova"/>
                <w:sz w:val="18"/>
              </w:rPr>
            </w:pPr>
            <w:r w:rsidRPr="00072819">
              <w:rPr>
                <w:rFonts w:ascii="Arial Nova" w:hAnsi="Arial Nova"/>
                <w:sz w:val="18"/>
              </w:rPr>
              <w:t>LSOA Code#</w:t>
            </w:r>
          </w:p>
        </w:tc>
      </w:tr>
      <w:tr w:rsidR="00003CD5" w:rsidRPr="00072819" w14:paraId="4851A60C" w14:textId="77777777" w:rsidTr="00003CD5">
        <w:trPr>
          <w:trHeight w:val="508"/>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FC0BA19" w14:textId="77777777" w:rsidR="00003CD5" w:rsidRPr="00072819" w:rsidRDefault="00003CD5"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Connection</w:t>
            </w:r>
          </w:p>
        </w:tc>
        <w:tc>
          <w:tcPr>
            <w:tcW w:w="3360"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FB02F1E" w14:textId="77777777" w:rsidR="00003CD5" w:rsidRPr="00072819" w:rsidRDefault="00003CD5"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Details</w:t>
            </w:r>
          </w:p>
        </w:tc>
        <w:tc>
          <w:tcPr>
            <w:tcW w:w="8747"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50C6A2B" w14:textId="77777777" w:rsidR="00003CD5" w:rsidRPr="00072819" w:rsidRDefault="00003CD5"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Comments</w:t>
            </w:r>
          </w:p>
        </w:tc>
      </w:tr>
      <w:tr w:rsidR="00003CD5" w:rsidRPr="00072819" w14:paraId="747BDBC5" w14:textId="77777777" w:rsidTr="00003CD5">
        <w:trPr>
          <w:trHeight w:val="267"/>
        </w:trPr>
        <w:tc>
          <w:tcPr>
            <w:tcW w:w="2431" w:type="dxa"/>
            <w:tcBorders>
              <w:top w:val="single" w:sz="4" w:space="0" w:color="auto"/>
              <w:left w:val="single" w:sz="4" w:space="0" w:color="auto"/>
              <w:bottom w:val="single" w:sz="4" w:space="0" w:color="auto"/>
              <w:right w:val="single" w:sz="4" w:space="0" w:color="auto"/>
            </w:tcBorders>
            <w:shd w:val="clear" w:color="auto" w:fill="FFFFFF"/>
            <w:hideMark/>
          </w:tcPr>
          <w:p w14:paraId="7F5BFD90" w14:textId="77777777" w:rsidR="00003CD5" w:rsidRPr="00072819" w:rsidRDefault="00003CD5" w:rsidP="00FF2413">
            <w:pPr>
              <w:pStyle w:val="BodyTextIndent"/>
              <w:spacing w:after="60"/>
              <w:ind w:left="142"/>
              <w:rPr>
                <w:rFonts w:ascii="Arial Nova" w:hAnsi="Arial Nova"/>
                <w:sz w:val="18"/>
              </w:rPr>
            </w:pPr>
            <w:r w:rsidRPr="00072819">
              <w:rPr>
                <w:rFonts w:ascii="Arial Nova" w:hAnsi="Arial Nova"/>
                <w:sz w:val="18"/>
              </w:rPr>
              <w:t>Database Location</w:t>
            </w:r>
          </w:p>
          <w:p w14:paraId="071B6A0A" w14:textId="77777777" w:rsidR="00003CD5" w:rsidRPr="00072819" w:rsidRDefault="00003CD5" w:rsidP="00FF2413">
            <w:pPr>
              <w:pStyle w:val="BodyTextIndent"/>
              <w:spacing w:after="60"/>
              <w:ind w:left="142"/>
              <w:rPr>
                <w:rFonts w:ascii="Arial Nova" w:hAnsi="Arial Nova"/>
                <w:sz w:val="18"/>
              </w:rPr>
            </w:pPr>
            <w:r w:rsidRPr="00072819">
              <w:rPr>
                <w:rFonts w:ascii="Arial Nova" w:hAnsi="Arial Nova"/>
                <w:sz w:val="18"/>
              </w:rPr>
              <w:t>Database Platform</w:t>
            </w:r>
          </w:p>
          <w:p w14:paraId="41BFA453" w14:textId="77777777" w:rsidR="00003CD5" w:rsidRPr="00072819" w:rsidRDefault="00003CD5" w:rsidP="00FF2413">
            <w:pPr>
              <w:pStyle w:val="BodyTextIndent"/>
              <w:spacing w:after="60"/>
              <w:ind w:left="142"/>
              <w:rPr>
                <w:rFonts w:ascii="Arial Nova" w:hAnsi="Arial Nova"/>
                <w:sz w:val="18"/>
              </w:rPr>
            </w:pPr>
            <w:r w:rsidRPr="00072819">
              <w:rPr>
                <w:rFonts w:ascii="Arial Nova" w:hAnsi="Arial Nova"/>
                <w:sz w:val="18"/>
              </w:rPr>
              <w:t>Dataset</w:t>
            </w:r>
          </w:p>
        </w:tc>
        <w:tc>
          <w:tcPr>
            <w:tcW w:w="336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700FE1CF" w14:textId="77777777" w:rsidR="00003CD5" w:rsidRPr="00072819" w:rsidRDefault="00003CD5" w:rsidP="00FF2413">
            <w:pPr>
              <w:pStyle w:val="BodyTextIndent"/>
              <w:spacing w:after="60"/>
              <w:ind w:left="0"/>
              <w:rPr>
                <w:rFonts w:ascii="Arial Nova" w:hAnsi="Arial Nova"/>
                <w:sz w:val="18"/>
              </w:rPr>
            </w:pPr>
            <w:r w:rsidRPr="00072819">
              <w:rPr>
                <w:rFonts w:ascii="Arial Nova" w:hAnsi="Arial Nova"/>
                <w:sz w:val="18"/>
              </w:rPr>
              <w:t>C:\Users\Josh\MajorProject_DB.accdb</w:t>
            </w:r>
          </w:p>
          <w:p w14:paraId="2C56C45A" w14:textId="77777777" w:rsidR="00003CD5" w:rsidRPr="00072819" w:rsidRDefault="00003CD5" w:rsidP="00FF2413">
            <w:pPr>
              <w:pStyle w:val="BodyTextIndent"/>
              <w:spacing w:after="60"/>
              <w:ind w:left="0"/>
              <w:rPr>
                <w:rFonts w:ascii="Arial Nova" w:hAnsi="Arial Nova"/>
                <w:sz w:val="18"/>
              </w:rPr>
            </w:pPr>
            <w:r w:rsidRPr="00072819">
              <w:rPr>
                <w:rFonts w:ascii="Arial Nova" w:hAnsi="Arial Nova"/>
                <w:sz w:val="18"/>
              </w:rPr>
              <w:t xml:space="preserve">Access </w:t>
            </w:r>
          </w:p>
        </w:tc>
        <w:tc>
          <w:tcPr>
            <w:tcW w:w="8747"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17B777CE" w14:textId="7F8169CA" w:rsidR="00003CD5" w:rsidRPr="00072819" w:rsidRDefault="00003CD5" w:rsidP="00FF2413">
            <w:pPr>
              <w:pStyle w:val="BodyTextIndent"/>
              <w:spacing w:after="60"/>
              <w:ind w:left="0"/>
              <w:rPr>
                <w:rFonts w:ascii="Arial Nova" w:hAnsi="Arial Nova"/>
                <w:sz w:val="18"/>
              </w:rPr>
            </w:pPr>
            <w:r w:rsidRPr="00072819">
              <w:rPr>
                <w:rFonts w:ascii="Arial Nova" w:hAnsi="Arial Nova"/>
                <w:sz w:val="18"/>
              </w:rPr>
              <w:t>The</w:t>
            </w:r>
            <w:r w:rsidRPr="00072819">
              <w:rPr>
                <w:rFonts w:ascii="Arial Nova" w:hAnsi="Arial Nova"/>
                <w:sz w:val="18"/>
                <w:szCs w:val="20"/>
              </w:rPr>
              <w:t xml:space="preserve"> DimCS14 </w:t>
            </w:r>
            <w:r w:rsidRPr="00072819">
              <w:rPr>
                <w:rFonts w:ascii="Arial Nova" w:hAnsi="Arial Nova"/>
                <w:sz w:val="18"/>
              </w:rPr>
              <w:t xml:space="preserve">table holds all Lower Super Output area codes and their </w:t>
            </w:r>
            <w:r w:rsidR="00502943" w:rsidRPr="00072819">
              <w:rPr>
                <w:rFonts w:ascii="Arial Nova" w:hAnsi="Arial Nova"/>
                <w:sz w:val="18"/>
              </w:rPr>
              <w:t>community safety</w:t>
            </w:r>
            <w:r w:rsidRPr="00072819">
              <w:rPr>
                <w:rFonts w:ascii="Arial Nova" w:hAnsi="Arial Nova"/>
                <w:sz w:val="18"/>
              </w:rPr>
              <w:t xml:space="preserve"> ranking in 2014. </w:t>
            </w:r>
          </w:p>
        </w:tc>
      </w:tr>
      <w:tr w:rsidR="00003CD5" w:rsidRPr="00072819" w14:paraId="73AB5608" w14:textId="77777777" w:rsidTr="00003CD5">
        <w:trPr>
          <w:trHeight w:val="300"/>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EAB0EC6" w14:textId="77777777" w:rsidR="00003CD5" w:rsidRPr="00072819" w:rsidRDefault="00003CD5"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File Name</w:t>
            </w:r>
          </w:p>
        </w:tc>
        <w:tc>
          <w:tcPr>
            <w:tcW w:w="1559"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362A5AA" w14:textId="77777777" w:rsidR="00003CD5" w:rsidRPr="00072819" w:rsidRDefault="00003CD5"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Type</w:t>
            </w:r>
          </w:p>
        </w:tc>
        <w:tc>
          <w:tcPr>
            <w:tcW w:w="124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A7A152B" w14:textId="77777777" w:rsidR="00003CD5" w:rsidRPr="00072819" w:rsidRDefault="00003CD5"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Size</w:t>
            </w:r>
          </w:p>
        </w:tc>
        <w:tc>
          <w:tcPr>
            <w:tcW w:w="1552"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88AE51E" w14:textId="77777777" w:rsidR="00003CD5" w:rsidRPr="00072819" w:rsidRDefault="00003CD5"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Format</w:t>
            </w:r>
          </w:p>
        </w:tc>
        <w:tc>
          <w:tcPr>
            <w:tcW w:w="3418"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3848937" w14:textId="77777777" w:rsidR="00003CD5" w:rsidRPr="00072819" w:rsidRDefault="00003CD5"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Description</w:t>
            </w:r>
          </w:p>
        </w:tc>
        <w:tc>
          <w:tcPr>
            <w:tcW w:w="4337"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E90CA3C" w14:textId="77777777" w:rsidR="00003CD5" w:rsidRPr="00072819" w:rsidRDefault="00003CD5"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Validation</w:t>
            </w:r>
          </w:p>
        </w:tc>
      </w:tr>
      <w:tr w:rsidR="00003CD5" w:rsidRPr="00072819" w14:paraId="415455EB" w14:textId="77777777" w:rsidTr="00003CD5">
        <w:trPr>
          <w:trHeight w:val="549"/>
        </w:trPr>
        <w:tc>
          <w:tcPr>
            <w:tcW w:w="2431" w:type="dxa"/>
            <w:tcBorders>
              <w:top w:val="single" w:sz="4" w:space="0" w:color="auto"/>
              <w:left w:val="single" w:sz="4" w:space="0" w:color="auto"/>
              <w:bottom w:val="single" w:sz="4" w:space="0" w:color="auto"/>
              <w:right w:val="single" w:sz="4" w:space="0" w:color="auto"/>
            </w:tcBorders>
            <w:vAlign w:val="center"/>
            <w:hideMark/>
          </w:tcPr>
          <w:p w14:paraId="0F1062E0" w14:textId="77777777" w:rsidR="00003CD5" w:rsidRPr="00072819" w:rsidRDefault="00003CD5" w:rsidP="00FF2413">
            <w:pPr>
              <w:pStyle w:val="BodyTextIndent"/>
              <w:spacing w:after="0"/>
              <w:ind w:left="142"/>
              <w:rPr>
                <w:rFonts w:ascii="Arial Nova" w:hAnsi="Arial Nova"/>
                <w:b/>
                <w:color w:val="C00000"/>
                <w:sz w:val="18"/>
                <w:u w:val="single"/>
              </w:rPr>
            </w:pPr>
            <w:r w:rsidRPr="00072819">
              <w:rPr>
                <w:rFonts w:ascii="Arial Nova" w:hAnsi="Arial Nova"/>
                <w:b/>
                <w:color w:val="C00000"/>
                <w:sz w:val="18"/>
                <w:u w:val="single"/>
              </w:rPr>
              <w:t>LSOA Code#</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02ADE97F" w14:textId="77777777" w:rsidR="00003CD5" w:rsidRPr="00072819" w:rsidRDefault="00003CD5"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64E35080" w14:textId="77777777" w:rsidR="00003CD5" w:rsidRPr="00072819" w:rsidRDefault="00003CD5"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hideMark/>
          </w:tcPr>
          <w:p w14:paraId="7F943483" w14:textId="77777777" w:rsidR="00003CD5" w:rsidRPr="00072819" w:rsidRDefault="00003CD5" w:rsidP="00FF2413">
            <w:pPr>
              <w:pStyle w:val="BodyTextIndent"/>
              <w:spacing w:after="0"/>
              <w:ind w:left="0"/>
              <w:rPr>
                <w:rFonts w:ascii="Arial Nova" w:hAnsi="Arial Nova"/>
                <w:sz w:val="18"/>
              </w:rPr>
            </w:pPr>
            <w:r w:rsidRPr="00072819">
              <w:rPr>
                <w:rFonts w:ascii="Arial Nova" w:hAnsi="Arial Nova"/>
                <w:sz w:val="18"/>
              </w:rPr>
              <w:t>#</w:t>
            </w:r>
          </w:p>
        </w:tc>
        <w:tc>
          <w:tcPr>
            <w:tcW w:w="3418" w:type="dxa"/>
            <w:tcBorders>
              <w:top w:val="single" w:sz="4" w:space="0" w:color="auto"/>
              <w:left w:val="single" w:sz="4" w:space="0" w:color="auto"/>
              <w:bottom w:val="single" w:sz="4" w:space="0" w:color="auto"/>
              <w:right w:val="single" w:sz="4" w:space="0" w:color="auto"/>
            </w:tcBorders>
            <w:vAlign w:val="center"/>
            <w:hideMark/>
          </w:tcPr>
          <w:p w14:paraId="73AF79A7" w14:textId="77777777" w:rsidR="00003CD5" w:rsidRPr="00072819" w:rsidRDefault="00003CD5" w:rsidP="00FF2413">
            <w:pPr>
              <w:pStyle w:val="BodyTextIndent"/>
              <w:spacing w:after="0"/>
              <w:ind w:left="0"/>
              <w:rPr>
                <w:rFonts w:ascii="Arial Nova" w:hAnsi="Arial Nova"/>
                <w:sz w:val="18"/>
              </w:rPr>
            </w:pPr>
            <w:r w:rsidRPr="00072819">
              <w:rPr>
                <w:rFonts w:ascii="Arial Nova" w:hAnsi="Arial Nova"/>
                <w:sz w:val="18"/>
              </w:rPr>
              <w:t>Primary Key</w:t>
            </w:r>
          </w:p>
        </w:tc>
        <w:tc>
          <w:tcPr>
            <w:tcW w:w="4337" w:type="dxa"/>
            <w:tcBorders>
              <w:top w:val="single" w:sz="4" w:space="0" w:color="auto"/>
              <w:left w:val="single" w:sz="4" w:space="0" w:color="auto"/>
              <w:bottom w:val="single" w:sz="4" w:space="0" w:color="auto"/>
              <w:right w:val="single" w:sz="4" w:space="0" w:color="auto"/>
            </w:tcBorders>
            <w:vAlign w:val="center"/>
            <w:hideMark/>
          </w:tcPr>
          <w:p w14:paraId="2DDAE372" w14:textId="77777777" w:rsidR="00003CD5" w:rsidRPr="00072819" w:rsidRDefault="00003CD5" w:rsidP="00FF2413">
            <w:pPr>
              <w:pStyle w:val="BodyTextIndent"/>
              <w:spacing w:after="0"/>
              <w:ind w:left="0"/>
              <w:rPr>
                <w:rFonts w:ascii="Arial Nova" w:hAnsi="Arial Nova"/>
                <w:sz w:val="18"/>
              </w:rPr>
            </w:pPr>
            <w:r w:rsidRPr="00072819">
              <w:rPr>
                <w:rFonts w:ascii="Arial Nova" w:hAnsi="Arial Nova"/>
                <w:sz w:val="18"/>
              </w:rPr>
              <w:t>Must be Unique</w:t>
            </w:r>
          </w:p>
        </w:tc>
      </w:tr>
      <w:tr w:rsidR="00003CD5" w:rsidRPr="00072819" w14:paraId="5F915E80" w14:textId="77777777" w:rsidTr="00003CD5">
        <w:trPr>
          <w:trHeight w:val="300"/>
        </w:trPr>
        <w:tc>
          <w:tcPr>
            <w:tcW w:w="2431" w:type="dxa"/>
            <w:tcBorders>
              <w:top w:val="single" w:sz="4" w:space="0" w:color="auto"/>
              <w:left w:val="single" w:sz="4" w:space="0" w:color="auto"/>
              <w:bottom w:val="single" w:sz="4" w:space="0" w:color="auto"/>
              <w:right w:val="single" w:sz="4" w:space="0" w:color="auto"/>
            </w:tcBorders>
            <w:vAlign w:val="center"/>
            <w:hideMark/>
          </w:tcPr>
          <w:p w14:paraId="5B70F97A" w14:textId="4F2CF07E" w:rsidR="00003CD5" w:rsidRPr="00072819" w:rsidRDefault="00003CD5" w:rsidP="00FF2413">
            <w:pPr>
              <w:pStyle w:val="BodyTextIndent"/>
              <w:spacing w:after="0"/>
              <w:ind w:left="142"/>
              <w:rPr>
                <w:rFonts w:ascii="Arial Nova" w:hAnsi="Arial Nova"/>
                <w:sz w:val="18"/>
              </w:rPr>
            </w:pPr>
            <w:r w:rsidRPr="00072819">
              <w:rPr>
                <w:rFonts w:ascii="Arial Nova" w:hAnsi="Arial Nova"/>
                <w:sz w:val="18"/>
              </w:rPr>
              <w:t>WIMD 2014 CS RANK</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181FA6BF" w14:textId="77777777" w:rsidR="00003CD5" w:rsidRPr="00072819" w:rsidRDefault="00003CD5"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114CB6AB" w14:textId="77777777" w:rsidR="00003CD5" w:rsidRPr="00072819" w:rsidRDefault="00003CD5"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47088A53" w14:textId="77777777" w:rsidR="00003CD5" w:rsidRPr="00072819" w:rsidRDefault="00003CD5" w:rsidP="00FF2413">
            <w:pPr>
              <w:pStyle w:val="BodyTextIndent"/>
              <w:spacing w:after="0"/>
              <w:ind w:left="0"/>
              <w:rPr>
                <w:rFonts w:ascii="Arial Nova" w:hAnsi="Arial Nova"/>
                <w:sz w:val="18"/>
              </w:rPr>
            </w:pPr>
            <w:r w:rsidRPr="00072819">
              <w:rPr>
                <w:rFonts w:ascii="Arial Nova" w:hAnsi="Arial Nova"/>
                <w:sz w:val="18"/>
              </w:rPr>
              <w:t>#</w:t>
            </w:r>
          </w:p>
        </w:tc>
        <w:tc>
          <w:tcPr>
            <w:tcW w:w="3418" w:type="dxa"/>
            <w:tcBorders>
              <w:top w:val="single" w:sz="4" w:space="0" w:color="auto"/>
              <w:left w:val="single" w:sz="4" w:space="0" w:color="auto"/>
              <w:bottom w:val="single" w:sz="4" w:space="0" w:color="auto"/>
              <w:right w:val="single" w:sz="4" w:space="0" w:color="auto"/>
            </w:tcBorders>
            <w:vAlign w:val="center"/>
          </w:tcPr>
          <w:p w14:paraId="2DAF6194" w14:textId="21BBBF68" w:rsidR="00003CD5" w:rsidRPr="00072819" w:rsidRDefault="00003CD5" w:rsidP="00FF2413">
            <w:pPr>
              <w:pStyle w:val="BodyTextIndent"/>
              <w:spacing w:after="0"/>
              <w:ind w:left="0"/>
              <w:rPr>
                <w:rFonts w:ascii="Arial Nova" w:hAnsi="Arial Nova"/>
                <w:sz w:val="18"/>
              </w:rPr>
            </w:pPr>
            <w:r w:rsidRPr="00072819">
              <w:rPr>
                <w:rFonts w:ascii="Arial Nova" w:hAnsi="Arial Nova"/>
                <w:sz w:val="18"/>
              </w:rPr>
              <w:t>2014 community safety rank of LSOA</w:t>
            </w:r>
          </w:p>
        </w:tc>
        <w:tc>
          <w:tcPr>
            <w:tcW w:w="4337" w:type="dxa"/>
            <w:tcBorders>
              <w:top w:val="single" w:sz="4" w:space="0" w:color="auto"/>
              <w:left w:val="single" w:sz="4" w:space="0" w:color="auto"/>
              <w:bottom w:val="single" w:sz="4" w:space="0" w:color="auto"/>
              <w:right w:val="single" w:sz="4" w:space="0" w:color="auto"/>
            </w:tcBorders>
            <w:vAlign w:val="center"/>
          </w:tcPr>
          <w:p w14:paraId="3C3F32EC" w14:textId="77777777" w:rsidR="00003CD5" w:rsidRPr="00072819" w:rsidRDefault="00003CD5" w:rsidP="00FF2413">
            <w:pPr>
              <w:pStyle w:val="BodyTextIndent"/>
              <w:spacing w:after="0"/>
              <w:ind w:left="0"/>
              <w:rPr>
                <w:rFonts w:ascii="Arial Nova" w:hAnsi="Arial Nova"/>
                <w:sz w:val="18"/>
              </w:rPr>
            </w:pPr>
          </w:p>
        </w:tc>
      </w:tr>
      <w:tr w:rsidR="00003CD5" w:rsidRPr="00072819" w14:paraId="3669BAC7" w14:textId="77777777" w:rsidTr="00FF2413">
        <w:trPr>
          <w:trHeight w:val="416"/>
        </w:trPr>
        <w:tc>
          <w:tcPr>
            <w:tcW w:w="14538" w:type="dxa"/>
            <w:gridSpan w:val="8"/>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6E33B60" w14:textId="77777777" w:rsidR="00003CD5" w:rsidRPr="00072819" w:rsidRDefault="00003CD5" w:rsidP="00FF2413">
            <w:pPr>
              <w:pStyle w:val="BodyTextIndent"/>
              <w:ind w:left="0"/>
              <w:jc w:val="center"/>
              <w:rPr>
                <w:rFonts w:ascii="Arial Nova" w:hAnsi="Arial Nova"/>
                <w:b/>
                <w:sz w:val="18"/>
              </w:rPr>
            </w:pPr>
            <w:r w:rsidRPr="00072819">
              <w:rPr>
                <w:rFonts w:ascii="Arial Nova" w:hAnsi="Arial Nova"/>
                <w:b/>
                <w:color w:val="FFFFFF" w:themeColor="background1"/>
                <w:sz w:val="18"/>
              </w:rPr>
              <w:t xml:space="preserve">Data Definition </w:t>
            </w:r>
          </w:p>
        </w:tc>
      </w:tr>
      <w:tr w:rsidR="00003CD5" w:rsidRPr="00072819" w14:paraId="066781F7" w14:textId="77777777" w:rsidTr="00003CD5">
        <w:trPr>
          <w:trHeight w:val="1103"/>
        </w:trPr>
        <w:tc>
          <w:tcPr>
            <w:tcW w:w="274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12F2329" w14:textId="77777777" w:rsidR="00003CD5" w:rsidRPr="00072819" w:rsidRDefault="00003CD5" w:rsidP="00FF2413">
            <w:pPr>
              <w:pStyle w:val="BodyTextIndent"/>
              <w:spacing w:after="60"/>
              <w:ind w:left="0"/>
              <w:rPr>
                <w:rFonts w:ascii="Arial Nova" w:hAnsi="Arial Nova"/>
                <w:b/>
                <w:sz w:val="18"/>
              </w:rPr>
            </w:pPr>
            <w:r w:rsidRPr="00072819">
              <w:rPr>
                <w:rFonts w:ascii="Arial Nova" w:hAnsi="Arial Nova"/>
                <w:b/>
                <w:sz w:val="18"/>
              </w:rPr>
              <w:t>Application Name</w:t>
            </w:r>
          </w:p>
          <w:p w14:paraId="58649E94" w14:textId="77777777" w:rsidR="00003CD5" w:rsidRPr="00072819" w:rsidRDefault="00003CD5" w:rsidP="00FF2413">
            <w:pPr>
              <w:pStyle w:val="BodyTextIndent"/>
              <w:spacing w:after="60"/>
              <w:ind w:left="0"/>
              <w:rPr>
                <w:rFonts w:ascii="Arial Nova" w:hAnsi="Arial Nova"/>
                <w:b/>
                <w:sz w:val="18"/>
              </w:rPr>
            </w:pPr>
            <w:r w:rsidRPr="00072819">
              <w:rPr>
                <w:rFonts w:ascii="Arial Nova" w:hAnsi="Arial Nova"/>
                <w:b/>
                <w:sz w:val="18"/>
              </w:rPr>
              <w:t>Data Source Name</w:t>
            </w:r>
          </w:p>
          <w:p w14:paraId="272486EF" w14:textId="77777777" w:rsidR="00003CD5" w:rsidRPr="00072819" w:rsidRDefault="00003CD5" w:rsidP="00FF2413">
            <w:pPr>
              <w:pStyle w:val="BodyTextIndent"/>
              <w:spacing w:after="60"/>
              <w:ind w:left="0"/>
              <w:rPr>
                <w:rFonts w:ascii="Arial Nova" w:hAnsi="Arial Nova"/>
                <w:b/>
                <w:sz w:val="18"/>
              </w:rPr>
            </w:pPr>
            <w:r w:rsidRPr="00072819">
              <w:rPr>
                <w:rFonts w:ascii="Arial Nova" w:hAnsi="Arial Nova"/>
                <w:b/>
                <w:sz w:val="18"/>
              </w:rPr>
              <w:t>Primary Key</w:t>
            </w:r>
          </w:p>
        </w:tc>
        <w:tc>
          <w:tcPr>
            <w:tcW w:w="11793" w:type="dxa"/>
            <w:gridSpan w:val="6"/>
            <w:tcBorders>
              <w:top w:val="single" w:sz="4" w:space="0" w:color="auto"/>
              <w:left w:val="single" w:sz="4" w:space="0" w:color="auto"/>
              <w:bottom w:val="single" w:sz="4" w:space="0" w:color="auto"/>
              <w:right w:val="single" w:sz="4" w:space="0" w:color="auto"/>
            </w:tcBorders>
            <w:hideMark/>
          </w:tcPr>
          <w:p w14:paraId="3F593945" w14:textId="77777777" w:rsidR="00003CD5" w:rsidRPr="00072819" w:rsidRDefault="00003CD5" w:rsidP="00FF2413">
            <w:pPr>
              <w:pStyle w:val="BodyTextIndent"/>
              <w:spacing w:after="60"/>
              <w:ind w:left="0"/>
              <w:rPr>
                <w:rFonts w:ascii="Arial Nova" w:hAnsi="Arial Nova"/>
                <w:sz w:val="18"/>
              </w:rPr>
            </w:pPr>
            <w:proofErr w:type="spellStart"/>
            <w:r w:rsidRPr="00072819">
              <w:rPr>
                <w:rFonts w:ascii="Arial Nova" w:hAnsi="Arial Nova"/>
                <w:sz w:val="18"/>
              </w:rPr>
              <w:t>MajorProject_DB</w:t>
            </w:r>
            <w:proofErr w:type="spellEnd"/>
          </w:p>
          <w:p w14:paraId="5CF6D99E" w14:textId="67481507" w:rsidR="00003CD5" w:rsidRPr="00072819" w:rsidRDefault="00003CD5" w:rsidP="00FF2413">
            <w:pPr>
              <w:pStyle w:val="BodyTextIndent"/>
              <w:spacing w:after="60"/>
              <w:ind w:left="0"/>
              <w:rPr>
                <w:rFonts w:ascii="Arial Nova" w:hAnsi="Arial Nova"/>
                <w:sz w:val="18"/>
              </w:rPr>
            </w:pPr>
            <w:r w:rsidRPr="00072819">
              <w:rPr>
                <w:rFonts w:ascii="Arial Nova" w:hAnsi="Arial Nova"/>
                <w:sz w:val="18"/>
              </w:rPr>
              <w:t>Dim</w:t>
            </w:r>
            <w:r w:rsidR="00502943" w:rsidRPr="00072819">
              <w:rPr>
                <w:rFonts w:ascii="Arial Nova" w:hAnsi="Arial Nova"/>
                <w:sz w:val="18"/>
              </w:rPr>
              <w:t>CS</w:t>
            </w:r>
            <w:r w:rsidRPr="00072819">
              <w:rPr>
                <w:rFonts w:ascii="Arial Nova" w:hAnsi="Arial Nova"/>
                <w:sz w:val="18"/>
              </w:rPr>
              <w:t>11</w:t>
            </w:r>
          </w:p>
          <w:p w14:paraId="05075C2B" w14:textId="77777777" w:rsidR="00003CD5" w:rsidRPr="00072819" w:rsidRDefault="00003CD5" w:rsidP="00FF2413">
            <w:pPr>
              <w:pStyle w:val="BodyTextIndent"/>
              <w:spacing w:after="60"/>
              <w:ind w:left="0"/>
              <w:rPr>
                <w:rFonts w:ascii="Arial Nova" w:hAnsi="Arial Nova"/>
                <w:sz w:val="18"/>
              </w:rPr>
            </w:pPr>
            <w:r w:rsidRPr="00072819">
              <w:rPr>
                <w:rFonts w:ascii="Arial Nova" w:hAnsi="Arial Nova"/>
                <w:sz w:val="18"/>
              </w:rPr>
              <w:t>LSOA Code#</w:t>
            </w:r>
          </w:p>
        </w:tc>
      </w:tr>
      <w:tr w:rsidR="00003CD5" w:rsidRPr="00072819" w14:paraId="52F8E292" w14:textId="77777777" w:rsidTr="00003CD5">
        <w:trPr>
          <w:trHeight w:val="508"/>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BF197E1" w14:textId="77777777" w:rsidR="00003CD5" w:rsidRPr="00072819" w:rsidRDefault="00003CD5"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Connection</w:t>
            </w:r>
          </w:p>
        </w:tc>
        <w:tc>
          <w:tcPr>
            <w:tcW w:w="3360"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E5C6098" w14:textId="77777777" w:rsidR="00003CD5" w:rsidRPr="00072819" w:rsidRDefault="00003CD5"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Details</w:t>
            </w:r>
          </w:p>
        </w:tc>
        <w:tc>
          <w:tcPr>
            <w:tcW w:w="8747"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8F25022" w14:textId="77777777" w:rsidR="00003CD5" w:rsidRPr="00072819" w:rsidRDefault="00003CD5"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Comments</w:t>
            </w:r>
          </w:p>
        </w:tc>
      </w:tr>
      <w:tr w:rsidR="00003CD5" w:rsidRPr="00072819" w14:paraId="35B36CE0" w14:textId="77777777" w:rsidTr="00003CD5">
        <w:trPr>
          <w:trHeight w:val="267"/>
        </w:trPr>
        <w:tc>
          <w:tcPr>
            <w:tcW w:w="2431" w:type="dxa"/>
            <w:tcBorders>
              <w:top w:val="single" w:sz="4" w:space="0" w:color="auto"/>
              <w:left w:val="single" w:sz="4" w:space="0" w:color="auto"/>
              <w:bottom w:val="single" w:sz="4" w:space="0" w:color="auto"/>
              <w:right w:val="single" w:sz="4" w:space="0" w:color="auto"/>
            </w:tcBorders>
            <w:shd w:val="clear" w:color="auto" w:fill="FFFFFF"/>
            <w:hideMark/>
          </w:tcPr>
          <w:p w14:paraId="3118DA0D" w14:textId="77777777" w:rsidR="00003CD5" w:rsidRPr="00072819" w:rsidRDefault="00003CD5" w:rsidP="00FF2413">
            <w:pPr>
              <w:pStyle w:val="BodyTextIndent"/>
              <w:spacing w:after="60"/>
              <w:ind w:left="142"/>
              <w:rPr>
                <w:rFonts w:ascii="Arial Nova" w:hAnsi="Arial Nova"/>
                <w:sz w:val="18"/>
              </w:rPr>
            </w:pPr>
            <w:r w:rsidRPr="00072819">
              <w:rPr>
                <w:rFonts w:ascii="Arial Nova" w:hAnsi="Arial Nova"/>
                <w:sz w:val="18"/>
              </w:rPr>
              <w:t>Database Location</w:t>
            </w:r>
          </w:p>
          <w:p w14:paraId="2171E47D" w14:textId="77777777" w:rsidR="00003CD5" w:rsidRPr="00072819" w:rsidRDefault="00003CD5" w:rsidP="00FF2413">
            <w:pPr>
              <w:pStyle w:val="BodyTextIndent"/>
              <w:spacing w:after="60"/>
              <w:ind w:left="142"/>
              <w:rPr>
                <w:rFonts w:ascii="Arial Nova" w:hAnsi="Arial Nova"/>
                <w:sz w:val="18"/>
              </w:rPr>
            </w:pPr>
            <w:r w:rsidRPr="00072819">
              <w:rPr>
                <w:rFonts w:ascii="Arial Nova" w:hAnsi="Arial Nova"/>
                <w:sz w:val="18"/>
              </w:rPr>
              <w:t>Database Platform</w:t>
            </w:r>
          </w:p>
          <w:p w14:paraId="295758FE" w14:textId="77777777" w:rsidR="00003CD5" w:rsidRPr="00072819" w:rsidRDefault="00003CD5" w:rsidP="00FF2413">
            <w:pPr>
              <w:pStyle w:val="BodyTextIndent"/>
              <w:spacing w:after="60"/>
              <w:ind w:left="142"/>
              <w:rPr>
                <w:rFonts w:ascii="Arial Nova" w:hAnsi="Arial Nova"/>
                <w:sz w:val="18"/>
              </w:rPr>
            </w:pPr>
            <w:r w:rsidRPr="00072819">
              <w:rPr>
                <w:rFonts w:ascii="Arial Nova" w:hAnsi="Arial Nova"/>
                <w:sz w:val="18"/>
              </w:rPr>
              <w:t>Dataset</w:t>
            </w:r>
          </w:p>
        </w:tc>
        <w:tc>
          <w:tcPr>
            <w:tcW w:w="336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16FDC9FD" w14:textId="77777777" w:rsidR="00003CD5" w:rsidRPr="00072819" w:rsidRDefault="00003CD5" w:rsidP="00FF2413">
            <w:pPr>
              <w:pStyle w:val="BodyTextIndent"/>
              <w:spacing w:after="60"/>
              <w:ind w:left="0"/>
              <w:rPr>
                <w:rFonts w:ascii="Arial Nova" w:hAnsi="Arial Nova"/>
                <w:sz w:val="18"/>
              </w:rPr>
            </w:pPr>
            <w:r w:rsidRPr="00072819">
              <w:rPr>
                <w:rFonts w:ascii="Arial Nova" w:hAnsi="Arial Nova"/>
                <w:sz w:val="18"/>
              </w:rPr>
              <w:t>C:\Users\Josh\MajorProject_DB.accdb</w:t>
            </w:r>
          </w:p>
          <w:p w14:paraId="213AADDA" w14:textId="77777777" w:rsidR="00003CD5" w:rsidRPr="00072819" w:rsidRDefault="00003CD5" w:rsidP="00FF2413">
            <w:pPr>
              <w:pStyle w:val="BodyTextIndent"/>
              <w:spacing w:after="60"/>
              <w:ind w:left="0"/>
              <w:rPr>
                <w:rFonts w:ascii="Arial Nova" w:hAnsi="Arial Nova"/>
                <w:sz w:val="18"/>
              </w:rPr>
            </w:pPr>
            <w:r w:rsidRPr="00072819">
              <w:rPr>
                <w:rFonts w:ascii="Arial Nova" w:hAnsi="Arial Nova"/>
                <w:sz w:val="18"/>
              </w:rPr>
              <w:t xml:space="preserve">Access </w:t>
            </w:r>
          </w:p>
        </w:tc>
        <w:tc>
          <w:tcPr>
            <w:tcW w:w="8747"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632C4DD9" w14:textId="10ED1749" w:rsidR="00003CD5" w:rsidRPr="00072819" w:rsidRDefault="00003CD5" w:rsidP="00FF2413">
            <w:pPr>
              <w:pStyle w:val="BodyTextIndent"/>
              <w:spacing w:after="60"/>
              <w:ind w:left="0"/>
              <w:rPr>
                <w:rFonts w:ascii="Arial Nova" w:hAnsi="Arial Nova"/>
                <w:sz w:val="18"/>
              </w:rPr>
            </w:pPr>
            <w:r w:rsidRPr="00072819">
              <w:rPr>
                <w:rFonts w:ascii="Arial Nova" w:hAnsi="Arial Nova"/>
                <w:sz w:val="18"/>
              </w:rPr>
              <w:t>The Dim</w:t>
            </w:r>
            <w:r w:rsidR="00502943" w:rsidRPr="00072819">
              <w:rPr>
                <w:rFonts w:ascii="Arial Nova" w:hAnsi="Arial Nova"/>
                <w:sz w:val="18"/>
              </w:rPr>
              <w:t>CS</w:t>
            </w:r>
            <w:r w:rsidRPr="00072819">
              <w:rPr>
                <w:rFonts w:ascii="Arial Nova" w:hAnsi="Arial Nova"/>
                <w:sz w:val="18"/>
              </w:rPr>
              <w:t xml:space="preserve">11 table holds all Lower Super Output area codes and their </w:t>
            </w:r>
            <w:r w:rsidR="00502943" w:rsidRPr="00072819">
              <w:rPr>
                <w:rFonts w:ascii="Arial Nova" w:hAnsi="Arial Nova"/>
                <w:sz w:val="18"/>
              </w:rPr>
              <w:t>community safety</w:t>
            </w:r>
            <w:r w:rsidRPr="00072819">
              <w:rPr>
                <w:rFonts w:ascii="Arial Nova" w:hAnsi="Arial Nova"/>
                <w:sz w:val="18"/>
              </w:rPr>
              <w:t xml:space="preserve"> ranking in 2011. </w:t>
            </w:r>
          </w:p>
        </w:tc>
      </w:tr>
      <w:tr w:rsidR="00003CD5" w:rsidRPr="00072819" w14:paraId="52956F89" w14:textId="77777777" w:rsidTr="00003CD5">
        <w:trPr>
          <w:trHeight w:val="300"/>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F64AE8F" w14:textId="77777777" w:rsidR="00003CD5" w:rsidRPr="00072819" w:rsidRDefault="00003CD5"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File Name</w:t>
            </w:r>
          </w:p>
        </w:tc>
        <w:tc>
          <w:tcPr>
            <w:tcW w:w="1559"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4896DFB" w14:textId="77777777" w:rsidR="00003CD5" w:rsidRPr="00072819" w:rsidRDefault="00003CD5"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Type</w:t>
            </w:r>
          </w:p>
        </w:tc>
        <w:tc>
          <w:tcPr>
            <w:tcW w:w="124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74CFB57" w14:textId="77777777" w:rsidR="00003CD5" w:rsidRPr="00072819" w:rsidRDefault="00003CD5"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Size</w:t>
            </w:r>
          </w:p>
        </w:tc>
        <w:tc>
          <w:tcPr>
            <w:tcW w:w="1552"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F532B8B" w14:textId="77777777" w:rsidR="00003CD5" w:rsidRPr="00072819" w:rsidRDefault="00003CD5"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Format</w:t>
            </w:r>
          </w:p>
        </w:tc>
        <w:tc>
          <w:tcPr>
            <w:tcW w:w="3418"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4BA65EA" w14:textId="77777777" w:rsidR="00003CD5" w:rsidRPr="00072819" w:rsidRDefault="00003CD5"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Description</w:t>
            </w:r>
          </w:p>
        </w:tc>
        <w:tc>
          <w:tcPr>
            <w:tcW w:w="4337"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DE4837F" w14:textId="77777777" w:rsidR="00003CD5" w:rsidRPr="00072819" w:rsidRDefault="00003CD5"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Validation</w:t>
            </w:r>
          </w:p>
        </w:tc>
      </w:tr>
      <w:tr w:rsidR="00003CD5" w:rsidRPr="00072819" w14:paraId="55D1239A" w14:textId="77777777" w:rsidTr="00003CD5">
        <w:trPr>
          <w:trHeight w:val="549"/>
        </w:trPr>
        <w:tc>
          <w:tcPr>
            <w:tcW w:w="2431" w:type="dxa"/>
            <w:tcBorders>
              <w:top w:val="single" w:sz="4" w:space="0" w:color="auto"/>
              <w:left w:val="single" w:sz="4" w:space="0" w:color="auto"/>
              <w:bottom w:val="single" w:sz="4" w:space="0" w:color="auto"/>
              <w:right w:val="single" w:sz="4" w:space="0" w:color="auto"/>
            </w:tcBorders>
            <w:vAlign w:val="center"/>
            <w:hideMark/>
          </w:tcPr>
          <w:p w14:paraId="49E4B0C9" w14:textId="77777777" w:rsidR="00003CD5" w:rsidRPr="00072819" w:rsidRDefault="00003CD5" w:rsidP="00FF2413">
            <w:pPr>
              <w:pStyle w:val="BodyTextIndent"/>
              <w:spacing w:after="0"/>
              <w:ind w:left="142"/>
              <w:rPr>
                <w:rFonts w:ascii="Arial Nova" w:hAnsi="Arial Nova"/>
                <w:b/>
                <w:color w:val="C00000"/>
                <w:sz w:val="18"/>
                <w:u w:val="single"/>
              </w:rPr>
            </w:pPr>
            <w:r w:rsidRPr="00072819">
              <w:rPr>
                <w:rFonts w:ascii="Arial Nova" w:hAnsi="Arial Nova"/>
                <w:b/>
                <w:color w:val="C00000"/>
                <w:sz w:val="18"/>
                <w:u w:val="single"/>
              </w:rPr>
              <w:t>LSOA Code#</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655EFCF0" w14:textId="77777777" w:rsidR="00003CD5" w:rsidRPr="00072819" w:rsidRDefault="00003CD5"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081A6EF0" w14:textId="77777777" w:rsidR="00003CD5" w:rsidRPr="00072819" w:rsidRDefault="00003CD5"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hideMark/>
          </w:tcPr>
          <w:p w14:paraId="791EA84E" w14:textId="77777777" w:rsidR="00003CD5" w:rsidRPr="00072819" w:rsidRDefault="00003CD5" w:rsidP="00FF2413">
            <w:pPr>
              <w:pStyle w:val="BodyTextIndent"/>
              <w:spacing w:after="0"/>
              <w:ind w:left="0"/>
              <w:rPr>
                <w:rFonts w:ascii="Arial Nova" w:hAnsi="Arial Nova"/>
                <w:sz w:val="18"/>
              </w:rPr>
            </w:pPr>
            <w:r w:rsidRPr="00072819">
              <w:rPr>
                <w:rFonts w:ascii="Arial Nova" w:hAnsi="Arial Nova"/>
                <w:sz w:val="18"/>
              </w:rPr>
              <w:t>#</w:t>
            </w:r>
          </w:p>
        </w:tc>
        <w:tc>
          <w:tcPr>
            <w:tcW w:w="3418" w:type="dxa"/>
            <w:tcBorders>
              <w:top w:val="single" w:sz="4" w:space="0" w:color="auto"/>
              <w:left w:val="single" w:sz="4" w:space="0" w:color="auto"/>
              <w:bottom w:val="single" w:sz="4" w:space="0" w:color="auto"/>
              <w:right w:val="single" w:sz="4" w:space="0" w:color="auto"/>
            </w:tcBorders>
            <w:vAlign w:val="center"/>
            <w:hideMark/>
          </w:tcPr>
          <w:p w14:paraId="282B9E3D" w14:textId="77777777" w:rsidR="00003CD5" w:rsidRPr="00072819" w:rsidRDefault="00003CD5" w:rsidP="00FF2413">
            <w:pPr>
              <w:pStyle w:val="BodyTextIndent"/>
              <w:spacing w:after="0"/>
              <w:ind w:left="0"/>
              <w:rPr>
                <w:rFonts w:ascii="Arial Nova" w:hAnsi="Arial Nova"/>
                <w:sz w:val="18"/>
              </w:rPr>
            </w:pPr>
            <w:r w:rsidRPr="00072819">
              <w:rPr>
                <w:rFonts w:ascii="Arial Nova" w:hAnsi="Arial Nova"/>
                <w:sz w:val="18"/>
              </w:rPr>
              <w:t>Primary Key</w:t>
            </w:r>
          </w:p>
        </w:tc>
        <w:tc>
          <w:tcPr>
            <w:tcW w:w="4337" w:type="dxa"/>
            <w:tcBorders>
              <w:top w:val="single" w:sz="4" w:space="0" w:color="auto"/>
              <w:left w:val="single" w:sz="4" w:space="0" w:color="auto"/>
              <w:bottom w:val="single" w:sz="4" w:space="0" w:color="auto"/>
              <w:right w:val="single" w:sz="4" w:space="0" w:color="auto"/>
            </w:tcBorders>
            <w:vAlign w:val="center"/>
            <w:hideMark/>
          </w:tcPr>
          <w:p w14:paraId="2C626533" w14:textId="77777777" w:rsidR="00003CD5" w:rsidRPr="00072819" w:rsidRDefault="00003CD5" w:rsidP="00FF2413">
            <w:pPr>
              <w:pStyle w:val="BodyTextIndent"/>
              <w:spacing w:after="0"/>
              <w:ind w:left="0"/>
              <w:rPr>
                <w:rFonts w:ascii="Arial Nova" w:hAnsi="Arial Nova"/>
                <w:sz w:val="18"/>
              </w:rPr>
            </w:pPr>
            <w:r w:rsidRPr="00072819">
              <w:rPr>
                <w:rFonts w:ascii="Arial Nova" w:hAnsi="Arial Nova"/>
                <w:sz w:val="18"/>
              </w:rPr>
              <w:t>Must be Unique</w:t>
            </w:r>
          </w:p>
        </w:tc>
      </w:tr>
      <w:tr w:rsidR="00003CD5" w:rsidRPr="00072819" w14:paraId="261A0531" w14:textId="77777777" w:rsidTr="00003CD5">
        <w:trPr>
          <w:trHeight w:val="300"/>
        </w:trPr>
        <w:tc>
          <w:tcPr>
            <w:tcW w:w="2431" w:type="dxa"/>
            <w:tcBorders>
              <w:top w:val="single" w:sz="4" w:space="0" w:color="auto"/>
              <w:left w:val="single" w:sz="4" w:space="0" w:color="auto"/>
              <w:bottom w:val="single" w:sz="4" w:space="0" w:color="auto"/>
              <w:right w:val="single" w:sz="4" w:space="0" w:color="auto"/>
            </w:tcBorders>
            <w:vAlign w:val="center"/>
            <w:hideMark/>
          </w:tcPr>
          <w:p w14:paraId="534FAF20" w14:textId="77777777" w:rsidR="00003CD5" w:rsidRPr="00072819" w:rsidRDefault="00003CD5" w:rsidP="00FF2413">
            <w:pPr>
              <w:pStyle w:val="BodyTextIndent"/>
              <w:spacing w:after="0"/>
              <w:ind w:left="142"/>
              <w:rPr>
                <w:rFonts w:ascii="Arial Nova" w:hAnsi="Arial Nova"/>
                <w:sz w:val="18"/>
              </w:rPr>
            </w:pPr>
            <w:r w:rsidRPr="00072819">
              <w:rPr>
                <w:rFonts w:ascii="Arial Nova" w:hAnsi="Arial Nova"/>
                <w:sz w:val="18"/>
              </w:rPr>
              <w:t>WIMD 2011 health RANK</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32FE32D8" w14:textId="77777777" w:rsidR="00003CD5" w:rsidRPr="00072819" w:rsidRDefault="00003CD5"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5CF1689A" w14:textId="77777777" w:rsidR="00003CD5" w:rsidRPr="00072819" w:rsidRDefault="00003CD5"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3446B782" w14:textId="77777777" w:rsidR="00003CD5" w:rsidRPr="00072819" w:rsidRDefault="00003CD5" w:rsidP="00FF2413">
            <w:pPr>
              <w:pStyle w:val="BodyTextIndent"/>
              <w:spacing w:after="0"/>
              <w:ind w:left="0"/>
              <w:rPr>
                <w:rFonts w:ascii="Arial Nova" w:hAnsi="Arial Nova"/>
                <w:sz w:val="18"/>
              </w:rPr>
            </w:pPr>
            <w:r w:rsidRPr="00072819">
              <w:rPr>
                <w:rFonts w:ascii="Arial Nova" w:hAnsi="Arial Nova"/>
                <w:sz w:val="18"/>
              </w:rPr>
              <w:t>#</w:t>
            </w:r>
          </w:p>
        </w:tc>
        <w:tc>
          <w:tcPr>
            <w:tcW w:w="3418" w:type="dxa"/>
            <w:tcBorders>
              <w:top w:val="single" w:sz="4" w:space="0" w:color="auto"/>
              <w:left w:val="single" w:sz="4" w:space="0" w:color="auto"/>
              <w:bottom w:val="single" w:sz="4" w:space="0" w:color="auto"/>
              <w:right w:val="single" w:sz="4" w:space="0" w:color="auto"/>
            </w:tcBorders>
            <w:vAlign w:val="center"/>
          </w:tcPr>
          <w:p w14:paraId="17FACEB8" w14:textId="77777777" w:rsidR="00003CD5" w:rsidRPr="00072819" w:rsidRDefault="00003CD5" w:rsidP="00FF2413">
            <w:pPr>
              <w:pStyle w:val="BodyTextIndent"/>
              <w:spacing w:after="0"/>
              <w:ind w:left="0"/>
              <w:rPr>
                <w:rFonts w:ascii="Arial Nova" w:hAnsi="Arial Nova"/>
                <w:sz w:val="18"/>
              </w:rPr>
            </w:pPr>
            <w:r w:rsidRPr="00072819">
              <w:rPr>
                <w:rFonts w:ascii="Arial Nova" w:hAnsi="Arial Nova"/>
                <w:sz w:val="18"/>
              </w:rPr>
              <w:t>2014 health rank of LSOA</w:t>
            </w:r>
          </w:p>
        </w:tc>
        <w:tc>
          <w:tcPr>
            <w:tcW w:w="4337" w:type="dxa"/>
            <w:tcBorders>
              <w:top w:val="single" w:sz="4" w:space="0" w:color="auto"/>
              <w:left w:val="single" w:sz="4" w:space="0" w:color="auto"/>
              <w:bottom w:val="single" w:sz="4" w:space="0" w:color="auto"/>
              <w:right w:val="single" w:sz="4" w:space="0" w:color="auto"/>
            </w:tcBorders>
            <w:vAlign w:val="center"/>
          </w:tcPr>
          <w:p w14:paraId="0BD9302E" w14:textId="77777777" w:rsidR="00003CD5" w:rsidRPr="00072819" w:rsidRDefault="00003CD5" w:rsidP="00FF2413">
            <w:pPr>
              <w:pStyle w:val="BodyTextIndent"/>
              <w:spacing w:after="0"/>
              <w:ind w:left="0"/>
              <w:rPr>
                <w:rFonts w:ascii="Arial Nova" w:hAnsi="Arial Nova"/>
                <w:sz w:val="18"/>
              </w:rPr>
            </w:pPr>
          </w:p>
        </w:tc>
      </w:tr>
    </w:tbl>
    <w:p w14:paraId="4DADF312" w14:textId="77777777" w:rsidR="00003CD5" w:rsidRPr="005E623B" w:rsidRDefault="00003CD5">
      <w:pPr>
        <w:rPr>
          <w:rFonts w:ascii="Arial Nova" w:hAnsi="Arial Nova"/>
        </w:rPr>
      </w:pPr>
    </w:p>
    <w:tbl>
      <w:tblPr>
        <w:tblpPr w:leftFromText="180" w:rightFromText="180" w:bottomFromText="200" w:vertAnchor="text" w:horzAnchor="margin" w:tblpX="-147" w:tblpY="-561"/>
        <w:tblW w:w="145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1"/>
        <w:gridCol w:w="314"/>
        <w:gridCol w:w="1245"/>
        <w:gridCol w:w="1241"/>
        <w:gridCol w:w="560"/>
        <w:gridCol w:w="992"/>
        <w:gridCol w:w="2186"/>
        <w:gridCol w:w="5569"/>
      </w:tblGrid>
      <w:tr w:rsidR="00AA594F" w:rsidRPr="00072819" w14:paraId="47567DBC" w14:textId="77777777" w:rsidTr="00692B79">
        <w:trPr>
          <w:trHeight w:val="437"/>
        </w:trPr>
        <w:tc>
          <w:tcPr>
            <w:tcW w:w="14538" w:type="dxa"/>
            <w:gridSpan w:val="8"/>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463E50A" w14:textId="77777777" w:rsidR="00AA594F" w:rsidRPr="00072819" w:rsidRDefault="00AA594F" w:rsidP="000656A4">
            <w:pPr>
              <w:pStyle w:val="BodyTextIndent"/>
              <w:ind w:left="0"/>
              <w:jc w:val="center"/>
              <w:rPr>
                <w:rFonts w:ascii="Arial Nova" w:hAnsi="Arial Nova"/>
                <w:b/>
                <w:sz w:val="18"/>
              </w:rPr>
            </w:pPr>
            <w:r w:rsidRPr="00072819">
              <w:rPr>
                <w:rFonts w:ascii="Arial Nova" w:hAnsi="Arial Nova"/>
                <w:b/>
                <w:color w:val="FFFFFF" w:themeColor="background1"/>
                <w:sz w:val="18"/>
              </w:rPr>
              <w:lastRenderedPageBreak/>
              <w:t xml:space="preserve">Data Definition </w:t>
            </w:r>
          </w:p>
        </w:tc>
      </w:tr>
      <w:tr w:rsidR="00AA594F" w:rsidRPr="00072819" w14:paraId="1C22754C" w14:textId="77777777" w:rsidTr="00692B79">
        <w:trPr>
          <w:trHeight w:val="987"/>
        </w:trPr>
        <w:tc>
          <w:tcPr>
            <w:tcW w:w="274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C226B9D" w14:textId="77777777" w:rsidR="00AA594F" w:rsidRPr="00072819" w:rsidRDefault="00AA594F" w:rsidP="000656A4">
            <w:pPr>
              <w:pStyle w:val="BodyTextIndent"/>
              <w:spacing w:after="60"/>
              <w:ind w:left="0"/>
              <w:rPr>
                <w:rFonts w:ascii="Arial Nova" w:hAnsi="Arial Nova"/>
                <w:b/>
                <w:sz w:val="18"/>
              </w:rPr>
            </w:pPr>
            <w:r w:rsidRPr="00072819">
              <w:rPr>
                <w:rFonts w:ascii="Arial Nova" w:hAnsi="Arial Nova"/>
                <w:b/>
                <w:sz w:val="18"/>
              </w:rPr>
              <w:t>Application Name</w:t>
            </w:r>
          </w:p>
          <w:p w14:paraId="2F874977" w14:textId="77777777" w:rsidR="00AA594F" w:rsidRPr="00072819" w:rsidRDefault="00AA594F" w:rsidP="000656A4">
            <w:pPr>
              <w:pStyle w:val="BodyTextIndent"/>
              <w:spacing w:after="60"/>
              <w:ind w:left="0"/>
              <w:rPr>
                <w:rFonts w:ascii="Arial Nova" w:hAnsi="Arial Nova"/>
                <w:b/>
                <w:sz w:val="18"/>
              </w:rPr>
            </w:pPr>
            <w:r w:rsidRPr="00072819">
              <w:rPr>
                <w:rFonts w:ascii="Arial Nova" w:hAnsi="Arial Nova"/>
                <w:b/>
                <w:sz w:val="18"/>
              </w:rPr>
              <w:t>Data Source Name</w:t>
            </w:r>
          </w:p>
          <w:p w14:paraId="741A357E" w14:textId="77777777" w:rsidR="00AA594F" w:rsidRPr="00072819" w:rsidRDefault="00AA594F" w:rsidP="000656A4">
            <w:pPr>
              <w:pStyle w:val="BodyTextIndent"/>
              <w:spacing w:after="60"/>
              <w:ind w:left="0"/>
              <w:rPr>
                <w:rFonts w:ascii="Arial Nova" w:hAnsi="Arial Nova"/>
                <w:b/>
                <w:sz w:val="18"/>
              </w:rPr>
            </w:pPr>
            <w:r w:rsidRPr="00072819">
              <w:rPr>
                <w:rFonts w:ascii="Arial Nova" w:hAnsi="Arial Nova"/>
                <w:b/>
                <w:sz w:val="18"/>
              </w:rPr>
              <w:t>Primary Key</w:t>
            </w:r>
          </w:p>
        </w:tc>
        <w:tc>
          <w:tcPr>
            <w:tcW w:w="11792" w:type="dxa"/>
            <w:gridSpan w:val="6"/>
            <w:tcBorders>
              <w:top w:val="single" w:sz="4" w:space="0" w:color="auto"/>
              <w:left w:val="single" w:sz="4" w:space="0" w:color="auto"/>
              <w:bottom w:val="single" w:sz="4" w:space="0" w:color="auto"/>
              <w:right w:val="single" w:sz="4" w:space="0" w:color="auto"/>
            </w:tcBorders>
            <w:hideMark/>
          </w:tcPr>
          <w:p w14:paraId="2C8305C1" w14:textId="77777777" w:rsidR="00AA594F" w:rsidRPr="00072819" w:rsidRDefault="00AA594F" w:rsidP="000656A4">
            <w:pPr>
              <w:pStyle w:val="BodyTextIndent"/>
              <w:spacing w:after="60"/>
              <w:ind w:left="0"/>
              <w:rPr>
                <w:rFonts w:ascii="Arial Nova" w:hAnsi="Arial Nova"/>
                <w:sz w:val="18"/>
              </w:rPr>
            </w:pPr>
            <w:proofErr w:type="spellStart"/>
            <w:r w:rsidRPr="00072819">
              <w:rPr>
                <w:rFonts w:ascii="Arial Nova" w:hAnsi="Arial Nova"/>
                <w:sz w:val="18"/>
              </w:rPr>
              <w:t>MajorProject_DB</w:t>
            </w:r>
            <w:proofErr w:type="spellEnd"/>
          </w:p>
          <w:p w14:paraId="39809501" w14:textId="77777777" w:rsidR="00AA594F" w:rsidRPr="00072819" w:rsidRDefault="00AA594F" w:rsidP="000656A4">
            <w:pPr>
              <w:pStyle w:val="BodyTextIndent"/>
              <w:spacing w:after="60"/>
              <w:ind w:left="0"/>
              <w:rPr>
                <w:rFonts w:ascii="Arial Nova" w:hAnsi="Arial Nova"/>
                <w:sz w:val="18"/>
              </w:rPr>
            </w:pPr>
            <w:r w:rsidRPr="00072819">
              <w:rPr>
                <w:rFonts w:ascii="Arial Nova" w:hAnsi="Arial Nova"/>
                <w:sz w:val="18"/>
              </w:rPr>
              <w:t>DimEducation14</w:t>
            </w:r>
          </w:p>
          <w:p w14:paraId="14E123AE" w14:textId="77777777" w:rsidR="00AA594F" w:rsidRPr="00072819" w:rsidRDefault="00AA594F" w:rsidP="000656A4">
            <w:pPr>
              <w:pStyle w:val="BodyTextIndent"/>
              <w:spacing w:after="60"/>
              <w:ind w:left="0"/>
              <w:rPr>
                <w:rFonts w:ascii="Arial Nova" w:hAnsi="Arial Nova"/>
                <w:sz w:val="18"/>
              </w:rPr>
            </w:pPr>
            <w:r w:rsidRPr="00072819">
              <w:rPr>
                <w:rFonts w:ascii="Arial Nova" w:hAnsi="Arial Nova"/>
                <w:sz w:val="18"/>
              </w:rPr>
              <w:t>LSOA Code#</w:t>
            </w:r>
          </w:p>
        </w:tc>
      </w:tr>
      <w:tr w:rsidR="00AA594F" w:rsidRPr="00072819" w14:paraId="20B361EE" w14:textId="77777777" w:rsidTr="00692B79">
        <w:trPr>
          <w:trHeight w:val="508"/>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0FAA917" w14:textId="77777777" w:rsidR="00AA594F" w:rsidRPr="00072819" w:rsidRDefault="00AA594F" w:rsidP="000656A4">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Connection</w:t>
            </w:r>
          </w:p>
        </w:tc>
        <w:tc>
          <w:tcPr>
            <w:tcW w:w="3360"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B35D84E" w14:textId="77777777" w:rsidR="00AA594F" w:rsidRPr="00072819" w:rsidRDefault="00AA594F" w:rsidP="000656A4">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Details</w:t>
            </w:r>
          </w:p>
        </w:tc>
        <w:tc>
          <w:tcPr>
            <w:tcW w:w="8746"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BB81967" w14:textId="77777777" w:rsidR="00AA594F" w:rsidRPr="00072819" w:rsidRDefault="00AA594F" w:rsidP="000656A4">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Comments</w:t>
            </w:r>
          </w:p>
        </w:tc>
      </w:tr>
      <w:tr w:rsidR="00AA594F" w:rsidRPr="00072819" w14:paraId="73BD600D" w14:textId="77777777" w:rsidTr="00692B79">
        <w:trPr>
          <w:trHeight w:val="267"/>
        </w:trPr>
        <w:tc>
          <w:tcPr>
            <w:tcW w:w="2431" w:type="dxa"/>
            <w:tcBorders>
              <w:top w:val="single" w:sz="4" w:space="0" w:color="auto"/>
              <w:left w:val="single" w:sz="4" w:space="0" w:color="auto"/>
              <w:bottom w:val="single" w:sz="4" w:space="0" w:color="auto"/>
              <w:right w:val="single" w:sz="4" w:space="0" w:color="auto"/>
            </w:tcBorders>
            <w:shd w:val="clear" w:color="auto" w:fill="FFFFFF"/>
            <w:hideMark/>
          </w:tcPr>
          <w:p w14:paraId="1CC0B550" w14:textId="77777777" w:rsidR="00AA594F" w:rsidRPr="00072819" w:rsidRDefault="00AA594F" w:rsidP="000656A4">
            <w:pPr>
              <w:pStyle w:val="BodyTextIndent"/>
              <w:spacing w:after="60"/>
              <w:ind w:left="142"/>
              <w:rPr>
                <w:rFonts w:ascii="Arial Nova" w:hAnsi="Arial Nova"/>
                <w:sz w:val="18"/>
              </w:rPr>
            </w:pPr>
            <w:r w:rsidRPr="00072819">
              <w:rPr>
                <w:rFonts w:ascii="Arial Nova" w:hAnsi="Arial Nova"/>
                <w:sz w:val="18"/>
              </w:rPr>
              <w:t>Database Location</w:t>
            </w:r>
          </w:p>
          <w:p w14:paraId="27F88D57" w14:textId="77777777" w:rsidR="00AA594F" w:rsidRPr="00072819" w:rsidRDefault="00AA594F" w:rsidP="000656A4">
            <w:pPr>
              <w:pStyle w:val="BodyTextIndent"/>
              <w:spacing w:after="60"/>
              <w:ind w:left="142"/>
              <w:rPr>
                <w:rFonts w:ascii="Arial Nova" w:hAnsi="Arial Nova"/>
                <w:sz w:val="18"/>
              </w:rPr>
            </w:pPr>
            <w:r w:rsidRPr="00072819">
              <w:rPr>
                <w:rFonts w:ascii="Arial Nova" w:hAnsi="Arial Nova"/>
                <w:sz w:val="18"/>
              </w:rPr>
              <w:t>Database Platform</w:t>
            </w:r>
          </w:p>
          <w:p w14:paraId="0552FCD4" w14:textId="77777777" w:rsidR="00AA594F" w:rsidRPr="00072819" w:rsidRDefault="00AA594F" w:rsidP="000656A4">
            <w:pPr>
              <w:pStyle w:val="BodyTextIndent"/>
              <w:spacing w:after="60"/>
              <w:ind w:left="142"/>
              <w:rPr>
                <w:rFonts w:ascii="Arial Nova" w:hAnsi="Arial Nova"/>
                <w:sz w:val="18"/>
              </w:rPr>
            </w:pPr>
            <w:r w:rsidRPr="00072819">
              <w:rPr>
                <w:rFonts w:ascii="Arial Nova" w:hAnsi="Arial Nova"/>
                <w:sz w:val="18"/>
              </w:rPr>
              <w:t>Dataset</w:t>
            </w:r>
          </w:p>
        </w:tc>
        <w:tc>
          <w:tcPr>
            <w:tcW w:w="336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5BBA09A9" w14:textId="77777777" w:rsidR="00AA594F" w:rsidRPr="00072819" w:rsidRDefault="00AA594F" w:rsidP="000656A4">
            <w:pPr>
              <w:pStyle w:val="BodyTextIndent"/>
              <w:spacing w:after="60"/>
              <w:ind w:left="0"/>
              <w:rPr>
                <w:rFonts w:ascii="Arial Nova" w:hAnsi="Arial Nova"/>
                <w:sz w:val="18"/>
              </w:rPr>
            </w:pPr>
            <w:r w:rsidRPr="00072819">
              <w:rPr>
                <w:rFonts w:ascii="Arial Nova" w:hAnsi="Arial Nova"/>
                <w:sz w:val="18"/>
              </w:rPr>
              <w:t>C:\Users\Josh\MajorProject_DB.accdb</w:t>
            </w:r>
          </w:p>
          <w:p w14:paraId="0B117E86" w14:textId="77777777" w:rsidR="00AA594F" w:rsidRPr="00072819" w:rsidRDefault="00AA594F" w:rsidP="000656A4">
            <w:pPr>
              <w:pStyle w:val="BodyTextIndent"/>
              <w:spacing w:after="60"/>
              <w:ind w:left="0"/>
              <w:rPr>
                <w:rFonts w:ascii="Arial Nova" w:hAnsi="Arial Nova"/>
                <w:sz w:val="18"/>
              </w:rPr>
            </w:pPr>
            <w:r w:rsidRPr="00072819">
              <w:rPr>
                <w:rFonts w:ascii="Arial Nova" w:hAnsi="Arial Nova"/>
                <w:sz w:val="18"/>
              </w:rPr>
              <w:t xml:space="preserve">Access </w:t>
            </w:r>
          </w:p>
        </w:tc>
        <w:tc>
          <w:tcPr>
            <w:tcW w:w="8746"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392FA443" w14:textId="39A3CD8D" w:rsidR="00AA594F" w:rsidRPr="00072819" w:rsidRDefault="00AA594F" w:rsidP="000656A4">
            <w:pPr>
              <w:pStyle w:val="BodyTextIndent"/>
              <w:spacing w:after="60"/>
              <w:ind w:left="0"/>
              <w:rPr>
                <w:rFonts w:ascii="Arial Nova" w:hAnsi="Arial Nova"/>
                <w:sz w:val="18"/>
              </w:rPr>
            </w:pPr>
            <w:r w:rsidRPr="00072819">
              <w:rPr>
                <w:rFonts w:ascii="Arial Nova" w:hAnsi="Arial Nova"/>
                <w:sz w:val="18"/>
              </w:rPr>
              <w:t>The DimEducation</w:t>
            </w:r>
            <w:r w:rsidR="000D6647" w:rsidRPr="00072819">
              <w:rPr>
                <w:rFonts w:ascii="Arial Nova" w:hAnsi="Arial Nova"/>
                <w:sz w:val="18"/>
              </w:rPr>
              <w:t>14</w:t>
            </w:r>
            <w:r w:rsidRPr="00072819">
              <w:rPr>
                <w:rFonts w:ascii="Arial Nova" w:hAnsi="Arial Nova"/>
                <w:sz w:val="18"/>
              </w:rPr>
              <w:t xml:space="preserve"> table holds all Lower Super Output area codes and their education ranking in 2014. </w:t>
            </w:r>
          </w:p>
        </w:tc>
      </w:tr>
      <w:tr w:rsidR="00AA594F" w:rsidRPr="00072819" w14:paraId="62781A29" w14:textId="77777777" w:rsidTr="00692B79">
        <w:trPr>
          <w:trHeight w:val="300"/>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31AB807" w14:textId="77777777" w:rsidR="00AA594F" w:rsidRPr="00072819" w:rsidRDefault="00AA594F" w:rsidP="000656A4">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File Name</w:t>
            </w:r>
          </w:p>
        </w:tc>
        <w:tc>
          <w:tcPr>
            <w:tcW w:w="1559"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312AE32" w14:textId="77777777" w:rsidR="00AA594F" w:rsidRPr="00072819" w:rsidRDefault="00AA594F" w:rsidP="000656A4">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Type</w:t>
            </w:r>
          </w:p>
        </w:tc>
        <w:tc>
          <w:tcPr>
            <w:tcW w:w="124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EB1A336" w14:textId="77777777" w:rsidR="00AA594F" w:rsidRPr="00072819" w:rsidRDefault="00AA594F" w:rsidP="000656A4">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Size</w:t>
            </w:r>
          </w:p>
        </w:tc>
        <w:tc>
          <w:tcPr>
            <w:tcW w:w="1552"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FCF0995" w14:textId="77777777" w:rsidR="00AA594F" w:rsidRPr="00072819" w:rsidRDefault="00AA594F" w:rsidP="000656A4">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Format</w:t>
            </w:r>
          </w:p>
        </w:tc>
        <w:tc>
          <w:tcPr>
            <w:tcW w:w="2186"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4AF9775" w14:textId="77777777" w:rsidR="00AA594F" w:rsidRPr="00072819" w:rsidRDefault="00AA594F" w:rsidP="000656A4">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Description</w:t>
            </w:r>
          </w:p>
        </w:tc>
        <w:tc>
          <w:tcPr>
            <w:tcW w:w="5567"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F5246F0" w14:textId="77777777" w:rsidR="00AA594F" w:rsidRPr="00072819" w:rsidRDefault="00AA594F" w:rsidP="000656A4">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Validation</w:t>
            </w:r>
          </w:p>
        </w:tc>
      </w:tr>
      <w:tr w:rsidR="00AA594F" w:rsidRPr="00072819" w14:paraId="69A02BD0" w14:textId="77777777" w:rsidTr="00692B79">
        <w:trPr>
          <w:trHeight w:val="549"/>
        </w:trPr>
        <w:tc>
          <w:tcPr>
            <w:tcW w:w="2431" w:type="dxa"/>
            <w:tcBorders>
              <w:top w:val="single" w:sz="4" w:space="0" w:color="auto"/>
              <w:left w:val="single" w:sz="4" w:space="0" w:color="auto"/>
              <w:bottom w:val="single" w:sz="4" w:space="0" w:color="auto"/>
              <w:right w:val="single" w:sz="4" w:space="0" w:color="auto"/>
            </w:tcBorders>
            <w:vAlign w:val="center"/>
            <w:hideMark/>
          </w:tcPr>
          <w:p w14:paraId="349080D8" w14:textId="77777777" w:rsidR="00AA594F" w:rsidRPr="00072819" w:rsidRDefault="00AA594F" w:rsidP="000656A4">
            <w:pPr>
              <w:pStyle w:val="BodyTextIndent"/>
              <w:spacing w:after="0"/>
              <w:ind w:left="142"/>
              <w:rPr>
                <w:rFonts w:ascii="Arial Nova" w:hAnsi="Arial Nova"/>
                <w:b/>
                <w:color w:val="C00000"/>
                <w:sz w:val="18"/>
                <w:u w:val="single"/>
              </w:rPr>
            </w:pPr>
            <w:r w:rsidRPr="00072819">
              <w:rPr>
                <w:rFonts w:ascii="Arial Nova" w:hAnsi="Arial Nova"/>
                <w:b/>
                <w:color w:val="C00000"/>
                <w:sz w:val="18"/>
                <w:u w:val="single"/>
              </w:rPr>
              <w:t>LSOA Code#</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26ABB22A" w14:textId="77777777" w:rsidR="00AA594F" w:rsidRPr="00072819" w:rsidRDefault="00AA594F" w:rsidP="000656A4">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23DECAFA" w14:textId="77777777" w:rsidR="00AA594F" w:rsidRPr="00072819" w:rsidRDefault="00AA594F" w:rsidP="000656A4">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hideMark/>
          </w:tcPr>
          <w:p w14:paraId="351DAADE" w14:textId="77777777" w:rsidR="00AA594F" w:rsidRPr="00072819" w:rsidRDefault="00AA594F" w:rsidP="000656A4">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hideMark/>
          </w:tcPr>
          <w:p w14:paraId="4E30DC84" w14:textId="77777777" w:rsidR="00AA594F" w:rsidRPr="00072819" w:rsidRDefault="00AA594F" w:rsidP="000656A4">
            <w:pPr>
              <w:pStyle w:val="BodyTextIndent"/>
              <w:spacing w:after="0"/>
              <w:ind w:left="0"/>
              <w:rPr>
                <w:rFonts w:ascii="Arial Nova" w:hAnsi="Arial Nova"/>
                <w:sz w:val="18"/>
              </w:rPr>
            </w:pPr>
            <w:r w:rsidRPr="00072819">
              <w:rPr>
                <w:rFonts w:ascii="Arial Nova" w:hAnsi="Arial Nova"/>
                <w:sz w:val="18"/>
              </w:rPr>
              <w:t>Primary Key</w:t>
            </w:r>
          </w:p>
        </w:tc>
        <w:tc>
          <w:tcPr>
            <w:tcW w:w="5567" w:type="dxa"/>
            <w:tcBorders>
              <w:top w:val="single" w:sz="4" w:space="0" w:color="auto"/>
              <w:left w:val="single" w:sz="4" w:space="0" w:color="auto"/>
              <w:bottom w:val="single" w:sz="4" w:space="0" w:color="auto"/>
              <w:right w:val="single" w:sz="4" w:space="0" w:color="auto"/>
            </w:tcBorders>
            <w:vAlign w:val="center"/>
            <w:hideMark/>
          </w:tcPr>
          <w:p w14:paraId="438893F0" w14:textId="77777777" w:rsidR="00AA594F" w:rsidRPr="00072819" w:rsidRDefault="00AA594F" w:rsidP="000656A4">
            <w:pPr>
              <w:pStyle w:val="BodyTextIndent"/>
              <w:spacing w:after="0"/>
              <w:ind w:left="0"/>
              <w:rPr>
                <w:rFonts w:ascii="Arial Nova" w:hAnsi="Arial Nova"/>
                <w:sz w:val="18"/>
              </w:rPr>
            </w:pPr>
            <w:r w:rsidRPr="00072819">
              <w:rPr>
                <w:rFonts w:ascii="Arial Nova" w:hAnsi="Arial Nova"/>
                <w:sz w:val="18"/>
              </w:rPr>
              <w:t>Must be Unique</w:t>
            </w:r>
          </w:p>
        </w:tc>
      </w:tr>
      <w:tr w:rsidR="00AA594F" w:rsidRPr="00072819" w14:paraId="4CE3D484" w14:textId="77777777" w:rsidTr="00692B79">
        <w:trPr>
          <w:trHeight w:val="300"/>
        </w:trPr>
        <w:tc>
          <w:tcPr>
            <w:tcW w:w="2431" w:type="dxa"/>
            <w:tcBorders>
              <w:top w:val="single" w:sz="4" w:space="0" w:color="auto"/>
              <w:left w:val="single" w:sz="4" w:space="0" w:color="auto"/>
              <w:bottom w:val="single" w:sz="4" w:space="0" w:color="auto"/>
              <w:right w:val="single" w:sz="4" w:space="0" w:color="auto"/>
            </w:tcBorders>
            <w:vAlign w:val="center"/>
            <w:hideMark/>
          </w:tcPr>
          <w:p w14:paraId="40BDAB4C" w14:textId="77777777" w:rsidR="00AA594F" w:rsidRPr="00072819" w:rsidRDefault="00AA594F" w:rsidP="000656A4">
            <w:pPr>
              <w:pStyle w:val="BodyTextIndent"/>
              <w:spacing w:after="0"/>
              <w:ind w:left="142"/>
              <w:rPr>
                <w:rFonts w:ascii="Arial Nova" w:hAnsi="Arial Nova"/>
                <w:sz w:val="18"/>
              </w:rPr>
            </w:pPr>
            <w:r w:rsidRPr="00072819">
              <w:rPr>
                <w:rFonts w:ascii="Arial Nova" w:hAnsi="Arial Nova"/>
                <w:sz w:val="18"/>
              </w:rPr>
              <w:t>WIMD 2014 education RANK</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47614931" w14:textId="77777777" w:rsidR="00AA594F" w:rsidRPr="00072819" w:rsidRDefault="00AA594F" w:rsidP="000656A4">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7A41BAAF" w14:textId="77777777" w:rsidR="00AA594F" w:rsidRPr="00072819" w:rsidRDefault="00AA594F" w:rsidP="000656A4">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46A3BC44" w14:textId="77777777" w:rsidR="00AA594F" w:rsidRPr="00072819" w:rsidRDefault="00AA594F" w:rsidP="000656A4">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tcPr>
          <w:p w14:paraId="127A5DBD" w14:textId="77777777" w:rsidR="00AA594F" w:rsidRPr="00072819" w:rsidRDefault="00AA594F" w:rsidP="000656A4">
            <w:pPr>
              <w:pStyle w:val="BodyTextIndent"/>
              <w:spacing w:after="0"/>
              <w:ind w:left="0"/>
              <w:rPr>
                <w:rFonts w:ascii="Arial Nova" w:hAnsi="Arial Nova"/>
                <w:sz w:val="18"/>
              </w:rPr>
            </w:pPr>
            <w:r w:rsidRPr="00072819">
              <w:rPr>
                <w:rFonts w:ascii="Arial Nova" w:hAnsi="Arial Nova"/>
                <w:sz w:val="18"/>
              </w:rPr>
              <w:t>2014 education rank of LSOA</w:t>
            </w:r>
          </w:p>
        </w:tc>
        <w:tc>
          <w:tcPr>
            <w:tcW w:w="5567" w:type="dxa"/>
            <w:tcBorders>
              <w:top w:val="single" w:sz="4" w:space="0" w:color="auto"/>
              <w:left w:val="single" w:sz="4" w:space="0" w:color="auto"/>
              <w:bottom w:val="single" w:sz="4" w:space="0" w:color="auto"/>
              <w:right w:val="single" w:sz="4" w:space="0" w:color="auto"/>
            </w:tcBorders>
            <w:vAlign w:val="center"/>
          </w:tcPr>
          <w:p w14:paraId="7B6AD7C0" w14:textId="77777777" w:rsidR="00AA594F" w:rsidRPr="00072819" w:rsidRDefault="00AA594F" w:rsidP="000656A4">
            <w:pPr>
              <w:pStyle w:val="BodyTextIndent"/>
              <w:spacing w:after="0"/>
              <w:ind w:left="0"/>
              <w:rPr>
                <w:rFonts w:ascii="Arial Nova" w:hAnsi="Arial Nova"/>
                <w:sz w:val="18"/>
              </w:rPr>
            </w:pPr>
          </w:p>
        </w:tc>
      </w:tr>
      <w:tr w:rsidR="00AA594F" w:rsidRPr="00072819" w14:paraId="0A3A867A" w14:textId="77777777" w:rsidTr="00692B79">
        <w:trPr>
          <w:trHeight w:val="416"/>
        </w:trPr>
        <w:tc>
          <w:tcPr>
            <w:tcW w:w="14538" w:type="dxa"/>
            <w:gridSpan w:val="8"/>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B5C97DB" w14:textId="77777777" w:rsidR="00AA594F" w:rsidRPr="00072819" w:rsidRDefault="00AA594F" w:rsidP="000656A4">
            <w:pPr>
              <w:pStyle w:val="BodyTextIndent"/>
              <w:ind w:left="0"/>
              <w:jc w:val="center"/>
              <w:rPr>
                <w:rFonts w:ascii="Arial Nova" w:hAnsi="Arial Nova"/>
                <w:b/>
                <w:sz w:val="18"/>
              </w:rPr>
            </w:pPr>
            <w:r w:rsidRPr="00072819">
              <w:rPr>
                <w:rFonts w:ascii="Arial Nova" w:hAnsi="Arial Nova"/>
                <w:b/>
                <w:color w:val="FFFFFF" w:themeColor="background1"/>
                <w:sz w:val="18"/>
              </w:rPr>
              <w:t xml:space="preserve">Data Definition </w:t>
            </w:r>
          </w:p>
        </w:tc>
      </w:tr>
      <w:tr w:rsidR="00AA594F" w:rsidRPr="00072819" w14:paraId="08CA88F3" w14:textId="77777777" w:rsidTr="00692B79">
        <w:trPr>
          <w:trHeight w:val="1103"/>
        </w:trPr>
        <w:tc>
          <w:tcPr>
            <w:tcW w:w="274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245A89A" w14:textId="77777777" w:rsidR="00AA594F" w:rsidRPr="00072819" w:rsidRDefault="00AA594F" w:rsidP="000656A4">
            <w:pPr>
              <w:pStyle w:val="BodyTextIndent"/>
              <w:spacing w:after="60"/>
              <w:ind w:left="0"/>
              <w:rPr>
                <w:rFonts w:ascii="Arial Nova" w:hAnsi="Arial Nova"/>
                <w:b/>
                <w:sz w:val="18"/>
              </w:rPr>
            </w:pPr>
            <w:r w:rsidRPr="00072819">
              <w:rPr>
                <w:rFonts w:ascii="Arial Nova" w:hAnsi="Arial Nova"/>
                <w:b/>
                <w:sz w:val="18"/>
              </w:rPr>
              <w:t>Application Name</w:t>
            </w:r>
          </w:p>
          <w:p w14:paraId="4561CADA" w14:textId="77777777" w:rsidR="00AA594F" w:rsidRPr="00072819" w:rsidRDefault="00AA594F" w:rsidP="000656A4">
            <w:pPr>
              <w:pStyle w:val="BodyTextIndent"/>
              <w:spacing w:after="60"/>
              <w:ind w:left="0"/>
              <w:rPr>
                <w:rFonts w:ascii="Arial Nova" w:hAnsi="Arial Nova"/>
                <w:b/>
                <w:sz w:val="18"/>
              </w:rPr>
            </w:pPr>
            <w:r w:rsidRPr="00072819">
              <w:rPr>
                <w:rFonts w:ascii="Arial Nova" w:hAnsi="Arial Nova"/>
                <w:b/>
                <w:sz w:val="18"/>
              </w:rPr>
              <w:t>Data Source Name</w:t>
            </w:r>
          </w:p>
          <w:p w14:paraId="53AFDBCC" w14:textId="77777777" w:rsidR="00AA594F" w:rsidRPr="00072819" w:rsidRDefault="00AA594F" w:rsidP="000656A4">
            <w:pPr>
              <w:pStyle w:val="BodyTextIndent"/>
              <w:spacing w:after="60"/>
              <w:ind w:left="0"/>
              <w:rPr>
                <w:rFonts w:ascii="Arial Nova" w:hAnsi="Arial Nova"/>
                <w:b/>
                <w:sz w:val="18"/>
              </w:rPr>
            </w:pPr>
            <w:r w:rsidRPr="00072819">
              <w:rPr>
                <w:rFonts w:ascii="Arial Nova" w:hAnsi="Arial Nova"/>
                <w:b/>
                <w:sz w:val="18"/>
              </w:rPr>
              <w:t>Primary Key</w:t>
            </w:r>
          </w:p>
        </w:tc>
        <w:tc>
          <w:tcPr>
            <w:tcW w:w="11792" w:type="dxa"/>
            <w:gridSpan w:val="6"/>
            <w:tcBorders>
              <w:top w:val="single" w:sz="4" w:space="0" w:color="auto"/>
              <w:left w:val="single" w:sz="4" w:space="0" w:color="auto"/>
              <w:bottom w:val="single" w:sz="4" w:space="0" w:color="auto"/>
              <w:right w:val="single" w:sz="4" w:space="0" w:color="auto"/>
            </w:tcBorders>
            <w:hideMark/>
          </w:tcPr>
          <w:p w14:paraId="1C900059" w14:textId="77777777" w:rsidR="00AA594F" w:rsidRPr="00072819" w:rsidRDefault="00AA594F" w:rsidP="000656A4">
            <w:pPr>
              <w:pStyle w:val="BodyTextIndent"/>
              <w:spacing w:after="60"/>
              <w:ind w:left="0"/>
              <w:rPr>
                <w:rFonts w:ascii="Arial Nova" w:hAnsi="Arial Nova"/>
                <w:sz w:val="18"/>
              </w:rPr>
            </w:pPr>
            <w:proofErr w:type="spellStart"/>
            <w:r w:rsidRPr="00072819">
              <w:rPr>
                <w:rFonts w:ascii="Arial Nova" w:hAnsi="Arial Nova"/>
                <w:sz w:val="18"/>
              </w:rPr>
              <w:t>MajorProject_DB</w:t>
            </w:r>
            <w:proofErr w:type="spellEnd"/>
          </w:p>
          <w:p w14:paraId="5B6A04A3" w14:textId="77777777" w:rsidR="00AA594F" w:rsidRPr="00072819" w:rsidRDefault="00AA594F" w:rsidP="000656A4">
            <w:pPr>
              <w:pStyle w:val="BodyTextIndent"/>
              <w:spacing w:after="60"/>
              <w:ind w:left="0"/>
              <w:rPr>
                <w:rFonts w:ascii="Arial Nova" w:hAnsi="Arial Nova"/>
                <w:sz w:val="18"/>
              </w:rPr>
            </w:pPr>
            <w:r w:rsidRPr="00072819">
              <w:rPr>
                <w:rFonts w:ascii="Arial Nova" w:hAnsi="Arial Nova"/>
                <w:sz w:val="18"/>
              </w:rPr>
              <w:t>DimEducation11</w:t>
            </w:r>
          </w:p>
          <w:p w14:paraId="0D40C4CC" w14:textId="77777777" w:rsidR="00AA594F" w:rsidRPr="00072819" w:rsidRDefault="00AA594F" w:rsidP="000656A4">
            <w:pPr>
              <w:pStyle w:val="BodyTextIndent"/>
              <w:spacing w:after="60"/>
              <w:ind w:left="0"/>
              <w:rPr>
                <w:rFonts w:ascii="Arial Nova" w:hAnsi="Arial Nova"/>
                <w:sz w:val="18"/>
              </w:rPr>
            </w:pPr>
            <w:r w:rsidRPr="00072819">
              <w:rPr>
                <w:rFonts w:ascii="Arial Nova" w:hAnsi="Arial Nova"/>
                <w:sz w:val="18"/>
              </w:rPr>
              <w:t>LSOA Code#</w:t>
            </w:r>
          </w:p>
        </w:tc>
      </w:tr>
      <w:tr w:rsidR="00AA594F" w:rsidRPr="00072819" w14:paraId="211962CE" w14:textId="77777777" w:rsidTr="00692B79">
        <w:trPr>
          <w:trHeight w:val="508"/>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CF486A7" w14:textId="77777777" w:rsidR="00AA594F" w:rsidRPr="00072819" w:rsidRDefault="00AA594F" w:rsidP="000656A4">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Connection</w:t>
            </w:r>
          </w:p>
        </w:tc>
        <w:tc>
          <w:tcPr>
            <w:tcW w:w="3360"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BDE8D3C" w14:textId="77777777" w:rsidR="00AA594F" w:rsidRPr="00072819" w:rsidRDefault="00AA594F" w:rsidP="000656A4">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Details</w:t>
            </w:r>
          </w:p>
        </w:tc>
        <w:tc>
          <w:tcPr>
            <w:tcW w:w="8746"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3DD051A" w14:textId="77777777" w:rsidR="00AA594F" w:rsidRPr="00072819" w:rsidRDefault="00AA594F" w:rsidP="000656A4">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Comments</w:t>
            </w:r>
          </w:p>
        </w:tc>
      </w:tr>
      <w:tr w:rsidR="00AA594F" w:rsidRPr="00072819" w14:paraId="4FE48612" w14:textId="77777777" w:rsidTr="00692B79">
        <w:trPr>
          <w:trHeight w:val="267"/>
        </w:trPr>
        <w:tc>
          <w:tcPr>
            <w:tcW w:w="2431" w:type="dxa"/>
            <w:tcBorders>
              <w:top w:val="single" w:sz="4" w:space="0" w:color="auto"/>
              <w:left w:val="single" w:sz="4" w:space="0" w:color="auto"/>
              <w:bottom w:val="single" w:sz="4" w:space="0" w:color="auto"/>
              <w:right w:val="single" w:sz="4" w:space="0" w:color="auto"/>
            </w:tcBorders>
            <w:shd w:val="clear" w:color="auto" w:fill="FFFFFF"/>
            <w:hideMark/>
          </w:tcPr>
          <w:p w14:paraId="65F040B1" w14:textId="77777777" w:rsidR="00AA594F" w:rsidRPr="00072819" w:rsidRDefault="00AA594F" w:rsidP="000656A4">
            <w:pPr>
              <w:pStyle w:val="BodyTextIndent"/>
              <w:spacing w:after="60"/>
              <w:ind w:left="142"/>
              <w:rPr>
                <w:rFonts w:ascii="Arial Nova" w:hAnsi="Arial Nova"/>
                <w:sz w:val="18"/>
              </w:rPr>
            </w:pPr>
            <w:r w:rsidRPr="00072819">
              <w:rPr>
                <w:rFonts w:ascii="Arial Nova" w:hAnsi="Arial Nova"/>
                <w:sz w:val="18"/>
              </w:rPr>
              <w:t>Database Location</w:t>
            </w:r>
          </w:p>
          <w:p w14:paraId="4CEEA78F" w14:textId="77777777" w:rsidR="00AA594F" w:rsidRPr="00072819" w:rsidRDefault="00AA594F" w:rsidP="000656A4">
            <w:pPr>
              <w:pStyle w:val="BodyTextIndent"/>
              <w:spacing w:after="60"/>
              <w:ind w:left="142"/>
              <w:rPr>
                <w:rFonts w:ascii="Arial Nova" w:hAnsi="Arial Nova"/>
                <w:sz w:val="18"/>
              </w:rPr>
            </w:pPr>
            <w:r w:rsidRPr="00072819">
              <w:rPr>
                <w:rFonts w:ascii="Arial Nova" w:hAnsi="Arial Nova"/>
                <w:sz w:val="18"/>
              </w:rPr>
              <w:t>Database Platform</w:t>
            </w:r>
          </w:p>
          <w:p w14:paraId="7A9EE9F2" w14:textId="77777777" w:rsidR="00AA594F" w:rsidRPr="00072819" w:rsidRDefault="00AA594F" w:rsidP="000656A4">
            <w:pPr>
              <w:pStyle w:val="BodyTextIndent"/>
              <w:spacing w:after="60"/>
              <w:ind w:left="142"/>
              <w:rPr>
                <w:rFonts w:ascii="Arial Nova" w:hAnsi="Arial Nova"/>
                <w:sz w:val="18"/>
              </w:rPr>
            </w:pPr>
            <w:r w:rsidRPr="00072819">
              <w:rPr>
                <w:rFonts w:ascii="Arial Nova" w:hAnsi="Arial Nova"/>
                <w:sz w:val="18"/>
              </w:rPr>
              <w:t>Dataset</w:t>
            </w:r>
          </w:p>
        </w:tc>
        <w:tc>
          <w:tcPr>
            <w:tcW w:w="336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3D81D051" w14:textId="77777777" w:rsidR="00AA594F" w:rsidRPr="00072819" w:rsidRDefault="00AA594F" w:rsidP="000656A4">
            <w:pPr>
              <w:pStyle w:val="BodyTextIndent"/>
              <w:spacing w:after="60"/>
              <w:ind w:left="0"/>
              <w:rPr>
                <w:rFonts w:ascii="Arial Nova" w:hAnsi="Arial Nova"/>
                <w:sz w:val="18"/>
              </w:rPr>
            </w:pPr>
            <w:r w:rsidRPr="00072819">
              <w:rPr>
                <w:rFonts w:ascii="Arial Nova" w:hAnsi="Arial Nova"/>
                <w:sz w:val="18"/>
              </w:rPr>
              <w:t>C:\Users\Josh\MajorProject_DB.accdb</w:t>
            </w:r>
          </w:p>
          <w:p w14:paraId="38218061" w14:textId="77777777" w:rsidR="00AA594F" w:rsidRPr="00072819" w:rsidRDefault="00AA594F" w:rsidP="000656A4">
            <w:pPr>
              <w:pStyle w:val="BodyTextIndent"/>
              <w:spacing w:after="60"/>
              <w:ind w:left="0"/>
              <w:rPr>
                <w:rFonts w:ascii="Arial Nova" w:hAnsi="Arial Nova"/>
                <w:sz w:val="18"/>
              </w:rPr>
            </w:pPr>
            <w:r w:rsidRPr="00072819">
              <w:rPr>
                <w:rFonts w:ascii="Arial Nova" w:hAnsi="Arial Nova"/>
                <w:sz w:val="18"/>
              </w:rPr>
              <w:t xml:space="preserve">Access </w:t>
            </w:r>
          </w:p>
        </w:tc>
        <w:tc>
          <w:tcPr>
            <w:tcW w:w="8746"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7846D19E" w14:textId="77777777" w:rsidR="00AA594F" w:rsidRPr="00072819" w:rsidRDefault="00AA594F" w:rsidP="000656A4">
            <w:pPr>
              <w:pStyle w:val="BodyTextIndent"/>
              <w:spacing w:after="60"/>
              <w:ind w:left="0"/>
              <w:rPr>
                <w:rFonts w:ascii="Arial Nova" w:hAnsi="Arial Nova"/>
                <w:sz w:val="18"/>
              </w:rPr>
            </w:pPr>
            <w:r w:rsidRPr="00072819">
              <w:rPr>
                <w:rFonts w:ascii="Arial Nova" w:hAnsi="Arial Nova"/>
                <w:sz w:val="18"/>
              </w:rPr>
              <w:t xml:space="preserve">The DimEducation11 table holds all Lower Super Output area codes and their education ranking in 2011. </w:t>
            </w:r>
          </w:p>
        </w:tc>
      </w:tr>
      <w:tr w:rsidR="00AA594F" w:rsidRPr="00072819" w14:paraId="0EB40D44" w14:textId="77777777" w:rsidTr="00692B79">
        <w:trPr>
          <w:trHeight w:val="300"/>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CF83B21" w14:textId="77777777" w:rsidR="00AA594F" w:rsidRPr="00072819" w:rsidRDefault="00AA594F" w:rsidP="000656A4">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File Name</w:t>
            </w:r>
          </w:p>
        </w:tc>
        <w:tc>
          <w:tcPr>
            <w:tcW w:w="1559"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A012B9E" w14:textId="77777777" w:rsidR="00AA594F" w:rsidRPr="00072819" w:rsidRDefault="00AA594F" w:rsidP="000656A4">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Type</w:t>
            </w:r>
          </w:p>
        </w:tc>
        <w:tc>
          <w:tcPr>
            <w:tcW w:w="124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9F322F2" w14:textId="77777777" w:rsidR="00AA594F" w:rsidRPr="00072819" w:rsidRDefault="00AA594F" w:rsidP="000656A4">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Size</w:t>
            </w:r>
          </w:p>
        </w:tc>
        <w:tc>
          <w:tcPr>
            <w:tcW w:w="1552"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F904986" w14:textId="77777777" w:rsidR="00AA594F" w:rsidRPr="00072819" w:rsidRDefault="00AA594F" w:rsidP="000656A4">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Format</w:t>
            </w:r>
          </w:p>
        </w:tc>
        <w:tc>
          <w:tcPr>
            <w:tcW w:w="2186"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D616894" w14:textId="77777777" w:rsidR="00AA594F" w:rsidRPr="00072819" w:rsidRDefault="00AA594F" w:rsidP="000656A4">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Description</w:t>
            </w:r>
          </w:p>
        </w:tc>
        <w:tc>
          <w:tcPr>
            <w:tcW w:w="5567"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CF5D9DF" w14:textId="77777777" w:rsidR="00AA594F" w:rsidRPr="00072819" w:rsidRDefault="00AA594F" w:rsidP="000656A4">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Validation</w:t>
            </w:r>
          </w:p>
        </w:tc>
      </w:tr>
      <w:tr w:rsidR="00AA594F" w:rsidRPr="00072819" w14:paraId="37671735" w14:textId="77777777" w:rsidTr="00692B79">
        <w:trPr>
          <w:trHeight w:val="549"/>
        </w:trPr>
        <w:tc>
          <w:tcPr>
            <w:tcW w:w="2431" w:type="dxa"/>
            <w:tcBorders>
              <w:top w:val="single" w:sz="4" w:space="0" w:color="auto"/>
              <w:left w:val="single" w:sz="4" w:space="0" w:color="auto"/>
              <w:bottom w:val="single" w:sz="4" w:space="0" w:color="auto"/>
              <w:right w:val="single" w:sz="4" w:space="0" w:color="auto"/>
            </w:tcBorders>
            <w:vAlign w:val="center"/>
            <w:hideMark/>
          </w:tcPr>
          <w:p w14:paraId="2C6DA798" w14:textId="77777777" w:rsidR="00AA594F" w:rsidRPr="00072819" w:rsidRDefault="00AA594F" w:rsidP="000656A4">
            <w:pPr>
              <w:pStyle w:val="BodyTextIndent"/>
              <w:spacing w:after="0"/>
              <w:ind w:left="142"/>
              <w:rPr>
                <w:rFonts w:ascii="Arial Nova" w:hAnsi="Arial Nova"/>
                <w:b/>
                <w:color w:val="C00000"/>
                <w:sz w:val="18"/>
                <w:u w:val="single"/>
              </w:rPr>
            </w:pPr>
            <w:r w:rsidRPr="00072819">
              <w:rPr>
                <w:rFonts w:ascii="Arial Nova" w:hAnsi="Arial Nova"/>
                <w:b/>
                <w:color w:val="C00000"/>
                <w:sz w:val="18"/>
                <w:u w:val="single"/>
              </w:rPr>
              <w:t>LSOA Code#</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05C34D69" w14:textId="77777777" w:rsidR="00AA594F" w:rsidRPr="00072819" w:rsidRDefault="00AA594F" w:rsidP="000656A4">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307D6ACB" w14:textId="77777777" w:rsidR="00AA594F" w:rsidRPr="00072819" w:rsidRDefault="00AA594F" w:rsidP="000656A4">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hideMark/>
          </w:tcPr>
          <w:p w14:paraId="5676C9AF" w14:textId="77777777" w:rsidR="00AA594F" w:rsidRPr="00072819" w:rsidRDefault="00AA594F" w:rsidP="000656A4">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hideMark/>
          </w:tcPr>
          <w:p w14:paraId="2624138B" w14:textId="77777777" w:rsidR="00AA594F" w:rsidRPr="00072819" w:rsidRDefault="00AA594F" w:rsidP="000656A4">
            <w:pPr>
              <w:pStyle w:val="BodyTextIndent"/>
              <w:spacing w:after="0"/>
              <w:ind w:left="0"/>
              <w:rPr>
                <w:rFonts w:ascii="Arial Nova" w:hAnsi="Arial Nova"/>
                <w:sz w:val="18"/>
              </w:rPr>
            </w:pPr>
            <w:r w:rsidRPr="00072819">
              <w:rPr>
                <w:rFonts w:ascii="Arial Nova" w:hAnsi="Arial Nova"/>
                <w:sz w:val="18"/>
              </w:rPr>
              <w:t>Primary Key</w:t>
            </w:r>
          </w:p>
        </w:tc>
        <w:tc>
          <w:tcPr>
            <w:tcW w:w="5567" w:type="dxa"/>
            <w:tcBorders>
              <w:top w:val="single" w:sz="4" w:space="0" w:color="auto"/>
              <w:left w:val="single" w:sz="4" w:space="0" w:color="auto"/>
              <w:bottom w:val="single" w:sz="4" w:space="0" w:color="auto"/>
              <w:right w:val="single" w:sz="4" w:space="0" w:color="auto"/>
            </w:tcBorders>
            <w:vAlign w:val="center"/>
            <w:hideMark/>
          </w:tcPr>
          <w:p w14:paraId="510E9496" w14:textId="77777777" w:rsidR="00AA594F" w:rsidRPr="00072819" w:rsidRDefault="00AA594F" w:rsidP="000656A4">
            <w:pPr>
              <w:pStyle w:val="BodyTextIndent"/>
              <w:spacing w:after="0"/>
              <w:ind w:left="0"/>
              <w:rPr>
                <w:rFonts w:ascii="Arial Nova" w:hAnsi="Arial Nova"/>
                <w:sz w:val="18"/>
              </w:rPr>
            </w:pPr>
            <w:r w:rsidRPr="00072819">
              <w:rPr>
                <w:rFonts w:ascii="Arial Nova" w:hAnsi="Arial Nova"/>
                <w:sz w:val="18"/>
              </w:rPr>
              <w:t>Must be Unique</w:t>
            </w:r>
          </w:p>
        </w:tc>
      </w:tr>
      <w:tr w:rsidR="00AA594F" w:rsidRPr="00072819" w14:paraId="177C4589" w14:textId="77777777" w:rsidTr="00692B79">
        <w:trPr>
          <w:trHeight w:val="300"/>
        </w:trPr>
        <w:tc>
          <w:tcPr>
            <w:tcW w:w="2431" w:type="dxa"/>
            <w:tcBorders>
              <w:top w:val="single" w:sz="4" w:space="0" w:color="auto"/>
              <w:left w:val="single" w:sz="4" w:space="0" w:color="auto"/>
              <w:bottom w:val="single" w:sz="4" w:space="0" w:color="auto"/>
              <w:right w:val="single" w:sz="4" w:space="0" w:color="auto"/>
            </w:tcBorders>
            <w:vAlign w:val="center"/>
            <w:hideMark/>
          </w:tcPr>
          <w:p w14:paraId="08F2287F" w14:textId="77777777" w:rsidR="00AA594F" w:rsidRPr="00072819" w:rsidRDefault="00AA594F" w:rsidP="000656A4">
            <w:pPr>
              <w:pStyle w:val="BodyTextIndent"/>
              <w:spacing w:after="0"/>
              <w:ind w:left="142"/>
              <w:rPr>
                <w:rFonts w:ascii="Arial Nova" w:hAnsi="Arial Nova"/>
                <w:sz w:val="18"/>
              </w:rPr>
            </w:pPr>
            <w:r w:rsidRPr="00072819">
              <w:rPr>
                <w:rFonts w:ascii="Arial Nova" w:hAnsi="Arial Nova"/>
                <w:sz w:val="18"/>
              </w:rPr>
              <w:t>WIMD 2011 education RANK</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4D083440" w14:textId="77777777" w:rsidR="00AA594F" w:rsidRPr="00072819" w:rsidRDefault="00AA594F" w:rsidP="000656A4">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4EC96A38" w14:textId="77777777" w:rsidR="00AA594F" w:rsidRPr="00072819" w:rsidRDefault="00AA594F" w:rsidP="000656A4">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1FFCC08F" w14:textId="77777777" w:rsidR="00AA594F" w:rsidRPr="00072819" w:rsidRDefault="00AA594F" w:rsidP="000656A4">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tcPr>
          <w:p w14:paraId="3E73FC1A" w14:textId="77777777" w:rsidR="00AA594F" w:rsidRPr="00072819" w:rsidRDefault="00AA594F" w:rsidP="000656A4">
            <w:pPr>
              <w:pStyle w:val="BodyTextIndent"/>
              <w:spacing w:after="0"/>
              <w:ind w:left="0"/>
              <w:rPr>
                <w:rFonts w:ascii="Arial Nova" w:hAnsi="Arial Nova"/>
                <w:sz w:val="18"/>
              </w:rPr>
            </w:pPr>
            <w:r w:rsidRPr="00072819">
              <w:rPr>
                <w:rFonts w:ascii="Arial Nova" w:hAnsi="Arial Nova"/>
                <w:sz w:val="18"/>
              </w:rPr>
              <w:t>2014 education rank of LSOA</w:t>
            </w:r>
          </w:p>
        </w:tc>
        <w:tc>
          <w:tcPr>
            <w:tcW w:w="5567" w:type="dxa"/>
            <w:tcBorders>
              <w:top w:val="single" w:sz="4" w:space="0" w:color="auto"/>
              <w:left w:val="single" w:sz="4" w:space="0" w:color="auto"/>
              <w:bottom w:val="single" w:sz="4" w:space="0" w:color="auto"/>
              <w:right w:val="single" w:sz="4" w:space="0" w:color="auto"/>
            </w:tcBorders>
            <w:vAlign w:val="center"/>
          </w:tcPr>
          <w:p w14:paraId="029B363C" w14:textId="77777777" w:rsidR="00AA594F" w:rsidRPr="00072819" w:rsidRDefault="00AA594F" w:rsidP="000656A4">
            <w:pPr>
              <w:pStyle w:val="BodyTextIndent"/>
              <w:spacing w:after="0"/>
              <w:ind w:left="0"/>
              <w:rPr>
                <w:rFonts w:ascii="Arial Nova" w:hAnsi="Arial Nova"/>
                <w:sz w:val="18"/>
              </w:rPr>
            </w:pPr>
          </w:p>
        </w:tc>
      </w:tr>
    </w:tbl>
    <w:p w14:paraId="3BB2F933" w14:textId="673D6CAF" w:rsidR="00692B79" w:rsidRPr="005E623B" w:rsidRDefault="00692B79" w:rsidP="000A1E3E">
      <w:pPr>
        <w:rPr>
          <w:rFonts w:ascii="Arial Nova" w:hAnsi="Arial Nova"/>
        </w:rPr>
      </w:pPr>
    </w:p>
    <w:tbl>
      <w:tblPr>
        <w:tblpPr w:leftFromText="180" w:rightFromText="180" w:bottomFromText="200" w:vertAnchor="text" w:horzAnchor="margin" w:tblpX="-147" w:tblpY="-561"/>
        <w:tblW w:w="145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1"/>
        <w:gridCol w:w="314"/>
        <w:gridCol w:w="1245"/>
        <w:gridCol w:w="1241"/>
        <w:gridCol w:w="560"/>
        <w:gridCol w:w="992"/>
        <w:gridCol w:w="2186"/>
        <w:gridCol w:w="5569"/>
      </w:tblGrid>
      <w:tr w:rsidR="00692B79" w:rsidRPr="005E623B" w14:paraId="774C35D0" w14:textId="77777777" w:rsidTr="00FF2413">
        <w:trPr>
          <w:trHeight w:val="437"/>
        </w:trPr>
        <w:tc>
          <w:tcPr>
            <w:tcW w:w="14538" w:type="dxa"/>
            <w:gridSpan w:val="8"/>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4EA9B14" w14:textId="77777777" w:rsidR="00692B79" w:rsidRPr="00072819" w:rsidRDefault="00692B79" w:rsidP="00FF2413">
            <w:pPr>
              <w:pStyle w:val="BodyTextIndent"/>
              <w:ind w:left="0"/>
              <w:jc w:val="center"/>
              <w:rPr>
                <w:rFonts w:ascii="Arial Nova" w:hAnsi="Arial Nova"/>
                <w:b/>
                <w:sz w:val="18"/>
              </w:rPr>
            </w:pPr>
            <w:r w:rsidRPr="00072819">
              <w:rPr>
                <w:rFonts w:ascii="Arial Nova" w:hAnsi="Arial Nova"/>
                <w:b/>
                <w:color w:val="FFFFFF" w:themeColor="background1"/>
                <w:sz w:val="18"/>
              </w:rPr>
              <w:lastRenderedPageBreak/>
              <w:t xml:space="preserve">Data Definition </w:t>
            </w:r>
          </w:p>
        </w:tc>
      </w:tr>
      <w:tr w:rsidR="00692B79" w:rsidRPr="005E623B" w14:paraId="331E88C3" w14:textId="77777777" w:rsidTr="00FF2413">
        <w:trPr>
          <w:trHeight w:val="987"/>
        </w:trPr>
        <w:tc>
          <w:tcPr>
            <w:tcW w:w="274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1B96DD0" w14:textId="77777777" w:rsidR="00692B79" w:rsidRPr="00072819" w:rsidRDefault="00692B79" w:rsidP="00FF2413">
            <w:pPr>
              <w:pStyle w:val="BodyTextIndent"/>
              <w:spacing w:after="60"/>
              <w:ind w:left="0"/>
              <w:rPr>
                <w:rFonts w:ascii="Arial Nova" w:hAnsi="Arial Nova"/>
                <w:b/>
                <w:sz w:val="18"/>
              </w:rPr>
            </w:pPr>
            <w:r w:rsidRPr="00072819">
              <w:rPr>
                <w:rFonts w:ascii="Arial Nova" w:hAnsi="Arial Nova"/>
                <w:b/>
                <w:sz w:val="18"/>
              </w:rPr>
              <w:t>Application Name</w:t>
            </w:r>
          </w:p>
          <w:p w14:paraId="01B6AB25" w14:textId="77777777" w:rsidR="00692B79" w:rsidRPr="00072819" w:rsidRDefault="00692B79" w:rsidP="00FF2413">
            <w:pPr>
              <w:pStyle w:val="BodyTextIndent"/>
              <w:spacing w:after="60"/>
              <w:ind w:left="0"/>
              <w:rPr>
                <w:rFonts w:ascii="Arial Nova" w:hAnsi="Arial Nova"/>
                <w:b/>
                <w:sz w:val="18"/>
              </w:rPr>
            </w:pPr>
            <w:r w:rsidRPr="00072819">
              <w:rPr>
                <w:rFonts w:ascii="Arial Nova" w:hAnsi="Arial Nova"/>
                <w:b/>
                <w:sz w:val="18"/>
              </w:rPr>
              <w:t>Data Source Name</w:t>
            </w:r>
          </w:p>
          <w:p w14:paraId="57D0511A" w14:textId="77777777" w:rsidR="00692B79" w:rsidRPr="00072819" w:rsidRDefault="00692B79" w:rsidP="00FF2413">
            <w:pPr>
              <w:pStyle w:val="BodyTextIndent"/>
              <w:spacing w:after="60"/>
              <w:ind w:left="0"/>
              <w:rPr>
                <w:rFonts w:ascii="Arial Nova" w:hAnsi="Arial Nova"/>
                <w:b/>
                <w:sz w:val="18"/>
              </w:rPr>
            </w:pPr>
            <w:r w:rsidRPr="00072819">
              <w:rPr>
                <w:rFonts w:ascii="Arial Nova" w:hAnsi="Arial Nova"/>
                <w:b/>
                <w:sz w:val="18"/>
              </w:rPr>
              <w:t>Primary Key</w:t>
            </w:r>
          </w:p>
        </w:tc>
        <w:tc>
          <w:tcPr>
            <w:tcW w:w="11792" w:type="dxa"/>
            <w:gridSpan w:val="6"/>
            <w:tcBorders>
              <w:top w:val="single" w:sz="4" w:space="0" w:color="auto"/>
              <w:left w:val="single" w:sz="4" w:space="0" w:color="auto"/>
              <w:bottom w:val="single" w:sz="4" w:space="0" w:color="auto"/>
              <w:right w:val="single" w:sz="4" w:space="0" w:color="auto"/>
            </w:tcBorders>
            <w:hideMark/>
          </w:tcPr>
          <w:p w14:paraId="6DC44828" w14:textId="77777777" w:rsidR="00692B79" w:rsidRPr="00072819" w:rsidRDefault="00692B79" w:rsidP="00FF2413">
            <w:pPr>
              <w:pStyle w:val="BodyTextIndent"/>
              <w:spacing w:after="60"/>
              <w:ind w:left="0"/>
              <w:rPr>
                <w:rFonts w:ascii="Arial Nova" w:hAnsi="Arial Nova"/>
                <w:sz w:val="18"/>
              </w:rPr>
            </w:pPr>
            <w:proofErr w:type="spellStart"/>
            <w:r w:rsidRPr="00072819">
              <w:rPr>
                <w:rFonts w:ascii="Arial Nova" w:hAnsi="Arial Nova"/>
                <w:sz w:val="18"/>
              </w:rPr>
              <w:t>MajorProject_DB</w:t>
            </w:r>
            <w:proofErr w:type="spellEnd"/>
          </w:p>
          <w:p w14:paraId="1E112516" w14:textId="1FEA49FC" w:rsidR="00692B79" w:rsidRPr="00072819" w:rsidRDefault="00692B79" w:rsidP="00FF2413">
            <w:pPr>
              <w:pStyle w:val="BodyTextIndent"/>
              <w:spacing w:after="60"/>
              <w:ind w:left="0"/>
              <w:rPr>
                <w:rFonts w:ascii="Arial Nova" w:hAnsi="Arial Nova"/>
                <w:sz w:val="18"/>
              </w:rPr>
            </w:pPr>
            <w:r w:rsidRPr="00072819">
              <w:rPr>
                <w:rFonts w:ascii="Arial Nova" w:hAnsi="Arial Nova"/>
                <w:sz w:val="18"/>
              </w:rPr>
              <w:t>DimHousing14</w:t>
            </w:r>
          </w:p>
          <w:p w14:paraId="12C88EE4" w14:textId="77777777" w:rsidR="00692B79" w:rsidRPr="00072819" w:rsidRDefault="00692B79" w:rsidP="00FF2413">
            <w:pPr>
              <w:pStyle w:val="BodyTextIndent"/>
              <w:spacing w:after="60"/>
              <w:ind w:left="0"/>
              <w:rPr>
                <w:rFonts w:ascii="Arial Nova" w:hAnsi="Arial Nova"/>
                <w:sz w:val="18"/>
              </w:rPr>
            </w:pPr>
            <w:r w:rsidRPr="00072819">
              <w:rPr>
                <w:rFonts w:ascii="Arial Nova" w:hAnsi="Arial Nova"/>
                <w:sz w:val="18"/>
              </w:rPr>
              <w:t>LSOA Code#</w:t>
            </w:r>
          </w:p>
        </w:tc>
      </w:tr>
      <w:tr w:rsidR="00692B79" w:rsidRPr="005E623B" w14:paraId="2F42501D" w14:textId="77777777" w:rsidTr="00FF2413">
        <w:trPr>
          <w:trHeight w:val="508"/>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57162B4" w14:textId="77777777" w:rsidR="00692B79" w:rsidRPr="00072819" w:rsidRDefault="00692B79"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Connection</w:t>
            </w:r>
          </w:p>
        </w:tc>
        <w:tc>
          <w:tcPr>
            <w:tcW w:w="3360"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9E46044" w14:textId="77777777" w:rsidR="00692B79" w:rsidRPr="00072819" w:rsidRDefault="00692B79"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Details</w:t>
            </w:r>
          </w:p>
        </w:tc>
        <w:tc>
          <w:tcPr>
            <w:tcW w:w="8746"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94DF87B" w14:textId="77777777" w:rsidR="00692B79" w:rsidRPr="00072819" w:rsidRDefault="00692B79"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Comments</w:t>
            </w:r>
          </w:p>
        </w:tc>
      </w:tr>
      <w:tr w:rsidR="00692B79" w:rsidRPr="005E623B" w14:paraId="38C2843D" w14:textId="77777777" w:rsidTr="00FF2413">
        <w:trPr>
          <w:trHeight w:val="267"/>
        </w:trPr>
        <w:tc>
          <w:tcPr>
            <w:tcW w:w="2431" w:type="dxa"/>
            <w:tcBorders>
              <w:top w:val="single" w:sz="4" w:space="0" w:color="auto"/>
              <w:left w:val="single" w:sz="4" w:space="0" w:color="auto"/>
              <w:bottom w:val="single" w:sz="4" w:space="0" w:color="auto"/>
              <w:right w:val="single" w:sz="4" w:space="0" w:color="auto"/>
            </w:tcBorders>
            <w:shd w:val="clear" w:color="auto" w:fill="FFFFFF"/>
            <w:hideMark/>
          </w:tcPr>
          <w:p w14:paraId="1E0842AD" w14:textId="77777777" w:rsidR="00692B79" w:rsidRPr="00072819" w:rsidRDefault="00692B79" w:rsidP="00FF2413">
            <w:pPr>
              <w:pStyle w:val="BodyTextIndent"/>
              <w:spacing w:after="60"/>
              <w:ind w:left="142"/>
              <w:rPr>
                <w:rFonts w:ascii="Arial Nova" w:hAnsi="Arial Nova"/>
                <w:sz w:val="18"/>
              </w:rPr>
            </w:pPr>
            <w:r w:rsidRPr="00072819">
              <w:rPr>
                <w:rFonts w:ascii="Arial Nova" w:hAnsi="Arial Nova"/>
                <w:sz w:val="18"/>
              </w:rPr>
              <w:t>Database Location</w:t>
            </w:r>
          </w:p>
          <w:p w14:paraId="3DF2AE08" w14:textId="77777777" w:rsidR="00692B79" w:rsidRPr="00072819" w:rsidRDefault="00692B79" w:rsidP="00FF2413">
            <w:pPr>
              <w:pStyle w:val="BodyTextIndent"/>
              <w:spacing w:after="60"/>
              <w:ind w:left="142"/>
              <w:rPr>
                <w:rFonts w:ascii="Arial Nova" w:hAnsi="Arial Nova"/>
                <w:sz w:val="18"/>
              </w:rPr>
            </w:pPr>
            <w:r w:rsidRPr="00072819">
              <w:rPr>
                <w:rFonts w:ascii="Arial Nova" w:hAnsi="Arial Nova"/>
                <w:sz w:val="18"/>
              </w:rPr>
              <w:t>Database Platform</w:t>
            </w:r>
          </w:p>
          <w:p w14:paraId="220B31D0" w14:textId="77777777" w:rsidR="00692B79" w:rsidRPr="00072819" w:rsidRDefault="00692B79" w:rsidP="00FF2413">
            <w:pPr>
              <w:pStyle w:val="BodyTextIndent"/>
              <w:spacing w:after="60"/>
              <w:ind w:left="142"/>
              <w:rPr>
                <w:rFonts w:ascii="Arial Nova" w:hAnsi="Arial Nova"/>
                <w:sz w:val="18"/>
              </w:rPr>
            </w:pPr>
            <w:r w:rsidRPr="00072819">
              <w:rPr>
                <w:rFonts w:ascii="Arial Nova" w:hAnsi="Arial Nova"/>
                <w:sz w:val="18"/>
              </w:rPr>
              <w:t>Dataset</w:t>
            </w:r>
          </w:p>
        </w:tc>
        <w:tc>
          <w:tcPr>
            <w:tcW w:w="336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2282C84A" w14:textId="77777777" w:rsidR="00692B79" w:rsidRPr="00072819" w:rsidRDefault="00692B79" w:rsidP="00FF2413">
            <w:pPr>
              <w:pStyle w:val="BodyTextIndent"/>
              <w:spacing w:after="60"/>
              <w:ind w:left="0"/>
              <w:rPr>
                <w:rFonts w:ascii="Arial Nova" w:hAnsi="Arial Nova"/>
                <w:sz w:val="18"/>
              </w:rPr>
            </w:pPr>
            <w:r w:rsidRPr="00072819">
              <w:rPr>
                <w:rFonts w:ascii="Arial Nova" w:hAnsi="Arial Nova"/>
                <w:sz w:val="18"/>
              </w:rPr>
              <w:t>C:\Users\Josh\MajorProject_DB.accdb</w:t>
            </w:r>
          </w:p>
          <w:p w14:paraId="0E4A7C8D" w14:textId="77777777" w:rsidR="00692B79" w:rsidRPr="00072819" w:rsidRDefault="00692B79" w:rsidP="00FF2413">
            <w:pPr>
              <w:pStyle w:val="BodyTextIndent"/>
              <w:spacing w:after="60"/>
              <w:ind w:left="0"/>
              <w:rPr>
                <w:rFonts w:ascii="Arial Nova" w:hAnsi="Arial Nova"/>
                <w:sz w:val="18"/>
              </w:rPr>
            </w:pPr>
            <w:r w:rsidRPr="00072819">
              <w:rPr>
                <w:rFonts w:ascii="Arial Nova" w:hAnsi="Arial Nova"/>
                <w:sz w:val="18"/>
              </w:rPr>
              <w:t xml:space="preserve">Access </w:t>
            </w:r>
          </w:p>
        </w:tc>
        <w:tc>
          <w:tcPr>
            <w:tcW w:w="8746"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5A98F381" w14:textId="7333D4DB" w:rsidR="00692B79" w:rsidRPr="00072819" w:rsidRDefault="00692B79" w:rsidP="00FF2413">
            <w:pPr>
              <w:pStyle w:val="BodyTextIndent"/>
              <w:spacing w:after="60"/>
              <w:ind w:left="0"/>
              <w:rPr>
                <w:rFonts w:ascii="Arial Nova" w:hAnsi="Arial Nova"/>
                <w:sz w:val="18"/>
              </w:rPr>
            </w:pPr>
            <w:r w:rsidRPr="00072819">
              <w:rPr>
                <w:rFonts w:ascii="Arial Nova" w:hAnsi="Arial Nova"/>
                <w:sz w:val="18"/>
              </w:rPr>
              <w:t>The Dim</w:t>
            </w:r>
            <w:r w:rsidR="000D6647" w:rsidRPr="00072819">
              <w:rPr>
                <w:rFonts w:ascii="Arial Nova" w:hAnsi="Arial Nova"/>
                <w:sz w:val="18"/>
              </w:rPr>
              <w:t>Housing14</w:t>
            </w:r>
            <w:r w:rsidRPr="00072819">
              <w:rPr>
                <w:rFonts w:ascii="Arial Nova" w:hAnsi="Arial Nova"/>
                <w:sz w:val="18"/>
              </w:rPr>
              <w:t xml:space="preserve"> table holds all Lower Super Output area codes and their </w:t>
            </w:r>
            <w:r w:rsidR="00502943" w:rsidRPr="00072819">
              <w:rPr>
                <w:rFonts w:ascii="Arial Nova" w:hAnsi="Arial Nova"/>
                <w:sz w:val="18"/>
              </w:rPr>
              <w:t>housing</w:t>
            </w:r>
            <w:r w:rsidRPr="00072819">
              <w:rPr>
                <w:rFonts w:ascii="Arial Nova" w:hAnsi="Arial Nova"/>
                <w:sz w:val="18"/>
              </w:rPr>
              <w:t xml:space="preserve"> ranking in 2014. </w:t>
            </w:r>
          </w:p>
        </w:tc>
      </w:tr>
      <w:tr w:rsidR="00692B79" w:rsidRPr="005E623B" w14:paraId="14176C42"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957F2FA" w14:textId="77777777" w:rsidR="00692B79" w:rsidRPr="00072819" w:rsidRDefault="00692B79"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File Name</w:t>
            </w:r>
          </w:p>
        </w:tc>
        <w:tc>
          <w:tcPr>
            <w:tcW w:w="1559"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E1119FD" w14:textId="77777777" w:rsidR="00692B79" w:rsidRPr="00072819" w:rsidRDefault="00692B79"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Type</w:t>
            </w:r>
          </w:p>
        </w:tc>
        <w:tc>
          <w:tcPr>
            <w:tcW w:w="124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11EEF74" w14:textId="77777777" w:rsidR="00692B79" w:rsidRPr="00072819" w:rsidRDefault="00692B79"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Size</w:t>
            </w:r>
          </w:p>
        </w:tc>
        <w:tc>
          <w:tcPr>
            <w:tcW w:w="1552"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AD5083D" w14:textId="77777777" w:rsidR="00692B79" w:rsidRPr="00072819" w:rsidRDefault="00692B79"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Format</w:t>
            </w:r>
          </w:p>
        </w:tc>
        <w:tc>
          <w:tcPr>
            <w:tcW w:w="2186"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9A9D07F" w14:textId="77777777" w:rsidR="00692B79" w:rsidRPr="00072819" w:rsidRDefault="00692B79"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Description</w:t>
            </w:r>
          </w:p>
        </w:tc>
        <w:tc>
          <w:tcPr>
            <w:tcW w:w="5567"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2B064CB" w14:textId="77777777" w:rsidR="00692B79" w:rsidRPr="00072819" w:rsidRDefault="00692B79"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Validation</w:t>
            </w:r>
          </w:p>
        </w:tc>
      </w:tr>
      <w:tr w:rsidR="00692B79" w:rsidRPr="005E623B" w14:paraId="26CC2054" w14:textId="77777777" w:rsidTr="00FF2413">
        <w:trPr>
          <w:trHeight w:val="549"/>
        </w:trPr>
        <w:tc>
          <w:tcPr>
            <w:tcW w:w="2431" w:type="dxa"/>
            <w:tcBorders>
              <w:top w:val="single" w:sz="4" w:space="0" w:color="auto"/>
              <w:left w:val="single" w:sz="4" w:space="0" w:color="auto"/>
              <w:bottom w:val="single" w:sz="4" w:space="0" w:color="auto"/>
              <w:right w:val="single" w:sz="4" w:space="0" w:color="auto"/>
            </w:tcBorders>
            <w:vAlign w:val="center"/>
            <w:hideMark/>
          </w:tcPr>
          <w:p w14:paraId="61A0CF68" w14:textId="77777777" w:rsidR="00692B79" w:rsidRPr="00072819" w:rsidRDefault="00692B79" w:rsidP="00FF2413">
            <w:pPr>
              <w:pStyle w:val="BodyTextIndent"/>
              <w:spacing w:after="0"/>
              <w:ind w:left="142"/>
              <w:rPr>
                <w:rFonts w:ascii="Arial Nova" w:hAnsi="Arial Nova"/>
                <w:b/>
                <w:color w:val="C00000"/>
                <w:sz w:val="18"/>
                <w:u w:val="single"/>
              </w:rPr>
            </w:pPr>
            <w:r w:rsidRPr="00072819">
              <w:rPr>
                <w:rFonts w:ascii="Arial Nova" w:hAnsi="Arial Nova"/>
                <w:b/>
                <w:color w:val="C00000"/>
                <w:sz w:val="18"/>
                <w:u w:val="single"/>
              </w:rPr>
              <w:t>LSOA Code#</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7141A1CB" w14:textId="77777777" w:rsidR="00692B79" w:rsidRPr="00072819" w:rsidRDefault="00692B79"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7DE8E0DA" w14:textId="77777777" w:rsidR="00692B79" w:rsidRPr="00072819" w:rsidRDefault="00692B79"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hideMark/>
          </w:tcPr>
          <w:p w14:paraId="6A0711FD" w14:textId="77777777" w:rsidR="00692B79" w:rsidRPr="00072819" w:rsidRDefault="00692B79"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hideMark/>
          </w:tcPr>
          <w:p w14:paraId="2C4A0E6C" w14:textId="77777777" w:rsidR="00692B79" w:rsidRPr="00072819" w:rsidRDefault="00692B79" w:rsidP="00FF2413">
            <w:pPr>
              <w:pStyle w:val="BodyTextIndent"/>
              <w:spacing w:after="0"/>
              <w:ind w:left="0"/>
              <w:rPr>
                <w:rFonts w:ascii="Arial Nova" w:hAnsi="Arial Nova"/>
                <w:sz w:val="18"/>
              </w:rPr>
            </w:pPr>
            <w:r w:rsidRPr="00072819">
              <w:rPr>
                <w:rFonts w:ascii="Arial Nova" w:hAnsi="Arial Nova"/>
                <w:sz w:val="18"/>
              </w:rPr>
              <w:t>Primary Key</w:t>
            </w:r>
          </w:p>
        </w:tc>
        <w:tc>
          <w:tcPr>
            <w:tcW w:w="5567" w:type="dxa"/>
            <w:tcBorders>
              <w:top w:val="single" w:sz="4" w:space="0" w:color="auto"/>
              <w:left w:val="single" w:sz="4" w:space="0" w:color="auto"/>
              <w:bottom w:val="single" w:sz="4" w:space="0" w:color="auto"/>
              <w:right w:val="single" w:sz="4" w:space="0" w:color="auto"/>
            </w:tcBorders>
            <w:vAlign w:val="center"/>
            <w:hideMark/>
          </w:tcPr>
          <w:p w14:paraId="30181436" w14:textId="77777777" w:rsidR="00692B79" w:rsidRPr="00072819" w:rsidRDefault="00692B79" w:rsidP="00FF2413">
            <w:pPr>
              <w:pStyle w:val="BodyTextIndent"/>
              <w:spacing w:after="0"/>
              <w:ind w:left="0"/>
              <w:rPr>
                <w:rFonts w:ascii="Arial Nova" w:hAnsi="Arial Nova"/>
                <w:sz w:val="18"/>
              </w:rPr>
            </w:pPr>
            <w:r w:rsidRPr="00072819">
              <w:rPr>
                <w:rFonts w:ascii="Arial Nova" w:hAnsi="Arial Nova"/>
                <w:sz w:val="18"/>
              </w:rPr>
              <w:t>Must be Unique</w:t>
            </w:r>
          </w:p>
        </w:tc>
      </w:tr>
      <w:tr w:rsidR="00692B79" w:rsidRPr="005E623B" w14:paraId="37912433"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vAlign w:val="center"/>
            <w:hideMark/>
          </w:tcPr>
          <w:p w14:paraId="0000FFA6" w14:textId="2C702A97" w:rsidR="00692B79" w:rsidRPr="00072819" w:rsidRDefault="00692B79" w:rsidP="00FF2413">
            <w:pPr>
              <w:pStyle w:val="BodyTextIndent"/>
              <w:spacing w:after="0"/>
              <w:ind w:left="142"/>
              <w:rPr>
                <w:rFonts w:ascii="Arial Nova" w:hAnsi="Arial Nova"/>
                <w:sz w:val="18"/>
              </w:rPr>
            </w:pPr>
            <w:r w:rsidRPr="00072819">
              <w:rPr>
                <w:rFonts w:ascii="Arial Nova" w:hAnsi="Arial Nova"/>
                <w:sz w:val="18"/>
              </w:rPr>
              <w:t xml:space="preserve">WIMD 2014 </w:t>
            </w:r>
            <w:r w:rsidR="00BD011D" w:rsidRPr="00072819">
              <w:rPr>
                <w:rFonts w:ascii="Arial Nova" w:hAnsi="Arial Nova"/>
                <w:sz w:val="18"/>
              </w:rPr>
              <w:t>housing</w:t>
            </w:r>
            <w:r w:rsidRPr="00072819">
              <w:rPr>
                <w:rFonts w:ascii="Arial Nova" w:hAnsi="Arial Nova"/>
                <w:sz w:val="18"/>
              </w:rPr>
              <w:t xml:space="preserve"> RANK</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415C4192" w14:textId="77777777" w:rsidR="00692B79" w:rsidRPr="00072819" w:rsidRDefault="00692B79"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0B4C55B6" w14:textId="77777777" w:rsidR="00692B79" w:rsidRPr="00072819" w:rsidRDefault="00692B79"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0A80D607" w14:textId="77777777" w:rsidR="00692B79" w:rsidRPr="00072819" w:rsidRDefault="00692B79"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tcPr>
          <w:p w14:paraId="0B9F72C8" w14:textId="64283F88" w:rsidR="00692B79" w:rsidRPr="00072819" w:rsidRDefault="00692B79" w:rsidP="00FF2413">
            <w:pPr>
              <w:pStyle w:val="BodyTextIndent"/>
              <w:spacing w:after="0"/>
              <w:ind w:left="0"/>
              <w:rPr>
                <w:rFonts w:ascii="Arial Nova" w:hAnsi="Arial Nova"/>
                <w:sz w:val="18"/>
              </w:rPr>
            </w:pPr>
            <w:r w:rsidRPr="00072819">
              <w:rPr>
                <w:rFonts w:ascii="Arial Nova" w:hAnsi="Arial Nova"/>
                <w:sz w:val="18"/>
              </w:rPr>
              <w:t xml:space="preserve">2014 </w:t>
            </w:r>
            <w:r w:rsidR="00BD011D" w:rsidRPr="00072819">
              <w:rPr>
                <w:rFonts w:ascii="Arial Nova" w:hAnsi="Arial Nova"/>
                <w:sz w:val="18"/>
              </w:rPr>
              <w:t>housing</w:t>
            </w:r>
            <w:r w:rsidRPr="00072819">
              <w:rPr>
                <w:rFonts w:ascii="Arial Nova" w:hAnsi="Arial Nova"/>
                <w:sz w:val="18"/>
              </w:rPr>
              <w:t xml:space="preserve"> rank of LSOA</w:t>
            </w:r>
          </w:p>
        </w:tc>
        <w:tc>
          <w:tcPr>
            <w:tcW w:w="5567" w:type="dxa"/>
            <w:tcBorders>
              <w:top w:val="single" w:sz="4" w:space="0" w:color="auto"/>
              <w:left w:val="single" w:sz="4" w:space="0" w:color="auto"/>
              <w:bottom w:val="single" w:sz="4" w:space="0" w:color="auto"/>
              <w:right w:val="single" w:sz="4" w:space="0" w:color="auto"/>
            </w:tcBorders>
            <w:vAlign w:val="center"/>
          </w:tcPr>
          <w:p w14:paraId="7F032AE2" w14:textId="77777777" w:rsidR="00692B79" w:rsidRPr="00072819" w:rsidRDefault="00692B79" w:rsidP="00FF2413">
            <w:pPr>
              <w:pStyle w:val="BodyTextIndent"/>
              <w:spacing w:after="0"/>
              <w:ind w:left="0"/>
              <w:rPr>
                <w:rFonts w:ascii="Arial Nova" w:hAnsi="Arial Nova"/>
                <w:sz w:val="18"/>
              </w:rPr>
            </w:pPr>
          </w:p>
        </w:tc>
      </w:tr>
      <w:tr w:rsidR="00692B79" w:rsidRPr="005E623B" w14:paraId="2222E24E" w14:textId="77777777" w:rsidTr="00FF2413">
        <w:trPr>
          <w:trHeight w:val="416"/>
        </w:trPr>
        <w:tc>
          <w:tcPr>
            <w:tcW w:w="14538" w:type="dxa"/>
            <w:gridSpan w:val="8"/>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6269B5B" w14:textId="77777777" w:rsidR="00692B79" w:rsidRPr="00072819" w:rsidRDefault="00692B79" w:rsidP="00FF2413">
            <w:pPr>
              <w:pStyle w:val="BodyTextIndent"/>
              <w:ind w:left="0"/>
              <w:jc w:val="center"/>
              <w:rPr>
                <w:rFonts w:ascii="Arial Nova" w:hAnsi="Arial Nova"/>
                <w:b/>
                <w:sz w:val="18"/>
              </w:rPr>
            </w:pPr>
            <w:r w:rsidRPr="00072819">
              <w:rPr>
                <w:rFonts w:ascii="Arial Nova" w:hAnsi="Arial Nova"/>
                <w:b/>
                <w:color w:val="FFFFFF" w:themeColor="background1"/>
                <w:sz w:val="18"/>
              </w:rPr>
              <w:t xml:space="preserve">Data Definition </w:t>
            </w:r>
          </w:p>
        </w:tc>
      </w:tr>
      <w:tr w:rsidR="00692B79" w:rsidRPr="005E623B" w14:paraId="5805D948" w14:textId="77777777" w:rsidTr="00FF2413">
        <w:trPr>
          <w:trHeight w:val="1103"/>
        </w:trPr>
        <w:tc>
          <w:tcPr>
            <w:tcW w:w="274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F50818F" w14:textId="77777777" w:rsidR="00692B79" w:rsidRPr="00072819" w:rsidRDefault="00692B79" w:rsidP="00FF2413">
            <w:pPr>
              <w:pStyle w:val="BodyTextIndent"/>
              <w:spacing w:after="60"/>
              <w:ind w:left="0"/>
              <w:rPr>
                <w:rFonts w:ascii="Arial Nova" w:hAnsi="Arial Nova"/>
                <w:b/>
                <w:sz w:val="18"/>
              </w:rPr>
            </w:pPr>
            <w:r w:rsidRPr="00072819">
              <w:rPr>
                <w:rFonts w:ascii="Arial Nova" w:hAnsi="Arial Nova"/>
                <w:b/>
                <w:sz w:val="18"/>
              </w:rPr>
              <w:t>Application Name</w:t>
            </w:r>
          </w:p>
          <w:p w14:paraId="3E871FC5" w14:textId="77777777" w:rsidR="00692B79" w:rsidRPr="00072819" w:rsidRDefault="00692B79" w:rsidP="00FF2413">
            <w:pPr>
              <w:pStyle w:val="BodyTextIndent"/>
              <w:spacing w:after="60"/>
              <w:ind w:left="0"/>
              <w:rPr>
                <w:rFonts w:ascii="Arial Nova" w:hAnsi="Arial Nova"/>
                <w:b/>
                <w:sz w:val="18"/>
              </w:rPr>
            </w:pPr>
            <w:r w:rsidRPr="00072819">
              <w:rPr>
                <w:rFonts w:ascii="Arial Nova" w:hAnsi="Arial Nova"/>
                <w:b/>
                <w:sz w:val="18"/>
              </w:rPr>
              <w:t>Data Source Name</w:t>
            </w:r>
          </w:p>
          <w:p w14:paraId="60DA93B8" w14:textId="77777777" w:rsidR="00692B79" w:rsidRPr="00072819" w:rsidRDefault="00692B79" w:rsidP="00FF2413">
            <w:pPr>
              <w:pStyle w:val="BodyTextIndent"/>
              <w:spacing w:after="60"/>
              <w:ind w:left="0"/>
              <w:rPr>
                <w:rFonts w:ascii="Arial Nova" w:hAnsi="Arial Nova"/>
                <w:b/>
                <w:sz w:val="18"/>
              </w:rPr>
            </w:pPr>
            <w:r w:rsidRPr="00072819">
              <w:rPr>
                <w:rFonts w:ascii="Arial Nova" w:hAnsi="Arial Nova"/>
                <w:b/>
                <w:sz w:val="18"/>
              </w:rPr>
              <w:t>Primary Key</w:t>
            </w:r>
          </w:p>
        </w:tc>
        <w:tc>
          <w:tcPr>
            <w:tcW w:w="11792" w:type="dxa"/>
            <w:gridSpan w:val="6"/>
            <w:tcBorders>
              <w:top w:val="single" w:sz="4" w:space="0" w:color="auto"/>
              <w:left w:val="single" w:sz="4" w:space="0" w:color="auto"/>
              <w:bottom w:val="single" w:sz="4" w:space="0" w:color="auto"/>
              <w:right w:val="single" w:sz="4" w:space="0" w:color="auto"/>
            </w:tcBorders>
            <w:hideMark/>
          </w:tcPr>
          <w:p w14:paraId="3C61DACD" w14:textId="77777777" w:rsidR="00692B79" w:rsidRPr="00072819" w:rsidRDefault="00692B79" w:rsidP="00FF2413">
            <w:pPr>
              <w:pStyle w:val="BodyTextIndent"/>
              <w:spacing w:after="60"/>
              <w:ind w:left="0"/>
              <w:rPr>
                <w:rFonts w:ascii="Arial Nova" w:hAnsi="Arial Nova"/>
                <w:sz w:val="18"/>
              </w:rPr>
            </w:pPr>
            <w:proofErr w:type="spellStart"/>
            <w:r w:rsidRPr="00072819">
              <w:rPr>
                <w:rFonts w:ascii="Arial Nova" w:hAnsi="Arial Nova"/>
                <w:sz w:val="18"/>
              </w:rPr>
              <w:t>MajorProject_DB</w:t>
            </w:r>
            <w:proofErr w:type="spellEnd"/>
          </w:p>
          <w:p w14:paraId="1113C5F7" w14:textId="0CC9D3EC" w:rsidR="00692B79" w:rsidRPr="00072819" w:rsidRDefault="00692B79" w:rsidP="00FF2413">
            <w:pPr>
              <w:pStyle w:val="BodyTextIndent"/>
              <w:spacing w:after="60"/>
              <w:ind w:left="0"/>
              <w:rPr>
                <w:rFonts w:ascii="Arial Nova" w:hAnsi="Arial Nova"/>
                <w:sz w:val="18"/>
              </w:rPr>
            </w:pPr>
            <w:r w:rsidRPr="00072819">
              <w:rPr>
                <w:rFonts w:ascii="Arial Nova" w:hAnsi="Arial Nova"/>
                <w:sz w:val="18"/>
              </w:rPr>
              <w:t>Dim</w:t>
            </w:r>
            <w:r w:rsidR="000D6647" w:rsidRPr="00072819">
              <w:rPr>
                <w:rFonts w:ascii="Arial Nova" w:hAnsi="Arial Nova"/>
                <w:sz w:val="18"/>
              </w:rPr>
              <w:t>Housing</w:t>
            </w:r>
            <w:r w:rsidRPr="00072819">
              <w:rPr>
                <w:rFonts w:ascii="Arial Nova" w:hAnsi="Arial Nova"/>
                <w:sz w:val="18"/>
              </w:rPr>
              <w:t>11</w:t>
            </w:r>
          </w:p>
          <w:p w14:paraId="3E9E3FE4" w14:textId="77777777" w:rsidR="00692B79" w:rsidRPr="00072819" w:rsidRDefault="00692B79" w:rsidP="00FF2413">
            <w:pPr>
              <w:pStyle w:val="BodyTextIndent"/>
              <w:spacing w:after="60"/>
              <w:ind w:left="0"/>
              <w:rPr>
                <w:rFonts w:ascii="Arial Nova" w:hAnsi="Arial Nova"/>
                <w:sz w:val="18"/>
              </w:rPr>
            </w:pPr>
            <w:r w:rsidRPr="00072819">
              <w:rPr>
                <w:rFonts w:ascii="Arial Nova" w:hAnsi="Arial Nova"/>
                <w:sz w:val="18"/>
              </w:rPr>
              <w:t>LSOA Code#</w:t>
            </w:r>
          </w:p>
        </w:tc>
      </w:tr>
      <w:tr w:rsidR="00692B79" w:rsidRPr="005E623B" w14:paraId="379D9754" w14:textId="77777777" w:rsidTr="00FF2413">
        <w:trPr>
          <w:trHeight w:val="508"/>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36D759F" w14:textId="77777777" w:rsidR="00692B79" w:rsidRPr="00072819" w:rsidRDefault="00692B79"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Connection</w:t>
            </w:r>
          </w:p>
        </w:tc>
        <w:tc>
          <w:tcPr>
            <w:tcW w:w="3360"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9464621" w14:textId="77777777" w:rsidR="00692B79" w:rsidRPr="00072819" w:rsidRDefault="00692B79"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Details</w:t>
            </w:r>
          </w:p>
        </w:tc>
        <w:tc>
          <w:tcPr>
            <w:tcW w:w="8746"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7FD3316" w14:textId="77777777" w:rsidR="00692B79" w:rsidRPr="00072819" w:rsidRDefault="00692B79"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Comments</w:t>
            </w:r>
          </w:p>
        </w:tc>
      </w:tr>
      <w:tr w:rsidR="00692B79" w:rsidRPr="005E623B" w14:paraId="732238F2" w14:textId="77777777" w:rsidTr="00FF2413">
        <w:trPr>
          <w:trHeight w:val="267"/>
        </w:trPr>
        <w:tc>
          <w:tcPr>
            <w:tcW w:w="2431" w:type="dxa"/>
            <w:tcBorders>
              <w:top w:val="single" w:sz="4" w:space="0" w:color="auto"/>
              <w:left w:val="single" w:sz="4" w:space="0" w:color="auto"/>
              <w:bottom w:val="single" w:sz="4" w:space="0" w:color="auto"/>
              <w:right w:val="single" w:sz="4" w:space="0" w:color="auto"/>
            </w:tcBorders>
            <w:shd w:val="clear" w:color="auto" w:fill="FFFFFF"/>
            <w:hideMark/>
          </w:tcPr>
          <w:p w14:paraId="33C33E2B" w14:textId="77777777" w:rsidR="00692B79" w:rsidRPr="00072819" w:rsidRDefault="00692B79" w:rsidP="00FF2413">
            <w:pPr>
              <w:pStyle w:val="BodyTextIndent"/>
              <w:spacing w:after="60"/>
              <w:ind w:left="142"/>
              <w:rPr>
                <w:rFonts w:ascii="Arial Nova" w:hAnsi="Arial Nova"/>
                <w:sz w:val="18"/>
              </w:rPr>
            </w:pPr>
            <w:r w:rsidRPr="00072819">
              <w:rPr>
                <w:rFonts w:ascii="Arial Nova" w:hAnsi="Arial Nova"/>
                <w:sz w:val="18"/>
              </w:rPr>
              <w:t>Database Location</w:t>
            </w:r>
          </w:p>
          <w:p w14:paraId="6434CA7D" w14:textId="77777777" w:rsidR="00692B79" w:rsidRPr="00072819" w:rsidRDefault="00692B79" w:rsidP="00FF2413">
            <w:pPr>
              <w:pStyle w:val="BodyTextIndent"/>
              <w:spacing w:after="60"/>
              <w:ind w:left="142"/>
              <w:rPr>
                <w:rFonts w:ascii="Arial Nova" w:hAnsi="Arial Nova"/>
                <w:sz w:val="18"/>
              </w:rPr>
            </w:pPr>
            <w:r w:rsidRPr="00072819">
              <w:rPr>
                <w:rFonts w:ascii="Arial Nova" w:hAnsi="Arial Nova"/>
                <w:sz w:val="18"/>
              </w:rPr>
              <w:t>Database Platform</w:t>
            </w:r>
          </w:p>
          <w:p w14:paraId="58491991" w14:textId="77777777" w:rsidR="00692B79" w:rsidRPr="00072819" w:rsidRDefault="00692B79" w:rsidP="00FF2413">
            <w:pPr>
              <w:pStyle w:val="BodyTextIndent"/>
              <w:spacing w:after="60"/>
              <w:ind w:left="142"/>
              <w:rPr>
                <w:rFonts w:ascii="Arial Nova" w:hAnsi="Arial Nova"/>
                <w:sz w:val="18"/>
              </w:rPr>
            </w:pPr>
            <w:r w:rsidRPr="00072819">
              <w:rPr>
                <w:rFonts w:ascii="Arial Nova" w:hAnsi="Arial Nova"/>
                <w:sz w:val="18"/>
              </w:rPr>
              <w:t>Dataset</w:t>
            </w:r>
          </w:p>
        </w:tc>
        <w:tc>
          <w:tcPr>
            <w:tcW w:w="336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0766A8B2" w14:textId="77777777" w:rsidR="00692B79" w:rsidRPr="00072819" w:rsidRDefault="00692B79" w:rsidP="00FF2413">
            <w:pPr>
              <w:pStyle w:val="BodyTextIndent"/>
              <w:spacing w:after="60"/>
              <w:ind w:left="0"/>
              <w:rPr>
                <w:rFonts w:ascii="Arial Nova" w:hAnsi="Arial Nova"/>
                <w:sz w:val="18"/>
              </w:rPr>
            </w:pPr>
            <w:r w:rsidRPr="00072819">
              <w:rPr>
                <w:rFonts w:ascii="Arial Nova" w:hAnsi="Arial Nova"/>
                <w:sz w:val="18"/>
              </w:rPr>
              <w:t>C:\Users\Josh\MajorProject_DB.accdb</w:t>
            </w:r>
          </w:p>
          <w:p w14:paraId="0862600D" w14:textId="77777777" w:rsidR="00692B79" w:rsidRPr="00072819" w:rsidRDefault="00692B79" w:rsidP="00FF2413">
            <w:pPr>
              <w:pStyle w:val="BodyTextIndent"/>
              <w:spacing w:after="60"/>
              <w:ind w:left="0"/>
              <w:rPr>
                <w:rFonts w:ascii="Arial Nova" w:hAnsi="Arial Nova"/>
                <w:sz w:val="18"/>
              </w:rPr>
            </w:pPr>
            <w:r w:rsidRPr="00072819">
              <w:rPr>
                <w:rFonts w:ascii="Arial Nova" w:hAnsi="Arial Nova"/>
                <w:sz w:val="18"/>
              </w:rPr>
              <w:t xml:space="preserve">Access </w:t>
            </w:r>
          </w:p>
        </w:tc>
        <w:tc>
          <w:tcPr>
            <w:tcW w:w="8746"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410B8CB8" w14:textId="62F9F86F" w:rsidR="00692B79" w:rsidRPr="00072819" w:rsidRDefault="00692B79" w:rsidP="00FF2413">
            <w:pPr>
              <w:pStyle w:val="BodyTextIndent"/>
              <w:spacing w:after="60"/>
              <w:ind w:left="0"/>
              <w:rPr>
                <w:rFonts w:ascii="Arial Nova" w:hAnsi="Arial Nova"/>
                <w:sz w:val="18"/>
              </w:rPr>
            </w:pPr>
            <w:r w:rsidRPr="00072819">
              <w:rPr>
                <w:rFonts w:ascii="Arial Nova" w:hAnsi="Arial Nova"/>
                <w:sz w:val="18"/>
              </w:rPr>
              <w:t xml:space="preserve">The DimEducation11 table holds all Lower Super Output area codes and their </w:t>
            </w:r>
            <w:r w:rsidR="002108D7" w:rsidRPr="00072819">
              <w:rPr>
                <w:rFonts w:ascii="Arial Nova" w:hAnsi="Arial Nova"/>
                <w:sz w:val="18"/>
              </w:rPr>
              <w:t>housing</w:t>
            </w:r>
            <w:r w:rsidRPr="00072819">
              <w:rPr>
                <w:rFonts w:ascii="Arial Nova" w:hAnsi="Arial Nova"/>
                <w:sz w:val="18"/>
              </w:rPr>
              <w:t xml:space="preserve"> ranking in 2011. </w:t>
            </w:r>
          </w:p>
        </w:tc>
      </w:tr>
      <w:tr w:rsidR="00692B79" w:rsidRPr="005E623B" w14:paraId="20567929"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2EF8E69" w14:textId="77777777" w:rsidR="00692B79" w:rsidRPr="00072819" w:rsidRDefault="00692B79"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File Name</w:t>
            </w:r>
          </w:p>
        </w:tc>
        <w:tc>
          <w:tcPr>
            <w:tcW w:w="1559"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B36F43D" w14:textId="77777777" w:rsidR="00692B79" w:rsidRPr="00072819" w:rsidRDefault="00692B79"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Type</w:t>
            </w:r>
          </w:p>
        </w:tc>
        <w:tc>
          <w:tcPr>
            <w:tcW w:w="124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6449470" w14:textId="77777777" w:rsidR="00692B79" w:rsidRPr="00072819" w:rsidRDefault="00692B79"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Size</w:t>
            </w:r>
          </w:p>
        </w:tc>
        <w:tc>
          <w:tcPr>
            <w:tcW w:w="1552"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FFF7A15" w14:textId="77777777" w:rsidR="00692B79" w:rsidRPr="00072819" w:rsidRDefault="00692B79"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Format</w:t>
            </w:r>
          </w:p>
        </w:tc>
        <w:tc>
          <w:tcPr>
            <w:tcW w:w="2186"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6FB58F7" w14:textId="77777777" w:rsidR="00692B79" w:rsidRPr="00072819" w:rsidRDefault="00692B79"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Description</w:t>
            </w:r>
          </w:p>
        </w:tc>
        <w:tc>
          <w:tcPr>
            <w:tcW w:w="5567"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390AD55" w14:textId="77777777" w:rsidR="00692B79" w:rsidRPr="00072819" w:rsidRDefault="00692B79"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Validation</w:t>
            </w:r>
          </w:p>
        </w:tc>
      </w:tr>
      <w:tr w:rsidR="00692B79" w:rsidRPr="005E623B" w14:paraId="73383BCF" w14:textId="77777777" w:rsidTr="00FF2413">
        <w:trPr>
          <w:trHeight w:val="549"/>
        </w:trPr>
        <w:tc>
          <w:tcPr>
            <w:tcW w:w="2431" w:type="dxa"/>
            <w:tcBorders>
              <w:top w:val="single" w:sz="4" w:space="0" w:color="auto"/>
              <w:left w:val="single" w:sz="4" w:space="0" w:color="auto"/>
              <w:bottom w:val="single" w:sz="4" w:space="0" w:color="auto"/>
              <w:right w:val="single" w:sz="4" w:space="0" w:color="auto"/>
            </w:tcBorders>
            <w:vAlign w:val="center"/>
            <w:hideMark/>
          </w:tcPr>
          <w:p w14:paraId="3072E739" w14:textId="77777777" w:rsidR="00692B79" w:rsidRPr="00072819" w:rsidRDefault="00692B79" w:rsidP="00FF2413">
            <w:pPr>
              <w:pStyle w:val="BodyTextIndent"/>
              <w:spacing w:after="0"/>
              <w:ind w:left="142"/>
              <w:rPr>
                <w:rFonts w:ascii="Arial Nova" w:hAnsi="Arial Nova"/>
                <w:b/>
                <w:color w:val="C00000"/>
                <w:sz w:val="18"/>
                <w:u w:val="single"/>
              </w:rPr>
            </w:pPr>
            <w:r w:rsidRPr="00072819">
              <w:rPr>
                <w:rFonts w:ascii="Arial Nova" w:hAnsi="Arial Nova"/>
                <w:b/>
                <w:color w:val="C00000"/>
                <w:sz w:val="18"/>
                <w:u w:val="single"/>
              </w:rPr>
              <w:t>LSOA Code#</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431D3A91" w14:textId="77777777" w:rsidR="00692B79" w:rsidRPr="00072819" w:rsidRDefault="00692B79"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535CA3BE" w14:textId="77777777" w:rsidR="00692B79" w:rsidRPr="00072819" w:rsidRDefault="00692B79"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hideMark/>
          </w:tcPr>
          <w:p w14:paraId="24028C69" w14:textId="77777777" w:rsidR="00692B79" w:rsidRPr="00072819" w:rsidRDefault="00692B79"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hideMark/>
          </w:tcPr>
          <w:p w14:paraId="10D17090" w14:textId="77777777" w:rsidR="00692B79" w:rsidRPr="00072819" w:rsidRDefault="00692B79" w:rsidP="00FF2413">
            <w:pPr>
              <w:pStyle w:val="BodyTextIndent"/>
              <w:spacing w:after="0"/>
              <w:ind w:left="0"/>
              <w:rPr>
                <w:rFonts w:ascii="Arial Nova" w:hAnsi="Arial Nova"/>
                <w:sz w:val="18"/>
              </w:rPr>
            </w:pPr>
            <w:r w:rsidRPr="00072819">
              <w:rPr>
                <w:rFonts w:ascii="Arial Nova" w:hAnsi="Arial Nova"/>
                <w:sz w:val="18"/>
              </w:rPr>
              <w:t>Primary Key</w:t>
            </w:r>
          </w:p>
        </w:tc>
        <w:tc>
          <w:tcPr>
            <w:tcW w:w="5567" w:type="dxa"/>
            <w:tcBorders>
              <w:top w:val="single" w:sz="4" w:space="0" w:color="auto"/>
              <w:left w:val="single" w:sz="4" w:space="0" w:color="auto"/>
              <w:bottom w:val="single" w:sz="4" w:space="0" w:color="auto"/>
              <w:right w:val="single" w:sz="4" w:space="0" w:color="auto"/>
            </w:tcBorders>
            <w:vAlign w:val="center"/>
            <w:hideMark/>
          </w:tcPr>
          <w:p w14:paraId="4DD804AD" w14:textId="77777777" w:rsidR="00692B79" w:rsidRPr="00072819" w:rsidRDefault="00692B79" w:rsidP="00FF2413">
            <w:pPr>
              <w:pStyle w:val="BodyTextIndent"/>
              <w:spacing w:after="0"/>
              <w:ind w:left="0"/>
              <w:rPr>
                <w:rFonts w:ascii="Arial Nova" w:hAnsi="Arial Nova"/>
                <w:sz w:val="18"/>
              </w:rPr>
            </w:pPr>
            <w:r w:rsidRPr="00072819">
              <w:rPr>
                <w:rFonts w:ascii="Arial Nova" w:hAnsi="Arial Nova"/>
                <w:sz w:val="18"/>
              </w:rPr>
              <w:t>Must be Unique</w:t>
            </w:r>
          </w:p>
        </w:tc>
      </w:tr>
      <w:tr w:rsidR="00692B79" w:rsidRPr="005E623B" w14:paraId="5DFAB298"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vAlign w:val="center"/>
            <w:hideMark/>
          </w:tcPr>
          <w:p w14:paraId="4F5B61AB" w14:textId="01CE6361" w:rsidR="00692B79" w:rsidRPr="00072819" w:rsidRDefault="00692B79" w:rsidP="00FF2413">
            <w:pPr>
              <w:pStyle w:val="BodyTextIndent"/>
              <w:spacing w:after="0"/>
              <w:ind w:left="142"/>
              <w:rPr>
                <w:rFonts w:ascii="Arial Nova" w:hAnsi="Arial Nova"/>
                <w:sz w:val="18"/>
              </w:rPr>
            </w:pPr>
            <w:r w:rsidRPr="00072819">
              <w:rPr>
                <w:rFonts w:ascii="Arial Nova" w:hAnsi="Arial Nova"/>
                <w:sz w:val="18"/>
              </w:rPr>
              <w:t xml:space="preserve">WIMD 2011 </w:t>
            </w:r>
            <w:r w:rsidR="000D6647" w:rsidRPr="00072819">
              <w:rPr>
                <w:rFonts w:ascii="Arial Nova" w:hAnsi="Arial Nova"/>
                <w:sz w:val="18"/>
              </w:rPr>
              <w:t>housing</w:t>
            </w:r>
            <w:r w:rsidRPr="00072819">
              <w:rPr>
                <w:rFonts w:ascii="Arial Nova" w:hAnsi="Arial Nova"/>
                <w:sz w:val="18"/>
              </w:rPr>
              <w:t xml:space="preserve"> RANK</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7FBEC57E" w14:textId="77777777" w:rsidR="00692B79" w:rsidRPr="00072819" w:rsidRDefault="00692B79"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54AB73F3" w14:textId="77777777" w:rsidR="00692B79" w:rsidRPr="00072819" w:rsidRDefault="00692B79"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508C10CF" w14:textId="77777777" w:rsidR="00692B79" w:rsidRPr="00072819" w:rsidRDefault="00692B79"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tcPr>
          <w:p w14:paraId="286DC5BE" w14:textId="309824FF" w:rsidR="00692B79" w:rsidRPr="00072819" w:rsidRDefault="00692B79" w:rsidP="00FF2413">
            <w:pPr>
              <w:pStyle w:val="BodyTextIndent"/>
              <w:spacing w:after="0"/>
              <w:ind w:left="0"/>
              <w:rPr>
                <w:rFonts w:ascii="Arial Nova" w:hAnsi="Arial Nova"/>
                <w:sz w:val="18"/>
              </w:rPr>
            </w:pPr>
            <w:r w:rsidRPr="00072819">
              <w:rPr>
                <w:rFonts w:ascii="Arial Nova" w:hAnsi="Arial Nova"/>
                <w:sz w:val="18"/>
              </w:rPr>
              <w:t xml:space="preserve">2014 </w:t>
            </w:r>
            <w:r w:rsidR="000D6647" w:rsidRPr="00072819">
              <w:rPr>
                <w:rFonts w:ascii="Arial Nova" w:hAnsi="Arial Nova"/>
                <w:sz w:val="18"/>
              </w:rPr>
              <w:t>housing</w:t>
            </w:r>
            <w:r w:rsidRPr="00072819">
              <w:rPr>
                <w:rFonts w:ascii="Arial Nova" w:hAnsi="Arial Nova"/>
                <w:sz w:val="18"/>
              </w:rPr>
              <w:t xml:space="preserve"> rank of LSOA</w:t>
            </w:r>
          </w:p>
        </w:tc>
        <w:tc>
          <w:tcPr>
            <w:tcW w:w="5567" w:type="dxa"/>
            <w:tcBorders>
              <w:top w:val="single" w:sz="4" w:space="0" w:color="auto"/>
              <w:left w:val="single" w:sz="4" w:space="0" w:color="auto"/>
              <w:bottom w:val="single" w:sz="4" w:space="0" w:color="auto"/>
              <w:right w:val="single" w:sz="4" w:space="0" w:color="auto"/>
            </w:tcBorders>
            <w:vAlign w:val="center"/>
          </w:tcPr>
          <w:p w14:paraId="1647DD1F" w14:textId="77777777" w:rsidR="00692B79" w:rsidRPr="00072819" w:rsidRDefault="00692B79" w:rsidP="00FF2413">
            <w:pPr>
              <w:pStyle w:val="BodyTextIndent"/>
              <w:spacing w:after="0"/>
              <w:ind w:left="0"/>
              <w:rPr>
                <w:rFonts w:ascii="Arial Nova" w:hAnsi="Arial Nova"/>
                <w:sz w:val="18"/>
              </w:rPr>
            </w:pPr>
          </w:p>
        </w:tc>
      </w:tr>
    </w:tbl>
    <w:p w14:paraId="40D284CC" w14:textId="28462F7E" w:rsidR="000037A1" w:rsidRPr="005E623B" w:rsidRDefault="000037A1" w:rsidP="000A1E3E">
      <w:pPr>
        <w:rPr>
          <w:rFonts w:ascii="Arial Nova" w:hAnsi="Arial Nova"/>
        </w:rPr>
      </w:pPr>
    </w:p>
    <w:tbl>
      <w:tblPr>
        <w:tblpPr w:leftFromText="180" w:rightFromText="180" w:bottomFromText="200" w:vertAnchor="text" w:horzAnchor="margin" w:tblpX="-147" w:tblpY="-561"/>
        <w:tblW w:w="145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1"/>
        <w:gridCol w:w="314"/>
        <w:gridCol w:w="1245"/>
        <w:gridCol w:w="1241"/>
        <w:gridCol w:w="560"/>
        <w:gridCol w:w="992"/>
        <w:gridCol w:w="2186"/>
        <w:gridCol w:w="5569"/>
      </w:tblGrid>
      <w:tr w:rsidR="00AF40F7" w:rsidRPr="005E623B" w14:paraId="17846BBB" w14:textId="77777777" w:rsidTr="00FF2413">
        <w:trPr>
          <w:trHeight w:val="437"/>
        </w:trPr>
        <w:tc>
          <w:tcPr>
            <w:tcW w:w="14538" w:type="dxa"/>
            <w:gridSpan w:val="8"/>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8E2953F" w14:textId="77777777" w:rsidR="00AF40F7" w:rsidRPr="00072819" w:rsidRDefault="00AF40F7" w:rsidP="00FF2413">
            <w:pPr>
              <w:pStyle w:val="BodyTextIndent"/>
              <w:ind w:left="0"/>
              <w:jc w:val="center"/>
              <w:rPr>
                <w:rFonts w:ascii="Arial Nova" w:hAnsi="Arial Nova"/>
                <w:b/>
                <w:sz w:val="18"/>
              </w:rPr>
            </w:pPr>
            <w:r w:rsidRPr="00072819">
              <w:rPr>
                <w:rFonts w:ascii="Arial Nova" w:hAnsi="Arial Nova"/>
                <w:b/>
                <w:color w:val="FFFFFF" w:themeColor="background1"/>
                <w:sz w:val="18"/>
              </w:rPr>
              <w:lastRenderedPageBreak/>
              <w:t xml:space="preserve">Data Definition </w:t>
            </w:r>
          </w:p>
        </w:tc>
      </w:tr>
      <w:tr w:rsidR="00AF40F7" w:rsidRPr="005E623B" w14:paraId="4C0B69AA" w14:textId="77777777" w:rsidTr="00FF2413">
        <w:trPr>
          <w:trHeight w:val="987"/>
        </w:trPr>
        <w:tc>
          <w:tcPr>
            <w:tcW w:w="274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E25903E" w14:textId="77777777" w:rsidR="00AF40F7" w:rsidRPr="00072819" w:rsidRDefault="00AF40F7" w:rsidP="00FF2413">
            <w:pPr>
              <w:pStyle w:val="BodyTextIndent"/>
              <w:spacing w:after="60"/>
              <w:ind w:left="0"/>
              <w:rPr>
                <w:rFonts w:ascii="Arial Nova" w:hAnsi="Arial Nova"/>
                <w:b/>
                <w:sz w:val="18"/>
              </w:rPr>
            </w:pPr>
            <w:r w:rsidRPr="00072819">
              <w:rPr>
                <w:rFonts w:ascii="Arial Nova" w:hAnsi="Arial Nova"/>
                <w:b/>
                <w:sz w:val="18"/>
              </w:rPr>
              <w:t>Application Name</w:t>
            </w:r>
          </w:p>
          <w:p w14:paraId="121B73EB" w14:textId="77777777" w:rsidR="00AF40F7" w:rsidRPr="00072819" w:rsidRDefault="00AF40F7" w:rsidP="00FF2413">
            <w:pPr>
              <w:pStyle w:val="BodyTextIndent"/>
              <w:spacing w:after="60"/>
              <w:ind w:left="0"/>
              <w:rPr>
                <w:rFonts w:ascii="Arial Nova" w:hAnsi="Arial Nova"/>
                <w:b/>
                <w:sz w:val="18"/>
              </w:rPr>
            </w:pPr>
            <w:r w:rsidRPr="00072819">
              <w:rPr>
                <w:rFonts w:ascii="Arial Nova" w:hAnsi="Arial Nova"/>
                <w:b/>
                <w:sz w:val="18"/>
              </w:rPr>
              <w:t>Data Source Name</w:t>
            </w:r>
          </w:p>
          <w:p w14:paraId="423AA63C" w14:textId="77777777" w:rsidR="00AF40F7" w:rsidRPr="00072819" w:rsidRDefault="00AF40F7" w:rsidP="00FF2413">
            <w:pPr>
              <w:pStyle w:val="BodyTextIndent"/>
              <w:spacing w:after="60"/>
              <w:ind w:left="0"/>
              <w:rPr>
                <w:rFonts w:ascii="Arial Nova" w:hAnsi="Arial Nova"/>
                <w:b/>
                <w:sz w:val="18"/>
              </w:rPr>
            </w:pPr>
            <w:r w:rsidRPr="00072819">
              <w:rPr>
                <w:rFonts w:ascii="Arial Nova" w:hAnsi="Arial Nova"/>
                <w:b/>
                <w:sz w:val="18"/>
              </w:rPr>
              <w:t>Primary Key</w:t>
            </w:r>
          </w:p>
        </w:tc>
        <w:tc>
          <w:tcPr>
            <w:tcW w:w="11792" w:type="dxa"/>
            <w:gridSpan w:val="6"/>
            <w:tcBorders>
              <w:top w:val="single" w:sz="4" w:space="0" w:color="auto"/>
              <w:left w:val="single" w:sz="4" w:space="0" w:color="auto"/>
              <w:bottom w:val="single" w:sz="4" w:space="0" w:color="auto"/>
              <w:right w:val="single" w:sz="4" w:space="0" w:color="auto"/>
            </w:tcBorders>
            <w:hideMark/>
          </w:tcPr>
          <w:p w14:paraId="5F08178C" w14:textId="77777777" w:rsidR="00AF40F7" w:rsidRPr="00072819" w:rsidRDefault="00AF40F7" w:rsidP="00FF2413">
            <w:pPr>
              <w:pStyle w:val="BodyTextIndent"/>
              <w:spacing w:after="60"/>
              <w:ind w:left="0"/>
              <w:rPr>
                <w:rFonts w:ascii="Arial Nova" w:hAnsi="Arial Nova"/>
                <w:sz w:val="18"/>
              </w:rPr>
            </w:pPr>
            <w:proofErr w:type="spellStart"/>
            <w:r w:rsidRPr="00072819">
              <w:rPr>
                <w:rFonts w:ascii="Arial Nova" w:hAnsi="Arial Nova"/>
                <w:sz w:val="18"/>
              </w:rPr>
              <w:t>MajorProject_DB</w:t>
            </w:r>
            <w:proofErr w:type="spellEnd"/>
          </w:p>
          <w:p w14:paraId="322B18AA" w14:textId="77777777" w:rsidR="00AF40F7" w:rsidRPr="00072819" w:rsidRDefault="00AF40F7" w:rsidP="00AF40F7">
            <w:pPr>
              <w:rPr>
                <w:rFonts w:ascii="Arial Nova" w:hAnsi="Arial Nova" w:cs="Helvetica"/>
                <w:sz w:val="18"/>
                <w:szCs w:val="20"/>
              </w:rPr>
            </w:pPr>
            <w:r w:rsidRPr="00072819">
              <w:rPr>
                <w:rFonts w:ascii="Arial Nova" w:hAnsi="Arial Nova" w:cs="Helvetica"/>
                <w:sz w:val="18"/>
                <w:szCs w:val="20"/>
              </w:rPr>
              <w:t>DimHealth14</w:t>
            </w:r>
          </w:p>
          <w:p w14:paraId="3EEAAD69" w14:textId="77777777" w:rsidR="00AF40F7" w:rsidRPr="00072819" w:rsidRDefault="00AF40F7" w:rsidP="00FF2413">
            <w:pPr>
              <w:pStyle w:val="BodyTextIndent"/>
              <w:spacing w:after="60"/>
              <w:ind w:left="0"/>
              <w:rPr>
                <w:rFonts w:ascii="Arial Nova" w:hAnsi="Arial Nova"/>
                <w:sz w:val="18"/>
              </w:rPr>
            </w:pPr>
            <w:r w:rsidRPr="00072819">
              <w:rPr>
                <w:rFonts w:ascii="Arial Nova" w:hAnsi="Arial Nova"/>
                <w:sz w:val="18"/>
              </w:rPr>
              <w:t>LSOA Code#</w:t>
            </w:r>
          </w:p>
        </w:tc>
      </w:tr>
      <w:tr w:rsidR="00AF40F7" w:rsidRPr="005E623B" w14:paraId="763B52F9" w14:textId="77777777" w:rsidTr="00FF2413">
        <w:trPr>
          <w:trHeight w:val="508"/>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CE17466" w14:textId="77777777" w:rsidR="00AF40F7" w:rsidRPr="00072819" w:rsidRDefault="00AF40F7"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Connection</w:t>
            </w:r>
          </w:p>
        </w:tc>
        <w:tc>
          <w:tcPr>
            <w:tcW w:w="3360"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03B5E80" w14:textId="77777777" w:rsidR="00AF40F7" w:rsidRPr="00072819" w:rsidRDefault="00AF40F7"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Details</w:t>
            </w:r>
          </w:p>
        </w:tc>
        <w:tc>
          <w:tcPr>
            <w:tcW w:w="8746"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0A50847" w14:textId="77777777" w:rsidR="00AF40F7" w:rsidRPr="00072819" w:rsidRDefault="00AF40F7"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Comments</w:t>
            </w:r>
          </w:p>
        </w:tc>
      </w:tr>
      <w:tr w:rsidR="00AF40F7" w:rsidRPr="005E623B" w14:paraId="6A5392BF" w14:textId="77777777" w:rsidTr="00FF2413">
        <w:trPr>
          <w:trHeight w:val="267"/>
        </w:trPr>
        <w:tc>
          <w:tcPr>
            <w:tcW w:w="2431" w:type="dxa"/>
            <w:tcBorders>
              <w:top w:val="single" w:sz="4" w:space="0" w:color="auto"/>
              <w:left w:val="single" w:sz="4" w:space="0" w:color="auto"/>
              <w:bottom w:val="single" w:sz="4" w:space="0" w:color="auto"/>
              <w:right w:val="single" w:sz="4" w:space="0" w:color="auto"/>
            </w:tcBorders>
            <w:shd w:val="clear" w:color="auto" w:fill="FFFFFF"/>
            <w:hideMark/>
          </w:tcPr>
          <w:p w14:paraId="5CEB09B9" w14:textId="77777777" w:rsidR="00AF40F7" w:rsidRPr="00072819" w:rsidRDefault="00AF40F7" w:rsidP="00FF2413">
            <w:pPr>
              <w:pStyle w:val="BodyTextIndent"/>
              <w:spacing w:after="60"/>
              <w:ind w:left="142"/>
              <w:rPr>
                <w:rFonts w:ascii="Arial Nova" w:hAnsi="Arial Nova"/>
                <w:sz w:val="18"/>
              </w:rPr>
            </w:pPr>
            <w:r w:rsidRPr="00072819">
              <w:rPr>
                <w:rFonts w:ascii="Arial Nova" w:hAnsi="Arial Nova"/>
                <w:sz w:val="18"/>
              </w:rPr>
              <w:t>Database Location</w:t>
            </w:r>
          </w:p>
          <w:p w14:paraId="3FE0F45F" w14:textId="77777777" w:rsidR="00AF40F7" w:rsidRPr="00072819" w:rsidRDefault="00AF40F7" w:rsidP="00FF2413">
            <w:pPr>
              <w:pStyle w:val="BodyTextIndent"/>
              <w:spacing w:after="60"/>
              <w:ind w:left="142"/>
              <w:rPr>
                <w:rFonts w:ascii="Arial Nova" w:hAnsi="Arial Nova"/>
                <w:sz w:val="18"/>
              </w:rPr>
            </w:pPr>
            <w:r w:rsidRPr="00072819">
              <w:rPr>
                <w:rFonts w:ascii="Arial Nova" w:hAnsi="Arial Nova"/>
                <w:sz w:val="18"/>
              </w:rPr>
              <w:t>Database Platform</w:t>
            </w:r>
          </w:p>
          <w:p w14:paraId="340BA526" w14:textId="77777777" w:rsidR="00AF40F7" w:rsidRPr="00072819" w:rsidRDefault="00AF40F7" w:rsidP="00FF2413">
            <w:pPr>
              <w:pStyle w:val="BodyTextIndent"/>
              <w:spacing w:after="60"/>
              <w:ind w:left="142"/>
              <w:rPr>
                <w:rFonts w:ascii="Arial Nova" w:hAnsi="Arial Nova"/>
                <w:sz w:val="18"/>
              </w:rPr>
            </w:pPr>
            <w:r w:rsidRPr="00072819">
              <w:rPr>
                <w:rFonts w:ascii="Arial Nova" w:hAnsi="Arial Nova"/>
                <w:sz w:val="18"/>
              </w:rPr>
              <w:t>Dataset</w:t>
            </w:r>
          </w:p>
        </w:tc>
        <w:tc>
          <w:tcPr>
            <w:tcW w:w="336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3DCB64F8" w14:textId="77777777" w:rsidR="00AF40F7" w:rsidRPr="00072819" w:rsidRDefault="00AF40F7" w:rsidP="00FF2413">
            <w:pPr>
              <w:pStyle w:val="BodyTextIndent"/>
              <w:spacing w:after="60"/>
              <w:ind w:left="0"/>
              <w:rPr>
                <w:rFonts w:ascii="Arial Nova" w:hAnsi="Arial Nova"/>
                <w:sz w:val="18"/>
              </w:rPr>
            </w:pPr>
            <w:r w:rsidRPr="00072819">
              <w:rPr>
                <w:rFonts w:ascii="Arial Nova" w:hAnsi="Arial Nova"/>
                <w:sz w:val="18"/>
              </w:rPr>
              <w:t>C:\Users\Josh\MajorProject_DB.accdb</w:t>
            </w:r>
          </w:p>
          <w:p w14:paraId="3EED407B" w14:textId="77777777" w:rsidR="00AF40F7" w:rsidRPr="00072819" w:rsidRDefault="00AF40F7" w:rsidP="00FF2413">
            <w:pPr>
              <w:pStyle w:val="BodyTextIndent"/>
              <w:spacing w:after="60"/>
              <w:ind w:left="0"/>
              <w:rPr>
                <w:rFonts w:ascii="Arial Nova" w:hAnsi="Arial Nova"/>
                <w:sz w:val="18"/>
              </w:rPr>
            </w:pPr>
            <w:r w:rsidRPr="00072819">
              <w:rPr>
                <w:rFonts w:ascii="Arial Nova" w:hAnsi="Arial Nova"/>
                <w:sz w:val="18"/>
              </w:rPr>
              <w:t xml:space="preserve">Access </w:t>
            </w:r>
          </w:p>
        </w:tc>
        <w:tc>
          <w:tcPr>
            <w:tcW w:w="8746"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2ECF85FA" w14:textId="733FBCCA" w:rsidR="00AF40F7" w:rsidRPr="00072819" w:rsidRDefault="00AF40F7" w:rsidP="00FF2413">
            <w:pPr>
              <w:pStyle w:val="BodyTextIndent"/>
              <w:spacing w:after="60"/>
              <w:ind w:left="0"/>
              <w:rPr>
                <w:rFonts w:ascii="Arial Nova" w:hAnsi="Arial Nova"/>
                <w:sz w:val="18"/>
              </w:rPr>
            </w:pPr>
            <w:r w:rsidRPr="00072819">
              <w:rPr>
                <w:rFonts w:ascii="Arial Nova" w:hAnsi="Arial Nova"/>
                <w:sz w:val="18"/>
              </w:rPr>
              <w:t>The</w:t>
            </w:r>
            <w:r w:rsidR="00F159D1" w:rsidRPr="00072819">
              <w:rPr>
                <w:rFonts w:ascii="Arial Nova" w:hAnsi="Arial Nova"/>
                <w:sz w:val="18"/>
                <w:szCs w:val="20"/>
              </w:rPr>
              <w:t xml:space="preserve"> DimHealth14 </w:t>
            </w:r>
            <w:r w:rsidRPr="00072819">
              <w:rPr>
                <w:rFonts w:ascii="Arial Nova" w:hAnsi="Arial Nova"/>
                <w:sz w:val="18"/>
              </w:rPr>
              <w:t xml:space="preserve">table holds all Lower Super Output area codes and their </w:t>
            </w:r>
            <w:r w:rsidR="00CC68E9" w:rsidRPr="00072819">
              <w:rPr>
                <w:rFonts w:ascii="Arial Nova" w:hAnsi="Arial Nova"/>
                <w:sz w:val="18"/>
              </w:rPr>
              <w:t>health</w:t>
            </w:r>
            <w:r w:rsidRPr="00072819">
              <w:rPr>
                <w:rFonts w:ascii="Arial Nova" w:hAnsi="Arial Nova"/>
                <w:sz w:val="18"/>
              </w:rPr>
              <w:t xml:space="preserve"> ranking in 2014. </w:t>
            </w:r>
          </w:p>
        </w:tc>
      </w:tr>
      <w:tr w:rsidR="00AF40F7" w:rsidRPr="005E623B" w14:paraId="6E002B92"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3319BCE" w14:textId="77777777" w:rsidR="00AF40F7" w:rsidRPr="00072819" w:rsidRDefault="00AF40F7"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File Name</w:t>
            </w:r>
          </w:p>
        </w:tc>
        <w:tc>
          <w:tcPr>
            <w:tcW w:w="1559"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132EF53" w14:textId="77777777" w:rsidR="00AF40F7" w:rsidRPr="00072819" w:rsidRDefault="00AF40F7"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Type</w:t>
            </w:r>
          </w:p>
        </w:tc>
        <w:tc>
          <w:tcPr>
            <w:tcW w:w="124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A14138D" w14:textId="77777777" w:rsidR="00AF40F7" w:rsidRPr="00072819" w:rsidRDefault="00AF40F7"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Size</w:t>
            </w:r>
          </w:p>
        </w:tc>
        <w:tc>
          <w:tcPr>
            <w:tcW w:w="1552"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F3EDE3D" w14:textId="77777777" w:rsidR="00AF40F7" w:rsidRPr="00072819" w:rsidRDefault="00AF40F7"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Format</w:t>
            </w:r>
          </w:p>
        </w:tc>
        <w:tc>
          <w:tcPr>
            <w:tcW w:w="2186"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9E0B815" w14:textId="77777777" w:rsidR="00AF40F7" w:rsidRPr="00072819" w:rsidRDefault="00AF40F7"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Description</w:t>
            </w:r>
          </w:p>
        </w:tc>
        <w:tc>
          <w:tcPr>
            <w:tcW w:w="5567"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D02C302" w14:textId="77777777" w:rsidR="00AF40F7" w:rsidRPr="00072819" w:rsidRDefault="00AF40F7"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Validation</w:t>
            </w:r>
          </w:p>
        </w:tc>
      </w:tr>
      <w:tr w:rsidR="00AF40F7" w:rsidRPr="005E623B" w14:paraId="2BC37B26" w14:textId="77777777" w:rsidTr="00FF2413">
        <w:trPr>
          <w:trHeight w:val="549"/>
        </w:trPr>
        <w:tc>
          <w:tcPr>
            <w:tcW w:w="2431" w:type="dxa"/>
            <w:tcBorders>
              <w:top w:val="single" w:sz="4" w:space="0" w:color="auto"/>
              <w:left w:val="single" w:sz="4" w:space="0" w:color="auto"/>
              <w:bottom w:val="single" w:sz="4" w:space="0" w:color="auto"/>
              <w:right w:val="single" w:sz="4" w:space="0" w:color="auto"/>
            </w:tcBorders>
            <w:vAlign w:val="center"/>
            <w:hideMark/>
          </w:tcPr>
          <w:p w14:paraId="17946605" w14:textId="77777777" w:rsidR="00AF40F7" w:rsidRPr="00072819" w:rsidRDefault="00AF40F7" w:rsidP="00FF2413">
            <w:pPr>
              <w:pStyle w:val="BodyTextIndent"/>
              <w:spacing w:after="0"/>
              <w:ind w:left="142"/>
              <w:rPr>
                <w:rFonts w:ascii="Arial Nova" w:hAnsi="Arial Nova"/>
                <w:b/>
                <w:color w:val="C00000"/>
                <w:sz w:val="18"/>
                <w:u w:val="single"/>
              </w:rPr>
            </w:pPr>
            <w:r w:rsidRPr="00072819">
              <w:rPr>
                <w:rFonts w:ascii="Arial Nova" w:hAnsi="Arial Nova"/>
                <w:b/>
                <w:color w:val="C00000"/>
                <w:sz w:val="18"/>
                <w:u w:val="single"/>
              </w:rPr>
              <w:t>LSOA Code#</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331A8989" w14:textId="77777777" w:rsidR="00AF40F7" w:rsidRPr="00072819" w:rsidRDefault="00AF40F7"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1C1B1DB2" w14:textId="77777777" w:rsidR="00AF40F7" w:rsidRPr="00072819" w:rsidRDefault="00AF40F7"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hideMark/>
          </w:tcPr>
          <w:p w14:paraId="574EEFBB" w14:textId="77777777" w:rsidR="00AF40F7" w:rsidRPr="00072819" w:rsidRDefault="00AF40F7"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hideMark/>
          </w:tcPr>
          <w:p w14:paraId="0A4FD05F" w14:textId="77777777" w:rsidR="00AF40F7" w:rsidRPr="00072819" w:rsidRDefault="00AF40F7" w:rsidP="00FF2413">
            <w:pPr>
              <w:pStyle w:val="BodyTextIndent"/>
              <w:spacing w:after="0"/>
              <w:ind w:left="0"/>
              <w:rPr>
                <w:rFonts w:ascii="Arial Nova" w:hAnsi="Arial Nova"/>
                <w:sz w:val="18"/>
              </w:rPr>
            </w:pPr>
            <w:r w:rsidRPr="00072819">
              <w:rPr>
                <w:rFonts w:ascii="Arial Nova" w:hAnsi="Arial Nova"/>
                <w:sz w:val="18"/>
              </w:rPr>
              <w:t>Primary Key</w:t>
            </w:r>
          </w:p>
        </w:tc>
        <w:tc>
          <w:tcPr>
            <w:tcW w:w="5567" w:type="dxa"/>
            <w:tcBorders>
              <w:top w:val="single" w:sz="4" w:space="0" w:color="auto"/>
              <w:left w:val="single" w:sz="4" w:space="0" w:color="auto"/>
              <w:bottom w:val="single" w:sz="4" w:space="0" w:color="auto"/>
              <w:right w:val="single" w:sz="4" w:space="0" w:color="auto"/>
            </w:tcBorders>
            <w:vAlign w:val="center"/>
            <w:hideMark/>
          </w:tcPr>
          <w:p w14:paraId="32F99485" w14:textId="77777777" w:rsidR="00AF40F7" w:rsidRPr="00072819" w:rsidRDefault="00AF40F7" w:rsidP="00FF2413">
            <w:pPr>
              <w:pStyle w:val="BodyTextIndent"/>
              <w:spacing w:after="0"/>
              <w:ind w:left="0"/>
              <w:rPr>
                <w:rFonts w:ascii="Arial Nova" w:hAnsi="Arial Nova"/>
                <w:sz w:val="18"/>
              </w:rPr>
            </w:pPr>
            <w:r w:rsidRPr="00072819">
              <w:rPr>
                <w:rFonts w:ascii="Arial Nova" w:hAnsi="Arial Nova"/>
                <w:sz w:val="18"/>
              </w:rPr>
              <w:t>Must be Unique</w:t>
            </w:r>
          </w:p>
        </w:tc>
      </w:tr>
      <w:tr w:rsidR="00AF40F7" w:rsidRPr="005E623B" w14:paraId="3654BAA5"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vAlign w:val="center"/>
            <w:hideMark/>
          </w:tcPr>
          <w:p w14:paraId="05582990" w14:textId="5D42ABED" w:rsidR="00AF40F7" w:rsidRPr="00072819" w:rsidRDefault="00AF40F7" w:rsidP="00FF2413">
            <w:pPr>
              <w:pStyle w:val="BodyTextIndent"/>
              <w:spacing w:after="0"/>
              <w:ind w:left="142"/>
              <w:rPr>
                <w:rFonts w:ascii="Arial Nova" w:hAnsi="Arial Nova"/>
                <w:sz w:val="18"/>
              </w:rPr>
            </w:pPr>
            <w:r w:rsidRPr="00072819">
              <w:rPr>
                <w:rFonts w:ascii="Arial Nova" w:hAnsi="Arial Nova"/>
                <w:sz w:val="18"/>
              </w:rPr>
              <w:t xml:space="preserve">WIMD 2014 </w:t>
            </w:r>
            <w:r w:rsidR="001331AC" w:rsidRPr="00072819">
              <w:rPr>
                <w:rFonts w:ascii="Arial Nova" w:hAnsi="Arial Nova"/>
                <w:sz w:val="18"/>
              </w:rPr>
              <w:t>health</w:t>
            </w:r>
            <w:r w:rsidRPr="00072819">
              <w:rPr>
                <w:rFonts w:ascii="Arial Nova" w:hAnsi="Arial Nova"/>
                <w:sz w:val="18"/>
              </w:rPr>
              <w:t xml:space="preserve"> RANK</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223F3B1A" w14:textId="77777777" w:rsidR="00AF40F7" w:rsidRPr="00072819" w:rsidRDefault="00AF40F7"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6ECB1A5A" w14:textId="77777777" w:rsidR="00AF40F7" w:rsidRPr="00072819" w:rsidRDefault="00AF40F7"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00BEDA99" w14:textId="77777777" w:rsidR="00AF40F7" w:rsidRPr="00072819" w:rsidRDefault="00AF40F7"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tcPr>
          <w:p w14:paraId="34D4C246" w14:textId="3DE458D8" w:rsidR="00AF40F7" w:rsidRPr="00072819" w:rsidRDefault="00AF40F7" w:rsidP="00FF2413">
            <w:pPr>
              <w:pStyle w:val="BodyTextIndent"/>
              <w:spacing w:after="0"/>
              <w:ind w:left="0"/>
              <w:rPr>
                <w:rFonts w:ascii="Arial Nova" w:hAnsi="Arial Nova"/>
                <w:sz w:val="18"/>
              </w:rPr>
            </w:pPr>
            <w:r w:rsidRPr="00072819">
              <w:rPr>
                <w:rFonts w:ascii="Arial Nova" w:hAnsi="Arial Nova"/>
                <w:sz w:val="18"/>
              </w:rPr>
              <w:t xml:space="preserve">2014 </w:t>
            </w:r>
            <w:r w:rsidR="00F159D1" w:rsidRPr="00072819">
              <w:rPr>
                <w:rFonts w:ascii="Arial Nova" w:hAnsi="Arial Nova"/>
                <w:sz w:val="18"/>
              </w:rPr>
              <w:t>health</w:t>
            </w:r>
            <w:r w:rsidRPr="00072819">
              <w:rPr>
                <w:rFonts w:ascii="Arial Nova" w:hAnsi="Arial Nova"/>
                <w:sz w:val="18"/>
              </w:rPr>
              <w:t xml:space="preserve"> rank of LSOA</w:t>
            </w:r>
          </w:p>
        </w:tc>
        <w:tc>
          <w:tcPr>
            <w:tcW w:w="5567" w:type="dxa"/>
            <w:tcBorders>
              <w:top w:val="single" w:sz="4" w:space="0" w:color="auto"/>
              <w:left w:val="single" w:sz="4" w:space="0" w:color="auto"/>
              <w:bottom w:val="single" w:sz="4" w:space="0" w:color="auto"/>
              <w:right w:val="single" w:sz="4" w:space="0" w:color="auto"/>
            </w:tcBorders>
            <w:vAlign w:val="center"/>
          </w:tcPr>
          <w:p w14:paraId="612DD517" w14:textId="77777777" w:rsidR="00AF40F7" w:rsidRPr="00072819" w:rsidRDefault="00AF40F7" w:rsidP="00FF2413">
            <w:pPr>
              <w:pStyle w:val="BodyTextIndent"/>
              <w:spacing w:after="0"/>
              <w:ind w:left="0"/>
              <w:rPr>
                <w:rFonts w:ascii="Arial Nova" w:hAnsi="Arial Nova"/>
                <w:sz w:val="18"/>
              </w:rPr>
            </w:pPr>
          </w:p>
        </w:tc>
      </w:tr>
      <w:tr w:rsidR="00AF40F7" w:rsidRPr="005E623B" w14:paraId="06DD2272" w14:textId="77777777" w:rsidTr="00FF2413">
        <w:trPr>
          <w:trHeight w:val="416"/>
        </w:trPr>
        <w:tc>
          <w:tcPr>
            <w:tcW w:w="14538" w:type="dxa"/>
            <w:gridSpan w:val="8"/>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B8921A8" w14:textId="77777777" w:rsidR="00AF40F7" w:rsidRPr="00072819" w:rsidRDefault="00AF40F7" w:rsidP="00FF2413">
            <w:pPr>
              <w:pStyle w:val="BodyTextIndent"/>
              <w:ind w:left="0"/>
              <w:jc w:val="center"/>
              <w:rPr>
                <w:rFonts w:ascii="Arial Nova" w:hAnsi="Arial Nova"/>
                <w:b/>
                <w:sz w:val="18"/>
              </w:rPr>
            </w:pPr>
            <w:r w:rsidRPr="00072819">
              <w:rPr>
                <w:rFonts w:ascii="Arial Nova" w:hAnsi="Arial Nova"/>
                <w:b/>
                <w:color w:val="FFFFFF" w:themeColor="background1"/>
                <w:sz w:val="18"/>
              </w:rPr>
              <w:t xml:space="preserve">Data Definition </w:t>
            </w:r>
          </w:p>
        </w:tc>
      </w:tr>
      <w:tr w:rsidR="00AF40F7" w:rsidRPr="005E623B" w14:paraId="4AA22B00" w14:textId="77777777" w:rsidTr="00FF2413">
        <w:trPr>
          <w:trHeight w:val="1103"/>
        </w:trPr>
        <w:tc>
          <w:tcPr>
            <w:tcW w:w="274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C7F1EFE" w14:textId="77777777" w:rsidR="00AF40F7" w:rsidRPr="00072819" w:rsidRDefault="00AF40F7" w:rsidP="00FF2413">
            <w:pPr>
              <w:pStyle w:val="BodyTextIndent"/>
              <w:spacing w:after="60"/>
              <w:ind w:left="0"/>
              <w:rPr>
                <w:rFonts w:ascii="Arial Nova" w:hAnsi="Arial Nova"/>
                <w:b/>
                <w:sz w:val="18"/>
              </w:rPr>
            </w:pPr>
            <w:r w:rsidRPr="00072819">
              <w:rPr>
                <w:rFonts w:ascii="Arial Nova" w:hAnsi="Arial Nova"/>
                <w:b/>
                <w:sz w:val="18"/>
              </w:rPr>
              <w:t>Application Name</w:t>
            </w:r>
          </w:p>
          <w:p w14:paraId="63D4DD39" w14:textId="77777777" w:rsidR="00AF40F7" w:rsidRPr="00072819" w:rsidRDefault="00AF40F7" w:rsidP="00FF2413">
            <w:pPr>
              <w:pStyle w:val="BodyTextIndent"/>
              <w:spacing w:after="60"/>
              <w:ind w:left="0"/>
              <w:rPr>
                <w:rFonts w:ascii="Arial Nova" w:hAnsi="Arial Nova"/>
                <w:b/>
                <w:sz w:val="18"/>
              </w:rPr>
            </w:pPr>
            <w:r w:rsidRPr="00072819">
              <w:rPr>
                <w:rFonts w:ascii="Arial Nova" w:hAnsi="Arial Nova"/>
                <w:b/>
                <w:sz w:val="18"/>
              </w:rPr>
              <w:t>Data Source Name</w:t>
            </w:r>
          </w:p>
          <w:p w14:paraId="7837C3B9" w14:textId="77777777" w:rsidR="00AF40F7" w:rsidRPr="00072819" w:rsidRDefault="00AF40F7" w:rsidP="00FF2413">
            <w:pPr>
              <w:pStyle w:val="BodyTextIndent"/>
              <w:spacing w:after="60"/>
              <w:ind w:left="0"/>
              <w:rPr>
                <w:rFonts w:ascii="Arial Nova" w:hAnsi="Arial Nova"/>
                <w:b/>
                <w:sz w:val="18"/>
              </w:rPr>
            </w:pPr>
            <w:r w:rsidRPr="00072819">
              <w:rPr>
                <w:rFonts w:ascii="Arial Nova" w:hAnsi="Arial Nova"/>
                <w:b/>
                <w:sz w:val="18"/>
              </w:rPr>
              <w:t>Primary Key</w:t>
            </w:r>
          </w:p>
        </w:tc>
        <w:tc>
          <w:tcPr>
            <w:tcW w:w="11792" w:type="dxa"/>
            <w:gridSpan w:val="6"/>
            <w:tcBorders>
              <w:top w:val="single" w:sz="4" w:space="0" w:color="auto"/>
              <w:left w:val="single" w:sz="4" w:space="0" w:color="auto"/>
              <w:bottom w:val="single" w:sz="4" w:space="0" w:color="auto"/>
              <w:right w:val="single" w:sz="4" w:space="0" w:color="auto"/>
            </w:tcBorders>
            <w:hideMark/>
          </w:tcPr>
          <w:p w14:paraId="0E5C7F41" w14:textId="77777777" w:rsidR="00AF40F7" w:rsidRPr="00072819" w:rsidRDefault="00AF40F7" w:rsidP="00FF2413">
            <w:pPr>
              <w:pStyle w:val="BodyTextIndent"/>
              <w:spacing w:after="60"/>
              <w:ind w:left="0"/>
              <w:rPr>
                <w:rFonts w:ascii="Arial Nova" w:hAnsi="Arial Nova"/>
                <w:sz w:val="18"/>
              </w:rPr>
            </w:pPr>
            <w:proofErr w:type="spellStart"/>
            <w:r w:rsidRPr="00072819">
              <w:rPr>
                <w:rFonts w:ascii="Arial Nova" w:hAnsi="Arial Nova"/>
                <w:sz w:val="18"/>
              </w:rPr>
              <w:t>MajorProject_DB</w:t>
            </w:r>
            <w:proofErr w:type="spellEnd"/>
          </w:p>
          <w:p w14:paraId="0D8A9B96" w14:textId="204B0700" w:rsidR="00AF40F7" w:rsidRPr="00072819" w:rsidRDefault="001331AC" w:rsidP="00FF2413">
            <w:pPr>
              <w:pStyle w:val="BodyTextIndent"/>
              <w:spacing w:after="60"/>
              <w:ind w:left="0"/>
              <w:rPr>
                <w:rFonts w:ascii="Arial Nova" w:hAnsi="Arial Nova"/>
                <w:sz w:val="18"/>
              </w:rPr>
            </w:pPr>
            <w:r w:rsidRPr="00072819">
              <w:rPr>
                <w:rFonts w:ascii="Arial Nova" w:hAnsi="Arial Nova"/>
                <w:sz w:val="18"/>
              </w:rPr>
              <w:t>DimHealth11</w:t>
            </w:r>
          </w:p>
          <w:p w14:paraId="197F7B19" w14:textId="77777777" w:rsidR="00AF40F7" w:rsidRPr="00072819" w:rsidRDefault="00AF40F7" w:rsidP="00FF2413">
            <w:pPr>
              <w:pStyle w:val="BodyTextIndent"/>
              <w:spacing w:after="60"/>
              <w:ind w:left="0"/>
              <w:rPr>
                <w:rFonts w:ascii="Arial Nova" w:hAnsi="Arial Nova"/>
                <w:sz w:val="18"/>
              </w:rPr>
            </w:pPr>
            <w:r w:rsidRPr="00072819">
              <w:rPr>
                <w:rFonts w:ascii="Arial Nova" w:hAnsi="Arial Nova"/>
                <w:sz w:val="18"/>
              </w:rPr>
              <w:t>LSOA Code#</w:t>
            </w:r>
          </w:p>
        </w:tc>
      </w:tr>
      <w:tr w:rsidR="00AF40F7" w:rsidRPr="005E623B" w14:paraId="6EBC3DEF" w14:textId="77777777" w:rsidTr="00FF2413">
        <w:trPr>
          <w:trHeight w:val="508"/>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A586C53" w14:textId="77777777" w:rsidR="00AF40F7" w:rsidRPr="00072819" w:rsidRDefault="00AF40F7"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Connection</w:t>
            </w:r>
          </w:p>
        </w:tc>
        <w:tc>
          <w:tcPr>
            <w:tcW w:w="3360"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D409760" w14:textId="77777777" w:rsidR="00AF40F7" w:rsidRPr="00072819" w:rsidRDefault="00AF40F7"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Details</w:t>
            </w:r>
          </w:p>
        </w:tc>
        <w:tc>
          <w:tcPr>
            <w:tcW w:w="8746"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1FC14F0" w14:textId="77777777" w:rsidR="00AF40F7" w:rsidRPr="00072819" w:rsidRDefault="00AF40F7"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Comments</w:t>
            </w:r>
          </w:p>
        </w:tc>
      </w:tr>
      <w:tr w:rsidR="00AF40F7" w:rsidRPr="005E623B" w14:paraId="7744E30D" w14:textId="77777777" w:rsidTr="00FF2413">
        <w:trPr>
          <w:trHeight w:val="267"/>
        </w:trPr>
        <w:tc>
          <w:tcPr>
            <w:tcW w:w="2431" w:type="dxa"/>
            <w:tcBorders>
              <w:top w:val="single" w:sz="4" w:space="0" w:color="auto"/>
              <w:left w:val="single" w:sz="4" w:space="0" w:color="auto"/>
              <w:bottom w:val="single" w:sz="4" w:space="0" w:color="auto"/>
              <w:right w:val="single" w:sz="4" w:space="0" w:color="auto"/>
            </w:tcBorders>
            <w:shd w:val="clear" w:color="auto" w:fill="FFFFFF"/>
            <w:hideMark/>
          </w:tcPr>
          <w:p w14:paraId="46A0F8AE" w14:textId="77777777" w:rsidR="00AF40F7" w:rsidRPr="00072819" w:rsidRDefault="00AF40F7" w:rsidP="00FF2413">
            <w:pPr>
              <w:pStyle w:val="BodyTextIndent"/>
              <w:spacing w:after="60"/>
              <w:ind w:left="142"/>
              <w:rPr>
                <w:rFonts w:ascii="Arial Nova" w:hAnsi="Arial Nova"/>
                <w:sz w:val="18"/>
              </w:rPr>
            </w:pPr>
            <w:r w:rsidRPr="00072819">
              <w:rPr>
                <w:rFonts w:ascii="Arial Nova" w:hAnsi="Arial Nova"/>
                <w:sz w:val="18"/>
              </w:rPr>
              <w:t>Database Location</w:t>
            </w:r>
          </w:p>
          <w:p w14:paraId="2870F29F" w14:textId="77777777" w:rsidR="00AF40F7" w:rsidRPr="00072819" w:rsidRDefault="00AF40F7" w:rsidP="00FF2413">
            <w:pPr>
              <w:pStyle w:val="BodyTextIndent"/>
              <w:spacing w:after="60"/>
              <w:ind w:left="142"/>
              <w:rPr>
                <w:rFonts w:ascii="Arial Nova" w:hAnsi="Arial Nova"/>
                <w:sz w:val="18"/>
              </w:rPr>
            </w:pPr>
            <w:r w:rsidRPr="00072819">
              <w:rPr>
                <w:rFonts w:ascii="Arial Nova" w:hAnsi="Arial Nova"/>
                <w:sz w:val="18"/>
              </w:rPr>
              <w:t>Database Platform</w:t>
            </w:r>
          </w:p>
          <w:p w14:paraId="10187536" w14:textId="77777777" w:rsidR="00AF40F7" w:rsidRPr="00072819" w:rsidRDefault="00AF40F7" w:rsidP="00FF2413">
            <w:pPr>
              <w:pStyle w:val="BodyTextIndent"/>
              <w:spacing w:after="60"/>
              <w:ind w:left="142"/>
              <w:rPr>
                <w:rFonts w:ascii="Arial Nova" w:hAnsi="Arial Nova"/>
                <w:sz w:val="18"/>
              </w:rPr>
            </w:pPr>
            <w:r w:rsidRPr="00072819">
              <w:rPr>
                <w:rFonts w:ascii="Arial Nova" w:hAnsi="Arial Nova"/>
                <w:sz w:val="18"/>
              </w:rPr>
              <w:t>Dataset</w:t>
            </w:r>
          </w:p>
        </w:tc>
        <w:tc>
          <w:tcPr>
            <w:tcW w:w="336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15555BFB" w14:textId="77777777" w:rsidR="00AF40F7" w:rsidRPr="00072819" w:rsidRDefault="00AF40F7" w:rsidP="00FF2413">
            <w:pPr>
              <w:pStyle w:val="BodyTextIndent"/>
              <w:spacing w:after="60"/>
              <w:ind w:left="0"/>
              <w:rPr>
                <w:rFonts w:ascii="Arial Nova" w:hAnsi="Arial Nova"/>
                <w:sz w:val="18"/>
              </w:rPr>
            </w:pPr>
            <w:r w:rsidRPr="00072819">
              <w:rPr>
                <w:rFonts w:ascii="Arial Nova" w:hAnsi="Arial Nova"/>
                <w:sz w:val="18"/>
              </w:rPr>
              <w:t>C:\Users\Josh\MajorProject_DB.accdb</w:t>
            </w:r>
          </w:p>
          <w:p w14:paraId="06B66AFA" w14:textId="77777777" w:rsidR="00AF40F7" w:rsidRPr="00072819" w:rsidRDefault="00AF40F7" w:rsidP="00FF2413">
            <w:pPr>
              <w:pStyle w:val="BodyTextIndent"/>
              <w:spacing w:after="60"/>
              <w:ind w:left="0"/>
              <w:rPr>
                <w:rFonts w:ascii="Arial Nova" w:hAnsi="Arial Nova"/>
                <w:sz w:val="18"/>
              </w:rPr>
            </w:pPr>
            <w:r w:rsidRPr="00072819">
              <w:rPr>
                <w:rFonts w:ascii="Arial Nova" w:hAnsi="Arial Nova"/>
                <w:sz w:val="18"/>
              </w:rPr>
              <w:t xml:space="preserve">Access </w:t>
            </w:r>
          </w:p>
        </w:tc>
        <w:tc>
          <w:tcPr>
            <w:tcW w:w="8746"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1F32B48A" w14:textId="75A66091" w:rsidR="00AF40F7" w:rsidRPr="00072819" w:rsidRDefault="00AF40F7" w:rsidP="00FF2413">
            <w:pPr>
              <w:pStyle w:val="BodyTextIndent"/>
              <w:spacing w:after="60"/>
              <w:ind w:left="0"/>
              <w:rPr>
                <w:rFonts w:ascii="Arial Nova" w:hAnsi="Arial Nova"/>
                <w:sz w:val="18"/>
              </w:rPr>
            </w:pPr>
            <w:r w:rsidRPr="00072819">
              <w:rPr>
                <w:rFonts w:ascii="Arial Nova" w:hAnsi="Arial Nova"/>
                <w:sz w:val="18"/>
              </w:rPr>
              <w:t xml:space="preserve">The </w:t>
            </w:r>
            <w:r w:rsidR="001331AC" w:rsidRPr="00072819">
              <w:rPr>
                <w:rFonts w:ascii="Arial Nova" w:hAnsi="Arial Nova"/>
                <w:sz w:val="18"/>
              </w:rPr>
              <w:t>DimHealth11</w:t>
            </w:r>
            <w:r w:rsidRPr="00072819">
              <w:rPr>
                <w:rFonts w:ascii="Arial Nova" w:hAnsi="Arial Nova"/>
                <w:sz w:val="18"/>
              </w:rPr>
              <w:t xml:space="preserve"> table holds all Lower Super Output area codes and their </w:t>
            </w:r>
            <w:r w:rsidR="00CC68E9" w:rsidRPr="00072819">
              <w:rPr>
                <w:rFonts w:ascii="Arial Nova" w:hAnsi="Arial Nova"/>
                <w:sz w:val="18"/>
              </w:rPr>
              <w:t>health</w:t>
            </w:r>
            <w:r w:rsidRPr="00072819">
              <w:rPr>
                <w:rFonts w:ascii="Arial Nova" w:hAnsi="Arial Nova"/>
                <w:sz w:val="18"/>
              </w:rPr>
              <w:t xml:space="preserve"> ranking in 2011. </w:t>
            </w:r>
          </w:p>
        </w:tc>
      </w:tr>
      <w:tr w:rsidR="00AF40F7" w:rsidRPr="005E623B" w14:paraId="290640E4"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8C77085" w14:textId="77777777" w:rsidR="00AF40F7" w:rsidRPr="00072819" w:rsidRDefault="00AF40F7"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File Name</w:t>
            </w:r>
          </w:p>
        </w:tc>
        <w:tc>
          <w:tcPr>
            <w:tcW w:w="1559"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6346F78" w14:textId="77777777" w:rsidR="00AF40F7" w:rsidRPr="00072819" w:rsidRDefault="00AF40F7"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Type</w:t>
            </w:r>
          </w:p>
        </w:tc>
        <w:tc>
          <w:tcPr>
            <w:tcW w:w="124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4A4F735" w14:textId="77777777" w:rsidR="00AF40F7" w:rsidRPr="00072819" w:rsidRDefault="00AF40F7"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Size</w:t>
            </w:r>
          </w:p>
        </w:tc>
        <w:tc>
          <w:tcPr>
            <w:tcW w:w="1552"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7AC70F6" w14:textId="77777777" w:rsidR="00AF40F7" w:rsidRPr="00072819" w:rsidRDefault="00AF40F7"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Format</w:t>
            </w:r>
          </w:p>
        </w:tc>
        <w:tc>
          <w:tcPr>
            <w:tcW w:w="2186"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D767CDC" w14:textId="77777777" w:rsidR="00AF40F7" w:rsidRPr="00072819" w:rsidRDefault="00AF40F7"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Description</w:t>
            </w:r>
          </w:p>
        </w:tc>
        <w:tc>
          <w:tcPr>
            <w:tcW w:w="5567"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5A0E88D" w14:textId="77777777" w:rsidR="00AF40F7" w:rsidRPr="00072819" w:rsidRDefault="00AF40F7"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Validation</w:t>
            </w:r>
          </w:p>
        </w:tc>
      </w:tr>
      <w:tr w:rsidR="00AF40F7" w:rsidRPr="005E623B" w14:paraId="3D5F06F3" w14:textId="77777777" w:rsidTr="00FF2413">
        <w:trPr>
          <w:trHeight w:val="549"/>
        </w:trPr>
        <w:tc>
          <w:tcPr>
            <w:tcW w:w="2431" w:type="dxa"/>
            <w:tcBorders>
              <w:top w:val="single" w:sz="4" w:space="0" w:color="auto"/>
              <w:left w:val="single" w:sz="4" w:space="0" w:color="auto"/>
              <w:bottom w:val="single" w:sz="4" w:space="0" w:color="auto"/>
              <w:right w:val="single" w:sz="4" w:space="0" w:color="auto"/>
            </w:tcBorders>
            <w:vAlign w:val="center"/>
            <w:hideMark/>
          </w:tcPr>
          <w:p w14:paraId="6FF4323B" w14:textId="77777777" w:rsidR="00AF40F7" w:rsidRPr="00072819" w:rsidRDefault="00AF40F7" w:rsidP="00FF2413">
            <w:pPr>
              <w:pStyle w:val="BodyTextIndent"/>
              <w:spacing w:after="0"/>
              <w:ind w:left="142"/>
              <w:rPr>
                <w:rFonts w:ascii="Arial Nova" w:hAnsi="Arial Nova"/>
                <w:b/>
                <w:color w:val="C00000"/>
                <w:sz w:val="18"/>
                <w:u w:val="single"/>
              </w:rPr>
            </w:pPr>
            <w:r w:rsidRPr="00072819">
              <w:rPr>
                <w:rFonts w:ascii="Arial Nova" w:hAnsi="Arial Nova"/>
                <w:b/>
                <w:color w:val="C00000"/>
                <w:sz w:val="18"/>
                <w:u w:val="single"/>
              </w:rPr>
              <w:t>LSOA Code#</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0638059C" w14:textId="77777777" w:rsidR="00AF40F7" w:rsidRPr="00072819" w:rsidRDefault="00AF40F7"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2E3BF509" w14:textId="77777777" w:rsidR="00AF40F7" w:rsidRPr="00072819" w:rsidRDefault="00AF40F7"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hideMark/>
          </w:tcPr>
          <w:p w14:paraId="4D34190F" w14:textId="77777777" w:rsidR="00AF40F7" w:rsidRPr="00072819" w:rsidRDefault="00AF40F7"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hideMark/>
          </w:tcPr>
          <w:p w14:paraId="62B23687" w14:textId="77777777" w:rsidR="00AF40F7" w:rsidRPr="00072819" w:rsidRDefault="00AF40F7" w:rsidP="00FF2413">
            <w:pPr>
              <w:pStyle w:val="BodyTextIndent"/>
              <w:spacing w:after="0"/>
              <w:ind w:left="0"/>
              <w:rPr>
                <w:rFonts w:ascii="Arial Nova" w:hAnsi="Arial Nova"/>
                <w:sz w:val="18"/>
              </w:rPr>
            </w:pPr>
            <w:r w:rsidRPr="00072819">
              <w:rPr>
                <w:rFonts w:ascii="Arial Nova" w:hAnsi="Arial Nova"/>
                <w:sz w:val="18"/>
              </w:rPr>
              <w:t>Primary Key</w:t>
            </w:r>
          </w:p>
        </w:tc>
        <w:tc>
          <w:tcPr>
            <w:tcW w:w="5567" w:type="dxa"/>
            <w:tcBorders>
              <w:top w:val="single" w:sz="4" w:space="0" w:color="auto"/>
              <w:left w:val="single" w:sz="4" w:space="0" w:color="auto"/>
              <w:bottom w:val="single" w:sz="4" w:space="0" w:color="auto"/>
              <w:right w:val="single" w:sz="4" w:space="0" w:color="auto"/>
            </w:tcBorders>
            <w:vAlign w:val="center"/>
            <w:hideMark/>
          </w:tcPr>
          <w:p w14:paraId="69E2D054" w14:textId="77777777" w:rsidR="00AF40F7" w:rsidRPr="00072819" w:rsidRDefault="00AF40F7" w:rsidP="00FF2413">
            <w:pPr>
              <w:pStyle w:val="BodyTextIndent"/>
              <w:spacing w:after="0"/>
              <w:ind w:left="0"/>
              <w:rPr>
                <w:rFonts w:ascii="Arial Nova" w:hAnsi="Arial Nova"/>
                <w:sz w:val="18"/>
              </w:rPr>
            </w:pPr>
            <w:r w:rsidRPr="00072819">
              <w:rPr>
                <w:rFonts w:ascii="Arial Nova" w:hAnsi="Arial Nova"/>
                <w:sz w:val="18"/>
              </w:rPr>
              <w:t>Must be Unique</w:t>
            </w:r>
          </w:p>
        </w:tc>
      </w:tr>
      <w:tr w:rsidR="00AF40F7" w:rsidRPr="005E623B" w14:paraId="216950F0"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vAlign w:val="center"/>
            <w:hideMark/>
          </w:tcPr>
          <w:p w14:paraId="019A695B" w14:textId="2D61F9C7" w:rsidR="00AF40F7" w:rsidRPr="00072819" w:rsidRDefault="00AF40F7" w:rsidP="00FF2413">
            <w:pPr>
              <w:pStyle w:val="BodyTextIndent"/>
              <w:spacing w:after="0"/>
              <w:ind w:left="142"/>
              <w:rPr>
                <w:rFonts w:ascii="Arial Nova" w:hAnsi="Arial Nova"/>
                <w:sz w:val="18"/>
              </w:rPr>
            </w:pPr>
            <w:r w:rsidRPr="00072819">
              <w:rPr>
                <w:rFonts w:ascii="Arial Nova" w:hAnsi="Arial Nova"/>
                <w:sz w:val="18"/>
              </w:rPr>
              <w:t xml:space="preserve">WIMD 2011 </w:t>
            </w:r>
            <w:r w:rsidR="001331AC" w:rsidRPr="00072819">
              <w:rPr>
                <w:rFonts w:ascii="Arial Nova" w:hAnsi="Arial Nova"/>
                <w:sz w:val="18"/>
              </w:rPr>
              <w:t>health</w:t>
            </w:r>
            <w:r w:rsidRPr="00072819">
              <w:rPr>
                <w:rFonts w:ascii="Arial Nova" w:hAnsi="Arial Nova"/>
                <w:sz w:val="18"/>
              </w:rPr>
              <w:t xml:space="preserve"> RANK</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1BC869B4" w14:textId="77777777" w:rsidR="00AF40F7" w:rsidRPr="00072819" w:rsidRDefault="00AF40F7"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728BE738" w14:textId="77777777" w:rsidR="00AF40F7" w:rsidRPr="00072819" w:rsidRDefault="00AF40F7"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7C3249F6" w14:textId="77777777" w:rsidR="00AF40F7" w:rsidRPr="00072819" w:rsidRDefault="00AF40F7"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tcPr>
          <w:p w14:paraId="304C5948" w14:textId="4DAF3AE4" w:rsidR="00AF40F7" w:rsidRPr="00072819" w:rsidRDefault="00AF40F7" w:rsidP="00FF2413">
            <w:pPr>
              <w:pStyle w:val="BodyTextIndent"/>
              <w:spacing w:after="0"/>
              <w:ind w:left="0"/>
              <w:rPr>
                <w:rFonts w:ascii="Arial Nova" w:hAnsi="Arial Nova"/>
                <w:sz w:val="18"/>
              </w:rPr>
            </w:pPr>
            <w:r w:rsidRPr="00072819">
              <w:rPr>
                <w:rFonts w:ascii="Arial Nova" w:hAnsi="Arial Nova"/>
                <w:sz w:val="18"/>
              </w:rPr>
              <w:t xml:space="preserve">2014 </w:t>
            </w:r>
            <w:r w:rsidR="001331AC" w:rsidRPr="00072819">
              <w:rPr>
                <w:rFonts w:ascii="Arial Nova" w:hAnsi="Arial Nova"/>
                <w:sz w:val="18"/>
              </w:rPr>
              <w:t>health</w:t>
            </w:r>
            <w:r w:rsidRPr="00072819">
              <w:rPr>
                <w:rFonts w:ascii="Arial Nova" w:hAnsi="Arial Nova"/>
                <w:sz w:val="18"/>
              </w:rPr>
              <w:t xml:space="preserve"> rank of LSOA</w:t>
            </w:r>
          </w:p>
        </w:tc>
        <w:tc>
          <w:tcPr>
            <w:tcW w:w="5567" w:type="dxa"/>
            <w:tcBorders>
              <w:top w:val="single" w:sz="4" w:space="0" w:color="auto"/>
              <w:left w:val="single" w:sz="4" w:space="0" w:color="auto"/>
              <w:bottom w:val="single" w:sz="4" w:space="0" w:color="auto"/>
              <w:right w:val="single" w:sz="4" w:space="0" w:color="auto"/>
            </w:tcBorders>
            <w:vAlign w:val="center"/>
          </w:tcPr>
          <w:p w14:paraId="7C09DCD2" w14:textId="77777777" w:rsidR="00AF40F7" w:rsidRPr="00072819" w:rsidRDefault="00AF40F7" w:rsidP="00FF2413">
            <w:pPr>
              <w:pStyle w:val="BodyTextIndent"/>
              <w:spacing w:after="0"/>
              <w:ind w:left="0"/>
              <w:rPr>
                <w:rFonts w:ascii="Arial Nova" w:hAnsi="Arial Nova"/>
                <w:sz w:val="18"/>
              </w:rPr>
            </w:pPr>
          </w:p>
        </w:tc>
      </w:tr>
    </w:tbl>
    <w:p w14:paraId="2798B849" w14:textId="77777777" w:rsidR="00AF40F7" w:rsidRPr="005E623B" w:rsidRDefault="00AF40F7" w:rsidP="000A1E3E">
      <w:pPr>
        <w:rPr>
          <w:rFonts w:ascii="Arial Nova" w:hAnsi="Arial Nova"/>
        </w:rPr>
      </w:pPr>
    </w:p>
    <w:tbl>
      <w:tblPr>
        <w:tblpPr w:leftFromText="180" w:rightFromText="180" w:bottomFromText="200" w:vertAnchor="text" w:horzAnchor="margin" w:tblpX="-147" w:tblpY="-561"/>
        <w:tblW w:w="145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1"/>
        <w:gridCol w:w="314"/>
        <w:gridCol w:w="1245"/>
        <w:gridCol w:w="1241"/>
        <w:gridCol w:w="560"/>
        <w:gridCol w:w="992"/>
        <w:gridCol w:w="2186"/>
        <w:gridCol w:w="5569"/>
      </w:tblGrid>
      <w:tr w:rsidR="00C5217C" w:rsidRPr="005E623B" w14:paraId="7D15DF0D" w14:textId="77777777" w:rsidTr="00FF2413">
        <w:trPr>
          <w:trHeight w:val="437"/>
        </w:trPr>
        <w:tc>
          <w:tcPr>
            <w:tcW w:w="14538" w:type="dxa"/>
            <w:gridSpan w:val="8"/>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C9F79F1" w14:textId="77777777" w:rsidR="00C5217C" w:rsidRPr="00072819" w:rsidRDefault="00C5217C" w:rsidP="00FF2413">
            <w:pPr>
              <w:pStyle w:val="BodyTextIndent"/>
              <w:ind w:left="0"/>
              <w:jc w:val="center"/>
              <w:rPr>
                <w:rFonts w:ascii="Arial Nova" w:hAnsi="Arial Nova"/>
                <w:b/>
                <w:sz w:val="18"/>
              </w:rPr>
            </w:pPr>
            <w:r w:rsidRPr="00072819">
              <w:rPr>
                <w:rFonts w:ascii="Arial Nova" w:hAnsi="Arial Nova"/>
                <w:b/>
                <w:color w:val="FFFFFF" w:themeColor="background1"/>
                <w:sz w:val="18"/>
              </w:rPr>
              <w:lastRenderedPageBreak/>
              <w:t xml:space="preserve">Data Definition </w:t>
            </w:r>
          </w:p>
        </w:tc>
      </w:tr>
      <w:tr w:rsidR="00C5217C" w:rsidRPr="005E623B" w14:paraId="65C9315F" w14:textId="77777777" w:rsidTr="00FF2413">
        <w:trPr>
          <w:trHeight w:val="987"/>
        </w:trPr>
        <w:tc>
          <w:tcPr>
            <w:tcW w:w="274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B1AE105" w14:textId="77777777" w:rsidR="00C5217C" w:rsidRPr="00072819" w:rsidRDefault="00C5217C" w:rsidP="00FF2413">
            <w:pPr>
              <w:pStyle w:val="BodyTextIndent"/>
              <w:spacing w:after="60"/>
              <w:ind w:left="0"/>
              <w:rPr>
                <w:rFonts w:ascii="Arial Nova" w:hAnsi="Arial Nova"/>
                <w:b/>
                <w:sz w:val="18"/>
              </w:rPr>
            </w:pPr>
            <w:r w:rsidRPr="00072819">
              <w:rPr>
                <w:rFonts w:ascii="Arial Nova" w:hAnsi="Arial Nova"/>
                <w:b/>
                <w:sz w:val="18"/>
              </w:rPr>
              <w:t>Application Name</w:t>
            </w:r>
          </w:p>
          <w:p w14:paraId="61375ADA" w14:textId="77777777" w:rsidR="00C5217C" w:rsidRPr="00072819" w:rsidRDefault="00C5217C" w:rsidP="00FF2413">
            <w:pPr>
              <w:pStyle w:val="BodyTextIndent"/>
              <w:spacing w:after="60"/>
              <w:ind w:left="0"/>
              <w:rPr>
                <w:rFonts w:ascii="Arial Nova" w:hAnsi="Arial Nova"/>
                <w:b/>
                <w:sz w:val="18"/>
              </w:rPr>
            </w:pPr>
            <w:r w:rsidRPr="00072819">
              <w:rPr>
                <w:rFonts w:ascii="Arial Nova" w:hAnsi="Arial Nova"/>
                <w:b/>
                <w:sz w:val="18"/>
              </w:rPr>
              <w:t>Data Source Name</w:t>
            </w:r>
          </w:p>
          <w:p w14:paraId="23A53577" w14:textId="77777777" w:rsidR="00C5217C" w:rsidRPr="00072819" w:rsidRDefault="00C5217C" w:rsidP="00FF2413">
            <w:pPr>
              <w:pStyle w:val="BodyTextIndent"/>
              <w:spacing w:after="60"/>
              <w:ind w:left="0"/>
              <w:rPr>
                <w:rFonts w:ascii="Arial Nova" w:hAnsi="Arial Nova"/>
                <w:b/>
                <w:sz w:val="18"/>
              </w:rPr>
            </w:pPr>
            <w:r w:rsidRPr="00072819">
              <w:rPr>
                <w:rFonts w:ascii="Arial Nova" w:hAnsi="Arial Nova"/>
                <w:b/>
                <w:sz w:val="18"/>
              </w:rPr>
              <w:t>Primary Key</w:t>
            </w:r>
          </w:p>
        </w:tc>
        <w:tc>
          <w:tcPr>
            <w:tcW w:w="11792" w:type="dxa"/>
            <w:gridSpan w:val="6"/>
            <w:tcBorders>
              <w:top w:val="single" w:sz="4" w:space="0" w:color="auto"/>
              <w:left w:val="single" w:sz="4" w:space="0" w:color="auto"/>
              <w:bottom w:val="single" w:sz="4" w:space="0" w:color="auto"/>
              <w:right w:val="single" w:sz="4" w:space="0" w:color="auto"/>
            </w:tcBorders>
            <w:hideMark/>
          </w:tcPr>
          <w:p w14:paraId="1400C8A9" w14:textId="77777777" w:rsidR="00C5217C" w:rsidRPr="00072819" w:rsidRDefault="00C5217C" w:rsidP="00FF2413">
            <w:pPr>
              <w:pStyle w:val="BodyTextIndent"/>
              <w:spacing w:after="60"/>
              <w:ind w:left="0"/>
              <w:rPr>
                <w:rFonts w:ascii="Arial Nova" w:hAnsi="Arial Nova"/>
                <w:sz w:val="18"/>
              </w:rPr>
            </w:pPr>
            <w:proofErr w:type="spellStart"/>
            <w:r w:rsidRPr="00072819">
              <w:rPr>
                <w:rFonts w:ascii="Arial Nova" w:hAnsi="Arial Nova"/>
                <w:sz w:val="18"/>
              </w:rPr>
              <w:t>MajorProject_DB</w:t>
            </w:r>
            <w:proofErr w:type="spellEnd"/>
          </w:p>
          <w:p w14:paraId="7D1EB83C" w14:textId="54C1E121" w:rsidR="00C5217C" w:rsidRPr="00072819" w:rsidRDefault="00C5217C" w:rsidP="00FF2413">
            <w:pPr>
              <w:rPr>
                <w:rFonts w:ascii="Arial Nova" w:hAnsi="Arial Nova" w:cs="Helvetica"/>
                <w:sz w:val="18"/>
                <w:szCs w:val="20"/>
              </w:rPr>
            </w:pPr>
            <w:r w:rsidRPr="00072819">
              <w:rPr>
                <w:rFonts w:ascii="Arial Nova" w:hAnsi="Arial Nova" w:cs="Helvetica"/>
                <w:sz w:val="18"/>
                <w:szCs w:val="20"/>
              </w:rPr>
              <w:t>DimIncome14</w:t>
            </w:r>
          </w:p>
          <w:p w14:paraId="1E8EC285" w14:textId="77777777" w:rsidR="00C5217C" w:rsidRPr="00072819" w:rsidRDefault="00C5217C" w:rsidP="00FF2413">
            <w:pPr>
              <w:pStyle w:val="BodyTextIndent"/>
              <w:spacing w:after="60"/>
              <w:ind w:left="0"/>
              <w:rPr>
                <w:rFonts w:ascii="Arial Nova" w:hAnsi="Arial Nova"/>
                <w:sz w:val="18"/>
              </w:rPr>
            </w:pPr>
            <w:r w:rsidRPr="00072819">
              <w:rPr>
                <w:rFonts w:ascii="Arial Nova" w:hAnsi="Arial Nova"/>
                <w:sz w:val="18"/>
              </w:rPr>
              <w:t>LSOA Code#</w:t>
            </w:r>
          </w:p>
        </w:tc>
      </w:tr>
      <w:tr w:rsidR="00C5217C" w:rsidRPr="005E623B" w14:paraId="7F87D6A4" w14:textId="77777777" w:rsidTr="00FF2413">
        <w:trPr>
          <w:trHeight w:val="508"/>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277E72B" w14:textId="77777777" w:rsidR="00C5217C" w:rsidRPr="00072819" w:rsidRDefault="00C5217C"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Connection</w:t>
            </w:r>
          </w:p>
        </w:tc>
        <w:tc>
          <w:tcPr>
            <w:tcW w:w="3360"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CEC5EC5" w14:textId="77777777" w:rsidR="00C5217C" w:rsidRPr="00072819" w:rsidRDefault="00C5217C"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Details</w:t>
            </w:r>
          </w:p>
        </w:tc>
        <w:tc>
          <w:tcPr>
            <w:tcW w:w="8746"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2FC990A" w14:textId="77777777" w:rsidR="00C5217C" w:rsidRPr="00072819" w:rsidRDefault="00C5217C"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Comments</w:t>
            </w:r>
          </w:p>
        </w:tc>
      </w:tr>
      <w:tr w:rsidR="00C5217C" w:rsidRPr="005E623B" w14:paraId="22B546C9" w14:textId="77777777" w:rsidTr="00FF2413">
        <w:trPr>
          <w:trHeight w:val="267"/>
        </w:trPr>
        <w:tc>
          <w:tcPr>
            <w:tcW w:w="2431" w:type="dxa"/>
            <w:tcBorders>
              <w:top w:val="single" w:sz="4" w:space="0" w:color="auto"/>
              <w:left w:val="single" w:sz="4" w:space="0" w:color="auto"/>
              <w:bottom w:val="single" w:sz="4" w:space="0" w:color="auto"/>
              <w:right w:val="single" w:sz="4" w:space="0" w:color="auto"/>
            </w:tcBorders>
            <w:shd w:val="clear" w:color="auto" w:fill="FFFFFF"/>
            <w:hideMark/>
          </w:tcPr>
          <w:p w14:paraId="194252C2" w14:textId="77777777" w:rsidR="00C5217C" w:rsidRPr="00072819" w:rsidRDefault="00C5217C" w:rsidP="00FF2413">
            <w:pPr>
              <w:pStyle w:val="BodyTextIndent"/>
              <w:spacing w:after="60"/>
              <w:ind w:left="142"/>
              <w:rPr>
                <w:rFonts w:ascii="Arial Nova" w:hAnsi="Arial Nova"/>
                <w:sz w:val="18"/>
              </w:rPr>
            </w:pPr>
            <w:r w:rsidRPr="00072819">
              <w:rPr>
                <w:rFonts w:ascii="Arial Nova" w:hAnsi="Arial Nova"/>
                <w:sz w:val="18"/>
              </w:rPr>
              <w:t>Database Location</w:t>
            </w:r>
          </w:p>
          <w:p w14:paraId="206D95A6" w14:textId="77777777" w:rsidR="00C5217C" w:rsidRPr="00072819" w:rsidRDefault="00C5217C" w:rsidP="00FF2413">
            <w:pPr>
              <w:pStyle w:val="BodyTextIndent"/>
              <w:spacing w:after="60"/>
              <w:ind w:left="142"/>
              <w:rPr>
                <w:rFonts w:ascii="Arial Nova" w:hAnsi="Arial Nova"/>
                <w:sz w:val="18"/>
              </w:rPr>
            </w:pPr>
            <w:r w:rsidRPr="00072819">
              <w:rPr>
                <w:rFonts w:ascii="Arial Nova" w:hAnsi="Arial Nova"/>
                <w:sz w:val="18"/>
              </w:rPr>
              <w:t>Database Platform</w:t>
            </w:r>
          </w:p>
          <w:p w14:paraId="2712CB7C" w14:textId="77777777" w:rsidR="00C5217C" w:rsidRPr="00072819" w:rsidRDefault="00C5217C" w:rsidP="00FF2413">
            <w:pPr>
              <w:pStyle w:val="BodyTextIndent"/>
              <w:spacing w:after="60"/>
              <w:ind w:left="142"/>
              <w:rPr>
                <w:rFonts w:ascii="Arial Nova" w:hAnsi="Arial Nova"/>
                <w:sz w:val="18"/>
              </w:rPr>
            </w:pPr>
            <w:r w:rsidRPr="00072819">
              <w:rPr>
                <w:rFonts w:ascii="Arial Nova" w:hAnsi="Arial Nova"/>
                <w:sz w:val="18"/>
              </w:rPr>
              <w:t>Dataset</w:t>
            </w:r>
          </w:p>
        </w:tc>
        <w:tc>
          <w:tcPr>
            <w:tcW w:w="336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17152725" w14:textId="77777777" w:rsidR="00C5217C" w:rsidRPr="00072819" w:rsidRDefault="00C5217C" w:rsidP="00FF2413">
            <w:pPr>
              <w:pStyle w:val="BodyTextIndent"/>
              <w:spacing w:after="60"/>
              <w:ind w:left="0"/>
              <w:rPr>
                <w:rFonts w:ascii="Arial Nova" w:hAnsi="Arial Nova"/>
                <w:sz w:val="18"/>
              </w:rPr>
            </w:pPr>
            <w:r w:rsidRPr="00072819">
              <w:rPr>
                <w:rFonts w:ascii="Arial Nova" w:hAnsi="Arial Nova"/>
                <w:sz w:val="18"/>
              </w:rPr>
              <w:t>C:\Users\Josh\MajorProject_DB.accdb</w:t>
            </w:r>
          </w:p>
          <w:p w14:paraId="218B7AC7" w14:textId="77777777" w:rsidR="00C5217C" w:rsidRPr="00072819" w:rsidRDefault="00C5217C" w:rsidP="00FF2413">
            <w:pPr>
              <w:pStyle w:val="BodyTextIndent"/>
              <w:spacing w:after="60"/>
              <w:ind w:left="0"/>
              <w:rPr>
                <w:rFonts w:ascii="Arial Nova" w:hAnsi="Arial Nova"/>
                <w:sz w:val="18"/>
              </w:rPr>
            </w:pPr>
            <w:r w:rsidRPr="00072819">
              <w:rPr>
                <w:rFonts w:ascii="Arial Nova" w:hAnsi="Arial Nova"/>
                <w:sz w:val="18"/>
              </w:rPr>
              <w:t xml:space="preserve">Access </w:t>
            </w:r>
          </w:p>
        </w:tc>
        <w:tc>
          <w:tcPr>
            <w:tcW w:w="8746"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7EF1F0F1" w14:textId="7D09467C" w:rsidR="00C5217C" w:rsidRPr="00072819" w:rsidRDefault="00C5217C" w:rsidP="00FF2413">
            <w:pPr>
              <w:pStyle w:val="BodyTextIndent"/>
              <w:spacing w:after="60"/>
              <w:ind w:left="0"/>
              <w:rPr>
                <w:rFonts w:ascii="Arial Nova" w:hAnsi="Arial Nova"/>
                <w:sz w:val="18"/>
              </w:rPr>
            </w:pPr>
            <w:r w:rsidRPr="00072819">
              <w:rPr>
                <w:rFonts w:ascii="Arial Nova" w:hAnsi="Arial Nova"/>
                <w:sz w:val="18"/>
              </w:rPr>
              <w:t>The</w:t>
            </w:r>
            <w:r w:rsidRPr="00072819">
              <w:rPr>
                <w:rFonts w:ascii="Arial Nova" w:hAnsi="Arial Nova"/>
                <w:sz w:val="18"/>
                <w:szCs w:val="20"/>
              </w:rPr>
              <w:t xml:space="preserve"> DimIncome14 </w:t>
            </w:r>
            <w:r w:rsidRPr="00072819">
              <w:rPr>
                <w:rFonts w:ascii="Arial Nova" w:hAnsi="Arial Nova"/>
                <w:sz w:val="18"/>
              </w:rPr>
              <w:t xml:space="preserve">table holds all Lower Super Output area codes and their </w:t>
            </w:r>
            <w:r w:rsidR="00CC68E9" w:rsidRPr="00072819">
              <w:rPr>
                <w:rFonts w:ascii="Arial Nova" w:hAnsi="Arial Nova"/>
                <w:sz w:val="18"/>
              </w:rPr>
              <w:t>income</w:t>
            </w:r>
            <w:r w:rsidRPr="00072819">
              <w:rPr>
                <w:rFonts w:ascii="Arial Nova" w:hAnsi="Arial Nova"/>
                <w:sz w:val="18"/>
              </w:rPr>
              <w:t xml:space="preserve"> ranking in 2014. </w:t>
            </w:r>
          </w:p>
        </w:tc>
      </w:tr>
      <w:tr w:rsidR="00C5217C" w:rsidRPr="005E623B" w14:paraId="20C5CBB3"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F6962F7" w14:textId="77777777" w:rsidR="00C5217C" w:rsidRPr="00072819" w:rsidRDefault="00C5217C"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File Name</w:t>
            </w:r>
          </w:p>
        </w:tc>
        <w:tc>
          <w:tcPr>
            <w:tcW w:w="1559"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9065E52" w14:textId="77777777" w:rsidR="00C5217C" w:rsidRPr="00072819" w:rsidRDefault="00C5217C"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Type</w:t>
            </w:r>
          </w:p>
        </w:tc>
        <w:tc>
          <w:tcPr>
            <w:tcW w:w="124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45D394A" w14:textId="77777777" w:rsidR="00C5217C" w:rsidRPr="00072819" w:rsidRDefault="00C5217C"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Size</w:t>
            </w:r>
          </w:p>
        </w:tc>
        <w:tc>
          <w:tcPr>
            <w:tcW w:w="1552"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76BD35B" w14:textId="77777777" w:rsidR="00C5217C" w:rsidRPr="00072819" w:rsidRDefault="00C5217C"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Format</w:t>
            </w:r>
          </w:p>
        </w:tc>
        <w:tc>
          <w:tcPr>
            <w:tcW w:w="2186"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E980D1F" w14:textId="77777777" w:rsidR="00C5217C" w:rsidRPr="00072819" w:rsidRDefault="00C5217C"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Description</w:t>
            </w:r>
          </w:p>
        </w:tc>
        <w:tc>
          <w:tcPr>
            <w:tcW w:w="5567"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A3C278A" w14:textId="77777777" w:rsidR="00C5217C" w:rsidRPr="00072819" w:rsidRDefault="00C5217C"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Validation</w:t>
            </w:r>
          </w:p>
        </w:tc>
      </w:tr>
      <w:tr w:rsidR="00C5217C" w:rsidRPr="005E623B" w14:paraId="2C179B75" w14:textId="77777777" w:rsidTr="00FF2413">
        <w:trPr>
          <w:trHeight w:val="549"/>
        </w:trPr>
        <w:tc>
          <w:tcPr>
            <w:tcW w:w="2431" w:type="dxa"/>
            <w:tcBorders>
              <w:top w:val="single" w:sz="4" w:space="0" w:color="auto"/>
              <w:left w:val="single" w:sz="4" w:space="0" w:color="auto"/>
              <w:bottom w:val="single" w:sz="4" w:space="0" w:color="auto"/>
              <w:right w:val="single" w:sz="4" w:space="0" w:color="auto"/>
            </w:tcBorders>
            <w:vAlign w:val="center"/>
            <w:hideMark/>
          </w:tcPr>
          <w:p w14:paraId="5F246173" w14:textId="77777777" w:rsidR="00C5217C" w:rsidRPr="00072819" w:rsidRDefault="00C5217C" w:rsidP="00FF2413">
            <w:pPr>
              <w:pStyle w:val="BodyTextIndent"/>
              <w:spacing w:after="0"/>
              <w:ind w:left="142"/>
              <w:rPr>
                <w:rFonts w:ascii="Arial Nova" w:hAnsi="Arial Nova"/>
                <w:b/>
                <w:color w:val="C00000"/>
                <w:sz w:val="18"/>
                <w:u w:val="single"/>
              </w:rPr>
            </w:pPr>
            <w:r w:rsidRPr="00072819">
              <w:rPr>
                <w:rFonts w:ascii="Arial Nova" w:hAnsi="Arial Nova"/>
                <w:b/>
                <w:color w:val="C00000"/>
                <w:sz w:val="18"/>
                <w:u w:val="single"/>
              </w:rPr>
              <w:t>LSOA Code#</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11BB674D" w14:textId="77777777" w:rsidR="00C5217C" w:rsidRPr="00072819" w:rsidRDefault="00C5217C"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5D76A560" w14:textId="77777777" w:rsidR="00C5217C" w:rsidRPr="00072819" w:rsidRDefault="00C5217C"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hideMark/>
          </w:tcPr>
          <w:p w14:paraId="2BB33AC1" w14:textId="77777777" w:rsidR="00C5217C" w:rsidRPr="00072819" w:rsidRDefault="00C5217C"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hideMark/>
          </w:tcPr>
          <w:p w14:paraId="15E1C0A7" w14:textId="77777777" w:rsidR="00C5217C" w:rsidRPr="00072819" w:rsidRDefault="00C5217C" w:rsidP="00FF2413">
            <w:pPr>
              <w:pStyle w:val="BodyTextIndent"/>
              <w:spacing w:after="0"/>
              <w:ind w:left="0"/>
              <w:rPr>
                <w:rFonts w:ascii="Arial Nova" w:hAnsi="Arial Nova"/>
                <w:sz w:val="18"/>
              </w:rPr>
            </w:pPr>
            <w:r w:rsidRPr="00072819">
              <w:rPr>
                <w:rFonts w:ascii="Arial Nova" w:hAnsi="Arial Nova"/>
                <w:sz w:val="18"/>
              </w:rPr>
              <w:t>Primary Key</w:t>
            </w:r>
          </w:p>
        </w:tc>
        <w:tc>
          <w:tcPr>
            <w:tcW w:w="5567" w:type="dxa"/>
            <w:tcBorders>
              <w:top w:val="single" w:sz="4" w:space="0" w:color="auto"/>
              <w:left w:val="single" w:sz="4" w:space="0" w:color="auto"/>
              <w:bottom w:val="single" w:sz="4" w:space="0" w:color="auto"/>
              <w:right w:val="single" w:sz="4" w:space="0" w:color="auto"/>
            </w:tcBorders>
            <w:vAlign w:val="center"/>
            <w:hideMark/>
          </w:tcPr>
          <w:p w14:paraId="10A88589" w14:textId="77777777" w:rsidR="00C5217C" w:rsidRPr="00072819" w:rsidRDefault="00C5217C" w:rsidP="00FF2413">
            <w:pPr>
              <w:pStyle w:val="BodyTextIndent"/>
              <w:spacing w:after="0"/>
              <w:ind w:left="0"/>
              <w:rPr>
                <w:rFonts w:ascii="Arial Nova" w:hAnsi="Arial Nova"/>
                <w:sz w:val="18"/>
              </w:rPr>
            </w:pPr>
            <w:r w:rsidRPr="00072819">
              <w:rPr>
                <w:rFonts w:ascii="Arial Nova" w:hAnsi="Arial Nova"/>
                <w:sz w:val="18"/>
              </w:rPr>
              <w:t>Must be Unique</w:t>
            </w:r>
          </w:p>
        </w:tc>
      </w:tr>
      <w:tr w:rsidR="00C5217C" w:rsidRPr="005E623B" w14:paraId="78143EF6"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vAlign w:val="center"/>
            <w:hideMark/>
          </w:tcPr>
          <w:p w14:paraId="20B3A44F" w14:textId="113E85E5" w:rsidR="00C5217C" w:rsidRPr="00072819" w:rsidRDefault="00C5217C" w:rsidP="00FF2413">
            <w:pPr>
              <w:pStyle w:val="BodyTextIndent"/>
              <w:spacing w:after="0"/>
              <w:ind w:left="142"/>
              <w:rPr>
                <w:rFonts w:ascii="Arial Nova" w:hAnsi="Arial Nova"/>
                <w:sz w:val="18"/>
              </w:rPr>
            </w:pPr>
            <w:r w:rsidRPr="00072819">
              <w:rPr>
                <w:rFonts w:ascii="Arial Nova" w:hAnsi="Arial Nova"/>
                <w:sz w:val="18"/>
              </w:rPr>
              <w:t>WIMD 2014 income RANK</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26B32525" w14:textId="77777777" w:rsidR="00C5217C" w:rsidRPr="00072819" w:rsidRDefault="00C5217C"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41A4C9FE" w14:textId="77777777" w:rsidR="00C5217C" w:rsidRPr="00072819" w:rsidRDefault="00C5217C"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69E5EF09" w14:textId="77777777" w:rsidR="00C5217C" w:rsidRPr="00072819" w:rsidRDefault="00C5217C"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tcPr>
          <w:p w14:paraId="35101D56" w14:textId="376F23B1" w:rsidR="00C5217C" w:rsidRPr="00072819" w:rsidRDefault="00C5217C" w:rsidP="00FF2413">
            <w:pPr>
              <w:pStyle w:val="BodyTextIndent"/>
              <w:spacing w:after="0"/>
              <w:ind w:left="0"/>
              <w:rPr>
                <w:rFonts w:ascii="Arial Nova" w:hAnsi="Arial Nova"/>
                <w:sz w:val="18"/>
              </w:rPr>
            </w:pPr>
            <w:r w:rsidRPr="00072819">
              <w:rPr>
                <w:rFonts w:ascii="Arial Nova" w:hAnsi="Arial Nova"/>
                <w:sz w:val="18"/>
              </w:rPr>
              <w:t>2014 income rank of LSOA</w:t>
            </w:r>
          </w:p>
        </w:tc>
        <w:tc>
          <w:tcPr>
            <w:tcW w:w="5567" w:type="dxa"/>
            <w:tcBorders>
              <w:top w:val="single" w:sz="4" w:space="0" w:color="auto"/>
              <w:left w:val="single" w:sz="4" w:space="0" w:color="auto"/>
              <w:bottom w:val="single" w:sz="4" w:space="0" w:color="auto"/>
              <w:right w:val="single" w:sz="4" w:space="0" w:color="auto"/>
            </w:tcBorders>
            <w:vAlign w:val="center"/>
          </w:tcPr>
          <w:p w14:paraId="464249C1" w14:textId="77777777" w:rsidR="00C5217C" w:rsidRPr="00072819" w:rsidRDefault="00C5217C" w:rsidP="00FF2413">
            <w:pPr>
              <w:pStyle w:val="BodyTextIndent"/>
              <w:spacing w:after="0"/>
              <w:ind w:left="0"/>
              <w:rPr>
                <w:rFonts w:ascii="Arial Nova" w:hAnsi="Arial Nova"/>
                <w:sz w:val="18"/>
              </w:rPr>
            </w:pPr>
          </w:p>
        </w:tc>
      </w:tr>
      <w:tr w:rsidR="00C5217C" w:rsidRPr="005E623B" w14:paraId="5D235C18" w14:textId="77777777" w:rsidTr="00FF2413">
        <w:trPr>
          <w:trHeight w:val="416"/>
        </w:trPr>
        <w:tc>
          <w:tcPr>
            <w:tcW w:w="14538" w:type="dxa"/>
            <w:gridSpan w:val="8"/>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BC05901" w14:textId="77777777" w:rsidR="00C5217C" w:rsidRPr="00072819" w:rsidRDefault="00C5217C" w:rsidP="00FF2413">
            <w:pPr>
              <w:pStyle w:val="BodyTextIndent"/>
              <w:ind w:left="0"/>
              <w:jc w:val="center"/>
              <w:rPr>
                <w:rFonts w:ascii="Arial Nova" w:hAnsi="Arial Nova"/>
                <w:b/>
                <w:sz w:val="18"/>
              </w:rPr>
            </w:pPr>
            <w:r w:rsidRPr="00072819">
              <w:rPr>
                <w:rFonts w:ascii="Arial Nova" w:hAnsi="Arial Nova"/>
                <w:b/>
                <w:color w:val="FFFFFF" w:themeColor="background1"/>
                <w:sz w:val="18"/>
              </w:rPr>
              <w:t xml:space="preserve">Data Definition </w:t>
            </w:r>
          </w:p>
        </w:tc>
      </w:tr>
      <w:tr w:rsidR="00C5217C" w:rsidRPr="005E623B" w14:paraId="4CC35B99" w14:textId="77777777" w:rsidTr="00FF2413">
        <w:trPr>
          <w:trHeight w:val="1103"/>
        </w:trPr>
        <w:tc>
          <w:tcPr>
            <w:tcW w:w="274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090F1AA" w14:textId="77777777" w:rsidR="00C5217C" w:rsidRPr="00072819" w:rsidRDefault="00C5217C" w:rsidP="00FF2413">
            <w:pPr>
              <w:pStyle w:val="BodyTextIndent"/>
              <w:spacing w:after="60"/>
              <w:ind w:left="0"/>
              <w:rPr>
                <w:rFonts w:ascii="Arial Nova" w:hAnsi="Arial Nova"/>
                <w:b/>
                <w:sz w:val="18"/>
              </w:rPr>
            </w:pPr>
            <w:r w:rsidRPr="00072819">
              <w:rPr>
                <w:rFonts w:ascii="Arial Nova" w:hAnsi="Arial Nova"/>
                <w:b/>
                <w:sz w:val="18"/>
              </w:rPr>
              <w:t>Application Name</w:t>
            </w:r>
          </w:p>
          <w:p w14:paraId="4393E4A5" w14:textId="77777777" w:rsidR="00C5217C" w:rsidRPr="00072819" w:rsidRDefault="00C5217C" w:rsidP="00FF2413">
            <w:pPr>
              <w:pStyle w:val="BodyTextIndent"/>
              <w:spacing w:after="60"/>
              <w:ind w:left="0"/>
              <w:rPr>
                <w:rFonts w:ascii="Arial Nova" w:hAnsi="Arial Nova"/>
                <w:b/>
                <w:sz w:val="18"/>
              </w:rPr>
            </w:pPr>
            <w:r w:rsidRPr="00072819">
              <w:rPr>
                <w:rFonts w:ascii="Arial Nova" w:hAnsi="Arial Nova"/>
                <w:b/>
                <w:sz w:val="18"/>
              </w:rPr>
              <w:t>Data Source Name</w:t>
            </w:r>
          </w:p>
          <w:p w14:paraId="1BB75846" w14:textId="77777777" w:rsidR="00C5217C" w:rsidRPr="00072819" w:rsidRDefault="00C5217C" w:rsidP="00FF2413">
            <w:pPr>
              <w:pStyle w:val="BodyTextIndent"/>
              <w:spacing w:after="60"/>
              <w:ind w:left="0"/>
              <w:rPr>
                <w:rFonts w:ascii="Arial Nova" w:hAnsi="Arial Nova"/>
                <w:b/>
                <w:sz w:val="18"/>
              </w:rPr>
            </w:pPr>
            <w:r w:rsidRPr="00072819">
              <w:rPr>
                <w:rFonts w:ascii="Arial Nova" w:hAnsi="Arial Nova"/>
                <w:b/>
                <w:sz w:val="18"/>
              </w:rPr>
              <w:t>Primary Key</w:t>
            </w:r>
          </w:p>
        </w:tc>
        <w:tc>
          <w:tcPr>
            <w:tcW w:w="11792" w:type="dxa"/>
            <w:gridSpan w:val="6"/>
            <w:tcBorders>
              <w:top w:val="single" w:sz="4" w:space="0" w:color="auto"/>
              <w:left w:val="single" w:sz="4" w:space="0" w:color="auto"/>
              <w:bottom w:val="single" w:sz="4" w:space="0" w:color="auto"/>
              <w:right w:val="single" w:sz="4" w:space="0" w:color="auto"/>
            </w:tcBorders>
            <w:hideMark/>
          </w:tcPr>
          <w:p w14:paraId="63C23019" w14:textId="77777777" w:rsidR="00C5217C" w:rsidRPr="00072819" w:rsidRDefault="00C5217C" w:rsidP="00FF2413">
            <w:pPr>
              <w:pStyle w:val="BodyTextIndent"/>
              <w:spacing w:after="60"/>
              <w:ind w:left="0"/>
              <w:rPr>
                <w:rFonts w:ascii="Arial Nova" w:hAnsi="Arial Nova"/>
                <w:sz w:val="18"/>
              </w:rPr>
            </w:pPr>
            <w:proofErr w:type="spellStart"/>
            <w:r w:rsidRPr="00072819">
              <w:rPr>
                <w:rFonts w:ascii="Arial Nova" w:hAnsi="Arial Nova"/>
                <w:sz w:val="18"/>
              </w:rPr>
              <w:t>MajorProject_DB</w:t>
            </w:r>
            <w:proofErr w:type="spellEnd"/>
          </w:p>
          <w:p w14:paraId="2BBC118A" w14:textId="35D8AC56" w:rsidR="00C5217C" w:rsidRPr="00072819" w:rsidRDefault="00C5217C" w:rsidP="00FF2413">
            <w:pPr>
              <w:pStyle w:val="BodyTextIndent"/>
              <w:spacing w:after="60"/>
              <w:ind w:left="0"/>
              <w:rPr>
                <w:rFonts w:ascii="Arial Nova" w:hAnsi="Arial Nova"/>
                <w:sz w:val="18"/>
              </w:rPr>
            </w:pPr>
            <w:r w:rsidRPr="00072819">
              <w:rPr>
                <w:rFonts w:ascii="Arial Nova" w:hAnsi="Arial Nova"/>
                <w:sz w:val="18"/>
              </w:rPr>
              <w:t>DimIncome11</w:t>
            </w:r>
          </w:p>
          <w:p w14:paraId="68F9A888" w14:textId="77777777" w:rsidR="00C5217C" w:rsidRPr="00072819" w:rsidRDefault="00C5217C" w:rsidP="00FF2413">
            <w:pPr>
              <w:pStyle w:val="BodyTextIndent"/>
              <w:spacing w:after="60"/>
              <w:ind w:left="0"/>
              <w:rPr>
                <w:rFonts w:ascii="Arial Nova" w:hAnsi="Arial Nova"/>
                <w:sz w:val="18"/>
              </w:rPr>
            </w:pPr>
            <w:r w:rsidRPr="00072819">
              <w:rPr>
                <w:rFonts w:ascii="Arial Nova" w:hAnsi="Arial Nova"/>
                <w:sz w:val="18"/>
              </w:rPr>
              <w:t>LSOA Code#</w:t>
            </w:r>
          </w:p>
        </w:tc>
      </w:tr>
      <w:tr w:rsidR="00C5217C" w:rsidRPr="005E623B" w14:paraId="3563B8CC" w14:textId="77777777" w:rsidTr="00FF2413">
        <w:trPr>
          <w:trHeight w:val="508"/>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D9DCF86" w14:textId="77777777" w:rsidR="00C5217C" w:rsidRPr="00072819" w:rsidRDefault="00C5217C"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Connection</w:t>
            </w:r>
          </w:p>
        </w:tc>
        <w:tc>
          <w:tcPr>
            <w:tcW w:w="3360"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A2F4ACE" w14:textId="77777777" w:rsidR="00C5217C" w:rsidRPr="00072819" w:rsidRDefault="00C5217C"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Details</w:t>
            </w:r>
          </w:p>
        </w:tc>
        <w:tc>
          <w:tcPr>
            <w:tcW w:w="8746"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35595E0" w14:textId="77777777" w:rsidR="00C5217C" w:rsidRPr="00072819" w:rsidRDefault="00C5217C"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Comments</w:t>
            </w:r>
          </w:p>
        </w:tc>
      </w:tr>
      <w:tr w:rsidR="00C5217C" w:rsidRPr="005E623B" w14:paraId="497AF06B" w14:textId="77777777" w:rsidTr="00FF2413">
        <w:trPr>
          <w:trHeight w:val="267"/>
        </w:trPr>
        <w:tc>
          <w:tcPr>
            <w:tcW w:w="2431" w:type="dxa"/>
            <w:tcBorders>
              <w:top w:val="single" w:sz="4" w:space="0" w:color="auto"/>
              <w:left w:val="single" w:sz="4" w:space="0" w:color="auto"/>
              <w:bottom w:val="single" w:sz="4" w:space="0" w:color="auto"/>
              <w:right w:val="single" w:sz="4" w:space="0" w:color="auto"/>
            </w:tcBorders>
            <w:shd w:val="clear" w:color="auto" w:fill="FFFFFF"/>
            <w:hideMark/>
          </w:tcPr>
          <w:p w14:paraId="4DB53EDA" w14:textId="77777777" w:rsidR="00C5217C" w:rsidRPr="00072819" w:rsidRDefault="00C5217C" w:rsidP="00FF2413">
            <w:pPr>
              <w:pStyle w:val="BodyTextIndent"/>
              <w:spacing w:after="60"/>
              <w:ind w:left="142"/>
              <w:rPr>
                <w:rFonts w:ascii="Arial Nova" w:hAnsi="Arial Nova"/>
                <w:sz w:val="18"/>
              </w:rPr>
            </w:pPr>
            <w:r w:rsidRPr="00072819">
              <w:rPr>
                <w:rFonts w:ascii="Arial Nova" w:hAnsi="Arial Nova"/>
                <w:sz w:val="18"/>
              </w:rPr>
              <w:t>Database Location</w:t>
            </w:r>
          </w:p>
          <w:p w14:paraId="3D391BBE" w14:textId="77777777" w:rsidR="00C5217C" w:rsidRPr="00072819" w:rsidRDefault="00C5217C" w:rsidP="00FF2413">
            <w:pPr>
              <w:pStyle w:val="BodyTextIndent"/>
              <w:spacing w:after="60"/>
              <w:ind w:left="142"/>
              <w:rPr>
                <w:rFonts w:ascii="Arial Nova" w:hAnsi="Arial Nova"/>
                <w:sz w:val="18"/>
              </w:rPr>
            </w:pPr>
            <w:r w:rsidRPr="00072819">
              <w:rPr>
                <w:rFonts w:ascii="Arial Nova" w:hAnsi="Arial Nova"/>
                <w:sz w:val="18"/>
              </w:rPr>
              <w:t>Database Platform</w:t>
            </w:r>
          </w:p>
          <w:p w14:paraId="52EA2D1A" w14:textId="77777777" w:rsidR="00C5217C" w:rsidRPr="00072819" w:rsidRDefault="00C5217C" w:rsidP="00FF2413">
            <w:pPr>
              <w:pStyle w:val="BodyTextIndent"/>
              <w:spacing w:after="60"/>
              <w:ind w:left="142"/>
              <w:rPr>
                <w:rFonts w:ascii="Arial Nova" w:hAnsi="Arial Nova"/>
                <w:sz w:val="18"/>
              </w:rPr>
            </w:pPr>
            <w:r w:rsidRPr="00072819">
              <w:rPr>
                <w:rFonts w:ascii="Arial Nova" w:hAnsi="Arial Nova"/>
                <w:sz w:val="18"/>
              </w:rPr>
              <w:t>Dataset</w:t>
            </w:r>
          </w:p>
        </w:tc>
        <w:tc>
          <w:tcPr>
            <w:tcW w:w="336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7CD1198E" w14:textId="77777777" w:rsidR="00C5217C" w:rsidRPr="00072819" w:rsidRDefault="00C5217C" w:rsidP="00FF2413">
            <w:pPr>
              <w:pStyle w:val="BodyTextIndent"/>
              <w:spacing w:after="60"/>
              <w:ind w:left="0"/>
              <w:rPr>
                <w:rFonts w:ascii="Arial Nova" w:hAnsi="Arial Nova"/>
                <w:sz w:val="18"/>
              </w:rPr>
            </w:pPr>
            <w:r w:rsidRPr="00072819">
              <w:rPr>
                <w:rFonts w:ascii="Arial Nova" w:hAnsi="Arial Nova"/>
                <w:sz w:val="18"/>
              </w:rPr>
              <w:t>C:\Users\Josh\MajorProject_DB.accdb</w:t>
            </w:r>
          </w:p>
          <w:p w14:paraId="7CCE57FD" w14:textId="77777777" w:rsidR="00C5217C" w:rsidRPr="00072819" w:rsidRDefault="00C5217C" w:rsidP="00FF2413">
            <w:pPr>
              <w:pStyle w:val="BodyTextIndent"/>
              <w:spacing w:after="60"/>
              <w:ind w:left="0"/>
              <w:rPr>
                <w:rFonts w:ascii="Arial Nova" w:hAnsi="Arial Nova"/>
                <w:sz w:val="18"/>
              </w:rPr>
            </w:pPr>
            <w:r w:rsidRPr="00072819">
              <w:rPr>
                <w:rFonts w:ascii="Arial Nova" w:hAnsi="Arial Nova"/>
                <w:sz w:val="18"/>
              </w:rPr>
              <w:t xml:space="preserve">Access </w:t>
            </w:r>
          </w:p>
        </w:tc>
        <w:tc>
          <w:tcPr>
            <w:tcW w:w="8746"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13128B69" w14:textId="7621A01B" w:rsidR="00C5217C" w:rsidRPr="00072819" w:rsidRDefault="00C5217C" w:rsidP="00FF2413">
            <w:pPr>
              <w:pStyle w:val="BodyTextIndent"/>
              <w:spacing w:after="60"/>
              <w:ind w:left="0"/>
              <w:rPr>
                <w:rFonts w:ascii="Arial Nova" w:hAnsi="Arial Nova"/>
                <w:sz w:val="18"/>
              </w:rPr>
            </w:pPr>
            <w:r w:rsidRPr="00072819">
              <w:rPr>
                <w:rFonts w:ascii="Arial Nova" w:hAnsi="Arial Nova"/>
                <w:sz w:val="18"/>
              </w:rPr>
              <w:t xml:space="preserve">The DimIncome11 table holds all Lower Super Output area codes and their </w:t>
            </w:r>
            <w:r w:rsidR="00CC68E9" w:rsidRPr="00072819">
              <w:rPr>
                <w:rFonts w:ascii="Arial Nova" w:hAnsi="Arial Nova"/>
                <w:sz w:val="18"/>
              </w:rPr>
              <w:t>income</w:t>
            </w:r>
            <w:r w:rsidRPr="00072819">
              <w:rPr>
                <w:rFonts w:ascii="Arial Nova" w:hAnsi="Arial Nova"/>
                <w:sz w:val="18"/>
              </w:rPr>
              <w:t xml:space="preserve"> ranking in 2011. </w:t>
            </w:r>
          </w:p>
        </w:tc>
      </w:tr>
      <w:tr w:rsidR="00C5217C" w:rsidRPr="005E623B" w14:paraId="20A1079B"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C661855" w14:textId="77777777" w:rsidR="00C5217C" w:rsidRPr="00072819" w:rsidRDefault="00C5217C"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File Name</w:t>
            </w:r>
          </w:p>
        </w:tc>
        <w:tc>
          <w:tcPr>
            <w:tcW w:w="1559"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3C03817" w14:textId="77777777" w:rsidR="00C5217C" w:rsidRPr="00072819" w:rsidRDefault="00C5217C"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Type</w:t>
            </w:r>
          </w:p>
        </w:tc>
        <w:tc>
          <w:tcPr>
            <w:tcW w:w="124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034A193" w14:textId="77777777" w:rsidR="00C5217C" w:rsidRPr="00072819" w:rsidRDefault="00C5217C"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Size</w:t>
            </w:r>
          </w:p>
        </w:tc>
        <w:tc>
          <w:tcPr>
            <w:tcW w:w="1552"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E27485D" w14:textId="77777777" w:rsidR="00C5217C" w:rsidRPr="00072819" w:rsidRDefault="00C5217C"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Format</w:t>
            </w:r>
          </w:p>
        </w:tc>
        <w:tc>
          <w:tcPr>
            <w:tcW w:w="2186"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40FE7F6" w14:textId="77777777" w:rsidR="00C5217C" w:rsidRPr="00072819" w:rsidRDefault="00C5217C"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Description</w:t>
            </w:r>
          </w:p>
        </w:tc>
        <w:tc>
          <w:tcPr>
            <w:tcW w:w="5567"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142897A" w14:textId="77777777" w:rsidR="00C5217C" w:rsidRPr="00072819" w:rsidRDefault="00C5217C"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Validation</w:t>
            </w:r>
          </w:p>
        </w:tc>
      </w:tr>
      <w:tr w:rsidR="00C5217C" w:rsidRPr="005E623B" w14:paraId="497C4679" w14:textId="77777777" w:rsidTr="00FF2413">
        <w:trPr>
          <w:trHeight w:val="549"/>
        </w:trPr>
        <w:tc>
          <w:tcPr>
            <w:tcW w:w="2431" w:type="dxa"/>
            <w:tcBorders>
              <w:top w:val="single" w:sz="4" w:space="0" w:color="auto"/>
              <w:left w:val="single" w:sz="4" w:space="0" w:color="auto"/>
              <w:bottom w:val="single" w:sz="4" w:space="0" w:color="auto"/>
              <w:right w:val="single" w:sz="4" w:space="0" w:color="auto"/>
            </w:tcBorders>
            <w:vAlign w:val="center"/>
            <w:hideMark/>
          </w:tcPr>
          <w:p w14:paraId="5CAD8991" w14:textId="77777777" w:rsidR="00C5217C" w:rsidRPr="00072819" w:rsidRDefault="00C5217C" w:rsidP="00FF2413">
            <w:pPr>
              <w:pStyle w:val="BodyTextIndent"/>
              <w:spacing w:after="0"/>
              <w:ind w:left="142"/>
              <w:rPr>
                <w:rFonts w:ascii="Arial Nova" w:hAnsi="Arial Nova"/>
                <w:b/>
                <w:color w:val="C00000"/>
                <w:sz w:val="18"/>
                <w:u w:val="single"/>
              </w:rPr>
            </w:pPr>
            <w:r w:rsidRPr="00072819">
              <w:rPr>
                <w:rFonts w:ascii="Arial Nova" w:hAnsi="Arial Nova"/>
                <w:b/>
                <w:color w:val="C00000"/>
                <w:sz w:val="18"/>
                <w:u w:val="single"/>
              </w:rPr>
              <w:t>LSOA Code#</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08836BBA" w14:textId="77777777" w:rsidR="00C5217C" w:rsidRPr="00072819" w:rsidRDefault="00C5217C"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34C86F33" w14:textId="77777777" w:rsidR="00C5217C" w:rsidRPr="00072819" w:rsidRDefault="00C5217C"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hideMark/>
          </w:tcPr>
          <w:p w14:paraId="085ECCF3" w14:textId="77777777" w:rsidR="00C5217C" w:rsidRPr="00072819" w:rsidRDefault="00C5217C"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hideMark/>
          </w:tcPr>
          <w:p w14:paraId="37E93C74" w14:textId="77777777" w:rsidR="00C5217C" w:rsidRPr="00072819" w:rsidRDefault="00C5217C" w:rsidP="00FF2413">
            <w:pPr>
              <w:pStyle w:val="BodyTextIndent"/>
              <w:spacing w:after="0"/>
              <w:ind w:left="0"/>
              <w:rPr>
                <w:rFonts w:ascii="Arial Nova" w:hAnsi="Arial Nova"/>
                <w:sz w:val="18"/>
              </w:rPr>
            </w:pPr>
            <w:r w:rsidRPr="00072819">
              <w:rPr>
                <w:rFonts w:ascii="Arial Nova" w:hAnsi="Arial Nova"/>
                <w:sz w:val="18"/>
              </w:rPr>
              <w:t>Primary Key</w:t>
            </w:r>
          </w:p>
        </w:tc>
        <w:tc>
          <w:tcPr>
            <w:tcW w:w="5567" w:type="dxa"/>
            <w:tcBorders>
              <w:top w:val="single" w:sz="4" w:space="0" w:color="auto"/>
              <w:left w:val="single" w:sz="4" w:space="0" w:color="auto"/>
              <w:bottom w:val="single" w:sz="4" w:space="0" w:color="auto"/>
              <w:right w:val="single" w:sz="4" w:space="0" w:color="auto"/>
            </w:tcBorders>
            <w:vAlign w:val="center"/>
            <w:hideMark/>
          </w:tcPr>
          <w:p w14:paraId="09C0EE22" w14:textId="77777777" w:rsidR="00C5217C" w:rsidRPr="00072819" w:rsidRDefault="00C5217C" w:rsidP="00FF2413">
            <w:pPr>
              <w:pStyle w:val="BodyTextIndent"/>
              <w:spacing w:after="0"/>
              <w:ind w:left="0"/>
              <w:rPr>
                <w:rFonts w:ascii="Arial Nova" w:hAnsi="Arial Nova"/>
                <w:sz w:val="18"/>
              </w:rPr>
            </w:pPr>
            <w:r w:rsidRPr="00072819">
              <w:rPr>
                <w:rFonts w:ascii="Arial Nova" w:hAnsi="Arial Nova"/>
                <w:sz w:val="18"/>
              </w:rPr>
              <w:t>Must be Unique</w:t>
            </w:r>
          </w:p>
        </w:tc>
      </w:tr>
      <w:tr w:rsidR="00C5217C" w:rsidRPr="005E623B" w14:paraId="453DE107"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vAlign w:val="center"/>
            <w:hideMark/>
          </w:tcPr>
          <w:p w14:paraId="3FA86BAB" w14:textId="04429ECD" w:rsidR="00C5217C" w:rsidRPr="00072819" w:rsidRDefault="00C5217C" w:rsidP="00FF2413">
            <w:pPr>
              <w:pStyle w:val="BodyTextIndent"/>
              <w:spacing w:after="0"/>
              <w:ind w:left="142"/>
              <w:rPr>
                <w:rFonts w:ascii="Arial Nova" w:hAnsi="Arial Nova"/>
                <w:sz w:val="18"/>
              </w:rPr>
            </w:pPr>
            <w:r w:rsidRPr="00072819">
              <w:rPr>
                <w:rFonts w:ascii="Arial Nova" w:hAnsi="Arial Nova"/>
                <w:sz w:val="18"/>
              </w:rPr>
              <w:t>WIMD 2011 income RANK</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3B37658C" w14:textId="77777777" w:rsidR="00C5217C" w:rsidRPr="00072819" w:rsidRDefault="00C5217C"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573F9150" w14:textId="77777777" w:rsidR="00C5217C" w:rsidRPr="00072819" w:rsidRDefault="00C5217C"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3CB681A7" w14:textId="77777777" w:rsidR="00C5217C" w:rsidRPr="00072819" w:rsidRDefault="00C5217C"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tcPr>
          <w:p w14:paraId="4098CA78" w14:textId="3A38FB94" w:rsidR="00C5217C" w:rsidRPr="00072819" w:rsidRDefault="00C5217C" w:rsidP="00FF2413">
            <w:pPr>
              <w:pStyle w:val="BodyTextIndent"/>
              <w:spacing w:after="0"/>
              <w:ind w:left="0"/>
              <w:rPr>
                <w:rFonts w:ascii="Arial Nova" w:hAnsi="Arial Nova"/>
                <w:sz w:val="18"/>
              </w:rPr>
            </w:pPr>
            <w:r w:rsidRPr="00072819">
              <w:rPr>
                <w:rFonts w:ascii="Arial Nova" w:hAnsi="Arial Nova"/>
                <w:sz w:val="18"/>
              </w:rPr>
              <w:t>2014 income rank of LSOA</w:t>
            </w:r>
          </w:p>
        </w:tc>
        <w:tc>
          <w:tcPr>
            <w:tcW w:w="5567" w:type="dxa"/>
            <w:tcBorders>
              <w:top w:val="single" w:sz="4" w:space="0" w:color="auto"/>
              <w:left w:val="single" w:sz="4" w:space="0" w:color="auto"/>
              <w:bottom w:val="single" w:sz="4" w:space="0" w:color="auto"/>
              <w:right w:val="single" w:sz="4" w:space="0" w:color="auto"/>
            </w:tcBorders>
            <w:vAlign w:val="center"/>
          </w:tcPr>
          <w:p w14:paraId="409C3F86" w14:textId="77777777" w:rsidR="00C5217C" w:rsidRPr="00072819" w:rsidRDefault="00C5217C" w:rsidP="00FF2413">
            <w:pPr>
              <w:pStyle w:val="BodyTextIndent"/>
              <w:spacing w:after="0"/>
              <w:ind w:left="0"/>
              <w:rPr>
                <w:rFonts w:ascii="Arial Nova" w:hAnsi="Arial Nova"/>
                <w:sz w:val="18"/>
              </w:rPr>
            </w:pPr>
          </w:p>
        </w:tc>
      </w:tr>
    </w:tbl>
    <w:p w14:paraId="48004FE1" w14:textId="1F993B6E" w:rsidR="0049624F" w:rsidRPr="005E623B" w:rsidRDefault="0049624F" w:rsidP="000A1E3E">
      <w:pPr>
        <w:rPr>
          <w:rFonts w:ascii="Arial Nova" w:hAnsi="Arial Nova" w:cs="Helvetica"/>
        </w:rPr>
      </w:pPr>
    </w:p>
    <w:tbl>
      <w:tblPr>
        <w:tblpPr w:leftFromText="180" w:rightFromText="180" w:bottomFromText="200" w:vertAnchor="text" w:horzAnchor="margin" w:tblpX="-147" w:tblpY="-561"/>
        <w:tblW w:w="145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1"/>
        <w:gridCol w:w="314"/>
        <w:gridCol w:w="1245"/>
        <w:gridCol w:w="1241"/>
        <w:gridCol w:w="560"/>
        <w:gridCol w:w="992"/>
        <w:gridCol w:w="2186"/>
        <w:gridCol w:w="5569"/>
      </w:tblGrid>
      <w:tr w:rsidR="007D6963" w:rsidRPr="005E623B" w14:paraId="7A9938AA" w14:textId="77777777" w:rsidTr="00FF2413">
        <w:trPr>
          <w:trHeight w:val="437"/>
        </w:trPr>
        <w:tc>
          <w:tcPr>
            <w:tcW w:w="14538" w:type="dxa"/>
            <w:gridSpan w:val="8"/>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922796E" w14:textId="77777777" w:rsidR="007D6963" w:rsidRPr="00072819" w:rsidRDefault="007D6963" w:rsidP="00FF2413">
            <w:pPr>
              <w:pStyle w:val="BodyTextIndent"/>
              <w:ind w:left="0"/>
              <w:jc w:val="center"/>
              <w:rPr>
                <w:rFonts w:ascii="Arial Nova" w:hAnsi="Arial Nova"/>
                <w:b/>
                <w:sz w:val="18"/>
              </w:rPr>
            </w:pPr>
            <w:r w:rsidRPr="00072819">
              <w:rPr>
                <w:rFonts w:ascii="Arial Nova" w:hAnsi="Arial Nova"/>
                <w:b/>
                <w:color w:val="FFFFFF" w:themeColor="background1"/>
                <w:sz w:val="18"/>
              </w:rPr>
              <w:lastRenderedPageBreak/>
              <w:t xml:space="preserve">Data Definition </w:t>
            </w:r>
          </w:p>
        </w:tc>
      </w:tr>
      <w:tr w:rsidR="007D6963" w:rsidRPr="005E623B" w14:paraId="7D471BD4" w14:textId="77777777" w:rsidTr="00FF2413">
        <w:trPr>
          <w:trHeight w:val="987"/>
        </w:trPr>
        <w:tc>
          <w:tcPr>
            <w:tcW w:w="274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31FCB71" w14:textId="77777777" w:rsidR="007D6963" w:rsidRPr="00072819" w:rsidRDefault="007D6963" w:rsidP="00FF2413">
            <w:pPr>
              <w:pStyle w:val="BodyTextIndent"/>
              <w:spacing w:after="60"/>
              <w:ind w:left="0"/>
              <w:rPr>
                <w:rFonts w:ascii="Arial Nova" w:hAnsi="Arial Nova"/>
                <w:b/>
                <w:sz w:val="18"/>
              </w:rPr>
            </w:pPr>
            <w:r w:rsidRPr="00072819">
              <w:rPr>
                <w:rFonts w:ascii="Arial Nova" w:hAnsi="Arial Nova"/>
                <w:b/>
                <w:sz w:val="18"/>
              </w:rPr>
              <w:t>Application Name</w:t>
            </w:r>
          </w:p>
          <w:p w14:paraId="55CC874A" w14:textId="77777777" w:rsidR="007D6963" w:rsidRPr="00072819" w:rsidRDefault="007D6963" w:rsidP="00FF2413">
            <w:pPr>
              <w:pStyle w:val="BodyTextIndent"/>
              <w:spacing w:after="60"/>
              <w:ind w:left="0"/>
              <w:rPr>
                <w:rFonts w:ascii="Arial Nova" w:hAnsi="Arial Nova"/>
                <w:b/>
                <w:sz w:val="18"/>
              </w:rPr>
            </w:pPr>
            <w:r w:rsidRPr="00072819">
              <w:rPr>
                <w:rFonts w:ascii="Arial Nova" w:hAnsi="Arial Nova"/>
                <w:b/>
                <w:sz w:val="18"/>
              </w:rPr>
              <w:t>Data Source Name</w:t>
            </w:r>
          </w:p>
          <w:p w14:paraId="226F0889" w14:textId="77777777" w:rsidR="007D6963" w:rsidRPr="00072819" w:rsidRDefault="007D6963" w:rsidP="00FF2413">
            <w:pPr>
              <w:pStyle w:val="BodyTextIndent"/>
              <w:spacing w:after="60"/>
              <w:ind w:left="0"/>
              <w:rPr>
                <w:rFonts w:ascii="Arial Nova" w:hAnsi="Arial Nova"/>
                <w:b/>
                <w:sz w:val="18"/>
              </w:rPr>
            </w:pPr>
            <w:r w:rsidRPr="00072819">
              <w:rPr>
                <w:rFonts w:ascii="Arial Nova" w:hAnsi="Arial Nova"/>
                <w:b/>
                <w:sz w:val="18"/>
              </w:rPr>
              <w:t>Primary Key</w:t>
            </w:r>
          </w:p>
        </w:tc>
        <w:tc>
          <w:tcPr>
            <w:tcW w:w="11792" w:type="dxa"/>
            <w:gridSpan w:val="6"/>
            <w:tcBorders>
              <w:top w:val="single" w:sz="4" w:space="0" w:color="auto"/>
              <w:left w:val="single" w:sz="4" w:space="0" w:color="auto"/>
              <w:bottom w:val="single" w:sz="4" w:space="0" w:color="auto"/>
              <w:right w:val="single" w:sz="4" w:space="0" w:color="auto"/>
            </w:tcBorders>
            <w:hideMark/>
          </w:tcPr>
          <w:p w14:paraId="18A743C4" w14:textId="77777777" w:rsidR="007D6963" w:rsidRPr="00072819" w:rsidRDefault="007D6963" w:rsidP="00FF2413">
            <w:pPr>
              <w:pStyle w:val="BodyTextIndent"/>
              <w:spacing w:after="60"/>
              <w:ind w:left="0"/>
              <w:rPr>
                <w:rFonts w:ascii="Arial Nova" w:hAnsi="Arial Nova"/>
                <w:sz w:val="18"/>
              </w:rPr>
            </w:pPr>
            <w:proofErr w:type="spellStart"/>
            <w:r w:rsidRPr="00072819">
              <w:rPr>
                <w:rFonts w:ascii="Arial Nova" w:hAnsi="Arial Nova"/>
                <w:sz w:val="18"/>
              </w:rPr>
              <w:t>MajorProject_DB</w:t>
            </w:r>
            <w:proofErr w:type="spellEnd"/>
          </w:p>
          <w:p w14:paraId="63DF816E" w14:textId="4AD3C0D4" w:rsidR="007D6963" w:rsidRPr="00072819" w:rsidRDefault="007D6963" w:rsidP="00FF2413">
            <w:pPr>
              <w:rPr>
                <w:rFonts w:ascii="Arial Nova" w:hAnsi="Arial Nova" w:cs="Helvetica"/>
                <w:sz w:val="18"/>
                <w:szCs w:val="20"/>
              </w:rPr>
            </w:pPr>
            <w:r w:rsidRPr="00072819">
              <w:rPr>
                <w:rFonts w:ascii="Arial Nova" w:hAnsi="Arial Nova" w:cs="Helvetica"/>
                <w:sz w:val="18"/>
                <w:szCs w:val="20"/>
              </w:rPr>
              <w:t>Dim</w:t>
            </w:r>
            <w:r w:rsidR="00502943" w:rsidRPr="00072819">
              <w:rPr>
                <w:rFonts w:ascii="Arial Nova" w:hAnsi="Arial Nova" w:cs="Helvetica"/>
                <w:sz w:val="18"/>
                <w:szCs w:val="20"/>
              </w:rPr>
              <w:t>Env</w:t>
            </w:r>
            <w:r w:rsidRPr="00072819">
              <w:rPr>
                <w:rFonts w:ascii="Arial Nova" w:hAnsi="Arial Nova" w:cs="Helvetica"/>
                <w:sz w:val="18"/>
                <w:szCs w:val="20"/>
              </w:rPr>
              <w:t>14</w:t>
            </w:r>
          </w:p>
          <w:p w14:paraId="107540E4" w14:textId="77777777" w:rsidR="007D6963" w:rsidRPr="00072819" w:rsidRDefault="007D6963" w:rsidP="00FF2413">
            <w:pPr>
              <w:pStyle w:val="BodyTextIndent"/>
              <w:spacing w:after="60"/>
              <w:ind w:left="0"/>
              <w:rPr>
                <w:rFonts w:ascii="Arial Nova" w:hAnsi="Arial Nova"/>
                <w:sz w:val="18"/>
              </w:rPr>
            </w:pPr>
            <w:r w:rsidRPr="00072819">
              <w:rPr>
                <w:rFonts w:ascii="Arial Nova" w:hAnsi="Arial Nova"/>
                <w:sz w:val="18"/>
              </w:rPr>
              <w:t>LSOA Code#</w:t>
            </w:r>
          </w:p>
        </w:tc>
      </w:tr>
      <w:tr w:rsidR="007D6963" w:rsidRPr="005E623B" w14:paraId="58E01517" w14:textId="77777777" w:rsidTr="00FF2413">
        <w:trPr>
          <w:trHeight w:val="508"/>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C038C47" w14:textId="77777777" w:rsidR="007D6963" w:rsidRPr="00072819" w:rsidRDefault="007D6963"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Connection</w:t>
            </w:r>
          </w:p>
        </w:tc>
        <w:tc>
          <w:tcPr>
            <w:tcW w:w="3360"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F2947CD" w14:textId="77777777" w:rsidR="007D6963" w:rsidRPr="00072819" w:rsidRDefault="007D6963"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Details</w:t>
            </w:r>
          </w:p>
        </w:tc>
        <w:tc>
          <w:tcPr>
            <w:tcW w:w="8746"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DB44C4E" w14:textId="77777777" w:rsidR="007D6963" w:rsidRPr="00072819" w:rsidRDefault="007D6963"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Comments</w:t>
            </w:r>
          </w:p>
        </w:tc>
      </w:tr>
      <w:tr w:rsidR="007D6963" w:rsidRPr="005E623B" w14:paraId="41A52FA1" w14:textId="77777777" w:rsidTr="00FF2413">
        <w:trPr>
          <w:trHeight w:val="267"/>
        </w:trPr>
        <w:tc>
          <w:tcPr>
            <w:tcW w:w="2431" w:type="dxa"/>
            <w:tcBorders>
              <w:top w:val="single" w:sz="4" w:space="0" w:color="auto"/>
              <w:left w:val="single" w:sz="4" w:space="0" w:color="auto"/>
              <w:bottom w:val="single" w:sz="4" w:space="0" w:color="auto"/>
              <w:right w:val="single" w:sz="4" w:space="0" w:color="auto"/>
            </w:tcBorders>
            <w:shd w:val="clear" w:color="auto" w:fill="FFFFFF"/>
            <w:hideMark/>
          </w:tcPr>
          <w:p w14:paraId="2795FB82" w14:textId="77777777" w:rsidR="007D6963" w:rsidRPr="00072819" w:rsidRDefault="007D6963" w:rsidP="00FF2413">
            <w:pPr>
              <w:pStyle w:val="BodyTextIndent"/>
              <w:spacing w:after="60"/>
              <w:ind w:left="142"/>
              <w:rPr>
                <w:rFonts w:ascii="Arial Nova" w:hAnsi="Arial Nova"/>
                <w:sz w:val="18"/>
              </w:rPr>
            </w:pPr>
            <w:r w:rsidRPr="00072819">
              <w:rPr>
                <w:rFonts w:ascii="Arial Nova" w:hAnsi="Arial Nova"/>
                <w:sz w:val="18"/>
              </w:rPr>
              <w:t>Database Location</w:t>
            </w:r>
          </w:p>
          <w:p w14:paraId="3FDE7023" w14:textId="77777777" w:rsidR="007D6963" w:rsidRPr="00072819" w:rsidRDefault="007D6963" w:rsidP="00FF2413">
            <w:pPr>
              <w:pStyle w:val="BodyTextIndent"/>
              <w:spacing w:after="60"/>
              <w:ind w:left="142"/>
              <w:rPr>
                <w:rFonts w:ascii="Arial Nova" w:hAnsi="Arial Nova"/>
                <w:sz w:val="18"/>
              </w:rPr>
            </w:pPr>
            <w:r w:rsidRPr="00072819">
              <w:rPr>
                <w:rFonts w:ascii="Arial Nova" w:hAnsi="Arial Nova"/>
                <w:sz w:val="18"/>
              </w:rPr>
              <w:t>Database Platform</w:t>
            </w:r>
          </w:p>
          <w:p w14:paraId="5380B43F" w14:textId="77777777" w:rsidR="007D6963" w:rsidRPr="00072819" w:rsidRDefault="007D6963" w:rsidP="00FF2413">
            <w:pPr>
              <w:pStyle w:val="BodyTextIndent"/>
              <w:spacing w:after="60"/>
              <w:ind w:left="142"/>
              <w:rPr>
                <w:rFonts w:ascii="Arial Nova" w:hAnsi="Arial Nova"/>
                <w:sz w:val="18"/>
              </w:rPr>
            </w:pPr>
            <w:r w:rsidRPr="00072819">
              <w:rPr>
                <w:rFonts w:ascii="Arial Nova" w:hAnsi="Arial Nova"/>
                <w:sz w:val="18"/>
              </w:rPr>
              <w:t>Dataset</w:t>
            </w:r>
          </w:p>
        </w:tc>
        <w:tc>
          <w:tcPr>
            <w:tcW w:w="336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0B8FC44F" w14:textId="77777777" w:rsidR="007D6963" w:rsidRPr="00072819" w:rsidRDefault="007D6963" w:rsidP="00FF2413">
            <w:pPr>
              <w:pStyle w:val="BodyTextIndent"/>
              <w:spacing w:after="60"/>
              <w:ind w:left="0"/>
              <w:rPr>
                <w:rFonts w:ascii="Arial Nova" w:hAnsi="Arial Nova"/>
                <w:sz w:val="18"/>
              </w:rPr>
            </w:pPr>
            <w:r w:rsidRPr="00072819">
              <w:rPr>
                <w:rFonts w:ascii="Arial Nova" w:hAnsi="Arial Nova"/>
                <w:sz w:val="18"/>
              </w:rPr>
              <w:t>C:\Users\Josh\MajorProject_DB.accdb</w:t>
            </w:r>
          </w:p>
          <w:p w14:paraId="256AC200" w14:textId="77777777" w:rsidR="007D6963" w:rsidRPr="00072819" w:rsidRDefault="007D6963" w:rsidP="00FF2413">
            <w:pPr>
              <w:pStyle w:val="BodyTextIndent"/>
              <w:spacing w:after="60"/>
              <w:ind w:left="0"/>
              <w:rPr>
                <w:rFonts w:ascii="Arial Nova" w:hAnsi="Arial Nova"/>
                <w:sz w:val="18"/>
              </w:rPr>
            </w:pPr>
            <w:r w:rsidRPr="00072819">
              <w:rPr>
                <w:rFonts w:ascii="Arial Nova" w:hAnsi="Arial Nova"/>
                <w:sz w:val="18"/>
              </w:rPr>
              <w:t xml:space="preserve">Access </w:t>
            </w:r>
          </w:p>
        </w:tc>
        <w:tc>
          <w:tcPr>
            <w:tcW w:w="8746"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0BA12F6D" w14:textId="75B74970" w:rsidR="007D6963" w:rsidRPr="00072819" w:rsidRDefault="007D6963" w:rsidP="00FF2413">
            <w:pPr>
              <w:pStyle w:val="BodyTextIndent"/>
              <w:spacing w:after="60"/>
              <w:ind w:left="0"/>
              <w:rPr>
                <w:rFonts w:ascii="Arial Nova" w:hAnsi="Arial Nova"/>
                <w:sz w:val="18"/>
              </w:rPr>
            </w:pPr>
            <w:r w:rsidRPr="00072819">
              <w:rPr>
                <w:rFonts w:ascii="Arial Nova" w:hAnsi="Arial Nova"/>
                <w:sz w:val="18"/>
              </w:rPr>
              <w:t>The</w:t>
            </w:r>
            <w:r w:rsidRPr="00072819">
              <w:rPr>
                <w:rFonts w:ascii="Arial Nova" w:hAnsi="Arial Nova"/>
                <w:sz w:val="18"/>
                <w:szCs w:val="20"/>
              </w:rPr>
              <w:t xml:space="preserve"> </w:t>
            </w:r>
            <w:r w:rsidR="00226E5E" w:rsidRPr="00072819">
              <w:rPr>
                <w:rFonts w:ascii="Arial Nova" w:hAnsi="Arial Nova"/>
                <w:sz w:val="18"/>
                <w:szCs w:val="20"/>
              </w:rPr>
              <w:t>DimEnv14</w:t>
            </w:r>
            <w:r w:rsidRPr="00072819">
              <w:rPr>
                <w:rFonts w:ascii="Arial Nova" w:hAnsi="Arial Nova"/>
                <w:sz w:val="18"/>
                <w:szCs w:val="20"/>
              </w:rPr>
              <w:t xml:space="preserve"> </w:t>
            </w:r>
            <w:r w:rsidRPr="00072819">
              <w:rPr>
                <w:rFonts w:ascii="Arial Nova" w:hAnsi="Arial Nova"/>
                <w:sz w:val="18"/>
              </w:rPr>
              <w:t xml:space="preserve">table holds all Lower Super Output area codes and their </w:t>
            </w:r>
            <w:r w:rsidR="00226E5E" w:rsidRPr="00072819">
              <w:rPr>
                <w:rFonts w:ascii="Arial Nova" w:hAnsi="Arial Nova"/>
                <w:sz w:val="18"/>
              </w:rPr>
              <w:t>environment</w:t>
            </w:r>
            <w:r w:rsidRPr="00072819">
              <w:rPr>
                <w:rFonts w:ascii="Arial Nova" w:hAnsi="Arial Nova"/>
                <w:sz w:val="18"/>
              </w:rPr>
              <w:t xml:space="preserve"> ranking in 2014. </w:t>
            </w:r>
          </w:p>
        </w:tc>
      </w:tr>
      <w:tr w:rsidR="007D6963" w:rsidRPr="005E623B" w14:paraId="5A9A1FEB"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92114D1" w14:textId="77777777" w:rsidR="007D6963" w:rsidRPr="00072819" w:rsidRDefault="007D6963"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File Name</w:t>
            </w:r>
          </w:p>
        </w:tc>
        <w:tc>
          <w:tcPr>
            <w:tcW w:w="1559"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5289442" w14:textId="77777777" w:rsidR="007D6963" w:rsidRPr="00072819" w:rsidRDefault="007D6963"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Type</w:t>
            </w:r>
          </w:p>
        </w:tc>
        <w:tc>
          <w:tcPr>
            <w:tcW w:w="124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0CC650C" w14:textId="77777777" w:rsidR="007D6963" w:rsidRPr="00072819" w:rsidRDefault="007D6963"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Size</w:t>
            </w:r>
          </w:p>
        </w:tc>
        <w:tc>
          <w:tcPr>
            <w:tcW w:w="1552"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C4D3242" w14:textId="77777777" w:rsidR="007D6963" w:rsidRPr="00072819" w:rsidRDefault="007D6963"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Format</w:t>
            </w:r>
          </w:p>
        </w:tc>
        <w:tc>
          <w:tcPr>
            <w:tcW w:w="2186"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88DF0F4" w14:textId="77777777" w:rsidR="007D6963" w:rsidRPr="00072819" w:rsidRDefault="007D6963"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Description</w:t>
            </w:r>
          </w:p>
        </w:tc>
        <w:tc>
          <w:tcPr>
            <w:tcW w:w="5567"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861CA48" w14:textId="77777777" w:rsidR="007D6963" w:rsidRPr="00072819" w:rsidRDefault="007D6963"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Validation</w:t>
            </w:r>
          </w:p>
        </w:tc>
      </w:tr>
      <w:tr w:rsidR="007D6963" w:rsidRPr="005E623B" w14:paraId="1530D3E0" w14:textId="77777777" w:rsidTr="00FF2413">
        <w:trPr>
          <w:trHeight w:val="549"/>
        </w:trPr>
        <w:tc>
          <w:tcPr>
            <w:tcW w:w="2431" w:type="dxa"/>
            <w:tcBorders>
              <w:top w:val="single" w:sz="4" w:space="0" w:color="auto"/>
              <w:left w:val="single" w:sz="4" w:space="0" w:color="auto"/>
              <w:bottom w:val="single" w:sz="4" w:space="0" w:color="auto"/>
              <w:right w:val="single" w:sz="4" w:space="0" w:color="auto"/>
            </w:tcBorders>
            <w:vAlign w:val="center"/>
            <w:hideMark/>
          </w:tcPr>
          <w:p w14:paraId="65C76CA2" w14:textId="77777777" w:rsidR="007D6963" w:rsidRPr="00072819" w:rsidRDefault="007D6963" w:rsidP="00FF2413">
            <w:pPr>
              <w:pStyle w:val="BodyTextIndent"/>
              <w:spacing w:after="0"/>
              <w:ind w:left="142"/>
              <w:rPr>
                <w:rFonts w:ascii="Arial Nova" w:hAnsi="Arial Nova"/>
                <w:b/>
                <w:color w:val="C00000"/>
                <w:sz w:val="18"/>
                <w:u w:val="single"/>
              </w:rPr>
            </w:pPr>
            <w:r w:rsidRPr="00072819">
              <w:rPr>
                <w:rFonts w:ascii="Arial Nova" w:hAnsi="Arial Nova"/>
                <w:b/>
                <w:color w:val="C00000"/>
                <w:sz w:val="18"/>
                <w:u w:val="single"/>
              </w:rPr>
              <w:t>LSOA Code#</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2E9F8321"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387661A1"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hideMark/>
          </w:tcPr>
          <w:p w14:paraId="308C32C2"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hideMark/>
          </w:tcPr>
          <w:p w14:paraId="0D840B14"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Primary Key</w:t>
            </w:r>
          </w:p>
        </w:tc>
        <w:tc>
          <w:tcPr>
            <w:tcW w:w="5567" w:type="dxa"/>
            <w:tcBorders>
              <w:top w:val="single" w:sz="4" w:space="0" w:color="auto"/>
              <w:left w:val="single" w:sz="4" w:space="0" w:color="auto"/>
              <w:bottom w:val="single" w:sz="4" w:space="0" w:color="auto"/>
              <w:right w:val="single" w:sz="4" w:space="0" w:color="auto"/>
            </w:tcBorders>
            <w:vAlign w:val="center"/>
            <w:hideMark/>
          </w:tcPr>
          <w:p w14:paraId="1DA9C680"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Must be Unique</w:t>
            </w:r>
          </w:p>
        </w:tc>
      </w:tr>
      <w:tr w:rsidR="007D6963" w:rsidRPr="005E623B" w14:paraId="6D4E82EA"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vAlign w:val="center"/>
            <w:hideMark/>
          </w:tcPr>
          <w:p w14:paraId="0D3CF4C5" w14:textId="58F28372" w:rsidR="007D6963" w:rsidRPr="00072819" w:rsidRDefault="007D6963" w:rsidP="00FF2413">
            <w:pPr>
              <w:pStyle w:val="BodyTextIndent"/>
              <w:spacing w:after="0"/>
              <w:ind w:left="142"/>
              <w:rPr>
                <w:rFonts w:ascii="Arial Nova" w:hAnsi="Arial Nova"/>
                <w:sz w:val="18"/>
              </w:rPr>
            </w:pPr>
            <w:r w:rsidRPr="00072819">
              <w:rPr>
                <w:rFonts w:ascii="Arial Nova" w:hAnsi="Arial Nova"/>
                <w:sz w:val="18"/>
              </w:rPr>
              <w:t xml:space="preserve">WIMD 2014 </w:t>
            </w:r>
            <w:r w:rsidR="00226E5E" w:rsidRPr="00072819">
              <w:rPr>
                <w:rFonts w:ascii="Arial Nova" w:hAnsi="Arial Nova"/>
                <w:sz w:val="18"/>
              </w:rPr>
              <w:t>environment</w:t>
            </w:r>
            <w:r w:rsidRPr="00072819">
              <w:rPr>
                <w:rFonts w:ascii="Arial Nova" w:hAnsi="Arial Nova"/>
                <w:sz w:val="18"/>
              </w:rPr>
              <w:t xml:space="preserve"> RANK</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7686EC79"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312AE607"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55C76EFC"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tcPr>
          <w:p w14:paraId="5EF9AE95" w14:textId="5A48783D"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 xml:space="preserve">2014 </w:t>
            </w:r>
            <w:r w:rsidR="00226E5E" w:rsidRPr="00072819">
              <w:rPr>
                <w:rFonts w:ascii="Arial Nova" w:hAnsi="Arial Nova"/>
                <w:sz w:val="18"/>
              </w:rPr>
              <w:t>environment</w:t>
            </w:r>
            <w:r w:rsidRPr="00072819">
              <w:rPr>
                <w:rFonts w:ascii="Arial Nova" w:hAnsi="Arial Nova"/>
                <w:sz w:val="18"/>
              </w:rPr>
              <w:t xml:space="preserve"> rank of LSOA</w:t>
            </w:r>
          </w:p>
        </w:tc>
        <w:tc>
          <w:tcPr>
            <w:tcW w:w="5567" w:type="dxa"/>
            <w:tcBorders>
              <w:top w:val="single" w:sz="4" w:space="0" w:color="auto"/>
              <w:left w:val="single" w:sz="4" w:space="0" w:color="auto"/>
              <w:bottom w:val="single" w:sz="4" w:space="0" w:color="auto"/>
              <w:right w:val="single" w:sz="4" w:space="0" w:color="auto"/>
            </w:tcBorders>
            <w:vAlign w:val="center"/>
          </w:tcPr>
          <w:p w14:paraId="2BAB7FB1" w14:textId="77777777" w:rsidR="007D6963" w:rsidRPr="00072819" w:rsidRDefault="007D6963" w:rsidP="00FF2413">
            <w:pPr>
              <w:pStyle w:val="BodyTextIndent"/>
              <w:spacing w:after="0"/>
              <w:ind w:left="0"/>
              <w:rPr>
                <w:rFonts w:ascii="Arial Nova" w:hAnsi="Arial Nova"/>
                <w:sz w:val="18"/>
              </w:rPr>
            </w:pPr>
          </w:p>
        </w:tc>
      </w:tr>
      <w:tr w:rsidR="007D6963" w:rsidRPr="005E623B" w14:paraId="6053DA8A" w14:textId="77777777" w:rsidTr="00FF2413">
        <w:trPr>
          <w:trHeight w:val="416"/>
        </w:trPr>
        <w:tc>
          <w:tcPr>
            <w:tcW w:w="14538" w:type="dxa"/>
            <w:gridSpan w:val="8"/>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8012E23" w14:textId="77777777" w:rsidR="007D6963" w:rsidRPr="00072819" w:rsidRDefault="007D6963" w:rsidP="00FF2413">
            <w:pPr>
              <w:pStyle w:val="BodyTextIndent"/>
              <w:ind w:left="0"/>
              <w:jc w:val="center"/>
              <w:rPr>
                <w:rFonts w:ascii="Arial Nova" w:hAnsi="Arial Nova"/>
                <w:b/>
                <w:sz w:val="18"/>
              </w:rPr>
            </w:pPr>
            <w:r w:rsidRPr="00072819">
              <w:rPr>
                <w:rFonts w:ascii="Arial Nova" w:hAnsi="Arial Nova"/>
                <w:b/>
                <w:color w:val="FFFFFF" w:themeColor="background1"/>
                <w:sz w:val="18"/>
              </w:rPr>
              <w:t xml:space="preserve">Data Definition </w:t>
            </w:r>
          </w:p>
        </w:tc>
      </w:tr>
      <w:tr w:rsidR="007D6963" w:rsidRPr="005E623B" w14:paraId="076EC4E9" w14:textId="77777777" w:rsidTr="00FF2413">
        <w:trPr>
          <w:trHeight w:val="1103"/>
        </w:trPr>
        <w:tc>
          <w:tcPr>
            <w:tcW w:w="274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BF3DAA5" w14:textId="77777777" w:rsidR="007D6963" w:rsidRPr="00072819" w:rsidRDefault="007D6963" w:rsidP="00FF2413">
            <w:pPr>
              <w:pStyle w:val="BodyTextIndent"/>
              <w:spacing w:after="60"/>
              <w:ind w:left="0"/>
              <w:rPr>
                <w:rFonts w:ascii="Arial Nova" w:hAnsi="Arial Nova"/>
                <w:b/>
                <w:sz w:val="18"/>
              </w:rPr>
            </w:pPr>
            <w:r w:rsidRPr="00072819">
              <w:rPr>
                <w:rFonts w:ascii="Arial Nova" w:hAnsi="Arial Nova"/>
                <w:b/>
                <w:sz w:val="18"/>
              </w:rPr>
              <w:t>Application Name</w:t>
            </w:r>
          </w:p>
          <w:p w14:paraId="25179EBF" w14:textId="77777777" w:rsidR="007D6963" w:rsidRPr="00072819" w:rsidRDefault="007D6963" w:rsidP="00FF2413">
            <w:pPr>
              <w:pStyle w:val="BodyTextIndent"/>
              <w:spacing w:after="60"/>
              <w:ind w:left="0"/>
              <w:rPr>
                <w:rFonts w:ascii="Arial Nova" w:hAnsi="Arial Nova"/>
                <w:b/>
                <w:sz w:val="18"/>
              </w:rPr>
            </w:pPr>
            <w:r w:rsidRPr="00072819">
              <w:rPr>
                <w:rFonts w:ascii="Arial Nova" w:hAnsi="Arial Nova"/>
                <w:b/>
                <w:sz w:val="18"/>
              </w:rPr>
              <w:t>Data Source Name</w:t>
            </w:r>
          </w:p>
          <w:p w14:paraId="1631BEB6" w14:textId="77777777" w:rsidR="007D6963" w:rsidRPr="00072819" w:rsidRDefault="007D6963" w:rsidP="00FF2413">
            <w:pPr>
              <w:pStyle w:val="BodyTextIndent"/>
              <w:spacing w:after="60"/>
              <w:ind w:left="0"/>
              <w:rPr>
                <w:rFonts w:ascii="Arial Nova" w:hAnsi="Arial Nova"/>
                <w:b/>
                <w:sz w:val="18"/>
              </w:rPr>
            </w:pPr>
            <w:r w:rsidRPr="00072819">
              <w:rPr>
                <w:rFonts w:ascii="Arial Nova" w:hAnsi="Arial Nova"/>
                <w:b/>
                <w:sz w:val="18"/>
              </w:rPr>
              <w:t>Primary Key</w:t>
            </w:r>
          </w:p>
        </w:tc>
        <w:tc>
          <w:tcPr>
            <w:tcW w:w="11792" w:type="dxa"/>
            <w:gridSpan w:val="6"/>
            <w:tcBorders>
              <w:top w:val="single" w:sz="4" w:space="0" w:color="auto"/>
              <w:left w:val="single" w:sz="4" w:space="0" w:color="auto"/>
              <w:bottom w:val="single" w:sz="4" w:space="0" w:color="auto"/>
              <w:right w:val="single" w:sz="4" w:space="0" w:color="auto"/>
            </w:tcBorders>
            <w:hideMark/>
          </w:tcPr>
          <w:p w14:paraId="0D6DFDDF" w14:textId="77777777" w:rsidR="007D6963" w:rsidRPr="00072819" w:rsidRDefault="007D6963" w:rsidP="00FF2413">
            <w:pPr>
              <w:pStyle w:val="BodyTextIndent"/>
              <w:spacing w:after="60"/>
              <w:ind w:left="0"/>
              <w:rPr>
                <w:rFonts w:ascii="Arial Nova" w:hAnsi="Arial Nova"/>
                <w:sz w:val="18"/>
              </w:rPr>
            </w:pPr>
            <w:proofErr w:type="spellStart"/>
            <w:r w:rsidRPr="00072819">
              <w:rPr>
                <w:rFonts w:ascii="Arial Nova" w:hAnsi="Arial Nova"/>
                <w:sz w:val="18"/>
              </w:rPr>
              <w:t>MajorProject_DB</w:t>
            </w:r>
            <w:proofErr w:type="spellEnd"/>
          </w:p>
          <w:p w14:paraId="4FB11EDD" w14:textId="3177D6D4" w:rsidR="007D6963" w:rsidRPr="00072819" w:rsidRDefault="00226E5E" w:rsidP="00FF2413">
            <w:pPr>
              <w:pStyle w:val="BodyTextIndent"/>
              <w:spacing w:after="60"/>
              <w:ind w:left="0"/>
              <w:rPr>
                <w:rFonts w:ascii="Arial Nova" w:hAnsi="Arial Nova"/>
                <w:sz w:val="18"/>
              </w:rPr>
            </w:pPr>
            <w:r w:rsidRPr="00072819">
              <w:rPr>
                <w:rFonts w:ascii="Arial Nova" w:hAnsi="Arial Nova"/>
                <w:sz w:val="18"/>
              </w:rPr>
              <w:t>DimEnv11</w:t>
            </w:r>
          </w:p>
          <w:p w14:paraId="58F9EFBB" w14:textId="77777777" w:rsidR="007D6963" w:rsidRPr="00072819" w:rsidRDefault="007D6963" w:rsidP="00FF2413">
            <w:pPr>
              <w:pStyle w:val="BodyTextIndent"/>
              <w:spacing w:after="60"/>
              <w:ind w:left="0"/>
              <w:rPr>
                <w:rFonts w:ascii="Arial Nova" w:hAnsi="Arial Nova"/>
                <w:sz w:val="18"/>
              </w:rPr>
            </w:pPr>
            <w:r w:rsidRPr="00072819">
              <w:rPr>
                <w:rFonts w:ascii="Arial Nova" w:hAnsi="Arial Nova"/>
                <w:sz w:val="18"/>
              </w:rPr>
              <w:t>LSOA Code#</w:t>
            </w:r>
          </w:p>
        </w:tc>
      </w:tr>
      <w:tr w:rsidR="007D6963" w:rsidRPr="005E623B" w14:paraId="4B6D83A5" w14:textId="77777777" w:rsidTr="00FF2413">
        <w:trPr>
          <w:trHeight w:val="508"/>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F84C84E" w14:textId="77777777" w:rsidR="007D6963" w:rsidRPr="00072819" w:rsidRDefault="007D6963"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Connection</w:t>
            </w:r>
          </w:p>
        </w:tc>
        <w:tc>
          <w:tcPr>
            <w:tcW w:w="3360"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40531E0" w14:textId="77777777" w:rsidR="007D6963" w:rsidRPr="00072819" w:rsidRDefault="007D6963"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Details</w:t>
            </w:r>
          </w:p>
        </w:tc>
        <w:tc>
          <w:tcPr>
            <w:tcW w:w="8746"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6573A8A" w14:textId="77777777" w:rsidR="007D6963" w:rsidRPr="00072819" w:rsidRDefault="007D6963"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Comments</w:t>
            </w:r>
          </w:p>
        </w:tc>
      </w:tr>
      <w:tr w:rsidR="007D6963" w:rsidRPr="005E623B" w14:paraId="59B25ABF" w14:textId="77777777" w:rsidTr="00FF2413">
        <w:trPr>
          <w:trHeight w:val="267"/>
        </w:trPr>
        <w:tc>
          <w:tcPr>
            <w:tcW w:w="2431" w:type="dxa"/>
            <w:tcBorders>
              <w:top w:val="single" w:sz="4" w:space="0" w:color="auto"/>
              <w:left w:val="single" w:sz="4" w:space="0" w:color="auto"/>
              <w:bottom w:val="single" w:sz="4" w:space="0" w:color="auto"/>
              <w:right w:val="single" w:sz="4" w:space="0" w:color="auto"/>
            </w:tcBorders>
            <w:shd w:val="clear" w:color="auto" w:fill="FFFFFF"/>
            <w:hideMark/>
          </w:tcPr>
          <w:p w14:paraId="43601DAB" w14:textId="77777777" w:rsidR="007D6963" w:rsidRPr="00072819" w:rsidRDefault="007D6963" w:rsidP="00FF2413">
            <w:pPr>
              <w:pStyle w:val="BodyTextIndent"/>
              <w:spacing w:after="60"/>
              <w:ind w:left="142"/>
              <w:rPr>
                <w:rFonts w:ascii="Arial Nova" w:hAnsi="Arial Nova"/>
                <w:sz w:val="18"/>
              </w:rPr>
            </w:pPr>
            <w:r w:rsidRPr="00072819">
              <w:rPr>
                <w:rFonts w:ascii="Arial Nova" w:hAnsi="Arial Nova"/>
                <w:sz w:val="18"/>
              </w:rPr>
              <w:t>Database Location</w:t>
            </w:r>
          </w:p>
          <w:p w14:paraId="595F02F5" w14:textId="77777777" w:rsidR="007D6963" w:rsidRPr="00072819" w:rsidRDefault="007D6963" w:rsidP="00FF2413">
            <w:pPr>
              <w:pStyle w:val="BodyTextIndent"/>
              <w:spacing w:after="60"/>
              <w:ind w:left="142"/>
              <w:rPr>
                <w:rFonts w:ascii="Arial Nova" w:hAnsi="Arial Nova"/>
                <w:sz w:val="18"/>
              </w:rPr>
            </w:pPr>
            <w:r w:rsidRPr="00072819">
              <w:rPr>
                <w:rFonts w:ascii="Arial Nova" w:hAnsi="Arial Nova"/>
                <w:sz w:val="18"/>
              </w:rPr>
              <w:t>Database Platform</w:t>
            </w:r>
          </w:p>
          <w:p w14:paraId="2D01690A" w14:textId="77777777" w:rsidR="007D6963" w:rsidRPr="00072819" w:rsidRDefault="007D6963" w:rsidP="00FF2413">
            <w:pPr>
              <w:pStyle w:val="BodyTextIndent"/>
              <w:spacing w:after="60"/>
              <w:ind w:left="142"/>
              <w:rPr>
                <w:rFonts w:ascii="Arial Nova" w:hAnsi="Arial Nova"/>
                <w:sz w:val="18"/>
              </w:rPr>
            </w:pPr>
            <w:r w:rsidRPr="00072819">
              <w:rPr>
                <w:rFonts w:ascii="Arial Nova" w:hAnsi="Arial Nova"/>
                <w:sz w:val="18"/>
              </w:rPr>
              <w:t>Dataset</w:t>
            </w:r>
          </w:p>
        </w:tc>
        <w:tc>
          <w:tcPr>
            <w:tcW w:w="336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2A277E06" w14:textId="77777777" w:rsidR="007D6963" w:rsidRPr="00072819" w:rsidRDefault="007D6963" w:rsidP="00FF2413">
            <w:pPr>
              <w:pStyle w:val="BodyTextIndent"/>
              <w:spacing w:after="60"/>
              <w:ind w:left="0"/>
              <w:rPr>
                <w:rFonts w:ascii="Arial Nova" w:hAnsi="Arial Nova"/>
                <w:sz w:val="18"/>
              </w:rPr>
            </w:pPr>
            <w:r w:rsidRPr="00072819">
              <w:rPr>
                <w:rFonts w:ascii="Arial Nova" w:hAnsi="Arial Nova"/>
                <w:sz w:val="18"/>
              </w:rPr>
              <w:t>C:\Users\Josh\MajorProject_DB.accdb</w:t>
            </w:r>
          </w:p>
          <w:p w14:paraId="481A7A68" w14:textId="77777777" w:rsidR="007D6963" w:rsidRPr="00072819" w:rsidRDefault="007D6963" w:rsidP="00FF2413">
            <w:pPr>
              <w:pStyle w:val="BodyTextIndent"/>
              <w:spacing w:after="60"/>
              <w:ind w:left="0"/>
              <w:rPr>
                <w:rFonts w:ascii="Arial Nova" w:hAnsi="Arial Nova"/>
                <w:sz w:val="18"/>
              </w:rPr>
            </w:pPr>
            <w:r w:rsidRPr="00072819">
              <w:rPr>
                <w:rFonts w:ascii="Arial Nova" w:hAnsi="Arial Nova"/>
                <w:sz w:val="18"/>
              </w:rPr>
              <w:t xml:space="preserve">Access </w:t>
            </w:r>
          </w:p>
        </w:tc>
        <w:tc>
          <w:tcPr>
            <w:tcW w:w="8746"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3AD6B389" w14:textId="05C267AE" w:rsidR="007D6963" w:rsidRPr="00072819" w:rsidRDefault="007D6963" w:rsidP="00FF2413">
            <w:pPr>
              <w:pStyle w:val="BodyTextIndent"/>
              <w:spacing w:after="60"/>
              <w:ind w:left="0"/>
              <w:rPr>
                <w:rFonts w:ascii="Arial Nova" w:hAnsi="Arial Nova"/>
                <w:sz w:val="18"/>
              </w:rPr>
            </w:pPr>
            <w:r w:rsidRPr="00072819">
              <w:rPr>
                <w:rFonts w:ascii="Arial Nova" w:hAnsi="Arial Nova"/>
                <w:sz w:val="18"/>
              </w:rPr>
              <w:t xml:space="preserve">The </w:t>
            </w:r>
            <w:r w:rsidR="00226E5E" w:rsidRPr="00072819">
              <w:rPr>
                <w:rFonts w:ascii="Arial Nova" w:hAnsi="Arial Nova"/>
                <w:sz w:val="18"/>
              </w:rPr>
              <w:t>DimEnv11</w:t>
            </w:r>
            <w:r w:rsidRPr="00072819">
              <w:rPr>
                <w:rFonts w:ascii="Arial Nova" w:hAnsi="Arial Nova"/>
                <w:sz w:val="18"/>
              </w:rPr>
              <w:t xml:space="preserve"> table holds all Lower Super Output area codes and their </w:t>
            </w:r>
            <w:r w:rsidR="00226E5E" w:rsidRPr="00072819">
              <w:rPr>
                <w:rFonts w:ascii="Arial Nova" w:hAnsi="Arial Nova"/>
                <w:sz w:val="18"/>
              </w:rPr>
              <w:t>environment</w:t>
            </w:r>
            <w:r w:rsidRPr="00072819">
              <w:rPr>
                <w:rFonts w:ascii="Arial Nova" w:hAnsi="Arial Nova"/>
                <w:sz w:val="18"/>
              </w:rPr>
              <w:t xml:space="preserve"> ranking in 2011. </w:t>
            </w:r>
          </w:p>
        </w:tc>
      </w:tr>
      <w:tr w:rsidR="007D6963" w:rsidRPr="005E623B" w14:paraId="4F86EF6E"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A503245" w14:textId="77777777" w:rsidR="007D6963" w:rsidRPr="00072819" w:rsidRDefault="007D6963"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File Name</w:t>
            </w:r>
          </w:p>
        </w:tc>
        <w:tc>
          <w:tcPr>
            <w:tcW w:w="1559"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1A55595" w14:textId="77777777" w:rsidR="007D6963" w:rsidRPr="00072819" w:rsidRDefault="007D6963"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Type</w:t>
            </w:r>
          </w:p>
        </w:tc>
        <w:tc>
          <w:tcPr>
            <w:tcW w:w="124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ED13123" w14:textId="77777777" w:rsidR="007D6963" w:rsidRPr="00072819" w:rsidRDefault="007D6963"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Size</w:t>
            </w:r>
          </w:p>
        </w:tc>
        <w:tc>
          <w:tcPr>
            <w:tcW w:w="1552"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A56D6CB" w14:textId="77777777" w:rsidR="007D6963" w:rsidRPr="00072819" w:rsidRDefault="007D6963"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Format</w:t>
            </w:r>
          </w:p>
        </w:tc>
        <w:tc>
          <w:tcPr>
            <w:tcW w:w="2186"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07B03BC" w14:textId="77777777" w:rsidR="007D6963" w:rsidRPr="00072819" w:rsidRDefault="007D6963"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Description</w:t>
            </w:r>
          </w:p>
        </w:tc>
        <w:tc>
          <w:tcPr>
            <w:tcW w:w="5567"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A4B22E8" w14:textId="77777777" w:rsidR="007D6963" w:rsidRPr="00072819" w:rsidRDefault="007D6963"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Validation</w:t>
            </w:r>
          </w:p>
        </w:tc>
      </w:tr>
      <w:tr w:rsidR="007D6963" w:rsidRPr="005E623B" w14:paraId="09F9BDDF" w14:textId="77777777" w:rsidTr="00FF2413">
        <w:trPr>
          <w:trHeight w:val="549"/>
        </w:trPr>
        <w:tc>
          <w:tcPr>
            <w:tcW w:w="2431" w:type="dxa"/>
            <w:tcBorders>
              <w:top w:val="single" w:sz="4" w:space="0" w:color="auto"/>
              <w:left w:val="single" w:sz="4" w:space="0" w:color="auto"/>
              <w:bottom w:val="single" w:sz="4" w:space="0" w:color="auto"/>
              <w:right w:val="single" w:sz="4" w:space="0" w:color="auto"/>
            </w:tcBorders>
            <w:vAlign w:val="center"/>
            <w:hideMark/>
          </w:tcPr>
          <w:p w14:paraId="069C1DF0" w14:textId="77777777" w:rsidR="007D6963" w:rsidRPr="00072819" w:rsidRDefault="007D6963" w:rsidP="00FF2413">
            <w:pPr>
              <w:pStyle w:val="BodyTextIndent"/>
              <w:spacing w:after="0"/>
              <w:ind w:left="142"/>
              <w:rPr>
                <w:rFonts w:ascii="Arial Nova" w:hAnsi="Arial Nova"/>
                <w:b/>
                <w:color w:val="C00000"/>
                <w:sz w:val="18"/>
                <w:u w:val="single"/>
              </w:rPr>
            </w:pPr>
            <w:r w:rsidRPr="00072819">
              <w:rPr>
                <w:rFonts w:ascii="Arial Nova" w:hAnsi="Arial Nova"/>
                <w:b/>
                <w:color w:val="C00000"/>
                <w:sz w:val="18"/>
                <w:u w:val="single"/>
              </w:rPr>
              <w:t>LSOA Code#</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2E3544E6"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4CA0F4AF"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hideMark/>
          </w:tcPr>
          <w:p w14:paraId="55D7C234"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hideMark/>
          </w:tcPr>
          <w:p w14:paraId="51421C8E"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Primary Key</w:t>
            </w:r>
          </w:p>
        </w:tc>
        <w:tc>
          <w:tcPr>
            <w:tcW w:w="5567" w:type="dxa"/>
            <w:tcBorders>
              <w:top w:val="single" w:sz="4" w:space="0" w:color="auto"/>
              <w:left w:val="single" w:sz="4" w:space="0" w:color="auto"/>
              <w:bottom w:val="single" w:sz="4" w:space="0" w:color="auto"/>
              <w:right w:val="single" w:sz="4" w:space="0" w:color="auto"/>
            </w:tcBorders>
            <w:vAlign w:val="center"/>
            <w:hideMark/>
          </w:tcPr>
          <w:p w14:paraId="704E615A"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Must be Unique</w:t>
            </w:r>
          </w:p>
        </w:tc>
      </w:tr>
      <w:tr w:rsidR="007D6963" w:rsidRPr="005E623B" w14:paraId="0F093433"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vAlign w:val="center"/>
            <w:hideMark/>
          </w:tcPr>
          <w:p w14:paraId="4CF5D75F" w14:textId="75F614F9" w:rsidR="007D6963" w:rsidRPr="00072819" w:rsidRDefault="007D6963" w:rsidP="00FF2413">
            <w:pPr>
              <w:pStyle w:val="BodyTextIndent"/>
              <w:spacing w:after="0"/>
              <w:ind w:left="142"/>
              <w:rPr>
                <w:rFonts w:ascii="Arial Nova" w:hAnsi="Arial Nova"/>
                <w:sz w:val="18"/>
              </w:rPr>
            </w:pPr>
            <w:r w:rsidRPr="00072819">
              <w:rPr>
                <w:rFonts w:ascii="Arial Nova" w:hAnsi="Arial Nova"/>
                <w:sz w:val="18"/>
              </w:rPr>
              <w:t xml:space="preserve">WIMD 2011 </w:t>
            </w:r>
            <w:r w:rsidR="00226E5E" w:rsidRPr="00072819">
              <w:rPr>
                <w:rFonts w:ascii="Arial Nova" w:hAnsi="Arial Nova"/>
                <w:sz w:val="18"/>
              </w:rPr>
              <w:t>environment</w:t>
            </w:r>
            <w:r w:rsidRPr="00072819">
              <w:rPr>
                <w:rFonts w:ascii="Arial Nova" w:hAnsi="Arial Nova"/>
                <w:sz w:val="18"/>
              </w:rPr>
              <w:t xml:space="preserve"> RANK</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0E543CAB"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50A827D7"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5E0D3407"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tcPr>
          <w:p w14:paraId="3B91D0FA" w14:textId="11F4476E"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 xml:space="preserve">2014 </w:t>
            </w:r>
            <w:r w:rsidR="00226E5E" w:rsidRPr="00072819">
              <w:rPr>
                <w:rFonts w:ascii="Arial Nova" w:hAnsi="Arial Nova"/>
                <w:sz w:val="18"/>
              </w:rPr>
              <w:t>environment</w:t>
            </w:r>
            <w:r w:rsidRPr="00072819">
              <w:rPr>
                <w:rFonts w:ascii="Arial Nova" w:hAnsi="Arial Nova"/>
                <w:sz w:val="18"/>
              </w:rPr>
              <w:t xml:space="preserve"> rank of LSOA</w:t>
            </w:r>
          </w:p>
        </w:tc>
        <w:tc>
          <w:tcPr>
            <w:tcW w:w="5567" w:type="dxa"/>
            <w:tcBorders>
              <w:top w:val="single" w:sz="4" w:space="0" w:color="auto"/>
              <w:left w:val="single" w:sz="4" w:space="0" w:color="auto"/>
              <w:bottom w:val="single" w:sz="4" w:space="0" w:color="auto"/>
              <w:right w:val="single" w:sz="4" w:space="0" w:color="auto"/>
            </w:tcBorders>
            <w:vAlign w:val="center"/>
          </w:tcPr>
          <w:p w14:paraId="640AD7E4" w14:textId="77777777" w:rsidR="007D6963" w:rsidRPr="00072819" w:rsidRDefault="007D6963" w:rsidP="00FF2413">
            <w:pPr>
              <w:pStyle w:val="BodyTextIndent"/>
              <w:spacing w:after="0"/>
              <w:ind w:left="0"/>
              <w:rPr>
                <w:rFonts w:ascii="Arial Nova" w:hAnsi="Arial Nova"/>
                <w:sz w:val="18"/>
              </w:rPr>
            </w:pPr>
          </w:p>
        </w:tc>
      </w:tr>
    </w:tbl>
    <w:p w14:paraId="1EA6A029" w14:textId="77777777" w:rsidR="00EB7BAC" w:rsidRPr="005E623B" w:rsidRDefault="00EB7BAC" w:rsidP="00EB7BAC">
      <w:pPr>
        <w:rPr>
          <w:rFonts w:ascii="Arial Nova" w:hAnsi="Arial Nova"/>
        </w:rPr>
      </w:pPr>
    </w:p>
    <w:tbl>
      <w:tblPr>
        <w:tblpPr w:leftFromText="180" w:rightFromText="180" w:bottomFromText="200" w:vertAnchor="text" w:horzAnchor="margin" w:tblpX="-147" w:tblpY="-561"/>
        <w:tblW w:w="145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1"/>
        <w:gridCol w:w="314"/>
        <w:gridCol w:w="1245"/>
        <w:gridCol w:w="1241"/>
        <w:gridCol w:w="560"/>
        <w:gridCol w:w="992"/>
        <w:gridCol w:w="2186"/>
        <w:gridCol w:w="5569"/>
      </w:tblGrid>
      <w:tr w:rsidR="007D6963" w:rsidRPr="005E623B" w14:paraId="5F51FF2D" w14:textId="77777777" w:rsidTr="00FF2413">
        <w:trPr>
          <w:trHeight w:val="437"/>
        </w:trPr>
        <w:tc>
          <w:tcPr>
            <w:tcW w:w="14538" w:type="dxa"/>
            <w:gridSpan w:val="8"/>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F24515B" w14:textId="77777777" w:rsidR="007D6963" w:rsidRPr="00072819" w:rsidRDefault="007D6963" w:rsidP="00FF2413">
            <w:pPr>
              <w:pStyle w:val="BodyTextIndent"/>
              <w:ind w:left="0"/>
              <w:jc w:val="center"/>
              <w:rPr>
                <w:rFonts w:ascii="Arial Nova" w:hAnsi="Arial Nova"/>
                <w:b/>
                <w:sz w:val="18"/>
              </w:rPr>
            </w:pPr>
            <w:r w:rsidRPr="00072819">
              <w:rPr>
                <w:rFonts w:ascii="Arial Nova" w:hAnsi="Arial Nova"/>
                <w:b/>
                <w:color w:val="FFFFFF" w:themeColor="background1"/>
                <w:sz w:val="18"/>
              </w:rPr>
              <w:lastRenderedPageBreak/>
              <w:t xml:space="preserve">Data Definition </w:t>
            </w:r>
          </w:p>
        </w:tc>
      </w:tr>
      <w:tr w:rsidR="007D6963" w:rsidRPr="005E623B" w14:paraId="7F9B3DDD" w14:textId="77777777" w:rsidTr="00FF2413">
        <w:trPr>
          <w:trHeight w:val="987"/>
        </w:trPr>
        <w:tc>
          <w:tcPr>
            <w:tcW w:w="274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7B74992" w14:textId="77777777" w:rsidR="007D6963" w:rsidRPr="00072819" w:rsidRDefault="007D6963" w:rsidP="00FF2413">
            <w:pPr>
              <w:pStyle w:val="BodyTextIndent"/>
              <w:spacing w:after="60"/>
              <w:ind w:left="0"/>
              <w:rPr>
                <w:rFonts w:ascii="Arial Nova" w:hAnsi="Arial Nova"/>
                <w:b/>
                <w:sz w:val="18"/>
              </w:rPr>
            </w:pPr>
            <w:r w:rsidRPr="00072819">
              <w:rPr>
                <w:rFonts w:ascii="Arial Nova" w:hAnsi="Arial Nova"/>
                <w:b/>
                <w:sz w:val="18"/>
              </w:rPr>
              <w:t>Application Name</w:t>
            </w:r>
          </w:p>
          <w:p w14:paraId="7D8E5946" w14:textId="77777777" w:rsidR="007D6963" w:rsidRPr="00072819" w:rsidRDefault="007D6963" w:rsidP="00FF2413">
            <w:pPr>
              <w:pStyle w:val="BodyTextIndent"/>
              <w:spacing w:after="60"/>
              <w:ind w:left="0"/>
              <w:rPr>
                <w:rFonts w:ascii="Arial Nova" w:hAnsi="Arial Nova"/>
                <w:b/>
                <w:sz w:val="18"/>
              </w:rPr>
            </w:pPr>
            <w:r w:rsidRPr="00072819">
              <w:rPr>
                <w:rFonts w:ascii="Arial Nova" w:hAnsi="Arial Nova"/>
                <w:b/>
                <w:sz w:val="18"/>
              </w:rPr>
              <w:t>Data Source Name</w:t>
            </w:r>
          </w:p>
          <w:p w14:paraId="5903E091" w14:textId="77777777" w:rsidR="007D6963" w:rsidRPr="00072819" w:rsidRDefault="007D6963" w:rsidP="00FF2413">
            <w:pPr>
              <w:pStyle w:val="BodyTextIndent"/>
              <w:spacing w:after="60"/>
              <w:ind w:left="0"/>
              <w:rPr>
                <w:rFonts w:ascii="Arial Nova" w:hAnsi="Arial Nova"/>
                <w:b/>
                <w:sz w:val="18"/>
              </w:rPr>
            </w:pPr>
            <w:r w:rsidRPr="00072819">
              <w:rPr>
                <w:rFonts w:ascii="Arial Nova" w:hAnsi="Arial Nova"/>
                <w:b/>
                <w:sz w:val="18"/>
              </w:rPr>
              <w:t>Primary Key</w:t>
            </w:r>
          </w:p>
        </w:tc>
        <w:tc>
          <w:tcPr>
            <w:tcW w:w="11792" w:type="dxa"/>
            <w:gridSpan w:val="6"/>
            <w:tcBorders>
              <w:top w:val="single" w:sz="4" w:space="0" w:color="auto"/>
              <w:left w:val="single" w:sz="4" w:space="0" w:color="auto"/>
              <w:bottom w:val="single" w:sz="4" w:space="0" w:color="auto"/>
              <w:right w:val="single" w:sz="4" w:space="0" w:color="auto"/>
            </w:tcBorders>
            <w:hideMark/>
          </w:tcPr>
          <w:p w14:paraId="04CB0A8C" w14:textId="77777777" w:rsidR="007D6963" w:rsidRPr="00072819" w:rsidRDefault="007D6963" w:rsidP="00FF2413">
            <w:pPr>
              <w:pStyle w:val="BodyTextIndent"/>
              <w:spacing w:after="60"/>
              <w:ind w:left="0"/>
              <w:rPr>
                <w:rFonts w:ascii="Arial Nova" w:hAnsi="Arial Nova"/>
                <w:sz w:val="18"/>
              </w:rPr>
            </w:pPr>
            <w:proofErr w:type="spellStart"/>
            <w:r w:rsidRPr="00072819">
              <w:rPr>
                <w:rFonts w:ascii="Arial Nova" w:hAnsi="Arial Nova"/>
                <w:sz w:val="18"/>
              </w:rPr>
              <w:t>MajorProject_DB</w:t>
            </w:r>
            <w:proofErr w:type="spellEnd"/>
          </w:p>
          <w:p w14:paraId="7C60579A" w14:textId="1EDD3520" w:rsidR="007D6963" w:rsidRPr="00072819" w:rsidRDefault="007D6963" w:rsidP="00FF2413">
            <w:pPr>
              <w:rPr>
                <w:rFonts w:ascii="Arial Nova" w:hAnsi="Arial Nova" w:cs="Helvetica"/>
                <w:sz w:val="18"/>
                <w:szCs w:val="20"/>
              </w:rPr>
            </w:pPr>
            <w:r w:rsidRPr="00072819">
              <w:rPr>
                <w:rFonts w:ascii="Arial Nova" w:hAnsi="Arial Nova" w:cs="Helvetica"/>
                <w:sz w:val="18"/>
                <w:szCs w:val="20"/>
              </w:rPr>
              <w:t>Dim</w:t>
            </w:r>
            <w:r w:rsidR="00502943" w:rsidRPr="00072819">
              <w:rPr>
                <w:rFonts w:ascii="Arial Nova" w:hAnsi="Arial Nova" w:cs="Helvetica"/>
                <w:sz w:val="18"/>
                <w:szCs w:val="20"/>
              </w:rPr>
              <w:t>Emp</w:t>
            </w:r>
            <w:r w:rsidRPr="00072819">
              <w:rPr>
                <w:rFonts w:ascii="Arial Nova" w:hAnsi="Arial Nova" w:cs="Helvetica"/>
                <w:sz w:val="18"/>
                <w:szCs w:val="20"/>
              </w:rPr>
              <w:t>14</w:t>
            </w:r>
          </w:p>
          <w:p w14:paraId="170D985F" w14:textId="77777777" w:rsidR="007D6963" w:rsidRPr="00072819" w:rsidRDefault="007D6963" w:rsidP="00FF2413">
            <w:pPr>
              <w:pStyle w:val="BodyTextIndent"/>
              <w:spacing w:after="60"/>
              <w:ind w:left="0"/>
              <w:rPr>
                <w:rFonts w:ascii="Arial Nova" w:hAnsi="Arial Nova"/>
                <w:sz w:val="18"/>
              </w:rPr>
            </w:pPr>
            <w:r w:rsidRPr="00072819">
              <w:rPr>
                <w:rFonts w:ascii="Arial Nova" w:hAnsi="Arial Nova"/>
                <w:sz w:val="18"/>
              </w:rPr>
              <w:t>LSOA Code#</w:t>
            </w:r>
          </w:p>
        </w:tc>
      </w:tr>
      <w:tr w:rsidR="007D6963" w:rsidRPr="005E623B" w14:paraId="5D394647" w14:textId="77777777" w:rsidTr="00FF2413">
        <w:trPr>
          <w:trHeight w:val="508"/>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1A140D3" w14:textId="77777777" w:rsidR="007D6963" w:rsidRPr="00072819" w:rsidRDefault="007D6963"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Connection</w:t>
            </w:r>
          </w:p>
        </w:tc>
        <w:tc>
          <w:tcPr>
            <w:tcW w:w="3360"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24083BE" w14:textId="77777777" w:rsidR="007D6963" w:rsidRPr="00072819" w:rsidRDefault="007D6963"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Details</w:t>
            </w:r>
          </w:p>
        </w:tc>
        <w:tc>
          <w:tcPr>
            <w:tcW w:w="8746"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00AE67E" w14:textId="77777777" w:rsidR="007D6963" w:rsidRPr="00072819" w:rsidRDefault="007D6963"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Comments</w:t>
            </w:r>
          </w:p>
        </w:tc>
      </w:tr>
      <w:tr w:rsidR="007D6963" w:rsidRPr="005E623B" w14:paraId="306DF9C1" w14:textId="77777777" w:rsidTr="00FF2413">
        <w:trPr>
          <w:trHeight w:val="267"/>
        </w:trPr>
        <w:tc>
          <w:tcPr>
            <w:tcW w:w="2431" w:type="dxa"/>
            <w:tcBorders>
              <w:top w:val="single" w:sz="4" w:space="0" w:color="auto"/>
              <w:left w:val="single" w:sz="4" w:space="0" w:color="auto"/>
              <w:bottom w:val="single" w:sz="4" w:space="0" w:color="auto"/>
              <w:right w:val="single" w:sz="4" w:space="0" w:color="auto"/>
            </w:tcBorders>
            <w:shd w:val="clear" w:color="auto" w:fill="FFFFFF"/>
            <w:hideMark/>
          </w:tcPr>
          <w:p w14:paraId="7949F375" w14:textId="77777777" w:rsidR="007D6963" w:rsidRPr="00072819" w:rsidRDefault="007D6963" w:rsidP="00FF2413">
            <w:pPr>
              <w:pStyle w:val="BodyTextIndent"/>
              <w:spacing w:after="60"/>
              <w:ind w:left="142"/>
              <w:rPr>
                <w:rFonts w:ascii="Arial Nova" w:hAnsi="Arial Nova"/>
                <w:sz w:val="18"/>
              </w:rPr>
            </w:pPr>
            <w:r w:rsidRPr="00072819">
              <w:rPr>
                <w:rFonts w:ascii="Arial Nova" w:hAnsi="Arial Nova"/>
                <w:sz w:val="18"/>
              </w:rPr>
              <w:t>Database Location</w:t>
            </w:r>
          </w:p>
          <w:p w14:paraId="250DD9F9" w14:textId="77777777" w:rsidR="007D6963" w:rsidRPr="00072819" w:rsidRDefault="007D6963" w:rsidP="00FF2413">
            <w:pPr>
              <w:pStyle w:val="BodyTextIndent"/>
              <w:spacing w:after="60"/>
              <w:ind w:left="142"/>
              <w:rPr>
                <w:rFonts w:ascii="Arial Nova" w:hAnsi="Arial Nova"/>
                <w:sz w:val="18"/>
              </w:rPr>
            </w:pPr>
            <w:r w:rsidRPr="00072819">
              <w:rPr>
                <w:rFonts w:ascii="Arial Nova" w:hAnsi="Arial Nova"/>
                <w:sz w:val="18"/>
              </w:rPr>
              <w:t>Database Platform</w:t>
            </w:r>
          </w:p>
          <w:p w14:paraId="1F6FF2B6" w14:textId="77777777" w:rsidR="007D6963" w:rsidRPr="00072819" w:rsidRDefault="007D6963" w:rsidP="00FF2413">
            <w:pPr>
              <w:pStyle w:val="BodyTextIndent"/>
              <w:spacing w:after="60"/>
              <w:ind w:left="142"/>
              <w:rPr>
                <w:rFonts w:ascii="Arial Nova" w:hAnsi="Arial Nova"/>
                <w:sz w:val="18"/>
              </w:rPr>
            </w:pPr>
            <w:r w:rsidRPr="00072819">
              <w:rPr>
                <w:rFonts w:ascii="Arial Nova" w:hAnsi="Arial Nova"/>
                <w:sz w:val="18"/>
              </w:rPr>
              <w:t>Dataset</w:t>
            </w:r>
          </w:p>
        </w:tc>
        <w:tc>
          <w:tcPr>
            <w:tcW w:w="336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24BEEE03" w14:textId="77777777" w:rsidR="007D6963" w:rsidRPr="00072819" w:rsidRDefault="007D6963" w:rsidP="00FF2413">
            <w:pPr>
              <w:pStyle w:val="BodyTextIndent"/>
              <w:spacing w:after="60"/>
              <w:ind w:left="0"/>
              <w:rPr>
                <w:rFonts w:ascii="Arial Nova" w:hAnsi="Arial Nova"/>
                <w:sz w:val="18"/>
              </w:rPr>
            </w:pPr>
            <w:r w:rsidRPr="00072819">
              <w:rPr>
                <w:rFonts w:ascii="Arial Nova" w:hAnsi="Arial Nova"/>
                <w:sz w:val="18"/>
              </w:rPr>
              <w:t>C:\Users\Josh\MajorProject_DB.accdb</w:t>
            </w:r>
          </w:p>
          <w:p w14:paraId="4BBD9DEA" w14:textId="77777777" w:rsidR="007D6963" w:rsidRPr="00072819" w:rsidRDefault="007D6963" w:rsidP="00FF2413">
            <w:pPr>
              <w:pStyle w:val="BodyTextIndent"/>
              <w:spacing w:after="60"/>
              <w:ind w:left="0"/>
              <w:rPr>
                <w:rFonts w:ascii="Arial Nova" w:hAnsi="Arial Nova"/>
                <w:sz w:val="18"/>
              </w:rPr>
            </w:pPr>
            <w:r w:rsidRPr="00072819">
              <w:rPr>
                <w:rFonts w:ascii="Arial Nova" w:hAnsi="Arial Nova"/>
                <w:sz w:val="18"/>
              </w:rPr>
              <w:t xml:space="preserve">Access </w:t>
            </w:r>
          </w:p>
        </w:tc>
        <w:tc>
          <w:tcPr>
            <w:tcW w:w="8746"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445FF605" w14:textId="77777777" w:rsidR="007D6963" w:rsidRPr="00072819" w:rsidRDefault="007D6963" w:rsidP="00FF2413">
            <w:pPr>
              <w:pStyle w:val="BodyTextIndent"/>
              <w:spacing w:after="60"/>
              <w:ind w:left="0"/>
              <w:rPr>
                <w:rFonts w:ascii="Arial Nova" w:hAnsi="Arial Nova"/>
                <w:sz w:val="18"/>
              </w:rPr>
            </w:pPr>
            <w:r w:rsidRPr="00072819">
              <w:rPr>
                <w:rFonts w:ascii="Arial Nova" w:hAnsi="Arial Nova"/>
                <w:sz w:val="18"/>
              </w:rPr>
              <w:t>The</w:t>
            </w:r>
            <w:r w:rsidRPr="00072819">
              <w:rPr>
                <w:rFonts w:ascii="Arial Nova" w:hAnsi="Arial Nova"/>
                <w:sz w:val="18"/>
                <w:szCs w:val="20"/>
              </w:rPr>
              <w:t xml:space="preserve"> DimHealth14 </w:t>
            </w:r>
            <w:r w:rsidRPr="00072819">
              <w:rPr>
                <w:rFonts w:ascii="Arial Nova" w:hAnsi="Arial Nova"/>
                <w:sz w:val="18"/>
              </w:rPr>
              <w:t xml:space="preserve">table holds all Lower Super Output area codes and their education ranking in 2014. </w:t>
            </w:r>
          </w:p>
        </w:tc>
      </w:tr>
      <w:tr w:rsidR="007D6963" w:rsidRPr="005E623B" w14:paraId="34194009"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6133616" w14:textId="77777777" w:rsidR="007D6963" w:rsidRPr="00072819" w:rsidRDefault="007D6963"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File Name</w:t>
            </w:r>
          </w:p>
        </w:tc>
        <w:tc>
          <w:tcPr>
            <w:tcW w:w="1559"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A0E9CB8" w14:textId="77777777" w:rsidR="007D6963" w:rsidRPr="00072819" w:rsidRDefault="007D6963"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Type</w:t>
            </w:r>
          </w:p>
        </w:tc>
        <w:tc>
          <w:tcPr>
            <w:tcW w:w="124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D9F1790" w14:textId="77777777" w:rsidR="007D6963" w:rsidRPr="00072819" w:rsidRDefault="007D6963"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Size</w:t>
            </w:r>
          </w:p>
        </w:tc>
        <w:tc>
          <w:tcPr>
            <w:tcW w:w="1552"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B57A530" w14:textId="77777777" w:rsidR="007D6963" w:rsidRPr="00072819" w:rsidRDefault="007D6963"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Format</w:t>
            </w:r>
          </w:p>
        </w:tc>
        <w:tc>
          <w:tcPr>
            <w:tcW w:w="2186"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C68ECEA" w14:textId="77777777" w:rsidR="007D6963" w:rsidRPr="00072819" w:rsidRDefault="007D6963"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Description</w:t>
            </w:r>
          </w:p>
        </w:tc>
        <w:tc>
          <w:tcPr>
            <w:tcW w:w="5567"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055BBFA" w14:textId="77777777" w:rsidR="007D6963" w:rsidRPr="00072819" w:rsidRDefault="007D6963"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Validation</w:t>
            </w:r>
          </w:p>
        </w:tc>
      </w:tr>
      <w:tr w:rsidR="007D6963" w:rsidRPr="005E623B" w14:paraId="4775EDE2" w14:textId="77777777" w:rsidTr="00FF2413">
        <w:trPr>
          <w:trHeight w:val="549"/>
        </w:trPr>
        <w:tc>
          <w:tcPr>
            <w:tcW w:w="2431" w:type="dxa"/>
            <w:tcBorders>
              <w:top w:val="single" w:sz="4" w:space="0" w:color="auto"/>
              <w:left w:val="single" w:sz="4" w:space="0" w:color="auto"/>
              <w:bottom w:val="single" w:sz="4" w:space="0" w:color="auto"/>
              <w:right w:val="single" w:sz="4" w:space="0" w:color="auto"/>
            </w:tcBorders>
            <w:vAlign w:val="center"/>
            <w:hideMark/>
          </w:tcPr>
          <w:p w14:paraId="47BA676B" w14:textId="77777777" w:rsidR="007D6963" w:rsidRPr="00072819" w:rsidRDefault="007D6963" w:rsidP="00FF2413">
            <w:pPr>
              <w:pStyle w:val="BodyTextIndent"/>
              <w:spacing w:after="0"/>
              <w:ind w:left="142"/>
              <w:rPr>
                <w:rFonts w:ascii="Arial Nova" w:hAnsi="Arial Nova"/>
                <w:b/>
                <w:color w:val="C00000"/>
                <w:sz w:val="18"/>
                <w:u w:val="single"/>
              </w:rPr>
            </w:pPr>
            <w:r w:rsidRPr="00072819">
              <w:rPr>
                <w:rFonts w:ascii="Arial Nova" w:hAnsi="Arial Nova"/>
                <w:b/>
                <w:color w:val="C00000"/>
                <w:sz w:val="18"/>
                <w:u w:val="single"/>
              </w:rPr>
              <w:t>LSOA Code#</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551E5F05"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093012EB"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hideMark/>
          </w:tcPr>
          <w:p w14:paraId="14527B85"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hideMark/>
          </w:tcPr>
          <w:p w14:paraId="3B594EFF"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Primary Key</w:t>
            </w:r>
          </w:p>
        </w:tc>
        <w:tc>
          <w:tcPr>
            <w:tcW w:w="5567" w:type="dxa"/>
            <w:tcBorders>
              <w:top w:val="single" w:sz="4" w:space="0" w:color="auto"/>
              <w:left w:val="single" w:sz="4" w:space="0" w:color="auto"/>
              <w:bottom w:val="single" w:sz="4" w:space="0" w:color="auto"/>
              <w:right w:val="single" w:sz="4" w:space="0" w:color="auto"/>
            </w:tcBorders>
            <w:vAlign w:val="center"/>
            <w:hideMark/>
          </w:tcPr>
          <w:p w14:paraId="6C385085"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Must be Unique</w:t>
            </w:r>
          </w:p>
        </w:tc>
      </w:tr>
      <w:tr w:rsidR="007D6963" w:rsidRPr="005E623B" w14:paraId="187D5D36"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vAlign w:val="center"/>
            <w:hideMark/>
          </w:tcPr>
          <w:p w14:paraId="1233E2C7" w14:textId="77777777" w:rsidR="007D6963" w:rsidRPr="00072819" w:rsidRDefault="007D6963" w:rsidP="00FF2413">
            <w:pPr>
              <w:pStyle w:val="BodyTextIndent"/>
              <w:spacing w:after="0"/>
              <w:ind w:left="142"/>
              <w:rPr>
                <w:rFonts w:ascii="Arial Nova" w:hAnsi="Arial Nova"/>
                <w:sz w:val="18"/>
              </w:rPr>
            </w:pPr>
            <w:r w:rsidRPr="00072819">
              <w:rPr>
                <w:rFonts w:ascii="Arial Nova" w:hAnsi="Arial Nova"/>
                <w:sz w:val="18"/>
              </w:rPr>
              <w:t>WIMD 2014 health RANK</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6B8FA071"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000AF914"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400228A4"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tcPr>
          <w:p w14:paraId="2DDDF425"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2014 health rank of LSOA</w:t>
            </w:r>
          </w:p>
        </w:tc>
        <w:tc>
          <w:tcPr>
            <w:tcW w:w="5567" w:type="dxa"/>
            <w:tcBorders>
              <w:top w:val="single" w:sz="4" w:space="0" w:color="auto"/>
              <w:left w:val="single" w:sz="4" w:space="0" w:color="auto"/>
              <w:bottom w:val="single" w:sz="4" w:space="0" w:color="auto"/>
              <w:right w:val="single" w:sz="4" w:space="0" w:color="auto"/>
            </w:tcBorders>
            <w:vAlign w:val="center"/>
          </w:tcPr>
          <w:p w14:paraId="36EC0B61" w14:textId="77777777" w:rsidR="007D6963" w:rsidRPr="00072819" w:rsidRDefault="007D6963" w:rsidP="00FF2413">
            <w:pPr>
              <w:pStyle w:val="BodyTextIndent"/>
              <w:spacing w:after="0"/>
              <w:ind w:left="0"/>
              <w:rPr>
                <w:rFonts w:ascii="Arial Nova" w:hAnsi="Arial Nova"/>
                <w:sz w:val="18"/>
              </w:rPr>
            </w:pPr>
          </w:p>
        </w:tc>
      </w:tr>
      <w:tr w:rsidR="007D6963" w:rsidRPr="005E623B" w14:paraId="32BA6FAF" w14:textId="77777777" w:rsidTr="00FF2413">
        <w:trPr>
          <w:trHeight w:val="416"/>
        </w:trPr>
        <w:tc>
          <w:tcPr>
            <w:tcW w:w="14538" w:type="dxa"/>
            <w:gridSpan w:val="8"/>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C6D9359" w14:textId="77777777" w:rsidR="007D6963" w:rsidRPr="00072819" w:rsidRDefault="007D6963" w:rsidP="00FF2413">
            <w:pPr>
              <w:pStyle w:val="BodyTextIndent"/>
              <w:ind w:left="0"/>
              <w:jc w:val="center"/>
              <w:rPr>
                <w:rFonts w:ascii="Arial Nova" w:hAnsi="Arial Nova"/>
                <w:b/>
                <w:sz w:val="18"/>
              </w:rPr>
            </w:pPr>
            <w:r w:rsidRPr="00072819">
              <w:rPr>
                <w:rFonts w:ascii="Arial Nova" w:hAnsi="Arial Nova"/>
                <w:b/>
                <w:color w:val="FFFFFF" w:themeColor="background1"/>
                <w:sz w:val="18"/>
              </w:rPr>
              <w:t xml:space="preserve">Data Definition </w:t>
            </w:r>
          </w:p>
        </w:tc>
      </w:tr>
      <w:tr w:rsidR="007D6963" w:rsidRPr="005E623B" w14:paraId="34A02D8A" w14:textId="77777777" w:rsidTr="00FF2413">
        <w:trPr>
          <w:trHeight w:val="1103"/>
        </w:trPr>
        <w:tc>
          <w:tcPr>
            <w:tcW w:w="274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55B68D0" w14:textId="77777777" w:rsidR="007D6963" w:rsidRPr="00072819" w:rsidRDefault="007D6963" w:rsidP="00FF2413">
            <w:pPr>
              <w:pStyle w:val="BodyTextIndent"/>
              <w:spacing w:after="60"/>
              <w:ind w:left="0"/>
              <w:rPr>
                <w:rFonts w:ascii="Arial Nova" w:hAnsi="Arial Nova"/>
                <w:b/>
                <w:sz w:val="18"/>
              </w:rPr>
            </w:pPr>
            <w:r w:rsidRPr="00072819">
              <w:rPr>
                <w:rFonts w:ascii="Arial Nova" w:hAnsi="Arial Nova"/>
                <w:b/>
                <w:sz w:val="18"/>
              </w:rPr>
              <w:t>Application Name</w:t>
            </w:r>
          </w:p>
          <w:p w14:paraId="0ED0BE0B" w14:textId="77777777" w:rsidR="007D6963" w:rsidRPr="00072819" w:rsidRDefault="007D6963" w:rsidP="00FF2413">
            <w:pPr>
              <w:pStyle w:val="BodyTextIndent"/>
              <w:spacing w:after="60"/>
              <w:ind w:left="0"/>
              <w:rPr>
                <w:rFonts w:ascii="Arial Nova" w:hAnsi="Arial Nova"/>
                <w:b/>
                <w:sz w:val="18"/>
              </w:rPr>
            </w:pPr>
            <w:r w:rsidRPr="00072819">
              <w:rPr>
                <w:rFonts w:ascii="Arial Nova" w:hAnsi="Arial Nova"/>
                <w:b/>
                <w:sz w:val="18"/>
              </w:rPr>
              <w:t>Data Source Name</w:t>
            </w:r>
          </w:p>
          <w:p w14:paraId="79177499" w14:textId="77777777" w:rsidR="007D6963" w:rsidRPr="00072819" w:rsidRDefault="007D6963" w:rsidP="00FF2413">
            <w:pPr>
              <w:pStyle w:val="BodyTextIndent"/>
              <w:spacing w:after="60"/>
              <w:ind w:left="0"/>
              <w:rPr>
                <w:rFonts w:ascii="Arial Nova" w:hAnsi="Arial Nova"/>
                <w:b/>
                <w:sz w:val="18"/>
              </w:rPr>
            </w:pPr>
            <w:r w:rsidRPr="00072819">
              <w:rPr>
                <w:rFonts w:ascii="Arial Nova" w:hAnsi="Arial Nova"/>
                <w:b/>
                <w:sz w:val="18"/>
              </w:rPr>
              <w:t>Primary Key</w:t>
            </w:r>
          </w:p>
        </w:tc>
        <w:tc>
          <w:tcPr>
            <w:tcW w:w="11792" w:type="dxa"/>
            <w:gridSpan w:val="6"/>
            <w:tcBorders>
              <w:top w:val="single" w:sz="4" w:space="0" w:color="auto"/>
              <w:left w:val="single" w:sz="4" w:space="0" w:color="auto"/>
              <w:bottom w:val="single" w:sz="4" w:space="0" w:color="auto"/>
              <w:right w:val="single" w:sz="4" w:space="0" w:color="auto"/>
            </w:tcBorders>
            <w:hideMark/>
          </w:tcPr>
          <w:p w14:paraId="13E11229" w14:textId="77777777" w:rsidR="007D6963" w:rsidRPr="00072819" w:rsidRDefault="007D6963" w:rsidP="00FF2413">
            <w:pPr>
              <w:pStyle w:val="BodyTextIndent"/>
              <w:spacing w:after="60"/>
              <w:ind w:left="0"/>
              <w:rPr>
                <w:rFonts w:ascii="Arial Nova" w:hAnsi="Arial Nova"/>
                <w:sz w:val="18"/>
              </w:rPr>
            </w:pPr>
            <w:proofErr w:type="spellStart"/>
            <w:r w:rsidRPr="00072819">
              <w:rPr>
                <w:rFonts w:ascii="Arial Nova" w:hAnsi="Arial Nova"/>
                <w:sz w:val="18"/>
              </w:rPr>
              <w:t>MajorProject_DB</w:t>
            </w:r>
            <w:proofErr w:type="spellEnd"/>
          </w:p>
          <w:p w14:paraId="3C827D0C" w14:textId="77777777" w:rsidR="007D6963" w:rsidRPr="00072819" w:rsidRDefault="007D6963" w:rsidP="00FF2413">
            <w:pPr>
              <w:pStyle w:val="BodyTextIndent"/>
              <w:spacing w:after="60"/>
              <w:ind w:left="0"/>
              <w:rPr>
                <w:rFonts w:ascii="Arial Nova" w:hAnsi="Arial Nova"/>
                <w:sz w:val="18"/>
              </w:rPr>
            </w:pPr>
            <w:r w:rsidRPr="00072819">
              <w:rPr>
                <w:rFonts w:ascii="Arial Nova" w:hAnsi="Arial Nova"/>
                <w:sz w:val="18"/>
              </w:rPr>
              <w:t>DimHealth11</w:t>
            </w:r>
          </w:p>
          <w:p w14:paraId="7503FA24" w14:textId="77777777" w:rsidR="007D6963" w:rsidRPr="00072819" w:rsidRDefault="007D6963" w:rsidP="00FF2413">
            <w:pPr>
              <w:pStyle w:val="BodyTextIndent"/>
              <w:spacing w:after="60"/>
              <w:ind w:left="0"/>
              <w:rPr>
                <w:rFonts w:ascii="Arial Nova" w:hAnsi="Arial Nova"/>
                <w:sz w:val="18"/>
              </w:rPr>
            </w:pPr>
            <w:r w:rsidRPr="00072819">
              <w:rPr>
                <w:rFonts w:ascii="Arial Nova" w:hAnsi="Arial Nova"/>
                <w:sz w:val="18"/>
              </w:rPr>
              <w:t>LSOA Code#</w:t>
            </w:r>
          </w:p>
        </w:tc>
      </w:tr>
      <w:tr w:rsidR="007D6963" w:rsidRPr="005E623B" w14:paraId="7FFE5AB5" w14:textId="77777777" w:rsidTr="00FF2413">
        <w:trPr>
          <w:trHeight w:val="508"/>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FFFE7B6" w14:textId="77777777" w:rsidR="007D6963" w:rsidRPr="00072819" w:rsidRDefault="007D6963"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Connection</w:t>
            </w:r>
          </w:p>
        </w:tc>
        <w:tc>
          <w:tcPr>
            <w:tcW w:w="3360"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769367E" w14:textId="77777777" w:rsidR="007D6963" w:rsidRPr="00072819" w:rsidRDefault="007D6963"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Details</w:t>
            </w:r>
          </w:p>
        </w:tc>
        <w:tc>
          <w:tcPr>
            <w:tcW w:w="8746"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A5C3F8A" w14:textId="77777777" w:rsidR="007D6963" w:rsidRPr="00072819" w:rsidRDefault="007D6963"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Comments</w:t>
            </w:r>
          </w:p>
        </w:tc>
      </w:tr>
      <w:tr w:rsidR="007D6963" w:rsidRPr="005E623B" w14:paraId="6274392A" w14:textId="77777777" w:rsidTr="00FF2413">
        <w:trPr>
          <w:trHeight w:val="267"/>
        </w:trPr>
        <w:tc>
          <w:tcPr>
            <w:tcW w:w="2431" w:type="dxa"/>
            <w:tcBorders>
              <w:top w:val="single" w:sz="4" w:space="0" w:color="auto"/>
              <w:left w:val="single" w:sz="4" w:space="0" w:color="auto"/>
              <w:bottom w:val="single" w:sz="4" w:space="0" w:color="auto"/>
              <w:right w:val="single" w:sz="4" w:space="0" w:color="auto"/>
            </w:tcBorders>
            <w:shd w:val="clear" w:color="auto" w:fill="FFFFFF"/>
            <w:hideMark/>
          </w:tcPr>
          <w:p w14:paraId="5BEAE031" w14:textId="77777777" w:rsidR="007D6963" w:rsidRPr="00072819" w:rsidRDefault="007D6963" w:rsidP="00FF2413">
            <w:pPr>
              <w:pStyle w:val="BodyTextIndent"/>
              <w:spacing w:after="60"/>
              <w:ind w:left="142"/>
              <w:rPr>
                <w:rFonts w:ascii="Arial Nova" w:hAnsi="Arial Nova"/>
                <w:sz w:val="18"/>
              </w:rPr>
            </w:pPr>
            <w:r w:rsidRPr="00072819">
              <w:rPr>
                <w:rFonts w:ascii="Arial Nova" w:hAnsi="Arial Nova"/>
                <w:sz w:val="18"/>
              </w:rPr>
              <w:t>Database Location</w:t>
            </w:r>
          </w:p>
          <w:p w14:paraId="5CA79D2D" w14:textId="77777777" w:rsidR="007D6963" w:rsidRPr="00072819" w:rsidRDefault="007D6963" w:rsidP="00FF2413">
            <w:pPr>
              <w:pStyle w:val="BodyTextIndent"/>
              <w:spacing w:after="60"/>
              <w:ind w:left="142"/>
              <w:rPr>
                <w:rFonts w:ascii="Arial Nova" w:hAnsi="Arial Nova"/>
                <w:sz w:val="18"/>
              </w:rPr>
            </w:pPr>
            <w:r w:rsidRPr="00072819">
              <w:rPr>
                <w:rFonts w:ascii="Arial Nova" w:hAnsi="Arial Nova"/>
                <w:sz w:val="18"/>
              </w:rPr>
              <w:t>Database Platform</w:t>
            </w:r>
          </w:p>
          <w:p w14:paraId="2545BE56" w14:textId="77777777" w:rsidR="007D6963" w:rsidRPr="00072819" w:rsidRDefault="007D6963" w:rsidP="00FF2413">
            <w:pPr>
              <w:pStyle w:val="BodyTextIndent"/>
              <w:spacing w:after="60"/>
              <w:ind w:left="142"/>
              <w:rPr>
                <w:rFonts w:ascii="Arial Nova" w:hAnsi="Arial Nova"/>
                <w:sz w:val="18"/>
              </w:rPr>
            </w:pPr>
            <w:r w:rsidRPr="00072819">
              <w:rPr>
                <w:rFonts w:ascii="Arial Nova" w:hAnsi="Arial Nova"/>
                <w:sz w:val="18"/>
              </w:rPr>
              <w:t>Dataset</w:t>
            </w:r>
          </w:p>
        </w:tc>
        <w:tc>
          <w:tcPr>
            <w:tcW w:w="336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7FA3ADCC" w14:textId="77777777" w:rsidR="007D6963" w:rsidRPr="00072819" w:rsidRDefault="007D6963" w:rsidP="00FF2413">
            <w:pPr>
              <w:pStyle w:val="BodyTextIndent"/>
              <w:spacing w:after="60"/>
              <w:ind w:left="0"/>
              <w:rPr>
                <w:rFonts w:ascii="Arial Nova" w:hAnsi="Arial Nova"/>
                <w:sz w:val="18"/>
              </w:rPr>
            </w:pPr>
            <w:r w:rsidRPr="00072819">
              <w:rPr>
                <w:rFonts w:ascii="Arial Nova" w:hAnsi="Arial Nova"/>
                <w:sz w:val="18"/>
              </w:rPr>
              <w:t>C:\Users\Josh\MajorProject_DB.accdb</w:t>
            </w:r>
          </w:p>
          <w:p w14:paraId="454F7308" w14:textId="77777777" w:rsidR="007D6963" w:rsidRPr="00072819" w:rsidRDefault="007D6963" w:rsidP="00FF2413">
            <w:pPr>
              <w:pStyle w:val="BodyTextIndent"/>
              <w:spacing w:after="60"/>
              <w:ind w:left="0"/>
              <w:rPr>
                <w:rFonts w:ascii="Arial Nova" w:hAnsi="Arial Nova"/>
                <w:sz w:val="18"/>
              </w:rPr>
            </w:pPr>
            <w:r w:rsidRPr="00072819">
              <w:rPr>
                <w:rFonts w:ascii="Arial Nova" w:hAnsi="Arial Nova"/>
                <w:sz w:val="18"/>
              </w:rPr>
              <w:t xml:space="preserve">Access </w:t>
            </w:r>
          </w:p>
        </w:tc>
        <w:tc>
          <w:tcPr>
            <w:tcW w:w="8746"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13FCC091" w14:textId="77777777" w:rsidR="007D6963" w:rsidRPr="00072819" w:rsidRDefault="007D6963" w:rsidP="00FF2413">
            <w:pPr>
              <w:pStyle w:val="BodyTextIndent"/>
              <w:spacing w:after="60"/>
              <w:ind w:left="0"/>
              <w:rPr>
                <w:rFonts w:ascii="Arial Nova" w:hAnsi="Arial Nova"/>
                <w:sz w:val="18"/>
              </w:rPr>
            </w:pPr>
            <w:r w:rsidRPr="00072819">
              <w:rPr>
                <w:rFonts w:ascii="Arial Nova" w:hAnsi="Arial Nova"/>
                <w:sz w:val="18"/>
              </w:rPr>
              <w:t xml:space="preserve">The DimHealth11 table holds all Lower Super Output area codes and their education ranking in 2011. </w:t>
            </w:r>
          </w:p>
        </w:tc>
      </w:tr>
      <w:tr w:rsidR="007D6963" w:rsidRPr="005E623B" w14:paraId="37829B81"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FC1ECD5" w14:textId="77777777" w:rsidR="007D6963" w:rsidRPr="00072819" w:rsidRDefault="007D6963"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File Name</w:t>
            </w:r>
          </w:p>
        </w:tc>
        <w:tc>
          <w:tcPr>
            <w:tcW w:w="1559"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DA7626C" w14:textId="77777777" w:rsidR="007D6963" w:rsidRPr="00072819" w:rsidRDefault="007D6963"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Type</w:t>
            </w:r>
          </w:p>
        </w:tc>
        <w:tc>
          <w:tcPr>
            <w:tcW w:w="124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977A82B" w14:textId="77777777" w:rsidR="007D6963" w:rsidRPr="00072819" w:rsidRDefault="007D6963"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Size</w:t>
            </w:r>
          </w:p>
        </w:tc>
        <w:tc>
          <w:tcPr>
            <w:tcW w:w="1552"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E7B58DC" w14:textId="77777777" w:rsidR="007D6963" w:rsidRPr="00072819" w:rsidRDefault="007D6963"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Format</w:t>
            </w:r>
          </w:p>
        </w:tc>
        <w:tc>
          <w:tcPr>
            <w:tcW w:w="2186"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D0C9E3B" w14:textId="77777777" w:rsidR="007D6963" w:rsidRPr="00072819" w:rsidRDefault="007D6963"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Description</w:t>
            </w:r>
          </w:p>
        </w:tc>
        <w:tc>
          <w:tcPr>
            <w:tcW w:w="5567"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81EFAA6" w14:textId="77777777" w:rsidR="007D6963" w:rsidRPr="00072819" w:rsidRDefault="007D6963"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Validation</w:t>
            </w:r>
          </w:p>
        </w:tc>
      </w:tr>
      <w:tr w:rsidR="007D6963" w:rsidRPr="005E623B" w14:paraId="4BF290AD" w14:textId="77777777" w:rsidTr="00FF2413">
        <w:trPr>
          <w:trHeight w:val="549"/>
        </w:trPr>
        <w:tc>
          <w:tcPr>
            <w:tcW w:w="2431" w:type="dxa"/>
            <w:tcBorders>
              <w:top w:val="single" w:sz="4" w:space="0" w:color="auto"/>
              <w:left w:val="single" w:sz="4" w:space="0" w:color="auto"/>
              <w:bottom w:val="single" w:sz="4" w:space="0" w:color="auto"/>
              <w:right w:val="single" w:sz="4" w:space="0" w:color="auto"/>
            </w:tcBorders>
            <w:vAlign w:val="center"/>
            <w:hideMark/>
          </w:tcPr>
          <w:p w14:paraId="28947E9A" w14:textId="77777777" w:rsidR="007D6963" w:rsidRPr="00072819" w:rsidRDefault="007D6963" w:rsidP="00FF2413">
            <w:pPr>
              <w:pStyle w:val="BodyTextIndent"/>
              <w:spacing w:after="0"/>
              <w:ind w:left="142"/>
              <w:rPr>
                <w:rFonts w:ascii="Arial Nova" w:hAnsi="Arial Nova"/>
                <w:b/>
                <w:color w:val="C00000"/>
                <w:sz w:val="18"/>
                <w:u w:val="single"/>
              </w:rPr>
            </w:pPr>
            <w:r w:rsidRPr="00072819">
              <w:rPr>
                <w:rFonts w:ascii="Arial Nova" w:hAnsi="Arial Nova"/>
                <w:b/>
                <w:color w:val="C00000"/>
                <w:sz w:val="18"/>
                <w:u w:val="single"/>
              </w:rPr>
              <w:t>LSOA Code#</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63C9B282"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4BD219E4"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hideMark/>
          </w:tcPr>
          <w:p w14:paraId="5638128C"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hideMark/>
          </w:tcPr>
          <w:p w14:paraId="402C7314"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Primary Key</w:t>
            </w:r>
          </w:p>
        </w:tc>
        <w:tc>
          <w:tcPr>
            <w:tcW w:w="5567" w:type="dxa"/>
            <w:tcBorders>
              <w:top w:val="single" w:sz="4" w:space="0" w:color="auto"/>
              <w:left w:val="single" w:sz="4" w:space="0" w:color="auto"/>
              <w:bottom w:val="single" w:sz="4" w:space="0" w:color="auto"/>
              <w:right w:val="single" w:sz="4" w:space="0" w:color="auto"/>
            </w:tcBorders>
            <w:vAlign w:val="center"/>
            <w:hideMark/>
          </w:tcPr>
          <w:p w14:paraId="0447A787"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Must be Unique</w:t>
            </w:r>
          </w:p>
        </w:tc>
      </w:tr>
      <w:tr w:rsidR="007D6963" w:rsidRPr="005E623B" w14:paraId="687D1B63"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vAlign w:val="center"/>
            <w:hideMark/>
          </w:tcPr>
          <w:p w14:paraId="33A52440" w14:textId="77777777" w:rsidR="007D6963" w:rsidRPr="00072819" w:rsidRDefault="007D6963" w:rsidP="00FF2413">
            <w:pPr>
              <w:pStyle w:val="BodyTextIndent"/>
              <w:spacing w:after="0"/>
              <w:ind w:left="142"/>
              <w:rPr>
                <w:rFonts w:ascii="Arial Nova" w:hAnsi="Arial Nova"/>
                <w:sz w:val="18"/>
              </w:rPr>
            </w:pPr>
            <w:r w:rsidRPr="00072819">
              <w:rPr>
                <w:rFonts w:ascii="Arial Nova" w:hAnsi="Arial Nova"/>
                <w:sz w:val="18"/>
              </w:rPr>
              <w:t>WIMD 2011 health RANK</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616C7833"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194C2B46"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1A24E1BE"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tcPr>
          <w:p w14:paraId="13F4EA2D" w14:textId="77777777" w:rsidR="007D6963" w:rsidRPr="00072819" w:rsidRDefault="007D6963" w:rsidP="00FF2413">
            <w:pPr>
              <w:pStyle w:val="BodyTextIndent"/>
              <w:spacing w:after="0"/>
              <w:ind w:left="0"/>
              <w:rPr>
                <w:rFonts w:ascii="Arial Nova" w:hAnsi="Arial Nova"/>
                <w:sz w:val="18"/>
              </w:rPr>
            </w:pPr>
            <w:r w:rsidRPr="00072819">
              <w:rPr>
                <w:rFonts w:ascii="Arial Nova" w:hAnsi="Arial Nova"/>
                <w:sz w:val="18"/>
              </w:rPr>
              <w:t>2014 health rank of LSOA</w:t>
            </w:r>
          </w:p>
        </w:tc>
        <w:tc>
          <w:tcPr>
            <w:tcW w:w="5567" w:type="dxa"/>
            <w:tcBorders>
              <w:top w:val="single" w:sz="4" w:space="0" w:color="auto"/>
              <w:left w:val="single" w:sz="4" w:space="0" w:color="auto"/>
              <w:bottom w:val="single" w:sz="4" w:space="0" w:color="auto"/>
              <w:right w:val="single" w:sz="4" w:space="0" w:color="auto"/>
            </w:tcBorders>
            <w:vAlign w:val="center"/>
          </w:tcPr>
          <w:p w14:paraId="35C88402" w14:textId="77777777" w:rsidR="007D6963" w:rsidRPr="00072819" w:rsidRDefault="007D6963" w:rsidP="00FF2413">
            <w:pPr>
              <w:pStyle w:val="BodyTextIndent"/>
              <w:spacing w:after="0"/>
              <w:ind w:left="0"/>
              <w:rPr>
                <w:rFonts w:ascii="Arial Nova" w:hAnsi="Arial Nova"/>
                <w:sz w:val="18"/>
              </w:rPr>
            </w:pPr>
          </w:p>
        </w:tc>
      </w:tr>
    </w:tbl>
    <w:p w14:paraId="5489BFEE" w14:textId="77777777" w:rsidR="001D6740" w:rsidRPr="005E623B" w:rsidRDefault="001D6740" w:rsidP="000A1E3E">
      <w:pPr>
        <w:rPr>
          <w:rFonts w:ascii="Arial Nova" w:hAnsi="Arial Nova" w:cs="Helvetica"/>
        </w:rPr>
      </w:pPr>
    </w:p>
    <w:tbl>
      <w:tblPr>
        <w:tblpPr w:leftFromText="180" w:rightFromText="180" w:bottomFromText="200" w:vertAnchor="text" w:horzAnchor="margin" w:tblpX="-147" w:tblpY="-561"/>
        <w:tblW w:w="145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1"/>
        <w:gridCol w:w="314"/>
        <w:gridCol w:w="1245"/>
        <w:gridCol w:w="1241"/>
        <w:gridCol w:w="560"/>
        <w:gridCol w:w="992"/>
        <w:gridCol w:w="2186"/>
        <w:gridCol w:w="5569"/>
      </w:tblGrid>
      <w:tr w:rsidR="00A84562" w:rsidRPr="005E623B" w14:paraId="4DA9BD9D" w14:textId="77777777" w:rsidTr="00FF2413">
        <w:trPr>
          <w:trHeight w:val="437"/>
        </w:trPr>
        <w:tc>
          <w:tcPr>
            <w:tcW w:w="14538" w:type="dxa"/>
            <w:gridSpan w:val="8"/>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E779C07" w14:textId="77777777" w:rsidR="00A84562" w:rsidRPr="00072819" w:rsidRDefault="00A84562" w:rsidP="00FF2413">
            <w:pPr>
              <w:pStyle w:val="BodyTextIndent"/>
              <w:ind w:left="0"/>
              <w:jc w:val="center"/>
              <w:rPr>
                <w:rFonts w:ascii="Arial Nova" w:hAnsi="Arial Nova"/>
                <w:b/>
                <w:sz w:val="18"/>
              </w:rPr>
            </w:pPr>
            <w:r w:rsidRPr="00072819">
              <w:rPr>
                <w:rFonts w:ascii="Arial Nova" w:hAnsi="Arial Nova"/>
                <w:b/>
                <w:color w:val="FFFFFF" w:themeColor="background1"/>
                <w:sz w:val="18"/>
              </w:rPr>
              <w:lastRenderedPageBreak/>
              <w:t xml:space="preserve">Data Definition </w:t>
            </w:r>
          </w:p>
        </w:tc>
      </w:tr>
      <w:tr w:rsidR="00A84562" w:rsidRPr="005E623B" w14:paraId="21CCA660" w14:textId="77777777" w:rsidTr="00FF2413">
        <w:trPr>
          <w:trHeight w:val="987"/>
        </w:trPr>
        <w:tc>
          <w:tcPr>
            <w:tcW w:w="274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3DC20A8" w14:textId="77777777" w:rsidR="00A84562" w:rsidRPr="00072819" w:rsidRDefault="00A84562" w:rsidP="00FF2413">
            <w:pPr>
              <w:pStyle w:val="BodyTextIndent"/>
              <w:spacing w:after="60"/>
              <w:ind w:left="0"/>
              <w:rPr>
                <w:rFonts w:ascii="Arial Nova" w:hAnsi="Arial Nova"/>
                <w:b/>
                <w:sz w:val="18"/>
              </w:rPr>
            </w:pPr>
            <w:r w:rsidRPr="00072819">
              <w:rPr>
                <w:rFonts w:ascii="Arial Nova" w:hAnsi="Arial Nova"/>
                <w:b/>
                <w:sz w:val="18"/>
              </w:rPr>
              <w:t>Application Name</w:t>
            </w:r>
          </w:p>
          <w:p w14:paraId="2EDD80BC" w14:textId="77777777" w:rsidR="00A84562" w:rsidRPr="00072819" w:rsidRDefault="00A84562" w:rsidP="00FF2413">
            <w:pPr>
              <w:pStyle w:val="BodyTextIndent"/>
              <w:spacing w:after="60"/>
              <w:ind w:left="0"/>
              <w:rPr>
                <w:rFonts w:ascii="Arial Nova" w:hAnsi="Arial Nova"/>
                <w:b/>
                <w:sz w:val="18"/>
              </w:rPr>
            </w:pPr>
            <w:r w:rsidRPr="00072819">
              <w:rPr>
                <w:rFonts w:ascii="Arial Nova" w:hAnsi="Arial Nova"/>
                <w:b/>
                <w:sz w:val="18"/>
              </w:rPr>
              <w:t>Data Source Name</w:t>
            </w:r>
          </w:p>
          <w:p w14:paraId="02A06C84" w14:textId="77777777" w:rsidR="00A84562" w:rsidRPr="00072819" w:rsidRDefault="00A84562" w:rsidP="00FF2413">
            <w:pPr>
              <w:pStyle w:val="BodyTextIndent"/>
              <w:spacing w:after="60"/>
              <w:ind w:left="0"/>
              <w:rPr>
                <w:rFonts w:ascii="Arial Nova" w:hAnsi="Arial Nova"/>
                <w:b/>
                <w:sz w:val="18"/>
              </w:rPr>
            </w:pPr>
            <w:r w:rsidRPr="00072819">
              <w:rPr>
                <w:rFonts w:ascii="Arial Nova" w:hAnsi="Arial Nova"/>
                <w:b/>
                <w:sz w:val="18"/>
              </w:rPr>
              <w:t>Primary Key</w:t>
            </w:r>
          </w:p>
        </w:tc>
        <w:tc>
          <w:tcPr>
            <w:tcW w:w="11792" w:type="dxa"/>
            <w:gridSpan w:val="6"/>
            <w:tcBorders>
              <w:top w:val="single" w:sz="4" w:space="0" w:color="auto"/>
              <w:left w:val="single" w:sz="4" w:space="0" w:color="auto"/>
              <w:bottom w:val="single" w:sz="4" w:space="0" w:color="auto"/>
              <w:right w:val="single" w:sz="4" w:space="0" w:color="auto"/>
            </w:tcBorders>
            <w:hideMark/>
          </w:tcPr>
          <w:p w14:paraId="5F6FAA9D" w14:textId="77777777" w:rsidR="00A84562" w:rsidRPr="00072819" w:rsidRDefault="00A84562" w:rsidP="00FF2413">
            <w:pPr>
              <w:pStyle w:val="BodyTextIndent"/>
              <w:spacing w:after="60"/>
              <w:ind w:left="0"/>
              <w:rPr>
                <w:rFonts w:ascii="Arial Nova" w:hAnsi="Arial Nova"/>
                <w:sz w:val="18"/>
              </w:rPr>
            </w:pPr>
            <w:proofErr w:type="spellStart"/>
            <w:r w:rsidRPr="00072819">
              <w:rPr>
                <w:rFonts w:ascii="Arial Nova" w:hAnsi="Arial Nova"/>
                <w:sz w:val="18"/>
              </w:rPr>
              <w:t>MajorProject_DB</w:t>
            </w:r>
            <w:proofErr w:type="spellEnd"/>
          </w:p>
          <w:p w14:paraId="59F13EC0" w14:textId="338D2E0D" w:rsidR="00A84562" w:rsidRPr="00072819" w:rsidRDefault="00A84562" w:rsidP="00FF2413">
            <w:pPr>
              <w:rPr>
                <w:rFonts w:ascii="Arial Nova" w:hAnsi="Arial Nova" w:cs="Helvetica"/>
                <w:sz w:val="18"/>
                <w:szCs w:val="20"/>
              </w:rPr>
            </w:pPr>
            <w:r w:rsidRPr="00072819">
              <w:rPr>
                <w:rFonts w:ascii="Arial Nova" w:hAnsi="Arial Nova" w:cs="Helvetica"/>
                <w:sz w:val="18"/>
                <w:szCs w:val="20"/>
              </w:rPr>
              <w:t>Wimd14</w:t>
            </w:r>
          </w:p>
          <w:p w14:paraId="170123F2" w14:textId="77777777" w:rsidR="00A84562" w:rsidRPr="00072819" w:rsidRDefault="00A84562" w:rsidP="00FF2413">
            <w:pPr>
              <w:pStyle w:val="BodyTextIndent"/>
              <w:spacing w:after="60"/>
              <w:ind w:left="0"/>
              <w:rPr>
                <w:rFonts w:ascii="Arial Nova" w:hAnsi="Arial Nova"/>
                <w:sz w:val="18"/>
              </w:rPr>
            </w:pPr>
            <w:r w:rsidRPr="00072819">
              <w:rPr>
                <w:rFonts w:ascii="Arial Nova" w:hAnsi="Arial Nova"/>
                <w:sz w:val="18"/>
              </w:rPr>
              <w:t>LSOA Code#</w:t>
            </w:r>
          </w:p>
        </w:tc>
      </w:tr>
      <w:tr w:rsidR="00A84562" w:rsidRPr="005E623B" w14:paraId="2BDEE5EF" w14:textId="77777777" w:rsidTr="00FF2413">
        <w:trPr>
          <w:trHeight w:val="508"/>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31771D7" w14:textId="77777777" w:rsidR="00A84562" w:rsidRPr="00072819" w:rsidRDefault="00A84562"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Connection</w:t>
            </w:r>
          </w:p>
        </w:tc>
        <w:tc>
          <w:tcPr>
            <w:tcW w:w="3360"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5770B16" w14:textId="77777777" w:rsidR="00A84562" w:rsidRPr="00072819" w:rsidRDefault="00A84562"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Details</w:t>
            </w:r>
          </w:p>
        </w:tc>
        <w:tc>
          <w:tcPr>
            <w:tcW w:w="8746"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2F13DDB" w14:textId="77777777" w:rsidR="00A84562" w:rsidRPr="00072819" w:rsidRDefault="00A84562"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Comments</w:t>
            </w:r>
          </w:p>
        </w:tc>
      </w:tr>
      <w:tr w:rsidR="00A84562" w:rsidRPr="005E623B" w14:paraId="572EC3CE" w14:textId="77777777" w:rsidTr="00FF2413">
        <w:trPr>
          <w:trHeight w:val="267"/>
        </w:trPr>
        <w:tc>
          <w:tcPr>
            <w:tcW w:w="2431" w:type="dxa"/>
            <w:tcBorders>
              <w:top w:val="single" w:sz="4" w:space="0" w:color="auto"/>
              <w:left w:val="single" w:sz="4" w:space="0" w:color="auto"/>
              <w:bottom w:val="single" w:sz="4" w:space="0" w:color="auto"/>
              <w:right w:val="single" w:sz="4" w:space="0" w:color="auto"/>
            </w:tcBorders>
            <w:shd w:val="clear" w:color="auto" w:fill="FFFFFF"/>
            <w:hideMark/>
          </w:tcPr>
          <w:p w14:paraId="2127C08B" w14:textId="77777777" w:rsidR="00A84562" w:rsidRPr="00072819" w:rsidRDefault="00A84562" w:rsidP="00FF2413">
            <w:pPr>
              <w:pStyle w:val="BodyTextIndent"/>
              <w:spacing w:after="60"/>
              <w:ind w:left="142"/>
              <w:rPr>
                <w:rFonts w:ascii="Arial Nova" w:hAnsi="Arial Nova"/>
                <w:sz w:val="18"/>
              </w:rPr>
            </w:pPr>
            <w:r w:rsidRPr="00072819">
              <w:rPr>
                <w:rFonts w:ascii="Arial Nova" w:hAnsi="Arial Nova"/>
                <w:sz w:val="18"/>
              </w:rPr>
              <w:t>Database Location</w:t>
            </w:r>
          </w:p>
          <w:p w14:paraId="0D124940" w14:textId="77777777" w:rsidR="00A84562" w:rsidRPr="00072819" w:rsidRDefault="00A84562" w:rsidP="00FF2413">
            <w:pPr>
              <w:pStyle w:val="BodyTextIndent"/>
              <w:spacing w:after="60"/>
              <w:ind w:left="142"/>
              <w:rPr>
                <w:rFonts w:ascii="Arial Nova" w:hAnsi="Arial Nova"/>
                <w:sz w:val="18"/>
              </w:rPr>
            </w:pPr>
            <w:r w:rsidRPr="00072819">
              <w:rPr>
                <w:rFonts w:ascii="Arial Nova" w:hAnsi="Arial Nova"/>
                <w:sz w:val="18"/>
              </w:rPr>
              <w:t>Database Platform</w:t>
            </w:r>
          </w:p>
          <w:p w14:paraId="1190CAEF" w14:textId="77777777" w:rsidR="00A84562" w:rsidRPr="00072819" w:rsidRDefault="00A84562" w:rsidP="00FF2413">
            <w:pPr>
              <w:pStyle w:val="BodyTextIndent"/>
              <w:spacing w:after="60"/>
              <w:ind w:left="142"/>
              <w:rPr>
                <w:rFonts w:ascii="Arial Nova" w:hAnsi="Arial Nova"/>
                <w:sz w:val="18"/>
              </w:rPr>
            </w:pPr>
            <w:r w:rsidRPr="00072819">
              <w:rPr>
                <w:rFonts w:ascii="Arial Nova" w:hAnsi="Arial Nova"/>
                <w:sz w:val="18"/>
              </w:rPr>
              <w:t>Dataset</w:t>
            </w:r>
          </w:p>
        </w:tc>
        <w:tc>
          <w:tcPr>
            <w:tcW w:w="336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7AC5EC84" w14:textId="77777777" w:rsidR="00A84562" w:rsidRPr="00072819" w:rsidRDefault="00A84562" w:rsidP="00FF2413">
            <w:pPr>
              <w:pStyle w:val="BodyTextIndent"/>
              <w:spacing w:after="60"/>
              <w:ind w:left="0"/>
              <w:rPr>
                <w:rFonts w:ascii="Arial Nova" w:hAnsi="Arial Nova"/>
                <w:sz w:val="18"/>
              </w:rPr>
            </w:pPr>
            <w:r w:rsidRPr="00072819">
              <w:rPr>
                <w:rFonts w:ascii="Arial Nova" w:hAnsi="Arial Nova"/>
                <w:sz w:val="18"/>
              </w:rPr>
              <w:t>C:\Users\Josh\MajorProject_DB.accdb</w:t>
            </w:r>
          </w:p>
          <w:p w14:paraId="160F7EEA" w14:textId="77777777" w:rsidR="00A84562" w:rsidRPr="00072819" w:rsidRDefault="00A84562" w:rsidP="00FF2413">
            <w:pPr>
              <w:pStyle w:val="BodyTextIndent"/>
              <w:spacing w:after="60"/>
              <w:ind w:left="0"/>
              <w:rPr>
                <w:rFonts w:ascii="Arial Nova" w:hAnsi="Arial Nova"/>
                <w:sz w:val="18"/>
              </w:rPr>
            </w:pPr>
            <w:r w:rsidRPr="00072819">
              <w:rPr>
                <w:rFonts w:ascii="Arial Nova" w:hAnsi="Arial Nova"/>
                <w:sz w:val="18"/>
              </w:rPr>
              <w:t xml:space="preserve">Access </w:t>
            </w:r>
          </w:p>
        </w:tc>
        <w:tc>
          <w:tcPr>
            <w:tcW w:w="8746"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6B848D54" w14:textId="2969AA60" w:rsidR="00A84562" w:rsidRPr="00072819" w:rsidRDefault="00A84562" w:rsidP="00FF2413">
            <w:pPr>
              <w:pStyle w:val="BodyTextIndent"/>
              <w:spacing w:after="60"/>
              <w:ind w:left="0"/>
              <w:rPr>
                <w:rFonts w:ascii="Arial Nova" w:hAnsi="Arial Nova"/>
                <w:sz w:val="18"/>
              </w:rPr>
            </w:pPr>
            <w:r w:rsidRPr="00072819">
              <w:rPr>
                <w:rFonts w:ascii="Arial Nova" w:hAnsi="Arial Nova"/>
                <w:sz w:val="18"/>
              </w:rPr>
              <w:t>The</w:t>
            </w:r>
            <w:r w:rsidRPr="00072819">
              <w:rPr>
                <w:rFonts w:ascii="Arial Nova" w:hAnsi="Arial Nova"/>
                <w:sz w:val="18"/>
                <w:szCs w:val="20"/>
              </w:rPr>
              <w:t xml:space="preserve"> Wimd14 </w:t>
            </w:r>
            <w:r w:rsidRPr="00072819">
              <w:rPr>
                <w:rFonts w:ascii="Arial Nova" w:hAnsi="Arial Nova"/>
                <w:sz w:val="18"/>
              </w:rPr>
              <w:t xml:space="preserve">table holds all Lower Super Output area codes and their overall ranking in 2014. </w:t>
            </w:r>
          </w:p>
        </w:tc>
      </w:tr>
      <w:tr w:rsidR="00A84562" w:rsidRPr="005E623B" w14:paraId="2B70E8EE"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81A8C14" w14:textId="77777777" w:rsidR="00A84562" w:rsidRPr="00072819" w:rsidRDefault="00A84562"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File Name</w:t>
            </w:r>
          </w:p>
        </w:tc>
        <w:tc>
          <w:tcPr>
            <w:tcW w:w="1559"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D7CB7BA" w14:textId="77777777" w:rsidR="00A84562" w:rsidRPr="00072819" w:rsidRDefault="00A84562"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Type</w:t>
            </w:r>
          </w:p>
        </w:tc>
        <w:tc>
          <w:tcPr>
            <w:tcW w:w="124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4A139F4" w14:textId="77777777" w:rsidR="00A84562" w:rsidRPr="00072819" w:rsidRDefault="00A84562"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Size</w:t>
            </w:r>
          </w:p>
        </w:tc>
        <w:tc>
          <w:tcPr>
            <w:tcW w:w="1552"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8392853" w14:textId="77777777" w:rsidR="00A84562" w:rsidRPr="00072819" w:rsidRDefault="00A84562"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Format</w:t>
            </w:r>
          </w:p>
        </w:tc>
        <w:tc>
          <w:tcPr>
            <w:tcW w:w="2186"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3CCB418" w14:textId="77777777" w:rsidR="00A84562" w:rsidRPr="00072819" w:rsidRDefault="00A84562"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Description</w:t>
            </w:r>
          </w:p>
        </w:tc>
        <w:tc>
          <w:tcPr>
            <w:tcW w:w="5567"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F25E28C" w14:textId="77777777" w:rsidR="00A84562" w:rsidRPr="00072819" w:rsidRDefault="00A84562"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Validation</w:t>
            </w:r>
          </w:p>
        </w:tc>
      </w:tr>
      <w:tr w:rsidR="00A84562" w:rsidRPr="005E623B" w14:paraId="34A6078D" w14:textId="77777777" w:rsidTr="00FF2413">
        <w:trPr>
          <w:trHeight w:val="549"/>
        </w:trPr>
        <w:tc>
          <w:tcPr>
            <w:tcW w:w="2431" w:type="dxa"/>
            <w:tcBorders>
              <w:top w:val="single" w:sz="4" w:space="0" w:color="auto"/>
              <w:left w:val="single" w:sz="4" w:space="0" w:color="auto"/>
              <w:bottom w:val="single" w:sz="4" w:space="0" w:color="auto"/>
              <w:right w:val="single" w:sz="4" w:space="0" w:color="auto"/>
            </w:tcBorders>
            <w:vAlign w:val="center"/>
            <w:hideMark/>
          </w:tcPr>
          <w:p w14:paraId="25A4C4A9" w14:textId="77777777" w:rsidR="00A84562" w:rsidRPr="00072819" w:rsidRDefault="00A84562" w:rsidP="00FF2413">
            <w:pPr>
              <w:pStyle w:val="BodyTextIndent"/>
              <w:spacing w:after="0"/>
              <w:ind w:left="142"/>
              <w:rPr>
                <w:rFonts w:ascii="Arial Nova" w:hAnsi="Arial Nova"/>
                <w:b/>
                <w:color w:val="C00000"/>
                <w:sz w:val="18"/>
                <w:u w:val="single"/>
              </w:rPr>
            </w:pPr>
            <w:r w:rsidRPr="00072819">
              <w:rPr>
                <w:rFonts w:ascii="Arial Nova" w:hAnsi="Arial Nova"/>
                <w:b/>
                <w:color w:val="C00000"/>
                <w:sz w:val="18"/>
                <w:u w:val="single"/>
              </w:rPr>
              <w:t>LSOA Code#</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3D1944D6" w14:textId="77777777" w:rsidR="00A84562" w:rsidRPr="00072819" w:rsidRDefault="00A84562"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0D729D7D" w14:textId="77777777" w:rsidR="00A84562" w:rsidRPr="00072819" w:rsidRDefault="00A84562"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hideMark/>
          </w:tcPr>
          <w:p w14:paraId="01106C6D" w14:textId="77777777" w:rsidR="00A84562" w:rsidRPr="00072819" w:rsidRDefault="00A84562"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hideMark/>
          </w:tcPr>
          <w:p w14:paraId="6E1C44EC" w14:textId="77777777" w:rsidR="00A84562" w:rsidRPr="00072819" w:rsidRDefault="00A84562" w:rsidP="00FF2413">
            <w:pPr>
              <w:pStyle w:val="BodyTextIndent"/>
              <w:spacing w:after="0"/>
              <w:ind w:left="0"/>
              <w:rPr>
                <w:rFonts w:ascii="Arial Nova" w:hAnsi="Arial Nova"/>
                <w:sz w:val="18"/>
              </w:rPr>
            </w:pPr>
            <w:r w:rsidRPr="00072819">
              <w:rPr>
                <w:rFonts w:ascii="Arial Nova" w:hAnsi="Arial Nova"/>
                <w:sz w:val="18"/>
              </w:rPr>
              <w:t>Primary Key</w:t>
            </w:r>
          </w:p>
        </w:tc>
        <w:tc>
          <w:tcPr>
            <w:tcW w:w="5567" w:type="dxa"/>
            <w:tcBorders>
              <w:top w:val="single" w:sz="4" w:space="0" w:color="auto"/>
              <w:left w:val="single" w:sz="4" w:space="0" w:color="auto"/>
              <w:bottom w:val="single" w:sz="4" w:space="0" w:color="auto"/>
              <w:right w:val="single" w:sz="4" w:space="0" w:color="auto"/>
            </w:tcBorders>
            <w:vAlign w:val="center"/>
            <w:hideMark/>
          </w:tcPr>
          <w:p w14:paraId="4D8CFBD5" w14:textId="77777777" w:rsidR="00A84562" w:rsidRPr="00072819" w:rsidRDefault="00A84562" w:rsidP="00FF2413">
            <w:pPr>
              <w:pStyle w:val="BodyTextIndent"/>
              <w:spacing w:after="0"/>
              <w:ind w:left="0"/>
              <w:rPr>
                <w:rFonts w:ascii="Arial Nova" w:hAnsi="Arial Nova"/>
                <w:sz w:val="18"/>
              </w:rPr>
            </w:pPr>
            <w:r w:rsidRPr="00072819">
              <w:rPr>
                <w:rFonts w:ascii="Arial Nova" w:hAnsi="Arial Nova"/>
                <w:sz w:val="18"/>
              </w:rPr>
              <w:t>Must be Unique</w:t>
            </w:r>
          </w:p>
        </w:tc>
      </w:tr>
      <w:tr w:rsidR="00A84562" w:rsidRPr="005E623B" w14:paraId="1BB6C42A"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vAlign w:val="center"/>
            <w:hideMark/>
          </w:tcPr>
          <w:p w14:paraId="607C78A6" w14:textId="77777777" w:rsidR="00A84562" w:rsidRPr="00072819" w:rsidRDefault="00A84562" w:rsidP="00FF2413">
            <w:pPr>
              <w:pStyle w:val="BodyTextIndent"/>
              <w:spacing w:after="0"/>
              <w:ind w:left="142"/>
              <w:rPr>
                <w:rFonts w:ascii="Arial Nova" w:hAnsi="Arial Nova"/>
                <w:sz w:val="18"/>
              </w:rPr>
            </w:pPr>
            <w:r w:rsidRPr="00072819">
              <w:rPr>
                <w:rFonts w:ascii="Arial Nova" w:hAnsi="Arial Nova"/>
                <w:sz w:val="18"/>
              </w:rPr>
              <w:t>WIMD 2014 health RANK</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222D5CA3" w14:textId="77777777" w:rsidR="00A84562" w:rsidRPr="00072819" w:rsidRDefault="00A84562"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41479502" w14:textId="77777777" w:rsidR="00A84562" w:rsidRPr="00072819" w:rsidRDefault="00A84562"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722C459D" w14:textId="77777777" w:rsidR="00A84562" w:rsidRPr="00072819" w:rsidRDefault="00A84562"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tcPr>
          <w:p w14:paraId="27779AB6" w14:textId="77777777" w:rsidR="00A84562" w:rsidRPr="00072819" w:rsidRDefault="00A84562" w:rsidP="00FF2413">
            <w:pPr>
              <w:pStyle w:val="BodyTextIndent"/>
              <w:spacing w:after="0"/>
              <w:ind w:left="0"/>
              <w:rPr>
                <w:rFonts w:ascii="Arial Nova" w:hAnsi="Arial Nova"/>
                <w:sz w:val="18"/>
              </w:rPr>
            </w:pPr>
            <w:r w:rsidRPr="00072819">
              <w:rPr>
                <w:rFonts w:ascii="Arial Nova" w:hAnsi="Arial Nova"/>
                <w:sz w:val="18"/>
              </w:rPr>
              <w:t>2014 health rank of LSOA</w:t>
            </w:r>
          </w:p>
        </w:tc>
        <w:tc>
          <w:tcPr>
            <w:tcW w:w="5567" w:type="dxa"/>
            <w:tcBorders>
              <w:top w:val="single" w:sz="4" w:space="0" w:color="auto"/>
              <w:left w:val="single" w:sz="4" w:space="0" w:color="auto"/>
              <w:bottom w:val="single" w:sz="4" w:space="0" w:color="auto"/>
              <w:right w:val="single" w:sz="4" w:space="0" w:color="auto"/>
            </w:tcBorders>
            <w:vAlign w:val="center"/>
          </w:tcPr>
          <w:p w14:paraId="32770991" w14:textId="77777777" w:rsidR="00A84562" w:rsidRPr="00072819" w:rsidRDefault="00A84562" w:rsidP="00FF2413">
            <w:pPr>
              <w:pStyle w:val="BodyTextIndent"/>
              <w:spacing w:after="0"/>
              <w:ind w:left="0"/>
              <w:rPr>
                <w:rFonts w:ascii="Arial Nova" w:hAnsi="Arial Nova"/>
                <w:sz w:val="18"/>
              </w:rPr>
            </w:pPr>
          </w:p>
        </w:tc>
      </w:tr>
      <w:tr w:rsidR="00A84562" w:rsidRPr="005E623B" w14:paraId="3013E6AD" w14:textId="77777777" w:rsidTr="00FF2413">
        <w:trPr>
          <w:trHeight w:val="416"/>
        </w:trPr>
        <w:tc>
          <w:tcPr>
            <w:tcW w:w="14538" w:type="dxa"/>
            <w:gridSpan w:val="8"/>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D90337B" w14:textId="77777777" w:rsidR="00A84562" w:rsidRPr="00072819" w:rsidRDefault="00A84562" w:rsidP="00FF2413">
            <w:pPr>
              <w:pStyle w:val="BodyTextIndent"/>
              <w:ind w:left="0"/>
              <w:jc w:val="center"/>
              <w:rPr>
                <w:rFonts w:ascii="Arial Nova" w:hAnsi="Arial Nova"/>
                <w:b/>
                <w:sz w:val="18"/>
              </w:rPr>
            </w:pPr>
            <w:r w:rsidRPr="00072819">
              <w:rPr>
                <w:rFonts w:ascii="Arial Nova" w:hAnsi="Arial Nova"/>
                <w:b/>
                <w:color w:val="FFFFFF" w:themeColor="background1"/>
                <w:sz w:val="18"/>
              </w:rPr>
              <w:t xml:space="preserve">Data Definition </w:t>
            </w:r>
          </w:p>
        </w:tc>
      </w:tr>
      <w:tr w:rsidR="00A84562" w:rsidRPr="005E623B" w14:paraId="3B8646A3" w14:textId="77777777" w:rsidTr="00FF2413">
        <w:trPr>
          <w:trHeight w:val="1103"/>
        </w:trPr>
        <w:tc>
          <w:tcPr>
            <w:tcW w:w="274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6855165" w14:textId="77777777" w:rsidR="00A84562" w:rsidRPr="00072819" w:rsidRDefault="00A84562" w:rsidP="00FF2413">
            <w:pPr>
              <w:pStyle w:val="BodyTextIndent"/>
              <w:spacing w:after="60"/>
              <w:ind w:left="0"/>
              <w:rPr>
                <w:rFonts w:ascii="Arial Nova" w:hAnsi="Arial Nova"/>
                <w:b/>
                <w:sz w:val="18"/>
              </w:rPr>
            </w:pPr>
            <w:r w:rsidRPr="00072819">
              <w:rPr>
                <w:rFonts w:ascii="Arial Nova" w:hAnsi="Arial Nova"/>
                <w:b/>
                <w:sz w:val="18"/>
              </w:rPr>
              <w:t>Application Name</w:t>
            </w:r>
          </w:p>
          <w:p w14:paraId="43903B4D" w14:textId="77777777" w:rsidR="00A84562" w:rsidRPr="00072819" w:rsidRDefault="00A84562" w:rsidP="00FF2413">
            <w:pPr>
              <w:pStyle w:val="BodyTextIndent"/>
              <w:spacing w:after="60"/>
              <w:ind w:left="0"/>
              <w:rPr>
                <w:rFonts w:ascii="Arial Nova" w:hAnsi="Arial Nova"/>
                <w:b/>
                <w:sz w:val="18"/>
              </w:rPr>
            </w:pPr>
            <w:r w:rsidRPr="00072819">
              <w:rPr>
                <w:rFonts w:ascii="Arial Nova" w:hAnsi="Arial Nova"/>
                <w:b/>
                <w:sz w:val="18"/>
              </w:rPr>
              <w:t>Data Source Name</w:t>
            </w:r>
          </w:p>
          <w:p w14:paraId="0F3FC7E0" w14:textId="77777777" w:rsidR="00A84562" w:rsidRPr="00072819" w:rsidRDefault="00A84562" w:rsidP="00FF2413">
            <w:pPr>
              <w:pStyle w:val="BodyTextIndent"/>
              <w:spacing w:after="60"/>
              <w:ind w:left="0"/>
              <w:rPr>
                <w:rFonts w:ascii="Arial Nova" w:hAnsi="Arial Nova"/>
                <w:b/>
                <w:sz w:val="18"/>
              </w:rPr>
            </w:pPr>
            <w:r w:rsidRPr="00072819">
              <w:rPr>
                <w:rFonts w:ascii="Arial Nova" w:hAnsi="Arial Nova"/>
                <w:b/>
                <w:sz w:val="18"/>
              </w:rPr>
              <w:t>Primary Key</w:t>
            </w:r>
          </w:p>
        </w:tc>
        <w:tc>
          <w:tcPr>
            <w:tcW w:w="11792" w:type="dxa"/>
            <w:gridSpan w:val="6"/>
            <w:tcBorders>
              <w:top w:val="single" w:sz="4" w:space="0" w:color="auto"/>
              <w:left w:val="single" w:sz="4" w:space="0" w:color="auto"/>
              <w:bottom w:val="single" w:sz="4" w:space="0" w:color="auto"/>
              <w:right w:val="single" w:sz="4" w:space="0" w:color="auto"/>
            </w:tcBorders>
            <w:hideMark/>
          </w:tcPr>
          <w:p w14:paraId="1CE39A1E" w14:textId="77777777" w:rsidR="00A84562" w:rsidRPr="00072819" w:rsidRDefault="00A84562" w:rsidP="00FF2413">
            <w:pPr>
              <w:pStyle w:val="BodyTextIndent"/>
              <w:spacing w:after="60"/>
              <w:ind w:left="0"/>
              <w:rPr>
                <w:rFonts w:ascii="Arial Nova" w:hAnsi="Arial Nova"/>
                <w:sz w:val="18"/>
              </w:rPr>
            </w:pPr>
            <w:proofErr w:type="spellStart"/>
            <w:r w:rsidRPr="00072819">
              <w:rPr>
                <w:rFonts w:ascii="Arial Nova" w:hAnsi="Arial Nova"/>
                <w:sz w:val="18"/>
              </w:rPr>
              <w:t>MajorProject_DB</w:t>
            </w:r>
            <w:proofErr w:type="spellEnd"/>
          </w:p>
          <w:p w14:paraId="629C3E26" w14:textId="7E7C29A3" w:rsidR="00A84562" w:rsidRPr="00072819" w:rsidRDefault="00A84562" w:rsidP="00FF2413">
            <w:pPr>
              <w:pStyle w:val="BodyTextIndent"/>
              <w:spacing w:after="60"/>
              <w:ind w:left="0"/>
              <w:rPr>
                <w:rFonts w:ascii="Arial Nova" w:hAnsi="Arial Nova"/>
                <w:sz w:val="18"/>
              </w:rPr>
            </w:pPr>
            <w:r w:rsidRPr="00072819">
              <w:rPr>
                <w:rFonts w:ascii="Arial Nova" w:hAnsi="Arial Nova"/>
                <w:sz w:val="18"/>
              </w:rPr>
              <w:t>Wimd11</w:t>
            </w:r>
          </w:p>
          <w:p w14:paraId="1F091C10" w14:textId="77777777" w:rsidR="00A84562" w:rsidRPr="00072819" w:rsidRDefault="00A84562" w:rsidP="00FF2413">
            <w:pPr>
              <w:pStyle w:val="BodyTextIndent"/>
              <w:spacing w:after="60"/>
              <w:ind w:left="0"/>
              <w:rPr>
                <w:rFonts w:ascii="Arial Nova" w:hAnsi="Arial Nova"/>
                <w:sz w:val="18"/>
              </w:rPr>
            </w:pPr>
            <w:r w:rsidRPr="00072819">
              <w:rPr>
                <w:rFonts w:ascii="Arial Nova" w:hAnsi="Arial Nova"/>
                <w:sz w:val="18"/>
              </w:rPr>
              <w:t>LSOA Code#</w:t>
            </w:r>
          </w:p>
        </w:tc>
      </w:tr>
      <w:tr w:rsidR="00A84562" w:rsidRPr="005E623B" w14:paraId="7462CAC0" w14:textId="77777777" w:rsidTr="00FF2413">
        <w:trPr>
          <w:trHeight w:val="508"/>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950B73A" w14:textId="77777777" w:rsidR="00A84562" w:rsidRPr="00072819" w:rsidRDefault="00A84562"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Connection</w:t>
            </w:r>
          </w:p>
        </w:tc>
        <w:tc>
          <w:tcPr>
            <w:tcW w:w="3360"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8920803" w14:textId="77777777" w:rsidR="00A84562" w:rsidRPr="00072819" w:rsidRDefault="00A84562"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Details</w:t>
            </w:r>
          </w:p>
        </w:tc>
        <w:tc>
          <w:tcPr>
            <w:tcW w:w="8746"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54A09B2" w14:textId="77777777" w:rsidR="00A84562" w:rsidRPr="00072819" w:rsidRDefault="00A84562"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Comments</w:t>
            </w:r>
          </w:p>
        </w:tc>
      </w:tr>
      <w:tr w:rsidR="00A84562" w:rsidRPr="005E623B" w14:paraId="4C043685" w14:textId="77777777" w:rsidTr="00FF2413">
        <w:trPr>
          <w:trHeight w:val="267"/>
        </w:trPr>
        <w:tc>
          <w:tcPr>
            <w:tcW w:w="2431" w:type="dxa"/>
            <w:tcBorders>
              <w:top w:val="single" w:sz="4" w:space="0" w:color="auto"/>
              <w:left w:val="single" w:sz="4" w:space="0" w:color="auto"/>
              <w:bottom w:val="single" w:sz="4" w:space="0" w:color="auto"/>
              <w:right w:val="single" w:sz="4" w:space="0" w:color="auto"/>
            </w:tcBorders>
            <w:shd w:val="clear" w:color="auto" w:fill="FFFFFF"/>
            <w:hideMark/>
          </w:tcPr>
          <w:p w14:paraId="0D0926D5" w14:textId="77777777" w:rsidR="00A84562" w:rsidRPr="00072819" w:rsidRDefault="00A84562" w:rsidP="00FF2413">
            <w:pPr>
              <w:pStyle w:val="BodyTextIndent"/>
              <w:spacing w:after="60"/>
              <w:ind w:left="142"/>
              <w:rPr>
                <w:rFonts w:ascii="Arial Nova" w:hAnsi="Arial Nova"/>
                <w:sz w:val="18"/>
              </w:rPr>
            </w:pPr>
            <w:r w:rsidRPr="00072819">
              <w:rPr>
                <w:rFonts w:ascii="Arial Nova" w:hAnsi="Arial Nova"/>
                <w:sz w:val="18"/>
              </w:rPr>
              <w:t>Database Location</w:t>
            </w:r>
          </w:p>
          <w:p w14:paraId="33236F41" w14:textId="77777777" w:rsidR="00A84562" w:rsidRPr="00072819" w:rsidRDefault="00A84562" w:rsidP="00FF2413">
            <w:pPr>
              <w:pStyle w:val="BodyTextIndent"/>
              <w:spacing w:after="60"/>
              <w:ind w:left="142"/>
              <w:rPr>
                <w:rFonts w:ascii="Arial Nova" w:hAnsi="Arial Nova"/>
                <w:sz w:val="18"/>
              </w:rPr>
            </w:pPr>
            <w:r w:rsidRPr="00072819">
              <w:rPr>
                <w:rFonts w:ascii="Arial Nova" w:hAnsi="Arial Nova"/>
                <w:sz w:val="18"/>
              </w:rPr>
              <w:t>Database Platform</w:t>
            </w:r>
          </w:p>
          <w:p w14:paraId="716FDB17" w14:textId="77777777" w:rsidR="00A84562" w:rsidRPr="00072819" w:rsidRDefault="00A84562" w:rsidP="00FF2413">
            <w:pPr>
              <w:pStyle w:val="BodyTextIndent"/>
              <w:spacing w:after="60"/>
              <w:ind w:left="142"/>
              <w:rPr>
                <w:rFonts w:ascii="Arial Nova" w:hAnsi="Arial Nova"/>
                <w:sz w:val="18"/>
              </w:rPr>
            </w:pPr>
            <w:r w:rsidRPr="00072819">
              <w:rPr>
                <w:rFonts w:ascii="Arial Nova" w:hAnsi="Arial Nova"/>
                <w:sz w:val="18"/>
              </w:rPr>
              <w:t>Dataset</w:t>
            </w:r>
          </w:p>
        </w:tc>
        <w:tc>
          <w:tcPr>
            <w:tcW w:w="336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6B34F052" w14:textId="77777777" w:rsidR="00A84562" w:rsidRPr="00072819" w:rsidRDefault="00A84562" w:rsidP="00FF2413">
            <w:pPr>
              <w:pStyle w:val="BodyTextIndent"/>
              <w:spacing w:after="60"/>
              <w:ind w:left="0"/>
              <w:rPr>
                <w:rFonts w:ascii="Arial Nova" w:hAnsi="Arial Nova"/>
                <w:sz w:val="18"/>
              </w:rPr>
            </w:pPr>
            <w:r w:rsidRPr="00072819">
              <w:rPr>
                <w:rFonts w:ascii="Arial Nova" w:hAnsi="Arial Nova"/>
                <w:sz w:val="18"/>
              </w:rPr>
              <w:t>C:\Users\Josh\MajorProject_DB.accdb</w:t>
            </w:r>
          </w:p>
          <w:p w14:paraId="68F47A70" w14:textId="77777777" w:rsidR="00A84562" w:rsidRPr="00072819" w:rsidRDefault="00A84562" w:rsidP="00FF2413">
            <w:pPr>
              <w:pStyle w:val="BodyTextIndent"/>
              <w:spacing w:after="60"/>
              <w:ind w:left="0"/>
              <w:rPr>
                <w:rFonts w:ascii="Arial Nova" w:hAnsi="Arial Nova"/>
                <w:sz w:val="18"/>
              </w:rPr>
            </w:pPr>
            <w:r w:rsidRPr="00072819">
              <w:rPr>
                <w:rFonts w:ascii="Arial Nova" w:hAnsi="Arial Nova"/>
                <w:sz w:val="18"/>
              </w:rPr>
              <w:t xml:space="preserve">Access </w:t>
            </w:r>
          </w:p>
        </w:tc>
        <w:tc>
          <w:tcPr>
            <w:tcW w:w="8746"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060A1640" w14:textId="1C17BAE1" w:rsidR="00A84562" w:rsidRPr="00072819" w:rsidRDefault="00A84562" w:rsidP="00FF2413">
            <w:pPr>
              <w:pStyle w:val="BodyTextIndent"/>
              <w:spacing w:after="60"/>
              <w:ind w:left="0"/>
              <w:rPr>
                <w:rFonts w:ascii="Arial Nova" w:hAnsi="Arial Nova"/>
                <w:sz w:val="18"/>
              </w:rPr>
            </w:pPr>
            <w:r w:rsidRPr="00072819">
              <w:rPr>
                <w:rFonts w:ascii="Arial Nova" w:hAnsi="Arial Nova"/>
                <w:sz w:val="18"/>
              </w:rPr>
              <w:t xml:space="preserve">The Wimd11 table holds all Lower Super Output area codes and their overall ranking in 2011. </w:t>
            </w:r>
          </w:p>
        </w:tc>
      </w:tr>
      <w:tr w:rsidR="00A84562" w:rsidRPr="005E623B" w14:paraId="4FDA7D5A"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8AC58AB" w14:textId="77777777" w:rsidR="00A84562" w:rsidRPr="00072819" w:rsidRDefault="00A84562" w:rsidP="00FF2413">
            <w:pPr>
              <w:pStyle w:val="BodyTextIndent"/>
              <w:ind w:left="142"/>
              <w:rPr>
                <w:rFonts w:ascii="Arial Nova" w:hAnsi="Arial Nova"/>
                <w:b/>
                <w:color w:val="FFFFFF" w:themeColor="background1"/>
                <w:sz w:val="18"/>
              </w:rPr>
            </w:pPr>
            <w:r w:rsidRPr="00072819">
              <w:rPr>
                <w:rFonts w:ascii="Arial Nova" w:hAnsi="Arial Nova"/>
                <w:b/>
                <w:color w:val="FFFFFF" w:themeColor="background1"/>
                <w:sz w:val="18"/>
              </w:rPr>
              <w:t>File Name</w:t>
            </w:r>
          </w:p>
        </w:tc>
        <w:tc>
          <w:tcPr>
            <w:tcW w:w="1559"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6D2757B" w14:textId="77777777" w:rsidR="00A84562" w:rsidRPr="00072819" w:rsidRDefault="00A84562"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Type</w:t>
            </w:r>
          </w:p>
        </w:tc>
        <w:tc>
          <w:tcPr>
            <w:tcW w:w="124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2F1D5F6" w14:textId="77777777" w:rsidR="00A84562" w:rsidRPr="00072819" w:rsidRDefault="00A84562"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Size</w:t>
            </w:r>
          </w:p>
        </w:tc>
        <w:tc>
          <w:tcPr>
            <w:tcW w:w="1552"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2AA15E3" w14:textId="77777777" w:rsidR="00A84562" w:rsidRPr="00072819" w:rsidRDefault="00A84562" w:rsidP="00FF2413">
            <w:pPr>
              <w:pStyle w:val="BodyTextIndent"/>
              <w:ind w:left="0"/>
              <w:jc w:val="center"/>
              <w:rPr>
                <w:rFonts w:ascii="Arial Nova" w:hAnsi="Arial Nova"/>
                <w:b/>
                <w:color w:val="FFFFFF" w:themeColor="background1"/>
                <w:sz w:val="18"/>
              </w:rPr>
            </w:pPr>
            <w:r w:rsidRPr="00072819">
              <w:rPr>
                <w:rFonts w:ascii="Arial Nova" w:hAnsi="Arial Nova"/>
                <w:b/>
                <w:color w:val="FFFFFF" w:themeColor="background1"/>
                <w:sz w:val="18"/>
              </w:rPr>
              <w:t>Format</w:t>
            </w:r>
          </w:p>
        </w:tc>
        <w:tc>
          <w:tcPr>
            <w:tcW w:w="2186"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2165EEF" w14:textId="77777777" w:rsidR="00A84562" w:rsidRPr="00072819" w:rsidRDefault="00A84562"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Description</w:t>
            </w:r>
          </w:p>
        </w:tc>
        <w:tc>
          <w:tcPr>
            <w:tcW w:w="5567"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F44DCE1" w14:textId="77777777" w:rsidR="00A84562" w:rsidRPr="00072819" w:rsidRDefault="00A84562" w:rsidP="00FF2413">
            <w:pPr>
              <w:pStyle w:val="BodyTextIndent"/>
              <w:ind w:left="0"/>
              <w:rPr>
                <w:rFonts w:ascii="Arial Nova" w:hAnsi="Arial Nova"/>
                <w:b/>
                <w:color w:val="FFFFFF" w:themeColor="background1"/>
                <w:sz w:val="18"/>
              </w:rPr>
            </w:pPr>
            <w:r w:rsidRPr="00072819">
              <w:rPr>
                <w:rFonts w:ascii="Arial Nova" w:hAnsi="Arial Nova"/>
                <w:b/>
                <w:color w:val="FFFFFF" w:themeColor="background1"/>
                <w:sz w:val="18"/>
              </w:rPr>
              <w:t>Validation</w:t>
            </w:r>
          </w:p>
        </w:tc>
      </w:tr>
      <w:tr w:rsidR="00A84562" w:rsidRPr="005E623B" w14:paraId="706E36C7" w14:textId="77777777" w:rsidTr="00FF2413">
        <w:trPr>
          <w:trHeight w:val="549"/>
        </w:trPr>
        <w:tc>
          <w:tcPr>
            <w:tcW w:w="2431" w:type="dxa"/>
            <w:tcBorders>
              <w:top w:val="single" w:sz="4" w:space="0" w:color="auto"/>
              <w:left w:val="single" w:sz="4" w:space="0" w:color="auto"/>
              <w:bottom w:val="single" w:sz="4" w:space="0" w:color="auto"/>
              <w:right w:val="single" w:sz="4" w:space="0" w:color="auto"/>
            </w:tcBorders>
            <w:vAlign w:val="center"/>
            <w:hideMark/>
          </w:tcPr>
          <w:p w14:paraId="0C07C8D4" w14:textId="77777777" w:rsidR="00A84562" w:rsidRPr="00072819" w:rsidRDefault="00A84562" w:rsidP="00FF2413">
            <w:pPr>
              <w:pStyle w:val="BodyTextIndent"/>
              <w:spacing w:after="0"/>
              <w:ind w:left="142"/>
              <w:rPr>
                <w:rFonts w:ascii="Arial Nova" w:hAnsi="Arial Nova"/>
                <w:b/>
                <w:color w:val="C00000"/>
                <w:sz w:val="18"/>
                <w:u w:val="single"/>
              </w:rPr>
            </w:pPr>
            <w:r w:rsidRPr="00072819">
              <w:rPr>
                <w:rFonts w:ascii="Arial Nova" w:hAnsi="Arial Nova"/>
                <w:b/>
                <w:color w:val="C00000"/>
                <w:sz w:val="18"/>
                <w:u w:val="single"/>
              </w:rPr>
              <w:t>LSOA Code#</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21B02C68" w14:textId="77777777" w:rsidR="00A84562" w:rsidRPr="00072819" w:rsidRDefault="00A84562"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7EA45EE1" w14:textId="77777777" w:rsidR="00A84562" w:rsidRPr="00072819" w:rsidRDefault="00A84562"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hideMark/>
          </w:tcPr>
          <w:p w14:paraId="02D8DA6C" w14:textId="77777777" w:rsidR="00A84562" w:rsidRPr="00072819" w:rsidRDefault="00A84562"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hideMark/>
          </w:tcPr>
          <w:p w14:paraId="54401E4D" w14:textId="77777777" w:rsidR="00A84562" w:rsidRPr="00072819" w:rsidRDefault="00A84562" w:rsidP="00FF2413">
            <w:pPr>
              <w:pStyle w:val="BodyTextIndent"/>
              <w:spacing w:after="0"/>
              <w:ind w:left="0"/>
              <w:rPr>
                <w:rFonts w:ascii="Arial Nova" w:hAnsi="Arial Nova"/>
                <w:sz w:val="18"/>
              </w:rPr>
            </w:pPr>
            <w:r w:rsidRPr="00072819">
              <w:rPr>
                <w:rFonts w:ascii="Arial Nova" w:hAnsi="Arial Nova"/>
                <w:sz w:val="18"/>
              </w:rPr>
              <w:t>Primary Key</w:t>
            </w:r>
          </w:p>
        </w:tc>
        <w:tc>
          <w:tcPr>
            <w:tcW w:w="5567" w:type="dxa"/>
            <w:tcBorders>
              <w:top w:val="single" w:sz="4" w:space="0" w:color="auto"/>
              <w:left w:val="single" w:sz="4" w:space="0" w:color="auto"/>
              <w:bottom w:val="single" w:sz="4" w:space="0" w:color="auto"/>
              <w:right w:val="single" w:sz="4" w:space="0" w:color="auto"/>
            </w:tcBorders>
            <w:vAlign w:val="center"/>
            <w:hideMark/>
          </w:tcPr>
          <w:p w14:paraId="3AD74B3D" w14:textId="77777777" w:rsidR="00A84562" w:rsidRPr="00072819" w:rsidRDefault="00A84562" w:rsidP="00FF2413">
            <w:pPr>
              <w:pStyle w:val="BodyTextIndent"/>
              <w:spacing w:after="0"/>
              <w:ind w:left="0"/>
              <w:rPr>
                <w:rFonts w:ascii="Arial Nova" w:hAnsi="Arial Nova"/>
                <w:sz w:val="18"/>
              </w:rPr>
            </w:pPr>
            <w:r w:rsidRPr="00072819">
              <w:rPr>
                <w:rFonts w:ascii="Arial Nova" w:hAnsi="Arial Nova"/>
                <w:sz w:val="18"/>
              </w:rPr>
              <w:t>Must be Unique</w:t>
            </w:r>
          </w:p>
        </w:tc>
      </w:tr>
      <w:tr w:rsidR="00A84562" w:rsidRPr="005E623B" w14:paraId="0A1F60B3" w14:textId="77777777" w:rsidTr="00FF2413">
        <w:trPr>
          <w:trHeight w:val="300"/>
        </w:trPr>
        <w:tc>
          <w:tcPr>
            <w:tcW w:w="2431" w:type="dxa"/>
            <w:tcBorders>
              <w:top w:val="single" w:sz="4" w:space="0" w:color="auto"/>
              <w:left w:val="single" w:sz="4" w:space="0" w:color="auto"/>
              <w:bottom w:val="single" w:sz="4" w:space="0" w:color="auto"/>
              <w:right w:val="single" w:sz="4" w:space="0" w:color="auto"/>
            </w:tcBorders>
            <w:vAlign w:val="center"/>
            <w:hideMark/>
          </w:tcPr>
          <w:p w14:paraId="4F386568" w14:textId="2A4D670A" w:rsidR="00A84562" w:rsidRPr="00072819" w:rsidRDefault="00A84562" w:rsidP="00FF2413">
            <w:pPr>
              <w:pStyle w:val="BodyTextIndent"/>
              <w:spacing w:after="0"/>
              <w:ind w:left="142"/>
              <w:rPr>
                <w:rFonts w:ascii="Arial Nova" w:hAnsi="Arial Nova"/>
                <w:sz w:val="18"/>
              </w:rPr>
            </w:pPr>
            <w:r w:rsidRPr="00072819">
              <w:rPr>
                <w:rFonts w:ascii="Arial Nova" w:hAnsi="Arial Nova"/>
                <w:sz w:val="18"/>
              </w:rPr>
              <w:t>WIMD 2011 overall RANK</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41971D06" w14:textId="77777777" w:rsidR="00A84562" w:rsidRPr="00072819" w:rsidRDefault="00A84562" w:rsidP="00FF2413">
            <w:pPr>
              <w:pStyle w:val="BodyTextIndent"/>
              <w:spacing w:after="0"/>
              <w:ind w:left="0"/>
              <w:rPr>
                <w:rFonts w:ascii="Arial Nova" w:hAnsi="Arial Nova"/>
                <w:sz w:val="18"/>
              </w:rPr>
            </w:pPr>
            <w:r w:rsidRPr="00072819">
              <w:rPr>
                <w:rFonts w:ascii="Arial Nova" w:hAnsi="Arial Nova"/>
                <w:sz w:val="18"/>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5D414BA4" w14:textId="77777777" w:rsidR="00A84562" w:rsidRPr="00072819" w:rsidRDefault="00A84562" w:rsidP="00FF2413">
            <w:pPr>
              <w:pStyle w:val="BodyTextIndent"/>
              <w:spacing w:after="0"/>
              <w:ind w:left="0"/>
              <w:rPr>
                <w:rFonts w:ascii="Arial Nova" w:hAnsi="Arial Nova"/>
                <w:sz w:val="18"/>
              </w:rPr>
            </w:pPr>
            <w:r w:rsidRPr="00072819">
              <w:rPr>
                <w:rFonts w:ascii="Arial Nova" w:hAnsi="Arial Nova"/>
                <w:sz w:val="18"/>
              </w:rPr>
              <w:t>4</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2CFFB1F7" w14:textId="77777777" w:rsidR="00A84562" w:rsidRPr="00072819" w:rsidRDefault="00A84562" w:rsidP="00FF2413">
            <w:pPr>
              <w:pStyle w:val="BodyTextIndent"/>
              <w:spacing w:after="0"/>
              <w:ind w:left="0"/>
              <w:rPr>
                <w:rFonts w:ascii="Arial Nova" w:hAnsi="Arial Nova"/>
                <w:sz w:val="18"/>
              </w:rPr>
            </w:pPr>
            <w:r w:rsidRPr="00072819">
              <w:rPr>
                <w:rFonts w:ascii="Arial Nova" w:hAnsi="Arial Nova"/>
                <w:sz w:val="18"/>
              </w:rPr>
              <w:t>#</w:t>
            </w:r>
          </w:p>
        </w:tc>
        <w:tc>
          <w:tcPr>
            <w:tcW w:w="2186" w:type="dxa"/>
            <w:tcBorders>
              <w:top w:val="single" w:sz="4" w:space="0" w:color="auto"/>
              <w:left w:val="single" w:sz="4" w:space="0" w:color="auto"/>
              <w:bottom w:val="single" w:sz="4" w:space="0" w:color="auto"/>
              <w:right w:val="single" w:sz="4" w:space="0" w:color="auto"/>
            </w:tcBorders>
            <w:vAlign w:val="center"/>
          </w:tcPr>
          <w:p w14:paraId="685B0CF8" w14:textId="1180D04A" w:rsidR="00A84562" w:rsidRPr="00072819" w:rsidRDefault="00A84562" w:rsidP="00FF2413">
            <w:pPr>
              <w:pStyle w:val="BodyTextIndent"/>
              <w:spacing w:after="0"/>
              <w:ind w:left="0"/>
              <w:rPr>
                <w:rFonts w:ascii="Arial Nova" w:hAnsi="Arial Nova"/>
                <w:sz w:val="18"/>
              </w:rPr>
            </w:pPr>
            <w:r w:rsidRPr="00072819">
              <w:rPr>
                <w:rFonts w:ascii="Arial Nova" w:hAnsi="Arial Nova"/>
                <w:sz w:val="18"/>
              </w:rPr>
              <w:t>2014 overall rank of LSOA</w:t>
            </w:r>
          </w:p>
        </w:tc>
        <w:tc>
          <w:tcPr>
            <w:tcW w:w="5567" w:type="dxa"/>
            <w:tcBorders>
              <w:top w:val="single" w:sz="4" w:space="0" w:color="auto"/>
              <w:left w:val="single" w:sz="4" w:space="0" w:color="auto"/>
              <w:bottom w:val="single" w:sz="4" w:space="0" w:color="auto"/>
              <w:right w:val="single" w:sz="4" w:space="0" w:color="auto"/>
            </w:tcBorders>
            <w:vAlign w:val="center"/>
          </w:tcPr>
          <w:p w14:paraId="080D87CC" w14:textId="77777777" w:rsidR="00A84562" w:rsidRPr="00072819" w:rsidRDefault="00A84562" w:rsidP="00FF2413">
            <w:pPr>
              <w:pStyle w:val="BodyTextIndent"/>
              <w:spacing w:after="0"/>
              <w:ind w:left="0"/>
              <w:rPr>
                <w:rFonts w:ascii="Arial Nova" w:hAnsi="Arial Nova"/>
                <w:sz w:val="18"/>
              </w:rPr>
            </w:pPr>
          </w:p>
        </w:tc>
      </w:tr>
    </w:tbl>
    <w:p w14:paraId="1AFBF2B8" w14:textId="77777777" w:rsidR="0049624F" w:rsidRPr="005E623B" w:rsidRDefault="0049624F" w:rsidP="000A1E3E">
      <w:pPr>
        <w:rPr>
          <w:rFonts w:ascii="Arial Nova" w:hAnsi="Arial Nova" w:cs="Helvetica"/>
        </w:rPr>
      </w:pPr>
    </w:p>
    <w:tbl>
      <w:tblPr>
        <w:tblpPr w:leftFromText="180" w:rightFromText="180" w:bottomFromText="200" w:vertAnchor="text" w:horzAnchor="margin" w:tblpX="-147" w:tblpY="-561"/>
        <w:tblW w:w="145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1"/>
        <w:gridCol w:w="314"/>
        <w:gridCol w:w="1245"/>
        <w:gridCol w:w="1241"/>
        <w:gridCol w:w="560"/>
        <w:gridCol w:w="992"/>
        <w:gridCol w:w="2186"/>
        <w:gridCol w:w="5569"/>
      </w:tblGrid>
      <w:tr w:rsidR="00A830C1" w:rsidRPr="005E623B" w14:paraId="43778B70" w14:textId="77777777" w:rsidTr="00FF2413">
        <w:trPr>
          <w:trHeight w:val="437"/>
        </w:trPr>
        <w:tc>
          <w:tcPr>
            <w:tcW w:w="14538" w:type="dxa"/>
            <w:gridSpan w:val="8"/>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FEC3344" w14:textId="77777777" w:rsidR="00A830C1" w:rsidRPr="005E623B" w:rsidRDefault="00A830C1" w:rsidP="00FF2413">
            <w:pPr>
              <w:pStyle w:val="BodyTextIndent"/>
              <w:ind w:left="0"/>
              <w:jc w:val="center"/>
              <w:rPr>
                <w:rFonts w:ascii="Arial Nova" w:hAnsi="Arial Nova"/>
                <w:b/>
                <w:sz w:val="20"/>
              </w:rPr>
            </w:pPr>
            <w:r w:rsidRPr="005E623B">
              <w:rPr>
                <w:rFonts w:ascii="Arial Nova" w:hAnsi="Arial Nova"/>
                <w:b/>
                <w:color w:val="FFFFFF" w:themeColor="background1"/>
                <w:sz w:val="20"/>
              </w:rPr>
              <w:lastRenderedPageBreak/>
              <w:t xml:space="preserve">Data Definition </w:t>
            </w:r>
          </w:p>
        </w:tc>
      </w:tr>
      <w:tr w:rsidR="00A830C1" w:rsidRPr="005E623B" w14:paraId="4FDE9707" w14:textId="77777777" w:rsidTr="00AD2F52">
        <w:trPr>
          <w:trHeight w:val="987"/>
        </w:trPr>
        <w:tc>
          <w:tcPr>
            <w:tcW w:w="274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C2D0DB5" w14:textId="77777777" w:rsidR="00A830C1" w:rsidRPr="005E623B" w:rsidRDefault="00A830C1" w:rsidP="00FF2413">
            <w:pPr>
              <w:pStyle w:val="BodyTextIndent"/>
              <w:spacing w:after="60"/>
              <w:ind w:left="0"/>
              <w:rPr>
                <w:rFonts w:ascii="Arial Nova" w:hAnsi="Arial Nova"/>
                <w:b/>
                <w:sz w:val="20"/>
              </w:rPr>
            </w:pPr>
            <w:r w:rsidRPr="005E623B">
              <w:rPr>
                <w:rFonts w:ascii="Arial Nova" w:hAnsi="Arial Nova"/>
                <w:b/>
                <w:sz w:val="20"/>
              </w:rPr>
              <w:t>Application Name</w:t>
            </w:r>
          </w:p>
          <w:p w14:paraId="4773BBF5" w14:textId="77777777" w:rsidR="00A830C1" w:rsidRPr="005E623B" w:rsidRDefault="00A830C1" w:rsidP="00FF2413">
            <w:pPr>
              <w:pStyle w:val="BodyTextIndent"/>
              <w:spacing w:after="60"/>
              <w:ind w:left="0"/>
              <w:rPr>
                <w:rFonts w:ascii="Arial Nova" w:hAnsi="Arial Nova"/>
                <w:b/>
                <w:sz w:val="20"/>
              </w:rPr>
            </w:pPr>
            <w:r w:rsidRPr="005E623B">
              <w:rPr>
                <w:rFonts w:ascii="Arial Nova" w:hAnsi="Arial Nova"/>
                <w:b/>
                <w:sz w:val="20"/>
              </w:rPr>
              <w:t>Data Source Name</w:t>
            </w:r>
          </w:p>
          <w:p w14:paraId="3DFE92BA" w14:textId="77777777" w:rsidR="00A830C1" w:rsidRPr="005E623B" w:rsidRDefault="00A830C1" w:rsidP="00FF2413">
            <w:pPr>
              <w:pStyle w:val="BodyTextIndent"/>
              <w:spacing w:after="60"/>
              <w:ind w:left="0"/>
              <w:rPr>
                <w:rFonts w:ascii="Arial Nova" w:hAnsi="Arial Nova"/>
                <w:b/>
                <w:sz w:val="20"/>
              </w:rPr>
            </w:pPr>
            <w:r w:rsidRPr="005E623B">
              <w:rPr>
                <w:rFonts w:ascii="Arial Nova" w:hAnsi="Arial Nova"/>
                <w:b/>
                <w:sz w:val="20"/>
              </w:rPr>
              <w:t>Primary Key</w:t>
            </w:r>
          </w:p>
        </w:tc>
        <w:tc>
          <w:tcPr>
            <w:tcW w:w="11793" w:type="dxa"/>
            <w:gridSpan w:val="6"/>
            <w:tcBorders>
              <w:top w:val="single" w:sz="4" w:space="0" w:color="auto"/>
              <w:left w:val="single" w:sz="4" w:space="0" w:color="auto"/>
              <w:bottom w:val="single" w:sz="4" w:space="0" w:color="auto"/>
              <w:right w:val="single" w:sz="4" w:space="0" w:color="auto"/>
            </w:tcBorders>
            <w:hideMark/>
          </w:tcPr>
          <w:p w14:paraId="6A4FB28C" w14:textId="77777777" w:rsidR="00A830C1" w:rsidRPr="005E623B" w:rsidRDefault="00A830C1" w:rsidP="00FF2413">
            <w:pPr>
              <w:pStyle w:val="BodyTextIndent"/>
              <w:spacing w:after="60"/>
              <w:ind w:left="0"/>
              <w:rPr>
                <w:rFonts w:ascii="Arial Nova" w:hAnsi="Arial Nova"/>
                <w:sz w:val="20"/>
              </w:rPr>
            </w:pPr>
            <w:proofErr w:type="spellStart"/>
            <w:r w:rsidRPr="005E623B">
              <w:rPr>
                <w:rFonts w:ascii="Arial Nova" w:hAnsi="Arial Nova"/>
                <w:sz w:val="20"/>
              </w:rPr>
              <w:t>MajorProject_DB</w:t>
            </w:r>
            <w:proofErr w:type="spellEnd"/>
          </w:p>
          <w:p w14:paraId="0E81A1EB" w14:textId="311182DD" w:rsidR="00A830C1" w:rsidRPr="005E623B" w:rsidRDefault="00A830C1" w:rsidP="00FF2413">
            <w:pPr>
              <w:rPr>
                <w:rFonts w:ascii="Arial Nova" w:hAnsi="Arial Nova" w:cs="Helvetica"/>
                <w:sz w:val="20"/>
                <w:szCs w:val="20"/>
              </w:rPr>
            </w:pPr>
            <w:proofErr w:type="spellStart"/>
            <w:r w:rsidRPr="005E623B">
              <w:rPr>
                <w:rFonts w:ascii="Arial Nova" w:hAnsi="Arial Nova" w:cs="Helvetica"/>
                <w:sz w:val="20"/>
                <w:szCs w:val="20"/>
              </w:rPr>
              <w:t>DimPostcode</w:t>
            </w:r>
            <w:proofErr w:type="spellEnd"/>
          </w:p>
          <w:p w14:paraId="1E2D6DEB" w14:textId="77777777" w:rsidR="00A830C1" w:rsidRPr="005E623B" w:rsidRDefault="00A830C1" w:rsidP="00FF2413">
            <w:pPr>
              <w:pStyle w:val="BodyTextIndent"/>
              <w:spacing w:after="60"/>
              <w:ind w:left="0"/>
              <w:rPr>
                <w:rFonts w:ascii="Arial Nova" w:hAnsi="Arial Nova"/>
                <w:sz w:val="20"/>
              </w:rPr>
            </w:pPr>
            <w:r w:rsidRPr="005E623B">
              <w:rPr>
                <w:rFonts w:ascii="Arial Nova" w:hAnsi="Arial Nova"/>
                <w:sz w:val="20"/>
              </w:rPr>
              <w:t>LSOA Code#</w:t>
            </w:r>
          </w:p>
        </w:tc>
      </w:tr>
      <w:tr w:rsidR="00A830C1" w:rsidRPr="005E623B" w14:paraId="3C81A052" w14:textId="77777777" w:rsidTr="00AD2F52">
        <w:trPr>
          <w:trHeight w:val="508"/>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954CC66" w14:textId="77777777" w:rsidR="00A830C1" w:rsidRPr="005E623B" w:rsidRDefault="00A830C1" w:rsidP="00FF2413">
            <w:pPr>
              <w:pStyle w:val="BodyTextIndent"/>
              <w:ind w:left="142"/>
              <w:rPr>
                <w:rFonts w:ascii="Arial Nova" w:hAnsi="Arial Nova"/>
                <w:b/>
                <w:color w:val="FFFFFF" w:themeColor="background1"/>
                <w:sz w:val="20"/>
              </w:rPr>
            </w:pPr>
            <w:r w:rsidRPr="005E623B">
              <w:rPr>
                <w:rFonts w:ascii="Arial Nova" w:hAnsi="Arial Nova"/>
                <w:b/>
                <w:color w:val="FFFFFF" w:themeColor="background1"/>
                <w:sz w:val="20"/>
              </w:rPr>
              <w:t>Connection</w:t>
            </w:r>
          </w:p>
        </w:tc>
        <w:tc>
          <w:tcPr>
            <w:tcW w:w="3360"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5322B43" w14:textId="77777777" w:rsidR="00A830C1" w:rsidRPr="005E623B" w:rsidRDefault="00A830C1" w:rsidP="00FF2413">
            <w:pPr>
              <w:pStyle w:val="BodyTextIndent"/>
              <w:ind w:left="0"/>
              <w:rPr>
                <w:rFonts w:ascii="Arial Nova" w:hAnsi="Arial Nova"/>
                <w:b/>
                <w:color w:val="FFFFFF" w:themeColor="background1"/>
                <w:sz w:val="20"/>
              </w:rPr>
            </w:pPr>
            <w:r w:rsidRPr="005E623B">
              <w:rPr>
                <w:rFonts w:ascii="Arial Nova" w:hAnsi="Arial Nova"/>
                <w:b/>
                <w:color w:val="FFFFFF" w:themeColor="background1"/>
                <w:sz w:val="20"/>
              </w:rPr>
              <w:t>Details</w:t>
            </w:r>
          </w:p>
        </w:tc>
        <w:tc>
          <w:tcPr>
            <w:tcW w:w="8747"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0B28ABF" w14:textId="77777777" w:rsidR="00A830C1" w:rsidRPr="005E623B" w:rsidRDefault="00A830C1" w:rsidP="00FF2413">
            <w:pPr>
              <w:pStyle w:val="BodyTextIndent"/>
              <w:ind w:left="0"/>
              <w:rPr>
                <w:rFonts w:ascii="Arial Nova" w:hAnsi="Arial Nova"/>
                <w:b/>
                <w:color w:val="FFFFFF" w:themeColor="background1"/>
                <w:sz w:val="20"/>
              </w:rPr>
            </w:pPr>
            <w:r w:rsidRPr="005E623B">
              <w:rPr>
                <w:rFonts w:ascii="Arial Nova" w:hAnsi="Arial Nova"/>
                <w:b/>
                <w:color w:val="FFFFFF" w:themeColor="background1"/>
                <w:sz w:val="20"/>
              </w:rPr>
              <w:t>Comments</w:t>
            </w:r>
          </w:p>
        </w:tc>
      </w:tr>
      <w:tr w:rsidR="00A830C1" w:rsidRPr="005E623B" w14:paraId="26A2BDF0" w14:textId="77777777" w:rsidTr="00AD2F52">
        <w:trPr>
          <w:trHeight w:val="267"/>
        </w:trPr>
        <w:tc>
          <w:tcPr>
            <w:tcW w:w="2431" w:type="dxa"/>
            <w:tcBorders>
              <w:top w:val="single" w:sz="4" w:space="0" w:color="auto"/>
              <w:left w:val="single" w:sz="4" w:space="0" w:color="auto"/>
              <w:bottom w:val="single" w:sz="4" w:space="0" w:color="auto"/>
              <w:right w:val="single" w:sz="4" w:space="0" w:color="auto"/>
            </w:tcBorders>
            <w:shd w:val="clear" w:color="auto" w:fill="FFFFFF"/>
            <w:hideMark/>
          </w:tcPr>
          <w:p w14:paraId="53F048F2" w14:textId="77777777" w:rsidR="00A830C1" w:rsidRPr="005E623B" w:rsidRDefault="00A830C1" w:rsidP="00FF2413">
            <w:pPr>
              <w:pStyle w:val="BodyTextIndent"/>
              <w:spacing w:after="60"/>
              <w:ind w:left="142"/>
              <w:rPr>
                <w:rFonts w:ascii="Arial Nova" w:hAnsi="Arial Nova"/>
                <w:sz w:val="20"/>
              </w:rPr>
            </w:pPr>
            <w:r w:rsidRPr="005E623B">
              <w:rPr>
                <w:rFonts w:ascii="Arial Nova" w:hAnsi="Arial Nova"/>
                <w:sz w:val="20"/>
              </w:rPr>
              <w:t>Database Location</w:t>
            </w:r>
          </w:p>
          <w:p w14:paraId="442B5FFA" w14:textId="77777777" w:rsidR="00A830C1" w:rsidRPr="005E623B" w:rsidRDefault="00A830C1" w:rsidP="00FF2413">
            <w:pPr>
              <w:pStyle w:val="BodyTextIndent"/>
              <w:spacing w:after="60"/>
              <w:ind w:left="142"/>
              <w:rPr>
                <w:rFonts w:ascii="Arial Nova" w:hAnsi="Arial Nova"/>
                <w:sz w:val="20"/>
              </w:rPr>
            </w:pPr>
            <w:r w:rsidRPr="005E623B">
              <w:rPr>
                <w:rFonts w:ascii="Arial Nova" w:hAnsi="Arial Nova"/>
                <w:sz w:val="20"/>
              </w:rPr>
              <w:t>Database Platform</w:t>
            </w:r>
          </w:p>
          <w:p w14:paraId="4F0DE185" w14:textId="77777777" w:rsidR="00A830C1" w:rsidRPr="005E623B" w:rsidRDefault="00A830C1" w:rsidP="00FF2413">
            <w:pPr>
              <w:pStyle w:val="BodyTextIndent"/>
              <w:spacing w:after="60"/>
              <w:ind w:left="142"/>
              <w:rPr>
                <w:rFonts w:ascii="Arial Nova" w:hAnsi="Arial Nova"/>
                <w:sz w:val="20"/>
              </w:rPr>
            </w:pPr>
            <w:r w:rsidRPr="005E623B">
              <w:rPr>
                <w:rFonts w:ascii="Arial Nova" w:hAnsi="Arial Nova"/>
                <w:sz w:val="20"/>
              </w:rPr>
              <w:t>Dataset</w:t>
            </w:r>
          </w:p>
        </w:tc>
        <w:tc>
          <w:tcPr>
            <w:tcW w:w="336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62919424" w14:textId="77777777" w:rsidR="00A830C1" w:rsidRPr="005E623B" w:rsidRDefault="00A830C1" w:rsidP="00FF2413">
            <w:pPr>
              <w:pStyle w:val="BodyTextIndent"/>
              <w:spacing w:after="60"/>
              <w:ind w:left="0"/>
              <w:rPr>
                <w:rFonts w:ascii="Arial Nova" w:hAnsi="Arial Nova"/>
                <w:sz w:val="20"/>
              </w:rPr>
            </w:pPr>
            <w:r w:rsidRPr="005E623B">
              <w:rPr>
                <w:rFonts w:ascii="Arial Nova" w:hAnsi="Arial Nova"/>
                <w:sz w:val="20"/>
              </w:rPr>
              <w:t>C:\Users\Josh\MajorProject_DB.accdb</w:t>
            </w:r>
          </w:p>
          <w:p w14:paraId="05ED0757" w14:textId="77777777" w:rsidR="00A830C1" w:rsidRPr="005E623B" w:rsidRDefault="00A830C1" w:rsidP="00FF2413">
            <w:pPr>
              <w:pStyle w:val="BodyTextIndent"/>
              <w:spacing w:after="60"/>
              <w:ind w:left="0"/>
              <w:rPr>
                <w:rFonts w:ascii="Arial Nova" w:hAnsi="Arial Nova"/>
                <w:sz w:val="20"/>
              </w:rPr>
            </w:pPr>
            <w:r w:rsidRPr="005E623B">
              <w:rPr>
                <w:rFonts w:ascii="Arial Nova" w:hAnsi="Arial Nova"/>
                <w:sz w:val="20"/>
              </w:rPr>
              <w:t xml:space="preserve">Access </w:t>
            </w:r>
          </w:p>
        </w:tc>
        <w:tc>
          <w:tcPr>
            <w:tcW w:w="8747"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713F5B69" w14:textId="2C326A99" w:rsidR="00A830C1" w:rsidRPr="005E623B" w:rsidRDefault="00A830C1" w:rsidP="00FF2413">
            <w:pPr>
              <w:pStyle w:val="BodyTextIndent"/>
              <w:spacing w:after="60"/>
              <w:ind w:left="0"/>
              <w:rPr>
                <w:rFonts w:ascii="Arial Nova" w:hAnsi="Arial Nova"/>
                <w:sz w:val="20"/>
              </w:rPr>
            </w:pPr>
            <w:r w:rsidRPr="005E623B">
              <w:rPr>
                <w:rFonts w:ascii="Arial Nova" w:hAnsi="Arial Nova"/>
                <w:sz w:val="20"/>
              </w:rPr>
              <w:t>The</w:t>
            </w:r>
            <w:r w:rsidRPr="005E623B">
              <w:rPr>
                <w:rFonts w:ascii="Arial Nova" w:hAnsi="Arial Nova"/>
                <w:sz w:val="20"/>
                <w:szCs w:val="20"/>
              </w:rPr>
              <w:t xml:space="preserve"> </w:t>
            </w:r>
            <w:proofErr w:type="spellStart"/>
            <w:r w:rsidRPr="005E623B">
              <w:rPr>
                <w:rFonts w:ascii="Arial Nova" w:hAnsi="Arial Nova"/>
                <w:sz w:val="20"/>
                <w:szCs w:val="20"/>
              </w:rPr>
              <w:t>DimPostcode</w:t>
            </w:r>
            <w:proofErr w:type="spellEnd"/>
            <w:r w:rsidRPr="005E623B">
              <w:rPr>
                <w:rFonts w:ascii="Arial Nova" w:hAnsi="Arial Nova"/>
                <w:sz w:val="20"/>
                <w:szCs w:val="20"/>
              </w:rPr>
              <w:t xml:space="preserve"> </w:t>
            </w:r>
            <w:r w:rsidRPr="005E623B">
              <w:rPr>
                <w:rFonts w:ascii="Arial Nova" w:hAnsi="Arial Nova"/>
                <w:sz w:val="20"/>
              </w:rPr>
              <w:t xml:space="preserve">table holds all the Postcodes and their relation to the Lower Super Output Area number. </w:t>
            </w:r>
          </w:p>
        </w:tc>
      </w:tr>
      <w:tr w:rsidR="00A830C1" w:rsidRPr="005E623B" w14:paraId="33984958" w14:textId="77777777" w:rsidTr="00AD2F52">
        <w:trPr>
          <w:trHeight w:val="300"/>
        </w:trPr>
        <w:tc>
          <w:tcPr>
            <w:tcW w:w="243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C5D5E27" w14:textId="77777777" w:rsidR="00A830C1" w:rsidRPr="005E623B" w:rsidRDefault="00A830C1" w:rsidP="00FF2413">
            <w:pPr>
              <w:pStyle w:val="BodyTextIndent"/>
              <w:ind w:left="142"/>
              <w:rPr>
                <w:rFonts w:ascii="Arial Nova" w:hAnsi="Arial Nova"/>
                <w:b/>
                <w:color w:val="FFFFFF" w:themeColor="background1"/>
                <w:sz w:val="20"/>
              </w:rPr>
            </w:pPr>
            <w:r w:rsidRPr="005E623B">
              <w:rPr>
                <w:rFonts w:ascii="Arial Nova" w:hAnsi="Arial Nova"/>
                <w:b/>
                <w:color w:val="FFFFFF" w:themeColor="background1"/>
                <w:sz w:val="20"/>
              </w:rPr>
              <w:t>File Name</w:t>
            </w:r>
          </w:p>
        </w:tc>
        <w:tc>
          <w:tcPr>
            <w:tcW w:w="1559"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4F1E053" w14:textId="77777777" w:rsidR="00A830C1" w:rsidRPr="005E623B" w:rsidRDefault="00A830C1" w:rsidP="00FF2413">
            <w:pPr>
              <w:pStyle w:val="BodyTextIndent"/>
              <w:ind w:left="0"/>
              <w:jc w:val="center"/>
              <w:rPr>
                <w:rFonts w:ascii="Arial Nova" w:hAnsi="Arial Nova"/>
                <w:b/>
                <w:color w:val="FFFFFF" w:themeColor="background1"/>
                <w:sz w:val="20"/>
              </w:rPr>
            </w:pPr>
            <w:r w:rsidRPr="005E623B">
              <w:rPr>
                <w:rFonts w:ascii="Arial Nova" w:hAnsi="Arial Nova"/>
                <w:b/>
                <w:color w:val="FFFFFF" w:themeColor="background1"/>
                <w:sz w:val="20"/>
              </w:rPr>
              <w:t>Type</w:t>
            </w:r>
          </w:p>
        </w:tc>
        <w:tc>
          <w:tcPr>
            <w:tcW w:w="1241"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E37A80B" w14:textId="77777777" w:rsidR="00A830C1" w:rsidRPr="005E623B" w:rsidRDefault="00A830C1" w:rsidP="00FF2413">
            <w:pPr>
              <w:pStyle w:val="BodyTextIndent"/>
              <w:ind w:left="0"/>
              <w:jc w:val="center"/>
              <w:rPr>
                <w:rFonts w:ascii="Arial Nova" w:hAnsi="Arial Nova"/>
                <w:b/>
                <w:color w:val="FFFFFF" w:themeColor="background1"/>
                <w:sz w:val="20"/>
              </w:rPr>
            </w:pPr>
            <w:r w:rsidRPr="005E623B">
              <w:rPr>
                <w:rFonts w:ascii="Arial Nova" w:hAnsi="Arial Nova"/>
                <w:b/>
                <w:color w:val="FFFFFF" w:themeColor="background1"/>
                <w:sz w:val="20"/>
              </w:rPr>
              <w:t>Size</w:t>
            </w:r>
          </w:p>
        </w:tc>
        <w:tc>
          <w:tcPr>
            <w:tcW w:w="1552"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8368A4E" w14:textId="77777777" w:rsidR="00A830C1" w:rsidRPr="005E623B" w:rsidRDefault="00A830C1" w:rsidP="00FF2413">
            <w:pPr>
              <w:pStyle w:val="BodyTextIndent"/>
              <w:ind w:left="0"/>
              <w:jc w:val="center"/>
              <w:rPr>
                <w:rFonts w:ascii="Arial Nova" w:hAnsi="Arial Nova"/>
                <w:b/>
                <w:color w:val="FFFFFF" w:themeColor="background1"/>
                <w:sz w:val="20"/>
              </w:rPr>
            </w:pPr>
            <w:r w:rsidRPr="005E623B">
              <w:rPr>
                <w:rFonts w:ascii="Arial Nova" w:hAnsi="Arial Nova"/>
                <w:b/>
                <w:color w:val="FFFFFF" w:themeColor="background1"/>
                <w:sz w:val="20"/>
              </w:rPr>
              <w:t>Format</w:t>
            </w:r>
          </w:p>
        </w:tc>
        <w:tc>
          <w:tcPr>
            <w:tcW w:w="2186"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F64CA25" w14:textId="77777777" w:rsidR="00A830C1" w:rsidRPr="005E623B" w:rsidRDefault="00A830C1" w:rsidP="00FF2413">
            <w:pPr>
              <w:pStyle w:val="BodyTextIndent"/>
              <w:ind w:left="0"/>
              <w:rPr>
                <w:rFonts w:ascii="Arial Nova" w:hAnsi="Arial Nova"/>
                <w:b/>
                <w:color w:val="FFFFFF" w:themeColor="background1"/>
                <w:sz w:val="20"/>
              </w:rPr>
            </w:pPr>
            <w:r w:rsidRPr="005E623B">
              <w:rPr>
                <w:rFonts w:ascii="Arial Nova" w:hAnsi="Arial Nova"/>
                <w:b/>
                <w:color w:val="FFFFFF" w:themeColor="background1"/>
                <w:sz w:val="20"/>
              </w:rPr>
              <w:t>Description</w:t>
            </w:r>
          </w:p>
        </w:tc>
        <w:tc>
          <w:tcPr>
            <w:tcW w:w="5569" w:type="dxa"/>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8ABD85D" w14:textId="77777777" w:rsidR="00A830C1" w:rsidRPr="005E623B" w:rsidRDefault="00A830C1" w:rsidP="00FF2413">
            <w:pPr>
              <w:pStyle w:val="BodyTextIndent"/>
              <w:ind w:left="0"/>
              <w:rPr>
                <w:rFonts w:ascii="Arial Nova" w:hAnsi="Arial Nova"/>
                <w:b/>
                <w:color w:val="FFFFFF" w:themeColor="background1"/>
                <w:sz w:val="20"/>
              </w:rPr>
            </w:pPr>
            <w:r w:rsidRPr="005E623B">
              <w:rPr>
                <w:rFonts w:ascii="Arial Nova" w:hAnsi="Arial Nova"/>
                <w:b/>
                <w:color w:val="FFFFFF" w:themeColor="background1"/>
                <w:sz w:val="20"/>
              </w:rPr>
              <w:t>Validation</w:t>
            </w:r>
          </w:p>
        </w:tc>
      </w:tr>
      <w:tr w:rsidR="00A830C1" w:rsidRPr="005E623B" w14:paraId="34FC829D" w14:textId="77777777" w:rsidTr="00AD2F52">
        <w:trPr>
          <w:trHeight w:val="549"/>
        </w:trPr>
        <w:tc>
          <w:tcPr>
            <w:tcW w:w="2431" w:type="dxa"/>
            <w:tcBorders>
              <w:top w:val="single" w:sz="4" w:space="0" w:color="auto"/>
              <w:left w:val="single" w:sz="4" w:space="0" w:color="auto"/>
              <w:bottom w:val="single" w:sz="4" w:space="0" w:color="auto"/>
              <w:right w:val="single" w:sz="4" w:space="0" w:color="auto"/>
            </w:tcBorders>
            <w:vAlign w:val="center"/>
            <w:hideMark/>
          </w:tcPr>
          <w:p w14:paraId="74427B79" w14:textId="77777777" w:rsidR="00A830C1" w:rsidRPr="005E623B" w:rsidRDefault="00A830C1" w:rsidP="00FF2413">
            <w:pPr>
              <w:pStyle w:val="BodyTextIndent"/>
              <w:spacing w:after="0"/>
              <w:ind w:left="142"/>
              <w:rPr>
                <w:rFonts w:ascii="Arial Nova" w:hAnsi="Arial Nova"/>
                <w:b/>
                <w:color w:val="C00000"/>
                <w:sz w:val="20"/>
                <w:u w:val="single"/>
              </w:rPr>
            </w:pPr>
            <w:r w:rsidRPr="005E623B">
              <w:rPr>
                <w:rFonts w:ascii="Arial Nova" w:hAnsi="Arial Nova"/>
                <w:b/>
                <w:color w:val="C00000"/>
                <w:sz w:val="20"/>
                <w:u w:val="single"/>
              </w:rPr>
              <w:t>LSOA Code#</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3587CE3D" w14:textId="77777777" w:rsidR="00A830C1" w:rsidRPr="005E623B" w:rsidRDefault="00A830C1" w:rsidP="00FF2413">
            <w:pPr>
              <w:pStyle w:val="BodyTextIndent"/>
              <w:spacing w:after="0"/>
              <w:ind w:left="0"/>
              <w:rPr>
                <w:rFonts w:ascii="Arial Nova" w:hAnsi="Arial Nova"/>
                <w:sz w:val="20"/>
              </w:rPr>
            </w:pPr>
            <w:r w:rsidRPr="005E623B">
              <w:rPr>
                <w:rFonts w:ascii="Arial Nova" w:hAnsi="Arial Nova"/>
                <w:sz w:val="20"/>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35FFC89C" w14:textId="77777777" w:rsidR="00A830C1" w:rsidRPr="005E623B" w:rsidRDefault="00A830C1" w:rsidP="00FF2413">
            <w:pPr>
              <w:pStyle w:val="BodyTextIndent"/>
              <w:spacing w:after="0"/>
              <w:ind w:left="0"/>
              <w:rPr>
                <w:rFonts w:ascii="Arial Nova" w:hAnsi="Arial Nova"/>
                <w:sz w:val="20"/>
              </w:rPr>
            </w:pPr>
            <w:r w:rsidRPr="005E623B">
              <w:rPr>
                <w:rFonts w:ascii="Arial Nova" w:hAnsi="Arial Nova"/>
                <w:sz w:val="20"/>
              </w:rPr>
              <w:t>4</w:t>
            </w:r>
          </w:p>
        </w:tc>
        <w:tc>
          <w:tcPr>
            <w:tcW w:w="1552" w:type="dxa"/>
            <w:gridSpan w:val="2"/>
            <w:tcBorders>
              <w:top w:val="single" w:sz="4" w:space="0" w:color="auto"/>
              <w:left w:val="single" w:sz="4" w:space="0" w:color="auto"/>
              <w:bottom w:val="single" w:sz="4" w:space="0" w:color="auto"/>
              <w:right w:val="single" w:sz="4" w:space="0" w:color="auto"/>
            </w:tcBorders>
            <w:vAlign w:val="center"/>
            <w:hideMark/>
          </w:tcPr>
          <w:p w14:paraId="30BFE955" w14:textId="77777777" w:rsidR="00A830C1" w:rsidRPr="005E623B" w:rsidRDefault="00A830C1" w:rsidP="00FF2413">
            <w:pPr>
              <w:pStyle w:val="BodyTextIndent"/>
              <w:spacing w:after="0"/>
              <w:ind w:left="0"/>
              <w:rPr>
                <w:rFonts w:ascii="Arial Nova" w:hAnsi="Arial Nova"/>
                <w:sz w:val="20"/>
              </w:rPr>
            </w:pPr>
            <w:r w:rsidRPr="005E623B">
              <w:rPr>
                <w:rFonts w:ascii="Arial Nova" w:hAnsi="Arial Nova"/>
                <w:sz w:val="20"/>
              </w:rPr>
              <w:t>#</w:t>
            </w:r>
          </w:p>
        </w:tc>
        <w:tc>
          <w:tcPr>
            <w:tcW w:w="2186" w:type="dxa"/>
            <w:tcBorders>
              <w:top w:val="single" w:sz="4" w:space="0" w:color="auto"/>
              <w:left w:val="single" w:sz="4" w:space="0" w:color="auto"/>
              <w:bottom w:val="single" w:sz="4" w:space="0" w:color="auto"/>
              <w:right w:val="single" w:sz="4" w:space="0" w:color="auto"/>
            </w:tcBorders>
            <w:vAlign w:val="center"/>
            <w:hideMark/>
          </w:tcPr>
          <w:p w14:paraId="4D67217E" w14:textId="77777777" w:rsidR="00A830C1" w:rsidRPr="005E623B" w:rsidRDefault="00A830C1" w:rsidP="00FF2413">
            <w:pPr>
              <w:pStyle w:val="BodyTextIndent"/>
              <w:spacing w:after="0"/>
              <w:ind w:left="0"/>
              <w:rPr>
                <w:rFonts w:ascii="Arial Nova" w:hAnsi="Arial Nova"/>
                <w:sz w:val="20"/>
              </w:rPr>
            </w:pPr>
            <w:r w:rsidRPr="005E623B">
              <w:rPr>
                <w:rFonts w:ascii="Arial Nova" w:hAnsi="Arial Nova"/>
                <w:sz w:val="20"/>
              </w:rPr>
              <w:t>Primary Key</w:t>
            </w:r>
          </w:p>
        </w:tc>
        <w:tc>
          <w:tcPr>
            <w:tcW w:w="5569" w:type="dxa"/>
            <w:tcBorders>
              <w:top w:val="single" w:sz="4" w:space="0" w:color="auto"/>
              <w:left w:val="single" w:sz="4" w:space="0" w:color="auto"/>
              <w:bottom w:val="single" w:sz="4" w:space="0" w:color="auto"/>
              <w:right w:val="single" w:sz="4" w:space="0" w:color="auto"/>
            </w:tcBorders>
            <w:vAlign w:val="center"/>
            <w:hideMark/>
          </w:tcPr>
          <w:p w14:paraId="087CC0C9" w14:textId="77777777" w:rsidR="00A830C1" w:rsidRPr="005E623B" w:rsidRDefault="00A830C1" w:rsidP="00FF2413">
            <w:pPr>
              <w:pStyle w:val="BodyTextIndent"/>
              <w:spacing w:after="0"/>
              <w:ind w:left="0"/>
              <w:rPr>
                <w:rFonts w:ascii="Arial Nova" w:hAnsi="Arial Nova"/>
                <w:sz w:val="20"/>
              </w:rPr>
            </w:pPr>
            <w:r w:rsidRPr="005E623B">
              <w:rPr>
                <w:rFonts w:ascii="Arial Nova" w:hAnsi="Arial Nova"/>
                <w:sz w:val="20"/>
              </w:rPr>
              <w:t>Must be Unique</w:t>
            </w:r>
          </w:p>
        </w:tc>
      </w:tr>
      <w:tr w:rsidR="00A830C1" w:rsidRPr="005E623B" w14:paraId="1167EEDF" w14:textId="77777777" w:rsidTr="00AD2F52">
        <w:trPr>
          <w:trHeight w:val="300"/>
        </w:trPr>
        <w:tc>
          <w:tcPr>
            <w:tcW w:w="2431" w:type="dxa"/>
            <w:tcBorders>
              <w:top w:val="single" w:sz="4" w:space="0" w:color="auto"/>
              <w:left w:val="single" w:sz="4" w:space="0" w:color="auto"/>
              <w:bottom w:val="single" w:sz="4" w:space="0" w:color="auto"/>
              <w:right w:val="single" w:sz="4" w:space="0" w:color="auto"/>
            </w:tcBorders>
            <w:vAlign w:val="center"/>
            <w:hideMark/>
          </w:tcPr>
          <w:p w14:paraId="562B7F3A" w14:textId="78ADA00B" w:rsidR="00A830C1" w:rsidRPr="005E623B" w:rsidRDefault="00AD2F52" w:rsidP="00FF2413">
            <w:pPr>
              <w:pStyle w:val="BodyTextIndent"/>
              <w:spacing w:after="0"/>
              <w:ind w:left="142"/>
              <w:rPr>
                <w:rFonts w:ascii="Arial Nova" w:hAnsi="Arial Nova"/>
                <w:sz w:val="20"/>
              </w:rPr>
            </w:pPr>
            <w:r w:rsidRPr="005E623B">
              <w:rPr>
                <w:rFonts w:ascii="Arial Nova" w:hAnsi="Arial Nova"/>
                <w:sz w:val="20"/>
              </w:rPr>
              <w:t>Postcode</w:t>
            </w:r>
          </w:p>
        </w:tc>
        <w:tc>
          <w:tcPr>
            <w:tcW w:w="1559" w:type="dxa"/>
            <w:gridSpan w:val="2"/>
            <w:tcBorders>
              <w:top w:val="single" w:sz="4" w:space="0" w:color="auto"/>
              <w:left w:val="single" w:sz="4" w:space="0" w:color="auto"/>
              <w:bottom w:val="single" w:sz="4" w:space="0" w:color="auto"/>
              <w:right w:val="single" w:sz="4" w:space="0" w:color="auto"/>
            </w:tcBorders>
            <w:vAlign w:val="center"/>
            <w:hideMark/>
          </w:tcPr>
          <w:p w14:paraId="5DBCA4C4" w14:textId="77777777" w:rsidR="00A830C1" w:rsidRPr="005E623B" w:rsidRDefault="00A830C1" w:rsidP="00FF2413">
            <w:pPr>
              <w:pStyle w:val="BodyTextIndent"/>
              <w:spacing w:after="0"/>
              <w:ind w:left="0"/>
              <w:rPr>
                <w:rFonts w:ascii="Arial Nova" w:hAnsi="Arial Nova"/>
                <w:sz w:val="20"/>
              </w:rPr>
            </w:pPr>
            <w:r w:rsidRPr="005E623B">
              <w:rPr>
                <w:rFonts w:ascii="Arial Nova" w:hAnsi="Arial Nova"/>
                <w:sz w:val="20"/>
              </w:rPr>
              <w:t>Number</w:t>
            </w:r>
          </w:p>
        </w:tc>
        <w:tc>
          <w:tcPr>
            <w:tcW w:w="1241" w:type="dxa"/>
            <w:tcBorders>
              <w:top w:val="single" w:sz="4" w:space="0" w:color="auto"/>
              <w:left w:val="single" w:sz="4" w:space="0" w:color="auto"/>
              <w:bottom w:val="single" w:sz="4" w:space="0" w:color="auto"/>
              <w:right w:val="single" w:sz="4" w:space="0" w:color="auto"/>
            </w:tcBorders>
            <w:vAlign w:val="center"/>
            <w:hideMark/>
          </w:tcPr>
          <w:p w14:paraId="2909E519" w14:textId="77777777" w:rsidR="00A830C1" w:rsidRPr="005E623B" w:rsidRDefault="00A830C1" w:rsidP="00FF2413">
            <w:pPr>
              <w:pStyle w:val="BodyTextIndent"/>
              <w:spacing w:after="0"/>
              <w:ind w:left="0"/>
              <w:rPr>
                <w:rFonts w:ascii="Arial Nova" w:hAnsi="Arial Nova"/>
                <w:sz w:val="20"/>
              </w:rPr>
            </w:pPr>
            <w:r w:rsidRPr="005E623B">
              <w:rPr>
                <w:rFonts w:ascii="Arial Nova" w:hAnsi="Arial Nova"/>
                <w:sz w:val="20"/>
              </w:rPr>
              <w:t>4</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7BA6A727" w14:textId="77777777" w:rsidR="00A830C1" w:rsidRPr="005E623B" w:rsidRDefault="00A830C1" w:rsidP="00FF2413">
            <w:pPr>
              <w:pStyle w:val="BodyTextIndent"/>
              <w:spacing w:after="0"/>
              <w:ind w:left="0"/>
              <w:rPr>
                <w:rFonts w:ascii="Arial Nova" w:hAnsi="Arial Nova"/>
                <w:sz w:val="20"/>
              </w:rPr>
            </w:pPr>
            <w:r w:rsidRPr="005E623B">
              <w:rPr>
                <w:rFonts w:ascii="Arial Nova" w:hAnsi="Arial Nova"/>
                <w:sz w:val="20"/>
              </w:rPr>
              <w:t>#</w:t>
            </w:r>
          </w:p>
        </w:tc>
        <w:tc>
          <w:tcPr>
            <w:tcW w:w="2186" w:type="dxa"/>
            <w:tcBorders>
              <w:top w:val="single" w:sz="4" w:space="0" w:color="auto"/>
              <w:left w:val="single" w:sz="4" w:space="0" w:color="auto"/>
              <w:bottom w:val="single" w:sz="4" w:space="0" w:color="auto"/>
              <w:right w:val="single" w:sz="4" w:space="0" w:color="auto"/>
            </w:tcBorders>
            <w:vAlign w:val="center"/>
          </w:tcPr>
          <w:p w14:paraId="4367706A" w14:textId="335247AF" w:rsidR="00A830C1" w:rsidRPr="005E623B" w:rsidRDefault="00803A3D" w:rsidP="00FF2413">
            <w:pPr>
              <w:pStyle w:val="BodyTextIndent"/>
              <w:spacing w:after="0"/>
              <w:ind w:left="0"/>
              <w:rPr>
                <w:rFonts w:ascii="Arial Nova" w:hAnsi="Arial Nova"/>
                <w:sz w:val="20"/>
              </w:rPr>
            </w:pPr>
            <w:r w:rsidRPr="005E623B">
              <w:rPr>
                <w:rFonts w:ascii="Arial Nova" w:hAnsi="Arial Nova"/>
                <w:sz w:val="20"/>
              </w:rPr>
              <w:t>Postcode of LSOA</w:t>
            </w:r>
          </w:p>
        </w:tc>
        <w:tc>
          <w:tcPr>
            <w:tcW w:w="5569" w:type="dxa"/>
            <w:tcBorders>
              <w:top w:val="single" w:sz="4" w:space="0" w:color="auto"/>
              <w:left w:val="single" w:sz="4" w:space="0" w:color="auto"/>
              <w:bottom w:val="single" w:sz="4" w:space="0" w:color="auto"/>
              <w:right w:val="single" w:sz="4" w:space="0" w:color="auto"/>
            </w:tcBorders>
            <w:vAlign w:val="center"/>
          </w:tcPr>
          <w:p w14:paraId="7250660D" w14:textId="77777777" w:rsidR="00A830C1" w:rsidRPr="005E623B" w:rsidRDefault="00A830C1" w:rsidP="00FF2413">
            <w:pPr>
              <w:pStyle w:val="BodyTextIndent"/>
              <w:spacing w:after="0"/>
              <w:ind w:left="0"/>
              <w:rPr>
                <w:rFonts w:ascii="Arial Nova" w:hAnsi="Arial Nova"/>
                <w:sz w:val="20"/>
              </w:rPr>
            </w:pPr>
          </w:p>
        </w:tc>
      </w:tr>
      <w:tr w:rsidR="006764B4" w:rsidRPr="005E623B" w14:paraId="78512653" w14:textId="77777777" w:rsidTr="00AD2F52">
        <w:trPr>
          <w:trHeight w:val="300"/>
        </w:trPr>
        <w:tc>
          <w:tcPr>
            <w:tcW w:w="2431" w:type="dxa"/>
            <w:tcBorders>
              <w:top w:val="single" w:sz="4" w:space="0" w:color="auto"/>
              <w:left w:val="single" w:sz="4" w:space="0" w:color="auto"/>
              <w:bottom w:val="single" w:sz="4" w:space="0" w:color="auto"/>
              <w:right w:val="single" w:sz="4" w:space="0" w:color="auto"/>
            </w:tcBorders>
            <w:vAlign w:val="center"/>
          </w:tcPr>
          <w:p w14:paraId="0FAC84F1" w14:textId="5C38349D" w:rsidR="006764B4" w:rsidRPr="005E623B" w:rsidRDefault="006764B4" w:rsidP="00FF2413">
            <w:pPr>
              <w:pStyle w:val="BodyTextIndent"/>
              <w:spacing w:after="0"/>
              <w:ind w:left="142"/>
              <w:rPr>
                <w:rFonts w:ascii="Arial Nova" w:hAnsi="Arial Nova"/>
                <w:sz w:val="20"/>
              </w:rPr>
            </w:pPr>
            <w:r w:rsidRPr="005E623B">
              <w:rPr>
                <w:rFonts w:ascii="Arial Nova" w:hAnsi="Arial Nova"/>
                <w:sz w:val="20"/>
              </w:rPr>
              <w:t>X</w:t>
            </w:r>
          </w:p>
        </w:tc>
        <w:tc>
          <w:tcPr>
            <w:tcW w:w="1559" w:type="dxa"/>
            <w:gridSpan w:val="2"/>
            <w:tcBorders>
              <w:top w:val="single" w:sz="4" w:space="0" w:color="auto"/>
              <w:left w:val="single" w:sz="4" w:space="0" w:color="auto"/>
              <w:bottom w:val="single" w:sz="4" w:space="0" w:color="auto"/>
              <w:right w:val="single" w:sz="4" w:space="0" w:color="auto"/>
            </w:tcBorders>
            <w:vAlign w:val="center"/>
          </w:tcPr>
          <w:p w14:paraId="6874C45A" w14:textId="258B3676" w:rsidR="006764B4" w:rsidRPr="005E623B" w:rsidRDefault="006764B4" w:rsidP="00FF2413">
            <w:pPr>
              <w:pStyle w:val="BodyTextIndent"/>
              <w:spacing w:after="0"/>
              <w:ind w:left="0"/>
              <w:rPr>
                <w:rFonts w:ascii="Arial Nova" w:hAnsi="Arial Nova"/>
                <w:sz w:val="20"/>
              </w:rPr>
            </w:pPr>
            <w:r w:rsidRPr="005E623B">
              <w:rPr>
                <w:rFonts w:ascii="Arial Nova" w:hAnsi="Arial Nova"/>
                <w:sz w:val="20"/>
              </w:rPr>
              <w:t>Number</w:t>
            </w:r>
          </w:p>
        </w:tc>
        <w:tc>
          <w:tcPr>
            <w:tcW w:w="1241" w:type="dxa"/>
            <w:tcBorders>
              <w:top w:val="single" w:sz="4" w:space="0" w:color="auto"/>
              <w:left w:val="single" w:sz="4" w:space="0" w:color="auto"/>
              <w:bottom w:val="single" w:sz="4" w:space="0" w:color="auto"/>
              <w:right w:val="single" w:sz="4" w:space="0" w:color="auto"/>
            </w:tcBorders>
            <w:vAlign w:val="center"/>
          </w:tcPr>
          <w:p w14:paraId="629D9061" w14:textId="769A5971" w:rsidR="006764B4" w:rsidRPr="005E623B" w:rsidRDefault="006764B4" w:rsidP="00FF2413">
            <w:pPr>
              <w:pStyle w:val="BodyTextIndent"/>
              <w:spacing w:after="0"/>
              <w:ind w:left="0"/>
              <w:rPr>
                <w:rFonts w:ascii="Arial Nova" w:hAnsi="Arial Nova"/>
                <w:sz w:val="20"/>
              </w:rPr>
            </w:pPr>
            <w:r w:rsidRPr="005E623B">
              <w:rPr>
                <w:rFonts w:ascii="Arial Nova" w:hAnsi="Arial Nova"/>
                <w:sz w:val="20"/>
              </w:rPr>
              <w:t>8</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51B8B15A" w14:textId="5500D211" w:rsidR="006764B4" w:rsidRPr="005E623B" w:rsidRDefault="00F57781" w:rsidP="00FF2413">
            <w:pPr>
              <w:pStyle w:val="BodyTextIndent"/>
              <w:spacing w:after="0"/>
              <w:ind w:left="0"/>
              <w:rPr>
                <w:rFonts w:ascii="Arial Nova" w:hAnsi="Arial Nova"/>
                <w:sz w:val="20"/>
              </w:rPr>
            </w:pPr>
            <w:r w:rsidRPr="005E623B">
              <w:rPr>
                <w:rFonts w:ascii="Arial Nova" w:hAnsi="Arial Nova"/>
                <w:sz w:val="20"/>
              </w:rPr>
              <w:t>#</w:t>
            </w:r>
          </w:p>
        </w:tc>
        <w:tc>
          <w:tcPr>
            <w:tcW w:w="2186" w:type="dxa"/>
            <w:tcBorders>
              <w:top w:val="single" w:sz="4" w:space="0" w:color="auto"/>
              <w:left w:val="single" w:sz="4" w:space="0" w:color="auto"/>
              <w:bottom w:val="single" w:sz="4" w:space="0" w:color="auto"/>
              <w:right w:val="single" w:sz="4" w:space="0" w:color="auto"/>
            </w:tcBorders>
            <w:vAlign w:val="center"/>
          </w:tcPr>
          <w:p w14:paraId="3578BAEA" w14:textId="2A10F82A" w:rsidR="006764B4" w:rsidRPr="005E623B" w:rsidRDefault="00F57781" w:rsidP="00FF2413">
            <w:pPr>
              <w:pStyle w:val="BodyTextIndent"/>
              <w:spacing w:after="0"/>
              <w:ind w:left="0"/>
              <w:rPr>
                <w:rFonts w:ascii="Arial Nova" w:hAnsi="Arial Nova"/>
                <w:sz w:val="20"/>
              </w:rPr>
            </w:pPr>
            <w:r w:rsidRPr="005E623B">
              <w:rPr>
                <w:rFonts w:ascii="Arial Nova" w:hAnsi="Arial Nova"/>
                <w:sz w:val="20"/>
              </w:rPr>
              <w:t>X co-ordinates of the LSOA</w:t>
            </w:r>
          </w:p>
        </w:tc>
        <w:tc>
          <w:tcPr>
            <w:tcW w:w="5569" w:type="dxa"/>
            <w:tcBorders>
              <w:top w:val="single" w:sz="4" w:space="0" w:color="auto"/>
              <w:left w:val="single" w:sz="4" w:space="0" w:color="auto"/>
              <w:bottom w:val="single" w:sz="4" w:space="0" w:color="auto"/>
              <w:right w:val="single" w:sz="4" w:space="0" w:color="auto"/>
            </w:tcBorders>
            <w:vAlign w:val="center"/>
          </w:tcPr>
          <w:p w14:paraId="73A76817" w14:textId="77777777" w:rsidR="006764B4" w:rsidRPr="005E623B" w:rsidRDefault="006764B4" w:rsidP="00FF2413">
            <w:pPr>
              <w:pStyle w:val="BodyTextIndent"/>
              <w:spacing w:after="0"/>
              <w:ind w:left="0"/>
              <w:rPr>
                <w:rFonts w:ascii="Arial Nova" w:hAnsi="Arial Nova"/>
                <w:sz w:val="20"/>
              </w:rPr>
            </w:pPr>
          </w:p>
        </w:tc>
      </w:tr>
      <w:tr w:rsidR="006764B4" w:rsidRPr="005E623B" w14:paraId="5E250786" w14:textId="77777777" w:rsidTr="00AD2F52">
        <w:trPr>
          <w:trHeight w:val="300"/>
        </w:trPr>
        <w:tc>
          <w:tcPr>
            <w:tcW w:w="2431" w:type="dxa"/>
            <w:tcBorders>
              <w:top w:val="single" w:sz="4" w:space="0" w:color="auto"/>
              <w:left w:val="single" w:sz="4" w:space="0" w:color="auto"/>
              <w:bottom w:val="single" w:sz="4" w:space="0" w:color="auto"/>
              <w:right w:val="single" w:sz="4" w:space="0" w:color="auto"/>
            </w:tcBorders>
            <w:vAlign w:val="center"/>
          </w:tcPr>
          <w:p w14:paraId="3FF723CE" w14:textId="4D9E8834" w:rsidR="006764B4" w:rsidRPr="005E623B" w:rsidRDefault="006764B4" w:rsidP="00FF2413">
            <w:pPr>
              <w:pStyle w:val="BodyTextIndent"/>
              <w:spacing w:after="0"/>
              <w:ind w:left="142"/>
              <w:rPr>
                <w:rFonts w:ascii="Arial Nova" w:hAnsi="Arial Nova"/>
                <w:sz w:val="20"/>
              </w:rPr>
            </w:pPr>
            <w:r w:rsidRPr="005E623B">
              <w:rPr>
                <w:rFonts w:ascii="Arial Nova" w:hAnsi="Arial Nova"/>
                <w:sz w:val="20"/>
              </w:rPr>
              <w:t>Y</w:t>
            </w:r>
          </w:p>
        </w:tc>
        <w:tc>
          <w:tcPr>
            <w:tcW w:w="1559" w:type="dxa"/>
            <w:gridSpan w:val="2"/>
            <w:tcBorders>
              <w:top w:val="single" w:sz="4" w:space="0" w:color="auto"/>
              <w:left w:val="single" w:sz="4" w:space="0" w:color="auto"/>
              <w:bottom w:val="single" w:sz="4" w:space="0" w:color="auto"/>
              <w:right w:val="single" w:sz="4" w:space="0" w:color="auto"/>
            </w:tcBorders>
            <w:vAlign w:val="center"/>
          </w:tcPr>
          <w:p w14:paraId="07255F45" w14:textId="5D051482" w:rsidR="006764B4" w:rsidRPr="005E623B" w:rsidRDefault="006764B4" w:rsidP="00FF2413">
            <w:pPr>
              <w:pStyle w:val="BodyTextIndent"/>
              <w:spacing w:after="0"/>
              <w:ind w:left="0"/>
              <w:rPr>
                <w:rFonts w:ascii="Arial Nova" w:hAnsi="Arial Nova"/>
                <w:sz w:val="20"/>
              </w:rPr>
            </w:pPr>
            <w:r w:rsidRPr="005E623B">
              <w:rPr>
                <w:rFonts w:ascii="Arial Nova" w:hAnsi="Arial Nova"/>
                <w:sz w:val="20"/>
              </w:rPr>
              <w:t>Number</w:t>
            </w:r>
          </w:p>
        </w:tc>
        <w:tc>
          <w:tcPr>
            <w:tcW w:w="1241" w:type="dxa"/>
            <w:tcBorders>
              <w:top w:val="single" w:sz="4" w:space="0" w:color="auto"/>
              <w:left w:val="single" w:sz="4" w:space="0" w:color="auto"/>
              <w:bottom w:val="single" w:sz="4" w:space="0" w:color="auto"/>
              <w:right w:val="single" w:sz="4" w:space="0" w:color="auto"/>
            </w:tcBorders>
            <w:vAlign w:val="center"/>
          </w:tcPr>
          <w:p w14:paraId="3FC48DD8" w14:textId="26F0953F" w:rsidR="006764B4" w:rsidRPr="005E623B" w:rsidRDefault="006764B4" w:rsidP="00FF2413">
            <w:pPr>
              <w:pStyle w:val="BodyTextIndent"/>
              <w:spacing w:after="0"/>
              <w:ind w:left="0"/>
              <w:rPr>
                <w:rFonts w:ascii="Arial Nova" w:hAnsi="Arial Nova"/>
                <w:sz w:val="20"/>
              </w:rPr>
            </w:pPr>
            <w:r w:rsidRPr="005E623B">
              <w:rPr>
                <w:rFonts w:ascii="Arial Nova" w:hAnsi="Arial Nova"/>
                <w:sz w:val="20"/>
              </w:rPr>
              <w:t>8</w:t>
            </w:r>
          </w:p>
        </w:tc>
        <w:tc>
          <w:tcPr>
            <w:tcW w:w="1552" w:type="dxa"/>
            <w:gridSpan w:val="2"/>
            <w:tcBorders>
              <w:top w:val="single" w:sz="4" w:space="0" w:color="auto"/>
              <w:left w:val="single" w:sz="4" w:space="0" w:color="auto"/>
              <w:bottom w:val="single" w:sz="4" w:space="0" w:color="auto"/>
              <w:right w:val="single" w:sz="4" w:space="0" w:color="auto"/>
            </w:tcBorders>
            <w:vAlign w:val="center"/>
          </w:tcPr>
          <w:p w14:paraId="72825EA6" w14:textId="1B87B2B7" w:rsidR="006764B4" w:rsidRPr="005E623B" w:rsidRDefault="00F57781" w:rsidP="00FF2413">
            <w:pPr>
              <w:pStyle w:val="BodyTextIndent"/>
              <w:spacing w:after="0"/>
              <w:ind w:left="0"/>
              <w:rPr>
                <w:rFonts w:ascii="Arial Nova" w:hAnsi="Arial Nova"/>
                <w:sz w:val="20"/>
              </w:rPr>
            </w:pPr>
            <w:r w:rsidRPr="005E623B">
              <w:rPr>
                <w:rFonts w:ascii="Arial Nova" w:hAnsi="Arial Nova"/>
                <w:sz w:val="20"/>
              </w:rPr>
              <w:t>#</w:t>
            </w:r>
          </w:p>
        </w:tc>
        <w:tc>
          <w:tcPr>
            <w:tcW w:w="2186" w:type="dxa"/>
            <w:tcBorders>
              <w:top w:val="single" w:sz="4" w:space="0" w:color="auto"/>
              <w:left w:val="single" w:sz="4" w:space="0" w:color="auto"/>
              <w:bottom w:val="single" w:sz="4" w:space="0" w:color="auto"/>
              <w:right w:val="single" w:sz="4" w:space="0" w:color="auto"/>
            </w:tcBorders>
            <w:vAlign w:val="center"/>
          </w:tcPr>
          <w:p w14:paraId="0E75F594" w14:textId="1D9895D4" w:rsidR="006764B4" w:rsidRPr="005E623B" w:rsidRDefault="00F57781" w:rsidP="00FF2413">
            <w:pPr>
              <w:pStyle w:val="BodyTextIndent"/>
              <w:spacing w:after="0"/>
              <w:ind w:left="0"/>
              <w:rPr>
                <w:rFonts w:ascii="Arial Nova" w:hAnsi="Arial Nova"/>
                <w:sz w:val="20"/>
              </w:rPr>
            </w:pPr>
            <w:r w:rsidRPr="005E623B">
              <w:rPr>
                <w:rFonts w:ascii="Arial Nova" w:hAnsi="Arial Nova"/>
                <w:sz w:val="20"/>
              </w:rPr>
              <w:t>Y co-ordinates of the LSOA</w:t>
            </w:r>
          </w:p>
        </w:tc>
        <w:tc>
          <w:tcPr>
            <w:tcW w:w="5569" w:type="dxa"/>
            <w:tcBorders>
              <w:top w:val="single" w:sz="4" w:space="0" w:color="auto"/>
              <w:left w:val="single" w:sz="4" w:space="0" w:color="auto"/>
              <w:bottom w:val="single" w:sz="4" w:space="0" w:color="auto"/>
              <w:right w:val="single" w:sz="4" w:space="0" w:color="auto"/>
            </w:tcBorders>
            <w:vAlign w:val="center"/>
          </w:tcPr>
          <w:p w14:paraId="5E5AD833" w14:textId="77777777" w:rsidR="006764B4" w:rsidRPr="005E623B" w:rsidRDefault="006764B4" w:rsidP="00FF2413">
            <w:pPr>
              <w:pStyle w:val="BodyTextIndent"/>
              <w:spacing w:after="0"/>
              <w:ind w:left="0"/>
              <w:rPr>
                <w:rFonts w:ascii="Arial Nova" w:hAnsi="Arial Nova"/>
                <w:sz w:val="20"/>
              </w:rPr>
            </w:pPr>
          </w:p>
        </w:tc>
      </w:tr>
    </w:tbl>
    <w:p w14:paraId="26F94A0D" w14:textId="5B591A53" w:rsidR="0049624F" w:rsidRPr="005E623B" w:rsidRDefault="0049624F" w:rsidP="000A1E3E">
      <w:pPr>
        <w:rPr>
          <w:rFonts w:ascii="Arial Nova" w:hAnsi="Arial Nova"/>
        </w:rPr>
      </w:pPr>
    </w:p>
    <w:p w14:paraId="0453BBC5" w14:textId="1B573156" w:rsidR="00D64CFD" w:rsidRPr="005E623B" w:rsidRDefault="00D64CFD">
      <w:pPr>
        <w:rPr>
          <w:rFonts w:ascii="Arial Nova" w:hAnsi="Arial Nova"/>
        </w:rPr>
      </w:pPr>
      <w:r w:rsidRPr="005E623B">
        <w:rPr>
          <w:rFonts w:ascii="Arial Nova" w:hAnsi="Arial Nova"/>
        </w:rPr>
        <w:br w:type="page"/>
      </w:r>
    </w:p>
    <w:p w14:paraId="3E7EE624" w14:textId="3AAFF7BD" w:rsidR="0014404C" w:rsidRPr="005E623B" w:rsidRDefault="009A2E94" w:rsidP="00335CCE">
      <w:pPr>
        <w:rPr>
          <w:rStyle w:val="Heading2Char"/>
          <w:rFonts w:ascii="Arial Nova" w:hAnsi="Arial Nova"/>
        </w:rPr>
      </w:pPr>
      <w:r w:rsidRPr="005E623B">
        <w:rPr>
          <w:rFonts w:ascii="Arial Nova" w:hAnsi="Arial Nova"/>
          <w:noProof/>
        </w:rPr>
        <w:lastRenderedPageBreak/>
        <w:drawing>
          <wp:anchor distT="0" distB="0" distL="114300" distR="114300" simplePos="0" relativeHeight="251637248" behindDoc="0" locked="0" layoutInCell="1" allowOverlap="1" wp14:anchorId="46F0508F" wp14:editId="4559C344">
            <wp:simplePos x="0" y="0"/>
            <wp:positionH relativeFrom="margin">
              <wp:posOffset>999490</wp:posOffset>
            </wp:positionH>
            <wp:positionV relativeFrom="paragraph">
              <wp:posOffset>0</wp:posOffset>
            </wp:positionV>
            <wp:extent cx="7477125" cy="5942330"/>
            <wp:effectExtent l="0" t="0" r="9525" b="1270"/>
            <wp:wrapSquare wrapText="bothSides"/>
            <wp:docPr id="20" name="Picture 20" descr="https://i.imgur.com/5zzZCH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i.imgur.com/5zzZCHt.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7477125" cy="5942330"/>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39" w:name="_Toc8342308"/>
      <w:r w:rsidR="00BD2441">
        <w:rPr>
          <w:rStyle w:val="Heading2Char"/>
          <w:rFonts w:ascii="Arial Nova" w:hAnsi="Arial Nova"/>
        </w:rPr>
        <w:t xml:space="preserve">4.4 </w:t>
      </w:r>
      <w:r w:rsidR="005E2DB6" w:rsidRPr="005E623B">
        <w:rPr>
          <w:rStyle w:val="Heading2Char"/>
          <w:rFonts w:ascii="Arial Nova" w:hAnsi="Arial Nova"/>
        </w:rPr>
        <w:t>Fact ERD</w:t>
      </w:r>
      <w:bookmarkEnd w:id="39"/>
      <w:r w:rsidR="0014404C" w:rsidRPr="005E623B">
        <w:rPr>
          <w:rStyle w:val="Heading2Char"/>
          <w:rFonts w:ascii="Arial Nova" w:hAnsi="Arial Nova"/>
        </w:rPr>
        <w:br w:type="page"/>
      </w:r>
    </w:p>
    <w:p w14:paraId="2561FDDD" w14:textId="77777777" w:rsidR="006E33E0" w:rsidRPr="005E623B" w:rsidRDefault="006E33E0" w:rsidP="000A1E3E">
      <w:pPr>
        <w:rPr>
          <w:rFonts w:ascii="Arial Nova" w:hAnsi="Arial Nova"/>
        </w:rPr>
        <w:sectPr w:rsidR="006E33E0" w:rsidRPr="005E623B" w:rsidSect="00AA594F">
          <w:pgSz w:w="16838" w:h="11906" w:orient="landscape"/>
          <w:pgMar w:top="1440" w:right="1440" w:bottom="1440" w:left="1440" w:header="397" w:footer="397" w:gutter="0"/>
          <w:cols w:space="708"/>
          <w:docGrid w:linePitch="360"/>
        </w:sectPr>
      </w:pPr>
    </w:p>
    <w:p w14:paraId="5B4B4724" w14:textId="5D31FEE2" w:rsidR="00AA1ED9" w:rsidRPr="005E623B" w:rsidRDefault="0012376B" w:rsidP="00AA1ED9">
      <w:pPr>
        <w:pStyle w:val="Heading2"/>
        <w:rPr>
          <w:rFonts w:ascii="Arial Nova" w:hAnsi="Arial Nova"/>
        </w:rPr>
      </w:pPr>
      <w:bookmarkStart w:id="40" w:name="_Toc8342309"/>
      <w:r>
        <w:rPr>
          <w:rFonts w:ascii="Arial Nova" w:hAnsi="Arial Nova"/>
        </w:rPr>
        <w:lastRenderedPageBreak/>
        <w:t>4.</w:t>
      </w:r>
      <w:r w:rsidR="00BD2441">
        <w:rPr>
          <w:rFonts w:ascii="Arial Nova" w:hAnsi="Arial Nova"/>
        </w:rPr>
        <w:t xml:space="preserve">5 </w:t>
      </w:r>
      <w:r w:rsidR="00AA1ED9" w:rsidRPr="005E623B">
        <w:rPr>
          <w:rFonts w:ascii="Arial Nova" w:hAnsi="Arial Nova"/>
        </w:rPr>
        <w:t>CSV Files</w:t>
      </w:r>
      <w:bookmarkEnd w:id="40"/>
    </w:p>
    <w:p w14:paraId="5CEA9AA4" w14:textId="7C190C34" w:rsidR="004D38C2" w:rsidRPr="005E623B" w:rsidRDefault="004D38C2" w:rsidP="00AA1ED9">
      <w:pPr>
        <w:rPr>
          <w:rFonts w:ascii="Arial Nova" w:hAnsi="Arial Nova"/>
        </w:rPr>
      </w:pPr>
      <w:r w:rsidRPr="005E623B">
        <w:rPr>
          <w:rFonts w:ascii="Arial Nova" w:hAnsi="Arial Nova"/>
          <w:noProof/>
        </w:rPr>
        <w:drawing>
          <wp:anchor distT="0" distB="0" distL="114300" distR="114300" simplePos="0" relativeHeight="251639296" behindDoc="0" locked="0" layoutInCell="1" allowOverlap="1" wp14:anchorId="4BAA279F" wp14:editId="212B1C49">
            <wp:simplePos x="0" y="0"/>
            <wp:positionH relativeFrom="margin">
              <wp:align>right</wp:align>
            </wp:positionH>
            <wp:positionV relativeFrom="paragraph">
              <wp:posOffset>869950</wp:posOffset>
            </wp:positionV>
            <wp:extent cx="5728970" cy="6910070"/>
            <wp:effectExtent l="0" t="0" r="5080" b="5080"/>
            <wp:wrapSquare wrapText="bothSides"/>
            <wp:docPr id="24" name="Picture 24" descr="https://i.imgur.com/SWBbC5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imgur.com/SWBbC5w.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362" cy="691297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A1ED9" w:rsidRPr="005E623B">
        <w:rPr>
          <w:rFonts w:ascii="Arial Nova" w:hAnsi="Arial Nova"/>
        </w:rPr>
        <w:t xml:space="preserve">The .CSV files that are essential to any GIS project were sourced from Ordnance Survey (21), specifically using the Ordnance Survey </w:t>
      </w:r>
      <w:r w:rsidR="00C63DDB" w:rsidRPr="005E623B">
        <w:rPr>
          <w:rFonts w:ascii="Arial Nova" w:hAnsi="Arial Nova"/>
        </w:rPr>
        <w:t>Code-Point Open</w:t>
      </w:r>
      <w:r w:rsidR="00AA1ED9" w:rsidRPr="005E623B">
        <w:rPr>
          <w:rFonts w:ascii="Arial Nova" w:hAnsi="Arial Nova"/>
        </w:rPr>
        <w:t xml:space="preserve"> (22). This data was delivered via </w:t>
      </w:r>
      <w:r w:rsidR="003B1E5F" w:rsidRPr="005E623B">
        <w:rPr>
          <w:rFonts w:ascii="Arial Nova" w:hAnsi="Arial Nova"/>
        </w:rPr>
        <w:t>email and</w:t>
      </w:r>
      <w:r w:rsidR="00AA1ED9" w:rsidRPr="005E623B">
        <w:rPr>
          <w:rFonts w:ascii="Arial Nova" w:hAnsi="Arial Nova"/>
        </w:rPr>
        <w:t xml:space="preserve"> has all</w:t>
      </w:r>
      <w:r w:rsidR="003B1E5F" w:rsidRPr="005E623B">
        <w:rPr>
          <w:rFonts w:ascii="Arial Nova" w:hAnsi="Arial Nova"/>
        </w:rPr>
        <w:t xml:space="preserve"> the UK Postcodes split into map squares</w:t>
      </w:r>
      <w:r w:rsidR="000D027C" w:rsidRPr="005E623B">
        <w:rPr>
          <w:rFonts w:ascii="Arial Nova" w:hAnsi="Arial Nova"/>
        </w:rPr>
        <w:t xml:space="preserve">, shown below. The first task was to </w:t>
      </w:r>
      <w:r w:rsidR="00BB20F7" w:rsidRPr="005E623B">
        <w:rPr>
          <w:rFonts w:ascii="Arial Nova" w:hAnsi="Arial Nova"/>
        </w:rPr>
        <w:t xml:space="preserve">remove </w:t>
      </w:r>
      <w:r w:rsidR="00983BB7" w:rsidRPr="005E623B">
        <w:rPr>
          <w:rFonts w:ascii="Arial Nova" w:hAnsi="Arial Nova"/>
        </w:rPr>
        <w:t>all CSV’s</w:t>
      </w:r>
      <w:r w:rsidR="004B4190" w:rsidRPr="005E623B">
        <w:rPr>
          <w:rFonts w:ascii="Arial Nova" w:hAnsi="Arial Nova"/>
        </w:rPr>
        <w:t xml:space="preserve"> that were not relevant. </w:t>
      </w:r>
    </w:p>
    <w:p w14:paraId="146C362D" w14:textId="394FAE97" w:rsidR="004D38C2" w:rsidRPr="005E623B" w:rsidRDefault="004D38C2" w:rsidP="00AA1ED9">
      <w:pPr>
        <w:rPr>
          <w:rFonts w:ascii="Arial Nova" w:hAnsi="Arial Nova"/>
        </w:rPr>
      </w:pPr>
    </w:p>
    <w:p w14:paraId="58CE0645" w14:textId="77777777" w:rsidR="004D38C2" w:rsidRPr="005E623B" w:rsidRDefault="004D38C2" w:rsidP="00AA1ED9">
      <w:pPr>
        <w:rPr>
          <w:rFonts w:ascii="Arial Nova" w:hAnsi="Arial Nova"/>
        </w:rPr>
      </w:pPr>
    </w:p>
    <w:p w14:paraId="505E9723" w14:textId="77777777" w:rsidR="004D38C2" w:rsidRPr="005E623B" w:rsidRDefault="004D38C2" w:rsidP="00AA1ED9">
      <w:pPr>
        <w:rPr>
          <w:rFonts w:ascii="Arial Nova" w:hAnsi="Arial Nova"/>
        </w:rPr>
      </w:pPr>
    </w:p>
    <w:p w14:paraId="2B473CEF" w14:textId="51E00028" w:rsidR="003B1E5F" w:rsidRPr="005E623B" w:rsidRDefault="00244078" w:rsidP="00AA1ED9">
      <w:pPr>
        <w:rPr>
          <w:rFonts w:ascii="Arial Nova" w:hAnsi="Arial Nova"/>
        </w:rPr>
      </w:pPr>
      <w:r w:rsidRPr="005E623B">
        <w:rPr>
          <w:rFonts w:ascii="Arial Nova" w:hAnsi="Arial Nova"/>
          <w:noProof/>
        </w:rPr>
        <w:lastRenderedPageBreak/>
        <w:drawing>
          <wp:anchor distT="0" distB="0" distL="114300" distR="114300" simplePos="0" relativeHeight="251641344" behindDoc="0" locked="0" layoutInCell="1" allowOverlap="1" wp14:anchorId="291BAC70" wp14:editId="01A32BBF">
            <wp:simplePos x="0" y="0"/>
            <wp:positionH relativeFrom="margin">
              <wp:align>left</wp:align>
            </wp:positionH>
            <wp:positionV relativeFrom="paragraph">
              <wp:posOffset>647700</wp:posOffset>
            </wp:positionV>
            <wp:extent cx="3460750" cy="7985760"/>
            <wp:effectExtent l="0" t="0" r="635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r="54360"/>
                    <a:stretch/>
                  </pic:blipFill>
                  <pic:spPr bwMode="auto">
                    <a:xfrm>
                      <a:off x="0" y="0"/>
                      <a:ext cx="3460750" cy="7985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35870" w:rsidRPr="005E623B">
        <w:rPr>
          <w:rFonts w:ascii="Arial Nova" w:hAnsi="Arial Nova"/>
        </w:rPr>
        <w:t xml:space="preserve">This allowed </w:t>
      </w:r>
      <w:r w:rsidR="005344EA" w:rsidRPr="005E623B">
        <w:rPr>
          <w:rFonts w:ascii="Arial Nova" w:hAnsi="Arial Nova"/>
        </w:rPr>
        <w:t>the developer</w:t>
      </w:r>
      <w:r w:rsidR="00635870" w:rsidRPr="005E623B">
        <w:rPr>
          <w:rFonts w:ascii="Arial Nova" w:hAnsi="Arial Nova"/>
        </w:rPr>
        <w:t xml:space="preserve"> to trim the number down to 776 </w:t>
      </w:r>
      <w:proofErr w:type="gramStart"/>
      <w:r w:rsidR="00635870" w:rsidRPr="005E623B">
        <w:rPr>
          <w:rFonts w:ascii="Arial Nova" w:hAnsi="Arial Nova"/>
        </w:rPr>
        <w:t>separate</w:t>
      </w:r>
      <w:proofErr w:type="gramEnd"/>
      <w:r w:rsidR="00635870" w:rsidRPr="005E623B">
        <w:rPr>
          <w:rFonts w:ascii="Arial Nova" w:hAnsi="Arial Nova"/>
        </w:rPr>
        <w:t xml:space="preserve"> .CSV files to </w:t>
      </w:r>
      <w:r w:rsidR="0071716A" w:rsidRPr="005E623B">
        <w:rPr>
          <w:rFonts w:ascii="Arial Nova" w:hAnsi="Arial Nova"/>
        </w:rPr>
        <w:t xml:space="preserve">combine and use. </w:t>
      </w:r>
      <w:r w:rsidR="00B80BE5" w:rsidRPr="005E623B">
        <w:rPr>
          <w:rFonts w:ascii="Arial Nova" w:hAnsi="Arial Nova"/>
        </w:rPr>
        <w:t>The developer</w:t>
      </w:r>
      <w:r w:rsidR="007B6228" w:rsidRPr="005E623B">
        <w:rPr>
          <w:rFonts w:ascii="Arial Nova" w:hAnsi="Arial Nova"/>
        </w:rPr>
        <w:t xml:space="preserve"> d</w:t>
      </w:r>
      <w:r w:rsidR="00A72A08" w:rsidRPr="005E623B">
        <w:rPr>
          <w:rFonts w:ascii="Arial Nova" w:hAnsi="Arial Nova"/>
        </w:rPr>
        <w:t xml:space="preserve">ecided to research which of the files </w:t>
      </w:r>
      <w:r w:rsidR="00B80BE5" w:rsidRPr="005E623B">
        <w:rPr>
          <w:rFonts w:ascii="Arial Nova" w:hAnsi="Arial Nova"/>
        </w:rPr>
        <w:t>were</w:t>
      </w:r>
      <w:r w:rsidR="00A72A08" w:rsidRPr="005E623B">
        <w:rPr>
          <w:rFonts w:ascii="Arial Nova" w:hAnsi="Arial Nova"/>
        </w:rPr>
        <w:t xml:space="preserve"> needed by looking at the Ordnance survey national grid map</w:t>
      </w:r>
      <w:r w:rsidR="008E49C4" w:rsidRPr="005E623B">
        <w:rPr>
          <w:rFonts w:ascii="Arial Nova" w:hAnsi="Arial Nova"/>
        </w:rPr>
        <w:t xml:space="preserve">, this allowed </w:t>
      </w:r>
      <w:r w:rsidR="00B80BE5" w:rsidRPr="005E623B">
        <w:rPr>
          <w:rFonts w:ascii="Arial Nova" w:hAnsi="Arial Nova"/>
        </w:rPr>
        <w:t>them</w:t>
      </w:r>
      <w:r w:rsidR="008E49C4" w:rsidRPr="005E623B">
        <w:rPr>
          <w:rFonts w:ascii="Arial Nova" w:hAnsi="Arial Nova"/>
        </w:rPr>
        <w:t xml:space="preserve"> to cut down the number of .csv files to 304. </w:t>
      </w:r>
      <w:r w:rsidR="0071716A" w:rsidRPr="005E623B">
        <w:rPr>
          <w:rFonts w:ascii="Arial Nova" w:hAnsi="Arial Nova"/>
        </w:rPr>
        <w:t>To combine the files, they were put into a separate folder and</w:t>
      </w:r>
      <w:r w:rsidR="004D38C2" w:rsidRPr="005E623B">
        <w:rPr>
          <w:rFonts w:ascii="Arial Nova" w:hAnsi="Arial Nova"/>
        </w:rPr>
        <w:t xml:space="preserve"> manipulated by the command line interface</w:t>
      </w:r>
      <w:r w:rsidR="00293CEF" w:rsidRPr="005E623B">
        <w:rPr>
          <w:rFonts w:ascii="Arial Nova" w:hAnsi="Arial Nova"/>
        </w:rPr>
        <w:t xml:space="preserve">, shown </w:t>
      </w:r>
      <w:r w:rsidR="00255092" w:rsidRPr="005E623B">
        <w:rPr>
          <w:rFonts w:ascii="Arial Nova" w:hAnsi="Arial Nova"/>
        </w:rPr>
        <w:t>to the left</w:t>
      </w:r>
      <w:r w:rsidR="00293CEF" w:rsidRPr="005E623B">
        <w:rPr>
          <w:rFonts w:ascii="Arial Nova" w:hAnsi="Arial Nova"/>
        </w:rPr>
        <w:t>.</w:t>
      </w:r>
      <w:r w:rsidR="00974137" w:rsidRPr="005E623B">
        <w:rPr>
          <w:rFonts w:ascii="Arial Nova" w:hAnsi="Arial Nova"/>
        </w:rPr>
        <w:t xml:space="preserve"> </w:t>
      </w:r>
      <w:r w:rsidR="00255092" w:rsidRPr="005E623B">
        <w:rPr>
          <w:rFonts w:ascii="Arial Nova" w:hAnsi="Arial Nova"/>
        </w:rPr>
        <w:t>The copy* command makes a copy of all the files you specify in a folder. The files chose</w:t>
      </w:r>
      <w:r w:rsidR="00524B7D" w:rsidRPr="005E623B">
        <w:rPr>
          <w:rFonts w:ascii="Arial Nova" w:hAnsi="Arial Nova"/>
        </w:rPr>
        <w:t>n</w:t>
      </w:r>
      <w:r w:rsidR="00255092" w:rsidRPr="005E623B">
        <w:rPr>
          <w:rFonts w:ascii="Arial Nova" w:hAnsi="Arial Nova"/>
        </w:rPr>
        <w:t xml:space="preserve"> were </w:t>
      </w:r>
      <w:r w:rsidR="00167F0E" w:rsidRPr="005E623B">
        <w:rPr>
          <w:rFonts w:ascii="Arial Nova" w:hAnsi="Arial Nova"/>
        </w:rPr>
        <w:t>the. csv’s</w:t>
      </w:r>
      <w:r w:rsidR="00EC27C5" w:rsidRPr="005E623B">
        <w:rPr>
          <w:rFonts w:ascii="Arial Nova" w:hAnsi="Arial Nova"/>
        </w:rPr>
        <w:t xml:space="preserve">, which </w:t>
      </w:r>
      <w:r w:rsidR="00524B7D" w:rsidRPr="005E623B">
        <w:rPr>
          <w:rFonts w:ascii="Arial Nova" w:hAnsi="Arial Nova"/>
        </w:rPr>
        <w:t xml:space="preserve">were </w:t>
      </w:r>
      <w:r w:rsidR="00EC27C5" w:rsidRPr="005E623B">
        <w:rPr>
          <w:rFonts w:ascii="Arial Nova" w:hAnsi="Arial Nova"/>
        </w:rPr>
        <w:t xml:space="preserve">combined into a file specified as “combine.csv”. </w:t>
      </w:r>
    </w:p>
    <w:p w14:paraId="2F3F7076" w14:textId="5BBA2493" w:rsidR="00293CEF" w:rsidRPr="005E623B" w:rsidRDefault="00293CEF" w:rsidP="00AA1ED9">
      <w:pPr>
        <w:rPr>
          <w:rFonts w:ascii="Arial Nova" w:hAnsi="Arial Nova"/>
        </w:rPr>
      </w:pPr>
    </w:p>
    <w:p w14:paraId="1355EACA" w14:textId="2C0B6533" w:rsidR="001E4A8F" w:rsidRPr="005E623B" w:rsidRDefault="001E4A8F" w:rsidP="00AA1ED9">
      <w:pPr>
        <w:rPr>
          <w:rFonts w:ascii="Arial Nova" w:hAnsi="Arial Nova"/>
        </w:rPr>
      </w:pPr>
    </w:p>
    <w:p w14:paraId="03B900CD" w14:textId="43202AE9" w:rsidR="004D38C2" w:rsidRPr="005E623B" w:rsidRDefault="004D38C2" w:rsidP="00AA1ED9">
      <w:pPr>
        <w:rPr>
          <w:rFonts w:ascii="Arial Nova" w:hAnsi="Arial Nova"/>
        </w:rPr>
      </w:pPr>
    </w:p>
    <w:p w14:paraId="42BA0D99" w14:textId="77777777" w:rsidR="008C7A48" w:rsidRPr="005E623B" w:rsidRDefault="008C7A48" w:rsidP="00AA1ED9">
      <w:pPr>
        <w:rPr>
          <w:rFonts w:ascii="Arial Nova" w:hAnsi="Arial Nova"/>
        </w:rPr>
      </w:pPr>
    </w:p>
    <w:p w14:paraId="37B87367" w14:textId="77777777" w:rsidR="0007234E" w:rsidRPr="005E623B" w:rsidRDefault="0007234E" w:rsidP="00AA1ED9">
      <w:pPr>
        <w:rPr>
          <w:rFonts w:ascii="Arial Nova" w:hAnsi="Arial Nova"/>
        </w:rPr>
      </w:pPr>
    </w:p>
    <w:p w14:paraId="5D323095" w14:textId="77777777" w:rsidR="0007234E" w:rsidRPr="005E623B" w:rsidRDefault="0007234E" w:rsidP="00AA1ED9">
      <w:pPr>
        <w:rPr>
          <w:rFonts w:ascii="Arial Nova" w:hAnsi="Arial Nova"/>
        </w:rPr>
      </w:pPr>
    </w:p>
    <w:p w14:paraId="3D3F1992" w14:textId="77777777" w:rsidR="0007234E" w:rsidRPr="005E623B" w:rsidRDefault="0007234E" w:rsidP="00AA1ED9">
      <w:pPr>
        <w:rPr>
          <w:rFonts w:ascii="Arial Nova" w:hAnsi="Arial Nova"/>
        </w:rPr>
      </w:pPr>
    </w:p>
    <w:p w14:paraId="7208B52A" w14:textId="77777777" w:rsidR="0007234E" w:rsidRPr="005E623B" w:rsidRDefault="0007234E" w:rsidP="00AA1ED9">
      <w:pPr>
        <w:rPr>
          <w:rFonts w:ascii="Arial Nova" w:hAnsi="Arial Nova"/>
        </w:rPr>
      </w:pPr>
    </w:p>
    <w:p w14:paraId="4F919E6D" w14:textId="77777777" w:rsidR="0007234E" w:rsidRPr="005E623B" w:rsidRDefault="0007234E" w:rsidP="00AA1ED9">
      <w:pPr>
        <w:rPr>
          <w:rFonts w:ascii="Arial Nova" w:hAnsi="Arial Nova"/>
        </w:rPr>
      </w:pPr>
    </w:p>
    <w:p w14:paraId="24CCB0F5" w14:textId="77777777" w:rsidR="0007234E" w:rsidRPr="005E623B" w:rsidRDefault="0007234E" w:rsidP="00AA1ED9">
      <w:pPr>
        <w:rPr>
          <w:rFonts w:ascii="Arial Nova" w:hAnsi="Arial Nova"/>
        </w:rPr>
      </w:pPr>
    </w:p>
    <w:p w14:paraId="29CA54ED" w14:textId="77777777" w:rsidR="0007234E" w:rsidRPr="005E623B" w:rsidRDefault="0007234E" w:rsidP="00AA1ED9">
      <w:pPr>
        <w:rPr>
          <w:rFonts w:ascii="Arial Nova" w:hAnsi="Arial Nova"/>
        </w:rPr>
      </w:pPr>
    </w:p>
    <w:p w14:paraId="0539E852" w14:textId="77777777" w:rsidR="0007234E" w:rsidRPr="005E623B" w:rsidRDefault="0007234E" w:rsidP="00AA1ED9">
      <w:pPr>
        <w:rPr>
          <w:rFonts w:ascii="Arial Nova" w:hAnsi="Arial Nova"/>
        </w:rPr>
      </w:pPr>
    </w:p>
    <w:p w14:paraId="1BA33170" w14:textId="77777777" w:rsidR="0007234E" w:rsidRPr="005E623B" w:rsidRDefault="0007234E" w:rsidP="00AA1ED9">
      <w:pPr>
        <w:rPr>
          <w:rFonts w:ascii="Arial Nova" w:hAnsi="Arial Nova"/>
        </w:rPr>
      </w:pPr>
    </w:p>
    <w:p w14:paraId="14AA68F9" w14:textId="77777777" w:rsidR="0007234E" w:rsidRPr="005E623B" w:rsidRDefault="0007234E" w:rsidP="00AA1ED9">
      <w:pPr>
        <w:rPr>
          <w:rFonts w:ascii="Arial Nova" w:hAnsi="Arial Nova"/>
        </w:rPr>
      </w:pPr>
    </w:p>
    <w:p w14:paraId="0AD9F08F" w14:textId="77777777" w:rsidR="0007234E" w:rsidRPr="005E623B" w:rsidRDefault="0007234E" w:rsidP="00AA1ED9">
      <w:pPr>
        <w:rPr>
          <w:rFonts w:ascii="Arial Nova" w:hAnsi="Arial Nova"/>
        </w:rPr>
      </w:pPr>
    </w:p>
    <w:p w14:paraId="023AF9D6" w14:textId="77777777" w:rsidR="0007234E" w:rsidRPr="005E623B" w:rsidRDefault="0007234E" w:rsidP="00AA1ED9">
      <w:pPr>
        <w:rPr>
          <w:rFonts w:ascii="Arial Nova" w:hAnsi="Arial Nova"/>
        </w:rPr>
      </w:pPr>
    </w:p>
    <w:p w14:paraId="2E778204" w14:textId="77777777" w:rsidR="0007234E" w:rsidRPr="005E623B" w:rsidRDefault="0007234E" w:rsidP="00AA1ED9">
      <w:pPr>
        <w:rPr>
          <w:rFonts w:ascii="Arial Nova" w:hAnsi="Arial Nova"/>
        </w:rPr>
      </w:pPr>
    </w:p>
    <w:p w14:paraId="1E249E3D" w14:textId="77777777" w:rsidR="0007234E" w:rsidRPr="005E623B" w:rsidRDefault="0007234E" w:rsidP="00AA1ED9">
      <w:pPr>
        <w:rPr>
          <w:rFonts w:ascii="Arial Nova" w:hAnsi="Arial Nova"/>
        </w:rPr>
      </w:pPr>
    </w:p>
    <w:p w14:paraId="45FFA0E7" w14:textId="77777777" w:rsidR="0007234E" w:rsidRPr="005E623B" w:rsidRDefault="0007234E" w:rsidP="00AA1ED9">
      <w:pPr>
        <w:rPr>
          <w:rFonts w:ascii="Arial Nova" w:hAnsi="Arial Nova"/>
        </w:rPr>
      </w:pPr>
    </w:p>
    <w:p w14:paraId="16FAB2BC" w14:textId="77777777" w:rsidR="0007234E" w:rsidRPr="005E623B" w:rsidRDefault="0007234E" w:rsidP="00AA1ED9">
      <w:pPr>
        <w:rPr>
          <w:rFonts w:ascii="Arial Nova" w:hAnsi="Arial Nova"/>
        </w:rPr>
      </w:pPr>
    </w:p>
    <w:p w14:paraId="7C459598" w14:textId="77777777" w:rsidR="0007234E" w:rsidRPr="005E623B" w:rsidRDefault="0007234E" w:rsidP="00AA1ED9">
      <w:pPr>
        <w:rPr>
          <w:rFonts w:ascii="Arial Nova" w:hAnsi="Arial Nova"/>
        </w:rPr>
      </w:pPr>
    </w:p>
    <w:p w14:paraId="6104A31A" w14:textId="77777777" w:rsidR="0007234E" w:rsidRPr="005E623B" w:rsidRDefault="0007234E" w:rsidP="00AA1ED9">
      <w:pPr>
        <w:rPr>
          <w:rFonts w:ascii="Arial Nova" w:hAnsi="Arial Nova"/>
        </w:rPr>
      </w:pPr>
    </w:p>
    <w:p w14:paraId="278146A5" w14:textId="77777777" w:rsidR="0007234E" w:rsidRPr="005E623B" w:rsidRDefault="0007234E" w:rsidP="00AA1ED9">
      <w:pPr>
        <w:rPr>
          <w:rFonts w:ascii="Arial Nova" w:hAnsi="Arial Nova"/>
        </w:rPr>
      </w:pPr>
    </w:p>
    <w:p w14:paraId="7C38DC20" w14:textId="77777777" w:rsidR="0007234E" w:rsidRPr="005E623B" w:rsidRDefault="0007234E" w:rsidP="0007234E">
      <w:pPr>
        <w:rPr>
          <w:rFonts w:ascii="Arial Nova" w:hAnsi="Arial Nova"/>
        </w:rPr>
      </w:pPr>
      <w:r w:rsidRPr="005E623B">
        <w:rPr>
          <w:rFonts w:ascii="Arial Nova" w:hAnsi="Arial Nova"/>
          <w:noProof/>
        </w:rPr>
        <w:lastRenderedPageBreak/>
        <w:drawing>
          <wp:anchor distT="0" distB="0" distL="114300" distR="114300" simplePos="0" relativeHeight="251649536" behindDoc="0" locked="0" layoutInCell="1" allowOverlap="1" wp14:anchorId="2C61B535" wp14:editId="3B717637">
            <wp:simplePos x="0" y="0"/>
            <wp:positionH relativeFrom="margin">
              <wp:posOffset>1110615</wp:posOffset>
            </wp:positionH>
            <wp:positionV relativeFrom="paragraph">
              <wp:posOffset>0</wp:posOffset>
            </wp:positionV>
            <wp:extent cx="756285" cy="8810625"/>
            <wp:effectExtent l="0" t="0" r="5715" b="0"/>
            <wp:wrapSquare wrapText="bothSides"/>
            <wp:docPr id="28" name="Picture 28" descr="https://i.imgur.com/LXVJR3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imgur.com/LXVJR3y.png"/>
                    <pic:cNvPicPr>
                      <a:picLocks noChangeAspect="1" noChangeArrowheads="1"/>
                    </pic:cNvPicPr>
                  </pic:nvPicPr>
                  <pic:blipFill rotWithShape="1">
                    <a:blip r:embed="rId33">
                      <a:extLst>
                        <a:ext uri="{28A0092B-C50C-407E-A947-70E740481C1C}">
                          <a14:useLocalDpi xmlns:a14="http://schemas.microsoft.com/office/drawing/2010/main" val="0"/>
                        </a:ext>
                      </a:extLst>
                    </a:blip>
                    <a:srcRect r="68064"/>
                    <a:stretch/>
                  </pic:blipFill>
                  <pic:spPr bwMode="auto">
                    <a:xfrm>
                      <a:off x="0" y="0"/>
                      <a:ext cx="756285" cy="88106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E623B">
        <w:rPr>
          <w:rFonts w:ascii="Arial Nova" w:hAnsi="Arial Nova"/>
          <w:noProof/>
        </w:rPr>
        <w:drawing>
          <wp:anchor distT="0" distB="0" distL="114300" distR="114300" simplePos="0" relativeHeight="251653632" behindDoc="0" locked="0" layoutInCell="1" allowOverlap="1" wp14:anchorId="0AD0EC28" wp14:editId="0C007BA6">
            <wp:simplePos x="0" y="0"/>
            <wp:positionH relativeFrom="margin">
              <wp:posOffset>3217545</wp:posOffset>
            </wp:positionH>
            <wp:positionV relativeFrom="paragraph">
              <wp:posOffset>0</wp:posOffset>
            </wp:positionV>
            <wp:extent cx="2381885" cy="8830945"/>
            <wp:effectExtent l="0" t="0" r="0" b="8255"/>
            <wp:wrapSquare wrapText="bothSides"/>
            <wp:docPr id="30" name="Picture 30" descr="https://i.imgur.com/ahtAc7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i.imgur.com/ahtAc7n.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381885" cy="88309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E623B">
        <w:rPr>
          <w:rFonts w:ascii="Arial Nova" w:hAnsi="Arial Nova"/>
          <w:noProof/>
        </w:rPr>
        <w:drawing>
          <wp:anchor distT="0" distB="0" distL="114300" distR="114300" simplePos="0" relativeHeight="251651584" behindDoc="0" locked="0" layoutInCell="1" allowOverlap="1" wp14:anchorId="09943CDD" wp14:editId="16EFAE8C">
            <wp:simplePos x="0" y="0"/>
            <wp:positionH relativeFrom="column">
              <wp:posOffset>2152650</wp:posOffset>
            </wp:positionH>
            <wp:positionV relativeFrom="paragraph">
              <wp:posOffset>0</wp:posOffset>
            </wp:positionV>
            <wp:extent cx="704215" cy="8814435"/>
            <wp:effectExtent l="0" t="0" r="635" b="5715"/>
            <wp:wrapSquare wrapText="bothSides"/>
            <wp:docPr id="29" name="Picture 29" descr="https://i.imgur.com/zvFCg2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i.imgur.com/zvFCg2M.png"/>
                    <pic:cNvPicPr>
                      <a:picLocks noChangeAspect="1" noChangeArrowheads="1"/>
                    </pic:cNvPicPr>
                  </pic:nvPicPr>
                  <pic:blipFill rotWithShape="1">
                    <a:blip r:embed="rId35">
                      <a:extLst>
                        <a:ext uri="{28A0092B-C50C-407E-A947-70E740481C1C}">
                          <a14:useLocalDpi xmlns:a14="http://schemas.microsoft.com/office/drawing/2010/main" val="0"/>
                        </a:ext>
                      </a:extLst>
                    </a:blip>
                    <a:srcRect r="70483"/>
                    <a:stretch/>
                  </pic:blipFill>
                  <pic:spPr bwMode="auto">
                    <a:xfrm>
                      <a:off x="0" y="0"/>
                      <a:ext cx="704215" cy="88144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E623B">
        <w:rPr>
          <w:rFonts w:ascii="Arial Nova" w:hAnsi="Arial Nova"/>
          <w:noProof/>
        </w:rPr>
        <w:drawing>
          <wp:anchor distT="0" distB="0" distL="114300" distR="114300" simplePos="0" relativeHeight="251647488" behindDoc="0" locked="0" layoutInCell="1" allowOverlap="1" wp14:anchorId="0407F68C" wp14:editId="408A097D">
            <wp:simplePos x="0" y="0"/>
            <wp:positionH relativeFrom="column">
              <wp:posOffset>0</wp:posOffset>
            </wp:positionH>
            <wp:positionV relativeFrom="paragraph">
              <wp:posOffset>239</wp:posOffset>
            </wp:positionV>
            <wp:extent cx="755535" cy="8826061"/>
            <wp:effectExtent l="0" t="0" r="6985" b="0"/>
            <wp:wrapSquare wrapText="bothSides"/>
            <wp:docPr id="27" name="Picture 27" descr="https://i.imgur.com/pAHFaz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imgur.com/pAHFazo.png"/>
                    <pic:cNvPicPr>
                      <a:picLocks noChangeAspect="1" noChangeArrowheads="1"/>
                    </pic:cNvPicPr>
                  </pic:nvPicPr>
                  <pic:blipFill rotWithShape="1">
                    <a:blip r:embed="rId36">
                      <a:extLst>
                        <a:ext uri="{28A0092B-C50C-407E-A947-70E740481C1C}">
                          <a14:useLocalDpi xmlns:a14="http://schemas.microsoft.com/office/drawing/2010/main" val="0"/>
                        </a:ext>
                      </a:extLst>
                    </a:blip>
                    <a:srcRect r="68548"/>
                    <a:stretch/>
                  </pic:blipFill>
                  <pic:spPr bwMode="auto">
                    <a:xfrm>
                      <a:off x="0" y="0"/>
                      <a:ext cx="755535" cy="882606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E623B">
        <w:rPr>
          <w:rFonts w:ascii="Arial Nova" w:hAnsi="Arial Nova"/>
        </w:rPr>
        <w:br w:type="page"/>
      </w:r>
    </w:p>
    <w:p w14:paraId="22C6919E" w14:textId="642C1E7F" w:rsidR="0007234E" w:rsidRPr="005E623B" w:rsidRDefault="0007234E" w:rsidP="00AA1ED9">
      <w:pPr>
        <w:rPr>
          <w:rFonts w:ascii="Arial Nova" w:hAnsi="Arial Nova"/>
        </w:rPr>
        <w:sectPr w:rsidR="0007234E" w:rsidRPr="005E623B">
          <w:pgSz w:w="11906" w:h="16838"/>
          <w:pgMar w:top="1440" w:right="1440" w:bottom="1440" w:left="1440" w:header="708" w:footer="708" w:gutter="0"/>
          <w:cols w:space="708"/>
          <w:docGrid w:linePitch="360"/>
        </w:sectPr>
      </w:pPr>
    </w:p>
    <w:p w14:paraId="758717B2" w14:textId="2D13686C" w:rsidR="008C7A48" w:rsidRPr="00072819" w:rsidRDefault="00072819">
      <w:pPr>
        <w:rPr>
          <w:rFonts w:ascii="Arial Nova" w:hAnsi="Arial Nova"/>
          <w:sz w:val="24"/>
        </w:rPr>
      </w:pPr>
      <w:r w:rsidRPr="005E623B">
        <w:rPr>
          <w:rFonts w:ascii="Arial Nova" w:hAnsi="Arial Nova"/>
          <w:noProof/>
        </w:rPr>
        <w:lastRenderedPageBreak/>
        <w:drawing>
          <wp:anchor distT="0" distB="0" distL="114300" distR="114300" simplePos="0" relativeHeight="251643392" behindDoc="0" locked="0" layoutInCell="1" allowOverlap="1" wp14:anchorId="3EB444E7" wp14:editId="5C99B930">
            <wp:simplePos x="0" y="0"/>
            <wp:positionH relativeFrom="margin">
              <wp:align>left</wp:align>
            </wp:positionH>
            <wp:positionV relativeFrom="paragraph">
              <wp:posOffset>1092200</wp:posOffset>
            </wp:positionV>
            <wp:extent cx="9230995" cy="4606925"/>
            <wp:effectExtent l="0" t="0" r="8255" b="3175"/>
            <wp:wrapSquare wrapText="bothSides"/>
            <wp:docPr id="31" name="Picture 31" descr="https://i.imgur.com/bpHVgg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i.imgur.com/bpHVggC.pn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9230995" cy="4606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5132B" w:rsidRPr="00072819">
        <w:rPr>
          <w:rFonts w:ascii="Arial Nova" w:hAnsi="Arial Nova"/>
          <w:sz w:val="24"/>
        </w:rPr>
        <w:t xml:space="preserve">After using the combine feature, </w:t>
      </w:r>
      <w:r w:rsidR="00CA4704" w:rsidRPr="00072819">
        <w:rPr>
          <w:rFonts w:ascii="Arial Nova" w:hAnsi="Arial Nova"/>
          <w:sz w:val="24"/>
        </w:rPr>
        <w:t xml:space="preserve">the data </w:t>
      </w:r>
      <w:r w:rsidR="00F559EF" w:rsidRPr="00072819">
        <w:rPr>
          <w:rFonts w:ascii="Arial Nova" w:hAnsi="Arial Nova"/>
          <w:sz w:val="24"/>
        </w:rPr>
        <w:t xml:space="preserve">had to </w:t>
      </w:r>
      <w:r w:rsidR="00CA4704" w:rsidRPr="00072819">
        <w:rPr>
          <w:rFonts w:ascii="Arial Nova" w:hAnsi="Arial Nova"/>
          <w:sz w:val="24"/>
        </w:rPr>
        <w:t xml:space="preserve">be </w:t>
      </w:r>
      <w:r w:rsidR="00F559EF" w:rsidRPr="00072819">
        <w:rPr>
          <w:rFonts w:ascii="Arial Nova" w:hAnsi="Arial Nova"/>
          <w:sz w:val="24"/>
        </w:rPr>
        <w:t>trim</w:t>
      </w:r>
      <w:r w:rsidR="00CA4704" w:rsidRPr="00072819">
        <w:rPr>
          <w:rFonts w:ascii="Arial Nova" w:hAnsi="Arial Nova"/>
          <w:sz w:val="24"/>
        </w:rPr>
        <w:t>med</w:t>
      </w:r>
      <w:r w:rsidR="00F559EF" w:rsidRPr="00072819">
        <w:rPr>
          <w:rFonts w:ascii="Arial Nova" w:hAnsi="Arial Nova"/>
          <w:sz w:val="24"/>
        </w:rPr>
        <w:t xml:space="preserve"> drastically. The first</w:t>
      </w:r>
      <w:r w:rsidR="002D0F9D" w:rsidRPr="00072819">
        <w:rPr>
          <w:rFonts w:ascii="Arial Nova" w:hAnsi="Arial Nova"/>
          <w:sz w:val="24"/>
        </w:rPr>
        <w:t xml:space="preserve"> thing </w:t>
      </w:r>
      <w:r w:rsidR="00CA4704" w:rsidRPr="00072819">
        <w:rPr>
          <w:rFonts w:ascii="Arial Nova" w:hAnsi="Arial Nova"/>
          <w:sz w:val="24"/>
        </w:rPr>
        <w:t>that was</w:t>
      </w:r>
      <w:r w:rsidR="002D0F9D" w:rsidRPr="00072819">
        <w:rPr>
          <w:rFonts w:ascii="Arial Nova" w:hAnsi="Arial Nova"/>
          <w:sz w:val="24"/>
        </w:rPr>
        <w:t xml:space="preserve"> d</w:t>
      </w:r>
      <w:r w:rsidR="00CA4704" w:rsidRPr="00072819">
        <w:rPr>
          <w:rFonts w:ascii="Arial Nova" w:hAnsi="Arial Nova"/>
          <w:sz w:val="24"/>
        </w:rPr>
        <w:t>one</w:t>
      </w:r>
      <w:r w:rsidR="002D0F9D" w:rsidRPr="00072819">
        <w:rPr>
          <w:rFonts w:ascii="Arial Nova" w:hAnsi="Arial Nova"/>
          <w:sz w:val="24"/>
        </w:rPr>
        <w:t xml:space="preserve"> was to remove the non-welsh entries in the data by removing all Scottish and English area</w:t>
      </w:r>
      <w:r w:rsidR="00CA4704" w:rsidRPr="00072819">
        <w:rPr>
          <w:rFonts w:ascii="Arial Nova" w:hAnsi="Arial Nova"/>
          <w:sz w:val="24"/>
        </w:rPr>
        <w:t>s, l</w:t>
      </w:r>
      <w:r w:rsidR="004B58E8" w:rsidRPr="00072819">
        <w:rPr>
          <w:rFonts w:ascii="Arial Nova" w:hAnsi="Arial Nova"/>
          <w:sz w:val="24"/>
        </w:rPr>
        <w:t>e</w:t>
      </w:r>
      <w:r w:rsidR="00CA4704" w:rsidRPr="00072819">
        <w:rPr>
          <w:rFonts w:ascii="Arial Nova" w:hAnsi="Arial Nova"/>
          <w:sz w:val="24"/>
        </w:rPr>
        <w:t>aving</w:t>
      </w:r>
      <w:r w:rsidR="004B58E8" w:rsidRPr="00072819">
        <w:rPr>
          <w:rFonts w:ascii="Arial Nova" w:hAnsi="Arial Nova"/>
          <w:sz w:val="24"/>
        </w:rPr>
        <w:t xml:space="preserve"> just Welsh data. I</w:t>
      </w:r>
      <w:r w:rsidR="00CA4704" w:rsidRPr="00072819">
        <w:rPr>
          <w:rFonts w:ascii="Arial Nova" w:hAnsi="Arial Nova"/>
          <w:sz w:val="24"/>
        </w:rPr>
        <w:t>t</w:t>
      </w:r>
      <w:r w:rsidR="004B58E8" w:rsidRPr="00072819">
        <w:rPr>
          <w:rFonts w:ascii="Arial Nova" w:hAnsi="Arial Nova"/>
          <w:sz w:val="24"/>
        </w:rPr>
        <w:t xml:space="preserve"> had to then </w:t>
      </w:r>
      <w:r w:rsidR="00CA4704" w:rsidRPr="00072819">
        <w:rPr>
          <w:rFonts w:ascii="Arial Nova" w:hAnsi="Arial Nova"/>
          <w:sz w:val="24"/>
        </w:rPr>
        <w:t xml:space="preserve">be </w:t>
      </w:r>
      <w:r w:rsidR="004B58E8" w:rsidRPr="00072819">
        <w:rPr>
          <w:rFonts w:ascii="Arial Nova" w:hAnsi="Arial Nova"/>
          <w:sz w:val="24"/>
        </w:rPr>
        <w:t>trim</w:t>
      </w:r>
      <w:r w:rsidR="00CA4704" w:rsidRPr="00072819">
        <w:rPr>
          <w:rFonts w:ascii="Arial Nova" w:hAnsi="Arial Nova"/>
          <w:sz w:val="24"/>
        </w:rPr>
        <w:t>med</w:t>
      </w:r>
      <w:r w:rsidR="004B58E8" w:rsidRPr="00072819">
        <w:rPr>
          <w:rFonts w:ascii="Arial Nova" w:hAnsi="Arial Nova"/>
          <w:sz w:val="24"/>
        </w:rPr>
        <w:t xml:space="preserve"> down to include only postcodes</w:t>
      </w:r>
      <w:r w:rsidR="00AB458F" w:rsidRPr="00072819">
        <w:rPr>
          <w:rFonts w:ascii="Arial Nova" w:hAnsi="Arial Nova"/>
          <w:sz w:val="24"/>
        </w:rPr>
        <w:t xml:space="preserve">, this means removing all transport links, </w:t>
      </w:r>
      <w:r w:rsidR="004F23A2" w:rsidRPr="00072819">
        <w:rPr>
          <w:rFonts w:ascii="Arial Nova" w:hAnsi="Arial Nova"/>
          <w:sz w:val="24"/>
        </w:rPr>
        <w:t xml:space="preserve">landforms, landcover, </w:t>
      </w:r>
      <w:r w:rsidR="007860C5" w:rsidRPr="00072819">
        <w:rPr>
          <w:rFonts w:ascii="Arial Nova" w:hAnsi="Arial Nova"/>
          <w:sz w:val="24"/>
        </w:rPr>
        <w:t>hydrography</w:t>
      </w:r>
      <w:r w:rsidR="004F23A2" w:rsidRPr="00072819">
        <w:rPr>
          <w:rFonts w:ascii="Arial Nova" w:hAnsi="Arial Nova"/>
          <w:sz w:val="24"/>
        </w:rPr>
        <w:t xml:space="preserve"> and “</w:t>
      </w:r>
      <w:r w:rsidR="009C3270" w:rsidRPr="00072819">
        <w:rPr>
          <w:rFonts w:ascii="Arial Nova" w:hAnsi="Arial Nova"/>
          <w:sz w:val="24"/>
        </w:rPr>
        <w:t>others”.</w:t>
      </w:r>
      <w:r w:rsidR="00E20FDB" w:rsidRPr="00072819">
        <w:rPr>
          <w:rFonts w:ascii="Arial Nova" w:hAnsi="Arial Nova"/>
          <w:sz w:val="24"/>
        </w:rPr>
        <w:t xml:space="preserve"> </w:t>
      </w:r>
      <w:r w:rsidR="00BB0D5D" w:rsidRPr="00072819">
        <w:rPr>
          <w:rFonts w:ascii="Arial Nova" w:hAnsi="Arial Nova"/>
          <w:sz w:val="24"/>
        </w:rPr>
        <w:t xml:space="preserve">This allowed </w:t>
      </w:r>
      <w:r w:rsidR="00CA4704" w:rsidRPr="00072819">
        <w:rPr>
          <w:rFonts w:ascii="Arial Nova" w:hAnsi="Arial Nova"/>
          <w:sz w:val="24"/>
        </w:rPr>
        <w:t>the developer</w:t>
      </w:r>
      <w:r w:rsidR="00BB0D5D" w:rsidRPr="00072819">
        <w:rPr>
          <w:rFonts w:ascii="Arial Nova" w:hAnsi="Arial Nova"/>
          <w:sz w:val="24"/>
        </w:rPr>
        <w:t xml:space="preserve"> to have a .csv file with only the names of places</w:t>
      </w:r>
      <w:r w:rsidR="00326716" w:rsidRPr="00072819">
        <w:rPr>
          <w:rFonts w:ascii="Arial Nova" w:hAnsi="Arial Nova"/>
          <w:sz w:val="24"/>
        </w:rPr>
        <w:t xml:space="preserve">, their postcode and the X/Y geometric data required for mapping them. </w:t>
      </w:r>
      <w:r w:rsidR="00652187" w:rsidRPr="00072819">
        <w:rPr>
          <w:rFonts w:ascii="Arial Nova" w:hAnsi="Arial Nova"/>
          <w:sz w:val="24"/>
        </w:rPr>
        <w:t xml:space="preserve">Once this was fully trimmed, </w:t>
      </w:r>
      <w:r w:rsidR="00CA4704" w:rsidRPr="00072819">
        <w:rPr>
          <w:rFonts w:ascii="Arial Nova" w:hAnsi="Arial Nova"/>
          <w:sz w:val="24"/>
        </w:rPr>
        <w:t xml:space="preserve">it was </w:t>
      </w:r>
      <w:r w:rsidR="00652187" w:rsidRPr="00072819">
        <w:rPr>
          <w:rFonts w:ascii="Arial Nova" w:hAnsi="Arial Nova"/>
          <w:sz w:val="24"/>
        </w:rPr>
        <w:t xml:space="preserve">uploaded to Access to begin making queries. </w:t>
      </w:r>
    </w:p>
    <w:p w14:paraId="61CC572C" w14:textId="059A845E" w:rsidR="00632DA8" w:rsidRPr="005E623B" w:rsidRDefault="0012376B" w:rsidP="00632DA8">
      <w:pPr>
        <w:pStyle w:val="Heading2"/>
        <w:rPr>
          <w:rFonts w:ascii="Arial Nova" w:hAnsi="Arial Nova"/>
        </w:rPr>
      </w:pPr>
      <w:bookmarkStart w:id="41" w:name="_Toc8342310"/>
      <w:r>
        <w:rPr>
          <w:rFonts w:ascii="Arial Nova" w:hAnsi="Arial Nova"/>
        </w:rPr>
        <w:lastRenderedPageBreak/>
        <w:t>4.</w:t>
      </w:r>
      <w:r w:rsidR="00BD2441">
        <w:rPr>
          <w:rFonts w:ascii="Arial Nova" w:hAnsi="Arial Nova"/>
        </w:rPr>
        <w:t>6</w:t>
      </w:r>
      <w:r>
        <w:rPr>
          <w:rFonts w:ascii="Arial Nova" w:hAnsi="Arial Nova"/>
        </w:rPr>
        <w:t xml:space="preserve"> </w:t>
      </w:r>
      <w:r w:rsidR="00632DA8" w:rsidRPr="005E623B">
        <w:rPr>
          <w:rFonts w:ascii="Arial Nova" w:hAnsi="Arial Nova"/>
        </w:rPr>
        <w:t xml:space="preserve">Quantum Geographical Information System </w:t>
      </w:r>
      <w:r w:rsidR="00F02A43" w:rsidRPr="005E623B">
        <w:rPr>
          <w:rFonts w:ascii="Arial Nova" w:hAnsi="Arial Nova"/>
        </w:rPr>
        <w:t>(QGIS) maps</w:t>
      </w:r>
      <w:bookmarkEnd w:id="41"/>
    </w:p>
    <w:p w14:paraId="2C65CC7C" w14:textId="7DAD8278" w:rsidR="005641D3" w:rsidRDefault="007E7483" w:rsidP="00C40052">
      <w:pPr>
        <w:rPr>
          <w:rFonts w:ascii="Arial Nova" w:hAnsi="Arial Nova"/>
        </w:rPr>
      </w:pPr>
      <w:r w:rsidRPr="005E623B">
        <w:rPr>
          <w:rFonts w:ascii="Arial Nova" w:hAnsi="Arial Nova"/>
        </w:rPr>
        <w:t xml:space="preserve">The data was sourced from </w:t>
      </w:r>
      <w:r w:rsidR="00B74CCC">
        <w:rPr>
          <w:rFonts w:ascii="Arial Nova" w:hAnsi="Arial Nova"/>
        </w:rPr>
        <w:t xml:space="preserve">google using an XYZ tile in QGIS. </w:t>
      </w:r>
      <w:r w:rsidR="007D0405">
        <w:rPr>
          <w:rFonts w:ascii="Arial Nova" w:hAnsi="Arial Nova"/>
        </w:rPr>
        <w:t>The database was connected to using the following string:</w:t>
      </w:r>
    </w:p>
    <w:p w14:paraId="047323D1" w14:textId="06344AD0" w:rsidR="007D0405" w:rsidRDefault="007D0405" w:rsidP="00C40052">
      <w:pPr>
        <w:rPr>
          <w:color w:val="000000"/>
        </w:rPr>
      </w:pPr>
      <w:r>
        <w:rPr>
          <w:color w:val="000000"/>
        </w:rPr>
        <w:t>type=xyz&amp;url=http://mt0.google.com/vt/lyrs%3Dy%26hl%3Den%26x%3D%7Bx%7D%26y%3D%7By%7D%26z%3D%7Bz%7D&amp;zmax=18&amp;zmin=0</w:t>
      </w:r>
    </w:p>
    <w:p w14:paraId="1F26B37B" w14:textId="3CB210B5" w:rsidR="00826770" w:rsidRDefault="00826770" w:rsidP="00C40052">
      <w:pPr>
        <w:rPr>
          <w:color w:val="000000"/>
        </w:rPr>
      </w:pPr>
      <w:r>
        <w:rPr>
          <w:noProof/>
        </w:rPr>
        <w:drawing>
          <wp:inline distT="0" distB="0" distL="0" distR="0" wp14:anchorId="57AEC2C9" wp14:editId="402DEB8B">
            <wp:extent cx="5022215" cy="4681220"/>
            <wp:effectExtent l="0" t="0" r="6985" b="5080"/>
            <wp:docPr id="35" name="Picture 35" descr="https://i.imgur.com/rriFV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imgur.com/rriFVAp.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022215" cy="4681220"/>
                    </a:xfrm>
                    <a:prstGeom prst="rect">
                      <a:avLst/>
                    </a:prstGeom>
                    <a:noFill/>
                    <a:ln>
                      <a:noFill/>
                    </a:ln>
                  </pic:spPr>
                </pic:pic>
              </a:graphicData>
            </a:graphic>
          </wp:inline>
        </w:drawing>
      </w:r>
    </w:p>
    <w:p w14:paraId="45161AB2" w14:textId="716C31C9" w:rsidR="007D0405" w:rsidRDefault="005A72FE" w:rsidP="00C40052">
      <w:pPr>
        <w:rPr>
          <w:rFonts w:ascii="Arial Nova" w:hAnsi="Arial Nova"/>
        </w:rPr>
      </w:pPr>
      <w:r>
        <w:rPr>
          <w:noProof/>
        </w:rPr>
        <w:lastRenderedPageBreak/>
        <w:drawing>
          <wp:anchor distT="0" distB="0" distL="114300" distR="114300" simplePos="0" relativeHeight="251689472" behindDoc="0" locked="0" layoutInCell="1" allowOverlap="1" wp14:anchorId="68667D09" wp14:editId="0034E6FF">
            <wp:simplePos x="0" y="0"/>
            <wp:positionH relativeFrom="margin">
              <wp:align>left</wp:align>
            </wp:positionH>
            <wp:positionV relativeFrom="paragraph">
              <wp:posOffset>272956</wp:posOffset>
            </wp:positionV>
            <wp:extent cx="7986395" cy="5185410"/>
            <wp:effectExtent l="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7986395" cy="5185410"/>
                    </a:xfrm>
                    <a:prstGeom prst="rect">
                      <a:avLst/>
                    </a:prstGeom>
                  </pic:spPr>
                </pic:pic>
              </a:graphicData>
            </a:graphic>
            <wp14:sizeRelH relativeFrom="margin">
              <wp14:pctWidth>0</wp14:pctWidth>
            </wp14:sizeRelH>
            <wp14:sizeRelV relativeFrom="margin">
              <wp14:pctHeight>0</wp14:pctHeight>
            </wp14:sizeRelV>
          </wp:anchor>
        </w:drawing>
      </w:r>
      <w:r w:rsidR="00826770">
        <w:rPr>
          <w:rFonts w:ascii="Arial Nova" w:hAnsi="Arial Nova"/>
        </w:rPr>
        <w:t>This provides this map</w:t>
      </w:r>
    </w:p>
    <w:p w14:paraId="21439093" w14:textId="7E9CFFBB" w:rsidR="005A72FE" w:rsidRPr="005E623B" w:rsidRDefault="005A72FE" w:rsidP="00C40052">
      <w:pPr>
        <w:rPr>
          <w:rFonts w:ascii="Arial Nova" w:hAnsi="Arial Nova"/>
        </w:rPr>
      </w:pPr>
    </w:p>
    <w:p w14:paraId="6A480BD1" w14:textId="779C9BED" w:rsidR="005A72FE" w:rsidRDefault="005A72FE">
      <w:pPr>
        <w:rPr>
          <w:rFonts w:ascii="Arial Nova" w:hAnsi="Arial Nova"/>
        </w:rPr>
      </w:pPr>
      <w:r>
        <w:rPr>
          <w:rFonts w:ascii="Arial Nova" w:hAnsi="Arial Nova"/>
        </w:rPr>
        <w:br w:type="page"/>
      </w:r>
    </w:p>
    <w:p w14:paraId="132BE698" w14:textId="77777777" w:rsidR="005A72FE" w:rsidRDefault="005A72FE" w:rsidP="005A72FE">
      <w:pPr>
        <w:rPr>
          <w:rFonts w:ascii="Arial Nova" w:hAnsi="Arial Nova"/>
        </w:rPr>
      </w:pPr>
      <w:r>
        <w:rPr>
          <w:noProof/>
        </w:rPr>
        <w:lastRenderedPageBreak/>
        <w:drawing>
          <wp:anchor distT="0" distB="0" distL="114300" distR="114300" simplePos="0" relativeHeight="251678208" behindDoc="0" locked="0" layoutInCell="1" allowOverlap="1" wp14:anchorId="665AA621" wp14:editId="3CD892D4">
            <wp:simplePos x="0" y="0"/>
            <wp:positionH relativeFrom="column">
              <wp:posOffset>2370095</wp:posOffset>
            </wp:positionH>
            <wp:positionV relativeFrom="paragraph">
              <wp:posOffset>407</wp:posOffset>
            </wp:positionV>
            <wp:extent cx="5614670" cy="5731510"/>
            <wp:effectExtent l="0" t="0" r="5080" b="254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5614670" cy="5731510"/>
                    </a:xfrm>
                    <a:prstGeom prst="rect">
                      <a:avLst/>
                    </a:prstGeom>
                  </pic:spPr>
                </pic:pic>
              </a:graphicData>
            </a:graphic>
          </wp:anchor>
        </w:drawing>
      </w:r>
      <w:r>
        <w:rPr>
          <w:rFonts w:ascii="Arial Nova" w:hAnsi="Arial Nova"/>
        </w:rPr>
        <w:t>When zoomed, this provides this map:</w:t>
      </w:r>
    </w:p>
    <w:p w14:paraId="68E8FE74" w14:textId="763D7B6F" w:rsidR="0009441A" w:rsidRDefault="0009441A">
      <w:pPr>
        <w:rPr>
          <w:rFonts w:ascii="Arial Nova" w:hAnsi="Arial Nova"/>
        </w:rPr>
      </w:pPr>
      <w:r>
        <w:rPr>
          <w:rFonts w:ascii="Arial Nova" w:hAnsi="Arial Nova"/>
        </w:rPr>
        <w:lastRenderedPageBreak/>
        <w:t>I also added an alternative view to the program using the following string:</w:t>
      </w:r>
    </w:p>
    <w:p w14:paraId="79B68C25" w14:textId="6F1653E9" w:rsidR="0009441A" w:rsidRDefault="0009441A">
      <w:pPr>
        <w:rPr>
          <w:color w:val="000000"/>
        </w:rPr>
      </w:pPr>
      <w:r>
        <w:rPr>
          <w:color w:val="000000"/>
        </w:rPr>
        <w:t>type=xyz&amp;url=http://mt0.google.com/vt/lyrs%3Dy%26hl%3Den%26x%3D%7Bx%7D%26y%3D%7By%7D%26z%3D%7Bz%7D&amp;zmax=18&amp;zmin=0</w:t>
      </w:r>
    </w:p>
    <w:p w14:paraId="6B053FC4" w14:textId="469E0BB4" w:rsidR="0009441A" w:rsidRDefault="0082409A">
      <w:pPr>
        <w:rPr>
          <w:color w:val="000000"/>
        </w:rPr>
      </w:pPr>
      <w:r>
        <w:rPr>
          <w:noProof/>
        </w:rPr>
        <w:drawing>
          <wp:anchor distT="0" distB="0" distL="114300" distR="114300" simplePos="0" relativeHeight="251707904" behindDoc="0" locked="0" layoutInCell="1" allowOverlap="1" wp14:anchorId="70E385B5" wp14:editId="3833CE2F">
            <wp:simplePos x="0" y="0"/>
            <wp:positionH relativeFrom="margin">
              <wp:align>left</wp:align>
            </wp:positionH>
            <wp:positionV relativeFrom="paragraph">
              <wp:posOffset>317367</wp:posOffset>
            </wp:positionV>
            <wp:extent cx="8576310" cy="4544695"/>
            <wp:effectExtent l="0" t="0" r="0" b="8255"/>
            <wp:wrapSquare wrapText="bothSides"/>
            <wp:docPr id="43" name="Picture 43" descr="https://i.imgur.com/vdU9Zf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i.imgur.com/vdU9Zf1.jp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8576310" cy="45446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9441A">
        <w:rPr>
          <w:color w:val="000000"/>
        </w:rPr>
        <w:t>This produced the following map:</w:t>
      </w:r>
    </w:p>
    <w:p w14:paraId="37A2324D" w14:textId="7CB29B85" w:rsidR="0009441A" w:rsidRDefault="0009441A">
      <w:pPr>
        <w:rPr>
          <w:rFonts w:ascii="Arial Nova" w:hAnsi="Arial Nova"/>
        </w:rPr>
      </w:pPr>
      <w:r>
        <w:rPr>
          <w:rFonts w:ascii="Arial Nova" w:hAnsi="Arial Nova"/>
        </w:rPr>
        <w:br w:type="page"/>
      </w:r>
    </w:p>
    <w:p w14:paraId="1D799B6F" w14:textId="1DA54742" w:rsidR="00FB4032" w:rsidRPr="005E623B" w:rsidRDefault="00782D30">
      <w:pPr>
        <w:rPr>
          <w:rFonts w:ascii="Arial Nova" w:hAnsi="Arial Nova"/>
        </w:rPr>
      </w:pPr>
      <w:r>
        <w:rPr>
          <w:rFonts w:ascii="Arial Nova" w:hAnsi="Arial Nova"/>
        </w:rPr>
        <w:lastRenderedPageBreak/>
        <w:t>I e</w:t>
      </w:r>
      <w:r w:rsidR="00EF5840" w:rsidRPr="005E623B">
        <w:rPr>
          <w:rFonts w:ascii="Arial Nova" w:hAnsi="Arial Nova"/>
        </w:rPr>
        <w:t>xport</w:t>
      </w:r>
      <w:r>
        <w:rPr>
          <w:rFonts w:ascii="Arial Nova" w:hAnsi="Arial Nova"/>
        </w:rPr>
        <w:t>ed</w:t>
      </w:r>
      <w:r w:rsidR="00EF5840" w:rsidRPr="005E623B">
        <w:rPr>
          <w:rFonts w:ascii="Arial Nova" w:hAnsi="Arial Nova"/>
        </w:rPr>
        <w:t xml:space="preserve"> tables as CSV files and add as delimited text layer.</w:t>
      </w:r>
    </w:p>
    <w:p w14:paraId="02F42A2F" w14:textId="59BE1A60" w:rsidR="005A2B8D" w:rsidRDefault="008D16BD">
      <w:pPr>
        <w:rPr>
          <w:rFonts w:ascii="Arial Nova" w:hAnsi="Arial Nova"/>
        </w:rPr>
      </w:pPr>
      <w:r>
        <w:rPr>
          <w:noProof/>
        </w:rPr>
        <w:drawing>
          <wp:anchor distT="0" distB="0" distL="114300" distR="114300" simplePos="0" relativeHeight="251664896" behindDoc="0" locked="0" layoutInCell="1" allowOverlap="1" wp14:anchorId="0CB0D132" wp14:editId="363DF012">
            <wp:simplePos x="0" y="0"/>
            <wp:positionH relativeFrom="margin">
              <wp:align>left</wp:align>
            </wp:positionH>
            <wp:positionV relativeFrom="paragraph">
              <wp:posOffset>15875</wp:posOffset>
            </wp:positionV>
            <wp:extent cx="6851015" cy="5054600"/>
            <wp:effectExtent l="0" t="0" r="698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6851015" cy="5054600"/>
                    </a:xfrm>
                    <a:prstGeom prst="rect">
                      <a:avLst/>
                    </a:prstGeom>
                  </pic:spPr>
                </pic:pic>
              </a:graphicData>
            </a:graphic>
            <wp14:sizeRelH relativeFrom="margin">
              <wp14:pctWidth>0</wp14:pctWidth>
            </wp14:sizeRelH>
            <wp14:sizeRelV relativeFrom="margin">
              <wp14:pctHeight>0</wp14:pctHeight>
            </wp14:sizeRelV>
          </wp:anchor>
        </w:drawing>
      </w:r>
      <w:r w:rsidR="00FB4032" w:rsidRPr="005E623B">
        <w:rPr>
          <w:rFonts w:ascii="Arial Nova" w:hAnsi="Arial Nova"/>
        </w:rPr>
        <w:br w:type="page"/>
      </w:r>
    </w:p>
    <w:p w14:paraId="4CC5758A" w14:textId="10F32D26" w:rsidR="00032B5A" w:rsidRDefault="008D16BD">
      <w:pPr>
        <w:rPr>
          <w:rFonts w:ascii="Arial Nova" w:hAnsi="Arial Nova"/>
        </w:rPr>
      </w:pPr>
      <w:r>
        <w:rPr>
          <w:noProof/>
        </w:rPr>
        <w:lastRenderedPageBreak/>
        <w:drawing>
          <wp:anchor distT="0" distB="0" distL="114300" distR="114300" simplePos="0" relativeHeight="251666944" behindDoc="0" locked="0" layoutInCell="1" allowOverlap="1" wp14:anchorId="7E634EE3" wp14:editId="5C17CDD4">
            <wp:simplePos x="0" y="0"/>
            <wp:positionH relativeFrom="margin">
              <wp:align>left</wp:align>
            </wp:positionH>
            <wp:positionV relativeFrom="paragraph">
              <wp:posOffset>286385</wp:posOffset>
            </wp:positionV>
            <wp:extent cx="7341870" cy="5245735"/>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7341870" cy="5245735"/>
                    </a:xfrm>
                    <a:prstGeom prst="rect">
                      <a:avLst/>
                    </a:prstGeom>
                  </pic:spPr>
                </pic:pic>
              </a:graphicData>
            </a:graphic>
            <wp14:sizeRelH relativeFrom="margin">
              <wp14:pctWidth>0</wp14:pctWidth>
            </wp14:sizeRelH>
            <wp14:sizeRelV relativeFrom="margin">
              <wp14:pctHeight>0</wp14:pctHeight>
            </wp14:sizeRelV>
          </wp:anchor>
        </w:drawing>
      </w:r>
    </w:p>
    <w:p w14:paraId="2065FAE3" w14:textId="77777777" w:rsidR="00032B5A" w:rsidRDefault="00032B5A">
      <w:pPr>
        <w:rPr>
          <w:rFonts w:ascii="Arial Nova" w:hAnsi="Arial Nova"/>
        </w:rPr>
      </w:pPr>
    </w:p>
    <w:p w14:paraId="259F855B" w14:textId="77777777" w:rsidR="008D16BD" w:rsidRDefault="008D16BD">
      <w:pPr>
        <w:rPr>
          <w:rFonts w:ascii="Arial Nova" w:hAnsi="Arial Nova"/>
        </w:rPr>
      </w:pPr>
    </w:p>
    <w:p w14:paraId="67FC67F6" w14:textId="77777777" w:rsidR="008D16BD" w:rsidRDefault="008D16BD">
      <w:pPr>
        <w:rPr>
          <w:rFonts w:ascii="Arial Nova" w:hAnsi="Arial Nova"/>
        </w:rPr>
      </w:pPr>
    </w:p>
    <w:p w14:paraId="343E14A6" w14:textId="77777777" w:rsidR="008D16BD" w:rsidRDefault="008D16BD">
      <w:pPr>
        <w:rPr>
          <w:rFonts w:ascii="Arial Nova" w:hAnsi="Arial Nova"/>
        </w:rPr>
      </w:pPr>
    </w:p>
    <w:p w14:paraId="578B5B9C" w14:textId="77777777" w:rsidR="008D16BD" w:rsidRDefault="008D16BD">
      <w:pPr>
        <w:rPr>
          <w:rFonts w:ascii="Arial Nova" w:hAnsi="Arial Nova"/>
        </w:rPr>
      </w:pPr>
    </w:p>
    <w:p w14:paraId="5FDA4615" w14:textId="77777777" w:rsidR="008D16BD" w:rsidRDefault="008D16BD">
      <w:pPr>
        <w:rPr>
          <w:rFonts w:ascii="Arial Nova" w:hAnsi="Arial Nova"/>
        </w:rPr>
      </w:pPr>
    </w:p>
    <w:p w14:paraId="739D91D4" w14:textId="77777777" w:rsidR="008D16BD" w:rsidRDefault="008D16BD">
      <w:pPr>
        <w:rPr>
          <w:rFonts w:ascii="Arial Nova" w:hAnsi="Arial Nova"/>
        </w:rPr>
      </w:pPr>
    </w:p>
    <w:p w14:paraId="69719F0E" w14:textId="77777777" w:rsidR="008D16BD" w:rsidRDefault="008D16BD">
      <w:pPr>
        <w:rPr>
          <w:rFonts w:ascii="Arial Nova" w:hAnsi="Arial Nova"/>
        </w:rPr>
      </w:pPr>
    </w:p>
    <w:p w14:paraId="76EF0213" w14:textId="77777777" w:rsidR="008D16BD" w:rsidRDefault="008D16BD">
      <w:pPr>
        <w:rPr>
          <w:rFonts w:ascii="Arial Nova" w:hAnsi="Arial Nova"/>
        </w:rPr>
      </w:pPr>
    </w:p>
    <w:p w14:paraId="1D0611C0" w14:textId="77777777" w:rsidR="008D16BD" w:rsidRDefault="008D16BD">
      <w:pPr>
        <w:rPr>
          <w:rFonts w:ascii="Arial Nova" w:hAnsi="Arial Nova"/>
        </w:rPr>
      </w:pPr>
    </w:p>
    <w:p w14:paraId="1527A857" w14:textId="77777777" w:rsidR="008D16BD" w:rsidRDefault="008D16BD">
      <w:pPr>
        <w:rPr>
          <w:rFonts w:ascii="Arial Nova" w:hAnsi="Arial Nova"/>
        </w:rPr>
      </w:pPr>
    </w:p>
    <w:p w14:paraId="00AB27EB" w14:textId="77777777" w:rsidR="008D16BD" w:rsidRDefault="008D16BD">
      <w:pPr>
        <w:rPr>
          <w:rFonts w:ascii="Arial Nova" w:hAnsi="Arial Nova"/>
        </w:rPr>
      </w:pPr>
    </w:p>
    <w:p w14:paraId="11926D9F" w14:textId="77777777" w:rsidR="008D16BD" w:rsidRDefault="008D16BD">
      <w:pPr>
        <w:rPr>
          <w:rFonts w:ascii="Arial Nova" w:hAnsi="Arial Nova"/>
        </w:rPr>
      </w:pPr>
    </w:p>
    <w:p w14:paraId="209B6A61" w14:textId="77777777" w:rsidR="008D16BD" w:rsidRDefault="008D16BD">
      <w:pPr>
        <w:rPr>
          <w:rFonts w:ascii="Arial Nova" w:hAnsi="Arial Nova"/>
        </w:rPr>
      </w:pPr>
    </w:p>
    <w:p w14:paraId="7161C8EB" w14:textId="77777777" w:rsidR="008D16BD" w:rsidRDefault="008D16BD">
      <w:pPr>
        <w:rPr>
          <w:rFonts w:ascii="Arial Nova" w:hAnsi="Arial Nova"/>
        </w:rPr>
      </w:pPr>
    </w:p>
    <w:p w14:paraId="11086A1F" w14:textId="77777777" w:rsidR="008D16BD" w:rsidRDefault="008D16BD">
      <w:pPr>
        <w:rPr>
          <w:rFonts w:ascii="Arial Nova" w:hAnsi="Arial Nova"/>
        </w:rPr>
      </w:pPr>
    </w:p>
    <w:p w14:paraId="2E130577" w14:textId="77777777" w:rsidR="008D16BD" w:rsidRDefault="008D16BD">
      <w:pPr>
        <w:rPr>
          <w:rFonts w:ascii="Arial Nova" w:hAnsi="Arial Nova"/>
        </w:rPr>
      </w:pPr>
    </w:p>
    <w:p w14:paraId="73428191" w14:textId="77777777" w:rsidR="008D16BD" w:rsidRDefault="008D16BD">
      <w:pPr>
        <w:rPr>
          <w:rFonts w:ascii="Arial Nova" w:hAnsi="Arial Nova"/>
        </w:rPr>
      </w:pPr>
    </w:p>
    <w:p w14:paraId="7241AE12" w14:textId="77777777" w:rsidR="008D16BD" w:rsidRDefault="008D16BD">
      <w:pPr>
        <w:rPr>
          <w:rFonts w:ascii="Arial Nova" w:hAnsi="Arial Nova"/>
        </w:rPr>
      </w:pPr>
    </w:p>
    <w:p w14:paraId="485C3DD6" w14:textId="05C815D8" w:rsidR="008D16BD" w:rsidRDefault="008D16BD">
      <w:pPr>
        <w:rPr>
          <w:rFonts w:ascii="Arial Nova" w:hAnsi="Arial Nova"/>
        </w:rPr>
      </w:pPr>
      <w:r>
        <w:rPr>
          <w:noProof/>
        </w:rPr>
        <w:lastRenderedPageBreak/>
        <w:drawing>
          <wp:inline distT="0" distB="0" distL="0" distR="0" wp14:anchorId="67FAAF6C" wp14:editId="1728A5AB">
            <wp:extent cx="7171428" cy="5123809"/>
            <wp:effectExtent l="0" t="0" r="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7171428" cy="5123809"/>
                    </a:xfrm>
                    <a:prstGeom prst="rect">
                      <a:avLst/>
                    </a:prstGeom>
                  </pic:spPr>
                </pic:pic>
              </a:graphicData>
            </a:graphic>
          </wp:inline>
        </w:drawing>
      </w:r>
    </w:p>
    <w:p w14:paraId="149169DC" w14:textId="77777777" w:rsidR="008D16BD" w:rsidRDefault="008D16BD">
      <w:pPr>
        <w:rPr>
          <w:rFonts w:ascii="Arial Nova" w:hAnsi="Arial Nova"/>
        </w:rPr>
      </w:pPr>
    </w:p>
    <w:p w14:paraId="1C636C99" w14:textId="77777777" w:rsidR="008D16BD" w:rsidRDefault="008D16BD">
      <w:pPr>
        <w:rPr>
          <w:rFonts w:ascii="Arial Nova" w:hAnsi="Arial Nova"/>
        </w:rPr>
      </w:pPr>
    </w:p>
    <w:p w14:paraId="0575FCD7" w14:textId="1ED852AE" w:rsidR="008D16BD" w:rsidRDefault="003844F2">
      <w:pPr>
        <w:rPr>
          <w:rFonts w:ascii="Arial Nova" w:hAnsi="Arial Nova"/>
        </w:rPr>
      </w:pPr>
      <w:r>
        <w:rPr>
          <w:noProof/>
        </w:rPr>
        <w:lastRenderedPageBreak/>
        <w:drawing>
          <wp:anchor distT="0" distB="0" distL="114300" distR="114300" simplePos="0" relativeHeight="251694592" behindDoc="0" locked="0" layoutInCell="1" allowOverlap="1" wp14:anchorId="364E1E31" wp14:editId="496B1F9B">
            <wp:simplePos x="0" y="0"/>
            <wp:positionH relativeFrom="margin">
              <wp:posOffset>6264275</wp:posOffset>
            </wp:positionH>
            <wp:positionV relativeFrom="paragraph">
              <wp:posOffset>13335</wp:posOffset>
            </wp:positionV>
            <wp:extent cx="2702560" cy="4981575"/>
            <wp:effectExtent l="0" t="0" r="2540" b="9525"/>
            <wp:wrapSquare wrapText="bothSides"/>
            <wp:docPr id="38" name="Picture 38" descr="https://i.imgur.com/NXDNxTU.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imgur.com/NXDNxTU.png"/>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702560" cy="4981575"/>
                    </a:xfrm>
                    <a:prstGeom prst="rect">
                      <a:avLst/>
                    </a:prstGeom>
                    <a:noFill/>
                    <a:ln>
                      <a:noFill/>
                    </a:ln>
                  </pic:spPr>
                </pic:pic>
              </a:graphicData>
            </a:graphic>
            <wp14:sizeRelV relativeFrom="margin">
              <wp14:pctHeight>0</wp14:pctHeight>
            </wp14:sizeRelV>
          </wp:anchor>
        </w:drawing>
      </w:r>
      <w:r w:rsidR="00D47E47">
        <w:rPr>
          <w:rFonts w:ascii="Arial Nova" w:hAnsi="Arial Nova"/>
        </w:rPr>
        <w:t xml:space="preserve">These were all added and named. They are set up as </w:t>
      </w:r>
      <w:r w:rsidR="00395AD6">
        <w:rPr>
          <w:rFonts w:ascii="Arial Nova" w:hAnsi="Arial Nova"/>
        </w:rPr>
        <w:t xml:space="preserve">heatmaps with a radius of 10, weighted by their </w:t>
      </w:r>
      <w:r w:rsidR="00535F4B">
        <w:rPr>
          <w:rFonts w:ascii="Arial Nova" w:hAnsi="Arial Nova"/>
        </w:rPr>
        <w:t>rankings, with a layer rendering opacity of 44.5%.</w:t>
      </w:r>
    </w:p>
    <w:p w14:paraId="09302F4E" w14:textId="23558DC5" w:rsidR="003844F2" w:rsidRDefault="001455F1">
      <w:pPr>
        <w:rPr>
          <w:rFonts w:ascii="Arial Nova" w:hAnsi="Arial Nova"/>
        </w:rPr>
      </w:pPr>
      <w:r>
        <w:rPr>
          <w:noProof/>
        </w:rPr>
        <w:drawing>
          <wp:anchor distT="0" distB="0" distL="114300" distR="114300" simplePos="0" relativeHeight="251696640" behindDoc="0" locked="0" layoutInCell="1" allowOverlap="1" wp14:anchorId="3AB509A0" wp14:editId="242C9376">
            <wp:simplePos x="0" y="0"/>
            <wp:positionH relativeFrom="margin">
              <wp:align>left</wp:align>
            </wp:positionH>
            <wp:positionV relativeFrom="paragraph">
              <wp:posOffset>257241</wp:posOffset>
            </wp:positionV>
            <wp:extent cx="6209731" cy="4272476"/>
            <wp:effectExtent l="0" t="0" r="635"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6209731" cy="4272476"/>
                    </a:xfrm>
                    <a:prstGeom prst="rect">
                      <a:avLst/>
                    </a:prstGeom>
                  </pic:spPr>
                </pic:pic>
              </a:graphicData>
            </a:graphic>
          </wp:anchor>
        </w:drawing>
      </w:r>
    </w:p>
    <w:p w14:paraId="0F6CB0A3" w14:textId="6E1CE9C5" w:rsidR="008D16BD" w:rsidRDefault="008D16BD">
      <w:pPr>
        <w:rPr>
          <w:rFonts w:ascii="Arial Nova" w:hAnsi="Arial Nova"/>
        </w:rPr>
      </w:pPr>
    </w:p>
    <w:p w14:paraId="27E322DC" w14:textId="2DA86B61" w:rsidR="008D16BD" w:rsidRDefault="008D16BD">
      <w:pPr>
        <w:rPr>
          <w:rFonts w:ascii="Arial Nova" w:hAnsi="Arial Nova"/>
        </w:rPr>
      </w:pPr>
    </w:p>
    <w:p w14:paraId="312C3B8F" w14:textId="70818242" w:rsidR="001455F1" w:rsidRDefault="00402540">
      <w:pPr>
        <w:rPr>
          <w:rFonts w:ascii="Arial Nova" w:hAnsi="Arial Nova"/>
        </w:rPr>
      </w:pPr>
      <w:r>
        <w:rPr>
          <w:noProof/>
        </w:rPr>
        <w:lastRenderedPageBreak/>
        <w:drawing>
          <wp:anchor distT="0" distB="0" distL="114300" distR="114300" simplePos="0" relativeHeight="251698688" behindDoc="0" locked="0" layoutInCell="1" allowOverlap="1" wp14:anchorId="0FA1421B" wp14:editId="14463324">
            <wp:simplePos x="0" y="0"/>
            <wp:positionH relativeFrom="margin">
              <wp:align>right</wp:align>
            </wp:positionH>
            <wp:positionV relativeFrom="paragraph">
              <wp:posOffset>518614</wp:posOffset>
            </wp:positionV>
            <wp:extent cx="8863330" cy="4694555"/>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8863330" cy="4694555"/>
                    </a:xfrm>
                    <a:prstGeom prst="rect">
                      <a:avLst/>
                    </a:prstGeom>
                  </pic:spPr>
                </pic:pic>
              </a:graphicData>
            </a:graphic>
          </wp:anchor>
        </w:drawing>
      </w:r>
      <w:r>
        <w:rPr>
          <w:rFonts w:ascii="Arial Nova" w:hAnsi="Arial Nova"/>
        </w:rPr>
        <w:t xml:space="preserve">This is the view that is provided when a layer is selected, it darkens the </w:t>
      </w:r>
      <w:r w:rsidR="00652B34">
        <w:rPr>
          <w:rFonts w:ascii="Arial Nova" w:hAnsi="Arial Nova"/>
        </w:rPr>
        <w:t>map,</w:t>
      </w:r>
      <w:r>
        <w:rPr>
          <w:rFonts w:ascii="Arial Nova" w:hAnsi="Arial Nova"/>
        </w:rPr>
        <w:t xml:space="preserve"> so the white pockets of deprivation stick out. The </w:t>
      </w:r>
      <w:r w:rsidR="00652B34">
        <w:rPr>
          <w:rFonts w:ascii="Arial Nova" w:hAnsi="Arial Nova"/>
        </w:rPr>
        <w:t>more deprived</w:t>
      </w:r>
      <w:r w:rsidR="00244BE9">
        <w:rPr>
          <w:rFonts w:ascii="Arial Nova" w:hAnsi="Arial Nova"/>
        </w:rPr>
        <w:t xml:space="preserve"> </w:t>
      </w:r>
      <w:r w:rsidR="002A6EA2">
        <w:rPr>
          <w:rFonts w:ascii="Arial Nova" w:hAnsi="Arial Nova"/>
        </w:rPr>
        <w:t>the area, the brighter th</w:t>
      </w:r>
      <w:r w:rsidR="007D3909">
        <w:rPr>
          <w:rFonts w:ascii="Arial Nova" w:hAnsi="Arial Nova"/>
        </w:rPr>
        <w:t xml:space="preserve">e circle. </w:t>
      </w:r>
      <w:r w:rsidR="001455F1">
        <w:rPr>
          <w:rFonts w:ascii="Arial Nova" w:hAnsi="Arial Nova"/>
        </w:rPr>
        <w:br w:type="page"/>
      </w:r>
    </w:p>
    <w:p w14:paraId="46B314A9" w14:textId="3DAA073D" w:rsidR="001455F1" w:rsidRDefault="000571C7">
      <w:pPr>
        <w:rPr>
          <w:rFonts w:ascii="Arial Nova" w:hAnsi="Arial Nova"/>
        </w:rPr>
      </w:pPr>
      <w:r>
        <w:rPr>
          <w:rFonts w:ascii="Arial Nova" w:hAnsi="Arial Nova"/>
        </w:rPr>
        <w:lastRenderedPageBreak/>
        <w:t>This is exacerbated when zoomed in:</w:t>
      </w:r>
    </w:p>
    <w:p w14:paraId="3EE489C0" w14:textId="0D005157" w:rsidR="000571C7" w:rsidRDefault="00430806">
      <w:pPr>
        <w:rPr>
          <w:rFonts w:ascii="Arial Nova" w:hAnsi="Arial Nova"/>
        </w:rPr>
      </w:pPr>
      <w:r>
        <w:rPr>
          <w:noProof/>
        </w:rPr>
        <w:drawing>
          <wp:inline distT="0" distB="0" distL="0" distR="0" wp14:anchorId="71554C81" wp14:editId="489946DE">
            <wp:extent cx="8863330" cy="4696460"/>
            <wp:effectExtent l="0" t="0" r="0" b="8890"/>
            <wp:docPr id="42" name="Picture 42" descr="https://i.imgur.com/QIdyuL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i.imgur.com/QIdyuLo.pn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8863330" cy="4696460"/>
                    </a:xfrm>
                    <a:prstGeom prst="rect">
                      <a:avLst/>
                    </a:prstGeom>
                    <a:noFill/>
                    <a:ln>
                      <a:noFill/>
                    </a:ln>
                  </pic:spPr>
                </pic:pic>
              </a:graphicData>
            </a:graphic>
          </wp:inline>
        </w:drawing>
      </w:r>
    </w:p>
    <w:p w14:paraId="226DC141" w14:textId="36AF2566" w:rsidR="008D16BD" w:rsidRDefault="008D16BD">
      <w:pPr>
        <w:rPr>
          <w:rFonts w:ascii="Arial Nova" w:hAnsi="Arial Nova"/>
        </w:rPr>
      </w:pPr>
    </w:p>
    <w:p w14:paraId="2E123A5E" w14:textId="77777777" w:rsidR="008D16BD" w:rsidRDefault="008D16BD">
      <w:pPr>
        <w:rPr>
          <w:rFonts w:ascii="Arial Nova" w:hAnsi="Arial Nova"/>
        </w:rPr>
      </w:pPr>
    </w:p>
    <w:p w14:paraId="79554DDB" w14:textId="77777777" w:rsidR="00664498" w:rsidRDefault="00DB669F">
      <w:pPr>
        <w:rPr>
          <w:rFonts w:ascii="Arial Nova" w:hAnsi="Arial Nova"/>
        </w:rPr>
      </w:pPr>
      <w:r>
        <w:rPr>
          <w:rFonts w:ascii="Arial Nova" w:hAnsi="Arial Nova"/>
        </w:rPr>
        <w:lastRenderedPageBreak/>
        <w:t xml:space="preserve">These maps were then exported using the QGIS2Web plugin to export them to a webpage. </w:t>
      </w:r>
    </w:p>
    <w:p w14:paraId="75E4F685" w14:textId="753745D7" w:rsidR="00664498" w:rsidRPr="005E623B" w:rsidRDefault="00FA1D64">
      <w:pPr>
        <w:rPr>
          <w:rFonts w:ascii="Arial Nova" w:hAnsi="Arial Nova"/>
        </w:rPr>
        <w:sectPr w:rsidR="00664498" w:rsidRPr="005E623B" w:rsidSect="008C7A48">
          <w:pgSz w:w="16838" w:h="11906" w:orient="landscape"/>
          <w:pgMar w:top="1440" w:right="1440" w:bottom="1440" w:left="1440" w:header="708" w:footer="708" w:gutter="0"/>
          <w:cols w:space="708"/>
          <w:docGrid w:linePitch="360"/>
        </w:sectPr>
      </w:pPr>
      <w:r>
        <w:rPr>
          <w:noProof/>
        </w:rPr>
        <w:drawing>
          <wp:inline distT="0" distB="0" distL="0" distR="0" wp14:anchorId="647F4AF4" wp14:editId="0C7C23B4">
            <wp:extent cx="8863330" cy="480123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8863330" cy="4801235"/>
                    </a:xfrm>
                    <a:prstGeom prst="rect">
                      <a:avLst/>
                    </a:prstGeom>
                  </pic:spPr>
                </pic:pic>
              </a:graphicData>
            </a:graphic>
          </wp:inline>
        </w:drawing>
      </w:r>
    </w:p>
    <w:p w14:paraId="71B5B568" w14:textId="32F8159B" w:rsidR="0021589A" w:rsidRPr="005E623B" w:rsidRDefault="005B2800" w:rsidP="00AC05A2">
      <w:pPr>
        <w:pStyle w:val="Heading1"/>
        <w:rPr>
          <w:rFonts w:ascii="Arial Nova" w:hAnsi="Arial Nova"/>
        </w:rPr>
      </w:pPr>
      <w:bookmarkStart w:id="42" w:name="_Toc8342311"/>
      <w:r>
        <w:rPr>
          <w:rFonts w:ascii="Arial Nova" w:hAnsi="Arial Nova"/>
        </w:rPr>
        <w:lastRenderedPageBreak/>
        <w:t xml:space="preserve">5. </w:t>
      </w:r>
      <w:r w:rsidR="002467A7" w:rsidRPr="005E623B">
        <w:rPr>
          <w:rFonts w:ascii="Arial Nova" w:hAnsi="Arial Nova"/>
        </w:rPr>
        <w:t>Evaluation</w:t>
      </w:r>
      <w:bookmarkEnd w:id="42"/>
    </w:p>
    <w:p w14:paraId="7A0E5F28" w14:textId="77777777" w:rsidR="00C736F1" w:rsidRDefault="00206AEC">
      <w:pPr>
        <w:rPr>
          <w:rFonts w:ascii="Arial Nova" w:hAnsi="Arial Nova"/>
          <w:sz w:val="24"/>
        </w:rPr>
      </w:pPr>
      <w:r w:rsidRPr="004A3FB3">
        <w:rPr>
          <w:rFonts w:ascii="Arial Nova" w:hAnsi="Arial Nova"/>
          <w:sz w:val="24"/>
        </w:rPr>
        <w:t>The conclusions that can be drawn from the outcome of this project are that deprivation has changed drastically in urban areas in Wales, whereas rural areas have stayed much the same.</w:t>
      </w:r>
    </w:p>
    <w:p w14:paraId="591A44D2" w14:textId="1A60439B" w:rsidR="0021589A" w:rsidRPr="004A3FB3" w:rsidRDefault="007F7A24">
      <w:pPr>
        <w:rPr>
          <w:rFonts w:ascii="Arial Nova" w:hAnsi="Arial Nova"/>
          <w:sz w:val="24"/>
        </w:rPr>
      </w:pPr>
      <w:r w:rsidRPr="004A3FB3">
        <w:rPr>
          <w:rFonts w:ascii="Arial Nova" w:hAnsi="Arial Nova"/>
          <w:sz w:val="24"/>
        </w:rPr>
        <w:t xml:space="preserve">The </w:t>
      </w:r>
      <w:r w:rsidR="000A4204" w:rsidRPr="004A3FB3">
        <w:rPr>
          <w:rFonts w:ascii="Arial Nova" w:hAnsi="Arial Nova"/>
          <w:sz w:val="24"/>
        </w:rPr>
        <w:t xml:space="preserve">literature review shows that there are no current </w:t>
      </w:r>
      <w:r w:rsidR="00450931">
        <w:rPr>
          <w:rFonts w:ascii="Arial Nova" w:hAnsi="Arial Nova"/>
          <w:sz w:val="24"/>
        </w:rPr>
        <w:t xml:space="preserve">interactive </w:t>
      </w:r>
      <w:r w:rsidR="000A4204" w:rsidRPr="004A3FB3">
        <w:rPr>
          <w:rFonts w:ascii="Arial Nova" w:hAnsi="Arial Nova"/>
          <w:sz w:val="24"/>
        </w:rPr>
        <w:t>systems to show a multi-year, multi-layer mapping system</w:t>
      </w:r>
      <w:r w:rsidR="006F0E9A" w:rsidRPr="004A3FB3">
        <w:rPr>
          <w:rFonts w:ascii="Arial Nova" w:hAnsi="Arial Nova"/>
          <w:sz w:val="24"/>
        </w:rPr>
        <w:t xml:space="preserve"> and therefore, this outcome has filled a gap in the knowledge base </w:t>
      </w:r>
      <w:r w:rsidR="00E923A3" w:rsidRPr="004A3FB3">
        <w:rPr>
          <w:rFonts w:ascii="Arial Nova" w:hAnsi="Arial Nova"/>
          <w:sz w:val="24"/>
        </w:rPr>
        <w:t>in human geography, geographical information systems and data warehousing.</w:t>
      </w:r>
      <w:r w:rsidR="00FE71EB" w:rsidRPr="004A3FB3">
        <w:rPr>
          <w:rFonts w:ascii="Arial Nova" w:hAnsi="Arial Nova"/>
          <w:sz w:val="24"/>
        </w:rPr>
        <w:t xml:space="preserve"> </w:t>
      </w:r>
    </w:p>
    <w:p w14:paraId="69CCADC1" w14:textId="77777777" w:rsidR="00C00929" w:rsidRDefault="006D2041">
      <w:pPr>
        <w:rPr>
          <w:rFonts w:ascii="Arial Nova" w:hAnsi="Arial Nova"/>
          <w:sz w:val="24"/>
        </w:rPr>
      </w:pPr>
      <w:r w:rsidRPr="004A3FB3">
        <w:rPr>
          <w:rFonts w:ascii="Arial Nova" w:hAnsi="Arial Nova"/>
          <w:sz w:val="24"/>
        </w:rPr>
        <w:t xml:space="preserve">The projects overarching objectives were changed and met. Initially, the idea was to create an interactive map that would allow for </w:t>
      </w:r>
      <w:r w:rsidR="00766A07" w:rsidRPr="004A3FB3">
        <w:rPr>
          <w:rFonts w:ascii="Arial Nova" w:hAnsi="Arial Nova"/>
          <w:sz w:val="24"/>
        </w:rPr>
        <w:t xml:space="preserve">a singular year of data to be loaded and explored, however, after further research, </w:t>
      </w:r>
      <w:r w:rsidR="00E866D0" w:rsidRPr="004A3FB3">
        <w:rPr>
          <w:rFonts w:ascii="Arial Nova" w:hAnsi="Arial Nova"/>
          <w:sz w:val="24"/>
        </w:rPr>
        <w:t xml:space="preserve">it was discovered that such a system already existed, and therefore, the objective had to change to include multiple years. </w:t>
      </w:r>
      <w:r w:rsidR="00D905A4" w:rsidRPr="004A3FB3">
        <w:rPr>
          <w:rFonts w:ascii="Arial Nova" w:hAnsi="Arial Nova"/>
          <w:sz w:val="24"/>
        </w:rPr>
        <w:t xml:space="preserve"> </w:t>
      </w:r>
    </w:p>
    <w:p w14:paraId="4725B40D" w14:textId="75F0C072" w:rsidR="009025ED" w:rsidRDefault="00C00929">
      <w:pPr>
        <w:rPr>
          <w:rFonts w:ascii="Arial Nova" w:hAnsi="Arial Nova"/>
          <w:sz w:val="24"/>
        </w:rPr>
      </w:pPr>
      <w:r>
        <w:rPr>
          <w:rFonts w:ascii="Arial Nova" w:hAnsi="Arial Nova"/>
          <w:sz w:val="24"/>
        </w:rPr>
        <w:t>The data warehouse was created by</w:t>
      </w:r>
      <w:r w:rsidR="009025ED">
        <w:rPr>
          <w:rFonts w:ascii="Arial Nova" w:hAnsi="Arial Nova"/>
          <w:sz w:val="24"/>
        </w:rPr>
        <w:t xml:space="preserve"> </w:t>
      </w:r>
      <w:r w:rsidR="00F42049">
        <w:rPr>
          <w:rFonts w:ascii="Arial Nova" w:hAnsi="Arial Nova"/>
          <w:sz w:val="24"/>
        </w:rPr>
        <w:t xml:space="preserve">taking the Welsh Index of Multiple Deprivation data and </w:t>
      </w:r>
      <w:r w:rsidR="001A7831">
        <w:rPr>
          <w:rFonts w:ascii="Arial Nova" w:hAnsi="Arial Nova"/>
          <w:sz w:val="24"/>
        </w:rPr>
        <w:t xml:space="preserve">importing it as a CSV into an Access database. The first </w:t>
      </w:r>
      <w:r w:rsidR="00753FDA">
        <w:rPr>
          <w:rFonts w:ascii="Arial Nova" w:hAnsi="Arial Nova"/>
          <w:sz w:val="24"/>
        </w:rPr>
        <w:t>task</w:t>
      </w:r>
      <w:r w:rsidR="001A7831">
        <w:rPr>
          <w:rFonts w:ascii="Arial Nova" w:hAnsi="Arial Nova"/>
          <w:sz w:val="24"/>
        </w:rPr>
        <w:t xml:space="preserve"> was to split the WIMD into separate dimension tables rather than having one solid table. This allowed for</w:t>
      </w:r>
      <w:r w:rsidR="00753FDA">
        <w:rPr>
          <w:rFonts w:ascii="Arial Nova" w:hAnsi="Arial Nova"/>
          <w:sz w:val="24"/>
        </w:rPr>
        <w:t xml:space="preserve"> greater flexibility in queries. </w:t>
      </w:r>
    </w:p>
    <w:p w14:paraId="0FCBED1A" w14:textId="308EDDB3" w:rsidR="00AF6085" w:rsidRDefault="00C3490F">
      <w:pPr>
        <w:rPr>
          <w:rFonts w:ascii="Arial Nova" w:hAnsi="Arial Nova"/>
          <w:sz w:val="24"/>
        </w:rPr>
      </w:pPr>
      <w:r>
        <w:rPr>
          <w:rFonts w:ascii="Arial Nova" w:hAnsi="Arial Nova"/>
          <w:sz w:val="24"/>
        </w:rPr>
        <w:t xml:space="preserve">There was a requirement for the GIS project for the table to have spatial data to allow for the data to be correctly mapped to a map using the co-ordinate reference system </w:t>
      </w:r>
      <w:r w:rsidR="00644A31">
        <w:rPr>
          <w:rFonts w:ascii="Arial Nova" w:hAnsi="Arial Nova"/>
          <w:sz w:val="24"/>
        </w:rPr>
        <w:t xml:space="preserve">EPSG:4326, WGS 84. </w:t>
      </w:r>
      <w:r w:rsidR="006B1D22">
        <w:rPr>
          <w:rFonts w:ascii="Arial Nova" w:hAnsi="Arial Nova"/>
          <w:sz w:val="24"/>
        </w:rPr>
        <w:t>This meant that there needed to be two co-ordinates of X and Y</w:t>
      </w:r>
      <w:r w:rsidR="008F277A">
        <w:rPr>
          <w:rFonts w:ascii="Arial Nova" w:hAnsi="Arial Nova"/>
          <w:sz w:val="24"/>
        </w:rPr>
        <w:t>. This meant finding data to link to the welsh index of multiple deprivation</w:t>
      </w:r>
      <w:r w:rsidR="002153DA">
        <w:rPr>
          <w:rFonts w:ascii="Arial Nova" w:hAnsi="Arial Nova"/>
          <w:sz w:val="24"/>
        </w:rPr>
        <w:t xml:space="preserve">, which was found on the </w:t>
      </w:r>
      <w:r w:rsidR="00517C47">
        <w:rPr>
          <w:rFonts w:ascii="Arial Nova" w:hAnsi="Arial Nova"/>
          <w:sz w:val="24"/>
        </w:rPr>
        <w:t xml:space="preserve">Ordnance Survey website. This data was very large and needed substantial trimming to create a </w:t>
      </w:r>
      <w:r w:rsidR="00600E4D">
        <w:rPr>
          <w:rFonts w:ascii="Arial Nova" w:hAnsi="Arial Nova"/>
          <w:sz w:val="24"/>
        </w:rPr>
        <w:t xml:space="preserve">simple .CSV that </w:t>
      </w:r>
      <w:r w:rsidR="00EF5E19">
        <w:rPr>
          <w:rFonts w:ascii="Arial Nova" w:hAnsi="Arial Nova"/>
          <w:sz w:val="24"/>
        </w:rPr>
        <w:t xml:space="preserve">contained the name of the area, the spatial data, the </w:t>
      </w:r>
      <w:r w:rsidR="00D40BF1">
        <w:rPr>
          <w:rFonts w:ascii="Arial Nova" w:hAnsi="Arial Nova"/>
          <w:sz w:val="24"/>
        </w:rPr>
        <w:t>WIMD</w:t>
      </w:r>
      <w:r w:rsidR="00EF5E19">
        <w:rPr>
          <w:rFonts w:ascii="Arial Nova" w:hAnsi="Arial Nova"/>
          <w:sz w:val="24"/>
        </w:rPr>
        <w:t xml:space="preserve"> 2014 ranking and the LSOA code as a unique identifier. </w:t>
      </w:r>
      <w:r w:rsidR="000A70F4">
        <w:rPr>
          <w:rFonts w:ascii="Arial Nova" w:hAnsi="Arial Nova"/>
          <w:sz w:val="24"/>
        </w:rPr>
        <w:t xml:space="preserve">This data was imported to the database and added to the Fact table via a query. </w:t>
      </w:r>
      <w:r w:rsidR="00EE180C">
        <w:rPr>
          <w:rFonts w:ascii="Arial Nova" w:hAnsi="Arial Nova"/>
          <w:sz w:val="24"/>
        </w:rPr>
        <w:t xml:space="preserve">This met one of the success criteria set </w:t>
      </w:r>
      <w:r w:rsidR="00997D2D">
        <w:rPr>
          <w:rFonts w:ascii="Arial Nova" w:hAnsi="Arial Nova"/>
          <w:sz w:val="24"/>
        </w:rPr>
        <w:t xml:space="preserve">earlier </w:t>
      </w:r>
      <w:r w:rsidR="00EE180C">
        <w:rPr>
          <w:rFonts w:ascii="Arial Nova" w:hAnsi="Arial Nova"/>
          <w:sz w:val="24"/>
        </w:rPr>
        <w:t>in the report.</w:t>
      </w:r>
    </w:p>
    <w:p w14:paraId="00D74355" w14:textId="0D4C6B9B" w:rsidR="00DB0798" w:rsidRDefault="00DB0798">
      <w:pPr>
        <w:rPr>
          <w:rFonts w:ascii="Arial Nova" w:hAnsi="Arial Nova"/>
          <w:sz w:val="24"/>
        </w:rPr>
      </w:pPr>
      <w:r>
        <w:rPr>
          <w:rFonts w:ascii="Arial Nova" w:hAnsi="Arial Nova"/>
          <w:sz w:val="24"/>
        </w:rPr>
        <w:t>After the database tables were created, named and each had been checked fully, they were exported from Access as a .CSV file to be imported onto the GIS project</w:t>
      </w:r>
      <w:r w:rsidR="00D034DD">
        <w:rPr>
          <w:rFonts w:ascii="Arial Nova" w:hAnsi="Arial Nova"/>
          <w:sz w:val="24"/>
        </w:rPr>
        <w:t>, which met the objective set out earlier.</w:t>
      </w:r>
    </w:p>
    <w:p w14:paraId="447A255C" w14:textId="72646331" w:rsidR="003D5219" w:rsidRDefault="003D5219">
      <w:pPr>
        <w:rPr>
          <w:rFonts w:ascii="Arial Nova" w:hAnsi="Arial Nova"/>
          <w:sz w:val="24"/>
        </w:rPr>
      </w:pPr>
      <w:r>
        <w:rPr>
          <w:rFonts w:ascii="Arial Nova" w:hAnsi="Arial Nova"/>
          <w:sz w:val="24"/>
        </w:rPr>
        <w:t xml:space="preserve">The map was created by sourcing data from Ordnance survey in the form of an ESRI shapefile to create a map </w:t>
      </w:r>
      <w:r w:rsidR="005F0857">
        <w:rPr>
          <w:rFonts w:ascii="Arial Nova" w:hAnsi="Arial Nova"/>
          <w:sz w:val="24"/>
        </w:rPr>
        <w:t>using many layers. This objective wa</w:t>
      </w:r>
      <w:r w:rsidR="00CD6052">
        <w:rPr>
          <w:rFonts w:ascii="Arial Nova" w:hAnsi="Arial Nova"/>
          <w:sz w:val="24"/>
        </w:rPr>
        <w:t xml:space="preserve">s </w:t>
      </w:r>
      <w:r w:rsidR="00E85129">
        <w:rPr>
          <w:rFonts w:ascii="Arial Nova" w:hAnsi="Arial Nova"/>
          <w:sz w:val="24"/>
        </w:rPr>
        <w:t>met,</w:t>
      </w:r>
      <w:r w:rsidR="00CD6052">
        <w:rPr>
          <w:rFonts w:ascii="Arial Nova" w:hAnsi="Arial Nova"/>
          <w:sz w:val="24"/>
        </w:rPr>
        <w:t xml:space="preserve"> and the map was a full, comprehensive view of Wales. </w:t>
      </w:r>
    </w:p>
    <w:p w14:paraId="103E36A8" w14:textId="37BC2E37" w:rsidR="00C736F1" w:rsidRDefault="00C736F1">
      <w:pPr>
        <w:rPr>
          <w:rFonts w:ascii="Arial Nova" w:hAnsi="Arial Nova"/>
          <w:sz w:val="24"/>
        </w:rPr>
      </w:pPr>
      <w:r>
        <w:rPr>
          <w:rFonts w:ascii="Arial Nova" w:hAnsi="Arial Nova"/>
          <w:sz w:val="24"/>
        </w:rPr>
        <w:t xml:space="preserve">Once it was realised that there was only a single year of data for the project, and there needed to be a secondary year added to allow for more views and for comparisons, the data was located and downloaded from the WIMD 2011. It was treated the same way as the 2014 data, where it was split into numerous dimension </w:t>
      </w:r>
    </w:p>
    <w:p w14:paraId="16DCE5F3" w14:textId="3AEC6A3C" w:rsidR="00406F00" w:rsidRPr="004A3FB3" w:rsidRDefault="00D052FB">
      <w:pPr>
        <w:rPr>
          <w:rFonts w:ascii="Arial Nova" w:hAnsi="Arial Nova"/>
          <w:sz w:val="24"/>
        </w:rPr>
      </w:pPr>
      <w:r>
        <w:rPr>
          <w:rFonts w:ascii="Arial Nova" w:hAnsi="Arial Nova"/>
          <w:sz w:val="24"/>
        </w:rPr>
        <w:t xml:space="preserve">The aim of this project was to contribute to the field of GIS, the field of human geography, the knowledge base available on the Welsh Government website by creating an interactive map that can be easily customised to create numerous views that </w:t>
      </w:r>
      <w:r w:rsidR="000F6EF0">
        <w:rPr>
          <w:rFonts w:ascii="Arial Nova" w:hAnsi="Arial Nova"/>
          <w:sz w:val="24"/>
        </w:rPr>
        <w:t>could be analysed. Another aim was to increase the developers</w:t>
      </w:r>
      <w:r w:rsidR="00626F25">
        <w:rPr>
          <w:rFonts w:ascii="Arial Nova" w:hAnsi="Arial Nova"/>
          <w:sz w:val="24"/>
        </w:rPr>
        <w:t>’</w:t>
      </w:r>
      <w:r w:rsidR="000F6EF0">
        <w:rPr>
          <w:rFonts w:ascii="Arial Nova" w:hAnsi="Arial Nova"/>
          <w:sz w:val="24"/>
        </w:rPr>
        <w:t xml:space="preserve"> capabilities with </w:t>
      </w:r>
      <w:r w:rsidR="000F6EF0">
        <w:rPr>
          <w:rFonts w:ascii="Arial Nova" w:hAnsi="Arial Nova"/>
          <w:sz w:val="24"/>
        </w:rPr>
        <w:lastRenderedPageBreak/>
        <w:t xml:space="preserve">data warehouses, data analytics and </w:t>
      </w:r>
      <w:r w:rsidR="00626F25">
        <w:rPr>
          <w:rFonts w:ascii="Arial Nova" w:hAnsi="Arial Nova"/>
          <w:sz w:val="24"/>
        </w:rPr>
        <w:t>geographical information systems</w:t>
      </w:r>
      <w:r w:rsidR="00D24027">
        <w:rPr>
          <w:rFonts w:ascii="Arial Nova" w:hAnsi="Arial Nova"/>
          <w:sz w:val="24"/>
        </w:rPr>
        <w:t xml:space="preserve">, which, as evidenced by the practical work, has been achieved. </w:t>
      </w:r>
    </w:p>
    <w:p w14:paraId="43AA033C" w14:textId="36A3CC43" w:rsidR="00E866D0" w:rsidRPr="004A3FB3" w:rsidRDefault="00E866D0">
      <w:pPr>
        <w:rPr>
          <w:rFonts w:ascii="Arial Nova" w:hAnsi="Arial Nova"/>
          <w:sz w:val="24"/>
        </w:rPr>
      </w:pPr>
      <w:r w:rsidRPr="004A3FB3">
        <w:rPr>
          <w:rFonts w:ascii="Arial Nova" w:hAnsi="Arial Nova"/>
          <w:sz w:val="24"/>
        </w:rPr>
        <w:t xml:space="preserve">Overall, the project set out to be an interactive mapping system for a singular year with a report to </w:t>
      </w:r>
      <w:r w:rsidR="00E95E90" w:rsidRPr="004A3FB3">
        <w:rPr>
          <w:rFonts w:ascii="Arial Nova" w:hAnsi="Arial Nova"/>
          <w:sz w:val="24"/>
        </w:rPr>
        <w:t>accompany it analysing the data and attempting to find a correlation between the data. However, as the project progressed, the project turned into an interactive mapping system for multiple years without a report to accompany it as th</w:t>
      </w:r>
      <w:r w:rsidR="00107B0B" w:rsidRPr="004A3FB3">
        <w:rPr>
          <w:rFonts w:ascii="Arial Nova" w:hAnsi="Arial Nova"/>
          <w:sz w:val="24"/>
        </w:rPr>
        <w:t xml:space="preserve">e lower super output areas changed drastically </w:t>
      </w:r>
      <w:r w:rsidR="002E32CA" w:rsidRPr="004A3FB3">
        <w:rPr>
          <w:rFonts w:ascii="Arial Nova" w:hAnsi="Arial Nova"/>
          <w:sz w:val="24"/>
        </w:rPr>
        <w:t>over the three years of data due to changing population density, 62 new Lower Super Output Areas were added to Wales</w:t>
      </w:r>
      <w:r w:rsidR="00694C2B">
        <w:rPr>
          <w:rFonts w:ascii="Arial Nova" w:hAnsi="Arial Nova"/>
          <w:sz w:val="24"/>
        </w:rPr>
        <w:t>, this</w:t>
      </w:r>
      <w:r w:rsidR="003C69E5">
        <w:rPr>
          <w:rFonts w:ascii="Arial Nova" w:hAnsi="Arial Nova"/>
          <w:sz w:val="24"/>
        </w:rPr>
        <w:t xml:space="preserve">, alongside the additional postcodes and spatial </w:t>
      </w:r>
      <w:r w:rsidR="00A244B3">
        <w:rPr>
          <w:rFonts w:ascii="Arial Nova" w:hAnsi="Arial Nova"/>
          <w:sz w:val="24"/>
        </w:rPr>
        <w:t xml:space="preserve">data being unavailable, it changed the </w:t>
      </w:r>
      <w:r w:rsidR="00875A49">
        <w:rPr>
          <w:rFonts w:ascii="Arial Nova" w:hAnsi="Arial Nova"/>
          <w:sz w:val="24"/>
        </w:rPr>
        <w:t xml:space="preserve">GIS application from showing all 1909 </w:t>
      </w:r>
      <w:r w:rsidR="001A2EE5">
        <w:rPr>
          <w:rFonts w:ascii="Arial Nova" w:hAnsi="Arial Nova"/>
          <w:sz w:val="24"/>
        </w:rPr>
        <w:t>LSOA’s i</w:t>
      </w:r>
      <w:r w:rsidR="00875A49">
        <w:rPr>
          <w:rFonts w:ascii="Arial Nova" w:hAnsi="Arial Nova"/>
          <w:sz w:val="24"/>
        </w:rPr>
        <w:t>n 2014</w:t>
      </w:r>
      <w:r w:rsidR="001A2EE5">
        <w:rPr>
          <w:rFonts w:ascii="Arial Nova" w:hAnsi="Arial Nova"/>
          <w:sz w:val="24"/>
        </w:rPr>
        <w:t xml:space="preserve"> as well as the 1847 LSOA’s in 2011. </w:t>
      </w:r>
      <w:r w:rsidR="00296BA1">
        <w:rPr>
          <w:rFonts w:ascii="Arial Nova" w:hAnsi="Arial Nova"/>
          <w:sz w:val="24"/>
        </w:rPr>
        <w:t xml:space="preserve">Due to this, the project was trimmed </w:t>
      </w:r>
      <w:r w:rsidR="007C4EA1">
        <w:rPr>
          <w:rFonts w:ascii="Arial Nova" w:hAnsi="Arial Nova"/>
          <w:sz w:val="24"/>
        </w:rPr>
        <w:t xml:space="preserve">from </w:t>
      </w:r>
      <w:r w:rsidR="005B0FE5">
        <w:rPr>
          <w:rFonts w:ascii="Arial Nova" w:hAnsi="Arial Nova"/>
          <w:sz w:val="24"/>
        </w:rPr>
        <w:t>1909 to 1847 and then due to the lack of spatial data, to 1501</w:t>
      </w:r>
      <w:r w:rsidR="008316D1">
        <w:rPr>
          <w:rFonts w:ascii="Arial Nova" w:hAnsi="Arial Nova"/>
          <w:sz w:val="24"/>
        </w:rPr>
        <w:t>, to allow direct analysis and comparisons between them in 2011 and 2014</w:t>
      </w:r>
      <w:r w:rsidR="0076507F">
        <w:rPr>
          <w:rFonts w:ascii="Arial Nova" w:hAnsi="Arial Nova"/>
          <w:sz w:val="24"/>
        </w:rPr>
        <w:t>.</w:t>
      </w:r>
      <w:r w:rsidR="009B160D">
        <w:rPr>
          <w:rFonts w:ascii="Arial Nova" w:hAnsi="Arial Nova"/>
          <w:sz w:val="24"/>
        </w:rPr>
        <w:t xml:space="preserve"> </w:t>
      </w:r>
    </w:p>
    <w:p w14:paraId="7C6A554B" w14:textId="0EA420BA" w:rsidR="00444788" w:rsidRPr="004A3FB3" w:rsidRDefault="00B53DDE" w:rsidP="00444788">
      <w:pPr>
        <w:rPr>
          <w:rFonts w:ascii="Arial Nova" w:hAnsi="Arial Nova"/>
          <w:sz w:val="24"/>
        </w:rPr>
      </w:pPr>
      <w:r>
        <w:rPr>
          <w:rFonts w:ascii="Arial Nova" w:hAnsi="Arial Nova"/>
          <w:sz w:val="24"/>
        </w:rPr>
        <w:t>If the project was undertaken again, the only different thing that would</w:t>
      </w:r>
      <w:r w:rsidR="00A37D22">
        <w:rPr>
          <w:rFonts w:ascii="Arial Nova" w:hAnsi="Arial Nova"/>
          <w:sz w:val="24"/>
        </w:rPr>
        <w:t xml:space="preserve"> be carried out is</w:t>
      </w:r>
      <w:r>
        <w:rPr>
          <w:rFonts w:ascii="Arial Nova" w:hAnsi="Arial Nova"/>
          <w:sz w:val="24"/>
        </w:rPr>
        <w:t xml:space="preserve"> to test more software packages in advance to really ensure that the correct package for the </w:t>
      </w:r>
      <w:r w:rsidR="00A37D22">
        <w:rPr>
          <w:rFonts w:ascii="Arial Nova" w:hAnsi="Arial Nova"/>
          <w:sz w:val="24"/>
        </w:rPr>
        <w:t>project</w:t>
      </w:r>
      <w:r w:rsidR="00395663">
        <w:rPr>
          <w:rFonts w:ascii="Arial Nova" w:hAnsi="Arial Nova"/>
          <w:sz w:val="24"/>
        </w:rPr>
        <w:t xml:space="preserve"> was being used</w:t>
      </w:r>
      <w:r w:rsidR="00A37D22">
        <w:rPr>
          <w:rFonts w:ascii="Arial Nova" w:hAnsi="Arial Nova"/>
          <w:sz w:val="24"/>
        </w:rPr>
        <w:t xml:space="preserve">. The most important </w:t>
      </w:r>
      <w:r w:rsidR="00395663">
        <w:rPr>
          <w:rFonts w:ascii="Arial Nova" w:hAnsi="Arial Nova"/>
          <w:sz w:val="24"/>
        </w:rPr>
        <w:t xml:space="preserve">distinction between GIS software packages is the difference between a free and a paid package. This </w:t>
      </w:r>
      <w:r w:rsidR="0067063B">
        <w:rPr>
          <w:rFonts w:ascii="Arial Nova" w:hAnsi="Arial Nova"/>
          <w:sz w:val="24"/>
        </w:rPr>
        <w:t xml:space="preserve">distinction should be catered for in the cost analysis of the project, as it is the authors opinion that there could be </w:t>
      </w:r>
      <w:r w:rsidR="00BD579C">
        <w:rPr>
          <w:rFonts w:ascii="Arial Nova" w:hAnsi="Arial Nova"/>
          <w:sz w:val="24"/>
        </w:rPr>
        <w:t xml:space="preserve">better software available on the market that was not accessed due to the paywall. </w:t>
      </w:r>
      <w:r w:rsidR="00853E77">
        <w:rPr>
          <w:rFonts w:ascii="Arial Nova" w:hAnsi="Arial Nova"/>
          <w:sz w:val="24"/>
        </w:rPr>
        <w:t xml:space="preserve">This would include software packages such as </w:t>
      </w:r>
      <w:r w:rsidR="00FC51F6">
        <w:rPr>
          <w:rFonts w:ascii="Arial Nova" w:hAnsi="Arial Nova"/>
          <w:sz w:val="24"/>
        </w:rPr>
        <w:t xml:space="preserve">MapInfo, </w:t>
      </w:r>
      <w:r w:rsidR="00406367">
        <w:rPr>
          <w:rFonts w:ascii="Arial Nova" w:hAnsi="Arial Nova"/>
          <w:sz w:val="24"/>
        </w:rPr>
        <w:t xml:space="preserve">Global </w:t>
      </w:r>
      <w:r w:rsidR="00293B9A">
        <w:rPr>
          <w:rFonts w:ascii="Arial Nova" w:hAnsi="Arial Nova"/>
          <w:sz w:val="24"/>
        </w:rPr>
        <w:t>Mapper and GeoTime</w:t>
      </w:r>
      <w:r w:rsidR="005271D4">
        <w:rPr>
          <w:rFonts w:ascii="Arial Nova" w:hAnsi="Arial Nova"/>
          <w:sz w:val="24"/>
        </w:rPr>
        <w:t xml:space="preserve"> and web-based packages such as MapBox, </w:t>
      </w:r>
      <w:r w:rsidR="00B31900">
        <w:rPr>
          <w:rFonts w:ascii="Arial Nova" w:hAnsi="Arial Nova"/>
          <w:sz w:val="24"/>
        </w:rPr>
        <w:t>ArcGIS</w:t>
      </w:r>
      <w:r w:rsidR="00C8050B">
        <w:rPr>
          <w:rFonts w:ascii="Arial Nova" w:hAnsi="Arial Nova"/>
          <w:sz w:val="24"/>
        </w:rPr>
        <w:t xml:space="preserve"> and </w:t>
      </w:r>
      <w:r w:rsidR="00E02912">
        <w:rPr>
          <w:rFonts w:ascii="Arial Nova" w:hAnsi="Arial Nova"/>
          <w:sz w:val="24"/>
        </w:rPr>
        <w:t>MangoMaps.</w:t>
      </w:r>
      <w:r w:rsidR="00473AF5">
        <w:rPr>
          <w:rFonts w:ascii="Arial Nova" w:hAnsi="Arial Nova"/>
          <w:sz w:val="24"/>
        </w:rPr>
        <w:t xml:space="preserve"> </w:t>
      </w:r>
    </w:p>
    <w:p w14:paraId="02BF16C3" w14:textId="40591979" w:rsidR="002467A7" w:rsidRDefault="005B2800" w:rsidP="004B4651">
      <w:pPr>
        <w:pStyle w:val="Heading1"/>
        <w:rPr>
          <w:rFonts w:ascii="Arial Nova" w:hAnsi="Arial Nova"/>
        </w:rPr>
      </w:pPr>
      <w:bookmarkStart w:id="43" w:name="_Toc8342312"/>
      <w:r>
        <w:rPr>
          <w:rFonts w:ascii="Arial Nova" w:hAnsi="Arial Nova"/>
        </w:rPr>
        <w:t xml:space="preserve">6. </w:t>
      </w:r>
      <w:r w:rsidR="004B4651" w:rsidRPr="005E623B">
        <w:rPr>
          <w:rFonts w:ascii="Arial Nova" w:hAnsi="Arial Nova"/>
        </w:rPr>
        <w:t>Conclusions and Recommendations</w:t>
      </w:r>
      <w:bookmarkEnd w:id="43"/>
    </w:p>
    <w:p w14:paraId="797272C8" w14:textId="2E948D03" w:rsidR="002E737E" w:rsidRDefault="002E737E" w:rsidP="002E737E">
      <w:pPr>
        <w:rPr>
          <w:rFonts w:ascii="Arial Nova" w:hAnsi="Arial Nova"/>
          <w:sz w:val="24"/>
          <w:szCs w:val="24"/>
        </w:rPr>
      </w:pPr>
      <w:r>
        <w:rPr>
          <w:rFonts w:ascii="Arial Nova" w:hAnsi="Arial Nova"/>
          <w:sz w:val="24"/>
          <w:szCs w:val="24"/>
        </w:rPr>
        <w:t xml:space="preserve">The rationale for this research was to investigate deprivation in Wales </w:t>
      </w:r>
      <w:r w:rsidR="000D51B8">
        <w:rPr>
          <w:rFonts w:ascii="Arial Nova" w:hAnsi="Arial Nova"/>
          <w:sz w:val="24"/>
          <w:szCs w:val="24"/>
        </w:rPr>
        <w:t xml:space="preserve">and how GIS software can be used to visualize and augment the data. </w:t>
      </w:r>
    </w:p>
    <w:p w14:paraId="13F266C3" w14:textId="7298E31A" w:rsidR="00EE68EA" w:rsidRPr="002E737E" w:rsidRDefault="00EE68EA" w:rsidP="002E737E">
      <w:pPr>
        <w:rPr>
          <w:rFonts w:ascii="Arial Nova" w:hAnsi="Arial Nova"/>
          <w:sz w:val="24"/>
          <w:szCs w:val="24"/>
        </w:rPr>
      </w:pPr>
      <w:r>
        <w:rPr>
          <w:rFonts w:ascii="Arial Nova" w:hAnsi="Arial Nova"/>
          <w:sz w:val="24"/>
          <w:szCs w:val="24"/>
        </w:rPr>
        <w:t>The literature review provided many benefits and confirmed the relevance and potential benefits of geographical information systems in the area</w:t>
      </w:r>
      <w:r w:rsidR="00035C79">
        <w:rPr>
          <w:rFonts w:ascii="Arial Nova" w:hAnsi="Arial Nova"/>
          <w:sz w:val="24"/>
          <w:szCs w:val="24"/>
        </w:rPr>
        <w:t xml:space="preserve"> of deprivation studies and human geography. GIS software has been explored by previous researchers with the aim of creating </w:t>
      </w:r>
      <w:r w:rsidR="00CC02BB">
        <w:rPr>
          <w:rFonts w:ascii="Arial Nova" w:hAnsi="Arial Nova"/>
          <w:sz w:val="24"/>
          <w:szCs w:val="24"/>
        </w:rPr>
        <w:t>maps for deprivation studies.</w:t>
      </w:r>
    </w:p>
    <w:p w14:paraId="5323CA59" w14:textId="49A492ED" w:rsidR="004B4651" w:rsidRDefault="0007234E">
      <w:pPr>
        <w:rPr>
          <w:rFonts w:ascii="Arial Nova" w:hAnsi="Arial Nova"/>
          <w:sz w:val="24"/>
        </w:rPr>
      </w:pPr>
      <w:r w:rsidRPr="004A3FB3">
        <w:rPr>
          <w:rFonts w:ascii="Arial Nova" w:hAnsi="Arial Nova"/>
          <w:sz w:val="24"/>
        </w:rPr>
        <w:t xml:space="preserve">This project </w:t>
      </w:r>
      <w:r w:rsidR="00F1784E" w:rsidRPr="004A3FB3">
        <w:rPr>
          <w:rFonts w:ascii="Arial Nova" w:hAnsi="Arial Nova"/>
          <w:sz w:val="24"/>
        </w:rPr>
        <w:t xml:space="preserve">dove </w:t>
      </w:r>
      <w:r w:rsidR="00EF0FF4" w:rsidRPr="004A3FB3">
        <w:rPr>
          <w:rFonts w:ascii="Arial Nova" w:hAnsi="Arial Nova"/>
          <w:sz w:val="24"/>
        </w:rPr>
        <w:t xml:space="preserve">into the foundations of deprivation and explored it from the bottom-up. </w:t>
      </w:r>
      <w:r w:rsidR="00B9227B" w:rsidRPr="004A3FB3">
        <w:rPr>
          <w:rFonts w:ascii="Arial Nova" w:hAnsi="Arial Nova"/>
          <w:sz w:val="24"/>
        </w:rPr>
        <w:t xml:space="preserve">This project </w:t>
      </w:r>
      <w:r w:rsidR="00F647E2" w:rsidRPr="004A3FB3">
        <w:rPr>
          <w:rFonts w:ascii="Arial Nova" w:hAnsi="Arial Nova"/>
          <w:sz w:val="24"/>
        </w:rPr>
        <w:t xml:space="preserve">expands upon </w:t>
      </w:r>
      <w:r w:rsidR="00A92D70" w:rsidRPr="004A3FB3">
        <w:rPr>
          <w:rFonts w:ascii="Arial Nova" w:hAnsi="Arial Nova"/>
          <w:sz w:val="24"/>
        </w:rPr>
        <w:t>deprivation studies using geographical information systems</w:t>
      </w:r>
      <w:r w:rsidR="00D24B62">
        <w:rPr>
          <w:rFonts w:ascii="Arial Nova" w:hAnsi="Arial Nova"/>
          <w:sz w:val="24"/>
        </w:rPr>
        <w:t xml:space="preserve">. The project was run over the course of </w:t>
      </w:r>
      <w:r w:rsidR="00D96D37">
        <w:rPr>
          <w:rFonts w:ascii="Arial Nova" w:hAnsi="Arial Nova"/>
          <w:sz w:val="24"/>
        </w:rPr>
        <w:t>7 months</w:t>
      </w:r>
      <w:r w:rsidR="005540A2">
        <w:rPr>
          <w:rFonts w:ascii="Arial Nova" w:hAnsi="Arial Nova"/>
          <w:sz w:val="24"/>
        </w:rPr>
        <w:t xml:space="preserve">, allowing plenty of time for the report, research, data sourcing, data warehousing and data manipulation to take place. </w:t>
      </w:r>
    </w:p>
    <w:p w14:paraId="49A578B8" w14:textId="398A50B0" w:rsidR="00E27AB5" w:rsidRDefault="00E27AB5">
      <w:pPr>
        <w:rPr>
          <w:rFonts w:ascii="Arial Nova" w:hAnsi="Arial Nova"/>
          <w:sz w:val="24"/>
        </w:rPr>
      </w:pPr>
      <w:r>
        <w:rPr>
          <w:rFonts w:ascii="Arial Nova" w:hAnsi="Arial Nova"/>
          <w:sz w:val="24"/>
        </w:rPr>
        <w:t xml:space="preserve">The first part of the </w:t>
      </w:r>
      <w:r w:rsidR="00CB69A4">
        <w:rPr>
          <w:rFonts w:ascii="Arial Nova" w:hAnsi="Arial Nova"/>
          <w:sz w:val="24"/>
        </w:rPr>
        <w:t>project was to write a project proposal</w:t>
      </w:r>
      <w:r w:rsidR="00EC23DC">
        <w:rPr>
          <w:rFonts w:ascii="Arial Nova" w:hAnsi="Arial Nova"/>
          <w:sz w:val="24"/>
        </w:rPr>
        <w:t xml:space="preserve"> to create an idea and </w:t>
      </w:r>
      <w:r w:rsidR="00AE6B30">
        <w:rPr>
          <w:rFonts w:ascii="Arial Nova" w:hAnsi="Arial Nova"/>
          <w:sz w:val="24"/>
        </w:rPr>
        <w:t>to</w:t>
      </w:r>
      <w:r w:rsidR="00E000DA">
        <w:rPr>
          <w:rFonts w:ascii="Arial Nova" w:hAnsi="Arial Nova"/>
          <w:sz w:val="24"/>
        </w:rPr>
        <w:t xml:space="preserve"> set up a report structure. This was done over several weeks to ensure every aspect of the project proposal was correct and that the final report was set up correctly. </w:t>
      </w:r>
    </w:p>
    <w:p w14:paraId="0A0F0650" w14:textId="48782D08" w:rsidR="00DC5AD3" w:rsidRDefault="00B710BC" w:rsidP="00751999">
      <w:pPr>
        <w:rPr>
          <w:rFonts w:ascii="Arial Nova" w:hAnsi="Arial Nova"/>
          <w:sz w:val="24"/>
        </w:rPr>
      </w:pPr>
      <w:r>
        <w:rPr>
          <w:rFonts w:ascii="Arial Nova" w:hAnsi="Arial Nova"/>
          <w:sz w:val="24"/>
        </w:rPr>
        <w:t>One of the early tasks included</w:t>
      </w:r>
      <w:r w:rsidR="000A5F5E">
        <w:rPr>
          <w:rFonts w:ascii="Arial Nova" w:hAnsi="Arial Nova"/>
          <w:sz w:val="24"/>
        </w:rPr>
        <w:t xml:space="preserve"> creating a project plan and Gantt chart to ensure that the project was completed in time and</w:t>
      </w:r>
      <w:r w:rsidR="00DC4921">
        <w:rPr>
          <w:rFonts w:ascii="Arial Nova" w:hAnsi="Arial Nova"/>
          <w:sz w:val="24"/>
        </w:rPr>
        <w:t xml:space="preserve"> that each of the steps to the project had the required amount of time</w:t>
      </w:r>
      <w:r w:rsidR="00F73737">
        <w:rPr>
          <w:rFonts w:ascii="Arial Nova" w:hAnsi="Arial Nova"/>
          <w:sz w:val="24"/>
        </w:rPr>
        <w:t xml:space="preserve"> to complete it to a </w:t>
      </w:r>
      <w:r w:rsidR="00780AA0">
        <w:rPr>
          <w:rFonts w:ascii="Arial Nova" w:hAnsi="Arial Nova"/>
          <w:sz w:val="24"/>
        </w:rPr>
        <w:t xml:space="preserve">good standard. </w:t>
      </w:r>
    </w:p>
    <w:p w14:paraId="456461A0" w14:textId="69F89FDF" w:rsidR="00EE0A71" w:rsidRDefault="00CA041D" w:rsidP="00751999">
      <w:pPr>
        <w:rPr>
          <w:rFonts w:ascii="Arial Nova" w:hAnsi="Arial Nova"/>
          <w:sz w:val="24"/>
        </w:rPr>
      </w:pPr>
      <w:r>
        <w:rPr>
          <w:rFonts w:ascii="Arial Nova" w:hAnsi="Arial Nova"/>
          <w:sz w:val="24"/>
        </w:rPr>
        <w:lastRenderedPageBreak/>
        <w:t>Potential free technologies were researched and analysed</w:t>
      </w:r>
      <w:r w:rsidR="001B7971">
        <w:rPr>
          <w:rFonts w:ascii="Arial Nova" w:hAnsi="Arial Nova"/>
          <w:sz w:val="24"/>
        </w:rPr>
        <w:t xml:space="preserve"> for the project.</w:t>
      </w:r>
      <w:r>
        <w:rPr>
          <w:rFonts w:ascii="Arial Nova" w:hAnsi="Arial Nova"/>
          <w:sz w:val="24"/>
        </w:rPr>
        <w:t xml:space="preserve"> </w:t>
      </w:r>
      <w:r w:rsidR="0069039D">
        <w:rPr>
          <w:rFonts w:ascii="Arial Nova" w:hAnsi="Arial Nova"/>
          <w:sz w:val="24"/>
        </w:rPr>
        <w:t>Desktop applications provided a secure environment to develop a map, without the need for a powerful computer, any connectivity or internet connection</w:t>
      </w:r>
      <w:r w:rsidR="00BE7A02">
        <w:rPr>
          <w:rFonts w:ascii="Arial Nova" w:hAnsi="Arial Nova"/>
          <w:sz w:val="24"/>
        </w:rPr>
        <w:t>.</w:t>
      </w:r>
      <w:r w:rsidR="00CF5ACD">
        <w:rPr>
          <w:rFonts w:ascii="Arial Nova" w:hAnsi="Arial Nova"/>
          <w:sz w:val="24"/>
        </w:rPr>
        <w:t xml:space="preserve"> Web-based applications on the other than required specific security handling and required</w:t>
      </w:r>
      <w:r w:rsidR="0019165A">
        <w:rPr>
          <w:rFonts w:ascii="Arial Nova" w:hAnsi="Arial Nova"/>
          <w:sz w:val="24"/>
        </w:rPr>
        <w:t xml:space="preserve"> knowledge of HTML and CSS.</w:t>
      </w:r>
      <w:r w:rsidR="00705831">
        <w:rPr>
          <w:rFonts w:ascii="Arial Nova" w:hAnsi="Arial Nova"/>
          <w:sz w:val="24"/>
        </w:rPr>
        <w:t xml:space="preserve"> The web-based applications also required internet connection to view</w:t>
      </w:r>
      <w:r w:rsidR="00AA0C57">
        <w:rPr>
          <w:rFonts w:ascii="Arial Nova" w:hAnsi="Arial Nova"/>
          <w:sz w:val="24"/>
        </w:rPr>
        <w:t>, which could have been an issue at some points.</w:t>
      </w:r>
    </w:p>
    <w:p w14:paraId="172214DE" w14:textId="47AAC78A" w:rsidR="00C449C0" w:rsidRDefault="00846223" w:rsidP="00751999">
      <w:pPr>
        <w:rPr>
          <w:rFonts w:ascii="Arial Nova" w:hAnsi="Arial Nova"/>
          <w:sz w:val="24"/>
        </w:rPr>
      </w:pPr>
      <w:r>
        <w:rPr>
          <w:rFonts w:ascii="Arial Nova" w:hAnsi="Arial Nova"/>
          <w:sz w:val="24"/>
        </w:rPr>
        <w:t xml:space="preserve">Both development and research methodologies were compared and analysed to realise their </w:t>
      </w:r>
      <w:r w:rsidR="00C25DB4">
        <w:rPr>
          <w:rFonts w:ascii="Arial Nova" w:hAnsi="Arial Nova"/>
          <w:sz w:val="24"/>
        </w:rPr>
        <w:t xml:space="preserve">suitability for the project. </w:t>
      </w:r>
      <w:r w:rsidR="00A0738E">
        <w:rPr>
          <w:rFonts w:ascii="Arial Nova" w:hAnsi="Arial Nova"/>
          <w:sz w:val="24"/>
        </w:rPr>
        <w:t xml:space="preserve">The author chose a phenomenological philosophy and inductive reasoning since the project was complex and these methods are deemed suitable for a small-scale, low budget research project where the researcher is the main resource. </w:t>
      </w:r>
    </w:p>
    <w:p w14:paraId="383B0F56" w14:textId="75A03FE3" w:rsidR="00B21CA5" w:rsidRPr="00C449C0" w:rsidRDefault="00032EE7" w:rsidP="00751999">
      <w:pPr>
        <w:rPr>
          <w:rFonts w:ascii="Arial Nova" w:hAnsi="Arial Nova"/>
          <w:sz w:val="24"/>
        </w:rPr>
      </w:pPr>
      <w:r>
        <w:rPr>
          <w:rFonts w:ascii="Arial Nova" w:hAnsi="Arial Nova"/>
          <w:sz w:val="24"/>
        </w:rPr>
        <w:t xml:space="preserve">Wolf-GIS, QGIS web, Grass GIS and </w:t>
      </w:r>
      <w:r w:rsidR="00597E43">
        <w:rPr>
          <w:rFonts w:ascii="Arial Nova" w:hAnsi="Arial Nova"/>
          <w:sz w:val="24"/>
        </w:rPr>
        <w:t>QGIS</w:t>
      </w:r>
      <w:r>
        <w:rPr>
          <w:rFonts w:ascii="Arial Nova" w:hAnsi="Arial Nova"/>
          <w:sz w:val="24"/>
        </w:rPr>
        <w:t xml:space="preserve"> were all</w:t>
      </w:r>
      <w:r w:rsidR="00597E43">
        <w:rPr>
          <w:rFonts w:ascii="Arial Nova" w:hAnsi="Arial Nova"/>
          <w:sz w:val="24"/>
        </w:rPr>
        <w:t xml:space="preserve"> recommended approaches to develop a GIS solution, and each was individually researched. Although QGIS is the oldest of these software packages and </w:t>
      </w:r>
      <w:r w:rsidR="00766442">
        <w:rPr>
          <w:rFonts w:ascii="Arial Nova" w:hAnsi="Arial Nova"/>
          <w:sz w:val="24"/>
        </w:rPr>
        <w:t xml:space="preserve">is a desktop application which would take good processing power, it also had the most dedicated user-base, with custom plugins and a seemingly endless supply of advantages with disadvantages </w:t>
      </w:r>
      <w:r w:rsidR="00195351">
        <w:rPr>
          <w:rFonts w:ascii="Arial Nova" w:hAnsi="Arial Nova"/>
          <w:sz w:val="24"/>
        </w:rPr>
        <w:t>coming up few and far between</w:t>
      </w:r>
      <w:r w:rsidR="00EC3E89">
        <w:rPr>
          <w:rFonts w:ascii="Arial Nova" w:hAnsi="Arial Nova"/>
          <w:sz w:val="24"/>
        </w:rPr>
        <w:t>, and as such, it was chosen as the software package for th</w:t>
      </w:r>
      <w:r w:rsidR="00893631">
        <w:rPr>
          <w:rFonts w:ascii="Arial Nova" w:hAnsi="Arial Nova"/>
          <w:sz w:val="24"/>
        </w:rPr>
        <w:t xml:space="preserve">is </w:t>
      </w:r>
      <w:r w:rsidR="00EC3E89">
        <w:rPr>
          <w:rFonts w:ascii="Arial Nova" w:hAnsi="Arial Nova"/>
          <w:sz w:val="24"/>
        </w:rPr>
        <w:t>project.</w:t>
      </w:r>
    </w:p>
    <w:p w14:paraId="3F099E22" w14:textId="2F7EF3E4" w:rsidR="004B4651" w:rsidRPr="005E623B" w:rsidRDefault="005B2800" w:rsidP="004B4651">
      <w:pPr>
        <w:pStyle w:val="Heading1"/>
        <w:rPr>
          <w:rFonts w:ascii="Arial Nova" w:hAnsi="Arial Nova"/>
        </w:rPr>
      </w:pPr>
      <w:bookmarkStart w:id="44" w:name="_Toc8342313"/>
      <w:r>
        <w:rPr>
          <w:rFonts w:ascii="Arial Nova" w:hAnsi="Arial Nova"/>
        </w:rPr>
        <w:t xml:space="preserve">7. </w:t>
      </w:r>
      <w:r w:rsidR="004B4651" w:rsidRPr="005E623B">
        <w:rPr>
          <w:rFonts w:ascii="Arial Nova" w:hAnsi="Arial Nova"/>
        </w:rPr>
        <w:t>Reflection</w:t>
      </w:r>
      <w:bookmarkEnd w:id="44"/>
    </w:p>
    <w:p w14:paraId="45F4F640" w14:textId="77777777" w:rsidR="000E328D" w:rsidRPr="000D4BEF" w:rsidRDefault="00141C9C" w:rsidP="007F6FEA">
      <w:pPr>
        <w:rPr>
          <w:rFonts w:ascii="Arial Nova" w:hAnsi="Arial Nova"/>
          <w:sz w:val="24"/>
        </w:rPr>
      </w:pPr>
      <w:r w:rsidRPr="000D4BEF">
        <w:rPr>
          <w:rFonts w:ascii="Arial Nova" w:hAnsi="Arial Nova"/>
          <w:sz w:val="24"/>
        </w:rPr>
        <w:t xml:space="preserve">To carry out a thorough and </w:t>
      </w:r>
      <w:r w:rsidR="00A9617C" w:rsidRPr="000D4BEF">
        <w:rPr>
          <w:rFonts w:ascii="Arial Nova" w:hAnsi="Arial Nova"/>
          <w:sz w:val="24"/>
        </w:rPr>
        <w:t>structured reflection</w:t>
      </w:r>
      <w:r w:rsidR="0089317A" w:rsidRPr="000D4BEF">
        <w:rPr>
          <w:rFonts w:ascii="Arial Nova" w:hAnsi="Arial Nova"/>
          <w:sz w:val="24"/>
        </w:rPr>
        <w:t xml:space="preserve">, the Gibbs’ reflective model </w:t>
      </w:r>
      <w:r w:rsidR="000F3AD4" w:rsidRPr="000D4BEF">
        <w:rPr>
          <w:rFonts w:ascii="Arial Nova" w:hAnsi="Arial Nova"/>
          <w:sz w:val="24"/>
        </w:rPr>
        <w:t xml:space="preserve">(26) </w:t>
      </w:r>
      <w:r w:rsidR="0089317A" w:rsidRPr="000D4BEF">
        <w:rPr>
          <w:rFonts w:ascii="Arial Nova" w:hAnsi="Arial Nova"/>
          <w:sz w:val="24"/>
        </w:rPr>
        <w:t xml:space="preserve">is going to be followed. </w:t>
      </w:r>
      <w:r w:rsidR="000E328D" w:rsidRPr="000D4BEF">
        <w:rPr>
          <w:rFonts w:ascii="Arial Nova" w:hAnsi="Arial Nova"/>
          <w:sz w:val="24"/>
        </w:rPr>
        <w:t>The Gibbs’ model is shown below:</w:t>
      </w:r>
    </w:p>
    <w:p w14:paraId="3C80E5E3" w14:textId="77777777" w:rsidR="00800760" w:rsidRPr="000D4BEF" w:rsidRDefault="000E328D" w:rsidP="007F6FEA">
      <w:pPr>
        <w:rPr>
          <w:rFonts w:ascii="Arial Nova" w:hAnsi="Arial Nova"/>
          <w:sz w:val="24"/>
        </w:rPr>
      </w:pPr>
      <w:r w:rsidRPr="000D4BEF">
        <w:rPr>
          <w:noProof/>
          <w:sz w:val="24"/>
        </w:rPr>
        <w:drawing>
          <wp:anchor distT="0" distB="0" distL="114300" distR="114300" simplePos="0" relativeHeight="251662848" behindDoc="0" locked="0" layoutInCell="1" allowOverlap="1" wp14:anchorId="1B745F74" wp14:editId="09FFFE85">
            <wp:simplePos x="0" y="0"/>
            <wp:positionH relativeFrom="column">
              <wp:posOffset>0</wp:posOffset>
            </wp:positionH>
            <wp:positionV relativeFrom="paragraph">
              <wp:posOffset>3810</wp:posOffset>
            </wp:positionV>
            <wp:extent cx="3306445" cy="3306445"/>
            <wp:effectExtent l="0" t="0" r="8255" b="8255"/>
            <wp:wrapSquare wrapText="bothSides"/>
            <wp:docPr id="17" name="Picture 17"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306445" cy="33064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8790F" w:rsidRPr="000D4BEF">
        <w:rPr>
          <w:rFonts w:ascii="Arial Nova" w:hAnsi="Arial Nova"/>
          <w:sz w:val="24"/>
        </w:rPr>
        <w:t xml:space="preserve">The first stage of the Gibbs’ </w:t>
      </w:r>
      <w:r w:rsidR="00135712" w:rsidRPr="000D4BEF">
        <w:rPr>
          <w:rFonts w:ascii="Arial Nova" w:hAnsi="Arial Nova"/>
          <w:sz w:val="24"/>
        </w:rPr>
        <w:t xml:space="preserve">reflective model is the description of the experience. The experience was a GIS and data warehouse system </w:t>
      </w:r>
      <w:r w:rsidR="00634BF7" w:rsidRPr="000D4BEF">
        <w:rPr>
          <w:rFonts w:ascii="Arial Nova" w:hAnsi="Arial Nova"/>
          <w:sz w:val="24"/>
        </w:rPr>
        <w:t xml:space="preserve">that was undertaken to increase the knowledge base of the developer as well as increase the tools available for future researchers of deprivation in the human geography and GIS field. </w:t>
      </w:r>
      <w:r w:rsidR="00262605" w:rsidRPr="000D4BEF">
        <w:rPr>
          <w:rFonts w:ascii="Arial Nova" w:hAnsi="Arial Nova"/>
          <w:sz w:val="24"/>
        </w:rPr>
        <w:t xml:space="preserve">The project was run from October 2018 to May 2019 on the Neath Campus of the NPTC Group as well as in Cwmavon, Port Talbot. </w:t>
      </w:r>
      <w:r w:rsidR="00AF5F73" w:rsidRPr="000D4BEF">
        <w:rPr>
          <w:rFonts w:ascii="Arial Nova" w:hAnsi="Arial Nova"/>
          <w:sz w:val="24"/>
        </w:rPr>
        <w:t>The main researcher</w:t>
      </w:r>
      <w:r w:rsidR="004C5546" w:rsidRPr="000D4BEF">
        <w:rPr>
          <w:rFonts w:ascii="Arial Nova" w:hAnsi="Arial Nova"/>
          <w:sz w:val="24"/>
        </w:rPr>
        <w:t>, manager</w:t>
      </w:r>
      <w:r w:rsidR="00AF5F73" w:rsidRPr="000D4BEF">
        <w:rPr>
          <w:rFonts w:ascii="Arial Nova" w:hAnsi="Arial Nova"/>
          <w:sz w:val="24"/>
        </w:rPr>
        <w:t xml:space="preserve"> and developer was Joshua Southwell</w:t>
      </w:r>
      <w:r w:rsidR="004C5546" w:rsidRPr="000D4BEF">
        <w:rPr>
          <w:rFonts w:ascii="Arial Nova" w:hAnsi="Arial Nova"/>
          <w:sz w:val="24"/>
        </w:rPr>
        <w:t>. During this project, Josh was responsible for the research and development of the data warehouse as well as the GIS application</w:t>
      </w:r>
      <w:r w:rsidR="002F201E" w:rsidRPr="000D4BEF">
        <w:rPr>
          <w:rFonts w:ascii="Arial Nova" w:hAnsi="Arial Nova"/>
          <w:sz w:val="24"/>
        </w:rPr>
        <w:t xml:space="preserve">. He was also responsible for this report. </w:t>
      </w:r>
      <w:r w:rsidR="003877D5" w:rsidRPr="000D4BEF">
        <w:rPr>
          <w:rFonts w:ascii="Arial Nova" w:hAnsi="Arial Nova"/>
          <w:sz w:val="24"/>
        </w:rPr>
        <w:t xml:space="preserve">The outcome of this </w:t>
      </w:r>
      <w:r w:rsidR="007F6FEA" w:rsidRPr="000D4BEF">
        <w:rPr>
          <w:rFonts w:ascii="Arial Nova" w:hAnsi="Arial Nova"/>
          <w:sz w:val="24"/>
        </w:rPr>
        <w:t>project</w:t>
      </w:r>
      <w:r w:rsidR="003877D5" w:rsidRPr="000D4BEF">
        <w:rPr>
          <w:rFonts w:ascii="Arial Nova" w:hAnsi="Arial Nova"/>
          <w:sz w:val="24"/>
        </w:rPr>
        <w:t xml:space="preserve"> </w:t>
      </w:r>
      <w:r w:rsidR="006505FF" w:rsidRPr="000D4BEF">
        <w:rPr>
          <w:rFonts w:ascii="Arial Nova" w:hAnsi="Arial Nova"/>
          <w:sz w:val="24"/>
        </w:rPr>
        <w:t xml:space="preserve">was this report, a data </w:t>
      </w:r>
      <w:r w:rsidR="006505FF" w:rsidRPr="000D4BEF">
        <w:rPr>
          <w:rFonts w:ascii="Arial Nova" w:hAnsi="Arial Nova"/>
          <w:sz w:val="24"/>
        </w:rPr>
        <w:lastRenderedPageBreak/>
        <w:t>warehouse and a GIS application</w:t>
      </w:r>
      <w:r w:rsidR="007F6FEA" w:rsidRPr="000D4BEF">
        <w:rPr>
          <w:rFonts w:ascii="Arial Nova" w:hAnsi="Arial Nova"/>
          <w:sz w:val="24"/>
        </w:rPr>
        <w:t>. This was the objective of the project, and it was met fully.</w:t>
      </w:r>
    </w:p>
    <w:p w14:paraId="31ACA676" w14:textId="77777777" w:rsidR="009D7212" w:rsidRPr="000D4BEF" w:rsidRDefault="00800760" w:rsidP="007F6FEA">
      <w:pPr>
        <w:rPr>
          <w:rFonts w:ascii="Arial Nova" w:hAnsi="Arial Nova"/>
          <w:sz w:val="24"/>
        </w:rPr>
      </w:pPr>
      <w:r w:rsidRPr="000D4BEF">
        <w:rPr>
          <w:rFonts w:ascii="Arial Nova" w:hAnsi="Arial Nova"/>
          <w:sz w:val="24"/>
        </w:rPr>
        <w:t>The second stage is feelings</w:t>
      </w:r>
      <w:r w:rsidR="00BE7D55" w:rsidRPr="000D4BEF">
        <w:rPr>
          <w:rFonts w:ascii="Arial Nova" w:hAnsi="Arial Nova"/>
          <w:sz w:val="24"/>
        </w:rPr>
        <w:t xml:space="preserve">. During this experience I was feeling calm, collected and confident about the project. The data work </w:t>
      </w:r>
      <w:r w:rsidR="00BF5E7B" w:rsidRPr="000D4BEF">
        <w:rPr>
          <w:rFonts w:ascii="Arial Nova" w:hAnsi="Arial Nova"/>
          <w:sz w:val="24"/>
        </w:rPr>
        <w:t xml:space="preserve">made me feel excited and the GIS work challenged me to learn </w:t>
      </w:r>
      <w:r w:rsidR="00C32FEB" w:rsidRPr="000D4BEF">
        <w:rPr>
          <w:rFonts w:ascii="Arial Nova" w:hAnsi="Arial Nova"/>
          <w:sz w:val="24"/>
        </w:rPr>
        <w:t xml:space="preserve">more, making me a better developer. </w:t>
      </w:r>
      <w:r w:rsidR="001339DD" w:rsidRPr="000D4BEF">
        <w:rPr>
          <w:rFonts w:ascii="Arial Nova" w:hAnsi="Arial Nova"/>
          <w:sz w:val="24"/>
        </w:rPr>
        <w:t xml:space="preserve">Before the project I felt calm and after the project I felt </w:t>
      </w:r>
      <w:r w:rsidR="00E2044E" w:rsidRPr="000D4BEF">
        <w:rPr>
          <w:rFonts w:ascii="Arial Nova" w:hAnsi="Arial Nova"/>
          <w:sz w:val="24"/>
        </w:rPr>
        <w:t>relieved that such a large project had been completed</w:t>
      </w:r>
      <w:r w:rsidR="00EC78F2" w:rsidRPr="000D4BEF">
        <w:rPr>
          <w:rFonts w:ascii="Arial Nova" w:hAnsi="Arial Nova"/>
          <w:sz w:val="24"/>
        </w:rPr>
        <w:t xml:space="preserve"> to a high standard.</w:t>
      </w:r>
    </w:p>
    <w:p w14:paraId="6A6D5F45" w14:textId="76CD3AC9" w:rsidR="00C20D5A" w:rsidRPr="000D4BEF" w:rsidRDefault="009D7212" w:rsidP="007F6FEA">
      <w:pPr>
        <w:rPr>
          <w:rFonts w:ascii="Arial Nova" w:hAnsi="Arial Nova"/>
          <w:sz w:val="24"/>
        </w:rPr>
      </w:pPr>
      <w:r w:rsidRPr="000D4BEF">
        <w:rPr>
          <w:rFonts w:ascii="Arial Nova" w:hAnsi="Arial Nova"/>
          <w:sz w:val="24"/>
        </w:rPr>
        <w:t xml:space="preserve">The third stage is evaluation. </w:t>
      </w:r>
      <w:r w:rsidR="00CB1996" w:rsidRPr="000D4BEF">
        <w:rPr>
          <w:rFonts w:ascii="Arial Nova" w:hAnsi="Arial Nova"/>
          <w:sz w:val="24"/>
        </w:rPr>
        <w:t>Th</w:t>
      </w:r>
      <w:r w:rsidR="00404A4E" w:rsidRPr="000D4BEF">
        <w:rPr>
          <w:rFonts w:ascii="Arial Nova" w:hAnsi="Arial Nova"/>
          <w:sz w:val="24"/>
        </w:rPr>
        <w:t xml:space="preserve">e </w:t>
      </w:r>
      <w:r w:rsidR="00664A56" w:rsidRPr="000D4BEF">
        <w:rPr>
          <w:rFonts w:ascii="Arial Nova" w:hAnsi="Arial Nova"/>
          <w:sz w:val="24"/>
        </w:rPr>
        <w:t xml:space="preserve">best part of the experience was the </w:t>
      </w:r>
      <w:r w:rsidR="003A4402" w:rsidRPr="000D4BEF">
        <w:rPr>
          <w:rFonts w:ascii="Arial Nova" w:hAnsi="Arial Nova"/>
          <w:sz w:val="24"/>
        </w:rPr>
        <w:t>development. The experience was challenging, fun and made me think hard about design decisi</w:t>
      </w:r>
      <w:r w:rsidR="00614A44" w:rsidRPr="000D4BEF">
        <w:rPr>
          <w:rFonts w:ascii="Arial Nova" w:hAnsi="Arial Nova"/>
          <w:sz w:val="24"/>
        </w:rPr>
        <w:t xml:space="preserve">ons. It also highlighted my weaknesses, which allowed me to grow as a developer. </w:t>
      </w:r>
      <w:r w:rsidR="00DC46CD" w:rsidRPr="000D4BEF">
        <w:rPr>
          <w:rFonts w:ascii="Arial Nova" w:hAnsi="Arial Nova"/>
          <w:sz w:val="24"/>
        </w:rPr>
        <w:t xml:space="preserve">The data warehouse and GIS went very well whereas the methodologies </w:t>
      </w:r>
      <w:r w:rsidR="00EF1932" w:rsidRPr="000D4BEF">
        <w:rPr>
          <w:rFonts w:ascii="Arial Nova" w:hAnsi="Arial Nova"/>
          <w:sz w:val="24"/>
        </w:rPr>
        <w:t>section of the project did not go so well.</w:t>
      </w:r>
      <w:r w:rsidR="00305346" w:rsidRPr="000D4BEF">
        <w:rPr>
          <w:rFonts w:ascii="Arial Nova" w:hAnsi="Arial Nova"/>
          <w:sz w:val="24"/>
        </w:rPr>
        <w:t xml:space="preserve"> </w:t>
      </w:r>
    </w:p>
    <w:p w14:paraId="69774C91" w14:textId="2C9FAC73" w:rsidR="00C20D5A" w:rsidRPr="000D4BEF" w:rsidRDefault="00C20D5A" w:rsidP="007F6FEA">
      <w:pPr>
        <w:rPr>
          <w:rFonts w:ascii="Arial Nova" w:hAnsi="Arial Nova"/>
          <w:sz w:val="24"/>
        </w:rPr>
      </w:pPr>
      <w:r w:rsidRPr="000D4BEF">
        <w:rPr>
          <w:rFonts w:ascii="Arial Nova" w:hAnsi="Arial Nova"/>
          <w:sz w:val="24"/>
        </w:rPr>
        <w:t xml:space="preserve">The fourth stage is analysis. </w:t>
      </w:r>
      <w:r w:rsidR="000901EA" w:rsidRPr="000D4BEF">
        <w:rPr>
          <w:rFonts w:ascii="Arial Nova" w:hAnsi="Arial Nova"/>
          <w:sz w:val="24"/>
        </w:rPr>
        <w:t>The</w:t>
      </w:r>
      <w:r w:rsidR="00242046" w:rsidRPr="000D4BEF">
        <w:rPr>
          <w:rFonts w:ascii="Arial Nova" w:hAnsi="Arial Nova"/>
          <w:sz w:val="24"/>
        </w:rPr>
        <w:t xml:space="preserve"> </w:t>
      </w:r>
      <w:r w:rsidR="00D57C7A" w:rsidRPr="000D4BEF">
        <w:rPr>
          <w:rFonts w:ascii="Arial Nova" w:hAnsi="Arial Nova"/>
          <w:sz w:val="24"/>
        </w:rPr>
        <w:t xml:space="preserve">project went well overall. Particularly the data warehouse and the </w:t>
      </w:r>
      <w:r w:rsidR="003E257C" w:rsidRPr="000D4BEF">
        <w:rPr>
          <w:rFonts w:ascii="Arial Nova" w:hAnsi="Arial Nova"/>
          <w:sz w:val="24"/>
        </w:rPr>
        <w:t>GIS development went very well</w:t>
      </w:r>
      <w:r w:rsidR="00D67D5C" w:rsidRPr="000D4BEF">
        <w:rPr>
          <w:rFonts w:ascii="Arial Nova" w:hAnsi="Arial Nova"/>
          <w:sz w:val="24"/>
        </w:rPr>
        <w:t>, they went well because I have</w:t>
      </w:r>
      <w:r w:rsidR="00590EB0" w:rsidRPr="000D4BEF">
        <w:rPr>
          <w:rFonts w:ascii="Arial Nova" w:hAnsi="Arial Nova"/>
          <w:sz w:val="24"/>
        </w:rPr>
        <w:t xml:space="preserve"> </w:t>
      </w:r>
      <w:r w:rsidR="00855772" w:rsidRPr="000D4BEF">
        <w:rPr>
          <w:rFonts w:ascii="Arial Nova" w:hAnsi="Arial Nova"/>
          <w:sz w:val="24"/>
        </w:rPr>
        <w:t xml:space="preserve">a passion for data warehouse, data analytics and GIS development. This played well in this project as it gave me the motivation to complete it to a high standard. </w:t>
      </w:r>
      <w:r w:rsidR="00743C48" w:rsidRPr="000D4BEF">
        <w:rPr>
          <w:rFonts w:ascii="Arial Nova" w:hAnsi="Arial Nova"/>
          <w:sz w:val="24"/>
        </w:rPr>
        <w:t xml:space="preserve">The things that didn’t go well were the research and development methodologies. I had a difficult </w:t>
      </w:r>
      <w:r w:rsidR="00795328" w:rsidRPr="000D4BEF">
        <w:rPr>
          <w:rFonts w:ascii="Arial Nova" w:hAnsi="Arial Nova"/>
          <w:sz w:val="24"/>
        </w:rPr>
        <w:t xml:space="preserve">time understanding some stages of the research onion, and </w:t>
      </w:r>
      <w:r w:rsidR="006A209C" w:rsidRPr="000D4BEF">
        <w:rPr>
          <w:rFonts w:ascii="Arial Nova" w:hAnsi="Arial Nova"/>
          <w:sz w:val="24"/>
        </w:rPr>
        <w:t xml:space="preserve">this led to an incredibly poor section. The entire section had to be scrapped and rewritten after I had gained a firm understanding of the research onion. The timeboxing research methodology that was followed also confused me to begin with. I had previously used the SDLC, but that was not </w:t>
      </w:r>
      <w:r w:rsidR="00660D47" w:rsidRPr="000D4BEF">
        <w:rPr>
          <w:rFonts w:ascii="Arial Nova" w:hAnsi="Arial Nova"/>
          <w:sz w:val="24"/>
        </w:rPr>
        <w:t>feasible for this project</w:t>
      </w:r>
      <w:r w:rsidR="00593904" w:rsidRPr="000D4BEF">
        <w:rPr>
          <w:rFonts w:ascii="Arial Nova" w:hAnsi="Arial Nova"/>
          <w:sz w:val="24"/>
        </w:rPr>
        <w:t xml:space="preserve">, so I had to learn a new development methodology. </w:t>
      </w:r>
    </w:p>
    <w:p w14:paraId="6110AD0E" w14:textId="58A233CA" w:rsidR="00C20D5A" w:rsidRPr="000D4BEF" w:rsidRDefault="00C20D5A" w:rsidP="007F6FEA">
      <w:pPr>
        <w:rPr>
          <w:rFonts w:ascii="Arial Nova" w:hAnsi="Arial Nova"/>
          <w:sz w:val="24"/>
        </w:rPr>
      </w:pPr>
      <w:r w:rsidRPr="000D4BEF">
        <w:rPr>
          <w:rFonts w:ascii="Arial Nova" w:hAnsi="Arial Nova"/>
          <w:sz w:val="24"/>
        </w:rPr>
        <w:t>The fifth stage is conclusion.</w:t>
      </w:r>
      <w:r w:rsidR="00A812F7" w:rsidRPr="000D4BEF">
        <w:rPr>
          <w:rFonts w:ascii="Arial Nova" w:hAnsi="Arial Nova"/>
          <w:sz w:val="24"/>
        </w:rPr>
        <w:t xml:space="preserve"> This project taught me </w:t>
      </w:r>
      <w:r w:rsidR="00610236" w:rsidRPr="000D4BEF">
        <w:rPr>
          <w:rFonts w:ascii="Arial Nova" w:hAnsi="Arial Nova"/>
          <w:sz w:val="24"/>
        </w:rPr>
        <w:t>how to manage my time, and how to apply myself to high level projects</w:t>
      </w:r>
      <w:r w:rsidR="007E74B1" w:rsidRPr="000D4BEF">
        <w:rPr>
          <w:rFonts w:ascii="Arial Nova" w:hAnsi="Arial Nova"/>
          <w:sz w:val="24"/>
        </w:rPr>
        <w:t xml:space="preserve">. </w:t>
      </w:r>
      <w:r w:rsidR="00024E78" w:rsidRPr="000D4BEF">
        <w:rPr>
          <w:rFonts w:ascii="Arial Nova" w:hAnsi="Arial Nova"/>
          <w:sz w:val="24"/>
        </w:rPr>
        <w:t>I learnt to create data warehouses and how to enforce data relationships in access with</w:t>
      </w:r>
      <w:r w:rsidR="00DE5492" w:rsidRPr="000D4BEF">
        <w:rPr>
          <w:rFonts w:ascii="Arial Nova" w:hAnsi="Arial Nova"/>
          <w:sz w:val="24"/>
        </w:rPr>
        <w:t xml:space="preserve"> fact and dimension tables</w:t>
      </w:r>
      <w:r w:rsidR="00367177" w:rsidRPr="000D4BEF">
        <w:rPr>
          <w:rFonts w:ascii="Arial Nova" w:hAnsi="Arial Nova"/>
          <w:sz w:val="24"/>
        </w:rPr>
        <w:t xml:space="preserve"> which has increased my knowledge of data warehouses, data mining and data analytics</w:t>
      </w:r>
      <w:r w:rsidR="00DE5492" w:rsidRPr="000D4BEF">
        <w:rPr>
          <w:rFonts w:ascii="Arial Nova" w:hAnsi="Arial Nova"/>
          <w:sz w:val="24"/>
        </w:rPr>
        <w:t xml:space="preserve">. </w:t>
      </w:r>
      <w:r w:rsidR="007D22CF" w:rsidRPr="000D4BEF">
        <w:rPr>
          <w:rFonts w:ascii="Arial Nova" w:hAnsi="Arial Nova"/>
          <w:sz w:val="24"/>
        </w:rPr>
        <w:t xml:space="preserve">I also learnt how to </w:t>
      </w:r>
      <w:r w:rsidR="002F556B" w:rsidRPr="000D4BEF">
        <w:rPr>
          <w:rFonts w:ascii="Arial Nova" w:hAnsi="Arial Nova"/>
          <w:sz w:val="24"/>
        </w:rPr>
        <w:t>research a topic in depth and explore all the overarching factors, and any subtopics that arose</w:t>
      </w:r>
      <w:r w:rsidR="00156AB1" w:rsidRPr="000D4BEF">
        <w:rPr>
          <w:rFonts w:ascii="Arial Nova" w:hAnsi="Arial Nova"/>
          <w:sz w:val="24"/>
        </w:rPr>
        <w:t xml:space="preserve"> which will help me in future roles.</w:t>
      </w:r>
      <w:r w:rsidR="00621510" w:rsidRPr="000D4BEF">
        <w:rPr>
          <w:rFonts w:ascii="Arial Nova" w:hAnsi="Arial Nova"/>
          <w:sz w:val="24"/>
        </w:rPr>
        <w:t xml:space="preserve"> The only extra thing I could have done is to have found out the spatial data for the 430 areas that did not have any spatial data in them </w:t>
      </w:r>
      <w:r w:rsidR="00531692" w:rsidRPr="000D4BEF">
        <w:rPr>
          <w:rFonts w:ascii="Arial Nova" w:hAnsi="Arial Nova"/>
          <w:sz w:val="24"/>
        </w:rPr>
        <w:t>–</w:t>
      </w:r>
      <w:r w:rsidR="00621510" w:rsidRPr="000D4BEF">
        <w:rPr>
          <w:rFonts w:ascii="Arial Nova" w:hAnsi="Arial Nova"/>
          <w:sz w:val="24"/>
        </w:rPr>
        <w:t xml:space="preserve"> </w:t>
      </w:r>
      <w:r w:rsidR="00531692" w:rsidRPr="000D4BEF">
        <w:rPr>
          <w:rFonts w:ascii="Arial Nova" w:hAnsi="Arial Nova"/>
          <w:sz w:val="24"/>
        </w:rPr>
        <w:t>this would have made the project more complete.</w:t>
      </w:r>
    </w:p>
    <w:p w14:paraId="15255EE9" w14:textId="0D51408B" w:rsidR="00652E3C" w:rsidRPr="000D4BEF" w:rsidRDefault="00C20D5A" w:rsidP="007F6FEA">
      <w:pPr>
        <w:rPr>
          <w:rFonts w:ascii="Arial Nova" w:hAnsi="Arial Nova"/>
          <w:sz w:val="24"/>
        </w:rPr>
      </w:pPr>
      <w:r w:rsidRPr="000D4BEF">
        <w:rPr>
          <w:rFonts w:ascii="Arial Nova" w:hAnsi="Arial Nova"/>
          <w:sz w:val="24"/>
        </w:rPr>
        <w:t xml:space="preserve">The final stage is action plan. </w:t>
      </w:r>
      <w:r w:rsidR="00F70F01" w:rsidRPr="000D4BEF">
        <w:rPr>
          <w:rFonts w:ascii="Arial Nova" w:hAnsi="Arial Nova"/>
          <w:sz w:val="24"/>
        </w:rPr>
        <w:t>If I were to have a do-over, I would</w:t>
      </w:r>
      <w:r w:rsidR="00652E3C" w:rsidRPr="000D4BEF">
        <w:rPr>
          <w:rFonts w:ascii="Arial Nova" w:hAnsi="Arial Nova"/>
          <w:sz w:val="24"/>
        </w:rPr>
        <w:t xml:space="preserve"> have split the headings into more subheadings</w:t>
      </w:r>
      <w:r w:rsidR="00222D3C" w:rsidRPr="000D4BEF">
        <w:rPr>
          <w:rFonts w:ascii="Arial Nova" w:hAnsi="Arial Nova"/>
          <w:sz w:val="24"/>
        </w:rPr>
        <w:t xml:space="preserve"> and allotted more time to my weaker topics and less time to my stronger topics. </w:t>
      </w:r>
      <w:r w:rsidR="00652E3C" w:rsidRPr="000D4BEF">
        <w:rPr>
          <w:rFonts w:ascii="Arial Nova" w:hAnsi="Arial Nova"/>
          <w:sz w:val="24"/>
        </w:rPr>
        <w:t xml:space="preserve">I would </w:t>
      </w:r>
      <w:r w:rsidR="00345D39" w:rsidRPr="000D4BEF">
        <w:rPr>
          <w:rFonts w:ascii="Arial Nova" w:hAnsi="Arial Nova"/>
          <w:sz w:val="24"/>
        </w:rPr>
        <w:t xml:space="preserve">also </w:t>
      </w:r>
      <w:r w:rsidR="00652E3C" w:rsidRPr="000D4BEF">
        <w:rPr>
          <w:rFonts w:ascii="Arial Nova" w:hAnsi="Arial Nova"/>
          <w:sz w:val="24"/>
        </w:rPr>
        <w:t>have a clearer understanding of my strengths and weaknesses as well as the packages strengths and weaknesses</w:t>
      </w:r>
      <w:r w:rsidR="0012194F" w:rsidRPr="000D4BEF">
        <w:rPr>
          <w:rFonts w:ascii="Arial Nova" w:hAnsi="Arial Nova"/>
          <w:sz w:val="24"/>
        </w:rPr>
        <w:t>, which would allow me to know what to do</w:t>
      </w:r>
      <w:r w:rsidR="00F47012" w:rsidRPr="000D4BEF">
        <w:rPr>
          <w:rFonts w:ascii="Arial Nova" w:hAnsi="Arial Nova"/>
          <w:sz w:val="24"/>
        </w:rPr>
        <w:t>.</w:t>
      </w:r>
      <w:r w:rsidR="000A6F43" w:rsidRPr="000D4BEF">
        <w:rPr>
          <w:rFonts w:ascii="Arial Nova" w:hAnsi="Arial Nova"/>
          <w:sz w:val="24"/>
        </w:rPr>
        <w:t xml:space="preserve"> </w:t>
      </w:r>
      <w:r w:rsidR="00B05DC1" w:rsidRPr="000D4BEF">
        <w:rPr>
          <w:rFonts w:ascii="Arial Nova" w:hAnsi="Arial Nova"/>
          <w:sz w:val="24"/>
        </w:rPr>
        <w:t>I would also have found more spatial data for LSOA’s</w:t>
      </w:r>
      <w:r w:rsidR="00BE0D7B" w:rsidRPr="000D4BEF">
        <w:rPr>
          <w:rFonts w:ascii="Arial Nova" w:hAnsi="Arial Nova"/>
          <w:sz w:val="24"/>
        </w:rPr>
        <w:t xml:space="preserve">, to allow for every area to be mapped. </w:t>
      </w:r>
    </w:p>
    <w:p w14:paraId="3F7FBA6C" w14:textId="5F6DACEA" w:rsidR="00E040CA" w:rsidRPr="005E623B" w:rsidRDefault="00E040CA" w:rsidP="009E1A3A">
      <w:pPr>
        <w:pStyle w:val="Heading1"/>
        <w:rPr>
          <w:rFonts w:ascii="Arial Nova" w:hAnsi="Arial Nova"/>
        </w:rPr>
      </w:pPr>
      <w:bookmarkStart w:id="45" w:name="_Toc8342314"/>
      <w:r w:rsidRPr="005E623B">
        <w:rPr>
          <w:rFonts w:ascii="Arial Nova" w:hAnsi="Arial Nova"/>
        </w:rPr>
        <w:t>References</w:t>
      </w:r>
      <w:bookmarkEnd w:id="45"/>
    </w:p>
    <w:p w14:paraId="221FA32B" w14:textId="77777777" w:rsidR="00E040CA" w:rsidRPr="00D24AF1" w:rsidRDefault="00E040CA" w:rsidP="00E040CA">
      <w:pPr>
        <w:numPr>
          <w:ilvl w:val="0"/>
          <w:numId w:val="21"/>
        </w:numPr>
        <w:rPr>
          <w:rFonts w:ascii="Arial Nova" w:hAnsi="Arial Nova"/>
          <w:sz w:val="24"/>
        </w:rPr>
      </w:pPr>
      <w:r w:rsidRPr="00D24AF1">
        <w:rPr>
          <w:rFonts w:ascii="Arial Nova" w:hAnsi="Arial Nova"/>
          <w:sz w:val="24"/>
        </w:rPr>
        <w:t xml:space="preserve">Government W. WIMD 2005 [Internet]. Statswales.gov.wales. 2005 [cited 29 October 2018]. Available from: </w:t>
      </w:r>
      <w:hyperlink r:id="rId51" w:history="1">
        <w:r w:rsidRPr="00D24AF1">
          <w:rPr>
            <w:rStyle w:val="Hyperlink"/>
            <w:rFonts w:ascii="Arial Nova" w:hAnsi="Arial Nova"/>
            <w:sz w:val="24"/>
          </w:rPr>
          <w:t>https://statswales.gov.wales/Catalogue/Community-Safety-and-Social-Inclusion/Welsh-Index-of-Multiple-Deprivation/Archive/WIMD-2005</w:t>
        </w:r>
      </w:hyperlink>
    </w:p>
    <w:p w14:paraId="32C36B9C" w14:textId="77777777" w:rsidR="00E040CA" w:rsidRPr="00D24AF1" w:rsidRDefault="00E040CA" w:rsidP="00E040CA">
      <w:pPr>
        <w:numPr>
          <w:ilvl w:val="0"/>
          <w:numId w:val="21"/>
        </w:numPr>
        <w:rPr>
          <w:rFonts w:ascii="Arial Nova" w:hAnsi="Arial Nova"/>
          <w:sz w:val="24"/>
        </w:rPr>
      </w:pPr>
      <w:r w:rsidRPr="00D24AF1">
        <w:rPr>
          <w:rFonts w:ascii="Arial Nova" w:hAnsi="Arial Nova"/>
          <w:sz w:val="24"/>
        </w:rPr>
        <w:t>Carstairs V, Morris R. Deprivation and health in Scotland. Aberdeen: Aberdeen Univ. Press; 1991.</w:t>
      </w:r>
    </w:p>
    <w:p w14:paraId="0E0401FD" w14:textId="77777777" w:rsidR="00E040CA" w:rsidRPr="00D24AF1" w:rsidRDefault="00E040CA" w:rsidP="00E040CA">
      <w:pPr>
        <w:numPr>
          <w:ilvl w:val="0"/>
          <w:numId w:val="21"/>
        </w:numPr>
        <w:rPr>
          <w:rFonts w:ascii="Arial Nova" w:hAnsi="Arial Nova"/>
          <w:sz w:val="24"/>
        </w:rPr>
      </w:pPr>
      <w:r w:rsidRPr="00D24AF1">
        <w:rPr>
          <w:rFonts w:ascii="Arial Nova" w:hAnsi="Arial Nova"/>
          <w:sz w:val="24"/>
        </w:rPr>
        <w:t xml:space="preserve">Measuring deprivation in England and Wales using 2001 Carstairs scores [Internet]. Webcache.googleusercontent.com. 2018 [cited 30 October 2018]. Available from: </w:t>
      </w:r>
      <w:hyperlink r:id="rId52" w:history="1">
        <w:r w:rsidRPr="00D24AF1">
          <w:rPr>
            <w:rStyle w:val="Hyperlink"/>
            <w:rFonts w:ascii="Arial Nova" w:hAnsi="Arial Nova"/>
            <w:sz w:val="24"/>
          </w:rPr>
          <w:t>https://webcache.googleusercontent.com/search?q=cache:AH3LgMRM9gkJ:https://www.ons.gov.uk/ons/rel/hsq/health-statistics-quarterly/no--31--autumn-2006/measuring-deprivation-in-england-and-wales-using-2001-carstairs-scores.pdf+&amp;cd=5&amp;hl=en&amp;ct=clnk&amp;gl=uk</w:t>
        </w:r>
      </w:hyperlink>
    </w:p>
    <w:p w14:paraId="4ACCF0DF" w14:textId="77777777" w:rsidR="00E040CA" w:rsidRPr="00D24AF1" w:rsidRDefault="00E040CA" w:rsidP="00E040CA">
      <w:pPr>
        <w:numPr>
          <w:ilvl w:val="0"/>
          <w:numId w:val="21"/>
        </w:numPr>
        <w:rPr>
          <w:rFonts w:ascii="Arial Nova" w:hAnsi="Arial Nova"/>
          <w:sz w:val="24"/>
        </w:rPr>
      </w:pPr>
      <w:r w:rsidRPr="00D24AF1">
        <w:rPr>
          <w:rFonts w:ascii="Arial Nova" w:hAnsi="Arial Nova"/>
          <w:sz w:val="24"/>
        </w:rPr>
        <w:t>Updating the English Indices of Deprivation. London: English Government; 2014.</w:t>
      </w:r>
    </w:p>
    <w:p w14:paraId="33416A10" w14:textId="77777777" w:rsidR="00E040CA" w:rsidRPr="00D24AF1" w:rsidRDefault="00E040CA" w:rsidP="00E040CA">
      <w:pPr>
        <w:numPr>
          <w:ilvl w:val="0"/>
          <w:numId w:val="21"/>
        </w:numPr>
        <w:rPr>
          <w:rFonts w:ascii="Arial Nova" w:hAnsi="Arial Nova"/>
          <w:sz w:val="24"/>
        </w:rPr>
      </w:pPr>
      <w:r w:rsidRPr="00D24AF1">
        <w:rPr>
          <w:rFonts w:ascii="Arial Nova" w:hAnsi="Arial Nova"/>
          <w:sz w:val="24"/>
        </w:rPr>
        <w:t xml:space="preserve">Anderson R, </w:t>
      </w:r>
      <w:proofErr w:type="spellStart"/>
      <w:r w:rsidRPr="00D24AF1">
        <w:rPr>
          <w:rFonts w:ascii="Arial Nova" w:hAnsi="Arial Nova"/>
          <w:sz w:val="24"/>
        </w:rPr>
        <w:t>Sorlie</w:t>
      </w:r>
      <w:proofErr w:type="spellEnd"/>
      <w:r w:rsidRPr="00D24AF1">
        <w:rPr>
          <w:rFonts w:ascii="Arial Nova" w:hAnsi="Arial Nova"/>
          <w:sz w:val="24"/>
        </w:rPr>
        <w:t xml:space="preserve"> P, Backlund E, Johnson N, Kaplan G. Mortality Effects of Community Socioeconomic Status. Epidemiology. 1997;8(1):42-47.</w:t>
      </w:r>
    </w:p>
    <w:p w14:paraId="6F8EB37D" w14:textId="77777777" w:rsidR="00E040CA" w:rsidRPr="00D24AF1" w:rsidRDefault="00E040CA" w:rsidP="00E040CA">
      <w:pPr>
        <w:numPr>
          <w:ilvl w:val="0"/>
          <w:numId w:val="21"/>
        </w:numPr>
        <w:rPr>
          <w:rFonts w:ascii="Arial Nova" w:hAnsi="Arial Nova"/>
          <w:sz w:val="24"/>
        </w:rPr>
      </w:pPr>
      <w:r w:rsidRPr="00D24AF1">
        <w:rPr>
          <w:rFonts w:ascii="Arial Nova" w:hAnsi="Arial Nova"/>
          <w:sz w:val="24"/>
        </w:rPr>
        <w:t>Runciman W. Problems of Research on Relative Deprivation. European Journal of Sociology. 1961;2(02):315.</w:t>
      </w:r>
    </w:p>
    <w:p w14:paraId="5088ADC8" w14:textId="77777777" w:rsidR="00E040CA" w:rsidRPr="00D24AF1" w:rsidRDefault="00E040CA" w:rsidP="00E040CA">
      <w:pPr>
        <w:numPr>
          <w:ilvl w:val="0"/>
          <w:numId w:val="21"/>
        </w:numPr>
        <w:rPr>
          <w:rFonts w:ascii="Arial Nova" w:hAnsi="Arial Nova"/>
          <w:sz w:val="24"/>
        </w:rPr>
      </w:pPr>
      <w:r w:rsidRPr="00D24AF1">
        <w:rPr>
          <w:rFonts w:ascii="Arial Nova" w:hAnsi="Arial Nova"/>
          <w:sz w:val="24"/>
        </w:rPr>
        <w:t>Sen A, Foster J. From Income Inequality to Economic Inequality. Southern Economic Journal. 1997;64(2):383.</w:t>
      </w:r>
    </w:p>
    <w:p w14:paraId="267FB6BD" w14:textId="77777777" w:rsidR="00E040CA" w:rsidRPr="00D24AF1" w:rsidRDefault="00E040CA" w:rsidP="00E040CA">
      <w:pPr>
        <w:numPr>
          <w:ilvl w:val="0"/>
          <w:numId w:val="21"/>
        </w:numPr>
        <w:rPr>
          <w:rFonts w:ascii="Arial Nova" w:hAnsi="Arial Nova"/>
          <w:sz w:val="24"/>
        </w:rPr>
      </w:pPr>
      <w:r w:rsidRPr="00D24AF1">
        <w:rPr>
          <w:rFonts w:ascii="Arial Nova" w:hAnsi="Arial Nova"/>
          <w:sz w:val="24"/>
        </w:rPr>
        <w:t xml:space="preserve">Government W. Welsh Index of Multiple Deprivation (WIMD) 2014 [Internet]. Cardiff: Welsh Government; 2014 [cited 2 November 2018]. Available from: </w:t>
      </w:r>
      <w:hyperlink r:id="rId53" w:history="1">
        <w:r w:rsidRPr="00D24AF1">
          <w:rPr>
            <w:rStyle w:val="Hyperlink"/>
            <w:rFonts w:ascii="Arial Nova" w:hAnsi="Arial Nova"/>
            <w:sz w:val="24"/>
          </w:rPr>
          <w:t>https://gov.wales/docs/statistics/2015/150812-wimd-2014-revised-en.pdf</w:t>
        </w:r>
      </w:hyperlink>
    </w:p>
    <w:p w14:paraId="0C92256A" w14:textId="77777777" w:rsidR="00E040CA" w:rsidRPr="00D24AF1" w:rsidRDefault="00E040CA" w:rsidP="00E040CA">
      <w:pPr>
        <w:numPr>
          <w:ilvl w:val="0"/>
          <w:numId w:val="21"/>
        </w:numPr>
        <w:rPr>
          <w:rFonts w:ascii="Arial Nova" w:hAnsi="Arial Nova"/>
          <w:sz w:val="24"/>
        </w:rPr>
      </w:pPr>
      <w:r w:rsidRPr="00D24AF1">
        <w:rPr>
          <w:rFonts w:ascii="Arial Nova" w:hAnsi="Arial Nova"/>
          <w:sz w:val="24"/>
        </w:rPr>
        <w:t xml:space="preserve">English indices of deprivation 2015 [Internet]. GOV.UK. 2015 [cited 1 November 2018]. Available from: </w:t>
      </w:r>
      <w:hyperlink r:id="rId54" w:history="1">
        <w:r w:rsidRPr="00D24AF1">
          <w:rPr>
            <w:rStyle w:val="Hyperlink"/>
            <w:rFonts w:ascii="Arial Nova" w:hAnsi="Arial Nova"/>
            <w:sz w:val="24"/>
          </w:rPr>
          <w:t>https://www.gov.uk/government/statistics/english-indices-of-deprivation-2015</w:t>
        </w:r>
      </w:hyperlink>
    </w:p>
    <w:p w14:paraId="5DB20230" w14:textId="77777777" w:rsidR="00E040CA" w:rsidRPr="00D24AF1" w:rsidRDefault="00E040CA" w:rsidP="00E040CA">
      <w:pPr>
        <w:numPr>
          <w:ilvl w:val="0"/>
          <w:numId w:val="21"/>
        </w:numPr>
        <w:rPr>
          <w:rFonts w:ascii="Arial Nova" w:hAnsi="Arial Nova"/>
          <w:sz w:val="24"/>
        </w:rPr>
      </w:pPr>
      <w:r w:rsidRPr="00D24AF1">
        <w:rPr>
          <w:rFonts w:ascii="Arial Nova" w:hAnsi="Arial Nova"/>
          <w:sz w:val="24"/>
        </w:rPr>
        <w:t xml:space="preserve">Pensions D. Persistent low income [Internet]. Ethnicity-facts-figures.service.gov.uk. 2018 [cited 2 November 2018]. Available from: </w:t>
      </w:r>
      <w:hyperlink r:id="rId55" w:history="1">
        <w:r w:rsidRPr="00D24AF1">
          <w:rPr>
            <w:rStyle w:val="Hyperlink"/>
            <w:rFonts w:ascii="Arial Nova" w:hAnsi="Arial Nova"/>
            <w:sz w:val="24"/>
          </w:rPr>
          <w:t>https://www.ethnicity-facts-figures.service.gov.uk/work-pay-and-benefits/pay-and-income/low-income/latest</w:t>
        </w:r>
      </w:hyperlink>
    </w:p>
    <w:p w14:paraId="110ACB80" w14:textId="77777777" w:rsidR="00E040CA" w:rsidRPr="00D24AF1" w:rsidRDefault="00E040CA" w:rsidP="00E040CA">
      <w:pPr>
        <w:numPr>
          <w:ilvl w:val="0"/>
          <w:numId w:val="21"/>
        </w:numPr>
        <w:rPr>
          <w:rFonts w:ascii="Arial Nova" w:hAnsi="Arial Nova"/>
          <w:sz w:val="24"/>
        </w:rPr>
      </w:pPr>
      <w:r w:rsidRPr="00D24AF1">
        <w:rPr>
          <w:rFonts w:ascii="Arial Nova" w:hAnsi="Arial Nova"/>
          <w:sz w:val="24"/>
        </w:rPr>
        <w:t xml:space="preserve">Welsh Index of Multiple Deprivation 2014 [Internet]. 2nd ed. Cardiff: Welsh Government; 2014 [cited 2 November 2018]. Available from: </w:t>
      </w:r>
      <w:hyperlink r:id="rId56" w:history="1">
        <w:r w:rsidRPr="00D24AF1">
          <w:rPr>
            <w:rStyle w:val="Hyperlink"/>
            <w:rFonts w:ascii="Arial Nova" w:hAnsi="Arial Nova"/>
            <w:sz w:val="24"/>
          </w:rPr>
          <w:t>https://gov.wales/docs/statistics/2015/150812-wimd-2014-summary-revised-en.pdf</w:t>
        </w:r>
      </w:hyperlink>
    </w:p>
    <w:p w14:paraId="662D9BBB" w14:textId="77777777" w:rsidR="00E040CA" w:rsidRPr="00D24AF1" w:rsidRDefault="00E040CA" w:rsidP="00E040CA">
      <w:pPr>
        <w:numPr>
          <w:ilvl w:val="0"/>
          <w:numId w:val="21"/>
        </w:numPr>
        <w:rPr>
          <w:rFonts w:ascii="Arial Nova" w:hAnsi="Arial Nova"/>
          <w:sz w:val="24"/>
        </w:rPr>
      </w:pPr>
      <w:r w:rsidRPr="00D24AF1">
        <w:rPr>
          <w:rFonts w:ascii="Arial Nova" w:hAnsi="Arial Nova"/>
          <w:sz w:val="24"/>
        </w:rPr>
        <w:t xml:space="preserve">Employment deprivation - Facts and Figures [Internet]. Factsandfigures.herefordshire.gov.uk. 2018 [cited 5 November 2018]. Available from: </w:t>
      </w:r>
      <w:hyperlink r:id="rId57" w:history="1">
        <w:r w:rsidRPr="00D24AF1">
          <w:rPr>
            <w:rStyle w:val="Hyperlink"/>
            <w:rFonts w:ascii="Arial Nova" w:hAnsi="Arial Nova"/>
            <w:sz w:val="24"/>
          </w:rPr>
          <w:t>https://factsandfigures.herefordshire.gov.uk/about-a-topic/inequalities-and-deprivation/employment-deprivation.aspx</w:t>
        </w:r>
      </w:hyperlink>
    </w:p>
    <w:p w14:paraId="7EBC318B" w14:textId="77777777" w:rsidR="00E040CA" w:rsidRPr="00D24AF1" w:rsidRDefault="00E040CA" w:rsidP="00E040CA">
      <w:pPr>
        <w:numPr>
          <w:ilvl w:val="0"/>
          <w:numId w:val="21"/>
        </w:numPr>
        <w:rPr>
          <w:rFonts w:ascii="Arial Nova" w:hAnsi="Arial Nova"/>
          <w:sz w:val="24"/>
        </w:rPr>
      </w:pPr>
      <w:r w:rsidRPr="00D24AF1">
        <w:rPr>
          <w:rFonts w:ascii="Arial Nova" w:hAnsi="Arial Nova"/>
          <w:sz w:val="24"/>
        </w:rPr>
        <w:lastRenderedPageBreak/>
        <w:t xml:space="preserve">English Indices of Deprivation 2015 [Internet]. 1st ed. 2015 [cited 18 December 2018]. Available from: </w:t>
      </w:r>
      <w:hyperlink r:id="rId58" w:history="1">
        <w:r w:rsidRPr="00D24AF1">
          <w:rPr>
            <w:rStyle w:val="Hyperlink"/>
            <w:rFonts w:ascii="Arial Nova" w:hAnsi="Arial Nova"/>
            <w:sz w:val="24"/>
          </w:rPr>
          <w:t>https://assets.publishing.service.gov.uk/government/uploads/system/uploads/attachment_data/file/464485/English_Indices_of_Deprivation_2015_-_Technical-Report.pdf</w:t>
        </w:r>
      </w:hyperlink>
    </w:p>
    <w:p w14:paraId="14C58ED2" w14:textId="77777777" w:rsidR="00E040CA" w:rsidRPr="00D24AF1" w:rsidRDefault="00E040CA" w:rsidP="00E040CA">
      <w:pPr>
        <w:numPr>
          <w:ilvl w:val="0"/>
          <w:numId w:val="21"/>
        </w:numPr>
        <w:rPr>
          <w:rFonts w:ascii="Arial Nova" w:hAnsi="Arial Nova"/>
          <w:sz w:val="24"/>
        </w:rPr>
      </w:pPr>
      <w:r w:rsidRPr="00D24AF1">
        <w:rPr>
          <w:rFonts w:ascii="Arial Nova" w:hAnsi="Arial Nova"/>
          <w:sz w:val="24"/>
        </w:rPr>
        <w:t xml:space="preserve">English Indices of Deprivation 2015 [Internet]. 1st ed. 2015 [cited 18 December 2018]. Page 40, section 4.6 Available from: </w:t>
      </w:r>
      <w:hyperlink r:id="rId59" w:history="1">
        <w:r w:rsidRPr="00D24AF1">
          <w:rPr>
            <w:rStyle w:val="Hyperlink"/>
            <w:rFonts w:ascii="Arial Nova" w:hAnsi="Arial Nova"/>
            <w:sz w:val="24"/>
          </w:rPr>
          <w:t xml:space="preserve">https://assets.publishing.service.gov.uk/government/uploads/system/uploads/attachment_data/file/464485/English_Indices_of_Deprivation_2015_-_Technical-Report.pdf  </w:t>
        </w:r>
      </w:hyperlink>
    </w:p>
    <w:p w14:paraId="7A04C25C" w14:textId="77777777" w:rsidR="00E040CA" w:rsidRPr="00D24AF1" w:rsidRDefault="00E040CA" w:rsidP="00E040CA">
      <w:pPr>
        <w:numPr>
          <w:ilvl w:val="0"/>
          <w:numId w:val="21"/>
        </w:numPr>
        <w:rPr>
          <w:rFonts w:ascii="Arial Nova" w:hAnsi="Arial Nova"/>
          <w:sz w:val="24"/>
        </w:rPr>
      </w:pPr>
      <w:r w:rsidRPr="00D24AF1">
        <w:rPr>
          <w:rFonts w:ascii="Arial Nova" w:hAnsi="Arial Nova"/>
          <w:sz w:val="24"/>
        </w:rPr>
        <w:t xml:space="preserve">Norton K, Longley M, Ponton M. The best configuration of hospital services for wales: A review of the evidence [Internet]. Welsh institute for Health and Social Care; 2012 [cited 18 December 2018]. Available from: </w:t>
      </w:r>
      <w:hyperlink r:id="rId60" w:history="1">
        <w:r w:rsidRPr="00D24AF1">
          <w:rPr>
            <w:rStyle w:val="Hyperlink"/>
            <w:rFonts w:ascii="Arial Nova" w:hAnsi="Arial Nova"/>
            <w:sz w:val="24"/>
          </w:rPr>
          <w:t>http://www.wales.nhs.uk/sitesplus/documents/863/access%20final.pdf</w:t>
        </w:r>
      </w:hyperlink>
    </w:p>
    <w:p w14:paraId="23A14CD8" w14:textId="77777777" w:rsidR="00E040CA" w:rsidRPr="00D24AF1" w:rsidRDefault="00E040CA" w:rsidP="00E040CA">
      <w:pPr>
        <w:numPr>
          <w:ilvl w:val="0"/>
          <w:numId w:val="21"/>
        </w:numPr>
        <w:rPr>
          <w:rFonts w:ascii="Arial Nova" w:hAnsi="Arial Nova"/>
          <w:sz w:val="24"/>
        </w:rPr>
      </w:pPr>
      <w:r w:rsidRPr="00D24AF1">
        <w:rPr>
          <w:rFonts w:ascii="Arial Nova" w:hAnsi="Arial Nova"/>
          <w:sz w:val="24"/>
        </w:rPr>
        <w:t xml:space="preserve">Five facts about... The UK service sector - Office for National Statistics [Internet]. Ons.gov.uk. 2018 [cited 7 November 2018]. Available from: </w:t>
      </w:r>
      <w:hyperlink r:id="rId61" w:history="1">
        <w:r w:rsidRPr="00D24AF1">
          <w:rPr>
            <w:rStyle w:val="Hyperlink"/>
            <w:rFonts w:ascii="Arial Nova" w:hAnsi="Arial Nova"/>
            <w:sz w:val="24"/>
          </w:rPr>
          <w:t>https://www.ons.gov.uk/economy/economicoutputandproductivity/output/articles/fivefactsabouttheukservicesector/2016-09-29</w:t>
        </w:r>
      </w:hyperlink>
    </w:p>
    <w:p w14:paraId="7E0DB309" w14:textId="77777777" w:rsidR="00E040CA" w:rsidRPr="00D24AF1" w:rsidRDefault="00E040CA" w:rsidP="00E040CA">
      <w:pPr>
        <w:numPr>
          <w:ilvl w:val="0"/>
          <w:numId w:val="21"/>
        </w:numPr>
        <w:rPr>
          <w:rFonts w:ascii="Arial Nova" w:hAnsi="Arial Nova"/>
          <w:sz w:val="24"/>
        </w:rPr>
      </w:pPr>
      <w:r w:rsidRPr="00D24AF1">
        <w:rPr>
          <w:rFonts w:ascii="Arial Nova" w:hAnsi="Arial Nova"/>
          <w:sz w:val="24"/>
        </w:rPr>
        <w:t xml:space="preserve">Welsh Index of Multiple Deprivation technical report [Internet]. 1st ed. Welsh Government; 2018 [cited 18 November 2018]. Available from: </w:t>
      </w:r>
      <w:hyperlink r:id="rId62" w:anchor="page=51&amp;zoom=100,0,76" w:history="1">
        <w:r w:rsidRPr="00D24AF1">
          <w:rPr>
            <w:rStyle w:val="Hyperlink"/>
            <w:rFonts w:ascii="Arial Nova" w:hAnsi="Arial Nova"/>
            <w:sz w:val="24"/>
          </w:rPr>
          <w:t>https://gov.wales/docs/statistics/2014/141218-wimd-2014-technical-en.pdf#page=51&amp;zoom=100,0,76</w:t>
        </w:r>
      </w:hyperlink>
    </w:p>
    <w:p w14:paraId="6E9A65CA" w14:textId="37797608" w:rsidR="00E040CA" w:rsidRPr="00D24AF1" w:rsidRDefault="00E040CA" w:rsidP="00E040CA">
      <w:pPr>
        <w:numPr>
          <w:ilvl w:val="0"/>
          <w:numId w:val="21"/>
        </w:numPr>
        <w:rPr>
          <w:rStyle w:val="Hyperlink"/>
          <w:rFonts w:ascii="Arial Nova" w:hAnsi="Arial Nova"/>
          <w:color w:val="auto"/>
          <w:sz w:val="24"/>
          <w:u w:val="none"/>
        </w:rPr>
      </w:pPr>
      <w:r w:rsidRPr="00D24AF1">
        <w:rPr>
          <w:rFonts w:ascii="Arial Nova" w:hAnsi="Arial Nova"/>
          <w:sz w:val="24"/>
        </w:rPr>
        <w:t xml:space="preserve">Walker M, </w:t>
      </w:r>
      <w:proofErr w:type="spellStart"/>
      <w:r w:rsidRPr="00D24AF1">
        <w:rPr>
          <w:rFonts w:ascii="Arial Nova" w:hAnsi="Arial Nova"/>
          <w:sz w:val="24"/>
        </w:rPr>
        <w:t>Coope</w:t>
      </w:r>
      <w:proofErr w:type="spellEnd"/>
      <w:r w:rsidRPr="00D24AF1">
        <w:rPr>
          <w:rFonts w:ascii="Arial Nova" w:hAnsi="Arial Nova"/>
          <w:sz w:val="24"/>
        </w:rPr>
        <w:t xml:space="preserve"> G, </w:t>
      </w:r>
      <w:proofErr w:type="spellStart"/>
      <w:r w:rsidRPr="00D24AF1">
        <w:rPr>
          <w:rFonts w:ascii="Arial Nova" w:hAnsi="Arial Nova"/>
          <w:sz w:val="24"/>
        </w:rPr>
        <w:t>Sheldrick</w:t>
      </w:r>
      <w:proofErr w:type="spellEnd"/>
      <w:r w:rsidRPr="00D24AF1">
        <w:rPr>
          <w:rFonts w:ascii="Arial Nova" w:hAnsi="Arial Nova"/>
          <w:sz w:val="24"/>
        </w:rPr>
        <w:t xml:space="preserve"> C, Turney C, Lowe J, </w:t>
      </w:r>
      <w:proofErr w:type="spellStart"/>
      <w:r w:rsidRPr="00D24AF1">
        <w:rPr>
          <w:rFonts w:ascii="Arial Nova" w:hAnsi="Arial Nova"/>
          <w:sz w:val="24"/>
        </w:rPr>
        <w:t>Blockley</w:t>
      </w:r>
      <w:proofErr w:type="spellEnd"/>
      <w:r w:rsidRPr="00D24AF1">
        <w:rPr>
          <w:rFonts w:ascii="Arial Nova" w:hAnsi="Arial Nova"/>
          <w:sz w:val="24"/>
        </w:rPr>
        <w:t xml:space="preserve"> S et al. Devensian </w:t>
      </w:r>
      <w:proofErr w:type="spellStart"/>
      <w:r w:rsidRPr="00D24AF1">
        <w:rPr>
          <w:rFonts w:ascii="Arial Nova" w:hAnsi="Arial Nova"/>
          <w:sz w:val="24"/>
        </w:rPr>
        <w:t>Lateglacial</w:t>
      </w:r>
      <w:proofErr w:type="spellEnd"/>
      <w:r w:rsidRPr="00D24AF1">
        <w:rPr>
          <w:rFonts w:ascii="Arial Nova" w:hAnsi="Arial Nova"/>
          <w:sz w:val="24"/>
        </w:rPr>
        <w:t xml:space="preserve"> environmental changes in Britain: a multi-proxy environmental record from </w:t>
      </w:r>
      <w:proofErr w:type="spellStart"/>
      <w:r w:rsidRPr="00D24AF1">
        <w:rPr>
          <w:rFonts w:ascii="Arial Nova" w:hAnsi="Arial Nova"/>
          <w:sz w:val="24"/>
        </w:rPr>
        <w:t>Llanilid</w:t>
      </w:r>
      <w:proofErr w:type="spellEnd"/>
      <w:r w:rsidRPr="00D24AF1">
        <w:rPr>
          <w:rFonts w:ascii="Arial Nova" w:hAnsi="Arial Nova"/>
          <w:sz w:val="24"/>
        </w:rPr>
        <w:t xml:space="preserve">, South Wales, UK. Quaternary Science Reviews [Internet]. 2003 [cited 18 November 2018];22(5-7):475-520. Available from: </w:t>
      </w:r>
      <w:hyperlink r:id="rId63" w:history="1">
        <w:r w:rsidRPr="00D24AF1">
          <w:rPr>
            <w:rStyle w:val="Hyperlink"/>
            <w:rFonts w:ascii="Arial Nova" w:hAnsi="Arial Nova"/>
            <w:sz w:val="24"/>
          </w:rPr>
          <w:t>https://www.sciencedirect.com/science/article/abs/pii/S0277379102002470?via%3Dihub</w:t>
        </w:r>
      </w:hyperlink>
    </w:p>
    <w:p w14:paraId="49B1E5A6" w14:textId="0AD90F4F" w:rsidR="00E040CA" w:rsidRPr="00D24AF1" w:rsidRDefault="00256989" w:rsidP="00E040CA">
      <w:pPr>
        <w:numPr>
          <w:ilvl w:val="0"/>
          <w:numId w:val="21"/>
        </w:numPr>
        <w:rPr>
          <w:rFonts w:ascii="Arial Nova" w:hAnsi="Arial Nova"/>
          <w:sz w:val="24"/>
        </w:rPr>
      </w:pPr>
      <w:r w:rsidRPr="00D24AF1">
        <w:rPr>
          <w:rFonts w:ascii="Arial Nova" w:hAnsi="Arial Nova"/>
          <w:sz w:val="24"/>
        </w:rPr>
        <w:t xml:space="preserve">Muhammad R. Deduction and Induction [Internet]. Personal.kent.edu. 2019 [cited 26 March 2019]. Available from: </w:t>
      </w:r>
      <w:hyperlink r:id="rId64" w:history="1">
        <w:r w:rsidRPr="00D24AF1">
          <w:rPr>
            <w:rStyle w:val="Hyperlink"/>
            <w:rFonts w:ascii="Arial Nova" w:hAnsi="Arial Nova"/>
            <w:sz w:val="24"/>
          </w:rPr>
          <w:t>http://www.personal.kent.edu/~rmuhamma/Algorithms/MyAlgorithms/DeductInduct.htm</w:t>
        </w:r>
      </w:hyperlink>
    </w:p>
    <w:p w14:paraId="0FE391E0" w14:textId="39223DFA" w:rsidR="00072E90" w:rsidRPr="00D24AF1" w:rsidRDefault="001D62CB" w:rsidP="00072E90">
      <w:pPr>
        <w:numPr>
          <w:ilvl w:val="0"/>
          <w:numId w:val="21"/>
        </w:numPr>
        <w:rPr>
          <w:rFonts w:ascii="Arial Nova" w:hAnsi="Arial Nova"/>
          <w:sz w:val="24"/>
        </w:rPr>
      </w:pPr>
      <w:r w:rsidRPr="00D24AF1">
        <w:rPr>
          <w:rFonts w:ascii="Arial Nova" w:hAnsi="Arial Nova"/>
          <w:sz w:val="24"/>
        </w:rPr>
        <w:t xml:space="preserve">Jalote P, </w:t>
      </w:r>
      <w:proofErr w:type="spellStart"/>
      <w:r w:rsidRPr="00D24AF1">
        <w:rPr>
          <w:rFonts w:ascii="Arial Nova" w:hAnsi="Arial Nova"/>
          <w:sz w:val="24"/>
        </w:rPr>
        <w:t>Kurien</w:t>
      </w:r>
      <w:proofErr w:type="spellEnd"/>
      <w:r w:rsidRPr="00D24AF1">
        <w:rPr>
          <w:rFonts w:ascii="Arial Nova" w:hAnsi="Arial Nova"/>
          <w:sz w:val="24"/>
        </w:rPr>
        <w:t xml:space="preserve"> P, </w:t>
      </w:r>
      <w:proofErr w:type="spellStart"/>
      <w:r w:rsidRPr="00D24AF1">
        <w:rPr>
          <w:rFonts w:ascii="Arial Nova" w:hAnsi="Arial Nova"/>
          <w:sz w:val="24"/>
        </w:rPr>
        <w:t>Palit</w:t>
      </w:r>
      <w:proofErr w:type="spellEnd"/>
      <w:r w:rsidRPr="00D24AF1">
        <w:rPr>
          <w:rFonts w:ascii="Arial Nova" w:hAnsi="Arial Nova"/>
          <w:sz w:val="24"/>
        </w:rPr>
        <w:t xml:space="preserve"> A, </w:t>
      </w:r>
      <w:proofErr w:type="spellStart"/>
      <w:r w:rsidRPr="00D24AF1">
        <w:rPr>
          <w:rFonts w:ascii="Arial Nova" w:hAnsi="Arial Nova"/>
          <w:sz w:val="24"/>
        </w:rPr>
        <w:t>Peethamber</w:t>
      </w:r>
      <w:proofErr w:type="spellEnd"/>
      <w:r w:rsidRPr="00D24AF1">
        <w:rPr>
          <w:rFonts w:ascii="Arial Nova" w:hAnsi="Arial Nova"/>
          <w:sz w:val="24"/>
        </w:rPr>
        <w:t xml:space="preserve"> V. Timeboxing: A process model for iterative software development. 2019</w:t>
      </w:r>
    </w:p>
    <w:p w14:paraId="71B07FBA" w14:textId="0EADF91D" w:rsidR="00072E90" w:rsidRPr="00D24AF1" w:rsidRDefault="0065357A" w:rsidP="00072E90">
      <w:pPr>
        <w:numPr>
          <w:ilvl w:val="0"/>
          <w:numId w:val="21"/>
        </w:numPr>
        <w:rPr>
          <w:rFonts w:ascii="Arial Nova" w:hAnsi="Arial Nova"/>
          <w:sz w:val="24"/>
        </w:rPr>
      </w:pPr>
      <w:hyperlink r:id="rId65" w:history="1">
        <w:r w:rsidR="00072E90" w:rsidRPr="00D24AF1">
          <w:rPr>
            <w:rStyle w:val="Hyperlink"/>
            <w:rFonts w:ascii="Arial Nova" w:hAnsi="Arial Nova"/>
            <w:sz w:val="24"/>
          </w:rPr>
          <w:t>https://www.ordnancesurvey.co.uk/</w:t>
        </w:r>
      </w:hyperlink>
    </w:p>
    <w:p w14:paraId="2B1EE433" w14:textId="3D1B84CF" w:rsidR="00072E90" w:rsidRPr="00D24AF1" w:rsidRDefault="0065357A" w:rsidP="00072E90">
      <w:pPr>
        <w:numPr>
          <w:ilvl w:val="0"/>
          <w:numId w:val="21"/>
        </w:numPr>
        <w:rPr>
          <w:rFonts w:ascii="Arial Nova" w:hAnsi="Arial Nova"/>
          <w:sz w:val="24"/>
        </w:rPr>
      </w:pPr>
      <w:hyperlink r:id="rId66" w:history="1">
        <w:r w:rsidR="00072E90" w:rsidRPr="00D24AF1">
          <w:rPr>
            <w:rStyle w:val="Hyperlink"/>
            <w:rFonts w:ascii="Arial Nova" w:hAnsi="Arial Nova"/>
            <w:sz w:val="24"/>
          </w:rPr>
          <w:t>https://www.ordnancesurvey.co.uk/business-and-government/products/code-point-open.html</w:t>
        </w:r>
      </w:hyperlink>
    </w:p>
    <w:p w14:paraId="63C2BE82" w14:textId="766E36D5" w:rsidR="00072E90" w:rsidRPr="00D24AF1" w:rsidRDefault="009F2479" w:rsidP="00072E90">
      <w:pPr>
        <w:numPr>
          <w:ilvl w:val="0"/>
          <w:numId w:val="21"/>
        </w:numPr>
        <w:rPr>
          <w:rFonts w:ascii="Arial Nova" w:hAnsi="Arial Nova"/>
          <w:sz w:val="24"/>
        </w:rPr>
      </w:pPr>
      <w:r w:rsidRPr="00D24AF1">
        <w:rPr>
          <w:rFonts w:ascii="Arial Nova" w:hAnsi="Arial Nova" w:cs="Arial"/>
          <w:color w:val="000000"/>
          <w:szCs w:val="20"/>
          <w:shd w:val="clear" w:color="auto" w:fill="FFFFFF"/>
        </w:rPr>
        <w:lastRenderedPageBreak/>
        <w:t xml:space="preserve">Best practices for file naming [Internet]. Stanford Libraries. 2019 [cited 6 May 2019]. Available from: </w:t>
      </w:r>
      <w:hyperlink r:id="rId67" w:history="1">
        <w:r w:rsidRPr="00D24AF1">
          <w:rPr>
            <w:rStyle w:val="Hyperlink"/>
            <w:rFonts w:ascii="Arial Nova" w:hAnsi="Arial Nova" w:cs="Arial"/>
            <w:szCs w:val="20"/>
            <w:shd w:val="clear" w:color="auto" w:fill="FFFFFF"/>
          </w:rPr>
          <w:t>https://library.stanford.edu/research/data-management-services/data-best-practices/best-practices-file-naming</w:t>
        </w:r>
      </w:hyperlink>
    </w:p>
    <w:p w14:paraId="4B4995AE" w14:textId="5DBFC944" w:rsidR="009F2479" w:rsidRPr="00D24AF1" w:rsidRDefault="00AF7CA5" w:rsidP="00072E90">
      <w:pPr>
        <w:numPr>
          <w:ilvl w:val="0"/>
          <w:numId w:val="21"/>
        </w:numPr>
        <w:rPr>
          <w:rFonts w:ascii="Arial Nova" w:hAnsi="Arial Nova"/>
          <w:sz w:val="24"/>
        </w:rPr>
      </w:pPr>
      <w:r w:rsidRPr="00D24AF1">
        <w:rPr>
          <w:rFonts w:ascii="Arial Nova" w:hAnsi="Arial Nova" w:cs="Arial"/>
          <w:color w:val="000000"/>
          <w:szCs w:val="20"/>
          <w:shd w:val="clear" w:color="auto" w:fill="FFFFFF"/>
        </w:rPr>
        <w:t xml:space="preserve">Lively S, </w:t>
      </w:r>
      <w:proofErr w:type="spellStart"/>
      <w:r w:rsidRPr="00D24AF1">
        <w:rPr>
          <w:rFonts w:ascii="Arial Nova" w:hAnsi="Arial Nova" w:cs="Arial"/>
          <w:color w:val="000000"/>
          <w:szCs w:val="20"/>
          <w:shd w:val="clear" w:color="auto" w:fill="FFFFFF"/>
        </w:rPr>
        <w:t>Sarsany</w:t>
      </w:r>
      <w:proofErr w:type="spellEnd"/>
      <w:r w:rsidRPr="00D24AF1">
        <w:rPr>
          <w:rFonts w:ascii="Arial Nova" w:hAnsi="Arial Nova" w:cs="Arial"/>
          <w:color w:val="000000"/>
          <w:szCs w:val="20"/>
          <w:shd w:val="clear" w:color="auto" w:fill="FFFFFF"/>
        </w:rPr>
        <w:t xml:space="preserve"> M. SQL Server Naming Standards [Internet]. Illinois; [cited 6 May 2019]. Available from: </w:t>
      </w:r>
      <w:hyperlink r:id="rId68" w:history="1">
        <w:r w:rsidRPr="00D24AF1">
          <w:rPr>
            <w:rStyle w:val="Hyperlink"/>
            <w:rFonts w:ascii="Arial Nova" w:hAnsi="Arial Nova" w:cs="Arial"/>
            <w:szCs w:val="20"/>
            <w:shd w:val="clear" w:color="auto" w:fill="FFFFFF"/>
          </w:rPr>
          <w:t>https://www.isbe.net/Documents/SQL_server_standards.pdf</w:t>
        </w:r>
      </w:hyperlink>
    </w:p>
    <w:p w14:paraId="482F2A15" w14:textId="06537FF2" w:rsidR="00AF7CA5" w:rsidRPr="000F3AD4" w:rsidRDefault="00D90F07" w:rsidP="00072E90">
      <w:pPr>
        <w:numPr>
          <w:ilvl w:val="0"/>
          <w:numId w:val="21"/>
        </w:numPr>
        <w:rPr>
          <w:rStyle w:val="Hyperlink"/>
          <w:rFonts w:ascii="Arial Nova" w:hAnsi="Arial Nova"/>
          <w:color w:val="auto"/>
          <w:sz w:val="24"/>
          <w:u w:val="none"/>
        </w:rPr>
      </w:pPr>
      <w:r w:rsidRPr="00D24AF1">
        <w:rPr>
          <w:rFonts w:ascii="Arial Nova" w:hAnsi="Arial Nova"/>
          <w:sz w:val="24"/>
        </w:rPr>
        <w:t xml:space="preserve">Explorer Generic Legend [Internet]. Ordnance Survey; 2019 [cited 6 May 2019]. Available from: </w:t>
      </w:r>
      <w:hyperlink r:id="rId69" w:history="1">
        <w:r w:rsidRPr="00D24AF1">
          <w:rPr>
            <w:rStyle w:val="Hyperlink"/>
            <w:rFonts w:ascii="Arial Nova" w:hAnsi="Arial Nova"/>
            <w:sz w:val="24"/>
          </w:rPr>
          <w:t>https://www.ordnancesurvey.co.uk/docs/legends/25k-raster-legend.pdf</w:t>
        </w:r>
      </w:hyperlink>
    </w:p>
    <w:p w14:paraId="4C6019A4" w14:textId="514C932E" w:rsidR="000F3AD4" w:rsidRPr="00EE74AD" w:rsidRDefault="000F3AD4" w:rsidP="00072E90">
      <w:pPr>
        <w:numPr>
          <w:ilvl w:val="0"/>
          <w:numId w:val="21"/>
        </w:numPr>
        <w:rPr>
          <w:rFonts w:ascii="Arial Nova" w:hAnsi="Arial Nova"/>
          <w:sz w:val="24"/>
        </w:rPr>
      </w:pPr>
      <w:r w:rsidRPr="00EE74AD">
        <w:rPr>
          <w:rFonts w:ascii="Arial Nova" w:hAnsi="Arial Nova"/>
        </w:rPr>
        <w:t>Gibbs’ reflective model [Internet]. Edinburgh University;2019</w:t>
      </w:r>
      <w:r w:rsidR="00A104DC" w:rsidRPr="00EE74AD">
        <w:rPr>
          <w:rFonts w:ascii="Arial Nova" w:hAnsi="Arial Nova"/>
        </w:rPr>
        <w:t xml:space="preserve"> [cited 9</w:t>
      </w:r>
      <w:r w:rsidR="00A104DC" w:rsidRPr="00EE74AD">
        <w:rPr>
          <w:rFonts w:ascii="Arial Nova" w:hAnsi="Arial Nova"/>
          <w:vertAlign w:val="superscript"/>
        </w:rPr>
        <w:t>th</w:t>
      </w:r>
      <w:r w:rsidR="00A104DC" w:rsidRPr="00EE74AD">
        <w:rPr>
          <w:rFonts w:ascii="Arial Nova" w:hAnsi="Arial Nova"/>
        </w:rPr>
        <w:t xml:space="preserve"> May 2019] Available from: </w:t>
      </w:r>
      <w:hyperlink r:id="rId70" w:history="1">
        <w:r w:rsidR="00EE74AD" w:rsidRPr="00EE74AD">
          <w:rPr>
            <w:rStyle w:val="Hyperlink"/>
            <w:rFonts w:ascii="Arial Nova" w:hAnsi="Arial Nova"/>
          </w:rPr>
          <w:t>https://www.ed.ac.uk/reflection/reflectors-toolkit/reflecting-on-experience/gibbs-reflective-cycle</w:t>
        </w:r>
      </w:hyperlink>
    </w:p>
    <w:p w14:paraId="7AC42FBA" w14:textId="77777777" w:rsidR="00D90F07" w:rsidRPr="005E623B" w:rsidRDefault="00D90F07" w:rsidP="00040AC5">
      <w:pPr>
        <w:ind w:left="720"/>
        <w:rPr>
          <w:rFonts w:ascii="Arial Nova" w:hAnsi="Arial Nova"/>
        </w:rPr>
      </w:pPr>
    </w:p>
    <w:p w14:paraId="343FEA99" w14:textId="77777777" w:rsidR="00E040CA" w:rsidRPr="005E623B" w:rsidRDefault="00E040CA" w:rsidP="00E040CA">
      <w:pPr>
        <w:rPr>
          <w:rFonts w:ascii="Arial Nova" w:hAnsi="Arial Nova"/>
        </w:rPr>
      </w:pPr>
    </w:p>
    <w:p w14:paraId="1317BEEF" w14:textId="77777777" w:rsidR="00E040CA" w:rsidRPr="005E623B" w:rsidRDefault="00E040CA" w:rsidP="00E040CA">
      <w:pPr>
        <w:rPr>
          <w:rFonts w:ascii="Arial Nova" w:hAnsi="Arial Nova"/>
        </w:rPr>
      </w:pPr>
    </w:p>
    <w:p w14:paraId="11049804" w14:textId="77777777" w:rsidR="00E040CA" w:rsidRPr="005E623B" w:rsidRDefault="00E040CA" w:rsidP="00E040CA">
      <w:pPr>
        <w:rPr>
          <w:rFonts w:ascii="Arial Nova" w:hAnsi="Arial Nova"/>
        </w:rPr>
      </w:pPr>
    </w:p>
    <w:p w14:paraId="784885FA" w14:textId="77777777" w:rsidR="00E040CA" w:rsidRPr="005E623B" w:rsidRDefault="00E040CA" w:rsidP="00E040CA">
      <w:pPr>
        <w:rPr>
          <w:rFonts w:ascii="Arial Nova" w:hAnsi="Arial Nova"/>
        </w:rPr>
      </w:pPr>
    </w:p>
    <w:p w14:paraId="55E04E33" w14:textId="3DC82716" w:rsidR="001779AE" w:rsidRPr="005E623B" w:rsidRDefault="001779AE" w:rsidP="00E040CA">
      <w:pPr>
        <w:rPr>
          <w:rFonts w:ascii="Arial Nova" w:hAnsi="Arial Nova"/>
        </w:rPr>
      </w:pPr>
    </w:p>
    <w:p w14:paraId="42905E2B" w14:textId="77777777" w:rsidR="00E040CA" w:rsidRPr="005E623B" w:rsidRDefault="00E040CA" w:rsidP="00E040CA">
      <w:pPr>
        <w:rPr>
          <w:rFonts w:ascii="Arial Nova" w:hAnsi="Arial Nova"/>
        </w:rPr>
      </w:pPr>
    </w:p>
    <w:sectPr w:rsidR="00E040CA" w:rsidRPr="005E623B" w:rsidSect="00013F21">
      <w:pgSz w:w="11906" w:h="16838"/>
      <w:pgMar w:top="1440" w:right="1440" w:bottom="1440" w:left="1440" w:header="510" w:footer="51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744AAE" w14:textId="77777777" w:rsidR="0065357A" w:rsidRDefault="0065357A" w:rsidP="00A53FAC">
      <w:pPr>
        <w:spacing w:after="0" w:line="240" w:lineRule="auto"/>
      </w:pPr>
      <w:r>
        <w:separator/>
      </w:r>
    </w:p>
  </w:endnote>
  <w:endnote w:type="continuationSeparator" w:id="0">
    <w:p w14:paraId="108CD227" w14:textId="77777777" w:rsidR="0065357A" w:rsidRDefault="0065357A" w:rsidP="00A53FAC">
      <w:pPr>
        <w:spacing w:after="0" w:line="240" w:lineRule="auto"/>
      </w:pPr>
      <w:r>
        <w:continuationSeparator/>
      </w:r>
    </w:p>
  </w:endnote>
  <w:endnote w:type="continuationNotice" w:id="1">
    <w:p w14:paraId="5569A940" w14:textId="77777777" w:rsidR="0065357A" w:rsidRDefault="0065357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 w:name="Arial Nova">
    <w:altName w:val="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9586479"/>
      <w:docPartObj>
        <w:docPartGallery w:val="Page Numbers (Bottom of Page)"/>
        <w:docPartUnique/>
      </w:docPartObj>
    </w:sdtPr>
    <w:sdtEndPr>
      <w:rPr>
        <w:color w:val="7F7F7F" w:themeColor="background1" w:themeShade="7F"/>
        <w:spacing w:val="60"/>
      </w:rPr>
    </w:sdtEndPr>
    <w:sdtContent>
      <w:p w14:paraId="612BE7C9" w14:textId="5F30E2FF" w:rsidR="00022C29" w:rsidRDefault="00022C29" w:rsidP="00022C29">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rPr>
          <w:tab/>
          <w:t>Joshua Southwell</w:t>
        </w:r>
      </w:p>
    </w:sdtContent>
  </w:sdt>
  <w:p w14:paraId="1F436BBA" w14:textId="09CF3048" w:rsidR="00CF1ECB" w:rsidRDefault="00CF1E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26D665" w14:textId="77777777" w:rsidR="0065357A" w:rsidRDefault="0065357A" w:rsidP="00A53FAC">
      <w:pPr>
        <w:spacing w:after="0" w:line="240" w:lineRule="auto"/>
      </w:pPr>
      <w:r>
        <w:separator/>
      </w:r>
    </w:p>
  </w:footnote>
  <w:footnote w:type="continuationSeparator" w:id="0">
    <w:p w14:paraId="06D6A917" w14:textId="77777777" w:rsidR="0065357A" w:rsidRDefault="0065357A" w:rsidP="00A53FAC">
      <w:pPr>
        <w:spacing w:after="0" w:line="240" w:lineRule="auto"/>
      </w:pPr>
      <w:r>
        <w:continuationSeparator/>
      </w:r>
    </w:p>
  </w:footnote>
  <w:footnote w:type="continuationNotice" w:id="1">
    <w:p w14:paraId="47AC69F8" w14:textId="77777777" w:rsidR="0065357A" w:rsidRDefault="0065357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94DC0"/>
    <w:multiLevelType w:val="hybridMultilevel"/>
    <w:tmpl w:val="1D8E4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A0A5C2B"/>
    <w:multiLevelType w:val="hybridMultilevel"/>
    <w:tmpl w:val="479EC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12547"/>
    <w:multiLevelType w:val="hybridMultilevel"/>
    <w:tmpl w:val="60E22520"/>
    <w:lvl w:ilvl="0" w:tplc="93AE05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866123"/>
    <w:multiLevelType w:val="hybridMultilevel"/>
    <w:tmpl w:val="AC92E2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31A7DB8"/>
    <w:multiLevelType w:val="hybridMultilevel"/>
    <w:tmpl w:val="A8DA3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0D4B89"/>
    <w:multiLevelType w:val="hybridMultilevel"/>
    <w:tmpl w:val="30688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031288"/>
    <w:multiLevelType w:val="hybridMultilevel"/>
    <w:tmpl w:val="1A048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D13364"/>
    <w:multiLevelType w:val="hybridMultilevel"/>
    <w:tmpl w:val="6D802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F80EBC"/>
    <w:multiLevelType w:val="hybridMultilevel"/>
    <w:tmpl w:val="07DCF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E048E1"/>
    <w:multiLevelType w:val="hybridMultilevel"/>
    <w:tmpl w:val="32182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1D5DCF"/>
    <w:multiLevelType w:val="hybridMultilevel"/>
    <w:tmpl w:val="4E50E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103041"/>
    <w:multiLevelType w:val="hybridMultilevel"/>
    <w:tmpl w:val="5DC60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124A9D"/>
    <w:multiLevelType w:val="hybridMultilevel"/>
    <w:tmpl w:val="50842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B94915"/>
    <w:multiLevelType w:val="hybridMultilevel"/>
    <w:tmpl w:val="D908A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3556C2"/>
    <w:multiLevelType w:val="hybridMultilevel"/>
    <w:tmpl w:val="33268A7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15:restartNumberingAfterBreak="0">
    <w:nsid w:val="41B175ED"/>
    <w:multiLevelType w:val="hybridMultilevel"/>
    <w:tmpl w:val="A9F6C53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8" w15:restartNumberingAfterBreak="0">
    <w:nsid w:val="449E132E"/>
    <w:multiLevelType w:val="hybridMultilevel"/>
    <w:tmpl w:val="C4021C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F73F6C"/>
    <w:multiLevelType w:val="hybridMultilevel"/>
    <w:tmpl w:val="8F6A7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09956AA"/>
    <w:multiLevelType w:val="hybridMultilevel"/>
    <w:tmpl w:val="E62CD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54394D"/>
    <w:multiLevelType w:val="hybridMultilevel"/>
    <w:tmpl w:val="02FA7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41B6A3B"/>
    <w:multiLevelType w:val="hybridMultilevel"/>
    <w:tmpl w:val="357A1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7D406F"/>
    <w:multiLevelType w:val="hybridMultilevel"/>
    <w:tmpl w:val="5668285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5" w15:restartNumberingAfterBreak="0">
    <w:nsid w:val="5AD036B2"/>
    <w:multiLevelType w:val="hybridMultilevel"/>
    <w:tmpl w:val="1DF46892"/>
    <w:lvl w:ilvl="0" w:tplc="C18ED7B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2E41DE"/>
    <w:multiLevelType w:val="hybridMultilevel"/>
    <w:tmpl w:val="4F8C0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126D92"/>
    <w:multiLevelType w:val="hybridMultilevel"/>
    <w:tmpl w:val="B7888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1C7432"/>
    <w:multiLevelType w:val="hybridMultilevel"/>
    <w:tmpl w:val="D806E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3E3BD8"/>
    <w:multiLevelType w:val="hybridMultilevel"/>
    <w:tmpl w:val="1C040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56B756B"/>
    <w:multiLevelType w:val="hybridMultilevel"/>
    <w:tmpl w:val="D7C062D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1" w15:restartNumberingAfterBreak="0">
    <w:nsid w:val="69750581"/>
    <w:multiLevelType w:val="hybridMultilevel"/>
    <w:tmpl w:val="BB460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12616C"/>
    <w:multiLevelType w:val="hybridMultilevel"/>
    <w:tmpl w:val="8D101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46B7F0F"/>
    <w:multiLevelType w:val="hybridMultilevel"/>
    <w:tmpl w:val="7E341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8CF60CE"/>
    <w:multiLevelType w:val="hybridMultilevel"/>
    <w:tmpl w:val="07B62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EC4FD9"/>
    <w:multiLevelType w:val="hybridMultilevel"/>
    <w:tmpl w:val="21201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1"/>
  </w:num>
  <w:num w:numId="3">
    <w:abstractNumId w:val="15"/>
  </w:num>
  <w:num w:numId="4">
    <w:abstractNumId w:val="34"/>
  </w:num>
  <w:num w:numId="5">
    <w:abstractNumId w:val="9"/>
  </w:num>
  <w:num w:numId="6">
    <w:abstractNumId w:val="31"/>
  </w:num>
  <w:num w:numId="7">
    <w:abstractNumId w:val="27"/>
  </w:num>
  <w:num w:numId="8">
    <w:abstractNumId w:val="29"/>
  </w:num>
  <w:num w:numId="9">
    <w:abstractNumId w:val="6"/>
  </w:num>
  <w:num w:numId="10">
    <w:abstractNumId w:val="33"/>
  </w:num>
  <w:num w:numId="11">
    <w:abstractNumId w:val="8"/>
  </w:num>
  <w:num w:numId="12">
    <w:abstractNumId w:val="26"/>
  </w:num>
  <w:num w:numId="13">
    <w:abstractNumId w:val="7"/>
  </w:num>
  <w:num w:numId="14">
    <w:abstractNumId w:val="0"/>
  </w:num>
  <w:num w:numId="15">
    <w:abstractNumId w:val="12"/>
  </w:num>
  <w:num w:numId="16">
    <w:abstractNumId w:val="32"/>
  </w:num>
  <w:num w:numId="17">
    <w:abstractNumId w:val="35"/>
  </w:num>
  <w:num w:numId="18">
    <w:abstractNumId w:val="19"/>
  </w:num>
  <w:num w:numId="19">
    <w:abstractNumId w:val="14"/>
  </w:num>
  <w:num w:numId="20">
    <w:abstractNumId w:val="2"/>
  </w:num>
  <w:num w:numId="21">
    <w:abstractNumId w:val="4"/>
  </w:num>
  <w:num w:numId="22">
    <w:abstractNumId w:val="22"/>
  </w:num>
  <w:num w:numId="23">
    <w:abstractNumId w:val="23"/>
  </w:num>
  <w:num w:numId="24">
    <w:abstractNumId w:val="25"/>
  </w:num>
  <w:num w:numId="25">
    <w:abstractNumId w:val="10"/>
  </w:num>
  <w:num w:numId="26">
    <w:abstractNumId w:val="13"/>
  </w:num>
  <w:num w:numId="27">
    <w:abstractNumId w:val="28"/>
  </w:num>
  <w:num w:numId="28">
    <w:abstractNumId w:val="20"/>
  </w:num>
  <w:num w:numId="29">
    <w:abstractNumId w:val="1"/>
  </w:num>
  <w:num w:numId="30">
    <w:abstractNumId w:val="5"/>
  </w:num>
  <w:num w:numId="31">
    <w:abstractNumId w:val="3"/>
  </w:num>
  <w:num w:numId="32">
    <w:abstractNumId w:val="17"/>
  </w:num>
  <w:num w:numId="33">
    <w:abstractNumId w:val="30"/>
  </w:num>
  <w:num w:numId="34">
    <w:abstractNumId w:val="24"/>
  </w:num>
  <w:num w:numId="35">
    <w:abstractNumId w:val="21"/>
  </w:num>
  <w:num w:numId="3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4FE"/>
    <w:rsid w:val="00000613"/>
    <w:rsid w:val="00000924"/>
    <w:rsid w:val="00001E33"/>
    <w:rsid w:val="00002977"/>
    <w:rsid w:val="000037A1"/>
    <w:rsid w:val="000038B1"/>
    <w:rsid w:val="00003CD5"/>
    <w:rsid w:val="00006389"/>
    <w:rsid w:val="00007254"/>
    <w:rsid w:val="00013F21"/>
    <w:rsid w:val="00017F80"/>
    <w:rsid w:val="00017FA5"/>
    <w:rsid w:val="00021F74"/>
    <w:rsid w:val="00022C29"/>
    <w:rsid w:val="00024E78"/>
    <w:rsid w:val="000250FC"/>
    <w:rsid w:val="0002555D"/>
    <w:rsid w:val="000255F7"/>
    <w:rsid w:val="00025C44"/>
    <w:rsid w:val="00026A0D"/>
    <w:rsid w:val="000301ED"/>
    <w:rsid w:val="00030444"/>
    <w:rsid w:val="000327E9"/>
    <w:rsid w:val="00032B5A"/>
    <w:rsid w:val="00032D0D"/>
    <w:rsid w:val="00032EE7"/>
    <w:rsid w:val="000344F4"/>
    <w:rsid w:val="00035C79"/>
    <w:rsid w:val="0003732E"/>
    <w:rsid w:val="00037B1E"/>
    <w:rsid w:val="00040499"/>
    <w:rsid w:val="00040ABE"/>
    <w:rsid w:val="00040AC5"/>
    <w:rsid w:val="00043C36"/>
    <w:rsid w:val="00043F56"/>
    <w:rsid w:val="00050B90"/>
    <w:rsid w:val="00051B1C"/>
    <w:rsid w:val="00052777"/>
    <w:rsid w:val="000528FE"/>
    <w:rsid w:val="000571C7"/>
    <w:rsid w:val="0005754D"/>
    <w:rsid w:val="0005780C"/>
    <w:rsid w:val="0006118B"/>
    <w:rsid w:val="00062CA5"/>
    <w:rsid w:val="00063F4B"/>
    <w:rsid w:val="000656A4"/>
    <w:rsid w:val="000719BB"/>
    <w:rsid w:val="0007234E"/>
    <w:rsid w:val="00072819"/>
    <w:rsid w:val="00072E90"/>
    <w:rsid w:val="00073109"/>
    <w:rsid w:val="00073B7E"/>
    <w:rsid w:val="0007417F"/>
    <w:rsid w:val="00077F94"/>
    <w:rsid w:val="000818F8"/>
    <w:rsid w:val="00082B48"/>
    <w:rsid w:val="00083348"/>
    <w:rsid w:val="00083EF3"/>
    <w:rsid w:val="000854D8"/>
    <w:rsid w:val="00086C99"/>
    <w:rsid w:val="00087417"/>
    <w:rsid w:val="000901EA"/>
    <w:rsid w:val="0009069A"/>
    <w:rsid w:val="00091EA6"/>
    <w:rsid w:val="000934BA"/>
    <w:rsid w:val="0009441A"/>
    <w:rsid w:val="000944E0"/>
    <w:rsid w:val="000A1A03"/>
    <w:rsid w:val="000A1C29"/>
    <w:rsid w:val="000A1E3E"/>
    <w:rsid w:val="000A3A17"/>
    <w:rsid w:val="000A4204"/>
    <w:rsid w:val="000A4577"/>
    <w:rsid w:val="000A458D"/>
    <w:rsid w:val="000A4D39"/>
    <w:rsid w:val="000A5F5E"/>
    <w:rsid w:val="000A62DF"/>
    <w:rsid w:val="000A6F43"/>
    <w:rsid w:val="000A70F4"/>
    <w:rsid w:val="000B056F"/>
    <w:rsid w:val="000B0DEA"/>
    <w:rsid w:val="000B192D"/>
    <w:rsid w:val="000B3D62"/>
    <w:rsid w:val="000B4837"/>
    <w:rsid w:val="000B6C88"/>
    <w:rsid w:val="000B6D49"/>
    <w:rsid w:val="000B74D9"/>
    <w:rsid w:val="000B7C9E"/>
    <w:rsid w:val="000C2805"/>
    <w:rsid w:val="000C31C7"/>
    <w:rsid w:val="000C4739"/>
    <w:rsid w:val="000C560B"/>
    <w:rsid w:val="000C59B7"/>
    <w:rsid w:val="000D027C"/>
    <w:rsid w:val="000D3A2D"/>
    <w:rsid w:val="000D3A98"/>
    <w:rsid w:val="000D3CAD"/>
    <w:rsid w:val="000D3DF1"/>
    <w:rsid w:val="000D403D"/>
    <w:rsid w:val="000D4BEF"/>
    <w:rsid w:val="000D51B8"/>
    <w:rsid w:val="000D635B"/>
    <w:rsid w:val="000D6647"/>
    <w:rsid w:val="000E328D"/>
    <w:rsid w:val="000E525D"/>
    <w:rsid w:val="000E76B4"/>
    <w:rsid w:val="000E78E6"/>
    <w:rsid w:val="000E7A0A"/>
    <w:rsid w:val="000E7BD0"/>
    <w:rsid w:val="000F1609"/>
    <w:rsid w:val="000F3AD4"/>
    <w:rsid w:val="000F43D9"/>
    <w:rsid w:val="000F6EF0"/>
    <w:rsid w:val="00100A0F"/>
    <w:rsid w:val="0010126F"/>
    <w:rsid w:val="00101E24"/>
    <w:rsid w:val="00102B33"/>
    <w:rsid w:val="00104731"/>
    <w:rsid w:val="00104E00"/>
    <w:rsid w:val="00107B0B"/>
    <w:rsid w:val="0011281F"/>
    <w:rsid w:val="00112FB3"/>
    <w:rsid w:val="00115099"/>
    <w:rsid w:val="00116EDF"/>
    <w:rsid w:val="00121349"/>
    <w:rsid w:val="001216AB"/>
    <w:rsid w:val="0012194F"/>
    <w:rsid w:val="00122174"/>
    <w:rsid w:val="00122FA7"/>
    <w:rsid w:val="0012376B"/>
    <w:rsid w:val="0012389B"/>
    <w:rsid w:val="00124F7A"/>
    <w:rsid w:val="0012514B"/>
    <w:rsid w:val="00127956"/>
    <w:rsid w:val="00132E1D"/>
    <w:rsid w:val="001331AC"/>
    <w:rsid w:val="001339DD"/>
    <w:rsid w:val="001344C9"/>
    <w:rsid w:val="00135712"/>
    <w:rsid w:val="00137398"/>
    <w:rsid w:val="00140757"/>
    <w:rsid w:val="00140861"/>
    <w:rsid w:val="001417BB"/>
    <w:rsid w:val="00141C9C"/>
    <w:rsid w:val="0014404C"/>
    <w:rsid w:val="00144D3B"/>
    <w:rsid w:val="0014510B"/>
    <w:rsid w:val="001455F1"/>
    <w:rsid w:val="001460CA"/>
    <w:rsid w:val="00152D7F"/>
    <w:rsid w:val="00152F81"/>
    <w:rsid w:val="00155CD7"/>
    <w:rsid w:val="00155E28"/>
    <w:rsid w:val="00156AB1"/>
    <w:rsid w:val="00160486"/>
    <w:rsid w:val="001645A9"/>
    <w:rsid w:val="0016587B"/>
    <w:rsid w:val="00166155"/>
    <w:rsid w:val="00166931"/>
    <w:rsid w:val="00166F94"/>
    <w:rsid w:val="001673EC"/>
    <w:rsid w:val="00167F0E"/>
    <w:rsid w:val="00170015"/>
    <w:rsid w:val="00170B3B"/>
    <w:rsid w:val="00172328"/>
    <w:rsid w:val="00175D56"/>
    <w:rsid w:val="00176C58"/>
    <w:rsid w:val="001772FA"/>
    <w:rsid w:val="001779AE"/>
    <w:rsid w:val="001811AE"/>
    <w:rsid w:val="001818A9"/>
    <w:rsid w:val="00181C3A"/>
    <w:rsid w:val="00181DE2"/>
    <w:rsid w:val="00184650"/>
    <w:rsid w:val="00184C92"/>
    <w:rsid w:val="00185CA9"/>
    <w:rsid w:val="0018682F"/>
    <w:rsid w:val="0019165A"/>
    <w:rsid w:val="00193A32"/>
    <w:rsid w:val="0019461A"/>
    <w:rsid w:val="00195351"/>
    <w:rsid w:val="00195A46"/>
    <w:rsid w:val="00195CCE"/>
    <w:rsid w:val="001A0846"/>
    <w:rsid w:val="001A0BA2"/>
    <w:rsid w:val="001A24F6"/>
    <w:rsid w:val="001A2EE5"/>
    <w:rsid w:val="001A7831"/>
    <w:rsid w:val="001A79E3"/>
    <w:rsid w:val="001B075E"/>
    <w:rsid w:val="001B1250"/>
    <w:rsid w:val="001B447F"/>
    <w:rsid w:val="001B605E"/>
    <w:rsid w:val="001B7971"/>
    <w:rsid w:val="001C0B5A"/>
    <w:rsid w:val="001C1F9A"/>
    <w:rsid w:val="001C2041"/>
    <w:rsid w:val="001C2906"/>
    <w:rsid w:val="001C2BCC"/>
    <w:rsid w:val="001C7906"/>
    <w:rsid w:val="001D225F"/>
    <w:rsid w:val="001D41F2"/>
    <w:rsid w:val="001D5E53"/>
    <w:rsid w:val="001D62CB"/>
    <w:rsid w:val="001D6740"/>
    <w:rsid w:val="001D7317"/>
    <w:rsid w:val="001E07F2"/>
    <w:rsid w:val="001E42BB"/>
    <w:rsid w:val="001E465E"/>
    <w:rsid w:val="001E4A8F"/>
    <w:rsid w:val="001F320C"/>
    <w:rsid w:val="001F3288"/>
    <w:rsid w:val="001F3483"/>
    <w:rsid w:val="001F5C87"/>
    <w:rsid w:val="0020133E"/>
    <w:rsid w:val="00206AEC"/>
    <w:rsid w:val="00207754"/>
    <w:rsid w:val="00210707"/>
    <w:rsid w:val="002108D7"/>
    <w:rsid w:val="00210E3C"/>
    <w:rsid w:val="00210EEA"/>
    <w:rsid w:val="00211AA2"/>
    <w:rsid w:val="00212297"/>
    <w:rsid w:val="0021248D"/>
    <w:rsid w:val="00212859"/>
    <w:rsid w:val="00214636"/>
    <w:rsid w:val="00214DAA"/>
    <w:rsid w:val="002153DA"/>
    <w:rsid w:val="0021589A"/>
    <w:rsid w:val="00216BBC"/>
    <w:rsid w:val="00221FA9"/>
    <w:rsid w:val="00222D3C"/>
    <w:rsid w:val="0022387D"/>
    <w:rsid w:val="00225495"/>
    <w:rsid w:val="00225767"/>
    <w:rsid w:val="00226049"/>
    <w:rsid w:val="00226533"/>
    <w:rsid w:val="00226E5E"/>
    <w:rsid w:val="0023004E"/>
    <w:rsid w:val="00232EA7"/>
    <w:rsid w:val="00234A6D"/>
    <w:rsid w:val="002373CE"/>
    <w:rsid w:val="002407A4"/>
    <w:rsid w:val="002409AA"/>
    <w:rsid w:val="00241125"/>
    <w:rsid w:val="00242046"/>
    <w:rsid w:val="00242E6A"/>
    <w:rsid w:val="00244078"/>
    <w:rsid w:val="00244951"/>
    <w:rsid w:val="00244BE9"/>
    <w:rsid w:val="002461EE"/>
    <w:rsid w:val="002467A7"/>
    <w:rsid w:val="00246DD7"/>
    <w:rsid w:val="00247F54"/>
    <w:rsid w:val="00251F06"/>
    <w:rsid w:val="002523B4"/>
    <w:rsid w:val="002538FF"/>
    <w:rsid w:val="00255092"/>
    <w:rsid w:val="00256989"/>
    <w:rsid w:val="002572F8"/>
    <w:rsid w:val="00260409"/>
    <w:rsid w:val="00262605"/>
    <w:rsid w:val="00263201"/>
    <w:rsid w:val="002644FE"/>
    <w:rsid w:val="00266A8F"/>
    <w:rsid w:val="00271914"/>
    <w:rsid w:val="002727F5"/>
    <w:rsid w:val="00273FA1"/>
    <w:rsid w:val="002741D3"/>
    <w:rsid w:val="002749CF"/>
    <w:rsid w:val="00275DF7"/>
    <w:rsid w:val="0027741C"/>
    <w:rsid w:val="002777D3"/>
    <w:rsid w:val="00277BCA"/>
    <w:rsid w:val="00280CA6"/>
    <w:rsid w:val="00282955"/>
    <w:rsid w:val="002838CA"/>
    <w:rsid w:val="0028413F"/>
    <w:rsid w:val="002848EC"/>
    <w:rsid w:val="002856B3"/>
    <w:rsid w:val="0028634F"/>
    <w:rsid w:val="00287840"/>
    <w:rsid w:val="0028790F"/>
    <w:rsid w:val="002912AA"/>
    <w:rsid w:val="00293B9A"/>
    <w:rsid w:val="00293CEF"/>
    <w:rsid w:val="002946A5"/>
    <w:rsid w:val="00296BA1"/>
    <w:rsid w:val="002A0729"/>
    <w:rsid w:val="002A0D46"/>
    <w:rsid w:val="002A4D05"/>
    <w:rsid w:val="002A6EA2"/>
    <w:rsid w:val="002A78A7"/>
    <w:rsid w:val="002B0DAD"/>
    <w:rsid w:val="002B0E99"/>
    <w:rsid w:val="002B1BC9"/>
    <w:rsid w:val="002B24C5"/>
    <w:rsid w:val="002B25E9"/>
    <w:rsid w:val="002B5B07"/>
    <w:rsid w:val="002B6094"/>
    <w:rsid w:val="002B7BC7"/>
    <w:rsid w:val="002C03FF"/>
    <w:rsid w:val="002C3373"/>
    <w:rsid w:val="002C4163"/>
    <w:rsid w:val="002C542C"/>
    <w:rsid w:val="002C7121"/>
    <w:rsid w:val="002D0BF6"/>
    <w:rsid w:val="002D0F9D"/>
    <w:rsid w:val="002D12F7"/>
    <w:rsid w:val="002D3202"/>
    <w:rsid w:val="002D4CC3"/>
    <w:rsid w:val="002D5FA0"/>
    <w:rsid w:val="002D652F"/>
    <w:rsid w:val="002D7A7B"/>
    <w:rsid w:val="002E07DE"/>
    <w:rsid w:val="002E0E0D"/>
    <w:rsid w:val="002E32CA"/>
    <w:rsid w:val="002E5BA8"/>
    <w:rsid w:val="002E737E"/>
    <w:rsid w:val="002F1596"/>
    <w:rsid w:val="002F201E"/>
    <w:rsid w:val="002F22B7"/>
    <w:rsid w:val="002F3241"/>
    <w:rsid w:val="002F4ADC"/>
    <w:rsid w:val="002F4ECF"/>
    <w:rsid w:val="002F556B"/>
    <w:rsid w:val="002F6AF6"/>
    <w:rsid w:val="0030373A"/>
    <w:rsid w:val="00303CA5"/>
    <w:rsid w:val="00304D87"/>
    <w:rsid w:val="00305346"/>
    <w:rsid w:val="003053E1"/>
    <w:rsid w:val="00307705"/>
    <w:rsid w:val="00310D3D"/>
    <w:rsid w:val="003120D6"/>
    <w:rsid w:val="00315868"/>
    <w:rsid w:val="003162AE"/>
    <w:rsid w:val="00316BC5"/>
    <w:rsid w:val="003202E2"/>
    <w:rsid w:val="0032061E"/>
    <w:rsid w:val="00324EE7"/>
    <w:rsid w:val="00326716"/>
    <w:rsid w:val="003274E5"/>
    <w:rsid w:val="0033018F"/>
    <w:rsid w:val="00331C81"/>
    <w:rsid w:val="0033308F"/>
    <w:rsid w:val="003332A1"/>
    <w:rsid w:val="00333D42"/>
    <w:rsid w:val="00334C24"/>
    <w:rsid w:val="00335207"/>
    <w:rsid w:val="00335CCE"/>
    <w:rsid w:val="0033721A"/>
    <w:rsid w:val="0034238B"/>
    <w:rsid w:val="003423EE"/>
    <w:rsid w:val="0034408D"/>
    <w:rsid w:val="00345707"/>
    <w:rsid w:val="00345D39"/>
    <w:rsid w:val="003464C5"/>
    <w:rsid w:val="0034715F"/>
    <w:rsid w:val="0034731F"/>
    <w:rsid w:val="0034741E"/>
    <w:rsid w:val="00350434"/>
    <w:rsid w:val="003508CF"/>
    <w:rsid w:val="00353157"/>
    <w:rsid w:val="0036049F"/>
    <w:rsid w:val="003631AF"/>
    <w:rsid w:val="00363557"/>
    <w:rsid w:val="0036403B"/>
    <w:rsid w:val="003646D2"/>
    <w:rsid w:val="00364CBD"/>
    <w:rsid w:val="00365297"/>
    <w:rsid w:val="00366623"/>
    <w:rsid w:val="00367177"/>
    <w:rsid w:val="00367672"/>
    <w:rsid w:val="003709B9"/>
    <w:rsid w:val="00370CB2"/>
    <w:rsid w:val="00371637"/>
    <w:rsid w:val="00372519"/>
    <w:rsid w:val="0037483E"/>
    <w:rsid w:val="00380711"/>
    <w:rsid w:val="00380E7F"/>
    <w:rsid w:val="00381C53"/>
    <w:rsid w:val="00383774"/>
    <w:rsid w:val="0038433F"/>
    <w:rsid w:val="003844F2"/>
    <w:rsid w:val="00385E1A"/>
    <w:rsid w:val="003877D5"/>
    <w:rsid w:val="003902B3"/>
    <w:rsid w:val="003917FE"/>
    <w:rsid w:val="00392851"/>
    <w:rsid w:val="00394074"/>
    <w:rsid w:val="00394F1B"/>
    <w:rsid w:val="00395663"/>
    <w:rsid w:val="00395AD6"/>
    <w:rsid w:val="00395B8B"/>
    <w:rsid w:val="003A10FE"/>
    <w:rsid w:val="003A37C2"/>
    <w:rsid w:val="003A4402"/>
    <w:rsid w:val="003A444B"/>
    <w:rsid w:val="003A566C"/>
    <w:rsid w:val="003B188A"/>
    <w:rsid w:val="003B1E5F"/>
    <w:rsid w:val="003B1F35"/>
    <w:rsid w:val="003B4AB1"/>
    <w:rsid w:val="003B564E"/>
    <w:rsid w:val="003C4D44"/>
    <w:rsid w:val="003C4DF5"/>
    <w:rsid w:val="003C4ECB"/>
    <w:rsid w:val="003C53B4"/>
    <w:rsid w:val="003C66E3"/>
    <w:rsid w:val="003C69E5"/>
    <w:rsid w:val="003D2070"/>
    <w:rsid w:val="003D2DD4"/>
    <w:rsid w:val="003D346A"/>
    <w:rsid w:val="003D3662"/>
    <w:rsid w:val="003D4895"/>
    <w:rsid w:val="003D5219"/>
    <w:rsid w:val="003D65D4"/>
    <w:rsid w:val="003D7861"/>
    <w:rsid w:val="003E0154"/>
    <w:rsid w:val="003E02C1"/>
    <w:rsid w:val="003E0E0A"/>
    <w:rsid w:val="003E24F3"/>
    <w:rsid w:val="003E257C"/>
    <w:rsid w:val="003E3ED9"/>
    <w:rsid w:val="003E6755"/>
    <w:rsid w:val="003E68AF"/>
    <w:rsid w:val="003E6C79"/>
    <w:rsid w:val="003E709D"/>
    <w:rsid w:val="003F1CCC"/>
    <w:rsid w:val="003F4944"/>
    <w:rsid w:val="003F5D9E"/>
    <w:rsid w:val="003F5E6D"/>
    <w:rsid w:val="004022C4"/>
    <w:rsid w:val="00402540"/>
    <w:rsid w:val="00403322"/>
    <w:rsid w:val="00404A39"/>
    <w:rsid w:val="00404A4E"/>
    <w:rsid w:val="00406367"/>
    <w:rsid w:val="00406DB0"/>
    <w:rsid w:val="00406F00"/>
    <w:rsid w:val="00410327"/>
    <w:rsid w:val="0041037F"/>
    <w:rsid w:val="00412461"/>
    <w:rsid w:val="00416641"/>
    <w:rsid w:val="00420679"/>
    <w:rsid w:val="00421A60"/>
    <w:rsid w:val="004223B8"/>
    <w:rsid w:val="00427EAF"/>
    <w:rsid w:val="00427EFB"/>
    <w:rsid w:val="004303D3"/>
    <w:rsid w:val="00430806"/>
    <w:rsid w:val="0043202B"/>
    <w:rsid w:val="00434A0A"/>
    <w:rsid w:val="00434FFC"/>
    <w:rsid w:val="00440A56"/>
    <w:rsid w:val="00442404"/>
    <w:rsid w:val="00444788"/>
    <w:rsid w:val="00445D9F"/>
    <w:rsid w:val="00445EC9"/>
    <w:rsid w:val="004500AA"/>
    <w:rsid w:val="00450931"/>
    <w:rsid w:val="00452AF6"/>
    <w:rsid w:val="00452E17"/>
    <w:rsid w:val="00453EBD"/>
    <w:rsid w:val="00462DD9"/>
    <w:rsid w:val="004631BC"/>
    <w:rsid w:val="00463A72"/>
    <w:rsid w:val="00465EC5"/>
    <w:rsid w:val="00467CCC"/>
    <w:rsid w:val="00473AF5"/>
    <w:rsid w:val="00475045"/>
    <w:rsid w:val="0047575C"/>
    <w:rsid w:val="00476926"/>
    <w:rsid w:val="0047718B"/>
    <w:rsid w:val="004812E0"/>
    <w:rsid w:val="004830AC"/>
    <w:rsid w:val="004831C2"/>
    <w:rsid w:val="00483AEC"/>
    <w:rsid w:val="00483D3A"/>
    <w:rsid w:val="004863CA"/>
    <w:rsid w:val="0048709D"/>
    <w:rsid w:val="00490114"/>
    <w:rsid w:val="00490466"/>
    <w:rsid w:val="004937ED"/>
    <w:rsid w:val="0049624F"/>
    <w:rsid w:val="0049633C"/>
    <w:rsid w:val="00497D5D"/>
    <w:rsid w:val="004A3FB3"/>
    <w:rsid w:val="004B0E40"/>
    <w:rsid w:val="004B1B3F"/>
    <w:rsid w:val="004B2B46"/>
    <w:rsid w:val="004B4190"/>
    <w:rsid w:val="004B4651"/>
    <w:rsid w:val="004B58E8"/>
    <w:rsid w:val="004B5AE4"/>
    <w:rsid w:val="004C0577"/>
    <w:rsid w:val="004C5546"/>
    <w:rsid w:val="004C69CE"/>
    <w:rsid w:val="004D01D4"/>
    <w:rsid w:val="004D0AFE"/>
    <w:rsid w:val="004D11CD"/>
    <w:rsid w:val="004D38C2"/>
    <w:rsid w:val="004D4D1B"/>
    <w:rsid w:val="004D51F3"/>
    <w:rsid w:val="004D6D22"/>
    <w:rsid w:val="004D72A4"/>
    <w:rsid w:val="004D74FF"/>
    <w:rsid w:val="004D7506"/>
    <w:rsid w:val="004E45A2"/>
    <w:rsid w:val="004E7573"/>
    <w:rsid w:val="004F08A8"/>
    <w:rsid w:val="004F0D9B"/>
    <w:rsid w:val="004F0F74"/>
    <w:rsid w:val="004F0FBC"/>
    <w:rsid w:val="004F23A2"/>
    <w:rsid w:val="004F6AA1"/>
    <w:rsid w:val="004F7025"/>
    <w:rsid w:val="00502943"/>
    <w:rsid w:val="005033C9"/>
    <w:rsid w:val="0050637E"/>
    <w:rsid w:val="005111E8"/>
    <w:rsid w:val="00511588"/>
    <w:rsid w:val="00511FBD"/>
    <w:rsid w:val="005124FC"/>
    <w:rsid w:val="00513BD9"/>
    <w:rsid w:val="00517C47"/>
    <w:rsid w:val="005214D2"/>
    <w:rsid w:val="00524B7D"/>
    <w:rsid w:val="00526085"/>
    <w:rsid w:val="005271D4"/>
    <w:rsid w:val="00527294"/>
    <w:rsid w:val="00527488"/>
    <w:rsid w:val="00527595"/>
    <w:rsid w:val="005306E8"/>
    <w:rsid w:val="00531325"/>
    <w:rsid w:val="00531692"/>
    <w:rsid w:val="005341ED"/>
    <w:rsid w:val="005344EA"/>
    <w:rsid w:val="00535F4B"/>
    <w:rsid w:val="00536EEB"/>
    <w:rsid w:val="005404D0"/>
    <w:rsid w:val="00542D38"/>
    <w:rsid w:val="00545CB4"/>
    <w:rsid w:val="00550A4F"/>
    <w:rsid w:val="00551440"/>
    <w:rsid w:val="005540A2"/>
    <w:rsid w:val="00554BC1"/>
    <w:rsid w:val="00560925"/>
    <w:rsid w:val="00562DCA"/>
    <w:rsid w:val="005640D0"/>
    <w:rsid w:val="005641D3"/>
    <w:rsid w:val="00565CD9"/>
    <w:rsid w:val="005663DB"/>
    <w:rsid w:val="00571256"/>
    <w:rsid w:val="00572269"/>
    <w:rsid w:val="0057341D"/>
    <w:rsid w:val="005756A9"/>
    <w:rsid w:val="0057672A"/>
    <w:rsid w:val="005833A9"/>
    <w:rsid w:val="00584DA1"/>
    <w:rsid w:val="00587CC0"/>
    <w:rsid w:val="00587DD4"/>
    <w:rsid w:val="0059012C"/>
    <w:rsid w:val="005905FB"/>
    <w:rsid w:val="00590EB0"/>
    <w:rsid w:val="00592740"/>
    <w:rsid w:val="005930BB"/>
    <w:rsid w:val="005934FE"/>
    <w:rsid w:val="00593904"/>
    <w:rsid w:val="00593E54"/>
    <w:rsid w:val="00593F83"/>
    <w:rsid w:val="005949FB"/>
    <w:rsid w:val="00596FB7"/>
    <w:rsid w:val="005978F1"/>
    <w:rsid w:val="00597E43"/>
    <w:rsid w:val="005A19EF"/>
    <w:rsid w:val="005A2B8D"/>
    <w:rsid w:val="005A3333"/>
    <w:rsid w:val="005A48DD"/>
    <w:rsid w:val="005A5B32"/>
    <w:rsid w:val="005A72FE"/>
    <w:rsid w:val="005A7435"/>
    <w:rsid w:val="005B0FE5"/>
    <w:rsid w:val="005B18BC"/>
    <w:rsid w:val="005B22F0"/>
    <w:rsid w:val="005B2800"/>
    <w:rsid w:val="005B526F"/>
    <w:rsid w:val="005B5B34"/>
    <w:rsid w:val="005C77A2"/>
    <w:rsid w:val="005D0BA8"/>
    <w:rsid w:val="005D108E"/>
    <w:rsid w:val="005D2963"/>
    <w:rsid w:val="005D312B"/>
    <w:rsid w:val="005D4039"/>
    <w:rsid w:val="005D47D6"/>
    <w:rsid w:val="005D672C"/>
    <w:rsid w:val="005E2DB6"/>
    <w:rsid w:val="005E2E1D"/>
    <w:rsid w:val="005E2EAD"/>
    <w:rsid w:val="005E4075"/>
    <w:rsid w:val="005E4A7E"/>
    <w:rsid w:val="005E623B"/>
    <w:rsid w:val="005E78B6"/>
    <w:rsid w:val="005F0857"/>
    <w:rsid w:val="005F4826"/>
    <w:rsid w:val="005F4B53"/>
    <w:rsid w:val="005F578B"/>
    <w:rsid w:val="00600E4D"/>
    <w:rsid w:val="00602E8E"/>
    <w:rsid w:val="006030A8"/>
    <w:rsid w:val="00604FD3"/>
    <w:rsid w:val="00605A1E"/>
    <w:rsid w:val="00605CFB"/>
    <w:rsid w:val="00607768"/>
    <w:rsid w:val="00610236"/>
    <w:rsid w:val="00613349"/>
    <w:rsid w:val="00613657"/>
    <w:rsid w:val="00613FDA"/>
    <w:rsid w:val="00614A44"/>
    <w:rsid w:val="00614E75"/>
    <w:rsid w:val="00615487"/>
    <w:rsid w:val="0061578B"/>
    <w:rsid w:val="00617C7D"/>
    <w:rsid w:val="00621510"/>
    <w:rsid w:val="00621A89"/>
    <w:rsid w:val="00624893"/>
    <w:rsid w:val="00624E36"/>
    <w:rsid w:val="00625A77"/>
    <w:rsid w:val="00626F25"/>
    <w:rsid w:val="0062731E"/>
    <w:rsid w:val="006274F4"/>
    <w:rsid w:val="00627722"/>
    <w:rsid w:val="0063051F"/>
    <w:rsid w:val="006329BB"/>
    <w:rsid w:val="00632DA8"/>
    <w:rsid w:val="00632DCF"/>
    <w:rsid w:val="006338FF"/>
    <w:rsid w:val="00634BF7"/>
    <w:rsid w:val="00635870"/>
    <w:rsid w:val="00635BBC"/>
    <w:rsid w:val="0064014A"/>
    <w:rsid w:val="006421AD"/>
    <w:rsid w:val="00643547"/>
    <w:rsid w:val="00644A31"/>
    <w:rsid w:val="0064575B"/>
    <w:rsid w:val="00645D76"/>
    <w:rsid w:val="006469EC"/>
    <w:rsid w:val="006469FF"/>
    <w:rsid w:val="00647D79"/>
    <w:rsid w:val="006505FF"/>
    <w:rsid w:val="00650D8C"/>
    <w:rsid w:val="006510BA"/>
    <w:rsid w:val="00652187"/>
    <w:rsid w:val="00652329"/>
    <w:rsid w:val="0065281F"/>
    <w:rsid w:val="00652B34"/>
    <w:rsid w:val="00652E3C"/>
    <w:rsid w:val="00652E7D"/>
    <w:rsid w:val="0065357A"/>
    <w:rsid w:val="0065547E"/>
    <w:rsid w:val="00656FCC"/>
    <w:rsid w:val="0065732B"/>
    <w:rsid w:val="00660BEA"/>
    <w:rsid w:val="00660D47"/>
    <w:rsid w:val="00661B43"/>
    <w:rsid w:val="0066211E"/>
    <w:rsid w:val="0066243D"/>
    <w:rsid w:val="00662FC2"/>
    <w:rsid w:val="006638B2"/>
    <w:rsid w:val="00664498"/>
    <w:rsid w:val="00664A21"/>
    <w:rsid w:val="00664A56"/>
    <w:rsid w:val="00665A21"/>
    <w:rsid w:val="006666B7"/>
    <w:rsid w:val="00666C88"/>
    <w:rsid w:val="00667A66"/>
    <w:rsid w:val="0067063B"/>
    <w:rsid w:val="00671298"/>
    <w:rsid w:val="006737ED"/>
    <w:rsid w:val="00673E86"/>
    <w:rsid w:val="006764B4"/>
    <w:rsid w:val="00681288"/>
    <w:rsid w:val="0068183C"/>
    <w:rsid w:val="00681AC5"/>
    <w:rsid w:val="0068383B"/>
    <w:rsid w:val="00687E84"/>
    <w:rsid w:val="0069039D"/>
    <w:rsid w:val="006921DD"/>
    <w:rsid w:val="00692B79"/>
    <w:rsid w:val="00693412"/>
    <w:rsid w:val="00693921"/>
    <w:rsid w:val="00693C4A"/>
    <w:rsid w:val="00693D07"/>
    <w:rsid w:val="00694BB7"/>
    <w:rsid w:val="00694C2B"/>
    <w:rsid w:val="006975E7"/>
    <w:rsid w:val="006A209C"/>
    <w:rsid w:val="006A2909"/>
    <w:rsid w:val="006A2F7D"/>
    <w:rsid w:val="006A4C09"/>
    <w:rsid w:val="006A79F5"/>
    <w:rsid w:val="006B1D22"/>
    <w:rsid w:val="006B2586"/>
    <w:rsid w:val="006B36F5"/>
    <w:rsid w:val="006B64D4"/>
    <w:rsid w:val="006B6E8B"/>
    <w:rsid w:val="006B7B48"/>
    <w:rsid w:val="006C28ED"/>
    <w:rsid w:val="006C4A29"/>
    <w:rsid w:val="006C4DF1"/>
    <w:rsid w:val="006C5E6C"/>
    <w:rsid w:val="006C62E0"/>
    <w:rsid w:val="006C6450"/>
    <w:rsid w:val="006C65F5"/>
    <w:rsid w:val="006C6ACA"/>
    <w:rsid w:val="006C7425"/>
    <w:rsid w:val="006D08C7"/>
    <w:rsid w:val="006D0ECD"/>
    <w:rsid w:val="006D2041"/>
    <w:rsid w:val="006D2F62"/>
    <w:rsid w:val="006D3569"/>
    <w:rsid w:val="006D4887"/>
    <w:rsid w:val="006D7103"/>
    <w:rsid w:val="006E1261"/>
    <w:rsid w:val="006E292A"/>
    <w:rsid w:val="006E33E0"/>
    <w:rsid w:val="006E3C25"/>
    <w:rsid w:val="006E4B0B"/>
    <w:rsid w:val="006E66DF"/>
    <w:rsid w:val="006F03DE"/>
    <w:rsid w:val="006F078E"/>
    <w:rsid w:val="006F0E9A"/>
    <w:rsid w:val="006F0ED2"/>
    <w:rsid w:val="006F2C44"/>
    <w:rsid w:val="006F37C3"/>
    <w:rsid w:val="006F3F6C"/>
    <w:rsid w:val="006F5120"/>
    <w:rsid w:val="006F66D1"/>
    <w:rsid w:val="006F66F9"/>
    <w:rsid w:val="006F7A79"/>
    <w:rsid w:val="00703229"/>
    <w:rsid w:val="007047AE"/>
    <w:rsid w:val="00705831"/>
    <w:rsid w:val="00706F6F"/>
    <w:rsid w:val="007072F1"/>
    <w:rsid w:val="00713B18"/>
    <w:rsid w:val="007153D3"/>
    <w:rsid w:val="007156FD"/>
    <w:rsid w:val="00715E25"/>
    <w:rsid w:val="0071626F"/>
    <w:rsid w:val="00716C1F"/>
    <w:rsid w:val="0071716A"/>
    <w:rsid w:val="00721332"/>
    <w:rsid w:val="00722363"/>
    <w:rsid w:val="00723FD9"/>
    <w:rsid w:val="00726D67"/>
    <w:rsid w:val="00727890"/>
    <w:rsid w:val="00733BB2"/>
    <w:rsid w:val="00733DA6"/>
    <w:rsid w:val="007360EB"/>
    <w:rsid w:val="00736928"/>
    <w:rsid w:val="0074104E"/>
    <w:rsid w:val="00741759"/>
    <w:rsid w:val="00743465"/>
    <w:rsid w:val="00743C48"/>
    <w:rsid w:val="007443A2"/>
    <w:rsid w:val="00745459"/>
    <w:rsid w:val="00745A92"/>
    <w:rsid w:val="00746F2F"/>
    <w:rsid w:val="00751999"/>
    <w:rsid w:val="00752002"/>
    <w:rsid w:val="00753402"/>
    <w:rsid w:val="00753885"/>
    <w:rsid w:val="00753FDA"/>
    <w:rsid w:val="00754BAB"/>
    <w:rsid w:val="0075538A"/>
    <w:rsid w:val="0075607B"/>
    <w:rsid w:val="00760165"/>
    <w:rsid w:val="00760EC2"/>
    <w:rsid w:val="007633E9"/>
    <w:rsid w:val="00763533"/>
    <w:rsid w:val="00763BC4"/>
    <w:rsid w:val="00764C46"/>
    <w:rsid w:val="00764C94"/>
    <w:rsid w:val="0076507F"/>
    <w:rsid w:val="0076610C"/>
    <w:rsid w:val="00766442"/>
    <w:rsid w:val="00766A07"/>
    <w:rsid w:val="00767B60"/>
    <w:rsid w:val="00773E70"/>
    <w:rsid w:val="00780AA0"/>
    <w:rsid w:val="00781439"/>
    <w:rsid w:val="00782C70"/>
    <w:rsid w:val="00782D30"/>
    <w:rsid w:val="00782E25"/>
    <w:rsid w:val="00782EBB"/>
    <w:rsid w:val="007834D6"/>
    <w:rsid w:val="007842E7"/>
    <w:rsid w:val="007860C5"/>
    <w:rsid w:val="007869B8"/>
    <w:rsid w:val="00787340"/>
    <w:rsid w:val="00787459"/>
    <w:rsid w:val="00790BE1"/>
    <w:rsid w:val="00791B88"/>
    <w:rsid w:val="00795328"/>
    <w:rsid w:val="007A295E"/>
    <w:rsid w:val="007A2F8E"/>
    <w:rsid w:val="007B1BE9"/>
    <w:rsid w:val="007B6228"/>
    <w:rsid w:val="007B63CC"/>
    <w:rsid w:val="007B70EA"/>
    <w:rsid w:val="007B75C8"/>
    <w:rsid w:val="007C1696"/>
    <w:rsid w:val="007C17CE"/>
    <w:rsid w:val="007C4EA1"/>
    <w:rsid w:val="007C6DF7"/>
    <w:rsid w:val="007C7460"/>
    <w:rsid w:val="007C7C9D"/>
    <w:rsid w:val="007D0405"/>
    <w:rsid w:val="007D22CF"/>
    <w:rsid w:val="007D3909"/>
    <w:rsid w:val="007D459B"/>
    <w:rsid w:val="007D5B94"/>
    <w:rsid w:val="007D62AE"/>
    <w:rsid w:val="007D6963"/>
    <w:rsid w:val="007E01B1"/>
    <w:rsid w:val="007E0D7A"/>
    <w:rsid w:val="007E3384"/>
    <w:rsid w:val="007E7483"/>
    <w:rsid w:val="007E74B1"/>
    <w:rsid w:val="007F08A5"/>
    <w:rsid w:val="007F2160"/>
    <w:rsid w:val="007F3D00"/>
    <w:rsid w:val="007F44C4"/>
    <w:rsid w:val="007F5331"/>
    <w:rsid w:val="007F6FEA"/>
    <w:rsid w:val="007F7252"/>
    <w:rsid w:val="007F7A24"/>
    <w:rsid w:val="007F7DA1"/>
    <w:rsid w:val="00800349"/>
    <w:rsid w:val="00800760"/>
    <w:rsid w:val="00802EB3"/>
    <w:rsid w:val="00803A3D"/>
    <w:rsid w:val="00805831"/>
    <w:rsid w:val="00807101"/>
    <w:rsid w:val="00810756"/>
    <w:rsid w:val="0081265A"/>
    <w:rsid w:val="00813101"/>
    <w:rsid w:val="00813D5A"/>
    <w:rsid w:val="00815A50"/>
    <w:rsid w:val="0081661C"/>
    <w:rsid w:val="0081679B"/>
    <w:rsid w:val="00816CD8"/>
    <w:rsid w:val="00817F81"/>
    <w:rsid w:val="0082117F"/>
    <w:rsid w:val="008211FE"/>
    <w:rsid w:val="00822254"/>
    <w:rsid w:val="00823797"/>
    <w:rsid w:val="00823E08"/>
    <w:rsid w:val="0082409A"/>
    <w:rsid w:val="008240EC"/>
    <w:rsid w:val="00824482"/>
    <w:rsid w:val="0082487E"/>
    <w:rsid w:val="00824EEA"/>
    <w:rsid w:val="00825581"/>
    <w:rsid w:val="00826669"/>
    <w:rsid w:val="00826770"/>
    <w:rsid w:val="00827C2E"/>
    <w:rsid w:val="00827CE8"/>
    <w:rsid w:val="00831655"/>
    <w:rsid w:val="008316D1"/>
    <w:rsid w:val="008328EC"/>
    <w:rsid w:val="00832A17"/>
    <w:rsid w:val="008332B0"/>
    <w:rsid w:val="0083564C"/>
    <w:rsid w:val="00836987"/>
    <w:rsid w:val="00837266"/>
    <w:rsid w:val="0084064C"/>
    <w:rsid w:val="00842478"/>
    <w:rsid w:val="00842AF8"/>
    <w:rsid w:val="008435DA"/>
    <w:rsid w:val="00846223"/>
    <w:rsid w:val="008478CE"/>
    <w:rsid w:val="00847CF5"/>
    <w:rsid w:val="0085026F"/>
    <w:rsid w:val="00853E77"/>
    <w:rsid w:val="00855190"/>
    <w:rsid w:val="00855261"/>
    <w:rsid w:val="00855772"/>
    <w:rsid w:val="008570EC"/>
    <w:rsid w:val="0086333B"/>
    <w:rsid w:val="00871862"/>
    <w:rsid w:val="008758A5"/>
    <w:rsid w:val="008758BD"/>
    <w:rsid w:val="00875A49"/>
    <w:rsid w:val="008809CE"/>
    <w:rsid w:val="008824C4"/>
    <w:rsid w:val="0088571E"/>
    <w:rsid w:val="00887564"/>
    <w:rsid w:val="00887DD8"/>
    <w:rsid w:val="0089007E"/>
    <w:rsid w:val="00890423"/>
    <w:rsid w:val="008904FF"/>
    <w:rsid w:val="008907FE"/>
    <w:rsid w:val="0089317A"/>
    <w:rsid w:val="00893631"/>
    <w:rsid w:val="00895C95"/>
    <w:rsid w:val="008A2281"/>
    <w:rsid w:val="008A3BB7"/>
    <w:rsid w:val="008A5822"/>
    <w:rsid w:val="008B06A1"/>
    <w:rsid w:val="008B1383"/>
    <w:rsid w:val="008B39E8"/>
    <w:rsid w:val="008B635C"/>
    <w:rsid w:val="008B6B35"/>
    <w:rsid w:val="008C1755"/>
    <w:rsid w:val="008C4405"/>
    <w:rsid w:val="008C505D"/>
    <w:rsid w:val="008C7A48"/>
    <w:rsid w:val="008C7A73"/>
    <w:rsid w:val="008D016D"/>
    <w:rsid w:val="008D050F"/>
    <w:rsid w:val="008D069F"/>
    <w:rsid w:val="008D16BD"/>
    <w:rsid w:val="008D2060"/>
    <w:rsid w:val="008D2411"/>
    <w:rsid w:val="008D278B"/>
    <w:rsid w:val="008D4272"/>
    <w:rsid w:val="008D55FA"/>
    <w:rsid w:val="008D6898"/>
    <w:rsid w:val="008D719A"/>
    <w:rsid w:val="008D729C"/>
    <w:rsid w:val="008E3B84"/>
    <w:rsid w:val="008E49C4"/>
    <w:rsid w:val="008F20D2"/>
    <w:rsid w:val="008F277A"/>
    <w:rsid w:val="008F4DE3"/>
    <w:rsid w:val="00900661"/>
    <w:rsid w:val="009025ED"/>
    <w:rsid w:val="00903D0A"/>
    <w:rsid w:val="00905AE7"/>
    <w:rsid w:val="00907EB7"/>
    <w:rsid w:val="00907F44"/>
    <w:rsid w:val="00911455"/>
    <w:rsid w:val="0091197F"/>
    <w:rsid w:val="00912C99"/>
    <w:rsid w:val="00912F30"/>
    <w:rsid w:val="009201D9"/>
    <w:rsid w:val="0092152F"/>
    <w:rsid w:val="00924A4F"/>
    <w:rsid w:val="0092500A"/>
    <w:rsid w:val="009309E1"/>
    <w:rsid w:val="00931041"/>
    <w:rsid w:val="00933D1D"/>
    <w:rsid w:val="009349F0"/>
    <w:rsid w:val="00935777"/>
    <w:rsid w:val="009360CD"/>
    <w:rsid w:val="00940491"/>
    <w:rsid w:val="009405AC"/>
    <w:rsid w:val="009425DB"/>
    <w:rsid w:val="0094396E"/>
    <w:rsid w:val="00943EA7"/>
    <w:rsid w:val="00944710"/>
    <w:rsid w:val="009453A1"/>
    <w:rsid w:val="00945CB2"/>
    <w:rsid w:val="00951B23"/>
    <w:rsid w:val="00951CBE"/>
    <w:rsid w:val="00952D7D"/>
    <w:rsid w:val="00953934"/>
    <w:rsid w:val="00954784"/>
    <w:rsid w:val="0095489B"/>
    <w:rsid w:val="00956A01"/>
    <w:rsid w:val="00961572"/>
    <w:rsid w:val="00961ED2"/>
    <w:rsid w:val="00964222"/>
    <w:rsid w:val="0096568C"/>
    <w:rsid w:val="009664E7"/>
    <w:rsid w:val="0096740A"/>
    <w:rsid w:val="00967ACD"/>
    <w:rsid w:val="009717D9"/>
    <w:rsid w:val="00972692"/>
    <w:rsid w:val="0097286A"/>
    <w:rsid w:val="00972C8C"/>
    <w:rsid w:val="00974137"/>
    <w:rsid w:val="00974852"/>
    <w:rsid w:val="009761F3"/>
    <w:rsid w:val="00983BB7"/>
    <w:rsid w:val="0098565B"/>
    <w:rsid w:val="00985876"/>
    <w:rsid w:val="009908D7"/>
    <w:rsid w:val="009922F3"/>
    <w:rsid w:val="00994636"/>
    <w:rsid w:val="009955F4"/>
    <w:rsid w:val="00995B5F"/>
    <w:rsid w:val="00997BDB"/>
    <w:rsid w:val="00997D2D"/>
    <w:rsid w:val="009A1D86"/>
    <w:rsid w:val="009A2E94"/>
    <w:rsid w:val="009A3A20"/>
    <w:rsid w:val="009A66F9"/>
    <w:rsid w:val="009B05F8"/>
    <w:rsid w:val="009B0A94"/>
    <w:rsid w:val="009B0FBB"/>
    <w:rsid w:val="009B160D"/>
    <w:rsid w:val="009B1BEF"/>
    <w:rsid w:val="009B2D21"/>
    <w:rsid w:val="009B3521"/>
    <w:rsid w:val="009B3B7A"/>
    <w:rsid w:val="009B4527"/>
    <w:rsid w:val="009B46DE"/>
    <w:rsid w:val="009B6ACF"/>
    <w:rsid w:val="009B6FA6"/>
    <w:rsid w:val="009C1558"/>
    <w:rsid w:val="009C15C5"/>
    <w:rsid w:val="009C3270"/>
    <w:rsid w:val="009C4BE6"/>
    <w:rsid w:val="009C4CE6"/>
    <w:rsid w:val="009C5A44"/>
    <w:rsid w:val="009C6E45"/>
    <w:rsid w:val="009C71F7"/>
    <w:rsid w:val="009D088F"/>
    <w:rsid w:val="009D095C"/>
    <w:rsid w:val="009D11BA"/>
    <w:rsid w:val="009D1B52"/>
    <w:rsid w:val="009D31D8"/>
    <w:rsid w:val="009D46FB"/>
    <w:rsid w:val="009D545F"/>
    <w:rsid w:val="009D7212"/>
    <w:rsid w:val="009D7599"/>
    <w:rsid w:val="009E1A3A"/>
    <w:rsid w:val="009E3354"/>
    <w:rsid w:val="009E42B8"/>
    <w:rsid w:val="009E614B"/>
    <w:rsid w:val="009F228B"/>
    <w:rsid w:val="009F2479"/>
    <w:rsid w:val="009F422E"/>
    <w:rsid w:val="009F4683"/>
    <w:rsid w:val="009F6DED"/>
    <w:rsid w:val="00A0021F"/>
    <w:rsid w:val="00A01610"/>
    <w:rsid w:val="00A0422E"/>
    <w:rsid w:val="00A0738E"/>
    <w:rsid w:val="00A101AA"/>
    <w:rsid w:val="00A104DC"/>
    <w:rsid w:val="00A10783"/>
    <w:rsid w:val="00A1434C"/>
    <w:rsid w:val="00A15434"/>
    <w:rsid w:val="00A17FDF"/>
    <w:rsid w:val="00A20F45"/>
    <w:rsid w:val="00A21DBB"/>
    <w:rsid w:val="00A220D3"/>
    <w:rsid w:val="00A225B0"/>
    <w:rsid w:val="00A233BE"/>
    <w:rsid w:val="00A244B3"/>
    <w:rsid w:val="00A27202"/>
    <w:rsid w:val="00A32BEE"/>
    <w:rsid w:val="00A35045"/>
    <w:rsid w:val="00A36592"/>
    <w:rsid w:val="00A3662E"/>
    <w:rsid w:val="00A36C40"/>
    <w:rsid w:val="00A37D22"/>
    <w:rsid w:val="00A42B1E"/>
    <w:rsid w:val="00A45C60"/>
    <w:rsid w:val="00A52686"/>
    <w:rsid w:val="00A53814"/>
    <w:rsid w:val="00A53FAC"/>
    <w:rsid w:val="00A60660"/>
    <w:rsid w:val="00A6069F"/>
    <w:rsid w:val="00A60F8E"/>
    <w:rsid w:val="00A64658"/>
    <w:rsid w:val="00A64929"/>
    <w:rsid w:val="00A64B42"/>
    <w:rsid w:val="00A64BE3"/>
    <w:rsid w:val="00A70D35"/>
    <w:rsid w:val="00A72A08"/>
    <w:rsid w:val="00A7305A"/>
    <w:rsid w:val="00A73356"/>
    <w:rsid w:val="00A737C3"/>
    <w:rsid w:val="00A74966"/>
    <w:rsid w:val="00A74AEC"/>
    <w:rsid w:val="00A75CCA"/>
    <w:rsid w:val="00A76F22"/>
    <w:rsid w:val="00A80440"/>
    <w:rsid w:val="00A80ADF"/>
    <w:rsid w:val="00A812F7"/>
    <w:rsid w:val="00A81C7A"/>
    <w:rsid w:val="00A81E1D"/>
    <w:rsid w:val="00A830C1"/>
    <w:rsid w:val="00A83CE4"/>
    <w:rsid w:val="00A84544"/>
    <w:rsid w:val="00A84562"/>
    <w:rsid w:val="00A84F72"/>
    <w:rsid w:val="00A87A3C"/>
    <w:rsid w:val="00A91DBE"/>
    <w:rsid w:val="00A91EDD"/>
    <w:rsid w:val="00A92D70"/>
    <w:rsid w:val="00A940F5"/>
    <w:rsid w:val="00A9474B"/>
    <w:rsid w:val="00A94AF2"/>
    <w:rsid w:val="00A9508D"/>
    <w:rsid w:val="00A958CE"/>
    <w:rsid w:val="00A9617C"/>
    <w:rsid w:val="00AA0C57"/>
    <w:rsid w:val="00AA1ED9"/>
    <w:rsid w:val="00AA2CF9"/>
    <w:rsid w:val="00AA3E3F"/>
    <w:rsid w:val="00AA52C1"/>
    <w:rsid w:val="00AA594F"/>
    <w:rsid w:val="00AB070B"/>
    <w:rsid w:val="00AB0BD6"/>
    <w:rsid w:val="00AB36FE"/>
    <w:rsid w:val="00AB458F"/>
    <w:rsid w:val="00AB580D"/>
    <w:rsid w:val="00AB5CFD"/>
    <w:rsid w:val="00AB79DE"/>
    <w:rsid w:val="00AB7B9C"/>
    <w:rsid w:val="00AC05A2"/>
    <w:rsid w:val="00AC1222"/>
    <w:rsid w:val="00AC1AD2"/>
    <w:rsid w:val="00AC1C0A"/>
    <w:rsid w:val="00AC4466"/>
    <w:rsid w:val="00AC7290"/>
    <w:rsid w:val="00AC7D67"/>
    <w:rsid w:val="00AD16CF"/>
    <w:rsid w:val="00AD2F52"/>
    <w:rsid w:val="00AD6408"/>
    <w:rsid w:val="00AD79AD"/>
    <w:rsid w:val="00AE0DA8"/>
    <w:rsid w:val="00AE4072"/>
    <w:rsid w:val="00AE4161"/>
    <w:rsid w:val="00AE6B30"/>
    <w:rsid w:val="00AF04D0"/>
    <w:rsid w:val="00AF2B11"/>
    <w:rsid w:val="00AF3778"/>
    <w:rsid w:val="00AF40F7"/>
    <w:rsid w:val="00AF5DC7"/>
    <w:rsid w:val="00AF5F73"/>
    <w:rsid w:val="00AF6085"/>
    <w:rsid w:val="00AF7092"/>
    <w:rsid w:val="00AF7CA5"/>
    <w:rsid w:val="00B0006C"/>
    <w:rsid w:val="00B01EFF"/>
    <w:rsid w:val="00B0388A"/>
    <w:rsid w:val="00B0464A"/>
    <w:rsid w:val="00B05DC1"/>
    <w:rsid w:val="00B063E0"/>
    <w:rsid w:val="00B12C0C"/>
    <w:rsid w:val="00B20BD7"/>
    <w:rsid w:val="00B21CA5"/>
    <w:rsid w:val="00B23EEE"/>
    <w:rsid w:val="00B24A35"/>
    <w:rsid w:val="00B302E8"/>
    <w:rsid w:val="00B31900"/>
    <w:rsid w:val="00B31A21"/>
    <w:rsid w:val="00B32265"/>
    <w:rsid w:val="00B3381E"/>
    <w:rsid w:val="00B34465"/>
    <w:rsid w:val="00B34716"/>
    <w:rsid w:val="00B408D2"/>
    <w:rsid w:val="00B422AB"/>
    <w:rsid w:val="00B503AC"/>
    <w:rsid w:val="00B52ECE"/>
    <w:rsid w:val="00B53452"/>
    <w:rsid w:val="00B53DDE"/>
    <w:rsid w:val="00B561B3"/>
    <w:rsid w:val="00B56528"/>
    <w:rsid w:val="00B60BEB"/>
    <w:rsid w:val="00B60EA7"/>
    <w:rsid w:val="00B62B6E"/>
    <w:rsid w:val="00B63D52"/>
    <w:rsid w:val="00B6436D"/>
    <w:rsid w:val="00B7032D"/>
    <w:rsid w:val="00B70CC1"/>
    <w:rsid w:val="00B710BC"/>
    <w:rsid w:val="00B7394A"/>
    <w:rsid w:val="00B739FA"/>
    <w:rsid w:val="00B73FE9"/>
    <w:rsid w:val="00B74CCC"/>
    <w:rsid w:val="00B75940"/>
    <w:rsid w:val="00B75F03"/>
    <w:rsid w:val="00B75F08"/>
    <w:rsid w:val="00B77735"/>
    <w:rsid w:val="00B77AD9"/>
    <w:rsid w:val="00B80954"/>
    <w:rsid w:val="00B80BE5"/>
    <w:rsid w:val="00B80DBF"/>
    <w:rsid w:val="00B80F70"/>
    <w:rsid w:val="00B826A2"/>
    <w:rsid w:val="00B84983"/>
    <w:rsid w:val="00B903A6"/>
    <w:rsid w:val="00B90505"/>
    <w:rsid w:val="00B9101D"/>
    <w:rsid w:val="00B9227B"/>
    <w:rsid w:val="00B92E04"/>
    <w:rsid w:val="00B92F12"/>
    <w:rsid w:val="00B93160"/>
    <w:rsid w:val="00B93373"/>
    <w:rsid w:val="00BA2371"/>
    <w:rsid w:val="00BA34D0"/>
    <w:rsid w:val="00BA40F5"/>
    <w:rsid w:val="00BA7AD4"/>
    <w:rsid w:val="00BA7F24"/>
    <w:rsid w:val="00BA7F32"/>
    <w:rsid w:val="00BB00A4"/>
    <w:rsid w:val="00BB0BCD"/>
    <w:rsid w:val="00BB0D5D"/>
    <w:rsid w:val="00BB1802"/>
    <w:rsid w:val="00BB20C8"/>
    <w:rsid w:val="00BB20F7"/>
    <w:rsid w:val="00BB21E8"/>
    <w:rsid w:val="00BB2A08"/>
    <w:rsid w:val="00BB5B27"/>
    <w:rsid w:val="00BB68AA"/>
    <w:rsid w:val="00BC051E"/>
    <w:rsid w:val="00BC0BAC"/>
    <w:rsid w:val="00BC117C"/>
    <w:rsid w:val="00BC1911"/>
    <w:rsid w:val="00BC1C76"/>
    <w:rsid w:val="00BC5AA6"/>
    <w:rsid w:val="00BD011D"/>
    <w:rsid w:val="00BD2441"/>
    <w:rsid w:val="00BD3609"/>
    <w:rsid w:val="00BD3EE4"/>
    <w:rsid w:val="00BD579C"/>
    <w:rsid w:val="00BD608A"/>
    <w:rsid w:val="00BD6399"/>
    <w:rsid w:val="00BE0D7B"/>
    <w:rsid w:val="00BE3EB2"/>
    <w:rsid w:val="00BE5F85"/>
    <w:rsid w:val="00BE73EE"/>
    <w:rsid w:val="00BE7A02"/>
    <w:rsid w:val="00BE7D55"/>
    <w:rsid w:val="00BF188C"/>
    <w:rsid w:val="00BF25F7"/>
    <w:rsid w:val="00BF4F76"/>
    <w:rsid w:val="00BF5E7B"/>
    <w:rsid w:val="00BF6FEB"/>
    <w:rsid w:val="00BF7DF7"/>
    <w:rsid w:val="00C00929"/>
    <w:rsid w:val="00C02AF4"/>
    <w:rsid w:val="00C04F99"/>
    <w:rsid w:val="00C10DB0"/>
    <w:rsid w:val="00C16CEB"/>
    <w:rsid w:val="00C20337"/>
    <w:rsid w:val="00C20434"/>
    <w:rsid w:val="00C20D5A"/>
    <w:rsid w:val="00C222DB"/>
    <w:rsid w:val="00C25DB4"/>
    <w:rsid w:val="00C2781E"/>
    <w:rsid w:val="00C30DEC"/>
    <w:rsid w:val="00C31D29"/>
    <w:rsid w:val="00C32C2F"/>
    <w:rsid w:val="00C32FEB"/>
    <w:rsid w:val="00C33DA3"/>
    <w:rsid w:val="00C3490F"/>
    <w:rsid w:val="00C34EDD"/>
    <w:rsid w:val="00C37381"/>
    <w:rsid w:val="00C37EE5"/>
    <w:rsid w:val="00C40052"/>
    <w:rsid w:val="00C42578"/>
    <w:rsid w:val="00C42955"/>
    <w:rsid w:val="00C449C0"/>
    <w:rsid w:val="00C44CE8"/>
    <w:rsid w:val="00C46F57"/>
    <w:rsid w:val="00C47EB3"/>
    <w:rsid w:val="00C5132B"/>
    <w:rsid w:val="00C51BA3"/>
    <w:rsid w:val="00C5217C"/>
    <w:rsid w:val="00C53EB0"/>
    <w:rsid w:val="00C55B43"/>
    <w:rsid w:val="00C56AB7"/>
    <w:rsid w:val="00C56D73"/>
    <w:rsid w:val="00C61694"/>
    <w:rsid w:val="00C61D54"/>
    <w:rsid w:val="00C631C3"/>
    <w:rsid w:val="00C63DDB"/>
    <w:rsid w:val="00C66C3F"/>
    <w:rsid w:val="00C70C27"/>
    <w:rsid w:val="00C723C5"/>
    <w:rsid w:val="00C72670"/>
    <w:rsid w:val="00C736F1"/>
    <w:rsid w:val="00C73CD5"/>
    <w:rsid w:val="00C8014E"/>
    <w:rsid w:val="00C80483"/>
    <w:rsid w:val="00C8050B"/>
    <w:rsid w:val="00C80697"/>
    <w:rsid w:val="00C810AB"/>
    <w:rsid w:val="00C81D89"/>
    <w:rsid w:val="00C824D8"/>
    <w:rsid w:val="00C83A42"/>
    <w:rsid w:val="00C87BF8"/>
    <w:rsid w:val="00C90613"/>
    <w:rsid w:val="00C92E89"/>
    <w:rsid w:val="00C94385"/>
    <w:rsid w:val="00C9645D"/>
    <w:rsid w:val="00C965F8"/>
    <w:rsid w:val="00CA041D"/>
    <w:rsid w:val="00CA2D65"/>
    <w:rsid w:val="00CA3385"/>
    <w:rsid w:val="00CA4030"/>
    <w:rsid w:val="00CA44CB"/>
    <w:rsid w:val="00CA4704"/>
    <w:rsid w:val="00CB1996"/>
    <w:rsid w:val="00CB2299"/>
    <w:rsid w:val="00CB5686"/>
    <w:rsid w:val="00CB69A4"/>
    <w:rsid w:val="00CB798B"/>
    <w:rsid w:val="00CC02BB"/>
    <w:rsid w:val="00CC23E9"/>
    <w:rsid w:val="00CC456A"/>
    <w:rsid w:val="00CC5308"/>
    <w:rsid w:val="00CC68E9"/>
    <w:rsid w:val="00CC69F4"/>
    <w:rsid w:val="00CD27CA"/>
    <w:rsid w:val="00CD27D0"/>
    <w:rsid w:val="00CD2A01"/>
    <w:rsid w:val="00CD442A"/>
    <w:rsid w:val="00CD5E64"/>
    <w:rsid w:val="00CD6052"/>
    <w:rsid w:val="00CD6413"/>
    <w:rsid w:val="00CD6850"/>
    <w:rsid w:val="00CD6BE6"/>
    <w:rsid w:val="00CD6E72"/>
    <w:rsid w:val="00CD772E"/>
    <w:rsid w:val="00CE4FA9"/>
    <w:rsid w:val="00CF01B7"/>
    <w:rsid w:val="00CF06A3"/>
    <w:rsid w:val="00CF1ECB"/>
    <w:rsid w:val="00CF29CE"/>
    <w:rsid w:val="00CF2A63"/>
    <w:rsid w:val="00CF3AAF"/>
    <w:rsid w:val="00CF5ACD"/>
    <w:rsid w:val="00CF6833"/>
    <w:rsid w:val="00CF7636"/>
    <w:rsid w:val="00CF79F7"/>
    <w:rsid w:val="00CF7EE2"/>
    <w:rsid w:val="00D034DD"/>
    <w:rsid w:val="00D04715"/>
    <w:rsid w:val="00D0512A"/>
    <w:rsid w:val="00D052FB"/>
    <w:rsid w:val="00D05703"/>
    <w:rsid w:val="00D057AA"/>
    <w:rsid w:val="00D10C6C"/>
    <w:rsid w:val="00D12DB5"/>
    <w:rsid w:val="00D144AE"/>
    <w:rsid w:val="00D14A44"/>
    <w:rsid w:val="00D1517E"/>
    <w:rsid w:val="00D15886"/>
    <w:rsid w:val="00D1748F"/>
    <w:rsid w:val="00D17A93"/>
    <w:rsid w:val="00D202DC"/>
    <w:rsid w:val="00D222FC"/>
    <w:rsid w:val="00D22CF0"/>
    <w:rsid w:val="00D24027"/>
    <w:rsid w:val="00D24AF1"/>
    <w:rsid w:val="00D24B62"/>
    <w:rsid w:val="00D27221"/>
    <w:rsid w:val="00D30144"/>
    <w:rsid w:val="00D34833"/>
    <w:rsid w:val="00D34E32"/>
    <w:rsid w:val="00D35348"/>
    <w:rsid w:val="00D37698"/>
    <w:rsid w:val="00D40BF1"/>
    <w:rsid w:val="00D4255B"/>
    <w:rsid w:val="00D45952"/>
    <w:rsid w:val="00D459F2"/>
    <w:rsid w:val="00D45B0B"/>
    <w:rsid w:val="00D46DBC"/>
    <w:rsid w:val="00D476E2"/>
    <w:rsid w:val="00D47E47"/>
    <w:rsid w:val="00D519C4"/>
    <w:rsid w:val="00D52850"/>
    <w:rsid w:val="00D52D76"/>
    <w:rsid w:val="00D52EAC"/>
    <w:rsid w:val="00D555AC"/>
    <w:rsid w:val="00D55FEF"/>
    <w:rsid w:val="00D56B79"/>
    <w:rsid w:val="00D572FA"/>
    <w:rsid w:val="00D57C7A"/>
    <w:rsid w:val="00D60C48"/>
    <w:rsid w:val="00D6124C"/>
    <w:rsid w:val="00D61A77"/>
    <w:rsid w:val="00D62D5C"/>
    <w:rsid w:val="00D639EF"/>
    <w:rsid w:val="00D63E2E"/>
    <w:rsid w:val="00D64CFD"/>
    <w:rsid w:val="00D67CCA"/>
    <w:rsid w:val="00D67D5C"/>
    <w:rsid w:val="00D75089"/>
    <w:rsid w:val="00D77334"/>
    <w:rsid w:val="00D816B6"/>
    <w:rsid w:val="00D83CEA"/>
    <w:rsid w:val="00D8412D"/>
    <w:rsid w:val="00D905A4"/>
    <w:rsid w:val="00D90F07"/>
    <w:rsid w:val="00D91863"/>
    <w:rsid w:val="00D946B9"/>
    <w:rsid w:val="00D94EAE"/>
    <w:rsid w:val="00D96D37"/>
    <w:rsid w:val="00DA0A09"/>
    <w:rsid w:val="00DA374A"/>
    <w:rsid w:val="00DA7F94"/>
    <w:rsid w:val="00DB057E"/>
    <w:rsid w:val="00DB0798"/>
    <w:rsid w:val="00DB1F8A"/>
    <w:rsid w:val="00DB2196"/>
    <w:rsid w:val="00DB23EF"/>
    <w:rsid w:val="00DB616E"/>
    <w:rsid w:val="00DB669F"/>
    <w:rsid w:val="00DB6EB2"/>
    <w:rsid w:val="00DC4483"/>
    <w:rsid w:val="00DC46CD"/>
    <w:rsid w:val="00DC4921"/>
    <w:rsid w:val="00DC4D27"/>
    <w:rsid w:val="00DC5AD3"/>
    <w:rsid w:val="00DC6CA0"/>
    <w:rsid w:val="00DC6D20"/>
    <w:rsid w:val="00DD20F2"/>
    <w:rsid w:val="00DD304E"/>
    <w:rsid w:val="00DD3812"/>
    <w:rsid w:val="00DD43E3"/>
    <w:rsid w:val="00DD757F"/>
    <w:rsid w:val="00DD7931"/>
    <w:rsid w:val="00DE0180"/>
    <w:rsid w:val="00DE1622"/>
    <w:rsid w:val="00DE3278"/>
    <w:rsid w:val="00DE4C39"/>
    <w:rsid w:val="00DE51E2"/>
    <w:rsid w:val="00DE5492"/>
    <w:rsid w:val="00DF32E3"/>
    <w:rsid w:val="00DF3536"/>
    <w:rsid w:val="00DF3A8E"/>
    <w:rsid w:val="00E000DA"/>
    <w:rsid w:val="00E02912"/>
    <w:rsid w:val="00E040CA"/>
    <w:rsid w:val="00E04724"/>
    <w:rsid w:val="00E04E0A"/>
    <w:rsid w:val="00E05A4C"/>
    <w:rsid w:val="00E06AD4"/>
    <w:rsid w:val="00E11593"/>
    <w:rsid w:val="00E1402C"/>
    <w:rsid w:val="00E15032"/>
    <w:rsid w:val="00E2044E"/>
    <w:rsid w:val="00E20FDB"/>
    <w:rsid w:val="00E2194E"/>
    <w:rsid w:val="00E2340B"/>
    <w:rsid w:val="00E25EEF"/>
    <w:rsid w:val="00E27A8D"/>
    <w:rsid w:val="00E27AB5"/>
    <w:rsid w:val="00E34AE8"/>
    <w:rsid w:val="00E4056A"/>
    <w:rsid w:val="00E43AE7"/>
    <w:rsid w:val="00E44905"/>
    <w:rsid w:val="00E45393"/>
    <w:rsid w:val="00E45771"/>
    <w:rsid w:val="00E5292E"/>
    <w:rsid w:val="00E54227"/>
    <w:rsid w:val="00E5451F"/>
    <w:rsid w:val="00E5524E"/>
    <w:rsid w:val="00E56E80"/>
    <w:rsid w:val="00E57126"/>
    <w:rsid w:val="00E63E21"/>
    <w:rsid w:val="00E647BD"/>
    <w:rsid w:val="00E67CF8"/>
    <w:rsid w:val="00E73E5C"/>
    <w:rsid w:val="00E769FB"/>
    <w:rsid w:val="00E778AD"/>
    <w:rsid w:val="00E77CB5"/>
    <w:rsid w:val="00E80FEF"/>
    <w:rsid w:val="00E81E97"/>
    <w:rsid w:val="00E82E8A"/>
    <w:rsid w:val="00E84028"/>
    <w:rsid w:val="00E84DE2"/>
    <w:rsid w:val="00E85129"/>
    <w:rsid w:val="00E853BA"/>
    <w:rsid w:val="00E866D0"/>
    <w:rsid w:val="00E86988"/>
    <w:rsid w:val="00E87788"/>
    <w:rsid w:val="00E87C5A"/>
    <w:rsid w:val="00E90236"/>
    <w:rsid w:val="00E91121"/>
    <w:rsid w:val="00E91977"/>
    <w:rsid w:val="00E923A3"/>
    <w:rsid w:val="00E95E90"/>
    <w:rsid w:val="00EA35C0"/>
    <w:rsid w:val="00EA35D4"/>
    <w:rsid w:val="00EA35DA"/>
    <w:rsid w:val="00EA4D62"/>
    <w:rsid w:val="00EA5057"/>
    <w:rsid w:val="00EB05E0"/>
    <w:rsid w:val="00EB2A18"/>
    <w:rsid w:val="00EB3807"/>
    <w:rsid w:val="00EB3DD8"/>
    <w:rsid w:val="00EB56F1"/>
    <w:rsid w:val="00EB774C"/>
    <w:rsid w:val="00EB7916"/>
    <w:rsid w:val="00EB7BAC"/>
    <w:rsid w:val="00EC16B9"/>
    <w:rsid w:val="00EC23DC"/>
    <w:rsid w:val="00EC27C5"/>
    <w:rsid w:val="00EC3E89"/>
    <w:rsid w:val="00EC47EA"/>
    <w:rsid w:val="00EC4BCF"/>
    <w:rsid w:val="00EC54E8"/>
    <w:rsid w:val="00EC6E6A"/>
    <w:rsid w:val="00EC78F2"/>
    <w:rsid w:val="00ED1C8B"/>
    <w:rsid w:val="00ED2258"/>
    <w:rsid w:val="00ED2620"/>
    <w:rsid w:val="00ED34A5"/>
    <w:rsid w:val="00ED4473"/>
    <w:rsid w:val="00ED47FB"/>
    <w:rsid w:val="00ED4FC9"/>
    <w:rsid w:val="00ED504A"/>
    <w:rsid w:val="00ED6158"/>
    <w:rsid w:val="00EE04E6"/>
    <w:rsid w:val="00EE0A71"/>
    <w:rsid w:val="00EE180C"/>
    <w:rsid w:val="00EE1981"/>
    <w:rsid w:val="00EE224E"/>
    <w:rsid w:val="00EE34F7"/>
    <w:rsid w:val="00EE68EA"/>
    <w:rsid w:val="00EE74AD"/>
    <w:rsid w:val="00EF0FF4"/>
    <w:rsid w:val="00EF1932"/>
    <w:rsid w:val="00EF19F6"/>
    <w:rsid w:val="00EF1D6E"/>
    <w:rsid w:val="00EF5840"/>
    <w:rsid w:val="00EF5E19"/>
    <w:rsid w:val="00EF7FEF"/>
    <w:rsid w:val="00F00502"/>
    <w:rsid w:val="00F00A8D"/>
    <w:rsid w:val="00F02A43"/>
    <w:rsid w:val="00F04B9C"/>
    <w:rsid w:val="00F04D7C"/>
    <w:rsid w:val="00F05048"/>
    <w:rsid w:val="00F07879"/>
    <w:rsid w:val="00F11C2D"/>
    <w:rsid w:val="00F11D5D"/>
    <w:rsid w:val="00F14708"/>
    <w:rsid w:val="00F159D1"/>
    <w:rsid w:val="00F1784E"/>
    <w:rsid w:val="00F17F32"/>
    <w:rsid w:val="00F22585"/>
    <w:rsid w:val="00F23FD8"/>
    <w:rsid w:val="00F24CE5"/>
    <w:rsid w:val="00F24EBD"/>
    <w:rsid w:val="00F251AE"/>
    <w:rsid w:val="00F259DA"/>
    <w:rsid w:val="00F25A3A"/>
    <w:rsid w:val="00F25F7D"/>
    <w:rsid w:val="00F260F4"/>
    <w:rsid w:val="00F26194"/>
    <w:rsid w:val="00F277BB"/>
    <w:rsid w:val="00F3196A"/>
    <w:rsid w:val="00F319BE"/>
    <w:rsid w:val="00F3489B"/>
    <w:rsid w:val="00F3683E"/>
    <w:rsid w:val="00F4139B"/>
    <w:rsid w:val="00F42049"/>
    <w:rsid w:val="00F45033"/>
    <w:rsid w:val="00F45308"/>
    <w:rsid w:val="00F454AB"/>
    <w:rsid w:val="00F47012"/>
    <w:rsid w:val="00F473C1"/>
    <w:rsid w:val="00F47940"/>
    <w:rsid w:val="00F5050A"/>
    <w:rsid w:val="00F50911"/>
    <w:rsid w:val="00F5532D"/>
    <w:rsid w:val="00F559EF"/>
    <w:rsid w:val="00F55F2F"/>
    <w:rsid w:val="00F5616B"/>
    <w:rsid w:val="00F56330"/>
    <w:rsid w:val="00F57781"/>
    <w:rsid w:val="00F62349"/>
    <w:rsid w:val="00F63B6F"/>
    <w:rsid w:val="00F64477"/>
    <w:rsid w:val="00F647A5"/>
    <w:rsid w:val="00F647E2"/>
    <w:rsid w:val="00F6733A"/>
    <w:rsid w:val="00F70F01"/>
    <w:rsid w:val="00F722AD"/>
    <w:rsid w:val="00F73737"/>
    <w:rsid w:val="00F73ACE"/>
    <w:rsid w:val="00F74459"/>
    <w:rsid w:val="00F757C0"/>
    <w:rsid w:val="00F777AB"/>
    <w:rsid w:val="00F77E9F"/>
    <w:rsid w:val="00F81FBD"/>
    <w:rsid w:val="00F83714"/>
    <w:rsid w:val="00F853D1"/>
    <w:rsid w:val="00F85F5D"/>
    <w:rsid w:val="00F86CA4"/>
    <w:rsid w:val="00F87254"/>
    <w:rsid w:val="00F92387"/>
    <w:rsid w:val="00F926C3"/>
    <w:rsid w:val="00F94957"/>
    <w:rsid w:val="00F95084"/>
    <w:rsid w:val="00F967A7"/>
    <w:rsid w:val="00F96A46"/>
    <w:rsid w:val="00F970EF"/>
    <w:rsid w:val="00F97283"/>
    <w:rsid w:val="00FA1D64"/>
    <w:rsid w:val="00FA5203"/>
    <w:rsid w:val="00FA58B8"/>
    <w:rsid w:val="00FA7E51"/>
    <w:rsid w:val="00FB13FA"/>
    <w:rsid w:val="00FB18AC"/>
    <w:rsid w:val="00FB305B"/>
    <w:rsid w:val="00FB3BD3"/>
    <w:rsid w:val="00FB4032"/>
    <w:rsid w:val="00FB569A"/>
    <w:rsid w:val="00FB68AF"/>
    <w:rsid w:val="00FB7A12"/>
    <w:rsid w:val="00FB7E58"/>
    <w:rsid w:val="00FC0A47"/>
    <w:rsid w:val="00FC3DA4"/>
    <w:rsid w:val="00FC51F6"/>
    <w:rsid w:val="00FC6D77"/>
    <w:rsid w:val="00FC7350"/>
    <w:rsid w:val="00FC7E6F"/>
    <w:rsid w:val="00FD071E"/>
    <w:rsid w:val="00FD0CC2"/>
    <w:rsid w:val="00FD16AF"/>
    <w:rsid w:val="00FD1706"/>
    <w:rsid w:val="00FD23D2"/>
    <w:rsid w:val="00FD5B78"/>
    <w:rsid w:val="00FD5BBC"/>
    <w:rsid w:val="00FD5C2B"/>
    <w:rsid w:val="00FD6CF2"/>
    <w:rsid w:val="00FD765E"/>
    <w:rsid w:val="00FE380F"/>
    <w:rsid w:val="00FE3873"/>
    <w:rsid w:val="00FE71EB"/>
    <w:rsid w:val="00FF2627"/>
    <w:rsid w:val="00FF2B8E"/>
    <w:rsid w:val="00FF3251"/>
    <w:rsid w:val="00FF41B3"/>
    <w:rsid w:val="00FF4A2F"/>
    <w:rsid w:val="00FF4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E19925"/>
  <w15:chartTrackingRefBased/>
  <w15:docId w15:val="{2F7C1351-CA9F-430C-9976-F640190DA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4E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44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848E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D74F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644F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44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44F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644FE"/>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2644FE"/>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2644FE"/>
    <w:rPr>
      <w:i/>
      <w:iCs/>
    </w:rPr>
  </w:style>
  <w:style w:type="character" w:styleId="BookTitle">
    <w:name w:val="Book Title"/>
    <w:basedOn w:val="DefaultParagraphFont"/>
    <w:uiPriority w:val="33"/>
    <w:qFormat/>
    <w:rsid w:val="002644FE"/>
    <w:rPr>
      <w:b/>
      <w:bCs/>
      <w:i/>
      <w:iCs/>
      <w:spacing w:val="5"/>
    </w:rPr>
  </w:style>
  <w:style w:type="character" w:customStyle="1" w:styleId="Heading1Char">
    <w:name w:val="Heading 1 Char"/>
    <w:basedOn w:val="DefaultParagraphFont"/>
    <w:link w:val="Heading1"/>
    <w:uiPriority w:val="9"/>
    <w:rsid w:val="00F24EB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4658"/>
    <w:pPr>
      <w:outlineLvl w:val="9"/>
    </w:pPr>
    <w:rPr>
      <w:lang w:val="en-US"/>
    </w:rPr>
  </w:style>
  <w:style w:type="paragraph" w:styleId="TOC2">
    <w:name w:val="toc 2"/>
    <w:basedOn w:val="Normal"/>
    <w:next w:val="Normal"/>
    <w:autoRedefine/>
    <w:uiPriority w:val="39"/>
    <w:unhideWhenUsed/>
    <w:rsid w:val="00A64658"/>
    <w:pPr>
      <w:spacing w:after="100"/>
      <w:ind w:left="220"/>
    </w:pPr>
  </w:style>
  <w:style w:type="paragraph" w:styleId="TOC1">
    <w:name w:val="toc 1"/>
    <w:basedOn w:val="Normal"/>
    <w:next w:val="Normal"/>
    <w:autoRedefine/>
    <w:uiPriority w:val="39"/>
    <w:unhideWhenUsed/>
    <w:rsid w:val="00A64658"/>
    <w:pPr>
      <w:spacing w:after="100"/>
    </w:pPr>
  </w:style>
  <w:style w:type="character" w:styleId="Hyperlink">
    <w:name w:val="Hyperlink"/>
    <w:basedOn w:val="DefaultParagraphFont"/>
    <w:uiPriority w:val="99"/>
    <w:unhideWhenUsed/>
    <w:rsid w:val="00A64658"/>
    <w:rPr>
      <w:color w:val="0563C1" w:themeColor="hyperlink"/>
      <w:u w:val="single"/>
    </w:rPr>
  </w:style>
  <w:style w:type="paragraph" w:styleId="ListParagraph">
    <w:name w:val="List Paragraph"/>
    <w:basedOn w:val="Normal"/>
    <w:link w:val="ListParagraphChar"/>
    <w:uiPriority w:val="34"/>
    <w:qFormat/>
    <w:rsid w:val="005A48DD"/>
    <w:pPr>
      <w:ind w:left="720"/>
      <w:contextualSpacing/>
    </w:pPr>
  </w:style>
  <w:style w:type="character" w:styleId="UnresolvedMention">
    <w:name w:val="Unresolved Mention"/>
    <w:basedOn w:val="DefaultParagraphFont"/>
    <w:uiPriority w:val="99"/>
    <w:semiHidden/>
    <w:unhideWhenUsed/>
    <w:rsid w:val="001779AE"/>
    <w:rPr>
      <w:color w:val="605E5C"/>
      <w:shd w:val="clear" w:color="auto" w:fill="E1DFDD"/>
    </w:rPr>
  </w:style>
  <w:style w:type="character" w:styleId="FollowedHyperlink">
    <w:name w:val="FollowedHyperlink"/>
    <w:basedOn w:val="DefaultParagraphFont"/>
    <w:uiPriority w:val="99"/>
    <w:semiHidden/>
    <w:unhideWhenUsed/>
    <w:rsid w:val="00CF7EE2"/>
    <w:rPr>
      <w:color w:val="954F72" w:themeColor="followedHyperlink"/>
      <w:u w:val="single"/>
    </w:rPr>
  </w:style>
  <w:style w:type="character" w:customStyle="1" w:styleId="Heading4Char">
    <w:name w:val="Heading 4 Char"/>
    <w:basedOn w:val="DefaultParagraphFont"/>
    <w:link w:val="Heading4"/>
    <w:uiPriority w:val="9"/>
    <w:semiHidden/>
    <w:rsid w:val="004D74FF"/>
    <w:rPr>
      <w:rFonts w:asciiTheme="majorHAnsi" w:eastAsiaTheme="majorEastAsia" w:hAnsiTheme="majorHAnsi" w:cstheme="majorBidi"/>
      <w:i/>
      <w:iCs/>
      <w:color w:val="2F5496" w:themeColor="accent1" w:themeShade="BF"/>
    </w:rPr>
  </w:style>
  <w:style w:type="character" w:customStyle="1" w:styleId="ref-journal">
    <w:name w:val="ref-journal"/>
    <w:basedOn w:val="DefaultParagraphFont"/>
    <w:rsid w:val="00BD3EE4"/>
  </w:style>
  <w:style w:type="character" w:customStyle="1" w:styleId="ref-vol">
    <w:name w:val="ref-vol"/>
    <w:basedOn w:val="DefaultParagraphFont"/>
    <w:rsid w:val="00BD3EE4"/>
  </w:style>
  <w:style w:type="table" w:styleId="TableGrid">
    <w:name w:val="Table Grid"/>
    <w:basedOn w:val="TableNormal"/>
    <w:uiPriority w:val="39"/>
    <w:rsid w:val="005272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IntenseEmphasis">
    <w:name w:val="Intense Emphasis"/>
    <w:basedOn w:val="DefaultParagraphFont"/>
    <w:uiPriority w:val="21"/>
    <w:qFormat/>
    <w:rsid w:val="00B7394A"/>
    <w:rPr>
      <w:i/>
      <w:iCs/>
      <w:color w:val="4472C4" w:themeColor="accent1"/>
    </w:rPr>
  </w:style>
  <w:style w:type="character" w:styleId="Strong">
    <w:name w:val="Strong"/>
    <w:basedOn w:val="DefaultParagraphFont"/>
    <w:uiPriority w:val="22"/>
    <w:qFormat/>
    <w:rsid w:val="00B7394A"/>
    <w:rPr>
      <w:b/>
      <w:bCs/>
    </w:rPr>
  </w:style>
  <w:style w:type="character" w:styleId="SubtleEmphasis">
    <w:name w:val="Subtle Emphasis"/>
    <w:basedOn w:val="DefaultParagraphFont"/>
    <w:uiPriority w:val="19"/>
    <w:qFormat/>
    <w:rsid w:val="00B7394A"/>
    <w:rPr>
      <w:i/>
      <w:iCs/>
      <w:color w:val="404040" w:themeColor="text1" w:themeTint="BF"/>
    </w:rPr>
  </w:style>
  <w:style w:type="character" w:customStyle="1" w:styleId="ListParagraphChar">
    <w:name w:val="List Paragraph Char"/>
    <w:basedOn w:val="DefaultParagraphFont"/>
    <w:link w:val="ListParagraph"/>
    <w:uiPriority w:val="34"/>
    <w:rsid w:val="00FC7E6F"/>
  </w:style>
  <w:style w:type="character" w:customStyle="1" w:styleId="Heading3Char">
    <w:name w:val="Heading 3 Char"/>
    <w:basedOn w:val="DefaultParagraphFont"/>
    <w:link w:val="Heading3"/>
    <w:uiPriority w:val="9"/>
    <w:rsid w:val="002848EC"/>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A53F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3FAC"/>
  </w:style>
  <w:style w:type="paragraph" w:styleId="Footer">
    <w:name w:val="footer"/>
    <w:basedOn w:val="Normal"/>
    <w:link w:val="FooterChar"/>
    <w:uiPriority w:val="99"/>
    <w:unhideWhenUsed/>
    <w:rsid w:val="00A53F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FAC"/>
  </w:style>
  <w:style w:type="paragraph" w:styleId="BalloonText">
    <w:name w:val="Balloon Text"/>
    <w:basedOn w:val="Normal"/>
    <w:link w:val="BalloonTextChar"/>
    <w:uiPriority w:val="99"/>
    <w:semiHidden/>
    <w:unhideWhenUsed/>
    <w:rsid w:val="000B0D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0DEA"/>
    <w:rPr>
      <w:rFonts w:ascii="Segoe UI" w:hAnsi="Segoe UI" w:cs="Segoe UI"/>
      <w:sz w:val="18"/>
      <w:szCs w:val="18"/>
    </w:rPr>
  </w:style>
  <w:style w:type="paragraph" w:styleId="BodyTextIndent">
    <w:name w:val="Body Text Indent"/>
    <w:basedOn w:val="Normal"/>
    <w:link w:val="BodyTextIndentChar"/>
    <w:unhideWhenUsed/>
    <w:rsid w:val="00F722AD"/>
    <w:pPr>
      <w:spacing w:after="120" w:line="276" w:lineRule="auto"/>
      <w:ind w:left="283"/>
    </w:pPr>
    <w:rPr>
      <w:rFonts w:ascii="Helvetica" w:eastAsiaTheme="minorEastAsia" w:hAnsi="Helvetica" w:cs="Helvetica"/>
      <w:szCs w:val="21"/>
    </w:rPr>
  </w:style>
  <w:style w:type="character" w:customStyle="1" w:styleId="BodyTextIndentChar">
    <w:name w:val="Body Text Indent Char"/>
    <w:basedOn w:val="DefaultParagraphFont"/>
    <w:link w:val="BodyTextIndent"/>
    <w:rsid w:val="00F722AD"/>
    <w:rPr>
      <w:rFonts w:ascii="Helvetica" w:eastAsiaTheme="minorEastAsia" w:hAnsi="Helvetica" w:cs="Helvetica"/>
      <w:szCs w:val="21"/>
    </w:rPr>
  </w:style>
  <w:style w:type="paragraph" w:styleId="TOC3">
    <w:name w:val="toc 3"/>
    <w:basedOn w:val="Normal"/>
    <w:next w:val="Normal"/>
    <w:autoRedefine/>
    <w:uiPriority w:val="39"/>
    <w:unhideWhenUsed/>
    <w:rsid w:val="009E1A3A"/>
    <w:pPr>
      <w:spacing w:after="100"/>
      <w:ind w:left="440"/>
    </w:pPr>
  </w:style>
  <w:style w:type="paragraph" w:styleId="NoSpacing">
    <w:name w:val="No Spacing"/>
    <w:uiPriority w:val="1"/>
    <w:qFormat/>
    <w:rsid w:val="000B74D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9582351">
      <w:bodyDiv w:val="1"/>
      <w:marLeft w:val="0"/>
      <w:marRight w:val="0"/>
      <w:marTop w:val="0"/>
      <w:marBottom w:val="0"/>
      <w:divBdr>
        <w:top w:val="none" w:sz="0" w:space="0" w:color="auto"/>
        <w:left w:val="none" w:sz="0" w:space="0" w:color="auto"/>
        <w:bottom w:val="none" w:sz="0" w:space="0" w:color="auto"/>
        <w:right w:val="none" w:sz="0" w:space="0" w:color="auto"/>
      </w:divBdr>
    </w:div>
    <w:div w:id="934091631">
      <w:bodyDiv w:val="1"/>
      <w:marLeft w:val="0"/>
      <w:marRight w:val="0"/>
      <w:marTop w:val="0"/>
      <w:marBottom w:val="0"/>
      <w:divBdr>
        <w:top w:val="none" w:sz="0" w:space="0" w:color="auto"/>
        <w:left w:val="none" w:sz="0" w:space="0" w:color="auto"/>
        <w:bottom w:val="none" w:sz="0" w:space="0" w:color="auto"/>
        <w:right w:val="none" w:sz="0" w:space="0" w:color="auto"/>
      </w:divBdr>
    </w:div>
    <w:div w:id="1163281504">
      <w:bodyDiv w:val="1"/>
      <w:marLeft w:val="0"/>
      <w:marRight w:val="0"/>
      <w:marTop w:val="0"/>
      <w:marBottom w:val="0"/>
      <w:divBdr>
        <w:top w:val="none" w:sz="0" w:space="0" w:color="auto"/>
        <w:left w:val="none" w:sz="0" w:space="0" w:color="auto"/>
        <w:bottom w:val="none" w:sz="0" w:space="0" w:color="auto"/>
        <w:right w:val="none" w:sz="0" w:space="0" w:color="auto"/>
      </w:divBdr>
      <w:divsChild>
        <w:div w:id="277028083">
          <w:marLeft w:val="0"/>
          <w:marRight w:val="0"/>
          <w:marTop w:val="0"/>
          <w:marBottom w:val="0"/>
          <w:divBdr>
            <w:top w:val="none" w:sz="0" w:space="0" w:color="auto"/>
            <w:left w:val="none" w:sz="0" w:space="0" w:color="auto"/>
            <w:bottom w:val="none" w:sz="0" w:space="0" w:color="auto"/>
            <w:right w:val="none" w:sz="0" w:space="0" w:color="auto"/>
          </w:divBdr>
        </w:div>
        <w:div w:id="335891205">
          <w:marLeft w:val="0"/>
          <w:marRight w:val="0"/>
          <w:marTop w:val="0"/>
          <w:marBottom w:val="0"/>
          <w:divBdr>
            <w:top w:val="none" w:sz="0" w:space="0" w:color="auto"/>
            <w:left w:val="none" w:sz="0" w:space="0" w:color="auto"/>
            <w:bottom w:val="none" w:sz="0" w:space="0" w:color="auto"/>
            <w:right w:val="none" w:sz="0" w:space="0" w:color="auto"/>
          </w:divBdr>
        </w:div>
        <w:div w:id="38676425">
          <w:marLeft w:val="0"/>
          <w:marRight w:val="0"/>
          <w:marTop w:val="0"/>
          <w:marBottom w:val="0"/>
          <w:divBdr>
            <w:top w:val="none" w:sz="0" w:space="0" w:color="auto"/>
            <w:left w:val="none" w:sz="0" w:space="0" w:color="auto"/>
            <w:bottom w:val="none" w:sz="0" w:space="0" w:color="auto"/>
            <w:right w:val="none" w:sz="0" w:space="0" w:color="auto"/>
          </w:divBdr>
          <w:divsChild>
            <w:div w:id="20506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341655">
      <w:bodyDiv w:val="1"/>
      <w:marLeft w:val="0"/>
      <w:marRight w:val="0"/>
      <w:marTop w:val="0"/>
      <w:marBottom w:val="0"/>
      <w:divBdr>
        <w:top w:val="none" w:sz="0" w:space="0" w:color="auto"/>
        <w:left w:val="none" w:sz="0" w:space="0" w:color="auto"/>
        <w:bottom w:val="none" w:sz="0" w:space="0" w:color="auto"/>
        <w:right w:val="none" w:sz="0" w:space="0" w:color="auto"/>
      </w:divBdr>
    </w:div>
    <w:div w:id="1427070628">
      <w:bodyDiv w:val="1"/>
      <w:marLeft w:val="0"/>
      <w:marRight w:val="0"/>
      <w:marTop w:val="0"/>
      <w:marBottom w:val="0"/>
      <w:divBdr>
        <w:top w:val="none" w:sz="0" w:space="0" w:color="auto"/>
        <w:left w:val="none" w:sz="0" w:space="0" w:color="auto"/>
        <w:bottom w:val="none" w:sz="0" w:space="0" w:color="auto"/>
        <w:right w:val="none" w:sz="0" w:space="0" w:color="auto"/>
      </w:divBdr>
    </w:div>
    <w:div w:id="1529180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jpeg"/><Relationship Id="rId26" Type="http://schemas.openxmlformats.org/officeDocument/2006/relationships/image" Target="media/image17.jpeg"/><Relationship Id="rId39" Type="http://schemas.openxmlformats.org/officeDocument/2006/relationships/image" Target="media/image29.png"/><Relationship Id="rId21" Type="http://schemas.openxmlformats.org/officeDocument/2006/relationships/image" Target="media/image13.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hyperlink" Target="https://www.ethnicity-facts-figures.service.gov.uk/work-pay-and-benefits/pay-and-income/low-income/latest" TargetMode="External"/><Relationship Id="rId63" Type="http://schemas.openxmlformats.org/officeDocument/2006/relationships/hyperlink" Target="https://www.sciencedirect.com/science/article/abs/pii/S0277379102002470?via%3Dihub" TargetMode="External"/><Relationship Id="rId68" Type="http://schemas.openxmlformats.org/officeDocument/2006/relationships/hyperlink" Target="https://www.isbe.net/Documents/SQL_server_standards.pdf"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hyperlink" Target="https://gov.wales/docs/statistics/2015/150812-wimd-2014-revised-en.pdf" TargetMode="External"/><Relationship Id="rId58" Type="http://schemas.openxmlformats.org/officeDocument/2006/relationships/hyperlink" Target="https://assets.publishing.service.gov.uk/government/uploads/system/uploads/attachment_data/file/464485/English_Indices_of_Deprivation_2015_-_Technical-Report.pdf" TargetMode="External"/><Relationship Id="rId66" Type="http://schemas.openxmlformats.org/officeDocument/2006/relationships/hyperlink" Target="https://www.ordnancesurvey.co.uk/business-and-government/products/code-point-open.html"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footer" Target="footer1.xml"/><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hyperlink" Target="https://factsandfigures.herefordshire.gov.uk/about-a-topic/inequalities-and-deprivation/employment-deprivation.aspx" TargetMode="External"/><Relationship Id="rId61" Type="http://schemas.openxmlformats.org/officeDocument/2006/relationships/hyperlink" Target="https://www.ons.gov.uk/economy/economicoutputandproductivity/output/articles/fivefactsabouttheukservicesector/2016-09-29"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hyperlink" Target="https://webcache.googleusercontent.com/search?q=cache:AH3LgMRM9gkJ:https://www.ons.gov.uk/ons/rel/hsq/health-statistics-quarterly/no--31--autumn-2006/measuring-deprivation-in-england-and-wales-using-2001-carstairs-scores.pdf+&amp;cd=5&amp;hl=en&amp;ct=clnk&amp;gl=uk" TargetMode="External"/><Relationship Id="rId60" Type="http://schemas.openxmlformats.org/officeDocument/2006/relationships/hyperlink" Target="http://www.wales.nhs.uk/sitesplus/documents/863/access%20final.pdf" TargetMode="External"/><Relationship Id="rId65" Type="http://schemas.openxmlformats.org/officeDocument/2006/relationships/hyperlink" Target="https://www.ordnancesurvey.co.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jamestrimble.github.io/imdmaps/wimd2014/" TargetMode="External"/><Relationship Id="rId27" Type="http://schemas.openxmlformats.org/officeDocument/2006/relationships/image" Target="media/image18.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hyperlink" Target="https://gov.wales/docs/statistics/2015/150812-wimd-2014-summary-revised-en.pdf" TargetMode="External"/><Relationship Id="rId64" Type="http://schemas.openxmlformats.org/officeDocument/2006/relationships/hyperlink" Target="http://www.personal.kent.edu/~rmuhamma/Algorithms/MyAlgorithms/DeductInduct.htm" TargetMode="External"/><Relationship Id="rId69" Type="http://schemas.openxmlformats.org/officeDocument/2006/relationships/hyperlink" Target="https://www.ordnancesurvey.co.uk/docs/legends/25k-raster-legend.pdf" TargetMode="External"/><Relationship Id="rId8" Type="http://schemas.openxmlformats.org/officeDocument/2006/relationships/image" Target="media/image1.png"/><Relationship Id="rId51" Type="http://schemas.openxmlformats.org/officeDocument/2006/relationships/hyperlink" Target="https://statswales.gov.wales/Catalogue/Community-Safety-and-Social-Inclusion/Welsh-Index-of-Multiple-Deprivation/Archive/WIMD-2005"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dclgapps.communities.gov.uk/imd/idmap.html" TargetMode="External"/><Relationship Id="rId25" Type="http://schemas.openxmlformats.org/officeDocument/2006/relationships/image" Target="media/image16.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hyperlink" Target="https://assets.publishing.service.gov.uk/government/uploads/system/uploads/attachment_data/file/464485/English_Indices_of_Deprivation_2015_-_Technical-Report.pdf%20%20" TargetMode="External"/><Relationship Id="rId67" Type="http://schemas.openxmlformats.org/officeDocument/2006/relationships/hyperlink" Target="https://library.stanford.edu/research/data-management-services/data-best-practices/best-practices-file-naming" TargetMode="External"/><Relationship Id="rId20" Type="http://schemas.openxmlformats.org/officeDocument/2006/relationships/image" Target="media/image12.png"/><Relationship Id="rId41" Type="http://schemas.openxmlformats.org/officeDocument/2006/relationships/image" Target="media/image31.jpeg"/><Relationship Id="rId54" Type="http://schemas.openxmlformats.org/officeDocument/2006/relationships/hyperlink" Target="https://www.gov.uk/government/statistics/english-indices-of-deprivation-2015" TargetMode="External"/><Relationship Id="rId62" Type="http://schemas.openxmlformats.org/officeDocument/2006/relationships/hyperlink" Target="https://gov.wales/docs/statistics/2014/141218-wimd-2014-technical-en.pdf" TargetMode="External"/><Relationship Id="rId70"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B55FD7-15B9-494D-89C3-3C7DDD059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63</Pages>
  <Words>10854</Words>
  <Characters>61869</Characters>
  <Application>Microsoft Office Word</Application>
  <DocSecurity>0</DocSecurity>
  <Lines>515</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72578</CharactersWithSpaces>
  <SharedDoc>false</SharedDoc>
  <HLinks>
    <vt:vector size="330" baseType="variant">
      <vt:variant>
        <vt:i4>8126500</vt:i4>
      </vt:variant>
      <vt:variant>
        <vt:i4>264</vt:i4>
      </vt:variant>
      <vt:variant>
        <vt:i4>0</vt:i4>
      </vt:variant>
      <vt:variant>
        <vt:i4>5</vt:i4>
      </vt:variant>
      <vt:variant>
        <vt:lpwstr>https://www.ed.ac.uk/reflection/reflectors-toolkit/reflecting-on-experience/gibbs-reflective-cycle</vt:lpwstr>
      </vt:variant>
      <vt:variant>
        <vt:lpwstr/>
      </vt:variant>
      <vt:variant>
        <vt:i4>3145784</vt:i4>
      </vt:variant>
      <vt:variant>
        <vt:i4>261</vt:i4>
      </vt:variant>
      <vt:variant>
        <vt:i4>0</vt:i4>
      </vt:variant>
      <vt:variant>
        <vt:i4>5</vt:i4>
      </vt:variant>
      <vt:variant>
        <vt:lpwstr>https://www.ordnancesurvey.co.uk/docs/legends/25k-raster-legend.pdf</vt:lpwstr>
      </vt:variant>
      <vt:variant>
        <vt:lpwstr/>
      </vt:variant>
      <vt:variant>
        <vt:i4>4325443</vt:i4>
      </vt:variant>
      <vt:variant>
        <vt:i4>258</vt:i4>
      </vt:variant>
      <vt:variant>
        <vt:i4>0</vt:i4>
      </vt:variant>
      <vt:variant>
        <vt:i4>5</vt:i4>
      </vt:variant>
      <vt:variant>
        <vt:lpwstr>https://www.isbe.net/Documents/SQL_server_standards.pdf</vt:lpwstr>
      </vt:variant>
      <vt:variant>
        <vt:lpwstr/>
      </vt:variant>
      <vt:variant>
        <vt:i4>393217</vt:i4>
      </vt:variant>
      <vt:variant>
        <vt:i4>255</vt:i4>
      </vt:variant>
      <vt:variant>
        <vt:i4>0</vt:i4>
      </vt:variant>
      <vt:variant>
        <vt:i4>5</vt:i4>
      </vt:variant>
      <vt:variant>
        <vt:lpwstr>https://library.stanford.edu/research/data-management-services/data-best-practices/best-practices-file-naming</vt:lpwstr>
      </vt:variant>
      <vt:variant>
        <vt:lpwstr/>
      </vt:variant>
      <vt:variant>
        <vt:i4>8257645</vt:i4>
      </vt:variant>
      <vt:variant>
        <vt:i4>252</vt:i4>
      </vt:variant>
      <vt:variant>
        <vt:i4>0</vt:i4>
      </vt:variant>
      <vt:variant>
        <vt:i4>5</vt:i4>
      </vt:variant>
      <vt:variant>
        <vt:lpwstr>https://www.ordnancesurvey.co.uk/business-and-government/products/code-point-open.html</vt:lpwstr>
      </vt:variant>
      <vt:variant>
        <vt:lpwstr/>
      </vt:variant>
      <vt:variant>
        <vt:i4>196633</vt:i4>
      </vt:variant>
      <vt:variant>
        <vt:i4>249</vt:i4>
      </vt:variant>
      <vt:variant>
        <vt:i4>0</vt:i4>
      </vt:variant>
      <vt:variant>
        <vt:i4>5</vt:i4>
      </vt:variant>
      <vt:variant>
        <vt:lpwstr>https://www.ordnancesurvey.co.uk/</vt:lpwstr>
      </vt:variant>
      <vt:variant>
        <vt:lpwstr/>
      </vt:variant>
      <vt:variant>
        <vt:i4>6422589</vt:i4>
      </vt:variant>
      <vt:variant>
        <vt:i4>246</vt:i4>
      </vt:variant>
      <vt:variant>
        <vt:i4>0</vt:i4>
      </vt:variant>
      <vt:variant>
        <vt:i4>5</vt:i4>
      </vt:variant>
      <vt:variant>
        <vt:lpwstr>http://www.personal.kent.edu/~rmuhamma/Algorithms/MyAlgorithms/DeductInduct.htm</vt:lpwstr>
      </vt:variant>
      <vt:variant>
        <vt:lpwstr/>
      </vt:variant>
      <vt:variant>
        <vt:i4>3801184</vt:i4>
      </vt:variant>
      <vt:variant>
        <vt:i4>243</vt:i4>
      </vt:variant>
      <vt:variant>
        <vt:i4>0</vt:i4>
      </vt:variant>
      <vt:variant>
        <vt:i4>5</vt:i4>
      </vt:variant>
      <vt:variant>
        <vt:lpwstr>https://www.sciencedirect.com/science/article/abs/pii/S0277379102002470?via%3Dihub</vt:lpwstr>
      </vt:variant>
      <vt:variant>
        <vt:lpwstr/>
      </vt:variant>
      <vt:variant>
        <vt:i4>6029315</vt:i4>
      </vt:variant>
      <vt:variant>
        <vt:i4>240</vt:i4>
      </vt:variant>
      <vt:variant>
        <vt:i4>0</vt:i4>
      </vt:variant>
      <vt:variant>
        <vt:i4>5</vt:i4>
      </vt:variant>
      <vt:variant>
        <vt:lpwstr>https://gov.wales/docs/statistics/2014/141218-wimd-2014-technical-en.pdf</vt:lpwstr>
      </vt:variant>
      <vt:variant>
        <vt:lpwstr>page=51&amp;zoom=100,0,76</vt:lpwstr>
      </vt:variant>
      <vt:variant>
        <vt:i4>1638415</vt:i4>
      </vt:variant>
      <vt:variant>
        <vt:i4>237</vt:i4>
      </vt:variant>
      <vt:variant>
        <vt:i4>0</vt:i4>
      </vt:variant>
      <vt:variant>
        <vt:i4>5</vt:i4>
      </vt:variant>
      <vt:variant>
        <vt:lpwstr>https://www.ons.gov.uk/economy/economicoutputandproductivity/output/articles/fivefactsabouttheukservicesector/2016-09-29</vt:lpwstr>
      </vt:variant>
      <vt:variant>
        <vt:lpwstr/>
      </vt:variant>
      <vt:variant>
        <vt:i4>1572947</vt:i4>
      </vt:variant>
      <vt:variant>
        <vt:i4>234</vt:i4>
      </vt:variant>
      <vt:variant>
        <vt:i4>0</vt:i4>
      </vt:variant>
      <vt:variant>
        <vt:i4>5</vt:i4>
      </vt:variant>
      <vt:variant>
        <vt:lpwstr>http://www.wales.nhs.uk/sitesplus/documents/863/access final.pdf</vt:lpwstr>
      </vt:variant>
      <vt:variant>
        <vt:lpwstr/>
      </vt:variant>
      <vt:variant>
        <vt:i4>7602249</vt:i4>
      </vt:variant>
      <vt:variant>
        <vt:i4>231</vt:i4>
      </vt:variant>
      <vt:variant>
        <vt:i4>0</vt:i4>
      </vt:variant>
      <vt:variant>
        <vt:i4>5</vt:i4>
      </vt:variant>
      <vt:variant>
        <vt:lpwstr>https://assets.publishing.service.gov.uk/government/uploads/system/uploads/attachment_data/file/464485/English_Indices_of_Deprivation_2015_-_Technical-Report.pdf</vt:lpwstr>
      </vt:variant>
      <vt:variant>
        <vt:lpwstr/>
      </vt:variant>
      <vt:variant>
        <vt:i4>7602249</vt:i4>
      </vt:variant>
      <vt:variant>
        <vt:i4>228</vt:i4>
      </vt:variant>
      <vt:variant>
        <vt:i4>0</vt:i4>
      </vt:variant>
      <vt:variant>
        <vt:i4>5</vt:i4>
      </vt:variant>
      <vt:variant>
        <vt:lpwstr>https://assets.publishing.service.gov.uk/government/uploads/system/uploads/attachment_data/file/464485/English_Indices_of_Deprivation_2015_-_Technical-Report.pdf</vt:lpwstr>
      </vt:variant>
      <vt:variant>
        <vt:lpwstr/>
      </vt:variant>
      <vt:variant>
        <vt:i4>6488124</vt:i4>
      </vt:variant>
      <vt:variant>
        <vt:i4>225</vt:i4>
      </vt:variant>
      <vt:variant>
        <vt:i4>0</vt:i4>
      </vt:variant>
      <vt:variant>
        <vt:i4>5</vt:i4>
      </vt:variant>
      <vt:variant>
        <vt:lpwstr>https://factsandfigures.herefordshire.gov.uk/about-a-topic/inequalities-and-deprivation/employment-deprivation.aspx</vt:lpwstr>
      </vt:variant>
      <vt:variant>
        <vt:lpwstr/>
      </vt:variant>
      <vt:variant>
        <vt:i4>6553698</vt:i4>
      </vt:variant>
      <vt:variant>
        <vt:i4>222</vt:i4>
      </vt:variant>
      <vt:variant>
        <vt:i4>0</vt:i4>
      </vt:variant>
      <vt:variant>
        <vt:i4>5</vt:i4>
      </vt:variant>
      <vt:variant>
        <vt:lpwstr>https://gov.wales/docs/statistics/2015/150812-wimd-2014-summary-revised-en.pdf</vt:lpwstr>
      </vt:variant>
      <vt:variant>
        <vt:lpwstr/>
      </vt:variant>
      <vt:variant>
        <vt:i4>4653057</vt:i4>
      </vt:variant>
      <vt:variant>
        <vt:i4>219</vt:i4>
      </vt:variant>
      <vt:variant>
        <vt:i4>0</vt:i4>
      </vt:variant>
      <vt:variant>
        <vt:i4>5</vt:i4>
      </vt:variant>
      <vt:variant>
        <vt:lpwstr>https://www.ethnicity-facts-figures.service.gov.uk/work-pay-and-benefits/pay-and-income/low-income/latest</vt:lpwstr>
      </vt:variant>
      <vt:variant>
        <vt:lpwstr/>
      </vt:variant>
      <vt:variant>
        <vt:i4>4849744</vt:i4>
      </vt:variant>
      <vt:variant>
        <vt:i4>216</vt:i4>
      </vt:variant>
      <vt:variant>
        <vt:i4>0</vt:i4>
      </vt:variant>
      <vt:variant>
        <vt:i4>5</vt:i4>
      </vt:variant>
      <vt:variant>
        <vt:lpwstr>https://www.gov.uk/government/statistics/english-indices-of-deprivation-2015</vt:lpwstr>
      </vt:variant>
      <vt:variant>
        <vt:lpwstr/>
      </vt:variant>
      <vt:variant>
        <vt:i4>2293860</vt:i4>
      </vt:variant>
      <vt:variant>
        <vt:i4>213</vt:i4>
      </vt:variant>
      <vt:variant>
        <vt:i4>0</vt:i4>
      </vt:variant>
      <vt:variant>
        <vt:i4>5</vt:i4>
      </vt:variant>
      <vt:variant>
        <vt:lpwstr>https://gov.wales/docs/statistics/2015/150812-wimd-2014-revised-en.pdf</vt:lpwstr>
      </vt:variant>
      <vt:variant>
        <vt:lpwstr/>
      </vt:variant>
      <vt:variant>
        <vt:i4>4063332</vt:i4>
      </vt:variant>
      <vt:variant>
        <vt:i4>210</vt:i4>
      </vt:variant>
      <vt:variant>
        <vt:i4>0</vt:i4>
      </vt:variant>
      <vt:variant>
        <vt:i4>5</vt:i4>
      </vt:variant>
      <vt:variant>
        <vt:lpwstr>https://webcache.googleusercontent.com/search?q=cache:AH3LgMRM9gkJ:https://www.ons.gov.uk/ons/rel/hsq/health-statistics-quarterly/no--31--autumn-2006/measuring-deprivation-in-england-and-wales-using-2001-carstairs-scores.pdf+&amp;cd=5&amp;hl=en&amp;ct=clnk&amp;gl=uk</vt:lpwstr>
      </vt:variant>
      <vt:variant>
        <vt:lpwstr/>
      </vt:variant>
      <vt:variant>
        <vt:i4>7864383</vt:i4>
      </vt:variant>
      <vt:variant>
        <vt:i4>207</vt:i4>
      </vt:variant>
      <vt:variant>
        <vt:i4>0</vt:i4>
      </vt:variant>
      <vt:variant>
        <vt:i4>5</vt:i4>
      </vt:variant>
      <vt:variant>
        <vt:lpwstr>https://statswales.gov.wales/Catalogue/Community-Safety-and-Social-Inclusion/Welsh-Index-of-Multiple-Deprivation/Archive/WIMD-2005</vt:lpwstr>
      </vt:variant>
      <vt:variant>
        <vt:lpwstr/>
      </vt:variant>
      <vt:variant>
        <vt:i4>65562</vt:i4>
      </vt:variant>
      <vt:variant>
        <vt:i4>204</vt:i4>
      </vt:variant>
      <vt:variant>
        <vt:i4>0</vt:i4>
      </vt:variant>
      <vt:variant>
        <vt:i4>5</vt:i4>
      </vt:variant>
      <vt:variant>
        <vt:lpwstr>https://jamestrimble.github.io/imdmaps/wimd2014/</vt:lpwstr>
      </vt:variant>
      <vt:variant>
        <vt:lpwstr/>
      </vt:variant>
      <vt:variant>
        <vt:i4>1638480</vt:i4>
      </vt:variant>
      <vt:variant>
        <vt:i4>201</vt:i4>
      </vt:variant>
      <vt:variant>
        <vt:i4>0</vt:i4>
      </vt:variant>
      <vt:variant>
        <vt:i4>5</vt:i4>
      </vt:variant>
      <vt:variant>
        <vt:lpwstr>http://dclgapps.communities.gov.uk/imd/idmap.html</vt:lpwstr>
      </vt:variant>
      <vt:variant>
        <vt:lpwstr/>
      </vt:variant>
      <vt:variant>
        <vt:i4>2097157</vt:i4>
      </vt:variant>
      <vt:variant>
        <vt:i4>194</vt:i4>
      </vt:variant>
      <vt:variant>
        <vt:i4>0</vt:i4>
      </vt:variant>
      <vt:variant>
        <vt:i4>5</vt:i4>
      </vt:variant>
      <vt:variant>
        <vt:lpwstr/>
      </vt:variant>
      <vt:variant>
        <vt:lpwstr>_Toc8080575</vt:lpwstr>
      </vt:variant>
      <vt:variant>
        <vt:i4>2097157</vt:i4>
      </vt:variant>
      <vt:variant>
        <vt:i4>188</vt:i4>
      </vt:variant>
      <vt:variant>
        <vt:i4>0</vt:i4>
      </vt:variant>
      <vt:variant>
        <vt:i4>5</vt:i4>
      </vt:variant>
      <vt:variant>
        <vt:lpwstr/>
      </vt:variant>
      <vt:variant>
        <vt:lpwstr>_Toc8080574</vt:lpwstr>
      </vt:variant>
      <vt:variant>
        <vt:i4>2097157</vt:i4>
      </vt:variant>
      <vt:variant>
        <vt:i4>182</vt:i4>
      </vt:variant>
      <vt:variant>
        <vt:i4>0</vt:i4>
      </vt:variant>
      <vt:variant>
        <vt:i4>5</vt:i4>
      </vt:variant>
      <vt:variant>
        <vt:lpwstr/>
      </vt:variant>
      <vt:variant>
        <vt:lpwstr>_Toc8080573</vt:lpwstr>
      </vt:variant>
      <vt:variant>
        <vt:i4>2097157</vt:i4>
      </vt:variant>
      <vt:variant>
        <vt:i4>176</vt:i4>
      </vt:variant>
      <vt:variant>
        <vt:i4>0</vt:i4>
      </vt:variant>
      <vt:variant>
        <vt:i4>5</vt:i4>
      </vt:variant>
      <vt:variant>
        <vt:lpwstr/>
      </vt:variant>
      <vt:variant>
        <vt:lpwstr>_Toc8080572</vt:lpwstr>
      </vt:variant>
      <vt:variant>
        <vt:i4>2097157</vt:i4>
      </vt:variant>
      <vt:variant>
        <vt:i4>170</vt:i4>
      </vt:variant>
      <vt:variant>
        <vt:i4>0</vt:i4>
      </vt:variant>
      <vt:variant>
        <vt:i4>5</vt:i4>
      </vt:variant>
      <vt:variant>
        <vt:lpwstr/>
      </vt:variant>
      <vt:variant>
        <vt:lpwstr>_Toc8080571</vt:lpwstr>
      </vt:variant>
      <vt:variant>
        <vt:i4>2097157</vt:i4>
      </vt:variant>
      <vt:variant>
        <vt:i4>164</vt:i4>
      </vt:variant>
      <vt:variant>
        <vt:i4>0</vt:i4>
      </vt:variant>
      <vt:variant>
        <vt:i4>5</vt:i4>
      </vt:variant>
      <vt:variant>
        <vt:lpwstr/>
      </vt:variant>
      <vt:variant>
        <vt:lpwstr>_Toc8080570</vt:lpwstr>
      </vt:variant>
      <vt:variant>
        <vt:i4>2162693</vt:i4>
      </vt:variant>
      <vt:variant>
        <vt:i4>158</vt:i4>
      </vt:variant>
      <vt:variant>
        <vt:i4>0</vt:i4>
      </vt:variant>
      <vt:variant>
        <vt:i4>5</vt:i4>
      </vt:variant>
      <vt:variant>
        <vt:lpwstr/>
      </vt:variant>
      <vt:variant>
        <vt:lpwstr>_Toc8080569</vt:lpwstr>
      </vt:variant>
      <vt:variant>
        <vt:i4>2162693</vt:i4>
      </vt:variant>
      <vt:variant>
        <vt:i4>152</vt:i4>
      </vt:variant>
      <vt:variant>
        <vt:i4>0</vt:i4>
      </vt:variant>
      <vt:variant>
        <vt:i4>5</vt:i4>
      </vt:variant>
      <vt:variant>
        <vt:lpwstr/>
      </vt:variant>
      <vt:variant>
        <vt:lpwstr>_Toc8080568</vt:lpwstr>
      </vt:variant>
      <vt:variant>
        <vt:i4>2162693</vt:i4>
      </vt:variant>
      <vt:variant>
        <vt:i4>146</vt:i4>
      </vt:variant>
      <vt:variant>
        <vt:i4>0</vt:i4>
      </vt:variant>
      <vt:variant>
        <vt:i4>5</vt:i4>
      </vt:variant>
      <vt:variant>
        <vt:lpwstr/>
      </vt:variant>
      <vt:variant>
        <vt:lpwstr>_Toc8080567</vt:lpwstr>
      </vt:variant>
      <vt:variant>
        <vt:i4>2162693</vt:i4>
      </vt:variant>
      <vt:variant>
        <vt:i4>140</vt:i4>
      </vt:variant>
      <vt:variant>
        <vt:i4>0</vt:i4>
      </vt:variant>
      <vt:variant>
        <vt:i4>5</vt:i4>
      </vt:variant>
      <vt:variant>
        <vt:lpwstr/>
      </vt:variant>
      <vt:variant>
        <vt:lpwstr>_Toc8080566</vt:lpwstr>
      </vt:variant>
      <vt:variant>
        <vt:i4>2162693</vt:i4>
      </vt:variant>
      <vt:variant>
        <vt:i4>134</vt:i4>
      </vt:variant>
      <vt:variant>
        <vt:i4>0</vt:i4>
      </vt:variant>
      <vt:variant>
        <vt:i4>5</vt:i4>
      </vt:variant>
      <vt:variant>
        <vt:lpwstr/>
      </vt:variant>
      <vt:variant>
        <vt:lpwstr>_Toc8080565</vt:lpwstr>
      </vt:variant>
      <vt:variant>
        <vt:i4>2162693</vt:i4>
      </vt:variant>
      <vt:variant>
        <vt:i4>128</vt:i4>
      </vt:variant>
      <vt:variant>
        <vt:i4>0</vt:i4>
      </vt:variant>
      <vt:variant>
        <vt:i4>5</vt:i4>
      </vt:variant>
      <vt:variant>
        <vt:lpwstr/>
      </vt:variant>
      <vt:variant>
        <vt:lpwstr>_Toc8080564</vt:lpwstr>
      </vt:variant>
      <vt:variant>
        <vt:i4>2162693</vt:i4>
      </vt:variant>
      <vt:variant>
        <vt:i4>122</vt:i4>
      </vt:variant>
      <vt:variant>
        <vt:i4>0</vt:i4>
      </vt:variant>
      <vt:variant>
        <vt:i4>5</vt:i4>
      </vt:variant>
      <vt:variant>
        <vt:lpwstr/>
      </vt:variant>
      <vt:variant>
        <vt:lpwstr>_Toc8080563</vt:lpwstr>
      </vt:variant>
      <vt:variant>
        <vt:i4>2162693</vt:i4>
      </vt:variant>
      <vt:variant>
        <vt:i4>116</vt:i4>
      </vt:variant>
      <vt:variant>
        <vt:i4>0</vt:i4>
      </vt:variant>
      <vt:variant>
        <vt:i4>5</vt:i4>
      </vt:variant>
      <vt:variant>
        <vt:lpwstr/>
      </vt:variant>
      <vt:variant>
        <vt:lpwstr>_Toc8080562</vt:lpwstr>
      </vt:variant>
      <vt:variant>
        <vt:i4>2162693</vt:i4>
      </vt:variant>
      <vt:variant>
        <vt:i4>110</vt:i4>
      </vt:variant>
      <vt:variant>
        <vt:i4>0</vt:i4>
      </vt:variant>
      <vt:variant>
        <vt:i4>5</vt:i4>
      </vt:variant>
      <vt:variant>
        <vt:lpwstr/>
      </vt:variant>
      <vt:variant>
        <vt:lpwstr>_Toc8080561</vt:lpwstr>
      </vt:variant>
      <vt:variant>
        <vt:i4>2162693</vt:i4>
      </vt:variant>
      <vt:variant>
        <vt:i4>104</vt:i4>
      </vt:variant>
      <vt:variant>
        <vt:i4>0</vt:i4>
      </vt:variant>
      <vt:variant>
        <vt:i4>5</vt:i4>
      </vt:variant>
      <vt:variant>
        <vt:lpwstr/>
      </vt:variant>
      <vt:variant>
        <vt:lpwstr>_Toc8080560</vt:lpwstr>
      </vt:variant>
      <vt:variant>
        <vt:i4>2228229</vt:i4>
      </vt:variant>
      <vt:variant>
        <vt:i4>98</vt:i4>
      </vt:variant>
      <vt:variant>
        <vt:i4>0</vt:i4>
      </vt:variant>
      <vt:variant>
        <vt:i4>5</vt:i4>
      </vt:variant>
      <vt:variant>
        <vt:lpwstr/>
      </vt:variant>
      <vt:variant>
        <vt:lpwstr>_Toc8080559</vt:lpwstr>
      </vt:variant>
      <vt:variant>
        <vt:i4>2228229</vt:i4>
      </vt:variant>
      <vt:variant>
        <vt:i4>92</vt:i4>
      </vt:variant>
      <vt:variant>
        <vt:i4>0</vt:i4>
      </vt:variant>
      <vt:variant>
        <vt:i4>5</vt:i4>
      </vt:variant>
      <vt:variant>
        <vt:lpwstr/>
      </vt:variant>
      <vt:variant>
        <vt:lpwstr>_Toc8080558</vt:lpwstr>
      </vt:variant>
      <vt:variant>
        <vt:i4>2228229</vt:i4>
      </vt:variant>
      <vt:variant>
        <vt:i4>86</vt:i4>
      </vt:variant>
      <vt:variant>
        <vt:i4>0</vt:i4>
      </vt:variant>
      <vt:variant>
        <vt:i4>5</vt:i4>
      </vt:variant>
      <vt:variant>
        <vt:lpwstr/>
      </vt:variant>
      <vt:variant>
        <vt:lpwstr>_Toc8080557</vt:lpwstr>
      </vt:variant>
      <vt:variant>
        <vt:i4>2228229</vt:i4>
      </vt:variant>
      <vt:variant>
        <vt:i4>80</vt:i4>
      </vt:variant>
      <vt:variant>
        <vt:i4>0</vt:i4>
      </vt:variant>
      <vt:variant>
        <vt:i4>5</vt:i4>
      </vt:variant>
      <vt:variant>
        <vt:lpwstr/>
      </vt:variant>
      <vt:variant>
        <vt:lpwstr>_Toc8080556</vt:lpwstr>
      </vt:variant>
      <vt:variant>
        <vt:i4>2228229</vt:i4>
      </vt:variant>
      <vt:variant>
        <vt:i4>74</vt:i4>
      </vt:variant>
      <vt:variant>
        <vt:i4>0</vt:i4>
      </vt:variant>
      <vt:variant>
        <vt:i4>5</vt:i4>
      </vt:variant>
      <vt:variant>
        <vt:lpwstr/>
      </vt:variant>
      <vt:variant>
        <vt:lpwstr>_Toc8080555</vt:lpwstr>
      </vt:variant>
      <vt:variant>
        <vt:i4>2228229</vt:i4>
      </vt:variant>
      <vt:variant>
        <vt:i4>68</vt:i4>
      </vt:variant>
      <vt:variant>
        <vt:i4>0</vt:i4>
      </vt:variant>
      <vt:variant>
        <vt:i4>5</vt:i4>
      </vt:variant>
      <vt:variant>
        <vt:lpwstr/>
      </vt:variant>
      <vt:variant>
        <vt:lpwstr>_Toc8080554</vt:lpwstr>
      </vt:variant>
      <vt:variant>
        <vt:i4>2228229</vt:i4>
      </vt:variant>
      <vt:variant>
        <vt:i4>62</vt:i4>
      </vt:variant>
      <vt:variant>
        <vt:i4>0</vt:i4>
      </vt:variant>
      <vt:variant>
        <vt:i4>5</vt:i4>
      </vt:variant>
      <vt:variant>
        <vt:lpwstr/>
      </vt:variant>
      <vt:variant>
        <vt:lpwstr>_Toc8080553</vt:lpwstr>
      </vt:variant>
      <vt:variant>
        <vt:i4>2228229</vt:i4>
      </vt:variant>
      <vt:variant>
        <vt:i4>56</vt:i4>
      </vt:variant>
      <vt:variant>
        <vt:i4>0</vt:i4>
      </vt:variant>
      <vt:variant>
        <vt:i4>5</vt:i4>
      </vt:variant>
      <vt:variant>
        <vt:lpwstr/>
      </vt:variant>
      <vt:variant>
        <vt:lpwstr>_Toc8080552</vt:lpwstr>
      </vt:variant>
      <vt:variant>
        <vt:i4>2228229</vt:i4>
      </vt:variant>
      <vt:variant>
        <vt:i4>50</vt:i4>
      </vt:variant>
      <vt:variant>
        <vt:i4>0</vt:i4>
      </vt:variant>
      <vt:variant>
        <vt:i4>5</vt:i4>
      </vt:variant>
      <vt:variant>
        <vt:lpwstr/>
      </vt:variant>
      <vt:variant>
        <vt:lpwstr>_Toc8080551</vt:lpwstr>
      </vt:variant>
      <vt:variant>
        <vt:i4>2228229</vt:i4>
      </vt:variant>
      <vt:variant>
        <vt:i4>44</vt:i4>
      </vt:variant>
      <vt:variant>
        <vt:i4>0</vt:i4>
      </vt:variant>
      <vt:variant>
        <vt:i4>5</vt:i4>
      </vt:variant>
      <vt:variant>
        <vt:lpwstr/>
      </vt:variant>
      <vt:variant>
        <vt:lpwstr>_Toc8080550</vt:lpwstr>
      </vt:variant>
      <vt:variant>
        <vt:i4>2293765</vt:i4>
      </vt:variant>
      <vt:variant>
        <vt:i4>38</vt:i4>
      </vt:variant>
      <vt:variant>
        <vt:i4>0</vt:i4>
      </vt:variant>
      <vt:variant>
        <vt:i4>5</vt:i4>
      </vt:variant>
      <vt:variant>
        <vt:lpwstr/>
      </vt:variant>
      <vt:variant>
        <vt:lpwstr>_Toc8080549</vt:lpwstr>
      </vt:variant>
      <vt:variant>
        <vt:i4>2293765</vt:i4>
      </vt:variant>
      <vt:variant>
        <vt:i4>32</vt:i4>
      </vt:variant>
      <vt:variant>
        <vt:i4>0</vt:i4>
      </vt:variant>
      <vt:variant>
        <vt:i4>5</vt:i4>
      </vt:variant>
      <vt:variant>
        <vt:lpwstr/>
      </vt:variant>
      <vt:variant>
        <vt:lpwstr>_Toc8080548</vt:lpwstr>
      </vt:variant>
      <vt:variant>
        <vt:i4>2293765</vt:i4>
      </vt:variant>
      <vt:variant>
        <vt:i4>26</vt:i4>
      </vt:variant>
      <vt:variant>
        <vt:i4>0</vt:i4>
      </vt:variant>
      <vt:variant>
        <vt:i4>5</vt:i4>
      </vt:variant>
      <vt:variant>
        <vt:lpwstr/>
      </vt:variant>
      <vt:variant>
        <vt:lpwstr>_Toc8080547</vt:lpwstr>
      </vt:variant>
      <vt:variant>
        <vt:i4>2293765</vt:i4>
      </vt:variant>
      <vt:variant>
        <vt:i4>20</vt:i4>
      </vt:variant>
      <vt:variant>
        <vt:i4>0</vt:i4>
      </vt:variant>
      <vt:variant>
        <vt:i4>5</vt:i4>
      </vt:variant>
      <vt:variant>
        <vt:lpwstr/>
      </vt:variant>
      <vt:variant>
        <vt:lpwstr>_Toc8080546</vt:lpwstr>
      </vt:variant>
      <vt:variant>
        <vt:i4>2293765</vt:i4>
      </vt:variant>
      <vt:variant>
        <vt:i4>14</vt:i4>
      </vt:variant>
      <vt:variant>
        <vt:i4>0</vt:i4>
      </vt:variant>
      <vt:variant>
        <vt:i4>5</vt:i4>
      </vt:variant>
      <vt:variant>
        <vt:lpwstr/>
      </vt:variant>
      <vt:variant>
        <vt:lpwstr>_Toc8080545</vt:lpwstr>
      </vt:variant>
      <vt:variant>
        <vt:i4>2293765</vt:i4>
      </vt:variant>
      <vt:variant>
        <vt:i4>8</vt:i4>
      </vt:variant>
      <vt:variant>
        <vt:i4>0</vt:i4>
      </vt:variant>
      <vt:variant>
        <vt:i4>5</vt:i4>
      </vt:variant>
      <vt:variant>
        <vt:lpwstr/>
      </vt:variant>
      <vt:variant>
        <vt:lpwstr>_Toc8080544</vt:lpwstr>
      </vt:variant>
      <vt:variant>
        <vt:i4>2293765</vt:i4>
      </vt:variant>
      <vt:variant>
        <vt:i4>2</vt:i4>
      </vt:variant>
      <vt:variant>
        <vt:i4>0</vt:i4>
      </vt:variant>
      <vt:variant>
        <vt:i4>5</vt:i4>
      </vt:variant>
      <vt:variant>
        <vt:lpwstr/>
      </vt:variant>
      <vt:variant>
        <vt:lpwstr>_Toc8080543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Southwell</dc:creator>
  <cp:keywords/>
  <dc:description/>
  <cp:lastModifiedBy>Josh Southwell</cp:lastModifiedBy>
  <cp:revision>13</cp:revision>
  <dcterms:created xsi:type="dcterms:W3CDTF">2019-05-09T22:54:00Z</dcterms:created>
  <dcterms:modified xsi:type="dcterms:W3CDTF">2019-05-10T00:05:00Z</dcterms:modified>
</cp:coreProperties>
</file>