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0536BA" w14:textId="77777777" w:rsidR="00F17808" w:rsidRPr="00F17808" w:rsidRDefault="00F17808" w:rsidP="00F17808">
      <w:pPr>
        <w:keepNext/>
        <w:spacing w:after="0" w:line="240" w:lineRule="auto"/>
        <w:jc w:val="both"/>
        <w:outlineLvl w:val="1"/>
        <w:rPr>
          <w:rFonts w:ascii="Arial" w:eastAsia="Times New Roman" w:hAnsi="Arial" w:cs="Times New Roman"/>
          <w:b/>
          <w:kern w:val="0"/>
          <w:sz w:val="24"/>
          <w:szCs w:val="20"/>
          <w:lang w:eastAsia="en-GB"/>
          <w14:ligatures w14:val="none"/>
        </w:rPr>
      </w:pPr>
      <w:bookmarkStart w:id="0" w:name="_Toc79411028"/>
      <w:r w:rsidRPr="00F17808">
        <w:rPr>
          <w:rFonts w:ascii="Arial" w:eastAsia="Times New Roman" w:hAnsi="Arial" w:cs="Times New Roman"/>
          <w:b/>
          <w:noProof/>
          <w:kern w:val="0"/>
          <w:sz w:val="24"/>
          <w:szCs w:val="20"/>
          <w:lang w:eastAsia="en-GB"/>
          <w14:ligatures w14:val="none"/>
        </w:rPr>
        <w:drawing>
          <wp:anchor distT="0" distB="0" distL="114300" distR="114300" simplePos="0" relativeHeight="251659264" behindDoc="0" locked="0" layoutInCell="1" allowOverlap="1" wp14:anchorId="778EE8FE" wp14:editId="408D4A64">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17808">
        <w:rPr>
          <w:rFonts w:ascii="Arial" w:eastAsia="Times New Roman" w:hAnsi="Arial" w:cs="Times New Roman"/>
          <w:b/>
          <w:kern w:val="0"/>
          <w:sz w:val="24"/>
          <w:szCs w:val="20"/>
          <w:lang w:eastAsia="en-GB"/>
          <w14:ligatures w14:val="none"/>
        </w:rPr>
        <w:t xml:space="preserve"> </w:t>
      </w:r>
      <w:r w:rsidRPr="00F17808">
        <w:rPr>
          <w:rFonts w:ascii="Arial" w:eastAsia="Times New Roman" w:hAnsi="Arial" w:cs="Times New Roman"/>
          <w:b/>
          <w:kern w:val="0"/>
          <w:sz w:val="24"/>
          <w:szCs w:val="20"/>
          <w:lang w:eastAsia="en-GB"/>
          <w14:ligatures w14:val="none"/>
        </w:rPr>
        <w:br w:type="textWrapping" w:clear="all"/>
        <w:t>Assessment Brief</w:t>
      </w:r>
      <w:bookmarkEnd w:id="0"/>
    </w:p>
    <w:p w14:paraId="1C113BF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17808" w:rsidRPr="00F17808" w14:paraId="48A64F55" w14:textId="77777777" w:rsidTr="00602881">
        <w:tc>
          <w:tcPr>
            <w:tcW w:w="9922" w:type="dxa"/>
            <w:shd w:val="clear" w:color="auto" w:fill="C0C0C0"/>
          </w:tcPr>
          <w:p w14:paraId="5C371826" w14:textId="77777777" w:rsidR="00F17808" w:rsidRPr="00F17808" w:rsidRDefault="00F17808" w:rsidP="00F17808">
            <w:pPr>
              <w:keepNext/>
              <w:spacing w:before="120" w:after="120" w:line="240" w:lineRule="auto"/>
              <w:jc w:val="center"/>
              <w:outlineLvl w:val="3"/>
              <w:rPr>
                <w:rFonts w:ascii="Arial" w:eastAsia="Times New Roman" w:hAnsi="Arial" w:cs="Arial"/>
                <w:b/>
                <w:kern w:val="0"/>
                <w:sz w:val="40"/>
                <w:szCs w:val="20"/>
                <w:lang w:eastAsia="en-GB"/>
                <w14:ligatures w14:val="none"/>
              </w:rPr>
            </w:pPr>
            <w:r w:rsidRPr="00F17808">
              <w:rPr>
                <w:rFonts w:ascii="Arial" w:eastAsia="Times New Roman" w:hAnsi="Arial" w:cs="Arial"/>
                <w:b/>
                <w:kern w:val="0"/>
                <w:sz w:val="40"/>
                <w:szCs w:val="20"/>
                <w:lang w:eastAsia="en-GB"/>
                <w14:ligatures w14:val="none"/>
              </w:rPr>
              <w:t xml:space="preserve">LEVEL 7 ASSESSMENT SPECIFICATION </w:t>
            </w:r>
          </w:p>
        </w:tc>
      </w:tr>
    </w:tbl>
    <w:p w14:paraId="2F3E4E71" w14:textId="77777777" w:rsidR="00F17808" w:rsidRPr="00F17808" w:rsidRDefault="00F17808" w:rsidP="00F17808">
      <w:pPr>
        <w:spacing w:after="0" w:line="240" w:lineRule="auto"/>
        <w:jc w:val="center"/>
        <w:rPr>
          <w:rFonts w:ascii="Arial" w:eastAsia="Times New Roman" w:hAnsi="Arial" w:cs="Arial"/>
          <w:b/>
          <w:i/>
          <w:kern w:val="0"/>
          <w:sz w:val="32"/>
          <w:szCs w:val="20"/>
          <w:lang w:eastAsia="en-GB"/>
          <w14:ligatures w14:val="none"/>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7808" w:rsidRPr="00F17808" w14:paraId="7C63CB73" w14:textId="77777777" w:rsidTr="6C365C3A">
        <w:tc>
          <w:tcPr>
            <w:tcW w:w="2093" w:type="dxa"/>
            <w:shd w:val="clear" w:color="auto" w:fill="auto"/>
          </w:tcPr>
          <w:p w14:paraId="0454015F"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Student name:</w:t>
            </w:r>
          </w:p>
        </w:tc>
        <w:tc>
          <w:tcPr>
            <w:tcW w:w="3293" w:type="dxa"/>
          </w:tcPr>
          <w:p w14:paraId="25C55575"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fldChar w:fldCharType="begin">
                <w:ffData>
                  <w:name w:val="Text2"/>
                  <w:enabled/>
                  <w:calcOnExit w:val="0"/>
                  <w:textInput/>
                </w:ffData>
              </w:fldChar>
            </w:r>
            <w:r w:rsidRPr="00F17808">
              <w:rPr>
                <w:rFonts w:ascii="Arial" w:eastAsia="Times New Roman" w:hAnsi="Arial" w:cs="Arial"/>
                <w:b/>
                <w:kern w:val="0"/>
                <w:lang w:eastAsia="en-GB"/>
                <w14:ligatures w14:val="none"/>
              </w:rPr>
              <w:instrText xml:space="preserve"> FORMTEXT </w:instrText>
            </w:r>
            <w:r w:rsidRPr="00F17808">
              <w:rPr>
                <w:rFonts w:ascii="Arial" w:eastAsia="Times New Roman" w:hAnsi="Arial" w:cs="Arial"/>
                <w:b/>
                <w:kern w:val="0"/>
                <w:lang w:eastAsia="en-GB"/>
                <w14:ligatures w14:val="none"/>
              </w:rPr>
            </w:r>
            <w:r w:rsidRPr="00F17808">
              <w:rPr>
                <w:rFonts w:ascii="Arial" w:eastAsia="Times New Roman" w:hAnsi="Arial" w:cs="Arial"/>
                <w:b/>
                <w:kern w:val="0"/>
                <w:lang w:eastAsia="en-GB"/>
                <w14:ligatures w14:val="none"/>
              </w:rPr>
              <w:fldChar w:fldCharType="separate"/>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noProof/>
                <w:kern w:val="0"/>
                <w:lang w:eastAsia="en-GB"/>
                <w14:ligatures w14:val="none"/>
              </w:rPr>
              <w:t> </w:t>
            </w:r>
            <w:r w:rsidRPr="00F17808">
              <w:rPr>
                <w:rFonts w:ascii="Arial" w:eastAsia="Times New Roman" w:hAnsi="Arial" w:cs="Arial"/>
                <w:b/>
                <w:kern w:val="0"/>
                <w:lang w:eastAsia="en-GB"/>
                <w14:ligatures w14:val="none"/>
              </w:rPr>
              <w:fldChar w:fldCharType="end"/>
            </w:r>
          </w:p>
        </w:tc>
        <w:tc>
          <w:tcPr>
            <w:tcW w:w="2268" w:type="dxa"/>
            <w:shd w:val="clear" w:color="auto" w:fill="D9D9D9" w:themeFill="background1" w:themeFillShade="D9"/>
          </w:tcPr>
          <w:p w14:paraId="1E6C28F8"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Student ID number:</w:t>
            </w:r>
          </w:p>
        </w:tc>
        <w:tc>
          <w:tcPr>
            <w:tcW w:w="2268" w:type="dxa"/>
          </w:tcPr>
          <w:p w14:paraId="366C862A"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p>
        </w:tc>
      </w:tr>
      <w:tr w:rsidR="00F17808" w:rsidRPr="00F17808" w14:paraId="1A3EEE69" w14:textId="77777777" w:rsidTr="6C365C3A">
        <w:tc>
          <w:tcPr>
            <w:tcW w:w="2093" w:type="dxa"/>
            <w:shd w:val="clear" w:color="auto" w:fill="auto"/>
          </w:tcPr>
          <w:p w14:paraId="1B8104F3"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Programme:</w:t>
            </w:r>
          </w:p>
        </w:tc>
        <w:tc>
          <w:tcPr>
            <w:tcW w:w="7829" w:type="dxa"/>
            <w:gridSpan w:val="3"/>
          </w:tcPr>
          <w:p w14:paraId="3FA78FA8"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MA/PGDip in Strategic People Management</w:t>
            </w:r>
          </w:p>
        </w:tc>
      </w:tr>
      <w:tr w:rsidR="00F17808" w:rsidRPr="00F17808" w14:paraId="7ACF65EE" w14:textId="77777777" w:rsidTr="6C365C3A">
        <w:tc>
          <w:tcPr>
            <w:tcW w:w="2093" w:type="dxa"/>
            <w:shd w:val="clear" w:color="auto" w:fill="auto"/>
          </w:tcPr>
          <w:p w14:paraId="7B4CE578"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Module:</w:t>
            </w:r>
          </w:p>
        </w:tc>
        <w:tc>
          <w:tcPr>
            <w:tcW w:w="7829" w:type="dxa"/>
            <w:gridSpan w:val="3"/>
            <w:shd w:val="clear" w:color="auto" w:fill="auto"/>
          </w:tcPr>
          <w:p w14:paraId="500C16B1"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Resourcing and Talent Management </w:t>
            </w:r>
          </w:p>
        </w:tc>
      </w:tr>
      <w:tr w:rsidR="00F17808" w:rsidRPr="00F17808" w14:paraId="6ACD9731" w14:textId="77777777" w:rsidTr="6C365C3A">
        <w:tc>
          <w:tcPr>
            <w:tcW w:w="2093" w:type="dxa"/>
            <w:shd w:val="clear" w:color="auto" w:fill="auto"/>
          </w:tcPr>
          <w:p w14:paraId="01864F4E"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Module code:</w:t>
            </w:r>
          </w:p>
        </w:tc>
        <w:tc>
          <w:tcPr>
            <w:tcW w:w="3293" w:type="dxa"/>
          </w:tcPr>
          <w:p w14:paraId="189D0FEC"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BMHR7015</w:t>
            </w:r>
          </w:p>
        </w:tc>
        <w:tc>
          <w:tcPr>
            <w:tcW w:w="2268" w:type="dxa"/>
            <w:shd w:val="clear" w:color="auto" w:fill="D9D9D9" w:themeFill="background1" w:themeFillShade="D9"/>
          </w:tcPr>
          <w:p w14:paraId="5C788722" w14:textId="77777777" w:rsidR="00F17808" w:rsidRPr="00F17808" w:rsidRDefault="00F17808" w:rsidP="00F17808">
            <w:pPr>
              <w:spacing w:after="0" w:line="240" w:lineRule="auto"/>
              <w:rPr>
                <w:rFonts w:ascii="Arial" w:eastAsia="Times New Roman" w:hAnsi="Arial" w:cs="Arial"/>
                <w:b/>
                <w:bCs/>
                <w:kern w:val="0"/>
                <w:sz w:val="20"/>
                <w:szCs w:val="20"/>
                <w:lang w:eastAsia="en-GB"/>
                <w14:ligatures w14:val="none"/>
              </w:rPr>
            </w:pPr>
            <w:r w:rsidRPr="00F17808">
              <w:rPr>
                <w:rFonts w:ascii="Arial" w:eastAsia="Times New Roman" w:hAnsi="Arial" w:cs="Arial"/>
                <w:b/>
                <w:bCs/>
                <w:kern w:val="0"/>
                <w:sz w:val="20"/>
                <w:szCs w:val="20"/>
                <w:lang w:eastAsia="en-GB"/>
                <w14:ligatures w14:val="none"/>
              </w:rPr>
              <w:t>Contribution to Overall Module Assessment (%):</w:t>
            </w:r>
          </w:p>
        </w:tc>
        <w:tc>
          <w:tcPr>
            <w:tcW w:w="2268" w:type="dxa"/>
          </w:tcPr>
          <w:p w14:paraId="16E503C0"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100%</w:t>
            </w:r>
          </w:p>
        </w:tc>
      </w:tr>
      <w:tr w:rsidR="00F17808" w:rsidRPr="00F17808" w14:paraId="33BA1B18" w14:textId="77777777" w:rsidTr="6C365C3A">
        <w:tc>
          <w:tcPr>
            <w:tcW w:w="2093" w:type="dxa"/>
            <w:shd w:val="clear" w:color="auto" w:fill="auto"/>
          </w:tcPr>
          <w:p w14:paraId="6C2E26B6"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Lecturer:</w:t>
            </w:r>
          </w:p>
        </w:tc>
        <w:tc>
          <w:tcPr>
            <w:tcW w:w="3293" w:type="dxa"/>
          </w:tcPr>
          <w:p w14:paraId="41901452" w14:textId="05B104DD" w:rsidR="00F17808" w:rsidRPr="00F17808" w:rsidRDefault="00B33636" w:rsidP="00F17808">
            <w:pPr>
              <w:spacing w:before="120" w:after="120" w:line="240"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Rhiannon Akers</w:t>
            </w:r>
          </w:p>
        </w:tc>
        <w:tc>
          <w:tcPr>
            <w:tcW w:w="2268" w:type="dxa"/>
            <w:shd w:val="clear" w:color="auto" w:fill="D9D9D9" w:themeFill="background1" w:themeFillShade="D9"/>
          </w:tcPr>
          <w:p w14:paraId="4F685F89"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Internal Verifier:</w:t>
            </w:r>
          </w:p>
        </w:tc>
        <w:tc>
          <w:tcPr>
            <w:tcW w:w="2268" w:type="dxa"/>
          </w:tcPr>
          <w:p w14:paraId="7225EB20"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Julie Thomas</w:t>
            </w:r>
          </w:p>
        </w:tc>
      </w:tr>
      <w:tr w:rsidR="00F17808" w:rsidRPr="00F17808" w14:paraId="0AFF404A" w14:textId="77777777" w:rsidTr="6C365C3A">
        <w:tc>
          <w:tcPr>
            <w:tcW w:w="2093" w:type="dxa"/>
            <w:shd w:val="clear" w:color="auto" w:fill="auto"/>
          </w:tcPr>
          <w:p w14:paraId="05AE33ED"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Assignment Title:</w:t>
            </w:r>
          </w:p>
        </w:tc>
        <w:tc>
          <w:tcPr>
            <w:tcW w:w="3293" w:type="dxa"/>
          </w:tcPr>
          <w:p w14:paraId="070AB42A" w14:textId="1BD2944A" w:rsidR="00F17808" w:rsidRPr="00F17808" w:rsidRDefault="00F90360" w:rsidP="00F17808">
            <w:pPr>
              <w:spacing w:before="120" w:after="120" w:line="240"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A critical analysis of the current challenges</w:t>
            </w:r>
            <w:r w:rsidR="00D77B7C">
              <w:rPr>
                <w:rFonts w:ascii="Arial" w:eastAsia="Times New Roman" w:hAnsi="Arial" w:cs="Arial"/>
                <w:b/>
                <w:kern w:val="0"/>
                <w:lang w:eastAsia="en-GB"/>
                <w14:ligatures w14:val="none"/>
              </w:rPr>
              <w:t xml:space="preserve"> facing</w:t>
            </w:r>
            <w:r w:rsidR="00925C82">
              <w:rPr>
                <w:rFonts w:ascii="Arial" w:eastAsia="Times New Roman" w:hAnsi="Arial" w:cs="Arial"/>
                <w:b/>
                <w:kern w:val="0"/>
                <w:lang w:eastAsia="en-GB"/>
                <w14:ligatures w14:val="none"/>
              </w:rPr>
              <w:t xml:space="preserve"> an</w:t>
            </w:r>
            <w:r w:rsidR="00D77B7C">
              <w:rPr>
                <w:rFonts w:ascii="Arial" w:eastAsia="Times New Roman" w:hAnsi="Arial" w:cs="Arial"/>
                <w:b/>
                <w:kern w:val="0"/>
                <w:lang w:eastAsia="en-GB"/>
                <w14:ligatures w14:val="none"/>
              </w:rPr>
              <w:t xml:space="preserve"> organisation</w:t>
            </w:r>
            <w:r w:rsidR="002B2D69">
              <w:rPr>
                <w:rFonts w:ascii="Arial" w:eastAsia="Times New Roman" w:hAnsi="Arial" w:cs="Arial"/>
                <w:b/>
                <w:kern w:val="0"/>
                <w:lang w:eastAsia="en-GB"/>
                <w14:ligatures w14:val="none"/>
              </w:rPr>
              <w:t>, with specific focus on</w:t>
            </w:r>
            <w:r>
              <w:rPr>
                <w:rFonts w:ascii="Arial" w:eastAsia="Times New Roman" w:hAnsi="Arial" w:cs="Arial"/>
                <w:b/>
                <w:kern w:val="0"/>
                <w:lang w:eastAsia="en-GB"/>
                <w14:ligatures w14:val="none"/>
              </w:rPr>
              <w:t xml:space="preserve"> </w:t>
            </w:r>
            <w:r w:rsidR="00417B4D">
              <w:rPr>
                <w:rFonts w:ascii="Arial" w:eastAsia="Times New Roman" w:hAnsi="Arial" w:cs="Arial"/>
                <w:b/>
                <w:kern w:val="0"/>
                <w:lang w:eastAsia="en-GB"/>
                <w14:ligatures w14:val="none"/>
              </w:rPr>
              <w:t>recrui</w:t>
            </w:r>
            <w:r w:rsidR="00925C82">
              <w:rPr>
                <w:rFonts w:ascii="Arial" w:eastAsia="Times New Roman" w:hAnsi="Arial" w:cs="Arial"/>
                <w:b/>
                <w:kern w:val="0"/>
                <w:lang w:eastAsia="en-GB"/>
                <w14:ligatures w14:val="none"/>
              </w:rPr>
              <w:t>ting,</w:t>
            </w:r>
            <w:r w:rsidR="00417B4D">
              <w:rPr>
                <w:rFonts w:ascii="Arial" w:eastAsia="Times New Roman" w:hAnsi="Arial" w:cs="Arial"/>
                <w:b/>
                <w:kern w:val="0"/>
                <w:lang w:eastAsia="en-GB"/>
                <w14:ligatures w14:val="none"/>
              </w:rPr>
              <w:t xml:space="preserve"> promoting</w:t>
            </w:r>
            <w:r w:rsidR="00925C82">
              <w:rPr>
                <w:rFonts w:ascii="Arial" w:eastAsia="Times New Roman" w:hAnsi="Arial" w:cs="Arial"/>
                <w:b/>
                <w:kern w:val="0"/>
                <w:lang w:eastAsia="en-GB"/>
                <w14:ligatures w14:val="none"/>
              </w:rPr>
              <w:t xml:space="preserve"> and retaining talent</w:t>
            </w:r>
            <w:r w:rsidR="00417B4D">
              <w:rPr>
                <w:rFonts w:ascii="Arial" w:eastAsia="Times New Roman" w:hAnsi="Arial" w:cs="Arial"/>
                <w:b/>
                <w:kern w:val="0"/>
                <w:lang w:eastAsia="en-GB"/>
                <w14:ligatures w14:val="none"/>
              </w:rPr>
              <w:t xml:space="preserve">. </w:t>
            </w:r>
          </w:p>
        </w:tc>
        <w:tc>
          <w:tcPr>
            <w:tcW w:w="2268" w:type="dxa"/>
            <w:shd w:val="clear" w:color="auto" w:fill="auto"/>
          </w:tcPr>
          <w:p w14:paraId="40AE510D"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Word count (or equivalent):</w:t>
            </w:r>
          </w:p>
        </w:tc>
        <w:tc>
          <w:tcPr>
            <w:tcW w:w="2268" w:type="dxa"/>
          </w:tcPr>
          <w:p w14:paraId="7A68367D" w14:textId="0BCCE647" w:rsidR="00F17808" w:rsidRPr="00F17808" w:rsidRDefault="022C7BED" w:rsidP="6C365C3A">
            <w:pPr>
              <w:spacing w:before="120" w:after="120" w:line="240" w:lineRule="auto"/>
              <w:jc w:val="both"/>
              <w:rPr>
                <w:rFonts w:ascii="Arial" w:eastAsia="Times New Roman" w:hAnsi="Arial" w:cs="Arial"/>
                <w:kern w:val="0"/>
                <w:lang w:eastAsia="en-GB"/>
                <w14:ligatures w14:val="none"/>
              </w:rPr>
            </w:pPr>
            <w:r w:rsidRPr="6C365C3A">
              <w:rPr>
                <w:rFonts w:ascii="Arial" w:eastAsia="Times New Roman" w:hAnsi="Arial" w:cs="Arial"/>
                <w:kern w:val="0"/>
                <w:lang w:eastAsia="en-GB"/>
                <w14:ligatures w14:val="none"/>
              </w:rPr>
              <w:t>3500</w:t>
            </w:r>
            <w:r w:rsidR="00F17808" w:rsidRPr="6C365C3A">
              <w:rPr>
                <w:rFonts w:ascii="Arial" w:eastAsia="Times New Roman" w:hAnsi="Arial" w:cs="Arial"/>
                <w:kern w:val="0"/>
                <w:lang w:eastAsia="en-GB"/>
                <w14:ligatures w14:val="none"/>
              </w:rPr>
              <w:t xml:space="preserve"> words</w:t>
            </w:r>
            <w:r w:rsidR="36C3BE5F" w:rsidRPr="6C365C3A">
              <w:rPr>
                <w:rFonts w:ascii="Arial" w:eastAsia="Times New Roman" w:hAnsi="Arial" w:cs="Arial"/>
                <w:kern w:val="0"/>
                <w:lang w:eastAsia="en-GB"/>
                <w14:ligatures w14:val="none"/>
              </w:rPr>
              <w:t xml:space="preserve"> (report) plus 5-minute video</w:t>
            </w:r>
          </w:p>
        </w:tc>
      </w:tr>
      <w:tr w:rsidR="00F17808" w:rsidRPr="00F17808" w14:paraId="46E3B858" w14:textId="77777777" w:rsidTr="6C365C3A">
        <w:tc>
          <w:tcPr>
            <w:tcW w:w="2093" w:type="dxa"/>
            <w:shd w:val="clear" w:color="auto" w:fill="auto"/>
          </w:tcPr>
          <w:p w14:paraId="7D52197E"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Submission deadline:</w:t>
            </w:r>
          </w:p>
        </w:tc>
        <w:tc>
          <w:tcPr>
            <w:tcW w:w="3293" w:type="dxa"/>
            <w:shd w:val="clear" w:color="auto" w:fill="auto"/>
          </w:tcPr>
          <w:p w14:paraId="51A8E2F8" w14:textId="5503EF37" w:rsidR="00F17808" w:rsidRPr="00F17808" w:rsidRDefault="00F822C8" w:rsidP="00F17808">
            <w:pPr>
              <w:spacing w:before="120" w:after="120" w:line="240"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2</w:t>
            </w:r>
            <w:r w:rsidRPr="00F822C8">
              <w:rPr>
                <w:rFonts w:ascii="Arial" w:eastAsia="Times New Roman" w:hAnsi="Arial" w:cs="Arial"/>
                <w:b/>
                <w:kern w:val="0"/>
                <w:vertAlign w:val="superscript"/>
                <w:lang w:eastAsia="en-GB"/>
                <w14:ligatures w14:val="none"/>
              </w:rPr>
              <w:t>nd</w:t>
            </w:r>
            <w:r>
              <w:rPr>
                <w:rFonts w:ascii="Arial" w:eastAsia="Times New Roman" w:hAnsi="Arial" w:cs="Arial"/>
                <w:b/>
                <w:kern w:val="0"/>
                <w:lang w:eastAsia="en-GB"/>
                <w14:ligatures w14:val="none"/>
              </w:rPr>
              <w:t xml:space="preserve"> December 20</w:t>
            </w:r>
            <w:r w:rsidR="009E22B8">
              <w:rPr>
                <w:rFonts w:ascii="Arial" w:eastAsia="Times New Roman" w:hAnsi="Arial" w:cs="Arial"/>
                <w:b/>
                <w:kern w:val="0"/>
                <w:lang w:eastAsia="en-GB"/>
                <w14:ligatures w14:val="none"/>
              </w:rPr>
              <w:t>24</w:t>
            </w:r>
          </w:p>
        </w:tc>
        <w:tc>
          <w:tcPr>
            <w:tcW w:w="2268" w:type="dxa"/>
            <w:shd w:val="clear" w:color="auto" w:fill="auto"/>
          </w:tcPr>
          <w:p w14:paraId="57182905"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Return date of provisional marks &amp; written feedback:</w:t>
            </w:r>
          </w:p>
        </w:tc>
        <w:tc>
          <w:tcPr>
            <w:tcW w:w="2268" w:type="dxa"/>
          </w:tcPr>
          <w:p w14:paraId="54EA985B" w14:textId="2C9FC95B" w:rsidR="00F17808" w:rsidRPr="00F17808" w:rsidRDefault="00F30A99" w:rsidP="00F17808">
            <w:pPr>
              <w:spacing w:before="120" w:after="120" w:line="240" w:lineRule="auto"/>
              <w:jc w:val="both"/>
              <w:rPr>
                <w:rFonts w:ascii="Arial" w:eastAsia="Times New Roman" w:hAnsi="Arial" w:cs="Arial"/>
                <w:b/>
                <w:kern w:val="0"/>
                <w:lang w:eastAsia="en-GB"/>
                <w14:ligatures w14:val="none"/>
              </w:rPr>
            </w:pPr>
            <w:r>
              <w:rPr>
                <w:rFonts w:ascii="Arial" w:eastAsia="Times New Roman" w:hAnsi="Arial" w:cs="Arial"/>
                <w:b/>
                <w:kern w:val="0"/>
                <w:lang w:eastAsia="en-GB"/>
                <w14:ligatures w14:val="none"/>
              </w:rPr>
              <w:t>20</w:t>
            </w:r>
            <w:r w:rsidRPr="00F30A99">
              <w:rPr>
                <w:rFonts w:ascii="Arial" w:eastAsia="Times New Roman" w:hAnsi="Arial" w:cs="Arial"/>
                <w:b/>
                <w:kern w:val="0"/>
                <w:vertAlign w:val="superscript"/>
                <w:lang w:eastAsia="en-GB"/>
                <w14:ligatures w14:val="none"/>
              </w:rPr>
              <w:t>th</w:t>
            </w:r>
            <w:r>
              <w:rPr>
                <w:rFonts w:ascii="Arial" w:eastAsia="Times New Roman" w:hAnsi="Arial" w:cs="Arial"/>
                <w:b/>
                <w:kern w:val="0"/>
                <w:lang w:eastAsia="en-GB"/>
                <w14:ligatures w14:val="none"/>
              </w:rPr>
              <w:t xml:space="preserve"> </w:t>
            </w:r>
            <w:r w:rsidR="00F17808" w:rsidRPr="00F17808">
              <w:rPr>
                <w:rFonts w:ascii="Arial" w:eastAsia="Times New Roman" w:hAnsi="Arial" w:cs="Arial"/>
                <w:b/>
                <w:kern w:val="0"/>
                <w:lang w:eastAsia="en-GB"/>
                <w14:ligatures w14:val="none"/>
              </w:rPr>
              <w:t>January 202</w:t>
            </w:r>
            <w:r>
              <w:rPr>
                <w:rFonts w:ascii="Arial" w:eastAsia="Times New Roman" w:hAnsi="Arial" w:cs="Arial"/>
                <w:b/>
                <w:kern w:val="0"/>
                <w:lang w:eastAsia="en-GB"/>
                <w14:ligatures w14:val="none"/>
              </w:rPr>
              <w:t>5</w:t>
            </w:r>
          </w:p>
        </w:tc>
      </w:tr>
      <w:tr w:rsidR="00F17808" w:rsidRPr="00F17808" w14:paraId="13B75BA2" w14:textId="77777777" w:rsidTr="6C365C3A">
        <w:tc>
          <w:tcPr>
            <w:tcW w:w="2093" w:type="dxa"/>
            <w:shd w:val="clear" w:color="auto" w:fill="auto"/>
          </w:tcPr>
          <w:p w14:paraId="2923E747"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Submission method:</w:t>
            </w:r>
          </w:p>
        </w:tc>
        <w:tc>
          <w:tcPr>
            <w:tcW w:w="7829" w:type="dxa"/>
            <w:gridSpan w:val="3"/>
            <w:shd w:val="clear" w:color="auto" w:fill="auto"/>
          </w:tcPr>
          <w:p w14:paraId="616C6A6E" w14:textId="77777777" w:rsidR="00F17808" w:rsidRPr="00F17808" w:rsidRDefault="00F17808" w:rsidP="00F17808">
            <w:pPr>
              <w:spacing w:after="0" w:line="240" w:lineRule="auto"/>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73BDD6C"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Alternative submission method (if applicable): </w:t>
            </w:r>
          </w:p>
          <w:p w14:paraId="6EAA3B71" w14:textId="77777777" w:rsidR="00F17808" w:rsidRPr="00F17808" w:rsidRDefault="00F17808" w:rsidP="00F17808">
            <w:pPr>
              <w:spacing w:before="120" w:after="12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Late submission of the assessment will result in a late penalty mark.  </w:t>
            </w:r>
            <w:r w:rsidRPr="00F17808">
              <w:rPr>
                <w:rFonts w:ascii="Arial" w:eastAsia="Times New Roman" w:hAnsi="Arial" w:cs="Arial"/>
                <w:kern w:val="0"/>
                <w:lang w:eastAsia="en-GB"/>
                <w14:ligatures w14:val="none"/>
              </w:rPr>
              <w:t>Penalties for late submission: Up to one week late, maximum mark of 50%.  Over one week late, 0%.  Only the Extenuating Circumstances Panel may approve a change to submission dates.</w:t>
            </w:r>
          </w:p>
        </w:tc>
      </w:tr>
      <w:tr w:rsidR="00F17808" w:rsidRPr="00F17808" w14:paraId="4288E3EC" w14:textId="77777777" w:rsidTr="6C365C3A">
        <w:tc>
          <w:tcPr>
            <w:tcW w:w="2093" w:type="dxa"/>
            <w:shd w:val="clear" w:color="auto" w:fill="auto"/>
          </w:tcPr>
          <w:p w14:paraId="7C4319CF" w14:textId="77777777" w:rsidR="00F17808" w:rsidRPr="00F17808" w:rsidRDefault="00F17808" w:rsidP="00F17808">
            <w:pPr>
              <w:spacing w:before="120" w:after="120" w:line="240" w:lineRule="auto"/>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Academic honesty / referencing:</w:t>
            </w:r>
          </w:p>
        </w:tc>
        <w:tc>
          <w:tcPr>
            <w:tcW w:w="7829" w:type="dxa"/>
            <w:gridSpan w:val="3"/>
            <w:shd w:val="clear" w:color="auto" w:fill="auto"/>
          </w:tcPr>
          <w:p w14:paraId="354210BD" w14:textId="77777777" w:rsidR="00F17808" w:rsidRPr="00F17808" w:rsidRDefault="00F17808" w:rsidP="00F17808">
            <w:pPr>
              <w:spacing w:before="120" w:after="12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89CB698"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4F15A13C"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0BD76799"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61AE022A"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6B95FE31"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74457E15"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p w14:paraId="2902D534"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br w:type="page"/>
      </w:r>
    </w:p>
    <w:p w14:paraId="6CBA032E" w14:textId="77777777" w:rsidR="00F17808" w:rsidRPr="00F17808" w:rsidRDefault="00F17808" w:rsidP="00F17808">
      <w:pPr>
        <w:spacing w:after="0" w:line="240" w:lineRule="auto"/>
        <w:rPr>
          <w:rFonts w:ascii="Arial" w:eastAsia="Times New Roman" w:hAnsi="Arial" w:cs="Arial"/>
          <w:kern w:val="0"/>
          <w:sz w:val="32"/>
          <w:szCs w:val="20"/>
          <w:lang w:eastAsia="en-GB"/>
          <w14:ligatures w14:val="none"/>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7808" w:rsidRPr="00F17808" w14:paraId="5747C95B" w14:textId="77777777" w:rsidTr="00602881">
        <w:tc>
          <w:tcPr>
            <w:tcW w:w="9747" w:type="dxa"/>
            <w:shd w:val="pct10" w:color="auto" w:fill="auto"/>
          </w:tcPr>
          <w:p w14:paraId="3718ED01" w14:textId="77777777" w:rsidR="00F17808" w:rsidRPr="00F17808" w:rsidRDefault="00F17808" w:rsidP="00F17808">
            <w:pPr>
              <w:spacing w:after="0" w:line="240" w:lineRule="auto"/>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Module Learning Outcomes </w:t>
            </w:r>
          </w:p>
          <w:p w14:paraId="52490B6A" w14:textId="77777777" w:rsidR="00F17808" w:rsidRPr="00F17808" w:rsidRDefault="00F17808" w:rsidP="00F17808">
            <w:pPr>
              <w:spacing w:after="0" w:line="240" w:lineRule="auto"/>
              <w:rPr>
                <w:rFonts w:ascii="Arial" w:eastAsia="Times New Roman" w:hAnsi="Arial" w:cs="Arial"/>
                <w:kern w:val="0"/>
                <w:lang w:eastAsia="en-GB"/>
                <w14:ligatures w14:val="none"/>
              </w:rPr>
            </w:pPr>
            <w:r w:rsidRPr="00F17808">
              <w:rPr>
                <w:rFonts w:ascii="Arial" w:eastAsia="Times New Roman" w:hAnsi="Arial" w:cs="Arial"/>
                <w:b/>
                <w:kern w:val="0"/>
                <w:lang w:eastAsia="en-GB"/>
                <w14:ligatures w14:val="none"/>
              </w:rPr>
              <w:t>(from module syllabus)</w:t>
            </w:r>
          </w:p>
        </w:tc>
      </w:tr>
      <w:tr w:rsidR="00F17808" w:rsidRPr="00F17808" w14:paraId="570DDD9E" w14:textId="77777777" w:rsidTr="00602881">
        <w:tc>
          <w:tcPr>
            <w:tcW w:w="9747" w:type="dxa"/>
          </w:tcPr>
          <w:p w14:paraId="78049ED1" w14:textId="77777777" w:rsidR="00F17808" w:rsidRPr="00F17808" w:rsidRDefault="00F17808" w:rsidP="00F17808">
            <w:pPr>
              <w:spacing w:after="0" w:line="240" w:lineRule="auto"/>
              <w:rPr>
                <w:rFonts w:ascii="Arial" w:eastAsia="Times New Roman" w:hAnsi="Arial" w:cs="Arial"/>
                <w:kern w:val="0"/>
                <w:lang w:eastAsia="en-GB"/>
                <w14:ligatures w14:val="none"/>
              </w:rPr>
            </w:pPr>
          </w:p>
          <w:p w14:paraId="644DB44E" w14:textId="77777777" w:rsidR="00F17808" w:rsidRPr="00F17808" w:rsidRDefault="00F17808" w:rsidP="00F17808">
            <w:pPr>
              <w:numPr>
                <w:ilvl w:val="0"/>
                <w:numId w:val="6"/>
              </w:numPr>
              <w:spacing w:after="0" w:line="240" w:lineRule="auto"/>
              <w:jc w:val="both"/>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How resourcing and talent management activities influence performance.</w:t>
            </w:r>
          </w:p>
          <w:p w14:paraId="140B0242" w14:textId="77777777" w:rsidR="00F17808" w:rsidRPr="00F17808" w:rsidRDefault="00F17808" w:rsidP="00F17808">
            <w:pPr>
              <w:spacing w:after="0" w:line="240" w:lineRule="auto"/>
              <w:jc w:val="both"/>
              <w:rPr>
                <w:rFonts w:ascii="Arial" w:eastAsia="Times New Roman" w:hAnsi="Arial" w:cs="Arial"/>
                <w:bCs/>
                <w:kern w:val="0"/>
                <w:lang w:eastAsia="en-GB"/>
                <w14:ligatures w14:val="none"/>
              </w:rPr>
            </w:pPr>
          </w:p>
          <w:p w14:paraId="0562635D" w14:textId="77777777" w:rsidR="00F17808" w:rsidRPr="00F17808" w:rsidRDefault="00F17808" w:rsidP="00F17808">
            <w:pPr>
              <w:numPr>
                <w:ilvl w:val="0"/>
                <w:numId w:val="6"/>
              </w:numPr>
              <w:spacing w:after="0" w:line="240" w:lineRule="auto"/>
              <w:jc w:val="both"/>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 xml:space="preserve">How to use technology to support the delivery of people practices, and improve the worker experience. </w:t>
            </w:r>
          </w:p>
          <w:p w14:paraId="2A8AA1E8" w14:textId="77777777" w:rsidR="00F17808" w:rsidRPr="00F17808" w:rsidRDefault="00F17808" w:rsidP="00F17808">
            <w:pPr>
              <w:spacing w:after="0" w:line="240" w:lineRule="auto"/>
              <w:jc w:val="both"/>
              <w:rPr>
                <w:rFonts w:ascii="Arial" w:eastAsia="Times New Roman" w:hAnsi="Arial" w:cs="Arial"/>
                <w:bCs/>
                <w:kern w:val="0"/>
                <w:lang w:eastAsia="en-GB"/>
                <w14:ligatures w14:val="none"/>
              </w:rPr>
            </w:pPr>
          </w:p>
          <w:p w14:paraId="237200D3" w14:textId="77777777" w:rsidR="00F17808" w:rsidRPr="00F17808" w:rsidRDefault="00F17808" w:rsidP="00F17808">
            <w:pPr>
              <w:numPr>
                <w:ilvl w:val="0"/>
                <w:numId w:val="6"/>
              </w:numPr>
              <w:spacing w:after="0" w:line="240" w:lineRule="auto"/>
              <w:jc w:val="both"/>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The importance of strategic workforce planning.</w:t>
            </w:r>
          </w:p>
          <w:p w14:paraId="67965353" w14:textId="77777777" w:rsidR="00F17808" w:rsidRPr="00F17808" w:rsidRDefault="00F17808" w:rsidP="00F17808">
            <w:pPr>
              <w:spacing w:after="0" w:line="240" w:lineRule="auto"/>
              <w:ind w:left="1004" w:hanging="284"/>
              <w:rPr>
                <w:rFonts w:ascii="Arial" w:eastAsia="Times New Roman" w:hAnsi="Arial" w:cs="Arial"/>
                <w:bCs/>
                <w:kern w:val="0"/>
                <w:lang w:eastAsia="en-GB"/>
                <w14:ligatures w14:val="none"/>
              </w:rPr>
            </w:pPr>
          </w:p>
          <w:p w14:paraId="0D078B98"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The importance of employer branding to resourcing activities.</w:t>
            </w:r>
          </w:p>
          <w:p w14:paraId="75830408" w14:textId="77777777" w:rsidR="00F17808" w:rsidRPr="00F17808" w:rsidRDefault="00F17808" w:rsidP="00F17808">
            <w:pPr>
              <w:spacing w:after="0" w:line="240" w:lineRule="auto"/>
              <w:ind w:left="720"/>
              <w:rPr>
                <w:rFonts w:ascii="Arial" w:eastAsia="Times New Roman" w:hAnsi="Arial" w:cs="Arial"/>
                <w:bCs/>
                <w:kern w:val="0"/>
                <w:lang w:eastAsia="en-GB"/>
                <w14:ligatures w14:val="none"/>
              </w:rPr>
            </w:pPr>
          </w:p>
          <w:p w14:paraId="3E3EA17D"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Different approaches to candidate pipelines and how to assess the value of different sourcing channels.</w:t>
            </w:r>
          </w:p>
          <w:p w14:paraId="03C6188C" w14:textId="77777777" w:rsidR="00F17808" w:rsidRPr="00F17808" w:rsidRDefault="00F17808" w:rsidP="00F17808">
            <w:pPr>
              <w:spacing w:after="0" w:line="240" w:lineRule="auto"/>
              <w:ind w:left="1004" w:hanging="284"/>
              <w:rPr>
                <w:rFonts w:ascii="Arial" w:eastAsia="Times New Roman" w:hAnsi="Arial" w:cs="Arial"/>
                <w:bCs/>
                <w:kern w:val="0"/>
                <w:lang w:eastAsia="en-GB"/>
                <w14:ligatures w14:val="none"/>
              </w:rPr>
            </w:pPr>
          </w:p>
          <w:p w14:paraId="61A8680F"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How to design and select assessment approaches for all levels in the organisation.</w:t>
            </w:r>
          </w:p>
          <w:p w14:paraId="14ACDFF1" w14:textId="77777777" w:rsidR="00F17808" w:rsidRPr="00F17808" w:rsidRDefault="00F17808" w:rsidP="00F17808">
            <w:pPr>
              <w:spacing w:after="0" w:line="240" w:lineRule="auto"/>
              <w:rPr>
                <w:rFonts w:ascii="Arial" w:eastAsia="Times New Roman" w:hAnsi="Arial" w:cs="Arial"/>
                <w:bCs/>
                <w:kern w:val="0"/>
                <w:lang w:eastAsia="en-GB"/>
                <w14:ligatures w14:val="none"/>
              </w:rPr>
            </w:pPr>
          </w:p>
          <w:p w14:paraId="4717E7E2" w14:textId="77777777" w:rsidR="00F17808" w:rsidRPr="00F17808" w:rsidRDefault="00F17808" w:rsidP="00F17808">
            <w:pPr>
              <w:numPr>
                <w:ilvl w:val="0"/>
                <w:numId w:val="6"/>
              </w:numPr>
              <w:spacing w:after="0" w:line="240" w:lineRule="auto"/>
              <w:rPr>
                <w:rFonts w:ascii="Arial" w:eastAsia="Times New Roman" w:hAnsi="Arial" w:cs="Arial"/>
                <w:bCs/>
                <w:kern w:val="0"/>
                <w:lang w:eastAsia="en-GB"/>
                <w14:ligatures w14:val="none"/>
              </w:rPr>
            </w:pPr>
            <w:r w:rsidRPr="00F17808">
              <w:rPr>
                <w:rFonts w:ascii="Arial" w:eastAsia="Times New Roman" w:hAnsi="Arial" w:cs="Arial"/>
                <w:bCs/>
                <w:kern w:val="0"/>
                <w:lang w:eastAsia="en-GB"/>
                <w14:ligatures w14:val="none"/>
              </w:rPr>
              <w:t>The importance of effective onboarding in setting standards of performance.</w:t>
            </w:r>
          </w:p>
          <w:p w14:paraId="7B279FF1"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p>
          <w:p w14:paraId="3A2FCE65" w14:textId="77777777" w:rsidR="00F17808" w:rsidRPr="00F17808" w:rsidRDefault="00F17808" w:rsidP="00F17808">
            <w:pPr>
              <w:overflowPunct w:val="0"/>
              <w:autoSpaceDE w:val="0"/>
              <w:autoSpaceDN w:val="0"/>
              <w:adjustRightInd w:val="0"/>
              <w:spacing w:after="0" w:line="240" w:lineRule="auto"/>
              <w:jc w:val="both"/>
              <w:textAlignment w:val="baseline"/>
              <w:rPr>
                <w:rFonts w:ascii="Arial" w:eastAsia="Times New Roman" w:hAnsi="Arial" w:cs="Arial"/>
                <w:kern w:val="0"/>
                <w:lang w:eastAsia="en-GB"/>
                <w14:ligatures w14:val="none"/>
              </w:rPr>
            </w:pPr>
          </w:p>
        </w:tc>
      </w:tr>
    </w:tbl>
    <w:p w14:paraId="49FBE9F0"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p>
    <w:p w14:paraId="604A7979"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br w:type="page"/>
      </w:r>
    </w:p>
    <w:p w14:paraId="2422F645"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F17808" w:rsidRPr="00F17808" w14:paraId="17526B11" w14:textId="77777777" w:rsidTr="00602881">
        <w:tc>
          <w:tcPr>
            <w:tcW w:w="9781" w:type="dxa"/>
            <w:shd w:val="clear" w:color="auto" w:fill="C0C0C0"/>
          </w:tcPr>
          <w:p w14:paraId="6C4E6A57" w14:textId="77777777" w:rsidR="00F17808" w:rsidRPr="00F17808" w:rsidRDefault="00F17808" w:rsidP="00F17808">
            <w:pPr>
              <w:spacing w:after="0" w:line="240" w:lineRule="auto"/>
              <w:jc w:val="center"/>
              <w:rPr>
                <w:rFonts w:ascii="Arial" w:eastAsia="Times New Roman" w:hAnsi="Arial" w:cs="Arial"/>
                <w:b/>
                <w:kern w:val="0"/>
                <w:sz w:val="40"/>
                <w:szCs w:val="40"/>
                <w:lang w:eastAsia="en-GB"/>
                <w14:ligatures w14:val="none"/>
              </w:rPr>
            </w:pPr>
            <w:r w:rsidRPr="00F17808">
              <w:rPr>
                <w:rFonts w:ascii="Arial" w:eastAsia="Times New Roman" w:hAnsi="Arial" w:cs="Arial"/>
                <w:kern w:val="0"/>
                <w:sz w:val="32"/>
                <w:szCs w:val="20"/>
                <w:lang w:eastAsia="en-GB"/>
                <w14:ligatures w14:val="none"/>
              </w:rPr>
              <w:br w:type="page"/>
            </w:r>
            <w:r w:rsidRPr="00F17808">
              <w:rPr>
                <w:rFonts w:ascii="Arial" w:eastAsia="Times New Roman" w:hAnsi="Arial" w:cs="Arial"/>
                <w:b/>
                <w:kern w:val="0"/>
                <w:sz w:val="40"/>
                <w:szCs w:val="40"/>
                <w:lang w:eastAsia="en-GB"/>
                <w14:ligatures w14:val="none"/>
              </w:rPr>
              <w:t>TASK DESCRIPTION</w:t>
            </w:r>
          </w:p>
        </w:tc>
      </w:tr>
    </w:tbl>
    <w:p w14:paraId="4FE22E89"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289C44BA" w14:textId="6D066383" w:rsidR="00F17808" w:rsidRDefault="4FB79946" w:rsidP="00822A41">
      <w:pPr>
        <w:pStyle w:val="Heading2"/>
        <w:spacing w:before="0" w:after="0"/>
        <w:ind w:left="567" w:firstLine="142"/>
        <w:jc w:val="both"/>
        <w:rPr>
          <w:rFonts w:ascii="Arial" w:eastAsia="Arial" w:hAnsi="Arial" w:cs="Arial"/>
          <w:b/>
          <w:bCs/>
        </w:rPr>
      </w:pPr>
      <w:r w:rsidRPr="6C365C3A">
        <w:rPr>
          <w:rFonts w:ascii="Arial" w:eastAsia="Arial" w:hAnsi="Arial" w:cs="Arial"/>
          <w:b/>
          <w:bCs/>
          <w:sz w:val="22"/>
          <w:szCs w:val="22"/>
        </w:rPr>
        <w:t>Use of Generative AI in Assessment</w:t>
      </w:r>
    </w:p>
    <w:p w14:paraId="58EB3341" w14:textId="48BE6311" w:rsidR="00F17808" w:rsidRDefault="00F17808" w:rsidP="00822A41">
      <w:pPr>
        <w:spacing w:after="0" w:line="276" w:lineRule="auto"/>
        <w:jc w:val="both"/>
        <w:rPr>
          <w:rFonts w:ascii="Times New Roman" w:eastAsia="Times New Roman" w:hAnsi="Times New Roman" w:cs="Times New Roman"/>
          <w:sz w:val="20"/>
          <w:szCs w:val="20"/>
        </w:rPr>
      </w:pPr>
    </w:p>
    <w:tbl>
      <w:tblPr>
        <w:tblStyle w:val="TableGrid"/>
        <w:tblW w:w="0" w:type="auto"/>
        <w:tblInd w:w="600" w:type="dxa"/>
        <w:tblLayout w:type="fixed"/>
        <w:tblLook w:val="04A0" w:firstRow="1" w:lastRow="0" w:firstColumn="1" w:lastColumn="0" w:noHBand="0" w:noVBand="1"/>
      </w:tblPr>
      <w:tblGrid>
        <w:gridCol w:w="2485"/>
        <w:gridCol w:w="5211"/>
        <w:gridCol w:w="1569"/>
      </w:tblGrid>
      <w:tr w:rsidR="6C365C3A" w14:paraId="6E602E8C" w14:textId="77777777" w:rsidTr="00822A41">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5713846B" w14:textId="6C70E521" w:rsidR="6C365C3A" w:rsidRDefault="6C365C3A" w:rsidP="00822A4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63635940" w14:textId="0D0822D0"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6E8E3EBB" w14:textId="517D3843"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0F4CBAB4" w14:textId="10CC776C" w:rsidR="6C365C3A" w:rsidRPr="002460DF" w:rsidRDefault="6C365C3A">
            <w:pPr>
              <w:rPr>
                <w:rFonts w:ascii="Arial" w:eastAsia="Arial" w:hAnsi="Arial" w:cs="Arial"/>
              </w:rPr>
            </w:pPr>
            <w:r w:rsidRPr="002460DF">
              <w:rPr>
                <w:rFonts w:ascii="Arial" w:eastAsia="Arial" w:hAnsi="Arial" w:cs="Arial"/>
              </w:rPr>
              <w:t xml:space="preserve"> </w:t>
            </w:r>
          </w:p>
          <w:p w14:paraId="76BE4F99" w14:textId="6F4367F1" w:rsidR="14DD8046" w:rsidRPr="002460DF" w:rsidRDefault="14DD8046">
            <w:pPr>
              <w:rPr>
                <w:rFonts w:ascii="Arial" w:eastAsia="MS Gothic" w:hAnsi="Arial" w:cs="Arial"/>
              </w:rPr>
            </w:pPr>
            <w:r w:rsidRPr="002460DF">
              <w:rPr>
                <w:rFonts w:ascii="Arial" w:eastAsia="MS Gothic" w:hAnsi="Arial" w:cs="Arial"/>
              </w:rPr>
              <w:t xml:space="preserve">No </w:t>
            </w:r>
            <w:r w:rsidR="002460DF" w:rsidRPr="002460DF">
              <w:rPr>
                <w:rFonts w:ascii="Arial" w:eastAsia="MS Gothic" w:hAnsi="Arial" w:cs="Arial"/>
              </w:rPr>
              <w:t xml:space="preserve"> </w:t>
            </w:r>
            <w:r w:rsidR="00822A41" w:rsidRPr="002460DF">
              <w:rPr>
                <w:rFonts w:ascii="Arial" w:eastAsia="MS Gothic" w:hAnsi="Arial" w:cs="Arial"/>
              </w:rPr>
              <w:t>x</w:t>
            </w:r>
          </w:p>
        </w:tc>
      </w:tr>
      <w:tr w:rsidR="6C365C3A" w14:paraId="65457569"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4F21BA9" w14:textId="55F5C224" w:rsidR="6C365C3A" w:rsidRDefault="6C365C3A" w:rsidP="00822A4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24ABB02" w14:textId="07F5A2CB"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E003A8E" w14:textId="6CEE2743"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2158C18" w14:textId="0A2C5BCC" w:rsidR="6C365C3A" w:rsidRPr="002460DF" w:rsidRDefault="6C365C3A">
            <w:pPr>
              <w:rPr>
                <w:rFonts w:ascii="Arial" w:eastAsia="Arial" w:hAnsi="Arial" w:cs="Arial"/>
              </w:rPr>
            </w:pPr>
            <w:r w:rsidRPr="002460DF">
              <w:rPr>
                <w:rFonts w:ascii="Arial" w:eastAsia="Arial" w:hAnsi="Arial" w:cs="Arial"/>
              </w:rPr>
              <w:t xml:space="preserve"> </w:t>
            </w:r>
          </w:p>
          <w:p w14:paraId="4EA3AF48" w14:textId="5EFBFDAF"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1A93B924"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E368351" w14:textId="423E1CBD" w:rsidR="6C365C3A" w:rsidRDefault="6C365C3A" w:rsidP="00822A4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8568131" w14:textId="24852AD1"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4ACC71D7" w14:textId="467DD2C7"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5B16A5" w14:textId="3F6F7419" w:rsidR="6C365C3A" w:rsidRPr="002460DF" w:rsidRDefault="6C365C3A">
            <w:pPr>
              <w:rPr>
                <w:rFonts w:ascii="Arial" w:eastAsia="Arial" w:hAnsi="Arial" w:cs="Arial"/>
              </w:rPr>
            </w:pPr>
            <w:r w:rsidRPr="002460DF">
              <w:rPr>
                <w:rFonts w:ascii="Arial" w:eastAsia="Arial" w:hAnsi="Arial" w:cs="Arial"/>
              </w:rPr>
              <w:t xml:space="preserve"> </w:t>
            </w:r>
          </w:p>
          <w:p w14:paraId="52371EFF" w14:textId="0440166B"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6DA9C725"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63E53D6" w14:textId="79BA4FE9" w:rsidR="6C365C3A" w:rsidRDefault="6C365C3A" w:rsidP="00822A4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BB9FE" w14:textId="38EBA9D6"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D59CE54" w14:textId="2A64DEF1"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33D73C60" w14:textId="7F092F77" w:rsidR="6C365C3A" w:rsidRPr="002460DF" w:rsidRDefault="6C365C3A">
            <w:pPr>
              <w:rPr>
                <w:rFonts w:ascii="Arial" w:eastAsia="Arial" w:hAnsi="Arial" w:cs="Arial"/>
              </w:rPr>
            </w:pPr>
            <w:r w:rsidRPr="002460DF">
              <w:rPr>
                <w:rFonts w:ascii="Arial" w:eastAsia="Arial" w:hAnsi="Arial" w:cs="Arial"/>
              </w:rPr>
              <w:t xml:space="preserve"> </w:t>
            </w:r>
          </w:p>
          <w:p w14:paraId="4672A83A" w14:textId="29A8B34E"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19D0EEDE"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BE7ED0F" w14:textId="6E4D9DD0" w:rsidR="6C365C3A" w:rsidRDefault="6C365C3A" w:rsidP="00822A4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94DA68C" w14:textId="5D2176C2"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AD96B66" w14:textId="355FA4D1"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6CBC0F67" w14:textId="50404CD0" w:rsidR="6C365C3A" w:rsidRPr="002460DF" w:rsidRDefault="6C365C3A">
            <w:pPr>
              <w:rPr>
                <w:rFonts w:ascii="Arial" w:eastAsia="Arial" w:hAnsi="Arial" w:cs="Arial"/>
              </w:rPr>
            </w:pPr>
            <w:r w:rsidRPr="002460DF">
              <w:rPr>
                <w:rFonts w:ascii="Arial" w:eastAsia="Arial" w:hAnsi="Arial" w:cs="Arial"/>
              </w:rPr>
              <w:t xml:space="preserve"> </w:t>
            </w:r>
          </w:p>
          <w:p w14:paraId="1BED9D03" w14:textId="47F38629"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MS Gothic" w:hAnsi="Arial" w:cs="Arial"/>
              </w:rPr>
              <w:t>x</w:t>
            </w:r>
          </w:p>
        </w:tc>
      </w:tr>
      <w:tr w:rsidR="6C365C3A" w14:paraId="6D508132" w14:textId="77777777" w:rsidTr="00822A41">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6D3D4CD" w14:textId="161A1C27" w:rsidR="6C365C3A" w:rsidRDefault="6C365C3A" w:rsidP="00822A4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8AF0F32" w14:textId="53C6F388" w:rsidR="6C365C3A" w:rsidRDefault="6C365C3A" w:rsidP="00822A4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1D9CF633" w14:textId="4B10F5CA" w:rsidR="6C365C3A" w:rsidRPr="002460DF" w:rsidRDefault="6C365C3A">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3CEEB3F" w14:textId="67BC4E55" w:rsidR="6C365C3A" w:rsidRPr="002460DF" w:rsidRDefault="6C365C3A">
            <w:pPr>
              <w:rPr>
                <w:rFonts w:ascii="Arial" w:eastAsia="Arial" w:hAnsi="Arial" w:cs="Arial"/>
              </w:rPr>
            </w:pPr>
            <w:r w:rsidRPr="002460DF">
              <w:rPr>
                <w:rFonts w:ascii="Arial" w:eastAsia="Arial" w:hAnsi="Arial" w:cs="Arial"/>
              </w:rPr>
              <w:t xml:space="preserve"> </w:t>
            </w:r>
          </w:p>
          <w:p w14:paraId="55E1A52E" w14:textId="1F041572" w:rsidR="6C365C3A" w:rsidRPr="002460DF" w:rsidRDefault="6C365C3A">
            <w:pPr>
              <w:rPr>
                <w:rFonts w:ascii="Arial" w:eastAsia="MS Gothic" w:hAnsi="Arial" w:cs="Arial"/>
              </w:rPr>
            </w:pPr>
            <w:r w:rsidRPr="002460DF">
              <w:rPr>
                <w:rFonts w:ascii="Arial" w:eastAsia="Arial" w:hAnsi="Arial" w:cs="Arial"/>
              </w:rPr>
              <w:t xml:space="preserve">No  </w:t>
            </w:r>
            <w:r w:rsidR="00822A41" w:rsidRPr="002460DF">
              <w:rPr>
                <w:rFonts w:ascii="Arial" w:eastAsia="Arial" w:hAnsi="Arial" w:cs="Arial"/>
              </w:rPr>
              <w:t>x</w:t>
            </w:r>
          </w:p>
        </w:tc>
      </w:tr>
      <w:tr w:rsidR="6C365C3A" w14:paraId="740DD101" w14:textId="77777777" w:rsidTr="00822A41">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0FFF1F7" w14:textId="07CFF66B" w:rsidR="6C365C3A" w:rsidRDefault="6C365C3A" w:rsidP="00822A4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221F613F" w14:textId="47E1F9FF" w:rsidR="6C365C3A" w:rsidRDefault="6C365C3A" w:rsidP="00822A4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18BEAC05" w14:textId="02707248" w:rsidR="6C365C3A" w:rsidRPr="002460DF" w:rsidRDefault="6C365C3A">
            <w:pPr>
              <w:rPr>
                <w:rFonts w:ascii="Arial" w:eastAsia="MS Gothic" w:hAnsi="Arial" w:cs="Arial"/>
              </w:rPr>
            </w:pPr>
            <w:r w:rsidRPr="002460DF">
              <w:rPr>
                <w:rFonts w:ascii="Arial" w:eastAsia="Arial" w:hAnsi="Arial" w:cs="Arial"/>
              </w:rPr>
              <w:t xml:space="preserve">Yes </w:t>
            </w:r>
            <w:r w:rsidR="0048671C">
              <w:rPr>
                <w:rFonts w:ascii="Segoe UI Symbol" w:eastAsia="MS Gothic" w:hAnsi="Segoe UI Symbol" w:cs="Segoe UI Symbol"/>
              </w:rPr>
              <w:t>X</w:t>
            </w:r>
          </w:p>
          <w:p w14:paraId="06634D5D" w14:textId="2BB66892" w:rsidR="6C365C3A" w:rsidRPr="002460DF" w:rsidRDefault="6C365C3A">
            <w:pPr>
              <w:rPr>
                <w:rFonts w:ascii="Arial" w:eastAsia="Arial" w:hAnsi="Arial" w:cs="Arial"/>
              </w:rPr>
            </w:pPr>
            <w:r w:rsidRPr="002460DF">
              <w:rPr>
                <w:rFonts w:ascii="Arial" w:eastAsia="Arial" w:hAnsi="Arial" w:cs="Arial"/>
              </w:rPr>
              <w:t xml:space="preserve"> </w:t>
            </w:r>
          </w:p>
          <w:p w14:paraId="2B337F66" w14:textId="324B41A4" w:rsidR="6C365C3A" w:rsidRPr="002460DF" w:rsidRDefault="6C365C3A">
            <w:pPr>
              <w:rPr>
                <w:rFonts w:ascii="Arial" w:eastAsia="MS Gothic" w:hAnsi="Arial" w:cs="Arial"/>
              </w:rPr>
            </w:pPr>
            <w:r w:rsidRPr="002460DF">
              <w:rPr>
                <w:rFonts w:ascii="Arial" w:eastAsia="Arial" w:hAnsi="Arial" w:cs="Arial"/>
              </w:rPr>
              <w:t xml:space="preserve">No  </w:t>
            </w:r>
            <w:r w:rsidR="0048671C" w:rsidRPr="002460DF">
              <w:rPr>
                <w:rFonts w:ascii="Segoe UI Symbol" w:eastAsia="MS Gothic" w:hAnsi="Segoe UI Symbol" w:cs="Segoe UI Symbol"/>
              </w:rPr>
              <w:t>☐</w:t>
            </w:r>
          </w:p>
        </w:tc>
      </w:tr>
    </w:tbl>
    <w:p w14:paraId="332022ED" w14:textId="51D9DE39" w:rsidR="00F17808" w:rsidRDefault="00F17808" w:rsidP="00F17808">
      <w:pPr>
        <w:spacing w:after="0" w:line="276" w:lineRule="auto"/>
        <w:jc w:val="both"/>
        <w:rPr>
          <w:rFonts w:ascii="Arial" w:eastAsia="Times New Roman" w:hAnsi="Arial" w:cs="Arial"/>
          <w:kern w:val="0"/>
          <w:sz w:val="24"/>
          <w:szCs w:val="24"/>
          <w:lang w:eastAsia="en-GB"/>
          <w14:ligatures w14:val="none"/>
        </w:rPr>
      </w:pPr>
    </w:p>
    <w:p w14:paraId="3DC368B9" w14:textId="5D84A5A5" w:rsidR="001736E2" w:rsidRPr="001736E2" w:rsidRDefault="00C456D8" w:rsidP="00C456D8">
      <w:pPr>
        <w:spacing w:after="0" w:line="276"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w:t>
      </w:r>
      <w:r w:rsidR="00A62DAD" w:rsidRPr="001736E2">
        <w:rPr>
          <w:rFonts w:ascii="Arial" w:eastAsia="Times New Roman" w:hAnsi="Arial" w:cs="Arial"/>
          <w:kern w:val="0"/>
          <w:lang w:eastAsia="en-GB"/>
          <w14:ligatures w14:val="none"/>
        </w:rPr>
        <w:t>Talent retention remains the biggest challenge for UK employers</w:t>
      </w:r>
      <w:r>
        <w:rPr>
          <w:rFonts w:ascii="Arial" w:eastAsia="Times New Roman" w:hAnsi="Arial" w:cs="Arial"/>
          <w:kern w:val="0"/>
          <w:lang w:eastAsia="en-GB"/>
          <w14:ligatures w14:val="none"/>
        </w:rPr>
        <w:t xml:space="preserve">’ </w:t>
      </w:r>
      <w:r w:rsidR="00A62DAD" w:rsidRPr="001736E2">
        <w:rPr>
          <w:rFonts w:ascii="Arial" w:eastAsia="Times New Roman" w:hAnsi="Arial" w:cs="Arial"/>
          <w:kern w:val="0"/>
          <w:lang w:eastAsia="en-GB"/>
          <w14:ligatures w14:val="none"/>
        </w:rPr>
        <w:t>(Jones, 2024)</w:t>
      </w:r>
    </w:p>
    <w:p w14:paraId="57BB9E6A" w14:textId="77777777" w:rsidR="00A62DAD" w:rsidRPr="001736E2" w:rsidRDefault="00A62DAD" w:rsidP="00F17808">
      <w:pPr>
        <w:spacing w:after="0" w:line="276" w:lineRule="auto"/>
        <w:jc w:val="both"/>
        <w:rPr>
          <w:rFonts w:ascii="Arial" w:eastAsia="Times New Roman" w:hAnsi="Arial" w:cs="Arial"/>
          <w:kern w:val="0"/>
          <w:lang w:eastAsia="en-GB"/>
          <w14:ligatures w14:val="none"/>
        </w:rPr>
      </w:pPr>
    </w:p>
    <w:p w14:paraId="71738D4A" w14:textId="00C59021" w:rsidR="00A62DAD" w:rsidRPr="001736E2" w:rsidRDefault="00102CF5" w:rsidP="00F17808">
      <w:pPr>
        <w:spacing w:after="0" w:line="276" w:lineRule="auto"/>
        <w:jc w:val="both"/>
        <w:rPr>
          <w:rFonts w:ascii="Arial" w:eastAsia="Times New Roman" w:hAnsi="Arial" w:cs="Arial"/>
          <w:kern w:val="0"/>
          <w:sz w:val="24"/>
          <w:szCs w:val="24"/>
          <w:lang w:eastAsia="en-GB"/>
          <w14:ligatures w14:val="none"/>
        </w:rPr>
      </w:pPr>
      <w:r w:rsidRPr="001736E2">
        <w:rPr>
          <w:rFonts w:ascii="Arial" w:eastAsia="Times New Roman" w:hAnsi="Arial" w:cs="Arial"/>
          <w:kern w:val="0"/>
          <w:lang w:eastAsia="en-GB"/>
          <w14:ligatures w14:val="none"/>
        </w:rPr>
        <w:t>Research conducted by CIPHR in 2024 identified</w:t>
      </w:r>
      <w:r w:rsidR="00CD196E" w:rsidRPr="001736E2">
        <w:rPr>
          <w:rFonts w:ascii="Arial" w:eastAsia="Times New Roman" w:hAnsi="Arial" w:cs="Arial"/>
          <w:kern w:val="0"/>
          <w:lang w:eastAsia="en-GB"/>
          <w14:ligatures w14:val="none"/>
        </w:rPr>
        <w:t xml:space="preserve"> </w:t>
      </w:r>
      <w:r w:rsidR="000C1C77">
        <w:rPr>
          <w:rFonts w:ascii="Arial" w:eastAsia="Times New Roman" w:hAnsi="Arial" w:cs="Arial"/>
          <w:kern w:val="0"/>
          <w:lang w:eastAsia="en-GB"/>
          <w14:ligatures w14:val="none"/>
        </w:rPr>
        <w:t xml:space="preserve">the </w:t>
      </w:r>
      <w:r w:rsidR="00CD196E" w:rsidRPr="001736E2">
        <w:rPr>
          <w:rFonts w:ascii="Arial" w:eastAsia="Times New Roman" w:hAnsi="Arial" w:cs="Arial"/>
          <w:kern w:val="0"/>
          <w:lang w:eastAsia="en-GB"/>
          <w14:ligatures w14:val="none"/>
        </w:rPr>
        <w:t xml:space="preserve">top 10 challenges facing UK employers by surveying HR professionals. </w:t>
      </w:r>
      <w:r w:rsidR="00A62DAD" w:rsidRPr="001736E2">
        <w:rPr>
          <w:rFonts w:ascii="Arial" w:eastAsia="Times New Roman" w:hAnsi="Arial" w:cs="Arial"/>
          <w:kern w:val="0"/>
          <w:lang w:eastAsia="en-GB"/>
          <w14:ligatures w14:val="none"/>
        </w:rPr>
        <w:t>Retaining employees/keeping top talent were confirmed as the top challenge</w:t>
      </w:r>
      <w:r w:rsidR="001736E2" w:rsidRPr="001736E2">
        <w:rPr>
          <w:rFonts w:ascii="Arial" w:eastAsia="Times New Roman" w:hAnsi="Arial" w:cs="Arial"/>
          <w:kern w:val="0"/>
          <w:lang w:eastAsia="en-GB"/>
          <w14:ligatures w14:val="none"/>
        </w:rPr>
        <w:t>.</w:t>
      </w:r>
      <w:r w:rsidR="00A62DAD" w:rsidRPr="001736E2">
        <w:rPr>
          <w:rFonts w:ascii="Arial" w:eastAsia="Times New Roman" w:hAnsi="Arial" w:cs="Arial"/>
          <w:kern w:val="0"/>
          <w:lang w:eastAsia="en-GB"/>
          <w14:ligatures w14:val="none"/>
        </w:rPr>
        <w:t xml:space="preserve"> </w:t>
      </w:r>
      <w:r w:rsidR="001736E2" w:rsidRPr="001736E2">
        <w:rPr>
          <w:rFonts w:ascii="Arial" w:eastAsia="Times New Roman" w:hAnsi="Arial" w:cs="Arial"/>
          <w:kern w:val="0"/>
          <w:lang w:eastAsia="en-GB"/>
          <w14:ligatures w14:val="none"/>
        </w:rPr>
        <w:t>Recruiting enough qualified talent and promoting talent from within to fill skills gaps also featured within the top</w:t>
      </w:r>
      <w:r w:rsidR="001736E2">
        <w:rPr>
          <w:rFonts w:ascii="Arial" w:eastAsia="Times New Roman" w:hAnsi="Arial" w:cs="Arial"/>
          <w:kern w:val="0"/>
          <w:sz w:val="24"/>
          <w:szCs w:val="24"/>
          <w:lang w:eastAsia="en-GB"/>
          <w14:ligatures w14:val="none"/>
        </w:rPr>
        <w:t xml:space="preserve"> 10.</w:t>
      </w:r>
    </w:p>
    <w:p w14:paraId="50A3F47B" w14:textId="77777777" w:rsidR="00436CF4" w:rsidRDefault="00436CF4" w:rsidP="00F17808">
      <w:pPr>
        <w:spacing w:after="0" w:line="276" w:lineRule="auto"/>
        <w:jc w:val="both"/>
        <w:rPr>
          <w:rFonts w:ascii="Arial" w:eastAsia="Times New Roman" w:hAnsi="Arial" w:cs="Arial"/>
          <w:kern w:val="0"/>
          <w:sz w:val="24"/>
          <w:szCs w:val="24"/>
          <w:lang w:eastAsia="en-GB"/>
          <w14:ligatures w14:val="none"/>
        </w:rPr>
      </w:pPr>
    </w:p>
    <w:p w14:paraId="0B443998" w14:textId="333CBEAE" w:rsidR="00F17808" w:rsidRPr="0050650C" w:rsidRDefault="001D3784" w:rsidP="0050650C">
      <w:pPr>
        <w:spacing w:after="0" w:line="276" w:lineRule="auto"/>
        <w:jc w:val="both"/>
        <w:rPr>
          <w:rFonts w:ascii="Arial" w:eastAsia="Arial" w:hAnsi="Arial" w:cs="Arial"/>
          <w:kern w:val="0"/>
          <w:lang w:eastAsia="en-GB"/>
          <w14:ligatures w14:val="none"/>
        </w:rPr>
      </w:pPr>
      <w:r>
        <w:rPr>
          <w:rFonts w:ascii="Arial" w:eastAsia="Arial" w:hAnsi="Arial" w:cs="Arial"/>
          <w:kern w:val="0"/>
          <w:lang w:eastAsia="en-GB"/>
          <w14:ligatures w14:val="none"/>
        </w:rPr>
        <w:t>Please consider the findings of th</w:t>
      </w:r>
      <w:r w:rsidR="001736E2">
        <w:rPr>
          <w:rFonts w:ascii="Arial" w:eastAsia="Arial" w:hAnsi="Arial" w:cs="Arial"/>
          <w:kern w:val="0"/>
          <w:lang w:eastAsia="en-GB"/>
          <w14:ligatures w14:val="none"/>
        </w:rPr>
        <w:t xml:space="preserve">is research when completing </w:t>
      </w:r>
      <w:r>
        <w:rPr>
          <w:rFonts w:ascii="Arial" w:eastAsia="Arial" w:hAnsi="Arial" w:cs="Arial"/>
          <w:kern w:val="0"/>
          <w:lang w:eastAsia="en-GB"/>
          <w14:ligatures w14:val="none"/>
        </w:rPr>
        <w:t>the following tasks:</w:t>
      </w:r>
    </w:p>
    <w:p w14:paraId="05E20348" w14:textId="77777777" w:rsidR="00001F6B" w:rsidRDefault="00001F6B" w:rsidP="00F17808">
      <w:pPr>
        <w:spacing w:after="0" w:line="276" w:lineRule="auto"/>
        <w:jc w:val="both"/>
        <w:rPr>
          <w:rFonts w:ascii="Arial" w:eastAsia="Times New Roman" w:hAnsi="Arial" w:cs="Arial"/>
          <w:b/>
          <w:bCs/>
          <w:kern w:val="0"/>
          <w:sz w:val="24"/>
          <w:szCs w:val="24"/>
          <w:lang w:eastAsia="en-GB"/>
          <w14:ligatures w14:val="none"/>
        </w:rPr>
      </w:pPr>
    </w:p>
    <w:p w14:paraId="53622F8B" w14:textId="75B6EE54" w:rsidR="00F17808" w:rsidRPr="00F17808" w:rsidRDefault="00F17808" w:rsidP="00F17808">
      <w:pPr>
        <w:spacing w:after="0" w:line="276" w:lineRule="auto"/>
        <w:jc w:val="both"/>
        <w:rPr>
          <w:rFonts w:ascii="Arial" w:eastAsia="Times New Roman" w:hAnsi="Arial" w:cs="Arial"/>
          <w:b/>
          <w:bCs/>
          <w:kern w:val="0"/>
          <w:sz w:val="24"/>
          <w:szCs w:val="24"/>
          <w:lang w:eastAsia="en-GB"/>
          <w14:ligatures w14:val="none"/>
        </w:rPr>
      </w:pPr>
      <w:r w:rsidRPr="00F17808">
        <w:rPr>
          <w:rFonts w:ascii="Arial" w:eastAsia="Times New Roman" w:hAnsi="Arial" w:cs="Arial"/>
          <w:b/>
          <w:bCs/>
          <w:kern w:val="0"/>
          <w:sz w:val="24"/>
          <w:szCs w:val="24"/>
          <w:lang w:eastAsia="en-GB"/>
          <w14:ligatures w14:val="none"/>
        </w:rPr>
        <w:t>Task 1</w:t>
      </w:r>
    </w:p>
    <w:p w14:paraId="78C6D197" w14:textId="77777777" w:rsidR="00F17808" w:rsidRPr="00F17808" w:rsidRDefault="00F17808" w:rsidP="00F17808">
      <w:pPr>
        <w:spacing w:after="0" w:line="240" w:lineRule="auto"/>
        <w:jc w:val="both"/>
        <w:rPr>
          <w:rFonts w:ascii="Arial" w:eastAsia="Times New Roman" w:hAnsi="Arial" w:cs="Arial"/>
          <w:kern w:val="0"/>
          <w:sz w:val="24"/>
          <w:szCs w:val="24"/>
          <w:lang w:eastAsia="en-GB"/>
          <w14:ligatures w14:val="none"/>
        </w:rPr>
      </w:pPr>
    </w:p>
    <w:p w14:paraId="7E6395D9" w14:textId="773DAF7E" w:rsidR="00F17808" w:rsidRPr="00F17808" w:rsidRDefault="00F17808" w:rsidP="00F17808">
      <w:pPr>
        <w:spacing w:after="0" w:line="36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Write a 3500-word business report relating to your organisation, or an organisation you are familiar with</w:t>
      </w:r>
      <w:r w:rsidR="00257F6D">
        <w:rPr>
          <w:rFonts w:ascii="Arial" w:eastAsia="Times New Roman" w:hAnsi="Arial" w:cs="Arial"/>
          <w:kern w:val="0"/>
          <w:lang w:eastAsia="en-GB"/>
          <w14:ligatures w14:val="none"/>
        </w:rPr>
        <w:t>,</w:t>
      </w:r>
      <w:r w:rsidR="00AE30E1">
        <w:rPr>
          <w:rFonts w:ascii="Arial" w:eastAsia="Times New Roman" w:hAnsi="Arial" w:cs="Arial"/>
          <w:kern w:val="0"/>
          <w:lang w:eastAsia="en-GB"/>
          <w14:ligatures w14:val="none"/>
        </w:rPr>
        <w:t xml:space="preserve"> </w:t>
      </w:r>
      <w:r w:rsidRPr="00F17808">
        <w:rPr>
          <w:rFonts w:ascii="Arial" w:eastAsia="Times New Roman" w:hAnsi="Arial" w:cs="Arial"/>
          <w:kern w:val="0"/>
          <w:lang w:eastAsia="en-GB"/>
          <w14:ligatures w14:val="none"/>
        </w:rPr>
        <w:t>and include</w:t>
      </w:r>
      <w:r w:rsidR="00257F6D">
        <w:rPr>
          <w:rFonts w:ascii="Arial" w:eastAsia="Times New Roman" w:hAnsi="Arial" w:cs="Arial"/>
          <w:kern w:val="0"/>
          <w:lang w:eastAsia="en-GB"/>
          <w14:ligatures w14:val="none"/>
        </w:rPr>
        <w:t xml:space="preserve"> the following</w:t>
      </w:r>
      <w:r w:rsidRPr="00F17808">
        <w:rPr>
          <w:rFonts w:ascii="Arial" w:eastAsia="Times New Roman" w:hAnsi="Arial" w:cs="Arial"/>
          <w:kern w:val="0"/>
          <w:lang w:eastAsia="en-GB"/>
          <w14:ligatures w14:val="none"/>
        </w:rPr>
        <w:t>:</w:t>
      </w:r>
    </w:p>
    <w:p w14:paraId="4D7899BF" w14:textId="77777777" w:rsidR="00F17808" w:rsidRPr="00F17808" w:rsidRDefault="00F17808" w:rsidP="00F17808">
      <w:pPr>
        <w:numPr>
          <w:ilvl w:val="0"/>
          <w:numId w:val="4"/>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An evaluation of the external and internal factors affecting talent management in the organisation, including attraction, recruitment, development and retention.</w:t>
      </w:r>
    </w:p>
    <w:p w14:paraId="26AF0E3A" w14:textId="6F923CAC" w:rsidR="00F17808" w:rsidRPr="00F17808" w:rsidRDefault="00F17808" w:rsidP="00F17808">
      <w:pPr>
        <w:numPr>
          <w:ilvl w:val="0"/>
          <w:numId w:val="4"/>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 critical analysis of the </w:t>
      </w:r>
      <w:r w:rsidR="00C53CBA">
        <w:rPr>
          <w:rFonts w:ascii="Arial" w:eastAsia="Times New Roman" w:hAnsi="Arial" w:cs="Arial"/>
          <w:kern w:val="0"/>
          <w:lang w:eastAsia="en-GB"/>
          <w14:ligatures w14:val="none"/>
        </w:rPr>
        <w:t xml:space="preserve">organisation’s </w:t>
      </w:r>
      <w:r w:rsidR="00111D20">
        <w:rPr>
          <w:rFonts w:ascii="Arial" w:eastAsia="Times New Roman" w:hAnsi="Arial" w:cs="Arial"/>
          <w:kern w:val="0"/>
          <w:lang w:eastAsia="en-GB"/>
          <w14:ligatures w14:val="none"/>
        </w:rPr>
        <w:t xml:space="preserve">current </w:t>
      </w:r>
      <w:r w:rsidR="00944730">
        <w:rPr>
          <w:rFonts w:ascii="Arial" w:eastAsia="Times New Roman" w:hAnsi="Arial" w:cs="Arial"/>
          <w:kern w:val="0"/>
          <w:lang w:eastAsia="en-GB"/>
          <w14:ligatures w14:val="none"/>
        </w:rPr>
        <w:t>approach</w:t>
      </w:r>
      <w:r w:rsidR="00111D20">
        <w:rPr>
          <w:rFonts w:ascii="Arial" w:eastAsia="Times New Roman" w:hAnsi="Arial" w:cs="Arial"/>
          <w:kern w:val="0"/>
          <w:lang w:eastAsia="en-GB"/>
          <w14:ligatures w14:val="none"/>
        </w:rPr>
        <w:t xml:space="preserve"> to </w:t>
      </w:r>
      <w:r w:rsidR="00870D04">
        <w:rPr>
          <w:rFonts w:ascii="Arial" w:eastAsia="Times New Roman" w:hAnsi="Arial" w:cs="Arial"/>
          <w:kern w:val="0"/>
          <w:lang w:eastAsia="en-GB"/>
          <w14:ligatures w14:val="none"/>
        </w:rPr>
        <w:t>r</w:t>
      </w:r>
      <w:r w:rsidR="00CE1397">
        <w:rPr>
          <w:rFonts w:ascii="Arial" w:eastAsia="Times New Roman" w:hAnsi="Arial" w:cs="Arial"/>
          <w:kern w:val="0"/>
          <w:lang w:eastAsia="en-GB"/>
          <w14:ligatures w14:val="none"/>
        </w:rPr>
        <w:t xml:space="preserve">ecruiting, promoting and retaining talent. </w:t>
      </w:r>
    </w:p>
    <w:p w14:paraId="24C198BE" w14:textId="7C33302A" w:rsidR="00F17808" w:rsidRPr="00F17808" w:rsidRDefault="00F17808" w:rsidP="00F17808">
      <w:pPr>
        <w:numPr>
          <w:ilvl w:val="0"/>
          <w:numId w:val="4"/>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Recommendations for how the organisation can improve their </w:t>
      </w:r>
      <w:r w:rsidR="003E3E1B">
        <w:rPr>
          <w:rFonts w:ascii="Arial" w:eastAsia="Times New Roman" w:hAnsi="Arial" w:cs="Arial"/>
          <w:kern w:val="0"/>
          <w:lang w:eastAsia="en-GB"/>
          <w14:ligatures w14:val="none"/>
        </w:rPr>
        <w:t xml:space="preserve">approach to talent management </w:t>
      </w:r>
      <w:r w:rsidR="00DC751E">
        <w:rPr>
          <w:rFonts w:ascii="Arial" w:eastAsia="Times New Roman" w:hAnsi="Arial" w:cs="Arial"/>
          <w:kern w:val="0"/>
          <w:lang w:eastAsia="en-GB"/>
          <w14:ligatures w14:val="none"/>
        </w:rPr>
        <w:t xml:space="preserve">to </w:t>
      </w:r>
      <w:r w:rsidR="00F172FB">
        <w:rPr>
          <w:rFonts w:ascii="Arial" w:eastAsia="Times New Roman" w:hAnsi="Arial" w:cs="Arial"/>
          <w:kern w:val="0"/>
          <w:lang w:eastAsia="en-GB"/>
          <w14:ligatures w14:val="none"/>
        </w:rPr>
        <w:t xml:space="preserve">overcome the </w:t>
      </w:r>
      <w:r w:rsidR="00F90360">
        <w:rPr>
          <w:rFonts w:ascii="Arial" w:eastAsia="Times New Roman" w:hAnsi="Arial" w:cs="Arial"/>
          <w:kern w:val="0"/>
          <w:lang w:eastAsia="en-GB"/>
          <w14:ligatures w14:val="none"/>
        </w:rPr>
        <w:t xml:space="preserve">challenges identified. </w:t>
      </w:r>
      <w:r w:rsidR="00DC751E">
        <w:rPr>
          <w:rFonts w:ascii="Arial" w:eastAsia="Times New Roman" w:hAnsi="Arial" w:cs="Arial"/>
          <w:kern w:val="0"/>
          <w:lang w:eastAsia="en-GB"/>
          <w14:ligatures w14:val="none"/>
        </w:rPr>
        <w:t xml:space="preserve"> </w:t>
      </w:r>
      <w:r w:rsidRPr="00F17808">
        <w:rPr>
          <w:rFonts w:ascii="Arial" w:eastAsia="Times New Roman" w:hAnsi="Arial" w:cs="Arial"/>
          <w:kern w:val="0"/>
          <w:lang w:eastAsia="en-GB"/>
          <w14:ligatures w14:val="none"/>
        </w:rPr>
        <w:t xml:space="preserve"> </w:t>
      </w:r>
    </w:p>
    <w:p w14:paraId="320D8A6A" w14:textId="77777777" w:rsidR="00F17808" w:rsidRPr="00F17808" w:rsidRDefault="00F17808" w:rsidP="00F17808">
      <w:pPr>
        <w:spacing w:after="0" w:line="360" w:lineRule="auto"/>
        <w:ind w:left="720"/>
        <w:contextualSpacing/>
        <w:jc w:val="both"/>
        <w:rPr>
          <w:rFonts w:ascii="Arial" w:eastAsia="Times New Roman" w:hAnsi="Arial" w:cs="Arial"/>
          <w:kern w:val="0"/>
          <w:lang w:eastAsia="en-GB"/>
          <w14:ligatures w14:val="none"/>
        </w:rPr>
      </w:pPr>
    </w:p>
    <w:p w14:paraId="7838420C" w14:textId="77FBA5C5" w:rsidR="00F17808" w:rsidRPr="00F17808" w:rsidRDefault="00F17808" w:rsidP="007F0691">
      <w:p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Your report should contain the following:</w:t>
      </w:r>
    </w:p>
    <w:p w14:paraId="214AB8B4"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lastRenderedPageBreak/>
        <w:t>Title page that contains your name and student ID</w:t>
      </w:r>
    </w:p>
    <w:p w14:paraId="4A9C8C0F"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An executive summary</w:t>
      </w:r>
    </w:p>
    <w:p w14:paraId="72B5FDE7"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 contents page</w:t>
      </w:r>
    </w:p>
    <w:p w14:paraId="4ADA7AAF" w14:textId="7568DB02"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An </w:t>
      </w:r>
      <w:r w:rsidR="008B492E">
        <w:rPr>
          <w:rFonts w:ascii="Arial" w:eastAsia="Times New Roman" w:hAnsi="Arial" w:cs="Arial"/>
          <w:kern w:val="0"/>
          <w:lang w:eastAsia="en-GB"/>
          <w14:ligatures w14:val="none"/>
        </w:rPr>
        <w:t>i</w:t>
      </w:r>
      <w:r w:rsidRPr="00F17808">
        <w:rPr>
          <w:rFonts w:ascii="Arial" w:eastAsia="Times New Roman" w:hAnsi="Arial" w:cs="Arial"/>
          <w:kern w:val="0"/>
          <w:lang w:eastAsia="en-GB"/>
          <w14:ligatures w14:val="none"/>
        </w:rPr>
        <w:t>ntroduction</w:t>
      </w:r>
    </w:p>
    <w:p w14:paraId="3AA1577A" w14:textId="41AEAA44" w:rsidR="00F17808" w:rsidRDefault="00B32A94" w:rsidP="00F17808">
      <w:pPr>
        <w:numPr>
          <w:ilvl w:val="0"/>
          <w:numId w:val="5"/>
        </w:numPr>
        <w:spacing w:after="0" w:line="360" w:lineRule="auto"/>
        <w:contextualSpacing/>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An evaluation of external and internal factors</w:t>
      </w:r>
    </w:p>
    <w:p w14:paraId="394B860C" w14:textId="1FD7C485" w:rsidR="00B32A94" w:rsidRPr="00F17808" w:rsidRDefault="00B32A94" w:rsidP="00F17808">
      <w:pPr>
        <w:numPr>
          <w:ilvl w:val="0"/>
          <w:numId w:val="5"/>
        </w:numPr>
        <w:spacing w:after="0" w:line="360" w:lineRule="auto"/>
        <w:contextualSpacing/>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A </w:t>
      </w:r>
      <w:r w:rsidR="00306594">
        <w:rPr>
          <w:rFonts w:ascii="Arial" w:eastAsia="Times New Roman" w:hAnsi="Arial" w:cs="Arial"/>
          <w:kern w:val="0"/>
          <w:lang w:eastAsia="en-GB"/>
          <w14:ligatures w14:val="none"/>
        </w:rPr>
        <w:t>critical analysis of the organisation’s current approach</w:t>
      </w:r>
    </w:p>
    <w:p w14:paraId="5AA5BD3C"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 conclusion</w:t>
      </w:r>
    </w:p>
    <w:p w14:paraId="23597F70" w14:textId="77777777" w:rsidR="00F17808" w:rsidRPr="00F17808" w:rsidRDefault="00F17808" w:rsidP="00F17808">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Recommendations</w:t>
      </w:r>
    </w:p>
    <w:p w14:paraId="6CF80687" w14:textId="13DFE959" w:rsidR="006D7ADC" w:rsidRPr="007F0691" w:rsidRDefault="00F17808" w:rsidP="007F0691">
      <w:pPr>
        <w:numPr>
          <w:ilvl w:val="0"/>
          <w:numId w:val="5"/>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A reference </w:t>
      </w:r>
      <w:bookmarkStart w:id="1" w:name="_Int_zlCpToyT"/>
      <w:proofErr w:type="spellStart"/>
      <w:r w:rsidRPr="00F17808">
        <w:rPr>
          <w:rFonts w:ascii="Arial" w:eastAsia="Times New Roman" w:hAnsi="Arial" w:cs="Arial"/>
          <w:kern w:val="0"/>
          <w:lang w:eastAsia="en-GB"/>
          <w14:ligatures w14:val="none"/>
        </w:rPr>
        <w:t>lis</w:t>
      </w:r>
      <w:bookmarkEnd w:id="1"/>
      <w:proofErr w:type="spellEnd"/>
    </w:p>
    <w:p w14:paraId="50C5874B"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Please note the following when completing the assignment: </w:t>
      </w:r>
      <w:r>
        <w:rPr>
          <w:rStyle w:val="eop"/>
          <w:rFonts w:ascii="Arial" w:hAnsi="Arial" w:cs="Arial"/>
          <w:sz w:val="22"/>
          <w:szCs w:val="22"/>
        </w:rPr>
        <w:t> </w:t>
      </w:r>
    </w:p>
    <w:p w14:paraId="44E42359"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7F2CF973" w14:textId="77777777" w:rsidR="006D7ADC" w:rsidRDefault="006D7ADC" w:rsidP="00B9700E">
      <w:pPr>
        <w:pStyle w:val="paragraph"/>
        <w:numPr>
          <w:ilvl w:val="0"/>
          <w:numId w:val="9"/>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Writing: Written in English in an appropriate business/academic style</w:t>
      </w:r>
      <w:r>
        <w:rPr>
          <w:rStyle w:val="eop"/>
          <w:rFonts w:ascii="Arial" w:hAnsi="Arial" w:cs="Arial"/>
          <w:sz w:val="22"/>
          <w:szCs w:val="22"/>
        </w:rPr>
        <w:t> </w:t>
      </w:r>
    </w:p>
    <w:p w14:paraId="7B6AB519" w14:textId="77777777" w:rsidR="006D7ADC" w:rsidRDefault="006D7ADC" w:rsidP="00B9700E">
      <w:pPr>
        <w:pStyle w:val="paragraph"/>
        <w:numPr>
          <w:ilvl w:val="0"/>
          <w:numId w:val="10"/>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Focus: Focus only on the task set in the assignment.</w:t>
      </w:r>
      <w:r>
        <w:rPr>
          <w:rStyle w:val="eop"/>
          <w:rFonts w:ascii="Arial" w:hAnsi="Arial" w:cs="Arial"/>
          <w:sz w:val="22"/>
          <w:szCs w:val="22"/>
        </w:rPr>
        <w:t> </w:t>
      </w:r>
    </w:p>
    <w:p w14:paraId="47B277E4" w14:textId="07480370" w:rsidR="006D7ADC" w:rsidRDefault="006D7ADC" w:rsidP="00B9700E">
      <w:pPr>
        <w:pStyle w:val="paragraph"/>
        <w:numPr>
          <w:ilvl w:val="0"/>
          <w:numId w:val="11"/>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 xml:space="preserve">Length: </w:t>
      </w:r>
      <w:r w:rsidR="00F24786">
        <w:rPr>
          <w:rStyle w:val="normaltextrun"/>
          <w:rFonts w:ascii="Arial" w:hAnsi="Arial" w:cs="Arial"/>
          <w:sz w:val="22"/>
          <w:szCs w:val="22"/>
        </w:rPr>
        <w:t>35</w:t>
      </w:r>
      <w:r>
        <w:rPr>
          <w:rStyle w:val="normaltextrun"/>
          <w:rFonts w:ascii="Arial" w:hAnsi="Arial" w:cs="Arial"/>
          <w:sz w:val="22"/>
          <w:szCs w:val="22"/>
        </w:rPr>
        <w:t>00 words +/- 10%. </w:t>
      </w:r>
      <w:r>
        <w:rPr>
          <w:rStyle w:val="eop"/>
          <w:rFonts w:ascii="Arial" w:hAnsi="Arial" w:cs="Arial"/>
          <w:sz w:val="22"/>
          <w:szCs w:val="22"/>
        </w:rPr>
        <w:t> </w:t>
      </w:r>
    </w:p>
    <w:p w14:paraId="24AE50C1" w14:textId="44E8856F" w:rsidR="006D7ADC" w:rsidRDefault="006D7ADC" w:rsidP="00B9700E">
      <w:pPr>
        <w:pStyle w:val="paragraph"/>
        <w:numPr>
          <w:ilvl w:val="0"/>
          <w:numId w:val="12"/>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 xml:space="preserve">Formatting: </w:t>
      </w:r>
      <w:r w:rsidR="00F24786">
        <w:rPr>
          <w:rStyle w:val="normaltextrun"/>
          <w:rFonts w:ascii="Arial" w:hAnsi="Arial" w:cs="Arial"/>
          <w:sz w:val="22"/>
          <w:szCs w:val="22"/>
        </w:rPr>
        <w:t>Word document</w:t>
      </w:r>
      <w:r w:rsidR="00E17A22">
        <w:rPr>
          <w:rStyle w:val="normaltextrun"/>
          <w:rFonts w:ascii="Arial" w:hAnsi="Arial" w:cs="Arial"/>
          <w:sz w:val="22"/>
          <w:szCs w:val="22"/>
        </w:rPr>
        <w:t xml:space="preserve">, Arial 12 </w:t>
      </w:r>
    </w:p>
    <w:p w14:paraId="4E5CB74E" w14:textId="3A76CC25" w:rsidR="006D7ADC" w:rsidRDefault="006D7ADC" w:rsidP="00B9700E">
      <w:pPr>
        <w:pStyle w:val="paragraph"/>
        <w:numPr>
          <w:ilvl w:val="0"/>
          <w:numId w:val="13"/>
        </w:numPr>
        <w:tabs>
          <w:tab w:val="clear" w:pos="720"/>
          <w:tab w:val="num" w:pos="0"/>
        </w:tabs>
        <w:spacing w:before="0" w:beforeAutospacing="0" w:after="0" w:afterAutospacing="0"/>
        <w:ind w:left="0" w:firstLine="0"/>
        <w:textAlignment w:val="baseline"/>
        <w:rPr>
          <w:rFonts w:ascii="Arial" w:hAnsi="Arial" w:cs="Arial"/>
          <w:sz w:val="22"/>
          <w:szCs w:val="22"/>
        </w:rPr>
      </w:pPr>
      <w:r>
        <w:rPr>
          <w:rStyle w:val="normaltextrun"/>
          <w:rFonts w:ascii="Arial" w:hAnsi="Arial" w:cs="Arial"/>
          <w:sz w:val="22"/>
          <w:szCs w:val="22"/>
        </w:rPr>
        <w:t xml:space="preserve">Document format: </w:t>
      </w:r>
      <w:r w:rsidR="00E17A22">
        <w:rPr>
          <w:rStyle w:val="normaltextrun"/>
          <w:rFonts w:ascii="Arial" w:hAnsi="Arial" w:cs="Arial"/>
          <w:sz w:val="22"/>
          <w:szCs w:val="22"/>
        </w:rPr>
        <w:t>Report, as noted above</w:t>
      </w:r>
      <w:r>
        <w:rPr>
          <w:rStyle w:val="eop"/>
          <w:rFonts w:ascii="Arial" w:hAnsi="Arial" w:cs="Arial"/>
          <w:sz w:val="22"/>
          <w:szCs w:val="22"/>
        </w:rPr>
        <w:t> </w:t>
      </w:r>
    </w:p>
    <w:p w14:paraId="1F143E1A" w14:textId="77777777" w:rsidR="00B9700E" w:rsidRDefault="006D7ADC" w:rsidP="00B9700E">
      <w:pPr>
        <w:pStyle w:val="paragraph"/>
        <w:numPr>
          <w:ilvl w:val="0"/>
          <w:numId w:val="14"/>
        </w:numPr>
        <w:tabs>
          <w:tab w:val="clear" w:pos="720"/>
          <w:tab w:val="num" w:pos="0"/>
        </w:tabs>
        <w:spacing w:before="0" w:beforeAutospacing="0" w:after="0" w:afterAutospacing="0"/>
        <w:ind w:left="0" w:firstLine="0"/>
        <w:textAlignment w:val="baseline"/>
        <w:rPr>
          <w:rStyle w:val="normaltextrun"/>
          <w:rFonts w:ascii="Arial" w:hAnsi="Arial" w:cs="Arial"/>
          <w:sz w:val="22"/>
          <w:szCs w:val="22"/>
        </w:rPr>
      </w:pPr>
      <w:r>
        <w:rPr>
          <w:rStyle w:val="normaltextrun"/>
          <w:rFonts w:ascii="Arial" w:hAnsi="Arial" w:cs="Arial"/>
          <w:sz w:val="22"/>
          <w:szCs w:val="22"/>
        </w:rPr>
        <w:t>Research: Points should be robustly underpinned with up-to-date research including peer reviewed</w:t>
      </w:r>
    </w:p>
    <w:p w14:paraId="6F49459A" w14:textId="1B438BC5" w:rsidR="00F17808" w:rsidRPr="00F17808" w:rsidRDefault="006D7ADC" w:rsidP="002460DF">
      <w:pPr>
        <w:spacing w:after="0" w:line="360" w:lineRule="auto"/>
        <w:contextualSpacing/>
        <w:jc w:val="both"/>
        <w:rPr>
          <w:rFonts w:ascii="Arial" w:eastAsia="Times New Roman" w:hAnsi="Arial" w:cs="Arial"/>
          <w:kern w:val="0"/>
          <w:lang w:eastAsia="en-GB"/>
          <w14:ligatures w14:val="none"/>
        </w:rPr>
      </w:pPr>
      <w:r>
        <w:rPr>
          <w:rStyle w:val="normaltextrun"/>
          <w:rFonts w:ascii="Arial" w:hAnsi="Arial" w:cs="Arial"/>
        </w:rPr>
        <w:t xml:space="preserve"> </w:t>
      </w:r>
      <w:r w:rsidR="00B9700E">
        <w:rPr>
          <w:rStyle w:val="normaltextrun"/>
          <w:rFonts w:ascii="Arial" w:hAnsi="Arial" w:cs="Arial"/>
        </w:rPr>
        <w:t xml:space="preserve">           </w:t>
      </w:r>
      <w:r>
        <w:rPr>
          <w:rStyle w:val="normaltextrun"/>
          <w:rFonts w:ascii="Arial" w:hAnsi="Arial" w:cs="Arial"/>
        </w:rPr>
        <w:t>articles and internal documents</w:t>
      </w:r>
      <w:r w:rsidR="00E17A22">
        <w:rPr>
          <w:rStyle w:val="normaltextrun"/>
          <w:rFonts w:ascii="Arial" w:hAnsi="Arial" w:cs="Arial"/>
        </w:rPr>
        <w:t>.</w:t>
      </w:r>
    </w:p>
    <w:p w14:paraId="6900138A" w14:textId="77777777" w:rsidR="00F17808" w:rsidRPr="00F17808" w:rsidRDefault="00F17808" w:rsidP="00F17808">
      <w:pPr>
        <w:spacing w:after="0" w:line="360" w:lineRule="auto"/>
        <w:contextualSpacing/>
        <w:jc w:val="both"/>
        <w:rPr>
          <w:rFonts w:ascii="Arial" w:eastAsia="Times New Roman" w:hAnsi="Arial" w:cs="Arial"/>
          <w:b/>
          <w:bCs/>
          <w:kern w:val="0"/>
          <w:sz w:val="24"/>
          <w:szCs w:val="24"/>
          <w:lang w:eastAsia="en-GB"/>
          <w14:ligatures w14:val="none"/>
        </w:rPr>
      </w:pPr>
      <w:r w:rsidRPr="00F17808">
        <w:rPr>
          <w:rFonts w:ascii="Arial" w:eastAsia="Times New Roman" w:hAnsi="Arial" w:cs="Arial"/>
          <w:b/>
          <w:bCs/>
          <w:kern w:val="0"/>
          <w:sz w:val="24"/>
          <w:szCs w:val="24"/>
          <w:lang w:eastAsia="en-GB"/>
          <w14:ligatures w14:val="none"/>
        </w:rPr>
        <w:t>Task 2</w:t>
      </w:r>
    </w:p>
    <w:p w14:paraId="1D159168" w14:textId="285EE0B0" w:rsidR="00F17808" w:rsidRPr="00F17808" w:rsidRDefault="00F17808" w:rsidP="007F0691">
      <w:p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Produce a 5-minute video using a platform you are familiar with, that showcases your organisation for future recruits.  The video should contain the following:</w:t>
      </w:r>
    </w:p>
    <w:p w14:paraId="5F7805B1"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An intro in which you can be seen on camera</w:t>
      </w:r>
    </w:p>
    <w:p w14:paraId="1A7F3903"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Footage of your organisation that engages potential applicants</w:t>
      </w:r>
    </w:p>
    <w:p w14:paraId="1DBAD62C"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Testimonials from at least 2 employees</w:t>
      </w:r>
    </w:p>
    <w:p w14:paraId="23B724A9" w14:textId="77777777" w:rsidR="00F17808" w:rsidRPr="00F17808" w:rsidRDefault="00F17808" w:rsidP="00F17808">
      <w:pPr>
        <w:numPr>
          <w:ilvl w:val="0"/>
          <w:numId w:val="7"/>
        </w:numPr>
        <w:spacing w:after="0" w:line="360" w:lineRule="auto"/>
        <w:contextualSpacing/>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Voice over, and background music if appropriate. </w:t>
      </w:r>
    </w:p>
    <w:p w14:paraId="3D693ED5" w14:textId="403648BF" w:rsidR="00F17808" w:rsidRPr="002460DF" w:rsidRDefault="00F17808" w:rsidP="002460DF">
      <w:pPr>
        <w:spacing w:after="0" w:line="360" w:lineRule="auto"/>
        <w:ind w:left="720"/>
        <w:contextualSpacing/>
        <w:jc w:val="both"/>
        <w:rPr>
          <w:rFonts w:ascii="Arial" w:eastAsia="Times New Roman" w:hAnsi="Arial" w:cs="Arial"/>
          <w:kern w:val="0"/>
          <w:sz w:val="24"/>
          <w:szCs w:val="24"/>
          <w:lang w:eastAsia="en-GB"/>
          <w14:ligatures w14:val="none"/>
        </w:rPr>
      </w:pPr>
      <w:r w:rsidRPr="00F17808">
        <w:rPr>
          <w:rFonts w:ascii="Arial" w:eastAsia="Times New Roman" w:hAnsi="Arial" w:cs="Arial"/>
          <w:kern w:val="0"/>
          <w:lang w:eastAsia="en-GB"/>
          <w14:ligatures w14:val="none"/>
        </w:rPr>
        <w:t>A clear call to action on how to apply</w:t>
      </w:r>
    </w:p>
    <w:p w14:paraId="1ECC36BE"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Please note the following when completing the assignment: </w:t>
      </w:r>
      <w:r>
        <w:rPr>
          <w:rStyle w:val="eop"/>
          <w:rFonts w:ascii="Arial" w:hAnsi="Arial" w:cs="Arial"/>
          <w:sz w:val="22"/>
          <w:szCs w:val="22"/>
        </w:rPr>
        <w:t> </w:t>
      </w:r>
    </w:p>
    <w:p w14:paraId="1B5CE819"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5640CF16" w14:textId="51D12DC0"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Writing: </w:t>
      </w:r>
      <w:r w:rsidR="007A65BD">
        <w:rPr>
          <w:rStyle w:val="normaltextrun"/>
          <w:rFonts w:ascii="Arial" w:hAnsi="Arial" w:cs="Arial"/>
          <w:sz w:val="22"/>
          <w:szCs w:val="22"/>
        </w:rPr>
        <w:t>Conduct the video in a professional business style</w:t>
      </w:r>
      <w:r>
        <w:rPr>
          <w:rStyle w:val="eop"/>
          <w:rFonts w:ascii="Arial" w:hAnsi="Arial" w:cs="Arial"/>
          <w:sz w:val="22"/>
          <w:szCs w:val="22"/>
        </w:rPr>
        <w:t> </w:t>
      </w:r>
    </w:p>
    <w:p w14:paraId="0F556E30" w14:textId="77777777"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Focus: Focus only on the task set in the assignment.</w:t>
      </w:r>
      <w:r>
        <w:rPr>
          <w:rStyle w:val="eop"/>
          <w:rFonts w:ascii="Arial" w:hAnsi="Arial" w:cs="Arial"/>
          <w:sz w:val="22"/>
          <w:szCs w:val="22"/>
        </w:rPr>
        <w:t> </w:t>
      </w:r>
    </w:p>
    <w:p w14:paraId="5B70F031" w14:textId="240C023D"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Length: </w:t>
      </w:r>
      <w:r w:rsidR="007A65BD">
        <w:rPr>
          <w:rStyle w:val="normaltextrun"/>
          <w:rFonts w:ascii="Arial" w:hAnsi="Arial" w:cs="Arial"/>
          <w:sz w:val="22"/>
          <w:szCs w:val="22"/>
        </w:rPr>
        <w:t xml:space="preserve">5 minutes </w:t>
      </w:r>
      <w:r>
        <w:rPr>
          <w:rStyle w:val="normaltextrun"/>
          <w:rFonts w:ascii="Arial" w:hAnsi="Arial" w:cs="Arial"/>
          <w:sz w:val="22"/>
          <w:szCs w:val="22"/>
        </w:rPr>
        <w:t> </w:t>
      </w:r>
      <w:r>
        <w:rPr>
          <w:rStyle w:val="eop"/>
          <w:rFonts w:ascii="Arial" w:hAnsi="Arial" w:cs="Arial"/>
          <w:sz w:val="22"/>
          <w:szCs w:val="22"/>
        </w:rPr>
        <w:t> </w:t>
      </w:r>
    </w:p>
    <w:p w14:paraId="16BB6FF4" w14:textId="77777777" w:rsidR="006D7ADC"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Formatting: This can be your choice, make sure it is clear for the target audience</w:t>
      </w:r>
      <w:r>
        <w:rPr>
          <w:rStyle w:val="eop"/>
          <w:rFonts w:ascii="Arial" w:hAnsi="Arial" w:cs="Arial"/>
          <w:sz w:val="22"/>
          <w:szCs w:val="22"/>
        </w:rPr>
        <w:t> </w:t>
      </w:r>
    </w:p>
    <w:p w14:paraId="2FC2A98D" w14:textId="03834DEE" w:rsidR="006D7ADC" w:rsidRPr="007A65BD" w:rsidRDefault="006D7ADC" w:rsidP="00A839C9">
      <w:pPr>
        <w:pStyle w:val="paragraph"/>
        <w:numPr>
          <w:ilvl w:val="0"/>
          <w:numId w:val="17"/>
        </w:numPr>
        <w:spacing w:before="0" w:beforeAutospacing="0" w:after="0" w:afterAutospacing="0"/>
        <w:textAlignment w:val="baseline"/>
        <w:rPr>
          <w:rFonts w:ascii="Arial" w:hAnsi="Arial" w:cs="Arial"/>
          <w:sz w:val="22"/>
          <w:szCs w:val="22"/>
        </w:rPr>
      </w:pPr>
      <w:r w:rsidRPr="007A65BD">
        <w:rPr>
          <w:rStyle w:val="normaltextrun"/>
          <w:rFonts w:ascii="Arial" w:hAnsi="Arial" w:cs="Arial"/>
          <w:sz w:val="22"/>
          <w:szCs w:val="22"/>
        </w:rPr>
        <w:t xml:space="preserve">Document format: </w:t>
      </w:r>
      <w:r w:rsidR="007A65BD" w:rsidRPr="007A65BD">
        <w:rPr>
          <w:rStyle w:val="normaltextrun"/>
          <w:rFonts w:ascii="Arial" w:hAnsi="Arial" w:cs="Arial"/>
          <w:sz w:val="22"/>
          <w:szCs w:val="22"/>
        </w:rPr>
        <w:t>Video- platform of y</w:t>
      </w:r>
      <w:r w:rsidR="007A65BD">
        <w:rPr>
          <w:rStyle w:val="normaltextrun"/>
          <w:rFonts w:ascii="Arial" w:hAnsi="Arial" w:cs="Arial"/>
          <w:sz w:val="22"/>
          <w:szCs w:val="22"/>
        </w:rPr>
        <w:t>our choice can be used</w:t>
      </w:r>
      <w:r w:rsidR="00270D96">
        <w:rPr>
          <w:rStyle w:val="normaltextrun"/>
          <w:rFonts w:ascii="Arial" w:hAnsi="Arial" w:cs="Arial"/>
          <w:sz w:val="22"/>
          <w:szCs w:val="22"/>
        </w:rPr>
        <w:t xml:space="preserve">. </w:t>
      </w:r>
    </w:p>
    <w:p w14:paraId="0A4DB4F7" w14:textId="0F35B9E8" w:rsidR="006D7ADC" w:rsidRPr="007F0691" w:rsidRDefault="006D7ADC" w:rsidP="007F0691">
      <w:pPr>
        <w:pStyle w:val="paragraph"/>
        <w:numPr>
          <w:ilvl w:val="0"/>
          <w:numId w:val="17"/>
        </w:numPr>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 xml:space="preserve">Research: </w:t>
      </w:r>
      <w:r w:rsidR="00270D96">
        <w:rPr>
          <w:rStyle w:val="normaltextrun"/>
          <w:rFonts w:ascii="Arial" w:hAnsi="Arial" w:cs="Arial"/>
          <w:sz w:val="22"/>
          <w:szCs w:val="22"/>
        </w:rPr>
        <w:t xml:space="preserve">Ensure throughout your video you include what is important for new recruits to know and what is key about the business that </w:t>
      </w:r>
      <w:r w:rsidR="001934C6">
        <w:rPr>
          <w:rStyle w:val="normaltextrun"/>
          <w:rFonts w:ascii="Arial" w:hAnsi="Arial" w:cs="Arial"/>
          <w:sz w:val="22"/>
          <w:szCs w:val="22"/>
        </w:rPr>
        <w:t xml:space="preserve">would attract someone to apply. </w:t>
      </w:r>
      <w:r>
        <w:rPr>
          <w:rStyle w:val="normaltextrun"/>
          <w:rFonts w:ascii="Arial" w:hAnsi="Arial" w:cs="Arial"/>
          <w:sz w:val="22"/>
          <w:szCs w:val="22"/>
        </w:rPr>
        <w:t> </w:t>
      </w:r>
      <w:r w:rsidR="00303FA1">
        <w:rPr>
          <w:rFonts w:ascii="Arial" w:hAnsi="Arial" w:cs="Arial"/>
          <w:iCs/>
          <w:sz w:val="22"/>
          <w:szCs w:val="22"/>
          <w:lang w:eastAsia="en-GB"/>
        </w:rPr>
        <w:t>I</w:t>
      </w:r>
      <w:r w:rsidR="00605095" w:rsidRPr="00F17808">
        <w:rPr>
          <w:rFonts w:ascii="Arial" w:hAnsi="Arial" w:cs="Arial"/>
          <w:iCs/>
          <w:sz w:val="22"/>
          <w:szCs w:val="22"/>
          <w:lang w:eastAsia="en-GB"/>
        </w:rPr>
        <w:t xml:space="preserve">t is not necessary to refer to any literature in the video itself but you should provide a bibliography of 5 sources used to support the production of the video. </w:t>
      </w:r>
      <w:r w:rsidR="00605095" w:rsidRPr="00F17808">
        <w:rPr>
          <w:rFonts w:ascii="Arial" w:hAnsi="Arial" w:cs="Arial"/>
          <w:sz w:val="22"/>
          <w:szCs w:val="22"/>
        </w:rPr>
        <w:t xml:space="preserve"> </w:t>
      </w:r>
      <w:r w:rsidRPr="00605095">
        <w:rPr>
          <w:sz w:val="22"/>
          <w:szCs w:val="22"/>
        </w:rPr>
        <w:t> </w:t>
      </w:r>
    </w:p>
    <w:p w14:paraId="62242ED6"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2125B00B"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normaltextrun"/>
          <w:rFonts w:ascii="Arial" w:hAnsi="Arial" w:cs="Arial"/>
          <w:sz w:val="22"/>
          <w:szCs w:val="22"/>
        </w:rPr>
        <w:t>Your front page of the assignment must include the following: </w:t>
      </w:r>
      <w:r>
        <w:rPr>
          <w:rStyle w:val="eop"/>
          <w:rFonts w:ascii="Arial" w:hAnsi="Arial" w:cs="Arial"/>
          <w:sz w:val="22"/>
          <w:szCs w:val="22"/>
        </w:rPr>
        <w:t> </w:t>
      </w:r>
    </w:p>
    <w:p w14:paraId="3DDF69D7" w14:textId="77777777" w:rsidR="006D7ADC" w:rsidRDefault="006D7ADC" w:rsidP="006D7ADC">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3EEC40C3" w14:textId="77777777" w:rsidR="006D7ADC" w:rsidRDefault="006D7ADC" w:rsidP="006D7ADC">
      <w:pPr>
        <w:pStyle w:val="paragraph"/>
        <w:numPr>
          <w:ilvl w:val="0"/>
          <w:numId w:val="15"/>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Name </w:t>
      </w:r>
      <w:r>
        <w:rPr>
          <w:rStyle w:val="eop"/>
          <w:rFonts w:ascii="Arial" w:hAnsi="Arial" w:cs="Arial"/>
          <w:sz w:val="22"/>
          <w:szCs w:val="22"/>
        </w:rPr>
        <w:t> </w:t>
      </w:r>
    </w:p>
    <w:p w14:paraId="087D42A6" w14:textId="77777777" w:rsidR="006D7ADC" w:rsidRDefault="006D7ADC" w:rsidP="006D7ADC">
      <w:pPr>
        <w:pStyle w:val="paragraph"/>
        <w:numPr>
          <w:ilvl w:val="0"/>
          <w:numId w:val="1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Student number </w:t>
      </w:r>
      <w:r>
        <w:rPr>
          <w:rStyle w:val="eop"/>
          <w:rFonts w:ascii="Arial" w:hAnsi="Arial" w:cs="Arial"/>
          <w:sz w:val="22"/>
          <w:szCs w:val="22"/>
        </w:rPr>
        <w:t> </w:t>
      </w:r>
    </w:p>
    <w:p w14:paraId="48728A8F" w14:textId="77777777" w:rsidR="006D7ADC" w:rsidRDefault="006D7ADC" w:rsidP="006D7ADC">
      <w:pPr>
        <w:pStyle w:val="paragraph"/>
        <w:numPr>
          <w:ilvl w:val="0"/>
          <w:numId w:val="1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Word count </w:t>
      </w:r>
      <w:r>
        <w:rPr>
          <w:rStyle w:val="eop"/>
          <w:rFonts w:ascii="Arial" w:hAnsi="Arial" w:cs="Arial"/>
          <w:sz w:val="22"/>
          <w:szCs w:val="22"/>
        </w:rPr>
        <w:t> </w:t>
      </w:r>
    </w:p>
    <w:p w14:paraId="6D3A68E3" w14:textId="77777777" w:rsidR="006D7ADC" w:rsidRDefault="006D7ADC" w:rsidP="006D7ADC">
      <w:pPr>
        <w:pStyle w:val="paragraph"/>
        <w:numPr>
          <w:ilvl w:val="0"/>
          <w:numId w:val="16"/>
        </w:numPr>
        <w:spacing w:before="0" w:beforeAutospacing="0" w:after="0" w:afterAutospacing="0"/>
        <w:ind w:left="1080" w:firstLine="0"/>
        <w:textAlignment w:val="baseline"/>
        <w:rPr>
          <w:rFonts w:ascii="Arial" w:hAnsi="Arial" w:cs="Arial"/>
          <w:sz w:val="22"/>
          <w:szCs w:val="22"/>
        </w:rPr>
      </w:pPr>
      <w:r>
        <w:rPr>
          <w:rStyle w:val="normaltextrun"/>
          <w:rFonts w:ascii="Arial" w:hAnsi="Arial" w:cs="Arial"/>
          <w:sz w:val="22"/>
          <w:szCs w:val="22"/>
        </w:rPr>
        <w:t>Confirmation this is all your own work. </w:t>
      </w:r>
      <w:r>
        <w:rPr>
          <w:rStyle w:val="eop"/>
          <w:rFonts w:ascii="Arial" w:hAnsi="Arial" w:cs="Arial"/>
          <w:sz w:val="22"/>
          <w:szCs w:val="22"/>
        </w:rPr>
        <w:t> </w:t>
      </w:r>
    </w:p>
    <w:p w14:paraId="09CE7B18" w14:textId="77777777" w:rsidR="00C24EB4" w:rsidRDefault="00C24EB4" w:rsidP="00F17808">
      <w:pPr>
        <w:spacing w:after="0" w:line="360" w:lineRule="auto"/>
        <w:jc w:val="both"/>
        <w:rPr>
          <w:rFonts w:ascii="Arial" w:eastAsia="Times New Roman" w:hAnsi="Arial" w:cs="Arial"/>
          <w:kern w:val="0"/>
          <w:sz w:val="24"/>
          <w:szCs w:val="24"/>
          <w:lang w:eastAsia="en-GB"/>
          <w14:ligatures w14:val="none"/>
        </w:rPr>
      </w:pPr>
    </w:p>
    <w:p w14:paraId="05317769" w14:textId="77777777" w:rsidR="00C456D8" w:rsidRPr="00C456D8" w:rsidRDefault="00C456D8" w:rsidP="00C456D8">
      <w:pPr>
        <w:spacing w:after="0" w:line="276" w:lineRule="auto"/>
        <w:jc w:val="both"/>
        <w:rPr>
          <w:rFonts w:asciiTheme="minorBidi" w:eastAsia="Times New Roman" w:hAnsiTheme="minorBidi"/>
          <w:b/>
          <w:bCs/>
          <w:kern w:val="0"/>
          <w:lang w:eastAsia="en-GB"/>
          <w14:ligatures w14:val="none"/>
        </w:rPr>
      </w:pPr>
      <w:r w:rsidRPr="00C456D8">
        <w:rPr>
          <w:rFonts w:asciiTheme="minorBidi" w:eastAsia="Times New Roman" w:hAnsiTheme="minorBidi"/>
          <w:b/>
          <w:bCs/>
          <w:kern w:val="0"/>
          <w:lang w:eastAsia="en-GB"/>
          <w14:ligatures w14:val="none"/>
        </w:rPr>
        <w:t>References</w:t>
      </w:r>
    </w:p>
    <w:p w14:paraId="099C5483" w14:textId="15BE4CB1" w:rsidR="00F17808" w:rsidRPr="00F17808" w:rsidRDefault="00C456D8" w:rsidP="00F17808">
      <w:pPr>
        <w:spacing w:after="0" w:line="360" w:lineRule="auto"/>
        <w:jc w:val="both"/>
        <w:rPr>
          <w:rFonts w:ascii="Arial" w:eastAsia="Times New Roman" w:hAnsi="Arial" w:cs="Arial"/>
          <w:kern w:val="0"/>
          <w:sz w:val="24"/>
          <w:szCs w:val="24"/>
          <w:lang w:eastAsia="en-GB"/>
          <w14:ligatures w14:val="none"/>
        </w:rPr>
      </w:pPr>
      <w:r w:rsidRPr="446ABBB6">
        <w:rPr>
          <w:rFonts w:asciiTheme="minorBidi" w:eastAsia="Times New Roman" w:hAnsiTheme="minorBidi"/>
          <w:kern w:val="0"/>
          <w:lang w:eastAsia="en-GB"/>
          <w14:ligatures w14:val="none"/>
        </w:rPr>
        <w:t xml:space="preserve">Jones, E. (2024) </w:t>
      </w:r>
      <w:r w:rsidRPr="00C456D8">
        <w:rPr>
          <w:rFonts w:asciiTheme="minorBidi" w:eastAsia="Times New Roman" w:hAnsiTheme="minorBidi"/>
          <w:i/>
          <w:iCs/>
          <w:kern w:val="0"/>
          <w:lang w:eastAsia="en-GB"/>
          <w14:ligatures w14:val="none"/>
        </w:rPr>
        <w:t>Talent retention remains the biggest challenge for UK employers</w:t>
      </w:r>
      <w:r w:rsidRPr="446ABBB6">
        <w:rPr>
          <w:rFonts w:asciiTheme="minorBidi" w:eastAsia="Times New Roman" w:hAnsiTheme="minorBidi"/>
          <w:kern w:val="0"/>
          <w:lang w:eastAsia="en-GB"/>
          <w14:ligatures w14:val="none"/>
        </w:rPr>
        <w:t xml:space="preserve">. Available at: </w:t>
      </w:r>
      <w:hyperlink r:id="rId12" w:history="1">
        <w:r w:rsidRPr="446ABBB6">
          <w:rPr>
            <w:rStyle w:val="Hyperlink"/>
            <w:rFonts w:asciiTheme="minorBidi" w:hAnsiTheme="minorBidi"/>
          </w:rPr>
          <w:t>Talent retention remains the biggest challenge for UK employers (ciphr.com)</w:t>
        </w:r>
      </w:hyperlink>
      <w:r w:rsidRPr="446ABBB6">
        <w:rPr>
          <w:rFonts w:asciiTheme="minorBidi" w:hAnsiTheme="minorBidi"/>
        </w:rPr>
        <w:t xml:space="preserve"> (Accessed: 04 August 2024)</w:t>
      </w:r>
      <w:r w:rsidR="002460DF">
        <w:rPr>
          <w:rFonts w:ascii="Arial" w:eastAsia="Times New Roman" w:hAnsi="Arial" w:cs="Arial"/>
          <w:kern w:val="0"/>
          <w:sz w:val="24"/>
          <w:szCs w:val="24"/>
          <w:lang w:eastAsia="en-GB"/>
          <w14:ligatures w14:val="none"/>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F17808" w:rsidRPr="00F17808" w14:paraId="591D4CD6" w14:textId="77777777" w:rsidTr="00602881">
        <w:trPr>
          <w:trHeight w:val="414"/>
        </w:trPr>
        <w:tc>
          <w:tcPr>
            <w:tcW w:w="10444" w:type="dxa"/>
            <w:shd w:val="clear" w:color="auto" w:fill="D9D9D9"/>
          </w:tcPr>
          <w:p w14:paraId="4D62E4FB" w14:textId="77777777" w:rsidR="00F17808" w:rsidRPr="00F17808" w:rsidRDefault="00F17808" w:rsidP="00F17808">
            <w:pPr>
              <w:keepNext/>
              <w:spacing w:after="0" w:line="240" w:lineRule="auto"/>
              <w:jc w:val="both"/>
              <w:outlineLvl w:val="1"/>
              <w:rPr>
                <w:rFonts w:ascii="Arial" w:eastAsia="Times New Roman" w:hAnsi="Arial" w:cs="Arial"/>
                <w:b/>
                <w:kern w:val="0"/>
                <w:sz w:val="24"/>
                <w:szCs w:val="24"/>
                <w:lang w:eastAsia="en-GB"/>
                <w14:ligatures w14:val="none"/>
              </w:rPr>
            </w:pPr>
            <w:r w:rsidRPr="00F17808">
              <w:rPr>
                <w:rFonts w:ascii="Arial" w:eastAsia="Times New Roman" w:hAnsi="Arial" w:cs="Arial"/>
                <w:b/>
                <w:kern w:val="0"/>
                <w:sz w:val="24"/>
                <w:szCs w:val="24"/>
                <w:lang w:eastAsia="en-GB"/>
                <w14:ligatures w14:val="none"/>
              </w:rPr>
              <w:lastRenderedPageBreak/>
              <w:br w:type="page"/>
            </w:r>
          </w:p>
          <w:p w14:paraId="65F73E48" w14:textId="77777777" w:rsidR="00F17808" w:rsidRPr="00F17808" w:rsidRDefault="00F17808" w:rsidP="00F17808">
            <w:pPr>
              <w:keepNext/>
              <w:spacing w:after="0" w:line="240" w:lineRule="auto"/>
              <w:jc w:val="both"/>
              <w:outlineLvl w:val="1"/>
              <w:rPr>
                <w:rFonts w:ascii="Arial" w:eastAsia="Times New Roman" w:hAnsi="Arial" w:cs="Times New Roman"/>
                <w:b/>
                <w:kern w:val="0"/>
                <w:sz w:val="24"/>
                <w:szCs w:val="20"/>
                <w:lang w:eastAsia="en-GB"/>
                <w14:ligatures w14:val="none"/>
              </w:rPr>
            </w:pPr>
            <w:bookmarkStart w:id="2" w:name="_Toc79411029"/>
            <w:r w:rsidRPr="00F17808">
              <w:rPr>
                <w:rFonts w:ascii="Arial" w:eastAsia="Times New Roman" w:hAnsi="Arial" w:cs="Times New Roman"/>
                <w:b/>
                <w:kern w:val="0"/>
                <w:sz w:val="24"/>
                <w:szCs w:val="20"/>
                <w:lang w:eastAsia="en-GB"/>
                <w14:ligatures w14:val="none"/>
              </w:rPr>
              <w:t>GUIDANCE FOR Students IN THE COMPLETION OF TASKS</w:t>
            </w:r>
            <w:bookmarkEnd w:id="2"/>
          </w:p>
        </w:tc>
      </w:tr>
    </w:tbl>
    <w:p w14:paraId="5419912C"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73E3203F"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NOTE: The guidance offered below is linked to the five generic assessment criteria overleaf.</w:t>
      </w:r>
    </w:p>
    <w:p w14:paraId="6B58F3DD"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p>
    <w:p w14:paraId="4E90638A"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Engagement with Literature Skills</w:t>
      </w:r>
    </w:p>
    <w:p w14:paraId="14478186"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Your work must be informed and supported by scholarly material that is </w:t>
      </w:r>
      <w:r w:rsidRPr="00F17808">
        <w:rPr>
          <w:rFonts w:ascii="Arial" w:eastAsia="Times New Roman" w:hAnsi="Arial" w:cs="Arial"/>
          <w:i/>
          <w:kern w:val="0"/>
          <w:lang w:eastAsia="en-GB"/>
          <w14:ligatures w14:val="none"/>
        </w:rPr>
        <w:t>relevant</w:t>
      </w:r>
      <w:r w:rsidRPr="00F17808">
        <w:rPr>
          <w:rFonts w:ascii="Arial" w:eastAsia="Times New Roman" w:hAnsi="Arial" w:cs="Arial"/>
          <w:kern w:val="0"/>
          <w:lang w:eastAsia="en-GB"/>
          <w14:ligatures w14:val="none"/>
        </w:rPr>
        <w:t xml:space="preserve"> to and </w:t>
      </w:r>
      <w:r w:rsidRPr="00F17808">
        <w:rPr>
          <w:rFonts w:ascii="Arial" w:eastAsia="Times New Roman" w:hAnsi="Arial" w:cs="Arial"/>
          <w:i/>
          <w:kern w:val="0"/>
          <w:lang w:eastAsia="en-GB"/>
          <w14:ligatures w14:val="none"/>
        </w:rPr>
        <w:t>focused</w:t>
      </w:r>
      <w:r w:rsidRPr="00F17808">
        <w:rPr>
          <w:rFonts w:ascii="Arial" w:eastAsia="Times New Roman" w:hAnsi="Arial" w:cs="Arial"/>
          <w:kern w:val="0"/>
          <w:lang w:eastAsia="en-GB"/>
          <w14:ligatures w14:val="none"/>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F17808">
        <w:rPr>
          <w:rFonts w:ascii="Arial" w:eastAsia="Times New Roman" w:hAnsi="Arial" w:cs="Arial"/>
          <w:i/>
          <w:kern w:val="0"/>
          <w:lang w:eastAsia="en-GB"/>
          <w14:ligatures w14:val="none"/>
        </w:rPr>
        <w:t>range</w:t>
      </w:r>
      <w:r w:rsidRPr="00F17808">
        <w:rPr>
          <w:rFonts w:ascii="Arial" w:eastAsia="Times New Roman" w:hAnsi="Arial" w:cs="Arial"/>
          <w:kern w:val="0"/>
          <w:lang w:eastAsia="en-GB"/>
          <w14:ligatures w14:val="none"/>
        </w:rPr>
        <w:t xml:space="preserve"> of sources, which may be academic, governmental and industrial; these sources may include academic journal articles, textbooks, current news articles, organisational documents, and websites.  You should consider the </w:t>
      </w:r>
      <w:r w:rsidRPr="00F17808">
        <w:rPr>
          <w:rFonts w:ascii="Arial" w:eastAsia="Times New Roman" w:hAnsi="Arial" w:cs="Arial"/>
          <w:i/>
          <w:kern w:val="0"/>
          <w:lang w:eastAsia="en-GB"/>
          <w14:ligatures w14:val="none"/>
        </w:rPr>
        <w:t>credibility</w:t>
      </w:r>
      <w:r w:rsidRPr="00F17808">
        <w:rPr>
          <w:rFonts w:ascii="Arial" w:eastAsia="Times New Roman" w:hAnsi="Arial" w:cs="Arial"/>
          <w:kern w:val="0"/>
          <w:lang w:eastAsia="en-GB"/>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17808">
        <w:rPr>
          <w:rFonts w:ascii="Arial" w:eastAsia="Times New Roman" w:hAnsi="Arial" w:cs="Arial"/>
          <w:i/>
          <w:kern w:val="0"/>
          <w:lang w:eastAsia="en-GB"/>
          <w14:ligatures w14:val="none"/>
        </w:rPr>
        <w:t>evidence</w:t>
      </w:r>
      <w:r w:rsidRPr="00F17808">
        <w:rPr>
          <w:rFonts w:ascii="Arial" w:eastAsia="Times New Roman" w:hAnsi="Arial" w:cs="Arial"/>
          <w:kern w:val="0"/>
          <w:lang w:eastAsia="en-GB"/>
          <w14:ligatures w14:val="none"/>
        </w:rPr>
        <w:t xml:space="preserve"> of your research/own reading throughout your work, using correctly a suitable referencing system, including in-text citations in the main body of your work and a reference list at the end of your work. </w:t>
      </w:r>
    </w:p>
    <w:p w14:paraId="1640A3BC"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48D623A9" w14:textId="5356CACD" w:rsidR="00F17808" w:rsidRPr="00F17808" w:rsidRDefault="00F17808" w:rsidP="00F17808">
      <w:pPr>
        <w:spacing w:after="0" w:line="240" w:lineRule="auto"/>
        <w:jc w:val="both"/>
        <w:rPr>
          <w:rFonts w:ascii="Arial" w:eastAsia="Times New Roman" w:hAnsi="Arial" w:cs="Arial"/>
          <w:i/>
          <w:kern w:val="0"/>
          <w:lang w:eastAsia="en-GB"/>
          <w14:ligatures w14:val="none"/>
        </w:rPr>
      </w:pPr>
      <w:r w:rsidRPr="00F17808">
        <w:rPr>
          <w:rFonts w:ascii="Arial" w:eastAsia="Times New Roman" w:hAnsi="Arial" w:cs="Arial"/>
          <w:b/>
          <w:i/>
          <w:kern w:val="0"/>
          <w:lang w:eastAsia="en-GB"/>
          <w14:ligatures w14:val="none"/>
        </w:rPr>
        <w:t>Guidance specific to this assessment:</w:t>
      </w:r>
      <w:r w:rsidRPr="00F17808">
        <w:rPr>
          <w:rFonts w:ascii="Arial" w:eastAsia="Times New Roman" w:hAnsi="Arial" w:cs="Arial"/>
          <w:i/>
          <w:kern w:val="0"/>
          <w:lang w:eastAsia="en-GB"/>
          <w14:ligatures w14:val="none"/>
        </w:rPr>
        <w:t xml:space="preserve"> </w:t>
      </w:r>
      <w:r w:rsidRPr="00F17808">
        <w:rPr>
          <w:rFonts w:ascii="Arial" w:eastAsia="Times New Roman" w:hAnsi="Arial" w:cs="Arial"/>
          <w:b/>
          <w:bCs/>
          <w:i/>
          <w:kern w:val="0"/>
          <w:lang w:eastAsia="en-GB"/>
          <w14:ligatures w14:val="none"/>
        </w:rPr>
        <w:t>For the report</w:t>
      </w:r>
      <w:r w:rsidRPr="00F17808">
        <w:rPr>
          <w:rFonts w:ascii="Arial" w:eastAsia="Times New Roman" w:hAnsi="Arial" w:cs="Arial"/>
          <w:i/>
          <w:kern w:val="0"/>
          <w:lang w:eastAsia="en-GB"/>
          <w14:ligatures w14:val="none"/>
        </w:rPr>
        <w:t xml:space="preserve">: You should refer to at </w:t>
      </w:r>
      <w:r w:rsidRPr="00F17808">
        <w:rPr>
          <w:rFonts w:ascii="Arial" w:eastAsia="Times New Roman" w:hAnsi="Arial" w:cs="Arial"/>
          <w:b/>
          <w:i/>
          <w:kern w:val="0"/>
          <w:lang w:eastAsia="en-GB"/>
          <w14:ligatures w14:val="none"/>
        </w:rPr>
        <w:t>least</w:t>
      </w:r>
      <w:r w:rsidRPr="00F17808">
        <w:rPr>
          <w:rFonts w:ascii="Arial" w:eastAsia="Times New Roman" w:hAnsi="Arial" w:cs="Arial"/>
          <w:i/>
          <w:kern w:val="0"/>
          <w:lang w:eastAsia="en-GB"/>
          <w14:ligatures w14:val="none"/>
        </w:rPr>
        <w:t xml:space="preserve"> 10 such sources for every 1000 words within the discussion.  These should include textbook</w:t>
      </w:r>
      <w:r w:rsidR="00D663C8">
        <w:rPr>
          <w:rFonts w:ascii="Arial" w:eastAsia="Times New Roman" w:hAnsi="Arial" w:cs="Arial"/>
          <w:i/>
          <w:kern w:val="0"/>
          <w:lang w:eastAsia="en-GB"/>
          <w14:ligatures w14:val="none"/>
        </w:rPr>
        <w:t>s</w:t>
      </w:r>
      <w:r w:rsidRPr="00F17808">
        <w:rPr>
          <w:rFonts w:ascii="Arial" w:eastAsia="Times New Roman" w:hAnsi="Arial" w:cs="Arial"/>
          <w:i/>
          <w:kern w:val="0"/>
          <w:lang w:eastAsia="en-GB"/>
          <w14:ligatures w14:val="none"/>
        </w:rPr>
        <w:t xml:space="preserve"> and articles form the module reading list and Moodle resources, current news items and benchmark organisations to ensure your assignment is current and </w:t>
      </w:r>
      <w:r w:rsidR="00D663C8" w:rsidRPr="00F17808">
        <w:rPr>
          <w:rFonts w:ascii="Arial" w:eastAsia="Times New Roman" w:hAnsi="Arial" w:cs="Arial"/>
          <w:i/>
          <w:kern w:val="0"/>
          <w:lang w:eastAsia="en-GB"/>
          <w14:ligatures w14:val="none"/>
        </w:rPr>
        <w:t>up to date</w:t>
      </w:r>
      <w:r w:rsidRPr="00F17808">
        <w:rPr>
          <w:rFonts w:ascii="Arial" w:eastAsia="Times New Roman" w:hAnsi="Arial" w:cs="Arial"/>
          <w:i/>
          <w:kern w:val="0"/>
          <w:lang w:eastAsia="en-GB"/>
          <w14:ligatures w14:val="none"/>
        </w:rPr>
        <w:t xml:space="preserve">.  High-level referencing skills using the Harvard Method must be demonstrated throughout your work and all sources listed alphabetically within your bibliography. </w:t>
      </w:r>
      <w:r w:rsidRPr="00F17808">
        <w:rPr>
          <w:rFonts w:ascii="Arial" w:eastAsia="Times New Roman" w:hAnsi="Arial" w:cs="Arial"/>
          <w:b/>
          <w:bCs/>
          <w:i/>
          <w:kern w:val="0"/>
          <w:lang w:eastAsia="en-GB"/>
          <w14:ligatures w14:val="none"/>
        </w:rPr>
        <w:t>For the video</w:t>
      </w:r>
      <w:r w:rsidRPr="00F17808">
        <w:rPr>
          <w:rFonts w:ascii="Arial" w:eastAsia="Times New Roman" w:hAnsi="Arial" w:cs="Arial"/>
          <w:i/>
          <w:kern w:val="0"/>
          <w:lang w:eastAsia="en-GB"/>
          <w14:ligatures w14:val="none"/>
        </w:rPr>
        <w:t xml:space="preserve">: it is not necessary to refer to any literature in the video itself but you should provide a bibliography of 5 sources used to support the production of the video.  </w:t>
      </w:r>
    </w:p>
    <w:p w14:paraId="5A22E55B" w14:textId="77777777" w:rsidR="00F17808" w:rsidRPr="00F17808" w:rsidRDefault="00F17808" w:rsidP="00F17808">
      <w:pPr>
        <w:spacing w:after="0" w:line="240" w:lineRule="auto"/>
        <w:jc w:val="both"/>
        <w:rPr>
          <w:rFonts w:ascii="Arial" w:eastAsia="Times New Roman" w:hAnsi="Arial" w:cs="Arial"/>
          <w:i/>
          <w:kern w:val="0"/>
          <w:lang w:eastAsia="en-GB"/>
          <w14:ligatures w14:val="none"/>
        </w:rPr>
      </w:pPr>
    </w:p>
    <w:p w14:paraId="07C5C188"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Knowledge and Understanding Skills</w:t>
      </w:r>
    </w:p>
    <w:p w14:paraId="489E4058"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At level 7, you should be able to demonstrate a</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lang w:eastAsia="en-GB"/>
          <w14:ligatures w14:val="none"/>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F17808">
        <w:rPr>
          <w:rFonts w:ascii="Arial" w:eastAsia="Times New Roman" w:hAnsi="Arial" w:cs="Arial"/>
          <w:i/>
          <w:kern w:val="0"/>
          <w:lang w:eastAsia="en-GB"/>
          <w14:ligatures w14:val="none"/>
        </w:rPr>
        <w:t>Knowledge</w:t>
      </w:r>
      <w:r w:rsidRPr="00F17808">
        <w:rPr>
          <w:rFonts w:ascii="Arial" w:eastAsia="Times New Roman" w:hAnsi="Arial" w:cs="Arial"/>
          <w:kern w:val="0"/>
          <w:lang w:eastAsia="en-GB"/>
          <w14:ligatures w14:val="none"/>
        </w:rPr>
        <w:t xml:space="preserve"> relates to the facts, information and skills you have acquired through your learning.  You demonstrate your </w:t>
      </w:r>
      <w:r w:rsidRPr="00F17808">
        <w:rPr>
          <w:rFonts w:ascii="Arial" w:eastAsia="Times New Roman" w:hAnsi="Arial" w:cs="Arial"/>
          <w:i/>
          <w:kern w:val="0"/>
          <w:lang w:eastAsia="en-GB"/>
          <w14:ligatures w14:val="none"/>
        </w:rPr>
        <w:t>understanding</w:t>
      </w:r>
      <w:r w:rsidRPr="00F17808">
        <w:rPr>
          <w:rFonts w:ascii="Arial" w:eastAsia="Times New Roman" w:hAnsi="Arial" w:cs="Arial"/>
          <w:kern w:val="0"/>
          <w:lang w:eastAsia="en-GB"/>
          <w14:ligatures w14:val="none"/>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F17808">
        <w:rPr>
          <w:rFonts w:ascii="Arial" w:eastAsia="Times New Roman" w:hAnsi="Arial" w:cs="Arial"/>
          <w:i/>
          <w:kern w:val="0"/>
          <w:lang w:eastAsia="en-GB"/>
          <w14:ligatures w14:val="none"/>
        </w:rPr>
        <w:t>extent</w:t>
      </w:r>
      <w:r w:rsidRPr="00F17808">
        <w:rPr>
          <w:rFonts w:ascii="Arial" w:eastAsia="Times New Roman" w:hAnsi="Arial" w:cs="Arial"/>
          <w:kern w:val="0"/>
          <w:lang w:eastAsia="en-GB"/>
          <w14:ligatures w14:val="none"/>
        </w:rPr>
        <w:t xml:space="preserve"> to which you demonstrate your knowledge and understanding; ideally each should be complete and detailed, with comprehensive coverage.</w:t>
      </w:r>
      <w:r w:rsidRPr="00F17808">
        <w:rPr>
          <w:rFonts w:ascii="Times New Roman" w:eastAsia="Times New Roman" w:hAnsi="Times New Roman" w:cs="Times New Roman"/>
          <w:kern w:val="0"/>
          <w:sz w:val="20"/>
          <w:szCs w:val="20"/>
          <w:lang w:eastAsia="en-GB"/>
          <w14:ligatures w14:val="none"/>
        </w:rPr>
        <w:t xml:space="preserve"> </w:t>
      </w:r>
    </w:p>
    <w:p w14:paraId="7A1743CF" w14:textId="77777777" w:rsidR="00F17808" w:rsidRPr="00F17808" w:rsidRDefault="00F17808" w:rsidP="00F17808">
      <w:pPr>
        <w:spacing w:after="0" w:line="240" w:lineRule="auto"/>
        <w:jc w:val="both"/>
        <w:rPr>
          <w:rFonts w:ascii="Arial" w:eastAsia="Times New Roman" w:hAnsi="Arial" w:cs="Arial"/>
          <w:b/>
          <w:i/>
          <w:kern w:val="0"/>
          <w:lang w:eastAsia="en-GB"/>
          <w14:ligatures w14:val="none"/>
        </w:rPr>
      </w:pPr>
    </w:p>
    <w:p w14:paraId="69916637" w14:textId="77777777" w:rsidR="00F17808" w:rsidRPr="00F17808" w:rsidRDefault="00F17808" w:rsidP="00F17808">
      <w:pPr>
        <w:spacing w:after="0" w:line="240" w:lineRule="auto"/>
        <w:jc w:val="both"/>
        <w:rPr>
          <w:rFonts w:ascii="Arial" w:eastAsia="Times New Roman" w:hAnsi="Arial" w:cs="Arial"/>
          <w:i/>
          <w:kern w:val="0"/>
          <w:lang w:eastAsia="en-GB"/>
          <w14:ligatures w14:val="none"/>
        </w:rPr>
      </w:pPr>
      <w:r w:rsidRPr="00F17808">
        <w:rPr>
          <w:rFonts w:ascii="Arial" w:eastAsia="Times New Roman" w:hAnsi="Arial" w:cs="Arial"/>
          <w:b/>
          <w:i/>
          <w:kern w:val="0"/>
          <w:lang w:eastAsia="en-GB"/>
          <w14:ligatures w14:val="none"/>
        </w:rPr>
        <w:t>Guidance specific to this assessment:</w:t>
      </w:r>
      <w:r w:rsidRPr="00F17808">
        <w:rPr>
          <w:rFonts w:ascii="Arial" w:eastAsia="Times New Roman" w:hAnsi="Arial" w:cs="Arial"/>
          <w:i/>
          <w:kern w:val="0"/>
          <w:lang w:eastAsia="en-GB"/>
          <w14:ligatures w14:val="none"/>
        </w:rPr>
        <w:t xml:space="preserve"> Your report should evidence knowledge and understanding of the challenges affecting a breadth of talent management activity within an organisation and how they can respond to ensure they can compete effectively for talent. </w:t>
      </w:r>
    </w:p>
    <w:p w14:paraId="0A0B3C4D"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6C151429"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Cognitive and Intellectual Skills</w:t>
      </w:r>
    </w:p>
    <w:p w14:paraId="7FB35FF4"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1F75059C"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6764EFC9"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b/>
          <w:i/>
          <w:kern w:val="0"/>
          <w:lang w:eastAsia="en-GB"/>
          <w14:ligatures w14:val="none"/>
        </w:rPr>
        <w:lastRenderedPageBreak/>
        <w:t>Guidance specific to this assessment:</w:t>
      </w:r>
      <w:r w:rsidRPr="00F17808">
        <w:rPr>
          <w:rFonts w:ascii="Arial" w:eastAsia="Times New Roman" w:hAnsi="Arial" w:cs="Arial"/>
          <w:i/>
          <w:kern w:val="0"/>
          <w:lang w:eastAsia="en-GB"/>
          <w14:ligatures w14:val="none"/>
        </w:rPr>
        <w:t xml:space="preserve"> All claims should be adequately justified with reference to evidence from relevant and credible sources.</w:t>
      </w:r>
    </w:p>
    <w:p w14:paraId="264FE21D"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p>
    <w:p w14:paraId="61A2422F"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Practical Skills</w:t>
      </w:r>
    </w:p>
    <w:p w14:paraId="28D1E223"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At level 7, you should be able to demonstrate originality in the application of knowledge, together with a practical understanding of how established techniques of research and enquiry are used to create and interpret knowledge in the discipline.</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lang w:eastAsia="en-GB"/>
          <w14:ligatures w14:val="none"/>
        </w:rPr>
        <w:t>This includes acting autonomously in planning and implementing tasks at a professional or equivalent level, originality in tackling and solving problems, and decision-making in complex and unpredictable contexts or situations.</w:t>
      </w:r>
    </w:p>
    <w:p w14:paraId="16DD231F"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3C991DE6"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lang w:eastAsia="en-GB"/>
          <w14:ligatures w14:val="none"/>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591CDEE3"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439F9E9B" w14:textId="77777777" w:rsidR="00F17808" w:rsidRPr="00F17808" w:rsidRDefault="00F17808" w:rsidP="00F17808">
      <w:pPr>
        <w:spacing w:after="0" w:line="240" w:lineRule="auto"/>
        <w:jc w:val="both"/>
        <w:rPr>
          <w:rFonts w:ascii="Arial" w:eastAsia="Times New Roman" w:hAnsi="Arial" w:cs="Arial"/>
          <w:i/>
          <w:kern w:val="0"/>
          <w:lang w:eastAsia="en-GB"/>
          <w14:ligatures w14:val="none"/>
        </w:rPr>
      </w:pPr>
      <w:r w:rsidRPr="00F17808">
        <w:rPr>
          <w:rFonts w:ascii="Arial" w:eastAsia="Times New Roman" w:hAnsi="Arial" w:cs="Arial"/>
          <w:b/>
          <w:i/>
          <w:kern w:val="0"/>
          <w:lang w:eastAsia="en-GB"/>
          <w14:ligatures w14:val="none"/>
        </w:rPr>
        <w:t>Guidance specific to this assessment:</w:t>
      </w:r>
      <w:r w:rsidRPr="00F17808">
        <w:rPr>
          <w:rFonts w:ascii="Arial" w:eastAsia="Times New Roman" w:hAnsi="Arial" w:cs="Arial"/>
          <w:i/>
          <w:kern w:val="0"/>
          <w:lang w:eastAsia="en-GB"/>
          <w14:ligatures w14:val="none"/>
        </w:rPr>
        <w:t xml:space="preserve"> There should be evidence of application of theoretical principles and models to real-world examples within the report. Recommendations should demonstrate creativity but be viable and costed. Your video should be representative of something your organisation could use in its efforts to recruit suitable talent to current vacancies. </w:t>
      </w:r>
    </w:p>
    <w:p w14:paraId="5D94689D"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217E33BE" w14:textId="77777777" w:rsidR="00F17808" w:rsidRPr="00F17808" w:rsidRDefault="00F17808" w:rsidP="00F17808">
      <w:pPr>
        <w:numPr>
          <w:ilvl w:val="0"/>
          <w:numId w:val="2"/>
        </w:num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 xml:space="preserve">Transferable Skills for Life and Professional Practice </w:t>
      </w:r>
    </w:p>
    <w:p w14:paraId="0193B84C" w14:textId="77777777" w:rsidR="00F17808" w:rsidRDefault="00F17808" w:rsidP="00F17808">
      <w:p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12D6CD9" w14:textId="77777777" w:rsidR="00A36F6F" w:rsidRDefault="00A36F6F" w:rsidP="00F17808">
      <w:pPr>
        <w:spacing w:after="0" w:line="240" w:lineRule="auto"/>
        <w:jc w:val="both"/>
        <w:rPr>
          <w:rFonts w:ascii="Arial" w:eastAsia="Times New Roman" w:hAnsi="Arial" w:cs="Arial"/>
          <w:kern w:val="0"/>
          <w:lang w:eastAsia="en-GB"/>
          <w14:ligatures w14:val="none"/>
        </w:rPr>
      </w:pPr>
    </w:p>
    <w:p w14:paraId="1D13FA78" w14:textId="04B963E6" w:rsidR="00F17808" w:rsidRPr="00F17808" w:rsidRDefault="00A36F6F" w:rsidP="00F17808">
      <w:pPr>
        <w:spacing w:after="0" w:line="240" w:lineRule="auto"/>
        <w:jc w:val="both"/>
        <w:rPr>
          <w:rFonts w:ascii="Arial" w:eastAsia="Times New Roman" w:hAnsi="Arial" w:cs="Arial"/>
          <w:b/>
          <w:kern w:val="0"/>
          <w:lang w:eastAsia="en-GB"/>
          <w14:ligatures w14:val="none"/>
        </w:rPr>
      </w:pPr>
      <w:r w:rsidRPr="597BAFD8">
        <w:rPr>
          <w:rFonts w:ascii="Arial" w:hAnsi="Arial" w:cs="Arial"/>
          <w:b/>
          <w:bCs/>
          <w:i/>
          <w:iCs/>
        </w:rPr>
        <w:t>Guidance specific to this assessment:</w:t>
      </w:r>
      <w:r w:rsidRPr="597BAFD8">
        <w:rPr>
          <w:rFonts w:ascii="Arial" w:hAnsi="Arial" w:cs="Arial"/>
          <w:i/>
          <w:iCs/>
        </w:rPr>
        <w:t xml:space="preserve"> Your work should be professionally presented, using appropriate language, applicable to a business environment. Your work should be free from spelling and grammatical errors. It should be well structured, logical and easy to read. Ensure you take note of the target readers/users</w:t>
      </w:r>
    </w:p>
    <w:p w14:paraId="227C8B09" w14:textId="77777777" w:rsidR="00F17808" w:rsidRPr="00F17808" w:rsidRDefault="00F17808" w:rsidP="00F17808">
      <w:pPr>
        <w:spacing w:after="0" w:line="240" w:lineRule="auto"/>
        <w:jc w:val="both"/>
        <w:rPr>
          <w:rFonts w:ascii="Arial" w:eastAsia="Times New Roman" w:hAnsi="Arial" w:cs="Arial"/>
          <w:b/>
          <w:kern w:val="0"/>
          <w:lang w:eastAsia="en-GB"/>
          <w14:ligatures w14:val="none"/>
        </w:rPr>
      </w:pPr>
      <w:r w:rsidRPr="00F17808">
        <w:rPr>
          <w:rFonts w:ascii="Arial" w:eastAsia="Times New Roman" w:hAnsi="Arial" w:cs="Arial"/>
          <w:b/>
          <w:kern w:val="0"/>
          <w:lang w:eastAsia="en-GB"/>
          <w14:ligatures w14:val="none"/>
        </w:rPr>
        <w:t>Essential Resources:</w:t>
      </w:r>
    </w:p>
    <w:p w14:paraId="1EEEB003" w14:textId="77777777" w:rsidR="00F17808" w:rsidRPr="00F17808" w:rsidRDefault="00F17808" w:rsidP="00F17808">
      <w:pPr>
        <w:numPr>
          <w:ilvl w:val="0"/>
          <w:numId w:val="3"/>
        </w:num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Resources listed on the lecture schedule and on Moodle</w:t>
      </w:r>
    </w:p>
    <w:p w14:paraId="45E33177" w14:textId="77777777" w:rsidR="00F17808" w:rsidRPr="00F17808" w:rsidRDefault="00F17808" w:rsidP="00F17808">
      <w:pPr>
        <w:numPr>
          <w:ilvl w:val="0"/>
          <w:numId w:val="3"/>
        </w:num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The module handbook &amp; reading list </w:t>
      </w:r>
    </w:p>
    <w:p w14:paraId="37ED7BEC" w14:textId="77777777" w:rsidR="00F17808" w:rsidRPr="00F17808" w:rsidRDefault="00F17808" w:rsidP="00F17808">
      <w:pPr>
        <w:numPr>
          <w:ilvl w:val="0"/>
          <w:numId w:val="3"/>
        </w:numPr>
        <w:spacing w:after="0" w:line="240" w:lineRule="auto"/>
        <w:jc w:val="both"/>
        <w:rPr>
          <w:rFonts w:ascii="Arial" w:eastAsia="Times New Roman" w:hAnsi="Arial" w:cs="Arial"/>
          <w:kern w:val="0"/>
          <w:lang w:eastAsia="en-GB"/>
          <w14:ligatures w14:val="none"/>
        </w:rPr>
      </w:pPr>
      <w:r w:rsidRPr="00F17808">
        <w:rPr>
          <w:rFonts w:ascii="Arial" w:eastAsia="Times New Roman" w:hAnsi="Arial" w:cs="Arial"/>
          <w:kern w:val="0"/>
          <w:lang w:eastAsia="en-GB"/>
          <w14:ligatures w14:val="none"/>
        </w:rPr>
        <w:t xml:space="preserve">UWTSD References Guide </w:t>
      </w:r>
      <w:hyperlink r:id="rId13" w:history="1">
        <w:r w:rsidRPr="00F17808">
          <w:rPr>
            <w:rFonts w:ascii="Arial" w:eastAsia="Times New Roman" w:hAnsi="Arial" w:cs="Arial"/>
            <w:color w:val="0000FF"/>
            <w:kern w:val="0"/>
            <w:u w:val="single"/>
            <w:lang w:eastAsia="en-GB"/>
            <w14:ligatures w14:val="none"/>
          </w:rPr>
          <w:t>https://www.uwtsd.ac.uk/library/infoskills/referencing-guides/</w:t>
        </w:r>
      </w:hyperlink>
      <w:r w:rsidRPr="00F17808">
        <w:rPr>
          <w:rFonts w:ascii="Arial" w:eastAsia="Times New Roman" w:hAnsi="Arial" w:cs="Arial"/>
          <w:kern w:val="0"/>
          <w:lang w:eastAsia="en-GB"/>
          <w14:ligatures w14:val="none"/>
        </w:rPr>
        <w:t xml:space="preserve"> </w:t>
      </w:r>
    </w:p>
    <w:p w14:paraId="2CB7D079" w14:textId="77777777" w:rsidR="00F17808" w:rsidRPr="00F17808" w:rsidRDefault="00F17808" w:rsidP="00F17808">
      <w:pPr>
        <w:numPr>
          <w:ilvl w:val="0"/>
          <w:numId w:val="3"/>
        </w:numPr>
        <w:spacing w:after="0" w:line="240" w:lineRule="auto"/>
        <w:contextualSpacing/>
        <w:jc w:val="both"/>
        <w:rPr>
          <w:rFonts w:ascii="Arial" w:eastAsia="Times New Roman" w:hAnsi="Arial" w:cs="Arial"/>
          <w:i/>
          <w:kern w:val="0"/>
          <w:lang w:eastAsia="en-GB"/>
          <w14:ligatures w14:val="none"/>
        </w:rPr>
      </w:pPr>
      <w:r w:rsidRPr="00F17808">
        <w:rPr>
          <w:rFonts w:ascii="Arial" w:eastAsia="Times New Roman" w:hAnsi="Arial" w:cs="Arial"/>
          <w:kern w:val="0"/>
          <w:lang w:eastAsia="en-GB"/>
          <w14:ligatures w14:val="none"/>
        </w:rPr>
        <w:t>The below assessment criteria</w:t>
      </w:r>
    </w:p>
    <w:p w14:paraId="22C56D3A" w14:textId="77777777" w:rsidR="00F17808" w:rsidRPr="00F17808" w:rsidRDefault="00F17808" w:rsidP="00F17808">
      <w:pPr>
        <w:spacing w:after="0" w:line="240" w:lineRule="auto"/>
        <w:jc w:val="both"/>
        <w:rPr>
          <w:rFonts w:ascii="Arial" w:eastAsia="Times New Roman" w:hAnsi="Arial" w:cs="Arial"/>
          <w:kern w:val="0"/>
          <w:lang w:eastAsia="en-GB"/>
          <w14:ligatures w14:val="none"/>
        </w:rPr>
      </w:pPr>
    </w:p>
    <w:p w14:paraId="0AFC178D" w14:textId="77777777" w:rsidR="00F17808" w:rsidRDefault="00F17808" w:rsidP="00F17808">
      <w:pPr>
        <w:spacing w:after="0" w:line="240" w:lineRule="auto"/>
        <w:jc w:val="both"/>
        <w:rPr>
          <w:rFonts w:ascii="Arial" w:eastAsia="Times New Roman" w:hAnsi="Arial" w:cs="Arial"/>
          <w:i/>
          <w:kern w:val="0"/>
          <w:lang w:eastAsia="en-GB"/>
          <w14:ligatures w14:val="none"/>
        </w:rPr>
      </w:pPr>
    </w:p>
    <w:p w14:paraId="5E87E5BB"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72098BCA"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2D3FA262"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6752D6C2"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28D603E3"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3A2DA738"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14843D5A"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1882286A"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635D3C55"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599A96C2"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1856E425" w14:textId="77777777" w:rsidR="00224FA4" w:rsidRDefault="00224FA4" w:rsidP="00F17808">
      <w:pPr>
        <w:spacing w:after="0" w:line="240" w:lineRule="auto"/>
        <w:jc w:val="both"/>
        <w:rPr>
          <w:rFonts w:ascii="Arial" w:eastAsia="Times New Roman" w:hAnsi="Arial" w:cs="Arial"/>
          <w:i/>
          <w:kern w:val="0"/>
          <w:lang w:eastAsia="en-GB"/>
          <w14:ligatures w14:val="none"/>
        </w:rPr>
      </w:pPr>
    </w:p>
    <w:p w14:paraId="0754B33C" w14:textId="77777777" w:rsidR="00224FA4" w:rsidRPr="00F17808" w:rsidRDefault="00224FA4" w:rsidP="00F17808">
      <w:pPr>
        <w:spacing w:after="0" w:line="240" w:lineRule="auto"/>
        <w:jc w:val="both"/>
        <w:rPr>
          <w:rFonts w:ascii="Arial" w:eastAsia="Times New Roman" w:hAnsi="Arial" w:cs="Arial"/>
          <w:i/>
          <w:kern w:val="0"/>
          <w:lang w:eastAsia="en-GB"/>
          <w14:ligatures w14:val="none"/>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17808" w:rsidRPr="00F17808" w14:paraId="60C483DB" w14:textId="77777777" w:rsidTr="00602881">
        <w:trPr>
          <w:jc w:val="center"/>
        </w:trPr>
        <w:tc>
          <w:tcPr>
            <w:tcW w:w="10444" w:type="dxa"/>
            <w:shd w:val="clear" w:color="auto" w:fill="BFBFBF"/>
          </w:tcPr>
          <w:p w14:paraId="042028A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32"/>
                <w:szCs w:val="32"/>
                <w:lang w:eastAsia="en-GB"/>
                <w14:ligatures w14:val="none"/>
              </w:rPr>
              <w:lastRenderedPageBreak/>
              <w:br w:type="page"/>
            </w:r>
            <w:r w:rsidRPr="00F17808">
              <w:rPr>
                <w:rFonts w:ascii="Arial" w:eastAsia="Times New Roman" w:hAnsi="Arial" w:cs="Arial"/>
                <w:b/>
                <w:caps/>
                <w:kern w:val="0"/>
                <w:sz w:val="40"/>
                <w:szCs w:val="20"/>
                <w:lang w:eastAsia="en-GB"/>
                <w14:ligatures w14:val="none"/>
              </w:rPr>
              <w:t xml:space="preserve">     Student FEEDBACK FORM</w:t>
            </w:r>
          </w:p>
        </w:tc>
      </w:tr>
    </w:tbl>
    <w:p w14:paraId="6E0345B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0E958F0A" w14:textId="77777777" w:rsidR="00F17808" w:rsidRPr="00F17808" w:rsidRDefault="00F17808" w:rsidP="00F17808">
      <w:pPr>
        <w:spacing w:after="0" w:line="240" w:lineRule="auto"/>
        <w:jc w:val="both"/>
        <w:rPr>
          <w:rFonts w:ascii="Arial" w:eastAsia="Times New Roman" w:hAnsi="Arial" w:cs="Arial"/>
          <w:kern w:val="0"/>
          <w:sz w:val="20"/>
          <w:szCs w:val="20"/>
          <w:lang w:eastAsia="en-US"/>
          <w14:ligatures w14:val="none"/>
        </w:rPr>
      </w:pPr>
      <w:r w:rsidRPr="00F17808">
        <w:rPr>
          <w:rFonts w:ascii="Arial" w:eastAsia="Times New Roman" w:hAnsi="Arial" w:cs="Arial"/>
          <w:kern w:val="0"/>
          <w:sz w:val="20"/>
          <w:szCs w:val="20"/>
          <w:lang w:eastAsia="en-US"/>
          <w14:ligatures w14:val="none"/>
        </w:rPr>
        <w:t xml:space="preserve">This section details the </w:t>
      </w:r>
      <w:r w:rsidRPr="00F17808">
        <w:rPr>
          <w:rFonts w:ascii="Arial" w:eastAsia="Times New Roman" w:hAnsi="Arial" w:cs="Arial"/>
          <w:i/>
          <w:kern w:val="0"/>
          <w:sz w:val="20"/>
          <w:szCs w:val="20"/>
          <w:lang w:eastAsia="en-US"/>
          <w14:ligatures w14:val="none"/>
        </w:rPr>
        <w:t>extent</w:t>
      </w:r>
      <w:r w:rsidRPr="00F17808">
        <w:rPr>
          <w:rFonts w:ascii="Arial" w:eastAsia="Times New Roman" w:hAnsi="Arial" w:cs="Arial"/>
          <w:kern w:val="0"/>
          <w:sz w:val="20"/>
          <w:szCs w:val="20"/>
          <w:lang w:eastAsia="en-US"/>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A9D304D" w14:textId="77777777" w:rsidR="00F17808" w:rsidRPr="00F17808" w:rsidRDefault="00F17808" w:rsidP="00F17808">
      <w:pPr>
        <w:spacing w:after="0" w:line="240" w:lineRule="auto"/>
        <w:rPr>
          <w:rFonts w:ascii="Arial" w:eastAsia="Times New Roman" w:hAnsi="Arial" w:cs="Arial"/>
          <w:b/>
          <w:kern w:val="0"/>
          <w:lang w:eastAsia="en-GB"/>
          <w14:ligatures w14:val="none"/>
        </w:rPr>
        <w:sectPr w:rsidR="00F17808" w:rsidRPr="00F17808" w:rsidSect="00F17808">
          <w:footerReference w:type="default" r:id="rId14"/>
          <w:pgSz w:w="11894" w:h="16834"/>
          <w:pgMar w:top="720" w:right="720" w:bottom="720" w:left="720" w:header="706" w:footer="454" w:gutter="0"/>
          <w:paperSrc w:first="1" w:other="1"/>
          <w:cols w:space="720"/>
          <w:docGrid w:linePitch="272"/>
        </w:sectPr>
      </w:pPr>
    </w:p>
    <w:p w14:paraId="1B52C042" w14:textId="77777777" w:rsidR="00F17808" w:rsidRPr="00F17808" w:rsidRDefault="00F17808" w:rsidP="00F17808">
      <w:pPr>
        <w:spacing w:after="0" w:line="240" w:lineRule="auto"/>
        <w:rPr>
          <w:rFonts w:ascii="Arial" w:eastAsia="Times New Roman" w:hAnsi="Arial" w:cs="Arial"/>
          <w:b/>
          <w:kern w:val="0"/>
          <w:lang w:eastAsia="en-GB"/>
          <w14:ligatures w14:val="none"/>
        </w:rPr>
      </w:pPr>
    </w:p>
    <w:tbl>
      <w:tblPr>
        <w:tblW w:w="5000" w:type="pct"/>
        <w:tblLayout w:type="fixed"/>
        <w:tblLook w:val="04A0" w:firstRow="1" w:lastRow="0" w:firstColumn="1" w:lastColumn="0" w:noHBand="0" w:noVBand="1"/>
      </w:tblPr>
      <w:tblGrid>
        <w:gridCol w:w="8708"/>
        <w:gridCol w:w="869"/>
        <w:gridCol w:w="867"/>
      </w:tblGrid>
      <w:tr w:rsidR="00F17808" w:rsidRPr="00F17808" w14:paraId="73B495FC" w14:textId="77777777" w:rsidTr="0060288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0A665FD" w14:textId="77777777" w:rsidR="00F17808" w:rsidRPr="00F17808" w:rsidRDefault="00F17808" w:rsidP="00F17808">
            <w:pPr>
              <w:spacing w:after="0" w:line="240" w:lineRule="auto"/>
              <w:rPr>
                <w:rFonts w:ascii="Arial" w:eastAsia="Times New Roman" w:hAnsi="Arial" w:cs="Arial"/>
                <w:b/>
                <w:kern w:val="0"/>
                <w:szCs w:val="20"/>
                <w:lang w:eastAsia="en-GB"/>
                <w14:ligatures w14:val="none"/>
              </w:rPr>
            </w:pPr>
            <w:r w:rsidRPr="00F17808">
              <w:rPr>
                <w:rFonts w:ascii="Arial" w:eastAsia="Times New Roman" w:hAnsi="Arial" w:cs="Arial"/>
                <w:b/>
                <w:kern w:val="0"/>
                <w:szCs w:val="16"/>
                <w:lang w:eastAsia="en-GB"/>
                <w14:ligatures w14:val="none"/>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A375BA" w14:textId="77777777" w:rsidR="00F17808" w:rsidRPr="00F17808" w:rsidRDefault="00F17808" w:rsidP="00F17808">
            <w:pPr>
              <w:spacing w:after="0" w:line="240" w:lineRule="auto"/>
              <w:ind w:left="34" w:right="113"/>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BE819BE" w14:textId="77777777" w:rsidR="00F17808" w:rsidRPr="00F17808" w:rsidRDefault="00F17808" w:rsidP="00F17808">
            <w:pPr>
              <w:spacing w:after="0" w:line="240" w:lineRule="auto"/>
              <w:ind w:left="113" w:right="113"/>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 xml:space="preserve">Marks </w:t>
            </w:r>
          </w:p>
          <w:p w14:paraId="62305833" w14:textId="77777777" w:rsidR="00F17808" w:rsidRPr="00F17808" w:rsidRDefault="00F17808" w:rsidP="00F17808">
            <w:pPr>
              <w:spacing w:after="0" w:line="240" w:lineRule="auto"/>
              <w:ind w:left="113" w:right="113"/>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awarded</w:t>
            </w:r>
          </w:p>
        </w:tc>
      </w:tr>
      <w:tr w:rsidR="00F17808" w:rsidRPr="00F17808" w14:paraId="1B174697" w14:textId="77777777" w:rsidTr="00602881">
        <w:trPr>
          <w:trHeight w:val="450"/>
        </w:trPr>
        <w:tc>
          <w:tcPr>
            <w:tcW w:w="4169" w:type="pct"/>
            <w:tcBorders>
              <w:top w:val="single" w:sz="4" w:space="0" w:color="auto"/>
              <w:left w:val="single" w:sz="4" w:space="0" w:color="auto"/>
              <w:right w:val="single" w:sz="4" w:space="0" w:color="auto"/>
            </w:tcBorders>
            <w:shd w:val="clear" w:color="auto" w:fill="D9D9D9"/>
          </w:tcPr>
          <w:p w14:paraId="71EACF3E"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1. </w:t>
            </w:r>
            <w:r w:rsidRPr="00F17808">
              <w:rPr>
                <w:rFonts w:ascii="Arial" w:eastAsia="Times New Roman" w:hAnsi="Arial" w:cs="Arial"/>
                <w:b/>
                <w:kern w:val="0"/>
                <w:sz w:val="20"/>
                <w:szCs w:val="20"/>
                <w:lang w:eastAsia="en-GB"/>
                <w14:ligatures w14:val="none"/>
              </w:rPr>
              <w:t>Engagement with Literature Skills</w:t>
            </w:r>
          </w:p>
          <w:p w14:paraId="581D708A"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r w:rsidRPr="00F17808">
              <w:rPr>
                <w:rFonts w:ascii="Arial" w:eastAsia="Times New Roman" w:hAnsi="Arial" w:cs="Arial"/>
                <w:kern w:val="0"/>
                <w:sz w:val="14"/>
                <w:szCs w:val="14"/>
                <w:lang w:eastAsia="en-GB"/>
                <w14:ligatures w14:val="none"/>
              </w:rPr>
              <w:t>.</w:t>
            </w:r>
          </w:p>
        </w:tc>
        <w:tc>
          <w:tcPr>
            <w:tcW w:w="416" w:type="pct"/>
            <w:tcBorders>
              <w:top w:val="single" w:sz="4" w:space="0" w:color="auto"/>
              <w:left w:val="single" w:sz="4" w:space="0" w:color="auto"/>
              <w:right w:val="single" w:sz="4" w:space="0" w:color="auto"/>
            </w:tcBorders>
            <w:shd w:val="clear" w:color="auto" w:fill="D9D9D9"/>
          </w:tcPr>
          <w:p w14:paraId="7C733113"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2EA906"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65A40C78" w14:textId="77777777" w:rsidTr="00602881">
        <w:trPr>
          <w:trHeight w:val="450"/>
        </w:trPr>
        <w:tc>
          <w:tcPr>
            <w:tcW w:w="4169" w:type="pct"/>
            <w:vMerge w:val="restart"/>
            <w:tcBorders>
              <w:top w:val="single" w:sz="4" w:space="0" w:color="auto"/>
              <w:left w:val="single" w:sz="4" w:space="0" w:color="auto"/>
              <w:right w:val="single" w:sz="4" w:space="0" w:color="auto"/>
            </w:tcBorders>
          </w:tcPr>
          <w:p w14:paraId="66FBC88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64499DD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77383789"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42B77017"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1253FCC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B15DACD"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5077C942"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1E70BA3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FEFBE40" w14:textId="77777777" w:rsidTr="00602881">
        <w:trPr>
          <w:trHeight w:val="451"/>
        </w:trPr>
        <w:tc>
          <w:tcPr>
            <w:tcW w:w="4169" w:type="pct"/>
            <w:vMerge/>
            <w:tcBorders>
              <w:left w:val="single" w:sz="4" w:space="0" w:color="auto"/>
              <w:bottom w:val="single" w:sz="4" w:space="0" w:color="auto"/>
              <w:right w:val="single" w:sz="4" w:space="0" w:color="auto"/>
            </w:tcBorders>
          </w:tcPr>
          <w:p w14:paraId="617F3E8B"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98F4A5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3924B2E5"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58D699DA" w14:textId="77777777" w:rsidTr="00602881">
        <w:trPr>
          <w:trHeight w:val="450"/>
        </w:trPr>
        <w:tc>
          <w:tcPr>
            <w:tcW w:w="4169" w:type="pct"/>
            <w:tcBorders>
              <w:top w:val="single" w:sz="4" w:space="0" w:color="auto"/>
              <w:left w:val="single" w:sz="4" w:space="0" w:color="auto"/>
              <w:right w:val="single" w:sz="4" w:space="0" w:color="auto"/>
            </w:tcBorders>
            <w:shd w:val="clear" w:color="auto" w:fill="D9D9D9"/>
          </w:tcPr>
          <w:p w14:paraId="3B628CE5"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16"/>
                <w:lang w:eastAsia="en-GB"/>
                <w14:ligatures w14:val="none"/>
              </w:rPr>
              <w:t xml:space="preserve">2. </w:t>
            </w:r>
            <w:r w:rsidRPr="00F17808">
              <w:rPr>
                <w:rFonts w:ascii="Arial" w:eastAsia="Times New Roman" w:hAnsi="Arial" w:cs="Arial"/>
                <w:b/>
                <w:kern w:val="0"/>
                <w:sz w:val="20"/>
                <w:szCs w:val="20"/>
                <w:lang w:eastAsia="en-GB"/>
                <w14:ligatures w14:val="none"/>
              </w:rPr>
              <w:t>Knowledge and Understanding Skills</w:t>
            </w:r>
          </w:p>
          <w:p w14:paraId="4EC3F965"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4F43671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D7B20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72D0ECE7" w14:textId="77777777" w:rsidTr="00602881">
        <w:trPr>
          <w:trHeight w:val="450"/>
        </w:trPr>
        <w:tc>
          <w:tcPr>
            <w:tcW w:w="4169" w:type="pct"/>
            <w:vMerge w:val="restart"/>
            <w:tcBorders>
              <w:top w:val="single" w:sz="4" w:space="0" w:color="auto"/>
              <w:left w:val="single" w:sz="4" w:space="0" w:color="auto"/>
              <w:right w:val="single" w:sz="4" w:space="0" w:color="auto"/>
            </w:tcBorders>
          </w:tcPr>
          <w:p w14:paraId="3BD92713"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14BCC67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29159BEB"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D0B490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74FE913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6517250E"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43F57E00"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3BEF9FC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6509024" w14:textId="77777777" w:rsidTr="00602881">
        <w:trPr>
          <w:trHeight w:val="451"/>
        </w:trPr>
        <w:tc>
          <w:tcPr>
            <w:tcW w:w="4169" w:type="pct"/>
            <w:vMerge/>
            <w:tcBorders>
              <w:left w:val="single" w:sz="4" w:space="0" w:color="auto"/>
              <w:bottom w:val="single" w:sz="4" w:space="0" w:color="auto"/>
              <w:right w:val="single" w:sz="4" w:space="0" w:color="auto"/>
            </w:tcBorders>
          </w:tcPr>
          <w:p w14:paraId="541D5DCA"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05A4029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00476DC"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3A3F8B87" w14:textId="77777777" w:rsidTr="00602881">
        <w:trPr>
          <w:trHeight w:val="450"/>
        </w:trPr>
        <w:tc>
          <w:tcPr>
            <w:tcW w:w="4169" w:type="pct"/>
            <w:tcBorders>
              <w:top w:val="single" w:sz="4" w:space="0" w:color="auto"/>
              <w:left w:val="single" w:sz="4" w:space="0" w:color="auto"/>
              <w:right w:val="single" w:sz="4" w:space="0" w:color="auto"/>
            </w:tcBorders>
            <w:shd w:val="clear" w:color="auto" w:fill="D9D9D9"/>
          </w:tcPr>
          <w:p w14:paraId="1BB69417"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3. </w:t>
            </w:r>
            <w:r w:rsidRPr="00F17808">
              <w:rPr>
                <w:rFonts w:ascii="Arial" w:eastAsia="Times New Roman" w:hAnsi="Arial" w:cs="Arial"/>
                <w:b/>
                <w:kern w:val="0"/>
                <w:sz w:val="20"/>
                <w:szCs w:val="20"/>
                <w:lang w:eastAsia="en-GB"/>
                <w14:ligatures w14:val="none"/>
              </w:rPr>
              <w:t>Cognitive and Intellectual Skills</w:t>
            </w:r>
          </w:p>
          <w:p w14:paraId="465C03FB"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531194E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8AC1F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397AA569" w14:textId="77777777" w:rsidTr="00602881">
        <w:trPr>
          <w:trHeight w:val="450"/>
        </w:trPr>
        <w:tc>
          <w:tcPr>
            <w:tcW w:w="4169" w:type="pct"/>
            <w:vMerge w:val="restart"/>
            <w:tcBorders>
              <w:top w:val="single" w:sz="4" w:space="0" w:color="auto"/>
              <w:left w:val="single" w:sz="4" w:space="0" w:color="auto"/>
              <w:right w:val="single" w:sz="4" w:space="0" w:color="auto"/>
            </w:tcBorders>
          </w:tcPr>
          <w:p w14:paraId="32D8845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75B118B"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BBCE3F4"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5881D50A"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07D6D2D4"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5762BB99"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1C3B959"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4CAA39D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66F10D10" w14:textId="77777777" w:rsidTr="00602881">
        <w:trPr>
          <w:trHeight w:val="451"/>
        </w:trPr>
        <w:tc>
          <w:tcPr>
            <w:tcW w:w="4169" w:type="pct"/>
            <w:vMerge/>
            <w:tcBorders>
              <w:left w:val="single" w:sz="4" w:space="0" w:color="auto"/>
              <w:bottom w:val="single" w:sz="4" w:space="0" w:color="auto"/>
              <w:right w:val="single" w:sz="4" w:space="0" w:color="auto"/>
            </w:tcBorders>
          </w:tcPr>
          <w:p w14:paraId="31287A9F"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78F4F88E"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68F054C6"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8282C45" w14:textId="77777777" w:rsidTr="00602881">
        <w:trPr>
          <w:trHeight w:val="450"/>
        </w:trPr>
        <w:tc>
          <w:tcPr>
            <w:tcW w:w="4169" w:type="pct"/>
            <w:tcBorders>
              <w:top w:val="single" w:sz="4" w:space="0" w:color="auto"/>
              <w:left w:val="single" w:sz="4" w:space="0" w:color="auto"/>
              <w:right w:val="single" w:sz="4" w:space="0" w:color="auto"/>
            </w:tcBorders>
            <w:shd w:val="clear" w:color="auto" w:fill="D9D9D9"/>
          </w:tcPr>
          <w:p w14:paraId="488F168C"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4. </w:t>
            </w:r>
            <w:r w:rsidRPr="00F17808">
              <w:rPr>
                <w:rFonts w:ascii="Arial" w:eastAsia="Times New Roman" w:hAnsi="Arial" w:cs="Arial"/>
                <w:b/>
                <w:kern w:val="0"/>
                <w:sz w:val="20"/>
                <w:szCs w:val="20"/>
                <w:lang w:eastAsia="en-GB"/>
                <w14:ligatures w14:val="none"/>
              </w:rPr>
              <w:t>Practical Application Skills</w:t>
            </w:r>
          </w:p>
          <w:p w14:paraId="3460DCBD"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03011D60"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D08FC4"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4696577B" w14:textId="77777777" w:rsidTr="00602881">
        <w:trPr>
          <w:trHeight w:val="451"/>
        </w:trPr>
        <w:tc>
          <w:tcPr>
            <w:tcW w:w="4169" w:type="pct"/>
            <w:vMerge w:val="restart"/>
            <w:tcBorders>
              <w:top w:val="single" w:sz="4" w:space="0" w:color="auto"/>
              <w:left w:val="single" w:sz="4" w:space="0" w:color="auto"/>
              <w:right w:val="single" w:sz="4" w:space="0" w:color="auto"/>
            </w:tcBorders>
          </w:tcPr>
          <w:p w14:paraId="48372A48"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075DF67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AC59CDC"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4A1F6509"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173DE3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451FC20F"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6E64A57E"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262DD021"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0416C787" w14:textId="77777777" w:rsidTr="00602881">
        <w:trPr>
          <w:trHeight w:val="450"/>
        </w:trPr>
        <w:tc>
          <w:tcPr>
            <w:tcW w:w="4169" w:type="pct"/>
            <w:vMerge/>
            <w:tcBorders>
              <w:left w:val="single" w:sz="4" w:space="0" w:color="auto"/>
              <w:bottom w:val="single" w:sz="4" w:space="0" w:color="auto"/>
              <w:right w:val="single" w:sz="4" w:space="0" w:color="auto"/>
            </w:tcBorders>
          </w:tcPr>
          <w:p w14:paraId="10A6ED31"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6EE62CA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F4C7AFC"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5071A752" w14:textId="77777777" w:rsidTr="00602881">
        <w:trPr>
          <w:trHeight w:val="450"/>
        </w:trPr>
        <w:tc>
          <w:tcPr>
            <w:tcW w:w="4169" w:type="pct"/>
            <w:tcBorders>
              <w:top w:val="single" w:sz="4" w:space="0" w:color="auto"/>
              <w:left w:val="single" w:sz="4" w:space="0" w:color="auto"/>
              <w:right w:val="single" w:sz="4" w:space="0" w:color="auto"/>
            </w:tcBorders>
            <w:shd w:val="clear" w:color="auto" w:fill="D9D9D9"/>
          </w:tcPr>
          <w:p w14:paraId="78F13F6F"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r w:rsidRPr="00F17808">
              <w:rPr>
                <w:rFonts w:ascii="Arial" w:eastAsia="Times New Roman" w:hAnsi="Arial" w:cs="Arial"/>
                <w:b/>
                <w:kern w:val="0"/>
                <w:sz w:val="20"/>
                <w:szCs w:val="16"/>
                <w:lang w:eastAsia="en-GB"/>
                <w14:ligatures w14:val="none"/>
              </w:rPr>
              <w:t xml:space="preserve">5. </w:t>
            </w:r>
            <w:r w:rsidRPr="00F17808">
              <w:rPr>
                <w:rFonts w:ascii="Arial" w:eastAsia="Times New Roman" w:hAnsi="Arial" w:cs="Arial"/>
                <w:b/>
                <w:kern w:val="0"/>
                <w:sz w:val="20"/>
                <w:szCs w:val="20"/>
                <w:lang w:eastAsia="en-GB"/>
                <w14:ligatures w14:val="none"/>
              </w:rPr>
              <w:t>Transferable Skills for Life and Professional Practice</w:t>
            </w:r>
          </w:p>
          <w:p w14:paraId="5A1B8AC5"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shd w:val="clear" w:color="auto" w:fill="D9D9D9"/>
          </w:tcPr>
          <w:p w14:paraId="6DA794BC"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r w:rsidRPr="00F17808">
              <w:rPr>
                <w:rFonts w:ascii="Arial" w:eastAsia="Times New Roman" w:hAnsi="Arial" w:cs="Arial"/>
                <w:kern w:val="0"/>
                <w:sz w:val="32"/>
                <w:szCs w:val="20"/>
                <w:lang w:eastAsia="en-GB"/>
                <w14:ligatures w14:val="none"/>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1E316"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16BA571E" w14:textId="77777777" w:rsidTr="00602881">
        <w:trPr>
          <w:trHeight w:val="451"/>
        </w:trPr>
        <w:tc>
          <w:tcPr>
            <w:tcW w:w="4169" w:type="pct"/>
            <w:vMerge w:val="restart"/>
            <w:tcBorders>
              <w:top w:val="single" w:sz="4" w:space="0" w:color="auto"/>
              <w:left w:val="single" w:sz="4" w:space="0" w:color="auto"/>
              <w:right w:val="single" w:sz="4" w:space="0" w:color="auto"/>
            </w:tcBorders>
          </w:tcPr>
          <w:p w14:paraId="332CD6F2"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5A3ED9CE"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38369026"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p w14:paraId="2044D341" w14:textId="77777777" w:rsidR="00F17808" w:rsidRPr="00F17808" w:rsidRDefault="00F17808" w:rsidP="00F17808">
            <w:pPr>
              <w:spacing w:after="120" w:line="240" w:lineRule="auto"/>
              <w:rPr>
                <w:rFonts w:ascii="Arial" w:eastAsia="Times New Roman" w:hAnsi="Arial" w:cs="Arial"/>
                <w:kern w:val="0"/>
                <w:sz w:val="14"/>
                <w:szCs w:val="14"/>
                <w:lang w:eastAsia="en-GB"/>
                <w14:ligatures w14:val="none"/>
              </w:rPr>
            </w:pPr>
          </w:p>
        </w:tc>
        <w:tc>
          <w:tcPr>
            <w:tcW w:w="416" w:type="pct"/>
            <w:tcBorders>
              <w:top w:val="single" w:sz="4" w:space="0" w:color="auto"/>
              <w:left w:val="single" w:sz="4" w:space="0" w:color="auto"/>
              <w:right w:val="single" w:sz="4" w:space="0" w:color="auto"/>
            </w:tcBorders>
          </w:tcPr>
          <w:p w14:paraId="0B69291A"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val="restart"/>
            <w:tcBorders>
              <w:top w:val="single" w:sz="4" w:space="0" w:color="auto"/>
              <w:left w:val="single" w:sz="4" w:space="0" w:color="auto"/>
              <w:bottom w:val="single" w:sz="4" w:space="0" w:color="auto"/>
              <w:right w:val="single" w:sz="4" w:space="0" w:color="auto"/>
            </w:tcBorders>
          </w:tcPr>
          <w:p w14:paraId="5C5A7EAB"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r w:rsidR="00F17808" w:rsidRPr="00F17808" w14:paraId="2802758E" w14:textId="77777777" w:rsidTr="00602881">
        <w:trPr>
          <w:trHeight w:val="450"/>
        </w:trPr>
        <w:tc>
          <w:tcPr>
            <w:tcW w:w="4169" w:type="pct"/>
            <w:vMerge/>
            <w:tcBorders>
              <w:left w:val="single" w:sz="4" w:space="0" w:color="auto"/>
              <w:bottom w:val="single" w:sz="4" w:space="0" w:color="auto"/>
              <w:right w:val="single" w:sz="4" w:space="0" w:color="auto"/>
            </w:tcBorders>
          </w:tcPr>
          <w:p w14:paraId="05ACCA15" w14:textId="77777777" w:rsidR="00F17808" w:rsidRPr="00F17808" w:rsidRDefault="00F17808" w:rsidP="00F17808">
            <w:pPr>
              <w:spacing w:after="0" w:line="240" w:lineRule="auto"/>
              <w:rPr>
                <w:rFonts w:ascii="Arial" w:eastAsia="Times New Roman" w:hAnsi="Arial" w:cs="Arial"/>
                <w:b/>
                <w:kern w:val="0"/>
                <w:sz w:val="16"/>
                <w:szCs w:val="16"/>
                <w:lang w:eastAsia="en-GB"/>
                <w14:ligatures w14:val="none"/>
              </w:rPr>
            </w:pPr>
          </w:p>
        </w:tc>
        <w:tc>
          <w:tcPr>
            <w:tcW w:w="416" w:type="pct"/>
            <w:tcBorders>
              <w:left w:val="single" w:sz="4" w:space="0" w:color="auto"/>
              <w:bottom w:val="single" w:sz="4" w:space="0" w:color="auto"/>
              <w:right w:val="single" w:sz="4" w:space="0" w:color="auto"/>
            </w:tcBorders>
          </w:tcPr>
          <w:p w14:paraId="50D1333D"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c>
          <w:tcPr>
            <w:tcW w:w="416" w:type="pct"/>
            <w:vMerge/>
            <w:tcBorders>
              <w:top w:val="single" w:sz="4" w:space="0" w:color="auto"/>
              <w:left w:val="single" w:sz="4" w:space="0" w:color="auto"/>
              <w:bottom w:val="single" w:sz="4" w:space="0" w:color="auto"/>
              <w:right w:val="single" w:sz="4" w:space="0" w:color="auto"/>
            </w:tcBorders>
          </w:tcPr>
          <w:p w14:paraId="04A77A10" w14:textId="77777777" w:rsidR="00F17808" w:rsidRPr="00F17808" w:rsidRDefault="00F17808" w:rsidP="00F17808">
            <w:pPr>
              <w:spacing w:after="0" w:line="240" w:lineRule="auto"/>
              <w:jc w:val="center"/>
              <w:rPr>
                <w:rFonts w:ascii="Arial" w:eastAsia="Times New Roman" w:hAnsi="Arial" w:cs="Arial"/>
                <w:kern w:val="0"/>
                <w:sz w:val="32"/>
                <w:szCs w:val="20"/>
                <w:lang w:eastAsia="en-GB"/>
                <w14:ligatures w14:val="none"/>
              </w:rPr>
            </w:pPr>
          </w:p>
        </w:tc>
      </w:tr>
    </w:tbl>
    <w:p w14:paraId="016495D7" w14:textId="77777777" w:rsidR="00F17808" w:rsidRPr="00F17808" w:rsidRDefault="00F17808" w:rsidP="00F17808">
      <w:pPr>
        <w:spacing w:after="0" w:line="240" w:lineRule="auto"/>
        <w:ind w:left="284" w:right="531"/>
        <w:rPr>
          <w:rFonts w:ascii="Arial" w:eastAsia="Times New Roman" w:hAnsi="Arial" w:cs="Arial"/>
          <w:b/>
          <w:kern w:val="0"/>
          <w:sz w:val="16"/>
          <w:szCs w:val="16"/>
          <w:lang w:eastAsia="en-GB"/>
          <w14:ligatures w14:val="none"/>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7808" w:rsidRPr="00F17808" w14:paraId="2522AAD8" w14:textId="77777777" w:rsidTr="00602881">
        <w:trPr>
          <w:cantSplit/>
        </w:trPr>
        <w:tc>
          <w:tcPr>
            <w:tcW w:w="6062" w:type="dxa"/>
            <w:vMerge w:val="restart"/>
            <w:shd w:val="pct15" w:color="auto" w:fill="auto"/>
            <w:vAlign w:val="center"/>
          </w:tcPr>
          <w:p w14:paraId="0AD51700" w14:textId="77777777" w:rsidR="00F17808" w:rsidRPr="00F17808" w:rsidRDefault="00F17808" w:rsidP="00F17808">
            <w:pPr>
              <w:spacing w:after="0" w:line="240" w:lineRule="auto"/>
              <w:rPr>
                <w:rFonts w:ascii="Arial" w:eastAsia="Times New Roman" w:hAnsi="Arial" w:cs="Arial"/>
                <w:kern w:val="0"/>
                <w:sz w:val="16"/>
                <w:szCs w:val="16"/>
                <w:lang w:eastAsia="en-GB"/>
                <w14:ligatures w14:val="none"/>
              </w:rPr>
            </w:pPr>
            <w:r w:rsidRPr="00F17808">
              <w:rPr>
                <w:rFonts w:ascii="Arial" w:eastAsia="Times New Roman" w:hAnsi="Arial" w:cs="Arial"/>
                <w:b/>
                <w:bCs/>
                <w:kern w:val="0"/>
                <w:lang w:eastAsia="en-GB"/>
                <w14:ligatures w14:val="none"/>
              </w:rPr>
              <w:t xml:space="preserve">Assessment Mark </w:t>
            </w:r>
            <w:r w:rsidRPr="00F17808">
              <w:rPr>
                <w:rFonts w:ascii="Arial" w:eastAsia="Times New Roman" w:hAnsi="Arial" w:cs="Arial"/>
                <w:bCs/>
                <w:kern w:val="0"/>
                <w:lang w:eastAsia="en-GB"/>
                <w14:ligatures w14:val="none"/>
              </w:rPr>
              <w:t>(</w:t>
            </w:r>
            <w:r w:rsidRPr="00F17808">
              <w:rPr>
                <w:rFonts w:ascii="Arial" w:eastAsia="Times New Roman" w:hAnsi="Arial" w:cs="Arial"/>
                <w:kern w:val="0"/>
                <w:sz w:val="16"/>
                <w:szCs w:val="16"/>
                <w:lang w:eastAsia="en-GB"/>
                <w14:ligatures w14:val="none"/>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BE00FD4" w14:textId="77777777" w:rsidR="00F17808" w:rsidRPr="00F17808" w:rsidRDefault="00F17808" w:rsidP="00F17808">
            <w:pPr>
              <w:spacing w:after="0" w:line="240" w:lineRule="auto"/>
              <w:rPr>
                <w:rFonts w:ascii="Arial" w:eastAsia="Times New Roman" w:hAnsi="Arial" w:cs="Arial"/>
                <w:b/>
                <w:bCs/>
                <w:kern w:val="0"/>
                <w:sz w:val="16"/>
                <w:szCs w:val="16"/>
                <w:lang w:eastAsia="en-GB"/>
                <w14:ligatures w14:val="none"/>
              </w:rPr>
            </w:pPr>
            <w:r w:rsidRPr="00F17808">
              <w:rPr>
                <w:rFonts w:ascii="Arial" w:eastAsia="Times New Roman" w:hAnsi="Arial" w:cs="Arial"/>
                <w:b/>
                <w:kern w:val="0"/>
                <w:sz w:val="16"/>
                <w:szCs w:val="16"/>
                <w:lang w:eastAsia="en-GB"/>
                <w14:ligatures w14:val="none"/>
              </w:rPr>
              <w:t>Late Submission Penalties (tick if appropriate)</w:t>
            </w:r>
          </w:p>
        </w:tc>
        <w:tc>
          <w:tcPr>
            <w:tcW w:w="1060" w:type="dxa"/>
            <w:vMerge w:val="restart"/>
            <w:vAlign w:val="center"/>
          </w:tcPr>
          <w:p w14:paraId="4DCBF92A" w14:textId="77777777" w:rsidR="00F17808" w:rsidRPr="00F17808" w:rsidRDefault="00F17808" w:rsidP="00F17808">
            <w:pPr>
              <w:spacing w:after="0" w:line="240" w:lineRule="auto"/>
              <w:jc w:val="right"/>
              <w:rPr>
                <w:rFonts w:ascii="Arial" w:eastAsia="Times New Roman" w:hAnsi="Arial" w:cs="Arial"/>
                <w:b/>
                <w:bCs/>
                <w:kern w:val="0"/>
                <w:sz w:val="20"/>
                <w:szCs w:val="20"/>
                <w:lang w:eastAsia="en-GB"/>
                <w14:ligatures w14:val="none"/>
              </w:rPr>
            </w:pPr>
            <w:r w:rsidRPr="00F17808">
              <w:rPr>
                <w:rFonts w:ascii="Arial" w:eastAsia="Times New Roman" w:hAnsi="Arial" w:cs="Arial"/>
                <w:b/>
                <w:bCs/>
                <w:kern w:val="0"/>
                <w:sz w:val="20"/>
                <w:szCs w:val="20"/>
                <w:lang w:eastAsia="en-GB"/>
                <w14:ligatures w14:val="none"/>
              </w:rPr>
              <w:t>%</w:t>
            </w:r>
          </w:p>
        </w:tc>
      </w:tr>
      <w:tr w:rsidR="00F17808" w:rsidRPr="00F17808" w14:paraId="7624CF6C" w14:textId="77777777" w:rsidTr="00602881">
        <w:trPr>
          <w:cantSplit/>
        </w:trPr>
        <w:tc>
          <w:tcPr>
            <w:tcW w:w="6062" w:type="dxa"/>
            <w:vMerge/>
            <w:vAlign w:val="bottom"/>
          </w:tcPr>
          <w:p w14:paraId="3E00F5E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45E5E200" w14:textId="77777777" w:rsidR="00F17808" w:rsidRPr="00F17808" w:rsidRDefault="00F17808" w:rsidP="00F17808">
            <w:pPr>
              <w:spacing w:after="0" w:line="240" w:lineRule="auto"/>
              <w:rPr>
                <w:rFonts w:ascii="Arial" w:eastAsia="Times New Roman" w:hAnsi="Arial" w:cs="Arial"/>
                <w:b/>
                <w:bCs/>
                <w:kern w:val="0"/>
                <w:sz w:val="16"/>
                <w:szCs w:val="16"/>
                <w:lang w:eastAsia="en-GB"/>
                <w14:ligatures w14:val="none"/>
              </w:rPr>
            </w:pPr>
            <w:r w:rsidRPr="00F17808">
              <w:rPr>
                <w:rFonts w:ascii="Arial" w:eastAsia="Times New Roman" w:hAnsi="Arial" w:cs="Arial"/>
                <w:kern w:val="0"/>
                <w:sz w:val="16"/>
                <w:szCs w:val="16"/>
                <w:lang w:eastAsia="en-GB"/>
                <w14:ligatures w14:val="none"/>
              </w:rPr>
              <w:t>Up to 1 week late (</w:t>
            </w:r>
            <w:r w:rsidRPr="00F17808">
              <w:rPr>
                <w:rFonts w:ascii="Arial" w:eastAsia="Times New Roman" w:hAnsi="Arial" w:cs="Arial"/>
                <w:kern w:val="0"/>
                <w:sz w:val="12"/>
                <w:szCs w:val="12"/>
                <w:lang w:eastAsia="en-GB"/>
                <w14:ligatures w14:val="none"/>
              </w:rPr>
              <w:t>50% Max)</w:t>
            </w:r>
          </w:p>
        </w:tc>
        <w:tc>
          <w:tcPr>
            <w:tcW w:w="641" w:type="dxa"/>
            <w:vAlign w:val="bottom"/>
          </w:tcPr>
          <w:p w14:paraId="1F1C005B" w14:textId="77777777" w:rsidR="00F17808" w:rsidRPr="00F17808" w:rsidRDefault="00F17808" w:rsidP="00F1780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10465B2F" w14:textId="77777777" w:rsidR="00F17808" w:rsidRPr="00F17808" w:rsidRDefault="00F17808" w:rsidP="00F17808">
            <w:pPr>
              <w:spacing w:after="0" w:line="240" w:lineRule="auto"/>
              <w:ind w:leftChars="71" w:left="156"/>
              <w:rPr>
                <w:rFonts w:ascii="Arial" w:eastAsia="Times New Roman" w:hAnsi="Arial" w:cs="Arial"/>
                <w:kern w:val="0"/>
                <w:sz w:val="20"/>
                <w:szCs w:val="20"/>
                <w:lang w:eastAsia="en-GB"/>
                <w14:ligatures w14:val="none"/>
              </w:rPr>
            </w:pPr>
          </w:p>
        </w:tc>
      </w:tr>
      <w:tr w:rsidR="00F17808" w:rsidRPr="00F17808" w14:paraId="4AC70F4B" w14:textId="77777777" w:rsidTr="00602881">
        <w:trPr>
          <w:cantSplit/>
        </w:trPr>
        <w:tc>
          <w:tcPr>
            <w:tcW w:w="6062" w:type="dxa"/>
            <w:vMerge/>
            <w:vAlign w:val="bottom"/>
          </w:tcPr>
          <w:p w14:paraId="7D3648A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2903" w:type="dxa"/>
            <w:vAlign w:val="bottom"/>
          </w:tcPr>
          <w:p w14:paraId="268E60ED" w14:textId="77777777" w:rsidR="00F17808" w:rsidRPr="00F17808" w:rsidRDefault="00F17808" w:rsidP="00F17808">
            <w:pPr>
              <w:spacing w:after="0" w:line="240" w:lineRule="auto"/>
              <w:rPr>
                <w:rFonts w:ascii="Arial" w:eastAsia="Times New Roman" w:hAnsi="Arial" w:cs="Arial"/>
                <w:b/>
                <w:bCs/>
                <w:kern w:val="0"/>
                <w:sz w:val="16"/>
                <w:szCs w:val="16"/>
                <w:lang w:eastAsia="en-GB"/>
                <w14:ligatures w14:val="none"/>
              </w:rPr>
            </w:pPr>
            <w:r w:rsidRPr="00F17808">
              <w:rPr>
                <w:rFonts w:ascii="Arial" w:eastAsia="Times New Roman" w:hAnsi="Arial" w:cs="Arial"/>
                <w:kern w:val="0"/>
                <w:sz w:val="16"/>
                <w:szCs w:val="16"/>
                <w:lang w:eastAsia="en-GB"/>
                <w14:ligatures w14:val="none"/>
              </w:rPr>
              <w:t>Over 1 week late (</w:t>
            </w:r>
            <w:r w:rsidRPr="00F17808">
              <w:rPr>
                <w:rFonts w:ascii="Arial" w:eastAsia="Times New Roman" w:hAnsi="Arial" w:cs="Arial"/>
                <w:kern w:val="0"/>
                <w:sz w:val="12"/>
                <w:szCs w:val="12"/>
                <w:lang w:eastAsia="en-GB"/>
                <w14:ligatures w14:val="none"/>
              </w:rPr>
              <w:t>0%)</w:t>
            </w:r>
          </w:p>
        </w:tc>
        <w:tc>
          <w:tcPr>
            <w:tcW w:w="641" w:type="dxa"/>
            <w:vAlign w:val="bottom"/>
          </w:tcPr>
          <w:p w14:paraId="3F291C5F" w14:textId="77777777" w:rsidR="00F17808" w:rsidRPr="00F17808" w:rsidRDefault="00F17808" w:rsidP="00F17808">
            <w:pPr>
              <w:spacing w:after="0" w:line="240" w:lineRule="auto"/>
              <w:jc w:val="center"/>
              <w:rPr>
                <w:rFonts w:ascii="Arial" w:eastAsia="Times New Roman" w:hAnsi="Arial" w:cs="Arial"/>
                <w:kern w:val="0"/>
                <w:sz w:val="12"/>
                <w:szCs w:val="12"/>
                <w:lang w:eastAsia="en-GB"/>
                <w14:ligatures w14:val="none"/>
              </w:rPr>
            </w:pPr>
          </w:p>
        </w:tc>
        <w:tc>
          <w:tcPr>
            <w:tcW w:w="1060" w:type="dxa"/>
            <w:vMerge/>
            <w:vAlign w:val="bottom"/>
          </w:tcPr>
          <w:p w14:paraId="27322BCD" w14:textId="77777777" w:rsidR="00F17808" w:rsidRPr="00F17808" w:rsidRDefault="00F17808" w:rsidP="00F17808">
            <w:pPr>
              <w:spacing w:after="0" w:line="240" w:lineRule="auto"/>
              <w:ind w:firstLineChars="141" w:firstLine="282"/>
              <w:rPr>
                <w:rFonts w:ascii="Arial" w:eastAsia="Times New Roman" w:hAnsi="Arial" w:cs="Arial"/>
                <w:kern w:val="0"/>
                <w:sz w:val="20"/>
                <w:szCs w:val="20"/>
                <w:lang w:eastAsia="en-GB"/>
                <w14:ligatures w14:val="none"/>
              </w:rPr>
            </w:pPr>
          </w:p>
        </w:tc>
      </w:tr>
    </w:tbl>
    <w:p w14:paraId="51A2967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65728A5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7631761B" w14:textId="77777777" w:rsidR="00F17808" w:rsidRPr="00F17808" w:rsidRDefault="00F17808" w:rsidP="00F17808">
      <w:pPr>
        <w:spacing w:after="0" w:line="240" w:lineRule="auto"/>
        <w:rPr>
          <w:rFonts w:ascii="Arial" w:eastAsia="Times New Roman" w:hAnsi="Arial" w:cs="Arial"/>
          <w:vanish/>
          <w:kern w:val="0"/>
          <w:sz w:val="20"/>
          <w:szCs w:val="20"/>
          <w:lang w:eastAsia="en-GB"/>
          <w14:ligatures w14:val="none"/>
        </w:rPr>
        <w:sectPr w:rsidR="00F17808" w:rsidRPr="00F17808" w:rsidSect="00F61A20">
          <w:footerReference w:type="default" r:id="rId15"/>
          <w:type w:val="continuous"/>
          <w:pgSz w:w="11894" w:h="16834"/>
          <w:pgMar w:top="720" w:right="720" w:bottom="720" w:left="720" w:header="706" w:footer="706" w:gutter="0"/>
          <w:paperSrc w:first="1" w:other="1"/>
          <w:cols w:space="720"/>
        </w:sectPr>
      </w:pPr>
    </w:p>
    <w:p w14:paraId="628CCF7C" w14:textId="77777777" w:rsidR="00F17808" w:rsidRPr="00F17808" w:rsidRDefault="00F17808" w:rsidP="00F17808">
      <w:pPr>
        <w:spacing w:after="0" w:line="240" w:lineRule="auto"/>
        <w:rPr>
          <w:rFonts w:ascii="Arial" w:eastAsia="Times New Roman" w:hAnsi="Arial" w:cs="Arial"/>
          <w:vanish/>
          <w:kern w:val="0"/>
          <w:sz w:val="20"/>
          <w:szCs w:val="20"/>
          <w:lang w:eastAsia="en-GB"/>
          <w14:ligatures w14:val="none"/>
        </w:rPr>
        <w:sectPr w:rsidR="00F17808" w:rsidRPr="00F17808" w:rsidSect="00551515">
          <w:type w:val="continuous"/>
          <w:pgSz w:w="16834" w:h="11894" w:orient="landscape"/>
          <w:pgMar w:top="720" w:right="720" w:bottom="720" w:left="720" w:header="709" w:footer="706" w:gutter="0"/>
          <w:paperSrc w:first="15" w:other="15"/>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8EAADB"/>
        <w:tblLook w:val="04A0" w:firstRow="1" w:lastRow="0" w:firstColumn="1" w:lastColumn="0" w:noHBand="0" w:noVBand="1"/>
      </w:tblPr>
      <w:tblGrid>
        <w:gridCol w:w="13858"/>
      </w:tblGrid>
      <w:tr w:rsidR="00F17808" w:rsidRPr="00F17808" w14:paraId="691DF2CE" w14:textId="77777777" w:rsidTr="00602881">
        <w:tc>
          <w:tcPr>
            <w:tcW w:w="13858" w:type="dxa"/>
            <w:shd w:val="clear" w:color="auto" w:fill="8EAADB"/>
          </w:tcPr>
          <w:p w14:paraId="4F00B49E" w14:textId="77777777" w:rsidR="00F17808" w:rsidRPr="00F17808" w:rsidRDefault="00F17808" w:rsidP="00F17808">
            <w:pPr>
              <w:keepNext/>
              <w:spacing w:after="0" w:line="240" w:lineRule="auto"/>
              <w:jc w:val="both"/>
              <w:outlineLvl w:val="1"/>
              <w:rPr>
                <w:rFonts w:ascii="Arial" w:eastAsia="Times New Roman" w:hAnsi="Arial" w:cs="Times New Roman"/>
                <w:b/>
                <w:kern w:val="0"/>
                <w:sz w:val="24"/>
                <w:szCs w:val="20"/>
                <w:lang w:eastAsia="en-GB"/>
                <w14:ligatures w14:val="none"/>
              </w:rPr>
            </w:pPr>
            <w:bookmarkStart w:id="3" w:name="_Toc79411030"/>
            <w:r w:rsidRPr="00F17808">
              <w:rPr>
                <w:rFonts w:ascii="Arial" w:eastAsia="Times New Roman" w:hAnsi="Arial" w:cs="Times New Roman"/>
                <w:b/>
                <w:kern w:val="0"/>
                <w:sz w:val="24"/>
                <w:szCs w:val="20"/>
                <w:lang w:eastAsia="en-GB"/>
                <w14:ligatures w14:val="none"/>
              </w:rPr>
              <w:t>GENERIC ASSESSMENT CRITERIA</w:t>
            </w:r>
            <w:bookmarkEnd w:id="3"/>
          </w:p>
        </w:tc>
      </w:tr>
    </w:tbl>
    <w:p w14:paraId="3CF8A7C5" w14:textId="77777777" w:rsidR="00F17808" w:rsidRPr="00F17808" w:rsidRDefault="00F17808" w:rsidP="00F17808">
      <w:pPr>
        <w:spacing w:before="100" w:after="100" w:line="240" w:lineRule="auto"/>
        <w:rPr>
          <w:rFonts w:ascii="Arial" w:eastAsia="Times New Roman" w:hAnsi="Arial" w:cs="Arial"/>
          <w:color w:val="303B44"/>
          <w:kern w:val="0"/>
          <w:lang w:eastAsia="en-US"/>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F17808" w:rsidRPr="00F17808" w14:paraId="4FED2045" w14:textId="77777777" w:rsidTr="00602881">
        <w:tc>
          <w:tcPr>
            <w:tcW w:w="13948" w:type="dxa"/>
            <w:shd w:val="clear" w:color="auto" w:fill="8EAADB"/>
          </w:tcPr>
          <w:p w14:paraId="2A490FBA" w14:textId="77777777" w:rsidR="00F17808" w:rsidRPr="00F17808" w:rsidRDefault="00F17808" w:rsidP="00F17808">
            <w:pPr>
              <w:spacing w:after="0" w:line="240" w:lineRule="auto"/>
              <w:rPr>
                <w:rFonts w:ascii="Arial" w:eastAsia="Times New Roman" w:hAnsi="Arial" w:cs="Arial"/>
                <w:b/>
                <w:kern w:val="0"/>
                <w:sz w:val="20"/>
                <w:szCs w:val="20"/>
                <w:lang w:eastAsia="en-GB"/>
                <w14:ligatures w14:val="none"/>
              </w:rPr>
            </w:pPr>
            <w:r w:rsidRPr="00F17808">
              <w:rPr>
                <w:rFonts w:ascii="Arial" w:eastAsia="Times New Roman" w:hAnsi="Arial" w:cs="Arial"/>
                <w:b/>
                <w:kern w:val="0"/>
                <w:sz w:val="20"/>
                <w:szCs w:val="20"/>
                <w:lang w:eastAsia="en-GB"/>
                <w14:ligatures w14:val="none"/>
              </w:rPr>
              <w:t>Level 7</w:t>
            </w:r>
          </w:p>
        </w:tc>
      </w:tr>
      <w:tr w:rsidR="00F17808" w:rsidRPr="00F17808" w14:paraId="179DEE08" w14:textId="77777777" w:rsidTr="00602881">
        <w:tc>
          <w:tcPr>
            <w:tcW w:w="13948" w:type="dxa"/>
            <w:shd w:val="clear" w:color="auto" w:fill="D9E2F3"/>
          </w:tcPr>
          <w:p w14:paraId="56FBDEC4" w14:textId="77777777" w:rsidR="00F17808" w:rsidRPr="00F17808" w:rsidRDefault="00F17808" w:rsidP="00F17808">
            <w:pPr>
              <w:spacing w:after="0" w:line="240" w:lineRule="auto"/>
              <w:rPr>
                <w:rFonts w:ascii="Arial" w:eastAsia="Arial" w:hAnsi="Arial" w:cs="Arial"/>
                <w:spacing w:val="-1"/>
                <w:kern w:val="0"/>
                <w:sz w:val="20"/>
                <w:szCs w:val="20"/>
                <w:lang w:eastAsia="en-GB"/>
                <w14:ligatures w14:val="none"/>
              </w:rPr>
            </w:pPr>
            <w:r w:rsidRPr="00F17808">
              <w:rPr>
                <w:rFonts w:ascii="Arial" w:eastAsia="Arial" w:hAnsi="Arial" w:cs="Arial"/>
                <w:spacing w:val="-1"/>
                <w:kern w:val="0"/>
                <w:sz w:val="20"/>
                <w:szCs w:val="20"/>
                <w:lang w:eastAsia="en-GB"/>
                <w14:ligatures w14:val="none"/>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20C160C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F17808" w:rsidRPr="00F17808" w14:paraId="0C0DE360" w14:textId="77777777" w:rsidTr="00602881">
        <w:trPr>
          <w:tblHeader/>
        </w:trPr>
        <w:tc>
          <w:tcPr>
            <w:tcW w:w="1735" w:type="dxa"/>
            <w:shd w:val="clear" w:color="auto" w:fill="8EAADB"/>
          </w:tcPr>
          <w:p w14:paraId="35AB85A5" w14:textId="77777777" w:rsidR="00F17808" w:rsidRPr="00F17808" w:rsidRDefault="00F17808" w:rsidP="00F17808">
            <w:pPr>
              <w:spacing w:after="0" w:line="240" w:lineRule="auto"/>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Level 7</w:t>
            </w:r>
          </w:p>
        </w:tc>
        <w:tc>
          <w:tcPr>
            <w:tcW w:w="1736" w:type="dxa"/>
            <w:shd w:val="clear" w:color="auto" w:fill="8EAADB"/>
            <w:vAlign w:val="center"/>
          </w:tcPr>
          <w:p w14:paraId="1032D75F"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FAIL</w:t>
            </w:r>
          </w:p>
        </w:tc>
        <w:tc>
          <w:tcPr>
            <w:tcW w:w="1736" w:type="dxa"/>
            <w:shd w:val="clear" w:color="auto" w:fill="8EAADB"/>
            <w:vAlign w:val="center"/>
          </w:tcPr>
          <w:p w14:paraId="097D157B"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FAIL</w:t>
            </w:r>
          </w:p>
        </w:tc>
        <w:tc>
          <w:tcPr>
            <w:tcW w:w="1736" w:type="dxa"/>
            <w:shd w:val="clear" w:color="auto" w:fill="8EAADB"/>
            <w:vAlign w:val="center"/>
          </w:tcPr>
          <w:p w14:paraId="1EADCB7B"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MARGINAL FAIL</w:t>
            </w:r>
          </w:p>
        </w:tc>
        <w:tc>
          <w:tcPr>
            <w:tcW w:w="1736" w:type="dxa"/>
            <w:shd w:val="clear" w:color="auto" w:fill="8EAADB"/>
            <w:vAlign w:val="center"/>
          </w:tcPr>
          <w:p w14:paraId="0C63DF37"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SATISFACTORY</w:t>
            </w:r>
          </w:p>
          <w:p w14:paraId="6E76F6ED"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(Pass)</w:t>
            </w:r>
          </w:p>
        </w:tc>
        <w:tc>
          <w:tcPr>
            <w:tcW w:w="1736" w:type="dxa"/>
            <w:shd w:val="clear" w:color="auto" w:fill="8EAADB"/>
            <w:vAlign w:val="center"/>
          </w:tcPr>
          <w:p w14:paraId="64EBD9E8"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GOOD to VERY GOOD</w:t>
            </w:r>
          </w:p>
          <w:p w14:paraId="47138434"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 xml:space="preserve">(Merit) </w:t>
            </w:r>
          </w:p>
        </w:tc>
        <w:tc>
          <w:tcPr>
            <w:tcW w:w="1736" w:type="dxa"/>
            <w:shd w:val="clear" w:color="auto" w:fill="8EAADB"/>
            <w:vAlign w:val="center"/>
          </w:tcPr>
          <w:p w14:paraId="52C3A072"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EXCELLENT</w:t>
            </w:r>
          </w:p>
          <w:p w14:paraId="35EF2249"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(Distinction)</w:t>
            </w:r>
          </w:p>
        </w:tc>
        <w:tc>
          <w:tcPr>
            <w:tcW w:w="1736" w:type="dxa"/>
            <w:shd w:val="clear" w:color="auto" w:fill="8EAADB"/>
            <w:vAlign w:val="center"/>
          </w:tcPr>
          <w:p w14:paraId="32032170"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EXCEPTIONAL</w:t>
            </w:r>
          </w:p>
          <w:p w14:paraId="3D269423"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(Distinction)</w:t>
            </w:r>
          </w:p>
        </w:tc>
      </w:tr>
      <w:tr w:rsidR="00F17808" w:rsidRPr="00F17808" w14:paraId="0D930547" w14:textId="77777777" w:rsidTr="00602881">
        <w:trPr>
          <w:tblHeader/>
        </w:trPr>
        <w:tc>
          <w:tcPr>
            <w:tcW w:w="1735" w:type="dxa"/>
            <w:shd w:val="clear" w:color="auto" w:fill="8EAADB"/>
          </w:tcPr>
          <w:p w14:paraId="0BD8997E" w14:textId="77777777" w:rsidR="00F17808" w:rsidRPr="00F17808" w:rsidRDefault="00F17808" w:rsidP="00F17808">
            <w:pPr>
              <w:spacing w:after="0" w:line="240" w:lineRule="auto"/>
              <w:ind w:left="171"/>
              <w:rPr>
                <w:rFonts w:ascii="Arial" w:eastAsia="Times New Roman" w:hAnsi="Arial" w:cs="Arial"/>
                <w:kern w:val="0"/>
                <w:sz w:val="18"/>
                <w:szCs w:val="18"/>
                <w:lang w:eastAsia="en-GB"/>
                <w14:ligatures w14:val="none"/>
              </w:rPr>
            </w:pPr>
            <w:r w:rsidRPr="00F17808">
              <w:rPr>
                <w:rFonts w:ascii="Arial" w:eastAsia="Arial" w:hAnsi="Arial" w:cs="Arial"/>
                <w:b/>
                <w:bCs/>
                <w:kern w:val="0"/>
                <w:sz w:val="20"/>
                <w:szCs w:val="20"/>
                <w:lang w:eastAsia="en-GB"/>
                <w14:ligatures w14:val="none"/>
              </w:rPr>
              <w:t>Category</w:t>
            </w:r>
          </w:p>
        </w:tc>
        <w:tc>
          <w:tcPr>
            <w:tcW w:w="1736" w:type="dxa"/>
            <w:shd w:val="clear" w:color="auto" w:fill="8EAADB"/>
            <w:vAlign w:val="bottom"/>
          </w:tcPr>
          <w:p w14:paraId="0F85326B"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0-29%</w:t>
            </w:r>
          </w:p>
        </w:tc>
        <w:tc>
          <w:tcPr>
            <w:tcW w:w="1736" w:type="dxa"/>
            <w:shd w:val="clear" w:color="auto" w:fill="8EAADB"/>
            <w:vAlign w:val="bottom"/>
          </w:tcPr>
          <w:p w14:paraId="03EBFCD4"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30-44%</w:t>
            </w:r>
          </w:p>
        </w:tc>
        <w:tc>
          <w:tcPr>
            <w:tcW w:w="1736" w:type="dxa"/>
            <w:shd w:val="clear" w:color="auto" w:fill="8EAADB"/>
            <w:vAlign w:val="bottom"/>
          </w:tcPr>
          <w:p w14:paraId="0F4F0F36"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45-49%</w:t>
            </w:r>
          </w:p>
        </w:tc>
        <w:tc>
          <w:tcPr>
            <w:tcW w:w="1736" w:type="dxa"/>
            <w:shd w:val="clear" w:color="auto" w:fill="8EAADB"/>
            <w:vAlign w:val="bottom"/>
          </w:tcPr>
          <w:p w14:paraId="670734F3"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50-59%</w:t>
            </w:r>
          </w:p>
        </w:tc>
        <w:tc>
          <w:tcPr>
            <w:tcW w:w="1736" w:type="dxa"/>
            <w:shd w:val="clear" w:color="auto" w:fill="8EAADB"/>
            <w:vAlign w:val="bottom"/>
          </w:tcPr>
          <w:p w14:paraId="1A87402C"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60-69%</w:t>
            </w:r>
          </w:p>
        </w:tc>
        <w:tc>
          <w:tcPr>
            <w:tcW w:w="1736" w:type="dxa"/>
            <w:shd w:val="clear" w:color="auto" w:fill="8EAADB"/>
            <w:vAlign w:val="bottom"/>
          </w:tcPr>
          <w:p w14:paraId="51B58F0E"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70-84%</w:t>
            </w:r>
          </w:p>
        </w:tc>
        <w:tc>
          <w:tcPr>
            <w:tcW w:w="1736" w:type="dxa"/>
            <w:shd w:val="clear" w:color="auto" w:fill="8EAADB"/>
          </w:tcPr>
          <w:p w14:paraId="3D3DF955" w14:textId="77777777" w:rsidR="00F17808" w:rsidRPr="00F17808" w:rsidRDefault="00F17808" w:rsidP="00F17808">
            <w:pPr>
              <w:spacing w:after="0" w:line="240" w:lineRule="auto"/>
              <w:jc w:val="center"/>
              <w:rPr>
                <w:rFonts w:ascii="Arial" w:eastAsia="Times New Roman" w:hAnsi="Arial" w:cs="Arial"/>
                <w:b/>
                <w:kern w:val="0"/>
                <w:sz w:val="18"/>
                <w:szCs w:val="18"/>
                <w:lang w:eastAsia="en-GB"/>
                <w14:ligatures w14:val="none"/>
              </w:rPr>
            </w:pPr>
            <w:r w:rsidRPr="00F17808">
              <w:rPr>
                <w:rFonts w:ascii="Arial" w:eastAsia="Times New Roman" w:hAnsi="Arial" w:cs="Arial"/>
                <w:b/>
                <w:kern w:val="0"/>
                <w:sz w:val="18"/>
                <w:szCs w:val="18"/>
                <w:lang w:eastAsia="en-GB"/>
                <w14:ligatures w14:val="none"/>
              </w:rPr>
              <w:t>85-100%</w:t>
            </w:r>
          </w:p>
        </w:tc>
      </w:tr>
      <w:tr w:rsidR="00F17808" w:rsidRPr="00F17808" w14:paraId="3891536F" w14:textId="77777777" w:rsidTr="00602881">
        <w:tc>
          <w:tcPr>
            <w:tcW w:w="1735" w:type="dxa"/>
            <w:shd w:val="clear" w:color="auto" w:fill="8EAADB"/>
          </w:tcPr>
          <w:p w14:paraId="5C3E2EA3" w14:textId="77777777" w:rsidR="00F17808" w:rsidRPr="00F17808" w:rsidRDefault="00F17808" w:rsidP="00F17808">
            <w:pPr>
              <w:spacing w:before="34" w:after="0" w:line="240" w:lineRule="auto"/>
              <w:ind w:left="108" w:right="-54"/>
              <w:rPr>
                <w:rFonts w:ascii="Arial" w:eastAsia="Arial" w:hAnsi="Arial" w:cs="Arial"/>
                <w:bCs/>
                <w:kern w:val="0"/>
                <w:sz w:val="18"/>
                <w:szCs w:val="18"/>
                <w:lang w:eastAsia="en-GB"/>
                <w14:ligatures w14:val="none"/>
              </w:rPr>
            </w:pPr>
            <w:r w:rsidRPr="00F17808">
              <w:rPr>
                <w:rFonts w:ascii="Arial" w:eastAsia="Arial" w:hAnsi="Arial" w:cs="Arial"/>
                <w:b/>
                <w:bCs/>
                <w:kern w:val="0"/>
                <w:sz w:val="20"/>
                <w:szCs w:val="20"/>
                <w:lang w:eastAsia="en-GB"/>
                <w14:ligatures w14:val="none"/>
              </w:rPr>
              <w:t xml:space="preserve">Engagement with literature </w:t>
            </w:r>
            <w:r w:rsidRPr="00F17808">
              <w:rPr>
                <w:rFonts w:ascii="Arial" w:eastAsia="Arial" w:hAnsi="Arial" w:cs="Arial"/>
                <w:bCs/>
                <w:kern w:val="0"/>
                <w:sz w:val="18"/>
                <w:szCs w:val="18"/>
                <w:lang w:eastAsia="en-GB"/>
                <w14:ligatures w14:val="none"/>
              </w:rPr>
              <w:t>(including current research, referencing,</w:t>
            </w:r>
          </w:p>
          <w:p w14:paraId="589005BF" w14:textId="77777777" w:rsidR="00F17808" w:rsidRPr="00F17808" w:rsidRDefault="00F17808" w:rsidP="00F17808">
            <w:pPr>
              <w:spacing w:before="34" w:after="0" w:line="240" w:lineRule="auto"/>
              <w:ind w:left="108" w:right="-54"/>
              <w:rPr>
                <w:rFonts w:ascii="Arial" w:eastAsia="Arial" w:hAnsi="Arial" w:cs="Arial"/>
                <w:bCs/>
                <w:kern w:val="0"/>
                <w:sz w:val="18"/>
                <w:szCs w:val="18"/>
                <w:lang w:eastAsia="en-GB"/>
                <w14:ligatures w14:val="none"/>
              </w:rPr>
            </w:pPr>
            <w:r w:rsidRPr="00F17808">
              <w:rPr>
                <w:rFonts w:ascii="Arial" w:eastAsia="Arial" w:hAnsi="Arial" w:cs="Arial"/>
                <w:bCs/>
                <w:kern w:val="0"/>
                <w:sz w:val="18"/>
                <w:szCs w:val="18"/>
                <w:lang w:eastAsia="en-GB"/>
                <w14:ligatures w14:val="none"/>
              </w:rPr>
              <w:t>academic conventions and</w:t>
            </w:r>
          </w:p>
          <w:p w14:paraId="283944C2" w14:textId="77777777" w:rsidR="00F17808" w:rsidRPr="00F17808" w:rsidRDefault="00F17808" w:rsidP="00F17808">
            <w:pPr>
              <w:spacing w:before="34" w:after="0" w:line="240"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Cs/>
                <w:kern w:val="0"/>
                <w:sz w:val="18"/>
                <w:szCs w:val="18"/>
                <w:lang w:eastAsia="en-GB"/>
                <w14:ligatures w14:val="none"/>
              </w:rPr>
              <w:t>academic honesty)</w:t>
            </w:r>
            <w:r w:rsidRPr="00F17808">
              <w:rPr>
                <w:rFonts w:ascii="Arial" w:eastAsia="Arial" w:hAnsi="Arial" w:cs="Arial"/>
                <w:b/>
                <w:bCs/>
                <w:kern w:val="0"/>
                <w:sz w:val="20"/>
                <w:szCs w:val="20"/>
                <w:lang w:eastAsia="en-GB"/>
                <w14:ligatures w14:val="none"/>
              </w:rPr>
              <w:t xml:space="preserve"> </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80F8E2F"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Little or no evidence of reading</w:t>
            </w:r>
            <w:r w:rsidRPr="00F17808">
              <w:rPr>
                <w:rFonts w:ascii="Times New Roman" w:eastAsia="Times New Roman" w:hAnsi="Times New Roman" w:cs="Times New Roman"/>
                <w:kern w:val="0"/>
                <w:sz w:val="20"/>
                <w:szCs w:val="20"/>
                <w:lang w:eastAsia="en-GB"/>
                <w14:ligatures w14:val="none"/>
              </w:rPr>
              <w:t xml:space="preserve"> and/or </w:t>
            </w:r>
            <w:r w:rsidRPr="00F17808">
              <w:rPr>
                <w:rFonts w:ascii="Arial" w:eastAsia="Times New Roman" w:hAnsi="Arial" w:cs="Arial"/>
                <w:kern w:val="0"/>
                <w:sz w:val="20"/>
                <w:szCs w:val="20"/>
                <w:lang w:eastAsia="en-GB"/>
                <w14:ligatures w14:val="none"/>
              </w:rPr>
              <w:t>reliance on inappropriate sources.</w:t>
            </w:r>
          </w:p>
          <w:p w14:paraId="47CE7465"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Views and findings mostly unsupported and non-authoritative.</w:t>
            </w:r>
          </w:p>
          <w:p w14:paraId="56541FE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459D41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52B308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Engagement with a very limited range of relevant and credible sources. Some omissions and minor errors.</w:t>
            </w:r>
          </w:p>
          <w:p w14:paraId="54F19CB5"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415BAA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0A6458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Engagement with a wide range of research-informed literature, including sources retrieved independently.</w:t>
            </w:r>
          </w:p>
          <w:p w14:paraId="65C7047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F04408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12D0E7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Exceptional engagement with an extensive range of relevant and credible literature, informed by the latest research. High-level referencing skills consistently and professionally applied.</w:t>
            </w:r>
          </w:p>
        </w:tc>
      </w:tr>
      <w:tr w:rsidR="00F17808" w:rsidRPr="00F17808" w14:paraId="65459176" w14:textId="77777777" w:rsidTr="00602881">
        <w:tc>
          <w:tcPr>
            <w:tcW w:w="1735" w:type="dxa"/>
            <w:shd w:val="clear" w:color="auto" w:fill="8EAADB"/>
          </w:tcPr>
          <w:p w14:paraId="3A3A9F7E" w14:textId="77777777" w:rsidR="00F17808" w:rsidRPr="00F17808" w:rsidRDefault="00F17808" w:rsidP="00F17808">
            <w:pPr>
              <w:spacing w:before="34" w:after="0" w:line="240" w:lineRule="auto"/>
              <w:ind w:left="108" w:right="-54"/>
              <w:rPr>
                <w:rFonts w:ascii="Arial" w:eastAsia="Arial" w:hAnsi="Arial" w:cs="Arial"/>
                <w:bCs/>
                <w:kern w:val="0"/>
                <w:sz w:val="18"/>
                <w:szCs w:val="18"/>
                <w:lang w:eastAsia="en-GB"/>
                <w14:ligatures w14:val="none"/>
              </w:rPr>
            </w:pPr>
            <w:r w:rsidRPr="00F17808">
              <w:rPr>
                <w:rFonts w:ascii="Arial" w:eastAsia="Arial" w:hAnsi="Arial" w:cs="Arial"/>
                <w:b/>
                <w:bCs/>
                <w:kern w:val="0"/>
                <w:sz w:val="20"/>
                <w:szCs w:val="20"/>
                <w:lang w:eastAsia="en-GB"/>
                <w14:ligatures w14:val="none"/>
              </w:rPr>
              <w:t xml:space="preserve">Knowledge and understanding </w:t>
            </w:r>
            <w:r w:rsidRPr="00F17808">
              <w:rPr>
                <w:rFonts w:ascii="Arial" w:eastAsia="Arial" w:hAnsi="Arial" w:cs="Arial"/>
                <w:bCs/>
                <w:kern w:val="0"/>
                <w:sz w:val="18"/>
                <w:szCs w:val="18"/>
                <w:lang w:eastAsia="en-GB"/>
                <w14:ligatures w14:val="none"/>
              </w:rPr>
              <w:t xml:space="preserve">(A systematic, conceptual </w:t>
            </w:r>
            <w:r w:rsidRPr="00F17808">
              <w:rPr>
                <w:rFonts w:ascii="Arial" w:eastAsia="Arial" w:hAnsi="Arial" w:cs="Arial"/>
                <w:bCs/>
                <w:kern w:val="0"/>
                <w:sz w:val="18"/>
                <w:szCs w:val="18"/>
                <w:lang w:eastAsia="en-GB"/>
                <w14:ligatures w14:val="none"/>
              </w:rPr>
              <w:lastRenderedPageBreak/>
              <w:t>understanding of knowledge, and a critical awareness of current problems and/or new insights, much of which is at, or informed by, the forefront of the discipline; a comprehensive understanding of techniques applicable to their own research)</w:t>
            </w:r>
          </w:p>
          <w:p w14:paraId="760585BA" w14:textId="77777777" w:rsidR="00F17808" w:rsidRPr="00F17808" w:rsidRDefault="00F17808" w:rsidP="00F17808">
            <w:pPr>
              <w:spacing w:before="34" w:after="0" w:line="240" w:lineRule="auto"/>
              <w:ind w:left="108" w:right="-54"/>
              <w:rPr>
                <w:rFonts w:ascii="Arial" w:eastAsia="Times New Roman" w:hAnsi="Arial" w:cs="Arial"/>
                <w:kern w:val="0"/>
                <w:sz w:val="18"/>
                <w:szCs w:val="18"/>
                <w:lang w:eastAsia="en-GB"/>
                <w14:ligatures w14:val="none"/>
              </w:rPr>
            </w:pP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CE8326C"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Major gaps in knowledge and understanding of the subject matter is not </w:t>
            </w:r>
            <w:r w:rsidRPr="00F17808">
              <w:rPr>
                <w:rFonts w:ascii="Arial" w:eastAsia="Times New Roman" w:hAnsi="Arial" w:cs="Arial"/>
                <w:kern w:val="0"/>
                <w:sz w:val="20"/>
                <w:szCs w:val="20"/>
                <w:lang w:eastAsia="en-GB"/>
                <w14:ligatures w14:val="none"/>
              </w:rPr>
              <w:lastRenderedPageBreak/>
              <w:t>systematic. Substantial inaccuracies. No awareness of current problems, insights or the latest research and/or advanced scholarship within the discipline.</w:t>
            </w:r>
          </w:p>
          <w:p w14:paraId="02E32AD6"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FEEFFCC"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Gaps in knowledge, with only superficial systematic understanding. </w:t>
            </w:r>
            <w:r w:rsidRPr="00F17808">
              <w:rPr>
                <w:rFonts w:ascii="Arial" w:eastAsia="Times New Roman" w:hAnsi="Arial" w:cs="Arial"/>
                <w:kern w:val="0"/>
                <w:sz w:val="20"/>
                <w:szCs w:val="20"/>
                <w:lang w:eastAsia="en-GB"/>
                <w14:ligatures w14:val="none"/>
              </w:rPr>
              <w:lastRenderedPageBreak/>
              <w:t>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ED82DD2"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Limited knowledge and systematic understanding of the concepts </w:t>
            </w:r>
            <w:r w:rsidRPr="00F17808">
              <w:rPr>
                <w:rFonts w:ascii="Arial" w:eastAsia="Times New Roman" w:hAnsi="Arial" w:cs="Arial"/>
                <w:kern w:val="0"/>
                <w:sz w:val="20"/>
                <w:szCs w:val="20"/>
                <w:lang w:eastAsia="en-GB"/>
                <w14:ligatures w14:val="none"/>
              </w:rPr>
              <w:lastRenderedPageBreak/>
              <w:t>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662B3AB"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Knowledge is accurate and reasonably detailed. A systematic </w:t>
            </w:r>
            <w:r w:rsidRPr="00F17808">
              <w:rPr>
                <w:rFonts w:ascii="Arial" w:eastAsia="Times New Roman" w:hAnsi="Arial" w:cs="Arial"/>
                <w:kern w:val="0"/>
                <w:sz w:val="20"/>
                <w:szCs w:val="20"/>
                <w:lang w:eastAsia="en-GB"/>
                <w14:ligatures w14:val="none"/>
              </w:rPr>
              <w:lastRenderedPageBreak/>
              <w:t>understanding of the field of study</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39393FE"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Knowledge has a well-defined focus, which is reasonably extensive,</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lastRenderedPageBreak/>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FA14E45"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Excellent mastery of a complex and specialised area of knowledge. A </w:t>
            </w:r>
            <w:r w:rsidRPr="00F17808">
              <w:rPr>
                <w:rFonts w:ascii="Arial" w:eastAsia="Times New Roman" w:hAnsi="Arial" w:cs="Arial"/>
                <w:kern w:val="0"/>
                <w:sz w:val="20"/>
                <w:szCs w:val="20"/>
                <w:lang w:eastAsia="en-GB"/>
                <w14:ligatures w14:val="none"/>
              </w:rPr>
              <w:lastRenderedPageBreak/>
              <w:t>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3A445C1F"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6B8EEDCC" w14:textId="77777777" w:rsidR="00F17808" w:rsidRPr="00F17808" w:rsidRDefault="00F17808" w:rsidP="00F17808">
            <w:pPr>
              <w:spacing w:after="12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Exceptional mastery of a complex and specialised area of knowledge. </w:t>
            </w:r>
            <w:r w:rsidRPr="00F17808">
              <w:rPr>
                <w:rFonts w:ascii="Arial" w:eastAsia="Times New Roman" w:hAnsi="Arial" w:cs="Arial"/>
                <w:kern w:val="0"/>
                <w:sz w:val="20"/>
                <w:szCs w:val="20"/>
                <w:lang w:eastAsia="en-GB"/>
                <w14:ligatures w14:val="none"/>
              </w:rPr>
              <w:lastRenderedPageBreak/>
              <w:t>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17808" w:rsidRPr="00F17808" w14:paraId="66825358" w14:textId="77777777" w:rsidTr="00602881">
        <w:tc>
          <w:tcPr>
            <w:tcW w:w="1735" w:type="dxa"/>
            <w:shd w:val="clear" w:color="auto" w:fill="8EAADB"/>
          </w:tcPr>
          <w:p w14:paraId="38EA3A81" w14:textId="77777777" w:rsidR="00F17808" w:rsidRPr="00F17808" w:rsidRDefault="00F17808" w:rsidP="00F17808">
            <w:pPr>
              <w:spacing w:before="34" w:after="0" w:line="239"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
                <w:bCs/>
                <w:kern w:val="0"/>
                <w:sz w:val="20"/>
                <w:szCs w:val="20"/>
                <w:lang w:eastAsia="en-GB"/>
                <w14:ligatures w14:val="none"/>
              </w:rPr>
              <w:lastRenderedPageBreak/>
              <w:t>C</w:t>
            </w:r>
            <w:r w:rsidRPr="00F17808">
              <w:rPr>
                <w:rFonts w:ascii="Arial" w:eastAsia="Arial" w:hAnsi="Arial" w:cs="Arial"/>
                <w:b/>
                <w:bCs/>
                <w:spacing w:val="1"/>
                <w:kern w:val="0"/>
                <w:sz w:val="20"/>
                <w:szCs w:val="20"/>
                <w:lang w:eastAsia="en-GB"/>
                <w14:ligatures w14:val="none"/>
              </w:rPr>
              <w:t>ogn</w:t>
            </w:r>
            <w:r w:rsidRPr="00F17808">
              <w:rPr>
                <w:rFonts w:ascii="Arial" w:eastAsia="Arial" w:hAnsi="Arial" w:cs="Arial"/>
                <w:b/>
                <w:bCs/>
                <w:kern w:val="0"/>
                <w:sz w:val="20"/>
                <w:szCs w:val="20"/>
                <w:lang w:eastAsia="en-GB"/>
                <w14:ligatures w14:val="none"/>
              </w:rPr>
              <w:t>i</w:t>
            </w:r>
            <w:r w:rsidRPr="00F17808">
              <w:rPr>
                <w:rFonts w:ascii="Arial" w:eastAsia="Arial" w:hAnsi="Arial" w:cs="Arial"/>
                <w:b/>
                <w:bCs/>
                <w:spacing w:val="1"/>
                <w:kern w:val="0"/>
                <w:sz w:val="20"/>
                <w:szCs w:val="20"/>
                <w:lang w:eastAsia="en-GB"/>
                <w14:ligatures w14:val="none"/>
              </w:rPr>
              <w:t>t</w:t>
            </w:r>
            <w:r w:rsidRPr="00F17808">
              <w:rPr>
                <w:rFonts w:ascii="Arial" w:eastAsia="Arial" w:hAnsi="Arial" w:cs="Arial"/>
                <w:b/>
                <w:bCs/>
                <w:kern w:val="0"/>
                <w:sz w:val="20"/>
                <w:szCs w:val="20"/>
                <w:lang w:eastAsia="en-GB"/>
                <w14:ligatures w14:val="none"/>
              </w:rPr>
              <w:t>i</w:t>
            </w:r>
            <w:r w:rsidRPr="00F17808">
              <w:rPr>
                <w:rFonts w:ascii="Arial" w:eastAsia="Arial" w:hAnsi="Arial" w:cs="Arial"/>
                <w:b/>
                <w:bCs/>
                <w:spacing w:val="2"/>
                <w:kern w:val="0"/>
                <w:sz w:val="20"/>
                <w:szCs w:val="20"/>
                <w:lang w:eastAsia="en-GB"/>
                <w14:ligatures w14:val="none"/>
              </w:rPr>
              <w:t>v</w:t>
            </w:r>
            <w:r w:rsidRPr="00F17808">
              <w:rPr>
                <w:rFonts w:ascii="Arial" w:eastAsia="Arial" w:hAnsi="Arial" w:cs="Arial"/>
                <w:b/>
                <w:bCs/>
                <w:kern w:val="0"/>
                <w:sz w:val="20"/>
                <w:szCs w:val="20"/>
                <w:lang w:eastAsia="en-GB"/>
                <w14:ligatures w14:val="none"/>
              </w:rPr>
              <w:t>e</w:t>
            </w:r>
            <w:r w:rsidRPr="00F17808">
              <w:rPr>
                <w:rFonts w:ascii="Arial" w:eastAsia="Arial" w:hAnsi="Arial" w:cs="Arial"/>
                <w:b/>
                <w:bCs/>
                <w:spacing w:val="-10"/>
                <w:kern w:val="0"/>
                <w:sz w:val="20"/>
                <w:szCs w:val="20"/>
                <w:lang w:eastAsia="en-GB"/>
                <w14:ligatures w14:val="none"/>
              </w:rPr>
              <w:t xml:space="preserve"> </w:t>
            </w:r>
            <w:r w:rsidRPr="00F17808">
              <w:rPr>
                <w:rFonts w:ascii="Arial" w:eastAsia="Arial" w:hAnsi="Arial" w:cs="Arial"/>
                <w:b/>
                <w:bCs/>
                <w:kern w:val="0"/>
                <w:sz w:val="20"/>
                <w:szCs w:val="20"/>
                <w:lang w:eastAsia="en-GB"/>
                <w14:ligatures w14:val="none"/>
              </w:rPr>
              <w:t>a</w:t>
            </w:r>
            <w:r w:rsidRPr="00F17808">
              <w:rPr>
                <w:rFonts w:ascii="Arial" w:eastAsia="Arial" w:hAnsi="Arial" w:cs="Arial"/>
                <w:b/>
                <w:bCs/>
                <w:spacing w:val="1"/>
                <w:kern w:val="0"/>
                <w:sz w:val="20"/>
                <w:szCs w:val="20"/>
                <w:lang w:eastAsia="en-GB"/>
                <w14:ligatures w14:val="none"/>
              </w:rPr>
              <w:t>n</w:t>
            </w:r>
            <w:r w:rsidRPr="00F17808">
              <w:rPr>
                <w:rFonts w:ascii="Arial" w:eastAsia="Arial" w:hAnsi="Arial" w:cs="Arial"/>
                <w:b/>
                <w:bCs/>
                <w:kern w:val="0"/>
                <w:sz w:val="20"/>
                <w:szCs w:val="20"/>
                <w:lang w:eastAsia="en-GB"/>
                <w14:ligatures w14:val="none"/>
              </w:rPr>
              <w:t>d i</w:t>
            </w:r>
            <w:r w:rsidRPr="00F17808">
              <w:rPr>
                <w:rFonts w:ascii="Arial" w:eastAsia="Arial" w:hAnsi="Arial" w:cs="Arial"/>
                <w:b/>
                <w:bCs/>
                <w:spacing w:val="1"/>
                <w:kern w:val="0"/>
                <w:sz w:val="20"/>
                <w:szCs w:val="20"/>
                <w:lang w:eastAsia="en-GB"/>
                <w14:ligatures w14:val="none"/>
              </w:rPr>
              <w:t>nt</w:t>
            </w:r>
            <w:r w:rsidRPr="00F17808">
              <w:rPr>
                <w:rFonts w:ascii="Arial" w:eastAsia="Arial" w:hAnsi="Arial" w:cs="Arial"/>
                <w:b/>
                <w:bCs/>
                <w:kern w:val="0"/>
                <w:sz w:val="20"/>
                <w:szCs w:val="20"/>
                <w:lang w:eastAsia="en-GB"/>
                <w14:ligatures w14:val="none"/>
              </w:rPr>
              <w:t>ellec</w:t>
            </w:r>
            <w:r w:rsidRPr="00F17808">
              <w:rPr>
                <w:rFonts w:ascii="Arial" w:eastAsia="Arial" w:hAnsi="Arial" w:cs="Arial"/>
                <w:b/>
                <w:bCs/>
                <w:spacing w:val="1"/>
                <w:kern w:val="0"/>
                <w:sz w:val="20"/>
                <w:szCs w:val="20"/>
                <w:lang w:eastAsia="en-GB"/>
                <w14:ligatures w14:val="none"/>
              </w:rPr>
              <w:t>tu</w:t>
            </w:r>
            <w:r w:rsidRPr="00F17808">
              <w:rPr>
                <w:rFonts w:ascii="Arial" w:eastAsia="Arial" w:hAnsi="Arial" w:cs="Arial"/>
                <w:b/>
                <w:bCs/>
                <w:kern w:val="0"/>
                <w:sz w:val="20"/>
                <w:szCs w:val="20"/>
                <w:lang w:eastAsia="en-GB"/>
                <w14:ligatures w14:val="none"/>
              </w:rPr>
              <w:t>al skil</w:t>
            </w:r>
            <w:r w:rsidRPr="00F17808">
              <w:rPr>
                <w:rFonts w:ascii="Arial" w:eastAsia="Arial" w:hAnsi="Arial" w:cs="Arial"/>
                <w:b/>
                <w:bCs/>
                <w:spacing w:val="2"/>
                <w:kern w:val="0"/>
                <w:sz w:val="20"/>
                <w:szCs w:val="20"/>
                <w:lang w:eastAsia="en-GB"/>
                <w14:ligatures w14:val="none"/>
              </w:rPr>
              <w:t>l</w:t>
            </w:r>
            <w:r w:rsidRPr="00F17808">
              <w:rPr>
                <w:rFonts w:ascii="Arial" w:eastAsia="Arial" w:hAnsi="Arial" w:cs="Arial"/>
                <w:b/>
                <w:bCs/>
                <w:kern w:val="0"/>
                <w:sz w:val="20"/>
                <w:szCs w:val="20"/>
                <w:lang w:eastAsia="en-GB"/>
                <w14:ligatures w14:val="none"/>
              </w:rPr>
              <w:t xml:space="preserve">s </w:t>
            </w:r>
          </w:p>
          <w:p w14:paraId="0CD32A27" w14:textId="77777777" w:rsidR="00F17808" w:rsidRPr="00F17808" w:rsidRDefault="00F17808" w:rsidP="00F17808">
            <w:pPr>
              <w:spacing w:before="34" w:after="0" w:line="239" w:lineRule="auto"/>
              <w:ind w:left="108" w:right="-54"/>
              <w:rPr>
                <w:rFonts w:ascii="Arial" w:eastAsia="Arial" w:hAnsi="Arial" w:cs="Arial"/>
                <w:bCs/>
                <w:kern w:val="0"/>
                <w:sz w:val="18"/>
                <w:szCs w:val="18"/>
                <w:lang w:eastAsia="en-GB"/>
                <w14:ligatures w14:val="none"/>
              </w:rPr>
            </w:pPr>
            <w:r w:rsidRPr="00F17808">
              <w:rPr>
                <w:rFonts w:ascii="Arial" w:eastAsia="Arial" w:hAnsi="Arial" w:cs="Arial"/>
                <w:bCs/>
                <w:kern w:val="0"/>
                <w:sz w:val="18"/>
                <w:szCs w:val="18"/>
                <w:lang w:eastAsia="en-GB"/>
                <w14:ligatures w14:val="none"/>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1C04D1F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Wholly or almost wholly descriptive work. Little or no evaluation or critique or attempt at a systematic approach.</w:t>
            </w:r>
          </w:p>
          <w:p w14:paraId="7FF8BD1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Failure to develop arguments, leading to illogical or invalid judgements. Unsubstantiated generalisations, </w:t>
            </w:r>
            <w:r w:rsidRPr="00F17808">
              <w:rPr>
                <w:rFonts w:ascii="Arial" w:eastAsia="Times New Roman" w:hAnsi="Arial" w:cs="Arial"/>
                <w:kern w:val="0"/>
                <w:sz w:val="20"/>
                <w:szCs w:val="20"/>
                <w:lang w:eastAsia="en-GB"/>
                <w14:ligatures w14:val="none"/>
              </w:rPr>
              <w:lastRenderedPageBreak/>
              <w:t>made without use of credible evidence.</w:t>
            </w:r>
          </w:p>
          <w:p w14:paraId="047BD21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1D3753A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Largely descriptive work, with superficial use of critical evaluation of research and methodologies. Absent or weak development of hypotheses and judgements. Information accepted uncritically, uses generalised statements made with scant </w:t>
            </w:r>
            <w:r w:rsidRPr="00F17808">
              <w:rPr>
                <w:rFonts w:ascii="Arial" w:eastAsia="Times New Roman" w:hAnsi="Arial" w:cs="Arial"/>
                <w:kern w:val="0"/>
                <w:sz w:val="20"/>
                <w:szCs w:val="20"/>
                <w:lang w:eastAsia="en-GB"/>
                <w14:ligatures w14:val="none"/>
              </w:rPr>
              <w:lastRenderedPageBreak/>
              <w:t>evidence and unsubstantiated opinions. Ideas sometimes illogical and contradictory.</w:t>
            </w:r>
          </w:p>
        </w:tc>
        <w:tc>
          <w:tcPr>
            <w:tcW w:w="1736" w:type="dxa"/>
            <w:shd w:val="clear" w:color="auto" w:fill="auto"/>
          </w:tcPr>
          <w:p w14:paraId="6E9140A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Limited attempt at critical evaluation/ critique of current research and methodologies, tending towards description.</w:t>
            </w:r>
          </w:p>
          <w:p w14:paraId="556B153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Limited attempt to propose new hypotheses. Can deal with complex issues but not systematically or creatively. Some </w:t>
            </w:r>
            <w:r w:rsidRPr="00F17808">
              <w:rPr>
                <w:rFonts w:ascii="Arial" w:eastAsia="Times New Roman" w:hAnsi="Arial" w:cs="Arial"/>
                <w:kern w:val="0"/>
                <w:sz w:val="20"/>
                <w:szCs w:val="20"/>
                <w:lang w:eastAsia="en-GB"/>
                <w14:ligatures w14:val="none"/>
              </w:rPr>
              <w:lastRenderedPageBreak/>
              <w:t>evidence to support emerging judgements but these may be underdeveloped or with a little inconsistency / mis-interpretation.</w:t>
            </w:r>
          </w:p>
          <w:p w14:paraId="081A069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May assert rather than argue a case.</w:t>
            </w:r>
          </w:p>
          <w:p w14:paraId="697BDBB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4FA90E4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Some critical evaluation/ critique of current research and methodologies, though slightly underdeveloped in places, Proposes adequate but limited new hypotheses, where relevant. Can deal with complex issues but not fully </w:t>
            </w:r>
            <w:r w:rsidRPr="00F17808">
              <w:rPr>
                <w:rFonts w:ascii="Arial" w:eastAsia="Times New Roman" w:hAnsi="Arial" w:cs="Arial"/>
                <w:kern w:val="0"/>
                <w:sz w:val="20"/>
                <w:szCs w:val="20"/>
                <w:lang w:eastAsia="en-GB"/>
                <w14:ligatures w14:val="none"/>
              </w:rPr>
              <w:lastRenderedPageBreak/>
              <w:t>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23951A2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Sound critical evaluation/ critique of current research and methodologies, Proposes new hypotheses, where appropriate. Can deal with complex issues systematically and with some creativity. Ability to make sound judgements </w:t>
            </w:r>
            <w:r w:rsidRPr="00F17808">
              <w:rPr>
                <w:rFonts w:ascii="Arial" w:eastAsia="Times New Roman" w:hAnsi="Arial" w:cs="Arial"/>
                <w:kern w:val="0"/>
                <w:sz w:val="20"/>
                <w:szCs w:val="20"/>
                <w:lang w:eastAsia="en-GB"/>
                <w14:ligatures w14:val="none"/>
              </w:rPr>
              <w:lastRenderedPageBreak/>
              <w:t xml:space="preserve">based on data (that may be incomplete) </w:t>
            </w:r>
          </w:p>
          <w:p w14:paraId="2A19F12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4045904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47BDD51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Excellent critical evaluation/ critique of current research and methodologies, Proposes innovative hypotheses, where appropriate. Can synthesise complex issues systematically and creatively. Ability to investigate </w:t>
            </w:r>
            <w:r w:rsidRPr="00F17808">
              <w:rPr>
                <w:rFonts w:ascii="Arial" w:eastAsia="Times New Roman" w:hAnsi="Arial" w:cs="Arial"/>
                <w:kern w:val="0"/>
                <w:sz w:val="20"/>
                <w:szCs w:val="20"/>
                <w:lang w:eastAsia="en-GB"/>
                <w14:ligatures w14:val="none"/>
              </w:rPr>
              <w:lastRenderedPageBreak/>
              <w:t>contradictory or incomplete information and make strong, persuasive, arguments and sophisticated judgements.</w:t>
            </w:r>
            <w:r w:rsidRPr="00F17808">
              <w:rPr>
                <w:rFonts w:ascii="Times New Roman" w:eastAsia="Times New Roman" w:hAnsi="Times New Roman" w:cs="Times New Roman"/>
                <w:kern w:val="0"/>
                <w:sz w:val="20"/>
                <w:szCs w:val="20"/>
                <w:lang w:eastAsia="en-GB"/>
                <w14:ligatures w14:val="none"/>
              </w:rPr>
              <w:t xml:space="preserve"> </w:t>
            </w:r>
          </w:p>
          <w:p w14:paraId="58A44AD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31D6F2A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Exceptional critical evaluation/ critique of current research and methodologies, Proposes innovative hypotheses, where appropriate.</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Exemplary systematic and creative synthesis of complex issues.  </w:t>
            </w:r>
          </w:p>
          <w:p w14:paraId="1E2758B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Ability to investigate contradictory or incomplete information and make strong, persuasive, arguments and sophisticated, nuanced, judgements. Potential for journal publication or doctoral research.</w:t>
            </w:r>
          </w:p>
        </w:tc>
      </w:tr>
      <w:tr w:rsidR="00F17808" w:rsidRPr="00F17808" w14:paraId="66ECC71E" w14:textId="77777777" w:rsidTr="00602881">
        <w:tc>
          <w:tcPr>
            <w:tcW w:w="1735" w:type="dxa"/>
            <w:shd w:val="clear" w:color="auto" w:fill="8EAADB"/>
          </w:tcPr>
          <w:p w14:paraId="30C43707" w14:textId="77777777" w:rsidR="00F17808" w:rsidRPr="00F17808" w:rsidRDefault="00F17808" w:rsidP="00F17808">
            <w:pPr>
              <w:spacing w:before="34" w:after="0" w:line="239"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
                <w:bCs/>
                <w:kern w:val="0"/>
                <w:sz w:val="20"/>
                <w:szCs w:val="20"/>
                <w:lang w:eastAsia="en-GB"/>
                <w14:ligatures w14:val="none"/>
              </w:rPr>
              <w:lastRenderedPageBreak/>
              <w:t>Practical skills</w:t>
            </w:r>
          </w:p>
          <w:p w14:paraId="727FDC22" w14:textId="77777777" w:rsidR="00F17808" w:rsidRPr="00F17808" w:rsidRDefault="00F17808" w:rsidP="00F17808">
            <w:pPr>
              <w:spacing w:before="34" w:after="0" w:line="239" w:lineRule="auto"/>
              <w:ind w:left="108" w:right="-54"/>
              <w:rPr>
                <w:rFonts w:ascii="Arial" w:eastAsia="Arial" w:hAnsi="Arial" w:cs="Arial"/>
                <w:b/>
                <w:bCs/>
                <w:kern w:val="0"/>
                <w:sz w:val="18"/>
                <w:szCs w:val="18"/>
                <w:lang w:eastAsia="en-GB"/>
                <w14:ligatures w14:val="none"/>
              </w:rPr>
            </w:pPr>
            <w:r w:rsidRPr="00F17808">
              <w:rPr>
                <w:rFonts w:ascii="Arial" w:eastAsia="Arial" w:hAnsi="Arial" w:cs="Arial"/>
                <w:bCs/>
                <w:kern w:val="0"/>
                <w:sz w:val="18"/>
                <w:szCs w:val="18"/>
                <w:lang w:eastAsia="en-GB"/>
                <w14:ligatures w14:val="none"/>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2E2D075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Limited or no use of methods, materials, tools and/or techniques.</w:t>
            </w:r>
          </w:p>
          <w:p w14:paraId="107EE87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Little or no appreciation of the context of the application.</w:t>
            </w:r>
          </w:p>
          <w:p w14:paraId="6FA9445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Limited understanding of the application of theory to practice or making appropriate links between the two.</w:t>
            </w:r>
          </w:p>
          <w:p w14:paraId="4BAED9E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Very weak problem-solving skills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in complex and unpredictable contexts. </w:t>
            </w:r>
          </w:p>
        </w:tc>
        <w:tc>
          <w:tcPr>
            <w:tcW w:w="1736" w:type="dxa"/>
            <w:shd w:val="clear" w:color="auto" w:fill="auto"/>
          </w:tcPr>
          <w:p w14:paraId="0DE9495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Rudimentary application of methods, materials, tools and/or techniques but without consideration and competence. Flawed appreciation of the context of the application.</w:t>
            </w:r>
          </w:p>
          <w:p w14:paraId="49AFFFE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Weak understanding of the application of theory to practice, with only occasional evidence of making appropriate links between the two. </w:t>
            </w:r>
            <w:r w:rsidRPr="00F17808">
              <w:rPr>
                <w:rFonts w:ascii="Arial" w:eastAsia="Times New Roman" w:hAnsi="Arial" w:cs="Arial"/>
                <w:kern w:val="0"/>
                <w:sz w:val="20"/>
                <w:szCs w:val="20"/>
                <w:lang w:eastAsia="en-GB"/>
                <w14:ligatures w14:val="none"/>
              </w:rPr>
              <w:lastRenderedPageBreak/>
              <w:t xml:space="preserve">Weak problem-solving skills in complex and unpredictable contexts. </w:t>
            </w:r>
          </w:p>
          <w:p w14:paraId="7FF809B7"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6999AD6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shd w:val="clear" w:color="auto" w:fill="auto"/>
          </w:tcPr>
          <w:p w14:paraId="479E7FC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An awareness and mostly appropriate application of well-established methods, materials, tools and/or techniques, with occasional errors.</w:t>
            </w:r>
          </w:p>
          <w:p w14:paraId="26986E4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Basic appreciation of the context of the application. Theoretical knowledge and understanding applied in practice, but not always making logical links between the two.</w:t>
            </w:r>
          </w:p>
          <w:p w14:paraId="40CA643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Can identify problems and propose basic solutions without fully appreciating the complexity of unpredictable contexts. </w:t>
            </w:r>
          </w:p>
        </w:tc>
        <w:tc>
          <w:tcPr>
            <w:tcW w:w="1736" w:type="dxa"/>
            <w:shd w:val="clear" w:color="auto" w:fill="auto"/>
          </w:tcPr>
          <w:p w14:paraId="2F7473F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An appropriate application of standard methods, materials, tools and/or techniques.</w:t>
            </w:r>
          </w:p>
          <w:p w14:paraId="2190C117"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Clear appreciation of the context of the application. Mainly consistent, accurate and logical application of theory to practice, making appropriate links between the two.</w:t>
            </w:r>
          </w:p>
          <w:p w14:paraId="494C4F5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Can identify problems and propose mostly appropriate </w:t>
            </w:r>
            <w:r w:rsidRPr="00F17808">
              <w:rPr>
                <w:rFonts w:ascii="Arial" w:eastAsia="Times New Roman" w:hAnsi="Arial" w:cs="Arial"/>
                <w:kern w:val="0"/>
                <w:sz w:val="20"/>
                <w:szCs w:val="20"/>
                <w:lang w:eastAsia="en-GB"/>
                <w14:ligatures w14:val="none"/>
              </w:rPr>
              <w:lastRenderedPageBreak/>
              <w:t>solutions in complex and unpredictable contexts, with elements of originality.</w:t>
            </w:r>
          </w:p>
        </w:tc>
        <w:tc>
          <w:tcPr>
            <w:tcW w:w="1736" w:type="dxa"/>
            <w:shd w:val="clear" w:color="auto" w:fill="auto"/>
          </w:tcPr>
          <w:p w14:paraId="0F8CC175"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A very good application of a range of methods, materials, tools and/or techniques.</w:t>
            </w:r>
          </w:p>
          <w:p w14:paraId="25E65AD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Very good consideration of the context of the application, with perceptive insights. Can identify problems and propose appropriate solutions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in complex and unpredictable contexts.</w:t>
            </w:r>
          </w:p>
          <w:p w14:paraId="113843A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Evidence of originality and creativity. </w:t>
            </w:r>
          </w:p>
        </w:tc>
        <w:tc>
          <w:tcPr>
            <w:tcW w:w="1736" w:type="dxa"/>
            <w:shd w:val="clear" w:color="auto" w:fill="auto"/>
          </w:tcPr>
          <w:p w14:paraId="36871037"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An advanced application of knowledge, methods, materials, tools and/or techniques.</w:t>
            </w:r>
          </w:p>
          <w:p w14:paraId="7685E592"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The context of the application is well considered, and insightful.</w:t>
            </w:r>
          </w:p>
          <w:p w14:paraId="09C4F8D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Can identify complex problems and propose excellent solutions. </w:t>
            </w:r>
            <w:r w:rsidRPr="00F17808">
              <w:rPr>
                <w:rFonts w:ascii="Times New Roman" w:eastAsia="Times New Roman" w:hAnsi="Times New Roman" w:cs="Times New Roman"/>
                <w:kern w:val="0"/>
                <w:sz w:val="20"/>
                <w:szCs w:val="20"/>
                <w:lang w:eastAsia="en-GB"/>
                <w14:ligatures w14:val="none"/>
              </w:rPr>
              <w:t>A</w:t>
            </w:r>
            <w:r w:rsidRPr="00F17808">
              <w:rPr>
                <w:rFonts w:ascii="Arial" w:eastAsia="Times New Roman" w:hAnsi="Arial" w:cs="Arial"/>
                <w:kern w:val="0"/>
                <w:sz w:val="20"/>
                <w:szCs w:val="20"/>
                <w:lang w:eastAsia="en-GB"/>
                <w14:ligatures w14:val="none"/>
              </w:rPr>
              <w:t>n excellent grasp of techniques applicable to own research or advanced scholarship.</w:t>
            </w:r>
          </w:p>
          <w:p w14:paraId="648B320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Shows originality in application of knowledge and techniques, and of how established techniques of enquiry create and interpret knowledge in the discipline.</w:t>
            </w:r>
          </w:p>
        </w:tc>
        <w:tc>
          <w:tcPr>
            <w:tcW w:w="1736" w:type="dxa"/>
            <w:shd w:val="clear" w:color="auto" w:fill="auto"/>
          </w:tcPr>
          <w:p w14:paraId="4B0B6C9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Exceptional application skills in complex, unpredictable, contexts, drawing skilfully on the latest research within the discipline. Can identify complex problems and propose sophisticated, original solutions. </w:t>
            </w:r>
          </w:p>
          <w:p w14:paraId="1052D21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An outstanding application of techniques applicable to own research or advanced scholarship.</w:t>
            </w:r>
          </w:p>
          <w:p w14:paraId="5451F33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Shows originality in application of knowledge and techniques, and of how established techniques of enquiry create and interpret knowledge in the discipline with assimilation and development of cutting edge processes and techniques.</w:t>
            </w:r>
          </w:p>
        </w:tc>
      </w:tr>
      <w:tr w:rsidR="00F17808" w:rsidRPr="00F17808" w14:paraId="5C8BC77C" w14:textId="77777777" w:rsidTr="00602881">
        <w:tc>
          <w:tcPr>
            <w:tcW w:w="1735" w:type="dxa"/>
            <w:shd w:val="clear" w:color="auto" w:fill="8EAADB"/>
          </w:tcPr>
          <w:p w14:paraId="249FBBF1" w14:textId="77777777" w:rsidR="00F17808" w:rsidRPr="00F17808" w:rsidRDefault="00F17808" w:rsidP="00F17808">
            <w:pPr>
              <w:spacing w:before="34" w:after="0" w:line="239" w:lineRule="auto"/>
              <w:ind w:left="108" w:right="-54"/>
              <w:rPr>
                <w:rFonts w:ascii="Arial" w:eastAsia="Arial" w:hAnsi="Arial" w:cs="Arial"/>
                <w:b/>
                <w:bCs/>
                <w:kern w:val="0"/>
                <w:sz w:val="20"/>
                <w:szCs w:val="20"/>
                <w:lang w:eastAsia="en-GB"/>
                <w14:ligatures w14:val="none"/>
              </w:rPr>
            </w:pPr>
            <w:r w:rsidRPr="00F17808">
              <w:rPr>
                <w:rFonts w:ascii="Arial" w:eastAsia="Arial" w:hAnsi="Arial" w:cs="Arial"/>
                <w:b/>
                <w:bCs/>
                <w:kern w:val="0"/>
                <w:sz w:val="20"/>
                <w:szCs w:val="20"/>
                <w:lang w:eastAsia="en-GB"/>
                <w14:ligatures w14:val="none"/>
              </w:rPr>
              <w:lastRenderedPageBreak/>
              <w:t>Transferable skills for life and professional practice</w:t>
            </w:r>
          </w:p>
          <w:p w14:paraId="1EF9D190" w14:textId="77777777" w:rsidR="00F17808" w:rsidRPr="00F17808" w:rsidRDefault="00F17808" w:rsidP="00F17808">
            <w:pPr>
              <w:spacing w:before="34" w:after="0" w:line="239" w:lineRule="auto"/>
              <w:ind w:left="108" w:right="-54"/>
              <w:rPr>
                <w:rFonts w:ascii="Arial" w:eastAsia="Arial" w:hAnsi="Arial" w:cs="Arial"/>
                <w:b/>
                <w:bCs/>
                <w:kern w:val="0"/>
                <w:sz w:val="18"/>
                <w:szCs w:val="18"/>
                <w:lang w:eastAsia="en-GB"/>
                <w14:ligatures w14:val="none"/>
              </w:rPr>
            </w:pPr>
            <w:r w:rsidRPr="00F17808">
              <w:rPr>
                <w:rFonts w:ascii="Arial" w:eastAsia="Times New Roman" w:hAnsi="Arial" w:cs="Arial"/>
                <w:kern w:val="0"/>
                <w:sz w:val="18"/>
                <w:szCs w:val="18"/>
                <w:lang w:eastAsia="en-GB"/>
                <w14:ligatures w14:val="none"/>
              </w:rPr>
              <w:t>(Exercise of self-direction, autonomy and personal responsibility; plan and implement tasks at a professional level; independent learning; use appropriate media to communicate effectively</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18"/>
                <w:szCs w:val="18"/>
                <w:lang w:eastAsia="en-GB"/>
                <w14:ligatures w14:val="none"/>
              </w:rPr>
              <w:t xml:space="preserve">and professionally to a variety of audiences; fluency of expression; systematic approach; clarity and effectiveness </w:t>
            </w:r>
            <w:r w:rsidRPr="00F17808">
              <w:rPr>
                <w:rFonts w:ascii="Arial" w:eastAsia="Times New Roman" w:hAnsi="Arial" w:cs="Arial"/>
                <w:kern w:val="0"/>
                <w:sz w:val="18"/>
                <w:szCs w:val="18"/>
                <w:lang w:eastAsia="en-GB"/>
                <w14:ligatures w14:val="none"/>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0E93FF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Communication medium is inappropriate or misapplied.</w:t>
            </w:r>
          </w:p>
          <w:p w14:paraId="3F4747C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Work is poorly structured, disorganised and/or confusingly expressed. Very weak use of language and/or very inappropriate style. Little or no evidence of autonomy (or collaboration, where relevant) in the completion of tasks.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Little or no evidence of the skills required in </w:t>
            </w:r>
            <w:r w:rsidRPr="00F17808">
              <w:rPr>
                <w:rFonts w:ascii="Arial" w:eastAsia="Times New Roman" w:hAnsi="Arial" w:cs="Arial"/>
                <w:kern w:val="0"/>
                <w:sz w:val="20"/>
                <w:szCs w:val="20"/>
                <w:lang w:eastAsia="en-GB"/>
                <w14:ligatures w14:val="none"/>
              </w:rPr>
              <w:lastRenderedPageBreak/>
              <w:t>professional, postgraduate employment.</w:t>
            </w:r>
          </w:p>
          <w:p w14:paraId="2C99C343"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p w14:paraId="21E4A1A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B19717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Communication medium is poorly designed and/or not suitable for the audience. </w:t>
            </w:r>
          </w:p>
          <w:p w14:paraId="7A236D4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Work is poorly presented in a disjointed manner. It is loosely, and at times incoherently, structured, with information and ideas often poorly expressed. Weak use of language and/or inappropriate style. Weak independent initiative (or collaboration, if </w:t>
            </w:r>
            <w:r w:rsidRPr="00F17808">
              <w:rPr>
                <w:rFonts w:ascii="Arial" w:eastAsia="Times New Roman" w:hAnsi="Arial" w:cs="Arial"/>
                <w:kern w:val="0"/>
                <w:sz w:val="20"/>
                <w:szCs w:val="20"/>
                <w:lang w:eastAsia="en-GB"/>
                <w14:ligatures w14:val="none"/>
              </w:rPr>
              <w:lastRenderedPageBreak/>
              <w:t>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3C23FE5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Can communicate in a suitable medium but with some room for improvement. </w:t>
            </w:r>
          </w:p>
          <w:p w14:paraId="4BE1C080"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Mostly ordered presentation and structure in which relevant ideas / concepts are reasonably expressed. Work may lack coherence in places. Can work as part of a team, but with limited involvement in group activities. </w:t>
            </w:r>
          </w:p>
          <w:p w14:paraId="2EA2C75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Demonstrates some but not all of the basic skills </w:t>
            </w:r>
            <w:r w:rsidRPr="00F17808">
              <w:rPr>
                <w:rFonts w:ascii="Arial" w:eastAsia="Times New Roman" w:hAnsi="Arial" w:cs="Arial"/>
                <w:kern w:val="0"/>
                <w:sz w:val="20"/>
                <w:szCs w:val="20"/>
                <w:lang w:eastAsia="en-GB"/>
                <w14:ligatures w14:val="none"/>
              </w:rPr>
              <w:lastRenderedPageBreak/>
              <w:t>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5C724F6"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Can communicate effectively in a suitable format, but may have minor errors.</w:t>
            </w:r>
          </w:p>
          <w:p w14:paraId="33E1B39B"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Mostly coherent, organised work, in a suitable structure and is for the most part clearly expressed. Can work effectively independently and/or as part of a team, with clear contribution to group activities. </w:t>
            </w:r>
          </w:p>
          <w:p w14:paraId="74B40AA9"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Demonstrates the skills required in professional, </w:t>
            </w:r>
            <w:r w:rsidRPr="00F17808">
              <w:rPr>
                <w:rFonts w:ascii="Arial" w:eastAsia="Times New Roman" w:hAnsi="Arial" w:cs="Arial"/>
                <w:kern w:val="0"/>
                <w:sz w:val="20"/>
                <w:szCs w:val="20"/>
                <w:lang w:eastAsia="en-GB"/>
                <w14:ligatures w14:val="none"/>
              </w:rPr>
              <w:lastRenderedPageBreak/>
              <w:t>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09EEEE"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Can communicate well, confidently and consistently in a suitable format.</w:t>
            </w:r>
          </w:p>
          <w:p w14:paraId="2A1FEBE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Work is coherent, fluent, well-structured and organised. Can work very well autonomously and/or as part of a team, with a good contribution to group activities. </w:t>
            </w:r>
          </w:p>
          <w:p w14:paraId="25AA467A"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05E8154"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Can communicate professionally confidently and consistently in a suitable format.</w:t>
            </w:r>
          </w:p>
          <w:p w14:paraId="1494202D"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 xml:space="preserve">Work is coherent, very fluent and is presented professionally. Can work autonomously with initiative. Where relevant can work professionally within a team, showing leadership skills as appropriate, managing conflict and meeting </w:t>
            </w:r>
            <w:r w:rsidRPr="00F17808">
              <w:rPr>
                <w:rFonts w:ascii="Arial" w:eastAsia="Times New Roman" w:hAnsi="Arial" w:cs="Arial"/>
                <w:kern w:val="0"/>
                <w:sz w:val="20"/>
                <w:szCs w:val="20"/>
                <w:lang w:eastAsia="en-GB"/>
                <w14:ligatures w14:val="none"/>
              </w:rPr>
              <w:lastRenderedPageBreak/>
              <w:t>obligations. Demonstrates excellent professional, postgraduate employment skills and a strong appetite for further development.</w:t>
            </w:r>
          </w:p>
          <w:p w14:paraId="11A31BB8"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396B0C41"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lastRenderedPageBreak/>
              <w:t xml:space="preserve">Can communicate with an exceptionally high level of professionalism. </w:t>
            </w:r>
          </w:p>
          <w:p w14:paraId="5AC1EC1C" w14:textId="77777777" w:rsidR="00F17808" w:rsidRPr="00F17808" w:rsidRDefault="00F17808" w:rsidP="00F17808">
            <w:pPr>
              <w:spacing w:after="0" w:line="240" w:lineRule="auto"/>
              <w:rPr>
                <w:rFonts w:ascii="Arial" w:eastAsia="Times New Roman" w:hAnsi="Arial" w:cs="Arial"/>
                <w:kern w:val="0"/>
                <w:sz w:val="20"/>
                <w:szCs w:val="20"/>
                <w:lang w:eastAsia="en-GB"/>
                <w14:ligatures w14:val="none"/>
              </w:rPr>
            </w:pPr>
            <w:r w:rsidRPr="00F17808">
              <w:rPr>
                <w:rFonts w:ascii="Arial" w:eastAsia="Times New Roman" w:hAnsi="Arial" w:cs="Arial"/>
                <w:kern w:val="0"/>
                <w:sz w:val="20"/>
                <w:szCs w:val="20"/>
                <w:lang w:eastAsia="en-GB"/>
                <w14:ligatures w14:val="none"/>
              </w:rPr>
              <w:t>Work is remarkably coherent, very fluent and is presented professionally. Can work outstandingly well and professionally within a team, showing advanced leadership skills.</w:t>
            </w:r>
            <w:r w:rsidRPr="00F17808">
              <w:rPr>
                <w:rFonts w:ascii="Times New Roman" w:eastAsia="Times New Roman" w:hAnsi="Times New Roman" w:cs="Times New Roman"/>
                <w:kern w:val="0"/>
                <w:sz w:val="20"/>
                <w:szCs w:val="20"/>
                <w:lang w:eastAsia="en-GB"/>
                <w14:ligatures w14:val="none"/>
              </w:rPr>
              <w:t xml:space="preserve"> </w:t>
            </w:r>
            <w:r w:rsidRPr="00F17808">
              <w:rPr>
                <w:rFonts w:ascii="Arial" w:eastAsia="Times New Roman" w:hAnsi="Arial" w:cs="Arial"/>
                <w:kern w:val="0"/>
                <w:sz w:val="20"/>
                <w:szCs w:val="20"/>
                <w:lang w:eastAsia="en-GB"/>
                <w14:ligatures w14:val="none"/>
              </w:rPr>
              <w:t xml:space="preserve">Demonstrates exemplary professional, postgraduate </w:t>
            </w:r>
            <w:r w:rsidRPr="00F17808">
              <w:rPr>
                <w:rFonts w:ascii="Arial" w:eastAsia="Times New Roman" w:hAnsi="Arial" w:cs="Arial"/>
                <w:kern w:val="0"/>
                <w:sz w:val="20"/>
                <w:szCs w:val="20"/>
                <w:lang w:eastAsia="en-GB"/>
                <w14:ligatures w14:val="none"/>
              </w:rPr>
              <w:lastRenderedPageBreak/>
              <w:t>employment skills and a strong appetite for further development.</w:t>
            </w:r>
          </w:p>
        </w:tc>
      </w:tr>
    </w:tbl>
    <w:p w14:paraId="7970CDAA" w14:textId="77777777" w:rsidR="00F17808" w:rsidRPr="00F17808" w:rsidRDefault="00F17808" w:rsidP="00F17808">
      <w:pPr>
        <w:spacing w:before="100" w:after="100" w:line="240" w:lineRule="auto"/>
        <w:rPr>
          <w:rFonts w:ascii="Arial" w:eastAsia="Times New Roman" w:hAnsi="Arial" w:cs="Arial"/>
          <w:color w:val="303B44"/>
          <w:kern w:val="0"/>
          <w:lang w:eastAsia="en-US"/>
          <w14:ligatures w14:val="none"/>
        </w:rPr>
      </w:pPr>
    </w:p>
    <w:p w14:paraId="65746F2C" w14:textId="77777777" w:rsidR="00A27332" w:rsidRDefault="00A27332"/>
    <w:sectPr w:rsidR="00A27332" w:rsidSect="00431FFF">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7B29E8" w14:textId="77777777" w:rsidR="008E210A" w:rsidRDefault="008E210A">
      <w:pPr>
        <w:spacing w:after="0" w:line="240" w:lineRule="auto"/>
      </w:pPr>
      <w:r>
        <w:separator/>
      </w:r>
    </w:p>
  </w:endnote>
  <w:endnote w:type="continuationSeparator" w:id="0">
    <w:p w14:paraId="65FCC1A0" w14:textId="77777777" w:rsidR="008E210A" w:rsidRDefault="008E21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76BAA62" w14:textId="77777777" w:rsidR="00B33636" w:rsidRDefault="00431FF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48743317" w14:textId="77777777" w:rsidR="00B33636" w:rsidRDefault="00B3363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C0C722" w14:textId="77777777" w:rsidR="00B33636" w:rsidRDefault="00B3363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EA5C1B" w14:textId="77777777" w:rsidR="008E210A" w:rsidRDefault="008E210A">
      <w:pPr>
        <w:spacing w:after="0" w:line="240" w:lineRule="auto"/>
      </w:pPr>
      <w:r>
        <w:separator/>
      </w:r>
    </w:p>
  </w:footnote>
  <w:footnote w:type="continuationSeparator" w:id="0">
    <w:p w14:paraId="02A84551" w14:textId="77777777" w:rsidR="008E210A" w:rsidRDefault="008E21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A0BB0"/>
    <w:multiLevelType w:val="hybridMultilevel"/>
    <w:tmpl w:val="FF2AA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F8426E"/>
    <w:multiLevelType w:val="multilevel"/>
    <w:tmpl w:val="797AD0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2321DCE"/>
    <w:multiLevelType w:val="multilevel"/>
    <w:tmpl w:val="4B6E35A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8A3308"/>
    <w:multiLevelType w:val="multilevel"/>
    <w:tmpl w:val="F9E6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504D3E"/>
    <w:multiLevelType w:val="multilevel"/>
    <w:tmpl w:val="F5E05DE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4E14EC"/>
    <w:multiLevelType w:val="multilevel"/>
    <w:tmpl w:val="B8680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E644422"/>
    <w:multiLevelType w:val="hybridMultilevel"/>
    <w:tmpl w:val="022CC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613E64"/>
    <w:multiLevelType w:val="hybridMultilevel"/>
    <w:tmpl w:val="FDD6B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A315A7"/>
    <w:multiLevelType w:val="multilevel"/>
    <w:tmpl w:val="BACE147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F38352E"/>
    <w:multiLevelType w:val="multilevel"/>
    <w:tmpl w:val="AC1A13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E48B80E"/>
    <w:multiLevelType w:val="hybridMultilevel"/>
    <w:tmpl w:val="548A8C40"/>
    <w:lvl w:ilvl="0" w:tplc="0E508C8A">
      <w:start w:val="1"/>
      <w:numFmt w:val="decimal"/>
      <w:lvlText w:val="%1."/>
      <w:lvlJc w:val="left"/>
      <w:pPr>
        <w:ind w:left="720" w:hanging="360"/>
      </w:pPr>
    </w:lvl>
    <w:lvl w:ilvl="1" w:tplc="EB2A6990">
      <w:start w:val="1"/>
      <w:numFmt w:val="lowerLetter"/>
      <w:lvlText w:val="%2."/>
      <w:lvlJc w:val="left"/>
      <w:pPr>
        <w:ind w:left="1440" w:hanging="360"/>
      </w:pPr>
    </w:lvl>
    <w:lvl w:ilvl="2" w:tplc="1090D8BA">
      <w:start w:val="1"/>
      <w:numFmt w:val="lowerRoman"/>
      <w:lvlText w:val="%3."/>
      <w:lvlJc w:val="right"/>
      <w:pPr>
        <w:ind w:left="2160" w:hanging="180"/>
      </w:pPr>
    </w:lvl>
    <w:lvl w:ilvl="3" w:tplc="18C0DF9E">
      <w:start w:val="1"/>
      <w:numFmt w:val="decimal"/>
      <w:lvlText w:val="%4."/>
      <w:lvlJc w:val="left"/>
      <w:pPr>
        <w:ind w:left="2880" w:hanging="360"/>
      </w:pPr>
    </w:lvl>
    <w:lvl w:ilvl="4" w:tplc="4352105A">
      <w:start w:val="1"/>
      <w:numFmt w:val="lowerLetter"/>
      <w:lvlText w:val="%5."/>
      <w:lvlJc w:val="left"/>
      <w:pPr>
        <w:ind w:left="3600" w:hanging="360"/>
      </w:pPr>
    </w:lvl>
    <w:lvl w:ilvl="5" w:tplc="B4440884">
      <w:start w:val="1"/>
      <w:numFmt w:val="lowerRoman"/>
      <w:lvlText w:val="%6."/>
      <w:lvlJc w:val="right"/>
      <w:pPr>
        <w:ind w:left="4320" w:hanging="180"/>
      </w:pPr>
    </w:lvl>
    <w:lvl w:ilvl="6" w:tplc="270E8E68">
      <w:start w:val="1"/>
      <w:numFmt w:val="decimal"/>
      <w:lvlText w:val="%7."/>
      <w:lvlJc w:val="left"/>
      <w:pPr>
        <w:ind w:left="5040" w:hanging="360"/>
      </w:pPr>
    </w:lvl>
    <w:lvl w:ilvl="7" w:tplc="C1EC036C">
      <w:start w:val="1"/>
      <w:numFmt w:val="lowerLetter"/>
      <w:lvlText w:val="%8."/>
      <w:lvlJc w:val="left"/>
      <w:pPr>
        <w:ind w:left="5760" w:hanging="360"/>
      </w:pPr>
    </w:lvl>
    <w:lvl w:ilvl="8" w:tplc="8D2E9F8E">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7791E3D"/>
    <w:multiLevelType w:val="multilevel"/>
    <w:tmpl w:val="74926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F147A74"/>
    <w:multiLevelType w:val="hybridMultilevel"/>
    <w:tmpl w:val="1BEEC1A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12219751">
    <w:abstractNumId w:val="13"/>
  </w:num>
  <w:num w:numId="2" w16cid:durableId="953562459">
    <w:abstractNumId w:val="14"/>
  </w:num>
  <w:num w:numId="3" w16cid:durableId="439226690">
    <w:abstractNumId w:val="3"/>
  </w:num>
  <w:num w:numId="4" w16cid:durableId="1171876467">
    <w:abstractNumId w:val="2"/>
  </w:num>
  <w:num w:numId="5" w16cid:durableId="352416316">
    <w:abstractNumId w:val="10"/>
  </w:num>
  <w:num w:numId="6" w16cid:durableId="735202985">
    <w:abstractNumId w:val="9"/>
  </w:num>
  <w:num w:numId="7" w16cid:durableId="1951929616">
    <w:abstractNumId w:val="8"/>
  </w:num>
  <w:num w:numId="8" w16cid:durableId="807287303">
    <w:abstractNumId w:val="0"/>
  </w:num>
  <w:num w:numId="9" w16cid:durableId="1659844284">
    <w:abstractNumId w:val="15"/>
  </w:num>
  <w:num w:numId="10" w16cid:durableId="2978451">
    <w:abstractNumId w:val="11"/>
  </w:num>
  <w:num w:numId="11" w16cid:durableId="832718808">
    <w:abstractNumId w:val="12"/>
  </w:num>
  <w:num w:numId="12" w16cid:durableId="1727754175">
    <w:abstractNumId w:val="1"/>
  </w:num>
  <w:num w:numId="13" w16cid:durableId="958756873">
    <w:abstractNumId w:val="4"/>
  </w:num>
  <w:num w:numId="14" w16cid:durableId="877280004">
    <w:abstractNumId w:val="6"/>
  </w:num>
  <w:num w:numId="15" w16cid:durableId="1358850322">
    <w:abstractNumId w:val="7"/>
  </w:num>
  <w:num w:numId="16" w16cid:durableId="717246725">
    <w:abstractNumId w:val="5"/>
  </w:num>
  <w:num w:numId="17" w16cid:durableId="84839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808"/>
    <w:rsid w:val="00001F6B"/>
    <w:rsid w:val="00065E41"/>
    <w:rsid w:val="000A534B"/>
    <w:rsid w:val="000C1C77"/>
    <w:rsid w:val="00102CF5"/>
    <w:rsid w:val="00111D20"/>
    <w:rsid w:val="001736E2"/>
    <w:rsid w:val="001934C6"/>
    <w:rsid w:val="001D3784"/>
    <w:rsid w:val="001D6A57"/>
    <w:rsid w:val="00224FA4"/>
    <w:rsid w:val="00237F26"/>
    <w:rsid w:val="002460DF"/>
    <w:rsid w:val="00257F6D"/>
    <w:rsid w:val="00270D96"/>
    <w:rsid w:val="002B2D69"/>
    <w:rsid w:val="002F0036"/>
    <w:rsid w:val="00303FA1"/>
    <w:rsid w:val="00306594"/>
    <w:rsid w:val="003105E9"/>
    <w:rsid w:val="00393BB0"/>
    <w:rsid w:val="003A5912"/>
    <w:rsid w:val="003E3E1B"/>
    <w:rsid w:val="00417B4D"/>
    <w:rsid w:val="00431FFF"/>
    <w:rsid w:val="00436CF4"/>
    <w:rsid w:val="00471E0B"/>
    <w:rsid w:val="0048671C"/>
    <w:rsid w:val="0050650C"/>
    <w:rsid w:val="00533E12"/>
    <w:rsid w:val="00547511"/>
    <w:rsid w:val="00605095"/>
    <w:rsid w:val="00644ABC"/>
    <w:rsid w:val="006C41E4"/>
    <w:rsid w:val="006D7ADC"/>
    <w:rsid w:val="006F478E"/>
    <w:rsid w:val="00747D53"/>
    <w:rsid w:val="00790D63"/>
    <w:rsid w:val="007A65BD"/>
    <w:rsid w:val="007B3EEB"/>
    <w:rsid w:val="007F0691"/>
    <w:rsid w:val="00822A41"/>
    <w:rsid w:val="00870D04"/>
    <w:rsid w:val="008B492E"/>
    <w:rsid w:val="008C1158"/>
    <w:rsid w:val="008E210A"/>
    <w:rsid w:val="00925C82"/>
    <w:rsid w:val="00944730"/>
    <w:rsid w:val="0096288A"/>
    <w:rsid w:val="00997E9F"/>
    <w:rsid w:val="009E22B8"/>
    <w:rsid w:val="00A27332"/>
    <w:rsid w:val="00A36F6F"/>
    <w:rsid w:val="00A62DAD"/>
    <w:rsid w:val="00A839C9"/>
    <w:rsid w:val="00AE30E1"/>
    <w:rsid w:val="00B32A94"/>
    <w:rsid w:val="00B33636"/>
    <w:rsid w:val="00B5201B"/>
    <w:rsid w:val="00B76D9D"/>
    <w:rsid w:val="00B9700E"/>
    <w:rsid w:val="00BE4DF1"/>
    <w:rsid w:val="00C24EB4"/>
    <w:rsid w:val="00C456D8"/>
    <w:rsid w:val="00C53CBA"/>
    <w:rsid w:val="00CD196E"/>
    <w:rsid w:val="00CE1397"/>
    <w:rsid w:val="00D12023"/>
    <w:rsid w:val="00D36A62"/>
    <w:rsid w:val="00D663C8"/>
    <w:rsid w:val="00D77B7C"/>
    <w:rsid w:val="00DC751E"/>
    <w:rsid w:val="00E17A22"/>
    <w:rsid w:val="00E80E9F"/>
    <w:rsid w:val="00EB740E"/>
    <w:rsid w:val="00EF0532"/>
    <w:rsid w:val="00F172FB"/>
    <w:rsid w:val="00F17808"/>
    <w:rsid w:val="00F24786"/>
    <w:rsid w:val="00F30A99"/>
    <w:rsid w:val="00F4287E"/>
    <w:rsid w:val="00F822C8"/>
    <w:rsid w:val="00F90360"/>
    <w:rsid w:val="00FB5EFE"/>
    <w:rsid w:val="00FF5849"/>
    <w:rsid w:val="022C7BED"/>
    <w:rsid w:val="14DD8046"/>
    <w:rsid w:val="25D152EC"/>
    <w:rsid w:val="2987592B"/>
    <w:rsid w:val="2AA59EFF"/>
    <w:rsid w:val="36C3BE5F"/>
    <w:rsid w:val="446ABBB6"/>
    <w:rsid w:val="4633AB2E"/>
    <w:rsid w:val="4FB79946"/>
    <w:rsid w:val="5754BC4A"/>
    <w:rsid w:val="6C365C3A"/>
    <w:rsid w:val="7E96A94B"/>
    <w:rsid w:val="7FC6AE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6BA147"/>
  <w15:chartTrackingRefBased/>
  <w15:docId w15:val="{21F9094E-9C8B-40E3-BDD1-C55783D3D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uiPriority w:val="9"/>
    <w:unhideWhenUsed/>
    <w:qFormat/>
    <w:rsid w:val="6C365C3A"/>
    <w:pPr>
      <w:keepNext/>
      <w:keepLines/>
      <w:spacing w:before="160" w:after="80"/>
      <w:outlineLvl w:val="1"/>
    </w:pPr>
    <w:rPr>
      <w:rFonts w:asciiTheme="majorHAnsi" w:hAnsiTheme="majorHAnsi" w:cstheme="majorEastAsia"/>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78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7808"/>
  </w:style>
  <w:style w:type="paragraph" w:customStyle="1" w:styleId="paragraph">
    <w:name w:val="paragraph"/>
    <w:basedOn w:val="Normal"/>
    <w:rsid w:val="006D7AD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6D7ADC"/>
  </w:style>
  <w:style w:type="character" w:customStyle="1" w:styleId="eop">
    <w:name w:val="eop"/>
    <w:basedOn w:val="DefaultParagraphFont"/>
    <w:rsid w:val="006D7ADC"/>
  </w:style>
  <w:style w:type="character" w:styleId="Hyperlink">
    <w:name w:val="Hyperlink"/>
    <w:basedOn w:val="DefaultParagraphFont"/>
    <w:uiPriority w:val="99"/>
    <w:semiHidden/>
    <w:unhideWhenUsed/>
    <w:rsid w:val="003A5912"/>
    <w:rPr>
      <w:color w:val="0000FF"/>
      <w:u w:val="single"/>
    </w:rPr>
  </w:style>
  <w:style w:type="paragraph" w:styleId="Header">
    <w:name w:val="header"/>
    <w:basedOn w:val="Normal"/>
    <w:link w:val="HeaderChar"/>
    <w:uiPriority w:val="99"/>
    <w:unhideWhenUsed/>
    <w:rsid w:val="00257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7F6D"/>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822A4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2824229">
      <w:bodyDiv w:val="1"/>
      <w:marLeft w:val="0"/>
      <w:marRight w:val="0"/>
      <w:marTop w:val="0"/>
      <w:marBottom w:val="0"/>
      <w:divBdr>
        <w:top w:val="none" w:sz="0" w:space="0" w:color="auto"/>
        <w:left w:val="none" w:sz="0" w:space="0" w:color="auto"/>
        <w:bottom w:val="none" w:sz="0" w:space="0" w:color="auto"/>
        <w:right w:val="none" w:sz="0" w:space="0" w:color="auto"/>
      </w:divBdr>
      <w:divsChild>
        <w:div w:id="855268490">
          <w:marLeft w:val="0"/>
          <w:marRight w:val="0"/>
          <w:marTop w:val="0"/>
          <w:marBottom w:val="0"/>
          <w:divBdr>
            <w:top w:val="none" w:sz="0" w:space="0" w:color="auto"/>
            <w:left w:val="none" w:sz="0" w:space="0" w:color="auto"/>
            <w:bottom w:val="none" w:sz="0" w:space="0" w:color="auto"/>
            <w:right w:val="none" w:sz="0" w:space="0" w:color="auto"/>
          </w:divBdr>
        </w:div>
        <w:div w:id="1026364864">
          <w:marLeft w:val="0"/>
          <w:marRight w:val="0"/>
          <w:marTop w:val="0"/>
          <w:marBottom w:val="0"/>
          <w:divBdr>
            <w:top w:val="none" w:sz="0" w:space="0" w:color="auto"/>
            <w:left w:val="none" w:sz="0" w:space="0" w:color="auto"/>
            <w:bottom w:val="none" w:sz="0" w:space="0" w:color="auto"/>
            <w:right w:val="none" w:sz="0" w:space="0" w:color="auto"/>
          </w:divBdr>
        </w:div>
        <w:div w:id="928198828">
          <w:marLeft w:val="0"/>
          <w:marRight w:val="0"/>
          <w:marTop w:val="0"/>
          <w:marBottom w:val="0"/>
          <w:divBdr>
            <w:top w:val="none" w:sz="0" w:space="0" w:color="auto"/>
            <w:left w:val="none" w:sz="0" w:space="0" w:color="auto"/>
            <w:bottom w:val="none" w:sz="0" w:space="0" w:color="auto"/>
            <w:right w:val="none" w:sz="0" w:space="0" w:color="auto"/>
          </w:divBdr>
        </w:div>
        <w:div w:id="1998269168">
          <w:marLeft w:val="0"/>
          <w:marRight w:val="0"/>
          <w:marTop w:val="0"/>
          <w:marBottom w:val="0"/>
          <w:divBdr>
            <w:top w:val="none" w:sz="0" w:space="0" w:color="auto"/>
            <w:left w:val="none" w:sz="0" w:space="0" w:color="auto"/>
            <w:bottom w:val="none" w:sz="0" w:space="0" w:color="auto"/>
            <w:right w:val="none" w:sz="0" w:space="0" w:color="auto"/>
          </w:divBdr>
        </w:div>
        <w:div w:id="878780462">
          <w:marLeft w:val="0"/>
          <w:marRight w:val="0"/>
          <w:marTop w:val="0"/>
          <w:marBottom w:val="0"/>
          <w:divBdr>
            <w:top w:val="none" w:sz="0" w:space="0" w:color="auto"/>
            <w:left w:val="none" w:sz="0" w:space="0" w:color="auto"/>
            <w:bottom w:val="none" w:sz="0" w:space="0" w:color="auto"/>
            <w:right w:val="none" w:sz="0" w:space="0" w:color="auto"/>
          </w:divBdr>
        </w:div>
        <w:div w:id="122623255">
          <w:marLeft w:val="0"/>
          <w:marRight w:val="0"/>
          <w:marTop w:val="0"/>
          <w:marBottom w:val="0"/>
          <w:divBdr>
            <w:top w:val="none" w:sz="0" w:space="0" w:color="auto"/>
            <w:left w:val="none" w:sz="0" w:space="0" w:color="auto"/>
            <w:bottom w:val="none" w:sz="0" w:space="0" w:color="auto"/>
            <w:right w:val="none" w:sz="0" w:space="0" w:color="auto"/>
          </w:divBdr>
        </w:div>
        <w:div w:id="796264770">
          <w:marLeft w:val="0"/>
          <w:marRight w:val="0"/>
          <w:marTop w:val="0"/>
          <w:marBottom w:val="0"/>
          <w:divBdr>
            <w:top w:val="none" w:sz="0" w:space="0" w:color="auto"/>
            <w:left w:val="none" w:sz="0" w:space="0" w:color="auto"/>
            <w:bottom w:val="none" w:sz="0" w:space="0" w:color="auto"/>
            <w:right w:val="none" w:sz="0" w:space="0" w:color="auto"/>
          </w:divBdr>
        </w:div>
        <w:div w:id="1231579504">
          <w:marLeft w:val="0"/>
          <w:marRight w:val="0"/>
          <w:marTop w:val="0"/>
          <w:marBottom w:val="0"/>
          <w:divBdr>
            <w:top w:val="none" w:sz="0" w:space="0" w:color="auto"/>
            <w:left w:val="none" w:sz="0" w:space="0" w:color="auto"/>
            <w:bottom w:val="none" w:sz="0" w:space="0" w:color="auto"/>
            <w:right w:val="none" w:sz="0" w:space="0" w:color="auto"/>
          </w:divBdr>
        </w:div>
        <w:div w:id="163982163">
          <w:marLeft w:val="0"/>
          <w:marRight w:val="0"/>
          <w:marTop w:val="0"/>
          <w:marBottom w:val="0"/>
          <w:divBdr>
            <w:top w:val="none" w:sz="0" w:space="0" w:color="auto"/>
            <w:left w:val="none" w:sz="0" w:space="0" w:color="auto"/>
            <w:bottom w:val="none" w:sz="0" w:space="0" w:color="auto"/>
            <w:right w:val="none" w:sz="0" w:space="0" w:color="auto"/>
          </w:divBdr>
        </w:div>
        <w:div w:id="910041763">
          <w:marLeft w:val="0"/>
          <w:marRight w:val="0"/>
          <w:marTop w:val="0"/>
          <w:marBottom w:val="0"/>
          <w:divBdr>
            <w:top w:val="none" w:sz="0" w:space="0" w:color="auto"/>
            <w:left w:val="none" w:sz="0" w:space="0" w:color="auto"/>
            <w:bottom w:val="none" w:sz="0" w:space="0" w:color="auto"/>
            <w:right w:val="none" w:sz="0" w:space="0" w:color="auto"/>
          </w:divBdr>
        </w:div>
        <w:div w:id="1614944042">
          <w:marLeft w:val="0"/>
          <w:marRight w:val="0"/>
          <w:marTop w:val="0"/>
          <w:marBottom w:val="0"/>
          <w:divBdr>
            <w:top w:val="none" w:sz="0" w:space="0" w:color="auto"/>
            <w:left w:val="none" w:sz="0" w:space="0" w:color="auto"/>
            <w:bottom w:val="none" w:sz="0" w:space="0" w:color="auto"/>
            <w:right w:val="none" w:sz="0" w:space="0" w:color="auto"/>
          </w:divBdr>
        </w:div>
        <w:div w:id="612253949">
          <w:marLeft w:val="0"/>
          <w:marRight w:val="0"/>
          <w:marTop w:val="0"/>
          <w:marBottom w:val="0"/>
          <w:divBdr>
            <w:top w:val="none" w:sz="0" w:space="0" w:color="auto"/>
            <w:left w:val="none" w:sz="0" w:space="0" w:color="auto"/>
            <w:bottom w:val="none" w:sz="0" w:space="0" w:color="auto"/>
            <w:right w:val="none" w:sz="0" w:space="0" w:color="auto"/>
          </w:divBdr>
        </w:div>
        <w:div w:id="1069034445">
          <w:marLeft w:val="0"/>
          <w:marRight w:val="0"/>
          <w:marTop w:val="0"/>
          <w:marBottom w:val="0"/>
          <w:divBdr>
            <w:top w:val="none" w:sz="0" w:space="0" w:color="auto"/>
            <w:left w:val="none" w:sz="0" w:space="0" w:color="auto"/>
            <w:bottom w:val="none" w:sz="0" w:space="0" w:color="auto"/>
            <w:right w:val="none" w:sz="0" w:space="0" w:color="auto"/>
          </w:divBdr>
        </w:div>
        <w:div w:id="2042321257">
          <w:marLeft w:val="0"/>
          <w:marRight w:val="0"/>
          <w:marTop w:val="0"/>
          <w:marBottom w:val="0"/>
          <w:divBdr>
            <w:top w:val="none" w:sz="0" w:space="0" w:color="auto"/>
            <w:left w:val="none" w:sz="0" w:space="0" w:color="auto"/>
            <w:bottom w:val="none" w:sz="0" w:space="0" w:color="auto"/>
            <w:right w:val="none" w:sz="0" w:space="0" w:color="auto"/>
          </w:divBdr>
        </w:div>
        <w:div w:id="573129353">
          <w:marLeft w:val="0"/>
          <w:marRight w:val="0"/>
          <w:marTop w:val="0"/>
          <w:marBottom w:val="0"/>
          <w:divBdr>
            <w:top w:val="none" w:sz="0" w:space="0" w:color="auto"/>
            <w:left w:val="none" w:sz="0" w:space="0" w:color="auto"/>
            <w:bottom w:val="none" w:sz="0" w:space="0" w:color="auto"/>
            <w:right w:val="none" w:sz="0" w:space="0" w:color="auto"/>
          </w:divBdr>
        </w:div>
        <w:div w:id="17648352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uwtsd.ac.uk/library/infoskills/referencing-guid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ciphr.com/press-releases/talent-retention-remains-the-biggest-challenge-for-uk-employer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9" ma:contentTypeDescription="Create a new document." ma:contentTypeScope="" ma:versionID="724a5939d6d4222532055449aefcf23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6cb6056e4e49535f10879aa0128093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edb4b379-63b5-4c1f-a9bd-29969df791a8}"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D2D385D-83AF-4E63-90A9-47C2EBDA586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755CAA-6505-4F21-922C-CB7AD6A56E7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20322191-2BDD-4B90-A4FA-AAF2D4C3FF3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4296</Words>
  <Characters>25991</Characters>
  <Application>Microsoft Office Word</Application>
  <DocSecurity>0</DocSecurity>
  <Lines>1437</Lines>
  <Paragraphs>263</Paragraphs>
  <ScaleCrop>false</ScaleCrop>
  <Company>University of Wales Trinity Saint David</Company>
  <LinksUpToDate>false</LinksUpToDate>
  <CharactersWithSpaces>30197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Davies (IMH)</dc:creator>
  <cp:keywords/>
  <dc:description/>
  <cp:lastModifiedBy>Rhiannon Akers</cp:lastModifiedBy>
  <cp:revision>50</cp:revision>
  <dcterms:created xsi:type="dcterms:W3CDTF">2024-07-04T09:46:00Z</dcterms:created>
  <dcterms:modified xsi:type="dcterms:W3CDTF">2024-09-17T12:09:00Z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y fmtid="{D5CDD505-2E9C-101B-9397-08002B2CF9AE}" pid="3" name="GrammarlyDocumentId">
    <vt:lpwstr>9cc34dacc9d0fa2fdaafc1bc849780ed2ca86f1dc9573797b8124b4986e328a1</vt:lpwstr>
  </property>
</Properties>
</file>