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542" w:rsidRDefault="00F40542" w:rsidP="004A26D0">
      <w:pPr>
        <w:autoSpaceDE w:val="0"/>
        <w:autoSpaceDN w:val="0"/>
        <w:jc w:val="center"/>
        <w:rPr>
          <w:rFonts w:ascii="Comic Sans MS" w:hAnsi="Comic Sans MS" w:cs="Arial"/>
          <w:b/>
          <w:color w:val="003366"/>
          <w:spacing w:val="2"/>
          <w:sz w:val="20"/>
          <w:szCs w:val="20"/>
          <w:lang w:val="en-US"/>
        </w:rPr>
      </w:pPr>
    </w:p>
    <w:p w:rsidR="00F40542" w:rsidRPr="00916421" w:rsidRDefault="00F40542" w:rsidP="00F40542">
      <w:pPr>
        <w:tabs>
          <w:tab w:val="right" w:pos="9025"/>
        </w:tabs>
        <w:rPr>
          <w:b/>
          <w:i/>
          <w:color w:val="000080"/>
        </w:rPr>
      </w:pPr>
      <w:r w:rsidRPr="00916421">
        <w:rPr>
          <w:color w:val="000080"/>
        </w:rPr>
        <w:tab/>
      </w:r>
    </w:p>
    <w:p w:rsidR="00F40542" w:rsidRPr="00916421" w:rsidRDefault="00F40542" w:rsidP="00F40542">
      <w:pPr>
        <w:pStyle w:val="fixed"/>
        <w:outlineLvl w:val="0"/>
        <w:rPr>
          <w:color w:val="000080"/>
          <w:sz w:val="20"/>
        </w:rPr>
      </w:pPr>
      <w:r w:rsidRPr="00916421">
        <w:rPr>
          <w:color w:val="000080"/>
        </w:rPr>
        <w:t>MODULE CODE:</w:t>
      </w:r>
      <w:r w:rsidRPr="00916421">
        <w:rPr>
          <w:color w:val="000080"/>
        </w:rPr>
        <w:tab/>
      </w:r>
      <w:r w:rsidRPr="00916421">
        <w:rPr>
          <w:color w:val="000080"/>
        </w:rPr>
        <w:tab/>
        <w:t>AH</w:t>
      </w:r>
      <w:r w:rsidR="00A42258">
        <w:rPr>
          <w:color w:val="000080"/>
        </w:rPr>
        <w:t>HE5003</w:t>
      </w:r>
    </w:p>
    <w:p w:rsidR="00F40542" w:rsidRPr="00916421" w:rsidRDefault="00F40542" w:rsidP="00F40542">
      <w:pPr>
        <w:pStyle w:val="fixed"/>
        <w:ind w:left="0" w:firstLine="0"/>
        <w:rPr>
          <w:color w:val="000080"/>
        </w:rPr>
      </w:pPr>
      <w:r w:rsidRPr="00916421">
        <w:rPr>
          <w:color w:val="000080"/>
        </w:rPr>
        <w:t>TITLE:</w:t>
      </w:r>
      <w:r w:rsidRPr="00916421">
        <w:rPr>
          <w:color w:val="000080"/>
        </w:rPr>
        <w:tab/>
      </w:r>
      <w:r w:rsidRPr="00916421">
        <w:rPr>
          <w:color w:val="000080"/>
        </w:rPr>
        <w:tab/>
      </w:r>
      <w:r w:rsidRPr="00916421">
        <w:rPr>
          <w:color w:val="000080"/>
        </w:rPr>
        <w:tab/>
      </w:r>
      <w:r w:rsidR="00A42258">
        <w:rPr>
          <w:color w:val="000080"/>
        </w:rPr>
        <w:t>Community</w:t>
      </w:r>
      <w:r w:rsidRPr="00916421">
        <w:rPr>
          <w:color w:val="000080"/>
        </w:rPr>
        <w:t xml:space="preserve"> Placement</w:t>
      </w:r>
    </w:p>
    <w:p w:rsidR="00F40542" w:rsidRPr="00916421" w:rsidRDefault="00F40542" w:rsidP="00F40542">
      <w:pPr>
        <w:pStyle w:val="fixed"/>
        <w:rPr>
          <w:color w:val="000080"/>
        </w:rPr>
      </w:pPr>
      <w:r w:rsidRPr="00916421">
        <w:rPr>
          <w:color w:val="000080"/>
        </w:rPr>
        <w:t>DATED:</w:t>
      </w:r>
      <w:r w:rsidRPr="00916421">
        <w:rPr>
          <w:color w:val="000080"/>
        </w:rPr>
        <w:tab/>
      </w:r>
      <w:r w:rsidRPr="00916421">
        <w:rPr>
          <w:color w:val="000080"/>
        </w:rPr>
        <w:tab/>
      </w:r>
      <w:r w:rsidRPr="00916421">
        <w:rPr>
          <w:color w:val="000080"/>
        </w:rPr>
        <w:tab/>
      </w:r>
    </w:p>
    <w:p w:rsidR="00F40542" w:rsidRPr="00916421" w:rsidRDefault="00F40542" w:rsidP="00F40542">
      <w:pPr>
        <w:pStyle w:val="fixed"/>
        <w:rPr>
          <w:color w:val="000080"/>
        </w:rPr>
      </w:pPr>
    </w:p>
    <w:p w:rsidR="00F40542" w:rsidRPr="00916421" w:rsidRDefault="00F40542" w:rsidP="00F40542">
      <w:pPr>
        <w:pStyle w:val="fixed"/>
        <w:rPr>
          <w:color w:val="000080"/>
        </w:rPr>
      </w:pPr>
      <w:r w:rsidRPr="00916421">
        <w:rPr>
          <w:color w:val="000080"/>
        </w:rPr>
        <w:t>MODULE AUTHOR:</w:t>
      </w:r>
      <w:r w:rsidRPr="00916421">
        <w:rPr>
          <w:color w:val="000080"/>
        </w:rPr>
        <w:tab/>
      </w:r>
      <w:r w:rsidR="00A42258">
        <w:rPr>
          <w:color w:val="000080"/>
        </w:rPr>
        <w:t>Quentin Drew</w:t>
      </w:r>
    </w:p>
    <w:p w:rsidR="00F40542" w:rsidRPr="00916421" w:rsidRDefault="00F40542" w:rsidP="00F40542">
      <w:pPr>
        <w:pStyle w:val="fixed"/>
        <w:rPr>
          <w:color w:val="000080"/>
        </w:rPr>
      </w:pPr>
      <w:r w:rsidRPr="00916421">
        <w:rPr>
          <w:color w:val="000080"/>
        </w:rPr>
        <w:t xml:space="preserve">LEVEL: </w:t>
      </w:r>
      <w:r w:rsidRPr="00916421">
        <w:rPr>
          <w:color w:val="000080"/>
        </w:rPr>
        <w:tab/>
      </w:r>
      <w:r w:rsidRPr="00916421">
        <w:rPr>
          <w:color w:val="000080"/>
        </w:rPr>
        <w:tab/>
      </w:r>
      <w:r w:rsidRPr="00916421">
        <w:rPr>
          <w:color w:val="000080"/>
        </w:rPr>
        <w:tab/>
        <w:t>5</w:t>
      </w:r>
    </w:p>
    <w:p w:rsidR="00F40542" w:rsidRPr="00916421" w:rsidRDefault="00F40542" w:rsidP="00F40542">
      <w:pPr>
        <w:pStyle w:val="fixed"/>
        <w:rPr>
          <w:color w:val="000080"/>
        </w:rPr>
      </w:pPr>
      <w:r w:rsidRPr="00916421">
        <w:rPr>
          <w:color w:val="000080"/>
        </w:rPr>
        <w:t xml:space="preserve">CREDITS: </w:t>
      </w:r>
      <w:r w:rsidRPr="00916421">
        <w:rPr>
          <w:color w:val="000080"/>
        </w:rPr>
        <w:tab/>
      </w:r>
      <w:r w:rsidRPr="00916421">
        <w:rPr>
          <w:color w:val="000080"/>
        </w:rPr>
        <w:tab/>
      </w:r>
      <w:r w:rsidRPr="00916421">
        <w:rPr>
          <w:color w:val="000080"/>
        </w:rPr>
        <w:tab/>
        <w:t>20</w:t>
      </w:r>
      <w:r w:rsidRPr="00916421">
        <w:rPr>
          <w:color w:val="000080"/>
        </w:rPr>
        <w:tab/>
      </w:r>
      <w:r w:rsidRPr="00916421">
        <w:rPr>
          <w:color w:val="000080"/>
        </w:rPr>
        <w:tab/>
      </w:r>
      <w:r w:rsidRPr="00916421">
        <w:rPr>
          <w:color w:val="000080"/>
        </w:rPr>
        <w:tab/>
      </w:r>
      <w:r w:rsidRPr="00916421">
        <w:rPr>
          <w:color w:val="000080"/>
        </w:rPr>
        <w:tab/>
      </w:r>
    </w:p>
    <w:p w:rsidR="00F40542" w:rsidRPr="00916421" w:rsidRDefault="00F40542" w:rsidP="00F40542">
      <w:pPr>
        <w:pStyle w:val="fixed"/>
        <w:ind w:left="0" w:firstLine="0"/>
        <w:rPr>
          <w:i/>
          <w:color w:val="000080"/>
        </w:rPr>
      </w:pPr>
      <w:r w:rsidRPr="00916421">
        <w:rPr>
          <w:color w:val="000080"/>
        </w:rPr>
        <w:t xml:space="preserve">TEACHING METHODS: </w:t>
      </w:r>
      <w:r w:rsidRPr="00916421">
        <w:rPr>
          <w:color w:val="000080"/>
        </w:rPr>
        <w:tab/>
      </w:r>
      <w:r w:rsidRPr="00916421">
        <w:rPr>
          <w:color w:val="000080"/>
        </w:rPr>
        <w:tab/>
        <w:t>Fieldwork</w:t>
      </w:r>
      <w:r w:rsidRPr="00916421">
        <w:rPr>
          <w:color w:val="000080"/>
        </w:rPr>
        <w:tab/>
      </w:r>
      <w:r w:rsidRPr="00916421">
        <w:rPr>
          <w:color w:val="000080"/>
        </w:rPr>
        <w:tab/>
        <w:t xml:space="preserve">100% </w:t>
      </w:r>
    </w:p>
    <w:p w:rsidR="00F40542" w:rsidRPr="00916421" w:rsidRDefault="00F40542" w:rsidP="00F40542">
      <w:pPr>
        <w:pStyle w:val="fixed"/>
        <w:rPr>
          <w:i/>
          <w:color w:val="000080"/>
        </w:rPr>
      </w:pPr>
      <w:r w:rsidRPr="00916421">
        <w:rPr>
          <w:color w:val="000080"/>
        </w:rPr>
        <w:tab/>
      </w:r>
      <w:r w:rsidRPr="00916421">
        <w:rPr>
          <w:color w:val="000080"/>
        </w:rPr>
        <w:tab/>
      </w:r>
      <w:r w:rsidRPr="00916421">
        <w:rPr>
          <w:color w:val="000080"/>
        </w:rPr>
        <w:tab/>
      </w:r>
      <w:r w:rsidRPr="00916421">
        <w:rPr>
          <w:color w:val="000080"/>
        </w:rPr>
        <w:tab/>
      </w:r>
      <w:r w:rsidRPr="00916421">
        <w:rPr>
          <w:color w:val="000080"/>
        </w:rPr>
        <w:tab/>
      </w:r>
      <w:r w:rsidRPr="00916421">
        <w:rPr>
          <w:i/>
          <w:color w:val="000080"/>
        </w:rPr>
        <w:t xml:space="preserve"> </w:t>
      </w:r>
    </w:p>
    <w:p w:rsidR="00F40542" w:rsidRPr="00916421" w:rsidRDefault="00F40542" w:rsidP="00F40542">
      <w:pPr>
        <w:pBdr>
          <w:bottom w:val="single" w:sz="6" w:space="1" w:color="auto"/>
        </w:pBdr>
        <w:rPr>
          <w:b/>
          <w:color w:val="000080"/>
        </w:rPr>
      </w:pPr>
      <w:r w:rsidRPr="00916421">
        <w:rPr>
          <w:b/>
          <w:color w:val="000080"/>
        </w:rPr>
        <w:t>JACS CODE:</w:t>
      </w:r>
      <w:r w:rsidRPr="00916421">
        <w:rPr>
          <w:b/>
          <w:color w:val="000080"/>
        </w:rPr>
        <w:tab/>
        <w:t>V400</w:t>
      </w:r>
    </w:p>
    <w:p w:rsidR="00F40542" w:rsidRPr="00420A4A" w:rsidRDefault="00F40542" w:rsidP="00F40542">
      <w:pPr>
        <w:pBdr>
          <w:bottom w:val="single" w:sz="6" w:space="1" w:color="auto"/>
        </w:pBdr>
      </w:pPr>
    </w:p>
    <w:p w:rsidR="00F40542" w:rsidRDefault="00F40542" w:rsidP="00F40542">
      <w:pPr>
        <w:pStyle w:val="heading"/>
        <w:outlineLvl w:val="0"/>
      </w:pPr>
      <w:r w:rsidRPr="00420A4A">
        <w:t xml:space="preserve">AIM(S) </w:t>
      </w:r>
    </w:p>
    <w:p w:rsidR="00F40542" w:rsidRDefault="00F40542" w:rsidP="00F40542">
      <w:pPr>
        <w:pStyle w:val="heading"/>
        <w:numPr>
          <w:ilvl w:val="0"/>
          <w:numId w:val="3"/>
        </w:numPr>
        <w:tabs>
          <w:tab w:val="clear" w:pos="720"/>
          <w:tab w:val="clear" w:pos="1440"/>
          <w:tab w:val="clear" w:pos="2160"/>
          <w:tab w:val="clear" w:pos="2880"/>
        </w:tabs>
        <w:outlineLvl w:val="0"/>
        <w:rPr>
          <w:b w:val="0"/>
        </w:rPr>
      </w:pPr>
      <w:r w:rsidRPr="00285DB8">
        <w:rPr>
          <w:b w:val="0"/>
        </w:rPr>
        <w:t xml:space="preserve">To develop an understanding of work related issues and an awareness of professional standards within an archaeological work place context.  </w:t>
      </w:r>
    </w:p>
    <w:p w:rsidR="00F40542" w:rsidRPr="00420C0F" w:rsidRDefault="00F40542" w:rsidP="00F40542">
      <w:pPr>
        <w:pStyle w:val="heading"/>
        <w:numPr>
          <w:ilvl w:val="0"/>
          <w:numId w:val="3"/>
        </w:numPr>
        <w:tabs>
          <w:tab w:val="clear" w:pos="720"/>
          <w:tab w:val="clear" w:pos="1440"/>
          <w:tab w:val="clear" w:pos="2160"/>
          <w:tab w:val="clear" w:pos="2880"/>
        </w:tabs>
        <w:outlineLvl w:val="0"/>
        <w:rPr>
          <w:b w:val="0"/>
        </w:rPr>
      </w:pPr>
      <w:r w:rsidRPr="00285DB8">
        <w:rPr>
          <w:b w:val="0"/>
        </w:rPr>
        <w:t>The course aims to embed students within a formal work environment with a suitable organisation or practitioner for a period of two</w:t>
      </w:r>
      <w:r>
        <w:rPr>
          <w:b w:val="0"/>
        </w:rPr>
        <w:t xml:space="preserve"> weeks, where</w:t>
      </w:r>
      <w:r w:rsidRPr="00285DB8">
        <w:rPr>
          <w:b w:val="0"/>
        </w:rPr>
        <w:t xml:space="preserve"> the st</w:t>
      </w:r>
      <w:r>
        <w:rPr>
          <w:b w:val="0"/>
        </w:rPr>
        <w:t>udent will</w:t>
      </w:r>
      <w:r w:rsidRPr="00285DB8">
        <w:rPr>
          <w:b w:val="0"/>
        </w:rPr>
        <w:t xml:space="preserve"> make a contribution to the objectives or outcomes of the organisation or practitioner concerned</w:t>
      </w:r>
      <w:r>
        <w:rPr>
          <w:b w:val="0"/>
        </w:rPr>
        <w:t>.</w:t>
      </w:r>
      <w:r w:rsidRPr="00285DB8">
        <w:rPr>
          <w:b w:val="0"/>
        </w:rPr>
        <w:t xml:space="preserve"> </w:t>
      </w:r>
    </w:p>
    <w:p w:rsidR="00F40542" w:rsidRPr="00420A4A" w:rsidRDefault="00F40542" w:rsidP="00F40542">
      <w:pPr>
        <w:pStyle w:val="heading"/>
        <w:outlineLvl w:val="0"/>
      </w:pPr>
      <w:r w:rsidRPr="00420A4A">
        <w:t>LEARNING OUTCOMES</w:t>
      </w:r>
    </w:p>
    <w:p w:rsidR="00F40542" w:rsidRPr="00420A4A" w:rsidRDefault="00F40542" w:rsidP="00F40542"/>
    <w:p w:rsidR="00F40542" w:rsidRPr="00420A4A" w:rsidRDefault="00F40542" w:rsidP="00F40542">
      <w:r w:rsidRPr="00420A4A">
        <w:t>By the end of this module students should:</w:t>
      </w:r>
    </w:p>
    <w:p w:rsidR="00F40542" w:rsidRPr="00420A4A" w:rsidRDefault="00F40542" w:rsidP="00F40542"/>
    <w:p w:rsidR="00F40542" w:rsidRPr="00420A4A" w:rsidRDefault="00F40542" w:rsidP="00F40542">
      <w:pPr>
        <w:numPr>
          <w:ilvl w:val="0"/>
          <w:numId w:val="2"/>
        </w:numPr>
      </w:pPr>
      <w:r>
        <w:t>Demonstrate an understanding of how they have contributed to the host organisations/practitioners output and objectives;</w:t>
      </w:r>
    </w:p>
    <w:p w:rsidR="00F40542" w:rsidRDefault="00F40542" w:rsidP="00F40542">
      <w:pPr>
        <w:numPr>
          <w:ilvl w:val="0"/>
          <w:numId w:val="2"/>
        </w:numPr>
      </w:pPr>
      <w:r>
        <w:t>G</w:t>
      </w:r>
      <w:r w:rsidRPr="00420A4A">
        <w:t xml:space="preserve">ain </w:t>
      </w:r>
      <w:r>
        <w:t>specific and transferable work-place skills such as team work, independent working and formal communication with peers;</w:t>
      </w:r>
    </w:p>
    <w:p w:rsidR="00F40542" w:rsidRDefault="00F40542" w:rsidP="00F40542">
      <w:pPr>
        <w:numPr>
          <w:ilvl w:val="0"/>
          <w:numId w:val="2"/>
        </w:numPr>
      </w:pPr>
      <w:r>
        <w:t>Critical reflect upon their experience as part of their own personal and professional development;</w:t>
      </w:r>
    </w:p>
    <w:p w:rsidR="00F40542" w:rsidRPr="00420A4A" w:rsidRDefault="00F40542" w:rsidP="00F40542"/>
    <w:p w:rsidR="00F40542" w:rsidRPr="00420A4A" w:rsidRDefault="00F40542" w:rsidP="00F40542">
      <w:pPr>
        <w:pStyle w:val="fixed"/>
        <w:outlineLvl w:val="0"/>
      </w:pPr>
      <w:r w:rsidRPr="00420A4A">
        <w:t>CONTENT</w:t>
      </w:r>
    </w:p>
    <w:p w:rsidR="00F40542" w:rsidRDefault="00F40542" w:rsidP="00F40542">
      <w:pPr>
        <w:tabs>
          <w:tab w:val="right" w:pos="7920"/>
        </w:tabs>
      </w:pPr>
    </w:p>
    <w:p w:rsidR="00F40542" w:rsidRDefault="00F40542" w:rsidP="00F40542">
      <w:pPr>
        <w:tabs>
          <w:tab w:val="right" w:pos="7920"/>
        </w:tabs>
      </w:pPr>
      <w:r>
        <w:t xml:space="preserve">The student will take part in the work of an organisation or practitioner regionally active within the field of </w:t>
      </w:r>
      <w:r w:rsidR="00A42258">
        <w:t xml:space="preserve"> Heritage</w:t>
      </w:r>
      <w:r>
        <w:t>, on a programme of work agreed mutually between the organisation/practitioner and the School of Archaeology History and Anthropology, TSD.  It will involve teamwork and co-operation in the collection and analysis of data needed in the work programme.  The intention is to make a contribution to the objectives of the organisation concerned by undertaking a small project the final report of which will also be the unit of assessment.</w:t>
      </w:r>
    </w:p>
    <w:p w:rsidR="00F40542" w:rsidRDefault="00F40542" w:rsidP="00F40542">
      <w:pPr>
        <w:tabs>
          <w:tab w:val="right" w:pos="7920"/>
        </w:tabs>
      </w:pPr>
    </w:p>
    <w:p w:rsidR="00F40542" w:rsidRDefault="00F40542" w:rsidP="00F40542">
      <w:pPr>
        <w:tabs>
          <w:tab w:val="right" w:pos="7920"/>
        </w:tabs>
      </w:pPr>
      <w:r>
        <w:t xml:space="preserve">While with the organisation students are expected to work hard and to get the most out of the </w:t>
      </w:r>
      <w:r w:rsidRPr="00CB591D">
        <w:t xml:space="preserve">experience, always remembering that they are there to make a positive contribution however brief and small.  While there they should be keeping extensive notes (not assessed) of what they are doing and keeping copies, where appropriate of relevant information for their benefit.  The project report will require the student to understand the objectives of the organisation they are with and to understand the methods they use to achieve these objectives.  They should attempt to recover any publicly-available statement of these objectives with the agreement of the organisation concerned.  In </w:t>
      </w:r>
      <w:r w:rsidRPr="00CB591D">
        <w:lastRenderedPageBreak/>
        <w:t>the course of the work they should also try to identify the kind of issues and problems encountered in the achievement of the objectives, as well as identifying the successful parts of the operation.</w:t>
      </w:r>
    </w:p>
    <w:p w:rsidR="00F40542" w:rsidRPr="00CB591D" w:rsidRDefault="00F40542" w:rsidP="00F40542">
      <w:pPr>
        <w:tabs>
          <w:tab w:val="right" w:pos="7920"/>
        </w:tabs>
      </w:pPr>
    </w:p>
    <w:p w:rsidR="00F40542" w:rsidRDefault="00F40542" w:rsidP="00F40542">
      <w:pPr>
        <w:autoSpaceDE w:val="0"/>
        <w:autoSpaceDN w:val="0"/>
        <w:jc w:val="both"/>
        <w:rPr>
          <w:rFonts w:ascii="Comic Sans MS" w:hAnsi="Comic Sans MS" w:cs="Arial"/>
          <w:b/>
          <w:color w:val="003366"/>
          <w:spacing w:val="2"/>
          <w:sz w:val="20"/>
          <w:szCs w:val="20"/>
          <w:lang w:val="en-US"/>
        </w:rPr>
      </w:pPr>
    </w:p>
    <w:p w:rsidR="004A26D0" w:rsidRDefault="004A26D0" w:rsidP="004A26D0">
      <w:pPr>
        <w:autoSpaceDE w:val="0"/>
        <w:autoSpaceDN w:val="0"/>
        <w:jc w:val="center"/>
        <w:rPr>
          <w:rFonts w:ascii="Comic Sans MS" w:hAnsi="Comic Sans MS" w:cs="Arial"/>
          <w:b/>
          <w:color w:val="003366"/>
          <w:spacing w:val="2"/>
          <w:sz w:val="20"/>
          <w:szCs w:val="20"/>
          <w:lang w:val="en-US"/>
        </w:rPr>
      </w:pPr>
      <w:r w:rsidRPr="00983FA2">
        <w:rPr>
          <w:rFonts w:ascii="Comic Sans MS" w:hAnsi="Comic Sans MS" w:cs="Arial"/>
          <w:b/>
          <w:color w:val="003366"/>
          <w:spacing w:val="2"/>
          <w:sz w:val="20"/>
          <w:szCs w:val="20"/>
          <w:lang w:val="en-US"/>
        </w:rPr>
        <w:t>AH</w:t>
      </w:r>
      <w:r w:rsidR="00A42258">
        <w:rPr>
          <w:rFonts w:ascii="Comic Sans MS" w:hAnsi="Comic Sans MS" w:cs="Arial"/>
          <w:b/>
          <w:color w:val="003366"/>
          <w:spacing w:val="2"/>
          <w:sz w:val="20"/>
          <w:szCs w:val="20"/>
          <w:lang w:val="en-US"/>
        </w:rPr>
        <w:t>HE5003</w:t>
      </w:r>
      <w:r w:rsidRPr="00983FA2">
        <w:rPr>
          <w:rFonts w:ascii="Comic Sans MS" w:hAnsi="Comic Sans MS" w:cs="Arial"/>
          <w:b/>
          <w:color w:val="003366"/>
          <w:spacing w:val="2"/>
          <w:sz w:val="20"/>
          <w:szCs w:val="20"/>
          <w:lang w:val="en-US"/>
        </w:rPr>
        <w:t xml:space="preserve"> </w:t>
      </w:r>
      <w:r w:rsidR="00A42258">
        <w:rPr>
          <w:rFonts w:ascii="Comic Sans MS" w:hAnsi="Comic Sans MS" w:cs="Arial"/>
          <w:b/>
          <w:color w:val="003366"/>
          <w:spacing w:val="2"/>
          <w:sz w:val="20"/>
          <w:szCs w:val="20"/>
          <w:lang w:val="en-US"/>
        </w:rPr>
        <w:t>Community</w:t>
      </w:r>
      <w:r w:rsidRPr="00983FA2">
        <w:rPr>
          <w:rFonts w:ascii="Comic Sans MS" w:hAnsi="Comic Sans MS" w:cs="Arial"/>
          <w:b/>
          <w:color w:val="003366"/>
          <w:spacing w:val="2"/>
          <w:sz w:val="20"/>
          <w:szCs w:val="20"/>
          <w:lang w:val="en-US"/>
        </w:rPr>
        <w:t xml:space="preserve"> Placement Assessment (20 Credits)</w:t>
      </w:r>
    </w:p>
    <w:p w:rsidR="004A26D0" w:rsidRDefault="004A26D0" w:rsidP="004A26D0">
      <w:pPr>
        <w:autoSpaceDE w:val="0"/>
        <w:autoSpaceDN w:val="0"/>
        <w:jc w:val="center"/>
        <w:rPr>
          <w:rFonts w:ascii="Comic Sans MS" w:hAnsi="Comic Sans MS" w:cs="Arial"/>
          <w:b/>
          <w:color w:val="003366"/>
          <w:spacing w:val="2"/>
          <w:sz w:val="20"/>
          <w:szCs w:val="20"/>
          <w:lang w:val="en-US"/>
        </w:rPr>
      </w:pPr>
    </w:p>
    <w:p w:rsidR="004A26D0" w:rsidRDefault="004A26D0" w:rsidP="004A26D0">
      <w:pPr>
        <w:autoSpaceDE w:val="0"/>
        <w:autoSpaceDN w:val="0"/>
        <w:rPr>
          <w:rFonts w:ascii="Comic Sans MS" w:hAnsi="Comic Sans MS" w:cs="Arial"/>
          <w:b/>
          <w:color w:val="003366"/>
          <w:spacing w:val="2"/>
          <w:sz w:val="20"/>
          <w:szCs w:val="20"/>
          <w:lang w:val="en-US"/>
        </w:rPr>
      </w:pPr>
      <w:r>
        <w:rPr>
          <w:rFonts w:ascii="Comic Sans MS" w:hAnsi="Comic Sans MS" w:cs="Arial"/>
          <w:b/>
          <w:color w:val="003366"/>
          <w:spacing w:val="2"/>
          <w:sz w:val="20"/>
          <w:szCs w:val="20"/>
          <w:lang w:val="en-US"/>
        </w:rPr>
        <w:t>Assessment pattern 100% coursework</w:t>
      </w:r>
    </w:p>
    <w:p w:rsidR="004A26D0" w:rsidRDefault="004A26D0" w:rsidP="004A26D0">
      <w:pPr>
        <w:autoSpaceDE w:val="0"/>
        <w:autoSpaceDN w:val="0"/>
        <w:rPr>
          <w:rFonts w:ascii="Comic Sans MS" w:hAnsi="Comic Sans MS" w:cs="Arial"/>
          <w:b/>
          <w:color w:val="003366"/>
          <w:spacing w:val="2"/>
          <w:sz w:val="20"/>
          <w:szCs w:val="20"/>
          <w:lang w:val="en-US"/>
        </w:rPr>
      </w:pPr>
      <w:r>
        <w:rPr>
          <w:rFonts w:ascii="Comic Sans MS" w:hAnsi="Comic Sans MS" w:cs="Arial"/>
          <w:b/>
          <w:color w:val="003366"/>
          <w:spacing w:val="2"/>
          <w:sz w:val="20"/>
          <w:szCs w:val="20"/>
          <w:lang w:val="en-US"/>
        </w:rPr>
        <w:t>Individual work placement report (75%) 4000 words</w:t>
      </w:r>
    </w:p>
    <w:p w:rsidR="004A26D0" w:rsidRPr="00983FA2" w:rsidRDefault="004A26D0" w:rsidP="004A26D0">
      <w:pPr>
        <w:autoSpaceDE w:val="0"/>
        <w:autoSpaceDN w:val="0"/>
        <w:rPr>
          <w:rFonts w:ascii="Comic Sans MS" w:hAnsi="Comic Sans MS" w:cs="Arial"/>
          <w:b/>
          <w:color w:val="003366"/>
          <w:spacing w:val="2"/>
          <w:sz w:val="20"/>
          <w:szCs w:val="20"/>
          <w:lang w:val="en-US"/>
        </w:rPr>
      </w:pPr>
      <w:r>
        <w:rPr>
          <w:rFonts w:ascii="Comic Sans MS" w:hAnsi="Comic Sans MS" w:cs="Arial"/>
          <w:b/>
          <w:color w:val="003366"/>
          <w:spacing w:val="2"/>
          <w:sz w:val="20"/>
          <w:szCs w:val="20"/>
          <w:lang w:val="en-US"/>
        </w:rPr>
        <w:t>Proposal/presentation (25%) 1000 words (equivalent)</w:t>
      </w:r>
    </w:p>
    <w:p w:rsidR="004A26D0" w:rsidRPr="008E5391" w:rsidRDefault="004A26D0" w:rsidP="004A26D0">
      <w:pPr>
        <w:autoSpaceDE w:val="0"/>
        <w:autoSpaceDN w:val="0"/>
        <w:rPr>
          <w:rFonts w:ascii="Comic Sans MS" w:hAnsi="Comic Sans MS" w:cs="Arial"/>
          <w:spacing w:val="2"/>
          <w:sz w:val="20"/>
          <w:szCs w:val="20"/>
          <w:lang w:val="en-US"/>
        </w:rPr>
      </w:pPr>
    </w:p>
    <w:p w:rsidR="004A26D0" w:rsidRPr="008E5391" w:rsidRDefault="004A26D0" w:rsidP="004A26D0">
      <w:pPr>
        <w:tabs>
          <w:tab w:val="left" w:pos="4176"/>
        </w:tabs>
        <w:autoSpaceDE w:val="0"/>
        <w:autoSpaceDN w:val="0"/>
        <w:jc w:val="both"/>
        <w:rPr>
          <w:rFonts w:ascii="Comic Sans MS" w:hAnsi="Comic Sans MS" w:cs="Arial"/>
          <w:sz w:val="20"/>
          <w:szCs w:val="20"/>
          <w:lang w:val="en-US"/>
        </w:rPr>
      </w:pPr>
      <w:r w:rsidRPr="008E5391">
        <w:rPr>
          <w:rFonts w:ascii="Comic Sans MS" w:hAnsi="Comic Sans MS" w:cs="Arial"/>
          <w:sz w:val="20"/>
          <w:szCs w:val="20"/>
          <w:lang w:val="en-US"/>
        </w:rPr>
        <w:t xml:space="preserve">For this module you will join an </w:t>
      </w:r>
      <w:r w:rsidR="00843BE9">
        <w:rPr>
          <w:rFonts w:ascii="Comic Sans MS" w:hAnsi="Comic Sans MS" w:cs="Arial"/>
          <w:sz w:val="20"/>
          <w:szCs w:val="20"/>
          <w:lang w:val="en-US"/>
        </w:rPr>
        <w:t>organisation</w:t>
      </w:r>
      <w:r w:rsidRPr="008E5391">
        <w:rPr>
          <w:rFonts w:ascii="Comic Sans MS" w:hAnsi="Comic Sans MS" w:cs="Arial"/>
          <w:sz w:val="20"/>
          <w:szCs w:val="20"/>
          <w:lang w:val="en-US"/>
        </w:rPr>
        <w:t xml:space="preserve">, work with a practitioner, or research some material remains involved in some way with the archaeological heritage sector. You should make a contribution to the objectives of the </w:t>
      </w:r>
      <w:r w:rsidR="00843BE9">
        <w:rPr>
          <w:rFonts w:ascii="Comic Sans MS" w:hAnsi="Comic Sans MS" w:cs="Arial"/>
          <w:sz w:val="20"/>
          <w:szCs w:val="20"/>
          <w:lang w:val="en-US"/>
        </w:rPr>
        <w:t>organisation</w:t>
      </w:r>
      <w:r w:rsidRPr="008E5391">
        <w:rPr>
          <w:rFonts w:ascii="Comic Sans MS" w:hAnsi="Comic Sans MS" w:cs="Arial"/>
          <w:sz w:val="20"/>
          <w:szCs w:val="20"/>
          <w:lang w:val="en-US"/>
        </w:rPr>
        <w:t xml:space="preserve"> or practitioner concerned by undertaking a small project or study of some material aspect of the </w:t>
      </w:r>
      <w:r w:rsidR="00A42258">
        <w:rPr>
          <w:rFonts w:ascii="Comic Sans MS" w:hAnsi="Comic Sans MS" w:cs="Arial"/>
          <w:sz w:val="20"/>
          <w:szCs w:val="20"/>
          <w:lang w:val="en-US"/>
        </w:rPr>
        <w:t>heritage</w:t>
      </w:r>
      <w:r w:rsidRPr="008E5391">
        <w:rPr>
          <w:rFonts w:ascii="Comic Sans MS" w:hAnsi="Comic Sans MS" w:cs="Arial"/>
          <w:sz w:val="20"/>
          <w:szCs w:val="20"/>
          <w:lang w:val="en-US"/>
        </w:rPr>
        <w:t xml:space="preserve"> industry. This may involve, for example, the collection and</w:t>
      </w:r>
      <w:r>
        <w:rPr>
          <w:rFonts w:ascii="Comic Sans MS" w:hAnsi="Comic Sans MS" w:cs="Arial"/>
          <w:sz w:val="20"/>
          <w:szCs w:val="20"/>
          <w:lang w:val="en-US"/>
        </w:rPr>
        <w:t>/or</w:t>
      </w:r>
      <w:r w:rsidRPr="008E5391">
        <w:rPr>
          <w:rFonts w:ascii="Comic Sans MS" w:hAnsi="Comic Sans MS" w:cs="Arial"/>
          <w:sz w:val="20"/>
          <w:szCs w:val="20"/>
          <w:lang w:val="en-US"/>
        </w:rPr>
        <w:t xml:space="preserve"> analysis of certain pieces of cultural information, whether already existing in archive</w:t>
      </w:r>
      <w:r>
        <w:rPr>
          <w:rFonts w:ascii="Comic Sans MS" w:hAnsi="Comic Sans MS" w:cs="Arial"/>
          <w:sz w:val="20"/>
          <w:szCs w:val="20"/>
          <w:lang w:val="en-US"/>
        </w:rPr>
        <w:t xml:space="preserve">s </w:t>
      </w:r>
      <w:r w:rsidRPr="008E5391">
        <w:rPr>
          <w:rFonts w:ascii="Comic Sans MS" w:hAnsi="Comic Sans MS" w:cs="Arial"/>
          <w:sz w:val="20"/>
          <w:szCs w:val="20"/>
          <w:lang w:val="en-US"/>
        </w:rPr>
        <w:t xml:space="preserve">or to be recovered by fieldwork and recording. It may alternatively involve detailed work on projects currently being undertaken by the organisation </w:t>
      </w:r>
      <w:r>
        <w:rPr>
          <w:rFonts w:ascii="Comic Sans MS" w:hAnsi="Comic Sans MS" w:cs="Arial"/>
          <w:sz w:val="20"/>
          <w:szCs w:val="20"/>
          <w:lang w:val="en-US"/>
        </w:rPr>
        <w:t>including excavation,</w:t>
      </w:r>
      <w:r w:rsidRPr="008E5391">
        <w:rPr>
          <w:rFonts w:ascii="Comic Sans MS" w:hAnsi="Comic Sans MS" w:cs="Arial"/>
          <w:sz w:val="20"/>
          <w:szCs w:val="20"/>
          <w:lang w:val="en-US"/>
        </w:rPr>
        <w:t xml:space="preserve"> </w:t>
      </w:r>
      <w:r>
        <w:rPr>
          <w:rFonts w:ascii="Comic Sans MS" w:hAnsi="Comic Sans MS" w:cs="Arial"/>
          <w:sz w:val="20"/>
          <w:szCs w:val="20"/>
          <w:lang w:val="en-US"/>
        </w:rPr>
        <w:t xml:space="preserve">presentation, </w:t>
      </w:r>
      <w:r w:rsidRPr="008E5391">
        <w:rPr>
          <w:rFonts w:ascii="Comic Sans MS" w:hAnsi="Comic Sans MS" w:cs="Arial"/>
          <w:sz w:val="20"/>
          <w:szCs w:val="20"/>
          <w:lang w:val="en-US"/>
        </w:rPr>
        <w:t>management of a site or landscape.</w:t>
      </w:r>
    </w:p>
    <w:p w:rsidR="004A26D0" w:rsidRPr="008E5391" w:rsidRDefault="004A26D0" w:rsidP="004A26D0">
      <w:pPr>
        <w:tabs>
          <w:tab w:val="left" w:pos="4176"/>
        </w:tabs>
        <w:autoSpaceDE w:val="0"/>
        <w:autoSpaceDN w:val="0"/>
        <w:jc w:val="both"/>
        <w:rPr>
          <w:rFonts w:ascii="Comic Sans MS" w:hAnsi="Comic Sans MS" w:cs="Arial"/>
          <w:sz w:val="20"/>
          <w:szCs w:val="20"/>
          <w:lang w:val="en-US"/>
        </w:rPr>
      </w:pPr>
    </w:p>
    <w:p w:rsidR="004A26D0" w:rsidRPr="008E5391" w:rsidRDefault="004A26D0" w:rsidP="004A26D0">
      <w:pPr>
        <w:autoSpaceDE w:val="0"/>
        <w:autoSpaceDN w:val="0"/>
        <w:jc w:val="both"/>
        <w:rPr>
          <w:rFonts w:ascii="Comic Sans MS" w:hAnsi="Comic Sans MS" w:cs="Arial"/>
          <w:sz w:val="20"/>
          <w:szCs w:val="20"/>
          <w:lang w:val="en-US"/>
        </w:rPr>
      </w:pPr>
      <w:r w:rsidRPr="008E5391">
        <w:rPr>
          <w:rFonts w:ascii="Comic Sans MS" w:hAnsi="Comic Sans MS" w:cs="Arial"/>
          <w:sz w:val="20"/>
          <w:szCs w:val="20"/>
          <w:lang w:val="en-US"/>
        </w:rPr>
        <w:t>The project report, used to assess your engagement, will also require you to understand the objectives of the organisation or practitioner you are with and to understand the methods they use to achieve those objectives. You should seek to recover copies of any public statement</w:t>
      </w:r>
      <w:r>
        <w:rPr>
          <w:rFonts w:ascii="Comic Sans MS" w:hAnsi="Comic Sans MS" w:cs="Arial"/>
          <w:sz w:val="20"/>
          <w:szCs w:val="20"/>
          <w:lang w:val="en-US"/>
        </w:rPr>
        <w:t>s</w:t>
      </w:r>
      <w:r w:rsidRPr="008E5391">
        <w:rPr>
          <w:rFonts w:ascii="Comic Sans MS" w:hAnsi="Comic Sans MS" w:cs="Arial"/>
          <w:sz w:val="20"/>
          <w:szCs w:val="20"/>
          <w:lang w:val="en-US"/>
        </w:rPr>
        <w:t xml:space="preserve"> of these objectives, undertake a documentation search within the public domain and support your observations with wider reading. Should your project involve researching the documents held by the organisation/practitioner or in private hands then you must seek agreement and permissions for their use. In the course of your work you should also look to identify the kind of issues and problems encountered in the achievement of the objectives, as well as identifying </w:t>
      </w:r>
      <w:r>
        <w:rPr>
          <w:rFonts w:ascii="Comic Sans MS" w:hAnsi="Comic Sans MS" w:cs="Arial"/>
          <w:sz w:val="20"/>
          <w:szCs w:val="20"/>
          <w:lang w:val="en-US"/>
        </w:rPr>
        <w:t xml:space="preserve">and evaluating </w:t>
      </w:r>
      <w:r w:rsidRPr="008E5391">
        <w:rPr>
          <w:rFonts w:ascii="Comic Sans MS" w:hAnsi="Comic Sans MS" w:cs="Arial"/>
          <w:sz w:val="20"/>
          <w:szCs w:val="20"/>
          <w:lang w:val="en-US"/>
        </w:rPr>
        <w:t xml:space="preserve">the successful parts of the operation. </w:t>
      </w:r>
    </w:p>
    <w:p w:rsidR="004A26D0" w:rsidRPr="008E5391" w:rsidRDefault="004A26D0" w:rsidP="004A26D0">
      <w:pPr>
        <w:autoSpaceDE w:val="0"/>
        <w:autoSpaceDN w:val="0"/>
        <w:jc w:val="both"/>
        <w:rPr>
          <w:rFonts w:ascii="Comic Sans MS" w:hAnsi="Comic Sans MS" w:cs="Arial"/>
          <w:sz w:val="20"/>
          <w:szCs w:val="20"/>
          <w:lang w:val="en-US"/>
        </w:rPr>
      </w:pPr>
    </w:p>
    <w:p w:rsidR="004A26D0" w:rsidRPr="008E5391" w:rsidRDefault="004A26D0" w:rsidP="004A26D0">
      <w:pPr>
        <w:autoSpaceDE w:val="0"/>
        <w:autoSpaceDN w:val="0"/>
        <w:jc w:val="both"/>
        <w:rPr>
          <w:rFonts w:ascii="Comic Sans MS" w:hAnsi="Comic Sans MS" w:cs="Arial"/>
          <w:sz w:val="20"/>
          <w:szCs w:val="20"/>
          <w:lang w:val="en-US"/>
        </w:rPr>
      </w:pPr>
      <w:r w:rsidRPr="008E5391">
        <w:rPr>
          <w:rFonts w:ascii="Comic Sans MS" w:hAnsi="Comic Sans MS" w:cs="Arial"/>
          <w:sz w:val="20"/>
          <w:szCs w:val="20"/>
          <w:lang w:val="en-US"/>
        </w:rPr>
        <w:t>Questions you may wish to address,</w:t>
      </w:r>
    </w:p>
    <w:p w:rsidR="004A26D0" w:rsidRPr="008E5391" w:rsidRDefault="004A26D0" w:rsidP="004A26D0">
      <w:pPr>
        <w:pStyle w:val="ListParagraph"/>
        <w:numPr>
          <w:ilvl w:val="0"/>
          <w:numId w:val="1"/>
        </w:numPr>
        <w:autoSpaceDE w:val="0"/>
        <w:autoSpaceDN w:val="0"/>
        <w:jc w:val="both"/>
        <w:rPr>
          <w:rFonts w:ascii="Comic Sans MS" w:hAnsi="Comic Sans MS" w:cs="Arial"/>
          <w:sz w:val="20"/>
          <w:szCs w:val="20"/>
          <w:lang w:val="en-US"/>
        </w:rPr>
      </w:pPr>
      <w:r w:rsidRPr="008E5391">
        <w:rPr>
          <w:rFonts w:ascii="Comic Sans MS" w:hAnsi="Comic Sans MS" w:cs="Arial"/>
          <w:sz w:val="20"/>
          <w:szCs w:val="20"/>
          <w:lang w:val="en-US"/>
        </w:rPr>
        <w:t>where and how do you fit in to your working environment ?</w:t>
      </w:r>
    </w:p>
    <w:p w:rsidR="004A26D0" w:rsidRPr="008E5391" w:rsidRDefault="004A26D0" w:rsidP="004A26D0">
      <w:pPr>
        <w:numPr>
          <w:ilvl w:val="0"/>
          <w:numId w:val="1"/>
        </w:numPr>
        <w:autoSpaceDE w:val="0"/>
        <w:autoSpaceDN w:val="0"/>
        <w:rPr>
          <w:rFonts w:ascii="Comic Sans MS" w:hAnsi="Comic Sans MS" w:cs="Arial"/>
          <w:sz w:val="20"/>
          <w:szCs w:val="20"/>
          <w:lang w:val="en-US"/>
        </w:rPr>
      </w:pPr>
      <w:r w:rsidRPr="008E5391">
        <w:rPr>
          <w:rFonts w:ascii="Comic Sans MS" w:hAnsi="Comic Sans MS" w:cs="Arial"/>
          <w:sz w:val="20"/>
          <w:szCs w:val="20"/>
          <w:lang w:val="en-US"/>
        </w:rPr>
        <w:t xml:space="preserve">what is the work carried out by the </w:t>
      </w:r>
      <w:r w:rsidR="00843BE9">
        <w:rPr>
          <w:rFonts w:ascii="Comic Sans MS" w:hAnsi="Comic Sans MS" w:cs="Arial"/>
          <w:sz w:val="20"/>
          <w:szCs w:val="20"/>
          <w:lang w:val="en-US"/>
        </w:rPr>
        <w:t>organisation</w:t>
      </w:r>
      <w:r w:rsidRPr="008E5391">
        <w:rPr>
          <w:rFonts w:ascii="Comic Sans MS" w:hAnsi="Comic Sans MS" w:cs="Arial"/>
          <w:sz w:val="20"/>
          <w:szCs w:val="20"/>
          <w:lang w:val="en-US"/>
        </w:rPr>
        <w:t>/practitioner?</w:t>
      </w:r>
    </w:p>
    <w:p w:rsidR="004A26D0" w:rsidRPr="008E5391" w:rsidRDefault="004A26D0" w:rsidP="004A26D0">
      <w:pPr>
        <w:numPr>
          <w:ilvl w:val="0"/>
          <w:numId w:val="1"/>
        </w:numPr>
        <w:autoSpaceDE w:val="0"/>
        <w:autoSpaceDN w:val="0"/>
        <w:rPr>
          <w:rFonts w:ascii="Comic Sans MS" w:hAnsi="Comic Sans MS" w:cs="Arial"/>
          <w:sz w:val="20"/>
          <w:szCs w:val="20"/>
          <w:lang w:val="en-US"/>
        </w:rPr>
      </w:pPr>
      <w:r w:rsidRPr="008E5391">
        <w:rPr>
          <w:rFonts w:ascii="Comic Sans MS" w:hAnsi="Comic Sans MS" w:cs="Arial"/>
          <w:sz w:val="20"/>
          <w:szCs w:val="20"/>
          <w:lang w:val="en-US"/>
        </w:rPr>
        <w:t xml:space="preserve">what are the ‘aims’ and/or agenda? (Here you may need to note that there are many sorts of aims, </w:t>
      </w:r>
      <w:r w:rsidR="00A42258">
        <w:rPr>
          <w:rFonts w:ascii="Comic Sans MS" w:hAnsi="Comic Sans MS" w:cs="Arial"/>
          <w:sz w:val="20"/>
          <w:szCs w:val="20"/>
          <w:lang w:val="en-US"/>
        </w:rPr>
        <w:t>academic</w:t>
      </w:r>
      <w:r w:rsidRPr="008E5391">
        <w:rPr>
          <w:rFonts w:ascii="Comic Sans MS" w:hAnsi="Comic Sans MS" w:cs="Arial"/>
          <w:sz w:val="20"/>
          <w:szCs w:val="20"/>
          <w:lang w:val="en-US"/>
        </w:rPr>
        <w:t>, public as well as overt and hidden agendas.)</w:t>
      </w:r>
    </w:p>
    <w:p w:rsidR="004A26D0" w:rsidRPr="008E5391" w:rsidRDefault="004A26D0" w:rsidP="004A26D0">
      <w:pPr>
        <w:numPr>
          <w:ilvl w:val="0"/>
          <w:numId w:val="1"/>
        </w:numPr>
        <w:autoSpaceDE w:val="0"/>
        <w:autoSpaceDN w:val="0"/>
        <w:rPr>
          <w:rFonts w:ascii="Comic Sans MS" w:hAnsi="Comic Sans MS" w:cs="Arial"/>
          <w:sz w:val="20"/>
          <w:szCs w:val="20"/>
          <w:lang w:val="en-US"/>
        </w:rPr>
      </w:pPr>
      <w:r w:rsidRPr="008E5391">
        <w:rPr>
          <w:rFonts w:ascii="Comic Sans MS" w:hAnsi="Comic Sans MS" w:cs="Arial"/>
          <w:sz w:val="20"/>
          <w:szCs w:val="20"/>
          <w:lang w:val="en-US"/>
        </w:rPr>
        <w:t>your skills levels before the experience</w:t>
      </w:r>
    </w:p>
    <w:p w:rsidR="004A26D0" w:rsidRPr="008E5391" w:rsidRDefault="004A26D0" w:rsidP="004A26D0">
      <w:pPr>
        <w:numPr>
          <w:ilvl w:val="0"/>
          <w:numId w:val="1"/>
        </w:numPr>
        <w:autoSpaceDE w:val="0"/>
        <w:autoSpaceDN w:val="0"/>
        <w:rPr>
          <w:rFonts w:ascii="Comic Sans MS" w:hAnsi="Comic Sans MS" w:cs="Arial"/>
          <w:sz w:val="20"/>
          <w:szCs w:val="20"/>
          <w:lang w:val="en-US"/>
        </w:rPr>
      </w:pPr>
      <w:r w:rsidRPr="008E5391">
        <w:rPr>
          <w:rFonts w:ascii="Comic Sans MS" w:hAnsi="Comic Sans MS" w:cs="Arial"/>
          <w:sz w:val="20"/>
          <w:szCs w:val="20"/>
          <w:lang w:val="en-US"/>
        </w:rPr>
        <w:t>your skills levels after the experience</w:t>
      </w:r>
    </w:p>
    <w:p w:rsidR="004A26D0" w:rsidRPr="008E5391" w:rsidRDefault="004A26D0" w:rsidP="004A26D0">
      <w:pPr>
        <w:tabs>
          <w:tab w:val="left" w:pos="5184"/>
        </w:tabs>
        <w:autoSpaceDE w:val="0"/>
        <w:autoSpaceDN w:val="0"/>
        <w:rPr>
          <w:rFonts w:ascii="Comic Sans MS" w:hAnsi="Comic Sans MS" w:cs="Arial"/>
          <w:sz w:val="20"/>
          <w:szCs w:val="20"/>
          <w:lang w:val="en-US"/>
        </w:rPr>
      </w:pPr>
    </w:p>
    <w:p w:rsidR="004A26D0" w:rsidRDefault="004A26D0" w:rsidP="004A26D0">
      <w:pPr>
        <w:tabs>
          <w:tab w:val="left" w:pos="432"/>
        </w:tabs>
        <w:autoSpaceDE w:val="0"/>
        <w:autoSpaceDN w:val="0"/>
        <w:rPr>
          <w:rFonts w:ascii="Comic Sans MS" w:hAnsi="Comic Sans MS" w:cs="Arial"/>
          <w:sz w:val="20"/>
          <w:szCs w:val="20"/>
          <w:lang w:val="en-US"/>
        </w:rPr>
      </w:pPr>
      <w:r w:rsidRPr="008E5391">
        <w:rPr>
          <w:rFonts w:ascii="Comic Sans MS" w:hAnsi="Comic Sans MS" w:cs="Arial"/>
          <w:b/>
          <w:sz w:val="20"/>
          <w:szCs w:val="20"/>
          <w:lang w:val="en-US"/>
        </w:rPr>
        <w:t>Assessment</w:t>
      </w:r>
      <w:r>
        <w:rPr>
          <w:rFonts w:ascii="Comic Sans MS" w:hAnsi="Comic Sans MS" w:cs="Arial"/>
          <w:b/>
          <w:sz w:val="20"/>
          <w:szCs w:val="20"/>
          <w:lang w:val="en-US"/>
        </w:rPr>
        <w:t xml:space="preserve">: </w:t>
      </w:r>
      <w:r w:rsidRPr="008E5391">
        <w:rPr>
          <w:rFonts w:ascii="Comic Sans MS" w:hAnsi="Comic Sans MS" w:cs="Arial"/>
          <w:sz w:val="20"/>
          <w:szCs w:val="20"/>
          <w:lang w:val="en-US"/>
        </w:rPr>
        <w:t xml:space="preserve">You are required to submit a </w:t>
      </w:r>
      <w:r w:rsidR="00EB624E">
        <w:rPr>
          <w:rFonts w:ascii="Comic Sans MS" w:hAnsi="Comic Sans MS" w:cs="Arial"/>
          <w:sz w:val="20"/>
          <w:szCs w:val="20"/>
          <w:lang w:val="en-US"/>
        </w:rPr>
        <w:t>portfolio consisting of 1) A</w:t>
      </w:r>
      <w:r>
        <w:rPr>
          <w:rFonts w:ascii="Comic Sans MS" w:hAnsi="Comic Sans MS" w:cs="Arial"/>
          <w:sz w:val="20"/>
          <w:szCs w:val="20"/>
          <w:lang w:val="en-US"/>
        </w:rPr>
        <w:t xml:space="preserve"> </w:t>
      </w:r>
      <w:r w:rsidR="00B814DB" w:rsidRPr="00843BE9">
        <w:rPr>
          <w:rFonts w:ascii="Comic Sans MS" w:hAnsi="Comic Sans MS" w:cs="Arial"/>
          <w:sz w:val="20"/>
          <w:szCs w:val="20"/>
        </w:rPr>
        <w:t>4</w:t>
      </w:r>
      <w:r w:rsidRPr="00843BE9">
        <w:rPr>
          <w:rFonts w:ascii="Comic Sans MS" w:hAnsi="Comic Sans MS" w:cs="Arial"/>
          <w:sz w:val="20"/>
          <w:szCs w:val="20"/>
        </w:rPr>
        <w:t>000</w:t>
      </w:r>
      <w:r w:rsidRPr="00D0503F">
        <w:rPr>
          <w:rFonts w:ascii="Comic Sans MS" w:hAnsi="Comic Sans MS" w:cs="Arial"/>
          <w:sz w:val="20"/>
          <w:szCs w:val="20"/>
          <w:lang w:val="en-US"/>
        </w:rPr>
        <w:t xml:space="preserve"> word report</w:t>
      </w:r>
      <w:r w:rsidRPr="008E5391">
        <w:rPr>
          <w:rFonts w:ascii="Comic Sans MS" w:hAnsi="Comic Sans MS" w:cs="Arial"/>
          <w:sz w:val="20"/>
          <w:szCs w:val="20"/>
          <w:lang w:val="en-US"/>
        </w:rPr>
        <w:t xml:space="preserve"> on the experience (</w:t>
      </w:r>
      <w:r>
        <w:rPr>
          <w:rFonts w:ascii="Comic Sans MS" w:hAnsi="Comic Sans MS" w:cs="Arial"/>
          <w:sz w:val="20"/>
          <w:szCs w:val="20"/>
          <w:lang w:val="en-US"/>
        </w:rPr>
        <w:t>75</w:t>
      </w:r>
      <w:r w:rsidRPr="008E5391">
        <w:rPr>
          <w:rFonts w:ascii="Comic Sans MS" w:hAnsi="Comic Sans MS" w:cs="Arial"/>
          <w:sz w:val="20"/>
          <w:szCs w:val="20"/>
          <w:lang w:val="en-US"/>
        </w:rPr>
        <w:t>% of overall assessment)</w:t>
      </w:r>
      <w:r w:rsidR="00EB624E">
        <w:rPr>
          <w:rFonts w:ascii="Comic Sans MS" w:hAnsi="Comic Sans MS" w:cs="Arial"/>
          <w:sz w:val="20"/>
          <w:szCs w:val="20"/>
          <w:lang w:val="en-US"/>
        </w:rPr>
        <w:t xml:space="preserve"> and 2)</w:t>
      </w:r>
      <w:r>
        <w:rPr>
          <w:rFonts w:ascii="Comic Sans MS" w:hAnsi="Comic Sans MS" w:cs="Arial"/>
          <w:sz w:val="20"/>
          <w:szCs w:val="20"/>
          <w:lang w:val="en-US"/>
        </w:rPr>
        <w:t xml:space="preserve"> </w:t>
      </w:r>
      <w:r w:rsidR="00EB624E">
        <w:rPr>
          <w:rFonts w:ascii="Comic Sans MS" w:hAnsi="Comic Sans MS" w:cs="Arial"/>
          <w:sz w:val="20"/>
          <w:szCs w:val="20"/>
          <w:lang w:val="en-US"/>
        </w:rPr>
        <w:t>A</w:t>
      </w:r>
      <w:r>
        <w:rPr>
          <w:rFonts w:ascii="Comic Sans MS" w:hAnsi="Comic Sans MS" w:cs="Arial"/>
          <w:sz w:val="20"/>
          <w:szCs w:val="20"/>
          <w:lang w:val="en-US"/>
        </w:rPr>
        <w:t>n oral presentation equivalent of 1000 words (25% of overall assessment)</w:t>
      </w:r>
      <w:r w:rsidRPr="008E5391">
        <w:rPr>
          <w:rFonts w:ascii="Comic Sans MS" w:hAnsi="Comic Sans MS" w:cs="Arial"/>
          <w:sz w:val="20"/>
          <w:szCs w:val="20"/>
          <w:lang w:val="en-US"/>
        </w:rPr>
        <w:t xml:space="preserve">. </w:t>
      </w:r>
      <w:r>
        <w:rPr>
          <w:rFonts w:ascii="Comic Sans MS" w:hAnsi="Comic Sans MS" w:cs="Arial"/>
          <w:sz w:val="20"/>
          <w:szCs w:val="20"/>
          <w:lang w:val="en-US"/>
        </w:rPr>
        <w:t xml:space="preserve"> </w:t>
      </w:r>
    </w:p>
    <w:p w:rsidR="004A26D0" w:rsidRDefault="004A26D0" w:rsidP="004A26D0">
      <w:pPr>
        <w:tabs>
          <w:tab w:val="left" w:pos="432"/>
        </w:tabs>
        <w:autoSpaceDE w:val="0"/>
        <w:autoSpaceDN w:val="0"/>
        <w:rPr>
          <w:rFonts w:ascii="Comic Sans MS" w:hAnsi="Comic Sans MS" w:cs="Arial"/>
          <w:sz w:val="20"/>
          <w:szCs w:val="20"/>
          <w:lang w:val="en-US"/>
        </w:rPr>
      </w:pPr>
    </w:p>
    <w:p w:rsidR="004A26D0" w:rsidRDefault="004A26D0" w:rsidP="004A26D0">
      <w:pPr>
        <w:tabs>
          <w:tab w:val="left" w:pos="432"/>
        </w:tabs>
        <w:autoSpaceDE w:val="0"/>
        <w:autoSpaceDN w:val="0"/>
        <w:rPr>
          <w:rFonts w:ascii="Comic Sans MS" w:hAnsi="Comic Sans MS" w:cs="Arial"/>
          <w:sz w:val="20"/>
          <w:szCs w:val="20"/>
          <w:lang w:val="en-US"/>
        </w:rPr>
      </w:pPr>
      <w:r>
        <w:rPr>
          <w:rFonts w:ascii="Comic Sans MS" w:hAnsi="Comic Sans MS" w:cs="Arial"/>
          <w:sz w:val="20"/>
          <w:szCs w:val="20"/>
          <w:lang w:val="en-US"/>
        </w:rPr>
        <w:t xml:space="preserve">How you layout your portfolio will be up to you (and will reflect the placement you have undertaken) but it should include some (but not necessarily all) of the following. </w:t>
      </w:r>
    </w:p>
    <w:p w:rsidR="004A26D0" w:rsidRDefault="004A26D0" w:rsidP="004A26D0">
      <w:pPr>
        <w:tabs>
          <w:tab w:val="left" w:pos="432"/>
        </w:tabs>
        <w:autoSpaceDE w:val="0"/>
        <w:autoSpaceDN w:val="0"/>
        <w:rPr>
          <w:rFonts w:ascii="Comic Sans MS" w:hAnsi="Comic Sans MS" w:cs="Arial"/>
          <w:sz w:val="20"/>
          <w:szCs w:val="20"/>
          <w:lang w:val="en-US"/>
        </w:rPr>
      </w:pPr>
      <w:r>
        <w:rPr>
          <w:rFonts w:ascii="Comic Sans MS" w:hAnsi="Comic Sans MS" w:cs="Arial"/>
          <w:sz w:val="20"/>
          <w:szCs w:val="20"/>
          <w:lang w:val="en-US"/>
        </w:rPr>
        <w:t xml:space="preserve">Preparation: outline reasons why you chose the </w:t>
      </w:r>
      <w:r w:rsidR="00843BE9">
        <w:rPr>
          <w:rFonts w:ascii="Comic Sans MS" w:hAnsi="Comic Sans MS" w:cs="Arial"/>
          <w:sz w:val="20"/>
          <w:szCs w:val="20"/>
          <w:lang w:val="en-US"/>
        </w:rPr>
        <w:t>organisation</w:t>
      </w:r>
      <w:r>
        <w:rPr>
          <w:rFonts w:ascii="Comic Sans MS" w:hAnsi="Comic Sans MS" w:cs="Arial"/>
          <w:sz w:val="20"/>
          <w:szCs w:val="20"/>
          <w:lang w:val="en-US"/>
        </w:rPr>
        <w:t xml:space="preserve">/work placement you did, correspondence etc. </w:t>
      </w:r>
    </w:p>
    <w:p w:rsidR="004A26D0" w:rsidRDefault="004A26D0" w:rsidP="004A26D0">
      <w:pPr>
        <w:tabs>
          <w:tab w:val="left" w:pos="432"/>
        </w:tabs>
        <w:autoSpaceDE w:val="0"/>
        <w:autoSpaceDN w:val="0"/>
        <w:rPr>
          <w:rFonts w:ascii="Comic Sans MS" w:hAnsi="Comic Sans MS" w:cs="Arial"/>
          <w:sz w:val="20"/>
          <w:szCs w:val="20"/>
          <w:lang w:val="en-US"/>
        </w:rPr>
      </w:pPr>
      <w:r>
        <w:rPr>
          <w:rFonts w:ascii="Comic Sans MS" w:hAnsi="Comic Sans MS" w:cs="Arial"/>
          <w:sz w:val="20"/>
          <w:szCs w:val="20"/>
          <w:lang w:val="en-US"/>
        </w:rPr>
        <w:t xml:space="preserve">Introduction: to your scheme of work, to your ‘host’ </w:t>
      </w:r>
      <w:r w:rsidR="00843BE9">
        <w:rPr>
          <w:rFonts w:ascii="Comic Sans MS" w:hAnsi="Comic Sans MS" w:cs="Arial"/>
          <w:sz w:val="20"/>
          <w:szCs w:val="20"/>
          <w:lang w:val="en-US"/>
        </w:rPr>
        <w:t>organisation</w:t>
      </w:r>
      <w:r>
        <w:rPr>
          <w:rFonts w:ascii="Comic Sans MS" w:hAnsi="Comic Sans MS" w:cs="Arial"/>
          <w:sz w:val="20"/>
          <w:szCs w:val="20"/>
          <w:lang w:val="en-US"/>
        </w:rPr>
        <w:t>, to your agreed activity or work project.</w:t>
      </w:r>
    </w:p>
    <w:p w:rsidR="004A26D0" w:rsidRDefault="004A26D0" w:rsidP="004A26D0">
      <w:pPr>
        <w:tabs>
          <w:tab w:val="left" w:pos="432"/>
        </w:tabs>
        <w:autoSpaceDE w:val="0"/>
        <w:autoSpaceDN w:val="0"/>
        <w:rPr>
          <w:rFonts w:ascii="Comic Sans MS" w:hAnsi="Comic Sans MS" w:cs="Arial"/>
          <w:sz w:val="20"/>
          <w:szCs w:val="20"/>
          <w:lang w:val="en-US"/>
        </w:rPr>
      </w:pPr>
      <w:r>
        <w:rPr>
          <w:rFonts w:ascii="Comic Sans MS" w:hAnsi="Comic Sans MS" w:cs="Arial"/>
          <w:sz w:val="20"/>
          <w:szCs w:val="20"/>
          <w:lang w:val="en-US"/>
        </w:rPr>
        <w:t>Method: describe what you did, what you found (results) and what you did with the results</w:t>
      </w:r>
    </w:p>
    <w:p w:rsidR="004A26D0" w:rsidRDefault="004A26D0" w:rsidP="004A26D0">
      <w:pPr>
        <w:tabs>
          <w:tab w:val="left" w:pos="432"/>
        </w:tabs>
        <w:autoSpaceDE w:val="0"/>
        <w:autoSpaceDN w:val="0"/>
        <w:rPr>
          <w:rFonts w:ascii="Comic Sans MS" w:hAnsi="Comic Sans MS" w:cs="Arial"/>
          <w:sz w:val="20"/>
          <w:szCs w:val="20"/>
          <w:lang w:val="en-US"/>
        </w:rPr>
      </w:pPr>
      <w:r>
        <w:rPr>
          <w:rFonts w:ascii="Comic Sans MS" w:hAnsi="Comic Sans MS" w:cs="Arial"/>
          <w:sz w:val="20"/>
          <w:szCs w:val="20"/>
          <w:lang w:val="en-US"/>
        </w:rPr>
        <w:t xml:space="preserve">Interpretation/reflection, what did you learn, understand from your experience, about you, the work placement, the activity undertaken, how does this reflect wider issues within the </w:t>
      </w:r>
      <w:r w:rsidR="00843BE9">
        <w:rPr>
          <w:rFonts w:ascii="Comic Sans MS" w:hAnsi="Comic Sans MS" w:cs="Arial"/>
          <w:sz w:val="20"/>
          <w:szCs w:val="20"/>
          <w:lang w:val="en-US"/>
        </w:rPr>
        <w:t>organisation</w:t>
      </w:r>
      <w:r>
        <w:rPr>
          <w:rFonts w:ascii="Comic Sans MS" w:hAnsi="Comic Sans MS" w:cs="Arial"/>
          <w:sz w:val="20"/>
          <w:szCs w:val="20"/>
          <w:lang w:val="en-US"/>
        </w:rPr>
        <w:t xml:space="preserve"> and or the archaeological world.</w:t>
      </w:r>
    </w:p>
    <w:p w:rsidR="004A26D0" w:rsidRDefault="004A26D0" w:rsidP="004A26D0">
      <w:pPr>
        <w:tabs>
          <w:tab w:val="left" w:pos="432"/>
        </w:tabs>
        <w:autoSpaceDE w:val="0"/>
        <w:autoSpaceDN w:val="0"/>
        <w:rPr>
          <w:rFonts w:ascii="Comic Sans MS" w:hAnsi="Comic Sans MS" w:cs="Arial"/>
          <w:sz w:val="20"/>
          <w:szCs w:val="20"/>
          <w:lang w:val="en-US"/>
        </w:rPr>
      </w:pPr>
      <w:r>
        <w:rPr>
          <w:rFonts w:ascii="Comic Sans MS" w:hAnsi="Comic Sans MS" w:cs="Arial"/>
          <w:sz w:val="20"/>
          <w:szCs w:val="20"/>
          <w:lang w:val="en-US"/>
        </w:rPr>
        <w:lastRenderedPageBreak/>
        <w:t xml:space="preserve"> </w:t>
      </w:r>
    </w:p>
    <w:p w:rsidR="004A26D0" w:rsidRPr="008E5391" w:rsidRDefault="004A26D0" w:rsidP="004A26D0">
      <w:pPr>
        <w:tabs>
          <w:tab w:val="left" w:pos="432"/>
        </w:tabs>
        <w:autoSpaceDE w:val="0"/>
        <w:autoSpaceDN w:val="0"/>
        <w:rPr>
          <w:rFonts w:ascii="Comic Sans MS" w:hAnsi="Comic Sans MS" w:cs="Arial"/>
          <w:sz w:val="20"/>
          <w:szCs w:val="20"/>
          <w:lang w:val="en-US"/>
        </w:rPr>
      </w:pPr>
      <w:r>
        <w:rPr>
          <w:rFonts w:ascii="Comic Sans MS" w:hAnsi="Comic Sans MS" w:cs="Arial"/>
          <w:sz w:val="20"/>
          <w:szCs w:val="20"/>
          <w:lang w:val="en-US"/>
        </w:rPr>
        <w:t>You</w:t>
      </w:r>
      <w:r w:rsidRPr="008E5391">
        <w:rPr>
          <w:rFonts w:ascii="Comic Sans MS" w:hAnsi="Comic Sans MS" w:cs="Arial"/>
          <w:sz w:val="20"/>
          <w:szCs w:val="20"/>
          <w:lang w:val="en-US"/>
        </w:rPr>
        <w:t xml:space="preserve"> should give a detailed account of the work you have undertaken. In addition the report should describe the work of your host organisation (should you choose to work with an organisation) or give explicit details of the material remains you have chosen to study. </w:t>
      </w:r>
    </w:p>
    <w:p w:rsidR="004A26D0" w:rsidRPr="008E5391" w:rsidRDefault="004A26D0" w:rsidP="004A26D0">
      <w:pPr>
        <w:autoSpaceDE w:val="0"/>
        <w:autoSpaceDN w:val="0"/>
        <w:jc w:val="both"/>
        <w:rPr>
          <w:rFonts w:ascii="Comic Sans MS" w:hAnsi="Comic Sans MS" w:cs="Arial"/>
          <w:sz w:val="20"/>
          <w:szCs w:val="20"/>
          <w:lang w:val="en-US"/>
        </w:rPr>
      </w:pPr>
    </w:p>
    <w:p w:rsidR="004A26D0" w:rsidRDefault="004A26D0" w:rsidP="004A26D0">
      <w:pPr>
        <w:autoSpaceDE w:val="0"/>
        <w:autoSpaceDN w:val="0"/>
        <w:jc w:val="both"/>
        <w:rPr>
          <w:rFonts w:ascii="Comic Sans MS" w:hAnsi="Comic Sans MS" w:cs="Arial"/>
          <w:sz w:val="20"/>
          <w:szCs w:val="20"/>
          <w:lang w:val="en-US"/>
        </w:rPr>
      </w:pPr>
      <w:r w:rsidRPr="008E5391">
        <w:rPr>
          <w:rFonts w:ascii="Comic Sans MS" w:hAnsi="Comic Sans MS" w:cs="Arial"/>
          <w:sz w:val="20"/>
          <w:szCs w:val="20"/>
          <w:lang w:val="en-US"/>
        </w:rPr>
        <w:t>Should you wish to include drawings, photographs, sketches, plans or other material you may do so ONLY with the proviso you have consulted with the legal own</w:t>
      </w:r>
      <w:r>
        <w:rPr>
          <w:rFonts w:ascii="Comic Sans MS" w:hAnsi="Comic Sans MS" w:cs="Arial"/>
          <w:sz w:val="20"/>
          <w:szCs w:val="20"/>
          <w:lang w:val="en-US"/>
        </w:rPr>
        <w:t>er</w:t>
      </w:r>
      <w:r w:rsidRPr="008E5391">
        <w:rPr>
          <w:rFonts w:ascii="Comic Sans MS" w:hAnsi="Comic Sans MS" w:cs="Arial"/>
          <w:sz w:val="20"/>
          <w:szCs w:val="20"/>
          <w:lang w:val="en-US"/>
        </w:rPr>
        <w:t xml:space="preserve">s </w:t>
      </w:r>
      <w:r>
        <w:rPr>
          <w:rFonts w:ascii="Comic Sans MS" w:hAnsi="Comic Sans MS" w:cs="Arial"/>
          <w:sz w:val="20"/>
          <w:szCs w:val="20"/>
          <w:lang w:val="en-US"/>
        </w:rPr>
        <w:t xml:space="preserve">of </w:t>
      </w:r>
      <w:r w:rsidRPr="008E5391">
        <w:rPr>
          <w:rFonts w:ascii="Comic Sans MS" w:hAnsi="Comic Sans MS" w:cs="Arial"/>
          <w:sz w:val="20"/>
          <w:szCs w:val="20"/>
          <w:lang w:val="en-US"/>
        </w:rPr>
        <w:t>the ‘data’</w:t>
      </w:r>
      <w:r>
        <w:rPr>
          <w:rFonts w:ascii="Comic Sans MS" w:hAnsi="Comic Sans MS" w:cs="Arial"/>
          <w:sz w:val="20"/>
          <w:szCs w:val="20"/>
          <w:lang w:val="en-US"/>
        </w:rPr>
        <w:t xml:space="preserve"> (e.g.</w:t>
      </w:r>
      <w:r w:rsidRPr="008E5391">
        <w:rPr>
          <w:rFonts w:ascii="Comic Sans MS" w:hAnsi="Comic Sans MS" w:cs="Arial"/>
          <w:sz w:val="20"/>
          <w:szCs w:val="20"/>
          <w:lang w:val="en-US"/>
        </w:rPr>
        <w:t xml:space="preserve"> – should you be using material in a museum you would need permissions from the museum</w:t>
      </w:r>
      <w:r>
        <w:rPr>
          <w:rFonts w:ascii="Comic Sans MS" w:hAnsi="Comic Sans MS" w:cs="Arial"/>
          <w:sz w:val="20"/>
          <w:szCs w:val="20"/>
          <w:lang w:val="en-US"/>
        </w:rPr>
        <w:t>)</w:t>
      </w:r>
      <w:r w:rsidRPr="008E5391">
        <w:rPr>
          <w:rFonts w:ascii="Comic Sans MS" w:hAnsi="Comic Sans MS" w:cs="Arial"/>
          <w:sz w:val="20"/>
          <w:szCs w:val="20"/>
          <w:lang w:val="en-US"/>
        </w:rPr>
        <w:t xml:space="preserve"> and you MUST follow all associated protocols</w:t>
      </w:r>
      <w:r>
        <w:rPr>
          <w:rFonts w:ascii="Comic Sans MS" w:hAnsi="Comic Sans MS" w:cs="Arial"/>
          <w:sz w:val="20"/>
          <w:szCs w:val="20"/>
          <w:lang w:val="en-US"/>
        </w:rPr>
        <w:t xml:space="preserve"> and ethical guidelines</w:t>
      </w:r>
      <w:r w:rsidRPr="008E5391">
        <w:rPr>
          <w:rFonts w:ascii="Comic Sans MS" w:hAnsi="Comic Sans MS" w:cs="Arial"/>
          <w:sz w:val="20"/>
          <w:szCs w:val="20"/>
          <w:lang w:val="en-US"/>
        </w:rPr>
        <w:t xml:space="preserve">.  IT IS YOUR REPSONSIBILITY TO ENSURE THIS. Materials in the public domain can be used with the appropriate and correct attribution. </w:t>
      </w:r>
    </w:p>
    <w:p w:rsidR="004A26D0" w:rsidRDefault="004A26D0" w:rsidP="004A26D0">
      <w:pPr>
        <w:autoSpaceDE w:val="0"/>
        <w:autoSpaceDN w:val="0"/>
        <w:jc w:val="both"/>
        <w:rPr>
          <w:rFonts w:ascii="Comic Sans MS" w:hAnsi="Comic Sans MS" w:cs="Arial"/>
          <w:sz w:val="20"/>
          <w:szCs w:val="20"/>
          <w:lang w:val="en-US"/>
        </w:rPr>
      </w:pPr>
    </w:p>
    <w:p w:rsidR="004A26D0" w:rsidRDefault="004A26D0" w:rsidP="004A26D0">
      <w:pPr>
        <w:autoSpaceDE w:val="0"/>
        <w:autoSpaceDN w:val="0"/>
        <w:jc w:val="both"/>
      </w:pPr>
      <w:r>
        <w:rPr>
          <w:rFonts w:ascii="Comic Sans MS" w:hAnsi="Comic Sans MS" w:cs="Arial"/>
          <w:sz w:val="20"/>
          <w:szCs w:val="20"/>
          <w:lang w:val="en-US"/>
        </w:rPr>
        <w:t xml:space="preserve">Deadline will be t.b.c. </w:t>
      </w:r>
    </w:p>
    <w:p w:rsidR="004727A3" w:rsidRDefault="004727A3"/>
    <w:p w:rsidR="00D60650" w:rsidRDefault="00EB624E">
      <w:r>
        <w:t>NOTES FROM POWERPOINT PRESENTED IN CLASS:</w:t>
      </w:r>
    </w:p>
    <w:p w:rsidR="00EB624E" w:rsidRDefault="00EB624E"/>
    <w:p w:rsidR="002F51E1" w:rsidRPr="00D60650" w:rsidRDefault="00D60650" w:rsidP="00D60650">
      <w:pPr>
        <w:numPr>
          <w:ilvl w:val="0"/>
          <w:numId w:val="4"/>
        </w:numPr>
      </w:pPr>
      <w:r w:rsidRPr="00D60650">
        <w:t xml:space="preserve">A practical based course </w:t>
      </w:r>
    </w:p>
    <w:p w:rsidR="002F51E1" w:rsidRPr="00D60650" w:rsidRDefault="00D60650" w:rsidP="00D60650">
      <w:pPr>
        <w:numPr>
          <w:ilvl w:val="0"/>
          <w:numId w:val="4"/>
        </w:numPr>
      </w:pPr>
      <w:r w:rsidRPr="00D60650">
        <w:t>Two weeks with a ‘host’ organisation</w:t>
      </w:r>
    </w:p>
    <w:p w:rsidR="002F51E1" w:rsidRPr="00D60650" w:rsidRDefault="00D60650" w:rsidP="00D60650">
      <w:pPr>
        <w:numPr>
          <w:ilvl w:val="0"/>
          <w:numId w:val="4"/>
        </w:numPr>
      </w:pPr>
      <w:r w:rsidRPr="00D60650">
        <w:t>There is no prerequisite as such but....</w:t>
      </w:r>
    </w:p>
    <w:p w:rsidR="002F51E1" w:rsidRPr="00D60650" w:rsidRDefault="00D60650" w:rsidP="00D60650">
      <w:pPr>
        <w:numPr>
          <w:ilvl w:val="0"/>
          <w:numId w:val="4"/>
        </w:numPr>
      </w:pPr>
      <w:r w:rsidRPr="00D60650">
        <w:t>If you do not meet basic requirements then we reserve the right NOT to permit you to proceed</w:t>
      </w:r>
    </w:p>
    <w:p w:rsidR="00D60650" w:rsidRDefault="00D60650"/>
    <w:p w:rsidR="00D60650" w:rsidRDefault="00D60650"/>
    <w:p w:rsidR="002F51E1" w:rsidRPr="00D60650" w:rsidRDefault="00D60650" w:rsidP="00D60650">
      <w:pPr>
        <w:numPr>
          <w:ilvl w:val="0"/>
          <w:numId w:val="5"/>
        </w:numPr>
      </w:pPr>
      <w:r w:rsidRPr="00D60650">
        <w:t>Oral presentation in front of two staff and cohort – submit hard copy</w:t>
      </w:r>
      <w:r w:rsidR="00EB624E">
        <w:t>.</w:t>
      </w:r>
      <w:bookmarkStart w:id="0" w:name="_GoBack"/>
      <w:bookmarkEnd w:id="0"/>
    </w:p>
    <w:p w:rsidR="002F51E1" w:rsidRPr="00D60650" w:rsidRDefault="00D60650" w:rsidP="00D60650">
      <w:pPr>
        <w:numPr>
          <w:ilvl w:val="0"/>
          <w:numId w:val="5"/>
        </w:numPr>
      </w:pPr>
      <w:r w:rsidRPr="00D60650">
        <w:t>Final report by moodle (or alternate....?)</w:t>
      </w:r>
    </w:p>
    <w:p w:rsidR="002F51E1" w:rsidRPr="00D60650" w:rsidRDefault="00D60650" w:rsidP="00D60650">
      <w:pPr>
        <w:numPr>
          <w:ilvl w:val="0"/>
          <w:numId w:val="5"/>
        </w:numPr>
      </w:pPr>
      <w:r w:rsidRPr="00D60650">
        <w:t>When you submit will depend on when you do your placement</w:t>
      </w:r>
      <w:r w:rsidR="00EB624E">
        <w:t>:</w:t>
      </w:r>
    </w:p>
    <w:p w:rsidR="002F51E1" w:rsidRPr="00D60650" w:rsidRDefault="00D60650" w:rsidP="00EB624E">
      <w:pPr>
        <w:numPr>
          <w:ilvl w:val="0"/>
          <w:numId w:val="5"/>
        </w:numPr>
      </w:pPr>
      <w:r w:rsidRPr="00D60650">
        <w:t>If Easter, then in time for the June exam board, if later in semester for the September exam board, if late summer, the next available exam board</w:t>
      </w:r>
      <w:r w:rsidR="00EB624E">
        <w:t>.</w:t>
      </w:r>
    </w:p>
    <w:p w:rsidR="002F51E1" w:rsidRPr="00D60650" w:rsidRDefault="00D60650" w:rsidP="00D60650">
      <w:pPr>
        <w:numPr>
          <w:ilvl w:val="0"/>
          <w:numId w:val="5"/>
        </w:numPr>
      </w:pPr>
      <w:r w:rsidRPr="00D60650">
        <w:t>BE WARNED if you do the placement late and you fail other modules you will be in danger of falli</w:t>
      </w:r>
      <w:r w:rsidR="00EB624E">
        <w:t>ng foul of the new fail rules!</w:t>
      </w:r>
    </w:p>
    <w:p w:rsidR="002F51E1" w:rsidRPr="00D60650" w:rsidRDefault="00D60650" w:rsidP="00D60650">
      <w:pPr>
        <w:numPr>
          <w:ilvl w:val="0"/>
          <w:numId w:val="5"/>
        </w:numPr>
      </w:pPr>
      <w:r w:rsidRPr="00D60650">
        <w:t>For this reason WE may not permit students to proceed with this module (if you are carrying fails in semester 1)</w:t>
      </w:r>
      <w:r w:rsidR="00EB624E">
        <w:t>.</w:t>
      </w:r>
    </w:p>
    <w:p w:rsidR="00D60650" w:rsidRDefault="00D60650"/>
    <w:p w:rsidR="00D60650" w:rsidRDefault="00D60650">
      <w:r>
        <w:t>Resit options</w:t>
      </w:r>
    </w:p>
    <w:p w:rsidR="002F51E1" w:rsidRPr="00D60650" w:rsidRDefault="00D60650" w:rsidP="00D60650">
      <w:pPr>
        <w:numPr>
          <w:ilvl w:val="0"/>
          <w:numId w:val="6"/>
        </w:numPr>
      </w:pPr>
      <w:r w:rsidRPr="00D60650">
        <w:t>They are limited – you will not be able to re-do the work experience. You may resubmit a failed assignment for 40% however.....</w:t>
      </w:r>
    </w:p>
    <w:p w:rsidR="002F51E1" w:rsidRPr="00D60650" w:rsidRDefault="00D60650" w:rsidP="00D60650">
      <w:pPr>
        <w:numPr>
          <w:ilvl w:val="0"/>
          <w:numId w:val="6"/>
        </w:numPr>
      </w:pPr>
      <w:r w:rsidRPr="00D60650">
        <w:t xml:space="preserve">If you fail the module you will be asked to do another ‘supplementary’ module (there may be a resit fee, </w:t>
      </w:r>
      <w:r w:rsidR="00EB624E">
        <w:t xml:space="preserve">and </w:t>
      </w:r>
      <w:r w:rsidRPr="00D60650">
        <w:t>you may have to do a level 5 module when in level 6)</w:t>
      </w:r>
      <w:r w:rsidR="00EB624E">
        <w:t>.</w:t>
      </w:r>
    </w:p>
    <w:p w:rsidR="002F51E1" w:rsidRPr="00D60650" w:rsidRDefault="00D60650" w:rsidP="00D60650">
      <w:pPr>
        <w:numPr>
          <w:ilvl w:val="0"/>
          <w:numId w:val="6"/>
        </w:numPr>
      </w:pPr>
      <w:r w:rsidRPr="00D60650">
        <w:t xml:space="preserve">We will not place failing students with host organisations </w:t>
      </w:r>
      <w:r w:rsidR="00EB624E">
        <w:t>with whom</w:t>
      </w:r>
      <w:r w:rsidRPr="00D60650">
        <w:t xml:space="preserve"> we need to maintain professional relationships.</w:t>
      </w:r>
    </w:p>
    <w:p w:rsidR="00D60650" w:rsidRDefault="00D60650"/>
    <w:sectPr w:rsidR="00D60650" w:rsidSect="005A7546">
      <w:footerReference w:type="even" r:id="rId7"/>
      <w:footerReference w:type="default" r:id="rId8"/>
      <w:pgSz w:w="11906" w:h="16838"/>
      <w:pgMar w:top="1440" w:right="1080" w:bottom="1440" w:left="1080"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AD0" w:rsidRDefault="00EF4AD0">
      <w:r>
        <w:separator/>
      </w:r>
    </w:p>
  </w:endnote>
  <w:endnote w:type="continuationSeparator" w:id="1">
    <w:p w:rsidR="00EF4AD0" w:rsidRDefault="00EF4AD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FA2" w:rsidRDefault="001019B1" w:rsidP="005A7546">
    <w:pPr>
      <w:pStyle w:val="Footer"/>
      <w:framePr w:wrap="around" w:vAnchor="text" w:hAnchor="margin" w:xAlign="center" w:y="1"/>
      <w:rPr>
        <w:rStyle w:val="PageNumber"/>
      </w:rPr>
    </w:pPr>
    <w:r>
      <w:rPr>
        <w:rStyle w:val="PageNumber"/>
      </w:rPr>
      <w:fldChar w:fldCharType="begin"/>
    </w:r>
    <w:r w:rsidR="00D60650">
      <w:rPr>
        <w:rStyle w:val="PageNumber"/>
      </w:rPr>
      <w:instrText xml:space="preserve">PAGE  </w:instrText>
    </w:r>
    <w:r>
      <w:rPr>
        <w:rStyle w:val="PageNumber"/>
      </w:rPr>
      <w:fldChar w:fldCharType="end"/>
    </w:r>
  </w:p>
  <w:p w:rsidR="00983FA2" w:rsidRDefault="00EF4AD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FA2" w:rsidRDefault="001019B1" w:rsidP="005A7546">
    <w:pPr>
      <w:pStyle w:val="Footer"/>
      <w:framePr w:wrap="around" w:vAnchor="text" w:hAnchor="margin" w:xAlign="center" w:y="1"/>
      <w:rPr>
        <w:rStyle w:val="PageNumber"/>
      </w:rPr>
    </w:pPr>
    <w:r>
      <w:rPr>
        <w:rStyle w:val="PageNumber"/>
      </w:rPr>
      <w:fldChar w:fldCharType="begin"/>
    </w:r>
    <w:r w:rsidR="00D60650">
      <w:rPr>
        <w:rStyle w:val="PageNumber"/>
      </w:rPr>
      <w:instrText xml:space="preserve">PAGE  </w:instrText>
    </w:r>
    <w:r>
      <w:rPr>
        <w:rStyle w:val="PageNumber"/>
      </w:rPr>
      <w:fldChar w:fldCharType="separate"/>
    </w:r>
    <w:r w:rsidR="00A42258">
      <w:rPr>
        <w:rStyle w:val="PageNumber"/>
        <w:noProof/>
      </w:rPr>
      <w:t>2</w:t>
    </w:r>
    <w:r>
      <w:rPr>
        <w:rStyle w:val="PageNumber"/>
      </w:rPr>
      <w:fldChar w:fldCharType="end"/>
    </w:r>
  </w:p>
  <w:p w:rsidR="00983FA2" w:rsidRDefault="00EF4A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AD0" w:rsidRDefault="00EF4AD0">
      <w:r>
        <w:separator/>
      </w:r>
    </w:p>
  </w:footnote>
  <w:footnote w:type="continuationSeparator" w:id="1">
    <w:p w:rsidR="00EF4AD0" w:rsidRDefault="00EF4A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A3971"/>
    <w:multiLevelType w:val="hybridMultilevel"/>
    <w:tmpl w:val="D5FA90DA"/>
    <w:lvl w:ilvl="0" w:tplc="A3384BCC">
      <w:start w:val="1"/>
      <w:numFmt w:val="bullet"/>
      <w:lvlText w:val=""/>
      <w:lvlJc w:val="left"/>
      <w:pPr>
        <w:tabs>
          <w:tab w:val="num" w:pos="720"/>
        </w:tabs>
        <w:ind w:left="720" w:hanging="360"/>
      </w:pPr>
      <w:rPr>
        <w:rFonts w:ascii="Wingdings" w:hAnsi="Wingdings" w:hint="default"/>
      </w:rPr>
    </w:lvl>
    <w:lvl w:ilvl="1" w:tplc="25A6C034" w:tentative="1">
      <w:start w:val="1"/>
      <w:numFmt w:val="bullet"/>
      <w:lvlText w:val=""/>
      <w:lvlJc w:val="left"/>
      <w:pPr>
        <w:tabs>
          <w:tab w:val="num" w:pos="1440"/>
        </w:tabs>
        <w:ind w:left="1440" w:hanging="360"/>
      </w:pPr>
      <w:rPr>
        <w:rFonts w:ascii="Wingdings" w:hAnsi="Wingdings" w:hint="default"/>
      </w:rPr>
    </w:lvl>
    <w:lvl w:ilvl="2" w:tplc="3C4CC3EA" w:tentative="1">
      <w:start w:val="1"/>
      <w:numFmt w:val="bullet"/>
      <w:lvlText w:val=""/>
      <w:lvlJc w:val="left"/>
      <w:pPr>
        <w:tabs>
          <w:tab w:val="num" w:pos="2160"/>
        </w:tabs>
        <w:ind w:left="2160" w:hanging="360"/>
      </w:pPr>
      <w:rPr>
        <w:rFonts w:ascii="Wingdings" w:hAnsi="Wingdings" w:hint="default"/>
      </w:rPr>
    </w:lvl>
    <w:lvl w:ilvl="3" w:tplc="99968B4C" w:tentative="1">
      <w:start w:val="1"/>
      <w:numFmt w:val="bullet"/>
      <w:lvlText w:val=""/>
      <w:lvlJc w:val="left"/>
      <w:pPr>
        <w:tabs>
          <w:tab w:val="num" w:pos="2880"/>
        </w:tabs>
        <w:ind w:left="2880" w:hanging="360"/>
      </w:pPr>
      <w:rPr>
        <w:rFonts w:ascii="Wingdings" w:hAnsi="Wingdings" w:hint="default"/>
      </w:rPr>
    </w:lvl>
    <w:lvl w:ilvl="4" w:tplc="60BC6BA0" w:tentative="1">
      <w:start w:val="1"/>
      <w:numFmt w:val="bullet"/>
      <w:lvlText w:val=""/>
      <w:lvlJc w:val="left"/>
      <w:pPr>
        <w:tabs>
          <w:tab w:val="num" w:pos="3600"/>
        </w:tabs>
        <w:ind w:left="3600" w:hanging="360"/>
      </w:pPr>
      <w:rPr>
        <w:rFonts w:ascii="Wingdings" w:hAnsi="Wingdings" w:hint="default"/>
      </w:rPr>
    </w:lvl>
    <w:lvl w:ilvl="5" w:tplc="4794735C" w:tentative="1">
      <w:start w:val="1"/>
      <w:numFmt w:val="bullet"/>
      <w:lvlText w:val=""/>
      <w:lvlJc w:val="left"/>
      <w:pPr>
        <w:tabs>
          <w:tab w:val="num" w:pos="4320"/>
        </w:tabs>
        <w:ind w:left="4320" w:hanging="360"/>
      </w:pPr>
      <w:rPr>
        <w:rFonts w:ascii="Wingdings" w:hAnsi="Wingdings" w:hint="default"/>
      </w:rPr>
    </w:lvl>
    <w:lvl w:ilvl="6" w:tplc="23F28446" w:tentative="1">
      <w:start w:val="1"/>
      <w:numFmt w:val="bullet"/>
      <w:lvlText w:val=""/>
      <w:lvlJc w:val="left"/>
      <w:pPr>
        <w:tabs>
          <w:tab w:val="num" w:pos="5040"/>
        </w:tabs>
        <w:ind w:left="5040" w:hanging="360"/>
      </w:pPr>
      <w:rPr>
        <w:rFonts w:ascii="Wingdings" w:hAnsi="Wingdings" w:hint="default"/>
      </w:rPr>
    </w:lvl>
    <w:lvl w:ilvl="7" w:tplc="E3F84622" w:tentative="1">
      <w:start w:val="1"/>
      <w:numFmt w:val="bullet"/>
      <w:lvlText w:val=""/>
      <w:lvlJc w:val="left"/>
      <w:pPr>
        <w:tabs>
          <w:tab w:val="num" w:pos="5760"/>
        </w:tabs>
        <w:ind w:left="5760" w:hanging="360"/>
      </w:pPr>
      <w:rPr>
        <w:rFonts w:ascii="Wingdings" w:hAnsi="Wingdings" w:hint="default"/>
      </w:rPr>
    </w:lvl>
    <w:lvl w:ilvl="8" w:tplc="0E58A35C" w:tentative="1">
      <w:start w:val="1"/>
      <w:numFmt w:val="bullet"/>
      <w:lvlText w:val=""/>
      <w:lvlJc w:val="left"/>
      <w:pPr>
        <w:tabs>
          <w:tab w:val="num" w:pos="6480"/>
        </w:tabs>
        <w:ind w:left="6480" w:hanging="360"/>
      </w:pPr>
      <w:rPr>
        <w:rFonts w:ascii="Wingdings" w:hAnsi="Wingdings" w:hint="default"/>
      </w:rPr>
    </w:lvl>
  </w:abstractNum>
  <w:abstractNum w:abstractNumId="1">
    <w:nsid w:val="15A33B94"/>
    <w:multiLevelType w:val="hybridMultilevel"/>
    <w:tmpl w:val="C1A4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8F2957"/>
    <w:multiLevelType w:val="hybridMultilevel"/>
    <w:tmpl w:val="6AD62FD6"/>
    <w:lvl w:ilvl="0" w:tplc="9D6CCDF0">
      <w:start w:val="1"/>
      <w:numFmt w:val="bullet"/>
      <w:lvlText w:val=""/>
      <w:lvlJc w:val="left"/>
      <w:pPr>
        <w:tabs>
          <w:tab w:val="num" w:pos="720"/>
        </w:tabs>
        <w:ind w:left="720" w:hanging="360"/>
      </w:pPr>
      <w:rPr>
        <w:rFonts w:ascii="Wingdings" w:hAnsi="Wingdings" w:hint="default"/>
      </w:rPr>
    </w:lvl>
    <w:lvl w:ilvl="1" w:tplc="FEE65C5C">
      <w:start w:val="1"/>
      <w:numFmt w:val="bullet"/>
      <w:lvlText w:val=""/>
      <w:lvlJc w:val="left"/>
      <w:pPr>
        <w:tabs>
          <w:tab w:val="num" w:pos="1440"/>
        </w:tabs>
        <w:ind w:left="1440" w:hanging="360"/>
      </w:pPr>
      <w:rPr>
        <w:rFonts w:ascii="Wingdings" w:hAnsi="Wingdings" w:hint="default"/>
      </w:rPr>
    </w:lvl>
    <w:lvl w:ilvl="2" w:tplc="89B8BF64" w:tentative="1">
      <w:start w:val="1"/>
      <w:numFmt w:val="bullet"/>
      <w:lvlText w:val=""/>
      <w:lvlJc w:val="left"/>
      <w:pPr>
        <w:tabs>
          <w:tab w:val="num" w:pos="2160"/>
        </w:tabs>
        <w:ind w:left="2160" w:hanging="360"/>
      </w:pPr>
      <w:rPr>
        <w:rFonts w:ascii="Wingdings" w:hAnsi="Wingdings" w:hint="default"/>
      </w:rPr>
    </w:lvl>
    <w:lvl w:ilvl="3" w:tplc="0AB2C042" w:tentative="1">
      <w:start w:val="1"/>
      <w:numFmt w:val="bullet"/>
      <w:lvlText w:val=""/>
      <w:lvlJc w:val="left"/>
      <w:pPr>
        <w:tabs>
          <w:tab w:val="num" w:pos="2880"/>
        </w:tabs>
        <w:ind w:left="2880" w:hanging="360"/>
      </w:pPr>
      <w:rPr>
        <w:rFonts w:ascii="Wingdings" w:hAnsi="Wingdings" w:hint="default"/>
      </w:rPr>
    </w:lvl>
    <w:lvl w:ilvl="4" w:tplc="1A1E7AD6" w:tentative="1">
      <w:start w:val="1"/>
      <w:numFmt w:val="bullet"/>
      <w:lvlText w:val=""/>
      <w:lvlJc w:val="left"/>
      <w:pPr>
        <w:tabs>
          <w:tab w:val="num" w:pos="3600"/>
        </w:tabs>
        <w:ind w:left="3600" w:hanging="360"/>
      </w:pPr>
      <w:rPr>
        <w:rFonts w:ascii="Wingdings" w:hAnsi="Wingdings" w:hint="default"/>
      </w:rPr>
    </w:lvl>
    <w:lvl w:ilvl="5" w:tplc="F936574A" w:tentative="1">
      <w:start w:val="1"/>
      <w:numFmt w:val="bullet"/>
      <w:lvlText w:val=""/>
      <w:lvlJc w:val="left"/>
      <w:pPr>
        <w:tabs>
          <w:tab w:val="num" w:pos="4320"/>
        </w:tabs>
        <w:ind w:left="4320" w:hanging="360"/>
      </w:pPr>
      <w:rPr>
        <w:rFonts w:ascii="Wingdings" w:hAnsi="Wingdings" w:hint="default"/>
      </w:rPr>
    </w:lvl>
    <w:lvl w:ilvl="6" w:tplc="4B64BE0A" w:tentative="1">
      <w:start w:val="1"/>
      <w:numFmt w:val="bullet"/>
      <w:lvlText w:val=""/>
      <w:lvlJc w:val="left"/>
      <w:pPr>
        <w:tabs>
          <w:tab w:val="num" w:pos="5040"/>
        </w:tabs>
        <w:ind w:left="5040" w:hanging="360"/>
      </w:pPr>
      <w:rPr>
        <w:rFonts w:ascii="Wingdings" w:hAnsi="Wingdings" w:hint="default"/>
      </w:rPr>
    </w:lvl>
    <w:lvl w:ilvl="7" w:tplc="2162233A" w:tentative="1">
      <w:start w:val="1"/>
      <w:numFmt w:val="bullet"/>
      <w:lvlText w:val=""/>
      <w:lvlJc w:val="left"/>
      <w:pPr>
        <w:tabs>
          <w:tab w:val="num" w:pos="5760"/>
        </w:tabs>
        <w:ind w:left="5760" w:hanging="360"/>
      </w:pPr>
      <w:rPr>
        <w:rFonts w:ascii="Wingdings" w:hAnsi="Wingdings" w:hint="default"/>
      </w:rPr>
    </w:lvl>
    <w:lvl w:ilvl="8" w:tplc="E9D40320" w:tentative="1">
      <w:start w:val="1"/>
      <w:numFmt w:val="bullet"/>
      <w:lvlText w:val=""/>
      <w:lvlJc w:val="left"/>
      <w:pPr>
        <w:tabs>
          <w:tab w:val="num" w:pos="6480"/>
        </w:tabs>
        <w:ind w:left="6480" w:hanging="360"/>
      </w:pPr>
      <w:rPr>
        <w:rFonts w:ascii="Wingdings" w:hAnsi="Wingdings" w:hint="default"/>
      </w:rPr>
    </w:lvl>
  </w:abstractNum>
  <w:abstractNum w:abstractNumId="3">
    <w:nsid w:val="28D23869"/>
    <w:multiLevelType w:val="hybridMultilevel"/>
    <w:tmpl w:val="BB6A87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CCE0C6F"/>
    <w:multiLevelType w:val="hybridMultilevel"/>
    <w:tmpl w:val="646280C4"/>
    <w:lvl w:ilvl="0" w:tplc="50100CC6">
      <w:start w:val="1"/>
      <w:numFmt w:val="bullet"/>
      <w:lvlText w:val=""/>
      <w:lvlJc w:val="left"/>
      <w:pPr>
        <w:tabs>
          <w:tab w:val="num" w:pos="720"/>
        </w:tabs>
        <w:ind w:left="720" w:hanging="360"/>
      </w:pPr>
      <w:rPr>
        <w:rFonts w:ascii="Wingdings" w:hAnsi="Wingdings" w:hint="default"/>
      </w:rPr>
    </w:lvl>
    <w:lvl w:ilvl="1" w:tplc="88AE1E24" w:tentative="1">
      <w:start w:val="1"/>
      <w:numFmt w:val="bullet"/>
      <w:lvlText w:val=""/>
      <w:lvlJc w:val="left"/>
      <w:pPr>
        <w:tabs>
          <w:tab w:val="num" w:pos="1440"/>
        </w:tabs>
        <w:ind w:left="1440" w:hanging="360"/>
      </w:pPr>
      <w:rPr>
        <w:rFonts w:ascii="Wingdings" w:hAnsi="Wingdings" w:hint="default"/>
      </w:rPr>
    </w:lvl>
    <w:lvl w:ilvl="2" w:tplc="BCF80E3E" w:tentative="1">
      <w:start w:val="1"/>
      <w:numFmt w:val="bullet"/>
      <w:lvlText w:val=""/>
      <w:lvlJc w:val="left"/>
      <w:pPr>
        <w:tabs>
          <w:tab w:val="num" w:pos="2160"/>
        </w:tabs>
        <w:ind w:left="2160" w:hanging="360"/>
      </w:pPr>
      <w:rPr>
        <w:rFonts w:ascii="Wingdings" w:hAnsi="Wingdings" w:hint="default"/>
      </w:rPr>
    </w:lvl>
    <w:lvl w:ilvl="3" w:tplc="C5CE00DE" w:tentative="1">
      <w:start w:val="1"/>
      <w:numFmt w:val="bullet"/>
      <w:lvlText w:val=""/>
      <w:lvlJc w:val="left"/>
      <w:pPr>
        <w:tabs>
          <w:tab w:val="num" w:pos="2880"/>
        </w:tabs>
        <w:ind w:left="2880" w:hanging="360"/>
      </w:pPr>
      <w:rPr>
        <w:rFonts w:ascii="Wingdings" w:hAnsi="Wingdings" w:hint="default"/>
      </w:rPr>
    </w:lvl>
    <w:lvl w:ilvl="4" w:tplc="905A4742" w:tentative="1">
      <w:start w:val="1"/>
      <w:numFmt w:val="bullet"/>
      <w:lvlText w:val=""/>
      <w:lvlJc w:val="left"/>
      <w:pPr>
        <w:tabs>
          <w:tab w:val="num" w:pos="3600"/>
        </w:tabs>
        <w:ind w:left="3600" w:hanging="360"/>
      </w:pPr>
      <w:rPr>
        <w:rFonts w:ascii="Wingdings" w:hAnsi="Wingdings" w:hint="default"/>
      </w:rPr>
    </w:lvl>
    <w:lvl w:ilvl="5" w:tplc="07465AA4" w:tentative="1">
      <w:start w:val="1"/>
      <w:numFmt w:val="bullet"/>
      <w:lvlText w:val=""/>
      <w:lvlJc w:val="left"/>
      <w:pPr>
        <w:tabs>
          <w:tab w:val="num" w:pos="4320"/>
        </w:tabs>
        <w:ind w:left="4320" w:hanging="360"/>
      </w:pPr>
      <w:rPr>
        <w:rFonts w:ascii="Wingdings" w:hAnsi="Wingdings" w:hint="default"/>
      </w:rPr>
    </w:lvl>
    <w:lvl w:ilvl="6" w:tplc="AF62B77E" w:tentative="1">
      <w:start w:val="1"/>
      <w:numFmt w:val="bullet"/>
      <w:lvlText w:val=""/>
      <w:lvlJc w:val="left"/>
      <w:pPr>
        <w:tabs>
          <w:tab w:val="num" w:pos="5040"/>
        </w:tabs>
        <w:ind w:left="5040" w:hanging="360"/>
      </w:pPr>
      <w:rPr>
        <w:rFonts w:ascii="Wingdings" w:hAnsi="Wingdings" w:hint="default"/>
      </w:rPr>
    </w:lvl>
    <w:lvl w:ilvl="7" w:tplc="1466CCBA" w:tentative="1">
      <w:start w:val="1"/>
      <w:numFmt w:val="bullet"/>
      <w:lvlText w:val=""/>
      <w:lvlJc w:val="left"/>
      <w:pPr>
        <w:tabs>
          <w:tab w:val="num" w:pos="5760"/>
        </w:tabs>
        <w:ind w:left="5760" w:hanging="360"/>
      </w:pPr>
      <w:rPr>
        <w:rFonts w:ascii="Wingdings" w:hAnsi="Wingdings" w:hint="default"/>
      </w:rPr>
    </w:lvl>
    <w:lvl w:ilvl="8" w:tplc="7E18BEF6" w:tentative="1">
      <w:start w:val="1"/>
      <w:numFmt w:val="bullet"/>
      <w:lvlText w:val=""/>
      <w:lvlJc w:val="left"/>
      <w:pPr>
        <w:tabs>
          <w:tab w:val="num" w:pos="6480"/>
        </w:tabs>
        <w:ind w:left="6480" w:hanging="360"/>
      </w:pPr>
      <w:rPr>
        <w:rFonts w:ascii="Wingdings" w:hAnsi="Wingdings" w:hint="default"/>
      </w:rPr>
    </w:lvl>
  </w:abstractNum>
  <w:abstractNum w:abstractNumId="5">
    <w:nsid w:val="54755311"/>
    <w:multiLevelType w:val="hybridMultilevel"/>
    <w:tmpl w:val="09C2A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A26D0"/>
    <w:rsid w:val="001019B1"/>
    <w:rsid w:val="002200AA"/>
    <w:rsid w:val="002F51E1"/>
    <w:rsid w:val="004727A3"/>
    <w:rsid w:val="004A26D0"/>
    <w:rsid w:val="004F18D2"/>
    <w:rsid w:val="004F3BFA"/>
    <w:rsid w:val="00592F3D"/>
    <w:rsid w:val="007C4072"/>
    <w:rsid w:val="00843BE9"/>
    <w:rsid w:val="00926383"/>
    <w:rsid w:val="00A42258"/>
    <w:rsid w:val="00B814DB"/>
    <w:rsid w:val="00D60650"/>
    <w:rsid w:val="00EB624E"/>
    <w:rsid w:val="00EF4AD0"/>
    <w:rsid w:val="00F4054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HTML Cit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6D0"/>
    <w:pPr>
      <w:spacing w:after="0" w:line="240" w:lineRule="auto"/>
    </w:pPr>
    <w:rPr>
      <w:rFonts w:ascii="Times New Roman" w:eastAsia="Calibri"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A26D0"/>
    <w:pPr>
      <w:tabs>
        <w:tab w:val="center" w:pos="4153"/>
        <w:tab w:val="right" w:pos="8306"/>
      </w:tabs>
    </w:pPr>
  </w:style>
  <w:style w:type="character" w:customStyle="1" w:styleId="FooterChar">
    <w:name w:val="Footer Char"/>
    <w:basedOn w:val="DefaultParagraphFont"/>
    <w:link w:val="Footer"/>
    <w:rsid w:val="004A26D0"/>
    <w:rPr>
      <w:rFonts w:ascii="Times New Roman" w:eastAsia="Calibri" w:hAnsi="Times New Roman" w:cs="Times New Roman"/>
      <w:sz w:val="24"/>
      <w:szCs w:val="24"/>
      <w:lang w:eastAsia="en-GB"/>
    </w:rPr>
  </w:style>
  <w:style w:type="character" w:styleId="PageNumber">
    <w:name w:val="page number"/>
    <w:basedOn w:val="DefaultParagraphFont"/>
    <w:rsid w:val="004A26D0"/>
    <w:rPr>
      <w:rFonts w:cs="Times New Roman"/>
    </w:rPr>
  </w:style>
  <w:style w:type="paragraph" w:styleId="ListParagraph">
    <w:name w:val="List Paragraph"/>
    <w:basedOn w:val="Normal"/>
    <w:qFormat/>
    <w:rsid w:val="004A26D0"/>
    <w:pPr>
      <w:ind w:left="720"/>
      <w:contextualSpacing/>
    </w:pPr>
  </w:style>
  <w:style w:type="paragraph" w:customStyle="1" w:styleId="heading">
    <w:name w:val="heading"/>
    <w:basedOn w:val="fixed"/>
    <w:rsid w:val="00F40542"/>
    <w:pPr>
      <w:spacing w:before="240" w:after="120"/>
    </w:pPr>
  </w:style>
  <w:style w:type="paragraph" w:customStyle="1" w:styleId="fixed">
    <w:name w:val="fixed"/>
    <w:rsid w:val="00F40542"/>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character" w:styleId="Hyperlink">
    <w:name w:val="Hyperlink"/>
    <w:rsid w:val="00F40542"/>
    <w:rPr>
      <w:rFonts w:ascii="Verdana" w:hAnsi="Verdana" w:hint="default"/>
      <w:b/>
      <w:bCs/>
      <w:strike w:val="0"/>
      <w:dstrike w:val="0"/>
      <w:color w:val="E54800"/>
      <w:sz w:val="26"/>
      <w:szCs w:val="26"/>
      <w:u w:val="none"/>
      <w:effect w:val="none"/>
    </w:rPr>
  </w:style>
  <w:style w:type="paragraph" w:styleId="NoSpacing">
    <w:name w:val="No Spacing"/>
    <w:uiPriority w:val="1"/>
    <w:qFormat/>
    <w:rsid w:val="00F40542"/>
    <w:pPr>
      <w:spacing w:after="0" w:line="240" w:lineRule="auto"/>
      <w:jc w:val="both"/>
    </w:pPr>
    <w:rPr>
      <w:rFonts w:ascii="Times New Roman" w:eastAsia="Times New Roman" w:hAnsi="Times New Roman" w:cs="Times New Roman"/>
      <w:sz w:val="24"/>
      <w:szCs w:val="20"/>
      <w:lang w:eastAsia="en-GB"/>
    </w:rPr>
  </w:style>
  <w:style w:type="character" w:styleId="Strong">
    <w:name w:val="Strong"/>
    <w:qFormat/>
    <w:rsid w:val="00F40542"/>
    <w:rPr>
      <w:b/>
      <w:bCs/>
    </w:rPr>
  </w:style>
  <w:style w:type="character" w:styleId="HTMLCite">
    <w:name w:val="HTML Cite"/>
    <w:rsid w:val="00F40542"/>
    <w:rPr>
      <w:i w:val="0"/>
      <w:iCs w:val="0"/>
      <w:color w:val="0E774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HTML Cit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6D0"/>
    <w:pPr>
      <w:spacing w:after="0" w:line="240" w:lineRule="auto"/>
    </w:pPr>
    <w:rPr>
      <w:rFonts w:ascii="Times New Roman" w:eastAsia="Calibri"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A26D0"/>
    <w:pPr>
      <w:tabs>
        <w:tab w:val="center" w:pos="4153"/>
        <w:tab w:val="right" w:pos="8306"/>
      </w:tabs>
    </w:pPr>
  </w:style>
  <w:style w:type="character" w:customStyle="1" w:styleId="FooterChar">
    <w:name w:val="Footer Char"/>
    <w:basedOn w:val="DefaultParagraphFont"/>
    <w:link w:val="Footer"/>
    <w:rsid w:val="004A26D0"/>
    <w:rPr>
      <w:rFonts w:ascii="Times New Roman" w:eastAsia="Calibri" w:hAnsi="Times New Roman" w:cs="Times New Roman"/>
      <w:sz w:val="24"/>
      <w:szCs w:val="24"/>
      <w:lang w:eastAsia="en-GB"/>
    </w:rPr>
  </w:style>
  <w:style w:type="character" w:styleId="PageNumber">
    <w:name w:val="page number"/>
    <w:basedOn w:val="DefaultParagraphFont"/>
    <w:rsid w:val="004A26D0"/>
    <w:rPr>
      <w:rFonts w:cs="Times New Roman"/>
    </w:rPr>
  </w:style>
  <w:style w:type="paragraph" w:styleId="ListParagraph">
    <w:name w:val="List Paragraph"/>
    <w:basedOn w:val="Normal"/>
    <w:qFormat/>
    <w:rsid w:val="004A26D0"/>
    <w:pPr>
      <w:ind w:left="720"/>
      <w:contextualSpacing/>
    </w:pPr>
  </w:style>
  <w:style w:type="paragraph" w:customStyle="1" w:styleId="heading">
    <w:name w:val="heading"/>
    <w:basedOn w:val="fixed"/>
    <w:rsid w:val="00F40542"/>
    <w:pPr>
      <w:spacing w:before="240" w:after="120"/>
    </w:pPr>
  </w:style>
  <w:style w:type="paragraph" w:customStyle="1" w:styleId="fixed">
    <w:name w:val="fixed"/>
    <w:rsid w:val="00F40542"/>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character" w:styleId="Hyperlink">
    <w:name w:val="Hyperlink"/>
    <w:rsid w:val="00F40542"/>
    <w:rPr>
      <w:rFonts w:ascii="Verdana" w:hAnsi="Verdana" w:hint="default"/>
      <w:b/>
      <w:bCs/>
      <w:strike w:val="0"/>
      <w:dstrike w:val="0"/>
      <w:color w:val="E54800"/>
      <w:sz w:val="26"/>
      <w:szCs w:val="26"/>
      <w:u w:val="none"/>
      <w:effect w:val="none"/>
    </w:rPr>
  </w:style>
  <w:style w:type="paragraph" w:styleId="NoSpacing">
    <w:name w:val="No Spacing"/>
    <w:uiPriority w:val="1"/>
    <w:qFormat/>
    <w:rsid w:val="00F40542"/>
    <w:pPr>
      <w:spacing w:after="0" w:line="240" w:lineRule="auto"/>
      <w:jc w:val="both"/>
    </w:pPr>
    <w:rPr>
      <w:rFonts w:ascii="Times New Roman" w:eastAsia="Times New Roman" w:hAnsi="Times New Roman" w:cs="Times New Roman"/>
      <w:sz w:val="24"/>
      <w:szCs w:val="20"/>
      <w:lang w:eastAsia="en-GB"/>
    </w:rPr>
  </w:style>
  <w:style w:type="character" w:styleId="Strong">
    <w:name w:val="Strong"/>
    <w:qFormat/>
    <w:rsid w:val="00F40542"/>
    <w:rPr>
      <w:b/>
      <w:bCs/>
    </w:rPr>
  </w:style>
  <w:style w:type="character" w:styleId="HTMLCite">
    <w:name w:val="HTML Cite"/>
    <w:rsid w:val="00F40542"/>
    <w:rPr>
      <w:i w:val="0"/>
      <w:iCs w:val="0"/>
      <w:color w:val="0E774A"/>
    </w:rPr>
  </w:style>
</w:styles>
</file>

<file path=word/webSettings.xml><?xml version="1.0" encoding="utf-8"?>
<w:webSettings xmlns:r="http://schemas.openxmlformats.org/officeDocument/2006/relationships" xmlns:w="http://schemas.openxmlformats.org/wordprocessingml/2006/main">
  <w:divs>
    <w:div w:id="592711104">
      <w:bodyDiv w:val="1"/>
      <w:marLeft w:val="0"/>
      <w:marRight w:val="0"/>
      <w:marTop w:val="0"/>
      <w:marBottom w:val="0"/>
      <w:divBdr>
        <w:top w:val="none" w:sz="0" w:space="0" w:color="auto"/>
        <w:left w:val="none" w:sz="0" w:space="0" w:color="auto"/>
        <w:bottom w:val="none" w:sz="0" w:space="0" w:color="auto"/>
        <w:right w:val="none" w:sz="0" w:space="0" w:color="auto"/>
      </w:divBdr>
      <w:divsChild>
        <w:div w:id="1284309032">
          <w:marLeft w:val="547"/>
          <w:marRight w:val="0"/>
          <w:marTop w:val="115"/>
          <w:marBottom w:val="0"/>
          <w:divBdr>
            <w:top w:val="none" w:sz="0" w:space="0" w:color="auto"/>
            <w:left w:val="none" w:sz="0" w:space="0" w:color="auto"/>
            <w:bottom w:val="none" w:sz="0" w:space="0" w:color="auto"/>
            <w:right w:val="none" w:sz="0" w:space="0" w:color="auto"/>
          </w:divBdr>
        </w:div>
        <w:div w:id="1257057615">
          <w:marLeft w:val="547"/>
          <w:marRight w:val="0"/>
          <w:marTop w:val="115"/>
          <w:marBottom w:val="0"/>
          <w:divBdr>
            <w:top w:val="none" w:sz="0" w:space="0" w:color="auto"/>
            <w:left w:val="none" w:sz="0" w:space="0" w:color="auto"/>
            <w:bottom w:val="none" w:sz="0" w:space="0" w:color="auto"/>
            <w:right w:val="none" w:sz="0" w:space="0" w:color="auto"/>
          </w:divBdr>
        </w:div>
        <w:div w:id="1908489288">
          <w:marLeft w:val="547"/>
          <w:marRight w:val="0"/>
          <w:marTop w:val="115"/>
          <w:marBottom w:val="0"/>
          <w:divBdr>
            <w:top w:val="none" w:sz="0" w:space="0" w:color="auto"/>
            <w:left w:val="none" w:sz="0" w:space="0" w:color="auto"/>
            <w:bottom w:val="none" w:sz="0" w:space="0" w:color="auto"/>
            <w:right w:val="none" w:sz="0" w:space="0" w:color="auto"/>
          </w:divBdr>
        </w:div>
        <w:div w:id="754941218">
          <w:marLeft w:val="547"/>
          <w:marRight w:val="0"/>
          <w:marTop w:val="115"/>
          <w:marBottom w:val="0"/>
          <w:divBdr>
            <w:top w:val="none" w:sz="0" w:space="0" w:color="auto"/>
            <w:left w:val="none" w:sz="0" w:space="0" w:color="auto"/>
            <w:bottom w:val="none" w:sz="0" w:space="0" w:color="auto"/>
            <w:right w:val="none" w:sz="0" w:space="0" w:color="auto"/>
          </w:divBdr>
        </w:div>
        <w:div w:id="877887244">
          <w:marLeft w:val="547"/>
          <w:marRight w:val="0"/>
          <w:marTop w:val="115"/>
          <w:marBottom w:val="0"/>
          <w:divBdr>
            <w:top w:val="none" w:sz="0" w:space="0" w:color="auto"/>
            <w:left w:val="none" w:sz="0" w:space="0" w:color="auto"/>
            <w:bottom w:val="none" w:sz="0" w:space="0" w:color="auto"/>
            <w:right w:val="none" w:sz="0" w:space="0" w:color="auto"/>
          </w:divBdr>
        </w:div>
        <w:div w:id="1160656887">
          <w:marLeft w:val="547"/>
          <w:marRight w:val="0"/>
          <w:marTop w:val="115"/>
          <w:marBottom w:val="0"/>
          <w:divBdr>
            <w:top w:val="none" w:sz="0" w:space="0" w:color="auto"/>
            <w:left w:val="none" w:sz="0" w:space="0" w:color="auto"/>
            <w:bottom w:val="none" w:sz="0" w:space="0" w:color="auto"/>
            <w:right w:val="none" w:sz="0" w:space="0" w:color="auto"/>
          </w:divBdr>
        </w:div>
      </w:divsChild>
    </w:div>
    <w:div w:id="658266681">
      <w:bodyDiv w:val="1"/>
      <w:marLeft w:val="0"/>
      <w:marRight w:val="0"/>
      <w:marTop w:val="0"/>
      <w:marBottom w:val="0"/>
      <w:divBdr>
        <w:top w:val="none" w:sz="0" w:space="0" w:color="auto"/>
        <w:left w:val="none" w:sz="0" w:space="0" w:color="auto"/>
        <w:bottom w:val="none" w:sz="0" w:space="0" w:color="auto"/>
        <w:right w:val="none" w:sz="0" w:space="0" w:color="auto"/>
      </w:divBdr>
      <w:divsChild>
        <w:div w:id="1083572326">
          <w:marLeft w:val="547"/>
          <w:marRight w:val="0"/>
          <w:marTop w:val="115"/>
          <w:marBottom w:val="0"/>
          <w:divBdr>
            <w:top w:val="none" w:sz="0" w:space="0" w:color="auto"/>
            <w:left w:val="none" w:sz="0" w:space="0" w:color="auto"/>
            <w:bottom w:val="none" w:sz="0" w:space="0" w:color="auto"/>
            <w:right w:val="none" w:sz="0" w:space="0" w:color="auto"/>
          </w:divBdr>
        </w:div>
        <w:div w:id="1486504449">
          <w:marLeft w:val="547"/>
          <w:marRight w:val="0"/>
          <w:marTop w:val="115"/>
          <w:marBottom w:val="0"/>
          <w:divBdr>
            <w:top w:val="none" w:sz="0" w:space="0" w:color="auto"/>
            <w:left w:val="none" w:sz="0" w:space="0" w:color="auto"/>
            <w:bottom w:val="none" w:sz="0" w:space="0" w:color="auto"/>
            <w:right w:val="none" w:sz="0" w:space="0" w:color="auto"/>
          </w:divBdr>
        </w:div>
        <w:div w:id="1322386253">
          <w:marLeft w:val="547"/>
          <w:marRight w:val="0"/>
          <w:marTop w:val="115"/>
          <w:marBottom w:val="0"/>
          <w:divBdr>
            <w:top w:val="none" w:sz="0" w:space="0" w:color="auto"/>
            <w:left w:val="none" w:sz="0" w:space="0" w:color="auto"/>
            <w:bottom w:val="none" w:sz="0" w:space="0" w:color="auto"/>
            <w:right w:val="none" w:sz="0" w:space="0" w:color="auto"/>
          </w:divBdr>
        </w:div>
      </w:divsChild>
    </w:div>
    <w:div w:id="1150290225">
      <w:bodyDiv w:val="1"/>
      <w:marLeft w:val="0"/>
      <w:marRight w:val="0"/>
      <w:marTop w:val="0"/>
      <w:marBottom w:val="0"/>
      <w:divBdr>
        <w:top w:val="none" w:sz="0" w:space="0" w:color="auto"/>
        <w:left w:val="none" w:sz="0" w:space="0" w:color="auto"/>
        <w:bottom w:val="none" w:sz="0" w:space="0" w:color="auto"/>
        <w:right w:val="none" w:sz="0" w:space="0" w:color="auto"/>
      </w:divBdr>
      <w:divsChild>
        <w:div w:id="84155208">
          <w:marLeft w:val="547"/>
          <w:marRight w:val="0"/>
          <w:marTop w:val="134"/>
          <w:marBottom w:val="0"/>
          <w:divBdr>
            <w:top w:val="none" w:sz="0" w:space="0" w:color="auto"/>
            <w:left w:val="none" w:sz="0" w:space="0" w:color="auto"/>
            <w:bottom w:val="none" w:sz="0" w:space="0" w:color="auto"/>
            <w:right w:val="none" w:sz="0" w:space="0" w:color="auto"/>
          </w:divBdr>
        </w:div>
        <w:div w:id="859587548">
          <w:marLeft w:val="547"/>
          <w:marRight w:val="0"/>
          <w:marTop w:val="134"/>
          <w:marBottom w:val="0"/>
          <w:divBdr>
            <w:top w:val="none" w:sz="0" w:space="0" w:color="auto"/>
            <w:left w:val="none" w:sz="0" w:space="0" w:color="auto"/>
            <w:bottom w:val="none" w:sz="0" w:space="0" w:color="auto"/>
            <w:right w:val="none" w:sz="0" w:space="0" w:color="auto"/>
          </w:divBdr>
        </w:div>
        <w:div w:id="1864442665">
          <w:marLeft w:val="547"/>
          <w:marRight w:val="0"/>
          <w:marTop w:val="134"/>
          <w:marBottom w:val="0"/>
          <w:divBdr>
            <w:top w:val="none" w:sz="0" w:space="0" w:color="auto"/>
            <w:left w:val="none" w:sz="0" w:space="0" w:color="auto"/>
            <w:bottom w:val="none" w:sz="0" w:space="0" w:color="auto"/>
            <w:right w:val="none" w:sz="0" w:space="0" w:color="auto"/>
          </w:divBdr>
        </w:div>
        <w:div w:id="113056183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Guttmann-Bond</dc:creator>
  <cp:lastModifiedBy>Quentin</cp:lastModifiedBy>
  <cp:revision>2</cp:revision>
  <cp:lastPrinted>2012-05-17T09:08:00Z</cp:lastPrinted>
  <dcterms:created xsi:type="dcterms:W3CDTF">2016-05-25T14:11:00Z</dcterms:created>
  <dcterms:modified xsi:type="dcterms:W3CDTF">2016-05-25T14:11:00Z</dcterms:modified>
</cp:coreProperties>
</file>