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52566" w14:textId="3E3016D8" w:rsidR="00633D2B" w:rsidRPr="00CD6ACE" w:rsidRDefault="009B3169" w:rsidP="00CD6ACE">
      <w:pPr>
        <w:jc w:val="center"/>
        <w:rPr>
          <w:b/>
          <w:bCs/>
          <w:sz w:val="32"/>
          <w:szCs w:val="32"/>
        </w:rPr>
      </w:pPr>
      <w:r w:rsidRPr="00CD6ACE">
        <w:rPr>
          <w:b/>
          <w:bCs/>
          <w:sz w:val="32"/>
          <w:szCs w:val="32"/>
        </w:rPr>
        <w:t>Gan gefnogi eich trafodaeth gyda theori, ymarfer a thystiolaeth o’r lenyddiaeth, adfyfyriwch yn feirniadol ar sut y byddech yn cefnogi dysgwr unigol sydd a’i g/chynnydd yn cael ei effeithio gan rwystrau penodol i’w dd/dysgu yn ystod un cyfnod pendant o drosglwyddo (llorweddol neu fertigol).</w:t>
      </w:r>
    </w:p>
    <w:p w14:paraId="2D460338" w14:textId="77777777" w:rsidR="009B3169" w:rsidRDefault="009B3169" w:rsidP="00CD6ACE">
      <w:pPr>
        <w:spacing w:line="360" w:lineRule="auto"/>
        <w:jc w:val="both"/>
      </w:pPr>
    </w:p>
    <w:p w14:paraId="51821BEB" w14:textId="6D94E242" w:rsidR="001032F7" w:rsidRDefault="008D42C4" w:rsidP="008D70FA">
      <w:pPr>
        <w:spacing w:line="360" w:lineRule="auto"/>
        <w:jc w:val="both"/>
      </w:pPr>
      <w:r w:rsidRPr="008D42C4">
        <w:t xml:space="preserve">Yn yr aseiniad hwn byddaf yn edrych ar blentyn sydd â rhwystr dysgu a sut i’w gefnogi yn ystod cyfnod trosglwyddiad. Y plentyn rwyf wedi dewis yw Tomos (enw ffug), mae Tomos yn 10 oed ac yn flwyddyn 6 felly yn Fis Medi blwyddyn nesaf fydd o’n trosglwyddo i’r ysgol uwchradd. Mae gan Tomos Parlys yr ymennydd ac ADHD sy’n rhwysg i’w dysgu. Mae Parlys yr ymennydd yn effeithio pob unigolyn yn wahanol, mae gan Tomos parlys yr ymennydd diplegia sbastig sy’n golygu bod rhai o’i cyhyrau yn stiff a tyn sy’n gwneud o’n anodd iddo symud yn gyflym ac yn golygu bod y symudiadau mae’n gallu gwneud yn cael eu lleihau, a dau goes sy’n cael eu heffeithio yn bennaf (GIG, 2023). </w:t>
      </w:r>
      <w:r w:rsidR="00926E9F" w:rsidRPr="00926E9F">
        <w:t xml:space="preserve">Mae parlys yr ymennydd yn achosi i ben-glin Tomos i droi i mewn sy’n gwneud hi’n anoddach iddo gerdded ac yn achosi iddo faglu yn aml oherwydd mae’n anodd iddo godi ei bengliniau yn uchel (NINDS, 2023). Mae dwylo Tomos yn cael eu heffeithio ychydig hefyd gan wneud hi ychydig yn anoddach iddo ddal pensil, er mae hyn yn ysgafn. Mae Tomos wedi cael diagnosis o ADHD er dechrau blwyddyn 5 ar ôl i’w fam dechrau poeni am ei dueddiad i beidio gallu aros ar dasg am hir, peidio dilyn cyfarwyddiadau a’i dueddiadau byrbwyll. Mae 30-50% o bobl gyda pharlys yr ymennydd yn dioddef gyda rhywfath o anabledd gwybyddol fel ADHD (NINDS, 2023). </w:t>
      </w:r>
      <w:r w:rsidR="00186250" w:rsidRPr="00186250">
        <w:t>Mae yna gysylltiad rhwng parlys yr ymennydd ac ADHD ond mae’n anoddach i roi diagnosis i blant gyda pharlys yr ymennydd oherwydd mae eu hanabledd corfforol yn cymryd blaenoriaeth mewn nifer o achosion (Craig et al, 20190). Mae’n bwysig fod Tomos yn cymryd ei amser gyda tasgau corfforol gan fod ganddo dueddiadau byrbwyll, mae’n dueddol o frysio gyda thasgau. Mae hyn yn gallu bod yn rhwystredig i Tomos ac mae’n dueddol o achosi iddo golli ei dymer pan nad ydi o yn gallu gwneud rhywbeth yn iawn. Felly, wrth drosglwyddo i amgylchedd newydd yn yr ysgol uwchradd, mae’n bwysig bod Tomos yn cael y cymorth sydd angen arno i ddeall sut i edrych ar ôl ei hun a delio gyda’i anabledd.</w:t>
      </w:r>
      <w:r w:rsidR="00186250">
        <w:t xml:space="preserve"> </w:t>
      </w:r>
      <w:r w:rsidR="00F46D9E" w:rsidRPr="00F46D9E">
        <w:t>Felly dros yr ail hanner tymor ym mlwyddyn 6, bydd cynllun cymorth Tomos yn cynnwys gweithgareddau a sesiynau i helpu fo i ddatblygu ei sgiliau corfforol, dod i adnabod yr ysgol uwchradd, datblygu eu sgiliau hunan rheolaeth a rheoli ei emosiynau. Gyda’i anabledd corfforol mae’n hanfodol fod annibyniaeth Tomos yn parhau i gael ei gynnal wrth iddo drosglwyddo, mae’n hanfodol hefyd bod yr ysgol uwchradd yn gynhwysol ac yn sicrhau ei fod yn cael y cyfle i wneud un rhywbeth mae o eisiau.</w:t>
      </w:r>
    </w:p>
    <w:p w14:paraId="5E5E7C01" w14:textId="2C09CEA9" w:rsidR="00C14D54" w:rsidRDefault="0015556F" w:rsidP="008D70FA">
      <w:pPr>
        <w:spacing w:line="360" w:lineRule="auto"/>
        <w:jc w:val="both"/>
      </w:pPr>
      <w:r w:rsidRPr="0015556F">
        <w:lastRenderedPageBreak/>
        <w:t xml:space="preserve">Mae rhwystr corfforol i ddysgu fel parlys yr ymennydd yn galw i staff ysgolion fod yn gynhwysol ymhob agwedd o fywyd yr ysgol, pedwar agwedd sydd angen cael sylw penodol yw sgiliau addasu cyfarwyddiadau, addasu cwricwlwm, disgyblaeth a rheoli dosbarth. Ond yn ôl astudiaeth gan Conroy yn 2008, nid yw llawer o addysgwyr mewn gwledydd datblygiadol wedi cael hyfforddiant i fod yn gynhwysol i ddysgwyr sy’n profi rhwystr corfforol i ddysgu (Hays, 2009). Mae darparu strwythur a threfn yn y dosbarth yn helpu’r dosbarth i fod yn gynhwysol oherwydd mae’n lleihau straen a grobryder ar ddisgyblion sydd gydag anableddau, gellir gwneud hyn drwy gyfathrebu yn effeithiol gyda’r disgybl a staff eraill er mwyn darganfod pa fath o bethau fyddai’n gwneud eu bywyd yn yr ysgol yn fwy hwylus (Estyn, 2019). </w:t>
      </w:r>
      <w:r w:rsidR="002C72C2" w:rsidRPr="002C72C2">
        <w:t xml:space="preserve">Mae’r ddeddf tribiwnlys anghenion dysgu ac addysg ychwanegol Cymru (2018) wedi creu fframwaith sy’n gwella cynllunio a darpariaeth addysg anghenion dysgu ychwanegol (ADY) trwy ddefnyddio dull person canolog sy’n edrych ar holl anghenion yr unigolyn a gosod cymorth effeithiol yn gynnar, y nod yw bod mor gynhwysol â phosib yn yr ysgol a darparu cyfleoedd teg i bawb (Llywodraeth Cymru, 2021). Mae’r cod ADY yn nodi y dylai edrych ar ba agweddau o ddysgu sy’n cael eu heffeithio ac mae’n gweithio yn ôl 5 egwyddor sef Gweithredu ar sail hawliau, Adnabod, ymyrryd ac atal yn gynnar, Gweithredu ac integreiddio, Addysg gynhwysol, System ddwyieithog (llywodraeth Cymru, 2022). </w:t>
      </w:r>
      <w:r w:rsidR="00F82C2F" w:rsidRPr="00F82C2F">
        <w:t>Mae’n amlwg felly fod angen edrych ar anghenion ychwanegol Tomos sef ei anghenion corfforol ac ymddygiadol mewn ffordd holistig. Er mwyn i addysg fod yn effeithiol mae angen i ddysgwyr cael eu cynnwys ym mywyd yr ysgol, gwelwyd fod gan blant a pharlys yr ymennydd gwell cyfranogiad a bodlonrwydd y cyfranogi yn y dosbarth pan maen nhw’n cael eu trin fel pobl plentyn arall. Mae hyn oherwydd bod eu hyder yn cael eu hybu a tydi nhw ddim yn cael eu gwneud i deimlo fel bod nhw methu gwneud rhywbeth. Ond er mwyn i hyn gallu digwydd mae’n bwysig addasu’r amgylchedd dosbarth ac addasu gwersi fel ei fod yn haws i ddysgwyr a pharlys yr ymennydd i gymryd rhan (Pratt, et al, 2008).</w:t>
      </w:r>
      <w:r w:rsidR="00F82C2F">
        <w:t xml:space="preserve"> </w:t>
      </w:r>
      <w:r w:rsidR="003E39AF" w:rsidRPr="003E39AF">
        <w:t>Gan fod Parlys yr ymennydd yn achosi poen a blinder yn ogystal â rhwystrau corfforol, mae’n  bwysig bod addysgwyr yn deall yr effaith mae poen a blinder yn cael ar ddysgwyr hefyd. Gan fod yna agweddau cudd i’r anabledd, mae’n bwysig fod y dysgwyr yn cael eu trin fel pob disgybl arall ond bod addasiadau cynnil yn cael eu gwneud. Mae’n bwysig i ddod i adnabod y plentyn a thrafod gyda nhw a’u rhieni am y ffordd maen nhw eisiau i’r ysgol delio gyda pharlys yr ymennydd i’r unigolyn (Tindal, 2017).</w:t>
      </w:r>
      <w:r w:rsidR="003E39AF">
        <w:t xml:space="preserve"> </w:t>
      </w:r>
      <w:r w:rsidR="00205992" w:rsidRPr="00205992">
        <w:t xml:space="preserve">Mae Tomos yn blentyn sydd ddim yn hoffi cael ei wneud i edrych yn wahanol (cyfeiriwch at ran 2) ac felly yn ei achos o mae eisiau cael ei gefnogi trwy gael y cyfle i gymryd rhan yn bopeth.  Gall yr addasiadau sydd angen cael eu gwneud edrych fe newid trefn gorfforol y dosbarth, osgoi gweithgareddau sy’n galw i blant eistedd ar lawr ac osgoi cynllunio gweithgareddau ymarfer corff sydd am fod yn anodd iawn neu’n amhosib i Tomos gymryd rhan ynddynt. Wrth addasu gwersi ar gyfer unigolion, mae’n hanfodol nad yw hyn yn cymryd i ffwrdd o brofiad dysgu gweddill y disgyblion yn y </w:t>
      </w:r>
      <w:r w:rsidR="00205992" w:rsidRPr="00205992">
        <w:lastRenderedPageBreak/>
        <w:t>dosbarth, felly lle bo’n bosib mae angen gwahaniaethu gwersi ar gyfer grwpiau/unigolion gwahanol (Llywodraeth Cymru, 2022).</w:t>
      </w:r>
    </w:p>
    <w:p w14:paraId="408BBD28" w14:textId="02A331B6" w:rsidR="002A5E01" w:rsidRDefault="00936968" w:rsidP="008D70FA">
      <w:pPr>
        <w:spacing w:line="360" w:lineRule="auto"/>
        <w:jc w:val="both"/>
      </w:pPr>
      <w:r w:rsidRPr="00936968">
        <w:t xml:space="preserve">Mae ADHD yn anabledd gwybyddol sy’n effeithio ymddygiad dysgwyr, mae pobl ag ADHD yn ymddangos yn aflonydd, yn cael trafferth canolbwyntio ac yn gweithredu yn fyrbwyll ac ar impwls yn aml (GIG, 2021). Mae plant yn aml angen cymryd meddyginiaeth er mwyn rheoli agweddau o’u hymddygiad a helpu nhw i ddelio gyda bywyd o ddydd i ddydd (GIG, 2021). Mae ADHD yn effeithio sgiliau gweithredu goruchwyliol plant, mae hyn yn gwneud o’n anoddach iddynt gynllunio, rheoli amser, canolbwyntio, dilyn a chofio cyfarwyddiadau, rheoli impylsau, hunan rheoli a bod yn drefnus. (Parker et al, 2011). </w:t>
      </w:r>
      <w:r w:rsidR="00FA6F4C" w:rsidRPr="00FA6F4C">
        <w:t>Dyma’r mathau o bethau mae Tomos yn cael trafferth gyda mwyaf (cyfeiriwch at ran 2) ac oherwydd bod ganddo barlys yr ymennydd yn ogystal, mae’n cael trafferth ymdopi gyda’r ffaith bod rhai tasgau yn cymryd hirach iddo i gwblhau. Pan roeddwn ar PAP 2 roedd gennyf dau ddisgybl yn fy nosbarth oedd hefo ADHD a gwelais sut darparu trefn i’r dydd yn helpu i reoli eu hymddygiad, doedden nhw ddim yn ymdopi yn dda iawn os oedd trefn y dydd yn newid, yn enwedig os roedd rhywbeth roedden nhw wedi edrych ymlaen ato yn cael ei newid. Mae hyn yn gydfyd a’r agwedd o ddarparu trefn yn y dosbarth er mwyn helpu plant ag anabledd corfforol oherwydd mae’n helpu nhw i baratoi a chynllunio yn feddyliol at beth sydd i ddod (Estyn, 2019).</w:t>
      </w:r>
    </w:p>
    <w:p w14:paraId="4D0AFE1D" w14:textId="1640C1C0" w:rsidR="00CE1318" w:rsidRDefault="00557DB4" w:rsidP="008D70FA">
      <w:pPr>
        <w:spacing w:line="360" w:lineRule="auto"/>
      </w:pPr>
      <w:r w:rsidRPr="00557DB4">
        <w:t xml:space="preserve">Mae trosglwyddo o ysgol gynradd i ysgol uwchradd yn gallo baratoistraen ar nifer o ddisgyblion, os mae gan yr ysgol uwchradd cysylltiad da gyda’r ysgolion cynradd sydd yn eu bwydo bydd y disgyblion yn llai tebygol o deimlo straen dwys wrth drosglwyddo (Sammons et al, 2008). Mae diwrnodau pontio yn ffordd gyffredin ac effeithiol o baratoi plant am y trosglwyddiad o ysgol gynradd i ysgol uwchradd, mae hyn yn fwy effeithiol hefyd wrth gael ei roi ar waith yn hirdymor fel bod mwy nag un ymweliad i’r ysgol uwchradd yn cael ei drefnu dros gyfnod hirach o amser (Galton and Wilcocks, 2023). </w:t>
      </w:r>
      <w:r w:rsidR="002406B2" w:rsidRPr="002406B2">
        <w:t>Mae plant ag anghenion ychwanegol yn gallu gweld y trosglwyddiad yma yn anoddach oherwydd maen nhw wedi arfer hefo’r ysgol gynradd a’r systemau i’w helpu. Siaradais gyda Harvey, unigolyn sydd hefo parlys yr ymennydd ac sydd bellach mewn addysg uwch ac sydd am ei brofiadau wrth drosglwyddo i’r ysgol uwchradd. Dywedodd bod symud i ysgol uwchradd yn anodd iddo oherwydd roedd o’n poeni am y nifer ychwanegol o bobl oedd yn yr ysgol a byddai hyn yn effeithio ar ei symudedd. Roedd o hefyd yn poeni am edrych yn wahanol oherwydd y ffordd oedd o’n cerdded ac oherwydd roedd rhaid iddo wisgo sblint a theratog</w:t>
      </w:r>
      <w:r w:rsidR="00816162">
        <w:t xml:space="preserve">, sef offer corfforol </w:t>
      </w:r>
      <w:r w:rsidR="00035429">
        <w:t>ar gyfer helpu ymddaliad y plentyn</w:t>
      </w:r>
      <w:r w:rsidR="002406B2" w:rsidRPr="002406B2">
        <w:t xml:space="preserve">. </w:t>
      </w:r>
      <w:r w:rsidR="00816162" w:rsidRPr="00816162">
        <w:t>Dywedodd hefyd bod yr ysgol yn trio ei helpu trwy gael o i ddefnyddio lifft a gadael y dosbarth yn gynt er mwyn osgoi'r traffig o bawb yn cerdded, ond roedd hyn yn gwneud iddo deimlo yn wahanol ac allan o’i le. Roedd ganddo deimlad cryf o’r angen i brofi ei hun a’i allu corfforol wrth symud i’r ysgol uwchradd oherwydd doedden nhw ddim yn deall ei fod yn gallu gwneud pethau fel pob plentyn arall, er ei fod ychydig yn anoddach (Jones, 2023).</w:t>
      </w:r>
    </w:p>
    <w:p w14:paraId="7C8C86B4" w14:textId="339C104C" w:rsidR="00672D58" w:rsidRDefault="00EB2C0F" w:rsidP="008D70FA">
      <w:pPr>
        <w:spacing w:line="360" w:lineRule="auto"/>
      </w:pPr>
      <w:r w:rsidRPr="00EB2C0F">
        <w:lastRenderedPageBreak/>
        <w:t xml:space="preserve">Er mwyn ceisio osgoi'r math o broblem yma i Tomos, rwyf wedi cynnwys cyfarfodydd gyda’r ysgol uwchradd yn gynllun natblygiad Tomos er mwyn trafod y math o bethau a allai fod yn ei boeni er mwyn ceisio goresgyn nhw. Bydd hyn yn gyfle i Tomos, ei rieni a’i athrawes ysgol gynradd i esbonio pa fath o bethau sy’n digwydd yn y dosbarth i’w wneud yn fwy diogel a hwylus i Tomos symud cwmpas gyda pharlys yr ymennydd. Er mwyn bod yn gynhwysol mae angen edrych ar alluoedd y plentyn yn ogystal â’u heriau ac yna edrych ar sut gall y dosbarth a gwersi cael eu haltro er mwyn cyrraedd anghenion pawb. Gall hyn gynnwys defnyddio offer arbennig ar gyfer y plentyn, gosod y byrddau fel bod yna fwy o le i symud cwmpas y dosbarth (Taylor et al, 2018).  </w:t>
      </w:r>
      <w:r w:rsidR="0086230B" w:rsidRPr="0086230B">
        <w:t xml:space="preserve">Mae’n helpu dysgwyr ag anableddau i drosglwyddo os maen nhw’n cael gweld yr ysgol ar ben eu hunain yn gyntaf er mwyn iddyn nhw gael deall lle mae bob dim cyn mynd yna hefo pawb arall, mae hyn yn helpu nhw i baratoi oflaen llaw cyn y diwrnod pontio cyntaf (Pitt et al, 2019). Mae cael mwy o annibyniaeth yn rhan bwysig o trosglwyddo i ysgol uwchradd a mae’n bwysig bod plant ag anghenion dysgu ychwanegol yn cael y cyfle i fod yn annibynnol hefyd a mae’r cyfle i gael dweud beth mae nhw eisiau o’r profiad a sut i gefnogi nhw orau yn hanfodol er mwyn iddynt gael trosglwyddiad llwyddiannus  (Pitt et al, 2019). </w:t>
      </w:r>
      <w:r w:rsidR="00BE118D" w:rsidRPr="00BE118D">
        <w:t>Er mwyn i’r gweithgaredd yma fod yn effeithiol bydd angen i’r oedolion sicrhau bod llais Tomos yn cael ei glywed a bod o’n cael cyfle i esbonio beth yw’r ffordd orau i’w gefnogi. Mae’n hanfodol bod yr oedolion sy’n gyfrifol am ofal ac addysg plant yn cydnabod fod gan blant a phobl ifanc hawl i gael ymgynghori a’u cymryd o ddifri mewn materion sydd yn effeithio nhw (Cheminais, 2008). Maed hyn yn cael ei nodi o dan yr hawliau plant ar erthygl 12 lle mae gan bob plentyn yr hawl i ddweud beth maen nhw’n meddwl sy’n iawn a chael eu gwrando ar (Comisiynydd plant Cymru, 2023). Os nad yw’r llais y disgybl yn cael ei glywed mae anghenion y disgybl yn llai tebygol o gael ei gyrraedd ac mae’r plentyn yn fwy tebygol o gymryd yn erbyn yr oedolion sy’n fod i’w helpu.</w:t>
      </w:r>
    </w:p>
    <w:p w14:paraId="7EC58ED4" w14:textId="398EAD44" w:rsidR="003B5E87" w:rsidRDefault="00467FD1" w:rsidP="008D70FA">
      <w:pPr>
        <w:spacing w:line="360" w:lineRule="auto"/>
      </w:pPr>
      <w:r w:rsidRPr="00467FD1">
        <w:t xml:space="preserve">Bydd lles emosiynol Tomos hefyd yn cael ei drafod gan drafod sut mae’r ysgol gynradd yn sicrhau eu bod yn gynhwysol i Tomos ac i drafod sut gallai’r ysgol uwchradd fod yn gynhwysol. Un peth sy’n bwysig i Tomos yw bod yr addasiadau sy’n cael eu gwneud iddo ddim yn amlwg i ddisgyblion eraill, felly bydd hyn yn cael ei drafod yn y cyfarfod hefyd. Trwy gael cyfarfod gyda staff yr ysgol uwchradd, mae Tomos yn dechrau datblygu perthynas gyda nhw yn gynnar ac yn dod i adnabod yr aelodau o staff sy’n bwysig iddo ef. Yn ôl theori bronfenbrenner, mae yn gwahanol systemau i fywyd plentyn sy’n effeithio ar eu datblygiad. Yr un agosaf i’r plentyn yw’r system ficro, dyma le mae ysgolion yn dod fewn i fywyd plentyn (Zaatari &amp; Maalouf, 2022). </w:t>
      </w:r>
      <w:r w:rsidR="005E0BC4">
        <w:t xml:space="preserve">Yn ol Bronfenbrenner y system micr yw’r system sylfaenol ac os mae cydberthnasau o fewn y system micro yn gwan, does gan y plentyn ddim y gallu i archwilio’r systemau ehangach. Felly mae creu cydberthnasau cryf gyda athrawon yn hanfodol ar gyfer datblygiad y plentyn oherwydd dyma lle mae nhw’n mynd at am cymorth (Ryan, 2001). Mae hyn yn cydfynd gyda’r cwricwlwm i gymru gan gysylltu gyda’r pedwar diben ‘unigolion iach hyderus’ </w:t>
      </w:r>
      <w:r w:rsidR="005E0BC4">
        <w:lastRenderedPageBreak/>
        <w:t>trwy ‘ff</w:t>
      </w:r>
      <w:r w:rsidR="005E0BC4" w:rsidRPr="00E90CBC">
        <w:t>urfio cydberthnasau cadarnhaol wedi’u seilio ar ymddiriedaeth a pharch at ei gilydd</w:t>
      </w:r>
      <w:r w:rsidR="005E0BC4">
        <w:t xml:space="preserve">’ (llywodraeth cymru, 2022). </w:t>
      </w:r>
      <w:r w:rsidR="000F3B80" w:rsidRPr="000F3B80">
        <w:t xml:space="preserve">Trwy gyfarfod gyda’r ysgol uwchradd yn gynnar a chyfathrebu eu hanghenion yn effeithiol, bydd Tomos yn fwy tebygol o greu cydberthnasau cryf ofewn yr ysgol ac fel canlyniad fe fydd o’n gallu cyfathrebu ei anghenion yn effeithiol. Yn dilyn y cyfarfod gyda’r ysgol uwchradd fe fydd yna ddiwrnodau pontio lle bydd dosbarth blwyddyn 6 Tomos ac ysgolion eraill yn mynd i’r ysgol uwchradd am y diwrnod i wneud amrywiaeth o weithgareddau. Mae estyn wedi cydnabod diwrnodau pontio rhwng yr ysgol gynradd a’r uwchradd fel arfer effeithiol, maen nhw hefyd wedi nodi bod dod i adnabod pob disgybl yn bersonol yn helpu staff yr ysgol uwchradd i gefnogi lles y disgyblion, gellir gwneud hyn trwy greu proffil personol ar gyfer pob disgybl (fel y gwelir yn rhan 2). </w:t>
      </w:r>
      <w:r w:rsidR="00D828FB" w:rsidRPr="00D828FB">
        <w:t>Fe fyddai’r cyfarfod rhwng Tomos a’r ysgol uwchradd hefyd yn ffordd effeithiol o wneud hyn (estyn, 2020). Pan roeddwn ar PAP2 gwelai bod y disgyblion blwyddyn 6 yn mynd trwy’r broses o baratoi ar gyfer ysgol uwchradd a hyna trwy amrywiaeth o ddyddiau pontio a gweithdai yn yr ysgol uwchradd. Fel myfyrwraig addysg gynradd roeddwn yn gweld ochr arall i addysg a dyma le gwelwyd gwir bwyslais ar les y disgyblion unigol wrth adael yr ysgol gynradd.</w:t>
      </w:r>
    </w:p>
    <w:p w14:paraId="4F183864" w14:textId="22F7F164" w:rsidR="005C0581" w:rsidRDefault="00C03563" w:rsidP="008D70FA">
      <w:pPr>
        <w:spacing w:line="360" w:lineRule="auto"/>
      </w:pPr>
      <w:r w:rsidRPr="00C03563">
        <w:t xml:space="preserve">Y prif weithgareddau yn y cynllun datblygu sy’n canolbwyntio ar ADHD Tomos yw sesiynau rydw i wedi eu galw yn ‘sesiwn Trin a threfnu’. Mae’r rhain yn canolbwyntio ar ddatblygu sgiliau gweithredu gorchwylia Tomos a’i baratoi at y byd mawr a bod yn fwy annibynnol, sydd yn rhywbeth fydd o angen wrth drosglwyddo i’r ysgol uwchradd. Mae sgiliau gweithredu goruchwyliol yn sylfaen ar gyfer rheoli ymddygiad unigolion. Er mwyn datblygu’r sgiliau hyn yn effeithiol mae’n bwysig gosod ac adnabod targedau’r plentyn unigol, er enghraifft siarad am deimladau yn hytrach na mynd yn flin pan nad yw rhywbeth yn mynd yn iawn (Doebel, 2020). </w:t>
      </w:r>
      <w:r w:rsidR="00F27D5E" w:rsidRPr="00F27D5E">
        <w:t xml:space="preserve">Bydd sesiynau trin a threfnu Tomos yn helpu fo i reoli ei hun mewn amrywiaeth o weithgareddau sy’n ei ddiddori ef. Mae gweithgareddau i ddatblygu’r cof gweithredol yn effeithiol ar gyfer datblygu sgiliau gweithredu goruchwyliol (Takacs &amp; Kassai, 2019). Enghraifft o dasg i helpu’r cof gweithredol yw cael plentyn i ddysgu rhywbeth i rywun arall (Gathercole &amp; Alloway, 2008). Mae hyn yn gyfle i ddefnyddio diddordebau'r plentyn, felly gellir defnyddio diddordeb Tomos mewn ffermio (gwelir rhan 2) er mwyn gwneud hyn yn ddiddorol iddo. Ffordd arall o wella sgiliau gweithredu goruchwyliol yw datblygu sgiliau hunan reoli trwy weithio ar ymwybyddiaeth ofalgar trwy ymarfer gwneud gweithgareddau ymlacio fel creu tegan delio gyda straen neu yn syml siarad am deimladau (Takacs &amp; Kassai, 2019). </w:t>
      </w:r>
      <w:r w:rsidR="00FC2F5F" w:rsidRPr="00FC2F5F">
        <w:t xml:space="preserve">Trwy ymarfer ymwybyddiaeth ofalgar mae dysgwyr yn dod yn fwy ymwybodol o’u hymddygiad ac fel canlyniad mae dysgwyr yn teimlo’n fwy parod i ddysgu ac yn gallu canolbwyntio am gyfnod hirach (Andreu et al, 2021). Mae bod yn greadigol hefyd yn ffordd o ddatblygu’r sgiliau trwy wneud pethau fel creu model neu lun gan ddilyn set o gyfarwyddiadau (Takacs &amp; Kassai, 2019), ac mae’r gweithgareddau yma yn gallu cael eu </w:t>
      </w:r>
      <w:r w:rsidR="00FC2F5F" w:rsidRPr="00FC2F5F">
        <w:lastRenderedPageBreak/>
        <w:t>personoli i’r dysgwr sy’n gwneud y dysgu a’r ymyrraeth yn llawer mwy effeithiol ac mae’n golygu bod y disgybl yn fwy bodlon i gymryd rhan yn y sesiynau (estyn, 2019)</w:t>
      </w:r>
    </w:p>
    <w:p w14:paraId="2043E370" w14:textId="3F555619" w:rsidR="00BF11C5" w:rsidRDefault="000D772D" w:rsidP="008D70FA">
      <w:pPr>
        <w:spacing w:line="360" w:lineRule="auto"/>
      </w:pPr>
      <w:r w:rsidRPr="000D772D">
        <w:t xml:space="preserve">Er mwyn helpu Tomos i ymdopi gyda’r newid o symud i ysgol uwchradd a goro ymdopi gyda pharlys yr ymennydd ac ADHD mewn amgylchedd newydd, rwyf wedi cynnwys dau weithgaredd i helpu gyda’i datblygiad emosiynol yn y cynllun datblygiad. Y sesiwn gyntaf yw amser cylch dosbarth cyfan. Unwaith yw wythnos bydd y dosbarth cyfan yn cael cyfle i rannu stori neu rannu eu hemosiynau, bydd o hefyd yn gyfle i drafod materion a phynciau gwahanol gan ddefnyddio sbardunau gwahanol fel llun neu stori. Mae amser cylch yn dda ar gyfer datblygu sgiliau emosiynol a cymdeithasol dysgwyr trwy ddatblygu eu parch tuag at ei gilydd, gwrando ar ei gilydd a deall emosiynau ei gilydd, mae o hefyd yn amser i’r athro/athrawes cymryd cam yn ôl a gadael i’r dysgwyr arwain y sesiwn (Cefai et al, 2014). </w:t>
      </w:r>
      <w:r w:rsidR="00641E08" w:rsidRPr="00641E08">
        <w:t>Bydd hyn yn gyfle da i’r dosbarth rhannu eu pryderon wrth symud i’r ysgol uwchradd a gallai Tomos uniaethu gyda’i chyfoedion. Fe fyddai amser cylch hefyd yn gyfle i gynyddu dealltwriaeth dysgwyr am anableddau trwy ddefnyddio stori fel sbardun, mae hyn yn ffordd o fod yn gymhwysol yn y dosbarth ond heb fod yn amlwg. Yn fy nghyfweliad gyda Harvey, dywedodd ei fod o’n teimlo’n lwcus ei fod o heb gael ei bwlio yn yr ysgol â'i fod o’n diolch i’r ysgol am sicrhau bod plant eraill yr ysgol yn deall bod pawb yn wahanol a bod yr ysgol wedi bod yn gynhwysol mewn ffordd oedd ddim yn amlwg wedi ei anelu ato fo (Jones, 2023). Mae defnyddio stori berthnasol yn ystod amser cylch yn ffordd bwerus o wneud hyn oherwydd mae’n darparu rhywbeth i plentyn gydag anabledd i uniaethu gyda thra hefyd yn gwneud plant eraill yn fwy ymwybodol o’r heriau mae plant eraill yn wynebu ac fel canlyniad mae pawb yn dod i ddeall teimladau ei gilydd yn well (Leicester, 2006).</w:t>
      </w:r>
    </w:p>
    <w:p w14:paraId="4CFD436F" w14:textId="03A4F214" w:rsidR="00F90E09" w:rsidRDefault="001F717C" w:rsidP="008D70FA">
      <w:pPr>
        <w:spacing w:line="360" w:lineRule="auto"/>
      </w:pPr>
      <w:r w:rsidRPr="001F717C">
        <w:t>Mae sesiwn rheoli teimladau yn cysylltu gyda hyn, yn y sesiwn rheoli teimladau bydd Tomos yn dysgu sut i ymdopi gyda’i deimladau mawr fel tristwch a dicter. Mae emosiynau yn effeithio sgiliau canolbwyntio, cof, gwneud penderfyniadau a chymhelliant. Mae deall a rheoli emosiynau yn hanfodol ar gyfer gallu dysgu, os nad yw unigolyn yn sefydlog yn emosiynol fydd o’n anodd iawn iddynt ddysgu oherwydd y diffyg gallu i ganolbwyntio yn iawn (Fried, 2011). Er mwyn helpu Tomos, buaswn yn cyflwyno cardiau emosiynau sydd wedi personoli iddo fo gan gynnwys y rhai arferol fel, hapus, trist a blin yn ogystal â phoen, rhwystredigaeth ac anodd. Fe fyddai hyn yn fuddiol iddo i roi ar ei ddesg i ddangos pryd mae o angen cefnogaeth bellach neu pan mae’n teimlo’n hapus.</w:t>
      </w:r>
      <w:r w:rsidR="00B87B66">
        <w:t xml:space="preserve"> </w:t>
      </w:r>
      <w:r w:rsidR="008F6E51" w:rsidRPr="008F6E51">
        <w:t xml:space="preserve">Er enghraifft gellir defnyddio’r cerdyn poen pan mae ei pharlys yr ymennydd yn achosi poen iddo ac mae’n teimlo fel bod o angen cael seibiant o eistedd yn y dosbarth. Mae defnyddio cardiau emosiwn neu gardiau lliw i gyfathrebu emosiynau yn di-eiriol yn ffordd effeithiol a gweledol o alluogi’r dysgwr i adael i’r addysgwr wybod sut maen nhw’n teimlo mewn ffordd dawel a heb dynnu llawer o sylw at eu hunain. Gellir hefyd defnyddio’r cardiau i drafod gwahanol deimladau, er enghraifft enwi’r emosiynau yn y </w:t>
      </w:r>
      <w:r w:rsidR="008F6E51" w:rsidRPr="008F6E51">
        <w:lastRenderedPageBreak/>
        <w:t>lluniau a meddwl am y math o bethau sy’n gwneud iddyn nhw deimlo felna a thrafod ffyrdd i reoli’r emosiynau (McLachlan et al, 2009).</w:t>
      </w:r>
    </w:p>
    <w:p w14:paraId="34917D41" w14:textId="65102694" w:rsidR="00423E95" w:rsidRDefault="009E1372" w:rsidP="008D70FA">
      <w:pPr>
        <w:spacing w:line="360" w:lineRule="auto"/>
      </w:pPr>
      <w:r w:rsidRPr="009E1372">
        <w:t xml:space="preserve">Y prif ddull o asesu ar gyfer asesu datblygiad Tomos fydd defnyddio cerdyn adroddiad dyddiol lle bydd ganddo focs ar gyfer pob bore a phrynhawn o’r wythnos a bydd yr athro dosbarth yn lliwio’r bocs yn goch os nad ydi Tomos wedi ymdrechu yn wers ac yn wyrdd os mae o wedi ymdrechu. Nid yn unig yw cerdyn adroddiad dyddiol yn helpu’r addysgwr i gadw llygad a thracio ymddygiad a datblygiad dysgwyr, ond mae’n ffordd weledol i ddysgwyr weld datblygiad a llwybr eu hunain. Mae ymddangos mewn ymchwil bod cardiau adroddiad dyddiol yn lleihau’r ymddygiad gwael o ADHD (Iznardo et al) ac felly fyddai’n addas ar gyfer Tomos. </w:t>
      </w:r>
      <w:r w:rsidR="00CB7F04" w:rsidRPr="00CB7F04">
        <w:t>Mae’r system yma yn gweithio orau pan mae gan y disgybl targedau pendant yn eu lle (gweler rhan 2) ac mae ar waith dros gyfnod o amser. Mae theori cymhelliant Maslow yn sôn am y 5 hierarchaeth anghenion, dau ohonynt yw hunan barch a’r angen i fod y fersiwn gorau o’ch hunain, y ddau yma sydd ar dop y pyramid ac mae Maslow yn dweud mai o fan hyn mae cymhelliant yn dod (Mcleod, 2023). Felly trwy ddarparu dull gweledol o dracio cynnydd Tomos, mae’n gweld sut mae’n datblygu ac yn deall beth sydd angen iddo wneud i ddatblygu a trwy hyn y gobaith yw bod ei gymhelliant i ddysgu yn uwch. Buaswn hefyd yn defnyddio dulliau arsylwi a holi cwestiynau i asesu a gwerthuso cynnydd Tomos gan gymharu arsylwadau ar ddechrau, canol a diwedd y cynllun datblygu.</w:t>
      </w:r>
    </w:p>
    <w:p w14:paraId="2C1898BE" w14:textId="496F424C" w:rsidR="00EB23A3" w:rsidRDefault="00DA4107" w:rsidP="008D70FA">
      <w:pPr>
        <w:spacing w:line="360" w:lineRule="auto"/>
      </w:pPr>
      <w:r w:rsidRPr="00DA4107">
        <w:t xml:space="preserve">I gloi, fe fydd angen cymorth i Tomos dros ei flwyddyn olaf yn yr ysgol gynradd i deimlo’n gyfforddus yn trosglwyddo i’r ysgol uwchradd a chyfarwyddo ei hun gyda’r amgylchedd newydd mae o’n symud i. Gyda pharlys yr ymennydd ac ADHD mae angen cymorth ar Tomos i reoli ei hun a deall sut i weithio ar ffordd sy’n gweithio iddo fo, er enghraifft mae’n bwysig ei fod o’n gwella ei sgiliau o beidio bod yn fyrbwyll a dilyn cyfarwyddiadau er mwyn cadw ei hun yn ddiogel yn yr ysgol uwchradd, er enghraifft i beidio brysio wrth fynd i’w wers nesaf. </w:t>
      </w:r>
      <w:r w:rsidR="008D70FA" w:rsidRPr="008D70FA">
        <w:t>Mae’r aseiniad yma wedi gwell fy nealltwriaeth o anableddau corfforol gan nad ydi o yn rhywbeth rydw i wedi dod ar ei draws yn yr ystafell ddosbarth, dim ond yn fy mywyd personol. Rydw i hefyd hefo gwell dealltwriaeth o sut mae ADHD yn effeithio gwahanol agweddau o sgiliau emosiynol a cymdeithasol yn ogystal ag effeithio ymddygiad yn unig. Wrth ymarfer yn broffesiynol byddaf yn fwy ymwybodol o sut i gefnogi dysgwyr ag anableddau corfforol a hefyd sut mae anableddau corfforol a gwybyddol yn effeithio gafr ei gilydd. Mae gennyf dal bylchau yn fy ngwybodaeth am y triniaethau ar gyfer parlys yr ymennydd a hoffwn wneud mwy o ymchwil i mewn i hynny er mwyn ehangu fy nealltwriaeth.</w:t>
      </w:r>
    </w:p>
    <w:p w14:paraId="092731CF" w14:textId="77777777" w:rsidR="00C27341" w:rsidRDefault="00C27341" w:rsidP="008D70FA">
      <w:pPr>
        <w:spacing w:line="360" w:lineRule="auto"/>
      </w:pPr>
    </w:p>
    <w:p w14:paraId="2553AF22" w14:textId="77777777" w:rsidR="00C27341" w:rsidRDefault="00C27341" w:rsidP="008D70FA">
      <w:pPr>
        <w:spacing w:line="360" w:lineRule="auto"/>
      </w:pPr>
    </w:p>
    <w:p w14:paraId="1DE18AE3" w14:textId="44CC17AB" w:rsidR="00C27341" w:rsidRDefault="000831D6" w:rsidP="008D70FA">
      <w:pPr>
        <w:spacing w:line="360" w:lineRule="auto"/>
      </w:pPr>
      <w:r>
        <w:lastRenderedPageBreak/>
        <w:t xml:space="preserve">Proffil </w:t>
      </w:r>
      <w:r w:rsidR="00B134E1">
        <w:t>un tudalen Tomos:</w:t>
      </w:r>
    </w:p>
    <w:p w14:paraId="3979F040" w14:textId="04E4BE4A" w:rsidR="00D15678" w:rsidRDefault="000831D6" w:rsidP="008D70FA">
      <w:pPr>
        <w:spacing w:line="360" w:lineRule="auto"/>
      </w:pPr>
      <w:r w:rsidRPr="000831D6">
        <w:drawing>
          <wp:inline distT="0" distB="0" distL="0" distR="0" wp14:anchorId="27F21E99" wp14:editId="614BDD2E">
            <wp:extent cx="5824025" cy="8029489"/>
            <wp:effectExtent l="0" t="0" r="0" b="0"/>
            <wp:docPr id="1104545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24613" cy="8030300"/>
                    </a:xfrm>
                    <a:prstGeom prst="rect">
                      <a:avLst/>
                    </a:prstGeom>
                    <a:noFill/>
                    <a:ln>
                      <a:noFill/>
                    </a:ln>
                  </pic:spPr>
                </pic:pic>
              </a:graphicData>
            </a:graphic>
          </wp:inline>
        </w:drawing>
      </w:r>
    </w:p>
    <w:p w14:paraId="7EA8787D" w14:textId="77777777" w:rsidR="00D15678" w:rsidRDefault="00D15678" w:rsidP="008D70FA">
      <w:pPr>
        <w:spacing w:line="360" w:lineRule="auto"/>
      </w:pPr>
    </w:p>
    <w:p w14:paraId="2424FAA1" w14:textId="77777777" w:rsidR="00D34D19" w:rsidRDefault="00D34D19" w:rsidP="008B1D45">
      <w:pPr>
        <w:sectPr w:rsidR="00D34D19" w:rsidSect="007F1DDE">
          <w:pgSz w:w="11906" w:h="16838"/>
          <w:pgMar w:top="1440" w:right="1440" w:bottom="1440" w:left="1440" w:header="708" w:footer="708" w:gutter="0"/>
          <w:cols w:space="708"/>
          <w:docGrid w:linePitch="360"/>
        </w:sectPr>
      </w:pPr>
    </w:p>
    <w:tbl>
      <w:tblPr>
        <w:tblStyle w:val="TableGrid"/>
        <w:tblW w:w="12950" w:type="dxa"/>
        <w:tblLook w:val="04A0" w:firstRow="1" w:lastRow="0" w:firstColumn="1" w:lastColumn="0" w:noHBand="0" w:noVBand="1"/>
      </w:tblPr>
      <w:tblGrid>
        <w:gridCol w:w="1547"/>
        <w:gridCol w:w="6953"/>
        <w:gridCol w:w="2268"/>
        <w:gridCol w:w="2182"/>
      </w:tblGrid>
      <w:tr w:rsidR="00D34D19" w14:paraId="2E06D11C" w14:textId="77777777" w:rsidTr="008B1D45">
        <w:trPr>
          <w:trHeight w:val="396"/>
        </w:trPr>
        <w:tc>
          <w:tcPr>
            <w:tcW w:w="1547" w:type="dxa"/>
          </w:tcPr>
          <w:p w14:paraId="1CBE5124" w14:textId="77777777" w:rsidR="00D34D19" w:rsidRDefault="00D34D19" w:rsidP="008B1D45">
            <w:r>
              <w:lastRenderedPageBreak/>
              <w:t>Pryd</w:t>
            </w:r>
          </w:p>
        </w:tc>
        <w:tc>
          <w:tcPr>
            <w:tcW w:w="6953" w:type="dxa"/>
          </w:tcPr>
          <w:p w14:paraId="4C3B8926" w14:textId="77777777" w:rsidR="00D34D19" w:rsidRDefault="00D34D19" w:rsidP="008B1D45">
            <w:r>
              <w:t>Beth fydd yn cael ei wneud a sut</w:t>
            </w:r>
          </w:p>
        </w:tc>
        <w:tc>
          <w:tcPr>
            <w:tcW w:w="2268" w:type="dxa"/>
          </w:tcPr>
          <w:p w14:paraId="2309640D" w14:textId="77777777" w:rsidR="00D34D19" w:rsidRDefault="00D34D19" w:rsidP="008B1D45">
            <w:r>
              <w:t>Pwy</w:t>
            </w:r>
          </w:p>
        </w:tc>
        <w:tc>
          <w:tcPr>
            <w:tcW w:w="2182" w:type="dxa"/>
          </w:tcPr>
          <w:p w14:paraId="3A501A1E" w14:textId="77777777" w:rsidR="00D34D19" w:rsidRDefault="00D34D19" w:rsidP="008B1D45">
            <w:r>
              <w:t>Dull asesu</w:t>
            </w:r>
          </w:p>
        </w:tc>
      </w:tr>
      <w:tr w:rsidR="00D34D19" w14:paraId="7B2BF076" w14:textId="77777777" w:rsidTr="008B1D45">
        <w:tc>
          <w:tcPr>
            <w:tcW w:w="1547" w:type="dxa"/>
            <w:vMerge w:val="restart"/>
          </w:tcPr>
          <w:p w14:paraId="5690DB57" w14:textId="77777777" w:rsidR="00D34D19" w:rsidRPr="004D1D68" w:rsidRDefault="00D34D19" w:rsidP="008B1D45">
            <w:pPr>
              <w:rPr>
                <w:b/>
                <w:bCs/>
              </w:rPr>
            </w:pPr>
            <w:r w:rsidRPr="004D1D68">
              <w:rPr>
                <w:b/>
                <w:bCs/>
              </w:rPr>
              <w:t>Wythnos 1</w:t>
            </w:r>
          </w:p>
        </w:tc>
        <w:tc>
          <w:tcPr>
            <w:tcW w:w="6953" w:type="dxa"/>
          </w:tcPr>
          <w:p w14:paraId="0E3B6CFA" w14:textId="77777777" w:rsidR="00D34D19" w:rsidRDefault="00D34D19" w:rsidP="008B1D45">
            <w:pPr>
              <w:spacing w:after="0" w:line="240" w:lineRule="auto"/>
            </w:pPr>
            <w:r w:rsidRPr="0038410B">
              <w:rPr>
                <w:b/>
                <w:bCs/>
              </w:rPr>
              <w:t>Gweithgaredd 1</w:t>
            </w:r>
            <w:r>
              <w:t>: cyfarfod anffurfiol gyda phennaeth blwyddyn 7 yr ysgol uwchradd.</w:t>
            </w:r>
          </w:p>
          <w:p w14:paraId="18D07A88" w14:textId="77777777" w:rsidR="00D34D19" w:rsidRDefault="00D34D19" w:rsidP="008B1D45">
            <w:pPr>
              <w:spacing w:after="0" w:line="240" w:lineRule="auto"/>
            </w:pPr>
            <w:r>
              <w:t xml:space="preserve">Bydd Tomos y cael cyfarfod gydag aelodau o staff yr ysgol uwchradd er mwyn trafod ei anghenion personol. </w:t>
            </w:r>
          </w:p>
          <w:p w14:paraId="10F9605E" w14:textId="77777777" w:rsidR="00D34D19" w:rsidRDefault="00D34D19" w:rsidP="008B1D45">
            <w:pPr>
              <w:spacing w:after="0" w:line="240" w:lineRule="auto"/>
            </w:pPr>
            <w:r w:rsidRPr="0038410B">
              <w:rPr>
                <w:b/>
                <w:bCs/>
              </w:rPr>
              <w:t>Cysylltiad gyda’r cwricwlwm</w:t>
            </w:r>
            <w:r>
              <w:t xml:space="preserve"> (llywodraeth Cymru, 2021): Iechyd a lles, cam gynnydd 3</w:t>
            </w:r>
          </w:p>
          <w:p w14:paraId="49F2A906" w14:textId="77777777" w:rsidR="00D34D19" w:rsidRDefault="00D34D19" w:rsidP="008B1D45">
            <w:pPr>
              <w:spacing w:after="0" w:line="240" w:lineRule="auto"/>
            </w:pPr>
            <w:r>
              <w:t>Yr hyn sy’n bwysig:  Mae datblygu iechyd a lles y corff yn arwain at fuddiannau gydol oes</w:t>
            </w:r>
          </w:p>
          <w:p w14:paraId="7D4B31D4" w14:textId="77777777" w:rsidR="00D34D19" w:rsidRDefault="00D34D19" w:rsidP="008B1D45">
            <w:pPr>
              <w:spacing w:after="0" w:line="240" w:lineRule="auto"/>
            </w:pPr>
            <w:r>
              <w:t xml:space="preserve">-Deall a datblygu arferion cadarnhaol i helpu i warchod ei hun </w:t>
            </w:r>
          </w:p>
          <w:p w14:paraId="48C38C60" w14:textId="77777777" w:rsidR="00D34D19" w:rsidRDefault="00D34D19" w:rsidP="008B1D45">
            <w:pPr>
              <w:spacing w:after="0" w:line="240" w:lineRule="auto"/>
            </w:pPr>
            <w:r>
              <w:t>Yr hyn sy’n bwysig: Mae’r ffordd rydym yn gwneud penderfyniadau yn effeithio ar ansawdd ein bywydau ni a bywydau eraill.</w:t>
            </w:r>
          </w:p>
          <w:p w14:paraId="10ED0A2E" w14:textId="77777777" w:rsidR="00D34D19" w:rsidRDefault="00D34D19" w:rsidP="008B1D45">
            <w:pPr>
              <w:spacing w:after="0" w:line="240" w:lineRule="auto"/>
            </w:pPr>
            <w:r>
              <w:t xml:space="preserve">-Ymarfer a datblygu’r gallu i wneud penderfyniadau sy’n sicrhau ei ddiogelwch a phwyso a mesur risg i’w hun. </w:t>
            </w:r>
          </w:p>
          <w:p w14:paraId="70AC4F3D" w14:textId="77777777" w:rsidR="00D34D19" w:rsidRDefault="00D34D19" w:rsidP="008B1D45">
            <w:pPr>
              <w:spacing w:after="0" w:line="240" w:lineRule="auto"/>
            </w:pPr>
            <w:r>
              <w:t>Yr hyn sy’n bwysig: Mae cydberthnasau iach yn hanfodol ar gyfer ein lles.</w:t>
            </w:r>
          </w:p>
          <w:p w14:paraId="1D68D0C5" w14:textId="77777777" w:rsidR="00D34D19" w:rsidRDefault="00D34D19" w:rsidP="008B1D45">
            <w:r>
              <w:t xml:space="preserve">-Dod i ddeall pwy sydd ar gael i’w helpu ac i wrando ar broblemau.. </w:t>
            </w:r>
          </w:p>
        </w:tc>
        <w:tc>
          <w:tcPr>
            <w:tcW w:w="2268" w:type="dxa"/>
          </w:tcPr>
          <w:p w14:paraId="591DE7E9" w14:textId="77777777" w:rsidR="00D34D19" w:rsidRPr="00A87071" w:rsidRDefault="00D34D19" w:rsidP="008B1D45">
            <w:r>
              <w:t>Tomos, Mam Tomos, Mrs James (Athrawes dosbarth Tomos), Pennaeth blwyddyn 7 yr ysgol uwchradd</w:t>
            </w:r>
          </w:p>
        </w:tc>
        <w:tc>
          <w:tcPr>
            <w:tcW w:w="2182" w:type="dxa"/>
          </w:tcPr>
          <w:p w14:paraId="6B56C762" w14:textId="77777777" w:rsidR="00D34D19" w:rsidRPr="00770390" w:rsidRDefault="00D34D19" w:rsidP="008B1D45">
            <w:r w:rsidRPr="00FC6F13">
              <w:t>Bydd rhestr o bethau i’w trafod yn cael ei greu olfan llaw ac yna yn cael ei wirio ar ôl y cyfarfod</w:t>
            </w:r>
          </w:p>
        </w:tc>
      </w:tr>
      <w:tr w:rsidR="00D34D19" w14:paraId="267347E4" w14:textId="77777777" w:rsidTr="008B1D45">
        <w:tc>
          <w:tcPr>
            <w:tcW w:w="1547" w:type="dxa"/>
            <w:vMerge/>
          </w:tcPr>
          <w:p w14:paraId="5FB4D46E" w14:textId="77777777" w:rsidR="00D34D19" w:rsidRDefault="00D34D19" w:rsidP="008B1D45"/>
        </w:tc>
        <w:tc>
          <w:tcPr>
            <w:tcW w:w="6953" w:type="dxa"/>
          </w:tcPr>
          <w:p w14:paraId="374659A7" w14:textId="77777777" w:rsidR="00D34D19" w:rsidRDefault="00D34D19" w:rsidP="008B1D45">
            <w:pPr>
              <w:spacing w:after="0" w:line="240" w:lineRule="auto"/>
            </w:pPr>
            <w:r w:rsidRPr="00AE64BF">
              <w:rPr>
                <w:b/>
                <w:bCs/>
              </w:rPr>
              <w:t>Gweithgaredd 2</w:t>
            </w:r>
            <w:r>
              <w:t>: Sesiwn ‘trin a threfnu’ – gweithio ar sgiliau gweithredu goruwchwyliol</w:t>
            </w:r>
          </w:p>
          <w:p w14:paraId="20EA1F68" w14:textId="77777777" w:rsidR="00D34D19" w:rsidRDefault="00D34D19" w:rsidP="008B1D45">
            <w:r>
              <w:t>Bydd y sesiynau yma yn canolbwyntio ar ddatblygu sgiliau fel cynllunio, rheoli amser, gwella cyfnod canolbwyntio, dilyn a chofio cyfarwyddiadau, rheoli impylsau, hunan rheolaeth a sgiliau tarfant.</w:t>
            </w:r>
          </w:p>
          <w:p w14:paraId="50C3940D" w14:textId="77777777" w:rsidR="00D34D19" w:rsidRDefault="00D34D19" w:rsidP="008B1D45">
            <w:r w:rsidRPr="007F4358">
              <w:rPr>
                <w:b/>
                <w:bCs/>
              </w:rPr>
              <w:t>Cysylltiad gyda’r cwricwlwm</w:t>
            </w:r>
            <w:r>
              <w:rPr>
                <w:b/>
                <w:bCs/>
              </w:rPr>
              <w:t xml:space="preserve"> (llywodraeth cymru, 2021)</w:t>
            </w:r>
            <w:r w:rsidRPr="007F4358">
              <w:rPr>
                <w:b/>
                <w:bCs/>
              </w:rPr>
              <w:t>:</w:t>
            </w:r>
            <w:r>
              <w:t xml:space="preserve"> Ieithoedd, llythrennedd a chyfathrebu </w:t>
            </w:r>
          </w:p>
          <w:p w14:paraId="7A138432" w14:textId="77777777" w:rsidR="00D34D19" w:rsidRDefault="00D34D19" w:rsidP="008B1D45">
            <w:r>
              <w:t>Yr hyn sy’n bwysig: Mae deall ieithoedd yn allweddol er mwyn deall y byd o’n hamgylch (cam gynnydd 2/3)</w:t>
            </w:r>
          </w:p>
          <w:p w14:paraId="59C36B52" w14:textId="77777777" w:rsidR="00D34D19" w:rsidRDefault="00D34D19" w:rsidP="008B1D45">
            <w:r>
              <w:t>-Rwy’n gallu dilyn cyfarwyddiadau a defnyddio ciwiau i gwblhau tasg</w:t>
            </w:r>
          </w:p>
          <w:p w14:paraId="38F91E0D" w14:textId="77777777" w:rsidR="00D34D19" w:rsidRDefault="00D34D19" w:rsidP="008B1D45">
            <w:r>
              <w:t xml:space="preserve">-Rwy’n gallu rheoli fy amser yn effeithiol </w:t>
            </w:r>
          </w:p>
          <w:p w14:paraId="4802BCD4" w14:textId="77777777" w:rsidR="00D34D19" w:rsidRPr="00A24C17" w:rsidRDefault="00D34D19" w:rsidP="008B1D45"/>
        </w:tc>
        <w:tc>
          <w:tcPr>
            <w:tcW w:w="2268" w:type="dxa"/>
          </w:tcPr>
          <w:p w14:paraId="2C12DE45" w14:textId="77777777" w:rsidR="00D34D19" w:rsidRPr="00AA5D3B" w:rsidRDefault="00D34D19" w:rsidP="008B1D45">
            <w:r>
              <w:t xml:space="preserve">Tomos, y cynorthwyydd dosbarth a dau disgybl arall yn y dosbarth sydd angen yr ymyrraeth. </w:t>
            </w:r>
          </w:p>
        </w:tc>
        <w:tc>
          <w:tcPr>
            <w:tcW w:w="2182" w:type="dxa"/>
          </w:tcPr>
          <w:p w14:paraId="6AE5BAF4" w14:textId="77777777" w:rsidR="00D34D19" w:rsidRDefault="00D34D19" w:rsidP="008B1D45">
            <w:r>
              <w:t xml:space="preserve">Cerdyn adroddiad dyddiol, gan edrych am partwm o mwy o liw gwyrdd. </w:t>
            </w:r>
          </w:p>
          <w:p w14:paraId="0A422432" w14:textId="77777777" w:rsidR="00D34D19" w:rsidRPr="00AA5D3B" w:rsidRDefault="00D34D19" w:rsidP="008B1D45">
            <w:r>
              <w:t>Arsylwi Tomos yn gwneud gwaith pob wythnos gan arsylwi y sgiliau gweithredu goruchwyiliol.</w:t>
            </w:r>
          </w:p>
        </w:tc>
      </w:tr>
      <w:tr w:rsidR="00D34D19" w14:paraId="3A6CD528" w14:textId="77777777" w:rsidTr="008B1D45">
        <w:tc>
          <w:tcPr>
            <w:tcW w:w="1547" w:type="dxa"/>
            <w:vMerge/>
          </w:tcPr>
          <w:p w14:paraId="2F99B25F" w14:textId="77777777" w:rsidR="00D34D19" w:rsidRDefault="00D34D19" w:rsidP="008B1D45"/>
        </w:tc>
        <w:tc>
          <w:tcPr>
            <w:tcW w:w="6953" w:type="dxa"/>
          </w:tcPr>
          <w:p w14:paraId="365CB75C" w14:textId="77777777" w:rsidR="00D34D19" w:rsidRDefault="00D34D19" w:rsidP="008B1D45">
            <w:r w:rsidRPr="000D4C38">
              <w:rPr>
                <w:b/>
                <w:bCs/>
              </w:rPr>
              <w:t>Gweithgaredd 3</w:t>
            </w:r>
            <w:r>
              <w:t xml:space="preserve">: Amser cylch  </w:t>
            </w:r>
          </w:p>
          <w:p w14:paraId="1DF31DE3" w14:textId="77777777" w:rsidR="00D34D19" w:rsidRDefault="00D34D19" w:rsidP="008B1D45">
            <w:r>
              <w:t xml:space="preserve">Bydd amser cylch dosbarth cyfan yn cael ei gynal yn wythnosol lle bydd gan disgyblion gyfle i rannu sut maen nhw’n teimlo am bethau gwahanol. Bydd </w:t>
            </w:r>
            <w:r>
              <w:lastRenderedPageBreak/>
              <w:t>hefyd cyfle i trafod materion unigryw i disgyblion gwahanol a fydd yn gyfle i pawb ddysgu a deall am eu gilydd.</w:t>
            </w:r>
          </w:p>
          <w:p w14:paraId="12CE62A9" w14:textId="77777777" w:rsidR="00D34D19" w:rsidRDefault="00D34D19" w:rsidP="008B1D45"/>
          <w:p w14:paraId="12ABB507" w14:textId="77777777" w:rsidR="00D34D19" w:rsidRDefault="00D34D19" w:rsidP="008B1D45">
            <w:r w:rsidRPr="008C4AB1">
              <w:rPr>
                <w:b/>
                <w:bCs/>
              </w:rPr>
              <w:t>Cysylltiad gyda’r cwricwlwm</w:t>
            </w:r>
            <w:r>
              <w:rPr>
                <w:b/>
                <w:bCs/>
              </w:rPr>
              <w:t xml:space="preserve"> (llywodraeth cymru, 2021): </w:t>
            </w:r>
            <w:r>
              <w:t>Iechyd a lles</w:t>
            </w:r>
          </w:p>
          <w:p w14:paraId="604C99E5" w14:textId="77777777" w:rsidR="00D34D19" w:rsidRDefault="00D34D19" w:rsidP="008B1D45">
            <w:r>
              <w:t xml:space="preserve">Yr hyn sy’n bwysig: </w:t>
            </w:r>
            <w:r w:rsidRPr="00E67B05">
              <w:t>Mae’r ffordd rydym yn prosesu ein profiadau ac yn ymateb iddyn nhw yn effeithio ar ein hiechyd meddwl a’n lles emosiynol</w:t>
            </w:r>
            <w:r>
              <w:t xml:space="preserve"> (cam cynnydd 2)</w:t>
            </w:r>
          </w:p>
          <w:p w14:paraId="75B8C38D" w14:textId="77777777" w:rsidR="00D34D19" w:rsidRPr="008C4AB1" w:rsidRDefault="00D34D19" w:rsidP="008B1D45">
            <w:r>
              <w:t>-Gallu adnabod beth sy’n effeithio ar eu emosiynau ac yn gwybod pryd mae nhw angen cymorth.</w:t>
            </w:r>
          </w:p>
        </w:tc>
        <w:tc>
          <w:tcPr>
            <w:tcW w:w="2268" w:type="dxa"/>
          </w:tcPr>
          <w:p w14:paraId="4C32DE80" w14:textId="77777777" w:rsidR="00D34D19" w:rsidRPr="003E3224" w:rsidRDefault="00D34D19" w:rsidP="008B1D45">
            <w:r>
              <w:lastRenderedPageBreak/>
              <w:t xml:space="preserve">Dosbarth cyfan </w:t>
            </w:r>
          </w:p>
        </w:tc>
        <w:tc>
          <w:tcPr>
            <w:tcW w:w="2182" w:type="dxa"/>
          </w:tcPr>
          <w:p w14:paraId="568EAC17" w14:textId="77777777" w:rsidR="00D34D19" w:rsidRPr="004E1B61" w:rsidRDefault="00D34D19" w:rsidP="008B1D45"/>
        </w:tc>
      </w:tr>
      <w:tr w:rsidR="00D34D19" w14:paraId="48C5580F" w14:textId="77777777" w:rsidTr="008B1D45">
        <w:tc>
          <w:tcPr>
            <w:tcW w:w="1547" w:type="dxa"/>
            <w:vMerge w:val="restart"/>
          </w:tcPr>
          <w:p w14:paraId="7C3A4176" w14:textId="77777777" w:rsidR="00D34D19" w:rsidRPr="004D1D68" w:rsidRDefault="00D34D19" w:rsidP="008B1D45">
            <w:pPr>
              <w:rPr>
                <w:b/>
                <w:bCs/>
              </w:rPr>
            </w:pPr>
            <w:r w:rsidRPr="004D1D68">
              <w:rPr>
                <w:b/>
                <w:bCs/>
              </w:rPr>
              <w:t>Wythnos 2</w:t>
            </w:r>
          </w:p>
        </w:tc>
        <w:tc>
          <w:tcPr>
            <w:tcW w:w="6953" w:type="dxa"/>
          </w:tcPr>
          <w:p w14:paraId="61EE3537" w14:textId="77777777" w:rsidR="00D34D19" w:rsidRDefault="00D34D19" w:rsidP="008B1D45">
            <w:r w:rsidRPr="00054561">
              <w:rPr>
                <w:b/>
                <w:bCs/>
              </w:rPr>
              <w:t>Gweithgaredd 1</w:t>
            </w:r>
            <w:r>
              <w:t>: Sesiwn rheoli teimladau mewn grwp bach</w:t>
            </w:r>
          </w:p>
          <w:p w14:paraId="0A7C67CF" w14:textId="77777777" w:rsidR="00D34D19" w:rsidRDefault="00D34D19" w:rsidP="008B1D45">
            <w:r>
              <w:t>Yn y sesiwn yma bydd Tomos a 3 disgybl arall yn cael sesiwn ar sut i reoli eu teimladau a deall beth sy’n effeithio arnynt. Bydd cardiau emosiynau yn cael eu cyflwyno i Tomos cael eu defnyddio yn y dosbarth</w:t>
            </w:r>
          </w:p>
          <w:p w14:paraId="61A72818" w14:textId="77777777" w:rsidR="00D34D19" w:rsidRDefault="00D34D19" w:rsidP="008B1D45">
            <w:r w:rsidRPr="008C4AB1">
              <w:rPr>
                <w:b/>
                <w:bCs/>
              </w:rPr>
              <w:t>Cysylltiad gyda’r cwricwlwm</w:t>
            </w:r>
            <w:r>
              <w:rPr>
                <w:b/>
                <w:bCs/>
              </w:rPr>
              <w:t xml:space="preserve"> (llywodraeth cymru, 2021): </w:t>
            </w:r>
            <w:r>
              <w:t>Iechyd a lles</w:t>
            </w:r>
          </w:p>
          <w:p w14:paraId="64BA0DE3" w14:textId="77777777" w:rsidR="00D34D19" w:rsidRDefault="00D34D19" w:rsidP="008B1D45">
            <w:r>
              <w:t xml:space="preserve">Yr hyn sy’n bwysig: </w:t>
            </w:r>
            <w:r w:rsidRPr="00E67B05">
              <w:t>Mae’r ffordd rydym yn prosesu ein profiadau ac yn ymateb iddyn nhw yn effeithio ar ein hiechyd meddwl a’n lles emosiynol</w:t>
            </w:r>
            <w:r>
              <w:t xml:space="preserve"> (cam cynnydd 2)</w:t>
            </w:r>
          </w:p>
          <w:p w14:paraId="50B3B041" w14:textId="77777777" w:rsidR="00D34D19" w:rsidRDefault="00D34D19" w:rsidP="008B1D45">
            <w:r>
              <w:t>-Gallu adnabod beth sy’n effeithio ar eu emosiynau ac yn gwybod pryd mae nhw angen cymorth.</w:t>
            </w:r>
          </w:p>
          <w:p w14:paraId="187D91F2" w14:textId="77777777" w:rsidR="00D34D19" w:rsidRDefault="00D34D19" w:rsidP="008B1D45"/>
        </w:tc>
        <w:tc>
          <w:tcPr>
            <w:tcW w:w="2268" w:type="dxa"/>
          </w:tcPr>
          <w:p w14:paraId="2454ACB5" w14:textId="77777777" w:rsidR="00D34D19" w:rsidRDefault="00D34D19" w:rsidP="008B1D45"/>
        </w:tc>
        <w:tc>
          <w:tcPr>
            <w:tcW w:w="2182" w:type="dxa"/>
          </w:tcPr>
          <w:p w14:paraId="5F7273A5" w14:textId="77777777" w:rsidR="00D34D19" w:rsidRDefault="00D34D19" w:rsidP="008B1D45">
            <w:r>
              <w:t>Cerdyn adroddiad dyddiol</w:t>
            </w:r>
          </w:p>
          <w:p w14:paraId="44CB5D41" w14:textId="77777777" w:rsidR="00D34D19" w:rsidRDefault="00D34D19" w:rsidP="008B1D45">
            <w:r>
              <w:t>Cwestiynu Tomos am ei ddeallusrwydd o emosiynau</w:t>
            </w:r>
          </w:p>
        </w:tc>
      </w:tr>
      <w:tr w:rsidR="00D34D19" w14:paraId="0E36AF71" w14:textId="77777777" w:rsidTr="008B1D45">
        <w:tc>
          <w:tcPr>
            <w:tcW w:w="1547" w:type="dxa"/>
            <w:vMerge/>
          </w:tcPr>
          <w:p w14:paraId="55D0224C" w14:textId="77777777" w:rsidR="00D34D19" w:rsidRDefault="00D34D19" w:rsidP="008B1D45"/>
        </w:tc>
        <w:tc>
          <w:tcPr>
            <w:tcW w:w="6953" w:type="dxa"/>
          </w:tcPr>
          <w:p w14:paraId="2CC09833" w14:textId="77777777" w:rsidR="00D34D19" w:rsidRDefault="00D34D19" w:rsidP="008B1D45">
            <w:pPr>
              <w:spacing w:after="0" w:line="240" w:lineRule="auto"/>
            </w:pPr>
            <w:r w:rsidRPr="00E86817">
              <w:rPr>
                <w:b/>
                <w:bCs/>
              </w:rPr>
              <w:t>Gweithgaredd 2:</w:t>
            </w:r>
            <w:r>
              <w:t xml:space="preserve"> Sesiwn ‘trin a threfnu’ – gweithio ar sgiliau gweithredu goruwchwyliol</w:t>
            </w:r>
          </w:p>
          <w:p w14:paraId="739BA727" w14:textId="77777777" w:rsidR="00D34D19" w:rsidRDefault="00D34D19" w:rsidP="008B1D45">
            <w:r>
              <w:t>Bydd y sesiynau yma yn canolbwyntio ar ddatblygu sgiliau fel cynllunio, rheoli amser, gwella cyfnod canolbwyntio, dilyn a chofio cyfarwyddiadau, rheoli impylsau, hunan rheolaeth a sgiliau tarfant.</w:t>
            </w:r>
          </w:p>
          <w:p w14:paraId="35688013" w14:textId="77777777" w:rsidR="00D34D19" w:rsidRDefault="00D34D19" w:rsidP="008B1D45">
            <w:r w:rsidRPr="007F4358">
              <w:rPr>
                <w:b/>
                <w:bCs/>
              </w:rPr>
              <w:t>Cysylltiad gyda’r cwricwlwm</w:t>
            </w:r>
            <w:r>
              <w:rPr>
                <w:b/>
                <w:bCs/>
              </w:rPr>
              <w:t xml:space="preserve"> (llywodraeth cymru, 2021)</w:t>
            </w:r>
            <w:r w:rsidRPr="007F4358">
              <w:rPr>
                <w:b/>
                <w:bCs/>
              </w:rPr>
              <w:t>:</w:t>
            </w:r>
            <w:r>
              <w:t xml:space="preserve"> </w:t>
            </w:r>
          </w:p>
          <w:p w14:paraId="05062AF4" w14:textId="77777777" w:rsidR="00D34D19" w:rsidRDefault="00D34D19" w:rsidP="008B1D45">
            <w:r>
              <w:t>Sgil i’w barhau</w:t>
            </w:r>
          </w:p>
        </w:tc>
        <w:tc>
          <w:tcPr>
            <w:tcW w:w="2268" w:type="dxa"/>
          </w:tcPr>
          <w:p w14:paraId="58AA8225" w14:textId="77777777" w:rsidR="00D34D19" w:rsidRDefault="00D34D19" w:rsidP="008B1D45">
            <w:r>
              <w:t>Tomos, y cynorthwyydd dosbarth a dau disgybl arall yn y dosbarth sydd angen yr ymyrraeth.</w:t>
            </w:r>
          </w:p>
        </w:tc>
        <w:tc>
          <w:tcPr>
            <w:tcW w:w="2182" w:type="dxa"/>
          </w:tcPr>
          <w:p w14:paraId="204FA56D" w14:textId="77777777" w:rsidR="00D34D19" w:rsidRDefault="00D34D19" w:rsidP="008B1D45">
            <w:r>
              <w:t xml:space="preserve">Cerdyn adroddiad dyddiol, gan edrych am partwm o mwy o liw gwyrdd. </w:t>
            </w:r>
          </w:p>
          <w:p w14:paraId="2A8A143A" w14:textId="77777777" w:rsidR="00D34D19" w:rsidRDefault="00D34D19" w:rsidP="008B1D45">
            <w:r>
              <w:t>Arsylwi Tomos yn gwneud gwaith pob wythnos gan arsylwi y sgiliau gweithredu goruwchwyiliol.</w:t>
            </w:r>
          </w:p>
        </w:tc>
      </w:tr>
      <w:tr w:rsidR="00D34D19" w14:paraId="19058FBC" w14:textId="77777777" w:rsidTr="008B1D45">
        <w:tc>
          <w:tcPr>
            <w:tcW w:w="1547" w:type="dxa"/>
            <w:vMerge/>
          </w:tcPr>
          <w:p w14:paraId="62F548A2" w14:textId="77777777" w:rsidR="00D34D19" w:rsidRDefault="00D34D19" w:rsidP="008B1D45"/>
        </w:tc>
        <w:tc>
          <w:tcPr>
            <w:tcW w:w="6953" w:type="dxa"/>
          </w:tcPr>
          <w:p w14:paraId="76F04CBC" w14:textId="77777777" w:rsidR="00D34D19" w:rsidRDefault="00D34D19" w:rsidP="008B1D45">
            <w:r w:rsidRPr="000D4C38">
              <w:rPr>
                <w:b/>
                <w:bCs/>
              </w:rPr>
              <w:t>Gweithgaredd 3</w:t>
            </w:r>
            <w:r>
              <w:t xml:space="preserve">: Amser cylch  </w:t>
            </w:r>
          </w:p>
          <w:p w14:paraId="7BBCB8FC" w14:textId="77777777" w:rsidR="00D34D19" w:rsidRDefault="00D34D19" w:rsidP="008B1D45">
            <w:r>
              <w:t xml:space="preserve">Bydd amser cylch dosbarth cyfan yn cael ei gynal yn wythnosol lle bydd gan disgyblion gyfle i rannu sut maen nhw’n teimlo am bethau gwahanol. Bydd </w:t>
            </w:r>
            <w:r>
              <w:lastRenderedPageBreak/>
              <w:t>hefyd cyfle i trafod materion unigryw i disgyblion gwahanol a fydd yn gyfle i pawb ddysgu a deall am eu gilydd.</w:t>
            </w:r>
          </w:p>
          <w:p w14:paraId="1211A2F2" w14:textId="77777777" w:rsidR="00D34D19" w:rsidRDefault="00D34D19" w:rsidP="008B1D45"/>
          <w:p w14:paraId="49A4DA15" w14:textId="77777777" w:rsidR="00D34D19" w:rsidRDefault="00D34D19" w:rsidP="008B1D45">
            <w:r w:rsidRPr="008C4AB1">
              <w:rPr>
                <w:b/>
                <w:bCs/>
              </w:rPr>
              <w:t>Cysylltiad gyda’r cwricwlwm</w:t>
            </w:r>
            <w:r>
              <w:rPr>
                <w:b/>
                <w:bCs/>
              </w:rPr>
              <w:t xml:space="preserve"> (llywodraeth cymru, 2021): </w:t>
            </w:r>
          </w:p>
          <w:p w14:paraId="544F2BFF" w14:textId="77777777" w:rsidR="00D34D19" w:rsidRPr="005E2B7B" w:rsidRDefault="00D34D19" w:rsidP="008B1D45">
            <w:r>
              <w:t>Sgil i’w barhau</w:t>
            </w:r>
          </w:p>
          <w:p w14:paraId="7C57C3B4" w14:textId="77777777" w:rsidR="00D34D19" w:rsidRDefault="00D34D19" w:rsidP="008B1D45"/>
        </w:tc>
        <w:tc>
          <w:tcPr>
            <w:tcW w:w="2268" w:type="dxa"/>
          </w:tcPr>
          <w:p w14:paraId="4DFBCA13" w14:textId="77777777" w:rsidR="00D34D19" w:rsidRDefault="00D34D19" w:rsidP="008B1D45">
            <w:r>
              <w:lastRenderedPageBreak/>
              <w:t>Dosbarth cyfan</w:t>
            </w:r>
          </w:p>
        </w:tc>
        <w:tc>
          <w:tcPr>
            <w:tcW w:w="2182" w:type="dxa"/>
          </w:tcPr>
          <w:p w14:paraId="4F841424" w14:textId="77777777" w:rsidR="00D34D19" w:rsidRPr="005B2A2A" w:rsidRDefault="00D34D19" w:rsidP="008B1D45">
            <w:pPr>
              <w:rPr>
                <w:b/>
                <w:bCs/>
              </w:rPr>
            </w:pPr>
          </w:p>
        </w:tc>
      </w:tr>
      <w:tr w:rsidR="00D34D19" w14:paraId="3D7B3B05" w14:textId="77777777" w:rsidTr="008B1D45">
        <w:tc>
          <w:tcPr>
            <w:tcW w:w="1547" w:type="dxa"/>
            <w:vMerge w:val="restart"/>
          </w:tcPr>
          <w:p w14:paraId="0567CCEF" w14:textId="77777777" w:rsidR="00D34D19" w:rsidRDefault="00D34D19" w:rsidP="008B1D45">
            <w:r>
              <w:t>Wythnos 3</w:t>
            </w:r>
          </w:p>
        </w:tc>
        <w:tc>
          <w:tcPr>
            <w:tcW w:w="6953" w:type="dxa"/>
          </w:tcPr>
          <w:p w14:paraId="7A2D91B0" w14:textId="77777777" w:rsidR="00D34D19" w:rsidRDefault="00D34D19" w:rsidP="008B1D45">
            <w:r w:rsidRPr="001A3A61">
              <w:rPr>
                <w:b/>
                <w:bCs/>
              </w:rPr>
              <w:t>Gweithgaredd 1:</w:t>
            </w:r>
            <w:r>
              <w:t xml:space="preserve"> Diwrnod pontio yn yr ysgol uwchradd</w:t>
            </w:r>
          </w:p>
          <w:p w14:paraId="413AF4DD" w14:textId="77777777" w:rsidR="00D34D19" w:rsidRDefault="00D34D19" w:rsidP="008B1D45">
            <w:r>
              <w:t xml:space="preserve">Bydd Tomos a gweddill blwyddyn 6 yn ymweld a’r ysgol uwchradd er mwyn dod i adnabod yr adeilad a’r staff. </w:t>
            </w:r>
          </w:p>
          <w:p w14:paraId="0DD099BB" w14:textId="77777777" w:rsidR="00D34D19" w:rsidRDefault="00D34D19" w:rsidP="008B1D45">
            <w:r w:rsidRPr="001A3A61">
              <w:rPr>
                <w:b/>
                <w:bCs/>
              </w:rPr>
              <w:t>Cysylltiad a’r cwricwlwm</w:t>
            </w:r>
            <w:r>
              <w:rPr>
                <w:b/>
                <w:bCs/>
              </w:rPr>
              <w:t xml:space="preserve"> (llywodraeth cymru, 2021)</w:t>
            </w:r>
            <w:r w:rsidRPr="001A3A61">
              <w:rPr>
                <w:b/>
                <w:bCs/>
              </w:rPr>
              <w:t>:</w:t>
            </w:r>
            <w:r>
              <w:t xml:space="preserve"> Prif ffocws ar Iechyd a lles ond gyda’r meysydd dysgu eraill yn cael eu cynnwys o fewn y diwrnod </w:t>
            </w:r>
          </w:p>
          <w:p w14:paraId="16A64D70" w14:textId="77777777" w:rsidR="00D34D19" w:rsidRDefault="00D34D19" w:rsidP="008B1D45">
            <w:r>
              <w:t xml:space="preserve">Yr hyn sy’n bwysig: </w:t>
            </w:r>
            <w:r w:rsidRPr="00F42A23">
              <w:t>Mae’r ffordd rydym yn ymwneud â dylanwadau cymdeithasol yn siapio pwy ydyn ni, ac yn effeithio ar ein hiechyd a’n lles.</w:t>
            </w:r>
          </w:p>
          <w:p w14:paraId="04F58580" w14:textId="77777777" w:rsidR="00D34D19" w:rsidRDefault="00D34D19" w:rsidP="008B1D45">
            <w:r>
              <w:t>-Dod i ddeall effaith dylanwadau cymdeithasol newydd ar eu bywyd</w:t>
            </w:r>
          </w:p>
          <w:p w14:paraId="5A0F41BC" w14:textId="77777777" w:rsidR="00D34D19" w:rsidRDefault="00D34D19" w:rsidP="008B1D45">
            <w:r w:rsidRPr="000B0BB0">
              <w:t>Mae’r ffordd rydym yn prosesu ein profiadau ac yn ymateb iddyn nhw yn effeithio ar ein hiechyd meddwl a’n lles emosiynol.</w:t>
            </w:r>
          </w:p>
          <w:p w14:paraId="1659B905" w14:textId="77777777" w:rsidR="00D34D19" w:rsidRDefault="00D34D19" w:rsidP="008B1D45">
            <w:r>
              <w:t>-Deall sut mae profiadau newydd yn effeithio ar eu lles</w:t>
            </w:r>
          </w:p>
        </w:tc>
        <w:tc>
          <w:tcPr>
            <w:tcW w:w="2268" w:type="dxa"/>
          </w:tcPr>
          <w:p w14:paraId="0B1BA1A1" w14:textId="77777777" w:rsidR="00D34D19" w:rsidRDefault="00D34D19" w:rsidP="008B1D45">
            <w:r>
              <w:t>Dosbarth blwyddyn 6</w:t>
            </w:r>
          </w:p>
          <w:p w14:paraId="3E14426E" w14:textId="77777777" w:rsidR="00D34D19" w:rsidRDefault="00D34D19" w:rsidP="008B1D45">
            <w:r>
              <w:t>Staff ysgol uwchradd</w:t>
            </w:r>
          </w:p>
        </w:tc>
        <w:tc>
          <w:tcPr>
            <w:tcW w:w="2182" w:type="dxa"/>
          </w:tcPr>
          <w:p w14:paraId="2A453E7E" w14:textId="77777777" w:rsidR="00D34D19" w:rsidRDefault="00D34D19" w:rsidP="008B1D45">
            <w:r>
              <w:t>Cwestiynu Tomos am sut aeth y diwrnod pontio a gweld os oes angen newid unrhywbeth</w:t>
            </w:r>
          </w:p>
        </w:tc>
      </w:tr>
      <w:tr w:rsidR="00D34D19" w14:paraId="4A0AA2B1" w14:textId="77777777" w:rsidTr="008B1D45">
        <w:tc>
          <w:tcPr>
            <w:tcW w:w="1547" w:type="dxa"/>
            <w:vMerge/>
          </w:tcPr>
          <w:p w14:paraId="3B940117" w14:textId="77777777" w:rsidR="00D34D19" w:rsidRDefault="00D34D19" w:rsidP="008B1D45"/>
        </w:tc>
        <w:tc>
          <w:tcPr>
            <w:tcW w:w="6953" w:type="dxa"/>
          </w:tcPr>
          <w:p w14:paraId="37FA93C4" w14:textId="77777777" w:rsidR="00D34D19" w:rsidRDefault="00D34D19" w:rsidP="008B1D45">
            <w:pPr>
              <w:spacing w:after="0" w:line="240" w:lineRule="auto"/>
            </w:pPr>
            <w:r w:rsidRPr="00E86817">
              <w:rPr>
                <w:b/>
                <w:bCs/>
              </w:rPr>
              <w:t>Gweithgaredd 2:</w:t>
            </w:r>
            <w:r>
              <w:t xml:space="preserve"> Sesiwn ‘trin a threfnu’ – gweithio ar sgiliau gweithredu goruwchwyliol</w:t>
            </w:r>
          </w:p>
          <w:p w14:paraId="230399D3" w14:textId="77777777" w:rsidR="00D34D19" w:rsidRDefault="00D34D19" w:rsidP="008B1D45">
            <w:r>
              <w:t>Bydd y sesiynau yma yn canolbwyntio ar ddatblygu sgiliau fel cynllunio, rheoli amser, gwella cyfnod canolbwyntio, dilyn a chofio cyfarwyddiadau, rheoli impylsau, hunan rheolaeth a sgiliau tarfant.</w:t>
            </w:r>
          </w:p>
          <w:p w14:paraId="5C310267" w14:textId="77777777" w:rsidR="00D34D19" w:rsidRDefault="00D34D19" w:rsidP="008B1D45">
            <w:r w:rsidRPr="007F4358">
              <w:rPr>
                <w:b/>
                <w:bCs/>
              </w:rPr>
              <w:t>Cysylltiad gyda’r cwricwlwm:</w:t>
            </w:r>
            <w:r>
              <w:t xml:space="preserve"> </w:t>
            </w:r>
          </w:p>
          <w:p w14:paraId="5F35FF95" w14:textId="77777777" w:rsidR="00D34D19" w:rsidRPr="001A3A61" w:rsidRDefault="00D34D19" w:rsidP="008B1D45">
            <w:pPr>
              <w:rPr>
                <w:b/>
                <w:bCs/>
              </w:rPr>
            </w:pPr>
            <w:r>
              <w:t>Sgil i’w barhau</w:t>
            </w:r>
          </w:p>
          <w:p w14:paraId="359AF2FD" w14:textId="77777777" w:rsidR="00D34D19" w:rsidRPr="001A3A61" w:rsidRDefault="00D34D19" w:rsidP="008B1D45">
            <w:pPr>
              <w:rPr>
                <w:b/>
                <w:bCs/>
              </w:rPr>
            </w:pPr>
          </w:p>
        </w:tc>
        <w:tc>
          <w:tcPr>
            <w:tcW w:w="2268" w:type="dxa"/>
          </w:tcPr>
          <w:p w14:paraId="1468910E" w14:textId="77777777" w:rsidR="00D34D19" w:rsidRDefault="00D34D19" w:rsidP="008B1D45">
            <w:r>
              <w:t>Tomos, y cynorthwyydd dosbarth a dau disgybl arall yn y dosbarth sydd angen yr ymyrraeth.</w:t>
            </w:r>
          </w:p>
        </w:tc>
        <w:tc>
          <w:tcPr>
            <w:tcW w:w="2182" w:type="dxa"/>
          </w:tcPr>
          <w:p w14:paraId="0A9181F5" w14:textId="77777777" w:rsidR="00D34D19" w:rsidRDefault="00D34D19" w:rsidP="008B1D45">
            <w:r>
              <w:t xml:space="preserve">Cerdyn adroddiad dyddiol, gan edrych am partwm o mwy o liw gwyrdd. </w:t>
            </w:r>
          </w:p>
          <w:p w14:paraId="0B334C81" w14:textId="77777777" w:rsidR="00D34D19" w:rsidRDefault="00D34D19" w:rsidP="008B1D45">
            <w:r>
              <w:t>Arsylwi Tomos yn gwneud gwaith pob wythnos gan arsylwi y sgiliau gweithredu goruwchwyiliol.</w:t>
            </w:r>
          </w:p>
        </w:tc>
      </w:tr>
      <w:tr w:rsidR="00D34D19" w14:paraId="0CA8C797" w14:textId="77777777" w:rsidTr="008B1D45">
        <w:tc>
          <w:tcPr>
            <w:tcW w:w="1547" w:type="dxa"/>
            <w:vMerge/>
          </w:tcPr>
          <w:p w14:paraId="15103220" w14:textId="77777777" w:rsidR="00D34D19" w:rsidRDefault="00D34D19" w:rsidP="008B1D45"/>
        </w:tc>
        <w:tc>
          <w:tcPr>
            <w:tcW w:w="6953" w:type="dxa"/>
          </w:tcPr>
          <w:p w14:paraId="295FB697" w14:textId="77777777" w:rsidR="00D34D19" w:rsidRDefault="00D34D19" w:rsidP="008B1D45">
            <w:r w:rsidRPr="000D4C38">
              <w:rPr>
                <w:b/>
                <w:bCs/>
              </w:rPr>
              <w:t>Gweithgaredd 3</w:t>
            </w:r>
            <w:r>
              <w:t xml:space="preserve">: Amser cylch  </w:t>
            </w:r>
          </w:p>
          <w:p w14:paraId="57EC84D6" w14:textId="77777777" w:rsidR="00D34D19" w:rsidRDefault="00D34D19" w:rsidP="008B1D45">
            <w:r>
              <w:t>Bydd amser cylch dosbarth cyfan yn cael ei gynal yn wythnosol lle bydd gan disgyblion gyfle i rannu sut maen nhw’n teimlo am bethau gwahanol. Bydd hefyd cyfle i trafod materion unigryw i disgyblion gwahanol a fydd yn gyfle i pawb ddysgu a deall am eu gilydd.</w:t>
            </w:r>
          </w:p>
          <w:p w14:paraId="27B0F89C" w14:textId="77777777" w:rsidR="00D34D19" w:rsidRDefault="00D34D19" w:rsidP="008B1D45">
            <w:pPr>
              <w:rPr>
                <w:b/>
                <w:bCs/>
              </w:rPr>
            </w:pPr>
            <w:r w:rsidRPr="008C4AB1">
              <w:rPr>
                <w:b/>
                <w:bCs/>
              </w:rPr>
              <w:t>Cysylltiad gyda’r cwricwlwm</w:t>
            </w:r>
            <w:r>
              <w:rPr>
                <w:b/>
                <w:bCs/>
              </w:rPr>
              <w:t xml:space="preserve"> (llywodraeth cymru, 2021):</w:t>
            </w:r>
          </w:p>
          <w:p w14:paraId="4B3E3D9B" w14:textId="77777777" w:rsidR="00D34D19" w:rsidRPr="00C368B0" w:rsidRDefault="00D34D19" w:rsidP="008B1D45">
            <w:r>
              <w:t>Sgil i’w barhau</w:t>
            </w:r>
          </w:p>
        </w:tc>
        <w:tc>
          <w:tcPr>
            <w:tcW w:w="2268" w:type="dxa"/>
          </w:tcPr>
          <w:p w14:paraId="2DCE4158" w14:textId="77777777" w:rsidR="00D34D19" w:rsidRDefault="00D34D19" w:rsidP="008B1D45">
            <w:r>
              <w:t>Dosbarth cyfan</w:t>
            </w:r>
          </w:p>
        </w:tc>
        <w:tc>
          <w:tcPr>
            <w:tcW w:w="2182" w:type="dxa"/>
          </w:tcPr>
          <w:p w14:paraId="5CADA53C" w14:textId="77777777" w:rsidR="00D34D19" w:rsidRDefault="00D34D19" w:rsidP="008B1D45"/>
        </w:tc>
      </w:tr>
      <w:tr w:rsidR="00D34D19" w14:paraId="21D6448A" w14:textId="77777777" w:rsidTr="008B1D45">
        <w:tc>
          <w:tcPr>
            <w:tcW w:w="1547" w:type="dxa"/>
            <w:vMerge w:val="restart"/>
          </w:tcPr>
          <w:p w14:paraId="41FDA8B3" w14:textId="77777777" w:rsidR="00D34D19" w:rsidRDefault="00D34D19" w:rsidP="008B1D45">
            <w:r>
              <w:lastRenderedPageBreak/>
              <w:t>Wythnos 4</w:t>
            </w:r>
          </w:p>
        </w:tc>
        <w:tc>
          <w:tcPr>
            <w:tcW w:w="6953" w:type="dxa"/>
          </w:tcPr>
          <w:p w14:paraId="3B3DA163" w14:textId="77777777" w:rsidR="00D34D19" w:rsidRDefault="00D34D19" w:rsidP="008B1D45">
            <w:pPr>
              <w:spacing w:after="0" w:line="240" w:lineRule="auto"/>
            </w:pPr>
            <w:r w:rsidRPr="00E86817">
              <w:rPr>
                <w:b/>
                <w:bCs/>
              </w:rPr>
              <w:t xml:space="preserve">Gweithgaredd </w:t>
            </w:r>
            <w:r>
              <w:rPr>
                <w:b/>
                <w:bCs/>
              </w:rPr>
              <w:t>1</w:t>
            </w:r>
            <w:r w:rsidRPr="00E86817">
              <w:rPr>
                <w:b/>
                <w:bCs/>
              </w:rPr>
              <w:t>:</w:t>
            </w:r>
            <w:r>
              <w:t xml:space="preserve"> Sesiwn ‘trin a threfnu’ – gweithio ar sgiliau gweithredu goruwchwyliol</w:t>
            </w:r>
          </w:p>
          <w:p w14:paraId="46651BF2" w14:textId="77777777" w:rsidR="00D34D19" w:rsidRDefault="00D34D19" w:rsidP="008B1D45">
            <w:r>
              <w:t>Bydd y sesiynau yma yn canolbwyntio ar ddatblygu sgiliau fel cynllunio, rheoli amser, gwella cyfnod canolbwyntio, dilyn a chofio cyfarwyddiadau, rheoli impylsau, hunan rheolaeth a sgiliau tarfant.</w:t>
            </w:r>
          </w:p>
          <w:p w14:paraId="2FEDE99B" w14:textId="77777777" w:rsidR="00D34D19" w:rsidRDefault="00D34D19" w:rsidP="008B1D45">
            <w:pPr>
              <w:rPr>
                <w:b/>
                <w:bCs/>
              </w:rPr>
            </w:pPr>
            <w:r w:rsidRPr="007F4358">
              <w:rPr>
                <w:b/>
                <w:bCs/>
              </w:rPr>
              <w:t>Cysylltiad gyda’r cwricwlwm</w:t>
            </w:r>
            <w:r>
              <w:rPr>
                <w:b/>
                <w:bCs/>
              </w:rPr>
              <w:t xml:space="preserve"> (llywodraeth cymru, 2021):</w:t>
            </w:r>
          </w:p>
          <w:p w14:paraId="5527BF37" w14:textId="77777777" w:rsidR="00D34D19" w:rsidRPr="00C368B0" w:rsidRDefault="00D34D19" w:rsidP="008B1D45">
            <w:r>
              <w:t>Sgil i’w barhau</w:t>
            </w:r>
          </w:p>
          <w:p w14:paraId="70DF8E00" w14:textId="77777777" w:rsidR="00D34D19" w:rsidRDefault="00D34D19" w:rsidP="008B1D45"/>
        </w:tc>
        <w:tc>
          <w:tcPr>
            <w:tcW w:w="2268" w:type="dxa"/>
          </w:tcPr>
          <w:p w14:paraId="4B577ADA" w14:textId="77777777" w:rsidR="00D34D19" w:rsidRDefault="00D34D19" w:rsidP="008B1D45">
            <w:r>
              <w:t>Tomos, y cynorthwyydd dosbarth a dau disgybl arall yn y dosbarth sydd angen yr ymyrraeth.</w:t>
            </w:r>
          </w:p>
        </w:tc>
        <w:tc>
          <w:tcPr>
            <w:tcW w:w="2182" w:type="dxa"/>
          </w:tcPr>
          <w:p w14:paraId="7610E9EA" w14:textId="77777777" w:rsidR="00D34D19" w:rsidRDefault="00D34D19" w:rsidP="008B1D45">
            <w:r>
              <w:t xml:space="preserve">Cerdyn adroddiad dyddiol, gan edrych am partwm o mwy o liw gwyrdd. </w:t>
            </w:r>
          </w:p>
          <w:p w14:paraId="01EAA55B" w14:textId="77777777" w:rsidR="00D34D19" w:rsidRDefault="00D34D19" w:rsidP="008B1D45">
            <w:r>
              <w:t>Arsylwi Tomos yn gwneud gwaith pob wythnos gan arsylwi y sgiliau gweithredu goruwchwyiliol.</w:t>
            </w:r>
          </w:p>
        </w:tc>
      </w:tr>
      <w:tr w:rsidR="00D34D19" w14:paraId="5AB649DA" w14:textId="77777777" w:rsidTr="008B1D45">
        <w:tc>
          <w:tcPr>
            <w:tcW w:w="1547" w:type="dxa"/>
            <w:vMerge/>
          </w:tcPr>
          <w:p w14:paraId="3410299E" w14:textId="77777777" w:rsidR="00D34D19" w:rsidRDefault="00D34D19" w:rsidP="008B1D45"/>
        </w:tc>
        <w:tc>
          <w:tcPr>
            <w:tcW w:w="6953" w:type="dxa"/>
          </w:tcPr>
          <w:p w14:paraId="6B1967D0" w14:textId="77777777" w:rsidR="00D34D19" w:rsidRDefault="00D34D19" w:rsidP="008B1D45">
            <w:r w:rsidRPr="000D4C38">
              <w:rPr>
                <w:b/>
                <w:bCs/>
              </w:rPr>
              <w:t xml:space="preserve">Gweithgaredd </w:t>
            </w:r>
            <w:r>
              <w:rPr>
                <w:b/>
                <w:bCs/>
              </w:rPr>
              <w:t>2</w:t>
            </w:r>
            <w:r>
              <w:t xml:space="preserve">: Amser cylch  </w:t>
            </w:r>
          </w:p>
          <w:p w14:paraId="48B09976" w14:textId="77777777" w:rsidR="00D34D19" w:rsidRDefault="00D34D19" w:rsidP="008B1D45">
            <w:r>
              <w:t>Bydd amser cylch dosbarth cyfan yn cael ei gynal yn wythnosol lle bydd gan disgyblion gyfle i rannu sut maen nhw’n teimlo am bethau gwahanol. Bydd hefyd cyfle i trafod materion unigryw i disgyblion gwahanol a fydd yn gyfle i pawb ddysgu a deall am eu gilydd.</w:t>
            </w:r>
          </w:p>
          <w:p w14:paraId="39FC2A4B" w14:textId="77777777" w:rsidR="00D34D19" w:rsidRDefault="00D34D19" w:rsidP="008B1D45"/>
          <w:p w14:paraId="19EF64B4" w14:textId="77777777" w:rsidR="00D34D19" w:rsidRDefault="00D34D19" w:rsidP="008B1D45">
            <w:r w:rsidRPr="008C4AB1">
              <w:rPr>
                <w:b/>
                <w:bCs/>
              </w:rPr>
              <w:t>Cysylltiad gyda’r cwricwlwm</w:t>
            </w:r>
            <w:r>
              <w:rPr>
                <w:b/>
                <w:bCs/>
              </w:rPr>
              <w:t xml:space="preserve"> (llywodraeth cymru, 2021): </w:t>
            </w:r>
          </w:p>
          <w:p w14:paraId="0FF6FE9F" w14:textId="77777777" w:rsidR="00D34D19" w:rsidRPr="00E86817" w:rsidRDefault="00D34D19" w:rsidP="008B1D45">
            <w:pPr>
              <w:rPr>
                <w:b/>
                <w:bCs/>
              </w:rPr>
            </w:pPr>
            <w:r>
              <w:t>Sgil i’w barhau</w:t>
            </w:r>
          </w:p>
        </w:tc>
        <w:tc>
          <w:tcPr>
            <w:tcW w:w="2268" w:type="dxa"/>
          </w:tcPr>
          <w:p w14:paraId="1192DA34" w14:textId="77777777" w:rsidR="00D34D19" w:rsidRDefault="00D34D19" w:rsidP="008B1D45">
            <w:r>
              <w:t>Dosbarth cyfan</w:t>
            </w:r>
          </w:p>
        </w:tc>
        <w:tc>
          <w:tcPr>
            <w:tcW w:w="2182" w:type="dxa"/>
          </w:tcPr>
          <w:p w14:paraId="49C9B875" w14:textId="77777777" w:rsidR="00D34D19" w:rsidRDefault="00D34D19" w:rsidP="008B1D45"/>
        </w:tc>
      </w:tr>
      <w:tr w:rsidR="00D34D19" w14:paraId="1C29F57B" w14:textId="77777777" w:rsidTr="008B1D45">
        <w:tc>
          <w:tcPr>
            <w:tcW w:w="1547" w:type="dxa"/>
            <w:vMerge w:val="restart"/>
          </w:tcPr>
          <w:p w14:paraId="1E3C18DF" w14:textId="77777777" w:rsidR="00D34D19" w:rsidRDefault="00D34D19" w:rsidP="008B1D45">
            <w:r>
              <w:t>Wythnos 5</w:t>
            </w:r>
          </w:p>
        </w:tc>
        <w:tc>
          <w:tcPr>
            <w:tcW w:w="6953" w:type="dxa"/>
          </w:tcPr>
          <w:p w14:paraId="0292F357" w14:textId="77777777" w:rsidR="00D34D19" w:rsidRDefault="00D34D19" w:rsidP="008B1D45">
            <w:r w:rsidRPr="001A3A61">
              <w:rPr>
                <w:b/>
                <w:bCs/>
              </w:rPr>
              <w:t>Gweithgaredd 1:</w:t>
            </w:r>
            <w:r>
              <w:t xml:space="preserve"> Diwrnod pontio yn yr ysgol uwchradd</w:t>
            </w:r>
          </w:p>
          <w:p w14:paraId="5A8DF94A" w14:textId="77777777" w:rsidR="00D34D19" w:rsidRDefault="00D34D19" w:rsidP="008B1D45">
            <w:r>
              <w:t xml:space="preserve">Bydd Tomos a gweddill blwyddyn 6 yn ymweld a’r ysgol uwchradd er mwyn dod i adnabod yr adeilad a’r staff. </w:t>
            </w:r>
          </w:p>
          <w:p w14:paraId="13A17DEE" w14:textId="77777777" w:rsidR="00D34D19" w:rsidRDefault="00D34D19" w:rsidP="008B1D45">
            <w:r w:rsidRPr="001A3A61">
              <w:rPr>
                <w:b/>
                <w:bCs/>
              </w:rPr>
              <w:t>Cysylltiad a’r cwricwlwm</w:t>
            </w:r>
            <w:r>
              <w:rPr>
                <w:b/>
                <w:bCs/>
              </w:rPr>
              <w:t xml:space="preserve"> (llywodraeth cymru, 2021)</w:t>
            </w:r>
            <w:r w:rsidRPr="001A3A61">
              <w:rPr>
                <w:b/>
                <w:bCs/>
              </w:rPr>
              <w:t>:</w:t>
            </w:r>
            <w:r>
              <w:t xml:space="preserve"> </w:t>
            </w:r>
          </w:p>
          <w:p w14:paraId="3568C91C" w14:textId="77777777" w:rsidR="00D34D19" w:rsidRDefault="00D34D19" w:rsidP="008B1D45">
            <w:r>
              <w:t>Sgil i’w barhau</w:t>
            </w:r>
          </w:p>
          <w:p w14:paraId="0FF8131D" w14:textId="77777777" w:rsidR="00D34D19" w:rsidRDefault="00D34D19" w:rsidP="008B1D45"/>
        </w:tc>
        <w:tc>
          <w:tcPr>
            <w:tcW w:w="2268" w:type="dxa"/>
          </w:tcPr>
          <w:p w14:paraId="3B01EE24" w14:textId="77777777" w:rsidR="00D34D19" w:rsidRDefault="00D34D19" w:rsidP="008B1D45">
            <w:r>
              <w:t>Dosbarth blwyddyn 6</w:t>
            </w:r>
          </w:p>
          <w:p w14:paraId="5419B42B" w14:textId="77777777" w:rsidR="00D34D19" w:rsidRDefault="00D34D19" w:rsidP="008B1D45">
            <w:r>
              <w:t>Staff ysgol uwchradd</w:t>
            </w:r>
          </w:p>
        </w:tc>
        <w:tc>
          <w:tcPr>
            <w:tcW w:w="2182" w:type="dxa"/>
          </w:tcPr>
          <w:p w14:paraId="7921AE55" w14:textId="77777777" w:rsidR="00D34D19" w:rsidRDefault="00D34D19" w:rsidP="008B1D45">
            <w:r>
              <w:t>Cwestiynu Tomos am sut aeth y diwrnod pontio a gweld os oes angen newid unrhywbeth</w:t>
            </w:r>
          </w:p>
        </w:tc>
      </w:tr>
      <w:tr w:rsidR="00D34D19" w14:paraId="18689A47" w14:textId="77777777" w:rsidTr="008B1D45">
        <w:tc>
          <w:tcPr>
            <w:tcW w:w="1547" w:type="dxa"/>
            <w:vMerge/>
          </w:tcPr>
          <w:p w14:paraId="10BB3A3E" w14:textId="77777777" w:rsidR="00D34D19" w:rsidRDefault="00D34D19" w:rsidP="008B1D45"/>
        </w:tc>
        <w:tc>
          <w:tcPr>
            <w:tcW w:w="6953" w:type="dxa"/>
          </w:tcPr>
          <w:p w14:paraId="79B605BB" w14:textId="77777777" w:rsidR="00D34D19" w:rsidRDefault="00D34D19" w:rsidP="008B1D45">
            <w:pPr>
              <w:spacing w:after="0" w:line="240" w:lineRule="auto"/>
            </w:pPr>
            <w:r w:rsidRPr="00E86817">
              <w:rPr>
                <w:b/>
                <w:bCs/>
              </w:rPr>
              <w:t>Gweithgaredd 2:</w:t>
            </w:r>
            <w:r>
              <w:t xml:space="preserve"> Sesiwn ‘trin a threfnu’ – gweithio ar sgiliau gweithredu goruwchwyliol</w:t>
            </w:r>
          </w:p>
          <w:p w14:paraId="5706D363" w14:textId="77777777" w:rsidR="00D34D19" w:rsidRDefault="00D34D19" w:rsidP="008B1D45">
            <w:r>
              <w:t>Bydd y sesiynau yma yn canolbwyntio ar ddatblygu sgiliau fel cynllunio, rheoli amser, gwella cyfnod canolbwyntio, dilyn a chofio cyfarwyddiadau, rheoli impylsau, hunan rheolaeth a sgiliau tarfant.</w:t>
            </w:r>
          </w:p>
          <w:p w14:paraId="3BE871EE" w14:textId="77777777" w:rsidR="00D34D19" w:rsidRDefault="00D34D19" w:rsidP="008B1D45">
            <w:r w:rsidRPr="007F4358">
              <w:rPr>
                <w:b/>
                <w:bCs/>
              </w:rPr>
              <w:t>Cysylltiad gyda’r cwricwlwm</w:t>
            </w:r>
            <w:r>
              <w:rPr>
                <w:b/>
                <w:bCs/>
              </w:rPr>
              <w:t xml:space="preserve"> (llywodraeth cymru, 2021)</w:t>
            </w:r>
            <w:r w:rsidRPr="007F4358">
              <w:rPr>
                <w:b/>
                <w:bCs/>
              </w:rPr>
              <w:t>:</w:t>
            </w:r>
            <w:r>
              <w:t xml:space="preserve"> </w:t>
            </w:r>
          </w:p>
          <w:p w14:paraId="5F677FB1" w14:textId="77777777" w:rsidR="00D34D19" w:rsidRPr="00E56026" w:rsidRDefault="00D34D19" w:rsidP="008B1D45">
            <w:r>
              <w:t>Sgil i’w barhau</w:t>
            </w:r>
          </w:p>
          <w:p w14:paraId="209A870A" w14:textId="77777777" w:rsidR="00D34D19" w:rsidRPr="001A3A61" w:rsidRDefault="00D34D19" w:rsidP="008B1D45">
            <w:pPr>
              <w:rPr>
                <w:b/>
                <w:bCs/>
              </w:rPr>
            </w:pPr>
          </w:p>
        </w:tc>
        <w:tc>
          <w:tcPr>
            <w:tcW w:w="2268" w:type="dxa"/>
          </w:tcPr>
          <w:p w14:paraId="633B4706" w14:textId="77777777" w:rsidR="00D34D19" w:rsidRDefault="00D34D19" w:rsidP="008B1D45">
            <w:r>
              <w:t>Tomos, y cynorthwyydd dosbarth a dau disgybl arall yn y dosbarth sydd angen yr ymyrraeth.</w:t>
            </w:r>
          </w:p>
        </w:tc>
        <w:tc>
          <w:tcPr>
            <w:tcW w:w="2182" w:type="dxa"/>
          </w:tcPr>
          <w:p w14:paraId="74209A73" w14:textId="77777777" w:rsidR="00D34D19" w:rsidRDefault="00D34D19" w:rsidP="008B1D45">
            <w:r>
              <w:t xml:space="preserve">Cerdyn adroddiad dyddiol, gan edrych am partwm o mwy o liw gwyrdd. </w:t>
            </w:r>
          </w:p>
          <w:p w14:paraId="21D235D9" w14:textId="77777777" w:rsidR="00D34D19" w:rsidRDefault="00D34D19" w:rsidP="008B1D45">
            <w:r>
              <w:t>Arsylwi Tomos yn gwneud gwaith pob wythnos gan arsylwi y sgiliau gweithredu goruwchwyiliol.</w:t>
            </w:r>
          </w:p>
        </w:tc>
      </w:tr>
      <w:tr w:rsidR="00D34D19" w14:paraId="53A1F122" w14:textId="77777777" w:rsidTr="008B1D45">
        <w:tc>
          <w:tcPr>
            <w:tcW w:w="1547" w:type="dxa"/>
            <w:vMerge/>
          </w:tcPr>
          <w:p w14:paraId="7FF36477" w14:textId="77777777" w:rsidR="00D34D19" w:rsidRDefault="00D34D19" w:rsidP="008B1D45"/>
        </w:tc>
        <w:tc>
          <w:tcPr>
            <w:tcW w:w="6953" w:type="dxa"/>
          </w:tcPr>
          <w:p w14:paraId="37621ECB" w14:textId="77777777" w:rsidR="00D34D19" w:rsidRDefault="00D34D19" w:rsidP="008B1D45">
            <w:r w:rsidRPr="000D4C38">
              <w:rPr>
                <w:b/>
                <w:bCs/>
              </w:rPr>
              <w:t>Gweithgaredd 3</w:t>
            </w:r>
            <w:r>
              <w:t xml:space="preserve">: Amser cylch  </w:t>
            </w:r>
          </w:p>
          <w:p w14:paraId="4A442B6F" w14:textId="77777777" w:rsidR="00D34D19" w:rsidRDefault="00D34D19" w:rsidP="008B1D45">
            <w:r>
              <w:lastRenderedPageBreak/>
              <w:t>Bydd amser cylch dosbarth cyfan yn cael ei gynal yn wythnosol lle bydd gan disgyblion gyfle i rannu sut maen nhw’n teimlo am bethau gwahanol. Bydd hefyd cyfle i trafod materion unigryw i disgyblion gwahanol a fydd yn gyfle i pawb ddysgu a deall am eu gilydd.</w:t>
            </w:r>
          </w:p>
          <w:p w14:paraId="34432B6C" w14:textId="77777777" w:rsidR="00D34D19" w:rsidRDefault="00D34D19" w:rsidP="008B1D45">
            <w:pPr>
              <w:rPr>
                <w:b/>
                <w:bCs/>
              </w:rPr>
            </w:pPr>
            <w:r w:rsidRPr="008C4AB1">
              <w:rPr>
                <w:b/>
                <w:bCs/>
              </w:rPr>
              <w:t>Cysylltiad gyda’r cwricwlwm</w:t>
            </w:r>
            <w:r>
              <w:rPr>
                <w:b/>
                <w:bCs/>
              </w:rPr>
              <w:t xml:space="preserve"> (llywodraeth cymru, 2021):</w:t>
            </w:r>
          </w:p>
          <w:p w14:paraId="0FE5AFDF" w14:textId="77777777" w:rsidR="00D34D19" w:rsidRPr="00E56026" w:rsidRDefault="00D34D19" w:rsidP="008B1D45">
            <w:r>
              <w:t>Sgil i’w barhau</w:t>
            </w:r>
          </w:p>
        </w:tc>
        <w:tc>
          <w:tcPr>
            <w:tcW w:w="2268" w:type="dxa"/>
          </w:tcPr>
          <w:p w14:paraId="7998A51F" w14:textId="77777777" w:rsidR="00D34D19" w:rsidRDefault="00D34D19" w:rsidP="008B1D45">
            <w:r>
              <w:lastRenderedPageBreak/>
              <w:t>Dosbarth cyfan</w:t>
            </w:r>
          </w:p>
        </w:tc>
        <w:tc>
          <w:tcPr>
            <w:tcW w:w="2182" w:type="dxa"/>
          </w:tcPr>
          <w:p w14:paraId="70038F6B" w14:textId="77777777" w:rsidR="00D34D19" w:rsidRDefault="00D34D19" w:rsidP="008B1D45"/>
        </w:tc>
      </w:tr>
    </w:tbl>
    <w:p w14:paraId="06AC8989" w14:textId="77777777" w:rsidR="00D34D19" w:rsidRDefault="00D34D19" w:rsidP="00D34D19"/>
    <w:p w14:paraId="05B60683" w14:textId="25768192" w:rsidR="00D15678" w:rsidRDefault="00D15678" w:rsidP="008D70FA">
      <w:pPr>
        <w:spacing w:line="360" w:lineRule="auto"/>
      </w:pPr>
    </w:p>
    <w:p w14:paraId="39AFAC42" w14:textId="77777777" w:rsidR="00D34D19" w:rsidRDefault="00D34D19" w:rsidP="008D70FA">
      <w:pPr>
        <w:spacing w:line="360" w:lineRule="auto"/>
        <w:sectPr w:rsidR="00D34D19" w:rsidSect="00D34D19">
          <w:pgSz w:w="16838" w:h="11906" w:orient="landscape"/>
          <w:pgMar w:top="1440" w:right="1440" w:bottom="1440" w:left="1440" w:header="709" w:footer="709" w:gutter="0"/>
          <w:cols w:space="708"/>
          <w:docGrid w:linePitch="360"/>
        </w:sectPr>
      </w:pPr>
    </w:p>
    <w:p w14:paraId="62C7805F" w14:textId="31079645" w:rsidR="00480B63" w:rsidRDefault="00480B63" w:rsidP="009B3169">
      <w:pPr>
        <w:jc w:val="both"/>
      </w:pPr>
      <w:r>
        <w:lastRenderedPageBreak/>
        <w:t>Rhestr gyfeirnodi</w:t>
      </w:r>
      <w:r w:rsidR="00CD6ACE">
        <w:t>:</w:t>
      </w:r>
    </w:p>
    <w:p w14:paraId="2B6A9443" w14:textId="77777777" w:rsidR="00B22642" w:rsidRDefault="00B22642" w:rsidP="005F21F3">
      <w:r>
        <w:t xml:space="preserve">Andreu, et al (2021), </w:t>
      </w:r>
      <w:r w:rsidRPr="009A36A8">
        <w:t>Benefits of a Mindfulness-based Intervention at School from the Perspective of At-risk Children</w:t>
      </w:r>
      <w:r>
        <w:t xml:space="preserve"> (ar lein), ar gael yn: </w:t>
      </w:r>
      <w:hyperlink r:id="rId6" w:history="1">
        <w:r w:rsidRPr="00A249E9">
          <w:rPr>
            <w:color w:val="0000FF"/>
            <w:u w:val="single"/>
          </w:rPr>
          <w:t>s12671-021-01624-6.pdf</w:t>
        </w:r>
      </w:hyperlink>
      <w:r>
        <w:t xml:space="preserve"> (Cyrchwyd: 30/10/2023)</w:t>
      </w:r>
    </w:p>
    <w:p w14:paraId="32C68EB4" w14:textId="77777777" w:rsidR="00B22642" w:rsidRDefault="00B22642" w:rsidP="005F21F3">
      <w:r w:rsidRPr="00060ED8">
        <w:t>Cefai et al</w:t>
      </w:r>
      <w:r>
        <w:t xml:space="preserve"> (2</w:t>
      </w:r>
      <w:r w:rsidRPr="00060ED8">
        <w:t>014</w:t>
      </w:r>
      <w:r>
        <w:t xml:space="preserve">), </w:t>
      </w:r>
      <w:r w:rsidRPr="003F3615">
        <w:t>Circle time for social and emotional learning in primary school</w:t>
      </w:r>
      <w:r>
        <w:t xml:space="preserve">, Routledge, ar gael yn: </w:t>
      </w:r>
      <w:hyperlink r:id="rId7" w:history="1">
        <w:r w:rsidRPr="00552345">
          <w:rPr>
            <w:rStyle w:val="Hyperlink"/>
          </w:rPr>
          <w:t>Circle time for social and emotional learning in primary school (tandfonline.com)</w:t>
        </w:r>
      </w:hyperlink>
      <w:r>
        <w:t xml:space="preserve"> (cyrchwyd: 30/10/2023)</w:t>
      </w:r>
    </w:p>
    <w:p w14:paraId="065D6A5B" w14:textId="77777777" w:rsidR="00B22642" w:rsidRDefault="00B22642" w:rsidP="00246939">
      <w:pPr>
        <w:spacing w:before="240"/>
      </w:pPr>
      <w:r>
        <w:t xml:space="preserve">Comisiynydd Plant Cymru (2023), Hawliau plant, ar gael yn: </w:t>
      </w:r>
      <w:hyperlink r:id="rId8" w:history="1">
        <w:r>
          <w:rPr>
            <w:rStyle w:val="Hyperlink"/>
          </w:rPr>
          <w:t>UNCRC - Children’s Commissioner for Wales (childcomwales.org.uk)</w:t>
        </w:r>
      </w:hyperlink>
      <w:r>
        <w:t xml:space="preserve"> (cyrchwyd:30/10/23)</w:t>
      </w:r>
    </w:p>
    <w:p w14:paraId="48C5EC2A" w14:textId="77777777" w:rsidR="00B22642" w:rsidRPr="00A93D0B" w:rsidRDefault="00B22642" w:rsidP="009B3169">
      <w:pPr>
        <w:jc w:val="both"/>
        <w:rPr>
          <w:rStyle w:val="Hyperlink"/>
          <w:color w:val="000000" w:themeColor="text1"/>
          <w:u w:val="none"/>
        </w:rPr>
      </w:pPr>
      <w:r>
        <w:t xml:space="preserve">Craug et al (2019), A systematic review of comorbidity between cerebral palsy, autism spectrum disorders and Attention Deficit Hyperactivity Disorder, Official Journal of the European Paediatric Neurology Society (ar lein), ar gael yn: </w:t>
      </w:r>
      <w:hyperlink r:id="rId9" w:history="1">
        <w:r>
          <w:rPr>
            <w:rStyle w:val="Hyperlink"/>
          </w:rPr>
          <w:t>A systematic review of comorbidity between cerebral palsy, autism spectrum disorders and Attention Deficit Hyperactivity Disorder (sciencedirectassets.com)</w:t>
        </w:r>
      </w:hyperlink>
      <w:r>
        <w:rPr>
          <w:rStyle w:val="Hyperlink"/>
        </w:rPr>
        <w:t xml:space="preserve"> </w:t>
      </w:r>
      <w:r>
        <w:t>(cyrchwyd: 30/10/23)</w:t>
      </w:r>
    </w:p>
    <w:p w14:paraId="6C01EF8E" w14:textId="77777777" w:rsidR="00B22642" w:rsidRDefault="00B22642" w:rsidP="00246939">
      <w:pPr>
        <w:spacing w:before="240"/>
      </w:pPr>
      <w:r>
        <w:t xml:space="preserve">Cheminais (2008), </w:t>
      </w:r>
      <w:r w:rsidRPr="00283D04">
        <w:t>Engaging Pupil Voice to Ensure that Every Child Matters: A Practical Guide</w:t>
      </w:r>
      <w:r>
        <w:t xml:space="preserve">, Routledge, (ar lein), ar gael yn: </w:t>
      </w:r>
      <w:hyperlink r:id="rId10" w:history="1">
        <w:r w:rsidRPr="009A7EE6">
          <w:rPr>
            <w:rStyle w:val="Hyperlink"/>
          </w:rPr>
          <w:t>https://books.google.co.uk/books?hl=en&amp;lr=&amp;id=_WpmN1AjiMEC&amp;oi=fnd&amp;pg=PP2&amp;dq=pupil+voice&amp;ots=kVM6Ltooyo&amp;sig=1u5S5Fph7DcFpKH7LSB7fhu1R4Y#v=onepage&amp;q=pupil%20voice&amp;f=false</w:t>
        </w:r>
      </w:hyperlink>
      <w:r>
        <w:t xml:space="preserve"> (cyrchwyd: 30/10/23)</w:t>
      </w:r>
    </w:p>
    <w:p w14:paraId="215014CC" w14:textId="77777777" w:rsidR="00B22642" w:rsidRDefault="00B22642" w:rsidP="00246939">
      <w:pPr>
        <w:spacing w:before="240"/>
      </w:pPr>
      <w:r>
        <w:t xml:space="preserve">Doebel (2020), </w:t>
      </w:r>
      <w:r w:rsidRPr="00012B0F">
        <w:t>Rethinking Executive Function and its Development</w:t>
      </w:r>
      <w:r>
        <w:t xml:space="preserve">, Sage (ar lein), ar gael yn: </w:t>
      </w:r>
      <w:hyperlink r:id="rId11" w:history="1">
        <w:r w:rsidRPr="003707B5">
          <w:rPr>
            <w:rStyle w:val="Hyperlink"/>
          </w:rPr>
          <w:t>Rethinking Executive Function and Its Development (sagepub.com)</w:t>
        </w:r>
      </w:hyperlink>
      <w:r>
        <w:t xml:space="preserve"> (cyrchwyd: 30/10/2023)</w:t>
      </w:r>
    </w:p>
    <w:p w14:paraId="183A937A" w14:textId="77777777" w:rsidR="00B22642" w:rsidRDefault="00B22642" w:rsidP="001B3DD2">
      <w:r>
        <w:t xml:space="preserve">Estyn (2019), </w:t>
      </w:r>
      <w:r w:rsidRPr="001B3DD2">
        <w:rPr>
          <w:lang w:val="en-GB"/>
        </w:rPr>
        <w:t>Children’s interests lead learning activities</w:t>
      </w:r>
      <w:r>
        <w:rPr>
          <w:lang w:val="en-GB"/>
        </w:rPr>
        <w:t xml:space="preserve">, effective practice, ar gael yn: </w:t>
      </w:r>
      <w:hyperlink r:id="rId12" w:history="1">
        <w:r>
          <w:rPr>
            <w:rStyle w:val="Hyperlink"/>
          </w:rPr>
          <w:t>Children’s interests lead learning activities | Estyn (gov.wales)</w:t>
        </w:r>
      </w:hyperlink>
      <w:r>
        <w:t xml:space="preserve"> (Cyrchwyd: 31/10/2023)</w:t>
      </w:r>
    </w:p>
    <w:p w14:paraId="1A388018" w14:textId="77777777" w:rsidR="00B22642" w:rsidRPr="0071248D" w:rsidRDefault="00B22642" w:rsidP="00385277">
      <w:pPr>
        <w:spacing w:before="240"/>
        <w:jc w:val="both"/>
        <w:rPr>
          <w:lang w:val="en-GB"/>
        </w:rPr>
      </w:pPr>
      <w:r>
        <w:t xml:space="preserve">Estyn (2019), </w:t>
      </w:r>
      <w:r w:rsidRPr="0071248D">
        <w:rPr>
          <w:lang w:val="en-GB"/>
        </w:rPr>
        <w:t>Structured approach to communication helps promote an inclusive learning environment</w:t>
      </w:r>
      <w:r>
        <w:rPr>
          <w:lang w:val="en-GB"/>
        </w:rPr>
        <w:t xml:space="preserve">, Arfer effeithiol, ar gael yn: </w:t>
      </w:r>
      <w:hyperlink r:id="rId13" w:history="1">
        <w:r>
          <w:rPr>
            <w:rStyle w:val="Hyperlink"/>
          </w:rPr>
          <w:t>Structured approach to communication helps promote an inclusive learning environment | Estyn (gov.wales)</w:t>
        </w:r>
      </w:hyperlink>
      <w:r>
        <w:t xml:space="preserve"> (cyrchwyd: 30/10/2023)</w:t>
      </w:r>
    </w:p>
    <w:p w14:paraId="0496EB38" w14:textId="77777777" w:rsidR="00B22642" w:rsidRDefault="00B22642" w:rsidP="005F21F3">
      <w:r>
        <w:t xml:space="preserve">Estyn (2020), </w:t>
      </w:r>
      <w:r w:rsidRPr="005F21F3">
        <w:rPr>
          <w:lang w:val="en-GB"/>
        </w:rPr>
        <w:t>Support for wellbeing during transition from primary to secondary</w:t>
      </w:r>
      <w:r>
        <w:rPr>
          <w:lang w:val="en-GB"/>
        </w:rPr>
        <w:t xml:space="preserve">, arfer effeithiol, ar gael yn: </w:t>
      </w:r>
      <w:hyperlink r:id="rId14" w:history="1">
        <w:r>
          <w:rPr>
            <w:rStyle w:val="Hyperlink"/>
          </w:rPr>
          <w:t>Support for wellbeing during transition from primary to secondary | Estyn (gov.wales)</w:t>
        </w:r>
      </w:hyperlink>
      <w:r>
        <w:t xml:space="preserve"> (cyrchwyd: 30/10/2023)</w:t>
      </w:r>
    </w:p>
    <w:p w14:paraId="2CCA764C" w14:textId="77777777" w:rsidR="00B22642" w:rsidRPr="001B3DD2" w:rsidRDefault="00B22642" w:rsidP="001B3DD2">
      <w:pPr>
        <w:rPr>
          <w:lang w:val="en-GB"/>
        </w:rPr>
      </w:pPr>
      <w:r>
        <w:t xml:space="preserve">Fried (2011), </w:t>
      </w:r>
      <w:r w:rsidRPr="00F53786">
        <w:t>Teaching Teachers about Emotion Regulation in the Classroom</w:t>
      </w:r>
      <w:r>
        <w:t xml:space="preserve">, ar gael yn: </w:t>
      </w:r>
      <w:hyperlink r:id="rId15" w:history="1">
        <w:r w:rsidRPr="00F53786">
          <w:rPr>
            <w:color w:val="0000FF"/>
            <w:u w:val="single"/>
          </w:rPr>
          <w:t>Teaching Teachers about Emotion Regulation in the Classroom (ecu.edu.au)</w:t>
        </w:r>
      </w:hyperlink>
      <w:r>
        <w:t xml:space="preserve"> (cyrchwyd: 31/10/2023)</w:t>
      </w:r>
    </w:p>
    <w:p w14:paraId="6E2908DD" w14:textId="77777777" w:rsidR="00B22642" w:rsidRDefault="00B22642" w:rsidP="008844B6">
      <w:pPr>
        <w:spacing w:before="240"/>
      </w:pPr>
      <w:r>
        <w:t xml:space="preserve">Galton and Wilcocks (2023), Moving from the primary classroom, Routledge Revivals (ar lein), ar gael yn: </w:t>
      </w:r>
      <w:hyperlink r:id="rId16" w:history="1">
        <w:r w:rsidRPr="009A7EE6">
          <w:rPr>
            <w:rStyle w:val="Hyperlink"/>
          </w:rPr>
          <w:t>https://webarchive.nationalarchives.gov.uk/ukgwa/20130401151715/https://www.education.gov.uk/publications/eOrderingDownload/DCSF-RR019.pdf</w:t>
        </w:r>
      </w:hyperlink>
      <w:r>
        <w:t xml:space="preserve"> </w:t>
      </w:r>
    </w:p>
    <w:p w14:paraId="3745FC86" w14:textId="77777777" w:rsidR="00B22642" w:rsidRDefault="00B22642" w:rsidP="005F21F3">
      <w:r>
        <w:t xml:space="preserve">Gathercole &amp; Alloway (2008), Working Memory and Learning, a practical guide for teachers, Sage (ar lein), ar gael yn: </w:t>
      </w:r>
      <w:hyperlink r:id="rId17" w:anchor="v=onepage&amp;q=activities%20to%20help%20the%20working%20memory&amp;f=false" w:history="1">
        <w:r w:rsidRPr="002D3B10">
          <w:rPr>
            <w:rStyle w:val="Hyperlink"/>
          </w:rPr>
          <w:t>Working Memory and Learning: A Practical Guide for Teachers - Susan Gathercole, Tracy Packiam Alloway - Google Books</w:t>
        </w:r>
      </w:hyperlink>
      <w:r>
        <w:t xml:space="preserve"> (cyrchwyd: 30/10/2023)</w:t>
      </w:r>
    </w:p>
    <w:p w14:paraId="12F56C6F" w14:textId="77777777" w:rsidR="00B22642" w:rsidRDefault="00B22642" w:rsidP="009B3169">
      <w:pPr>
        <w:jc w:val="both"/>
      </w:pPr>
      <w:r>
        <w:t xml:space="preserve">GIG (2021), </w:t>
      </w:r>
      <w:r w:rsidRPr="00FA3973">
        <w:t>Attention deficit hyperactivity disorder (ADHD)</w:t>
      </w:r>
      <w:r>
        <w:t xml:space="preserve">, ar gael yn: </w:t>
      </w:r>
      <w:hyperlink r:id="rId18" w:history="1">
        <w:r>
          <w:rPr>
            <w:rStyle w:val="Hyperlink"/>
          </w:rPr>
          <w:t>Attention deficit hyperactivity disorder (ADHD) - NHS (www.nhs.uk)</w:t>
        </w:r>
      </w:hyperlink>
      <w:r>
        <w:t xml:space="preserve"> (cyrchywd: 30/10/23)</w:t>
      </w:r>
    </w:p>
    <w:p w14:paraId="6C4DAA4D" w14:textId="77777777" w:rsidR="00B22642" w:rsidRDefault="00B22642" w:rsidP="009B3169">
      <w:pPr>
        <w:jc w:val="both"/>
      </w:pPr>
      <w:r>
        <w:lastRenderedPageBreak/>
        <w:t xml:space="preserve">GIG (2023), Cerebral Palsy symptomes, ar gael yn: </w:t>
      </w:r>
      <w:hyperlink r:id="rId19" w:history="1">
        <w:r>
          <w:rPr>
            <w:rStyle w:val="Hyperlink"/>
          </w:rPr>
          <w:t>Cerebral palsy – Symptoms - NHS (www.nhs.uk)</w:t>
        </w:r>
      </w:hyperlink>
      <w:r>
        <w:t xml:space="preserve"> (cyrchwyd: 30/10/23)</w:t>
      </w:r>
    </w:p>
    <w:p w14:paraId="7A8B2CDA" w14:textId="77777777" w:rsidR="00B22642" w:rsidRDefault="00B22642" w:rsidP="009B3169">
      <w:pPr>
        <w:jc w:val="both"/>
      </w:pPr>
      <w:r>
        <w:rPr>
          <w:rStyle w:val="Hyperlink"/>
          <w:color w:val="000000" w:themeColor="text1"/>
          <w:u w:val="none"/>
        </w:rPr>
        <w:t xml:space="preserve">Hays (2009), </w:t>
      </w:r>
      <w:r w:rsidRPr="00EE459F">
        <w:rPr>
          <w:color w:val="000000" w:themeColor="text1"/>
        </w:rPr>
        <w:t>Inclusive education: educators’ perceptions of teaching learners with emotional, cognitive and physical barriers to learning</w:t>
      </w:r>
      <w:r>
        <w:rPr>
          <w:color w:val="000000" w:themeColor="text1"/>
        </w:rPr>
        <w:t xml:space="preserve">, </w:t>
      </w:r>
      <w:r w:rsidRPr="00C64F47">
        <w:rPr>
          <w:color w:val="000000" w:themeColor="text1"/>
        </w:rPr>
        <w:t>UNIVERSITY OF THE WITWATERSRAND</w:t>
      </w:r>
      <w:r>
        <w:rPr>
          <w:color w:val="000000" w:themeColor="text1"/>
        </w:rPr>
        <w:t xml:space="preserve">, </w:t>
      </w:r>
      <w:r>
        <w:t xml:space="preserve">School of Human and Community Development (ar lein), ar gael yn: </w:t>
      </w:r>
      <w:hyperlink r:id="rId20" w:history="1">
        <w:r>
          <w:rPr>
            <w:rStyle w:val="Hyperlink"/>
          </w:rPr>
          <w:t>Micr (cyrchwyd:osoft Word - RHays Research Report.doc (wits.ac.za)</w:t>
        </w:r>
      </w:hyperlink>
      <w:r>
        <w:t xml:space="preserve"> (cyrchwyd: 30/10/23)</w:t>
      </w:r>
    </w:p>
    <w:p w14:paraId="4844A227" w14:textId="77777777" w:rsidR="00B22642" w:rsidRDefault="00B22642" w:rsidP="008844B6">
      <w:pPr>
        <w:spacing w:before="240"/>
      </w:pPr>
      <w:r>
        <w:t>Jones (2023), cyfweliad llafar am effaith parlys yr ymenydd ar ei fywyd yn yr ysgol gynradd ac uwchradd</w:t>
      </w:r>
    </w:p>
    <w:p w14:paraId="0C0D8EDC" w14:textId="77777777" w:rsidR="00B22642" w:rsidRDefault="00B22642" w:rsidP="005F21F3">
      <w:r>
        <w:t xml:space="preserve">Leicester (2006), Stories for circle time and assemblies, Developing Literacy skills and classroom values, Routledge (ar lein), ar gael yn: </w:t>
      </w:r>
      <w:hyperlink r:id="rId21" w:anchor="v=onepage&amp;q&amp;f=false" w:history="1">
        <w:r>
          <w:rPr>
            <w:rStyle w:val="Hyperlink"/>
          </w:rPr>
          <w:t>Stories For Circle Time and Assembly: Developing Literacy Skills and ... - Mal Leicester - Google Books</w:t>
        </w:r>
      </w:hyperlink>
      <w:r>
        <w:t xml:space="preserve"> (Cyrchwyd: 31/10/2023)</w:t>
      </w:r>
    </w:p>
    <w:p w14:paraId="7F2E357B" w14:textId="77777777" w:rsidR="00B22642" w:rsidRDefault="00B22642" w:rsidP="009B3169">
      <w:pPr>
        <w:jc w:val="both"/>
      </w:pPr>
      <w:r>
        <w:t xml:space="preserve">Llywodraeth cymru (2020), Cwricwlwm i gymru, ar gael yn: </w:t>
      </w:r>
      <w:hyperlink r:id="rId22" w:history="1">
        <w:r>
          <w:rPr>
            <w:rStyle w:val="Hyperlink"/>
          </w:rPr>
          <w:t>Curriculum for Wales - Hwb (gov.wales)</w:t>
        </w:r>
      </w:hyperlink>
      <w:r>
        <w:t xml:space="preserve"> (cyrchwyd: 28/10/23)</w:t>
      </w:r>
    </w:p>
    <w:p w14:paraId="2AC6AC4A" w14:textId="77777777" w:rsidR="00B22642" w:rsidRPr="00990F84" w:rsidRDefault="00B22642" w:rsidP="009B3169">
      <w:pPr>
        <w:jc w:val="both"/>
        <w:rPr>
          <w:color w:val="000000" w:themeColor="text1"/>
        </w:rPr>
      </w:pPr>
      <w:r>
        <w:rPr>
          <w:color w:val="000000" w:themeColor="text1"/>
        </w:rPr>
        <w:t xml:space="preserve">Llywodraeth Cymru (2021), Our Journey Together – Curriculum for Wales and ALN code (ar lein), ar gael yn: </w:t>
      </w:r>
      <w:hyperlink r:id="rId23" w:history="1">
        <w:r>
          <w:rPr>
            <w:rStyle w:val="Hyperlink"/>
          </w:rPr>
          <w:t>Structured approach to communication helps promote an inclusive learning environment | Estyn (gov.wales)</w:t>
        </w:r>
      </w:hyperlink>
      <w:r>
        <w:t xml:space="preserve"> </w:t>
      </w:r>
    </w:p>
    <w:p w14:paraId="22CC6F6C" w14:textId="77777777" w:rsidR="00B22642" w:rsidRDefault="00B22642" w:rsidP="009B3169">
      <w:pPr>
        <w:jc w:val="both"/>
      </w:pPr>
      <w:r>
        <w:t xml:space="preserve">Llywodraeth Cymru (2022), Cod Anghenion Dysgu ychwanegol 2021, ar gael yn: </w:t>
      </w:r>
      <w:hyperlink r:id="rId24" w:history="1">
        <w:r>
          <w:rPr>
            <w:rStyle w:val="Hyperlink"/>
          </w:rPr>
          <w:t>220622-cod-anghenion-dysgu-ychwanegol-cymru-2021.pdf (llyw.cymru)</w:t>
        </w:r>
      </w:hyperlink>
      <w:r>
        <w:t xml:space="preserve"> (cyrchwyd: 30/10/2023)</w:t>
      </w:r>
    </w:p>
    <w:p w14:paraId="17DB423A" w14:textId="77777777" w:rsidR="00B22642" w:rsidRDefault="00B22642" w:rsidP="00F73F7F">
      <w:pPr>
        <w:spacing w:before="240"/>
        <w:jc w:val="both"/>
      </w:pPr>
      <w:r>
        <w:t xml:space="preserve">Llywodraeth Cymru (2022), </w:t>
      </w:r>
      <w:r w:rsidRPr="00354ECF">
        <w:t>Datblygu gweledigaeth ar gyfer cynllunio cwricwlwm</w:t>
      </w:r>
      <w:r>
        <w:t xml:space="preserve">, Hwb Cymru, ar gael yn: </w:t>
      </w:r>
      <w:hyperlink r:id="rId25" w:history="1">
        <w:r w:rsidRPr="009A7EE6">
          <w:rPr>
            <w:rStyle w:val="Hyperlink"/>
          </w:rPr>
          <w:t>https://hwb.gov.wales/cwricwlwm-i-gymru/cynllunio-eich-cwricwlwm/datblygu-gweledigaeth-ar-gyfer-cynllunio-cwricwlwm/</w:t>
        </w:r>
      </w:hyperlink>
      <w:r>
        <w:t xml:space="preserve"> </w:t>
      </w:r>
    </w:p>
    <w:p w14:paraId="51886331" w14:textId="77777777" w:rsidR="00B22642" w:rsidRDefault="00B22642" w:rsidP="005F21F3">
      <w:r>
        <w:t xml:space="preserve">McLachlan, et al (2009), </w:t>
      </w:r>
      <w:r w:rsidRPr="001733BA">
        <w:t>Emotion Locomotion: Promoting the Emotional Health of Elementary School Children by Recognizing Emotions</w:t>
      </w:r>
      <w:r>
        <w:t xml:space="preserve">, Sage, ar gael yn: </w:t>
      </w:r>
      <w:hyperlink r:id="rId26" w:history="1">
        <w:r w:rsidRPr="001733BA">
          <w:rPr>
            <w:rStyle w:val="Hyperlink"/>
          </w:rPr>
          <w:t>Emotion Locomotion: Promoting the Emotional Health of Elementary School Children by Recognizing Emotions (sagepub.com)</w:t>
        </w:r>
      </w:hyperlink>
      <w:r>
        <w:t xml:space="preserve"> (cyrchwyd: 31/10/2023)</w:t>
      </w:r>
    </w:p>
    <w:p w14:paraId="78522A83" w14:textId="77777777" w:rsidR="00B22642" w:rsidRPr="005F21F3" w:rsidRDefault="00B22642" w:rsidP="005F21F3">
      <w:pPr>
        <w:rPr>
          <w:lang w:val="en-GB"/>
        </w:rPr>
      </w:pPr>
      <w:r>
        <w:t xml:space="preserve">Mcleod (2023), Maslow’s Hierarchy of needs, Simplypsychology, ar gaeln yn: </w:t>
      </w:r>
      <w:hyperlink r:id="rId27" w:history="1">
        <w:r>
          <w:rPr>
            <w:rStyle w:val="Hyperlink"/>
          </w:rPr>
          <w:t>Maslow's Hierarchy of Needs (simplypsychology.org)</w:t>
        </w:r>
      </w:hyperlink>
      <w:r>
        <w:t xml:space="preserve"> (cyrchwyd: 31/10/2023)</w:t>
      </w:r>
    </w:p>
    <w:p w14:paraId="0335CA05" w14:textId="77777777" w:rsidR="00B22642" w:rsidRPr="00A93D0B" w:rsidRDefault="00B22642" w:rsidP="009B3169">
      <w:pPr>
        <w:jc w:val="both"/>
        <w:rPr>
          <w:color w:val="000000" w:themeColor="text1"/>
        </w:rPr>
      </w:pPr>
      <w:r>
        <w:t xml:space="preserve">NINDS (2023), Cerebral Palsy, ar gael yn: </w:t>
      </w:r>
      <w:hyperlink r:id="rId28" w:history="1">
        <w:r>
          <w:rPr>
            <w:rStyle w:val="Hyperlink"/>
          </w:rPr>
          <w:t>Cerebral Palsy | National Institute of Neurological Disorders and Stroke (nih.gov)</w:t>
        </w:r>
      </w:hyperlink>
      <w:r>
        <w:rPr>
          <w:rStyle w:val="Hyperlink"/>
        </w:rPr>
        <w:t xml:space="preserve"> </w:t>
      </w:r>
      <w:r>
        <w:t>(cyrchwyd: 30/10/23)</w:t>
      </w:r>
    </w:p>
    <w:p w14:paraId="4193E0FB" w14:textId="77777777" w:rsidR="00B22642" w:rsidRDefault="00B22642" w:rsidP="00F73F7F">
      <w:pPr>
        <w:spacing w:before="240"/>
        <w:jc w:val="both"/>
      </w:pPr>
      <w:r>
        <w:t xml:space="preserve">Parker et al (2011), </w:t>
      </w:r>
      <w:r w:rsidRPr="00C64FC9">
        <w:t>An Examination of the Effects of ADHD Coaching on University Students' Executive Functioning</w:t>
      </w:r>
      <w:r>
        <w:t xml:space="preserve">, </w:t>
      </w:r>
      <w:r w:rsidRPr="000215DD">
        <w:t>Wayne State University</w:t>
      </w:r>
      <w:r>
        <w:t xml:space="preserve"> (ar lein), ar gael yn: </w:t>
      </w:r>
      <w:hyperlink r:id="rId29" w:history="1">
        <w:r w:rsidRPr="009A7EE6">
          <w:rPr>
            <w:rStyle w:val="Hyperlink"/>
          </w:rPr>
          <w:t>https://files.eric.ed.gov/fulltext/EJ943698.pdf</w:t>
        </w:r>
      </w:hyperlink>
      <w:r>
        <w:t xml:space="preserve"> </w:t>
      </w:r>
    </w:p>
    <w:p w14:paraId="612ADBBE" w14:textId="77777777" w:rsidR="00B22642" w:rsidRDefault="00B22642" w:rsidP="008844B6">
      <w:pPr>
        <w:spacing w:before="240"/>
      </w:pPr>
      <w:r>
        <w:t xml:space="preserve">Pitt et al (2019), </w:t>
      </w:r>
      <w:r w:rsidRPr="00BE0714">
        <w:t xml:space="preserve">The transition experiences of students with disabilities moving from primary to secondary schools in NSW, Australia </w:t>
      </w:r>
      <w:r>
        <w:t xml:space="preserve">(ar lein), ar gael yn: </w:t>
      </w:r>
      <w:hyperlink r:id="rId30" w:history="1">
        <w:r>
          <w:rPr>
            <w:rStyle w:val="Hyperlink"/>
          </w:rPr>
          <w:t>Full article: The transition experiences of students with disabilities moving from primary to secondary schools in NSW, Australia (tandfonline.com)</w:t>
        </w:r>
      </w:hyperlink>
      <w:r>
        <w:t xml:space="preserve"> </w:t>
      </w:r>
    </w:p>
    <w:p w14:paraId="443D01B5" w14:textId="77777777" w:rsidR="00B22642" w:rsidRDefault="00B22642" w:rsidP="009B3169">
      <w:pPr>
        <w:jc w:val="both"/>
      </w:pPr>
      <w:r>
        <w:t xml:space="preserve">Pratt et al (2008), Participation of the child with cerebral palsy in the home, school, and community: A review of the literature, ar gael yn: </w:t>
      </w:r>
      <w:hyperlink r:id="rId31" w:history="1">
        <w:r>
          <w:rPr>
            <w:rStyle w:val="Hyperlink"/>
          </w:rPr>
          <w:t>Participation-of-the-child-with-cerebral-palsy-in-the-home-school-and-community-A-review-of-the-literature.pdf (researchgate.net)</w:t>
        </w:r>
      </w:hyperlink>
      <w:r>
        <w:t xml:space="preserve"> (cyrchwyd: 30/10/2023)</w:t>
      </w:r>
    </w:p>
    <w:p w14:paraId="737755FE" w14:textId="77777777" w:rsidR="00B22642" w:rsidRDefault="00B22642" w:rsidP="00F73F7F">
      <w:pPr>
        <w:spacing w:before="240"/>
        <w:jc w:val="both"/>
      </w:pPr>
      <w:r>
        <w:lastRenderedPageBreak/>
        <w:t xml:space="preserve">Ryan (2001), </w:t>
      </w:r>
      <w:r w:rsidRPr="00B3130B">
        <w:t>Bronfenbrenner’s Ecological Systems Theory</w:t>
      </w:r>
      <w:r>
        <w:t xml:space="preserve">, ar gael yn: </w:t>
      </w:r>
      <w:hyperlink r:id="rId32" w:history="1">
        <w:r>
          <w:rPr>
            <w:rStyle w:val="Hyperlink"/>
          </w:rPr>
          <w:t>bronfenbrenners_ecological-libre.pdf (d1wqtxts1xzle7.cloudfront.net)</w:t>
        </w:r>
      </w:hyperlink>
      <w:r>
        <w:t xml:space="preserve"> (cyrchwyd: 30/10/2023)</w:t>
      </w:r>
    </w:p>
    <w:p w14:paraId="442AD7ED" w14:textId="77777777" w:rsidR="00B22642" w:rsidRDefault="00B22642" w:rsidP="008844B6">
      <w:pPr>
        <w:spacing w:before="240"/>
      </w:pPr>
      <w:r>
        <w:t xml:space="preserve">Sammons et al (2008), </w:t>
      </w:r>
      <w:r w:rsidRPr="00656B01">
        <w:t>What Makes a Successful Transition from Primary to Secondary School?</w:t>
      </w:r>
      <w:r>
        <w:t xml:space="preserve">, University of Nottingham, ar gael (yn: </w:t>
      </w:r>
      <w:hyperlink r:id="rId33" w:history="1">
        <w:r w:rsidRPr="009A7EE6">
          <w:rPr>
            <w:rStyle w:val="Hyperlink"/>
          </w:rPr>
          <w:t>https://webarchive.nationalarchives.gov.uk/ukgwa/20130401151715/https://www.education.gov.uk/publications/eOrderingDownload/DCSF-RR019.pdf</w:t>
        </w:r>
      </w:hyperlink>
      <w:r>
        <w:t xml:space="preserve"> </w:t>
      </w:r>
    </w:p>
    <w:p w14:paraId="3AAA733E" w14:textId="77777777" w:rsidR="00B22642" w:rsidRDefault="00B22642" w:rsidP="005F21F3">
      <w:r>
        <w:t xml:space="preserve">Takacs &amp; Kassai (2019), </w:t>
      </w:r>
      <w:r w:rsidRPr="00D353A5">
        <w:t>The Efficacy of Different Interventions to Foster Children’s Executive Function Skills: A Series of Meta-Analyses</w:t>
      </w:r>
      <w:r>
        <w:t xml:space="preserve">, American Psycological Association, ar gael yn: </w:t>
      </w:r>
      <w:hyperlink r:id="rId34" w:history="1">
        <w:r w:rsidRPr="00AA5F76">
          <w:rPr>
            <w:rStyle w:val="Hyperlink"/>
          </w:rPr>
          <w:t>2019-23051-001.pdf (apa.org)</w:t>
        </w:r>
      </w:hyperlink>
      <w:r>
        <w:t xml:space="preserve"> cyrchwyd:30/10/2023)</w:t>
      </w:r>
    </w:p>
    <w:p w14:paraId="3813EAB0" w14:textId="77777777" w:rsidR="00B22642" w:rsidRDefault="00B22642" w:rsidP="00F73F7F">
      <w:pPr>
        <w:spacing w:before="240"/>
        <w:jc w:val="both"/>
      </w:pPr>
      <w:r>
        <w:t xml:space="preserve">Taylor et al (2018), Belonging, school support and communication: Essential aspects of school success for students with cerebral palsy in mainstream schools, ar agel yn: </w:t>
      </w:r>
      <w:hyperlink r:id="rId35" w:history="1">
        <w:r>
          <w:rPr>
            <w:rStyle w:val="Hyperlink"/>
          </w:rPr>
          <w:t>Belonging, school support and communication: Essential aspects of school success for students with cerebral palsy in mainstream schools (sciencedirectassets.com)</w:t>
        </w:r>
      </w:hyperlink>
      <w:r>
        <w:t xml:space="preserve">  (Cyrchwyd: 30/10/23)</w:t>
      </w:r>
    </w:p>
    <w:p w14:paraId="6F1F419E" w14:textId="77777777" w:rsidR="00B22642" w:rsidRDefault="00B22642" w:rsidP="009B3169">
      <w:pPr>
        <w:jc w:val="both"/>
      </w:pPr>
      <w:r>
        <w:t xml:space="preserve">Tindal (2017), </w:t>
      </w:r>
      <w:r w:rsidRPr="00891F93">
        <w:t>Students with Mild Cerebral Palsy in the Classroom: Information and Guidelines for Teachers</w:t>
      </w:r>
      <w:r>
        <w:t xml:space="preserve">, </w:t>
      </w:r>
      <w:r w:rsidRPr="002A7EBF">
        <w:t>Papers &amp; Publications: Interdisciplinary Journal ofUndergraduate Research</w:t>
      </w:r>
      <w:r>
        <w:t xml:space="preserve"> (tudalen 70-78) (ar lein), ar gael yn: </w:t>
      </w:r>
      <w:hyperlink r:id="rId36" w:anchor="page=75" w:history="1">
        <w:r>
          <w:rPr>
            <w:rStyle w:val="Hyperlink"/>
          </w:rPr>
          <w:t>Full issue - CORE Reader</w:t>
        </w:r>
      </w:hyperlink>
      <w:r>
        <w:t xml:space="preserve"> (cyrchwyd:30/10/23)</w:t>
      </w:r>
    </w:p>
    <w:sectPr w:rsidR="00B22642" w:rsidSect="007F1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169"/>
    <w:rsid w:val="00007362"/>
    <w:rsid w:val="000073CE"/>
    <w:rsid w:val="00012065"/>
    <w:rsid w:val="00012B0F"/>
    <w:rsid w:val="0001669D"/>
    <w:rsid w:val="00016E72"/>
    <w:rsid w:val="000215DD"/>
    <w:rsid w:val="00025838"/>
    <w:rsid w:val="0002766A"/>
    <w:rsid w:val="00035429"/>
    <w:rsid w:val="00045972"/>
    <w:rsid w:val="00053341"/>
    <w:rsid w:val="0005471B"/>
    <w:rsid w:val="00055884"/>
    <w:rsid w:val="00055AB0"/>
    <w:rsid w:val="00056FCF"/>
    <w:rsid w:val="0005790E"/>
    <w:rsid w:val="00060ED8"/>
    <w:rsid w:val="00063703"/>
    <w:rsid w:val="000831D6"/>
    <w:rsid w:val="000875D9"/>
    <w:rsid w:val="00087827"/>
    <w:rsid w:val="0009080C"/>
    <w:rsid w:val="00093E15"/>
    <w:rsid w:val="00095B85"/>
    <w:rsid w:val="00097E96"/>
    <w:rsid w:val="000A5A5A"/>
    <w:rsid w:val="000B5262"/>
    <w:rsid w:val="000C4142"/>
    <w:rsid w:val="000C54E8"/>
    <w:rsid w:val="000D772D"/>
    <w:rsid w:val="000F0348"/>
    <w:rsid w:val="000F28C8"/>
    <w:rsid w:val="000F3B80"/>
    <w:rsid w:val="000F7657"/>
    <w:rsid w:val="00101547"/>
    <w:rsid w:val="001032F7"/>
    <w:rsid w:val="0010651A"/>
    <w:rsid w:val="0010770E"/>
    <w:rsid w:val="00107A56"/>
    <w:rsid w:val="00127FC5"/>
    <w:rsid w:val="001414F9"/>
    <w:rsid w:val="00150EA3"/>
    <w:rsid w:val="00152058"/>
    <w:rsid w:val="0015556F"/>
    <w:rsid w:val="0016265C"/>
    <w:rsid w:val="00167A49"/>
    <w:rsid w:val="001733BA"/>
    <w:rsid w:val="00175503"/>
    <w:rsid w:val="00175D59"/>
    <w:rsid w:val="00177225"/>
    <w:rsid w:val="00180D0A"/>
    <w:rsid w:val="00186250"/>
    <w:rsid w:val="001A5333"/>
    <w:rsid w:val="001A58F9"/>
    <w:rsid w:val="001B3694"/>
    <w:rsid w:val="001B3DD2"/>
    <w:rsid w:val="001C0138"/>
    <w:rsid w:val="001C2197"/>
    <w:rsid w:val="001C645E"/>
    <w:rsid w:val="001D0D57"/>
    <w:rsid w:val="001E4C07"/>
    <w:rsid w:val="001F5703"/>
    <w:rsid w:val="001F717C"/>
    <w:rsid w:val="001F7F19"/>
    <w:rsid w:val="00200C8A"/>
    <w:rsid w:val="00205992"/>
    <w:rsid w:val="00230719"/>
    <w:rsid w:val="0023277F"/>
    <w:rsid w:val="00233639"/>
    <w:rsid w:val="00234255"/>
    <w:rsid w:val="002358EC"/>
    <w:rsid w:val="00237A9F"/>
    <w:rsid w:val="002406B2"/>
    <w:rsid w:val="00243583"/>
    <w:rsid w:val="00246939"/>
    <w:rsid w:val="002729A5"/>
    <w:rsid w:val="0027350A"/>
    <w:rsid w:val="00283D04"/>
    <w:rsid w:val="002A5905"/>
    <w:rsid w:val="002A5B28"/>
    <w:rsid w:val="002A5E01"/>
    <w:rsid w:val="002A7EBF"/>
    <w:rsid w:val="002B0124"/>
    <w:rsid w:val="002B4972"/>
    <w:rsid w:val="002B7ED7"/>
    <w:rsid w:val="002C25FE"/>
    <w:rsid w:val="002C72C2"/>
    <w:rsid w:val="002D0DB2"/>
    <w:rsid w:val="002D1CD5"/>
    <w:rsid w:val="002D3B10"/>
    <w:rsid w:val="002D68B1"/>
    <w:rsid w:val="002E50EA"/>
    <w:rsid w:val="002F39E3"/>
    <w:rsid w:val="00322D82"/>
    <w:rsid w:val="00325341"/>
    <w:rsid w:val="00335014"/>
    <w:rsid w:val="00336A38"/>
    <w:rsid w:val="00351B22"/>
    <w:rsid w:val="00353FA3"/>
    <w:rsid w:val="00354ECF"/>
    <w:rsid w:val="003707B5"/>
    <w:rsid w:val="0037464C"/>
    <w:rsid w:val="00381898"/>
    <w:rsid w:val="00385277"/>
    <w:rsid w:val="003B1BB4"/>
    <w:rsid w:val="003B5E87"/>
    <w:rsid w:val="003B7D87"/>
    <w:rsid w:val="003C0EFE"/>
    <w:rsid w:val="003C3D11"/>
    <w:rsid w:val="003D6361"/>
    <w:rsid w:val="003E2001"/>
    <w:rsid w:val="003E38BD"/>
    <w:rsid w:val="003E39AF"/>
    <w:rsid w:val="003E5EA9"/>
    <w:rsid w:val="003F3615"/>
    <w:rsid w:val="0040160A"/>
    <w:rsid w:val="00404252"/>
    <w:rsid w:val="00410C8F"/>
    <w:rsid w:val="00412312"/>
    <w:rsid w:val="00420CE9"/>
    <w:rsid w:val="00421BFA"/>
    <w:rsid w:val="004238D7"/>
    <w:rsid w:val="00423E95"/>
    <w:rsid w:val="00424C27"/>
    <w:rsid w:val="004316F6"/>
    <w:rsid w:val="004418DC"/>
    <w:rsid w:val="00442FC3"/>
    <w:rsid w:val="00444B0B"/>
    <w:rsid w:val="00451405"/>
    <w:rsid w:val="00465418"/>
    <w:rsid w:val="00467FD1"/>
    <w:rsid w:val="00474742"/>
    <w:rsid w:val="004770E0"/>
    <w:rsid w:val="00480B63"/>
    <w:rsid w:val="0048108E"/>
    <w:rsid w:val="00484304"/>
    <w:rsid w:val="004965A0"/>
    <w:rsid w:val="004B10FF"/>
    <w:rsid w:val="004B29D2"/>
    <w:rsid w:val="004B6D5C"/>
    <w:rsid w:val="004C07B2"/>
    <w:rsid w:val="004D1C77"/>
    <w:rsid w:val="004D3A97"/>
    <w:rsid w:val="004D4ECF"/>
    <w:rsid w:val="004D5858"/>
    <w:rsid w:val="004E0332"/>
    <w:rsid w:val="004E15AA"/>
    <w:rsid w:val="004E4278"/>
    <w:rsid w:val="004E4E7E"/>
    <w:rsid w:val="004F10EE"/>
    <w:rsid w:val="004F4ECF"/>
    <w:rsid w:val="004F535D"/>
    <w:rsid w:val="005203E3"/>
    <w:rsid w:val="005230A0"/>
    <w:rsid w:val="00535D36"/>
    <w:rsid w:val="00536131"/>
    <w:rsid w:val="0054522F"/>
    <w:rsid w:val="005452F6"/>
    <w:rsid w:val="00550951"/>
    <w:rsid w:val="00552345"/>
    <w:rsid w:val="0055756E"/>
    <w:rsid w:val="00557DB4"/>
    <w:rsid w:val="00584EC1"/>
    <w:rsid w:val="005860EA"/>
    <w:rsid w:val="005919C1"/>
    <w:rsid w:val="00595B76"/>
    <w:rsid w:val="00596034"/>
    <w:rsid w:val="005A75DB"/>
    <w:rsid w:val="005B007D"/>
    <w:rsid w:val="005C0581"/>
    <w:rsid w:val="005C0D80"/>
    <w:rsid w:val="005D3290"/>
    <w:rsid w:val="005E0BC4"/>
    <w:rsid w:val="005E2EA8"/>
    <w:rsid w:val="005E3580"/>
    <w:rsid w:val="005E5215"/>
    <w:rsid w:val="005F21F3"/>
    <w:rsid w:val="00605930"/>
    <w:rsid w:val="0061598D"/>
    <w:rsid w:val="00624745"/>
    <w:rsid w:val="00624902"/>
    <w:rsid w:val="00633D2B"/>
    <w:rsid w:val="006408C0"/>
    <w:rsid w:val="00641E08"/>
    <w:rsid w:val="00651D0A"/>
    <w:rsid w:val="00656080"/>
    <w:rsid w:val="00656B01"/>
    <w:rsid w:val="00661673"/>
    <w:rsid w:val="0066290E"/>
    <w:rsid w:val="006677CC"/>
    <w:rsid w:val="00672D58"/>
    <w:rsid w:val="00676381"/>
    <w:rsid w:val="006921C5"/>
    <w:rsid w:val="0069560D"/>
    <w:rsid w:val="006A5410"/>
    <w:rsid w:val="006A56C0"/>
    <w:rsid w:val="006B12DA"/>
    <w:rsid w:val="006C19FC"/>
    <w:rsid w:val="006C1C2B"/>
    <w:rsid w:val="006C607B"/>
    <w:rsid w:val="006D1A0C"/>
    <w:rsid w:val="006E2464"/>
    <w:rsid w:val="006F0998"/>
    <w:rsid w:val="00707F7D"/>
    <w:rsid w:val="0071248D"/>
    <w:rsid w:val="007269BF"/>
    <w:rsid w:val="00734DC2"/>
    <w:rsid w:val="00792667"/>
    <w:rsid w:val="007A520F"/>
    <w:rsid w:val="007B327F"/>
    <w:rsid w:val="007B41AF"/>
    <w:rsid w:val="007B71B7"/>
    <w:rsid w:val="007D600B"/>
    <w:rsid w:val="007E61ED"/>
    <w:rsid w:val="007F0A46"/>
    <w:rsid w:val="007F14CC"/>
    <w:rsid w:val="007F1DDE"/>
    <w:rsid w:val="00801214"/>
    <w:rsid w:val="00803A50"/>
    <w:rsid w:val="0080757D"/>
    <w:rsid w:val="00816162"/>
    <w:rsid w:val="0082783B"/>
    <w:rsid w:val="00834F77"/>
    <w:rsid w:val="00840547"/>
    <w:rsid w:val="00855EA9"/>
    <w:rsid w:val="0086230B"/>
    <w:rsid w:val="00872D14"/>
    <w:rsid w:val="0087359F"/>
    <w:rsid w:val="00877554"/>
    <w:rsid w:val="00877D11"/>
    <w:rsid w:val="008844B6"/>
    <w:rsid w:val="00887DFE"/>
    <w:rsid w:val="00891F93"/>
    <w:rsid w:val="00897421"/>
    <w:rsid w:val="008A74F3"/>
    <w:rsid w:val="008B591B"/>
    <w:rsid w:val="008C188C"/>
    <w:rsid w:val="008D42C4"/>
    <w:rsid w:val="008D70FA"/>
    <w:rsid w:val="008D74F5"/>
    <w:rsid w:val="008F3E40"/>
    <w:rsid w:val="008F5C13"/>
    <w:rsid w:val="008F6E51"/>
    <w:rsid w:val="00902A59"/>
    <w:rsid w:val="00904D15"/>
    <w:rsid w:val="00911C43"/>
    <w:rsid w:val="00920753"/>
    <w:rsid w:val="0092576F"/>
    <w:rsid w:val="00925B96"/>
    <w:rsid w:val="00926E9F"/>
    <w:rsid w:val="0093515C"/>
    <w:rsid w:val="00936968"/>
    <w:rsid w:val="00944D81"/>
    <w:rsid w:val="0094510D"/>
    <w:rsid w:val="0096186A"/>
    <w:rsid w:val="00972ACA"/>
    <w:rsid w:val="00974378"/>
    <w:rsid w:val="00980AB2"/>
    <w:rsid w:val="0098525A"/>
    <w:rsid w:val="00990F84"/>
    <w:rsid w:val="009931F9"/>
    <w:rsid w:val="0099662E"/>
    <w:rsid w:val="00997B7D"/>
    <w:rsid w:val="009A0E01"/>
    <w:rsid w:val="009A2830"/>
    <w:rsid w:val="009A36A8"/>
    <w:rsid w:val="009A40BC"/>
    <w:rsid w:val="009A504B"/>
    <w:rsid w:val="009A6112"/>
    <w:rsid w:val="009A7621"/>
    <w:rsid w:val="009B3169"/>
    <w:rsid w:val="009B359A"/>
    <w:rsid w:val="009C006C"/>
    <w:rsid w:val="009C259D"/>
    <w:rsid w:val="009C4744"/>
    <w:rsid w:val="009D1DE5"/>
    <w:rsid w:val="009D2288"/>
    <w:rsid w:val="009D7651"/>
    <w:rsid w:val="009E1372"/>
    <w:rsid w:val="009E47D9"/>
    <w:rsid w:val="009E4C69"/>
    <w:rsid w:val="009F2FC9"/>
    <w:rsid w:val="009F3C51"/>
    <w:rsid w:val="009F42A3"/>
    <w:rsid w:val="009F58CA"/>
    <w:rsid w:val="009F6665"/>
    <w:rsid w:val="00A008A2"/>
    <w:rsid w:val="00A249E9"/>
    <w:rsid w:val="00A25BAB"/>
    <w:rsid w:val="00A31D5E"/>
    <w:rsid w:val="00A32832"/>
    <w:rsid w:val="00A362EE"/>
    <w:rsid w:val="00A40D66"/>
    <w:rsid w:val="00A4413A"/>
    <w:rsid w:val="00A4676B"/>
    <w:rsid w:val="00A53419"/>
    <w:rsid w:val="00A552FA"/>
    <w:rsid w:val="00A5587F"/>
    <w:rsid w:val="00A72A8C"/>
    <w:rsid w:val="00A77B36"/>
    <w:rsid w:val="00A8234D"/>
    <w:rsid w:val="00A828E9"/>
    <w:rsid w:val="00A84BD6"/>
    <w:rsid w:val="00A8578A"/>
    <w:rsid w:val="00A86F93"/>
    <w:rsid w:val="00A904E2"/>
    <w:rsid w:val="00A93D0B"/>
    <w:rsid w:val="00AA1012"/>
    <w:rsid w:val="00AA282A"/>
    <w:rsid w:val="00AA5F76"/>
    <w:rsid w:val="00AC6AA3"/>
    <w:rsid w:val="00AD0AD6"/>
    <w:rsid w:val="00AD7249"/>
    <w:rsid w:val="00AE1568"/>
    <w:rsid w:val="00AE1A11"/>
    <w:rsid w:val="00AE462B"/>
    <w:rsid w:val="00AE5400"/>
    <w:rsid w:val="00AF2A1F"/>
    <w:rsid w:val="00B1054F"/>
    <w:rsid w:val="00B134E1"/>
    <w:rsid w:val="00B14C87"/>
    <w:rsid w:val="00B16593"/>
    <w:rsid w:val="00B17492"/>
    <w:rsid w:val="00B2019F"/>
    <w:rsid w:val="00B22642"/>
    <w:rsid w:val="00B300B5"/>
    <w:rsid w:val="00B3130B"/>
    <w:rsid w:val="00B43B97"/>
    <w:rsid w:val="00B446CB"/>
    <w:rsid w:val="00B46091"/>
    <w:rsid w:val="00B467C3"/>
    <w:rsid w:val="00B469BD"/>
    <w:rsid w:val="00B5288D"/>
    <w:rsid w:val="00B626E4"/>
    <w:rsid w:val="00B62985"/>
    <w:rsid w:val="00B87040"/>
    <w:rsid w:val="00B8798B"/>
    <w:rsid w:val="00B87B66"/>
    <w:rsid w:val="00B93D0F"/>
    <w:rsid w:val="00BA18FD"/>
    <w:rsid w:val="00BD41B0"/>
    <w:rsid w:val="00BE0714"/>
    <w:rsid w:val="00BE118D"/>
    <w:rsid w:val="00BE3D39"/>
    <w:rsid w:val="00BE59C1"/>
    <w:rsid w:val="00BF11C5"/>
    <w:rsid w:val="00BF7D94"/>
    <w:rsid w:val="00BF7FD2"/>
    <w:rsid w:val="00C00BE5"/>
    <w:rsid w:val="00C03563"/>
    <w:rsid w:val="00C05380"/>
    <w:rsid w:val="00C14D54"/>
    <w:rsid w:val="00C2340B"/>
    <w:rsid w:val="00C23921"/>
    <w:rsid w:val="00C255E3"/>
    <w:rsid w:val="00C27341"/>
    <w:rsid w:val="00C47EF4"/>
    <w:rsid w:val="00C53D41"/>
    <w:rsid w:val="00C63433"/>
    <w:rsid w:val="00C64F47"/>
    <w:rsid w:val="00C64FC9"/>
    <w:rsid w:val="00C8279D"/>
    <w:rsid w:val="00C86251"/>
    <w:rsid w:val="00C97A88"/>
    <w:rsid w:val="00CA1B02"/>
    <w:rsid w:val="00CA2337"/>
    <w:rsid w:val="00CB7970"/>
    <w:rsid w:val="00CB7F04"/>
    <w:rsid w:val="00CD6ACE"/>
    <w:rsid w:val="00CD7174"/>
    <w:rsid w:val="00CE1318"/>
    <w:rsid w:val="00CE3323"/>
    <w:rsid w:val="00CE3E7D"/>
    <w:rsid w:val="00CF6E5B"/>
    <w:rsid w:val="00D039C6"/>
    <w:rsid w:val="00D0534C"/>
    <w:rsid w:val="00D06DE7"/>
    <w:rsid w:val="00D111BF"/>
    <w:rsid w:val="00D15678"/>
    <w:rsid w:val="00D32D19"/>
    <w:rsid w:val="00D34D19"/>
    <w:rsid w:val="00D353A5"/>
    <w:rsid w:val="00D365BB"/>
    <w:rsid w:val="00D44A63"/>
    <w:rsid w:val="00D47696"/>
    <w:rsid w:val="00D509DA"/>
    <w:rsid w:val="00D55E16"/>
    <w:rsid w:val="00D57C57"/>
    <w:rsid w:val="00D62B12"/>
    <w:rsid w:val="00D828FB"/>
    <w:rsid w:val="00D93197"/>
    <w:rsid w:val="00D97D3B"/>
    <w:rsid w:val="00DA4107"/>
    <w:rsid w:val="00DB3400"/>
    <w:rsid w:val="00DB4519"/>
    <w:rsid w:val="00DC0F58"/>
    <w:rsid w:val="00DC460E"/>
    <w:rsid w:val="00DD014F"/>
    <w:rsid w:val="00DD52DF"/>
    <w:rsid w:val="00DD7A79"/>
    <w:rsid w:val="00E00C11"/>
    <w:rsid w:val="00E5394F"/>
    <w:rsid w:val="00E645A0"/>
    <w:rsid w:val="00E659B2"/>
    <w:rsid w:val="00E76F72"/>
    <w:rsid w:val="00E83F3D"/>
    <w:rsid w:val="00E90CBC"/>
    <w:rsid w:val="00E950A6"/>
    <w:rsid w:val="00E96BF0"/>
    <w:rsid w:val="00EA26EE"/>
    <w:rsid w:val="00EA5D16"/>
    <w:rsid w:val="00EB1DF3"/>
    <w:rsid w:val="00EB23A3"/>
    <w:rsid w:val="00EB2C0F"/>
    <w:rsid w:val="00EC16C2"/>
    <w:rsid w:val="00EC5581"/>
    <w:rsid w:val="00EC68ED"/>
    <w:rsid w:val="00ED2AB4"/>
    <w:rsid w:val="00ED7786"/>
    <w:rsid w:val="00EE459F"/>
    <w:rsid w:val="00EE58DE"/>
    <w:rsid w:val="00EE5CEB"/>
    <w:rsid w:val="00EF2293"/>
    <w:rsid w:val="00EF43EE"/>
    <w:rsid w:val="00F02605"/>
    <w:rsid w:val="00F27D5E"/>
    <w:rsid w:val="00F31F17"/>
    <w:rsid w:val="00F33F07"/>
    <w:rsid w:val="00F3640C"/>
    <w:rsid w:val="00F43752"/>
    <w:rsid w:val="00F46D9E"/>
    <w:rsid w:val="00F510C8"/>
    <w:rsid w:val="00F51536"/>
    <w:rsid w:val="00F53786"/>
    <w:rsid w:val="00F73F7F"/>
    <w:rsid w:val="00F82C2F"/>
    <w:rsid w:val="00F8419C"/>
    <w:rsid w:val="00F90E09"/>
    <w:rsid w:val="00F91A96"/>
    <w:rsid w:val="00FA0E91"/>
    <w:rsid w:val="00FA3973"/>
    <w:rsid w:val="00FA6F4C"/>
    <w:rsid w:val="00FB2EA3"/>
    <w:rsid w:val="00FB5B40"/>
    <w:rsid w:val="00FC117C"/>
    <w:rsid w:val="00FC2BC2"/>
    <w:rsid w:val="00FC2E41"/>
    <w:rsid w:val="00FC2F5F"/>
    <w:rsid w:val="00FC2F82"/>
    <w:rsid w:val="00FD0BDF"/>
    <w:rsid w:val="00FD5BF9"/>
    <w:rsid w:val="00FE451F"/>
    <w:rsid w:val="00FE6C03"/>
    <w:rsid w:val="00FF18B5"/>
    <w:rsid w:val="00FF18D4"/>
    <w:rsid w:val="00FF2EF6"/>
    <w:rsid w:val="00FF3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80B9B"/>
  <w15:chartTrackingRefBased/>
  <w15:docId w15:val="{BF42376D-1FED-4D02-8BFA-CF6E81919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7124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D15"/>
    <w:rPr>
      <w:color w:val="0000FF"/>
      <w:u w:val="single"/>
    </w:rPr>
  </w:style>
  <w:style w:type="character" w:customStyle="1" w:styleId="Heading1Char">
    <w:name w:val="Heading 1 Char"/>
    <w:basedOn w:val="DefaultParagraphFont"/>
    <w:link w:val="Heading1"/>
    <w:uiPriority w:val="9"/>
    <w:rsid w:val="0071248D"/>
    <w:rPr>
      <w:rFonts w:asciiTheme="majorHAnsi" w:eastAsiaTheme="majorEastAsia" w:hAnsiTheme="majorHAnsi" w:cstheme="majorBidi"/>
      <w:color w:val="2F5496" w:themeColor="accent1" w:themeShade="BF"/>
      <w:sz w:val="32"/>
      <w:szCs w:val="32"/>
      <w:lang w:val="cy-GB"/>
    </w:rPr>
  </w:style>
  <w:style w:type="character" w:styleId="UnresolvedMention">
    <w:name w:val="Unresolved Mention"/>
    <w:basedOn w:val="DefaultParagraphFont"/>
    <w:uiPriority w:val="99"/>
    <w:semiHidden/>
    <w:unhideWhenUsed/>
    <w:rsid w:val="0098525A"/>
    <w:rPr>
      <w:color w:val="605E5C"/>
      <w:shd w:val="clear" w:color="auto" w:fill="E1DFDD"/>
    </w:rPr>
  </w:style>
  <w:style w:type="character" w:styleId="FollowedHyperlink">
    <w:name w:val="FollowedHyperlink"/>
    <w:basedOn w:val="DefaultParagraphFont"/>
    <w:uiPriority w:val="99"/>
    <w:semiHidden/>
    <w:unhideWhenUsed/>
    <w:rsid w:val="00423E95"/>
    <w:rPr>
      <w:color w:val="954F72" w:themeColor="followedHyperlink"/>
      <w:u w:val="single"/>
    </w:rPr>
  </w:style>
  <w:style w:type="table" w:styleId="TableGrid">
    <w:name w:val="Table Grid"/>
    <w:basedOn w:val="TableNormal"/>
    <w:uiPriority w:val="39"/>
    <w:rsid w:val="00D34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407813">
      <w:bodyDiv w:val="1"/>
      <w:marLeft w:val="0"/>
      <w:marRight w:val="0"/>
      <w:marTop w:val="0"/>
      <w:marBottom w:val="0"/>
      <w:divBdr>
        <w:top w:val="none" w:sz="0" w:space="0" w:color="auto"/>
        <w:left w:val="none" w:sz="0" w:space="0" w:color="auto"/>
        <w:bottom w:val="none" w:sz="0" w:space="0" w:color="auto"/>
        <w:right w:val="none" w:sz="0" w:space="0" w:color="auto"/>
      </w:divBdr>
    </w:div>
    <w:div w:id="914047612">
      <w:bodyDiv w:val="1"/>
      <w:marLeft w:val="0"/>
      <w:marRight w:val="0"/>
      <w:marTop w:val="0"/>
      <w:marBottom w:val="0"/>
      <w:divBdr>
        <w:top w:val="none" w:sz="0" w:space="0" w:color="auto"/>
        <w:left w:val="none" w:sz="0" w:space="0" w:color="auto"/>
        <w:bottom w:val="none" w:sz="0" w:space="0" w:color="auto"/>
        <w:right w:val="none" w:sz="0" w:space="0" w:color="auto"/>
      </w:divBdr>
    </w:div>
    <w:div w:id="1165047501">
      <w:bodyDiv w:val="1"/>
      <w:marLeft w:val="0"/>
      <w:marRight w:val="0"/>
      <w:marTop w:val="0"/>
      <w:marBottom w:val="0"/>
      <w:divBdr>
        <w:top w:val="none" w:sz="0" w:space="0" w:color="auto"/>
        <w:left w:val="none" w:sz="0" w:space="0" w:color="auto"/>
        <w:bottom w:val="none" w:sz="0" w:space="0" w:color="auto"/>
        <w:right w:val="none" w:sz="0" w:space="0" w:color="auto"/>
      </w:divBdr>
      <w:divsChild>
        <w:div w:id="645932388">
          <w:marLeft w:val="0"/>
          <w:marRight w:val="0"/>
          <w:marTop w:val="0"/>
          <w:marBottom w:val="0"/>
          <w:divBdr>
            <w:top w:val="single" w:sz="36" w:space="12" w:color="F1F2F2"/>
            <w:left w:val="none" w:sz="0" w:space="0" w:color="auto"/>
            <w:bottom w:val="none" w:sz="0" w:space="0" w:color="auto"/>
            <w:right w:val="none" w:sz="0" w:space="0" w:color="auto"/>
          </w:divBdr>
          <w:divsChild>
            <w:div w:id="604464436">
              <w:marLeft w:val="0"/>
              <w:marRight w:val="0"/>
              <w:marTop w:val="0"/>
              <w:marBottom w:val="0"/>
              <w:divBdr>
                <w:top w:val="none" w:sz="0" w:space="0" w:color="auto"/>
                <w:left w:val="none" w:sz="0" w:space="0" w:color="auto"/>
                <w:bottom w:val="none" w:sz="0" w:space="0" w:color="auto"/>
                <w:right w:val="none" w:sz="0" w:space="0" w:color="auto"/>
              </w:divBdr>
              <w:divsChild>
                <w:div w:id="760755038">
                  <w:marLeft w:val="0"/>
                  <w:marRight w:val="0"/>
                  <w:marTop w:val="0"/>
                  <w:marBottom w:val="0"/>
                  <w:divBdr>
                    <w:top w:val="none" w:sz="0" w:space="0" w:color="auto"/>
                    <w:left w:val="none" w:sz="0" w:space="0" w:color="auto"/>
                    <w:bottom w:val="none" w:sz="0" w:space="0" w:color="auto"/>
                    <w:right w:val="none" w:sz="0" w:space="0" w:color="auto"/>
                  </w:divBdr>
                  <w:divsChild>
                    <w:div w:id="1822191004">
                      <w:marLeft w:val="0"/>
                      <w:marRight w:val="0"/>
                      <w:marTop w:val="0"/>
                      <w:marBottom w:val="0"/>
                      <w:divBdr>
                        <w:top w:val="none" w:sz="0" w:space="0" w:color="auto"/>
                        <w:left w:val="none" w:sz="0" w:space="0" w:color="auto"/>
                        <w:bottom w:val="none" w:sz="0" w:space="0" w:color="auto"/>
                        <w:right w:val="none" w:sz="0" w:space="0" w:color="auto"/>
                      </w:divBdr>
                      <w:divsChild>
                        <w:div w:id="1867937266">
                          <w:marLeft w:val="0"/>
                          <w:marRight w:val="0"/>
                          <w:marTop w:val="0"/>
                          <w:marBottom w:val="0"/>
                          <w:divBdr>
                            <w:top w:val="none" w:sz="0" w:space="0" w:color="auto"/>
                            <w:left w:val="none" w:sz="0" w:space="0" w:color="auto"/>
                            <w:bottom w:val="none" w:sz="0" w:space="0" w:color="auto"/>
                            <w:right w:val="none" w:sz="0" w:space="0" w:color="auto"/>
                          </w:divBdr>
                          <w:divsChild>
                            <w:div w:id="214357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882573">
      <w:bodyDiv w:val="1"/>
      <w:marLeft w:val="0"/>
      <w:marRight w:val="0"/>
      <w:marTop w:val="0"/>
      <w:marBottom w:val="0"/>
      <w:divBdr>
        <w:top w:val="none" w:sz="0" w:space="0" w:color="auto"/>
        <w:left w:val="none" w:sz="0" w:space="0" w:color="auto"/>
        <w:bottom w:val="none" w:sz="0" w:space="0" w:color="auto"/>
        <w:right w:val="none" w:sz="0" w:space="0" w:color="auto"/>
      </w:divBdr>
      <w:divsChild>
        <w:div w:id="256140293">
          <w:marLeft w:val="0"/>
          <w:marRight w:val="0"/>
          <w:marTop w:val="0"/>
          <w:marBottom w:val="0"/>
          <w:divBdr>
            <w:top w:val="single" w:sz="36" w:space="12" w:color="F1F2F2"/>
            <w:left w:val="none" w:sz="0" w:space="0" w:color="auto"/>
            <w:bottom w:val="none" w:sz="0" w:space="0" w:color="auto"/>
            <w:right w:val="none" w:sz="0" w:space="0" w:color="auto"/>
          </w:divBdr>
          <w:divsChild>
            <w:div w:id="1677151511">
              <w:marLeft w:val="0"/>
              <w:marRight w:val="0"/>
              <w:marTop w:val="0"/>
              <w:marBottom w:val="0"/>
              <w:divBdr>
                <w:top w:val="none" w:sz="0" w:space="0" w:color="auto"/>
                <w:left w:val="none" w:sz="0" w:space="0" w:color="auto"/>
                <w:bottom w:val="none" w:sz="0" w:space="0" w:color="auto"/>
                <w:right w:val="none" w:sz="0" w:space="0" w:color="auto"/>
              </w:divBdr>
              <w:divsChild>
                <w:div w:id="1976450675">
                  <w:marLeft w:val="0"/>
                  <w:marRight w:val="0"/>
                  <w:marTop w:val="0"/>
                  <w:marBottom w:val="0"/>
                  <w:divBdr>
                    <w:top w:val="none" w:sz="0" w:space="0" w:color="auto"/>
                    <w:left w:val="none" w:sz="0" w:space="0" w:color="auto"/>
                    <w:bottom w:val="none" w:sz="0" w:space="0" w:color="auto"/>
                    <w:right w:val="none" w:sz="0" w:space="0" w:color="auto"/>
                  </w:divBdr>
                  <w:divsChild>
                    <w:div w:id="495649411">
                      <w:marLeft w:val="0"/>
                      <w:marRight w:val="0"/>
                      <w:marTop w:val="0"/>
                      <w:marBottom w:val="0"/>
                      <w:divBdr>
                        <w:top w:val="none" w:sz="0" w:space="0" w:color="auto"/>
                        <w:left w:val="none" w:sz="0" w:space="0" w:color="auto"/>
                        <w:bottom w:val="none" w:sz="0" w:space="0" w:color="auto"/>
                        <w:right w:val="none" w:sz="0" w:space="0" w:color="auto"/>
                      </w:divBdr>
                      <w:divsChild>
                        <w:div w:id="145049072">
                          <w:marLeft w:val="0"/>
                          <w:marRight w:val="0"/>
                          <w:marTop w:val="0"/>
                          <w:marBottom w:val="0"/>
                          <w:divBdr>
                            <w:top w:val="none" w:sz="0" w:space="0" w:color="auto"/>
                            <w:left w:val="none" w:sz="0" w:space="0" w:color="auto"/>
                            <w:bottom w:val="none" w:sz="0" w:space="0" w:color="auto"/>
                            <w:right w:val="none" w:sz="0" w:space="0" w:color="auto"/>
                          </w:divBdr>
                          <w:divsChild>
                            <w:div w:id="85026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17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effective-practice/structured-approach-communication-helps-promote-inclusive-learning-environment" TargetMode="External"/><Relationship Id="rId18" Type="http://schemas.openxmlformats.org/officeDocument/2006/relationships/hyperlink" Target="https://www.nhs.uk/conditions/attention-deficit-hyperactivity-disorder-adhd/" TargetMode="External"/><Relationship Id="rId26" Type="http://schemas.openxmlformats.org/officeDocument/2006/relationships/hyperlink" Target="https://journals.sagepub.com/doi/pdf/10.1177/1059840509339738" TargetMode="External"/><Relationship Id="rId21" Type="http://schemas.openxmlformats.org/officeDocument/2006/relationships/hyperlink" Target="https://books.google.co.uk/books?hl=en&amp;lr=&amp;id=CcF_AgAAQBAJ&amp;oi=fnd&amp;pg=PP1&amp;dq=circle+time+ks2&amp;ots=CZZX0ntTPn&amp;sig=FikBVgFz_fJQhWxFCdbq-CBbo1U" TargetMode="External"/><Relationship Id="rId34" Type="http://schemas.openxmlformats.org/officeDocument/2006/relationships/hyperlink" Target="https://psycnet.apa.org/fulltext/2019-23051-001.pdf" TargetMode="External"/><Relationship Id="rId7" Type="http://schemas.openxmlformats.org/officeDocument/2006/relationships/hyperlink" Target="https://www.tandfonline.com/doi/epdf/10.1080/02643944.2013.861506?needAccess=true" TargetMode="External"/><Relationship Id="rId12" Type="http://schemas.openxmlformats.org/officeDocument/2006/relationships/hyperlink" Target="https://www.estyn.gov.wales/effective-practice/childrens-interests-lead-learning-activities" TargetMode="External"/><Relationship Id="rId17" Type="http://schemas.openxmlformats.org/officeDocument/2006/relationships/hyperlink" Target="https://books.google.co.uk/books?hl=en&amp;lr=&amp;id=ExjBqIqqtYUC&amp;oi=fnd&amp;pg=PP2&amp;dq=activities+to+help+the+working+memory&amp;ots=S7zFVeEfuH&amp;sig=ylPiCEjaJjM7plj_ni8E6pGtfS0" TargetMode="External"/><Relationship Id="rId25" Type="http://schemas.openxmlformats.org/officeDocument/2006/relationships/hyperlink" Target="https://hwb.gov.wales/cwricwlwm-i-gymru/cynllunio-eich-cwricwlwm/datblygu-gweledigaeth-ar-gyfer-cynllunio-cwricwlwm/" TargetMode="External"/><Relationship Id="rId33" Type="http://schemas.openxmlformats.org/officeDocument/2006/relationships/hyperlink" Target="https://webarchive.nationalarchives.gov.uk/ukgwa/20130401151715/https://www.education.gov.uk/publications/eOrderingDownload/DCSF-RR019.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ebarchive.nationalarchives.gov.uk/ukgwa/20130401151715/https://www.education.gov.uk/publications/eOrderingDownload/DCSF-RR019.pdf" TargetMode="External"/><Relationship Id="rId20" Type="http://schemas.openxmlformats.org/officeDocument/2006/relationships/hyperlink" Target="https://wiredspace.wits.ac.za/server/api/core/bitstreams/45a2ca33-99f9-4504-9a0f-59870d85f55a/content" TargetMode="External"/><Relationship Id="rId29" Type="http://schemas.openxmlformats.org/officeDocument/2006/relationships/hyperlink" Target="https://files.eric.ed.gov/fulltext/EJ943698.pdf" TargetMode="External"/><Relationship Id="rId1" Type="http://schemas.openxmlformats.org/officeDocument/2006/relationships/customXml" Target="../customXml/item1.xml"/><Relationship Id="rId6" Type="http://schemas.openxmlformats.org/officeDocument/2006/relationships/hyperlink" Target="file:///C:\Users\mared\Downloads\s12671-021-01624-6.pdf" TargetMode="External"/><Relationship Id="rId11" Type="http://schemas.openxmlformats.org/officeDocument/2006/relationships/hyperlink" Target="https://journals.sagepub.com/doi/pdf/10.1177/1745691620904771" TargetMode="External"/><Relationship Id="rId24" Type="http://schemas.openxmlformats.org/officeDocument/2006/relationships/hyperlink" Target="https://www.llyw.cymru/sites/default/files/publications/2022-06/220622-cod-anghenion-dysgu-ychwanegol-cymru-2021.pdf" TargetMode="External"/><Relationship Id="rId32" Type="http://schemas.openxmlformats.org/officeDocument/2006/relationships/hyperlink" Target="https://d1wqtxts1xzle7.cloudfront.net/44165922/bronfenbrenners_ecological-libre.pdf?1459170081=&amp;response-content-disposition=inline%3B+filename%3DBronfenbrenners_Ecological_Systems_Theor.pdf&amp;Expires=1699286016&amp;Signature=HzBZxACtPHOiO1AIkdRncinEz5wbUhYW1B8pXsePV7lTN4ebKMnqPG4pK79rp10U39VbEAiK7DaN8KaijCdm4WU0plI~dlSisaRl-rkvUkZDRX5dTKKat~-AELOozD8jpbfDdVdZVYQahMLGq7s1L3BNnMBkgNnpasEdbKYMdlKpUmeCBdE73HR1SU18XEi2-MUV4cqqk1zEeawFWtwAROspx5YO6tf~0Bu6oXtk3CaeUegFtYaADzcn8gID7jQhJzIBjb6SGPPNP6-oli-Lecwy32Vi8FAZpcCQNrxikGjNctua2x5qLSqXsYnbolA23x4PRUsnqHQmUyvF1Drduw__&amp;Key-Pair-Id=APKAJLOHF5GGSLRBV4ZA" TargetMode="External"/><Relationship Id="rId37"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hyperlink" Target="https://ro.ecu.edu.au/cgi/viewcontent.cgi?article=1543&amp;context=ajte" TargetMode="External"/><Relationship Id="rId23" Type="http://schemas.openxmlformats.org/officeDocument/2006/relationships/hyperlink" Target="https://www.estyn.gov.wales/effective-practice/structured-approach-communication-helps-promote-inclusive-learning-environment" TargetMode="External"/><Relationship Id="rId28" Type="http://schemas.openxmlformats.org/officeDocument/2006/relationships/hyperlink" Target="https://www.ninds.nih.gov/health-information/disorders/cerebral-palsy" TargetMode="External"/><Relationship Id="rId36" Type="http://schemas.openxmlformats.org/officeDocument/2006/relationships/hyperlink" Target="https://core.ac.uk/reader/236071130" TargetMode="External"/><Relationship Id="rId10" Type="http://schemas.openxmlformats.org/officeDocument/2006/relationships/hyperlink" Target="https://books.google.co.uk/books?hl=en&amp;lr=&amp;id=_WpmN1AjiMEC&amp;oi=fnd&amp;pg=PP2&amp;dq=pupil+voice&amp;ots=kVM6Ltooyo&amp;sig=1u5S5Fph7DcFpKH7LSB7fhu1R4Y#v=onepage&amp;q=pupil%20voice&amp;f=false" TargetMode="External"/><Relationship Id="rId19" Type="http://schemas.openxmlformats.org/officeDocument/2006/relationships/hyperlink" Target="https://www.nhs.uk/conditions/cerebral-palsy/symptoms/" TargetMode="External"/><Relationship Id="rId31" Type="http://schemas.openxmlformats.org/officeDocument/2006/relationships/hyperlink" Target="https://www.researchgate.net/profile/Deborah-Gaebler-Spira/publication/51523550_Participation_of_the_child_with_cerebral_palsy_in_the_home_school_and_community_A_review_of_the_literature/links/5580279008ae3f51267a5515/Participation-of-the-child-with-cerebral-palsy-in-the-home-school-and-community-A-review-of-the-literature.pdf" TargetMode="External"/><Relationship Id="rId4" Type="http://schemas.openxmlformats.org/officeDocument/2006/relationships/webSettings" Target="webSettings.xml"/><Relationship Id="rId9" Type="http://schemas.openxmlformats.org/officeDocument/2006/relationships/hyperlink" Target="https://pdf.sciencedirectassets.com/272421/1-s2.0-S1090379818X00075/1-s2.0-S1090379818301533/main.pdf?X-Amz-Security-Token=IQoJb3JpZ2luX2VjEEUaCXVzLWVhc3QtMSJHMEUCIHTEmDGdOOxPk%2Fc%2BDZ18WFc3l75D3z%2FmX0GQJe0p9o4DAiEAuyoXa%2BUMnRV4apQ41pMJu6nqU%2BECRTHg%2Fe2n%2Fp6qAGcqswUIfhAFGgwwNTkwMDM1NDY4NjUiDN28MIRhhdllBi43SiqQBY9zdUrT6x0jVqrX1jNYtQarcs9dqnyU0jROfpDdRFVp3whimW1kIfb%2Fp2RTOa6X%2FXJsFAb4WZPLQDaBz5kZ5AJbqCIb0ySvnuDCS2XdqNlFv1Pkp5kqt6X6mVbAUJ4l3WGHPk%2BIDngjfCHfBQVWDXfSd1fIj1GBZ5U5riifbTH4X0rkzDqBPbRx2B8V3OS8TVxWrTX7qmZRk9kuXseWFzE8b8Qlc%2FRZnTvyHQWRlFjcYtykcVLNUgdR64Iq4JK7busdYfxforDmVTz6QJh9qheV5lf7pxC2x1Sm822BecFUW866sWwpylVRpllHe%2F3XCbPtcQY8IOuupP1p66iUnDJJ2ie%2FKI9mhcH8VOXlQ1gRaqHww4oqQ2BddgjuH5pwww3KTej%2FX3Wc9%2BY420BURm1EqkebS3rR5YRyJwCgAt0LbPUOqi5tDNdln%2BDxQ4cRtbw%2B4voChqG%2FO00Wp5rHhboFXMjM3FFczOgc0WioJXE4RKjQmQWhz6tTeEwAUS4gUr1Y3nF1zELQvakfuvNFrJK8Cm4N30RabTrljlGYypnNr7j7jNl3VvP5xNDAKg1fmnXz5XvAEZIawrMvaaWQ01oK29e5sq8uz0zH3sCLIaINVrcXbeBVFIWUuWsqxepBZ2VGxIZYff%2B5rISmEF00q4MP72seXVaqni1Qz1b7j6s0FDK%2BYGdVH8b1ZkrnfjZD7phF58pyhYJpJRfzhSiI68fcGsXoeFJMte1MiCvqRh%2By1BuTAw0ONBqlDObPGWjTqR1Hl2AqviPH9pbot3c5GyEdTmHwfJ74oRIiSoV7TQ3iIMZp3V1qNhEpOTWfy7tSq2REmfCGW%2FM42uC%2BGotqD1lzkxxsp4rK03Y6NhAxe1apMOeFoKoGOrEBtUmChX8INk8garv8sU%2FQFhIbX8qk2M5hjTlIlF7lJEC2GpYrwTI3nGxxP26MH%2F3Z5EKRrru8JuQAX44TWz8n2HOXCRxiCIGNkrjpas1eaaa8Ey5ltS8VzxEPVUQ3SBUIxxxtvI50d9t5wcCCODP8RimjICb%2Fv1uc6%2Bxn0Z8eckk1v9dZ1wz4JgkAQ9u7kWNTzyhH0y3cTEfwam3ZoEkUpI9pcXNf6BLhVQorfXGdtJOy&amp;X-Amz-Algorithm=AWS4-HMAC-SHA256&amp;X-Amz-Date=20231105T221838Z&amp;X-Amz-SignedHeaders=host&amp;X-Amz-Expires=300&amp;X-Amz-Credential=ASIAQ3PHCVTYXUCKK23Y%2F20231105%2Fus-east-1%2Fs3%2Faws4_request&amp;X-Amz-Signature=2bda90a6e89b89d715f1c99aa6c3b35b1f5fbdc5e701a00c080e29ac2bd4b99b&amp;hash=32012de2f83cba4c96d553f5e3124aa7661d0d55d56674c22e04710dbe5c5e0a&amp;host=68042c943591013ac2b2430a89b270f6af2c76d8dfd086a07176afe7c76c2c61&amp;pii=S1090379818301533&amp;tid=spdf-edb1ab30-56f9-48cc-b9ee-43ce31ca793a&amp;sid=f715c70c17c52041b35b559790b0bbdf48cfgxrqb&amp;type=client&amp;tsoh=d3d3LnNjaWVuY2VkaXJlY3QuY29t&amp;ua=1d045e54575b585c5b53&amp;rr=82187943e" TargetMode="External"/><Relationship Id="rId14" Type="http://schemas.openxmlformats.org/officeDocument/2006/relationships/hyperlink" Target="https://www.estyn.gov.wales/effective-practice/support-wellbeing-during-transition-primary-secondary" TargetMode="External"/><Relationship Id="rId22" Type="http://schemas.openxmlformats.org/officeDocument/2006/relationships/hyperlink" Target="https://hwb.gov.wales/curriculum-for-wales" TargetMode="External"/><Relationship Id="rId27" Type="http://schemas.openxmlformats.org/officeDocument/2006/relationships/hyperlink" Target="https://www.simplypsychology.org/maslow.html?ez_vid=2cae626a2fe896279da43d587baa3eb663083817" TargetMode="External"/><Relationship Id="rId30" Type="http://schemas.openxmlformats.org/officeDocument/2006/relationships/hyperlink" Target="https://www.tandfonline.com/doi/full/10.1080/13603116.2019.1572797" TargetMode="External"/><Relationship Id="rId35" Type="http://schemas.openxmlformats.org/officeDocument/2006/relationships/hyperlink" Target="https://pdf.sciencedirectassets.com/271838/1-s2.0-S0742051X17X00085/1-s2.0-S0742051X17305395/main.pdf?X-Amz-Security-Token=IQoJb3JpZ2luX2VjEFYaCXVzLWVhc3QtMSJIMEYCIQCEClHc877QDLrcJWyWkdCq1ZqYyj0ilTjMsZ40TJ%2BBJAIhANHbQpI9TfqHxcwlR0xxjYNeZCyOXJkx3T%2FEHE6VeR6rKrwFCI%2F%2F%2F%2F%2F%2F%2F%2F%2F%2F%2FwEQBRoMMDU5MDAzNTQ2ODY1IgydvVilKBTIO%2FPT3agqkAXDsR6HpcVOPIV4pZ3veSDe74xKy11352kPEYCvqW8fehaFlAA51alxAIrDM45aF3mkNU%2FMuX9thSfxD65RVWBX6rUcDcBRtGLqAnVPguwrdZrRKUnPLh9mg9mtvp8p9eOM6OCZLzfZ67z8U%2FNLu6JwZx1K2wJtm1n%2FJnZnG%2FGeSicjykfFeX5quJM2ARxC02zM9tj%2FIjfwP1I6zo64fxmyjEsZrD6lmGYwpjPByWe32J1lIF5K3WWlELFW4xkO%2BzvU%2BBQ6LUon6mX%2F74lFeChNsg7T3ykNTFvUsU3PiFdvcna8eyWoM%2BanCYaUItlU1L37zvJebuVEkPpHJKZHhJI0OwyzIvMBgKuiIAkQf4PuGn5mW14W73BOeA8HdGSq3P0VcKNoGGXAyQpRp4dnNNwMJ73R41ru6Sks48yYbM%2BCwuTqoLGF5m%2FgIqDnSuaKcNxK2Hjx8oXA5AFlXVNqPmiA5B5RtwXtYrZy%2BhMo40yU7jEOhlFnz3hlOle5HBh91Oro6D0OjAiqgITo9oUR8k5JRum956dOmgLr%2Bj2xlgyaweOnxvtn04gqmGf6URbXeDeb38Xq4pvlWMQRiTkAoUXpWtoYh1u6aHTIyZgWvc4%2BLhseEABWwx2H6Cox112g4Cygf2TrSsnTMCpRyn%2BSgzC9JaNWOUZ275Rneag%2B%2Fp6t147kguAu6vvJA5FNsoGikqqXZ2zZtt1XoilmVUljWPsW4r%2BiwnAvHK%2Byy1tHQKL91KJDEXu9I0fgJLNGhMFjs7yFOXMActCDQRzXA%2BLA9cyWJpbddfCD2rEtqmrLAXEjyPQkONilcSlmnaxQCoSrB7m8H9hE4SDKMFn1v9DwqNqjVIGohkvtkLNHcz0RtF6D8TCr1aOqBjqwAVWe89w6T4t74SgzeXtl7DDGhH4BLqX%2BLjY2fU%2FZOBpS9aHxxhtorQ2FY5EvLM6xVSesQXikTYRSCzEhw0BiO6QSFMk1WH%2BeU1%2FcJZ13lBwzMbZobmC5tENoJFnTUhsvq0zA7I%2BcO7rN7mJrIKrcO5k10MAgDQ6NmmIrNp58XblR3aK5KLgqadd43OowrRkcpsFdpgelZJ8K64ga8i8kCwnEIDvR2sFs0NzFa4noTZfV&amp;X-Amz-Algorithm=AWS4-HMAC-SHA256&amp;X-Amz-Date=20231106T141230Z&amp;X-Amz-SignedHeaders=host&amp;X-Amz-Expires=300&amp;X-Amz-Credential=ASIAQ3PHCVTYVDT7HEGL%2F20231106%2Fus-east-1%2Fs3%2Faws4_request&amp;X-Amz-Signature=5858ba8cb03df8d15641da4c3ff4e42b6822b7b061d96d9b2f292f3806622012&amp;hash=bc70fc471d301af07efc49ccddb3b2bbf02ad11293b0064be873d01bc1f747b8&amp;host=68042c943591013ac2b2430a89b270f6af2c76d8dfd086a07176afe7c76c2c61&amp;pii=S0742051X17305395&amp;tid=spdf-97801c92-76d9-41e1-9187-4290773c0ba8&amp;sid=f715c70c17c52041b35b559790b0bbdf48cfgxrqb&amp;type=client&amp;tsoh=d3d3LnNjaWVuY2VkaXJlY3QuY29t&amp;" TargetMode="External"/><Relationship Id="rId8" Type="http://schemas.openxmlformats.org/officeDocument/2006/relationships/hyperlink" Target="https://www.childcomwales.org.uk/uncrc-childrens-rights/uncrc/"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E5E66-BBD7-4B3B-A804-F8327E4BC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16</Pages>
  <Words>8159</Words>
  <Characters>36964</Characters>
  <Application>Microsoft Office Word</Application>
  <DocSecurity>0</DocSecurity>
  <Lines>1192</Lines>
  <Paragraphs>417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Mared Jones</dc:creator>
  <cp:keywords/>
  <dc:description/>
  <cp:lastModifiedBy>Mared Jones</cp:lastModifiedBy>
  <cp:revision>449</cp:revision>
  <dcterms:created xsi:type="dcterms:W3CDTF">2023-11-05T21:17:00Z</dcterms:created>
  <dcterms:modified xsi:type="dcterms:W3CDTF">2023-11-06T20:57:00Z</dcterms:modified>
</cp:coreProperties>
</file>