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FD3454" w14:textId="77777777" w:rsidR="000957DB" w:rsidRPr="00734F70" w:rsidRDefault="00DC135C" w:rsidP="007953DA">
      <w:pPr>
        <w:spacing w:line="276" w:lineRule="auto"/>
        <w:outlineLvl w:val="0"/>
        <w:rPr>
          <w:rFonts w:ascii="Times New Roman" w:hAnsi="Times New Roman" w:cs="Times New Roman"/>
        </w:rPr>
      </w:pPr>
      <w:r w:rsidRPr="00734F70">
        <w:rPr>
          <w:rFonts w:ascii="Times New Roman" w:hAnsi="Times New Roman" w:cs="Times New Roman"/>
        </w:rPr>
        <w:t>How can material objects have a social life?</w:t>
      </w:r>
    </w:p>
    <w:p w14:paraId="6BCD7339" w14:textId="77777777" w:rsidR="00DC135C" w:rsidRPr="00734F70" w:rsidRDefault="00DC135C" w:rsidP="007953DA">
      <w:pPr>
        <w:spacing w:line="276" w:lineRule="auto"/>
        <w:rPr>
          <w:rFonts w:ascii="Times New Roman" w:hAnsi="Times New Roman" w:cs="Times New Roman"/>
        </w:rPr>
      </w:pPr>
    </w:p>
    <w:p w14:paraId="3DA7808D" w14:textId="29E7DD4E" w:rsidR="00DB03CD" w:rsidRPr="00E37CD1" w:rsidRDefault="00C840C5" w:rsidP="007953DA">
      <w:pPr>
        <w:spacing w:line="276" w:lineRule="auto"/>
        <w:rPr>
          <w:rFonts w:ascii="Times New Roman" w:hAnsi="Times New Roman" w:cs="Times New Roman"/>
        </w:rPr>
      </w:pPr>
      <w:r w:rsidRPr="00734F70">
        <w:rPr>
          <w:rFonts w:ascii="Times New Roman" w:hAnsi="Times New Roman" w:cs="Times New Roman"/>
        </w:rPr>
        <w:tab/>
      </w:r>
      <w:r w:rsidR="007E07EA" w:rsidRPr="00E37CD1">
        <w:rPr>
          <w:rFonts w:ascii="Times New Roman" w:hAnsi="Times New Roman" w:cs="Times New Roman"/>
        </w:rPr>
        <w:t xml:space="preserve">Material objects </w:t>
      </w:r>
      <w:r w:rsidR="00683458" w:rsidRPr="00E37CD1">
        <w:rPr>
          <w:rFonts w:ascii="Times New Roman" w:hAnsi="Times New Roman" w:cs="Times New Roman"/>
        </w:rPr>
        <w:t xml:space="preserve">interact with the social world in many ways. Once introduced into the social world objects </w:t>
      </w:r>
      <w:r w:rsidR="00960408" w:rsidRPr="00E37CD1">
        <w:rPr>
          <w:rFonts w:ascii="Times New Roman" w:hAnsi="Times New Roman" w:cs="Times New Roman"/>
        </w:rPr>
        <w:t xml:space="preserve">adopt meaning specific to a narrative. </w:t>
      </w:r>
      <w:r w:rsidR="008879E9">
        <w:rPr>
          <w:rFonts w:ascii="Times New Roman" w:hAnsi="Times New Roman" w:cs="Times New Roman"/>
        </w:rPr>
        <w:t>(</w:t>
      </w:r>
      <w:proofErr w:type="spellStart"/>
      <w:r w:rsidR="008879E9">
        <w:rPr>
          <w:rFonts w:ascii="Times New Roman" w:hAnsi="Times New Roman" w:cs="Times New Roman"/>
        </w:rPr>
        <w:t>Harré</w:t>
      </w:r>
      <w:proofErr w:type="spellEnd"/>
      <w:r w:rsidR="008879E9">
        <w:rPr>
          <w:rFonts w:ascii="Times New Roman" w:hAnsi="Times New Roman" w:cs="Times New Roman"/>
        </w:rPr>
        <w:t xml:space="preserve"> 2002)</w:t>
      </w:r>
      <w:r w:rsidR="00E21BBB" w:rsidRPr="00E37CD1">
        <w:rPr>
          <w:rFonts w:ascii="Times New Roman" w:hAnsi="Times New Roman" w:cs="Times New Roman"/>
        </w:rPr>
        <w:t xml:space="preserve"> An object can hold meaning for different people and that meaning can change among individuals. Meaning can be determined based on </w:t>
      </w:r>
      <w:r w:rsidR="00434F06" w:rsidRPr="00E37CD1">
        <w:rPr>
          <w:rFonts w:ascii="Times New Roman" w:hAnsi="Times New Roman" w:cs="Times New Roman"/>
        </w:rPr>
        <w:t xml:space="preserve">the functions that the object serves the person. </w:t>
      </w:r>
      <w:r w:rsidR="00863963" w:rsidRPr="00E37CD1">
        <w:rPr>
          <w:rFonts w:ascii="Times New Roman" w:hAnsi="Times New Roman" w:cs="Times New Roman"/>
        </w:rPr>
        <w:t>Using Lindsay Hamilton’s ethnographic work on veterinarians and Ailsa Craig’s work on chapbooks among poets, as well as other examples from various resources I will show the way in which material objects interact with people once in t</w:t>
      </w:r>
      <w:r w:rsidR="00932C9F" w:rsidRPr="00E37CD1">
        <w:rPr>
          <w:rFonts w:ascii="Times New Roman" w:hAnsi="Times New Roman" w:cs="Times New Roman"/>
        </w:rPr>
        <w:t>he social world. I will finish with a discussion on how material objects can become commoditized and singularized even after becoming part of the social world.</w:t>
      </w:r>
      <w:r w:rsidR="001D18A3" w:rsidRPr="00E37CD1">
        <w:rPr>
          <w:rFonts w:ascii="Times New Roman" w:hAnsi="Times New Roman" w:cs="Times New Roman"/>
        </w:rPr>
        <w:t xml:space="preserve"> </w:t>
      </w:r>
      <w:r w:rsidR="00DA1E1A">
        <w:rPr>
          <w:rFonts w:ascii="Times New Roman" w:hAnsi="Times New Roman" w:cs="Times New Roman"/>
        </w:rPr>
        <w:t>(</w:t>
      </w:r>
      <w:proofErr w:type="spellStart"/>
      <w:r w:rsidR="00DA1E1A">
        <w:rPr>
          <w:rFonts w:ascii="Times New Roman" w:hAnsi="Times New Roman" w:cs="Times New Roman"/>
        </w:rPr>
        <w:t>Kopytoff</w:t>
      </w:r>
      <w:proofErr w:type="spellEnd"/>
      <w:r w:rsidR="00DA1E1A">
        <w:rPr>
          <w:rFonts w:ascii="Times New Roman" w:hAnsi="Times New Roman" w:cs="Times New Roman"/>
        </w:rPr>
        <w:t xml:space="preserve"> 1886)</w:t>
      </w:r>
    </w:p>
    <w:p w14:paraId="15418911" w14:textId="06EA8DA1" w:rsidR="00FB104D" w:rsidRPr="00E37CD1" w:rsidRDefault="00A21F11" w:rsidP="007953DA">
      <w:pPr>
        <w:spacing w:line="276" w:lineRule="auto"/>
        <w:ind w:firstLine="720"/>
        <w:rPr>
          <w:rFonts w:ascii="Times New Roman" w:hAnsi="Times New Roman" w:cs="Times New Roman"/>
        </w:rPr>
      </w:pPr>
      <w:r w:rsidRPr="00E37CD1">
        <w:rPr>
          <w:rFonts w:ascii="Times New Roman" w:hAnsi="Times New Roman" w:cs="Times New Roman"/>
        </w:rPr>
        <w:t xml:space="preserve">Objects interact with the social world in which they reside. </w:t>
      </w:r>
      <w:r w:rsidR="00587C08" w:rsidRPr="00E37CD1">
        <w:rPr>
          <w:rFonts w:ascii="Times New Roman" w:hAnsi="Times New Roman" w:cs="Times New Roman"/>
        </w:rPr>
        <w:t>Material objects must be introduced into the so</w:t>
      </w:r>
      <w:r w:rsidR="00AB4839" w:rsidRPr="00E37CD1">
        <w:rPr>
          <w:rFonts w:ascii="Times New Roman" w:hAnsi="Times New Roman" w:cs="Times New Roman"/>
        </w:rPr>
        <w:t xml:space="preserve">cial world through a social act and there are certain objects that fit into the social world and those that </w:t>
      </w:r>
      <w:r w:rsidR="00535FD4" w:rsidRPr="00E37CD1">
        <w:rPr>
          <w:rFonts w:ascii="Times New Roman" w:hAnsi="Times New Roman" w:cs="Times New Roman"/>
        </w:rPr>
        <w:t>do not</w:t>
      </w:r>
      <w:r w:rsidR="00AB4839" w:rsidRPr="00E37CD1">
        <w:rPr>
          <w:rFonts w:ascii="Times New Roman" w:hAnsi="Times New Roman" w:cs="Times New Roman"/>
        </w:rPr>
        <w:t xml:space="preserve">. </w:t>
      </w:r>
      <w:r w:rsidR="008879E9">
        <w:rPr>
          <w:rFonts w:ascii="Times New Roman" w:hAnsi="Times New Roman" w:cs="Times New Roman"/>
        </w:rPr>
        <w:t>(</w:t>
      </w:r>
      <w:proofErr w:type="spellStart"/>
      <w:r w:rsidR="008879E9">
        <w:rPr>
          <w:rFonts w:ascii="Times New Roman" w:hAnsi="Times New Roman" w:cs="Times New Roman"/>
        </w:rPr>
        <w:t>Harré</w:t>
      </w:r>
      <w:proofErr w:type="spellEnd"/>
      <w:r w:rsidR="008879E9">
        <w:rPr>
          <w:rFonts w:ascii="Times New Roman" w:hAnsi="Times New Roman" w:cs="Times New Roman"/>
        </w:rPr>
        <w:t xml:space="preserve"> 2002)</w:t>
      </w:r>
      <w:r w:rsidR="00AF3896" w:rsidRPr="00E37CD1">
        <w:rPr>
          <w:rFonts w:ascii="Times New Roman" w:hAnsi="Times New Roman" w:cs="Times New Roman"/>
        </w:rPr>
        <w:t xml:space="preserve"> </w:t>
      </w:r>
      <w:r w:rsidR="007B6A0C" w:rsidRPr="00E37CD1">
        <w:rPr>
          <w:rFonts w:ascii="Times New Roman" w:hAnsi="Times New Roman" w:cs="Times New Roman"/>
        </w:rPr>
        <w:t>The United States</w:t>
      </w:r>
      <w:r w:rsidR="00D727F7" w:rsidRPr="00E37CD1">
        <w:rPr>
          <w:rFonts w:ascii="Times New Roman" w:hAnsi="Times New Roman" w:cs="Times New Roman"/>
        </w:rPr>
        <w:t xml:space="preserve"> flag </w:t>
      </w:r>
      <w:r w:rsidR="00347216" w:rsidRPr="00E37CD1">
        <w:rPr>
          <w:rFonts w:ascii="Times New Roman" w:hAnsi="Times New Roman" w:cs="Times New Roman"/>
        </w:rPr>
        <w:t>has social meaning</w:t>
      </w:r>
      <w:r w:rsidR="007B6A0C" w:rsidRPr="00E37CD1">
        <w:rPr>
          <w:rFonts w:ascii="Times New Roman" w:hAnsi="Times New Roman" w:cs="Times New Roman"/>
        </w:rPr>
        <w:t xml:space="preserve">, for example. People treat it with respect, they stand to attention, put their right hand over their heart, and sing the national anthem. </w:t>
      </w:r>
      <w:r w:rsidR="00AF3896" w:rsidRPr="00E37CD1">
        <w:rPr>
          <w:rFonts w:ascii="Times New Roman" w:hAnsi="Times New Roman" w:cs="Times New Roman"/>
        </w:rPr>
        <w:t xml:space="preserve">The </w:t>
      </w:r>
      <w:r w:rsidR="00746546" w:rsidRPr="00E37CD1">
        <w:rPr>
          <w:rFonts w:ascii="Times New Roman" w:hAnsi="Times New Roman" w:cs="Times New Roman"/>
        </w:rPr>
        <w:t xml:space="preserve">US </w:t>
      </w:r>
      <w:r w:rsidR="00AF3896" w:rsidRPr="00E37CD1">
        <w:rPr>
          <w:rFonts w:ascii="Times New Roman" w:hAnsi="Times New Roman" w:cs="Times New Roman"/>
        </w:rPr>
        <w:t xml:space="preserve">flag has meaning because it has been introduced into the </w:t>
      </w:r>
      <w:r w:rsidR="00746546" w:rsidRPr="00E37CD1">
        <w:rPr>
          <w:rFonts w:ascii="Times New Roman" w:hAnsi="Times New Roman" w:cs="Times New Roman"/>
        </w:rPr>
        <w:t xml:space="preserve">social world of Americans as something of importance. </w:t>
      </w:r>
      <w:proofErr w:type="spellStart"/>
      <w:r w:rsidR="00031018" w:rsidRPr="00E37CD1">
        <w:rPr>
          <w:rFonts w:ascii="Times New Roman" w:hAnsi="Times New Roman" w:cs="Times New Roman"/>
        </w:rPr>
        <w:t>Harré</w:t>
      </w:r>
      <w:proofErr w:type="spellEnd"/>
      <w:r w:rsidR="00031018" w:rsidRPr="00E37CD1">
        <w:rPr>
          <w:rFonts w:ascii="Times New Roman" w:hAnsi="Times New Roman" w:cs="Times New Roman"/>
        </w:rPr>
        <w:t xml:space="preserve"> explains that objec</w:t>
      </w:r>
      <w:r w:rsidR="003D4EAF" w:rsidRPr="00E37CD1">
        <w:rPr>
          <w:rFonts w:ascii="Times New Roman" w:hAnsi="Times New Roman" w:cs="Times New Roman"/>
        </w:rPr>
        <w:t>ts fit into certain narratives</w:t>
      </w:r>
      <w:r w:rsidR="00031018" w:rsidRPr="00E37CD1">
        <w:rPr>
          <w:rFonts w:ascii="Times New Roman" w:hAnsi="Times New Roman" w:cs="Times New Roman"/>
        </w:rPr>
        <w:t xml:space="preserve"> through fairytales. A needle is just a needle until sleeping beauty is pricked by it. </w:t>
      </w:r>
      <w:r w:rsidR="007B474B" w:rsidRPr="00E37CD1">
        <w:rPr>
          <w:rFonts w:ascii="Times New Roman" w:hAnsi="Times New Roman" w:cs="Times New Roman"/>
        </w:rPr>
        <w:t xml:space="preserve">Porridge has no meaning unless you have </w:t>
      </w:r>
      <w:r w:rsidR="009D5312" w:rsidRPr="00E37CD1">
        <w:rPr>
          <w:rFonts w:ascii="Times New Roman" w:hAnsi="Times New Roman" w:cs="Times New Roman"/>
        </w:rPr>
        <w:t xml:space="preserve">read </w:t>
      </w:r>
      <w:r w:rsidR="009D5312" w:rsidRPr="00E37CD1">
        <w:rPr>
          <w:rFonts w:ascii="Times New Roman" w:hAnsi="Times New Roman" w:cs="Times New Roman"/>
          <w:i/>
        </w:rPr>
        <w:t>Goldilocks and the three bears</w:t>
      </w:r>
      <w:r w:rsidR="00C320D5" w:rsidRPr="00E37CD1">
        <w:rPr>
          <w:rFonts w:ascii="Times New Roman" w:hAnsi="Times New Roman" w:cs="Times New Roman"/>
        </w:rPr>
        <w:t>. The meaning behind the object depends on the story line or the narrative that it is bound with.</w:t>
      </w:r>
      <w:r w:rsidR="00A3466D" w:rsidRPr="00E37CD1">
        <w:rPr>
          <w:rFonts w:ascii="Times New Roman" w:hAnsi="Times New Roman" w:cs="Times New Roman"/>
        </w:rPr>
        <w:t xml:space="preserve"> The way that the princess or Goldilocks interacted with their respective objects gives them me</w:t>
      </w:r>
      <w:r w:rsidR="003D4EAF" w:rsidRPr="00E37CD1">
        <w:rPr>
          <w:rFonts w:ascii="Times New Roman" w:hAnsi="Times New Roman" w:cs="Times New Roman"/>
        </w:rPr>
        <w:t xml:space="preserve">aning. Since meaning depends on the narrative, and there are as many narratives as there are people, objects can fit into the social world with many different meanings. </w:t>
      </w:r>
      <w:r w:rsidR="00B31A74">
        <w:rPr>
          <w:rFonts w:ascii="Times New Roman" w:hAnsi="Times New Roman" w:cs="Times New Roman"/>
        </w:rPr>
        <w:t>(</w:t>
      </w:r>
      <w:proofErr w:type="spellStart"/>
      <w:r w:rsidR="00B31A74">
        <w:rPr>
          <w:rFonts w:ascii="Times New Roman" w:hAnsi="Times New Roman" w:cs="Times New Roman"/>
        </w:rPr>
        <w:t>Harré</w:t>
      </w:r>
      <w:proofErr w:type="spellEnd"/>
      <w:r w:rsidR="00B31A74">
        <w:rPr>
          <w:rFonts w:ascii="Times New Roman" w:hAnsi="Times New Roman" w:cs="Times New Roman"/>
        </w:rPr>
        <w:t xml:space="preserve"> 2002)</w:t>
      </w:r>
    </w:p>
    <w:p w14:paraId="6DD6FB57" w14:textId="6784ABD0" w:rsidR="00C43AAC" w:rsidRPr="00E37CD1" w:rsidRDefault="00374CD0" w:rsidP="007953DA">
      <w:pPr>
        <w:spacing w:line="276" w:lineRule="auto"/>
        <w:rPr>
          <w:rFonts w:ascii="Times New Roman" w:hAnsi="Times New Roman" w:cs="Times New Roman"/>
        </w:rPr>
      </w:pPr>
      <w:r w:rsidRPr="00E37CD1">
        <w:rPr>
          <w:rFonts w:ascii="Times New Roman" w:hAnsi="Times New Roman" w:cs="Times New Roman"/>
        </w:rPr>
        <w:tab/>
        <w:t xml:space="preserve">Objects do not have to mean the same thing to everyone. </w:t>
      </w:r>
      <w:r w:rsidR="002B46F0" w:rsidRPr="00E37CD1">
        <w:rPr>
          <w:rFonts w:ascii="Times New Roman" w:hAnsi="Times New Roman" w:cs="Times New Roman"/>
        </w:rPr>
        <w:t>For this</w:t>
      </w:r>
      <w:r w:rsidRPr="00E37CD1">
        <w:rPr>
          <w:rFonts w:ascii="Times New Roman" w:hAnsi="Times New Roman" w:cs="Times New Roman"/>
        </w:rPr>
        <w:t xml:space="preserve"> we </w:t>
      </w:r>
      <w:r w:rsidR="002B46F0" w:rsidRPr="00E37CD1">
        <w:rPr>
          <w:rFonts w:ascii="Times New Roman" w:hAnsi="Times New Roman" w:cs="Times New Roman"/>
        </w:rPr>
        <w:t xml:space="preserve">can </w:t>
      </w:r>
      <w:r w:rsidRPr="00E37CD1">
        <w:rPr>
          <w:rFonts w:ascii="Times New Roman" w:hAnsi="Times New Roman" w:cs="Times New Roman"/>
        </w:rPr>
        <w:t>come back to the example of the flag</w:t>
      </w:r>
      <w:r w:rsidR="002B46F0" w:rsidRPr="00E37CD1">
        <w:rPr>
          <w:rFonts w:ascii="Times New Roman" w:hAnsi="Times New Roman" w:cs="Times New Roman"/>
        </w:rPr>
        <w:t>. In t</w:t>
      </w:r>
      <w:r w:rsidR="00883833" w:rsidRPr="00E37CD1">
        <w:rPr>
          <w:rFonts w:ascii="Times New Roman" w:hAnsi="Times New Roman" w:cs="Times New Roman"/>
        </w:rPr>
        <w:t xml:space="preserve">he United States the flag has different meanings for different people. There are those that feel national pride in its presence. For </w:t>
      </w:r>
      <w:r w:rsidR="000B1803" w:rsidRPr="00E37CD1">
        <w:rPr>
          <w:rFonts w:ascii="Times New Roman" w:hAnsi="Times New Roman" w:cs="Times New Roman"/>
        </w:rPr>
        <w:t>others,</w:t>
      </w:r>
      <w:r w:rsidR="00883833" w:rsidRPr="00E37CD1">
        <w:rPr>
          <w:rFonts w:ascii="Times New Roman" w:hAnsi="Times New Roman" w:cs="Times New Roman"/>
        </w:rPr>
        <w:t xml:space="preserve"> the flag represents the nation that allowed them refuge. </w:t>
      </w:r>
      <w:r w:rsidR="000B1803" w:rsidRPr="00E37CD1">
        <w:rPr>
          <w:rFonts w:ascii="Times New Roman" w:hAnsi="Times New Roman" w:cs="Times New Roman"/>
        </w:rPr>
        <w:t xml:space="preserve">And for yet another group, the flag means a long history of oppression and a government that does not care about them. </w:t>
      </w:r>
      <w:r w:rsidR="00C43AAC" w:rsidRPr="00E37CD1">
        <w:rPr>
          <w:rFonts w:ascii="Times New Roman" w:hAnsi="Times New Roman" w:cs="Times New Roman"/>
        </w:rPr>
        <w:t xml:space="preserve">Objects fit into social, cultural, and historical contexts. </w:t>
      </w:r>
      <w:r w:rsidR="00C43AAC" w:rsidRPr="00E37CD1">
        <w:rPr>
          <w:rFonts w:ascii="Times New Roman" w:hAnsi="Times New Roman" w:cs="Times New Roman"/>
        </w:rPr>
        <w:t>When people look at a flag, they don’t just look at a colorful piece of cloth.</w:t>
      </w:r>
      <w:r w:rsidR="008B48E1" w:rsidRPr="00E37CD1">
        <w:rPr>
          <w:rFonts w:ascii="Times New Roman" w:hAnsi="Times New Roman" w:cs="Times New Roman"/>
        </w:rPr>
        <w:t xml:space="preserve"> </w:t>
      </w:r>
      <w:r w:rsidR="008879E9">
        <w:rPr>
          <w:rFonts w:ascii="Times New Roman" w:hAnsi="Times New Roman" w:cs="Times New Roman"/>
        </w:rPr>
        <w:t>(</w:t>
      </w:r>
      <w:proofErr w:type="spellStart"/>
      <w:r w:rsidR="008879E9">
        <w:rPr>
          <w:rFonts w:ascii="Times New Roman" w:hAnsi="Times New Roman" w:cs="Times New Roman"/>
        </w:rPr>
        <w:t>Harré</w:t>
      </w:r>
      <w:proofErr w:type="spellEnd"/>
      <w:r w:rsidR="008879E9">
        <w:rPr>
          <w:rFonts w:ascii="Times New Roman" w:hAnsi="Times New Roman" w:cs="Times New Roman"/>
        </w:rPr>
        <w:t xml:space="preserve"> 2002)</w:t>
      </w:r>
      <w:r w:rsidR="004A4280" w:rsidRPr="00E37CD1">
        <w:rPr>
          <w:rFonts w:ascii="Times New Roman" w:hAnsi="Times New Roman" w:cs="Times New Roman"/>
        </w:rPr>
        <w:t xml:space="preserve"> </w:t>
      </w:r>
      <w:r w:rsidR="008B48E1" w:rsidRPr="00E37CD1">
        <w:rPr>
          <w:rFonts w:ascii="Times New Roman" w:hAnsi="Times New Roman" w:cs="Times New Roman"/>
        </w:rPr>
        <w:t>There’s a history behind the object</w:t>
      </w:r>
      <w:r w:rsidR="00984479" w:rsidRPr="00E37CD1">
        <w:rPr>
          <w:rFonts w:ascii="Times New Roman" w:hAnsi="Times New Roman" w:cs="Times New Roman"/>
        </w:rPr>
        <w:t xml:space="preserve">, and </w:t>
      </w:r>
      <w:r w:rsidR="00A340C4" w:rsidRPr="00E37CD1">
        <w:rPr>
          <w:rFonts w:ascii="Times New Roman" w:hAnsi="Times New Roman" w:cs="Times New Roman"/>
        </w:rPr>
        <w:t xml:space="preserve">it </w:t>
      </w:r>
      <w:r w:rsidR="00984479" w:rsidRPr="00E37CD1">
        <w:rPr>
          <w:rFonts w:ascii="Times New Roman" w:hAnsi="Times New Roman" w:cs="Times New Roman"/>
        </w:rPr>
        <w:t>is not the same for everyone</w:t>
      </w:r>
      <w:r w:rsidR="00A340C4" w:rsidRPr="00E37CD1">
        <w:rPr>
          <w:rFonts w:ascii="Times New Roman" w:hAnsi="Times New Roman" w:cs="Times New Roman"/>
        </w:rPr>
        <w:t xml:space="preserve"> because different groups of people have lived different experiences throughout the history of their nations</w:t>
      </w:r>
      <w:r w:rsidR="00984479" w:rsidRPr="00E37CD1">
        <w:rPr>
          <w:rFonts w:ascii="Times New Roman" w:hAnsi="Times New Roman" w:cs="Times New Roman"/>
        </w:rPr>
        <w:t xml:space="preserve">. </w:t>
      </w:r>
      <w:r w:rsidR="008B0E6C" w:rsidRPr="00E37CD1">
        <w:rPr>
          <w:rFonts w:ascii="Times New Roman" w:hAnsi="Times New Roman" w:cs="Times New Roman"/>
        </w:rPr>
        <w:t>Certain food</w:t>
      </w:r>
      <w:r w:rsidR="00614269" w:rsidRPr="00E37CD1">
        <w:rPr>
          <w:rFonts w:ascii="Times New Roman" w:hAnsi="Times New Roman" w:cs="Times New Roman"/>
        </w:rPr>
        <w:t xml:space="preserve"> </w:t>
      </w:r>
      <w:r w:rsidR="004D6B08" w:rsidRPr="00E37CD1">
        <w:rPr>
          <w:rFonts w:ascii="Times New Roman" w:hAnsi="Times New Roman" w:cs="Times New Roman"/>
        </w:rPr>
        <w:t>and even cooking utensils</w:t>
      </w:r>
      <w:r w:rsidR="008B0E6C" w:rsidRPr="00E37CD1">
        <w:rPr>
          <w:rFonts w:ascii="Times New Roman" w:hAnsi="Times New Roman" w:cs="Times New Roman"/>
        </w:rPr>
        <w:t xml:space="preserve"> can be part of a culture. The tortilla press </w:t>
      </w:r>
      <w:r w:rsidR="00105A5E" w:rsidRPr="00E37CD1">
        <w:rPr>
          <w:rFonts w:ascii="Times New Roman" w:hAnsi="Times New Roman" w:cs="Times New Roman"/>
        </w:rPr>
        <w:t>is a</w:t>
      </w:r>
      <w:r w:rsidR="00393701" w:rsidRPr="00E37CD1">
        <w:rPr>
          <w:rFonts w:ascii="Times New Roman" w:hAnsi="Times New Roman" w:cs="Times New Roman"/>
        </w:rPr>
        <w:t xml:space="preserve">n </w:t>
      </w:r>
      <w:r w:rsidR="00440870" w:rsidRPr="00E37CD1">
        <w:rPr>
          <w:rFonts w:ascii="Times New Roman" w:hAnsi="Times New Roman" w:cs="Times New Roman"/>
        </w:rPr>
        <w:t xml:space="preserve">important object </w:t>
      </w:r>
      <w:r w:rsidR="00393701" w:rsidRPr="00E37CD1">
        <w:rPr>
          <w:rFonts w:ascii="Times New Roman" w:hAnsi="Times New Roman" w:cs="Times New Roman"/>
        </w:rPr>
        <w:t xml:space="preserve">in Mexican </w:t>
      </w:r>
      <w:r w:rsidR="004F7D0C" w:rsidRPr="00E37CD1">
        <w:rPr>
          <w:rFonts w:ascii="Times New Roman" w:hAnsi="Times New Roman" w:cs="Times New Roman"/>
        </w:rPr>
        <w:t>culture because tortillas are a</w:t>
      </w:r>
      <w:r w:rsidR="00393701" w:rsidRPr="00E37CD1">
        <w:rPr>
          <w:rFonts w:ascii="Times New Roman" w:hAnsi="Times New Roman" w:cs="Times New Roman"/>
        </w:rPr>
        <w:t xml:space="preserve"> significant part of Mexican cuisine. </w:t>
      </w:r>
      <w:r w:rsidR="00A340C4" w:rsidRPr="00E37CD1">
        <w:rPr>
          <w:rFonts w:ascii="Times New Roman" w:hAnsi="Times New Roman" w:cs="Times New Roman"/>
        </w:rPr>
        <w:t xml:space="preserve">Freshly made tortillas can signify a successful meal, therefore this object could be found </w:t>
      </w:r>
      <w:r w:rsidR="007407ED" w:rsidRPr="00E37CD1">
        <w:rPr>
          <w:rFonts w:ascii="Times New Roman" w:hAnsi="Times New Roman" w:cs="Times New Roman"/>
        </w:rPr>
        <w:t xml:space="preserve">in the homes of many Mexicans. </w:t>
      </w:r>
      <w:r w:rsidR="00F24709" w:rsidRPr="00E37CD1">
        <w:rPr>
          <w:rFonts w:ascii="Times New Roman" w:hAnsi="Times New Roman" w:cs="Times New Roman"/>
        </w:rPr>
        <w:t xml:space="preserve">Objects must </w:t>
      </w:r>
      <w:r w:rsidR="00B672F7" w:rsidRPr="00E37CD1">
        <w:rPr>
          <w:rFonts w:ascii="Times New Roman" w:hAnsi="Times New Roman" w:cs="Times New Roman"/>
        </w:rPr>
        <w:t>be interpreted</w:t>
      </w:r>
      <w:r w:rsidR="00F24709" w:rsidRPr="00E37CD1">
        <w:rPr>
          <w:rFonts w:ascii="Times New Roman" w:hAnsi="Times New Roman" w:cs="Times New Roman"/>
        </w:rPr>
        <w:t xml:space="preserve"> by humans in order for them to become part of the social world </w:t>
      </w:r>
      <w:r w:rsidR="008879E9">
        <w:rPr>
          <w:rFonts w:ascii="Times New Roman" w:hAnsi="Times New Roman" w:cs="Times New Roman"/>
        </w:rPr>
        <w:t>(</w:t>
      </w:r>
      <w:proofErr w:type="spellStart"/>
      <w:r w:rsidR="008879E9">
        <w:rPr>
          <w:rFonts w:ascii="Times New Roman" w:hAnsi="Times New Roman" w:cs="Times New Roman"/>
        </w:rPr>
        <w:t>Harré</w:t>
      </w:r>
      <w:proofErr w:type="spellEnd"/>
      <w:r w:rsidR="008879E9">
        <w:rPr>
          <w:rFonts w:ascii="Times New Roman" w:hAnsi="Times New Roman" w:cs="Times New Roman"/>
        </w:rPr>
        <w:t xml:space="preserve"> 2002)</w:t>
      </w:r>
      <w:r w:rsidR="00F24709" w:rsidRPr="00E37CD1">
        <w:rPr>
          <w:rFonts w:ascii="Times New Roman" w:hAnsi="Times New Roman" w:cs="Times New Roman"/>
        </w:rPr>
        <w:t>.</w:t>
      </w:r>
      <w:r w:rsidR="004C26F3" w:rsidRPr="00E37CD1">
        <w:rPr>
          <w:rFonts w:ascii="Times New Roman" w:hAnsi="Times New Roman" w:cs="Times New Roman"/>
        </w:rPr>
        <w:t xml:space="preserve"> </w:t>
      </w:r>
    </w:p>
    <w:p w14:paraId="0D5B451B" w14:textId="63046A3F" w:rsidR="005F67A2" w:rsidRPr="00E37CD1" w:rsidRDefault="00C43AAC" w:rsidP="007953DA">
      <w:pPr>
        <w:spacing w:line="276" w:lineRule="auto"/>
        <w:ind w:firstLine="720"/>
        <w:rPr>
          <w:rFonts w:ascii="Times New Roman" w:hAnsi="Times New Roman" w:cs="Times New Roman"/>
        </w:rPr>
      </w:pPr>
      <w:r w:rsidRPr="00E37CD1">
        <w:rPr>
          <w:rFonts w:ascii="Times New Roman" w:hAnsi="Times New Roman" w:cs="Times New Roman"/>
        </w:rPr>
        <w:t xml:space="preserve">For the veterinarian offices that Hamilton researched, certain medical equipment had different meanings for different staff. For the doctors, a scalpel was a clean object symbolizing surgical skill. For the administrative staff, who were the support staff for the vets, the scalpel was a dirty instrument at the bottom of a dirty bucket that they had to clean. </w:t>
      </w:r>
      <w:r w:rsidR="00DA1E1A">
        <w:rPr>
          <w:rFonts w:ascii="Times New Roman" w:hAnsi="Times New Roman" w:cs="Times New Roman"/>
        </w:rPr>
        <w:t>(Hamilton 2013)</w:t>
      </w:r>
      <w:r w:rsidRPr="00E37CD1">
        <w:rPr>
          <w:rFonts w:ascii="Times New Roman" w:hAnsi="Times New Roman" w:cs="Times New Roman"/>
        </w:rPr>
        <w:t xml:space="preserve"> </w:t>
      </w:r>
      <w:r w:rsidR="00EF002C" w:rsidRPr="00E37CD1">
        <w:rPr>
          <w:rFonts w:ascii="Times New Roman" w:hAnsi="Times New Roman" w:cs="Times New Roman"/>
        </w:rPr>
        <w:lastRenderedPageBreak/>
        <w:t xml:space="preserve">Material objects that have moved from person to person </w:t>
      </w:r>
      <w:r w:rsidR="003911EB" w:rsidRPr="00E37CD1">
        <w:rPr>
          <w:rFonts w:ascii="Times New Roman" w:hAnsi="Times New Roman" w:cs="Times New Roman"/>
        </w:rPr>
        <w:t>have different meanings based on the function t</w:t>
      </w:r>
      <w:r w:rsidR="00734F70" w:rsidRPr="00E37CD1">
        <w:rPr>
          <w:rFonts w:ascii="Times New Roman" w:hAnsi="Times New Roman" w:cs="Times New Roman"/>
        </w:rPr>
        <w:t xml:space="preserve">hat they served for </w:t>
      </w:r>
      <w:r w:rsidR="00DB20A1">
        <w:rPr>
          <w:rFonts w:ascii="Times New Roman" w:hAnsi="Times New Roman" w:cs="Times New Roman"/>
        </w:rPr>
        <w:t>each</w:t>
      </w:r>
      <w:r w:rsidR="00734F70" w:rsidRPr="00E37CD1">
        <w:rPr>
          <w:rFonts w:ascii="Times New Roman" w:hAnsi="Times New Roman" w:cs="Times New Roman"/>
        </w:rPr>
        <w:t xml:space="preserve"> person.</w:t>
      </w:r>
      <w:r w:rsidR="00E26C3C" w:rsidRPr="00E37CD1">
        <w:rPr>
          <w:rFonts w:ascii="Times New Roman" w:hAnsi="Times New Roman" w:cs="Times New Roman"/>
        </w:rPr>
        <w:t xml:space="preserve"> For the vet</w:t>
      </w:r>
      <w:r w:rsidR="00887488" w:rsidRPr="00E37CD1">
        <w:rPr>
          <w:rFonts w:ascii="Times New Roman" w:hAnsi="Times New Roman" w:cs="Times New Roman"/>
        </w:rPr>
        <w:t>s,</w:t>
      </w:r>
      <w:r w:rsidR="00E26C3C" w:rsidRPr="00E37CD1">
        <w:rPr>
          <w:rFonts w:ascii="Times New Roman" w:hAnsi="Times New Roman" w:cs="Times New Roman"/>
        </w:rPr>
        <w:t xml:space="preserve"> it served as an important tool, while, for the administrative staff it served only as trash.</w:t>
      </w:r>
      <w:r w:rsidR="00E87E71" w:rsidRPr="00E37CD1">
        <w:rPr>
          <w:rFonts w:ascii="Times New Roman" w:hAnsi="Times New Roman" w:cs="Times New Roman"/>
        </w:rPr>
        <w:t xml:space="preserve"> </w:t>
      </w:r>
      <w:r w:rsidR="00DA1E1A">
        <w:rPr>
          <w:rFonts w:ascii="Times New Roman" w:hAnsi="Times New Roman" w:cs="Times New Roman"/>
        </w:rPr>
        <w:t>(Hamilton 2013)</w:t>
      </w:r>
      <w:r w:rsidR="00E26C3C" w:rsidRPr="00E37CD1">
        <w:rPr>
          <w:rFonts w:ascii="Times New Roman" w:hAnsi="Times New Roman" w:cs="Times New Roman"/>
        </w:rPr>
        <w:t xml:space="preserve"> Not only can </w:t>
      </w:r>
      <w:r w:rsidR="00887488" w:rsidRPr="00E37CD1">
        <w:rPr>
          <w:rFonts w:ascii="Times New Roman" w:hAnsi="Times New Roman" w:cs="Times New Roman"/>
        </w:rPr>
        <w:t>material objects change meaning between</w:t>
      </w:r>
      <w:r w:rsidR="00DB20A1">
        <w:rPr>
          <w:rFonts w:ascii="Times New Roman" w:hAnsi="Times New Roman" w:cs="Times New Roman"/>
        </w:rPr>
        <w:t xml:space="preserve"> different people, t</w:t>
      </w:r>
      <w:r w:rsidR="00BA1631" w:rsidRPr="00E37CD1">
        <w:rPr>
          <w:rFonts w:ascii="Times New Roman" w:hAnsi="Times New Roman" w:cs="Times New Roman"/>
        </w:rPr>
        <w:t>hey can also change mean</w:t>
      </w:r>
      <w:r w:rsidR="00AC2A28" w:rsidRPr="00E37CD1">
        <w:rPr>
          <w:rFonts w:ascii="Times New Roman" w:hAnsi="Times New Roman" w:cs="Times New Roman"/>
        </w:rPr>
        <w:t xml:space="preserve">ing for an individual. </w:t>
      </w:r>
      <w:r w:rsidR="006B6622" w:rsidRPr="00E37CD1">
        <w:rPr>
          <w:rFonts w:ascii="Times New Roman" w:hAnsi="Times New Roman" w:cs="Times New Roman"/>
        </w:rPr>
        <w:t>People change throughout their lives. Values, personalities, maturity</w:t>
      </w:r>
      <w:r w:rsidR="00652855" w:rsidRPr="00E37CD1">
        <w:rPr>
          <w:rFonts w:ascii="Times New Roman" w:hAnsi="Times New Roman" w:cs="Times New Roman"/>
        </w:rPr>
        <w:t xml:space="preserve"> level</w:t>
      </w:r>
      <w:r w:rsidR="006B6622" w:rsidRPr="00E37CD1">
        <w:rPr>
          <w:rFonts w:ascii="Times New Roman" w:hAnsi="Times New Roman" w:cs="Times New Roman"/>
        </w:rPr>
        <w:t>, religious beliefs</w:t>
      </w:r>
      <w:r w:rsidR="00A07E67" w:rsidRPr="00E37CD1">
        <w:rPr>
          <w:rFonts w:ascii="Times New Roman" w:hAnsi="Times New Roman" w:cs="Times New Roman"/>
        </w:rPr>
        <w:t xml:space="preserve"> all change as one grows and experiences</w:t>
      </w:r>
      <w:r w:rsidR="00DB20A1">
        <w:rPr>
          <w:rFonts w:ascii="Times New Roman" w:hAnsi="Times New Roman" w:cs="Times New Roman"/>
        </w:rPr>
        <w:t xml:space="preserve"> life</w:t>
      </w:r>
      <w:r w:rsidR="006B6622" w:rsidRPr="00E37CD1">
        <w:rPr>
          <w:rFonts w:ascii="Times New Roman" w:hAnsi="Times New Roman" w:cs="Times New Roman"/>
        </w:rPr>
        <w:t>. As people change they sta</w:t>
      </w:r>
      <w:r w:rsidR="00C16DBA" w:rsidRPr="00E37CD1">
        <w:rPr>
          <w:rFonts w:ascii="Times New Roman" w:hAnsi="Times New Roman" w:cs="Times New Roman"/>
        </w:rPr>
        <w:t>rt to see the world differently, which means they are interacting with material object</w:t>
      </w:r>
      <w:r w:rsidR="007E180C" w:rsidRPr="00E37CD1">
        <w:rPr>
          <w:rFonts w:ascii="Times New Roman" w:hAnsi="Times New Roman" w:cs="Times New Roman"/>
        </w:rPr>
        <w:t xml:space="preserve">s differently. The </w:t>
      </w:r>
      <w:r w:rsidR="002E5FE3" w:rsidRPr="00E37CD1">
        <w:rPr>
          <w:rFonts w:ascii="Times New Roman" w:hAnsi="Times New Roman" w:cs="Times New Roman"/>
        </w:rPr>
        <w:t>one eyed stuffed octopus that you found to be the most precious thing in the world as a kid might be nothing but junk now</w:t>
      </w:r>
      <w:r w:rsidR="005D60A6" w:rsidRPr="00E37CD1">
        <w:rPr>
          <w:rFonts w:ascii="Times New Roman" w:hAnsi="Times New Roman" w:cs="Times New Roman"/>
        </w:rPr>
        <w:t>,</w:t>
      </w:r>
      <w:r w:rsidR="002E5FE3" w:rsidRPr="00E37CD1">
        <w:rPr>
          <w:rFonts w:ascii="Times New Roman" w:hAnsi="Times New Roman" w:cs="Times New Roman"/>
        </w:rPr>
        <w:t xml:space="preserve"> or it could have even more meaning due to the attached sentiment.</w:t>
      </w:r>
      <w:r w:rsidR="00520E82" w:rsidRPr="00E37CD1">
        <w:rPr>
          <w:rFonts w:ascii="Times New Roman" w:hAnsi="Times New Roman" w:cs="Times New Roman"/>
        </w:rPr>
        <w:t xml:space="preserve"> For the veterinarians, when they were out in the field treating their patients, the scalpel was a tool of “surgical prowess”</w:t>
      </w:r>
      <w:r w:rsidR="006D437E" w:rsidRPr="00E37CD1">
        <w:rPr>
          <w:rFonts w:ascii="Times New Roman" w:hAnsi="Times New Roman" w:cs="Times New Roman"/>
        </w:rPr>
        <w:t xml:space="preserve">, but when the vets were back in the office the tool was transformed into trash that needed to be thrown out by their support staff. In this </w:t>
      </w:r>
      <w:r w:rsidR="00706B41" w:rsidRPr="00E37CD1">
        <w:rPr>
          <w:rFonts w:ascii="Times New Roman" w:hAnsi="Times New Roman" w:cs="Times New Roman"/>
        </w:rPr>
        <w:t>instance,</w:t>
      </w:r>
      <w:r w:rsidR="006D437E" w:rsidRPr="00E37CD1">
        <w:rPr>
          <w:rFonts w:ascii="Times New Roman" w:hAnsi="Times New Roman" w:cs="Times New Roman"/>
        </w:rPr>
        <w:t xml:space="preserve"> the interactions with the scalpel were different because it served a function to them in the field but not at the office.</w:t>
      </w:r>
      <w:r w:rsidR="004927BC" w:rsidRPr="00E37CD1">
        <w:rPr>
          <w:rFonts w:ascii="Times New Roman" w:hAnsi="Times New Roman" w:cs="Times New Roman"/>
        </w:rPr>
        <w:t xml:space="preserve"> </w:t>
      </w:r>
      <w:r w:rsidR="00DA1E1A">
        <w:rPr>
          <w:rFonts w:ascii="Times New Roman" w:hAnsi="Times New Roman" w:cs="Times New Roman"/>
        </w:rPr>
        <w:t>(Hamilton 2013)</w:t>
      </w:r>
      <w:r w:rsidR="008D7363" w:rsidRPr="00E37CD1">
        <w:rPr>
          <w:rFonts w:ascii="Times New Roman" w:hAnsi="Times New Roman" w:cs="Times New Roman"/>
        </w:rPr>
        <w:t xml:space="preserve"> For the </w:t>
      </w:r>
      <w:proofErr w:type="spellStart"/>
      <w:r w:rsidR="008D7363" w:rsidRPr="00E37CD1">
        <w:rPr>
          <w:rFonts w:ascii="Times New Roman" w:hAnsi="Times New Roman" w:cs="Times New Roman"/>
        </w:rPr>
        <w:t>Suku</w:t>
      </w:r>
      <w:proofErr w:type="spellEnd"/>
      <w:r w:rsidR="008D7363" w:rsidRPr="00E37CD1">
        <w:rPr>
          <w:rFonts w:ascii="Times New Roman" w:hAnsi="Times New Roman" w:cs="Times New Roman"/>
        </w:rPr>
        <w:t xml:space="preserve"> of Zaire the function of their huts </w:t>
      </w:r>
      <w:r w:rsidR="00DB20A1" w:rsidRPr="00E37CD1">
        <w:rPr>
          <w:rFonts w:ascii="Times New Roman" w:hAnsi="Times New Roman" w:cs="Times New Roman"/>
        </w:rPr>
        <w:t>changes</w:t>
      </w:r>
      <w:r w:rsidR="008D7363" w:rsidRPr="00E37CD1">
        <w:rPr>
          <w:rFonts w:ascii="Times New Roman" w:hAnsi="Times New Roman" w:cs="Times New Roman"/>
        </w:rPr>
        <w:t xml:space="preserve"> as it ages. It can go from a home to a chicken house, serving different purposes until it finally collapses. </w:t>
      </w:r>
      <w:r w:rsidR="00DA1E1A">
        <w:rPr>
          <w:rFonts w:ascii="Times New Roman" w:hAnsi="Times New Roman" w:cs="Times New Roman"/>
        </w:rPr>
        <w:t>(Craig 2011)</w:t>
      </w:r>
    </w:p>
    <w:p w14:paraId="43CFB75E" w14:textId="5EE77E76" w:rsidR="0012459A" w:rsidRPr="00E37CD1" w:rsidRDefault="0012459A" w:rsidP="007953DA">
      <w:pPr>
        <w:spacing w:line="276" w:lineRule="auto"/>
        <w:ind w:firstLine="720"/>
        <w:rPr>
          <w:rFonts w:ascii="Times New Roman" w:hAnsi="Times New Roman" w:cs="Times New Roman"/>
        </w:rPr>
      </w:pPr>
      <w:r w:rsidRPr="00E37CD1">
        <w:rPr>
          <w:rFonts w:ascii="Times New Roman" w:hAnsi="Times New Roman" w:cs="Times New Roman"/>
        </w:rPr>
        <w:t xml:space="preserve">Art </w:t>
      </w:r>
      <w:r w:rsidR="004F57E4" w:rsidRPr="00E37CD1">
        <w:rPr>
          <w:rFonts w:ascii="Times New Roman" w:hAnsi="Times New Roman" w:cs="Times New Roman"/>
        </w:rPr>
        <w:t>offers a great explanation of how material objects</w:t>
      </w:r>
      <w:r w:rsidR="00E816C6" w:rsidRPr="00E37CD1">
        <w:rPr>
          <w:rFonts w:ascii="Times New Roman" w:hAnsi="Times New Roman" w:cs="Times New Roman"/>
        </w:rPr>
        <w:t xml:space="preserve"> serve several roles in our social lives and how history and culture have shaped the meaning of objects. </w:t>
      </w:r>
      <w:r w:rsidR="00D30596" w:rsidRPr="00E37CD1">
        <w:rPr>
          <w:rFonts w:ascii="Times New Roman" w:hAnsi="Times New Roman" w:cs="Times New Roman"/>
        </w:rPr>
        <w:t xml:space="preserve">It also serves to </w:t>
      </w:r>
      <w:r w:rsidR="004671CD" w:rsidRPr="00E37CD1">
        <w:rPr>
          <w:rFonts w:ascii="Times New Roman" w:hAnsi="Times New Roman" w:cs="Times New Roman"/>
        </w:rPr>
        <w:t>identify</w:t>
      </w:r>
      <w:r w:rsidR="00D30596" w:rsidRPr="00E37CD1">
        <w:rPr>
          <w:rFonts w:ascii="Times New Roman" w:hAnsi="Times New Roman" w:cs="Times New Roman"/>
        </w:rPr>
        <w:t xml:space="preserve"> what </w:t>
      </w:r>
      <w:r w:rsidR="004671CD" w:rsidRPr="00E37CD1">
        <w:rPr>
          <w:rFonts w:ascii="Times New Roman" w:hAnsi="Times New Roman" w:cs="Times New Roman"/>
        </w:rPr>
        <w:t xml:space="preserve">is of value to a society. </w:t>
      </w:r>
      <w:r w:rsidR="00EF70BB" w:rsidRPr="00E37CD1">
        <w:rPr>
          <w:rFonts w:ascii="Times New Roman" w:hAnsi="Times New Roman" w:cs="Times New Roman"/>
        </w:rPr>
        <w:t xml:space="preserve">The art itself is a material object that holds meaning for different people. In just about every movie with a scene in an art gallery you’ll have one of the main characters standing in front of a painting with a contemplative look on their face. They’ll turn to the other character and express the feelings that the painting evokes. Art is open to interpretation so it could have an entirely different meaning to the person viewing than to the artist. </w:t>
      </w:r>
      <w:r w:rsidR="004671CD" w:rsidRPr="00E37CD1">
        <w:rPr>
          <w:rFonts w:ascii="Times New Roman" w:hAnsi="Times New Roman" w:cs="Times New Roman"/>
        </w:rPr>
        <w:t xml:space="preserve">Students of art are taught to interpret paintings, sculptures, </w:t>
      </w:r>
      <w:r w:rsidR="000D4D54" w:rsidRPr="00E37CD1">
        <w:rPr>
          <w:rFonts w:ascii="Times New Roman" w:hAnsi="Times New Roman" w:cs="Times New Roman"/>
        </w:rPr>
        <w:t>photogra</w:t>
      </w:r>
      <w:r w:rsidR="00EF70BB" w:rsidRPr="00E37CD1">
        <w:rPr>
          <w:rFonts w:ascii="Times New Roman" w:hAnsi="Times New Roman" w:cs="Times New Roman"/>
        </w:rPr>
        <w:t xml:space="preserve">phy, or any other form of art. They are </w:t>
      </w:r>
      <w:r w:rsidR="00086527" w:rsidRPr="00E37CD1">
        <w:rPr>
          <w:rFonts w:ascii="Times New Roman" w:hAnsi="Times New Roman" w:cs="Times New Roman"/>
        </w:rPr>
        <w:t>asked</w:t>
      </w:r>
      <w:r w:rsidR="00EF70BB" w:rsidRPr="00E37CD1">
        <w:rPr>
          <w:rFonts w:ascii="Times New Roman" w:hAnsi="Times New Roman" w:cs="Times New Roman"/>
        </w:rPr>
        <w:t xml:space="preserve"> to observe the art and </w:t>
      </w:r>
      <w:r w:rsidR="00086527" w:rsidRPr="00E37CD1">
        <w:rPr>
          <w:rFonts w:ascii="Times New Roman" w:hAnsi="Times New Roman" w:cs="Times New Roman"/>
        </w:rPr>
        <w:t xml:space="preserve">interpret the cultural and historical significance of the piece. What meaning did the object have to the artist? What is expressed about the time period? </w:t>
      </w:r>
      <w:r w:rsidR="00BE3FCC" w:rsidRPr="00E37CD1">
        <w:rPr>
          <w:rFonts w:ascii="Times New Roman" w:hAnsi="Times New Roman" w:cs="Times New Roman"/>
        </w:rPr>
        <w:t xml:space="preserve">What does it say about the values of the society or artist? </w:t>
      </w:r>
      <w:r w:rsidR="008879E9">
        <w:rPr>
          <w:rFonts w:ascii="Times New Roman" w:hAnsi="Times New Roman" w:cs="Times New Roman"/>
        </w:rPr>
        <w:t>(</w:t>
      </w:r>
      <w:proofErr w:type="spellStart"/>
      <w:r w:rsidR="008879E9">
        <w:rPr>
          <w:rFonts w:ascii="Times New Roman" w:hAnsi="Times New Roman" w:cs="Times New Roman"/>
        </w:rPr>
        <w:t>Feldhusen</w:t>
      </w:r>
      <w:proofErr w:type="spellEnd"/>
      <w:r w:rsidR="008879E9">
        <w:rPr>
          <w:rFonts w:ascii="Times New Roman" w:hAnsi="Times New Roman" w:cs="Times New Roman"/>
        </w:rPr>
        <w:t xml:space="preserve"> 2008)</w:t>
      </w:r>
      <w:r w:rsidR="00BA07F9" w:rsidRPr="00E37CD1">
        <w:rPr>
          <w:rFonts w:ascii="Times New Roman" w:hAnsi="Times New Roman" w:cs="Times New Roman"/>
        </w:rPr>
        <w:t xml:space="preserve"> </w:t>
      </w:r>
      <w:r w:rsidR="00F05E51" w:rsidRPr="00E37CD1">
        <w:rPr>
          <w:rFonts w:ascii="Times New Roman" w:hAnsi="Times New Roman" w:cs="Times New Roman"/>
        </w:rPr>
        <w:t xml:space="preserve">Pieces of art become objects of the social world because everyone is prepared to apply meaning to them. </w:t>
      </w:r>
      <w:r w:rsidR="00DD1F73" w:rsidRPr="00E37CD1">
        <w:rPr>
          <w:rFonts w:ascii="Times New Roman" w:hAnsi="Times New Roman" w:cs="Times New Roman"/>
        </w:rPr>
        <w:t xml:space="preserve">Van Gogh’s </w:t>
      </w:r>
      <w:r w:rsidR="006D3BA4" w:rsidRPr="00E37CD1">
        <w:rPr>
          <w:rFonts w:ascii="Times New Roman" w:hAnsi="Times New Roman" w:cs="Times New Roman"/>
          <w:i/>
        </w:rPr>
        <w:t xml:space="preserve">The </w:t>
      </w:r>
      <w:r w:rsidR="00DD1F73" w:rsidRPr="00E37CD1">
        <w:rPr>
          <w:rFonts w:ascii="Times New Roman" w:hAnsi="Times New Roman" w:cs="Times New Roman"/>
          <w:i/>
        </w:rPr>
        <w:t>Starry Night</w:t>
      </w:r>
      <w:r w:rsidR="000D649E" w:rsidRPr="00E37CD1">
        <w:rPr>
          <w:rFonts w:ascii="Times New Roman" w:hAnsi="Times New Roman" w:cs="Times New Roman"/>
        </w:rPr>
        <w:t xml:space="preserve"> is seen so often in college dorms and declared a favorite so much that it is seen as a cliché</w:t>
      </w:r>
      <w:r w:rsidR="00BA07F9" w:rsidRPr="00E37CD1">
        <w:rPr>
          <w:rFonts w:ascii="Times New Roman" w:hAnsi="Times New Roman" w:cs="Times New Roman"/>
        </w:rPr>
        <w:t xml:space="preserve"> in pop culture. Art is </w:t>
      </w:r>
      <w:r w:rsidR="004B70DB">
        <w:rPr>
          <w:rFonts w:ascii="Times New Roman" w:hAnsi="Times New Roman" w:cs="Times New Roman"/>
        </w:rPr>
        <w:t>used to decorate homes</w:t>
      </w:r>
      <w:r w:rsidR="00BA07F9" w:rsidRPr="00E37CD1">
        <w:rPr>
          <w:rFonts w:ascii="Times New Roman" w:hAnsi="Times New Roman" w:cs="Times New Roman"/>
        </w:rPr>
        <w:t xml:space="preserve"> </w:t>
      </w:r>
      <w:r w:rsidR="004B70DB">
        <w:rPr>
          <w:rFonts w:ascii="Times New Roman" w:hAnsi="Times New Roman" w:cs="Times New Roman"/>
        </w:rPr>
        <w:t xml:space="preserve">and </w:t>
      </w:r>
      <w:r w:rsidR="00BA07F9" w:rsidRPr="00E37CD1">
        <w:rPr>
          <w:rFonts w:ascii="Times New Roman" w:hAnsi="Times New Roman" w:cs="Times New Roman"/>
        </w:rPr>
        <w:t xml:space="preserve">offices, </w:t>
      </w:r>
      <w:r w:rsidR="009F113C" w:rsidRPr="00E37CD1">
        <w:rPr>
          <w:rFonts w:ascii="Times New Roman" w:hAnsi="Times New Roman" w:cs="Times New Roman"/>
        </w:rPr>
        <w:t>it is preserved for its historical significance, purchased for hundreds of thousand</w:t>
      </w:r>
      <w:r w:rsidR="00DE0CC7" w:rsidRPr="00E37CD1">
        <w:rPr>
          <w:rFonts w:ascii="Times New Roman" w:hAnsi="Times New Roman" w:cs="Times New Roman"/>
        </w:rPr>
        <w:t xml:space="preserve">s of dollars, or it could even be seen as a waste of time. </w:t>
      </w:r>
      <w:r w:rsidR="004B70DB">
        <w:rPr>
          <w:rFonts w:ascii="Times New Roman" w:hAnsi="Times New Roman" w:cs="Times New Roman"/>
        </w:rPr>
        <w:t>Art is a material object that holds many meanings and has a vast history.</w:t>
      </w:r>
    </w:p>
    <w:p w14:paraId="23CA23F1" w14:textId="1239715E" w:rsidR="005961E7" w:rsidRPr="00E37CD1" w:rsidRDefault="00DE0CC7" w:rsidP="007953DA">
      <w:pPr>
        <w:spacing w:line="276" w:lineRule="auto"/>
        <w:ind w:firstLine="720"/>
        <w:rPr>
          <w:rFonts w:ascii="Times New Roman" w:hAnsi="Times New Roman" w:cs="Times New Roman"/>
        </w:rPr>
      </w:pPr>
      <w:r w:rsidRPr="00E37CD1">
        <w:rPr>
          <w:rFonts w:ascii="Times New Roman" w:hAnsi="Times New Roman" w:cs="Times New Roman"/>
        </w:rPr>
        <w:t>Significant art is considered to be priceless or worth a large amount of money. But it is not just art that value is applied to. Material objects can become part of the social world whether they are considered to have value or not.</w:t>
      </w:r>
      <w:r w:rsidR="00BA4D97" w:rsidRPr="00E37CD1">
        <w:rPr>
          <w:rFonts w:ascii="Times New Roman" w:hAnsi="Times New Roman" w:cs="Times New Roman"/>
        </w:rPr>
        <w:t xml:space="preserve"> </w:t>
      </w:r>
      <w:r w:rsidR="005961E7" w:rsidRPr="00E37CD1">
        <w:rPr>
          <w:rFonts w:ascii="Times New Roman" w:hAnsi="Times New Roman" w:cs="Times New Roman"/>
        </w:rPr>
        <w:t xml:space="preserve">Value is added to an object when it becomes sacralized or singularized. A commodity has exchange value. You can purchase a camera at the local technology store as a commodity. You start taking pictures and become interested in photography. You are now incorporating the camera into your world and giving it personal value. The camera is now a symbol for your new-found ambition and love for photography. It is now a singularized object with a different status. </w:t>
      </w:r>
      <w:r w:rsidR="009445DA" w:rsidRPr="00E37CD1">
        <w:rPr>
          <w:rFonts w:ascii="Times New Roman" w:hAnsi="Times New Roman" w:cs="Times New Roman"/>
        </w:rPr>
        <w:t>T</w:t>
      </w:r>
      <w:r w:rsidR="009445DA" w:rsidRPr="00E37CD1">
        <w:rPr>
          <w:rFonts w:ascii="Times New Roman" w:hAnsi="Times New Roman" w:cs="Times New Roman"/>
        </w:rPr>
        <w:t>he value of the object can influence how it is treated in the social world.</w:t>
      </w:r>
      <w:r w:rsidR="009445DA" w:rsidRPr="00E37CD1">
        <w:rPr>
          <w:rFonts w:ascii="Times New Roman" w:hAnsi="Times New Roman" w:cs="Times New Roman"/>
        </w:rPr>
        <w:t xml:space="preserve"> </w:t>
      </w:r>
      <w:r w:rsidR="008879E9">
        <w:rPr>
          <w:rFonts w:ascii="Times New Roman" w:hAnsi="Times New Roman" w:cs="Times New Roman"/>
        </w:rPr>
        <w:t>(Jenkins 2014)</w:t>
      </w:r>
    </w:p>
    <w:p w14:paraId="5BD91E48" w14:textId="6FDCE1E0" w:rsidR="00DB2CAB" w:rsidRPr="00E37CD1" w:rsidRDefault="00C74088" w:rsidP="007953DA">
      <w:pPr>
        <w:spacing w:line="276" w:lineRule="auto"/>
        <w:ind w:firstLine="720"/>
        <w:rPr>
          <w:rFonts w:ascii="Times New Roman" w:hAnsi="Times New Roman" w:cs="Times New Roman"/>
        </w:rPr>
      </w:pPr>
      <w:r w:rsidRPr="00E37CD1">
        <w:rPr>
          <w:rFonts w:ascii="Times New Roman" w:hAnsi="Times New Roman" w:cs="Times New Roman"/>
        </w:rPr>
        <w:t xml:space="preserve">When it comes to lending or borrowing objects, the value of the object is significant. If a friend asks to borrow </w:t>
      </w:r>
      <w:r w:rsidR="009111BA" w:rsidRPr="00E37CD1">
        <w:rPr>
          <w:rFonts w:ascii="Times New Roman" w:hAnsi="Times New Roman" w:cs="Times New Roman"/>
        </w:rPr>
        <w:t xml:space="preserve">a piece of jewelry that belonged to your great grandmother and is irreplaceable it is highly likely that you will say no. Even if the friend is offended the value of the </w:t>
      </w:r>
      <w:r w:rsidR="007617D8">
        <w:rPr>
          <w:rFonts w:ascii="Times New Roman" w:hAnsi="Times New Roman" w:cs="Times New Roman"/>
        </w:rPr>
        <w:t>object</w:t>
      </w:r>
      <w:r w:rsidR="009111BA" w:rsidRPr="00E37CD1">
        <w:rPr>
          <w:rFonts w:ascii="Times New Roman" w:hAnsi="Times New Roman" w:cs="Times New Roman"/>
        </w:rPr>
        <w:t xml:space="preserve"> will outweigh the argument with the friend. </w:t>
      </w:r>
      <w:r w:rsidR="00B2498F" w:rsidRPr="00E37CD1">
        <w:rPr>
          <w:rFonts w:ascii="Times New Roman" w:hAnsi="Times New Roman" w:cs="Times New Roman"/>
        </w:rPr>
        <w:t xml:space="preserve">If an object is of low value, let’s say a bicycle you rarely use, then lending it won’t be an issue. </w:t>
      </w:r>
      <w:r w:rsidR="008879E9">
        <w:rPr>
          <w:rFonts w:ascii="Times New Roman" w:hAnsi="Times New Roman" w:cs="Times New Roman"/>
        </w:rPr>
        <w:t>(Jenkins 2014)</w:t>
      </w:r>
      <w:r w:rsidR="00BE59B5" w:rsidRPr="00E37CD1">
        <w:rPr>
          <w:rFonts w:ascii="Times New Roman" w:hAnsi="Times New Roman" w:cs="Times New Roman"/>
        </w:rPr>
        <w:t xml:space="preserve"> </w:t>
      </w:r>
      <w:r w:rsidR="009445DA" w:rsidRPr="00E37CD1">
        <w:rPr>
          <w:rFonts w:ascii="Times New Roman" w:hAnsi="Times New Roman" w:cs="Times New Roman"/>
        </w:rPr>
        <w:t>What bo</w:t>
      </w:r>
      <w:r w:rsidR="007617D8">
        <w:rPr>
          <w:rFonts w:ascii="Times New Roman" w:hAnsi="Times New Roman" w:cs="Times New Roman"/>
        </w:rPr>
        <w:t>rrowing does for an object is lea</w:t>
      </w:r>
      <w:r w:rsidR="009445DA" w:rsidRPr="00E37CD1">
        <w:rPr>
          <w:rFonts w:ascii="Times New Roman" w:hAnsi="Times New Roman" w:cs="Times New Roman"/>
        </w:rPr>
        <w:t>ve it in a state of ambiguity.</w:t>
      </w:r>
      <w:r w:rsidR="00FB2A1C" w:rsidRPr="00E37CD1">
        <w:rPr>
          <w:rFonts w:ascii="Times New Roman" w:hAnsi="Times New Roman" w:cs="Times New Roman"/>
        </w:rPr>
        <w:t xml:space="preserve"> </w:t>
      </w:r>
      <w:r w:rsidR="007A712C" w:rsidRPr="00E37CD1">
        <w:rPr>
          <w:rFonts w:ascii="Times New Roman" w:hAnsi="Times New Roman" w:cs="Times New Roman"/>
        </w:rPr>
        <w:t>Your camera is a part of your social world whether you have it</w:t>
      </w:r>
      <w:r w:rsidR="007617D8">
        <w:rPr>
          <w:rFonts w:ascii="Times New Roman" w:hAnsi="Times New Roman" w:cs="Times New Roman"/>
        </w:rPr>
        <w:t xml:space="preserve"> in your possession</w:t>
      </w:r>
      <w:r w:rsidR="007A712C" w:rsidRPr="00E37CD1">
        <w:rPr>
          <w:rFonts w:ascii="Times New Roman" w:hAnsi="Times New Roman" w:cs="Times New Roman"/>
        </w:rPr>
        <w:t xml:space="preserve"> or not. Even if you let a friend borrow the camera you still own it, but now it is a part of your </w:t>
      </w:r>
      <w:r w:rsidR="00D43875" w:rsidRPr="00E37CD1">
        <w:rPr>
          <w:rFonts w:ascii="Times New Roman" w:hAnsi="Times New Roman" w:cs="Times New Roman"/>
        </w:rPr>
        <w:t>friend’s</w:t>
      </w:r>
      <w:r w:rsidR="007A712C" w:rsidRPr="00E37CD1">
        <w:rPr>
          <w:rFonts w:ascii="Times New Roman" w:hAnsi="Times New Roman" w:cs="Times New Roman"/>
        </w:rPr>
        <w:t xml:space="preserve"> social world as well. The </w:t>
      </w:r>
      <w:r w:rsidR="00D43875" w:rsidRPr="00E37CD1">
        <w:rPr>
          <w:rFonts w:ascii="Times New Roman" w:hAnsi="Times New Roman" w:cs="Times New Roman"/>
        </w:rPr>
        <w:t xml:space="preserve">object enters into a state of temporary possession. While it is in the possession of the borrower it may take on an entirely different meaning. For example, you </w:t>
      </w:r>
      <w:r w:rsidR="007617D8">
        <w:rPr>
          <w:rFonts w:ascii="Times New Roman" w:hAnsi="Times New Roman" w:cs="Times New Roman"/>
        </w:rPr>
        <w:t xml:space="preserve">may </w:t>
      </w:r>
      <w:r w:rsidR="00D43875" w:rsidRPr="00E37CD1">
        <w:rPr>
          <w:rFonts w:ascii="Times New Roman" w:hAnsi="Times New Roman" w:cs="Times New Roman"/>
        </w:rPr>
        <w:t xml:space="preserve">use your camera to </w:t>
      </w:r>
      <w:r w:rsidR="004B2C40" w:rsidRPr="00E37CD1">
        <w:rPr>
          <w:rFonts w:ascii="Times New Roman" w:hAnsi="Times New Roman" w:cs="Times New Roman"/>
        </w:rPr>
        <w:t xml:space="preserve">take pictures because you enjoy photography. The friend that borrowed it </w:t>
      </w:r>
      <w:r w:rsidR="007617D8">
        <w:rPr>
          <w:rFonts w:ascii="Times New Roman" w:hAnsi="Times New Roman" w:cs="Times New Roman"/>
        </w:rPr>
        <w:t>might be</w:t>
      </w:r>
      <w:r w:rsidR="004B2C40" w:rsidRPr="00E37CD1">
        <w:rPr>
          <w:rFonts w:ascii="Times New Roman" w:hAnsi="Times New Roman" w:cs="Times New Roman"/>
        </w:rPr>
        <w:t xml:space="preserve"> using it to take pictures for a project </w:t>
      </w:r>
      <w:r w:rsidR="009B708D" w:rsidRPr="00E37CD1">
        <w:rPr>
          <w:rFonts w:ascii="Times New Roman" w:hAnsi="Times New Roman" w:cs="Times New Roman"/>
        </w:rPr>
        <w:t>and are finding the camera complicated and frustrating</w:t>
      </w:r>
      <w:r w:rsidR="004B2C40" w:rsidRPr="00E37CD1">
        <w:rPr>
          <w:rFonts w:ascii="Times New Roman" w:hAnsi="Times New Roman" w:cs="Times New Roman"/>
        </w:rPr>
        <w:t>.</w:t>
      </w:r>
      <w:r w:rsidR="00D43875" w:rsidRPr="00E37CD1">
        <w:rPr>
          <w:rFonts w:ascii="Times New Roman" w:hAnsi="Times New Roman" w:cs="Times New Roman"/>
        </w:rPr>
        <w:t xml:space="preserve"> </w:t>
      </w:r>
      <w:r w:rsidR="009B708D" w:rsidRPr="00E37CD1">
        <w:rPr>
          <w:rFonts w:ascii="Times New Roman" w:hAnsi="Times New Roman" w:cs="Times New Roman"/>
        </w:rPr>
        <w:t>You each hold different opinions of the object and therefore the object is interacted with differently.</w:t>
      </w:r>
    </w:p>
    <w:p w14:paraId="18A7D8A6" w14:textId="194FC80F" w:rsidR="00540D47" w:rsidRPr="00E37CD1" w:rsidRDefault="00DB2CAB" w:rsidP="007953DA">
      <w:pPr>
        <w:spacing w:line="276" w:lineRule="auto"/>
        <w:ind w:firstLine="720"/>
        <w:rPr>
          <w:rFonts w:ascii="Times New Roman" w:hAnsi="Times New Roman" w:cs="Times New Roman"/>
        </w:rPr>
      </w:pPr>
      <w:r w:rsidRPr="00E37CD1">
        <w:rPr>
          <w:rFonts w:ascii="Times New Roman" w:hAnsi="Times New Roman" w:cs="Times New Roman"/>
        </w:rPr>
        <w:t>The borrower of the object might treat the object entirely different then the lender or exactly the same.</w:t>
      </w:r>
      <w:r w:rsidRPr="00E37CD1">
        <w:rPr>
          <w:rFonts w:ascii="Times New Roman" w:hAnsi="Times New Roman" w:cs="Times New Roman"/>
        </w:rPr>
        <w:t xml:space="preserve"> The way the object is</w:t>
      </w:r>
      <w:r w:rsidR="00577E67" w:rsidRPr="00E37CD1">
        <w:rPr>
          <w:rFonts w:ascii="Times New Roman" w:hAnsi="Times New Roman" w:cs="Times New Roman"/>
        </w:rPr>
        <w:t xml:space="preserve"> treated can depend on the relationship between the lender and the borrower.</w:t>
      </w:r>
      <w:r w:rsidR="009B708D" w:rsidRPr="00E37CD1">
        <w:rPr>
          <w:rFonts w:ascii="Times New Roman" w:hAnsi="Times New Roman" w:cs="Times New Roman"/>
        </w:rPr>
        <w:t xml:space="preserve"> </w:t>
      </w:r>
      <w:r w:rsidR="00F6499F" w:rsidRPr="00E37CD1">
        <w:rPr>
          <w:rFonts w:ascii="Times New Roman" w:hAnsi="Times New Roman" w:cs="Times New Roman"/>
        </w:rPr>
        <w:t>If the person who borrowed your camera is merely an acquaintance</w:t>
      </w:r>
      <w:r w:rsidR="000335BD" w:rsidRPr="00E37CD1">
        <w:rPr>
          <w:rFonts w:ascii="Times New Roman" w:hAnsi="Times New Roman" w:cs="Times New Roman"/>
        </w:rPr>
        <w:t xml:space="preserve"> they are more likely to treat it with respect. They will keep it in a separate location from their own items and “re-</w:t>
      </w:r>
      <w:proofErr w:type="spellStart"/>
      <w:r w:rsidR="000335BD" w:rsidRPr="00E37CD1">
        <w:rPr>
          <w:rFonts w:ascii="Times New Roman" w:hAnsi="Times New Roman" w:cs="Times New Roman"/>
        </w:rPr>
        <w:t>sacralize</w:t>
      </w:r>
      <w:proofErr w:type="spellEnd"/>
      <w:r w:rsidR="000335BD" w:rsidRPr="00E37CD1">
        <w:rPr>
          <w:rFonts w:ascii="Times New Roman" w:hAnsi="Times New Roman" w:cs="Times New Roman"/>
        </w:rPr>
        <w:t>”, or remove marks of it being borrowed, before returning it</w:t>
      </w:r>
      <w:r w:rsidR="004D79EB">
        <w:rPr>
          <w:rFonts w:ascii="Times New Roman" w:hAnsi="Times New Roman" w:cs="Times New Roman"/>
        </w:rPr>
        <w:t xml:space="preserve"> to you</w:t>
      </w:r>
      <w:r w:rsidR="000335BD" w:rsidRPr="00E37CD1">
        <w:rPr>
          <w:rFonts w:ascii="Times New Roman" w:hAnsi="Times New Roman" w:cs="Times New Roman"/>
        </w:rPr>
        <w:t xml:space="preserve">. A close friend may treat the </w:t>
      </w:r>
      <w:r w:rsidR="0069424A" w:rsidRPr="00E37CD1">
        <w:rPr>
          <w:rFonts w:ascii="Times New Roman" w:hAnsi="Times New Roman" w:cs="Times New Roman"/>
        </w:rPr>
        <w:t>camera</w:t>
      </w:r>
      <w:r w:rsidR="000335BD" w:rsidRPr="00E37CD1">
        <w:rPr>
          <w:rFonts w:ascii="Times New Roman" w:hAnsi="Times New Roman" w:cs="Times New Roman"/>
        </w:rPr>
        <w:t xml:space="preserve"> like their own because of their close re</w:t>
      </w:r>
      <w:r w:rsidR="00A402C6" w:rsidRPr="00E37CD1">
        <w:rPr>
          <w:rFonts w:ascii="Times New Roman" w:hAnsi="Times New Roman" w:cs="Times New Roman"/>
        </w:rPr>
        <w:t>lationship to you. They might lea</w:t>
      </w:r>
      <w:r w:rsidR="0069424A" w:rsidRPr="00E37CD1">
        <w:rPr>
          <w:rFonts w:ascii="Times New Roman" w:hAnsi="Times New Roman" w:cs="Times New Roman"/>
        </w:rPr>
        <w:t xml:space="preserve">ve it laying on the bed among their other stuff and return it without cleaning it. </w:t>
      </w:r>
      <w:r w:rsidR="000335BD" w:rsidRPr="00E37CD1">
        <w:rPr>
          <w:rFonts w:ascii="Times New Roman" w:hAnsi="Times New Roman" w:cs="Times New Roman"/>
        </w:rPr>
        <w:t xml:space="preserve">The objects serve to form and define relationships. </w:t>
      </w:r>
      <w:r w:rsidR="00897EC3" w:rsidRPr="00E37CD1">
        <w:rPr>
          <w:rFonts w:ascii="Times New Roman" w:hAnsi="Times New Roman" w:cs="Times New Roman"/>
        </w:rPr>
        <w:t xml:space="preserve">The way a borrowed object is treated can tell us about the relationship between the borrower and the lender. </w:t>
      </w:r>
      <w:r w:rsidR="009B219A" w:rsidRPr="00E37CD1">
        <w:rPr>
          <w:rFonts w:ascii="Times New Roman" w:hAnsi="Times New Roman" w:cs="Times New Roman"/>
        </w:rPr>
        <w:t>Lending and object and returning it involve social interaction</w:t>
      </w:r>
      <w:r w:rsidR="004D79EB">
        <w:rPr>
          <w:rFonts w:ascii="Times New Roman" w:hAnsi="Times New Roman" w:cs="Times New Roman"/>
        </w:rPr>
        <w:t xml:space="preserve"> that forms relationships</w:t>
      </w:r>
      <w:r w:rsidR="009B219A" w:rsidRPr="00E37CD1">
        <w:rPr>
          <w:rFonts w:ascii="Times New Roman" w:hAnsi="Times New Roman" w:cs="Times New Roman"/>
        </w:rPr>
        <w:t xml:space="preserve">. A person may strive to be a good borrower so they can form a better relationship with the lender, a relationship in which they can continue to borrow things. </w:t>
      </w:r>
      <w:r w:rsidR="00A402C6" w:rsidRPr="00E37CD1">
        <w:rPr>
          <w:rFonts w:ascii="Times New Roman" w:hAnsi="Times New Roman" w:cs="Times New Roman"/>
        </w:rPr>
        <w:t xml:space="preserve">There has to be trust between the two players in order for it to work. A good relationship must be maintained, and in this way </w:t>
      </w:r>
      <w:r w:rsidR="00E44FF5" w:rsidRPr="00E37CD1">
        <w:rPr>
          <w:rFonts w:ascii="Times New Roman" w:hAnsi="Times New Roman" w:cs="Times New Roman"/>
        </w:rPr>
        <w:t xml:space="preserve">objects mediate social relationships. </w:t>
      </w:r>
      <w:r w:rsidR="008879E9">
        <w:rPr>
          <w:rFonts w:ascii="Times New Roman" w:hAnsi="Times New Roman" w:cs="Times New Roman"/>
        </w:rPr>
        <w:t>(Jenkins 2014)</w:t>
      </w:r>
    </w:p>
    <w:p w14:paraId="44F7162F" w14:textId="4F18166B" w:rsidR="00F9585F" w:rsidRPr="00E37CD1" w:rsidRDefault="00E44FF5" w:rsidP="007953DA">
      <w:pPr>
        <w:spacing w:line="276" w:lineRule="auto"/>
        <w:ind w:firstLine="720"/>
        <w:rPr>
          <w:rFonts w:ascii="Times New Roman" w:hAnsi="Times New Roman" w:cs="Times New Roman"/>
        </w:rPr>
      </w:pPr>
      <w:r w:rsidRPr="00E37CD1">
        <w:rPr>
          <w:rFonts w:ascii="Times New Roman" w:hAnsi="Times New Roman" w:cs="Times New Roman"/>
        </w:rPr>
        <w:t>In Hamilton’s ethnography about veterinarians we can s</w:t>
      </w:r>
      <w:r w:rsidR="002749DC" w:rsidRPr="00E37CD1">
        <w:rPr>
          <w:rFonts w:ascii="Times New Roman" w:hAnsi="Times New Roman" w:cs="Times New Roman"/>
        </w:rPr>
        <w:t>ee another way in which material objects can define relationships.</w:t>
      </w:r>
      <w:r w:rsidR="0089058A" w:rsidRPr="00E37CD1">
        <w:rPr>
          <w:rFonts w:ascii="Times New Roman" w:hAnsi="Times New Roman" w:cs="Times New Roman"/>
        </w:rPr>
        <w:t xml:space="preserve"> Hamilton </w:t>
      </w:r>
      <w:r w:rsidR="009F69CF" w:rsidRPr="00E37CD1">
        <w:rPr>
          <w:rFonts w:ascii="Times New Roman" w:hAnsi="Times New Roman" w:cs="Times New Roman"/>
        </w:rPr>
        <w:t>uses</w:t>
      </w:r>
      <w:r w:rsidR="0089058A" w:rsidRPr="00E37CD1">
        <w:rPr>
          <w:rFonts w:ascii="Times New Roman" w:hAnsi="Times New Roman" w:cs="Times New Roman"/>
        </w:rPr>
        <w:t xml:space="preserve"> two objects, the scalpel and a </w:t>
      </w:r>
      <w:r w:rsidR="007E5370" w:rsidRPr="00E37CD1">
        <w:rPr>
          <w:rFonts w:ascii="Times New Roman" w:hAnsi="Times New Roman" w:cs="Times New Roman"/>
        </w:rPr>
        <w:t>calf</w:t>
      </w:r>
      <w:r w:rsidR="0089058A" w:rsidRPr="00E37CD1">
        <w:rPr>
          <w:rFonts w:ascii="Times New Roman" w:hAnsi="Times New Roman" w:cs="Times New Roman"/>
        </w:rPr>
        <w:t xml:space="preserve"> feces sample</w:t>
      </w:r>
      <w:r w:rsidR="0002539C" w:rsidRPr="00E37CD1">
        <w:rPr>
          <w:rFonts w:ascii="Times New Roman" w:hAnsi="Times New Roman" w:cs="Times New Roman"/>
        </w:rPr>
        <w:t xml:space="preserve">, to show how objects can </w:t>
      </w:r>
      <w:r w:rsidR="00283300" w:rsidRPr="00E37CD1">
        <w:rPr>
          <w:rFonts w:ascii="Times New Roman" w:hAnsi="Times New Roman" w:cs="Times New Roman"/>
        </w:rPr>
        <w:t xml:space="preserve">highlight hierarchy in the workplace. </w:t>
      </w:r>
      <w:r w:rsidR="00497676" w:rsidRPr="00E37CD1">
        <w:rPr>
          <w:rFonts w:ascii="Times New Roman" w:hAnsi="Times New Roman" w:cs="Times New Roman"/>
        </w:rPr>
        <w:t>As mentioned previously, to the veterinarian the scalpel is an important surgical object while to the administration staff it was just something that needed cleaning. We see a similar trend with the feces sample.</w:t>
      </w:r>
      <w:r w:rsidR="00DD64A6" w:rsidRPr="00E37CD1">
        <w:rPr>
          <w:rFonts w:ascii="Times New Roman" w:hAnsi="Times New Roman" w:cs="Times New Roman"/>
        </w:rPr>
        <w:t xml:space="preserve"> </w:t>
      </w:r>
      <w:r w:rsidR="00547F49" w:rsidRPr="00E37CD1">
        <w:rPr>
          <w:rFonts w:ascii="Times New Roman" w:hAnsi="Times New Roman" w:cs="Times New Roman"/>
        </w:rPr>
        <w:t xml:space="preserve">The veterinarian had no problem handling the sample because he saw it as </w:t>
      </w:r>
      <w:r w:rsidR="004D79EB">
        <w:rPr>
          <w:rFonts w:ascii="Times New Roman" w:hAnsi="Times New Roman" w:cs="Times New Roman"/>
        </w:rPr>
        <w:t xml:space="preserve">a </w:t>
      </w:r>
      <w:r w:rsidR="00547F49" w:rsidRPr="00E37CD1">
        <w:rPr>
          <w:rFonts w:ascii="Times New Roman" w:hAnsi="Times New Roman" w:cs="Times New Roman"/>
        </w:rPr>
        <w:t xml:space="preserve">lab sample and necessary to do his job. When the veterinarian was done with the sample he simply threw it on top of the already full trash can. When the administration staff came along at the end of the day to </w:t>
      </w:r>
      <w:r w:rsidR="004D79EB">
        <w:rPr>
          <w:rFonts w:ascii="Times New Roman" w:hAnsi="Times New Roman" w:cs="Times New Roman"/>
        </w:rPr>
        <w:t>take out the trash and saw the</w:t>
      </w:r>
      <w:r w:rsidR="00C67A07" w:rsidRPr="00E37CD1">
        <w:rPr>
          <w:rFonts w:ascii="Times New Roman" w:hAnsi="Times New Roman" w:cs="Times New Roman"/>
        </w:rPr>
        <w:t xml:space="preserve"> feces</w:t>
      </w:r>
      <w:r w:rsidR="004D79EB">
        <w:rPr>
          <w:rFonts w:ascii="Times New Roman" w:hAnsi="Times New Roman" w:cs="Times New Roman"/>
        </w:rPr>
        <w:t xml:space="preserve"> on top</w:t>
      </w:r>
      <w:r w:rsidR="00C67A07" w:rsidRPr="00E37CD1">
        <w:rPr>
          <w:rFonts w:ascii="Times New Roman" w:hAnsi="Times New Roman" w:cs="Times New Roman"/>
        </w:rPr>
        <w:t xml:space="preserve"> they felt angry and frustrated. The veterinarians felt like this was appropriate work for the administration staff because they saw administration as below them.</w:t>
      </w:r>
      <w:r w:rsidR="00C2444B" w:rsidRPr="00E37CD1">
        <w:rPr>
          <w:rFonts w:ascii="Times New Roman" w:hAnsi="Times New Roman" w:cs="Times New Roman"/>
        </w:rPr>
        <w:t xml:space="preserve"> Even though the staff felt like their job was just as important, the veterinarians felt like the bosses because of their skill level. Another object that highlighted the hierarchy was the use of uniforms. The veterinarians didn’t find it appropriate that the support staff dress just like them so they bought uniforms for the staff.</w:t>
      </w:r>
      <w:r w:rsidR="00F9585F" w:rsidRPr="00E37CD1">
        <w:rPr>
          <w:rFonts w:ascii="Times New Roman" w:hAnsi="Times New Roman" w:cs="Times New Roman"/>
        </w:rPr>
        <w:t xml:space="preserve"> </w:t>
      </w:r>
      <w:r w:rsidR="00DA1E1A">
        <w:rPr>
          <w:rFonts w:ascii="Times New Roman" w:hAnsi="Times New Roman" w:cs="Times New Roman"/>
        </w:rPr>
        <w:t>(Hamilton 2013)</w:t>
      </w:r>
      <w:r w:rsidR="00727C31">
        <w:rPr>
          <w:rFonts w:ascii="Times New Roman" w:hAnsi="Times New Roman" w:cs="Times New Roman"/>
        </w:rPr>
        <w:t xml:space="preserve"> They wanted to separate themselves from the support staff and the uniform helped do that.</w:t>
      </w:r>
    </w:p>
    <w:p w14:paraId="2B73AAE0" w14:textId="31056105" w:rsidR="00E44FF5" w:rsidRPr="00E37CD1" w:rsidRDefault="00F9585F" w:rsidP="007953DA">
      <w:pPr>
        <w:spacing w:line="276" w:lineRule="auto"/>
        <w:ind w:firstLine="720"/>
        <w:rPr>
          <w:rFonts w:ascii="Times New Roman" w:hAnsi="Times New Roman" w:cs="Times New Roman"/>
        </w:rPr>
      </w:pPr>
      <w:r w:rsidRPr="00E37CD1">
        <w:rPr>
          <w:rFonts w:ascii="Times New Roman" w:hAnsi="Times New Roman" w:cs="Times New Roman"/>
        </w:rPr>
        <w:t>Chapbooks are self-published booklets among</w:t>
      </w:r>
      <w:r w:rsidR="00C2444B" w:rsidRPr="00E37CD1">
        <w:rPr>
          <w:rFonts w:ascii="Times New Roman" w:hAnsi="Times New Roman" w:cs="Times New Roman"/>
        </w:rPr>
        <w:t xml:space="preserve"> </w:t>
      </w:r>
      <w:r w:rsidRPr="00E37CD1">
        <w:rPr>
          <w:rFonts w:ascii="Times New Roman" w:hAnsi="Times New Roman" w:cs="Times New Roman"/>
        </w:rPr>
        <w:t xml:space="preserve">poets that are sold at cheap prices, given away or traded among other poets. The chapbooks served many functions. </w:t>
      </w:r>
      <w:r w:rsidR="00BE4BE1">
        <w:rPr>
          <w:rFonts w:ascii="Times New Roman" w:hAnsi="Times New Roman" w:cs="Times New Roman"/>
        </w:rPr>
        <w:t>One of the functions is that t</w:t>
      </w:r>
      <w:r w:rsidRPr="00E37CD1">
        <w:rPr>
          <w:rFonts w:ascii="Times New Roman" w:hAnsi="Times New Roman" w:cs="Times New Roman"/>
        </w:rPr>
        <w:t>hey helped form relationships among the</w:t>
      </w:r>
      <w:r w:rsidR="00BE4BE1">
        <w:rPr>
          <w:rFonts w:ascii="Times New Roman" w:hAnsi="Times New Roman" w:cs="Times New Roman"/>
        </w:rPr>
        <w:t xml:space="preserve"> reader and the audience</w:t>
      </w:r>
      <w:r w:rsidRPr="00E37CD1">
        <w:rPr>
          <w:rFonts w:ascii="Times New Roman" w:hAnsi="Times New Roman" w:cs="Times New Roman"/>
        </w:rPr>
        <w:t xml:space="preserve">. The reader felt successful if an audience member bought their chapbook because it meant that they had an audience. </w:t>
      </w:r>
      <w:r w:rsidR="00011425" w:rsidRPr="00E37CD1">
        <w:rPr>
          <w:rFonts w:ascii="Times New Roman" w:hAnsi="Times New Roman" w:cs="Times New Roman"/>
        </w:rPr>
        <w:t>The value of chapbooks is low because they are not used for economic gain. Chapbooks are a symbol of poets’ hard work and creativity. Because they are publishing themselves and selling so few copies they can add personal touches to each book.</w:t>
      </w:r>
      <w:r w:rsidR="00FF710C" w:rsidRPr="00E37CD1">
        <w:rPr>
          <w:rFonts w:ascii="Times New Roman" w:hAnsi="Times New Roman" w:cs="Times New Roman"/>
        </w:rPr>
        <w:t xml:space="preserve"> For audience members and poets, the books also served as collectibles. Among poets the exchange of chapbooks </w:t>
      </w:r>
      <w:r w:rsidR="00780E30" w:rsidRPr="00E37CD1">
        <w:rPr>
          <w:rFonts w:ascii="Times New Roman" w:hAnsi="Times New Roman" w:cs="Times New Roman"/>
        </w:rPr>
        <w:t xml:space="preserve">pointed out a hierarchy with more experienced poets on top. It was frowned upon for a young poet to ask a more successful poet to trade chapbooks. However, it was okay and a sign of praise for the more </w:t>
      </w:r>
      <w:r w:rsidR="003D1D61" w:rsidRPr="00E37CD1">
        <w:rPr>
          <w:rFonts w:ascii="Times New Roman" w:hAnsi="Times New Roman" w:cs="Times New Roman"/>
        </w:rPr>
        <w:t>experienced</w:t>
      </w:r>
      <w:r w:rsidR="00780E30" w:rsidRPr="00E37CD1">
        <w:rPr>
          <w:rFonts w:ascii="Times New Roman" w:hAnsi="Times New Roman" w:cs="Times New Roman"/>
        </w:rPr>
        <w:t xml:space="preserve"> poet to offer to trade with a younger poet. </w:t>
      </w:r>
      <w:r w:rsidR="00AC0FEA" w:rsidRPr="00E37CD1">
        <w:rPr>
          <w:rFonts w:ascii="Times New Roman" w:hAnsi="Times New Roman" w:cs="Times New Roman"/>
        </w:rPr>
        <w:t xml:space="preserve">These chapbooks became </w:t>
      </w:r>
      <w:r w:rsidR="009A23B6" w:rsidRPr="00E37CD1">
        <w:rPr>
          <w:rFonts w:ascii="Times New Roman" w:hAnsi="Times New Roman" w:cs="Times New Roman"/>
        </w:rPr>
        <w:t>part of the social world of audience members and poets. Different types of relationships were formed. While there was no economic capital attached to the chapbooks, there was social capital.</w:t>
      </w:r>
      <w:r w:rsidR="00E0546D" w:rsidRPr="00E37CD1">
        <w:rPr>
          <w:rFonts w:ascii="Times New Roman" w:hAnsi="Times New Roman" w:cs="Times New Roman"/>
        </w:rPr>
        <w:t xml:space="preserve"> </w:t>
      </w:r>
      <w:r w:rsidR="00DA1E1A">
        <w:rPr>
          <w:rFonts w:ascii="Times New Roman" w:hAnsi="Times New Roman" w:cs="Times New Roman"/>
        </w:rPr>
        <w:t>(Craig 2011)</w:t>
      </w:r>
    </w:p>
    <w:p w14:paraId="263FBD99" w14:textId="59C0FE9D" w:rsidR="00E0546D" w:rsidRPr="00E37CD1" w:rsidRDefault="007353FE" w:rsidP="007953DA">
      <w:pPr>
        <w:spacing w:line="276" w:lineRule="auto"/>
        <w:ind w:firstLine="720"/>
        <w:rPr>
          <w:rFonts w:ascii="Times New Roman" w:hAnsi="Times New Roman" w:cs="Times New Roman"/>
        </w:rPr>
      </w:pPr>
      <w:r w:rsidRPr="00E37CD1">
        <w:rPr>
          <w:rFonts w:ascii="Times New Roman" w:hAnsi="Times New Roman" w:cs="Times New Roman"/>
        </w:rPr>
        <w:t xml:space="preserve">While objects, such as a camera, a scalpel or a chapbook, can become part of the social world through human interactions, they don’t always stay part of the social world. Objects often transform from commodities to objects with social significance and back again. </w:t>
      </w:r>
      <w:r w:rsidR="008F5DE0" w:rsidRPr="00E37CD1">
        <w:rPr>
          <w:rFonts w:ascii="Times New Roman" w:hAnsi="Times New Roman" w:cs="Times New Roman"/>
        </w:rPr>
        <w:t xml:space="preserve">Igor </w:t>
      </w:r>
      <w:proofErr w:type="spellStart"/>
      <w:r w:rsidR="008F5DE0" w:rsidRPr="00E37CD1">
        <w:rPr>
          <w:rFonts w:ascii="Times New Roman" w:hAnsi="Times New Roman" w:cs="Times New Roman"/>
        </w:rPr>
        <w:t>Kopytoff</w:t>
      </w:r>
      <w:proofErr w:type="spellEnd"/>
      <w:r w:rsidR="008F5DE0" w:rsidRPr="00E37CD1">
        <w:rPr>
          <w:rFonts w:ascii="Times New Roman" w:hAnsi="Times New Roman" w:cs="Times New Roman"/>
        </w:rPr>
        <w:t xml:space="preserve"> suggests that an object has the potential to be a commodity.</w:t>
      </w:r>
      <w:r w:rsidR="00706FFA" w:rsidRPr="00E37CD1">
        <w:rPr>
          <w:rFonts w:ascii="Times New Roman" w:hAnsi="Times New Roman" w:cs="Times New Roman"/>
        </w:rPr>
        <w:t xml:space="preserve"> He defines a commodity as something with a use value that can be exchanged with something else of equal value that is also a commodity at the time. </w:t>
      </w:r>
      <w:r w:rsidR="00DA1E1A">
        <w:rPr>
          <w:rFonts w:ascii="Times New Roman" w:hAnsi="Times New Roman" w:cs="Times New Roman"/>
        </w:rPr>
        <w:t>(</w:t>
      </w:r>
      <w:proofErr w:type="spellStart"/>
      <w:r w:rsidR="00DA1E1A">
        <w:rPr>
          <w:rFonts w:ascii="Times New Roman" w:hAnsi="Times New Roman" w:cs="Times New Roman"/>
        </w:rPr>
        <w:t>Kopytoff</w:t>
      </w:r>
      <w:proofErr w:type="spellEnd"/>
      <w:r w:rsidR="00DA1E1A">
        <w:rPr>
          <w:rFonts w:ascii="Times New Roman" w:hAnsi="Times New Roman" w:cs="Times New Roman"/>
        </w:rPr>
        <w:t xml:space="preserve"> 1886)</w:t>
      </w:r>
      <w:r w:rsidR="00706FFA" w:rsidRPr="00E37CD1">
        <w:rPr>
          <w:rFonts w:ascii="Times New Roman" w:hAnsi="Times New Roman" w:cs="Times New Roman"/>
        </w:rPr>
        <w:t xml:space="preserve"> </w:t>
      </w:r>
      <w:r w:rsidR="00DA0A94" w:rsidRPr="00E37CD1">
        <w:rPr>
          <w:rFonts w:ascii="Times New Roman" w:hAnsi="Times New Roman" w:cs="Times New Roman"/>
        </w:rPr>
        <w:t xml:space="preserve">After exchange has occurred and object can be decommoditized and is no longer exchangeable. The object can remain fluid and at some </w:t>
      </w:r>
      <w:r w:rsidR="00B427DC" w:rsidRPr="00E37CD1">
        <w:rPr>
          <w:rFonts w:ascii="Times New Roman" w:hAnsi="Times New Roman" w:cs="Times New Roman"/>
        </w:rPr>
        <w:t>point,</w:t>
      </w:r>
      <w:r w:rsidR="00DA0A94" w:rsidRPr="00E37CD1">
        <w:rPr>
          <w:rFonts w:ascii="Times New Roman" w:hAnsi="Times New Roman" w:cs="Times New Roman"/>
        </w:rPr>
        <w:t xml:space="preserve"> in the future become a commodity again.</w:t>
      </w:r>
      <w:r w:rsidR="006B76E3" w:rsidRPr="00E37CD1">
        <w:rPr>
          <w:rFonts w:ascii="Times New Roman" w:hAnsi="Times New Roman" w:cs="Times New Roman"/>
        </w:rPr>
        <w:t xml:space="preserve"> </w:t>
      </w:r>
      <w:r w:rsidR="00BD0565" w:rsidRPr="00E37CD1">
        <w:rPr>
          <w:rFonts w:ascii="Times New Roman" w:hAnsi="Times New Roman" w:cs="Times New Roman"/>
        </w:rPr>
        <w:t xml:space="preserve">There are things that can become </w:t>
      </w:r>
      <w:r w:rsidR="00B427DC" w:rsidRPr="00E37CD1">
        <w:rPr>
          <w:rFonts w:ascii="Times New Roman" w:hAnsi="Times New Roman" w:cs="Times New Roman"/>
        </w:rPr>
        <w:t>singularized or sacralized because of cultural or political forces.</w:t>
      </w:r>
      <w:r w:rsidR="00D312D7" w:rsidRPr="00E37CD1">
        <w:rPr>
          <w:rFonts w:ascii="Times New Roman" w:hAnsi="Times New Roman" w:cs="Times New Roman"/>
        </w:rPr>
        <w:t xml:space="preserve"> Every object has a biography in which an object can become commoditized, singularized, and </w:t>
      </w:r>
      <w:proofErr w:type="spellStart"/>
      <w:r w:rsidR="00932C9F" w:rsidRPr="00E37CD1">
        <w:rPr>
          <w:rFonts w:ascii="Times New Roman" w:hAnsi="Times New Roman" w:cs="Times New Roman"/>
        </w:rPr>
        <w:t>recommoditiz</w:t>
      </w:r>
      <w:r w:rsidR="00D312D7" w:rsidRPr="00E37CD1">
        <w:rPr>
          <w:rFonts w:ascii="Times New Roman" w:hAnsi="Times New Roman" w:cs="Times New Roman"/>
        </w:rPr>
        <w:t>ed</w:t>
      </w:r>
      <w:proofErr w:type="spellEnd"/>
      <w:r w:rsidR="00D312D7" w:rsidRPr="00E37CD1">
        <w:rPr>
          <w:rFonts w:ascii="Times New Roman" w:hAnsi="Times New Roman" w:cs="Times New Roman"/>
        </w:rPr>
        <w:t xml:space="preserve">. </w:t>
      </w:r>
      <w:r w:rsidR="00DA1E1A">
        <w:rPr>
          <w:rFonts w:ascii="Times New Roman" w:hAnsi="Times New Roman" w:cs="Times New Roman"/>
        </w:rPr>
        <w:t>(</w:t>
      </w:r>
      <w:proofErr w:type="spellStart"/>
      <w:r w:rsidR="00DA1E1A">
        <w:rPr>
          <w:rFonts w:ascii="Times New Roman" w:hAnsi="Times New Roman" w:cs="Times New Roman"/>
        </w:rPr>
        <w:t>Kopytoff</w:t>
      </w:r>
      <w:proofErr w:type="spellEnd"/>
      <w:r w:rsidR="00DA1E1A">
        <w:rPr>
          <w:rFonts w:ascii="Times New Roman" w:hAnsi="Times New Roman" w:cs="Times New Roman"/>
        </w:rPr>
        <w:t xml:space="preserve"> 1886)</w:t>
      </w:r>
    </w:p>
    <w:p w14:paraId="254DA0D4" w14:textId="3D6D6E34" w:rsidR="001D18A3" w:rsidRDefault="000209F3" w:rsidP="007953DA">
      <w:pPr>
        <w:spacing w:line="276" w:lineRule="auto"/>
        <w:ind w:firstLine="720"/>
        <w:rPr>
          <w:rFonts w:ascii="Times New Roman" w:hAnsi="Times New Roman" w:cs="Times New Roman"/>
        </w:rPr>
      </w:pPr>
      <w:r w:rsidRPr="00E37CD1">
        <w:rPr>
          <w:rFonts w:ascii="Times New Roman" w:hAnsi="Times New Roman" w:cs="Times New Roman"/>
        </w:rPr>
        <w:t>Material objects are a big part of one’s social world even if one does not realize it.</w:t>
      </w:r>
      <w:r w:rsidR="001359E4" w:rsidRPr="00E37CD1">
        <w:rPr>
          <w:rFonts w:ascii="Times New Roman" w:hAnsi="Times New Roman" w:cs="Times New Roman"/>
        </w:rPr>
        <w:t xml:space="preserve"> Your computer or that box of childhood mementos sitting in your attic hold meaning due to the history you have with the objects.</w:t>
      </w:r>
      <w:r w:rsidR="004D40CE" w:rsidRPr="00E37CD1">
        <w:rPr>
          <w:rFonts w:ascii="Times New Roman" w:hAnsi="Times New Roman" w:cs="Times New Roman"/>
        </w:rPr>
        <w:t xml:space="preserve"> </w:t>
      </w:r>
      <w:r w:rsidR="001D00A9" w:rsidRPr="00E37CD1">
        <w:rPr>
          <w:rFonts w:ascii="Times New Roman" w:hAnsi="Times New Roman" w:cs="Times New Roman"/>
        </w:rPr>
        <w:t>The social life of objects can influence relationships and objects can be influenced by relationships. Material objects have a dynamic social life. They do not hold the same meaning all the time, nor do they</w:t>
      </w:r>
      <w:bookmarkStart w:id="0" w:name="_GoBack"/>
      <w:bookmarkEnd w:id="0"/>
      <w:r w:rsidR="001D00A9" w:rsidRPr="00E37CD1">
        <w:rPr>
          <w:rFonts w:ascii="Times New Roman" w:hAnsi="Times New Roman" w:cs="Times New Roman"/>
        </w:rPr>
        <w:t xml:space="preserve"> always hold meaning.</w:t>
      </w:r>
      <w:r w:rsidR="00AA1B4D" w:rsidRPr="00E37CD1">
        <w:rPr>
          <w:rFonts w:ascii="Times New Roman" w:hAnsi="Times New Roman" w:cs="Times New Roman"/>
        </w:rPr>
        <w:t xml:space="preserve"> All the things that mean something to you have the potential to become commodities. </w:t>
      </w:r>
      <w:r w:rsidR="0009045E" w:rsidRPr="00E37CD1">
        <w:rPr>
          <w:rFonts w:ascii="Times New Roman" w:hAnsi="Times New Roman" w:cs="Times New Roman"/>
        </w:rPr>
        <w:t>You might end up selling the childhood mementos at a yard sale or on craigslist</w:t>
      </w:r>
      <w:r w:rsidR="00E37CD1" w:rsidRPr="00E37CD1">
        <w:rPr>
          <w:rFonts w:ascii="Times New Roman" w:hAnsi="Times New Roman" w:cs="Times New Roman"/>
        </w:rPr>
        <w:t xml:space="preserve"> or giving them to a local second-hand store. Every item has a social biography based on how it has interacted with the world around it.</w:t>
      </w:r>
    </w:p>
    <w:p w14:paraId="5EA645DA" w14:textId="6BF72422" w:rsidR="003424BF" w:rsidRDefault="003424BF" w:rsidP="00F9585F">
      <w:pPr>
        <w:ind w:firstLine="720"/>
        <w:rPr>
          <w:rFonts w:ascii="Times New Roman" w:hAnsi="Times New Roman" w:cs="Times New Roman"/>
        </w:rPr>
      </w:pPr>
    </w:p>
    <w:p w14:paraId="033214A8" w14:textId="77777777" w:rsidR="003424BF" w:rsidRDefault="003424BF">
      <w:pPr>
        <w:rPr>
          <w:rFonts w:ascii="Times New Roman" w:hAnsi="Times New Roman" w:cs="Times New Roman"/>
        </w:rPr>
      </w:pPr>
      <w:r>
        <w:rPr>
          <w:rFonts w:ascii="Times New Roman" w:hAnsi="Times New Roman" w:cs="Times New Roman"/>
        </w:rPr>
        <w:br w:type="page"/>
      </w:r>
    </w:p>
    <w:p w14:paraId="4AC112B2" w14:textId="7D526B3E" w:rsidR="003424BF" w:rsidRDefault="003424BF" w:rsidP="00EF066C">
      <w:pPr>
        <w:spacing w:line="276" w:lineRule="auto"/>
        <w:outlineLvl w:val="0"/>
        <w:rPr>
          <w:rFonts w:ascii="Times New Roman" w:hAnsi="Times New Roman" w:cs="Times New Roman"/>
        </w:rPr>
      </w:pPr>
      <w:r>
        <w:rPr>
          <w:rFonts w:ascii="Times New Roman" w:hAnsi="Times New Roman" w:cs="Times New Roman"/>
        </w:rPr>
        <w:t>Works Cited</w:t>
      </w:r>
    </w:p>
    <w:p w14:paraId="5004B02E" w14:textId="77777777" w:rsidR="00725F4A" w:rsidRDefault="00725F4A" w:rsidP="00EF066C">
      <w:pPr>
        <w:spacing w:line="276" w:lineRule="auto"/>
        <w:rPr>
          <w:rFonts w:ascii="Times New Roman" w:hAnsi="Times New Roman" w:cs="Times New Roman"/>
        </w:rPr>
      </w:pPr>
    </w:p>
    <w:p w14:paraId="303D3116" w14:textId="4E312E36" w:rsidR="00C2444B" w:rsidRDefault="00DB15F3" w:rsidP="00EF066C">
      <w:pPr>
        <w:spacing w:line="276" w:lineRule="auto"/>
        <w:ind w:left="720" w:hanging="720"/>
        <w:rPr>
          <w:rFonts w:ascii="Times New Roman" w:hAnsi="Times New Roman" w:cs="Times New Roman"/>
        </w:rPr>
      </w:pPr>
      <w:r w:rsidRPr="00DB15F3">
        <w:rPr>
          <w:rFonts w:ascii="Times New Roman" w:hAnsi="Times New Roman" w:cs="Times New Roman"/>
        </w:rPr>
        <w:t xml:space="preserve">Craig, A., 2011. When a book is not a book: objects as 'players' in identity and </w:t>
      </w:r>
      <w:r w:rsidR="00B31A74">
        <w:rPr>
          <w:rFonts w:ascii="Times New Roman" w:hAnsi="Times New Roman" w:cs="Times New Roman"/>
        </w:rPr>
        <w:t xml:space="preserve">community </w:t>
      </w:r>
      <w:r w:rsidRPr="00DB15F3">
        <w:rPr>
          <w:rFonts w:ascii="Times New Roman" w:hAnsi="Times New Roman" w:cs="Times New Roman"/>
        </w:rPr>
        <w:t>formation. Journal of Material Culture, 16(1), pp.47–63.</w:t>
      </w:r>
      <w:r w:rsidR="00DA1E1A">
        <w:rPr>
          <w:rFonts w:ascii="Times New Roman" w:hAnsi="Times New Roman" w:cs="Times New Roman"/>
        </w:rPr>
        <w:t xml:space="preserve"> </w:t>
      </w:r>
    </w:p>
    <w:p w14:paraId="31F56176" w14:textId="4FC6A86E" w:rsidR="00E44FF5" w:rsidRDefault="00DA1E1A" w:rsidP="00EF066C">
      <w:pPr>
        <w:spacing w:line="276" w:lineRule="auto"/>
        <w:ind w:left="720" w:hanging="720"/>
        <w:rPr>
          <w:rFonts w:ascii="Times New Roman" w:hAnsi="Times New Roman" w:cs="Times New Roman"/>
        </w:rPr>
      </w:pPr>
      <w:proofErr w:type="spellStart"/>
      <w:r w:rsidRPr="00C90DFC">
        <w:rPr>
          <w:rFonts w:ascii="Times New Roman" w:hAnsi="Times New Roman" w:cs="Times New Roman"/>
        </w:rPr>
        <w:t>Feldhusen</w:t>
      </w:r>
      <w:proofErr w:type="spellEnd"/>
      <w:r w:rsidRPr="00C90DFC">
        <w:rPr>
          <w:rFonts w:ascii="Times New Roman" w:hAnsi="Times New Roman" w:cs="Times New Roman"/>
        </w:rPr>
        <w:t>, Mary, 2008. The Social Life of Objects: Interpr</w:t>
      </w:r>
      <w:r w:rsidR="00B31A74">
        <w:rPr>
          <w:rFonts w:ascii="Times New Roman" w:hAnsi="Times New Roman" w:cs="Times New Roman"/>
        </w:rPr>
        <w:t xml:space="preserve">eting Our Material Culture. Art </w:t>
      </w:r>
      <w:r w:rsidRPr="00C90DFC">
        <w:rPr>
          <w:rFonts w:ascii="Times New Roman" w:hAnsi="Times New Roman" w:cs="Times New Roman"/>
        </w:rPr>
        <w:t>Education, 61(6), pp.25–33.</w:t>
      </w:r>
      <w:r>
        <w:rPr>
          <w:rFonts w:ascii="Times New Roman" w:hAnsi="Times New Roman" w:cs="Times New Roman"/>
        </w:rPr>
        <w:t xml:space="preserve"> </w:t>
      </w:r>
    </w:p>
    <w:p w14:paraId="30D2FD46" w14:textId="1338637F" w:rsidR="00725F4A" w:rsidRDefault="00725F4A" w:rsidP="00EF066C">
      <w:pPr>
        <w:spacing w:line="276" w:lineRule="auto"/>
        <w:ind w:left="720" w:hanging="720"/>
        <w:rPr>
          <w:rFonts w:ascii="Times New Roman" w:hAnsi="Times New Roman" w:cs="Times New Roman"/>
        </w:rPr>
      </w:pPr>
      <w:r w:rsidRPr="00610BD1">
        <w:rPr>
          <w:rFonts w:ascii="Times New Roman" w:hAnsi="Times New Roman" w:cs="Times New Roman"/>
        </w:rPr>
        <w:t>Hamilton, L., 2013. The Magic of Mundane Objects: Culture, Identity and Power in a Country Vets' Practice. The Sociological Review, 61(2), pp.265–284.</w:t>
      </w:r>
      <w:r>
        <w:rPr>
          <w:rFonts w:ascii="Times New Roman" w:hAnsi="Times New Roman" w:cs="Times New Roman"/>
        </w:rPr>
        <w:t xml:space="preserve"> </w:t>
      </w:r>
    </w:p>
    <w:p w14:paraId="462431CA" w14:textId="754DC950" w:rsidR="00725F4A" w:rsidRDefault="00725F4A" w:rsidP="00EF066C">
      <w:pPr>
        <w:spacing w:line="276" w:lineRule="auto"/>
        <w:ind w:left="720" w:hanging="720"/>
        <w:rPr>
          <w:rFonts w:ascii="Times New Roman" w:hAnsi="Times New Roman" w:cs="Times New Roman"/>
        </w:rPr>
      </w:pPr>
      <w:proofErr w:type="spellStart"/>
      <w:r w:rsidRPr="00A478CE">
        <w:rPr>
          <w:rFonts w:ascii="Times New Roman" w:hAnsi="Times New Roman" w:cs="Times New Roman"/>
        </w:rPr>
        <w:t>Harré</w:t>
      </w:r>
      <w:proofErr w:type="spellEnd"/>
      <w:r w:rsidRPr="00A478CE">
        <w:rPr>
          <w:rFonts w:ascii="Times New Roman" w:hAnsi="Times New Roman" w:cs="Times New Roman"/>
        </w:rPr>
        <w:t>, R., 2002. Material Objects in Social Worlds. Theory, Culture &amp; Society, 19(5-6), pp.23–33.</w:t>
      </w:r>
      <w:r>
        <w:rPr>
          <w:rFonts w:ascii="Times New Roman" w:hAnsi="Times New Roman" w:cs="Times New Roman"/>
        </w:rPr>
        <w:t xml:space="preserve"> </w:t>
      </w:r>
    </w:p>
    <w:p w14:paraId="70C4A659" w14:textId="4430FB85" w:rsidR="00725F4A" w:rsidRDefault="00725F4A" w:rsidP="00EF066C">
      <w:pPr>
        <w:spacing w:line="276" w:lineRule="auto"/>
        <w:ind w:left="720" w:hanging="720"/>
        <w:rPr>
          <w:rFonts w:ascii="Times New Roman" w:hAnsi="Times New Roman" w:cs="Times New Roman"/>
        </w:rPr>
      </w:pPr>
      <w:r w:rsidRPr="00C37097">
        <w:rPr>
          <w:rFonts w:ascii="Times New Roman" w:hAnsi="Times New Roman" w:cs="Times New Roman"/>
        </w:rPr>
        <w:t xml:space="preserve">Jenkins, Rebecca, 2014. The messy social lives of objects: Inter-personal borrowing and the ambiguity of possession and ownership. Journal of Consumer </w:t>
      </w:r>
      <w:proofErr w:type="spellStart"/>
      <w:r w:rsidRPr="00C37097">
        <w:rPr>
          <w:rFonts w:ascii="Times New Roman" w:hAnsi="Times New Roman" w:cs="Times New Roman"/>
        </w:rPr>
        <w:t>Behaviour</w:t>
      </w:r>
      <w:proofErr w:type="spellEnd"/>
      <w:r w:rsidRPr="00C37097">
        <w:rPr>
          <w:rFonts w:ascii="Times New Roman" w:hAnsi="Times New Roman" w:cs="Times New Roman"/>
        </w:rPr>
        <w:t>, 13(2), pp.131–140.</w:t>
      </w:r>
    </w:p>
    <w:p w14:paraId="5E67D289" w14:textId="77777777" w:rsidR="00725F4A" w:rsidRDefault="00725F4A" w:rsidP="00EF066C">
      <w:pPr>
        <w:spacing w:line="276" w:lineRule="auto"/>
        <w:ind w:left="720" w:hanging="720"/>
        <w:rPr>
          <w:rFonts w:ascii="Times New Roman" w:hAnsi="Times New Roman" w:cs="Times New Roman"/>
        </w:rPr>
      </w:pPr>
      <w:proofErr w:type="spellStart"/>
      <w:r w:rsidRPr="00FA771C">
        <w:rPr>
          <w:rFonts w:ascii="Times New Roman" w:hAnsi="Times New Roman" w:cs="Times New Roman"/>
        </w:rPr>
        <w:t>Kopytoff</w:t>
      </w:r>
      <w:proofErr w:type="spellEnd"/>
      <w:r w:rsidRPr="00FA771C">
        <w:rPr>
          <w:rFonts w:ascii="Times New Roman" w:hAnsi="Times New Roman" w:cs="Times New Roman"/>
        </w:rPr>
        <w:t xml:space="preserve">, I. (1886). The cultural biography of things: commoditization as process. In: A. </w:t>
      </w:r>
      <w:proofErr w:type="spellStart"/>
      <w:r w:rsidRPr="00FA771C">
        <w:rPr>
          <w:rFonts w:ascii="Times New Roman" w:hAnsi="Times New Roman" w:cs="Times New Roman"/>
        </w:rPr>
        <w:t>Appadurai</w:t>
      </w:r>
      <w:proofErr w:type="spellEnd"/>
      <w:r w:rsidRPr="00FA771C">
        <w:rPr>
          <w:rFonts w:ascii="Times New Roman" w:hAnsi="Times New Roman" w:cs="Times New Roman"/>
        </w:rPr>
        <w:t>, ed., The social life of things: commodities in cultural perspective. Pennsylvania: Cambridge University Press, pp.65-91.</w:t>
      </w:r>
    </w:p>
    <w:p w14:paraId="230DAB0D" w14:textId="77777777" w:rsidR="00725F4A" w:rsidRPr="00734F70" w:rsidRDefault="00725F4A" w:rsidP="00DA1E1A">
      <w:pPr>
        <w:rPr>
          <w:rFonts w:ascii="Times New Roman" w:hAnsi="Times New Roman" w:cs="Times New Roman"/>
        </w:rPr>
      </w:pPr>
    </w:p>
    <w:sectPr w:rsidR="00725F4A" w:rsidRPr="00734F70" w:rsidSect="00FE7A5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577630" w14:textId="77777777" w:rsidR="00232B99" w:rsidRDefault="00232B99" w:rsidP="00EC727A">
      <w:r>
        <w:separator/>
      </w:r>
    </w:p>
  </w:endnote>
  <w:endnote w:type="continuationSeparator" w:id="0">
    <w:p w14:paraId="31FEACA1" w14:textId="77777777" w:rsidR="00232B99" w:rsidRDefault="00232B99" w:rsidP="00EC7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24003B" w14:textId="77777777" w:rsidR="00232B99" w:rsidRDefault="00232B99" w:rsidP="00EC727A">
      <w:r>
        <w:separator/>
      </w:r>
    </w:p>
  </w:footnote>
  <w:footnote w:type="continuationSeparator" w:id="0">
    <w:p w14:paraId="73F8CDD1" w14:textId="77777777" w:rsidR="00232B99" w:rsidRDefault="00232B99" w:rsidP="00EC727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314A3" w14:textId="77777777" w:rsidR="00EC727A" w:rsidRDefault="00EC727A">
    <w:pPr>
      <w:pStyle w:val="Header"/>
      <w:rPr>
        <w:rFonts w:ascii="Times New Roman" w:hAnsi="Times New Roman" w:cs="Times New Roman"/>
      </w:rPr>
    </w:pPr>
    <w:r w:rsidRPr="00EC727A">
      <w:rPr>
        <w:rFonts w:ascii="Times New Roman" w:hAnsi="Times New Roman" w:cs="Times New Roman"/>
      </w:rPr>
      <w:t>Jessica Mosqueda</w:t>
    </w:r>
  </w:p>
  <w:p w14:paraId="14AB9E17" w14:textId="77777777" w:rsidR="00EC727A" w:rsidRPr="00EC727A" w:rsidRDefault="00EC727A">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27A"/>
    <w:rsid w:val="00006C05"/>
    <w:rsid w:val="00011425"/>
    <w:rsid w:val="000209F3"/>
    <w:rsid w:val="0002539C"/>
    <w:rsid w:val="00031018"/>
    <w:rsid w:val="000335BD"/>
    <w:rsid w:val="00086527"/>
    <w:rsid w:val="0009045E"/>
    <w:rsid w:val="000B1803"/>
    <w:rsid w:val="000D3FB4"/>
    <w:rsid w:val="000D4D54"/>
    <w:rsid w:val="000D649E"/>
    <w:rsid w:val="00105A5E"/>
    <w:rsid w:val="00112774"/>
    <w:rsid w:val="001136AA"/>
    <w:rsid w:val="0012459A"/>
    <w:rsid w:val="001359E4"/>
    <w:rsid w:val="001D00A9"/>
    <w:rsid w:val="001D18A3"/>
    <w:rsid w:val="001F53E0"/>
    <w:rsid w:val="00232B99"/>
    <w:rsid w:val="002749DC"/>
    <w:rsid w:val="00283300"/>
    <w:rsid w:val="002A229D"/>
    <w:rsid w:val="002B0696"/>
    <w:rsid w:val="002B46F0"/>
    <w:rsid w:val="002E5FE3"/>
    <w:rsid w:val="002F253A"/>
    <w:rsid w:val="00333986"/>
    <w:rsid w:val="003424BF"/>
    <w:rsid w:val="00347216"/>
    <w:rsid w:val="00374CD0"/>
    <w:rsid w:val="003911EB"/>
    <w:rsid w:val="00393701"/>
    <w:rsid w:val="003A0979"/>
    <w:rsid w:val="003C316C"/>
    <w:rsid w:val="003D1D61"/>
    <w:rsid w:val="003D4EAF"/>
    <w:rsid w:val="00413AAD"/>
    <w:rsid w:val="00413F16"/>
    <w:rsid w:val="00434F06"/>
    <w:rsid w:val="00440870"/>
    <w:rsid w:val="004671CD"/>
    <w:rsid w:val="004927BC"/>
    <w:rsid w:val="0049536A"/>
    <w:rsid w:val="00497676"/>
    <w:rsid w:val="004A4280"/>
    <w:rsid w:val="004B2C40"/>
    <w:rsid w:val="004B70DB"/>
    <w:rsid w:val="004C26F3"/>
    <w:rsid w:val="004D40CE"/>
    <w:rsid w:val="004D6B08"/>
    <w:rsid w:val="004D79EB"/>
    <w:rsid w:val="004E65D3"/>
    <w:rsid w:val="004F470C"/>
    <w:rsid w:val="004F57E4"/>
    <w:rsid w:val="004F7D0C"/>
    <w:rsid w:val="00512B96"/>
    <w:rsid w:val="00515F23"/>
    <w:rsid w:val="00520E82"/>
    <w:rsid w:val="00527463"/>
    <w:rsid w:val="00535FD4"/>
    <w:rsid w:val="00540D47"/>
    <w:rsid w:val="00547F49"/>
    <w:rsid w:val="00577E67"/>
    <w:rsid w:val="00587C08"/>
    <w:rsid w:val="005961E7"/>
    <w:rsid w:val="005A59B5"/>
    <w:rsid w:val="005B1386"/>
    <w:rsid w:val="005D60A6"/>
    <w:rsid w:val="005E6DEA"/>
    <w:rsid w:val="005F67A2"/>
    <w:rsid w:val="00610BD1"/>
    <w:rsid w:val="0061342E"/>
    <w:rsid w:val="00614269"/>
    <w:rsid w:val="00652855"/>
    <w:rsid w:val="00683458"/>
    <w:rsid w:val="0069424A"/>
    <w:rsid w:val="006B6622"/>
    <w:rsid w:val="006B76E3"/>
    <w:rsid w:val="006C09F2"/>
    <w:rsid w:val="006D2010"/>
    <w:rsid w:val="006D3BA4"/>
    <w:rsid w:val="006D437E"/>
    <w:rsid w:val="00706B41"/>
    <w:rsid w:val="00706FFA"/>
    <w:rsid w:val="00723841"/>
    <w:rsid w:val="00725F4A"/>
    <w:rsid w:val="00727C31"/>
    <w:rsid w:val="00734F70"/>
    <w:rsid w:val="007353FE"/>
    <w:rsid w:val="007407ED"/>
    <w:rsid w:val="00744245"/>
    <w:rsid w:val="00746546"/>
    <w:rsid w:val="00761315"/>
    <w:rsid w:val="007617D8"/>
    <w:rsid w:val="007625C6"/>
    <w:rsid w:val="00780E30"/>
    <w:rsid w:val="007953DA"/>
    <w:rsid w:val="007A37D8"/>
    <w:rsid w:val="007A712C"/>
    <w:rsid w:val="007B2736"/>
    <w:rsid w:val="007B474B"/>
    <w:rsid w:val="007B6A0C"/>
    <w:rsid w:val="007B7ACE"/>
    <w:rsid w:val="007C145E"/>
    <w:rsid w:val="007D1F31"/>
    <w:rsid w:val="007E07EA"/>
    <w:rsid w:val="007E180C"/>
    <w:rsid w:val="007E5370"/>
    <w:rsid w:val="00830CDD"/>
    <w:rsid w:val="0083142A"/>
    <w:rsid w:val="00863963"/>
    <w:rsid w:val="008729C4"/>
    <w:rsid w:val="00883833"/>
    <w:rsid w:val="00887488"/>
    <w:rsid w:val="008879E9"/>
    <w:rsid w:val="0089058A"/>
    <w:rsid w:val="00897EC3"/>
    <w:rsid w:val="008A32E2"/>
    <w:rsid w:val="008B0E6C"/>
    <w:rsid w:val="008B48E1"/>
    <w:rsid w:val="008B5A99"/>
    <w:rsid w:val="008D7363"/>
    <w:rsid w:val="008F5DE0"/>
    <w:rsid w:val="00903384"/>
    <w:rsid w:val="009111BA"/>
    <w:rsid w:val="00932C9F"/>
    <w:rsid w:val="00940516"/>
    <w:rsid w:val="009445DA"/>
    <w:rsid w:val="00960408"/>
    <w:rsid w:val="00984479"/>
    <w:rsid w:val="009A0948"/>
    <w:rsid w:val="009A23B6"/>
    <w:rsid w:val="009B219A"/>
    <w:rsid w:val="009B708D"/>
    <w:rsid w:val="009D5312"/>
    <w:rsid w:val="009F113C"/>
    <w:rsid w:val="009F69CF"/>
    <w:rsid w:val="00A07E67"/>
    <w:rsid w:val="00A21F11"/>
    <w:rsid w:val="00A340C4"/>
    <w:rsid w:val="00A3466D"/>
    <w:rsid w:val="00A37D2F"/>
    <w:rsid w:val="00A402C6"/>
    <w:rsid w:val="00A4500D"/>
    <w:rsid w:val="00A478CE"/>
    <w:rsid w:val="00A751E2"/>
    <w:rsid w:val="00A90284"/>
    <w:rsid w:val="00AA1B4D"/>
    <w:rsid w:val="00AB4839"/>
    <w:rsid w:val="00AC0FEA"/>
    <w:rsid w:val="00AC2A28"/>
    <w:rsid w:val="00AC5440"/>
    <w:rsid w:val="00AE654E"/>
    <w:rsid w:val="00AF3896"/>
    <w:rsid w:val="00B14BB1"/>
    <w:rsid w:val="00B2498F"/>
    <w:rsid w:val="00B31A74"/>
    <w:rsid w:val="00B427DC"/>
    <w:rsid w:val="00B672F7"/>
    <w:rsid w:val="00B9015D"/>
    <w:rsid w:val="00B93D4F"/>
    <w:rsid w:val="00BA07F9"/>
    <w:rsid w:val="00BA1631"/>
    <w:rsid w:val="00BA4D97"/>
    <w:rsid w:val="00BD0565"/>
    <w:rsid w:val="00BE3FCC"/>
    <w:rsid w:val="00BE4BE1"/>
    <w:rsid w:val="00BE59B5"/>
    <w:rsid w:val="00BF5B9F"/>
    <w:rsid w:val="00C16DBA"/>
    <w:rsid w:val="00C2444B"/>
    <w:rsid w:val="00C320D5"/>
    <w:rsid w:val="00C345BF"/>
    <w:rsid w:val="00C37097"/>
    <w:rsid w:val="00C43AAC"/>
    <w:rsid w:val="00C67A07"/>
    <w:rsid w:val="00C72A25"/>
    <w:rsid w:val="00C74088"/>
    <w:rsid w:val="00C840C5"/>
    <w:rsid w:val="00C90DFC"/>
    <w:rsid w:val="00CD01FB"/>
    <w:rsid w:val="00CF0E94"/>
    <w:rsid w:val="00D26472"/>
    <w:rsid w:val="00D30596"/>
    <w:rsid w:val="00D312D7"/>
    <w:rsid w:val="00D43875"/>
    <w:rsid w:val="00D51A0A"/>
    <w:rsid w:val="00D659CA"/>
    <w:rsid w:val="00D727F7"/>
    <w:rsid w:val="00DA0A94"/>
    <w:rsid w:val="00DA1E1A"/>
    <w:rsid w:val="00DB03CD"/>
    <w:rsid w:val="00DB15F3"/>
    <w:rsid w:val="00DB20A1"/>
    <w:rsid w:val="00DB2CAB"/>
    <w:rsid w:val="00DC135C"/>
    <w:rsid w:val="00DC27E0"/>
    <w:rsid w:val="00DD1869"/>
    <w:rsid w:val="00DD1F73"/>
    <w:rsid w:val="00DD64A6"/>
    <w:rsid w:val="00DE0CC7"/>
    <w:rsid w:val="00E012E1"/>
    <w:rsid w:val="00E048B4"/>
    <w:rsid w:val="00E0546D"/>
    <w:rsid w:val="00E16FE1"/>
    <w:rsid w:val="00E21BBB"/>
    <w:rsid w:val="00E244F6"/>
    <w:rsid w:val="00E26C3C"/>
    <w:rsid w:val="00E34F7B"/>
    <w:rsid w:val="00E37CD1"/>
    <w:rsid w:val="00E44FF5"/>
    <w:rsid w:val="00E56228"/>
    <w:rsid w:val="00E76B48"/>
    <w:rsid w:val="00E816C6"/>
    <w:rsid w:val="00E85A00"/>
    <w:rsid w:val="00E87E71"/>
    <w:rsid w:val="00EC727A"/>
    <w:rsid w:val="00EE4807"/>
    <w:rsid w:val="00EF002C"/>
    <w:rsid w:val="00EF066C"/>
    <w:rsid w:val="00EF70BB"/>
    <w:rsid w:val="00F05E51"/>
    <w:rsid w:val="00F23EB8"/>
    <w:rsid w:val="00F24709"/>
    <w:rsid w:val="00F4721A"/>
    <w:rsid w:val="00F50485"/>
    <w:rsid w:val="00F51EA1"/>
    <w:rsid w:val="00F5281A"/>
    <w:rsid w:val="00F6499F"/>
    <w:rsid w:val="00F9508A"/>
    <w:rsid w:val="00F9585F"/>
    <w:rsid w:val="00FA771C"/>
    <w:rsid w:val="00FB104D"/>
    <w:rsid w:val="00FB2A1C"/>
    <w:rsid w:val="00FE7A55"/>
    <w:rsid w:val="00FF7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4F5770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27A"/>
    <w:pPr>
      <w:tabs>
        <w:tab w:val="center" w:pos="4680"/>
        <w:tab w:val="right" w:pos="9360"/>
      </w:tabs>
    </w:pPr>
  </w:style>
  <w:style w:type="character" w:customStyle="1" w:styleId="HeaderChar">
    <w:name w:val="Header Char"/>
    <w:basedOn w:val="DefaultParagraphFont"/>
    <w:link w:val="Header"/>
    <w:uiPriority w:val="99"/>
    <w:rsid w:val="00EC727A"/>
  </w:style>
  <w:style w:type="paragraph" w:styleId="Footer">
    <w:name w:val="footer"/>
    <w:basedOn w:val="Normal"/>
    <w:link w:val="FooterChar"/>
    <w:uiPriority w:val="99"/>
    <w:unhideWhenUsed/>
    <w:rsid w:val="00EC727A"/>
    <w:pPr>
      <w:tabs>
        <w:tab w:val="center" w:pos="4680"/>
        <w:tab w:val="right" w:pos="9360"/>
      </w:tabs>
    </w:pPr>
  </w:style>
  <w:style w:type="character" w:customStyle="1" w:styleId="FooterChar">
    <w:name w:val="Footer Char"/>
    <w:basedOn w:val="DefaultParagraphFont"/>
    <w:link w:val="Footer"/>
    <w:uiPriority w:val="99"/>
    <w:rsid w:val="00EC7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7841317">
      <w:bodyDiv w:val="1"/>
      <w:marLeft w:val="0"/>
      <w:marRight w:val="0"/>
      <w:marTop w:val="0"/>
      <w:marBottom w:val="0"/>
      <w:divBdr>
        <w:top w:val="none" w:sz="0" w:space="0" w:color="auto"/>
        <w:left w:val="none" w:sz="0" w:space="0" w:color="auto"/>
        <w:bottom w:val="none" w:sz="0" w:space="0" w:color="auto"/>
        <w:right w:val="none" w:sz="0" w:space="0" w:color="auto"/>
      </w:divBdr>
    </w:div>
    <w:div w:id="898978509">
      <w:bodyDiv w:val="1"/>
      <w:marLeft w:val="0"/>
      <w:marRight w:val="0"/>
      <w:marTop w:val="0"/>
      <w:marBottom w:val="0"/>
      <w:divBdr>
        <w:top w:val="none" w:sz="0" w:space="0" w:color="auto"/>
        <w:left w:val="none" w:sz="0" w:space="0" w:color="auto"/>
        <w:bottom w:val="none" w:sz="0" w:space="0" w:color="auto"/>
        <w:right w:val="none" w:sz="0" w:space="0" w:color="auto"/>
      </w:divBdr>
    </w:div>
    <w:div w:id="1046873105">
      <w:bodyDiv w:val="1"/>
      <w:marLeft w:val="0"/>
      <w:marRight w:val="0"/>
      <w:marTop w:val="0"/>
      <w:marBottom w:val="0"/>
      <w:divBdr>
        <w:top w:val="none" w:sz="0" w:space="0" w:color="auto"/>
        <w:left w:val="none" w:sz="0" w:space="0" w:color="auto"/>
        <w:bottom w:val="none" w:sz="0" w:space="0" w:color="auto"/>
        <w:right w:val="none" w:sz="0" w:space="0" w:color="auto"/>
      </w:divBdr>
    </w:div>
    <w:div w:id="1742219113">
      <w:bodyDiv w:val="1"/>
      <w:marLeft w:val="0"/>
      <w:marRight w:val="0"/>
      <w:marTop w:val="0"/>
      <w:marBottom w:val="0"/>
      <w:divBdr>
        <w:top w:val="none" w:sz="0" w:space="0" w:color="auto"/>
        <w:left w:val="none" w:sz="0" w:space="0" w:color="auto"/>
        <w:bottom w:val="none" w:sz="0" w:space="0" w:color="auto"/>
        <w:right w:val="none" w:sz="0" w:space="0" w:color="auto"/>
      </w:divBdr>
    </w:div>
    <w:div w:id="2073193464">
      <w:bodyDiv w:val="1"/>
      <w:marLeft w:val="0"/>
      <w:marRight w:val="0"/>
      <w:marTop w:val="0"/>
      <w:marBottom w:val="0"/>
      <w:divBdr>
        <w:top w:val="none" w:sz="0" w:space="0" w:color="auto"/>
        <w:left w:val="none" w:sz="0" w:space="0" w:color="auto"/>
        <w:bottom w:val="none" w:sz="0" w:space="0" w:color="auto"/>
        <w:right w:val="none" w:sz="0" w:space="0" w:color="auto"/>
      </w:divBdr>
    </w:div>
    <w:div w:id="21361689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410</TotalTime>
  <Pages>5</Pages>
  <Words>2218</Words>
  <Characters>12649</Characters>
  <Application>Microsoft Macintosh Word</Application>
  <DocSecurity>0</DocSecurity>
  <Lines>105</Lines>
  <Paragraphs>29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How can material objects have a social life?</vt:lpstr>
      <vt:lpstr>Works Cited</vt:lpstr>
    </vt:vector>
  </TitlesOfParts>
  <LinksUpToDate>false</LinksUpToDate>
  <CharactersWithSpaces>14838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Mosqueda</dc:creator>
  <cp:keywords/>
  <dc:description/>
  <cp:lastModifiedBy>Jessica Mosqueda</cp:lastModifiedBy>
  <cp:revision>78</cp:revision>
  <dcterms:created xsi:type="dcterms:W3CDTF">2017-11-26T20:25:00Z</dcterms:created>
  <dcterms:modified xsi:type="dcterms:W3CDTF">2017-11-27T22:15:00Z</dcterms:modified>
</cp:coreProperties>
</file>