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CA411B" w14:textId="543915BD" w:rsidR="008A723C" w:rsidRDefault="00637353" w:rsidP="00305432">
      <w:pPr>
        <w:spacing w:line="276" w:lineRule="auto"/>
        <w:rPr>
          <w:rFonts w:ascii="Arial" w:hAnsi="Arial" w:cs="Arial"/>
          <w:sz w:val="22"/>
          <w:szCs w:val="22"/>
        </w:rPr>
      </w:pPr>
      <w:r>
        <w:rPr>
          <w:rFonts w:ascii="Arial" w:hAnsi="Arial" w:cs="Arial"/>
          <w:noProof/>
          <w:sz w:val="22"/>
          <w:szCs w:val="22"/>
        </w:rPr>
        <w:drawing>
          <wp:inline distT="0" distB="0" distL="0" distR="0" wp14:anchorId="4D0A8270" wp14:editId="50A139F4">
            <wp:extent cx="2621280" cy="1164590"/>
            <wp:effectExtent l="0" t="0" r="7620" b="0"/>
            <wp:docPr id="17965676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1280" cy="1164590"/>
                    </a:xfrm>
                    <a:prstGeom prst="rect">
                      <a:avLst/>
                    </a:prstGeom>
                    <a:noFill/>
                  </pic:spPr>
                </pic:pic>
              </a:graphicData>
            </a:graphic>
          </wp:inline>
        </w:drawing>
      </w:r>
    </w:p>
    <w:p w14:paraId="7A2841F5" w14:textId="77777777" w:rsidR="008A723C" w:rsidRDefault="008A723C" w:rsidP="00305432">
      <w:pPr>
        <w:spacing w:line="276" w:lineRule="auto"/>
        <w:rPr>
          <w:rFonts w:ascii="Arial" w:hAnsi="Arial" w:cs="Arial"/>
          <w:sz w:val="22"/>
          <w:szCs w:val="22"/>
        </w:rPr>
      </w:pPr>
    </w:p>
    <w:p w14:paraId="7AD29AE7" w14:textId="77777777" w:rsidR="008A723C" w:rsidRPr="008A723C" w:rsidRDefault="008A723C" w:rsidP="008A723C">
      <w:pPr>
        <w:spacing w:line="276" w:lineRule="auto"/>
        <w:rPr>
          <w:rFonts w:ascii="Arial" w:hAnsi="Arial" w:cs="Arial"/>
          <w:sz w:val="22"/>
          <w:szCs w:val="22"/>
        </w:rPr>
      </w:pPr>
      <w:r w:rsidRPr="008A723C">
        <w:rPr>
          <w:rFonts w:ascii="Arial" w:hAnsi="Arial" w:cs="Arial"/>
          <w:sz w:val="22"/>
          <w:szCs w:val="22"/>
        </w:rPr>
        <w:t xml:space="preserve">                           </w:t>
      </w:r>
    </w:p>
    <w:p w14:paraId="7C8D7DD6" w14:textId="77777777" w:rsidR="008A723C" w:rsidRPr="008A723C" w:rsidRDefault="008A723C" w:rsidP="008A723C">
      <w:pPr>
        <w:spacing w:line="276" w:lineRule="auto"/>
        <w:rPr>
          <w:rFonts w:ascii="Arial" w:hAnsi="Arial" w:cs="Arial"/>
          <w:sz w:val="22"/>
          <w:szCs w:val="22"/>
        </w:rPr>
      </w:pPr>
    </w:p>
    <w:p w14:paraId="11973C61" w14:textId="77777777" w:rsidR="004933CD" w:rsidRDefault="004933CD" w:rsidP="008A723C">
      <w:pPr>
        <w:spacing w:line="276" w:lineRule="auto"/>
        <w:rPr>
          <w:rFonts w:ascii="Arial" w:hAnsi="Arial" w:cs="Arial"/>
          <w:sz w:val="22"/>
          <w:szCs w:val="22"/>
        </w:rPr>
      </w:pPr>
    </w:p>
    <w:p w14:paraId="3D1E4233" w14:textId="77777777" w:rsidR="004933CD" w:rsidRDefault="004933CD" w:rsidP="008A723C">
      <w:pPr>
        <w:spacing w:line="276" w:lineRule="auto"/>
        <w:rPr>
          <w:rFonts w:ascii="Arial" w:hAnsi="Arial" w:cs="Arial"/>
          <w:sz w:val="22"/>
          <w:szCs w:val="22"/>
        </w:rPr>
      </w:pPr>
    </w:p>
    <w:p w14:paraId="0E74778C" w14:textId="77777777" w:rsidR="004933CD" w:rsidRDefault="004933CD" w:rsidP="008A723C">
      <w:pPr>
        <w:spacing w:line="276" w:lineRule="auto"/>
        <w:rPr>
          <w:rFonts w:ascii="Arial" w:hAnsi="Arial" w:cs="Arial"/>
          <w:sz w:val="22"/>
          <w:szCs w:val="22"/>
        </w:rPr>
      </w:pPr>
    </w:p>
    <w:p w14:paraId="151D126B" w14:textId="77777777" w:rsidR="004933CD" w:rsidRDefault="004933CD" w:rsidP="008A723C">
      <w:pPr>
        <w:spacing w:line="276" w:lineRule="auto"/>
        <w:rPr>
          <w:rFonts w:ascii="Arial" w:hAnsi="Arial" w:cs="Arial"/>
          <w:sz w:val="22"/>
          <w:szCs w:val="22"/>
        </w:rPr>
      </w:pPr>
    </w:p>
    <w:p w14:paraId="6106863B" w14:textId="77777777" w:rsidR="004B2E9E" w:rsidRDefault="004B2E9E" w:rsidP="008A723C">
      <w:pPr>
        <w:spacing w:line="276" w:lineRule="auto"/>
        <w:rPr>
          <w:rFonts w:ascii="Arial" w:hAnsi="Arial" w:cs="Arial"/>
          <w:sz w:val="22"/>
          <w:szCs w:val="22"/>
        </w:rPr>
      </w:pPr>
    </w:p>
    <w:p w14:paraId="288A35B5" w14:textId="77777777" w:rsidR="004B2E9E" w:rsidRDefault="004B2E9E" w:rsidP="008A723C">
      <w:pPr>
        <w:spacing w:line="276" w:lineRule="auto"/>
        <w:rPr>
          <w:rFonts w:ascii="Arial" w:hAnsi="Arial" w:cs="Arial"/>
          <w:sz w:val="22"/>
          <w:szCs w:val="22"/>
        </w:rPr>
      </w:pPr>
    </w:p>
    <w:p w14:paraId="4F3E16A9" w14:textId="77777777" w:rsidR="004B2E9E" w:rsidRDefault="004B2E9E" w:rsidP="008A723C">
      <w:pPr>
        <w:spacing w:line="276" w:lineRule="auto"/>
        <w:rPr>
          <w:rFonts w:ascii="Arial" w:hAnsi="Arial" w:cs="Arial"/>
          <w:sz w:val="22"/>
          <w:szCs w:val="22"/>
        </w:rPr>
      </w:pPr>
    </w:p>
    <w:p w14:paraId="5B216690" w14:textId="593B33C6" w:rsidR="008A723C" w:rsidRPr="005E4F27" w:rsidRDefault="008A723C" w:rsidP="008A723C">
      <w:pPr>
        <w:spacing w:line="276" w:lineRule="auto"/>
        <w:rPr>
          <w:rFonts w:ascii="Arial" w:hAnsi="Arial" w:cs="Arial"/>
          <w:b/>
          <w:bCs/>
          <w:sz w:val="22"/>
          <w:szCs w:val="22"/>
        </w:rPr>
      </w:pPr>
      <w:r w:rsidRPr="005E4F27">
        <w:rPr>
          <w:rFonts w:ascii="Arial" w:hAnsi="Arial" w:cs="Arial"/>
          <w:b/>
          <w:bCs/>
          <w:sz w:val="22"/>
          <w:szCs w:val="22"/>
        </w:rPr>
        <w:t>Name: Christina Owusu</w:t>
      </w:r>
    </w:p>
    <w:p w14:paraId="2B688AD7" w14:textId="77777777" w:rsidR="008A723C" w:rsidRPr="005E4F27" w:rsidRDefault="008A723C" w:rsidP="008A723C">
      <w:pPr>
        <w:spacing w:line="276" w:lineRule="auto"/>
        <w:rPr>
          <w:rFonts w:ascii="Arial" w:hAnsi="Arial" w:cs="Arial"/>
          <w:b/>
          <w:bCs/>
          <w:sz w:val="22"/>
          <w:szCs w:val="22"/>
        </w:rPr>
      </w:pPr>
      <w:r w:rsidRPr="005E4F27">
        <w:rPr>
          <w:rFonts w:ascii="Arial" w:hAnsi="Arial" w:cs="Arial"/>
          <w:b/>
          <w:bCs/>
          <w:sz w:val="22"/>
          <w:szCs w:val="22"/>
        </w:rPr>
        <w:t xml:space="preserve">Student ID:2329700 </w:t>
      </w:r>
    </w:p>
    <w:p w14:paraId="64A31C7D" w14:textId="53A36571" w:rsidR="008A723C" w:rsidRPr="005E4F27" w:rsidRDefault="008A723C" w:rsidP="008A723C">
      <w:pPr>
        <w:spacing w:line="276" w:lineRule="auto"/>
        <w:rPr>
          <w:rFonts w:ascii="Arial" w:hAnsi="Arial" w:cs="Arial"/>
          <w:b/>
          <w:bCs/>
          <w:sz w:val="22"/>
          <w:szCs w:val="22"/>
        </w:rPr>
      </w:pPr>
      <w:r w:rsidRPr="005E4F27">
        <w:rPr>
          <w:rFonts w:ascii="Arial" w:hAnsi="Arial" w:cs="Arial"/>
          <w:b/>
          <w:bCs/>
          <w:sz w:val="22"/>
          <w:szCs w:val="22"/>
        </w:rPr>
        <w:t>Module Code: (LC</w:t>
      </w:r>
      <w:r w:rsidR="00371DFA" w:rsidRPr="005E4F27">
        <w:rPr>
          <w:rFonts w:ascii="Arial" w:hAnsi="Arial" w:cs="Arial"/>
          <w:b/>
          <w:bCs/>
          <w:sz w:val="22"/>
          <w:szCs w:val="22"/>
        </w:rPr>
        <w:t>HS4008</w:t>
      </w:r>
      <w:r w:rsidR="00A56669" w:rsidRPr="005E4F27">
        <w:rPr>
          <w:rFonts w:ascii="Arial" w:hAnsi="Arial" w:cs="Arial"/>
          <w:b/>
          <w:bCs/>
          <w:sz w:val="22"/>
          <w:szCs w:val="22"/>
        </w:rPr>
        <w:t>_</w:t>
      </w:r>
      <w:r w:rsidRPr="005E4F27">
        <w:rPr>
          <w:rFonts w:ascii="Arial" w:hAnsi="Arial" w:cs="Arial"/>
          <w:b/>
          <w:bCs/>
          <w:sz w:val="22"/>
          <w:szCs w:val="22"/>
        </w:rPr>
        <w:t>BIRM)</w:t>
      </w:r>
    </w:p>
    <w:p w14:paraId="6088E510" w14:textId="5B2F2284" w:rsidR="008A723C" w:rsidRPr="005E4F27" w:rsidRDefault="008A723C" w:rsidP="008A723C">
      <w:pPr>
        <w:spacing w:line="276" w:lineRule="auto"/>
        <w:rPr>
          <w:rFonts w:ascii="Arial" w:hAnsi="Arial" w:cs="Arial"/>
          <w:b/>
          <w:bCs/>
          <w:sz w:val="22"/>
          <w:szCs w:val="22"/>
        </w:rPr>
      </w:pPr>
      <w:r w:rsidRPr="005E4F27">
        <w:rPr>
          <w:rFonts w:ascii="Arial" w:hAnsi="Arial" w:cs="Arial"/>
          <w:b/>
          <w:bCs/>
          <w:sz w:val="22"/>
          <w:szCs w:val="22"/>
        </w:rPr>
        <w:t xml:space="preserve">Module: </w:t>
      </w:r>
      <w:r w:rsidR="00785D5D" w:rsidRPr="005E4F27">
        <w:rPr>
          <w:rFonts w:ascii="Arial" w:hAnsi="Arial" w:cs="Arial"/>
          <w:b/>
          <w:bCs/>
          <w:sz w:val="22"/>
          <w:szCs w:val="22"/>
        </w:rPr>
        <w:t>Public Health</w:t>
      </w:r>
    </w:p>
    <w:p w14:paraId="7F563672" w14:textId="0270C69F" w:rsidR="008A723C" w:rsidRPr="005E4F27" w:rsidRDefault="008A723C" w:rsidP="008A723C">
      <w:pPr>
        <w:spacing w:line="276" w:lineRule="auto"/>
        <w:rPr>
          <w:rFonts w:ascii="Arial" w:hAnsi="Arial" w:cs="Arial"/>
          <w:b/>
          <w:bCs/>
          <w:sz w:val="22"/>
          <w:szCs w:val="22"/>
        </w:rPr>
      </w:pPr>
      <w:r w:rsidRPr="005E4F27">
        <w:rPr>
          <w:rFonts w:ascii="Arial" w:hAnsi="Arial" w:cs="Arial"/>
          <w:b/>
          <w:bCs/>
          <w:sz w:val="22"/>
          <w:szCs w:val="22"/>
        </w:rPr>
        <w:t>Lecturer:</w:t>
      </w:r>
      <w:r w:rsidR="00C16527" w:rsidRPr="005E4F27">
        <w:rPr>
          <w:rFonts w:ascii="Arial" w:hAnsi="Arial" w:cs="Arial"/>
          <w:b/>
          <w:bCs/>
          <w:sz w:val="22"/>
          <w:szCs w:val="22"/>
        </w:rPr>
        <w:t xml:space="preserve"> Hajra </w:t>
      </w:r>
      <w:r w:rsidR="005E4F27" w:rsidRPr="005E4F27">
        <w:rPr>
          <w:rFonts w:ascii="Arial" w:hAnsi="Arial" w:cs="Arial"/>
          <w:b/>
          <w:bCs/>
          <w:sz w:val="22"/>
          <w:szCs w:val="22"/>
        </w:rPr>
        <w:t>Mutasim</w:t>
      </w:r>
    </w:p>
    <w:p w14:paraId="6A56891D" w14:textId="77777777" w:rsidR="00C16527" w:rsidRPr="005E4F27" w:rsidRDefault="00C16527" w:rsidP="008A723C">
      <w:pPr>
        <w:spacing w:line="276" w:lineRule="auto"/>
        <w:rPr>
          <w:rFonts w:ascii="Arial" w:hAnsi="Arial" w:cs="Arial"/>
          <w:b/>
          <w:bCs/>
          <w:sz w:val="22"/>
          <w:szCs w:val="22"/>
        </w:rPr>
      </w:pPr>
    </w:p>
    <w:p w14:paraId="177ADCED" w14:textId="77777777" w:rsidR="00C16527" w:rsidRDefault="00C16527" w:rsidP="008A723C">
      <w:pPr>
        <w:spacing w:line="276" w:lineRule="auto"/>
        <w:rPr>
          <w:rFonts w:ascii="Arial" w:hAnsi="Arial" w:cs="Arial"/>
          <w:sz w:val="22"/>
          <w:szCs w:val="22"/>
        </w:rPr>
      </w:pPr>
    </w:p>
    <w:p w14:paraId="6EB02DAC" w14:textId="77777777" w:rsidR="00C16527" w:rsidRDefault="00C16527" w:rsidP="008A723C">
      <w:pPr>
        <w:spacing w:line="276" w:lineRule="auto"/>
        <w:rPr>
          <w:rFonts w:ascii="Arial" w:hAnsi="Arial" w:cs="Arial"/>
          <w:sz w:val="22"/>
          <w:szCs w:val="22"/>
        </w:rPr>
      </w:pPr>
    </w:p>
    <w:p w14:paraId="42CF1B7B" w14:textId="77777777" w:rsidR="00C16527" w:rsidRDefault="00C16527" w:rsidP="008A723C">
      <w:pPr>
        <w:spacing w:line="276" w:lineRule="auto"/>
        <w:rPr>
          <w:rFonts w:ascii="Arial" w:hAnsi="Arial" w:cs="Arial"/>
          <w:sz w:val="22"/>
          <w:szCs w:val="22"/>
        </w:rPr>
      </w:pPr>
    </w:p>
    <w:p w14:paraId="1D03A6F9" w14:textId="77777777" w:rsidR="00C16527" w:rsidRDefault="00C16527" w:rsidP="008A723C">
      <w:pPr>
        <w:spacing w:line="276" w:lineRule="auto"/>
        <w:rPr>
          <w:rFonts w:ascii="Arial" w:hAnsi="Arial" w:cs="Arial"/>
          <w:sz w:val="22"/>
          <w:szCs w:val="22"/>
        </w:rPr>
      </w:pPr>
    </w:p>
    <w:p w14:paraId="3CA64A95" w14:textId="77777777" w:rsidR="00C16527" w:rsidRDefault="00C16527" w:rsidP="008A723C">
      <w:pPr>
        <w:spacing w:line="276" w:lineRule="auto"/>
        <w:rPr>
          <w:rFonts w:ascii="Arial" w:hAnsi="Arial" w:cs="Arial"/>
          <w:sz w:val="22"/>
          <w:szCs w:val="22"/>
        </w:rPr>
      </w:pPr>
    </w:p>
    <w:p w14:paraId="484F74F9" w14:textId="77777777" w:rsidR="00C16527" w:rsidRDefault="00C16527" w:rsidP="008A723C">
      <w:pPr>
        <w:spacing w:line="276" w:lineRule="auto"/>
        <w:rPr>
          <w:rFonts w:ascii="Arial" w:hAnsi="Arial" w:cs="Arial"/>
          <w:sz w:val="22"/>
          <w:szCs w:val="22"/>
        </w:rPr>
      </w:pPr>
    </w:p>
    <w:p w14:paraId="6A6841B5" w14:textId="77777777" w:rsidR="00C16527" w:rsidRDefault="00C16527" w:rsidP="008A723C">
      <w:pPr>
        <w:spacing w:line="276" w:lineRule="auto"/>
        <w:rPr>
          <w:rFonts w:ascii="Arial" w:hAnsi="Arial" w:cs="Arial"/>
          <w:sz w:val="22"/>
          <w:szCs w:val="22"/>
        </w:rPr>
      </w:pPr>
    </w:p>
    <w:p w14:paraId="536BAC6D" w14:textId="77777777" w:rsidR="008A723C" w:rsidRDefault="008A723C" w:rsidP="00305432">
      <w:pPr>
        <w:spacing w:line="276" w:lineRule="auto"/>
        <w:rPr>
          <w:rFonts w:ascii="Arial" w:hAnsi="Arial" w:cs="Arial"/>
          <w:sz w:val="22"/>
          <w:szCs w:val="22"/>
        </w:rPr>
      </w:pPr>
    </w:p>
    <w:p w14:paraId="1B06DB8F" w14:textId="77777777" w:rsidR="008A723C" w:rsidRDefault="008A723C" w:rsidP="00305432">
      <w:pPr>
        <w:spacing w:line="276" w:lineRule="auto"/>
        <w:rPr>
          <w:rFonts w:ascii="Arial" w:hAnsi="Arial" w:cs="Arial"/>
          <w:sz w:val="22"/>
          <w:szCs w:val="22"/>
        </w:rPr>
      </w:pPr>
    </w:p>
    <w:p w14:paraId="70705216" w14:textId="77777777" w:rsidR="00C16527" w:rsidRDefault="00C16527" w:rsidP="00305432">
      <w:pPr>
        <w:spacing w:line="276" w:lineRule="auto"/>
        <w:rPr>
          <w:rFonts w:ascii="Arial" w:hAnsi="Arial" w:cs="Arial"/>
          <w:sz w:val="22"/>
          <w:szCs w:val="22"/>
        </w:rPr>
      </w:pPr>
    </w:p>
    <w:p w14:paraId="23E17034" w14:textId="44B9A966" w:rsidR="00C16527" w:rsidRPr="002A26CE" w:rsidRDefault="00F00DE3" w:rsidP="002A26CE">
      <w:pPr>
        <w:spacing w:line="276" w:lineRule="auto"/>
        <w:rPr>
          <w:rFonts w:ascii="Arial" w:hAnsi="Arial" w:cs="Arial"/>
          <w:sz w:val="22"/>
          <w:szCs w:val="22"/>
        </w:rPr>
      </w:pPr>
      <w:r>
        <w:rPr>
          <w:rFonts w:ascii="Arial" w:hAnsi="Arial" w:cs="Arial"/>
          <w:b/>
          <w:bCs/>
          <w:sz w:val="22"/>
          <w:szCs w:val="22"/>
        </w:rPr>
        <w:lastRenderedPageBreak/>
        <w:t>INTRODUCTION OF WHO</w:t>
      </w:r>
      <w:r w:rsidR="00F46A3E">
        <w:rPr>
          <w:rFonts w:ascii="Arial" w:hAnsi="Arial" w:cs="Arial"/>
          <w:b/>
          <w:bCs/>
          <w:sz w:val="22"/>
          <w:szCs w:val="22"/>
        </w:rPr>
        <w:t>O</w:t>
      </w:r>
      <w:r>
        <w:rPr>
          <w:rFonts w:ascii="Arial" w:hAnsi="Arial" w:cs="Arial"/>
          <w:b/>
          <w:bCs/>
          <w:sz w:val="22"/>
          <w:szCs w:val="22"/>
        </w:rPr>
        <w:t>PING COUGH</w:t>
      </w:r>
    </w:p>
    <w:p w14:paraId="28645876" w14:textId="1A05EA3A" w:rsidR="004E5A8C" w:rsidRPr="004929F6" w:rsidRDefault="00F44AF3" w:rsidP="00D7507B">
      <w:pPr>
        <w:spacing w:line="360" w:lineRule="auto"/>
        <w:rPr>
          <w:rFonts w:ascii="Arial" w:hAnsi="Arial" w:cs="Arial"/>
          <w:sz w:val="22"/>
          <w:szCs w:val="22"/>
        </w:rPr>
      </w:pPr>
      <w:r w:rsidRPr="004929F6">
        <w:rPr>
          <w:rFonts w:ascii="Arial" w:hAnsi="Arial" w:cs="Arial"/>
          <w:sz w:val="22"/>
          <w:szCs w:val="22"/>
        </w:rPr>
        <w:t xml:space="preserve">Whooping cough, also known as pertussis, is a highly contagious respiratory infection caused by the </w:t>
      </w:r>
      <w:r w:rsidR="00E82F37" w:rsidRPr="004929F6">
        <w:rPr>
          <w:rFonts w:ascii="Arial" w:hAnsi="Arial" w:cs="Arial"/>
          <w:sz w:val="22"/>
          <w:szCs w:val="22"/>
        </w:rPr>
        <w:t>bacterium</w:t>
      </w:r>
      <w:r w:rsidR="008259FD">
        <w:rPr>
          <w:rFonts w:ascii="Arial" w:hAnsi="Arial" w:cs="Arial"/>
          <w:sz w:val="22"/>
          <w:szCs w:val="22"/>
        </w:rPr>
        <w:t>.  Bordetella per</w:t>
      </w:r>
      <w:r w:rsidR="00107B71">
        <w:rPr>
          <w:rFonts w:ascii="Arial" w:hAnsi="Arial" w:cs="Arial"/>
          <w:sz w:val="22"/>
          <w:szCs w:val="22"/>
        </w:rPr>
        <w:t>tussis i</w:t>
      </w:r>
      <w:r w:rsidRPr="004929F6">
        <w:rPr>
          <w:rFonts w:ascii="Arial" w:hAnsi="Arial" w:cs="Arial"/>
          <w:sz w:val="22"/>
          <w:szCs w:val="22"/>
        </w:rPr>
        <w:t xml:space="preserve">t primarily affects the lungs and </w:t>
      </w:r>
      <w:r w:rsidR="00D30473" w:rsidRPr="004929F6">
        <w:rPr>
          <w:rFonts w:ascii="Arial" w:hAnsi="Arial" w:cs="Arial"/>
          <w:sz w:val="22"/>
          <w:szCs w:val="22"/>
        </w:rPr>
        <w:t>airways is</w:t>
      </w:r>
      <w:r w:rsidRPr="004929F6">
        <w:rPr>
          <w:rFonts w:ascii="Arial" w:hAnsi="Arial" w:cs="Arial"/>
          <w:sz w:val="22"/>
          <w:szCs w:val="22"/>
        </w:rPr>
        <w:t xml:space="preserve"> especially dangerous for infants and young children.</w:t>
      </w:r>
      <w:r w:rsidR="00C3520C">
        <w:rPr>
          <w:rFonts w:ascii="Arial" w:hAnsi="Arial" w:cs="Arial"/>
          <w:sz w:val="22"/>
          <w:szCs w:val="22"/>
        </w:rPr>
        <w:t xml:space="preserve"> </w:t>
      </w:r>
      <w:r w:rsidR="00971147">
        <w:rPr>
          <w:rFonts w:ascii="Arial" w:hAnsi="Arial" w:cs="Arial"/>
          <w:sz w:val="22"/>
          <w:szCs w:val="22"/>
        </w:rPr>
        <w:t>And</w:t>
      </w:r>
      <w:r w:rsidR="00C3520C">
        <w:rPr>
          <w:rFonts w:ascii="Arial" w:hAnsi="Arial" w:cs="Arial"/>
          <w:sz w:val="22"/>
          <w:szCs w:val="22"/>
        </w:rPr>
        <w:t xml:space="preserve"> it can</w:t>
      </w:r>
      <w:r w:rsidR="00D30473">
        <w:rPr>
          <w:rFonts w:ascii="Arial" w:hAnsi="Arial" w:cs="Arial"/>
          <w:sz w:val="22"/>
          <w:szCs w:val="22"/>
        </w:rPr>
        <w:t xml:space="preserve"> </w:t>
      </w:r>
      <w:r w:rsidR="00971147">
        <w:rPr>
          <w:rFonts w:ascii="Arial" w:hAnsi="Arial" w:cs="Arial"/>
          <w:sz w:val="22"/>
          <w:szCs w:val="22"/>
        </w:rPr>
        <w:t>spread</w:t>
      </w:r>
      <w:r w:rsidR="00D30473" w:rsidRPr="00D30473">
        <w:rPr>
          <w:rFonts w:ascii="Arial" w:hAnsi="Arial" w:cs="Arial"/>
          <w:sz w:val="22"/>
          <w:szCs w:val="22"/>
        </w:rPr>
        <w:t xml:space="preserve"> through airborne droplets when an infected person coughs or sneeze</w:t>
      </w:r>
      <w:r w:rsidR="00736502">
        <w:rPr>
          <w:rFonts w:ascii="Arial" w:hAnsi="Arial" w:cs="Arial"/>
          <w:sz w:val="22"/>
          <w:szCs w:val="22"/>
        </w:rPr>
        <w:t xml:space="preserve"> rest are foll</w:t>
      </w:r>
      <w:r w:rsidR="00977341">
        <w:rPr>
          <w:rFonts w:ascii="Arial" w:hAnsi="Arial" w:cs="Arial"/>
          <w:sz w:val="22"/>
          <w:szCs w:val="22"/>
        </w:rPr>
        <w:t>ows</w:t>
      </w:r>
      <w:r w:rsidR="00C3520C">
        <w:rPr>
          <w:rFonts w:ascii="Arial" w:hAnsi="Arial" w:cs="Arial"/>
          <w:sz w:val="22"/>
          <w:szCs w:val="22"/>
        </w:rPr>
        <w:t xml:space="preserve"> </w:t>
      </w:r>
    </w:p>
    <w:p w14:paraId="0DAF66EB" w14:textId="4272301A" w:rsidR="00305432" w:rsidRPr="00D7507B" w:rsidRDefault="00305432" w:rsidP="00D7507B">
      <w:pPr>
        <w:spacing w:line="360" w:lineRule="auto"/>
        <w:rPr>
          <w:rFonts w:ascii="Arial" w:hAnsi="Arial" w:cs="Arial"/>
          <w:sz w:val="22"/>
          <w:szCs w:val="22"/>
        </w:rPr>
      </w:pPr>
      <w:r w:rsidRPr="00D7507B">
        <w:rPr>
          <w:rFonts w:ascii="Arial" w:hAnsi="Arial" w:cs="Arial"/>
          <w:sz w:val="22"/>
          <w:szCs w:val="22"/>
        </w:rPr>
        <w:t xml:space="preserve">Whooping cough is an illness that can spread easily. </w:t>
      </w:r>
      <w:r w:rsidR="00D5433B" w:rsidRPr="00D7507B">
        <w:rPr>
          <w:rFonts w:ascii="Arial" w:hAnsi="Arial" w:cs="Arial"/>
          <w:sz w:val="22"/>
          <w:szCs w:val="22"/>
        </w:rPr>
        <w:t>It</w:t>
      </w:r>
      <w:r w:rsidR="00D92D43" w:rsidRPr="00D7507B">
        <w:rPr>
          <w:rFonts w:ascii="Arial" w:hAnsi="Arial" w:cs="Arial"/>
          <w:sz w:val="22"/>
          <w:szCs w:val="22"/>
        </w:rPr>
        <w:t xml:space="preserve"> is</w:t>
      </w:r>
      <w:r w:rsidR="00D5433B" w:rsidRPr="00D7507B">
        <w:rPr>
          <w:rFonts w:ascii="Arial" w:hAnsi="Arial" w:cs="Arial"/>
          <w:sz w:val="22"/>
          <w:szCs w:val="22"/>
        </w:rPr>
        <w:t xml:space="preserve"> also</w:t>
      </w:r>
      <w:r w:rsidRPr="00D7507B">
        <w:rPr>
          <w:rFonts w:ascii="Arial" w:hAnsi="Arial" w:cs="Arial"/>
          <w:sz w:val="22"/>
          <w:szCs w:val="22"/>
        </w:rPr>
        <w:t xml:space="preserve"> called pertussis. An infection with bacteria causes it. </w:t>
      </w:r>
      <w:r w:rsidR="00D92D43" w:rsidRPr="00D7507B">
        <w:rPr>
          <w:rFonts w:ascii="Arial" w:hAnsi="Arial" w:cs="Arial"/>
          <w:sz w:val="22"/>
          <w:szCs w:val="22"/>
        </w:rPr>
        <w:t>M</w:t>
      </w:r>
      <w:r w:rsidRPr="00D7507B">
        <w:rPr>
          <w:rFonts w:ascii="Arial" w:hAnsi="Arial" w:cs="Arial"/>
          <w:sz w:val="22"/>
          <w:szCs w:val="22"/>
        </w:rPr>
        <w:t>any people with the illness get a serious hacking cough. Breathing in after coughing often causes a high-pitched noise that sounds like a "whoop."</w:t>
      </w:r>
    </w:p>
    <w:p w14:paraId="1D0BF4F4" w14:textId="7CF68FD5" w:rsidR="00305432" w:rsidRPr="00D7507B" w:rsidRDefault="00305432" w:rsidP="00D7507B">
      <w:pPr>
        <w:spacing w:line="360" w:lineRule="auto"/>
        <w:rPr>
          <w:rFonts w:ascii="Arial" w:hAnsi="Arial" w:cs="Arial"/>
          <w:sz w:val="22"/>
          <w:szCs w:val="22"/>
        </w:rPr>
      </w:pPr>
      <w:r w:rsidRPr="00D7507B">
        <w:rPr>
          <w:rFonts w:ascii="Arial" w:hAnsi="Arial" w:cs="Arial"/>
          <w:sz w:val="22"/>
          <w:szCs w:val="22"/>
        </w:rPr>
        <w:t xml:space="preserve">Before the vaccine for pertussis came out, whooping cough was thought of as a childhood disease. Today, whooping cough </w:t>
      </w:r>
      <w:r w:rsidR="00A74A8F" w:rsidRPr="00D7507B">
        <w:rPr>
          <w:rFonts w:ascii="Arial" w:hAnsi="Arial" w:cs="Arial"/>
          <w:sz w:val="22"/>
          <w:szCs w:val="22"/>
        </w:rPr>
        <w:t>affects</w:t>
      </w:r>
      <w:r w:rsidRPr="00D7507B">
        <w:rPr>
          <w:rFonts w:ascii="Arial" w:hAnsi="Arial" w:cs="Arial"/>
          <w:sz w:val="22"/>
          <w:szCs w:val="22"/>
        </w:rPr>
        <w:t xml:space="preserve"> children too young to have gotten all their shots of the vaccine. The illness also tends to affect teenagers and adults whose protection from the vaccine has faded.</w:t>
      </w:r>
    </w:p>
    <w:p w14:paraId="361EDE7F" w14:textId="4891724F" w:rsidR="00065E3C" w:rsidRPr="00D7507B" w:rsidRDefault="00305432" w:rsidP="00D7507B">
      <w:pPr>
        <w:spacing w:line="360" w:lineRule="auto"/>
        <w:rPr>
          <w:rFonts w:ascii="Arial" w:hAnsi="Arial" w:cs="Arial"/>
          <w:sz w:val="22"/>
          <w:szCs w:val="22"/>
        </w:rPr>
      </w:pPr>
      <w:r w:rsidRPr="00D7507B">
        <w:rPr>
          <w:rFonts w:ascii="Arial" w:hAnsi="Arial" w:cs="Arial"/>
          <w:sz w:val="22"/>
          <w:szCs w:val="22"/>
        </w:rPr>
        <w:t xml:space="preserve">Deaths linked with whooping cough are rare. Most often, they occur in infants. But pregnant people can help protect their babies by getting a booster shot of the vaccine during pregnancy. Vaccination </w:t>
      </w:r>
      <w:r w:rsidR="00D5433B" w:rsidRPr="00D7507B">
        <w:rPr>
          <w:rFonts w:ascii="Arial" w:hAnsi="Arial" w:cs="Arial"/>
          <w:sz w:val="22"/>
          <w:szCs w:val="22"/>
        </w:rPr>
        <w:t>also recommended</w:t>
      </w:r>
      <w:r w:rsidRPr="00D7507B">
        <w:rPr>
          <w:rFonts w:ascii="Arial" w:hAnsi="Arial" w:cs="Arial"/>
          <w:sz w:val="22"/>
          <w:szCs w:val="22"/>
        </w:rPr>
        <w:t xml:space="preserve"> for other people who will have close contact with an inf</w:t>
      </w:r>
      <w:r w:rsidR="00556CC8">
        <w:rPr>
          <w:rFonts w:ascii="Arial" w:hAnsi="Arial" w:cs="Arial"/>
          <w:sz w:val="22"/>
          <w:szCs w:val="22"/>
        </w:rPr>
        <w:t>o</w:t>
      </w:r>
      <w:r w:rsidR="00C106D7" w:rsidRPr="00D7507B">
        <w:rPr>
          <w:rFonts w:ascii="Arial" w:hAnsi="Arial" w:cs="Arial"/>
          <w:sz w:val="22"/>
          <w:szCs w:val="22"/>
        </w:rPr>
        <w:t xml:space="preserve"> </w:t>
      </w:r>
      <w:r w:rsidR="008A2DF4" w:rsidRPr="00D7507B">
        <w:rPr>
          <w:rFonts w:ascii="Arial" w:hAnsi="Arial" w:cs="Arial"/>
          <w:sz w:val="22"/>
          <w:szCs w:val="22"/>
        </w:rPr>
        <w:t>(Mayo Clinic, 2025).</w:t>
      </w:r>
    </w:p>
    <w:p w14:paraId="06926865" w14:textId="0B179C7C" w:rsidR="001E27C4" w:rsidRPr="00D7507B" w:rsidRDefault="00563107" w:rsidP="00D7507B">
      <w:pPr>
        <w:spacing w:line="360" w:lineRule="auto"/>
        <w:rPr>
          <w:rFonts w:ascii="Arial" w:hAnsi="Arial" w:cs="Arial"/>
          <w:sz w:val="22"/>
          <w:szCs w:val="22"/>
        </w:rPr>
      </w:pPr>
      <w:r w:rsidRPr="00D7507B">
        <w:rPr>
          <w:rFonts w:ascii="Arial" w:hAnsi="Arial" w:cs="Arial"/>
          <w:b/>
          <w:bCs/>
          <w:sz w:val="22"/>
          <w:szCs w:val="22"/>
        </w:rPr>
        <w:t>HOW TO RECOGNIZE</w:t>
      </w:r>
      <w:r w:rsidR="00A45403" w:rsidRPr="00D7507B">
        <w:rPr>
          <w:rFonts w:ascii="Arial" w:hAnsi="Arial" w:cs="Arial"/>
          <w:sz w:val="22"/>
          <w:szCs w:val="22"/>
        </w:rPr>
        <w:t xml:space="preserve">   </w:t>
      </w:r>
    </w:p>
    <w:p w14:paraId="1372D614" w14:textId="638F21BB" w:rsidR="00043654" w:rsidRPr="00D7507B" w:rsidRDefault="001E27C4" w:rsidP="00D7507B">
      <w:pPr>
        <w:spacing w:line="360" w:lineRule="auto"/>
        <w:rPr>
          <w:rFonts w:ascii="Arial" w:hAnsi="Arial" w:cs="Arial"/>
          <w:sz w:val="22"/>
          <w:szCs w:val="22"/>
        </w:rPr>
      </w:pPr>
      <w:r w:rsidRPr="00D7507B">
        <w:rPr>
          <w:rFonts w:ascii="Arial" w:hAnsi="Arial" w:cs="Arial"/>
          <w:noProof/>
          <w:sz w:val="22"/>
          <w:szCs w:val="22"/>
        </w:rPr>
        <w:drawing>
          <wp:inline distT="0" distB="0" distL="0" distR="0" wp14:anchorId="5F15D0A4" wp14:editId="0D19D17E">
            <wp:extent cx="1901190" cy="1901190"/>
            <wp:effectExtent l="0" t="0" r="3810" b="3810"/>
            <wp:docPr id="384193750" name="Picture 1" descr="Health Implications">
              <a:hlinkClick xmlns:a="http://schemas.openxmlformats.org/drawingml/2006/main" r:id="rId9" tgtFrame="&quot;_blank&quot;" tooltip="&quot;Health Implications&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mb59ACAF9F" descr="Health Implications">
                      <a:hlinkClick r:id="rId9" tgtFrame="&quot;_blank&quot;" tooltip="&quot;Health Implications&quot;"/>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901190" cy="1901190"/>
                    </a:xfrm>
                    <a:prstGeom prst="rect">
                      <a:avLst/>
                    </a:prstGeom>
                    <a:noFill/>
                    <a:ln>
                      <a:noFill/>
                    </a:ln>
                  </pic:spPr>
                </pic:pic>
              </a:graphicData>
            </a:graphic>
          </wp:inline>
        </w:drawing>
      </w:r>
    </w:p>
    <w:p w14:paraId="2072F885" w14:textId="7A109B7A" w:rsidR="00DA37B4" w:rsidRPr="00D7507B" w:rsidRDefault="006B462C" w:rsidP="00D7507B">
      <w:pPr>
        <w:spacing w:after="0" w:line="360" w:lineRule="auto"/>
        <w:outlineLvl w:val="1"/>
        <w:rPr>
          <w:rFonts w:ascii="Arial" w:eastAsia="Times New Roman" w:hAnsi="Arial" w:cs="Arial"/>
          <w:b/>
          <w:bCs/>
          <w:kern w:val="0"/>
          <w:sz w:val="22"/>
          <w:szCs w:val="22"/>
          <w:lang w:eastAsia="en-GB"/>
          <w14:ligatures w14:val="none"/>
        </w:rPr>
      </w:pPr>
      <w:r w:rsidRPr="00D7507B">
        <w:rPr>
          <w:rFonts w:ascii="Arial" w:eastAsia="Times New Roman" w:hAnsi="Arial" w:cs="Arial"/>
          <w:b/>
          <w:bCs/>
          <w:kern w:val="0"/>
          <w:sz w:val="22"/>
          <w:szCs w:val="22"/>
          <w:lang w:eastAsia="en-GB"/>
          <w14:ligatures w14:val="none"/>
        </w:rPr>
        <w:t>Symptoms</w:t>
      </w:r>
    </w:p>
    <w:p w14:paraId="6431FFD3" w14:textId="77777777" w:rsidR="006B462C" w:rsidRPr="00D7507B" w:rsidRDefault="006B462C" w:rsidP="00D7507B">
      <w:pPr>
        <w:spacing w:after="0" w:line="360" w:lineRule="auto"/>
        <w:rPr>
          <w:rFonts w:ascii="Arial" w:eastAsia="Times New Roman" w:hAnsi="Arial" w:cs="Arial"/>
          <w:kern w:val="0"/>
          <w:sz w:val="22"/>
          <w:szCs w:val="22"/>
          <w:lang w:eastAsia="en-GB"/>
          <w14:ligatures w14:val="none"/>
        </w:rPr>
      </w:pPr>
      <w:r w:rsidRPr="00D7507B">
        <w:rPr>
          <w:rFonts w:ascii="Arial" w:eastAsia="Times New Roman" w:hAnsi="Arial" w:cs="Arial"/>
          <w:kern w:val="0"/>
          <w:sz w:val="22"/>
          <w:szCs w:val="22"/>
          <w:lang w:eastAsia="en-GB"/>
          <w14:ligatures w14:val="none"/>
        </w:rPr>
        <w:t>Once you become infected with whooping cough, it takes about 5 to 10 days for symptoms to start. Sometimes it takes up to three weeks. The symptoms often are mild at first. They may seem like those of a common cold. They can include:</w:t>
      </w:r>
    </w:p>
    <w:p w14:paraId="6D3027A1" w14:textId="77777777" w:rsidR="006B462C" w:rsidRPr="00D7507B" w:rsidRDefault="006B462C" w:rsidP="00D7507B">
      <w:pPr>
        <w:numPr>
          <w:ilvl w:val="0"/>
          <w:numId w:val="1"/>
        </w:numPr>
        <w:spacing w:before="100" w:beforeAutospacing="1" w:after="100" w:afterAutospacing="1" w:line="360" w:lineRule="auto"/>
        <w:rPr>
          <w:rFonts w:ascii="Arial" w:eastAsia="Times New Roman" w:hAnsi="Arial" w:cs="Arial"/>
          <w:kern w:val="0"/>
          <w:sz w:val="22"/>
          <w:szCs w:val="22"/>
          <w:lang w:eastAsia="en-GB"/>
          <w14:ligatures w14:val="none"/>
        </w:rPr>
      </w:pPr>
      <w:r w:rsidRPr="00D7507B">
        <w:rPr>
          <w:rFonts w:ascii="Arial" w:eastAsia="Times New Roman" w:hAnsi="Arial" w:cs="Arial"/>
          <w:kern w:val="0"/>
          <w:sz w:val="22"/>
          <w:szCs w:val="22"/>
          <w:lang w:eastAsia="en-GB"/>
          <w14:ligatures w14:val="none"/>
        </w:rPr>
        <w:t>Runny or stuffy nose.</w:t>
      </w:r>
    </w:p>
    <w:p w14:paraId="6B6D2D7E" w14:textId="77777777" w:rsidR="006B462C" w:rsidRPr="00D7507B" w:rsidRDefault="006B462C" w:rsidP="00D7507B">
      <w:pPr>
        <w:numPr>
          <w:ilvl w:val="0"/>
          <w:numId w:val="1"/>
        </w:numPr>
        <w:spacing w:before="100" w:beforeAutospacing="1" w:after="100" w:afterAutospacing="1" w:line="360" w:lineRule="auto"/>
        <w:rPr>
          <w:rFonts w:ascii="Arial" w:eastAsia="Times New Roman" w:hAnsi="Arial" w:cs="Arial"/>
          <w:kern w:val="0"/>
          <w:sz w:val="22"/>
          <w:szCs w:val="22"/>
          <w:lang w:eastAsia="en-GB"/>
          <w14:ligatures w14:val="none"/>
        </w:rPr>
      </w:pPr>
      <w:r w:rsidRPr="00D7507B">
        <w:rPr>
          <w:rFonts w:ascii="Arial" w:eastAsia="Times New Roman" w:hAnsi="Arial" w:cs="Arial"/>
          <w:kern w:val="0"/>
          <w:sz w:val="22"/>
          <w:szCs w:val="22"/>
          <w:lang w:eastAsia="en-GB"/>
          <w14:ligatures w14:val="none"/>
        </w:rPr>
        <w:t>Red, watery eyes.</w:t>
      </w:r>
    </w:p>
    <w:p w14:paraId="56772B17" w14:textId="77777777" w:rsidR="006B462C" w:rsidRPr="00D7507B" w:rsidRDefault="006B462C" w:rsidP="00D7507B">
      <w:pPr>
        <w:numPr>
          <w:ilvl w:val="0"/>
          <w:numId w:val="1"/>
        </w:numPr>
        <w:spacing w:before="100" w:beforeAutospacing="1" w:after="100" w:afterAutospacing="1" w:line="360" w:lineRule="auto"/>
        <w:rPr>
          <w:rFonts w:ascii="Arial" w:eastAsia="Times New Roman" w:hAnsi="Arial" w:cs="Arial"/>
          <w:kern w:val="0"/>
          <w:sz w:val="22"/>
          <w:szCs w:val="22"/>
          <w:lang w:eastAsia="en-GB"/>
          <w14:ligatures w14:val="none"/>
        </w:rPr>
      </w:pPr>
      <w:r w:rsidRPr="00D7507B">
        <w:rPr>
          <w:rFonts w:ascii="Arial" w:eastAsia="Times New Roman" w:hAnsi="Arial" w:cs="Arial"/>
          <w:kern w:val="0"/>
          <w:sz w:val="22"/>
          <w:szCs w:val="22"/>
          <w:lang w:eastAsia="en-GB"/>
          <w14:ligatures w14:val="none"/>
        </w:rPr>
        <w:t>Fever.</w:t>
      </w:r>
    </w:p>
    <w:p w14:paraId="34BCF5FC" w14:textId="77777777" w:rsidR="006B462C" w:rsidRPr="00D7507B" w:rsidRDefault="006B462C" w:rsidP="00D7507B">
      <w:pPr>
        <w:numPr>
          <w:ilvl w:val="0"/>
          <w:numId w:val="1"/>
        </w:numPr>
        <w:spacing w:before="100" w:beforeAutospacing="1" w:after="100" w:afterAutospacing="1" w:line="360" w:lineRule="auto"/>
        <w:rPr>
          <w:rFonts w:ascii="Arial" w:eastAsia="Times New Roman" w:hAnsi="Arial" w:cs="Arial"/>
          <w:kern w:val="0"/>
          <w:sz w:val="22"/>
          <w:szCs w:val="22"/>
          <w:lang w:eastAsia="en-GB"/>
          <w14:ligatures w14:val="none"/>
        </w:rPr>
      </w:pPr>
      <w:r w:rsidRPr="00D7507B">
        <w:rPr>
          <w:rFonts w:ascii="Arial" w:eastAsia="Times New Roman" w:hAnsi="Arial" w:cs="Arial"/>
          <w:kern w:val="0"/>
          <w:sz w:val="22"/>
          <w:szCs w:val="22"/>
          <w:lang w:eastAsia="en-GB"/>
          <w14:ligatures w14:val="none"/>
        </w:rPr>
        <w:t>Cough.</w:t>
      </w:r>
    </w:p>
    <w:p w14:paraId="50359C36" w14:textId="081F8152" w:rsidR="006B462C" w:rsidRPr="00D7507B" w:rsidRDefault="006B462C" w:rsidP="00D7507B">
      <w:pPr>
        <w:spacing w:after="0" w:line="360" w:lineRule="auto"/>
        <w:rPr>
          <w:rFonts w:ascii="Arial" w:eastAsia="Times New Roman" w:hAnsi="Arial" w:cs="Arial"/>
          <w:kern w:val="0"/>
          <w:sz w:val="22"/>
          <w:szCs w:val="22"/>
          <w:lang w:eastAsia="en-GB"/>
          <w14:ligatures w14:val="none"/>
        </w:rPr>
      </w:pPr>
      <w:r w:rsidRPr="00D7507B">
        <w:rPr>
          <w:rFonts w:ascii="Arial" w:eastAsia="Times New Roman" w:hAnsi="Arial" w:cs="Arial"/>
          <w:kern w:val="0"/>
          <w:sz w:val="22"/>
          <w:szCs w:val="22"/>
          <w:lang w:eastAsia="en-GB"/>
          <w14:ligatures w14:val="none"/>
        </w:rPr>
        <w:lastRenderedPageBreak/>
        <w:t xml:space="preserve">After a week or two, the symptoms become worse. Thick mucus builds up inside the airways. This causes rapid coughing that </w:t>
      </w:r>
      <w:r w:rsidR="003D29BE" w:rsidRPr="00D7507B">
        <w:rPr>
          <w:rFonts w:ascii="Arial" w:eastAsia="Times New Roman" w:hAnsi="Arial" w:cs="Arial"/>
          <w:kern w:val="0"/>
          <w:sz w:val="22"/>
          <w:szCs w:val="22"/>
          <w:lang w:eastAsia="en-GB"/>
          <w14:ligatures w14:val="none"/>
        </w:rPr>
        <w:t>cannot</w:t>
      </w:r>
      <w:r w:rsidRPr="00D7507B">
        <w:rPr>
          <w:rFonts w:ascii="Arial" w:eastAsia="Times New Roman" w:hAnsi="Arial" w:cs="Arial"/>
          <w:kern w:val="0"/>
          <w:sz w:val="22"/>
          <w:szCs w:val="22"/>
          <w:lang w:eastAsia="en-GB"/>
          <w14:ligatures w14:val="none"/>
        </w:rPr>
        <w:t xml:space="preserve"> be controlled. The cough can last for weeks or months, and it may be worse at night. Intense coughing attacks may cause:</w:t>
      </w:r>
    </w:p>
    <w:p w14:paraId="33B6B163" w14:textId="77777777" w:rsidR="006B462C" w:rsidRPr="00D7507B" w:rsidRDefault="006B462C" w:rsidP="00D7507B">
      <w:pPr>
        <w:numPr>
          <w:ilvl w:val="0"/>
          <w:numId w:val="2"/>
        </w:numPr>
        <w:spacing w:before="100" w:beforeAutospacing="1" w:after="100" w:afterAutospacing="1" w:line="360" w:lineRule="auto"/>
        <w:rPr>
          <w:rFonts w:ascii="Arial" w:eastAsia="Times New Roman" w:hAnsi="Arial" w:cs="Arial"/>
          <w:kern w:val="0"/>
          <w:sz w:val="22"/>
          <w:szCs w:val="22"/>
          <w:lang w:eastAsia="en-GB"/>
          <w14:ligatures w14:val="none"/>
        </w:rPr>
      </w:pPr>
      <w:r w:rsidRPr="00D7507B">
        <w:rPr>
          <w:rFonts w:ascii="Arial" w:eastAsia="Times New Roman" w:hAnsi="Arial" w:cs="Arial"/>
          <w:kern w:val="0"/>
          <w:sz w:val="22"/>
          <w:szCs w:val="22"/>
          <w:lang w:eastAsia="en-GB"/>
          <w14:ligatures w14:val="none"/>
        </w:rPr>
        <w:t>Vomiting.</w:t>
      </w:r>
    </w:p>
    <w:p w14:paraId="02C000C7" w14:textId="77777777" w:rsidR="006B462C" w:rsidRPr="00D7507B" w:rsidRDefault="006B462C" w:rsidP="00D7507B">
      <w:pPr>
        <w:numPr>
          <w:ilvl w:val="0"/>
          <w:numId w:val="2"/>
        </w:numPr>
        <w:spacing w:before="100" w:beforeAutospacing="1" w:after="100" w:afterAutospacing="1" w:line="360" w:lineRule="auto"/>
        <w:rPr>
          <w:rFonts w:ascii="Arial" w:eastAsia="Times New Roman" w:hAnsi="Arial" w:cs="Arial"/>
          <w:kern w:val="0"/>
          <w:sz w:val="22"/>
          <w:szCs w:val="22"/>
          <w:lang w:eastAsia="en-GB"/>
          <w14:ligatures w14:val="none"/>
        </w:rPr>
      </w:pPr>
      <w:r w:rsidRPr="00D7507B">
        <w:rPr>
          <w:rFonts w:ascii="Arial" w:eastAsia="Times New Roman" w:hAnsi="Arial" w:cs="Arial"/>
          <w:kern w:val="0"/>
          <w:sz w:val="22"/>
          <w:szCs w:val="22"/>
          <w:lang w:eastAsia="en-GB"/>
          <w14:ligatures w14:val="none"/>
        </w:rPr>
        <w:t>A red or blue face.</w:t>
      </w:r>
    </w:p>
    <w:p w14:paraId="1AEA95A8" w14:textId="77777777" w:rsidR="006B462C" w:rsidRPr="00D7507B" w:rsidRDefault="006B462C" w:rsidP="00D7507B">
      <w:pPr>
        <w:numPr>
          <w:ilvl w:val="0"/>
          <w:numId w:val="2"/>
        </w:numPr>
        <w:spacing w:before="100" w:beforeAutospacing="1" w:after="100" w:afterAutospacing="1" w:line="360" w:lineRule="auto"/>
        <w:rPr>
          <w:rFonts w:ascii="Arial" w:eastAsia="Times New Roman" w:hAnsi="Arial" w:cs="Arial"/>
          <w:kern w:val="0"/>
          <w:sz w:val="22"/>
          <w:szCs w:val="22"/>
          <w:lang w:eastAsia="en-GB"/>
          <w14:ligatures w14:val="none"/>
        </w:rPr>
      </w:pPr>
      <w:r w:rsidRPr="00D7507B">
        <w:rPr>
          <w:rFonts w:ascii="Arial" w:eastAsia="Times New Roman" w:hAnsi="Arial" w:cs="Arial"/>
          <w:kern w:val="0"/>
          <w:sz w:val="22"/>
          <w:szCs w:val="22"/>
          <w:lang w:eastAsia="en-GB"/>
          <w14:ligatures w14:val="none"/>
        </w:rPr>
        <w:t>Extreme tiredness.</w:t>
      </w:r>
    </w:p>
    <w:p w14:paraId="347C0CD3" w14:textId="77777777" w:rsidR="006B462C" w:rsidRPr="00D7507B" w:rsidRDefault="006B462C" w:rsidP="00D7507B">
      <w:pPr>
        <w:numPr>
          <w:ilvl w:val="0"/>
          <w:numId w:val="2"/>
        </w:numPr>
        <w:spacing w:before="100" w:beforeAutospacing="1" w:after="100" w:afterAutospacing="1" w:line="360" w:lineRule="auto"/>
        <w:rPr>
          <w:rFonts w:ascii="Arial" w:eastAsia="Times New Roman" w:hAnsi="Arial" w:cs="Arial"/>
          <w:kern w:val="0"/>
          <w:sz w:val="22"/>
          <w:szCs w:val="22"/>
          <w:lang w:eastAsia="en-GB"/>
          <w14:ligatures w14:val="none"/>
        </w:rPr>
      </w:pPr>
      <w:r w:rsidRPr="00D7507B">
        <w:rPr>
          <w:rFonts w:ascii="Arial" w:eastAsia="Times New Roman" w:hAnsi="Arial" w:cs="Arial"/>
          <w:kern w:val="0"/>
          <w:sz w:val="22"/>
          <w:szCs w:val="22"/>
          <w:lang w:eastAsia="en-GB"/>
          <w14:ligatures w14:val="none"/>
        </w:rPr>
        <w:t>A high-pitched "whoop" sound during the next breath of air.</w:t>
      </w:r>
    </w:p>
    <w:p w14:paraId="1604CD60" w14:textId="27A5F5DE" w:rsidR="006B462C" w:rsidRPr="00D7507B" w:rsidRDefault="006B462C" w:rsidP="00D7507B">
      <w:pPr>
        <w:spacing w:after="0" w:line="360" w:lineRule="auto"/>
        <w:rPr>
          <w:rFonts w:ascii="Arial" w:eastAsia="Times New Roman" w:hAnsi="Arial" w:cs="Arial"/>
          <w:kern w:val="0"/>
          <w:sz w:val="22"/>
          <w:szCs w:val="22"/>
          <w:lang w:eastAsia="en-GB"/>
          <w14:ligatures w14:val="none"/>
        </w:rPr>
      </w:pPr>
      <w:r w:rsidRPr="00D7507B">
        <w:rPr>
          <w:rFonts w:ascii="Arial" w:eastAsia="Times New Roman" w:hAnsi="Arial" w:cs="Arial"/>
          <w:kern w:val="0"/>
          <w:sz w:val="22"/>
          <w:szCs w:val="22"/>
          <w:lang w:eastAsia="en-GB"/>
          <w14:ligatures w14:val="none"/>
        </w:rPr>
        <w:t xml:space="preserve">People with mild illnesses often </w:t>
      </w:r>
      <w:r w:rsidR="00D92D43" w:rsidRPr="00D7507B">
        <w:rPr>
          <w:rFonts w:ascii="Arial" w:eastAsia="Times New Roman" w:hAnsi="Arial" w:cs="Arial"/>
          <w:kern w:val="0"/>
          <w:sz w:val="22"/>
          <w:szCs w:val="22"/>
          <w:lang w:eastAsia="en-GB"/>
          <w14:ligatures w14:val="none"/>
        </w:rPr>
        <w:t>do not</w:t>
      </w:r>
      <w:r w:rsidRPr="00D7507B">
        <w:rPr>
          <w:rFonts w:ascii="Arial" w:eastAsia="Times New Roman" w:hAnsi="Arial" w:cs="Arial"/>
          <w:kern w:val="0"/>
          <w:sz w:val="22"/>
          <w:szCs w:val="22"/>
          <w:lang w:eastAsia="en-GB"/>
          <w14:ligatures w14:val="none"/>
        </w:rPr>
        <w:t xml:space="preserve"> make the whooping sound. Sometimes, an ongoing hacking cough is the only symptom of whooping cough in teens and adults.</w:t>
      </w:r>
    </w:p>
    <w:p w14:paraId="5147A3BB" w14:textId="424B885F" w:rsidR="006B462C" w:rsidRPr="00D7507B" w:rsidRDefault="006B462C" w:rsidP="00D7507B">
      <w:pPr>
        <w:spacing w:after="0" w:line="360" w:lineRule="auto"/>
        <w:rPr>
          <w:rFonts w:ascii="Arial" w:eastAsia="Times New Roman" w:hAnsi="Arial" w:cs="Arial"/>
          <w:kern w:val="0"/>
          <w:sz w:val="22"/>
          <w:szCs w:val="22"/>
          <w:lang w:eastAsia="en-GB"/>
          <w14:ligatures w14:val="none"/>
        </w:rPr>
      </w:pPr>
      <w:r w:rsidRPr="00D7507B">
        <w:rPr>
          <w:rFonts w:ascii="Arial" w:eastAsia="Times New Roman" w:hAnsi="Arial" w:cs="Arial"/>
          <w:kern w:val="0"/>
          <w:sz w:val="22"/>
          <w:szCs w:val="22"/>
          <w:lang w:eastAsia="en-GB"/>
          <w14:ligatures w14:val="none"/>
        </w:rPr>
        <w:t xml:space="preserve">Many babies with the illness </w:t>
      </w:r>
      <w:r w:rsidR="00D92D43" w:rsidRPr="00D7507B">
        <w:rPr>
          <w:rFonts w:ascii="Arial" w:eastAsia="Times New Roman" w:hAnsi="Arial" w:cs="Arial"/>
          <w:kern w:val="0"/>
          <w:sz w:val="22"/>
          <w:szCs w:val="22"/>
          <w:lang w:eastAsia="en-GB"/>
          <w14:ligatures w14:val="none"/>
        </w:rPr>
        <w:t>do not</w:t>
      </w:r>
      <w:r w:rsidRPr="00D7507B">
        <w:rPr>
          <w:rFonts w:ascii="Arial" w:eastAsia="Times New Roman" w:hAnsi="Arial" w:cs="Arial"/>
          <w:kern w:val="0"/>
          <w:sz w:val="22"/>
          <w:szCs w:val="22"/>
          <w:lang w:eastAsia="en-GB"/>
          <w14:ligatures w14:val="none"/>
        </w:rPr>
        <w:t xml:space="preserve"> cough at all. Some babies and young children might.</w:t>
      </w:r>
    </w:p>
    <w:p w14:paraId="44611E31" w14:textId="77777777" w:rsidR="006B462C" w:rsidRPr="00D7507B" w:rsidRDefault="006B462C" w:rsidP="00D7507B">
      <w:pPr>
        <w:numPr>
          <w:ilvl w:val="0"/>
          <w:numId w:val="3"/>
        </w:numPr>
        <w:spacing w:before="100" w:beforeAutospacing="1" w:after="100" w:afterAutospacing="1" w:line="360" w:lineRule="auto"/>
        <w:rPr>
          <w:rFonts w:ascii="Arial" w:eastAsia="Times New Roman" w:hAnsi="Arial" w:cs="Arial"/>
          <w:kern w:val="0"/>
          <w:sz w:val="22"/>
          <w:szCs w:val="22"/>
          <w:lang w:eastAsia="en-GB"/>
          <w14:ligatures w14:val="none"/>
        </w:rPr>
      </w:pPr>
      <w:r w:rsidRPr="00D7507B">
        <w:rPr>
          <w:rFonts w:ascii="Arial" w:eastAsia="Times New Roman" w:hAnsi="Arial" w:cs="Arial"/>
          <w:kern w:val="0"/>
          <w:sz w:val="22"/>
          <w:szCs w:val="22"/>
          <w:lang w:eastAsia="en-GB"/>
          <w14:ligatures w14:val="none"/>
        </w:rPr>
        <w:t>Gag or struggle to breathe.</w:t>
      </w:r>
    </w:p>
    <w:p w14:paraId="5CD00ECC" w14:textId="77777777" w:rsidR="006B462C" w:rsidRPr="00D7507B" w:rsidRDefault="006B462C" w:rsidP="00D7507B">
      <w:pPr>
        <w:numPr>
          <w:ilvl w:val="0"/>
          <w:numId w:val="3"/>
        </w:numPr>
        <w:spacing w:before="100" w:beforeAutospacing="1" w:after="100" w:afterAutospacing="1" w:line="360" w:lineRule="auto"/>
        <w:rPr>
          <w:rFonts w:ascii="Arial" w:eastAsia="Times New Roman" w:hAnsi="Arial" w:cs="Arial"/>
          <w:kern w:val="0"/>
          <w:sz w:val="22"/>
          <w:szCs w:val="22"/>
          <w:lang w:eastAsia="en-GB"/>
          <w14:ligatures w14:val="none"/>
        </w:rPr>
      </w:pPr>
      <w:r w:rsidRPr="00D7507B">
        <w:rPr>
          <w:rFonts w:ascii="Arial" w:eastAsia="Times New Roman" w:hAnsi="Arial" w:cs="Arial"/>
          <w:kern w:val="0"/>
          <w:sz w:val="22"/>
          <w:szCs w:val="22"/>
          <w:lang w:eastAsia="en-GB"/>
          <w14:ligatures w14:val="none"/>
        </w:rPr>
        <w:t>Have skin, lips or nails that turn blue or purple.</w:t>
      </w:r>
    </w:p>
    <w:p w14:paraId="52DCE557" w14:textId="66318C4E" w:rsidR="00A31369" w:rsidRPr="00D7507B" w:rsidRDefault="006B462C" w:rsidP="00D7507B">
      <w:pPr>
        <w:numPr>
          <w:ilvl w:val="0"/>
          <w:numId w:val="3"/>
        </w:numPr>
        <w:spacing w:before="100" w:beforeAutospacing="1" w:after="100" w:afterAutospacing="1" w:line="360" w:lineRule="auto"/>
        <w:rPr>
          <w:rFonts w:ascii="Arial" w:eastAsia="Times New Roman" w:hAnsi="Arial" w:cs="Arial"/>
          <w:kern w:val="0"/>
          <w:sz w:val="22"/>
          <w:szCs w:val="22"/>
          <w:lang w:eastAsia="en-GB"/>
          <w14:ligatures w14:val="none"/>
        </w:rPr>
      </w:pPr>
      <w:r w:rsidRPr="00D7507B">
        <w:rPr>
          <w:rFonts w:ascii="Arial" w:eastAsia="Times New Roman" w:hAnsi="Arial" w:cs="Arial"/>
          <w:kern w:val="0"/>
          <w:sz w:val="22"/>
          <w:szCs w:val="22"/>
          <w:lang w:eastAsia="en-GB"/>
          <w14:ligatures w14:val="none"/>
        </w:rPr>
        <w:t xml:space="preserve">Have life-threatening pauses in breathing called </w:t>
      </w:r>
      <w:r w:rsidR="00FA7185" w:rsidRPr="00D7507B">
        <w:rPr>
          <w:rFonts w:ascii="Arial" w:eastAsia="Times New Roman" w:hAnsi="Arial" w:cs="Arial"/>
          <w:kern w:val="0"/>
          <w:sz w:val="22"/>
          <w:szCs w:val="22"/>
          <w:lang w:eastAsia="en-GB"/>
          <w14:ligatures w14:val="none"/>
        </w:rPr>
        <w:t>apnea.</w:t>
      </w:r>
    </w:p>
    <w:p w14:paraId="16EF1042" w14:textId="609631FC" w:rsidR="00E06E36" w:rsidRPr="00D7507B" w:rsidRDefault="00E743E3" w:rsidP="00D7507B">
      <w:pPr>
        <w:spacing w:before="100" w:beforeAutospacing="1" w:after="100" w:afterAutospacing="1" w:line="360" w:lineRule="auto"/>
        <w:ind w:left="720"/>
        <w:rPr>
          <w:rFonts w:ascii="Arial" w:eastAsia="Times New Roman" w:hAnsi="Arial" w:cs="Arial"/>
          <w:kern w:val="0"/>
          <w:sz w:val="22"/>
          <w:szCs w:val="22"/>
          <w:lang w:eastAsia="en-GB"/>
          <w14:ligatures w14:val="none"/>
        </w:rPr>
      </w:pPr>
      <w:r w:rsidRPr="00D7507B">
        <w:rPr>
          <w:rFonts w:ascii="Arial" w:eastAsia="Times New Roman" w:hAnsi="Arial" w:cs="Arial"/>
          <w:kern w:val="0"/>
          <w:sz w:val="22"/>
          <w:szCs w:val="22"/>
          <w:lang w:eastAsia="en-GB"/>
          <w14:ligatures w14:val="none"/>
        </w:rPr>
        <w:t>(</w:t>
      </w:r>
      <w:r w:rsidR="00965288" w:rsidRPr="00D7507B">
        <w:rPr>
          <w:rFonts w:ascii="Arial" w:eastAsia="Times New Roman" w:hAnsi="Arial" w:cs="Arial"/>
          <w:kern w:val="0"/>
          <w:sz w:val="22"/>
          <w:szCs w:val="22"/>
          <w:lang w:eastAsia="en-GB"/>
          <w14:ligatures w14:val="none"/>
        </w:rPr>
        <w:t>NHS</w:t>
      </w:r>
      <w:r w:rsidRPr="00D7507B">
        <w:rPr>
          <w:rFonts w:ascii="Arial" w:eastAsia="Times New Roman" w:hAnsi="Arial" w:cs="Arial"/>
          <w:kern w:val="0"/>
          <w:sz w:val="22"/>
          <w:szCs w:val="22"/>
          <w:lang w:eastAsia="en-GB"/>
          <w14:ligatures w14:val="none"/>
        </w:rPr>
        <w:t xml:space="preserve">, </w:t>
      </w:r>
      <w:r w:rsidR="008C7CCC" w:rsidRPr="00D7507B">
        <w:rPr>
          <w:rFonts w:ascii="Arial" w:eastAsia="Times New Roman" w:hAnsi="Arial" w:cs="Arial"/>
          <w:kern w:val="0"/>
          <w:sz w:val="22"/>
          <w:szCs w:val="22"/>
          <w:lang w:eastAsia="en-GB"/>
          <w14:ligatures w14:val="none"/>
        </w:rPr>
        <w:t>2023</w:t>
      </w:r>
      <w:r w:rsidR="0049771E" w:rsidRPr="00D7507B">
        <w:rPr>
          <w:rFonts w:ascii="Arial" w:eastAsia="Times New Roman" w:hAnsi="Arial" w:cs="Arial"/>
          <w:kern w:val="0"/>
          <w:sz w:val="22"/>
          <w:szCs w:val="22"/>
          <w:lang w:eastAsia="en-GB"/>
          <w14:ligatures w14:val="none"/>
        </w:rPr>
        <w:t>)</w:t>
      </w:r>
    </w:p>
    <w:p w14:paraId="4415926F" w14:textId="4C95EA9F" w:rsidR="00DD41E5" w:rsidRPr="00D7507B" w:rsidRDefault="00D92D43" w:rsidP="00D7507B">
      <w:pPr>
        <w:spacing w:before="100" w:beforeAutospacing="1" w:after="100" w:afterAutospacing="1" w:line="360" w:lineRule="auto"/>
        <w:rPr>
          <w:rFonts w:ascii="Arial" w:eastAsia="Times New Roman" w:hAnsi="Arial" w:cs="Arial"/>
          <w:b/>
          <w:bCs/>
          <w:kern w:val="0"/>
          <w:sz w:val="22"/>
          <w:szCs w:val="22"/>
          <w:lang w:eastAsia="en-GB"/>
          <w14:ligatures w14:val="none"/>
        </w:rPr>
      </w:pPr>
      <w:r w:rsidRPr="00D7507B">
        <w:rPr>
          <w:rFonts w:ascii="Arial" w:eastAsia="Times New Roman" w:hAnsi="Arial" w:cs="Arial"/>
          <w:b/>
          <w:bCs/>
          <w:kern w:val="0"/>
          <w:sz w:val="22"/>
          <w:szCs w:val="22"/>
          <w:lang w:eastAsia="en-GB"/>
          <w14:ligatures w14:val="none"/>
        </w:rPr>
        <w:t>Statistics.</w:t>
      </w:r>
    </w:p>
    <w:p w14:paraId="0B00FF36" w14:textId="03BED46C" w:rsidR="004A5825" w:rsidRPr="00D7507B" w:rsidRDefault="00985E46" w:rsidP="00D7507B">
      <w:pPr>
        <w:spacing w:before="100" w:beforeAutospacing="1" w:after="100" w:afterAutospacing="1" w:line="360" w:lineRule="auto"/>
        <w:rPr>
          <w:rFonts w:ascii="Arial" w:eastAsia="Times New Roman" w:hAnsi="Arial" w:cs="Arial"/>
          <w:b/>
          <w:bCs/>
          <w:kern w:val="0"/>
          <w:sz w:val="22"/>
          <w:szCs w:val="22"/>
          <w:lang w:eastAsia="en-GB"/>
          <w14:ligatures w14:val="none"/>
        </w:rPr>
      </w:pPr>
      <w:r w:rsidRPr="00D7507B">
        <w:rPr>
          <w:rFonts w:ascii="Arial" w:hAnsi="Arial" w:cs="Arial"/>
          <w:sz w:val="22"/>
          <w:szCs w:val="22"/>
        </w:rPr>
        <w:t xml:space="preserve">Between January and December 2024, England saw 14,894 confirmed cases of pertussis, a sharp rise from 856 cases in 2023. Cases climbed monthly from 554 in January to a peak of 3,034 in May, then dropped to 179 by December. Sadly, </w:t>
      </w:r>
      <w:r w:rsidR="008572E9" w:rsidRPr="00D7507B">
        <w:rPr>
          <w:rFonts w:ascii="Arial" w:hAnsi="Arial" w:cs="Arial"/>
          <w:sz w:val="22"/>
          <w:szCs w:val="22"/>
        </w:rPr>
        <w:t>eleven</w:t>
      </w:r>
      <w:r w:rsidRPr="00D7507B">
        <w:rPr>
          <w:rFonts w:ascii="Arial" w:hAnsi="Arial" w:cs="Arial"/>
          <w:sz w:val="22"/>
          <w:szCs w:val="22"/>
        </w:rPr>
        <w:t xml:space="preserve"> infant deaths were reported during this period. Although numbers have declined since May, pertussis remains widespread and under close watch.</w:t>
      </w:r>
    </w:p>
    <w:p w14:paraId="08E0220C" w14:textId="3DD366D3" w:rsidR="00560ECA" w:rsidRPr="00D7507B" w:rsidRDefault="0012728F" w:rsidP="00D7507B">
      <w:pPr>
        <w:spacing w:line="360" w:lineRule="auto"/>
        <w:rPr>
          <w:rFonts w:ascii="Arial" w:hAnsi="Arial" w:cs="Arial"/>
          <w:sz w:val="22"/>
          <w:szCs w:val="22"/>
        </w:rPr>
      </w:pPr>
      <w:r w:rsidRPr="00D7507B">
        <w:rPr>
          <w:rFonts w:ascii="Arial" w:hAnsi="Arial" w:cs="Arial"/>
          <w:b/>
          <w:bCs/>
          <w:sz w:val="22"/>
          <w:szCs w:val="22"/>
        </w:rPr>
        <w:t xml:space="preserve">THE </w:t>
      </w:r>
      <w:r w:rsidR="007A22DB" w:rsidRPr="00D7507B">
        <w:rPr>
          <w:rFonts w:ascii="Arial" w:hAnsi="Arial" w:cs="Arial"/>
          <w:b/>
          <w:bCs/>
          <w:sz w:val="22"/>
          <w:szCs w:val="22"/>
        </w:rPr>
        <w:t>CONSEQUENCES</w:t>
      </w:r>
      <w:r w:rsidR="00D4447A" w:rsidRPr="00D7507B">
        <w:rPr>
          <w:rFonts w:ascii="Arial" w:hAnsi="Arial" w:cs="Arial"/>
          <w:b/>
          <w:bCs/>
          <w:sz w:val="22"/>
          <w:szCs w:val="22"/>
        </w:rPr>
        <w:t xml:space="preserve"> OF WHO</w:t>
      </w:r>
      <w:r w:rsidR="00F46A3E">
        <w:rPr>
          <w:rFonts w:ascii="Arial" w:hAnsi="Arial" w:cs="Arial"/>
          <w:b/>
          <w:bCs/>
          <w:sz w:val="22"/>
          <w:szCs w:val="22"/>
        </w:rPr>
        <w:t>O</w:t>
      </w:r>
      <w:r w:rsidR="00D4447A" w:rsidRPr="00D7507B">
        <w:rPr>
          <w:rFonts w:ascii="Arial" w:hAnsi="Arial" w:cs="Arial"/>
          <w:b/>
          <w:bCs/>
          <w:sz w:val="22"/>
          <w:szCs w:val="22"/>
        </w:rPr>
        <w:t>PING COUGH</w:t>
      </w:r>
      <w:r w:rsidR="00256D6B" w:rsidRPr="00D7507B">
        <w:rPr>
          <w:rFonts w:ascii="Arial" w:hAnsi="Arial" w:cs="Arial"/>
          <w:b/>
          <w:bCs/>
          <w:sz w:val="22"/>
          <w:szCs w:val="22"/>
        </w:rPr>
        <w:t xml:space="preserve"> IN COMMUNITY AND FOR THE </w:t>
      </w:r>
      <w:r w:rsidR="00560ECA" w:rsidRPr="00D7507B">
        <w:rPr>
          <w:rFonts w:ascii="Arial" w:hAnsi="Arial" w:cs="Arial"/>
          <w:b/>
          <w:bCs/>
          <w:sz w:val="22"/>
          <w:szCs w:val="22"/>
        </w:rPr>
        <w:t>NH</w:t>
      </w:r>
      <w:r w:rsidR="004E3FD4" w:rsidRPr="00D7507B">
        <w:rPr>
          <w:rFonts w:ascii="Arial" w:hAnsi="Arial" w:cs="Arial"/>
          <w:b/>
          <w:bCs/>
          <w:sz w:val="22"/>
          <w:szCs w:val="22"/>
        </w:rPr>
        <w:t>S</w:t>
      </w:r>
    </w:p>
    <w:p w14:paraId="2C5C6856" w14:textId="438D04BE" w:rsidR="00F00362" w:rsidRPr="00D7507B" w:rsidRDefault="00F00362" w:rsidP="00D7507B">
      <w:pPr>
        <w:spacing w:line="360" w:lineRule="auto"/>
        <w:rPr>
          <w:rFonts w:ascii="Arial" w:hAnsi="Arial" w:cs="Arial"/>
          <w:sz w:val="22"/>
          <w:szCs w:val="22"/>
        </w:rPr>
      </w:pPr>
      <w:r w:rsidRPr="00D7507B">
        <w:rPr>
          <w:rFonts w:ascii="Arial" w:hAnsi="Arial" w:cs="Arial"/>
          <w:sz w:val="22"/>
          <w:szCs w:val="22"/>
        </w:rPr>
        <w:t>Whooping cough can have serious effects on the wider community, especially among infants and young children who have not received full vaccination protection. The illness may result in severe health issues such as breathing problems, lung infections, and in extreme cases, death.</w:t>
      </w:r>
      <w:r w:rsidR="001F40A8" w:rsidRPr="00D7507B">
        <w:rPr>
          <w:rFonts w:ascii="Arial" w:hAnsi="Arial" w:cs="Arial"/>
          <w:sz w:val="22"/>
          <w:szCs w:val="22"/>
        </w:rPr>
        <w:t xml:space="preserve"> </w:t>
      </w:r>
      <w:r w:rsidR="00137E72" w:rsidRPr="00D7507B">
        <w:rPr>
          <w:rFonts w:ascii="Arial" w:hAnsi="Arial" w:cs="Arial"/>
          <w:sz w:val="22"/>
          <w:szCs w:val="22"/>
        </w:rPr>
        <w:t>Also,</w:t>
      </w:r>
      <w:r w:rsidR="00A43832" w:rsidRPr="00D7507B">
        <w:rPr>
          <w:rFonts w:ascii="Arial" w:hAnsi="Arial" w:cs="Arial"/>
          <w:sz w:val="22"/>
          <w:szCs w:val="22"/>
        </w:rPr>
        <w:t xml:space="preserve"> people of all </w:t>
      </w:r>
      <w:r w:rsidR="00F12AE7" w:rsidRPr="00D7507B">
        <w:rPr>
          <w:rFonts w:ascii="Arial" w:hAnsi="Arial" w:cs="Arial"/>
          <w:sz w:val="22"/>
          <w:szCs w:val="22"/>
        </w:rPr>
        <w:t>a</w:t>
      </w:r>
      <w:r w:rsidR="00AB006C" w:rsidRPr="00D7507B">
        <w:rPr>
          <w:rFonts w:ascii="Arial" w:hAnsi="Arial" w:cs="Arial"/>
          <w:sz w:val="22"/>
          <w:szCs w:val="22"/>
        </w:rPr>
        <w:t xml:space="preserve">ges can get whooping cough. </w:t>
      </w:r>
      <w:r w:rsidR="00B965B6" w:rsidRPr="00D7507B">
        <w:rPr>
          <w:rFonts w:ascii="Arial" w:hAnsi="Arial" w:cs="Arial"/>
          <w:sz w:val="22"/>
          <w:szCs w:val="22"/>
        </w:rPr>
        <w:t>It can be extremely danger</w:t>
      </w:r>
      <w:r w:rsidR="005F6F2D" w:rsidRPr="00D7507B">
        <w:rPr>
          <w:rFonts w:ascii="Arial" w:hAnsi="Arial" w:cs="Arial"/>
          <w:sz w:val="22"/>
          <w:szCs w:val="22"/>
        </w:rPr>
        <w:t>ous and result in irr</w:t>
      </w:r>
      <w:r w:rsidR="005C194D" w:rsidRPr="00D7507B">
        <w:rPr>
          <w:rFonts w:ascii="Arial" w:hAnsi="Arial" w:cs="Arial"/>
          <w:sz w:val="22"/>
          <w:szCs w:val="22"/>
        </w:rPr>
        <w:t xml:space="preserve">eversible </w:t>
      </w:r>
      <w:r w:rsidR="00B12322" w:rsidRPr="00D7507B">
        <w:rPr>
          <w:rFonts w:ascii="Arial" w:hAnsi="Arial" w:cs="Arial"/>
          <w:sz w:val="22"/>
          <w:szCs w:val="22"/>
        </w:rPr>
        <w:t>(pneumonia</w:t>
      </w:r>
      <w:r w:rsidR="0031293D" w:rsidRPr="00D7507B">
        <w:rPr>
          <w:rFonts w:ascii="Arial" w:hAnsi="Arial" w:cs="Arial"/>
          <w:sz w:val="22"/>
          <w:szCs w:val="22"/>
        </w:rPr>
        <w:t>)</w:t>
      </w:r>
      <w:r w:rsidR="00A15B2B" w:rsidRPr="00D7507B">
        <w:rPr>
          <w:rFonts w:ascii="Arial" w:hAnsi="Arial" w:cs="Arial"/>
          <w:sz w:val="22"/>
          <w:szCs w:val="22"/>
        </w:rPr>
        <w:t xml:space="preserve">. </w:t>
      </w:r>
      <w:r w:rsidR="00B12322" w:rsidRPr="00D7507B">
        <w:rPr>
          <w:rFonts w:ascii="Arial" w:hAnsi="Arial" w:cs="Arial"/>
          <w:sz w:val="22"/>
          <w:szCs w:val="22"/>
        </w:rPr>
        <w:t>Infant you</w:t>
      </w:r>
      <w:r w:rsidR="008F1879" w:rsidRPr="00D7507B">
        <w:rPr>
          <w:rFonts w:ascii="Arial" w:hAnsi="Arial" w:cs="Arial"/>
          <w:sz w:val="22"/>
          <w:szCs w:val="22"/>
        </w:rPr>
        <w:t>nger than one</w:t>
      </w:r>
      <w:r w:rsidR="0049420B" w:rsidRPr="00D7507B">
        <w:rPr>
          <w:rFonts w:ascii="Arial" w:hAnsi="Arial" w:cs="Arial"/>
          <w:sz w:val="22"/>
          <w:szCs w:val="22"/>
        </w:rPr>
        <w:t xml:space="preserve"> year old are most vulnerabl</w:t>
      </w:r>
      <w:r w:rsidR="00D37B83" w:rsidRPr="00D7507B">
        <w:rPr>
          <w:rFonts w:ascii="Arial" w:hAnsi="Arial" w:cs="Arial"/>
          <w:sz w:val="22"/>
          <w:szCs w:val="22"/>
        </w:rPr>
        <w:t>e to severe illness and d</w:t>
      </w:r>
      <w:r w:rsidR="00466408" w:rsidRPr="00D7507B">
        <w:rPr>
          <w:rFonts w:ascii="Arial" w:hAnsi="Arial" w:cs="Arial"/>
          <w:sz w:val="22"/>
          <w:szCs w:val="22"/>
        </w:rPr>
        <w:t>eath from the condition</w:t>
      </w:r>
      <w:r w:rsidR="00137E72" w:rsidRPr="00D7507B">
        <w:rPr>
          <w:rFonts w:ascii="Arial" w:hAnsi="Arial" w:cs="Arial"/>
          <w:sz w:val="22"/>
          <w:szCs w:val="22"/>
        </w:rPr>
        <w:t>.</w:t>
      </w:r>
      <w:r w:rsidRPr="00D7507B">
        <w:rPr>
          <w:rFonts w:ascii="Arial" w:hAnsi="Arial" w:cs="Arial"/>
          <w:sz w:val="22"/>
          <w:szCs w:val="22"/>
        </w:rPr>
        <w:t xml:space="preserve"> </w:t>
      </w:r>
      <w:r w:rsidR="00137E72" w:rsidRPr="00D7507B">
        <w:rPr>
          <w:rFonts w:ascii="Arial" w:hAnsi="Arial" w:cs="Arial"/>
          <w:sz w:val="22"/>
          <w:szCs w:val="22"/>
        </w:rPr>
        <w:t xml:space="preserve"> </w:t>
      </w:r>
      <w:r w:rsidR="0087515D" w:rsidRPr="00D7507B">
        <w:rPr>
          <w:rFonts w:ascii="Arial" w:hAnsi="Arial" w:cs="Arial"/>
          <w:sz w:val="22"/>
          <w:szCs w:val="22"/>
        </w:rPr>
        <w:t>The whooping</w:t>
      </w:r>
      <w:r w:rsidR="00137E72" w:rsidRPr="00D7507B">
        <w:rPr>
          <w:rFonts w:ascii="Arial" w:hAnsi="Arial" w:cs="Arial"/>
          <w:sz w:val="22"/>
          <w:szCs w:val="22"/>
        </w:rPr>
        <w:t xml:space="preserve"> cough </w:t>
      </w:r>
      <w:r w:rsidR="00F076A7" w:rsidRPr="00D7507B">
        <w:rPr>
          <w:rFonts w:ascii="Arial" w:hAnsi="Arial" w:cs="Arial"/>
          <w:sz w:val="22"/>
          <w:szCs w:val="22"/>
        </w:rPr>
        <w:t>vaccination is a safe and efficient m</w:t>
      </w:r>
      <w:r w:rsidR="000A4CAA" w:rsidRPr="00D7507B">
        <w:rPr>
          <w:rFonts w:ascii="Arial" w:hAnsi="Arial" w:cs="Arial"/>
          <w:sz w:val="22"/>
          <w:szCs w:val="22"/>
        </w:rPr>
        <w:t>ethod of preventing this infectio</w:t>
      </w:r>
      <w:r w:rsidR="007B31F8" w:rsidRPr="00D7507B">
        <w:rPr>
          <w:rFonts w:ascii="Arial" w:hAnsi="Arial" w:cs="Arial"/>
          <w:sz w:val="22"/>
          <w:szCs w:val="22"/>
        </w:rPr>
        <w:t xml:space="preserve">n in children, </w:t>
      </w:r>
      <w:r w:rsidR="004351A3" w:rsidRPr="00D7507B">
        <w:rPr>
          <w:rFonts w:ascii="Arial" w:hAnsi="Arial" w:cs="Arial"/>
          <w:sz w:val="22"/>
          <w:szCs w:val="22"/>
        </w:rPr>
        <w:t xml:space="preserve">infants, pregnant </w:t>
      </w:r>
      <w:r w:rsidR="009D6314" w:rsidRPr="00D7507B">
        <w:rPr>
          <w:rFonts w:ascii="Arial" w:hAnsi="Arial" w:cs="Arial"/>
          <w:sz w:val="22"/>
          <w:szCs w:val="22"/>
        </w:rPr>
        <w:t xml:space="preserve">women, and </w:t>
      </w:r>
      <w:r w:rsidR="0087515D" w:rsidRPr="00D7507B">
        <w:rPr>
          <w:rFonts w:ascii="Arial" w:hAnsi="Arial" w:cs="Arial"/>
          <w:sz w:val="22"/>
          <w:szCs w:val="22"/>
        </w:rPr>
        <w:t xml:space="preserve">foetuses. </w:t>
      </w:r>
      <w:r w:rsidR="00E21E80" w:rsidRPr="00D7507B">
        <w:rPr>
          <w:rFonts w:ascii="Arial" w:hAnsi="Arial" w:cs="Arial"/>
          <w:sz w:val="22"/>
          <w:szCs w:val="22"/>
        </w:rPr>
        <w:t>Also,</w:t>
      </w:r>
      <w:r w:rsidR="00610C75" w:rsidRPr="00D7507B">
        <w:rPr>
          <w:rFonts w:ascii="Arial" w:hAnsi="Arial" w:cs="Arial"/>
          <w:sz w:val="22"/>
          <w:szCs w:val="22"/>
        </w:rPr>
        <w:t xml:space="preserve"> when an infect</w:t>
      </w:r>
      <w:r w:rsidR="00CF125D" w:rsidRPr="00D7507B">
        <w:rPr>
          <w:rFonts w:ascii="Arial" w:hAnsi="Arial" w:cs="Arial"/>
          <w:sz w:val="22"/>
          <w:szCs w:val="22"/>
        </w:rPr>
        <w:t>ed person cough or sneezes</w:t>
      </w:r>
      <w:r w:rsidR="00DC04BE" w:rsidRPr="00D7507B">
        <w:rPr>
          <w:rFonts w:ascii="Arial" w:hAnsi="Arial" w:cs="Arial"/>
          <w:sz w:val="22"/>
          <w:szCs w:val="22"/>
        </w:rPr>
        <w:t>, tiny germ-filled droplets</w:t>
      </w:r>
      <w:r w:rsidR="007275EE" w:rsidRPr="00D7507B">
        <w:rPr>
          <w:rFonts w:ascii="Arial" w:hAnsi="Arial" w:cs="Arial"/>
          <w:sz w:val="22"/>
          <w:szCs w:val="22"/>
        </w:rPr>
        <w:t xml:space="preserve"> spray into the air. Anyone</w:t>
      </w:r>
      <w:r w:rsidR="004374E9" w:rsidRPr="00D7507B">
        <w:rPr>
          <w:rFonts w:ascii="Arial" w:hAnsi="Arial" w:cs="Arial"/>
          <w:sz w:val="22"/>
          <w:szCs w:val="22"/>
        </w:rPr>
        <w:t xml:space="preserve"> who happens to be nearby can b</w:t>
      </w:r>
      <w:r w:rsidR="004D442E" w:rsidRPr="00D7507B">
        <w:rPr>
          <w:rFonts w:ascii="Arial" w:hAnsi="Arial" w:cs="Arial"/>
          <w:sz w:val="22"/>
          <w:szCs w:val="22"/>
        </w:rPr>
        <w:t>reathe in the droplet</w:t>
      </w:r>
      <w:r w:rsidR="00E84E53" w:rsidRPr="00D7507B">
        <w:rPr>
          <w:rFonts w:ascii="Arial" w:hAnsi="Arial" w:cs="Arial"/>
          <w:sz w:val="22"/>
          <w:szCs w:val="22"/>
        </w:rPr>
        <w:t>s. The bacteria that cause whooping cough also can spre</w:t>
      </w:r>
      <w:r w:rsidR="00B1647D" w:rsidRPr="00D7507B">
        <w:rPr>
          <w:rFonts w:ascii="Arial" w:hAnsi="Arial" w:cs="Arial"/>
          <w:sz w:val="22"/>
          <w:szCs w:val="22"/>
        </w:rPr>
        <w:t>ad when people are together for</w:t>
      </w:r>
      <w:r w:rsidR="00D154CB" w:rsidRPr="00D7507B">
        <w:rPr>
          <w:rFonts w:ascii="Arial" w:hAnsi="Arial" w:cs="Arial"/>
          <w:sz w:val="22"/>
          <w:szCs w:val="22"/>
        </w:rPr>
        <w:t xml:space="preserve"> a long time. Or these </w:t>
      </w:r>
      <w:r w:rsidR="00D154CB" w:rsidRPr="00D7507B">
        <w:rPr>
          <w:rFonts w:ascii="Arial" w:hAnsi="Arial" w:cs="Arial"/>
          <w:sz w:val="22"/>
          <w:szCs w:val="22"/>
        </w:rPr>
        <w:lastRenderedPageBreak/>
        <w:t xml:space="preserve">germs can spread </w:t>
      </w:r>
      <w:r w:rsidR="00375F35" w:rsidRPr="00D7507B">
        <w:rPr>
          <w:rFonts w:ascii="Arial" w:hAnsi="Arial" w:cs="Arial"/>
          <w:sz w:val="22"/>
          <w:szCs w:val="22"/>
        </w:rPr>
        <w:t>when people share breathing space, such as</w:t>
      </w:r>
      <w:r w:rsidR="00FB5C5C" w:rsidRPr="00D7507B">
        <w:rPr>
          <w:rFonts w:ascii="Arial" w:hAnsi="Arial" w:cs="Arial"/>
          <w:sz w:val="22"/>
          <w:szCs w:val="22"/>
        </w:rPr>
        <w:t xml:space="preserve"> while holding a newborn on your chest</w:t>
      </w:r>
      <w:r w:rsidR="00834EAE" w:rsidRPr="00D7507B">
        <w:rPr>
          <w:rFonts w:ascii="Arial" w:hAnsi="Arial" w:cs="Arial"/>
          <w:sz w:val="22"/>
          <w:szCs w:val="22"/>
        </w:rPr>
        <w:t xml:space="preserve">. </w:t>
      </w:r>
      <w:r w:rsidR="000D3262" w:rsidRPr="00D7507B">
        <w:rPr>
          <w:rFonts w:ascii="Arial" w:hAnsi="Arial" w:cs="Arial"/>
          <w:sz w:val="22"/>
          <w:szCs w:val="22"/>
        </w:rPr>
        <w:t>R</w:t>
      </w:r>
      <w:r w:rsidR="00390256" w:rsidRPr="00D7507B">
        <w:rPr>
          <w:rFonts w:ascii="Arial" w:hAnsi="Arial" w:cs="Arial"/>
          <w:sz w:val="22"/>
          <w:szCs w:val="22"/>
        </w:rPr>
        <w:t>isk factors the whoopin</w:t>
      </w:r>
      <w:r w:rsidR="00AF7E5F" w:rsidRPr="00D7507B">
        <w:rPr>
          <w:rFonts w:ascii="Arial" w:hAnsi="Arial" w:cs="Arial"/>
          <w:sz w:val="22"/>
          <w:szCs w:val="22"/>
        </w:rPr>
        <w:t xml:space="preserve">g cough vaccine you receive as a child wears off over time. This leaves many teenagers and adults prone to the infection </w:t>
      </w:r>
      <w:r w:rsidR="007A5C54" w:rsidRPr="00D7507B">
        <w:rPr>
          <w:rFonts w:ascii="Arial" w:hAnsi="Arial" w:cs="Arial"/>
          <w:sz w:val="22"/>
          <w:szCs w:val="22"/>
        </w:rPr>
        <w:t>during an outbreak.</w:t>
      </w:r>
      <w:r w:rsidR="008A4B1C" w:rsidRPr="00D7507B">
        <w:rPr>
          <w:rFonts w:ascii="Arial" w:hAnsi="Arial" w:cs="Arial"/>
          <w:sz w:val="22"/>
          <w:szCs w:val="22"/>
        </w:rPr>
        <w:t xml:space="preserve"> And regular outbreaks still </w:t>
      </w:r>
      <w:r w:rsidR="00E21E80" w:rsidRPr="00D7507B">
        <w:rPr>
          <w:rFonts w:ascii="Arial" w:hAnsi="Arial" w:cs="Arial"/>
          <w:sz w:val="22"/>
          <w:szCs w:val="22"/>
        </w:rPr>
        <w:t>happen. The</w:t>
      </w:r>
      <w:r w:rsidRPr="00D7507B">
        <w:rPr>
          <w:rFonts w:ascii="Arial" w:hAnsi="Arial" w:cs="Arial"/>
          <w:sz w:val="22"/>
          <w:szCs w:val="22"/>
        </w:rPr>
        <w:t xml:space="preserve"> NHS plays an essential role in controlling outbreaks by offering prompt diagnosis, medical care, and immunisation. Vaccination remains the most reliable method to prevent the spread of whooping cough and lessen its impact. The NHS also provides treatment and support for those experiencing symptoms or complications, helping to ensure they receive appropriate care</w:t>
      </w:r>
      <w:r w:rsidR="00E67DE8">
        <w:rPr>
          <w:rFonts w:ascii="Arial" w:hAnsi="Arial" w:cs="Arial"/>
          <w:sz w:val="22"/>
          <w:szCs w:val="22"/>
        </w:rPr>
        <w:t xml:space="preserve"> NHS (2024).</w:t>
      </w:r>
    </w:p>
    <w:p w14:paraId="701B6695" w14:textId="733475EB" w:rsidR="00F00362" w:rsidRPr="00D7507B" w:rsidRDefault="00E551F8" w:rsidP="00D7507B">
      <w:pPr>
        <w:spacing w:line="360" w:lineRule="auto"/>
        <w:rPr>
          <w:rFonts w:ascii="Arial" w:hAnsi="Arial" w:cs="Arial"/>
          <w:b/>
          <w:bCs/>
          <w:sz w:val="22"/>
          <w:szCs w:val="22"/>
        </w:rPr>
      </w:pPr>
      <w:r w:rsidRPr="00D7507B">
        <w:rPr>
          <w:rFonts w:ascii="Arial" w:hAnsi="Arial" w:cs="Arial"/>
          <w:b/>
          <w:bCs/>
          <w:sz w:val="22"/>
          <w:szCs w:val="22"/>
        </w:rPr>
        <w:t>HOW WHOOPING COUGH</w:t>
      </w:r>
      <w:r w:rsidR="00AE0D65" w:rsidRPr="00D7507B">
        <w:rPr>
          <w:rFonts w:ascii="Arial" w:hAnsi="Arial" w:cs="Arial"/>
          <w:b/>
          <w:bCs/>
          <w:sz w:val="22"/>
          <w:szCs w:val="22"/>
        </w:rPr>
        <w:t xml:space="preserve"> IS CONTROLLED</w:t>
      </w:r>
      <w:r w:rsidR="00E3780A" w:rsidRPr="00D7507B">
        <w:rPr>
          <w:rFonts w:ascii="Arial" w:hAnsi="Arial" w:cs="Arial"/>
          <w:b/>
          <w:bCs/>
          <w:sz w:val="22"/>
          <w:szCs w:val="22"/>
        </w:rPr>
        <w:t xml:space="preserve"> </w:t>
      </w:r>
    </w:p>
    <w:p w14:paraId="5AAE6349" w14:textId="77777777" w:rsidR="003E7459" w:rsidRPr="00D7507B" w:rsidRDefault="003E7459" w:rsidP="00D7507B">
      <w:pPr>
        <w:spacing w:line="360" w:lineRule="auto"/>
        <w:rPr>
          <w:rFonts w:ascii="Arial" w:hAnsi="Arial" w:cs="Arial"/>
          <w:b/>
          <w:bCs/>
          <w:sz w:val="22"/>
          <w:szCs w:val="22"/>
        </w:rPr>
      </w:pPr>
      <w:r w:rsidRPr="00D7507B">
        <w:rPr>
          <w:rFonts w:ascii="Arial" w:hAnsi="Arial" w:cs="Arial"/>
          <w:b/>
          <w:bCs/>
          <w:sz w:val="22"/>
          <w:szCs w:val="22"/>
        </w:rPr>
        <w:t>Vaccination and the use of antibiotics</w:t>
      </w:r>
    </w:p>
    <w:p w14:paraId="6F23CCD2" w14:textId="4A7AA927" w:rsidR="003E7459" w:rsidRPr="00D7507B" w:rsidRDefault="003E7459" w:rsidP="00D7507B">
      <w:pPr>
        <w:spacing w:line="360" w:lineRule="auto"/>
        <w:rPr>
          <w:rFonts w:ascii="Arial" w:hAnsi="Arial" w:cs="Arial"/>
          <w:sz w:val="22"/>
          <w:szCs w:val="22"/>
        </w:rPr>
      </w:pPr>
      <w:hyperlink r:id="rId11" w:tgtFrame="_blank" w:history="1">
        <w:r w:rsidRPr="00D7507B">
          <w:rPr>
            <w:rStyle w:val="Hyperlink"/>
            <w:rFonts w:ascii="Arial" w:hAnsi="Arial" w:cs="Arial"/>
            <w:color w:val="auto"/>
            <w:sz w:val="22"/>
            <w:szCs w:val="22"/>
            <w:u w:val="none"/>
          </w:rPr>
          <w:t>Whooping cough is controlled through vaccination and the use of antibiotics. Vaccination is </w:t>
        </w:r>
        <w:r w:rsidR="00E50FE0">
          <w:rPr>
            <w:rStyle w:val="Hyperlink"/>
            <w:rFonts w:ascii="Arial" w:hAnsi="Arial" w:cs="Arial"/>
            <w:color w:val="auto"/>
            <w:sz w:val="22"/>
            <w:szCs w:val="22"/>
            <w:u w:val="none"/>
          </w:rPr>
          <w:t>t-</w:t>
        </w:r>
        <w:r w:rsidRPr="00D7507B">
          <w:rPr>
            <w:rStyle w:val="Hyperlink"/>
            <w:rFonts w:ascii="Arial" w:hAnsi="Arial" w:cs="Arial"/>
            <w:color w:val="auto"/>
            <w:sz w:val="22"/>
            <w:szCs w:val="22"/>
            <w:u w:val="none"/>
          </w:rPr>
          <w:t>he most effective way to prevent whooping cough, as it provides immunity against the bacterium Bordetella pertussis. The </w:t>
        </w:r>
        <w:r w:rsidR="00037BF7" w:rsidRPr="00D7507B">
          <w:rPr>
            <w:rStyle w:val="Hyperlink"/>
            <w:rFonts w:ascii="Arial" w:hAnsi="Arial" w:cs="Arial"/>
            <w:color w:val="auto"/>
            <w:sz w:val="22"/>
            <w:szCs w:val="22"/>
            <w:u w:val="none"/>
          </w:rPr>
          <w:t>who</w:t>
        </w:r>
        <w:r w:rsidRPr="00D7507B">
          <w:rPr>
            <w:rStyle w:val="Hyperlink"/>
            <w:rFonts w:ascii="Arial" w:hAnsi="Arial" w:cs="Arial"/>
            <w:color w:val="auto"/>
            <w:sz w:val="22"/>
            <w:szCs w:val="22"/>
            <w:u w:val="none"/>
          </w:rPr>
          <w:t> recommends that all children receive the whooping cough vaccine as part of their routine vaccinations. Adults and children who have not been vaccinated or previously infected with whooping cough should also receive the vaccine to prevent re-infection and spread of the disease</w:t>
        </w:r>
        <w:r w:rsidR="00976CD2">
          <w:rPr>
            <w:rStyle w:val="Hyperlink"/>
            <w:rFonts w:ascii="Arial" w:hAnsi="Arial" w:cs="Arial"/>
            <w:color w:val="auto"/>
            <w:sz w:val="22"/>
            <w:szCs w:val="22"/>
            <w:u w:val="none"/>
          </w:rPr>
          <w:t xml:space="preserve"> </w:t>
        </w:r>
        <w:r w:rsidR="00412EE4">
          <w:rPr>
            <w:rStyle w:val="Hyperlink"/>
            <w:rFonts w:ascii="Arial" w:hAnsi="Arial" w:cs="Arial"/>
            <w:color w:val="auto"/>
            <w:sz w:val="22"/>
            <w:szCs w:val="22"/>
            <w:u w:val="none"/>
          </w:rPr>
          <w:t>(</w:t>
        </w:r>
        <w:r w:rsidR="00BA7CC1">
          <w:rPr>
            <w:rStyle w:val="Hyperlink"/>
            <w:rFonts w:ascii="Arial" w:hAnsi="Arial" w:cs="Arial"/>
            <w:color w:val="auto"/>
            <w:sz w:val="22"/>
            <w:szCs w:val="22"/>
            <w:u w:val="none"/>
          </w:rPr>
          <w:t>P</w:t>
        </w:r>
        <w:r w:rsidR="00B46F67">
          <w:rPr>
            <w:rStyle w:val="Hyperlink"/>
            <w:rFonts w:ascii="Arial" w:hAnsi="Arial" w:cs="Arial"/>
            <w:color w:val="auto"/>
            <w:sz w:val="22"/>
            <w:szCs w:val="22"/>
            <w:u w:val="none"/>
          </w:rPr>
          <w:t>atient info infection</w:t>
        </w:r>
        <w:r w:rsidR="00BA7CC1">
          <w:rPr>
            <w:rStyle w:val="Hyperlink"/>
            <w:rFonts w:ascii="Arial" w:hAnsi="Arial" w:cs="Arial"/>
            <w:color w:val="auto"/>
            <w:sz w:val="22"/>
            <w:szCs w:val="22"/>
            <w:u w:val="none"/>
          </w:rPr>
          <w:t xml:space="preserve">, </w:t>
        </w:r>
        <w:r w:rsidR="00B80C91">
          <w:rPr>
            <w:rStyle w:val="Hyperlink"/>
            <w:rFonts w:ascii="Arial" w:hAnsi="Arial" w:cs="Arial"/>
            <w:color w:val="auto"/>
            <w:sz w:val="22"/>
            <w:szCs w:val="22"/>
            <w:u w:val="none"/>
          </w:rPr>
          <w:t>2023)</w:t>
        </w:r>
        <w:r w:rsidR="005C3B65">
          <w:rPr>
            <w:rStyle w:val="Hyperlink"/>
            <w:rFonts w:ascii="Arial" w:hAnsi="Arial" w:cs="Arial"/>
            <w:color w:val="auto"/>
            <w:sz w:val="22"/>
            <w:szCs w:val="22"/>
            <w:u w:val="none"/>
          </w:rPr>
          <w:t>.</w:t>
        </w:r>
        <w:r w:rsidRPr="00D7507B">
          <w:rPr>
            <w:rStyle w:val="Hyperlink"/>
            <w:rFonts w:ascii="Arial" w:hAnsi="Arial" w:cs="Arial"/>
            <w:color w:val="auto"/>
            <w:sz w:val="22"/>
            <w:szCs w:val="22"/>
            <w:u w:val="none"/>
          </w:rPr>
          <w:br/>
          <w:t>Antibiotics are prescribed to treat whooping cough if it starts within 2 weeks of the onset of coughing. They help reduce the time a person is contagious and can alleviate symptoms. However, antibiotics are only effective if taken within 2 weeks of the cough starting. If antibiotics are not prescribed, the person should stay off nursery, school, or work until 48 hours after starting antibiotics or 2 weeks after the cough started if no antibiotics were taken.</w:t>
        </w:r>
        <w:r w:rsidRPr="00D7507B">
          <w:rPr>
            <w:rStyle w:val="Hyperlink"/>
            <w:rFonts w:ascii="Arial" w:hAnsi="Arial" w:cs="Arial"/>
            <w:color w:val="auto"/>
            <w:sz w:val="22"/>
            <w:szCs w:val="22"/>
            <w:u w:val="none"/>
          </w:rPr>
          <w:br/>
          <w:t>In cases where antibiotics are prescribed, healthcare workers and nursery workers should stay off work for 3 weeks after the cough started if they have not had antibiotics. This helps reduce the chance of passing on the infection to babies who are most at risk of becoming seriously unwell.</w:t>
        </w:r>
        <w:r w:rsidRPr="00D7507B">
          <w:rPr>
            <w:rStyle w:val="Hyperlink"/>
            <w:rFonts w:ascii="Arial" w:hAnsi="Arial" w:cs="Arial"/>
            <w:color w:val="auto"/>
            <w:sz w:val="22"/>
            <w:szCs w:val="22"/>
            <w:u w:val="none"/>
          </w:rPr>
          <w:br/>
          <w:t>It is important to note that whooping cough can be a very serious illness in young babies who are not fully vaccinated against it. Therefore, if there are pregnant women or young babies in your household, they may be offered antibiotics and vaccination to help protect </w:t>
        </w:r>
        <w:r w:rsidR="007E7BAA" w:rsidRPr="00D7507B">
          <w:rPr>
            <w:rStyle w:val="Hyperlink"/>
            <w:rFonts w:ascii="Arial" w:hAnsi="Arial" w:cs="Arial"/>
            <w:color w:val="auto"/>
            <w:sz w:val="22"/>
            <w:szCs w:val="22"/>
            <w:u w:val="none"/>
          </w:rPr>
          <w:t xml:space="preserve">them. </w:t>
        </w:r>
        <w:r w:rsidR="00F65D53" w:rsidRPr="00D7507B">
          <w:rPr>
            <w:rStyle w:val="Hyperlink"/>
            <w:rFonts w:ascii="Arial" w:hAnsi="Arial" w:cs="Arial"/>
            <w:color w:val="auto"/>
            <w:sz w:val="22"/>
            <w:szCs w:val="22"/>
            <w:u w:val="none"/>
          </w:rPr>
          <w:t xml:space="preserve">By </w:t>
        </w:r>
        <w:r w:rsidR="00B01C0C" w:rsidRPr="00D7507B">
          <w:rPr>
            <w:rStyle w:val="Hyperlink"/>
            <w:rFonts w:ascii="Arial" w:hAnsi="Arial" w:cs="Arial"/>
            <w:color w:val="auto"/>
            <w:sz w:val="22"/>
            <w:szCs w:val="22"/>
            <w:u w:val="none"/>
          </w:rPr>
          <w:t>(</w:t>
        </w:r>
        <w:r w:rsidR="00F65D53" w:rsidRPr="00D7507B">
          <w:rPr>
            <w:rStyle w:val="Hyperlink"/>
            <w:rFonts w:ascii="Arial" w:hAnsi="Arial" w:cs="Arial"/>
            <w:color w:val="auto"/>
            <w:sz w:val="22"/>
            <w:szCs w:val="22"/>
            <w:u w:val="none"/>
          </w:rPr>
          <w:t>NHS</w:t>
        </w:r>
        <w:r w:rsidR="00B01C0C" w:rsidRPr="00D7507B">
          <w:rPr>
            <w:rStyle w:val="Hyperlink"/>
            <w:rFonts w:ascii="Arial" w:hAnsi="Arial" w:cs="Arial"/>
            <w:color w:val="auto"/>
            <w:sz w:val="22"/>
            <w:szCs w:val="22"/>
            <w:u w:val="none"/>
          </w:rPr>
          <w:t xml:space="preserve">. </w:t>
        </w:r>
        <w:r w:rsidR="00B5148A" w:rsidRPr="00D7507B">
          <w:rPr>
            <w:rStyle w:val="Hyperlink"/>
            <w:rFonts w:ascii="Arial" w:hAnsi="Arial" w:cs="Arial"/>
            <w:color w:val="auto"/>
            <w:sz w:val="22"/>
            <w:szCs w:val="22"/>
            <w:u w:val="none"/>
          </w:rPr>
          <w:t>2025 to 23</w:t>
        </w:r>
        <w:r w:rsidR="0073126C">
          <w:rPr>
            <w:rStyle w:val="Hyperlink"/>
            <w:rFonts w:ascii="Arial" w:hAnsi="Arial" w:cs="Arial"/>
            <w:color w:val="auto"/>
            <w:sz w:val="22"/>
            <w:szCs w:val="22"/>
            <w:u w:val="none"/>
          </w:rPr>
          <w:t>).</w:t>
        </w:r>
        <w:r w:rsidRPr="00D7507B">
          <w:rPr>
            <w:rStyle w:val="Hyperlink"/>
            <w:rFonts w:ascii="Arial" w:hAnsi="Arial" w:cs="Arial"/>
            <w:color w:val="auto"/>
            <w:sz w:val="22"/>
            <w:szCs w:val="22"/>
            <w:u w:val="none"/>
          </w:rPr>
          <w:t> </w:t>
        </w:r>
      </w:hyperlink>
    </w:p>
    <w:p w14:paraId="7CD0B015" w14:textId="77777777" w:rsidR="00F65D53" w:rsidRPr="00D7507B" w:rsidRDefault="00F65D53" w:rsidP="00D7507B">
      <w:pPr>
        <w:spacing w:line="360" w:lineRule="auto"/>
        <w:rPr>
          <w:rFonts w:ascii="Arial" w:hAnsi="Arial" w:cs="Arial"/>
          <w:sz w:val="22"/>
          <w:szCs w:val="22"/>
        </w:rPr>
      </w:pPr>
    </w:p>
    <w:p w14:paraId="7C7582A6" w14:textId="77777777" w:rsidR="00B87F16" w:rsidRPr="00D7507B" w:rsidRDefault="00B87F16" w:rsidP="00D7507B">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r w:rsidRPr="00D7507B">
        <w:rPr>
          <w:rFonts w:ascii="Arial" w:eastAsia="Times New Roman" w:hAnsi="Arial" w:cs="Arial"/>
          <w:b/>
          <w:bCs/>
          <w:kern w:val="0"/>
          <w:sz w:val="22"/>
          <w:szCs w:val="22"/>
          <w:lang w:eastAsia="en-GB"/>
          <w14:ligatures w14:val="none"/>
        </w:rPr>
        <w:t>Key Factors Influencing Health and Well-being in the Whooping Cough Resurgence</w:t>
      </w:r>
    </w:p>
    <w:p w14:paraId="4322127D" w14:textId="68FBE0F4" w:rsidR="00B87F16" w:rsidRPr="00D7507B" w:rsidRDefault="00B87F16" w:rsidP="00D7507B">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D7507B">
        <w:rPr>
          <w:rFonts w:ascii="Arial" w:eastAsia="Times New Roman" w:hAnsi="Arial" w:cs="Arial"/>
          <w:b/>
          <w:bCs/>
          <w:kern w:val="0"/>
          <w:sz w:val="22"/>
          <w:szCs w:val="22"/>
          <w:lang w:eastAsia="en-GB"/>
          <w14:ligatures w14:val="none"/>
        </w:rPr>
        <w:t xml:space="preserve"> Social Determinants</w:t>
      </w:r>
    </w:p>
    <w:p w14:paraId="0D2C2CBD" w14:textId="77777777" w:rsidR="00B87F16" w:rsidRPr="00D7507B" w:rsidRDefault="00B87F16" w:rsidP="00D7507B">
      <w:pPr>
        <w:numPr>
          <w:ilvl w:val="0"/>
          <w:numId w:val="4"/>
        </w:numPr>
        <w:spacing w:before="100" w:beforeAutospacing="1" w:after="100" w:afterAutospacing="1" w:line="360" w:lineRule="auto"/>
        <w:rPr>
          <w:rFonts w:ascii="Arial" w:eastAsia="Times New Roman" w:hAnsi="Arial" w:cs="Arial"/>
          <w:kern w:val="0"/>
          <w:sz w:val="22"/>
          <w:szCs w:val="22"/>
          <w:lang w:eastAsia="en-GB"/>
          <w14:ligatures w14:val="none"/>
        </w:rPr>
      </w:pPr>
      <w:r w:rsidRPr="00D7507B">
        <w:rPr>
          <w:rFonts w:ascii="Arial" w:eastAsia="Times New Roman" w:hAnsi="Arial" w:cs="Arial"/>
          <w:kern w:val="0"/>
          <w:sz w:val="22"/>
          <w:szCs w:val="22"/>
          <w:lang w:eastAsia="en-GB"/>
          <w14:ligatures w14:val="none"/>
        </w:rPr>
        <w:lastRenderedPageBreak/>
        <w:t>Education and Income: Higher levels correlate with better health literacy and access to preventive care like vaccinations.</w:t>
      </w:r>
    </w:p>
    <w:p w14:paraId="72BD14A4" w14:textId="77777777" w:rsidR="00B87F16" w:rsidRPr="00D7507B" w:rsidRDefault="00B87F16" w:rsidP="00D7507B">
      <w:pPr>
        <w:numPr>
          <w:ilvl w:val="0"/>
          <w:numId w:val="4"/>
        </w:numPr>
        <w:spacing w:before="100" w:beforeAutospacing="1" w:after="100" w:afterAutospacing="1" w:line="360" w:lineRule="auto"/>
        <w:rPr>
          <w:rFonts w:ascii="Arial" w:eastAsia="Times New Roman" w:hAnsi="Arial" w:cs="Arial"/>
          <w:kern w:val="0"/>
          <w:sz w:val="22"/>
          <w:szCs w:val="22"/>
          <w:lang w:eastAsia="en-GB"/>
          <w14:ligatures w14:val="none"/>
        </w:rPr>
      </w:pPr>
      <w:r w:rsidRPr="00D7507B">
        <w:rPr>
          <w:rFonts w:ascii="Arial" w:eastAsia="Times New Roman" w:hAnsi="Arial" w:cs="Arial"/>
          <w:kern w:val="0"/>
          <w:sz w:val="22"/>
          <w:szCs w:val="22"/>
          <w:lang w:eastAsia="en-GB"/>
          <w14:ligatures w14:val="none"/>
        </w:rPr>
        <w:t>Social Support: Strong networks can encourage timely medical attention and adherence to treatment.</w:t>
      </w:r>
    </w:p>
    <w:p w14:paraId="5ACDCA71" w14:textId="77777777" w:rsidR="00B87F16" w:rsidRPr="00D7507B" w:rsidRDefault="00B87F16" w:rsidP="00D7507B">
      <w:pPr>
        <w:numPr>
          <w:ilvl w:val="0"/>
          <w:numId w:val="4"/>
        </w:numPr>
        <w:spacing w:before="100" w:beforeAutospacing="1" w:after="100" w:afterAutospacing="1" w:line="360" w:lineRule="auto"/>
        <w:rPr>
          <w:rFonts w:ascii="Arial" w:eastAsia="Times New Roman" w:hAnsi="Arial" w:cs="Arial"/>
          <w:kern w:val="0"/>
          <w:sz w:val="22"/>
          <w:szCs w:val="22"/>
          <w:lang w:eastAsia="en-GB"/>
          <w14:ligatures w14:val="none"/>
        </w:rPr>
      </w:pPr>
      <w:r w:rsidRPr="00D7507B">
        <w:rPr>
          <w:rFonts w:ascii="Arial" w:eastAsia="Times New Roman" w:hAnsi="Arial" w:cs="Arial"/>
          <w:kern w:val="0"/>
          <w:sz w:val="22"/>
          <w:szCs w:val="22"/>
          <w:lang w:eastAsia="en-GB"/>
          <w14:ligatures w14:val="none"/>
        </w:rPr>
        <w:t>Housing and Safety: Overcrowded or unsafe living conditions can facilitate disease spread and hinder recovery.</w:t>
      </w:r>
    </w:p>
    <w:p w14:paraId="23DC3C6D" w14:textId="25611B0C" w:rsidR="00B87F16" w:rsidRPr="00D7507B" w:rsidRDefault="00B87F16" w:rsidP="00D7507B">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D7507B">
        <w:rPr>
          <w:rFonts w:ascii="Arial" w:eastAsia="Times New Roman" w:hAnsi="Arial" w:cs="Arial"/>
          <w:b/>
          <w:bCs/>
          <w:kern w:val="0"/>
          <w:sz w:val="22"/>
          <w:szCs w:val="22"/>
          <w:lang w:eastAsia="en-GB"/>
          <w14:ligatures w14:val="none"/>
        </w:rPr>
        <w:t xml:space="preserve"> Physical Environment</w:t>
      </w:r>
    </w:p>
    <w:p w14:paraId="5306E03D" w14:textId="77777777" w:rsidR="00B87F16" w:rsidRPr="00D7507B" w:rsidRDefault="00B87F16" w:rsidP="00D7507B">
      <w:pPr>
        <w:numPr>
          <w:ilvl w:val="0"/>
          <w:numId w:val="5"/>
        </w:numPr>
        <w:spacing w:before="100" w:beforeAutospacing="1" w:after="100" w:afterAutospacing="1" w:line="360" w:lineRule="auto"/>
        <w:rPr>
          <w:rFonts w:ascii="Arial" w:eastAsia="Times New Roman" w:hAnsi="Arial" w:cs="Arial"/>
          <w:kern w:val="0"/>
          <w:sz w:val="22"/>
          <w:szCs w:val="22"/>
          <w:lang w:eastAsia="en-GB"/>
          <w14:ligatures w14:val="none"/>
        </w:rPr>
      </w:pPr>
      <w:r w:rsidRPr="00D7507B">
        <w:rPr>
          <w:rFonts w:ascii="Arial" w:eastAsia="Times New Roman" w:hAnsi="Arial" w:cs="Arial"/>
          <w:kern w:val="0"/>
          <w:sz w:val="22"/>
          <w:szCs w:val="22"/>
          <w:lang w:eastAsia="en-GB"/>
          <w14:ligatures w14:val="none"/>
        </w:rPr>
        <w:t>Air Quality: Poor air exacerbates respiratory conditions, making whooping cough more severe.</w:t>
      </w:r>
    </w:p>
    <w:p w14:paraId="49D5584E" w14:textId="77777777" w:rsidR="00B87F16" w:rsidRPr="00D7507B" w:rsidRDefault="00B87F16" w:rsidP="00D7507B">
      <w:pPr>
        <w:numPr>
          <w:ilvl w:val="0"/>
          <w:numId w:val="5"/>
        </w:numPr>
        <w:spacing w:before="100" w:beforeAutospacing="1" w:after="100" w:afterAutospacing="1" w:line="360" w:lineRule="auto"/>
        <w:rPr>
          <w:rFonts w:ascii="Arial" w:eastAsia="Times New Roman" w:hAnsi="Arial" w:cs="Arial"/>
          <w:kern w:val="0"/>
          <w:sz w:val="22"/>
          <w:szCs w:val="22"/>
          <w:lang w:eastAsia="en-GB"/>
          <w14:ligatures w14:val="none"/>
        </w:rPr>
      </w:pPr>
      <w:r w:rsidRPr="00D7507B">
        <w:rPr>
          <w:rFonts w:ascii="Arial" w:eastAsia="Times New Roman" w:hAnsi="Arial" w:cs="Arial"/>
          <w:kern w:val="0"/>
          <w:sz w:val="22"/>
          <w:szCs w:val="22"/>
          <w:lang w:eastAsia="en-GB"/>
          <w14:ligatures w14:val="none"/>
        </w:rPr>
        <w:t>Workplace Exposure: Healthcare and childcare workers face higher risks due to close contact with vulnerable populations.</w:t>
      </w:r>
    </w:p>
    <w:p w14:paraId="18A98181" w14:textId="77777777" w:rsidR="00B87F16" w:rsidRPr="00D7507B" w:rsidRDefault="00B87F16" w:rsidP="00D7507B">
      <w:pPr>
        <w:numPr>
          <w:ilvl w:val="0"/>
          <w:numId w:val="5"/>
        </w:numPr>
        <w:spacing w:before="100" w:beforeAutospacing="1" w:after="100" w:afterAutospacing="1" w:line="360" w:lineRule="auto"/>
        <w:rPr>
          <w:rFonts w:ascii="Arial" w:eastAsia="Times New Roman" w:hAnsi="Arial" w:cs="Arial"/>
          <w:kern w:val="0"/>
          <w:sz w:val="22"/>
          <w:szCs w:val="22"/>
          <w:lang w:eastAsia="en-GB"/>
          <w14:ligatures w14:val="none"/>
        </w:rPr>
      </w:pPr>
      <w:r w:rsidRPr="00D7507B">
        <w:rPr>
          <w:rFonts w:ascii="Arial" w:eastAsia="Times New Roman" w:hAnsi="Arial" w:cs="Arial"/>
          <w:kern w:val="0"/>
          <w:sz w:val="22"/>
          <w:szCs w:val="22"/>
          <w:lang w:eastAsia="en-GB"/>
          <w14:ligatures w14:val="none"/>
        </w:rPr>
        <w:t>Urban Density: High population density increases transmission rates, especially in poorly ventilated areas.</w:t>
      </w:r>
    </w:p>
    <w:p w14:paraId="39D9EB2F" w14:textId="195767CA" w:rsidR="00B87F16" w:rsidRPr="00D7507B" w:rsidRDefault="00B87F16" w:rsidP="00D7507B">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D7507B">
        <w:rPr>
          <w:rFonts w:ascii="Arial" w:eastAsia="Times New Roman" w:hAnsi="Arial" w:cs="Arial"/>
          <w:b/>
          <w:bCs/>
          <w:kern w:val="0"/>
          <w:sz w:val="22"/>
          <w:szCs w:val="22"/>
          <w:lang w:eastAsia="en-GB"/>
          <w14:ligatures w14:val="none"/>
        </w:rPr>
        <w:t xml:space="preserve"> Lifestyle Choices</w:t>
      </w:r>
    </w:p>
    <w:p w14:paraId="78204230" w14:textId="0CD0C06E" w:rsidR="00B87F16" w:rsidRPr="00D7507B" w:rsidRDefault="00B87F16" w:rsidP="00D7507B">
      <w:pPr>
        <w:numPr>
          <w:ilvl w:val="0"/>
          <w:numId w:val="6"/>
        </w:numPr>
        <w:spacing w:before="100" w:beforeAutospacing="1" w:after="100" w:afterAutospacing="1" w:line="360" w:lineRule="auto"/>
        <w:rPr>
          <w:rFonts w:ascii="Arial" w:eastAsia="Times New Roman" w:hAnsi="Arial" w:cs="Arial"/>
          <w:kern w:val="0"/>
          <w:sz w:val="22"/>
          <w:szCs w:val="22"/>
          <w:lang w:eastAsia="en-GB"/>
          <w14:ligatures w14:val="none"/>
        </w:rPr>
      </w:pPr>
      <w:r w:rsidRPr="00D7507B">
        <w:rPr>
          <w:rFonts w:ascii="Arial" w:eastAsia="Times New Roman" w:hAnsi="Arial" w:cs="Arial"/>
          <w:kern w:val="0"/>
          <w:sz w:val="22"/>
          <w:szCs w:val="22"/>
          <w:lang w:eastAsia="en-GB"/>
          <w14:ligatures w14:val="none"/>
        </w:rPr>
        <w:t>Vaccination Hesitancy: Declining vaccine uptake</w:t>
      </w:r>
      <w:r w:rsidR="004D0ACC">
        <w:rPr>
          <w:rFonts w:ascii="Arial" w:eastAsia="Times New Roman" w:hAnsi="Arial" w:cs="Arial"/>
          <w:kern w:val="0"/>
          <w:sz w:val="22"/>
          <w:szCs w:val="22"/>
          <w:lang w:eastAsia="en-GB"/>
          <w14:ligatures w14:val="none"/>
        </w:rPr>
        <w:t xml:space="preserve"> </w:t>
      </w:r>
      <w:r w:rsidRPr="00D7507B">
        <w:rPr>
          <w:rFonts w:ascii="Arial" w:eastAsia="Times New Roman" w:hAnsi="Arial" w:cs="Arial"/>
          <w:kern w:val="0"/>
          <w:sz w:val="22"/>
          <w:szCs w:val="22"/>
          <w:lang w:eastAsia="en-GB"/>
          <w14:ligatures w14:val="none"/>
        </w:rPr>
        <w:t>especially among pregnant women and children</w:t>
      </w:r>
      <w:r w:rsidR="004D0ACC">
        <w:rPr>
          <w:rFonts w:ascii="Arial" w:eastAsia="Times New Roman" w:hAnsi="Arial" w:cs="Arial"/>
          <w:kern w:val="0"/>
          <w:sz w:val="22"/>
          <w:szCs w:val="22"/>
          <w:lang w:eastAsia="en-GB"/>
          <w14:ligatures w14:val="none"/>
        </w:rPr>
        <w:t xml:space="preserve"> </w:t>
      </w:r>
      <w:r w:rsidRPr="00D7507B">
        <w:rPr>
          <w:rFonts w:ascii="Arial" w:eastAsia="Times New Roman" w:hAnsi="Arial" w:cs="Arial"/>
          <w:kern w:val="0"/>
          <w:sz w:val="22"/>
          <w:szCs w:val="22"/>
          <w:lang w:eastAsia="en-GB"/>
          <w14:ligatures w14:val="none"/>
        </w:rPr>
        <w:t>is a major contributor to the current surge.</w:t>
      </w:r>
    </w:p>
    <w:p w14:paraId="08981CA8" w14:textId="23E256F4" w:rsidR="00B87F16" w:rsidRPr="00D7507B" w:rsidRDefault="00B87F16" w:rsidP="00D7507B">
      <w:pPr>
        <w:numPr>
          <w:ilvl w:val="0"/>
          <w:numId w:val="6"/>
        </w:numPr>
        <w:spacing w:before="100" w:beforeAutospacing="1" w:after="100" w:afterAutospacing="1" w:line="360" w:lineRule="auto"/>
        <w:rPr>
          <w:rFonts w:ascii="Arial" w:eastAsia="Times New Roman" w:hAnsi="Arial" w:cs="Arial"/>
          <w:kern w:val="0"/>
          <w:sz w:val="22"/>
          <w:szCs w:val="22"/>
          <w:lang w:eastAsia="en-GB"/>
          <w14:ligatures w14:val="none"/>
        </w:rPr>
      </w:pPr>
      <w:r w:rsidRPr="00D7507B">
        <w:rPr>
          <w:rFonts w:ascii="Arial" w:eastAsia="Times New Roman" w:hAnsi="Arial" w:cs="Arial"/>
          <w:kern w:val="0"/>
          <w:sz w:val="22"/>
          <w:szCs w:val="22"/>
          <w:lang w:eastAsia="en-GB"/>
          <w14:ligatures w14:val="none"/>
        </w:rPr>
        <w:t xml:space="preserve">Smoking and Diet: Smoking damages respiratory health, while poor nutrition weakens immune </w:t>
      </w:r>
      <w:r w:rsidR="00A2000A" w:rsidRPr="00D7507B">
        <w:rPr>
          <w:rFonts w:ascii="Arial" w:eastAsia="Times New Roman" w:hAnsi="Arial" w:cs="Arial"/>
          <w:kern w:val="0"/>
          <w:sz w:val="22"/>
          <w:szCs w:val="22"/>
          <w:lang w:eastAsia="en-GB"/>
          <w14:ligatures w14:val="none"/>
        </w:rPr>
        <w:t>defences</w:t>
      </w:r>
      <w:r w:rsidRPr="00D7507B">
        <w:rPr>
          <w:rFonts w:ascii="Arial" w:eastAsia="Times New Roman" w:hAnsi="Arial" w:cs="Arial"/>
          <w:kern w:val="0"/>
          <w:sz w:val="22"/>
          <w:szCs w:val="22"/>
          <w:lang w:eastAsia="en-GB"/>
          <w14:ligatures w14:val="none"/>
        </w:rPr>
        <w:t>.</w:t>
      </w:r>
    </w:p>
    <w:p w14:paraId="4E901E31" w14:textId="36DA904D" w:rsidR="00B87F16" w:rsidRPr="00D7507B" w:rsidRDefault="00B87F16" w:rsidP="00D7507B">
      <w:pPr>
        <w:numPr>
          <w:ilvl w:val="0"/>
          <w:numId w:val="6"/>
        </w:numPr>
        <w:spacing w:before="100" w:beforeAutospacing="1" w:after="100" w:afterAutospacing="1" w:line="360" w:lineRule="auto"/>
        <w:rPr>
          <w:rFonts w:ascii="Arial" w:eastAsia="Times New Roman" w:hAnsi="Arial" w:cs="Arial"/>
          <w:kern w:val="0"/>
          <w:sz w:val="22"/>
          <w:szCs w:val="22"/>
          <w:lang w:eastAsia="en-GB"/>
          <w14:ligatures w14:val="none"/>
        </w:rPr>
      </w:pPr>
      <w:r w:rsidRPr="00D7507B">
        <w:rPr>
          <w:rFonts w:ascii="Arial" w:eastAsia="Times New Roman" w:hAnsi="Arial" w:cs="Arial"/>
          <w:kern w:val="0"/>
          <w:sz w:val="22"/>
          <w:szCs w:val="22"/>
          <w:lang w:eastAsia="en-GB"/>
          <w14:ligatures w14:val="none"/>
        </w:rPr>
        <w:t xml:space="preserve">Health-Seeking </w:t>
      </w:r>
      <w:r w:rsidR="00F2261D" w:rsidRPr="00D7507B">
        <w:rPr>
          <w:rFonts w:ascii="Arial" w:eastAsia="Times New Roman" w:hAnsi="Arial" w:cs="Arial"/>
          <w:kern w:val="0"/>
          <w:sz w:val="22"/>
          <w:szCs w:val="22"/>
          <w:lang w:eastAsia="en-GB"/>
          <w14:ligatures w14:val="none"/>
        </w:rPr>
        <w:t>Behaviour</w:t>
      </w:r>
      <w:r w:rsidRPr="00D7507B">
        <w:rPr>
          <w:rFonts w:ascii="Arial" w:eastAsia="Times New Roman" w:hAnsi="Arial" w:cs="Arial"/>
          <w:kern w:val="0"/>
          <w:sz w:val="22"/>
          <w:szCs w:val="22"/>
          <w:lang w:eastAsia="en-GB"/>
          <w14:ligatures w14:val="none"/>
        </w:rPr>
        <w:t>: Delays in seeking care can worsen outcomes and increase community spread.</w:t>
      </w:r>
    </w:p>
    <w:p w14:paraId="09E30A62" w14:textId="4DE1E436" w:rsidR="00B87F16" w:rsidRPr="00D7507B" w:rsidRDefault="00B87F16" w:rsidP="00D7507B">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D7507B">
        <w:rPr>
          <w:rFonts w:ascii="Arial" w:eastAsia="Times New Roman" w:hAnsi="Arial" w:cs="Arial"/>
          <w:b/>
          <w:bCs/>
          <w:kern w:val="0"/>
          <w:sz w:val="22"/>
          <w:szCs w:val="22"/>
          <w:lang w:eastAsia="en-GB"/>
          <w14:ligatures w14:val="none"/>
        </w:rPr>
        <w:t xml:space="preserve"> Healthcare Access</w:t>
      </w:r>
    </w:p>
    <w:p w14:paraId="6611F723" w14:textId="77777777" w:rsidR="00B87F16" w:rsidRPr="00D7507B" w:rsidRDefault="00B87F16" w:rsidP="00D7507B">
      <w:pPr>
        <w:numPr>
          <w:ilvl w:val="0"/>
          <w:numId w:val="7"/>
        </w:numPr>
        <w:spacing w:before="100" w:beforeAutospacing="1" w:after="100" w:afterAutospacing="1" w:line="360" w:lineRule="auto"/>
        <w:rPr>
          <w:rFonts w:ascii="Arial" w:eastAsia="Times New Roman" w:hAnsi="Arial" w:cs="Arial"/>
          <w:kern w:val="0"/>
          <w:sz w:val="22"/>
          <w:szCs w:val="22"/>
          <w:lang w:eastAsia="en-GB"/>
          <w14:ligatures w14:val="none"/>
        </w:rPr>
      </w:pPr>
      <w:r w:rsidRPr="00D7507B">
        <w:rPr>
          <w:rFonts w:ascii="Arial" w:eastAsia="Times New Roman" w:hAnsi="Arial" w:cs="Arial"/>
          <w:kern w:val="0"/>
          <w:sz w:val="22"/>
          <w:szCs w:val="22"/>
          <w:lang w:eastAsia="en-GB"/>
          <w14:ligatures w14:val="none"/>
        </w:rPr>
        <w:t>Availability of Services: Timely diagnosis and treatment depend on accessible primary care and public health infrastructure.</w:t>
      </w:r>
    </w:p>
    <w:p w14:paraId="5A42F9FE" w14:textId="77777777" w:rsidR="00B87F16" w:rsidRPr="00D7507B" w:rsidRDefault="00B87F16" w:rsidP="00D7507B">
      <w:pPr>
        <w:numPr>
          <w:ilvl w:val="0"/>
          <w:numId w:val="7"/>
        </w:numPr>
        <w:spacing w:before="100" w:beforeAutospacing="1" w:after="100" w:afterAutospacing="1" w:line="360" w:lineRule="auto"/>
        <w:rPr>
          <w:rFonts w:ascii="Arial" w:eastAsia="Times New Roman" w:hAnsi="Arial" w:cs="Arial"/>
          <w:kern w:val="0"/>
          <w:sz w:val="22"/>
          <w:szCs w:val="22"/>
          <w:lang w:eastAsia="en-GB"/>
          <w14:ligatures w14:val="none"/>
        </w:rPr>
      </w:pPr>
      <w:r w:rsidRPr="00D7507B">
        <w:rPr>
          <w:rFonts w:ascii="Arial" w:eastAsia="Times New Roman" w:hAnsi="Arial" w:cs="Arial"/>
          <w:kern w:val="0"/>
          <w:sz w:val="22"/>
          <w:szCs w:val="22"/>
          <w:lang w:eastAsia="en-GB"/>
          <w14:ligatures w14:val="none"/>
        </w:rPr>
        <w:t>Cultural and Economic Barriers: Language, mistrust, and financial constraints can prevent people from accessing vaccines or treatment.</w:t>
      </w:r>
    </w:p>
    <w:p w14:paraId="567D5DEA" w14:textId="77777777" w:rsidR="00B87F16" w:rsidRPr="00D7507B" w:rsidRDefault="00B87F16" w:rsidP="00D7507B">
      <w:pPr>
        <w:numPr>
          <w:ilvl w:val="0"/>
          <w:numId w:val="7"/>
        </w:numPr>
        <w:spacing w:before="100" w:beforeAutospacing="1" w:after="100" w:afterAutospacing="1" w:line="360" w:lineRule="auto"/>
        <w:rPr>
          <w:rFonts w:ascii="Arial" w:eastAsia="Times New Roman" w:hAnsi="Arial" w:cs="Arial"/>
          <w:kern w:val="0"/>
          <w:sz w:val="22"/>
          <w:szCs w:val="22"/>
          <w:lang w:eastAsia="en-GB"/>
          <w14:ligatures w14:val="none"/>
        </w:rPr>
      </w:pPr>
      <w:r w:rsidRPr="00D7507B">
        <w:rPr>
          <w:rFonts w:ascii="Arial" w:eastAsia="Times New Roman" w:hAnsi="Arial" w:cs="Arial"/>
          <w:kern w:val="0"/>
          <w:sz w:val="22"/>
          <w:szCs w:val="22"/>
          <w:lang w:eastAsia="en-GB"/>
          <w14:ligatures w14:val="none"/>
        </w:rPr>
        <w:t>Public Health Messaging: Clear, culturally sensitive communication is vital to counter misinformation and promote vaccination.</w:t>
      </w:r>
    </w:p>
    <w:p w14:paraId="2288AF47" w14:textId="79DEAD37" w:rsidR="00B87F16" w:rsidRPr="00D7507B" w:rsidRDefault="00B87F16" w:rsidP="00D7507B">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r w:rsidRPr="00D7507B">
        <w:rPr>
          <w:rFonts w:ascii="Arial" w:eastAsia="Times New Roman" w:hAnsi="Arial" w:cs="Arial"/>
          <w:b/>
          <w:bCs/>
          <w:kern w:val="0"/>
          <w:sz w:val="22"/>
          <w:szCs w:val="22"/>
          <w:lang w:eastAsia="en-GB"/>
          <w14:ligatures w14:val="none"/>
        </w:rPr>
        <w:t xml:space="preserve"> Interactions and Consequences</w:t>
      </w:r>
    </w:p>
    <w:p w14:paraId="70B90564" w14:textId="6D5DDA35" w:rsidR="00B87F16" w:rsidRPr="00D7507B" w:rsidRDefault="00B87F16" w:rsidP="00D7507B">
      <w:pPr>
        <w:spacing w:before="100" w:beforeAutospacing="1" w:after="100" w:afterAutospacing="1" w:line="360" w:lineRule="auto"/>
        <w:rPr>
          <w:rFonts w:ascii="Arial" w:eastAsia="Times New Roman" w:hAnsi="Arial" w:cs="Arial"/>
          <w:kern w:val="0"/>
          <w:sz w:val="22"/>
          <w:szCs w:val="22"/>
          <w:lang w:eastAsia="en-GB"/>
          <w14:ligatures w14:val="none"/>
        </w:rPr>
      </w:pPr>
      <w:r w:rsidRPr="00D7507B">
        <w:rPr>
          <w:rFonts w:ascii="Arial" w:eastAsia="Times New Roman" w:hAnsi="Arial" w:cs="Arial"/>
          <w:kern w:val="0"/>
          <w:sz w:val="22"/>
          <w:szCs w:val="22"/>
          <w:lang w:eastAsia="en-GB"/>
          <w14:ligatures w14:val="none"/>
        </w:rPr>
        <w:t>These factors don't act in isolation</w:t>
      </w:r>
      <w:r w:rsidR="00146BD0">
        <w:rPr>
          <w:rFonts w:ascii="Arial" w:eastAsia="Times New Roman" w:hAnsi="Arial" w:cs="Arial"/>
          <w:kern w:val="0"/>
          <w:sz w:val="22"/>
          <w:szCs w:val="22"/>
          <w:lang w:eastAsia="en-GB"/>
          <w14:ligatures w14:val="none"/>
        </w:rPr>
        <w:t xml:space="preserve"> </w:t>
      </w:r>
      <w:r w:rsidRPr="00D7507B">
        <w:rPr>
          <w:rFonts w:ascii="Arial" w:eastAsia="Times New Roman" w:hAnsi="Arial" w:cs="Arial"/>
          <w:kern w:val="0"/>
          <w:sz w:val="22"/>
          <w:szCs w:val="22"/>
          <w:lang w:eastAsia="en-GB"/>
          <w14:ligatures w14:val="none"/>
        </w:rPr>
        <w:t>they compound each other. For example:</w:t>
      </w:r>
    </w:p>
    <w:p w14:paraId="0510BBED" w14:textId="77777777" w:rsidR="00B87F16" w:rsidRPr="00D7507B" w:rsidRDefault="00B87F16" w:rsidP="00D7507B">
      <w:pPr>
        <w:numPr>
          <w:ilvl w:val="0"/>
          <w:numId w:val="8"/>
        </w:numPr>
        <w:spacing w:before="100" w:beforeAutospacing="1" w:after="100" w:afterAutospacing="1" w:line="360" w:lineRule="auto"/>
        <w:rPr>
          <w:rFonts w:ascii="Arial" w:eastAsia="Times New Roman" w:hAnsi="Arial" w:cs="Arial"/>
          <w:kern w:val="0"/>
          <w:sz w:val="22"/>
          <w:szCs w:val="22"/>
          <w:lang w:eastAsia="en-GB"/>
          <w14:ligatures w14:val="none"/>
        </w:rPr>
      </w:pPr>
      <w:r w:rsidRPr="00D7507B">
        <w:rPr>
          <w:rFonts w:ascii="Arial" w:eastAsia="Times New Roman" w:hAnsi="Arial" w:cs="Arial"/>
          <w:kern w:val="0"/>
          <w:sz w:val="22"/>
          <w:szCs w:val="22"/>
          <w:lang w:eastAsia="en-GB"/>
          <w14:ligatures w14:val="none"/>
        </w:rPr>
        <w:lastRenderedPageBreak/>
        <w:t>A low-income family in a polluted urban area with limited healthcare access may face higher risks and worse outcomes.</w:t>
      </w:r>
    </w:p>
    <w:p w14:paraId="6E062A78" w14:textId="77777777" w:rsidR="00B87F16" w:rsidRPr="00D7507B" w:rsidRDefault="00B87F16" w:rsidP="00D7507B">
      <w:pPr>
        <w:numPr>
          <w:ilvl w:val="0"/>
          <w:numId w:val="8"/>
        </w:numPr>
        <w:spacing w:before="100" w:beforeAutospacing="1" w:after="100" w:afterAutospacing="1" w:line="360" w:lineRule="auto"/>
        <w:rPr>
          <w:rFonts w:ascii="Arial" w:eastAsia="Times New Roman" w:hAnsi="Arial" w:cs="Arial"/>
          <w:kern w:val="0"/>
          <w:sz w:val="22"/>
          <w:szCs w:val="22"/>
          <w:lang w:eastAsia="en-GB"/>
          <w14:ligatures w14:val="none"/>
        </w:rPr>
      </w:pPr>
      <w:r w:rsidRPr="00D7507B">
        <w:rPr>
          <w:rFonts w:ascii="Arial" w:eastAsia="Times New Roman" w:hAnsi="Arial" w:cs="Arial"/>
          <w:kern w:val="0"/>
          <w:sz w:val="22"/>
          <w:szCs w:val="22"/>
          <w:lang w:eastAsia="en-GB"/>
          <w14:ligatures w14:val="none"/>
        </w:rPr>
        <w:t>Communities with strong social cohesion and proactive public health campaigns tend to fare better.</w:t>
      </w:r>
    </w:p>
    <w:p w14:paraId="7D982059" w14:textId="6EA80F9D" w:rsidR="00B87F16" w:rsidRPr="00D7507B" w:rsidRDefault="00B87F16" w:rsidP="00D7507B">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r w:rsidRPr="00D7507B">
        <w:rPr>
          <w:rFonts w:ascii="Arial" w:eastAsia="Times New Roman" w:hAnsi="Arial" w:cs="Arial"/>
          <w:b/>
          <w:bCs/>
          <w:kern w:val="0"/>
          <w:sz w:val="22"/>
          <w:szCs w:val="22"/>
          <w:lang w:eastAsia="en-GB"/>
          <w14:ligatures w14:val="none"/>
        </w:rPr>
        <w:t xml:space="preserve"> Addressing the Challenge</w:t>
      </w:r>
    </w:p>
    <w:p w14:paraId="501DDFC1" w14:textId="77777777" w:rsidR="00B87F16" w:rsidRPr="00D7507B" w:rsidRDefault="00B87F16" w:rsidP="00D7507B">
      <w:pPr>
        <w:spacing w:before="100" w:beforeAutospacing="1" w:after="100" w:afterAutospacing="1" w:line="360" w:lineRule="auto"/>
        <w:rPr>
          <w:rFonts w:ascii="Arial" w:eastAsia="Times New Roman" w:hAnsi="Arial" w:cs="Arial"/>
          <w:kern w:val="0"/>
          <w:sz w:val="22"/>
          <w:szCs w:val="22"/>
          <w:lang w:eastAsia="en-GB"/>
          <w14:ligatures w14:val="none"/>
        </w:rPr>
      </w:pPr>
      <w:r w:rsidRPr="00D7507B">
        <w:rPr>
          <w:rFonts w:ascii="Arial" w:eastAsia="Times New Roman" w:hAnsi="Arial" w:cs="Arial"/>
          <w:kern w:val="0"/>
          <w:sz w:val="22"/>
          <w:szCs w:val="22"/>
          <w:lang w:eastAsia="en-GB"/>
          <w14:ligatures w14:val="none"/>
        </w:rPr>
        <w:t>To improve outcomes:</w:t>
      </w:r>
    </w:p>
    <w:p w14:paraId="251DDED5" w14:textId="77777777" w:rsidR="00B87F16" w:rsidRPr="00D7507B" w:rsidRDefault="00B87F16" w:rsidP="00D7507B">
      <w:pPr>
        <w:numPr>
          <w:ilvl w:val="0"/>
          <w:numId w:val="9"/>
        </w:numPr>
        <w:spacing w:before="100" w:beforeAutospacing="1" w:after="100" w:afterAutospacing="1" w:line="360" w:lineRule="auto"/>
        <w:rPr>
          <w:rFonts w:ascii="Arial" w:eastAsia="Times New Roman" w:hAnsi="Arial" w:cs="Arial"/>
          <w:kern w:val="0"/>
          <w:sz w:val="22"/>
          <w:szCs w:val="22"/>
          <w:lang w:eastAsia="en-GB"/>
          <w14:ligatures w14:val="none"/>
        </w:rPr>
      </w:pPr>
      <w:r w:rsidRPr="00D7507B">
        <w:rPr>
          <w:rFonts w:ascii="Arial" w:eastAsia="Times New Roman" w:hAnsi="Arial" w:cs="Arial"/>
          <w:kern w:val="0"/>
          <w:sz w:val="22"/>
          <w:szCs w:val="22"/>
          <w:lang w:eastAsia="en-GB"/>
          <w14:ligatures w14:val="none"/>
        </w:rPr>
        <w:t>Boost vaccine coverage, especially among pregnant women and infants.</w:t>
      </w:r>
    </w:p>
    <w:p w14:paraId="05FA648E" w14:textId="77777777" w:rsidR="00B87F16" w:rsidRPr="00D7507B" w:rsidRDefault="00B87F16" w:rsidP="00D7507B">
      <w:pPr>
        <w:numPr>
          <w:ilvl w:val="0"/>
          <w:numId w:val="9"/>
        </w:numPr>
        <w:spacing w:before="100" w:beforeAutospacing="1" w:after="100" w:afterAutospacing="1" w:line="360" w:lineRule="auto"/>
        <w:rPr>
          <w:rFonts w:ascii="Arial" w:eastAsia="Times New Roman" w:hAnsi="Arial" w:cs="Arial"/>
          <w:kern w:val="0"/>
          <w:sz w:val="22"/>
          <w:szCs w:val="22"/>
          <w:lang w:eastAsia="en-GB"/>
          <w14:ligatures w14:val="none"/>
        </w:rPr>
      </w:pPr>
      <w:r w:rsidRPr="00D7507B">
        <w:rPr>
          <w:rFonts w:ascii="Arial" w:eastAsia="Times New Roman" w:hAnsi="Arial" w:cs="Arial"/>
          <w:kern w:val="0"/>
          <w:sz w:val="22"/>
          <w:szCs w:val="22"/>
          <w:lang w:eastAsia="en-GB"/>
          <w14:ligatures w14:val="none"/>
        </w:rPr>
        <w:t>Strengthen public health education to combat misinformation.</w:t>
      </w:r>
    </w:p>
    <w:p w14:paraId="71F04086" w14:textId="77777777" w:rsidR="00B87F16" w:rsidRPr="00D7507B" w:rsidRDefault="00B87F16" w:rsidP="00D7507B">
      <w:pPr>
        <w:numPr>
          <w:ilvl w:val="0"/>
          <w:numId w:val="9"/>
        </w:numPr>
        <w:spacing w:before="100" w:beforeAutospacing="1" w:after="100" w:afterAutospacing="1" w:line="360" w:lineRule="auto"/>
        <w:rPr>
          <w:rFonts w:ascii="Arial" w:eastAsia="Times New Roman" w:hAnsi="Arial" w:cs="Arial"/>
          <w:kern w:val="0"/>
          <w:sz w:val="22"/>
          <w:szCs w:val="22"/>
          <w:lang w:eastAsia="en-GB"/>
          <w14:ligatures w14:val="none"/>
        </w:rPr>
      </w:pPr>
      <w:r w:rsidRPr="00D7507B">
        <w:rPr>
          <w:rFonts w:ascii="Arial" w:eastAsia="Times New Roman" w:hAnsi="Arial" w:cs="Arial"/>
          <w:kern w:val="0"/>
          <w:sz w:val="22"/>
          <w:szCs w:val="22"/>
          <w:lang w:eastAsia="en-GB"/>
          <w14:ligatures w14:val="none"/>
        </w:rPr>
        <w:t>Improve access to care through outreach and mobile clinics.</w:t>
      </w:r>
    </w:p>
    <w:p w14:paraId="28E84393" w14:textId="77777777" w:rsidR="00B87F16" w:rsidRPr="00D7507B" w:rsidRDefault="00B87F16" w:rsidP="00D7507B">
      <w:pPr>
        <w:numPr>
          <w:ilvl w:val="0"/>
          <w:numId w:val="9"/>
        </w:numPr>
        <w:spacing w:before="100" w:beforeAutospacing="1" w:after="100" w:afterAutospacing="1" w:line="360" w:lineRule="auto"/>
        <w:rPr>
          <w:rFonts w:ascii="Arial" w:eastAsia="Times New Roman" w:hAnsi="Arial" w:cs="Arial"/>
          <w:kern w:val="0"/>
          <w:sz w:val="22"/>
          <w:szCs w:val="22"/>
          <w:lang w:eastAsia="en-GB"/>
          <w14:ligatures w14:val="none"/>
        </w:rPr>
      </w:pPr>
      <w:r w:rsidRPr="00D7507B">
        <w:rPr>
          <w:rFonts w:ascii="Arial" w:eastAsia="Times New Roman" w:hAnsi="Arial" w:cs="Arial"/>
          <w:kern w:val="0"/>
          <w:sz w:val="22"/>
          <w:szCs w:val="22"/>
          <w:lang w:eastAsia="en-GB"/>
          <w14:ligatures w14:val="none"/>
        </w:rPr>
        <w:t>Enhance surveillance and response systems to detect and contain outbreaks early.</w:t>
      </w:r>
    </w:p>
    <w:p w14:paraId="317B9AFA" w14:textId="77682A48" w:rsidR="007F0A44" w:rsidRPr="00D7507B" w:rsidRDefault="00E13124" w:rsidP="00D7507B">
      <w:pPr>
        <w:spacing w:before="100" w:beforeAutospacing="1" w:after="100" w:afterAutospacing="1" w:line="360" w:lineRule="auto"/>
        <w:rPr>
          <w:rFonts w:ascii="Arial" w:eastAsia="Times New Roman" w:hAnsi="Arial" w:cs="Arial"/>
          <w:kern w:val="0"/>
          <w:sz w:val="22"/>
          <w:szCs w:val="22"/>
          <w:lang w:eastAsia="en-GB"/>
          <w14:ligatures w14:val="none"/>
        </w:rPr>
      </w:pPr>
      <w:r w:rsidRPr="00D7507B">
        <w:rPr>
          <w:rFonts w:ascii="Arial" w:hAnsi="Arial" w:cs="Arial"/>
          <w:sz w:val="22"/>
          <w:szCs w:val="22"/>
        </w:rPr>
        <w:t>The number of whooping cough cases tends to fluctuate, but it typically peaks every three to five years. This pattern means that every few years, there’s a noticeable increase in infections compared to the usual levels.</w:t>
      </w:r>
    </w:p>
    <w:p w14:paraId="69D0D1D3" w14:textId="77777777" w:rsidR="006B1CB9" w:rsidRPr="00D7507B" w:rsidRDefault="00210C49" w:rsidP="00D7507B">
      <w:pPr>
        <w:spacing w:line="360" w:lineRule="auto"/>
        <w:rPr>
          <w:rFonts w:ascii="Arial" w:hAnsi="Arial" w:cs="Arial"/>
          <w:b/>
          <w:bCs/>
          <w:sz w:val="22"/>
          <w:szCs w:val="22"/>
        </w:rPr>
      </w:pPr>
      <w:r w:rsidRPr="00D7507B">
        <w:rPr>
          <w:rFonts w:ascii="Arial" w:hAnsi="Arial" w:cs="Arial"/>
          <w:b/>
          <w:bCs/>
          <w:sz w:val="22"/>
          <w:szCs w:val="22"/>
        </w:rPr>
        <w:t xml:space="preserve">Conclusion </w:t>
      </w:r>
    </w:p>
    <w:p w14:paraId="0C072E7C" w14:textId="3105C4EC" w:rsidR="007F1817" w:rsidRPr="00D7507B" w:rsidRDefault="006B1CB9" w:rsidP="00D7507B">
      <w:pPr>
        <w:spacing w:line="360" w:lineRule="auto"/>
        <w:rPr>
          <w:rFonts w:ascii="Arial" w:hAnsi="Arial" w:cs="Arial"/>
          <w:sz w:val="22"/>
          <w:szCs w:val="22"/>
        </w:rPr>
      </w:pPr>
      <w:r w:rsidRPr="00D7507B">
        <w:rPr>
          <w:rFonts w:ascii="Arial" w:hAnsi="Arial" w:cs="Arial"/>
          <w:sz w:val="22"/>
          <w:szCs w:val="22"/>
        </w:rPr>
        <w:t>Whooping cough, also known as pertussis, is a respiratory infection that leads to intense coughing fits. In severe cases, the coughing can become so forceful and frequent that it may cause vomiting. The illness gets its name from the distinctive “whooping” sound people make when gasping for air after a coughing spell. Whooping cough spreads very easily from person to person and can affect people of any age. While older children and adults usually do</w:t>
      </w:r>
      <w:r w:rsidR="00037BF7" w:rsidRPr="00D7507B">
        <w:rPr>
          <w:rFonts w:ascii="Arial" w:hAnsi="Arial" w:cs="Arial"/>
          <w:sz w:val="22"/>
          <w:szCs w:val="22"/>
        </w:rPr>
        <w:t xml:space="preserve"> no</w:t>
      </w:r>
      <w:r w:rsidRPr="00D7507B">
        <w:rPr>
          <w:rFonts w:ascii="Arial" w:hAnsi="Arial" w:cs="Arial"/>
          <w:sz w:val="22"/>
          <w:szCs w:val="22"/>
        </w:rPr>
        <w:t xml:space="preserve">t become seriously ill, they can still transmit the infection to infants, who face a much higher risk of severe complications. A cough is the body’s natural reaction to something that irritates the throat or airways. When an irritant is detected, nerves send signals to the brain, which then triggers the muscles in the chest and abdomen to expel air from the lungs </w:t>
      </w:r>
      <w:r w:rsidR="008A2390" w:rsidRPr="00D7507B">
        <w:rPr>
          <w:rFonts w:ascii="Arial" w:hAnsi="Arial" w:cs="Arial"/>
          <w:sz w:val="22"/>
          <w:szCs w:val="22"/>
        </w:rPr>
        <w:t>to</w:t>
      </w:r>
      <w:r w:rsidRPr="00D7507B">
        <w:rPr>
          <w:rFonts w:ascii="Arial" w:hAnsi="Arial" w:cs="Arial"/>
          <w:sz w:val="22"/>
          <w:szCs w:val="22"/>
        </w:rPr>
        <w:t xml:space="preserve"> remove the irritant. An occasional cough is normal and can even be beneficial for keeping your airways clear.</w:t>
      </w:r>
    </w:p>
    <w:p w14:paraId="54C8F3C6" w14:textId="77777777" w:rsidR="00CF1C82" w:rsidRPr="00D7507B" w:rsidRDefault="00CF1C82" w:rsidP="00D7507B">
      <w:pPr>
        <w:spacing w:line="360" w:lineRule="auto"/>
        <w:rPr>
          <w:rFonts w:ascii="Arial" w:hAnsi="Arial" w:cs="Arial"/>
          <w:sz w:val="22"/>
          <w:szCs w:val="22"/>
        </w:rPr>
      </w:pPr>
    </w:p>
    <w:p w14:paraId="0573FD21" w14:textId="77777777" w:rsidR="00CF1C82" w:rsidRPr="00D7507B" w:rsidRDefault="00CF1C82" w:rsidP="00D7507B">
      <w:pPr>
        <w:spacing w:line="360" w:lineRule="auto"/>
        <w:rPr>
          <w:rFonts w:ascii="Arial" w:hAnsi="Arial" w:cs="Arial"/>
          <w:sz w:val="22"/>
          <w:szCs w:val="22"/>
        </w:rPr>
      </w:pPr>
    </w:p>
    <w:p w14:paraId="39AFB61F" w14:textId="77777777" w:rsidR="00CF1C82" w:rsidRDefault="00CF1C82" w:rsidP="006B1CB9">
      <w:pPr>
        <w:spacing w:line="360" w:lineRule="auto"/>
        <w:rPr>
          <w:rFonts w:ascii="Arial" w:hAnsi="Arial" w:cs="Arial"/>
          <w:sz w:val="22"/>
          <w:szCs w:val="22"/>
        </w:rPr>
      </w:pPr>
    </w:p>
    <w:p w14:paraId="573AE462" w14:textId="77777777" w:rsidR="00CF1C82" w:rsidRDefault="00CF1C82" w:rsidP="006B1CB9">
      <w:pPr>
        <w:spacing w:line="360" w:lineRule="auto"/>
        <w:rPr>
          <w:rFonts w:ascii="Arial" w:hAnsi="Arial" w:cs="Arial"/>
          <w:sz w:val="22"/>
          <w:szCs w:val="22"/>
        </w:rPr>
      </w:pPr>
    </w:p>
    <w:p w14:paraId="2116466B" w14:textId="77777777" w:rsidR="00CF1C82" w:rsidRPr="006B1CB9" w:rsidRDefault="00CF1C82" w:rsidP="006B1CB9">
      <w:pPr>
        <w:spacing w:line="360" w:lineRule="auto"/>
        <w:rPr>
          <w:rFonts w:ascii="Arial" w:hAnsi="Arial" w:cs="Arial"/>
          <w:b/>
          <w:bCs/>
          <w:sz w:val="22"/>
          <w:szCs w:val="22"/>
        </w:rPr>
      </w:pPr>
    </w:p>
    <w:p w14:paraId="63A6F5D1" w14:textId="77777777" w:rsidR="002E022B" w:rsidRDefault="0015139C" w:rsidP="007F0F0E">
      <w:pPr>
        <w:spacing w:line="360" w:lineRule="auto"/>
        <w:rPr>
          <w:rFonts w:ascii="Arial" w:hAnsi="Arial" w:cs="Arial"/>
          <w:sz w:val="22"/>
          <w:szCs w:val="22"/>
        </w:rPr>
      </w:pPr>
      <w:r w:rsidRPr="0015139C">
        <w:lastRenderedPageBreak/>
        <w:t>Written by WebMD Editorial Contributor, Kristin MitchellMedically Reviewed by Zilpah Sheikh, MD on January 28, 2024</w:t>
      </w:r>
      <w:hyperlink r:id="rId12" w:history="1">
        <w:r w:rsidR="00910032" w:rsidRPr="00B45B4E">
          <w:rPr>
            <w:rStyle w:val="Hyperlink"/>
            <w:rFonts w:ascii="Arial" w:hAnsi="Arial" w:cs="Arial"/>
            <w:sz w:val="22"/>
            <w:szCs w:val="22"/>
          </w:rPr>
          <w:t>https://www.webmd.com/children/whooping-cough-symptoms-treatment</w:t>
        </w:r>
      </w:hyperlink>
      <w:r w:rsidR="00910032">
        <w:rPr>
          <w:rFonts w:ascii="Arial" w:hAnsi="Arial" w:cs="Arial"/>
          <w:sz w:val="22"/>
          <w:szCs w:val="22"/>
        </w:rPr>
        <w:t xml:space="preserve"> </w:t>
      </w:r>
    </w:p>
    <w:p w14:paraId="4F44F288" w14:textId="7D220B8C" w:rsidR="00B307CA" w:rsidRDefault="00E16A56" w:rsidP="007F0F0E">
      <w:pPr>
        <w:spacing w:line="360" w:lineRule="auto"/>
        <w:rPr>
          <w:rFonts w:ascii="Arial" w:hAnsi="Arial" w:cs="Arial"/>
          <w:sz w:val="22"/>
          <w:szCs w:val="22"/>
        </w:rPr>
      </w:pPr>
      <w:r>
        <w:t xml:space="preserve"> NHS </w:t>
      </w:r>
      <w:hyperlink r:id="rId13" w:history="1">
        <w:r w:rsidRPr="007762F8">
          <w:rPr>
            <w:rStyle w:val="Hyperlink"/>
            <w:rFonts w:ascii="Arial" w:hAnsi="Arial" w:cs="Arial"/>
            <w:sz w:val="22"/>
            <w:szCs w:val="22"/>
          </w:rPr>
          <w:t>https://www.nhs.uk/conditions/whooping-cough/</w:t>
        </w:r>
      </w:hyperlink>
      <w:r w:rsidR="00B307CA">
        <w:rPr>
          <w:rFonts w:ascii="Arial" w:hAnsi="Arial" w:cs="Arial"/>
          <w:sz w:val="22"/>
          <w:szCs w:val="22"/>
        </w:rPr>
        <w:t xml:space="preserve"> </w:t>
      </w:r>
    </w:p>
    <w:p w14:paraId="27D2FD92" w14:textId="77777777" w:rsidR="006B1377" w:rsidRDefault="00AC137A" w:rsidP="00AC137A">
      <w:pPr>
        <w:spacing w:line="360" w:lineRule="auto"/>
        <w:rPr>
          <w:rFonts w:ascii="Arial" w:hAnsi="Arial" w:cs="Arial"/>
          <w:sz w:val="22"/>
          <w:szCs w:val="22"/>
        </w:rPr>
      </w:pPr>
      <w:r>
        <w:rPr>
          <w:rFonts w:ascii="Arial" w:hAnsi="Arial" w:cs="Arial"/>
          <w:sz w:val="22"/>
          <w:szCs w:val="22"/>
        </w:rPr>
        <w:t>p</w:t>
      </w:r>
      <w:r w:rsidRPr="00AC137A">
        <w:rPr>
          <w:rFonts w:ascii="Arial" w:hAnsi="Arial" w:cs="Arial"/>
          <w:sz w:val="22"/>
          <w:szCs w:val="22"/>
        </w:rPr>
        <w:t>eer reviewed by Dr Hayley Willacy, FRCGPLast updated by Dr Caroline Wiggins, MRCGPLast updated 28 Mar 2023Meets Patient’s editorial guidelinesEst. 7 min reading time</w:t>
      </w:r>
      <w:r w:rsidR="000532E7">
        <w:rPr>
          <w:rFonts w:ascii="Arial" w:hAnsi="Arial" w:cs="Arial"/>
          <w:sz w:val="22"/>
          <w:szCs w:val="22"/>
        </w:rPr>
        <w:t xml:space="preserve"> </w:t>
      </w:r>
      <w:hyperlink r:id="rId14" w:history="1">
        <w:r w:rsidR="000532E7" w:rsidRPr="007762F8">
          <w:rPr>
            <w:rStyle w:val="Hyperlink"/>
            <w:rFonts w:ascii="Arial" w:hAnsi="Arial" w:cs="Arial"/>
            <w:sz w:val="22"/>
            <w:szCs w:val="22"/>
          </w:rPr>
          <w:t>https://patient.info/infections/whooping-cough</w:t>
        </w:r>
      </w:hyperlink>
      <w:r w:rsidR="000532E7">
        <w:rPr>
          <w:rFonts w:ascii="Arial" w:hAnsi="Arial" w:cs="Arial"/>
          <w:sz w:val="22"/>
          <w:szCs w:val="22"/>
        </w:rPr>
        <w:t xml:space="preserve">  </w:t>
      </w:r>
    </w:p>
    <w:p w14:paraId="58C3BEA1" w14:textId="4F4E9429" w:rsidR="004A65A8" w:rsidRDefault="006B1377" w:rsidP="00AC137A">
      <w:pPr>
        <w:spacing w:line="360" w:lineRule="auto"/>
        <w:rPr>
          <w:rFonts w:ascii="Arial" w:hAnsi="Arial" w:cs="Arial"/>
          <w:sz w:val="22"/>
          <w:szCs w:val="22"/>
        </w:rPr>
      </w:pPr>
      <w:r>
        <w:rPr>
          <w:rFonts w:ascii="Arial" w:hAnsi="Arial" w:cs="Arial"/>
          <w:sz w:val="22"/>
          <w:szCs w:val="22"/>
        </w:rPr>
        <w:t xml:space="preserve">Mayo clinic staff </w:t>
      </w:r>
      <w:r w:rsidR="002C1FF4">
        <w:rPr>
          <w:rFonts w:ascii="Arial" w:hAnsi="Arial" w:cs="Arial"/>
          <w:sz w:val="22"/>
          <w:szCs w:val="22"/>
        </w:rPr>
        <w:t xml:space="preserve">15 March 2025 </w:t>
      </w:r>
      <w:hyperlink r:id="rId15" w:history="1">
        <w:r w:rsidR="00411810" w:rsidRPr="007762F8">
          <w:rPr>
            <w:rStyle w:val="Hyperlink"/>
            <w:rFonts w:ascii="Arial" w:hAnsi="Arial" w:cs="Arial"/>
            <w:sz w:val="22"/>
            <w:szCs w:val="22"/>
          </w:rPr>
          <w:t>https://www.mayoclinic.org/about-this-site/meet-our-medical-editors</w:t>
        </w:r>
      </w:hyperlink>
      <w:r>
        <w:rPr>
          <w:rFonts w:ascii="Arial" w:hAnsi="Arial" w:cs="Arial"/>
          <w:sz w:val="22"/>
          <w:szCs w:val="22"/>
        </w:rPr>
        <w:t xml:space="preserve"> </w:t>
      </w:r>
    </w:p>
    <w:p w14:paraId="6FE756A7" w14:textId="3F09ACAC" w:rsidR="004A65A8" w:rsidRDefault="00411810" w:rsidP="007F0F0E">
      <w:pPr>
        <w:spacing w:line="360" w:lineRule="auto"/>
        <w:rPr>
          <w:rFonts w:ascii="Arial" w:hAnsi="Arial" w:cs="Arial"/>
          <w:sz w:val="22"/>
          <w:szCs w:val="22"/>
        </w:rPr>
      </w:pPr>
      <w:hyperlink r:id="rId16" w:history="1">
        <w:r w:rsidRPr="007762F8">
          <w:rPr>
            <w:rStyle w:val="Hyperlink"/>
            <w:rFonts w:ascii="Arial" w:hAnsi="Arial" w:cs="Arial"/>
            <w:sz w:val="22"/>
            <w:szCs w:val="22"/>
          </w:rPr>
          <w:t>https://thevaccinewar.weebly.com/health-implications.html</w:t>
        </w:r>
      </w:hyperlink>
      <w:r>
        <w:rPr>
          <w:rFonts w:ascii="Arial" w:hAnsi="Arial" w:cs="Arial"/>
          <w:sz w:val="22"/>
          <w:szCs w:val="22"/>
        </w:rPr>
        <w:t xml:space="preserve"> </w:t>
      </w:r>
    </w:p>
    <w:p w14:paraId="6596DE7F" w14:textId="77777777" w:rsidR="00614C1B" w:rsidRDefault="001652C2" w:rsidP="001652C2">
      <w:pPr>
        <w:spacing w:line="360" w:lineRule="auto"/>
        <w:rPr>
          <w:rFonts w:ascii="Arial" w:hAnsi="Arial" w:cs="Arial"/>
          <w:sz w:val="22"/>
          <w:szCs w:val="22"/>
        </w:rPr>
      </w:pPr>
      <w:r w:rsidRPr="001652C2">
        <w:rPr>
          <w:rFonts w:ascii="Arial" w:hAnsi="Arial" w:cs="Arial"/>
          <w:sz w:val="22"/>
          <w:szCs w:val="22"/>
        </w:rPr>
        <w:t>Faniran AO, Peat JK, Woolcock AJ. Persistent cough: is it asthma Arch Dis Child 1998;79: 411–</w:t>
      </w:r>
      <w:r w:rsidR="007C7770" w:rsidRPr="001652C2">
        <w:rPr>
          <w:rFonts w:ascii="Arial" w:hAnsi="Arial" w:cs="Arial"/>
          <w:sz w:val="22"/>
          <w:szCs w:val="22"/>
        </w:rPr>
        <w:t>4. Abstract</w:t>
      </w:r>
      <w:r w:rsidRPr="001652C2">
        <w:rPr>
          <w:rFonts w:ascii="Arial" w:hAnsi="Arial" w:cs="Arial"/>
          <w:sz w:val="22"/>
          <w:szCs w:val="22"/>
        </w:rPr>
        <w:t>/FREE Full TextGoogle Scholar</w:t>
      </w:r>
      <w:r w:rsidR="00DE06B1">
        <w:rPr>
          <w:rFonts w:ascii="Arial" w:hAnsi="Arial" w:cs="Arial"/>
          <w:sz w:val="22"/>
          <w:szCs w:val="22"/>
        </w:rPr>
        <w:t xml:space="preserve"> </w:t>
      </w:r>
      <w:r w:rsidR="007C7770">
        <w:rPr>
          <w:rFonts w:ascii="Arial" w:hAnsi="Arial" w:cs="Arial"/>
          <w:sz w:val="22"/>
          <w:szCs w:val="22"/>
        </w:rPr>
        <w:t xml:space="preserve"> </w:t>
      </w:r>
    </w:p>
    <w:p w14:paraId="59872BD1" w14:textId="2CEEF0C1" w:rsidR="001652C2" w:rsidRPr="001652C2" w:rsidRDefault="00614C1B" w:rsidP="001652C2">
      <w:pPr>
        <w:spacing w:line="360" w:lineRule="auto"/>
        <w:rPr>
          <w:rFonts w:ascii="Arial" w:hAnsi="Arial" w:cs="Arial"/>
          <w:sz w:val="22"/>
          <w:szCs w:val="22"/>
        </w:rPr>
      </w:pPr>
      <w:r w:rsidRPr="00614C1B">
        <w:rPr>
          <w:rFonts w:ascii="Arial" w:hAnsi="Arial" w:cs="Arial"/>
          <w:sz w:val="22"/>
          <w:szCs w:val="22"/>
        </w:rPr>
        <w:t>Anthony Harnden (anthony.harnden@dphpc.ox.ac.uk), university lecturer</w:t>
      </w:r>
      <w:hyperlink r:id="rId17" w:history="1">
        <w:r w:rsidR="007E2FA4" w:rsidRPr="007762F8">
          <w:rPr>
            <w:rStyle w:val="Hyperlink"/>
            <w:rFonts w:ascii="Arial" w:hAnsi="Arial" w:cs="Arial"/>
            <w:sz w:val="22"/>
            <w:szCs w:val="22"/>
          </w:rPr>
          <w:t>https://www.bmj.com/content/333/7560/174?ehom=</w:t>
        </w:r>
      </w:hyperlink>
      <w:r w:rsidR="007E2FA4">
        <w:rPr>
          <w:rFonts w:ascii="Arial" w:hAnsi="Arial" w:cs="Arial"/>
          <w:sz w:val="22"/>
          <w:szCs w:val="22"/>
        </w:rPr>
        <w:t xml:space="preserve"> </w:t>
      </w:r>
    </w:p>
    <w:p w14:paraId="31A8D781" w14:textId="3C0734C0" w:rsidR="001652C2" w:rsidRPr="001652C2" w:rsidRDefault="001652C2" w:rsidP="001652C2">
      <w:pPr>
        <w:spacing w:line="360" w:lineRule="auto"/>
        <w:rPr>
          <w:rFonts w:ascii="Arial" w:hAnsi="Arial" w:cs="Arial"/>
          <w:sz w:val="22"/>
          <w:szCs w:val="22"/>
        </w:rPr>
      </w:pPr>
      <w:r w:rsidRPr="001652C2">
        <w:rPr>
          <w:rFonts w:ascii="Arial" w:hAnsi="Arial" w:cs="Arial"/>
          <w:sz w:val="22"/>
          <w:szCs w:val="22"/>
        </w:rPr>
        <w:t>Wright SW, Edwards KM, Decker MD, Zeldin MH. Pertussis infection in adults with persistent cough. JAMA 1995;171: 1044–</w:t>
      </w:r>
      <w:r w:rsidR="007C7770" w:rsidRPr="001652C2">
        <w:rPr>
          <w:rFonts w:ascii="Arial" w:hAnsi="Arial" w:cs="Arial"/>
          <w:sz w:val="22"/>
          <w:szCs w:val="22"/>
        </w:rPr>
        <w:t>6. Google</w:t>
      </w:r>
      <w:r w:rsidRPr="001652C2">
        <w:rPr>
          <w:rFonts w:ascii="Arial" w:hAnsi="Arial" w:cs="Arial"/>
          <w:sz w:val="22"/>
          <w:szCs w:val="22"/>
        </w:rPr>
        <w:t xml:space="preserve"> Scholar</w:t>
      </w:r>
      <w:r w:rsidR="00DE06B1">
        <w:rPr>
          <w:rFonts w:ascii="Arial" w:hAnsi="Arial" w:cs="Arial"/>
          <w:sz w:val="22"/>
          <w:szCs w:val="22"/>
        </w:rPr>
        <w:t xml:space="preserve"> </w:t>
      </w:r>
    </w:p>
    <w:p w14:paraId="35603CE4" w14:textId="611759A9" w:rsidR="001652C2" w:rsidRPr="001652C2" w:rsidRDefault="001652C2" w:rsidP="001652C2">
      <w:pPr>
        <w:spacing w:line="360" w:lineRule="auto"/>
        <w:rPr>
          <w:rFonts w:ascii="Arial" w:hAnsi="Arial" w:cs="Arial"/>
          <w:sz w:val="22"/>
          <w:szCs w:val="22"/>
        </w:rPr>
      </w:pPr>
      <w:r w:rsidRPr="001652C2">
        <w:rPr>
          <w:rFonts w:ascii="Arial" w:hAnsi="Arial" w:cs="Arial"/>
          <w:sz w:val="22"/>
          <w:szCs w:val="22"/>
        </w:rPr>
        <w:t>Van Buynder PG, Owen D, Vurdien JE, Andrews NJ, Matthews RC, Miller E. Bordetella pertussis surveillance in England and Wales: 1995-7. Epidemiol Infect 1999;132: 403–</w:t>
      </w:r>
      <w:r w:rsidR="007C7770" w:rsidRPr="001652C2">
        <w:rPr>
          <w:rFonts w:ascii="Arial" w:hAnsi="Arial" w:cs="Arial"/>
          <w:sz w:val="22"/>
          <w:szCs w:val="22"/>
        </w:rPr>
        <w:t>11. Google</w:t>
      </w:r>
      <w:r w:rsidRPr="001652C2">
        <w:rPr>
          <w:rFonts w:ascii="Arial" w:hAnsi="Arial" w:cs="Arial"/>
          <w:sz w:val="22"/>
          <w:szCs w:val="22"/>
        </w:rPr>
        <w:t xml:space="preserve"> Scholar</w:t>
      </w:r>
    </w:p>
    <w:p w14:paraId="480CC62D" w14:textId="0779F9ED" w:rsidR="001652C2" w:rsidRPr="001652C2" w:rsidRDefault="001652C2" w:rsidP="001652C2">
      <w:pPr>
        <w:spacing w:line="360" w:lineRule="auto"/>
        <w:rPr>
          <w:rFonts w:ascii="Arial" w:hAnsi="Arial" w:cs="Arial"/>
          <w:sz w:val="22"/>
          <w:szCs w:val="22"/>
        </w:rPr>
      </w:pPr>
      <w:r w:rsidRPr="001652C2">
        <w:rPr>
          <w:rFonts w:ascii="Arial" w:hAnsi="Arial" w:cs="Arial"/>
          <w:sz w:val="22"/>
          <w:szCs w:val="22"/>
        </w:rPr>
        <w:t>De Melker HE, Versteegh FG, Conyn-Van Spaendonck MA, Elvers LH, Berbers GA, van Der Zee A, et al. Specificity and sensitivity of high levels of immunoglobulin G antibodies against pertussis toxin in a single serum sample for diagnosis of infection with Bordetella pertussis. J Clin Microbiol 2000;38: 800–6.Abstract/FREE Full TextGoogle Scholar</w:t>
      </w:r>
    </w:p>
    <w:p w14:paraId="2D1B93E6" w14:textId="0BA9CE16" w:rsidR="001652C2" w:rsidRPr="001652C2" w:rsidRDefault="001652C2" w:rsidP="001652C2">
      <w:pPr>
        <w:spacing w:line="360" w:lineRule="auto"/>
        <w:rPr>
          <w:rFonts w:ascii="Arial" w:hAnsi="Arial" w:cs="Arial"/>
          <w:sz w:val="22"/>
          <w:szCs w:val="22"/>
        </w:rPr>
      </w:pPr>
      <w:r w:rsidRPr="001652C2">
        <w:rPr>
          <w:rFonts w:ascii="Arial" w:hAnsi="Arial" w:cs="Arial"/>
          <w:sz w:val="22"/>
          <w:szCs w:val="22"/>
        </w:rPr>
        <w:t>Robertson PW, Goldberg H, Jarvie BH, Smith DD, Whybin LR. Bordetella pertussis infection: a cause of persistent cough in adults. Med J Aust 1987;146: 522–</w:t>
      </w:r>
      <w:r w:rsidR="007C7770" w:rsidRPr="001652C2">
        <w:rPr>
          <w:rFonts w:ascii="Arial" w:hAnsi="Arial" w:cs="Arial"/>
          <w:sz w:val="22"/>
          <w:szCs w:val="22"/>
        </w:rPr>
        <w:t>5. PubMedWeb</w:t>
      </w:r>
      <w:r w:rsidRPr="001652C2">
        <w:rPr>
          <w:rFonts w:ascii="Arial" w:hAnsi="Arial" w:cs="Arial"/>
          <w:sz w:val="22"/>
          <w:szCs w:val="22"/>
        </w:rPr>
        <w:t xml:space="preserve"> of ScienceGoogle Scholar</w:t>
      </w:r>
    </w:p>
    <w:p w14:paraId="12D43585" w14:textId="53F1F186" w:rsidR="001338F2" w:rsidRPr="00487708" w:rsidRDefault="001652C2" w:rsidP="001652C2">
      <w:pPr>
        <w:spacing w:line="360" w:lineRule="auto"/>
        <w:rPr>
          <w:rFonts w:ascii="Arial" w:hAnsi="Arial" w:cs="Arial"/>
          <w:sz w:val="22"/>
          <w:szCs w:val="22"/>
        </w:rPr>
      </w:pPr>
      <w:r w:rsidRPr="001652C2">
        <w:rPr>
          <w:rFonts w:ascii="Arial" w:hAnsi="Arial" w:cs="Arial"/>
          <w:sz w:val="22"/>
          <w:szCs w:val="22"/>
        </w:rPr>
        <w:t>Senzilet LD, Halperin SA, Spike JS, Alagaratnam M, Morris A, Smith B. Pertussis is a frequent cause of prolonged cough illness in adults and adolescents. Clin Infect Dis 2001;32: 1691–7.Abstract/FREE Full TextGoogle Scholar</w:t>
      </w:r>
    </w:p>
    <w:sectPr w:rsidR="001338F2" w:rsidRPr="0048770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318839" w14:textId="77777777" w:rsidR="00B554C6" w:rsidRDefault="00B554C6" w:rsidP="008A723C">
      <w:pPr>
        <w:spacing w:after="0" w:line="240" w:lineRule="auto"/>
      </w:pPr>
      <w:r>
        <w:separator/>
      </w:r>
    </w:p>
  </w:endnote>
  <w:endnote w:type="continuationSeparator" w:id="0">
    <w:p w14:paraId="0BD67CE6" w14:textId="77777777" w:rsidR="00B554C6" w:rsidRDefault="00B554C6" w:rsidP="008A72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B4B8DD" w14:textId="77777777" w:rsidR="00B554C6" w:rsidRDefault="00B554C6" w:rsidP="008A723C">
      <w:pPr>
        <w:spacing w:after="0" w:line="240" w:lineRule="auto"/>
      </w:pPr>
      <w:r>
        <w:separator/>
      </w:r>
    </w:p>
  </w:footnote>
  <w:footnote w:type="continuationSeparator" w:id="0">
    <w:p w14:paraId="08387F09" w14:textId="77777777" w:rsidR="00B554C6" w:rsidRDefault="00B554C6" w:rsidP="008A723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783E43"/>
    <w:multiLevelType w:val="multilevel"/>
    <w:tmpl w:val="927C10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38D4904"/>
    <w:multiLevelType w:val="multilevel"/>
    <w:tmpl w:val="E2E859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CDB4406"/>
    <w:multiLevelType w:val="multilevel"/>
    <w:tmpl w:val="AC0A65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D430EB7"/>
    <w:multiLevelType w:val="multilevel"/>
    <w:tmpl w:val="47061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5374FD5"/>
    <w:multiLevelType w:val="multilevel"/>
    <w:tmpl w:val="B986E0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7DB091F"/>
    <w:multiLevelType w:val="multilevel"/>
    <w:tmpl w:val="5C8CE6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A7E21E7"/>
    <w:multiLevelType w:val="multilevel"/>
    <w:tmpl w:val="8D1623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C085EA4"/>
    <w:multiLevelType w:val="multilevel"/>
    <w:tmpl w:val="E89E8A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F827E06"/>
    <w:multiLevelType w:val="multilevel"/>
    <w:tmpl w:val="DC16E6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82934315">
    <w:abstractNumId w:val="2"/>
  </w:num>
  <w:num w:numId="2" w16cid:durableId="31273928">
    <w:abstractNumId w:val="7"/>
  </w:num>
  <w:num w:numId="3" w16cid:durableId="1813979560">
    <w:abstractNumId w:val="5"/>
  </w:num>
  <w:num w:numId="4" w16cid:durableId="1387684337">
    <w:abstractNumId w:val="3"/>
  </w:num>
  <w:num w:numId="5" w16cid:durableId="973364548">
    <w:abstractNumId w:val="1"/>
  </w:num>
  <w:num w:numId="6" w16cid:durableId="1175653215">
    <w:abstractNumId w:val="4"/>
  </w:num>
  <w:num w:numId="7" w16cid:durableId="327908510">
    <w:abstractNumId w:val="8"/>
  </w:num>
  <w:num w:numId="8" w16cid:durableId="559437841">
    <w:abstractNumId w:val="0"/>
  </w:num>
  <w:num w:numId="9" w16cid:durableId="138840772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5432"/>
    <w:rsid w:val="000037C9"/>
    <w:rsid w:val="00012CE1"/>
    <w:rsid w:val="0003199E"/>
    <w:rsid w:val="00037BF7"/>
    <w:rsid w:val="00043654"/>
    <w:rsid w:val="00047051"/>
    <w:rsid w:val="000532E7"/>
    <w:rsid w:val="00065E3C"/>
    <w:rsid w:val="000674DE"/>
    <w:rsid w:val="000754AF"/>
    <w:rsid w:val="000A4CAA"/>
    <w:rsid w:val="000B5064"/>
    <w:rsid w:val="000C5E7C"/>
    <w:rsid w:val="000D3262"/>
    <w:rsid w:val="000E2AE6"/>
    <w:rsid w:val="000F42B8"/>
    <w:rsid w:val="00107B71"/>
    <w:rsid w:val="0012728F"/>
    <w:rsid w:val="001338F2"/>
    <w:rsid w:val="00137E72"/>
    <w:rsid w:val="00146BD0"/>
    <w:rsid w:val="0015139C"/>
    <w:rsid w:val="00160933"/>
    <w:rsid w:val="001652C2"/>
    <w:rsid w:val="00167434"/>
    <w:rsid w:val="001946A4"/>
    <w:rsid w:val="001954A2"/>
    <w:rsid w:val="001A0A45"/>
    <w:rsid w:val="001C14E9"/>
    <w:rsid w:val="001E27C4"/>
    <w:rsid w:val="001E2FD6"/>
    <w:rsid w:val="001F2E72"/>
    <w:rsid w:val="001F40A8"/>
    <w:rsid w:val="00207FC4"/>
    <w:rsid w:val="00210C49"/>
    <w:rsid w:val="00233F54"/>
    <w:rsid w:val="00242E47"/>
    <w:rsid w:val="00256D6B"/>
    <w:rsid w:val="00295A0D"/>
    <w:rsid w:val="002A26CE"/>
    <w:rsid w:val="002A374B"/>
    <w:rsid w:val="002C1FF4"/>
    <w:rsid w:val="002E022B"/>
    <w:rsid w:val="002E2913"/>
    <w:rsid w:val="002E3B22"/>
    <w:rsid w:val="002E72E2"/>
    <w:rsid w:val="002F4634"/>
    <w:rsid w:val="00305432"/>
    <w:rsid w:val="00310FFD"/>
    <w:rsid w:val="00312016"/>
    <w:rsid w:val="0031293D"/>
    <w:rsid w:val="00336E6A"/>
    <w:rsid w:val="00356EBA"/>
    <w:rsid w:val="00357889"/>
    <w:rsid w:val="00370B72"/>
    <w:rsid w:val="00371DFA"/>
    <w:rsid w:val="00372C10"/>
    <w:rsid w:val="00375F35"/>
    <w:rsid w:val="00390256"/>
    <w:rsid w:val="003910B4"/>
    <w:rsid w:val="003A22E9"/>
    <w:rsid w:val="003A7CDA"/>
    <w:rsid w:val="003D29BE"/>
    <w:rsid w:val="003E7459"/>
    <w:rsid w:val="00410353"/>
    <w:rsid w:val="00411810"/>
    <w:rsid w:val="00412EE4"/>
    <w:rsid w:val="00417C0C"/>
    <w:rsid w:val="004261E9"/>
    <w:rsid w:val="00426FEA"/>
    <w:rsid w:val="00434354"/>
    <w:rsid w:val="004351A3"/>
    <w:rsid w:val="004374E9"/>
    <w:rsid w:val="00444378"/>
    <w:rsid w:val="00466408"/>
    <w:rsid w:val="0046691A"/>
    <w:rsid w:val="00487708"/>
    <w:rsid w:val="004929F6"/>
    <w:rsid w:val="004933CD"/>
    <w:rsid w:val="0049420B"/>
    <w:rsid w:val="0049771E"/>
    <w:rsid w:val="004A5825"/>
    <w:rsid w:val="004A65A8"/>
    <w:rsid w:val="004B190B"/>
    <w:rsid w:val="004B2E9E"/>
    <w:rsid w:val="004D0ACC"/>
    <w:rsid w:val="004D442E"/>
    <w:rsid w:val="004E3FD4"/>
    <w:rsid w:val="004E5852"/>
    <w:rsid w:val="004E5A8C"/>
    <w:rsid w:val="004E74C7"/>
    <w:rsid w:val="00556CC8"/>
    <w:rsid w:val="00560ECA"/>
    <w:rsid w:val="00562487"/>
    <w:rsid w:val="00562B44"/>
    <w:rsid w:val="00563107"/>
    <w:rsid w:val="0059799A"/>
    <w:rsid w:val="005C194D"/>
    <w:rsid w:val="005C3B65"/>
    <w:rsid w:val="005D4688"/>
    <w:rsid w:val="005E4F27"/>
    <w:rsid w:val="005E58DC"/>
    <w:rsid w:val="005F6F2D"/>
    <w:rsid w:val="00610C75"/>
    <w:rsid w:val="00614C1B"/>
    <w:rsid w:val="00631F9D"/>
    <w:rsid w:val="00637353"/>
    <w:rsid w:val="006474C7"/>
    <w:rsid w:val="006617E3"/>
    <w:rsid w:val="006836E7"/>
    <w:rsid w:val="00687EEF"/>
    <w:rsid w:val="00691D82"/>
    <w:rsid w:val="00691DEE"/>
    <w:rsid w:val="006B1377"/>
    <w:rsid w:val="006B1CB9"/>
    <w:rsid w:val="006B462C"/>
    <w:rsid w:val="007014FE"/>
    <w:rsid w:val="007275EE"/>
    <w:rsid w:val="0073126C"/>
    <w:rsid w:val="00736502"/>
    <w:rsid w:val="00785D5D"/>
    <w:rsid w:val="0079559A"/>
    <w:rsid w:val="007A22DB"/>
    <w:rsid w:val="007A597A"/>
    <w:rsid w:val="007A5C54"/>
    <w:rsid w:val="007A6E2F"/>
    <w:rsid w:val="007B31F8"/>
    <w:rsid w:val="007C3609"/>
    <w:rsid w:val="007C7770"/>
    <w:rsid w:val="007E2FA4"/>
    <w:rsid w:val="007E7BAA"/>
    <w:rsid w:val="007F0A44"/>
    <w:rsid w:val="007F0F0E"/>
    <w:rsid w:val="007F1817"/>
    <w:rsid w:val="00814DD2"/>
    <w:rsid w:val="00820D77"/>
    <w:rsid w:val="008259FD"/>
    <w:rsid w:val="00834EAE"/>
    <w:rsid w:val="008541A0"/>
    <w:rsid w:val="008572E9"/>
    <w:rsid w:val="00866099"/>
    <w:rsid w:val="00866BF9"/>
    <w:rsid w:val="0087515D"/>
    <w:rsid w:val="00894BA2"/>
    <w:rsid w:val="008A2390"/>
    <w:rsid w:val="008A2DF4"/>
    <w:rsid w:val="008A4B1C"/>
    <w:rsid w:val="008A723C"/>
    <w:rsid w:val="008C7CCC"/>
    <w:rsid w:val="008E65A0"/>
    <w:rsid w:val="008F1879"/>
    <w:rsid w:val="00910032"/>
    <w:rsid w:val="00914D49"/>
    <w:rsid w:val="00946BF4"/>
    <w:rsid w:val="00965288"/>
    <w:rsid w:val="009661EA"/>
    <w:rsid w:val="00971147"/>
    <w:rsid w:val="00972076"/>
    <w:rsid w:val="00976CD2"/>
    <w:rsid w:val="00977341"/>
    <w:rsid w:val="00984B9B"/>
    <w:rsid w:val="00985E46"/>
    <w:rsid w:val="009A6552"/>
    <w:rsid w:val="009B4247"/>
    <w:rsid w:val="009B4FAD"/>
    <w:rsid w:val="009D6314"/>
    <w:rsid w:val="009E02ED"/>
    <w:rsid w:val="009F447D"/>
    <w:rsid w:val="00A112D3"/>
    <w:rsid w:val="00A15B2B"/>
    <w:rsid w:val="00A2000A"/>
    <w:rsid w:val="00A31369"/>
    <w:rsid w:val="00A33EE4"/>
    <w:rsid w:val="00A43832"/>
    <w:rsid w:val="00A45403"/>
    <w:rsid w:val="00A56669"/>
    <w:rsid w:val="00A67E3D"/>
    <w:rsid w:val="00A74A8F"/>
    <w:rsid w:val="00AA04E6"/>
    <w:rsid w:val="00AA6AD5"/>
    <w:rsid w:val="00AB006C"/>
    <w:rsid w:val="00AC137A"/>
    <w:rsid w:val="00AE0D65"/>
    <w:rsid w:val="00AF7E5F"/>
    <w:rsid w:val="00B01C0C"/>
    <w:rsid w:val="00B1164E"/>
    <w:rsid w:val="00B12322"/>
    <w:rsid w:val="00B1647D"/>
    <w:rsid w:val="00B2658D"/>
    <w:rsid w:val="00B307CA"/>
    <w:rsid w:val="00B37947"/>
    <w:rsid w:val="00B422EF"/>
    <w:rsid w:val="00B46F67"/>
    <w:rsid w:val="00B5148A"/>
    <w:rsid w:val="00B554C6"/>
    <w:rsid w:val="00B621B7"/>
    <w:rsid w:val="00B71429"/>
    <w:rsid w:val="00B758BF"/>
    <w:rsid w:val="00B77CDC"/>
    <w:rsid w:val="00B80C91"/>
    <w:rsid w:val="00B87F16"/>
    <w:rsid w:val="00B965B6"/>
    <w:rsid w:val="00BA058E"/>
    <w:rsid w:val="00BA7CC1"/>
    <w:rsid w:val="00BC78E7"/>
    <w:rsid w:val="00BD1B3E"/>
    <w:rsid w:val="00BE32EB"/>
    <w:rsid w:val="00C07A46"/>
    <w:rsid w:val="00C1013A"/>
    <w:rsid w:val="00C106D7"/>
    <w:rsid w:val="00C151F7"/>
    <w:rsid w:val="00C16527"/>
    <w:rsid w:val="00C3520C"/>
    <w:rsid w:val="00C81549"/>
    <w:rsid w:val="00C84E7B"/>
    <w:rsid w:val="00CB2FA1"/>
    <w:rsid w:val="00CF125D"/>
    <w:rsid w:val="00CF1C82"/>
    <w:rsid w:val="00D04203"/>
    <w:rsid w:val="00D1505A"/>
    <w:rsid w:val="00D154CB"/>
    <w:rsid w:val="00D30473"/>
    <w:rsid w:val="00D35EA8"/>
    <w:rsid w:val="00D37B83"/>
    <w:rsid w:val="00D4447A"/>
    <w:rsid w:val="00D44A5E"/>
    <w:rsid w:val="00D5433B"/>
    <w:rsid w:val="00D7507B"/>
    <w:rsid w:val="00D77292"/>
    <w:rsid w:val="00D92D43"/>
    <w:rsid w:val="00DA37B4"/>
    <w:rsid w:val="00DB2A96"/>
    <w:rsid w:val="00DC04BE"/>
    <w:rsid w:val="00DD41E5"/>
    <w:rsid w:val="00DE06B1"/>
    <w:rsid w:val="00DF4254"/>
    <w:rsid w:val="00DF59C5"/>
    <w:rsid w:val="00DF6152"/>
    <w:rsid w:val="00E06E36"/>
    <w:rsid w:val="00E13124"/>
    <w:rsid w:val="00E16A56"/>
    <w:rsid w:val="00E21E80"/>
    <w:rsid w:val="00E3780A"/>
    <w:rsid w:val="00E37E52"/>
    <w:rsid w:val="00E50FE0"/>
    <w:rsid w:val="00E551F8"/>
    <w:rsid w:val="00E67DE8"/>
    <w:rsid w:val="00E743E3"/>
    <w:rsid w:val="00E82F37"/>
    <w:rsid w:val="00E84E53"/>
    <w:rsid w:val="00EB3C9D"/>
    <w:rsid w:val="00EB3DC5"/>
    <w:rsid w:val="00EB5F1F"/>
    <w:rsid w:val="00EB7AA5"/>
    <w:rsid w:val="00EC3A43"/>
    <w:rsid w:val="00ED5D89"/>
    <w:rsid w:val="00EE1183"/>
    <w:rsid w:val="00EF1E84"/>
    <w:rsid w:val="00F00362"/>
    <w:rsid w:val="00F00DE3"/>
    <w:rsid w:val="00F052AB"/>
    <w:rsid w:val="00F076A7"/>
    <w:rsid w:val="00F111E5"/>
    <w:rsid w:val="00F12AE7"/>
    <w:rsid w:val="00F2261D"/>
    <w:rsid w:val="00F44AF3"/>
    <w:rsid w:val="00F46A3E"/>
    <w:rsid w:val="00F65D53"/>
    <w:rsid w:val="00F77C9D"/>
    <w:rsid w:val="00FA7185"/>
    <w:rsid w:val="00FB5C5C"/>
    <w:rsid w:val="00FE3F36"/>
    <w:rsid w:val="00FF48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475090"/>
  <w15:chartTrackingRefBased/>
  <w15:docId w15:val="{CEA79976-E8B9-4B46-B87A-0BF3F69B55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543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0543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0543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0543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0543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0543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0543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0543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0543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543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0543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0543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0543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0543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0543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0543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0543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05432"/>
    <w:rPr>
      <w:rFonts w:eastAsiaTheme="majorEastAsia" w:cstheme="majorBidi"/>
      <w:color w:val="272727" w:themeColor="text1" w:themeTint="D8"/>
    </w:rPr>
  </w:style>
  <w:style w:type="paragraph" w:styleId="Title">
    <w:name w:val="Title"/>
    <w:basedOn w:val="Normal"/>
    <w:next w:val="Normal"/>
    <w:link w:val="TitleChar"/>
    <w:uiPriority w:val="10"/>
    <w:qFormat/>
    <w:rsid w:val="0030543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0543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0543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0543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05432"/>
    <w:pPr>
      <w:spacing w:before="160"/>
      <w:jc w:val="center"/>
    </w:pPr>
    <w:rPr>
      <w:i/>
      <w:iCs/>
      <w:color w:val="404040" w:themeColor="text1" w:themeTint="BF"/>
    </w:rPr>
  </w:style>
  <w:style w:type="character" w:customStyle="1" w:styleId="QuoteChar">
    <w:name w:val="Quote Char"/>
    <w:basedOn w:val="DefaultParagraphFont"/>
    <w:link w:val="Quote"/>
    <w:uiPriority w:val="29"/>
    <w:rsid w:val="00305432"/>
    <w:rPr>
      <w:i/>
      <w:iCs/>
      <w:color w:val="404040" w:themeColor="text1" w:themeTint="BF"/>
    </w:rPr>
  </w:style>
  <w:style w:type="paragraph" w:styleId="ListParagraph">
    <w:name w:val="List Paragraph"/>
    <w:basedOn w:val="Normal"/>
    <w:uiPriority w:val="34"/>
    <w:qFormat/>
    <w:rsid w:val="00305432"/>
    <w:pPr>
      <w:ind w:left="720"/>
      <w:contextualSpacing/>
    </w:pPr>
  </w:style>
  <w:style w:type="character" w:styleId="IntenseEmphasis">
    <w:name w:val="Intense Emphasis"/>
    <w:basedOn w:val="DefaultParagraphFont"/>
    <w:uiPriority w:val="21"/>
    <w:qFormat/>
    <w:rsid w:val="00305432"/>
    <w:rPr>
      <w:i/>
      <w:iCs/>
      <w:color w:val="0F4761" w:themeColor="accent1" w:themeShade="BF"/>
    </w:rPr>
  </w:style>
  <w:style w:type="paragraph" w:styleId="IntenseQuote">
    <w:name w:val="Intense Quote"/>
    <w:basedOn w:val="Normal"/>
    <w:next w:val="Normal"/>
    <w:link w:val="IntenseQuoteChar"/>
    <w:uiPriority w:val="30"/>
    <w:qFormat/>
    <w:rsid w:val="0030543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05432"/>
    <w:rPr>
      <w:i/>
      <w:iCs/>
      <w:color w:val="0F4761" w:themeColor="accent1" w:themeShade="BF"/>
    </w:rPr>
  </w:style>
  <w:style w:type="character" w:styleId="IntenseReference">
    <w:name w:val="Intense Reference"/>
    <w:basedOn w:val="DefaultParagraphFont"/>
    <w:uiPriority w:val="32"/>
    <w:qFormat/>
    <w:rsid w:val="00305432"/>
    <w:rPr>
      <w:b/>
      <w:bCs/>
      <w:smallCaps/>
      <w:color w:val="0F4761" w:themeColor="accent1" w:themeShade="BF"/>
      <w:spacing w:val="5"/>
    </w:rPr>
  </w:style>
  <w:style w:type="character" w:styleId="Hyperlink">
    <w:name w:val="Hyperlink"/>
    <w:basedOn w:val="DefaultParagraphFont"/>
    <w:uiPriority w:val="99"/>
    <w:unhideWhenUsed/>
    <w:rsid w:val="001E27C4"/>
    <w:rPr>
      <w:color w:val="467886" w:themeColor="hyperlink"/>
      <w:u w:val="single"/>
    </w:rPr>
  </w:style>
  <w:style w:type="character" w:styleId="UnresolvedMention">
    <w:name w:val="Unresolved Mention"/>
    <w:basedOn w:val="DefaultParagraphFont"/>
    <w:uiPriority w:val="99"/>
    <w:semiHidden/>
    <w:unhideWhenUsed/>
    <w:rsid w:val="001E27C4"/>
    <w:rPr>
      <w:color w:val="605E5C"/>
      <w:shd w:val="clear" w:color="auto" w:fill="E1DFDD"/>
    </w:rPr>
  </w:style>
  <w:style w:type="paragraph" w:styleId="NormalWeb">
    <w:name w:val="Normal (Web)"/>
    <w:basedOn w:val="Normal"/>
    <w:uiPriority w:val="99"/>
    <w:semiHidden/>
    <w:unhideWhenUsed/>
    <w:rsid w:val="00DD41E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8A72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723C"/>
  </w:style>
  <w:style w:type="paragraph" w:styleId="Footer">
    <w:name w:val="footer"/>
    <w:basedOn w:val="Normal"/>
    <w:link w:val="FooterChar"/>
    <w:uiPriority w:val="99"/>
    <w:unhideWhenUsed/>
    <w:rsid w:val="008A72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723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nhs.uk/conditions/whooping-cough/"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webmd.com/children/whooping-cough-symptoms-treatment" TargetMode="External"/><Relationship Id="rId17" Type="http://schemas.openxmlformats.org/officeDocument/2006/relationships/hyperlink" Target="https://www.bmj.com/content/333/7560/174?ehom=" TargetMode="External"/><Relationship Id="rId2" Type="http://schemas.openxmlformats.org/officeDocument/2006/relationships/numbering" Target="numbering.xml"/><Relationship Id="rId16" Type="http://schemas.openxmlformats.org/officeDocument/2006/relationships/hyperlink" Target="https://thevaccinewar.weebly.com/health-implications.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ing.com/ck/a?!&amp;&amp;p=56ffe1a741d841be30e581277e990728ca465b9f4246a43379848328a80d00b6JmltdHM9MTc2MTE3NzYwMA&amp;ptn=3&amp;ver=2&amp;hsh=4&amp;fclid=33e664df-c2b5-61e5-0d27-72d6c3cf6056&amp;u=a1aHR0cHM6Ly93d3cubmhzLnVrL2NvbmRpdGlvbnMvd2hvb3BpbmctY291Z2gv&amp;ntb=1" TargetMode="External"/><Relationship Id="rId5" Type="http://schemas.openxmlformats.org/officeDocument/2006/relationships/webSettings" Target="webSettings.xml"/><Relationship Id="rId15" Type="http://schemas.openxmlformats.org/officeDocument/2006/relationships/hyperlink" Target="https://www.mayoclinic.org/about-this-site/meet-our-medical-editors" TargetMode="External"/><Relationship Id="rId10" Type="http://schemas.openxmlformats.org/officeDocument/2006/relationships/image" Target="media/image2.jpe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bing.com/ck/a?!&amp;&amp;p=19cb934d7115794b9ef3f0955d1f421ff3f20f113704edc633a47c09bf72e19dJmltdHM9MTc2MTE3NzYwMA&amp;ptn=3&amp;ver=2&amp;hsh=4&amp;fclid=33e664df-c2b5-61e5-0d27-72d6c3cf6056&amp;u=a1L2ltYWdlcy9zZWFyY2g_cT13aGF0K2lzK3dob29waW5nK2NvdWdoJmlkPTRGNUU1NDdGRTlEM0NEN0NBMUMzNEM0MjlDRDBBQzE4MDg3RjhFMDc&amp;ntb=1" TargetMode="External"/><Relationship Id="rId14" Type="http://schemas.openxmlformats.org/officeDocument/2006/relationships/hyperlink" Target="https://patient.info/infections/whooping-coug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28E9BA-FF08-4841-B207-65B29D194B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904</TotalTime>
  <Pages>7</Pages>
  <Words>1813</Words>
  <Characters>10336</Characters>
  <Application>Microsoft Office Word</Application>
  <DocSecurity>0</DocSecurity>
  <Lines>86</Lines>
  <Paragraphs>24</Paragraphs>
  <ScaleCrop>false</ScaleCrop>
  <Company/>
  <LinksUpToDate>false</LinksUpToDate>
  <CharactersWithSpaces>12125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Christina Owusu (2329700)</dc:creator>
  <cp:keywords/>
  <dc:description/>
  <cp:lastModifiedBy>Christina Owusu (2329700)</cp:lastModifiedBy>
  <cp:revision>252</cp:revision>
  <dcterms:created xsi:type="dcterms:W3CDTF">2025-10-23T14:39:00Z</dcterms:created>
  <dcterms:modified xsi:type="dcterms:W3CDTF">2025-11-13T21:10:00Z</dcterms:modified>
</cp:coreProperties>
</file>