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755AF" w14:textId="6B7FDFEA" w:rsidR="001A3748" w:rsidRDefault="001A3748" w:rsidP="001A3748">
      <w:pPr>
        <w:jc w:val="center"/>
        <w:rPr>
          <w:sz w:val="44"/>
          <w:szCs w:val="44"/>
        </w:rPr>
      </w:pPr>
      <w:r>
        <w:rPr>
          <w:sz w:val="44"/>
          <w:szCs w:val="44"/>
        </w:rPr>
        <w:t>University of Wales Trinity Saint David</w:t>
      </w:r>
    </w:p>
    <w:p w14:paraId="457EC300" w14:textId="40612D22" w:rsidR="001A3748" w:rsidRPr="001A3748" w:rsidRDefault="001A3748" w:rsidP="001A3748">
      <w:pPr>
        <w:rPr>
          <w:rFonts w:ascii="Times New Roman" w:eastAsia="Times New Roman" w:hAnsi="Times New Roman" w:cs="Times New Roman"/>
          <w:lang w:eastAsia="en-GB"/>
        </w:rPr>
      </w:pPr>
    </w:p>
    <w:p w14:paraId="23BE0EE4" w14:textId="4F059242" w:rsidR="001A3748" w:rsidRDefault="001A3748" w:rsidP="001A3748">
      <w:pPr>
        <w:jc w:val="center"/>
        <w:rPr>
          <w:sz w:val="44"/>
          <w:szCs w:val="44"/>
        </w:rPr>
      </w:pPr>
    </w:p>
    <w:p w14:paraId="47C0EB09" w14:textId="1D9C4C1D" w:rsidR="001A3748" w:rsidRDefault="001A3748" w:rsidP="001A3748">
      <w:pPr>
        <w:spacing w:after="160" w:line="360" w:lineRule="auto"/>
        <w:jc w:val="center"/>
        <w:rPr>
          <w:sz w:val="28"/>
          <w:szCs w:val="28"/>
        </w:rPr>
      </w:pPr>
      <w:r>
        <w:rPr>
          <w:sz w:val="28"/>
          <w:szCs w:val="28"/>
        </w:rPr>
        <w:t>Wales institute of Science and Arts</w:t>
      </w:r>
    </w:p>
    <w:p w14:paraId="1020C5E9" w14:textId="54553929" w:rsidR="001A3748" w:rsidRDefault="001A3748" w:rsidP="001A3748">
      <w:pPr>
        <w:spacing w:after="160" w:line="360" w:lineRule="auto"/>
        <w:jc w:val="center"/>
        <w:rPr>
          <w:sz w:val="28"/>
          <w:szCs w:val="28"/>
        </w:rPr>
      </w:pPr>
    </w:p>
    <w:p w14:paraId="647EB89A" w14:textId="29420082" w:rsidR="001A3748" w:rsidRDefault="001A3748" w:rsidP="001A3748">
      <w:pPr>
        <w:spacing w:after="160" w:line="360" w:lineRule="auto"/>
        <w:jc w:val="center"/>
        <w:rPr>
          <w:sz w:val="28"/>
          <w:szCs w:val="28"/>
        </w:rPr>
      </w:pPr>
      <w:r w:rsidRPr="001A3748">
        <w:rPr>
          <w:rFonts w:ascii="Times New Roman" w:eastAsia="Times New Roman" w:hAnsi="Times New Roman" w:cs="Times New Roman"/>
          <w:lang w:eastAsia="en-GB"/>
        </w:rPr>
        <w:fldChar w:fldCharType="begin"/>
      </w:r>
      <w:r w:rsidR="00935CCD">
        <w:rPr>
          <w:rFonts w:ascii="Times New Roman" w:eastAsia="Times New Roman" w:hAnsi="Times New Roman" w:cs="Times New Roman"/>
          <w:lang w:eastAsia="en-GB"/>
        </w:rPr>
        <w:instrText xml:space="preserve"> INCLUDEPICTURE "C:\\var\\folders\\mx\\trgw5wss39lg6tfqswvx1xg00000gn\\T\\com.microsoft.Word\\WebArchiveCopyPasteTempFiles\\Copy-of-UWTSD.jpg" \* MERGEFORMAT </w:instrText>
      </w:r>
      <w:r w:rsidRPr="001A3748">
        <w:rPr>
          <w:rFonts w:ascii="Times New Roman" w:eastAsia="Times New Roman" w:hAnsi="Times New Roman" w:cs="Times New Roman"/>
          <w:lang w:eastAsia="en-GB"/>
        </w:rPr>
        <w:fldChar w:fldCharType="separate"/>
      </w:r>
      <w:r w:rsidRPr="001A3748">
        <w:rPr>
          <w:rFonts w:ascii="Times New Roman" w:eastAsia="Times New Roman" w:hAnsi="Times New Roman" w:cs="Times New Roman"/>
          <w:noProof/>
          <w:lang w:eastAsia="en-GB"/>
        </w:rPr>
        <w:drawing>
          <wp:inline distT="0" distB="0" distL="0" distR="0" wp14:anchorId="119AFE98" wp14:editId="0225D6BA">
            <wp:extent cx="4613910" cy="3075770"/>
            <wp:effectExtent l="0" t="0" r="0" b="0"/>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23770" cy="3082343"/>
                    </a:xfrm>
                    <a:prstGeom prst="rect">
                      <a:avLst/>
                    </a:prstGeom>
                    <a:noFill/>
                    <a:ln>
                      <a:noFill/>
                    </a:ln>
                  </pic:spPr>
                </pic:pic>
              </a:graphicData>
            </a:graphic>
          </wp:inline>
        </w:drawing>
      </w:r>
      <w:r w:rsidRPr="001A3748">
        <w:rPr>
          <w:rFonts w:ascii="Times New Roman" w:eastAsia="Times New Roman" w:hAnsi="Times New Roman" w:cs="Times New Roman"/>
          <w:lang w:eastAsia="en-GB"/>
        </w:rPr>
        <w:fldChar w:fldCharType="end"/>
      </w:r>
    </w:p>
    <w:p w14:paraId="4E6AEDE0" w14:textId="40B71E21" w:rsidR="001A3748" w:rsidRDefault="0084345C" w:rsidP="0084345C">
      <w:pPr>
        <w:spacing w:after="160" w:line="360" w:lineRule="auto"/>
        <w:jc w:val="center"/>
        <w:rPr>
          <w:sz w:val="32"/>
          <w:szCs w:val="32"/>
        </w:rPr>
      </w:pPr>
      <w:r>
        <w:rPr>
          <w:sz w:val="32"/>
          <w:szCs w:val="32"/>
        </w:rPr>
        <w:t>E</w:t>
      </w:r>
      <w:r w:rsidR="009D5849">
        <w:rPr>
          <w:sz w:val="32"/>
          <w:szCs w:val="32"/>
        </w:rPr>
        <w:t>lectronic ignition and fuel injection systems</w:t>
      </w:r>
    </w:p>
    <w:p w14:paraId="6A8617F8" w14:textId="3552660D" w:rsidR="001A3748" w:rsidRDefault="001A3748" w:rsidP="001A3748">
      <w:pPr>
        <w:spacing w:after="160" w:line="360" w:lineRule="auto"/>
        <w:jc w:val="center"/>
        <w:rPr>
          <w:sz w:val="32"/>
          <w:szCs w:val="32"/>
        </w:rPr>
      </w:pPr>
    </w:p>
    <w:p w14:paraId="3521DC36" w14:textId="7EE09077" w:rsidR="001A3748" w:rsidRDefault="000A50C2" w:rsidP="001A3748">
      <w:pPr>
        <w:spacing w:after="160" w:line="360" w:lineRule="auto"/>
        <w:jc w:val="center"/>
        <w:rPr>
          <w:sz w:val="28"/>
          <w:szCs w:val="28"/>
        </w:rPr>
      </w:pPr>
      <w:r>
        <w:rPr>
          <w:sz w:val="28"/>
          <w:szCs w:val="28"/>
        </w:rPr>
        <w:t xml:space="preserve">Engineering </w:t>
      </w:r>
      <w:r w:rsidR="006A096E">
        <w:rPr>
          <w:sz w:val="28"/>
          <w:szCs w:val="28"/>
        </w:rPr>
        <w:t>ACHA4010</w:t>
      </w:r>
    </w:p>
    <w:p w14:paraId="4E1B4856" w14:textId="07B2F2DF" w:rsidR="001A3748" w:rsidRDefault="001A3748" w:rsidP="001A3748">
      <w:pPr>
        <w:spacing w:after="160" w:line="360" w:lineRule="auto"/>
        <w:jc w:val="center"/>
        <w:rPr>
          <w:sz w:val="28"/>
          <w:szCs w:val="28"/>
        </w:rPr>
      </w:pPr>
    </w:p>
    <w:p w14:paraId="3E336B10" w14:textId="3DB95112" w:rsidR="001A3748" w:rsidRDefault="00935CCD" w:rsidP="001A3748">
      <w:pPr>
        <w:spacing w:after="160" w:line="360" w:lineRule="auto"/>
        <w:jc w:val="center"/>
        <w:rPr>
          <w:sz w:val="22"/>
          <w:szCs w:val="22"/>
        </w:rPr>
      </w:pPr>
      <w:r>
        <w:rPr>
          <w:sz w:val="22"/>
          <w:szCs w:val="22"/>
        </w:rPr>
        <w:t>Joseph Britton</w:t>
      </w:r>
    </w:p>
    <w:p w14:paraId="5117D354" w14:textId="77777777" w:rsidR="001A3748" w:rsidRDefault="001A3748" w:rsidP="001A3748">
      <w:pPr>
        <w:spacing w:after="160" w:line="360" w:lineRule="auto"/>
        <w:jc w:val="center"/>
        <w:rPr>
          <w:sz w:val="22"/>
          <w:szCs w:val="22"/>
        </w:rPr>
      </w:pPr>
    </w:p>
    <w:p w14:paraId="49BAF67F" w14:textId="46B1F201" w:rsidR="001A3748" w:rsidRDefault="001A3748" w:rsidP="001A3748">
      <w:pPr>
        <w:spacing w:after="160" w:line="360" w:lineRule="auto"/>
        <w:jc w:val="center"/>
        <w:rPr>
          <w:sz w:val="22"/>
          <w:szCs w:val="22"/>
        </w:rPr>
      </w:pPr>
      <w:r>
        <w:rPr>
          <w:sz w:val="22"/>
          <w:szCs w:val="22"/>
        </w:rPr>
        <w:t>2</w:t>
      </w:r>
      <w:r w:rsidR="00935CCD">
        <w:rPr>
          <w:sz w:val="22"/>
          <w:szCs w:val="22"/>
        </w:rPr>
        <w:t>104278</w:t>
      </w:r>
    </w:p>
    <w:p w14:paraId="4867DE7D" w14:textId="77777777" w:rsidR="001A3748" w:rsidRDefault="001A3748" w:rsidP="001A3748">
      <w:pPr>
        <w:spacing w:after="160" w:line="360" w:lineRule="auto"/>
        <w:jc w:val="center"/>
        <w:rPr>
          <w:sz w:val="22"/>
          <w:szCs w:val="22"/>
        </w:rPr>
      </w:pPr>
    </w:p>
    <w:p w14:paraId="6BEF1326" w14:textId="158B1AC4" w:rsidR="00105F19" w:rsidRDefault="006A096E" w:rsidP="0008062A">
      <w:pPr>
        <w:spacing w:after="160" w:line="360" w:lineRule="auto"/>
        <w:jc w:val="center"/>
        <w:rPr>
          <w:sz w:val="22"/>
          <w:szCs w:val="22"/>
        </w:rPr>
      </w:pPr>
      <w:r>
        <w:rPr>
          <w:sz w:val="22"/>
          <w:szCs w:val="22"/>
        </w:rPr>
        <w:t>March</w:t>
      </w:r>
      <w:r w:rsidR="00935CCD">
        <w:rPr>
          <w:sz w:val="22"/>
          <w:szCs w:val="22"/>
        </w:rPr>
        <w:t>/</w:t>
      </w:r>
      <w:r w:rsidR="001E1C51">
        <w:rPr>
          <w:sz w:val="22"/>
          <w:szCs w:val="22"/>
        </w:rPr>
        <w:t>April</w:t>
      </w:r>
      <w:r w:rsidR="008747F4">
        <w:rPr>
          <w:sz w:val="22"/>
          <w:szCs w:val="22"/>
        </w:rPr>
        <w:t>-</w:t>
      </w:r>
      <w:r w:rsidR="00935CCD">
        <w:rPr>
          <w:sz w:val="22"/>
          <w:szCs w:val="22"/>
        </w:rPr>
        <w:t>2022</w:t>
      </w:r>
    </w:p>
    <w:p w14:paraId="3AC4E0A1" w14:textId="77777777" w:rsidR="00105F19" w:rsidRDefault="00105F19">
      <w:pPr>
        <w:rPr>
          <w:sz w:val="22"/>
          <w:szCs w:val="22"/>
        </w:rPr>
      </w:pPr>
      <w:r>
        <w:rPr>
          <w:sz w:val="22"/>
          <w:szCs w:val="22"/>
        </w:rPr>
        <w:br w:type="page"/>
      </w:r>
    </w:p>
    <w:p w14:paraId="7C5A7829" w14:textId="17FDFE12" w:rsidR="005C3196" w:rsidRPr="005C3196" w:rsidRDefault="005C3196" w:rsidP="0008062A">
      <w:pPr>
        <w:spacing w:after="160" w:line="360" w:lineRule="auto"/>
        <w:jc w:val="center"/>
        <w:rPr>
          <w:rFonts w:asciiTheme="majorHAnsi" w:hAnsiTheme="majorHAnsi" w:cstheme="majorHAnsi"/>
          <w:b/>
          <w:bCs/>
          <w:sz w:val="40"/>
          <w:szCs w:val="40"/>
          <w:u w:val="single"/>
        </w:rPr>
      </w:pPr>
      <w:r w:rsidRPr="005C3196">
        <w:rPr>
          <w:rFonts w:asciiTheme="majorHAnsi" w:hAnsiTheme="majorHAnsi" w:cstheme="majorHAnsi"/>
          <w:b/>
          <w:bCs/>
          <w:sz w:val="40"/>
          <w:szCs w:val="40"/>
          <w:u w:val="single"/>
        </w:rPr>
        <w:lastRenderedPageBreak/>
        <w:t>Abstract</w:t>
      </w:r>
    </w:p>
    <w:p w14:paraId="452B0C1D" w14:textId="747BC8E4" w:rsidR="00445986" w:rsidRPr="00615B33" w:rsidRDefault="009C1898" w:rsidP="00E10BE8">
      <w:pPr>
        <w:rPr>
          <w:rFonts w:cstheme="minorHAnsi"/>
        </w:rPr>
      </w:pPr>
      <w:r>
        <w:rPr>
          <w:rFonts w:cstheme="minorHAnsi"/>
        </w:rPr>
        <w:t xml:space="preserve">Two engines were tested in the hopes of finding areas of improvement. </w:t>
      </w:r>
      <w:r w:rsidR="00FC6D02">
        <w:rPr>
          <w:rFonts w:cstheme="minorHAnsi"/>
        </w:rPr>
        <w:t xml:space="preserve">These being an LE3 Jetronic Vauxhall system and a Motronic Vauxhall system. </w:t>
      </w:r>
      <w:r w:rsidR="004C2751">
        <w:rPr>
          <w:rFonts w:cstheme="minorHAnsi"/>
        </w:rPr>
        <w:t xml:space="preserve">These are two very similar engines from different time periods which is where they differ in technology with the </w:t>
      </w:r>
      <w:r w:rsidR="00634E47">
        <w:rPr>
          <w:rFonts w:cstheme="minorHAnsi"/>
        </w:rPr>
        <w:t>M</w:t>
      </w:r>
      <w:r w:rsidR="004C2751">
        <w:rPr>
          <w:rFonts w:cstheme="minorHAnsi"/>
        </w:rPr>
        <w:t xml:space="preserve">otronic system being the newer of the two. </w:t>
      </w:r>
      <w:r w:rsidR="006975C3">
        <w:rPr>
          <w:rFonts w:cstheme="minorHAnsi"/>
        </w:rPr>
        <w:t>The method of testing will be through studying oscilloscopes produced by the engines and comparing them</w:t>
      </w:r>
      <w:r w:rsidR="00C64B67">
        <w:rPr>
          <w:rFonts w:cstheme="minorHAnsi"/>
        </w:rPr>
        <w:t xml:space="preserve"> to see major differences from the newer technologies </w:t>
      </w:r>
      <w:r w:rsidR="00CE3BBD">
        <w:rPr>
          <w:rFonts w:cstheme="minorHAnsi"/>
        </w:rPr>
        <w:t>and</w:t>
      </w:r>
      <w:r w:rsidR="00C64B67">
        <w:rPr>
          <w:rFonts w:cstheme="minorHAnsi"/>
        </w:rPr>
        <w:t xml:space="preserve"> drawbacks in certain areas where even newer technologies can be applied. </w:t>
      </w:r>
      <w:r w:rsidR="00F32008">
        <w:rPr>
          <w:rFonts w:cstheme="minorHAnsi"/>
        </w:rPr>
        <w:t xml:space="preserve">One fault found was a discrepancy in the resistance </w:t>
      </w:r>
      <w:r w:rsidR="00485815">
        <w:rPr>
          <w:rFonts w:cstheme="minorHAnsi"/>
        </w:rPr>
        <w:t xml:space="preserve">of the throttle potentiometer for the Motronic engine when opened which was way over the manufacturer’s specification. </w:t>
      </w:r>
      <w:r w:rsidR="00692BD6">
        <w:rPr>
          <w:rFonts w:cstheme="minorHAnsi"/>
        </w:rPr>
        <w:t xml:space="preserve">A similar fault found on the same engine occurred in the air flow sensor with a </w:t>
      </w:r>
      <w:r w:rsidR="001474F7">
        <w:rPr>
          <w:rFonts w:cstheme="minorHAnsi"/>
        </w:rPr>
        <w:t xml:space="preserve">resistance outside of the </w:t>
      </w:r>
      <w:r w:rsidR="00A07DDF">
        <w:rPr>
          <w:rFonts w:cstheme="minorHAnsi"/>
        </w:rPr>
        <w:t>manufacturer’s</w:t>
      </w:r>
      <w:r w:rsidR="001474F7">
        <w:rPr>
          <w:rFonts w:cstheme="minorHAnsi"/>
        </w:rPr>
        <w:t xml:space="preserve"> specification. </w:t>
      </w:r>
      <w:r w:rsidR="008627C5">
        <w:rPr>
          <w:rFonts w:cstheme="minorHAnsi"/>
        </w:rPr>
        <w:t xml:space="preserve">One issue when comparing resistance values for the ntc 2 resistances is the lower operating temperature on the </w:t>
      </w:r>
      <w:r w:rsidR="00C71C0C">
        <w:rPr>
          <w:rFonts w:cstheme="minorHAnsi"/>
        </w:rPr>
        <w:t>LE3 engine which makes it difficult to determine</w:t>
      </w:r>
      <w:r w:rsidR="00A847CF">
        <w:rPr>
          <w:rFonts w:cstheme="minorHAnsi"/>
        </w:rPr>
        <w:t xml:space="preserve"> the trend of the graph past the final plot</w:t>
      </w:r>
      <w:r w:rsidR="004C5EE5">
        <w:rPr>
          <w:rFonts w:cstheme="minorHAnsi"/>
        </w:rPr>
        <w:t xml:space="preserve"> which harms its ability to be compared to the Motronic data. </w:t>
      </w:r>
      <w:r w:rsidR="00562A38">
        <w:rPr>
          <w:rFonts w:cstheme="minorHAnsi"/>
        </w:rPr>
        <w:t xml:space="preserve">With concern to the modification that could improve one </w:t>
      </w:r>
      <w:proofErr w:type="gramStart"/>
      <w:r w:rsidR="00562A38">
        <w:rPr>
          <w:rFonts w:cstheme="minorHAnsi"/>
        </w:rPr>
        <w:t>particular engine</w:t>
      </w:r>
      <w:proofErr w:type="gramEnd"/>
      <w:r w:rsidR="00D31E13">
        <w:rPr>
          <w:rFonts w:cstheme="minorHAnsi"/>
        </w:rPr>
        <w:t>, t</w:t>
      </w:r>
      <w:r w:rsidR="00F51E6E">
        <w:rPr>
          <w:rFonts w:cstheme="minorHAnsi"/>
        </w:rPr>
        <w:t>he addition of a lambda sensor to the LE3 engine would mean the ECU would have more param</w:t>
      </w:r>
      <w:r w:rsidR="00133B49">
        <w:rPr>
          <w:rFonts w:cstheme="minorHAnsi"/>
        </w:rPr>
        <w:t xml:space="preserve">eters to decide the </w:t>
      </w:r>
      <w:r w:rsidR="00EE0C78">
        <w:rPr>
          <w:rFonts w:cstheme="minorHAnsi"/>
        </w:rPr>
        <w:t>appropriate amount of fuel to send to the engine for the most efficient burn.</w:t>
      </w:r>
      <w:r w:rsidR="00E10BE8">
        <w:rPr>
          <w:rFonts w:asciiTheme="majorHAnsi" w:hAnsiTheme="majorHAnsi" w:cstheme="majorHAnsi"/>
          <w:b/>
          <w:bCs/>
          <w:sz w:val="40"/>
          <w:szCs w:val="40"/>
          <w:u w:val="single"/>
        </w:rPr>
        <w:br w:type="page"/>
      </w:r>
      <w:r w:rsidR="005C3196" w:rsidRPr="005C3196">
        <w:rPr>
          <w:rFonts w:asciiTheme="majorHAnsi" w:hAnsiTheme="majorHAnsi" w:cstheme="majorHAnsi"/>
          <w:b/>
          <w:bCs/>
          <w:sz w:val="40"/>
          <w:szCs w:val="40"/>
          <w:u w:val="single"/>
        </w:rPr>
        <w:lastRenderedPageBreak/>
        <w:t xml:space="preserve"> </w:t>
      </w:r>
    </w:p>
    <w:sdt>
      <w:sdtPr>
        <w:rPr>
          <w:rFonts w:asciiTheme="minorHAnsi" w:eastAsiaTheme="minorHAnsi" w:hAnsiTheme="minorHAnsi" w:cstheme="majorHAnsi"/>
          <w:b w:val="0"/>
          <w:bCs w:val="0"/>
          <w:color w:val="auto"/>
          <w:sz w:val="24"/>
          <w:szCs w:val="24"/>
          <w:lang w:val="en-GB"/>
        </w:rPr>
        <w:id w:val="754256892"/>
        <w:docPartObj>
          <w:docPartGallery w:val="Table of Contents"/>
          <w:docPartUnique/>
        </w:docPartObj>
      </w:sdtPr>
      <w:sdtEndPr>
        <w:rPr>
          <w:noProof/>
        </w:rPr>
      </w:sdtEndPr>
      <w:sdtContent>
        <w:p w14:paraId="4393CBE2" w14:textId="78AC156F" w:rsidR="001C617D" w:rsidRPr="00F60C29" w:rsidRDefault="001C617D">
          <w:pPr>
            <w:pStyle w:val="TOCHeading"/>
            <w:rPr>
              <w:rFonts w:cstheme="majorHAnsi"/>
            </w:rPr>
          </w:pPr>
          <w:r w:rsidRPr="00F60C29">
            <w:rPr>
              <w:rFonts w:cstheme="majorHAnsi"/>
            </w:rPr>
            <w:t>Contents</w:t>
          </w:r>
        </w:p>
        <w:p w14:paraId="239FFE17" w14:textId="36DCD6A4" w:rsidR="00844C67" w:rsidRDefault="001C617D">
          <w:pPr>
            <w:pStyle w:val="TOC1"/>
            <w:tabs>
              <w:tab w:val="left" w:pos="480"/>
              <w:tab w:val="right" w:leader="dot" w:pos="9016"/>
            </w:tabs>
            <w:rPr>
              <w:rFonts w:eastAsiaTheme="minorEastAsia"/>
              <w:b w:val="0"/>
              <w:bCs w:val="0"/>
              <w:i w:val="0"/>
              <w:iCs w:val="0"/>
              <w:noProof/>
              <w:sz w:val="22"/>
              <w:szCs w:val="22"/>
              <w:lang w:eastAsia="en-GB"/>
            </w:rPr>
          </w:pPr>
          <w:r w:rsidRPr="00F60C29">
            <w:rPr>
              <w:rFonts w:asciiTheme="majorHAnsi" w:hAnsiTheme="majorHAnsi" w:cstheme="majorHAnsi"/>
            </w:rPr>
            <w:fldChar w:fldCharType="begin"/>
          </w:r>
          <w:r w:rsidRPr="00F60C29">
            <w:rPr>
              <w:rFonts w:asciiTheme="majorHAnsi" w:hAnsiTheme="majorHAnsi" w:cstheme="majorHAnsi"/>
            </w:rPr>
            <w:instrText xml:space="preserve"> TOC \o "1-3" \h \z \u </w:instrText>
          </w:r>
          <w:r w:rsidRPr="00F60C29">
            <w:rPr>
              <w:rFonts w:asciiTheme="majorHAnsi" w:hAnsiTheme="majorHAnsi" w:cstheme="majorHAnsi"/>
            </w:rPr>
            <w:fldChar w:fldCharType="separate"/>
          </w:r>
          <w:hyperlink w:anchor="_Toc101738300" w:history="1">
            <w:r w:rsidR="00844C67" w:rsidRPr="00AF4A9A">
              <w:rPr>
                <w:rStyle w:val="Hyperlink"/>
                <w:rFonts w:cstheme="majorHAnsi"/>
                <w:noProof/>
              </w:rPr>
              <w:t>1</w:t>
            </w:r>
            <w:r w:rsidR="00844C67">
              <w:rPr>
                <w:rFonts w:eastAsiaTheme="minorEastAsia"/>
                <w:b w:val="0"/>
                <w:bCs w:val="0"/>
                <w:i w:val="0"/>
                <w:iCs w:val="0"/>
                <w:noProof/>
                <w:sz w:val="22"/>
                <w:szCs w:val="22"/>
                <w:lang w:eastAsia="en-GB"/>
              </w:rPr>
              <w:tab/>
            </w:r>
            <w:r w:rsidR="00844C67" w:rsidRPr="00AF4A9A">
              <w:rPr>
                <w:rStyle w:val="Hyperlink"/>
                <w:rFonts w:cstheme="majorHAnsi"/>
                <w:noProof/>
              </w:rPr>
              <w:t>Introduction</w:t>
            </w:r>
            <w:r w:rsidR="00844C67">
              <w:rPr>
                <w:noProof/>
                <w:webHidden/>
              </w:rPr>
              <w:tab/>
            </w:r>
            <w:r w:rsidR="00844C67">
              <w:rPr>
                <w:noProof/>
                <w:webHidden/>
              </w:rPr>
              <w:fldChar w:fldCharType="begin"/>
            </w:r>
            <w:r w:rsidR="00844C67">
              <w:rPr>
                <w:noProof/>
                <w:webHidden/>
              </w:rPr>
              <w:instrText xml:space="preserve"> PAGEREF _Toc101738300 \h </w:instrText>
            </w:r>
            <w:r w:rsidR="00844C67">
              <w:rPr>
                <w:noProof/>
                <w:webHidden/>
              </w:rPr>
            </w:r>
            <w:r w:rsidR="00844C67">
              <w:rPr>
                <w:noProof/>
                <w:webHidden/>
              </w:rPr>
              <w:fldChar w:fldCharType="separate"/>
            </w:r>
            <w:r w:rsidR="00844C67">
              <w:rPr>
                <w:noProof/>
                <w:webHidden/>
              </w:rPr>
              <w:t>3</w:t>
            </w:r>
            <w:r w:rsidR="00844C67">
              <w:rPr>
                <w:noProof/>
                <w:webHidden/>
              </w:rPr>
              <w:fldChar w:fldCharType="end"/>
            </w:r>
          </w:hyperlink>
        </w:p>
        <w:p w14:paraId="4BE38322" w14:textId="1DDD2252" w:rsidR="00844C67" w:rsidRDefault="00844C67">
          <w:pPr>
            <w:pStyle w:val="TOC2"/>
            <w:tabs>
              <w:tab w:val="left" w:pos="960"/>
              <w:tab w:val="right" w:leader="dot" w:pos="9016"/>
            </w:tabs>
            <w:rPr>
              <w:rFonts w:eastAsiaTheme="minorEastAsia"/>
              <w:b w:val="0"/>
              <w:bCs w:val="0"/>
              <w:noProof/>
              <w:lang w:eastAsia="en-GB"/>
            </w:rPr>
          </w:pPr>
          <w:hyperlink w:anchor="_Toc101738301" w:history="1">
            <w:r w:rsidRPr="00AF4A9A">
              <w:rPr>
                <w:rStyle w:val="Hyperlink"/>
                <w:noProof/>
              </w:rPr>
              <w:t>1.1</w:t>
            </w:r>
            <w:r>
              <w:rPr>
                <w:rFonts w:eastAsiaTheme="minorEastAsia"/>
                <w:b w:val="0"/>
                <w:bCs w:val="0"/>
                <w:noProof/>
                <w:lang w:eastAsia="en-GB"/>
              </w:rPr>
              <w:tab/>
            </w:r>
            <w:r w:rsidRPr="00AF4A9A">
              <w:rPr>
                <w:rStyle w:val="Hyperlink"/>
                <w:noProof/>
              </w:rPr>
              <w:t>Comparison of systems</w:t>
            </w:r>
            <w:r>
              <w:rPr>
                <w:noProof/>
                <w:webHidden/>
              </w:rPr>
              <w:tab/>
            </w:r>
            <w:r>
              <w:rPr>
                <w:noProof/>
                <w:webHidden/>
              </w:rPr>
              <w:fldChar w:fldCharType="begin"/>
            </w:r>
            <w:r>
              <w:rPr>
                <w:noProof/>
                <w:webHidden/>
              </w:rPr>
              <w:instrText xml:space="preserve"> PAGEREF _Toc101738301 \h </w:instrText>
            </w:r>
            <w:r>
              <w:rPr>
                <w:noProof/>
                <w:webHidden/>
              </w:rPr>
            </w:r>
            <w:r>
              <w:rPr>
                <w:noProof/>
                <w:webHidden/>
              </w:rPr>
              <w:fldChar w:fldCharType="separate"/>
            </w:r>
            <w:r>
              <w:rPr>
                <w:noProof/>
                <w:webHidden/>
              </w:rPr>
              <w:t>3</w:t>
            </w:r>
            <w:r>
              <w:rPr>
                <w:noProof/>
                <w:webHidden/>
              </w:rPr>
              <w:fldChar w:fldCharType="end"/>
            </w:r>
          </w:hyperlink>
        </w:p>
        <w:p w14:paraId="722A93D4" w14:textId="31860223" w:rsidR="00844C67" w:rsidRDefault="00844C67">
          <w:pPr>
            <w:pStyle w:val="TOC2"/>
            <w:tabs>
              <w:tab w:val="left" w:pos="960"/>
              <w:tab w:val="right" w:leader="dot" w:pos="9016"/>
            </w:tabs>
            <w:rPr>
              <w:rFonts w:eastAsiaTheme="minorEastAsia"/>
              <w:b w:val="0"/>
              <w:bCs w:val="0"/>
              <w:noProof/>
              <w:lang w:eastAsia="en-GB"/>
            </w:rPr>
          </w:pPr>
          <w:hyperlink w:anchor="_Toc101738302" w:history="1">
            <w:r w:rsidRPr="00AF4A9A">
              <w:rPr>
                <w:rStyle w:val="Hyperlink"/>
                <w:noProof/>
              </w:rPr>
              <w:t>1.2</w:t>
            </w:r>
            <w:r>
              <w:rPr>
                <w:rFonts w:eastAsiaTheme="minorEastAsia"/>
                <w:b w:val="0"/>
                <w:bCs w:val="0"/>
                <w:noProof/>
                <w:lang w:eastAsia="en-GB"/>
              </w:rPr>
              <w:tab/>
            </w:r>
            <w:r w:rsidRPr="00AF4A9A">
              <w:rPr>
                <w:rStyle w:val="Hyperlink"/>
                <w:noProof/>
              </w:rPr>
              <w:t>Modifications to the systems</w:t>
            </w:r>
            <w:r>
              <w:rPr>
                <w:noProof/>
                <w:webHidden/>
              </w:rPr>
              <w:tab/>
            </w:r>
            <w:r>
              <w:rPr>
                <w:noProof/>
                <w:webHidden/>
              </w:rPr>
              <w:fldChar w:fldCharType="begin"/>
            </w:r>
            <w:r>
              <w:rPr>
                <w:noProof/>
                <w:webHidden/>
              </w:rPr>
              <w:instrText xml:space="preserve"> PAGEREF _Toc101738302 \h </w:instrText>
            </w:r>
            <w:r>
              <w:rPr>
                <w:noProof/>
                <w:webHidden/>
              </w:rPr>
            </w:r>
            <w:r>
              <w:rPr>
                <w:noProof/>
                <w:webHidden/>
              </w:rPr>
              <w:fldChar w:fldCharType="separate"/>
            </w:r>
            <w:r>
              <w:rPr>
                <w:noProof/>
                <w:webHidden/>
              </w:rPr>
              <w:t>3</w:t>
            </w:r>
            <w:r>
              <w:rPr>
                <w:noProof/>
                <w:webHidden/>
              </w:rPr>
              <w:fldChar w:fldCharType="end"/>
            </w:r>
          </w:hyperlink>
        </w:p>
        <w:p w14:paraId="66761C1B" w14:textId="525CD452" w:rsidR="00844C67" w:rsidRDefault="00844C67">
          <w:pPr>
            <w:pStyle w:val="TOC1"/>
            <w:tabs>
              <w:tab w:val="left" w:pos="480"/>
              <w:tab w:val="right" w:leader="dot" w:pos="9016"/>
            </w:tabs>
            <w:rPr>
              <w:rFonts w:eastAsiaTheme="minorEastAsia"/>
              <w:b w:val="0"/>
              <w:bCs w:val="0"/>
              <w:i w:val="0"/>
              <w:iCs w:val="0"/>
              <w:noProof/>
              <w:sz w:val="22"/>
              <w:szCs w:val="22"/>
              <w:lang w:eastAsia="en-GB"/>
            </w:rPr>
          </w:pPr>
          <w:hyperlink w:anchor="_Toc101738303" w:history="1">
            <w:r w:rsidRPr="00AF4A9A">
              <w:rPr>
                <w:rStyle w:val="Hyperlink"/>
                <w:rFonts w:cstheme="majorHAnsi"/>
                <w:noProof/>
              </w:rPr>
              <w:t>2</w:t>
            </w:r>
            <w:r>
              <w:rPr>
                <w:rFonts w:eastAsiaTheme="minorEastAsia"/>
                <w:b w:val="0"/>
                <w:bCs w:val="0"/>
                <w:i w:val="0"/>
                <w:iCs w:val="0"/>
                <w:noProof/>
                <w:sz w:val="22"/>
                <w:szCs w:val="22"/>
                <w:lang w:eastAsia="en-GB"/>
              </w:rPr>
              <w:tab/>
            </w:r>
            <w:r w:rsidRPr="00AF4A9A">
              <w:rPr>
                <w:rStyle w:val="Hyperlink"/>
                <w:rFonts w:cstheme="majorHAnsi"/>
                <w:noProof/>
              </w:rPr>
              <w:t>Methodology</w:t>
            </w:r>
            <w:r>
              <w:rPr>
                <w:noProof/>
                <w:webHidden/>
              </w:rPr>
              <w:tab/>
            </w:r>
            <w:r>
              <w:rPr>
                <w:noProof/>
                <w:webHidden/>
              </w:rPr>
              <w:fldChar w:fldCharType="begin"/>
            </w:r>
            <w:r>
              <w:rPr>
                <w:noProof/>
                <w:webHidden/>
              </w:rPr>
              <w:instrText xml:space="preserve"> PAGEREF _Toc101738303 \h </w:instrText>
            </w:r>
            <w:r>
              <w:rPr>
                <w:noProof/>
                <w:webHidden/>
              </w:rPr>
            </w:r>
            <w:r>
              <w:rPr>
                <w:noProof/>
                <w:webHidden/>
              </w:rPr>
              <w:fldChar w:fldCharType="separate"/>
            </w:r>
            <w:r>
              <w:rPr>
                <w:noProof/>
                <w:webHidden/>
              </w:rPr>
              <w:t>4</w:t>
            </w:r>
            <w:r>
              <w:rPr>
                <w:noProof/>
                <w:webHidden/>
              </w:rPr>
              <w:fldChar w:fldCharType="end"/>
            </w:r>
          </w:hyperlink>
        </w:p>
        <w:p w14:paraId="5C212DD2" w14:textId="6477DAA4" w:rsidR="00844C67" w:rsidRDefault="00844C67">
          <w:pPr>
            <w:pStyle w:val="TOC2"/>
            <w:tabs>
              <w:tab w:val="left" w:pos="960"/>
              <w:tab w:val="right" w:leader="dot" w:pos="9016"/>
            </w:tabs>
            <w:rPr>
              <w:rFonts w:eastAsiaTheme="minorEastAsia"/>
              <w:b w:val="0"/>
              <w:bCs w:val="0"/>
              <w:noProof/>
              <w:lang w:eastAsia="en-GB"/>
            </w:rPr>
          </w:pPr>
          <w:hyperlink w:anchor="_Toc101738304" w:history="1">
            <w:r w:rsidRPr="00AF4A9A">
              <w:rPr>
                <w:rStyle w:val="Hyperlink"/>
                <w:noProof/>
              </w:rPr>
              <w:t>2.1</w:t>
            </w:r>
            <w:r>
              <w:rPr>
                <w:rFonts w:eastAsiaTheme="minorEastAsia"/>
                <w:b w:val="0"/>
                <w:bCs w:val="0"/>
                <w:noProof/>
                <w:lang w:eastAsia="en-GB"/>
              </w:rPr>
              <w:tab/>
            </w:r>
            <w:r w:rsidRPr="00AF4A9A">
              <w:rPr>
                <w:rStyle w:val="Hyperlink"/>
                <w:noProof/>
              </w:rPr>
              <w:t>Equipment list</w:t>
            </w:r>
            <w:r>
              <w:rPr>
                <w:noProof/>
                <w:webHidden/>
              </w:rPr>
              <w:tab/>
            </w:r>
            <w:r>
              <w:rPr>
                <w:noProof/>
                <w:webHidden/>
              </w:rPr>
              <w:fldChar w:fldCharType="begin"/>
            </w:r>
            <w:r>
              <w:rPr>
                <w:noProof/>
                <w:webHidden/>
              </w:rPr>
              <w:instrText xml:space="preserve"> PAGEREF _Toc101738304 \h </w:instrText>
            </w:r>
            <w:r>
              <w:rPr>
                <w:noProof/>
                <w:webHidden/>
              </w:rPr>
            </w:r>
            <w:r>
              <w:rPr>
                <w:noProof/>
                <w:webHidden/>
              </w:rPr>
              <w:fldChar w:fldCharType="separate"/>
            </w:r>
            <w:r>
              <w:rPr>
                <w:noProof/>
                <w:webHidden/>
              </w:rPr>
              <w:t>4</w:t>
            </w:r>
            <w:r>
              <w:rPr>
                <w:noProof/>
                <w:webHidden/>
              </w:rPr>
              <w:fldChar w:fldCharType="end"/>
            </w:r>
          </w:hyperlink>
        </w:p>
        <w:p w14:paraId="7FE7AE59" w14:textId="5DC87BCD" w:rsidR="00844C67" w:rsidRDefault="00844C67">
          <w:pPr>
            <w:pStyle w:val="TOC3"/>
            <w:tabs>
              <w:tab w:val="left" w:pos="1200"/>
              <w:tab w:val="right" w:leader="dot" w:pos="9016"/>
            </w:tabs>
            <w:rPr>
              <w:rFonts w:eastAsiaTheme="minorEastAsia"/>
              <w:noProof/>
              <w:sz w:val="22"/>
              <w:szCs w:val="22"/>
              <w:lang w:eastAsia="en-GB"/>
            </w:rPr>
          </w:pPr>
          <w:hyperlink w:anchor="_Toc101738305" w:history="1">
            <w:r w:rsidRPr="00AF4A9A">
              <w:rPr>
                <w:rStyle w:val="Hyperlink"/>
                <w:noProof/>
              </w:rPr>
              <w:t>2.1.1</w:t>
            </w:r>
            <w:r>
              <w:rPr>
                <w:rFonts w:eastAsiaTheme="minorEastAsia"/>
                <w:noProof/>
                <w:sz w:val="22"/>
                <w:szCs w:val="22"/>
                <w:lang w:eastAsia="en-GB"/>
              </w:rPr>
              <w:tab/>
            </w:r>
            <w:r w:rsidRPr="00AF4A9A">
              <w:rPr>
                <w:rStyle w:val="Hyperlink"/>
                <w:noProof/>
              </w:rPr>
              <w:t>Reasoning for choice of equipment</w:t>
            </w:r>
            <w:r>
              <w:rPr>
                <w:noProof/>
                <w:webHidden/>
              </w:rPr>
              <w:tab/>
            </w:r>
            <w:r>
              <w:rPr>
                <w:noProof/>
                <w:webHidden/>
              </w:rPr>
              <w:fldChar w:fldCharType="begin"/>
            </w:r>
            <w:r>
              <w:rPr>
                <w:noProof/>
                <w:webHidden/>
              </w:rPr>
              <w:instrText xml:space="preserve"> PAGEREF _Toc101738305 \h </w:instrText>
            </w:r>
            <w:r>
              <w:rPr>
                <w:noProof/>
                <w:webHidden/>
              </w:rPr>
            </w:r>
            <w:r>
              <w:rPr>
                <w:noProof/>
                <w:webHidden/>
              </w:rPr>
              <w:fldChar w:fldCharType="separate"/>
            </w:r>
            <w:r>
              <w:rPr>
                <w:noProof/>
                <w:webHidden/>
              </w:rPr>
              <w:t>4</w:t>
            </w:r>
            <w:r>
              <w:rPr>
                <w:noProof/>
                <w:webHidden/>
              </w:rPr>
              <w:fldChar w:fldCharType="end"/>
            </w:r>
          </w:hyperlink>
        </w:p>
        <w:p w14:paraId="76187D19" w14:textId="2A5DCE2A" w:rsidR="00844C67" w:rsidRDefault="00844C67">
          <w:pPr>
            <w:pStyle w:val="TOC2"/>
            <w:tabs>
              <w:tab w:val="left" w:pos="960"/>
              <w:tab w:val="right" w:leader="dot" w:pos="9016"/>
            </w:tabs>
            <w:rPr>
              <w:rFonts w:eastAsiaTheme="minorEastAsia"/>
              <w:b w:val="0"/>
              <w:bCs w:val="0"/>
              <w:noProof/>
              <w:lang w:eastAsia="en-GB"/>
            </w:rPr>
          </w:pPr>
          <w:hyperlink w:anchor="_Toc101738306" w:history="1">
            <w:r w:rsidRPr="00AF4A9A">
              <w:rPr>
                <w:rStyle w:val="Hyperlink"/>
                <w:noProof/>
              </w:rPr>
              <w:t>2.2</w:t>
            </w:r>
            <w:r>
              <w:rPr>
                <w:rFonts w:eastAsiaTheme="minorEastAsia"/>
                <w:b w:val="0"/>
                <w:bCs w:val="0"/>
                <w:noProof/>
                <w:lang w:eastAsia="en-GB"/>
              </w:rPr>
              <w:tab/>
            </w:r>
            <w:r w:rsidRPr="00AF4A9A">
              <w:rPr>
                <w:rStyle w:val="Hyperlink"/>
                <w:noProof/>
              </w:rPr>
              <w:t>Procedure</w:t>
            </w:r>
            <w:r>
              <w:rPr>
                <w:noProof/>
                <w:webHidden/>
              </w:rPr>
              <w:tab/>
            </w:r>
            <w:r>
              <w:rPr>
                <w:noProof/>
                <w:webHidden/>
              </w:rPr>
              <w:fldChar w:fldCharType="begin"/>
            </w:r>
            <w:r>
              <w:rPr>
                <w:noProof/>
                <w:webHidden/>
              </w:rPr>
              <w:instrText xml:space="preserve"> PAGEREF _Toc101738306 \h </w:instrText>
            </w:r>
            <w:r>
              <w:rPr>
                <w:noProof/>
                <w:webHidden/>
              </w:rPr>
            </w:r>
            <w:r>
              <w:rPr>
                <w:noProof/>
                <w:webHidden/>
              </w:rPr>
              <w:fldChar w:fldCharType="separate"/>
            </w:r>
            <w:r>
              <w:rPr>
                <w:noProof/>
                <w:webHidden/>
              </w:rPr>
              <w:t>5</w:t>
            </w:r>
            <w:r>
              <w:rPr>
                <w:noProof/>
                <w:webHidden/>
              </w:rPr>
              <w:fldChar w:fldCharType="end"/>
            </w:r>
          </w:hyperlink>
        </w:p>
        <w:p w14:paraId="24841029" w14:textId="4C8285B9" w:rsidR="00844C67" w:rsidRDefault="00844C67">
          <w:pPr>
            <w:pStyle w:val="TOC3"/>
            <w:tabs>
              <w:tab w:val="left" w:pos="1200"/>
              <w:tab w:val="right" w:leader="dot" w:pos="9016"/>
            </w:tabs>
            <w:rPr>
              <w:rFonts w:eastAsiaTheme="minorEastAsia"/>
              <w:noProof/>
              <w:sz w:val="22"/>
              <w:szCs w:val="22"/>
              <w:lang w:eastAsia="en-GB"/>
            </w:rPr>
          </w:pPr>
          <w:hyperlink w:anchor="_Toc101738307" w:history="1">
            <w:r w:rsidRPr="00AF4A9A">
              <w:rPr>
                <w:rStyle w:val="Hyperlink"/>
                <w:noProof/>
              </w:rPr>
              <w:t>2.2.1</w:t>
            </w:r>
            <w:r>
              <w:rPr>
                <w:rFonts w:eastAsiaTheme="minorEastAsia"/>
                <w:noProof/>
                <w:sz w:val="22"/>
                <w:szCs w:val="22"/>
                <w:lang w:eastAsia="en-GB"/>
              </w:rPr>
              <w:tab/>
            </w:r>
            <w:r w:rsidRPr="00AF4A9A">
              <w:rPr>
                <w:rStyle w:val="Hyperlink"/>
                <w:noProof/>
              </w:rPr>
              <w:t>Health and safety</w:t>
            </w:r>
            <w:r>
              <w:rPr>
                <w:noProof/>
                <w:webHidden/>
              </w:rPr>
              <w:tab/>
            </w:r>
            <w:r>
              <w:rPr>
                <w:noProof/>
                <w:webHidden/>
              </w:rPr>
              <w:fldChar w:fldCharType="begin"/>
            </w:r>
            <w:r>
              <w:rPr>
                <w:noProof/>
                <w:webHidden/>
              </w:rPr>
              <w:instrText xml:space="preserve"> PAGEREF _Toc101738307 \h </w:instrText>
            </w:r>
            <w:r>
              <w:rPr>
                <w:noProof/>
                <w:webHidden/>
              </w:rPr>
            </w:r>
            <w:r>
              <w:rPr>
                <w:noProof/>
                <w:webHidden/>
              </w:rPr>
              <w:fldChar w:fldCharType="separate"/>
            </w:r>
            <w:r>
              <w:rPr>
                <w:noProof/>
                <w:webHidden/>
              </w:rPr>
              <w:t>5</w:t>
            </w:r>
            <w:r>
              <w:rPr>
                <w:noProof/>
                <w:webHidden/>
              </w:rPr>
              <w:fldChar w:fldCharType="end"/>
            </w:r>
          </w:hyperlink>
        </w:p>
        <w:p w14:paraId="796CB3E8" w14:textId="6C86039E" w:rsidR="00844C67" w:rsidRDefault="00844C67">
          <w:pPr>
            <w:pStyle w:val="TOC1"/>
            <w:tabs>
              <w:tab w:val="left" w:pos="480"/>
              <w:tab w:val="right" w:leader="dot" w:pos="9016"/>
            </w:tabs>
            <w:rPr>
              <w:rFonts w:eastAsiaTheme="minorEastAsia"/>
              <w:b w:val="0"/>
              <w:bCs w:val="0"/>
              <w:i w:val="0"/>
              <w:iCs w:val="0"/>
              <w:noProof/>
              <w:sz w:val="22"/>
              <w:szCs w:val="22"/>
              <w:lang w:eastAsia="en-GB"/>
            </w:rPr>
          </w:pPr>
          <w:hyperlink w:anchor="_Toc101738308" w:history="1">
            <w:r w:rsidRPr="00AF4A9A">
              <w:rPr>
                <w:rStyle w:val="Hyperlink"/>
                <w:rFonts w:cstheme="majorHAnsi"/>
                <w:noProof/>
              </w:rPr>
              <w:t>3</w:t>
            </w:r>
            <w:r>
              <w:rPr>
                <w:rFonts w:eastAsiaTheme="minorEastAsia"/>
                <w:b w:val="0"/>
                <w:bCs w:val="0"/>
                <w:i w:val="0"/>
                <w:iCs w:val="0"/>
                <w:noProof/>
                <w:sz w:val="22"/>
                <w:szCs w:val="22"/>
                <w:lang w:eastAsia="en-GB"/>
              </w:rPr>
              <w:tab/>
            </w:r>
            <w:r w:rsidRPr="00AF4A9A">
              <w:rPr>
                <w:rStyle w:val="Hyperlink"/>
                <w:rFonts w:cstheme="majorHAnsi"/>
                <w:noProof/>
              </w:rPr>
              <w:t>Results</w:t>
            </w:r>
            <w:r>
              <w:rPr>
                <w:noProof/>
                <w:webHidden/>
              </w:rPr>
              <w:tab/>
            </w:r>
            <w:r>
              <w:rPr>
                <w:noProof/>
                <w:webHidden/>
              </w:rPr>
              <w:fldChar w:fldCharType="begin"/>
            </w:r>
            <w:r>
              <w:rPr>
                <w:noProof/>
                <w:webHidden/>
              </w:rPr>
              <w:instrText xml:space="preserve"> PAGEREF _Toc101738308 \h </w:instrText>
            </w:r>
            <w:r>
              <w:rPr>
                <w:noProof/>
                <w:webHidden/>
              </w:rPr>
            </w:r>
            <w:r>
              <w:rPr>
                <w:noProof/>
                <w:webHidden/>
              </w:rPr>
              <w:fldChar w:fldCharType="separate"/>
            </w:r>
            <w:r>
              <w:rPr>
                <w:noProof/>
                <w:webHidden/>
              </w:rPr>
              <w:t>6</w:t>
            </w:r>
            <w:r>
              <w:rPr>
                <w:noProof/>
                <w:webHidden/>
              </w:rPr>
              <w:fldChar w:fldCharType="end"/>
            </w:r>
          </w:hyperlink>
        </w:p>
        <w:p w14:paraId="5A3EC244" w14:textId="03B31C84" w:rsidR="00844C67" w:rsidRDefault="00844C67">
          <w:pPr>
            <w:pStyle w:val="TOC2"/>
            <w:tabs>
              <w:tab w:val="left" w:pos="960"/>
              <w:tab w:val="right" w:leader="dot" w:pos="9016"/>
            </w:tabs>
            <w:rPr>
              <w:rFonts w:eastAsiaTheme="minorEastAsia"/>
              <w:b w:val="0"/>
              <w:bCs w:val="0"/>
              <w:noProof/>
              <w:lang w:eastAsia="en-GB"/>
            </w:rPr>
          </w:pPr>
          <w:hyperlink w:anchor="_Toc101738309" w:history="1">
            <w:r w:rsidRPr="00AF4A9A">
              <w:rPr>
                <w:rStyle w:val="Hyperlink"/>
                <w:noProof/>
              </w:rPr>
              <w:t>3.1</w:t>
            </w:r>
            <w:r>
              <w:rPr>
                <w:rFonts w:eastAsiaTheme="minorEastAsia"/>
                <w:b w:val="0"/>
                <w:bCs w:val="0"/>
                <w:noProof/>
                <w:lang w:eastAsia="en-GB"/>
              </w:rPr>
              <w:tab/>
            </w:r>
            <w:r w:rsidRPr="00AF4A9A">
              <w:rPr>
                <w:rStyle w:val="Hyperlink"/>
                <w:noProof/>
              </w:rPr>
              <w:t>LE3 Jetronic Engine Static</w:t>
            </w:r>
            <w:r>
              <w:rPr>
                <w:noProof/>
                <w:webHidden/>
              </w:rPr>
              <w:tab/>
            </w:r>
            <w:r>
              <w:rPr>
                <w:noProof/>
                <w:webHidden/>
              </w:rPr>
              <w:fldChar w:fldCharType="begin"/>
            </w:r>
            <w:r>
              <w:rPr>
                <w:noProof/>
                <w:webHidden/>
              </w:rPr>
              <w:instrText xml:space="preserve"> PAGEREF _Toc101738309 \h </w:instrText>
            </w:r>
            <w:r>
              <w:rPr>
                <w:noProof/>
                <w:webHidden/>
              </w:rPr>
            </w:r>
            <w:r>
              <w:rPr>
                <w:noProof/>
                <w:webHidden/>
              </w:rPr>
              <w:fldChar w:fldCharType="separate"/>
            </w:r>
            <w:r>
              <w:rPr>
                <w:noProof/>
                <w:webHidden/>
              </w:rPr>
              <w:t>6</w:t>
            </w:r>
            <w:r>
              <w:rPr>
                <w:noProof/>
                <w:webHidden/>
              </w:rPr>
              <w:fldChar w:fldCharType="end"/>
            </w:r>
          </w:hyperlink>
        </w:p>
        <w:p w14:paraId="34AF95A0" w14:textId="1A7FBC23" w:rsidR="00844C67" w:rsidRDefault="00844C67">
          <w:pPr>
            <w:pStyle w:val="TOC3"/>
            <w:tabs>
              <w:tab w:val="left" w:pos="1200"/>
              <w:tab w:val="right" w:leader="dot" w:pos="9016"/>
            </w:tabs>
            <w:rPr>
              <w:rFonts w:eastAsiaTheme="minorEastAsia"/>
              <w:noProof/>
              <w:sz w:val="22"/>
              <w:szCs w:val="22"/>
              <w:lang w:eastAsia="en-GB"/>
            </w:rPr>
          </w:pPr>
          <w:hyperlink w:anchor="_Toc101738310" w:history="1">
            <w:r w:rsidRPr="00AF4A9A">
              <w:rPr>
                <w:rStyle w:val="Hyperlink"/>
                <w:noProof/>
              </w:rPr>
              <w:t>3.1.1</w:t>
            </w:r>
            <w:r>
              <w:rPr>
                <w:rFonts w:eastAsiaTheme="minorEastAsia"/>
                <w:noProof/>
                <w:sz w:val="22"/>
                <w:szCs w:val="22"/>
                <w:lang w:eastAsia="en-GB"/>
              </w:rPr>
              <w:tab/>
            </w:r>
            <w:r w:rsidRPr="00AF4A9A">
              <w:rPr>
                <w:rStyle w:val="Hyperlink"/>
                <w:noProof/>
              </w:rPr>
              <w:t>Resistance testing for sensors</w:t>
            </w:r>
            <w:r>
              <w:rPr>
                <w:noProof/>
                <w:webHidden/>
              </w:rPr>
              <w:tab/>
            </w:r>
            <w:r>
              <w:rPr>
                <w:noProof/>
                <w:webHidden/>
              </w:rPr>
              <w:fldChar w:fldCharType="begin"/>
            </w:r>
            <w:r>
              <w:rPr>
                <w:noProof/>
                <w:webHidden/>
              </w:rPr>
              <w:instrText xml:space="preserve"> PAGEREF _Toc101738310 \h </w:instrText>
            </w:r>
            <w:r>
              <w:rPr>
                <w:noProof/>
                <w:webHidden/>
              </w:rPr>
            </w:r>
            <w:r>
              <w:rPr>
                <w:noProof/>
                <w:webHidden/>
              </w:rPr>
              <w:fldChar w:fldCharType="separate"/>
            </w:r>
            <w:r>
              <w:rPr>
                <w:noProof/>
                <w:webHidden/>
              </w:rPr>
              <w:t>7</w:t>
            </w:r>
            <w:r>
              <w:rPr>
                <w:noProof/>
                <w:webHidden/>
              </w:rPr>
              <w:fldChar w:fldCharType="end"/>
            </w:r>
          </w:hyperlink>
        </w:p>
        <w:p w14:paraId="4F0BFCAE" w14:textId="4A40B58E" w:rsidR="00844C67" w:rsidRDefault="00844C67">
          <w:pPr>
            <w:pStyle w:val="TOC2"/>
            <w:tabs>
              <w:tab w:val="left" w:pos="960"/>
              <w:tab w:val="right" w:leader="dot" w:pos="9016"/>
            </w:tabs>
            <w:rPr>
              <w:rFonts w:eastAsiaTheme="minorEastAsia"/>
              <w:b w:val="0"/>
              <w:bCs w:val="0"/>
              <w:noProof/>
              <w:lang w:eastAsia="en-GB"/>
            </w:rPr>
          </w:pPr>
          <w:hyperlink w:anchor="_Toc101738311" w:history="1">
            <w:r w:rsidRPr="00AF4A9A">
              <w:rPr>
                <w:rStyle w:val="Hyperlink"/>
                <w:noProof/>
              </w:rPr>
              <w:t>3.2</w:t>
            </w:r>
            <w:r>
              <w:rPr>
                <w:rFonts w:eastAsiaTheme="minorEastAsia"/>
                <w:b w:val="0"/>
                <w:bCs w:val="0"/>
                <w:noProof/>
                <w:lang w:eastAsia="en-GB"/>
              </w:rPr>
              <w:tab/>
            </w:r>
            <w:r w:rsidRPr="00AF4A9A">
              <w:rPr>
                <w:rStyle w:val="Hyperlink"/>
                <w:noProof/>
              </w:rPr>
              <w:t>LE3 live testing</w:t>
            </w:r>
            <w:r>
              <w:rPr>
                <w:noProof/>
                <w:webHidden/>
              </w:rPr>
              <w:tab/>
            </w:r>
            <w:r>
              <w:rPr>
                <w:noProof/>
                <w:webHidden/>
              </w:rPr>
              <w:fldChar w:fldCharType="begin"/>
            </w:r>
            <w:r>
              <w:rPr>
                <w:noProof/>
                <w:webHidden/>
              </w:rPr>
              <w:instrText xml:space="preserve"> PAGEREF _Toc101738311 \h </w:instrText>
            </w:r>
            <w:r>
              <w:rPr>
                <w:noProof/>
                <w:webHidden/>
              </w:rPr>
            </w:r>
            <w:r>
              <w:rPr>
                <w:noProof/>
                <w:webHidden/>
              </w:rPr>
              <w:fldChar w:fldCharType="separate"/>
            </w:r>
            <w:r>
              <w:rPr>
                <w:noProof/>
                <w:webHidden/>
              </w:rPr>
              <w:t>7</w:t>
            </w:r>
            <w:r>
              <w:rPr>
                <w:noProof/>
                <w:webHidden/>
              </w:rPr>
              <w:fldChar w:fldCharType="end"/>
            </w:r>
          </w:hyperlink>
        </w:p>
        <w:p w14:paraId="19E98C16" w14:textId="063B6A4B" w:rsidR="00844C67" w:rsidRDefault="00844C67">
          <w:pPr>
            <w:pStyle w:val="TOC2"/>
            <w:tabs>
              <w:tab w:val="left" w:pos="960"/>
              <w:tab w:val="right" w:leader="dot" w:pos="9016"/>
            </w:tabs>
            <w:rPr>
              <w:rFonts w:eastAsiaTheme="minorEastAsia"/>
              <w:b w:val="0"/>
              <w:bCs w:val="0"/>
              <w:noProof/>
              <w:lang w:eastAsia="en-GB"/>
            </w:rPr>
          </w:pPr>
          <w:hyperlink w:anchor="_Toc101738312" w:history="1">
            <w:r w:rsidRPr="00AF4A9A">
              <w:rPr>
                <w:rStyle w:val="Hyperlink"/>
                <w:noProof/>
              </w:rPr>
              <w:t>3.3</w:t>
            </w:r>
            <w:r>
              <w:rPr>
                <w:rFonts w:eastAsiaTheme="minorEastAsia"/>
                <w:b w:val="0"/>
                <w:bCs w:val="0"/>
                <w:noProof/>
                <w:lang w:eastAsia="en-GB"/>
              </w:rPr>
              <w:tab/>
            </w:r>
            <w:r w:rsidRPr="00AF4A9A">
              <w:rPr>
                <w:rStyle w:val="Hyperlink"/>
                <w:noProof/>
              </w:rPr>
              <w:t>Motronic Engine Static</w:t>
            </w:r>
            <w:r>
              <w:rPr>
                <w:noProof/>
                <w:webHidden/>
              </w:rPr>
              <w:tab/>
            </w:r>
            <w:r>
              <w:rPr>
                <w:noProof/>
                <w:webHidden/>
              </w:rPr>
              <w:fldChar w:fldCharType="begin"/>
            </w:r>
            <w:r>
              <w:rPr>
                <w:noProof/>
                <w:webHidden/>
              </w:rPr>
              <w:instrText xml:space="preserve"> PAGEREF _Toc101738312 \h </w:instrText>
            </w:r>
            <w:r>
              <w:rPr>
                <w:noProof/>
                <w:webHidden/>
              </w:rPr>
            </w:r>
            <w:r>
              <w:rPr>
                <w:noProof/>
                <w:webHidden/>
              </w:rPr>
              <w:fldChar w:fldCharType="separate"/>
            </w:r>
            <w:r>
              <w:rPr>
                <w:noProof/>
                <w:webHidden/>
              </w:rPr>
              <w:t>10</w:t>
            </w:r>
            <w:r>
              <w:rPr>
                <w:noProof/>
                <w:webHidden/>
              </w:rPr>
              <w:fldChar w:fldCharType="end"/>
            </w:r>
          </w:hyperlink>
        </w:p>
        <w:p w14:paraId="2FAFD88C" w14:textId="1E04F98D" w:rsidR="00844C67" w:rsidRDefault="00844C67">
          <w:pPr>
            <w:pStyle w:val="TOC3"/>
            <w:tabs>
              <w:tab w:val="left" w:pos="1200"/>
              <w:tab w:val="right" w:leader="dot" w:pos="9016"/>
            </w:tabs>
            <w:rPr>
              <w:rFonts w:eastAsiaTheme="minorEastAsia"/>
              <w:noProof/>
              <w:sz w:val="22"/>
              <w:szCs w:val="22"/>
              <w:lang w:eastAsia="en-GB"/>
            </w:rPr>
          </w:pPr>
          <w:hyperlink w:anchor="_Toc101738313" w:history="1">
            <w:r w:rsidRPr="00AF4A9A">
              <w:rPr>
                <w:rStyle w:val="Hyperlink"/>
                <w:noProof/>
              </w:rPr>
              <w:t>3.3.1</w:t>
            </w:r>
            <w:r>
              <w:rPr>
                <w:rFonts w:eastAsiaTheme="minorEastAsia"/>
                <w:noProof/>
                <w:sz w:val="22"/>
                <w:szCs w:val="22"/>
                <w:lang w:eastAsia="en-GB"/>
              </w:rPr>
              <w:tab/>
            </w:r>
            <w:r w:rsidRPr="00AF4A9A">
              <w:rPr>
                <w:rStyle w:val="Hyperlink"/>
                <w:noProof/>
              </w:rPr>
              <w:t>Motronic testing for sensors</w:t>
            </w:r>
            <w:r>
              <w:rPr>
                <w:noProof/>
                <w:webHidden/>
              </w:rPr>
              <w:tab/>
            </w:r>
            <w:r>
              <w:rPr>
                <w:noProof/>
                <w:webHidden/>
              </w:rPr>
              <w:fldChar w:fldCharType="begin"/>
            </w:r>
            <w:r>
              <w:rPr>
                <w:noProof/>
                <w:webHidden/>
              </w:rPr>
              <w:instrText xml:space="preserve"> PAGEREF _Toc101738313 \h </w:instrText>
            </w:r>
            <w:r>
              <w:rPr>
                <w:noProof/>
                <w:webHidden/>
              </w:rPr>
            </w:r>
            <w:r>
              <w:rPr>
                <w:noProof/>
                <w:webHidden/>
              </w:rPr>
              <w:fldChar w:fldCharType="separate"/>
            </w:r>
            <w:r>
              <w:rPr>
                <w:noProof/>
                <w:webHidden/>
              </w:rPr>
              <w:t>11</w:t>
            </w:r>
            <w:r>
              <w:rPr>
                <w:noProof/>
                <w:webHidden/>
              </w:rPr>
              <w:fldChar w:fldCharType="end"/>
            </w:r>
          </w:hyperlink>
        </w:p>
        <w:p w14:paraId="08134150" w14:textId="005510BB" w:rsidR="00844C67" w:rsidRDefault="00844C67">
          <w:pPr>
            <w:pStyle w:val="TOC2"/>
            <w:tabs>
              <w:tab w:val="left" w:pos="960"/>
              <w:tab w:val="right" w:leader="dot" w:pos="9016"/>
            </w:tabs>
            <w:rPr>
              <w:rFonts w:eastAsiaTheme="minorEastAsia"/>
              <w:b w:val="0"/>
              <w:bCs w:val="0"/>
              <w:noProof/>
              <w:lang w:eastAsia="en-GB"/>
            </w:rPr>
          </w:pPr>
          <w:hyperlink w:anchor="_Toc101738314" w:history="1">
            <w:r w:rsidRPr="00AF4A9A">
              <w:rPr>
                <w:rStyle w:val="Hyperlink"/>
                <w:rFonts w:cstheme="minorHAnsi"/>
                <w:noProof/>
              </w:rPr>
              <w:t>3.4</w:t>
            </w:r>
            <w:r>
              <w:rPr>
                <w:rFonts w:eastAsiaTheme="minorEastAsia"/>
                <w:b w:val="0"/>
                <w:bCs w:val="0"/>
                <w:noProof/>
                <w:lang w:eastAsia="en-GB"/>
              </w:rPr>
              <w:tab/>
            </w:r>
            <w:r w:rsidRPr="00AF4A9A">
              <w:rPr>
                <w:rStyle w:val="Hyperlink"/>
                <w:noProof/>
              </w:rPr>
              <w:t>Motronic Live testing</w:t>
            </w:r>
            <w:r>
              <w:rPr>
                <w:noProof/>
                <w:webHidden/>
              </w:rPr>
              <w:tab/>
            </w:r>
            <w:r>
              <w:rPr>
                <w:noProof/>
                <w:webHidden/>
              </w:rPr>
              <w:fldChar w:fldCharType="begin"/>
            </w:r>
            <w:r>
              <w:rPr>
                <w:noProof/>
                <w:webHidden/>
              </w:rPr>
              <w:instrText xml:space="preserve"> PAGEREF _Toc101738314 \h </w:instrText>
            </w:r>
            <w:r>
              <w:rPr>
                <w:noProof/>
                <w:webHidden/>
              </w:rPr>
            </w:r>
            <w:r>
              <w:rPr>
                <w:noProof/>
                <w:webHidden/>
              </w:rPr>
              <w:fldChar w:fldCharType="separate"/>
            </w:r>
            <w:r>
              <w:rPr>
                <w:noProof/>
                <w:webHidden/>
              </w:rPr>
              <w:t>12</w:t>
            </w:r>
            <w:r>
              <w:rPr>
                <w:noProof/>
                <w:webHidden/>
              </w:rPr>
              <w:fldChar w:fldCharType="end"/>
            </w:r>
          </w:hyperlink>
        </w:p>
        <w:p w14:paraId="65BD545B" w14:textId="70E2D26C" w:rsidR="00844C67" w:rsidRDefault="00844C67">
          <w:pPr>
            <w:pStyle w:val="TOC1"/>
            <w:tabs>
              <w:tab w:val="left" w:pos="480"/>
              <w:tab w:val="right" w:leader="dot" w:pos="9016"/>
            </w:tabs>
            <w:rPr>
              <w:rFonts w:eastAsiaTheme="minorEastAsia"/>
              <w:b w:val="0"/>
              <w:bCs w:val="0"/>
              <w:i w:val="0"/>
              <w:iCs w:val="0"/>
              <w:noProof/>
              <w:sz w:val="22"/>
              <w:szCs w:val="22"/>
              <w:lang w:eastAsia="en-GB"/>
            </w:rPr>
          </w:pPr>
          <w:hyperlink w:anchor="_Toc101738315" w:history="1">
            <w:r w:rsidRPr="00AF4A9A">
              <w:rPr>
                <w:rStyle w:val="Hyperlink"/>
                <w:noProof/>
              </w:rPr>
              <w:t>4</w:t>
            </w:r>
            <w:r>
              <w:rPr>
                <w:rFonts w:eastAsiaTheme="minorEastAsia"/>
                <w:b w:val="0"/>
                <w:bCs w:val="0"/>
                <w:i w:val="0"/>
                <w:iCs w:val="0"/>
                <w:noProof/>
                <w:sz w:val="22"/>
                <w:szCs w:val="22"/>
                <w:lang w:eastAsia="en-GB"/>
              </w:rPr>
              <w:tab/>
            </w:r>
            <w:r w:rsidRPr="00AF4A9A">
              <w:rPr>
                <w:rStyle w:val="Hyperlink"/>
                <w:noProof/>
              </w:rPr>
              <w:t>Analysis</w:t>
            </w:r>
            <w:r>
              <w:rPr>
                <w:noProof/>
                <w:webHidden/>
              </w:rPr>
              <w:tab/>
            </w:r>
            <w:r>
              <w:rPr>
                <w:noProof/>
                <w:webHidden/>
              </w:rPr>
              <w:fldChar w:fldCharType="begin"/>
            </w:r>
            <w:r>
              <w:rPr>
                <w:noProof/>
                <w:webHidden/>
              </w:rPr>
              <w:instrText xml:space="preserve"> PAGEREF _Toc101738315 \h </w:instrText>
            </w:r>
            <w:r>
              <w:rPr>
                <w:noProof/>
                <w:webHidden/>
              </w:rPr>
            </w:r>
            <w:r>
              <w:rPr>
                <w:noProof/>
                <w:webHidden/>
              </w:rPr>
              <w:fldChar w:fldCharType="separate"/>
            </w:r>
            <w:r>
              <w:rPr>
                <w:noProof/>
                <w:webHidden/>
              </w:rPr>
              <w:t>15</w:t>
            </w:r>
            <w:r>
              <w:rPr>
                <w:noProof/>
                <w:webHidden/>
              </w:rPr>
              <w:fldChar w:fldCharType="end"/>
            </w:r>
          </w:hyperlink>
        </w:p>
        <w:p w14:paraId="2B5A0D0A" w14:textId="6F1F0C91" w:rsidR="00844C67" w:rsidRDefault="00844C67">
          <w:pPr>
            <w:pStyle w:val="TOC2"/>
            <w:tabs>
              <w:tab w:val="left" w:pos="960"/>
              <w:tab w:val="right" w:leader="dot" w:pos="9016"/>
            </w:tabs>
            <w:rPr>
              <w:rFonts w:eastAsiaTheme="minorEastAsia"/>
              <w:b w:val="0"/>
              <w:bCs w:val="0"/>
              <w:noProof/>
              <w:lang w:eastAsia="en-GB"/>
            </w:rPr>
          </w:pPr>
          <w:hyperlink w:anchor="_Toc101738316" w:history="1">
            <w:r w:rsidRPr="00AF4A9A">
              <w:rPr>
                <w:rStyle w:val="Hyperlink"/>
                <w:noProof/>
              </w:rPr>
              <w:t>4.1</w:t>
            </w:r>
            <w:r>
              <w:rPr>
                <w:rFonts w:eastAsiaTheme="minorEastAsia"/>
                <w:b w:val="0"/>
                <w:bCs w:val="0"/>
                <w:noProof/>
                <w:lang w:eastAsia="en-GB"/>
              </w:rPr>
              <w:tab/>
            </w:r>
            <w:r w:rsidRPr="00AF4A9A">
              <w:rPr>
                <w:rStyle w:val="Hyperlink"/>
                <w:noProof/>
              </w:rPr>
              <w:t>LE3 Engine</w:t>
            </w:r>
            <w:r>
              <w:rPr>
                <w:noProof/>
                <w:webHidden/>
              </w:rPr>
              <w:tab/>
            </w:r>
            <w:r>
              <w:rPr>
                <w:noProof/>
                <w:webHidden/>
              </w:rPr>
              <w:fldChar w:fldCharType="begin"/>
            </w:r>
            <w:r>
              <w:rPr>
                <w:noProof/>
                <w:webHidden/>
              </w:rPr>
              <w:instrText xml:space="preserve"> PAGEREF _Toc101738316 \h </w:instrText>
            </w:r>
            <w:r>
              <w:rPr>
                <w:noProof/>
                <w:webHidden/>
              </w:rPr>
            </w:r>
            <w:r>
              <w:rPr>
                <w:noProof/>
                <w:webHidden/>
              </w:rPr>
              <w:fldChar w:fldCharType="separate"/>
            </w:r>
            <w:r>
              <w:rPr>
                <w:noProof/>
                <w:webHidden/>
              </w:rPr>
              <w:t>15</w:t>
            </w:r>
            <w:r>
              <w:rPr>
                <w:noProof/>
                <w:webHidden/>
              </w:rPr>
              <w:fldChar w:fldCharType="end"/>
            </w:r>
          </w:hyperlink>
        </w:p>
        <w:p w14:paraId="38B2F447" w14:textId="227A1B66" w:rsidR="00844C67" w:rsidRDefault="00844C67">
          <w:pPr>
            <w:pStyle w:val="TOC3"/>
            <w:tabs>
              <w:tab w:val="left" w:pos="1200"/>
              <w:tab w:val="right" w:leader="dot" w:pos="9016"/>
            </w:tabs>
            <w:rPr>
              <w:rFonts w:eastAsiaTheme="minorEastAsia"/>
              <w:noProof/>
              <w:sz w:val="22"/>
              <w:szCs w:val="22"/>
              <w:lang w:eastAsia="en-GB"/>
            </w:rPr>
          </w:pPr>
          <w:hyperlink w:anchor="_Toc101738317" w:history="1">
            <w:r w:rsidRPr="00AF4A9A">
              <w:rPr>
                <w:rStyle w:val="Hyperlink"/>
                <w:noProof/>
              </w:rPr>
              <w:t>4.1.1</w:t>
            </w:r>
            <w:r>
              <w:rPr>
                <w:rFonts w:eastAsiaTheme="minorEastAsia"/>
                <w:noProof/>
                <w:sz w:val="22"/>
                <w:szCs w:val="22"/>
                <w:lang w:eastAsia="en-GB"/>
              </w:rPr>
              <w:tab/>
            </w:r>
            <w:r w:rsidRPr="00AF4A9A">
              <w:rPr>
                <w:rStyle w:val="Hyperlink"/>
                <w:noProof/>
              </w:rPr>
              <w:t>Static testing</w:t>
            </w:r>
            <w:r>
              <w:rPr>
                <w:noProof/>
                <w:webHidden/>
              </w:rPr>
              <w:tab/>
            </w:r>
            <w:r>
              <w:rPr>
                <w:noProof/>
                <w:webHidden/>
              </w:rPr>
              <w:fldChar w:fldCharType="begin"/>
            </w:r>
            <w:r>
              <w:rPr>
                <w:noProof/>
                <w:webHidden/>
              </w:rPr>
              <w:instrText xml:space="preserve"> PAGEREF _Toc101738317 \h </w:instrText>
            </w:r>
            <w:r>
              <w:rPr>
                <w:noProof/>
                <w:webHidden/>
              </w:rPr>
            </w:r>
            <w:r>
              <w:rPr>
                <w:noProof/>
                <w:webHidden/>
              </w:rPr>
              <w:fldChar w:fldCharType="separate"/>
            </w:r>
            <w:r>
              <w:rPr>
                <w:noProof/>
                <w:webHidden/>
              </w:rPr>
              <w:t>15</w:t>
            </w:r>
            <w:r>
              <w:rPr>
                <w:noProof/>
                <w:webHidden/>
              </w:rPr>
              <w:fldChar w:fldCharType="end"/>
            </w:r>
          </w:hyperlink>
        </w:p>
        <w:p w14:paraId="445211BF" w14:textId="3350B39E" w:rsidR="00844C67" w:rsidRDefault="00844C67">
          <w:pPr>
            <w:pStyle w:val="TOC3"/>
            <w:tabs>
              <w:tab w:val="left" w:pos="1200"/>
              <w:tab w:val="right" w:leader="dot" w:pos="9016"/>
            </w:tabs>
            <w:rPr>
              <w:rFonts w:eastAsiaTheme="minorEastAsia"/>
              <w:noProof/>
              <w:sz w:val="22"/>
              <w:szCs w:val="22"/>
              <w:lang w:eastAsia="en-GB"/>
            </w:rPr>
          </w:pPr>
          <w:hyperlink w:anchor="_Toc101738318" w:history="1">
            <w:r w:rsidRPr="00AF4A9A">
              <w:rPr>
                <w:rStyle w:val="Hyperlink"/>
                <w:noProof/>
              </w:rPr>
              <w:t>4.1.2</w:t>
            </w:r>
            <w:r>
              <w:rPr>
                <w:rFonts w:eastAsiaTheme="minorEastAsia"/>
                <w:noProof/>
                <w:sz w:val="22"/>
                <w:szCs w:val="22"/>
                <w:lang w:eastAsia="en-GB"/>
              </w:rPr>
              <w:tab/>
            </w:r>
            <w:r w:rsidRPr="00AF4A9A">
              <w:rPr>
                <w:rStyle w:val="Hyperlink"/>
                <w:noProof/>
              </w:rPr>
              <w:t>Live testing</w:t>
            </w:r>
            <w:r>
              <w:rPr>
                <w:noProof/>
                <w:webHidden/>
              </w:rPr>
              <w:tab/>
            </w:r>
            <w:r>
              <w:rPr>
                <w:noProof/>
                <w:webHidden/>
              </w:rPr>
              <w:fldChar w:fldCharType="begin"/>
            </w:r>
            <w:r>
              <w:rPr>
                <w:noProof/>
                <w:webHidden/>
              </w:rPr>
              <w:instrText xml:space="preserve"> PAGEREF _Toc101738318 \h </w:instrText>
            </w:r>
            <w:r>
              <w:rPr>
                <w:noProof/>
                <w:webHidden/>
              </w:rPr>
            </w:r>
            <w:r>
              <w:rPr>
                <w:noProof/>
                <w:webHidden/>
              </w:rPr>
              <w:fldChar w:fldCharType="separate"/>
            </w:r>
            <w:r>
              <w:rPr>
                <w:noProof/>
                <w:webHidden/>
              </w:rPr>
              <w:t>15</w:t>
            </w:r>
            <w:r>
              <w:rPr>
                <w:noProof/>
                <w:webHidden/>
              </w:rPr>
              <w:fldChar w:fldCharType="end"/>
            </w:r>
          </w:hyperlink>
        </w:p>
        <w:p w14:paraId="1B7FB0F1" w14:textId="435D56FA" w:rsidR="00844C67" w:rsidRDefault="00844C67">
          <w:pPr>
            <w:pStyle w:val="TOC2"/>
            <w:tabs>
              <w:tab w:val="left" w:pos="960"/>
              <w:tab w:val="right" w:leader="dot" w:pos="9016"/>
            </w:tabs>
            <w:rPr>
              <w:rFonts w:eastAsiaTheme="minorEastAsia"/>
              <w:b w:val="0"/>
              <w:bCs w:val="0"/>
              <w:noProof/>
              <w:lang w:eastAsia="en-GB"/>
            </w:rPr>
          </w:pPr>
          <w:hyperlink w:anchor="_Toc101738319" w:history="1">
            <w:r w:rsidRPr="00AF4A9A">
              <w:rPr>
                <w:rStyle w:val="Hyperlink"/>
                <w:noProof/>
              </w:rPr>
              <w:t>4.2</w:t>
            </w:r>
            <w:r>
              <w:rPr>
                <w:rFonts w:eastAsiaTheme="minorEastAsia"/>
                <w:b w:val="0"/>
                <w:bCs w:val="0"/>
                <w:noProof/>
                <w:lang w:eastAsia="en-GB"/>
              </w:rPr>
              <w:tab/>
            </w:r>
            <w:r w:rsidRPr="00AF4A9A">
              <w:rPr>
                <w:rStyle w:val="Hyperlink"/>
                <w:noProof/>
              </w:rPr>
              <w:t>Motronic Engine</w:t>
            </w:r>
            <w:r>
              <w:rPr>
                <w:noProof/>
                <w:webHidden/>
              </w:rPr>
              <w:tab/>
            </w:r>
            <w:r>
              <w:rPr>
                <w:noProof/>
                <w:webHidden/>
              </w:rPr>
              <w:fldChar w:fldCharType="begin"/>
            </w:r>
            <w:r>
              <w:rPr>
                <w:noProof/>
                <w:webHidden/>
              </w:rPr>
              <w:instrText xml:space="preserve"> PAGEREF _Toc101738319 \h </w:instrText>
            </w:r>
            <w:r>
              <w:rPr>
                <w:noProof/>
                <w:webHidden/>
              </w:rPr>
            </w:r>
            <w:r>
              <w:rPr>
                <w:noProof/>
                <w:webHidden/>
              </w:rPr>
              <w:fldChar w:fldCharType="separate"/>
            </w:r>
            <w:r>
              <w:rPr>
                <w:noProof/>
                <w:webHidden/>
              </w:rPr>
              <w:t>17</w:t>
            </w:r>
            <w:r>
              <w:rPr>
                <w:noProof/>
                <w:webHidden/>
              </w:rPr>
              <w:fldChar w:fldCharType="end"/>
            </w:r>
          </w:hyperlink>
        </w:p>
        <w:p w14:paraId="0CB3DE41" w14:textId="5D579C41" w:rsidR="00844C67" w:rsidRDefault="00844C67">
          <w:pPr>
            <w:pStyle w:val="TOC3"/>
            <w:tabs>
              <w:tab w:val="left" w:pos="1200"/>
              <w:tab w:val="right" w:leader="dot" w:pos="9016"/>
            </w:tabs>
            <w:rPr>
              <w:rFonts w:eastAsiaTheme="minorEastAsia"/>
              <w:noProof/>
              <w:sz w:val="22"/>
              <w:szCs w:val="22"/>
              <w:lang w:eastAsia="en-GB"/>
            </w:rPr>
          </w:pPr>
          <w:hyperlink w:anchor="_Toc101738320" w:history="1">
            <w:r w:rsidRPr="00AF4A9A">
              <w:rPr>
                <w:rStyle w:val="Hyperlink"/>
                <w:noProof/>
              </w:rPr>
              <w:t>4.2.1</w:t>
            </w:r>
            <w:r>
              <w:rPr>
                <w:rFonts w:eastAsiaTheme="minorEastAsia"/>
                <w:noProof/>
                <w:sz w:val="22"/>
                <w:szCs w:val="22"/>
                <w:lang w:eastAsia="en-GB"/>
              </w:rPr>
              <w:tab/>
            </w:r>
            <w:r w:rsidRPr="00AF4A9A">
              <w:rPr>
                <w:rStyle w:val="Hyperlink"/>
                <w:noProof/>
              </w:rPr>
              <w:t>Static testing</w:t>
            </w:r>
            <w:r>
              <w:rPr>
                <w:noProof/>
                <w:webHidden/>
              </w:rPr>
              <w:tab/>
            </w:r>
            <w:r>
              <w:rPr>
                <w:noProof/>
                <w:webHidden/>
              </w:rPr>
              <w:fldChar w:fldCharType="begin"/>
            </w:r>
            <w:r>
              <w:rPr>
                <w:noProof/>
                <w:webHidden/>
              </w:rPr>
              <w:instrText xml:space="preserve"> PAGEREF _Toc101738320 \h </w:instrText>
            </w:r>
            <w:r>
              <w:rPr>
                <w:noProof/>
                <w:webHidden/>
              </w:rPr>
            </w:r>
            <w:r>
              <w:rPr>
                <w:noProof/>
                <w:webHidden/>
              </w:rPr>
              <w:fldChar w:fldCharType="separate"/>
            </w:r>
            <w:r>
              <w:rPr>
                <w:noProof/>
                <w:webHidden/>
              </w:rPr>
              <w:t>17</w:t>
            </w:r>
            <w:r>
              <w:rPr>
                <w:noProof/>
                <w:webHidden/>
              </w:rPr>
              <w:fldChar w:fldCharType="end"/>
            </w:r>
          </w:hyperlink>
        </w:p>
        <w:p w14:paraId="6B6208C7" w14:textId="448878C8" w:rsidR="00844C67" w:rsidRDefault="00844C67">
          <w:pPr>
            <w:pStyle w:val="TOC3"/>
            <w:tabs>
              <w:tab w:val="left" w:pos="1200"/>
              <w:tab w:val="right" w:leader="dot" w:pos="9016"/>
            </w:tabs>
            <w:rPr>
              <w:rFonts w:eastAsiaTheme="minorEastAsia"/>
              <w:noProof/>
              <w:sz w:val="22"/>
              <w:szCs w:val="22"/>
              <w:lang w:eastAsia="en-GB"/>
            </w:rPr>
          </w:pPr>
          <w:hyperlink w:anchor="_Toc101738321" w:history="1">
            <w:r w:rsidRPr="00AF4A9A">
              <w:rPr>
                <w:rStyle w:val="Hyperlink"/>
                <w:noProof/>
              </w:rPr>
              <w:t>4.2.2</w:t>
            </w:r>
            <w:r>
              <w:rPr>
                <w:rFonts w:eastAsiaTheme="minorEastAsia"/>
                <w:noProof/>
                <w:sz w:val="22"/>
                <w:szCs w:val="22"/>
                <w:lang w:eastAsia="en-GB"/>
              </w:rPr>
              <w:tab/>
            </w:r>
            <w:r w:rsidRPr="00AF4A9A">
              <w:rPr>
                <w:rStyle w:val="Hyperlink"/>
                <w:noProof/>
              </w:rPr>
              <w:t>Live testing</w:t>
            </w:r>
            <w:r>
              <w:rPr>
                <w:noProof/>
                <w:webHidden/>
              </w:rPr>
              <w:tab/>
            </w:r>
            <w:r>
              <w:rPr>
                <w:noProof/>
                <w:webHidden/>
              </w:rPr>
              <w:fldChar w:fldCharType="begin"/>
            </w:r>
            <w:r>
              <w:rPr>
                <w:noProof/>
                <w:webHidden/>
              </w:rPr>
              <w:instrText xml:space="preserve"> PAGEREF _Toc101738321 \h </w:instrText>
            </w:r>
            <w:r>
              <w:rPr>
                <w:noProof/>
                <w:webHidden/>
              </w:rPr>
            </w:r>
            <w:r>
              <w:rPr>
                <w:noProof/>
                <w:webHidden/>
              </w:rPr>
              <w:fldChar w:fldCharType="separate"/>
            </w:r>
            <w:r>
              <w:rPr>
                <w:noProof/>
                <w:webHidden/>
              </w:rPr>
              <w:t>17</w:t>
            </w:r>
            <w:r>
              <w:rPr>
                <w:noProof/>
                <w:webHidden/>
              </w:rPr>
              <w:fldChar w:fldCharType="end"/>
            </w:r>
          </w:hyperlink>
        </w:p>
        <w:p w14:paraId="2AF797BB" w14:textId="46C1A5EA" w:rsidR="00844C67" w:rsidRDefault="00844C67">
          <w:pPr>
            <w:pStyle w:val="TOC1"/>
            <w:tabs>
              <w:tab w:val="left" w:pos="480"/>
              <w:tab w:val="right" w:leader="dot" w:pos="9016"/>
            </w:tabs>
            <w:rPr>
              <w:rFonts w:eastAsiaTheme="minorEastAsia"/>
              <w:b w:val="0"/>
              <w:bCs w:val="0"/>
              <w:i w:val="0"/>
              <w:iCs w:val="0"/>
              <w:noProof/>
              <w:sz w:val="22"/>
              <w:szCs w:val="22"/>
              <w:lang w:eastAsia="en-GB"/>
            </w:rPr>
          </w:pPr>
          <w:hyperlink w:anchor="_Toc101738322" w:history="1">
            <w:r w:rsidRPr="00AF4A9A">
              <w:rPr>
                <w:rStyle w:val="Hyperlink"/>
                <w:rFonts w:cstheme="majorHAnsi"/>
                <w:noProof/>
              </w:rPr>
              <w:t>5</w:t>
            </w:r>
            <w:r>
              <w:rPr>
                <w:rFonts w:eastAsiaTheme="minorEastAsia"/>
                <w:b w:val="0"/>
                <w:bCs w:val="0"/>
                <w:i w:val="0"/>
                <w:iCs w:val="0"/>
                <w:noProof/>
                <w:sz w:val="22"/>
                <w:szCs w:val="22"/>
                <w:lang w:eastAsia="en-GB"/>
              </w:rPr>
              <w:tab/>
            </w:r>
            <w:r w:rsidRPr="00AF4A9A">
              <w:rPr>
                <w:rStyle w:val="Hyperlink"/>
                <w:rFonts w:cstheme="majorHAnsi"/>
                <w:noProof/>
              </w:rPr>
              <w:t>Discussion</w:t>
            </w:r>
            <w:r>
              <w:rPr>
                <w:noProof/>
                <w:webHidden/>
              </w:rPr>
              <w:tab/>
            </w:r>
            <w:r>
              <w:rPr>
                <w:noProof/>
                <w:webHidden/>
              </w:rPr>
              <w:fldChar w:fldCharType="begin"/>
            </w:r>
            <w:r>
              <w:rPr>
                <w:noProof/>
                <w:webHidden/>
              </w:rPr>
              <w:instrText xml:space="preserve"> PAGEREF _Toc101738322 \h </w:instrText>
            </w:r>
            <w:r>
              <w:rPr>
                <w:noProof/>
                <w:webHidden/>
              </w:rPr>
            </w:r>
            <w:r>
              <w:rPr>
                <w:noProof/>
                <w:webHidden/>
              </w:rPr>
              <w:fldChar w:fldCharType="separate"/>
            </w:r>
            <w:r>
              <w:rPr>
                <w:noProof/>
                <w:webHidden/>
              </w:rPr>
              <w:t>19</w:t>
            </w:r>
            <w:r>
              <w:rPr>
                <w:noProof/>
                <w:webHidden/>
              </w:rPr>
              <w:fldChar w:fldCharType="end"/>
            </w:r>
          </w:hyperlink>
        </w:p>
        <w:p w14:paraId="7784A7E3" w14:textId="5EEB5AEA" w:rsidR="00844C67" w:rsidRDefault="00844C67">
          <w:pPr>
            <w:pStyle w:val="TOC2"/>
            <w:tabs>
              <w:tab w:val="left" w:pos="960"/>
              <w:tab w:val="right" w:leader="dot" w:pos="9016"/>
            </w:tabs>
            <w:rPr>
              <w:rFonts w:eastAsiaTheme="minorEastAsia"/>
              <w:b w:val="0"/>
              <w:bCs w:val="0"/>
              <w:noProof/>
              <w:lang w:eastAsia="en-GB"/>
            </w:rPr>
          </w:pPr>
          <w:hyperlink w:anchor="_Toc101738323" w:history="1">
            <w:r w:rsidRPr="00AF4A9A">
              <w:rPr>
                <w:rStyle w:val="Hyperlink"/>
                <w:noProof/>
              </w:rPr>
              <w:t>5.1</w:t>
            </w:r>
            <w:r>
              <w:rPr>
                <w:rFonts w:eastAsiaTheme="minorEastAsia"/>
                <w:b w:val="0"/>
                <w:bCs w:val="0"/>
                <w:noProof/>
                <w:lang w:eastAsia="en-GB"/>
              </w:rPr>
              <w:tab/>
            </w:r>
            <w:r w:rsidRPr="00AF4A9A">
              <w:rPr>
                <w:rStyle w:val="Hyperlink"/>
                <w:noProof/>
              </w:rPr>
              <w:t>Comparison of ntc 2 oscilloscopes</w:t>
            </w:r>
            <w:r>
              <w:rPr>
                <w:noProof/>
                <w:webHidden/>
              </w:rPr>
              <w:tab/>
            </w:r>
            <w:r>
              <w:rPr>
                <w:noProof/>
                <w:webHidden/>
              </w:rPr>
              <w:fldChar w:fldCharType="begin"/>
            </w:r>
            <w:r>
              <w:rPr>
                <w:noProof/>
                <w:webHidden/>
              </w:rPr>
              <w:instrText xml:space="preserve"> PAGEREF _Toc101738323 \h </w:instrText>
            </w:r>
            <w:r>
              <w:rPr>
                <w:noProof/>
                <w:webHidden/>
              </w:rPr>
            </w:r>
            <w:r>
              <w:rPr>
                <w:noProof/>
                <w:webHidden/>
              </w:rPr>
              <w:fldChar w:fldCharType="separate"/>
            </w:r>
            <w:r>
              <w:rPr>
                <w:noProof/>
                <w:webHidden/>
              </w:rPr>
              <w:t>19</w:t>
            </w:r>
            <w:r>
              <w:rPr>
                <w:noProof/>
                <w:webHidden/>
              </w:rPr>
              <w:fldChar w:fldCharType="end"/>
            </w:r>
          </w:hyperlink>
        </w:p>
        <w:p w14:paraId="3729B031" w14:textId="57C6FD99" w:rsidR="00844C67" w:rsidRDefault="00844C67">
          <w:pPr>
            <w:pStyle w:val="TOC2"/>
            <w:tabs>
              <w:tab w:val="left" w:pos="960"/>
              <w:tab w:val="right" w:leader="dot" w:pos="9016"/>
            </w:tabs>
            <w:rPr>
              <w:rFonts w:eastAsiaTheme="minorEastAsia"/>
              <w:b w:val="0"/>
              <w:bCs w:val="0"/>
              <w:noProof/>
              <w:lang w:eastAsia="en-GB"/>
            </w:rPr>
          </w:pPr>
          <w:hyperlink w:anchor="_Toc101738324" w:history="1">
            <w:r w:rsidRPr="00AF4A9A">
              <w:rPr>
                <w:rStyle w:val="Hyperlink"/>
                <w:noProof/>
              </w:rPr>
              <w:t>5.2</w:t>
            </w:r>
            <w:r>
              <w:rPr>
                <w:rFonts w:eastAsiaTheme="minorEastAsia"/>
                <w:b w:val="0"/>
                <w:bCs w:val="0"/>
                <w:noProof/>
                <w:lang w:eastAsia="en-GB"/>
              </w:rPr>
              <w:tab/>
            </w:r>
            <w:r w:rsidRPr="00AF4A9A">
              <w:rPr>
                <w:rStyle w:val="Hyperlink"/>
                <w:noProof/>
              </w:rPr>
              <w:t>Modification to a system</w:t>
            </w:r>
            <w:r>
              <w:rPr>
                <w:noProof/>
                <w:webHidden/>
              </w:rPr>
              <w:tab/>
            </w:r>
            <w:r>
              <w:rPr>
                <w:noProof/>
                <w:webHidden/>
              </w:rPr>
              <w:fldChar w:fldCharType="begin"/>
            </w:r>
            <w:r>
              <w:rPr>
                <w:noProof/>
                <w:webHidden/>
              </w:rPr>
              <w:instrText xml:space="preserve"> PAGEREF _Toc101738324 \h </w:instrText>
            </w:r>
            <w:r>
              <w:rPr>
                <w:noProof/>
                <w:webHidden/>
              </w:rPr>
            </w:r>
            <w:r>
              <w:rPr>
                <w:noProof/>
                <w:webHidden/>
              </w:rPr>
              <w:fldChar w:fldCharType="separate"/>
            </w:r>
            <w:r>
              <w:rPr>
                <w:noProof/>
                <w:webHidden/>
              </w:rPr>
              <w:t>20</w:t>
            </w:r>
            <w:r>
              <w:rPr>
                <w:noProof/>
                <w:webHidden/>
              </w:rPr>
              <w:fldChar w:fldCharType="end"/>
            </w:r>
          </w:hyperlink>
        </w:p>
        <w:p w14:paraId="55592409" w14:textId="62D21563" w:rsidR="00844C67" w:rsidRDefault="00844C67">
          <w:pPr>
            <w:pStyle w:val="TOC1"/>
            <w:tabs>
              <w:tab w:val="left" w:pos="480"/>
              <w:tab w:val="right" w:leader="dot" w:pos="9016"/>
            </w:tabs>
            <w:rPr>
              <w:rFonts w:eastAsiaTheme="minorEastAsia"/>
              <w:b w:val="0"/>
              <w:bCs w:val="0"/>
              <w:i w:val="0"/>
              <w:iCs w:val="0"/>
              <w:noProof/>
              <w:sz w:val="22"/>
              <w:szCs w:val="22"/>
              <w:lang w:eastAsia="en-GB"/>
            </w:rPr>
          </w:pPr>
          <w:hyperlink w:anchor="_Toc101738325" w:history="1">
            <w:r w:rsidRPr="00AF4A9A">
              <w:rPr>
                <w:rStyle w:val="Hyperlink"/>
                <w:rFonts w:cstheme="majorHAnsi"/>
                <w:noProof/>
              </w:rPr>
              <w:t>6</w:t>
            </w:r>
            <w:r>
              <w:rPr>
                <w:rFonts w:eastAsiaTheme="minorEastAsia"/>
                <w:b w:val="0"/>
                <w:bCs w:val="0"/>
                <w:i w:val="0"/>
                <w:iCs w:val="0"/>
                <w:noProof/>
                <w:sz w:val="22"/>
                <w:szCs w:val="22"/>
                <w:lang w:eastAsia="en-GB"/>
              </w:rPr>
              <w:tab/>
            </w:r>
            <w:r w:rsidRPr="00AF4A9A">
              <w:rPr>
                <w:rStyle w:val="Hyperlink"/>
                <w:rFonts w:cstheme="majorHAnsi"/>
                <w:noProof/>
              </w:rPr>
              <w:t>Conclusions</w:t>
            </w:r>
            <w:r>
              <w:rPr>
                <w:noProof/>
                <w:webHidden/>
              </w:rPr>
              <w:tab/>
            </w:r>
            <w:r>
              <w:rPr>
                <w:noProof/>
                <w:webHidden/>
              </w:rPr>
              <w:fldChar w:fldCharType="begin"/>
            </w:r>
            <w:r>
              <w:rPr>
                <w:noProof/>
                <w:webHidden/>
              </w:rPr>
              <w:instrText xml:space="preserve"> PAGEREF _Toc101738325 \h </w:instrText>
            </w:r>
            <w:r>
              <w:rPr>
                <w:noProof/>
                <w:webHidden/>
              </w:rPr>
            </w:r>
            <w:r>
              <w:rPr>
                <w:noProof/>
                <w:webHidden/>
              </w:rPr>
              <w:fldChar w:fldCharType="separate"/>
            </w:r>
            <w:r>
              <w:rPr>
                <w:noProof/>
                <w:webHidden/>
              </w:rPr>
              <w:t>21</w:t>
            </w:r>
            <w:r>
              <w:rPr>
                <w:noProof/>
                <w:webHidden/>
              </w:rPr>
              <w:fldChar w:fldCharType="end"/>
            </w:r>
          </w:hyperlink>
        </w:p>
        <w:p w14:paraId="57C85E1C" w14:textId="20C7D427" w:rsidR="00844C67" w:rsidRDefault="00844C67">
          <w:pPr>
            <w:pStyle w:val="TOC1"/>
            <w:tabs>
              <w:tab w:val="left" w:pos="480"/>
              <w:tab w:val="right" w:leader="dot" w:pos="9016"/>
            </w:tabs>
            <w:rPr>
              <w:rFonts w:eastAsiaTheme="minorEastAsia"/>
              <w:b w:val="0"/>
              <w:bCs w:val="0"/>
              <w:i w:val="0"/>
              <w:iCs w:val="0"/>
              <w:noProof/>
              <w:sz w:val="22"/>
              <w:szCs w:val="22"/>
              <w:lang w:eastAsia="en-GB"/>
            </w:rPr>
          </w:pPr>
          <w:hyperlink w:anchor="_Toc101738326" w:history="1">
            <w:r w:rsidRPr="00AF4A9A">
              <w:rPr>
                <w:rStyle w:val="Hyperlink"/>
                <w:noProof/>
              </w:rPr>
              <w:t>7</w:t>
            </w:r>
            <w:r>
              <w:rPr>
                <w:rFonts w:eastAsiaTheme="minorEastAsia"/>
                <w:b w:val="0"/>
                <w:bCs w:val="0"/>
                <w:i w:val="0"/>
                <w:iCs w:val="0"/>
                <w:noProof/>
                <w:sz w:val="22"/>
                <w:szCs w:val="22"/>
                <w:lang w:eastAsia="en-GB"/>
              </w:rPr>
              <w:tab/>
            </w:r>
            <w:r w:rsidRPr="00AF4A9A">
              <w:rPr>
                <w:rStyle w:val="Hyperlink"/>
                <w:noProof/>
              </w:rPr>
              <w:t>References</w:t>
            </w:r>
            <w:r>
              <w:rPr>
                <w:noProof/>
                <w:webHidden/>
              </w:rPr>
              <w:tab/>
            </w:r>
            <w:r>
              <w:rPr>
                <w:noProof/>
                <w:webHidden/>
              </w:rPr>
              <w:fldChar w:fldCharType="begin"/>
            </w:r>
            <w:r>
              <w:rPr>
                <w:noProof/>
                <w:webHidden/>
              </w:rPr>
              <w:instrText xml:space="preserve"> PAGEREF _Toc101738326 \h </w:instrText>
            </w:r>
            <w:r>
              <w:rPr>
                <w:noProof/>
                <w:webHidden/>
              </w:rPr>
            </w:r>
            <w:r>
              <w:rPr>
                <w:noProof/>
                <w:webHidden/>
              </w:rPr>
              <w:fldChar w:fldCharType="separate"/>
            </w:r>
            <w:r>
              <w:rPr>
                <w:noProof/>
                <w:webHidden/>
              </w:rPr>
              <w:t>22</w:t>
            </w:r>
            <w:r>
              <w:rPr>
                <w:noProof/>
                <w:webHidden/>
              </w:rPr>
              <w:fldChar w:fldCharType="end"/>
            </w:r>
          </w:hyperlink>
        </w:p>
        <w:p w14:paraId="2748E4BB" w14:textId="3CCF4724" w:rsidR="00891FA9" w:rsidRDefault="001C617D" w:rsidP="00B673F6">
          <w:pPr>
            <w:rPr>
              <w:rFonts w:cstheme="majorHAnsi"/>
              <w:noProof/>
            </w:rPr>
          </w:pPr>
          <w:r w:rsidRPr="00F60C29">
            <w:rPr>
              <w:rFonts w:asciiTheme="majorHAnsi" w:hAnsiTheme="majorHAnsi" w:cstheme="majorHAnsi"/>
              <w:b/>
              <w:bCs/>
              <w:noProof/>
            </w:rPr>
            <w:fldChar w:fldCharType="end"/>
          </w:r>
        </w:p>
      </w:sdtContent>
    </w:sdt>
    <w:p w14:paraId="322B3993" w14:textId="0E53263B" w:rsidR="00B673F6" w:rsidRPr="00891FA9" w:rsidRDefault="00E10BE8" w:rsidP="00B673F6">
      <w:pPr>
        <w:rPr>
          <w:rFonts w:asciiTheme="majorHAnsi" w:hAnsiTheme="majorHAnsi" w:cstheme="majorHAnsi"/>
        </w:rPr>
      </w:pPr>
      <w:r w:rsidRPr="00F60C29">
        <w:rPr>
          <w:rFonts w:asciiTheme="majorHAnsi" w:hAnsiTheme="majorHAnsi" w:cstheme="majorHAnsi"/>
          <w:b/>
          <w:bCs/>
        </w:rPr>
        <w:br w:type="page"/>
      </w:r>
    </w:p>
    <w:p w14:paraId="22A0E298" w14:textId="3F4C79C5" w:rsidR="00B673F6" w:rsidRPr="00F60C29" w:rsidRDefault="00BB7A54" w:rsidP="00E10BE8">
      <w:pPr>
        <w:pStyle w:val="Heading1"/>
        <w:rPr>
          <w:rFonts w:cstheme="majorHAnsi"/>
          <w:b/>
          <w:bCs/>
        </w:rPr>
      </w:pPr>
      <w:bookmarkStart w:id="0" w:name="_Toc101738300"/>
      <w:r w:rsidRPr="00F60C29">
        <w:rPr>
          <w:rFonts w:cstheme="majorHAnsi"/>
          <w:b/>
          <w:bCs/>
        </w:rPr>
        <w:lastRenderedPageBreak/>
        <w:t>Introduction</w:t>
      </w:r>
      <w:bookmarkEnd w:id="0"/>
    </w:p>
    <w:p w14:paraId="5A9F6397" w14:textId="77777777" w:rsidR="00292C2C" w:rsidRPr="00F60C29" w:rsidRDefault="00292C2C" w:rsidP="00BB7A54">
      <w:pPr>
        <w:rPr>
          <w:rFonts w:asciiTheme="majorHAnsi" w:hAnsiTheme="majorHAnsi" w:cstheme="majorHAnsi"/>
          <w:b/>
          <w:bCs/>
        </w:rPr>
      </w:pPr>
    </w:p>
    <w:p w14:paraId="4E57DFF4" w14:textId="664099D2" w:rsidR="006808E9" w:rsidRDefault="007C5D7E" w:rsidP="00BB7A54">
      <w:pPr>
        <w:rPr>
          <w:rFonts w:cstheme="minorHAnsi"/>
        </w:rPr>
      </w:pPr>
      <w:r>
        <w:rPr>
          <w:rFonts w:cstheme="minorHAnsi"/>
        </w:rPr>
        <w:t xml:space="preserve">Testing of </w:t>
      </w:r>
      <w:r w:rsidR="008A1D6E">
        <w:rPr>
          <w:rFonts w:cstheme="minorHAnsi"/>
        </w:rPr>
        <w:t xml:space="preserve">two </w:t>
      </w:r>
      <w:r w:rsidR="008E709B">
        <w:rPr>
          <w:rFonts w:cstheme="minorHAnsi"/>
        </w:rPr>
        <w:t xml:space="preserve">Vauxhall engines from </w:t>
      </w:r>
      <w:r w:rsidR="005656BC">
        <w:rPr>
          <w:rFonts w:cstheme="minorHAnsi"/>
        </w:rPr>
        <w:t xml:space="preserve">sperate </w:t>
      </w:r>
      <w:r w:rsidR="000622C2">
        <w:rPr>
          <w:rFonts w:cstheme="minorHAnsi"/>
        </w:rPr>
        <w:t>eras</w:t>
      </w:r>
      <w:r w:rsidR="005656BC">
        <w:rPr>
          <w:rFonts w:cstheme="minorHAnsi"/>
        </w:rPr>
        <w:t xml:space="preserve"> </w:t>
      </w:r>
      <w:r w:rsidR="00525B54">
        <w:rPr>
          <w:rFonts w:cstheme="minorHAnsi"/>
        </w:rPr>
        <w:t>will take place</w:t>
      </w:r>
      <w:r w:rsidR="00D31E13">
        <w:rPr>
          <w:rFonts w:cstheme="minorHAnsi"/>
        </w:rPr>
        <w:t xml:space="preserve"> </w:t>
      </w:r>
      <w:r w:rsidR="00375386">
        <w:rPr>
          <w:rFonts w:cstheme="minorHAnsi"/>
        </w:rPr>
        <w:t>with an LE3</w:t>
      </w:r>
      <w:r w:rsidR="00040158">
        <w:rPr>
          <w:rFonts w:cstheme="minorHAnsi"/>
        </w:rPr>
        <w:t xml:space="preserve"> Jetronic engine and </w:t>
      </w:r>
      <w:r w:rsidR="009E1B59">
        <w:rPr>
          <w:rFonts w:cstheme="minorHAnsi"/>
        </w:rPr>
        <w:t>a Motr</w:t>
      </w:r>
      <w:r w:rsidR="000622C2">
        <w:rPr>
          <w:rFonts w:cstheme="minorHAnsi"/>
        </w:rPr>
        <w:t xml:space="preserve">onic engine. </w:t>
      </w:r>
      <w:r w:rsidR="00C2791A">
        <w:rPr>
          <w:rFonts w:cstheme="minorHAnsi"/>
        </w:rPr>
        <w:t xml:space="preserve">This will cover </w:t>
      </w:r>
      <w:r w:rsidR="00D06A55">
        <w:rPr>
          <w:rFonts w:cstheme="minorHAnsi"/>
        </w:rPr>
        <w:t xml:space="preserve">the </w:t>
      </w:r>
      <w:r w:rsidR="003C7F77">
        <w:rPr>
          <w:rFonts w:cstheme="minorHAnsi"/>
        </w:rPr>
        <w:t>characteristics</w:t>
      </w:r>
      <w:r w:rsidR="003D65F4">
        <w:rPr>
          <w:rFonts w:cstheme="minorHAnsi"/>
        </w:rPr>
        <w:t xml:space="preserve"> of fue</w:t>
      </w:r>
      <w:r w:rsidR="00642612">
        <w:rPr>
          <w:rFonts w:cstheme="minorHAnsi"/>
        </w:rPr>
        <w:t>l</w:t>
      </w:r>
      <w:r w:rsidR="003D65F4">
        <w:rPr>
          <w:rFonts w:cstheme="minorHAnsi"/>
        </w:rPr>
        <w:t>ling and ignit</w:t>
      </w:r>
      <w:r w:rsidR="00642612">
        <w:rPr>
          <w:rFonts w:cstheme="minorHAnsi"/>
        </w:rPr>
        <w:t>i</w:t>
      </w:r>
      <w:r w:rsidR="003D65F4">
        <w:rPr>
          <w:rFonts w:cstheme="minorHAnsi"/>
        </w:rPr>
        <w:t xml:space="preserve">on throughout the </w:t>
      </w:r>
      <w:r w:rsidR="003C7F77">
        <w:rPr>
          <w:rFonts w:cstheme="minorHAnsi"/>
        </w:rPr>
        <w:t xml:space="preserve">running of an engine. </w:t>
      </w:r>
      <w:r w:rsidR="009C6FB8">
        <w:rPr>
          <w:rFonts w:cstheme="minorHAnsi"/>
        </w:rPr>
        <w:t xml:space="preserve">Testing against the specification </w:t>
      </w:r>
      <w:r w:rsidR="00AB246A">
        <w:rPr>
          <w:rFonts w:cstheme="minorHAnsi"/>
        </w:rPr>
        <w:t xml:space="preserve">will take pace for the pin outputs off the ECU for the </w:t>
      </w:r>
      <w:r w:rsidR="001F008F">
        <w:rPr>
          <w:rFonts w:cstheme="minorHAnsi"/>
        </w:rPr>
        <w:t>M</w:t>
      </w:r>
      <w:r w:rsidR="00AB246A">
        <w:rPr>
          <w:rFonts w:cstheme="minorHAnsi"/>
        </w:rPr>
        <w:t xml:space="preserve">otronic engine to test </w:t>
      </w:r>
      <w:r w:rsidR="00944682">
        <w:rPr>
          <w:rFonts w:cstheme="minorHAnsi"/>
        </w:rPr>
        <w:t xml:space="preserve">voltages </w:t>
      </w:r>
      <w:r w:rsidR="000C619C">
        <w:rPr>
          <w:rFonts w:cstheme="minorHAnsi"/>
        </w:rPr>
        <w:t xml:space="preserve">with ignition on and off </w:t>
      </w:r>
      <w:r w:rsidR="003B7A2E">
        <w:rPr>
          <w:rFonts w:cstheme="minorHAnsi"/>
        </w:rPr>
        <w:t xml:space="preserve">and the spark advance unit along with the fuel management unit on the LE3 engine will be tested likewise. </w:t>
      </w:r>
      <w:r w:rsidR="008B5B2C">
        <w:rPr>
          <w:rFonts w:cstheme="minorHAnsi"/>
        </w:rPr>
        <w:t xml:space="preserve">The </w:t>
      </w:r>
      <w:r w:rsidR="00A229EF">
        <w:rPr>
          <w:rFonts w:cstheme="minorHAnsi"/>
        </w:rPr>
        <w:t xml:space="preserve">duration of injection On-Time will be </w:t>
      </w:r>
      <w:r w:rsidR="002F71D5">
        <w:rPr>
          <w:rFonts w:cstheme="minorHAnsi"/>
        </w:rPr>
        <w:t xml:space="preserve">measured and interpreted </w:t>
      </w:r>
      <w:r w:rsidR="001F008F">
        <w:rPr>
          <w:rFonts w:cstheme="minorHAnsi"/>
        </w:rPr>
        <w:t xml:space="preserve">for the following engine conditions for both engines, </w:t>
      </w:r>
      <w:r w:rsidR="00E4253F">
        <w:rPr>
          <w:rFonts w:cstheme="minorHAnsi"/>
        </w:rPr>
        <w:t>C</w:t>
      </w:r>
      <w:r w:rsidR="001F008F">
        <w:rPr>
          <w:rFonts w:cstheme="minorHAnsi"/>
        </w:rPr>
        <w:t>old start</w:t>
      </w:r>
      <w:r w:rsidR="00E4253F">
        <w:rPr>
          <w:rFonts w:cstheme="minorHAnsi"/>
        </w:rPr>
        <w:t xml:space="preserve">, Warm up phase (at various points), snap acceleration and idle at operation temperature. </w:t>
      </w:r>
      <w:r w:rsidR="00A0184D">
        <w:rPr>
          <w:rFonts w:cstheme="minorHAnsi"/>
        </w:rPr>
        <w:t xml:space="preserve">Other static measurements will take place and compared to specifications such as </w:t>
      </w:r>
      <w:r w:rsidR="001B7A9B">
        <w:rPr>
          <w:rFonts w:cstheme="minorHAnsi"/>
        </w:rPr>
        <w:t>resistances on the throttle potentiometer</w:t>
      </w:r>
      <w:r w:rsidR="001278C3">
        <w:rPr>
          <w:rFonts w:cstheme="minorHAnsi"/>
        </w:rPr>
        <w:t xml:space="preserve">, idle speed control valve, lambda sensor and more for the Motronic engine. </w:t>
      </w:r>
    </w:p>
    <w:p w14:paraId="5B2353AA" w14:textId="77777777" w:rsidR="004E4E8E" w:rsidRDefault="004E4E8E" w:rsidP="00BB7A54">
      <w:pPr>
        <w:rPr>
          <w:rFonts w:cstheme="minorHAnsi"/>
        </w:rPr>
      </w:pPr>
    </w:p>
    <w:p w14:paraId="13E06256" w14:textId="65B121EC" w:rsidR="006808E9" w:rsidRDefault="008E3575" w:rsidP="008E3575">
      <w:pPr>
        <w:pStyle w:val="Heading2"/>
      </w:pPr>
      <w:bookmarkStart w:id="1" w:name="_Toc101738301"/>
      <w:r>
        <w:t>Comparison of systems</w:t>
      </w:r>
      <w:bookmarkEnd w:id="1"/>
    </w:p>
    <w:p w14:paraId="04035D6C" w14:textId="671E1503" w:rsidR="00146B8E" w:rsidRDefault="00146B8E" w:rsidP="00146B8E">
      <w:r>
        <w:rPr>
          <w:noProof/>
        </w:rPr>
        <w:drawing>
          <wp:anchor distT="0" distB="0" distL="114300" distR="114300" simplePos="0" relativeHeight="251937792" behindDoc="0" locked="0" layoutInCell="1" allowOverlap="1" wp14:anchorId="43AD34B8" wp14:editId="66CC5B05">
            <wp:simplePos x="0" y="0"/>
            <wp:positionH relativeFrom="margin">
              <wp:align>left</wp:align>
            </wp:positionH>
            <wp:positionV relativeFrom="paragraph">
              <wp:posOffset>8255</wp:posOffset>
            </wp:positionV>
            <wp:extent cx="2781300" cy="2343150"/>
            <wp:effectExtent l="0" t="0" r="0" b="0"/>
            <wp:wrapSquare wrapText="bothSides"/>
            <wp:docPr id="31" name="Picture 31" descr="Spark Burn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park Burn Tim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81300" cy="2343150"/>
                    </a:xfrm>
                    <a:prstGeom prst="rect">
                      <a:avLst/>
                    </a:prstGeom>
                    <a:noFill/>
                    <a:ln>
                      <a:noFill/>
                    </a:ln>
                  </pic:spPr>
                </pic:pic>
              </a:graphicData>
            </a:graphic>
            <wp14:sizeRelH relativeFrom="margin">
              <wp14:pctWidth>0</wp14:pctWidth>
            </wp14:sizeRelH>
            <wp14:sizeRelV relativeFrom="margin">
              <wp14:pctHeight>0</wp14:pctHeight>
            </wp14:sizeRelV>
          </wp:anchor>
        </w:drawing>
      </w:r>
      <w:r>
        <w:t>The two systems will be compared not in terms of their performance, yet their injection on times and dwell times will be analysed to highlight the difference between them. More specifically what the newer and more extensive technology on the Motronic system can provide for the LE3 system in terms of improvement to it capabilities. The aim is to show the operational differences between the two, and then to comment on the signal waveforms from the graphical data, analysing and evaluating each.</w:t>
      </w:r>
      <w:r w:rsidRPr="00D16C86">
        <w:t xml:space="preserve"> </w:t>
      </w:r>
      <w:r>
        <w:t xml:space="preserve"> </w:t>
      </w:r>
    </w:p>
    <w:p w14:paraId="0463612F" w14:textId="64EEBC69" w:rsidR="002C789E" w:rsidRDefault="002C789E" w:rsidP="00BB7A54">
      <w:pPr>
        <w:rPr>
          <w:rFonts w:cstheme="minorHAnsi"/>
        </w:rPr>
      </w:pPr>
    </w:p>
    <w:p w14:paraId="3AFFF340" w14:textId="2CD10FB4" w:rsidR="004E4E8E" w:rsidRDefault="004E4E8E" w:rsidP="00BB7A54">
      <w:pPr>
        <w:rPr>
          <w:rFonts w:cstheme="minorHAnsi"/>
        </w:rPr>
      </w:pPr>
    </w:p>
    <w:p w14:paraId="5DC1975F" w14:textId="5A010843" w:rsidR="004E4E8E" w:rsidRDefault="008E3575" w:rsidP="004E4E8E">
      <w:pPr>
        <w:pStyle w:val="Heading2"/>
      </w:pPr>
      <w:bookmarkStart w:id="2" w:name="_Toc101738302"/>
      <w:r>
        <w:t>Modifications to the systems</w:t>
      </w:r>
      <w:bookmarkEnd w:id="2"/>
    </w:p>
    <w:p w14:paraId="57ACDA42" w14:textId="3DF070B7" w:rsidR="00AD5F6A" w:rsidRDefault="00AD5F6A" w:rsidP="004E4E8E"/>
    <w:p w14:paraId="23DCCA61" w14:textId="78D447DC" w:rsidR="008E3575" w:rsidRPr="00060717" w:rsidRDefault="008E3575" w:rsidP="008E3575"/>
    <w:p w14:paraId="4A24F3F3" w14:textId="127001B7" w:rsidR="004E4E8E" w:rsidRDefault="008E3575" w:rsidP="008E3575">
      <w:r>
        <w:rPr>
          <w:noProof/>
        </w:rPr>
        <w:drawing>
          <wp:anchor distT="0" distB="0" distL="114300" distR="114300" simplePos="0" relativeHeight="251387904" behindDoc="0" locked="0" layoutInCell="1" allowOverlap="1" wp14:anchorId="099074F8" wp14:editId="358E7247">
            <wp:simplePos x="0" y="0"/>
            <wp:positionH relativeFrom="margin">
              <wp:align>right</wp:align>
            </wp:positionH>
            <wp:positionV relativeFrom="paragraph">
              <wp:posOffset>426085</wp:posOffset>
            </wp:positionV>
            <wp:extent cx="2605405" cy="1466850"/>
            <wp:effectExtent l="0" t="0" r="4445" b="0"/>
            <wp:wrapSquare wrapText="bothSides"/>
            <wp:docPr id="2" name="Picture 2" descr="Switching-type lambda sen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itching-type lambda senso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05405" cy="14668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theme="minorHAnsi"/>
        </w:rPr>
        <w:t xml:space="preserve">An investigation will take place to decide where one of the engines can be improved, from upgrading parts to newer and better components, to adding additional sensors for the benefit of the system. An example of this could be adding a lambda sensor to the LE3 engine which would give the engine more data to adjust the ignition and fuel management for a better running engine. This would result in a possible increase in efficiency and a reduction in harmful exhaust fumes. </w:t>
      </w:r>
    </w:p>
    <w:p w14:paraId="3A7C9FA7" w14:textId="77777777" w:rsidR="00F43D3C" w:rsidRDefault="00F43D3C" w:rsidP="00BB7A54">
      <w:pPr>
        <w:rPr>
          <w:rFonts w:cstheme="minorHAnsi"/>
        </w:rPr>
      </w:pPr>
    </w:p>
    <w:p w14:paraId="1DD5770B" w14:textId="29DC2735" w:rsidR="00BB7A54" w:rsidRPr="00643BA8" w:rsidRDefault="00BB7A54" w:rsidP="00643BA8">
      <w:pPr>
        <w:rPr>
          <w:rFonts w:cstheme="minorHAnsi"/>
        </w:rPr>
      </w:pPr>
    </w:p>
    <w:p w14:paraId="599F11A1" w14:textId="010AAED2" w:rsidR="00C67617" w:rsidRPr="00F60C29" w:rsidRDefault="00E10BE8" w:rsidP="00C67617">
      <w:pPr>
        <w:rPr>
          <w:rFonts w:asciiTheme="majorHAnsi" w:hAnsiTheme="majorHAnsi" w:cstheme="majorHAnsi"/>
          <w:b/>
          <w:bCs/>
        </w:rPr>
      </w:pPr>
      <w:r w:rsidRPr="00F60C29">
        <w:rPr>
          <w:rFonts w:asciiTheme="majorHAnsi" w:hAnsiTheme="majorHAnsi" w:cstheme="majorHAnsi"/>
          <w:b/>
          <w:bCs/>
        </w:rPr>
        <w:br w:type="page"/>
      </w:r>
    </w:p>
    <w:p w14:paraId="38516EF9" w14:textId="2DF22A3A" w:rsidR="00C67617" w:rsidRPr="00F60C29" w:rsidRDefault="00C67617" w:rsidP="00C67617">
      <w:pPr>
        <w:pStyle w:val="Heading1"/>
        <w:rPr>
          <w:rFonts w:cstheme="majorHAnsi"/>
          <w:b/>
          <w:bCs/>
        </w:rPr>
      </w:pPr>
      <w:bookmarkStart w:id="3" w:name="_Toc101738303"/>
      <w:r w:rsidRPr="00F60C29">
        <w:rPr>
          <w:rFonts w:cstheme="majorHAnsi"/>
          <w:b/>
          <w:bCs/>
        </w:rPr>
        <w:lastRenderedPageBreak/>
        <w:t>Methodology</w:t>
      </w:r>
      <w:bookmarkEnd w:id="3"/>
    </w:p>
    <w:p w14:paraId="483E3539" w14:textId="07E0A64C" w:rsidR="00F43D3C" w:rsidRDefault="00F43D3C" w:rsidP="00C67617">
      <w:pPr>
        <w:rPr>
          <w:rFonts w:asciiTheme="majorHAnsi" w:hAnsiTheme="majorHAnsi" w:cstheme="majorHAnsi"/>
          <w:b/>
          <w:bCs/>
        </w:rPr>
      </w:pPr>
    </w:p>
    <w:p w14:paraId="3B3F1DE9" w14:textId="41FE95B0" w:rsidR="003F1D88" w:rsidRDefault="003F1D88" w:rsidP="003F1D88">
      <w:pPr>
        <w:pStyle w:val="Heading2"/>
      </w:pPr>
      <w:bookmarkStart w:id="4" w:name="_Toc101738304"/>
      <w:r>
        <w:t>Equipment list</w:t>
      </w:r>
      <w:bookmarkEnd w:id="4"/>
    </w:p>
    <w:p w14:paraId="50E1D2BB" w14:textId="080C4244" w:rsidR="003F1D88" w:rsidRDefault="003F1D88" w:rsidP="003F1D88"/>
    <w:p w14:paraId="790F7BEB" w14:textId="18FA5CA9" w:rsidR="005A358D" w:rsidRDefault="00C138E2" w:rsidP="003F1D88">
      <w:r>
        <w:rPr>
          <w:noProof/>
        </w:rPr>
        <w:drawing>
          <wp:anchor distT="0" distB="0" distL="114300" distR="114300" simplePos="0" relativeHeight="251401216" behindDoc="0" locked="0" layoutInCell="1" allowOverlap="1" wp14:anchorId="387450FB" wp14:editId="34E4B53A">
            <wp:simplePos x="0" y="0"/>
            <wp:positionH relativeFrom="margin">
              <wp:align>right</wp:align>
            </wp:positionH>
            <wp:positionV relativeFrom="paragraph">
              <wp:posOffset>4006</wp:posOffset>
            </wp:positionV>
            <wp:extent cx="2447290" cy="3263265"/>
            <wp:effectExtent l="0" t="0" r="0" b="0"/>
            <wp:wrapSquare wrapText="bothSides"/>
            <wp:docPr id="4" name="Picture 4" descr="A picture containing text, green,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green, floo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47290" cy="3263265"/>
                    </a:xfrm>
                    <a:prstGeom prst="rect">
                      <a:avLst/>
                    </a:prstGeom>
                  </pic:spPr>
                </pic:pic>
              </a:graphicData>
            </a:graphic>
            <wp14:sizeRelH relativeFrom="margin">
              <wp14:pctWidth>0</wp14:pctWidth>
            </wp14:sizeRelH>
            <wp14:sizeRelV relativeFrom="margin">
              <wp14:pctHeight>0</wp14:pctHeight>
            </wp14:sizeRelV>
          </wp:anchor>
        </w:drawing>
      </w:r>
      <w:r w:rsidR="003F1D88">
        <w:t xml:space="preserve">The </w:t>
      </w:r>
      <w:r w:rsidR="00D213CC">
        <w:t xml:space="preserve">tester used to analyse the engine characteristics was a Bosch BEA 850 emissions tester. This </w:t>
      </w:r>
      <w:r w:rsidR="00D80896">
        <w:t>is typically used by workshops in completing the emissions sections of MOT tests</w:t>
      </w:r>
      <w:r w:rsidR="003A1AAB">
        <w:t xml:space="preserve">, however the system has many other uses such as the testing which was done on these engines. </w:t>
      </w:r>
      <w:r w:rsidR="001E2400">
        <w:t xml:space="preserve">It has many attachments that can </w:t>
      </w:r>
      <w:r w:rsidR="00C7558E">
        <w:t xml:space="preserve">measure many variables on the engine such as an electronic dip </w:t>
      </w:r>
      <w:r>
        <w:t>stick</w:t>
      </w:r>
      <w:r w:rsidR="00C7558E">
        <w:t xml:space="preserve"> to measure oil temperature </w:t>
      </w:r>
      <w:r>
        <w:t xml:space="preserve">very accurately. </w:t>
      </w:r>
    </w:p>
    <w:p w14:paraId="0E3C8834" w14:textId="77777777" w:rsidR="00245497" w:rsidRDefault="00245497" w:rsidP="003F1D88"/>
    <w:p w14:paraId="5229B614" w14:textId="30968D66" w:rsidR="00245497" w:rsidRDefault="00245497" w:rsidP="003F1D88">
      <w:r>
        <w:t>The testing also required the use of a multi</w:t>
      </w:r>
      <w:r w:rsidR="00113703">
        <w:t xml:space="preserve"> </w:t>
      </w:r>
      <w:r>
        <w:t>meter to measure resi</w:t>
      </w:r>
      <w:r w:rsidR="00113703">
        <w:t>stance on a few sensors and voltage outputs for the static testing on ECU pin outputs</w:t>
      </w:r>
      <w:r w:rsidR="0079523F">
        <w:t>,</w:t>
      </w:r>
      <w:r w:rsidR="00113703">
        <w:t xml:space="preserve"> fuel man</w:t>
      </w:r>
      <w:r w:rsidR="0079523F">
        <w:t xml:space="preserve">agement and spark advance unit. </w:t>
      </w:r>
    </w:p>
    <w:p w14:paraId="184056F1" w14:textId="0CD86A2C" w:rsidR="00CD5E79" w:rsidRDefault="009F41ED" w:rsidP="003F1D88">
      <w:r>
        <w:t>This multi meter was used for all static checks including the resistance tests against the specification so it was important th</w:t>
      </w:r>
      <w:r w:rsidR="00CD5E79">
        <w:t xml:space="preserve">at it was set to the adequate range for all results to be accurate. </w:t>
      </w:r>
    </w:p>
    <w:p w14:paraId="6F38CC8E" w14:textId="656DDD45" w:rsidR="00CD5E79" w:rsidRDefault="00124B86" w:rsidP="003F1D88">
      <w:r>
        <w:rPr>
          <w:noProof/>
        </w:rPr>
        <w:drawing>
          <wp:anchor distT="0" distB="0" distL="114300" distR="114300" simplePos="0" relativeHeight="251409408" behindDoc="0" locked="0" layoutInCell="1" allowOverlap="1" wp14:anchorId="1B956AE1" wp14:editId="185F696C">
            <wp:simplePos x="0" y="0"/>
            <wp:positionH relativeFrom="margin">
              <wp:align>left</wp:align>
            </wp:positionH>
            <wp:positionV relativeFrom="paragraph">
              <wp:posOffset>3419</wp:posOffset>
            </wp:positionV>
            <wp:extent cx="1281430" cy="2278380"/>
            <wp:effectExtent l="0" t="0" r="0" b="7620"/>
            <wp:wrapSquare wrapText="bothSides"/>
            <wp:docPr id="6" name="Picture 6" descr="A picture containing text, person, hand,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person, hand, devic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289495" cy="2292623"/>
                    </a:xfrm>
                    <a:prstGeom prst="rect">
                      <a:avLst/>
                    </a:prstGeom>
                  </pic:spPr>
                </pic:pic>
              </a:graphicData>
            </a:graphic>
            <wp14:sizeRelH relativeFrom="margin">
              <wp14:pctWidth>0</wp14:pctWidth>
            </wp14:sizeRelH>
            <wp14:sizeRelV relativeFrom="margin">
              <wp14:pctHeight>0</wp14:pctHeight>
            </wp14:sizeRelV>
          </wp:anchor>
        </w:drawing>
      </w:r>
    </w:p>
    <w:p w14:paraId="27AC4DC9" w14:textId="77777777" w:rsidR="00124B86" w:rsidRDefault="004F144A" w:rsidP="003F1D88">
      <w:r>
        <w:t xml:space="preserve">No hand tools such as spanner and rachets were necessary as </w:t>
      </w:r>
      <w:r w:rsidR="00A8560A">
        <w:t xml:space="preserve">all the </w:t>
      </w:r>
      <w:r w:rsidR="00124B86">
        <w:t>components</w:t>
      </w:r>
      <w:r w:rsidR="00A8560A">
        <w:t xml:space="preserve"> that needed to be accessed were already visible and didn’t need disconnection other than tabs which could simply be </w:t>
      </w:r>
      <w:r w:rsidR="00124B86">
        <w:t>separated</w:t>
      </w:r>
      <w:r w:rsidR="00A8560A">
        <w:t xml:space="preserve"> by clips</w:t>
      </w:r>
      <w:r w:rsidR="00124B86">
        <w:t xml:space="preserve">. </w:t>
      </w:r>
    </w:p>
    <w:p w14:paraId="6E4A3C9E" w14:textId="77777777" w:rsidR="008C140A" w:rsidRDefault="008C140A" w:rsidP="003F1D88"/>
    <w:p w14:paraId="00F9BBFA" w14:textId="5EDFEA62" w:rsidR="00214A33" w:rsidRDefault="008C140A" w:rsidP="008C140A">
      <w:pPr>
        <w:pStyle w:val="Heading3"/>
      </w:pPr>
      <w:bookmarkStart w:id="5" w:name="_Toc101738305"/>
      <w:r>
        <w:t>Reasoning for choice of equipment</w:t>
      </w:r>
      <w:bookmarkEnd w:id="5"/>
    </w:p>
    <w:p w14:paraId="71CFFC9B" w14:textId="77777777" w:rsidR="008C140A" w:rsidRDefault="008C140A" w:rsidP="008C140A"/>
    <w:p w14:paraId="06080B2A" w14:textId="01017163" w:rsidR="001A3903" w:rsidRDefault="00205E6B" w:rsidP="008C140A">
      <w:r>
        <w:t xml:space="preserve">The Bosch BEA 850 is a great choice for this testing as </w:t>
      </w:r>
      <w:r w:rsidR="00852E38">
        <w:t>its</w:t>
      </w:r>
      <w:r>
        <w:t xml:space="preserve"> interface is very user friendly and can be used with no previous experience in producing the </w:t>
      </w:r>
      <w:r w:rsidR="002440CA">
        <w:t xml:space="preserve">level of results in this test. </w:t>
      </w:r>
      <w:r w:rsidR="0027243B">
        <w:t xml:space="preserve">The computer is easily accessible and the whole trolley is easy to move around which was great </w:t>
      </w:r>
      <w:r w:rsidR="00786885">
        <w:t>for this instance as two systems were being tested</w:t>
      </w:r>
      <w:sdt>
        <w:sdtPr>
          <w:tag w:val="MENDELEY_CITATION_v3_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"/>
          <w:id w:val="-2024082914"/>
          <w:placeholder>
            <w:docPart w:val="DefaultPlaceholder_-1854013440"/>
          </w:placeholder>
        </w:sdtPr>
        <w:sdtEndPr/>
        <w:sdtContent>
          <w:r w:rsidR="00A924EC">
            <w:rPr>
              <w:rFonts w:eastAsia="Times New Roman"/>
            </w:rPr>
            <w:t>(</w:t>
          </w:r>
          <w:r w:rsidR="00A924EC">
            <w:rPr>
              <w:rFonts w:eastAsia="Times New Roman"/>
              <w:i/>
              <w:iCs/>
            </w:rPr>
            <w:t>BEA Emission Analysers for a Clean Environment</w:t>
          </w:r>
          <w:r w:rsidR="00A924EC">
            <w:rPr>
              <w:rFonts w:eastAsia="Times New Roman"/>
            </w:rPr>
            <w:t>, n.d.)</w:t>
          </w:r>
        </w:sdtContent>
      </w:sdt>
      <w:r w:rsidR="00B13C04">
        <w:t>.</w:t>
      </w:r>
      <w:r w:rsidR="00E73609">
        <w:t xml:space="preserve"> The multi meter was really the only suitable tool for the job that was required as every measurement that was taken for all the static testing </w:t>
      </w:r>
      <w:r w:rsidR="001C1309">
        <w:t xml:space="preserve">needed this product. One great thing with using the multi meter is </w:t>
      </w:r>
      <w:r w:rsidR="0059578E">
        <w:t xml:space="preserve">the fact that </w:t>
      </w:r>
      <w:r w:rsidR="001A3903">
        <w:t>all</w:t>
      </w:r>
      <w:r w:rsidR="0059578E">
        <w:t xml:space="preserve"> the testing can be done off the single controller as you only need to spin the dial to change the parameters that the user wants to measure. In this instance, </w:t>
      </w:r>
      <w:r w:rsidR="001A3903">
        <w:t xml:space="preserve">voltage and resistance were both tested, this could all be done by the same multi meter. </w:t>
      </w:r>
    </w:p>
    <w:p w14:paraId="341F9755" w14:textId="2F743D31" w:rsidR="00124B86" w:rsidRDefault="001A3903" w:rsidP="003F1D88">
      <w:r>
        <w:br w:type="page"/>
      </w:r>
    </w:p>
    <w:p w14:paraId="4F154BBF" w14:textId="77777777" w:rsidR="00985D5B" w:rsidRDefault="00985D5B" w:rsidP="00124B86">
      <w:pPr>
        <w:pStyle w:val="Heading2"/>
      </w:pPr>
      <w:bookmarkStart w:id="6" w:name="_Toc101738306"/>
      <w:r>
        <w:lastRenderedPageBreak/>
        <w:t>Procedure</w:t>
      </w:r>
      <w:bookmarkEnd w:id="6"/>
    </w:p>
    <w:p w14:paraId="58244588" w14:textId="77777777" w:rsidR="00985D5B" w:rsidRDefault="00985D5B" w:rsidP="00985D5B"/>
    <w:p w14:paraId="0F58F0C5" w14:textId="4D549910" w:rsidR="00030ACC" w:rsidRDefault="00531A4C" w:rsidP="00985D5B">
      <w:r>
        <w:t xml:space="preserve">Then testing started on the LE3 engine </w:t>
      </w:r>
      <w:r w:rsidR="00E259EB">
        <w:t xml:space="preserve">which began with static testing on the spark advance unit and the </w:t>
      </w:r>
      <w:r w:rsidR="00E673DB">
        <w:t xml:space="preserve">fuel management unit. </w:t>
      </w:r>
      <w:r w:rsidR="00CD5340">
        <w:t>All this require was testing each pin output with ignition on and off to test which</w:t>
      </w:r>
      <w:r w:rsidR="00D4484B">
        <w:t xml:space="preserve"> pin are used for what. For example</w:t>
      </w:r>
      <w:r w:rsidR="00D870C4">
        <w:t>,</w:t>
      </w:r>
      <w:r w:rsidR="00D4484B">
        <w:t xml:space="preserve"> testing which were live, which were </w:t>
      </w:r>
      <w:r w:rsidR="00D870C4">
        <w:t>ground,</w:t>
      </w:r>
      <w:r w:rsidR="00D4484B">
        <w:t xml:space="preserve"> and which were signal pins by looking at the voltage output accounting for losses in the cables. </w:t>
      </w:r>
    </w:p>
    <w:p w14:paraId="05526BFD" w14:textId="5D5FAB6B" w:rsidR="00030ACC" w:rsidRDefault="00030ACC" w:rsidP="00985D5B"/>
    <w:p w14:paraId="2900DF6B" w14:textId="1D9AAB1F" w:rsidR="00EE4C99" w:rsidRDefault="00721200" w:rsidP="00985D5B">
      <w:r>
        <w:rPr>
          <w:noProof/>
        </w:rPr>
        <w:drawing>
          <wp:anchor distT="0" distB="0" distL="114300" distR="114300" simplePos="0" relativeHeight="251435008" behindDoc="1" locked="0" layoutInCell="1" allowOverlap="1" wp14:anchorId="2890F33A" wp14:editId="52C034B2">
            <wp:simplePos x="0" y="0"/>
            <wp:positionH relativeFrom="margin">
              <wp:align>left</wp:align>
            </wp:positionH>
            <wp:positionV relativeFrom="paragraph">
              <wp:posOffset>161779</wp:posOffset>
            </wp:positionV>
            <wp:extent cx="2299970" cy="3066415"/>
            <wp:effectExtent l="0" t="0" r="5080" b="635"/>
            <wp:wrapSquare wrapText="bothSides"/>
            <wp:docPr id="5" name="Picture 5"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perso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99970" cy="3066415"/>
                    </a:xfrm>
                    <a:prstGeom prst="rect">
                      <a:avLst/>
                    </a:prstGeom>
                  </pic:spPr>
                </pic:pic>
              </a:graphicData>
            </a:graphic>
            <wp14:sizeRelH relativeFrom="margin">
              <wp14:pctWidth>0</wp14:pctWidth>
            </wp14:sizeRelH>
            <wp14:sizeRelV relativeFrom="margin">
              <wp14:pctHeight>0</wp14:pctHeight>
            </wp14:sizeRelV>
          </wp:anchor>
        </w:drawing>
      </w:r>
      <w:r w:rsidR="00030ACC">
        <w:t>Following this, live testing on the engine</w:t>
      </w:r>
      <w:r w:rsidR="00205B65">
        <w:t xml:space="preserve"> began</w:t>
      </w:r>
      <w:r w:rsidR="00525BC3">
        <w:t xml:space="preserve">. </w:t>
      </w:r>
      <w:r w:rsidR="005F298B">
        <w:t>This where the use of the emissions tester was required</w:t>
      </w:r>
      <w:r w:rsidR="00BA54C0">
        <w:t xml:space="preserve"> to measure injection on time and spark duration </w:t>
      </w:r>
      <w:r w:rsidR="002F020D">
        <w:t xml:space="preserve">amongst other </w:t>
      </w:r>
      <w:r w:rsidR="00BF7C82">
        <w:t>sensors</w:t>
      </w:r>
      <w:r w:rsidR="005F298B">
        <w:t xml:space="preserve">. </w:t>
      </w:r>
      <w:r w:rsidR="007F499B">
        <w:t>The process of using this piece of equipm</w:t>
      </w:r>
      <w:r w:rsidR="0068234C">
        <w:t xml:space="preserve">ent is simple. It requires </w:t>
      </w:r>
      <w:r w:rsidR="00503641">
        <w:t xml:space="preserve">one person to correctly place the two leads to the correct </w:t>
      </w:r>
      <w:r w:rsidR="004B4F44">
        <w:t xml:space="preserve">pins being tested and other accessories fitted to the engine like the electronic dip stick for engine oil temperature. Once these are in place the engine can be run through its </w:t>
      </w:r>
      <w:r w:rsidR="0082688C">
        <w:t>warmup</w:t>
      </w:r>
      <w:r w:rsidR="004B4F44">
        <w:t xml:space="preserve"> stage</w:t>
      </w:r>
      <w:r w:rsidR="0082688C">
        <w:t xml:space="preserve">, during this process </w:t>
      </w:r>
      <w:r w:rsidR="007B498C">
        <w:t xml:space="preserve">oscilloscopes will be created by the person controlling the computer system on the emissions tester at intervals of 10 degrees Celsius. </w:t>
      </w:r>
    </w:p>
    <w:p w14:paraId="0087095E" w14:textId="7CF6019E" w:rsidR="003F34DB" w:rsidRDefault="00EE4C99" w:rsidP="00985D5B">
      <w:r>
        <w:t xml:space="preserve">These processes are then repeated for the other engine (Motronic) with the difference being the lack of </w:t>
      </w:r>
      <w:r w:rsidR="00B344B8">
        <w:t xml:space="preserve">spark advance unit and fuel management units which are both integrated into the ECU on this model. </w:t>
      </w:r>
      <w:r w:rsidR="007B498C">
        <w:t xml:space="preserve"> </w:t>
      </w:r>
    </w:p>
    <w:p w14:paraId="42100E66" w14:textId="2806CB7F" w:rsidR="003F34DB" w:rsidRDefault="003F34DB" w:rsidP="00985D5B"/>
    <w:p w14:paraId="53E885BE" w14:textId="77777777" w:rsidR="003F34DB" w:rsidRDefault="003F34DB" w:rsidP="003F34DB">
      <w:pPr>
        <w:pStyle w:val="Heading3"/>
      </w:pPr>
      <w:bookmarkStart w:id="7" w:name="_Toc101738307"/>
      <w:r>
        <w:t>Health and safety</w:t>
      </w:r>
      <w:bookmarkEnd w:id="7"/>
    </w:p>
    <w:p w14:paraId="52E52E08" w14:textId="3A38CDE3" w:rsidR="003F34DB" w:rsidRDefault="003F34DB" w:rsidP="003F34DB"/>
    <w:p w14:paraId="17970BAC" w14:textId="532953D2" w:rsidR="0087153F" w:rsidRDefault="002C19F1" w:rsidP="003F34DB">
      <w:r>
        <w:rPr>
          <w:noProof/>
        </w:rPr>
        <w:drawing>
          <wp:anchor distT="0" distB="0" distL="114300" distR="114300" simplePos="0" relativeHeight="251691008" behindDoc="0" locked="0" layoutInCell="1" allowOverlap="1" wp14:anchorId="7E77BE2B" wp14:editId="08BD403F">
            <wp:simplePos x="0" y="0"/>
            <wp:positionH relativeFrom="margin">
              <wp:align>left</wp:align>
            </wp:positionH>
            <wp:positionV relativeFrom="paragraph">
              <wp:posOffset>1111934</wp:posOffset>
            </wp:positionV>
            <wp:extent cx="1561465" cy="2304415"/>
            <wp:effectExtent l="0" t="0" r="635" b="635"/>
            <wp:wrapSquare wrapText="bothSides"/>
            <wp:docPr id="16" name="Picture 16" descr="Eye Protection Must Be Worn' Mandatory Sign | R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ye Protection Must Be Worn' Mandatory Sign | RSIS"/>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8409" t="3191" r="18144" b="3172"/>
                    <a:stretch/>
                  </pic:blipFill>
                  <pic:spPr bwMode="auto">
                    <a:xfrm>
                      <a:off x="0" y="0"/>
                      <a:ext cx="1561465" cy="23044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1226E">
        <w:t xml:space="preserve">It is of the upmost importance that health and safety is not overlooked in the workshop when performing any activities. </w:t>
      </w:r>
      <w:r w:rsidR="00F8249F">
        <w:t xml:space="preserve">When testing an engine there are a few safety rules that apply. </w:t>
      </w:r>
      <w:r w:rsidR="008158B5">
        <w:t>As there are exposed rotating components</w:t>
      </w:r>
      <w:r w:rsidR="003067EA">
        <w:t>,</w:t>
      </w:r>
      <w:r w:rsidR="008158B5">
        <w:t xml:space="preserve"> like the </w:t>
      </w:r>
      <w:r w:rsidR="003067EA">
        <w:t xml:space="preserve">accessory belt for example, it is </w:t>
      </w:r>
      <w:r w:rsidR="00BA0BA4">
        <w:t xml:space="preserve">critical to be aware of them and keep </w:t>
      </w:r>
      <w:r w:rsidR="00E62538">
        <w:t xml:space="preserve">a fair distance from them. Also, wearing gloves around these exposed rotating components is extremely dangerous </w:t>
      </w:r>
      <w:r w:rsidR="00532D3F">
        <w:t>if</w:t>
      </w:r>
      <w:r w:rsidR="00E62538">
        <w:t xml:space="preserve"> </w:t>
      </w:r>
      <w:r w:rsidR="00DB7DA4">
        <w:t xml:space="preserve">the users glove gets caught in the rotation which can lead to the user’s hand being pulled towards the assembly. </w:t>
      </w:r>
      <w:r w:rsidR="00E62538">
        <w:t xml:space="preserve"> </w:t>
      </w:r>
    </w:p>
    <w:p w14:paraId="4C8347F6" w14:textId="77777777" w:rsidR="00922D4C" w:rsidRDefault="00922D4C" w:rsidP="003F34DB"/>
    <w:p w14:paraId="317B59BE" w14:textId="6E2B422A" w:rsidR="004C5CB0" w:rsidRDefault="0091343A" w:rsidP="003F34DB">
      <w:r>
        <w:rPr>
          <w:noProof/>
        </w:rPr>
        <w:drawing>
          <wp:anchor distT="0" distB="0" distL="114300" distR="114300" simplePos="0" relativeHeight="251665408" behindDoc="0" locked="0" layoutInCell="1" allowOverlap="1" wp14:anchorId="735138CD" wp14:editId="53AA92C2">
            <wp:simplePos x="0" y="0"/>
            <wp:positionH relativeFrom="margin">
              <wp:align>right</wp:align>
            </wp:positionH>
            <wp:positionV relativeFrom="paragraph">
              <wp:posOffset>622007</wp:posOffset>
            </wp:positionV>
            <wp:extent cx="1323975" cy="1307465"/>
            <wp:effectExtent l="0" t="0" r="9525" b="6985"/>
            <wp:wrapSquare wrapText="bothSides"/>
            <wp:docPr id="13" name="Picture 13" descr="A red circle with a black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red circle with a black background&#10;&#10;Description automatically generated with low confidence"/>
                    <pic:cNvPicPr>
                      <a:picLocks noChangeAspect="1" noChangeArrowheads="1"/>
                    </pic:cNvPicPr>
                  </pic:nvPicPr>
                  <pic:blipFill rotWithShape="1">
                    <a:blip r:embed="rId18">
                      <a:extLst>
                        <a:ext uri="{28A0092B-C50C-407E-A947-70E740481C1C}">
                          <a14:useLocalDpi xmlns:a14="http://schemas.microsoft.com/office/drawing/2010/main" val="0"/>
                        </a:ext>
                      </a:extLst>
                    </a:blip>
                    <a:srcRect l="14155" t="19657" r="11781" b="23901"/>
                    <a:stretch/>
                  </pic:blipFill>
                  <pic:spPr bwMode="auto">
                    <a:xfrm>
                      <a:off x="0" y="0"/>
                      <a:ext cx="1323975" cy="13074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E4EFA">
        <w:t xml:space="preserve">Testers must be </w:t>
      </w:r>
      <w:r w:rsidR="00532D3F">
        <w:t>attentive towards signage posted around the workshop.</w:t>
      </w:r>
      <w:r w:rsidR="00911594">
        <w:t xml:space="preserve"> Notably prohibition, mandatory and warning signs. </w:t>
      </w:r>
      <w:r w:rsidR="00614862">
        <w:t xml:space="preserve">A prohibition sign will be red </w:t>
      </w:r>
      <w:r w:rsidR="004E5C43">
        <w:t>in</w:t>
      </w:r>
      <w:r w:rsidR="00614862">
        <w:t xml:space="preserve"> co</w:t>
      </w:r>
      <w:r w:rsidR="004E5C43">
        <w:t>lour in the shape of a cir</w:t>
      </w:r>
      <w:r w:rsidR="008B4F2C">
        <w:t>c</w:t>
      </w:r>
      <w:r w:rsidR="004E5C43">
        <w:t xml:space="preserve">le with a diagonal line cutting through it, whenever you see a </w:t>
      </w:r>
      <w:r w:rsidR="008B4F2C">
        <w:t>prohibition</w:t>
      </w:r>
      <w:r w:rsidR="004E5C43">
        <w:t xml:space="preserve"> sign </w:t>
      </w:r>
      <w:r w:rsidR="007B6221">
        <w:t>its</w:t>
      </w:r>
      <w:r w:rsidR="008B4F2C">
        <w:t xml:space="preserve"> purpose is to tell you not to do something. </w:t>
      </w:r>
      <w:r w:rsidR="007B6221">
        <w:t xml:space="preserve">A mandatory sign will be a blue circle explaining something you must do, for example </w:t>
      </w:r>
      <w:r w:rsidR="00670E1A">
        <w:t xml:space="preserve">a mandatory sign may tell you, you must wear safety glasses in a </w:t>
      </w:r>
      <w:r w:rsidR="004915CE">
        <w:rPr>
          <w:noProof/>
        </w:rPr>
        <w:lastRenderedPageBreak/>
        <w:drawing>
          <wp:anchor distT="0" distB="0" distL="114300" distR="114300" simplePos="0" relativeHeight="251716608" behindDoc="0" locked="0" layoutInCell="1" allowOverlap="1" wp14:anchorId="1B4FA1B1" wp14:editId="106B6F61">
            <wp:simplePos x="0" y="0"/>
            <wp:positionH relativeFrom="margin">
              <wp:align>right</wp:align>
            </wp:positionH>
            <wp:positionV relativeFrom="paragraph">
              <wp:posOffset>0</wp:posOffset>
            </wp:positionV>
            <wp:extent cx="723900" cy="1000125"/>
            <wp:effectExtent l="0" t="0" r="0" b="9525"/>
            <wp:wrapSquare wrapText="bothSides"/>
            <wp:docPr id="17" name="Picture 17" descr="Warning Sign - GJ Plastics health and safety sign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arning Sign - GJ Plastics health and safety signage"/>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8165" t="6504" r="18635" b="6241"/>
                    <a:stretch/>
                  </pic:blipFill>
                  <pic:spPr bwMode="auto">
                    <a:xfrm>
                      <a:off x="0" y="0"/>
                      <a:ext cx="723900" cy="1000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70E1A">
        <w:t xml:space="preserve">certain area of the workshop. </w:t>
      </w:r>
      <w:r w:rsidR="00021671">
        <w:t>Finally warning signs indicate a danger and these will warn you to that danger</w:t>
      </w:r>
      <w:r w:rsidR="00D64861">
        <w:t xml:space="preserve">. You can identify these as a yellow triangle. </w:t>
      </w:r>
    </w:p>
    <w:p w14:paraId="095E3CD7" w14:textId="1D9006F8" w:rsidR="002C19F1" w:rsidRDefault="002C19F1" w:rsidP="003F34DB"/>
    <w:p w14:paraId="377FAD22" w14:textId="25F6F876" w:rsidR="001E2400" w:rsidRDefault="002C19F1" w:rsidP="003F34DB">
      <w:r>
        <w:t>B</w:t>
      </w:r>
      <w:r w:rsidR="00626BBC">
        <w:t>asic PPE was esse</w:t>
      </w:r>
      <w:r w:rsidR="00E92579">
        <w:t xml:space="preserve">ntial when performing the tests on the engines. This includes overalls and steel toe cap boots. </w:t>
      </w:r>
      <w:r w:rsidR="00540CB2">
        <w:t xml:space="preserve">The boots must be worn as the engines were mounted for moveable stands and should these </w:t>
      </w:r>
      <w:r w:rsidR="004C5CB0">
        <w:t>fail,</w:t>
      </w:r>
      <w:r w:rsidR="00540CB2">
        <w:t xml:space="preserve"> or should a heavy tool fall onto your foo</w:t>
      </w:r>
      <w:r w:rsidR="004C5CB0">
        <w:t>t, the safety boot will protect your foot.</w:t>
      </w:r>
      <w:r w:rsidR="003E3F46">
        <w:t xml:space="preserve"> </w:t>
      </w:r>
    </w:p>
    <w:p w14:paraId="7192C83C" w14:textId="77777777" w:rsidR="00756C5D" w:rsidRDefault="00756C5D" w:rsidP="003F34DB"/>
    <w:p w14:paraId="73A5CDC9" w14:textId="5F42AA1F" w:rsidR="00756C5D" w:rsidRPr="00F60C29" w:rsidRDefault="00FA6CA6" w:rsidP="003F34DB">
      <w:r>
        <w:t xml:space="preserve">It is highly important </w:t>
      </w:r>
      <w:r w:rsidR="00ED3D3F">
        <w:t>you apply barrier cream to your hands before any workshop activities</w:t>
      </w:r>
      <w:r w:rsidR="00EE6811">
        <w:t xml:space="preserve"> </w:t>
      </w:r>
      <w:r w:rsidR="0081372D">
        <w:t>to decrease the chance of infection from and liquids and swarf in the area. Also</w:t>
      </w:r>
      <w:r w:rsidR="003A2762">
        <w:t>,</w:t>
      </w:r>
      <w:r w:rsidR="0081372D">
        <w:t xml:space="preserve"> when you finish</w:t>
      </w:r>
      <w:r w:rsidR="00417B26">
        <w:t xml:space="preserve"> you must clean your hands properly with </w:t>
      </w:r>
      <w:r w:rsidR="003A2762">
        <w:t xml:space="preserve">Swarfega. </w:t>
      </w:r>
      <w:r w:rsidR="00C3255E">
        <w:t xml:space="preserve">Swarfega is great at removing </w:t>
      </w:r>
      <w:r w:rsidR="009814EC">
        <w:t>dirt and grime that is very common</w:t>
      </w:r>
      <w:r w:rsidR="006C681D">
        <w:t>ly occurring in an engineering environment such as a workshop</w:t>
      </w:r>
      <w:sdt>
        <w:sdtPr>
          <w:tag w:val="MENDELEY_CITATION_v3_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"/>
          <w:id w:val="1660041497"/>
          <w:placeholder>
            <w:docPart w:val="DefaultPlaceholder_-1854013440"/>
          </w:placeholder>
        </w:sdtPr>
        <w:sdtEndPr/>
        <w:sdtContent>
          <w:r w:rsidR="00A924EC">
            <w:rPr>
              <w:rFonts w:eastAsia="Times New Roman"/>
            </w:rPr>
            <w:t>(</w:t>
          </w:r>
          <w:r w:rsidR="00A924EC">
            <w:rPr>
              <w:rFonts w:eastAsia="Times New Roman"/>
              <w:i/>
              <w:iCs/>
            </w:rPr>
            <w:t>Swarfega - Wikipedia</w:t>
          </w:r>
          <w:r w:rsidR="00A924EC">
            <w:rPr>
              <w:rFonts w:eastAsia="Times New Roman"/>
            </w:rPr>
            <w:t>, n.d.)</w:t>
          </w:r>
        </w:sdtContent>
      </w:sdt>
      <w:r w:rsidR="0030765B">
        <w:t>.</w:t>
      </w:r>
    </w:p>
    <w:p w14:paraId="6AE081FC" w14:textId="3FFB5A8B" w:rsidR="00B344B8" w:rsidRDefault="00C67617" w:rsidP="00C67617">
      <w:pPr>
        <w:pStyle w:val="Heading1"/>
        <w:rPr>
          <w:rFonts w:cstheme="majorHAnsi"/>
          <w:b/>
          <w:bCs/>
        </w:rPr>
      </w:pPr>
      <w:bookmarkStart w:id="8" w:name="_Toc101738308"/>
      <w:r w:rsidRPr="00F60C29">
        <w:rPr>
          <w:rFonts w:cstheme="majorHAnsi"/>
          <w:b/>
          <w:bCs/>
        </w:rPr>
        <w:t>Results</w:t>
      </w:r>
      <w:bookmarkEnd w:id="8"/>
    </w:p>
    <w:p w14:paraId="21878470" w14:textId="77777777" w:rsidR="0030765B" w:rsidRPr="0030765B" w:rsidRDefault="0030765B" w:rsidP="0030765B"/>
    <w:p w14:paraId="02CCA845" w14:textId="15E468BD" w:rsidR="001A3903" w:rsidRDefault="00B344B8" w:rsidP="00B344B8">
      <w:pPr>
        <w:pStyle w:val="Heading2"/>
      </w:pPr>
      <w:bookmarkStart w:id="9" w:name="_Toc101738309"/>
      <w:r>
        <w:t>LE3 Jetronic Engine</w:t>
      </w:r>
      <w:r w:rsidR="009C31A0">
        <w:t xml:space="preserve"> Static</w:t>
      </w:r>
      <w:bookmarkEnd w:id="9"/>
    </w:p>
    <w:p w14:paraId="1DDB8176" w14:textId="023B984B" w:rsidR="00497819" w:rsidRDefault="00497819" w:rsidP="00B344B8"/>
    <w:p w14:paraId="16C768CE" w14:textId="1EBFFA4A" w:rsidR="00D04306" w:rsidRDefault="0030765B" w:rsidP="00B344B8">
      <w:r w:rsidRPr="00647030">
        <w:rPr>
          <w:noProof/>
        </w:rPr>
        <w:drawing>
          <wp:anchor distT="0" distB="0" distL="114300" distR="114300" simplePos="0" relativeHeight="251486208" behindDoc="0" locked="0" layoutInCell="1" allowOverlap="1" wp14:anchorId="3043E8D2" wp14:editId="34FBFAD2">
            <wp:simplePos x="0" y="0"/>
            <wp:positionH relativeFrom="page">
              <wp:align>left</wp:align>
            </wp:positionH>
            <wp:positionV relativeFrom="paragraph">
              <wp:posOffset>302260</wp:posOffset>
            </wp:positionV>
            <wp:extent cx="3697605" cy="3066415"/>
            <wp:effectExtent l="0" t="0" r="0" b="63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97605" cy="30664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97819">
        <w:rPr>
          <w:noProof/>
        </w:rPr>
        <w:drawing>
          <wp:anchor distT="0" distB="0" distL="114300" distR="114300" simplePos="0" relativeHeight="251460608" behindDoc="0" locked="0" layoutInCell="1" allowOverlap="1" wp14:anchorId="27F12E14" wp14:editId="0DAEE196">
            <wp:simplePos x="0" y="0"/>
            <wp:positionH relativeFrom="page">
              <wp:posOffset>3748405</wp:posOffset>
            </wp:positionH>
            <wp:positionV relativeFrom="paragraph">
              <wp:posOffset>302260</wp:posOffset>
            </wp:positionV>
            <wp:extent cx="3811905" cy="3063240"/>
            <wp:effectExtent l="0" t="0" r="0" b="381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11905" cy="30632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DDD1F1" w14:textId="2710646B" w:rsidR="00433878" w:rsidRDefault="00433878"/>
    <w:p w14:paraId="0A866671" w14:textId="3AE9276D" w:rsidR="00433878" w:rsidRDefault="0030765B">
      <w:r w:rsidRPr="00433878">
        <w:rPr>
          <w:noProof/>
        </w:rPr>
        <w:drawing>
          <wp:anchor distT="0" distB="0" distL="114300" distR="114300" simplePos="0" relativeHeight="251511808" behindDoc="0" locked="0" layoutInCell="1" allowOverlap="1" wp14:anchorId="3BC6661C" wp14:editId="1D9A502D">
            <wp:simplePos x="0" y="0"/>
            <wp:positionH relativeFrom="margin">
              <wp:align>center</wp:align>
            </wp:positionH>
            <wp:positionV relativeFrom="paragraph">
              <wp:posOffset>117622</wp:posOffset>
            </wp:positionV>
            <wp:extent cx="3973195" cy="1195705"/>
            <wp:effectExtent l="0" t="0" r="8255" b="444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73195" cy="11957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47030" w:rsidRPr="00647030">
        <w:t xml:space="preserve"> </w:t>
      </w:r>
      <w:r w:rsidR="00433878">
        <w:br w:type="page"/>
      </w:r>
    </w:p>
    <w:p w14:paraId="00FF84AF" w14:textId="3676CF21" w:rsidR="00D27FD9" w:rsidRPr="00D27FD9" w:rsidRDefault="00D27FD9" w:rsidP="00D27FD9">
      <w:pPr>
        <w:pStyle w:val="Heading3"/>
        <w:rPr>
          <w:rFonts w:asciiTheme="minorHAnsi" w:eastAsiaTheme="minorHAnsi" w:hAnsiTheme="minorHAnsi" w:cstheme="minorBidi"/>
          <w:color w:val="auto"/>
        </w:rPr>
      </w:pPr>
      <w:bookmarkStart w:id="10" w:name="_Toc101738310"/>
      <w:r>
        <w:lastRenderedPageBreak/>
        <w:t>Resistance test</w:t>
      </w:r>
      <w:r w:rsidR="00696F47">
        <w:t>ing</w:t>
      </w:r>
      <w:r>
        <w:t xml:space="preserve"> for sensors</w:t>
      </w:r>
      <w:bookmarkEnd w:id="10"/>
    </w:p>
    <w:p w14:paraId="1A034216" w14:textId="77777777" w:rsidR="00D27FD9" w:rsidRDefault="00D27FD9" w:rsidP="00D27FD9"/>
    <w:p w14:paraId="4CAA0D43" w14:textId="4AA704DF" w:rsidR="000254C3" w:rsidRPr="008A7730" w:rsidRDefault="000254C3" w:rsidP="00D27FD9">
      <w:pPr>
        <w:rPr>
          <w:u w:val="single"/>
        </w:rPr>
      </w:pPr>
      <w:r w:rsidRPr="008A7730">
        <w:rPr>
          <w:u w:val="single"/>
        </w:rPr>
        <w:t>Throttle switch ignition off –</w:t>
      </w:r>
    </w:p>
    <w:p w14:paraId="09FFB2CF" w14:textId="77777777" w:rsidR="00281A62" w:rsidRDefault="00281A62" w:rsidP="00D27FD9"/>
    <w:p w14:paraId="79467A68" w14:textId="7B3C8FF6" w:rsidR="008C4320" w:rsidRDefault="000254C3" w:rsidP="00D27FD9">
      <w:r>
        <w:t>Throttle closed</w:t>
      </w:r>
      <w:r w:rsidR="00281A62">
        <w:t xml:space="preserve"> =</w:t>
      </w:r>
      <w:r>
        <w:t xml:space="preserve"> </w:t>
      </w:r>
      <w:r w:rsidR="008C4320">
        <w:t>0</w:t>
      </w:r>
      <w:r w:rsidR="008C4320">
        <w:rPr>
          <w:rFonts w:cstheme="minorHAnsi"/>
        </w:rPr>
        <w:t>Ω</w:t>
      </w:r>
    </w:p>
    <w:p w14:paraId="71F6D699" w14:textId="77777777" w:rsidR="00281A62" w:rsidRDefault="008C4320" w:rsidP="00D27FD9">
      <w:pPr>
        <w:rPr>
          <w:rFonts w:cstheme="minorHAnsi"/>
        </w:rPr>
      </w:pPr>
      <w:r>
        <w:t>Throttle open</w:t>
      </w:r>
      <w:r w:rsidR="00281A62">
        <w:t xml:space="preserve"> =</w:t>
      </w:r>
      <w:r>
        <w:t xml:space="preserve"> infinity</w:t>
      </w:r>
      <w:r>
        <w:rPr>
          <w:rFonts w:cstheme="minorHAnsi"/>
        </w:rPr>
        <w:t>Ω</w:t>
      </w:r>
    </w:p>
    <w:p w14:paraId="18155A17" w14:textId="07B1F518" w:rsidR="00312303" w:rsidRDefault="004915CE" w:rsidP="00D27FD9">
      <w:pPr>
        <w:rPr>
          <w:rFonts w:cstheme="minorHAnsi"/>
        </w:rPr>
      </w:pPr>
      <w:r>
        <w:rPr>
          <w:rFonts w:cstheme="minorHAnsi"/>
        </w:rPr>
        <w:t>Both</w:t>
      </w:r>
      <w:r w:rsidR="00312303">
        <w:rPr>
          <w:rFonts w:cstheme="minorHAnsi"/>
        </w:rPr>
        <w:t xml:space="preserve"> values are true to the specification</w:t>
      </w:r>
      <w:r w:rsidR="008A7730">
        <w:rPr>
          <w:rFonts w:cstheme="minorHAnsi"/>
        </w:rPr>
        <w:t>.</w:t>
      </w:r>
    </w:p>
    <w:p w14:paraId="2C26BBDF" w14:textId="77777777" w:rsidR="00281A62" w:rsidRDefault="00281A62" w:rsidP="00D27FD9">
      <w:pPr>
        <w:rPr>
          <w:rFonts w:cstheme="minorHAnsi"/>
        </w:rPr>
      </w:pPr>
    </w:p>
    <w:p w14:paraId="425F5127" w14:textId="22ADB87A" w:rsidR="00281A62" w:rsidRPr="008A7730" w:rsidRDefault="00281A62" w:rsidP="00D27FD9">
      <w:pPr>
        <w:rPr>
          <w:rFonts w:cstheme="minorHAnsi"/>
          <w:u w:val="single"/>
        </w:rPr>
      </w:pPr>
      <w:r w:rsidRPr="008A7730">
        <w:rPr>
          <w:rFonts w:cstheme="minorHAnsi"/>
          <w:u w:val="single"/>
        </w:rPr>
        <w:t>Auxiliary air valve –</w:t>
      </w:r>
    </w:p>
    <w:p w14:paraId="326D31BA" w14:textId="77777777" w:rsidR="00917185" w:rsidRDefault="00917185" w:rsidP="00D27FD9">
      <w:pPr>
        <w:rPr>
          <w:rFonts w:cstheme="minorHAnsi"/>
        </w:rPr>
      </w:pPr>
    </w:p>
    <w:p w14:paraId="481D1FAF" w14:textId="77777777" w:rsidR="00917185" w:rsidRPr="00312303" w:rsidRDefault="00917185" w:rsidP="00D27FD9">
      <w:pPr>
        <w:rPr>
          <w:rFonts w:cstheme="minorHAnsi"/>
          <w:b/>
          <w:bCs/>
        </w:rPr>
      </w:pPr>
      <w:r w:rsidRPr="00312303">
        <w:rPr>
          <w:rFonts w:cstheme="minorHAnsi"/>
          <w:b/>
          <w:bCs/>
        </w:rPr>
        <w:t>Specification = 40Ω</w:t>
      </w:r>
    </w:p>
    <w:p w14:paraId="2E32F7E8" w14:textId="77777777" w:rsidR="000C5921" w:rsidRDefault="000C5921" w:rsidP="00D27FD9">
      <w:pPr>
        <w:rPr>
          <w:rFonts w:cstheme="minorHAnsi"/>
        </w:rPr>
      </w:pPr>
      <w:r>
        <w:rPr>
          <w:rFonts w:cstheme="minorHAnsi"/>
        </w:rPr>
        <w:t>Recorded value = 45.8Ω</w:t>
      </w:r>
    </w:p>
    <w:p w14:paraId="38F4F12E" w14:textId="77777777" w:rsidR="000C5921" w:rsidRDefault="000C5921" w:rsidP="00D27FD9">
      <w:pPr>
        <w:rPr>
          <w:rFonts w:cstheme="minorHAnsi"/>
        </w:rPr>
      </w:pPr>
    </w:p>
    <w:p w14:paraId="06AB144A" w14:textId="77777777" w:rsidR="00A1199E" w:rsidRPr="008A7730" w:rsidRDefault="000C5921" w:rsidP="00D27FD9">
      <w:pPr>
        <w:rPr>
          <w:rFonts w:cstheme="minorHAnsi"/>
          <w:u w:val="single"/>
        </w:rPr>
      </w:pPr>
      <w:r w:rsidRPr="008A7730">
        <w:rPr>
          <w:rFonts w:cstheme="minorHAnsi"/>
          <w:u w:val="single"/>
        </w:rPr>
        <w:t>Injector valves –</w:t>
      </w:r>
    </w:p>
    <w:p w14:paraId="4758B9CC" w14:textId="6DE1B35E" w:rsidR="000C5921" w:rsidRDefault="000C5921" w:rsidP="00D27FD9">
      <w:pPr>
        <w:rPr>
          <w:rFonts w:cstheme="minorHAnsi"/>
        </w:rPr>
      </w:pPr>
      <w:r>
        <w:rPr>
          <w:rFonts w:cstheme="minorHAnsi"/>
        </w:rPr>
        <w:t xml:space="preserve"> </w:t>
      </w:r>
    </w:p>
    <w:p w14:paraId="55DD02E8" w14:textId="77777777" w:rsidR="00A1199E" w:rsidRPr="00312303" w:rsidRDefault="00A1199E" w:rsidP="00D27FD9">
      <w:pPr>
        <w:rPr>
          <w:rFonts w:cstheme="minorHAnsi"/>
          <w:b/>
          <w:bCs/>
        </w:rPr>
      </w:pPr>
      <w:r w:rsidRPr="00312303">
        <w:rPr>
          <w:rFonts w:cstheme="minorHAnsi"/>
          <w:b/>
          <w:bCs/>
        </w:rPr>
        <w:t>Specification = 15-17Ω</w:t>
      </w:r>
    </w:p>
    <w:p w14:paraId="21989A81" w14:textId="77777777" w:rsidR="00A1199E" w:rsidRDefault="00A1199E" w:rsidP="00D27FD9">
      <w:pPr>
        <w:rPr>
          <w:rFonts w:cstheme="minorHAnsi"/>
        </w:rPr>
      </w:pPr>
    </w:p>
    <w:p w14:paraId="79E0EC8A" w14:textId="2F499F4E" w:rsidR="00A1199E" w:rsidRDefault="00F6674B" w:rsidP="00D27FD9">
      <w:pPr>
        <w:rPr>
          <w:rFonts w:cstheme="minorHAnsi"/>
        </w:rPr>
      </w:pPr>
      <w:r>
        <w:rPr>
          <w:rFonts w:cstheme="minorHAnsi"/>
        </w:rPr>
        <w:t xml:space="preserve">Cylinder </w:t>
      </w:r>
      <w:r w:rsidR="00A1199E">
        <w:rPr>
          <w:rFonts w:cstheme="minorHAnsi"/>
        </w:rPr>
        <w:t>1</w:t>
      </w:r>
      <w:r w:rsidR="006A2AC5">
        <w:rPr>
          <w:rFonts w:cstheme="minorHAnsi"/>
        </w:rPr>
        <w:t xml:space="preserve"> injector</w:t>
      </w:r>
      <w:r w:rsidR="00A1199E">
        <w:rPr>
          <w:rFonts w:cstheme="minorHAnsi"/>
        </w:rPr>
        <w:t xml:space="preserve"> = 15.7Ω </w:t>
      </w:r>
    </w:p>
    <w:p w14:paraId="2708C937" w14:textId="00578B8D" w:rsidR="00A1199E" w:rsidRDefault="00F6674B" w:rsidP="00D27FD9">
      <w:pPr>
        <w:rPr>
          <w:rFonts w:cstheme="minorHAnsi"/>
        </w:rPr>
      </w:pPr>
      <w:r>
        <w:rPr>
          <w:rFonts w:cstheme="minorHAnsi"/>
        </w:rPr>
        <w:t xml:space="preserve">Cylinder </w:t>
      </w:r>
      <w:r w:rsidR="00A1199E">
        <w:rPr>
          <w:rFonts w:cstheme="minorHAnsi"/>
        </w:rPr>
        <w:t>2</w:t>
      </w:r>
      <w:r w:rsidR="006A2AC5">
        <w:rPr>
          <w:rFonts w:cstheme="minorHAnsi"/>
        </w:rPr>
        <w:t xml:space="preserve"> injector</w:t>
      </w:r>
      <w:r w:rsidR="00A1199E">
        <w:rPr>
          <w:rFonts w:cstheme="minorHAnsi"/>
        </w:rPr>
        <w:t xml:space="preserve"> = 15.7Ω </w:t>
      </w:r>
    </w:p>
    <w:p w14:paraId="07AF4A90" w14:textId="3A9DF126" w:rsidR="00A1199E" w:rsidRDefault="00F6674B" w:rsidP="00D27FD9">
      <w:pPr>
        <w:rPr>
          <w:rFonts w:cstheme="minorHAnsi"/>
        </w:rPr>
      </w:pPr>
      <w:r>
        <w:rPr>
          <w:rFonts w:cstheme="minorHAnsi"/>
        </w:rPr>
        <w:t xml:space="preserve">Cylinder </w:t>
      </w:r>
      <w:r w:rsidR="00A1199E">
        <w:rPr>
          <w:rFonts w:cstheme="minorHAnsi"/>
        </w:rPr>
        <w:t>3</w:t>
      </w:r>
      <w:r w:rsidR="006A2AC5">
        <w:rPr>
          <w:rFonts w:cstheme="minorHAnsi"/>
        </w:rPr>
        <w:t xml:space="preserve"> injector</w:t>
      </w:r>
      <w:r w:rsidR="00A1199E">
        <w:rPr>
          <w:rFonts w:cstheme="minorHAnsi"/>
        </w:rPr>
        <w:t xml:space="preserve"> = 15.8Ω </w:t>
      </w:r>
    </w:p>
    <w:p w14:paraId="22C26314" w14:textId="2ACF60B7" w:rsidR="00A1199E" w:rsidRDefault="00F6674B" w:rsidP="00D27FD9">
      <w:pPr>
        <w:rPr>
          <w:rFonts w:cstheme="minorHAnsi"/>
        </w:rPr>
      </w:pPr>
      <w:r>
        <w:rPr>
          <w:rFonts w:cstheme="minorHAnsi"/>
        </w:rPr>
        <w:t>Cylinder</w:t>
      </w:r>
      <w:r w:rsidR="00A1199E">
        <w:rPr>
          <w:rFonts w:cstheme="minorHAnsi"/>
        </w:rPr>
        <w:t xml:space="preserve"> 4</w:t>
      </w:r>
      <w:r w:rsidR="006A2AC5">
        <w:rPr>
          <w:rFonts w:cstheme="minorHAnsi"/>
        </w:rPr>
        <w:t xml:space="preserve"> injector</w:t>
      </w:r>
      <w:r w:rsidR="00A1199E">
        <w:rPr>
          <w:rFonts w:cstheme="minorHAnsi"/>
        </w:rPr>
        <w:t xml:space="preserve"> = 15.8Ω</w:t>
      </w:r>
    </w:p>
    <w:p w14:paraId="5629501A" w14:textId="77777777" w:rsidR="00F50F88" w:rsidRDefault="00F50F88" w:rsidP="00D27FD9">
      <w:pPr>
        <w:rPr>
          <w:rFonts w:cstheme="minorHAnsi"/>
        </w:rPr>
      </w:pPr>
    </w:p>
    <w:p w14:paraId="4756C388" w14:textId="1BF91D8F" w:rsidR="00F50F88" w:rsidRDefault="00754D3F" w:rsidP="00F50F88">
      <w:pPr>
        <w:pStyle w:val="Heading2"/>
      </w:pPr>
      <w:bookmarkStart w:id="11" w:name="_Toc101738311"/>
      <w:r>
        <w:t>LE3 live testing</w:t>
      </w:r>
      <w:bookmarkEnd w:id="11"/>
    </w:p>
    <w:p w14:paraId="0D0216E9" w14:textId="77777777" w:rsidR="00754D3F" w:rsidRDefault="00754D3F" w:rsidP="00754D3F"/>
    <w:p w14:paraId="02B1A116" w14:textId="63F89435" w:rsidR="00754D3F" w:rsidRDefault="00754D3F" w:rsidP="00754D3F">
      <w:r>
        <w:t>Cold crank –</w:t>
      </w:r>
    </w:p>
    <w:p w14:paraId="5ED60ACB" w14:textId="5C7D4CF0" w:rsidR="00B521A8" w:rsidRDefault="00754D3F" w:rsidP="00754D3F">
      <w:r>
        <w:t xml:space="preserve">The initial </w:t>
      </w:r>
      <w:r w:rsidR="00BD72F5">
        <w:t>injection on time when firing up the engine was measured at 77.1ms</w:t>
      </w:r>
      <w:r w:rsidR="00076F4E">
        <w:t>.</w:t>
      </w:r>
      <w:r w:rsidR="007D27D7">
        <w:t xml:space="preserve"> </w:t>
      </w:r>
      <w:r w:rsidR="00076F4E">
        <w:t>A</w:t>
      </w:r>
      <w:r w:rsidR="007D27D7">
        <w:t xml:space="preserve">pproximately 500ms </w:t>
      </w:r>
      <w:r w:rsidR="00076F4E">
        <w:t xml:space="preserve">of cranking was required to start the engine and then once it had fired injection on tie was measured at </w:t>
      </w:r>
      <w:r w:rsidR="00B521A8">
        <w:t>6.4ms.</w:t>
      </w:r>
      <w:r w:rsidR="00DB2A24">
        <w:t xml:space="preserve"> The static engine </w:t>
      </w:r>
      <w:r w:rsidR="008218E9">
        <w:t>temperature was noted at 18.2</w:t>
      </w:r>
      <w:r w:rsidR="008218E9">
        <w:rPr>
          <w:rFonts w:cstheme="minorHAnsi"/>
        </w:rPr>
        <w:t>°</w:t>
      </w:r>
      <w:r w:rsidR="008218E9">
        <w:t>C</w:t>
      </w:r>
      <w:r w:rsidR="00FF0FD0">
        <w:t>.</w:t>
      </w:r>
    </w:p>
    <w:p w14:paraId="6C9E4CA0" w14:textId="77777777" w:rsidR="001E70D4" w:rsidRDefault="001E70D4" w:rsidP="00754D3F"/>
    <w:p w14:paraId="4A97997A" w14:textId="466A48EB" w:rsidR="001E70D4" w:rsidRDefault="001E70D4" w:rsidP="00754D3F">
      <w:r w:rsidRPr="001E70D4">
        <w:rPr>
          <w:noProof/>
        </w:rPr>
        <w:drawing>
          <wp:anchor distT="0" distB="0" distL="114300" distR="114300" simplePos="0" relativeHeight="251588608" behindDoc="0" locked="0" layoutInCell="1" allowOverlap="1" wp14:anchorId="2174E05E" wp14:editId="767C3B4E">
            <wp:simplePos x="0" y="0"/>
            <wp:positionH relativeFrom="margin">
              <wp:align>right</wp:align>
            </wp:positionH>
            <wp:positionV relativeFrom="paragraph">
              <wp:posOffset>253805</wp:posOffset>
            </wp:positionV>
            <wp:extent cx="5732145" cy="1449070"/>
            <wp:effectExtent l="0" t="0" r="190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2145" cy="1449070"/>
                    </a:xfrm>
                    <a:prstGeom prst="rect">
                      <a:avLst/>
                    </a:prstGeom>
                    <a:noFill/>
                    <a:ln>
                      <a:noFill/>
                    </a:ln>
                  </pic:spPr>
                </pic:pic>
              </a:graphicData>
            </a:graphic>
            <wp14:sizeRelH relativeFrom="margin">
              <wp14:pctWidth>0</wp14:pctWidth>
            </wp14:sizeRelH>
            <wp14:sizeRelV relativeFrom="margin">
              <wp14:pctHeight>0</wp14:pctHeight>
            </wp14:sizeRelV>
          </wp:anchor>
        </w:drawing>
      </w:r>
      <w:r>
        <w:t>Warm up sequence –</w:t>
      </w:r>
    </w:p>
    <w:p w14:paraId="76F4B171" w14:textId="742B9118" w:rsidR="001E70D4" w:rsidRDefault="001E70D4" w:rsidP="00754D3F"/>
    <w:p w14:paraId="1010EA23" w14:textId="700B44B5" w:rsidR="001E70D4" w:rsidRDefault="003568F7" w:rsidP="00754D3F">
      <w:pPr>
        <w:rPr>
          <w:noProof/>
        </w:rPr>
      </w:pPr>
      <w:r>
        <w:rPr>
          <w:noProof/>
        </w:rPr>
        <w:t>Note: All engine oil temperatures are an approximation</w:t>
      </w:r>
    </w:p>
    <w:p w14:paraId="44D9C737" w14:textId="77777777" w:rsidR="00736F40" w:rsidRDefault="00736F40" w:rsidP="00754D3F">
      <w:pPr>
        <w:rPr>
          <w:noProof/>
        </w:rPr>
      </w:pPr>
    </w:p>
    <w:p w14:paraId="07FA73E8" w14:textId="1AF30766" w:rsidR="00976483" w:rsidRDefault="00DF1BA9" w:rsidP="00D27FD9">
      <w:r>
        <w:rPr>
          <w:noProof/>
        </w:rPr>
        <w:t>The maximum temperature the engine reached was 63</w:t>
      </w:r>
      <w:r w:rsidR="00D94FC9">
        <w:rPr>
          <w:rFonts w:cstheme="minorHAnsi"/>
        </w:rPr>
        <w:t>°</w:t>
      </w:r>
      <w:r w:rsidR="00D94FC9">
        <w:t xml:space="preserve">C where the injection on time was recorded to be 2.5ms. </w:t>
      </w:r>
    </w:p>
    <w:p w14:paraId="11A046B1" w14:textId="6BE970BC" w:rsidR="00DB4C5E" w:rsidRDefault="00976483" w:rsidP="00D27FD9">
      <w:r>
        <w:br w:type="page"/>
      </w:r>
    </w:p>
    <w:p w14:paraId="32404B8E" w14:textId="2CB8AACF" w:rsidR="004C4A38" w:rsidRDefault="00976483" w:rsidP="00D27FD9">
      <w:r>
        <w:lastRenderedPageBreak/>
        <w:t xml:space="preserve"> </w:t>
      </w:r>
      <w:r w:rsidR="00A322EC">
        <w:t xml:space="preserve">Shown below is </w:t>
      </w:r>
      <w:r w:rsidR="00273CB6">
        <w:t>a</w:t>
      </w:r>
      <w:r w:rsidR="00A322EC">
        <w:t xml:space="preserve"> scope of pin 1 on the amplifier which shows the primary wave form</w:t>
      </w:r>
      <w:r w:rsidR="00F84A15">
        <w:t xml:space="preserve"> from a test done prior under separate conditions meaning the direct values will be different however the </w:t>
      </w:r>
      <w:r w:rsidR="00B61A85">
        <w:t xml:space="preserve">shape of the scope remains. </w:t>
      </w:r>
    </w:p>
    <w:p w14:paraId="651B4B9C" w14:textId="12ACCF38" w:rsidR="004C4A38" w:rsidRDefault="00A46390" w:rsidP="00D27FD9">
      <w:r>
        <w:rPr>
          <w:noProof/>
        </w:rPr>
        <w:drawing>
          <wp:anchor distT="0" distB="0" distL="114300" distR="114300" simplePos="0" relativeHeight="251614208" behindDoc="0" locked="0" layoutInCell="1" allowOverlap="1" wp14:anchorId="4F4C22F7" wp14:editId="4CD06F4A">
            <wp:simplePos x="0" y="0"/>
            <wp:positionH relativeFrom="margin">
              <wp:posOffset>-781</wp:posOffset>
            </wp:positionH>
            <wp:positionV relativeFrom="paragraph">
              <wp:posOffset>67701</wp:posOffset>
            </wp:positionV>
            <wp:extent cx="4458970" cy="3441065"/>
            <wp:effectExtent l="0" t="0" r="0" b="6985"/>
            <wp:wrapSquare wrapText="bothSides"/>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rotWithShape="1">
                    <a:blip r:embed="rId24" cstate="print">
                      <a:extLst>
                        <a:ext uri="{28A0092B-C50C-407E-A947-70E740481C1C}">
                          <a14:useLocalDpi xmlns:a14="http://schemas.microsoft.com/office/drawing/2010/main" val="0"/>
                        </a:ext>
                      </a:extLst>
                    </a:blip>
                    <a:srcRect l="17649" t="28478" r="28825" b="9545"/>
                    <a:stretch/>
                  </pic:blipFill>
                  <pic:spPr bwMode="auto">
                    <a:xfrm>
                      <a:off x="0" y="0"/>
                      <a:ext cx="4458970" cy="3441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456603" w14:textId="217E6556" w:rsidR="00A46390" w:rsidRDefault="004C4A38" w:rsidP="00D27FD9">
      <w:r>
        <w:t>The dwell time recorded in the testing of the LE3 engine came to 5.1ms</w:t>
      </w:r>
      <w:r w:rsidR="00202F80">
        <w:t xml:space="preserve"> at operating temperature</w:t>
      </w:r>
      <w:r w:rsidR="00B14615">
        <w:t>.</w:t>
      </w:r>
      <w:r w:rsidR="00E2252A">
        <w:t xml:space="preserve"> This is the time measured between the </w:t>
      </w:r>
      <w:r w:rsidR="00D329BD">
        <w:t xml:space="preserve">dip and the spike on the scope shown </w:t>
      </w:r>
      <w:r w:rsidR="00FC11DB">
        <w:t>alongside</w:t>
      </w:r>
      <w:r w:rsidR="00D329BD">
        <w:t xml:space="preserve">. </w:t>
      </w:r>
    </w:p>
    <w:p w14:paraId="434D372E" w14:textId="2A88CB1A" w:rsidR="0046109D" w:rsidRDefault="0046109D" w:rsidP="00D27FD9"/>
    <w:p w14:paraId="388D771E" w14:textId="77777777" w:rsidR="00A46390" w:rsidRDefault="00A46390" w:rsidP="00D27FD9"/>
    <w:p w14:paraId="212C3119" w14:textId="77777777" w:rsidR="00A46390" w:rsidRDefault="00A46390" w:rsidP="00D27FD9"/>
    <w:p w14:paraId="1DF24B16" w14:textId="7D3383E0" w:rsidR="00A46390" w:rsidRDefault="00A46390" w:rsidP="00D27FD9"/>
    <w:p w14:paraId="75C24D02" w14:textId="437D89F6" w:rsidR="00B67E4A" w:rsidRPr="00B67E4A" w:rsidRDefault="0046109D" w:rsidP="0046109D">
      <w:r>
        <w:rPr>
          <w:noProof/>
        </w:rPr>
        <w:drawing>
          <wp:anchor distT="0" distB="0" distL="114300" distR="114300" simplePos="0" relativeHeight="251868160" behindDoc="0" locked="0" layoutInCell="1" allowOverlap="1" wp14:anchorId="3848F432" wp14:editId="767D3A19">
            <wp:simplePos x="0" y="0"/>
            <wp:positionH relativeFrom="margin">
              <wp:align>left</wp:align>
            </wp:positionH>
            <wp:positionV relativeFrom="paragraph">
              <wp:posOffset>231775</wp:posOffset>
            </wp:positionV>
            <wp:extent cx="5689600" cy="3653155"/>
            <wp:effectExtent l="0" t="0" r="6350" b="4445"/>
            <wp:wrapSquare wrapText="bothSides"/>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rotWithShape="1">
                    <a:blip r:embed="rId25" cstate="print">
                      <a:extLst>
                        <a:ext uri="{28A0092B-C50C-407E-A947-70E740481C1C}">
                          <a14:useLocalDpi xmlns:a14="http://schemas.microsoft.com/office/drawing/2010/main" val="0"/>
                        </a:ext>
                      </a:extLst>
                    </a:blip>
                    <a:srcRect l="17727" t="22270" r="12918" b="10919"/>
                    <a:stretch/>
                  </pic:blipFill>
                  <pic:spPr bwMode="auto">
                    <a:xfrm>
                      <a:off x="0" y="0"/>
                      <a:ext cx="5707294" cy="36650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76483">
        <w:br w:type="page"/>
      </w:r>
      <w:r w:rsidR="00C41ABB">
        <w:rPr>
          <w:noProof/>
        </w:rPr>
        <w:lastRenderedPageBreak/>
        <w:drawing>
          <wp:anchor distT="0" distB="0" distL="114300" distR="114300" simplePos="0" relativeHeight="251907072" behindDoc="0" locked="0" layoutInCell="1" allowOverlap="1" wp14:anchorId="3299C058" wp14:editId="36A83F63">
            <wp:simplePos x="0" y="0"/>
            <wp:positionH relativeFrom="margin">
              <wp:align>right</wp:align>
            </wp:positionH>
            <wp:positionV relativeFrom="paragraph">
              <wp:posOffset>3714750</wp:posOffset>
            </wp:positionV>
            <wp:extent cx="5725160" cy="3505200"/>
            <wp:effectExtent l="0" t="0" r="8890" b="0"/>
            <wp:wrapSquare wrapText="bothSides"/>
            <wp:docPr id="26" name="Picture 2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application&#10;&#10;Description automatically generated"/>
                    <pic:cNvPicPr/>
                  </pic:nvPicPr>
                  <pic:blipFill rotWithShape="1">
                    <a:blip r:embed="rId26" cstate="print">
                      <a:extLst>
                        <a:ext uri="{28A0092B-C50C-407E-A947-70E740481C1C}">
                          <a14:useLocalDpi xmlns:a14="http://schemas.microsoft.com/office/drawing/2010/main" val="0"/>
                        </a:ext>
                      </a:extLst>
                    </a:blip>
                    <a:srcRect l="17505" t="23600" r="11921" b="11584"/>
                    <a:stretch/>
                  </pic:blipFill>
                  <pic:spPr bwMode="auto">
                    <a:xfrm>
                      <a:off x="0" y="0"/>
                      <a:ext cx="5725160" cy="3505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67E4A">
        <w:rPr>
          <w:noProof/>
        </w:rPr>
        <w:drawing>
          <wp:anchor distT="0" distB="0" distL="114300" distR="114300" simplePos="0" relativeHeight="251887616" behindDoc="0" locked="0" layoutInCell="1" allowOverlap="1" wp14:anchorId="4E10B3A5" wp14:editId="149C9C83">
            <wp:simplePos x="0" y="0"/>
            <wp:positionH relativeFrom="margin">
              <wp:align>left</wp:align>
            </wp:positionH>
            <wp:positionV relativeFrom="paragraph">
              <wp:posOffset>0</wp:posOffset>
            </wp:positionV>
            <wp:extent cx="5556250" cy="3457575"/>
            <wp:effectExtent l="0" t="0" r="6350" b="9525"/>
            <wp:wrapSquare wrapText="bothSides"/>
            <wp:docPr id="25" name="Picture 2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10;&#10;Description automatically generated"/>
                    <pic:cNvPicPr/>
                  </pic:nvPicPr>
                  <pic:blipFill rotWithShape="1">
                    <a:blip r:embed="rId27" cstate="print">
                      <a:extLst>
                        <a:ext uri="{28A0092B-C50C-407E-A947-70E740481C1C}">
                          <a14:useLocalDpi xmlns:a14="http://schemas.microsoft.com/office/drawing/2010/main" val="0"/>
                        </a:ext>
                      </a:extLst>
                    </a:blip>
                    <a:srcRect l="17062" t="27422" r="14580" b="8759"/>
                    <a:stretch/>
                  </pic:blipFill>
                  <pic:spPr bwMode="auto">
                    <a:xfrm>
                      <a:off x="0" y="0"/>
                      <a:ext cx="5563343" cy="346243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page"/>
      </w:r>
    </w:p>
    <w:p w14:paraId="544C6D68" w14:textId="53BAEA87" w:rsidR="00647030" w:rsidRDefault="00B344B8" w:rsidP="00B344B8">
      <w:pPr>
        <w:pStyle w:val="Heading2"/>
      </w:pPr>
      <w:bookmarkStart w:id="12" w:name="_Toc101738312"/>
      <w:r>
        <w:lastRenderedPageBreak/>
        <w:t xml:space="preserve">Motronic Engine </w:t>
      </w:r>
      <w:r w:rsidR="009C31A0">
        <w:t>Static</w:t>
      </w:r>
      <w:bookmarkEnd w:id="12"/>
    </w:p>
    <w:p w14:paraId="0241FFCA" w14:textId="5AC4634C" w:rsidR="00647030" w:rsidRDefault="00647030" w:rsidP="00647030"/>
    <w:p w14:paraId="119CFBB7" w14:textId="77777777" w:rsidR="002D3674" w:rsidRDefault="008D2D27" w:rsidP="00647030">
      <w:r>
        <w:rPr>
          <w:noProof/>
        </w:rPr>
        <mc:AlternateContent>
          <mc:Choice Requires="wps">
            <w:drawing>
              <wp:anchor distT="0" distB="0" distL="114300" distR="114300" simplePos="0" relativeHeight="251563008" behindDoc="0" locked="0" layoutInCell="1" allowOverlap="1" wp14:anchorId="5AF79ABA" wp14:editId="57C4EAD4">
                <wp:simplePos x="0" y="0"/>
                <wp:positionH relativeFrom="column">
                  <wp:posOffset>3622089</wp:posOffset>
                </wp:positionH>
                <wp:positionV relativeFrom="paragraph">
                  <wp:posOffset>6106</wp:posOffset>
                </wp:positionV>
                <wp:extent cx="2482948" cy="724486"/>
                <wp:effectExtent l="0" t="0" r="12700" b="19050"/>
                <wp:wrapNone/>
                <wp:docPr id="11" name="Text Box 11"/>
                <wp:cNvGraphicFramePr/>
                <a:graphic xmlns:a="http://schemas.openxmlformats.org/drawingml/2006/main">
                  <a:graphicData uri="http://schemas.microsoft.com/office/word/2010/wordprocessingShape">
                    <wps:wsp>
                      <wps:cNvSpPr txBox="1"/>
                      <wps:spPr>
                        <a:xfrm>
                          <a:off x="0" y="0"/>
                          <a:ext cx="2482948" cy="724486"/>
                        </a:xfrm>
                        <a:prstGeom prst="rect">
                          <a:avLst/>
                        </a:prstGeom>
                        <a:solidFill>
                          <a:schemeClr val="lt1"/>
                        </a:solidFill>
                        <a:ln w="6350">
                          <a:solidFill>
                            <a:prstClr val="black"/>
                          </a:solidFill>
                        </a:ln>
                      </wps:spPr>
                      <wps:txbx>
                        <w:txbxContent>
                          <w:p w14:paraId="0F789CA7" w14:textId="119D90F2" w:rsidR="008D2D27" w:rsidRDefault="009E0046">
                            <w:r>
                              <w:t xml:space="preserve">Battery voltage ignition off </w:t>
                            </w:r>
                            <w:r w:rsidR="00AF57F3">
                              <w:t>-</w:t>
                            </w:r>
                            <w:r>
                              <w:t xml:space="preserve"> 12.44V</w:t>
                            </w:r>
                          </w:p>
                          <w:p w14:paraId="69722B50" w14:textId="77777777" w:rsidR="009E0046" w:rsidRDefault="009E0046"/>
                          <w:p w14:paraId="4CC08C10" w14:textId="4B71CBF7" w:rsidR="009E0046" w:rsidRDefault="009E0046">
                            <w:r>
                              <w:t xml:space="preserve">Battery </w:t>
                            </w:r>
                            <w:r w:rsidR="00AF57F3">
                              <w:t>v</w:t>
                            </w:r>
                            <w:r>
                              <w:t xml:space="preserve">oltage ignition on </w:t>
                            </w:r>
                            <w:r w:rsidR="00AF57F3">
                              <w:t>– 12.37V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F79ABA" id="_x0000_t202" coordsize="21600,21600" o:spt="202" path="m,l,21600r21600,l21600,xe">
                <v:stroke joinstyle="miter"/>
                <v:path gradientshapeok="t" o:connecttype="rect"/>
              </v:shapetype>
              <v:shape id="Text Box 11" o:spid="_x0000_s1026" type="#_x0000_t202" style="position:absolute;margin-left:285.2pt;margin-top:.5pt;width:195.5pt;height:57.05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" fillcolor="white [3201]" strokeweight=".5pt">
                <v:textbox>
                  <w:txbxContent>
                    <w:p w14:paraId="0F789CA7" w14:textId="119D90F2" w:rsidR="008D2D27" w:rsidRDefault="009E0046">
                      <w:r>
                        <w:t xml:space="preserve">Battery voltage ignition off </w:t>
                      </w:r>
                      <w:r w:rsidR="00AF57F3">
                        <w:t>-</w:t>
                      </w:r>
                      <w:r>
                        <w:t xml:space="preserve"> 12.44V</w:t>
                      </w:r>
                    </w:p>
                    <w:p w14:paraId="69722B50" w14:textId="77777777" w:rsidR="009E0046" w:rsidRDefault="009E0046"/>
                    <w:p w14:paraId="4CC08C10" w14:textId="4B71CBF7" w:rsidR="009E0046" w:rsidRDefault="009E0046">
                      <w:r>
                        <w:t xml:space="preserve">Battery </w:t>
                      </w:r>
                      <w:r w:rsidR="00AF57F3">
                        <w:t>v</w:t>
                      </w:r>
                      <w:r>
                        <w:t xml:space="preserve">oltage ignition on </w:t>
                      </w:r>
                      <w:r w:rsidR="00AF57F3">
                        <w:t>– 12.37V</w:t>
                      </w:r>
                    </w:p>
                  </w:txbxContent>
                </v:textbox>
              </v:shape>
            </w:pict>
          </mc:Fallback>
        </mc:AlternateContent>
      </w:r>
      <w:r w:rsidR="005B7B9F" w:rsidRPr="005B7B9F">
        <w:rPr>
          <w:noProof/>
        </w:rPr>
        <w:drawing>
          <wp:anchor distT="0" distB="0" distL="114300" distR="114300" simplePos="0" relativeHeight="251537408" behindDoc="0" locked="0" layoutInCell="1" allowOverlap="1" wp14:anchorId="34516DA1" wp14:editId="56587B08">
            <wp:simplePos x="0" y="0"/>
            <wp:positionH relativeFrom="margin">
              <wp:align>left</wp:align>
            </wp:positionH>
            <wp:positionV relativeFrom="paragraph">
              <wp:posOffset>-61595</wp:posOffset>
            </wp:positionV>
            <wp:extent cx="3594100" cy="8531860"/>
            <wp:effectExtent l="0" t="0" r="6350" b="254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594100" cy="85318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B7B9F" w:rsidRPr="005B7B9F">
        <w:t xml:space="preserve"> </w:t>
      </w:r>
    </w:p>
    <w:p w14:paraId="17D69629" w14:textId="77777777" w:rsidR="00EC3A8C" w:rsidRDefault="00EC3A8C">
      <w:r>
        <w:br w:type="page"/>
      </w:r>
    </w:p>
    <w:p w14:paraId="4E7419FD" w14:textId="77777777" w:rsidR="007C7862" w:rsidRDefault="00696F47" w:rsidP="00EC3A8C">
      <w:pPr>
        <w:pStyle w:val="Heading3"/>
      </w:pPr>
      <w:bookmarkStart w:id="13" w:name="_Toc101738313"/>
      <w:r>
        <w:lastRenderedPageBreak/>
        <w:t>Motronic testing for sensors</w:t>
      </w:r>
      <w:bookmarkEnd w:id="13"/>
    </w:p>
    <w:p w14:paraId="291DCA73" w14:textId="77777777" w:rsidR="007C7862" w:rsidRDefault="007C7862" w:rsidP="007C7862"/>
    <w:p w14:paraId="03BA183A" w14:textId="581272D7" w:rsidR="00E21461" w:rsidRPr="008A7730" w:rsidRDefault="007C7862" w:rsidP="007C7862">
      <w:pPr>
        <w:rPr>
          <w:u w:val="single"/>
        </w:rPr>
      </w:pPr>
      <w:r w:rsidRPr="008A7730">
        <w:rPr>
          <w:u w:val="single"/>
        </w:rPr>
        <w:t>Throttle potentiometer</w:t>
      </w:r>
      <w:r w:rsidR="00E21461" w:rsidRPr="008A7730">
        <w:rPr>
          <w:u w:val="single"/>
        </w:rPr>
        <w:t xml:space="preserve"> –</w:t>
      </w:r>
    </w:p>
    <w:p w14:paraId="7F3CF341" w14:textId="77777777" w:rsidR="00E21461" w:rsidRDefault="00E21461" w:rsidP="007C7862"/>
    <w:p w14:paraId="03D31C8E" w14:textId="0E1B2831" w:rsidR="001F4BAE" w:rsidRDefault="00591FB2" w:rsidP="007C7862">
      <w:r>
        <w:t>Th</w:t>
      </w:r>
      <w:r w:rsidR="002343B7">
        <w:t>is</w:t>
      </w:r>
      <w:r>
        <w:t xml:space="preserve"> sensor has three pins</w:t>
      </w:r>
      <w:r w:rsidR="001F4BAE">
        <w:t>:</w:t>
      </w:r>
    </w:p>
    <w:p w14:paraId="653C8B80" w14:textId="20506A04" w:rsidR="001F4BAE" w:rsidRDefault="001F4BAE" w:rsidP="007C7862">
      <w:r>
        <w:t>Pin 1 – Earth</w:t>
      </w:r>
    </w:p>
    <w:p w14:paraId="47FFBE09" w14:textId="77777777" w:rsidR="00D34380" w:rsidRDefault="001F4BAE" w:rsidP="007C7862">
      <w:r>
        <w:t xml:space="preserve">Pin 2 </w:t>
      </w:r>
      <w:r w:rsidR="00D34380">
        <w:t>–</w:t>
      </w:r>
      <w:r>
        <w:t xml:space="preserve"> </w:t>
      </w:r>
      <w:r w:rsidR="00D34380">
        <w:t>5V supply to air flow meter and throttle potentiometer</w:t>
      </w:r>
    </w:p>
    <w:p w14:paraId="12C1CFED" w14:textId="77777777" w:rsidR="002343B7" w:rsidRDefault="00D34380" w:rsidP="007C7862">
      <w:r>
        <w:t xml:space="preserve">Pin 3 </w:t>
      </w:r>
      <w:r w:rsidR="002343B7">
        <w:t>–</w:t>
      </w:r>
      <w:r>
        <w:t xml:space="preserve"> </w:t>
      </w:r>
      <w:r w:rsidR="002343B7">
        <w:t>Output from throttle potentiometer</w:t>
      </w:r>
    </w:p>
    <w:p w14:paraId="1225B2CE" w14:textId="77777777" w:rsidR="00316129" w:rsidRDefault="00316129" w:rsidP="007C7862"/>
    <w:p w14:paraId="531A408E" w14:textId="155278D2" w:rsidR="00316129" w:rsidRDefault="00C53587" w:rsidP="007C7862">
      <w:r>
        <w:t>With the throttle closed</w:t>
      </w:r>
      <w:r w:rsidR="00B31F7F">
        <w:t>,</w:t>
      </w:r>
      <w:r>
        <w:t xml:space="preserve"> </w:t>
      </w:r>
      <w:r w:rsidR="00E538CF">
        <w:t>pins 1 &amp; 2 were measured:</w:t>
      </w:r>
    </w:p>
    <w:p w14:paraId="416CB8E3" w14:textId="77777777" w:rsidR="00E538CF" w:rsidRDefault="00E538CF" w:rsidP="007C7862"/>
    <w:p w14:paraId="6852D675" w14:textId="77777777" w:rsidR="00284016" w:rsidRPr="00312303" w:rsidRDefault="00E538CF" w:rsidP="007C7862">
      <w:pPr>
        <w:rPr>
          <w:b/>
          <w:bCs/>
        </w:rPr>
      </w:pPr>
      <w:r w:rsidRPr="00312303">
        <w:rPr>
          <w:b/>
          <w:bCs/>
        </w:rPr>
        <w:t>Sp</w:t>
      </w:r>
      <w:r w:rsidR="00284016" w:rsidRPr="00312303">
        <w:rPr>
          <w:b/>
          <w:bCs/>
        </w:rPr>
        <w:t>e</w:t>
      </w:r>
      <w:r w:rsidRPr="00312303">
        <w:rPr>
          <w:b/>
          <w:bCs/>
        </w:rPr>
        <w:t xml:space="preserve">cification </w:t>
      </w:r>
      <w:r w:rsidR="00284016" w:rsidRPr="00312303">
        <w:rPr>
          <w:b/>
          <w:bCs/>
        </w:rPr>
        <w:t>– 1900 - 2000</w:t>
      </w:r>
      <w:r w:rsidR="00284016" w:rsidRPr="00312303">
        <w:rPr>
          <w:rFonts w:cstheme="minorHAnsi"/>
          <w:b/>
          <w:bCs/>
        </w:rPr>
        <w:t>Ω</w:t>
      </w:r>
    </w:p>
    <w:p w14:paraId="56EB2788" w14:textId="77777777" w:rsidR="000A0B34" w:rsidRDefault="00284016" w:rsidP="007C7862">
      <w:r>
        <w:t>Measured – 2000</w:t>
      </w:r>
      <w:r>
        <w:rPr>
          <w:rFonts w:cstheme="minorHAnsi"/>
        </w:rPr>
        <w:t>Ω</w:t>
      </w:r>
    </w:p>
    <w:p w14:paraId="59F53DEF" w14:textId="77777777" w:rsidR="000A0B34" w:rsidRDefault="000A0B34" w:rsidP="007C7862"/>
    <w:p w14:paraId="30198CAB" w14:textId="79F05DFC" w:rsidR="000A0B34" w:rsidRDefault="000A0B34" w:rsidP="007C7862">
      <w:r>
        <w:t>With the throttle opened</w:t>
      </w:r>
      <w:r w:rsidR="00B31F7F">
        <w:t>,</w:t>
      </w:r>
      <w:r>
        <w:t xml:space="preserve"> pins 1 &amp;3 were measured:</w:t>
      </w:r>
    </w:p>
    <w:p w14:paraId="35F3B427" w14:textId="77777777" w:rsidR="000A0B34" w:rsidRDefault="000A0B34" w:rsidP="007C7862"/>
    <w:p w14:paraId="4A2CEBA9" w14:textId="33564F6E" w:rsidR="000A0B34" w:rsidRPr="00312303" w:rsidRDefault="004C0BBA" w:rsidP="007C7862">
      <w:pPr>
        <w:rPr>
          <w:b/>
          <w:bCs/>
        </w:rPr>
      </w:pPr>
      <w:r w:rsidRPr="00312303">
        <w:rPr>
          <w:b/>
          <w:bCs/>
        </w:rPr>
        <w:t>Specification</w:t>
      </w:r>
      <w:r w:rsidR="000A0B34" w:rsidRPr="00312303">
        <w:rPr>
          <w:b/>
          <w:bCs/>
        </w:rPr>
        <w:t xml:space="preserve"> </w:t>
      </w:r>
      <w:r w:rsidR="009645FF" w:rsidRPr="00312303">
        <w:rPr>
          <w:b/>
          <w:bCs/>
        </w:rPr>
        <w:t>–</w:t>
      </w:r>
      <w:r w:rsidR="000A0B34" w:rsidRPr="00312303">
        <w:rPr>
          <w:b/>
          <w:bCs/>
        </w:rPr>
        <w:t xml:space="preserve"> </w:t>
      </w:r>
      <w:r w:rsidR="009645FF" w:rsidRPr="00312303">
        <w:rPr>
          <w:b/>
          <w:bCs/>
        </w:rPr>
        <w:t>1000 - 2000</w:t>
      </w:r>
      <w:r w:rsidR="009645FF" w:rsidRPr="00312303">
        <w:rPr>
          <w:rFonts w:cstheme="minorHAnsi"/>
          <w:b/>
          <w:bCs/>
        </w:rPr>
        <w:t>Ω</w:t>
      </w:r>
    </w:p>
    <w:p w14:paraId="46E77963" w14:textId="1DE93EF1" w:rsidR="009645FF" w:rsidRDefault="009645FF" w:rsidP="007C7862">
      <w:r>
        <w:t>Measured - 2580</w:t>
      </w:r>
      <w:r>
        <w:rPr>
          <w:rFonts w:cstheme="minorHAnsi"/>
        </w:rPr>
        <w:t>Ω</w:t>
      </w:r>
    </w:p>
    <w:p w14:paraId="33A7A894" w14:textId="27002FE0" w:rsidR="00B31F7F" w:rsidRDefault="00B31F7F" w:rsidP="007C7862"/>
    <w:p w14:paraId="4A72C975" w14:textId="145E3C89" w:rsidR="00B31F7F" w:rsidRPr="008A7730" w:rsidRDefault="00B31F7F" w:rsidP="007C7862">
      <w:pPr>
        <w:rPr>
          <w:u w:val="single"/>
        </w:rPr>
      </w:pPr>
      <w:r w:rsidRPr="008A7730">
        <w:rPr>
          <w:u w:val="single"/>
        </w:rPr>
        <w:t>Injector valves</w:t>
      </w:r>
      <w:r w:rsidR="00765C8E" w:rsidRPr="008A7730">
        <w:rPr>
          <w:u w:val="single"/>
        </w:rPr>
        <w:t xml:space="preserve"> –</w:t>
      </w:r>
    </w:p>
    <w:p w14:paraId="1F5911D1" w14:textId="77777777" w:rsidR="00765C8E" w:rsidRDefault="00765C8E" w:rsidP="007C7862"/>
    <w:p w14:paraId="61739FB8" w14:textId="2DC3D1C4" w:rsidR="00942161" w:rsidRPr="00312303" w:rsidRDefault="00942161" w:rsidP="007C7862">
      <w:pPr>
        <w:rPr>
          <w:b/>
          <w:bCs/>
        </w:rPr>
      </w:pPr>
      <w:r w:rsidRPr="00312303">
        <w:rPr>
          <w:b/>
          <w:bCs/>
        </w:rPr>
        <w:t>Specification – 15 - 17</w:t>
      </w:r>
      <w:r w:rsidRPr="00312303">
        <w:rPr>
          <w:rFonts w:cstheme="minorHAnsi"/>
          <w:b/>
          <w:bCs/>
        </w:rPr>
        <w:t>Ω</w:t>
      </w:r>
    </w:p>
    <w:p w14:paraId="2B2F7975" w14:textId="77777777" w:rsidR="00942161" w:rsidRDefault="00942161" w:rsidP="007C7862"/>
    <w:p w14:paraId="3B05789C" w14:textId="607072E4" w:rsidR="00765C8E" w:rsidRDefault="00A51EC7" w:rsidP="007C7862">
      <w:pPr>
        <w:rPr>
          <w:rFonts w:cstheme="minorHAnsi"/>
        </w:rPr>
      </w:pPr>
      <w:r>
        <w:t>Cylinder 1 injector</w:t>
      </w:r>
      <w:r w:rsidR="00942161">
        <w:t xml:space="preserve"> </w:t>
      </w:r>
      <w:r w:rsidR="001079CC">
        <w:t>– 16.</w:t>
      </w:r>
      <w:r w:rsidR="00312303">
        <w:t>5</w:t>
      </w:r>
      <w:r w:rsidR="001079CC">
        <w:rPr>
          <w:rFonts w:cstheme="minorHAnsi"/>
        </w:rPr>
        <w:t>Ω</w:t>
      </w:r>
    </w:p>
    <w:p w14:paraId="218A9F98" w14:textId="77777777" w:rsidR="001079CC" w:rsidRDefault="001079CC" w:rsidP="007C7862">
      <w:pPr>
        <w:rPr>
          <w:rFonts w:cstheme="minorHAnsi"/>
        </w:rPr>
      </w:pPr>
    </w:p>
    <w:p w14:paraId="0FF80E62" w14:textId="5DA0A979" w:rsidR="001079CC" w:rsidRDefault="001079CC" w:rsidP="001079CC">
      <w:r>
        <w:t>Cylinder 2 injector – 16.4</w:t>
      </w:r>
      <w:r>
        <w:rPr>
          <w:rFonts w:cstheme="minorHAnsi"/>
        </w:rPr>
        <w:t>Ω</w:t>
      </w:r>
    </w:p>
    <w:p w14:paraId="0DA50D33" w14:textId="77777777" w:rsidR="001079CC" w:rsidRDefault="001079CC" w:rsidP="007C7862"/>
    <w:p w14:paraId="168C3BF1" w14:textId="4505AA60" w:rsidR="001079CC" w:rsidRDefault="001079CC" w:rsidP="001079CC">
      <w:r>
        <w:t>Cylinder 3 injector – 16.4</w:t>
      </w:r>
      <w:r>
        <w:rPr>
          <w:rFonts w:cstheme="minorHAnsi"/>
        </w:rPr>
        <w:t>Ω</w:t>
      </w:r>
    </w:p>
    <w:p w14:paraId="3C334935" w14:textId="77777777" w:rsidR="001079CC" w:rsidRDefault="001079CC" w:rsidP="007C7862"/>
    <w:p w14:paraId="368ADAEF" w14:textId="4EB0D070" w:rsidR="001079CC" w:rsidRDefault="001079CC" w:rsidP="001079CC">
      <w:pPr>
        <w:rPr>
          <w:rFonts w:cstheme="minorHAnsi"/>
        </w:rPr>
      </w:pPr>
      <w:r>
        <w:t>Cylinder 4 injector – 16.</w:t>
      </w:r>
      <w:r w:rsidR="00312303">
        <w:t>4</w:t>
      </w:r>
      <w:r>
        <w:rPr>
          <w:rFonts w:cstheme="minorHAnsi"/>
        </w:rPr>
        <w:t>Ω</w:t>
      </w:r>
    </w:p>
    <w:p w14:paraId="1C48033B" w14:textId="77777777" w:rsidR="008A7730" w:rsidRDefault="008A7730" w:rsidP="001079CC">
      <w:pPr>
        <w:rPr>
          <w:rFonts w:cstheme="minorHAnsi"/>
        </w:rPr>
      </w:pPr>
    </w:p>
    <w:p w14:paraId="00F61E86" w14:textId="7515EA8A" w:rsidR="003A219B" w:rsidRDefault="003A219B" w:rsidP="001079CC">
      <w:pPr>
        <w:rPr>
          <w:rFonts w:cstheme="minorHAnsi"/>
          <w:u w:val="single"/>
        </w:rPr>
      </w:pPr>
      <w:r w:rsidRPr="003A219B">
        <w:rPr>
          <w:rFonts w:cstheme="minorHAnsi"/>
          <w:u w:val="single"/>
        </w:rPr>
        <w:t>Idle speed control valve</w:t>
      </w:r>
    </w:p>
    <w:p w14:paraId="286B61A1" w14:textId="77777777" w:rsidR="003A219B" w:rsidRDefault="003A219B" w:rsidP="001079CC">
      <w:pPr>
        <w:rPr>
          <w:rFonts w:cstheme="minorHAnsi"/>
          <w:u w:val="single"/>
        </w:rPr>
      </w:pPr>
    </w:p>
    <w:p w14:paraId="26853F3D" w14:textId="65CBA18C" w:rsidR="003358C4" w:rsidRDefault="003358C4" w:rsidP="001079CC">
      <w:pPr>
        <w:rPr>
          <w:rFonts w:cstheme="minorHAnsi"/>
          <w:b/>
          <w:bCs/>
        </w:rPr>
      </w:pPr>
      <w:r w:rsidRPr="003358C4">
        <w:rPr>
          <w:rFonts w:cstheme="minorHAnsi"/>
          <w:b/>
          <w:bCs/>
        </w:rPr>
        <w:t>Specification - 8Ω</w:t>
      </w:r>
    </w:p>
    <w:p w14:paraId="605712CA" w14:textId="77777777" w:rsidR="003358C4" w:rsidRDefault="003358C4" w:rsidP="001079CC">
      <w:pPr>
        <w:rPr>
          <w:rFonts w:cstheme="minorHAnsi"/>
          <w:b/>
          <w:bCs/>
        </w:rPr>
      </w:pPr>
    </w:p>
    <w:p w14:paraId="3CCF8C8F" w14:textId="47F10A0A" w:rsidR="00DC53F8" w:rsidRDefault="003358C4" w:rsidP="001079CC">
      <w:pPr>
        <w:rPr>
          <w:rFonts w:cstheme="minorHAnsi"/>
        </w:rPr>
      </w:pPr>
      <w:r>
        <w:rPr>
          <w:rFonts w:cstheme="minorHAnsi"/>
        </w:rPr>
        <w:t xml:space="preserve">Measured </w:t>
      </w:r>
      <w:r w:rsidR="00CA7018">
        <w:rPr>
          <w:rFonts w:cstheme="minorHAnsi"/>
        </w:rPr>
        <w:t>–</w:t>
      </w:r>
      <w:r>
        <w:rPr>
          <w:rFonts w:cstheme="minorHAnsi"/>
        </w:rPr>
        <w:t xml:space="preserve"> </w:t>
      </w:r>
      <w:r w:rsidR="00CA7018">
        <w:rPr>
          <w:rFonts w:cstheme="minorHAnsi"/>
        </w:rPr>
        <w:t>8.4Ω</w:t>
      </w:r>
    </w:p>
    <w:p w14:paraId="6D747090" w14:textId="41B2E8E3" w:rsidR="003358C4" w:rsidRDefault="00DC53F8" w:rsidP="001079CC">
      <w:pPr>
        <w:rPr>
          <w:rFonts w:cstheme="minorHAnsi"/>
        </w:rPr>
      </w:pPr>
      <w:r>
        <w:rPr>
          <w:rFonts w:cstheme="minorHAnsi"/>
        </w:rPr>
        <w:br w:type="page"/>
      </w:r>
    </w:p>
    <w:p w14:paraId="62677446" w14:textId="77777777" w:rsidR="00CA7018" w:rsidRDefault="00CA7018" w:rsidP="001079CC">
      <w:pPr>
        <w:rPr>
          <w:rFonts w:cstheme="minorHAnsi"/>
        </w:rPr>
      </w:pPr>
    </w:p>
    <w:p w14:paraId="1C595536" w14:textId="010CCC1D" w:rsidR="00CA7018" w:rsidRDefault="00CA7018" w:rsidP="001079CC">
      <w:pPr>
        <w:rPr>
          <w:rFonts w:cstheme="minorHAnsi"/>
          <w:u w:val="single"/>
        </w:rPr>
      </w:pPr>
      <w:r w:rsidRPr="00CA7018">
        <w:rPr>
          <w:rFonts w:cstheme="minorHAnsi"/>
          <w:u w:val="single"/>
        </w:rPr>
        <w:t>Air flow sensor</w:t>
      </w:r>
    </w:p>
    <w:p w14:paraId="728F02AC" w14:textId="77777777" w:rsidR="00CA7018" w:rsidRDefault="00CA7018" w:rsidP="001079CC">
      <w:pPr>
        <w:rPr>
          <w:rFonts w:cstheme="minorHAnsi"/>
          <w:u w:val="single"/>
        </w:rPr>
      </w:pPr>
    </w:p>
    <w:p w14:paraId="3DDC97B0" w14:textId="7C941A27" w:rsidR="00CA7018" w:rsidRDefault="00D6684D" w:rsidP="001079CC">
      <w:pPr>
        <w:rPr>
          <w:rFonts w:cstheme="minorHAnsi"/>
        </w:rPr>
      </w:pPr>
      <w:r>
        <w:rPr>
          <w:rFonts w:cstheme="minorHAnsi"/>
        </w:rPr>
        <w:t xml:space="preserve">The </w:t>
      </w:r>
      <w:r w:rsidR="00321226">
        <w:rPr>
          <w:rFonts w:cstheme="minorHAnsi"/>
        </w:rPr>
        <w:t>air flow meter has 5 pins:</w:t>
      </w:r>
    </w:p>
    <w:p w14:paraId="49B79942" w14:textId="5DE794C9" w:rsidR="00321226" w:rsidRDefault="00321226" w:rsidP="001079CC">
      <w:pPr>
        <w:rPr>
          <w:rFonts w:cstheme="minorHAnsi"/>
        </w:rPr>
      </w:pPr>
      <w:r>
        <w:rPr>
          <w:rFonts w:cstheme="minorHAnsi"/>
        </w:rPr>
        <w:t xml:space="preserve">Pin 1 – </w:t>
      </w:r>
      <w:r w:rsidR="0010612D">
        <w:rPr>
          <w:rFonts w:cstheme="minorHAnsi"/>
        </w:rPr>
        <w:t>Output from CO potentiometer (not fitted with catalyser)</w:t>
      </w:r>
    </w:p>
    <w:p w14:paraId="6A23D591" w14:textId="17E37C9A" w:rsidR="00C01052" w:rsidRDefault="00321226" w:rsidP="001079CC">
      <w:pPr>
        <w:rPr>
          <w:rFonts w:cstheme="minorHAnsi"/>
        </w:rPr>
      </w:pPr>
      <w:r>
        <w:rPr>
          <w:rFonts w:cstheme="minorHAnsi"/>
        </w:rPr>
        <w:t xml:space="preserve">Pin 2 – </w:t>
      </w:r>
      <w:r w:rsidR="00C01052">
        <w:rPr>
          <w:rFonts w:cstheme="minorHAnsi"/>
        </w:rPr>
        <w:t>Load signal output from air-low meter</w:t>
      </w:r>
    </w:p>
    <w:p w14:paraId="5B8276F4" w14:textId="281156C9" w:rsidR="00321226" w:rsidRDefault="00321226" w:rsidP="001079CC">
      <w:pPr>
        <w:rPr>
          <w:rFonts w:cstheme="minorHAnsi"/>
        </w:rPr>
      </w:pPr>
      <w:r>
        <w:rPr>
          <w:rFonts w:cstheme="minorHAnsi"/>
        </w:rPr>
        <w:t xml:space="preserve">Pin 3 – </w:t>
      </w:r>
      <w:r w:rsidR="00894790">
        <w:rPr>
          <w:rFonts w:cstheme="minorHAnsi"/>
        </w:rPr>
        <w:t>5V supply to air-flow meter and throttle potentiometer</w:t>
      </w:r>
    </w:p>
    <w:p w14:paraId="20D0CEC4" w14:textId="73706355" w:rsidR="00321226" w:rsidRDefault="00321226" w:rsidP="001079CC">
      <w:pPr>
        <w:rPr>
          <w:rFonts w:cstheme="minorHAnsi"/>
        </w:rPr>
      </w:pPr>
      <w:r>
        <w:rPr>
          <w:rFonts w:cstheme="minorHAnsi"/>
        </w:rPr>
        <w:t xml:space="preserve">Pin 4 – </w:t>
      </w:r>
      <w:r w:rsidR="00582EC6">
        <w:rPr>
          <w:rFonts w:cstheme="minorHAnsi"/>
        </w:rPr>
        <w:t>Earth</w:t>
      </w:r>
    </w:p>
    <w:p w14:paraId="45482644" w14:textId="41C761BA" w:rsidR="00321226" w:rsidRDefault="00321226" w:rsidP="001079CC">
      <w:pPr>
        <w:rPr>
          <w:rFonts w:cstheme="minorHAnsi"/>
        </w:rPr>
      </w:pPr>
      <w:r>
        <w:rPr>
          <w:rFonts w:cstheme="minorHAnsi"/>
        </w:rPr>
        <w:t xml:space="preserve">Pin 5 – </w:t>
      </w:r>
      <w:r w:rsidR="00582EC6">
        <w:rPr>
          <w:rFonts w:cstheme="minorHAnsi"/>
        </w:rPr>
        <w:t>Output from ntc 1</w:t>
      </w:r>
    </w:p>
    <w:p w14:paraId="5714A3ED" w14:textId="77777777" w:rsidR="005421A6" w:rsidRDefault="005421A6" w:rsidP="001079CC">
      <w:pPr>
        <w:rPr>
          <w:rFonts w:cstheme="minorHAnsi"/>
        </w:rPr>
      </w:pPr>
    </w:p>
    <w:p w14:paraId="3BB3E9BF" w14:textId="77777777" w:rsidR="00582EC6" w:rsidRDefault="00582EC6" w:rsidP="001079CC">
      <w:pPr>
        <w:rPr>
          <w:rFonts w:cstheme="minorHAnsi"/>
        </w:rPr>
      </w:pPr>
    </w:p>
    <w:p w14:paraId="2CF016E6" w14:textId="42A44EEC" w:rsidR="00582EC6" w:rsidRDefault="00A4175E" w:rsidP="001079CC">
      <w:pPr>
        <w:rPr>
          <w:rFonts w:cstheme="minorHAnsi"/>
        </w:rPr>
      </w:pPr>
      <w:r>
        <w:rPr>
          <w:rFonts w:cstheme="minorHAnsi"/>
        </w:rPr>
        <w:t>For testing this component</w:t>
      </w:r>
      <w:r w:rsidR="00A1486F">
        <w:rPr>
          <w:rFonts w:cstheme="minorHAnsi"/>
        </w:rPr>
        <w:t xml:space="preserve">, pins 2,3, and 4 </w:t>
      </w:r>
      <w:r w:rsidR="00D73384">
        <w:rPr>
          <w:rFonts w:cstheme="minorHAnsi"/>
        </w:rPr>
        <w:t>was</w:t>
      </w:r>
      <w:r w:rsidR="00A1486F">
        <w:rPr>
          <w:rFonts w:cstheme="minorHAnsi"/>
        </w:rPr>
        <w:t xml:space="preserve"> necessary.</w:t>
      </w:r>
    </w:p>
    <w:p w14:paraId="7A1A3644" w14:textId="2A898481" w:rsidR="00A1486F" w:rsidRPr="00FE76D5" w:rsidRDefault="006561E0" w:rsidP="001079CC">
      <w:pPr>
        <w:rPr>
          <w:rFonts w:cstheme="minorHAnsi"/>
          <w:b/>
          <w:bCs/>
        </w:rPr>
      </w:pPr>
      <w:r w:rsidRPr="00FE76D5">
        <w:rPr>
          <w:rFonts w:cstheme="minorHAnsi"/>
          <w:b/>
          <w:bCs/>
        </w:rPr>
        <w:t xml:space="preserve">Specification for pins </w:t>
      </w:r>
      <w:r w:rsidR="00F81E9D">
        <w:rPr>
          <w:rFonts w:cstheme="minorHAnsi"/>
          <w:b/>
          <w:bCs/>
        </w:rPr>
        <w:t>2</w:t>
      </w:r>
      <w:r w:rsidRPr="00FE76D5">
        <w:rPr>
          <w:rFonts w:cstheme="minorHAnsi"/>
          <w:b/>
          <w:bCs/>
        </w:rPr>
        <w:t xml:space="preserve"> and </w:t>
      </w:r>
      <w:r w:rsidR="00F81E9D">
        <w:rPr>
          <w:rFonts w:cstheme="minorHAnsi"/>
          <w:b/>
          <w:bCs/>
        </w:rPr>
        <w:t>4</w:t>
      </w:r>
      <w:r w:rsidR="009019CC">
        <w:rPr>
          <w:rFonts w:cstheme="minorHAnsi"/>
          <w:b/>
          <w:bCs/>
        </w:rPr>
        <w:t>:</w:t>
      </w:r>
      <w:r w:rsidRPr="00FE76D5">
        <w:rPr>
          <w:rFonts w:cstheme="minorHAnsi"/>
          <w:b/>
          <w:bCs/>
        </w:rPr>
        <w:t xml:space="preserve"> </w:t>
      </w:r>
      <w:r w:rsidR="00FE76D5" w:rsidRPr="00FE76D5">
        <w:rPr>
          <w:rFonts w:cstheme="minorHAnsi"/>
          <w:b/>
          <w:bCs/>
        </w:rPr>
        <w:t>8 - 2500Ω</w:t>
      </w:r>
    </w:p>
    <w:p w14:paraId="37BBEB12" w14:textId="77777777" w:rsidR="00FE76D5" w:rsidRDefault="00FE76D5" w:rsidP="001079CC">
      <w:pPr>
        <w:rPr>
          <w:rFonts w:cstheme="minorHAnsi"/>
        </w:rPr>
      </w:pPr>
    </w:p>
    <w:p w14:paraId="0F24217D" w14:textId="4FA26105" w:rsidR="00FE76D5" w:rsidRDefault="00FE76D5" w:rsidP="001079CC">
      <w:pPr>
        <w:rPr>
          <w:rFonts w:cstheme="minorHAnsi"/>
        </w:rPr>
      </w:pPr>
      <w:r>
        <w:rPr>
          <w:rFonts w:cstheme="minorHAnsi"/>
        </w:rPr>
        <w:t>Measured - 33Ω</w:t>
      </w:r>
    </w:p>
    <w:p w14:paraId="39247102" w14:textId="77777777" w:rsidR="00FE76D5" w:rsidRDefault="00FE76D5" w:rsidP="001079CC">
      <w:pPr>
        <w:rPr>
          <w:rFonts w:cstheme="minorHAnsi"/>
        </w:rPr>
      </w:pPr>
    </w:p>
    <w:p w14:paraId="75BF7D0B" w14:textId="3C01CDA6" w:rsidR="00FE76D5" w:rsidRDefault="004204A9" w:rsidP="001079CC">
      <w:pPr>
        <w:rPr>
          <w:rFonts w:cstheme="minorHAnsi"/>
          <w:b/>
          <w:bCs/>
        </w:rPr>
      </w:pPr>
      <w:r>
        <w:rPr>
          <w:rFonts w:cstheme="minorHAnsi"/>
          <w:b/>
          <w:bCs/>
        </w:rPr>
        <w:t xml:space="preserve">Specification for pins </w:t>
      </w:r>
      <w:r w:rsidR="00F81E9D">
        <w:rPr>
          <w:rFonts w:cstheme="minorHAnsi"/>
          <w:b/>
          <w:bCs/>
        </w:rPr>
        <w:t>3</w:t>
      </w:r>
      <w:r>
        <w:rPr>
          <w:rFonts w:cstheme="minorHAnsi"/>
          <w:b/>
          <w:bCs/>
        </w:rPr>
        <w:t xml:space="preserve"> and </w:t>
      </w:r>
      <w:r w:rsidR="00F81E9D">
        <w:rPr>
          <w:rFonts w:cstheme="minorHAnsi"/>
          <w:b/>
          <w:bCs/>
        </w:rPr>
        <w:t>4</w:t>
      </w:r>
      <w:r w:rsidR="009019CC">
        <w:rPr>
          <w:rFonts w:cstheme="minorHAnsi"/>
          <w:b/>
          <w:bCs/>
        </w:rPr>
        <w:t>:</w:t>
      </w:r>
      <w:r>
        <w:rPr>
          <w:rFonts w:cstheme="minorHAnsi"/>
          <w:b/>
          <w:bCs/>
        </w:rPr>
        <w:t xml:space="preserve"> 300 – 550Ω</w:t>
      </w:r>
    </w:p>
    <w:p w14:paraId="0A351601" w14:textId="77777777" w:rsidR="004204A9" w:rsidRDefault="004204A9" w:rsidP="001079CC">
      <w:pPr>
        <w:rPr>
          <w:rFonts w:cstheme="minorHAnsi"/>
        </w:rPr>
      </w:pPr>
    </w:p>
    <w:p w14:paraId="72312235" w14:textId="77777777" w:rsidR="0087153F" w:rsidRDefault="005421A6" w:rsidP="0087153F">
      <w:r>
        <w:rPr>
          <w:rFonts w:cstheme="minorHAnsi"/>
        </w:rPr>
        <w:t>M</w:t>
      </w:r>
      <w:r w:rsidR="004204A9">
        <w:rPr>
          <w:rFonts w:cstheme="minorHAnsi"/>
        </w:rPr>
        <w:t>easured</w:t>
      </w:r>
      <w:r>
        <w:rPr>
          <w:rFonts w:cstheme="minorHAnsi"/>
        </w:rPr>
        <w:t xml:space="preserve"> - 560Ω</w:t>
      </w:r>
    </w:p>
    <w:p w14:paraId="55D80B2B" w14:textId="77777777" w:rsidR="0087153F" w:rsidRDefault="0087153F" w:rsidP="0087153F"/>
    <w:p w14:paraId="6952B00D" w14:textId="61FA2E88" w:rsidR="00A82BA2" w:rsidRPr="0087153F" w:rsidRDefault="002D3674" w:rsidP="0087153F">
      <w:pPr>
        <w:pStyle w:val="Heading2"/>
        <w:rPr>
          <w:rFonts w:cstheme="minorHAnsi"/>
        </w:rPr>
      </w:pPr>
      <w:bookmarkStart w:id="14" w:name="_Toc101738314"/>
      <w:r>
        <w:t>Motron</w:t>
      </w:r>
      <w:r w:rsidR="00A82BA2">
        <w:t>ic Live testing</w:t>
      </w:r>
      <w:bookmarkEnd w:id="14"/>
    </w:p>
    <w:p w14:paraId="723C6392" w14:textId="77777777" w:rsidR="00956403" w:rsidRDefault="00956403" w:rsidP="00A82BA2"/>
    <w:p w14:paraId="4BC7F138" w14:textId="087E857D" w:rsidR="00B605F6" w:rsidRDefault="00B605F6" w:rsidP="00A82BA2">
      <w:pPr>
        <w:rPr>
          <w:rFonts w:cstheme="minorHAnsi"/>
        </w:rPr>
      </w:pPr>
      <w:r>
        <w:t xml:space="preserve">The </w:t>
      </w:r>
      <w:r w:rsidR="00C2346A">
        <w:t>injection time on cold crank at 18</w:t>
      </w:r>
      <w:r w:rsidR="00C2346A">
        <w:rPr>
          <w:rFonts w:cstheme="minorHAnsi"/>
        </w:rPr>
        <w:t>°</w:t>
      </w:r>
      <w:r w:rsidR="00C2346A">
        <w:t xml:space="preserve">C was 20.3ms. </w:t>
      </w:r>
      <w:r w:rsidR="004558FB">
        <w:t>N</w:t>
      </w:r>
      <w:r w:rsidR="00087843">
        <w:t xml:space="preserve">tc 1 </w:t>
      </w:r>
      <w:r w:rsidR="004558FB">
        <w:t>was measured at 20</w:t>
      </w:r>
      <w:r w:rsidR="004558FB">
        <w:rPr>
          <w:rFonts w:cstheme="minorHAnsi"/>
        </w:rPr>
        <w:t>°</w:t>
      </w:r>
      <w:r w:rsidR="004558FB">
        <w:t>C and 80</w:t>
      </w:r>
      <w:r w:rsidR="004558FB">
        <w:rPr>
          <w:rFonts w:cstheme="minorHAnsi"/>
        </w:rPr>
        <w:t>°C whe</w:t>
      </w:r>
      <w:r w:rsidR="00F95B01">
        <w:rPr>
          <w:rFonts w:cstheme="minorHAnsi"/>
        </w:rPr>
        <w:t xml:space="preserve">re the voltage started at 3.7V and decreased to 3.3V when it reached the higher temperature. </w:t>
      </w:r>
      <w:r w:rsidR="00A01FE9">
        <w:rPr>
          <w:rFonts w:cstheme="minorHAnsi"/>
        </w:rPr>
        <w:t>Also,</w:t>
      </w:r>
      <w:r w:rsidR="00606B09">
        <w:rPr>
          <w:rFonts w:cstheme="minorHAnsi"/>
        </w:rPr>
        <w:t xml:space="preserve"> to note the fan came o</w:t>
      </w:r>
      <w:r w:rsidR="00A01FE9">
        <w:rPr>
          <w:rFonts w:cstheme="minorHAnsi"/>
        </w:rPr>
        <w:t>n</w:t>
      </w:r>
      <w:r w:rsidR="00606B09">
        <w:rPr>
          <w:rFonts w:cstheme="minorHAnsi"/>
        </w:rPr>
        <w:t xml:space="preserve"> </w:t>
      </w:r>
      <w:r w:rsidR="007A41FC">
        <w:rPr>
          <w:rFonts w:cstheme="minorHAnsi"/>
        </w:rPr>
        <w:t>d</w:t>
      </w:r>
      <w:r w:rsidR="00606B09">
        <w:rPr>
          <w:rFonts w:cstheme="minorHAnsi"/>
        </w:rPr>
        <w:t xml:space="preserve">uring the live testing </w:t>
      </w:r>
      <w:r w:rsidR="007A41FC">
        <w:rPr>
          <w:rFonts w:cstheme="minorHAnsi"/>
        </w:rPr>
        <w:t>at 70°C.</w:t>
      </w:r>
    </w:p>
    <w:p w14:paraId="4A460CBD" w14:textId="77777777" w:rsidR="007A41FC" w:rsidRDefault="007A41FC" w:rsidP="00A82BA2">
      <w:pPr>
        <w:rPr>
          <w:rFonts w:cstheme="minorHAnsi"/>
        </w:rPr>
      </w:pPr>
    </w:p>
    <w:p w14:paraId="0F7B9F11" w14:textId="49739B6E" w:rsidR="007A41FC" w:rsidRDefault="00740A8E" w:rsidP="00A82BA2">
      <w:pPr>
        <w:rPr>
          <w:rFonts w:cstheme="minorHAnsi"/>
        </w:rPr>
      </w:pPr>
      <w:r>
        <w:rPr>
          <w:rFonts w:cstheme="minorHAnsi"/>
        </w:rPr>
        <w:t xml:space="preserve">The pins being tested during the </w:t>
      </w:r>
      <w:r w:rsidR="00A01FE9">
        <w:rPr>
          <w:rFonts w:cstheme="minorHAnsi"/>
        </w:rPr>
        <w:t>warmup</w:t>
      </w:r>
      <w:r>
        <w:rPr>
          <w:rFonts w:cstheme="minorHAnsi"/>
        </w:rPr>
        <w:t xml:space="preserve"> phase of the engine are as follows:</w:t>
      </w:r>
    </w:p>
    <w:p w14:paraId="6F84293E" w14:textId="3883F4FA" w:rsidR="00740A8E" w:rsidRDefault="00740A8E" w:rsidP="00A82BA2">
      <w:pPr>
        <w:rPr>
          <w:rFonts w:cstheme="minorHAnsi"/>
        </w:rPr>
      </w:pPr>
      <w:r>
        <w:rPr>
          <w:rFonts w:cstheme="minorHAnsi"/>
        </w:rPr>
        <w:t xml:space="preserve">Pin </w:t>
      </w:r>
      <w:r w:rsidR="00291761">
        <w:rPr>
          <w:rFonts w:cstheme="minorHAnsi"/>
        </w:rPr>
        <w:t xml:space="preserve">4 – </w:t>
      </w:r>
      <w:r w:rsidR="00A01FE9">
        <w:rPr>
          <w:rFonts w:cstheme="minorHAnsi"/>
        </w:rPr>
        <w:t>Pulsed side of the rotary idle valve</w:t>
      </w:r>
    </w:p>
    <w:p w14:paraId="2C58217A" w14:textId="13062F87" w:rsidR="00285BE6" w:rsidRDefault="00291761" w:rsidP="00A82BA2">
      <w:pPr>
        <w:rPr>
          <w:rFonts w:cstheme="minorHAnsi"/>
        </w:rPr>
      </w:pPr>
      <w:r>
        <w:rPr>
          <w:rFonts w:cstheme="minorHAnsi"/>
        </w:rPr>
        <w:t>Pin 5 –</w:t>
      </w:r>
      <w:r w:rsidR="00A01FE9">
        <w:rPr>
          <w:rFonts w:cstheme="minorHAnsi"/>
        </w:rPr>
        <w:t xml:space="preserve"> </w:t>
      </w:r>
      <w:r w:rsidR="00285BE6">
        <w:rPr>
          <w:rFonts w:cstheme="minorHAnsi"/>
        </w:rPr>
        <w:t>Pulsed side of the tank vent valve</w:t>
      </w:r>
    </w:p>
    <w:p w14:paraId="079EE283" w14:textId="1377F5F0" w:rsidR="00285BE6" w:rsidRDefault="00291761" w:rsidP="00A82BA2">
      <w:pPr>
        <w:rPr>
          <w:rFonts w:cstheme="minorHAnsi"/>
        </w:rPr>
      </w:pPr>
      <w:r>
        <w:rPr>
          <w:rFonts w:cstheme="minorHAnsi"/>
        </w:rPr>
        <w:t xml:space="preserve">Pin 16 – </w:t>
      </w:r>
      <w:r w:rsidR="00285BE6">
        <w:rPr>
          <w:rFonts w:cstheme="minorHAnsi"/>
        </w:rPr>
        <w:t>Pulsed side of injectors (bank of two)</w:t>
      </w:r>
    </w:p>
    <w:p w14:paraId="0AB5ED3E" w14:textId="50CC83CD" w:rsidR="00647043" w:rsidRDefault="00291761" w:rsidP="00A82BA2">
      <w:pPr>
        <w:rPr>
          <w:rFonts w:cstheme="minorHAnsi"/>
        </w:rPr>
      </w:pPr>
      <w:r>
        <w:rPr>
          <w:rFonts w:cstheme="minorHAnsi"/>
        </w:rPr>
        <w:t>Pin</w:t>
      </w:r>
      <w:r w:rsidR="00647043">
        <w:rPr>
          <w:rFonts w:cstheme="minorHAnsi"/>
        </w:rPr>
        <w:t xml:space="preserve"> 28 –</w:t>
      </w:r>
      <w:r w:rsidR="00285BE6">
        <w:rPr>
          <w:rFonts w:cstheme="minorHAnsi"/>
        </w:rPr>
        <w:t xml:space="preserve"> </w:t>
      </w:r>
      <w:r w:rsidR="00E02F19">
        <w:rPr>
          <w:rFonts w:cstheme="minorHAnsi"/>
        </w:rPr>
        <w:t>Output from lambda sensor</w:t>
      </w:r>
    </w:p>
    <w:p w14:paraId="651688A2" w14:textId="0C867071" w:rsidR="00647043" w:rsidRDefault="00647043" w:rsidP="00A82BA2">
      <w:pPr>
        <w:rPr>
          <w:rFonts w:cstheme="minorHAnsi"/>
        </w:rPr>
      </w:pPr>
      <w:r>
        <w:rPr>
          <w:rFonts w:cstheme="minorHAnsi"/>
        </w:rPr>
        <w:t xml:space="preserve">Pin 44 – </w:t>
      </w:r>
      <w:r w:rsidR="00E02F19">
        <w:rPr>
          <w:rFonts w:cstheme="minorHAnsi"/>
        </w:rPr>
        <w:t>Output from ntc 1</w:t>
      </w:r>
    </w:p>
    <w:p w14:paraId="6BCF23E9" w14:textId="4BF52018" w:rsidR="00647043" w:rsidRDefault="00647043" w:rsidP="00A82BA2">
      <w:pPr>
        <w:rPr>
          <w:rFonts w:cstheme="minorHAnsi"/>
        </w:rPr>
      </w:pPr>
      <w:r>
        <w:rPr>
          <w:rFonts w:cstheme="minorHAnsi"/>
        </w:rPr>
        <w:t xml:space="preserve">Pin 45 – </w:t>
      </w:r>
      <w:r w:rsidR="00E02F19">
        <w:rPr>
          <w:rFonts w:cstheme="minorHAnsi"/>
        </w:rPr>
        <w:t>Output from ntc 2</w:t>
      </w:r>
    </w:p>
    <w:p w14:paraId="5CD8CCB9" w14:textId="77777777" w:rsidR="00E02F19" w:rsidRDefault="00E02F19" w:rsidP="00A82BA2">
      <w:pPr>
        <w:rPr>
          <w:rFonts w:cstheme="minorHAnsi"/>
        </w:rPr>
      </w:pPr>
    </w:p>
    <w:p w14:paraId="2AB3CB87" w14:textId="21D7B7E3" w:rsidR="00E02F19" w:rsidRDefault="00883B3F" w:rsidP="00A82BA2">
      <w:pPr>
        <w:rPr>
          <w:rFonts w:cstheme="minorHAnsi"/>
        </w:rPr>
      </w:pPr>
      <w:r w:rsidRPr="00883B3F">
        <w:rPr>
          <w:noProof/>
        </w:rPr>
        <w:drawing>
          <wp:anchor distT="0" distB="0" distL="114300" distR="114300" simplePos="0" relativeHeight="251639808" behindDoc="0" locked="0" layoutInCell="1" allowOverlap="1" wp14:anchorId="799B742E" wp14:editId="6BB6443F">
            <wp:simplePos x="0" y="0"/>
            <wp:positionH relativeFrom="margin">
              <wp:align>right</wp:align>
            </wp:positionH>
            <wp:positionV relativeFrom="paragraph">
              <wp:posOffset>312664</wp:posOffset>
            </wp:positionV>
            <wp:extent cx="5731510" cy="885190"/>
            <wp:effectExtent l="0" t="0" r="254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885190"/>
                    </a:xfrm>
                    <a:prstGeom prst="rect">
                      <a:avLst/>
                    </a:prstGeom>
                    <a:noFill/>
                    <a:ln>
                      <a:noFill/>
                    </a:ln>
                  </pic:spPr>
                </pic:pic>
              </a:graphicData>
            </a:graphic>
          </wp:anchor>
        </w:drawing>
      </w:r>
      <w:r w:rsidR="003F2BBD">
        <w:rPr>
          <w:rFonts w:cstheme="minorHAnsi"/>
        </w:rPr>
        <w:t>Warm up phase –</w:t>
      </w:r>
    </w:p>
    <w:p w14:paraId="0DBDD296" w14:textId="6B6BDC84" w:rsidR="003F2BBD" w:rsidRDefault="003F2BBD" w:rsidP="00A82BA2">
      <w:pPr>
        <w:rPr>
          <w:rFonts w:cstheme="minorHAnsi"/>
        </w:rPr>
      </w:pPr>
    </w:p>
    <w:p w14:paraId="26086A28" w14:textId="1870A385" w:rsidR="003F2BBD" w:rsidRDefault="00AA1748" w:rsidP="00A82BA2">
      <w:pPr>
        <w:rPr>
          <w:rFonts w:cstheme="minorHAnsi"/>
        </w:rPr>
      </w:pPr>
      <w:r>
        <w:rPr>
          <w:rFonts w:cstheme="minorHAnsi"/>
        </w:rPr>
        <w:t xml:space="preserve">The following oscilloscopes </w:t>
      </w:r>
      <w:r w:rsidR="0077142D">
        <w:rPr>
          <w:rFonts w:cstheme="minorHAnsi"/>
        </w:rPr>
        <w:t xml:space="preserve">were from testing on a </w:t>
      </w:r>
      <w:r w:rsidR="00667152">
        <w:rPr>
          <w:rFonts w:cstheme="minorHAnsi"/>
        </w:rPr>
        <w:t xml:space="preserve">separate day meaning conditions don’t align perfectly however the </w:t>
      </w:r>
      <w:r w:rsidR="00C56D8D">
        <w:rPr>
          <w:rFonts w:cstheme="minorHAnsi"/>
        </w:rPr>
        <w:t xml:space="preserve">rough values are very similar than those calculated on the day. </w:t>
      </w:r>
    </w:p>
    <w:p w14:paraId="18FF8E04" w14:textId="3A466FD5" w:rsidR="001A3766" w:rsidRDefault="001A3766" w:rsidP="00A82BA2">
      <w:pPr>
        <w:rPr>
          <w:rFonts w:cstheme="minorHAnsi"/>
        </w:rPr>
      </w:pPr>
      <w:r>
        <w:rPr>
          <w:noProof/>
        </w:rPr>
        <w:lastRenderedPageBreak/>
        <w:drawing>
          <wp:anchor distT="0" distB="0" distL="114300" distR="114300" simplePos="0" relativeHeight="251745280" behindDoc="0" locked="0" layoutInCell="1" allowOverlap="1" wp14:anchorId="0C95F1C8" wp14:editId="2FED5D0F">
            <wp:simplePos x="0" y="0"/>
            <wp:positionH relativeFrom="margin">
              <wp:align>right</wp:align>
            </wp:positionH>
            <wp:positionV relativeFrom="paragraph">
              <wp:posOffset>0</wp:posOffset>
            </wp:positionV>
            <wp:extent cx="5732145" cy="3422650"/>
            <wp:effectExtent l="0" t="0" r="1905" b="6350"/>
            <wp:wrapSquare wrapText="bothSides"/>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pic:cNvPicPr/>
                  </pic:nvPicPr>
                  <pic:blipFill rotWithShape="1">
                    <a:blip r:embed="rId30" cstate="print">
                      <a:extLst>
                        <a:ext uri="{28A0092B-C50C-407E-A947-70E740481C1C}">
                          <a14:useLocalDpi xmlns:a14="http://schemas.microsoft.com/office/drawing/2010/main" val="0"/>
                        </a:ext>
                      </a:extLst>
                    </a:blip>
                    <a:srcRect l="15834" t="22276" r="17775" b="18253"/>
                    <a:stretch/>
                  </pic:blipFill>
                  <pic:spPr bwMode="auto">
                    <a:xfrm>
                      <a:off x="0" y="0"/>
                      <a:ext cx="5732145" cy="3422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67CF6">
        <w:rPr>
          <w:rFonts w:cstheme="minorHAnsi"/>
        </w:rPr>
        <w:t xml:space="preserve">The dwell time recorded for the </w:t>
      </w:r>
      <w:r w:rsidR="00FC11DB">
        <w:rPr>
          <w:rFonts w:cstheme="minorHAnsi"/>
        </w:rPr>
        <w:t>M</w:t>
      </w:r>
      <w:r w:rsidR="00A67CF6">
        <w:rPr>
          <w:rFonts w:cstheme="minorHAnsi"/>
        </w:rPr>
        <w:t xml:space="preserve">otronic engine came out as 7.81ms. </w:t>
      </w:r>
      <w:r w:rsidR="0095058D">
        <w:rPr>
          <w:rFonts w:cstheme="minorHAnsi"/>
        </w:rPr>
        <w:t xml:space="preserve"> with a spark duration of </w:t>
      </w:r>
      <w:r w:rsidR="00B315E7">
        <w:rPr>
          <w:rFonts w:cstheme="minorHAnsi"/>
        </w:rPr>
        <w:t xml:space="preserve">1.47ms. </w:t>
      </w:r>
    </w:p>
    <w:p w14:paraId="40FC4D22" w14:textId="59827763" w:rsidR="003A4F1C" w:rsidRDefault="003A4F1C" w:rsidP="00A82BA2">
      <w:pPr>
        <w:rPr>
          <w:rFonts w:cstheme="minorHAnsi"/>
        </w:rPr>
      </w:pPr>
      <w:r>
        <w:rPr>
          <w:noProof/>
        </w:rPr>
        <w:drawing>
          <wp:anchor distT="0" distB="0" distL="114300" distR="114300" simplePos="0" relativeHeight="251813888" behindDoc="0" locked="0" layoutInCell="1" allowOverlap="1" wp14:anchorId="3DF6BA6B" wp14:editId="7D2B082C">
            <wp:simplePos x="0" y="0"/>
            <wp:positionH relativeFrom="margin">
              <wp:align>left</wp:align>
            </wp:positionH>
            <wp:positionV relativeFrom="paragraph">
              <wp:posOffset>193040</wp:posOffset>
            </wp:positionV>
            <wp:extent cx="5668645" cy="3733800"/>
            <wp:effectExtent l="0" t="0" r="8255" b="0"/>
            <wp:wrapSquare wrapText="bothSides"/>
            <wp:docPr id="21" name="Picture 2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10;&#10;Description automatically generated with medium confidence"/>
                    <pic:cNvPicPr/>
                  </pic:nvPicPr>
                  <pic:blipFill rotWithShape="1">
                    <a:blip r:embed="rId31" cstate="print">
                      <a:extLst>
                        <a:ext uri="{28A0092B-C50C-407E-A947-70E740481C1C}">
                          <a14:useLocalDpi xmlns:a14="http://schemas.microsoft.com/office/drawing/2010/main" val="0"/>
                        </a:ext>
                      </a:extLst>
                    </a:blip>
                    <a:srcRect l="16619" t="23600" r="19123" b="12914"/>
                    <a:stretch/>
                  </pic:blipFill>
                  <pic:spPr bwMode="auto">
                    <a:xfrm>
                      <a:off x="0" y="0"/>
                      <a:ext cx="5668645" cy="3733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99FDCC" w14:textId="7CB226AB" w:rsidR="003A4F1C" w:rsidRDefault="00291761" w:rsidP="00A82BA2">
      <w:pPr>
        <w:rPr>
          <w:rFonts w:cstheme="minorHAnsi"/>
        </w:rPr>
      </w:pPr>
      <w:r>
        <w:rPr>
          <w:rFonts w:cstheme="minorHAnsi"/>
        </w:rPr>
        <w:t xml:space="preserve"> </w:t>
      </w:r>
    </w:p>
    <w:p w14:paraId="5CC63569" w14:textId="78AF2510" w:rsidR="00291761" w:rsidRPr="003A4F1C" w:rsidRDefault="00291761" w:rsidP="00A82BA2">
      <w:pPr>
        <w:rPr>
          <w:rFonts w:cstheme="minorHAnsi"/>
        </w:rPr>
      </w:pPr>
    </w:p>
    <w:p w14:paraId="5D6523E8" w14:textId="77777777" w:rsidR="003A4F1C" w:rsidRDefault="003A4F1C">
      <w:r>
        <w:br w:type="page"/>
      </w:r>
    </w:p>
    <w:p w14:paraId="6536B3D5" w14:textId="08DB46CE" w:rsidR="00C67617" w:rsidRPr="00F60C29" w:rsidRDefault="003E0C22" w:rsidP="00A82BA2">
      <w:r>
        <w:rPr>
          <w:noProof/>
        </w:rPr>
        <w:lastRenderedPageBreak/>
        <w:drawing>
          <wp:anchor distT="0" distB="0" distL="114300" distR="114300" simplePos="0" relativeHeight="251848704" behindDoc="0" locked="0" layoutInCell="1" allowOverlap="1" wp14:anchorId="5F3805C8" wp14:editId="04374911">
            <wp:simplePos x="0" y="0"/>
            <wp:positionH relativeFrom="margin">
              <wp:align>right</wp:align>
            </wp:positionH>
            <wp:positionV relativeFrom="paragraph">
              <wp:posOffset>3625850</wp:posOffset>
            </wp:positionV>
            <wp:extent cx="5735320" cy="3759200"/>
            <wp:effectExtent l="0" t="0" r="0" b="0"/>
            <wp:wrapSquare wrapText="bothSides"/>
            <wp:docPr id="23" name="Picture 23"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Diagram, schematic&#10;&#10;Description automatically generated"/>
                    <pic:cNvPicPr/>
                  </pic:nvPicPr>
                  <pic:blipFill rotWithShape="1">
                    <a:blip r:embed="rId32" cstate="print">
                      <a:extLst>
                        <a:ext uri="{28A0092B-C50C-407E-A947-70E740481C1C}">
                          <a14:useLocalDpi xmlns:a14="http://schemas.microsoft.com/office/drawing/2010/main" val="0"/>
                        </a:ext>
                      </a:extLst>
                    </a:blip>
                    <a:srcRect l="16286" t="25096" r="18125" b="10421"/>
                    <a:stretch/>
                  </pic:blipFill>
                  <pic:spPr bwMode="auto">
                    <a:xfrm>
                      <a:off x="0" y="0"/>
                      <a:ext cx="5735320" cy="3759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B7234">
        <w:rPr>
          <w:noProof/>
        </w:rPr>
        <w:drawing>
          <wp:anchor distT="0" distB="0" distL="114300" distR="114300" simplePos="0" relativeHeight="251831296" behindDoc="0" locked="0" layoutInCell="1" allowOverlap="1" wp14:anchorId="06CB2E3A" wp14:editId="60AFD1FC">
            <wp:simplePos x="0" y="0"/>
            <wp:positionH relativeFrom="margin">
              <wp:align>right</wp:align>
            </wp:positionH>
            <wp:positionV relativeFrom="paragraph">
              <wp:posOffset>0</wp:posOffset>
            </wp:positionV>
            <wp:extent cx="5727700" cy="3625850"/>
            <wp:effectExtent l="0" t="0" r="6350" b="0"/>
            <wp:wrapSquare wrapText="bothSides"/>
            <wp:docPr id="22" name="Picture 22"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10;&#10;Description automatically generated with low confidence"/>
                    <pic:cNvPicPr/>
                  </pic:nvPicPr>
                  <pic:blipFill rotWithShape="1">
                    <a:blip r:embed="rId33" cstate="print">
                      <a:extLst>
                        <a:ext uri="{28A0092B-C50C-407E-A947-70E740481C1C}">
                          <a14:useLocalDpi xmlns:a14="http://schemas.microsoft.com/office/drawing/2010/main" val="0"/>
                        </a:ext>
                      </a:extLst>
                    </a:blip>
                    <a:srcRect l="16176" t="21772" r="18014" b="15739"/>
                    <a:stretch/>
                  </pic:blipFill>
                  <pic:spPr bwMode="auto">
                    <a:xfrm>
                      <a:off x="0" y="0"/>
                      <a:ext cx="5727700" cy="3625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A4F1C">
        <w:br w:type="page"/>
      </w:r>
    </w:p>
    <w:p w14:paraId="2C207DB8" w14:textId="451A5B62" w:rsidR="00C67617" w:rsidRDefault="00C67617" w:rsidP="008E79B3">
      <w:pPr>
        <w:pStyle w:val="Heading1"/>
      </w:pPr>
      <w:bookmarkStart w:id="15" w:name="_Toc101738315"/>
      <w:r w:rsidRPr="00F60C29">
        <w:lastRenderedPageBreak/>
        <w:t>Analysis</w:t>
      </w:r>
      <w:bookmarkEnd w:id="15"/>
    </w:p>
    <w:p w14:paraId="1DC77386" w14:textId="77777777" w:rsidR="00606C05" w:rsidRDefault="00606C05" w:rsidP="00606C05"/>
    <w:p w14:paraId="40EA1D98" w14:textId="3FBD30BA" w:rsidR="008E79B3" w:rsidRDefault="00606C05" w:rsidP="002B14BB">
      <w:r>
        <w:t>This section will go over the results obtained for each test in detai</w:t>
      </w:r>
      <w:r w:rsidR="002B14BB">
        <w:t>l</w:t>
      </w:r>
      <w:r w:rsidR="00C47DED">
        <w:t xml:space="preserve">, analysing </w:t>
      </w:r>
      <w:r w:rsidR="00F61B1A">
        <w:t xml:space="preserve">both static and live results. The sensors will be compared to their specification from the manufacturer </w:t>
      </w:r>
      <w:r w:rsidR="00F45033">
        <w:t>to see if they are functioning as they should, and if nit it will be a topic of discussio</w:t>
      </w:r>
      <w:r w:rsidR="00D85AD1">
        <w:t xml:space="preserve">n as to whether that part maybe can be upgraded to newer technology in the hopes of improving the running of the engine. </w:t>
      </w:r>
      <w:r w:rsidR="002B14BB">
        <w:t xml:space="preserve"> </w:t>
      </w:r>
    </w:p>
    <w:p w14:paraId="39F88DFD" w14:textId="77777777" w:rsidR="002B14BB" w:rsidRDefault="002B14BB" w:rsidP="002B14BB"/>
    <w:p w14:paraId="5DA91896" w14:textId="65825B7E" w:rsidR="00201081" w:rsidRDefault="00201081" w:rsidP="00201081">
      <w:pPr>
        <w:pStyle w:val="Heading2"/>
      </w:pPr>
      <w:bookmarkStart w:id="16" w:name="_Toc101738316"/>
      <w:r>
        <w:t>LE3 Engine</w:t>
      </w:r>
      <w:bookmarkEnd w:id="16"/>
    </w:p>
    <w:p w14:paraId="544C404F" w14:textId="77777777" w:rsidR="00201081" w:rsidRDefault="00201081" w:rsidP="00201081"/>
    <w:p w14:paraId="77F30184" w14:textId="6E6B4657" w:rsidR="005378E8" w:rsidRDefault="00901FD8" w:rsidP="00901FD8">
      <w:pPr>
        <w:pStyle w:val="Heading3"/>
      </w:pPr>
      <w:bookmarkStart w:id="17" w:name="_Toc101738317"/>
      <w:r>
        <w:t>Static test</w:t>
      </w:r>
      <w:r w:rsidR="00F27D5C">
        <w:t>ing</w:t>
      </w:r>
      <w:bookmarkEnd w:id="17"/>
    </w:p>
    <w:p w14:paraId="2CDB3238" w14:textId="77777777" w:rsidR="005378E8" w:rsidRDefault="005378E8" w:rsidP="005378E8"/>
    <w:p w14:paraId="3B76BAC9" w14:textId="77777777" w:rsidR="00EF3EBF" w:rsidRDefault="00CA398F" w:rsidP="005378E8">
      <w:r>
        <w:t xml:space="preserve">Starting with the </w:t>
      </w:r>
      <w:r w:rsidR="00993801">
        <w:t xml:space="preserve">sensors for the </w:t>
      </w:r>
      <w:r w:rsidR="008B0D6C">
        <w:t>LE3 engine, firstly the throttle switch which was tested with the ignition off. When closed under testing it read a resistance of 0</w:t>
      </w:r>
      <w:r w:rsidR="008B0D6C">
        <w:rPr>
          <w:rFonts w:cstheme="minorHAnsi"/>
        </w:rPr>
        <w:t>Ω</w:t>
      </w:r>
      <w:r w:rsidR="008B0D6C">
        <w:t xml:space="preserve"> which was true to the specification from the manufacturer and is what you’d expect to see from this reading. If the throttle was reading a resistance when closed it could mean that </w:t>
      </w:r>
      <w:r w:rsidR="00EC1CDB">
        <w:t>it may be stuck open ever so slightly which would in turn affect the air to fuel ratio</w:t>
      </w:r>
      <w:r w:rsidR="00A334EB">
        <w:t xml:space="preserve"> unknowingly. When open it read infinity</w:t>
      </w:r>
      <w:r w:rsidR="007E7F2F">
        <w:t>,</w:t>
      </w:r>
      <w:r w:rsidR="00A334EB">
        <w:t xml:space="preserve"> </w:t>
      </w:r>
      <w:r w:rsidR="004639A5">
        <w:t>this</w:t>
      </w:r>
      <w:r w:rsidR="00A334EB">
        <w:t xml:space="preserve"> is also expected as the ignition is off</w:t>
      </w:r>
      <w:r w:rsidR="007E7F2F">
        <w:t xml:space="preserve">. </w:t>
      </w:r>
    </w:p>
    <w:p w14:paraId="79ECF707" w14:textId="77777777" w:rsidR="00EF3EBF" w:rsidRDefault="00EF3EBF" w:rsidP="005378E8"/>
    <w:p w14:paraId="6D81E784" w14:textId="00F8636A" w:rsidR="0034175D" w:rsidRDefault="00EF3EBF" w:rsidP="005378E8">
      <w:pPr>
        <w:rPr>
          <w:rFonts w:cstheme="minorHAnsi"/>
        </w:rPr>
      </w:pPr>
      <w:r>
        <w:t xml:space="preserve">Next to analyse is the auxiliary </w:t>
      </w:r>
      <w:r w:rsidR="003B7777">
        <w:t xml:space="preserve">air valve which was measured slightly over specification. The manufacturer expects a resistance reading of </w:t>
      </w:r>
      <w:r w:rsidR="001B76BD">
        <w:t>40</w:t>
      </w:r>
      <w:r w:rsidR="001B76BD">
        <w:rPr>
          <w:rFonts w:cstheme="minorHAnsi"/>
        </w:rPr>
        <w:t>Ω;</w:t>
      </w:r>
      <w:r w:rsidR="0016077F">
        <w:rPr>
          <w:rFonts w:cstheme="minorHAnsi"/>
        </w:rPr>
        <w:t xml:space="preserve"> </w:t>
      </w:r>
      <w:r w:rsidR="001B76BD">
        <w:rPr>
          <w:rFonts w:cstheme="minorHAnsi"/>
        </w:rPr>
        <w:t>however,</w:t>
      </w:r>
      <w:r w:rsidR="0016077F">
        <w:rPr>
          <w:rFonts w:cstheme="minorHAnsi"/>
        </w:rPr>
        <w:t xml:space="preserve"> the test results show a reading of 45.8</w:t>
      </w:r>
      <w:r w:rsidR="001B76BD">
        <w:rPr>
          <w:rFonts w:cstheme="minorHAnsi"/>
        </w:rPr>
        <w:t xml:space="preserve">Ω. </w:t>
      </w:r>
      <w:r w:rsidR="00AD30A0">
        <w:rPr>
          <w:rFonts w:cstheme="minorHAnsi"/>
        </w:rPr>
        <w:t xml:space="preserve">This issue will cause the valve to not operate correctly. The </w:t>
      </w:r>
      <w:r w:rsidR="00D04949">
        <w:rPr>
          <w:rFonts w:cstheme="minorHAnsi"/>
        </w:rPr>
        <w:t xml:space="preserve">purpose of the valve is to </w:t>
      </w:r>
      <w:r w:rsidR="008926B3">
        <w:rPr>
          <w:rFonts w:cstheme="minorHAnsi"/>
        </w:rPr>
        <w:t>measure the engine temperature and dependant on that temperature open or close slightly, to adjust the air flow in the engine as it bypasses both the idle screw and the throttle</w:t>
      </w:r>
      <w:r w:rsidR="00B80C16">
        <w:rPr>
          <w:rFonts w:cstheme="minorHAnsi"/>
        </w:rPr>
        <w:t xml:space="preserve">. This is especially important when starting the engine from cold </w:t>
      </w:r>
      <w:sdt>
        <w:sdtPr>
          <w:rPr>
            <w:rFonts w:cstheme="minorHAnsi"/>
          </w:rPr>
          <w:tag w:val="MENDELEY_CITATION_v3_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"/>
          <w:id w:val="-265618958"/>
          <w:placeholder>
            <w:docPart w:val="DefaultPlaceholder_-1854013440"/>
          </w:placeholder>
        </w:sdtPr>
        <w:sdtEndPr/>
        <w:sdtContent>
          <w:r w:rsidR="00A924EC">
            <w:rPr>
              <w:rFonts w:eastAsia="Times New Roman"/>
            </w:rPr>
            <w:t>(</w:t>
          </w:r>
          <w:r w:rsidR="00A924EC">
            <w:rPr>
              <w:rFonts w:eastAsia="Times New Roman"/>
              <w:i/>
              <w:iCs/>
            </w:rPr>
            <w:t>9. Cold Start Valve &amp; Auxiliary Air Valve</w:t>
          </w:r>
          <w:r w:rsidR="00A924EC">
            <w:rPr>
              <w:rFonts w:eastAsia="Times New Roman"/>
            </w:rPr>
            <w:t>, n.d.)</w:t>
          </w:r>
        </w:sdtContent>
      </w:sdt>
      <w:r w:rsidR="00157658">
        <w:rPr>
          <w:rFonts w:cstheme="minorHAnsi"/>
        </w:rPr>
        <w:t xml:space="preserve">. </w:t>
      </w:r>
      <w:r w:rsidR="00284999">
        <w:rPr>
          <w:rFonts w:cstheme="minorHAnsi"/>
        </w:rPr>
        <w:t xml:space="preserve">Should this valve not operate properly it will affect the engine when starting from cold </w:t>
      </w:r>
      <w:r w:rsidR="00325E88">
        <w:rPr>
          <w:rFonts w:cstheme="minorHAnsi"/>
        </w:rPr>
        <w:t>which may cause the engine to consume more fuel as it thinks it is sending in more air than it already is or vi</w:t>
      </w:r>
      <w:r w:rsidR="006304E1">
        <w:rPr>
          <w:rFonts w:cstheme="minorHAnsi"/>
        </w:rPr>
        <w:t>c</w:t>
      </w:r>
      <w:r w:rsidR="00325E88">
        <w:rPr>
          <w:rFonts w:cstheme="minorHAnsi"/>
        </w:rPr>
        <w:t>e versa.</w:t>
      </w:r>
      <w:r w:rsidR="006304E1">
        <w:rPr>
          <w:rFonts w:cstheme="minorHAnsi"/>
        </w:rPr>
        <w:t xml:space="preserve"> </w:t>
      </w:r>
    </w:p>
    <w:p w14:paraId="0E5D40E8" w14:textId="77777777" w:rsidR="0034175D" w:rsidRDefault="0034175D" w:rsidP="005378E8">
      <w:pPr>
        <w:rPr>
          <w:rFonts w:cstheme="minorHAnsi"/>
        </w:rPr>
      </w:pPr>
    </w:p>
    <w:p w14:paraId="62663FE7" w14:textId="017D591D" w:rsidR="00AD30A0" w:rsidRDefault="001A1FFC" w:rsidP="005378E8">
      <w:pPr>
        <w:rPr>
          <w:rFonts w:cstheme="minorHAnsi"/>
        </w:rPr>
      </w:pPr>
      <w:r>
        <w:rPr>
          <w:rFonts w:cstheme="minorHAnsi"/>
        </w:rPr>
        <w:t xml:space="preserve">All the injector valves </w:t>
      </w:r>
      <w:r w:rsidR="00644971">
        <w:rPr>
          <w:rFonts w:cstheme="minorHAnsi"/>
        </w:rPr>
        <w:t>fell within the specification boundaries 15-17Ω. Injectors in cylinders 1</w:t>
      </w:r>
      <w:r w:rsidR="001F3B29">
        <w:rPr>
          <w:rFonts w:cstheme="minorHAnsi"/>
        </w:rPr>
        <w:t>&amp;2</w:t>
      </w:r>
      <w:r w:rsidR="00325E88">
        <w:rPr>
          <w:rFonts w:cstheme="minorHAnsi"/>
        </w:rPr>
        <w:t xml:space="preserve"> </w:t>
      </w:r>
      <w:r w:rsidR="001F3B29">
        <w:rPr>
          <w:rFonts w:cstheme="minorHAnsi"/>
        </w:rPr>
        <w:t>read 15.7Ω</w:t>
      </w:r>
      <w:r w:rsidR="00222C2D">
        <w:rPr>
          <w:rFonts w:cstheme="minorHAnsi"/>
        </w:rPr>
        <w:t xml:space="preserve"> whilst injectors in cylinders 3&amp;4 read 15.8Ω.</w:t>
      </w:r>
      <w:r w:rsidR="00362475">
        <w:rPr>
          <w:rFonts w:cstheme="minorHAnsi"/>
        </w:rPr>
        <w:t xml:space="preserve"> This deviance between the cylinders is so small that it very unlikely to cause any issues in the health of the engine. </w:t>
      </w:r>
      <w:r w:rsidR="00A47C2A">
        <w:rPr>
          <w:rFonts w:cstheme="minorHAnsi"/>
        </w:rPr>
        <w:t xml:space="preserve">Nonetheless it is notable that the higher resistance is </w:t>
      </w:r>
      <w:r w:rsidR="00651618">
        <w:rPr>
          <w:rFonts w:cstheme="minorHAnsi"/>
        </w:rPr>
        <w:t>recorded in the back two cylinders (</w:t>
      </w:r>
      <w:r w:rsidR="004A7D5B">
        <w:rPr>
          <w:rFonts w:cstheme="minorHAnsi"/>
        </w:rPr>
        <w:t>the cylinder number ascends from the front of the engine)</w:t>
      </w:r>
      <w:r w:rsidR="009B41C6">
        <w:rPr>
          <w:rFonts w:cstheme="minorHAnsi"/>
        </w:rPr>
        <w:t xml:space="preserve">. </w:t>
      </w:r>
    </w:p>
    <w:p w14:paraId="523DFDB5" w14:textId="77777777" w:rsidR="00D054C7" w:rsidRDefault="00D054C7" w:rsidP="005378E8">
      <w:pPr>
        <w:rPr>
          <w:rFonts w:cstheme="minorHAnsi"/>
        </w:rPr>
      </w:pPr>
    </w:p>
    <w:p w14:paraId="7FB222CB" w14:textId="567B46DD" w:rsidR="00D054C7" w:rsidRDefault="00D054C7" w:rsidP="00D054C7">
      <w:pPr>
        <w:pStyle w:val="Heading3"/>
      </w:pPr>
      <w:bookmarkStart w:id="18" w:name="_Toc101738318"/>
      <w:r>
        <w:t>Live testing</w:t>
      </w:r>
      <w:bookmarkEnd w:id="18"/>
    </w:p>
    <w:p w14:paraId="7354310A" w14:textId="77777777" w:rsidR="00D054C7" w:rsidRDefault="00D054C7" w:rsidP="00D054C7"/>
    <w:p w14:paraId="5B9DD363" w14:textId="247CFDC7" w:rsidR="00D054C7" w:rsidRDefault="00AA20A2" w:rsidP="00D054C7">
      <w:r>
        <w:t>The testing of the engine started from a completely cold engine which had an oil temperature of 18.2</w:t>
      </w:r>
      <w:r>
        <w:rPr>
          <w:rFonts w:cstheme="minorHAnsi"/>
        </w:rPr>
        <w:t>°</w:t>
      </w:r>
      <w:r>
        <w:t xml:space="preserve">C. </w:t>
      </w:r>
      <w:r w:rsidR="00AA0648">
        <w:t xml:space="preserve">Upon the initial fire up the first injection lasted 77.1ms which Is significantly </w:t>
      </w:r>
      <w:r w:rsidR="002346B4">
        <w:t xml:space="preserve">longer than any other period of injection across </w:t>
      </w:r>
      <w:r w:rsidR="00B554E2">
        <w:t>all</w:t>
      </w:r>
      <w:r w:rsidR="002346B4">
        <w:t xml:space="preserve"> the other testing. </w:t>
      </w:r>
      <w:r w:rsidR="00995299">
        <w:t xml:space="preserve">An engine will need a </w:t>
      </w:r>
      <w:r w:rsidR="008C3FF0">
        <w:t xml:space="preserve">lot of fuel straight away when it is cold so that it can </w:t>
      </w:r>
      <w:r w:rsidR="001E6D0A">
        <w:t xml:space="preserve">combust as much as possible to allow the </w:t>
      </w:r>
      <w:r w:rsidR="0082658D">
        <w:t>sustain itself. Without this</w:t>
      </w:r>
      <w:r w:rsidR="00CB7947">
        <w:t xml:space="preserve"> long injection of </w:t>
      </w:r>
      <w:r w:rsidR="00F27F84">
        <w:t>fuel,</w:t>
      </w:r>
      <w:r w:rsidR="00CB7947">
        <w:t xml:space="preserve"> the engine would likely stall. </w:t>
      </w:r>
      <w:r w:rsidR="004038E5">
        <w:t>This</w:t>
      </w:r>
      <w:r w:rsidR="00B67535">
        <w:t xml:space="preserve"> stalling occurs when the air fuel mixture is </w:t>
      </w:r>
      <w:r w:rsidR="001277A3">
        <w:t>off</w:t>
      </w:r>
      <w:r w:rsidR="00F27F84">
        <w:t xml:space="preserve"> </w:t>
      </w:r>
      <w:r w:rsidR="001C38F9">
        <w:t>and the engine will stop rotating once the starter motor disengages</w:t>
      </w:r>
      <w:r w:rsidR="00912E63">
        <w:t xml:space="preserve"> </w:t>
      </w:r>
      <w:sdt>
        <w:sdtPr>
          <w:tag w:val="MENDELEY_CITATION_v3_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"/>
          <w:id w:val="-1569878932"/>
          <w:placeholder>
            <w:docPart w:val="DefaultPlaceholder_-1854013440"/>
          </w:placeholder>
        </w:sdtPr>
        <w:sdtEndPr/>
        <w:sdtContent>
          <w:r w:rsidR="00A924EC">
            <w:rPr>
              <w:rFonts w:eastAsia="Times New Roman"/>
            </w:rPr>
            <w:t>(</w:t>
          </w:r>
          <w:r w:rsidR="00A924EC">
            <w:rPr>
              <w:rFonts w:eastAsia="Times New Roman"/>
              <w:i/>
              <w:iCs/>
            </w:rPr>
            <w:t>Three Primary Causes of Engine Stalls - United Auto Care</w:t>
          </w:r>
          <w:r w:rsidR="00A924EC">
            <w:rPr>
              <w:rFonts w:eastAsia="Times New Roman"/>
            </w:rPr>
            <w:t>, n.d.)</w:t>
          </w:r>
        </w:sdtContent>
      </w:sdt>
      <w:r w:rsidR="00912E63">
        <w:t>.</w:t>
      </w:r>
      <w:r w:rsidR="00785BC9">
        <w:t xml:space="preserve"> </w:t>
      </w:r>
    </w:p>
    <w:p w14:paraId="48788B81" w14:textId="1A3B5FE8" w:rsidR="00785BC9" w:rsidRDefault="00785BC9" w:rsidP="00D054C7">
      <w:r>
        <w:lastRenderedPageBreak/>
        <w:t>Once the engine has started to run whilst still cold a measurement of i</w:t>
      </w:r>
      <w:r w:rsidR="007B2FE8">
        <w:t xml:space="preserve">gnition on time was taken once more with it now reading 6.4ms. </w:t>
      </w:r>
      <w:r w:rsidR="00280322">
        <w:t xml:space="preserve">This reading will </w:t>
      </w:r>
      <w:r w:rsidR="002D2B3F">
        <w:t>continue</w:t>
      </w:r>
      <w:r w:rsidR="00280322">
        <w:t xml:space="preserve"> to drop as the oil temperature rises to operating temp</w:t>
      </w:r>
      <w:r w:rsidR="000D07F6">
        <w:t xml:space="preserve">erature. </w:t>
      </w:r>
    </w:p>
    <w:p w14:paraId="2C82208C" w14:textId="6621DC04" w:rsidR="009946DE" w:rsidRPr="00D054C7" w:rsidRDefault="00073BE6" w:rsidP="00D054C7">
      <w:r>
        <w:rPr>
          <w:noProof/>
        </w:rPr>
        <w:drawing>
          <wp:anchor distT="0" distB="0" distL="114300" distR="114300" simplePos="0" relativeHeight="251769856" behindDoc="0" locked="0" layoutInCell="1" allowOverlap="1" wp14:anchorId="1935E5F0" wp14:editId="6DF9E97E">
            <wp:simplePos x="0" y="0"/>
            <wp:positionH relativeFrom="margin">
              <wp:align>left</wp:align>
            </wp:positionH>
            <wp:positionV relativeFrom="paragraph">
              <wp:posOffset>196215</wp:posOffset>
            </wp:positionV>
            <wp:extent cx="3291840" cy="2540000"/>
            <wp:effectExtent l="0" t="0" r="3810" b="0"/>
            <wp:wrapSquare wrapText="bothSides"/>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rotWithShape="1">
                    <a:blip r:embed="rId34" cstate="print">
                      <a:extLst>
                        <a:ext uri="{28A0092B-C50C-407E-A947-70E740481C1C}">
                          <a14:useLocalDpi xmlns:a14="http://schemas.microsoft.com/office/drawing/2010/main" val="0"/>
                        </a:ext>
                      </a:extLst>
                    </a:blip>
                    <a:srcRect l="17649" t="28478" r="28825" b="9545"/>
                    <a:stretch/>
                  </pic:blipFill>
                  <pic:spPr bwMode="auto">
                    <a:xfrm>
                      <a:off x="0" y="0"/>
                      <a:ext cx="3291840" cy="254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946DE">
        <w:t>At 20</w:t>
      </w:r>
      <w:r w:rsidR="009946DE">
        <w:rPr>
          <w:rFonts w:cstheme="minorHAnsi"/>
        </w:rPr>
        <w:t>°</w:t>
      </w:r>
      <w:r w:rsidR="009946DE">
        <w:t>C</w:t>
      </w:r>
      <w:r w:rsidR="002D2B3F">
        <w:t xml:space="preserve"> injection on time was at </w:t>
      </w:r>
      <w:r w:rsidR="00444582">
        <w:t xml:space="preserve">3.5ms until </w:t>
      </w:r>
      <w:r w:rsidR="00F27D5C">
        <w:t>it reached</w:t>
      </w:r>
      <w:r w:rsidR="00444582">
        <w:t xml:space="preserve"> its maximum temperature recorded at 63</w:t>
      </w:r>
      <w:r w:rsidR="00444582">
        <w:rPr>
          <w:rFonts w:cstheme="minorHAnsi"/>
        </w:rPr>
        <w:t>°</w:t>
      </w:r>
      <w:r w:rsidR="00444582">
        <w:t xml:space="preserve">C where injection on time </w:t>
      </w:r>
      <w:r w:rsidR="009A5BEE">
        <w:t>sat at 2.5ms. Through this this ntc 2 resistance and voltage both dropped from 1830</w:t>
      </w:r>
      <w:r w:rsidR="009A5BEE">
        <w:rPr>
          <w:rFonts w:cstheme="minorHAnsi"/>
        </w:rPr>
        <w:t>Ω</w:t>
      </w:r>
      <w:r w:rsidR="009A5BEE">
        <w:t xml:space="preserve"> to 400</w:t>
      </w:r>
      <w:r w:rsidR="009A5BEE">
        <w:rPr>
          <w:rFonts w:cstheme="minorHAnsi"/>
        </w:rPr>
        <w:t>Ω</w:t>
      </w:r>
      <w:r w:rsidR="009A5BEE">
        <w:t xml:space="preserve"> and 1.5V to 0.5V. </w:t>
      </w:r>
      <w:r w:rsidR="002C44D0">
        <w:t>One variable that may have affected these values is the approximation of the temperatures as it is extremely difficult to hold the engi</w:t>
      </w:r>
      <w:r w:rsidR="00987417">
        <w:t xml:space="preserve">ne at a specified temperature whilst trying to take measurements. </w:t>
      </w:r>
      <w:r w:rsidR="0095753E">
        <w:t xml:space="preserve">Although its tough to </w:t>
      </w:r>
      <w:r w:rsidR="001A128F">
        <w:t xml:space="preserve">see from the oscilloscope, the spark duration seem to be in the region of 1ms. </w:t>
      </w:r>
    </w:p>
    <w:p w14:paraId="4A1EB90F" w14:textId="77777777" w:rsidR="00D054C7" w:rsidRDefault="00D054C7" w:rsidP="005378E8">
      <w:pPr>
        <w:rPr>
          <w:rFonts w:cstheme="minorHAnsi"/>
        </w:rPr>
      </w:pPr>
    </w:p>
    <w:p w14:paraId="1814BAFE" w14:textId="77777777" w:rsidR="00D054C7" w:rsidRDefault="00D054C7" w:rsidP="005378E8">
      <w:pPr>
        <w:rPr>
          <w:rFonts w:cstheme="minorHAnsi"/>
        </w:rPr>
      </w:pPr>
    </w:p>
    <w:p w14:paraId="594BB3E4" w14:textId="2C57E0DB" w:rsidR="00201081" w:rsidRPr="00AD30A0" w:rsidRDefault="00AD30A0" w:rsidP="005378E8">
      <w:pPr>
        <w:rPr>
          <w:rFonts w:cstheme="minorHAnsi"/>
        </w:rPr>
      </w:pPr>
      <w:r>
        <w:rPr>
          <w:rFonts w:cstheme="minorHAnsi"/>
        </w:rPr>
        <w:br w:type="page"/>
      </w:r>
    </w:p>
    <w:p w14:paraId="61BD200A" w14:textId="0242B044" w:rsidR="00201081" w:rsidRDefault="00201081" w:rsidP="00201081">
      <w:pPr>
        <w:pStyle w:val="Heading2"/>
      </w:pPr>
      <w:bookmarkStart w:id="19" w:name="_Toc101738319"/>
      <w:r>
        <w:lastRenderedPageBreak/>
        <w:t>Motronic Engine</w:t>
      </w:r>
      <w:bookmarkEnd w:id="19"/>
    </w:p>
    <w:p w14:paraId="1E93BAAF" w14:textId="77777777" w:rsidR="00F27D5C" w:rsidRDefault="00F27D5C" w:rsidP="00F27D5C"/>
    <w:p w14:paraId="1825C218" w14:textId="730C6D4F" w:rsidR="00F27D5C" w:rsidRDefault="00F27D5C" w:rsidP="00F27D5C">
      <w:pPr>
        <w:pStyle w:val="Heading3"/>
      </w:pPr>
      <w:bookmarkStart w:id="20" w:name="_Toc101738320"/>
      <w:r>
        <w:t>Static testing</w:t>
      </w:r>
      <w:bookmarkEnd w:id="20"/>
    </w:p>
    <w:p w14:paraId="1E8AB7B8" w14:textId="77777777" w:rsidR="00F27D5C" w:rsidRDefault="00F27D5C" w:rsidP="00F27D5C"/>
    <w:p w14:paraId="157B5397" w14:textId="32C3529C" w:rsidR="005674AE" w:rsidRDefault="00D37E6A" w:rsidP="00F27D5C">
      <w:r>
        <w:t xml:space="preserve">Four sensors were tested on the </w:t>
      </w:r>
      <w:r w:rsidR="001F798E">
        <w:t>M</w:t>
      </w:r>
      <w:r>
        <w:t xml:space="preserve">otronic engine, these being </w:t>
      </w:r>
      <w:r w:rsidR="009A4381">
        <w:t xml:space="preserve">the throttle potentiometer, injector valves, idle speed control valve and the air flow sensor. </w:t>
      </w:r>
    </w:p>
    <w:p w14:paraId="591E0161" w14:textId="2E29AD97" w:rsidR="00A06E1B" w:rsidRDefault="00680851" w:rsidP="00F27D5C">
      <w:pPr>
        <w:rPr>
          <w:rFonts w:cstheme="minorHAnsi"/>
        </w:rPr>
      </w:pPr>
      <w:r>
        <w:t>Starting with the throttle potentiometer, when it wa</w:t>
      </w:r>
      <w:r w:rsidR="00751F5B">
        <w:t>s</w:t>
      </w:r>
      <w:r>
        <w:t xml:space="preserve"> closed</w:t>
      </w:r>
      <w:r w:rsidR="00751F5B">
        <w:t xml:space="preserve"> the resistance fell within the spec</w:t>
      </w:r>
      <w:r w:rsidR="00577C02">
        <w:t>ification of 1900</w:t>
      </w:r>
      <w:r w:rsidR="00577C02">
        <w:rPr>
          <w:rFonts w:cstheme="minorHAnsi"/>
        </w:rPr>
        <w:t>Ω</w:t>
      </w:r>
      <w:r w:rsidR="00577C02">
        <w:t xml:space="preserve"> - 2000</w:t>
      </w:r>
      <w:r w:rsidR="00577C02">
        <w:rPr>
          <w:rFonts w:cstheme="minorHAnsi"/>
        </w:rPr>
        <w:t xml:space="preserve">Ω as it read 2000Ω. However once opened the factory </w:t>
      </w:r>
      <w:r w:rsidR="00444397">
        <w:rPr>
          <w:rFonts w:cstheme="minorHAnsi"/>
        </w:rPr>
        <w:t xml:space="preserve">spec changes to 1000Ω - 2000Ω, and once measured the results showed 2580Ω which is way outside </w:t>
      </w:r>
      <w:r w:rsidR="00C75879">
        <w:rPr>
          <w:rFonts w:cstheme="minorHAnsi"/>
        </w:rPr>
        <w:t xml:space="preserve">of what the manufacturer suggests it should be. </w:t>
      </w:r>
      <w:r w:rsidR="009F1EC6">
        <w:rPr>
          <w:rFonts w:cstheme="minorHAnsi"/>
        </w:rPr>
        <w:t xml:space="preserve">This shows that there is clearly a fault in the </w:t>
      </w:r>
      <w:r w:rsidR="006201CF">
        <w:rPr>
          <w:rFonts w:cstheme="minorHAnsi"/>
        </w:rPr>
        <w:t>part,</w:t>
      </w:r>
      <w:r w:rsidR="009F1EC6">
        <w:rPr>
          <w:rFonts w:cstheme="minorHAnsi"/>
        </w:rPr>
        <w:t xml:space="preserve"> and it should be replaced. </w:t>
      </w:r>
      <w:r w:rsidR="00F07BF0">
        <w:rPr>
          <w:rFonts w:cstheme="minorHAnsi"/>
        </w:rPr>
        <w:t>This issue can lead to a whole host of problems as it is so var out of specification. This can lead to the engine running</w:t>
      </w:r>
      <w:r w:rsidR="003366DD">
        <w:rPr>
          <w:rFonts w:cstheme="minorHAnsi"/>
        </w:rPr>
        <w:t xml:space="preserve"> very poorly which may consume more fuel than it typically should. </w:t>
      </w:r>
      <w:r w:rsidR="00FD201B">
        <w:rPr>
          <w:rFonts w:cstheme="minorHAnsi"/>
        </w:rPr>
        <w:t xml:space="preserve">This may also result in poor response when trying </w:t>
      </w:r>
      <w:r w:rsidR="00485815">
        <w:rPr>
          <w:rFonts w:cstheme="minorHAnsi"/>
        </w:rPr>
        <w:t>to accelerate</w:t>
      </w:r>
      <w:r w:rsidR="00CE3C9D">
        <w:rPr>
          <w:rFonts w:cstheme="minorHAnsi"/>
        </w:rPr>
        <w:t xml:space="preserve"> </w:t>
      </w:r>
      <w:r w:rsidR="003E6492">
        <w:rPr>
          <w:rFonts w:cstheme="minorHAnsi"/>
        </w:rPr>
        <w:t xml:space="preserve">which can also make changing gears more difficult due to the revs increasing </w:t>
      </w:r>
      <w:r w:rsidR="00B45A6D">
        <w:rPr>
          <w:rFonts w:cstheme="minorHAnsi"/>
        </w:rPr>
        <w:t xml:space="preserve">without intention </w:t>
      </w:r>
      <w:sdt>
        <w:sdtPr>
          <w:rPr>
            <w:rFonts w:cstheme="minorHAnsi"/>
          </w:rPr>
          <w:tag w:val="MENDELEY_CITATION_v3_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"/>
          <w:id w:val="-1376544458"/>
          <w:placeholder>
            <w:docPart w:val="DefaultPlaceholder_-1854013440"/>
          </w:placeholder>
        </w:sdtPr>
        <w:sdtEndPr/>
        <w:sdtContent>
          <w:r w:rsidR="00A924EC">
            <w:rPr>
              <w:rFonts w:eastAsia="Times New Roman"/>
            </w:rPr>
            <w:t>(</w:t>
          </w:r>
          <w:r w:rsidR="00A924EC">
            <w:rPr>
              <w:rFonts w:eastAsia="Times New Roman"/>
              <w:i/>
              <w:iCs/>
            </w:rPr>
            <w:t>What Are the Symptoms of a Bad or Failing Throttle Position Sensor? - McSpadden’s Tire &amp; Automotive</w:t>
          </w:r>
          <w:r w:rsidR="00A924EC">
            <w:rPr>
              <w:rFonts w:eastAsia="Times New Roman"/>
            </w:rPr>
            <w:t>, n.d.)</w:t>
          </w:r>
        </w:sdtContent>
      </w:sdt>
      <w:r w:rsidR="00F56AE4">
        <w:rPr>
          <w:rFonts w:cstheme="minorHAnsi"/>
        </w:rPr>
        <w:t>.</w:t>
      </w:r>
    </w:p>
    <w:p w14:paraId="67422A0E" w14:textId="37F538CC" w:rsidR="00381EC3" w:rsidRDefault="00381EC3" w:rsidP="00F27D5C">
      <w:pPr>
        <w:rPr>
          <w:rFonts w:cstheme="minorHAnsi"/>
        </w:rPr>
      </w:pPr>
      <w:r>
        <w:rPr>
          <w:rFonts w:cstheme="minorHAnsi"/>
        </w:rPr>
        <w:t>The</w:t>
      </w:r>
      <w:r w:rsidR="005D51E8">
        <w:rPr>
          <w:rFonts w:cstheme="minorHAnsi"/>
        </w:rPr>
        <w:t xml:space="preserve"> </w:t>
      </w:r>
      <w:r>
        <w:rPr>
          <w:rFonts w:cstheme="minorHAnsi"/>
        </w:rPr>
        <w:t>injector valves</w:t>
      </w:r>
      <w:r w:rsidR="005D51E8">
        <w:rPr>
          <w:rFonts w:cstheme="minorHAnsi"/>
        </w:rPr>
        <w:t xml:space="preserve"> all fell within the specification which shows well for the health of the fuel systems of this engine. The threshold specified by the factory for the resistance of the injector valves was 15Ω - 17Ω</w:t>
      </w:r>
      <w:r w:rsidR="0041552D">
        <w:rPr>
          <w:rFonts w:cstheme="minorHAnsi"/>
        </w:rPr>
        <w:t xml:space="preserve">. </w:t>
      </w:r>
      <w:r w:rsidR="00D406F3">
        <w:rPr>
          <w:rFonts w:cstheme="minorHAnsi"/>
        </w:rPr>
        <w:t>The injector on cylinder 1 measured at 16.4Ω whilst cylinders 2, 3 &amp; 4 were all recorded at 16.5Ω.</w:t>
      </w:r>
      <w:r w:rsidR="00316C0C">
        <w:rPr>
          <w:rFonts w:cstheme="minorHAnsi"/>
        </w:rPr>
        <w:t xml:space="preserve"> It is important </w:t>
      </w:r>
      <w:r w:rsidR="007C26FF">
        <w:rPr>
          <w:rFonts w:cstheme="minorHAnsi"/>
        </w:rPr>
        <w:t>these</w:t>
      </w:r>
      <w:r w:rsidR="00316C0C">
        <w:rPr>
          <w:rFonts w:cstheme="minorHAnsi"/>
        </w:rPr>
        <w:t xml:space="preserve"> values are within spec as they are the last resort before fuel enters the cylinders </w:t>
      </w:r>
      <w:r w:rsidR="00D406F3">
        <w:rPr>
          <w:rFonts w:cstheme="minorHAnsi"/>
        </w:rPr>
        <w:t xml:space="preserve"> </w:t>
      </w:r>
      <w:sdt>
        <w:sdtPr>
          <w:rPr>
            <w:rFonts w:cstheme="minorHAnsi"/>
          </w:rPr>
          <w:tag w:val="MENDELEY_CITATION_v3_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"/>
          <w:id w:val="47975605"/>
          <w:placeholder>
            <w:docPart w:val="DefaultPlaceholder_-1854013440"/>
          </w:placeholder>
        </w:sdtPr>
        <w:sdtEndPr/>
        <w:sdtContent>
          <w:r w:rsidR="00A924EC">
            <w:rPr>
              <w:rFonts w:eastAsia="Times New Roman"/>
            </w:rPr>
            <w:t>(</w:t>
          </w:r>
          <w:r w:rsidR="00A924EC">
            <w:rPr>
              <w:rFonts w:eastAsia="Times New Roman"/>
              <w:i/>
              <w:iCs/>
            </w:rPr>
            <w:t>Motronic - What Is the Motronic Fuel Injection System - AvtoTachki</w:t>
          </w:r>
          <w:r w:rsidR="00A924EC">
            <w:rPr>
              <w:rFonts w:eastAsia="Times New Roman"/>
            </w:rPr>
            <w:t>, n.d.)</w:t>
          </w:r>
        </w:sdtContent>
      </w:sdt>
      <w:r w:rsidR="007C26FF">
        <w:rPr>
          <w:rFonts w:cstheme="minorHAnsi"/>
        </w:rPr>
        <w:t>.</w:t>
      </w:r>
    </w:p>
    <w:p w14:paraId="0A797B84" w14:textId="404489DB" w:rsidR="007C26FF" w:rsidRDefault="00346E25" w:rsidP="00F27D5C">
      <w:pPr>
        <w:rPr>
          <w:rFonts w:cstheme="minorHAnsi"/>
        </w:rPr>
      </w:pPr>
      <w:r>
        <w:rPr>
          <w:rFonts w:cstheme="minorHAnsi"/>
        </w:rPr>
        <w:t xml:space="preserve">The idle speed control valve isn’t as important for the engine whilst </w:t>
      </w:r>
      <w:r w:rsidR="00D5594C">
        <w:rPr>
          <w:rFonts w:cstheme="minorHAnsi"/>
        </w:rPr>
        <w:t>it’s</w:t>
      </w:r>
      <w:r>
        <w:rPr>
          <w:rFonts w:cstheme="minorHAnsi"/>
        </w:rPr>
        <w:t xml:space="preserve"> been running f</w:t>
      </w:r>
      <w:r w:rsidR="00D5594C">
        <w:rPr>
          <w:rFonts w:cstheme="minorHAnsi"/>
        </w:rPr>
        <w:t xml:space="preserve">or some time. Although when trying to start the engine under cold conditions its </w:t>
      </w:r>
      <w:r w:rsidR="007D5DC7">
        <w:rPr>
          <w:rFonts w:cstheme="minorHAnsi"/>
        </w:rPr>
        <w:t xml:space="preserve">essential to ensure the engine idles steadily and at a suitable RPM. The spec provided by the manufacturer calls for 8Ω whereas the measured value came to be 8.4Ω. </w:t>
      </w:r>
    </w:p>
    <w:p w14:paraId="7647076B" w14:textId="6FC9D32F" w:rsidR="000A7804" w:rsidRDefault="000A7804" w:rsidP="00F27D5C">
      <w:pPr>
        <w:rPr>
          <w:rFonts w:cstheme="minorHAnsi"/>
        </w:rPr>
      </w:pPr>
      <w:r>
        <w:rPr>
          <w:rFonts w:cstheme="minorHAnsi"/>
        </w:rPr>
        <w:t>Finally</w:t>
      </w:r>
      <w:r w:rsidR="00F81E9D">
        <w:rPr>
          <w:rFonts w:cstheme="minorHAnsi"/>
        </w:rPr>
        <w:t>,</w:t>
      </w:r>
      <w:r>
        <w:rPr>
          <w:rFonts w:cstheme="minorHAnsi"/>
        </w:rPr>
        <w:t xml:space="preserve"> the </w:t>
      </w:r>
      <w:r w:rsidR="00F81E9D">
        <w:rPr>
          <w:rFonts w:cstheme="minorHAnsi"/>
        </w:rPr>
        <w:t>air flow sensors results are as follows. Two tests needed to be performed on this part. Pins 2 &amp; 4</w:t>
      </w:r>
      <w:r w:rsidR="002B6357">
        <w:rPr>
          <w:rFonts w:cstheme="minorHAnsi"/>
        </w:rPr>
        <w:t xml:space="preserve"> first and then 3 &amp; 4 second. The spec for 2 &amp; 4 is 8Ω - 25000Ω, for this </w:t>
      </w:r>
      <w:r w:rsidR="00D0515B">
        <w:rPr>
          <w:rFonts w:cstheme="minorHAnsi"/>
        </w:rPr>
        <w:t>test the result came out as 33Ω which sits nicely within spec. For pins 3 &amp; 4</w:t>
      </w:r>
      <w:r w:rsidR="0092777B">
        <w:rPr>
          <w:rFonts w:cstheme="minorHAnsi"/>
        </w:rPr>
        <w:t xml:space="preserve"> the spec is 300Ω – 550Ω, this was measured at 560Ω, just outside what the manufacturer states. </w:t>
      </w:r>
      <w:r w:rsidR="00F659A5">
        <w:rPr>
          <w:rFonts w:cstheme="minorHAnsi"/>
        </w:rPr>
        <w:t>Even though</w:t>
      </w:r>
      <w:r w:rsidR="008F06C0">
        <w:rPr>
          <w:rFonts w:cstheme="minorHAnsi"/>
        </w:rPr>
        <w:t xml:space="preserve"> the recorded value for pins 3 &amp; 4 </w:t>
      </w:r>
      <w:r w:rsidR="00F659A5">
        <w:rPr>
          <w:rFonts w:cstheme="minorHAnsi"/>
        </w:rPr>
        <w:t xml:space="preserve">falls outside of the specification it is by a small margin. This may affect the running of the engine but not juristically. </w:t>
      </w:r>
      <w:r w:rsidR="00414277">
        <w:rPr>
          <w:rFonts w:cstheme="minorHAnsi"/>
        </w:rPr>
        <w:t xml:space="preserve">A fault with the air flow sensor </w:t>
      </w:r>
      <w:r w:rsidR="00094236">
        <w:rPr>
          <w:rFonts w:cstheme="minorHAnsi"/>
        </w:rPr>
        <w:t xml:space="preserve">can have similar effects to an issue with the throttle potentiometer. </w:t>
      </w:r>
      <w:r w:rsidR="00353354">
        <w:rPr>
          <w:rFonts w:cstheme="minorHAnsi"/>
        </w:rPr>
        <w:t xml:space="preserve">This sensor determines to volume of air entering the engine and should it read incorrectly the driver of the vehicle may </w:t>
      </w:r>
      <w:r w:rsidR="000505D5">
        <w:rPr>
          <w:rFonts w:cstheme="minorHAnsi"/>
        </w:rPr>
        <w:t xml:space="preserve">experience stalling of the engine and hesitation under acceleration </w:t>
      </w:r>
      <w:sdt>
        <w:sdtPr>
          <w:rPr>
            <w:rFonts w:cstheme="minorHAnsi"/>
          </w:rPr>
          <w:tag w:val="MENDELEY_CITATION_v3_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"/>
          <w:id w:val="-1691674065"/>
          <w:placeholder>
            <w:docPart w:val="DefaultPlaceholder_-1854013440"/>
          </w:placeholder>
        </w:sdtPr>
        <w:sdtContent>
          <w:r w:rsidR="00A924EC">
            <w:rPr>
              <w:rFonts w:eastAsia="Times New Roman"/>
            </w:rPr>
            <w:t>(</w:t>
          </w:r>
          <w:r w:rsidR="00A924EC">
            <w:rPr>
              <w:rFonts w:eastAsia="Times New Roman"/>
              <w:i/>
              <w:iCs/>
            </w:rPr>
            <w:t>How to Detect and Clean a Faulty Mass Airflow Sensor - CarsDirect</w:t>
          </w:r>
          <w:r w:rsidR="00A924EC">
            <w:rPr>
              <w:rFonts w:eastAsia="Times New Roman"/>
            </w:rPr>
            <w:t>, n.d.)</w:t>
          </w:r>
        </w:sdtContent>
      </w:sdt>
      <w:r w:rsidR="003B339D">
        <w:rPr>
          <w:rFonts w:cstheme="minorHAnsi"/>
        </w:rPr>
        <w:t>.</w:t>
      </w:r>
      <w:r w:rsidR="000505D5">
        <w:rPr>
          <w:rFonts w:cstheme="minorHAnsi"/>
        </w:rPr>
        <w:t xml:space="preserve"> </w:t>
      </w:r>
    </w:p>
    <w:p w14:paraId="098997B0" w14:textId="77777777" w:rsidR="001D3B86" w:rsidRPr="00A06E1B" w:rsidRDefault="001D3B86" w:rsidP="00F27D5C">
      <w:pPr>
        <w:rPr>
          <w:rFonts w:cstheme="minorHAnsi"/>
        </w:rPr>
      </w:pPr>
    </w:p>
    <w:p w14:paraId="6062759D" w14:textId="24766048" w:rsidR="00F27D5C" w:rsidRPr="00F27D5C" w:rsidRDefault="00F27D5C" w:rsidP="00F27D5C">
      <w:pPr>
        <w:pStyle w:val="Heading3"/>
      </w:pPr>
      <w:bookmarkStart w:id="21" w:name="_Toc101738321"/>
      <w:r>
        <w:t>Live testing</w:t>
      </w:r>
      <w:bookmarkEnd w:id="21"/>
    </w:p>
    <w:p w14:paraId="2BF2F597" w14:textId="2212E729" w:rsidR="00201081" w:rsidRDefault="00201081" w:rsidP="00201081"/>
    <w:p w14:paraId="2AC1D10F" w14:textId="31596993" w:rsidR="00D815E3" w:rsidRDefault="00916E65" w:rsidP="00201081">
      <w:r>
        <w:t xml:space="preserve">The live testing for the Motronic engine </w:t>
      </w:r>
      <w:r w:rsidR="00D04746">
        <w:t>began</w:t>
      </w:r>
      <w:r>
        <w:t xml:space="preserve"> from a cold engine at 18</w:t>
      </w:r>
      <w:r>
        <w:rPr>
          <w:rFonts w:cstheme="minorHAnsi"/>
        </w:rPr>
        <w:t>°</w:t>
      </w:r>
      <w:r>
        <w:t xml:space="preserve">C </w:t>
      </w:r>
      <w:r w:rsidR="00D04746">
        <w:t xml:space="preserve">and went through a </w:t>
      </w:r>
      <w:r w:rsidR="00F74663">
        <w:t>warmup</w:t>
      </w:r>
      <w:r w:rsidR="00D04746">
        <w:t xml:space="preserve"> cycle up until operating temperature at 80</w:t>
      </w:r>
      <w:r w:rsidR="00D04746">
        <w:rPr>
          <w:rFonts w:cstheme="minorHAnsi"/>
        </w:rPr>
        <w:t>°</w:t>
      </w:r>
      <w:r w:rsidR="00D04746">
        <w:t xml:space="preserve">C. </w:t>
      </w:r>
      <w:r w:rsidR="00736181">
        <w:t>Through</w:t>
      </w:r>
      <w:r w:rsidR="00A24436">
        <w:t xml:space="preserve">out the </w:t>
      </w:r>
      <w:r w:rsidR="00CD48CA">
        <w:t>warmup</w:t>
      </w:r>
      <w:r w:rsidR="00A24436">
        <w:t xml:space="preserve"> of the engine, as oil temperatur</w:t>
      </w:r>
      <w:r w:rsidR="00736181">
        <w:t>e increase, the ntc 2 resistance and voltage dropped</w:t>
      </w:r>
      <w:r w:rsidR="001F4CF2">
        <w:t xml:space="preserve"> at every point measured. With regards to the injector on time, t</w:t>
      </w:r>
      <w:r w:rsidR="00CD48CA">
        <w:t xml:space="preserve">hese recordings did not seem to have any fashion to them which may be a result of the issues stated previously with throttle potentiometer and air flow sensor. </w:t>
      </w:r>
      <w:r w:rsidR="001F4CF2">
        <w:t xml:space="preserve"> </w:t>
      </w:r>
      <w:r w:rsidR="002C03C7">
        <w:t>From 20</w:t>
      </w:r>
      <w:r w:rsidR="002C03C7">
        <w:rPr>
          <w:rFonts w:cstheme="minorHAnsi"/>
        </w:rPr>
        <w:t>°</w:t>
      </w:r>
      <w:r w:rsidR="002C03C7">
        <w:t>C - 30</w:t>
      </w:r>
      <w:r w:rsidR="002C03C7">
        <w:rPr>
          <w:rFonts w:cstheme="minorHAnsi"/>
        </w:rPr>
        <w:t>°</w:t>
      </w:r>
      <w:r w:rsidR="002C03C7">
        <w:t>C the inject</w:t>
      </w:r>
      <w:r w:rsidR="00DB35AB">
        <w:t>or on time remained at 3.3ms, but once at 40</w:t>
      </w:r>
      <w:r w:rsidR="00DB35AB">
        <w:rPr>
          <w:rFonts w:cstheme="minorHAnsi"/>
        </w:rPr>
        <w:t>°</w:t>
      </w:r>
      <w:r w:rsidR="00DB35AB">
        <w:t xml:space="preserve">C it rose to 3.5ms and then significantly dropped to 2.7ms. </w:t>
      </w:r>
      <w:r w:rsidR="005D401E">
        <w:t>After</w:t>
      </w:r>
      <w:r w:rsidR="00DB35AB">
        <w:t xml:space="preserve"> this it began to rise again until</w:t>
      </w:r>
      <w:r w:rsidR="007E502E">
        <w:t xml:space="preserve"> reaching</w:t>
      </w:r>
      <w:r w:rsidR="00DB35AB">
        <w:t xml:space="preserve"> operating temperature. </w:t>
      </w:r>
      <w:r w:rsidR="007E502E">
        <w:t xml:space="preserve">The tank vent valve </w:t>
      </w:r>
      <w:r w:rsidR="003034CA">
        <w:t xml:space="preserve">controls the </w:t>
      </w:r>
      <w:r w:rsidR="00F621FD">
        <w:rPr>
          <w:noProof/>
        </w:rPr>
        <w:lastRenderedPageBreak/>
        <w:drawing>
          <wp:anchor distT="0" distB="0" distL="114300" distR="114300" simplePos="0" relativeHeight="251792384" behindDoc="0" locked="0" layoutInCell="1" allowOverlap="1" wp14:anchorId="62F21ACB" wp14:editId="0146D498">
            <wp:simplePos x="0" y="0"/>
            <wp:positionH relativeFrom="margin">
              <wp:align>right</wp:align>
            </wp:positionH>
            <wp:positionV relativeFrom="paragraph">
              <wp:posOffset>0</wp:posOffset>
            </wp:positionV>
            <wp:extent cx="2289810" cy="3054350"/>
            <wp:effectExtent l="0" t="0" r="0" b="0"/>
            <wp:wrapSquare wrapText="bothSides"/>
            <wp:docPr id="19" name="Picture 19" descr="A picture containing eng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engine&#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289810" cy="3054350"/>
                    </a:xfrm>
                    <a:prstGeom prst="rect">
                      <a:avLst/>
                    </a:prstGeom>
                  </pic:spPr>
                </pic:pic>
              </a:graphicData>
            </a:graphic>
            <wp14:sizeRelH relativeFrom="margin">
              <wp14:pctWidth>0</wp14:pctWidth>
            </wp14:sizeRelH>
            <wp14:sizeRelV relativeFrom="margin">
              <wp14:pctHeight>0</wp14:pctHeight>
            </wp14:sizeRelV>
          </wp:anchor>
        </w:drawing>
      </w:r>
      <w:r w:rsidR="003034CA">
        <w:t xml:space="preserve">air </w:t>
      </w:r>
      <w:r w:rsidR="008B27F9">
        <w:t>that escapes from the charcoal canisters which stores fuel vapour that’s released from the engine to control emissions</w:t>
      </w:r>
      <w:r w:rsidR="00F90923">
        <w:t xml:space="preserve"> </w:t>
      </w:r>
      <w:sdt>
        <w:sdtPr>
          <w:tag w:val="MENDELEY_CITATION_v3_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"/>
          <w:id w:val="-410312650"/>
          <w:placeholder>
            <w:docPart w:val="DefaultPlaceholder_-1854013440"/>
          </w:placeholder>
        </w:sdtPr>
        <w:sdtContent>
          <w:r w:rsidR="00A924EC">
            <w:rPr>
              <w:rFonts w:eastAsia="Times New Roman"/>
            </w:rPr>
            <w:t>(</w:t>
          </w:r>
          <w:r w:rsidR="00A924EC">
            <w:rPr>
              <w:rFonts w:eastAsia="Times New Roman"/>
              <w:i/>
              <w:iCs/>
            </w:rPr>
            <w:t>EVAP Vent Valve (Solenoid): How It Works, Problems, Testing</w:t>
          </w:r>
          <w:r w:rsidR="00A924EC">
            <w:rPr>
              <w:rFonts w:eastAsia="Times New Roman"/>
            </w:rPr>
            <w:t>, n.d.)</w:t>
          </w:r>
        </w:sdtContent>
      </w:sdt>
      <w:r w:rsidR="00C2450D">
        <w:t>.</w:t>
      </w:r>
      <w:r w:rsidR="004A65E7">
        <w:t xml:space="preserve"> This valve began to switch on between 40</w:t>
      </w:r>
      <w:r w:rsidR="004A65E7">
        <w:rPr>
          <w:rFonts w:cstheme="minorHAnsi"/>
        </w:rPr>
        <w:t>°</w:t>
      </w:r>
      <w:r w:rsidR="004A65E7">
        <w:t>C - 51</w:t>
      </w:r>
      <w:r w:rsidR="004A65E7">
        <w:rPr>
          <w:rFonts w:cstheme="minorHAnsi"/>
        </w:rPr>
        <w:t>°</w:t>
      </w:r>
      <w:r w:rsidR="004A65E7">
        <w:t>C, the exact value is uncertain as tests were ran in increments of 10</w:t>
      </w:r>
      <w:r w:rsidR="004A65E7">
        <w:rPr>
          <w:rFonts w:cstheme="minorHAnsi"/>
        </w:rPr>
        <w:t>°</w:t>
      </w:r>
      <w:r w:rsidR="004A65E7">
        <w:t xml:space="preserve">C. </w:t>
      </w:r>
      <w:r w:rsidR="00D815E3">
        <w:t>The last sensor tested under live conditions was the lambda sensor. The role of a lambda sensor is to measur</w:t>
      </w:r>
      <w:r w:rsidR="00F36847">
        <w:t>es</w:t>
      </w:r>
      <w:r w:rsidR="00D815E3">
        <w:t xml:space="preserve"> the</w:t>
      </w:r>
      <w:r w:rsidR="00F36847">
        <w:t xml:space="preserve"> oxygen content </w:t>
      </w:r>
      <w:r w:rsidR="0055573D">
        <w:t>of the exhaust gasses, and thus calculating the air to fuel ra</w:t>
      </w:r>
      <w:r w:rsidR="005B32BC">
        <w:t xml:space="preserve">tio. This is a great way to determine if the other sensors are performing well </w:t>
      </w:r>
      <w:r w:rsidR="001949FA">
        <w:t xml:space="preserve">as it will tell you if there is extra fuel being exhausted </w:t>
      </w:r>
      <w:r w:rsidR="00FB73CF">
        <w:t xml:space="preserve">that hasn’t been combusted </w:t>
      </w:r>
      <w:sdt>
        <w:sdtPr>
          <w:tag w:val="MENDELEY_CITATION_v3_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"/>
          <w:id w:val="-1644491949"/>
          <w:placeholder>
            <w:docPart w:val="DefaultPlaceholder_-1854013440"/>
          </w:placeholder>
        </w:sdtPr>
        <w:sdtContent>
          <w:r w:rsidR="00A924EC">
            <w:rPr>
              <w:rFonts w:eastAsia="Times New Roman"/>
            </w:rPr>
            <w:t>(</w:t>
          </w:r>
          <w:r w:rsidR="00A924EC">
            <w:rPr>
              <w:rFonts w:eastAsia="Times New Roman"/>
              <w:i/>
              <w:iCs/>
            </w:rPr>
            <w:t>Lambda Sensor Testing and Troubleshooting | HELLA</w:t>
          </w:r>
          <w:r w:rsidR="00A924EC">
            <w:rPr>
              <w:rFonts w:eastAsia="Times New Roman"/>
            </w:rPr>
            <w:t>, n.d.)</w:t>
          </w:r>
        </w:sdtContent>
      </w:sdt>
      <w:r w:rsidR="006F14F2">
        <w:t>.</w:t>
      </w:r>
      <w:r w:rsidR="00BB3908">
        <w:t xml:space="preserve"> The lambda began to switch </w:t>
      </w:r>
      <w:r w:rsidR="00F621FD">
        <w:t>in the region of 28</w:t>
      </w:r>
      <w:r w:rsidR="00F621FD">
        <w:rPr>
          <w:rFonts w:cstheme="minorHAnsi"/>
        </w:rPr>
        <w:t>°</w:t>
      </w:r>
      <w:r w:rsidR="00F621FD">
        <w:t>C - 37</w:t>
      </w:r>
      <w:r w:rsidR="00F621FD">
        <w:rPr>
          <w:rFonts w:cstheme="minorHAnsi"/>
        </w:rPr>
        <w:t>°</w:t>
      </w:r>
      <w:r w:rsidR="00F621FD">
        <w:t xml:space="preserve">C. </w:t>
      </w:r>
    </w:p>
    <w:p w14:paraId="77B749CD" w14:textId="29F4BF88" w:rsidR="00F30906" w:rsidRDefault="00F30906" w:rsidP="00201081"/>
    <w:p w14:paraId="2D6493E8" w14:textId="0336709E" w:rsidR="00F30906" w:rsidRPr="00201081" w:rsidRDefault="008A2410" w:rsidP="00201081">
      <w:r>
        <w:rPr>
          <w:noProof/>
        </w:rPr>
        <w:drawing>
          <wp:anchor distT="0" distB="0" distL="114300" distR="114300" simplePos="0" relativeHeight="251922432" behindDoc="0" locked="0" layoutInCell="1" allowOverlap="1" wp14:anchorId="2FA5B643" wp14:editId="5A8B09FB">
            <wp:simplePos x="0" y="0"/>
            <wp:positionH relativeFrom="margin">
              <wp:align>left</wp:align>
            </wp:positionH>
            <wp:positionV relativeFrom="paragraph">
              <wp:posOffset>6350</wp:posOffset>
            </wp:positionV>
            <wp:extent cx="3530600" cy="2108200"/>
            <wp:effectExtent l="0" t="0" r="0" b="6350"/>
            <wp:wrapSquare wrapText="bothSides"/>
            <wp:docPr id="27" name="Picture 2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pic:cNvPicPr/>
                  </pic:nvPicPr>
                  <pic:blipFill rotWithShape="1">
                    <a:blip r:embed="rId36" cstate="print">
                      <a:extLst>
                        <a:ext uri="{28A0092B-C50C-407E-A947-70E740481C1C}">
                          <a14:useLocalDpi xmlns:a14="http://schemas.microsoft.com/office/drawing/2010/main" val="0"/>
                        </a:ext>
                      </a:extLst>
                    </a:blip>
                    <a:srcRect l="15834" t="22276" r="17775" b="18253"/>
                    <a:stretch/>
                  </pic:blipFill>
                  <pic:spPr bwMode="auto">
                    <a:xfrm>
                      <a:off x="0" y="0"/>
                      <a:ext cx="3530600" cy="2108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916169D" w14:textId="734A0952" w:rsidR="00C67617" w:rsidRPr="00F60C29" w:rsidRDefault="003D19CA" w:rsidP="00C67617">
      <w:pPr>
        <w:rPr>
          <w:rFonts w:asciiTheme="majorHAnsi" w:hAnsiTheme="majorHAnsi" w:cstheme="majorHAnsi"/>
          <w:b/>
          <w:bCs/>
        </w:rPr>
      </w:pPr>
      <w:r>
        <w:rPr>
          <w:rFonts w:cstheme="minorHAnsi"/>
        </w:rPr>
        <w:t xml:space="preserve">The </w:t>
      </w:r>
      <w:r w:rsidR="009F5E93">
        <w:rPr>
          <w:rFonts w:cstheme="minorHAnsi"/>
        </w:rPr>
        <w:t>spark duration as seen in the oscillos</w:t>
      </w:r>
      <w:r w:rsidR="00663829">
        <w:rPr>
          <w:rFonts w:cstheme="minorHAnsi"/>
        </w:rPr>
        <w:t>c</w:t>
      </w:r>
      <w:r w:rsidR="009F5E93">
        <w:rPr>
          <w:rFonts w:cstheme="minorHAnsi"/>
        </w:rPr>
        <w:t>o</w:t>
      </w:r>
      <w:r w:rsidR="00663829">
        <w:rPr>
          <w:rFonts w:cstheme="minorHAnsi"/>
        </w:rPr>
        <w:t>p</w:t>
      </w:r>
      <w:r w:rsidR="009F5E93">
        <w:rPr>
          <w:rFonts w:cstheme="minorHAnsi"/>
        </w:rPr>
        <w:t>e alongside shows the spark duration to be 1.47ms</w:t>
      </w:r>
      <w:r w:rsidR="00663829">
        <w:rPr>
          <w:rFonts w:cstheme="minorHAnsi"/>
        </w:rPr>
        <w:t xml:space="preserve"> and a dwell time of 7.81ms. </w:t>
      </w:r>
      <w:r w:rsidR="00C90CE6">
        <w:rPr>
          <w:rFonts w:cstheme="minorHAnsi"/>
        </w:rPr>
        <w:t>When an engine is idle below 1000 rpm this is a</w:t>
      </w:r>
      <w:r w:rsidR="002C7810">
        <w:rPr>
          <w:rFonts w:cstheme="minorHAnsi"/>
        </w:rPr>
        <w:t xml:space="preserve">n expected dwell time for an engine. </w:t>
      </w:r>
      <w:r w:rsidR="004B4491">
        <w:rPr>
          <w:rFonts w:cstheme="minorHAnsi"/>
        </w:rPr>
        <w:t xml:space="preserve">At 1000 RPM an expected dwell time is around 4ms </w:t>
      </w:r>
      <w:sdt>
        <w:sdtPr>
          <w:rPr>
            <w:rFonts w:cstheme="minorHAnsi"/>
          </w:rPr>
          <w:tag w:val="MENDELEY_CITATION_v3_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"/>
          <w:id w:val="1375968069"/>
          <w:placeholder>
            <w:docPart w:val="DefaultPlaceholder_-1854013440"/>
          </w:placeholder>
        </w:sdtPr>
        <w:sdtContent>
          <w:r w:rsidR="00A924EC">
            <w:rPr>
              <w:rFonts w:eastAsia="Times New Roman"/>
            </w:rPr>
            <w:t>(</w:t>
          </w:r>
          <w:r w:rsidR="00A924EC">
            <w:rPr>
              <w:rFonts w:eastAsia="Times New Roman"/>
              <w:i/>
              <w:iCs/>
            </w:rPr>
            <w:t>DENSO | Everything You Need to Know about Ignition Coil Charge-Up</w:t>
          </w:r>
          <w:r w:rsidR="00A924EC">
            <w:rPr>
              <w:rFonts w:eastAsia="Times New Roman"/>
            </w:rPr>
            <w:t>, n.d.)</w:t>
          </w:r>
        </w:sdtContent>
      </w:sdt>
      <w:r w:rsidR="00292D86">
        <w:rPr>
          <w:rFonts w:cstheme="minorHAnsi"/>
        </w:rPr>
        <w:t xml:space="preserve">. </w:t>
      </w:r>
      <w:r w:rsidR="00E10BE8" w:rsidRPr="00F60C29">
        <w:rPr>
          <w:rFonts w:asciiTheme="majorHAnsi" w:hAnsiTheme="majorHAnsi" w:cstheme="majorHAnsi"/>
          <w:b/>
          <w:bCs/>
        </w:rPr>
        <w:br w:type="page"/>
      </w:r>
    </w:p>
    <w:p w14:paraId="68C1A2F7" w14:textId="70D17751" w:rsidR="00C67617" w:rsidRDefault="00C4134B" w:rsidP="00C67617">
      <w:pPr>
        <w:pStyle w:val="Heading1"/>
        <w:rPr>
          <w:rFonts w:cstheme="majorHAnsi"/>
          <w:b/>
          <w:bCs/>
        </w:rPr>
      </w:pPr>
      <w:bookmarkStart w:id="22" w:name="_Toc101738322"/>
      <w:r w:rsidRPr="00F60C29">
        <w:rPr>
          <w:rFonts w:cstheme="majorHAnsi"/>
          <w:b/>
          <w:bCs/>
        </w:rPr>
        <w:lastRenderedPageBreak/>
        <w:t>Discussion</w:t>
      </w:r>
      <w:bookmarkEnd w:id="22"/>
    </w:p>
    <w:p w14:paraId="7CA169A8" w14:textId="77777777" w:rsidR="00F27D5C" w:rsidRDefault="00F27D5C" w:rsidP="00F27D5C"/>
    <w:p w14:paraId="7CF42FC9" w14:textId="163D6513" w:rsidR="00F27D5C" w:rsidRDefault="00F27D5C" w:rsidP="00F27D5C">
      <w:pPr>
        <w:pStyle w:val="Heading2"/>
      </w:pPr>
      <w:bookmarkStart w:id="23" w:name="_Toc101738323"/>
      <w:r>
        <w:t xml:space="preserve">Comparison of </w:t>
      </w:r>
      <w:r w:rsidR="009F5E93">
        <w:t>ntc 2 oscilloscopes</w:t>
      </w:r>
      <w:bookmarkEnd w:id="23"/>
    </w:p>
    <w:p w14:paraId="4C5B53EE" w14:textId="66AFBCFB" w:rsidR="00431EAD" w:rsidRDefault="00431EAD" w:rsidP="00431EAD"/>
    <w:p w14:paraId="7EF1DC1F" w14:textId="02F101BC" w:rsidR="00431EAD" w:rsidRDefault="005937C5" w:rsidP="00431EAD">
      <w:r>
        <w:rPr>
          <w:noProof/>
        </w:rPr>
        <w:drawing>
          <wp:inline distT="0" distB="0" distL="0" distR="0" wp14:anchorId="33830746" wp14:editId="37F77AA3">
            <wp:extent cx="5327650" cy="2857500"/>
            <wp:effectExtent l="0" t="0" r="6350" b="0"/>
            <wp:docPr id="28" name="Chart 28">
              <a:extLst xmlns:a="http://schemas.openxmlformats.org/drawingml/2006/main">
                <a:ext uri="{FF2B5EF4-FFF2-40B4-BE49-F238E27FC236}">
                  <a16:creationId xmlns:a16="http://schemas.microsoft.com/office/drawing/2014/main" id="{8DF95C11-259C-4B6B-A797-872FDAB33F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72DC47EF" w14:textId="2C287ED5" w:rsidR="005937C5" w:rsidRDefault="005937C5" w:rsidP="00431EAD"/>
    <w:p w14:paraId="28966D06" w14:textId="16159A0E" w:rsidR="00FB7434" w:rsidRDefault="00FB7434" w:rsidP="00431EAD">
      <w:r>
        <w:t xml:space="preserve">As illustrated above, the </w:t>
      </w:r>
      <w:r w:rsidR="00E279E5">
        <w:t xml:space="preserve">resistance from the ntc 2 is much lower than on the Motronic system. </w:t>
      </w:r>
      <w:r w:rsidR="00676AC5">
        <w:t xml:space="preserve">This voltage can be used as a signal to trip a switch such as turning on the fans to </w:t>
      </w:r>
      <w:r w:rsidR="00C53BD8">
        <w:t xml:space="preserve">lower the temperature of the coolant in the hopes of lower engine oil temperature </w:t>
      </w:r>
      <w:sdt>
        <w:sdtPr>
          <w:tag w:val="MENDELEY_CITATION_v3_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"/>
          <w:id w:val="755711025"/>
          <w:placeholder>
            <w:docPart w:val="DefaultPlaceholder_-1854013440"/>
          </w:placeholder>
        </w:sdtPr>
        <w:sdtContent>
          <w:r w:rsidR="00A924EC">
            <w:rPr>
              <w:rFonts w:eastAsia="Times New Roman"/>
            </w:rPr>
            <w:t>(</w:t>
          </w:r>
          <w:r w:rsidR="00A924EC">
            <w:rPr>
              <w:rFonts w:eastAsia="Times New Roman"/>
              <w:i/>
              <w:iCs/>
            </w:rPr>
            <w:t>Thermistors and NTC Thermistors</w:t>
          </w:r>
          <w:r w:rsidR="00A924EC">
            <w:rPr>
              <w:rFonts w:eastAsia="Times New Roman"/>
            </w:rPr>
            <w:t>, n.d.)</w:t>
          </w:r>
        </w:sdtContent>
      </w:sdt>
      <w:r w:rsidR="00016225">
        <w:t xml:space="preserve">. </w:t>
      </w:r>
      <w:r w:rsidR="00923C24">
        <w:t>These values are hard to compare due to the small amount of data from the LE3 engine</w:t>
      </w:r>
      <w:r w:rsidR="00687FF1">
        <w:t>, meaning that not many conclusions can be drawn from this data.</w:t>
      </w:r>
    </w:p>
    <w:p w14:paraId="36BF81E8" w14:textId="77777777" w:rsidR="00FB7434" w:rsidRDefault="00FB7434" w:rsidP="00431EAD"/>
    <w:p w14:paraId="02542B0D" w14:textId="2EFC156B" w:rsidR="005937C5" w:rsidRDefault="00F7269A" w:rsidP="00431EAD">
      <w:r>
        <w:rPr>
          <w:noProof/>
        </w:rPr>
        <w:drawing>
          <wp:inline distT="0" distB="0" distL="0" distR="0" wp14:anchorId="3BF1181C" wp14:editId="2B36C6C9">
            <wp:extent cx="5356226" cy="2743200"/>
            <wp:effectExtent l="0" t="0" r="15875" b="0"/>
            <wp:docPr id="29" name="Chart 29">
              <a:extLst xmlns:a="http://schemas.openxmlformats.org/drawingml/2006/main">
                <a:ext uri="{FF2B5EF4-FFF2-40B4-BE49-F238E27FC236}">
                  <a16:creationId xmlns:a16="http://schemas.microsoft.com/office/drawing/2014/main" id="{B408712F-8595-4950-8F2B-1B2DC0E594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17CE7D7E" w14:textId="67B11985" w:rsidR="00F7269A" w:rsidRDefault="00F7269A" w:rsidP="00431EAD"/>
    <w:p w14:paraId="102CFFDA" w14:textId="6CFAFA51" w:rsidR="00F7269A" w:rsidRPr="00431EAD" w:rsidRDefault="007C771A" w:rsidP="00431EAD">
      <w:r>
        <w:t>Due to the issue of the LE3 engine</w:t>
      </w:r>
      <w:r w:rsidR="00F24E85">
        <w:t xml:space="preserve"> having a lower operating temperature</w:t>
      </w:r>
      <w:r w:rsidR="007121EB">
        <w:t xml:space="preserve">, </w:t>
      </w:r>
      <w:r w:rsidR="00540496">
        <w:t xml:space="preserve">a challenge is created when comparing the two data sets. </w:t>
      </w:r>
      <w:r w:rsidR="00A8171D">
        <w:t xml:space="preserve">From what is presented however we can see </w:t>
      </w:r>
      <w:r w:rsidR="00493245">
        <w:t>both</w:t>
      </w:r>
      <w:r w:rsidR="00A8171D">
        <w:t xml:space="preserve"> resistances start at very similar values</w:t>
      </w:r>
      <w:r w:rsidR="008636EE">
        <w:t xml:space="preserve"> however their course changes at 30</w:t>
      </w:r>
      <w:r w:rsidR="008636EE">
        <w:rPr>
          <w:rFonts w:cstheme="minorHAnsi"/>
        </w:rPr>
        <w:t>°</w:t>
      </w:r>
      <w:r w:rsidR="008636EE">
        <w:t xml:space="preserve">C where the </w:t>
      </w:r>
      <w:r w:rsidR="008636EE">
        <w:t xml:space="preserve">Motronic ntc 2 resistances decline at a faster rate. </w:t>
      </w:r>
      <w:r w:rsidR="00D268AD">
        <w:t xml:space="preserve">The job of </w:t>
      </w:r>
      <w:r w:rsidR="00493245">
        <w:t>a</w:t>
      </w:r>
      <w:r w:rsidR="00D268AD">
        <w:t xml:space="preserve"> ntc sensor is to </w:t>
      </w:r>
      <w:r w:rsidR="00D73A89">
        <w:t xml:space="preserve">lower its resistance with a raise in temperature so </w:t>
      </w:r>
      <w:r w:rsidR="001269C2">
        <w:t>both</w:t>
      </w:r>
      <w:r w:rsidR="00D73A89">
        <w:t xml:space="preserve"> </w:t>
      </w:r>
      <w:r w:rsidR="00493245">
        <w:t>sensors</w:t>
      </w:r>
      <w:r w:rsidR="00D73A89">
        <w:t xml:space="preserve"> are clearly </w:t>
      </w:r>
      <w:r w:rsidR="00493245">
        <w:t xml:space="preserve">both performing their role </w:t>
      </w:r>
      <w:sdt>
        <w:sdtPr>
          <w:tag w:val="MENDELEY_CITATION_v3_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"/>
          <w:id w:val="-1662835786"/>
          <w:placeholder>
            <w:docPart w:val="DefaultPlaceholder_-1854013440"/>
          </w:placeholder>
        </w:sdtPr>
        <w:sdtContent>
          <w:r w:rsidR="00A924EC">
            <w:rPr>
              <w:rFonts w:eastAsia="Times New Roman"/>
            </w:rPr>
            <w:t>(</w:t>
          </w:r>
          <w:r w:rsidR="00A924EC">
            <w:rPr>
              <w:rFonts w:eastAsia="Times New Roman"/>
              <w:i/>
              <w:iCs/>
            </w:rPr>
            <w:t>Thermistors and NTC Thermistors</w:t>
          </w:r>
          <w:r w:rsidR="00A924EC">
            <w:rPr>
              <w:rFonts w:eastAsia="Times New Roman"/>
            </w:rPr>
            <w:t>, n.d.)</w:t>
          </w:r>
        </w:sdtContent>
      </w:sdt>
      <w:r w:rsidR="001269C2">
        <w:t xml:space="preserve">. </w:t>
      </w:r>
      <w:r w:rsidR="00104C04">
        <w:t>T</w:t>
      </w:r>
      <w:r w:rsidR="002D17DA">
        <w:t>he difference being they perform their role different as they act at different resistance shown through the data.</w:t>
      </w:r>
      <w:r w:rsidR="00412F0B">
        <w:t xml:space="preserve"> This could be down to many variables such as the different production dates on the engines and the advancements in technology on the Motronic system comparable to the LE3 engine </w:t>
      </w:r>
      <w:r w:rsidR="00923C24">
        <w:t xml:space="preserve">meaning that the same results can be recorded using lower resistances. </w:t>
      </w:r>
    </w:p>
    <w:p w14:paraId="304E910B" w14:textId="77777777" w:rsidR="00F27D5C" w:rsidRDefault="00F27D5C" w:rsidP="00F27D5C"/>
    <w:p w14:paraId="30E303A0" w14:textId="7E53BD32" w:rsidR="00F27D5C" w:rsidRPr="00F27D5C" w:rsidRDefault="00F27D5C" w:rsidP="00F27D5C">
      <w:pPr>
        <w:pStyle w:val="Heading2"/>
      </w:pPr>
      <w:bookmarkStart w:id="24" w:name="_Toc101738324"/>
      <w:r>
        <w:t>Modification to a system</w:t>
      </w:r>
      <w:bookmarkEnd w:id="24"/>
    </w:p>
    <w:p w14:paraId="44B00D5A" w14:textId="77777777" w:rsidR="007A48B6" w:rsidRDefault="007A48B6" w:rsidP="007A48B6"/>
    <w:p w14:paraId="4495BDA4" w14:textId="1CF45C82" w:rsidR="00C368AE" w:rsidRDefault="00F64255" w:rsidP="007A48B6">
      <w:r>
        <w:rPr>
          <w:noProof/>
        </w:rPr>
        <w:drawing>
          <wp:anchor distT="0" distB="0" distL="114300" distR="114300" simplePos="0" relativeHeight="251931648" behindDoc="0" locked="0" layoutInCell="1" allowOverlap="1" wp14:anchorId="1294FF47" wp14:editId="385CB2C2">
            <wp:simplePos x="0" y="0"/>
            <wp:positionH relativeFrom="margin">
              <wp:align>right</wp:align>
            </wp:positionH>
            <wp:positionV relativeFrom="paragraph">
              <wp:posOffset>730885</wp:posOffset>
            </wp:positionV>
            <wp:extent cx="3681095" cy="2463800"/>
            <wp:effectExtent l="0" t="0" r="0" b="0"/>
            <wp:wrapSquare wrapText="bothSides"/>
            <wp:docPr id="30" name="Picture 30" descr="lambdasonde-re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dasonde-replac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681095" cy="2463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48B6">
        <w:t>A</w:t>
      </w:r>
      <w:r w:rsidR="00B31A42">
        <w:t xml:space="preserve"> modification to the LE3 system that could significantly increase the amount of data supplied to the ecu would be the addition of a Lambda sensor. </w:t>
      </w:r>
      <w:r w:rsidR="005D77DF">
        <w:t xml:space="preserve">This will supply the ecu with </w:t>
      </w:r>
      <w:r w:rsidR="00801098">
        <w:t xml:space="preserve">data on the air to fuel ratio of exhaust fumes. Giving the </w:t>
      </w:r>
      <w:r w:rsidR="00117DA5">
        <w:t xml:space="preserve">ECU access to this information allows it to make more critical decisions on the amount of fuel to send </w:t>
      </w:r>
      <w:r w:rsidR="00A57217">
        <w:t>into</w:t>
      </w:r>
      <w:r w:rsidR="00117DA5">
        <w:t xml:space="preserve"> the engine at any given moment. </w:t>
      </w:r>
      <w:r w:rsidR="00A57217">
        <w:t xml:space="preserve">With this information the ECU will adjust the injection duration and the timing at which it enters the cylinder to either create a leaner or richer mixture </w:t>
      </w:r>
      <w:r>
        <w:t>dependant</w:t>
      </w:r>
      <w:r w:rsidR="00A57217">
        <w:t xml:space="preserve"> on the oxygen content determined by the lambda sensor</w:t>
      </w:r>
      <w:r>
        <w:t xml:space="preserve"> </w:t>
      </w:r>
      <w:sdt>
        <w:sdtPr>
          <w:tag w:val="MENDELEY_CITATION_v3_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"/>
          <w:id w:val="1323464566"/>
          <w:placeholder>
            <w:docPart w:val="DefaultPlaceholder_-1854013440"/>
          </w:placeholder>
        </w:sdtPr>
        <w:sdtContent>
          <w:r w:rsidR="00A924EC">
            <w:rPr>
              <w:rFonts w:eastAsia="Times New Roman"/>
            </w:rPr>
            <w:t>(</w:t>
          </w:r>
          <w:r w:rsidR="00A924EC">
            <w:rPr>
              <w:rFonts w:eastAsia="Times New Roman"/>
              <w:i/>
              <w:iCs/>
            </w:rPr>
            <w:t>The Lambda Sensor and Its Important Input to the ECU - ACtronics LTD</w:t>
          </w:r>
          <w:r w:rsidR="00A924EC">
            <w:rPr>
              <w:rFonts w:eastAsia="Times New Roman"/>
            </w:rPr>
            <w:t>, n.d.)</w:t>
          </w:r>
        </w:sdtContent>
      </w:sdt>
      <w:r>
        <w:t xml:space="preserve">. </w:t>
      </w:r>
    </w:p>
    <w:p w14:paraId="75D17425" w14:textId="7F61A6E0" w:rsidR="006349A0" w:rsidRDefault="006349A0" w:rsidP="007A48B6"/>
    <w:p w14:paraId="604BCDE5" w14:textId="39A9B435" w:rsidR="006349A0" w:rsidRDefault="006A00C1" w:rsidP="007A48B6">
      <w:r>
        <w:t xml:space="preserve">The </w:t>
      </w:r>
      <w:r w:rsidR="00645C7D">
        <w:t xml:space="preserve">inclusion of a lambda sensor can also reduce exhaust fumes as this engine does not have a catalytic converter </w:t>
      </w:r>
      <w:r w:rsidR="00BD73C1">
        <w:t xml:space="preserve">which modern engines rely on highly to reduce CO </w:t>
      </w:r>
      <w:r w:rsidR="001C4C93">
        <w:t xml:space="preserve">entering the atmosphere. </w:t>
      </w:r>
      <w:r w:rsidR="00304708">
        <w:t xml:space="preserve">Given the current climate, a reduction of exhaust fumes is extremely important due to the harm carbon monoxide entering causes. </w:t>
      </w:r>
      <w:r w:rsidR="008B581D">
        <w:t xml:space="preserve">Continuous exposure on a human can lead to </w:t>
      </w:r>
      <w:r w:rsidR="004D3AF3">
        <w:t xml:space="preserve">brain damage, breathing issues and many more </w:t>
      </w:r>
      <w:r w:rsidR="00A924EC">
        <w:t>life-threatening</w:t>
      </w:r>
      <w:r w:rsidR="004D3AF3">
        <w:t xml:space="preserve"> symptoms </w:t>
      </w:r>
      <w:sdt>
        <w:sdtPr>
          <w:tag w:val="MENDELEY_CITATION_v3_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"/>
          <w:id w:val="-1202783514"/>
          <w:placeholder>
            <w:docPart w:val="DefaultPlaceholder_-1854013440"/>
          </w:placeholder>
        </w:sdtPr>
        <w:sdtContent>
          <w:r w:rsidR="00A924EC">
            <w:rPr>
              <w:rFonts w:eastAsia="Times New Roman"/>
            </w:rPr>
            <w:t>(</w:t>
          </w:r>
          <w:r w:rsidR="00A924EC">
            <w:rPr>
              <w:rFonts w:eastAsia="Times New Roman"/>
              <w:i/>
              <w:iCs/>
            </w:rPr>
            <w:t>Carbon Monoxide Poisoning: Health Effects (AEN-166) - Department of Agricultural and Biosystems Engineering</w:t>
          </w:r>
          <w:r w:rsidR="00A924EC">
            <w:rPr>
              <w:rFonts w:eastAsia="Times New Roman"/>
            </w:rPr>
            <w:t>, n.d.)</w:t>
          </w:r>
        </w:sdtContent>
      </w:sdt>
      <w:r w:rsidR="00A924EC">
        <w:t>.</w:t>
      </w:r>
    </w:p>
    <w:p w14:paraId="31B40D0C" w14:textId="04A9F220" w:rsidR="00C368AE" w:rsidRDefault="00C368AE" w:rsidP="007A48B6"/>
    <w:p w14:paraId="06BA7804" w14:textId="77777777" w:rsidR="00412F0B" w:rsidRDefault="00412F0B" w:rsidP="007A48B6"/>
    <w:p w14:paraId="41A908B8" w14:textId="0CC0500A" w:rsidR="00C368AE" w:rsidRDefault="00C368AE" w:rsidP="007A48B6"/>
    <w:p w14:paraId="48CB5744" w14:textId="77777777" w:rsidR="00C368AE" w:rsidRDefault="00C368AE" w:rsidP="007A48B6"/>
    <w:p w14:paraId="611BF3B0" w14:textId="043D73F2" w:rsidR="00C4134B" w:rsidRPr="00F60C29" w:rsidRDefault="00E10BE8" w:rsidP="007A48B6">
      <w:pPr>
        <w:rPr>
          <w:rFonts w:cstheme="majorHAnsi"/>
        </w:rPr>
      </w:pPr>
      <w:r w:rsidRPr="00F60C29">
        <w:br w:type="page"/>
      </w:r>
    </w:p>
    <w:p w14:paraId="792DA47B" w14:textId="45C85A07" w:rsidR="00C4134B" w:rsidRPr="00F60C29" w:rsidRDefault="00C4134B" w:rsidP="00C4134B">
      <w:pPr>
        <w:pStyle w:val="Heading1"/>
        <w:rPr>
          <w:rFonts w:cstheme="majorHAnsi"/>
          <w:b/>
          <w:bCs/>
        </w:rPr>
      </w:pPr>
      <w:bookmarkStart w:id="25" w:name="_Toc101738325"/>
      <w:r w:rsidRPr="00F60C29">
        <w:rPr>
          <w:rFonts w:cstheme="majorHAnsi"/>
          <w:b/>
          <w:bCs/>
        </w:rPr>
        <w:t>Conclusions</w:t>
      </w:r>
      <w:bookmarkEnd w:id="25"/>
    </w:p>
    <w:p w14:paraId="04F39D73" w14:textId="77777777" w:rsidR="00D227C9" w:rsidRDefault="00D227C9" w:rsidP="00E35D31">
      <w:pPr>
        <w:rPr>
          <w:rFonts w:asciiTheme="majorHAnsi" w:hAnsiTheme="majorHAnsi" w:cstheme="majorHAnsi"/>
          <w:b/>
          <w:bCs/>
        </w:rPr>
      </w:pPr>
    </w:p>
    <w:p w14:paraId="1FDCA84D" w14:textId="029E1B81" w:rsidR="002753DE" w:rsidRDefault="00046129" w:rsidP="00E35D31">
      <w:pPr>
        <w:rPr>
          <w:rFonts w:cstheme="minorHAnsi"/>
        </w:rPr>
      </w:pPr>
      <w:r>
        <w:rPr>
          <w:rFonts w:cstheme="minorHAnsi"/>
        </w:rPr>
        <w:t xml:space="preserve">The </w:t>
      </w:r>
      <w:r w:rsidR="00C27BDB">
        <w:rPr>
          <w:rFonts w:cstheme="minorHAnsi"/>
        </w:rPr>
        <w:t xml:space="preserve">aim when testing these engines </w:t>
      </w:r>
      <w:r w:rsidR="000373C6">
        <w:rPr>
          <w:rFonts w:cstheme="minorHAnsi"/>
        </w:rPr>
        <w:t xml:space="preserve">intended in gaining information on the performance of each to </w:t>
      </w:r>
      <w:r w:rsidR="006B63FA">
        <w:rPr>
          <w:rFonts w:cstheme="minorHAnsi"/>
        </w:rPr>
        <w:t xml:space="preserve">find areas of improvement aided by more modern technology. This began with </w:t>
      </w:r>
      <w:r w:rsidR="008C643C">
        <w:rPr>
          <w:rFonts w:cstheme="minorHAnsi"/>
        </w:rPr>
        <w:t xml:space="preserve">measure static and live data from both LE3 and Motronic systems to determine where each performs best and areas where they are comparable to each other. </w:t>
      </w:r>
      <w:r w:rsidR="000B4CF6">
        <w:rPr>
          <w:rFonts w:cstheme="minorHAnsi"/>
        </w:rPr>
        <w:t xml:space="preserve">The results found that </w:t>
      </w:r>
      <w:r w:rsidR="00E43C3E">
        <w:rPr>
          <w:rFonts w:cstheme="minorHAnsi"/>
        </w:rPr>
        <w:t xml:space="preserve">both engines were healthy however some sensors that were </w:t>
      </w:r>
      <w:r w:rsidR="00F12585">
        <w:rPr>
          <w:rFonts w:cstheme="minorHAnsi"/>
        </w:rPr>
        <w:t xml:space="preserve">recorded were determined to be outside of the manufacturers specification, namely the throttle potentiometer and air flow sensor on the Motronic engine. </w:t>
      </w:r>
      <w:r w:rsidR="0093474F">
        <w:rPr>
          <w:rFonts w:cstheme="minorHAnsi"/>
        </w:rPr>
        <w:t xml:space="preserve">One issue that represented itself with the LE3 engine was a high resistance on the auxiliary air valve which could cause issues with air to fuel ratios </w:t>
      </w:r>
      <w:r w:rsidR="00B554E2">
        <w:rPr>
          <w:rFonts w:cstheme="minorHAnsi"/>
        </w:rPr>
        <w:t xml:space="preserve">being out of line especially when there isn’t a lambda sensor to tell the ECU what the oxygen content of the exhaust fumes is. </w:t>
      </w:r>
    </w:p>
    <w:p w14:paraId="0691E295" w14:textId="77777777" w:rsidR="00B554E2" w:rsidRDefault="00B554E2" w:rsidP="00E35D31">
      <w:pPr>
        <w:rPr>
          <w:rFonts w:cstheme="minorHAnsi"/>
        </w:rPr>
      </w:pPr>
    </w:p>
    <w:p w14:paraId="19D00310" w14:textId="77777777" w:rsidR="00940EE1" w:rsidRDefault="002753DE" w:rsidP="00E35D31">
      <w:pPr>
        <w:rPr>
          <w:rFonts w:cstheme="minorHAnsi"/>
        </w:rPr>
      </w:pPr>
      <w:r>
        <w:rPr>
          <w:rFonts w:cstheme="minorHAnsi"/>
        </w:rPr>
        <w:t xml:space="preserve">Through comparison of the ntc 2 graphs for resistance and </w:t>
      </w:r>
      <w:r w:rsidR="000661C2">
        <w:rPr>
          <w:rFonts w:cstheme="minorHAnsi"/>
        </w:rPr>
        <w:t>voltage, it was found that both systems perform similarly in many aspects however the newer Motronic engine</w:t>
      </w:r>
      <w:r w:rsidR="00940EE1">
        <w:rPr>
          <w:rFonts w:cstheme="minorHAnsi"/>
        </w:rPr>
        <w:t xml:space="preserve">s ntc 2 sensors recorded higher voltages and lower resistances which could be due to it being a newer way of recording the readings its receiving. </w:t>
      </w:r>
    </w:p>
    <w:p w14:paraId="43DE5582" w14:textId="77777777" w:rsidR="00940EE1" w:rsidRDefault="00940EE1" w:rsidP="00E35D31">
      <w:pPr>
        <w:rPr>
          <w:rFonts w:cstheme="minorHAnsi"/>
        </w:rPr>
      </w:pPr>
    </w:p>
    <w:p w14:paraId="09C76EC8" w14:textId="70E3E3C2" w:rsidR="00E35D31" w:rsidRPr="00CC73D8" w:rsidRDefault="00940EE1" w:rsidP="00E35D31">
      <w:pPr>
        <w:rPr>
          <w:rFonts w:cstheme="minorHAnsi"/>
        </w:rPr>
      </w:pPr>
      <w:r>
        <w:rPr>
          <w:rFonts w:cstheme="minorHAnsi"/>
        </w:rPr>
        <w:t xml:space="preserve">The modification that was decided to be suitable for </w:t>
      </w:r>
      <w:r w:rsidR="007D15ED">
        <w:rPr>
          <w:rFonts w:cstheme="minorHAnsi"/>
        </w:rPr>
        <w:t>the LE3 engine was the addition of a lambda sensor which would give the ECU extra information to work with in decidi</w:t>
      </w:r>
      <w:r w:rsidR="002A54A8">
        <w:rPr>
          <w:rFonts w:cstheme="minorHAnsi"/>
        </w:rPr>
        <w:t>ng what injection duration and timing will give to engine its highest volumetric efficiency. Due to the lack of catalytic convertor on this engine</w:t>
      </w:r>
      <w:r w:rsidR="00844C67">
        <w:rPr>
          <w:rFonts w:cstheme="minorHAnsi"/>
        </w:rPr>
        <w:t xml:space="preserve"> also, it will help reduce emission indefinitely. </w:t>
      </w:r>
      <w:r w:rsidR="00E10BE8" w:rsidRPr="00CC73D8">
        <w:rPr>
          <w:rFonts w:cstheme="minorHAnsi"/>
        </w:rPr>
        <w:br w:type="page"/>
      </w:r>
    </w:p>
    <w:p w14:paraId="513CD03C" w14:textId="7E9BF4A0" w:rsidR="00C4134B" w:rsidRDefault="004A65E7" w:rsidP="004A65E7">
      <w:pPr>
        <w:pStyle w:val="Heading1"/>
      </w:pPr>
      <w:bookmarkStart w:id="26" w:name="_Toc101738326"/>
      <w:r>
        <w:t>References</w:t>
      </w:r>
      <w:bookmarkEnd w:id="26"/>
    </w:p>
    <w:p w14:paraId="4004A9CB" w14:textId="77777777" w:rsidR="006F14F2" w:rsidRPr="006F14F2" w:rsidRDefault="006F14F2" w:rsidP="006F14F2"/>
    <w:sdt>
      <w:sdtPr>
        <w:tag w:val="MENDELEY_BIBLIOGRAPHY"/>
        <w:id w:val="-1065257939"/>
        <w:placeholder>
          <w:docPart w:val="DefaultPlaceholder_-1854013440"/>
        </w:placeholder>
      </w:sdtPr>
      <w:sdtContent>
        <w:p w14:paraId="0DA3AD24" w14:textId="77777777" w:rsidR="00A924EC" w:rsidRDefault="00A924EC">
          <w:pPr>
            <w:autoSpaceDE w:val="0"/>
            <w:autoSpaceDN w:val="0"/>
            <w:ind w:hanging="480"/>
            <w:divId w:val="699821938"/>
            <w:rPr>
              <w:rFonts w:eastAsia="Times New Roman"/>
            </w:rPr>
          </w:pPr>
          <w:r>
            <w:rPr>
              <w:rFonts w:eastAsia="Times New Roman"/>
              <w:i/>
              <w:iCs/>
            </w:rPr>
            <w:t>9. Cold start valve &amp; Auxiliary air valve</w:t>
          </w:r>
          <w:r>
            <w:rPr>
              <w:rFonts w:eastAsia="Times New Roman"/>
            </w:rPr>
            <w:t>. (n.d.). Retrieved April 23, 2022, from https://jetronic.org/en/d-jetronic/aav</w:t>
          </w:r>
        </w:p>
        <w:p w14:paraId="5B35ED22" w14:textId="77777777" w:rsidR="00A924EC" w:rsidRDefault="00A924EC">
          <w:pPr>
            <w:autoSpaceDE w:val="0"/>
            <w:autoSpaceDN w:val="0"/>
            <w:ind w:hanging="480"/>
            <w:divId w:val="282074401"/>
            <w:rPr>
              <w:rFonts w:eastAsia="Times New Roman"/>
            </w:rPr>
          </w:pPr>
          <w:r>
            <w:rPr>
              <w:rFonts w:eastAsia="Times New Roman"/>
              <w:i/>
              <w:iCs/>
            </w:rPr>
            <w:t>BEA Emission Analysers for a clean environment</w:t>
          </w:r>
          <w:r>
            <w:rPr>
              <w:rFonts w:eastAsia="Times New Roman"/>
            </w:rPr>
            <w:t>. (n.d.). Retrieved April 22, 2022, from www.boschautoparts.co.uk</w:t>
          </w:r>
        </w:p>
        <w:p w14:paraId="3ED70DE3" w14:textId="77777777" w:rsidR="00A924EC" w:rsidRDefault="00A924EC">
          <w:pPr>
            <w:autoSpaceDE w:val="0"/>
            <w:autoSpaceDN w:val="0"/>
            <w:ind w:hanging="480"/>
            <w:divId w:val="349642518"/>
            <w:rPr>
              <w:rFonts w:eastAsia="Times New Roman"/>
            </w:rPr>
          </w:pPr>
          <w:r>
            <w:rPr>
              <w:rFonts w:eastAsia="Times New Roman"/>
              <w:i/>
              <w:iCs/>
            </w:rPr>
            <w:t>Carbon Monoxide Poisoning: Health Effects (AEN-166) - Department of Agricultural and Biosystems Engineering</w:t>
          </w:r>
          <w:r>
            <w:rPr>
              <w:rFonts w:eastAsia="Times New Roman"/>
            </w:rPr>
            <w:t>. (n.d.). Retrieved April 24, 2022, from https://www.abe.iastate.edu/extension-and-outreach/carbon-monoxide-poisoning-health-effects-aen-166/</w:t>
          </w:r>
        </w:p>
        <w:p w14:paraId="5B3CA3D1" w14:textId="77777777" w:rsidR="00A924EC" w:rsidRDefault="00A924EC">
          <w:pPr>
            <w:autoSpaceDE w:val="0"/>
            <w:autoSpaceDN w:val="0"/>
            <w:ind w:hanging="480"/>
            <w:divId w:val="230234962"/>
            <w:rPr>
              <w:rFonts w:eastAsia="Times New Roman"/>
            </w:rPr>
          </w:pPr>
          <w:r>
            <w:rPr>
              <w:rFonts w:eastAsia="Times New Roman"/>
              <w:i/>
              <w:iCs/>
            </w:rPr>
            <w:t>DENSO | Everything you need to know about ignition coil charge-up</w:t>
          </w:r>
          <w:r>
            <w:rPr>
              <w:rFonts w:eastAsia="Times New Roman"/>
            </w:rPr>
            <w:t>. (n.d.). Retrieved April 24, 2022, from https://www.denso-am.eu/news/deneur21_08_ignition-coil-charge-up</w:t>
          </w:r>
        </w:p>
        <w:p w14:paraId="40656769" w14:textId="77777777" w:rsidR="00A924EC" w:rsidRDefault="00A924EC">
          <w:pPr>
            <w:autoSpaceDE w:val="0"/>
            <w:autoSpaceDN w:val="0"/>
            <w:ind w:hanging="480"/>
            <w:divId w:val="432871066"/>
            <w:rPr>
              <w:rFonts w:eastAsia="Times New Roman"/>
            </w:rPr>
          </w:pPr>
          <w:r>
            <w:rPr>
              <w:rFonts w:eastAsia="Times New Roman"/>
              <w:i/>
              <w:iCs/>
            </w:rPr>
            <w:t>EVAP Vent valve (solenoid): how it works, problems, testing</w:t>
          </w:r>
          <w:r>
            <w:rPr>
              <w:rFonts w:eastAsia="Times New Roman"/>
            </w:rPr>
            <w:t>. (n.d.). Retrieved April 24, 2022, from https://www.samarins.com/glossary/vent-valve.html</w:t>
          </w:r>
        </w:p>
        <w:p w14:paraId="0D3D02DC" w14:textId="77777777" w:rsidR="00A924EC" w:rsidRDefault="00A924EC">
          <w:pPr>
            <w:autoSpaceDE w:val="0"/>
            <w:autoSpaceDN w:val="0"/>
            <w:ind w:hanging="480"/>
            <w:divId w:val="529345153"/>
            <w:rPr>
              <w:rFonts w:eastAsia="Times New Roman"/>
            </w:rPr>
          </w:pPr>
          <w:r>
            <w:rPr>
              <w:rFonts w:eastAsia="Times New Roman"/>
              <w:i/>
              <w:iCs/>
            </w:rPr>
            <w:t>How to Detect and Clean a Faulty Mass Airflow Sensor - CarsDirect</w:t>
          </w:r>
          <w:r>
            <w:rPr>
              <w:rFonts w:eastAsia="Times New Roman"/>
            </w:rPr>
            <w:t>. (n.d.). Retrieved April 24, 2022, from https://www.carsdirect.com/car-repair/how-to-tell-if-you-have-a-faulty-mass-airflow-sensor</w:t>
          </w:r>
        </w:p>
        <w:p w14:paraId="78A371FC" w14:textId="77777777" w:rsidR="00A924EC" w:rsidRDefault="00A924EC">
          <w:pPr>
            <w:autoSpaceDE w:val="0"/>
            <w:autoSpaceDN w:val="0"/>
            <w:ind w:hanging="480"/>
            <w:divId w:val="785153174"/>
            <w:rPr>
              <w:rFonts w:eastAsia="Times New Roman"/>
            </w:rPr>
          </w:pPr>
          <w:r>
            <w:rPr>
              <w:rFonts w:eastAsia="Times New Roman"/>
              <w:i/>
              <w:iCs/>
            </w:rPr>
            <w:t>Lambda sensor testing and troubleshooting | HELLA</w:t>
          </w:r>
          <w:r>
            <w:rPr>
              <w:rFonts w:eastAsia="Times New Roman"/>
            </w:rPr>
            <w:t>. (n.d.). Retrieved April 24, 2022, from https://www.hella.com/techworld/uk/Technical/Sensors-and-actuators/Test-lambda-sensor-4379/</w:t>
          </w:r>
        </w:p>
        <w:p w14:paraId="3158B600" w14:textId="77777777" w:rsidR="00A924EC" w:rsidRDefault="00A924EC">
          <w:pPr>
            <w:autoSpaceDE w:val="0"/>
            <w:autoSpaceDN w:val="0"/>
            <w:ind w:hanging="480"/>
            <w:divId w:val="1166476159"/>
            <w:rPr>
              <w:rFonts w:eastAsia="Times New Roman"/>
            </w:rPr>
          </w:pPr>
          <w:r>
            <w:rPr>
              <w:rFonts w:eastAsia="Times New Roman"/>
              <w:i/>
              <w:iCs/>
            </w:rPr>
            <w:t>Motronic - what is the Motronic fuel injection system - AvtoTachki</w:t>
          </w:r>
          <w:r>
            <w:rPr>
              <w:rFonts w:eastAsia="Times New Roman"/>
            </w:rPr>
            <w:t>. (n.d.). Retrieved April 23, 2022, from https://avtotachki.com/en/chto-takoe-sistema-motronic/</w:t>
          </w:r>
        </w:p>
        <w:p w14:paraId="334AF5BE" w14:textId="77777777" w:rsidR="00A924EC" w:rsidRDefault="00A924EC">
          <w:pPr>
            <w:autoSpaceDE w:val="0"/>
            <w:autoSpaceDN w:val="0"/>
            <w:ind w:hanging="480"/>
            <w:divId w:val="552235999"/>
            <w:rPr>
              <w:rFonts w:eastAsia="Times New Roman"/>
            </w:rPr>
          </w:pPr>
          <w:r>
            <w:rPr>
              <w:rFonts w:eastAsia="Times New Roman"/>
              <w:i/>
              <w:iCs/>
            </w:rPr>
            <w:t>Swarfega - Wikipedia</w:t>
          </w:r>
          <w:r>
            <w:rPr>
              <w:rFonts w:eastAsia="Times New Roman"/>
            </w:rPr>
            <w:t>. (n.d.). Retrieved April 23, 2022, from https://en.wikipedia.org/wiki/Swarfega</w:t>
          </w:r>
        </w:p>
        <w:p w14:paraId="5DC24866" w14:textId="77777777" w:rsidR="00A924EC" w:rsidRDefault="00A924EC">
          <w:pPr>
            <w:autoSpaceDE w:val="0"/>
            <w:autoSpaceDN w:val="0"/>
            <w:ind w:hanging="480"/>
            <w:divId w:val="1702390516"/>
            <w:rPr>
              <w:rFonts w:eastAsia="Times New Roman"/>
            </w:rPr>
          </w:pPr>
          <w:r>
            <w:rPr>
              <w:rFonts w:eastAsia="Times New Roman"/>
              <w:i/>
              <w:iCs/>
            </w:rPr>
            <w:t>The lambda sensor and its important input to the ECU - ACtronics LTD</w:t>
          </w:r>
          <w:r>
            <w:rPr>
              <w:rFonts w:eastAsia="Times New Roman"/>
            </w:rPr>
            <w:t>. (n.d.). Retrieved April 24, 2022, from https://www.actronics.co.uk/news/the-lambda-sensor-and-its-important-input-to-the-ecu</w:t>
          </w:r>
        </w:p>
        <w:p w14:paraId="01604ABF" w14:textId="77777777" w:rsidR="00A924EC" w:rsidRDefault="00A924EC">
          <w:pPr>
            <w:autoSpaceDE w:val="0"/>
            <w:autoSpaceDN w:val="0"/>
            <w:ind w:hanging="480"/>
            <w:divId w:val="1011418371"/>
            <w:rPr>
              <w:rFonts w:eastAsia="Times New Roman"/>
            </w:rPr>
          </w:pPr>
          <w:r>
            <w:rPr>
              <w:rFonts w:eastAsia="Times New Roman"/>
              <w:i/>
              <w:iCs/>
            </w:rPr>
            <w:t>Thermistors and NTC Thermistors</w:t>
          </w:r>
          <w:r>
            <w:rPr>
              <w:rFonts w:eastAsia="Times New Roman"/>
            </w:rPr>
            <w:t>. (n.d.). Retrieved April 24, 2022, from https://www.electronics-tutorials.ws/io/thermistors.html</w:t>
          </w:r>
        </w:p>
        <w:p w14:paraId="6620451F" w14:textId="77777777" w:rsidR="00A924EC" w:rsidRDefault="00A924EC">
          <w:pPr>
            <w:autoSpaceDE w:val="0"/>
            <w:autoSpaceDN w:val="0"/>
            <w:ind w:hanging="480"/>
            <w:divId w:val="1194270378"/>
            <w:rPr>
              <w:rFonts w:eastAsia="Times New Roman"/>
            </w:rPr>
          </w:pPr>
          <w:r>
            <w:rPr>
              <w:rFonts w:eastAsia="Times New Roman"/>
              <w:i/>
              <w:iCs/>
            </w:rPr>
            <w:t>Three Primary Causes of Engine Stalls - United Auto Care</w:t>
          </w:r>
          <w:r>
            <w:rPr>
              <w:rFonts w:eastAsia="Times New Roman"/>
            </w:rPr>
            <w:t>. (n.d.). Retrieved April 23, 2022, from https://www.unitedautocarega.com/3-primary-causes-engine-stalls/</w:t>
          </w:r>
        </w:p>
        <w:p w14:paraId="7F0897E4" w14:textId="77777777" w:rsidR="00A924EC" w:rsidRDefault="00A924EC">
          <w:pPr>
            <w:autoSpaceDE w:val="0"/>
            <w:autoSpaceDN w:val="0"/>
            <w:ind w:hanging="480"/>
            <w:divId w:val="1879079146"/>
            <w:rPr>
              <w:rFonts w:eastAsia="Times New Roman"/>
            </w:rPr>
          </w:pPr>
          <w:r>
            <w:rPr>
              <w:rFonts w:eastAsia="Times New Roman"/>
              <w:i/>
              <w:iCs/>
            </w:rPr>
            <w:t>What are the Symptoms of a Bad or Failing Throttle Position Sensor? - McSpadden’s Tire &amp; Automotive</w:t>
          </w:r>
          <w:r>
            <w:rPr>
              <w:rFonts w:eastAsia="Times New Roman"/>
            </w:rPr>
            <w:t>. (n.d.). Retrieved April 23, 2022, from https://mcspaddenautomotive.com/blog/what-are-the-symptoms-of-a-bad-or-failing-throttle-position-sensor</w:t>
          </w:r>
        </w:p>
        <w:p w14:paraId="3D92675A" w14:textId="07B80523" w:rsidR="00B13C04" w:rsidRPr="00B13C04" w:rsidRDefault="00A924EC" w:rsidP="00B13C04">
          <w:r>
            <w:rPr>
              <w:rFonts w:eastAsia="Times New Roman"/>
            </w:rPr>
            <w:t> </w:t>
          </w:r>
        </w:p>
      </w:sdtContent>
    </w:sdt>
    <w:p w14:paraId="147A1370" w14:textId="3F745E5E" w:rsidR="0087153F" w:rsidRPr="00844C67" w:rsidRDefault="0087153F" w:rsidP="00844C67">
      <w:pPr>
        <w:rPr>
          <w:rFonts w:asciiTheme="majorHAnsi" w:hAnsiTheme="majorHAnsi" w:cstheme="majorHAnsi"/>
          <w:b/>
          <w:bCs/>
        </w:rPr>
      </w:pPr>
    </w:p>
    <w:sectPr w:rsidR="0087153F" w:rsidRPr="00844C67" w:rsidSect="00925AAA">
      <w:footerReference w:type="even" r:id="rId40"/>
      <w:footerReference w:type="default" r:id="rId4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61D16" w14:textId="77777777" w:rsidR="00D25390" w:rsidRDefault="00D25390" w:rsidP="00925AAA">
      <w:r>
        <w:separator/>
      </w:r>
    </w:p>
  </w:endnote>
  <w:endnote w:type="continuationSeparator" w:id="0">
    <w:p w14:paraId="1B69E8C4" w14:textId="77777777" w:rsidR="00D25390" w:rsidRDefault="00D25390" w:rsidP="00925AAA">
      <w:r>
        <w:continuationSeparator/>
      </w:r>
    </w:p>
  </w:endnote>
  <w:endnote w:type="continuationNotice" w:id="1">
    <w:p w14:paraId="05BE8012" w14:textId="77777777" w:rsidR="00D25390" w:rsidRDefault="00D253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93863193"/>
      <w:docPartObj>
        <w:docPartGallery w:val="Page Numbers (Bottom of Page)"/>
        <w:docPartUnique/>
      </w:docPartObj>
    </w:sdtPr>
    <w:sdtEndPr>
      <w:rPr>
        <w:rStyle w:val="PageNumber"/>
      </w:rPr>
    </w:sdtEndPr>
    <w:sdtContent>
      <w:p w14:paraId="759E003F" w14:textId="4222FE1C" w:rsidR="00907596" w:rsidRDefault="00907596" w:rsidP="00A97D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4337860" w14:textId="77777777" w:rsidR="00907596" w:rsidRDefault="00907596" w:rsidP="0090759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33497189"/>
      <w:docPartObj>
        <w:docPartGallery w:val="Page Numbers (Bottom of Page)"/>
        <w:docPartUnique/>
      </w:docPartObj>
    </w:sdtPr>
    <w:sdtEndPr>
      <w:rPr>
        <w:rStyle w:val="PageNumber"/>
      </w:rPr>
    </w:sdtEndPr>
    <w:sdtContent>
      <w:p w14:paraId="0200D0A7" w14:textId="55011101" w:rsidR="00907596" w:rsidRDefault="00907596" w:rsidP="00A97D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18DD6F3A" w14:textId="77777777" w:rsidR="00907596" w:rsidRDefault="00907596" w:rsidP="0090759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CE8E2" w14:textId="77777777" w:rsidR="00D25390" w:rsidRDefault="00D25390" w:rsidP="00925AAA">
      <w:r>
        <w:separator/>
      </w:r>
    </w:p>
  </w:footnote>
  <w:footnote w:type="continuationSeparator" w:id="0">
    <w:p w14:paraId="13940442" w14:textId="77777777" w:rsidR="00D25390" w:rsidRDefault="00D25390" w:rsidP="00925AAA">
      <w:r>
        <w:continuationSeparator/>
      </w:r>
    </w:p>
  </w:footnote>
  <w:footnote w:type="continuationNotice" w:id="1">
    <w:p w14:paraId="71215934" w14:textId="77777777" w:rsidR="00D25390" w:rsidRDefault="00D2539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D009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7D98158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83116184">
    <w:abstractNumId w:val="0"/>
  </w:num>
  <w:num w:numId="2" w16cid:durableId="19440729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748"/>
    <w:rsid w:val="000125D2"/>
    <w:rsid w:val="00016225"/>
    <w:rsid w:val="00021671"/>
    <w:rsid w:val="000254C3"/>
    <w:rsid w:val="0002605F"/>
    <w:rsid w:val="00030ACC"/>
    <w:rsid w:val="000373C6"/>
    <w:rsid w:val="00040158"/>
    <w:rsid w:val="0004064C"/>
    <w:rsid w:val="00046129"/>
    <w:rsid w:val="000505D5"/>
    <w:rsid w:val="0005553B"/>
    <w:rsid w:val="00060717"/>
    <w:rsid w:val="000622C2"/>
    <w:rsid w:val="000661C2"/>
    <w:rsid w:val="00073BE6"/>
    <w:rsid w:val="00074DE1"/>
    <w:rsid w:val="00076F4E"/>
    <w:rsid w:val="0008062A"/>
    <w:rsid w:val="00087843"/>
    <w:rsid w:val="00094236"/>
    <w:rsid w:val="000A0671"/>
    <w:rsid w:val="000A0B34"/>
    <w:rsid w:val="000A1029"/>
    <w:rsid w:val="000A3148"/>
    <w:rsid w:val="000A50C2"/>
    <w:rsid w:val="000A7804"/>
    <w:rsid w:val="000B4CF6"/>
    <w:rsid w:val="000C23B4"/>
    <w:rsid w:val="000C5921"/>
    <w:rsid w:val="000C619C"/>
    <w:rsid w:val="000D07F6"/>
    <w:rsid w:val="000D2C11"/>
    <w:rsid w:val="000E03F4"/>
    <w:rsid w:val="000F06EB"/>
    <w:rsid w:val="000F125C"/>
    <w:rsid w:val="000F4514"/>
    <w:rsid w:val="0010365D"/>
    <w:rsid w:val="00104C04"/>
    <w:rsid w:val="00105F19"/>
    <w:rsid w:val="0010612D"/>
    <w:rsid w:val="001079CC"/>
    <w:rsid w:val="00113703"/>
    <w:rsid w:val="00117DA5"/>
    <w:rsid w:val="00120C66"/>
    <w:rsid w:val="00124AF4"/>
    <w:rsid w:val="00124B86"/>
    <w:rsid w:val="001269C2"/>
    <w:rsid w:val="001277A3"/>
    <w:rsid w:val="001278C3"/>
    <w:rsid w:val="00131E80"/>
    <w:rsid w:val="00133B49"/>
    <w:rsid w:val="00146B8E"/>
    <w:rsid w:val="001474F7"/>
    <w:rsid w:val="00157658"/>
    <w:rsid w:val="0016077F"/>
    <w:rsid w:val="001949FA"/>
    <w:rsid w:val="001A128F"/>
    <w:rsid w:val="001A1FFC"/>
    <w:rsid w:val="001A3748"/>
    <w:rsid w:val="001A3766"/>
    <w:rsid w:val="001A3903"/>
    <w:rsid w:val="001A54E7"/>
    <w:rsid w:val="001A7484"/>
    <w:rsid w:val="001A7D4F"/>
    <w:rsid w:val="001B76BD"/>
    <w:rsid w:val="001B7A9B"/>
    <w:rsid w:val="001C1309"/>
    <w:rsid w:val="001C34FE"/>
    <w:rsid w:val="001C38F9"/>
    <w:rsid w:val="001C4C93"/>
    <w:rsid w:val="001C50A0"/>
    <w:rsid w:val="001C617D"/>
    <w:rsid w:val="001D2FC2"/>
    <w:rsid w:val="001D34BA"/>
    <w:rsid w:val="001D3B86"/>
    <w:rsid w:val="001D4432"/>
    <w:rsid w:val="001E1C51"/>
    <w:rsid w:val="001E2400"/>
    <w:rsid w:val="001E6D0A"/>
    <w:rsid w:val="001E70D4"/>
    <w:rsid w:val="001F008F"/>
    <w:rsid w:val="001F36F5"/>
    <w:rsid w:val="001F3B29"/>
    <w:rsid w:val="001F4BAE"/>
    <w:rsid w:val="001F4CF2"/>
    <w:rsid w:val="001F798E"/>
    <w:rsid w:val="00201081"/>
    <w:rsid w:val="00202F80"/>
    <w:rsid w:val="00205AB5"/>
    <w:rsid w:val="00205B65"/>
    <w:rsid w:val="00205E6B"/>
    <w:rsid w:val="00210ACC"/>
    <w:rsid w:val="002113AC"/>
    <w:rsid w:val="00214A33"/>
    <w:rsid w:val="00220629"/>
    <w:rsid w:val="00222C2D"/>
    <w:rsid w:val="0022513F"/>
    <w:rsid w:val="002343B7"/>
    <w:rsid w:val="002346B4"/>
    <w:rsid w:val="002346CB"/>
    <w:rsid w:val="00240EC3"/>
    <w:rsid w:val="002440CA"/>
    <w:rsid w:val="00245497"/>
    <w:rsid w:val="0027243B"/>
    <w:rsid w:val="00273CB6"/>
    <w:rsid w:val="0027406A"/>
    <w:rsid w:val="00274F78"/>
    <w:rsid w:val="002753DE"/>
    <w:rsid w:val="00280322"/>
    <w:rsid w:val="00281A62"/>
    <w:rsid w:val="00284016"/>
    <w:rsid w:val="00284999"/>
    <w:rsid w:val="00285BE6"/>
    <w:rsid w:val="00291761"/>
    <w:rsid w:val="00292C2C"/>
    <w:rsid w:val="00292D86"/>
    <w:rsid w:val="002A070C"/>
    <w:rsid w:val="002A33C1"/>
    <w:rsid w:val="002A4364"/>
    <w:rsid w:val="002A54A8"/>
    <w:rsid w:val="002B01AE"/>
    <w:rsid w:val="002B145C"/>
    <w:rsid w:val="002B14BB"/>
    <w:rsid w:val="002B6357"/>
    <w:rsid w:val="002C03C7"/>
    <w:rsid w:val="002C0B88"/>
    <w:rsid w:val="002C19F1"/>
    <w:rsid w:val="002C44D0"/>
    <w:rsid w:val="002C4C6B"/>
    <w:rsid w:val="002C7810"/>
    <w:rsid w:val="002C789E"/>
    <w:rsid w:val="002D17DA"/>
    <w:rsid w:val="002D2691"/>
    <w:rsid w:val="002D2B3F"/>
    <w:rsid w:val="002D2C9A"/>
    <w:rsid w:val="002D3674"/>
    <w:rsid w:val="002E18A6"/>
    <w:rsid w:val="002F020D"/>
    <w:rsid w:val="002F2182"/>
    <w:rsid w:val="002F71D5"/>
    <w:rsid w:val="003011D3"/>
    <w:rsid w:val="00303097"/>
    <w:rsid w:val="003034CA"/>
    <w:rsid w:val="00304708"/>
    <w:rsid w:val="00306525"/>
    <w:rsid w:val="003067EA"/>
    <w:rsid w:val="0030765B"/>
    <w:rsid w:val="00312303"/>
    <w:rsid w:val="00314479"/>
    <w:rsid w:val="00316129"/>
    <w:rsid w:val="00316C0C"/>
    <w:rsid w:val="00321226"/>
    <w:rsid w:val="00322229"/>
    <w:rsid w:val="00325E88"/>
    <w:rsid w:val="0032658F"/>
    <w:rsid w:val="003358C4"/>
    <w:rsid w:val="003366DD"/>
    <w:rsid w:val="0034175D"/>
    <w:rsid w:val="00346E25"/>
    <w:rsid w:val="00352B2E"/>
    <w:rsid w:val="00353354"/>
    <w:rsid w:val="003568F7"/>
    <w:rsid w:val="00362475"/>
    <w:rsid w:val="00375386"/>
    <w:rsid w:val="003815C8"/>
    <w:rsid w:val="00381EC3"/>
    <w:rsid w:val="003839E8"/>
    <w:rsid w:val="003A1AAB"/>
    <w:rsid w:val="003A219B"/>
    <w:rsid w:val="003A2762"/>
    <w:rsid w:val="003A4F1C"/>
    <w:rsid w:val="003B339D"/>
    <w:rsid w:val="003B7777"/>
    <w:rsid w:val="003B7A2E"/>
    <w:rsid w:val="003C16D5"/>
    <w:rsid w:val="003C4555"/>
    <w:rsid w:val="003C6A91"/>
    <w:rsid w:val="003C7F77"/>
    <w:rsid w:val="003D19CA"/>
    <w:rsid w:val="003D597F"/>
    <w:rsid w:val="003D65F4"/>
    <w:rsid w:val="003E0C22"/>
    <w:rsid w:val="003E3F46"/>
    <w:rsid w:val="003E6492"/>
    <w:rsid w:val="003E7BE7"/>
    <w:rsid w:val="003F1D88"/>
    <w:rsid w:val="003F2BBD"/>
    <w:rsid w:val="003F34DB"/>
    <w:rsid w:val="003F3948"/>
    <w:rsid w:val="003F6624"/>
    <w:rsid w:val="004038E5"/>
    <w:rsid w:val="00406222"/>
    <w:rsid w:val="00412F0B"/>
    <w:rsid w:val="004140E9"/>
    <w:rsid w:val="00414277"/>
    <w:rsid w:val="00414340"/>
    <w:rsid w:val="0041552D"/>
    <w:rsid w:val="00416E2F"/>
    <w:rsid w:val="00417B26"/>
    <w:rsid w:val="004204A9"/>
    <w:rsid w:val="00421148"/>
    <w:rsid w:val="00431EAD"/>
    <w:rsid w:val="00433878"/>
    <w:rsid w:val="00444397"/>
    <w:rsid w:val="00444582"/>
    <w:rsid w:val="00445986"/>
    <w:rsid w:val="004558FB"/>
    <w:rsid w:val="0046109D"/>
    <w:rsid w:val="004639A5"/>
    <w:rsid w:val="00485815"/>
    <w:rsid w:val="004915CE"/>
    <w:rsid w:val="00493245"/>
    <w:rsid w:val="00495DA0"/>
    <w:rsid w:val="00497819"/>
    <w:rsid w:val="004A65E7"/>
    <w:rsid w:val="004A7D5B"/>
    <w:rsid w:val="004B1D98"/>
    <w:rsid w:val="004B4491"/>
    <w:rsid w:val="004B4F44"/>
    <w:rsid w:val="004C0BBA"/>
    <w:rsid w:val="004C2751"/>
    <w:rsid w:val="004C4A38"/>
    <w:rsid w:val="004C5CB0"/>
    <w:rsid w:val="004C5EE5"/>
    <w:rsid w:val="004C7317"/>
    <w:rsid w:val="004D3AF3"/>
    <w:rsid w:val="004E4E8E"/>
    <w:rsid w:val="004E50E0"/>
    <w:rsid w:val="004E5C43"/>
    <w:rsid w:val="004F144A"/>
    <w:rsid w:val="0050352D"/>
    <w:rsid w:val="00503641"/>
    <w:rsid w:val="00513DCC"/>
    <w:rsid w:val="00523E0E"/>
    <w:rsid w:val="00525B54"/>
    <w:rsid w:val="00525BC3"/>
    <w:rsid w:val="005278B2"/>
    <w:rsid w:val="00531A4C"/>
    <w:rsid w:val="00531D93"/>
    <w:rsid w:val="00532D3F"/>
    <w:rsid w:val="00534E0B"/>
    <w:rsid w:val="005378E8"/>
    <w:rsid w:val="00540496"/>
    <w:rsid w:val="00540CB2"/>
    <w:rsid w:val="00541046"/>
    <w:rsid w:val="005421A6"/>
    <w:rsid w:val="00543275"/>
    <w:rsid w:val="005504EF"/>
    <w:rsid w:val="0055573D"/>
    <w:rsid w:val="00562A38"/>
    <w:rsid w:val="005637E9"/>
    <w:rsid w:val="005656BC"/>
    <w:rsid w:val="005674AE"/>
    <w:rsid w:val="00577C02"/>
    <w:rsid w:val="0058292B"/>
    <w:rsid w:val="00582EC6"/>
    <w:rsid w:val="0058687A"/>
    <w:rsid w:val="00591FB2"/>
    <w:rsid w:val="005937C5"/>
    <w:rsid w:val="0059578E"/>
    <w:rsid w:val="00595D8D"/>
    <w:rsid w:val="005A0D89"/>
    <w:rsid w:val="005A28B2"/>
    <w:rsid w:val="005A358D"/>
    <w:rsid w:val="005B32BC"/>
    <w:rsid w:val="005B7B9F"/>
    <w:rsid w:val="005C3196"/>
    <w:rsid w:val="005D177F"/>
    <w:rsid w:val="005D401E"/>
    <w:rsid w:val="005D42C1"/>
    <w:rsid w:val="005D51E8"/>
    <w:rsid w:val="005D77DF"/>
    <w:rsid w:val="005E4EFA"/>
    <w:rsid w:val="005F298B"/>
    <w:rsid w:val="00606B09"/>
    <w:rsid w:val="00606C05"/>
    <w:rsid w:val="00612988"/>
    <w:rsid w:val="00614862"/>
    <w:rsid w:val="00615B33"/>
    <w:rsid w:val="006201CF"/>
    <w:rsid w:val="00625F5A"/>
    <w:rsid w:val="00626BBC"/>
    <w:rsid w:val="006304E1"/>
    <w:rsid w:val="00630ACA"/>
    <w:rsid w:val="006349A0"/>
    <w:rsid w:val="00634E47"/>
    <w:rsid w:val="00640350"/>
    <w:rsid w:val="00642612"/>
    <w:rsid w:val="00643BA8"/>
    <w:rsid w:val="00644971"/>
    <w:rsid w:val="00645C7D"/>
    <w:rsid w:val="00647030"/>
    <w:rsid w:val="00647043"/>
    <w:rsid w:val="0065012D"/>
    <w:rsid w:val="00651618"/>
    <w:rsid w:val="006561E0"/>
    <w:rsid w:val="00663829"/>
    <w:rsid w:val="00666814"/>
    <w:rsid w:val="00667152"/>
    <w:rsid w:val="00667814"/>
    <w:rsid w:val="00670E1A"/>
    <w:rsid w:val="00676AC5"/>
    <w:rsid w:val="00680851"/>
    <w:rsid w:val="006808E9"/>
    <w:rsid w:val="0068234C"/>
    <w:rsid w:val="00687FF1"/>
    <w:rsid w:val="006906EB"/>
    <w:rsid w:val="00692BD6"/>
    <w:rsid w:val="00696F47"/>
    <w:rsid w:val="006975C3"/>
    <w:rsid w:val="006A00C1"/>
    <w:rsid w:val="006A096E"/>
    <w:rsid w:val="006A2AC5"/>
    <w:rsid w:val="006B63FA"/>
    <w:rsid w:val="006C00F1"/>
    <w:rsid w:val="006C681D"/>
    <w:rsid w:val="006D692F"/>
    <w:rsid w:val="006E2FDE"/>
    <w:rsid w:val="006F14F2"/>
    <w:rsid w:val="007005F8"/>
    <w:rsid w:val="007121EB"/>
    <w:rsid w:val="00721200"/>
    <w:rsid w:val="007236A0"/>
    <w:rsid w:val="00736181"/>
    <w:rsid w:val="00736F40"/>
    <w:rsid w:val="00740A8E"/>
    <w:rsid w:val="007432E7"/>
    <w:rsid w:val="0075025A"/>
    <w:rsid w:val="00751F5B"/>
    <w:rsid w:val="00754D3F"/>
    <w:rsid w:val="00756C5D"/>
    <w:rsid w:val="00765C8E"/>
    <w:rsid w:val="0077142D"/>
    <w:rsid w:val="00774910"/>
    <w:rsid w:val="00780951"/>
    <w:rsid w:val="00780E2B"/>
    <w:rsid w:val="00785BC9"/>
    <w:rsid w:val="00786885"/>
    <w:rsid w:val="007920DF"/>
    <w:rsid w:val="0079523F"/>
    <w:rsid w:val="007A41FC"/>
    <w:rsid w:val="007A48B6"/>
    <w:rsid w:val="007B2FE8"/>
    <w:rsid w:val="007B498C"/>
    <w:rsid w:val="007B6221"/>
    <w:rsid w:val="007B7234"/>
    <w:rsid w:val="007C26FF"/>
    <w:rsid w:val="007C5D7E"/>
    <w:rsid w:val="007C771A"/>
    <w:rsid w:val="007C7862"/>
    <w:rsid w:val="007D0918"/>
    <w:rsid w:val="007D153A"/>
    <w:rsid w:val="007D15ED"/>
    <w:rsid w:val="007D27D7"/>
    <w:rsid w:val="007D5DC7"/>
    <w:rsid w:val="007E057A"/>
    <w:rsid w:val="007E0A12"/>
    <w:rsid w:val="007E502E"/>
    <w:rsid w:val="007E7F2F"/>
    <w:rsid w:val="007E7F3A"/>
    <w:rsid w:val="007F04B7"/>
    <w:rsid w:val="007F499B"/>
    <w:rsid w:val="007F5FBF"/>
    <w:rsid w:val="00801098"/>
    <w:rsid w:val="0080551E"/>
    <w:rsid w:val="0081372D"/>
    <w:rsid w:val="008139ED"/>
    <w:rsid w:val="008158B5"/>
    <w:rsid w:val="008218E9"/>
    <w:rsid w:val="00821C25"/>
    <w:rsid w:val="0082658D"/>
    <w:rsid w:val="0082688C"/>
    <w:rsid w:val="008378A4"/>
    <w:rsid w:val="0084345C"/>
    <w:rsid w:val="00844C67"/>
    <w:rsid w:val="00852E38"/>
    <w:rsid w:val="00854EF5"/>
    <w:rsid w:val="008627C5"/>
    <w:rsid w:val="008636EE"/>
    <w:rsid w:val="0086461E"/>
    <w:rsid w:val="0087153F"/>
    <w:rsid w:val="008747F4"/>
    <w:rsid w:val="00883B3F"/>
    <w:rsid w:val="00890DD2"/>
    <w:rsid w:val="0089142A"/>
    <w:rsid w:val="00891FA9"/>
    <w:rsid w:val="008926B3"/>
    <w:rsid w:val="00894790"/>
    <w:rsid w:val="008954D2"/>
    <w:rsid w:val="008A1D6E"/>
    <w:rsid w:val="008A2410"/>
    <w:rsid w:val="008A7730"/>
    <w:rsid w:val="008B0D6C"/>
    <w:rsid w:val="008B27F9"/>
    <w:rsid w:val="008B4F2C"/>
    <w:rsid w:val="008B581D"/>
    <w:rsid w:val="008B5B2C"/>
    <w:rsid w:val="008B7675"/>
    <w:rsid w:val="008C140A"/>
    <w:rsid w:val="008C3FF0"/>
    <w:rsid w:val="008C4320"/>
    <w:rsid w:val="008C643C"/>
    <w:rsid w:val="008D2D27"/>
    <w:rsid w:val="008E3575"/>
    <w:rsid w:val="008E4F4E"/>
    <w:rsid w:val="008E5C0A"/>
    <w:rsid w:val="008E709B"/>
    <w:rsid w:val="008E79B3"/>
    <w:rsid w:val="008F06C0"/>
    <w:rsid w:val="008F45A0"/>
    <w:rsid w:val="009019CC"/>
    <w:rsid w:val="00901FD8"/>
    <w:rsid w:val="00907596"/>
    <w:rsid w:val="00911594"/>
    <w:rsid w:val="00912E63"/>
    <w:rsid w:val="0091343A"/>
    <w:rsid w:val="00916E65"/>
    <w:rsid w:val="00917185"/>
    <w:rsid w:val="00922D4C"/>
    <w:rsid w:val="00923C24"/>
    <w:rsid w:val="009253EF"/>
    <w:rsid w:val="00925AAA"/>
    <w:rsid w:val="009276AF"/>
    <w:rsid w:val="0092777B"/>
    <w:rsid w:val="009339CD"/>
    <w:rsid w:val="0093474F"/>
    <w:rsid w:val="00935CCD"/>
    <w:rsid w:val="00940EE1"/>
    <w:rsid w:val="00942161"/>
    <w:rsid w:val="00944682"/>
    <w:rsid w:val="0095058D"/>
    <w:rsid w:val="00956403"/>
    <w:rsid w:val="0095753E"/>
    <w:rsid w:val="009645FF"/>
    <w:rsid w:val="00976483"/>
    <w:rsid w:val="009814EC"/>
    <w:rsid w:val="00985D5B"/>
    <w:rsid w:val="00987417"/>
    <w:rsid w:val="00993801"/>
    <w:rsid w:val="009946DE"/>
    <w:rsid w:val="00995299"/>
    <w:rsid w:val="009A4381"/>
    <w:rsid w:val="009A5BEE"/>
    <w:rsid w:val="009A7913"/>
    <w:rsid w:val="009B41C6"/>
    <w:rsid w:val="009B5342"/>
    <w:rsid w:val="009C1898"/>
    <w:rsid w:val="009C31A0"/>
    <w:rsid w:val="009C6FB8"/>
    <w:rsid w:val="009D52BC"/>
    <w:rsid w:val="009D5849"/>
    <w:rsid w:val="009E0046"/>
    <w:rsid w:val="009E1B59"/>
    <w:rsid w:val="009F1EC6"/>
    <w:rsid w:val="009F41ED"/>
    <w:rsid w:val="009F5E93"/>
    <w:rsid w:val="00A0184D"/>
    <w:rsid w:val="00A01FE9"/>
    <w:rsid w:val="00A03F9B"/>
    <w:rsid w:val="00A06E1B"/>
    <w:rsid w:val="00A0778C"/>
    <w:rsid w:val="00A07BD8"/>
    <w:rsid w:val="00A07DDF"/>
    <w:rsid w:val="00A10033"/>
    <w:rsid w:val="00A1199E"/>
    <w:rsid w:val="00A1226E"/>
    <w:rsid w:val="00A1486F"/>
    <w:rsid w:val="00A17110"/>
    <w:rsid w:val="00A20C10"/>
    <w:rsid w:val="00A229EF"/>
    <w:rsid w:val="00A23362"/>
    <w:rsid w:val="00A24436"/>
    <w:rsid w:val="00A322EC"/>
    <w:rsid w:val="00A32732"/>
    <w:rsid w:val="00A334EB"/>
    <w:rsid w:val="00A4175E"/>
    <w:rsid w:val="00A46390"/>
    <w:rsid w:val="00A466B1"/>
    <w:rsid w:val="00A47C2A"/>
    <w:rsid w:val="00A51EC7"/>
    <w:rsid w:val="00A57217"/>
    <w:rsid w:val="00A60606"/>
    <w:rsid w:val="00A67CF6"/>
    <w:rsid w:val="00A8171D"/>
    <w:rsid w:val="00A82BA2"/>
    <w:rsid w:val="00A846B4"/>
    <w:rsid w:val="00A847CF"/>
    <w:rsid w:val="00A8560A"/>
    <w:rsid w:val="00A907FE"/>
    <w:rsid w:val="00A924EC"/>
    <w:rsid w:val="00AA0648"/>
    <w:rsid w:val="00AA0BBB"/>
    <w:rsid w:val="00AA1748"/>
    <w:rsid w:val="00AA20A2"/>
    <w:rsid w:val="00AB246A"/>
    <w:rsid w:val="00AD30A0"/>
    <w:rsid w:val="00AD5F6A"/>
    <w:rsid w:val="00AF57F3"/>
    <w:rsid w:val="00B13414"/>
    <w:rsid w:val="00B13C04"/>
    <w:rsid w:val="00B14615"/>
    <w:rsid w:val="00B24ECF"/>
    <w:rsid w:val="00B25897"/>
    <w:rsid w:val="00B26727"/>
    <w:rsid w:val="00B31127"/>
    <w:rsid w:val="00B315E7"/>
    <w:rsid w:val="00B31A42"/>
    <w:rsid w:val="00B31F7F"/>
    <w:rsid w:val="00B344B8"/>
    <w:rsid w:val="00B3605E"/>
    <w:rsid w:val="00B45A6D"/>
    <w:rsid w:val="00B521A8"/>
    <w:rsid w:val="00B554E2"/>
    <w:rsid w:val="00B605F6"/>
    <w:rsid w:val="00B61A85"/>
    <w:rsid w:val="00B673F6"/>
    <w:rsid w:val="00B67535"/>
    <w:rsid w:val="00B67E4A"/>
    <w:rsid w:val="00B70EE3"/>
    <w:rsid w:val="00B80C16"/>
    <w:rsid w:val="00B90330"/>
    <w:rsid w:val="00BA0BA4"/>
    <w:rsid w:val="00BA54C0"/>
    <w:rsid w:val="00BB3908"/>
    <w:rsid w:val="00BB4D86"/>
    <w:rsid w:val="00BB6356"/>
    <w:rsid w:val="00BB7A54"/>
    <w:rsid w:val="00BC0115"/>
    <w:rsid w:val="00BD2D20"/>
    <w:rsid w:val="00BD72F5"/>
    <w:rsid w:val="00BD73C1"/>
    <w:rsid w:val="00BE2B7A"/>
    <w:rsid w:val="00BF7C82"/>
    <w:rsid w:val="00C01052"/>
    <w:rsid w:val="00C10B01"/>
    <w:rsid w:val="00C1358F"/>
    <w:rsid w:val="00C138E2"/>
    <w:rsid w:val="00C2346A"/>
    <w:rsid w:val="00C2450D"/>
    <w:rsid w:val="00C2791A"/>
    <w:rsid w:val="00C27BDB"/>
    <w:rsid w:val="00C3255E"/>
    <w:rsid w:val="00C368AE"/>
    <w:rsid w:val="00C4134B"/>
    <w:rsid w:val="00C41ABB"/>
    <w:rsid w:val="00C4239A"/>
    <w:rsid w:val="00C43452"/>
    <w:rsid w:val="00C47DED"/>
    <w:rsid w:val="00C53587"/>
    <w:rsid w:val="00C53BD8"/>
    <w:rsid w:val="00C56D8D"/>
    <w:rsid w:val="00C63AC2"/>
    <w:rsid w:val="00C64B67"/>
    <w:rsid w:val="00C67617"/>
    <w:rsid w:val="00C71C0C"/>
    <w:rsid w:val="00C72414"/>
    <w:rsid w:val="00C7558E"/>
    <w:rsid w:val="00C75879"/>
    <w:rsid w:val="00C86E0E"/>
    <w:rsid w:val="00C90C0C"/>
    <w:rsid w:val="00C90CE6"/>
    <w:rsid w:val="00CA398F"/>
    <w:rsid w:val="00CA7018"/>
    <w:rsid w:val="00CB20D4"/>
    <w:rsid w:val="00CB7947"/>
    <w:rsid w:val="00CC73D8"/>
    <w:rsid w:val="00CD3235"/>
    <w:rsid w:val="00CD48CA"/>
    <w:rsid w:val="00CD5340"/>
    <w:rsid w:val="00CD5E79"/>
    <w:rsid w:val="00CE3BBD"/>
    <w:rsid w:val="00CE3C9D"/>
    <w:rsid w:val="00CF24C5"/>
    <w:rsid w:val="00D04306"/>
    <w:rsid w:val="00D04746"/>
    <w:rsid w:val="00D04949"/>
    <w:rsid w:val="00D0515B"/>
    <w:rsid w:val="00D054C7"/>
    <w:rsid w:val="00D06397"/>
    <w:rsid w:val="00D06A55"/>
    <w:rsid w:val="00D16C86"/>
    <w:rsid w:val="00D20D3A"/>
    <w:rsid w:val="00D213CC"/>
    <w:rsid w:val="00D227C9"/>
    <w:rsid w:val="00D25390"/>
    <w:rsid w:val="00D25889"/>
    <w:rsid w:val="00D268AD"/>
    <w:rsid w:val="00D27FD9"/>
    <w:rsid w:val="00D31E13"/>
    <w:rsid w:val="00D329BD"/>
    <w:rsid w:val="00D34380"/>
    <w:rsid w:val="00D37E6A"/>
    <w:rsid w:val="00D406F3"/>
    <w:rsid w:val="00D4484B"/>
    <w:rsid w:val="00D46874"/>
    <w:rsid w:val="00D5594C"/>
    <w:rsid w:val="00D64861"/>
    <w:rsid w:val="00D6684D"/>
    <w:rsid w:val="00D71269"/>
    <w:rsid w:val="00D73384"/>
    <w:rsid w:val="00D73A89"/>
    <w:rsid w:val="00D77AFE"/>
    <w:rsid w:val="00D80896"/>
    <w:rsid w:val="00D815E3"/>
    <w:rsid w:val="00D85AD1"/>
    <w:rsid w:val="00D870C4"/>
    <w:rsid w:val="00D94FC9"/>
    <w:rsid w:val="00DB2A24"/>
    <w:rsid w:val="00DB35AB"/>
    <w:rsid w:val="00DB4C5E"/>
    <w:rsid w:val="00DB7DA4"/>
    <w:rsid w:val="00DC29B6"/>
    <w:rsid w:val="00DC53F8"/>
    <w:rsid w:val="00DE2F20"/>
    <w:rsid w:val="00DF1B8B"/>
    <w:rsid w:val="00DF1BA9"/>
    <w:rsid w:val="00DF5E6C"/>
    <w:rsid w:val="00E02F19"/>
    <w:rsid w:val="00E10BE8"/>
    <w:rsid w:val="00E12C46"/>
    <w:rsid w:val="00E166D1"/>
    <w:rsid w:val="00E21461"/>
    <w:rsid w:val="00E2252A"/>
    <w:rsid w:val="00E22CEC"/>
    <w:rsid w:val="00E259EB"/>
    <w:rsid w:val="00E279E5"/>
    <w:rsid w:val="00E35D31"/>
    <w:rsid w:val="00E35EB0"/>
    <w:rsid w:val="00E4253F"/>
    <w:rsid w:val="00E4301F"/>
    <w:rsid w:val="00E43C3E"/>
    <w:rsid w:val="00E531CE"/>
    <w:rsid w:val="00E538CF"/>
    <w:rsid w:val="00E55865"/>
    <w:rsid w:val="00E62538"/>
    <w:rsid w:val="00E673DB"/>
    <w:rsid w:val="00E73609"/>
    <w:rsid w:val="00E7728E"/>
    <w:rsid w:val="00E816BD"/>
    <w:rsid w:val="00E84E93"/>
    <w:rsid w:val="00E91342"/>
    <w:rsid w:val="00E92579"/>
    <w:rsid w:val="00E94117"/>
    <w:rsid w:val="00E9711E"/>
    <w:rsid w:val="00EB6B19"/>
    <w:rsid w:val="00EC1CDB"/>
    <w:rsid w:val="00EC3A8C"/>
    <w:rsid w:val="00ED2047"/>
    <w:rsid w:val="00ED31ED"/>
    <w:rsid w:val="00ED3D3F"/>
    <w:rsid w:val="00EE0C78"/>
    <w:rsid w:val="00EE4304"/>
    <w:rsid w:val="00EE4C99"/>
    <w:rsid w:val="00EE50ED"/>
    <w:rsid w:val="00EE6811"/>
    <w:rsid w:val="00EE6FBB"/>
    <w:rsid w:val="00EF3EBF"/>
    <w:rsid w:val="00EF6BDD"/>
    <w:rsid w:val="00F07574"/>
    <w:rsid w:val="00F07BF0"/>
    <w:rsid w:val="00F12585"/>
    <w:rsid w:val="00F16CEE"/>
    <w:rsid w:val="00F17A61"/>
    <w:rsid w:val="00F17A8B"/>
    <w:rsid w:val="00F24E85"/>
    <w:rsid w:val="00F27D5C"/>
    <w:rsid w:val="00F27F84"/>
    <w:rsid w:val="00F30906"/>
    <w:rsid w:val="00F32008"/>
    <w:rsid w:val="00F36847"/>
    <w:rsid w:val="00F4112B"/>
    <w:rsid w:val="00F43D3C"/>
    <w:rsid w:val="00F45033"/>
    <w:rsid w:val="00F50F88"/>
    <w:rsid w:val="00F51E6E"/>
    <w:rsid w:val="00F52D69"/>
    <w:rsid w:val="00F56AE4"/>
    <w:rsid w:val="00F60C29"/>
    <w:rsid w:val="00F61B1A"/>
    <w:rsid w:val="00F621FD"/>
    <w:rsid w:val="00F64255"/>
    <w:rsid w:val="00F659A5"/>
    <w:rsid w:val="00F6674B"/>
    <w:rsid w:val="00F7269A"/>
    <w:rsid w:val="00F74663"/>
    <w:rsid w:val="00F81E9D"/>
    <w:rsid w:val="00F8249F"/>
    <w:rsid w:val="00F84A15"/>
    <w:rsid w:val="00F8770A"/>
    <w:rsid w:val="00F90923"/>
    <w:rsid w:val="00F92964"/>
    <w:rsid w:val="00F95B01"/>
    <w:rsid w:val="00FA6CA6"/>
    <w:rsid w:val="00FB10AF"/>
    <w:rsid w:val="00FB3010"/>
    <w:rsid w:val="00FB73CF"/>
    <w:rsid w:val="00FB7434"/>
    <w:rsid w:val="00FC11DB"/>
    <w:rsid w:val="00FC4C76"/>
    <w:rsid w:val="00FC4CEF"/>
    <w:rsid w:val="00FC6D02"/>
    <w:rsid w:val="00FD028E"/>
    <w:rsid w:val="00FD201B"/>
    <w:rsid w:val="00FE76D5"/>
    <w:rsid w:val="00FE7ACB"/>
    <w:rsid w:val="00FF097F"/>
    <w:rsid w:val="00FF0F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02D97"/>
  <w15:chartTrackingRefBased/>
  <w15:docId w15:val="{59CAC137-88AA-D743-95DF-EAC43D684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575"/>
  </w:style>
  <w:style w:type="paragraph" w:styleId="Heading1">
    <w:name w:val="heading 1"/>
    <w:basedOn w:val="Normal"/>
    <w:next w:val="Normal"/>
    <w:link w:val="Heading1Char"/>
    <w:uiPriority w:val="9"/>
    <w:qFormat/>
    <w:rsid w:val="001A3748"/>
    <w:pPr>
      <w:keepNext/>
      <w:keepLines/>
      <w:numPr>
        <w:numId w:val="2"/>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7110"/>
    <w:pPr>
      <w:keepNext/>
      <w:keepLines/>
      <w:numPr>
        <w:ilvl w:val="1"/>
        <w:numId w:val="2"/>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17110"/>
    <w:pPr>
      <w:keepNext/>
      <w:keepLines/>
      <w:numPr>
        <w:ilvl w:val="2"/>
        <w:numId w:val="2"/>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A17110"/>
    <w:pPr>
      <w:keepNext/>
      <w:keepLines/>
      <w:numPr>
        <w:ilvl w:val="3"/>
        <w:numId w:val="2"/>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17110"/>
    <w:pPr>
      <w:keepNext/>
      <w:keepLines/>
      <w:numPr>
        <w:ilvl w:val="4"/>
        <w:numId w:val="2"/>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17110"/>
    <w:pPr>
      <w:keepNext/>
      <w:keepLines/>
      <w:numPr>
        <w:ilvl w:val="5"/>
        <w:numId w:val="2"/>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17110"/>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17110"/>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17110"/>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3748"/>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A17110"/>
    <w:pPr>
      <w:ind w:left="720"/>
      <w:contextualSpacing/>
    </w:pPr>
  </w:style>
  <w:style w:type="character" w:customStyle="1" w:styleId="Heading2Char">
    <w:name w:val="Heading 2 Char"/>
    <w:basedOn w:val="DefaultParagraphFont"/>
    <w:link w:val="Heading2"/>
    <w:uiPriority w:val="9"/>
    <w:rsid w:val="00A1711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17110"/>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A1711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1711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1711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1711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1711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17110"/>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925AAA"/>
    <w:pPr>
      <w:tabs>
        <w:tab w:val="center" w:pos="4513"/>
        <w:tab w:val="right" w:pos="9026"/>
      </w:tabs>
    </w:pPr>
  </w:style>
  <w:style w:type="character" w:customStyle="1" w:styleId="HeaderChar">
    <w:name w:val="Header Char"/>
    <w:basedOn w:val="DefaultParagraphFont"/>
    <w:link w:val="Header"/>
    <w:uiPriority w:val="99"/>
    <w:rsid w:val="00925AAA"/>
  </w:style>
  <w:style w:type="paragraph" w:styleId="Footer">
    <w:name w:val="footer"/>
    <w:basedOn w:val="Normal"/>
    <w:link w:val="FooterChar"/>
    <w:uiPriority w:val="99"/>
    <w:unhideWhenUsed/>
    <w:rsid w:val="00925AAA"/>
    <w:pPr>
      <w:tabs>
        <w:tab w:val="center" w:pos="4513"/>
        <w:tab w:val="right" w:pos="9026"/>
      </w:tabs>
    </w:pPr>
  </w:style>
  <w:style w:type="character" w:customStyle="1" w:styleId="FooterChar">
    <w:name w:val="Footer Char"/>
    <w:basedOn w:val="DefaultParagraphFont"/>
    <w:link w:val="Footer"/>
    <w:uiPriority w:val="99"/>
    <w:rsid w:val="00925AAA"/>
  </w:style>
  <w:style w:type="character" w:styleId="PageNumber">
    <w:name w:val="page number"/>
    <w:basedOn w:val="DefaultParagraphFont"/>
    <w:uiPriority w:val="99"/>
    <w:semiHidden/>
    <w:unhideWhenUsed/>
    <w:rsid w:val="00907596"/>
  </w:style>
  <w:style w:type="paragraph" w:styleId="TOCHeading">
    <w:name w:val="TOC Heading"/>
    <w:basedOn w:val="Heading1"/>
    <w:next w:val="Normal"/>
    <w:uiPriority w:val="39"/>
    <w:unhideWhenUsed/>
    <w:qFormat/>
    <w:rsid w:val="00907596"/>
    <w:pPr>
      <w:numPr>
        <w:numId w:val="0"/>
      </w:num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07596"/>
    <w:pPr>
      <w:spacing w:before="120"/>
    </w:pPr>
    <w:rPr>
      <w:b/>
      <w:bCs/>
      <w:i/>
      <w:iCs/>
    </w:rPr>
  </w:style>
  <w:style w:type="character" w:styleId="Hyperlink">
    <w:name w:val="Hyperlink"/>
    <w:basedOn w:val="DefaultParagraphFont"/>
    <w:uiPriority w:val="99"/>
    <w:unhideWhenUsed/>
    <w:rsid w:val="00907596"/>
    <w:rPr>
      <w:color w:val="0563C1" w:themeColor="hyperlink"/>
      <w:u w:val="single"/>
    </w:rPr>
  </w:style>
  <w:style w:type="paragraph" w:styleId="TOC2">
    <w:name w:val="toc 2"/>
    <w:basedOn w:val="Normal"/>
    <w:next w:val="Normal"/>
    <w:autoRedefine/>
    <w:uiPriority w:val="39"/>
    <w:unhideWhenUsed/>
    <w:rsid w:val="00907596"/>
    <w:pPr>
      <w:spacing w:before="120"/>
      <w:ind w:left="240"/>
    </w:pPr>
    <w:rPr>
      <w:b/>
      <w:bCs/>
      <w:sz w:val="22"/>
      <w:szCs w:val="22"/>
    </w:rPr>
  </w:style>
  <w:style w:type="paragraph" w:styleId="TOC3">
    <w:name w:val="toc 3"/>
    <w:basedOn w:val="Normal"/>
    <w:next w:val="Normal"/>
    <w:autoRedefine/>
    <w:uiPriority w:val="39"/>
    <w:unhideWhenUsed/>
    <w:rsid w:val="00907596"/>
    <w:pPr>
      <w:ind w:left="480"/>
    </w:pPr>
    <w:rPr>
      <w:sz w:val="20"/>
      <w:szCs w:val="20"/>
    </w:rPr>
  </w:style>
  <w:style w:type="paragraph" w:styleId="TOC4">
    <w:name w:val="toc 4"/>
    <w:basedOn w:val="Normal"/>
    <w:next w:val="Normal"/>
    <w:autoRedefine/>
    <w:uiPriority w:val="39"/>
    <w:semiHidden/>
    <w:unhideWhenUsed/>
    <w:rsid w:val="00907596"/>
    <w:pPr>
      <w:ind w:left="720"/>
    </w:pPr>
    <w:rPr>
      <w:sz w:val="20"/>
      <w:szCs w:val="20"/>
    </w:rPr>
  </w:style>
  <w:style w:type="paragraph" w:styleId="TOC5">
    <w:name w:val="toc 5"/>
    <w:basedOn w:val="Normal"/>
    <w:next w:val="Normal"/>
    <w:autoRedefine/>
    <w:uiPriority w:val="39"/>
    <w:semiHidden/>
    <w:unhideWhenUsed/>
    <w:rsid w:val="00907596"/>
    <w:pPr>
      <w:ind w:left="960"/>
    </w:pPr>
    <w:rPr>
      <w:sz w:val="20"/>
      <w:szCs w:val="20"/>
    </w:rPr>
  </w:style>
  <w:style w:type="paragraph" w:styleId="TOC6">
    <w:name w:val="toc 6"/>
    <w:basedOn w:val="Normal"/>
    <w:next w:val="Normal"/>
    <w:autoRedefine/>
    <w:uiPriority w:val="39"/>
    <w:semiHidden/>
    <w:unhideWhenUsed/>
    <w:rsid w:val="00907596"/>
    <w:pPr>
      <w:ind w:left="1200"/>
    </w:pPr>
    <w:rPr>
      <w:sz w:val="20"/>
      <w:szCs w:val="20"/>
    </w:rPr>
  </w:style>
  <w:style w:type="paragraph" w:styleId="TOC7">
    <w:name w:val="toc 7"/>
    <w:basedOn w:val="Normal"/>
    <w:next w:val="Normal"/>
    <w:autoRedefine/>
    <w:uiPriority w:val="39"/>
    <w:semiHidden/>
    <w:unhideWhenUsed/>
    <w:rsid w:val="00907596"/>
    <w:pPr>
      <w:ind w:left="1440"/>
    </w:pPr>
    <w:rPr>
      <w:sz w:val="20"/>
      <w:szCs w:val="20"/>
    </w:rPr>
  </w:style>
  <w:style w:type="paragraph" w:styleId="TOC8">
    <w:name w:val="toc 8"/>
    <w:basedOn w:val="Normal"/>
    <w:next w:val="Normal"/>
    <w:autoRedefine/>
    <w:uiPriority w:val="39"/>
    <w:semiHidden/>
    <w:unhideWhenUsed/>
    <w:rsid w:val="00907596"/>
    <w:pPr>
      <w:ind w:left="1680"/>
    </w:pPr>
    <w:rPr>
      <w:sz w:val="20"/>
      <w:szCs w:val="20"/>
    </w:rPr>
  </w:style>
  <w:style w:type="paragraph" w:styleId="TOC9">
    <w:name w:val="toc 9"/>
    <w:basedOn w:val="Normal"/>
    <w:next w:val="Normal"/>
    <w:autoRedefine/>
    <w:uiPriority w:val="39"/>
    <w:semiHidden/>
    <w:unhideWhenUsed/>
    <w:rsid w:val="00907596"/>
    <w:pPr>
      <w:ind w:left="1920"/>
    </w:pPr>
    <w:rPr>
      <w:sz w:val="20"/>
      <w:szCs w:val="20"/>
    </w:rPr>
  </w:style>
  <w:style w:type="table" w:styleId="TableGrid">
    <w:name w:val="Table Grid"/>
    <w:basedOn w:val="TableNormal"/>
    <w:uiPriority w:val="39"/>
    <w:rsid w:val="003011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011D3"/>
    <w:pPr>
      <w:spacing w:after="200"/>
    </w:pPr>
    <w:rPr>
      <w:i/>
      <w:iCs/>
      <w:color w:val="44546A" w:themeColor="text2"/>
      <w:sz w:val="18"/>
      <w:szCs w:val="18"/>
    </w:rPr>
  </w:style>
  <w:style w:type="paragraph" w:styleId="TableofFigures">
    <w:name w:val="table of figures"/>
    <w:basedOn w:val="Normal"/>
    <w:next w:val="Normal"/>
    <w:uiPriority w:val="99"/>
    <w:unhideWhenUsed/>
    <w:rsid w:val="00D20D3A"/>
  </w:style>
  <w:style w:type="paragraph" w:customStyle="1" w:styleId="paragraph">
    <w:name w:val="paragraph"/>
    <w:basedOn w:val="Normal"/>
    <w:rsid w:val="00D06397"/>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FF097F"/>
    <w:rPr>
      <w:b/>
      <w:bCs/>
    </w:rPr>
  </w:style>
  <w:style w:type="character" w:styleId="Emphasis">
    <w:name w:val="Emphasis"/>
    <w:basedOn w:val="DefaultParagraphFont"/>
    <w:uiPriority w:val="20"/>
    <w:qFormat/>
    <w:rsid w:val="00FF097F"/>
    <w:rPr>
      <w:i/>
      <w:iCs/>
    </w:rPr>
  </w:style>
  <w:style w:type="paragraph" w:styleId="Bibliography">
    <w:name w:val="Bibliography"/>
    <w:basedOn w:val="Normal"/>
    <w:next w:val="Normal"/>
    <w:uiPriority w:val="37"/>
    <w:unhideWhenUsed/>
    <w:rsid w:val="003C16D5"/>
  </w:style>
  <w:style w:type="character" w:styleId="PlaceholderText">
    <w:name w:val="Placeholder Text"/>
    <w:basedOn w:val="DefaultParagraphFont"/>
    <w:uiPriority w:val="99"/>
    <w:semiHidden/>
    <w:rsid w:val="00B13C0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25774">
      <w:bodyDiv w:val="1"/>
      <w:marLeft w:val="0"/>
      <w:marRight w:val="0"/>
      <w:marTop w:val="0"/>
      <w:marBottom w:val="0"/>
      <w:divBdr>
        <w:top w:val="none" w:sz="0" w:space="0" w:color="auto"/>
        <w:left w:val="none" w:sz="0" w:space="0" w:color="auto"/>
        <w:bottom w:val="none" w:sz="0" w:space="0" w:color="auto"/>
        <w:right w:val="none" w:sz="0" w:space="0" w:color="auto"/>
      </w:divBdr>
    </w:div>
    <w:div w:id="15692612">
      <w:bodyDiv w:val="1"/>
      <w:marLeft w:val="0"/>
      <w:marRight w:val="0"/>
      <w:marTop w:val="0"/>
      <w:marBottom w:val="0"/>
      <w:divBdr>
        <w:top w:val="none" w:sz="0" w:space="0" w:color="auto"/>
        <w:left w:val="none" w:sz="0" w:space="0" w:color="auto"/>
        <w:bottom w:val="none" w:sz="0" w:space="0" w:color="auto"/>
        <w:right w:val="none" w:sz="0" w:space="0" w:color="auto"/>
      </w:divBdr>
    </w:div>
    <w:div w:id="20668463">
      <w:bodyDiv w:val="1"/>
      <w:marLeft w:val="0"/>
      <w:marRight w:val="0"/>
      <w:marTop w:val="0"/>
      <w:marBottom w:val="0"/>
      <w:divBdr>
        <w:top w:val="none" w:sz="0" w:space="0" w:color="auto"/>
        <w:left w:val="none" w:sz="0" w:space="0" w:color="auto"/>
        <w:bottom w:val="none" w:sz="0" w:space="0" w:color="auto"/>
        <w:right w:val="none" w:sz="0" w:space="0" w:color="auto"/>
      </w:divBdr>
    </w:div>
    <w:div w:id="25759193">
      <w:bodyDiv w:val="1"/>
      <w:marLeft w:val="0"/>
      <w:marRight w:val="0"/>
      <w:marTop w:val="0"/>
      <w:marBottom w:val="0"/>
      <w:divBdr>
        <w:top w:val="none" w:sz="0" w:space="0" w:color="auto"/>
        <w:left w:val="none" w:sz="0" w:space="0" w:color="auto"/>
        <w:bottom w:val="none" w:sz="0" w:space="0" w:color="auto"/>
        <w:right w:val="none" w:sz="0" w:space="0" w:color="auto"/>
      </w:divBdr>
    </w:div>
    <w:div w:id="26411535">
      <w:bodyDiv w:val="1"/>
      <w:marLeft w:val="0"/>
      <w:marRight w:val="0"/>
      <w:marTop w:val="0"/>
      <w:marBottom w:val="0"/>
      <w:divBdr>
        <w:top w:val="none" w:sz="0" w:space="0" w:color="auto"/>
        <w:left w:val="none" w:sz="0" w:space="0" w:color="auto"/>
        <w:bottom w:val="none" w:sz="0" w:space="0" w:color="auto"/>
        <w:right w:val="none" w:sz="0" w:space="0" w:color="auto"/>
      </w:divBdr>
    </w:div>
    <w:div w:id="32198692">
      <w:bodyDiv w:val="1"/>
      <w:marLeft w:val="0"/>
      <w:marRight w:val="0"/>
      <w:marTop w:val="0"/>
      <w:marBottom w:val="0"/>
      <w:divBdr>
        <w:top w:val="none" w:sz="0" w:space="0" w:color="auto"/>
        <w:left w:val="none" w:sz="0" w:space="0" w:color="auto"/>
        <w:bottom w:val="none" w:sz="0" w:space="0" w:color="auto"/>
        <w:right w:val="none" w:sz="0" w:space="0" w:color="auto"/>
      </w:divBdr>
    </w:div>
    <w:div w:id="37753222">
      <w:bodyDiv w:val="1"/>
      <w:marLeft w:val="0"/>
      <w:marRight w:val="0"/>
      <w:marTop w:val="0"/>
      <w:marBottom w:val="0"/>
      <w:divBdr>
        <w:top w:val="none" w:sz="0" w:space="0" w:color="auto"/>
        <w:left w:val="none" w:sz="0" w:space="0" w:color="auto"/>
        <w:bottom w:val="none" w:sz="0" w:space="0" w:color="auto"/>
        <w:right w:val="none" w:sz="0" w:space="0" w:color="auto"/>
      </w:divBdr>
    </w:div>
    <w:div w:id="47339162">
      <w:bodyDiv w:val="1"/>
      <w:marLeft w:val="0"/>
      <w:marRight w:val="0"/>
      <w:marTop w:val="0"/>
      <w:marBottom w:val="0"/>
      <w:divBdr>
        <w:top w:val="none" w:sz="0" w:space="0" w:color="auto"/>
        <w:left w:val="none" w:sz="0" w:space="0" w:color="auto"/>
        <w:bottom w:val="none" w:sz="0" w:space="0" w:color="auto"/>
        <w:right w:val="none" w:sz="0" w:space="0" w:color="auto"/>
      </w:divBdr>
    </w:div>
    <w:div w:id="51513040">
      <w:bodyDiv w:val="1"/>
      <w:marLeft w:val="0"/>
      <w:marRight w:val="0"/>
      <w:marTop w:val="0"/>
      <w:marBottom w:val="0"/>
      <w:divBdr>
        <w:top w:val="none" w:sz="0" w:space="0" w:color="auto"/>
        <w:left w:val="none" w:sz="0" w:space="0" w:color="auto"/>
        <w:bottom w:val="none" w:sz="0" w:space="0" w:color="auto"/>
        <w:right w:val="none" w:sz="0" w:space="0" w:color="auto"/>
      </w:divBdr>
    </w:div>
    <w:div w:id="53312904">
      <w:bodyDiv w:val="1"/>
      <w:marLeft w:val="0"/>
      <w:marRight w:val="0"/>
      <w:marTop w:val="0"/>
      <w:marBottom w:val="0"/>
      <w:divBdr>
        <w:top w:val="none" w:sz="0" w:space="0" w:color="auto"/>
        <w:left w:val="none" w:sz="0" w:space="0" w:color="auto"/>
        <w:bottom w:val="none" w:sz="0" w:space="0" w:color="auto"/>
        <w:right w:val="none" w:sz="0" w:space="0" w:color="auto"/>
      </w:divBdr>
    </w:div>
    <w:div w:id="56369599">
      <w:bodyDiv w:val="1"/>
      <w:marLeft w:val="0"/>
      <w:marRight w:val="0"/>
      <w:marTop w:val="0"/>
      <w:marBottom w:val="0"/>
      <w:divBdr>
        <w:top w:val="none" w:sz="0" w:space="0" w:color="auto"/>
        <w:left w:val="none" w:sz="0" w:space="0" w:color="auto"/>
        <w:bottom w:val="none" w:sz="0" w:space="0" w:color="auto"/>
        <w:right w:val="none" w:sz="0" w:space="0" w:color="auto"/>
      </w:divBdr>
    </w:div>
    <w:div w:id="61100478">
      <w:bodyDiv w:val="1"/>
      <w:marLeft w:val="0"/>
      <w:marRight w:val="0"/>
      <w:marTop w:val="0"/>
      <w:marBottom w:val="0"/>
      <w:divBdr>
        <w:top w:val="none" w:sz="0" w:space="0" w:color="auto"/>
        <w:left w:val="none" w:sz="0" w:space="0" w:color="auto"/>
        <w:bottom w:val="none" w:sz="0" w:space="0" w:color="auto"/>
        <w:right w:val="none" w:sz="0" w:space="0" w:color="auto"/>
      </w:divBdr>
    </w:div>
    <w:div w:id="82264209">
      <w:bodyDiv w:val="1"/>
      <w:marLeft w:val="0"/>
      <w:marRight w:val="0"/>
      <w:marTop w:val="0"/>
      <w:marBottom w:val="0"/>
      <w:divBdr>
        <w:top w:val="none" w:sz="0" w:space="0" w:color="auto"/>
        <w:left w:val="none" w:sz="0" w:space="0" w:color="auto"/>
        <w:bottom w:val="none" w:sz="0" w:space="0" w:color="auto"/>
        <w:right w:val="none" w:sz="0" w:space="0" w:color="auto"/>
      </w:divBdr>
    </w:div>
    <w:div w:id="85613109">
      <w:bodyDiv w:val="1"/>
      <w:marLeft w:val="0"/>
      <w:marRight w:val="0"/>
      <w:marTop w:val="0"/>
      <w:marBottom w:val="0"/>
      <w:divBdr>
        <w:top w:val="none" w:sz="0" w:space="0" w:color="auto"/>
        <w:left w:val="none" w:sz="0" w:space="0" w:color="auto"/>
        <w:bottom w:val="none" w:sz="0" w:space="0" w:color="auto"/>
        <w:right w:val="none" w:sz="0" w:space="0" w:color="auto"/>
      </w:divBdr>
    </w:div>
    <w:div w:id="87623185">
      <w:bodyDiv w:val="1"/>
      <w:marLeft w:val="0"/>
      <w:marRight w:val="0"/>
      <w:marTop w:val="0"/>
      <w:marBottom w:val="0"/>
      <w:divBdr>
        <w:top w:val="none" w:sz="0" w:space="0" w:color="auto"/>
        <w:left w:val="none" w:sz="0" w:space="0" w:color="auto"/>
        <w:bottom w:val="none" w:sz="0" w:space="0" w:color="auto"/>
        <w:right w:val="none" w:sz="0" w:space="0" w:color="auto"/>
      </w:divBdr>
    </w:div>
    <w:div w:id="116531572">
      <w:bodyDiv w:val="1"/>
      <w:marLeft w:val="0"/>
      <w:marRight w:val="0"/>
      <w:marTop w:val="0"/>
      <w:marBottom w:val="0"/>
      <w:divBdr>
        <w:top w:val="none" w:sz="0" w:space="0" w:color="auto"/>
        <w:left w:val="none" w:sz="0" w:space="0" w:color="auto"/>
        <w:bottom w:val="none" w:sz="0" w:space="0" w:color="auto"/>
        <w:right w:val="none" w:sz="0" w:space="0" w:color="auto"/>
      </w:divBdr>
    </w:div>
    <w:div w:id="121535027">
      <w:bodyDiv w:val="1"/>
      <w:marLeft w:val="0"/>
      <w:marRight w:val="0"/>
      <w:marTop w:val="0"/>
      <w:marBottom w:val="0"/>
      <w:divBdr>
        <w:top w:val="none" w:sz="0" w:space="0" w:color="auto"/>
        <w:left w:val="none" w:sz="0" w:space="0" w:color="auto"/>
        <w:bottom w:val="none" w:sz="0" w:space="0" w:color="auto"/>
        <w:right w:val="none" w:sz="0" w:space="0" w:color="auto"/>
      </w:divBdr>
    </w:div>
    <w:div w:id="126094905">
      <w:bodyDiv w:val="1"/>
      <w:marLeft w:val="0"/>
      <w:marRight w:val="0"/>
      <w:marTop w:val="0"/>
      <w:marBottom w:val="0"/>
      <w:divBdr>
        <w:top w:val="none" w:sz="0" w:space="0" w:color="auto"/>
        <w:left w:val="none" w:sz="0" w:space="0" w:color="auto"/>
        <w:bottom w:val="none" w:sz="0" w:space="0" w:color="auto"/>
        <w:right w:val="none" w:sz="0" w:space="0" w:color="auto"/>
      </w:divBdr>
    </w:div>
    <w:div w:id="137843175">
      <w:bodyDiv w:val="1"/>
      <w:marLeft w:val="0"/>
      <w:marRight w:val="0"/>
      <w:marTop w:val="0"/>
      <w:marBottom w:val="0"/>
      <w:divBdr>
        <w:top w:val="none" w:sz="0" w:space="0" w:color="auto"/>
        <w:left w:val="none" w:sz="0" w:space="0" w:color="auto"/>
        <w:bottom w:val="none" w:sz="0" w:space="0" w:color="auto"/>
        <w:right w:val="none" w:sz="0" w:space="0" w:color="auto"/>
      </w:divBdr>
    </w:div>
    <w:div w:id="139931784">
      <w:bodyDiv w:val="1"/>
      <w:marLeft w:val="0"/>
      <w:marRight w:val="0"/>
      <w:marTop w:val="0"/>
      <w:marBottom w:val="0"/>
      <w:divBdr>
        <w:top w:val="none" w:sz="0" w:space="0" w:color="auto"/>
        <w:left w:val="none" w:sz="0" w:space="0" w:color="auto"/>
        <w:bottom w:val="none" w:sz="0" w:space="0" w:color="auto"/>
        <w:right w:val="none" w:sz="0" w:space="0" w:color="auto"/>
      </w:divBdr>
    </w:div>
    <w:div w:id="148786323">
      <w:bodyDiv w:val="1"/>
      <w:marLeft w:val="0"/>
      <w:marRight w:val="0"/>
      <w:marTop w:val="0"/>
      <w:marBottom w:val="0"/>
      <w:divBdr>
        <w:top w:val="none" w:sz="0" w:space="0" w:color="auto"/>
        <w:left w:val="none" w:sz="0" w:space="0" w:color="auto"/>
        <w:bottom w:val="none" w:sz="0" w:space="0" w:color="auto"/>
        <w:right w:val="none" w:sz="0" w:space="0" w:color="auto"/>
      </w:divBdr>
    </w:div>
    <w:div w:id="157231740">
      <w:bodyDiv w:val="1"/>
      <w:marLeft w:val="0"/>
      <w:marRight w:val="0"/>
      <w:marTop w:val="0"/>
      <w:marBottom w:val="0"/>
      <w:divBdr>
        <w:top w:val="none" w:sz="0" w:space="0" w:color="auto"/>
        <w:left w:val="none" w:sz="0" w:space="0" w:color="auto"/>
        <w:bottom w:val="none" w:sz="0" w:space="0" w:color="auto"/>
        <w:right w:val="none" w:sz="0" w:space="0" w:color="auto"/>
      </w:divBdr>
    </w:div>
    <w:div w:id="162864729">
      <w:bodyDiv w:val="1"/>
      <w:marLeft w:val="0"/>
      <w:marRight w:val="0"/>
      <w:marTop w:val="0"/>
      <w:marBottom w:val="0"/>
      <w:divBdr>
        <w:top w:val="none" w:sz="0" w:space="0" w:color="auto"/>
        <w:left w:val="none" w:sz="0" w:space="0" w:color="auto"/>
        <w:bottom w:val="none" w:sz="0" w:space="0" w:color="auto"/>
        <w:right w:val="none" w:sz="0" w:space="0" w:color="auto"/>
      </w:divBdr>
    </w:div>
    <w:div w:id="170340709">
      <w:bodyDiv w:val="1"/>
      <w:marLeft w:val="0"/>
      <w:marRight w:val="0"/>
      <w:marTop w:val="0"/>
      <w:marBottom w:val="0"/>
      <w:divBdr>
        <w:top w:val="none" w:sz="0" w:space="0" w:color="auto"/>
        <w:left w:val="none" w:sz="0" w:space="0" w:color="auto"/>
        <w:bottom w:val="none" w:sz="0" w:space="0" w:color="auto"/>
        <w:right w:val="none" w:sz="0" w:space="0" w:color="auto"/>
      </w:divBdr>
    </w:div>
    <w:div w:id="175392854">
      <w:bodyDiv w:val="1"/>
      <w:marLeft w:val="0"/>
      <w:marRight w:val="0"/>
      <w:marTop w:val="0"/>
      <w:marBottom w:val="0"/>
      <w:divBdr>
        <w:top w:val="none" w:sz="0" w:space="0" w:color="auto"/>
        <w:left w:val="none" w:sz="0" w:space="0" w:color="auto"/>
        <w:bottom w:val="none" w:sz="0" w:space="0" w:color="auto"/>
        <w:right w:val="none" w:sz="0" w:space="0" w:color="auto"/>
      </w:divBdr>
    </w:div>
    <w:div w:id="181238025">
      <w:bodyDiv w:val="1"/>
      <w:marLeft w:val="0"/>
      <w:marRight w:val="0"/>
      <w:marTop w:val="0"/>
      <w:marBottom w:val="0"/>
      <w:divBdr>
        <w:top w:val="none" w:sz="0" w:space="0" w:color="auto"/>
        <w:left w:val="none" w:sz="0" w:space="0" w:color="auto"/>
        <w:bottom w:val="none" w:sz="0" w:space="0" w:color="auto"/>
        <w:right w:val="none" w:sz="0" w:space="0" w:color="auto"/>
      </w:divBdr>
    </w:div>
    <w:div w:id="189152148">
      <w:bodyDiv w:val="1"/>
      <w:marLeft w:val="0"/>
      <w:marRight w:val="0"/>
      <w:marTop w:val="0"/>
      <w:marBottom w:val="0"/>
      <w:divBdr>
        <w:top w:val="none" w:sz="0" w:space="0" w:color="auto"/>
        <w:left w:val="none" w:sz="0" w:space="0" w:color="auto"/>
        <w:bottom w:val="none" w:sz="0" w:space="0" w:color="auto"/>
        <w:right w:val="none" w:sz="0" w:space="0" w:color="auto"/>
      </w:divBdr>
    </w:div>
    <w:div w:id="190608641">
      <w:bodyDiv w:val="1"/>
      <w:marLeft w:val="0"/>
      <w:marRight w:val="0"/>
      <w:marTop w:val="0"/>
      <w:marBottom w:val="0"/>
      <w:divBdr>
        <w:top w:val="none" w:sz="0" w:space="0" w:color="auto"/>
        <w:left w:val="none" w:sz="0" w:space="0" w:color="auto"/>
        <w:bottom w:val="none" w:sz="0" w:space="0" w:color="auto"/>
        <w:right w:val="none" w:sz="0" w:space="0" w:color="auto"/>
      </w:divBdr>
    </w:div>
    <w:div w:id="193269188">
      <w:bodyDiv w:val="1"/>
      <w:marLeft w:val="0"/>
      <w:marRight w:val="0"/>
      <w:marTop w:val="0"/>
      <w:marBottom w:val="0"/>
      <w:divBdr>
        <w:top w:val="none" w:sz="0" w:space="0" w:color="auto"/>
        <w:left w:val="none" w:sz="0" w:space="0" w:color="auto"/>
        <w:bottom w:val="none" w:sz="0" w:space="0" w:color="auto"/>
        <w:right w:val="none" w:sz="0" w:space="0" w:color="auto"/>
      </w:divBdr>
    </w:div>
    <w:div w:id="193733165">
      <w:bodyDiv w:val="1"/>
      <w:marLeft w:val="0"/>
      <w:marRight w:val="0"/>
      <w:marTop w:val="0"/>
      <w:marBottom w:val="0"/>
      <w:divBdr>
        <w:top w:val="none" w:sz="0" w:space="0" w:color="auto"/>
        <w:left w:val="none" w:sz="0" w:space="0" w:color="auto"/>
        <w:bottom w:val="none" w:sz="0" w:space="0" w:color="auto"/>
        <w:right w:val="none" w:sz="0" w:space="0" w:color="auto"/>
      </w:divBdr>
    </w:div>
    <w:div w:id="201790316">
      <w:bodyDiv w:val="1"/>
      <w:marLeft w:val="0"/>
      <w:marRight w:val="0"/>
      <w:marTop w:val="0"/>
      <w:marBottom w:val="0"/>
      <w:divBdr>
        <w:top w:val="none" w:sz="0" w:space="0" w:color="auto"/>
        <w:left w:val="none" w:sz="0" w:space="0" w:color="auto"/>
        <w:bottom w:val="none" w:sz="0" w:space="0" w:color="auto"/>
        <w:right w:val="none" w:sz="0" w:space="0" w:color="auto"/>
      </w:divBdr>
    </w:div>
    <w:div w:id="202716935">
      <w:bodyDiv w:val="1"/>
      <w:marLeft w:val="0"/>
      <w:marRight w:val="0"/>
      <w:marTop w:val="0"/>
      <w:marBottom w:val="0"/>
      <w:divBdr>
        <w:top w:val="none" w:sz="0" w:space="0" w:color="auto"/>
        <w:left w:val="none" w:sz="0" w:space="0" w:color="auto"/>
        <w:bottom w:val="none" w:sz="0" w:space="0" w:color="auto"/>
        <w:right w:val="none" w:sz="0" w:space="0" w:color="auto"/>
      </w:divBdr>
    </w:div>
    <w:div w:id="204366458">
      <w:bodyDiv w:val="1"/>
      <w:marLeft w:val="0"/>
      <w:marRight w:val="0"/>
      <w:marTop w:val="0"/>
      <w:marBottom w:val="0"/>
      <w:divBdr>
        <w:top w:val="none" w:sz="0" w:space="0" w:color="auto"/>
        <w:left w:val="none" w:sz="0" w:space="0" w:color="auto"/>
        <w:bottom w:val="none" w:sz="0" w:space="0" w:color="auto"/>
        <w:right w:val="none" w:sz="0" w:space="0" w:color="auto"/>
      </w:divBdr>
    </w:div>
    <w:div w:id="205142147">
      <w:bodyDiv w:val="1"/>
      <w:marLeft w:val="0"/>
      <w:marRight w:val="0"/>
      <w:marTop w:val="0"/>
      <w:marBottom w:val="0"/>
      <w:divBdr>
        <w:top w:val="none" w:sz="0" w:space="0" w:color="auto"/>
        <w:left w:val="none" w:sz="0" w:space="0" w:color="auto"/>
        <w:bottom w:val="none" w:sz="0" w:space="0" w:color="auto"/>
        <w:right w:val="none" w:sz="0" w:space="0" w:color="auto"/>
      </w:divBdr>
    </w:div>
    <w:div w:id="215050569">
      <w:bodyDiv w:val="1"/>
      <w:marLeft w:val="0"/>
      <w:marRight w:val="0"/>
      <w:marTop w:val="0"/>
      <w:marBottom w:val="0"/>
      <w:divBdr>
        <w:top w:val="none" w:sz="0" w:space="0" w:color="auto"/>
        <w:left w:val="none" w:sz="0" w:space="0" w:color="auto"/>
        <w:bottom w:val="none" w:sz="0" w:space="0" w:color="auto"/>
        <w:right w:val="none" w:sz="0" w:space="0" w:color="auto"/>
      </w:divBdr>
    </w:div>
    <w:div w:id="218252943">
      <w:bodyDiv w:val="1"/>
      <w:marLeft w:val="0"/>
      <w:marRight w:val="0"/>
      <w:marTop w:val="0"/>
      <w:marBottom w:val="0"/>
      <w:divBdr>
        <w:top w:val="none" w:sz="0" w:space="0" w:color="auto"/>
        <w:left w:val="none" w:sz="0" w:space="0" w:color="auto"/>
        <w:bottom w:val="none" w:sz="0" w:space="0" w:color="auto"/>
        <w:right w:val="none" w:sz="0" w:space="0" w:color="auto"/>
      </w:divBdr>
      <w:divsChild>
        <w:div w:id="603461050">
          <w:marLeft w:val="480"/>
          <w:marRight w:val="0"/>
          <w:marTop w:val="0"/>
          <w:marBottom w:val="0"/>
          <w:divBdr>
            <w:top w:val="none" w:sz="0" w:space="0" w:color="auto"/>
            <w:left w:val="none" w:sz="0" w:space="0" w:color="auto"/>
            <w:bottom w:val="none" w:sz="0" w:space="0" w:color="auto"/>
            <w:right w:val="none" w:sz="0" w:space="0" w:color="auto"/>
          </w:divBdr>
        </w:div>
        <w:div w:id="2144156769">
          <w:marLeft w:val="480"/>
          <w:marRight w:val="0"/>
          <w:marTop w:val="0"/>
          <w:marBottom w:val="0"/>
          <w:divBdr>
            <w:top w:val="none" w:sz="0" w:space="0" w:color="auto"/>
            <w:left w:val="none" w:sz="0" w:space="0" w:color="auto"/>
            <w:bottom w:val="none" w:sz="0" w:space="0" w:color="auto"/>
            <w:right w:val="none" w:sz="0" w:space="0" w:color="auto"/>
          </w:divBdr>
        </w:div>
        <w:div w:id="1969821648">
          <w:marLeft w:val="480"/>
          <w:marRight w:val="0"/>
          <w:marTop w:val="0"/>
          <w:marBottom w:val="0"/>
          <w:divBdr>
            <w:top w:val="none" w:sz="0" w:space="0" w:color="auto"/>
            <w:left w:val="none" w:sz="0" w:space="0" w:color="auto"/>
            <w:bottom w:val="none" w:sz="0" w:space="0" w:color="auto"/>
            <w:right w:val="none" w:sz="0" w:space="0" w:color="auto"/>
          </w:divBdr>
        </w:div>
        <w:div w:id="384260576">
          <w:marLeft w:val="480"/>
          <w:marRight w:val="0"/>
          <w:marTop w:val="0"/>
          <w:marBottom w:val="0"/>
          <w:divBdr>
            <w:top w:val="none" w:sz="0" w:space="0" w:color="auto"/>
            <w:left w:val="none" w:sz="0" w:space="0" w:color="auto"/>
            <w:bottom w:val="none" w:sz="0" w:space="0" w:color="auto"/>
            <w:right w:val="none" w:sz="0" w:space="0" w:color="auto"/>
          </w:divBdr>
        </w:div>
        <w:div w:id="166485716">
          <w:marLeft w:val="480"/>
          <w:marRight w:val="0"/>
          <w:marTop w:val="0"/>
          <w:marBottom w:val="0"/>
          <w:divBdr>
            <w:top w:val="none" w:sz="0" w:space="0" w:color="auto"/>
            <w:left w:val="none" w:sz="0" w:space="0" w:color="auto"/>
            <w:bottom w:val="none" w:sz="0" w:space="0" w:color="auto"/>
            <w:right w:val="none" w:sz="0" w:space="0" w:color="auto"/>
          </w:divBdr>
        </w:div>
        <w:div w:id="318270078">
          <w:marLeft w:val="480"/>
          <w:marRight w:val="0"/>
          <w:marTop w:val="0"/>
          <w:marBottom w:val="0"/>
          <w:divBdr>
            <w:top w:val="none" w:sz="0" w:space="0" w:color="auto"/>
            <w:left w:val="none" w:sz="0" w:space="0" w:color="auto"/>
            <w:bottom w:val="none" w:sz="0" w:space="0" w:color="auto"/>
            <w:right w:val="none" w:sz="0" w:space="0" w:color="auto"/>
          </w:divBdr>
        </w:div>
        <w:div w:id="250510071">
          <w:marLeft w:val="480"/>
          <w:marRight w:val="0"/>
          <w:marTop w:val="0"/>
          <w:marBottom w:val="0"/>
          <w:divBdr>
            <w:top w:val="none" w:sz="0" w:space="0" w:color="auto"/>
            <w:left w:val="none" w:sz="0" w:space="0" w:color="auto"/>
            <w:bottom w:val="none" w:sz="0" w:space="0" w:color="auto"/>
            <w:right w:val="none" w:sz="0" w:space="0" w:color="auto"/>
          </w:divBdr>
        </w:div>
        <w:div w:id="175265543">
          <w:marLeft w:val="480"/>
          <w:marRight w:val="0"/>
          <w:marTop w:val="0"/>
          <w:marBottom w:val="0"/>
          <w:divBdr>
            <w:top w:val="none" w:sz="0" w:space="0" w:color="auto"/>
            <w:left w:val="none" w:sz="0" w:space="0" w:color="auto"/>
            <w:bottom w:val="none" w:sz="0" w:space="0" w:color="auto"/>
            <w:right w:val="none" w:sz="0" w:space="0" w:color="auto"/>
          </w:divBdr>
        </w:div>
        <w:div w:id="1193542294">
          <w:marLeft w:val="480"/>
          <w:marRight w:val="0"/>
          <w:marTop w:val="0"/>
          <w:marBottom w:val="0"/>
          <w:divBdr>
            <w:top w:val="none" w:sz="0" w:space="0" w:color="auto"/>
            <w:left w:val="none" w:sz="0" w:space="0" w:color="auto"/>
            <w:bottom w:val="none" w:sz="0" w:space="0" w:color="auto"/>
            <w:right w:val="none" w:sz="0" w:space="0" w:color="auto"/>
          </w:divBdr>
        </w:div>
        <w:div w:id="1131287179">
          <w:marLeft w:val="480"/>
          <w:marRight w:val="0"/>
          <w:marTop w:val="0"/>
          <w:marBottom w:val="0"/>
          <w:divBdr>
            <w:top w:val="none" w:sz="0" w:space="0" w:color="auto"/>
            <w:left w:val="none" w:sz="0" w:space="0" w:color="auto"/>
            <w:bottom w:val="none" w:sz="0" w:space="0" w:color="auto"/>
            <w:right w:val="none" w:sz="0" w:space="0" w:color="auto"/>
          </w:divBdr>
        </w:div>
        <w:div w:id="1817645591">
          <w:marLeft w:val="480"/>
          <w:marRight w:val="0"/>
          <w:marTop w:val="0"/>
          <w:marBottom w:val="0"/>
          <w:divBdr>
            <w:top w:val="none" w:sz="0" w:space="0" w:color="auto"/>
            <w:left w:val="none" w:sz="0" w:space="0" w:color="auto"/>
            <w:bottom w:val="none" w:sz="0" w:space="0" w:color="auto"/>
            <w:right w:val="none" w:sz="0" w:space="0" w:color="auto"/>
          </w:divBdr>
        </w:div>
      </w:divsChild>
    </w:div>
    <w:div w:id="221647619">
      <w:bodyDiv w:val="1"/>
      <w:marLeft w:val="0"/>
      <w:marRight w:val="0"/>
      <w:marTop w:val="0"/>
      <w:marBottom w:val="0"/>
      <w:divBdr>
        <w:top w:val="none" w:sz="0" w:space="0" w:color="auto"/>
        <w:left w:val="none" w:sz="0" w:space="0" w:color="auto"/>
        <w:bottom w:val="none" w:sz="0" w:space="0" w:color="auto"/>
        <w:right w:val="none" w:sz="0" w:space="0" w:color="auto"/>
      </w:divBdr>
    </w:div>
    <w:div w:id="227231476">
      <w:bodyDiv w:val="1"/>
      <w:marLeft w:val="0"/>
      <w:marRight w:val="0"/>
      <w:marTop w:val="0"/>
      <w:marBottom w:val="0"/>
      <w:divBdr>
        <w:top w:val="none" w:sz="0" w:space="0" w:color="auto"/>
        <w:left w:val="none" w:sz="0" w:space="0" w:color="auto"/>
        <w:bottom w:val="none" w:sz="0" w:space="0" w:color="auto"/>
        <w:right w:val="none" w:sz="0" w:space="0" w:color="auto"/>
      </w:divBdr>
    </w:div>
    <w:div w:id="227958997">
      <w:bodyDiv w:val="1"/>
      <w:marLeft w:val="0"/>
      <w:marRight w:val="0"/>
      <w:marTop w:val="0"/>
      <w:marBottom w:val="0"/>
      <w:divBdr>
        <w:top w:val="none" w:sz="0" w:space="0" w:color="auto"/>
        <w:left w:val="none" w:sz="0" w:space="0" w:color="auto"/>
        <w:bottom w:val="none" w:sz="0" w:space="0" w:color="auto"/>
        <w:right w:val="none" w:sz="0" w:space="0" w:color="auto"/>
      </w:divBdr>
    </w:div>
    <w:div w:id="229075896">
      <w:bodyDiv w:val="1"/>
      <w:marLeft w:val="0"/>
      <w:marRight w:val="0"/>
      <w:marTop w:val="0"/>
      <w:marBottom w:val="0"/>
      <w:divBdr>
        <w:top w:val="none" w:sz="0" w:space="0" w:color="auto"/>
        <w:left w:val="none" w:sz="0" w:space="0" w:color="auto"/>
        <w:bottom w:val="none" w:sz="0" w:space="0" w:color="auto"/>
        <w:right w:val="none" w:sz="0" w:space="0" w:color="auto"/>
      </w:divBdr>
    </w:div>
    <w:div w:id="234172568">
      <w:bodyDiv w:val="1"/>
      <w:marLeft w:val="0"/>
      <w:marRight w:val="0"/>
      <w:marTop w:val="0"/>
      <w:marBottom w:val="0"/>
      <w:divBdr>
        <w:top w:val="none" w:sz="0" w:space="0" w:color="auto"/>
        <w:left w:val="none" w:sz="0" w:space="0" w:color="auto"/>
        <w:bottom w:val="none" w:sz="0" w:space="0" w:color="auto"/>
        <w:right w:val="none" w:sz="0" w:space="0" w:color="auto"/>
      </w:divBdr>
    </w:div>
    <w:div w:id="236287078">
      <w:bodyDiv w:val="1"/>
      <w:marLeft w:val="0"/>
      <w:marRight w:val="0"/>
      <w:marTop w:val="0"/>
      <w:marBottom w:val="0"/>
      <w:divBdr>
        <w:top w:val="none" w:sz="0" w:space="0" w:color="auto"/>
        <w:left w:val="none" w:sz="0" w:space="0" w:color="auto"/>
        <w:bottom w:val="none" w:sz="0" w:space="0" w:color="auto"/>
        <w:right w:val="none" w:sz="0" w:space="0" w:color="auto"/>
      </w:divBdr>
    </w:div>
    <w:div w:id="242109445">
      <w:bodyDiv w:val="1"/>
      <w:marLeft w:val="0"/>
      <w:marRight w:val="0"/>
      <w:marTop w:val="0"/>
      <w:marBottom w:val="0"/>
      <w:divBdr>
        <w:top w:val="none" w:sz="0" w:space="0" w:color="auto"/>
        <w:left w:val="none" w:sz="0" w:space="0" w:color="auto"/>
        <w:bottom w:val="none" w:sz="0" w:space="0" w:color="auto"/>
        <w:right w:val="none" w:sz="0" w:space="0" w:color="auto"/>
      </w:divBdr>
    </w:div>
    <w:div w:id="250166801">
      <w:bodyDiv w:val="1"/>
      <w:marLeft w:val="0"/>
      <w:marRight w:val="0"/>
      <w:marTop w:val="0"/>
      <w:marBottom w:val="0"/>
      <w:divBdr>
        <w:top w:val="none" w:sz="0" w:space="0" w:color="auto"/>
        <w:left w:val="none" w:sz="0" w:space="0" w:color="auto"/>
        <w:bottom w:val="none" w:sz="0" w:space="0" w:color="auto"/>
        <w:right w:val="none" w:sz="0" w:space="0" w:color="auto"/>
      </w:divBdr>
    </w:div>
    <w:div w:id="250940703">
      <w:bodyDiv w:val="1"/>
      <w:marLeft w:val="0"/>
      <w:marRight w:val="0"/>
      <w:marTop w:val="0"/>
      <w:marBottom w:val="0"/>
      <w:divBdr>
        <w:top w:val="none" w:sz="0" w:space="0" w:color="auto"/>
        <w:left w:val="none" w:sz="0" w:space="0" w:color="auto"/>
        <w:bottom w:val="none" w:sz="0" w:space="0" w:color="auto"/>
        <w:right w:val="none" w:sz="0" w:space="0" w:color="auto"/>
      </w:divBdr>
    </w:div>
    <w:div w:id="264196923">
      <w:bodyDiv w:val="1"/>
      <w:marLeft w:val="0"/>
      <w:marRight w:val="0"/>
      <w:marTop w:val="0"/>
      <w:marBottom w:val="0"/>
      <w:divBdr>
        <w:top w:val="none" w:sz="0" w:space="0" w:color="auto"/>
        <w:left w:val="none" w:sz="0" w:space="0" w:color="auto"/>
        <w:bottom w:val="none" w:sz="0" w:space="0" w:color="auto"/>
        <w:right w:val="none" w:sz="0" w:space="0" w:color="auto"/>
      </w:divBdr>
    </w:div>
    <w:div w:id="266818979">
      <w:bodyDiv w:val="1"/>
      <w:marLeft w:val="0"/>
      <w:marRight w:val="0"/>
      <w:marTop w:val="0"/>
      <w:marBottom w:val="0"/>
      <w:divBdr>
        <w:top w:val="none" w:sz="0" w:space="0" w:color="auto"/>
        <w:left w:val="none" w:sz="0" w:space="0" w:color="auto"/>
        <w:bottom w:val="none" w:sz="0" w:space="0" w:color="auto"/>
        <w:right w:val="none" w:sz="0" w:space="0" w:color="auto"/>
      </w:divBdr>
    </w:div>
    <w:div w:id="267734552">
      <w:bodyDiv w:val="1"/>
      <w:marLeft w:val="0"/>
      <w:marRight w:val="0"/>
      <w:marTop w:val="0"/>
      <w:marBottom w:val="0"/>
      <w:divBdr>
        <w:top w:val="none" w:sz="0" w:space="0" w:color="auto"/>
        <w:left w:val="none" w:sz="0" w:space="0" w:color="auto"/>
        <w:bottom w:val="none" w:sz="0" w:space="0" w:color="auto"/>
        <w:right w:val="none" w:sz="0" w:space="0" w:color="auto"/>
      </w:divBdr>
    </w:div>
    <w:div w:id="271010188">
      <w:bodyDiv w:val="1"/>
      <w:marLeft w:val="0"/>
      <w:marRight w:val="0"/>
      <w:marTop w:val="0"/>
      <w:marBottom w:val="0"/>
      <w:divBdr>
        <w:top w:val="none" w:sz="0" w:space="0" w:color="auto"/>
        <w:left w:val="none" w:sz="0" w:space="0" w:color="auto"/>
        <w:bottom w:val="none" w:sz="0" w:space="0" w:color="auto"/>
        <w:right w:val="none" w:sz="0" w:space="0" w:color="auto"/>
      </w:divBdr>
    </w:div>
    <w:div w:id="271867664">
      <w:bodyDiv w:val="1"/>
      <w:marLeft w:val="0"/>
      <w:marRight w:val="0"/>
      <w:marTop w:val="0"/>
      <w:marBottom w:val="0"/>
      <w:divBdr>
        <w:top w:val="none" w:sz="0" w:space="0" w:color="auto"/>
        <w:left w:val="none" w:sz="0" w:space="0" w:color="auto"/>
        <w:bottom w:val="none" w:sz="0" w:space="0" w:color="auto"/>
        <w:right w:val="none" w:sz="0" w:space="0" w:color="auto"/>
      </w:divBdr>
    </w:div>
    <w:div w:id="288704465">
      <w:bodyDiv w:val="1"/>
      <w:marLeft w:val="0"/>
      <w:marRight w:val="0"/>
      <w:marTop w:val="0"/>
      <w:marBottom w:val="0"/>
      <w:divBdr>
        <w:top w:val="none" w:sz="0" w:space="0" w:color="auto"/>
        <w:left w:val="none" w:sz="0" w:space="0" w:color="auto"/>
        <w:bottom w:val="none" w:sz="0" w:space="0" w:color="auto"/>
        <w:right w:val="none" w:sz="0" w:space="0" w:color="auto"/>
      </w:divBdr>
    </w:div>
    <w:div w:id="290016256">
      <w:bodyDiv w:val="1"/>
      <w:marLeft w:val="0"/>
      <w:marRight w:val="0"/>
      <w:marTop w:val="0"/>
      <w:marBottom w:val="0"/>
      <w:divBdr>
        <w:top w:val="none" w:sz="0" w:space="0" w:color="auto"/>
        <w:left w:val="none" w:sz="0" w:space="0" w:color="auto"/>
        <w:bottom w:val="none" w:sz="0" w:space="0" w:color="auto"/>
        <w:right w:val="none" w:sz="0" w:space="0" w:color="auto"/>
      </w:divBdr>
    </w:div>
    <w:div w:id="292636090">
      <w:bodyDiv w:val="1"/>
      <w:marLeft w:val="0"/>
      <w:marRight w:val="0"/>
      <w:marTop w:val="0"/>
      <w:marBottom w:val="0"/>
      <w:divBdr>
        <w:top w:val="none" w:sz="0" w:space="0" w:color="auto"/>
        <w:left w:val="none" w:sz="0" w:space="0" w:color="auto"/>
        <w:bottom w:val="none" w:sz="0" w:space="0" w:color="auto"/>
        <w:right w:val="none" w:sz="0" w:space="0" w:color="auto"/>
      </w:divBdr>
    </w:div>
    <w:div w:id="294605835">
      <w:bodyDiv w:val="1"/>
      <w:marLeft w:val="0"/>
      <w:marRight w:val="0"/>
      <w:marTop w:val="0"/>
      <w:marBottom w:val="0"/>
      <w:divBdr>
        <w:top w:val="none" w:sz="0" w:space="0" w:color="auto"/>
        <w:left w:val="none" w:sz="0" w:space="0" w:color="auto"/>
        <w:bottom w:val="none" w:sz="0" w:space="0" w:color="auto"/>
        <w:right w:val="none" w:sz="0" w:space="0" w:color="auto"/>
      </w:divBdr>
    </w:div>
    <w:div w:id="302927377">
      <w:bodyDiv w:val="1"/>
      <w:marLeft w:val="0"/>
      <w:marRight w:val="0"/>
      <w:marTop w:val="0"/>
      <w:marBottom w:val="0"/>
      <w:divBdr>
        <w:top w:val="none" w:sz="0" w:space="0" w:color="auto"/>
        <w:left w:val="none" w:sz="0" w:space="0" w:color="auto"/>
        <w:bottom w:val="none" w:sz="0" w:space="0" w:color="auto"/>
        <w:right w:val="none" w:sz="0" w:space="0" w:color="auto"/>
      </w:divBdr>
    </w:div>
    <w:div w:id="303894038">
      <w:bodyDiv w:val="1"/>
      <w:marLeft w:val="0"/>
      <w:marRight w:val="0"/>
      <w:marTop w:val="0"/>
      <w:marBottom w:val="0"/>
      <w:divBdr>
        <w:top w:val="none" w:sz="0" w:space="0" w:color="auto"/>
        <w:left w:val="none" w:sz="0" w:space="0" w:color="auto"/>
        <w:bottom w:val="none" w:sz="0" w:space="0" w:color="auto"/>
        <w:right w:val="none" w:sz="0" w:space="0" w:color="auto"/>
      </w:divBdr>
    </w:div>
    <w:div w:id="304896340">
      <w:bodyDiv w:val="1"/>
      <w:marLeft w:val="0"/>
      <w:marRight w:val="0"/>
      <w:marTop w:val="0"/>
      <w:marBottom w:val="0"/>
      <w:divBdr>
        <w:top w:val="none" w:sz="0" w:space="0" w:color="auto"/>
        <w:left w:val="none" w:sz="0" w:space="0" w:color="auto"/>
        <w:bottom w:val="none" w:sz="0" w:space="0" w:color="auto"/>
        <w:right w:val="none" w:sz="0" w:space="0" w:color="auto"/>
      </w:divBdr>
    </w:div>
    <w:div w:id="305740960">
      <w:bodyDiv w:val="1"/>
      <w:marLeft w:val="0"/>
      <w:marRight w:val="0"/>
      <w:marTop w:val="0"/>
      <w:marBottom w:val="0"/>
      <w:divBdr>
        <w:top w:val="none" w:sz="0" w:space="0" w:color="auto"/>
        <w:left w:val="none" w:sz="0" w:space="0" w:color="auto"/>
        <w:bottom w:val="none" w:sz="0" w:space="0" w:color="auto"/>
        <w:right w:val="none" w:sz="0" w:space="0" w:color="auto"/>
      </w:divBdr>
    </w:div>
    <w:div w:id="308873761">
      <w:bodyDiv w:val="1"/>
      <w:marLeft w:val="0"/>
      <w:marRight w:val="0"/>
      <w:marTop w:val="0"/>
      <w:marBottom w:val="0"/>
      <w:divBdr>
        <w:top w:val="none" w:sz="0" w:space="0" w:color="auto"/>
        <w:left w:val="none" w:sz="0" w:space="0" w:color="auto"/>
        <w:bottom w:val="none" w:sz="0" w:space="0" w:color="auto"/>
        <w:right w:val="none" w:sz="0" w:space="0" w:color="auto"/>
      </w:divBdr>
    </w:div>
    <w:div w:id="317539981">
      <w:bodyDiv w:val="1"/>
      <w:marLeft w:val="0"/>
      <w:marRight w:val="0"/>
      <w:marTop w:val="0"/>
      <w:marBottom w:val="0"/>
      <w:divBdr>
        <w:top w:val="none" w:sz="0" w:space="0" w:color="auto"/>
        <w:left w:val="none" w:sz="0" w:space="0" w:color="auto"/>
        <w:bottom w:val="none" w:sz="0" w:space="0" w:color="auto"/>
        <w:right w:val="none" w:sz="0" w:space="0" w:color="auto"/>
      </w:divBdr>
    </w:div>
    <w:div w:id="320473980">
      <w:bodyDiv w:val="1"/>
      <w:marLeft w:val="0"/>
      <w:marRight w:val="0"/>
      <w:marTop w:val="0"/>
      <w:marBottom w:val="0"/>
      <w:divBdr>
        <w:top w:val="none" w:sz="0" w:space="0" w:color="auto"/>
        <w:left w:val="none" w:sz="0" w:space="0" w:color="auto"/>
        <w:bottom w:val="none" w:sz="0" w:space="0" w:color="auto"/>
        <w:right w:val="none" w:sz="0" w:space="0" w:color="auto"/>
      </w:divBdr>
    </w:div>
    <w:div w:id="332533443">
      <w:bodyDiv w:val="1"/>
      <w:marLeft w:val="0"/>
      <w:marRight w:val="0"/>
      <w:marTop w:val="0"/>
      <w:marBottom w:val="0"/>
      <w:divBdr>
        <w:top w:val="none" w:sz="0" w:space="0" w:color="auto"/>
        <w:left w:val="none" w:sz="0" w:space="0" w:color="auto"/>
        <w:bottom w:val="none" w:sz="0" w:space="0" w:color="auto"/>
        <w:right w:val="none" w:sz="0" w:space="0" w:color="auto"/>
      </w:divBdr>
    </w:div>
    <w:div w:id="336078412">
      <w:bodyDiv w:val="1"/>
      <w:marLeft w:val="0"/>
      <w:marRight w:val="0"/>
      <w:marTop w:val="0"/>
      <w:marBottom w:val="0"/>
      <w:divBdr>
        <w:top w:val="none" w:sz="0" w:space="0" w:color="auto"/>
        <w:left w:val="none" w:sz="0" w:space="0" w:color="auto"/>
        <w:bottom w:val="none" w:sz="0" w:space="0" w:color="auto"/>
        <w:right w:val="none" w:sz="0" w:space="0" w:color="auto"/>
      </w:divBdr>
    </w:div>
    <w:div w:id="336152967">
      <w:bodyDiv w:val="1"/>
      <w:marLeft w:val="0"/>
      <w:marRight w:val="0"/>
      <w:marTop w:val="0"/>
      <w:marBottom w:val="0"/>
      <w:divBdr>
        <w:top w:val="none" w:sz="0" w:space="0" w:color="auto"/>
        <w:left w:val="none" w:sz="0" w:space="0" w:color="auto"/>
        <w:bottom w:val="none" w:sz="0" w:space="0" w:color="auto"/>
        <w:right w:val="none" w:sz="0" w:space="0" w:color="auto"/>
      </w:divBdr>
    </w:div>
    <w:div w:id="337654191">
      <w:bodyDiv w:val="1"/>
      <w:marLeft w:val="0"/>
      <w:marRight w:val="0"/>
      <w:marTop w:val="0"/>
      <w:marBottom w:val="0"/>
      <w:divBdr>
        <w:top w:val="none" w:sz="0" w:space="0" w:color="auto"/>
        <w:left w:val="none" w:sz="0" w:space="0" w:color="auto"/>
        <w:bottom w:val="none" w:sz="0" w:space="0" w:color="auto"/>
        <w:right w:val="none" w:sz="0" w:space="0" w:color="auto"/>
      </w:divBdr>
    </w:div>
    <w:div w:id="342708207">
      <w:bodyDiv w:val="1"/>
      <w:marLeft w:val="0"/>
      <w:marRight w:val="0"/>
      <w:marTop w:val="0"/>
      <w:marBottom w:val="0"/>
      <w:divBdr>
        <w:top w:val="none" w:sz="0" w:space="0" w:color="auto"/>
        <w:left w:val="none" w:sz="0" w:space="0" w:color="auto"/>
        <w:bottom w:val="none" w:sz="0" w:space="0" w:color="auto"/>
        <w:right w:val="none" w:sz="0" w:space="0" w:color="auto"/>
      </w:divBdr>
    </w:div>
    <w:div w:id="347565000">
      <w:bodyDiv w:val="1"/>
      <w:marLeft w:val="0"/>
      <w:marRight w:val="0"/>
      <w:marTop w:val="0"/>
      <w:marBottom w:val="0"/>
      <w:divBdr>
        <w:top w:val="none" w:sz="0" w:space="0" w:color="auto"/>
        <w:left w:val="none" w:sz="0" w:space="0" w:color="auto"/>
        <w:bottom w:val="none" w:sz="0" w:space="0" w:color="auto"/>
        <w:right w:val="none" w:sz="0" w:space="0" w:color="auto"/>
      </w:divBdr>
    </w:div>
    <w:div w:id="348945956">
      <w:bodyDiv w:val="1"/>
      <w:marLeft w:val="0"/>
      <w:marRight w:val="0"/>
      <w:marTop w:val="0"/>
      <w:marBottom w:val="0"/>
      <w:divBdr>
        <w:top w:val="none" w:sz="0" w:space="0" w:color="auto"/>
        <w:left w:val="none" w:sz="0" w:space="0" w:color="auto"/>
        <w:bottom w:val="none" w:sz="0" w:space="0" w:color="auto"/>
        <w:right w:val="none" w:sz="0" w:space="0" w:color="auto"/>
      </w:divBdr>
    </w:div>
    <w:div w:id="359430444">
      <w:bodyDiv w:val="1"/>
      <w:marLeft w:val="0"/>
      <w:marRight w:val="0"/>
      <w:marTop w:val="0"/>
      <w:marBottom w:val="0"/>
      <w:divBdr>
        <w:top w:val="none" w:sz="0" w:space="0" w:color="auto"/>
        <w:left w:val="none" w:sz="0" w:space="0" w:color="auto"/>
        <w:bottom w:val="none" w:sz="0" w:space="0" w:color="auto"/>
        <w:right w:val="none" w:sz="0" w:space="0" w:color="auto"/>
      </w:divBdr>
    </w:div>
    <w:div w:id="360085568">
      <w:bodyDiv w:val="1"/>
      <w:marLeft w:val="0"/>
      <w:marRight w:val="0"/>
      <w:marTop w:val="0"/>
      <w:marBottom w:val="0"/>
      <w:divBdr>
        <w:top w:val="none" w:sz="0" w:space="0" w:color="auto"/>
        <w:left w:val="none" w:sz="0" w:space="0" w:color="auto"/>
        <w:bottom w:val="none" w:sz="0" w:space="0" w:color="auto"/>
        <w:right w:val="none" w:sz="0" w:space="0" w:color="auto"/>
      </w:divBdr>
    </w:div>
    <w:div w:id="361169317">
      <w:bodyDiv w:val="1"/>
      <w:marLeft w:val="0"/>
      <w:marRight w:val="0"/>
      <w:marTop w:val="0"/>
      <w:marBottom w:val="0"/>
      <w:divBdr>
        <w:top w:val="none" w:sz="0" w:space="0" w:color="auto"/>
        <w:left w:val="none" w:sz="0" w:space="0" w:color="auto"/>
        <w:bottom w:val="none" w:sz="0" w:space="0" w:color="auto"/>
        <w:right w:val="none" w:sz="0" w:space="0" w:color="auto"/>
      </w:divBdr>
    </w:div>
    <w:div w:id="361394361">
      <w:bodyDiv w:val="1"/>
      <w:marLeft w:val="0"/>
      <w:marRight w:val="0"/>
      <w:marTop w:val="0"/>
      <w:marBottom w:val="0"/>
      <w:divBdr>
        <w:top w:val="none" w:sz="0" w:space="0" w:color="auto"/>
        <w:left w:val="none" w:sz="0" w:space="0" w:color="auto"/>
        <w:bottom w:val="none" w:sz="0" w:space="0" w:color="auto"/>
        <w:right w:val="none" w:sz="0" w:space="0" w:color="auto"/>
      </w:divBdr>
    </w:div>
    <w:div w:id="361638854">
      <w:bodyDiv w:val="1"/>
      <w:marLeft w:val="0"/>
      <w:marRight w:val="0"/>
      <w:marTop w:val="0"/>
      <w:marBottom w:val="0"/>
      <w:divBdr>
        <w:top w:val="none" w:sz="0" w:space="0" w:color="auto"/>
        <w:left w:val="none" w:sz="0" w:space="0" w:color="auto"/>
        <w:bottom w:val="none" w:sz="0" w:space="0" w:color="auto"/>
        <w:right w:val="none" w:sz="0" w:space="0" w:color="auto"/>
      </w:divBdr>
    </w:div>
    <w:div w:id="361787689">
      <w:bodyDiv w:val="1"/>
      <w:marLeft w:val="0"/>
      <w:marRight w:val="0"/>
      <w:marTop w:val="0"/>
      <w:marBottom w:val="0"/>
      <w:divBdr>
        <w:top w:val="none" w:sz="0" w:space="0" w:color="auto"/>
        <w:left w:val="none" w:sz="0" w:space="0" w:color="auto"/>
        <w:bottom w:val="none" w:sz="0" w:space="0" w:color="auto"/>
        <w:right w:val="none" w:sz="0" w:space="0" w:color="auto"/>
      </w:divBdr>
    </w:div>
    <w:div w:id="362245680">
      <w:bodyDiv w:val="1"/>
      <w:marLeft w:val="0"/>
      <w:marRight w:val="0"/>
      <w:marTop w:val="0"/>
      <w:marBottom w:val="0"/>
      <w:divBdr>
        <w:top w:val="none" w:sz="0" w:space="0" w:color="auto"/>
        <w:left w:val="none" w:sz="0" w:space="0" w:color="auto"/>
        <w:bottom w:val="none" w:sz="0" w:space="0" w:color="auto"/>
        <w:right w:val="none" w:sz="0" w:space="0" w:color="auto"/>
      </w:divBdr>
    </w:div>
    <w:div w:id="368991873">
      <w:bodyDiv w:val="1"/>
      <w:marLeft w:val="0"/>
      <w:marRight w:val="0"/>
      <w:marTop w:val="0"/>
      <w:marBottom w:val="0"/>
      <w:divBdr>
        <w:top w:val="none" w:sz="0" w:space="0" w:color="auto"/>
        <w:left w:val="none" w:sz="0" w:space="0" w:color="auto"/>
        <w:bottom w:val="none" w:sz="0" w:space="0" w:color="auto"/>
        <w:right w:val="none" w:sz="0" w:space="0" w:color="auto"/>
      </w:divBdr>
      <w:divsChild>
        <w:div w:id="1703675612">
          <w:marLeft w:val="480"/>
          <w:marRight w:val="0"/>
          <w:marTop w:val="0"/>
          <w:marBottom w:val="0"/>
          <w:divBdr>
            <w:top w:val="none" w:sz="0" w:space="0" w:color="auto"/>
            <w:left w:val="none" w:sz="0" w:space="0" w:color="auto"/>
            <w:bottom w:val="none" w:sz="0" w:space="0" w:color="auto"/>
            <w:right w:val="none" w:sz="0" w:space="0" w:color="auto"/>
          </w:divBdr>
        </w:div>
        <w:div w:id="1070884198">
          <w:marLeft w:val="480"/>
          <w:marRight w:val="0"/>
          <w:marTop w:val="0"/>
          <w:marBottom w:val="0"/>
          <w:divBdr>
            <w:top w:val="none" w:sz="0" w:space="0" w:color="auto"/>
            <w:left w:val="none" w:sz="0" w:space="0" w:color="auto"/>
            <w:bottom w:val="none" w:sz="0" w:space="0" w:color="auto"/>
            <w:right w:val="none" w:sz="0" w:space="0" w:color="auto"/>
          </w:divBdr>
        </w:div>
        <w:div w:id="296104391">
          <w:marLeft w:val="480"/>
          <w:marRight w:val="0"/>
          <w:marTop w:val="0"/>
          <w:marBottom w:val="0"/>
          <w:divBdr>
            <w:top w:val="none" w:sz="0" w:space="0" w:color="auto"/>
            <w:left w:val="none" w:sz="0" w:space="0" w:color="auto"/>
            <w:bottom w:val="none" w:sz="0" w:space="0" w:color="auto"/>
            <w:right w:val="none" w:sz="0" w:space="0" w:color="auto"/>
          </w:divBdr>
        </w:div>
        <w:div w:id="701982792">
          <w:marLeft w:val="480"/>
          <w:marRight w:val="0"/>
          <w:marTop w:val="0"/>
          <w:marBottom w:val="0"/>
          <w:divBdr>
            <w:top w:val="none" w:sz="0" w:space="0" w:color="auto"/>
            <w:left w:val="none" w:sz="0" w:space="0" w:color="auto"/>
            <w:bottom w:val="none" w:sz="0" w:space="0" w:color="auto"/>
            <w:right w:val="none" w:sz="0" w:space="0" w:color="auto"/>
          </w:divBdr>
        </w:div>
        <w:div w:id="1017661950">
          <w:marLeft w:val="480"/>
          <w:marRight w:val="0"/>
          <w:marTop w:val="0"/>
          <w:marBottom w:val="0"/>
          <w:divBdr>
            <w:top w:val="none" w:sz="0" w:space="0" w:color="auto"/>
            <w:left w:val="none" w:sz="0" w:space="0" w:color="auto"/>
            <w:bottom w:val="none" w:sz="0" w:space="0" w:color="auto"/>
            <w:right w:val="none" w:sz="0" w:space="0" w:color="auto"/>
          </w:divBdr>
        </w:div>
        <w:div w:id="972178101">
          <w:marLeft w:val="480"/>
          <w:marRight w:val="0"/>
          <w:marTop w:val="0"/>
          <w:marBottom w:val="0"/>
          <w:divBdr>
            <w:top w:val="none" w:sz="0" w:space="0" w:color="auto"/>
            <w:left w:val="none" w:sz="0" w:space="0" w:color="auto"/>
            <w:bottom w:val="none" w:sz="0" w:space="0" w:color="auto"/>
            <w:right w:val="none" w:sz="0" w:space="0" w:color="auto"/>
          </w:divBdr>
        </w:div>
        <w:div w:id="1213075256">
          <w:marLeft w:val="480"/>
          <w:marRight w:val="0"/>
          <w:marTop w:val="0"/>
          <w:marBottom w:val="0"/>
          <w:divBdr>
            <w:top w:val="none" w:sz="0" w:space="0" w:color="auto"/>
            <w:left w:val="none" w:sz="0" w:space="0" w:color="auto"/>
            <w:bottom w:val="none" w:sz="0" w:space="0" w:color="auto"/>
            <w:right w:val="none" w:sz="0" w:space="0" w:color="auto"/>
          </w:divBdr>
        </w:div>
        <w:div w:id="1962303673">
          <w:marLeft w:val="480"/>
          <w:marRight w:val="0"/>
          <w:marTop w:val="0"/>
          <w:marBottom w:val="0"/>
          <w:divBdr>
            <w:top w:val="none" w:sz="0" w:space="0" w:color="auto"/>
            <w:left w:val="none" w:sz="0" w:space="0" w:color="auto"/>
            <w:bottom w:val="none" w:sz="0" w:space="0" w:color="auto"/>
            <w:right w:val="none" w:sz="0" w:space="0" w:color="auto"/>
          </w:divBdr>
        </w:div>
        <w:div w:id="996305683">
          <w:marLeft w:val="480"/>
          <w:marRight w:val="0"/>
          <w:marTop w:val="0"/>
          <w:marBottom w:val="0"/>
          <w:divBdr>
            <w:top w:val="none" w:sz="0" w:space="0" w:color="auto"/>
            <w:left w:val="none" w:sz="0" w:space="0" w:color="auto"/>
            <w:bottom w:val="none" w:sz="0" w:space="0" w:color="auto"/>
            <w:right w:val="none" w:sz="0" w:space="0" w:color="auto"/>
          </w:divBdr>
        </w:div>
        <w:div w:id="1664433012">
          <w:marLeft w:val="480"/>
          <w:marRight w:val="0"/>
          <w:marTop w:val="0"/>
          <w:marBottom w:val="0"/>
          <w:divBdr>
            <w:top w:val="none" w:sz="0" w:space="0" w:color="auto"/>
            <w:left w:val="none" w:sz="0" w:space="0" w:color="auto"/>
            <w:bottom w:val="none" w:sz="0" w:space="0" w:color="auto"/>
            <w:right w:val="none" w:sz="0" w:space="0" w:color="auto"/>
          </w:divBdr>
        </w:div>
        <w:div w:id="1956981231">
          <w:marLeft w:val="480"/>
          <w:marRight w:val="0"/>
          <w:marTop w:val="0"/>
          <w:marBottom w:val="0"/>
          <w:divBdr>
            <w:top w:val="none" w:sz="0" w:space="0" w:color="auto"/>
            <w:left w:val="none" w:sz="0" w:space="0" w:color="auto"/>
            <w:bottom w:val="none" w:sz="0" w:space="0" w:color="auto"/>
            <w:right w:val="none" w:sz="0" w:space="0" w:color="auto"/>
          </w:divBdr>
        </w:div>
        <w:div w:id="1023553023">
          <w:marLeft w:val="480"/>
          <w:marRight w:val="0"/>
          <w:marTop w:val="0"/>
          <w:marBottom w:val="0"/>
          <w:divBdr>
            <w:top w:val="none" w:sz="0" w:space="0" w:color="auto"/>
            <w:left w:val="none" w:sz="0" w:space="0" w:color="auto"/>
            <w:bottom w:val="none" w:sz="0" w:space="0" w:color="auto"/>
            <w:right w:val="none" w:sz="0" w:space="0" w:color="auto"/>
          </w:divBdr>
        </w:div>
      </w:divsChild>
    </w:div>
    <w:div w:id="369306473">
      <w:bodyDiv w:val="1"/>
      <w:marLeft w:val="0"/>
      <w:marRight w:val="0"/>
      <w:marTop w:val="0"/>
      <w:marBottom w:val="0"/>
      <w:divBdr>
        <w:top w:val="none" w:sz="0" w:space="0" w:color="auto"/>
        <w:left w:val="none" w:sz="0" w:space="0" w:color="auto"/>
        <w:bottom w:val="none" w:sz="0" w:space="0" w:color="auto"/>
        <w:right w:val="none" w:sz="0" w:space="0" w:color="auto"/>
      </w:divBdr>
    </w:div>
    <w:div w:id="369381615">
      <w:bodyDiv w:val="1"/>
      <w:marLeft w:val="0"/>
      <w:marRight w:val="0"/>
      <w:marTop w:val="0"/>
      <w:marBottom w:val="0"/>
      <w:divBdr>
        <w:top w:val="none" w:sz="0" w:space="0" w:color="auto"/>
        <w:left w:val="none" w:sz="0" w:space="0" w:color="auto"/>
        <w:bottom w:val="none" w:sz="0" w:space="0" w:color="auto"/>
        <w:right w:val="none" w:sz="0" w:space="0" w:color="auto"/>
      </w:divBdr>
    </w:div>
    <w:div w:id="383331203">
      <w:bodyDiv w:val="1"/>
      <w:marLeft w:val="0"/>
      <w:marRight w:val="0"/>
      <w:marTop w:val="0"/>
      <w:marBottom w:val="0"/>
      <w:divBdr>
        <w:top w:val="none" w:sz="0" w:space="0" w:color="auto"/>
        <w:left w:val="none" w:sz="0" w:space="0" w:color="auto"/>
        <w:bottom w:val="none" w:sz="0" w:space="0" w:color="auto"/>
        <w:right w:val="none" w:sz="0" w:space="0" w:color="auto"/>
      </w:divBdr>
    </w:div>
    <w:div w:id="395860048">
      <w:bodyDiv w:val="1"/>
      <w:marLeft w:val="0"/>
      <w:marRight w:val="0"/>
      <w:marTop w:val="0"/>
      <w:marBottom w:val="0"/>
      <w:divBdr>
        <w:top w:val="none" w:sz="0" w:space="0" w:color="auto"/>
        <w:left w:val="none" w:sz="0" w:space="0" w:color="auto"/>
        <w:bottom w:val="none" w:sz="0" w:space="0" w:color="auto"/>
        <w:right w:val="none" w:sz="0" w:space="0" w:color="auto"/>
      </w:divBdr>
    </w:div>
    <w:div w:id="397440637">
      <w:bodyDiv w:val="1"/>
      <w:marLeft w:val="0"/>
      <w:marRight w:val="0"/>
      <w:marTop w:val="0"/>
      <w:marBottom w:val="0"/>
      <w:divBdr>
        <w:top w:val="none" w:sz="0" w:space="0" w:color="auto"/>
        <w:left w:val="none" w:sz="0" w:space="0" w:color="auto"/>
        <w:bottom w:val="none" w:sz="0" w:space="0" w:color="auto"/>
        <w:right w:val="none" w:sz="0" w:space="0" w:color="auto"/>
      </w:divBdr>
    </w:div>
    <w:div w:id="397824810">
      <w:bodyDiv w:val="1"/>
      <w:marLeft w:val="0"/>
      <w:marRight w:val="0"/>
      <w:marTop w:val="0"/>
      <w:marBottom w:val="0"/>
      <w:divBdr>
        <w:top w:val="none" w:sz="0" w:space="0" w:color="auto"/>
        <w:left w:val="none" w:sz="0" w:space="0" w:color="auto"/>
        <w:bottom w:val="none" w:sz="0" w:space="0" w:color="auto"/>
        <w:right w:val="none" w:sz="0" w:space="0" w:color="auto"/>
      </w:divBdr>
    </w:div>
    <w:div w:id="409817757">
      <w:bodyDiv w:val="1"/>
      <w:marLeft w:val="0"/>
      <w:marRight w:val="0"/>
      <w:marTop w:val="0"/>
      <w:marBottom w:val="0"/>
      <w:divBdr>
        <w:top w:val="none" w:sz="0" w:space="0" w:color="auto"/>
        <w:left w:val="none" w:sz="0" w:space="0" w:color="auto"/>
        <w:bottom w:val="none" w:sz="0" w:space="0" w:color="auto"/>
        <w:right w:val="none" w:sz="0" w:space="0" w:color="auto"/>
      </w:divBdr>
    </w:div>
    <w:div w:id="410666671">
      <w:bodyDiv w:val="1"/>
      <w:marLeft w:val="0"/>
      <w:marRight w:val="0"/>
      <w:marTop w:val="0"/>
      <w:marBottom w:val="0"/>
      <w:divBdr>
        <w:top w:val="none" w:sz="0" w:space="0" w:color="auto"/>
        <w:left w:val="none" w:sz="0" w:space="0" w:color="auto"/>
        <w:bottom w:val="none" w:sz="0" w:space="0" w:color="auto"/>
        <w:right w:val="none" w:sz="0" w:space="0" w:color="auto"/>
      </w:divBdr>
    </w:div>
    <w:div w:id="418217059">
      <w:bodyDiv w:val="1"/>
      <w:marLeft w:val="0"/>
      <w:marRight w:val="0"/>
      <w:marTop w:val="0"/>
      <w:marBottom w:val="0"/>
      <w:divBdr>
        <w:top w:val="none" w:sz="0" w:space="0" w:color="auto"/>
        <w:left w:val="none" w:sz="0" w:space="0" w:color="auto"/>
        <w:bottom w:val="none" w:sz="0" w:space="0" w:color="auto"/>
        <w:right w:val="none" w:sz="0" w:space="0" w:color="auto"/>
      </w:divBdr>
    </w:div>
    <w:div w:id="429357939">
      <w:bodyDiv w:val="1"/>
      <w:marLeft w:val="0"/>
      <w:marRight w:val="0"/>
      <w:marTop w:val="0"/>
      <w:marBottom w:val="0"/>
      <w:divBdr>
        <w:top w:val="none" w:sz="0" w:space="0" w:color="auto"/>
        <w:left w:val="none" w:sz="0" w:space="0" w:color="auto"/>
        <w:bottom w:val="none" w:sz="0" w:space="0" w:color="auto"/>
        <w:right w:val="none" w:sz="0" w:space="0" w:color="auto"/>
      </w:divBdr>
    </w:div>
    <w:div w:id="430008103">
      <w:bodyDiv w:val="1"/>
      <w:marLeft w:val="0"/>
      <w:marRight w:val="0"/>
      <w:marTop w:val="0"/>
      <w:marBottom w:val="0"/>
      <w:divBdr>
        <w:top w:val="none" w:sz="0" w:space="0" w:color="auto"/>
        <w:left w:val="none" w:sz="0" w:space="0" w:color="auto"/>
        <w:bottom w:val="none" w:sz="0" w:space="0" w:color="auto"/>
        <w:right w:val="none" w:sz="0" w:space="0" w:color="auto"/>
      </w:divBdr>
    </w:div>
    <w:div w:id="430471410">
      <w:bodyDiv w:val="1"/>
      <w:marLeft w:val="0"/>
      <w:marRight w:val="0"/>
      <w:marTop w:val="0"/>
      <w:marBottom w:val="0"/>
      <w:divBdr>
        <w:top w:val="none" w:sz="0" w:space="0" w:color="auto"/>
        <w:left w:val="none" w:sz="0" w:space="0" w:color="auto"/>
        <w:bottom w:val="none" w:sz="0" w:space="0" w:color="auto"/>
        <w:right w:val="none" w:sz="0" w:space="0" w:color="auto"/>
      </w:divBdr>
    </w:div>
    <w:div w:id="434247288">
      <w:bodyDiv w:val="1"/>
      <w:marLeft w:val="0"/>
      <w:marRight w:val="0"/>
      <w:marTop w:val="0"/>
      <w:marBottom w:val="0"/>
      <w:divBdr>
        <w:top w:val="none" w:sz="0" w:space="0" w:color="auto"/>
        <w:left w:val="none" w:sz="0" w:space="0" w:color="auto"/>
        <w:bottom w:val="none" w:sz="0" w:space="0" w:color="auto"/>
        <w:right w:val="none" w:sz="0" w:space="0" w:color="auto"/>
      </w:divBdr>
      <w:divsChild>
        <w:div w:id="246698354">
          <w:marLeft w:val="480"/>
          <w:marRight w:val="0"/>
          <w:marTop w:val="0"/>
          <w:marBottom w:val="0"/>
          <w:divBdr>
            <w:top w:val="none" w:sz="0" w:space="0" w:color="auto"/>
            <w:left w:val="none" w:sz="0" w:space="0" w:color="auto"/>
            <w:bottom w:val="none" w:sz="0" w:space="0" w:color="auto"/>
            <w:right w:val="none" w:sz="0" w:space="0" w:color="auto"/>
          </w:divBdr>
        </w:div>
        <w:div w:id="751438800">
          <w:marLeft w:val="480"/>
          <w:marRight w:val="0"/>
          <w:marTop w:val="0"/>
          <w:marBottom w:val="0"/>
          <w:divBdr>
            <w:top w:val="none" w:sz="0" w:space="0" w:color="auto"/>
            <w:left w:val="none" w:sz="0" w:space="0" w:color="auto"/>
            <w:bottom w:val="none" w:sz="0" w:space="0" w:color="auto"/>
            <w:right w:val="none" w:sz="0" w:space="0" w:color="auto"/>
          </w:divBdr>
        </w:div>
        <w:div w:id="1104575504">
          <w:marLeft w:val="480"/>
          <w:marRight w:val="0"/>
          <w:marTop w:val="0"/>
          <w:marBottom w:val="0"/>
          <w:divBdr>
            <w:top w:val="none" w:sz="0" w:space="0" w:color="auto"/>
            <w:left w:val="none" w:sz="0" w:space="0" w:color="auto"/>
            <w:bottom w:val="none" w:sz="0" w:space="0" w:color="auto"/>
            <w:right w:val="none" w:sz="0" w:space="0" w:color="auto"/>
          </w:divBdr>
        </w:div>
        <w:div w:id="626813606">
          <w:marLeft w:val="480"/>
          <w:marRight w:val="0"/>
          <w:marTop w:val="0"/>
          <w:marBottom w:val="0"/>
          <w:divBdr>
            <w:top w:val="none" w:sz="0" w:space="0" w:color="auto"/>
            <w:left w:val="none" w:sz="0" w:space="0" w:color="auto"/>
            <w:bottom w:val="none" w:sz="0" w:space="0" w:color="auto"/>
            <w:right w:val="none" w:sz="0" w:space="0" w:color="auto"/>
          </w:divBdr>
        </w:div>
        <w:div w:id="2066875695">
          <w:marLeft w:val="480"/>
          <w:marRight w:val="0"/>
          <w:marTop w:val="0"/>
          <w:marBottom w:val="0"/>
          <w:divBdr>
            <w:top w:val="none" w:sz="0" w:space="0" w:color="auto"/>
            <w:left w:val="none" w:sz="0" w:space="0" w:color="auto"/>
            <w:bottom w:val="none" w:sz="0" w:space="0" w:color="auto"/>
            <w:right w:val="none" w:sz="0" w:space="0" w:color="auto"/>
          </w:divBdr>
        </w:div>
        <w:div w:id="1657611484">
          <w:marLeft w:val="480"/>
          <w:marRight w:val="0"/>
          <w:marTop w:val="0"/>
          <w:marBottom w:val="0"/>
          <w:divBdr>
            <w:top w:val="none" w:sz="0" w:space="0" w:color="auto"/>
            <w:left w:val="none" w:sz="0" w:space="0" w:color="auto"/>
            <w:bottom w:val="none" w:sz="0" w:space="0" w:color="auto"/>
            <w:right w:val="none" w:sz="0" w:space="0" w:color="auto"/>
          </w:divBdr>
        </w:div>
        <w:div w:id="799809671">
          <w:marLeft w:val="480"/>
          <w:marRight w:val="0"/>
          <w:marTop w:val="0"/>
          <w:marBottom w:val="0"/>
          <w:divBdr>
            <w:top w:val="none" w:sz="0" w:space="0" w:color="auto"/>
            <w:left w:val="none" w:sz="0" w:space="0" w:color="auto"/>
            <w:bottom w:val="none" w:sz="0" w:space="0" w:color="auto"/>
            <w:right w:val="none" w:sz="0" w:space="0" w:color="auto"/>
          </w:divBdr>
        </w:div>
        <w:div w:id="1557820416">
          <w:marLeft w:val="480"/>
          <w:marRight w:val="0"/>
          <w:marTop w:val="0"/>
          <w:marBottom w:val="0"/>
          <w:divBdr>
            <w:top w:val="none" w:sz="0" w:space="0" w:color="auto"/>
            <w:left w:val="none" w:sz="0" w:space="0" w:color="auto"/>
            <w:bottom w:val="none" w:sz="0" w:space="0" w:color="auto"/>
            <w:right w:val="none" w:sz="0" w:space="0" w:color="auto"/>
          </w:divBdr>
        </w:div>
        <w:div w:id="1241988103">
          <w:marLeft w:val="480"/>
          <w:marRight w:val="0"/>
          <w:marTop w:val="0"/>
          <w:marBottom w:val="0"/>
          <w:divBdr>
            <w:top w:val="none" w:sz="0" w:space="0" w:color="auto"/>
            <w:left w:val="none" w:sz="0" w:space="0" w:color="auto"/>
            <w:bottom w:val="none" w:sz="0" w:space="0" w:color="auto"/>
            <w:right w:val="none" w:sz="0" w:space="0" w:color="auto"/>
          </w:divBdr>
        </w:div>
        <w:div w:id="2130584118">
          <w:marLeft w:val="480"/>
          <w:marRight w:val="0"/>
          <w:marTop w:val="0"/>
          <w:marBottom w:val="0"/>
          <w:divBdr>
            <w:top w:val="none" w:sz="0" w:space="0" w:color="auto"/>
            <w:left w:val="none" w:sz="0" w:space="0" w:color="auto"/>
            <w:bottom w:val="none" w:sz="0" w:space="0" w:color="auto"/>
            <w:right w:val="none" w:sz="0" w:space="0" w:color="auto"/>
          </w:divBdr>
        </w:div>
        <w:div w:id="266623717">
          <w:marLeft w:val="480"/>
          <w:marRight w:val="0"/>
          <w:marTop w:val="0"/>
          <w:marBottom w:val="0"/>
          <w:divBdr>
            <w:top w:val="none" w:sz="0" w:space="0" w:color="auto"/>
            <w:left w:val="none" w:sz="0" w:space="0" w:color="auto"/>
            <w:bottom w:val="none" w:sz="0" w:space="0" w:color="auto"/>
            <w:right w:val="none" w:sz="0" w:space="0" w:color="auto"/>
          </w:divBdr>
        </w:div>
      </w:divsChild>
    </w:div>
    <w:div w:id="435564745">
      <w:bodyDiv w:val="1"/>
      <w:marLeft w:val="0"/>
      <w:marRight w:val="0"/>
      <w:marTop w:val="0"/>
      <w:marBottom w:val="0"/>
      <w:divBdr>
        <w:top w:val="none" w:sz="0" w:space="0" w:color="auto"/>
        <w:left w:val="none" w:sz="0" w:space="0" w:color="auto"/>
        <w:bottom w:val="none" w:sz="0" w:space="0" w:color="auto"/>
        <w:right w:val="none" w:sz="0" w:space="0" w:color="auto"/>
      </w:divBdr>
    </w:div>
    <w:div w:id="446698624">
      <w:bodyDiv w:val="1"/>
      <w:marLeft w:val="0"/>
      <w:marRight w:val="0"/>
      <w:marTop w:val="0"/>
      <w:marBottom w:val="0"/>
      <w:divBdr>
        <w:top w:val="none" w:sz="0" w:space="0" w:color="auto"/>
        <w:left w:val="none" w:sz="0" w:space="0" w:color="auto"/>
        <w:bottom w:val="none" w:sz="0" w:space="0" w:color="auto"/>
        <w:right w:val="none" w:sz="0" w:space="0" w:color="auto"/>
      </w:divBdr>
    </w:div>
    <w:div w:id="461726449">
      <w:bodyDiv w:val="1"/>
      <w:marLeft w:val="0"/>
      <w:marRight w:val="0"/>
      <w:marTop w:val="0"/>
      <w:marBottom w:val="0"/>
      <w:divBdr>
        <w:top w:val="none" w:sz="0" w:space="0" w:color="auto"/>
        <w:left w:val="none" w:sz="0" w:space="0" w:color="auto"/>
        <w:bottom w:val="none" w:sz="0" w:space="0" w:color="auto"/>
        <w:right w:val="none" w:sz="0" w:space="0" w:color="auto"/>
      </w:divBdr>
    </w:div>
    <w:div w:id="472213531">
      <w:bodyDiv w:val="1"/>
      <w:marLeft w:val="0"/>
      <w:marRight w:val="0"/>
      <w:marTop w:val="0"/>
      <w:marBottom w:val="0"/>
      <w:divBdr>
        <w:top w:val="none" w:sz="0" w:space="0" w:color="auto"/>
        <w:left w:val="none" w:sz="0" w:space="0" w:color="auto"/>
        <w:bottom w:val="none" w:sz="0" w:space="0" w:color="auto"/>
        <w:right w:val="none" w:sz="0" w:space="0" w:color="auto"/>
      </w:divBdr>
    </w:div>
    <w:div w:id="472674508">
      <w:bodyDiv w:val="1"/>
      <w:marLeft w:val="0"/>
      <w:marRight w:val="0"/>
      <w:marTop w:val="0"/>
      <w:marBottom w:val="0"/>
      <w:divBdr>
        <w:top w:val="none" w:sz="0" w:space="0" w:color="auto"/>
        <w:left w:val="none" w:sz="0" w:space="0" w:color="auto"/>
        <w:bottom w:val="none" w:sz="0" w:space="0" w:color="auto"/>
        <w:right w:val="none" w:sz="0" w:space="0" w:color="auto"/>
      </w:divBdr>
    </w:div>
    <w:div w:id="476072955">
      <w:bodyDiv w:val="1"/>
      <w:marLeft w:val="0"/>
      <w:marRight w:val="0"/>
      <w:marTop w:val="0"/>
      <w:marBottom w:val="0"/>
      <w:divBdr>
        <w:top w:val="none" w:sz="0" w:space="0" w:color="auto"/>
        <w:left w:val="none" w:sz="0" w:space="0" w:color="auto"/>
        <w:bottom w:val="none" w:sz="0" w:space="0" w:color="auto"/>
        <w:right w:val="none" w:sz="0" w:space="0" w:color="auto"/>
      </w:divBdr>
    </w:div>
    <w:div w:id="508257885">
      <w:bodyDiv w:val="1"/>
      <w:marLeft w:val="0"/>
      <w:marRight w:val="0"/>
      <w:marTop w:val="0"/>
      <w:marBottom w:val="0"/>
      <w:divBdr>
        <w:top w:val="none" w:sz="0" w:space="0" w:color="auto"/>
        <w:left w:val="none" w:sz="0" w:space="0" w:color="auto"/>
        <w:bottom w:val="none" w:sz="0" w:space="0" w:color="auto"/>
        <w:right w:val="none" w:sz="0" w:space="0" w:color="auto"/>
      </w:divBdr>
    </w:div>
    <w:div w:id="521209265">
      <w:bodyDiv w:val="1"/>
      <w:marLeft w:val="0"/>
      <w:marRight w:val="0"/>
      <w:marTop w:val="0"/>
      <w:marBottom w:val="0"/>
      <w:divBdr>
        <w:top w:val="none" w:sz="0" w:space="0" w:color="auto"/>
        <w:left w:val="none" w:sz="0" w:space="0" w:color="auto"/>
        <w:bottom w:val="none" w:sz="0" w:space="0" w:color="auto"/>
        <w:right w:val="none" w:sz="0" w:space="0" w:color="auto"/>
      </w:divBdr>
    </w:div>
    <w:div w:id="524371733">
      <w:bodyDiv w:val="1"/>
      <w:marLeft w:val="0"/>
      <w:marRight w:val="0"/>
      <w:marTop w:val="0"/>
      <w:marBottom w:val="0"/>
      <w:divBdr>
        <w:top w:val="none" w:sz="0" w:space="0" w:color="auto"/>
        <w:left w:val="none" w:sz="0" w:space="0" w:color="auto"/>
        <w:bottom w:val="none" w:sz="0" w:space="0" w:color="auto"/>
        <w:right w:val="none" w:sz="0" w:space="0" w:color="auto"/>
      </w:divBdr>
    </w:div>
    <w:div w:id="524515276">
      <w:bodyDiv w:val="1"/>
      <w:marLeft w:val="0"/>
      <w:marRight w:val="0"/>
      <w:marTop w:val="0"/>
      <w:marBottom w:val="0"/>
      <w:divBdr>
        <w:top w:val="none" w:sz="0" w:space="0" w:color="auto"/>
        <w:left w:val="none" w:sz="0" w:space="0" w:color="auto"/>
        <w:bottom w:val="none" w:sz="0" w:space="0" w:color="auto"/>
        <w:right w:val="none" w:sz="0" w:space="0" w:color="auto"/>
      </w:divBdr>
    </w:div>
    <w:div w:id="531384406">
      <w:bodyDiv w:val="1"/>
      <w:marLeft w:val="0"/>
      <w:marRight w:val="0"/>
      <w:marTop w:val="0"/>
      <w:marBottom w:val="0"/>
      <w:divBdr>
        <w:top w:val="none" w:sz="0" w:space="0" w:color="auto"/>
        <w:left w:val="none" w:sz="0" w:space="0" w:color="auto"/>
        <w:bottom w:val="none" w:sz="0" w:space="0" w:color="auto"/>
        <w:right w:val="none" w:sz="0" w:space="0" w:color="auto"/>
      </w:divBdr>
    </w:div>
    <w:div w:id="538661480">
      <w:bodyDiv w:val="1"/>
      <w:marLeft w:val="0"/>
      <w:marRight w:val="0"/>
      <w:marTop w:val="0"/>
      <w:marBottom w:val="0"/>
      <w:divBdr>
        <w:top w:val="none" w:sz="0" w:space="0" w:color="auto"/>
        <w:left w:val="none" w:sz="0" w:space="0" w:color="auto"/>
        <w:bottom w:val="none" w:sz="0" w:space="0" w:color="auto"/>
        <w:right w:val="none" w:sz="0" w:space="0" w:color="auto"/>
      </w:divBdr>
    </w:div>
    <w:div w:id="544098317">
      <w:bodyDiv w:val="1"/>
      <w:marLeft w:val="0"/>
      <w:marRight w:val="0"/>
      <w:marTop w:val="0"/>
      <w:marBottom w:val="0"/>
      <w:divBdr>
        <w:top w:val="none" w:sz="0" w:space="0" w:color="auto"/>
        <w:left w:val="none" w:sz="0" w:space="0" w:color="auto"/>
        <w:bottom w:val="none" w:sz="0" w:space="0" w:color="auto"/>
        <w:right w:val="none" w:sz="0" w:space="0" w:color="auto"/>
      </w:divBdr>
    </w:div>
    <w:div w:id="546726863">
      <w:bodyDiv w:val="1"/>
      <w:marLeft w:val="0"/>
      <w:marRight w:val="0"/>
      <w:marTop w:val="0"/>
      <w:marBottom w:val="0"/>
      <w:divBdr>
        <w:top w:val="none" w:sz="0" w:space="0" w:color="auto"/>
        <w:left w:val="none" w:sz="0" w:space="0" w:color="auto"/>
        <w:bottom w:val="none" w:sz="0" w:space="0" w:color="auto"/>
        <w:right w:val="none" w:sz="0" w:space="0" w:color="auto"/>
      </w:divBdr>
    </w:div>
    <w:div w:id="550121083">
      <w:bodyDiv w:val="1"/>
      <w:marLeft w:val="0"/>
      <w:marRight w:val="0"/>
      <w:marTop w:val="0"/>
      <w:marBottom w:val="0"/>
      <w:divBdr>
        <w:top w:val="none" w:sz="0" w:space="0" w:color="auto"/>
        <w:left w:val="none" w:sz="0" w:space="0" w:color="auto"/>
        <w:bottom w:val="none" w:sz="0" w:space="0" w:color="auto"/>
        <w:right w:val="none" w:sz="0" w:space="0" w:color="auto"/>
      </w:divBdr>
      <w:divsChild>
        <w:div w:id="1060248810">
          <w:marLeft w:val="480"/>
          <w:marRight w:val="0"/>
          <w:marTop w:val="0"/>
          <w:marBottom w:val="0"/>
          <w:divBdr>
            <w:top w:val="none" w:sz="0" w:space="0" w:color="auto"/>
            <w:left w:val="none" w:sz="0" w:space="0" w:color="auto"/>
            <w:bottom w:val="none" w:sz="0" w:space="0" w:color="auto"/>
            <w:right w:val="none" w:sz="0" w:space="0" w:color="auto"/>
          </w:divBdr>
        </w:div>
        <w:div w:id="1008098273">
          <w:marLeft w:val="480"/>
          <w:marRight w:val="0"/>
          <w:marTop w:val="0"/>
          <w:marBottom w:val="0"/>
          <w:divBdr>
            <w:top w:val="none" w:sz="0" w:space="0" w:color="auto"/>
            <w:left w:val="none" w:sz="0" w:space="0" w:color="auto"/>
            <w:bottom w:val="none" w:sz="0" w:space="0" w:color="auto"/>
            <w:right w:val="none" w:sz="0" w:space="0" w:color="auto"/>
          </w:divBdr>
        </w:div>
        <w:div w:id="1481724578">
          <w:marLeft w:val="480"/>
          <w:marRight w:val="0"/>
          <w:marTop w:val="0"/>
          <w:marBottom w:val="0"/>
          <w:divBdr>
            <w:top w:val="none" w:sz="0" w:space="0" w:color="auto"/>
            <w:left w:val="none" w:sz="0" w:space="0" w:color="auto"/>
            <w:bottom w:val="none" w:sz="0" w:space="0" w:color="auto"/>
            <w:right w:val="none" w:sz="0" w:space="0" w:color="auto"/>
          </w:divBdr>
        </w:div>
        <w:div w:id="581916424">
          <w:marLeft w:val="480"/>
          <w:marRight w:val="0"/>
          <w:marTop w:val="0"/>
          <w:marBottom w:val="0"/>
          <w:divBdr>
            <w:top w:val="none" w:sz="0" w:space="0" w:color="auto"/>
            <w:left w:val="none" w:sz="0" w:space="0" w:color="auto"/>
            <w:bottom w:val="none" w:sz="0" w:space="0" w:color="auto"/>
            <w:right w:val="none" w:sz="0" w:space="0" w:color="auto"/>
          </w:divBdr>
        </w:div>
        <w:div w:id="1612125774">
          <w:marLeft w:val="480"/>
          <w:marRight w:val="0"/>
          <w:marTop w:val="0"/>
          <w:marBottom w:val="0"/>
          <w:divBdr>
            <w:top w:val="none" w:sz="0" w:space="0" w:color="auto"/>
            <w:left w:val="none" w:sz="0" w:space="0" w:color="auto"/>
            <w:bottom w:val="none" w:sz="0" w:space="0" w:color="auto"/>
            <w:right w:val="none" w:sz="0" w:space="0" w:color="auto"/>
          </w:divBdr>
        </w:div>
        <w:div w:id="1332365897">
          <w:marLeft w:val="480"/>
          <w:marRight w:val="0"/>
          <w:marTop w:val="0"/>
          <w:marBottom w:val="0"/>
          <w:divBdr>
            <w:top w:val="none" w:sz="0" w:space="0" w:color="auto"/>
            <w:left w:val="none" w:sz="0" w:space="0" w:color="auto"/>
            <w:bottom w:val="none" w:sz="0" w:space="0" w:color="auto"/>
            <w:right w:val="none" w:sz="0" w:space="0" w:color="auto"/>
          </w:divBdr>
        </w:div>
        <w:div w:id="2076051684">
          <w:marLeft w:val="480"/>
          <w:marRight w:val="0"/>
          <w:marTop w:val="0"/>
          <w:marBottom w:val="0"/>
          <w:divBdr>
            <w:top w:val="none" w:sz="0" w:space="0" w:color="auto"/>
            <w:left w:val="none" w:sz="0" w:space="0" w:color="auto"/>
            <w:bottom w:val="none" w:sz="0" w:space="0" w:color="auto"/>
            <w:right w:val="none" w:sz="0" w:space="0" w:color="auto"/>
          </w:divBdr>
        </w:div>
        <w:div w:id="406614610">
          <w:marLeft w:val="480"/>
          <w:marRight w:val="0"/>
          <w:marTop w:val="0"/>
          <w:marBottom w:val="0"/>
          <w:divBdr>
            <w:top w:val="none" w:sz="0" w:space="0" w:color="auto"/>
            <w:left w:val="none" w:sz="0" w:space="0" w:color="auto"/>
            <w:bottom w:val="none" w:sz="0" w:space="0" w:color="auto"/>
            <w:right w:val="none" w:sz="0" w:space="0" w:color="auto"/>
          </w:divBdr>
        </w:div>
        <w:div w:id="1545944096">
          <w:marLeft w:val="480"/>
          <w:marRight w:val="0"/>
          <w:marTop w:val="0"/>
          <w:marBottom w:val="0"/>
          <w:divBdr>
            <w:top w:val="none" w:sz="0" w:space="0" w:color="auto"/>
            <w:left w:val="none" w:sz="0" w:space="0" w:color="auto"/>
            <w:bottom w:val="none" w:sz="0" w:space="0" w:color="auto"/>
            <w:right w:val="none" w:sz="0" w:space="0" w:color="auto"/>
          </w:divBdr>
        </w:div>
        <w:div w:id="1011032637">
          <w:marLeft w:val="480"/>
          <w:marRight w:val="0"/>
          <w:marTop w:val="0"/>
          <w:marBottom w:val="0"/>
          <w:divBdr>
            <w:top w:val="none" w:sz="0" w:space="0" w:color="auto"/>
            <w:left w:val="none" w:sz="0" w:space="0" w:color="auto"/>
            <w:bottom w:val="none" w:sz="0" w:space="0" w:color="auto"/>
            <w:right w:val="none" w:sz="0" w:space="0" w:color="auto"/>
          </w:divBdr>
        </w:div>
      </w:divsChild>
    </w:div>
    <w:div w:id="563492600">
      <w:bodyDiv w:val="1"/>
      <w:marLeft w:val="0"/>
      <w:marRight w:val="0"/>
      <w:marTop w:val="0"/>
      <w:marBottom w:val="0"/>
      <w:divBdr>
        <w:top w:val="none" w:sz="0" w:space="0" w:color="auto"/>
        <w:left w:val="none" w:sz="0" w:space="0" w:color="auto"/>
        <w:bottom w:val="none" w:sz="0" w:space="0" w:color="auto"/>
        <w:right w:val="none" w:sz="0" w:space="0" w:color="auto"/>
      </w:divBdr>
    </w:div>
    <w:div w:id="567811270">
      <w:bodyDiv w:val="1"/>
      <w:marLeft w:val="0"/>
      <w:marRight w:val="0"/>
      <w:marTop w:val="0"/>
      <w:marBottom w:val="0"/>
      <w:divBdr>
        <w:top w:val="none" w:sz="0" w:space="0" w:color="auto"/>
        <w:left w:val="none" w:sz="0" w:space="0" w:color="auto"/>
        <w:bottom w:val="none" w:sz="0" w:space="0" w:color="auto"/>
        <w:right w:val="none" w:sz="0" w:space="0" w:color="auto"/>
      </w:divBdr>
    </w:div>
    <w:div w:id="568075625">
      <w:bodyDiv w:val="1"/>
      <w:marLeft w:val="0"/>
      <w:marRight w:val="0"/>
      <w:marTop w:val="0"/>
      <w:marBottom w:val="0"/>
      <w:divBdr>
        <w:top w:val="none" w:sz="0" w:space="0" w:color="auto"/>
        <w:left w:val="none" w:sz="0" w:space="0" w:color="auto"/>
        <w:bottom w:val="none" w:sz="0" w:space="0" w:color="auto"/>
        <w:right w:val="none" w:sz="0" w:space="0" w:color="auto"/>
      </w:divBdr>
    </w:div>
    <w:div w:id="571428736">
      <w:bodyDiv w:val="1"/>
      <w:marLeft w:val="0"/>
      <w:marRight w:val="0"/>
      <w:marTop w:val="0"/>
      <w:marBottom w:val="0"/>
      <w:divBdr>
        <w:top w:val="none" w:sz="0" w:space="0" w:color="auto"/>
        <w:left w:val="none" w:sz="0" w:space="0" w:color="auto"/>
        <w:bottom w:val="none" w:sz="0" w:space="0" w:color="auto"/>
        <w:right w:val="none" w:sz="0" w:space="0" w:color="auto"/>
      </w:divBdr>
      <w:divsChild>
        <w:div w:id="307973544">
          <w:marLeft w:val="480"/>
          <w:marRight w:val="0"/>
          <w:marTop w:val="0"/>
          <w:marBottom w:val="0"/>
          <w:divBdr>
            <w:top w:val="none" w:sz="0" w:space="0" w:color="auto"/>
            <w:left w:val="none" w:sz="0" w:space="0" w:color="auto"/>
            <w:bottom w:val="none" w:sz="0" w:space="0" w:color="auto"/>
            <w:right w:val="none" w:sz="0" w:space="0" w:color="auto"/>
          </w:divBdr>
        </w:div>
        <w:div w:id="1268195424">
          <w:marLeft w:val="480"/>
          <w:marRight w:val="0"/>
          <w:marTop w:val="0"/>
          <w:marBottom w:val="0"/>
          <w:divBdr>
            <w:top w:val="none" w:sz="0" w:space="0" w:color="auto"/>
            <w:left w:val="none" w:sz="0" w:space="0" w:color="auto"/>
            <w:bottom w:val="none" w:sz="0" w:space="0" w:color="auto"/>
            <w:right w:val="none" w:sz="0" w:space="0" w:color="auto"/>
          </w:divBdr>
        </w:div>
        <w:div w:id="99687083">
          <w:marLeft w:val="480"/>
          <w:marRight w:val="0"/>
          <w:marTop w:val="0"/>
          <w:marBottom w:val="0"/>
          <w:divBdr>
            <w:top w:val="none" w:sz="0" w:space="0" w:color="auto"/>
            <w:left w:val="none" w:sz="0" w:space="0" w:color="auto"/>
            <w:bottom w:val="none" w:sz="0" w:space="0" w:color="auto"/>
            <w:right w:val="none" w:sz="0" w:space="0" w:color="auto"/>
          </w:divBdr>
        </w:div>
        <w:div w:id="488403336">
          <w:marLeft w:val="480"/>
          <w:marRight w:val="0"/>
          <w:marTop w:val="0"/>
          <w:marBottom w:val="0"/>
          <w:divBdr>
            <w:top w:val="none" w:sz="0" w:space="0" w:color="auto"/>
            <w:left w:val="none" w:sz="0" w:space="0" w:color="auto"/>
            <w:bottom w:val="none" w:sz="0" w:space="0" w:color="auto"/>
            <w:right w:val="none" w:sz="0" w:space="0" w:color="auto"/>
          </w:divBdr>
        </w:div>
        <w:div w:id="513813056">
          <w:marLeft w:val="480"/>
          <w:marRight w:val="0"/>
          <w:marTop w:val="0"/>
          <w:marBottom w:val="0"/>
          <w:divBdr>
            <w:top w:val="none" w:sz="0" w:space="0" w:color="auto"/>
            <w:left w:val="none" w:sz="0" w:space="0" w:color="auto"/>
            <w:bottom w:val="none" w:sz="0" w:space="0" w:color="auto"/>
            <w:right w:val="none" w:sz="0" w:space="0" w:color="auto"/>
          </w:divBdr>
        </w:div>
        <w:div w:id="1920210492">
          <w:marLeft w:val="480"/>
          <w:marRight w:val="0"/>
          <w:marTop w:val="0"/>
          <w:marBottom w:val="0"/>
          <w:divBdr>
            <w:top w:val="none" w:sz="0" w:space="0" w:color="auto"/>
            <w:left w:val="none" w:sz="0" w:space="0" w:color="auto"/>
            <w:bottom w:val="none" w:sz="0" w:space="0" w:color="auto"/>
            <w:right w:val="none" w:sz="0" w:space="0" w:color="auto"/>
          </w:divBdr>
        </w:div>
        <w:div w:id="394355889">
          <w:marLeft w:val="480"/>
          <w:marRight w:val="0"/>
          <w:marTop w:val="0"/>
          <w:marBottom w:val="0"/>
          <w:divBdr>
            <w:top w:val="none" w:sz="0" w:space="0" w:color="auto"/>
            <w:left w:val="none" w:sz="0" w:space="0" w:color="auto"/>
            <w:bottom w:val="none" w:sz="0" w:space="0" w:color="auto"/>
            <w:right w:val="none" w:sz="0" w:space="0" w:color="auto"/>
          </w:divBdr>
        </w:div>
        <w:div w:id="2120566375">
          <w:marLeft w:val="480"/>
          <w:marRight w:val="0"/>
          <w:marTop w:val="0"/>
          <w:marBottom w:val="0"/>
          <w:divBdr>
            <w:top w:val="none" w:sz="0" w:space="0" w:color="auto"/>
            <w:left w:val="none" w:sz="0" w:space="0" w:color="auto"/>
            <w:bottom w:val="none" w:sz="0" w:space="0" w:color="auto"/>
            <w:right w:val="none" w:sz="0" w:space="0" w:color="auto"/>
          </w:divBdr>
        </w:div>
        <w:div w:id="153305206">
          <w:marLeft w:val="480"/>
          <w:marRight w:val="0"/>
          <w:marTop w:val="0"/>
          <w:marBottom w:val="0"/>
          <w:divBdr>
            <w:top w:val="none" w:sz="0" w:space="0" w:color="auto"/>
            <w:left w:val="none" w:sz="0" w:space="0" w:color="auto"/>
            <w:bottom w:val="none" w:sz="0" w:space="0" w:color="auto"/>
            <w:right w:val="none" w:sz="0" w:space="0" w:color="auto"/>
          </w:divBdr>
        </w:div>
        <w:div w:id="343284352">
          <w:marLeft w:val="480"/>
          <w:marRight w:val="0"/>
          <w:marTop w:val="0"/>
          <w:marBottom w:val="0"/>
          <w:divBdr>
            <w:top w:val="none" w:sz="0" w:space="0" w:color="auto"/>
            <w:left w:val="none" w:sz="0" w:space="0" w:color="auto"/>
            <w:bottom w:val="none" w:sz="0" w:space="0" w:color="auto"/>
            <w:right w:val="none" w:sz="0" w:space="0" w:color="auto"/>
          </w:divBdr>
        </w:div>
      </w:divsChild>
    </w:div>
    <w:div w:id="573659651">
      <w:bodyDiv w:val="1"/>
      <w:marLeft w:val="0"/>
      <w:marRight w:val="0"/>
      <w:marTop w:val="0"/>
      <w:marBottom w:val="0"/>
      <w:divBdr>
        <w:top w:val="none" w:sz="0" w:space="0" w:color="auto"/>
        <w:left w:val="none" w:sz="0" w:space="0" w:color="auto"/>
        <w:bottom w:val="none" w:sz="0" w:space="0" w:color="auto"/>
        <w:right w:val="none" w:sz="0" w:space="0" w:color="auto"/>
      </w:divBdr>
    </w:div>
    <w:div w:id="579682799">
      <w:bodyDiv w:val="1"/>
      <w:marLeft w:val="0"/>
      <w:marRight w:val="0"/>
      <w:marTop w:val="0"/>
      <w:marBottom w:val="0"/>
      <w:divBdr>
        <w:top w:val="none" w:sz="0" w:space="0" w:color="auto"/>
        <w:left w:val="none" w:sz="0" w:space="0" w:color="auto"/>
        <w:bottom w:val="none" w:sz="0" w:space="0" w:color="auto"/>
        <w:right w:val="none" w:sz="0" w:space="0" w:color="auto"/>
      </w:divBdr>
    </w:div>
    <w:div w:id="582884117">
      <w:bodyDiv w:val="1"/>
      <w:marLeft w:val="0"/>
      <w:marRight w:val="0"/>
      <w:marTop w:val="0"/>
      <w:marBottom w:val="0"/>
      <w:divBdr>
        <w:top w:val="none" w:sz="0" w:space="0" w:color="auto"/>
        <w:left w:val="none" w:sz="0" w:space="0" w:color="auto"/>
        <w:bottom w:val="none" w:sz="0" w:space="0" w:color="auto"/>
        <w:right w:val="none" w:sz="0" w:space="0" w:color="auto"/>
      </w:divBdr>
    </w:div>
    <w:div w:id="589312489">
      <w:bodyDiv w:val="1"/>
      <w:marLeft w:val="0"/>
      <w:marRight w:val="0"/>
      <w:marTop w:val="0"/>
      <w:marBottom w:val="0"/>
      <w:divBdr>
        <w:top w:val="none" w:sz="0" w:space="0" w:color="auto"/>
        <w:left w:val="none" w:sz="0" w:space="0" w:color="auto"/>
        <w:bottom w:val="none" w:sz="0" w:space="0" w:color="auto"/>
        <w:right w:val="none" w:sz="0" w:space="0" w:color="auto"/>
      </w:divBdr>
    </w:div>
    <w:div w:id="593709766">
      <w:bodyDiv w:val="1"/>
      <w:marLeft w:val="0"/>
      <w:marRight w:val="0"/>
      <w:marTop w:val="0"/>
      <w:marBottom w:val="0"/>
      <w:divBdr>
        <w:top w:val="none" w:sz="0" w:space="0" w:color="auto"/>
        <w:left w:val="none" w:sz="0" w:space="0" w:color="auto"/>
        <w:bottom w:val="none" w:sz="0" w:space="0" w:color="auto"/>
        <w:right w:val="none" w:sz="0" w:space="0" w:color="auto"/>
      </w:divBdr>
      <w:divsChild>
        <w:div w:id="1828746092">
          <w:marLeft w:val="480"/>
          <w:marRight w:val="0"/>
          <w:marTop w:val="0"/>
          <w:marBottom w:val="0"/>
          <w:divBdr>
            <w:top w:val="none" w:sz="0" w:space="0" w:color="auto"/>
            <w:left w:val="none" w:sz="0" w:space="0" w:color="auto"/>
            <w:bottom w:val="none" w:sz="0" w:space="0" w:color="auto"/>
            <w:right w:val="none" w:sz="0" w:space="0" w:color="auto"/>
          </w:divBdr>
        </w:div>
        <w:div w:id="427190873">
          <w:marLeft w:val="480"/>
          <w:marRight w:val="0"/>
          <w:marTop w:val="0"/>
          <w:marBottom w:val="0"/>
          <w:divBdr>
            <w:top w:val="none" w:sz="0" w:space="0" w:color="auto"/>
            <w:left w:val="none" w:sz="0" w:space="0" w:color="auto"/>
            <w:bottom w:val="none" w:sz="0" w:space="0" w:color="auto"/>
            <w:right w:val="none" w:sz="0" w:space="0" w:color="auto"/>
          </w:divBdr>
        </w:div>
        <w:div w:id="168451217">
          <w:marLeft w:val="480"/>
          <w:marRight w:val="0"/>
          <w:marTop w:val="0"/>
          <w:marBottom w:val="0"/>
          <w:divBdr>
            <w:top w:val="none" w:sz="0" w:space="0" w:color="auto"/>
            <w:left w:val="none" w:sz="0" w:space="0" w:color="auto"/>
            <w:bottom w:val="none" w:sz="0" w:space="0" w:color="auto"/>
            <w:right w:val="none" w:sz="0" w:space="0" w:color="auto"/>
          </w:divBdr>
        </w:div>
        <w:div w:id="1444112036">
          <w:marLeft w:val="480"/>
          <w:marRight w:val="0"/>
          <w:marTop w:val="0"/>
          <w:marBottom w:val="0"/>
          <w:divBdr>
            <w:top w:val="none" w:sz="0" w:space="0" w:color="auto"/>
            <w:left w:val="none" w:sz="0" w:space="0" w:color="auto"/>
            <w:bottom w:val="none" w:sz="0" w:space="0" w:color="auto"/>
            <w:right w:val="none" w:sz="0" w:space="0" w:color="auto"/>
          </w:divBdr>
        </w:div>
        <w:div w:id="1279600734">
          <w:marLeft w:val="480"/>
          <w:marRight w:val="0"/>
          <w:marTop w:val="0"/>
          <w:marBottom w:val="0"/>
          <w:divBdr>
            <w:top w:val="none" w:sz="0" w:space="0" w:color="auto"/>
            <w:left w:val="none" w:sz="0" w:space="0" w:color="auto"/>
            <w:bottom w:val="none" w:sz="0" w:space="0" w:color="auto"/>
            <w:right w:val="none" w:sz="0" w:space="0" w:color="auto"/>
          </w:divBdr>
        </w:div>
        <w:div w:id="1070007607">
          <w:marLeft w:val="480"/>
          <w:marRight w:val="0"/>
          <w:marTop w:val="0"/>
          <w:marBottom w:val="0"/>
          <w:divBdr>
            <w:top w:val="none" w:sz="0" w:space="0" w:color="auto"/>
            <w:left w:val="none" w:sz="0" w:space="0" w:color="auto"/>
            <w:bottom w:val="none" w:sz="0" w:space="0" w:color="auto"/>
            <w:right w:val="none" w:sz="0" w:space="0" w:color="auto"/>
          </w:divBdr>
        </w:div>
        <w:div w:id="726415582">
          <w:marLeft w:val="480"/>
          <w:marRight w:val="0"/>
          <w:marTop w:val="0"/>
          <w:marBottom w:val="0"/>
          <w:divBdr>
            <w:top w:val="none" w:sz="0" w:space="0" w:color="auto"/>
            <w:left w:val="none" w:sz="0" w:space="0" w:color="auto"/>
            <w:bottom w:val="none" w:sz="0" w:space="0" w:color="auto"/>
            <w:right w:val="none" w:sz="0" w:space="0" w:color="auto"/>
          </w:divBdr>
        </w:div>
        <w:div w:id="1121918684">
          <w:marLeft w:val="480"/>
          <w:marRight w:val="0"/>
          <w:marTop w:val="0"/>
          <w:marBottom w:val="0"/>
          <w:divBdr>
            <w:top w:val="none" w:sz="0" w:space="0" w:color="auto"/>
            <w:left w:val="none" w:sz="0" w:space="0" w:color="auto"/>
            <w:bottom w:val="none" w:sz="0" w:space="0" w:color="auto"/>
            <w:right w:val="none" w:sz="0" w:space="0" w:color="auto"/>
          </w:divBdr>
        </w:div>
        <w:div w:id="1872301318">
          <w:marLeft w:val="480"/>
          <w:marRight w:val="0"/>
          <w:marTop w:val="0"/>
          <w:marBottom w:val="0"/>
          <w:divBdr>
            <w:top w:val="none" w:sz="0" w:space="0" w:color="auto"/>
            <w:left w:val="none" w:sz="0" w:space="0" w:color="auto"/>
            <w:bottom w:val="none" w:sz="0" w:space="0" w:color="auto"/>
            <w:right w:val="none" w:sz="0" w:space="0" w:color="auto"/>
          </w:divBdr>
        </w:div>
      </w:divsChild>
    </w:div>
    <w:div w:id="599027764">
      <w:bodyDiv w:val="1"/>
      <w:marLeft w:val="0"/>
      <w:marRight w:val="0"/>
      <w:marTop w:val="0"/>
      <w:marBottom w:val="0"/>
      <w:divBdr>
        <w:top w:val="none" w:sz="0" w:space="0" w:color="auto"/>
        <w:left w:val="none" w:sz="0" w:space="0" w:color="auto"/>
        <w:bottom w:val="none" w:sz="0" w:space="0" w:color="auto"/>
        <w:right w:val="none" w:sz="0" w:space="0" w:color="auto"/>
      </w:divBdr>
    </w:div>
    <w:div w:id="602152452">
      <w:bodyDiv w:val="1"/>
      <w:marLeft w:val="0"/>
      <w:marRight w:val="0"/>
      <w:marTop w:val="0"/>
      <w:marBottom w:val="0"/>
      <w:divBdr>
        <w:top w:val="none" w:sz="0" w:space="0" w:color="auto"/>
        <w:left w:val="none" w:sz="0" w:space="0" w:color="auto"/>
        <w:bottom w:val="none" w:sz="0" w:space="0" w:color="auto"/>
        <w:right w:val="none" w:sz="0" w:space="0" w:color="auto"/>
      </w:divBdr>
    </w:div>
    <w:div w:id="614100149">
      <w:bodyDiv w:val="1"/>
      <w:marLeft w:val="0"/>
      <w:marRight w:val="0"/>
      <w:marTop w:val="0"/>
      <w:marBottom w:val="0"/>
      <w:divBdr>
        <w:top w:val="none" w:sz="0" w:space="0" w:color="auto"/>
        <w:left w:val="none" w:sz="0" w:space="0" w:color="auto"/>
        <w:bottom w:val="none" w:sz="0" w:space="0" w:color="auto"/>
        <w:right w:val="none" w:sz="0" w:space="0" w:color="auto"/>
      </w:divBdr>
    </w:div>
    <w:div w:id="614291987">
      <w:bodyDiv w:val="1"/>
      <w:marLeft w:val="0"/>
      <w:marRight w:val="0"/>
      <w:marTop w:val="0"/>
      <w:marBottom w:val="0"/>
      <w:divBdr>
        <w:top w:val="none" w:sz="0" w:space="0" w:color="auto"/>
        <w:left w:val="none" w:sz="0" w:space="0" w:color="auto"/>
        <w:bottom w:val="none" w:sz="0" w:space="0" w:color="auto"/>
        <w:right w:val="none" w:sz="0" w:space="0" w:color="auto"/>
      </w:divBdr>
    </w:div>
    <w:div w:id="617295428">
      <w:bodyDiv w:val="1"/>
      <w:marLeft w:val="0"/>
      <w:marRight w:val="0"/>
      <w:marTop w:val="0"/>
      <w:marBottom w:val="0"/>
      <w:divBdr>
        <w:top w:val="none" w:sz="0" w:space="0" w:color="auto"/>
        <w:left w:val="none" w:sz="0" w:space="0" w:color="auto"/>
        <w:bottom w:val="none" w:sz="0" w:space="0" w:color="auto"/>
        <w:right w:val="none" w:sz="0" w:space="0" w:color="auto"/>
      </w:divBdr>
    </w:div>
    <w:div w:id="617756061">
      <w:bodyDiv w:val="1"/>
      <w:marLeft w:val="0"/>
      <w:marRight w:val="0"/>
      <w:marTop w:val="0"/>
      <w:marBottom w:val="0"/>
      <w:divBdr>
        <w:top w:val="none" w:sz="0" w:space="0" w:color="auto"/>
        <w:left w:val="none" w:sz="0" w:space="0" w:color="auto"/>
        <w:bottom w:val="none" w:sz="0" w:space="0" w:color="auto"/>
        <w:right w:val="none" w:sz="0" w:space="0" w:color="auto"/>
      </w:divBdr>
    </w:div>
    <w:div w:id="623385504">
      <w:bodyDiv w:val="1"/>
      <w:marLeft w:val="0"/>
      <w:marRight w:val="0"/>
      <w:marTop w:val="0"/>
      <w:marBottom w:val="0"/>
      <w:divBdr>
        <w:top w:val="none" w:sz="0" w:space="0" w:color="auto"/>
        <w:left w:val="none" w:sz="0" w:space="0" w:color="auto"/>
        <w:bottom w:val="none" w:sz="0" w:space="0" w:color="auto"/>
        <w:right w:val="none" w:sz="0" w:space="0" w:color="auto"/>
      </w:divBdr>
    </w:div>
    <w:div w:id="629365516">
      <w:bodyDiv w:val="1"/>
      <w:marLeft w:val="0"/>
      <w:marRight w:val="0"/>
      <w:marTop w:val="0"/>
      <w:marBottom w:val="0"/>
      <w:divBdr>
        <w:top w:val="none" w:sz="0" w:space="0" w:color="auto"/>
        <w:left w:val="none" w:sz="0" w:space="0" w:color="auto"/>
        <w:bottom w:val="none" w:sz="0" w:space="0" w:color="auto"/>
        <w:right w:val="none" w:sz="0" w:space="0" w:color="auto"/>
      </w:divBdr>
    </w:div>
    <w:div w:id="632760658">
      <w:bodyDiv w:val="1"/>
      <w:marLeft w:val="0"/>
      <w:marRight w:val="0"/>
      <w:marTop w:val="0"/>
      <w:marBottom w:val="0"/>
      <w:divBdr>
        <w:top w:val="none" w:sz="0" w:space="0" w:color="auto"/>
        <w:left w:val="none" w:sz="0" w:space="0" w:color="auto"/>
        <w:bottom w:val="none" w:sz="0" w:space="0" w:color="auto"/>
        <w:right w:val="none" w:sz="0" w:space="0" w:color="auto"/>
      </w:divBdr>
    </w:div>
    <w:div w:id="633291886">
      <w:bodyDiv w:val="1"/>
      <w:marLeft w:val="0"/>
      <w:marRight w:val="0"/>
      <w:marTop w:val="0"/>
      <w:marBottom w:val="0"/>
      <w:divBdr>
        <w:top w:val="none" w:sz="0" w:space="0" w:color="auto"/>
        <w:left w:val="none" w:sz="0" w:space="0" w:color="auto"/>
        <w:bottom w:val="none" w:sz="0" w:space="0" w:color="auto"/>
        <w:right w:val="none" w:sz="0" w:space="0" w:color="auto"/>
      </w:divBdr>
    </w:div>
    <w:div w:id="642124517">
      <w:bodyDiv w:val="1"/>
      <w:marLeft w:val="0"/>
      <w:marRight w:val="0"/>
      <w:marTop w:val="0"/>
      <w:marBottom w:val="0"/>
      <w:divBdr>
        <w:top w:val="none" w:sz="0" w:space="0" w:color="auto"/>
        <w:left w:val="none" w:sz="0" w:space="0" w:color="auto"/>
        <w:bottom w:val="none" w:sz="0" w:space="0" w:color="auto"/>
        <w:right w:val="none" w:sz="0" w:space="0" w:color="auto"/>
      </w:divBdr>
    </w:div>
    <w:div w:id="642391578">
      <w:bodyDiv w:val="1"/>
      <w:marLeft w:val="0"/>
      <w:marRight w:val="0"/>
      <w:marTop w:val="0"/>
      <w:marBottom w:val="0"/>
      <w:divBdr>
        <w:top w:val="none" w:sz="0" w:space="0" w:color="auto"/>
        <w:left w:val="none" w:sz="0" w:space="0" w:color="auto"/>
        <w:bottom w:val="none" w:sz="0" w:space="0" w:color="auto"/>
        <w:right w:val="none" w:sz="0" w:space="0" w:color="auto"/>
      </w:divBdr>
    </w:div>
    <w:div w:id="648510936">
      <w:bodyDiv w:val="1"/>
      <w:marLeft w:val="0"/>
      <w:marRight w:val="0"/>
      <w:marTop w:val="0"/>
      <w:marBottom w:val="0"/>
      <w:divBdr>
        <w:top w:val="none" w:sz="0" w:space="0" w:color="auto"/>
        <w:left w:val="none" w:sz="0" w:space="0" w:color="auto"/>
        <w:bottom w:val="none" w:sz="0" w:space="0" w:color="auto"/>
        <w:right w:val="none" w:sz="0" w:space="0" w:color="auto"/>
      </w:divBdr>
    </w:div>
    <w:div w:id="649289001">
      <w:bodyDiv w:val="1"/>
      <w:marLeft w:val="0"/>
      <w:marRight w:val="0"/>
      <w:marTop w:val="0"/>
      <w:marBottom w:val="0"/>
      <w:divBdr>
        <w:top w:val="none" w:sz="0" w:space="0" w:color="auto"/>
        <w:left w:val="none" w:sz="0" w:space="0" w:color="auto"/>
        <w:bottom w:val="none" w:sz="0" w:space="0" w:color="auto"/>
        <w:right w:val="none" w:sz="0" w:space="0" w:color="auto"/>
      </w:divBdr>
    </w:div>
    <w:div w:id="651905223">
      <w:bodyDiv w:val="1"/>
      <w:marLeft w:val="0"/>
      <w:marRight w:val="0"/>
      <w:marTop w:val="0"/>
      <w:marBottom w:val="0"/>
      <w:divBdr>
        <w:top w:val="none" w:sz="0" w:space="0" w:color="auto"/>
        <w:left w:val="none" w:sz="0" w:space="0" w:color="auto"/>
        <w:bottom w:val="none" w:sz="0" w:space="0" w:color="auto"/>
        <w:right w:val="none" w:sz="0" w:space="0" w:color="auto"/>
      </w:divBdr>
    </w:div>
    <w:div w:id="652636402">
      <w:bodyDiv w:val="1"/>
      <w:marLeft w:val="0"/>
      <w:marRight w:val="0"/>
      <w:marTop w:val="0"/>
      <w:marBottom w:val="0"/>
      <w:divBdr>
        <w:top w:val="none" w:sz="0" w:space="0" w:color="auto"/>
        <w:left w:val="none" w:sz="0" w:space="0" w:color="auto"/>
        <w:bottom w:val="none" w:sz="0" w:space="0" w:color="auto"/>
        <w:right w:val="none" w:sz="0" w:space="0" w:color="auto"/>
      </w:divBdr>
    </w:div>
    <w:div w:id="655841811">
      <w:bodyDiv w:val="1"/>
      <w:marLeft w:val="0"/>
      <w:marRight w:val="0"/>
      <w:marTop w:val="0"/>
      <w:marBottom w:val="0"/>
      <w:divBdr>
        <w:top w:val="none" w:sz="0" w:space="0" w:color="auto"/>
        <w:left w:val="none" w:sz="0" w:space="0" w:color="auto"/>
        <w:bottom w:val="none" w:sz="0" w:space="0" w:color="auto"/>
        <w:right w:val="none" w:sz="0" w:space="0" w:color="auto"/>
      </w:divBdr>
    </w:div>
    <w:div w:id="656572187">
      <w:bodyDiv w:val="1"/>
      <w:marLeft w:val="0"/>
      <w:marRight w:val="0"/>
      <w:marTop w:val="0"/>
      <w:marBottom w:val="0"/>
      <w:divBdr>
        <w:top w:val="none" w:sz="0" w:space="0" w:color="auto"/>
        <w:left w:val="none" w:sz="0" w:space="0" w:color="auto"/>
        <w:bottom w:val="none" w:sz="0" w:space="0" w:color="auto"/>
        <w:right w:val="none" w:sz="0" w:space="0" w:color="auto"/>
      </w:divBdr>
    </w:div>
    <w:div w:id="668168808">
      <w:bodyDiv w:val="1"/>
      <w:marLeft w:val="0"/>
      <w:marRight w:val="0"/>
      <w:marTop w:val="0"/>
      <w:marBottom w:val="0"/>
      <w:divBdr>
        <w:top w:val="none" w:sz="0" w:space="0" w:color="auto"/>
        <w:left w:val="none" w:sz="0" w:space="0" w:color="auto"/>
        <w:bottom w:val="none" w:sz="0" w:space="0" w:color="auto"/>
        <w:right w:val="none" w:sz="0" w:space="0" w:color="auto"/>
      </w:divBdr>
    </w:div>
    <w:div w:id="671906891">
      <w:bodyDiv w:val="1"/>
      <w:marLeft w:val="0"/>
      <w:marRight w:val="0"/>
      <w:marTop w:val="0"/>
      <w:marBottom w:val="0"/>
      <w:divBdr>
        <w:top w:val="none" w:sz="0" w:space="0" w:color="auto"/>
        <w:left w:val="none" w:sz="0" w:space="0" w:color="auto"/>
        <w:bottom w:val="none" w:sz="0" w:space="0" w:color="auto"/>
        <w:right w:val="none" w:sz="0" w:space="0" w:color="auto"/>
      </w:divBdr>
      <w:divsChild>
        <w:div w:id="1014956862">
          <w:marLeft w:val="480"/>
          <w:marRight w:val="0"/>
          <w:marTop w:val="0"/>
          <w:marBottom w:val="0"/>
          <w:divBdr>
            <w:top w:val="none" w:sz="0" w:space="0" w:color="auto"/>
            <w:left w:val="none" w:sz="0" w:space="0" w:color="auto"/>
            <w:bottom w:val="none" w:sz="0" w:space="0" w:color="auto"/>
            <w:right w:val="none" w:sz="0" w:space="0" w:color="auto"/>
          </w:divBdr>
        </w:div>
        <w:div w:id="1631128658">
          <w:marLeft w:val="480"/>
          <w:marRight w:val="0"/>
          <w:marTop w:val="0"/>
          <w:marBottom w:val="0"/>
          <w:divBdr>
            <w:top w:val="none" w:sz="0" w:space="0" w:color="auto"/>
            <w:left w:val="none" w:sz="0" w:space="0" w:color="auto"/>
            <w:bottom w:val="none" w:sz="0" w:space="0" w:color="auto"/>
            <w:right w:val="none" w:sz="0" w:space="0" w:color="auto"/>
          </w:divBdr>
        </w:div>
        <w:div w:id="629091053">
          <w:marLeft w:val="480"/>
          <w:marRight w:val="0"/>
          <w:marTop w:val="0"/>
          <w:marBottom w:val="0"/>
          <w:divBdr>
            <w:top w:val="none" w:sz="0" w:space="0" w:color="auto"/>
            <w:left w:val="none" w:sz="0" w:space="0" w:color="auto"/>
            <w:bottom w:val="none" w:sz="0" w:space="0" w:color="auto"/>
            <w:right w:val="none" w:sz="0" w:space="0" w:color="auto"/>
          </w:divBdr>
        </w:div>
        <w:div w:id="1666518299">
          <w:marLeft w:val="480"/>
          <w:marRight w:val="0"/>
          <w:marTop w:val="0"/>
          <w:marBottom w:val="0"/>
          <w:divBdr>
            <w:top w:val="none" w:sz="0" w:space="0" w:color="auto"/>
            <w:left w:val="none" w:sz="0" w:space="0" w:color="auto"/>
            <w:bottom w:val="none" w:sz="0" w:space="0" w:color="auto"/>
            <w:right w:val="none" w:sz="0" w:space="0" w:color="auto"/>
          </w:divBdr>
        </w:div>
        <w:div w:id="1115369356">
          <w:marLeft w:val="480"/>
          <w:marRight w:val="0"/>
          <w:marTop w:val="0"/>
          <w:marBottom w:val="0"/>
          <w:divBdr>
            <w:top w:val="none" w:sz="0" w:space="0" w:color="auto"/>
            <w:left w:val="none" w:sz="0" w:space="0" w:color="auto"/>
            <w:bottom w:val="none" w:sz="0" w:space="0" w:color="auto"/>
            <w:right w:val="none" w:sz="0" w:space="0" w:color="auto"/>
          </w:divBdr>
        </w:div>
        <w:div w:id="591398213">
          <w:marLeft w:val="480"/>
          <w:marRight w:val="0"/>
          <w:marTop w:val="0"/>
          <w:marBottom w:val="0"/>
          <w:divBdr>
            <w:top w:val="none" w:sz="0" w:space="0" w:color="auto"/>
            <w:left w:val="none" w:sz="0" w:space="0" w:color="auto"/>
            <w:bottom w:val="none" w:sz="0" w:space="0" w:color="auto"/>
            <w:right w:val="none" w:sz="0" w:space="0" w:color="auto"/>
          </w:divBdr>
        </w:div>
        <w:div w:id="528683370">
          <w:marLeft w:val="480"/>
          <w:marRight w:val="0"/>
          <w:marTop w:val="0"/>
          <w:marBottom w:val="0"/>
          <w:divBdr>
            <w:top w:val="none" w:sz="0" w:space="0" w:color="auto"/>
            <w:left w:val="none" w:sz="0" w:space="0" w:color="auto"/>
            <w:bottom w:val="none" w:sz="0" w:space="0" w:color="auto"/>
            <w:right w:val="none" w:sz="0" w:space="0" w:color="auto"/>
          </w:divBdr>
        </w:div>
        <w:div w:id="559904263">
          <w:marLeft w:val="480"/>
          <w:marRight w:val="0"/>
          <w:marTop w:val="0"/>
          <w:marBottom w:val="0"/>
          <w:divBdr>
            <w:top w:val="none" w:sz="0" w:space="0" w:color="auto"/>
            <w:left w:val="none" w:sz="0" w:space="0" w:color="auto"/>
            <w:bottom w:val="none" w:sz="0" w:space="0" w:color="auto"/>
            <w:right w:val="none" w:sz="0" w:space="0" w:color="auto"/>
          </w:divBdr>
        </w:div>
      </w:divsChild>
    </w:div>
    <w:div w:id="679504037">
      <w:bodyDiv w:val="1"/>
      <w:marLeft w:val="0"/>
      <w:marRight w:val="0"/>
      <w:marTop w:val="0"/>
      <w:marBottom w:val="0"/>
      <w:divBdr>
        <w:top w:val="none" w:sz="0" w:space="0" w:color="auto"/>
        <w:left w:val="none" w:sz="0" w:space="0" w:color="auto"/>
        <w:bottom w:val="none" w:sz="0" w:space="0" w:color="auto"/>
        <w:right w:val="none" w:sz="0" w:space="0" w:color="auto"/>
      </w:divBdr>
    </w:div>
    <w:div w:id="689797381">
      <w:bodyDiv w:val="1"/>
      <w:marLeft w:val="0"/>
      <w:marRight w:val="0"/>
      <w:marTop w:val="0"/>
      <w:marBottom w:val="0"/>
      <w:divBdr>
        <w:top w:val="none" w:sz="0" w:space="0" w:color="auto"/>
        <w:left w:val="none" w:sz="0" w:space="0" w:color="auto"/>
        <w:bottom w:val="none" w:sz="0" w:space="0" w:color="auto"/>
        <w:right w:val="none" w:sz="0" w:space="0" w:color="auto"/>
      </w:divBdr>
      <w:divsChild>
        <w:div w:id="808673667">
          <w:marLeft w:val="480"/>
          <w:marRight w:val="0"/>
          <w:marTop w:val="0"/>
          <w:marBottom w:val="0"/>
          <w:divBdr>
            <w:top w:val="none" w:sz="0" w:space="0" w:color="auto"/>
            <w:left w:val="none" w:sz="0" w:space="0" w:color="auto"/>
            <w:bottom w:val="none" w:sz="0" w:space="0" w:color="auto"/>
            <w:right w:val="none" w:sz="0" w:space="0" w:color="auto"/>
          </w:divBdr>
        </w:div>
        <w:div w:id="1893079701">
          <w:marLeft w:val="480"/>
          <w:marRight w:val="0"/>
          <w:marTop w:val="0"/>
          <w:marBottom w:val="0"/>
          <w:divBdr>
            <w:top w:val="none" w:sz="0" w:space="0" w:color="auto"/>
            <w:left w:val="none" w:sz="0" w:space="0" w:color="auto"/>
            <w:bottom w:val="none" w:sz="0" w:space="0" w:color="auto"/>
            <w:right w:val="none" w:sz="0" w:space="0" w:color="auto"/>
          </w:divBdr>
        </w:div>
        <w:div w:id="1534726669">
          <w:marLeft w:val="480"/>
          <w:marRight w:val="0"/>
          <w:marTop w:val="0"/>
          <w:marBottom w:val="0"/>
          <w:divBdr>
            <w:top w:val="none" w:sz="0" w:space="0" w:color="auto"/>
            <w:left w:val="none" w:sz="0" w:space="0" w:color="auto"/>
            <w:bottom w:val="none" w:sz="0" w:space="0" w:color="auto"/>
            <w:right w:val="none" w:sz="0" w:space="0" w:color="auto"/>
          </w:divBdr>
        </w:div>
        <w:div w:id="6759932">
          <w:marLeft w:val="480"/>
          <w:marRight w:val="0"/>
          <w:marTop w:val="0"/>
          <w:marBottom w:val="0"/>
          <w:divBdr>
            <w:top w:val="none" w:sz="0" w:space="0" w:color="auto"/>
            <w:left w:val="none" w:sz="0" w:space="0" w:color="auto"/>
            <w:bottom w:val="none" w:sz="0" w:space="0" w:color="auto"/>
            <w:right w:val="none" w:sz="0" w:space="0" w:color="auto"/>
          </w:divBdr>
        </w:div>
        <w:div w:id="1338538313">
          <w:marLeft w:val="480"/>
          <w:marRight w:val="0"/>
          <w:marTop w:val="0"/>
          <w:marBottom w:val="0"/>
          <w:divBdr>
            <w:top w:val="none" w:sz="0" w:space="0" w:color="auto"/>
            <w:left w:val="none" w:sz="0" w:space="0" w:color="auto"/>
            <w:bottom w:val="none" w:sz="0" w:space="0" w:color="auto"/>
            <w:right w:val="none" w:sz="0" w:space="0" w:color="auto"/>
          </w:divBdr>
        </w:div>
        <w:div w:id="23528638">
          <w:marLeft w:val="480"/>
          <w:marRight w:val="0"/>
          <w:marTop w:val="0"/>
          <w:marBottom w:val="0"/>
          <w:divBdr>
            <w:top w:val="none" w:sz="0" w:space="0" w:color="auto"/>
            <w:left w:val="none" w:sz="0" w:space="0" w:color="auto"/>
            <w:bottom w:val="none" w:sz="0" w:space="0" w:color="auto"/>
            <w:right w:val="none" w:sz="0" w:space="0" w:color="auto"/>
          </w:divBdr>
        </w:div>
        <w:div w:id="1741754316">
          <w:marLeft w:val="480"/>
          <w:marRight w:val="0"/>
          <w:marTop w:val="0"/>
          <w:marBottom w:val="0"/>
          <w:divBdr>
            <w:top w:val="none" w:sz="0" w:space="0" w:color="auto"/>
            <w:left w:val="none" w:sz="0" w:space="0" w:color="auto"/>
            <w:bottom w:val="none" w:sz="0" w:space="0" w:color="auto"/>
            <w:right w:val="none" w:sz="0" w:space="0" w:color="auto"/>
          </w:divBdr>
        </w:div>
        <w:div w:id="565727087">
          <w:marLeft w:val="480"/>
          <w:marRight w:val="0"/>
          <w:marTop w:val="0"/>
          <w:marBottom w:val="0"/>
          <w:divBdr>
            <w:top w:val="none" w:sz="0" w:space="0" w:color="auto"/>
            <w:left w:val="none" w:sz="0" w:space="0" w:color="auto"/>
            <w:bottom w:val="none" w:sz="0" w:space="0" w:color="auto"/>
            <w:right w:val="none" w:sz="0" w:space="0" w:color="auto"/>
          </w:divBdr>
        </w:div>
        <w:div w:id="1834953613">
          <w:marLeft w:val="480"/>
          <w:marRight w:val="0"/>
          <w:marTop w:val="0"/>
          <w:marBottom w:val="0"/>
          <w:divBdr>
            <w:top w:val="none" w:sz="0" w:space="0" w:color="auto"/>
            <w:left w:val="none" w:sz="0" w:space="0" w:color="auto"/>
            <w:bottom w:val="none" w:sz="0" w:space="0" w:color="auto"/>
            <w:right w:val="none" w:sz="0" w:space="0" w:color="auto"/>
          </w:divBdr>
        </w:div>
        <w:div w:id="1289513153">
          <w:marLeft w:val="480"/>
          <w:marRight w:val="0"/>
          <w:marTop w:val="0"/>
          <w:marBottom w:val="0"/>
          <w:divBdr>
            <w:top w:val="none" w:sz="0" w:space="0" w:color="auto"/>
            <w:left w:val="none" w:sz="0" w:space="0" w:color="auto"/>
            <w:bottom w:val="none" w:sz="0" w:space="0" w:color="auto"/>
            <w:right w:val="none" w:sz="0" w:space="0" w:color="auto"/>
          </w:divBdr>
        </w:div>
        <w:div w:id="1286891298">
          <w:marLeft w:val="480"/>
          <w:marRight w:val="0"/>
          <w:marTop w:val="0"/>
          <w:marBottom w:val="0"/>
          <w:divBdr>
            <w:top w:val="none" w:sz="0" w:space="0" w:color="auto"/>
            <w:left w:val="none" w:sz="0" w:space="0" w:color="auto"/>
            <w:bottom w:val="none" w:sz="0" w:space="0" w:color="auto"/>
            <w:right w:val="none" w:sz="0" w:space="0" w:color="auto"/>
          </w:divBdr>
        </w:div>
      </w:divsChild>
    </w:div>
    <w:div w:id="693271077">
      <w:bodyDiv w:val="1"/>
      <w:marLeft w:val="0"/>
      <w:marRight w:val="0"/>
      <w:marTop w:val="0"/>
      <w:marBottom w:val="0"/>
      <w:divBdr>
        <w:top w:val="none" w:sz="0" w:space="0" w:color="auto"/>
        <w:left w:val="none" w:sz="0" w:space="0" w:color="auto"/>
        <w:bottom w:val="none" w:sz="0" w:space="0" w:color="auto"/>
        <w:right w:val="none" w:sz="0" w:space="0" w:color="auto"/>
      </w:divBdr>
    </w:div>
    <w:div w:id="718549500">
      <w:bodyDiv w:val="1"/>
      <w:marLeft w:val="0"/>
      <w:marRight w:val="0"/>
      <w:marTop w:val="0"/>
      <w:marBottom w:val="0"/>
      <w:divBdr>
        <w:top w:val="none" w:sz="0" w:space="0" w:color="auto"/>
        <w:left w:val="none" w:sz="0" w:space="0" w:color="auto"/>
        <w:bottom w:val="none" w:sz="0" w:space="0" w:color="auto"/>
        <w:right w:val="none" w:sz="0" w:space="0" w:color="auto"/>
      </w:divBdr>
    </w:div>
    <w:div w:id="735982123">
      <w:bodyDiv w:val="1"/>
      <w:marLeft w:val="0"/>
      <w:marRight w:val="0"/>
      <w:marTop w:val="0"/>
      <w:marBottom w:val="0"/>
      <w:divBdr>
        <w:top w:val="none" w:sz="0" w:space="0" w:color="auto"/>
        <w:left w:val="none" w:sz="0" w:space="0" w:color="auto"/>
        <w:bottom w:val="none" w:sz="0" w:space="0" w:color="auto"/>
        <w:right w:val="none" w:sz="0" w:space="0" w:color="auto"/>
      </w:divBdr>
    </w:div>
    <w:div w:id="736825853">
      <w:bodyDiv w:val="1"/>
      <w:marLeft w:val="0"/>
      <w:marRight w:val="0"/>
      <w:marTop w:val="0"/>
      <w:marBottom w:val="0"/>
      <w:divBdr>
        <w:top w:val="none" w:sz="0" w:space="0" w:color="auto"/>
        <w:left w:val="none" w:sz="0" w:space="0" w:color="auto"/>
        <w:bottom w:val="none" w:sz="0" w:space="0" w:color="auto"/>
        <w:right w:val="none" w:sz="0" w:space="0" w:color="auto"/>
      </w:divBdr>
    </w:div>
    <w:div w:id="737171155">
      <w:bodyDiv w:val="1"/>
      <w:marLeft w:val="0"/>
      <w:marRight w:val="0"/>
      <w:marTop w:val="0"/>
      <w:marBottom w:val="0"/>
      <w:divBdr>
        <w:top w:val="none" w:sz="0" w:space="0" w:color="auto"/>
        <w:left w:val="none" w:sz="0" w:space="0" w:color="auto"/>
        <w:bottom w:val="none" w:sz="0" w:space="0" w:color="auto"/>
        <w:right w:val="none" w:sz="0" w:space="0" w:color="auto"/>
      </w:divBdr>
      <w:divsChild>
        <w:div w:id="1159493265">
          <w:marLeft w:val="480"/>
          <w:marRight w:val="0"/>
          <w:marTop w:val="0"/>
          <w:marBottom w:val="0"/>
          <w:divBdr>
            <w:top w:val="none" w:sz="0" w:space="0" w:color="auto"/>
            <w:left w:val="none" w:sz="0" w:space="0" w:color="auto"/>
            <w:bottom w:val="none" w:sz="0" w:space="0" w:color="auto"/>
            <w:right w:val="none" w:sz="0" w:space="0" w:color="auto"/>
          </w:divBdr>
        </w:div>
        <w:div w:id="1114983046">
          <w:marLeft w:val="480"/>
          <w:marRight w:val="0"/>
          <w:marTop w:val="0"/>
          <w:marBottom w:val="0"/>
          <w:divBdr>
            <w:top w:val="none" w:sz="0" w:space="0" w:color="auto"/>
            <w:left w:val="none" w:sz="0" w:space="0" w:color="auto"/>
            <w:bottom w:val="none" w:sz="0" w:space="0" w:color="auto"/>
            <w:right w:val="none" w:sz="0" w:space="0" w:color="auto"/>
          </w:divBdr>
        </w:div>
        <w:div w:id="47538687">
          <w:marLeft w:val="480"/>
          <w:marRight w:val="0"/>
          <w:marTop w:val="0"/>
          <w:marBottom w:val="0"/>
          <w:divBdr>
            <w:top w:val="none" w:sz="0" w:space="0" w:color="auto"/>
            <w:left w:val="none" w:sz="0" w:space="0" w:color="auto"/>
            <w:bottom w:val="none" w:sz="0" w:space="0" w:color="auto"/>
            <w:right w:val="none" w:sz="0" w:space="0" w:color="auto"/>
          </w:divBdr>
        </w:div>
        <w:div w:id="197395323">
          <w:marLeft w:val="480"/>
          <w:marRight w:val="0"/>
          <w:marTop w:val="0"/>
          <w:marBottom w:val="0"/>
          <w:divBdr>
            <w:top w:val="none" w:sz="0" w:space="0" w:color="auto"/>
            <w:left w:val="none" w:sz="0" w:space="0" w:color="auto"/>
            <w:bottom w:val="none" w:sz="0" w:space="0" w:color="auto"/>
            <w:right w:val="none" w:sz="0" w:space="0" w:color="auto"/>
          </w:divBdr>
        </w:div>
        <w:div w:id="492643941">
          <w:marLeft w:val="480"/>
          <w:marRight w:val="0"/>
          <w:marTop w:val="0"/>
          <w:marBottom w:val="0"/>
          <w:divBdr>
            <w:top w:val="none" w:sz="0" w:space="0" w:color="auto"/>
            <w:left w:val="none" w:sz="0" w:space="0" w:color="auto"/>
            <w:bottom w:val="none" w:sz="0" w:space="0" w:color="auto"/>
            <w:right w:val="none" w:sz="0" w:space="0" w:color="auto"/>
          </w:divBdr>
        </w:div>
        <w:div w:id="75908269">
          <w:marLeft w:val="480"/>
          <w:marRight w:val="0"/>
          <w:marTop w:val="0"/>
          <w:marBottom w:val="0"/>
          <w:divBdr>
            <w:top w:val="none" w:sz="0" w:space="0" w:color="auto"/>
            <w:left w:val="none" w:sz="0" w:space="0" w:color="auto"/>
            <w:bottom w:val="none" w:sz="0" w:space="0" w:color="auto"/>
            <w:right w:val="none" w:sz="0" w:space="0" w:color="auto"/>
          </w:divBdr>
        </w:div>
        <w:div w:id="1017737342">
          <w:marLeft w:val="480"/>
          <w:marRight w:val="0"/>
          <w:marTop w:val="0"/>
          <w:marBottom w:val="0"/>
          <w:divBdr>
            <w:top w:val="none" w:sz="0" w:space="0" w:color="auto"/>
            <w:left w:val="none" w:sz="0" w:space="0" w:color="auto"/>
            <w:bottom w:val="none" w:sz="0" w:space="0" w:color="auto"/>
            <w:right w:val="none" w:sz="0" w:space="0" w:color="auto"/>
          </w:divBdr>
        </w:div>
        <w:div w:id="1145899850">
          <w:marLeft w:val="480"/>
          <w:marRight w:val="0"/>
          <w:marTop w:val="0"/>
          <w:marBottom w:val="0"/>
          <w:divBdr>
            <w:top w:val="none" w:sz="0" w:space="0" w:color="auto"/>
            <w:left w:val="none" w:sz="0" w:space="0" w:color="auto"/>
            <w:bottom w:val="none" w:sz="0" w:space="0" w:color="auto"/>
            <w:right w:val="none" w:sz="0" w:space="0" w:color="auto"/>
          </w:divBdr>
        </w:div>
      </w:divsChild>
    </w:div>
    <w:div w:id="746347897">
      <w:bodyDiv w:val="1"/>
      <w:marLeft w:val="0"/>
      <w:marRight w:val="0"/>
      <w:marTop w:val="0"/>
      <w:marBottom w:val="0"/>
      <w:divBdr>
        <w:top w:val="none" w:sz="0" w:space="0" w:color="auto"/>
        <w:left w:val="none" w:sz="0" w:space="0" w:color="auto"/>
        <w:bottom w:val="none" w:sz="0" w:space="0" w:color="auto"/>
        <w:right w:val="none" w:sz="0" w:space="0" w:color="auto"/>
      </w:divBdr>
    </w:div>
    <w:div w:id="750198057">
      <w:bodyDiv w:val="1"/>
      <w:marLeft w:val="0"/>
      <w:marRight w:val="0"/>
      <w:marTop w:val="0"/>
      <w:marBottom w:val="0"/>
      <w:divBdr>
        <w:top w:val="none" w:sz="0" w:space="0" w:color="auto"/>
        <w:left w:val="none" w:sz="0" w:space="0" w:color="auto"/>
        <w:bottom w:val="none" w:sz="0" w:space="0" w:color="auto"/>
        <w:right w:val="none" w:sz="0" w:space="0" w:color="auto"/>
      </w:divBdr>
    </w:div>
    <w:div w:id="753090508">
      <w:bodyDiv w:val="1"/>
      <w:marLeft w:val="0"/>
      <w:marRight w:val="0"/>
      <w:marTop w:val="0"/>
      <w:marBottom w:val="0"/>
      <w:divBdr>
        <w:top w:val="none" w:sz="0" w:space="0" w:color="auto"/>
        <w:left w:val="none" w:sz="0" w:space="0" w:color="auto"/>
        <w:bottom w:val="none" w:sz="0" w:space="0" w:color="auto"/>
        <w:right w:val="none" w:sz="0" w:space="0" w:color="auto"/>
      </w:divBdr>
    </w:div>
    <w:div w:id="787313610">
      <w:bodyDiv w:val="1"/>
      <w:marLeft w:val="0"/>
      <w:marRight w:val="0"/>
      <w:marTop w:val="0"/>
      <w:marBottom w:val="0"/>
      <w:divBdr>
        <w:top w:val="none" w:sz="0" w:space="0" w:color="auto"/>
        <w:left w:val="none" w:sz="0" w:space="0" w:color="auto"/>
        <w:bottom w:val="none" w:sz="0" w:space="0" w:color="auto"/>
        <w:right w:val="none" w:sz="0" w:space="0" w:color="auto"/>
      </w:divBdr>
    </w:div>
    <w:div w:id="790827372">
      <w:bodyDiv w:val="1"/>
      <w:marLeft w:val="0"/>
      <w:marRight w:val="0"/>
      <w:marTop w:val="0"/>
      <w:marBottom w:val="0"/>
      <w:divBdr>
        <w:top w:val="none" w:sz="0" w:space="0" w:color="auto"/>
        <w:left w:val="none" w:sz="0" w:space="0" w:color="auto"/>
        <w:bottom w:val="none" w:sz="0" w:space="0" w:color="auto"/>
        <w:right w:val="none" w:sz="0" w:space="0" w:color="auto"/>
      </w:divBdr>
    </w:div>
    <w:div w:id="792089754">
      <w:bodyDiv w:val="1"/>
      <w:marLeft w:val="0"/>
      <w:marRight w:val="0"/>
      <w:marTop w:val="0"/>
      <w:marBottom w:val="0"/>
      <w:divBdr>
        <w:top w:val="none" w:sz="0" w:space="0" w:color="auto"/>
        <w:left w:val="none" w:sz="0" w:space="0" w:color="auto"/>
        <w:bottom w:val="none" w:sz="0" w:space="0" w:color="auto"/>
        <w:right w:val="none" w:sz="0" w:space="0" w:color="auto"/>
      </w:divBdr>
    </w:div>
    <w:div w:id="795292753">
      <w:bodyDiv w:val="1"/>
      <w:marLeft w:val="0"/>
      <w:marRight w:val="0"/>
      <w:marTop w:val="0"/>
      <w:marBottom w:val="0"/>
      <w:divBdr>
        <w:top w:val="none" w:sz="0" w:space="0" w:color="auto"/>
        <w:left w:val="none" w:sz="0" w:space="0" w:color="auto"/>
        <w:bottom w:val="none" w:sz="0" w:space="0" w:color="auto"/>
        <w:right w:val="none" w:sz="0" w:space="0" w:color="auto"/>
      </w:divBdr>
    </w:div>
    <w:div w:id="796725736">
      <w:bodyDiv w:val="1"/>
      <w:marLeft w:val="0"/>
      <w:marRight w:val="0"/>
      <w:marTop w:val="0"/>
      <w:marBottom w:val="0"/>
      <w:divBdr>
        <w:top w:val="none" w:sz="0" w:space="0" w:color="auto"/>
        <w:left w:val="none" w:sz="0" w:space="0" w:color="auto"/>
        <w:bottom w:val="none" w:sz="0" w:space="0" w:color="auto"/>
        <w:right w:val="none" w:sz="0" w:space="0" w:color="auto"/>
      </w:divBdr>
    </w:div>
    <w:div w:id="802431267">
      <w:bodyDiv w:val="1"/>
      <w:marLeft w:val="0"/>
      <w:marRight w:val="0"/>
      <w:marTop w:val="0"/>
      <w:marBottom w:val="0"/>
      <w:divBdr>
        <w:top w:val="none" w:sz="0" w:space="0" w:color="auto"/>
        <w:left w:val="none" w:sz="0" w:space="0" w:color="auto"/>
        <w:bottom w:val="none" w:sz="0" w:space="0" w:color="auto"/>
        <w:right w:val="none" w:sz="0" w:space="0" w:color="auto"/>
      </w:divBdr>
    </w:div>
    <w:div w:id="807404643">
      <w:bodyDiv w:val="1"/>
      <w:marLeft w:val="0"/>
      <w:marRight w:val="0"/>
      <w:marTop w:val="0"/>
      <w:marBottom w:val="0"/>
      <w:divBdr>
        <w:top w:val="none" w:sz="0" w:space="0" w:color="auto"/>
        <w:left w:val="none" w:sz="0" w:space="0" w:color="auto"/>
        <w:bottom w:val="none" w:sz="0" w:space="0" w:color="auto"/>
        <w:right w:val="none" w:sz="0" w:space="0" w:color="auto"/>
      </w:divBdr>
    </w:div>
    <w:div w:id="810438464">
      <w:bodyDiv w:val="1"/>
      <w:marLeft w:val="0"/>
      <w:marRight w:val="0"/>
      <w:marTop w:val="0"/>
      <w:marBottom w:val="0"/>
      <w:divBdr>
        <w:top w:val="none" w:sz="0" w:space="0" w:color="auto"/>
        <w:left w:val="none" w:sz="0" w:space="0" w:color="auto"/>
        <w:bottom w:val="none" w:sz="0" w:space="0" w:color="auto"/>
        <w:right w:val="none" w:sz="0" w:space="0" w:color="auto"/>
      </w:divBdr>
    </w:div>
    <w:div w:id="826243585">
      <w:bodyDiv w:val="1"/>
      <w:marLeft w:val="0"/>
      <w:marRight w:val="0"/>
      <w:marTop w:val="0"/>
      <w:marBottom w:val="0"/>
      <w:divBdr>
        <w:top w:val="none" w:sz="0" w:space="0" w:color="auto"/>
        <w:left w:val="none" w:sz="0" w:space="0" w:color="auto"/>
        <w:bottom w:val="none" w:sz="0" w:space="0" w:color="auto"/>
        <w:right w:val="none" w:sz="0" w:space="0" w:color="auto"/>
      </w:divBdr>
    </w:div>
    <w:div w:id="830562134">
      <w:bodyDiv w:val="1"/>
      <w:marLeft w:val="0"/>
      <w:marRight w:val="0"/>
      <w:marTop w:val="0"/>
      <w:marBottom w:val="0"/>
      <w:divBdr>
        <w:top w:val="none" w:sz="0" w:space="0" w:color="auto"/>
        <w:left w:val="none" w:sz="0" w:space="0" w:color="auto"/>
        <w:bottom w:val="none" w:sz="0" w:space="0" w:color="auto"/>
        <w:right w:val="none" w:sz="0" w:space="0" w:color="auto"/>
      </w:divBdr>
    </w:div>
    <w:div w:id="831028501">
      <w:bodyDiv w:val="1"/>
      <w:marLeft w:val="0"/>
      <w:marRight w:val="0"/>
      <w:marTop w:val="0"/>
      <w:marBottom w:val="0"/>
      <w:divBdr>
        <w:top w:val="none" w:sz="0" w:space="0" w:color="auto"/>
        <w:left w:val="none" w:sz="0" w:space="0" w:color="auto"/>
        <w:bottom w:val="none" w:sz="0" w:space="0" w:color="auto"/>
        <w:right w:val="none" w:sz="0" w:space="0" w:color="auto"/>
      </w:divBdr>
    </w:div>
    <w:div w:id="837817007">
      <w:bodyDiv w:val="1"/>
      <w:marLeft w:val="0"/>
      <w:marRight w:val="0"/>
      <w:marTop w:val="0"/>
      <w:marBottom w:val="0"/>
      <w:divBdr>
        <w:top w:val="none" w:sz="0" w:space="0" w:color="auto"/>
        <w:left w:val="none" w:sz="0" w:space="0" w:color="auto"/>
        <w:bottom w:val="none" w:sz="0" w:space="0" w:color="auto"/>
        <w:right w:val="none" w:sz="0" w:space="0" w:color="auto"/>
      </w:divBdr>
    </w:div>
    <w:div w:id="843671673">
      <w:bodyDiv w:val="1"/>
      <w:marLeft w:val="0"/>
      <w:marRight w:val="0"/>
      <w:marTop w:val="0"/>
      <w:marBottom w:val="0"/>
      <w:divBdr>
        <w:top w:val="none" w:sz="0" w:space="0" w:color="auto"/>
        <w:left w:val="none" w:sz="0" w:space="0" w:color="auto"/>
        <w:bottom w:val="none" w:sz="0" w:space="0" w:color="auto"/>
        <w:right w:val="none" w:sz="0" w:space="0" w:color="auto"/>
      </w:divBdr>
    </w:div>
    <w:div w:id="853416555">
      <w:bodyDiv w:val="1"/>
      <w:marLeft w:val="0"/>
      <w:marRight w:val="0"/>
      <w:marTop w:val="0"/>
      <w:marBottom w:val="0"/>
      <w:divBdr>
        <w:top w:val="none" w:sz="0" w:space="0" w:color="auto"/>
        <w:left w:val="none" w:sz="0" w:space="0" w:color="auto"/>
        <w:bottom w:val="none" w:sz="0" w:space="0" w:color="auto"/>
        <w:right w:val="none" w:sz="0" w:space="0" w:color="auto"/>
      </w:divBdr>
    </w:div>
    <w:div w:id="854852546">
      <w:bodyDiv w:val="1"/>
      <w:marLeft w:val="0"/>
      <w:marRight w:val="0"/>
      <w:marTop w:val="0"/>
      <w:marBottom w:val="0"/>
      <w:divBdr>
        <w:top w:val="none" w:sz="0" w:space="0" w:color="auto"/>
        <w:left w:val="none" w:sz="0" w:space="0" w:color="auto"/>
        <w:bottom w:val="none" w:sz="0" w:space="0" w:color="auto"/>
        <w:right w:val="none" w:sz="0" w:space="0" w:color="auto"/>
      </w:divBdr>
    </w:div>
    <w:div w:id="857431631">
      <w:bodyDiv w:val="1"/>
      <w:marLeft w:val="0"/>
      <w:marRight w:val="0"/>
      <w:marTop w:val="0"/>
      <w:marBottom w:val="0"/>
      <w:divBdr>
        <w:top w:val="none" w:sz="0" w:space="0" w:color="auto"/>
        <w:left w:val="none" w:sz="0" w:space="0" w:color="auto"/>
        <w:bottom w:val="none" w:sz="0" w:space="0" w:color="auto"/>
        <w:right w:val="none" w:sz="0" w:space="0" w:color="auto"/>
      </w:divBdr>
    </w:div>
    <w:div w:id="862278845">
      <w:bodyDiv w:val="1"/>
      <w:marLeft w:val="0"/>
      <w:marRight w:val="0"/>
      <w:marTop w:val="0"/>
      <w:marBottom w:val="0"/>
      <w:divBdr>
        <w:top w:val="none" w:sz="0" w:space="0" w:color="auto"/>
        <w:left w:val="none" w:sz="0" w:space="0" w:color="auto"/>
        <w:bottom w:val="none" w:sz="0" w:space="0" w:color="auto"/>
        <w:right w:val="none" w:sz="0" w:space="0" w:color="auto"/>
      </w:divBdr>
    </w:div>
    <w:div w:id="863009963">
      <w:bodyDiv w:val="1"/>
      <w:marLeft w:val="0"/>
      <w:marRight w:val="0"/>
      <w:marTop w:val="0"/>
      <w:marBottom w:val="0"/>
      <w:divBdr>
        <w:top w:val="none" w:sz="0" w:space="0" w:color="auto"/>
        <w:left w:val="none" w:sz="0" w:space="0" w:color="auto"/>
        <w:bottom w:val="none" w:sz="0" w:space="0" w:color="auto"/>
        <w:right w:val="none" w:sz="0" w:space="0" w:color="auto"/>
      </w:divBdr>
    </w:div>
    <w:div w:id="864026828">
      <w:bodyDiv w:val="1"/>
      <w:marLeft w:val="0"/>
      <w:marRight w:val="0"/>
      <w:marTop w:val="0"/>
      <w:marBottom w:val="0"/>
      <w:divBdr>
        <w:top w:val="none" w:sz="0" w:space="0" w:color="auto"/>
        <w:left w:val="none" w:sz="0" w:space="0" w:color="auto"/>
        <w:bottom w:val="none" w:sz="0" w:space="0" w:color="auto"/>
        <w:right w:val="none" w:sz="0" w:space="0" w:color="auto"/>
      </w:divBdr>
    </w:div>
    <w:div w:id="864903832">
      <w:bodyDiv w:val="1"/>
      <w:marLeft w:val="0"/>
      <w:marRight w:val="0"/>
      <w:marTop w:val="0"/>
      <w:marBottom w:val="0"/>
      <w:divBdr>
        <w:top w:val="none" w:sz="0" w:space="0" w:color="auto"/>
        <w:left w:val="none" w:sz="0" w:space="0" w:color="auto"/>
        <w:bottom w:val="none" w:sz="0" w:space="0" w:color="auto"/>
        <w:right w:val="none" w:sz="0" w:space="0" w:color="auto"/>
      </w:divBdr>
    </w:div>
    <w:div w:id="878590710">
      <w:bodyDiv w:val="1"/>
      <w:marLeft w:val="0"/>
      <w:marRight w:val="0"/>
      <w:marTop w:val="0"/>
      <w:marBottom w:val="0"/>
      <w:divBdr>
        <w:top w:val="none" w:sz="0" w:space="0" w:color="auto"/>
        <w:left w:val="none" w:sz="0" w:space="0" w:color="auto"/>
        <w:bottom w:val="none" w:sz="0" w:space="0" w:color="auto"/>
        <w:right w:val="none" w:sz="0" w:space="0" w:color="auto"/>
      </w:divBdr>
    </w:div>
    <w:div w:id="881552220">
      <w:bodyDiv w:val="1"/>
      <w:marLeft w:val="0"/>
      <w:marRight w:val="0"/>
      <w:marTop w:val="0"/>
      <w:marBottom w:val="0"/>
      <w:divBdr>
        <w:top w:val="none" w:sz="0" w:space="0" w:color="auto"/>
        <w:left w:val="none" w:sz="0" w:space="0" w:color="auto"/>
        <w:bottom w:val="none" w:sz="0" w:space="0" w:color="auto"/>
        <w:right w:val="none" w:sz="0" w:space="0" w:color="auto"/>
      </w:divBdr>
    </w:div>
    <w:div w:id="882328970">
      <w:bodyDiv w:val="1"/>
      <w:marLeft w:val="0"/>
      <w:marRight w:val="0"/>
      <w:marTop w:val="0"/>
      <w:marBottom w:val="0"/>
      <w:divBdr>
        <w:top w:val="none" w:sz="0" w:space="0" w:color="auto"/>
        <w:left w:val="none" w:sz="0" w:space="0" w:color="auto"/>
        <w:bottom w:val="none" w:sz="0" w:space="0" w:color="auto"/>
        <w:right w:val="none" w:sz="0" w:space="0" w:color="auto"/>
      </w:divBdr>
    </w:div>
    <w:div w:id="894779689">
      <w:bodyDiv w:val="1"/>
      <w:marLeft w:val="0"/>
      <w:marRight w:val="0"/>
      <w:marTop w:val="0"/>
      <w:marBottom w:val="0"/>
      <w:divBdr>
        <w:top w:val="none" w:sz="0" w:space="0" w:color="auto"/>
        <w:left w:val="none" w:sz="0" w:space="0" w:color="auto"/>
        <w:bottom w:val="none" w:sz="0" w:space="0" w:color="auto"/>
        <w:right w:val="none" w:sz="0" w:space="0" w:color="auto"/>
      </w:divBdr>
    </w:div>
    <w:div w:id="895706785">
      <w:bodyDiv w:val="1"/>
      <w:marLeft w:val="0"/>
      <w:marRight w:val="0"/>
      <w:marTop w:val="0"/>
      <w:marBottom w:val="0"/>
      <w:divBdr>
        <w:top w:val="none" w:sz="0" w:space="0" w:color="auto"/>
        <w:left w:val="none" w:sz="0" w:space="0" w:color="auto"/>
        <w:bottom w:val="none" w:sz="0" w:space="0" w:color="auto"/>
        <w:right w:val="none" w:sz="0" w:space="0" w:color="auto"/>
      </w:divBdr>
      <w:divsChild>
        <w:div w:id="1403483639">
          <w:marLeft w:val="480"/>
          <w:marRight w:val="0"/>
          <w:marTop w:val="0"/>
          <w:marBottom w:val="0"/>
          <w:divBdr>
            <w:top w:val="none" w:sz="0" w:space="0" w:color="auto"/>
            <w:left w:val="none" w:sz="0" w:space="0" w:color="auto"/>
            <w:bottom w:val="none" w:sz="0" w:space="0" w:color="auto"/>
            <w:right w:val="none" w:sz="0" w:space="0" w:color="auto"/>
          </w:divBdr>
        </w:div>
        <w:div w:id="666709466">
          <w:marLeft w:val="480"/>
          <w:marRight w:val="0"/>
          <w:marTop w:val="0"/>
          <w:marBottom w:val="0"/>
          <w:divBdr>
            <w:top w:val="none" w:sz="0" w:space="0" w:color="auto"/>
            <w:left w:val="none" w:sz="0" w:space="0" w:color="auto"/>
            <w:bottom w:val="none" w:sz="0" w:space="0" w:color="auto"/>
            <w:right w:val="none" w:sz="0" w:space="0" w:color="auto"/>
          </w:divBdr>
        </w:div>
        <w:div w:id="482311919">
          <w:marLeft w:val="480"/>
          <w:marRight w:val="0"/>
          <w:marTop w:val="0"/>
          <w:marBottom w:val="0"/>
          <w:divBdr>
            <w:top w:val="none" w:sz="0" w:space="0" w:color="auto"/>
            <w:left w:val="none" w:sz="0" w:space="0" w:color="auto"/>
            <w:bottom w:val="none" w:sz="0" w:space="0" w:color="auto"/>
            <w:right w:val="none" w:sz="0" w:space="0" w:color="auto"/>
          </w:divBdr>
        </w:div>
        <w:div w:id="1333993984">
          <w:marLeft w:val="480"/>
          <w:marRight w:val="0"/>
          <w:marTop w:val="0"/>
          <w:marBottom w:val="0"/>
          <w:divBdr>
            <w:top w:val="none" w:sz="0" w:space="0" w:color="auto"/>
            <w:left w:val="none" w:sz="0" w:space="0" w:color="auto"/>
            <w:bottom w:val="none" w:sz="0" w:space="0" w:color="auto"/>
            <w:right w:val="none" w:sz="0" w:space="0" w:color="auto"/>
          </w:divBdr>
        </w:div>
        <w:div w:id="1703553856">
          <w:marLeft w:val="480"/>
          <w:marRight w:val="0"/>
          <w:marTop w:val="0"/>
          <w:marBottom w:val="0"/>
          <w:divBdr>
            <w:top w:val="none" w:sz="0" w:space="0" w:color="auto"/>
            <w:left w:val="none" w:sz="0" w:space="0" w:color="auto"/>
            <w:bottom w:val="none" w:sz="0" w:space="0" w:color="auto"/>
            <w:right w:val="none" w:sz="0" w:space="0" w:color="auto"/>
          </w:divBdr>
        </w:div>
        <w:div w:id="1015032698">
          <w:marLeft w:val="480"/>
          <w:marRight w:val="0"/>
          <w:marTop w:val="0"/>
          <w:marBottom w:val="0"/>
          <w:divBdr>
            <w:top w:val="none" w:sz="0" w:space="0" w:color="auto"/>
            <w:left w:val="none" w:sz="0" w:space="0" w:color="auto"/>
            <w:bottom w:val="none" w:sz="0" w:space="0" w:color="auto"/>
            <w:right w:val="none" w:sz="0" w:space="0" w:color="auto"/>
          </w:divBdr>
        </w:div>
        <w:div w:id="1818110523">
          <w:marLeft w:val="480"/>
          <w:marRight w:val="0"/>
          <w:marTop w:val="0"/>
          <w:marBottom w:val="0"/>
          <w:divBdr>
            <w:top w:val="none" w:sz="0" w:space="0" w:color="auto"/>
            <w:left w:val="none" w:sz="0" w:space="0" w:color="auto"/>
            <w:bottom w:val="none" w:sz="0" w:space="0" w:color="auto"/>
            <w:right w:val="none" w:sz="0" w:space="0" w:color="auto"/>
          </w:divBdr>
        </w:div>
      </w:divsChild>
    </w:div>
    <w:div w:id="897281177">
      <w:bodyDiv w:val="1"/>
      <w:marLeft w:val="0"/>
      <w:marRight w:val="0"/>
      <w:marTop w:val="0"/>
      <w:marBottom w:val="0"/>
      <w:divBdr>
        <w:top w:val="none" w:sz="0" w:space="0" w:color="auto"/>
        <w:left w:val="none" w:sz="0" w:space="0" w:color="auto"/>
        <w:bottom w:val="none" w:sz="0" w:space="0" w:color="auto"/>
        <w:right w:val="none" w:sz="0" w:space="0" w:color="auto"/>
      </w:divBdr>
    </w:div>
    <w:div w:id="913785265">
      <w:bodyDiv w:val="1"/>
      <w:marLeft w:val="0"/>
      <w:marRight w:val="0"/>
      <w:marTop w:val="0"/>
      <w:marBottom w:val="0"/>
      <w:divBdr>
        <w:top w:val="none" w:sz="0" w:space="0" w:color="auto"/>
        <w:left w:val="none" w:sz="0" w:space="0" w:color="auto"/>
        <w:bottom w:val="none" w:sz="0" w:space="0" w:color="auto"/>
        <w:right w:val="none" w:sz="0" w:space="0" w:color="auto"/>
      </w:divBdr>
    </w:div>
    <w:div w:id="926697797">
      <w:bodyDiv w:val="1"/>
      <w:marLeft w:val="0"/>
      <w:marRight w:val="0"/>
      <w:marTop w:val="0"/>
      <w:marBottom w:val="0"/>
      <w:divBdr>
        <w:top w:val="none" w:sz="0" w:space="0" w:color="auto"/>
        <w:left w:val="none" w:sz="0" w:space="0" w:color="auto"/>
        <w:bottom w:val="none" w:sz="0" w:space="0" w:color="auto"/>
        <w:right w:val="none" w:sz="0" w:space="0" w:color="auto"/>
      </w:divBdr>
    </w:div>
    <w:div w:id="927616962">
      <w:bodyDiv w:val="1"/>
      <w:marLeft w:val="0"/>
      <w:marRight w:val="0"/>
      <w:marTop w:val="0"/>
      <w:marBottom w:val="0"/>
      <w:divBdr>
        <w:top w:val="none" w:sz="0" w:space="0" w:color="auto"/>
        <w:left w:val="none" w:sz="0" w:space="0" w:color="auto"/>
        <w:bottom w:val="none" w:sz="0" w:space="0" w:color="auto"/>
        <w:right w:val="none" w:sz="0" w:space="0" w:color="auto"/>
      </w:divBdr>
    </w:div>
    <w:div w:id="935282603">
      <w:bodyDiv w:val="1"/>
      <w:marLeft w:val="0"/>
      <w:marRight w:val="0"/>
      <w:marTop w:val="0"/>
      <w:marBottom w:val="0"/>
      <w:divBdr>
        <w:top w:val="none" w:sz="0" w:space="0" w:color="auto"/>
        <w:left w:val="none" w:sz="0" w:space="0" w:color="auto"/>
        <w:bottom w:val="none" w:sz="0" w:space="0" w:color="auto"/>
        <w:right w:val="none" w:sz="0" w:space="0" w:color="auto"/>
      </w:divBdr>
    </w:div>
    <w:div w:id="936868529">
      <w:bodyDiv w:val="1"/>
      <w:marLeft w:val="0"/>
      <w:marRight w:val="0"/>
      <w:marTop w:val="0"/>
      <w:marBottom w:val="0"/>
      <w:divBdr>
        <w:top w:val="none" w:sz="0" w:space="0" w:color="auto"/>
        <w:left w:val="none" w:sz="0" w:space="0" w:color="auto"/>
        <w:bottom w:val="none" w:sz="0" w:space="0" w:color="auto"/>
        <w:right w:val="none" w:sz="0" w:space="0" w:color="auto"/>
      </w:divBdr>
    </w:div>
    <w:div w:id="937717330">
      <w:bodyDiv w:val="1"/>
      <w:marLeft w:val="0"/>
      <w:marRight w:val="0"/>
      <w:marTop w:val="0"/>
      <w:marBottom w:val="0"/>
      <w:divBdr>
        <w:top w:val="none" w:sz="0" w:space="0" w:color="auto"/>
        <w:left w:val="none" w:sz="0" w:space="0" w:color="auto"/>
        <w:bottom w:val="none" w:sz="0" w:space="0" w:color="auto"/>
        <w:right w:val="none" w:sz="0" w:space="0" w:color="auto"/>
      </w:divBdr>
    </w:div>
    <w:div w:id="938027700">
      <w:bodyDiv w:val="1"/>
      <w:marLeft w:val="0"/>
      <w:marRight w:val="0"/>
      <w:marTop w:val="0"/>
      <w:marBottom w:val="0"/>
      <w:divBdr>
        <w:top w:val="none" w:sz="0" w:space="0" w:color="auto"/>
        <w:left w:val="none" w:sz="0" w:space="0" w:color="auto"/>
        <w:bottom w:val="none" w:sz="0" w:space="0" w:color="auto"/>
        <w:right w:val="none" w:sz="0" w:space="0" w:color="auto"/>
      </w:divBdr>
    </w:div>
    <w:div w:id="948438262">
      <w:bodyDiv w:val="1"/>
      <w:marLeft w:val="0"/>
      <w:marRight w:val="0"/>
      <w:marTop w:val="0"/>
      <w:marBottom w:val="0"/>
      <w:divBdr>
        <w:top w:val="none" w:sz="0" w:space="0" w:color="auto"/>
        <w:left w:val="none" w:sz="0" w:space="0" w:color="auto"/>
        <w:bottom w:val="none" w:sz="0" w:space="0" w:color="auto"/>
        <w:right w:val="none" w:sz="0" w:space="0" w:color="auto"/>
      </w:divBdr>
    </w:div>
    <w:div w:id="950018034">
      <w:bodyDiv w:val="1"/>
      <w:marLeft w:val="0"/>
      <w:marRight w:val="0"/>
      <w:marTop w:val="0"/>
      <w:marBottom w:val="0"/>
      <w:divBdr>
        <w:top w:val="none" w:sz="0" w:space="0" w:color="auto"/>
        <w:left w:val="none" w:sz="0" w:space="0" w:color="auto"/>
        <w:bottom w:val="none" w:sz="0" w:space="0" w:color="auto"/>
        <w:right w:val="none" w:sz="0" w:space="0" w:color="auto"/>
      </w:divBdr>
    </w:div>
    <w:div w:id="958879999">
      <w:bodyDiv w:val="1"/>
      <w:marLeft w:val="0"/>
      <w:marRight w:val="0"/>
      <w:marTop w:val="0"/>
      <w:marBottom w:val="0"/>
      <w:divBdr>
        <w:top w:val="none" w:sz="0" w:space="0" w:color="auto"/>
        <w:left w:val="none" w:sz="0" w:space="0" w:color="auto"/>
        <w:bottom w:val="none" w:sz="0" w:space="0" w:color="auto"/>
        <w:right w:val="none" w:sz="0" w:space="0" w:color="auto"/>
      </w:divBdr>
    </w:div>
    <w:div w:id="960527485">
      <w:bodyDiv w:val="1"/>
      <w:marLeft w:val="0"/>
      <w:marRight w:val="0"/>
      <w:marTop w:val="0"/>
      <w:marBottom w:val="0"/>
      <w:divBdr>
        <w:top w:val="none" w:sz="0" w:space="0" w:color="auto"/>
        <w:left w:val="none" w:sz="0" w:space="0" w:color="auto"/>
        <w:bottom w:val="none" w:sz="0" w:space="0" w:color="auto"/>
        <w:right w:val="none" w:sz="0" w:space="0" w:color="auto"/>
      </w:divBdr>
    </w:div>
    <w:div w:id="976030423">
      <w:bodyDiv w:val="1"/>
      <w:marLeft w:val="0"/>
      <w:marRight w:val="0"/>
      <w:marTop w:val="0"/>
      <w:marBottom w:val="0"/>
      <w:divBdr>
        <w:top w:val="none" w:sz="0" w:space="0" w:color="auto"/>
        <w:left w:val="none" w:sz="0" w:space="0" w:color="auto"/>
        <w:bottom w:val="none" w:sz="0" w:space="0" w:color="auto"/>
        <w:right w:val="none" w:sz="0" w:space="0" w:color="auto"/>
      </w:divBdr>
    </w:div>
    <w:div w:id="976880322">
      <w:bodyDiv w:val="1"/>
      <w:marLeft w:val="0"/>
      <w:marRight w:val="0"/>
      <w:marTop w:val="0"/>
      <w:marBottom w:val="0"/>
      <w:divBdr>
        <w:top w:val="none" w:sz="0" w:space="0" w:color="auto"/>
        <w:left w:val="none" w:sz="0" w:space="0" w:color="auto"/>
        <w:bottom w:val="none" w:sz="0" w:space="0" w:color="auto"/>
        <w:right w:val="none" w:sz="0" w:space="0" w:color="auto"/>
      </w:divBdr>
    </w:div>
    <w:div w:id="977225071">
      <w:bodyDiv w:val="1"/>
      <w:marLeft w:val="0"/>
      <w:marRight w:val="0"/>
      <w:marTop w:val="0"/>
      <w:marBottom w:val="0"/>
      <w:divBdr>
        <w:top w:val="none" w:sz="0" w:space="0" w:color="auto"/>
        <w:left w:val="none" w:sz="0" w:space="0" w:color="auto"/>
        <w:bottom w:val="none" w:sz="0" w:space="0" w:color="auto"/>
        <w:right w:val="none" w:sz="0" w:space="0" w:color="auto"/>
      </w:divBdr>
    </w:div>
    <w:div w:id="980768792">
      <w:bodyDiv w:val="1"/>
      <w:marLeft w:val="0"/>
      <w:marRight w:val="0"/>
      <w:marTop w:val="0"/>
      <w:marBottom w:val="0"/>
      <w:divBdr>
        <w:top w:val="none" w:sz="0" w:space="0" w:color="auto"/>
        <w:left w:val="none" w:sz="0" w:space="0" w:color="auto"/>
        <w:bottom w:val="none" w:sz="0" w:space="0" w:color="auto"/>
        <w:right w:val="none" w:sz="0" w:space="0" w:color="auto"/>
      </w:divBdr>
    </w:div>
    <w:div w:id="984050566">
      <w:bodyDiv w:val="1"/>
      <w:marLeft w:val="0"/>
      <w:marRight w:val="0"/>
      <w:marTop w:val="0"/>
      <w:marBottom w:val="0"/>
      <w:divBdr>
        <w:top w:val="none" w:sz="0" w:space="0" w:color="auto"/>
        <w:left w:val="none" w:sz="0" w:space="0" w:color="auto"/>
        <w:bottom w:val="none" w:sz="0" w:space="0" w:color="auto"/>
        <w:right w:val="none" w:sz="0" w:space="0" w:color="auto"/>
      </w:divBdr>
    </w:div>
    <w:div w:id="986975925">
      <w:bodyDiv w:val="1"/>
      <w:marLeft w:val="0"/>
      <w:marRight w:val="0"/>
      <w:marTop w:val="0"/>
      <w:marBottom w:val="0"/>
      <w:divBdr>
        <w:top w:val="none" w:sz="0" w:space="0" w:color="auto"/>
        <w:left w:val="none" w:sz="0" w:space="0" w:color="auto"/>
        <w:bottom w:val="none" w:sz="0" w:space="0" w:color="auto"/>
        <w:right w:val="none" w:sz="0" w:space="0" w:color="auto"/>
      </w:divBdr>
    </w:div>
    <w:div w:id="988175130">
      <w:bodyDiv w:val="1"/>
      <w:marLeft w:val="0"/>
      <w:marRight w:val="0"/>
      <w:marTop w:val="0"/>
      <w:marBottom w:val="0"/>
      <w:divBdr>
        <w:top w:val="none" w:sz="0" w:space="0" w:color="auto"/>
        <w:left w:val="none" w:sz="0" w:space="0" w:color="auto"/>
        <w:bottom w:val="none" w:sz="0" w:space="0" w:color="auto"/>
        <w:right w:val="none" w:sz="0" w:space="0" w:color="auto"/>
      </w:divBdr>
      <w:divsChild>
        <w:div w:id="464085052">
          <w:marLeft w:val="480"/>
          <w:marRight w:val="0"/>
          <w:marTop w:val="0"/>
          <w:marBottom w:val="0"/>
          <w:divBdr>
            <w:top w:val="none" w:sz="0" w:space="0" w:color="auto"/>
            <w:left w:val="none" w:sz="0" w:space="0" w:color="auto"/>
            <w:bottom w:val="none" w:sz="0" w:space="0" w:color="auto"/>
            <w:right w:val="none" w:sz="0" w:space="0" w:color="auto"/>
          </w:divBdr>
        </w:div>
        <w:div w:id="47265854">
          <w:marLeft w:val="480"/>
          <w:marRight w:val="0"/>
          <w:marTop w:val="0"/>
          <w:marBottom w:val="0"/>
          <w:divBdr>
            <w:top w:val="none" w:sz="0" w:space="0" w:color="auto"/>
            <w:left w:val="none" w:sz="0" w:space="0" w:color="auto"/>
            <w:bottom w:val="none" w:sz="0" w:space="0" w:color="auto"/>
            <w:right w:val="none" w:sz="0" w:space="0" w:color="auto"/>
          </w:divBdr>
        </w:div>
        <w:div w:id="853496913">
          <w:marLeft w:val="480"/>
          <w:marRight w:val="0"/>
          <w:marTop w:val="0"/>
          <w:marBottom w:val="0"/>
          <w:divBdr>
            <w:top w:val="none" w:sz="0" w:space="0" w:color="auto"/>
            <w:left w:val="none" w:sz="0" w:space="0" w:color="auto"/>
            <w:bottom w:val="none" w:sz="0" w:space="0" w:color="auto"/>
            <w:right w:val="none" w:sz="0" w:space="0" w:color="auto"/>
          </w:divBdr>
        </w:div>
        <w:div w:id="905342145">
          <w:marLeft w:val="480"/>
          <w:marRight w:val="0"/>
          <w:marTop w:val="0"/>
          <w:marBottom w:val="0"/>
          <w:divBdr>
            <w:top w:val="none" w:sz="0" w:space="0" w:color="auto"/>
            <w:left w:val="none" w:sz="0" w:space="0" w:color="auto"/>
            <w:bottom w:val="none" w:sz="0" w:space="0" w:color="auto"/>
            <w:right w:val="none" w:sz="0" w:space="0" w:color="auto"/>
          </w:divBdr>
        </w:div>
        <w:div w:id="1540049294">
          <w:marLeft w:val="480"/>
          <w:marRight w:val="0"/>
          <w:marTop w:val="0"/>
          <w:marBottom w:val="0"/>
          <w:divBdr>
            <w:top w:val="none" w:sz="0" w:space="0" w:color="auto"/>
            <w:left w:val="none" w:sz="0" w:space="0" w:color="auto"/>
            <w:bottom w:val="none" w:sz="0" w:space="0" w:color="auto"/>
            <w:right w:val="none" w:sz="0" w:space="0" w:color="auto"/>
          </w:divBdr>
        </w:div>
        <w:div w:id="1664115982">
          <w:marLeft w:val="480"/>
          <w:marRight w:val="0"/>
          <w:marTop w:val="0"/>
          <w:marBottom w:val="0"/>
          <w:divBdr>
            <w:top w:val="none" w:sz="0" w:space="0" w:color="auto"/>
            <w:left w:val="none" w:sz="0" w:space="0" w:color="auto"/>
            <w:bottom w:val="none" w:sz="0" w:space="0" w:color="auto"/>
            <w:right w:val="none" w:sz="0" w:space="0" w:color="auto"/>
          </w:divBdr>
        </w:div>
        <w:div w:id="1784494322">
          <w:marLeft w:val="480"/>
          <w:marRight w:val="0"/>
          <w:marTop w:val="0"/>
          <w:marBottom w:val="0"/>
          <w:divBdr>
            <w:top w:val="none" w:sz="0" w:space="0" w:color="auto"/>
            <w:left w:val="none" w:sz="0" w:space="0" w:color="auto"/>
            <w:bottom w:val="none" w:sz="0" w:space="0" w:color="auto"/>
            <w:right w:val="none" w:sz="0" w:space="0" w:color="auto"/>
          </w:divBdr>
        </w:div>
        <w:div w:id="1000356950">
          <w:marLeft w:val="480"/>
          <w:marRight w:val="0"/>
          <w:marTop w:val="0"/>
          <w:marBottom w:val="0"/>
          <w:divBdr>
            <w:top w:val="none" w:sz="0" w:space="0" w:color="auto"/>
            <w:left w:val="none" w:sz="0" w:space="0" w:color="auto"/>
            <w:bottom w:val="none" w:sz="0" w:space="0" w:color="auto"/>
            <w:right w:val="none" w:sz="0" w:space="0" w:color="auto"/>
          </w:divBdr>
        </w:div>
      </w:divsChild>
    </w:div>
    <w:div w:id="1005279907">
      <w:bodyDiv w:val="1"/>
      <w:marLeft w:val="0"/>
      <w:marRight w:val="0"/>
      <w:marTop w:val="0"/>
      <w:marBottom w:val="0"/>
      <w:divBdr>
        <w:top w:val="none" w:sz="0" w:space="0" w:color="auto"/>
        <w:left w:val="none" w:sz="0" w:space="0" w:color="auto"/>
        <w:bottom w:val="none" w:sz="0" w:space="0" w:color="auto"/>
        <w:right w:val="none" w:sz="0" w:space="0" w:color="auto"/>
      </w:divBdr>
    </w:div>
    <w:div w:id="1007562617">
      <w:bodyDiv w:val="1"/>
      <w:marLeft w:val="0"/>
      <w:marRight w:val="0"/>
      <w:marTop w:val="0"/>
      <w:marBottom w:val="0"/>
      <w:divBdr>
        <w:top w:val="none" w:sz="0" w:space="0" w:color="auto"/>
        <w:left w:val="none" w:sz="0" w:space="0" w:color="auto"/>
        <w:bottom w:val="none" w:sz="0" w:space="0" w:color="auto"/>
        <w:right w:val="none" w:sz="0" w:space="0" w:color="auto"/>
      </w:divBdr>
    </w:div>
    <w:div w:id="1013265872">
      <w:bodyDiv w:val="1"/>
      <w:marLeft w:val="0"/>
      <w:marRight w:val="0"/>
      <w:marTop w:val="0"/>
      <w:marBottom w:val="0"/>
      <w:divBdr>
        <w:top w:val="none" w:sz="0" w:space="0" w:color="auto"/>
        <w:left w:val="none" w:sz="0" w:space="0" w:color="auto"/>
        <w:bottom w:val="none" w:sz="0" w:space="0" w:color="auto"/>
        <w:right w:val="none" w:sz="0" w:space="0" w:color="auto"/>
      </w:divBdr>
    </w:div>
    <w:div w:id="1016464565">
      <w:bodyDiv w:val="1"/>
      <w:marLeft w:val="0"/>
      <w:marRight w:val="0"/>
      <w:marTop w:val="0"/>
      <w:marBottom w:val="0"/>
      <w:divBdr>
        <w:top w:val="none" w:sz="0" w:space="0" w:color="auto"/>
        <w:left w:val="none" w:sz="0" w:space="0" w:color="auto"/>
        <w:bottom w:val="none" w:sz="0" w:space="0" w:color="auto"/>
        <w:right w:val="none" w:sz="0" w:space="0" w:color="auto"/>
      </w:divBdr>
    </w:div>
    <w:div w:id="1019241419">
      <w:bodyDiv w:val="1"/>
      <w:marLeft w:val="0"/>
      <w:marRight w:val="0"/>
      <w:marTop w:val="0"/>
      <w:marBottom w:val="0"/>
      <w:divBdr>
        <w:top w:val="none" w:sz="0" w:space="0" w:color="auto"/>
        <w:left w:val="none" w:sz="0" w:space="0" w:color="auto"/>
        <w:bottom w:val="none" w:sz="0" w:space="0" w:color="auto"/>
        <w:right w:val="none" w:sz="0" w:space="0" w:color="auto"/>
      </w:divBdr>
    </w:div>
    <w:div w:id="1022122679">
      <w:bodyDiv w:val="1"/>
      <w:marLeft w:val="0"/>
      <w:marRight w:val="0"/>
      <w:marTop w:val="0"/>
      <w:marBottom w:val="0"/>
      <w:divBdr>
        <w:top w:val="none" w:sz="0" w:space="0" w:color="auto"/>
        <w:left w:val="none" w:sz="0" w:space="0" w:color="auto"/>
        <w:bottom w:val="none" w:sz="0" w:space="0" w:color="auto"/>
        <w:right w:val="none" w:sz="0" w:space="0" w:color="auto"/>
      </w:divBdr>
    </w:div>
    <w:div w:id="1025061073">
      <w:bodyDiv w:val="1"/>
      <w:marLeft w:val="0"/>
      <w:marRight w:val="0"/>
      <w:marTop w:val="0"/>
      <w:marBottom w:val="0"/>
      <w:divBdr>
        <w:top w:val="none" w:sz="0" w:space="0" w:color="auto"/>
        <w:left w:val="none" w:sz="0" w:space="0" w:color="auto"/>
        <w:bottom w:val="none" w:sz="0" w:space="0" w:color="auto"/>
        <w:right w:val="none" w:sz="0" w:space="0" w:color="auto"/>
      </w:divBdr>
    </w:div>
    <w:div w:id="1026521511">
      <w:bodyDiv w:val="1"/>
      <w:marLeft w:val="0"/>
      <w:marRight w:val="0"/>
      <w:marTop w:val="0"/>
      <w:marBottom w:val="0"/>
      <w:divBdr>
        <w:top w:val="none" w:sz="0" w:space="0" w:color="auto"/>
        <w:left w:val="none" w:sz="0" w:space="0" w:color="auto"/>
        <w:bottom w:val="none" w:sz="0" w:space="0" w:color="auto"/>
        <w:right w:val="none" w:sz="0" w:space="0" w:color="auto"/>
      </w:divBdr>
    </w:div>
    <w:div w:id="1027608903">
      <w:bodyDiv w:val="1"/>
      <w:marLeft w:val="0"/>
      <w:marRight w:val="0"/>
      <w:marTop w:val="0"/>
      <w:marBottom w:val="0"/>
      <w:divBdr>
        <w:top w:val="none" w:sz="0" w:space="0" w:color="auto"/>
        <w:left w:val="none" w:sz="0" w:space="0" w:color="auto"/>
        <w:bottom w:val="none" w:sz="0" w:space="0" w:color="auto"/>
        <w:right w:val="none" w:sz="0" w:space="0" w:color="auto"/>
      </w:divBdr>
    </w:div>
    <w:div w:id="1029530627">
      <w:bodyDiv w:val="1"/>
      <w:marLeft w:val="0"/>
      <w:marRight w:val="0"/>
      <w:marTop w:val="0"/>
      <w:marBottom w:val="0"/>
      <w:divBdr>
        <w:top w:val="none" w:sz="0" w:space="0" w:color="auto"/>
        <w:left w:val="none" w:sz="0" w:space="0" w:color="auto"/>
        <w:bottom w:val="none" w:sz="0" w:space="0" w:color="auto"/>
        <w:right w:val="none" w:sz="0" w:space="0" w:color="auto"/>
      </w:divBdr>
    </w:div>
    <w:div w:id="1033963724">
      <w:bodyDiv w:val="1"/>
      <w:marLeft w:val="0"/>
      <w:marRight w:val="0"/>
      <w:marTop w:val="0"/>
      <w:marBottom w:val="0"/>
      <w:divBdr>
        <w:top w:val="none" w:sz="0" w:space="0" w:color="auto"/>
        <w:left w:val="none" w:sz="0" w:space="0" w:color="auto"/>
        <w:bottom w:val="none" w:sz="0" w:space="0" w:color="auto"/>
        <w:right w:val="none" w:sz="0" w:space="0" w:color="auto"/>
      </w:divBdr>
    </w:div>
    <w:div w:id="1046219428">
      <w:bodyDiv w:val="1"/>
      <w:marLeft w:val="0"/>
      <w:marRight w:val="0"/>
      <w:marTop w:val="0"/>
      <w:marBottom w:val="0"/>
      <w:divBdr>
        <w:top w:val="none" w:sz="0" w:space="0" w:color="auto"/>
        <w:left w:val="none" w:sz="0" w:space="0" w:color="auto"/>
        <w:bottom w:val="none" w:sz="0" w:space="0" w:color="auto"/>
        <w:right w:val="none" w:sz="0" w:space="0" w:color="auto"/>
      </w:divBdr>
    </w:div>
    <w:div w:id="1058355239">
      <w:bodyDiv w:val="1"/>
      <w:marLeft w:val="0"/>
      <w:marRight w:val="0"/>
      <w:marTop w:val="0"/>
      <w:marBottom w:val="0"/>
      <w:divBdr>
        <w:top w:val="none" w:sz="0" w:space="0" w:color="auto"/>
        <w:left w:val="none" w:sz="0" w:space="0" w:color="auto"/>
        <w:bottom w:val="none" w:sz="0" w:space="0" w:color="auto"/>
        <w:right w:val="none" w:sz="0" w:space="0" w:color="auto"/>
      </w:divBdr>
    </w:div>
    <w:div w:id="1074625305">
      <w:bodyDiv w:val="1"/>
      <w:marLeft w:val="0"/>
      <w:marRight w:val="0"/>
      <w:marTop w:val="0"/>
      <w:marBottom w:val="0"/>
      <w:divBdr>
        <w:top w:val="none" w:sz="0" w:space="0" w:color="auto"/>
        <w:left w:val="none" w:sz="0" w:space="0" w:color="auto"/>
        <w:bottom w:val="none" w:sz="0" w:space="0" w:color="auto"/>
        <w:right w:val="none" w:sz="0" w:space="0" w:color="auto"/>
      </w:divBdr>
    </w:div>
    <w:div w:id="1077358622">
      <w:bodyDiv w:val="1"/>
      <w:marLeft w:val="0"/>
      <w:marRight w:val="0"/>
      <w:marTop w:val="0"/>
      <w:marBottom w:val="0"/>
      <w:divBdr>
        <w:top w:val="none" w:sz="0" w:space="0" w:color="auto"/>
        <w:left w:val="none" w:sz="0" w:space="0" w:color="auto"/>
        <w:bottom w:val="none" w:sz="0" w:space="0" w:color="auto"/>
        <w:right w:val="none" w:sz="0" w:space="0" w:color="auto"/>
      </w:divBdr>
    </w:div>
    <w:div w:id="1082289126">
      <w:bodyDiv w:val="1"/>
      <w:marLeft w:val="0"/>
      <w:marRight w:val="0"/>
      <w:marTop w:val="0"/>
      <w:marBottom w:val="0"/>
      <w:divBdr>
        <w:top w:val="none" w:sz="0" w:space="0" w:color="auto"/>
        <w:left w:val="none" w:sz="0" w:space="0" w:color="auto"/>
        <w:bottom w:val="none" w:sz="0" w:space="0" w:color="auto"/>
        <w:right w:val="none" w:sz="0" w:space="0" w:color="auto"/>
      </w:divBdr>
    </w:div>
    <w:div w:id="1091850078">
      <w:bodyDiv w:val="1"/>
      <w:marLeft w:val="0"/>
      <w:marRight w:val="0"/>
      <w:marTop w:val="0"/>
      <w:marBottom w:val="0"/>
      <w:divBdr>
        <w:top w:val="none" w:sz="0" w:space="0" w:color="auto"/>
        <w:left w:val="none" w:sz="0" w:space="0" w:color="auto"/>
        <w:bottom w:val="none" w:sz="0" w:space="0" w:color="auto"/>
        <w:right w:val="none" w:sz="0" w:space="0" w:color="auto"/>
      </w:divBdr>
    </w:div>
    <w:div w:id="1100830478">
      <w:bodyDiv w:val="1"/>
      <w:marLeft w:val="0"/>
      <w:marRight w:val="0"/>
      <w:marTop w:val="0"/>
      <w:marBottom w:val="0"/>
      <w:divBdr>
        <w:top w:val="none" w:sz="0" w:space="0" w:color="auto"/>
        <w:left w:val="none" w:sz="0" w:space="0" w:color="auto"/>
        <w:bottom w:val="none" w:sz="0" w:space="0" w:color="auto"/>
        <w:right w:val="none" w:sz="0" w:space="0" w:color="auto"/>
      </w:divBdr>
    </w:div>
    <w:div w:id="1122261775">
      <w:bodyDiv w:val="1"/>
      <w:marLeft w:val="0"/>
      <w:marRight w:val="0"/>
      <w:marTop w:val="0"/>
      <w:marBottom w:val="0"/>
      <w:divBdr>
        <w:top w:val="none" w:sz="0" w:space="0" w:color="auto"/>
        <w:left w:val="none" w:sz="0" w:space="0" w:color="auto"/>
        <w:bottom w:val="none" w:sz="0" w:space="0" w:color="auto"/>
        <w:right w:val="none" w:sz="0" w:space="0" w:color="auto"/>
      </w:divBdr>
    </w:div>
    <w:div w:id="1124275488">
      <w:bodyDiv w:val="1"/>
      <w:marLeft w:val="0"/>
      <w:marRight w:val="0"/>
      <w:marTop w:val="0"/>
      <w:marBottom w:val="0"/>
      <w:divBdr>
        <w:top w:val="none" w:sz="0" w:space="0" w:color="auto"/>
        <w:left w:val="none" w:sz="0" w:space="0" w:color="auto"/>
        <w:bottom w:val="none" w:sz="0" w:space="0" w:color="auto"/>
        <w:right w:val="none" w:sz="0" w:space="0" w:color="auto"/>
      </w:divBdr>
      <w:divsChild>
        <w:div w:id="990870810">
          <w:marLeft w:val="480"/>
          <w:marRight w:val="0"/>
          <w:marTop w:val="0"/>
          <w:marBottom w:val="0"/>
          <w:divBdr>
            <w:top w:val="none" w:sz="0" w:space="0" w:color="auto"/>
            <w:left w:val="none" w:sz="0" w:space="0" w:color="auto"/>
            <w:bottom w:val="none" w:sz="0" w:space="0" w:color="auto"/>
            <w:right w:val="none" w:sz="0" w:space="0" w:color="auto"/>
          </w:divBdr>
        </w:div>
        <w:div w:id="1777212711">
          <w:marLeft w:val="480"/>
          <w:marRight w:val="0"/>
          <w:marTop w:val="0"/>
          <w:marBottom w:val="0"/>
          <w:divBdr>
            <w:top w:val="none" w:sz="0" w:space="0" w:color="auto"/>
            <w:left w:val="none" w:sz="0" w:space="0" w:color="auto"/>
            <w:bottom w:val="none" w:sz="0" w:space="0" w:color="auto"/>
            <w:right w:val="none" w:sz="0" w:space="0" w:color="auto"/>
          </w:divBdr>
        </w:div>
        <w:div w:id="2083525725">
          <w:marLeft w:val="480"/>
          <w:marRight w:val="0"/>
          <w:marTop w:val="0"/>
          <w:marBottom w:val="0"/>
          <w:divBdr>
            <w:top w:val="none" w:sz="0" w:space="0" w:color="auto"/>
            <w:left w:val="none" w:sz="0" w:space="0" w:color="auto"/>
            <w:bottom w:val="none" w:sz="0" w:space="0" w:color="auto"/>
            <w:right w:val="none" w:sz="0" w:space="0" w:color="auto"/>
          </w:divBdr>
        </w:div>
        <w:div w:id="1388258876">
          <w:marLeft w:val="480"/>
          <w:marRight w:val="0"/>
          <w:marTop w:val="0"/>
          <w:marBottom w:val="0"/>
          <w:divBdr>
            <w:top w:val="none" w:sz="0" w:space="0" w:color="auto"/>
            <w:left w:val="none" w:sz="0" w:space="0" w:color="auto"/>
            <w:bottom w:val="none" w:sz="0" w:space="0" w:color="auto"/>
            <w:right w:val="none" w:sz="0" w:space="0" w:color="auto"/>
          </w:divBdr>
        </w:div>
        <w:div w:id="1320692406">
          <w:marLeft w:val="480"/>
          <w:marRight w:val="0"/>
          <w:marTop w:val="0"/>
          <w:marBottom w:val="0"/>
          <w:divBdr>
            <w:top w:val="none" w:sz="0" w:space="0" w:color="auto"/>
            <w:left w:val="none" w:sz="0" w:space="0" w:color="auto"/>
            <w:bottom w:val="none" w:sz="0" w:space="0" w:color="auto"/>
            <w:right w:val="none" w:sz="0" w:space="0" w:color="auto"/>
          </w:divBdr>
        </w:div>
        <w:div w:id="647632051">
          <w:marLeft w:val="480"/>
          <w:marRight w:val="0"/>
          <w:marTop w:val="0"/>
          <w:marBottom w:val="0"/>
          <w:divBdr>
            <w:top w:val="none" w:sz="0" w:space="0" w:color="auto"/>
            <w:left w:val="none" w:sz="0" w:space="0" w:color="auto"/>
            <w:bottom w:val="none" w:sz="0" w:space="0" w:color="auto"/>
            <w:right w:val="none" w:sz="0" w:space="0" w:color="auto"/>
          </w:divBdr>
        </w:div>
        <w:div w:id="773593434">
          <w:marLeft w:val="480"/>
          <w:marRight w:val="0"/>
          <w:marTop w:val="0"/>
          <w:marBottom w:val="0"/>
          <w:divBdr>
            <w:top w:val="none" w:sz="0" w:space="0" w:color="auto"/>
            <w:left w:val="none" w:sz="0" w:space="0" w:color="auto"/>
            <w:bottom w:val="none" w:sz="0" w:space="0" w:color="auto"/>
            <w:right w:val="none" w:sz="0" w:space="0" w:color="auto"/>
          </w:divBdr>
        </w:div>
        <w:div w:id="415130630">
          <w:marLeft w:val="480"/>
          <w:marRight w:val="0"/>
          <w:marTop w:val="0"/>
          <w:marBottom w:val="0"/>
          <w:divBdr>
            <w:top w:val="none" w:sz="0" w:space="0" w:color="auto"/>
            <w:left w:val="none" w:sz="0" w:space="0" w:color="auto"/>
            <w:bottom w:val="none" w:sz="0" w:space="0" w:color="auto"/>
            <w:right w:val="none" w:sz="0" w:space="0" w:color="auto"/>
          </w:divBdr>
        </w:div>
        <w:div w:id="1659846938">
          <w:marLeft w:val="480"/>
          <w:marRight w:val="0"/>
          <w:marTop w:val="0"/>
          <w:marBottom w:val="0"/>
          <w:divBdr>
            <w:top w:val="none" w:sz="0" w:space="0" w:color="auto"/>
            <w:left w:val="none" w:sz="0" w:space="0" w:color="auto"/>
            <w:bottom w:val="none" w:sz="0" w:space="0" w:color="auto"/>
            <w:right w:val="none" w:sz="0" w:space="0" w:color="auto"/>
          </w:divBdr>
        </w:div>
        <w:div w:id="434788450">
          <w:marLeft w:val="480"/>
          <w:marRight w:val="0"/>
          <w:marTop w:val="0"/>
          <w:marBottom w:val="0"/>
          <w:divBdr>
            <w:top w:val="none" w:sz="0" w:space="0" w:color="auto"/>
            <w:left w:val="none" w:sz="0" w:space="0" w:color="auto"/>
            <w:bottom w:val="none" w:sz="0" w:space="0" w:color="auto"/>
            <w:right w:val="none" w:sz="0" w:space="0" w:color="auto"/>
          </w:divBdr>
        </w:div>
        <w:div w:id="990256344">
          <w:marLeft w:val="480"/>
          <w:marRight w:val="0"/>
          <w:marTop w:val="0"/>
          <w:marBottom w:val="0"/>
          <w:divBdr>
            <w:top w:val="none" w:sz="0" w:space="0" w:color="auto"/>
            <w:left w:val="none" w:sz="0" w:space="0" w:color="auto"/>
            <w:bottom w:val="none" w:sz="0" w:space="0" w:color="auto"/>
            <w:right w:val="none" w:sz="0" w:space="0" w:color="auto"/>
          </w:divBdr>
        </w:div>
        <w:div w:id="452209642">
          <w:marLeft w:val="480"/>
          <w:marRight w:val="0"/>
          <w:marTop w:val="0"/>
          <w:marBottom w:val="0"/>
          <w:divBdr>
            <w:top w:val="none" w:sz="0" w:space="0" w:color="auto"/>
            <w:left w:val="none" w:sz="0" w:space="0" w:color="auto"/>
            <w:bottom w:val="none" w:sz="0" w:space="0" w:color="auto"/>
            <w:right w:val="none" w:sz="0" w:space="0" w:color="auto"/>
          </w:divBdr>
        </w:div>
      </w:divsChild>
    </w:div>
    <w:div w:id="1125349846">
      <w:bodyDiv w:val="1"/>
      <w:marLeft w:val="0"/>
      <w:marRight w:val="0"/>
      <w:marTop w:val="0"/>
      <w:marBottom w:val="0"/>
      <w:divBdr>
        <w:top w:val="none" w:sz="0" w:space="0" w:color="auto"/>
        <w:left w:val="none" w:sz="0" w:space="0" w:color="auto"/>
        <w:bottom w:val="none" w:sz="0" w:space="0" w:color="auto"/>
        <w:right w:val="none" w:sz="0" w:space="0" w:color="auto"/>
      </w:divBdr>
    </w:div>
    <w:div w:id="1125781300">
      <w:bodyDiv w:val="1"/>
      <w:marLeft w:val="0"/>
      <w:marRight w:val="0"/>
      <w:marTop w:val="0"/>
      <w:marBottom w:val="0"/>
      <w:divBdr>
        <w:top w:val="none" w:sz="0" w:space="0" w:color="auto"/>
        <w:left w:val="none" w:sz="0" w:space="0" w:color="auto"/>
        <w:bottom w:val="none" w:sz="0" w:space="0" w:color="auto"/>
        <w:right w:val="none" w:sz="0" w:space="0" w:color="auto"/>
      </w:divBdr>
    </w:div>
    <w:div w:id="1128090790">
      <w:bodyDiv w:val="1"/>
      <w:marLeft w:val="0"/>
      <w:marRight w:val="0"/>
      <w:marTop w:val="0"/>
      <w:marBottom w:val="0"/>
      <w:divBdr>
        <w:top w:val="none" w:sz="0" w:space="0" w:color="auto"/>
        <w:left w:val="none" w:sz="0" w:space="0" w:color="auto"/>
        <w:bottom w:val="none" w:sz="0" w:space="0" w:color="auto"/>
        <w:right w:val="none" w:sz="0" w:space="0" w:color="auto"/>
      </w:divBdr>
    </w:div>
    <w:div w:id="1129543949">
      <w:bodyDiv w:val="1"/>
      <w:marLeft w:val="0"/>
      <w:marRight w:val="0"/>
      <w:marTop w:val="0"/>
      <w:marBottom w:val="0"/>
      <w:divBdr>
        <w:top w:val="none" w:sz="0" w:space="0" w:color="auto"/>
        <w:left w:val="none" w:sz="0" w:space="0" w:color="auto"/>
        <w:bottom w:val="none" w:sz="0" w:space="0" w:color="auto"/>
        <w:right w:val="none" w:sz="0" w:space="0" w:color="auto"/>
      </w:divBdr>
    </w:div>
    <w:div w:id="1137868629">
      <w:bodyDiv w:val="1"/>
      <w:marLeft w:val="0"/>
      <w:marRight w:val="0"/>
      <w:marTop w:val="0"/>
      <w:marBottom w:val="0"/>
      <w:divBdr>
        <w:top w:val="none" w:sz="0" w:space="0" w:color="auto"/>
        <w:left w:val="none" w:sz="0" w:space="0" w:color="auto"/>
        <w:bottom w:val="none" w:sz="0" w:space="0" w:color="auto"/>
        <w:right w:val="none" w:sz="0" w:space="0" w:color="auto"/>
      </w:divBdr>
    </w:div>
    <w:div w:id="1139346917">
      <w:bodyDiv w:val="1"/>
      <w:marLeft w:val="0"/>
      <w:marRight w:val="0"/>
      <w:marTop w:val="0"/>
      <w:marBottom w:val="0"/>
      <w:divBdr>
        <w:top w:val="none" w:sz="0" w:space="0" w:color="auto"/>
        <w:left w:val="none" w:sz="0" w:space="0" w:color="auto"/>
        <w:bottom w:val="none" w:sz="0" w:space="0" w:color="auto"/>
        <w:right w:val="none" w:sz="0" w:space="0" w:color="auto"/>
      </w:divBdr>
    </w:div>
    <w:div w:id="1143699604">
      <w:bodyDiv w:val="1"/>
      <w:marLeft w:val="0"/>
      <w:marRight w:val="0"/>
      <w:marTop w:val="0"/>
      <w:marBottom w:val="0"/>
      <w:divBdr>
        <w:top w:val="none" w:sz="0" w:space="0" w:color="auto"/>
        <w:left w:val="none" w:sz="0" w:space="0" w:color="auto"/>
        <w:bottom w:val="none" w:sz="0" w:space="0" w:color="auto"/>
        <w:right w:val="none" w:sz="0" w:space="0" w:color="auto"/>
      </w:divBdr>
    </w:div>
    <w:div w:id="1153567101">
      <w:bodyDiv w:val="1"/>
      <w:marLeft w:val="0"/>
      <w:marRight w:val="0"/>
      <w:marTop w:val="0"/>
      <w:marBottom w:val="0"/>
      <w:divBdr>
        <w:top w:val="none" w:sz="0" w:space="0" w:color="auto"/>
        <w:left w:val="none" w:sz="0" w:space="0" w:color="auto"/>
        <w:bottom w:val="none" w:sz="0" w:space="0" w:color="auto"/>
        <w:right w:val="none" w:sz="0" w:space="0" w:color="auto"/>
      </w:divBdr>
    </w:div>
    <w:div w:id="1164517330">
      <w:bodyDiv w:val="1"/>
      <w:marLeft w:val="0"/>
      <w:marRight w:val="0"/>
      <w:marTop w:val="0"/>
      <w:marBottom w:val="0"/>
      <w:divBdr>
        <w:top w:val="none" w:sz="0" w:space="0" w:color="auto"/>
        <w:left w:val="none" w:sz="0" w:space="0" w:color="auto"/>
        <w:bottom w:val="none" w:sz="0" w:space="0" w:color="auto"/>
        <w:right w:val="none" w:sz="0" w:space="0" w:color="auto"/>
      </w:divBdr>
    </w:div>
    <w:div w:id="1171335981">
      <w:bodyDiv w:val="1"/>
      <w:marLeft w:val="0"/>
      <w:marRight w:val="0"/>
      <w:marTop w:val="0"/>
      <w:marBottom w:val="0"/>
      <w:divBdr>
        <w:top w:val="none" w:sz="0" w:space="0" w:color="auto"/>
        <w:left w:val="none" w:sz="0" w:space="0" w:color="auto"/>
        <w:bottom w:val="none" w:sz="0" w:space="0" w:color="auto"/>
        <w:right w:val="none" w:sz="0" w:space="0" w:color="auto"/>
      </w:divBdr>
    </w:div>
    <w:div w:id="1190029852">
      <w:bodyDiv w:val="1"/>
      <w:marLeft w:val="0"/>
      <w:marRight w:val="0"/>
      <w:marTop w:val="0"/>
      <w:marBottom w:val="0"/>
      <w:divBdr>
        <w:top w:val="none" w:sz="0" w:space="0" w:color="auto"/>
        <w:left w:val="none" w:sz="0" w:space="0" w:color="auto"/>
        <w:bottom w:val="none" w:sz="0" w:space="0" w:color="auto"/>
        <w:right w:val="none" w:sz="0" w:space="0" w:color="auto"/>
      </w:divBdr>
    </w:div>
    <w:div w:id="1200123634">
      <w:bodyDiv w:val="1"/>
      <w:marLeft w:val="0"/>
      <w:marRight w:val="0"/>
      <w:marTop w:val="0"/>
      <w:marBottom w:val="0"/>
      <w:divBdr>
        <w:top w:val="none" w:sz="0" w:space="0" w:color="auto"/>
        <w:left w:val="none" w:sz="0" w:space="0" w:color="auto"/>
        <w:bottom w:val="none" w:sz="0" w:space="0" w:color="auto"/>
        <w:right w:val="none" w:sz="0" w:space="0" w:color="auto"/>
      </w:divBdr>
    </w:div>
    <w:div w:id="1202935958">
      <w:bodyDiv w:val="1"/>
      <w:marLeft w:val="0"/>
      <w:marRight w:val="0"/>
      <w:marTop w:val="0"/>
      <w:marBottom w:val="0"/>
      <w:divBdr>
        <w:top w:val="none" w:sz="0" w:space="0" w:color="auto"/>
        <w:left w:val="none" w:sz="0" w:space="0" w:color="auto"/>
        <w:bottom w:val="none" w:sz="0" w:space="0" w:color="auto"/>
        <w:right w:val="none" w:sz="0" w:space="0" w:color="auto"/>
      </w:divBdr>
    </w:div>
    <w:div w:id="1208832785">
      <w:bodyDiv w:val="1"/>
      <w:marLeft w:val="0"/>
      <w:marRight w:val="0"/>
      <w:marTop w:val="0"/>
      <w:marBottom w:val="0"/>
      <w:divBdr>
        <w:top w:val="none" w:sz="0" w:space="0" w:color="auto"/>
        <w:left w:val="none" w:sz="0" w:space="0" w:color="auto"/>
        <w:bottom w:val="none" w:sz="0" w:space="0" w:color="auto"/>
        <w:right w:val="none" w:sz="0" w:space="0" w:color="auto"/>
      </w:divBdr>
    </w:div>
    <w:div w:id="1209492530">
      <w:bodyDiv w:val="1"/>
      <w:marLeft w:val="0"/>
      <w:marRight w:val="0"/>
      <w:marTop w:val="0"/>
      <w:marBottom w:val="0"/>
      <w:divBdr>
        <w:top w:val="none" w:sz="0" w:space="0" w:color="auto"/>
        <w:left w:val="none" w:sz="0" w:space="0" w:color="auto"/>
        <w:bottom w:val="none" w:sz="0" w:space="0" w:color="auto"/>
        <w:right w:val="none" w:sz="0" w:space="0" w:color="auto"/>
      </w:divBdr>
    </w:div>
    <w:div w:id="1232539964">
      <w:bodyDiv w:val="1"/>
      <w:marLeft w:val="0"/>
      <w:marRight w:val="0"/>
      <w:marTop w:val="0"/>
      <w:marBottom w:val="0"/>
      <w:divBdr>
        <w:top w:val="none" w:sz="0" w:space="0" w:color="auto"/>
        <w:left w:val="none" w:sz="0" w:space="0" w:color="auto"/>
        <w:bottom w:val="none" w:sz="0" w:space="0" w:color="auto"/>
        <w:right w:val="none" w:sz="0" w:space="0" w:color="auto"/>
      </w:divBdr>
    </w:div>
    <w:div w:id="1246917003">
      <w:bodyDiv w:val="1"/>
      <w:marLeft w:val="0"/>
      <w:marRight w:val="0"/>
      <w:marTop w:val="0"/>
      <w:marBottom w:val="0"/>
      <w:divBdr>
        <w:top w:val="none" w:sz="0" w:space="0" w:color="auto"/>
        <w:left w:val="none" w:sz="0" w:space="0" w:color="auto"/>
        <w:bottom w:val="none" w:sz="0" w:space="0" w:color="auto"/>
        <w:right w:val="none" w:sz="0" w:space="0" w:color="auto"/>
      </w:divBdr>
    </w:div>
    <w:div w:id="1248075284">
      <w:bodyDiv w:val="1"/>
      <w:marLeft w:val="0"/>
      <w:marRight w:val="0"/>
      <w:marTop w:val="0"/>
      <w:marBottom w:val="0"/>
      <w:divBdr>
        <w:top w:val="none" w:sz="0" w:space="0" w:color="auto"/>
        <w:left w:val="none" w:sz="0" w:space="0" w:color="auto"/>
        <w:bottom w:val="none" w:sz="0" w:space="0" w:color="auto"/>
        <w:right w:val="none" w:sz="0" w:space="0" w:color="auto"/>
      </w:divBdr>
    </w:div>
    <w:div w:id="1259602958">
      <w:bodyDiv w:val="1"/>
      <w:marLeft w:val="0"/>
      <w:marRight w:val="0"/>
      <w:marTop w:val="0"/>
      <w:marBottom w:val="0"/>
      <w:divBdr>
        <w:top w:val="none" w:sz="0" w:space="0" w:color="auto"/>
        <w:left w:val="none" w:sz="0" w:space="0" w:color="auto"/>
        <w:bottom w:val="none" w:sz="0" w:space="0" w:color="auto"/>
        <w:right w:val="none" w:sz="0" w:space="0" w:color="auto"/>
      </w:divBdr>
    </w:div>
    <w:div w:id="1265259711">
      <w:bodyDiv w:val="1"/>
      <w:marLeft w:val="0"/>
      <w:marRight w:val="0"/>
      <w:marTop w:val="0"/>
      <w:marBottom w:val="0"/>
      <w:divBdr>
        <w:top w:val="none" w:sz="0" w:space="0" w:color="auto"/>
        <w:left w:val="none" w:sz="0" w:space="0" w:color="auto"/>
        <w:bottom w:val="none" w:sz="0" w:space="0" w:color="auto"/>
        <w:right w:val="none" w:sz="0" w:space="0" w:color="auto"/>
      </w:divBdr>
    </w:div>
    <w:div w:id="1277827397">
      <w:bodyDiv w:val="1"/>
      <w:marLeft w:val="0"/>
      <w:marRight w:val="0"/>
      <w:marTop w:val="0"/>
      <w:marBottom w:val="0"/>
      <w:divBdr>
        <w:top w:val="none" w:sz="0" w:space="0" w:color="auto"/>
        <w:left w:val="none" w:sz="0" w:space="0" w:color="auto"/>
        <w:bottom w:val="none" w:sz="0" w:space="0" w:color="auto"/>
        <w:right w:val="none" w:sz="0" w:space="0" w:color="auto"/>
      </w:divBdr>
    </w:div>
    <w:div w:id="1284194743">
      <w:bodyDiv w:val="1"/>
      <w:marLeft w:val="0"/>
      <w:marRight w:val="0"/>
      <w:marTop w:val="0"/>
      <w:marBottom w:val="0"/>
      <w:divBdr>
        <w:top w:val="none" w:sz="0" w:space="0" w:color="auto"/>
        <w:left w:val="none" w:sz="0" w:space="0" w:color="auto"/>
        <w:bottom w:val="none" w:sz="0" w:space="0" w:color="auto"/>
        <w:right w:val="none" w:sz="0" w:space="0" w:color="auto"/>
      </w:divBdr>
    </w:div>
    <w:div w:id="1289898826">
      <w:bodyDiv w:val="1"/>
      <w:marLeft w:val="0"/>
      <w:marRight w:val="0"/>
      <w:marTop w:val="0"/>
      <w:marBottom w:val="0"/>
      <w:divBdr>
        <w:top w:val="none" w:sz="0" w:space="0" w:color="auto"/>
        <w:left w:val="none" w:sz="0" w:space="0" w:color="auto"/>
        <w:bottom w:val="none" w:sz="0" w:space="0" w:color="auto"/>
        <w:right w:val="none" w:sz="0" w:space="0" w:color="auto"/>
      </w:divBdr>
    </w:div>
    <w:div w:id="1293174949">
      <w:bodyDiv w:val="1"/>
      <w:marLeft w:val="0"/>
      <w:marRight w:val="0"/>
      <w:marTop w:val="0"/>
      <w:marBottom w:val="0"/>
      <w:divBdr>
        <w:top w:val="none" w:sz="0" w:space="0" w:color="auto"/>
        <w:left w:val="none" w:sz="0" w:space="0" w:color="auto"/>
        <w:bottom w:val="none" w:sz="0" w:space="0" w:color="auto"/>
        <w:right w:val="none" w:sz="0" w:space="0" w:color="auto"/>
      </w:divBdr>
    </w:div>
    <w:div w:id="1303774509">
      <w:bodyDiv w:val="1"/>
      <w:marLeft w:val="0"/>
      <w:marRight w:val="0"/>
      <w:marTop w:val="0"/>
      <w:marBottom w:val="0"/>
      <w:divBdr>
        <w:top w:val="none" w:sz="0" w:space="0" w:color="auto"/>
        <w:left w:val="none" w:sz="0" w:space="0" w:color="auto"/>
        <w:bottom w:val="none" w:sz="0" w:space="0" w:color="auto"/>
        <w:right w:val="none" w:sz="0" w:space="0" w:color="auto"/>
      </w:divBdr>
      <w:divsChild>
        <w:div w:id="666520505">
          <w:marLeft w:val="480"/>
          <w:marRight w:val="0"/>
          <w:marTop w:val="0"/>
          <w:marBottom w:val="0"/>
          <w:divBdr>
            <w:top w:val="none" w:sz="0" w:space="0" w:color="auto"/>
            <w:left w:val="none" w:sz="0" w:space="0" w:color="auto"/>
            <w:bottom w:val="none" w:sz="0" w:space="0" w:color="auto"/>
            <w:right w:val="none" w:sz="0" w:space="0" w:color="auto"/>
          </w:divBdr>
        </w:div>
        <w:div w:id="336616351">
          <w:marLeft w:val="480"/>
          <w:marRight w:val="0"/>
          <w:marTop w:val="0"/>
          <w:marBottom w:val="0"/>
          <w:divBdr>
            <w:top w:val="none" w:sz="0" w:space="0" w:color="auto"/>
            <w:left w:val="none" w:sz="0" w:space="0" w:color="auto"/>
            <w:bottom w:val="none" w:sz="0" w:space="0" w:color="auto"/>
            <w:right w:val="none" w:sz="0" w:space="0" w:color="auto"/>
          </w:divBdr>
        </w:div>
        <w:div w:id="306931899">
          <w:marLeft w:val="480"/>
          <w:marRight w:val="0"/>
          <w:marTop w:val="0"/>
          <w:marBottom w:val="0"/>
          <w:divBdr>
            <w:top w:val="none" w:sz="0" w:space="0" w:color="auto"/>
            <w:left w:val="none" w:sz="0" w:space="0" w:color="auto"/>
            <w:bottom w:val="none" w:sz="0" w:space="0" w:color="auto"/>
            <w:right w:val="none" w:sz="0" w:space="0" w:color="auto"/>
          </w:divBdr>
        </w:div>
        <w:div w:id="1877083207">
          <w:marLeft w:val="480"/>
          <w:marRight w:val="0"/>
          <w:marTop w:val="0"/>
          <w:marBottom w:val="0"/>
          <w:divBdr>
            <w:top w:val="none" w:sz="0" w:space="0" w:color="auto"/>
            <w:left w:val="none" w:sz="0" w:space="0" w:color="auto"/>
            <w:bottom w:val="none" w:sz="0" w:space="0" w:color="auto"/>
            <w:right w:val="none" w:sz="0" w:space="0" w:color="auto"/>
          </w:divBdr>
        </w:div>
        <w:div w:id="840125164">
          <w:marLeft w:val="480"/>
          <w:marRight w:val="0"/>
          <w:marTop w:val="0"/>
          <w:marBottom w:val="0"/>
          <w:divBdr>
            <w:top w:val="none" w:sz="0" w:space="0" w:color="auto"/>
            <w:left w:val="none" w:sz="0" w:space="0" w:color="auto"/>
            <w:bottom w:val="none" w:sz="0" w:space="0" w:color="auto"/>
            <w:right w:val="none" w:sz="0" w:space="0" w:color="auto"/>
          </w:divBdr>
        </w:div>
        <w:div w:id="1594389260">
          <w:marLeft w:val="480"/>
          <w:marRight w:val="0"/>
          <w:marTop w:val="0"/>
          <w:marBottom w:val="0"/>
          <w:divBdr>
            <w:top w:val="none" w:sz="0" w:space="0" w:color="auto"/>
            <w:left w:val="none" w:sz="0" w:space="0" w:color="auto"/>
            <w:bottom w:val="none" w:sz="0" w:space="0" w:color="auto"/>
            <w:right w:val="none" w:sz="0" w:space="0" w:color="auto"/>
          </w:divBdr>
        </w:div>
        <w:div w:id="889456124">
          <w:marLeft w:val="480"/>
          <w:marRight w:val="0"/>
          <w:marTop w:val="0"/>
          <w:marBottom w:val="0"/>
          <w:divBdr>
            <w:top w:val="none" w:sz="0" w:space="0" w:color="auto"/>
            <w:left w:val="none" w:sz="0" w:space="0" w:color="auto"/>
            <w:bottom w:val="none" w:sz="0" w:space="0" w:color="auto"/>
            <w:right w:val="none" w:sz="0" w:space="0" w:color="auto"/>
          </w:divBdr>
        </w:div>
        <w:div w:id="292519268">
          <w:marLeft w:val="480"/>
          <w:marRight w:val="0"/>
          <w:marTop w:val="0"/>
          <w:marBottom w:val="0"/>
          <w:divBdr>
            <w:top w:val="none" w:sz="0" w:space="0" w:color="auto"/>
            <w:left w:val="none" w:sz="0" w:space="0" w:color="auto"/>
            <w:bottom w:val="none" w:sz="0" w:space="0" w:color="auto"/>
            <w:right w:val="none" w:sz="0" w:space="0" w:color="auto"/>
          </w:divBdr>
        </w:div>
        <w:div w:id="18049864">
          <w:marLeft w:val="480"/>
          <w:marRight w:val="0"/>
          <w:marTop w:val="0"/>
          <w:marBottom w:val="0"/>
          <w:divBdr>
            <w:top w:val="none" w:sz="0" w:space="0" w:color="auto"/>
            <w:left w:val="none" w:sz="0" w:space="0" w:color="auto"/>
            <w:bottom w:val="none" w:sz="0" w:space="0" w:color="auto"/>
            <w:right w:val="none" w:sz="0" w:space="0" w:color="auto"/>
          </w:divBdr>
        </w:div>
        <w:div w:id="1193304706">
          <w:marLeft w:val="480"/>
          <w:marRight w:val="0"/>
          <w:marTop w:val="0"/>
          <w:marBottom w:val="0"/>
          <w:divBdr>
            <w:top w:val="none" w:sz="0" w:space="0" w:color="auto"/>
            <w:left w:val="none" w:sz="0" w:space="0" w:color="auto"/>
            <w:bottom w:val="none" w:sz="0" w:space="0" w:color="auto"/>
            <w:right w:val="none" w:sz="0" w:space="0" w:color="auto"/>
          </w:divBdr>
        </w:div>
      </w:divsChild>
    </w:div>
    <w:div w:id="1310086503">
      <w:bodyDiv w:val="1"/>
      <w:marLeft w:val="0"/>
      <w:marRight w:val="0"/>
      <w:marTop w:val="0"/>
      <w:marBottom w:val="0"/>
      <w:divBdr>
        <w:top w:val="none" w:sz="0" w:space="0" w:color="auto"/>
        <w:left w:val="none" w:sz="0" w:space="0" w:color="auto"/>
        <w:bottom w:val="none" w:sz="0" w:space="0" w:color="auto"/>
        <w:right w:val="none" w:sz="0" w:space="0" w:color="auto"/>
      </w:divBdr>
    </w:div>
    <w:div w:id="1311980173">
      <w:bodyDiv w:val="1"/>
      <w:marLeft w:val="0"/>
      <w:marRight w:val="0"/>
      <w:marTop w:val="0"/>
      <w:marBottom w:val="0"/>
      <w:divBdr>
        <w:top w:val="none" w:sz="0" w:space="0" w:color="auto"/>
        <w:left w:val="none" w:sz="0" w:space="0" w:color="auto"/>
        <w:bottom w:val="none" w:sz="0" w:space="0" w:color="auto"/>
        <w:right w:val="none" w:sz="0" w:space="0" w:color="auto"/>
      </w:divBdr>
    </w:div>
    <w:div w:id="1316685241">
      <w:bodyDiv w:val="1"/>
      <w:marLeft w:val="0"/>
      <w:marRight w:val="0"/>
      <w:marTop w:val="0"/>
      <w:marBottom w:val="0"/>
      <w:divBdr>
        <w:top w:val="none" w:sz="0" w:space="0" w:color="auto"/>
        <w:left w:val="none" w:sz="0" w:space="0" w:color="auto"/>
        <w:bottom w:val="none" w:sz="0" w:space="0" w:color="auto"/>
        <w:right w:val="none" w:sz="0" w:space="0" w:color="auto"/>
      </w:divBdr>
    </w:div>
    <w:div w:id="1318878259">
      <w:bodyDiv w:val="1"/>
      <w:marLeft w:val="0"/>
      <w:marRight w:val="0"/>
      <w:marTop w:val="0"/>
      <w:marBottom w:val="0"/>
      <w:divBdr>
        <w:top w:val="none" w:sz="0" w:space="0" w:color="auto"/>
        <w:left w:val="none" w:sz="0" w:space="0" w:color="auto"/>
        <w:bottom w:val="none" w:sz="0" w:space="0" w:color="auto"/>
        <w:right w:val="none" w:sz="0" w:space="0" w:color="auto"/>
      </w:divBdr>
    </w:div>
    <w:div w:id="1324696207">
      <w:bodyDiv w:val="1"/>
      <w:marLeft w:val="0"/>
      <w:marRight w:val="0"/>
      <w:marTop w:val="0"/>
      <w:marBottom w:val="0"/>
      <w:divBdr>
        <w:top w:val="none" w:sz="0" w:space="0" w:color="auto"/>
        <w:left w:val="none" w:sz="0" w:space="0" w:color="auto"/>
        <w:bottom w:val="none" w:sz="0" w:space="0" w:color="auto"/>
        <w:right w:val="none" w:sz="0" w:space="0" w:color="auto"/>
      </w:divBdr>
    </w:div>
    <w:div w:id="1326087649">
      <w:bodyDiv w:val="1"/>
      <w:marLeft w:val="0"/>
      <w:marRight w:val="0"/>
      <w:marTop w:val="0"/>
      <w:marBottom w:val="0"/>
      <w:divBdr>
        <w:top w:val="none" w:sz="0" w:space="0" w:color="auto"/>
        <w:left w:val="none" w:sz="0" w:space="0" w:color="auto"/>
        <w:bottom w:val="none" w:sz="0" w:space="0" w:color="auto"/>
        <w:right w:val="none" w:sz="0" w:space="0" w:color="auto"/>
      </w:divBdr>
    </w:div>
    <w:div w:id="1326711265">
      <w:bodyDiv w:val="1"/>
      <w:marLeft w:val="0"/>
      <w:marRight w:val="0"/>
      <w:marTop w:val="0"/>
      <w:marBottom w:val="0"/>
      <w:divBdr>
        <w:top w:val="none" w:sz="0" w:space="0" w:color="auto"/>
        <w:left w:val="none" w:sz="0" w:space="0" w:color="auto"/>
        <w:bottom w:val="none" w:sz="0" w:space="0" w:color="auto"/>
        <w:right w:val="none" w:sz="0" w:space="0" w:color="auto"/>
      </w:divBdr>
    </w:div>
    <w:div w:id="1330601429">
      <w:bodyDiv w:val="1"/>
      <w:marLeft w:val="0"/>
      <w:marRight w:val="0"/>
      <w:marTop w:val="0"/>
      <w:marBottom w:val="0"/>
      <w:divBdr>
        <w:top w:val="none" w:sz="0" w:space="0" w:color="auto"/>
        <w:left w:val="none" w:sz="0" w:space="0" w:color="auto"/>
        <w:bottom w:val="none" w:sz="0" w:space="0" w:color="auto"/>
        <w:right w:val="none" w:sz="0" w:space="0" w:color="auto"/>
      </w:divBdr>
    </w:div>
    <w:div w:id="1343776035">
      <w:bodyDiv w:val="1"/>
      <w:marLeft w:val="0"/>
      <w:marRight w:val="0"/>
      <w:marTop w:val="0"/>
      <w:marBottom w:val="0"/>
      <w:divBdr>
        <w:top w:val="none" w:sz="0" w:space="0" w:color="auto"/>
        <w:left w:val="none" w:sz="0" w:space="0" w:color="auto"/>
        <w:bottom w:val="none" w:sz="0" w:space="0" w:color="auto"/>
        <w:right w:val="none" w:sz="0" w:space="0" w:color="auto"/>
      </w:divBdr>
    </w:div>
    <w:div w:id="1351298493">
      <w:bodyDiv w:val="1"/>
      <w:marLeft w:val="0"/>
      <w:marRight w:val="0"/>
      <w:marTop w:val="0"/>
      <w:marBottom w:val="0"/>
      <w:divBdr>
        <w:top w:val="none" w:sz="0" w:space="0" w:color="auto"/>
        <w:left w:val="none" w:sz="0" w:space="0" w:color="auto"/>
        <w:bottom w:val="none" w:sz="0" w:space="0" w:color="auto"/>
        <w:right w:val="none" w:sz="0" w:space="0" w:color="auto"/>
      </w:divBdr>
    </w:div>
    <w:div w:id="1368215749">
      <w:bodyDiv w:val="1"/>
      <w:marLeft w:val="0"/>
      <w:marRight w:val="0"/>
      <w:marTop w:val="0"/>
      <w:marBottom w:val="0"/>
      <w:divBdr>
        <w:top w:val="none" w:sz="0" w:space="0" w:color="auto"/>
        <w:left w:val="none" w:sz="0" w:space="0" w:color="auto"/>
        <w:bottom w:val="none" w:sz="0" w:space="0" w:color="auto"/>
        <w:right w:val="none" w:sz="0" w:space="0" w:color="auto"/>
      </w:divBdr>
    </w:div>
    <w:div w:id="1370567755">
      <w:bodyDiv w:val="1"/>
      <w:marLeft w:val="0"/>
      <w:marRight w:val="0"/>
      <w:marTop w:val="0"/>
      <w:marBottom w:val="0"/>
      <w:divBdr>
        <w:top w:val="none" w:sz="0" w:space="0" w:color="auto"/>
        <w:left w:val="none" w:sz="0" w:space="0" w:color="auto"/>
        <w:bottom w:val="none" w:sz="0" w:space="0" w:color="auto"/>
        <w:right w:val="none" w:sz="0" w:space="0" w:color="auto"/>
      </w:divBdr>
    </w:div>
    <w:div w:id="1379159805">
      <w:bodyDiv w:val="1"/>
      <w:marLeft w:val="0"/>
      <w:marRight w:val="0"/>
      <w:marTop w:val="0"/>
      <w:marBottom w:val="0"/>
      <w:divBdr>
        <w:top w:val="none" w:sz="0" w:space="0" w:color="auto"/>
        <w:left w:val="none" w:sz="0" w:space="0" w:color="auto"/>
        <w:bottom w:val="none" w:sz="0" w:space="0" w:color="auto"/>
        <w:right w:val="none" w:sz="0" w:space="0" w:color="auto"/>
      </w:divBdr>
    </w:div>
    <w:div w:id="1383210051">
      <w:bodyDiv w:val="1"/>
      <w:marLeft w:val="0"/>
      <w:marRight w:val="0"/>
      <w:marTop w:val="0"/>
      <w:marBottom w:val="0"/>
      <w:divBdr>
        <w:top w:val="none" w:sz="0" w:space="0" w:color="auto"/>
        <w:left w:val="none" w:sz="0" w:space="0" w:color="auto"/>
        <w:bottom w:val="none" w:sz="0" w:space="0" w:color="auto"/>
        <w:right w:val="none" w:sz="0" w:space="0" w:color="auto"/>
      </w:divBdr>
    </w:div>
    <w:div w:id="1384868078">
      <w:bodyDiv w:val="1"/>
      <w:marLeft w:val="0"/>
      <w:marRight w:val="0"/>
      <w:marTop w:val="0"/>
      <w:marBottom w:val="0"/>
      <w:divBdr>
        <w:top w:val="none" w:sz="0" w:space="0" w:color="auto"/>
        <w:left w:val="none" w:sz="0" w:space="0" w:color="auto"/>
        <w:bottom w:val="none" w:sz="0" w:space="0" w:color="auto"/>
        <w:right w:val="none" w:sz="0" w:space="0" w:color="auto"/>
      </w:divBdr>
    </w:div>
    <w:div w:id="1385714466">
      <w:bodyDiv w:val="1"/>
      <w:marLeft w:val="0"/>
      <w:marRight w:val="0"/>
      <w:marTop w:val="0"/>
      <w:marBottom w:val="0"/>
      <w:divBdr>
        <w:top w:val="none" w:sz="0" w:space="0" w:color="auto"/>
        <w:left w:val="none" w:sz="0" w:space="0" w:color="auto"/>
        <w:bottom w:val="none" w:sz="0" w:space="0" w:color="auto"/>
        <w:right w:val="none" w:sz="0" w:space="0" w:color="auto"/>
      </w:divBdr>
      <w:divsChild>
        <w:div w:id="1456488340">
          <w:marLeft w:val="480"/>
          <w:marRight w:val="0"/>
          <w:marTop w:val="0"/>
          <w:marBottom w:val="0"/>
          <w:divBdr>
            <w:top w:val="none" w:sz="0" w:space="0" w:color="auto"/>
            <w:left w:val="none" w:sz="0" w:space="0" w:color="auto"/>
            <w:bottom w:val="none" w:sz="0" w:space="0" w:color="auto"/>
            <w:right w:val="none" w:sz="0" w:space="0" w:color="auto"/>
          </w:divBdr>
        </w:div>
        <w:div w:id="913006125">
          <w:marLeft w:val="480"/>
          <w:marRight w:val="0"/>
          <w:marTop w:val="0"/>
          <w:marBottom w:val="0"/>
          <w:divBdr>
            <w:top w:val="none" w:sz="0" w:space="0" w:color="auto"/>
            <w:left w:val="none" w:sz="0" w:space="0" w:color="auto"/>
            <w:bottom w:val="none" w:sz="0" w:space="0" w:color="auto"/>
            <w:right w:val="none" w:sz="0" w:space="0" w:color="auto"/>
          </w:divBdr>
        </w:div>
        <w:div w:id="64185703">
          <w:marLeft w:val="480"/>
          <w:marRight w:val="0"/>
          <w:marTop w:val="0"/>
          <w:marBottom w:val="0"/>
          <w:divBdr>
            <w:top w:val="none" w:sz="0" w:space="0" w:color="auto"/>
            <w:left w:val="none" w:sz="0" w:space="0" w:color="auto"/>
            <w:bottom w:val="none" w:sz="0" w:space="0" w:color="auto"/>
            <w:right w:val="none" w:sz="0" w:space="0" w:color="auto"/>
          </w:divBdr>
        </w:div>
        <w:div w:id="1000230097">
          <w:marLeft w:val="480"/>
          <w:marRight w:val="0"/>
          <w:marTop w:val="0"/>
          <w:marBottom w:val="0"/>
          <w:divBdr>
            <w:top w:val="none" w:sz="0" w:space="0" w:color="auto"/>
            <w:left w:val="none" w:sz="0" w:space="0" w:color="auto"/>
            <w:bottom w:val="none" w:sz="0" w:space="0" w:color="auto"/>
            <w:right w:val="none" w:sz="0" w:space="0" w:color="auto"/>
          </w:divBdr>
        </w:div>
        <w:div w:id="2097707108">
          <w:marLeft w:val="480"/>
          <w:marRight w:val="0"/>
          <w:marTop w:val="0"/>
          <w:marBottom w:val="0"/>
          <w:divBdr>
            <w:top w:val="none" w:sz="0" w:space="0" w:color="auto"/>
            <w:left w:val="none" w:sz="0" w:space="0" w:color="auto"/>
            <w:bottom w:val="none" w:sz="0" w:space="0" w:color="auto"/>
            <w:right w:val="none" w:sz="0" w:space="0" w:color="auto"/>
          </w:divBdr>
        </w:div>
        <w:div w:id="883443715">
          <w:marLeft w:val="480"/>
          <w:marRight w:val="0"/>
          <w:marTop w:val="0"/>
          <w:marBottom w:val="0"/>
          <w:divBdr>
            <w:top w:val="none" w:sz="0" w:space="0" w:color="auto"/>
            <w:left w:val="none" w:sz="0" w:space="0" w:color="auto"/>
            <w:bottom w:val="none" w:sz="0" w:space="0" w:color="auto"/>
            <w:right w:val="none" w:sz="0" w:space="0" w:color="auto"/>
          </w:divBdr>
        </w:div>
        <w:div w:id="1253782942">
          <w:marLeft w:val="480"/>
          <w:marRight w:val="0"/>
          <w:marTop w:val="0"/>
          <w:marBottom w:val="0"/>
          <w:divBdr>
            <w:top w:val="none" w:sz="0" w:space="0" w:color="auto"/>
            <w:left w:val="none" w:sz="0" w:space="0" w:color="auto"/>
            <w:bottom w:val="none" w:sz="0" w:space="0" w:color="auto"/>
            <w:right w:val="none" w:sz="0" w:space="0" w:color="auto"/>
          </w:divBdr>
        </w:div>
        <w:div w:id="2137680859">
          <w:marLeft w:val="480"/>
          <w:marRight w:val="0"/>
          <w:marTop w:val="0"/>
          <w:marBottom w:val="0"/>
          <w:divBdr>
            <w:top w:val="none" w:sz="0" w:space="0" w:color="auto"/>
            <w:left w:val="none" w:sz="0" w:space="0" w:color="auto"/>
            <w:bottom w:val="none" w:sz="0" w:space="0" w:color="auto"/>
            <w:right w:val="none" w:sz="0" w:space="0" w:color="auto"/>
          </w:divBdr>
        </w:div>
      </w:divsChild>
    </w:div>
    <w:div w:id="1404572654">
      <w:bodyDiv w:val="1"/>
      <w:marLeft w:val="0"/>
      <w:marRight w:val="0"/>
      <w:marTop w:val="0"/>
      <w:marBottom w:val="0"/>
      <w:divBdr>
        <w:top w:val="none" w:sz="0" w:space="0" w:color="auto"/>
        <w:left w:val="none" w:sz="0" w:space="0" w:color="auto"/>
        <w:bottom w:val="none" w:sz="0" w:space="0" w:color="auto"/>
        <w:right w:val="none" w:sz="0" w:space="0" w:color="auto"/>
      </w:divBdr>
    </w:div>
    <w:div w:id="1409888510">
      <w:bodyDiv w:val="1"/>
      <w:marLeft w:val="0"/>
      <w:marRight w:val="0"/>
      <w:marTop w:val="0"/>
      <w:marBottom w:val="0"/>
      <w:divBdr>
        <w:top w:val="none" w:sz="0" w:space="0" w:color="auto"/>
        <w:left w:val="none" w:sz="0" w:space="0" w:color="auto"/>
        <w:bottom w:val="none" w:sz="0" w:space="0" w:color="auto"/>
        <w:right w:val="none" w:sz="0" w:space="0" w:color="auto"/>
      </w:divBdr>
    </w:div>
    <w:div w:id="1416706112">
      <w:bodyDiv w:val="1"/>
      <w:marLeft w:val="0"/>
      <w:marRight w:val="0"/>
      <w:marTop w:val="0"/>
      <w:marBottom w:val="0"/>
      <w:divBdr>
        <w:top w:val="none" w:sz="0" w:space="0" w:color="auto"/>
        <w:left w:val="none" w:sz="0" w:space="0" w:color="auto"/>
        <w:bottom w:val="none" w:sz="0" w:space="0" w:color="auto"/>
        <w:right w:val="none" w:sz="0" w:space="0" w:color="auto"/>
      </w:divBdr>
    </w:div>
    <w:div w:id="1418790884">
      <w:bodyDiv w:val="1"/>
      <w:marLeft w:val="0"/>
      <w:marRight w:val="0"/>
      <w:marTop w:val="0"/>
      <w:marBottom w:val="0"/>
      <w:divBdr>
        <w:top w:val="none" w:sz="0" w:space="0" w:color="auto"/>
        <w:left w:val="none" w:sz="0" w:space="0" w:color="auto"/>
        <w:bottom w:val="none" w:sz="0" w:space="0" w:color="auto"/>
        <w:right w:val="none" w:sz="0" w:space="0" w:color="auto"/>
      </w:divBdr>
      <w:divsChild>
        <w:div w:id="1614094364">
          <w:marLeft w:val="480"/>
          <w:marRight w:val="0"/>
          <w:marTop w:val="0"/>
          <w:marBottom w:val="0"/>
          <w:divBdr>
            <w:top w:val="none" w:sz="0" w:space="0" w:color="auto"/>
            <w:left w:val="none" w:sz="0" w:space="0" w:color="auto"/>
            <w:bottom w:val="none" w:sz="0" w:space="0" w:color="auto"/>
            <w:right w:val="none" w:sz="0" w:space="0" w:color="auto"/>
          </w:divBdr>
        </w:div>
        <w:div w:id="1837069269">
          <w:marLeft w:val="480"/>
          <w:marRight w:val="0"/>
          <w:marTop w:val="0"/>
          <w:marBottom w:val="0"/>
          <w:divBdr>
            <w:top w:val="none" w:sz="0" w:space="0" w:color="auto"/>
            <w:left w:val="none" w:sz="0" w:space="0" w:color="auto"/>
            <w:bottom w:val="none" w:sz="0" w:space="0" w:color="auto"/>
            <w:right w:val="none" w:sz="0" w:space="0" w:color="auto"/>
          </w:divBdr>
        </w:div>
        <w:div w:id="1244141237">
          <w:marLeft w:val="480"/>
          <w:marRight w:val="0"/>
          <w:marTop w:val="0"/>
          <w:marBottom w:val="0"/>
          <w:divBdr>
            <w:top w:val="none" w:sz="0" w:space="0" w:color="auto"/>
            <w:left w:val="none" w:sz="0" w:space="0" w:color="auto"/>
            <w:bottom w:val="none" w:sz="0" w:space="0" w:color="auto"/>
            <w:right w:val="none" w:sz="0" w:space="0" w:color="auto"/>
          </w:divBdr>
        </w:div>
        <w:div w:id="970285564">
          <w:marLeft w:val="480"/>
          <w:marRight w:val="0"/>
          <w:marTop w:val="0"/>
          <w:marBottom w:val="0"/>
          <w:divBdr>
            <w:top w:val="none" w:sz="0" w:space="0" w:color="auto"/>
            <w:left w:val="none" w:sz="0" w:space="0" w:color="auto"/>
            <w:bottom w:val="none" w:sz="0" w:space="0" w:color="auto"/>
            <w:right w:val="none" w:sz="0" w:space="0" w:color="auto"/>
          </w:divBdr>
        </w:div>
        <w:div w:id="666638449">
          <w:marLeft w:val="480"/>
          <w:marRight w:val="0"/>
          <w:marTop w:val="0"/>
          <w:marBottom w:val="0"/>
          <w:divBdr>
            <w:top w:val="none" w:sz="0" w:space="0" w:color="auto"/>
            <w:left w:val="none" w:sz="0" w:space="0" w:color="auto"/>
            <w:bottom w:val="none" w:sz="0" w:space="0" w:color="auto"/>
            <w:right w:val="none" w:sz="0" w:space="0" w:color="auto"/>
          </w:divBdr>
        </w:div>
        <w:div w:id="694890970">
          <w:marLeft w:val="480"/>
          <w:marRight w:val="0"/>
          <w:marTop w:val="0"/>
          <w:marBottom w:val="0"/>
          <w:divBdr>
            <w:top w:val="none" w:sz="0" w:space="0" w:color="auto"/>
            <w:left w:val="none" w:sz="0" w:space="0" w:color="auto"/>
            <w:bottom w:val="none" w:sz="0" w:space="0" w:color="auto"/>
            <w:right w:val="none" w:sz="0" w:space="0" w:color="auto"/>
          </w:divBdr>
        </w:div>
        <w:div w:id="458568011">
          <w:marLeft w:val="480"/>
          <w:marRight w:val="0"/>
          <w:marTop w:val="0"/>
          <w:marBottom w:val="0"/>
          <w:divBdr>
            <w:top w:val="none" w:sz="0" w:space="0" w:color="auto"/>
            <w:left w:val="none" w:sz="0" w:space="0" w:color="auto"/>
            <w:bottom w:val="none" w:sz="0" w:space="0" w:color="auto"/>
            <w:right w:val="none" w:sz="0" w:space="0" w:color="auto"/>
          </w:divBdr>
        </w:div>
        <w:div w:id="600837013">
          <w:marLeft w:val="480"/>
          <w:marRight w:val="0"/>
          <w:marTop w:val="0"/>
          <w:marBottom w:val="0"/>
          <w:divBdr>
            <w:top w:val="none" w:sz="0" w:space="0" w:color="auto"/>
            <w:left w:val="none" w:sz="0" w:space="0" w:color="auto"/>
            <w:bottom w:val="none" w:sz="0" w:space="0" w:color="auto"/>
            <w:right w:val="none" w:sz="0" w:space="0" w:color="auto"/>
          </w:divBdr>
        </w:div>
        <w:div w:id="1357851793">
          <w:marLeft w:val="480"/>
          <w:marRight w:val="0"/>
          <w:marTop w:val="0"/>
          <w:marBottom w:val="0"/>
          <w:divBdr>
            <w:top w:val="none" w:sz="0" w:space="0" w:color="auto"/>
            <w:left w:val="none" w:sz="0" w:space="0" w:color="auto"/>
            <w:bottom w:val="none" w:sz="0" w:space="0" w:color="auto"/>
            <w:right w:val="none" w:sz="0" w:space="0" w:color="auto"/>
          </w:divBdr>
        </w:div>
      </w:divsChild>
    </w:div>
    <w:div w:id="1423338818">
      <w:bodyDiv w:val="1"/>
      <w:marLeft w:val="0"/>
      <w:marRight w:val="0"/>
      <w:marTop w:val="0"/>
      <w:marBottom w:val="0"/>
      <w:divBdr>
        <w:top w:val="none" w:sz="0" w:space="0" w:color="auto"/>
        <w:left w:val="none" w:sz="0" w:space="0" w:color="auto"/>
        <w:bottom w:val="none" w:sz="0" w:space="0" w:color="auto"/>
        <w:right w:val="none" w:sz="0" w:space="0" w:color="auto"/>
      </w:divBdr>
    </w:div>
    <w:div w:id="1426999801">
      <w:bodyDiv w:val="1"/>
      <w:marLeft w:val="0"/>
      <w:marRight w:val="0"/>
      <w:marTop w:val="0"/>
      <w:marBottom w:val="0"/>
      <w:divBdr>
        <w:top w:val="none" w:sz="0" w:space="0" w:color="auto"/>
        <w:left w:val="none" w:sz="0" w:space="0" w:color="auto"/>
        <w:bottom w:val="none" w:sz="0" w:space="0" w:color="auto"/>
        <w:right w:val="none" w:sz="0" w:space="0" w:color="auto"/>
      </w:divBdr>
    </w:div>
    <w:div w:id="1427994237">
      <w:bodyDiv w:val="1"/>
      <w:marLeft w:val="0"/>
      <w:marRight w:val="0"/>
      <w:marTop w:val="0"/>
      <w:marBottom w:val="0"/>
      <w:divBdr>
        <w:top w:val="none" w:sz="0" w:space="0" w:color="auto"/>
        <w:left w:val="none" w:sz="0" w:space="0" w:color="auto"/>
        <w:bottom w:val="none" w:sz="0" w:space="0" w:color="auto"/>
        <w:right w:val="none" w:sz="0" w:space="0" w:color="auto"/>
      </w:divBdr>
    </w:div>
    <w:div w:id="1435511647">
      <w:bodyDiv w:val="1"/>
      <w:marLeft w:val="0"/>
      <w:marRight w:val="0"/>
      <w:marTop w:val="0"/>
      <w:marBottom w:val="0"/>
      <w:divBdr>
        <w:top w:val="none" w:sz="0" w:space="0" w:color="auto"/>
        <w:left w:val="none" w:sz="0" w:space="0" w:color="auto"/>
        <w:bottom w:val="none" w:sz="0" w:space="0" w:color="auto"/>
        <w:right w:val="none" w:sz="0" w:space="0" w:color="auto"/>
      </w:divBdr>
    </w:div>
    <w:div w:id="1441531001">
      <w:bodyDiv w:val="1"/>
      <w:marLeft w:val="0"/>
      <w:marRight w:val="0"/>
      <w:marTop w:val="0"/>
      <w:marBottom w:val="0"/>
      <w:divBdr>
        <w:top w:val="none" w:sz="0" w:space="0" w:color="auto"/>
        <w:left w:val="none" w:sz="0" w:space="0" w:color="auto"/>
        <w:bottom w:val="none" w:sz="0" w:space="0" w:color="auto"/>
        <w:right w:val="none" w:sz="0" w:space="0" w:color="auto"/>
      </w:divBdr>
    </w:div>
    <w:div w:id="1457873822">
      <w:bodyDiv w:val="1"/>
      <w:marLeft w:val="0"/>
      <w:marRight w:val="0"/>
      <w:marTop w:val="0"/>
      <w:marBottom w:val="0"/>
      <w:divBdr>
        <w:top w:val="none" w:sz="0" w:space="0" w:color="auto"/>
        <w:left w:val="none" w:sz="0" w:space="0" w:color="auto"/>
        <w:bottom w:val="none" w:sz="0" w:space="0" w:color="auto"/>
        <w:right w:val="none" w:sz="0" w:space="0" w:color="auto"/>
      </w:divBdr>
    </w:div>
    <w:div w:id="1460877973">
      <w:bodyDiv w:val="1"/>
      <w:marLeft w:val="0"/>
      <w:marRight w:val="0"/>
      <w:marTop w:val="0"/>
      <w:marBottom w:val="0"/>
      <w:divBdr>
        <w:top w:val="none" w:sz="0" w:space="0" w:color="auto"/>
        <w:left w:val="none" w:sz="0" w:space="0" w:color="auto"/>
        <w:bottom w:val="none" w:sz="0" w:space="0" w:color="auto"/>
        <w:right w:val="none" w:sz="0" w:space="0" w:color="auto"/>
      </w:divBdr>
    </w:div>
    <w:div w:id="1461416196">
      <w:bodyDiv w:val="1"/>
      <w:marLeft w:val="0"/>
      <w:marRight w:val="0"/>
      <w:marTop w:val="0"/>
      <w:marBottom w:val="0"/>
      <w:divBdr>
        <w:top w:val="none" w:sz="0" w:space="0" w:color="auto"/>
        <w:left w:val="none" w:sz="0" w:space="0" w:color="auto"/>
        <w:bottom w:val="none" w:sz="0" w:space="0" w:color="auto"/>
        <w:right w:val="none" w:sz="0" w:space="0" w:color="auto"/>
      </w:divBdr>
    </w:div>
    <w:div w:id="1463960274">
      <w:bodyDiv w:val="1"/>
      <w:marLeft w:val="0"/>
      <w:marRight w:val="0"/>
      <w:marTop w:val="0"/>
      <w:marBottom w:val="0"/>
      <w:divBdr>
        <w:top w:val="none" w:sz="0" w:space="0" w:color="auto"/>
        <w:left w:val="none" w:sz="0" w:space="0" w:color="auto"/>
        <w:bottom w:val="none" w:sz="0" w:space="0" w:color="auto"/>
        <w:right w:val="none" w:sz="0" w:space="0" w:color="auto"/>
      </w:divBdr>
    </w:div>
    <w:div w:id="1463962419">
      <w:bodyDiv w:val="1"/>
      <w:marLeft w:val="0"/>
      <w:marRight w:val="0"/>
      <w:marTop w:val="0"/>
      <w:marBottom w:val="0"/>
      <w:divBdr>
        <w:top w:val="none" w:sz="0" w:space="0" w:color="auto"/>
        <w:left w:val="none" w:sz="0" w:space="0" w:color="auto"/>
        <w:bottom w:val="none" w:sz="0" w:space="0" w:color="auto"/>
        <w:right w:val="none" w:sz="0" w:space="0" w:color="auto"/>
      </w:divBdr>
    </w:div>
    <w:div w:id="1468938666">
      <w:bodyDiv w:val="1"/>
      <w:marLeft w:val="0"/>
      <w:marRight w:val="0"/>
      <w:marTop w:val="0"/>
      <w:marBottom w:val="0"/>
      <w:divBdr>
        <w:top w:val="none" w:sz="0" w:space="0" w:color="auto"/>
        <w:left w:val="none" w:sz="0" w:space="0" w:color="auto"/>
        <w:bottom w:val="none" w:sz="0" w:space="0" w:color="auto"/>
        <w:right w:val="none" w:sz="0" w:space="0" w:color="auto"/>
      </w:divBdr>
    </w:div>
    <w:div w:id="1478261346">
      <w:bodyDiv w:val="1"/>
      <w:marLeft w:val="0"/>
      <w:marRight w:val="0"/>
      <w:marTop w:val="0"/>
      <w:marBottom w:val="0"/>
      <w:divBdr>
        <w:top w:val="none" w:sz="0" w:space="0" w:color="auto"/>
        <w:left w:val="none" w:sz="0" w:space="0" w:color="auto"/>
        <w:bottom w:val="none" w:sz="0" w:space="0" w:color="auto"/>
        <w:right w:val="none" w:sz="0" w:space="0" w:color="auto"/>
      </w:divBdr>
    </w:div>
    <w:div w:id="1486510993">
      <w:bodyDiv w:val="1"/>
      <w:marLeft w:val="0"/>
      <w:marRight w:val="0"/>
      <w:marTop w:val="0"/>
      <w:marBottom w:val="0"/>
      <w:divBdr>
        <w:top w:val="none" w:sz="0" w:space="0" w:color="auto"/>
        <w:left w:val="none" w:sz="0" w:space="0" w:color="auto"/>
        <w:bottom w:val="none" w:sz="0" w:space="0" w:color="auto"/>
        <w:right w:val="none" w:sz="0" w:space="0" w:color="auto"/>
      </w:divBdr>
    </w:div>
    <w:div w:id="1486628371">
      <w:bodyDiv w:val="1"/>
      <w:marLeft w:val="0"/>
      <w:marRight w:val="0"/>
      <w:marTop w:val="0"/>
      <w:marBottom w:val="0"/>
      <w:divBdr>
        <w:top w:val="none" w:sz="0" w:space="0" w:color="auto"/>
        <w:left w:val="none" w:sz="0" w:space="0" w:color="auto"/>
        <w:bottom w:val="none" w:sz="0" w:space="0" w:color="auto"/>
        <w:right w:val="none" w:sz="0" w:space="0" w:color="auto"/>
      </w:divBdr>
      <w:divsChild>
        <w:div w:id="432364057">
          <w:marLeft w:val="480"/>
          <w:marRight w:val="0"/>
          <w:marTop w:val="0"/>
          <w:marBottom w:val="0"/>
          <w:divBdr>
            <w:top w:val="none" w:sz="0" w:space="0" w:color="auto"/>
            <w:left w:val="none" w:sz="0" w:space="0" w:color="auto"/>
            <w:bottom w:val="none" w:sz="0" w:space="0" w:color="auto"/>
            <w:right w:val="none" w:sz="0" w:space="0" w:color="auto"/>
          </w:divBdr>
        </w:div>
        <w:div w:id="397941989">
          <w:marLeft w:val="480"/>
          <w:marRight w:val="0"/>
          <w:marTop w:val="0"/>
          <w:marBottom w:val="0"/>
          <w:divBdr>
            <w:top w:val="none" w:sz="0" w:space="0" w:color="auto"/>
            <w:left w:val="none" w:sz="0" w:space="0" w:color="auto"/>
            <w:bottom w:val="none" w:sz="0" w:space="0" w:color="auto"/>
            <w:right w:val="none" w:sz="0" w:space="0" w:color="auto"/>
          </w:divBdr>
        </w:div>
        <w:div w:id="108088801">
          <w:marLeft w:val="480"/>
          <w:marRight w:val="0"/>
          <w:marTop w:val="0"/>
          <w:marBottom w:val="0"/>
          <w:divBdr>
            <w:top w:val="none" w:sz="0" w:space="0" w:color="auto"/>
            <w:left w:val="none" w:sz="0" w:space="0" w:color="auto"/>
            <w:bottom w:val="none" w:sz="0" w:space="0" w:color="auto"/>
            <w:right w:val="none" w:sz="0" w:space="0" w:color="auto"/>
          </w:divBdr>
        </w:div>
        <w:div w:id="1186989339">
          <w:marLeft w:val="480"/>
          <w:marRight w:val="0"/>
          <w:marTop w:val="0"/>
          <w:marBottom w:val="0"/>
          <w:divBdr>
            <w:top w:val="none" w:sz="0" w:space="0" w:color="auto"/>
            <w:left w:val="none" w:sz="0" w:space="0" w:color="auto"/>
            <w:bottom w:val="none" w:sz="0" w:space="0" w:color="auto"/>
            <w:right w:val="none" w:sz="0" w:space="0" w:color="auto"/>
          </w:divBdr>
        </w:div>
        <w:div w:id="1578789130">
          <w:marLeft w:val="480"/>
          <w:marRight w:val="0"/>
          <w:marTop w:val="0"/>
          <w:marBottom w:val="0"/>
          <w:divBdr>
            <w:top w:val="none" w:sz="0" w:space="0" w:color="auto"/>
            <w:left w:val="none" w:sz="0" w:space="0" w:color="auto"/>
            <w:bottom w:val="none" w:sz="0" w:space="0" w:color="auto"/>
            <w:right w:val="none" w:sz="0" w:space="0" w:color="auto"/>
          </w:divBdr>
        </w:div>
        <w:div w:id="1201673946">
          <w:marLeft w:val="480"/>
          <w:marRight w:val="0"/>
          <w:marTop w:val="0"/>
          <w:marBottom w:val="0"/>
          <w:divBdr>
            <w:top w:val="none" w:sz="0" w:space="0" w:color="auto"/>
            <w:left w:val="none" w:sz="0" w:space="0" w:color="auto"/>
            <w:bottom w:val="none" w:sz="0" w:space="0" w:color="auto"/>
            <w:right w:val="none" w:sz="0" w:space="0" w:color="auto"/>
          </w:divBdr>
        </w:div>
        <w:div w:id="713433652">
          <w:marLeft w:val="480"/>
          <w:marRight w:val="0"/>
          <w:marTop w:val="0"/>
          <w:marBottom w:val="0"/>
          <w:divBdr>
            <w:top w:val="none" w:sz="0" w:space="0" w:color="auto"/>
            <w:left w:val="none" w:sz="0" w:space="0" w:color="auto"/>
            <w:bottom w:val="none" w:sz="0" w:space="0" w:color="auto"/>
            <w:right w:val="none" w:sz="0" w:space="0" w:color="auto"/>
          </w:divBdr>
        </w:div>
        <w:div w:id="1063868257">
          <w:marLeft w:val="480"/>
          <w:marRight w:val="0"/>
          <w:marTop w:val="0"/>
          <w:marBottom w:val="0"/>
          <w:divBdr>
            <w:top w:val="none" w:sz="0" w:space="0" w:color="auto"/>
            <w:left w:val="none" w:sz="0" w:space="0" w:color="auto"/>
            <w:bottom w:val="none" w:sz="0" w:space="0" w:color="auto"/>
            <w:right w:val="none" w:sz="0" w:space="0" w:color="auto"/>
          </w:divBdr>
        </w:div>
      </w:divsChild>
    </w:div>
    <w:div w:id="1486777997">
      <w:bodyDiv w:val="1"/>
      <w:marLeft w:val="0"/>
      <w:marRight w:val="0"/>
      <w:marTop w:val="0"/>
      <w:marBottom w:val="0"/>
      <w:divBdr>
        <w:top w:val="none" w:sz="0" w:space="0" w:color="auto"/>
        <w:left w:val="none" w:sz="0" w:space="0" w:color="auto"/>
        <w:bottom w:val="none" w:sz="0" w:space="0" w:color="auto"/>
        <w:right w:val="none" w:sz="0" w:space="0" w:color="auto"/>
      </w:divBdr>
    </w:div>
    <w:div w:id="1490436157">
      <w:bodyDiv w:val="1"/>
      <w:marLeft w:val="0"/>
      <w:marRight w:val="0"/>
      <w:marTop w:val="0"/>
      <w:marBottom w:val="0"/>
      <w:divBdr>
        <w:top w:val="none" w:sz="0" w:space="0" w:color="auto"/>
        <w:left w:val="none" w:sz="0" w:space="0" w:color="auto"/>
        <w:bottom w:val="none" w:sz="0" w:space="0" w:color="auto"/>
        <w:right w:val="none" w:sz="0" w:space="0" w:color="auto"/>
      </w:divBdr>
      <w:divsChild>
        <w:div w:id="1770541895">
          <w:marLeft w:val="480"/>
          <w:marRight w:val="0"/>
          <w:marTop w:val="0"/>
          <w:marBottom w:val="0"/>
          <w:divBdr>
            <w:top w:val="none" w:sz="0" w:space="0" w:color="auto"/>
            <w:left w:val="none" w:sz="0" w:space="0" w:color="auto"/>
            <w:bottom w:val="none" w:sz="0" w:space="0" w:color="auto"/>
            <w:right w:val="none" w:sz="0" w:space="0" w:color="auto"/>
          </w:divBdr>
        </w:div>
        <w:div w:id="1787851226">
          <w:marLeft w:val="480"/>
          <w:marRight w:val="0"/>
          <w:marTop w:val="0"/>
          <w:marBottom w:val="0"/>
          <w:divBdr>
            <w:top w:val="none" w:sz="0" w:space="0" w:color="auto"/>
            <w:left w:val="none" w:sz="0" w:space="0" w:color="auto"/>
            <w:bottom w:val="none" w:sz="0" w:space="0" w:color="auto"/>
            <w:right w:val="none" w:sz="0" w:space="0" w:color="auto"/>
          </w:divBdr>
        </w:div>
        <w:div w:id="1692032244">
          <w:marLeft w:val="480"/>
          <w:marRight w:val="0"/>
          <w:marTop w:val="0"/>
          <w:marBottom w:val="0"/>
          <w:divBdr>
            <w:top w:val="none" w:sz="0" w:space="0" w:color="auto"/>
            <w:left w:val="none" w:sz="0" w:space="0" w:color="auto"/>
            <w:bottom w:val="none" w:sz="0" w:space="0" w:color="auto"/>
            <w:right w:val="none" w:sz="0" w:space="0" w:color="auto"/>
          </w:divBdr>
        </w:div>
        <w:div w:id="430320464">
          <w:marLeft w:val="480"/>
          <w:marRight w:val="0"/>
          <w:marTop w:val="0"/>
          <w:marBottom w:val="0"/>
          <w:divBdr>
            <w:top w:val="none" w:sz="0" w:space="0" w:color="auto"/>
            <w:left w:val="none" w:sz="0" w:space="0" w:color="auto"/>
            <w:bottom w:val="none" w:sz="0" w:space="0" w:color="auto"/>
            <w:right w:val="none" w:sz="0" w:space="0" w:color="auto"/>
          </w:divBdr>
        </w:div>
        <w:div w:id="1118599237">
          <w:marLeft w:val="480"/>
          <w:marRight w:val="0"/>
          <w:marTop w:val="0"/>
          <w:marBottom w:val="0"/>
          <w:divBdr>
            <w:top w:val="none" w:sz="0" w:space="0" w:color="auto"/>
            <w:left w:val="none" w:sz="0" w:space="0" w:color="auto"/>
            <w:bottom w:val="none" w:sz="0" w:space="0" w:color="auto"/>
            <w:right w:val="none" w:sz="0" w:space="0" w:color="auto"/>
          </w:divBdr>
        </w:div>
        <w:div w:id="475342175">
          <w:marLeft w:val="480"/>
          <w:marRight w:val="0"/>
          <w:marTop w:val="0"/>
          <w:marBottom w:val="0"/>
          <w:divBdr>
            <w:top w:val="none" w:sz="0" w:space="0" w:color="auto"/>
            <w:left w:val="none" w:sz="0" w:space="0" w:color="auto"/>
            <w:bottom w:val="none" w:sz="0" w:space="0" w:color="auto"/>
            <w:right w:val="none" w:sz="0" w:space="0" w:color="auto"/>
          </w:divBdr>
        </w:div>
        <w:div w:id="1164399963">
          <w:marLeft w:val="480"/>
          <w:marRight w:val="0"/>
          <w:marTop w:val="0"/>
          <w:marBottom w:val="0"/>
          <w:divBdr>
            <w:top w:val="none" w:sz="0" w:space="0" w:color="auto"/>
            <w:left w:val="none" w:sz="0" w:space="0" w:color="auto"/>
            <w:bottom w:val="none" w:sz="0" w:space="0" w:color="auto"/>
            <w:right w:val="none" w:sz="0" w:space="0" w:color="auto"/>
          </w:divBdr>
        </w:div>
        <w:div w:id="498545432">
          <w:marLeft w:val="480"/>
          <w:marRight w:val="0"/>
          <w:marTop w:val="0"/>
          <w:marBottom w:val="0"/>
          <w:divBdr>
            <w:top w:val="none" w:sz="0" w:space="0" w:color="auto"/>
            <w:left w:val="none" w:sz="0" w:space="0" w:color="auto"/>
            <w:bottom w:val="none" w:sz="0" w:space="0" w:color="auto"/>
            <w:right w:val="none" w:sz="0" w:space="0" w:color="auto"/>
          </w:divBdr>
        </w:div>
        <w:div w:id="737022347">
          <w:marLeft w:val="480"/>
          <w:marRight w:val="0"/>
          <w:marTop w:val="0"/>
          <w:marBottom w:val="0"/>
          <w:divBdr>
            <w:top w:val="none" w:sz="0" w:space="0" w:color="auto"/>
            <w:left w:val="none" w:sz="0" w:space="0" w:color="auto"/>
            <w:bottom w:val="none" w:sz="0" w:space="0" w:color="auto"/>
            <w:right w:val="none" w:sz="0" w:space="0" w:color="auto"/>
          </w:divBdr>
        </w:div>
        <w:div w:id="329648205">
          <w:marLeft w:val="480"/>
          <w:marRight w:val="0"/>
          <w:marTop w:val="0"/>
          <w:marBottom w:val="0"/>
          <w:divBdr>
            <w:top w:val="none" w:sz="0" w:space="0" w:color="auto"/>
            <w:left w:val="none" w:sz="0" w:space="0" w:color="auto"/>
            <w:bottom w:val="none" w:sz="0" w:space="0" w:color="auto"/>
            <w:right w:val="none" w:sz="0" w:space="0" w:color="auto"/>
          </w:divBdr>
        </w:div>
        <w:div w:id="2107260391">
          <w:marLeft w:val="480"/>
          <w:marRight w:val="0"/>
          <w:marTop w:val="0"/>
          <w:marBottom w:val="0"/>
          <w:divBdr>
            <w:top w:val="none" w:sz="0" w:space="0" w:color="auto"/>
            <w:left w:val="none" w:sz="0" w:space="0" w:color="auto"/>
            <w:bottom w:val="none" w:sz="0" w:space="0" w:color="auto"/>
            <w:right w:val="none" w:sz="0" w:space="0" w:color="auto"/>
          </w:divBdr>
        </w:div>
      </w:divsChild>
    </w:div>
    <w:div w:id="1491755066">
      <w:bodyDiv w:val="1"/>
      <w:marLeft w:val="0"/>
      <w:marRight w:val="0"/>
      <w:marTop w:val="0"/>
      <w:marBottom w:val="0"/>
      <w:divBdr>
        <w:top w:val="none" w:sz="0" w:space="0" w:color="auto"/>
        <w:left w:val="none" w:sz="0" w:space="0" w:color="auto"/>
        <w:bottom w:val="none" w:sz="0" w:space="0" w:color="auto"/>
        <w:right w:val="none" w:sz="0" w:space="0" w:color="auto"/>
      </w:divBdr>
    </w:div>
    <w:div w:id="1493182897">
      <w:bodyDiv w:val="1"/>
      <w:marLeft w:val="0"/>
      <w:marRight w:val="0"/>
      <w:marTop w:val="0"/>
      <w:marBottom w:val="0"/>
      <w:divBdr>
        <w:top w:val="none" w:sz="0" w:space="0" w:color="auto"/>
        <w:left w:val="none" w:sz="0" w:space="0" w:color="auto"/>
        <w:bottom w:val="none" w:sz="0" w:space="0" w:color="auto"/>
        <w:right w:val="none" w:sz="0" w:space="0" w:color="auto"/>
      </w:divBdr>
    </w:div>
    <w:div w:id="1495297404">
      <w:bodyDiv w:val="1"/>
      <w:marLeft w:val="0"/>
      <w:marRight w:val="0"/>
      <w:marTop w:val="0"/>
      <w:marBottom w:val="0"/>
      <w:divBdr>
        <w:top w:val="none" w:sz="0" w:space="0" w:color="auto"/>
        <w:left w:val="none" w:sz="0" w:space="0" w:color="auto"/>
        <w:bottom w:val="none" w:sz="0" w:space="0" w:color="auto"/>
        <w:right w:val="none" w:sz="0" w:space="0" w:color="auto"/>
      </w:divBdr>
    </w:div>
    <w:div w:id="1498231672">
      <w:bodyDiv w:val="1"/>
      <w:marLeft w:val="0"/>
      <w:marRight w:val="0"/>
      <w:marTop w:val="0"/>
      <w:marBottom w:val="0"/>
      <w:divBdr>
        <w:top w:val="none" w:sz="0" w:space="0" w:color="auto"/>
        <w:left w:val="none" w:sz="0" w:space="0" w:color="auto"/>
        <w:bottom w:val="none" w:sz="0" w:space="0" w:color="auto"/>
        <w:right w:val="none" w:sz="0" w:space="0" w:color="auto"/>
      </w:divBdr>
    </w:div>
    <w:div w:id="1499541390">
      <w:bodyDiv w:val="1"/>
      <w:marLeft w:val="0"/>
      <w:marRight w:val="0"/>
      <w:marTop w:val="0"/>
      <w:marBottom w:val="0"/>
      <w:divBdr>
        <w:top w:val="none" w:sz="0" w:space="0" w:color="auto"/>
        <w:left w:val="none" w:sz="0" w:space="0" w:color="auto"/>
        <w:bottom w:val="none" w:sz="0" w:space="0" w:color="auto"/>
        <w:right w:val="none" w:sz="0" w:space="0" w:color="auto"/>
      </w:divBdr>
    </w:div>
    <w:div w:id="1503281427">
      <w:bodyDiv w:val="1"/>
      <w:marLeft w:val="0"/>
      <w:marRight w:val="0"/>
      <w:marTop w:val="0"/>
      <w:marBottom w:val="0"/>
      <w:divBdr>
        <w:top w:val="none" w:sz="0" w:space="0" w:color="auto"/>
        <w:left w:val="none" w:sz="0" w:space="0" w:color="auto"/>
        <w:bottom w:val="none" w:sz="0" w:space="0" w:color="auto"/>
        <w:right w:val="none" w:sz="0" w:space="0" w:color="auto"/>
      </w:divBdr>
    </w:div>
    <w:div w:id="1505776278">
      <w:bodyDiv w:val="1"/>
      <w:marLeft w:val="0"/>
      <w:marRight w:val="0"/>
      <w:marTop w:val="0"/>
      <w:marBottom w:val="0"/>
      <w:divBdr>
        <w:top w:val="none" w:sz="0" w:space="0" w:color="auto"/>
        <w:left w:val="none" w:sz="0" w:space="0" w:color="auto"/>
        <w:bottom w:val="none" w:sz="0" w:space="0" w:color="auto"/>
        <w:right w:val="none" w:sz="0" w:space="0" w:color="auto"/>
      </w:divBdr>
    </w:div>
    <w:div w:id="1508474155">
      <w:bodyDiv w:val="1"/>
      <w:marLeft w:val="0"/>
      <w:marRight w:val="0"/>
      <w:marTop w:val="0"/>
      <w:marBottom w:val="0"/>
      <w:divBdr>
        <w:top w:val="none" w:sz="0" w:space="0" w:color="auto"/>
        <w:left w:val="none" w:sz="0" w:space="0" w:color="auto"/>
        <w:bottom w:val="none" w:sz="0" w:space="0" w:color="auto"/>
        <w:right w:val="none" w:sz="0" w:space="0" w:color="auto"/>
      </w:divBdr>
    </w:div>
    <w:div w:id="1512521857">
      <w:bodyDiv w:val="1"/>
      <w:marLeft w:val="0"/>
      <w:marRight w:val="0"/>
      <w:marTop w:val="0"/>
      <w:marBottom w:val="0"/>
      <w:divBdr>
        <w:top w:val="none" w:sz="0" w:space="0" w:color="auto"/>
        <w:left w:val="none" w:sz="0" w:space="0" w:color="auto"/>
        <w:bottom w:val="none" w:sz="0" w:space="0" w:color="auto"/>
        <w:right w:val="none" w:sz="0" w:space="0" w:color="auto"/>
      </w:divBdr>
    </w:div>
    <w:div w:id="1516185846">
      <w:bodyDiv w:val="1"/>
      <w:marLeft w:val="0"/>
      <w:marRight w:val="0"/>
      <w:marTop w:val="0"/>
      <w:marBottom w:val="0"/>
      <w:divBdr>
        <w:top w:val="none" w:sz="0" w:space="0" w:color="auto"/>
        <w:left w:val="none" w:sz="0" w:space="0" w:color="auto"/>
        <w:bottom w:val="none" w:sz="0" w:space="0" w:color="auto"/>
        <w:right w:val="none" w:sz="0" w:space="0" w:color="auto"/>
      </w:divBdr>
    </w:div>
    <w:div w:id="1524126814">
      <w:bodyDiv w:val="1"/>
      <w:marLeft w:val="0"/>
      <w:marRight w:val="0"/>
      <w:marTop w:val="0"/>
      <w:marBottom w:val="0"/>
      <w:divBdr>
        <w:top w:val="none" w:sz="0" w:space="0" w:color="auto"/>
        <w:left w:val="none" w:sz="0" w:space="0" w:color="auto"/>
        <w:bottom w:val="none" w:sz="0" w:space="0" w:color="auto"/>
        <w:right w:val="none" w:sz="0" w:space="0" w:color="auto"/>
      </w:divBdr>
    </w:div>
    <w:div w:id="1524173182">
      <w:bodyDiv w:val="1"/>
      <w:marLeft w:val="0"/>
      <w:marRight w:val="0"/>
      <w:marTop w:val="0"/>
      <w:marBottom w:val="0"/>
      <w:divBdr>
        <w:top w:val="none" w:sz="0" w:space="0" w:color="auto"/>
        <w:left w:val="none" w:sz="0" w:space="0" w:color="auto"/>
        <w:bottom w:val="none" w:sz="0" w:space="0" w:color="auto"/>
        <w:right w:val="none" w:sz="0" w:space="0" w:color="auto"/>
      </w:divBdr>
    </w:div>
    <w:div w:id="1533569536">
      <w:bodyDiv w:val="1"/>
      <w:marLeft w:val="0"/>
      <w:marRight w:val="0"/>
      <w:marTop w:val="0"/>
      <w:marBottom w:val="0"/>
      <w:divBdr>
        <w:top w:val="none" w:sz="0" w:space="0" w:color="auto"/>
        <w:left w:val="none" w:sz="0" w:space="0" w:color="auto"/>
        <w:bottom w:val="none" w:sz="0" w:space="0" w:color="auto"/>
        <w:right w:val="none" w:sz="0" w:space="0" w:color="auto"/>
      </w:divBdr>
    </w:div>
    <w:div w:id="1546405091">
      <w:bodyDiv w:val="1"/>
      <w:marLeft w:val="0"/>
      <w:marRight w:val="0"/>
      <w:marTop w:val="0"/>
      <w:marBottom w:val="0"/>
      <w:divBdr>
        <w:top w:val="none" w:sz="0" w:space="0" w:color="auto"/>
        <w:left w:val="none" w:sz="0" w:space="0" w:color="auto"/>
        <w:bottom w:val="none" w:sz="0" w:space="0" w:color="auto"/>
        <w:right w:val="none" w:sz="0" w:space="0" w:color="auto"/>
      </w:divBdr>
    </w:div>
    <w:div w:id="1557547434">
      <w:bodyDiv w:val="1"/>
      <w:marLeft w:val="0"/>
      <w:marRight w:val="0"/>
      <w:marTop w:val="0"/>
      <w:marBottom w:val="0"/>
      <w:divBdr>
        <w:top w:val="none" w:sz="0" w:space="0" w:color="auto"/>
        <w:left w:val="none" w:sz="0" w:space="0" w:color="auto"/>
        <w:bottom w:val="none" w:sz="0" w:space="0" w:color="auto"/>
        <w:right w:val="none" w:sz="0" w:space="0" w:color="auto"/>
      </w:divBdr>
    </w:div>
    <w:div w:id="1571498395">
      <w:bodyDiv w:val="1"/>
      <w:marLeft w:val="0"/>
      <w:marRight w:val="0"/>
      <w:marTop w:val="0"/>
      <w:marBottom w:val="0"/>
      <w:divBdr>
        <w:top w:val="none" w:sz="0" w:space="0" w:color="auto"/>
        <w:left w:val="none" w:sz="0" w:space="0" w:color="auto"/>
        <w:bottom w:val="none" w:sz="0" w:space="0" w:color="auto"/>
        <w:right w:val="none" w:sz="0" w:space="0" w:color="auto"/>
      </w:divBdr>
    </w:div>
    <w:div w:id="1590232601">
      <w:bodyDiv w:val="1"/>
      <w:marLeft w:val="0"/>
      <w:marRight w:val="0"/>
      <w:marTop w:val="0"/>
      <w:marBottom w:val="0"/>
      <w:divBdr>
        <w:top w:val="none" w:sz="0" w:space="0" w:color="auto"/>
        <w:left w:val="none" w:sz="0" w:space="0" w:color="auto"/>
        <w:bottom w:val="none" w:sz="0" w:space="0" w:color="auto"/>
        <w:right w:val="none" w:sz="0" w:space="0" w:color="auto"/>
      </w:divBdr>
    </w:div>
    <w:div w:id="1599174880">
      <w:bodyDiv w:val="1"/>
      <w:marLeft w:val="0"/>
      <w:marRight w:val="0"/>
      <w:marTop w:val="0"/>
      <w:marBottom w:val="0"/>
      <w:divBdr>
        <w:top w:val="none" w:sz="0" w:space="0" w:color="auto"/>
        <w:left w:val="none" w:sz="0" w:space="0" w:color="auto"/>
        <w:bottom w:val="none" w:sz="0" w:space="0" w:color="auto"/>
        <w:right w:val="none" w:sz="0" w:space="0" w:color="auto"/>
      </w:divBdr>
    </w:div>
    <w:div w:id="1601720517">
      <w:bodyDiv w:val="1"/>
      <w:marLeft w:val="0"/>
      <w:marRight w:val="0"/>
      <w:marTop w:val="0"/>
      <w:marBottom w:val="0"/>
      <w:divBdr>
        <w:top w:val="none" w:sz="0" w:space="0" w:color="auto"/>
        <w:left w:val="none" w:sz="0" w:space="0" w:color="auto"/>
        <w:bottom w:val="none" w:sz="0" w:space="0" w:color="auto"/>
        <w:right w:val="none" w:sz="0" w:space="0" w:color="auto"/>
      </w:divBdr>
    </w:div>
    <w:div w:id="1603028698">
      <w:bodyDiv w:val="1"/>
      <w:marLeft w:val="0"/>
      <w:marRight w:val="0"/>
      <w:marTop w:val="0"/>
      <w:marBottom w:val="0"/>
      <w:divBdr>
        <w:top w:val="none" w:sz="0" w:space="0" w:color="auto"/>
        <w:left w:val="none" w:sz="0" w:space="0" w:color="auto"/>
        <w:bottom w:val="none" w:sz="0" w:space="0" w:color="auto"/>
        <w:right w:val="none" w:sz="0" w:space="0" w:color="auto"/>
      </w:divBdr>
    </w:div>
    <w:div w:id="1613391370">
      <w:bodyDiv w:val="1"/>
      <w:marLeft w:val="0"/>
      <w:marRight w:val="0"/>
      <w:marTop w:val="0"/>
      <w:marBottom w:val="0"/>
      <w:divBdr>
        <w:top w:val="none" w:sz="0" w:space="0" w:color="auto"/>
        <w:left w:val="none" w:sz="0" w:space="0" w:color="auto"/>
        <w:bottom w:val="none" w:sz="0" w:space="0" w:color="auto"/>
        <w:right w:val="none" w:sz="0" w:space="0" w:color="auto"/>
      </w:divBdr>
    </w:div>
    <w:div w:id="1614097292">
      <w:bodyDiv w:val="1"/>
      <w:marLeft w:val="0"/>
      <w:marRight w:val="0"/>
      <w:marTop w:val="0"/>
      <w:marBottom w:val="0"/>
      <w:divBdr>
        <w:top w:val="none" w:sz="0" w:space="0" w:color="auto"/>
        <w:left w:val="none" w:sz="0" w:space="0" w:color="auto"/>
        <w:bottom w:val="none" w:sz="0" w:space="0" w:color="auto"/>
        <w:right w:val="none" w:sz="0" w:space="0" w:color="auto"/>
      </w:divBdr>
    </w:div>
    <w:div w:id="1626690727">
      <w:bodyDiv w:val="1"/>
      <w:marLeft w:val="0"/>
      <w:marRight w:val="0"/>
      <w:marTop w:val="0"/>
      <w:marBottom w:val="0"/>
      <w:divBdr>
        <w:top w:val="none" w:sz="0" w:space="0" w:color="auto"/>
        <w:left w:val="none" w:sz="0" w:space="0" w:color="auto"/>
        <w:bottom w:val="none" w:sz="0" w:space="0" w:color="auto"/>
        <w:right w:val="none" w:sz="0" w:space="0" w:color="auto"/>
      </w:divBdr>
      <w:divsChild>
        <w:div w:id="699821938">
          <w:marLeft w:val="480"/>
          <w:marRight w:val="0"/>
          <w:marTop w:val="0"/>
          <w:marBottom w:val="0"/>
          <w:divBdr>
            <w:top w:val="none" w:sz="0" w:space="0" w:color="auto"/>
            <w:left w:val="none" w:sz="0" w:space="0" w:color="auto"/>
            <w:bottom w:val="none" w:sz="0" w:space="0" w:color="auto"/>
            <w:right w:val="none" w:sz="0" w:space="0" w:color="auto"/>
          </w:divBdr>
        </w:div>
        <w:div w:id="282074401">
          <w:marLeft w:val="480"/>
          <w:marRight w:val="0"/>
          <w:marTop w:val="0"/>
          <w:marBottom w:val="0"/>
          <w:divBdr>
            <w:top w:val="none" w:sz="0" w:space="0" w:color="auto"/>
            <w:left w:val="none" w:sz="0" w:space="0" w:color="auto"/>
            <w:bottom w:val="none" w:sz="0" w:space="0" w:color="auto"/>
            <w:right w:val="none" w:sz="0" w:space="0" w:color="auto"/>
          </w:divBdr>
        </w:div>
        <w:div w:id="349642518">
          <w:marLeft w:val="480"/>
          <w:marRight w:val="0"/>
          <w:marTop w:val="0"/>
          <w:marBottom w:val="0"/>
          <w:divBdr>
            <w:top w:val="none" w:sz="0" w:space="0" w:color="auto"/>
            <w:left w:val="none" w:sz="0" w:space="0" w:color="auto"/>
            <w:bottom w:val="none" w:sz="0" w:space="0" w:color="auto"/>
            <w:right w:val="none" w:sz="0" w:space="0" w:color="auto"/>
          </w:divBdr>
        </w:div>
        <w:div w:id="230234962">
          <w:marLeft w:val="480"/>
          <w:marRight w:val="0"/>
          <w:marTop w:val="0"/>
          <w:marBottom w:val="0"/>
          <w:divBdr>
            <w:top w:val="none" w:sz="0" w:space="0" w:color="auto"/>
            <w:left w:val="none" w:sz="0" w:space="0" w:color="auto"/>
            <w:bottom w:val="none" w:sz="0" w:space="0" w:color="auto"/>
            <w:right w:val="none" w:sz="0" w:space="0" w:color="auto"/>
          </w:divBdr>
        </w:div>
        <w:div w:id="432871066">
          <w:marLeft w:val="480"/>
          <w:marRight w:val="0"/>
          <w:marTop w:val="0"/>
          <w:marBottom w:val="0"/>
          <w:divBdr>
            <w:top w:val="none" w:sz="0" w:space="0" w:color="auto"/>
            <w:left w:val="none" w:sz="0" w:space="0" w:color="auto"/>
            <w:bottom w:val="none" w:sz="0" w:space="0" w:color="auto"/>
            <w:right w:val="none" w:sz="0" w:space="0" w:color="auto"/>
          </w:divBdr>
        </w:div>
        <w:div w:id="529345153">
          <w:marLeft w:val="480"/>
          <w:marRight w:val="0"/>
          <w:marTop w:val="0"/>
          <w:marBottom w:val="0"/>
          <w:divBdr>
            <w:top w:val="none" w:sz="0" w:space="0" w:color="auto"/>
            <w:left w:val="none" w:sz="0" w:space="0" w:color="auto"/>
            <w:bottom w:val="none" w:sz="0" w:space="0" w:color="auto"/>
            <w:right w:val="none" w:sz="0" w:space="0" w:color="auto"/>
          </w:divBdr>
        </w:div>
        <w:div w:id="785153174">
          <w:marLeft w:val="480"/>
          <w:marRight w:val="0"/>
          <w:marTop w:val="0"/>
          <w:marBottom w:val="0"/>
          <w:divBdr>
            <w:top w:val="none" w:sz="0" w:space="0" w:color="auto"/>
            <w:left w:val="none" w:sz="0" w:space="0" w:color="auto"/>
            <w:bottom w:val="none" w:sz="0" w:space="0" w:color="auto"/>
            <w:right w:val="none" w:sz="0" w:space="0" w:color="auto"/>
          </w:divBdr>
        </w:div>
        <w:div w:id="1166476159">
          <w:marLeft w:val="480"/>
          <w:marRight w:val="0"/>
          <w:marTop w:val="0"/>
          <w:marBottom w:val="0"/>
          <w:divBdr>
            <w:top w:val="none" w:sz="0" w:space="0" w:color="auto"/>
            <w:left w:val="none" w:sz="0" w:space="0" w:color="auto"/>
            <w:bottom w:val="none" w:sz="0" w:space="0" w:color="auto"/>
            <w:right w:val="none" w:sz="0" w:space="0" w:color="auto"/>
          </w:divBdr>
        </w:div>
        <w:div w:id="552235999">
          <w:marLeft w:val="480"/>
          <w:marRight w:val="0"/>
          <w:marTop w:val="0"/>
          <w:marBottom w:val="0"/>
          <w:divBdr>
            <w:top w:val="none" w:sz="0" w:space="0" w:color="auto"/>
            <w:left w:val="none" w:sz="0" w:space="0" w:color="auto"/>
            <w:bottom w:val="none" w:sz="0" w:space="0" w:color="auto"/>
            <w:right w:val="none" w:sz="0" w:space="0" w:color="auto"/>
          </w:divBdr>
        </w:div>
        <w:div w:id="1702390516">
          <w:marLeft w:val="480"/>
          <w:marRight w:val="0"/>
          <w:marTop w:val="0"/>
          <w:marBottom w:val="0"/>
          <w:divBdr>
            <w:top w:val="none" w:sz="0" w:space="0" w:color="auto"/>
            <w:left w:val="none" w:sz="0" w:space="0" w:color="auto"/>
            <w:bottom w:val="none" w:sz="0" w:space="0" w:color="auto"/>
            <w:right w:val="none" w:sz="0" w:space="0" w:color="auto"/>
          </w:divBdr>
        </w:div>
        <w:div w:id="1011418371">
          <w:marLeft w:val="480"/>
          <w:marRight w:val="0"/>
          <w:marTop w:val="0"/>
          <w:marBottom w:val="0"/>
          <w:divBdr>
            <w:top w:val="none" w:sz="0" w:space="0" w:color="auto"/>
            <w:left w:val="none" w:sz="0" w:space="0" w:color="auto"/>
            <w:bottom w:val="none" w:sz="0" w:space="0" w:color="auto"/>
            <w:right w:val="none" w:sz="0" w:space="0" w:color="auto"/>
          </w:divBdr>
        </w:div>
        <w:div w:id="1194270378">
          <w:marLeft w:val="480"/>
          <w:marRight w:val="0"/>
          <w:marTop w:val="0"/>
          <w:marBottom w:val="0"/>
          <w:divBdr>
            <w:top w:val="none" w:sz="0" w:space="0" w:color="auto"/>
            <w:left w:val="none" w:sz="0" w:space="0" w:color="auto"/>
            <w:bottom w:val="none" w:sz="0" w:space="0" w:color="auto"/>
            <w:right w:val="none" w:sz="0" w:space="0" w:color="auto"/>
          </w:divBdr>
        </w:div>
        <w:div w:id="1879079146">
          <w:marLeft w:val="480"/>
          <w:marRight w:val="0"/>
          <w:marTop w:val="0"/>
          <w:marBottom w:val="0"/>
          <w:divBdr>
            <w:top w:val="none" w:sz="0" w:space="0" w:color="auto"/>
            <w:left w:val="none" w:sz="0" w:space="0" w:color="auto"/>
            <w:bottom w:val="none" w:sz="0" w:space="0" w:color="auto"/>
            <w:right w:val="none" w:sz="0" w:space="0" w:color="auto"/>
          </w:divBdr>
        </w:div>
      </w:divsChild>
    </w:div>
    <w:div w:id="1641299318">
      <w:bodyDiv w:val="1"/>
      <w:marLeft w:val="0"/>
      <w:marRight w:val="0"/>
      <w:marTop w:val="0"/>
      <w:marBottom w:val="0"/>
      <w:divBdr>
        <w:top w:val="none" w:sz="0" w:space="0" w:color="auto"/>
        <w:left w:val="none" w:sz="0" w:space="0" w:color="auto"/>
        <w:bottom w:val="none" w:sz="0" w:space="0" w:color="auto"/>
        <w:right w:val="none" w:sz="0" w:space="0" w:color="auto"/>
      </w:divBdr>
    </w:div>
    <w:div w:id="1643001788">
      <w:bodyDiv w:val="1"/>
      <w:marLeft w:val="0"/>
      <w:marRight w:val="0"/>
      <w:marTop w:val="0"/>
      <w:marBottom w:val="0"/>
      <w:divBdr>
        <w:top w:val="none" w:sz="0" w:space="0" w:color="auto"/>
        <w:left w:val="none" w:sz="0" w:space="0" w:color="auto"/>
        <w:bottom w:val="none" w:sz="0" w:space="0" w:color="auto"/>
        <w:right w:val="none" w:sz="0" w:space="0" w:color="auto"/>
      </w:divBdr>
    </w:div>
    <w:div w:id="1647855336">
      <w:bodyDiv w:val="1"/>
      <w:marLeft w:val="0"/>
      <w:marRight w:val="0"/>
      <w:marTop w:val="0"/>
      <w:marBottom w:val="0"/>
      <w:divBdr>
        <w:top w:val="none" w:sz="0" w:space="0" w:color="auto"/>
        <w:left w:val="none" w:sz="0" w:space="0" w:color="auto"/>
        <w:bottom w:val="none" w:sz="0" w:space="0" w:color="auto"/>
        <w:right w:val="none" w:sz="0" w:space="0" w:color="auto"/>
      </w:divBdr>
    </w:div>
    <w:div w:id="1657566923">
      <w:bodyDiv w:val="1"/>
      <w:marLeft w:val="0"/>
      <w:marRight w:val="0"/>
      <w:marTop w:val="0"/>
      <w:marBottom w:val="0"/>
      <w:divBdr>
        <w:top w:val="none" w:sz="0" w:space="0" w:color="auto"/>
        <w:left w:val="none" w:sz="0" w:space="0" w:color="auto"/>
        <w:bottom w:val="none" w:sz="0" w:space="0" w:color="auto"/>
        <w:right w:val="none" w:sz="0" w:space="0" w:color="auto"/>
      </w:divBdr>
    </w:div>
    <w:div w:id="1664627752">
      <w:bodyDiv w:val="1"/>
      <w:marLeft w:val="0"/>
      <w:marRight w:val="0"/>
      <w:marTop w:val="0"/>
      <w:marBottom w:val="0"/>
      <w:divBdr>
        <w:top w:val="none" w:sz="0" w:space="0" w:color="auto"/>
        <w:left w:val="none" w:sz="0" w:space="0" w:color="auto"/>
        <w:bottom w:val="none" w:sz="0" w:space="0" w:color="auto"/>
        <w:right w:val="none" w:sz="0" w:space="0" w:color="auto"/>
      </w:divBdr>
    </w:div>
    <w:div w:id="1676029725">
      <w:bodyDiv w:val="1"/>
      <w:marLeft w:val="0"/>
      <w:marRight w:val="0"/>
      <w:marTop w:val="0"/>
      <w:marBottom w:val="0"/>
      <w:divBdr>
        <w:top w:val="none" w:sz="0" w:space="0" w:color="auto"/>
        <w:left w:val="none" w:sz="0" w:space="0" w:color="auto"/>
        <w:bottom w:val="none" w:sz="0" w:space="0" w:color="auto"/>
        <w:right w:val="none" w:sz="0" w:space="0" w:color="auto"/>
      </w:divBdr>
    </w:div>
    <w:div w:id="1686208058">
      <w:bodyDiv w:val="1"/>
      <w:marLeft w:val="0"/>
      <w:marRight w:val="0"/>
      <w:marTop w:val="0"/>
      <w:marBottom w:val="0"/>
      <w:divBdr>
        <w:top w:val="none" w:sz="0" w:space="0" w:color="auto"/>
        <w:left w:val="none" w:sz="0" w:space="0" w:color="auto"/>
        <w:bottom w:val="none" w:sz="0" w:space="0" w:color="auto"/>
        <w:right w:val="none" w:sz="0" w:space="0" w:color="auto"/>
      </w:divBdr>
    </w:div>
    <w:div w:id="1687294866">
      <w:bodyDiv w:val="1"/>
      <w:marLeft w:val="0"/>
      <w:marRight w:val="0"/>
      <w:marTop w:val="0"/>
      <w:marBottom w:val="0"/>
      <w:divBdr>
        <w:top w:val="none" w:sz="0" w:space="0" w:color="auto"/>
        <w:left w:val="none" w:sz="0" w:space="0" w:color="auto"/>
        <w:bottom w:val="none" w:sz="0" w:space="0" w:color="auto"/>
        <w:right w:val="none" w:sz="0" w:space="0" w:color="auto"/>
      </w:divBdr>
    </w:div>
    <w:div w:id="1690447027">
      <w:bodyDiv w:val="1"/>
      <w:marLeft w:val="0"/>
      <w:marRight w:val="0"/>
      <w:marTop w:val="0"/>
      <w:marBottom w:val="0"/>
      <w:divBdr>
        <w:top w:val="none" w:sz="0" w:space="0" w:color="auto"/>
        <w:left w:val="none" w:sz="0" w:space="0" w:color="auto"/>
        <w:bottom w:val="none" w:sz="0" w:space="0" w:color="auto"/>
        <w:right w:val="none" w:sz="0" w:space="0" w:color="auto"/>
      </w:divBdr>
    </w:div>
    <w:div w:id="1701124029">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23016626">
      <w:bodyDiv w:val="1"/>
      <w:marLeft w:val="0"/>
      <w:marRight w:val="0"/>
      <w:marTop w:val="0"/>
      <w:marBottom w:val="0"/>
      <w:divBdr>
        <w:top w:val="none" w:sz="0" w:space="0" w:color="auto"/>
        <w:left w:val="none" w:sz="0" w:space="0" w:color="auto"/>
        <w:bottom w:val="none" w:sz="0" w:space="0" w:color="auto"/>
        <w:right w:val="none" w:sz="0" w:space="0" w:color="auto"/>
      </w:divBdr>
      <w:divsChild>
        <w:div w:id="1094280284">
          <w:marLeft w:val="480"/>
          <w:marRight w:val="0"/>
          <w:marTop w:val="0"/>
          <w:marBottom w:val="0"/>
          <w:divBdr>
            <w:top w:val="none" w:sz="0" w:space="0" w:color="auto"/>
            <w:left w:val="none" w:sz="0" w:space="0" w:color="auto"/>
            <w:bottom w:val="none" w:sz="0" w:space="0" w:color="auto"/>
            <w:right w:val="none" w:sz="0" w:space="0" w:color="auto"/>
          </w:divBdr>
        </w:div>
        <w:div w:id="825979244">
          <w:marLeft w:val="480"/>
          <w:marRight w:val="0"/>
          <w:marTop w:val="0"/>
          <w:marBottom w:val="0"/>
          <w:divBdr>
            <w:top w:val="none" w:sz="0" w:space="0" w:color="auto"/>
            <w:left w:val="none" w:sz="0" w:space="0" w:color="auto"/>
            <w:bottom w:val="none" w:sz="0" w:space="0" w:color="auto"/>
            <w:right w:val="none" w:sz="0" w:space="0" w:color="auto"/>
          </w:divBdr>
        </w:div>
        <w:div w:id="2018725489">
          <w:marLeft w:val="480"/>
          <w:marRight w:val="0"/>
          <w:marTop w:val="0"/>
          <w:marBottom w:val="0"/>
          <w:divBdr>
            <w:top w:val="none" w:sz="0" w:space="0" w:color="auto"/>
            <w:left w:val="none" w:sz="0" w:space="0" w:color="auto"/>
            <w:bottom w:val="none" w:sz="0" w:space="0" w:color="auto"/>
            <w:right w:val="none" w:sz="0" w:space="0" w:color="auto"/>
          </w:divBdr>
        </w:div>
        <w:div w:id="1901479572">
          <w:marLeft w:val="480"/>
          <w:marRight w:val="0"/>
          <w:marTop w:val="0"/>
          <w:marBottom w:val="0"/>
          <w:divBdr>
            <w:top w:val="none" w:sz="0" w:space="0" w:color="auto"/>
            <w:left w:val="none" w:sz="0" w:space="0" w:color="auto"/>
            <w:bottom w:val="none" w:sz="0" w:space="0" w:color="auto"/>
            <w:right w:val="none" w:sz="0" w:space="0" w:color="auto"/>
          </w:divBdr>
        </w:div>
        <w:div w:id="986741314">
          <w:marLeft w:val="480"/>
          <w:marRight w:val="0"/>
          <w:marTop w:val="0"/>
          <w:marBottom w:val="0"/>
          <w:divBdr>
            <w:top w:val="none" w:sz="0" w:space="0" w:color="auto"/>
            <w:left w:val="none" w:sz="0" w:space="0" w:color="auto"/>
            <w:bottom w:val="none" w:sz="0" w:space="0" w:color="auto"/>
            <w:right w:val="none" w:sz="0" w:space="0" w:color="auto"/>
          </w:divBdr>
        </w:div>
        <w:div w:id="1620606293">
          <w:marLeft w:val="480"/>
          <w:marRight w:val="0"/>
          <w:marTop w:val="0"/>
          <w:marBottom w:val="0"/>
          <w:divBdr>
            <w:top w:val="none" w:sz="0" w:space="0" w:color="auto"/>
            <w:left w:val="none" w:sz="0" w:space="0" w:color="auto"/>
            <w:bottom w:val="none" w:sz="0" w:space="0" w:color="auto"/>
            <w:right w:val="none" w:sz="0" w:space="0" w:color="auto"/>
          </w:divBdr>
        </w:div>
        <w:div w:id="1484807793">
          <w:marLeft w:val="480"/>
          <w:marRight w:val="0"/>
          <w:marTop w:val="0"/>
          <w:marBottom w:val="0"/>
          <w:divBdr>
            <w:top w:val="none" w:sz="0" w:space="0" w:color="auto"/>
            <w:left w:val="none" w:sz="0" w:space="0" w:color="auto"/>
            <w:bottom w:val="none" w:sz="0" w:space="0" w:color="auto"/>
            <w:right w:val="none" w:sz="0" w:space="0" w:color="auto"/>
          </w:divBdr>
        </w:div>
        <w:div w:id="1149519437">
          <w:marLeft w:val="480"/>
          <w:marRight w:val="0"/>
          <w:marTop w:val="0"/>
          <w:marBottom w:val="0"/>
          <w:divBdr>
            <w:top w:val="none" w:sz="0" w:space="0" w:color="auto"/>
            <w:left w:val="none" w:sz="0" w:space="0" w:color="auto"/>
            <w:bottom w:val="none" w:sz="0" w:space="0" w:color="auto"/>
            <w:right w:val="none" w:sz="0" w:space="0" w:color="auto"/>
          </w:divBdr>
        </w:div>
        <w:div w:id="356739412">
          <w:marLeft w:val="480"/>
          <w:marRight w:val="0"/>
          <w:marTop w:val="0"/>
          <w:marBottom w:val="0"/>
          <w:divBdr>
            <w:top w:val="none" w:sz="0" w:space="0" w:color="auto"/>
            <w:left w:val="none" w:sz="0" w:space="0" w:color="auto"/>
            <w:bottom w:val="none" w:sz="0" w:space="0" w:color="auto"/>
            <w:right w:val="none" w:sz="0" w:space="0" w:color="auto"/>
          </w:divBdr>
        </w:div>
      </w:divsChild>
    </w:div>
    <w:div w:id="1727139059">
      <w:bodyDiv w:val="1"/>
      <w:marLeft w:val="0"/>
      <w:marRight w:val="0"/>
      <w:marTop w:val="0"/>
      <w:marBottom w:val="0"/>
      <w:divBdr>
        <w:top w:val="none" w:sz="0" w:space="0" w:color="auto"/>
        <w:left w:val="none" w:sz="0" w:space="0" w:color="auto"/>
        <w:bottom w:val="none" w:sz="0" w:space="0" w:color="auto"/>
        <w:right w:val="none" w:sz="0" w:space="0" w:color="auto"/>
      </w:divBdr>
    </w:div>
    <w:div w:id="1729452324">
      <w:bodyDiv w:val="1"/>
      <w:marLeft w:val="0"/>
      <w:marRight w:val="0"/>
      <w:marTop w:val="0"/>
      <w:marBottom w:val="0"/>
      <w:divBdr>
        <w:top w:val="none" w:sz="0" w:space="0" w:color="auto"/>
        <w:left w:val="none" w:sz="0" w:space="0" w:color="auto"/>
        <w:bottom w:val="none" w:sz="0" w:space="0" w:color="auto"/>
        <w:right w:val="none" w:sz="0" w:space="0" w:color="auto"/>
      </w:divBdr>
    </w:div>
    <w:div w:id="1732340254">
      <w:bodyDiv w:val="1"/>
      <w:marLeft w:val="0"/>
      <w:marRight w:val="0"/>
      <w:marTop w:val="0"/>
      <w:marBottom w:val="0"/>
      <w:divBdr>
        <w:top w:val="none" w:sz="0" w:space="0" w:color="auto"/>
        <w:left w:val="none" w:sz="0" w:space="0" w:color="auto"/>
        <w:bottom w:val="none" w:sz="0" w:space="0" w:color="auto"/>
        <w:right w:val="none" w:sz="0" w:space="0" w:color="auto"/>
      </w:divBdr>
    </w:div>
    <w:div w:id="1737700611">
      <w:bodyDiv w:val="1"/>
      <w:marLeft w:val="0"/>
      <w:marRight w:val="0"/>
      <w:marTop w:val="0"/>
      <w:marBottom w:val="0"/>
      <w:divBdr>
        <w:top w:val="none" w:sz="0" w:space="0" w:color="auto"/>
        <w:left w:val="none" w:sz="0" w:space="0" w:color="auto"/>
        <w:bottom w:val="none" w:sz="0" w:space="0" w:color="auto"/>
        <w:right w:val="none" w:sz="0" w:space="0" w:color="auto"/>
      </w:divBdr>
    </w:div>
    <w:div w:id="1742561761">
      <w:bodyDiv w:val="1"/>
      <w:marLeft w:val="0"/>
      <w:marRight w:val="0"/>
      <w:marTop w:val="0"/>
      <w:marBottom w:val="0"/>
      <w:divBdr>
        <w:top w:val="none" w:sz="0" w:space="0" w:color="auto"/>
        <w:left w:val="none" w:sz="0" w:space="0" w:color="auto"/>
        <w:bottom w:val="none" w:sz="0" w:space="0" w:color="auto"/>
        <w:right w:val="none" w:sz="0" w:space="0" w:color="auto"/>
      </w:divBdr>
    </w:div>
    <w:div w:id="1744521112">
      <w:bodyDiv w:val="1"/>
      <w:marLeft w:val="0"/>
      <w:marRight w:val="0"/>
      <w:marTop w:val="0"/>
      <w:marBottom w:val="0"/>
      <w:divBdr>
        <w:top w:val="none" w:sz="0" w:space="0" w:color="auto"/>
        <w:left w:val="none" w:sz="0" w:space="0" w:color="auto"/>
        <w:bottom w:val="none" w:sz="0" w:space="0" w:color="auto"/>
        <w:right w:val="none" w:sz="0" w:space="0" w:color="auto"/>
      </w:divBdr>
    </w:div>
    <w:div w:id="1748192182">
      <w:bodyDiv w:val="1"/>
      <w:marLeft w:val="0"/>
      <w:marRight w:val="0"/>
      <w:marTop w:val="0"/>
      <w:marBottom w:val="0"/>
      <w:divBdr>
        <w:top w:val="none" w:sz="0" w:space="0" w:color="auto"/>
        <w:left w:val="none" w:sz="0" w:space="0" w:color="auto"/>
        <w:bottom w:val="none" w:sz="0" w:space="0" w:color="auto"/>
        <w:right w:val="none" w:sz="0" w:space="0" w:color="auto"/>
      </w:divBdr>
    </w:div>
    <w:div w:id="1777362855">
      <w:bodyDiv w:val="1"/>
      <w:marLeft w:val="0"/>
      <w:marRight w:val="0"/>
      <w:marTop w:val="0"/>
      <w:marBottom w:val="0"/>
      <w:divBdr>
        <w:top w:val="none" w:sz="0" w:space="0" w:color="auto"/>
        <w:left w:val="none" w:sz="0" w:space="0" w:color="auto"/>
        <w:bottom w:val="none" w:sz="0" w:space="0" w:color="auto"/>
        <w:right w:val="none" w:sz="0" w:space="0" w:color="auto"/>
      </w:divBdr>
    </w:div>
    <w:div w:id="1779522958">
      <w:bodyDiv w:val="1"/>
      <w:marLeft w:val="0"/>
      <w:marRight w:val="0"/>
      <w:marTop w:val="0"/>
      <w:marBottom w:val="0"/>
      <w:divBdr>
        <w:top w:val="none" w:sz="0" w:space="0" w:color="auto"/>
        <w:left w:val="none" w:sz="0" w:space="0" w:color="auto"/>
        <w:bottom w:val="none" w:sz="0" w:space="0" w:color="auto"/>
        <w:right w:val="none" w:sz="0" w:space="0" w:color="auto"/>
      </w:divBdr>
    </w:div>
    <w:div w:id="1784693055">
      <w:bodyDiv w:val="1"/>
      <w:marLeft w:val="0"/>
      <w:marRight w:val="0"/>
      <w:marTop w:val="0"/>
      <w:marBottom w:val="0"/>
      <w:divBdr>
        <w:top w:val="none" w:sz="0" w:space="0" w:color="auto"/>
        <w:left w:val="none" w:sz="0" w:space="0" w:color="auto"/>
        <w:bottom w:val="none" w:sz="0" w:space="0" w:color="auto"/>
        <w:right w:val="none" w:sz="0" w:space="0" w:color="auto"/>
      </w:divBdr>
    </w:div>
    <w:div w:id="1800030260">
      <w:bodyDiv w:val="1"/>
      <w:marLeft w:val="0"/>
      <w:marRight w:val="0"/>
      <w:marTop w:val="0"/>
      <w:marBottom w:val="0"/>
      <w:divBdr>
        <w:top w:val="none" w:sz="0" w:space="0" w:color="auto"/>
        <w:left w:val="none" w:sz="0" w:space="0" w:color="auto"/>
        <w:bottom w:val="none" w:sz="0" w:space="0" w:color="auto"/>
        <w:right w:val="none" w:sz="0" w:space="0" w:color="auto"/>
      </w:divBdr>
    </w:div>
    <w:div w:id="1802964250">
      <w:bodyDiv w:val="1"/>
      <w:marLeft w:val="0"/>
      <w:marRight w:val="0"/>
      <w:marTop w:val="0"/>
      <w:marBottom w:val="0"/>
      <w:divBdr>
        <w:top w:val="none" w:sz="0" w:space="0" w:color="auto"/>
        <w:left w:val="none" w:sz="0" w:space="0" w:color="auto"/>
        <w:bottom w:val="none" w:sz="0" w:space="0" w:color="auto"/>
        <w:right w:val="none" w:sz="0" w:space="0" w:color="auto"/>
      </w:divBdr>
    </w:div>
    <w:div w:id="1805926415">
      <w:bodyDiv w:val="1"/>
      <w:marLeft w:val="0"/>
      <w:marRight w:val="0"/>
      <w:marTop w:val="0"/>
      <w:marBottom w:val="0"/>
      <w:divBdr>
        <w:top w:val="none" w:sz="0" w:space="0" w:color="auto"/>
        <w:left w:val="none" w:sz="0" w:space="0" w:color="auto"/>
        <w:bottom w:val="none" w:sz="0" w:space="0" w:color="auto"/>
        <w:right w:val="none" w:sz="0" w:space="0" w:color="auto"/>
      </w:divBdr>
    </w:div>
    <w:div w:id="1806463069">
      <w:bodyDiv w:val="1"/>
      <w:marLeft w:val="0"/>
      <w:marRight w:val="0"/>
      <w:marTop w:val="0"/>
      <w:marBottom w:val="0"/>
      <w:divBdr>
        <w:top w:val="none" w:sz="0" w:space="0" w:color="auto"/>
        <w:left w:val="none" w:sz="0" w:space="0" w:color="auto"/>
        <w:bottom w:val="none" w:sz="0" w:space="0" w:color="auto"/>
        <w:right w:val="none" w:sz="0" w:space="0" w:color="auto"/>
      </w:divBdr>
    </w:div>
    <w:div w:id="1814369753">
      <w:bodyDiv w:val="1"/>
      <w:marLeft w:val="0"/>
      <w:marRight w:val="0"/>
      <w:marTop w:val="0"/>
      <w:marBottom w:val="0"/>
      <w:divBdr>
        <w:top w:val="none" w:sz="0" w:space="0" w:color="auto"/>
        <w:left w:val="none" w:sz="0" w:space="0" w:color="auto"/>
        <w:bottom w:val="none" w:sz="0" w:space="0" w:color="auto"/>
        <w:right w:val="none" w:sz="0" w:space="0" w:color="auto"/>
      </w:divBdr>
    </w:div>
    <w:div w:id="1818183171">
      <w:bodyDiv w:val="1"/>
      <w:marLeft w:val="0"/>
      <w:marRight w:val="0"/>
      <w:marTop w:val="0"/>
      <w:marBottom w:val="0"/>
      <w:divBdr>
        <w:top w:val="none" w:sz="0" w:space="0" w:color="auto"/>
        <w:left w:val="none" w:sz="0" w:space="0" w:color="auto"/>
        <w:bottom w:val="none" w:sz="0" w:space="0" w:color="auto"/>
        <w:right w:val="none" w:sz="0" w:space="0" w:color="auto"/>
      </w:divBdr>
    </w:div>
    <w:div w:id="1818760865">
      <w:bodyDiv w:val="1"/>
      <w:marLeft w:val="0"/>
      <w:marRight w:val="0"/>
      <w:marTop w:val="0"/>
      <w:marBottom w:val="0"/>
      <w:divBdr>
        <w:top w:val="none" w:sz="0" w:space="0" w:color="auto"/>
        <w:left w:val="none" w:sz="0" w:space="0" w:color="auto"/>
        <w:bottom w:val="none" w:sz="0" w:space="0" w:color="auto"/>
        <w:right w:val="none" w:sz="0" w:space="0" w:color="auto"/>
      </w:divBdr>
    </w:div>
    <w:div w:id="1822648622">
      <w:bodyDiv w:val="1"/>
      <w:marLeft w:val="0"/>
      <w:marRight w:val="0"/>
      <w:marTop w:val="0"/>
      <w:marBottom w:val="0"/>
      <w:divBdr>
        <w:top w:val="none" w:sz="0" w:space="0" w:color="auto"/>
        <w:left w:val="none" w:sz="0" w:space="0" w:color="auto"/>
        <w:bottom w:val="none" w:sz="0" w:space="0" w:color="auto"/>
        <w:right w:val="none" w:sz="0" w:space="0" w:color="auto"/>
      </w:divBdr>
    </w:div>
    <w:div w:id="1825660409">
      <w:bodyDiv w:val="1"/>
      <w:marLeft w:val="0"/>
      <w:marRight w:val="0"/>
      <w:marTop w:val="0"/>
      <w:marBottom w:val="0"/>
      <w:divBdr>
        <w:top w:val="none" w:sz="0" w:space="0" w:color="auto"/>
        <w:left w:val="none" w:sz="0" w:space="0" w:color="auto"/>
        <w:bottom w:val="none" w:sz="0" w:space="0" w:color="auto"/>
        <w:right w:val="none" w:sz="0" w:space="0" w:color="auto"/>
      </w:divBdr>
    </w:div>
    <w:div w:id="1827432428">
      <w:bodyDiv w:val="1"/>
      <w:marLeft w:val="0"/>
      <w:marRight w:val="0"/>
      <w:marTop w:val="0"/>
      <w:marBottom w:val="0"/>
      <w:divBdr>
        <w:top w:val="none" w:sz="0" w:space="0" w:color="auto"/>
        <w:left w:val="none" w:sz="0" w:space="0" w:color="auto"/>
        <w:bottom w:val="none" w:sz="0" w:space="0" w:color="auto"/>
        <w:right w:val="none" w:sz="0" w:space="0" w:color="auto"/>
      </w:divBdr>
    </w:div>
    <w:div w:id="1830558201">
      <w:bodyDiv w:val="1"/>
      <w:marLeft w:val="0"/>
      <w:marRight w:val="0"/>
      <w:marTop w:val="0"/>
      <w:marBottom w:val="0"/>
      <w:divBdr>
        <w:top w:val="none" w:sz="0" w:space="0" w:color="auto"/>
        <w:left w:val="none" w:sz="0" w:space="0" w:color="auto"/>
        <w:bottom w:val="none" w:sz="0" w:space="0" w:color="auto"/>
        <w:right w:val="none" w:sz="0" w:space="0" w:color="auto"/>
      </w:divBdr>
    </w:div>
    <w:div w:id="1835073566">
      <w:bodyDiv w:val="1"/>
      <w:marLeft w:val="0"/>
      <w:marRight w:val="0"/>
      <w:marTop w:val="0"/>
      <w:marBottom w:val="0"/>
      <w:divBdr>
        <w:top w:val="none" w:sz="0" w:space="0" w:color="auto"/>
        <w:left w:val="none" w:sz="0" w:space="0" w:color="auto"/>
        <w:bottom w:val="none" w:sz="0" w:space="0" w:color="auto"/>
        <w:right w:val="none" w:sz="0" w:space="0" w:color="auto"/>
      </w:divBdr>
    </w:div>
    <w:div w:id="1846940925">
      <w:bodyDiv w:val="1"/>
      <w:marLeft w:val="0"/>
      <w:marRight w:val="0"/>
      <w:marTop w:val="0"/>
      <w:marBottom w:val="0"/>
      <w:divBdr>
        <w:top w:val="none" w:sz="0" w:space="0" w:color="auto"/>
        <w:left w:val="none" w:sz="0" w:space="0" w:color="auto"/>
        <w:bottom w:val="none" w:sz="0" w:space="0" w:color="auto"/>
        <w:right w:val="none" w:sz="0" w:space="0" w:color="auto"/>
      </w:divBdr>
    </w:div>
    <w:div w:id="1855416795">
      <w:bodyDiv w:val="1"/>
      <w:marLeft w:val="0"/>
      <w:marRight w:val="0"/>
      <w:marTop w:val="0"/>
      <w:marBottom w:val="0"/>
      <w:divBdr>
        <w:top w:val="none" w:sz="0" w:space="0" w:color="auto"/>
        <w:left w:val="none" w:sz="0" w:space="0" w:color="auto"/>
        <w:bottom w:val="none" w:sz="0" w:space="0" w:color="auto"/>
        <w:right w:val="none" w:sz="0" w:space="0" w:color="auto"/>
      </w:divBdr>
    </w:div>
    <w:div w:id="1855538447">
      <w:bodyDiv w:val="1"/>
      <w:marLeft w:val="0"/>
      <w:marRight w:val="0"/>
      <w:marTop w:val="0"/>
      <w:marBottom w:val="0"/>
      <w:divBdr>
        <w:top w:val="none" w:sz="0" w:space="0" w:color="auto"/>
        <w:left w:val="none" w:sz="0" w:space="0" w:color="auto"/>
        <w:bottom w:val="none" w:sz="0" w:space="0" w:color="auto"/>
        <w:right w:val="none" w:sz="0" w:space="0" w:color="auto"/>
      </w:divBdr>
    </w:div>
    <w:div w:id="1860848524">
      <w:bodyDiv w:val="1"/>
      <w:marLeft w:val="0"/>
      <w:marRight w:val="0"/>
      <w:marTop w:val="0"/>
      <w:marBottom w:val="0"/>
      <w:divBdr>
        <w:top w:val="none" w:sz="0" w:space="0" w:color="auto"/>
        <w:left w:val="none" w:sz="0" w:space="0" w:color="auto"/>
        <w:bottom w:val="none" w:sz="0" w:space="0" w:color="auto"/>
        <w:right w:val="none" w:sz="0" w:space="0" w:color="auto"/>
      </w:divBdr>
      <w:divsChild>
        <w:div w:id="1267151660">
          <w:marLeft w:val="480"/>
          <w:marRight w:val="0"/>
          <w:marTop w:val="0"/>
          <w:marBottom w:val="0"/>
          <w:divBdr>
            <w:top w:val="none" w:sz="0" w:space="0" w:color="auto"/>
            <w:left w:val="none" w:sz="0" w:space="0" w:color="auto"/>
            <w:bottom w:val="none" w:sz="0" w:space="0" w:color="auto"/>
            <w:right w:val="none" w:sz="0" w:space="0" w:color="auto"/>
          </w:divBdr>
        </w:div>
        <w:div w:id="844783674">
          <w:marLeft w:val="480"/>
          <w:marRight w:val="0"/>
          <w:marTop w:val="0"/>
          <w:marBottom w:val="0"/>
          <w:divBdr>
            <w:top w:val="none" w:sz="0" w:space="0" w:color="auto"/>
            <w:left w:val="none" w:sz="0" w:space="0" w:color="auto"/>
            <w:bottom w:val="none" w:sz="0" w:space="0" w:color="auto"/>
            <w:right w:val="none" w:sz="0" w:space="0" w:color="auto"/>
          </w:divBdr>
        </w:div>
        <w:div w:id="675421660">
          <w:marLeft w:val="480"/>
          <w:marRight w:val="0"/>
          <w:marTop w:val="0"/>
          <w:marBottom w:val="0"/>
          <w:divBdr>
            <w:top w:val="none" w:sz="0" w:space="0" w:color="auto"/>
            <w:left w:val="none" w:sz="0" w:space="0" w:color="auto"/>
            <w:bottom w:val="none" w:sz="0" w:space="0" w:color="auto"/>
            <w:right w:val="none" w:sz="0" w:space="0" w:color="auto"/>
          </w:divBdr>
        </w:div>
        <w:div w:id="449978634">
          <w:marLeft w:val="480"/>
          <w:marRight w:val="0"/>
          <w:marTop w:val="0"/>
          <w:marBottom w:val="0"/>
          <w:divBdr>
            <w:top w:val="none" w:sz="0" w:space="0" w:color="auto"/>
            <w:left w:val="none" w:sz="0" w:space="0" w:color="auto"/>
            <w:bottom w:val="none" w:sz="0" w:space="0" w:color="auto"/>
            <w:right w:val="none" w:sz="0" w:space="0" w:color="auto"/>
          </w:divBdr>
        </w:div>
        <w:div w:id="178738097">
          <w:marLeft w:val="480"/>
          <w:marRight w:val="0"/>
          <w:marTop w:val="0"/>
          <w:marBottom w:val="0"/>
          <w:divBdr>
            <w:top w:val="none" w:sz="0" w:space="0" w:color="auto"/>
            <w:left w:val="none" w:sz="0" w:space="0" w:color="auto"/>
            <w:bottom w:val="none" w:sz="0" w:space="0" w:color="auto"/>
            <w:right w:val="none" w:sz="0" w:space="0" w:color="auto"/>
          </w:divBdr>
        </w:div>
        <w:div w:id="1014108596">
          <w:marLeft w:val="480"/>
          <w:marRight w:val="0"/>
          <w:marTop w:val="0"/>
          <w:marBottom w:val="0"/>
          <w:divBdr>
            <w:top w:val="none" w:sz="0" w:space="0" w:color="auto"/>
            <w:left w:val="none" w:sz="0" w:space="0" w:color="auto"/>
            <w:bottom w:val="none" w:sz="0" w:space="0" w:color="auto"/>
            <w:right w:val="none" w:sz="0" w:space="0" w:color="auto"/>
          </w:divBdr>
        </w:div>
        <w:div w:id="1172601447">
          <w:marLeft w:val="480"/>
          <w:marRight w:val="0"/>
          <w:marTop w:val="0"/>
          <w:marBottom w:val="0"/>
          <w:divBdr>
            <w:top w:val="none" w:sz="0" w:space="0" w:color="auto"/>
            <w:left w:val="none" w:sz="0" w:space="0" w:color="auto"/>
            <w:bottom w:val="none" w:sz="0" w:space="0" w:color="auto"/>
            <w:right w:val="none" w:sz="0" w:space="0" w:color="auto"/>
          </w:divBdr>
        </w:div>
      </w:divsChild>
    </w:div>
    <w:div w:id="1875458531">
      <w:bodyDiv w:val="1"/>
      <w:marLeft w:val="0"/>
      <w:marRight w:val="0"/>
      <w:marTop w:val="0"/>
      <w:marBottom w:val="0"/>
      <w:divBdr>
        <w:top w:val="none" w:sz="0" w:space="0" w:color="auto"/>
        <w:left w:val="none" w:sz="0" w:space="0" w:color="auto"/>
        <w:bottom w:val="none" w:sz="0" w:space="0" w:color="auto"/>
        <w:right w:val="none" w:sz="0" w:space="0" w:color="auto"/>
      </w:divBdr>
    </w:div>
    <w:div w:id="1877159816">
      <w:bodyDiv w:val="1"/>
      <w:marLeft w:val="0"/>
      <w:marRight w:val="0"/>
      <w:marTop w:val="0"/>
      <w:marBottom w:val="0"/>
      <w:divBdr>
        <w:top w:val="none" w:sz="0" w:space="0" w:color="auto"/>
        <w:left w:val="none" w:sz="0" w:space="0" w:color="auto"/>
        <w:bottom w:val="none" w:sz="0" w:space="0" w:color="auto"/>
        <w:right w:val="none" w:sz="0" w:space="0" w:color="auto"/>
      </w:divBdr>
    </w:div>
    <w:div w:id="1879849268">
      <w:bodyDiv w:val="1"/>
      <w:marLeft w:val="0"/>
      <w:marRight w:val="0"/>
      <w:marTop w:val="0"/>
      <w:marBottom w:val="0"/>
      <w:divBdr>
        <w:top w:val="none" w:sz="0" w:space="0" w:color="auto"/>
        <w:left w:val="none" w:sz="0" w:space="0" w:color="auto"/>
        <w:bottom w:val="none" w:sz="0" w:space="0" w:color="auto"/>
        <w:right w:val="none" w:sz="0" w:space="0" w:color="auto"/>
      </w:divBdr>
    </w:div>
    <w:div w:id="1882090420">
      <w:bodyDiv w:val="1"/>
      <w:marLeft w:val="0"/>
      <w:marRight w:val="0"/>
      <w:marTop w:val="0"/>
      <w:marBottom w:val="0"/>
      <w:divBdr>
        <w:top w:val="none" w:sz="0" w:space="0" w:color="auto"/>
        <w:left w:val="none" w:sz="0" w:space="0" w:color="auto"/>
        <w:bottom w:val="none" w:sz="0" w:space="0" w:color="auto"/>
        <w:right w:val="none" w:sz="0" w:space="0" w:color="auto"/>
      </w:divBdr>
    </w:div>
    <w:div w:id="1906449899">
      <w:bodyDiv w:val="1"/>
      <w:marLeft w:val="0"/>
      <w:marRight w:val="0"/>
      <w:marTop w:val="0"/>
      <w:marBottom w:val="0"/>
      <w:divBdr>
        <w:top w:val="none" w:sz="0" w:space="0" w:color="auto"/>
        <w:left w:val="none" w:sz="0" w:space="0" w:color="auto"/>
        <w:bottom w:val="none" w:sz="0" w:space="0" w:color="auto"/>
        <w:right w:val="none" w:sz="0" w:space="0" w:color="auto"/>
      </w:divBdr>
    </w:div>
    <w:div w:id="1921519308">
      <w:bodyDiv w:val="1"/>
      <w:marLeft w:val="0"/>
      <w:marRight w:val="0"/>
      <w:marTop w:val="0"/>
      <w:marBottom w:val="0"/>
      <w:divBdr>
        <w:top w:val="none" w:sz="0" w:space="0" w:color="auto"/>
        <w:left w:val="none" w:sz="0" w:space="0" w:color="auto"/>
        <w:bottom w:val="none" w:sz="0" w:space="0" w:color="auto"/>
        <w:right w:val="none" w:sz="0" w:space="0" w:color="auto"/>
      </w:divBdr>
    </w:div>
    <w:div w:id="1923489699">
      <w:bodyDiv w:val="1"/>
      <w:marLeft w:val="0"/>
      <w:marRight w:val="0"/>
      <w:marTop w:val="0"/>
      <w:marBottom w:val="0"/>
      <w:divBdr>
        <w:top w:val="none" w:sz="0" w:space="0" w:color="auto"/>
        <w:left w:val="none" w:sz="0" w:space="0" w:color="auto"/>
        <w:bottom w:val="none" w:sz="0" w:space="0" w:color="auto"/>
        <w:right w:val="none" w:sz="0" w:space="0" w:color="auto"/>
      </w:divBdr>
    </w:div>
    <w:div w:id="1924488322">
      <w:bodyDiv w:val="1"/>
      <w:marLeft w:val="0"/>
      <w:marRight w:val="0"/>
      <w:marTop w:val="0"/>
      <w:marBottom w:val="0"/>
      <w:divBdr>
        <w:top w:val="none" w:sz="0" w:space="0" w:color="auto"/>
        <w:left w:val="none" w:sz="0" w:space="0" w:color="auto"/>
        <w:bottom w:val="none" w:sz="0" w:space="0" w:color="auto"/>
        <w:right w:val="none" w:sz="0" w:space="0" w:color="auto"/>
      </w:divBdr>
    </w:div>
    <w:div w:id="1931548699">
      <w:bodyDiv w:val="1"/>
      <w:marLeft w:val="0"/>
      <w:marRight w:val="0"/>
      <w:marTop w:val="0"/>
      <w:marBottom w:val="0"/>
      <w:divBdr>
        <w:top w:val="none" w:sz="0" w:space="0" w:color="auto"/>
        <w:left w:val="none" w:sz="0" w:space="0" w:color="auto"/>
        <w:bottom w:val="none" w:sz="0" w:space="0" w:color="auto"/>
        <w:right w:val="none" w:sz="0" w:space="0" w:color="auto"/>
      </w:divBdr>
      <w:divsChild>
        <w:div w:id="1916360258">
          <w:marLeft w:val="480"/>
          <w:marRight w:val="0"/>
          <w:marTop w:val="0"/>
          <w:marBottom w:val="0"/>
          <w:divBdr>
            <w:top w:val="none" w:sz="0" w:space="0" w:color="auto"/>
            <w:left w:val="none" w:sz="0" w:space="0" w:color="auto"/>
            <w:bottom w:val="none" w:sz="0" w:space="0" w:color="auto"/>
            <w:right w:val="none" w:sz="0" w:space="0" w:color="auto"/>
          </w:divBdr>
        </w:div>
        <w:div w:id="1221746576">
          <w:marLeft w:val="480"/>
          <w:marRight w:val="0"/>
          <w:marTop w:val="0"/>
          <w:marBottom w:val="0"/>
          <w:divBdr>
            <w:top w:val="none" w:sz="0" w:space="0" w:color="auto"/>
            <w:left w:val="none" w:sz="0" w:space="0" w:color="auto"/>
            <w:bottom w:val="none" w:sz="0" w:space="0" w:color="auto"/>
            <w:right w:val="none" w:sz="0" w:space="0" w:color="auto"/>
          </w:divBdr>
        </w:div>
        <w:div w:id="1297492950">
          <w:marLeft w:val="480"/>
          <w:marRight w:val="0"/>
          <w:marTop w:val="0"/>
          <w:marBottom w:val="0"/>
          <w:divBdr>
            <w:top w:val="none" w:sz="0" w:space="0" w:color="auto"/>
            <w:left w:val="none" w:sz="0" w:space="0" w:color="auto"/>
            <w:bottom w:val="none" w:sz="0" w:space="0" w:color="auto"/>
            <w:right w:val="none" w:sz="0" w:space="0" w:color="auto"/>
          </w:divBdr>
        </w:div>
        <w:div w:id="950627392">
          <w:marLeft w:val="480"/>
          <w:marRight w:val="0"/>
          <w:marTop w:val="0"/>
          <w:marBottom w:val="0"/>
          <w:divBdr>
            <w:top w:val="none" w:sz="0" w:space="0" w:color="auto"/>
            <w:left w:val="none" w:sz="0" w:space="0" w:color="auto"/>
            <w:bottom w:val="none" w:sz="0" w:space="0" w:color="auto"/>
            <w:right w:val="none" w:sz="0" w:space="0" w:color="auto"/>
          </w:divBdr>
        </w:div>
        <w:div w:id="241720898">
          <w:marLeft w:val="480"/>
          <w:marRight w:val="0"/>
          <w:marTop w:val="0"/>
          <w:marBottom w:val="0"/>
          <w:divBdr>
            <w:top w:val="none" w:sz="0" w:space="0" w:color="auto"/>
            <w:left w:val="none" w:sz="0" w:space="0" w:color="auto"/>
            <w:bottom w:val="none" w:sz="0" w:space="0" w:color="auto"/>
            <w:right w:val="none" w:sz="0" w:space="0" w:color="auto"/>
          </w:divBdr>
        </w:div>
        <w:div w:id="848829917">
          <w:marLeft w:val="480"/>
          <w:marRight w:val="0"/>
          <w:marTop w:val="0"/>
          <w:marBottom w:val="0"/>
          <w:divBdr>
            <w:top w:val="none" w:sz="0" w:space="0" w:color="auto"/>
            <w:left w:val="none" w:sz="0" w:space="0" w:color="auto"/>
            <w:bottom w:val="none" w:sz="0" w:space="0" w:color="auto"/>
            <w:right w:val="none" w:sz="0" w:space="0" w:color="auto"/>
          </w:divBdr>
        </w:div>
        <w:div w:id="671837200">
          <w:marLeft w:val="480"/>
          <w:marRight w:val="0"/>
          <w:marTop w:val="0"/>
          <w:marBottom w:val="0"/>
          <w:divBdr>
            <w:top w:val="none" w:sz="0" w:space="0" w:color="auto"/>
            <w:left w:val="none" w:sz="0" w:space="0" w:color="auto"/>
            <w:bottom w:val="none" w:sz="0" w:space="0" w:color="auto"/>
            <w:right w:val="none" w:sz="0" w:space="0" w:color="auto"/>
          </w:divBdr>
        </w:div>
        <w:div w:id="1237935071">
          <w:marLeft w:val="480"/>
          <w:marRight w:val="0"/>
          <w:marTop w:val="0"/>
          <w:marBottom w:val="0"/>
          <w:divBdr>
            <w:top w:val="none" w:sz="0" w:space="0" w:color="auto"/>
            <w:left w:val="none" w:sz="0" w:space="0" w:color="auto"/>
            <w:bottom w:val="none" w:sz="0" w:space="0" w:color="auto"/>
            <w:right w:val="none" w:sz="0" w:space="0" w:color="auto"/>
          </w:divBdr>
        </w:div>
        <w:div w:id="426728287">
          <w:marLeft w:val="480"/>
          <w:marRight w:val="0"/>
          <w:marTop w:val="0"/>
          <w:marBottom w:val="0"/>
          <w:divBdr>
            <w:top w:val="none" w:sz="0" w:space="0" w:color="auto"/>
            <w:left w:val="none" w:sz="0" w:space="0" w:color="auto"/>
            <w:bottom w:val="none" w:sz="0" w:space="0" w:color="auto"/>
            <w:right w:val="none" w:sz="0" w:space="0" w:color="auto"/>
          </w:divBdr>
        </w:div>
        <w:div w:id="1996833326">
          <w:marLeft w:val="480"/>
          <w:marRight w:val="0"/>
          <w:marTop w:val="0"/>
          <w:marBottom w:val="0"/>
          <w:divBdr>
            <w:top w:val="none" w:sz="0" w:space="0" w:color="auto"/>
            <w:left w:val="none" w:sz="0" w:space="0" w:color="auto"/>
            <w:bottom w:val="none" w:sz="0" w:space="0" w:color="auto"/>
            <w:right w:val="none" w:sz="0" w:space="0" w:color="auto"/>
          </w:divBdr>
        </w:div>
        <w:div w:id="1962952613">
          <w:marLeft w:val="480"/>
          <w:marRight w:val="0"/>
          <w:marTop w:val="0"/>
          <w:marBottom w:val="0"/>
          <w:divBdr>
            <w:top w:val="none" w:sz="0" w:space="0" w:color="auto"/>
            <w:left w:val="none" w:sz="0" w:space="0" w:color="auto"/>
            <w:bottom w:val="none" w:sz="0" w:space="0" w:color="auto"/>
            <w:right w:val="none" w:sz="0" w:space="0" w:color="auto"/>
          </w:divBdr>
        </w:div>
        <w:div w:id="626736652">
          <w:marLeft w:val="480"/>
          <w:marRight w:val="0"/>
          <w:marTop w:val="0"/>
          <w:marBottom w:val="0"/>
          <w:divBdr>
            <w:top w:val="none" w:sz="0" w:space="0" w:color="auto"/>
            <w:left w:val="none" w:sz="0" w:space="0" w:color="auto"/>
            <w:bottom w:val="none" w:sz="0" w:space="0" w:color="auto"/>
            <w:right w:val="none" w:sz="0" w:space="0" w:color="auto"/>
          </w:divBdr>
        </w:div>
      </w:divsChild>
    </w:div>
    <w:div w:id="1934313909">
      <w:bodyDiv w:val="1"/>
      <w:marLeft w:val="0"/>
      <w:marRight w:val="0"/>
      <w:marTop w:val="0"/>
      <w:marBottom w:val="0"/>
      <w:divBdr>
        <w:top w:val="none" w:sz="0" w:space="0" w:color="auto"/>
        <w:left w:val="none" w:sz="0" w:space="0" w:color="auto"/>
        <w:bottom w:val="none" w:sz="0" w:space="0" w:color="auto"/>
        <w:right w:val="none" w:sz="0" w:space="0" w:color="auto"/>
      </w:divBdr>
    </w:div>
    <w:div w:id="1935674745">
      <w:bodyDiv w:val="1"/>
      <w:marLeft w:val="0"/>
      <w:marRight w:val="0"/>
      <w:marTop w:val="0"/>
      <w:marBottom w:val="0"/>
      <w:divBdr>
        <w:top w:val="none" w:sz="0" w:space="0" w:color="auto"/>
        <w:left w:val="none" w:sz="0" w:space="0" w:color="auto"/>
        <w:bottom w:val="none" w:sz="0" w:space="0" w:color="auto"/>
        <w:right w:val="none" w:sz="0" w:space="0" w:color="auto"/>
      </w:divBdr>
    </w:div>
    <w:div w:id="1945720500">
      <w:bodyDiv w:val="1"/>
      <w:marLeft w:val="0"/>
      <w:marRight w:val="0"/>
      <w:marTop w:val="0"/>
      <w:marBottom w:val="0"/>
      <w:divBdr>
        <w:top w:val="none" w:sz="0" w:space="0" w:color="auto"/>
        <w:left w:val="none" w:sz="0" w:space="0" w:color="auto"/>
        <w:bottom w:val="none" w:sz="0" w:space="0" w:color="auto"/>
        <w:right w:val="none" w:sz="0" w:space="0" w:color="auto"/>
      </w:divBdr>
    </w:div>
    <w:div w:id="1948268473">
      <w:bodyDiv w:val="1"/>
      <w:marLeft w:val="0"/>
      <w:marRight w:val="0"/>
      <w:marTop w:val="0"/>
      <w:marBottom w:val="0"/>
      <w:divBdr>
        <w:top w:val="none" w:sz="0" w:space="0" w:color="auto"/>
        <w:left w:val="none" w:sz="0" w:space="0" w:color="auto"/>
        <w:bottom w:val="none" w:sz="0" w:space="0" w:color="auto"/>
        <w:right w:val="none" w:sz="0" w:space="0" w:color="auto"/>
      </w:divBdr>
    </w:div>
    <w:div w:id="1949704015">
      <w:bodyDiv w:val="1"/>
      <w:marLeft w:val="0"/>
      <w:marRight w:val="0"/>
      <w:marTop w:val="0"/>
      <w:marBottom w:val="0"/>
      <w:divBdr>
        <w:top w:val="none" w:sz="0" w:space="0" w:color="auto"/>
        <w:left w:val="none" w:sz="0" w:space="0" w:color="auto"/>
        <w:bottom w:val="none" w:sz="0" w:space="0" w:color="auto"/>
        <w:right w:val="none" w:sz="0" w:space="0" w:color="auto"/>
      </w:divBdr>
    </w:div>
    <w:div w:id="1958288979">
      <w:bodyDiv w:val="1"/>
      <w:marLeft w:val="0"/>
      <w:marRight w:val="0"/>
      <w:marTop w:val="0"/>
      <w:marBottom w:val="0"/>
      <w:divBdr>
        <w:top w:val="none" w:sz="0" w:space="0" w:color="auto"/>
        <w:left w:val="none" w:sz="0" w:space="0" w:color="auto"/>
        <w:bottom w:val="none" w:sz="0" w:space="0" w:color="auto"/>
        <w:right w:val="none" w:sz="0" w:space="0" w:color="auto"/>
      </w:divBdr>
    </w:div>
    <w:div w:id="1973899726">
      <w:bodyDiv w:val="1"/>
      <w:marLeft w:val="0"/>
      <w:marRight w:val="0"/>
      <w:marTop w:val="0"/>
      <w:marBottom w:val="0"/>
      <w:divBdr>
        <w:top w:val="none" w:sz="0" w:space="0" w:color="auto"/>
        <w:left w:val="none" w:sz="0" w:space="0" w:color="auto"/>
        <w:bottom w:val="none" w:sz="0" w:space="0" w:color="auto"/>
        <w:right w:val="none" w:sz="0" w:space="0" w:color="auto"/>
      </w:divBdr>
    </w:div>
    <w:div w:id="1979604769">
      <w:bodyDiv w:val="1"/>
      <w:marLeft w:val="0"/>
      <w:marRight w:val="0"/>
      <w:marTop w:val="0"/>
      <w:marBottom w:val="0"/>
      <w:divBdr>
        <w:top w:val="none" w:sz="0" w:space="0" w:color="auto"/>
        <w:left w:val="none" w:sz="0" w:space="0" w:color="auto"/>
        <w:bottom w:val="none" w:sz="0" w:space="0" w:color="auto"/>
        <w:right w:val="none" w:sz="0" w:space="0" w:color="auto"/>
      </w:divBdr>
    </w:div>
    <w:div w:id="1989240701">
      <w:bodyDiv w:val="1"/>
      <w:marLeft w:val="0"/>
      <w:marRight w:val="0"/>
      <w:marTop w:val="0"/>
      <w:marBottom w:val="0"/>
      <w:divBdr>
        <w:top w:val="none" w:sz="0" w:space="0" w:color="auto"/>
        <w:left w:val="none" w:sz="0" w:space="0" w:color="auto"/>
        <w:bottom w:val="none" w:sz="0" w:space="0" w:color="auto"/>
        <w:right w:val="none" w:sz="0" w:space="0" w:color="auto"/>
      </w:divBdr>
    </w:div>
    <w:div w:id="2005665792">
      <w:bodyDiv w:val="1"/>
      <w:marLeft w:val="0"/>
      <w:marRight w:val="0"/>
      <w:marTop w:val="0"/>
      <w:marBottom w:val="0"/>
      <w:divBdr>
        <w:top w:val="none" w:sz="0" w:space="0" w:color="auto"/>
        <w:left w:val="none" w:sz="0" w:space="0" w:color="auto"/>
        <w:bottom w:val="none" w:sz="0" w:space="0" w:color="auto"/>
        <w:right w:val="none" w:sz="0" w:space="0" w:color="auto"/>
      </w:divBdr>
    </w:div>
    <w:div w:id="2009012971">
      <w:bodyDiv w:val="1"/>
      <w:marLeft w:val="0"/>
      <w:marRight w:val="0"/>
      <w:marTop w:val="0"/>
      <w:marBottom w:val="0"/>
      <w:divBdr>
        <w:top w:val="none" w:sz="0" w:space="0" w:color="auto"/>
        <w:left w:val="none" w:sz="0" w:space="0" w:color="auto"/>
        <w:bottom w:val="none" w:sz="0" w:space="0" w:color="auto"/>
        <w:right w:val="none" w:sz="0" w:space="0" w:color="auto"/>
      </w:divBdr>
    </w:div>
    <w:div w:id="2013291843">
      <w:bodyDiv w:val="1"/>
      <w:marLeft w:val="0"/>
      <w:marRight w:val="0"/>
      <w:marTop w:val="0"/>
      <w:marBottom w:val="0"/>
      <w:divBdr>
        <w:top w:val="none" w:sz="0" w:space="0" w:color="auto"/>
        <w:left w:val="none" w:sz="0" w:space="0" w:color="auto"/>
        <w:bottom w:val="none" w:sz="0" w:space="0" w:color="auto"/>
        <w:right w:val="none" w:sz="0" w:space="0" w:color="auto"/>
      </w:divBdr>
    </w:div>
    <w:div w:id="2016567339">
      <w:bodyDiv w:val="1"/>
      <w:marLeft w:val="0"/>
      <w:marRight w:val="0"/>
      <w:marTop w:val="0"/>
      <w:marBottom w:val="0"/>
      <w:divBdr>
        <w:top w:val="none" w:sz="0" w:space="0" w:color="auto"/>
        <w:left w:val="none" w:sz="0" w:space="0" w:color="auto"/>
        <w:bottom w:val="none" w:sz="0" w:space="0" w:color="auto"/>
        <w:right w:val="none" w:sz="0" w:space="0" w:color="auto"/>
      </w:divBdr>
    </w:div>
    <w:div w:id="2018727257">
      <w:bodyDiv w:val="1"/>
      <w:marLeft w:val="0"/>
      <w:marRight w:val="0"/>
      <w:marTop w:val="0"/>
      <w:marBottom w:val="0"/>
      <w:divBdr>
        <w:top w:val="none" w:sz="0" w:space="0" w:color="auto"/>
        <w:left w:val="none" w:sz="0" w:space="0" w:color="auto"/>
        <w:bottom w:val="none" w:sz="0" w:space="0" w:color="auto"/>
        <w:right w:val="none" w:sz="0" w:space="0" w:color="auto"/>
      </w:divBdr>
    </w:div>
    <w:div w:id="2027629078">
      <w:bodyDiv w:val="1"/>
      <w:marLeft w:val="0"/>
      <w:marRight w:val="0"/>
      <w:marTop w:val="0"/>
      <w:marBottom w:val="0"/>
      <w:divBdr>
        <w:top w:val="none" w:sz="0" w:space="0" w:color="auto"/>
        <w:left w:val="none" w:sz="0" w:space="0" w:color="auto"/>
        <w:bottom w:val="none" w:sz="0" w:space="0" w:color="auto"/>
        <w:right w:val="none" w:sz="0" w:space="0" w:color="auto"/>
      </w:divBdr>
    </w:div>
    <w:div w:id="2033072574">
      <w:bodyDiv w:val="1"/>
      <w:marLeft w:val="0"/>
      <w:marRight w:val="0"/>
      <w:marTop w:val="0"/>
      <w:marBottom w:val="0"/>
      <w:divBdr>
        <w:top w:val="none" w:sz="0" w:space="0" w:color="auto"/>
        <w:left w:val="none" w:sz="0" w:space="0" w:color="auto"/>
        <w:bottom w:val="none" w:sz="0" w:space="0" w:color="auto"/>
        <w:right w:val="none" w:sz="0" w:space="0" w:color="auto"/>
      </w:divBdr>
    </w:div>
    <w:div w:id="2035107951">
      <w:bodyDiv w:val="1"/>
      <w:marLeft w:val="0"/>
      <w:marRight w:val="0"/>
      <w:marTop w:val="0"/>
      <w:marBottom w:val="0"/>
      <w:divBdr>
        <w:top w:val="none" w:sz="0" w:space="0" w:color="auto"/>
        <w:left w:val="none" w:sz="0" w:space="0" w:color="auto"/>
        <w:bottom w:val="none" w:sz="0" w:space="0" w:color="auto"/>
        <w:right w:val="none" w:sz="0" w:space="0" w:color="auto"/>
      </w:divBdr>
    </w:div>
    <w:div w:id="2038504217">
      <w:bodyDiv w:val="1"/>
      <w:marLeft w:val="0"/>
      <w:marRight w:val="0"/>
      <w:marTop w:val="0"/>
      <w:marBottom w:val="0"/>
      <w:divBdr>
        <w:top w:val="none" w:sz="0" w:space="0" w:color="auto"/>
        <w:left w:val="none" w:sz="0" w:space="0" w:color="auto"/>
        <w:bottom w:val="none" w:sz="0" w:space="0" w:color="auto"/>
        <w:right w:val="none" w:sz="0" w:space="0" w:color="auto"/>
      </w:divBdr>
    </w:div>
    <w:div w:id="2052265880">
      <w:bodyDiv w:val="1"/>
      <w:marLeft w:val="0"/>
      <w:marRight w:val="0"/>
      <w:marTop w:val="0"/>
      <w:marBottom w:val="0"/>
      <w:divBdr>
        <w:top w:val="none" w:sz="0" w:space="0" w:color="auto"/>
        <w:left w:val="none" w:sz="0" w:space="0" w:color="auto"/>
        <w:bottom w:val="none" w:sz="0" w:space="0" w:color="auto"/>
        <w:right w:val="none" w:sz="0" w:space="0" w:color="auto"/>
      </w:divBdr>
    </w:div>
    <w:div w:id="2058778273">
      <w:bodyDiv w:val="1"/>
      <w:marLeft w:val="0"/>
      <w:marRight w:val="0"/>
      <w:marTop w:val="0"/>
      <w:marBottom w:val="0"/>
      <w:divBdr>
        <w:top w:val="none" w:sz="0" w:space="0" w:color="auto"/>
        <w:left w:val="none" w:sz="0" w:space="0" w:color="auto"/>
        <w:bottom w:val="none" w:sz="0" w:space="0" w:color="auto"/>
        <w:right w:val="none" w:sz="0" w:space="0" w:color="auto"/>
      </w:divBdr>
    </w:div>
    <w:div w:id="2068601157">
      <w:bodyDiv w:val="1"/>
      <w:marLeft w:val="0"/>
      <w:marRight w:val="0"/>
      <w:marTop w:val="0"/>
      <w:marBottom w:val="0"/>
      <w:divBdr>
        <w:top w:val="none" w:sz="0" w:space="0" w:color="auto"/>
        <w:left w:val="none" w:sz="0" w:space="0" w:color="auto"/>
        <w:bottom w:val="none" w:sz="0" w:space="0" w:color="auto"/>
        <w:right w:val="none" w:sz="0" w:space="0" w:color="auto"/>
      </w:divBdr>
    </w:div>
    <w:div w:id="2074234924">
      <w:bodyDiv w:val="1"/>
      <w:marLeft w:val="0"/>
      <w:marRight w:val="0"/>
      <w:marTop w:val="0"/>
      <w:marBottom w:val="0"/>
      <w:divBdr>
        <w:top w:val="none" w:sz="0" w:space="0" w:color="auto"/>
        <w:left w:val="none" w:sz="0" w:space="0" w:color="auto"/>
        <w:bottom w:val="none" w:sz="0" w:space="0" w:color="auto"/>
        <w:right w:val="none" w:sz="0" w:space="0" w:color="auto"/>
      </w:divBdr>
    </w:div>
    <w:div w:id="2075620987">
      <w:bodyDiv w:val="1"/>
      <w:marLeft w:val="0"/>
      <w:marRight w:val="0"/>
      <w:marTop w:val="0"/>
      <w:marBottom w:val="0"/>
      <w:divBdr>
        <w:top w:val="none" w:sz="0" w:space="0" w:color="auto"/>
        <w:left w:val="none" w:sz="0" w:space="0" w:color="auto"/>
        <w:bottom w:val="none" w:sz="0" w:space="0" w:color="auto"/>
        <w:right w:val="none" w:sz="0" w:space="0" w:color="auto"/>
      </w:divBdr>
    </w:div>
    <w:div w:id="2078355634">
      <w:bodyDiv w:val="1"/>
      <w:marLeft w:val="0"/>
      <w:marRight w:val="0"/>
      <w:marTop w:val="0"/>
      <w:marBottom w:val="0"/>
      <w:divBdr>
        <w:top w:val="none" w:sz="0" w:space="0" w:color="auto"/>
        <w:left w:val="none" w:sz="0" w:space="0" w:color="auto"/>
        <w:bottom w:val="none" w:sz="0" w:space="0" w:color="auto"/>
        <w:right w:val="none" w:sz="0" w:space="0" w:color="auto"/>
      </w:divBdr>
    </w:div>
    <w:div w:id="2088073263">
      <w:bodyDiv w:val="1"/>
      <w:marLeft w:val="0"/>
      <w:marRight w:val="0"/>
      <w:marTop w:val="0"/>
      <w:marBottom w:val="0"/>
      <w:divBdr>
        <w:top w:val="none" w:sz="0" w:space="0" w:color="auto"/>
        <w:left w:val="none" w:sz="0" w:space="0" w:color="auto"/>
        <w:bottom w:val="none" w:sz="0" w:space="0" w:color="auto"/>
        <w:right w:val="none" w:sz="0" w:space="0" w:color="auto"/>
      </w:divBdr>
    </w:div>
    <w:div w:id="2096317816">
      <w:bodyDiv w:val="1"/>
      <w:marLeft w:val="0"/>
      <w:marRight w:val="0"/>
      <w:marTop w:val="0"/>
      <w:marBottom w:val="0"/>
      <w:divBdr>
        <w:top w:val="none" w:sz="0" w:space="0" w:color="auto"/>
        <w:left w:val="none" w:sz="0" w:space="0" w:color="auto"/>
        <w:bottom w:val="none" w:sz="0" w:space="0" w:color="auto"/>
        <w:right w:val="none" w:sz="0" w:space="0" w:color="auto"/>
      </w:divBdr>
    </w:div>
    <w:div w:id="2099254862">
      <w:bodyDiv w:val="1"/>
      <w:marLeft w:val="0"/>
      <w:marRight w:val="0"/>
      <w:marTop w:val="0"/>
      <w:marBottom w:val="0"/>
      <w:divBdr>
        <w:top w:val="none" w:sz="0" w:space="0" w:color="auto"/>
        <w:left w:val="none" w:sz="0" w:space="0" w:color="auto"/>
        <w:bottom w:val="none" w:sz="0" w:space="0" w:color="auto"/>
        <w:right w:val="none" w:sz="0" w:space="0" w:color="auto"/>
      </w:divBdr>
    </w:div>
    <w:div w:id="2099910895">
      <w:bodyDiv w:val="1"/>
      <w:marLeft w:val="0"/>
      <w:marRight w:val="0"/>
      <w:marTop w:val="0"/>
      <w:marBottom w:val="0"/>
      <w:divBdr>
        <w:top w:val="none" w:sz="0" w:space="0" w:color="auto"/>
        <w:left w:val="none" w:sz="0" w:space="0" w:color="auto"/>
        <w:bottom w:val="none" w:sz="0" w:space="0" w:color="auto"/>
        <w:right w:val="none" w:sz="0" w:space="0" w:color="auto"/>
      </w:divBdr>
    </w:div>
    <w:div w:id="2104572203">
      <w:bodyDiv w:val="1"/>
      <w:marLeft w:val="0"/>
      <w:marRight w:val="0"/>
      <w:marTop w:val="0"/>
      <w:marBottom w:val="0"/>
      <w:divBdr>
        <w:top w:val="none" w:sz="0" w:space="0" w:color="auto"/>
        <w:left w:val="none" w:sz="0" w:space="0" w:color="auto"/>
        <w:bottom w:val="none" w:sz="0" w:space="0" w:color="auto"/>
        <w:right w:val="none" w:sz="0" w:space="0" w:color="auto"/>
      </w:divBdr>
    </w:div>
    <w:div w:id="2105493878">
      <w:bodyDiv w:val="1"/>
      <w:marLeft w:val="0"/>
      <w:marRight w:val="0"/>
      <w:marTop w:val="0"/>
      <w:marBottom w:val="0"/>
      <w:divBdr>
        <w:top w:val="none" w:sz="0" w:space="0" w:color="auto"/>
        <w:left w:val="none" w:sz="0" w:space="0" w:color="auto"/>
        <w:bottom w:val="none" w:sz="0" w:space="0" w:color="auto"/>
        <w:right w:val="none" w:sz="0" w:space="0" w:color="auto"/>
      </w:divBdr>
    </w:div>
    <w:div w:id="2110813980">
      <w:bodyDiv w:val="1"/>
      <w:marLeft w:val="0"/>
      <w:marRight w:val="0"/>
      <w:marTop w:val="0"/>
      <w:marBottom w:val="0"/>
      <w:divBdr>
        <w:top w:val="none" w:sz="0" w:space="0" w:color="auto"/>
        <w:left w:val="none" w:sz="0" w:space="0" w:color="auto"/>
        <w:bottom w:val="none" w:sz="0" w:space="0" w:color="auto"/>
        <w:right w:val="none" w:sz="0" w:space="0" w:color="auto"/>
      </w:divBdr>
      <w:divsChild>
        <w:div w:id="642929546">
          <w:marLeft w:val="480"/>
          <w:marRight w:val="0"/>
          <w:marTop w:val="0"/>
          <w:marBottom w:val="0"/>
          <w:divBdr>
            <w:top w:val="none" w:sz="0" w:space="0" w:color="auto"/>
            <w:left w:val="none" w:sz="0" w:space="0" w:color="auto"/>
            <w:bottom w:val="none" w:sz="0" w:space="0" w:color="auto"/>
            <w:right w:val="none" w:sz="0" w:space="0" w:color="auto"/>
          </w:divBdr>
        </w:div>
        <w:div w:id="1844780083">
          <w:marLeft w:val="480"/>
          <w:marRight w:val="0"/>
          <w:marTop w:val="0"/>
          <w:marBottom w:val="0"/>
          <w:divBdr>
            <w:top w:val="none" w:sz="0" w:space="0" w:color="auto"/>
            <w:left w:val="none" w:sz="0" w:space="0" w:color="auto"/>
            <w:bottom w:val="none" w:sz="0" w:space="0" w:color="auto"/>
            <w:right w:val="none" w:sz="0" w:space="0" w:color="auto"/>
          </w:divBdr>
        </w:div>
        <w:div w:id="1945840113">
          <w:marLeft w:val="480"/>
          <w:marRight w:val="0"/>
          <w:marTop w:val="0"/>
          <w:marBottom w:val="0"/>
          <w:divBdr>
            <w:top w:val="none" w:sz="0" w:space="0" w:color="auto"/>
            <w:left w:val="none" w:sz="0" w:space="0" w:color="auto"/>
            <w:bottom w:val="none" w:sz="0" w:space="0" w:color="auto"/>
            <w:right w:val="none" w:sz="0" w:space="0" w:color="auto"/>
          </w:divBdr>
        </w:div>
        <w:div w:id="223487011">
          <w:marLeft w:val="480"/>
          <w:marRight w:val="0"/>
          <w:marTop w:val="0"/>
          <w:marBottom w:val="0"/>
          <w:divBdr>
            <w:top w:val="none" w:sz="0" w:space="0" w:color="auto"/>
            <w:left w:val="none" w:sz="0" w:space="0" w:color="auto"/>
            <w:bottom w:val="none" w:sz="0" w:space="0" w:color="auto"/>
            <w:right w:val="none" w:sz="0" w:space="0" w:color="auto"/>
          </w:divBdr>
        </w:div>
        <w:div w:id="2020425834">
          <w:marLeft w:val="480"/>
          <w:marRight w:val="0"/>
          <w:marTop w:val="0"/>
          <w:marBottom w:val="0"/>
          <w:divBdr>
            <w:top w:val="none" w:sz="0" w:space="0" w:color="auto"/>
            <w:left w:val="none" w:sz="0" w:space="0" w:color="auto"/>
            <w:bottom w:val="none" w:sz="0" w:space="0" w:color="auto"/>
            <w:right w:val="none" w:sz="0" w:space="0" w:color="auto"/>
          </w:divBdr>
        </w:div>
        <w:div w:id="783505345">
          <w:marLeft w:val="480"/>
          <w:marRight w:val="0"/>
          <w:marTop w:val="0"/>
          <w:marBottom w:val="0"/>
          <w:divBdr>
            <w:top w:val="none" w:sz="0" w:space="0" w:color="auto"/>
            <w:left w:val="none" w:sz="0" w:space="0" w:color="auto"/>
            <w:bottom w:val="none" w:sz="0" w:space="0" w:color="auto"/>
            <w:right w:val="none" w:sz="0" w:space="0" w:color="auto"/>
          </w:divBdr>
        </w:div>
        <w:div w:id="878276940">
          <w:marLeft w:val="480"/>
          <w:marRight w:val="0"/>
          <w:marTop w:val="0"/>
          <w:marBottom w:val="0"/>
          <w:divBdr>
            <w:top w:val="none" w:sz="0" w:space="0" w:color="auto"/>
            <w:left w:val="none" w:sz="0" w:space="0" w:color="auto"/>
            <w:bottom w:val="none" w:sz="0" w:space="0" w:color="auto"/>
            <w:right w:val="none" w:sz="0" w:space="0" w:color="auto"/>
          </w:divBdr>
        </w:div>
        <w:div w:id="259217265">
          <w:marLeft w:val="480"/>
          <w:marRight w:val="0"/>
          <w:marTop w:val="0"/>
          <w:marBottom w:val="0"/>
          <w:divBdr>
            <w:top w:val="none" w:sz="0" w:space="0" w:color="auto"/>
            <w:left w:val="none" w:sz="0" w:space="0" w:color="auto"/>
            <w:bottom w:val="none" w:sz="0" w:space="0" w:color="auto"/>
            <w:right w:val="none" w:sz="0" w:space="0" w:color="auto"/>
          </w:divBdr>
        </w:div>
        <w:div w:id="484275274">
          <w:marLeft w:val="480"/>
          <w:marRight w:val="0"/>
          <w:marTop w:val="0"/>
          <w:marBottom w:val="0"/>
          <w:divBdr>
            <w:top w:val="none" w:sz="0" w:space="0" w:color="auto"/>
            <w:left w:val="none" w:sz="0" w:space="0" w:color="auto"/>
            <w:bottom w:val="none" w:sz="0" w:space="0" w:color="auto"/>
            <w:right w:val="none" w:sz="0" w:space="0" w:color="auto"/>
          </w:divBdr>
        </w:div>
        <w:div w:id="1563446324">
          <w:marLeft w:val="480"/>
          <w:marRight w:val="0"/>
          <w:marTop w:val="0"/>
          <w:marBottom w:val="0"/>
          <w:divBdr>
            <w:top w:val="none" w:sz="0" w:space="0" w:color="auto"/>
            <w:left w:val="none" w:sz="0" w:space="0" w:color="auto"/>
            <w:bottom w:val="none" w:sz="0" w:space="0" w:color="auto"/>
            <w:right w:val="none" w:sz="0" w:space="0" w:color="auto"/>
          </w:divBdr>
        </w:div>
        <w:div w:id="2085301064">
          <w:marLeft w:val="480"/>
          <w:marRight w:val="0"/>
          <w:marTop w:val="0"/>
          <w:marBottom w:val="0"/>
          <w:divBdr>
            <w:top w:val="none" w:sz="0" w:space="0" w:color="auto"/>
            <w:left w:val="none" w:sz="0" w:space="0" w:color="auto"/>
            <w:bottom w:val="none" w:sz="0" w:space="0" w:color="auto"/>
            <w:right w:val="none" w:sz="0" w:space="0" w:color="auto"/>
          </w:divBdr>
        </w:div>
      </w:divsChild>
    </w:div>
    <w:div w:id="2125540033">
      <w:bodyDiv w:val="1"/>
      <w:marLeft w:val="0"/>
      <w:marRight w:val="0"/>
      <w:marTop w:val="0"/>
      <w:marBottom w:val="0"/>
      <w:divBdr>
        <w:top w:val="none" w:sz="0" w:space="0" w:color="auto"/>
        <w:left w:val="none" w:sz="0" w:space="0" w:color="auto"/>
        <w:bottom w:val="none" w:sz="0" w:space="0" w:color="auto"/>
        <w:right w:val="none" w:sz="0" w:space="0" w:color="auto"/>
      </w:divBdr>
      <w:divsChild>
        <w:div w:id="807358153">
          <w:marLeft w:val="480"/>
          <w:marRight w:val="0"/>
          <w:marTop w:val="0"/>
          <w:marBottom w:val="0"/>
          <w:divBdr>
            <w:top w:val="none" w:sz="0" w:space="0" w:color="auto"/>
            <w:left w:val="none" w:sz="0" w:space="0" w:color="auto"/>
            <w:bottom w:val="none" w:sz="0" w:space="0" w:color="auto"/>
            <w:right w:val="none" w:sz="0" w:space="0" w:color="auto"/>
          </w:divBdr>
        </w:div>
        <w:div w:id="314141900">
          <w:marLeft w:val="480"/>
          <w:marRight w:val="0"/>
          <w:marTop w:val="0"/>
          <w:marBottom w:val="0"/>
          <w:divBdr>
            <w:top w:val="none" w:sz="0" w:space="0" w:color="auto"/>
            <w:left w:val="none" w:sz="0" w:space="0" w:color="auto"/>
            <w:bottom w:val="none" w:sz="0" w:space="0" w:color="auto"/>
            <w:right w:val="none" w:sz="0" w:space="0" w:color="auto"/>
          </w:divBdr>
        </w:div>
        <w:div w:id="2091079102">
          <w:marLeft w:val="480"/>
          <w:marRight w:val="0"/>
          <w:marTop w:val="0"/>
          <w:marBottom w:val="0"/>
          <w:divBdr>
            <w:top w:val="none" w:sz="0" w:space="0" w:color="auto"/>
            <w:left w:val="none" w:sz="0" w:space="0" w:color="auto"/>
            <w:bottom w:val="none" w:sz="0" w:space="0" w:color="auto"/>
            <w:right w:val="none" w:sz="0" w:space="0" w:color="auto"/>
          </w:divBdr>
        </w:div>
        <w:div w:id="2031486026">
          <w:marLeft w:val="480"/>
          <w:marRight w:val="0"/>
          <w:marTop w:val="0"/>
          <w:marBottom w:val="0"/>
          <w:divBdr>
            <w:top w:val="none" w:sz="0" w:space="0" w:color="auto"/>
            <w:left w:val="none" w:sz="0" w:space="0" w:color="auto"/>
            <w:bottom w:val="none" w:sz="0" w:space="0" w:color="auto"/>
            <w:right w:val="none" w:sz="0" w:space="0" w:color="auto"/>
          </w:divBdr>
        </w:div>
        <w:div w:id="285697977">
          <w:marLeft w:val="480"/>
          <w:marRight w:val="0"/>
          <w:marTop w:val="0"/>
          <w:marBottom w:val="0"/>
          <w:divBdr>
            <w:top w:val="none" w:sz="0" w:space="0" w:color="auto"/>
            <w:left w:val="none" w:sz="0" w:space="0" w:color="auto"/>
            <w:bottom w:val="none" w:sz="0" w:space="0" w:color="auto"/>
            <w:right w:val="none" w:sz="0" w:space="0" w:color="auto"/>
          </w:divBdr>
        </w:div>
        <w:div w:id="1240873255">
          <w:marLeft w:val="480"/>
          <w:marRight w:val="0"/>
          <w:marTop w:val="0"/>
          <w:marBottom w:val="0"/>
          <w:divBdr>
            <w:top w:val="none" w:sz="0" w:space="0" w:color="auto"/>
            <w:left w:val="none" w:sz="0" w:space="0" w:color="auto"/>
            <w:bottom w:val="none" w:sz="0" w:space="0" w:color="auto"/>
            <w:right w:val="none" w:sz="0" w:space="0" w:color="auto"/>
          </w:divBdr>
        </w:div>
        <w:div w:id="319626213">
          <w:marLeft w:val="480"/>
          <w:marRight w:val="0"/>
          <w:marTop w:val="0"/>
          <w:marBottom w:val="0"/>
          <w:divBdr>
            <w:top w:val="none" w:sz="0" w:space="0" w:color="auto"/>
            <w:left w:val="none" w:sz="0" w:space="0" w:color="auto"/>
            <w:bottom w:val="none" w:sz="0" w:space="0" w:color="auto"/>
            <w:right w:val="none" w:sz="0" w:space="0" w:color="auto"/>
          </w:divBdr>
        </w:div>
        <w:div w:id="685907149">
          <w:marLeft w:val="480"/>
          <w:marRight w:val="0"/>
          <w:marTop w:val="0"/>
          <w:marBottom w:val="0"/>
          <w:divBdr>
            <w:top w:val="none" w:sz="0" w:space="0" w:color="auto"/>
            <w:left w:val="none" w:sz="0" w:space="0" w:color="auto"/>
            <w:bottom w:val="none" w:sz="0" w:space="0" w:color="auto"/>
            <w:right w:val="none" w:sz="0" w:space="0" w:color="auto"/>
          </w:divBdr>
        </w:div>
        <w:div w:id="2008746928">
          <w:marLeft w:val="480"/>
          <w:marRight w:val="0"/>
          <w:marTop w:val="0"/>
          <w:marBottom w:val="0"/>
          <w:divBdr>
            <w:top w:val="none" w:sz="0" w:space="0" w:color="auto"/>
            <w:left w:val="none" w:sz="0" w:space="0" w:color="auto"/>
            <w:bottom w:val="none" w:sz="0" w:space="0" w:color="auto"/>
            <w:right w:val="none" w:sz="0" w:space="0" w:color="auto"/>
          </w:divBdr>
        </w:div>
        <w:div w:id="1935436796">
          <w:marLeft w:val="480"/>
          <w:marRight w:val="0"/>
          <w:marTop w:val="0"/>
          <w:marBottom w:val="0"/>
          <w:divBdr>
            <w:top w:val="none" w:sz="0" w:space="0" w:color="auto"/>
            <w:left w:val="none" w:sz="0" w:space="0" w:color="auto"/>
            <w:bottom w:val="none" w:sz="0" w:space="0" w:color="auto"/>
            <w:right w:val="none" w:sz="0" w:space="0" w:color="auto"/>
          </w:divBdr>
        </w:div>
        <w:div w:id="1177816822">
          <w:marLeft w:val="480"/>
          <w:marRight w:val="0"/>
          <w:marTop w:val="0"/>
          <w:marBottom w:val="0"/>
          <w:divBdr>
            <w:top w:val="none" w:sz="0" w:space="0" w:color="auto"/>
            <w:left w:val="none" w:sz="0" w:space="0" w:color="auto"/>
            <w:bottom w:val="none" w:sz="0" w:space="0" w:color="auto"/>
            <w:right w:val="none" w:sz="0" w:space="0" w:color="auto"/>
          </w:divBdr>
        </w:div>
      </w:divsChild>
    </w:div>
    <w:div w:id="2131624787">
      <w:bodyDiv w:val="1"/>
      <w:marLeft w:val="0"/>
      <w:marRight w:val="0"/>
      <w:marTop w:val="0"/>
      <w:marBottom w:val="0"/>
      <w:divBdr>
        <w:top w:val="none" w:sz="0" w:space="0" w:color="auto"/>
        <w:left w:val="none" w:sz="0" w:space="0" w:color="auto"/>
        <w:bottom w:val="none" w:sz="0" w:space="0" w:color="auto"/>
        <w:right w:val="none" w:sz="0" w:space="0" w:color="auto"/>
      </w:divBdr>
    </w:div>
    <w:div w:id="213741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7.jpeg"/><Relationship Id="rId21" Type="http://schemas.openxmlformats.org/officeDocument/2006/relationships/image" Target="media/image11.emf"/><Relationship Id="rId34" Type="http://schemas.openxmlformats.org/officeDocument/2006/relationships/image" Target="media/image24.png"/><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emf"/><Relationship Id="rId29" Type="http://schemas.openxmlformats.org/officeDocument/2006/relationships/image" Target="media/image19.emf"/><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chart" Target="charts/chart1.xm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emf"/><Relationship Id="rId28" Type="http://schemas.openxmlformats.org/officeDocument/2006/relationships/image" Target="media/image18.emf"/><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image" Target="media/image21.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emf"/><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jpeg"/><Relationship Id="rId43" Type="http://schemas.openxmlformats.org/officeDocument/2006/relationships/glossaryDocument" Target="glossary/document.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104278_student_uwtsd_ac_uk/Documents/ECS/ntc%202%20grpah%20comparis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104278_student_uwtsd_ac_uk/Documents/ECS/ntc%202%20grpah%20comparison.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ntc</a:t>
            </a:r>
            <a:r>
              <a:rPr lang="en-GB" baseline="0"/>
              <a:t> 2 voltage comparison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Motroinc ntc 2 Voltage</c:v>
          </c:tx>
          <c:spPr>
            <a:ln w="19050" cap="rnd">
              <a:solidFill>
                <a:schemeClr val="accent1"/>
              </a:solidFill>
              <a:round/>
            </a:ln>
            <a:effectLst/>
          </c:spPr>
          <c:marker>
            <c:symbol val="none"/>
          </c:marker>
          <c:xVal>
            <c:numRef>
              <c:f>Sheet1!$A$2:$A$8</c:f>
              <c:numCache>
                <c:formatCode>General</c:formatCode>
                <c:ptCount val="7"/>
                <c:pt idx="0">
                  <c:v>20</c:v>
                </c:pt>
                <c:pt idx="1">
                  <c:v>30</c:v>
                </c:pt>
                <c:pt idx="2">
                  <c:v>40</c:v>
                </c:pt>
                <c:pt idx="3">
                  <c:v>50</c:v>
                </c:pt>
                <c:pt idx="4">
                  <c:v>60</c:v>
                </c:pt>
                <c:pt idx="5">
                  <c:v>70</c:v>
                </c:pt>
                <c:pt idx="6">
                  <c:v>80</c:v>
                </c:pt>
              </c:numCache>
            </c:numRef>
          </c:xVal>
          <c:yVal>
            <c:numRef>
              <c:f>Sheet1!$C$2:$C$8</c:f>
              <c:numCache>
                <c:formatCode>0.0</c:formatCode>
                <c:ptCount val="7"/>
                <c:pt idx="0">
                  <c:v>3.2</c:v>
                </c:pt>
                <c:pt idx="1">
                  <c:v>2.6</c:v>
                </c:pt>
                <c:pt idx="2">
                  <c:v>2</c:v>
                </c:pt>
                <c:pt idx="3">
                  <c:v>1.6</c:v>
                </c:pt>
                <c:pt idx="4">
                  <c:v>1.3</c:v>
                </c:pt>
                <c:pt idx="5">
                  <c:v>1</c:v>
                </c:pt>
                <c:pt idx="6">
                  <c:v>1</c:v>
                </c:pt>
              </c:numCache>
            </c:numRef>
          </c:yVal>
          <c:smooth val="0"/>
          <c:extLst>
            <c:ext xmlns:c16="http://schemas.microsoft.com/office/drawing/2014/chart" uri="{C3380CC4-5D6E-409C-BE32-E72D297353CC}">
              <c16:uniqueId val="{00000000-85D8-4A7C-8B94-3BE72C715BBA}"/>
            </c:ext>
          </c:extLst>
        </c:ser>
        <c:ser>
          <c:idx val="1"/>
          <c:order val="1"/>
          <c:tx>
            <c:v>LE3 ntc 2 Voltage</c:v>
          </c:tx>
          <c:spPr>
            <a:ln w="19050" cap="rnd">
              <a:solidFill>
                <a:schemeClr val="accent2"/>
              </a:solidFill>
              <a:round/>
            </a:ln>
            <a:effectLst/>
          </c:spPr>
          <c:marker>
            <c:symbol val="none"/>
          </c:marker>
          <c:xVal>
            <c:numRef>
              <c:f>Sheet1!$A$12:$A$16</c:f>
              <c:numCache>
                <c:formatCode>General</c:formatCode>
                <c:ptCount val="5"/>
                <c:pt idx="0">
                  <c:v>20</c:v>
                </c:pt>
                <c:pt idx="1">
                  <c:v>30</c:v>
                </c:pt>
                <c:pt idx="2">
                  <c:v>40</c:v>
                </c:pt>
                <c:pt idx="3">
                  <c:v>50</c:v>
                </c:pt>
                <c:pt idx="4">
                  <c:v>60</c:v>
                </c:pt>
              </c:numCache>
            </c:numRef>
          </c:xVal>
          <c:yVal>
            <c:numRef>
              <c:f>Sheet1!$C$12:$C$16</c:f>
              <c:numCache>
                <c:formatCode>General</c:formatCode>
                <c:ptCount val="5"/>
                <c:pt idx="0">
                  <c:v>1.5</c:v>
                </c:pt>
                <c:pt idx="1">
                  <c:v>1.1000000000000001</c:v>
                </c:pt>
                <c:pt idx="2">
                  <c:v>0.9</c:v>
                </c:pt>
                <c:pt idx="3">
                  <c:v>0.7</c:v>
                </c:pt>
                <c:pt idx="4">
                  <c:v>0.5</c:v>
                </c:pt>
              </c:numCache>
            </c:numRef>
          </c:yVal>
          <c:smooth val="0"/>
          <c:extLst>
            <c:ext xmlns:c16="http://schemas.microsoft.com/office/drawing/2014/chart" uri="{C3380CC4-5D6E-409C-BE32-E72D297353CC}">
              <c16:uniqueId val="{00000001-85D8-4A7C-8B94-3BE72C715BBA}"/>
            </c:ext>
          </c:extLst>
        </c:ser>
        <c:dLbls>
          <c:showLegendKey val="0"/>
          <c:showVal val="0"/>
          <c:showCatName val="0"/>
          <c:showSerName val="0"/>
          <c:showPercent val="0"/>
          <c:showBubbleSize val="0"/>
        </c:dLbls>
        <c:axId val="789967440"/>
        <c:axId val="789967024"/>
      </c:scatterChart>
      <c:valAx>
        <c:axId val="7899674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oil temperature (°C)</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9967024"/>
        <c:crosses val="autoZero"/>
        <c:crossBetween val="midCat"/>
      </c:valAx>
      <c:valAx>
        <c:axId val="7899670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a:t>
                </a:r>
                <a:r>
                  <a:rPr lang="en-GB" baseline="0"/>
                  <a:t> (V)</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9967440"/>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ntc</a:t>
            </a:r>
            <a:r>
              <a:rPr lang="en-GB" baseline="0"/>
              <a:t> 2 resistance comparison</a:t>
            </a:r>
            <a:endParaRPr lang="en-GB"/>
          </a:p>
        </c:rich>
      </c:tx>
      <c:layout>
        <c:manualLayout>
          <c:xMode val="edge"/>
          <c:yMode val="edge"/>
          <c:x val="0.35199802995616686"/>
          <c:y val="3.703703703703703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Motronic ntc 2 resistance</c:v>
          </c:tx>
          <c:spPr>
            <a:ln w="19050" cap="rnd">
              <a:solidFill>
                <a:schemeClr val="accent1"/>
              </a:solidFill>
              <a:round/>
            </a:ln>
            <a:effectLst/>
          </c:spPr>
          <c:marker>
            <c:symbol val="none"/>
          </c:marker>
          <c:xVal>
            <c:numRef>
              <c:f>Sheet1!$A$2:$A$8</c:f>
              <c:numCache>
                <c:formatCode>General</c:formatCode>
                <c:ptCount val="7"/>
                <c:pt idx="0">
                  <c:v>20</c:v>
                </c:pt>
                <c:pt idx="1">
                  <c:v>30</c:v>
                </c:pt>
                <c:pt idx="2">
                  <c:v>40</c:v>
                </c:pt>
                <c:pt idx="3">
                  <c:v>50</c:v>
                </c:pt>
                <c:pt idx="4">
                  <c:v>60</c:v>
                </c:pt>
                <c:pt idx="5">
                  <c:v>70</c:v>
                </c:pt>
                <c:pt idx="6">
                  <c:v>80</c:v>
                </c:pt>
              </c:numCache>
            </c:numRef>
          </c:xVal>
          <c:yVal>
            <c:numRef>
              <c:f>Sheet1!$B$2:$B$8</c:f>
              <c:numCache>
                <c:formatCode>General</c:formatCode>
                <c:ptCount val="7"/>
                <c:pt idx="0">
                  <c:v>1830</c:v>
                </c:pt>
                <c:pt idx="1">
                  <c:v>1033</c:v>
                </c:pt>
                <c:pt idx="2">
                  <c:v>673</c:v>
                </c:pt>
                <c:pt idx="3">
                  <c:v>453</c:v>
                </c:pt>
                <c:pt idx="4">
                  <c:v>327</c:v>
                </c:pt>
                <c:pt idx="5">
                  <c:v>247</c:v>
                </c:pt>
                <c:pt idx="6">
                  <c:v>251</c:v>
                </c:pt>
              </c:numCache>
            </c:numRef>
          </c:yVal>
          <c:smooth val="0"/>
          <c:extLst>
            <c:ext xmlns:c16="http://schemas.microsoft.com/office/drawing/2014/chart" uri="{C3380CC4-5D6E-409C-BE32-E72D297353CC}">
              <c16:uniqueId val="{00000000-B592-4B51-8262-ED2360A53690}"/>
            </c:ext>
          </c:extLst>
        </c:ser>
        <c:ser>
          <c:idx val="1"/>
          <c:order val="1"/>
          <c:tx>
            <c:v>LE3 ntc 2 resistance</c:v>
          </c:tx>
          <c:spPr>
            <a:ln w="19050" cap="rnd">
              <a:solidFill>
                <a:schemeClr val="accent2"/>
              </a:solidFill>
              <a:round/>
            </a:ln>
            <a:effectLst/>
          </c:spPr>
          <c:marker>
            <c:symbol val="none"/>
          </c:marker>
          <c:xVal>
            <c:numRef>
              <c:f>Sheet1!$A$12:$A$16</c:f>
              <c:numCache>
                <c:formatCode>General</c:formatCode>
                <c:ptCount val="5"/>
                <c:pt idx="0">
                  <c:v>20</c:v>
                </c:pt>
                <c:pt idx="1">
                  <c:v>30</c:v>
                </c:pt>
                <c:pt idx="2">
                  <c:v>40</c:v>
                </c:pt>
                <c:pt idx="3">
                  <c:v>50</c:v>
                </c:pt>
                <c:pt idx="4">
                  <c:v>60</c:v>
                </c:pt>
              </c:numCache>
            </c:numRef>
          </c:xVal>
          <c:yVal>
            <c:numRef>
              <c:f>Sheet1!$B$12:$B$16</c:f>
              <c:numCache>
                <c:formatCode>General</c:formatCode>
                <c:ptCount val="5"/>
                <c:pt idx="0">
                  <c:v>1830</c:v>
                </c:pt>
                <c:pt idx="1">
                  <c:v>1020</c:v>
                </c:pt>
                <c:pt idx="2">
                  <c:v>770</c:v>
                </c:pt>
                <c:pt idx="3">
                  <c:v>530</c:v>
                </c:pt>
                <c:pt idx="4">
                  <c:v>400</c:v>
                </c:pt>
              </c:numCache>
            </c:numRef>
          </c:yVal>
          <c:smooth val="0"/>
          <c:extLst>
            <c:ext xmlns:c16="http://schemas.microsoft.com/office/drawing/2014/chart" uri="{C3380CC4-5D6E-409C-BE32-E72D297353CC}">
              <c16:uniqueId val="{00000001-B592-4B51-8262-ED2360A53690}"/>
            </c:ext>
          </c:extLst>
        </c:ser>
        <c:dLbls>
          <c:showLegendKey val="0"/>
          <c:showVal val="0"/>
          <c:showCatName val="0"/>
          <c:showSerName val="0"/>
          <c:showPercent val="0"/>
          <c:showBubbleSize val="0"/>
        </c:dLbls>
        <c:axId val="542867552"/>
        <c:axId val="542867968"/>
      </c:scatterChart>
      <c:valAx>
        <c:axId val="5428675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oil temperature (°C)</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2867968"/>
        <c:crosses val="autoZero"/>
        <c:crossBetween val="midCat"/>
      </c:valAx>
      <c:valAx>
        <c:axId val="5428679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Resistance</a:t>
                </a:r>
                <a:r>
                  <a:rPr lang="en-GB" baseline="0"/>
                  <a:t> (</a:t>
                </a:r>
                <a:r>
                  <a:rPr lang="el-GR" baseline="0"/>
                  <a:t>Ω</a:t>
                </a:r>
                <a:r>
                  <a:rPr lang="en-GB" baseline="0"/>
                  <a: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2867552"/>
        <c:crosses val="autoZero"/>
        <c:crossBetween val="midCat"/>
      </c:valAx>
      <c:spPr>
        <a:noFill/>
        <a:ln>
          <a:noFill/>
        </a:ln>
        <a:effectLst/>
      </c:spPr>
    </c:plotArea>
    <c:legend>
      <c:legendPos val="r"/>
      <c:layout>
        <c:manualLayout>
          <c:xMode val="edge"/>
          <c:yMode val="edge"/>
          <c:x val="0.67621963417965769"/>
          <c:y val="0.37115667833187516"/>
          <c:w val="0.29216485637461898"/>
          <c:h val="0.1562510936132983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4C55FB72-6119-46F7-974F-4B5C7C759A7B}"/>
      </w:docPartPr>
      <w:docPartBody>
        <w:p w:rsidR="00D03660" w:rsidRDefault="00DE0CF4">
          <w:r w:rsidRPr="00B0797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CF4"/>
    <w:rsid w:val="00051AF0"/>
    <w:rsid w:val="00804BF3"/>
    <w:rsid w:val="00D03660"/>
    <w:rsid w:val="00DE0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51AF0"/>
    <w:rPr>
      <w:color w:val="808080"/>
    </w:rPr>
  </w:style>
  <w:style w:type="paragraph" w:customStyle="1" w:styleId="810D07A41261435DB3710DAFCC6DD7B4">
    <w:name w:val="810D07A41261435DB3710DAFCC6DD7B4"/>
    <w:rsid w:val="00DE0CF4"/>
  </w:style>
  <w:style w:type="paragraph" w:customStyle="1" w:styleId="11AD1BF760A740B3A717668C0F407BE7">
    <w:name w:val="11AD1BF760A740B3A717668C0F407BE7"/>
    <w:rsid w:val="00D03660"/>
  </w:style>
  <w:style w:type="paragraph" w:customStyle="1" w:styleId="CF3E2F52A5944F9C98B684B585BA0AF2">
    <w:name w:val="CF3E2F52A5944F9C98B684B585BA0AF2"/>
    <w:rsid w:val="00D03660"/>
  </w:style>
  <w:style w:type="paragraph" w:customStyle="1" w:styleId="151273683ECC40568525BB9FB154906A">
    <w:name w:val="151273683ECC40568525BB9FB154906A"/>
    <w:rsid w:val="00D03660"/>
  </w:style>
  <w:style w:type="paragraph" w:customStyle="1" w:styleId="C57E2BF3A06C407B911C93DE1503EEE3">
    <w:name w:val="C57E2BF3A06C407B911C93DE1503EEE3"/>
    <w:rsid w:val="00D03660"/>
  </w:style>
  <w:style w:type="paragraph" w:customStyle="1" w:styleId="38C9CEFABBCA4783B5AC2EB9A36A5777">
    <w:name w:val="38C9CEFABBCA4783B5AC2EB9A36A5777"/>
    <w:rsid w:val="00D03660"/>
  </w:style>
  <w:style w:type="paragraph" w:customStyle="1" w:styleId="F308AAC33495493C9A0564F7BC1C6592">
    <w:name w:val="F308AAC33495493C9A0564F7BC1C6592"/>
    <w:rsid w:val="00051AF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9">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3B1D3D9-44C5-4AD3-B8AB-1143732A72B2}">
  <we:reference id="wa104382081" version="1.35.0.0" store="en-GB" storeType="OMEX"/>
  <we:alternateReferences>
    <we:reference id="WA104382081" version="1.35.0.0" store="" storeType="OMEX"/>
  </we:alternateReferences>
  <we:properties>
    <we:property name="MENDELEY_CITATIONS" value="[{&quot;citationID&quot;:&quot;MENDELEY_CITATION_64dfafe6-0c5c-4602-9cbc-b235eaed1d69&quot;,&quot;properties&quot;:{&quot;noteIndex&quot;:0},&quot;isEdited&quot;:false,&quot;manualOverride&quot;:{&quot;isManuallyOverridden&quot;:false,&quot;citeprocText&quot;:&quot;(&lt;i&gt;BEA Emission Analysers for a Clean Environment&lt;/i&gt;, n.d.)&quot;,&quot;manualOverrideText&quot;:&quot;&quot;},&quot;citationTag&quot;:&quot;MENDELEY_CITATION_v3_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&quot;,&quot;citationItems&quot;:[{&quot;id&quot;:&quot;b5b1ce64-2f8a-30fb-b845-fd1cf81c20c6&quot;,&quot;itemData&quot;:{&quot;type&quot;:&quot;article-journal&quot;,&quot;id&quot;:&quot;b5b1ce64-2f8a-30fb-b845-fd1cf81c20c6&quot;,&quot;title&quot;:&quot;BEA Emission Analysers for a clean environment&quot;,&quot;accessed&quot;:{&quot;date-parts&quot;:[[2022,4,22]]},&quot;URL&quot;:&quot;www.boschautoparts.co.uk&quot;,&quot;container-title-short&quot;:&quot;&quot;},&quot;isTemporary&quot;:false}]},{&quot;citationID&quot;:&quot;MENDELEY_CITATION_c99b949b-f3b1-4b97-95a0-a8bc4897a689&quot;,&quot;properties&quot;:{&quot;noteIndex&quot;:0},&quot;isEdited&quot;:false,&quot;manualOverride&quot;:{&quot;isManuallyOverridden&quot;:false,&quot;citeprocText&quot;:&quot;(&lt;i&gt;Swarfega - Wikipedia&lt;/i&gt;, n.d.)&quot;,&quot;manualOverrideText&quot;:&quot;&quot;},&quot;citationTag&quot;:&quot;MENDELEY_CITATION_v3_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&quot;,&quot;citationItems&quot;:[{&quot;id&quot;:&quot;8312f45d-856a-37bb-8b77-57aa8128ceb9&quot;,&quot;itemData&quot;:{&quot;type&quot;:&quot;webpage&quot;,&quot;id&quot;:&quot;8312f45d-856a-37bb-8b77-57aa8128ceb9&quot;,&quot;title&quot;:&quot;Swarfega - Wikipedia&quot;,&quot;accessed&quot;:{&quot;date-parts&quot;:[[2022,4,23]]},&quot;URL&quot;:&quot;https://en.wikipedia.org/wiki/Swarfega&quot;,&quot;container-title-short&quot;:&quot;&quot;},&quot;isTemporary&quot;:false}]},{&quot;citationID&quot;:&quot;MENDELEY_CITATION_be1faeda-8ccd-4a9e-a6f7-1655e0e30de8&quot;,&quot;properties&quot;:{&quot;noteIndex&quot;:0},&quot;isEdited&quot;:false,&quot;manualOverride&quot;:{&quot;isManuallyOverridden&quot;:false,&quot;citeprocText&quot;:&quot;(&lt;i&gt;9. Cold Start Valve &amp;#38; Auxiliary Air Valve&lt;/i&gt;, n.d.)&quot;,&quot;manualOverrideText&quot;:&quot;&quot;},&quot;citationTag&quot;:&quot;MENDELEY_CITATION_v3_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&quot;,&quot;citationItems&quot;:[{&quot;id&quot;:&quot;cc9a78f4-fdc5-3735-9714-d6f083fefd2b&quot;,&quot;itemData&quot;:{&quot;type&quot;:&quot;webpage&quot;,&quot;id&quot;:&quot;cc9a78f4-fdc5-3735-9714-d6f083fefd2b&quot;,&quot;title&quot;:&quot;9. Cold start valve &amp; Auxiliary air valve&quot;,&quot;accessed&quot;:{&quot;date-parts&quot;:[[2022,4,23]]},&quot;URL&quot;:&quot;https://jetronic.org/en/d-jetronic/aav&quot;,&quot;container-title-short&quot;:&quot;&quot;},&quot;isTemporary&quot;:false}]},{&quot;citationID&quot;:&quot;MENDELEY_CITATION_6c0a0235-b146-487f-a737-c01bcb603104&quot;,&quot;properties&quot;:{&quot;noteIndex&quot;:0},&quot;isEdited&quot;:false,&quot;manualOverride&quot;:{&quot;isManuallyOverridden&quot;:false,&quot;citeprocText&quot;:&quot;(&lt;i&gt;Three Primary Causes of Engine Stalls - United Auto Care&lt;/i&gt;, n.d.)&quot;,&quot;manualOverrideText&quot;:&quot;&quot;},&quot;citationTag&quot;:&quot;MENDELEY_CITATION_v3_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&quot;,&quot;citationItems&quot;:[{&quot;id&quot;:&quot;a1a7d89b-6377-3463-890d-38c1f2ee8a4f&quot;,&quot;itemData&quot;:{&quot;type&quot;:&quot;webpage&quot;,&quot;id&quot;:&quot;a1a7d89b-6377-3463-890d-38c1f2ee8a4f&quot;,&quot;title&quot;:&quot;Three Primary Causes of Engine Stalls - United Auto Care&quot;,&quot;accessed&quot;:{&quot;date-parts&quot;:[[2022,4,23]]},&quot;URL&quot;:&quot;https://www.unitedautocarega.com/3-primary-causes-engine-stalls/&quot;,&quot;container-title-short&quot;:&quot;&quot;},&quot;isTemporary&quot;:false}]},{&quot;citationID&quot;:&quot;MENDELEY_CITATION_c271047a-076d-4401-a383-a019ff005863&quot;,&quot;properties&quot;:{&quot;noteIndex&quot;:0},&quot;isEdited&quot;:false,&quot;manualOverride&quot;:{&quot;isManuallyOverridden&quot;:false,&quot;citeprocText&quot;:&quot;(&lt;i&gt;What Are the Symptoms of a Bad or Failing Throttle Position Sensor? - McSpadden’s Tire &amp;#38; Automotive&lt;/i&gt;, n.d.)&quot;,&quot;manualOverrideText&quot;:&quot;&quot;},&quot;citationTag&quot;:&quot;MENDELEY_CITATION_v3_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&quot;,&quot;citationItems&quot;:[{&quot;id&quot;:&quot;15f5734d-811b-321e-a68a-c70c3489c0b0&quot;,&quot;itemData&quot;:{&quot;type&quot;:&quot;webpage&quot;,&quot;id&quot;:&quot;15f5734d-811b-321e-a68a-c70c3489c0b0&quot;,&quot;title&quot;:&quot;What are the Symptoms of a Bad or Failing Throttle Position Sensor? - McSpadden's Tire &amp; Automotive&quot;,&quot;accessed&quot;:{&quot;date-parts&quot;:[[2022,4,23]]},&quot;URL&quot;:&quot;https://mcspaddenautomotive.com/blog/what-are-the-symptoms-of-a-bad-or-failing-throttle-position-sensor&quot;,&quot;container-title-short&quot;:&quot;&quot;},&quot;isTemporary&quot;:false}]},{&quot;citationID&quot;:&quot;MENDELEY_CITATION_998ef0b9-b04e-4047-848c-0f1c0883201b&quot;,&quot;properties&quot;:{&quot;noteIndex&quot;:0},&quot;isEdited&quot;:false,&quot;manualOverride&quot;:{&quot;isManuallyOverridden&quot;:false,&quot;citeprocText&quot;:&quot;(&lt;i&gt;Motronic - What Is the Motronic Fuel Injection System - AvtoTachki&lt;/i&gt;, n.d.)&quot;,&quot;manualOverrideText&quot;:&quot;&quot;},&quot;citationTag&quot;:&quot;MENDELEY_CITATION_v3_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&quot;,&quot;citationItems&quot;:[{&quot;id&quot;:&quot;00c9eb72-d738-3c8a-baea-54b8cf39e724&quot;,&quot;itemData&quot;:{&quot;type&quot;:&quot;webpage&quot;,&quot;id&quot;:&quot;00c9eb72-d738-3c8a-baea-54b8cf39e724&quot;,&quot;title&quot;:&quot;Motronic - what is the Motronic fuel injection system - AvtoTachki&quot;,&quot;accessed&quot;:{&quot;date-parts&quot;:[[2022,4,23]]},&quot;URL&quot;:&quot;https://avtotachki.com/en/chto-takoe-sistema-motronic/&quot;,&quot;container-title-short&quot;:&quot;&quot;},&quot;isTemporary&quot;:false}]},{&quot;citationID&quot;:&quot;MENDELEY_CITATION_298b3b6b-fef2-4d4f-95e0-7a957340056a&quot;,&quot;properties&quot;:{&quot;noteIndex&quot;:0},&quot;isEdited&quot;:false,&quot;manualOverride&quot;:{&quot;isManuallyOverridden&quot;:false,&quot;citeprocText&quot;:&quot;(&lt;i&gt;How to Detect and Clean a Faulty Mass Airflow Sensor - CarsDirect&lt;/i&gt;, n.d.)&quot;,&quot;manualOverrideText&quot;:&quot;&quot;},&quot;citationTag&quot;:&quot;MENDELEY_CITATION_v3_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&quot;,&quot;citationItems&quot;:[{&quot;id&quot;:&quot;f2a046b5-342d-3489-b55d-59bfbfcbb5b9&quot;,&quot;itemData&quot;:{&quot;type&quot;:&quot;webpage&quot;,&quot;id&quot;:&quot;f2a046b5-342d-3489-b55d-59bfbfcbb5b9&quot;,&quot;title&quot;:&quot;How to Detect and Clean a Faulty Mass Airflow Sensor - CarsDirect&quot;,&quot;accessed&quot;:{&quot;date-parts&quot;:[[2022,4,24]]},&quot;URL&quot;:&quot;https://www.carsdirect.com/car-repair/how-to-tell-if-you-have-a-faulty-mass-airflow-sensor&quot;,&quot;container-title-short&quot;:&quot;&quot;},&quot;isTemporary&quot;:false}]},{&quot;citationID&quot;:&quot;MENDELEY_CITATION_3fda056c-55e8-4e9c-b85e-f3c5e3e69f0f&quot;,&quot;properties&quot;:{&quot;noteIndex&quot;:0},&quot;isEdited&quot;:false,&quot;manualOverride&quot;:{&quot;isManuallyOverridden&quot;:false,&quot;citeprocText&quot;:&quot;(&lt;i&gt;EVAP Vent Valve (Solenoid): How It Works, Problems, Testing&lt;/i&gt;, n.d.)&quot;,&quot;manualOverrideText&quot;:&quot;&quot;},&quot;citationTag&quot;:&quot;MENDELEY_CITATION_v3_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&quot;,&quot;citationItems&quot;:[{&quot;id&quot;:&quot;a229bf31-b791-324e-ad54-d893ba95daf9&quot;,&quot;itemData&quot;:{&quot;type&quot;:&quot;webpage&quot;,&quot;id&quot;:&quot;a229bf31-b791-324e-ad54-d893ba95daf9&quot;,&quot;title&quot;:&quot;EVAP Vent valve (solenoid): how it works, problems, testing&quot;,&quot;accessed&quot;:{&quot;date-parts&quot;:[[2022,4,24]]},&quot;URL&quot;:&quot;https://www.samarins.com/glossary/vent-valve.html&quot;,&quot;container-title-short&quot;:&quot;&quot;},&quot;isTemporary&quot;:false}]},{&quot;citationID&quot;:&quot;MENDELEY_CITATION_c1042efb-9e49-4acc-801e-b072c14c79b2&quot;,&quot;properties&quot;:{&quot;noteIndex&quot;:0},&quot;isEdited&quot;:false,&quot;manualOverride&quot;:{&quot;isManuallyOverridden&quot;:false,&quot;citeprocText&quot;:&quot;(&lt;i&gt;Lambda Sensor Testing and Troubleshooting | HELLA&lt;/i&gt;, n.d.)&quot;,&quot;manualOverrideText&quot;:&quot;&quot;},&quot;citationTag&quot;:&quot;MENDELEY_CITATION_v3_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&quot;,&quot;citationItems&quot;:[{&quot;id&quot;:&quot;e568388c-f740-3fdf-8a14-673aecff1645&quot;,&quot;itemData&quot;:{&quot;type&quot;:&quot;webpage&quot;,&quot;id&quot;:&quot;e568388c-f740-3fdf-8a14-673aecff1645&quot;,&quot;title&quot;:&quot;Lambda sensor testing and troubleshooting | HELLA&quot;,&quot;accessed&quot;:{&quot;date-parts&quot;:[[2022,4,24]]},&quot;URL&quot;:&quot;https://www.hella.com/techworld/uk/Technical/Sensors-and-actuators/Test-lambda-sensor-4379/&quot;,&quot;container-title-short&quot;:&quot;&quot;},&quot;isTemporary&quot;:false}]},{&quot;citationID&quot;:&quot;MENDELEY_CITATION_625eab3e-fa19-47b2-915d-8f2b427742ea&quot;,&quot;properties&quot;:{&quot;noteIndex&quot;:0},&quot;isEdited&quot;:false,&quot;manualOverride&quot;:{&quot;isManuallyOverridden&quot;:false,&quot;citeprocText&quot;:&quot;(&lt;i&gt;DENSO | Everything You Need to Know about Ignition Coil Charge-Up&lt;/i&gt;, n.d.)&quot;,&quot;manualOverrideText&quot;:&quot;&quot;},&quot;citationTag&quot;:&quot;MENDELEY_CITATION_v3_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&quot;,&quot;citationItems&quot;:[{&quot;id&quot;:&quot;e4cf6be5-fb7a-3985-b0c2-a6afa05e4e67&quot;,&quot;itemData&quot;:{&quot;type&quot;:&quot;webpage&quot;,&quot;id&quot;:&quot;e4cf6be5-fb7a-3985-b0c2-a6afa05e4e67&quot;,&quot;title&quot;:&quot;DENSO | Everything you need to know about ignition coil charge-up&quot;,&quot;accessed&quot;:{&quot;date-parts&quot;:[[2022,4,24]]},&quot;URL&quot;:&quot;https://www.denso-am.eu/news/deneur21_08_ignition-coil-charge-up&quot;,&quot;container-title-short&quot;:&quot;&quot;},&quot;isTemporary&quot;:false}]},{&quot;citationID&quot;:&quot;MENDELEY_CITATION_1098fbff-44e0-460a-b9cc-9bc129f9efe6&quot;,&quot;properties&quot;:{&quot;noteIndex&quot;:0},&quot;isEdited&quot;:false,&quot;manualOverride&quot;:{&quot;isManuallyOverridden&quot;:false,&quot;citeprocText&quot;:&quot;(&lt;i&gt;Thermistors and NTC Thermistors&lt;/i&gt;, n.d.)&quot;,&quot;manualOverrideText&quot;:&quot;&quot;},&quot;citationTag&quot;:&quot;MENDELEY_CITATION_v3_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&quot;,&quot;citationItems&quot;:[{&quot;id&quot;:&quot;b1520b97-055d-32c6-829f-e79db6bf9988&quot;,&quot;itemData&quot;:{&quot;type&quot;:&quot;webpage&quot;,&quot;id&quot;:&quot;b1520b97-055d-32c6-829f-e79db6bf9988&quot;,&quot;title&quot;:&quot;Thermistors and NTC Thermistors&quot;,&quot;accessed&quot;:{&quot;date-parts&quot;:[[2022,4,24]]},&quot;URL&quot;:&quot;https://www.electronics-tutorials.ws/io/thermistors.html&quot;,&quot;container-title-short&quot;:&quot;&quot;},&quot;isTemporary&quot;:false}]},{&quot;citationID&quot;:&quot;MENDELEY_CITATION_dfaaeb4a-0c9e-4e85-b20a-d597be2b25f6&quot;,&quot;properties&quot;:{&quot;noteIndex&quot;:0},&quot;isEdited&quot;:false,&quot;manualOverride&quot;:{&quot;isManuallyOverridden&quot;:false,&quot;citeprocText&quot;:&quot;(&lt;i&gt;Thermistors and NTC Thermistors&lt;/i&gt;, n.d.)&quot;,&quot;manualOverrideText&quot;:&quot;&quot;},&quot;citationTag&quot;:&quot;MENDELEY_CITATION_v3_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&quot;,&quot;citationItems&quot;:[{&quot;id&quot;:&quot;b1520b97-055d-32c6-829f-e79db6bf9988&quot;,&quot;itemData&quot;:{&quot;type&quot;:&quot;webpage&quot;,&quot;id&quot;:&quot;b1520b97-055d-32c6-829f-e79db6bf9988&quot;,&quot;title&quot;:&quot;Thermistors and NTC Thermistors&quot;,&quot;accessed&quot;:{&quot;date-parts&quot;:[[2022,4,24]]},&quot;URL&quot;:&quot;https://www.electronics-tutorials.ws/io/thermistors.html&quot;,&quot;container-title-short&quot;:&quot;&quot;},&quot;isTemporary&quot;:false}]},{&quot;citationID&quot;:&quot;MENDELEY_CITATION_0eab1cd9-2b61-4050-b84d-40f30e9b7676&quot;,&quot;properties&quot;:{&quot;noteIndex&quot;:0},&quot;isEdited&quot;:false,&quot;manualOverride&quot;:{&quot;isManuallyOverridden&quot;:false,&quot;citeprocText&quot;:&quot;(&lt;i&gt;The Lambda Sensor and Its Important Input to the ECU - ACtronics LTD&lt;/i&gt;, n.d.)&quot;,&quot;manualOverrideText&quot;:&quot;&quot;},&quot;citationTag&quot;:&quot;MENDELEY_CITATION_v3_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&quot;,&quot;citationItems&quot;:[{&quot;id&quot;:&quot;7dbeeca3-6dca-3e7f-a77e-71e2019eea25&quot;,&quot;itemData&quot;:{&quot;type&quot;:&quot;webpage&quot;,&quot;id&quot;:&quot;7dbeeca3-6dca-3e7f-a77e-71e2019eea25&quot;,&quot;title&quot;:&quot;The lambda sensor and its important input to the ECU - ACtronics LTD&quot;,&quot;accessed&quot;:{&quot;date-parts&quot;:[[2022,4,24]]},&quot;URL&quot;:&quot;https://www.actronics.co.uk/news/the-lambda-sensor-and-its-important-input-to-the-ecu&quot;,&quot;container-title-short&quot;:&quot;&quot;},&quot;isTemporary&quot;:false}]},{&quot;citationID&quot;:&quot;MENDELEY_CITATION_17f1b4f4-0d23-43ae-ac50-b6bf5a659ab8&quot;,&quot;properties&quot;:{&quot;noteIndex&quot;:0},&quot;isEdited&quot;:false,&quot;manualOverride&quot;:{&quot;isManuallyOverridden&quot;:false,&quot;citeprocText&quot;:&quot;(&lt;i&gt;Carbon Monoxide Poisoning: Health Effects (AEN-166) - Department of Agricultural and Biosystems Engineering&lt;/i&gt;, n.d.)&quot;,&quot;manualOverrideText&quot;:&quot;&quot;},&quot;citationTag&quot;:&quot;MENDELEY_CITATION_v3_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&quot;,&quot;citationItems&quot;:[{&quot;id&quot;:&quot;e84f1486-8a3b-3e69-b295-00793a80e3b4&quot;,&quot;itemData&quot;:{&quot;type&quot;:&quot;webpage&quot;,&quot;id&quot;:&quot;e84f1486-8a3b-3e69-b295-00793a80e3b4&quot;,&quot;title&quot;:&quot;Carbon Monoxide Poisoning: Health Effects (AEN-166) - Department of Agricultural and Biosystems Engineering&quot;,&quot;accessed&quot;:{&quot;date-parts&quot;:[[2022,4,24]]},&quot;URL&quot;:&quot;https://www.abe.iastate.edu/extension-and-outreach/carbon-monoxide-poisoning-health-effects-aen-166/&quot;,&quot;container-title-short&quot;:&quot;&quot;},&quot;isTemporary&quot;:false}]}]"/>
    <we:property name="MENDELEY_CITATIONS_STYLE" value="{&quot;id&quot;:&quot;https://www.zotero.org/styles/apa&quot;,&quot;title&quot;:&quot;American Psychological Association 7th edition&quot;,&quot;format&quot;:&quot;author-dat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0" ma:contentTypeDescription="Create a new document." ma:contentTypeScope="" ma:versionID="539697def6edafe84621cc4b8aac5c45">
  <xsd:schema xmlns:xsd="http://www.w3.org/2001/XMLSchema" xmlns:xs="http://www.w3.org/2001/XMLSchema" xmlns:p="http://schemas.microsoft.com/office/2006/metadata/properties" xmlns:ns3="be49ff73-cec0-4379-9da8-63ff3cc411bb" targetNamespace="http://schemas.microsoft.com/office/2006/metadata/properties" ma:root="true" ma:fieldsID="333c7cf9e497c42a853a5805add7e64e" ns3:_="">
    <xsd:import namespace="be49ff73-cec0-4379-9da8-63ff3cc411b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Bos18</b:Tag>
    <b:SourceType>BookSection</b:SourceType>
    <b:Guid>{09606FEF-08E5-4DC1-9738-1109963A5664}</b:Guid>
    <b:Title>Stress-Strain curve of some materials</b:Title>
    <b:Year>2018</b:Year>
    <b:Author>
      <b:Author>
        <b:Corporate>Bosch</b:Corporate>
      </b:Author>
    </b:Author>
    <b:BookTitle>Bosch automotive handbook</b:BookTitle>
    <b:Pages>210</b:Pages>
    <b:RefOrder>1</b:RefOrder>
  </b:Source>
  <b:Source>
    <b:Tag>Ann19</b:Tag>
    <b:SourceType>InternetSite</b:SourceType>
    <b:Guid>{2C492FD0-F91A-4EB8-BF5B-FD82ED7D1FB0}</b:Guid>
    <b:Title>What is youngs modulus?</b:Title>
    <b:Year>2019</b:Year>
    <b:Author>
      <b:Author>
        <b:NameList>
          <b:Person>
            <b:Last>Anne Marie Helmenstine</b:Last>
            <b:First>Ph.D.</b:First>
          </b:Person>
        </b:NameList>
      </b:Author>
    </b:Author>
    <b:YearAccessed>2022</b:YearAccessed>
    <b:MonthAccessed>03</b:MonthAccessed>
    <b:DayAccessed>15</b:DayAccessed>
    <b:URL>https://www.thoughtco.com/youngs-modulus-4176297</b:URL>
    <b:RefOrder>2</b:RefOrder>
  </b:Source>
  <b:Source>
    <b:Tag>New14</b:Tag>
    <b:SourceType>InternetSite</b:SourceType>
    <b:Guid>{0897A371-FA0A-48D2-A321-998A41AA90C3}</b:Guid>
    <b:Author>
      <b:Author>
        <b:Corporate>New Atlas</b:Corporate>
      </b:Author>
    </b:Author>
    <b:Title>Mercedes introduces hi-tech pistons made from steel</b:Title>
    <b:Year>2014</b:Year>
    <b:YearAccessed>2022</b:YearAccessed>
    <b:MonthAccessed>03</b:MonthAccessed>
    <b:DayAccessed>16</b:DayAccessed>
    <b:URL>https://newatlas.com/mercedes-steel-pistons/33415/</b:URL>
    <b:RefOrder>3</b:RefOrder>
  </b:Source>
  <b:Source>
    <b:Tag>DSP15</b:Tag>
    <b:SourceType>InternetSite</b:SourceType>
    <b:Guid>{07A2B36A-87B2-45A4-B62E-7BEBF9CFDB34}</b:Guid>
    <b:Author>
      <b:Author>
        <b:Corporate>DSPORT</b:Corporate>
      </b:Author>
    </b:Author>
    <b:Title>Rotating Assembly 101: Rods, Pistons, and Crank</b:Title>
    <b:Year>2015</b:Year>
    <b:YearAccessed>2022</b:YearAccessed>
    <b:MonthAccessed>03</b:MonthAccessed>
    <b:DayAccessed>16</b:DayAccessed>
    <b:URL>https://dsportmag.com/the-tech/rotating-assembly-101-rods-pistons-and-crank/2/#:~:text=The%204032%20alloy%20is%20a%20great%20material%20for,perform%20additional%20internal%20milling%20to%20further%20reduce%20weight.</b:URL>
    <b:RefOrder>4</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868465-C9AB-40F2-8C45-46D6D3607ECD}">
  <ds:schemaRefs>
    <ds:schemaRef ds:uri="http://schemas.microsoft.com/sharepoint/v3/contenttype/forms"/>
  </ds:schemaRefs>
</ds:datastoreItem>
</file>

<file path=customXml/itemProps2.xml><?xml version="1.0" encoding="utf-8"?>
<ds:datastoreItem xmlns:ds="http://schemas.openxmlformats.org/officeDocument/2006/customXml" ds:itemID="{49EE2AFF-7189-43A7-B598-4FD3C65F56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3B1E0C-74BE-46F8-8C6F-85A4E0C14601}">
  <ds:schemaRefs>
    <ds:schemaRef ds:uri="http://schemas.openxmlformats.org/officeDocument/2006/bibliography"/>
  </ds:schemaRefs>
</ds:datastoreItem>
</file>

<file path=customXml/itemProps4.xml><?xml version="1.0" encoding="utf-8"?>
<ds:datastoreItem xmlns:ds="http://schemas.openxmlformats.org/officeDocument/2006/customXml" ds:itemID="{FBE02A87-7104-4875-8FC6-D70D20441365}">
  <ds:schemaRefs>
    <ds:schemaRef ds:uri="http://www.w3.org/XML/1998/namespace"/>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be49ff73-cec0-4379-9da8-63ff3cc411bb"/>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4347</Words>
  <Characters>24782</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29071</CharactersWithSpaces>
  <SharedDoc>false</SharedDoc>
  <HLinks>
    <vt:vector size="174" baseType="variant">
      <vt:variant>
        <vt:i4>1179698</vt:i4>
      </vt:variant>
      <vt:variant>
        <vt:i4>173</vt:i4>
      </vt:variant>
      <vt:variant>
        <vt:i4>0</vt:i4>
      </vt:variant>
      <vt:variant>
        <vt:i4>5</vt:i4>
      </vt:variant>
      <vt:variant>
        <vt:lpwstr/>
      </vt:variant>
      <vt:variant>
        <vt:lpwstr>_Toc101635168</vt:lpwstr>
      </vt:variant>
      <vt:variant>
        <vt:i4>1179698</vt:i4>
      </vt:variant>
      <vt:variant>
        <vt:i4>167</vt:i4>
      </vt:variant>
      <vt:variant>
        <vt:i4>0</vt:i4>
      </vt:variant>
      <vt:variant>
        <vt:i4>5</vt:i4>
      </vt:variant>
      <vt:variant>
        <vt:lpwstr/>
      </vt:variant>
      <vt:variant>
        <vt:lpwstr>_Toc101635167</vt:lpwstr>
      </vt:variant>
      <vt:variant>
        <vt:i4>1179698</vt:i4>
      </vt:variant>
      <vt:variant>
        <vt:i4>161</vt:i4>
      </vt:variant>
      <vt:variant>
        <vt:i4>0</vt:i4>
      </vt:variant>
      <vt:variant>
        <vt:i4>5</vt:i4>
      </vt:variant>
      <vt:variant>
        <vt:lpwstr/>
      </vt:variant>
      <vt:variant>
        <vt:lpwstr>_Toc101635166</vt:lpwstr>
      </vt:variant>
      <vt:variant>
        <vt:i4>1179698</vt:i4>
      </vt:variant>
      <vt:variant>
        <vt:i4>155</vt:i4>
      </vt:variant>
      <vt:variant>
        <vt:i4>0</vt:i4>
      </vt:variant>
      <vt:variant>
        <vt:i4>5</vt:i4>
      </vt:variant>
      <vt:variant>
        <vt:lpwstr/>
      </vt:variant>
      <vt:variant>
        <vt:lpwstr>_Toc101635165</vt:lpwstr>
      </vt:variant>
      <vt:variant>
        <vt:i4>1179698</vt:i4>
      </vt:variant>
      <vt:variant>
        <vt:i4>149</vt:i4>
      </vt:variant>
      <vt:variant>
        <vt:i4>0</vt:i4>
      </vt:variant>
      <vt:variant>
        <vt:i4>5</vt:i4>
      </vt:variant>
      <vt:variant>
        <vt:lpwstr/>
      </vt:variant>
      <vt:variant>
        <vt:lpwstr>_Toc101635164</vt:lpwstr>
      </vt:variant>
      <vt:variant>
        <vt:i4>1179698</vt:i4>
      </vt:variant>
      <vt:variant>
        <vt:i4>143</vt:i4>
      </vt:variant>
      <vt:variant>
        <vt:i4>0</vt:i4>
      </vt:variant>
      <vt:variant>
        <vt:i4>5</vt:i4>
      </vt:variant>
      <vt:variant>
        <vt:lpwstr/>
      </vt:variant>
      <vt:variant>
        <vt:lpwstr>_Toc101635163</vt:lpwstr>
      </vt:variant>
      <vt:variant>
        <vt:i4>1179698</vt:i4>
      </vt:variant>
      <vt:variant>
        <vt:i4>137</vt:i4>
      </vt:variant>
      <vt:variant>
        <vt:i4>0</vt:i4>
      </vt:variant>
      <vt:variant>
        <vt:i4>5</vt:i4>
      </vt:variant>
      <vt:variant>
        <vt:lpwstr/>
      </vt:variant>
      <vt:variant>
        <vt:lpwstr>_Toc101635162</vt:lpwstr>
      </vt:variant>
      <vt:variant>
        <vt:i4>1179698</vt:i4>
      </vt:variant>
      <vt:variant>
        <vt:i4>131</vt:i4>
      </vt:variant>
      <vt:variant>
        <vt:i4>0</vt:i4>
      </vt:variant>
      <vt:variant>
        <vt:i4>5</vt:i4>
      </vt:variant>
      <vt:variant>
        <vt:lpwstr/>
      </vt:variant>
      <vt:variant>
        <vt:lpwstr>_Toc101635161</vt:lpwstr>
      </vt:variant>
      <vt:variant>
        <vt:i4>1179698</vt:i4>
      </vt:variant>
      <vt:variant>
        <vt:i4>125</vt:i4>
      </vt:variant>
      <vt:variant>
        <vt:i4>0</vt:i4>
      </vt:variant>
      <vt:variant>
        <vt:i4>5</vt:i4>
      </vt:variant>
      <vt:variant>
        <vt:lpwstr/>
      </vt:variant>
      <vt:variant>
        <vt:lpwstr>_Toc101635160</vt:lpwstr>
      </vt:variant>
      <vt:variant>
        <vt:i4>1114162</vt:i4>
      </vt:variant>
      <vt:variant>
        <vt:i4>119</vt:i4>
      </vt:variant>
      <vt:variant>
        <vt:i4>0</vt:i4>
      </vt:variant>
      <vt:variant>
        <vt:i4>5</vt:i4>
      </vt:variant>
      <vt:variant>
        <vt:lpwstr/>
      </vt:variant>
      <vt:variant>
        <vt:lpwstr>_Toc101635159</vt:lpwstr>
      </vt:variant>
      <vt:variant>
        <vt:i4>1114162</vt:i4>
      </vt:variant>
      <vt:variant>
        <vt:i4>113</vt:i4>
      </vt:variant>
      <vt:variant>
        <vt:i4>0</vt:i4>
      </vt:variant>
      <vt:variant>
        <vt:i4>5</vt:i4>
      </vt:variant>
      <vt:variant>
        <vt:lpwstr/>
      </vt:variant>
      <vt:variant>
        <vt:lpwstr>_Toc101635158</vt:lpwstr>
      </vt:variant>
      <vt:variant>
        <vt:i4>1114162</vt:i4>
      </vt:variant>
      <vt:variant>
        <vt:i4>107</vt:i4>
      </vt:variant>
      <vt:variant>
        <vt:i4>0</vt:i4>
      </vt:variant>
      <vt:variant>
        <vt:i4>5</vt:i4>
      </vt:variant>
      <vt:variant>
        <vt:lpwstr/>
      </vt:variant>
      <vt:variant>
        <vt:lpwstr>_Toc101635157</vt:lpwstr>
      </vt:variant>
      <vt:variant>
        <vt:i4>1114162</vt:i4>
      </vt:variant>
      <vt:variant>
        <vt:i4>101</vt:i4>
      </vt:variant>
      <vt:variant>
        <vt:i4>0</vt:i4>
      </vt:variant>
      <vt:variant>
        <vt:i4>5</vt:i4>
      </vt:variant>
      <vt:variant>
        <vt:lpwstr/>
      </vt:variant>
      <vt:variant>
        <vt:lpwstr>_Toc101635156</vt:lpwstr>
      </vt:variant>
      <vt:variant>
        <vt:i4>1114162</vt:i4>
      </vt:variant>
      <vt:variant>
        <vt:i4>95</vt:i4>
      </vt:variant>
      <vt:variant>
        <vt:i4>0</vt:i4>
      </vt:variant>
      <vt:variant>
        <vt:i4>5</vt:i4>
      </vt:variant>
      <vt:variant>
        <vt:lpwstr/>
      </vt:variant>
      <vt:variant>
        <vt:lpwstr>_Toc101635155</vt:lpwstr>
      </vt:variant>
      <vt:variant>
        <vt:i4>1114162</vt:i4>
      </vt:variant>
      <vt:variant>
        <vt:i4>89</vt:i4>
      </vt:variant>
      <vt:variant>
        <vt:i4>0</vt:i4>
      </vt:variant>
      <vt:variant>
        <vt:i4>5</vt:i4>
      </vt:variant>
      <vt:variant>
        <vt:lpwstr/>
      </vt:variant>
      <vt:variant>
        <vt:lpwstr>_Toc101635154</vt:lpwstr>
      </vt:variant>
      <vt:variant>
        <vt:i4>1114162</vt:i4>
      </vt:variant>
      <vt:variant>
        <vt:i4>83</vt:i4>
      </vt:variant>
      <vt:variant>
        <vt:i4>0</vt:i4>
      </vt:variant>
      <vt:variant>
        <vt:i4>5</vt:i4>
      </vt:variant>
      <vt:variant>
        <vt:lpwstr/>
      </vt:variant>
      <vt:variant>
        <vt:lpwstr>_Toc101635153</vt:lpwstr>
      </vt:variant>
      <vt:variant>
        <vt:i4>1114162</vt:i4>
      </vt:variant>
      <vt:variant>
        <vt:i4>77</vt:i4>
      </vt:variant>
      <vt:variant>
        <vt:i4>0</vt:i4>
      </vt:variant>
      <vt:variant>
        <vt:i4>5</vt:i4>
      </vt:variant>
      <vt:variant>
        <vt:lpwstr/>
      </vt:variant>
      <vt:variant>
        <vt:lpwstr>_Toc101635152</vt:lpwstr>
      </vt:variant>
      <vt:variant>
        <vt:i4>1114162</vt:i4>
      </vt:variant>
      <vt:variant>
        <vt:i4>71</vt:i4>
      </vt:variant>
      <vt:variant>
        <vt:i4>0</vt:i4>
      </vt:variant>
      <vt:variant>
        <vt:i4>5</vt:i4>
      </vt:variant>
      <vt:variant>
        <vt:lpwstr/>
      </vt:variant>
      <vt:variant>
        <vt:lpwstr>_Toc101635151</vt:lpwstr>
      </vt:variant>
      <vt:variant>
        <vt:i4>1114162</vt:i4>
      </vt:variant>
      <vt:variant>
        <vt:i4>65</vt:i4>
      </vt:variant>
      <vt:variant>
        <vt:i4>0</vt:i4>
      </vt:variant>
      <vt:variant>
        <vt:i4>5</vt:i4>
      </vt:variant>
      <vt:variant>
        <vt:lpwstr/>
      </vt:variant>
      <vt:variant>
        <vt:lpwstr>_Toc101635150</vt:lpwstr>
      </vt:variant>
      <vt:variant>
        <vt:i4>1048626</vt:i4>
      </vt:variant>
      <vt:variant>
        <vt:i4>59</vt:i4>
      </vt:variant>
      <vt:variant>
        <vt:i4>0</vt:i4>
      </vt:variant>
      <vt:variant>
        <vt:i4>5</vt:i4>
      </vt:variant>
      <vt:variant>
        <vt:lpwstr/>
      </vt:variant>
      <vt:variant>
        <vt:lpwstr>_Toc101635149</vt:lpwstr>
      </vt:variant>
      <vt:variant>
        <vt:i4>1048626</vt:i4>
      </vt:variant>
      <vt:variant>
        <vt:i4>53</vt:i4>
      </vt:variant>
      <vt:variant>
        <vt:i4>0</vt:i4>
      </vt:variant>
      <vt:variant>
        <vt:i4>5</vt:i4>
      </vt:variant>
      <vt:variant>
        <vt:lpwstr/>
      </vt:variant>
      <vt:variant>
        <vt:lpwstr>_Toc101635148</vt:lpwstr>
      </vt:variant>
      <vt:variant>
        <vt:i4>1048626</vt:i4>
      </vt:variant>
      <vt:variant>
        <vt:i4>47</vt:i4>
      </vt:variant>
      <vt:variant>
        <vt:i4>0</vt:i4>
      </vt:variant>
      <vt:variant>
        <vt:i4>5</vt:i4>
      </vt:variant>
      <vt:variant>
        <vt:lpwstr/>
      </vt:variant>
      <vt:variant>
        <vt:lpwstr>_Toc101635147</vt:lpwstr>
      </vt:variant>
      <vt:variant>
        <vt:i4>1048626</vt:i4>
      </vt:variant>
      <vt:variant>
        <vt:i4>41</vt:i4>
      </vt:variant>
      <vt:variant>
        <vt:i4>0</vt:i4>
      </vt:variant>
      <vt:variant>
        <vt:i4>5</vt:i4>
      </vt:variant>
      <vt:variant>
        <vt:lpwstr/>
      </vt:variant>
      <vt:variant>
        <vt:lpwstr>_Toc101635146</vt:lpwstr>
      </vt:variant>
      <vt:variant>
        <vt:i4>1048626</vt:i4>
      </vt:variant>
      <vt:variant>
        <vt:i4>35</vt:i4>
      </vt:variant>
      <vt:variant>
        <vt:i4>0</vt:i4>
      </vt:variant>
      <vt:variant>
        <vt:i4>5</vt:i4>
      </vt:variant>
      <vt:variant>
        <vt:lpwstr/>
      </vt:variant>
      <vt:variant>
        <vt:lpwstr>_Toc101635145</vt:lpwstr>
      </vt:variant>
      <vt:variant>
        <vt:i4>1048626</vt:i4>
      </vt:variant>
      <vt:variant>
        <vt:i4>29</vt:i4>
      </vt:variant>
      <vt:variant>
        <vt:i4>0</vt:i4>
      </vt:variant>
      <vt:variant>
        <vt:i4>5</vt:i4>
      </vt:variant>
      <vt:variant>
        <vt:lpwstr/>
      </vt:variant>
      <vt:variant>
        <vt:lpwstr>_Toc101635144</vt:lpwstr>
      </vt:variant>
      <vt:variant>
        <vt:i4>1048626</vt:i4>
      </vt:variant>
      <vt:variant>
        <vt:i4>23</vt:i4>
      </vt:variant>
      <vt:variant>
        <vt:i4>0</vt:i4>
      </vt:variant>
      <vt:variant>
        <vt:i4>5</vt:i4>
      </vt:variant>
      <vt:variant>
        <vt:lpwstr/>
      </vt:variant>
      <vt:variant>
        <vt:lpwstr>_Toc101635143</vt:lpwstr>
      </vt:variant>
      <vt:variant>
        <vt:i4>1048626</vt:i4>
      </vt:variant>
      <vt:variant>
        <vt:i4>17</vt:i4>
      </vt:variant>
      <vt:variant>
        <vt:i4>0</vt:i4>
      </vt:variant>
      <vt:variant>
        <vt:i4>5</vt:i4>
      </vt:variant>
      <vt:variant>
        <vt:lpwstr/>
      </vt:variant>
      <vt:variant>
        <vt:lpwstr>_Toc101635142</vt:lpwstr>
      </vt:variant>
      <vt:variant>
        <vt:i4>1048626</vt:i4>
      </vt:variant>
      <vt:variant>
        <vt:i4>11</vt:i4>
      </vt:variant>
      <vt:variant>
        <vt:i4>0</vt:i4>
      </vt:variant>
      <vt:variant>
        <vt:i4>5</vt:i4>
      </vt:variant>
      <vt:variant>
        <vt:lpwstr/>
      </vt:variant>
      <vt:variant>
        <vt:lpwstr>_Toc101635141</vt:lpwstr>
      </vt:variant>
      <vt:variant>
        <vt:i4>1048626</vt:i4>
      </vt:variant>
      <vt:variant>
        <vt:i4>5</vt:i4>
      </vt:variant>
      <vt:variant>
        <vt:i4>0</vt:i4>
      </vt:variant>
      <vt:variant>
        <vt:i4>5</vt:i4>
      </vt:variant>
      <vt:variant>
        <vt:lpwstr/>
      </vt:variant>
      <vt:variant>
        <vt:lpwstr>_Toc101635140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Terrence Woodberry (2007714)</dc:creator>
  <cp:keywords/>
  <dc:description/>
  <cp:lastModifiedBy>Joseph Britton (2104278)</cp:lastModifiedBy>
  <cp:revision>2</cp:revision>
  <cp:lastPrinted>2020-10-08T13:06:00Z</cp:lastPrinted>
  <dcterms:created xsi:type="dcterms:W3CDTF">2022-04-24T23:18:00Z</dcterms:created>
  <dcterms:modified xsi:type="dcterms:W3CDTF">2022-04-24T23:18:00Z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