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D3C1097" w:rsidR="005E6C44" w:rsidRPr="004C3A0B" w:rsidRDefault="00FB3820" w:rsidP="003F6F7B">
            <w:pPr>
              <w:rPr>
                <w:rFonts w:ascii="Arial" w:hAnsi="Arial" w:cs="Arial"/>
                <w:sz w:val="22"/>
                <w:szCs w:val="22"/>
              </w:rPr>
            </w:pPr>
            <w:r>
              <w:rPr>
                <w:rFonts w:ascii="Arial" w:hAnsi="Arial" w:cs="Arial"/>
                <w:sz w:val="22"/>
                <w:szCs w:val="22"/>
              </w:rPr>
              <w:t>Corey Taylor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15363555" w:rsidR="005E6C44" w:rsidRPr="004C3A0B" w:rsidRDefault="00FB3820" w:rsidP="003F6F7B">
            <w:pPr>
              <w:rPr>
                <w:rFonts w:ascii="Arial" w:hAnsi="Arial" w:cs="Arial"/>
                <w:sz w:val="22"/>
                <w:szCs w:val="22"/>
              </w:rPr>
            </w:pPr>
            <w:r>
              <w:rPr>
                <w:rFonts w:ascii="Arial" w:hAnsi="Arial" w:cs="Arial"/>
                <w:sz w:val="22"/>
                <w:szCs w:val="22"/>
              </w:rPr>
              <w:t>1708443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534AAD1" w:rsidR="005E6C44" w:rsidRPr="004C3A0B" w:rsidRDefault="00000000" w:rsidP="003F6F7B">
            <w:pPr>
              <w:rPr>
                <w:rFonts w:ascii="Arial" w:hAnsi="Arial" w:cs="Arial"/>
                <w:sz w:val="22"/>
                <w:szCs w:val="22"/>
              </w:rPr>
            </w:pPr>
            <w:hyperlink r:id="rId11" w:history="1">
              <w:r w:rsidR="008303D4" w:rsidRPr="00E00056">
                <w:rPr>
                  <w:rStyle w:val="Hyperlink"/>
                  <w:rFonts w:ascii="Arial" w:hAnsi="Arial" w:cs="Arial"/>
                  <w:sz w:val="22"/>
                  <w:szCs w:val="22"/>
                </w:rPr>
                <w:t>1708443@student.uwtsd.ac.uk</w:t>
              </w:r>
            </w:hyperlink>
            <w:r w:rsidR="008303D4">
              <w:rPr>
                <w:rFonts w:ascii="Arial" w:hAnsi="Arial" w:cs="Arial"/>
                <w:sz w:val="22"/>
                <w:szCs w:val="22"/>
              </w:rPr>
              <w:t xml:space="preserve">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6EC673E" w:rsidR="005E6C44" w:rsidRPr="004C3A0B" w:rsidRDefault="008303D4" w:rsidP="003F6F7B">
            <w:pPr>
              <w:rPr>
                <w:rFonts w:ascii="Arial" w:hAnsi="Arial" w:cs="Arial"/>
                <w:sz w:val="22"/>
                <w:szCs w:val="22"/>
              </w:rPr>
            </w:pPr>
            <w:r>
              <w:rPr>
                <w:rFonts w:ascii="Arial" w:hAnsi="Arial" w:cs="Arial"/>
                <w:sz w:val="22"/>
                <w:szCs w:val="22"/>
              </w:rPr>
              <w:t>BEng in Electrical &amp; Electronic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6D05D7D" w:rsidR="004C3D85" w:rsidRPr="004C3A0B" w:rsidRDefault="00FD2A77" w:rsidP="003C07E3">
            <w:pPr>
              <w:rPr>
                <w:rFonts w:ascii="Arial" w:hAnsi="Arial" w:cs="Arial"/>
                <w:sz w:val="22"/>
                <w:szCs w:val="22"/>
              </w:rPr>
            </w:pPr>
            <w:r>
              <w:rPr>
                <w:rFonts w:ascii="Arial" w:hAnsi="Arial" w:cs="Arial"/>
                <w:sz w:val="22"/>
                <w:szCs w:val="22"/>
              </w:rPr>
              <w:t>Arnallt Sump System Upgrades at Tata Steel</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0BBBBBF" w:rsidR="004C3D85" w:rsidRPr="00D839CD" w:rsidRDefault="00FD2A77" w:rsidP="003C07E3">
            <w:pPr>
              <w:rPr>
                <w:rFonts w:ascii="Arial" w:hAnsi="Arial" w:cs="Arial"/>
                <w:sz w:val="22"/>
                <w:szCs w:val="22"/>
              </w:rPr>
            </w:pPr>
            <w:r>
              <w:rPr>
                <w:rFonts w:ascii="Arial" w:hAnsi="Arial" w:cs="Arial"/>
                <w:sz w:val="22"/>
                <w:szCs w:val="22"/>
              </w:rPr>
              <w:t>01.10.2023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61B3858" w:rsidR="004C3D85" w:rsidRPr="004C3A0B" w:rsidRDefault="00FD2A77" w:rsidP="003C07E3">
            <w:pPr>
              <w:rPr>
                <w:rFonts w:ascii="Arial" w:hAnsi="Arial" w:cs="Arial"/>
                <w:sz w:val="22"/>
                <w:szCs w:val="22"/>
              </w:rPr>
            </w:pPr>
            <w:r>
              <w:rPr>
                <w:rFonts w:ascii="Arial" w:hAnsi="Arial" w:cs="Arial"/>
                <w:sz w:val="22"/>
                <w:szCs w:val="22"/>
              </w:rPr>
              <w:t>01.06.2024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08A7A746"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5F09B707" w:rsidR="00F96C3F" w:rsidRDefault="001C0D32" w:rsidP="00F96C3F">
            <w:pPr>
              <w:rPr>
                <w:rFonts w:ascii="Arial" w:hAnsi="Arial" w:cs="Arial"/>
              </w:rPr>
            </w:pPr>
            <w:r>
              <w:rPr>
                <w:rFonts w:ascii="Arial" w:hAnsi="Arial" w:cs="Arial"/>
              </w:rPr>
              <w:lastRenderedPageBreak/>
              <w:t>To carry out upgrades to the Arnallt Sump System at Tata Steel, as part of the Main Pumphouse Clarification Plant on site.  To replace the current basic float switch set up with a PLC Driven system.</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2E705949" w:rsidR="00F96C3F" w:rsidRPr="006C1FDD" w:rsidRDefault="006172A0" w:rsidP="00F96C3F">
            <w:pPr>
              <w:rPr>
                <w:rFonts w:ascii="Arial" w:hAnsi="Arial" w:cs="Arial"/>
              </w:rPr>
            </w:pPr>
            <w:r>
              <w:rPr>
                <w:rFonts w:ascii="Arial" w:hAnsi="Arial" w:cs="Arial"/>
              </w:rPr>
              <w:t>N/A</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3C0D129C" w:rsidR="00F96C3F" w:rsidRDefault="001C0D32" w:rsidP="00F96C3F">
            <w:pPr>
              <w:rPr>
                <w:rFonts w:ascii="Arial" w:hAnsi="Arial" w:cs="Arial"/>
              </w:rPr>
            </w:pPr>
            <w:r>
              <w:rPr>
                <w:rFonts w:ascii="Arial" w:hAnsi="Arial" w:cs="Arial"/>
              </w:rPr>
              <w:t>As above (Part 3).</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5C8FCD47" w:rsidR="00F96C3F" w:rsidRDefault="001C0D32" w:rsidP="00F96C3F">
            <w:pPr>
              <w:rPr>
                <w:rFonts w:ascii="Arial" w:hAnsi="Arial" w:cs="Arial"/>
                <w:sz w:val="22"/>
                <w:szCs w:val="22"/>
              </w:rPr>
            </w:pPr>
            <w:r>
              <w:rPr>
                <w:rFonts w:ascii="Arial" w:hAnsi="Arial" w:cs="Arial"/>
                <w:sz w:val="22"/>
                <w:szCs w:val="22"/>
              </w:rPr>
              <w:t>As above (Part 3).</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5A218E9" w14:textId="16A29E5B" w:rsidR="001C0D32" w:rsidRDefault="00B46A75" w:rsidP="00F96C3F">
            <w:pPr>
              <w:rPr>
                <w:rFonts w:ascii="Arial" w:hAnsi="Arial" w:cs="Arial"/>
                <w:sz w:val="22"/>
                <w:szCs w:val="22"/>
              </w:rPr>
            </w:pPr>
            <w:r>
              <w:rPr>
                <w:rFonts w:ascii="Arial" w:hAnsi="Arial" w:cs="Arial"/>
                <w:sz w:val="22"/>
                <w:szCs w:val="22"/>
              </w:rPr>
              <w:t>N/A</w:t>
            </w:r>
          </w:p>
          <w:p w14:paraId="1226CCD1" w14:textId="77777777" w:rsidR="001C0D32" w:rsidRPr="004C3A0B" w:rsidRDefault="001C0D32"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987C51A" w:rsidR="00C11423" w:rsidRPr="004C3A0B" w:rsidRDefault="00B46A7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4999842" w:rsidR="00C11423" w:rsidRPr="004C3A0B" w:rsidRDefault="00B46A7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5C42FDE" w:rsidR="00770C66" w:rsidRDefault="00B46A7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F3BFAAB" w:rsidR="00770C66" w:rsidRPr="004C3A0B" w:rsidRDefault="00B46A7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7E0E805" w:rsidR="00D107AC" w:rsidRDefault="00B46A7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65FFF12" w:rsidR="00770C66" w:rsidRPr="004C3A0B" w:rsidRDefault="00B46A7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929BE9B" w:rsidR="00770C66" w:rsidRPr="004C3A0B" w:rsidRDefault="00B46A7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D1431B5" w:rsidR="00770C66" w:rsidRPr="004C3A0B" w:rsidRDefault="00B46A7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7ABA435" w:rsidR="00770C66" w:rsidRPr="004C3A0B" w:rsidRDefault="00B46A7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FC92237" w:rsidR="00770C66" w:rsidRPr="004C3A0B" w:rsidRDefault="00B46A7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026666C" w:rsidR="00770C66" w:rsidRPr="004C3A0B" w:rsidRDefault="00B46A7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7C48A70" w:rsidR="00770C66" w:rsidRPr="004C3A0B" w:rsidRDefault="00B46A7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2547589" w:rsidR="00770C66" w:rsidRPr="004C3A0B" w:rsidRDefault="00B46A7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5FC1998" w:rsidR="00770C66" w:rsidRPr="004C3A0B" w:rsidRDefault="00B46A7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10B2265" w:rsidR="00770C66" w:rsidRPr="004C3A0B" w:rsidRDefault="0008564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04CB675" w:rsidR="00770C66" w:rsidRDefault="0008564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AB9A1A8" w:rsidR="00770C66" w:rsidRPr="006C1FDD" w:rsidRDefault="0008564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54600EF6" w:rsidR="00770C66" w:rsidRPr="006C1FDD" w:rsidRDefault="0008564D" w:rsidP="00770C66">
            <w:pPr>
              <w:rPr>
                <w:rFonts w:ascii="Arial" w:hAnsi="Arial" w:cs="Arial"/>
              </w:rPr>
            </w:pPr>
            <w:r>
              <w:rPr>
                <w:rFonts w:ascii="Arial" w:hAnsi="Arial" w:cs="Arial"/>
              </w:rPr>
              <w:t>N/A</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08564D" w:rsidRDefault="00BF0733" w:rsidP="003C07E3">
      <w:pPr>
        <w:jc w:val="both"/>
        <w:rPr>
          <w:rFonts w:ascii="Arial" w:hAnsi="Arial" w:cs="Arial"/>
          <w:b/>
          <w:iCs/>
          <w:sz w:val="22"/>
          <w:szCs w:val="22"/>
        </w:rPr>
      </w:pPr>
      <w:r w:rsidRPr="0008564D">
        <w:rPr>
          <w:rFonts w:ascii="Arial" w:hAnsi="Arial" w:cs="Arial"/>
          <w:b/>
          <w:iCs/>
          <w:sz w:val="22"/>
          <w:szCs w:val="22"/>
        </w:rPr>
        <w:t xml:space="preserve">If </w:t>
      </w:r>
      <w:r w:rsidR="00477654" w:rsidRPr="0008564D">
        <w:rPr>
          <w:rFonts w:ascii="Arial" w:hAnsi="Arial" w:cs="Arial"/>
          <w:b/>
          <w:iCs/>
          <w:sz w:val="22"/>
          <w:szCs w:val="22"/>
        </w:rPr>
        <w:t xml:space="preserve">you have ticked NO to every </w:t>
      </w:r>
      <w:proofErr w:type="gramStart"/>
      <w:r w:rsidR="00477654" w:rsidRPr="0008564D">
        <w:rPr>
          <w:rFonts w:ascii="Arial" w:hAnsi="Arial" w:cs="Arial"/>
          <w:b/>
          <w:iCs/>
          <w:sz w:val="22"/>
          <w:szCs w:val="22"/>
        </w:rPr>
        <w:t>question</w:t>
      </w:r>
      <w:proofErr w:type="gramEnd"/>
      <w:r w:rsidRPr="0008564D">
        <w:rPr>
          <w:rFonts w:ascii="Arial" w:hAnsi="Arial" w:cs="Arial"/>
          <w:b/>
          <w:iCs/>
          <w:sz w:val="22"/>
          <w:szCs w:val="22"/>
        </w:rPr>
        <w:t xml:space="preserve"> then the research activity is (ethically) low risk and </w:t>
      </w:r>
      <w:r w:rsidR="003D0884" w:rsidRPr="0008564D">
        <w:rPr>
          <w:rFonts w:ascii="Arial" w:hAnsi="Arial" w:cs="Arial"/>
          <w:b/>
          <w:iCs/>
          <w:sz w:val="22"/>
          <w:szCs w:val="22"/>
        </w:rPr>
        <w:t>you may skip section E and continue to section F.</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B5DB5C4" w:rsidR="00003E64" w:rsidRDefault="00070359" w:rsidP="003257BD">
            <w:pPr>
              <w:rPr>
                <w:rFonts w:ascii="Arial" w:hAnsi="Arial" w:cs="Arial"/>
                <w:sz w:val="22"/>
                <w:szCs w:val="22"/>
              </w:rPr>
            </w:pPr>
            <w:r>
              <w:rPr>
                <w:rFonts w:ascii="Arial" w:hAnsi="Arial" w:cs="Arial"/>
                <w:sz w:val="22"/>
                <w:szCs w:val="22"/>
              </w:rPr>
              <w:t>N/A – No Participants.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295753A" w:rsidR="00003E64" w:rsidRDefault="00070359"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43F3A320" w14:textId="77777777" w:rsidR="005E70E5" w:rsidRDefault="005E70E5" w:rsidP="006F307C">
            <w:pPr>
              <w:autoSpaceDE w:val="0"/>
              <w:autoSpaceDN w:val="0"/>
              <w:adjustRightInd w:val="0"/>
              <w:rPr>
                <w:rFonts w:ascii="Arial" w:hAnsi="Arial" w:cs="Arial"/>
                <w:sz w:val="22"/>
                <w:szCs w:val="22"/>
              </w:rPr>
            </w:pPr>
          </w:p>
          <w:p w14:paraId="2A56717D" w14:textId="763B285A" w:rsidR="00003E64" w:rsidRDefault="005E70E5" w:rsidP="003257BD">
            <w:pPr>
              <w:rPr>
                <w:rFonts w:ascii="Arial" w:hAnsi="Arial" w:cs="Arial"/>
                <w:sz w:val="22"/>
                <w:szCs w:val="22"/>
              </w:rPr>
            </w:pPr>
            <w:r>
              <w:rPr>
                <w:rFonts w:ascii="Arial" w:hAnsi="Arial" w:cs="Arial"/>
                <w:sz w:val="22"/>
                <w:szCs w:val="22"/>
              </w:rPr>
              <w:t>N/A</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B100555" w:rsidR="00003E64" w:rsidRDefault="005E70E5" w:rsidP="003257BD">
            <w:pPr>
              <w:rPr>
                <w:rFonts w:ascii="Arial" w:hAnsi="Arial" w:cs="Arial"/>
                <w:sz w:val="22"/>
                <w:szCs w:val="22"/>
              </w:rPr>
            </w:pPr>
            <w:r>
              <w:rPr>
                <w:rFonts w:ascii="Arial" w:hAnsi="Arial" w:cs="Arial"/>
                <w:sz w:val="22"/>
                <w:szCs w:val="22"/>
              </w:rPr>
              <w:t>N/A</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03261ABD" w14:textId="77777777" w:rsidR="005E70E5" w:rsidRDefault="005E70E5" w:rsidP="00D107AC">
            <w:pPr>
              <w:autoSpaceDE w:val="0"/>
              <w:autoSpaceDN w:val="0"/>
              <w:adjustRightInd w:val="0"/>
              <w:rPr>
                <w:rFonts w:ascii="Arial" w:hAnsi="Arial" w:cs="Arial"/>
                <w:sz w:val="22"/>
                <w:szCs w:val="22"/>
              </w:rPr>
            </w:pPr>
          </w:p>
          <w:p w14:paraId="74A8C135" w14:textId="50FA9133" w:rsidR="0094056C" w:rsidRDefault="005E70E5" w:rsidP="00D107AC">
            <w:pPr>
              <w:rPr>
                <w:rFonts w:ascii="Arial" w:hAnsi="Arial" w:cs="Arial"/>
                <w:sz w:val="22"/>
                <w:szCs w:val="22"/>
              </w:rPr>
            </w:pPr>
            <w:r>
              <w:rPr>
                <w:rFonts w:ascii="Arial" w:hAnsi="Arial" w:cs="Arial"/>
                <w:sz w:val="22"/>
                <w:szCs w:val="22"/>
              </w:rPr>
              <w:t>N/A</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10E193C0" w:rsidR="0094056C" w:rsidRDefault="005E70E5" w:rsidP="00D107AC">
            <w:pPr>
              <w:rPr>
                <w:rFonts w:ascii="Arial" w:hAnsi="Arial" w:cs="Arial"/>
                <w:sz w:val="22"/>
                <w:szCs w:val="22"/>
              </w:rPr>
            </w:pPr>
            <w:r>
              <w:rPr>
                <w:rFonts w:ascii="Arial" w:hAnsi="Arial" w:cs="Arial"/>
                <w:sz w:val="22"/>
                <w:szCs w:val="22"/>
              </w:rPr>
              <w:t>N/A</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031490B" w14:textId="77777777" w:rsidR="005E70E5" w:rsidRDefault="005E70E5" w:rsidP="006F307C">
            <w:pPr>
              <w:autoSpaceDE w:val="0"/>
              <w:autoSpaceDN w:val="0"/>
              <w:adjustRightInd w:val="0"/>
              <w:rPr>
                <w:rFonts w:ascii="Arial" w:hAnsi="Arial" w:cs="Arial"/>
                <w:sz w:val="22"/>
                <w:szCs w:val="22"/>
              </w:rPr>
            </w:pPr>
          </w:p>
          <w:p w14:paraId="24CBAF78" w14:textId="7EB9E0C6" w:rsidR="005E70E5" w:rsidRDefault="005E70E5" w:rsidP="006F307C">
            <w:pPr>
              <w:autoSpaceDE w:val="0"/>
              <w:autoSpaceDN w:val="0"/>
              <w:adjustRightInd w:val="0"/>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58C6F943" w:rsidR="00003E64" w:rsidRDefault="005E70E5" w:rsidP="003257BD">
            <w:pPr>
              <w:rPr>
                <w:rFonts w:ascii="Arial" w:hAnsi="Arial" w:cs="Arial"/>
                <w:sz w:val="22"/>
                <w:szCs w:val="22"/>
              </w:rPr>
            </w:pPr>
            <w:r>
              <w:rPr>
                <w:rFonts w:ascii="Arial" w:hAnsi="Arial" w:cs="Arial"/>
                <w:sz w:val="22"/>
                <w:szCs w:val="22"/>
              </w:rPr>
              <w:t>N/A</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 xml:space="preserve">If you are using a paper </w:t>
            </w:r>
            <w:proofErr w:type="gramStart"/>
            <w:r w:rsidRPr="004033FC">
              <w:rPr>
                <w:rFonts w:ascii="Arial" w:hAnsi="Arial" w:cs="Arial"/>
                <w:color w:val="00B050"/>
                <w:sz w:val="22"/>
              </w:rPr>
              <w:t>questionnaire</w:t>
            </w:r>
            <w:proofErr w:type="gramEnd"/>
            <w:r w:rsidRPr="004033FC">
              <w:rPr>
                <w:rFonts w:ascii="Arial" w:hAnsi="Arial" w:cs="Arial"/>
                <w:color w:val="00B050"/>
                <w:sz w:val="22"/>
              </w:rPr>
              <w:t xml:space="preserv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167224E" w14:textId="7D98757B" w:rsidR="00D87F7B"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53F62F5" w:rsidR="006930C2" w:rsidRPr="00D87F7B" w:rsidRDefault="00D87F7B" w:rsidP="00947984">
            <w:pPr>
              <w:pStyle w:val="NormalWeb"/>
              <w:autoSpaceDE w:val="0"/>
              <w:autoSpaceDN w:val="0"/>
              <w:adjustRightInd w:val="0"/>
              <w:jc w:val="center"/>
              <w:rPr>
                <w:rFonts w:eastAsia="MS Gothic"/>
                <w:b/>
                <w:bCs/>
                <w:sz w:val="22"/>
                <w:szCs w:val="22"/>
                <w:lang w:val="en-US"/>
              </w:rPr>
            </w:pPr>
            <w:r>
              <w:rPr>
                <w:rFonts w:eastAsia="MS Gothic"/>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FE5447C" w:rsidR="006930C2" w:rsidRDefault="00D87F7B" w:rsidP="0094798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1838CC6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r w:rsidR="00D87F7B">
              <w:rPr>
                <w:rFonts w:ascii="Arial" w:hAnsi="Arial" w:cs="Arial"/>
                <w:color w:val="00B050"/>
                <w:sz w:val="22"/>
              </w:rPr>
              <w:br/>
            </w:r>
          </w:p>
          <w:p w14:paraId="74AB7C6B" w14:textId="4AC23A06" w:rsidR="006930C2" w:rsidRDefault="00D87F7B" w:rsidP="003257BD">
            <w:pPr>
              <w:rPr>
                <w:rFonts w:ascii="Arial" w:hAnsi="Arial" w:cs="Arial"/>
                <w:sz w:val="22"/>
                <w:szCs w:val="22"/>
              </w:rPr>
            </w:pPr>
            <w:r>
              <w:rPr>
                <w:rFonts w:ascii="Arial" w:hAnsi="Arial" w:cs="Arial"/>
                <w:sz w:val="22"/>
                <w:szCs w:val="22"/>
              </w:rPr>
              <w:t>N/A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803174D" w:rsidR="004D0161" w:rsidRPr="004C3A0B" w:rsidRDefault="00C922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BAF33EC" w:rsidR="004D0161" w:rsidRPr="004C3A0B" w:rsidRDefault="00C922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F640B82" w:rsidR="004D0161" w:rsidRPr="004C3A0B" w:rsidRDefault="00C922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1164EF4F" w:rsidR="004D0161" w:rsidRPr="004C3A0B" w:rsidRDefault="00E114B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AA635BC" w:rsidR="004D0161" w:rsidRPr="004C3A0B" w:rsidRDefault="00E114B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16996899" w:rsidR="004D0161" w:rsidRPr="004C3A0B" w:rsidRDefault="00E114B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5B1DFF3B" w:rsidR="004D0161" w:rsidRPr="004C3A0B" w:rsidRDefault="00E114B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AE974C9" w:rsidR="004D0161" w:rsidRPr="004C3A0B" w:rsidRDefault="00E114BB"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5DF9F7B4" w14:textId="5FAAA8AC" w:rsidR="00A121A0" w:rsidRPr="006C06BB" w:rsidRDefault="00E114BB"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N/A</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BB87258" w:rsidR="004D0161" w:rsidRPr="004C3A0B" w:rsidRDefault="00E114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E65C435" w:rsidR="004D0161" w:rsidRPr="004C3A0B" w:rsidRDefault="00E114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4CDDCB6" w:rsidR="004D0161" w:rsidRPr="004C3A0B" w:rsidRDefault="00E114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D6D6CB9" w:rsidR="004D0161" w:rsidRPr="004C3A0B" w:rsidRDefault="00E114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61E72B7" w:rsidR="004D0161" w:rsidRPr="004C3A0B" w:rsidRDefault="00E114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5A97411" w:rsidR="004D0161" w:rsidRPr="004C3A0B" w:rsidRDefault="00E114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48775553" w14:textId="02E61A54" w:rsidR="004D0161" w:rsidRPr="00354F34" w:rsidRDefault="00E114BB" w:rsidP="003257BD">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30305380" w:rsidR="004D0161" w:rsidRPr="00354F34" w:rsidRDefault="00E114BB" w:rsidP="003257BD">
            <w:pPr>
              <w:autoSpaceDE w:val="0"/>
              <w:autoSpaceDN w:val="0"/>
              <w:adjustRightInd w:val="0"/>
              <w:rPr>
                <w:rFonts w:ascii="Arial" w:hAnsi="Arial" w:cs="Arial"/>
                <w:sz w:val="22"/>
                <w:szCs w:val="22"/>
              </w:rPr>
            </w:pPr>
            <w:r>
              <w:rPr>
                <w:rFonts w:ascii="Arial" w:hAnsi="Arial" w:cs="Arial"/>
                <w:sz w:val="22"/>
                <w:szCs w:val="22"/>
              </w:rPr>
              <w:t>N/A</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0034ED63" w:rsidR="004D0161" w:rsidRPr="00354F34" w:rsidRDefault="00E114BB" w:rsidP="003257BD">
            <w:pPr>
              <w:autoSpaceDE w:val="0"/>
              <w:autoSpaceDN w:val="0"/>
              <w:adjustRightInd w:val="0"/>
              <w:rPr>
                <w:rFonts w:ascii="Arial" w:hAnsi="Arial" w:cs="Arial"/>
                <w:sz w:val="22"/>
                <w:szCs w:val="22"/>
              </w:rPr>
            </w:pPr>
            <w:r>
              <w:rPr>
                <w:rFonts w:ascii="Arial" w:hAnsi="Arial" w:cs="Arial"/>
                <w:sz w:val="22"/>
                <w:szCs w:val="22"/>
              </w:rPr>
              <w:t>N/A</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297F3911" w:rsidR="004D0161" w:rsidRDefault="00E114BB" w:rsidP="003257BD">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N/A</w:t>
            </w:r>
          </w:p>
          <w:p w14:paraId="3F1EB884" w14:textId="77777777" w:rsidR="00E114BB" w:rsidRPr="00354F34" w:rsidRDefault="00E114BB"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5438430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114B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271D7CB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114B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5A303A7" w:rsidR="004D0161" w:rsidRPr="004C3A0B" w:rsidRDefault="00E114BB" w:rsidP="00694EA8">
            <w:pPr>
              <w:spacing w:before="100" w:beforeAutospacing="1" w:after="100" w:afterAutospacing="1"/>
              <w:rPr>
                <w:rFonts w:ascii="Arial" w:hAnsi="Arial" w:cs="Arial"/>
                <w:sz w:val="22"/>
                <w:szCs w:val="22"/>
              </w:rPr>
            </w:pPr>
            <w:r>
              <w:rPr>
                <w:rFonts w:ascii="Arial" w:hAnsi="Arial" w:cs="Arial"/>
                <w:sz w:val="22"/>
                <w:szCs w:val="22"/>
              </w:rPr>
              <w:t>C Taylor</w:t>
            </w:r>
          </w:p>
        </w:tc>
        <w:tc>
          <w:tcPr>
            <w:tcW w:w="2139" w:type="dxa"/>
            <w:vAlign w:val="center"/>
          </w:tcPr>
          <w:p w14:paraId="7C2D2CC9" w14:textId="7155E2BF"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114BB">
              <w:rPr>
                <w:rFonts w:ascii="Arial" w:hAnsi="Arial" w:cs="Arial"/>
                <w:b/>
                <w:bCs/>
                <w:sz w:val="22"/>
                <w:szCs w:val="22"/>
              </w:rPr>
              <w:t xml:space="preserve"> 18.10.2023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FD7EE" w14:textId="77777777" w:rsidR="007D3F68" w:rsidRDefault="007D3F68" w:rsidP="00390251">
      <w:r>
        <w:separator/>
      </w:r>
    </w:p>
    <w:p w14:paraId="167B8467" w14:textId="77777777" w:rsidR="007D3F68" w:rsidRDefault="007D3F68"/>
  </w:endnote>
  <w:endnote w:type="continuationSeparator" w:id="0">
    <w:p w14:paraId="7834FA94" w14:textId="77777777" w:rsidR="007D3F68" w:rsidRDefault="007D3F68" w:rsidP="00390251">
      <w:r>
        <w:continuationSeparator/>
      </w:r>
    </w:p>
    <w:p w14:paraId="237E0750" w14:textId="77777777" w:rsidR="007D3F68" w:rsidRDefault="007D3F6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681EE" w14:textId="2A9D0585" w:rsidR="005A6B04" w:rsidRDefault="0056223E">
    <w:pPr>
      <w:pStyle w:val="Footer"/>
    </w:pPr>
    <w:r>
      <w:rPr>
        <w:noProof/>
      </w:rPr>
      <mc:AlternateContent>
        <mc:Choice Requires="wps">
          <w:drawing>
            <wp:anchor distT="0" distB="0" distL="0" distR="0" simplePos="0" relativeHeight="251659264" behindDoc="0" locked="0" layoutInCell="1" allowOverlap="1" wp14:anchorId="64E9952F" wp14:editId="66F2A6EA">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B8FDEA3" w14:textId="195CD9CD" w:rsidR="0056223E" w:rsidRPr="0056223E" w:rsidRDefault="0056223E" w:rsidP="0056223E">
                          <w:pPr>
                            <w:rPr>
                              <w:rFonts w:ascii="Calibri" w:eastAsia="Calibri" w:hAnsi="Calibri" w:cs="Calibri"/>
                              <w:noProof/>
                              <w:color w:val="000000"/>
                              <w:sz w:val="16"/>
                              <w:szCs w:val="16"/>
                            </w:rPr>
                          </w:pPr>
                          <w:r w:rsidRPr="0056223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4E9952F"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fill o:detectmouseclick="t"/>
              <v:textbox style="mso-fit-shape-to-text:t" inset="20pt,0,0,15pt">
                <w:txbxContent>
                  <w:p w14:paraId="3B8FDEA3" w14:textId="195CD9CD" w:rsidR="0056223E" w:rsidRPr="0056223E" w:rsidRDefault="0056223E" w:rsidP="0056223E">
                    <w:pPr>
                      <w:rPr>
                        <w:rFonts w:ascii="Calibri" w:eastAsia="Calibri" w:hAnsi="Calibri" w:cs="Calibri"/>
                        <w:noProof/>
                        <w:color w:val="000000"/>
                        <w:sz w:val="16"/>
                        <w:szCs w:val="16"/>
                      </w:rPr>
                    </w:pPr>
                    <w:r w:rsidRPr="0056223E">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701AF82F" w:rsidR="003D0884" w:rsidRDefault="0056223E" w:rsidP="00E6714D">
    <w:pPr>
      <w:pStyle w:val="Footer"/>
    </w:pPr>
    <w:r>
      <w:rPr>
        <w:rFonts w:ascii="Arial" w:hAnsi="Arial" w:cs="Arial"/>
        <w:noProof/>
      </w:rPr>
      <mc:AlternateContent>
        <mc:Choice Requires="wps">
          <w:drawing>
            <wp:anchor distT="0" distB="0" distL="0" distR="0" simplePos="0" relativeHeight="251660288" behindDoc="0" locked="0" layoutInCell="1" allowOverlap="1" wp14:anchorId="55B01E55" wp14:editId="777B70EB">
              <wp:simplePos x="457200" y="10363200"/>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A4C207F" w14:textId="75877695" w:rsidR="0056223E" w:rsidRPr="0056223E" w:rsidRDefault="0056223E" w:rsidP="0056223E">
                          <w:pPr>
                            <w:rPr>
                              <w:rFonts w:ascii="Calibri" w:eastAsia="Calibri" w:hAnsi="Calibri" w:cs="Calibri"/>
                              <w:noProof/>
                              <w:color w:val="000000"/>
                              <w:sz w:val="16"/>
                              <w:szCs w:val="16"/>
                            </w:rPr>
                          </w:pPr>
                          <w:r w:rsidRPr="0056223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5B01E55" id="_x0000_t202" coordsize="21600,21600" o:spt="202" path="m,l,21600r21600,l21600,xe">
              <v:stroke joinstyle="miter"/>
              <v:path gradientshapeok="t" o:connecttype="rect"/>
            </v:shapetype>
            <v:shape id="Text Box 3" o:spid="_x0000_s1027"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fill o:detectmouseclick="t"/>
              <v:textbox style="mso-fit-shape-to-text:t" inset="20pt,0,0,15pt">
                <w:txbxContent>
                  <w:p w14:paraId="1A4C207F" w14:textId="75877695" w:rsidR="0056223E" w:rsidRPr="0056223E" w:rsidRDefault="0056223E" w:rsidP="0056223E">
                    <w:pPr>
                      <w:rPr>
                        <w:rFonts w:ascii="Calibri" w:eastAsia="Calibri" w:hAnsi="Calibri" w:cs="Calibri"/>
                        <w:noProof/>
                        <w:color w:val="000000"/>
                        <w:sz w:val="16"/>
                        <w:szCs w:val="16"/>
                      </w:rPr>
                    </w:pPr>
                    <w:r w:rsidRPr="0056223E">
                      <w:rPr>
                        <w:rFonts w:ascii="Calibri" w:eastAsia="Calibri" w:hAnsi="Calibri" w:cs="Calibri"/>
                        <w:noProof/>
                        <w:color w:val="000000"/>
                        <w:sz w:val="16"/>
                        <w:szCs w:val="16"/>
                      </w:rPr>
                      <w:t>Sensitivity: general</w:t>
                    </w:r>
                  </w:p>
                </w:txbxContent>
              </v:textbox>
              <w10:wrap anchorx="page" anchory="page"/>
            </v:shape>
          </w:pict>
        </mc:Fallback>
      </mc:AlternateContent>
    </w:r>
    <w:r w:rsidR="005A6B04">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sidR="005A6B04">
      <w:rPr>
        <w:rStyle w:val="PageNumber"/>
        <w:rFonts w:ascii="Arial" w:hAnsi="Arial" w:cs="Arial"/>
      </w:rPr>
      <w:t xml:space="preserve"> </w:t>
    </w:r>
    <w:proofErr w:type="spellStart"/>
    <w:r w:rsidR="005A6B04">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FADBC" w14:textId="33E5A698" w:rsidR="005A6B04" w:rsidRDefault="0056223E">
    <w:pPr>
      <w:pStyle w:val="Footer"/>
    </w:pPr>
    <w:r>
      <w:rPr>
        <w:noProof/>
      </w:rPr>
      <mc:AlternateContent>
        <mc:Choice Requires="wps">
          <w:drawing>
            <wp:anchor distT="0" distB="0" distL="0" distR="0" simplePos="0" relativeHeight="251658240" behindDoc="0" locked="0" layoutInCell="1" allowOverlap="1" wp14:anchorId="0C34D7FC" wp14:editId="1D657F1A">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3862071" w14:textId="3B97654B" w:rsidR="0056223E" w:rsidRPr="0056223E" w:rsidRDefault="0056223E" w:rsidP="0056223E">
                          <w:pPr>
                            <w:rPr>
                              <w:rFonts w:ascii="Calibri" w:eastAsia="Calibri" w:hAnsi="Calibri" w:cs="Calibri"/>
                              <w:noProof/>
                              <w:color w:val="000000"/>
                              <w:sz w:val="16"/>
                              <w:szCs w:val="16"/>
                            </w:rPr>
                          </w:pPr>
                          <w:r w:rsidRPr="0056223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C34D7FC"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fill o:detectmouseclick="t"/>
              <v:textbox style="mso-fit-shape-to-text:t" inset="20pt,0,0,15pt">
                <w:txbxContent>
                  <w:p w14:paraId="33862071" w14:textId="3B97654B" w:rsidR="0056223E" w:rsidRPr="0056223E" w:rsidRDefault="0056223E" w:rsidP="0056223E">
                    <w:pPr>
                      <w:rPr>
                        <w:rFonts w:ascii="Calibri" w:eastAsia="Calibri" w:hAnsi="Calibri" w:cs="Calibri"/>
                        <w:noProof/>
                        <w:color w:val="000000"/>
                        <w:sz w:val="16"/>
                        <w:szCs w:val="16"/>
                      </w:rPr>
                    </w:pPr>
                    <w:r w:rsidRPr="0056223E">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46830" w14:textId="77777777" w:rsidR="007D3F68" w:rsidRDefault="007D3F68" w:rsidP="00390251">
      <w:r>
        <w:separator/>
      </w:r>
    </w:p>
    <w:p w14:paraId="67BDC8B6" w14:textId="77777777" w:rsidR="007D3F68" w:rsidRDefault="007D3F68"/>
  </w:footnote>
  <w:footnote w:type="continuationSeparator" w:id="0">
    <w:p w14:paraId="370B880A" w14:textId="77777777" w:rsidR="007D3F68" w:rsidRDefault="007D3F68" w:rsidP="00390251">
      <w:r>
        <w:continuationSeparator/>
      </w:r>
    </w:p>
    <w:p w14:paraId="506EA765" w14:textId="77777777" w:rsidR="007D3F68" w:rsidRDefault="007D3F6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0359"/>
    <w:rsid w:val="000710FE"/>
    <w:rsid w:val="00075462"/>
    <w:rsid w:val="00077EA9"/>
    <w:rsid w:val="000819F1"/>
    <w:rsid w:val="0008353C"/>
    <w:rsid w:val="00084DC7"/>
    <w:rsid w:val="0008564D"/>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0D32"/>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63C1"/>
    <w:rsid w:val="0055785D"/>
    <w:rsid w:val="00560703"/>
    <w:rsid w:val="0056223E"/>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E70E5"/>
    <w:rsid w:val="005F4E36"/>
    <w:rsid w:val="005F677A"/>
    <w:rsid w:val="00601BEA"/>
    <w:rsid w:val="00601C36"/>
    <w:rsid w:val="00604C9F"/>
    <w:rsid w:val="00606331"/>
    <w:rsid w:val="006073C6"/>
    <w:rsid w:val="006154A7"/>
    <w:rsid w:val="006172A0"/>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74A8"/>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3F68"/>
    <w:rsid w:val="007D46AF"/>
    <w:rsid w:val="007D4E07"/>
    <w:rsid w:val="007E14FB"/>
    <w:rsid w:val="007F23AA"/>
    <w:rsid w:val="007F29F6"/>
    <w:rsid w:val="007F3C4F"/>
    <w:rsid w:val="007F4303"/>
    <w:rsid w:val="007F5CA0"/>
    <w:rsid w:val="008102B5"/>
    <w:rsid w:val="00811D96"/>
    <w:rsid w:val="00812BEF"/>
    <w:rsid w:val="0082781D"/>
    <w:rsid w:val="008303D4"/>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6A7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4F8B"/>
    <w:rsid w:val="00C77D7E"/>
    <w:rsid w:val="00C81846"/>
    <w:rsid w:val="00C8418B"/>
    <w:rsid w:val="00C86572"/>
    <w:rsid w:val="00C92226"/>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7F7B"/>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14BB"/>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3820"/>
    <w:rsid w:val="00FB4F7A"/>
    <w:rsid w:val="00FB58A3"/>
    <w:rsid w:val="00FB6B35"/>
    <w:rsid w:val="00FD2A77"/>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8443@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2773</Words>
  <Characters>15810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18546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Corey Taylor (1708443)</cp:lastModifiedBy>
  <cp:revision>15</cp:revision>
  <cp:lastPrinted>2016-10-24T12:21:00Z</cp:lastPrinted>
  <dcterms:created xsi:type="dcterms:W3CDTF">2023-10-18T07:17:00Z</dcterms:created>
  <dcterms:modified xsi:type="dcterms:W3CDTF">2023-10-19T08:40:00Z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ClassificationContentMarkingFooterShapeIds">
    <vt:lpwstr>1,2,3</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2023-10-18T07:17:04Z</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1941f169-010b-4bec-85be-1f306630396d</vt:lpwstr>
  </property>
  <property fmtid="{D5CDD505-2E9C-101B-9397-08002B2CF9AE}" pid="12" name="MSIP_Label_73aa366c-74b9-492b-a1b9-5472c41e7d31_ContentBits">
    <vt:lpwstr>2</vt:lpwstr>
  </property>
</Properties>
</file>