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sdt>
      <w:sdtPr>
        <w:id w:val="-1504036473"/>
        <w:docPartObj>
          <w:docPartGallery w:val="Cover Pages"/>
          <w:docPartUnique/>
        </w:docPartObj>
      </w:sdtPr>
      <w:sdtContent>
        <w:p w:rsidR="00BA06A2" w:rsidRDefault="00BA06A2" w14:paraId="12AAAF8A" w14:textId="5025BF6E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549CB27" wp14:editId="2B039B6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4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BA06A2" w:rsidRDefault="00067378" w14:paraId="391CECD1" w14:textId="00A55A62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AdventureWorks</w:t>
                                      </w:r>
                                      <w:proofErr w:type="spellEnd"/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 xml:space="preserve"> Cycles’ Database Design &amp; Implementation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:rsidR="00BA06A2" w:rsidRDefault="00BA06A2" w14:paraId="25B5E3CC" w14:textId="523C93F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Da</w:t>
                                      </w:r>
                                      <w:r w:rsidR="00B328E5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tabase and Application Development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(ACC</w:t>
                                      </w:r>
                                      <w:r w:rsidR="00B328E5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A5026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BA06A2" w:rsidRDefault="00BA06A2" w14:paraId="4DF0C2BB" w14:textId="6D6DBA15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Arjun ubhee</w:t>
                                      </w:r>
                                    </w:p>
                                  </w:sdtContent>
                                </w:sdt>
                                <w:p w:rsidR="00BA06A2" w:rsidRDefault="00BA06A2" w14:paraId="286B4D90" w14:textId="14A3D254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2318472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 w14:anchorId="65E83BA1">
                  <v:group id="Group 40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spid="_x0000_s1026" w14:anchorId="7549CB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style="position:absolute;left:2286;width:66294;height:91440;visibility:visible;mso-wrap-style:square;v-text-anchor:bottom" o:spid="_x0000_s1027" fillcolor="black [3213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>
                      <v:textbox inset="36pt,1in,1in,208.8pt">
                        <w:txbxContent>
                          <w:sdt>
                            <w:sdtPr>
                              <w:id w:val="902378080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BA06A2" w:rsidRDefault="00067378" w14:paraId="62C2BDA9" w14:textId="00A55A62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AdventureWorks</w:t>
                                </w:r>
                                <w:proofErr w:type="spellEnd"/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 xml:space="preserve"> Cycles’ Database Design &amp; Implementation</w:t>
                                </w:r>
                              </w:p>
                            </w:sdtContent>
                          </w:sdt>
                          <w:sdt>
                            <w:sdtPr>
                              <w:id w:val="591906259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BA06A2" w:rsidRDefault="00BA06A2" w14:paraId="43E538A6" w14:textId="523C93F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Da</w:t>
                                </w:r>
                                <w:r w:rsidR="00B328E5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tabase and Application Development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(ACC</w:t>
                                </w:r>
                                <w:r w:rsidR="00B328E5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A5026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)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91440;visibility:visible;mso-wrap-style:square;v-text-anchor:middle" o:spid="_x0000_s1028" fillcolor="gray [1629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style="position:absolute;left:2286;top:71628;width:66294;height:15614;visibility:visible;mso-wrap-style:square;v-text-anchor:bottom" o:spid="_x0000_s1029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>
                      <v:textbox inset="36pt,0,1in,0">
                        <w:txbxContent>
                          <w:sdt>
                            <w:sdtPr>
                              <w:id w:val="1739749074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BA06A2" w:rsidRDefault="00BA06A2" w14:paraId="594BE2FE" w14:textId="6D6DBA15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Arjun ubhee</w:t>
                                </w:r>
                              </w:p>
                            </w:sdtContent>
                          </w:sdt>
                          <w:p w:rsidR="00BA06A2" w:rsidRDefault="00BA06A2" w14:paraId="15375711" w14:textId="14A3D254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id w:val="481596035"/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2318472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id w:val="502641811"/>
        <w:docPartObj>
          <w:docPartGallery w:val="Table of Contents"/>
          <w:docPartUnique/>
        </w:docPartObj>
      </w:sdtPr>
      <w:sdtContent>
        <w:p w:rsidR="00872DAC" w:rsidRDefault="00872DAC" w14:paraId="047A091E" w14:textId="72CBE204" w14:noSpellErr="1">
          <w:pPr>
            <w:pStyle w:val="TOCHeading"/>
          </w:pPr>
          <w:r w:rsidR="00872DAC">
            <w:rPr/>
            <w:t>Contents</w:t>
          </w:r>
        </w:p>
        <w:p w:rsidR="00872DAC" w:rsidP="7619A90F" w:rsidRDefault="00872DAC" w14:paraId="58BC7A4C" w14:textId="4A677B07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287300509">
            <w:r w:rsidRPr="0BFB03DC" w:rsidR="0BFB03DC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_Toc1287300509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619A90F" w:rsidP="7619A90F" w:rsidRDefault="7619A90F" w14:paraId="1AAE098D" w14:textId="7E263965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329132613">
            <w:r w:rsidRPr="0BFB03DC" w:rsidR="0BFB03DC">
              <w:rPr>
                <w:rStyle w:val="Hyperlink"/>
              </w:rPr>
              <w:t>Entity relationship diagram</w:t>
            </w:r>
            <w:r>
              <w:tab/>
            </w:r>
            <w:r>
              <w:fldChar w:fldCharType="begin"/>
            </w:r>
            <w:r>
              <w:instrText xml:space="preserve">PAGEREF _Toc329132613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619A90F" w:rsidP="7619A90F" w:rsidRDefault="7619A90F" w14:paraId="584905BE" w14:textId="1F6F48BA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342065963">
            <w:r w:rsidRPr="0BFB03DC" w:rsidR="0BFB03DC">
              <w:rPr>
                <w:rStyle w:val="Hyperlink"/>
              </w:rPr>
              <w:t>Rollbacks and commit in the SQL project</w:t>
            </w:r>
            <w:r>
              <w:tab/>
            </w:r>
            <w:r>
              <w:fldChar w:fldCharType="begin"/>
            </w:r>
            <w:r>
              <w:instrText xml:space="preserve">PAGEREF _Toc1342065963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FB03DC" w:rsidP="0BFB03DC" w:rsidRDefault="0BFB03DC" w14:paraId="424CB4FD" w14:textId="00FD6121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736566203">
            <w:r w:rsidRPr="0BFB03DC" w:rsidR="0BFB03DC">
              <w:rPr>
                <w:rStyle w:val="Hyperlink"/>
              </w:rPr>
              <w:t>Performance enhancements in the SQL project</w:t>
            </w:r>
            <w:r>
              <w:tab/>
            </w:r>
            <w:r>
              <w:fldChar w:fldCharType="begin"/>
            </w:r>
            <w:r>
              <w:instrText xml:space="preserve">PAGEREF _Toc1736566203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BFB03DC" w:rsidP="0BFB03DC" w:rsidRDefault="0BFB03DC" w14:paraId="7AD3A257" w14:textId="1A5B1FF9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955106060">
            <w:r w:rsidRPr="0BFB03DC" w:rsidR="0BFB03DC">
              <w:rPr>
                <w:rStyle w:val="Hyperlink"/>
              </w:rPr>
              <w:t>Code screenshots of the project</w:t>
            </w:r>
            <w:r>
              <w:tab/>
            </w:r>
            <w:r>
              <w:fldChar w:fldCharType="begin"/>
            </w:r>
            <w:r>
              <w:instrText xml:space="preserve">PAGEREF _Toc1955106060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BFB03DC" w:rsidP="0BFB03DC" w:rsidRDefault="0BFB03DC" w14:paraId="79C9C653" w14:textId="441FEDA3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29413307">
            <w:r w:rsidRPr="0BFB03DC" w:rsidR="0BFB03D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_Toc2029413307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0BFB03DC" w:rsidP="0BFB03DC" w:rsidRDefault="0BFB03DC" w14:paraId="738A237C" w14:textId="48AA720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39027860">
            <w:r w:rsidRPr="0BFB03DC" w:rsidR="0BFB03DC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_Toc739027860 \h</w:instrText>
            </w:r>
            <w:r>
              <w:fldChar w:fldCharType="separate"/>
            </w:r>
            <w:r w:rsidRPr="0BFB03DC" w:rsidR="0BFB03DC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872DAC" w:rsidRDefault="00872DAC" w14:paraId="2DAB91DF" w14:textId="71F07108">
      <w:r>
        <w:br w:type="page"/>
      </w:r>
    </w:p>
    <w:p w:rsidR="6392CB0C" w:rsidP="7619A90F" w:rsidRDefault="6392CB0C" w14:paraId="6C647DE7" w14:textId="1327EB8D">
      <w:pPr>
        <w:pStyle w:val="Heading1"/>
      </w:pPr>
      <w:bookmarkStart w:name="_Toc1287300509" w:id="2100899665"/>
      <w:r w:rsidR="6392CB0C">
        <w:rPr/>
        <w:t>Introduction</w:t>
      </w:r>
      <w:bookmarkEnd w:id="2100899665"/>
    </w:p>
    <w:p w:rsidR="37ADAB21" w:rsidP="219079DC" w:rsidRDefault="37ADAB21" w14:paraId="034B8EF5" w14:textId="5D96473F">
      <w:pPr>
        <w:pStyle w:val="Normal"/>
      </w:pPr>
      <w:r w:rsidR="37ADAB21">
        <w:rPr/>
        <w:t>This paper will be focusing on ‘</w:t>
      </w:r>
      <w:r w:rsidR="37ADAB21">
        <w:rPr/>
        <w:t>AdventureWorks</w:t>
      </w:r>
      <w:r w:rsidR="37ADAB21">
        <w:rPr/>
        <w:t>’ which is</w:t>
      </w:r>
      <w:r w:rsidR="23431D05">
        <w:rPr/>
        <w:t xml:space="preserve"> a bike manufacturer</w:t>
      </w:r>
      <w:r w:rsidR="18E9E480">
        <w:rPr/>
        <w:t xml:space="preserve"> company</w:t>
      </w:r>
      <w:r w:rsidR="33A74FD8">
        <w:rPr/>
        <w:t xml:space="preserve">. They would like to create an e-commerce website which </w:t>
      </w:r>
      <w:r w:rsidR="55D3765B">
        <w:rPr/>
        <w:t xml:space="preserve">this paper would focus on data infrastructure and database solutions. </w:t>
      </w:r>
    </w:p>
    <w:p w:rsidR="314570A8" w:rsidP="0BFB03DC" w:rsidRDefault="314570A8" w14:paraId="6786AD50" w14:textId="263D83F7">
      <w:pPr>
        <w:pStyle w:val="Normal"/>
      </w:pPr>
      <w:r w:rsidR="314570A8">
        <w:rPr/>
        <w:t>This paper would go</w:t>
      </w:r>
      <w:r w:rsidR="4A8459BA">
        <w:rPr/>
        <w:t xml:space="preserve"> through the database design</w:t>
      </w:r>
      <w:r w:rsidR="00EACE12">
        <w:rPr/>
        <w:t xml:space="preserve">, </w:t>
      </w:r>
      <w:r w:rsidR="4A8459BA">
        <w:rPr/>
        <w:t>implementation</w:t>
      </w:r>
      <w:r w:rsidR="3F0D488A">
        <w:rPr/>
        <w:t xml:space="preserve"> and tuning of the </w:t>
      </w:r>
      <w:r w:rsidR="0ACDA3B9">
        <w:rPr/>
        <w:t>AdventureWorks</w:t>
      </w:r>
      <w:r w:rsidR="3F0D488A">
        <w:rPr/>
        <w:t xml:space="preserve">’ database infrastructure. </w:t>
      </w:r>
      <w:r w:rsidR="3F0D488A">
        <w:rPr/>
        <w:t>Concluding with how th</w:t>
      </w:r>
      <w:r w:rsidR="128D6FB7">
        <w:rPr/>
        <w:t xml:space="preserve">e explained database would be </w:t>
      </w:r>
      <w:r w:rsidR="128D6FB7">
        <w:rPr/>
        <w:t>suitable</w:t>
      </w:r>
      <w:r w:rsidR="128D6FB7">
        <w:rPr/>
        <w:t xml:space="preserve"> for the company as well.</w:t>
      </w:r>
      <w:r w:rsidR="128D6FB7">
        <w:rPr/>
        <w:t xml:space="preserve"> </w:t>
      </w:r>
    </w:p>
    <w:p w:rsidR="2989432E" w:rsidP="0BFB03DC" w:rsidRDefault="2989432E" w14:paraId="5E2A4823" w14:textId="090DD9E1">
      <w:pPr>
        <w:pStyle w:val="Heading1"/>
      </w:pPr>
      <w:bookmarkStart w:name="_Toc329132613" w:id="1239119439"/>
      <w:r w:rsidR="2989432E">
        <w:rPr/>
        <w:t>Entity relationship diagram</w:t>
      </w:r>
      <w:bookmarkEnd w:id="1239119439"/>
    </w:p>
    <w:p w:rsidR="297EA44F" w:rsidP="0BFB03DC" w:rsidRDefault="297EA44F" w14:paraId="6CF20D82" w14:textId="32B92C7D">
      <w:pPr>
        <w:pStyle w:val="Normal"/>
      </w:pPr>
      <w:r w:rsidR="297EA44F">
        <w:rPr/>
        <w:t>An Entity relationship diagram is</w:t>
      </w:r>
      <w:r w:rsidR="54CE368F">
        <w:rPr/>
        <w:t xml:space="preserve"> </w:t>
      </w:r>
      <w:r w:rsidR="735CA539">
        <w:rPr/>
        <w:t>a tool for database designing and implementation</w:t>
      </w:r>
      <w:r w:rsidR="349BCDB4">
        <w:rPr/>
        <w:t xml:space="preserve">. </w:t>
      </w:r>
      <w:r w:rsidR="57B855A7">
        <w:rPr/>
        <w:t xml:space="preserve">A diagram </w:t>
      </w:r>
      <w:r w:rsidR="38B7603D">
        <w:rPr/>
        <w:t xml:space="preserve">can show different </w:t>
      </w:r>
      <w:r w:rsidR="41A52EF3">
        <w:rPr/>
        <w:t>views,</w:t>
      </w:r>
      <w:r w:rsidR="1435AF65">
        <w:rPr/>
        <w:t xml:space="preserve"> such as </w:t>
      </w:r>
      <w:r w:rsidR="391ECB4C">
        <w:rPr/>
        <w:t>entity</w:t>
      </w:r>
      <w:r w:rsidR="1435AF65">
        <w:rPr/>
        <w:t>, relational and network model,</w:t>
      </w:r>
      <w:r w:rsidR="41A52EF3">
        <w:rPr/>
        <w:t xml:space="preserve"> but this paper will be</w:t>
      </w:r>
      <w:r w:rsidR="38B7603D">
        <w:rPr/>
        <w:t xml:space="preserve"> focusing on </w:t>
      </w:r>
      <w:r w:rsidR="5B26D4D7">
        <w:rPr/>
        <w:t>entity relationship</w:t>
      </w:r>
      <w:r w:rsidR="3CDDFF17">
        <w:rPr/>
        <w:t>s</w:t>
      </w:r>
      <w:r w:rsidR="515E8146">
        <w:rPr/>
        <w:t xml:space="preserve"> model</w:t>
      </w:r>
      <w:r w:rsidR="6334D935">
        <w:rPr/>
        <w:t>.</w:t>
      </w:r>
      <w:r w:rsidR="66B6AA5A">
        <w:rPr/>
        <w:t>[1]</w:t>
      </w:r>
    </w:p>
    <w:p w:rsidR="781EAA96" w:rsidP="0BFB03DC" w:rsidRDefault="781EAA96" w14:paraId="3DE65FD3" w14:textId="17D30070">
      <w:pPr>
        <w:pStyle w:val="Normal"/>
      </w:pPr>
      <w:r w:rsidR="781EAA96">
        <w:rPr/>
        <w:t xml:space="preserve">A diagram </w:t>
      </w:r>
      <w:r w:rsidR="7DB9AC00">
        <w:rPr/>
        <w:t xml:space="preserve">consists of a </w:t>
      </w:r>
      <w:r w:rsidR="5F899BA4">
        <w:rPr/>
        <w:t>real-life</w:t>
      </w:r>
      <w:r w:rsidR="7DB9AC00">
        <w:rPr/>
        <w:t xml:space="preserve"> correlation </w:t>
      </w:r>
      <w:r w:rsidR="6214ABB9">
        <w:rPr/>
        <w:t>with entities and relationships</w:t>
      </w:r>
      <w:r w:rsidR="66622061">
        <w:rPr/>
        <w:t xml:space="preserve"> which makes it best for a unified </w:t>
      </w:r>
      <w:r w:rsidR="14BA37C1">
        <w:rPr/>
        <w:t>view of the data</w:t>
      </w:r>
      <w:r w:rsidR="6214ABB9">
        <w:rPr/>
        <w:t xml:space="preserve">. Models such as the set and relation theory allow </w:t>
      </w:r>
      <w:r w:rsidR="5697D426">
        <w:rPr/>
        <w:t>data independence with the diagrams.</w:t>
      </w:r>
      <w:r w:rsidR="39866866">
        <w:rPr/>
        <w:t>[1]</w:t>
      </w:r>
    </w:p>
    <w:p w:rsidR="11A2C0DE" w:rsidP="0BFB03DC" w:rsidRDefault="11A2C0DE" w14:paraId="20B5BF38" w14:textId="61A5103C">
      <w:pPr>
        <w:pStyle w:val="Normal"/>
      </w:pPr>
      <w:r w:rsidR="11A2C0DE">
        <w:rPr/>
        <w:t>Entities can be labelled as a thing</w:t>
      </w:r>
      <w:r w:rsidR="328CA972">
        <w:rPr/>
        <w:t xml:space="preserve"> which are </w:t>
      </w:r>
      <w:r w:rsidR="328CA972">
        <w:rPr/>
        <w:t>identified</w:t>
      </w:r>
      <w:r w:rsidR="328CA972">
        <w:rPr/>
        <w:t xml:space="preserve">, examples can be companies, </w:t>
      </w:r>
      <w:r w:rsidR="328CA972">
        <w:rPr/>
        <w:t>people</w:t>
      </w:r>
      <w:r w:rsidR="328CA972">
        <w:rPr/>
        <w:t xml:space="preserve"> or </w:t>
      </w:r>
      <w:r w:rsidR="16CC5EFC">
        <w:rPr/>
        <w:t>other things.</w:t>
      </w:r>
      <w:r w:rsidR="765B86FA">
        <w:rPr/>
        <w:t xml:space="preserve"> Entities</w:t>
      </w:r>
      <w:r w:rsidR="74A6FB0B">
        <w:rPr/>
        <w:t xml:space="preserve"> </w:t>
      </w:r>
      <w:r w:rsidR="765B86FA">
        <w:rPr/>
        <w:t xml:space="preserve">defines the function of the </w:t>
      </w:r>
      <w:r w:rsidR="1E514756">
        <w:rPr/>
        <w:t>thing in the relationship</w:t>
      </w:r>
      <w:r w:rsidR="1E514756">
        <w:rPr/>
        <w:t>. Theoretically</w:t>
      </w:r>
      <w:r w:rsidR="16CC5EFC">
        <w:rPr/>
        <w:t xml:space="preserve">, it is impossible to </w:t>
      </w:r>
      <w:r w:rsidR="2CB51D33">
        <w:rPr/>
        <w:t xml:space="preserve">map all the relationship with all </w:t>
      </w:r>
      <w:r w:rsidR="17730FB3">
        <w:rPr/>
        <w:t>entities,</w:t>
      </w:r>
      <w:r w:rsidR="2CB51D33">
        <w:rPr/>
        <w:t xml:space="preserve"> but it gives a baseline for the </w:t>
      </w:r>
      <w:r w:rsidR="4B27F0E6">
        <w:rPr/>
        <w:t>map.</w:t>
      </w:r>
    </w:p>
    <w:p w:rsidR="0E98817B" w:rsidP="0BFB03DC" w:rsidRDefault="0E98817B" w14:paraId="0CE6AE99" w14:textId="26DAFD66">
      <w:pPr>
        <w:pStyle w:val="Normal"/>
      </w:pPr>
      <w:r w:rsidR="0E98817B">
        <w:rPr/>
        <w:t xml:space="preserve">Relationships </w:t>
      </w:r>
      <w:r w:rsidR="3D3C7121">
        <w:rPr/>
        <w:t xml:space="preserve">displayed could </w:t>
      </w:r>
      <w:r w:rsidR="1A4EB2B0">
        <w:rPr/>
        <w:t>theoretically</w:t>
      </w:r>
      <w:r w:rsidR="3D3C7121">
        <w:rPr/>
        <w:t xml:space="preserve"> be anything, but th</w:t>
      </w:r>
      <w:r w:rsidR="4C8D19D0">
        <w:rPr/>
        <w:t>ese</w:t>
      </w:r>
      <w:r w:rsidR="3D3C7121">
        <w:rPr/>
        <w:t xml:space="preserve"> main relationships are used when creating an </w:t>
      </w:r>
      <w:r w:rsidR="7FC38E75">
        <w:rPr/>
        <w:t>entity</w:t>
      </w:r>
      <w:r w:rsidR="3D3C7121">
        <w:rPr/>
        <w:t xml:space="preserve"> relationship diagram</w:t>
      </w:r>
      <w:r w:rsidR="409A881D">
        <w:rPr/>
        <w:t xml:space="preserve">; </w:t>
      </w:r>
      <w:r w:rsidR="3304835C">
        <w:rPr/>
        <w:t xml:space="preserve">one-to-one, </w:t>
      </w:r>
      <w:r w:rsidR="670597DB">
        <w:rPr/>
        <w:t>or one-to-many</w:t>
      </w:r>
      <w:r w:rsidR="2352CA56">
        <w:rPr/>
        <w:t>. These can be mapped to any relationships in the entity relationship diagram.[1]</w:t>
      </w:r>
    </w:p>
    <w:p w:rsidR="78A6C9BF" w:rsidP="78A6C9BF" w:rsidRDefault="78A6C9BF" w14:paraId="3AB3E1D4" w14:textId="7508C835">
      <w:pPr>
        <w:pStyle w:val="Normal"/>
      </w:pPr>
      <w:r w:rsidR="7C69FCD0">
        <w:rPr/>
        <w:t xml:space="preserve">Displayed below is the two ERD for </w:t>
      </w:r>
      <w:r w:rsidR="7C69FCD0">
        <w:rPr/>
        <w:t>Adv</w:t>
      </w:r>
      <w:r w:rsidR="3D2556D6">
        <w:rPr/>
        <w:t>enture</w:t>
      </w:r>
      <w:r w:rsidR="7C69FCD0">
        <w:rPr/>
        <w:t>Works</w:t>
      </w:r>
      <w:r w:rsidR="7C69FCD0">
        <w:rPr/>
        <w:t xml:space="preserve"> to implement:</w:t>
      </w:r>
    </w:p>
    <w:p w:rsidR="5A739211" w:rsidP="0BFB03DC" w:rsidRDefault="5A739211" w14:paraId="05DE153C" w14:textId="1BC5A995">
      <w:pPr>
        <w:pStyle w:val="Normal"/>
      </w:pPr>
      <w:r w:rsidR="5A739211">
        <w:drawing>
          <wp:inline wp14:editId="77F41002" wp14:anchorId="7C6C9D07">
            <wp:extent cx="5724524" cy="3533775"/>
            <wp:effectExtent l="0" t="0" r="0" b="0"/>
            <wp:docPr id="1733238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c46d85009549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739211">
        <w:drawing>
          <wp:inline wp14:editId="02E2CAAE" wp14:anchorId="37A28D5B">
            <wp:extent cx="5724524" cy="2924175"/>
            <wp:effectExtent l="0" t="0" r="0" b="0"/>
            <wp:docPr id="5007262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75cf1cf48b4b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7547D2" w:rsidP="0BFB03DC" w:rsidRDefault="297547D2" w14:paraId="71290693" w14:textId="6D7641F1">
      <w:pPr>
        <w:pStyle w:val="Heading1"/>
      </w:pPr>
      <w:bookmarkStart w:name="_Toc1342065963" w:id="1975652583"/>
      <w:r w:rsidR="297547D2">
        <w:rPr/>
        <w:t>Rollbacks and commit in the SQL project</w:t>
      </w:r>
      <w:bookmarkEnd w:id="1975652583"/>
    </w:p>
    <w:p w:rsidR="67DA4B9C" w:rsidP="0BFB03DC" w:rsidRDefault="67DA4B9C" w14:paraId="3D57E9D0" w14:textId="72C0DB99">
      <w:pPr>
        <w:pStyle w:val="Normal"/>
      </w:pPr>
      <w:r w:rsidR="67DA4B9C">
        <w:rPr/>
        <w:t xml:space="preserve">Rollbacks and </w:t>
      </w:r>
      <w:r w:rsidR="736BDA8A">
        <w:rPr/>
        <w:t>COMMIT</w:t>
      </w:r>
      <w:r w:rsidR="67DA4B9C">
        <w:rPr/>
        <w:t xml:space="preserve"> in SQL is </w:t>
      </w:r>
      <w:r w:rsidR="1B90AFDC">
        <w:rPr/>
        <w:t>an archive system that is embedded into the SQL code.</w:t>
      </w:r>
      <w:r w:rsidR="58D35B10">
        <w:rPr/>
        <w:t xml:space="preserve"> </w:t>
      </w:r>
      <w:r w:rsidR="5A4B0689">
        <w:rPr/>
        <w:t>R</w:t>
      </w:r>
      <w:r w:rsidR="78D93F7C">
        <w:rPr/>
        <w:t>OLLBACK</w:t>
      </w:r>
      <w:r w:rsidR="5A4B0689">
        <w:rPr/>
        <w:t xml:space="preserve"> allows the undo </w:t>
      </w:r>
      <w:r w:rsidR="384211A4">
        <w:rPr/>
        <w:t xml:space="preserve">the actions </w:t>
      </w:r>
      <w:r w:rsidR="48DADB71">
        <w:rPr/>
        <w:t>in</w:t>
      </w:r>
      <w:r w:rsidR="384211A4">
        <w:rPr/>
        <w:t xml:space="preserve"> the database </w:t>
      </w:r>
      <w:r w:rsidR="7559F3E3">
        <w:rPr/>
        <w:t xml:space="preserve">while COMMIT </w:t>
      </w:r>
      <w:r w:rsidR="4540147C">
        <w:rPr/>
        <w:t>saves the actions into the database</w:t>
      </w:r>
      <w:r w:rsidR="2441A0BC">
        <w:rPr/>
        <w:t>.</w:t>
      </w:r>
      <w:r w:rsidR="2A89C12C">
        <w:rPr/>
        <w:t xml:space="preserve"> [2]</w:t>
      </w:r>
    </w:p>
    <w:p w:rsidR="3F330D7B" w:rsidP="0BFB03DC" w:rsidRDefault="3F330D7B" w14:paraId="13C96BB8" w14:textId="265AA494">
      <w:pPr>
        <w:pStyle w:val="Normal"/>
      </w:pPr>
      <w:r w:rsidR="3F330D7B">
        <w:rPr/>
        <w:t>Transaction is a unit of work that is done on the database. This is done in order,</w:t>
      </w:r>
      <w:r w:rsidR="1DC7683A">
        <w:rPr/>
        <w:t xml:space="preserve"> logically. This is usually done via an automation or manually.</w:t>
      </w:r>
      <w:r w:rsidR="43607F28">
        <w:rPr/>
        <w:t xml:space="preserve"> [3]</w:t>
      </w:r>
    </w:p>
    <w:p w:rsidR="7E63BC64" w:rsidP="0BFB03DC" w:rsidRDefault="7E63BC64" w14:paraId="5A7FA354" w14:textId="528885ED">
      <w:pPr>
        <w:pStyle w:val="Normal"/>
      </w:pPr>
      <w:r w:rsidR="7E63BC64">
        <w:rPr/>
        <w:t>ROLLBACK</w:t>
      </w:r>
      <w:r w:rsidR="63EC2050">
        <w:rPr/>
        <w:t xml:space="preserve"> reverts the changes </w:t>
      </w:r>
      <w:r w:rsidR="51B5DACE">
        <w:rPr/>
        <w:t xml:space="preserve">performed when </w:t>
      </w:r>
      <w:r w:rsidR="3564062E">
        <w:rPr/>
        <w:t>the last</w:t>
      </w:r>
      <w:r w:rsidR="7E7F43A6">
        <w:rPr/>
        <w:t xml:space="preserve"> permanent</w:t>
      </w:r>
      <w:r w:rsidR="51B5DACE">
        <w:rPr/>
        <w:t xml:space="preserve"> transaction happened.</w:t>
      </w:r>
      <w:r w:rsidR="1D60E0F7">
        <w:rPr/>
        <w:t xml:space="preserve"> Like an undo command</w:t>
      </w:r>
      <w:r w:rsidR="034C7576">
        <w:rPr/>
        <w:t xml:space="preserve">, if a table is accidentally removed or changed, a ROLLBACK can restore a backup of the last saved </w:t>
      </w:r>
      <w:r w:rsidR="5937CD50">
        <w:rPr/>
        <w:t>COMMIT command</w:t>
      </w:r>
      <w:r w:rsidR="3B2D1F70">
        <w:rPr/>
        <w:t xml:space="preserve"> to the database and reverts it. Other factors such as invalid queries and processes may automatically </w:t>
      </w:r>
      <w:r w:rsidR="6F4056C4">
        <w:rPr/>
        <w:t>roll back. This can be viewed as a save state in the database, as all transactions are saved</w:t>
      </w:r>
      <w:r w:rsidR="4D9D29B1">
        <w:rPr/>
        <w:t xml:space="preserve">, meaning if there </w:t>
      </w:r>
      <w:r w:rsidR="1739C133">
        <w:rPr/>
        <w:t>were</w:t>
      </w:r>
      <w:r w:rsidR="4D9D29B1">
        <w:rPr/>
        <w:t xml:space="preserve"> no successful transactions in the database, the rollback would bring you back to the starting point of the database.</w:t>
      </w:r>
      <w:r w:rsidR="5937CD50">
        <w:rPr/>
        <w:t xml:space="preserve"> </w:t>
      </w:r>
      <w:r w:rsidR="0E2F1A57">
        <w:rPr/>
        <w:t>[3]</w:t>
      </w:r>
      <w:r w:rsidR="34BF5570">
        <w:rPr/>
        <w:t>[4]</w:t>
      </w:r>
    </w:p>
    <w:p w:rsidR="73A04439" w:rsidP="0BFB03DC" w:rsidRDefault="73A04439" w14:paraId="0AAC990B" w14:textId="4CE30AB0">
      <w:pPr>
        <w:pStyle w:val="Normal"/>
      </w:pPr>
      <w:r w:rsidR="73A04439">
        <w:rPr/>
        <w:t xml:space="preserve">COMMIT allows </w:t>
      </w:r>
      <w:r w:rsidR="1C3BA63B">
        <w:rPr/>
        <w:t>the</w:t>
      </w:r>
      <w:r w:rsidR="3BBF7075">
        <w:rPr/>
        <w:t xml:space="preserve"> fast operation of </w:t>
      </w:r>
      <w:r w:rsidR="61C788AE">
        <w:rPr/>
        <w:t xml:space="preserve">permanently </w:t>
      </w:r>
      <w:r w:rsidR="3BBF7075">
        <w:rPr/>
        <w:t xml:space="preserve">saving the </w:t>
      </w:r>
      <w:r w:rsidR="1FD416F4">
        <w:rPr/>
        <w:t xml:space="preserve">transaction. </w:t>
      </w:r>
      <w:r w:rsidR="47F0C971">
        <w:rPr/>
        <w:t xml:space="preserve">This will save all commands into the database that were executed. </w:t>
      </w:r>
      <w:r w:rsidR="3ECD5820">
        <w:rPr/>
        <w:t xml:space="preserve">All </w:t>
      </w:r>
      <w:r w:rsidR="350FE8E5">
        <w:rPr/>
        <w:t xml:space="preserve">queries that are </w:t>
      </w:r>
      <w:r w:rsidR="350FE8E5">
        <w:rPr/>
        <w:t>submitted</w:t>
      </w:r>
      <w:r w:rsidR="350FE8E5">
        <w:rPr/>
        <w:t xml:space="preserve"> should preferably use COMMIT</w:t>
      </w:r>
      <w:r w:rsidR="4DBA9D6F">
        <w:rPr/>
        <w:t>. When using a COMMIT command, constraints are checked first to see if the qu</w:t>
      </w:r>
      <w:r w:rsidR="23C34BD9">
        <w:rPr/>
        <w:t>ery is valid.</w:t>
      </w:r>
      <w:r w:rsidR="1C050E40">
        <w:rPr/>
        <w:t xml:space="preserve"> If a COMMIT </w:t>
      </w:r>
      <w:r w:rsidR="1C050E40">
        <w:rPr/>
        <w:t>fails to</w:t>
      </w:r>
      <w:r w:rsidR="1C050E40">
        <w:rPr/>
        <w:t xml:space="preserve"> </w:t>
      </w:r>
      <w:r w:rsidR="1C050E40">
        <w:rPr/>
        <w:t>validate</w:t>
      </w:r>
      <w:r w:rsidR="1C050E40">
        <w:rPr/>
        <w:t xml:space="preserve"> or process, the query is rolled backed automatically and the transaction is reversed.</w:t>
      </w:r>
      <w:r w:rsidR="23C34BD9">
        <w:rPr/>
        <w:t xml:space="preserve"> </w:t>
      </w:r>
      <w:r w:rsidR="5912FFE3">
        <w:rPr/>
        <w:t>[4]</w:t>
      </w:r>
    </w:p>
    <w:p w:rsidR="69CC4D8F" w:rsidP="0BFB03DC" w:rsidRDefault="69CC4D8F" w14:paraId="46BEC140" w14:textId="0F8F04BE">
      <w:pPr>
        <w:pStyle w:val="Normal"/>
      </w:pPr>
      <w:r w:rsidR="69CC4D8F">
        <w:rPr/>
        <w:t xml:space="preserve">The </w:t>
      </w:r>
      <w:r w:rsidR="7EA74F9B">
        <w:rPr/>
        <w:t>implementation</w:t>
      </w:r>
      <w:r w:rsidR="69CC4D8F">
        <w:rPr/>
        <w:t xml:space="preserve"> of the t</w:t>
      </w:r>
      <w:r w:rsidR="187E2E69">
        <w:rPr/>
        <w:t>ransactions</w:t>
      </w:r>
      <w:r w:rsidR="5E14FA2D">
        <w:rPr/>
        <w:t xml:space="preserve"> </w:t>
      </w:r>
      <w:r w:rsidR="463383DE">
        <w:rPr/>
        <w:t>is</w:t>
      </w:r>
      <w:r w:rsidR="69CC4D8F">
        <w:rPr/>
        <w:t xml:space="preserve"> </w:t>
      </w:r>
      <w:r w:rsidR="3D6BDA20">
        <w:rPr/>
        <w:t>shown in the pr</w:t>
      </w:r>
      <w:r w:rsidR="5629A6DE">
        <w:rPr/>
        <w:t>oject</w:t>
      </w:r>
      <w:r w:rsidR="08D6FFD0">
        <w:rPr/>
        <w:t>.</w:t>
      </w:r>
      <w:r w:rsidR="69F6E449">
        <w:rPr/>
        <w:t xml:space="preserve"> </w:t>
      </w:r>
      <w:r w:rsidR="5FB68819">
        <w:rPr/>
        <w:t xml:space="preserve">This is needed to </w:t>
      </w:r>
      <w:r w:rsidR="26E04FE2">
        <w:rPr/>
        <w:t xml:space="preserve">save all the changes into the table in the database. </w:t>
      </w:r>
      <w:r w:rsidR="780CFC05">
        <w:rPr/>
        <w:t xml:space="preserve">This can be seen in the INSERT in the </w:t>
      </w:r>
      <w:r w:rsidR="780CFC05">
        <w:rPr/>
        <w:t>insert</w:t>
      </w:r>
      <w:r w:rsidR="5D728DE6">
        <w:rPr/>
        <w:t>table.sql</w:t>
      </w:r>
      <w:r w:rsidR="5D728DE6">
        <w:rPr/>
        <w:t xml:space="preserve"> </w:t>
      </w:r>
      <w:r w:rsidR="7C728E3D">
        <w:rPr/>
        <w:t xml:space="preserve">file </w:t>
      </w:r>
      <w:r w:rsidR="5D728DE6">
        <w:rPr/>
        <w:t xml:space="preserve">where it saves all the data </w:t>
      </w:r>
      <w:r w:rsidR="5D728DE6">
        <w:rPr/>
        <w:t>submit</w:t>
      </w:r>
      <w:r w:rsidR="6336DBED">
        <w:rPr/>
        <w:t>ted</w:t>
      </w:r>
      <w:r w:rsidR="6336DBED">
        <w:rPr/>
        <w:t xml:space="preserve"> into the selected tables. </w:t>
      </w:r>
      <w:r w:rsidR="038D9672">
        <w:rPr/>
        <w:t xml:space="preserve">It can also be seen in the file </w:t>
      </w:r>
      <w:r w:rsidR="038D9672">
        <w:rPr/>
        <w:t>rollbackcommit.sql</w:t>
      </w:r>
      <w:r w:rsidR="038D9672">
        <w:rPr/>
        <w:t xml:space="preserve"> </w:t>
      </w:r>
      <w:r w:rsidR="43C1BBFC">
        <w:rPr/>
        <w:t xml:space="preserve">as it </w:t>
      </w:r>
      <w:r w:rsidR="7BA6E132">
        <w:rPr/>
        <w:t>demonstrates</w:t>
      </w:r>
      <w:r w:rsidR="7BA6E132">
        <w:rPr/>
        <w:t xml:space="preserve"> and tests </w:t>
      </w:r>
      <w:r w:rsidR="43C1BBFC">
        <w:rPr/>
        <w:t>all the transactions</w:t>
      </w:r>
      <w:r w:rsidR="74E8A753">
        <w:rPr/>
        <w:t xml:space="preserve"> that can be committed and rollbacked</w:t>
      </w:r>
      <w:r w:rsidR="7E21DB17">
        <w:rPr/>
        <w:t>, giving the programmer a demonstration of the control of data in the database</w:t>
      </w:r>
      <w:r w:rsidR="74E8A753">
        <w:rPr/>
        <w:t xml:space="preserve">. </w:t>
      </w:r>
      <w:r w:rsidR="1C635764">
        <w:rPr/>
        <w:t xml:space="preserve">The queries that are </w:t>
      </w:r>
      <w:r w:rsidR="1C635764">
        <w:rPr/>
        <w:t>submitted</w:t>
      </w:r>
      <w:r w:rsidR="1C635764">
        <w:rPr/>
        <w:t xml:space="preserve"> are either inserts or edit. </w:t>
      </w:r>
      <w:r w:rsidR="38833C93">
        <w:rPr/>
        <w:t xml:space="preserve">The other reason these transactions are implemented is to show </w:t>
      </w:r>
      <w:r w:rsidR="38833C93">
        <w:rPr/>
        <w:t>what’s</w:t>
      </w:r>
      <w:r w:rsidR="38833C93">
        <w:rPr/>
        <w:t xml:space="preserve"> been </w:t>
      </w:r>
      <w:r w:rsidR="38833C93">
        <w:rPr/>
        <w:t>submitted</w:t>
      </w:r>
      <w:r w:rsidR="38833C93">
        <w:rPr/>
        <w:t xml:space="preserve"> and what has been reversed so that other progr</w:t>
      </w:r>
      <w:r w:rsidR="3D391D3A">
        <w:rPr/>
        <w:t>ammers can easily understand the data and the structure.</w:t>
      </w:r>
      <w:r w:rsidR="6DF2E073">
        <w:rPr/>
        <w:t xml:space="preserve"> </w:t>
      </w:r>
      <w:r w:rsidR="4CC2A8B1">
        <w:rPr/>
        <w:t xml:space="preserve">The commit on the data insert allows all the data to be saved into the database permanently. </w:t>
      </w:r>
    </w:p>
    <w:p w:rsidR="297547D2" w:rsidP="0BFB03DC" w:rsidRDefault="297547D2" w14:paraId="6D80A618" w14:textId="40993F7A">
      <w:pPr>
        <w:pStyle w:val="Heading1"/>
      </w:pPr>
      <w:bookmarkStart w:name="_Toc1736566203" w:id="353612815"/>
      <w:r w:rsidR="297547D2">
        <w:rPr/>
        <w:t xml:space="preserve">Performance </w:t>
      </w:r>
      <w:r w:rsidR="297547D2">
        <w:rPr/>
        <w:t>enhancements</w:t>
      </w:r>
      <w:r w:rsidR="297547D2">
        <w:rPr/>
        <w:t xml:space="preserve"> in the SQL project</w:t>
      </w:r>
      <w:bookmarkEnd w:id="353612815"/>
    </w:p>
    <w:p w:rsidR="6685DE31" w:rsidP="0BFB03DC" w:rsidRDefault="6685DE31" w14:paraId="674846CE" w14:textId="4A0D3119">
      <w:pPr>
        <w:pStyle w:val="Normal"/>
      </w:pPr>
      <w:r w:rsidR="6685DE31">
        <w:rPr/>
        <w:t xml:space="preserve">There are many performance </w:t>
      </w:r>
      <w:r w:rsidR="3BC1AC47">
        <w:rPr/>
        <w:t>enhancements</w:t>
      </w:r>
      <w:r w:rsidR="6685DE31">
        <w:rPr/>
        <w:t xml:space="preserve"> </w:t>
      </w:r>
      <w:r w:rsidR="593EDDDC">
        <w:rPr/>
        <w:t>techniques</w:t>
      </w:r>
      <w:r w:rsidR="6685DE31">
        <w:rPr/>
        <w:t xml:space="preserve"> in SQL</w:t>
      </w:r>
      <w:r w:rsidR="68160A99">
        <w:rPr/>
        <w:t xml:space="preserve"> such as indexing which is </w:t>
      </w:r>
      <w:r w:rsidR="68160A99">
        <w:rPr/>
        <w:t>utilized</w:t>
      </w:r>
      <w:r w:rsidR="68160A99">
        <w:rPr/>
        <w:t xml:space="preserve"> in </w:t>
      </w:r>
      <w:r w:rsidR="4A3BAB2A">
        <w:rPr/>
        <w:t>this project</w:t>
      </w:r>
      <w:r w:rsidR="68160A99">
        <w:rPr/>
        <w:t xml:space="preserve">. </w:t>
      </w:r>
    </w:p>
    <w:p w:rsidR="6685DE31" w:rsidP="0BFB03DC" w:rsidRDefault="6685DE31" w14:paraId="019C2A76" w14:textId="7D065C93">
      <w:pPr>
        <w:pStyle w:val="Normal"/>
      </w:pPr>
      <w:r w:rsidR="6685DE31">
        <w:rPr/>
        <w:t>Indexing</w:t>
      </w:r>
      <w:r w:rsidR="1168A3AE">
        <w:rPr/>
        <w:t xml:space="preserve"> is important as it allows </w:t>
      </w:r>
      <w:r w:rsidR="47C512AE">
        <w:rPr/>
        <w:t xml:space="preserve">clear path access and views to the data, </w:t>
      </w:r>
      <w:r w:rsidR="45229909">
        <w:rPr/>
        <w:t>which</w:t>
      </w:r>
      <w:r w:rsidR="47C512AE">
        <w:rPr/>
        <w:t xml:space="preserve"> creat</w:t>
      </w:r>
      <w:r w:rsidR="338B2C5B">
        <w:rPr/>
        <w:t xml:space="preserve">es order </w:t>
      </w:r>
      <w:r w:rsidR="779D26AB">
        <w:rPr/>
        <w:t>in the database.</w:t>
      </w:r>
      <w:r w:rsidR="5C7EFD5D">
        <w:rPr/>
        <w:t xml:space="preserve"> Indexing may change and affect queries</w:t>
      </w:r>
      <w:r w:rsidR="658102FD">
        <w:rPr/>
        <w:t xml:space="preserve"> </w:t>
      </w:r>
      <w:r w:rsidR="1BD86132">
        <w:rPr/>
        <w:t>committed</w:t>
      </w:r>
      <w:r w:rsidR="5C7EFD5D">
        <w:rPr/>
        <w:t xml:space="preserve"> in the database</w:t>
      </w:r>
      <w:r w:rsidR="1314D04F">
        <w:rPr/>
        <w:t xml:space="preserve">, which may alter the </w:t>
      </w:r>
      <w:r w:rsidR="615415D6">
        <w:rPr/>
        <w:t>whole database</w:t>
      </w:r>
      <w:r w:rsidR="7A7268E9">
        <w:rPr/>
        <w:t>, if not checked on.</w:t>
      </w:r>
      <w:r w:rsidR="43910BB7">
        <w:rPr/>
        <w:t xml:space="preserve"> Indexes may need </w:t>
      </w:r>
      <w:r w:rsidR="0377B8F9">
        <w:rPr/>
        <w:t xml:space="preserve">to be reviewed when time goes on, </w:t>
      </w:r>
      <w:r w:rsidR="0B2BDC74">
        <w:rPr/>
        <w:t xml:space="preserve">as this may affect accuracy if new data or </w:t>
      </w:r>
      <w:r w:rsidR="3B2669FF">
        <w:rPr/>
        <w:t>queries</w:t>
      </w:r>
      <w:r w:rsidR="0B2BDC74">
        <w:rPr/>
        <w:t xml:space="preserve"> are </w:t>
      </w:r>
      <w:r w:rsidR="0B2BDC74">
        <w:rPr/>
        <w:t>submitted</w:t>
      </w:r>
      <w:r w:rsidR="0B2BDC74">
        <w:rPr/>
        <w:t>.</w:t>
      </w:r>
      <w:r w:rsidR="3C2BA7C8">
        <w:rPr/>
        <w:t xml:space="preserve"> [5]</w:t>
      </w:r>
    </w:p>
    <w:p w:rsidR="3F323518" w:rsidP="0BFB03DC" w:rsidRDefault="3F323518" w14:paraId="011FCD09" w14:textId="64092AEC">
      <w:pPr>
        <w:pStyle w:val="Normal"/>
      </w:pPr>
      <w:r w:rsidR="3F323518">
        <w:rPr/>
        <w:t xml:space="preserve">With indexing, it makes data delivery efficient which allows the programmer to access data in the </w:t>
      </w:r>
      <w:r w:rsidR="595A463B">
        <w:rPr/>
        <w:t>quickest and most efficient way</w:t>
      </w:r>
      <w:r w:rsidR="1612E2A6">
        <w:rPr/>
        <w:t xml:space="preserve">. </w:t>
      </w:r>
      <w:r w:rsidR="7D20CDEC">
        <w:rPr/>
        <w:t xml:space="preserve">Categories can be indexed </w:t>
      </w:r>
      <w:r w:rsidR="7C14128F">
        <w:rPr/>
        <w:t xml:space="preserve">in an ordered manner to allow easy data retrieval. </w:t>
      </w:r>
      <w:r w:rsidR="3A8947CD">
        <w:rPr/>
        <w:t xml:space="preserve">To </w:t>
      </w:r>
      <w:r w:rsidR="5A6F729B">
        <w:rPr/>
        <w:t xml:space="preserve">categorise the data, three types of indexes are used; </w:t>
      </w:r>
      <w:r w:rsidR="6FF9E5F4">
        <w:rPr/>
        <w:t>Non clustered, clustered and heaps.</w:t>
      </w:r>
      <w:r w:rsidR="0A417EB1">
        <w:rPr/>
        <w:t xml:space="preserve"> With these indexes, only one of the types can be implemented.</w:t>
      </w:r>
      <w:r w:rsidR="6FF9E5F4">
        <w:rPr/>
        <w:t xml:space="preserve"> </w:t>
      </w:r>
      <w:r w:rsidR="6FF9E5F4">
        <w:rPr/>
        <w:t>[5]</w:t>
      </w:r>
    </w:p>
    <w:p w:rsidR="43584DC9" w:rsidP="43584DC9" w:rsidRDefault="43584DC9" w14:paraId="2BAAFF40" w14:textId="0AD5BA84">
      <w:pPr>
        <w:pStyle w:val="Normal"/>
      </w:pPr>
      <w:r w:rsidR="38D7896C">
        <w:rPr/>
        <w:t>Non clustered is</w:t>
      </w:r>
      <w:r w:rsidR="3DCCD4B4">
        <w:rPr/>
        <w:t xml:space="preserve"> sorted based on data face value. Creating a shortcut to the data, instead of changing the order or the records of the data. This can give alternative routes to</w:t>
      </w:r>
      <w:r w:rsidR="20207AFF">
        <w:rPr/>
        <w:t xml:space="preserve"> the data without allowing the user to traverse all the data in a table. This may be needed if the user may not have one section of information of data to</w:t>
      </w:r>
      <w:r w:rsidR="4EC7CCB2">
        <w:rPr/>
        <w:t xml:space="preserve"> search with.</w:t>
      </w:r>
      <w:r w:rsidR="02190C0B">
        <w:rPr/>
        <w:t xml:space="preserve"> [5]</w:t>
      </w:r>
    </w:p>
    <w:p w:rsidR="4EC7CCB2" w:rsidP="0BFB03DC" w:rsidRDefault="4EC7CCB2" w14:paraId="6F144A48" w14:textId="290239DC">
      <w:pPr>
        <w:pStyle w:val="Normal"/>
      </w:pPr>
      <w:r w:rsidR="4EC7CCB2">
        <w:rPr/>
        <w:t xml:space="preserve">Clustered indexes allow </w:t>
      </w:r>
      <w:r w:rsidR="6659B59D">
        <w:rPr/>
        <w:t>direct access to the data using a section of information, for example a bike part for a bike</w:t>
      </w:r>
      <w:r w:rsidR="393452A6">
        <w:rPr/>
        <w:t>. This</w:t>
      </w:r>
      <w:r w:rsidR="6659B59D">
        <w:rPr/>
        <w:t xml:space="preserve"> is imple</w:t>
      </w:r>
      <w:r w:rsidR="6F3DD0BD">
        <w:rPr/>
        <w:t>mented by creating a key column of the index</w:t>
      </w:r>
      <w:r w:rsidR="7903B234">
        <w:rPr/>
        <w:t xml:space="preserve"> where it can be sorted</w:t>
      </w:r>
      <w:r w:rsidR="4E7A9F3B">
        <w:rPr/>
        <w:t xml:space="preserve">. </w:t>
      </w:r>
      <w:r w:rsidR="1DBC86C1">
        <w:rPr/>
        <w:t xml:space="preserve">The key columns </w:t>
      </w:r>
      <w:r w:rsidR="0AB6227A">
        <w:rPr/>
        <w:t xml:space="preserve">can be mapped to the most frequent data path the user might </w:t>
      </w:r>
      <w:r w:rsidR="0AB6227A">
        <w:rPr/>
        <w:t>utilize</w:t>
      </w:r>
      <w:r w:rsidR="0AB6227A">
        <w:rPr/>
        <w:t xml:space="preserve">. </w:t>
      </w:r>
      <w:r w:rsidR="0F0A2CBF">
        <w:rPr/>
        <w:t xml:space="preserve">For example, the bike part for a customer. </w:t>
      </w:r>
      <w:r w:rsidR="2B0C85F0">
        <w:rPr/>
        <w:t xml:space="preserve">There cannot be more than one clustered </w:t>
      </w:r>
      <w:r w:rsidR="2B0C85F0">
        <w:rPr/>
        <w:t>index</w:t>
      </w:r>
      <w:r w:rsidR="36E697A7">
        <w:rPr/>
        <w:t xml:space="preserve">. </w:t>
      </w:r>
      <w:r w:rsidR="2B0C85F0">
        <w:rPr/>
        <w:t>[</w:t>
      </w:r>
      <w:r w:rsidR="2B0C85F0">
        <w:rPr/>
        <w:t>5]</w:t>
      </w:r>
    </w:p>
    <w:p w:rsidR="48097587" w:rsidP="0BFB03DC" w:rsidRDefault="48097587" w14:paraId="7EF48435" w14:textId="15176A7E">
      <w:pPr>
        <w:pStyle w:val="Normal"/>
      </w:pPr>
      <w:r w:rsidR="48097587">
        <w:rPr/>
        <w:t xml:space="preserve">Heaped indexing does not have a real order to the storage of data. </w:t>
      </w:r>
      <w:r w:rsidR="31B4DB67">
        <w:rPr/>
        <w:t xml:space="preserve">Instead of having a key column, the user </w:t>
      </w:r>
      <w:r w:rsidR="31B4DB67">
        <w:rPr/>
        <w:t>allocates</w:t>
      </w:r>
      <w:r w:rsidR="31B4DB67">
        <w:rPr/>
        <w:t xml:space="preserve"> each data for the table</w:t>
      </w:r>
      <w:r w:rsidR="521E3082">
        <w:rPr/>
        <w:t xml:space="preserve"> as a key</w:t>
      </w:r>
      <w:r w:rsidR="31B4DB67">
        <w:rPr/>
        <w:t xml:space="preserve">. </w:t>
      </w:r>
      <w:r w:rsidR="46722C35">
        <w:rPr/>
        <w:t>The row of the table woul</w:t>
      </w:r>
      <w:r w:rsidR="46722C35">
        <w:rPr/>
        <w:t xml:space="preserve">d </w:t>
      </w:r>
      <w:r w:rsidR="46722C35">
        <w:rPr/>
        <w:t>alloca</w:t>
      </w:r>
      <w:r w:rsidR="46722C35">
        <w:rPr/>
        <w:t>te</w:t>
      </w:r>
      <w:r w:rsidR="46722C35">
        <w:rPr/>
        <w:t xml:space="preserve"> to the index</w:t>
      </w:r>
      <w:r w:rsidR="36A803C7">
        <w:rPr/>
        <w:t xml:space="preserve"> without any order</w:t>
      </w:r>
      <w:r w:rsidR="46722C35">
        <w:rPr/>
        <w:t xml:space="preserve"> meaning there is not data specification</w:t>
      </w:r>
      <w:r w:rsidR="747E3A33">
        <w:rPr/>
        <w:t xml:space="preserve">. </w:t>
      </w:r>
      <w:r w:rsidR="4D46946E">
        <w:rPr/>
        <w:t xml:space="preserve">This is the simplest index structure. This allows the implementation of a clustered index to be used. </w:t>
      </w:r>
      <w:r w:rsidR="28A0DC4F">
        <w:rPr/>
        <w:t>[5]</w:t>
      </w:r>
    </w:p>
    <w:p w:rsidR="28A0DC4F" w:rsidP="0BFB03DC" w:rsidRDefault="28A0DC4F" w14:paraId="3F1A8342" w14:textId="125CB020">
      <w:pPr>
        <w:pStyle w:val="Normal"/>
      </w:pPr>
      <w:r w:rsidR="28A0DC4F">
        <w:rPr/>
        <w:t>As an increase of data stored in the database, it would make it more difficult to manage and retrieve data</w:t>
      </w:r>
      <w:r w:rsidR="6EE3BB3D">
        <w:rPr/>
        <w:t>, as well as impacting the fetch time of data</w:t>
      </w:r>
      <w:r w:rsidR="28A0DC4F">
        <w:rPr/>
        <w:t>.</w:t>
      </w:r>
      <w:r w:rsidR="28A0DC4F">
        <w:rPr/>
        <w:t xml:space="preserve"> </w:t>
      </w:r>
      <w:r w:rsidR="7991A373">
        <w:rPr/>
        <w:t>Thus, compression of data must be implemented onto the SQL database.</w:t>
      </w:r>
      <w:r w:rsidR="3AFD0DFC">
        <w:rPr/>
        <w:t xml:space="preserve"> </w:t>
      </w:r>
      <w:r w:rsidR="33E5062B">
        <w:rPr/>
        <w:t>[5]</w:t>
      </w:r>
    </w:p>
    <w:p w:rsidR="47CD8F93" w:rsidP="0BFB03DC" w:rsidRDefault="47CD8F93" w14:paraId="4097D7DC" w14:textId="0BEB2DE3">
      <w:pPr>
        <w:pStyle w:val="Normal"/>
      </w:pPr>
      <w:r w:rsidR="47CD8F93">
        <w:rPr/>
        <w:t>Row-level compressions select each row and compresses it. This would decrease the</w:t>
      </w:r>
      <w:r w:rsidR="0F0D2154">
        <w:rPr/>
        <w:t xml:space="preserve"> information and the </w:t>
      </w:r>
      <w:r w:rsidR="1C46D405">
        <w:rPr/>
        <w:t>metadata but</w:t>
      </w:r>
      <w:r w:rsidR="0F0D2154">
        <w:rPr/>
        <w:t xml:space="preserve"> may increase overhead size. Examples like </w:t>
      </w:r>
      <w:r w:rsidR="06F73F01">
        <w:rPr/>
        <w:t>blank spaces in variables may be removed or nulls not being stored.</w:t>
      </w:r>
      <w:r w:rsidR="0183D4F9">
        <w:rPr/>
        <w:t xml:space="preserve"> Page-level </w:t>
      </w:r>
      <w:r w:rsidR="3B32AA45">
        <w:rPr/>
        <w:t>goes across a whole group of rows, similarities in the rows are compressed</w:t>
      </w:r>
      <w:r w:rsidR="0829CFDA">
        <w:rPr/>
        <w:t>.</w:t>
      </w:r>
      <w:r w:rsidR="3CCEF90C">
        <w:rPr/>
        <w:t xml:space="preserve"> Limitations can be found when compressing as effectiveness can vary</w:t>
      </w:r>
      <w:r w:rsidR="003BCF3D">
        <w:rPr/>
        <w:t xml:space="preserve"> with time</w:t>
      </w:r>
      <w:r w:rsidR="3CCEF90C">
        <w:rPr/>
        <w:t xml:space="preserve">. </w:t>
      </w:r>
      <w:r w:rsidR="4A8946C7">
        <w:rPr/>
        <w:t>[5]</w:t>
      </w:r>
    </w:p>
    <w:p w:rsidR="69586516" w:rsidP="0BFB03DC" w:rsidRDefault="69586516" w14:paraId="00E21740" w14:textId="5FFD849B">
      <w:pPr>
        <w:pStyle w:val="Normal"/>
      </w:pPr>
      <w:r w:rsidR="69586516">
        <w:rPr/>
        <w:t xml:space="preserve">In this project, I have implemented one index into </w:t>
      </w:r>
      <w:r w:rsidR="57592B8B">
        <w:rPr/>
        <w:t xml:space="preserve">every database to </w:t>
      </w:r>
      <w:r w:rsidR="612CC90D">
        <w:rPr/>
        <w:t xml:space="preserve">allow </w:t>
      </w:r>
      <w:r w:rsidR="7F43C145">
        <w:rPr/>
        <w:t xml:space="preserve">easier and more </w:t>
      </w:r>
      <w:r w:rsidR="6BC754BB">
        <w:rPr/>
        <w:t>efficient</w:t>
      </w:r>
      <w:r w:rsidR="7F43C145">
        <w:rPr/>
        <w:t xml:space="preserve"> access to the data. </w:t>
      </w:r>
      <w:r w:rsidR="6F6A3E17">
        <w:rPr/>
        <w:t>I</w:t>
      </w:r>
      <w:r w:rsidR="276FFD07">
        <w:rPr/>
        <w:t xml:space="preserve">n </w:t>
      </w:r>
      <w:r w:rsidR="3F930B05">
        <w:rPr/>
        <w:t>the category</w:t>
      </w:r>
      <w:r w:rsidR="5B2F657C">
        <w:rPr/>
        <w:t xml:space="preserve"> and product</w:t>
      </w:r>
      <w:r w:rsidR="3F930B05">
        <w:rPr/>
        <w:t xml:space="preserve"> table, the description is indexed</w:t>
      </w:r>
      <w:r w:rsidR="65788E3B">
        <w:rPr/>
        <w:t xml:space="preserve">. In the feedback table, the rating is indexed. </w:t>
      </w:r>
      <w:r w:rsidR="7361E786">
        <w:rPr/>
        <w:t xml:space="preserve">In the customer table, the first name is indexed. In the manufacturer table, the </w:t>
      </w:r>
      <w:r w:rsidR="7D1F0F95">
        <w:rPr/>
        <w:t xml:space="preserve">company is indexed. </w:t>
      </w:r>
      <w:r w:rsidR="6BF9A42C">
        <w:rPr/>
        <w:t xml:space="preserve">In the order table, the </w:t>
      </w:r>
      <w:r w:rsidR="40F63454">
        <w:rPr/>
        <w:t>productid</w:t>
      </w:r>
      <w:r w:rsidR="6BF9A42C">
        <w:rPr/>
        <w:t xml:space="preserve"> </w:t>
      </w:r>
      <w:r w:rsidR="6BF9A42C">
        <w:rPr/>
        <w:t xml:space="preserve">is indexed. </w:t>
      </w:r>
      <w:r w:rsidR="7447728E">
        <w:rPr/>
        <w:t>These datasets are the most accessible if searching and sorting the data</w:t>
      </w:r>
      <w:r w:rsidR="5C409AF4">
        <w:rPr/>
        <w:t>.</w:t>
      </w:r>
      <w:r w:rsidR="1F8EAEFE">
        <w:rPr/>
        <w:t xml:space="preserve"> Using this information, this index can be labelled as a clustered index as it has a key column in the database which the p</w:t>
      </w:r>
      <w:r w:rsidR="5AFB90E4">
        <w:rPr/>
        <w:t>rogrammer can utilise.</w:t>
      </w:r>
    </w:p>
    <w:p w:rsidR="65792C0F" w:rsidP="0BFB03DC" w:rsidRDefault="65792C0F" w14:paraId="2C47F69F" w14:textId="1FE6017B">
      <w:pPr>
        <w:pStyle w:val="Normal"/>
      </w:pPr>
      <w:r w:rsidR="65792C0F">
        <w:rPr/>
        <w:t xml:space="preserve">Secondary indexes can improve the tables in this database, making this a non-clustered index. </w:t>
      </w:r>
      <w:r w:rsidR="117D6892">
        <w:rPr/>
        <w:t xml:space="preserve">Indexing the price of the product, the </w:t>
      </w:r>
      <w:r w:rsidR="1CC9AC3C">
        <w:rPr/>
        <w:t>customerid</w:t>
      </w:r>
      <w:r w:rsidR="117D6892">
        <w:rPr/>
        <w:t xml:space="preserve"> of the </w:t>
      </w:r>
      <w:r w:rsidR="4A55833B">
        <w:rPr/>
        <w:t>order</w:t>
      </w:r>
      <w:r w:rsidR="42D78997">
        <w:rPr/>
        <w:t xml:space="preserve">, the </w:t>
      </w:r>
      <w:r w:rsidR="42D78997">
        <w:rPr/>
        <w:t>orderid</w:t>
      </w:r>
      <w:r w:rsidR="42D78997">
        <w:rPr/>
        <w:t xml:space="preserve"> of the feedback</w:t>
      </w:r>
      <w:r w:rsidR="13FD0B05">
        <w:rPr/>
        <w:t xml:space="preserve"> and the last name of the customer may allow the programmer an </w:t>
      </w:r>
      <w:r w:rsidR="7C43A85E">
        <w:rPr/>
        <w:t xml:space="preserve">effective and efficient way of searching through the data as there are more fields to search </w:t>
      </w:r>
      <w:r w:rsidR="689EA403">
        <w:rPr/>
        <w:t xml:space="preserve">and filter from. This also allows the retrieval of data to be faster as more fields are </w:t>
      </w:r>
      <w:r w:rsidR="3E860B81">
        <w:rPr/>
        <w:t xml:space="preserve">accessible due to the indexing. </w:t>
      </w:r>
      <w:r w:rsidR="2F9B00F2">
        <w:rPr/>
        <w:t xml:space="preserve">Due to the data being not unique, this offers the table to be more flexible when </w:t>
      </w:r>
      <w:r w:rsidR="2F9B00F2">
        <w:rPr/>
        <w:t>retrieving</w:t>
      </w:r>
      <w:r w:rsidR="2F9B00F2">
        <w:rPr/>
        <w:t xml:space="preserve"> data. [6]</w:t>
      </w:r>
    </w:p>
    <w:p w:rsidR="219079DC" w:rsidP="0BFB03DC" w:rsidRDefault="219079DC" w14:paraId="69B2A149" w14:textId="06E9300C">
      <w:pPr>
        <w:pStyle w:val="Heading1"/>
      </w:pPr>
      <w:bookmarkStart w:name="_Toc1955106060" w:id="1375273313"/>
      <w:r w:rsidR="094A21FC">
        <w:rPr/>
        <w:t>Code screenshots</w:t>
      </w:r>
      <w:r w:rsidR="294F6521">
        <w:rPr/>
        <w:t xml:space="preserve"> of the project</w:t>
      </w:r>
      <w:bookmarkEnd w:id="1375273313"/>
    </w:p>
    <w:p w:rsidR="09D47415" w:rsidP="0BFB03DC" w:rsidRDefault="09D47415" w14:paraId="7781FC1F" w14:textId="4EBE811C">
      <w:pPr>
        <w:pStyle w:val="Normal"/>
      </w:pPr>
      <w:r w:rsidR="09D47415">
        <w:rPr/>
        <w:t>SetUpTable.sql</w:t>
      </w:r>
    </w:p>
    <w:p w:rsidR="09D47415" w:rsidP="0BFB03DC" w:rsidRDefault="09D47415" w14:paraId="0B7E44F1" w14:textId="48F5408B">
      <w:pPr>
        <w:pStyle w:val="Normal"/>
      </w:pPr>
      <w:r w:rsidR="09D47415">
        <w:drawing>
          <wp:inline wp14:editId="7613A220" wp14:anchorId="13AB5891">
            <wp:extent cx="3971925" cy="5505102"/>
            <wp:effectExtent l="0" t="0" r="0" b="0"/>
            <wp:docPr id="570173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ed8c9843ef47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3833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505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849BD" w:rsidP="0BFB03DC" w:rsidRDefault="41E849BD" w14:paraId="598A77B8" w14:textId="41818C6A">
      <w:pPr>
        <w:pStyle w:val="Normal"/>
      </w:pPr>
      <w:r w:rsidR="41E849BD">
        <w:rPr/>
        <w:t>InsertTable.sql</w:t>
      </w:r>
    </w:p>
    <w:p w:rsidR="0F0A976E" w:rsidP="0BFB03DC" w:rsidRDefault="0F0A976E" w14:paraId="096C75A5" w14:textId="43EA62D0">
      <w:pPr>
        <w:pStyle w:val="Normal"/>
      </w:pPr>
      <w:r w:rsidR="0F0A976E">
        <w:drawing>
          <wp:inline wp14:editId="3FF30647" wp14:anchorId="75B7ED5D">
            <wp:extent cx="5724524" cy="4867274"/>
            <wp:effectExtent l="0" t="0" r="0" b="0"/>
            <wp:docPr id="19168392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0942c5ecde4d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86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23605C">
        <w:rPr/>
        <w:t>CheckConstraints.sql</w:t>
      </w:r>
    </w:p>
    <w:p w:rsidR="6327A462" w:rsidP="0BFB03DC" w:rsidRDefault="6327A462" w14:paraId="201B00D1" w14:textId="1C237760">
      <w:pPr>
        <w:pStyle w:val="Normal"/>
      </w:pPr>
      <w:r w:rsidR="6327A462">
        <w:drawing>
          <wp:inline wp14:editId="51A03F19" wp14:anchorId="4D40BE5D">
            <wp:extent cx="4867274" cy="5724524"/>
            <wp:effectExtent l="0" t="0" r="0" b="0"/>
            <wp:docPr id="16494564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dbf891c28842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4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BC85A3" w:rsidP="0BFB03DC" w:rsidRDefault="37BC85A3" w14:paraId="0E89F028" w14:textId="7A67ADC5">
      <w:pPr>
        <w:pStyle w:val="Normal"/>
      </w:pPr>
      <w:r w:rsidR="37BC85A3">
        <w:rPr/>
        <w:t>Joins.sql</w:t>
      </w:r>
    </w:p>
    <w:p w:rsidR="3E67326D" w:rsidP="0BFB03DC" w:rsidRDefault="3E67326D" w14:paraId="72F6A42A" w14:textId="201A4E9A">
      <w:pPr>
        <w:pStyle w:val="Normal"/>
      </w:pPr>
      <w:r w:rsidR="3E67326D">
        <w:drawing>
          <wp:inline wp14:editId="3D45A340" wp14:anchorId="7678A3F8">
            <wp:extent cx="6515098" cy="1821193"/>
            <wp:effectExtent l="0" t="0" r="0" b="0"/>
            <wp:docPr id="2208293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35e889ebe04b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098" cy="182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CAE07E" w:rsidP="0BFB03DC" w:rsidRDefault="70CAE07E" w14:paraId="59AC4884" w14:textId="7D193732">
      <w:pPr>
        <w:pStyle w:val="Normal"/>
      </w:pPr>
      <w:r w:rsidR="70CAE07E">
        <w:rPr/>
        <w:t>RollbackCommit.sql</w:t>
      </w:r>
    </w:p>
    <w:p w:rsidR="70CAE07E" w:rsidP="0BFB03DC" w:rsidRDefault="70CAE07E" w14:paraId="65E40889" w14:textId="1937D5C0">
      <w:pPr>
        <w:pStyle w:val="Normal"/>
      </w:pPr>
      <w:r w:rsidR="70CAE07E">
        <w:drawing>
          <wp:inline wp14:editId="50CD938F" wp14:anchorId="7ABF0891">
            <wp:extent cx="4210050" cy="5724524"/>
            <wp:effectExtent l="0" t="0" r="0" b="0"/>
            <wp:docPr id="9652870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4c927d20524a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7C06EE" w:rsidP="0BFB03DC" w:rsidRDefault="517C06EE" w14:paraId="5551F110" w14:textId="61E88EDC">
      <w:pPr>
        <w:pStyle w:val="Normal"/>
      </w:pPr>
      <w:r w:rsidR="517C06EE">
        <w:drawing>
          <wp:inline wp14:editId="1E787404" wp14:anchorId="690CFD2D">
            <wp:extent cx="5724524" cy="5581648"/>
            <wp:effectExtent l="0" t="0" r="0" b="0"/>
            <wp:docPr id="15514897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059c31d7a443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558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847B8DF">
        <w:rPr/>
        <w:t>P</w:t>
      </w:r>
      <w:r w:rsidR="73387B0A">
        <w:rPr/>
        <w:t>erformance</w:t>
      </w:r>
      <w:r w:rsidR="28A8AE97">
        <w:rPr/>
        <w:t>Tuning.sql</w:t>
      </w:r>
    </w:p>
    <w:p w:rsidR="4D194FA8" w:rsidP="0BFB03DC" w:rsidRDefault="4D194FA8" w14:paraId="5432181E" w14:textId="5E3468F9">
      <w:pPr>
        <w:pStyle w:val="Normal"/>
      </w:pPr>
      <w:r w:rsidR="4D194FA8">
        <w:drawing>
          <wp:inline wp14:editId="73A7FFAB" wp14:anchorId="4F7B233E">
            <wp:extent cx="5077535" cy="3810531"/>
            <wp:effectExtent l="0" t="0" r="0" b="0"/>
            <wp:docPr id="197422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b9b4b2e45046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5" cy="381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DAC" w:rsidP="00872DAC" w:rsidRDefault="00872DAC" w14:paraId="65FFAE24" w14:textId="55228009" w14:noSpellErr="1">
      <w:pPr>
        <w:pStyle w:val="Heading1"/>
      </w:pPr>
      <w:bookmarkStart w:name="_Toc2029413307" w:id="518995824"/>
      <w:r w:rsidR="00872DAC">
        <w:rPr/>
        <w:t>Conclusion</w:t>
      </w:r>
      <w:bookmarkEnd w:id="518995824"/>
    </w:p>
    <w:p w:rsidR="00872DAC" w:rsidP="00872DAC" w:rsidRDefault="00872DAC" w14:paraId="34455AED" w14:textId="3DDC4C96">
      <w:r w:rsidR="4D6EFAD0">
        <w:rPr/>
        <w:t>This paper has gone through the</w:t>
      </w:r>
      <w:r w:rsidR="226D4F28">
        <w:rPr/>
        <w:t xml:space="preserve"> uses and the </w:t>
      </w:r>
      <w:r w:rsidR="56663215">
        <w:rPr/>
        <w:t>definitions</w:t>
      </w:r>
      <w:r w:rsidR="226D4F28">
        <w:rPr/>
        <w:t xml:space="preserve"> of an ERD diagram</w:t>
      </w:r>
      <w:r w:rsidR="0F7E80B8">
        <w:rPr/>
        <w:t>, explaining on why the mapping of the dataflow is important for a database</w:t>
      </w:r>
      <w:r w:rsidR="79EE1230">
        <w:rPr/>
        <w:t xml:space="preserve"> for </w:t>
      </w:r>
      <w:r w:rsidR="79EE1230">
        <w:rPr/>
        <w:t>AdventureWorks</w:t>
      </w:r>
      <w:r w:rsidR="2D5EC9E3">
        <w:rPr/>
        <w:t xml:space="preserve">. The planning of the database that </w:t>
      </w:r>
      <w:r w:rsidR="2D5EC9E3">
        <w:rPr/>
        <w:t>AdventureWorks</w:t>
      </w:r>
      <w:r w:rsidR="2D5EC9E3">
        <w:rPr/>
        <w:t xml:space="preserve"> could utilise</w:t>
      </w:r>
      <w:r w:rsidR="25C9FD0A">
        <w:rPr/>
        <w:t xml:space="preserve"> as well as sample code that the company can implement for the database. </w:t>
      </w:r>
    </w:p>
    <w:p w:rsidR="25C9FD0A" w:rsidP="0BFB03DC" w:rsidRDefault="25C9FD0A" w14:paraId="6C70BAEE" w14:textId="3AF9C4A9">
      <w:pPr>
        <w:pStyle w:val="Normal"/>
      </w:pPr>
      <w:r w:rsidR="25C9FD0A">
        <w:rPr/>
        <w:t xml:space="preserve">The use of indexes and the advantages of the performance technique is also explained, along with </w:t>
      </w:r>
      <w:r w:rsidR="424822F3">
        <w:rPr/>
        <w:t>the</w:t>
      </w:r>
      <w:r w:rsidR="25C9FD0A">
        <w:rPr/>
        <w:t xml:space="preserve"> </w:t>
      </w:r>
      <w:r w:rsidR="1457052F">
        <w:rPr/>
        <w:t xml:space="preserve">types of indexes that a programmer can employ in the database. </w:t>
      </w:r>
      <w:r w:rsidR="6C972A80">
        <w:rPr/>
        <w:t xml:space="preserve">The use of transaction using commit and rollback have also been </w:t>
      </w:r>
      <w:r w:rsidR="6C972A80">
        <w:rPr/>
        <w:t>regarding</w:t>
      </w:r>
      <w:r w:rsidR="6C972A80">
        <w:rPr/>
        <w:t xml:space="preserve"> in this paper along with</w:t>
      </w:r>
      <w:r w:rsidR="2F4EEE70">
        <w:rPr/>
        <w:t xml:space="preserve"> how its implemented and </w:t>
      </w:r>
      <w:r w:rsidR="2F4EEE70">
        <w:rPr/>
        <w:t>demonstrated</w:t>
      </w:r>
      <w:r w:rsidR="2F4EEE70">
        <w:rPr/>
        <w:t xml:space="preserve"> in the project for </w:t>
      </w:r>
      <w:r w:rsidR="2F4EEE70">
        <w:rPr/>
        <w:t>AdventureWorks</w:t>
      </w:r>
      <w:r w:rsidR="2F4EEE70">
        <w:rPr/>
        <w:t xml:space="preserve">. </w:t>
      </w:r>
    </w:p>
    <w:p w:rsidR="13AC8004" w:rsidP="0BFB03DC" w:rsidRDefault="13AC8004" w14:paraId="69139393" w14:textId="133D89DF">
      <w:pPr>
        <w:pStyle w:val="Normal"/>
      </w:pPr>
      <w:r w:rsidR="13AC8004">
        <w:rPr/>
        <w:t xml:space="preserve">Creating and implementing a database for </w:t>
      </w:r>
      <w:r w:rsidR="13AC8004">
        <w:rPr/>
        <w:t>AdventureWorks</w:t>
      </w:r>
      <w:r w:rsidR="16C620EF">
        <w:rPr/>
        <w:t xml:space="preserve"> with all its parameters </w:t>
      </w:r>
      <w:r w:rsidR="55E3C1B7">
        <w:rPr/>
        <w:t>achieved</w:t>
      </w:r>
      <w:r w:rsidR="13AC8004">
        <w:rPr/>
        <w:t xml:space="preserve"> as well as optimising it has been shown in this paper and the reasons for it. </w:t>
      </w:r>
    </w:p>
    <w:p w:rsidR="00872DAC" w:rsidP="00872DAC" w:rsidRDefault="00872DAC" w14:paraId="2C6A04BA" w14:textId="543D3B5A" w14:noSpellErr="1">
      <w:pPr>
        <w:pStyle w:val="Heading1"/>
      </w:pPr>
      <w:bookmarkStart w:name="_Toc739027860" w:id="1574622686"/>
      <w:r w:rsidR="00872DAC">
        <w:rPr/>
        <w:t>References</w:t>
      </w:r>
      <w:bookmarkEnd w:id="1574622686"/>
    </w:p>
    <w:p w:rsidR="686B1A42" w:rsidP="0BFB03DC" w:rsidRDefault="686B1A42" w14:paraId="645F12A7" w14:textId="36E7FBB8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[1] P. P. Chen, "The entity-relationship model—toward a unified view of data," </w:t>
      </w:r>
      <w:r w:rsidRPr="0BFB03DC" w:rsidR="686B1A4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ACM transactions on database systems (TODS), </w:t>
      </w: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1, no. 1, pp.9–36, 1976.</w:t>
      </w:r>
    </w:p>
    <w:p w:rsidR="686B1A42" w:rsidP="0BFB03DC" w:rsidRDefault="686B1A42" w14:paraId="3DD17594" w14:textId="44A1A19D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[2] F. T. FREDRICK, "GENERAL KNOWLEDGE OF SQL DATABASE,"</w:t>
      </w:r>
    </w:p>
    <w:p w:rsidR="686B1A42" w:rsidP="0BFB03DC" w:rsidRDefault="686B1A42" w14:paraId="4F6A2022" w14:textId="02AD3055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[3] "Redo and Rollback," in </w:t>
      </w:r>
      <w:r w:rsidRPr="0BFB03DC" w:rsidR="686B1A4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Expert Oracle, </w:t>
      </w: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T. Kyte, Ed., Berkeley, CA: A-Press, 2005, pp. 157–196. doi: 10.1007/978-1-4302-0019-2_7Available: </w:t>
      </w:r>
      <w:hyperlink r:id="Rd33b22cc933145d8">
        <w:r w:rsidRPr="0BFB03DC" w:rsidR="686B1A4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https://doi.org/10.1007/978-1-4302-0019-2_7</w:t>
        </w:r>
      </w:hyperlink>
    </w:p>
    <w:p w:rsidR="686B1A42" w:rsidP="0BFB03DC" w:rsidRDefault="686B1A42" w14:paraId="26CAAA37" w14:textId="3C52E0CC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[4] J. R. Groff, P. N. Weinberg and A. J. Oppel,</w:t>
      </w:r>
      <w:r w:rsidRPr="0BFB03DC" w:rsidR="686B1A4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SQL: the complete reference, </w:t>
      </w: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McGraw-Hill/Osborne, 2002.</w:t>
      </w:r>
    </w:p>
    <w:p w:rsidR="686B1A42" w:rsidP="0BFB03DC" w:rsidRDefault="686B1A42" w14:paraId="29CFB430" w14:textId="72767C6A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[5] J. Strate and T. Krueger,</w:t>
      </w:r>
      <w:r w:rsidRPr="0BFB03DC" w:rsidR="686B1A4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Expert Performance Indexing for SQL Server 2012, </w:t>
      </w: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Apress, 2012. [Online]. Available: </w:t>
      </w:r>
      <w:hyperlink r:id="R6fa7aeb5c154444c">
        <w:r w:rsidRPr="0BFB03DC" w:rsidR="686B1A4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https://books.Google</w:t>
        </w:r>
      </w:hyperlink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Scholar.co.uk/books?id=idFBxtdeXPwC</w:t>
      </w:r>
    </w:p>
    <w:p w:rsidR="686B1A42" w:rsidP="0BFB03DC" w:rsidRDefault="686B1A42" w14:paraId="7E00AB4F" w14:textId="37309B73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[6] "What is a Secondary Index in SQL Databases?" </w:t>
      </w:r>
      <w:hyperlink r:id="R485daf94497a48f6">
        <w:r w:rsidRPr="0BFB03DC" w:rsidR="686B1A4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www.pingcap.com.</w:t>
        </w:r>
      </w:hyperlink>
      <w:r w:rsidRPr="0BFB03DC" w:rsidR="686B1A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hyperlink r:id="R830c7ca22f454911">
        <w:r w:rsidRPr="0BFB03DC" w:rsidR="686B1A4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https://www.pingcap.com/article/what-is-a-secondary-index-in-sql-databases/</w:t>
        </w:r>
      </w:hyperlink>
    </w:p>
    <w:p w:rsidR="0BFB03DC" w:rsidRDefault="0BFB03DC" w14:paraId="4E0B5993" w14:textId="4AE872BD"/>
    <w:sectPr w:rsidRPr="00872DAC" w:rsidR="00872DAC" w:rsidSect="00872DAC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QHmUaiLHpn/jc" int2:id="S2uxaRia">
      <int2:state int2:type="AugLoop_Text_Critique" int2:value="Rejected"/>
    </int2:textHash>
    <int2:textHash int2:hashCode="gjU6kpOjW/isxI" int2:id="YT1Arcr1">
      <int2:state int2:type="AugLoop_Text_Critique" int2:value="Rejected"/>
    </int2:textHash>
    <int2:textHash int2:hashCode="uK+Y0z3vVx481j" int2:id="RIS8qEE7">
      <int2:state int2:type="AugLoop_Text_Critique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AC"/>
    <w:rsid w:val="00067378"/>
    <w:rsid w:val="003119E9"/>
    <w:rsid w:val="003A6C33"/>
    <w:rsid w:val="003BCF3D"/>
    <w:rsid w:val="004A643F"/>
    <w:rsid w:val="005A6F28"/>
    <w:rsid w:val="00705F4A"/>
    <w:rsid w:val="007E3A65"/>
    <w:rsid w:val="007FFC98"/>
    <w:rsid w:val="00872DAC"/>
    <w:rsid w:val="009A0755"/>
    <w:rsid w:val="00A86DD2"/>
    <w:rsid w:val="00AAE147"/>
    <w:rsid w:val="00B328E5"/>
    <w:rsid w:val="00BA06A2"/>
    <w:rsid w:val="00BDC53E"/>
    <w:rsid w:val="00EACE12"/>
    <w:rsid w:val="00F5519F"/>
    <w:rsid w:val="0183D4F9"/>
    <w:rsid w:val="02190C0B"/>
    <w:rsid w:val="02E9ED56"/>
    <w:rsid w:val="030FB8A8"/>
    <w:rsid w:val="034C7576"/>
    <w:rsid w:val="0377B8F9"/>
    <w:rsid w:val="038D9672"/>
    <w:rsid w:val="0536EF75"/>
    <w:rsid w:val="0553C8AA"/>
    <w:rsid w:val="058067AB"/>
    <w:rsid w:val="05CE1BD8"/>
    <w:rsid w:val="06C6B7D8"/>
    <w:rsid w:val="06F73F01"/>
    <w:rsid w:val="070BF0E8"/>
    <w:rsid w:val="074F8DB6"/>
    <w:rsid w:val="0751B5B4"/>
    <w:rsid w:val="07AFBA1B"/>
    <w:rsid w:val="07F06455"/>
    <w:rsid w:val="0829CFDA"/>
    <w:rsid w:val="0863C0CD"/>
    <w:rsid w:val="089CC179"/>
    <w:rsid w:val="08BEA51E"/>
    <w:rsid w:val="08D6FFD0"/>
    <w:rsid w:val="0934FDE4"/>
    <w:rsid w:val="094A21FC"/>
    <w:rsid w:val="094D7A90"/>
    <w:rsid w:val="0971585F"/>
    <w:rsid w:val="09C6A21D"/>
    <w:rsid w:val="09D47415"/>
    <w:rsid w:val="0A112DA1"/>
    <w:rsid w:val="0A2894AC"/>
    <w:rsid w:val="0A417EB1"/>
    <w:rsid w:val="0A4C920E"/>
    <w:rsid w:val="0A8CCD7A"/>
    <w:rsid w:val="0AB6227A"/>
    <w:rsid w:val="0ACDA3B9"/>
    <w:rsid w:val="0B09F7EA"/>
    <w:rsid w:val="0B1AA461"/>
    <w:rsid w:val="0B2BDC74"/>
    <w:rsid w:val="0B889EF6"/>
    <w:rsid w:val="0BA0ABA5"/>
    <w:rsid w:val="0BD0B251"/>
    <w:rsid w:val="0BFB03DC"/>
    <w:rsid w:val="0C11CC45"/>
    <w:rsid w:val="0C8C8D6E"/>
    <w:rsid w:val="0D194996"/>
    <w:rsid w:val="0DD22841"/>
    <w:rsid w:val="0E019604"/>
    <w:rsid w:val="0E2F1A57"/>
    <w:rsid w:val="0E670042"/>
    <w:rsid w:val="0E98817B"/>
    <w:rsid w:val="0F0A2CBF"/>
    <w:rsid w:val="0F0A976E"/>
    <w:rsid w:val="0F0D2154"/>
    <w:rsid w:val="0F0E2A33"/>
    <w:rsid w:val="0F23605C"/>
    <w:rsid w:val="0F7E80B8"/>
    <w:rsid w:val="0FF1DBD5"/>
    <w:rsid w:val="1051037F"/>
    <w:rsid w:val="10A385B0"/>
    <w:rsid w:val="1168A3AE"/>
    <w:rsid w:val="117D6892"/>
    <w:rsid w:val="11A2C0DE"/>
    <w:rsid w:val="1232A07C"/>
    <w:rsid w:val="128D6FB7"/>
    <w:rsid w:val="129A0E23"/>
    <w:rsid w:val="12E32826"/>
    <w:rsid w:val="1314D04F"/>
    <w:rsid w:val="1394DBCE"/>
    <w:rsid w:val="13AC8004"/>
    <w:rsid w:val="13FD0B05"/>
    <w:rsid w:val="1435AF65"/>
    <w:rsid w:val="1457052F"/>
    <w:rsid w:val="14A0DDCD"/>
    <w:rsid w:val="14BA37C1"/>
    <w:rsid w:val="14FA80B8"/>
    <w:rsid w:val="150FE1C7"/>
    <w:rsid w:val="15E41A55"/>
    <w:rsid w:val="1612E2A6"/>
    <w:rsid w:val="16C620EF"/>
    <w:rsid w:val="16CBBF2A"/>
    <w:rsid w:val="16CC5EFC"/>
    <w:rsid w:val="1738FDF3"/>
    <w:rsid w:val="1739C133"/>
    <w:rsid w:val="17730FB3"/>
    <w:rsid w:val="1796EE9F"/>
    <w:rsid w:val="17B27EF4"/>
    <w:rsid w:val="17B8AE9F"/>
    <w:rsid w:val="1825F779"/>
    <w:rsid w:val="1840F674"/>
    <w:rsid w:val="1847B8DF"/>
    <w:rsid w:val="187E2E69"/>
    <w:rsid w:val="18E9E480"/>
    <w:rsid w:val="1919F6D2"/>
    <w:rsid w:val="1936E425"/>
    <w:rsid w:val="19C30317"/>
    <w:rsid w:val="19C71E23"/>
    <w:rsid w:val="19F3AA4F"/>
    <w:rsid w:val="1A33AB0F"/>
    <w:rsid w:val="1A4DBF54"/>
    <w:rsid w:val="1A4EB2B0"/>
    <w:rsid w:val="1AE0CDA9"/>
    <w:rsid w:val="1B659645"/>
    <w:rsid w:val="1B90AFDC"/>
    <w:rsid w:val="1BD86132"/>
    <w:rsid w:val="1C050E40"/>
    <w:rsid w:val="1C3BA63B"/>
    <w:rsid w:val="1C46D405"/>
    <w:rsid w:val="1C635764"/>
    <w:rsid w:val="1C95C516"/>
    <w:rsid w:val="1CC1B789"/>
    <w:rsid w:val="1CC9AC3C"/>
    <w:rsid w:val="1D18046C"/>
    <w:rsid w:val="1D60E0F7"/>
    <w:rsid w:val="1DBC86C1"/>
    <w:rsid w:val="1DC7683A"/>
    <w:rsid w:val="1E514756"/>
    <w:rsid w:val="1EA91CD6"/>
    <w:rsid w:val="1F89DD64"/>
    <w:rsid w:val="1F8EAEFE"/>
    <w:rsid w:val="1F8F11C0"/>
    <w:rsid w:val="1F95B466"/>
    <w:rsid w:val="1FD416F4"/>
    <w:rsid w:val="1FE04543"/>
    <w:rsid w:val="20207AFF"/>
    <w:rsid w:val="204D32CD"/>
    <w:rsid w:val="209FE909"/>
    <w:rsid w:val="20EF9055"/>
    <w:rsid w:val="2121B0F6"/>
    <w:rsid w:val="219079DC"/>
    <w:rsid w:val="21912E3E"/>
    <w:rsid w:val="21CBE5F4"/>
    <w:rsid w:val="2211E973"/>
    <w:rsid w:val="221F9838"/>
    <w:rsid w:val="224B2038"/>
    <w:rsid w:val="226D4F28"/>
    <w:rsid w:val="22A21159"/>
    <w:rsid w:val="22F1538C"/>
    <w:rsid w:val="2332FF92"/>
    <w:rsid w:val="23431D05"/>
    <w:rsid w:val="2352CA56"/>
    <w:rsid w:val="239E713C"/>
    <w:rsid w:val="23C34BD9"/>
    <w:rsid w:val="23F19E54"/>
    <w:rsid w:val="23F335C2"/>
    <w:rsid w:val="240AD84F"/>
    <w:rsid w:val="24313DE6"/>
    <w:rsid w:val="2441A0BC"/>
    <w:rsid w:val="252D1F4F"/>
    <w:rsid w:val="256CF2FA"/>
    <w:rsid w:val="25782563"/>
    <w:rsid w:val="25C9FD0A"/>
    <w:rsid w:val="260BB2E7"/>
    <w:rsid w:val="264E6C37"/>
    <w:rsid w:val="264E74CA"/>
    <w:rsid w:val="26951A38"/>
    <w:rsid w:val="26E04FE2"/>
    <w:rsid w:val="26F41994"/>
    <w:rsid w:val="2710A102"/>
    <w:rsid w:val="276FFD07"/>
    <w:rsid w:val="27A5978F"/>
    <w:rsid w:val="283FB5DB"/>
    <w:rsid w:val="2895298D"/>
    <w:rsid w:val="28A0DC4F"/>
    <w:rsid w:val="28A8AE97"/>
    <w:rsid w:val="290C7A2A"/>
    <w:rsid w:val="29437AAD"/>
    <w:rsid w:val="294F6521"/>
    <w:rsid w:val="297547D2"/>
    <w:rsid w:val="297EA44F"/>
    <w:rsid w:val="2989432E"/>
    <w:rsid w:val="29F98FF5"/>
    <w:rsid w:val="2A89C12C"/>
    <w:rsid w:val="2A8CD239"/>
    <w:rsid w:val="2B0C85F0"/>
    <w:rsid w:val="2B1F9829"/>
    <w:rsid w:val="2BB4F6C8"/>
    <w:rsid w:val="2BB7702D"/>
    <w:rsid w:val="2BFDC1B8"/>
    <w:rsid w:val="2C0765B2"/>
    <w:rsid w:val="2CB51D33"/>
    <w:rsid w:val="2D17DCFD"/>
    <w:rsid w:val="2D2DE665"/>
    <w:rsid w:val="2D5EC9E3"/>
    <w:rsid w:val="2DE3ABD4"/>
    <w:rsid w:val="2F1582B5"/>
    <w:rsid w:val="2F4EEE70"/>
    <w:rsid w:val="2F9B00F2"/>
    <w:rsid w:val="2FAD113D"/>
    <w:rsid w:val="304E031A"/>
    <w:rsid w:val="305DE726"/>
    <w:rsid w:val="3068D9C5"/>
    <w:rsid w:val="3090ED9E"/>
    <w:rsid w:val="30FB5ACA"/>
    <w:rsid w:val="314570A8"/>
    <w:rsid w:val="31B4DB67"/>
    <w:rsid w:val="31DBB845"/>
    <w:rsid w:val="328CA972"/>
    <w:rsid w:val="32AEA701"/>
    <w:rsid w:val="32F4BB5E"/>
    <w:rsid w:val="3304835C"/>
    <w:rsid w:val="33186C3B"/>
    <w:rsid w:val="33273542"/>
    <w:rsid w:val="3355E9F2"/>
    <w:rsid w:val="338B2C5B"/>
    <w:rsid w:val="33A74FD8"/>
    <w:rsid w:val="33BF083C"/>
    <w:rsid w:val="33E5062B"/>
    <w:rsid w:val="3405EB4B"/>
    <w:rsid w:val="34685296"/>
    <w:rsid w:val="34988CC7"/>
    <w:rsid w:val="349BCDB4"/>
    <w:rsid w:val="34A63F08"/>
    <w:rsid w:val="34B12030"/>
    <w:rsid w:val="34BF5570"/>
    <w:rsid w:val="34F91376"/>
    <w:rsid w:val="350FE8E5"/>
    <w:rsid w:val="35304465"/>
    <w:rsid w:val="3564062E"/>
    <w:rsid w:val="3576CA3F"/>
    <w:rsid w:val="360911C4"/>
    <w:rsid w:val="3620403D"/>
    <w:rsid w:val="3627B7A0"/>
    <w:rsid w:val="3643AB86"/>
    <w:rsid w:val="364FE730"/>
    <w:rsid w:val="36A803C7"/>
    <w:rsid w:val="36E0A7BE"/>
    <w:rsid w:val="36E697A7"/>
    <w:rsid w:val="36F0ECBD"/>
    <w:rsid w:val="36FE4355"/>
    <w:rsid w:val="373E3875"/>
    <w:rsid w:val="37ADAB21"/>
    <w:rsid w:val="37BC85A3"/>
    <w:rsid w:val="37E3A4FA"/>
    <w:rsid w:val="384211A4"/>
    <w:rsid w:val="3854424A"/>
    <w:rsid w:val="38833C93"/>
    <w:rsid w:val="38B7603D"/>
    <w:rsid w:val="38C1E51B"/>
    <w:rsid w:val="38CD1A44"/>
    <w:rsid w:val="38D7896C"/>
    <w:rsid w:val="38E453DA"/>
    <w:rsid w:val="38F02251"/>
    <w:rsid w:val="391ECB4C"/>
    <w:rsid w:val="393452A6"/>
    <w:rsid w:val="39866866"/>
    <w:rsid w:val="39AC35B6"/>
    <w:rsid w:val="3A58A937"/>
    <w:rsid w:val="3A8947CD"/>
    <w:rsid w:val="3AFD0DFC"/>
    <w:rsid w:val="3B2669FF"/>
    <w:rsid w:val="3B2D1F70"/>
    <w:rsid w:val="3B32AA45"/>
    <w:rsid w:val="3B3B360A"/>
    <w:rsid w:val="3B7E68A7"/>
    <w:rsid w:val="3BAD5D99"/>
    <w:rsid w:val="3BBF7075"/>
    <w:rsid w:val="3BC1AC47"/>
    <w:rsid w:val="3BCA5FBE"/>
    <w:rsid w:val="3C2BA7C8"/>
    <w:rsid w:val="3CAF7DAC"/>
    <w:rsid w:val="3CCEF90C"/>
    <w:rsid w:val="3CDDFF17"/>
    <w:rsid w:val="3CF8CE1F"/>
    <w:rsid w:val="3D07B5DB"/>
    <w:rsid w:val="3D2556D6"/>
    <w:rsid w:val="3D391D3A"/>
    <w:rsid w:val="3D3C7121"/>
    <w:rsid w:val="3D5305DB"/>
    <w:rsid w:val="3D6BDA20"/>
    <w:rsid w:val="3D71A0C7"/>
    <w:rsid w:val="3D9CDA6D"/>
    <w:rsid w:val="3DA31BF8"/>
    <w:rsid w:val="3DCCD4B4"/>
    <w:rsid w:val="3E67326D"/>
    <w:rsid w:val="3E860B81"/>
    <w:rsid w:val="3ECD5820"/>
    <w:rsid w:val="3ED02180"/>
    <w:rsid w:val="3EE8433D"/>
    <w:rsid w:val="3EF429C7"/>
    <w:rsid w:val="3F0D488A"/>
    <w:rsid w:val="3F323518"/>
    <w:rsid w:val="3F330D7B"/>
    <w:rsid w:val="3F930B05"/>
    <w:rsid w:val="402F5D2F"/>
    <w:rsid w:val="409A881D"/>
    <w:rsid w:val="40A47A6F"/>
    <w:rsid w:val="40C81300"/>
    <w:rsid w:val="40F56B75"/>
    <w:rsid w:val="40F63454"/>
    <w:rsid w:val="4102DD18"/>
    <w:rsid w:val="415FFCCF"/>
    <w:rsid w:val="41937A81"/>
    <w:rsid w:val="419432E5"/>
    <w:rsid w:val="41A52EF3"/>
    <w:rsid w:val="41E849BD"/>
    <w:rsid w:val="424822F3"/>
    <w:rsid w:val="42D38D9C"/>
    <w:rsid w:val="42D78997"/>
    <w:rsid w:val="43584DC9"/>
    <w:rsid w:val="43607F28"/>
    <w:rsid w:val="43910BB7"/>
    <w:rsid w:val="43BC9C04"/>
    <w:rsid w:val="43C1BBFC"/>
    <w:rsid w:val="4440162E"/>
    <w:rsid w:val="44675507"/>
    <w:rsid w:val="44C110EC"/>
    <w:rsid w:val="450C85BC"/>
    <w:rsid w:val="450E5C62"/>
    <w:rsid w:val="45229909"/>
    <w:rsid w:val="4540147C"/>
    <w:rsid w:val="457FDDAB"/>
    <w:rsid w:val="4599046F"/>
    <w:rsid w:val="45DA109C"/>
    <w:rsid w:val="45DDBFF4"/>
    <w:rsid w:val="45E7FB1E"/>
    <w:rsid w:val="45FAF00B"/>
    <w:rsid w:val="46235C71"/>
    <w:rsid w:val="463383DE"/>
    <w:rsid w:val="465C91C8"/>
    <w:rsid w:val="465CA90D"/>
    <w:rsid w:val="46722C35"/>
    <w:rsid w:val="46E7E863"/>
    <w:rsid w:val="47C512AE"/>
    <w:rsid w:val="47CD8F93"/>
    <w:rsid w:val="47F0C971"/>
    <w:rsid w:val="47FAA3D4"/>
    <w:rsid w:val="48097587"/>
    <w:rsid w:val="48130B1D"/>
    <w:rsid w:val="48587BA8"/>
    <w:rsid w:val="48B90620"/>
    <w:rsid w:val="48DADB71"/>
    <w:rsid w:val="4978C81D"/>
    <w:rsid w:val="49A2F297"/>
    <w:rsid w:val="49F644F2"/>
    <w:rsid w:val="4A3BAB2A"/>
    <w:rsid w:val="4A55833B"/>
    <w:rsid w:val="4A8459BA"/>
    <w:rsid w:val="4A8946C7"/>
    <w:rsid w:val="4AF85C9B"/>
    <w:rsid w:val="4B27F0E6"/>
    <w:rsid w:val="4B47C3A9"/>
    <w:rsid w:val="4B95AF7E"/>
    <w:rsid w:val="4BC07F8D"/>
    <w:rsid w:val="4BC2D275"/>
    <w:rsid w:val="4C3F6206"/>
    <w:rsid w:val="4C8D19D0"/>
    <w:rsid w:val="4CB6022A"/>
    <w:rsid w:val="4CB98A24"/>
    <w:rsid w:val="4CC2A8B1"/>
    <w:rsid w:val="4D0C30D8"/>
    <w:rsid w:val="4D194FA8"/>
    <w:rsid w:val="4D46946E"/>
    <w:rsid w:val="4D66ACFD"/>
    <w:rsid w:val="4D6EFAD0"/>
    <w:rsid w:val="4D9D29B1"/>
    <w:rsid w:val="4DBA9D6F"/>
    <w:rsid w:val="4DC5839B"/>
    <w:rsid w:val="4E10BBF3"/>
    <w:rsid w:val="4E7A9F3B"/>
    <w:rsid w:val="4EC7CCB2"/>
    <w:rsid w:val="4ED7CB5F"/>
    <w:rsid w:val="4EFD7B14"/>
    <w:rsid w:val="4F3B4565"/>
    <w:rsid w:val="4F3EA7D2"/>
    <w:rsid w:val="4FF1A96E"/>
    <w:rsid w:val="502DFBC2"/>
    <w:rsid w:val="5046E70E"/>
    <w:rsid w:val="504D14AF"/>
    <w:rsid w:val="504D14AF"/>
    <w:rsid w:val="506F31C3"/>
    <w:rsid w:val="50FAB459"/>
    <w:rsid w:val="515E8146"/>
    <w:rsid w:val="517C06EE"/>
    <w:rsid w:val="51B5DACE"/>
    <w:rsid w:val="521E3082"/>
    <w:rsid w:val="52F95B80"/>
    <w:rsid w:val="531AC84E"/>
    <w:rsid w:val="533DA1B2"/>
    <w:rsid w:val="53549282"/>
    <w:rsid w:val="535D09FE"/>
    <w:rsid w:val="53D25B40"/>
    <w:rsid w:val="53E26377"/>
    <w:rsid w:val="54B4856A"/>
    <w:rsid w:val="54CE368F"/>
    <w:rsid w:val="54D457BB"/>
    <w:rsid w:val="54F01F64"/>
    <w:rsid w:val="54F4694C"/>
    <w:rsid w:val="55839465"/>
    <w:rsid w:val="558E83E1"/>
    <w:rsid w:val="55D3765B"/>
    <w:rsid w:val="55E3C1B7"/>
    <w:rsid w:val="5629A6DE"/>
    <w:rsid w:val="56663215"/>
    <w:rsid w:val="5697D426"/>
    <w:rsid w:val="56EB3D33"/>
    <w:rsid w:val="5716FF0A"/>
    <w:rsid w:val="57592B8B"/>
    <w:rsid w:val="577D064C"/>
    <w:rsid w:val="57B855A7"/>
    <w:rsid w:val="57E829A2"/>
    <w:rsid w:val="588F9A3B"/>
    <w:rsid w:val="5899BB98"/>
    <w:rsid w:val="58A5A43D"/>
    <w:rsid w:val="58D35B10"/>
    <w:rsid w:val="590785A2"/>
    <w:rsid w:val="590785A2"/>
    <w:rsid w:val="5912FFE3"/>
    <w:rsid w:val="5935917E"/>
    <w:rsid w:val="5937CD50"/>
    <w:rsid w:val="593EDDDC"/>
    <w:rsid w:val="595A463B"/>
    <w:rsid w:val="59CB67B7"/>
    <w:rsid w:val="5A04B802"/>
    <w:rsid w:val="5A4B0689"/>
    <w:rsid w:val="5A4F6441"/>
    <w:rsid w:val="5A6F729B"/>
    <w:rsid w:val="5A739211"/>
    <w:rsid w:val="5AC7A3B5"/>
    <w:rsid w:val="5AFB90E4"/>
    <w:rsid w:val="5B26D4D7"/>
    <w:rsid w:val="5B2F657C"/>
    <w:rsid w:val="5BDD65CF"/>
    <w:rsid w:val="5C409AF4"/>
    <w:rsid w:val="5C7EFD5D"/>
    <w:rsid w:val="5D65111C"/>
    <w:rsid w:val="5D728DE6"/>
    <w:rsid w:val="5E14FA2D"/>
    <w:rsid w:val="5E24F5FB"/>
    <w:rsid w:val="5EF7753D"/>
    <w:rsid w:val="5F899BA4"/>
    <w:rsid w:val="5F9D63E5"/>
    <w:rsid w:val="5FB68819"/>
    <w:rsid w:val="5FD2F45D"/>
    <w:rsid w:val="5FF6CC6E"/>
    <w:rsid w:val="60C9795C"/>
    <w:rsid w:val="61100653"/>
    <w:rsid w:val="612CC90D"/>
    <w:rsid w:val="615415D6"/>
    <w:rsid w:val="6188FCC5"/>
    <w:rsid w:val="61C0E6F8"/>
    <w:rsid w:val="61C788AE"/>
    <w:rsid w:val="61E5E0A4"/>
    <w:rsid w:val="61F1EB42"/>
    <w:rsid w:val="6214ABB9"/>
    <w:rsid w:val="622D231A"/>
    <w:rsid w:val="63188939"/>
    <w:rsid w:val="6327A462"/>
    <w:rsid w:val="6334D935"/>
    <w:rsid w:val="6336DBED"/>
    <w:rsid w:val="637F3A62"/>
    <w:rsid w:val="6392CB0C"/>
    <w:rsid w:val="63E2D66D"/>
    <w:rsid w:val="63EC2050"/>
    <w:rsid w:val="63ECF3BA"/>
    <w:rsid w:val="642AEB97"/>
    <w:rsid w:val="6497D8EC"/>
    <w:rsid w:val="64F88301"/>
    <w:rsid w:val="64FD910D"/>
    <w:rsid w:val="6506DBBA"/>
    <w:rsid w:val="65475AE2"/>
    <w:rsid w:val="65788E3B"/>
    <w:rsid w:val="65792C0F"/>
    <w:rsid w:val="658102FD"/>
    <w:rsid w:val="658D59C6"/>
    <w:rsid w:val="6613C389"/>
    <w:rsid w:val="6659B59D"/>
    <w:rsid w:val="66622061"/>
    <w:rsid w:val="6685DE31"/>
    <w:rsid w:val="669598C6"/>
    <w:rsid w:val="66B0980A"/>
    <w:rsid w:val="66B6AA5A"/>
    <w:rsid w:val="66CA7FE6"/>
    <w:rsid w:val="66E6379B"/>
    <w:rsid w:val="66F742F2"/>
    <w:rsid w:val="670597DB"/>
    <w:rsid w:val="67187D83"/>
    <w:rsid w:val="678356BA"/>
    <w:rsid w:val="67A11A3B"/>
    <w:rsid w:val="67AB53F2"/>
    <w:rsid w:val="67B2F1E4"/>
    <w:rsid w:val="67D0C202"/>
    <w:rsid w:val="67DA4B9C"/>
    <w:rsid w:val="68160A99"/>
    <w:rsid w:val="681FFBB1"/>
    <w:rsid w:val="6846A119"/>
    <w:rsid w:val="686B1A42"/>
    <w:rsid w:val="689EA403"/>
    <w:rsid w:val="68CA0917"/>
    <w:rsid w:val="69250055"/>
    <w:rsid w:val="69586516"/>
    <w:rsid w:val="69615671"/>
    <w:rsid w:val="69CC4D8F"/>
    <w:rsid w:val="69F6E449"/>
    <w:rsid w:val="6A14CEC4"/>
    <w:rsid w:val="6AB634E1"/>
    <w:rsid w:val="6AE2A565"/>
    <w:rsid w:val="6AF48A01"/>
    <w:rsid w:val="6B21787D"/>
    <w:rsid w:val="6B23C501"/>
    <w:rsid w:val="6B3B0B7F"/>
    <w:rsid w:val="6BC42F8C"/>
    <w:rsid w:val="6BC754BB"/>
    <w:rsid w:val="6BF9A42C"/>
    <w:rsid w:val="6C666029"/>
    <w:rsid w:val="6C972A80"/>
    <w:rsid w:val="6CC2FBCA"/>
    <w:rsid w:val="6CE04291"/>
    <w:rsid w:val="6D0F0461"/>
    <w:rsid w:val="6D80C296"/>
    <w:rsid w:val="6D9B08AB"/>
    <w:rsid w:val="6DC751DC"/>
    <w:rsid w:val="6DF2E073"/>
    <w:rsid w:val="6E56B12E"/>
    <w:rsid w:val="6E6874BD"/>
    <w:rsid w:val="6EE3BB3D"/>
    <w:rsid w:val="6F3DD0BD"/>
    <w:rsid w:val="6F4056C4"/>
    <w:rsid w:val="6F48414E"/>
    <w:rsid w:val="6F6A3E17"/>
    <w:rsid w:val="6F8436F0"/>
    <w:rsid w:val="6FED9E2B"/>
    <w:rsid w:val="6FF9E5F4"/>
    <w:rsid w:val="70459217"/>
    <w:rsid w:val="706D514A"/>
    <w:rsid w:val="706FEE46"/>
    <w:rsid w:val="7070E40C"/>
    <w:rsid w:val="70BF55C4"/>
    <w:rsid w:val="70CAE07E"/>
    <w:rsid w:val="70CE0431"/>
    <w:rsid w:val="70FA9E08"/>
    <w:rsid w:val="712EC948"/>
    <w:rsid w:val="719657D2"/>
    <w:rsid w:val="71EE837F"/>
    <w:rsid w:val="71FEDD3B"/>
    <w:rsid w:val="72908E39"/>
    <w:rsid w:val="72A3AFB5"/>
    <w:rsid w:val="73387B0A"/>
    <w:rsid w:val="735CA539"/>
    <w:rsid w:val="7361E786"/>
    <w:rsid w:val="736BDA8A"/>
    <w:rsid w:val="73A04439"/>
    <w:rsid w:val="73C56DAB"/>
    <w:rsid w:val="73F4AEE0"/>
    <w:rsid w:val="7436DF7F"/>
    <w:rsid w:val="7447728E"/>
    <w:rsid w:val="747E3A33"/>
    <w:rsid w:val="74A6FB0B"/>
    <w:rsid w:val="74BDEDE7"/>
    <w:rsid w:val="74DAE6AF"/>
    <w:rsid w:val="74E8A753"/>
    <w:rsid w:val="74EC7D99"/>
    <w:rsid w:val="754EAC14"/>
    <w:rsid w:val="7559F3E3"/>
    <w:rsid w:val="757ACDEC"/>
    <w:rsid w:val="75EBE809"/>
    <w:rsid w:val="7619A90F"/>
    <w:rsid w:val="763B3A3C"/>
    <w:rsid w:val="763FCDD3"/>
    <w:rsid w:val="765B86FA"/>
    <w:rsid w:val="76D2E576"/>
    <w:rsid w:val="76D5089C"/>
    <w:rsid w:val="7787B93B"/>
    <w:rsid w:val="779D26AB"/>
    <w:rsid w:val="77FE05C7"/>
    <w:rsid w:val="780CFC05"/>
    <w:rsid w:val="781EAA96"/>
    <w:rsid w:val="784DA204"/>
    <w:rsid w:val="78A6C9BF"/>
    <w:rsid w:val="78CE5A44"/>
    <w:rsid w:val="78D93F7C"/>
    <w:rsid w:val="7903B234"/>
    <w:rsid w:val="79403CDB"/>
    <w:rsid w:val="796A96F6"/>
    <w:rsid w:val="798CB9DE"/>
    <w:rsid w:val="7991A373"/>
    <w:rsid w:val="79E876FF"/>
    <w:rsid w:val="79EE1230"/>
    <w:rsid w:val="7A7268E9"/>
    <w:rsid w:val="7A98B73B"/>
    <w:rsid w:val="7AD7E87F"/>
    <w:rsid w:val="7B9AC2A4"/>
    <w:rsid w:val="7BA6E132"/>
    <w:rsid w:val="7C14128F"/>
    <w:rsid w:val="7C2B5DF7"/>
    <w:rsid w:val="7C43A85E"/>
    <w:rsid w:val="7C559824"/>
    <w:rsid w:val="7C69FCD0"/>
    <w:rsid w:val="7C728E3D"/>
    <w:rsid w:val="7CD84054"/>
    <w:rsid w:val="7CFC800E"/>
    <w:rsid w:val="7D09E94A"/>
    <w:rsid w:val="7D1F0F95"/>
    <w:rsid w:val="7D20CDEC"/>
    <w:rsid w:val="7D83F438"/>
    <w:rsid w:val="7DB9AC00"/>
    <w:rsid w:val="7DC45D25"/>
    <w:rsid w:val="7DEEEF90"/>
    <w:rsid w:val="7E21DB17"/>
    <w:rsid w:val="7E2CF6DB"/>
    <w:rsid w:val="7E4C0125"/>
    <w:rsid w:val="7E63BC64"/>
    <w:rsid w:val="7E7F43A6"/>
    <w:rsid w:val="7EA74F9B"/>
    <w:rsid w:val="7EA9E5FE"/>
    <w:rsid w:val="7F342028"/>
    <w:rsid w:val="7F43C145"/>
    <w:rsid w:val="7F767254"/>
    <w:rsid w:val="7FBF7758"/>
    <w:rsid w:val="7FC38E75"/>
    <w:rsid w:val="7FCE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8C863B"/>
  <w15:chartTrackingRefBased/>
  <w15:docId w15:val="{12D8528B-92FD-4660-8318-1A2909A32B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DA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2DA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D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D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2DA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872DA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2DA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2DA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2DA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2DA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2DA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2DA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2D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DA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72DA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72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DA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72D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D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D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DA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2D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D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72DA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872DAC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72DA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uiPriority w:val="39"/>
    <w:name w:val="toc 1"/>
    <w:basedOn w:val="Normal"/>
    <w:next w:val="Normal"/>
    <w:unhideWhenUsed/>
    <w:rsid w:val="7619A90F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7619A90F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0BFB03D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4.png" Id="R85c46d85009549a5" /><Relationship Type="http://schemas.openxmlformats.org/officeDocument/2006/relationships/image" Target="/media/image5.png" Id="Rde75cf1cf48b4b0c" /><Relationship Type="http://schemas.openxmlformats.org/officeDocument/2006/relationships/image" Target="/media/image6.png" Id="Rb7ed8c9843ef47e7" /><Relationship Type="http://schemas.openxmlformats.org/officeDocument/2006/relationships/image" Target="/media/image7.png" Id="Rbe0942c5ecde4d52" /><Relationship Type="http://schemas.openxmlformats.org/officeDocument/2006/relationships/image" Target="/media/image8.png" Id="R97dbf891c2884292" /><Relationship Type="http://schemas.openxmlformats.org/officeDocument/2006/relationships/image" Target="/media/image9.png" Id="R3935e889ebe04bba" /><Relationship Type="http://schemas.openxmlformats.org/officeDocument/2006/relationships/image" Target="/media/imagea.png" Id="R934c927d20524a2f" /><Relationship Type="http://schemas.openxmlformats.org/officeDocument/2006/relationships/image" Target="/media/imageb.png" Id="Rfa059c31d7a443f7" /><Relationship Type="http://schemas.openxmlformats.org/officeDocument/2006/relationships/image" Target="/media/imagec.png" Id="R2db9b4b2e4504661" /><Relationship Type="http://schemas.openxmlformats.org/officeDocument/2006/relationships/hyperlink" Target="https://doi.org/10.1007/978-1-4302-0019-2_7" TargetMode="External" Id="Rd33b22cc933145d8" /><Relationship Type="http://schemas.openxmlformats.org/officeDocument/2006/relationships/hyperlink" Target="https://books.google/" TargetMode="External" Id="R6fa7aeb5c154444c" /><Relationship Type="http://schemas.openxmlformats.org/officeDocument/2006/relationships/hyperlink" Target="https://refworks.proquest.com/www.pingcap.com." TargetMode="External" Id="R485daf94497a48f6" /><Relationship Type="http://schemas.openxmlformats.org/officeDocument/2006/relationships/hyperlink" Target="https://www.pingcap.com/article/what-is-a-secondary-index-in-sql-databases/" TargetMode="External" Id="R830c7ca22f454911" /><Relationship Type="http://schemas.microsoft.com/office/2020/10/relationships/intelligence" Target="intelligence2.xml" Id="Rd6c8a7ff12994a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42B35-E050-4109-A9B3-A619045E1E5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2318472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AdventureWorks Cycles’ Database Design &amp; Implementation</dc:title>
  <dc:subject>Database and Application Development (ACCA5026)</dc:subject>
  <dc:creator>Arjun ubhee</dc:creator>
  <keywords/>
  <dc:description/>
  <lastModifiedBy>Arjun Ubhee (2318472)</lastModifiedBy>
  <revision>8</revision>
  <dcterms:created xsi:type="dcterms:W3CDTF">2024-11-03T22:18:00.0000000Z</dcterms:created>
  <dcterms:modified xsi:type="dcterms:W3CDTF">2025-01-08T16:17:53.6302815Z</dcterms:modified>
  <category>2318472</categor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69def768-5b4a-407d-b0e8-db9b29e1039c</vt:lpwstr>
  </property>
</Properties>
</file>