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xmlns:wp14="http://schemas.microsoft.com/office/word/2010/wordml" w14:paraId="5E5787A5" wp14:textId="6D79C967">
      <w:bookmarkStart w:name="_GoBack" w:id="0"/>
      <w:bookmarkEnd w:id="0"/>
      <w:r w:rsidRPr="5116FD11" w:rsidR="247CFD8F">
        <w:rPr>
          <w:b w:val="1"/>
          <w:bCs w:val="1"/>
        </w:rPr>
        <w:t>Individual Assessment Task:</w:t>
      </w:r>
      <w:r>
        <w:br/>
      </w:r>
    </w:p>
    <w:p w:rsidR="247CFD8F" w:rsidP="247CFD8F" w:rsidRDefault="247CFD8F" w14:paraId="658FE186" w14:textId="79B5A7A1">
      <w:pPr>
        <w:pStyle w:val="Normal"/>
      </w:pPr>
      <w:r w:rsidR="247CFD8F">
        <w:rPr/>
        <w:t xml:space="preserve">Our idea for a First-Person Shooter was based around the carnage of Black Friday, the goal was to create an experience inspired by games such as Left 4 Dead [1], </w:t>
      </w:r>
      <w:r w:rsidR="247CFD8F">
        <w:rPr/>
        <w:t>Back</w:t>
      </w:r>
      <w:r w:rsidR="247CFD8F">
        <w:rPr/>
        <w:t xml:space="preserve"> 4 Blood [2] and Call of Duty: World </w:t>
      </w:r>
      <w:proofErr w:type="gramStart"/>
      <w:r w:rsidR="247CFD8F">
        <w:rPr/>
        <w:t>At</w:t>
      </w:r>
      <w:proofErr w:type="gramEnd"/>
      <w:r w:rsidR="247CFD8F">
        <w:rPr/>
        <w:t xml:space="preserve"> War: Zombies [3]. The initial idea was to use the similarities between the often-comedic footage of intense Black Friday spending sprees and compare it to the reckless nature of the enemies found in these types of games, as such we would be creating a game with both comedic and intense tones. Due to the nature of the game our general audience would be a teen-to-adult audience who could appreciate the humour from the idea we were using as well as be entertained by the level of difficulty we were aiming to provide.</w:t>
      </w:r>
      <w:r>
        <w:br/>
      </w:r>
      <w:r w:rsidR="247CFD8F">
        <w:rPr/>
        <w:t xml:space="preserve">The game would differ when it came to the gameplay itself as we believed that using the concept alone as the selling point of our game would lack creative input when it came to uniqueness, as a result we produced the new concept of having stock preventing the enemies from attacking you, thus allowing you to save your ammo to prevent a game over. </w:t>
      </w:r>
      <w:r w:rsidR="247CFD8F">
        <w:rPr/>
        <w:t xml:space="preserve">As time goes on, the waves increase in enemy quantity, with more difficult enemies spawning per round so the rush of restocking shelves whilst also dealing with an ever-decreasing window of time to do so would have been a fantastic way of not only providing our game with a unique gimmick to differentiate itself from other games like it yet it also allows players to feel the rush of a quick-thinking on what their next move is, since the idea was that there would be an even more brief area of time before each wave and with decisions becoming more crucial as time went on players would have to learn from their mistakes whilst they played, thus adding a large amount of replay-ability to the </w:t>
      </w:r>
      <w:r w:rsidR="247CFD8F">
        <w:rPr/>
        <w:t>experience as a whole</w:t>
      </w:r>
      <w:r w:rsidR="247CFD8F">
        <w:rPr/>
        <w:t>.</w:t>
      </w:r>
    </w:p>
    <w:p w:rsidR="214B5338" w:rsidP="214B5338" w:rsidRDefault="214B5338" w14:paraId="187292D7" w14:textId="151BA581">
      <w:pPr>
        <w:pStyle w:val="Normal"/>
      </w:pPr>
      <w:r w:rsidR="214B5338">
        <w:rPr/>
        <w:t xml:space="preserve">The Target Audience for the game was specific as the concept would not be orientated toward younger players yet the overall comedic value of the game is typically seen in games which include young people in their audience. However, this is not the first time a comedic game with a more action-based premise has been orientated to older audiences, with some of the more obvious examples being both the Postal 2[4] and Duke Nukem 3D[5] which both have comedic intent whilst also </w:t>
      </w:r>
      <w:r w:rsidR="214B5338">
        <w:rPr/>
        <w:t>providing</w:t>
      </w:r>
      <w:r w:rsidR="214B5338">
        <w:rPr/>
        <w:t xml:space="preserve"> an experience which is most definitely not for children. </w:t>
      </w:r>
      <w:r w:rsidR="214B5338">
        <w:rPr/>
        <w:t>As a result, we used the guidelines in terms of age-rating from those games to judge what would be most suitable for our own, with the content not being as distressing as Postal it was agreed that the game should be aimed at a teen audience with the rating of PEGI – 12 as a solid guide for what could be included, with the only warnings being that of Slapstick Violence, Weaponry and Fear due to some of the enemy designs being disturbing so that we could replicate the experience from our inspirations.</w:t>
      </w:r>
    </w:p>
    <w:p w:rsidR="214B5338" w:rsidP="214B5338" w:rsidRDefault="214B5338" w14:paraId="13BFF8EF" w14:textId="3F85B333">
      <w:pPr>
        <w:pStyle w:val="Normal"/>
      </w:pPr>
      <w:r w:rsidR="1E11AF9D">
        <w:rPr/>
        <w:t xml:space="preserve">In terms of design and general theming, the project’s overall theme was that of liminal spaces, to compliment the eerie nature of the horror aspect of the game as well as the disturbing enemy designs to parody the zombie survival genre that the </w:t>
      </w:r>
      <w:r w:rsidR="1E11AF9D">
        <w:rPr/>
        <w:t>initial</w:t>
      </w:r>
      <w:r w:rsidR="1E11AF9D">
        <w:rPr/>
        <w:t xml:space="preserve"> idea stemmed from. The overall design of the store, this being the main hub and where all the game takes place is heavily influenced by the uncanny nature of shopping malls when empty or at a time where you do not typically see them, this liminal spacing is amplifying the more distressing nature of the enemy designs and movements of said enemies. We also believed that it would be comical to have such a mundane location being given such a disturbing atmosphere, thus the location design though mildly unsettling would also be fitting for the comedic tone of the game since the exaggerated fear of such a location would be vital to the theme we were constantly pushing through the other areas of development.</w:t>
      </w:r>
    </w:p>
    <w:p w:rsidR="1E11AF9D" w:rsidP="1E11AF9D" w:rsidRDefault="1E11AF9D" w14:paraId="0130A7B2" w14:textId="76D1C756">
      <w:pPr>
        <w:pStyle w:val="Normal"/>
      </w:pPr>
      <w:r w:rsidR="1E11AF9D">
        <w:rPr/>
        <w:t xml:space="preserve">Another theme that could be found in our game on the more comedic side of things was that of a cartoon-like style of weaponry, with the weapons being made from materials that could be found in a department store, made from a variety of stock, such as melee weapons from batons found in store security to makeshift hammers out of bean cans, trowels, forks, mops, etc. </w:t>
      </w:r>
    </w:p>
    <w:p w:rsidR="1E11AF9D" w:rsidP="1E11AF9D" w:rsidRDefault="1E11AF9D" w14:paraId="5FD8A37C" w14:textId="64CE1C84">
      <w:pPr>
        <w:pStyle w:val="Normal"/>
      </w:pPr>
      <w:r w:rsidR="1E11AF9D">
        <w:rPr/>
        <w:t>Then there is ranged weapons such as that of toy guns often found in the children’s section of a store such as Tesco and the stock launcher which much like the makeshift hammer is created from the various objects that could be found around the store, such as funnels for loading stock as ammunition, a potato gun for a base all fitted together with duct tape and glue.</w:t>
      </w:r>
    </w:p>
    <w:p w:rsidR="1E11AF9D" w:rsidP="1E11AF9D" w:rsidRDefault="1E11AF9D" w14:paraId="741CCAD4" w14:textId="621FE8CE">
      <w:pPr>
        <w:pStyle w:val="Normal"/>
      </w:pPr>
      <w:r w:rsidR="1E11AF9D">
        <w:rPr/>
        <w:t xml:space="preserve"> In terms of enhancing the cartoon-like nature of the weaponry, they were animated in the style of rubberhose animation, a style that was created in the 30s and could be found in old cartoons, the style itself was known for the constant personification of objects, with one of the most classic examples of the time being from one of the first ever Mickey Mouse [6] Cartoon which portrays and animated hot dogs as if they were actual dogs. The animations took inspiration from this design by having weapons such as the stock launcher display characteristics as if it were alive, with noticeable examples being it seem like it is genuinely spitting out ammunition, with the whole object breathing inward before firing and then stretching out thin when releasing the stock itself. This rubberhose animation inspiration can also be seen in the reloading animation, in which the launcher takes the impact from the stock being reloaded with the launcher being squished down as if it were reacting to the refill like being hit on the back. </w:t>
      </w:r>
    </w:p>
    <w:p w:rsidR="1E11AF9D" w:rsidP="1E11AF9D" w:rsidRDefault="1E11AF9D" w14:paraId="719B7AC9" w14:textId="496973EA">
      <w:pPr>
        <w:pStyle w:val="Normal"/>
      </w:pPr>
      <w:r w:rsidR="1E11AF9D">
        <w:rPr/>
        <w:t xml:space="preserve">Overall, the theming of the game fluctuates between two main aesthetics, that of old-time comedy and liminal spacing, it was difficult to include a similar number of comedic aspects to that of horror aspects but balancing out the two would be key to making the experience immersive and unique as such a concept could only being found in a few other games, these being Night of the Consumer [7] which has a similar premise yet being more horror based and that of The Night Shift [8] which much like Night of the Consumer seems to focus more so on the horror aspect rather than branching out to a more comedic setting. In conclusion when it comes to the theme of our game, though </w:t>
      </w:r>
      <w:r w:rsidR="1E11AF9D">
        <w:rPr/>
        <w:t>it</w:t>
      </w:r>
      <w:r w:rsidR="1E11AF9D">
        <w:rPr/>
        <w:t xml:space="preserve"> takes inspiration from others of its kind, the comedic value and unique array of styles allows the concept itself to be unique enough to stand alone.</w:t>
      </w:r>
    </w:p>
    <w:p w:rsidR="1E11AF9D" w:rsidP="1E11AF9D" w:rsidRDefault="1E11AF9D" w14:paraId="323F2AD1" w14:textId="38DA7E7E">
      <w:pPr>
        <w:pStyle w:val="Normal"/>
      </w:pPr>
      <w:r w:rsidR="1E11AF9D">
        <w:rPr/>
        <w:t>In terms of self-directed learning, I knew that I would have to broaden my horizons when it came to animating. I have animated for many projects before yet with such a wide range of objects and entities to animate, I knew I would not have the skillset to immediately be able to do it to what I would consider up to standard. To enhance my knowledge on the subject I created a list on the main aspects to differing animation methods to research and then ticked them off after I developed a better comprehension on what I was aiming to achieve. The most prominent examples of my learning came from a variety of topics I wished to refresh and indulge myself in, one of the more significant being that of the previously mentioned rubberhose, slapstick cartoon movement, to do this I used a multitude of sources to ensure that my understanding of the topic and overall subject matter could be the best it could be, as a result I created a playlist of videos to watch to understand the fundamentals of the aspect of the project.</w:t>
      </w:r>
    </w:p>
    <w:p w:rsidR="7F20EEF0" w:rsidP="7F20EEF0" w:rsidRDefault="7F20EEF0" w14:paraId="54D97EB1" w14:textId="3D0739B7">
      <w:pPr>
        <w:pStyle w:val="Normal"/>
        <w:bidi w:val="0"/>
        <w:spacing w:before="0" w:beforeAutospacing="off" w:after="160" w:afterAutospacing="off" w:line="259" w:lineRule="auto"/>
        <w:ind w:left="0" w:right="0"/>
        <w:jc w:val="left"/>
      </w:pPr>
      <w:r w:rsidR="7F20EEF0">
        <w:rPr/>
        <w:t xml:space="preserve">In terms of individual research, there was a multitude of tutorials and examples which I followed to ensure that the overall quality of my section of the project was up to standard, due to the nature of part of the project, I had a large amount of time to prepare due to the need to wait for models to be rigged and completed so that I could animate them, as a result, I spent my time studying other examples of animations found in games like the concept at hand. This was done by not only watching gameplay yet also playing the games myself to see how animation is important to the genre, through which I discovered that animation is not only vital to an immersive experience it is also incredibly important from a gameplay standpoint. </w:t>
      </w:r>
    </w:p>
    <w:p w:rsidR="5116FD11" w:rsidP="5116FD11" w:rsidRDefault="5116FD11" w14:paraId="2128E256" w14:textId="4616981C">
      <w:pPr>
        <w:pStyle w:val="Normal"/>
        <w:bidi w:val="0"/>
        <w:spacing w:before="0" w:beforeAutospacing="off" w:after="160" w:afterAutospacing="off" w:line="259" w:lineRule="auto"/>
        <w:ind w:left="0" w:right="0"/>
        <w:jc w:val="left"/>
      </w:pPr>
    </w:p>
    <w:p w:rsidR="5116FD11" w:rsidP="5116FD11" w:rsidRDefault="5116FD11" w14:paraId="264A47C5" w14:textId="6467455D">
      <w:pPr>
        <w:pStyle w:val="Normal"/>
        <w:bidi w:val="0"/>
        <w:spacing w:before="0" w:beforeAutospacing="off" w:after="160" w:afterAutospacing="off" w:line="259" w:lineRule="auto"/>
        <w:ind w:left="0" w:right="0"/>
        <w:jc w:val="left"/>
      </w:pPr>
    </w:p>
    <w:p w:rsidR="7F20EEF0" w:rsidP="7F20EEF0" w:rsidRDefault="7F20EEF0" w14:paraId="0D1B511E" w14:textId="2B9F92AE">
      <w:pPr>
        <w:pStyle w:val="Normal"/>
        <w:bidi w:val="0"/>
        <w:spacing w:before="0" w:beforeAutospacing="off" w:after="160" w:afterAutospacing="off" w:line="259" w:lineRule="auto"/>
        <w:ind w:left="0" w:right="0"/>
        <w:jc w:val="left"/>
      </w:pPr>
      <w:r w:rsidR="7F20EEF0">
        <w:rPr/>
        <w:t xml:space="preserve">Through playing Left 4 Dead 2 [9], I discovered that animation can sometimes be key to enemy identification, for example, since some significant enemies are similar in appearance, animations can be crucial for the player in understanding what they are truly up against, even from far distances, as a result, I concluded that animations can be just as important as enemy designs when it comes to gameplay. </w:t>
      </w:r>
    </w:p>
    <w:p w:rsidR="7F20EEF0" w:rsidP="7F20EEF0" w:rsidRDefault="7F20EEF0" w14:paraId="18FB79E5" w14:textId="16C0C30E">
      <w:pPr>
        <w:pStyle w:val="Normal"/>
        <w:bidi w:val="0"/>
        <w:spacing w:before="0" w:beforeAutospacing="off" w:after="160" w:afterAutospacing="off" w:line="259" w:lineRule="auto"/>
        <w:ind w:left="0" w:right="0"/>
        <w:jc w:val="left"/>
      </w:pPr>
      <w:r w:rsidR="7F20EEF0">
        <w:rPr/>
        <w:t xml:space="preserve">As a result of this, when a character had been modelled and rigged, my first goal was to find a character like them and see how they were animated, just so I could understand what makes that animation work and how I can differ from it while still taking the key aspects from what makes it effective. These included, using both my own movement as a reference for the regular enemies whilst also using references from Dark Souls Remastered [10] and how the Hollow Enemies move by watching an enemy animation display video, noting down the animation tropes for what could be used in the enemy I was currently animating and using that inspiration to create a unique movement. To animate the faster enemies, I decided that rather than using an example from another game, I would look toward the cartoon-side of our project to differentiate the enemy type from the regular, this was the most vital enemy to animate well as the body-type of the fast enemy could be easily confused with the regular, thus making the player frustrated, I used examples found in 90s Warner Bros. Cartoons such as that of Looney Tunes [11] to create a run cycle which could be seen as comedic whilst also assisting the player in understanding what they are truly up against from a distance. In terms of the large enemies, the goal was simple, I knew before researching that I wanted them to have a stagger more than a walk cycle, to research this, I used Project </w:t>
      </w:r>
      <w:proofErr w:type="spellStart"/>
      <w:r w:rsidR="7F20EEF0">
        <w:rPr/>
        <w:t>Zomboid’s</w:t>
      </w:r>
      <w:proofErr w:type="spellEnd"/>
      <w:r w:rsidR="7F20EEF0">
        <w:rPr/>
        <w:t xml:space="preserve"> [12]</w:t>
      </w:r>
      <w:r w:rsidR="7F20EEF0">
        <w:rPr/>
        <w:t xml:space="preserve"> zombies as a prime example, yet used footage of a mod of the game which improved the stagger to research how I wished the enemy to move [13], through applying this stagger I believed that the enemy type would be given much more personality since his weight would cause him to be much slower. Finally, in terms of research for the weapon animations, toy gun was animated in reference to Halo’s Assault Rifle specifically that of Halo Reach [14], having a small yet quick recoil per shot, and a quick reload, when it came to the launcher however, I researched rubberhose animation online, with a video [15] which taught the viewer how to animate from the game Cuphead [16], which is famous for its rubberhose animation style, through watching this and using creative thinking skills I was able to translate the animation to 3D make the launcher seem alive by using the personification that is prevalent in the style.</w:t>
      </w:r>
    </w:p>
    <w:p w:rsidR="7F20EEF0" w:rsidP="7F20EEF0" w:rsidRDefault="7F20EEF0" w14:paraId="0A816436" w14:textId="40D1433A">
      <w:pPr>
        <w:pStyle w:val="Normal"/>
        <w:bidi w:val="0"/>
        <w:spacing w:before="0" w:beforeAutospacing="off" w:after="160" w:afterAutospacing="off" w:line="259" w:lineRule="auto"/>
        <w:ind w:left="0" w:right="0"/>
        <w:jc w:val="left"/>
      </w:pPr>
      <w:r w:rsidR="7F20EEF0">
        <w:rPr/>
        <w:t>In conclusion, through extensive research I was able to create a multitude of animations of differing styles through replication and creative thinking through playing games and watching how other people create their art and, in this case, their animations, throughout the experience I developed a more in-depth understanding of my learning, this being a rough combination of inspiration through others and replicating styles of the past in conjunction with each other.</w:t>
      </w:r>
    </w:p>
    <w:p w:rsidR="752D47D8" w:rsidP="752D47D8" w:rsidRDefault="752D47D8" w14:paraId="58B5001E" w14:textId="3FF1F7AA">
      <w:pPr>
        <w:pStyle w:val="Normal"/>
        <w:bidi w:val="0"/>
        <w:spacing w:before="0" w:beforeAutospacing="off" w:after="160" w:afterAutospacing="off" w:line="259" w:lineRule="auto"/>
        <w:ind w:left="0" w:right="0"/>
        <w:jc w:val="left"/>
      </w:pPr>
    </w:p>
    <w:p w:rsidR="752D47D8" w:rsidP="752D47D8" w:rsidRDefault="752D47D8" w14:paraId="7D5B18DE" w14:textId="6D05D450">
      <w:pPr>
        <w:pStyle w:val="Normal"/>
        <w:bidi w:val="0"/>
        <w:spacing w:before="0" w:beforeAutospacing="off" w:after="160" w:afterAutospacing="off" w:line="259" w:lineRule="auto"/>
        <w:ind w:left="0" w:right="0"/>
        <w:jc w:val="left"/>
      </w:pPr>
    </w:p>
    <w:p w:rsidR="752D47D8" w:rsidP="752D47D8" w:rsidRDefault="752D47D8" w14:paraId="2B0C4586" w14:textId="3EDFCC30">
      <w:pPr>
        <w:pStyle w:val="Normal"/>
        <w:bidi w:val="0"/>
        <w:spacing w:before="0" w:beforeAutospacing="off" w:after="160" w:afterAutospacing="off" w:line="259" w:lineRule="auto"/>
        <w:ind w:left="0" w:right="0"/>
        <w:jc w:val="left"/>
      </w:pPr>
    </w:p>
    <w:p w:rsidR="752D47D8" w:rsidP="752D47D8" w:rsidRDefault="752D47D8" w14:paraId="291D0778" w14:textId="6CF5860B">
      <w:pPr>
        <w:pStyle w:val="Normal"/>
        <w:bidi w:val="0"/>
        <w:spacing w:before="0" w:beforeAutospacing="off" w:after="160" w:afterAutospacing="off" w:line="259" w:lineRule="auto"/>
        <w:ind w:left="0" w:right="0"/>
        <w:jc w:val="left"/>
      </w:pPr>
    </w:p>
    <w:p w:rsidR="752D47D8" w:rsidP="752D47D8" w:rsidRDefault="752D47D8" w14:paraId="7B455CF7" w14:textId="50529E28">
      <w:pPr>
        <w:pStyle w:val="Normal"/>
        <w:bidi w:val="0"/>
        <w:spacing w:before="0" w:beforeAutospacing="off" w:after="160" w:afterAutospacing="off" w:line="259" w:lineRule="auto"/>
        <w:ind w:left="0" w:right="0"/>
        <w:jc w:val="left"/>
      </w:pPr>
    </w:p>
    <w:p w:rsidR="752D47D8" w:rsidP="752D47D8" w:rsidRDefault="752D47D8" w14:paraId="54791418" w14:textId="54BABDFB">
      <w:pPr>
        <w:pStyle w:val="Normal"/>
        <w:bidi w:val="0"/>
        <w:spacing w:before="0" w:beforeAutospacing="off" w:after="160" w:afterAutospacing="off" w:line="259" w:lineRule="auto"/>
        <w:ind w:left="0" w:right="0"/>
        <w:jc w:val="left"/>
      </w:pPr>
    </w:p>
    <w:p w:rsidR="752D47D8" w:rsidP="752D47D8" w:rsidRDefault="752D47D8" w14:paraId="189FDD64" w14:textId="133259F7">
      <w:pPr>
        <w:pStyle w:val="Normal"/>
        <w:bidi w:val="0"/>
        <w:spacing w:before="0" w:beforeAutospacing="off" w:after="160" w:afterAutospacing="off" w:line="259" w:lineRule="auto"/>
        <w:ind w:left="0" w:right="0"/>
        <w:jc w:val="left"/>
      </w:pPr>
    </w:p>
    <w:p w:rsidR="5116FD11" w:rsidP="5116FD11" w:rsidRDefault="5116FD11" w14:paraId="7BF180FA" w14:textId="30B083CD">
      <w:pPr>
        <w:pStyle w:val="Normal"/>
        <w:bidi w:val="0"/>
        <w:spacing w:before="0" w:beforeAutospacing="off" w:after="160" w:afterAutospacing="off" w:line="259" w:lineRule="auto"/>
        <w:ind w:left="0" w:right="0"/>
        <w:jc w:val="left"/>
        <w:rPr>
          <w:b w:val="1"/>
          <w:bCs w:val="1"/>
        </w:rPr>
      </w:pPr>
    </w:p>
    <w:p w:rsidR="752D47D8" w:rsidP="5116FD11" w:rsidRDefault="752D47D8" w14:paraId="3E2F0D29" w14:textId="15C8D4C2">
      <w:pPr>
        <w:pStyle w:val="Normal"/>
        <w:bidi w:val="0"/>
        <w:spacing w:before="0" w:beforeAutospacing="off" w:after="160" w:afterAutospacing="off" w:line="259" w:lineRule="auto"/>
        <w:ind w:left="0" w:right="0"/>
        <w:jc w:val="left"/>
        <w:rPr>
          <w:b w:val="1"/>
          <w:bCs w:val="1"/>
        </w:rPr>
      </w:pPr>
      <w:r w:rsidRPr="5116FD11" w:rsidR="752D47D8">
        <w:rPr>
          <w:b w:val="1"/>
          <w:bCs w:val="1"/>
        </w:rPr>
        <w:t>Bibliography:</w:t>
      </w:r>
    </w:p>
    <w:p w:rsidR="752D47D8" w:rsidP="752D47D8" w:rsidRDefault="752D47D8" w14:paraId="3255874A" w14:textId="5D6C30DB">
      <w:pPr>
        <w:pStyle w:val="Normal"/>
        <w:bidi w:val="0"/>
        <w:spacing w:before="0" w:beforeAutospacing="off" w:after="160" w:afterAutospacing="off" w:line="259" w:lineRule="auto"/>
        <w:ind w:left="0" w:right="0"/>
        <w:jc w:val="left"/>
      </w:pPr>
    </w:p>
    <w:p w:rsidR="752D47D8" w:rsidP="752D47D8" w:rsidRDefault="752D47D8" w14:paraId="43CD3756" w14:textId="4B63CFAF">
      <w:pPr>
        <w:pStyle w:val="Normal"/>
        <w:bidi w:val="0"/>
        <w:spacing w:before="0" w:beforeAutospacing="off" w:after="160" w:afterAutospacing="off" w:line="259" w:lineRule="auto"/>
        <w:ind w:left="0" w:right="0"/>
        <w:jc w:val="left"/>
        <w:rPr>
          <w:i w:val="0"/>
          <w:iCs w:val="0"/>
        </w:rPr>
      </w:pPr>
      <w:r w:rsidR="752D47D8">
        <w:rPr/>
        <w:t xml:space="preserve">[1] - Valve, </w:t>
      </w:r>
      <w:r w:rsidRPr="752D47D8" w:rsidR="752D47D8">
        <w:rPr>
          <w:i w:val="1"/>
          <w:iCs w:val="1"/>
        </w:rPr>
        <w:t xml:space="preserve">Left 4 Dead, </w:t>
      </w:r>
      <w:r w:rsidRPr="752D47D8" w:rsidR="752D47D8">
        <w:rPr>
          <w:i w:val="0"/>
          <w:iCs w:val="0"/>
        </w:rPr>
        <w:t>Version 1.7, Bellevue, Washington, USA: Valve Corporation, 17/11/2008.</w:t>
      </w:r>
    </w:p>
    <w:p w:rsidR="752D47D8" w:rsidP="752D47D8" w:rsidRDefault="752D47D8" w14:paraId="49F6A879" w14:textId="1DF0EC58">
      <w:pPr>
        <w:pStyle w:val="Normal"/>
        <w:bidi w:val="0"/>
        <w:spacing w:before="0" w:beforeAutospacing="off" w:after="160" w:afterAutospacing="off" w:line="259" w:lineRule="auto"/>
        <w:ind w:left="0" w:right="0"/>
        <w:jc w:val="left"/>
        <w:rPr>
          <w:i w:val="0"/>
          <w:iCs w:val="0"/>
        </w:rPr>
      </w:pPr>
      <w:r w:rsidRPr="752D47D8" w:rsidR="752D47D8">
        <w:rPr>
          <w:i w:val="0"/>
          <w:iCs w:val="0"/>
        </w:rPr>
        <w:t xml:space="preserve">[2] - Turtle Rock Studios, </w:t>
      </w:r>
      <w:proofErr w:type="gramStart"/>
      <w:r w:rsidRPr="752D47D8" w:rsidR="752D47D8">
        <w:rPr>
          <w:i w:val="1"/>
          <w:iCs w:val="1"/>
        </w:rPr>
        <w:t>Back</w:t>
      </w:r>
      <w:proofErr w:type="gramEnd"/>
      <w:r w:rsidRPr="752D47D8" w:rsidR="752D47D8">
        <w:rPr>
          <w:i w:val="1"/>
          <w:iCs w:val="1"/>
        </w:rPr>
        <w:t xml:space="preserve"> 4 Blood, </w:t>
      </w:r>
      <w:r w:rsidRPr="752D47D8" w:rsidR="752D47D8">
        <w:rPr>
          <w:i w:val="0"/>
          <w:iCs w:val="0"/>
        </w:rPr>
        <w:t>Version 1.0, Orange County, California, USA: Warner Bros. Interactive Entertainment, 12/10/2021.</w:t>
      </w:r>
    </w:p>
    <w:p w:rsidR="752D47D8" w:rsidP="752D47D8" w:rsidRDefault="752D47D8" w14:paraId="33D41904" w14:textId="28F15A48">
      <w:pPr>
        <w:pStyle w:val="Normal"/>
        <w:bidi w:val="0"/>
        <w:spacing w:before="0" w:beforeAutospacing="off" w:after="160" w:afterAutospacing="off" w:line="259" w:lineRule="auto"/>
        <w:ind w:left="0" w:right="0"/>
        <w:jc w:val="left"/>
        <w:rPr>
          <w:i w:val="0"/>
          <w:iCs w:val="0"/>
        </w:rPr>
      </w:pPr>
      <w:r w:rsidRPr="752D47D8" w:rsidR="752D47D8">
        <w:rPr>
          <w:i w:val="0"/>
          <w:iCs w:val="0"/>
        </w:rPr>
        <w:t xml:space="preserve">[3] - Treyarch, </w:t>
      </w:r>
      <w:r w:rsidRPr="752D47D8" w:rsidR="752D47D8">
        <w:rPr>
          <w:i w:val="1"/>
          <w:iCs w:val="1"/>
        </w:rPr>
        <w:t xml:space="preserve">Call of Duty World at War: Zombies, </w:t>
      </w:r>
      <w:r w:rsidRPr="752D47D8" w:rsidR="752D47D8">
        <w:rPr>
          <w:i w:val="0"/>
          <w:iCs w:val="0"/>
        </w:rPr>
        <w:t>Version 1.0, Santa Monica, California, USA: Activision, 16/11/2009.</w:t>
      </w:r>
    </w:p>
    <w:p w:rsidR="752D47D8" w:rsidP="752D47D8" w:rsidRDefault="752D47D8" w14:paraId="40318A07" w14:textId="1A959273">
      <w:pPr>
        <w:pStyle w:val="Normal"/>
        <w:bidi w:val="0"/>
        <w:spacing w:before="0" w:beforeAutospacing="off" w:after="160" w:afterAutospacing="off" w:line="259" w:lineRule="auto"/>
        <w:ind w:left="0" w:right="0"/>
        <w:jc w:val="left"/>
        <w:rPr>
          <w:i w:val="0"/>
          <w:iCs w:val="0"/>
        </w:rPr>
      </w:pPr>
      <w:r w:rsidRPr="752D47D8" w:rsidR="752D47D8">
        <w:rPr>
          <w:i w:val="0"/>
          <w:iCs w:val="0"/>
        </w:rPr>
        <w:t xml:space="preserve">[4] - Running </w:t>
      </w:r>
      <w:proofErr w:type="gramStart"/>
      <w:r w:rsidRPr="752D47D8" w:rsidR="752D47D8">
        <w:rPr>
          <w:i w:val="0"/>
          <w:iCs w:val="0"/>
        </w:rPr>
        <w:t>With</w:t>
      </w:r>
      <w:proofErr w:type="gramEnd"/>
      <w:r w:rsidRPr="752D47D8" w:rsidR="752D47D8">
        <w:rPr>
          <w:i w:val="0"/>
          <w:iCs w:val="0"/>
        </w:rPr>
        <w:t xml:space="preserve"> Scissors, </w:t>
      </w:r>
      <w:r w:rsidRPr="752D47D8" w:rsidR="752D47D8">
        <w:rPr>
          <w:i w:val="1"/>
          <w:iCs w:val="1"/>
        </w:rPr>
        <w:t xml:space="preserve">Postal, </w:t>
      </w:r>
      <w:r w:rsidRPr="752D47D8" w:rsidR="752D47D8">
        <w:rPr>
          <w:i w:val="0"/>
          <w:iCs w:val="0"/>
        </w:rPr>
        <w:t>Version 1.0, Tucson, Arizona, USA: Whiptail Interactive, 13/04/2003.</w:t>
      </w:r>
    </w:p>
    <w:p w:rsidR="752D47D8" w:rsidP="752D47D8" w:rsidRDefault="752D47D8" w14:paraId="40991AF6" w14:textId="35559C9B">
      <w:pPr>
        <w:pStyle w:val="Normal"/>
        <w:bidi w:val="0"/>
        <w:spacing w:before="0" w:beforeAutospacing="off" w:after="160" w:afterAutospacing="off" w:line="259" w:lineRule="auto"/>
        <w:ind w:left="0" w:right="0"/>
        <w:jc w:val="left"/>
        <w:rPr>
          <w:i w:val="0"/>
          <w:iCs w:val="0"/>
        </w:rPr>
      </w:pPr>
      <w:r w:rsidRPr="752D47D8" w:rsidR="752D47D8">
        <w:rPr>
          <w:i w:val="0"/>
          <w:iCs w:val="0"/>
        </w:rPr>
        <w:t xml:space="preserve">[5] - 3D Realms, Gearbox Software, GT Interactive, </w:t>
      </w:r>
      <w:r w:rsidRPr="752D47D8" w:rsidR="752D47D8">
        <w:rPr>
          <w:i w:val="1"/>
          <w:iCs w:val="1"/>
        </w:rPr>
        <w:t xml:space="preserve">Duke Nukem 3D, </w:t>
      </w:r>
      <w:r w:rsidRPr="752D47D8" w:rsidR="752D47D8">
        <w:rPr>
          <w:i w:val="0"/>
          <w:iCs w:val="0"/>
        </w:rPr>
        <w:t xml:space="preserve">Version 1.3d, Aalborg, Denmark: </w:t>
      </w:r>
      <w:r w:rsidRPr="752D47D8" w:rsidR="752D47D8">
        <w:rPr>
          <w:i w:val="0"/>
          <w:iCs w:val="0"/>
        </w:rPr>
        <w:t>3D Realms, 19/04/1996.</w:t>
      </w:r>
    </w:p>
    <w:p w:rsidR="752D47D8" w:rsidP="752D47D8" w:rsidRDefault="752D47D8" w14:paraId="284AF1BA" w14:textId="5DB9EF6A">
      <w:pPr>
        <w:pStyle w:val="Normal"/>
        <w:bidi w:val="0"/>
        <w:spacing w:before="0" w:beforeAutospacing="off" w:after="160" w:afterAutospacing="off" w:line="259" w:lineRule="auto"/>
        <w:ind w:left="0" w:right="0"/>
        <w:jc w:val="left"/>
        <w:rPr>
          <w:i w:val="1"/>
          <w:iCs w:val="1"/>
        </w:rPr>
      </w:pPr>
      <w:r w:rsidRPr="752D47D8" w:rsidR="752D47D8">
        <w:rPr>
          <w:i w:val="0"/>
          <w:iCs w:val="0"/>
        </w:rPr>
        <w:t xml:space="preserve">[6] - Walt Disney Studio, </w:t>
      </w:r>
      <w:r w:rsidRPr="752D47D8" w:rsidR="752D47D8">
        <w:rPr>
          <w:i w:val="1"/>
          <w:iCs w:val="1"/>
        </w:rPr>
        <w:t xml:space="preserve">The Karnival Kid, </w:t>
      </w:r>
      <w:r w:rsidRPr="752D47D8" w:rsidR="752D47D8">
        <w:rPr>
          <w:i w:val="0"/>
          <w:iCs w:val="0"/>
        </w:rPr>
        <w:t>Mickey Mouse, Walt Disney, Kansas City, Missouri: Celebrity Productions, 23/05/1929.</w:t>
      </w:r>
    </w:p>
    <w:p w:rsidR="752D47D8" w:rsidP="752D47D8" w:rsidRDefault="752D47D8" w14:paraId="60EA4A72" w14:textId="79F63D34">
      <w:pPr>
        <w:pStyle w:val="Normal"/>
        <w:bidi w:val="0"/>
        <w:spacing w:before="0" w:beforeAutospacing="off" w:after="160" w:afterAutospacing="off" w:line="259" w:lineRule="auto"/>
        <w:ind w:left="0" w:right="0"/>
        <w:jc w:val="left"/>
        <w:rPr>
          <w:i w:val="0"/>
          <w:iCs w:val="0"/>
        </w:rPr>
      </w:pPr>
      <w:r w:rsidRPr="752D47D8" w:rsidR="752D47D8">
        <w:rPr>
          <w:i w:val="0"/>
          <w:iCs w:val="0"/>
        </w:rPr>
        <w:t xml:space="preserve">[7] - </w:t>
      </w:r>
      <w:proofErr w:type="spellStart"/>
      <w:r w:rsidRPr="752D47D8" w:rsidR="752D47D8">
        <w:rPr>
          <w:i w:val="0"/>
          <w:iCs w:val="0"/>
        </w:rPr>
        <w:t>Germfood</w:t>
      </w:r>
      <w:proofErr w:type="spellEnd"/>
      <w:r w:rsidRPr="752D47D8" w:rsidR="752D47D8">
        <w:rPr>
          <w:i w:val="0"/>
          <w:iCs w:val="0"/>
        </w:rPr>
        <w:t xml:space="preserve">, </w:t>
      </w:r>
      <w:r w:rsidRPr="752D47D8" w:rsidR="752D47D8">
        <w:rPr>
          <w:i w:val="1"/>
          <w:iCs w:val="1"/>
        </w:rPr>
        <w:t xml:space="preserve">Night of the Consumer, </w:t>
      </w:r>
      <w:r w:rsidRPr="752D47D8" w:rsidR="752D47D8">
        <w:rPr>
          <w:i w:val="0"/>
          <w:iCs w:val="0"/>
        </w:rPr>
        <w:t xml:space="preserve">Version 1.0, </w:t>
      </w:r>
      <w:proofErr w:type="spellStart"/>
      <w:r w:rsidRPr="752D47D8" w:rsidR="752D47D8">
        <w:rPr>
          <w:i w:val="0"/>
          <w:iCs w:val="0"/>
        </w:rPr>
        <w:t>Germfood</w:t>
      </w:r>
      <w:proofErr w:type="spellEnd"/>
      <w:r w:rsidRPr="752D47D8" w:rsidR="752D47D8">
        <w:rPr>
          <w:i w:val="0"/>
          <w:iCs w:val="0"/>
        </w:rPr>
        <w:t>, 07/03/2020.</w:t>
      </w:r>
    </w:p>
    <w:p w:rsidR="752D47D8" w:rsidP="752D47D8" w:rsidRDefault="752D47D8" w14:paraId="24B55C5E" w14:textId="32703148">
      <w:pPr>
        <w:pStyle w:val="Normal"/>
        <w:bidi w:val="0"/>
        <w:spacing w:before="0" w:beforeAutospacing="off" w:after="160" w:afterAutospacing="off" w:line="259" w:lineRule="auto"/>
        <w:ind w:left="0" w:right="0"/>
        <w:jc w:val="left"/>
        <w:rPr>
          <w:i w:val="0"/>
          <w:iCs w:val="0"/>
        </w:rPr>
      </w:pPr>
      <w:r w:rsidRPr="752D47D8" w:rsidR="752D47D8">
        <w:rPr>
          <w:i w:val="0"/>
          <w:iCs w:val="0"/>
        </w:rPr>
        <w:t xml:space="preserve">[8] - PUPPETCOMBO, </w:t>
      </w:r>
      <w:r w:rsidRPr="752D47D8" w:rsidR="752D47D8">
        <w:rPr>
          <w:i w:val="1"/>
          <w:iCs w:val="1"/>
        </w:rPr>
        <w:t xml:space="preserve">Night Shift, </w:t>
      </w:r>
      <w:r w:rsidRPr="752D47D8" w:rsidR="752D47D8">
        <w:rPr>
          <w:i w:val="0"/>
          <w:iCs w:val="0"/>
        </w:rPr>
        <w:t>Version 1.0, PUPPETCOMBO, ##/##/2018.</w:t>
      </w:r>
    </w:p>
    <w:p w:rsidR="752D47D8" w:rsidP="752D47D8" w:rsidRDefault="752D47D8" w14:paraId="31C0E9EB" w14:textId="6A89EF15">
      <w:pPr>
        <w:pStyle w:val="Normal"/>
        <w:bidi w:val="0"/>
        <w:spacing w:before="0" w:beforeAutospacing="off" w:after="160" w:afterAutospacing="off" w:line="259" w:lineRule="auto"/>
        <w:ind w:left="0" w:right="0"/>
        <w:jc w:val="left"/>
        <w:rPr>
          <w:i w:val="0"/>
          <w:iCs w:val="0"/>
        </w:rPr>
      </w:pPr>
      <w:r w:rsidRPr="752D47D8" w:rsidR="752D47D8">
        <w:rPr>
          <w:i w:val="0"/>
          <w:iCs w:val="0"/>
        </w:rPr>
        <w:t xml:space="preserve">[9] - Valve, </w:t>
      </w:r>
      <w:r w:rsidRPr="752D47D8" w:rsidR="752D47D8">
        <w:rPr>
          <w:i w:val="1"/>
          <w:iCs w:val="1"/>
        </w:rPr>
        <w:t xml:space="preserve">Left 4 Dead 2, </w:t>
      </w:r>
      <w:r w:rsidRPr="752D47D8" w:rsidR="752D47D8">
        <w:rPr>
          <w:i w:val="0"/>
          <w:iCs w:val="0"/>
        </w:rPr>
        <w:t>Version 2.2.0.1, Bellevue, Washington, USA: Valve Corporation, 17/11/2009.</w:t>
      </w:r>
    </w:p>
    <w:p w:rsidR="752D47D8" w:rsidP="752D47D8" w:rsidRDefault="752D47D8" w14:paraId="3CBBD22F" w14:textId="409B12EA">
      <w:pPr>
        <w:pStyle w:val="Normal"/>
        <w:bidi w:val="0"/>
        <w:spacing w:before="0" w:beforeAutospacing="off" w:after="160" w:afterAutospacing="off" w:line="259" w:lineRule="auto"/>
        <w:ind w:left="0" w:right="0"/>
        <w:jc w:val="left"/>
        <w:rPr>
          <w:i w:val="0"/>
          <w:iCs w:val="0"/>
        </w:rPr>
      </w:pPr>
      <w:r w:rsidRPr="752D47D8" w:rsidR="752D47D8">
        <w:rPr>
          <w:i w:val="0"/>
          <w:iCs w:val="0"/>
        </w:rPr>
        <w:t xml:space="preserve">[10] - </w:t>
      </w:r>
      <w:proofErr w:type="spellStart"/>
      <w:r w:rsidRPr="752D47D8" w:rsidR="752D47D8">
        <w:rPr>
          <w:i w:val="0"/>
          <w:iCs w:val="0"/>
        </w:rPr>
        <w:t>Fromsoft</w:t>
      </w:r>
      <w:proofErr w:type="spellEnd"/>
      <w:r w:rsidRPr="752D47D8" w:rsidR="752D47D8">
        <w:rPr>
          <w:i w:val="0"/>
          <w:iCs w:val="0"/>
        </w:rPr>
        <w:t xml:space="preserve">, </w:t>
      </w:r>
      <w:r w:rsidRPr="752D47D8" w:rsidR="752D47D8">
        <w:rPr>
          <w:i w:val="1"/>
          <w:iCs w:val="1"/>
        </w:rPr>
        <w:t xml:space="preserve">Dark Souls Remastered, </w:t>
      </w:r>
      <w:r w:rsidRPr="752D47D8" w:rsidR="752D47D8">
        <w:rPr>
          <w:i w:val="0"/>
          <w:iCs w:val="0"/>
        </w:rPr>
        <w:t>Version 1.08, Tokyo, Japan: Bandai Namco, 24/05/2018.</w:t>
      </w:r>
    </w:p>
    <w:p w:rsidR="752D47D8" w:rsidP="752D47D8" w:rsidRDefault="752D47D8" w14:paraId="387D7D67" w14:textId="7758228D">
      <w:pPr>
        <w:pStyle w:val="Normal"/>
        <w:bidi w:val="0"/>
        <w:spacing w:before="0" w:beforeAutospacing="off" w:after="160" w:afterAutospacing="off" w:line="259" w:lineRule="auto"/>
        <w:ind w:left="0" w:right="0"/>
        <w:jc w:val="left"/>
        <w:rPr>
          <w:i w:val="0"/>
          <w:iCs w:val="0"/>
        </w:rPr>
      </w:pPr>
      <w:r w:rsidRPr="752D47D8" w:rsidR="752D47D8">
        <w:rPr>
          <w:i w:val="0"/>
          <w:iCs w:val="0"/>
        </w:rPr>
        <w:t xml:space="preserve">[11] - Warner Bros. Studios, </w:t>
      </w:r>
      <w:r w:rsidRPr="752D47D8" w:rsidR="752D47D8">
        <w:rPr>
          <w:i w:val="1"/>
          <w:iCs w:val="1"/>
        </w:rPr>
        <w:t xml:space="preserve">Looney Tunes, </w:t>
      </w:r>
      <w:r w:rsidRPr="752D47D8" w:rsidR="752D47D8">
        <w:rPr>
          <w:i w:val="0"/>
          <w:iCs w:val="0"/>
        </w:rPr>
        <w:t>Hugh Harman, Hollywood, California: Guild Films, 19/04/1930.</w:t>
      </w:r>
    </w:p>
    <w:p w:rsidR="752D47D8" w:rsidP="752D47D8" w:rsidRDefault="752D47D8" w14:paraId="2F51C641" w14:textId="61A0CC2C">
      <w:pPr>
        <w:pStyle w:val="Normal"/>
        <w:bidi w:val="0"/>
        <w:spacing w:before="0" w:beforeAutospacing="off" w:after="160" w:afterAutospacing="off" w:line="259" w:lineRule="auto"/>
        <w:ind w:left="0" w:right="0"/>
        <w:jc w:val="left"/>
        <w:rPr>
          <w:i w:val="0"/>
          <w:iCs w:val="0"/>
        </w:rPr>
      </w:pPr>
      <w:r w:rsidRPr="752D47D8" w:rsidR="752D47D8">
        <w:rPr>
          <w:i w:val="0"/>
          <w:iCs w:val="0"/>
        </w:rPr>
        <w:t xml:space="preserve">[12] - The Indie Stone, </w:t>
      </w:r>
      <w:r w:rsidRPr="752D47D8" w:rsidR="752D47D8">
        <w:rPr>
          <w:i w:val="1"/>
          <w:iCs w:val="1"/>
        </w:rPr>
        <w:t xml:space="preserve">Project </w:t>
      </w:r>
      <w:proofErr w:type="spellStart"/>
      <w:r w:rsidRPr="752D47D8" w:rsidR="752D47D8">
        <w:rPr>
          <w:i w:val="1"/>
          <w:iCs w:val="1"/>
        </w:rPr>
        <w:t>Zomboid</w:t>
      </w:r>
      <w:proofErr w:type="spellEnd"/>
      <w:r w:rsidRPr="752D47D8" w:rsidR="752D47D8">
        <w:rPr>
          <w:i w:val="1"/>
          <w:iCs w:val="1"/>
        </w:rPr>
        <w:t xml:space="preserve">, </w:t>
      </w:r>
      <w:r w:rsidRPr="752D47D8" w:rsidR="752D47D8">
        <w:rPr>
          <w:i w:val="0"/>
          <w:iCs w:val="0"/>
        </w:rPr>
        <w:t>Version 41.69, Newcastle Upon Tyne, England: 08/11/2013.</w:t>
      </w:r>
    </w:p>
    <w:p w:rsidR="752D47D8" w:rsidP="752D47D8" w:rsidRDefault="752D47D8" w14:paraId="68845586" w14:textId="1B8BA8FE">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52D47D8" w:rsidR="752D47D8">
        <w:rPr>
          <w:i w:val="0"/>
          <w:iCs w:val="0"/>
          <w:sz w:val="22"/>
          <w:szCs w:val="22"/>
        </w:rPr>
        <w:t xml:space="preserve">[13] - </w:t>
      </w:r>
      <w:r w:rsidRPr="752D47D8" w:rsidR="752D4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Authentic Peach. </w:t>
      </w:r>
      <w:r w:rsidRPr="752D47D8" w:rsidR="752D47D8">
        <w:rPr>
          <w:rFonts w:ascii="Calibri" w:hAnsi="Calibri" w:eastAsia="Calibri" w:cs="Calibri"/>
          <w:b w:val="0"/>
          <w:bCs w:val="0"/>
          <w:i w:val="1"/>
          <w:iCs w:val="1"/>
          <w:caps w:val="0"/>
          <w:smallCaps w:val="0"/>
          <w:noProof w:val="0"/>
          <w:color w:val="000000" w:themeColor="text1" w:themeTint="FF" w:themeShade="FF"/>
          <w:sz w:val="22"/>
          <w:szCs w:val="22"/>
          <w:lang w:val="en-GB"/>
        </w:rPr>
        <w:t>Stagger Forward Animation Fix - A Project Zomboid Mod,</w:t>
      </w:r>
      <w:r w:rsidRPr="752D47D8" w:rsidR="752D4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21/08/2021, Accessed: 19/04/2022. [Online Video]: </w:t>
      </w:r>
      <w:hyperlink r:id="R1701680845784124">
        <w:r w:rsidRPr="752D47D8" w:rsidR="752D47D8">
          <w:rPr>
            <w:rStyle w:val="Hyperlink"/>
            <w:rFonts w:ascii="Calibri" w:hAnsi="Calibri" w:eastAsia="Calibri" w:cs="Calibri"/>
            <w:noProof w:val="0"/>
            <w:sz w:val="22"/>
            <w:szCs w:val="22"/>
            <w:lang w:val="en-GB"/>
          </w:rPr>
          <w:t>Stagger Foward Animation Fix - A Project Zomboid mod</w:t>
        </w:r>
      </w:hyperlink>
    </w:p>
    <w:p w:rsidR="752D47D8" w:rsidRDefault="752D47D8" w14:paraId="75F08F0E" w14:textId="5030FE26">
      <w:r w:rsidR="752D47D8">
        <w:drawing>
          <wp:anchor distT="0" distB="0" distL="114300" distR="114300" simplePos="0" relativeHeight="251658240" behindDoc="0" locked="0" layoutInCell="1" allowOverlap="1" wp14:editId="5DD32E29" wp14:anchorId="0A590F75">
            <wp:simplePos x="0" y="0"/>
            <wp:positionH relativeFrom="column">
              <wp:align>left</wp:align>
            </wp:positionH>
            <wp:positionV relativeFrom="paragraph">
              <wp:posOffset>0</wp:posOffset>
            </wp:positionV>
            <wp:extent cx="5553074" cy="3219450"/>
            <wp:effectExtent l="0" t="0" r="0" b="0"/>
            <wp:wrapSquare wrapText="bothSides"/>
            <wp:docPr id="2090998764" name="picture" title="Video titled: Stagger Foward Animation Fix - A Project Zomboid mod">
              <a:hlinkClick r:id="R2c606494816b497d"/>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c4d6345065034ddf">
                      <a:extLst>
                        <a:ext xmlns:a="http://schemas.openxmlformats.org/drawingml/2006/main" uri="{28A0092B-C50C-407E-A947-70E740481C1C}">
                          <a14:useLocalDpi val="0"/>
                        </a:ext>
                        <a:ext uri="http://schemas.microsoft.com/office/word/2020/oembed">
                          <woe:oembed oEmbedUrl="https://www.youtube.com/watch?v=BJMQZ01CajA"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752D47D8" w:rsidP="752D47D8" w:rsidRDefault="752D47D8" w14:paraId="6152D53D" w14:textId="56B1FEA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r w:rsidRPr="752D47D8" w:rsidR="752D4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[14] - Bungie Inc, </w:t>
      </w:r>
      <w:r w:rsidRPr="752D47D8" w:rsidR="752D4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Halo Reach, </w:t>
      </w:r>
      <w:r w:rsidRPr="752D47D8" w:rsidR="752D47D8">
        <w:rPr>
          <w:rFonts w:ascii="Calibri" w:hAnsi="Calibri" w:eastAsia="Calibri" w:cs="Calibri"/>
          <w:b w:val="0"/>
          <w:bCs w:val="0"/>
          <w:i w:val="0"/>
          <w:iCs w:val="0"/>
          <w:caps w:val="0"/>
          <w:smallCaps w:val="0"/>
          <w:noProof w:val="0"/>
          <w:color w:val="000000" w:themeColor="text1" w:themeTint="FF" w:themeShade="FF"/>
          <w:sz w:val="22"/>
          <w:szCs w:val="22"/>
          <w:lang w:val="en-GB"/>
        </w:rPr>
        <w:t>Version 1.1, Bellevue, Washington, USA: Xbox Game Studios, 13/09/2010.</w:t>
      </w:r>
    </w:p>
    <w:p w:rsidR="752D47D8" w:rsidP="752D47D8" w:rsidRDefault="752D47D8" w14:paraId="409B455E" w14:textId="02E517D2">
      <w:pPr>
        <w:pStyle w:val="Normal"/>
        <w:bidi w:val="0"/>
        <w:spacing w:after="160" w:line="259" w:lineRule="auto"/>
        <w:ind w:right="0"/>
        <w:jc w:val="left"/>
        <w:rPr>
          <w:rFonts w:ascii="Calibri" w:hAnsi="Calibri" w:eastAsia="Calibri" w:cs="Calibri"/>
          <w:i w:val="0"/>
          <w:iCs w:val="0"/>
          <w:noProof w:val="0"/>
          <w:sz w:val="22"/>
          <w:szCs w:val="22"/>
          <w:lang w:val="en-GB"/>
        </w:rPr>
      </w:pPr>
      <w:r w:rsidRPr="752D47D8" w:rsidR="752D4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[15] - Crusoe Design Co. (2018) </w:t>
      </w:r>
      <w:r w:rsidRPr="752D47D8" w:rsidR="752D47D8">
        <w:rPr>
          <w:rFonts w:ascii="Calibri" w:hAnsi="Calibri" w:eastAsia="Calibri" w:cs="Calibri"/>
          <w:b w:val="0"/>
          <w:bCs w:val="0"/>
          <w:i w:val="1"/>
          <w:iCs w:val="1"/>
          <w:caps w:val="0"/>
          <w:smallCaps w:val="0"/>
          <w:noProof w:val="0"/>
          <w:color w:val="000000" w:themeColor="text1" w:themeTint="FF" w:themeShade="FF"/>
          <w:sz w:val="22"/>
          <w:szCs w:val="22"/>
          <w:lang w:val="en-GB"/>
        </w:rPr>
        <w:t>Skillshare Class Trailer: 1930’s Character Design: Illustrate Iconic Characters like Cuphead,</w:t>
      </w:r>
      <w:r w:rsidRPr="752D47D8" w:rsidR="752D4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[Online Video], Accessed: [28/04/2022]: </w:t>
      </w:r>
      <w:hyperlink r:id="R4820271fa69342f9">
        <w:r w:rsidRPr="752D47D8" w:rsidR="752D47D8">
          <w:rPr>
            <w:rStyle w:val="Hyperlink"/>
            <w:rFonts w:ascii="Calibri" w:hAnsi="Calibri" w:eastAsia="Calibri" w:cs="Calibri"/>
            <w:noProof w:val="0"/>
            <w:sz w:val="22"/>
            <w:szCs w:val="22"/>
            <w:lang w:val="en-GB"/>
          </w:rPr>
          <w:t>Skillshare Class Trailer: 1930's Character Design: Illustrate Iconic Characters like Cuphead</w:t>
        </w:r>
      </w:hyperlink>
    </w:p>
    <w:p w:rsidR="752D47D8" w:rsidRDefault="752D47D8" w14:paraId="528D3D22" w14:textId="78B21851">
      <w:r w:rsidR="752D47D8">
        <w:drawing>
          <wp:anchor distT="0" distB="0" distL="114300" distR="114300" simplePos="0" relativeHeight="251658240" behindDoc="0" locked="0" layoutInCell="1" allowOverlap="1" wp14:editId="7C53783B" wp14:anchorId="6DD10C6F">
            <wp:simplePos x="0" y="0"/>
            <wp:positionH relativeFrom="column">
              <wp:align>left</wp:align>
            </wp:positionH>
            <wp:positionV relativeFrom="paragraph">
              <wp:posOffset>0</wp:posOffset>
            </wp:positionV>
            <wp:extent cx="5553074" cy="3219450"/>
            <wp:effectExtent l="0" t="0" r="0" b="0"/>
            <wp:wrapSquare wrapText="bothSides"/>
            <wp:docPr id="2124467393" name="picture" title="Video titled: Skillshare Class Trailer: 1930's Character Design: Illustrate Iconic Characters like Cuphead">
              <a:hlinkClick r:id="R91df25bedbb84b26"/>
            </wp:docPr>
            <wp:cNvGraphicFramePr>
              <a:graphicFrameLocks noGrp="1" noSelect="1" noChangeAspect="1" noMove="1" noResize="1"/>
            </wp:cNvGraphicFramePr>
            <a:graphic>
              <a:graphicData uri="http://schemas.openxmlformats.org/drawingml/2006/picture">
                <pic:pic>
                  <pic:nvPicPr>
                    <pic:cNvPr id="0" name="picture"/>
                    <pic:cNvPicPr>
                      <a:picLocks noGrp="1" noRot="1" noChangeAspect="1" noMove="1" noResize="1" noEditPoints="1" noAdjustHandles="1" noChangeArrowheads="1" noChangeShapeType="1" noCrop="1"/>
                    </pic:cNvPicPr>
                  </pic:nvPicPr>
                  <pic:blipFill>
                    <a:blip r:embed="Rbdbdbf1c644c4978">
                      <a:extLst>
                        <a:ext xmlns:a="http://schemas.openxmlformats.org/drawingml/2006/main" uri="{28A0092B-C50C-407E-A947-70E740481C1C}">
                          <a14:useLocalDpi val="0"/>
                        </a:ext>
                        <a:ext uri="http://schemas.microsoft.com/office/word/2020/oembed">
                          <woe:oembed oEmbedUrl="https://youtu.be/jJQhhBjk0ow" mediaType="Video" picLocksAutoForOEmbed="1"/>
                        </a:ext>
                      </a:extLst>
                    </a:blip>
                    <a:stretch>
                      <a:fillRect/>
                    </a:stretch>
                  </pic:blipFill>
                  <pic:spPr>
                    <a:xfrm>
                      <a:off x="0" y="0"/>
                      <a:ext cx="5553074" cy="3219450"/>
                    </a:xfrm>
                    <a:prstGeom prst="rect">
                      <a:avLst/>
                    </a:prstGeom>
                  </pic:spPr>
                </pic:pic>
              </a:graphicData>
            </a:graphic>
            <wp14:sizeRelH relativeFrom="page">
              <wp14:pctWidth>0</wp14:pctWidth>
            </wp14:sizeRelH>
            <wp14:sizeRelV relativeFrom="page">
              <wp14:pctHeight>0</wp14:pctHeight>
            </wp14:sizeRelV>
          </wp:anchor>
        </w:drawing>
      </w:r>
    </w:p>
    <w:p w:rsidR="752D47D8" w:rsidP="752D47D8" w:rsidRDefault="752D47D8" w14:paraId="0313FA59" w14:textId="7009ADB7">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752D47D8" w:rsidR="752D4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[16] - Studio MDHR, </w:t>
      </w:r>
      <w:r w:rsidRPr="752D47D8" w:rsidR="752D47D8">
        <w:rPr>
          <w:rFonts w:ascii="Calibri" w:hAnsi="Calibri" w:eastAsia="Calibri" w:cs="Calibri"/>
          <w:b w:val="0"/>
          <w:bCs w:val="0"/>
          <w:i w:val="1"/>
          <w:iCs w:val="1"/>
          <w:caps w:val="0"/>
          <w:smallCaps w:val="0"/>
          <w:noProof w:val="0"/>
          <w:color w:val="000000" w:themeColor="text1" w:themeTint="FF" w:themeShade="FF"/>
          <w:sz w:val="22"/>
          <w:szCs w:val="22"/>
          <w:lang w:val="en-GB"/>
        </w:rPr>
        <w:t xml:space="preserve">Cuphead, </w:t>
      </w:r>
      <w:r w:rsidRPr="752D47D8" w:rsidR="752D47D8">
        <w:rPr>
          <w:rFonts w:ascii="Calibri" w:hAnsi="Calibri" w:eastAsia="Calibri" w:cs="Calibri"/>
          <w:b w:val="0"/>
          <w:bCs w:val="0"/>
          <w:i w:val="0"/>
          <w:iCs w:val="0"/>
          <w:caps w:val="0"/>
          <w:smallCaps w:val="0"/>
          <w:noProof w:val="0"/>
          <w:color w:val="000000" w:themeColor="text1" w:themeTint="FF" w:themeShade="FF"/>
          <w:sz w:val="22"/>
          <w:szCs w:val="22"/>
          <w:lang w:val="en-GB"/>
        </w:rPr>
        <w:t xml:space="preserve">Version 1.2, Oakville, Ontario and Regina, </w:t>
      </w:r>
      <w:r w:rsidRPr="752D47D8" w:rsidR="752D47D8">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GB"/>
        </w:rPr>
        <w:t>Saskatchewan, Canada: Studio MDHR, 29/09/2017.</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V6w4LkcGPzFKeT" int2:id="IYt8PPfc">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F0ECF0B"/>
    <w:rsid w:val="0042BEB3"/>
    <w:rsid w:val="005EBFA9"/>
    <w:rsid w:val="005EBFA9"/>
    <w:rsid w:val="009CA6A5"/>
    <w:rsid w:val="00B3646C"/>
    <w:rsid w:val="014A9516"/>
    <w:rsid w:val="0192A359"/>
    <w:rsid w:val="01BA57FD"/>
    <w:rsid w:val="01FA900A"/>
    <w:rsid w:val="027F199D"/>
    <w:rsid w:val="02AB2693"/>
    <w:rsid w:val="0367F6A9"/>
    <w:rsid w:val="037AE7DC"/>
    <w:rsid w:val="042B641D"/>
    <w:rsid w:val="0447AA17"/>
    <w:rsid w:val="045ED0D7"/>
    <w:rsid w:val="04B457DE"/>
    <w:rsid w:val="053230CC"/>
    <w:rsid w:val="077F4AD9"/>
    <w:rsid w:val="084EDD49"/>
    <w:rsid w:val="08778090"/>
    <w:rsid w:val="0919199D"/>
    <w:rsid w:val="094301FF"/>
    <w:rsid w:val="0AAEF197"/>
    <w:rsid w:val="0AAEF197"/>
    <w:rsid w:val="0AB4E9FE"/>
    <w:rsid w:val="0B4434B1"/>
    <w:rsid w:val="0B8EE284"/>
    <w:rsid w:val="0B8EE284"/>
    <w:rsid w:val="0BAA35F0"/>
    <w:rsid w:val="0BAA35F0"/>
    <w:rsid w:val="0BF2CAA9"/>
    <w:rsid w:val="0BF2CAA9"/>
    <w:rsid w:val="0C45B59E"/>
    <w:rsid w:val="0D7B5505"/>
    <w:rsid w:val="0D8E9B0A"/>
    <w:rsid w:val="0E4211C7"/>
    <w:rsid w:val="0EA4F670"/>
    <w:rsid w:val="0EBE09DB"/>
    <w:rsid w:val="0EBE09DB"/>
    <w:rsid w:val="0F657539"/>
    <w:rsid w:val="102D5154"/>
    <w:rsid w:val="102D5154"/>
    <w:rsid w:val="1074E373"/>
    <w:rsid w:val="10BC276D"/>
    <w:rsid w:val="11124E9B"/>
    <w:rsid w:val="136AFE90"/>
    <w:rsid w:val="139870C5"/>
    <w:rsid w:val="139870C5"/>
    <w:rsid w:val="13CE9675"/>
    <w:rsid w:val="140BD391"/>
    <w:rsid w:val="142DC80B"/>
    <w:rsid w:val="14A00DDC"/>
    <w:rsid w:val="1500C277"/>
    <w:rsid w:val="15876E9C"/>
    <w:rsid w:val="15F1C4FE"/>
    <w:rsid w:val="15F1C4FE"/>
    <w:rsid w:val="179D5C29"/>
    <w:rsid w:val="179D5C29"/>
    <w:rsid w:val="179FE147"/>
    <w:rsid w:val="17BEBF8D"/>
    <w:rsid w:val="17D7E7EA"/>
    <w:rsid w:val="182F5553"/>
    <w:rsid w:val="188AE1D3"/>
    <w:rsid w:val="188AE1D3"/>
    <w:rsid w:val="18D3111C"/>
    <w:rsid w:val="18D3111C"/>
    <w:rsid w:val="18DEA4A6"/>
    <w:rsid w:val="18E810D1"/>
    <w:rsid w:val="19C3C710"/>
    <w:rsid w:val="19C3C710"/>
    <w:rsid w:val="19E65B7F"/>
    <w:rsid w:val="1A83E132"/>
    <w:rsid w:val="1AD4FCEB"/>
    <w:rsid w:val="1BBED0BB"/>
    <w:rsid w:val="1BF3E0CD"/>
    <w:rsid w:val="1E11AF9D"/>
    <w:rsid w:val="1E6210BD"/>
    <w:rsid w:val="1E99E6C3"/>
    <w:rsid w:val="2011DFB5"/>
    <w:rsid w:val="209FA030"/>
    <w:rsid w:val="20F3C18B"/>
    <w:rsid w:val="214B5338"/>
    <w:rsid w:val="2182135A"/>
    <w:rsid w:val="21E6D060"/>
    <w:rsid w:val="21E6D060"/>
    <w:rsid w:val="22CACC57"/>
    <w:rsid w:val="22CACC57"/>
    <w:rsid w:val="230FA29C"/>
    <w:rsid w:val="231DE3BB"/>
    <w:rsid w:val="231DE3BB"/>
    <w:rsid w:val="23481001"/>
    <w:rsid w:val="245949E0"/>
    <w:rsid w:val="247CFD8F"/>
    <w:rsid w:val="24AB72FD"/>
    <w:rsid w:val="254C8AA4"/>
    <w:rsid w:val="254C8AA4"/>
    <w:rsid w:val="266FA4C3"/>
    <w:rsid w:val="266FA4C3"/>
    <w:rsid w:val="26CE19A5"/>
    <w:rsid w:val="270EE1B4"/>
    <w:rsid w:val="271A077B"/>
    <w:rsid w:val="27D4E357"/>
    <w:rsid w:val="27DCD0DD"/>
    <w:rsid w:val="27DCD0DD"/>
    <w:rsid w:val="2AC4F1FA"/>
    <w:rsid w:val="2B0C8419"/>
    <w:rsid w:val="2B3A4569"/>
    <w:rsid w:val="2BBA1AB2"/>
    <w:rsid w:val="2CA8547A"/>
    <w:rsid w:val="2CA8547A"/>
    <w:rsid w:val="2D43580C"/>
    <w:rsid w:val="2E34C7B7"/>
    <w:rsid w:val="2E82901E"/>
    <w:rsid w:val="2E96E230"/>
    <w:rsid w:val="2EC6274E"/>
    <w:rsid w:val="2EC6274E"/>
    <w:rsid w:val="2EE11613"/>
    <w:rsid w:val="2F0ECF0B"/>
    <w:rsid w:val="2FB3C323"/>
    <w:rsid w:val="2FDFF53C"/>
    <w:rsid w:val="30337CC1"/>
    <w:rsid w:val="305119E4"/>
    <w:rsid w:val="311BC672"/>
    <w:rsid w:val="31691E86"/>
    <w:rsid w:val="3183B323"/>
    <w:rsid w:val="31D88745"/>
    <w:rsid w:val="322D1ADC"/>
    <w:rsid w:val="3310A6CB"/>
    <w:rsid w:val="3345574E"/>
    <w:rsid w:val="3345574E"/>
    <w:rsid w:val="33B833CE"/>
    <w:rsid w:val="33B833CE"/>
    <w:rsid w:val="34BB53E5"/>
    <w:rsid w:val="34BB53E5"/>
    <w:rsid w:val="34D7C56C"/>
    <w:rsid w:val="351B81D8"/>
    <w:rsid w:val="35EFD86C"/>
    <w:rsid w:val="36207E69"/>
    <w:rsid w:val="36B75239"/>
    <w:rsid w:val="36B75239"/>
    <w:rsid w:val="370EDD11"/>
    <w:rsid w:val="370EDD11"/>
    <w:rsid w:val="37FCE623"/>
    <w:rsid w:val="385E55DD"/>
    <w:rsid w:val="385E55DD"/>
    <w:rsid w:val="38938D5F"/>
    <w:rsid w:val="39581F2B"/>
    <w:rsid w:val="39BA0F50"/>
    <w:rsid w:val="39EEF2FB"/>
    <w:rsid w:val="3A543BE6"/>
    <w:rsid w:val="3AFC9CE8"/>
    <w:rsid w:val="3B2A9569"/>
    <w:rsid w:val="3B2A9569"/>
    <w:rsid w:val="3BA14F37"/>
    <w:rsid w:val="3BA670BE"/>
    <w:rsid w:val="3BA670BE"/>
    <w:rsid w:val="3C8FBFED"/>
    <w:rsid w:val="3DAABDEB"/>
    <w:rsid w:val="3DAABDEB"/>
    <w:rsid w:val="3DF8559C"/>
    <w:rsid w:val="3DF8559C"/>
    <w:rsid w:val="3E2D953F"/>
    <w:rsid w:val="3F117E3A"/>
    <w:rsid w:val="3F137040"/>
    <w:rsid w:val="3F4FCA8A"/>
    <w:rsid w:val="40AF40A1"/>
    <w:rsid w:val="40B8B4AF"/>
    <w:rsid w:val="40B8B4AF"/>
    <w:rsid w:val="41B0213D"/>
    <w:rsid w:val="41B0213D"/>
    <w:rsid w:val="4248E17A"/>
    <w:rsid w:val="42491EFC"/>
    <w:rsid w:val="42FE3728"/>
    <w:rsid w:val="45E33EC5"/>
    <w:rsid w:val="45F6E214"/>
    <w:rsid w:val="45F6E214"/>
    <w:rsid w:val="472F2A83"/>
    <w:rsid w:val="4AA645BC"/>
    <w:rsid w:val="4BE4ADEC"/>
    <w:rsid w:val="4C01052E"/>
    <w:rsid w:val="4D9CD58F"/>
    <w:rsid w:val="4D9CD58F"/>
    <w:rsid w:val="4EBBF7D2"/>
    <w:rsid w:val="4F27AC9C"/>
    <w:rsid w:val="4F27AC9C"/>
    <w:rsid w:val="4F39CC2E"/>
    <w:rsid w:val="4FCEBCB2"/>
    <w:rsid w:val="4FCEBCB2"/>
    <w:rsid w:val="50186B69"/>
    <w:rsid w:val="5080DFB8"/>
    <w:rsid w:val="5116FD11"/>
    <w:rsid w:val="516AA041"/>
    <w:rsid w:val="51C493AA"/>
    <w:rsid w:val="521CB019"/>
    <w:rsid w:val="53EFBFD1"/>
    <w:rsid w:val="55DA0743"/>
    <w:rsid w:val="565F131E"/>
    <w:rsid w:val="565F131E"/>
    <w:rsid w:val="565FA137"/>
    <w:rsid w:val="56D2FDCB"/>
    <w:rsid w:val="56D2FDCB"/>
    <w:rsid w:val="57090B4E"/>
    <w:rsid w:val="57090B4E"/>
    <w:rsid w:val="581471A3"/>
    <w:rsid w:val="5818B493"/>
    <w:rsid w:val="586ECE2C"/>
    <w:rsid w:val="59E6DA4C"/>
    <w:rsid w:val="5A5D5CAB"/>
    <w:rsid w:val="5BF92D0C"/>
    <w:rsid w:val="5C2112D6"/>
    <w:rsid w:val="5C4EE103"/>
    <w:rsid w:val="5C90C6EF"/>
    <w:rsid w:val="5D59BF0A"/>
    <w:rsid w:val="5D7AC95A"/>
    <w:rsid w:val="5D9F2835"/>
    <w:rsid w:val="5DB41F97"/>
    <w:rsid w:val="5E7E9D33"/>
    <w:rsid w:val="5E7E9D33"/>
    <w:rsid w:val="5F2802EA"/>
    <w:rsid w:val="5FAF32BA"/>
    <w:rsid w:val="614B031B"/>
    <w:rsid w:val="61B1198A"/>
    <w:rsid w:val="61B63DF5"/>
    <w:rsid w:val="61D24D1A"/>
    <w:rsid w:val="628F7E40"/>
    <w:rsid w:val="63DBC004"/>
    <w:rsid w:val="63FFD2A8"/>
    <w:rsid w:val="644E687A"/>
    <w:rsid w:val="644E687A"/>
    <w:rsid w:val="667C4E92"/>
    <w:rsid w:val="678D5F4A"/>
    <w:rsid w:val="67AE8962"/>
    <w:rsid w:val="6814390F"/>
    <w:rsid w:val="6880E6D6"/>
    <w:rsid w:val="6880E6D6"/>
    <w:rsid w:val="68FCDEEA"/>
    <w:rsid w:val="6924938E"/>
    <w:rsid w:val="69258218"/>
    <w:rsid w:val="6A0F53D0"/>
    <w:rsid w:val="6C347FAC"/>
    <w:rsid w:val="6CF8D3F6"/>
    <w:rsid w:val="6ED8EDA3"/>
    <w:rsid w:val="6ED8EDA3"/>
    <w:rsid w:val="702330D8"/>
    <w:rsid w:val="702330D8"/>
    <w:rsid w:val="70E17461"/>
    <w:rsid w:val="70E17461"/>
    <w:rsid w:val="72A4EF25"/>
    <w:rsid w:val="72A4EF25"/>
    <w:rsid w:val="72B3510C"/>
    <w:rsid w:val="73AC5EC6"/>
    <w:rsid w:val="73B4FF6F"/>
    <w:rsid w:val="73B4FF6F"/>
    <w:rsid w:val="73BF38C7"/>
    <w:rsid w:val="73BF38C7"/>
    <w:rsid w:val="74B3C227"/>
    <w:rsid w:val="74FF2819"/>
    <w:rsid w:val="751B8CED"/>
    <w:rsid w:val="752D47D8"/>
    <w:rsid w:val="752EA223"/>
    <w:rsid w:val="75C84B6A"/>
    <w:rsid w:val="75C84B6A"/>
    <w:rsid w:val="76B84D9C"/>
    <w:rsid w:val="77593F84"/>
    <w:rsid w:val="7790E461"/>
    <w:rsid w:val="78528785"/>
    <w:rsid w:val="79324CFE"/>
    <w:rsid w:val="79324CFE"/>
    <w:rsid w:val="7ABD5F5C"/>
    <w:rsid w:val="7B5FD28C"/>
    <w:rsid w:val="7B9455F0"/>
    <w:rsid w:val="7B9DB76A"/>
    <w:rsid w:val="7B9DB76A"/>
    <w:rsid w:val="7DB0E48B"/>
    <w:rsid w:val="7E276EB7"/>
    <w:rsid w:val="7E276EB7"/>
    <w:rsid w:val="7EC6BAB9"/>
    <w:rsid w:val="7F20E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0ECF0B"/>
  <w15:chartTrackingRefBased/>
  <w15:docId w15:val="{70884015-D7EE-4588-9018-2E97E652B1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df4da08fd574d40" /><Relationship Type="http://schemas.openxmlformats.org/officeDocument/2006/relationships/hyperlink" Target="https://www.youtube.com/watch?v=BJMQZ01CajA" TargetMode="External" Id="R1701680845784124" /><Relationship Type="http://schemas.openxmlformats.org/officeDocument/2006/relationships/image" Target="/media/image.jpg" Id="Rc4d6345065034ddf" /><Relationship Type="http://schemas.openxmlformats.org/officeDocument/2006/relationships/hyperlink" Target="https://www.youtube.com/watch?v=BJMQZ01CajA" TargetMode="External" Id="R2c606494816b497d" /><Relationship Type="http://schemas.openxmlformats.org/officeDocument/2006/relationships/hyperlink" Target="https://youtu.be/jJQhhBjk0ow" TargetMode="External" Id="R4820271fa69342f9" /><Relationship Type="http://schemas.openxmlformats.org/officeDocument/2006/relationships/image" Target="/media/image2.jpg" Id="Rbdbdbf1c644c4978" /><Relationship Type="http://schemas.openxmlformats.org/officeDocument/2006/relationships/hyperlink" Target="https://youtu.be/jJQhhBjk0ow" TargetMode="External" Id="R91df25bedbb84b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James Purser (2004333)</dc:creator>
  <keywords/>
  <dc:description/>
  <lastModifiedBy>James Purser (2004333)</lastModifiedBy>
  <revision>7</revision>
  <dcterms:created xsi:type="dcterms:W3CDTF">2022-05-06T15:26:02.2082171Z</dcterms:created>
  <dcterms:modified xsi:type="dcterms:W3CDTF">2022-05-10T20:00:18.5739510Z</dcterms:modified>
</coreProperties>
</file>