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58F1D" w14:textId="77777777" w:rsidR="002F70A0" w:rsidRDefault="002F70A0">
      <w:pPr>
        <w:pStyle w:val="Body"/>
        <w:spacing w:line="360" w:lineRule="auto"/>
        <w:jc w:val="center"/>
        <w:rPr>
          <w:rFonts w:ascii="Times New Roman" w:hAnsi="Times New Roman"/>
          <w:b/>
          <w:bCs/>
          <w:sz w:val="24"/>
          <w:szCs w:val="24"/>
        </w:rPr>
      </w:pPr>
    </w:p>
    <w:p w14:paraId="2A658F1E" w14:textId="77777777" w:rsidR="002F70A0" w:rsidRDefault="002F70A0">
      <w:pPr>
        <w:pStyle w:val="Body"/>
        <w:spacing w:line="360" w:lineRule="auto"/>
        <w:jc w:val="center"/>
        <w:rPr>
          <w:rFonts w:ascii="Times New Roman" w:hAnsi="Times New Roman"/>
          <w:b/>
          <w:bCs/>
          <w:sz w:val="24"/>
          <w:szCs w:val="24"/>
        </w:rPr>
      </w:pPr>
    </w:p>
    <w:p w14:paraId="2A658F1F" w14:textId="77777777" w:rsidR="002F70A0" w:rsidRDefault="002F70A0">
      <w:pPr>
        <w:pStyle w:val="Body"/>
        <w:spacing w:line="360" w:lineRule="auto"/>
        <w:jc w:val="center"/>
        <w:rPr>
          <w:rFonts w:ascii="Times New Roman" w:hAnsi="Times New Roman"/>
          <w:b/>
          <w:bCs/>
          <w:sz w:val="24"/>
          <w:szCs w:val="24"/>
        </w:rPr>
      </w:pPr>
    </w:p>
    <w:p w14:paraId="2A658F20" w14:textId="77777777" w:rsidR="002F70A0" w:rsidRDefault="002F70A0">
      <w:pPr>
        <w:pStyle w:val="Body"/>
        <w:spacing w:line="360" w:lineRule="auto"/>
        <w:jc w:val="center"/>
        <w:rPr>
          <w:rFonts w:ascii="Times New Roman" w:hAnsi="Times New Roman"/>
          <w:b/>
          <w:bCs/>
          <w:sz w:val="24"/>
          <w:szCs w:val="24"/>
        </w:rPr>
      </w:pPr>
    </w:p>
    <w:p w14:paraId="2A658F21" w14:textId="77777777" w:rsidR="002F70A0" w:rsidRDefault="002F70A0">
      <w:pPr>
        <w:pStyle w:val="Body"/>
        <w:spacing w:line="360" w:lineRule="auto"/>
        <w:jc w:val="center"/>
        <w:rPr>
          <w:rFonts w:ascii="Times New Roman" w:hAnsi="Times New Roman"/>
          <w:b/>
          <w:bCs/>
          <w:sz w:val="24"/>
          <w:szCs w:val="24"/>
        </w:rPr>
      </w:pPr>
    </w:p>
    <w:p w14:paraId="2A658F22" w14:textId="77777777" w:rsidR="002F70A0" w:rsidRDefault="002F70A0">
      <w:pPr>
        <w:pStyle w:val="Body"/>
        <w:spacing w:line="360" w:lineRule="auto"/>
        <w:jc w:val="center"/>
        <w:rPr>
          <w:rFonts w:ascii="Times New Roman" w:hAnsi="Times New Roman"/>
          <w:b/>
          <w:bCs/>
          <w:sz w:val="24"/>
          <w:szCs w:val="24"/>
        </w:rPr>
      </w:pPr>
    </w:p>
    <w:p w14:paraId="2A658F23" w14:textId="77777777" w:rsidR="002F70A0" w:rsidRDefault="002F70A0">
      <w:pPr>
        <w:pStyle w:val="Body"/>
        <w:spacing w:line="360" w:lineRule="auto"/>
        <w:jc w:val="center"/>
        <w:rPr>
          <w:rFonts w:ascii="Times New Roman" w:hAnsi="Times New Roman"/>
          <w:b/>
          <w:bCs/>
          <w:sz w:val="24"/>
          <w:szCs w:val="24"/>
        </w:rPr>
      </w:pPr>
    </w:p>
    <w:p w14:paraId="2A658F24" w14:textId="77777777" w:rsidR="002F70A0" w:rsidRDefault="002F70A0">
      <w:pPr>
        <w:pStyle w:val="Body"/>
        <w:spacing w:line="360" w:lineRule="auto"/>
        <w:jc w:val="center"/>
        <w:rPr>
          <w:rFonts w:ascii="Times New Roman" w:hAnsi="Times New Roman"/>
          <w:b/>
          <w:bCs/>
          <w:sz w:val="24"/>
          <w:szCs w:val="24"/>
        </w:rPr>
      </w:pPr>
    </w:p>
    <w:p w14:paraId="2A658F25" w14:textId="77777777" w:rsidR="002F70A0" w:rsidRDefault="002F70A0">
      <w:pPr>
        <w:pStyle w:val="Body"/>
        <w:spacing w:line="360" w:lineRule="auto"/>
        <w:jc w:val="center"/>
        <w:rPr>
          <w:rFonts w:ascii="Times New Roman" w:hAnsi="Times New Roman"/>
          <w:b/>
          <w:bCs/>
          <w:sz w:val="24"/>
          <w:szCs w:val="24"/>
        </w:rPr>
      </w:pPr>
    </w:p>
    <w:p w14:paraId="2A658F26" w14:textId="77777777" w:rsidR="002F70A0" w:rsidRDefault="002F70A0">
      <w:pPr>
        <w:pStyle w:val="Body"/>
        <w:spacing w:line="360" w:lineRule="auto"/>
        <w:jc w:val="center"/>
        <w:rPr>
          <w:rFonts w:ascii="Times New Roman" w:hAnsi="Times New Roman"/>
          <w:b/>
          <w:bCs/>
          <w:sz w:val="24"/>
          <w:szCs w:val="24"/>
        </w:rPr>
      </w:pPr>
    </w:p>
    <w:p w14:paraId="2A658F27" w14:textId="77777777" w:rsidR="002F70A0" w:rsidRDefault="002F70A0">
      <w:pPr>
        <w:pStyle w:val="Body"/>
        <w:spacing w:line="360" w:lineRule="auto"/>
        <w:jc w:val="center"/>
        <w:rPr>
          <w:rFonts w:ascii="Times New Roman" w:hAnsi="Times New Roman"/>
          <w:b/>
          <w:bCs/>
          <w:sz w:val="24"/>
          <w:szCs w:val="24"/>
        </w:rPr>
      </w:pPr>
    </w:p>
    <w:p w14:paraId="2A658F28" w14:textId="77777777" w:rsidR="002F70A0" w:rsidRDefault="002F70A0">
      <w:pPr>
        <w:pStyle w:val="Body"/>
        <w:spacing w:line="360" w:lineRule="auto"/>
        <w:jc w:val="center"/>
        <w:rPr>
          <w:rFonts w:ascii="Times New Roman" w:hAnsi="Times New Roman"/>
          <w:b/>
          <w:bCs/>
          <w:sz w:val="24"/>
          <w:szCs w:val="24"/>
        </w:rPr>
      </w:pPr>
    </w:p>
    <w:p w14:paraId="2A658F29" w14:textId="77777777" w:rsidR="002F70A0" w:rsidRDefault="002F70A0">
      <w:pPr>
        <w:pStyle w:val="Body"/>
        <w:spacing w:line="360" w:lineRule="auto"/>
        <w:jc w:val="center"/>
        <w:rPr>
          <w:rFonts w:ascii="Times New Roman" w:hAnsi="Times New Roman"/>
          <w:b/>
          <w:bCs/>
          <w:sz w:val="24"/>
          <w:szCs w:val="24"/>
        </w:rPr>
      </w:pPr>
    </w:p>
    <w:p w14:paraId="2A658F2A" w14:textId="77777777" w:rsidR="002F70A0" w:rsidRDefault="002F70A0">
      <w:pPr>
        <w:pStyle w:val="Body"/>
        <w:spacing w:line="360" w:lineRule="auto"/>
        <w:jc w:val="center"/>
        <w:rPr>
          <w:rFonts w:ascii="Times New Roman" w:hAnsi="Times New Roman"/>
          <w:b/>
          <w:bCs/>
          <w:sz w:val="24"/>
          <w:szCs w:val="24"/>
        </w:rPr>
      </w:pPr>
    </w:p>
    <w:p w14:paraId="2A658F2B" w14:textId="77777777" w:rsidR="002F70A0" w:rsidRDefault="002F70A0">
      <w:pPr>
        <w:pStyle w:val="Body"/>
        <w:spacing w:line="360" w:lineRule="auto"/>
        <w:jc w:val="center"/>
        <w:rPr>
          <w:rFonts w:ascii="Times New Roman" w:hAnsi="Times New Roman"/>
          <w:b/>
          <w:bCs/>
          <w:sz w:val="24"/>
          <w:szCs w:val="24"/>
        </w:rPr>
      </w:pPr>
    </w:p>
    <w:p w14:paraId="2A658F2C" w14:textId="77777777" w:rsidR="002F70A0" w:rsidRDefault="00807CEB">
      <w:pPr>
        <w:pStyle w:val="Body"/>
        <w:spacing w:line="360" w:lineRule="auto"/>
        <w:jc w:val="center"/>
        <w:rPr>
          <w:rFonts w:ascii="Times New Roman" w:eastAsia="Times New Roman" w:hAnsi="Times New Roman" w:cs="Times New Roman"/>
          <w:b/>
          <w:bCs/>
          <w:sz w:val="30"/>
          <w:szCs w:val="30"/>
        </w:rPr>
      </w:pPr>
      <w:r>
        <w:rPr>
          <w:rFonts w:ascii="Times New Roman" w:hAnsi="Times New Roman"/>
          <w:b/>
          <w:bCs/>
          <w:sz w:val="30"/>
          <w:szCs w:val="30"/>
          <w:lang w:val="en-US"/>
        </w:rPr>
        <w:t xml:space="preserve">A comparison of the marketing methods of two multinational hotel brands </w:t>
      </w:r>
    </w:p>
    <w:p w14:paraId="2A658F2D" w14:textId="77777777" w:rsidR="002F70A0" w:rsidRDefault="00807CEB">
      <w:pPr>
        <w:pStyle w:val="Body"/>
        <w:spacing w:line="360" w:lineRule="auto"/>
        <w:jc w:val="center"/>
        <w:rPr>
          <w:rFonts w:ascii="Times New Roman" w:eastAsia="Times New Roman" w:hAnsi="Times New Roman" w:cs="Times New Roman"/>
          <w:b/>
          <w:bCs/>
          <w:sz w:val="30"/>
          <w:szCs w:val="30"/>
        </w:rPr>
      </w:pPr>
      <w:r>
        <w:rPr>
          <w:rFonts w:ascii="Times New Roman" w:hAnsi="Times New Roman"/>
          <w:b/>
          <w:bCs/>
          <w:sz w:val="30"/>
          <w:szCs w:val="30"/>
          <w:lang w:val="en-US"/>
        </w:rPr>
        <w:t xml:space="preserve">Name Atlanta Bennett IFIELD </w:t>
      </w:r>
    </w:p>
    <w:p w14:paraId="2A658F2E" w14:textId="77777777" w:rsidR="002F70A0" w:rsidRDefault="00807CEB">
      <w:pPr>
        <w:pStyle w:val="Body"/>
        <w:spacing w:line="360" w:lineRule="auto"/>
        <w:jc w:val="center"/>
        <w:rPr>
          <w:rFonts w:ascii="Times New Roman" w:eastAsia="Times New Roman" w:hAnsi="Times New Roman" w:cs="Times New Roman"/>
          <w:b/>
          <w:bCs/>
          <w:sz w:val="30"/>
          <w:szCs w:val="30"/>
        </w:rPr>
      </w:pPr>
      <w:r>
        <w:rPr>
          <w:rFonts w:ascii="Times New Roman" w:hAnsi="Times New Roman"/>
          <w:b/>
          <w:bCs/>
          <w:sz w:val="30"/>
          <w:szCs w:val="30"/>
          <w:lang w:val="en-US"/>
        </w:rPr>
        <w:t>ID Number- 2242389</w:t>
      </w:r>
    </w:p>
    <w:p w14:paraId="2A658F2F" w14:textId="77777777" w:rsidR="002F70A0" w:rsidRDefault="00807CEB">
      <w:pPr>
        <w:pStyle w:val="Body"/>
        <w:spacing w:line="360" w:lineRule="auto"/>
        <w:jc w:val="center"/>
        <w:rPr>
          <w:rFonts w:ascii="Times New Roman" w:eastAsia="Times New Roman" w:hAnsi="Times New Roman" w:cs="Times New Roman"/>
          <w:b/>
          <w:bCs/>
          <w:sz w:val="30"/>
          <w:szCs w:val="30"/>
        </w:rPr>
      </w:pPr>
      <w:r>
        <w:rPr>
          <w:rFonts w:ascii="Times New Roman" w:hAnsi="Times New Roman"/>
          <w:b/>
          <w:bCs/>
          <w:sz w:val="30"/>
          <w:szCs w:val="30"/>
          <w:lang w:val="en-US"/>
        </w:rPr>
        <w:t>The module title: Marketing Essentials BMIH4005</w:t>
      </w:r>
    </w:p>
    <w:p w14:paraId="2A658F30" w14:textId="77777777" w:rsidR="002F70A0" w:rsidRDefault="00807CEB">
      <w:pPr>
        <w:pStyle w:val="Body"/>
        <w:spacing w:line="360" w:lineRule="auto"/>
        <w:jc w:val="center"/>
        <w:rPr>
          <w:rFonts w:ascii="Times New Roman" w:eastAsia="Times New Roman" w:hAnsi="Times New Roman" w:cs="Times New Roman"/>
          <w:b/>
          <w:bCs/>
          <w:sz w:val="30"/>
          <w:szCs w:val="30"/>
        </w:rPr>
      </w:pPr>
      <w:proofErr w:type="spellStart"/>
      <w:r>
        <w:rPr>
          <w:rFonts w:ascii="Times New Roman" w:hAnsi="Times New Roman"/>
          <w:b/>
          <w:bCs/>
          <w:sz w:val="30"/>
          <w:szCs w:val="30"/>
          <w:lang w:val="fr-FR"/>
        </w:rPr>
        <w:t>Lecturer</w:t>
      </w:r>
      <w:proofErr w:type="spellEnd"/>
      <w:r>
        <w:rPr>
          <w:rFonts w:ascii="Times New Roman" w:hAnsi="Times New Roman"/>
          <w:b/>
          <w:bCs/>
          <w:sz w:val="30"/>
          <w:szCs w:val="30"/>
          <w:rtl/>
        </w:rPr>
        <w:t>’</w:t>
      </w:r>
      <w:r>
        <w:rPr>
          <w:rFonts w:ascii="Times New Roman" w:hAnsi="Times New Roman"/>
          <w:b/>
          <w:bCs/>
          <w:sz w:val="30"/>
          <w:szCs w:val="30"/>
          <w:lang w:val="en-US"/>
        </w:rPr>
        <w:t xml:space="preserve">s name- Scott James </w:t>
      </w:r>
    </w:p>
    <w:p w14:paraId="2A658F31" w14:textId="77777777" w:rsidR="002F70A0" w:rsidRDefault="00807CEB">
      <w:pPr>
        <w:pStyle w:val="Body"/>
        <w:spacing w:line="360" w:lineRule="auto"/>
        <w:jc w:val="center"/>
        <w:rPr>
          <w:rFonts w:ascii="Times New Roman" w:eastAsia="Times New Roman" w:hAnsi="Times New Roman" w:cs="Times New Roman"/>
          <w:b/>
          <w:bCs/>
          <w:sz w:val="30"/>
          <w:szCs w:val="30"/>
        </w:rPr>
      </w:pPr>
      <w:r>
        <w:rPr>
          <w:rFonts w:ascii="Times New Roman" w:hAnsi="Times New Roman"/>
          <w:b/>
          <w:bCs/>
          <w:sz w:val="30"/>
          <w:szCs w:val="30"/>
          <w:lang w:val="en-US"/>
        </w:rPr>
        <w:t>Word Count- 1614</w:t>
      </w:r>
    </w:p>
    <w:p w14:paraId="2A658F32" w14:textId="77777777" w:rsidR="002F70A0" w:rsidRDefault="002F70A0">
      <w:pPr>
        <w:pStyle w:val="Body"/>
        <w:spacing w:line="360" w:lineRule="auto"/>
        <w:jc w:val="center"/>
        <w:rPr>
          <w:rFonts w:ascii="Times New Roman" w:eastAsia="Times New Roman" w:hAnsi="Times New Roman" w:cs="Times New Roman"/>
          <w:b/>
          <w:bCs/>
          <w:sz w:val="30"/>
          <w:szCs w:val="30"/>
        </w:rPr>
      </w:pPr>
    </w:p>
    <w:p w14:paraId="2A658F33"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4"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5"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6"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7"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8"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9"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A"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B"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3C" w14:textId="77777777" w:rsidR="002F70A0" w:rsidRDefault="00807CEB">
      <w:pPr>
        <w:pStyle w:val="Body"/>
        <w:spacing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fr-FR"/>
        </w:rPr>
        <w:lastRenderedPageBreak/>
        <w:t xml:space="preserve">Introduction </w:t>
      </w:r>
    </w:p>
    <w:p w14:paraId="2A658F3D"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The essay focuses on a comparative study regarding the marketing principles of two multinational hotel brands Holiday Inn and Six Senses. It represents a broad analysis of the extensive marketing methods of two companies. So, the discussion examines well a</w:t>
      </w:r>
      <w:r>
        <w:rPr>
          <w:rFonts w:ascii="Times New Roman" w:hAnsi="Times New Roman"/>
          <w:sz w:val="24"/>
          <w:szCs w:val="24"/>
          <w:lang w:val="en-US"/>
        </w:rPr>
        <w:t>bout the comparison of the marketing process of two renowned hotel brands. The first paragraph highlights the situational analysis comprising the SWOT and PESTLE analysis of the companies which present the individual strengths and weaknesses of the compani</w:t>
      </w:r>
      <w:r>
        <w:rPr>
          <w:rFonts w:ascii="Times New Roman" w:hAnsi="Times New Roman"/>
          <w:sz w:val="24"/>
          <w:szCs w:val="24"/>
          <w:lang w:val="en-US"/>
        </w:rPr>
        <w:t>es. The next paragraph focuses on elaborating on the process of the marketing mix in detail through the 7Ps of marketing. Each segment is written with relevant information that focuses on two hotel brands' marketing strategies to attract their customers. T</w:t>
      </w:r>
      <w:r>
        <w:rPr>
          <w:rFonts w:ascii="Times New Roman" w:hAnsi="Times New Roman"/>
          <w:sz w:val="24"/>
          <w:szCs w:val="24"/>
          <w:lang w:val="en-US"/>
        </w:rPr>
        <w:t xml:space="preserve">he final or third paragraph tells about the STP analysis for both the tourism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properly.            </w:t>
      </w:r>
    </w:p>
    <w:p w14:paraId="2A658F3E" w14:textId="77777777" w:rsidR="002F70A0" w:rsidRDefault="002F70A0">
      <w:pPr>
        <w:pStyle w:val="Body"/>
        <w:spacing w:line="360" w:lineRule="auto"/>
        <w:jc w:val="both"/>
        <w:rPr>
          <w:rFonts w:ascii="Times New Roman" w:eastAsia="Times New Roman" w:hAnsi="Times New Roman" w:cs="Times New Roman"/>
          <w:sz w:val="24"/>
          <w:szCs w:val="24"/>
        </w:rPr>
      </w:pPr>
    </w:p>
    <w:p w14:paraId="2A658F3F" w14:textId="77777777" w:rsidR="002F70A0" w:rsidRDefault="00807CEB">
      <w:pPr>
        <w:pStyle w:val="Body"/>
        <w:spacing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en-US"/>
        </w:rPr>
        <w:t xml:space="preserve">Main Body </w:t>
      </w:r>
    </w:p>
    <w:p w14:paraId="2A658F40"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Sustainable business practice resides in the core of Heart of </w:t>
      </w:r>
      <w:r>
        <w:rPr>
          <w:rFonts w:ascii="Times New Roman" w:hAnsi="Times New Roman"/>
          <w:b/>
          <w:bCs/>
          <w:sz w:val="24"/>
          <w:szCs w:val="24"/>
          <w:lang w:val="fr-FR"/>
        </w:rPr>
        <w:t xml:space="preserve">Six </w:t>
      </w:r>
      <w:proofErr w:type="spellStart"/>
      <w:r>
        <w:rPr>
          <w:rFonts w:ascii="Times New Roman" w:hAnsi="Times New Roman"/>
          <w:b/>
          <w:bCs/>
          <w:sz w:val="24"/>
          <w:szCs w:val="24"/>
          <w:lang w:val="fr-FR"/>
        </w:rPr>
        <w:t>Senses</w:t>
      </w:r>
      <w:proofErr w:type="spellEnd"/>
      <w:r>
        <w:rPr>
          <w:rFonts w:ascii="Times New Roman" w:hAnsi="Times New Roman"/>
          <w:sz w:val="24"/>
          <w:szCs w:val="24"/>
          <w:lang w:val="en-US"/>
        </w:rPr>
        <w:t xml:space="preserve"> through which the hotel brand has been achieving a larger</w:t>
      </w:r>
      <w:r>
        <w:rPr>
          <w:rFonts w:ascii="Times New Roman" w:hAnsi="Times New Roman"/>
          <w:sz w:val="24"/>
          <w:szCs w:val="24"/>
          <w:lang w:val="en-US"/>
        </w:rPr>
        <w:t xml:space="preserve"> customer base gradually (</w:t>
      </w:r>
      <w:proofErr w:type="spellStart"/>
      <w:r>
        <w:rPr>
          <w:rFonts w:ascii="Times New Roman" w:hAnsi="Times New Roman"/>
          <w:sz w:val="24"/>
          <w:szCs w:val="24"/>
          <w:lang w:val="en-US"/>
        </w:rPr>
        <w:t>Sixsenses</w:t>
      </w:r>
      <w:proofErr w:type="spellEnd"/>
      <w:r>
        <w:rPr>
          <w:rFonts w:ascii="Times New Roman" w:hAnsi="Times New Roman"/>
          <w:sz w:val="24"/>
          <w:szCs w:val="24"/>
          <w:lang w:val="en-US"/>
        </w:rPr>
        <w:t xml:space="preserve">, 2023a). On the other hand, </w:t>
      </w:r>
      <w:r>
        <w:rPr>
          <w:rFonts w:ascii="Times New Roman" w:hAnsi="Times New Roman"/>
          <w:b/>
          <w:bCs/>
          <w:sz w:val="24"/>
          <w:szCs w:val="24"/>
          <w:lang w:val="en-US"/>
        </w:rPr>
        <w:t>Holiday Inn</w:t>
      </w:r>
      <w:r>
        <w:rPr>
          <w:rFonts w:ascii="Times New Roman" w:hAnsi="Times New Roman"/>
          <w:sz w:val="24"/>
          <w:szCs w:val="24"/>
          <w:lang w:val="en-US"/>
        </w:rPr>
        <w:t xml:space="preserve"> serves </w:t>
      </w:r>
      <w:proofErr w:type="spellStart"/>
      <w:r>
        <w:rPr>
          <w:rFonts w:ascii="Times New Roman" w:hAnsi="Times New Roman"/>
          <w:sz w:val="24"/>
          <w:szCs w:val="24"/>
          <w:lang w:val="en-US"/>
        </w:rPr>
        <w:t>customised</w:t>
      </w:r>
      <w:proofErr w:type="spellEnd"/>
      <w:r>
        <w:rPr>
          <w:rFonts w:ascii="Times New Roman" w:hAnsi="Times New Roman"/>
          <w:sz w:val="24"/>
          <w:szCs w:val="24"/>
          <w:lang w:val="en-US"/>
        </w:rPr>
        <w:t xml:space="preserve"> services for business executives with the availability of qualified services (</w:t>
      </w:r>
      <w:proofErr w:type="spellStart"/>
      <w:r>
        <w:rPr>
          <w:rFonts w:ascii="Times New Roman" w:hAnsi="Times New Roman"/>
          <w:sz w:val="24"/>
          <w:szCs w:val="24"/>
          <w:lang w:val="en-US"/>
        </w:rPr>
        <w:t>Gowrea</w:t>
      </w:r>
      <w:proofErr w:type="spellEnd"/>
      <w:r>
        <w:rPr>
          <w:rFonts w:ascii="Times New Roman" w:hAnsi="Times New Roman"/>
          <w:sz w:val="24"/>
          <w:szCs w:val="24"/>
          <w:lang w:val="en-US"/>
        </w:rPr>
        <w:t>, 2023). There is a significant factor regarding competition issues for the th</w:t>
      </w:r>
      <w:r>
        <w:rPr>
          <w:rFonts w:ascii="Times New Roman" w:hAnsi="Times New Roman"/>
          <w:sz w:val="24"/>
          <w:szCs w:val="24"/>
          <w:lang w:val="en-US"/>
        </w:rPr>
        <w:t>riving hotel brand Six Senses. St Regis, Mandarin Oriental etc. are on the list of competitors (WordPress, 2019a). In contrast, security and privacy issues have made the hotel brand Holiday Inn weaker to the customers (</w:t>
      </w:r>
      <w:proofErr w:type="spellStart"/>
      <w:r>
        <w:rPr>
          <w:rFonts w:ascii="Times New Roman" w:hAnsi="Times New Roman"/>
          <w:sz w:val="24"/>
          <w:szCs w:val="24"/>
          <w:lang w:val="en-US"/>
        </w:rPr>
        <w:t>Gowrea</w:t>
      </w:r>
      <w:proofErr w:type="spellEnd"/>
      <w:r>
        <w:rPr>
          <w:rFonts w:ascii="Times New Roman" w:hAnsi="Times New Roman"/>
          <w:sz w:val="24"/>
          <w:szCs w:val="24"/>
          <w:lang w:val="en-US"/>
        </w:rPr>
        <w:t>, 2023). Both companies have an</w:t>
      </w:r>
      <w:r>
        <w:rPr>
          <w:rFonts w:ascii="Times New Roman" w:hAnsi="Times New Roman"/>
          <w:sz w:val="24"/>
          <w:szCs w:val="24"/>
          <w:lang w:val="en-US"/>
        </w:rPr>
        <w:t xml:space="preserve"> opportunity to thrive in their market by reaching more customer circles. In the London location Six Senses has been able to open more than 100 guest rooms and another brand Holiday Inn has also got a profit by conducting their business in the UK environme</w:t>
      </w:r>
      <w:r>
        <w:rPr>
          <w:rFonts w:ascii="Times New Roman" w:hAnsi="Times New Roman"/>
          <w:sz w:val="24"/>
          <w:szCs w:val="24"/>
          <w:lang w:val="en-US"/>
        </w:rPr>
        <w:t>nt (</w:t>
      </w:r>
      <w:proofErr w:type="spellStart"/>
      <w:r>
        <w:rPr>
          <w:rFonts w:ascii="Times New Roman" w:hAnsi="Times New Roman"/>
          <w:sz w:val="24"/>
          <w:szCs w:val="24"/>
          <w:lang w:val="en-US"/>
        </w:rPr>
        <w:t>Gowrea</w:t>
      </w:r>
      <w:proofErr w:type="spellEnd"/>
      <w:r>
        <w:rPr>
          <w:rFonts w:ascii="Times New Roman" w:hAnsi="Times New Roman"/>
          <w:sz w:val="24"/>
          <w:szCs w:val="24"/>
          <w:lang w:val="en-US"/>
        </w:rPr>
        <w:t>, 2023).      Two companies have been facing pressure to sustain their business activities in the competitive business environment of the UK. There are a lot of hurdles to compete with other existing and leading companies. Holiday Inn, has to com</w:t>
      </w:r>
      <w:r>
        <w:rPr>
          <w:rFonts w:ascii="Times New Roman" w:hAnsi="Times New Roman"/>
          <w:sz w:val="24"/>
          <w:szCs w:val="24"/>
          <w:lang w:val="en-US"/>
        </w:rPr>
        <w:t xml:space="preserve">pete with Ibis, Premier Inn, Fairfield etc. and Six Senses has to face Four Seasons, The Ritz-Carlton </w:t>
      </w:r>
      <w:proofErr w:type="spellStart"/>
      <w:r>
        <w:rPr>
          <w:rFonts w:ascii="Times New Roman" w:hAnsi="Times New Roman"/>
          <w:sz w:val="24"/>
          <w:szCs w:val="24"/>
          <w:lang w:val="en-US"/>
        </w:rPr>
        <w:t>etc</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Gowrea</w:t>
      </w:r>
      <w:proofErr w:type="spellEnd"/>
      <w:r>
        <w:rPr>
          <w:rFonts w:ascii="Times New Roman" w:hAnsi="Times New Roman"/>
          <w:sz w:val="24"/>
          <w:szCs w:val="24"/>
          <w:lang w:val="en-US"/>
        </w:rPr>
        <w:t>, 2023). Likewise, the other tourism companies Six Senses and Holiday Inn have been impacted negatively by the Brexit and Covid issues. The hot</w:t>
      </w:r>
      <w:r>
        <w:rPr>
          <w:rFonts w:ascii="Times New Roman" w:hAnsi="Times New Roman"/>
          <w:sz w:val="24"/>
          <w:szCs w:val="24"/>
          <w:lang w:val="en-US"/>
        </w:rPr>
        <w:t xml:space="preserve">el business is a sector which is extremely impacted by the curse of Covid. The issue related to the shortage of </w:t>
      </w:r>
      <w:proofErr w:type="spellStart"/>
      <w:r>
        <w:rPr>
          <w:rFonts w:ascii="Times New Roman" w:hAnsi="Times New Roman"/>
          <w:sz w:val="24"/>
          <w:szCs w:val="24"/>
          <w:lang w:val="en-US"/>
        </w:rPr>
        <w:t>labour</w:t>
      </w:r>
      <w:proofErr w:type="spellEnd"/>
      <w:r>
        <w:rPr>
          <w:rFonts w:ascii="Times New Roman" w:hAnsi="Times New Roman"/>
          <w:sz w:val="24"/>
          <w:szCs w:val="24"/>
          <w:lang w:val="en-US"/>
        </w:rPr>
        <w:t xml:space="preserve"> has a significant impact on the business activities of both of the hotels (</w:t>
      </w:r>
      <w:proofErr w:type="spellStart"/>
      <w:r>
        <w:rPr>
          <w:rFonts w:ascii="Times New Roman" w:hAnsi="Times New Roman"/>
          <w:sz w:val="24"/>
          <w:szCs w:val="24"/>
          <w:lang w:val="en-US"/>
        </w:rPr>
        <w:t>Frue</w:t>
      </w:r>
      <w:proofErr w:type="spellEnd"/>
      <w:r>
        <w:rPr>
          <w:rFonts w:ascii="Times New Roman" w:hAnsi="Times New Roman"/>
          <w:sz w:val="24"/>
          <w:szCs w:val="24"/>
          <w:lang w:val="en-US"/>
        </w:rPr>
        <w:t xml:space="preserve">, 2019).    </w:t>
      </w:r>
    </w:p>
    <w:p w14:paraId="2A658F41"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The impact of </w:t>
      </w:r>
      <w:r>
        <w:rPr>
          <w:rFonts w:ascii="Times New Roman" w:hAnsi="Times New Roman"/>
          <w:b/>
          <w:bCs/>
          <w:sz w:val="24"/>
          <w:szCs w:val="24"/>
          <w:lang w:val="fr-FR"/>
        </w:rPr>
        <w:t>inflation</w:t>
      </w:r>
      <w:r>
        <w:rPr>
          <w:rFonts w:ascii="Times New Roman" w:hAnsi="Times New Roman"/>
          <w:sz w:val="24"/>
          <w:szCs w:val="24"/>
          <w:lang w:val="en-US"/>
        </w:rPr>
        <w:t xml:space="preserve"> has hugely influenced</w:t>
      </w:r>
      <w:r>
        <w:rPr>
          <w:rFonts w:ascii="Times New Roman" w:hAnsi="Times New Roman"/>
          <w:sz w:val="24"/>
          <w:szCs w:val="24"/>
          <w:lang w:val="en-US"/>
        </w:rPr>
        <w:t xml:space="preserve"> the condition of the UK. As a result, the hotel </w:t>
      </w:r>
      <w:proofErr w:type="spellStart"/>
      <w:r>
        <w:rPr>
          <w:rFonts w:ascii="Times New Roman" w:hAnsi="Times New Roman"/>
          <w:sz w:val="24"/>
          <w:szCs w:val="24"/>
          <w:lang w:val="en-US"/>
        </w:rPr>
        <w:t>organisations</w:t>
      </w:r>
      <w:proofErr w:type="spellEnd"/>
      <w:r>
        <w:rPr>
          <w:rFonts w:ascii="Times New Roman" w:hAnsi="Times New Roman"/>
          <w:sz w:val="24"/>
          <w:szCs w:val="24"/>
          <w:lang w:val="en-US"/>
        </w:rPr>
        <w:t xml:space="preserve"> like Holiday Inn and Six Senses have gone through a colossal economic crisis. For instance, the share of Holiday Inn has fallen by 3.7% (Reuters, 2022). The effect of the </w:t>
      </w:r>
      <w:r>
        <w:rPr>
          <w:rFonts w:ascii="Times New Roman" w:hAnsi="Times New Roman"/>
          <w:sz w:val="24"/>
          <w:szCs w:val="24"/>
          <w:lang w:val="en-US"/>
        </w:rPr>
        <w:lastRenderedPageBreak/>
        <w:t xml:space="preserve">pandemic and </w:t>
      </w:r>
      <w:r>
        <w:rPr>
          <w:rFonts w:ascii="Times New Roman" w:hAnsi="Times New Roman"/>
          <w:b/>
          <w:bCs/>
          <w:sz w:val="24"/>
          <w:szCs w:val="24"/>
        </w:rPr>
        <w:t>Brexit</w:t>
      </w:r>
      <w:r>
        <w:rPr>
          <w:rFonts w:ascii="Times New Roman" w:hAnsi="Times New Roman"/>
          <w:sz w:val="24"/>
          <w:szCs w:val="24"/>
          <w:lang w:val="en-US"/>
        </w:rPr>
        <w:t xml:space="preserve"> has largely impacted the social life of the UK. The rising cost of living has demotivated people from the way of travelling (</w:t>
      </w:r>
      <w:proofErr w:type="spellStart"/>
      <w:r>
        <w:rPr>
          <w:rFonts w:ascii="Times New Roman" w:hAnsi="Times New Roman"/>
          <w:sz w:val="24"/>
          <w:szCs w:val="24"/>
          <w:lang w:val="en-US"/>
        </w:rPr>
        <w:t>Frue</w:t>
      </w:r>
      <w:proofErr w:type="spellEnd"/>
      <w:r>
        <w:rPr>
          <w:rFonts w:ascii="Times New Roman" w:hAnsi="Times New Roman"/>
          <w:sz w:val="24"/>
          <w:szCs w:val="24"/>
          <w:lang w:val="en-US"/>
        </w:rPr>
        <w:t xml:space="preserve">, 2019). The cutting-edge </w:t>
      </w:r>
      <w:proofErr w:type="spellStart"/>
      <w:r>
        <w:rPr>
          <w:rFonts w:ascii="Times New Roman" w:hAnsi="Times New Roman"/>
          <w:b/>
          <w:bCs/>
          <w:sz w:val="24"/>
          <w:szCs w:val="24"/>
          <w:lang w:val="de-DE"/>
        </w:rPr>
        <w:t>technologies</w:t>
      </w:r>
      <w:proofErr w:type="spellEnd"/>
      <w:r>
        <w:rPr>
          <w:rFonts w:ascii="Times New Roman" w:hAnsi="Times New Roman"/>
          <w:sz w:val="24"/>
          <w:szCs w:val="24"/>
          <w:lang w:val="en-US"/>
        </w:rPr>
        <w:t xml:space="preserve"> in the digital age have greatly inspired and accelerated business activities in the tou</w:t>
      </w:r>
      <w:r>
        <w:rPr>
          <w:rFonts w:ascii="Times New Roman" w:hAnsi="Times New Roman"/>
          <w:sz w:val="24"/>
          <w:szCs w:val="24"/>
          <w:lang w:val="en-US"/>
        </w:rPr>
        <w:t xml:space="preserve">rism industry. Social media platforms like- Facebook, Twitter </w:t>
      </w:r>
      <w:proofErr w:type="spellStart"/>
      <w:r>
        <w:rPr>
          <w:rFonts w:ascii="Times New Roman" w:hAnsi="Times New Roman"/>
          <w:sz w:val="24"/>
          <w:szCs w:val="24"/>
          <w:lang w:val="en-US"/>
        </w:rPr>
        <w:t>etc</w:t>
      </w:r>
      <w:proofErr w:type="spellEnd"/>
      <w:r>
        <w:rPr>
          <w:rFonts w:ascii="Times New Roman" w:hAnsi="Times New Roman"/>
          <w:sz w:val="24"/>
          <w:szCs w:val="24"/>
          <w:lang w:val="en-US"/>
        </w:rPr>
        <w:t xml:space="preserve"> have made great contributions to hotel brands like Six Senses or Holiday Inn. For instance, the service of Six Senses with its PR support is highly praiseworthy (</w:t>
      </w:r>
      <w:proofErr w:type="spellStart"/>
      <w:r>
        <w:rPr>
          <w:rFonts w:ascii="Times New Roman" w:hAnsi="Times New Roman"/>
          <w:sz w:val="24"/>
          <w:szCs w:val="24"/>
          <w:lang w:val="en-US"/>
        </w:rPr>
        <w:t>Sixsenses</w:t>
      </w:r>
      <w:proofErr w:type="spellEnd"/>
      <w:r>
        <w:rPr>
          <w:rFonts w:ascii="Times New Roman" w:hAnsi="Times New Roman"/>
          <w:sz w:val="24"/>
          <w:szCs w:val="24"/>
          <w:lang w:val="en-US"/>
        </w:rPr>
        <w:t>, 2022b). Different</w:t>
      </w:r>
      <w:r>
        <w:rPr>
          <w:rFonts w:ascii="Times New Roman" w:hAnsi="Times New Roman"/>
          <w:sz w:val="24"/>
          <w:szCs w:val="24"/>
          <w:lang w:val="en-US"/>
        </w:rPr>
        <w:t xml:space="preserve"> </w:t>
      </w:r>
      <w:r>
        <w:rPr>
          <w:rFonts w:ascii="Times New Roman" w:hAnsi="Times New Roman"/>
          <w:b/>
          <w:bCs/>
          <w:sz w:val="24"/>
          <w:szCs w:val="24"/>
        </w:rPr>
        <w:t>legal</w:t>
      </w:r>
      <w:r>
        <w:rPr>
          <w:rFonts w:ascii="Times New Roman" w:hAnsi="Times New Roman"/>
          <w:sz w:val="24"/>
          <w:szCs w:val="24"/>
          <w:lang w:val="en-US"/>
        </w:rPr>
        <w:t xml:space="preserve"> factors including data protection, safety measures for tourists </w:t>
      </w:r>
      <w:proofErr w:type="spellStart"/>
      <w:r>
        <w:rPr>
          <w:rFonts w:ascii="Times New Roman" w:hAnsi="Times New Roman"/>
          <w:sz w:val="24"/>
          <w:szCs w:val="24"/>
          <w:lang w:val="en-US"/>
        </w:rPr>
        <w:t>etc</w:t>
      </w:r>
      <w:proofErr w:type="spellEnd"/>
      <w:r>
        <w:rPr>
          <w:rFonts w:ascii="Times New Roman" w:hAnsi="Times New Roman"/>
          <w:sz w:val="24"/>
          <w:szCs w:val="24"/>
          <w:lang w:val="en-US"/>
        </w:rPr>
        <w:t xml:space="preserve"> have provoked the business practices of Six Senses and Holiday Inn significantly (</w:t>
      </w:r>
      <w:proofErr w:type="spellStart"/>
      <w:r>
        <w:rPr>
          <w:rFonts w:ascii="Times New Roman" w:hAnsi="Times New Roman"/>
          <w:sz w:val="24"/>
          <w:szCs w:val="24"/>
          <w:lang w:val="en-US"/>
        </w:rPr>
        <w:t>Nibusinessinfo</w:t>
      </w:r>
      <w:proofErr w:type="spellEnd"/>
      <w:r>
        <w:rPr>
          <w:rFonts w:ascii="Times New Roman" w:hAnsi="Times New Roman"/>
          <w:sz w:val="24"/>
          <w:szCs w:val="24"/>
          <w:lang w:val="en-US"/>
        </w:rPr>
        <w:t xml:space="preserve">, 2023). </w:t>
      </w:r>
      <w:r>
        <w:rPr>
          <w:rFonts w:ascii="Times New Roman" w:hAnsi="Times New Roman"/>
          <w:b/>
          <w:bCs/>
          <w:sz w:val="24"/>
          <w:szCs w:val="24"/>
        </w:rPr>
        <w:t>Sustainable</w:t>
      </w:r>
      <w:r>
        <w:rPr>
          <w:rFonts w:ascii="Times New Roman" w:hAnsi="Times New Roman"/>
          <w:sz w:val="24"/>
          <w:szCs w:val="24"/>
          <w:lang w:val="en-US"/>
        </w:rPr>
        <w:t xml:space="preserve"> business practice is the core factor of modern business practice</w:t>
      </w:r>
      <w:r>
        <w:rPr>
          <w:rFonts w:ascii="Times New Roman" w:hAnsi="Times New Roman"/>
          <w:sz w:val="24"/>
          <w:szCs w:val="24"/>
          <w:lang w:val="en-US"/>
        </w:rPr>
        <w:t>. For instance, Six Senses has a great focus on the elimination of plastic products (</w:t>
      </w:r>
      <w:proofErr w:type="spellStart"/>
      <w:r>
        <w:rPr>
          <w:rFonts w:ascii="Times New Roman" w:hAnsi="Times New Roman"/>
          <w:sz w:val="24"/>
          <w:szCs w:val="24"/>
          <w:lang w:val="en-US"/>
        </w:rPr>
        <w:t>Frue</w:t>
      </w:r>
      <w:proofErr w:type="spellEnd"/>
      <w:r>
        <w:rPr>
          <w:rFonts w:ascii="Times New Roman" w:hAnsi="Times New Roman"/>
          <w:sz w:val="24"/>
          <w:szCs w:val="24"/>
          <w:lang w:val="en-US"/>
        </w:rPr>
        <w:t xml:space="preserve">, 2019).  </w:t>
      </w:r>
    </w:p>
    <w:p w14:paraId="2A658F42"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Being a budding tourism company Holiday Inn has more than </w:t>
      </w:r>
      <w:r>
        <w:rPr>
          <w:rFonts w:ascii="Times New Roman" w:hAnsi="Times New Roman"/>
          <w:b/>
          <w:bCs/>
          <w:sz w:val="24"/>
          <w:szCs w:val="24"/>
        </w:rPr>
        <w:t>1200 hotels</w:t>
      </w:r>
      <w:r>
        <w:rPr>
          <w:rFonts w:ascii="Times New Roman" w:hAnsi="Times New Roman"/>
          <w:sz w:val="24"/>
          <w:szCs w:val="24"/>
          <w:lang w:val="en-US"/>
        </w:rPr>
        <w:t xml:space="preserve"> across the world. A variety of services are available in this tourism spot which inclu</w:t>
      </w:r>
      <w:r>
        <w:rPr>
          <w:rFonts w:ascii="Times New Roman" w:hAnsi="Times New Roman"/>
          <w:sz w:val="24"/>
          <w:szCs w:val="24"/>
          <w:lang w:val="en-US"/>
        </w:rPr>
        <w:t xml:space="preserve">des room and restaurant service, a gymnasium, swimming pools </w:t>
      </w:r>
      <w:proofErr w:type="spellStart"/>
      <w:r>
        <w:rPr>
          <w:rFonts w:ascii="Times New Roman" w:hAnsi="Times New Roman"/>
          <w:sz w:val="24"/>
          <w:szCs w:val="24"/>
          <w:lang w:val="en-US"/>
        </w:rPr>
        <w:t>etc</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Hospitalitynet</w:t>
      </w:r>
      <w:proofErr w:type="spellEnd"/>
      <w:r>
        <w:rPr>
          <w:rFonts w:ascii="Times New Roman" w:hAnsi="Times New Roman"/>
          <w:sz w:val="24"/>
          <w:szCs w:val="24"/>
          <w:lang w:val="en-US"/>
        </w:rPr>
        <w:t xml:space="preserve">, 2023). On the other hand, Six Senses has also provided </w:t>
      </w:r>
      <w:r>
        <w:rPr>
          <w:rFonts w:ascii="Times New Roman" w:hAnsi="Times New Roman"/>
          <w:b/>
          <w:bCs/>
          <w:sz w:val="24"/>
          <w:szCs w:val="24"/>
          <w:lang w:val="en-US"/>
        </w:rPr>
        <w:t>quality services</w:t>
      </w:r>
      <w:r>
        <w:rPr>
          <w:rFonts w:ascii="Times New Roman" w:hAnsi="Times New Roman"/>
          <w:sz w:val="24"/>
          <w:szCs w:val="24"/>
          <w:lang w:val="en-US"/>
        </w:rPr>
        <w:t xml:space="preserve"> to people like- Qualified transportation services, fitness and spa </w:t>
      </w:r>
      <w:proofErr w:type="spellStart"/>
      <w:r>
        <w:rPr>
          <w:rFonts w:ascii="Times New Roman" w:hAnsi="Times New Roman"/>
          <w:sz w:val="24"/>
          <w:szCs w:val="24"/>
          <w:lang w:val="en-US"/>
        </w:rPr>
        <w:t>centre</w:t>
      </w:r>
      <w:proofErr w:type="spellEnd"/>
      <w:r>
        <w:rPr>
          <w:rFonts w:ascii="Times New Roman" w:hAnsi="Times New Roman"/>
          <w:sz w:val="24"/>
          <w:szCs w:val="24"/>
          <w:lang w:val="en-US"/>
        </w:rPr>
        <w:t xml:space="preserve">, laundry service </w:t>
      </w:r>
      <w:proofErr w:type="spellStart"/>
      <w:r>
        <w:rPr>
          <w:rFonts w:ascii="Times New Roman" w:hAnsi="Times New Roman"/>
          <w:sz w:val="24"/>
          <w:szCs w:val="24"/>
          <w:lang w:val="en-US"/>
        </w:rPr>
        <w:t>etc</w:t>
      </w:r>
      <w:proofErr w:type="spellEnd"/>
      <w:r>
        <w:rPr>
          <w:rFonts w:ascii="Times New Roman" w:hAnsi="Times New Roman"/>
          <w:sz w:val="24"/>
          <w:szCs w:val="24"/>
          <w:lang w:val="en-US"/>
        </w:rPr>
        <w:t xml:space="preserve"> (Six Senses, 2023c). Both companies use </w:t>
      </w:r>
      <w:r>
        <w:rPr>
          <w:rFonts w:ascii="Times New Roman" w:hAnsi="Times New Roman"/>
          <w:b/>
          <w:bCs/>
          <w:sz w:val="24"/>
          <w:szCs w:val="24"/>
        </w:rPr>
        <w:t>social media platforms</w:t>
      </w:r>
      <w:r>
        <w:rPr>
          <w:rFonts w:ascii="Times New Roman" w:hAnsi="Times New Roman"/>
          <w:sz w:val="24"/>
          <w:szCs w:val="24"/>
          <w:lang w:val="en-US"/>
        </w:rPr>
        <w:t xml:space="preserve"> for their business promotion. Besides, they have their websites to promote their core values, and</w:t>
      </w:r>
      <w:r>
        <w:rPr>
          <w:rFonts w:ascii="Times New Roman" w:hAnsi="Times New Roman"/>
          <w:sz w:val="24"/>
          <w:szCs w:val="24"/>
          <w:lang w:val="en-US"/>
        </w:rPr>
        <w:t xml:space="preserve"> business principles to the customers. Various travel plans are promoted through the company's digital campaigning process. On the other hand, Six Senses has launched new websites to promote its business content (Jobber and Ellis-Chadwick, 2020). Two touri</w:t>
      </w:r>
      <w:r>
        <w:rPr>
          <w:rFonts w:ascii="Times New Roman" w:hAnsi="Times New Roman"/>
          <w:sz w:val="24"/>
          <w:szCs w:val="24"/>
          <w:lang w:val="en-US"/>
        </w:rPr>
        <w:t xml:space="preserve">sm </w:t>
      </w:r>
      <w:proofErr w:type="spellStart"/>
      <w:r>
        <w:rPr>
          <w:rFonts w:ascii="Times New Roman" w:hAnsi="Times New Roman"/>
          <w:sz w:val="24"/>
          <w:szCs w:val="24"/>
          <w:lang w:val="en-US"/>
        </w:rPr>
        <w:t>centres</w:t>
      </w:r>
      <w:proofErr w:type="spellEnd"/>
      <w:r>
        <w:rPr>
          <w:rFonts w:ascii="Times New Roman" w:hAnsi="Times New Roman"/>
          <w:sz w:val="24"/>
          <w:szCs w:val="24"/>
          <w:lang w:val="en-US"/>
        </w:rPr>
        <w:t xml:space="preserve"> Holiday Inn and Six Senses are enriched with active and energetic employees and both companies have been successful to flourish their business across nations by expanding their customer circle. Both tourism companies have been fortunate to have </w:t>
      </w:r>
      <w:r>
        <w:rPr>
          <w:rFonts w:ascii="Times New Roman" w:hAnsi="Times New Roman"/>
          <w:sz w:val="24"/>
          <w:szCs w:val="24"/>
          <w:lang w:val="en-US"/>
        </w:rPr>
        <w:t xml:space="preserve">the most motivated employee groups who are always engaged to meet the business goal by communicating with team members (Smith &amp; Zook, 2020). Both companies serve a </w:t>
      </w:r>
      <w:r>
        <w:rPr>
          <w:rFonts w:ascii="Times New Roman" w:hAnsi="Times New Roman"/>
          <w:b/>
          <w:bCs/>
          <w:sz w:val="24"/>
          <w:szCs w:val="24"/>
          <w:lang w:val="en-US"/>
        </w:rPr>
        <w:t>value-based pricing strategy</w:t>
      </w:r>
      <w:r>
        <w:rPr>
          <w:rFonts w:ascii="Times New Roman" w:hAnsi="Times New Roman"/>
          <w:sz w:val="24"/>
          <w:szCs w:val="24"/>
          <w:lang w:val="en-US"/>
        </w:rPr>
        <w:t xml:space="preserve"> for the customers. To achieve more customer circle by expanding</w:t>
      </w:r>
      <w:r>
        <w:rPr>
          <w:rFonts w:ascii="Times New Roman" w:hAnsi="Times New Roman"/>
          <w:sz w:val="24"/>
          <w:szCs w:val="24"/>
          <w:lang w:val="en-US"/>
        </w:rPr>
        <w:t xml:space="preserve"> their business across the world the tour companies focus on reasonable prices for the customer's satisfaction by serving them qualified services. Different services are available to customers with value-based prices (</w:t>
      </w:r>
      <w:proofErr w:type="spellStart"/>
      <w:r>
        <w:rPr>
          <w:rFonts w:ascii="Times New Roman" w:hAnsi="Times New Roman"/>
          <w:sz w:val="24"/>
          <w:szCs w:val="24"/>
          <w:lang w:val="en-US"/>
        </w:rPr>
        <w:t>Ihg</w:t>
      </w:r>
      <w:proofErr w:type="spellEnd"/>
      <w:r>
        <w:rPr>
          <w:rFonts w:ascii="Times New Roman" w:hAnsi="Times New Roman"/>
          <w:sz w:val="24"/>
          <w:szCs w:val="24"/>
          <w:lang w:val="en-US"/>
        </w:rPr>
        <w:t>, 2023).  The tourism companies Six</w:t>
      </w:r>
      <w:r>
        <w:rPr>
          <w:rFonts w:ascii="Times New Roman" w:hAnsi="Times New Roman"/>
          <w:sz w:val="24"/>
          <w:szCs w:val="24"/>
          <w:lang w:val="en-US"/>
        </w:rPr>
        <w:t xml:space="preserve"> Senses and Holiday Inn have well-designed websites to show their facilities and services to their customers. The booking steps are very easy to access so that they can avail of their booking system by choosing their </w:t>
      </w:r>
      <w:proofErr w:type="spellStart"/>
      <w:r>
        <w:rPr>
          <w:rFonts w:ascii="Times New Roman" w:hAnsi="Times New Roman"/>
          <w:sz w:val="24"/>
          <w:szCs w:val="24"/>
          <w:lang w:val="en-US"/>
        </w:rPr>
        <w:t>favourite</w:t>
      </w:r>
      <w:proofErr w:type="spellEnd"/>
      <w:r>
        <w:rPr>
          <w:rFonts w:ascii="Times New Roman" w:hAnsi="Times New Roman"/>
          <w:sz w:val="24"/>
          <w:szCs w:val="24"/>
          <w:lang w:val="en-US"/>
        </w:rPr>
        <w:t xml:space="preserve"> travelling destinations (</w:t>
      </w:r>
      <w:proofErr w:type="spellStart"/>
      <w:r>
        <w:rPr>
          <w:rFonts w:ascii="Times New Roman" w:hAnsi="Times New Roman"/>
          <w:sz w:val="24"/>
          <w:szCs w:val="24"/>
          <w:lang w:val="en-US"/>
        </w:rPr>
        <w:t>Hosp</w:t>
      </w:r>
      <w:r>
        <w:rPr>
          <w:rFonts w:ascii="Times New Roman" w:hAnsi="Times New Roman"/>
          <w:sz w:val="24"/>
          <w:szCs w:val="24"/>
          <w:lang w:val="en-US"/>
        </w:rPr>
        <w:t>italitynet</w:t>
      </w:r>
      <w:proofErr w:type="spellEnd"/>
      <w:r>
        <w:rPr>
          <w:rFonts w:ascii="Times New Roman" w:hAnsi="Times New Roman"/>
          <w:sz w:val="24"/>
          <w:szCs w:val="24"/>
          <w:lang w:val="en-US"/>
        </w:rPr>
        <w:t xml:space="preserve">, 2023). Holiday Inn goes ahead of Six Senses in comparison to device </w:t>
      </w:r>
      <w:r>
        <w:rPr>
          <w:rFonts w:ascii="Times New Roman" w:hAnsi="Times New Roman"/>
          <w:b/>
          <w:bCs/>
          <w:sz w:val="24"/>
          <w:szCs w:val="24"/>
          <w:lang w:val="fr-FR"/>
        </w:rPr>
        <w:t>distribution</w:t>
      </w:r>
      <w:r>
        <w:rPr>
          <w:rFonts w:ascii="Times New Roman" w:hAnsi="Times New Roman"/>
          <w:sz w:val="24"/>
          <w:szCs w:val="24"/>
          <w:lang w:val="en-US"/>
        </w:rPr>
        <w:t>. Concerning the desktop, the percentage of the first one is 43.7% and the latter 23.5% (</w:t>
      </w:r>
      <w:proofErr w:type="spellStart"/>
      <w:r>
        <w:rPr>
          <w:rFonts w:ascii="Times New Roman" w:hAnsi="Times New Roman"/>
          <w:sz w:val="24"/>
          <w:szCs w:val="24"/>
          <w:lang w:val="en-US"/>
        </w:rPr>
        <w:t>Similarweb</w:t>
      </w:r>
      <w:proofErr w:type="spellEnd"/>
      <w:r>
        <w:rPr>
          <w:rFonts w:ascii="Times New Roman" w:hAnsi="Times New Roman"/>
          <w:sz w:val="24"/>
          <w:szCs w:val="24"/>
          <w:lang w:val="en-US"/>
        </w:rPr>
        <w:t>, 2023). Being multinational tourism companies Holiday Inn and Si</w:t>
      </w:r>
      <w:r>
        <w:rPr>
          <w:rFonts w:ascii="Times New Roman" w:hAnsi="Times New Roman"/>
          <w:sz w:val="24"/>
          <w:szCs w:val="24"/>
          <w:lang w:val="en-US"/>
        </w:rPr>
        <w:t xml:space="preserve">x Senses have already gained people's reliance to construct their business based on strong commitment. They have authentic websites and other supportive media </w:t>
      </w:r>
      <w:proofErr w:type="spellStart"/>
      <w:r>
        <w:rPr>
          <w:rFonts w:ascii="Times New Roman" w:hAnsi="Times New Roman"/>
          <w:sz w:val="24"/>
          <w:szCs w:val="24"/>
          <w:lang w:val="en-US"/>
        </w:rPr>
        <w:t>centres</w:t>
      </w:r>
      <w:proofErr w:type="spellEnd"/>
      <w:r>
        <w:rPr>
          <w:rFonts w:ascii="Times New Roman" w:hAnsi="Times New Roman"/>
          <w:sz w:val="24"/>
          <w:szCs w:val="24"/>
          <w:lang w:val="en-US"/>
        </w:rPr>
        <w:t xml:space="preserve"> providing a lot of valuable information for customer satisfaction. Holiday Inn has numero</w:t>
      </w:r>
      <w:r>
        <w:rPr>
          <w:rFonts w:ascii="Times New Roman" w:hAnsi="Times New Roman"/>
          <w:sz w:val="24"/>
          <w:szCs w:val="24"/>
          <w:lang w:val="en-US"/>
        </w:rPr>
        <w:t xml:space="preserve">us hotels across the world which have already been acknowledged by a large customer base. With an enriched tradition of 28 years, Six Senses has also made a permanent place in customers' minds (Bowie </w:t>
      </w:r>
      <w:r>
        <w:rPr>
          <w:rFonts w:ascii="Times New Roman" w:hAnsi="Times New Roman"/>
          <w:i/>
          <w:iCs/>
          <w:sz w:val="24"/>
          <w:szCs w:val="24"/>
          <w:lang w:val="nl-NL"/>
        </w:rPr>
        <w:t>et al.</w:t>
      </w:r>
      <w:r>
        <w:rPr>
          <w:rFonts w:ascii="Times New Roman" w:hAnsi="Times New Roman"/>
          <w:sz w:val="24"/>
          <w:szCs w:val="24"/>
        </w:rPr>
        <w:t xml:space="preserve"> 2017).           </w:t>
      </w:r>
    </w:p>
    <w:p w14:paraId="2A658F43"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Through a clear chain of processes both the companies have been successful to provide their exclusive services for the customers by maintaining a good relationship with them. From booking to payment, </w:t>
      </w:r>
      <w:r>
        <w:rPr>
          <w:rFonts w:ascii="Times New Roman" w:hAnsi="Times New Roman"/>
          <w:b/>
          <w:bCs/>
          <w:sz w:val="24"/>
          <w:szCs w:val="24"/>
          <w:lang w:val="en-US"/>
        </w:rPr>
        <w:t>good management in accommodation</w:t>
      </w:r>
      <w:r>
        <w:rPr>
          <w:rFonts w:ascii="Times New Roman" w:hAnsi="Times New Roman"/>
          <w:sz w:val="24"/>
          <w:szCs w:val="24"/>
          <w:lang w:val="en-US"/>
        </w:rPr>
        <w:t xml:space="preserve"> everything is maintaine</w:t>
      </w:r>
      <w:r>
        <w:rPr>
          <w:rFonts w:ascii="Times New Roman" w:hAnsi="Times New Roman"/>
          <w:sz w:val="24"/>
          <w:szCs w:val="24"/>
          <w:lang w:val="en-US"/>
        </w:rPr>
        <w:t>d with a smooth and clear process through which the business members of Holiday Inn and Six Senses have built concrete customer relations successfully (</w:t>
      </w:r>
      <w:proofErr w:type="spellStart"/>
      <w:r>
        <w:rPr>
          <w:rFonts w:ascii="Times New Roman" w:hAnsi="Times New Roman"/>
          <w:sz w:val="24"/>
          <w:szCs w:val="24"/>
          <w:lang w:val="en-US"/>
        </w:rPr>
        <w:t>Hospitalitynet</w:t>
      </w:r>
      <w:proofErr w:type="spellEnd"/>
      <w:r>
        <w:rPr>
          <w:rFonts w:ascii="Times New Roman" w:hAnsi="Times New Roman"/>
          <w:sz w:val="24"/>
          <w:szCs w:val="24"/>
          <w:lang w:val="en-US"/>
        </w:rPr>
        <w:t>, 2023). The tourism company Holiday Inn attentively focuses on demographic segmentation b</w:t>
      </w:r>
      <w:r>
        <w:rPr>
          <w:rFonts w:ascii="Times New Roman" w:hAnsi="Times New Roman"/>
          <w:sz w:val="24"/>
          <w:szCs w:val="24"/>
          <w:lang w:val="en-US"/>
        </w:rPr>
        <w:t xml:space="preserve">y considering the occupations of people. </w:t>
      </w:r>
      <w:r>
        <w:rPr>
          <w:rFonts w:ascii="Times New Roman" w:hAnsi="Times New Roman"/>
          <w:b/>
          <w:bCs/>
          <w:sz w:val="24"/>
          <w:szCs w:val="24"/>
        </w:rPr>
        <w:t>Mid-price strategy</w:t>
      </w:r>
      <w:r>
        <w:rPr>
          <w:rFonts w:ascii="Times New Roman" w:hAnsi="Times New Roman"/>
          <w:sz w:val="24"/>
          <w:szCs w:val="24"/>
          <w:lang w:val="en-US"/>
        </w:rPr>
        <w:t xml:space="preserve"> is focused on the customers for the medium income group so that their services can be available for the people of the medium income group. On the other hand, the business members of Six Senses have focused on the geographical segmentation by which the com</w:t>
      </w:r>
      <w:r>
        <w:rPr>
          <w:rFonts w:ascii="Times New Roman" w:hAnsi="Times New Roman"/>
          <w:sz w:val="24"/>
          <w:szCs w:val="24"/>
          <w:lang w:val="en-US"/>
        </w:rPr>
        <w:t>pany has expanded its business across the world through its sustainable business practices (McGroarty, 2020). Both companies have their process to attract their customers with the availability of qualified services. Both companies have achieved customer re</w:t>
      </w:r>
      <w:r>
        <w:rPr>
          <w:rFonts w:ascii="Times New Roman" w:hAnsi="Times New Roman"/>
          <w:sz w:val="24"/>
          <w:szCs w:val="24"/>
          <w:lang w:val="en-US"/>
        </w:rPr>
        <w:t>liance through their business practice. They conduct their global business process through their strategic technique by which they can reach a broader customer base (</w:t>
      </w:r>
      <w:proofErr w:type="spellStart"/>
      <w:r>
        <w:rPr>
          <w:rFonts w:ascii="Times New Roman" w:hAnsi="Times New Roman"/>
          <w:sz w:val="24"/>
          <w:szCs w:val="24"/>
          <w:lang w:val="en-US"/>
        </w:rPr>
        <w:t>Researchomatic</w:t>
      </w:r>
      <w:proofErr w:type="spellEnd"/>
      <w:r>
        <w:rPr>
          <w:rFonts w:ascii="Times New Roman" w:hAnsi="Times New Roman"/>
          <w:sz w:val="24"/>
          <w:szCs w:val="24"/>
          <w:lang w:val="en-US"/>
        </w:rPr>
        <w:t xml:space="preserve">, 2022). In respect of gender distribution, Six Senses presents 49.19% male </w:t>
      </w:r>
      <w:r>
        <w:rPr>
          <w:rFonts w:ascii="Times New Roman" w:hAnsi="Times New Roman"/>
          <w:sz w:val="24"/>
          <w:szCs w:val="24"/>
          <w:lang w:val="en-US"/>
        </w:rPr>
        <w:t>and 50.81% female while the latter presents 47.01% and 52.99% respectively (</w:t>
      </w:r>
      <w:proofErr w:type="spellStart"/>
      <w:r>
        <w:rPr>
          <w:rFonts w:ascii="Times New Roman" w:hAnsi="Times New Roman"/>
          <w:sz w:val="24"/>
          <w:szCs w:val="24"/>
          <w:lang w:val="en-US"/>
        </w:rPr>
        <w:t>Similarweb</w:t>
      </w:r>
      <w:proofErr w:type="spellEnd"/>
      <w:r>
        <w:rPr>
          <w:rFonts w:ascii="Times New Roman" w:hAnsi="Times New Roman"/>
          <w:sz w:val="24"/>
          <w:szCs w:val="24"/>
          <w:lang w:val="en-US"/>
        </w:rPr>
        <w:t>, 2023). Both companies have been maintaining their targeting strategies through their unique techniques. The millennial group is focused on the business members of Six S</w:t>
      </w:r>
      <w:r>
        <w:rPr>
          <w:rFonts w:ascii="Times New Roman" w:hAnsi="Times New Roman"/>
          <w:sz w:val="24"/>
          <w:szCs w:val="24"/>
          <w:lang w:val="en-US"/>
        </w:rPr>
        <w:t xml:space="preserve">enses. The group is highlighted by the business members of Six Senses in which their ethical business practice is maintained properly (WordPress, 2019b). On the other hand, middle-aged people are highly </w:t>
      </w:r>
      <w:proofErr w:type="spellStart"/>
      <w:r>
        <w:rPr>
          <w:rFonts w:ascii="Times New Roman" w:hAnsi="Times New Roman"/>
          <w:sz w:val="24"/>
          <w:szCs w:val="24"/>
          <w:lang w:val="en-US"/>
        </w:rPr>
        <w:t>prioritised</w:t>
      </w:r>
      <w:proofErr w:type="spellEnd"/>
      <w:r>
        <w:rPr>
          <w:rFonts w:ascii="Times New Roman" w:hAnsi="Times New Roman"/>
          <w:sz w:val="24"/>
          <w:szCs w:val="24"/>
          <w:lang w:val="en-US"/>
        </w:rPr>
        <w:t xml:space="preserve"> by the business members of Holiday Inn. W</w:t>
      </w:r>
      <w:r>
        <w:rPr>
          <w:rFonts w:ascii="Times New Roman" w:hAnsi="Times New Roman"/>
          <w:sz w:val="24"/>
          <w:szCs w:val="24"/>
          <w:lang w:val="en-US"/>
        </w:rPr>
        <w:t>ith their targeting strategies, the companies have continued to keep up their success. For instance, in London premises, the tourism company Holiday Inn has got a huge success to carry out its business process (</w:t>
      </w:r>
      <w:proofErr w:type="spellStart"/>
      <w:r>
        <w:rPr>
          <w:rFonts w:ascii="Times New Roman" w:hAnsi="Times New Roman"/>
          <w:sz w:val="24"/>
          <w:szCs w:val="24"/>
          <w:lang w:val="en-US"/>
        </w:rPr>
        <w:t>Researchomatic</w:t>
      </w:r>
      <w:proofErr w:type="spellEnd"/>
      <w:r>
        <w:rPr>
          <w:rFonts w:ascii="Times New Roman" w:hAnsi="Times New Roman"/>
          <w:sz w:val="24"/>
          <w:szCs w:val="24"/>
          <w:lang w:val="en-US"/>
        </w:rPr>
        <w:t>, 2022).    The section on tota</w:t>
      </w:r>
      <w:r>
        <w:rPr>
          <w:rFonts w:ascii="Times New Roman" w:hAnsi="Times New Roman"/>
          <w:sz w:val="24"/>
          <w:szCs w:val="24"/>
          <w:lang w:val="en-US"/>
        </w:rPr>
        <w:t>l visits shows 1.227M for Six Senses while the latter one presents 58.01M (</w:t>
      </w:r>
      <w:proofErr w:type="spellStart"/>
      <w:r>
        <w:rPr>
          <w:rFonts w:ascii="Times New Roman" w:hAnsi="Times New Roman"/>
          <w:sz w:val="24"/>
          <w:szCs w:val="24"/>
          <w:lang w:val="en-US"/>
        </w:rPr>
        <w:t>Similarweb</w:t>
      </w:r>
      <w:proofErr w:type="spellEnd"/>
      <w:r>
        <w:rPr>
          <w:rFonts w:ascii="Times New Roman" w:hAnsi="Times New Roman"/>
          <w:sz w:val="24"/>
          <w:szCs w:val="24"/>
          <w:lang w:val="en-US"/>
        </w:rPr>
        <w:t>, 2023). Both companies effectively maintain functional positioning strategies by which they have kept their place in the vast competitive market. With their exclusive and</w:t>
      </w:r>
      <w:r>
        <w:rPr>
          <w:rFonts w:ascii="Times New Roman" w:hAnsi="Times New Roman"/>
          <w:sz w:val="24"/>
          <w:szCs w:val="24"/>
          <w:lang w:val="en-US"/>
        </w:rPr>
        <w:t xml:space="preserve"> qualified services, they have been very prompt and operational to capture the customer's mind. Their marketing methods have successfully captured the customer's attention by providing them a smooth variety of services. It has led them to the way of compet</w:t>
      </w:r>
      <w:r>
        <w:rPr>
          <w:rFonts w:ascii="Times New Roman" w:hAnsi="Times New Roman"/>
          <w:sz w:val="24"/>
          <w:szCs w:val="24"/>
          <w:lang w:val="en-US"/>
        </w:rPr>
        <w:t xml:space="preserve">itive advantages which has increased their brand reputation. Thus, both the companies Holiday Inn and Six Senses have decorated their business internally and externally by choosing their business strategies which have made them globally </w:t>
      </w:r>
      <w:proofErr w:type="spellStart"/>
      <w:r>
        <w:rPr>
          <w:rFonts w:ascii="Times New Roman" w:hAnsi="Times New Roman"/>
          <w:sz w:val="24"/>
          <w:szCs w:val="24"/>
          <w:lang w:val="en-US"/>
        </w:rPr>
        <w:t>recognised</w:t>
      </w:r>
      <w:proofErr w:type="spellEnd"/>
      <w:r>
        <w:rPr>
          <w:rFonts w:ascii="Times New Roman" w:hAnsi="Times New Roman"/>
          <w:sz w:val="24"/>
          <w:szCs w:val="24"/>
          <w:lang w:val="en-US"/>
        </w:rPr>
        <w:t xml:space="preserve"> (WordPre</w:t>
      </w:r>
      <w:r>
        <w:rPr>
          <w:rFonts w:ascii="Times New Roman" w:hAnsi="Times New Roman"/>
          <w:sz w:val="24"/>
          <w:szCs w:val="24"/>
          <w:lang w:val="en-US"/>
        </w:rPr>
        <w:t>ss, 2019b). In respect of industry ranking Holiday Inn stands at 14th position and Six Senses stands at 614 (</w:t>
      </w:r>
      <w:proofErr w:type="spellStart"/>
      <w:r>
        <w:rPr>
          <w:rFonts w:ascii="Times New Roman" w:hAnsi="Times New Roman"/>
          <w:sz w:val="24"/>
          <w:szCs w:val="24"/>
          <w:lang w:val="en-US"/>
        </w:rPr>
        <w:t>Similarweb</w:t>
      </w:r>
      <w:proofErr w:type="spellEnd"/>
      <w:r>
        <w:rPr>
          <w:rFonts w:ascii="Times New Roman" w:hAnsi="Times New Roman"/>
          <w:sz w:val="24"/>
          <w:szCs w:val="24"/>
          <w:lang w:val="en-US"/>
        </w:rPr>
        <w:t xml:space="preserve">, 2023).             </w:t>
      </w:r>
    </w:p>
    <w:p w14:paraId="2A658F44" w14:textId="77777777" w:rsidR="002F70A0" w:rsidRDefault="00807CEB">
      <w:pPr>
        <w:pStyle w:val="Body"/>
        <w:spacing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fr-FR"/>
        </w:rPr>
        <w:t xml:space="preserve">Conclusion </w:t>
      </w:r>
    </w:p>
    <w:p w14:paraId="2A658F45"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A broad analysis of marketing methods has been discussed throughout the essay. Here two reputed multina</w:t>
      </w:r>
      <w:r>
        <w:rPr>
          <w:rFonts w:ascii="Times New Roman" w:hAnsi="Times New Roman"/>
          <w:sz w:val="24"/>
          <w:szCs w:val="24"/>
          <w:lang w:val="en-US"/>
        </w:rPr>
        <w:t xml:space="preserve">tional hotel brands have been presented to show comparison between their marketing strategies. The essay shows very minutely how the hotel brands have kept on their marketing strategies to build their business as well as long-term customer bonding. Though </w:t>
      </w:r>
      <w:r>
        <w:rPr>
          <w:rFonts w:ascii="Times New Roman" w:hAnsi="Times New Roman"/>
          <w:sz w:val="24"/>
          <w:szCs w:val="24"/>
          <w:lang w:val="en-US"/>
        </w:rPr>
        <w:t>in some cases there are differences, two companies go forward in the same way which presents a similarity between them. The first section explains elaborately on the situational analysis of the companies through the discussion of SWOT and PESTLE. In the pr</w:t>
      </w:r>
      <w:r>
        <w:rPr>
          <w:rFonts w:ascii="Times New Roman" w:hAnsi="Times New Roman"/>
          <w:sz w:val="24"/>
          <w:szCs w:val="24"/>
          <w:lang w:val="en-US"/>
        </w:rPr>
        <w:t>ocess of marketing mix 7ps are shown to express their marketing mix process. In the final paragraph Through the STP, analysis is negotiated to reveal the targeting, positioning and segmentation of both the companies. The multinational tourism companies Hol</w:t>
      </w:r>
      <w:r>
        <w:rPr>
          <w:rFonts w:ascii="Times New Roman" w:hAnsi="Times New Roman"/>
          <w:sz w:val="24"/>
          <w:szCs w:val="24"/>
          <w:lang w:val="en-US"/>
        </w:rPr>
        <w:t>iday Inn and Six Senses should introduce more cutting-edge technologies to conduct their business practice as technology is a great factor in operating a modern hospitality business. Besides, the authorities and management team of the companies should give</w:t>
      </w:r>
      <w:r>
        <w:rPr>
          <w:rFonts w:ascii="Times New Roman" w:hAnsi="Times New Roman"/>
          <w:sz w:val="24"/>
          <w:szCs w:val="24"/>
          <w:lang w:val="en-US"/>
        </w:rPr>
        <w:t xml:space="preserve"> more focus on employee motivation which will lead them more to employee retention. These will surely help them to grow in the future potentially (</w:t>
      </w:r>
      <w:proofErr w:type="spellStart"/>
      <w:r>
        <w:rPr>
          <w:rFonts w:ascii="Times New Roman" w:hAnsi="Times New Roman"/>
          <w:sz w:val="24"/>
          <w:szCs w:val="24"/>
          <w:lang w:val="en-US"/>
        </w:rPr>
        <w:t>Impos</w:t>
      </w:r>
      <w:proofErr w:type="spellEnd"/>
      <w:r>
        <w:rPr>
          <w:rFonts w:ascii="Times New Roman" w:hAnsi="Times New Roman"/>
          <w:sz w:val="24"/>
          <w:szCs w:val="24"/>
          <w:lang w:val="en-US"/>
        </w:rPr>
        <w:t xml:space="preserve">, 2021).  </w:t>
      </w:r>
    </w:p>
    <w:p w14:paraId="2A658F46"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47" w14:textId="77777777" w:rsidR="002F70A0" w:rsidRDefault="002F70A0">
      <w:pPr>
        <w:pStyle w:val="Body"/>
        <w:spacing w:line="360" w:lineRule="auto"/>
        <w:jc w:val="both"/>
        <w:rPr>
          <w:rFonts w:ascii="Times New Roman" w:eastAsia="Times New Roman" w:hAnsi="Times New Roman" w:cs="Times New Roman"/>
          <w:b/>
          <w:bCs/>
          <w:sz w:val="24"/>
          <w:szCs w:val="24"/>
        </w:rPr>
      </w:pPr>
    </w:p>
    <w:p w14:paraId="2A658F48" w14:textId="77777777" w:rsidR="002F70A0" w:rsidRDefault="00807CEB">
      <w:pPr>
        <w:pStyle w:val="Body"/>
      </w:pPr>
      <w:r>
        <w:rPr>
          <w:rFonts w:ascii="Arial Unicode MS" w:hAnsi="Arial Unicode MS"/>
          <w:sz w:val="24"/>
          <w:szCs w:val="24"/>
        </w:rPr>
        <w:br w:type="page"/>
      </w:r>
    </w:p>
    <w:p w14:paraId="2A658F49" w14:textId="77777777" w:rsidR="002F70A0" w:rsidRDefault="00807CEB">
      <w:pPr>
        <w:pStyle w:val="Body"/>
        <w:spacing w:line="360" w:lineRule="auto"/>
        <w:jc w:val="both"/>
        <w:rPr>
          <w:rFonts w:ascii="Times New Roman" w:eastAsia="Times New Roman" w:hAnsi="Times New Roman" w:cs="Times New Roman"/>
          <w:b/>
          <w:bCs/>
          <w:sz w:val="24"/>
          <w:szCs w:val="24"/>
        </w:rPr>
      </w:pPr>
      <w:proofErr w:type="spellStart"/>
      <w:r>
        <w:rPr>
          <w:rFonts w:ascii="Times New Roman" w:hAnsi="Times New Roman"/>
          <w:b/>
          <w:bCs/>
          <w:sz w:val="24"/>
          <w:szCs w:val="24"/>
          <w:lang w:val="fr-FR"/>
        </w:rPr>
        <w:t>References</w:t>
      </w:r>
      <w:proofErr w:type="spellEnd"/>
    </w:p>
    <w:p w14:paraId="2A658F4A" w14:textId="77777777" w:rsidR="002F70A0" w:rsidRDefault="00807CEB">
      <w:pPr>
        <w:pStyle w:val="Body"/>
        <w:spacing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lang w:val="en-US"/>
        </w:rPr>
        <w:t>Bowie,D</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Buttle,F</w:t>
      </w:r>
      <w:proofErr w:type="spellEnd"/>
      <w:r>
        <w:rPr>
          <w:rFonts w:ascii="Times New Roman" w:hAnsi="Times New Roman"/>
          <w:sz w:val="24"/>
          <w:szCs w:val="24"/>
          <w:lang w:val="en-US"/>
        </w:rPr>
        <w:t xml:space="preserve">. Brookes, M &amp; </w:t>
      </w:r>
      <w:proofErr w:type="spellStart"/>
      <w:r>
        <w:rPr>
          <w:rFonts w:ascii="Times New Roman" w:hAnsi="Times New Roman"/>
          <w:sz w:val="24"/>
          <w:szCs w:val="24"/>
          <w:lang w:val="en-US"/>
        </w:rPr>
        <w:t>Mariussen,A</w:t>
      </w:r>
      <w:proofErr w:type="spellEnd"/>
      <w:r>
        <w:rPr>
          <w:rFonts w:ascii="Times New Roman" w:hAnsi="Times New Roman"/>
          <w:sz w:val="24"/>
          <w:szCs w:val="24"/>
          <w:lang w:val="en-US"/>
        </w:rPr>
        <w:t xml:space="preserve"> (2017), Hospitality </w:t>
      </w:r>
      <w:r>
        <w:rPr>
          <w:rFonts w:ascii="Times New Roman" w:hAnsi="Times New Roman"/>
          <w:sz w:val="24"/>
          <w:szCs w:val="24"/>
          <w:lang w:val="en-US"/>
        </w:rPr>
        <w:t>Marketing. 3</w:t>
      </w:r>
      <w:proofErr w:type="spellStart"/>
      <w:r>
        <w:rPr>
          <w:rFonts w:ascii="Times New Roman" w:hAnsi="Times New Roman"/>
          <w:sz w:val="24"/>
          <w:szCs w:val="24"/>
          <w:vertAlign w:val="superscript"/>
        </w:rPr>
        <w:t>rd</w:t>
      </w:r>
      <w:proofErr w:type="spellEnd"/>
      <w:r>
        <w:rPr>
          <w:rFonts w:ascii="Times New Roman" w:hAnsi="Times New Roman"/>
          <w:sz w:val="24"/>
          <w:szCs w:val="24"/>
          <w:lang w:val="en-US"/>
        </w:rPr>
        <w:t xml:space="preserve"> ed, Routledge, London</w:t>
      </w:r>
    </w:p>
    <w:p w14:paraId="2A658F4B"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Frue</w:t>
      </w:r>
      <w:proofErr w:type="spellEnd"/>
      <w:r>
        <w:rPr>
          <w:rFonts w:ascii="Times New Roman" w:hAnsi="Times New Roman"/>
          <w:sz w:val="24"/>
          <w:szCs w:val="24"/>
        </w:rPr>
        <w:t xml:space="preserve">, K. (2019) </w:t>
      </w:r>
      <w:r>
        <w:rPr>
          <w:rFonts w:ascii="Times New Roman" w:hAnsi="Times New Roman"/>
          <w:i/>
          <w:iCs/>
          <w:sz w:val="24"/>
          <w:szCs w:val="24"/>
          <w:lang w:val="en-US"/>
        </w:rPr>
        <w:t>Pestle analysis for the hotel industry</w:t>
      </w:r>
      <w:r>
        <w:rPr>
          <w:rFonts w:ascii="Times New Roman" w:hAnsi="Times New Roman"/>
          <w:sz w:val="24"/>
          <w:szCs w:val="24"/>
        </w:rPr>
        <w:t xml:space="preserve">, </w:t>
      </w:r>
      <w:r>
        <w:rPr>
          <w:rFonts w:ascii="Times New Roman" w:hAnsi="Times New Roman"/>
          <w:i/>
          <w:iCs/>
          <w:sz w:val="24"/>
          <w:szCs w:val="24"/>
          <w:lang w:val="de-DE"/>
        </w:rPr>
        <w:t>PESTLE Analysis</w:t>
      </w:r>
      <w:r>
        <w:rPr>
          <w:rFonts w:ascii="Times New Roman" w:hAnsi="Times New Roman"/>
          <w:sz w:val="24"/>
          <w:szCs w:val="24"/>
          <w:lang w:val="en-US"/>
        </w:rPr>
        <w:t xml:space="preserve">. Available at: https://pestleanalysis.com/pestle-analysis-for-hotel-industry/ (Accessed: 18 May 2023). </w:t>
      </w:r>
    </w:p>
    <w:p w14:paraId="2A658F4C" w14:textId="77777777" w:rsidR="002F70A0" w:rsidRDefault="00807CEB">
      <w:pPr>
        <w:pStyle w:val="Body"/>
        <w:spacing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Gowrea</w:t>
      </w:r>
      <w:proofErr w:type="spellEnd"/>
      <w:r>
        <w:rPr>
          <w:rFonts w:ascii="Times New Roman" w:hAnsi="Times New Roman"/>
          <w:sz w:val="24"/>
          <w:szCs w:val="24"/>
        </w:rPr>
        <w:t xml:space="preserve">, V. (2023) </w:t>
      </w:r>
      <w:r>
        <w:rPr>
          <w:rFonts w:ascii="Times New Roman" w:hAnsi="Times New Roman"/>
          <w:i/>
          <w:iCs/>
          <w:sz w:val="24"/>
          <w:szCs w:val="24"/>
          <w:lang w:val="en-US"/>
        </w:rPr>
        <w:t>SWOT analysis of Holiday Inn (Holiday Inn swot)</w:t>
      </w:r>
      <w:r>
        <w:rPr>
          <w:rFonts w:ascii="Times New Roman" w:hAnsi="Times New Roman"/>
          <w:sz w:val="24"/>
          <w:szCs w:val="24"/>
        </w:rPr>
        <w:t xml:space="preserve">, </w:t>
      </w:r>
      <w:r>
        <w:rPr>
          <w:rFonts w:ascii="Times New Roman" w:hAnsi="Times New Roman"/>
          <w:i/>
          <w:iCs/>
          <w:sz w:val="24"/>
          <w:szCs w:val="24"/>
          <w:lang w:val="en-US"/>
        </w:rPr>
        <w:t>www.howandwhat.net</w:t>
      </w:r>
      <w:r>
        <w:rPr>
          <w:rFonts w:ascii="Times New Roman" w:hAnsi="Times New Roman"/>
          <w:sz w:val="24"/>
          <w:szCs w:val="24"/>
          <w:lang w:val="en-US"/>
        </w:rPr>
        <w:t>. Available at: https://www.howandwhat.net/swot-analysis-holiday-i</w:t>
      </w:r>
      <w:r>
        <w:rPr>
          <w:rFonts w:ascii="Times New Roman" w:hAnsi="Times New Roman"/>
          <w:sz w:val="24"/>
          <w:szCs w:val="24"/>
          <w:lang w:val="en-US"/>
        </w:rPr>
        <w:t xml:space="preserve">nn/ (Accessed: 18 May 2023). </w:t>
      </w:r>
    </w:p>
    <w:p w14:paraId="2A658F4D"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Hospitalitynet</w:t>
      </w:r>
      <w:proofErr w:type="spellEnd"/>
      <w:r>
        <w:rPr>
          <w:rFonts w:ascii="Times New Roman" w:hAnsi="Times New Roman"/>
          <w:sz w:val="24"/>
          <w:szCs w:val="24"/>
        </w:rPr>
        <w:t xml:space="preserve"> (2023) </w:t>
      </w:r>
      <w:r>
        <w:rPr>
          <w:rFonts w:ascii="Times New Roman" w:hAnsi="Times New Roman"/>
          <w:i/>
          <w:iCs/>
          <w:sz w:val="24"/>
          <w:szCs w:val="24"/>
          <w:lang w:val="en-US"/>
        </w:rPr>
        <w:t>Holiday Inn by IHG</w:t>
      </w:r>
      <w:r>
        <w:rPr>
          <w:rFonts w:ascii="Times New Roman" w:hAnsi="Times New Roman"/>
          <w:sz w:val="24"/>
          <w:szCs w:val="24"/>
        </w:rPr>
        <w:t xml:space="preserve">, </w:t>
      </w:r>
      <w:r>
        <w:rPr>
          <w:rFonts w:ascii="Times New Roman" w:hAnsi="Times New Roman"/>
          <w:i/>
          <w:iCs/>
          <w:sz w:val="24"/>
          <w:szCs w:val="24"/>
          <w:lang w:val="en-US"/>
        </w:rPr>
        <w:t>Hospitality Net</w:t>
      </w:r>
      <w:r>
        <w:rPr>
          <w:rFonts w:ascii="Times New Roman" w:hAnsi="Times New Roman"/>
          <w:sz w:val="24"/>
          <w:szCs w:val="24"/>
          <w:lang w:val="en-US"/>
        </w:rPr>
        <w:t xml:space="preserve">. Available at: https://www.hospitalitynet.org/brand/23000048/holiday-inn.html (Accessed: 18 May 2023). </w:t>
      </w:r>
    </w:p>
    <w:p w14:paraId="2A658F4E"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Ihg</w:t>
      </w:r>
      <w:proofErr w:type="spellEnd"/>
      <w:r>
        <w:rPr>
          <w:rFonts w:ascii="Times New Roman" w:hAnsi="Times New Roman"/>
          <w:sz w:val="24"/>
          <w:szCs w:val="24"/>
        </w:rPr>
        <w:t xml:space="preserve"> (2023) </w:t>
      </w:r>
      <w:r>
        <w:rPr>
          <w:rFonts w:ascii="Times New Roman" w:hAnsi="Times New Roman"/>
          <w:i/>
          <w:iCs/>
          <w:sz w:val="24"/>
          <w:szCs w:val="24"/>
          <w:lang w:val="en-US"/>
        </w:rPr>
        <w:t xml:space="preserve">Holiday Inn Express &amp; Suites Price - Price, </w:t>
      </w:r>
      <w:r>
        <w:rPr>
          <w:rFonts w:ascii="Times New Roman" w:hAnsi="Times New Roman"/>
          <w:i/>
          <w:iCs/>
          <w:sz w:val="24"/>
          <w:szCs w:val="24"/>
          <w:lang w:val="en-US"/>
        </w:rPr>
        <w:t>United States</w:t>
      </w:r>
      <w:r>
        <w:rPr>
          <w:rFonts w:ascii="Times New Roman" w:hAnsi="Times New Roman"/>
          <w:sz w:val="24"/>
          <w:szCs w:val="24"/>
        </w:rPr>
        <w:t xml:space="preserve">, </w:t>
      </w:r>
      <w:r>
        <w:rPr>
          <w:rFonts w:ascii="Times New Roman" w:hAnsi="Times New Roman"/>
          <w:i/>
          <w:iCs/>
          <w:sz w:val="24"/>
          <w:szCs w:val="24"/>
        </w:rPr>
        <w:t>IHG</w:t>
      </w:r>
      <w:r>
        <w:rPr>
          <w:rFonts w:ascii="Times New Roman" w:hAnsi="Times New Roman"/>
          <w:sz w:val="24"/>
          <w:szCs w:val="24"/>
          <w:lang w:val="en-US"/>
        </w:rPr>
        <w:t xml:space="preserve">. Available at: https://www.ihg.com/holidayinnexpress/hotels/us/en/price/pucut/hoteldetail (Accessed: 18 May 2023). </w:t>
      </w:r>
    </w:p>
    <w:p w14:paraId="2A658F4F"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Impos</w:t>
      </w:r>
      <w:proofErr w:type="spellEnd"/>
      <w:r>
        <w:rPr>
          <w:rFonts w:ascii="Times New Roman" w:hAnsi="Times New Roman"/>
          <w:sz w:val="24"/>
          <w:szCs w:val="24"/>
        </w:rPr>
        <w:t xml:space="preserve"> (2021) </w:t>
      </w:r>
      <w:r>
        <w:rPr>
          <w:rFonts w:ascii="Times New Roman" w:hAnsi="Times New Roman"/>
          <w:i/>
          <w:iCs/>
          <w:sz w:val="24"/>
          <w:szCs w:val="24"/>
          <w:lang w:val="en-US"/>
        </w:rPr>
        <w:t>Major issues facing the hospitality industry</w:t>
      </w:r>
      <w:r>
        <w:rPr>
          <w:rFonts w:ascii="Times New Roman" w:hAnsi="Times New Roman"/>
          <w:sz w:val="24"/>
          <w:szCs w:val="24"/>
        </w:rPr>
        <w:t xml:space="preserve">, </w:t>
      </w:r>
      <w:proofErr w:type="spellStart"/>
      <w:r>
        <w:rPr>
          <w:rFonts w:ascii="Times New Roman" w:hAnsi="Times New Roman"/>
          <w:i/>
          <w:iCs/>
          <w:sz w:val="24"/>
          <w:szCs w:val="24"/>
        </w:rPr>
        <w:t>Impos</w:t>
      </w:r>
      <w:proofErr w:type="spellEnd"/>
      <w:r>
        <w:rPr>
          <w:rFonts w:ascii="Times New Roman" w:hAnsi="Times New Roman"/>
          <w:sz w:val="24"/>
          <w:szCs w:val="24"/>
          <w:lang w:val="en-US"/>
        </w:rPr>
        <w:t>. Available at: https://impos.com.au/blog/hospitality-iss</w:t>
      </w:r>
      <w:r>
        <w:rPr>
          <w:rFonts w:ascii="Times New Roman" w:hAnsi="Times New Roman"/>
          <w:sz w:val="24"/>
          <w:szCs w:val="24"/>
          <w:lang w:val="en-US"/>
        </w:rPr>
        <w:t xml:space="preserve">ues-2021/ (Accessed: 18 May 2023). </w:t>
      </w:r>
    </w:p>
    <w:p w14:paraId="2A658F50"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Jobber, D. and Ellis-Chadwick, F (2020),</w:t>
      </w:r>
      <w:r>
        <w:rPr>
          <w:rFonts w:ascii="Times New Roman" w:hAnsi="Times New Roman"/>
          <w:sz w:val="24"/>
          <w:szCs w:val="24"/>
        </w:rPr>
        <w:t> </w:t>
      </w:r>
      <w:r>
        <w:rPr>
          <w:rFonts w:ascii="Times New Roman" w:hAnsi="Times New Roman"/>
          <w:sz w:val="24"/>
          <w:szCs w:val="24"/>
          <w:lang w:val="en-US"/>
        </w:rPr>
        <w:t>Principles and practice of marketing. 9th ed. London:</w:t>
      </w:r>
    </w:p>
    <w:p w14:paraId="2A658F51"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McGroarty, B. (2020) </w:t>
      </w:r>
      <w:r>
        <w:rPr>
          <w:rFonts w:ascii="Times New Roman" w:hAnsi="Times New Roman"/>
          <w:i/>
          <w:iCs/>
          <w:sz w:val="24"/>
          <w:szCs w:val="24"/>
          <w:lang w:val="en-US"/>
        </w:rPr>
        <w:t xml:space="preserve">Six senses CEO predicts which travel segments will rebound first and how </w:t>
      </w:r>
      <w:proofErr w:type="spellStart"/>
      <w:r>
        <w:rPr>
          <w:rFonts w:ascii="Times New Roman" w:hAnsi="Times New Roman"/>
          <w:i/>
          <w:iCs/>
          <w:sz w:val="24"/>
          <w:szCs w:val="24"/>
          <w:lang w:val="en-US"/>
        </w:rPr>
        <w:t>behaviours</w:t>
      </w:r>
      <w:proofErr w:type="spellEnd"/>
      <w:r>
        <w:rPr>
          <w:rFonts w:ascii="Times New Roman" w:hAnsi="Times New Roman"/>
          <w:i/>
          <w:iCs/>
          <w:sz w:val="24"/>
          <w:szCs w:val="24"/>
          <w:lang w:val="en-US"/>
        </w:rPr>
        <w:t xml:space="preserve"> will shift</w:t>
      </w:r>
      <w:r>
        <w:rPr>
          <w:rFonts w:ascii="Times New Roman" w:hAnsi="Times New Roman"/>
          <w:sz w:val="24"/>
          <w:szCs w:val="24"/>
        </w:rPr>
        <w:t xml:space="preserve">, </w:t>
      </w:r>
      <w:r>
        <w:rPr>
          <w:rFonts w:ascii="Times New Roman" w:hAnsi="Times New Roman"/>
          <w:i/>
          <w:iCs/>
          <w:sz w:val="24"/>
          <w:szCs w:val="24"/>
          <w:lang w:val="en-US"/>
        </w:rPr>
        <w:t>Global Wellness Institute</w:t>
      </w:r>
      <w:r>
        <w:rPr>
          <w:rFonts w:ascii="Times New Roman" w:hAnsi="Times New Roman"/>
          <w:sz w:val="24"/>
          <w:szCs w:val="24"/>
          <w:lang w:val="en-US"/>
        </w:rPr>
        <w:t xml:space="preserve">. Available at: https://globalwellnessinstitute.org/global-wellness-institute-blog/2020/06/23/neil-jacobs-six-senses-ceo/ (Accessed: 18 May 2023). </w:t>
      </w:r>
    </w:p>
    <w:p w14:paraId="2A658F52"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Nibusinessinfo</w:t>
      </w:r>
      <w:proofErr w:type="spellEnd"/>
      <w:r>
        <w:rPr>
          <w:rFonts w:ascii="Times New Roman" w:hAnsi="Times New Roman"/>
          <w:sz w:val="24"/>
          <w:szCs w:val="24"/>
        </w:rPr>
        <w:t xml:space="preserve"> (2023) </w:t>
      </w:r>
      <w:r>
        <w:rPr>
          <w:rFonts w:ascii="Times New Roman" w:hAnsi="Times New Roman"/>
          <w:i/>
          <w:iCs/>
          <w:sz w:val="24"/>
          <w:szCs w:val="24"/>
          <w:lang w:val="en-US"/>
        </w:rPr>
        <w:t>Legal requirements for tourism businesses</w:t>
      </w:r>
      <w:r>
        <w:rPr>
          <w:rFonts w:ascii="Times New Roman" w:hAnsi="Times New Roman"/>
          <w:sz w:val="24"/>
          <w:szCs w:val="24"/>
          <w:lang w:val="en-US"/>
        </w:rPr>
        <w:t>. Available at: http</w:t>
      </w:r>
      <w:r>
        <w:rPr>
          <w:rFonts w:ascii="Times New Roman" w:hAnsi="Times New Roman"/>
          <w:sz w:val="24"/>
          <w:szCs w:val="24"/>
          <w:lang w:val="en-US"/>
        </w:rPr>
        <w:t xml:space="preserve">s://www.nibusinessinfo.co.uk/content/legal-requirements-tourism-businesses (Accessed: 18 May 2023). </w:t>
      </w:r>
    </w:p>
    <w:p w14:paraId="2A658F53"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Researchomatic</w:t>
      </w:r>
      <w:proofErr w:type="spellEnd"/>
      <w:r>
        <w:rPr>
          <w:rFonts w:ascii="Times New Roman" w:hAnsi="Times New Roman"/>
          <w:sz w:val="24"/>
          <w:szCs w:val="24"/>
        </w:rPr>
        <w:t xml:space="preserve"> (2022) </w:t>
      </w:r>
      <w:r>
        <w:rPr>
          <w:rFonts w:ascii="Times New Roman" w:hAnsi="Times New Roman"/>
          <w:i/>
          <w:iCs/>
          <w:sz w:val="24"/>
          <w:szCs w:val="24"/>
          <w:lang w:val="en-US"/>
        </w:rPr>
        <w:t>Holiday Inn - The Marketing Plan</w:t>
      </w:r>
      <w:r>
        <w:rPr>
          <w:rFonts w:ascii="Times New Roman" w:hAnsi="Times New Roman"/>
          <w:sz w:val="24"/>
          <w:szCs w:val="24"/>
        </w:rPr>
        <w:t xml:space="preserve">, </w:t>
      </w:r>
      <w:proofErr w:type="spellStart"/>
      <w:r>
        <w:rPr>
          <w:rFonts w:ascii="Times New Roman" w:hAnsi="Times New Roman"/>
          <w:i/>
          <w:iCs/>
          <w:sz w:val="24"/>
          <w:szCs w:val="24"/>
          <w:lang w:val="en-US"/>
        </w:rPr>
        <w:t>Researchomatic</w:t>
      </w:r>
      <w:proofErr w:type="spellEnd"/>
      <w:r>
        <w:rPr>
          <w:rFonts w:ascii="Times New Roman" w:hAnsi="Times New Roman"/>
          <w:sz w:val="24"/>
          <w:szCs w:val="24"/>
          <w:lang w:val="en-US"/>
        </w:rPr>
        <w:t xml:space="preserve">. Available at: https://www.researchomatic.com/holiday-inn-the-marketing-plan-88439.html (Accessed: 18 May 2023). </w:t>
      </w:r>
    </w:p>
    <w:p w14:paraId="2A658F54"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Reuters (2022) </w:t>
      </w:r>
      <w:r>
        <w:rPr>
          <w:rFonts w:ascii="Times New Roman" w:hAnsi="Times New Roman"/>
          <w:i/>
          <w:iCs/>
          <w:sz w:val="24"/>
          <w:szCs w:val="24"/>
          <w:lang w:val="en-US"/>
        </w:rPr>
        <w:t>Holiday Inn-owner IHG</w:t>
      </w:r>
      <w:r>
        <w:rPr>
          <w:rFonts w:ascii="Times New Roman" w:hAnsi="Times New Roman"/>
          <w:i/>
          <w:iCs/>
          <w:sz w:val="24"/>
          <w:szCs w:val="24"/>
          <w:rtl/>
        </w:rPr>
        <w:t>’</w:t>
      </w:r>
      <w:r>
        <w:rPr>
          <w:rFonts w:ascii="Times New Roman" w:hAnsi="Times New Roman"/>
          <w:i/>
          <w:iCs/>
          <w:sz w:val="24"/>
          <w:szCs w:val="24"/>
          <w:lang w:val="en-US"/>
        </w:rPr>
        <w:t>s shares drop as Finance chief checks out</w:t>
      </w:r>
      <w:r>
        <w:rPr>
          <w:rFonts w:ascii="Times New Roman" w:hAnsi="Times New Roman"/>
          <w:sz w:val="24"/>
          <w:szCs w:val="24"/>
        </w:rPr>
        <w:t xml:space="preserve">, </w:t>
      </w:r>
      <w:r>
        <w:rPr>
          <w:rFonts w:ascii="Times New Roman" w:hAnsi="Times New Roman"/>
          <w:i/>
          <w:iCs/>
          <w:sz w:val="24"/>
          <w:szCs w:val="24"/>
          <w:lang w:val="de-DE"/>
        </w:rPr>
        <w:t>Reuters</w:t>
      </w:r>
      <w:r>
        <w:rPr>
          <w:rFonts w:ascii="Times New Roman" w:hAnsi="Times New Roman"/>
          <w:sz w:val="24"/>
          <w:szCs w:val="24"/>
          <w:lang w:val="en-US"/>
        </w:rPr>
        <w:t xml:space="preserve">. Available at: https://www.reuters.com/business/retail-consumer/holiday-inn-owner-ihgs-room-revenue-surges-strong-travel-demand-2022-10-21/ (Accessed: 18 May 2023). </w:t>
      </w:r>
    </w:p>
    <w:p w14:paraId="2A658F55"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Similarweb</w:t>
      </w:r>
      <w:proofErr w:type="spellEnd"/>
      <w:r>
        <w:rPr>
          <w:rFonts w:ascii="Times New Roman" w:hAnsi="Times New Roman"/>
          <w:sz w:val="24"/>
          <w:szCs w:val="24"/>
        </w:rPr>
        <w:t xml:space="preserve"> (2023) </w:t>
      </w:r>
      <w:proofErr w:type="spellStart"/>
      <w:r>
        <w:rPr>
          <w:rFonts w:ascii="Times New Roman" w:hAnsi="Times New Roman"/>
          <w:i/>
          <w:iCs/>
          <w:sz w:val="24"/>
          <w:szCs w:val="24"/>
          <w:lang w:val="en-US"/>
        </w:rPr>
        <w:t>Similarweb</w:t>
      </w:r>
      <w:proofErr w:type="spellEnd"/>
      <w:r>
        <w:rPr>
          <w:rFonts w:ascii="Times New Roman" w:hAnsi="Times New Roman"/>
          <w:i/>
          <w:iCs/>
          <w:sz w:val="24"/>
          <w:szCs w:val="24"/>
          <w:lang w:val="en-US"/>
        </w:rPr>
        <w:t xml:space="preserve"> identity</w:t>
      </w:r>
      <w:r>
        <w:rPr>
          <w:rFonts w:ascii="Times New Roman" w:hAnsi="Times New Roman"/>
          <w:sz w:val="24"/>
          <w:szCs w:val="24"/>
        </w:rPr>
        <w:t xml:space="preserve">, </w:t>
      </w:r>
      <w:proofErr w:type="spellStart"/>
      <w:r>
        <w:rPr>
          <w:rFonts w:ascii="Times New Roman" w:hAnsi="Times New Roman"/>
          <w:i/>
          <w:iCs/>
          <w:sz w:val="24"/>
          <w:szCs w:val="24"/>
        </w:rPr>
        <w:t>SimilarWeb</w:t>
      </w:r>
      <w:proofErr w:type="spellEnd"/>
      <w:r>
        <w:rPr>
          <w:rFonts w:ascii="Times New Roman" w:hAnsi="Times New Roman"/>
          <w:i/>
          <w:iCs/>
          <w:sz w:val="24"/>
          <w:szCs w:val="24"/>
        </w:rPr>
        <w:t xml:space="preserve"> Identity</w:t>
      </w:r>
      <w:r>
        <w:rPr>
          <w:rFonts w:ascii="Times New Roman" w:hAnsi="Times New Roman"/>
          <w:sz w:val="24"/>
          <w:szCs w:val="24"/>
          <w:lang w:val="en-US"/>
        </w:rPr>
        <w:t xml:space="preserve">. Available at: https://pro.similarweb.com/#/digitalsuite/websiteanalysis/overview/website-performance/*/999/3m?webSource=Total&amp;key=sixsenses.com,ihg.com (Accessed: 18 May 2023). </w:t>
      </w:r>
    </w:p>
    <w:p w14:paraId="2A658F56"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Six senses (2022b) </w:t>
      </w:r>
      <w:r>
        <w:rPr>
          <w:rFonts w:ascii="Times New Roman" w:hAnsi="Times New Roman"/>
          <w:i/>
          <w:iCs/>
          <w:sz w:val="24"/>
          <w:szCs w:val="24"/>
          <w:lang w:val="en-US"/>
        </w:rPr>
        <w:t>Wellness Holidays, sustainable resorts - six senses</w:t>
      </w:r>
      <w:r>
        <w:rPr>
          <w:rFonts w:ascii="Times New Roman" w:hAnsi="Times New Roman"/>
          <w:sz w:val="24"/>
          <w:szCs w:val="24"/>
        </w:rPr>
        <w:t xml:space="preserve">, </w:t>
      </w:r>
      <w:r>
        <w:rPr>
          <w:rFonts w:ascii="Times New Roman" w:hAnsi="Times New Roman"/>
          <w:i/>
          <w:iCs/>
          <w:sz w:val="24"/>
          <w:szCs w:val="24"/>
          <w:lang w:val="en-US"/>
        </w:rPr>
        <w:t>Well</w:t>
      </w:r>
      <w:r>
        <w:rPr>
          <w:rFonts w:ascii="Times New Roman" w:hAnsi="Times New Roman"/>
          <w:i/>
          <w:iCs/>
          <w:sz w:val="24"/>
          <w:szCs w:val="24"/>
          <w:lang w:val="en-US"/>
        </w:rPr>
        <w:t>ness Holidays, Sustainable Resorts - Six Senses</w:t>
      </w:r>
      <w:r>
        <w:rPr>
          <w:rFonts w:ascii="Times New Roman" w:hAnsi="Times New Roman"/>
          <w:sz w:val="24"/>
          <w:szCs w:val="24"/>
          <w:lang w:val="en-US"/>
        </w:rPr>
        <w:t xml:space="preserve">. Available at: https://www.sixsenses.com/en/corporate/media-center (Accessed: 18 May 2023). </w:t>
      </w:r>
    </w:p>
    <w:p w14:paraId="2A658F57"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Six senses (2023a) </w:t>
      </w:r>
      <w:r>
        <w:rPr>
          <w:rFonts w:ascii="Times New Roman" w:hAnsi="Times New Roman"/>
          <w:i/>
          <w:iCs/>
          <w:sz w:val="24"/>
          <w:szCs w:val="24"/>
          <w:lang w:val="en-US"/>
        </w:rPr>
        <w:t>Luxury resorts, wellness spas, and Five-star hotels: Six senses</w:t>
      </w:r>
      <w:r>
        <w:rPr>
          <w:rFonts w:ascii="Times New Roman" w:hAnsi="Times New Roman"/>
          <w:sz w:val="24"/>
          <w:szCs w:val="24"/>
        </w:rPr>
        <w:t xml:space="preserve">, </w:t>
      </w:r>
      <w:r>
        <w:rPr>
          <w:rFonts w:ascii="Times New Roman" w:hAnsi="Times New Roman"/>
          <w:i/>
          <w:iCs/>
          <w:sz w:val="24"/>
          <w:szCs w:val="24"/>
          <w:lang w:val="en-US"/>
        </w:rPr>
        <w:t xml:space="preserve">Luxury Resorts, Wellness Spas, </w:t>
      </w:r>
      <w:r>
        <w:rPr>
          <w:rFonts w:ascii="Times New Roman" w:hAnsi="Times New Roman"/>
          <w:i/>
          <w:iCs/>
          <w:sz w:val="24"/>
          <w:szCs w:val="24"/>
          <w:lang w:val="en-US"/>
        </w:rPr>
        <w:t>and Five Star Hotels | Six Senses</w:t>
      </w:r>
      <w:r>
        <w:rPr>
          <w:rFonts w:ascii="Times New Roman" w:hAnsi="Times New Roman"/>
          <w:sz w:val="24"/>
          <w:szCs w:val="24"/>
          <w:lang w:val="en-US"/>
        </w:rPr>
        <w:t xml:space="preserve">. Available at: https://www.sixsenses.com/en (Accessed: 18 May 2023). </w:t>
      </w:r>
    </w:p>
    <w:p w14:paraId="2A658F58"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Six Senses (2023c) </w:t>
      </w:r>
      <w:r>
        <w:rPr>
          <w:rFonts w:ascii="Times New Roman" w:hAnsi="Times New Roman"/>
          <w:i/>
          <w:iCs/>
          <w:sz w:val="24"/>
          <w:szCs w:val="24"/>
          <w:lang w:val="en-US"/>
        </w:rPr>
        <w:t>Bhutan destinations and resort activities: Six senses</w:t>
      </w:r>
      <w:r>
        <w:rPr>
          <w:rFonts w:ascii="Times New Roman" w:hAnsi="Times New Roman"/>
          <w:sz w:val="24"/>
          <w:szCs w:val="24"/>
        </w:rPr>
        <w:t xml:space="preserve">, </w:t>
      </w:r>
      <w:r>
        <w:rPr>
          <w:rFonts w:ascii="Times New Roman" w:hAnsi="Times New Roman"/>
          <w:i/>
          <w:iCs/>
          <w:sz w:val="24"/>
          <w:szCs w:val="24"/>
        </w:rPr>
        <w:t>Bhutan Destinations and Resort Activities | Six Senses</w:t>
      </w:r>
      <w:r>
        <w:rPr>
          <w:rFonts w:ascii="Times New Roman" w:hAnsi="Times New Roman"/>
          <w:sz w:val="24"/>
          <w:szCs w:val="24"/>
          <w:lang w:val="en-US"/>
        </w:rPr>
        <w:t xml:space="preserve">. Available at: https://www.sixsenses.com/en/resorts/bhutan/destination (Accessed: 18 May 2023). </w:t>
      </w:r>
    </w:p>
    <w:p w14:paraId="2A658F59" w14:textId="77777777" w:rsidR="002F70A0" w:rsidRDefault="00807CEB">
      <w:pPr>
        <w:pStyle w:val="Body"/>
        <w:spacing w:line="360" w:lineRule="auto"/>
        <w:jc w:val="both"/>
        <w:rPr>
          <w:rFonts w:ascii="Times New Roman" w:eastAsia="Times New Roman" w:hAnsi="Times New Roman" w:cs="Times New Roman"/>
          <w:sz w:val="24"/>
          <w:szCs w:val="24"/>
        </w:rPr>
      </w:pPr>
      <w:r>
        <w:rPr>
          <w:rFonts w:ascii="Times New Roman" w:hAnsi="Times New Roman"/>
          <w:sz w:val="24"/>
          <w:szCs w:val="24"/>
          <w:lang w:val="en-US"/>
        </w:rPr>
        <w:t>Smith PR &amp; Zook ZE (2020) Marketing Communications. 7</w:t>
      </w:r>
      <w:r>
        <w:rPr>
          <w:rFonts w:ascii="Times New Roman" w:hAnsi="Times New Roman"/>
          <w:sz w:val="24"/>
          <w:szCs w:val="24"/>
          <w:vertAlign w:val="superscript"/>
          <w:lang w:val="en-US"/>
        </w:rPr>
        <w:t>th</w:t>
      </w:r>
      <w:r>
        <w:rPr>
          <w:rFonts w:ascii="Times New Roman" w:hAnsi="Times New Roman"/>
          <w:sz w:val="24"/>
          <w:szCs w:val="24"/>
          <w:lang w:val="en-US"/>
        </w:rPr>
        <w:t xml:space="preserve"> ed, Kogan Page, London</w:t>
      </w:r>
    </w:p>
    <w:p w14:paraId="2A658F5A"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r>
        <w:rPr>
          <w:rFonts w:ascii="Times New Roman" w:hAnsi="Times New Roman"/>
          <w:sz w:val="24"/>
          <w:szCs w:val="24"/>
        </w:rPr>
        <w:t xml:space="preserve">WordPress (2019a) </w:t>
      </w:r>
      <w:r>
        <w:rPr>
          <w:rFonts w:ascii="Times New Roman" w:hAnsi="Times New Roman"/>
          <w:i/>
          <w:iCs/>
          <w:sz w:val="24"/>
          <w:szCs w:val="24"/>
          <w:lang w:val="en-US"/>
        </w:rPr>
        <w:t>Competitive analysis of six senses</w:t>
      </w:r>
      <w:r>
        <w:rPr>
          <w:rFonts w:ascii="Times New Roman" w:hAnsi="Times New Roman"/>
          <w:sz w:val="24"/>
          <w:szCs w:val="24"/>
        </w:rPr>
        <w:t xml:space="preserve">, </w:t>
      </w:r>
      <w:r>
        <w:rPr>
          <w:rFonts w:ascii="Times New Roman" w:hAnsi="Times New Roman"/>
          <w:i/>
          <w:iCs/>
          <w:sz w:val="24"/>
          <w:szCs w:val="24"/>
          <w:lang w:val="en-US"/>
        </w:rPr>
        <w:t>blogmarketing9113BC_10.3</w:t>
      </w:r>
      <w:r>
        <w:rPr>
          <w:rFonts w:ascii="Times New Roman" w:hAnsi="Times New Roman"/>
          <w:sz w:val="24"/>
          <w:szCs w:val="24"/>
          <w:lang w:val="en-US"/>
        </w:rPr>
        <w:t xml:space="preserve">. Available at: https://sixthsense513094188.wordpress.com/2019/11/03/competitive-analysis-of-six-senses/ (Accessed: 18 May 2023). </w:t>
      </w:r>
    </w:p>
    <w:p w14:paraId="2A658F5B" w14:textId="77777777" w:rsidR="002F70A0" w:rsidRDefault="00807CEB">
      <w:pPr>
        <w:pStyle w:val="Body"/>
        <w:spacing w:before="240" w:after="240" w:line="360" w:lineRule="auto"/>
        <w:jc w:val="both"/>
        <w:rPr>
          <w:rFonts w:ascii="Times New Roman" w:eastAsia="Times New Roman" w:hAnsi="Times New Roman" w:cs="Times New Roman"/>
          <w:sz w:val="24"/>
          <w:szCs w:val="24"/>
        </w:rPr>
      </w:pPr>
      <w:proofErr w:type="spellStart"/>
      <w:r>
        <w:rPr>
          <w:rFonts w:ascii="Times New Roman" w:hAnsi="Times New Roman"/>
          <w:sz w:val="24"/>
          <w:szCs w:val="24"/>
        </w:rPr>
        <w:t>Wordpress</w:t>
      </w:r>
      <w:proofErr w:type="spellEnd"/>
      <w:r>
        <w:rPr>
          <w:rFonts w:ascii="Times New Roman" w:hAnsi="Times New Roman"/>
          <w:sz w:val="24"/>
          <w:szCs w:val="24"/>
        </w:rPr>
        <w:t xml:space="preserve"> (2019b) </w:t>
      </w:r>
      <w:r>
        <w:rPr>
          <w:rFonts w:ascii="Times New Roman" w:hAnsi="Times New Roman"/>
          <w:i/>
          <w:iCs/>
          <w:sz w:val="24"/>
          <w:szCs w:val="24"/>
          <w:lang w:val="fr-FR"/>
        </w:rPr>
        <w:t>Segmentation portfolio</w:t>
      </w:r>
      <w:r>
        <w:rPr>
          <w:rFonts w:ascii="Times New Roman" w:hAnsi="Times New Roman"/>
          <w:sz w:val="24"/>
          <w:szCs w:val="24"/>
        </w:rPr>
        <w:t xml:space="preserve">, </w:t>
      </w:r>
      <w:r>
        <w:rPr>
          <w:rFonts w:ascii="Times New Roman" w:hAnsi="Times New Roman"/>
          <w:i/>
          <w:iCs/>
          <w:sz w:val="24"/>
          <w:szCs w:val="24"/>
          <w:lang w:val="en-US"/>
        </w:rPr>
        <w:t>blogmarketing9113BC_10.3</w:t>
      </w:r>
      <w:r>
        <w:rPr>
          <w:rFonts w:ascii="Times New Roman" w:hAnsi="Times New Roman"/>
          <w:sz w:val="24"/>
          <w:szCs w:val="24"/>
          <w:lang w:val="en-US"/>
        </w:rPr>
        <w:t xml:space="preserve">. Available at: https://sixthsense513094188.wordpress.com/2019/11/24/segmentation-portfolio/ (Accessed: 18 May 2023). </w:t>
      </w:r>
    </w:p>
    <w:p w14:paraId="2A658F5C" w14:textId="77777777" w:rsidR="002F70A0" w:rsidRDefault="00807CEB">
      <w:pPr>
        <w:pStyle w:val="Body"/>
        <w:spacing w:before="240" w:after="240" w:line="360" w:lineRule="auto"/>
        <w:jc w:val="both"/>
      </w:pPr>
      <w:r>
        <w:rPr>
          <w:rFonts w:ascii="Arial Unicode MS" w:hAnsi="Arial Unicode MS"/>
        </w:rPr>
        <w:br w:type="page"/>
      </w:r>
    </w:p>
    <w:p w14:paraId="2A658F5D" w14:textId="77777777" w:rsidR="002F70A0" w:rsidRDefault="00807CEB">
      <w:pPr>
        <w:pStyle w:val="Body"/>
        <w:spacing w:before="240" w:after="240" w:line="360" w:lineRule="auto"/>
        <w:jc w:val="both"/>
        <w:rPr>
          <w:rFonts w:ascii="Times New Roman" w:eastAsia="Times New Roman" w:hAnsi="Times New Roman" w:cs="Times New Roman"/>
          <w:b/>
          <w:bCs/>
          <w:sz w:val="24"/>
          <w:szCs w:val="24"/>
        </w:rPr>
      </w:pPr>
      <w:r>
        <w:rPr>
          <w:rFonts w:ascii="Times New Roman" w:hAnsi="Times New Roman"/>
          <w:b/>
          <w:bCs/>
          <w:sz w:val="24"/>
          <w:szCs w:val="24"/>
          <w:lang w:val="fr-FR"/>
        </w:rPr>
        <w:t xml:space="preserve">Appendix </w:t>
      </w:r>
    </w:p>
    <w:p w14:paraId="2A658F5E" w14:textId="77777777" w:rsidR="002F70A0" w:rsidRDefault="00807CEB">
      <w:pPr>
        <w:pStyle w:val="Body"/>
        <w:spacing w:before="240" w:after="2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2A658F61" wp14:editId="2A658F62">
            <wp:extent cx="5729605" cy="1446871"/>
            <wp:effectExtent l="0" t="0" r="0" 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6"/>
                    <a:stretch>
                      <a:fillRect/>
                    </a:stretch>
                  </pic:blipFill>
                  <pic:spPr>
                    <a:xfrm>
                      <a:off x="0" y="0"/>
                      <a:ext cx="5729605" cy="1446871"/>
                    </a:xfrm>
                    <a:prstGeom prst="rect">
                      <a:avLst/>
                    </a:prstGeom>
                    <a:ln w="12700" cap="flat">
                      <a:noFill/>
                      <a:miter lim="400000"/>
                    </a:ln>
                    <a:effectLst/>
                  </pic:spPr>
                </pic:pic>
              </a:graphicData>
            </a:graphic>
          </wp:inline>
        </w:drawing>
      </w:r>
    </w:p>
    <w:p w14:paraId="2A658F5F" w14:textId="77777777" w:rsidR="002F70A0" w:rsidRDefault="00807CEB">
      <w:pPr>
        <w:pStyle w:val="Body"/>
        <w:spacing w:before="240" w:after="240" w:line="360" w:lineRule="auto"/>
        <w:jc w:val="center"/>
        <w:rPr>
          <w:rFonts w:ascii="Times New Roman" w:eastAsia="Times New Roman" w:hAnsi="Times New Roman" w:cs="Times New Roman"/>
          <w:sz w:val="24"/>
          <w:szCs w:val="24"/>
        </w:rPr>
      </w:pPr>
      <w:r>
        <w:rPr>
          <w:rFonts w:ascii="Times New Roman" w:hAnsi="Times New Roman"/>
          <w:b/>
          <w:bCs/>
          <w:sz w:val="24"/>
          <w:szCs w:val="24"/>
          <w:lang w:val="fr-FR"/>
        </w:rPr>
        <w:t xml:space="preserve"> Figure-</w:t>
      </w:r>
      <w:r>
        <w:rPr>
          <w:rFonts w:ascii="Times New Roman" w:hAnsi="Times New Roman"/>
          <w:sz w:val="24"/>
          <w:szCs w:val="24"/>
          <w:lang w:val="en-US"/>
        </w:rPr>
        <w:t xml:space="preserve">Gender Distribution of Holiday Inn &amp; Six Senses </w:t>
      </w:r>
    </w:p>
    <w:p w14:paraId="2A658F60" w14:textId="77777777" w:rsidR="002F70A0" w:rsidRDefault="00807CEB">
      <w:pPr>
        <w:pStyle w:val="Body"/>
        <w:spacing w:before="240" w:after="240" w:line="360" w:lineRule="auto"/>
        <w:jc w:val="center"/>
      </w:pPr>
      <w:r>
        <w:rPr>
          <w:rFonts w:ascii="Times New Roman" w:hAnsi="Times New Roman"/>
          <w:b/>
          <w:bCs/>
          <w:sz w:val="24"/>
          <w:szCs w:val="24"/>
          <w:lang w:val="en-US"/>
        </w:rPr>
        <w:t>Source-</w:t>
      </w:r>
      <w:proofErr w:type="spellStart"/>
      <w:r>
        <w:rPr>
          <w:rFonts w:ascii="Times New Roman" w:hAnsi="Times New Roman"/>
          <w:sz w:val="24"/>
          <w:szCs w:val="24"/>
        </w:rPr>
        <w:t>Similarweb</w:t>
      </w:r>
      <w:proofErr w:type="spellEnd"/>
      <w:r>
        <w:rPr>
          <w:rFonts w:ascii="Times New Roman" w:hAnsi="Times New Roman"/>
          <w:sz w:val="24"/>
          <w:szCs w:val="24"/>
        </w:rPr>
        <w:t xml:space="preserve"> (2023)</w:t>
      </w:r>
    </w:p>
    <w:sectPr w:rsidR="002F70A0">
      <w:headerReference w:type="default" r:id="rId7"/>
      <w:footerReference w:type="default" r:id="rId8"/>
      <w:headerReference w:type="first" r:id="rId9"/>
      <w:footerReference w:type="first" r:id="rId10"/>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58F6B" w14:textId="77777777" w:rsidR="00000000" w:rsidRDefault="00807CEB">
      <w:r>
        <w:separator/>
      </w:r>
    </w:p>
  </w:endnote>
  <w:endnote w:type="continuationSeparator" w:id="0">
    <w:p w14:paraId="2A658F6D" w14:textId="77777777" w:rsidR="00000000" w:rsidRDefault="0080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8F64" w14:textId="1DAF24F3" w:rsidR="002F70A0" w:rsidRDefault="00807CEB">
    <w:pPr>
      <w:pStyle w:val="Body"/>
      <w:jc w:val="right"/>
    </w:pPr>
    <w:r>
      <w:rPr>
        <w:rFonts w:ascii="Times New Roman" w:hAnsi="Times New Roman"/>
        <w:b/>
        <w:bCs/>
        <w:sz w:val="24"/>
        <w:szCs w:val="24"/>
      </w:rPr>
      <w:fldChar w:fldCharType="begin"/>
    </w:r>
    <w:r>
      <w:rPr>
        <w:rFonts w:ascii="Times New Roman" w:hAnsi="Times New Roman"/>
        <w:b/>
        <w:bCs/>
        <w:sz w:val="24"/>
        <w:szCs w:val="24"/>
      </w:rPr>
      <w:instrText xml:space="preserve"> PAGE </w:instrText>
    </w:r>
    <w:r>
      <w:rPr>
        <w:rFonts w:ascii="Times New Roman" w:hAnsi="Times New Roman"/>
        <w:b/>
        <w:bCs/>
        <w:sz w:val="24"/>
        <w:szCs w:val="24"/>
      </w:rPr>
      <w:fldChar w:fldCharType="separate"/>
    </w:r>
    <w:r>
      <w:rPr>
        <w:rFonts w:ascii="Times New Roman" w:hAnsi="Times New Roman"/>
        <w:b/>
        <w:bCs/>
        <w:noProof/>
        <w:sz w:val="24"/>
        <w:szCs w:val="24"/>
      </w:rPr>
      <w:t>1</w:t>
    </w:r>
    <w:r>
      <w:rPr>
        <w:rFonts w:ascii="Times New Roman" w:hAnsi="Times New Roman"/>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8F66" w14:textId="77777777" w:rsidR="002F70A0" w:rsidRDefault="002F70A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58F67" w14:textId="77777777" w:rsidR="00000000" w:rsidRDefault="00807CEB">
      <w:r>
        <w:separator/>
      </w:r>
    </w:p>
  </w:footnote>
  <w:footnote w:type="continuationSeparator" w:id="0">
    <w:p w14:paraId="2A658F69" w14:textId="77777777" w:rsidR="00000000" w:rsidRDefault="00807C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8F63" w14:textId="77777777" w:rsidR="002F70A0" w:rsidRDefault="002F70A0">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8F65" w14:textId="77777777" w:rsidR="002F70A0" w:rsidRDefault="002F70A0">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0A0"/>
    <w:rsid w:val="002F70A0"/>
    <w:rsid w:val="00807C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8F1D"/>
  <w15:docId w15:val="{20096D4E-F46D-4795-BB32-19648B09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2133</Words>
  <Characters>12162</Characters>
  <Application>Microsoft Office Word</Application>
  <DocSecurity>0</DocSecurity>
  <Lines>101</Lines>
  <Paragraphs>28</Paragraphs>
  <ScaleCrop>false</ScaleCrop>
  <Company>University of Wales Trinity Saint David</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James</dc:creator>
  <cp:lastModifiedBy>Scott James</cp:lastModifiedBy>
  <cp:revision>2</cp:revision>
  <dcterms:created xsi:type="dcterms:W3CDTF">2023-05-22T17:11:00Z</dcterms:created>
  <dcterms:modified xsi:type="dcterms:W3CDTF">2023-05-22T17:11:00Z</dcterms:modified>
</cp:coreProperties>
</file>