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26CA1" w:rsidRDefault="00C26CA1" w:rsidP="00C26CA1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ECYW7001</w:t>
      </w:r>
      <w:bookmarkStart w:id="0" w:name="_GoBack"/>
      <w:bookmarkEnd w:id="0"/>
    </w:p>
    <w:p w:rsidR="00C26CA1" w:rsidRPr="00B42BBE" w:rsidRDefault="00C26CA1" w:rsidP="00C26CA1">
      <w:pPr>
        <w:rPr>
          <w:rFonts w:ascii="Arial" w:hAnsi="Arial" w:cs="Arial"/>
          <w:b/>
        </w:rPr>
      </w:pPr>
      <w:r w:rsidRPr="00B42BBE">
        <w:rPr>
          <w:rFonts w:ascii="Arial" w:hAnsi="Arial" w:cs="Arial"/>
          <w:b/>
        </w:rPr>
        <w:t>INDICATIVE READING LIST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C26CA1" w:rsidRPr="00B42BBE" w:rsidTr="00CF6BA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C26CA1" w:rsidRPr="00B42BBE" w:rsidRDefault="00C26CA1" w:rsidP="00CF6BA3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  <w:b/>
              </w:rPr>
            </w:pPr>
            <w:r w:rsidRPr="00B42BBE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97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6CA1" w:rsidRPr="00B42BBE" w:rsidRDefault="00C26CA1" w:rsidP="00CF6BA3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  <w:b/>
              </w:rPr>
            </w:pPr>
            <w:r w:rsidRPr="00B42BBE">
              <w:rPr>
                <w:rFonts w:ascii="Arial" w:hAnsi="Arial" w:cs="Arial"/>
                <w:b/>
              </w:rPr>
              <w:t>ECYW7001</w:t>
            </w:r>
          </w:p>
        </w:tc>
      </w:tr>
      <w:tr w:rsidR="00C26CA1" w:rsidRPr="00B42BBE" w:rsidTr="00CF6BA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C26CA1" w:rsidRPr="00B42BBE" w:rsidRDefault="00C26CA1" w:rsidP="00CF6BA3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  <w:b/>
              </w:rPr>
            </w:pPr>
            <w:r w:rsidRPr="00B42BBE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697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6CA1" w:rsidRPr="00B42BBE" w:rsidRDefault="00C26CA1" w:rsidP="00CF6BA3">
            <w:pPr>
              <w:tabs>
                <w:tab w:val="left" w:pos="2535"/>
              </w:tabs>
              <w:spacing w:after="0"/>
              <w:rPr>
                <w:rFonts w:ascii="Arial" w:hAnsi="Arial" w:cs="Arial"/>
                <w:b/>
              </w:rPr>
            </w:pPr>
            <w:r w:rsidRPr="00B42BBE">
              <w:rPr>
                <w:rFonts w:ascii="Arial" w:hAnsi="Arial" w:cs="Arial"/>
                <w:b/>
              </w:rPr>
              <w:t>Professional Practice 1: Theory, Policy and Practice of Youth Work and Social Education</w:t>
            </w:r>
          </w:p>
        </w:tc>
      </w:tr>
      <w:tr w:rsidR="00C26CA1" w:rsidRPr="00B42BBE" w:rsidTr="00CF6BA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C26CA1" w:rsidRPr="00B42BBE" w:rsidRDefault="00C26CA1" w:rsidP="00CF6BA3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  <w:b/>
              </w:rPr>
            </w:pPr>
            <w:r w:rsidRPr="00B42BBE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C26CA1" w:rsidRPr="00B42BBE" w:rsidRDefault="00C26CA1" w:rsidP="00CF6BA3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  <w:b/>
              </w:rPr>
            </w:pPr>
            <w:r w:rsidRPr="00B42BBE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C26CA1" w:rsidRPr="00B42BBE" w:rsidRDefault="00C26CA1" w:rsidP="00CF6BA3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  <w:b/>
              </w:rPr>
            </w:pPr>
            <w:r w:rsidRPr="00B42BBE">
              <w:rPr>
                <w:rFonts w:ascii="Arial" w:hAnsi="Arial" w:cs="Arial"/>
                <w:b/>
              </w:rPr>
              <w:t>Electronic*</w:t>
            </w:r>
          </w:p>
        </w:tc>
      </w:tr>
      <w:tr w:rsidR="00C26CA1" w:rsidRPr="00B42BBE" w:rsidTr="00CF6BA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6CA1" w:rsidRPr="00B42BBE" w:rsidRDefault="00C26CA1" w:rsidP="00CF6BA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42BBE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6CA1" w:rsidRPr="00B42BBE" w:rsidRDefault="00C26CA1" w:rsidP="00CF6BA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42BBE">
              <w:rPr>
                <w:rFonts w:ascii="Arial" w:hAnsi="Arial" w:cs="Arial"/>
                <w:szCs w:val="24"/>
              </w:rPr>
              <w:t xml:space="preserve">Banks, S. (2010) </w:t>
            </w:r>
            <w:r w:rsidRPr="00B42BBE">
              <w:rPr>
                <w:rFonts w:ascii="Arial" w:hAnsi="Arial" w:cs="Arial"/>
                <w:i/>
                <w:szCs w:val="24"/>
              </w:rPr>
              <w:t xml:space="preserve">Ethical Issues in Youth work </w:t>
            </w:r>
            <w:r w:rsidRPr="00B42BBE">
              <w:rPr>
                <w:rFonts w:ascii="Arial" w:hAnsi="Arial" w:cs="Arial"/>
                <w:szCs w:val="24"/>
              </w:rPr>
              <w:t>(2</w:t>
            </w:r>
            <w:r w:rsidRPr="00B42BBE">
              <w:rPr>
                <w:rFonts w:ascii="Arial" w:hAnsi="Arial" w:cs="Arial"/>
                <w:szCs w:val="24"/>
                <w:vertAlign w:val="superscript"/>
              </w:rPr>
              <w:t xml:space="preserve">nd </w:t>
            </w:r>
            <w:r w:rsidRPr="00B42BBE">
              <w:rPr>
                <w:rFonts w:ascii="Arial" w:hAnsi="Arial" w:cs="Arial"/>
                <w:szCs w:val="24"/>
              </w:rPr>
              <w:t>ed.),</w:t>
            </w:r>
            <w:r w:rsidRPr="00B42BBE">
              <w:rPr>
                <w:rFonts w:ascii="Arial" w:hAnsi="Arial" w:cs="Arial"/>
                <w:i/>
                <w:szCs w:val="24"/>
              </w:rPr>
              <w:t xml:space="preserve"> </w:t>
            </w:r>
            <w:r w:rsidRPr="00B42BBE">
              <w:rPr>
                <w:rFonts w:ascii="Arial" w:hAnsi="Arial" w:cs="Arial"/>
                <w:szCs w:val="24"/>
              </w:rPr>
              <w:t>Abingdon, Oxon: Routledge.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175508614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C26CA1" w:rsidRPr="00B42BBE" w:rsidRDefault="00C26CA1" w:rsidP="00CF6BA3">
                <w:pPr>
                  <w:jc w:val="center"/>
                  <w:rPr>
                    <w:rFonts w:ascii="Arial" w:hAnsi="Arial" w:cs="Arial"/>
                  </w:rPr>
                </w:pPr>
                <w:r w:rsidRPr="00B42BB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C26CA1" w:rsidRPr="00B42BBE" w:rsidTr="00CF6BA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6CA1" w:rsidRPr="00B42BBE" w:rsidRDefault="00C26CA1" w:rsidP="00CF6BA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42BBE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6CA1" w:rsidRPr="00B42BBE" w:rsidRDefault="00C26CA1" w:rsidP="00CF6BA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proofErr w:type="spellStart"/>
            <w:r w:rsidRPr="00B42BBE">
              <w:rPr>
                <w:rFonts w:ascii="Arial" w:hAnsi="Arial" w:cs="Arial"/>
                <w:szCs w:val="24"/>
              </w:rPr>
              <w:t>Batsleer</w:t>
            </w:r>
            <w:proofErr w:type="spellEnd"/>
            <w:r w:rsidRPr="00B42BBE">
              <w:rPr>
                <w:rFonts w:ascii="Arial" w:hAnsi="Arial" w:cs="Arial"/>
                <w:szCs w:val="24"/>
              </w:rPr>
              <w:t xml:space="preserve">, J. and Davies, B. (2010) </w:t>
            </w:r>
            <w:r w:rsidRPr="00B42BBE">
              <w:rPr>
                <w:rFonts w:ascii="Arial" w:hAnsi="Arial" w:cs="Arial"/>
                <w:i/>
                <w:szCs w:val="24"/>
              </w:rPr>
              <w:t xml:space="preserve">What is Youth work? (Empowering Youth and Community Work Practice), </w:t>
            </w:r>
            <w:r w:rsidRPr="00B42BBE">
              <w:rPr>
                <w:rFonts w:ascii="Arial" w:hAnsi="Arial" w:cs="Arial"/>
                <w:szCs w:val="24"/>
              </w:rPr>
              <w:t>Exeter: Learning Matters.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9539122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C26CA1" w:rsidRPr="00B42BBE" w:rsidRDefault="00C26CA1" w:rsidP="00CF6BA3">
                <w:pPr>
                  <w:jc w:val="center"/>
                  <w:rPr>
                    <w:rFonts w:ascii="Arial" w:hAnsi="Arial" w:cs="Arial"/>
                  </w:rPr>
                </w:pPr>
                <w:r w:rsidRPr="00B42BB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C26CA1" w:rsidRPr="00B42BBE" w:rsidTr="00CF6BA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6CA1" w:rsidRPr="00B42BBE" w:rsidRDefault="00C26CA1" w:rsidP="00CF6BA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42BBE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6CA1" w:rsidRPr="00B42BBE" w:rsidRDefault="00C26CA1" w:rsidP="00CF6BA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proofErr w:type="spellStart"/>
            <w:r w:rsidRPr="00B42BBE">
              <w:rPr>
                <w:rFonts w:ascii="Arial" w:hAnsi="Arial" w:cs="Arial"/>
                <w:szCs w:val="24"/>
              </w:rPr>
              <w:t>Jeffs</w:t>
            </w:r>
            <w:proofErr w:type="spellEnd"/>
            <w:r w:rsidRPr="00B42BBE">
              <w:rPr>
                <w:rFonts w:ascii="Arial" w:hAnsi="Arial" w:cs="Arial"/>
                <w:szCs w:val="24"/>
              </w:rPr>
              <w:t xml:space="preserve">, T. and Smith, M. (Eds.) (2010) </w:t>
            </w:r>
            <w:r w:rsidRPr="00B42BBE">
              <w:rPr>
                <w:rFonts w:ascii="Arial" w:hAnsi="Arial" w:cs="Arial"/>
                <w:i/>
                <w:szCs w:val="24"/>
              </w:rPr>
              <w:t xml:space="preserve">Youth work Practice. </w:t>
            </w:r>
            <w:r w:rsidRPr="00B42BBE">
              <w:rPr>
                <w:rFonts w:ascii="Arial" w:hAnsi="Arial" w:cs="Arial"/>
                <w:szCs w:val="24"/>
              </w:rPr>
              <w:t>Hampshire: Palgrave.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68829650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C26CA1" w:rsidRPr="00B42BBE" w:rsidRDefault="00C26CA1" w:rsidP="00CF6BA3">
                <w:pPr>
                  <w:jc w:val="center"/>
                  <w:rPr>
                    <w:rFonts w:ascii="Arial" w:hAnsi="Arial" w:cs="Arial"/>
                  </w:rPr>
                </w:pPr>
                <w:r w:rsidRPr="00B42BB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C26CA1" w:rsidRPr="00B42BBE" w:rsidTr="00CF6BA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26CA1" w:rsidRPr="00B42BBE" w:rsidRDefault="00C26CA1" w:rsidP="00CF6BA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42BBE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26CA1" w:rsidRPr="0043668E" w:rsidRDefault="00C26CA1" w:rsidP="00CF6BA3">
            <w:pPr>
              <w:rPr>
                <w:rFonts w:ascii="Helvetica" w:hAnsi="Helvetica" w:cs="Helvetica"/>
                <w:sz w:val="24"/>
                <w:szCs w:val="24"/>
              </w:rPr>
            </w:pPr>
            <w:r w:rsidRPr="00ED2AB2">
              <w:rPr>
                <w:rFonts w:ascii="Helvetica" w:hAnsi="Helvetica" w:cs="Helvetica"/>
                <w:sz w:val="24"/>
                <w:szCs w:val="24"/>
              </w:rPr>
              <w:t xml:space="preserve">National Council for the Social Studies. (1973-) </w:t>
            </w:r>
            <w:r w:rsidRPr="00ED2AB2">
              <w:rPr>
                <w:rFonts w:ascii="Helvetica" w:hAnsi="Helvetica" w:cs="Helvetica"/>
                <w:i/>
                <w:sz w:val="24"/>
                <w:szCs w:val="24"/>
              </w:rPr>
              <w:t>Theory and Research in Social Education</w:t>
            </w:r>
            <w:r w:rsidRPr="00ED2AB2">
              <w:rPr>
                <w:rFonts w:ascii="Helvetica" w:hAnsi="Helvetica" w:cs="Helvetica"/>
                <w:sz w:val="24"/>
                <w:szCs w:val="24"/>
              </w:rPr>
              <w:t xml:space="preserve"> (Journal). </w:t>
            </w:r>
            <w:r w:rsidRPr="00ED2AB2">
              <w:rPr>
                <w:rFonts w:ascii="Helvetica" w:hAnsi="Helvetica" w:cs="Helvetica"/>
                <w:sz w:val="24"/>
                <w:szCs w:val="24"/>
                <w:shd w:val="clear" w:color="auto" w:fill="F3F3F3"/>
              </w:rPr>
              <w:t>Philadelphia, Pa. Taylor &amp; Francis Group</w:t>
            </w:r>
            <w:r w:rsidRPr="00ED2AB2">
              <w:rPr>
                <w:rFonts w:ascii="Helvetica" w:hAnsi="Helvetica" w:cs="Helvetica"/>
                <w:sz w:val="24"/>
                <w:szCs w:val="24"/>
              </w:rPr>
              <w:t>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</w:rPr>
              <w:id w:val="-186990336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C26CA1" w:rsidRPr="00B42BBE" w:rsidRDefault="00C26CA1" w:rsidP="00CF6BA3">
                <w:pPr>
                  <w:jc w:val="center"/>
                  <w:rPr>
                    <w:rFonts w:ascii="Arial" w:hAnsi="Arial" w:cs="Arial"/>
                  </w:rPr>
                </w:pPr>
                <w:r w:rsidRPr="00B42BB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:rsidR="00C26CA1" w:rsidRPr="00B42BBE" w:rsidRDefault="00C26CA1" w:rsidP="00CF6BA3">
            <w:pPr>
              <w:jc w:val="center"/>
              <w:rPr>
                <w:rFonts w:ascii="Arial" w:hAnsi="Arial" w:cs="Arial"/>
              </w:rPr>
            </w:pPr>
          </w:p>
        </w:tc>
      </w:tr>
      <w:tr w:rsidR="00C26CA1" w:rsidRPr="00B42BBE" w:rsidTr="00CF6BA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6CA1" w:rsidRPr="00B42BBE" w:rsidRDefault="00C26CA1" w:rsidP="00CF6BA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42BBE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26CA1" w:rsidRPr="00B42BBE" w:rsidRDefault="00C26CA1" w:rsidP="00CF6BA3">
            <w:pPr>
              <w:rPr>
                <w:rFonts w:ascii="Arial" w:hAnsi="Arial" w:cs="Arial"/>
                <w:sz w:val="24"/>
                <w:szCs w:val="24"/>
              </w:rPr>
            </w:pPr>
            <w:r w:rsidRPr="0043668E">
              <w:rPr>
                <w:rFonts w:ascii="Arial" w:hAnsi="Arial" w:cs="Arial"/>
              </w:rPr>
              <w:t xml:space="preserve">Tait, A. and Dunn, B. (2018) </w:t>
            </w:r>
            <w:r w:rsidRPr="0043668E">
              <w:rPr>
                <w:rFonts w:ascii="Arial" w:hAnsi="Arial" w:cs="Arial"/>
                <w:i/>
              </w:rPr>
              <w:t xml:space="preserve">Conversation Starters for Direct Work with Children and Young People. </w:t>
            </w:r>
            <w:r w:rsidRPr="0043668E">
              <w:rPr>
                <w:rFonts w:ascii="Arial" w:hAnsi="Arial" w:cs="Arial"/>
              </w:rPr>
              <w:t>London: Jessica Kingsley.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184784858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C26CA1" w:rsidRPr="00B42BBE" w:rsidRDefault="00C26CA1" w:rsidP="00CF6BA3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Segoe UI Symbol" w:hint="eastAsia"/>
                  </w:rPr>
                  <w:t>☒</w:t>
                </w:r>
              </w:p>
            </w:sdtContent>
          </w:sdt>
        </w:tc>
      </w:tr>
      <w:tr w:rsidR="00C26CA1" w:rsidRPr="00B42BBE" w:rsidTr="00CF6BA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6CA1" w:rsidRPr="00B42BBE" w:rsidRDefault="00C26CA1" w:rsidP="00CF6BA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42BBE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6CA1" w:rsidRPr="0043668E" w:rsidRDefault="00C26CA1" w:rsidP="00CF6BA3">
            <w:pPr>
              <w:rPr>
                <w:rFonts w:ascii="Arial" w:hAnsi="Arial" w:cs="Arial"/>
              </w:rPr>
            </w:pPr>
            <w:r w:rsidRPr="0043668E">
              <w:rPr>
                <w:rFonts w:ascii="Arial" w:hAnsi="Arial" w:cs="Arial"/>
              </w:rPr>
              <w:t xml:space="preserve">Wood, J. Westwood, S. and Thompson, G. (2015) </w:t>
            </w:r>
            <w:r w:rsidRPr="0043668E">
              <w:rPr>
                <w:rFonts w:ascii="Arial" w:hAnsi="Arial" w:cs="Arial"/>
                <w:i/>
              </w:rPr>
              <w:t xml:space="preserve">Youth work: preparation for practice. </w:t>
            </w:r>
            <w:r w:rsidRPr="0043668E">
              <w:rPr>
                <w:rFonts w:ascii="Arial" w:hAnsi="Arial" w:cs="Arial"/>
              </w:rPr>
              <w:t>London:</w:t>
            </w:r>
            <w:r w:rsidRPr="0043668E">
              <w:rPr>
                <w:rFonts w:ascii="Arial" w:hAnsi="Arial" w:cs="Arial"/>
                <w:i/>
              </w:rPr>
              <w:t xml:space="preserve"> </w:t>
            </w:r>
            <w:r w:rsidRPr="0043668E">
              <w:rPr>
                <w:rFonts w:ascii="Arial" w:hAnsi="Arial" w:cs="Arial"/>
              </w:rPr>
              <w:t>Routledge.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59934073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C26CA1" w:rsidRPr="00B42BBE" w:rsidRDefault="00C26CA1" w:rsidP="00CF6BA3">
                <w:pPr>
                  <w:jc w:val="center"/>
                  <w:rPr>
                    <w:rFonts w:ascii="Arial" w:hAnsi="Arial" w:cs="Arial"/>
                  </w:rPr>
                </w:pPr>
                <w:r w:rsidRPr="00B42BB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C26CA1" w:rsidRPr="00B42BBE" w:rsidTr="00CF6BA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6CA1" w:rsidRPr="00B42BBE" w:rsidRDefault="00C26CA1" w:rsidP="00CF6BA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42BB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26CA1" w:rsidRPr="00B42BBE" w:rsidRDefault="00C26CA1" w:rsidP="00CF6BA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B42BBE">
              <w:rPr>
                <w:rFonts w:ascii="Arial" w:hAnsi="Arial" w:cs="Arial"/>
                <w:szCs w:val="24"/>
              </w:rPr>
              <w:t>Batsleer</w:t>
            </w:r>
            <w:proofErr w:type="spellEnd"/>
            <w:r w:rsidRPr="00B42BBE">
              <w:rPr>
                <w:rFonts w:ascii="Arial" w:hAnsi="Arial" w:cs="Arial"/>
                <w:szCs w:val="24"/>
              </w:rPr>
              <w:t xml:space="preserve">, J. (2008) </w:t>
            </w:r>
            <w:r w:rsidRPr="00B42BBE">
              <w:rPr>
                <w:rFonts w:ascii="Arial" w:hAnsi="Arial" w:cs="Arial"/>
                <w:i/>
                <w:szCs w:val="24"/>
              </w:rPr>
              <w:t xml:space="preserve">Informal Learning in Youth work. </w:t>
            </w:r>
            <w:r w:rsidRPr="00B42BBE">
              <w:rPr>
                <w:rFonts w:ascii="Arial" w:hAnsi="Arial" w:cs="Arial"/>
                <w:szCs w:val="24"/>
              </w:rPr>
              <w:t>London: SAGE.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8008082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C26CA1" w:rsidRPr="00B42BBE" w:rsidRDefault="00C26CA1" w:rsidP="00CF6BA3">
                <w:pPr>
                  <w:jc w:val="center"/>
                  <w:rPr>
                    <w:rFonts w:ascii="Arial" w:hAnsi="Arial" w:cs="Arial"/>
                  </w:rPr>
                </w:pPr>
                <w:r w:rsidRPr="00B42BB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C26CA1" w:rsidRPr="00B42BBE" w:rsidTr="00CF6BA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6CA1" w:rsidRPr="00B42BBE" w:rsidRDefault="00C26CA1" w:rsidP="00CF6BA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42BB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26CA1" w:rsidRPr="00B42BBE" w:rsidRDefault="00C26CA1" w:rsidP="00CF6BA3">
            <w:pPr>
              <w:ind w:firstLine="44"/>
              <w:rPr>
                <w:rFonts w:ascii="Arial" w:hAnsi="Arial" w:cs="Arial"/>
                <w:sz w:val="24"/>
                <w:szCs w:val="24"/>
              </w:rPr>
            </w:pPr>
            <w:r w:rsidRPr="00B42BBE">
              <w:rPr>
                <w:rFonts w:ascii="Arial" w:hAnsi="Arial" w:cs="Arial"/>
                <w:szCs w:val="24"/>
              </w:rPr>
              <w:t xml:space="preserve">Arad Research (2015) </w:t>
            </w:r>
            <w:r w:rsidRPr="00B42BBE">
              <w:rPr>
                <w:rFonts w:ascii="Arial" w:hAnsi="Arial" w:cs="Arial"/>
                <w:i/>
                <w:szCs w:val="24"/>
              </w:rPr>
              <w:t xml:space="preserve">Youth work in in schools in Wales: Full report. </w:t>
            </w:r>
            <w:r w:rsidRPr="00B42BBE">
              <w:rPr>
                <w:rFonts w:ascii="Arial" w:hAnsi="Arial" w:cs="Arial"/>
                <w:szCs w:val="24"/>
              </w:rPr>
              <w:t>Cardiff: Arad Research.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2006505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C26CA1" w:rsidRPr="00B42BBE" w:rsidRDefault="00C26CA1" w:rsidP="00CF6BA3">
                <w:pPr>
                  <w:jc w:val="center"/>
                  <w:rPr>
                    <w:rFonts w:ascii="Arial" w:hAnsi="Arial" w:cs="Arial"/>
                  </w:rPr>
                </w:pPr>
                <w:r w:rsidRPr="00B42BB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C26CA1" w:rsidRPr="00B42BBE" w:rsidTr="00CF6BA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26CA1" w:rsidRPr="00B42BBE" w:rsidRDefault="00C26CA1" w:rsidP="00CF6BA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Further 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26CA1" w:rsidRPr="00B42BBE" w:rsidRDefault="00C26CA1" w:rsidP="00CF6BA3">
            <w:pPr>
              <w:ind w:firstLine="44"/>
              <w:rPr>
                <w:rFonts w:ascii="Arial" w:hAnsi="Arial" w:cs="Arial"/>
                <w:szCs w:val="24"/>
              </w:rPr>
            </w:pPr>
            <w:r w:rsidRPr="00B42BBE">
              <w:rPr>
                <w:rFonts w:ascii="Arial" w:hAnsi="Arial" w:cs="Arial"/>
              </w:rPr>
              <w:t xml:space="preserve">CLD Standards Council Scotland. (2019) </w:t>
            </w:r>
            <w:r w:rsidRPr="0043668E">
              <w:rPr>
                <w:rFonts w:ascii="Arial" w:hAnsi="Arial" w:cs="Arial"/>
                <w:i/>
              </w:rPr>
              <w:t>Youth Work National Occupational Standards</w:t>
            </w:r>
            <w:r w:rsidRPr="00B42BBE">
              <w:rPr>
                <w:rFonts w:ascii="Arial" w:hAnsi="Arial" w:cs="Arial"/>
              </w:rPr>
              <w:t>, CLD Standards Council Scotland: Glasgow.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</w:rPr>
              <w:id w:val="186108292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C26CA1" w:rsidRDefault="00C26CA1" w:rsidP="00CF6BA3">
                <w:pPr>
                  <w:jc w:val="center"/>
                  <w:rPr>
                    <w:rFonts w:ascii="Arial" w:hAnsi="Arial" w:cs="Arial"/>
                  </w:rPr>
                </w:pPr>
                <w:r w:rsidRPr="00B42BB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:rsidR="00C26CA1" w:rsidRDefault="00C26CA1" w:rsidP="00CF6BA3">
            <w:pPr>
              <w:jc w:val="center"/>
              <w:rPr>
                <w:rFonts w:ascii="Arial" w:hAnsi="Arial" w:cs="Arial"/>
              </w:rPr>
            </w:pPr>
          </w:p>
        </w:tc>
      </w:tr>
      <w:tr w:rsidR="00C26CA1" w:rsidRPr="00B42BBE" w:rsidTr="00CF6BA3">
        <w:trPr>
          <w:trHeight w:val="660"/>
        </w:trPr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6CA1" w:rsidRPr="00B42BBE" w:rsidRDefault="00C26CA1" w:rsidP="00CF6BA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42BB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26CA1" w:rsidRPr="00B42BBE" w:rsidRDefault="00C26CA1" w:rsidP="00CF6BA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B42BBE">
              <w:rPr>
                <w:rFonts w:ascii="Arial" w:hAnsi="Arial" w:cs="Arial"/>
                <w:szCs w:val="24"/>
              </w:rPr>
              <w:t>Batsleer</w:t>
            </w:r>
            <w:proofErr w:type="spellEnd"/>
            <w:r w:rsidRPr="00B42BBE">
              <w:rPr>
                <w:rFonts w:ascii="Arial" w:hAnsi="Arial" w:cs="Arial"/>
                <w:szCs w:val="24"/>
              </w:rPr>
              <w:t xml:space="preserve">, J. (2013) </w:t>
            </w:r>
            <w:r w:rsidRPr="00B42BBE">
              <w:rPr>
                <w:rFonts w:ascii="Arial" w:hAnsi="Arial" w:cs="Arial"/>
                <w:i/>
                <w:szCs w:val="24"/>
              </w:rPr>
              <w:t xml:space="preserve">Youth working with Girls and Women in Community Settings, </w:t>
            </w:r>
            <w:r w:rsidRPr="00B42BBE">
              <w:rPr>
                <w:rFonts w:ascii="Arial" w:hAnsi="Arial" w:cs="Arial"/>
                <w:szCs w:val="24"/>
              </w:rPr>
              <w:t>(2</w:t>
            </w:r>
            <w:r w:rsidRPr="00B42BBE">
              <w:rPr>
                <w:rFonts w:ascii="Arial" w:hAnsi="Arial" w:cs="Arial"/>
                <w:szCs w:val="24"/>
                <w:vertAlign w:val="superscript"/>
              </w:rPr>
              <w:t>nd</w:t>
            </w:r>
            <w:r w:rsidRPr="00B42BBE">
              <w:rPr>
                <w:rFonts w:ascii="Arial" w:hAnsi="Arial" w:cs="Arial"/>
                <w:szCs w:val="24"/>
              </w:rPr>
              <w:t xml:space="preserve"> ed.) </w:t>
            </w:r>
            <w:proofErr w:type="spellStart"/>
            <w:r w:rsidRPr="00B42BBE">
              <w:rPr>
                <w:rFonts w:ascii="Arial" w:hAnsi="Arial" w:cs="Arial"/>
                <w:szCs w:val="24"/>
              </w:rPr>
              <w:t>Ashgate</w:t>
            </w:r>
            <w:proofErr w:type="spellEnd"/>
            <w:r w:rsidRPr="00B42BBE">
              <w:rPr>
                <w:rFonts w:ascii="Arial" w:hAnsi="Arial" w:cs="Arial"/>
                <w:szCs w:val="24"/>
              </w:rPr>
              <w:t xml:space="preserve">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</w:rPr>
              <w:id w:val="1444778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C26CA1" w:rsidRPr="00B42BBE" w:rsidRDefault="00C26CA1" w:rsidP="00CF6BA3">
                <w:pPr>
                  <w:jc w:val="center"/>
                  <w:rPr>
                    <w:rFonts w:ascii="Arial" w:hAnsi="Arial" w:cs="Arial"/>
                  </w:rPr>
                </w:pPr>
                <w:r w:rsidRPr="00B42BB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:rsidR="00C26CA1" w:rsidRPr="00B42BBE" w:rsidRDefault="00C26CA1" w:rsidP="00CF6BA3">
            <w:pPr>
              <w:jc w:val="center"/>
              <w:rPr>
                <w:rFonts w:ascii="Arial" w:hAnsi="Arial" w:cs="Arial"/>
              </w:rPr>
            </w:pPr>
          </w:p>
        </w:tc>
      </w:tr>
      <w:tr w:rsidR="00C26CA1" w:rsidRPr="00B42BBE" w:rsidTr="00CF6BA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6CA1" w:rsidRPr="00B42BBE" w:rsidRDefault="00C26CA1" w:rsidP="00CF6BA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42BB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26CA1" w:rsidRPr="00B42BBE" w:rsidRDefault="00C26CA1" w:rsidP="00CF6BA3">
            <w:pPr>
              <w:rPr>
                <w:rFonts w:ascii="Arial" w:hAnsi="Arial" w:cs="Arial"/>
                <w:sz w:val="24"/>
                <w:szCs w:val="24"/>
                <w:bdr w:val="none" w:sz="0" w:space="0" w:color="auto" w:frame="1"/>
                <w:shd w:val="clear" w:color="auto" w:fill="FFFFFF"/>
              </w:rPr>
            </w:pPr>
            <w:r w:rsidRPr="00B42BBE">
              <w:rPr>
                <w:rStyle w:val="exlresultdetails"/>
                <w:rFonts w:ascii="Arial" w:hAnsi="Arial" w:cs="Arial"/>
                <w:szCs w:val="24"/>
                <w:bdr w:val="none" w:sz="0" w:space="0" w:color="auto" w:frame="1"/>
                <w:shd w:val="clear" w:color="auto" w:fill="FFFFFF"/>
              </w:rPr>
              <w:t xml:space="preserve">Behtoui, A. ‘Social Capital and the Educational Expectations of Young People. European Educational Research Journal’, 2017, </w:t>
            </w:r>
            <w:proofErr w:type="gramStart"/>
            <w:r w:rsidRPr="00B42BBE">
              <w:rPr>
                <w:rStyle w:val="exlresultdetails"/>
                <w:rFonts w:ascii="Arial" w:hAnsi="Arial" w:cs="Arial"/>
                <w:szCs w:val="24"/>
                <w:bdr w:val="none" w:sz="0" w:space="0" w:color="auto" w:frame="1"/>
                <w:shd w:val="clear" w:color="auto" w:fill="FFFFFF"/>
              </w:rPr>
              <w:t>Vol.16(</w:t>
            </w:r>
            <w:proofErr w:type="gramEnd"/>
            <w:r w:rsidRPr="00B42BBE">
              <w:rPr>
                <w:rStyle w:val="exlresultdetails"/>
                <w:rFonts w:ascii="Arial" w:hAnsi="Arial" w:cs="Arial"/>
                <w:szCs w:val="24"/>
                <w:bdr w:val="none" w:sz="0" w:space="0" w:color="auto" w:frame="1"/>
                <w:shd w:val="clear" w:color="auto" w:fill="FFFFFF"/>
              </w:rPr>
              <w:t>4), pp. 487-503.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</w:rPr>
              <w:id w:val="-19212427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C26CA1" w:rsidRPr="00B42BBE" w:rsidRDefault="00C26CA1" w:rsidP="00CF6BA3">
                <w:pPr>
                  <w:jc w:val="center"/>
                  <w:rPr>
                    <w:rFonts w:ascii="Arial" w:hAnsi="Arial" w:cs="Arial"/>
                  </w:rPr>
                </w:pPr>
                <w:r w:rsidRPr="00B42BB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:rsidR="00C26CA1" w:rsidRPr="00B42BBE" w:rsidRDefault="00C26CA1" w:rsidP="00CF6BA3">
            <w:pPr>
              <w:jc w:val="center"/>
              <w:rPr>
                <w:rFonts w:ascii="Arial" w:hAnsi="Arial" w:cs="Arial"/>
              </w:rPr>
            </w:pPr>
          </w:p>
        </w:tc>
      </w:tr>
      <w:tr w:rsidR="00C26CA1" w:rsidRPr="00B42BBE" w:rsidTr="00CF6BA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6CA1" w:rsidRPr="00B42BBE" w:rsidRDefault="00C26CA1" w:rsidP="00CF6BA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42BB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26CA1" w:rsidRPr="00B42BBE" w:rsidRDefault="00C26CA1" w:rsidP="00CF6BA3">
            <w:pPr>
              <w:rPr>
                <w:rStyle w:val="exlresultdetails"/>
                <w:rFonts w:ascii="Arial" w:hAnsi="Arial" w:cs="Arial"/>
                <w:sz w:val="24"/>
                <w:szCs w:val="24"/>
              </w:rPr>
            </w:pPr>
            <w:r w:rsidRPr="00B42BBE">
              <w:rPr>
                <w:rFonts w:ascii="Arial" w:hAnsi="Arial" w:cs="Arial"/>
                <w:szCs w:val="24"/>
              </w:rPr>
              <w:t xml:space="preserve">Cooper, T. ‘Models of youth work: a framework for positive </w:t>
            </w:r>
            <w:proofErr w:type="spellStart"/>
            <w:r w:rsidRPr="00B42BBE">
              <w:rPr>
                <w:rFonts w:ascii="Arial" w:hAnsi="Arial" w:cs="Arial"/>
                <w:szCs w:val="24"/>
              </w:rPr>
              <w:t>sceptical</w:t>
            </w:r>
            <w:proofErr w:type="spellEnd"/>
            <w:r w:rsidRPr="00B42BBE">
              <w:rPr>
                <w:rFonts w:ascii="Arial" w:hAnsi="Arial" w:cs="Arial"/>
                <w:szCs w:val="24"/>
              </w:rPr>
              <w:t xml:space="preserve"> reflection’, </w:t>
            </w:r>
            <w:r w:rsidRPr="00B42BBE">
              <w:rPr>
                <w:rFonts w:ascii="Arial" w:hAnsi="Arial" w:cs="Arial"/>
                <w:i/>
                <w:szCs w:val="24"/>
              </w:rPr>
              <w:t xml:space="preserve">Youth and Policy, </w:t>
            </w:r>
            <w:r w:rsidRPr="00B42BBE">
              <w:rPr>
                <w:rFonts w:ascii="Arial" w:hAnsi="Arial" w:cs="Arial"/>
                <w:szCs w:val="24"/>
              </w:rPr>
              <w:t>No. 109, September 2012, 98-117.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</w:rPr>
              <w:id w:val="5973013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C26CA1" w:rsidRPr="00B42BBE" w:rsidRDefault="00C26CA1" w:rsidP="00CF6BA3">
                <w:pPr>
                  <w:jc w:val="center"/>
                  <w:rPr>
                    <w:rFonts w:ascii="Arial" w:hAnsi="Arial" w:cs="Arial"/>
                  </w:rPr>
                </w:pPr>
                <w:r w:rsidRPr="00B42BB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:rsidR="00C26CA1" w:rsidRPr="00B42BBE" w:rsidRDefault="00C26CA1" w:rsidP="00CF6BA3">
            <w:pPr>
              <w:jc w:val="center"/>
              <w:rPr>
                <w:rFonts w:ascii="Arial" w:hAnsi="Arial" w:cs="Arial"/>
              </w:rPr>
            </w:pPr>
          </w:p>
        </w:tc>
      </w:tr>
      <w:tr w:rsidR="00C26CA1" w:rsidRPr="00B42BBE" w:rsidTr="00CF6BA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6CA1" w:rsidRPr="00B42BBE" w:rsidRDefault="00C26CA1" w:rsidP="00CF6BA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42BBE">
              <w:rPr>
                <w:rFonts w:ascii="Arial" w:hAnsi="Arial" w:cs="Arial"/>
              </w:rPr>
              <w:lastRenderedPageBreak/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26CA1" w:rsidRPr="00B42BBE" w:rsidRDefault="00C26CA1" w:rsidP="00CF6BA3">
            <w:pPr>
              <w:ind w:left="44" w:hanging="44"/>
              <w:rPr>
                <w:rStyle w:val="exlresultdetails"/>
                <w:rFonts w:ascii="Arial" w:hAnsi="Arial" w:cs="Arial"/>
                <w:i/>
                <w:sz w:val="24"/>
                <w:szCs w:val="24"/>
              </w:rPr>
            </w:pPr>
            <w:r w:rsidRPr="00B42BBE">
              <w:rPr>
                <w:rFonts w:ascii="Arial" w:hAnsi="Arial" w:cs="Arial"/>
                <w:szCs w:val="24"/>
              </w:rPr>
              <w:t xml:space="preserve">Council for Wales of Voluntary Services (No date) </w:t>
            </w:r>
            <w:r w:rsidRPr="00B42BBE">
              <w:rPr>
                <w:rFonts w:ascii="Arial" w:hAnsi="Arial" w:cs="Arial"/>
                <w:i/>
                <w:szCs w:val="24"/>
              </w:rPr>
              <w:t xml:space="preserve">Youth Work Reference Group Key Messages July 2018.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</w:rPr>
              <w:id w:val="176981156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C26CA1" w:rsidRPr="00B42BBE" w:rsidRDefault="00C26CA1" w:rsidP="00CF6BA3">
                <w:pPr>
                  <w:jc w:val="center"/>
                  <w:rPr>
                    <w:rFonts w:ascii="Arial" w:hAnsi="Arial" w:cs="Arial"/>
                  </w:rPr>
                </w:pPr>
                <w:r w:rsidRPr="00B42BB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:rsidR="00C26CA1" w:rsidRPr="00B42BBE" w:rsidRDefault="00C26CA1" w:rsidP="00CF6BA3">
            <w:pPr>
              <w:jc w:val="center"/>
              <w:rPr>
                <w:rFonts w:ascii="Arial" w:hAnsi="Arial" w:cs="Arial"/>
              </w:rPr>
            </w:pPr>
          </w:p>
        </w:tc>
      </w:tr>
      <w:tr w:rsidR="00C26CA1" w:rsidRPr="00B42BBE" w:rsidTr="00CF6BA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6CA1" w:rsidRPr="00B42BBE" w:rsidRDefault="00C26CA1" w:rsidP="00CF6BA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42BB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26CA1" w:rsidRPr="00B42BBE" w:rsidRDefault="00C26CA1" w:rsidP="00CF6BA3">
            <w:pPr>
              <w:rPr>
                <w:rFonts w:ascii="Arial" w:hAnsi="Arial" w:cs="Arial"/>
                <w:sz w:val="24"/>
                <w:szCs w:val="24"/>
              </w:rPr>
            </w:pPr>
            <w:r w:rsidRPr="00B42BBE">
              <w:rPr>
                <w:rFonts w:ascii="Arial" w:hAnsi="Arial" w:cs="Arial"/>
                <w:szCs w:val="24"/>
              </w:rPr>
              <w:t xml:space="preserve">Dalrymple, J. and Burke, B. (2006) </w:t>
            </w:r>
            <w:r w:rsidRPr="00B42BBE">
              <w:rPr>
                <w:rFonts w:ascii="Arial" w:hAnsi="Arial" w:cs="Arial"/>
                <w:i/>
                <w:szCs w:val="24"/>
              </w:rPr>
              <w:t xml:space="preserve">Anti-oppressive Practice, Social Care and the Law. </w:t>
            </w:r>
            <w:r w:rsidRPr="00B42BBE">
              <w:rPr>
                <w:rFonts w:ascii="Arial" w:hAnsi="Arial" w:cs="Arial"/>
                <w:szCs w:val="24"/>
              </w:rPr>
              <w:t>Maidenhead: McGraw-Hill.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14364382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C26CA1" w:rsidRPr="00B42BBE" w:rsidRDefault="00C26CA1" w:rsidP="00CF6BA3">
                <w:pPr>
                  <w:jc w:val="center"/>
                  <w:rPr>
                    <w:rFonts w:ascii="Arial" w:hAnsi="Arial" w:cs="Arial"/>
                  </w:rPr>
                </w:pPr>
                <w:r w:rsidRPr="00B42BB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C26CA1" w:rsidRPr="00B42BBE" w:rsidTr="00CF6BA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6CA1" w:rsidRPr="00B42BBE" w:rsidRDefault="00C26CA1" w:rsidP="00CF6BA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42BB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26CA1" w:rsidRPr="00B42BBE" w:rsidRDefault="00C26CA1" w:rsidP="00CF6BA3">
            <w:pPr>
              <w:ind w:left="44"/>
              <w:rPr>
                <w:rFonts w:ascii="Arial" w:hAnsi="Arial" w:cs="Arial"/>
                <w:iCs/>
                <w:sz w:val="24"/>
                <w:szCs w:val="24"/>
              </w:rPr>
            </w:pPr>
            <w:r w:rsidRPr="00B42BBE">
              <w:rPr>
                <w:rFonts w:ascii="Arial" w:hAnsi="Arial" w:cs="Arial"/>
                <w:szCs w:val="24"/>
              </w:rPr>
              <w:t xml:space="preserve">Davies, B. (2011) ‘Youth work stories: in search of qualitative evidence on process and impact’, in </w:t>
            </w:r>
            <w:r w:rsidRPr="00B42BBE">
              <w:rPr>
                <w:rFonts w:ascii="Arial" w:hAnsi="Arial" w:cs="Arial"/>
                <w:i/>
                <w:iCs/>
                <w:szCs w:val="24"/>
              </w:rPr>
              <w:t xml:space="preserve">Youth and Policy </w:t>
            </w:r>
            <w:r w:rsidRPr="00B42BBE">
              <w:rPr>
                <w:rFonts w:ascii="Arial" w:hAnsi="Arial" w:cs="Arial"/>
                <w:iCs/>
                <w:szCs w:val="24"/>
              </w:rPr>
              <w:t>(106) 23-42.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</w:rPr>
              <w:id w:val="20133349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C26CA1" w:rsidRPr="00B42BBE" w:rsidRDefault="00C26CA1" w:rsidP="00CF6BA3">
                <w:pPr>
                  <w:jc w:val="center"/>
                  <w:rPr>
                    <w:rFonts w:ascii="Arial" w:hAnsi="Arial" w:cs="Arial"/>
                  </w:rPr>
                </w:pPr>
                <w:r w:rsidRPr="00B42BB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:rsidR="00C26CA1" w:rsidRPr="00B42BBE" w:rsidRDefault="00C26CA1" w:rsidP="00CF6BA3">
            <w:pPr>
              <w:jc w:val="center"/>
              <w:rPr>
                <w:rFonts w:ascii="Arial" w:hAnsi="Arial" w:cs="Arial"/>
              </w:rPr>
            </w:pPr>
          </w:p>
        </w:tc>
      </w:tr>
      <w:tr w:rsidR="00C26CA1" w:rsidRPr="00B42BBE" w:rsidTr="00CF6BA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6CA1" w:rsidRPr="00B42BBE" w:rsidRDefault="00C26CA1" w:rsidP="00CF6BA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42BB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26CA1" w:rsidRPr="00B42BBE" w:rsidRDefault="00C26CA1" w:rsidP="00CF6BA3">
            <w:pPr>
              <w:rPr>
                <w:rFonts w:ascii="Arial" w:hAnsi="Arial" w:cs="Arial"/>
                <w:sz w:val="24"/>
                <w:szCs w:val="24"/>
              </w:rPr>
            </w:pPr>
            <w:r w:rsidRPr="00B42BBE">
              <w:rPr>
                <w:rFonts w:ascii="Arial" w:hAnsi="Arial" w:cs="Arial"/>
                <w:szCs w:val="24"/>
              </w:rPr>
              <w:t xml:space="preserve">Factor, F. Chauhan, V. and Pitts, J. (Eds.) (2001) </w:t>
            </w:r>
            <w:r w:rsidRPr="00B42BBE">
              <w:rPr>
                <w:rFonts w:ascii="Arial" w:hAnsi="Arial" w:cs="Arial"/>
                <w:i/>
                <w:szCs w:val="24"/>
              </w:rPr>
              <w:t xml:space="preserve">The RHC companion to Working with Young People. </w:t>
            </w:r>
            <w:r w:rsidRPr="00B42BBE">
              <w:rPr>
                <w:rFonts w:ascii="Arial" w:hAnsi="Arial" w:cs="Arial"/>
                <w:szCs w:val="24"/>
              </w:rPr>
              <w:t>Dorset:</w:t>
            </w:r>
            <w:r w:rsidRPr="00B42BBE">
              <w:rPr>
                <w:rFonts w:ascii="Arial" w:hAnsi="Arial" w:cs="Arial"/>
                <w:i/>
                <w:szCs w:val="24"/>
              </w:rPr>
              <w:t xml:space="preserve"> </w:t>
            </w:r>
            <w:r w:rsidRPr="00B42BBE">
              <w:rPr>
                <w:rFonts w:ascii="Arial" w:hAnsi="Arial" w:cs="Arial"/>
                <w:szCs w:val="24"/>
              </w:rPr>
              <w:t>RHP.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15001923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C26CA1" w:rsidRPr="00B42BBE" w:rsidRDefault="00C26CA1" w:rsidP="00CF6BA3">
                <w:pPr>
                  <w:jc w:val="center"/>
                  <w:rPr>
                    <w:rFonts w:ascii="Arial" w:eastAsia="MS Gothic" w:hAnsi="Arial" w:cs="Arial"/>
                  </w:rPr>
                </w:pPr>
                <w:r w:rsidRPr="00B42BB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C26CA1" w:rsidRPr="00B42BBE" w:rsidTr="00CF6BA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6CA1" w:rsidRPr="00B42BBE" w:rsidRDefault="00C26CA1" w:rsidP="00CF6BA3">
            <w:pPr>
              <w:tabs>
                <w:tab w:val="num" w:pos="720"/>
                <w:tab w:val="left" w:pos="1440"/>
              </w:tabs>
              <w:rPr>
                <w:rFonts w:ascii="Arial" w:eastAsia="Times New Roman" w:hAnsi="Arial" w:cs="Arial"/>
              </w:rPr>
            </w:pPr>
            <w:r w:rsidRPr="00B42BB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26CA1" w:rsidRPr="00B42BBE" w:rsidRDefault="00C26CA1" w:rsidP="00CF6BA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B42BBE">
              <w:rPr>
                <w:rFonts w:ascii="Arial" w:hAnsi="Arial" w:cs="Arial"/>
                <w:szCs w:val="24"/>
              </w:rPr>
              <w:t>Hawtin</w:t>
            </w:r>
            <w:proofErr w:type="spellEnd"/>
            <w:r w:rsidRPr="00B42BBE">
              <w:rPr>
                <w:rFonts w:ascii="Arial" w:hAnsi="Arial" w:cs="Arial"/>
                <w:szCs w:val="24"/>
              </w:rPr>
              <w:t xml:space="preserve">, M. and Percy-Smith, J. (2007) </w:t>
            </w:r>
            <w:r w:rsidRPr="00B42BBE">
              <w:rPr>
                <w:rFonts w:ascii="Arial" w:hAnsi="Arial" w:cs="Arial"/>
                <w:i/>
                <w:szCs w:val="24"/>
              </w:rPr>
              <w:t>Community Profiling a practical guide (2</w:t>
            </w:r>
            <w:r w:rsidRPr="00B42BBE">
              <w:rPr>
                <w:rFonts w:ascii="Arial" w:hAnsi="Arial" w:cs="Arial"/>
                <w:i/>
                <w:szCs w:val="24"/>
                <w:vertAlign w:val="superscript"/>
              </w:rPr>
              <w:t>nd</w:t>
            </w:r>
            <w:r w:rsidRPr="00B42BBE">
              <w:rPr>
                <w:rFonts w:ascii="Arial" w:hAnsi="Arial" w:cs="Arial"/>
                <w:i/>
                <w:szCs w:val="24"/>
              </w:rPr>
              <w:t xml:space="preserve"> Ed.). </w:t>
            </w:r>
            <w:r w:rsidRPr="00B42BBE">
              <w:rPr>
                <w:rFonts w:ascii="Arial" w:hAnsi="Arial" w:cs="Arial"/>
                <w:szCs w:val="24"/>
              </w:rPr>
              <w:t>Maidenhead, McGraw Hill.</w:t>
            </w:r>
            <w:r w:rsidRPr="00B42BBE">
              <w:rPr>
                <w:rFonts w:ascii="Arial" w:hAnsi="Arial" w:cs="Arial"/>
                <w:i/>
                <w:szCs w:val="24"/>
              </w:rPr>
              <w:t xml:space="preserve">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194291199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C26CA1" w:rsidRPr="00B42BBE" w:rsidRDefault="00C26CA1" w:rsidP="00CF6BA3">
                <w:pPr>
                  <w:jc w:val="center"/>
                  <w:rPr>
                    <w:rFonts w:ascii="Arial" w:hAnsi="Arial" w:cs="Arial"/>
                  </w:rPr>
                </w:pPr>
                <w:r w:rsidRPr="00B42BB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C26CA1" w:rsidRPr="00B42BBE" w:rsidTr="00CF6BA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6CA1" w:rsidRPr="00B42BBE" w:rsidRDefault="00C26CA1" w:rsidP="00CF6BA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42BB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26CA1" w:rsidRPr="00B42BBE" w:rsidRDefault="00C26CA1" w:rsidP="00CF6BA3">
            <w:pPr>
              <w:rPr>
                <w:rFonts w:ascii="Arial" w:hAnsi="Arial" w:cs="Arial"/>
                <w:szCs w:val="24"/>
              </w:rPr>
            </w:pPr>
            <w:proofErr w:type="spellStart"/>
            <w:r w:rsidRPr="00B42BBE">
              <w:rPr>
                <w:rFonts w:ascii="Arial" w:hAnsi="Arial" w:cs="Arial"/>
                <w:szCs w:val="24"/>
              </w:rPr>
              <w:t>Ledwith</w:t>
            </w:r>
            <w:proofErr w:type="spellEnd"/>
            <w:r w:rsidRPr="00B42BBE">
              <w:rPr>
                <w:rFonts w:ascii="Arial" w:hAnsi="Arial" w:cs="Arial"/>
                <w:szCs w:val="24"/>
              </w:rPr>
              <w:t xml:space="preserve">, M. and </w:t>
            </w:r>
            <w:proofErr w:type="spellStart"/>
            <w:r w:rsidRPr="00B42BBE">
              <w:rPr>
                <w:rFonts w:ascii="Arial" w:hAnsi="Arial" w:cs="Arial"/>
                <w:szCs w:val="24"/>
              </w:rPr>
              <w:t>Springett</w:t>
            </w:r>
            <w:proofErr w:type="spellEnd"/>
            <w:r w:rsidRPr="00B42BBE">
              <w:rPr>
                <w:rFonts w:ascii="Arial" w:hAnsi="Arial" w:cs="Arial"/>
                <w:szCs w:val="24"/>
              </w:rPr>
              <w:t xml:space="preserve">, J. (2010) </w:t>
            </w:r>
            <w:r w:rsidRPr="00B42BBE">
              <w:rPr>
                <w:rFonts w:ascii="Arial" w:hAnsi="Arial" w:cs="Arial"/>
                <w:i/>
                <w:szCs w:val="24"/>
              </w:rPr>
              <w:t xml:space="preserve">Participatory practice, Community-based action for transformative change, </w:t>
            </w:r>
            <w:r w:rsidRPr="00B42BBE">
              <w:rPr>
                <w:rFonts w:ascii="Arial" w:hAnsi="Arial" w:cs="Arial"/>
                <w:szCs w:val="24"/>
              </w:rPr>
              <w:t>Bristol: Policy Press.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56718379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C26CA1" w:rsidRPr="00B42BBE" w:rsidRDefault="00C26CA1" w:rsidP="00CF6BA3">
                <w:pPr>
                  <w:jc w:val="center"/>
                  <w:rPr>
                    <w:rFonts w:ascii="Arial" w:hAnsi="Arial" w:cs="Arial"/>
                  </w:rPr>
                </w:pPr>
                <w:r w:rsidRPr="00B42BB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C26CA1" w:rsidRPr="00B42BBE" w:rsidTr="00CF6BA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6CA1" w:rsidRPr="00B42BBE" w:rsidRDefault="00C26CA1" w:rsidP="00CF6BA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42BB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26CA1" w:rsidRPr="00B42BBE" w:rsidRDefault="00C26CA1" w:rsidP="00CF6BA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B42BBE">
              <w:rPr>
                <w:rFonts w:ascii="Arial" w:hAnsi="Arial" w:cs="Arial"/>
                <w:szCs w:val="24"/>
              </w:rPr>
              <w:t>Packham</w:t>
            </w:r>
            <w:proofErr w:type="spellEnd"/>
            <w:r w:rsidRPr="00B42BBE">
              <w:rPr>
                <w:rFonts w:ascii="Arial" w:hAnsi="Arial" w:cs="Arial"/>
                <w:szCs w:val="24"/>
              </w:rPr>
              <w:t xml:space="preserve">, C. (2008) </w:t>
            </w:r>
            <w:r w:rsidRPr="00B42BBE">
              <w:rPr>
                <w:rFonts w:ascii="Arial" w:hAnsi="Arial" w:cs="Arial"/>
                <w:i/>
                <w:szCs w:val="24"/>
              </w:rPr>
              <w:t xml:space="preserve">Active Citizenship and Community Learning. </w:t>
            </w:r>
            <w:r w:rsidRPr="00B42BBE">
              <w:rPr>
                <w:rFonts w:ascii="Arial" w:hAnsi="Arial" w:cs="Arial"/>
                <w:szCs w:val="24"/>
              </w:rPr>
              <w:t>Exeter: Learning Matters.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19020518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C26CA1" w:rsidRPr="00B42BBE" w:rsidRDefault="00C26CA1" w:rsidP="00CF6BA3">
                <w:pPr>
                  <w:jc w:val="center"/>
                  <w:rPr>
                    <w:rFonts w:ascii="Arial" w:hAnsi="Arial" w:cs="Arial"/>
                  </w:rPr>
                </w:pPr>
                <w:r w:rsidRPr="00B42BB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C26CA1" w:rsidRPr="00B42BBE" w:rsidTr="00CF6BA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6CA1" w:rsidRPr="00B42BBE" w:rsidRDefault="00C26CA1" w:rsidP="00CF6BA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42BB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6CA1" w:rsidRPr="00B42BBE" w:rsidRDefault="00C26CA1" w:rsidP="00CF6BA3">
            <w:pPr>
              <w:rPr>
                <w:rFonts w:ascii="Arial" w:hAnsi="Arial" w:cs="Arial"/>
                <w:sz w:val="24"/>
                <w:szCs w:val="24"/>
              </w:rPr>
            </w:pPr>
            <w:r w:rsidRPr="00B42BBE">
              <w:rPr>
                <w:rFonts w:ascii="Arial" w:hAnsi="Arial" w:cs="Arial"/>
                <w:szCs w:val="24"/>
              </w:rPr>
              <w:t>Principal Youth Officers Group (2015) The role and value of youth work in current and emerging agendas in Wales, Autumn 2015.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</w:rPr>
              <w:id w:val="-4020714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C26CA1" w:rsidRPr="00B42BBE" w:rsidRDefault="00C26CA1" w:rsidP="00CF6BA3">
                <w:pPr>
                  <w:jc w:val="center"/>
                  <w:rPr>
                    <w:rFonts w:ascii="Arial" w:hAnsi="Arial" w:cs="Arial"/>
                  </w:rPr>
                </w:pPr>
                <w:r w:rsidRPr="00B42BB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:rsidR="00C26CA1" w:rsidRPr="00B42BBE" w:rsidRDefault="00C26CA1" w:rsidP="00CF6BA3">
            <w:pPr>
              <w:jc w:val="center"/>
              <w:rPr>
                <w:rFonts w:ascii="Arial" w:hAnsi="Arial" w:cs="Arial"/>
              </w:rPr>
            </w:pPr>
          </w:p>
        </w:tc>
      </w:tr>
      <w:tr w:rsidR="00C26CA1" w:rsidRPr="00B42BBE" w:rsidTr="00CF6BA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6CA1" w:rsidRPr="00B42BBE" w:rsidRDefault="00C26CA1" w:rsidP="00CF6BA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42BB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6CA1" w:rsidRPr="00B42BBE" w:rsidRDefault="00C26CA1" w:rsidP="00CF6BA3">
            <w:pPr>
              <w:rPr>
                <w:rFonts w:ascii="Arial" w:hAnsi="Arial" w:cs="Arial"/>
                <w:sz w:val="24"/>
                <w:szCs w:val="24"/>
              </w:rPr>
            </w:pPr>
            <w:r w:rsidRPr="00B42BBE">
              <w:rPr>
                <w:rFonts w:ascii="Arial" w:hAnsi="Arial" w:cs="Arial"/>
                <w:szCs w:val="24"/>
              </w:rPr>
              <w:t xml:space="preserve">Rose, J. (2018) </w:t>
            </w:r>
            <w:r w:rsidRPr="00B42BBE">
              <w:rPr>
                <w:rFonts w:ascii="Arial" w:hAnsi="Arial" w:cs="Arial"/>
                <w:i/>
                <w:szCs w:val="24"/>
              </w:rPr>
              <w:t>Challenges and opportunities for Youth Workers in Wales?</w:t>
            </w:r>
            <w:r w:rsidRPr="00B42BBE">
              <w:rPr>
                <w:rFonts w:ascii="Arial" w:hAnsi="Arial" w:cs="Arial"/>
                <w:szCs w:val="24"/>
              </w:rPr>
              <w:t xml:space="preserve">[Online] Available at: </w:t>
            </w:r>
            <w:hyperlink r:id="rId4" w:history="1">
              <w:r w:rsidRPr="00B42BBE">
                <w:rPr>
                  <w:rStyle w:val="Hyperlink"/>
                  <w:rFonts w:ascii="Arial" w:hAnsi="Arial" w:cs="Arial"/>
                </w:rPr>
                <w:t xml:space="preserve">http://www.youthworkwales.org.uk/wp-content/uploads/2018/03/Challenges-and-opportunities-for-Youth-Workers-in-Wales-3.pdf </w:t>
              </w:r>
            </w:hyperlink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</w:rPr>
              <w:id w:val="6781581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C26CA1" w:rsidRPr="00B42BBE" w:rsidRDefault="00C26CA1" w:rsidP="00CF6BA3">
                <w:pPr>
                  <w:jc w:val="center"/>
                  <w:rPr>
                    <w:rFonts w:ascii="Arial" w:hAnsi="Arial" w:cs="Arial"/>
                  </w:rPr>
                </w:pPr>
                <w:r w:rsidRPr="00B42BB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:rsidR="00C26CA1" w:rsidRPr="00B42BBE" w:rsidRDefault="00C26CA1" w:rsidP="00CF6BA3">
            <w:pPr>
              <w:jc w:val="center"/>
              <w:rPr>
                <w:rFonts w:ascii="Arial" w:hAnsi="Arial" w:cs="Arial"/>
              </w:rPr>
            </w:pPr>
          </w:p>
        </w:tc>
      </w:tr>
      <w:tr w:rsidR="00C26CA1" w:rsidRPr="00B42BBE" w:rsidTr="00CF6BA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6CA1" w:rsidRPr="00B42BBE" w:rsidRDefault="00C26CA1" w:rsidP="00CF6BA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42BB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6CA1" w:rsidRPr="00B42BBE" w:rsidRDefault="00C26CA1" w:rsidP="00CF6BA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B42BBE">
              <w:rPr>
                <w:rFonts w:ascii="Arial" w:hAnsi="Arial" w:cs="Arial"/>
                <w:szCs w:val="24"/>
              </w:rPr>
              <w:t>Sapin</w:t>
            </w:r>
            <w:proofErr w:type="spellEnd"/>
            <w:r w:rsidRPr="00B42BBE">
              <w:rPr>
                <w:rFonts w:ascii="Arial" w:hAnsi="Arial" w:cs="Arial"/>
                <w:szCs w:val="24"/>
              </w:rPr>
              <w:t xml:space="preserve">, K. (2013) </w:t>
            </w:r>
            <w:r w:rsidRPr="00B42BBE">
              <w:rPr>
                <w:rFonts w:ascii="Arial" w:hAnsi="Arial" w:cs="Arial"/>
                <w:i/>
                <w:szCs w:val="24"/>
              </w:rPr>
              <w:t>Essential Skills for Youth work Practice (2</w:t>
            </w:r>
            <w:r w:rsidRPr="00B42BBE">
              <w:rPr>
                <w:rFonts w:ascii="Arial" w:hAnsi="Arial" w:cs="Arial"/>
                <w:i/>
                <w:szCs w:val="24"/>
                <w:vertAlign w:val="superscript"/>
              </w:rPr>
              <w:t>nd</w:t>
            </w:r>
            <w:r w:rsidRPr="00B42BBE">
              <w:rPr>
                <w:rFonts w:ascii="Arial" w:hAnsi="Arial" w:cs="Arial"/>
                <w:i/>
                <w:szCs w:val="24"/>
              </w:rPr>
              <w:t xml:space="preserve"> Ed.) </w:t>
            </w:r>
            <w:r w:rsidRPr="00B42BBE">
              <w:rPr>
                <w:rFonts w:ascii="Arial" w:hAnsi="Arial" w:cs="Arial"/>
                <w:szCs w:val="24"/>
              </w:rPr>
              <w:t>London: SAGE.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26CA1" w:rsidRPr="00B42BBE" w:rsidRDefault="00C26CA1" w:rsidP="00CF6BA3">
            <w:pPr>
              <w:jc w:val="center"/>
              <w:rPr>
                <w:rFonts w:ascii="Arial" w:hAnsi="Arial" w:cs="Arial"/>
              </w:rPr>
            </w:pPr>
          </w:p>
        </w:tc>
      </w:tr>
      <w:tr w:rsidR="00C26CA1" w:rsidRPr="00B42BBE" w:rsidTr="00CF6BA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6CA1" w:rsidRPr="00B42BBE" w:rsidRDefault="00C26CA1" w:rsidP="00CF6BA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42BB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26CA1" w:rsidRPr="00B42BBE" w:rsidRDefault="00C26CA1" w:rsidP="00CF6BA3">
            <w:pPr>
              <w:rPr>
                <w:rFonts w:ascii="Arial" w:hAnsi="Arial" w:cs="Arial"/>
                <w:sz w:val="24"/>
                <w:szCs w:val="24"/>
              </w:rPr>
            </w:pPr>
            <w:r w:rsidRPr="00B42BBE">
              <w:rPr>
                <w:rFonts w:ascii="Arial" w:hAnsi="Arial" w:cs="Arial"/>
                <w:szCs w:val="24"/>
              </w:rPr>
              <w:t xml:space="preserve">Smith, M.K. (1994) </w:t>
            </w:r>
            <w:r w:rsidRPr="00B42BBE">
              <w:rPr>
                <w:rFonts w:ascii="Arial" w:hAnsi="Arial" w:cs="Arial"/>
                <w:i/>
                <w:szCs w:val="24"/>
              </w:rPr>
              <w:t xml:space="preserve">Local Education community, conversation, praxis. </w:t>
            </w:r>
            <w:r w:rsidRPr="00B42BBE">
              <w:rPr>
                <w:rFonts w:ascii="Arial" w:hAnsi="Arial" w:cs="Arial"/>
                <w:szCs w:val="24"/>
              </w:rPr>
              <w:t>Buckingham, OU Press.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193100300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C26CA1" w:rsidRPr="00B42BBE" w:rsidRDefault="00C26CA1" w:rsidP="00CF6BA3">
                <w:pPr>
                  <w:jc w:val="center"/>
                  <w:rPr>
                    <w:rFonts w:ascii="Arial" w:hAnsi="Arial" w:cs="Arial"/>
                  </w:rPr>
                </w:pPr>
                <w:r w:rsidRPr="00B42BB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C26CA1" w:rsidRPr="00B42BBE" w:rsidTr="00CF6BA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6CA1" w:rsidRPr="00B42BBE" w:rsidRDefault="00C26CA1" w:rsidP="00CF6BA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42BB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26CA1" w:rsidRPr="00B42BBE" w:rsidRDefault="00C26CA1" w:rsidP="00CF6BA3">
            <w:pPr>
              <w:rPr>
                <w:rFonts w:ascii="Arial" w:hAnsi="Arial" w:cs="Arial"/>
                <w:sz w:val="24"/>
                <w:szCs w:val="24"/>
              </w:rPr>
            </w:pPr>
            <w:r w:rsidRPr="00B42BBE">
              <w:rPr>
                <w:rFonts w:ascii="Arial" w:hAnsi="Arial" w:cs="Arial"/>
                <w:szCs w:val="24"/>
              </w:rPr>
              <w:t xml:space="preserve">Taylor, M. (2003) </w:t>
            </w:r>
            <w:r w:rsidRPr="00B42BBE">
              <w:rPr>
                <w:rFonts w:ascii="Arial" w:hAnsi="Arial" w:cs="Arial"/>
                <w:i/>
                <w:szCs w:val="24"/>
              </w:rPr>
              <w:t>Public Policy in the Community (2</w:t>
            </w:r>
            <w:r w:rsidRPr="00B42BBE">
              <w:rPr>
                <w:rFonts w:ascii="Arial" w:hAnsi="Arial" w:cs="Arial"/>
                <w:i/>
                <w:szCs w:val="24"/>
                <w:vertAlign w:val="superscript"/>
              </w:rPr>
              <w:t>nd</w:t>
            </w:r>
            <w:r w:rsidRPr="00B42BBE">
              <w:rPr>
                <w:rFonts w:ascii="Arial" w:hAnsi="Arial" w:cs="Arial"/>
                <w:i/>
                <w:szCs w:val="24"/>
              </w:rPr>
              <w:t xml:space="preserve"> Ed.). </w:t>
            </w:r>
            <w:r w:rsidRPr="00B42BBE">
              <w:rPr>
                <w:rFonts w:ascii="Arial" w:hAnsi="Arial" w:cs="Arial"/>
                <w:szCs w:val="24"/>
              </w:rPr>
              <w:t>Hampshire: Palgrave Macmillan.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6555067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C26CA1" w:rsidRPr="00B42BBE" w:rsidRDefault="00C26CA1" w:rsidP="00CF6BA3">
                <w:pPr>
                  <w:jc w:val="center"/>
                  <w:rPr>
                    <w:rFonts w:ascii="Arial" w:hAnsi="Arial" w:cs="Arial"/>
                  </w:rPr>
                </w:pPr>
                <w:r w:rsidRPr="00B42BB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C26CA1" w:rsidRPr="00B42BBE" w:rsidTr="00CF6BA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6CA1" w:rsidRPr="00B42BBE" w:rsidRDefault="00C26CA1" w:rsidP="00CF6BA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42BB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6CA1" w:rsidRPr="00B42BBE" w:rsidRDefault="00C26CA1" w:rsidP="00CF6BA3">
            <w:pPr>
              <w:tabs>
                <w:tab w:val="left" w:pos="720"/>
              </w:tabs>
              <w:rPr>
                <w:rFonts w:ascii="Arial" w:hAnsi="Arial" w:cs="Arial"/>
                <w:sz w:val="24"/>
                <w:szCs w:val="24"/>
              </w:rPr>
            </w:pPr>
            <w:r w:rsidRPr="00B42BBE">
              <w:rPr>
                <w:rFonts w:ascii="Arial" w:hAnsi="Arial" w:cs="Arial"/>
                <w:szCs w:val="24"/>
              </w:rPr>
              <w:t>Thompson, S. and Thompson, N. (2008</w:t>
            </w:r>
            <w:proofErr w:type="gramStart"/>
            <w:r w:rsidRPr="00B42BBE">
              <w:rPr>
                <w:rFonts w:ascii="Arial" w:hAnsi="Arial" w:cs="Arial"/>
                <w:szCs w:val="24"/>
              </w:rPr>
              <w:t xml:space="preserve">)  </w:t>
            </w:r>
            <w:r w:rsidRPr="00B42BBE">
              <w:rPr>
                <w:rFonts w:ascii="Arial" w:hAnsi="Arial" w:cs="Arial"/>
                <w:i/>
                <w:szCs w:val="24"/>
              </w:rPr>
              <w:t>The</w:t>
            </w:r>
            <w:proofErr w:type="gramEnd"/>
            <w:r w:rsidRPr="00B42BBE">
              <w:rPr>
                <w:rFonts w:ascii="Arial" w:hAnsi="Arial" w:cs="Arial"/>
                <w:i/>
                <w:szCs w:val="24"/>
              </w:rPr>
              <w:t xml:space="preserve"> Critically Reflective Practitioner (2</w:t>
            </w:r>
            <w:r w:rsidRPr="00B42BBE">
              <w:rPr>
                <w:rFonts w:ascii="Arial" w:hAnsi="Arial" w:cs="Arial"/>
                <w:i/>
                <w:szCs w:val="24"/>
                <w:vertAlign w:val="superscript"/>
              </w:rPr>
              <w:t>nd</w:t>
            </w:r>
            <w:r w:rsidRPr="00B42BBE">
              <w:rPr>
                <w:rFonts w:ascii="Arial" w:hAnsi="Arial" w:cs="Arial"/>
                <w:i/>
                <w:szCs w:val="24"/>
              </w:rPr>
              <w:t xml:space="preserve"> Ed.), </w:t>
            </w:r>
            <w:r w:rsidRPr="00B42BBE">
              <w:rPr>
                <w:rFonts w:ascii="Arial" w:hAnsi="Arial" w:cs="Arial"/>
                <w:szCs w:val="24"/>
              </w:rPr>
              <w:t>Hampshire:</w:t>
            </w:r>
            <w:r w:rsidRPr="00B42BBE">
              <w:rPr>
                <w:rFonts w:ascii="Arial" w:hAnsi="Arial" w:cs="Arial"/>
                <w:i/>
                <w:szCs w:val="24"/>
              </w:rPr>
              <w:t xml:space="preserve"> </w:t>
            </w:r>
            <w:r w:rsidRPr="00B42BBE">
              <w:rPr>
                <w:rFonts w:ascii="Arial" w:hAnsi="Arial" w:cs="Arial"/>
                <w:szCs w:val="24"/>
              </w:rPr>
              <w:t>Palgrave Macmillan.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3275209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C26CA1" w:rsidRPr="00B42BBE" w:rsidRDefault="00C26CA1" w:rsidP="00CF6BA3">
                <w:pPr>
                  <w:jc w:val="center"/>
                  <w:rPr>
                    <w:rFonts w:ascii="Arial" w:hAnsi="Arial" w:cs="Arial"/>
                  </w:rPr>
                </w:pPr>
                <w:r w:rsidRPr="00B42BB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C26CA1" w:rsidRPr="00B42BBE" w:rsidTr="00CF6BA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6CA1" w:rsidRPr="00B42BBE" w:rsidRDefault="00C26CA1" w:rsidP="00CF6BA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42BB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26CA1" w:rsidRPr="00B42BBE" w:rsidRDefault="00C26CA1" w:rsidP="00CF6BA3">
            <w:pPr>
              <w:rPr>
                <w:rFonts w:ascii="Arial" w:hAnsi="Arial" w:cs="Arial"/>
                <w:sz w:val="24"/>
                <w:szCs w:val="24"/>
              </w:rPr>
            </w:pPr>
            <w:r w:rsidRPr="00B42BBE">
              <w:rPr>
                <w:rFonts w:ascii="Arial" w:hAnsi="Arial" w:cs="Arial"/>
                <w:szCs w:val="24"/>
              </w:rPr>
              <w:t>Welsh Assembly Government. (2007)</w:t>
            </w:r>
            <w:r w:rsidRPr="00B42BBE">
              <w:rPr>
                <w:rFonts w:ascii="Arial" w:hAnsi="Arial" w:cs="Arial"/>
                <w:i/>
                <w:iCs/>
                <w:szCs w:val="24"/>
              </w:rPr>
              <w:t xml:space="preserve">Young people, youth work, Youth Service National Youth Service Strategy for Wales, </w:t>
            </w:r>
            <w:r w:rsidRPr="00B42BBE">
              <w:rPr>
                <w:rFonts w:ascii="Arial" w:hAnsi="Arial" w:cs="Arial"/>
                <w:szCs w:val="24"/>
              </w:rPr>
              <w:t>Cardiff: WAG.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15706892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C26CA1" w:rsidRPr="00B42BBE" w:rsidRDefault="00C26CA1" w:rsidP="00CF6BA3">
                <w:pPr>
                  <w:jc w:val="center"/>
                  <w:rPr>
                    <w:rFonts w:ascii="Arial" w:hAnsi="Arial" w:cs="Arial"/>
                  </w:rPr>
                </w:pPr>
                <w:r w:rsidRPr="00B42BB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C26CA1" w:rsidRPr="00B42BBE" w:rsidTr="00CF6BA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6CA1" w:rsidRPr="00B42BBE" w:rsidRDefault="00C26CA1" w:rsidP="00CF6BA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42BB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26CA1" w:rsidRPr="00B42BBE" w:rsidRDefault="00C26CA1" w:rsidP="00CF6BA3">
            <w:pPr>
              <w:rPr>
                <w:rFonts w:ascii="Arial" w:hAnsi="Arial" w:cs="Arial"/>
                <w:sz w:val="24"/>
                <w:szCs w:val="24"/>
              </w:rPr>
            </w:pPr>
            <w:r w:rsidRPr="00B42BBE">
              <w:rPr>
                <w:rFonts w:ascii="Arial" w:hAnsi="Arial" w:cs="Arial"/>
                <w:szCs w:val="24"/>
              </w:rPr>
              <w:t>Welsh Government. (2014) The National Youth Work Strategy for Wales 2014-2018 Supporting young people to reach their potential and live fulfilled lives, Cardiff: Welsh Government.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117803455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C26CA1" w:rsidRPr="00B42BBE" w:rsidRDefault="00C26CA1" w:rsidP="00CF6BA3">
                <w:pPr>
                  <w:jc w:val="center"/>
                  <w:rPr>
                    <w:rFonts w:ascii="Arial" w:hAnsi="Arial" w:cs="Arial"/>
                  </w:rPr>
                </w:pPr>
                <w:r w:rsidRPr="00B42BB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C26CA1" w:rsidRPr="00B42BBE" w:rsidTr="00CF6BA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6CA1" w:rsidRPr="00B42BBE" w:rsidRDefault="00C26CA1" w:rsidP="00CF6BA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42BB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26CA1" w:rsidRPr="00B42BBE" w:rsidRDefault="00C26CA1" w:rsidP="00CF6BA3">
            <w:pPr>
              <w:rPr>
                <w:rFonts w:ascii="Arial" w:hAnsi="Arial" w:cs="Arial"/>
                <w:sz w:val="24"/>
                <w:szCs w:val="24"/>
              </w:rPr>
            </w:pPr>
            <w:r w:rsidRPr="00B42BBE">
              <w:rPr>
                <w:rFonts w:ascii="Arial" w:hAnsi="Arial" w:cs="Arial"/>
                <w:szCs w:val="24"/>
              </w:rPr>
              <w:t xml:space="preserve">Welsh Government (2015) </w:t>
            </w:r>
            <w:r w:rsidRPr="00B42BBE">
              <w:rPr>
                <w:rFonts w:ascii="Arial" w:hAnsi="Arial" w:cs="Arial"/>
                <w:i/>
                <w:szCs w:val="24"/>
              </w:rPr>
              <w:t xml:space="preserve">Well-being of Future Generations (Wales) Act, 2015. </w:t>
            </w:r>
            <w:r w:rsidRPr="00B42BBE">
              <w:rPr>
                <w:rFonts w:ascii="Arial" w:hAnsi="Arial" w:cs="Arial"/>
                <w:szCs w:val="24"/>
              </w:rPr>
              <w:t xml:space="preserve">Cardiff: Welsh Government.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</w:rPr>
              <w:id w:val="1965939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C26CA1" w:rsidRPr="00B42BBE" w:rsidRDefault="00C26CA1" w:rsidP="00CF6BA3">
                <w:pPr>
                  <w:jc w:val="center"/>
                  <w:rPr>
                    <w:rFonts w:ascii="Arial" w:hAnsi="Arial" w:cs="Arial"/>
                  </w:rPr>
                </w:pPr>
                <w:r w:rsidRPr="00B42BB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:rsidR="00C26CA1" w:rsidRPr="00B42BBE" w:rsidRDefault="00C26CA1" w:rsidP="00CF6BA3">
            <w:pPr>
              <w:jc w:val="center"/>
              <w:rPr>
                <w:rFonts w:ascii="Arial" w:hAnsi="Arial" w:cs="Arial"/>
              </w:rPr>
            </w:pPr>
          </w:p>
        </w:tc>
      </w:tr>
      <w:tr w:rsidR="00C26CA1" w:rsidRPr="00B42BBE" w:rsidTr="00CF6BA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6CA1" w:rsidRPr="00B42BBE" w:rsidRDefault="00C26CA1" w:rsidP="00CF6BA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42BB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6CA1" w:rsidRPr="00B42BBE" w:rsidRDefault="00C26CA1" w:rsidP="00CF6BA3">
            <w:pPr>
              <w:rPr>
                <w:rFonts w:ascii="Arial" w:hAnsi="Arial" w:cs="Arial"/>
                <w:sz w:val="24"/>
                <w:szCs w:val="24"/>
              </w:rPr>
            </w:pPr>
            <w:r w:rsidRPr="00B42BBE">
              <w:rPr>
                <w:rFonts w:ascii="Arial" w:hAnsi="Arial" w:cs="Arial"/>
                <w:iCs/>
              </w:rPr>
              <w:t>Welsh Government (2018)</w:t>
            </w:r>
            <w:r w:rsidRPr="00B42BBE">
              <w:rPr>
                <w:rFonts w:ascii="Arial" w:hAnsi="Arial" w:cs="Arial"/>
                <w:i/>
                <w:iCs/>
              </w:rPr>
              <w:t xml:space="preserve"> Youth Work</w:t>
            </w:r>
            <w:r w:rsidRPr="00B42BBE">
              <w:rPr>
                <w:rFonts w:ascii="Arial" w:hAnsi="Arial" w:cs="Arial"/>
                <w:iCs/>
              </w:rPr>
              <w:t>, [Online]</w:t>
            </w:r>
            <w:r w:rsidRPr="00B42BBE">
              <w:rPr>
                <w:rFonts w:ascii="Arial" w:hAnsi="Arial" w:cs="Arial"/>
                <w:i/>
                <w:iCs/>
              </w:rPr>
              <w:t xml:space="preserve"> </w:t>
            </w:r>
            <w:r w:rsidRPr="00B42BBE">
              <w:rPr>
                <w:rFonts w:ascii="Arial" w:hAnsi="Arial" w:cs="Arial"/>
                <w:iCs/>
              </w:rPr>
              <w:t>Available at:</w:t>
            </w:r>
            <w:r w:rsidRPr="00B42BBE">
              <w:rPr>
                <w:rFonts w:ascii="Arial" w:hAnsi="Arial" w:cs="Arial"/>
                <w:i/>
                <w:iCs/>
              </w:rPr>
              <w:t xml:space="preserve"> </w:t>
            </w:r>
            <w:hyperlink r:id="rId5" w:history="1">
              <w:r w:rsidRPr="00B42BBE">
                <w:rPr>
                  <w:rStyle w:val="Hyperlink"/>
                  <w:rFonts w:ascii="Arial" w:hAnsi="Arial" w:cs="Arial"/>
                  <w:i/>
                  <w:iCs/>
                </w:rPr>
                <w:t>https://gov.wales/statistics-and-research/youth-services/?lang=en</w:t>
              </w:r>
            </w:hyperlink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</w:rPr>
              <w:id w:val="-94677229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C26CA1" w:rsidRPr="00B42BBE" w:rsidRDefault="00C26CA1" w:rsidP="00CF6BA3">
                <w:pPr>
                  <w:jc w:val="center"/>
                  <w:rPr>
                    <w:rFonts w:ascii="Arial" w:hAnsi="Arial" w:cs="Arial"/>
                  </w:rPr>
                </w:pPr>
                <w:r w:rsidRPr="00B42BB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:rsidR="00C26CA1" w:rsidRPr="00B42BBE" w:rsidRDefault="00C26CA1" w:rsidP="00CF6BA3">
            <w:pPr>
              <w:jc w:val="center"/>
              <w:rPr>
                <w:rFonts w:ascii="Arial" w:hAnsi="Arial" w:cs="Arial"/>
              </w:rPr>
            </w:pPr>
          </w:p>
        </w:tc>
      </w:tr>
      <w:tr w:rsidR="00C26CA1" w:rsidRPr="00B42BBE" w:rsidTr="00CF6BA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6CA1" w:rsidRPr="00B42BBE" w:rsidRDefault="00C26CA1" w:rsidP="00CF6BA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42BB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6CA1" w:rsidRPr="00B42BBE" w:rsidRDefault="00C26CA1" w:rsidP="00CF6BA3">
            <w:pPr>
              <w:rPr>
                <w:rFonts w:ascii="Arial" w:hAnsi="Arial" w:cs="Arial"/>
                <w:iCs/>
                <w:sz w:val="24"/>
              </w:rPr>
            </w:pPr>
            <w:r w:rsidRPr="00B42BBE">
              <w:rPr>
                <w:rFonts w:ascii="Arial" w:hAnsi="Arial" w:cs="Arial"/>
                <w:iCs/>
              </w:rPr>
              <w:t xml:space="preserve">Welsh Government, (2019) </w:t>
            </w:r>
            <w:r w:rsidRPr="00B42BBE">
              <w:rPr>
                <w:rFonts w:ascii="Arial" w:hAnsi="Arial" w:cs="Arial"/>
                <w:i/>
                <w:iCs/>
              </w:rPr>
              <w:t xml:space="preserve">Youth Work Strategy for Wales.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</w:rPr>
              <w:id w:val="85515371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C26CA1" w:rsidRPr="00B42BBE" w:rsidRDefault="00C26CA1" w:rsidP="00CF6BA3">
                <w:pPr>
                  <w:jc w:val="center"/>
                  <w:rPr>
                    <w:rFonts w:ascii="Arial" w:hAnsi="Arial" w:cs="Arial"/>
                  </w:rPr>
                </w:pPr>
                <w:r w:rsidRPr="00B42BB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:rsidR="00C26CA1" w:rsidRPr="00B42BBE" w:rsidRDefault="00C26CA1" w:rsidP="00CF6BA3">
            <w:pPr>
              <w:jc w:val="center"/>
              <w:rPr>
                <w:rFonts w:ascii="Arial" w:hAnsi="Arial" w:cs="Arial"/>
              </w:rPr>
            </w:pPr>
          </w:p>
        </w:tc>
      </w:tr>
      <w:tr w:rsidR="00C26CA1" w:rsidRPr="00B42BBE" w:rsidTr="00CF6BA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6CA1" w:rsidRPr="00B42BBE" w:rsidRDefault="00C26CA1" w:rsidP="00CF6BA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42BB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6CA1" w:rsidRPr="00B42BBE" w:rsidRDefault="00C26CA1" w:rsidP="00CF6BA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B42BBE">
              <w:rPr>
                <w:rFonts w:ascii="Arial" w:hAnsi="Arial" w:cs="Arial"/>
                <w:szCs w:val="24"/>
              </w:rPr>
              <w:t>Westergaard</w:t>
            </w:r>
            <w:proofErr w:type="spellEnd"/>
            <w:r w:rsidRPr="00B42BBE">
              <w:rPr>
                <w:rFonts w:ascii="Arial" w:hAnsi="Arial" w:cs="Arial"/>
                <w:szCs w:val="24"/>
              </w:rPr>
              <w:t xml:space="preserve">, J. (2009) </w:t>
            </w:r>
            <w:r w:rsidRPr="00B42BBE">
              <w:rPr>
                <w:rFonts w:ascii="Arial" w:hAnsi="Arial" w:cs="Arial"/>
                <w:i/>
                <w:szCs w:val="24"/>
              </w:rPr>
              <w:t xml:space="preserve">Effective Group Work with Young People. </w:t>
            </w:r>
            <w:r w:rsidRPr="00B42BBE">
              <w:rPr>
                <w:rFonts w:ascii="Arial" w:hAnsi="Arial" w:cs="Arial"/>
                <w:szCs w:val="24"/>
              </w:rPr>
              <w:t>Maidenhead: OU Press.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20557647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C26CA1" w:rsidRPr="00B42BBE" w:rsidRDefault="00C26CA1" w:rsidP="00CF6BA3">
                <w:pPr>
                  <w:jc w:val="center"/>
                  <w:rPr>
                    <w:rFonts w:ascii="Arial" w:hAnsi="Arial" w:cs="Arial"/>
                  </w:rPr>
                </w:pPr>
                <w:r w:rsidRPr="00B42BB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C26CA1" w:rsidRPr="00B42BBE" w:rsidTr="00CF6BA3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6CA1" w:rsidRPr="00B42BBE" w:rsidRDefault="00C26CA1" w:rsidP="00CF6BA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42BBE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26CA1" w:rsidRPr="00B42BBE" w:rsidRDefault="00C26CA1" w:rsidP="00CF6BA3">
            <w:pPr>
              <w:rPr>
                <w:rFonts w:ascii="Arial" w:hAnsi="Arial" w:cs="Arial"/>
                <w:sz w:val="24"/>
                <w:szCs w:val="24"/>
              </w:rPr>
            </w:pPr>
            <w:r w:rsidRPr="00B42BBE">
              <w:rPr>
                <w:rFonts w:ascii="Arial" w:hAnsi="Arial" w:cs="Arial"/>
                <w:szCs w:val="24"/>
              </w:rPr>
              <w:t>Youth Work in Wales Review Group. (2018) Youth Work in Wales: Principles and Purposes, Cardiff: Youth Work in Wales Review Group.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</w:rPr>
              <w:id w:val="2754534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C26CA1" w:rsidRPr="00B42BBE" w:rsidRDefault="00C26CA1" w:rsidP="00CF6BA3">
                <w:pPr>
                  <w:jc w:val="center"/>
                  <w:rPr>
                    <w:rFonts w:ascii="Arial" w:hAnsi="Arial" w:cs="Arial"/>
                  </w:rPr>
                </w:pPr>
                <w:r w:rsidRPr="00B42BB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:rsidR="00C26CA1" w:rsidRPr="00B42BBE" w:rsidRDefault="00C26CA1" w:rsidP="00CF6BA3">
            <w:pPr>
              <w:jc w:val="center"/>
              <w:rPr>
                <w:rFonts w:ascii="Arial" w:hAnsi="Arial" w:cs="Arial"/>
              </w:rPr>
            </w:pPr>
          </w:p>
        </w:tc>
      </w:tr>
    </w:tbl>
    <w:p w:rsidR="00C26CA1" w:rsidRPr="00B42BBE" w:rsidRDefault="00C26CA1" w:rsidP="00C26CA1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C26CA1" w:rsidRPr="00B42BBE" w:rsidRDefault="00C26CA1" w:rsidP="00C26CA1">
      <w:pPr>
        <w:rPr>
          <w:rFonts w:ascii="Arial" w:hAnsi="Arial" w:cs="Arial"/>
          <w:b/>
        </w:rPr>
      </w:pPr>
    </w:p>
    <w:p w:rsidR="00B16314" w:rsidRDefault="00B16314"/>
    <w:sectPr w:rsidR="00B163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revisionView w:comments="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26CA1"/>
    <w:rsid w:val="0002549C"/>
    <w:rsid w:val="00053BEF"/>
    <w:rsid w:val="0007020A"/>
    <w:rsid w:val="000839E5"/>
    <w:rsid w:val="000B7B0F"/>
    <w:rsid w:val="001517A5"/>
    <w:rsid w:val="00160270"/>
    <w:rsid w:val="00174288"/>
    <w:rsid w:val="0018737A"/>
    <w:rsid w:val="001904CC"/>
    <w:rsid w:val="0019416E"/>
    <w:rsid w:val="001C1E69"/>
    <w:rsid w:val="001E63FE"/>
    <w:rsid w:val="00215EFF"/>
    <w:rsid w:val="002160EF"/>
    <w:rsid w:val="002245DA"/>
    <w:rsid w:val="00234366"/>
    <w:rsid w:val="002407CB"/>
    <w:rsid w:val="002432D8"/>
    <w:rsid w:val="00243951"/>
    <w:rsid w:val="002A1B6F"/>
    <w:rsid w:val="002A5539"/>
    <w:rsid w:val="002C533D"/>
    <w:rsid w:val="002E407A"/>
    <w:rsid w:val="00304399"/>
    <w:rsid w:val="00306495"/>
    <w:rsid w:val="003606C1"/>
    <w:rsid w:val="003726FC"/>
    <w:rsid w:val="003902BF"/>
    <w:rsid w:val="003B3204"/>
    <w:rsid w:val="003C0002"/>
    <w:rsid w:val="003D1939"/>
    <w:rsid w:val="003E402F"/>
    <w:rsid w:val="00425650"/>
    <w:rsid w:val="00436630"/>
    <w:rsid w:val="00437B3A"/>
    <w:rsid w:val="00442A24"/>
    <w:rsid w:val="00443263"/>
    <w:rsid w:val="00445E20"/>
    <w:rsid w:val="00450713"/>
    <w:rsid w:val="00486D3A"/>
    <w:rsid w:val="00493F12"/>
    <w:rsid w:val="004A619D"/>
    <w:rsid w:val="004E7E88"/>
    <w:rsid w:val="005005FA"/>
    <w:rsid w:val="00515CF6"/>
    <w:rsid w:val="00533662"/>
    <w:rsid w:val="00541A30"/>
    <w:rsid w:val="0054343D"/>
    <w:rsid w:val="00554E97"/>
    <w:rsid w:val="00566FD1"/>
    <w:rsid w:val="005B122F"/>
    <w:rsid w:val="005B1E45"/>
    <w:rsid w:val="005C5090"/>
    <w:rsid w:val="005F2103"/>
    <w:rsid w:val="005F3727"/>
    <w:rsid w:val="006176E9"/>
    <w:rsid w:val="00621706"/>
    <w:rsid w:val="00623C2B"/>
    <w:rsid w:val="00623C2D"/>
    <w:rsid w:val="006467A2"/>
    <w:rsid w:val="0066372C"/>
    <w:rsid w:val="00677DB9"/>
    <w:rsid w:val="006837A2"/>
    <w:rsid w:val="00694547"/>
    <w:rsid w:val="006A1533"/>
    <w:rsid w:val="006B0783"/>
    <w:rsid w:val="006B2955"/>
    <w:rsid w:val="006C3595"/>
    <w:rsid w:val="006D7CCA"/>
    <w:rsid w:val="006E42B0"/>
    <w:rsid w:val="007073B8"/>
    <w:rsid w:val="00717D84"/>
    <w:rsid w:val="007700AA"/>
    <w:rsid w:val="007751C0"/>
    <w:rsid w:val="00775EC7"/>
    <w:rsid w:val="007810B5"/>
    <w:rsid w:val="007C09DB"/>
    <w:rsid w:val="007C3DE3"/>
    <w:rsid w:val="007F6C4A"/>
    <w:rsid w:val="008376B7"/>
    <w:rsid w:val="0084188B"/>
    <w:rsid w:val="008455C8"/>
    <w:rsid w:val="0088313D"/>
    <w:rsid w:val="008C44D5"/>
    <w:rsid w:val="008C4E82"/>
    <w:rsid w:val="008C6F6D"/>
    <w:rsid w:val="009140FC"/>
    <w:rsid w:val="00926398"/>
    <w:rsid w:val="00931E13"/>
    <w:rsid w:val="009461E7"/>
    <w:rsid w:val="00957B2B"/>
    <w:rsid w:val="009870A8"/>
    <w:rsid w:val="00987281"/>
    <w:rsid w:val="00995A89"/>
    <w:rsid w:val="009A6754"/>
    <w:rsid w:val="009B3FE3"/>
    <w:rsid w:val="009C1ACC"/>
    <w:rsid w:val="009D411C"/>
    <w:rsid w:val="009E206E"/>
    <w:rsid w:val="009F1880"/>
    <w:rsid w:val="00A54BEC"/>
    <w:rsid w:val="00A56ABF"/>
    <w:rsid w:val="00A64B72"/>
    <w:rsid w:val="00AD1D2B"/>
    <w:rsid w:val="00AF7DAA"/>
    <w:rsid w:val="00B06CA3"/>
    <w:rsid w:val="00B16314"/>
    <w:rsid w:val="00B42725"/>
    <w:rsid w:val="00B51CC2"/>
    <w:rsid w:val="00B923C4"/>
    <w:rsid w:val="00BA2124"/>
    <w:rsid w:val="00BA30BE"/>
    <w:rsid w:val="00BC6CCC"/>
    <w:rsid w:val="00BD7303"/>
    <w:rsid w:val="00BE33DA"/>
    <w:rsid w:val="00BE73F9"/>
    <w:rsid w:val="00C174B8"/>
    <w:rsid w:val="00C26CA1"/>
    <w:rsid w:val="00C31EF1"/>
    <w:rsid w:val="00C40B4D"/>
    <w:rsid w:val="00C40BDC"/>
    <w:rsid w:val="00C81A8B"/>
    <w:rsid w:val="00C951FF"/>
    <w:rsid w:val="00C973A9"/>
    <w:rsid w:val="00CE6E03"/>
    <w:rsid w:val="00D2773A"/>
    <w:rsid w:val="00D320FD"/>
    <w:rsid w:val="00D43F86"/>
    <w:rsid w:val="00DA0845"/>
    <w:rsid w:val="00DB2F8C"/>
    <w:rsid w:val="00DC2CC7"/>
    <w:rsid w:val="00DC7C31"/>
    <w:rsid w:val="00DD566F"/>
    <w:rsid w:val="00DE76B2"/>
    <w:rsid w:val="00DF1DA8"/>
    <w:rsid w:val="00E21841"/>
    <w:rsid w:val="00E4282F"/>
    <w:rsid w:val="00E45B55"/>
    <w:rsid w:val="00E644A7"/>
    <w:rsid w:val="00EA7AF4"/>
    <w:rsid w:val="00ED07B9"/>
    <w:rsid w:val="00ED2480"/>
    <w:rsid w:val="00ED462D"/>
    <w:rsid w:val="00F2660F"/>
    <w:rsid w:val="00F36907"/>
    <w:rsid w:val="00F43AFB"/>
    <w:rsid w:val="00F45C13"/>
    <w:rsid w:val="00F80C56"/>
    <w:rsid w:val="00F8653C"/>
    <w:rsid w:val="00F92F26"/>
    <w:rsid w:val="00FC52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333EEA"/>
  <w15:chartTrackingRefBased/>
  <w15:docId w15:val="{F643C333-7C90-4EFE-BE0D-27763C71C2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26CA1"/>
    <w:pPr>
      <w:spacing w:after="200" w:line="276" w:lineRule="auto"/>
    </w:pPr>
    <w:rPr>
      <w:rFonts w:ascii="Calibri" w:eastAsia="Calibri" w:hAnsi="Calibri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26CA1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uiPriority w:val="99"/>
    <w:unhideWhenUsed/>
    <w:rsid w:val="00C26CA1"/>
    <w:rPr>
      <w:color w:val="0000FF"/>
      <w:u w:val="single"/>
    </w:rPr>
  </w:style>
  <w:style w:type="paragraph" w:customStyle="1" w:styleId="heading">
    <w:name w:val="heading"/>
    <w:basedOn w:val="Normal"/>
    <w:link w:val="headingChar"/>
    <w:rsid w:val="00C26CA1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 w:line="240" w:lineRule="auto"/>
      <w:ind w:left="3600" w:hanging="3600"/>
      <w:textAlignment w:val="baseline"/>
    </w:pPr>
    <w:rPr>
      <w:rFonts w:ascii="Times New Roman" w:eastAsia="Times New Roman" w:hAnsi="Times New Roman"/>
      <w:b/>
      <w:sz w:val="24"/>
      <w:szCs w:val="20"/>
      <w:lang w:val="en-GB" w:eastAsia="en-GB"/>
    </w:rPr>
  </w:style>
  <w:style w:type="character" w:customStyle="1" w:styleId="headingChar">
    <w:name w:val="heading Char"/>
    <w:link w:val="heading"/>
    <w:rsid w:val="00C26CA1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exlresultdetails">
    <w:name w:val="exlresultdetails"/>
    <w:basedOn w:val="DefaultParagraphFont"/>
    <w:rsid w:val="00C26CA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gov.wales/statistics-and-research/youth-services/?lang=en" TargetMode="External"/><Relationship Id="rId4" Type="http://schemas.openxmlformats.org/officeDocument/2006/relationships/hyperlink" Target="http://www.youthworkwales.org.uk/wp-content/uploads/2018/03/Challenges-and-opportunities-for-Youth-Workers-in-Wales-3.pdf%2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674</Words>
  <Characters>3848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4513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Darrel Williams</dc:creator>
  <cp:keywords/>
  <dc:description/>
  <cp:lastModifiedBy>Darrel Williams</cp:lastModifiedBy>
  <cp:revision>1</cp:revision>
  <dcterms:created xsi:type="dcterms:W3CDTF">2020-10-07T17:13:00Z</dcterms:created>
  <dcterms:modified xsi:type="dcterms:W3CDTF">2020-10-07T17:15:00Z</dcterms:modified>
</cp:coreProperties>
</file>