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FCE6F" w14:textId="77777777" w:rsidR="00641053" w:rsidRPr="00311DE9" w:rsidRDefault="00641053" w:rsidP="000D2D3E">
      <w:pPr>
        <w:spacing w:line="480" w:lineRule="auto"/>
        <w:jc w:val="center"/>
        <w:rPr>
          <w:rFonts w:cstheme="minorHAnsi"/>
          <w:b/>
          <w:lang w:val="en-GB"/>
        </w:rPr>
      </w:pPr>
    </w:p>
    <w:p w14:paraId="10DF4428" w14:textId="77777777" w:rsidR="00641053" w:rsidRPr="00311DE9" w:rsidRDefault="00641053" w:rsidP="000D2D3E">
      <w:pPr>
        <w:spacing w:line="480" w:lineRule="auto"/>
        <w:jc w:val="center"/>
        <w:rPr>
          <w:rFonts w:cstheme="minorHAnsi"/>
          <w:b/>
          <w:lang w:val="en-GB"/>
        </w:rPr>
      </w:pPr>
    </w:p>
    <w:p w14:paraId="60465F1D" w14:textId="77777777" w:rsidR="00641053" w:rsidRPr="00311DE9" w:rsidRDefault="00641053" w:rsidP="000D2D3E">
      <w:pPr>
        <w:spacing w:line="480" w:lineRule="auto"/>
        <w:jc w:val="center"/>
        <w:rPr>
          <w:rFonts w:cstheme="minorHAnsi"/>
          <w:b/>
          <w:lang w:val="en-GB"/>
        </w:rPr>
      </w:pPr>
    </w:p>
    <w:p w14:paraId="06BBB84D" w14:textId="77777777" w:rsidR="00641053" w:rsidRPr="00311DE9" w:rsidRDefault="00641053" w:rsidP="000D2D3E">
      <w:pPr>
        <w:spacing w:line="480" w:lineRule="auto"/>
        <w:jc w:val="center"/>
        <w:rPr>
          <w:rFonts w:cstheme="minorHAnsi"/>
          <w:b/>
          <w:lang w:val="en-GB"/>
        </w:rPr>
      </w:pPr>
    </w:p>
    <w:p w14:paraId="6A9A1080" w14:textId="77777777" w:rsidR="00641053" w:rsidRPr="00311DE9" w:rsidRDefault="00641053" w:rsidP="000D2D3E">
      <w:pPr>
        <w:spacing w:line="480" w:lineRule="auto"/>
        <w:jc w:val="center"/>
        <w:rPr>
          <w:rFonts w:cstheme="minorHAnsi"/>
          <w:b/>
          <w:lang w:val="en-GB"/>
        </w:rPr>
      </w:pPr>
    </w:p>
    <w:p w14:paraId="3377F6FC" w14:textId="77777777" w:rsidR="00641053" w:rsidRPr="00311DE9" w:rsidRDefault="00641053" w:rsidP="000D2D3E">
      <w:pPr>
        <w:spacing w:line="480" w:lineRule="auto"/>
        <w:jc w:val="center"/>
        <w:rPr>
          <w:rFonts w:cstheme="minorHAnsi"/>
          <w:b/>
          <w:lang w:val="en-GB"/>
        </w:rPr>
      </w:pPr>
    </w:p>
    <w:p w14:paraId="1C4AFE63" w14:textId="77777777" w:rsidR="00641053" w:rsidRPr="00311DE9" w:rsidRDefault="00641053" w:rsidP="000D2D3E">
      <w:pPr>
        <w:spacing w:line="480" w:lineRule="auto"/>
        <w:jc w:val="center"/>
        <w:rPr>
          <w:rFonts w:cstheme="minorHAnsi"/>
          <w:b/>
          <w:lang w:val="en-GB"/>
        </w:rPr>
      </w:pPr>
    </w:p>
    <w:p w14:paraId="5BF79883" w14:textId="77777777" w:rsidR="00311DE9" w:rsidRPr="00961374" w:rsidRDefault="00311DE9" w:rsidP="00311DE9">
      <w:pPr>
        <w:spacing w:line="480" w:lineRule="auto"/>
        <w:jc w:val="center"/>
        <w:rPr>
          <w:rFonts w:cstheme="minorHAnsi"/>
          <w:b/>
          <w:lang w:val="it-IT"/>
        </w:rPr>
      </w:pPr>
      <w:r w:rsidRPr="00961374">
        <w:rPr>
          <w:rFonts w:cstheme="minorHAnsi"/>
          <w:b/>
          <w:lang w:val="it-IT"/>
        </w:rPr>
        <w:t xml:space="preserve">Name : Mariana </w:t>
      </w:r>
      <w:proofErr w:type="spellStart"/>
      <w:r w:rsidRPr="00961374">
        <w:rPr>
          <w:rFonts w:cstheme="minorHAnsi"/>
          <w:b/>
          <w:lang w:val="it-IT"/>
        </w:rPr>
        <w:t>Ionela</w:t>
      </w:r>
      <w:proofErr w:type="spellEnd"/>
      <w:r w:rsidRPr="00961374">
        <w:rPr>
          <w:rFonts w:cstheme="minorHAnsi"/>
          <w:b/>
          <w:lang w:val="it-IT"/>
        </w:rPr>
        <w:t xml:space="preserve"> Popa</w:t>
      </w:r>
    </w:p>
    <w:p w14:paraId="44A2B7C6" w14:textId="77777777" w:rsidR="00311DE9" w:rsidRPr="00961374" w:rsidRDefault="00311DE9" w:rsidP="00311DE9">
      <w:pPr>
        <w:spacing w:line="480" w:lineRule="auto"/>
        <w:jc w:val="center"/>
        <w:rPr>
          <w:rFonts w:cstheme="minorHAnsi"/>
          <w:b/>
          <w:lang w:val="it-IT"/>
        </w:rPr>
      </w:pPr>
      <w:proofErr w:type="spellStart"/>
      <w:r w:rsidRPr="00961374">
        <w:rPr>
          <w:rFonts w:cstheme="minorHAnsi"/>
          <w:b/>
          <w:lang w:val="it-IT"/>
        </w:rPr>
        <w:t>Student</w:t>
      </w:r>
      <w:proofErr w:type="spellEnd"/>
      <w:r w:rsidRPr="00961374">
        <w:rPr>
          <w:rFonts w:cstheme="minorHAnsi"/>
          <w:b/>
          <w:lang w:val="it-IT"/>
        </w:rPr>
        <w:t xml:space="preserve"> ID : 2122750</w:t>
      </w:r>
    </w:p>
    <w:p w14:paraId="31710D22" w14:textId="061E59DF" w:rsidR="00311DE9" w:rsidRPr="00311DE9" w:rsidRDefault="00311DE9" w:rsidP="00311DE9">
      <w:pPr>
        <w:spacing w:line="480" w:lineRule="auto"/>
        <w:jc w:val="center"/>
        <w:rPr>
          <w:rFonts w:cstheme="minorHAnsi"/>
          <w:b/>
          <w:lang w:val="en-GB"/>
        </w:rPr>
      </w:pPr>
      <w:r w:rsidRPr="00311DE9">
        <w:rPr>
          <w:rFonts w:cstheme="minorHAnsi"/>
          <w:b/>
          <w:lang w:val="en-GB"/>
        </w:rPr>
        <w:t>Module Code : LCBB400</w:t>
      </w:r>
      <w:r w:rsidR="00961374">
        <w:rPr>
          <w:rFonts w:cstheme="minorHAnsi"/>
          <w:b/>
          <w:lang w:val="en-GB"/>
        </w:rPr>
        <w:t>4</w:t>
      </w:r>
    </w:p>
    <w:p w14:paraId="5911A1E6" w14:textId="6BCA682D" w:rsidR="00311DE9" w:rsidRPr="00311DE9" w:rsidRDefault="00311DE9" w:rsidP="00311DE9">
      <w:pPr>
        <w:spacing w:line="480" w:lineRule="auto"/>
        <w:jc w:val="center"/>
        <w:rPr>
          <w:rFonts w:cstheme="minorHAnsi"/>
          <w:b/>
          <w:lang w:val="en-GB"/>
        </w:rPr>
      </w:pPr>
      <w:r w:rsidRPr="00311DE9">
        <w:rPr>
          <w:rFonts w:cstheme="minorHAnsi"/>
          <w:b/>
          <w:lang w:val="en-GB"/>
        </w:rPr>
        <w:t xml:space="preserve">Module Title: </w:t>
      </w:r>
      <w:r w:rsidR="00961374">
        <w:rPr>
          <w:rFonts w:cstheme="minorHAnsi"/>
          <w:b/>
          <w:lang w:val="en-GB"/>
        </w:rPr>
        <w:t>Marketing Fundamentals</w:t>
      </w:r>
    </w:p>
    <w:p w14:paraId="147CD883" w14:textId="5EB868C1" w:rsidR="00311DE9" w:rsidRPr="00311DE9" w:rsidRDefault="00311DE9" w:rsidP="00311DE9">
      <w:pPr>
        <w:spacing w:line="480" w:lineRule="auto"/>
        <w:jc w:val="center"/>
        <w:rPr>
          <w:rFonts w:cstheme="minorHAnsi"/>
          <w:b/>
          <w:lang w:val="en-GB"/>
        </w:rPr>
      </w:pPr>
      <w:r w:rsidRPr="00311DE9">
        <w:rPr>
          <w:rFonts w:cstheme="minorHAnsi"/>
          <w:b/>
          <w:lang w:val="en-GB"/>
        </w:rPr>
        <w:t xml:space="preserve">Assignment: Assessment </w:t>
      </w:r>
      <w:r w:rsidR="00961374">
        <w:rPr>
          <w:rFonts w:cstheme="minorHAnsi"/>
          <w:b/>
          <w:lang w:val="en-GB"/>
        </w:rPr>
        <w:t>1 Blogging to communicate</w:t>
      </w:r>
    </w:p>
    <w:p w14:paraId="148AD8E8" w14:textId="6A096BB1" w:rsidR="00311DE9" w:rsidRPr="00311DE9" w:rsidRDefault="00311DE9" w:rsidP="00311DE9">
      <w:pPr>
        <w:spacing w:line="480" w:lineRule="auto"/>
        <w:jc w:val="center"/>
        <w:rPr>
          <w:rFonts w:cstheme="minorHAnsi"/>
          <w:b/>
          <w:lang w:val="en-GB"/>
        </w:rPr>
      </w:pPr>
      <w:r w:rsidRPr="00311DE9">
        <w:rPr>
          <w:rFonts w:cstheme="minorHAnsi"/>
          <w:b/>
          <w:lang w:val="en-GB"/>
        </w:rPr>
        <w:t>Date: 0</w:t>
      </w:r>
      <w:r w:rsidR="006C4D8F">
        <w:rPr>
          <w:rFonts w:cstheme="minorHAnsi"/>
          <w:b/>
          <w:lang w:val="en-GB"/>
        </w:rPr>
        <w:t>2</w:t>
      </w:r>
      <w:r w:rsidRPr="00311DE9">
        <w:rPr>
          <w:rFonts w:cstheme="minorHAnsi"/>
          <w:b/>
          <w:lang w:val="en-GB"/>
        </w:rPr>
        <w:t>.09.2022</w:t>
      </w:r>
    </w:p>
    <w:p w14:paraId="2DB0026A" w14:textId="5457A283" w:rsidR="00311DE9" w:rsidRPr="00311DE9" w:rsidRDefault="00311DE9" w:rsidP="00311DE9">
      <w:pPr>
        <w:spacing w:line="480" w:lineRule="auto"/>
        <w:jc w:val="center"/>
        <w:rPr>
          <w:rFonts w:cstheme="minorHAnsi"/>
          <w:b/>
          <w:lang w:val="en-GB"/>
        </w:rPr>
      </w:pPr>
      <w:r w:rsidRPr="00311DE9">
        <w:rPr>
          <w:rFonts w:cstheme="minorHAnsi"/>
          <w:b/>
          <w:lang w:val="en-GB"/>
        </w:rPr>
        <w:t xml:space="preserve">Name of Lecturer: </w:t>
      </w:r>
      <w:proofErr w:type="spellStart"/>
      <w:r w:rsidR="00961374">
        <w:rPr>
          <w:rFonts w:cstheme="minorHAnsi"/>
          <w:b/>
          <w:lang w:val="en-GB"/>
        </w:rPr>
        <w:t>Tushara</w:t>
      </w:r>
      <w:proofErr w:type="spellEnd"/>
      <w:r w:rsidR="00961374">
        <w:rPr>
          <w:rFonts w:cstheme="minorHAnsi"/>
          <w:b/>
          <w:lang w:val="en-GB"/>
        </w:rPr>
        <w:t xml:space="preserve"> </w:t>
      </w:r>
      <w:proofErr w:type="spellStart"/>
      <w:r w:rsidR="00961374">
        <w:rPr>
          <w:rFonts w:cstheme="minorHAnsi"/>
          <w:b/>
          <w:lang w:val="en-GB"/>
        </w:rPr>
        <w:t>Balendran</w:t>
      </w:r>
      <w:proofErr w:type="spellEnd"/>
    </w:p>
    <w:p w14:paraId="6F1D38EC" w14:textId="77777777" w:rsidR="00641053" w:rsidRPr="00311DE9" w:rsidRDefault="00641053" w:rsidP="000D2D3E">
      <w:pPr>
        <w:spacing w:line="480" w:lineRule="auto"/>
        <w:jc w:val="both"/>
        <w:rPr>
          <w:rFonts w:cstheme="minorHAnsi"/>
          <w:b/>
          <w:lang w:val="en-GB"/>
        </w:rPr>
      </w:pPr>
    </w:p>
    <w:p w14:paraId="4F1D97E4" w14:textId="77777777" w:rsidR="00641053" w:rsidRPr="00311DE9" w:rsidRDefault="00641053" w:rsidP="000D2D3E">
      <w:pPr>
        <w:spacing w:line="480" w:lineRule="auto"/>
        <w:jc w:val="both"/>
        <w:rPr>
          <w:rFonts w:cstheme="minorHAnsi"/>
          <w:b/>
          <w:lang w:val="en-GB"/>
        </w:rPr>
      </w:pPr>
    </w:p>
    <w:p w14:paraId="3D58DDDF" w14:textId="77777777" w:rsidR="00641053" w:rsidRPr="00311DE9" w:rsidRDefault="00641053" w:rsidP="000D2D3E">
      <w:pPr>
        <w:spacing w:line="480" w:lineRule="auto"/>
        <w:jc w:val="both"/>
        <w:rPr>
          <w:rFonts w:cstheme="minorHAnsi"/>
          <w:b/>
          <w:lang w:val="en-GB"/>
        </w:rPr>
      </w:pPr>
    </w:p>
    <w:p w14:paraId="37E33592" w14:textId="067552ED" w:rsidR="000F3E16" w:rsidRDefault="000F3E16" w:rsidP="000D2D3E">
      <w:pPr>
        <w:spacing w:line="480" w:lineRule="auto"/>
        <w:jc w:val="both"/>
        <w:rPr>
          <w:rFonts w:cstheme="minorHAnsi"/>
          <w:b/>
          <w:lang w:val="en-GB"/>
        </w:rPr>
      </w:pPr>
    </w:p>
    <w:p w14:paraId="5DFAF79B" w14:textId="77777777" w:rsidR="006C4D8F" w:rsidRPr="00311DE9" w:rsidRDefault="006C4D8F" w:rsidP="000D2D3E">
      <w:pPr>
        <w:spacing w:line="480" w:lineRule="auto"/>
        <w:jc w:val="both"/>
        <w:rPr>
          <w:rFonts w:cstheme="minorHAnsi"/>
          <w:b/>
          <w:lang w:val="en-GB"/>
        </w:rPr>
      </w:pPr>
    </w:p>
    <w:p w14:paraId="154477E6" w14:textId="6116846D" w:rsidR="003A6690" w:rsidRPr="00311DE9" w:rsidRDefault="004A6A7A" w:rsidP="000D2D3E">
      <w:pPr>
        <w:spacing w:line="480" w:lineRule="auto"/>
        <w:jc w:val="both"/>
        <w:rPr>
          <w:rFonts w:cstheme="minorHAnsi"/>
          <w:b/>
          <w:lang w:val="en-GB"/>
        </w:rPr>
      </w:pPr>
      <w:r w:rsidRPr="00311DE9">
        <w:rPr>
          <w:rFonts w:cstheme="minorHAnsi"/>
          <w:b/>
          <w:lang w:val="en-GB"/>
        </w:rPr>
        <w:lastRenderedPageBreak/>
        <w:t>Blog 1</w:t>
      </w:r>
      <w:r w:rsidR="005553EC" w:rsidRPr="00311DE9">
        <w:rPr>
          <w:rFonts w:cstheme="minorHAnsi"/>
          <w:b/>
          <w:lang w:val="en-GB"/>
        </w:rPr>
        <w:t xml:space="preserve">: </w:t>
      </w:r>
      <w:r w:rsidR="007629D4" w:rsidRPr="00311DE9">
        <w:rPr>
          <w:rFonts w:cstheme="minorHAnsi"/>
          <w:b/>
          <w:lang w:val="en-GB"/>
        </w:rPr>
        <w:t xml:space="preserve"> </w:t>
      </w:r>
    </w:p>
    <w:p w14:paraId="7EB87BC2" w14:textId="77777777" w:rsidR="007629D4" w:rsidRPr="00311DE9" w:rsidRDefault="007629D4" w:rsidP="000D2D3E">
      <w:pPr>
        <w:pStyle w:val="Heading1"/>
        <w:spacing w:line="480" w:lineRule="auto"/>
        <w:rPr>
          <w:rFonts w:asciiTheme="minorHAnsi" w:hAnsiTheme="minorHAnsi" w:cstheme="minorHAnsi"/>
          <w:sz w:val="22"/>
          <w:szCs w:val="22"/>
          <w:lang w:val="en-GB"/>
        </w:rPr>
      </w:pPr>
      <w:r w:rsidRPr="00311DE9">
        <w:rPr>
          <w:rFonts w:asciiTheme="minorHAnsi" w:hAnsiTheme="minorHAnsi" w:cstheme="minorHAnsi"/>
          <w:sz w:val="22"/>
          <w:szCs w:val="22"/>
          <w:lang w:val="en-GB"/>
        </w:rPr>
        <w:t>Introduct</w:t>
      </w:r>
      <w:r w:rsidR="004A6A7A" w:rsidRPr="00311DE9">
        <w:rPr>
          <w:rFonts w:asciiTheme="minorHAnsi" w:hAnsiTheme="minorHAnsi" w:cstheme="minorHAnsi"/>
          <w:sz w:val="22"/>
          <w:szCs w:val="22"/>
          <w:lang w:val="en-GB"/>
        </w:rPr>
        <w:t>i</w:t>
      </w:r>
      <w:r w:rsidRPr="00311DE9">
        <w:rPr>
          <w:rFonts w:asciiTheme="minorHAnsi" w:hAnsiTheme="minorHAnsi" w:cstheme="minorHAnsi"/>
          <w:sz w:val="22"/>
          <w:szCs w:val="22"/>
          <w:lang w:val="en-GB"/>
        </w:rPr>
        <w:t xml:space="preserve">on </w:t>
      </w:r>
    </w:p>
    <w:p w14:paraId="0670AD14" w14:textId="77777777" w:rsidR="003A6690" w:rsidRPr="00311DE9" w:rsidRDefault="003A6690" w:rsidP="000D2D3E">
      <w:pPr>
        <w:spacing w:line="480" w:lineRule="auto"/>
        <w:jc w:val="both"/>
        <w:rPr>
          <w:rFonts w:cstheme="minorHAnsi"/>
          <w:b/>
          <w:lang w:val="en-GB"/>
        </w:rPr>
      </w:pPr>
      <w:r w:rsidRPr="00311DE9">
        <w:rPr>
          <w:rFonts w:cstheme="minorHAnsi"/>
          <w:b/>
          <w:lang w:val="en-GB"/>
        </w:rPr>
        <w:t xml:space="preserve">Need to have </w:t>
      </w:r>
      <w:r w:rsidR="004A6A7A" w:rsidRPr="00311DE9">
        <w:rPr>
          <w:rFonts w:cstheme="minorHAnsi"/>
          <w:b/>
          <w:lang w:val="en-GB"/>
        </w:rPr>
        <w:t>a glance</w:t>
      </w:r>
      <w:r w:rsidRPr="00311DE9">
        <w:rPr>
          <w:rFonts w:cstheme="minorHAnsi"/>
          <w:b/>
          <w:lang w:val="en-GB"/>
        </w:rPr>
        <w:t xml:space="preserve"> </w:t>
      </w:r>
      <w:r w:rsidR="004A6A7A" w:rsidRPr="00311DE9">
        <w:rPr>
          <w:rFonts w:cstheme="minorHAnsi"/>
          <w:b/>
          <w:lang w:val="en-GB"/>
        </w:rPr>
        <w:t>at</w:t>
      </w:r>
      <w:r w:rsidRPr="00311DE9">
        <w:rPr>
          <w:rFonts w:cstheme="minorHAnsi"/>
          <w:b/>
          <w:lang w:val="en-GB"/>
        </w:rPr>
        <w:t xml:space="preserve"> </w:t>
      </w:r>
      <w:r w:rsidR="004A6A7A" w:rsidRPr="00311DE9">
        <w:rPr>
          <w:rFonts w:cstheme="minorHAnsi"/>
          <w:b/>
          <w:lang w:val="en-GB"/>
        </w:rPr>
        <w:t>Unile</w:t>
      </w:r>
      <w:r w:rsidRPr="00311DE9">
        <w:rPr>
          <w:rFonts w:cstheme="minorHAnsi"/>
          <w:b/>
          <w:lang w:val="en-GB"/>
        </w:rPr>
        <w:t xml:space="preserve">ver? </w:t>
      </w:r>
    </w:p>
    <w:p w14:paraId="2BAC8573" w14:textId="77777777" w:rsidR="003A6690" w:rsidRPr="00311DE9" w:rsidRDefault="00AC4E34" w:rsidP="000D2D3E">
      <w:pPr>
        <w:spacing w:line="480" w:lineRule="auto"/>
        <w:jc w:val="both"/>
        <w:rPr>
          <w:rFonts w:cstheme="minorHAnsi"/>
          <w:b/>
          <w:lang w:val="en-GB"/>
        </w:rPr>
      </w:pPr>
      <w:hyperlink r:id="rId6" w:history="1">
        <w:r w:rsidR="003A6690" w:rsidRPr="00311DE9">
          <w:rPr>
            <w:rStyle w:val="Hyperlink"/>
            <w:rFonts w:cstheme="minorHAnsi"/>
            <w:b/>
            <w:lang w:val="en-GB"/>
          </w:rPr>
          <w:t>https://www.unilever.com/</w:t>
        </w:r>
      </w:hyperlink>
      <w:r w:rsidR="003A6690" w:rsidRPr="00311DE9">
        <w:rPr>
          <w:rFonts w:cstheme="minorHAnsi"/>
          <w:b/>
          <w:lang w:val="en-GB"/>
        </w:rPr>
        <w:t xml:space="preserve"> </w:t>
      </w:r>
    </w:p>
    <w:p w14:paraId="14885490" w14:textId="634004F9" w:rsidR="003A6690" w:rsidRPr="00311DE9" w:rsidRDefault="003A6690" w:rsidP="000D2D3E">
      <w:pPr>
        <w:spacing w:line="480" w:lineRule="auto"/>
        <w:jc w:val="both"/>
        <w:rPr>
          <w:rFonts w:cstheme="minorHAnsi"/>
          <w:lang w:val="en-GB"/>
        </w:rPr>
      </w:pPr>
      <w:r w:rsidRPr="00311DE9">
        <w:rPr>
          <w:rFonts w:cstheme="minorHAnsi"/>
          <w:lang w:val="en-GB"/>
        </w:rPr>
        <w:t xml:space="preserve"> The b</w:t>
      </w:r>
      <w:r w:rsidR="004A6A7A" w:rsidRPr="00311DE9">
        <w:rPr>
          <w:rFonts w:cstheme="minorHAnsi"/>
          <w:lang w:val="en-GB"/>
        </w:rPr>
        <w:t>lo</w:t>
      </w:r>
      <w:r w:rsidRPr="00311DE9">
        <w:rPr>
          <w:rFonts w:cstheme="minorHAnsi"/>
          <w:lang w:val="en-GB"/>
        </w:rPr>
        <w:t xml:space="preserve">g </w:t>
      </w:r>
      <w:r w:rsidR="004A6A7A" w:rsidRPr="00311DE9">
        <w:rPr>
          <w:rFonts w:cstheme="minorHAnsi"/>
          <w:lang w:val="en-GB"/>
        </w:rPr>
        <w:t>is about the Unilever Company. Unile</w:t>
      </w:r>
      <w:r w:rsidRPr="00311DE9">
        <w:rPr>
          <w:rFonts w:cstheme="minorHAnsi"/>
          <w:lang w:val="en-GB"/>
        </w:rPr>
        <w:t xml:space="preserve">ver </w:t>
      </w:r>
      <w:r w:rsidR="004A6A7A" w:rsidRPr="00311DE9">
        <w:rPr>
          <w:rFonts w:cstheme="minorHAnsi"/>
          <w:lang w:val="en-GB"/>
        </w:rPr>
        <w:t>is multinational consumer</w:t>
      </w:r>
      <w:r w:rsidR="00226123" w:rsidRPr="00311DE9">
        <w:rPr>
          <w:rFonts w:cstheme="minorHAnsi"/>
          <w:lang w:val="en-GB"/>
        </w:rPr>
        <w:t xml:space="preserve"> </w:t>
      </w:r>
      <w:r w:rsidR="004A6A7A" w:rsidRPr="00311DE9">
        <w:rPr>
          <w:rFonts w:cstheme="minorHAnsi"/>
          <w:lang w:val="en-GB"/>
        </w:rPr>
        <w:t>goods company</w:t>
      </w:r>
      <w:r w:rsidR="00070005" w:rsidRPr="00311DE9">
        <w:rPr>
          <w:rFonts w:cstheme="minorHAnsi"/>
          <w:lang w:val="en-GB"/>
        </w:rPr>
        <w:t>, based in Britain</w:t>
      </w:r>
      <w:r w:rsidR="004A6A7A" w:rsidRPr="00311DE9">
        <w:rPr>
          <w:rFonts w:cstheme="minorHAnsi"/>
          <w:lang w:val="en-GB"/>
        </w:rPr>
        <w:t xml:space="preserve">. </w:t>
      </w:r>
      <w:r w:rsidR="00226123" w:rsidRPr="00311DE9">
        <w:rPr>
          <w:rFonts w:cstheme="minorHAnsi"/>
          <w:lang w:val="en-GB"/>
        </w:rPr>
        <w:t>T</w:t>
      </w:r>
      <w:r w:rsidRPr="00311DE9">
        <w:rPr>
          <w:rFonts w:cstheme="minorHAnsi"/>
          <w:lang w:val="en-GB"/>
        </w:rPr>
        <w:t xml:space="preserve">he </w:t>
      </w:r>
      <w:r w:rsidR="004A6A7A" w:rsidRPr="00311DE9">
        <w:rPr>
          <w:rFonts w:cstheme="minorHAnsi"/>
          <w:lang w:val="en-GB"/>
        </w:rPr>
        <w:t>company</w:t>
      </w:r>
      <w:r w:rsidRPr="00311DE9">
        <w:rPr>
          <w:rFonts w:cstheme="minorHAnsi"/>
          <w:lang w:val="en-GB"/>
        </w:rPr>
        <w:t xml:space="preserve"> </w:t>
      </w:r>
      <w:r w:rsidR="004A6A7A" w:rsidRPr="00311DE9">
        <w:rPr>
          <w:rFonts w:cstheme="minorHAnsi"/>
          <w:lang w:val="en-GB"/>
        </w:rPr>
        <w:t>offers a range of products, including food, beauty, personal care, cleaning agents, OMO, ice cream, and</w:t>
      </w:r>
      <w:r w:rsidRPr="00311DE9">
        <w:rPr>
          <w:rFonts w:cstheme="minorHAnsi"/>
          <w:lang w:val="en-GB"/>
        </w:rPr>
        <w:t xml:space="preserve"> condiments</w:t>
      </w:r>
      <w:r w:rsidR="00641053" w:rsidRPr="00311DE9">
        <w:rPr>
          <w:rFonts w:cstheme="minorHAnsi"/>
          <w:lang w:val="en-GB"/>
        </w:rPr>
        <w:t xml:space="preserve"> </w:t>
      </w:r>
      <w:r w:rsidRPr="00311DE9">
        <w:rPr>
          <w:rFonts w:cstheme="minorHAnsi"/>
          <w:lang w:val="en-GB"/>
        </w:rPr>
        <w:t xml:space="preserve">The </w:t>
      </w:r>
      <w:r w:rsidR="004A6A7A" w:rsidRPr="00311DE9">
        <w:rPr>
          <w:rFonts w:cstheme="minorHAnsi"/>
          <w:lang w:val="en-GB"/>
        </w:rPr>
        <w:t>company</w:t>
      </w:r>
      <w:r w:rsidRPr="00311DE9">
        <w:rPr>
          <w:rFonts w:cstheme="minorHAnsi"/>
          <w:lang w:val="en-GB"/>
        </w:rPr>
        <w:t xml:space="preserve"> </w:t>
      </w:r>
      <w:r w:rsidR="004A6A7A" w:rsidRPr="00311DE9">
        <w:rPr>
          <w:rFonts w:cstheme="minorHAnsi"/>
          <w:lang w:val="en-GB"/>
        </w:rPr>
        <w:t>has its</w:t>
      </w:r>
      <w:r w:rsidRPr="00311DE9">
        <w:rPr>
          <w:rFonts w:cstheme="minorHAnsi"/>
          <w:lang w:val="en-GB"/>
        </w:rPr>
        <w:t xml:space="preserve"> </w:t>
      </w:r>
      <w:r w:rsidR="004A6A7A" w:rsidRPr="00311DE9">
        <w:rPr>
          <w:rFonts w:cstheme="minorHAnsi"/>
          <w:lang w:val="en-GB"/>
        </w:rPr>
        <w:t>headquarters</w:t>
      </w:r>
      <w:r w:rsidRPr="00311DE9">
        <w:rPr>
          <w:rFonts w:cstheme="minorHAnsi"/>
          <w:lang w:val="en-GB"/>
        </w:rPr>
        <w:t xml:space="preserve"> </w:t>
      </w:r>
      <w:r w:rsidR="004A6A7A" w:rsidRPr="00311DE9">
        <w:rPr>
          <w:rFonts w:cstheme="minorHAnsi"/>
          <w:lang w:val="en-GB"/>
        </w:rPr>
        <w:t>in London,</w:t>
      </w:r>
      <w:r w:rsidRPr="00311DE9">
        <w:rPr>
          <w:rFonts w:cstheme="minorHAnsi"/>
          <w:lang w:val="en-GB"/>
        </w:rPr>
        <w:t xml:space="preserve"> </w:t>
      </w:r>
      <w:r w:rsidR="004A6A7A" w:rsidRPr="00311DE9">
        <w:rPr>
          <w:rFonts w:cstheme="minorHAnsi"/>
          <w:lang w:val="en-GB"/>
        </w:rPr>
        <w:t>England</w:t>
      </w:r>
      <w:r w:rsidRPr="00311DE9">
        <w:rPr>
          <w:rFonts w:cstheme="minorHAnsi"/>
          <w:lang w:val="en-GB"/>
        </w:rPr>
        <w:t>. According</w:t>
      </w:r>
      <w:r w:rsidR="004A6A7A" w:rsidRPr="00311DE9">
        <w:rPr>
          <w:rFonts w:cstheme="minorHAnsi"/>
          <w:lang w:val="en-GB"/>
        </w:rPr>
        <w:t xml:space="preserve"> to</w:t>
      </w:r>
      <w:r w:rsidRPr="00311DE9">
        <w:rPr>
          <w:rFonts w:cstheme="minorHAnsi"/>
          <w:lang w:val="en-GB"/>
        </w:rPr>
        <w:t xml:space="preserve"> the </w:t>
      </w:r>
      <w:r w:rsidR="004A6A7A" w:rsidRPr="00311DE9">
        <w:rPr>
          <w:rFonts w:cstheme="minorHAnsi"/>
          <w:lang w:val="en-GB"/>
        </w:rPr>
        <w:t>world b</w:t>
      </w:r>
      <w:r w:rsidRPr="00311DE9">
        <w:rPr>
          <w:rFonts w:cstheme="minorHAnsi"/>
          <w:lang w:val="en-GB"/>
        </w:rPr>
        <w:t>u</w:t>
      </w:r>
      <w:r w:rsidR="004A6A7A" w:rsidRPr="00311DE9">
        <w:rPr>
          <w:rFonts w:cstheme="minorHAnsi"/>
          <w:lang w:val="en-GB"/>
        </w:rPr>
        <w:t>siness statistic, it is the largest</w:t>
      </w:r>
      <w:r w:rsidRPr="00311DE9">
        <w:rPr>
          <w:rFonts w:cstheme="minorHAnsi"/>
          <w:lang w:val="en-GB"/>
        </w:rPr>
        <w:t xml:space="preserve"> producer of soap in the world</w:t>
      </w:r>
      <w:r w:rsidR="004A6A7A" w:rsidRPr="00311DE9">
        <w:rPr>
          <w:rFonts w:cstheme="minorHAnsi"/>
          <w:lang w:val="en-GB"/>
        </w:rPr>
        <w:t>,</w:t>
      </w:r>
      <w:r w:rsidRPr="00311DE9">
        <w:rPr>
          <w:rFonts w:cstheme="minorHAnsi"/>
          <w:lang w:val="en-GB"/>
        </w:rPr>
        <w:t xml:space="preserve"> and its products are also available in more than one hundred and seventy countries the </w:t>
      </w:r>
      <w:r w:rsidR="004A6A7A" w:rsidRPr="00311DE9">
        <w:rPr>
          <w:rFonts w:cstheme="minorHAnsi"/>
          <w:lang w:val="en-GB"/>
        </w:rPr>
        <w:t>company</w:t>
      </w:r>
      <w:r w:rsidRPr="00311DE9">
        <w:rPr>
          <w:rFonts w:cstheme="minorHAnsi"/>
          <w:lang w:val="en-GB"/>
        </w:rPr>
        <w:t xml:space="preserve"> operates in. the current CEO of the </w:t>
      </w:r>
      <w:r w:rsidR="004A6A7A" w:rsidRPr="00311DE9">
        <w:rPr>
          <w:rFonts w:cstheme="minorHAnsi"/>
          <w:lang w:val="en-GB"/>
        </w:rPr>
        <w:t>company</w:t>
      </w:r>
      <w:r w:rsidRPr="00311DE9">
        <w:rPr>
          <w:rFonts w:cstheme="minorHAnsi"/>
          <w:lang w:val="en-GB"/>
        </w:rPr>
        <w:t xml:space="preserve"> is Alan </w:t>
      </w:r>
      <w:proofErr w:type="spellStart"/>
      <w:r w:rsidRPr="00311DE9">
        <w:rPr>
          <w:rFonts w:cstheme="minorHAnsi"/>
          <w:lang w:val="en-GB"/>
        </w:rPr>
        <w:t>jope</w:t>
      </w:r>
      <w:proofErr w:type="spellEnd"/>
      <w:r w:rsidR="004A6A7A" w:rsidRPr="00311DE9">
        <w:rPr>
          <w:rFonts w:cstheme="minorHAnsi"/>
          <w:lang w:val="en-GB"/>
        </w:rPr>
        <w:t>,</w:t>
      </w:r>
      <w:r w:rsidRPr="00311DE9">
        <w:rPr>
          <w:rFonts w:cstheme="minorHAnsi"/>
          <w:lang w:val="en-GB"/>
        </w:rPr>
        <w:t xml:space="preserve"> who has been the CEO  </w:t>
      </w:r>
      <w:r w:rsidR="004A6A7A" w:rsidRPr="00311DE9">
        <w:rPr>
          <w:rFonts w:cstheme="minorHAnsi"/>
          <w:lang w:val="en-GB"/>
        </w:rPr>
        <w:t>from</w:t>
      </w:r>
      <w:r w:rsidRPr="00311DE9">
        <w:rPr>
          <w:rFonts w:cstheme="minorHAnsi"/>
          <w:lang w:val="en-GB"/>
        </w:rPr>
        <w:t xml:space="preserve"> 2019. This </w:t>
      </w:r>
      <w:r w:rsidR="004A6A7A" w:rsidRPr="00311DE9">
        <w:rPr>
          <w:rFonts w:cstheme="minorHAnsi"/>
          <w:lang w:val="en-GB"/>
        </w:rPr>
        <w:t>company</w:t>
      </w:r>
      <w:r w:rsidRPr="00311DE9">
        <w:rPr>
          <w:rFonts w:cstheme="minorHAnsi"/>
          <w:lang w:val="en-GB"/>
        </w:rPr>
        <w:t xml:space="preserve"> was founded in 1929</w:t>
      </w:r>
      <w:r w:rsidR="004F5A9F" w:rsidRPr="00311DE9">
        <w:rPr>
          <w:rFonts w:cstheme="minorHAnsi"/>
          <w:lang w:val="en-GB"/>
        </w:rPr>
        <w:t xml:space="preserve"> </w:t>
      </w:r>
      <w:r w:rsidRPr="00311DE9">
        <w:rPr>
          <w:rFonts w:cstheme="minorHAnsi"/>
          <w:lang w:val="en-GB"/>
        </w:rPr>
        <w:t xml:space="preserve">. </w:t>
      </w:r>
      <w:r w:rsidR="004A6A7A" w:rsidRPr="00311DE9">
        <w:rPr>
          <w:rFonts w:cstheme="minorHAnsi"/>
          <w:lang w:val="en-GB"/>
        </w:rPr>
        <w:t>Overall,</w:t>
      </w:r>
      <w:r w:rsidRPr="00311DE9">
        <w:rPr>
          <w:rFonts w:cstheme="minorHAnsi"/>
          <w:lang w:val="en-GB"/>
        </w:rPr>
        <w:t xml:space="preserve"> </w:t>
      </w:r>
      <w:r w:rsidR="004A6A7A" w:rsidRPr="00311DE9">
        <w:rPr>
          <w:rFonts w:cstheme="minorHAnsi"/>
          <w:lang w:val="en-GB"/>
        </w:rPr>
        <w:t xml:space="preserve">Unilever </w:t>
      </w:r>
      <w:r w:rsidRPr="00311DE9">
        <w:rPr>
          <w:rFonts w:cstheme="minorHAnsi"/>
          <w:lang w:val="en-GB"/>
        </w:rPr>
        <w:t xml:space="preserve">has </w:t>
      </w:r>
      <w:r w:rsidR="004A6A7A" w:rsidRPr="00311DE9">
        <w:rPr>
          <w:rFonts w:cstheme="minorHAnsi"/>
          <w:lang w:val="en-GB"/>
        </w:rPr>
        <w:t>more than</w:t>
      </w:r>
      <w:r w:rsidRPr="00311DE9">
        <w:rPr>
          <w:rFonts w:cstheme="minorHAnsi"/>
          <w:lang w:val="en-GB"/>
        </w:rPr>
        <w:t xml:space="preserve"> 168 012 employees </w:t>
      </w:r>
      <w:r w:rsidR="004A6A7A" w:rsidRPr="00311DE9">
        <w:rPr>
          <w:rFonts w:cstheme="minorHAnsi"/>
          <w:lang w:val="en-GB"/>
        </w:rPr>
        <w:t>across the</w:t>
      </w:r>
      <w:r w:rsidRPr="00311DE9">
        <w:rPr>
          <w:rFonts w:cstheme="minorHAnsi"/>
          <w:lang w:val="en-GB"/>
        </w:rPr>
        <w:t xml:space="preserve"> globe. </w:t>
      </w:r>
      <w:r w:rsidR="004A6A7A" w:rsidRPr="00311DE9">
        <w:rPr>
          <w:rFonts w:cstheme="minorHAnsi"/>
          <w:lang w:val="en-GB"/>
        </w:rPr>
        <w:t>The company</w:t>
      </w:r>
      <w:r w:rsidRPr="00311DE9">
        <w:rPr>
          <w:rFonts w:cstheme="minorHAnsi"/>
          <w:lang w:val="en-GB"/>
        </w:rPr>
        <w:t xml:space="preserve"> </w:t>
      </w:r>
      <w:r w:rsidR="004A6A7A" w:rsidRPr="00311DE9">
        <w:rPr>
          <w:rFonts w:cstheme="minorHAnsi"/>
          <w:lang w:val="en-GB"/>
        </w:rPr>
        <w:t>also has</w:t>
      </w:r>
      <w:r w:rsidRPr="00311DE9">
        <w:rPr>
          <w:rFonts w:cstheme="minorHAnsi"/>
          <w:lang w:val="en-GB"/>
        </w:rPr>
        <w:t xml:space="preserve"> </w:t>
      </w:r>
      <w:r w:rsidR="004A6A7A" w:rsidRPr="00311DE9">
        <w:rPr>
          <w:rFonts w:cstheme="minorHAnsi"/>
          <w:lang w:val="en-GB"/>
        </w:rPr>
        <w:t>subsidiaries that include</w:t>
      </w:r>
      <w:r w:rsidRPr="00311DE9">
        <w:rPr>
          <w:rFonts w:cstheme="minorHAnsi"/>
          <w:lang w:val="en-GB"/>
        </w:rPr>
        <w:t xml:space="preserve"> Hindustan </w:t>
      </w:r>
      <w:r w:rsidR="004A6A7A" w:rsidRPr="00311DE9">
        <w:rPr>
          <w:rFonts w:cstheme="minorHAnsi"/>
          <w:lang w:val="en-GB"/>
        </w:rPr>
        <w:t>Unilever</w:t>
      </w:r>
      <w:r w:rsidRPr="00311DE9">
        <w:rPr>
          <w:rFonts w:cstheme="minorHAnsi"/>
          <w:lang w:val="en-GB"/>
        </w:rPr>
        <w:t xml:space="preserve">, </w:t>
      </w:r>
      <w:r w:rsidR="000F3E16" w:rsidRPr="00311DE9">
        <w:rPr>
          <w:rFonts w:cstheme="minorHAnsi"/>
          <w:lang w:val="en-GB"/>
        </w:rPr>
        <w:t>B</w:t>
      </w:r>
      <w:r w:rsidRPr="00311DE9">
        <w:rPr>
          <w:rFonts w:cstheme="minorHAnsi"/>
          <w:lang w:val="en-GB"/>
        </w:rPr>
        <w:t>en</w:t>
      </w:r>
      <w:r w:rsidR="004A6A7A" w:rsidRPr="00311DE9">
        <w:rPr>
          <w:rFonts w:cstheme="minorHAnsi"/>
          <w:lang w:val="en-GB"/>
        </w:rPr>
        <w:t xml:space="preserve"> </w:t>
      </w:r>
      <w:r w:rsidRPr="00311DE9">
        <w:rPr>
          <w:rFonts w:cstheme="minorHAnsi"/>
          <w:lang w:val="en-GB"/>
        </w:rPr>
        <w:t>&amp;</w:t>
      </w:r>
      <w:r w:rsidR="000F3E16" w:rsidRPr="00311DE9">
        <w:rPr>
          <w:rFonts w:cstheme="minorHAnsi"/>
          <w:lang w:val="en-GB"/>
        </w:rPr>
        <w:t>J</w:t>
      </w:r>
      <w:r w:rsidR="004A6A7A" w:rsidRPr="00311DE9">
        <w:rPr>
          <w:rFonts w:cstheme="minorHAnsi"/>
          <w:lang w:val="en-GB"/>
        </w:rPr>
        <w:t>erry. These</w:t>
      </w:r>
      <w:r w:rsidRPr="00311DE9">
        <w:rPr>
          <w:rFonts w:cstheme="minorHAnsi"/>
          <w:lang w:val="en-GB"/>
        </w:rPr>
        <w:t xml:space="preserve"> products sold</w:t>
      </w:r>
      <w:r w:rsidR="004A6A7A" w:rsidRPr="00311DE9">
        <w:rPr>
          <w:rFonts w:cstheme="minorHAnsi"/>
          <w:lang w:val="en-GB"/>
        </w:rPr>
        <w:t xml:space="preserve"> </w:t>
      </w:r>
      <w:r w:rsidRPr="00311DE9">
        <w:rPr>
          <w:rFonts w:cstheme="minorHAnsi"/>
          <w:lang w:val="en-GB"/>
        </w:rPr>
        <w:t xml:space="preserve">by the </w:t>
      </w:r>
      <w:r w:rsidR="004A6A7A" w:rsidRPr="00311DE9">
        <w:rPr>
          <w:rFonts w:cstheme="minorHAnsi"/>
          <w:lang w:val="en-GB"/>
        </w:rPr>
        <w:t>company</w:t>
      </w:r>
      <w:r w:rsidRPr="00311DE9">
        <w:rPr>
          <w:rFonts w:cstheme="minorHAnsi"/>
          <w:lang w:val="en-GB"/>
        </w:rPr>
        <w:t xml:space="preserve"> are organized in</w:t>
      </w:r>
      <w:r w:rsidR="004A6A7A" w:rsidRPr="00311DE9">
        <w:rPr>
          <w:rFonts w:cstheme="minorHAnsi"/>
          <w:lang w:val="en-GB"/>
        </w:rPr>
        <w:t>to</w:t>
      </w:r>
      <w:r w:rsidRPr="00311DE9">
        <w:rPr>
          <w:rFonts w:cstheme="minorHAnsi"/>
          <w:lang w:val="en-GB"/>
        </w:rPr>
        <w:t xml:space="preserve"> three main </w:t>
      </w:r>
      <w:r w:rsidR="004A6A7A" w:rsidRPr="00311DE9">
        <w:rPr>
          <w:rFonts w:cstheme="minorHAnsi"/>
          <w:lang w:val="en-GB"/>
        </w:rPr>
        <w:t>divisions: personal</w:t>
      </w:r>
      <w:r w:rsidRPr="00311DE9">
        <w:rPr>
          <w:rFonts w:cstheme="minorHAnsi"/>
          <w:lang w:val="en-GB"/>
        </w:rPr>
        <w:t xml:space="preserve"> care, home care</w:t>
      </w:r>
      <w:r w:rsidR="004A6A7A" w:rsidRPr="00311DE9">
        <w:rPr>
          <w:rFonts w:cstheme="minorHAnsi"/>
          <w:lang w:val="en-GB"/>
        </w:rPr>
        <w:t>,</w:t>
      </w:r>
      <w:r w:rsidRPr="00311DE9">
        <w:rPr>
          <w:rFonts w:cstheme="minorHAnsi"/>
          <w:lang w:val="en-GB"/>
        </w:rPr>
        <w:t xml:space="preserve"> </w:t>
      </w:r>
      <w:r w:rsidR="004A6A7A" w:rsidRPr="00311DE9">
        <w:rPr>
          <w:rFonts w:cstheme="minorHAnsi"/>
          <w:lang w:val="en-GB"/>
        </w:rPr>
        <w:t>beauty,</w:t>
      </w:r>
      <w:r w:rsidRPr="00311DE9">
        <w:rPr>
          <w:rFonts w:cstheme="minorHAnsi"/>
          <w:lang w:val="en-GB"/>
        </w:rPr>
        <w:t xml:space="preserve"> and </w:t>
      </w:r>
      <w:r w:rsidR="004A6A7A" w:rsidRPr="00311DE9">
        <w:rPr>
          <w:rFonts w:cstheme="minorHAnsi"/>
          <w:lang w:val="en-GB"/>
        </w:rPr>
        <w:t>lastly</w:t>
      </w:r>
      <w:r w:rsidR="000F3E16" w:rsidRPr="00311DE9">
        <w:rPr>
          <w:rFonts w:cstheme="minorHAnsi"/>
          <w:lang w:val="en-GB"/>
        </w:rPr>
        <w:t xml:space="preserve"> and food. </w:t>
      </w:r>
      <w:r w:rsidR="004A6A7A" w:rsidRPr="00311DE9">
        <w:rPr>
          <w:rFonts w:cstheme="minorHAnsi"/>
          <w:lang w:val="en-GB"/>
        </w:rPr>
        <w:t>Established one</w:t>
      </w:r>
      <w:r w:rsidRPr="00311DE9">
        <w:rPr>
          <w:rFonts w:cstheme="minorHAnsi"/>
          <w:lang w:val="en-GB"/>
        </w:rPr>
        <w:t xml:space="preserve"> </w:t>
      </w:r>
      <w:r w:rsidR="004A6A7A" w:rsidRPr="00311DE9">
        <w:rPr>
          <w:rFonts w:cstheme="minorHAnsi"/>
          <w:lang w:val="en-GB"/>
        </w:rPr>
        <w:t>hundred</w:t>
      </w:r>
      <w:r w:rsidRPr="00311DE9">
        <w:rPr>
          <w:rFonts w:cstheme="minorHAnsi"/>
          <w:lang w:val="en-GB"/>
        </w:rPr>
        <w:t xml:space="preserve"> </w:t>
      </w:r>
      <w:r w:rsidR="004A6A7A" w:rsidRPr="00311DE9">
        <w:rPr>
          <w:rFonts w:cstheme="minorHAnsi"/>
          <w:lang w:val="en-GB"/>
        </w:rPr>
        <w:t>years ago,</w:t>
      </w:r>
      <w:r w:rsidRPr="00311DE9">
        <w:rPr>
          <w:rFonts w:cstheme="minorHAnsi"/>
          <w:lang w:val="en-GB"/>
        </w:rPr>
        <w:t xml:space="preserve"> </w:t>
      </w:r>
      <w:r w:rsidR="004A6A7A" w:rsidRPr="00311DE9">
        <w:rPr>
          <w:rFonts w:cstheme="minorHAnsi"/>
          <w:lang w:val="en-GB"/>
        </w:rPr>
        <w:t>the brand and the company have been on top of providing consumers with the best</w:t>
      </w:r>
      <w:r w:rsidRPr="00311DE9">
        <w:rPr>
          <w:rFonts w:cstheme="minorHAnsi"/>
          <w:lang w:val="en-GB"/>
        </w:rPr>
        <w:t xml:space="preserve"> </w:t>
      </w:r>
      <w:r w:rsidR="004A6A7A" w:rsidRPr="00311DE9">
        <w:rPr>
          <w:rFonts w:cstheme="minorHAnsi"/>
          <w:lang w:val="en-GB"/>
        </w:rPr>
        <w:t xml:space="preserve">available choices. </w:t>
      </w:r>
      <w:r w:rsidRPr="00311DE9">
        <w:rPr>
          <w:rFonts w:cstheme="minorHAnsi"/>
          <w:lang w:val="en-GB"/>
        </w:rPr>
        <w:t xml:space="preserve"> </w:t>
      </w:r>
    </w:p>
    <w:p w14:paraId="4D20CC3D" w14:textId="77777777" w:rsidR="003A6690" w:rsidRPr="00311DE9" w:rsidRDefault="003A6690" w:rsidP="000D2D3E">
      <w:pPr>
        <w:spacing w:line="480" w:lineRule="auto"/>
        <w:jc w:val="both"/>
        <w:rPr>
          <w:rFonts w:cstheme="minorHAnsi"/>
          <w:b/>
          <w:lang w:val="en-GB"/>
        </w:rPr>
      </w:pPr>
      <w:r w:rsidRPr="00311DE9">
        <w:rPr>
          <w:rFonts w:cstheme="minorHAnsi"/>
          <w:b/>
          <w:noProof/>
          <w:lang w:val="en-GB"/>
        </w:rPr>
        <w:lastRenderedPageBreak/>
        <w:drawing>
          <wp:inline distT="0" distB="0" distL="0" distR="0" wp14:anchorId="4BB39FC0" wp14:editId="450477DF">
            <wp:extent cx="5943600" cy="3074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074035"/>
                    </a:xfrm>
                    <a:prstGeom prst="rect">
                      <a:avLst/>
                    </a:prstGeom>
                  </pic:spPr>
                </pic:pic>
              </a:graphicData>
            </a:graphic>
          </wp:inline>
        </w:drawing>
      </w:r>
    </w:p>
    <w:p w14:paraId="7E481546" w14:textId="77777777" w:rsidR="00CB017E" w:rsidRPr="00311DE9" w:rsidRDefault="004A6A7A" w:rsidP="000D2D3E">
      <w:pPr>
        <w:spacing w:line="480" w:lineRule="auto"/>
        <w:jc w:val="both"/>
        <w:rPr>
          <w:rStyle w:val="IntenseReference"/>
          <w:rFonts w:cstheme="minorHAnsi"/>
          <w:lang w:val="en-GB"/>
        </w:rPr>
      </w:pPr>
      <w:r w:rsidRPr="00311DE9">
        <w:rPr>
          <w:rStyle w:val="IntenseReference"/>
          <w:rFonts w:cstheme="minorHAnsi"/>
          <w:lang w:val="en-GB"/>
        </w:rPr>
        <w:t>TITLE:</w:t>
      </w:r>
      <w:r w:rsidR="00CB017E" w:rsidRPr="00311DE9">
        <w:rPr>
          <w:rStyle w:val="IntenseReference"/>
          <w:rFonts w:cstheme="minorHAnsi"/>
          <w:lang w:val="en-GB"/>
        </w:rPr>
        <w:t xml:space="preserve"> </w:t>
      </w:r>
      <w:r w:rsidRPr="00311DE9">
        <w:rPr>
          <w:rStyle w:val="IntenseReference"/>
          <w:rFonts w:cstheme="minorHAnsi"/>
          <w:lang w:val="en-GB"/>
        </w:rPr>
        <w:t xml:space="preserve">the </w:t>
      </w:r>
      <w:r w:rsidR="00CB017E" w:rsidRPr="00311DE9">
        <w:rPr>
          <w:rStyle w:val="IntenseReference"/>
          <w:rFonts w:cstheme="minorHAnsi"/>
          <w:lang w:val="en-GB"/>
        </w:rPr>
        <w:t>process of segmentation, targeting</w:t>
      </w:r>
      <w:r w:rsidRPr="00311DE9">
        <w:rPr>
          <w:rStyle w:val="IntenseReference"/>
          <w:rFonts w:cstheme="minorHAnsi"/>
          <w:lang w:val="en-GB"/>
        </w:rPr>
        <w:t>,</w:t>
      </w:r>
      <w:r w:rsidR="00CB017E" w:rsidRPr="00311DE9">
        <w:rPr>
          <w:rStyle w:val="IntenseReference"/>
          <w:rFonts w:cstheme="minorHAnsi"/>
          <w:lang w:val="en-GB"/>
        </w:rPr>
        <w:t xml:space="preserve"> and positioning. </w:t>
      </w:r>
    </w:p>
    <w:p w14:paraId="2E652BD2" w14:textId="77777777" w:rsidR="00CB017E" w:rsidRPr="00311DE9" w:rsidRDefault="00AC4E34" w:rsidP="000D2D3E">
      <w:pPr>
        <w:spacing w:line="480" w:lineRule="auto"/>
        <w:jc w:val="both"/>
        <w:rPr>
          <w:rFonts w:cstheme="minorHAnsi"/>
          <w:lang w:val="en-GB"/>
        </w:rPr>
      </w:pPr>
      <w:hyperlink r:id="rId8" w:history="1">
        <w:r w:rsidR="00CB017E" w:rsidRPr="00311DE9">
          <w:rPr>
            <w:rStyle w:val="Hyperlink"/>
            <w:rFonts w:cstheme="minorHAnsi"/>
            <w:lang w:val="en-GB"/>
          </w:rPr>
          <w:t>https://embapro.com/frontpage/marketingstpcoanalysis/17565-unilever</w:t>
        </w:r>
      </w:hyperlink>
      <w:r w:rsidR="00CB017E" w:rsidRPr="00311DE9">
        <w:rPr>
          <w:rFonts w:cstheme="minorHAnsi"/>
          <w:lang w:val="en-GB"/>
        </w:rPr>
        <w:t xml:space="preserve"> </w:t>
      </w:r>
    </w:p>
    <w:p w14:paraId="7A4EE7D5" w14:textId="77777777" w:rsidR="00D61FC0" w:rsidRPr="00311DE9" w:rsidRDefault="00A23101" w:rsidP="000D2D3E">
      <w:pPr>
        <w:spacing w:line="480" w:lineRule="auto"/>
        <w:jc w:val="both"/>
        <w:rPr>
          <w:rFonts w:cstheme="minorHAnsi"/>
          <w:b/>
          <w:lang w:val="en-GB"/>
        </w:rPr>
      </w:pPr>
      <w:r w:rsidRPr="00311DE9">
        <w:rPr>
          <w:rFonts w:cstheme="minorHAnsi"/>
          <w:b/>
          <w:lang w:val="en-GB"/>
        </w:rPr>
        <w:t xml:space="preserve"> </w:t>
      </w:r>
      <w:r w:rsidR="00CB017E" w:rsidRPr="00311DE9">
        <w:rPr>
          <w:rFonts w:cstheme="minorHAnsi"/>
          <w:b/>
          <w:lang w:val="en-GB"/>
        </w:rPr>
        <w:t xml:space="preserve">Blog </w:t>
      </w:r>
      <w:r w:rsidR="00D61FC0" w:rsidRPr="00311DE9">
        <w:rPr>
          <w:rFonts w:cstheme="minorHAnsi"/>
          <w:b/>
          <w:lang w:val="en-GB"/>
        </w:rPr>
        <w:t>2</w:t>
      </w:r>
    </w:p>
    <w:p w14:paraId="4020E0B2" w14:textId="77777777" w:rsidR="00A23101" w:rsidRPr="00311DE9" w:rsidRDefault="004A6A7A" w:rsidP="000D2D3E">
      <w:pPr>
        <w:spacing w:line="480" w:lineRule="auto"/>
        <w:jc w:val="both"/>
        <w:rPr>
          <w:rFonts w:cstheme="minorHAnsi"/>
          <w:b/>
          <w:lang w:val="en-GB"/>
        </w:rPr>
      </w:pPr>
      <w:r w:rsidRPr="00311DE9">
        <w:rPr>
          <w:rFonts w:cstheme="minorHAnsi"/>
          <w:b/>
          <w:lang w:val="en-GB"/>
        </w:rPr>
        <w:t>Segmentation</w:t>
      </w:r>
    </w:p>
    <w:p w14:paraId="4858F27E" w14:textId="667B106F" w:rsidR="00B365E2" w:rsidRPr="00311DE9" w:rsidRDefault="00B365E2" w:rsidP="000D2D3E">
      <w:pPr>
        <w:spacing w:line="480" w:lineRule="auto"/>
        <w:jc w:val="both"/>
        <w:rPr>
          <w:rFonts w:cstheme="minorHAnsi"/>
          <w:lang w:val="en-GB"/>
        </w:rPr>
      </w:pPr>
      <w:r w:rsidRPr="00311DE9">
        <w:rPr>
          <w:rFonts w:cstheme="minorHAnsi"/>
          <w:lang w:val="en-GB"/>
        </w:rPr>
        <w:t xml:space="preserve"> </w:t>
      </w:r>
      <w:r w:rsidR="004A6A7A" w:rsidRPr="00311DE9">
        <w:rPr>
          <w:rFonts w:cstheme="minorHAnsi"/>
          <w:lang w:val="en-GB"/>
        </w:rPr>
        <w:t>The company</w:t>
      </w:r>
      <w:r w:rsidRPr="00311DE9">
        <w:rPr>
          <w:rFonts w:cstheme="minorHAnsi"/>
          <w:lang w:val="en-GB"/>
        </w:rPr>
        <w:t xml:space="preserve"> </w:t>
      </w:r>
      <w:r w:rsidR="004A6A7A" w:rsidRPr="00311DE9">
        <w:rPr>
          <w:rFonts w:cstheme="minorHAnsi"/>
          <w:lang w:val="en-GB"/>
        </w:rPr>
        <w:t>uses three main forms of segmentation.</w:t>
      </w:r>
      <w:r w:rsidRPr="00311DE9">
        <w:rPr>
          <w:rFonts w:cstheme="minorHAnsi"/>
          <w:lang w:val="en-GB"/>
        </w:rPr>
        <w:t xml:space="preserve"> </w:t>
      </w:r>
      <w:r w:rsidR="004A6A7A" w:rsidRPr="00311DE9">
        <w:rPr>
          <w:rFonts w:cstheme="minorHAnsi"/>
          <w:lang w:val="en-GB"/>
        </w:rPr>
        <w:t>This</w:t>
      </w:r>
      <w:r w:rsidRPr="00311DE9">
        <w:rPr>
          <w:rFonts w:cstheme="minorHAnsi"/>
          <w:lang w:val="en-GB"/>
        </w:rPr>
        <w:t xml:space="preserve"> includes </w:t>
      </w:r>
      <w:r w:rsidR="004A6A7A" w:rsidRPr="00311DE9">
        <w:rPr>
          <w:rFonts w:cstheme="minorHAnsi"/>
          <w:lang w:val="en-GB"/>
        </w:rPr>
        <w:t>psychological; segmentation, democratic</w:t>
      </w:r>
      <w:r w:rsidRPr="00311DE9">
        <w:rPr>
          <w:rFonts w:cstheme="minorHAnsi"/>
          <w:lang w:val="en-GB"/>
        </w:rPr>
        <w:t xml:space="preserve"> </w:t>
      </w:r>
      <w:r w:rsidR="004A6A7A" w:rsidRPr="00311DE9">
        <w:rPr>
          <w:rFonts w:cstheme="minorHAnsi"/>
          <w:lang w:val="en-GB"/>
        </w:rPr>
        <w:t>segmentation, geographical</w:t>
      </w:r>
      <w:r w:rsidRPr="00311DE9">
        <w:rPr>
          <w:rFonts w:cstheme="minorHAnsi"/>
          <w:lang w:val="en-GB"/>
        </w:rPr>
        <w:t xml:space="preserve"> </w:t>
      </w:r>
      <w:r w:rsidR="004A6A7A" w:rsidRPr="00311DE9">
        <w:rPr>
          <w:rFonts w:cstheme="minorHAnsi"/>
          <w:lang w:val="en-GB"/>
        </w:rPr>
        <w:t xml:space="preserve">segmentation, and </w:t>
      </w:r>
      <w:proofErr w:type="spellStart"/>
      <w:r w:rsidR="004A6A7A" w:rsidRPr="00311DE9">
        <w:rPr>
          <w:rFonts w:cstheme="minorHAnsi"/>
          <w:lang w:val="en-GB"/>
        </w:rPr>
        <w:t>behavioral</w:t>
      </w:r>
      <w:proofErr w:type="spellEnd"/>
      <w:r w:rsidR="004A6A7A" w:rsidRPr="00311DE9">
        <w:rPr>
          <w:rFonts w:cstheme="minorHAnsi"/>
          <w:lang w:val="en-GB"/>
        </w:rPr>
        <w:t xml:space="preserve"> segmentation.</w:t>
      </w:r>
      <w:r w:rsidRPr="00311DE9">
        <w:rPr>
          <w:rFonts w:cstheme="minorHAnsi"/>
          <w:lang w:val="en-GB"/>
        </w:rPr>
        <w:t xml:space="preserve"> </w:t>
      </w:r>
      <w:r w:rsidR="004A6A7A" w:rsidRPr="00311DE9">
        <w:rPr>
          <w:rFonts w:cstheme="minorHAnsi"/>
          <w:lang w:val="en-GB"/>
        </w:rPr>
        <w:t>First</w:t>
      </w:r>
      <w:r w:rsidRPr="00311DE9">
        <w:rPr>
          <w:rFonts w:cstheme="minorHAnsi"/>
          <w:lang w:val="en-GB"/>
        </w:rPr>
        <w:t xml:space="preserve"> is </w:t>
      </w:r>
      <w:r w:rsidR="004A6A7A" w:rsidRPr="00311DE9">
        <w:rPr>
          <w:rFonts w:cstheme="minorHAnsi"/>
          <w:lang w:val="en-GB"/>
        </w:rPr>
        <w:t>the psychological</w:t>
      </w:r>
      <w:r w:rsidRPr="00311DE9">
        <w:rPr>
          <w:rFonts w:cstheme="minorHAnsi"/>
          <w:lang w:val="en-GB"/>
        </w:rPr>
        <w:t xml:space="preserve"> </w:t>
      </w:r>
      <w:r w:rsidR="004A6A7A" w:rsidRPr="00311DE9">
        <w:rPr>
          <w:rFonts w:cstheme="minorHAnsi"/>
          <w:lang w:val="en-GB"/>
        </w:rPr>
        <w:t>segmentation</w:t>
      </w:r>
      <w:r w:rsidRPr="00311DE9">
        <w:rPr>
          <w:rFonts w:cstheme="minorHAnsi"/>
          <w:lang w:val="en-GB"/>
        </w:rPr>
        <w:t xml:space="preserve">. This </w:t>
      </w:r>
      <w:r w:rsidR="004A6A7A" w:rsidRPr="00311DE9">
        <w:rPr>
          <w:rFonts w:cstheme="minorHAnsi"/>
          <w:lang w:val="en-GB"/>
        </w:rPr>
        <w:t>segmentation method considers</w:t>
      </w:r>
      <w:r w:rsidRPr="00311DE9">
        <w:rPr>
          <w:rFonts w:cstheme="minorHAnsi"/>
          <w:lang w:val="en-GB"/>
        </w:rPr>
        <w:t xml:space="preserve"> the consumers' thoughts, feelings, and actions. It provides an all-encompassing basis for the marketing strategy by dissecting the myriad psychological factors in consumer decisions</w:t>
      </w:r>
      <w:r w:rsidR="004F5A9F" w:rsidRPr="00311DE9">
        <w:rPr>
          <w:rFonts w:cstheme="minorHAnsi"/>
          <w:lang w:val="en-GB"/>
        </w:rPr>
        <w:t xml:space="preserve"> </w:t>
      </w:r>
      <w:r w:rsidR="000F3E16" w:rsidRPr="00311DE9">
        <w:rPr>
          <w:rFonts w:cstheme="minorHAnsi"/>
          <w:lang w:val="en-GB"/>
        </w:rPr>
        <w:t>.</w:t>
      </w:r>
      <w:r w:rsidRPr="00311DE9">
        <w:rPr>
          <w:rFonts w:cstheme="minorHAnsi"/>
          <w:lang w:val="en-GB"/>
        </w:rPr>
        <w:t xml:space="preserve">Solid data on what makes customers </w:t>
      </w:r>
      <w:r w:rsidR="004A6A7A" w:rsidRPr="00311DE9">
        <w:rPr>
          <w:rFonts w:cstheme="minorHAnsi"/>
          <w:lang w:val="en-GB"/>
        </w:rPr>
        <w:t>choose the brand</w:t>
      </w:r>
      <w:r w:rsidRPr="00311DE9">
        <w:rPr>
          <w:rFonts w:cstheme="minorHAnsi"/>
          <w:lang w:val="en-GB"/>
        </w:rPr>
        <w:t xml:space="preserve"> over competitors or visit a certain </w:t>
      </w:r>
      <w:r w:rsidR="004A6A7A" w:rsidRPr="00311DE9">
        <w:rPr>
          <w:rFonts w:cstheme="minorHAnsi"/>
          <w:lang w:val="en-GB"/>
        </w:rPr>
        <w:t>store helps</w:t>
      </w:r>
      <w:r w:rsidRPr="00311DE9">
        <w:rPr>
          <w:rFonts w:cstheme="minorHAnsi"/>
          <w:lang w:val="en-GB"/>
        </w:rPr>
        <w:t xml:space="preserve"> the </w:t>
      </w:r>
      <w:r w:rsidR="004A6A7A" w:rsidRPr="00311DE9">
        <w:rPr>
          <w:rFonts w:cstheme="minorHAnsi"/>
          <w:lang w:val="en-GB"/>
        </w:rPr>
        <w:t>company fine</w:t>
      </w:r>
      <w:r w:rsidRPr="00311DE9">
        <w:rPr>
          <w:rFonts w:cstheme="minorHAnsi"/>
          <w:lang w:val="en-GB"/>
        </w:rPr>
        <w:t xml:space="preserve">-tune </w:t>
      </w:r>
      <w:r w:rsidR="004A6A7A" w:rsidRPr="00311DE9">
        <w:rPr>
          <w:rFonts w:cstheme="minorHAnsi"/>
          <w:lang w:val="en-GB"/>
        </w:rPr>
        <w:t>its</w:t>
      </w:r>
      <w:r w:rsidRPr="00311DE9">
        <w:rPr>
          <w:rFonts w:cstheme="minorHAnsi"/>
          <w:lang w:val="en-GB"/>
        </w:rPr>
        <w:t xml:space="preserve"> marketing strategy to better appeal </w:t>
      </w:r>
      <w:r w:rsidR="004A6A7A" w:rsidRPr="00311DE9">
        <w:rPr>
          <w:rFonts w:cstheme="minorHAnsi"/>
          <w:lang w:val="en-GB"/>
        </w:rPr>
        <w:t>to the</w:t>
      </w:r>
      <w:r w:rsidRPr="00311DE9">
        <w:rPr>
          <w:rFonts w:cstheme="minorHAnsi"/>
          <w:lang w:val="en-GB"/>
        </w:rPr>
        <w:t xml:space="preserve"> target audience. </w:t>
      </w:r>
      <w:r w:rsidR="004A6A7A" w:rsidRPr="00311DE9">
        <w:rPr>
          <w:rFonts w:cstheme="minorHAnsi"/>
          <w:lang w:val="en-GB"/>
        </w:rPr>
        <w:t>Demographic segmentation has overtaken</w:t>
      </w:r>
      <w:r w:rsidRPr="00311DE9">
        <w:rPr>
          <w:rFonts w:cstheme="minorHAnsi"/>
          <w:lang w:val="en-GB"/>
        </w:rPr>
        <w:t xml:space="preserve"> other forms of divisions because of its extensive application and several benefits. Age, gender, income, country of origin, and employment are just </w:t>
      </w:r>
      <w:r w:rsidR="004A6A7A" w:rsidRPr="00311DE9">
        <w:rPr>
          <w:rFonts w:cstheme="minorHAnsi"/>
          <w:lang w:val="en-GB"/>
        </w:rPr>
        <w:t xml:space="preserve">a </w:t>
      </w:r>
      <w:r w:rsidRPr="00311DE9">
        <w:rPr>
          <w:rFonts w:cstheme="minorHAnsi"/>
          <w:lang w:val="en-GB"/>
        </w:rPr>
        <w:t xml:space="preserve">few of the many observable traits that can be used to divide the population into distinct groups. </w:t>
      </w:r>
      <w:r w:rsidR="004A6A7A" w:rsidRPr="00311DE9">
        <w:rPr>
          <w:rFonts w:cstheme="minorHAnsi"/>
          <w:lang w:val="en-GB"/>
        </w:rPr>
        <w:lastRenderedPageBreak/>
        <w:t>Through customer segmentation, Unilever maximizes its advertising budget by narrowing it in on specific demographics of clients. Lastly</w:t>
      </w:r>
      <w:r w:rsidRPr="00311DE9">
        <w:rPr>
          <w:rFonts w:cstheme="minorHAnsi"/>
          <w:lang w:val="en-GB"/>
        </w:rPr>
        <w:t xml:space="preserve"> </w:t>
      </w:r>
      <w:r w:rsidR="004A6A7A" w:rsidRPr="00311DE9">
        <w:rPr>
          <w:rFonts w:cstheme="minorHAnsi"/>
          <w:lang w:val="en-GB"/>
        </w:rPr>
        <w:t>is geographic</w:t>
      </w:r>
      <w:r w:rsidRPr="00311DE9">
        <w:rPr>
          <w:rFonts w:cstheme="minorHAnsi"/>
          <w:lang w:val="en-GB"/>
        </w:rPr>
        <w:t xml:space="preserve"> segmentation. Using geographic segmentation</w:t>
      </w:r>
      <w:r w:rsidR="004A6A7A" w:rsidRPr="00311DE9">
        <w:rPr>
          <w:rFonts w:cstheme="minorHAnsi"/>
          <w:lang w:val="en-GB"/>
        </w:rPr>
        <w:t>, the company directs</w:t>
      </w:r>
      <w:r w:rsidRPr="00311DE9">
        <w:rPr>
          <w:rFonts w:cstheme="minorHAnsi"/>
          <w:lang w:val="en-GB"/>
        </w:rPr>
        <w:t xml:space="preserve"> </w:t>
      </w:r>
      <w:r w:rsidR="004A6A7A" w:rsidRPr="00311DE9">
        <w:rPr>
          <w:rFonts w:cstheme="minorHAnsi"/>
          <w:lang w:val="en-GB"/>
        </w:rPr>
        <w:t>its</w:t>
      </w:r>
      <w:r w:rsidRPr="00311DE9">
        <w:rPr>
          <w:rFonts w:cstheme="minorHAnsi"/>
          <w:lang w:val="en-GB"/>
        </w:rPr>
        <w:t xml:space="preserve"> marketing efforts toward certain regions. They </w:t>
      </w:r>
      <w:r w:rsidR="004A6A7A" w:rsidRPr="00311DE9">
        <w:rPr>
          <w:rFonts w:cstheme="minorHAnsi"/>
          <w:lang w:val="en-GB"/>
        </w:rPr>
        <w:t>consider</w:t>
      </w:r>
      <w:r w:rsidRPr="00311DE9">
        <w:rPr>
          <w:rFonts w:cstheme="minorHAnsi"/>
          <w:lang w:val="en-GB"/>
        </w:rPr>
        <w:t xml:space="preserve"> factors like customer preferences and only post advertising in locations where they anticipate a positive response. This allows them to avoid squandering resources on low-return sectors </w:t>
      </w:r>
      <w:r w:rsidR="004A6A7A" w:rsidRPr="00311DE9">
        <w:rPr>
          <w:rFonts w:cstheme="minorHAnsi"/>
          <w:lang w:val="en-GB"/>
        </w:rPr>
        <w:t>to pursue</w:t>
      </w:r>
      <w:r w:rsidRPr="00311DE9">
        <w:rPr>
          <w:rFonts w:cstheme="minorHAnsi"/>
          <w:lang w:val="en-GB"/>
        </w:rPr>
        <w:t xml:space="preserve"> other, more lucrative goals.</w:t>
      </w:r>
    </w:p>
    <w:p w14:paraId="175B9FD9" w14:textId="77777777" w:rsidR="00B365E2" w:rsidRPr="00311DE9" w:rsidRDefault="00B365E2" w:rsidP="000D2D3E">
      <w:pPr>
        <w:spacing w:line="480" w:lineRule="auto"/>
        <w:jc w:val="both"/>
        <w:rPr>
          <w:rFonts w:cstheme="minorHAnsi"/>
          <w:lang w:val="en-GB"/>
        </w:rPr>
      </w:pPr>
    </w:p>
    <w:p w14:paraId="310FF3AB" w14:textId="77777777" w:rsidR="00B365E2" w:rsidRPr="00311DE9" w:rsidRDefault="00B365E2" w:rsidP="000D2D3E">
      <w:pPr>
        <w:spacing w:line="480" w:lineRule="auto"/>
        <w:jc w:val="both"/>
        <w:rPr>
          <w:rFonts w:cstheme="minorHAnsi"/>
          <w:lang w:val="en-GB"/>
        </w:rPr>
      </w:pPr>
      <w:r w:rsidRPr="00311DE9">
        <w:rPr>
          <w:rFonts w:cstheme="minorHAnsi"/>
          <w:noProof/>
          <w:lang w:val="en-GB"/>
        </w:rPr>
        <w:drawing>
          <wp:inline distT="0" distB="0" distL="0" distR="0" wp14:anchorId="57777343" wp14:editId="1C8DB599">
            <wp:extent cx="4467849" cy="2867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67849" cy="2867425"/>
                    </a:xfrm>
                    <a:prstGeom prst="rect">
                      <a:avLst/>
                    </a:prstGeom>
                  </pic:spPr>
                </pic:pic>
              </a:graphicData>
            </a:graphic>
          </wp:inline>
        </w:drawing>
      </w:r>
      <w:r w:rsidRPr="00311DE9">
        <w:rPr>
          <w:rFonts w:cstheme="minorHAnsi"/>
          <w:lang w:val="en-GB"/>
        </w:rPr>
        <w:t xml:space="preserve"> </w:t>
      </w:r>
    </w:p>
    <w:p w14:paraId="22E75DE6" w14:textId="77777777" w:rsidR="000F3E16" w:rsidRPr="00311DE9" w:rsidRDefault="000F3E16" w:rsidP="000D2D3E">
      <w:pPr>
        <w:spacing w:line="480" w:lineRule="auto"/>
        <w:jc w:val="both"/>
        <w:rPr>
          <w:rFonts w:cstheme="minorHAnsi"/>
          <w:lang w:val="en-GB"/>
        </w:rPr>
      </w:pPr>
    </w:p>
    <w:p w14:paraId="4C03A490" w14:textId="5A344928" w:rsidR="00CB017E" w:rsidRPr="00311DE9" w:rsidRDefault="00A23101" w:rsidP="000D2D3E">
      <w:pPr>
        <w:spacing w:line="480" w:lineRule="auto"/>
        <w:jc w:val="both"/>
        <w:rPr>
          <w:rFonts w:cstheme="minorHAnsi"/>
          <w:b/>
          <w:lang w:val="en-GB"/>
        </w:rPr>
      </w:pPr>
      <w:r w:rsidRPr="00311DE9">
        <w:rPr>
          <w:rFonts w:cstheme="minorHAnsi"/>
          <w:lang w:val="en-GB"/>
        </w:rPr>
        <w:t xml:space="preserve"> </w:t>
      </w:r>
      <w:r w:rsidR="00CB017E" w:rsidRPr="00311DE9">
        <w:rPr>
          <w:rFonts w:cstheme="minorHAnsi"/>
          <w:b/>
          <w:lang w:val="en-GB"/>
        </w:rPr>
        <w:t xml:space="preserve">Blog 3: </w:t>
      </w:r>
    </w:p>
    <w:p w14:paraId="42CD000E" w14:textId="77777777" w:rsidR="00B365E2" w:rsidRPr="00311DE9" w:rsidRDefault="00B365E2" w:rsidP="000D2D3E">
      <w:pPr>
        <w:spacing w:line="480" w:lineRule="auto"/>
        <w:jc w:val="both"/>
        <w:rPr>
          <w:rFonts w:cstheme="minorHAnsi"/>
          <w:b/>
          <w:lang w:val="en-GB"/>
        </w:rPr>
      </w:pPr>
      <w:r w:rsidRPr="00311DE9">
        <w:rPr>
          <w:rFonts w:cstheme="minorHAnsi"/>
          <w:b/>
          <w:lang w:val="en-GB"/>
        </w:rPr>
        <w:t>T</w:t>
      </w:r>
      <w:r w:rsidR="00A23101" w:rsidRPr="00311DE9">
        <w:rPr>
          <w:rFonts w:cstheme="minorHAnsi"/>
          <w:b/>
          <w:lang w:val="en-GB"/>
        </w:rPr>
        <w:t>argeting</w:t>
      </w:r>
    </w:p>
    <w:p w14:paraId="4D87E776" w14:textId="661F22AB" w:rsidR="00A23101" w:rsidRPr="00311DE9" w:rsidRDefault="00B365E2" w:rsidP="000D2D3E">
      <w:pPr>
        <w:spacing w:line="480" w:lineRule="auto"/>
        <w:jc w:val="both"/>
        <w:rPr>
          <w:rFonts w:cstheme="minorHAnsi"/>
          <w:lang w:val="en-GB"/>
        </w:rPr>
      </w:pPr>
      <w:r w:rsidRPr="00311DE9">
        <w:rPr>
          <w:rFonts w:cstheme="minorHAnsi"/>
          <w:lang w:val="en-GB"/>
        </w:rPr>
        <w:t xml:space="preserve">Unilever targets consumers of all ages, from young </w:t>
      </w:r>
      <w:r w:rsidR="004A6A7A" w:rsidRPr="00311DE9">
        <w:rPr>
          <w:rFonts w:cstheme="minorHAnsi"/>
          <w:lang w:val="en-GB"/>
        </w:rPr>
        <w:t>people</w:t>
      </w:r>
      <w:r w:rsidRPr="00311DE9">
        <w:rPr>
          <w:rFonts w:cstheme="minorHAnsi"/>
          <w:lang w:val="en-GB"/>
        </w:rPr>
        <w:t xml:space="preserve"> </w:t>
      </w:r>
      <w:r w:rsidR="004A6A7A" w:rsidRPr="00311DE9">
        <w:rPr>
          <w:rFonts w:cstheme="minorHAnsi"/>
          <w:lang w:val="en-GB"/>
        </w:rPr>
        <w:t>to youths and</w:t>
      </w:r>
      <w:r w:rsidRPr="00311DE9">
        <w:rPr>
          <w:rFonts w:cstheme="minorHAnsi"/>
          <w:lang w:val="en-GB"/>
        </w:rPr>
        <w:t xml:space="preserve"> </w:t>
      </w:r>
      <w:r w:rsidR="004A6A7A" w:rsidRPr="00311DE9">
        <w:rPr>
          <w:rFonts w:cstheme="minorHAnsi"/>
          <w:lang w:val="en-GB"/>
        </w:rPr>
        <w:t>old. Their main objective is to provide high-quality commodities to the general public so that individuals have what they need to survive and improve their living standards</w:t>
      </w:r>
      <w:r w:rsidR="004F5A9F" w:rsidRPr="00311DE9">
        <w:rPr>
          <w:rFonts w:cstheme="minorHAnsi"/>
          <w:lang w:val="en-GB"/>
        </w:rPr>
        <w:t xml:space="preserve"> </w:t>
      </w:r>
      <w:r w:rsidR="000F3E16" w:rsidRPr="00311DE9">
        <w:rPr>
          <w:rFonts w:cstheme="minorHAnsi"/>
          <w:lang w:val="en-GB"/>
        </w:rPr>
        <w:t>.</w:t>
      </w:r>
      <w:r w:rsidR="004A6A7A" w:rsidRPr="00311DE9">
        <w:rPr>
          <w:rFonts w:cstheme="minorHAnsi"/>
          <w:lang w:val="en-GB"/>
        </w:rPr>
        <w:t xml:space="preserve">Unilever has done this by expanding into new markets with its wide range of products in the personal care, food, beverage, and home care industries. In addition, they have </w:t>
      </w:r>
      <w:r w:rsidR="004A6A7A" w:rsidRPr="00311DE9">
        <w:rPr>
          <w:rFonts w:cstheme="minorHAnsi"/>
          <w:lang w:val="en-GB"/>
        </w:rPr>
        <w:lastRenderedPageBreak/>
        <w:t>successfully appealed to health-conscious consumers by meeting their need for high-quality, nutrient-dense choices. Nearly every home in the world has some sort of Unilever product in regular rotation</w:t>
      </w:r>
      <w:r w:rsidRPr="00311DE9">
        <w:rPr>
          <w:rFonts w:cstheme="minorHAnsi"/>
          <w:lang w:val="en-GB"/>
        </w:rPr>
        <w:t>. Therefore, the target demographic for Unilever's products co</w:t>
      </w:r>
      <w:r w:rsidR="004A6A7A" w:rsidRPr="00311DE9">
        <w:rPr>
          <w:rFonts w:cstheme="minorHAnsi"/>
          <w:lang w:val="en-GB"/>
        </w:rPr>
        <w:t>mprises</w:t>
      </w:r>
      <w:r w:rsidRPr="00311DE9">
        <w:rPr>
          <w:rFonts w:cstheme="minorHAnsi"/>
          <w:lang w:val="en-GB"/>
        </w:rPr>
        <w:t xml:space="preserve"> everyone who can afford to buy them.</w:t>
      </w:r>
      <w:r w:rsidR="00A23101" w:rsidRPr="00311DE9">
        <w:rPr>
          <w:rFonts w:cstheme="minorHAnsi"/>
          <w:lang w:val="en-GB"/>
        </w:rPr>
        <w:t xml:space="preserve"> </w:t>
      </w:r>
    </w:p>
    <w:p w14:paraId="5381D53C" w14:textId="36DE33D7" w:rsidR="000F3E16" w:rsidRPr="00311DE9" w:rsidRDefault="000F3E16" w:rsidP="000D2D3E">
      <w:pPr>
        <w:spacing w:line="480" w:lineRule="auto"/>
        <w:jc w:val="both"/>
        <w:rPr>
          <w:rFonts w:cstheme="minorHAnsi"/>
          <w:lang w:val="en-GB"/>
        </w:rPr>
      </w:pPr>
    </w:p>
    <w:p w14:paraId="0408A1D0" w14:textId="77777777" w:rsidR="000F3E16" w:rsidRPr="00311DE9" w:rsidRDefault="000F3E16" w:rsidP="000D2D3E">
      <w:pPr>
        <w:spacing w:line="480" w:lineRule="auto"/>
        <w:jc w:val="both"/>
        <w:rPr>
          <w:rFonts w:cstheme="minorHAnsi"/>
          <w:lang w:val="en-GB"/>
        </w:rPr>
      </w:pPr>
    </w:p>
    <w:p w14:paraId="71C7738E" w14:textId="77777777" w:rsidR="00CB017E" w:rsidRPr="00311DE9" w:rsidRDefault="00CB017E" w:rsidP="000D2D3E">
      <w:pPr>
        <w:spacing w:line="480" w:lineRule="auto"/>
        <w:jc w:val="both"/>
        <w:rPr>
          <w:rFonts w:cstheme="minorHAnsi"/>
          <w:b/>
          <w:lang w:val="en-GB"/>
        </w:rPr>
      </w:pPr>
      <w:r w:rsidRPr="00311DE9">
        <w:rPr>
          <w:rFonts w:cstheme="minorHAnsi"/>
          <w:b/>
          <w:lang w:val="en-GB"/>
        </w:rPr>
        <w:t>Blog 4:</w:t>
      </w:r>
    </w:p>
    <w:p w14:paraId="0BA8F8B0" w14:textId="77777777" w:rsidR="00A23101" w:rsidRPr="00311DE9" w:rsidRDefault="00CB017E" w:rsidP="000D2D3E">
      <w:pPr>
        <w:spacing w:line="480" w:lineRule="auto"/>
        <w:jc w:val="both"/>
        <w:rPr>
          <w:rFonts w:cstheme="minorHAnsi"/>
          <w:b/>
          <w:lang w:val="en-GB"/>
        </w:rPr>
      </w:pPr>
      <w:r w:rsidRPr="00311DE9">
        <w:rPr>
          <w:rFonts w:cstheme="minorHAnsi"/>
          <w:b/>
          <w:lang w:val="en-GB"/>
        </w:rPr>
        <w:t>P</w:t>
      </w:r>
      <w:r w:rsidR="00A23101" w:rsidRPr="00311DE9">
        <w:rPr>
          <w:rFonts w:cstheme="minorHAnsi"/>
          <w:b/>
          <w:lang w:val="en-GB"/>
        </w:rPr>
        <w:t>ositioning</w:t>
      </w:r>
    </w:p>
    <w:p w14:paraId="6C593334" w14:textId="599AE82C" w:rsidR="00CB017E" w:rsidRPr="00311DE9" w:rsidRDefault="00CB017E" w:rsidP="000D2D3E">
      <w:pPr>
        <w:spacing w:line="480" w:lineRule="auto"/>
        <w:jc w:val="both"/>
        <w:rPr>
          <w:rFonts w:cstheme="minorHAnsi"/>
          <w:lang w:val="en-GB"/>
        </w:rPr>
      </w:pPr>
      <w:r w:rsidRPr="00311DE9">
        <w:rPr>
          <w:rFonts w:cstheme="minorHAnsi"/>
          <w:lang w:val="en-GB"/>
        </w:rPr>
        <w:t xml:space="preserve"> The </w:t>
      </w:r>
      <w:r w:rsidR="004A6A7A" w:rsidRPr="00311DE9">
        <w:rPr>
          <w:rFonts w:cstheme="minorHAnsi"/>
          <w:lang w:val="en-GB"/>
        </w:rPr>
        <w:t>company</w:t>
      </w:r>
      <w:r w:rsidRPr="00311DE9">
        <w:rPr>
          <w:rFonts w:cstheme="minorHAnsi"/>
          <w:lang w:val="en-GB"/>
        </w:rPr>
        <w:t xml:space="preserve"> </w:t>
      </w:r>
      <w:r w:rsidR="004A6A7A" w:rsidRPr="00311DE9">
        <w:rPr>
          <w:rFonts w:cstheme="minorHAnsi"/>
          <w:lang w:val="en-GB"/>
        </w:rPr>
        <w:t>uses a competitive</w:t>
      </w:r>
      <w:r w:rsidRPr="00311DE9">
        <w:rPr>
          <w:rFonts w:cstheme="minorHAnsi"/>
          <w:lang w:val="en-GB"/>
        </w:rPr>
        <w:t xml:space="preserve"> </w:t>
      </w:r>
      <w:r w:rsidR="004A6A7A" w:rsidRPr="00311DE9">
        <w:rPr>
          <w:rFonts w:cstheme="minorHAnsi"/>
          <w:lang w:val="en-GB"/>
        </w:rPr>
        <w:t>positioning</w:t>
      </w:r>
      <w:r w:rsidRPr="00311DE9">
        <w:rPr>
          <w:rFonts w:cstheme="minorHAnsi"/>
          <w:lang w:val="en-GB"/>
        </w:rPr>
        <w:t xml:space="preserve"> </w:t>
      </w:r>
      <w:r w:rsidR="004A6A7A" w:rsidRPr="00311DE9">
        <w:rPr>
          <w:rFonts w:cstheme="minorHAnsi"/>
          <w:lang w:val="en-GB"/>
        </w:rPr>
        <w:t xml:space="preserve">strategy. </w:t>
      </w:r>
      <w:r w:rsidRPr="00311DE9">
        <w:rPr>
          <w:rFonts w:cstheme="minorHAnsi"/>
          <w:lang w:val="en-GB"/>
        </w:rPr>
        <w:t xml:space="preserve">A major issue for Unilever is the availability of cheaper, locally made </w:t>
      </w:r>
      <w:r w:rsidR="00311DE9" w:rsidRPr="00311DE9">
        <w:rPr>
          <w:rFonts w:cstheme="minorHAnsi"/>
          <w:lang w:val="en-GB"/>
        </w:rPr>
        <w:t>substitutes. This</w:t>
      </w:r>
      <w:r w:rsidRPr="00311DE9">
        <w:rPr>
          <w:rFonts w:cstheme="minorHAnsi"/>
          <w:lang w:val="en-GB"/>
        </w:rPr>
        <w:t xml:space="preserve"> means that Unilever must spend more on advertising and marketing to maintain consumer interest in their products. Achieving a solid positioning requires in-depth familiarity with the competition and application of that knowledge to fine-tune the product for the target market</w:t>
      </w:r>
      <w:r w:rsidR="006120D4" w:rsidRPr="00311DE9">
        <w:rPr>
          <w:rFonts w:cstheme="minorHAnsi"/>
          <w:lang w:val="en-GB"/>
        </w:rPr>
        <w:t xml:space="preserve"> (</w:t>
      </w:r>
      <w:hyperlink r:id="rId10" w:history="1">
        <w:r w:rsidR="006120D4" w:rsidRPr="00311DE9">
          <w:rPr>
            <w:rStyle w:val="Hyperlink"/>
            <w:rFonts w:cstheme="minorHAnsi"/>
            <w:lang w:val="en-GB"/>
          </w:rPr>
          <w:t>https://panmore.com/unilever-generic-strategy-intensive-growth-strategies</w:t>
        </w:r>
      </w:hyperlink>
      <w:r w:rsidR="006120D4" w:rsidRPr="00311DE9">
        <w:rPr>
          <w:rFonts w:cstheme="minorHAnsi"/>
          <w:lang w:val="en-GB"/>
        </w:rPr>
        <w:t xml:space="preserve"> )</w:t>
      </w:r>
      <w:r w:rsidRPr="00311DE9">
        <w:rPr>
          <w:rFonts w:cstheme="minorHAnsi"/>
          <w:lang w:val="en-GB"/>
        </w:rPr>
        <w:t xml:space="preserve">. Unilever puts a lot of money into marketing and advertising and is always adaptable to the needs of its customers. Products are more likely to sell well and attract buyers if they stand out from the competition in ways </w:t>
      </w:r>
      <w:r w:rsidR="00D61FC0" w:rsidRPr="00311DE9">
        <w:rPr>
          <w:rFonts w:cstheme="minorHAnsi"/>
          <w:lang w:val="en-GB"/>
        </w:rPr>
        <w:t>consumers’</w:t>
      </w:r>
      <w:r w:rsidRPr="00311DE9">
        <w:rPr>
          <w:rFonts w:cstheme="minorHAnsi"/>
          <w:lang w:val="en-GB"/>
        </w:rPr>
        <w:t xml:space="preserve"> value</w:t>
      </w:r>
      <w:r w:rsidR="004A6A7A" w:rsidRPr="00311DE9">
        <w:rPr>
          <w:rFonts w:cstheme="minorHAnsi"/>
          <w:lang w:val="en-GB"/>
        </w:rPr>
        <w:t>.</w:t>
      </w:r>
      <w:r w:rsidRPr="00311DE9">
        <w:rPr>
          <w:rFonts w:cstheme="minorHAnsi"/>
          <w:lang w:val="en-GB"/>
        </w:rPr>
        <w:t xml:space="preserve"> </w:t>
      </w:r>
      <w:r w:rsidR="004A6A7A" w:rsidRPr="00311DE9">
        <w:rPr>
          <w:rFonts w:cstheme="minorHAnsi"/>
          <w:lang w:val="en-GB"/>
        </w:rPr>
        <w:t>Over the years, Unilever has built a loyal customer base</w:t>
      </w:r>
      <w:r w:rsidRPr="00311DE9">
        <w:rPr>
          <w:rFonts w:cstheme="minorHAnsi"/>
          <w:lang w:val="en-GB"/>
        </w:rPr>
        <w:t xml:space="preserve"> because </w:t>
      </w:r>
      <w:r w:rsidR="004A6A7A" w:rsidRPr="00311DE9">
        <w:rPr>
          <w:rFonts w:cstheme="minorHAnsi"/>
          <w:lang w:val="en-GB"/>
        </w:rPr>
        <w:t>of</w:t>
      </w:r>
      <w:r w:rsidRPr="00311DE9">
        <w:rPr>
          <w:rFonts w:cstheme="minorHAnsi"/>
          <w:lang w:val="en-GB"/>
        </w:rPr>
        <w:t xml:space="preserve"> its devotion to producing high-quality goods. </w:t>
      </w:r>
      <w:r w:rsidR="004A6A7A" w:rsidRPr="00311DE9">
        <w:rPr>
          <w:rFonts w:cstheme="minorHAnsi"/>
          <w:lang w:val="en-GB"/>
        </w:rPr>
        <w:t xml:space="preserve">Unilever </w:t>
      </w:r>
      <w:r w:rsidRPr="00311DE9">
        <w:rPr>
          <w:rFonts w:cstheme="minorHAnsi"/>
          <w:lang w:val="en-GB"/>
        </w:rPr>
        <w:t>has a strong grasp on all the tenets of positioning, including but not limited to: pricing, quality, service, packaging, and distribution.</w:t>
      </w:r>
    </w:p>
    <w:p w14:paraId="26BF04BC" w14:textId="77777777" w:rsidR="00311DE9" w:rsidRPr="00311DE9" w:rsidRDefault="00311DE9" w:rsidP="000D2D3E">
      <w:pPr>
        <w:spacing w:line="480" w:lineRule="auto"/>
        <w:jc w:val="both"/>
        <w:rPr>
          <w:rStyle w:val="IntenseReference"/>
          <w:rFonts w:cstheme="minorHAnsi"/>
          <w:lang w:val="en-GB"/>
        </w:rPr>
      </w:pPr>
    </w:p>
    <w:p w14:paraId="7D52A7D1" w14:textId="77777777" w:rsidR="00311DE9" w:rsidRPr="00311DE9" w:rsidRDefault="00311DE9" w:rsidP="000D2D3E">
      <w:pPr>
        <w:spacing w:line="480" w:lineRule="auto"/>
        <w:jc w:val="both"/>
        <w:rPr>
          <w:rStyle w:val="IntenseReference"/>
          <w:rFonts w:cstheme="minorHAnsi"/>
          <w:lang w:val="en-GB"/>
        </w:rPr>
      </w:pPr>
    </w:p>
    <w:p w14:paraId="0FA7CDD9" w14:textId="77777777" w:rsidR="00311DE9" w:rsidRPr="00311DE9" w:rsidRDefault="00311DE9" w:rsidP="000D2D3E">
      <w:pPr>
        <w:spacing w:line="480" w:lineRule="auto"/>
        <w:jc w:val="both"/>
        <w:rPr>
          <w:rStyle w:val="IntenseReference"/>
          <w:rFonts w:cstheme="minorHAnsi"/>
          <w:lang w:val="en-GB"/>
        </w:rPr>
      </w:pPr>
    </w:p>
    <w:p w14:paraId="350E45BB" w14:textId="66FCE9F2" w:rsidR="00A23101" w:rsidRPr="00311DE9" w:rsidRDefault="008D0464" w:rsidP="000D2D3E">
      <w:pPr>
        <w:spacing w:line="480" w:lineRule="auto"/>
        <w:jc w:val="both"/>
        <w:rPr>
          <w:rStyle w:val="IntenseReference"/>
          <w:rFonts w:cstheme="minorHAnsi"/>
          <w:lang w:val="en-GB"/>
        </w:rPr>
      </w:pPr>
      <w:r w:rsidRPr="00311DE9">
        <w:rPr>
          <w:rStyle w:val="IntenseReference"/>
          <w:rFonts w:cstheme="minorHAnsi"/>
          <w:lang w:val="en-GB"/>
        </w:rPr>
        <w:lastRenderedPageBreak/>
        <w:t>MARKETING MIX</w:t>
      </w:r>
    </w:p>
    <w:p w14:paraId="7F95E9E0" w14:textId="77777777" w:rsidR="008D0464" w:rsidRPr="00311DE9" w:rsidRDefault="008D0464" w:rsidP="000D2D3E">
      <w:pPr>
        <w:spacing w:line="480" w:lineRule="auto"/>
        <w:jc w:val="both"/>
        <w:rPr>
          <w:rFonts w:cstheme="minorHAnsi"/>
          <w:b/>
          <w:lang w:val="en-GB"/>
        </w:rPr>
      </w:pPr>
      <w:r w:rsidRPr="00311DE9">
        <w:rPr>
          <w:rFonts w:cstheme="minorHAnsi"/>
          <w:b/>
          <w:lang w:val="en-GB"/>
        </w:rPr>
        <w:t xml:space="preserve">Blog post 5 </w:t>
      </w:r>
    </w:p>
    <w:p w14:paraId="353A3980" w14:textId="77777777" w:rsidR="008D0464" w:rsidRPr="00311DE9" w:rsidRDefault="008D0464" w:rsidP="000D2D3E">
      <w:pPr>
        <w:spacing w:line="480" w:lineRule="auto"/>
        <w:jc w:val="both"/>
        <w:rPr>
          <w:rFonts w:cstheme="minorHAnsi"/>
          <w:b/>
          <w:lang w:val="en-GB"/>
        </w:rPr>
      </w:pPr>
      <w:r w:rsidRPr="00311DE9">
        <w:rPr>
          <w:rFonts w:cstheme="minorHAnsi"/>
          <w:b/>
          <w:lang w:val="en-GB"/>
        </w:rPr>
        <w:t>P</w:t>
      </w:r>
      <w:r w:rsidR="00CB017E" w:rsidRPr="00311DE9">
        <w:rPr>
          <w:rFonts w:cstheme="minorHAnsi"/>
          <w:b/>
          <w:lang w:val="en-GB"/>
        </w:rPr>
        <w:t>roducts</w:t>
      </w:r>
    </w:p>
    <w:p w14:paraId="15BCB88C" w14:textId="10A8E1AA" w:rsidR="00CB017E" w:rsidRPr="00311DE9" w:rsidRDefault="004A6A7A" w:rsidP="000D2D3E">
      <w:pPr>
        <w:spacing w:line="480" w:lineRule="auto"/>
        <w:jc w:val="both"/>
        <w:rPr>
          <w:rFonts w:cstheme="minorHAnsi"/>
          <w:lang w:val="en-GB"/>
        </w:rPr>
      </w:pPr>
      <w:r w:rsidRPr="00311DE9">
        <w:rPr>
          <w:rFonts w:cstheme="minorHAnsi"/>
          <w:lang w:val="en-GB"/>
        </w:rPr>
        <w:t>There is a range</w:t>
      </w:r>
      <w:r w:rsidR="00CB017E" w:rsidRPr="00311DE9">
        <w:rPr>
          <w:rFonts w:cstheme="minorHAnsi"/>
          <w:lang w:val="en-GB"/>
        </w:rPr>
        <w:t xml:space="preserve"> of </w:t>
      </w:r>
      <w:r w:rsidRPr="00311DE9">
        <w:rPr>
          <w:rFonts w:cstheme="minorHAnsi"/>
          <w:lang w:val="en-GB"/>
        </w:rPr>
        <w:t>products available at Unilever.</w:t>
      </w:r>
      <w:r w:rsidR="00CB017E" w:rsidRPr="00311DE9">
        <w:rPr>
          <w:rFonts w:cstheme="minorHAnsi"/>
          <w:lang w:val="en-GB"/>
        </w:rPr>
        <w:t xml:space="preserve"> </w:t>
      </w:r>
      <w:r w:rsidRPr="00311DE9">
        <w:rPr>
          <w:rFonts w:cstheme="minorHAnsi"/>
          <w:lang w:val="en-GB"/>
        </w:rPr>
        <w:t>These products are</w:t>
      </w:r>
      <w:r w:rsidR="00CB017E" w:rsidRPr="00311DE9">
        <w:rPr>
          <w:rFonts w:cstheme="minorHAnsi"/>
          <w:lang w:val="en-GB"/>
        </w:rPr>
        <w:t xml:space="preserve"> </w:t>
      </w:r>
      <w:r w:rsidRPr="00311DE9">
        <w:rPr>
          <w:rFonts w:cstheme="minorHAnsi"/>
          <w:lang w:val="en-GB"/>
        </w:rPr>
        <w:t>used by more</w:t>
      </w:r>
      <w:r w:rsidR="00CB017E" w:rsidRPr="00311DE9">
        <w:rPr>
          <w:rFonts w:cstheme="minorHAnsi"/>
          <w:lang w:val="en-GB"/>
        </w:rPr>
        <w:t xml:space="preserve"> than 3.4 </w:t>
      </w:r>
      <w:r w:rsidRPr="00311DE9">
        <w:rPr>
          <w:rFonts w:cstheme="minorHAnsi"/>
          <w:lang w:val="en-GB"/>
        </w:rPr>
        <w:t>billion</w:t>
      </w:r>
      <w:r w:rsidR="00CB017E" w:rsidRPr="00311DE9">
        <w:rPr>
          <w:rFonts w:cstheme="minorHAnsi"/>
          <w:lang w:val="en-GB"/>
        </w:rPr>
        <w:t xml:space="preserve"> people </w:t>
      </w:r>
      <w:r w:rsidRPr="00311DE9">
        <w:rPr>
          <w:rFonts w:cstheme="minorHAnsi"/>
          <w:lang w:val="en-GB"/>
        </w:rPr>
        <w:t>across</w:t>
      </w:r>
      <w:r w:rsidR="00CB017E" w:rsidRPr="00311DE9">
        <w:rPr>
          <w:rFonts w:cstheme="minorHAnsi"/>
          <w:lang w:val="en-GB"/>
        </w:rPr>
        <w:t xml:space="preserve"> the globe. </w:t>
      </w:r>
      <w:r w:rsidR="008D0464" w:rsidRPr="00311DE9">
        <w:rPr>
          <w:rFonts w:cstheme="minorHAnsi"/>
          <w:lang w:val="en-GB"/>
        </w:rPr>
        <w:t xml:space="preserve">We have known products that include the magnum and </w:t>
      </w:r>
      <w:r w:rsidRPr="00311DE9">
        <w:rPr>
          <w:rFonts w:cstheme="minorHAnsi"/>
          <w:lang w:val="en-GB"/>
        </w:rPr>
        <w:t>Hellmann's</w:t>
      </w:r>
      <w:r w:rsidR="008D0464" w:rsidRPr="00311DE9">
        <w:rPr>
          <w:rFonts w:cstheme="minorHAnsi"/>
          <w:lang w:val="en-GB"/>
        </w:rPr>
        <w:t xml:space="preserve">, ice screen, </w:t>
      </w:r>
      <w:r w:rsidRPr="00311DE9">
        <w:rPr>
          <w:rFonts w:cstheme="minorHAnsi"/>
          <w:lang w:val="en-GB"/>
        </w:rPr>
        <w:t>heart brand</w:t>
      </w:r>
      <w:r w:rsidR="008D0464" w:rsidRPr="00311DE9">
        <w:rPr>
          <w:rFonts w:cstheme="minorHAnsi"/>
          <w:lang w:val="en-GB"/>
        </w:rPr>
        <w:t xml:space="preserve">, walls, OMO, </w:t>
      </w:r>
      <w:r w:rsidRPr="00311DE9">
        <w:rPr>
          <w:rFonts w:cstheme="minorHAnsi"/>
          <w:lang w:val="en-GB"/>
        </w:rPr>
        <w:t>Persil</w:t>
      </w:r>
      <w:r w:rsidR="008D0464" w:rsidRPr="00311DE9">
        <w:rPr>
          <w:rFonts w:cstheme="minorHAnsi"/>
          <w:lang w:val="en-GB"/>
        </w:rPr>
        <w:t>, ben and jerry</w:t>
      </w:r>
      <w:r w:rsidRPr="00311DE9">
        <w:rPr>
          <w:rFonts w:cstheme="minorHAnsi"/>
          <w:lang w:val="en-GB"/>
        </w:rPr>
        <w:t>'s</w:t>
      </w:r>
      <w:r w:rsidR="008D0464" w:rsidRPr="00311DE9">
        <w:rPr>
          <w:rFonts w:cstheme="minorHAnsi"/>
          <w:lang w:val="en-GB"/>
        </w:rPr>
        <w:t xml:space="preserve">, Rexona, sunlight, lux, </w:t>
      </w:r>
      <w:r w:rsidRPr="00311DE9">
        <w:rPr>
          <w:rFonts w:cstheme="minorHAnsi"/>
          <w:lang w:val="en-GB"/>
        </w:rPr>
        <w:t>Knorr</w:t>
      </w:r>
      <w:r w:rsidR="008D0464" w:rsidRPr="00311DE9">
        <w:rPr>
          <w:rFonts w:cstheme="minorHAnsi"/>
          <w:lang w:val="en-GB"/>
        </w:rPr>
        <w:t xml:space="preserve">, dove, lifebuoy, and </w:t>
      </w:r>
      <w:r w:rsidRPr="00311DE9">
        <w:rPr>
          <w:rFonts w:cstheme="minorHAnsi"/>
          <w:lang w:val="en-GB"/>
        </w:rPr>
        <w:t>spun silk</w:t>
      </w:r>
      <w:r w:rsidR="008D0464" w:rsidRPr="00311DE9">
        <w:rPr>
          <w:rFonts w:cstheme="minorHAnsi"/>
          <w:lang w:val="en-GB"/>
        </w:rPr>
        <w:t xml:space="preserve">. In </w:t>
      </w:r>
      <w:r w:rsidRPr="00311DE9">
        <w:rPr>
          <w:rFonts w:cstheme="minorHAnsi"/>
          <w:lang w:val="en-GB"/>
        </w:rPr>
        <w:t>addition</w:t>
      </w:r>
      <w:r w:rsidR="008D0464" w:rsidRPr="00311DE9">
        <w:rPr>
          <w:rFonts w:cstheme="minorHAnsi"/>
          <w:lang w:val="en-GB"/>
        </w:rPr>
        <w:t xml:space="preserve"> to these</w:t>
      </w:r>
      <w:r w:rsidRPr="00311DE9">
        <w:rPr>
          <w:rFonts w:cstheme="minorHAnsi"/>
          <w:lang w:val="en-GB"/>
        </w:rPr>
        <w:t>,</w:t>
      </w:r>
      <w:r w:rsidR="008D0464" w:rsidRPr="00311DE9">
        <w:rPr>
          <w:rFonts w:cstheme="minorHAnsi"/>
          <w:lang w:val="en-GB"/>
        </w:rPr>
        <w:t xml:space="preserve"> </w:t>
      </w:r>
      <w:r w:rsidRPr="00311DE9">
        <w:rPr>
          <w:rFonts w:cstheme="minorHAnsi"/>
          <w:lang w:val="en-GB"/>
        </w:rPr>
        <w:t>there is</w:t>
      </w:r>
      <w:r w:rsidR="008D0464" w:rsidRPr="00311DE9">
        <w:rPr>
          <w:rFonts w:cstheme="minorHAnsi"/>
          <w:lang w:val="en-GB"/>
        </w:rPr>
        <w:t xml:space="preserve"> food and </w:t>
      </w:r>
      <w:r w:rsidRPr="00311DE9">
        <w:rPr>
          <w:rFonts w:cstheme="minorHAnsi"/>
          <w:lang w:val="en-GB"/>
        </w:rPr>
        <w:t>refreshments product</w:t>
      </w:r>
      <w:r w:rsidR="008D0464" w:rsidRPr="00311DE9">
        <w:rPr>
          <w:rFonts w:cstheme="minorHAnsi"/>
          <w:lang w:val="en-GB"/>
        </w:rPr>
        <w:t>. Nissin Culinary Solutions, a division of</w:t>
      </w:r>
      <w:r w:rsidRPr="00311DE9">
        <w:rPr>
          <w:rFonts w:cstheme="minorHAnsi"/>
          <w:lang w:val="en-GB"/>
        </w:rPr>
        <w:t xml:space="preserve"> Unilever</w:t>
      </w:r>
      <w:r w:rsidR="008D0464" w:rsidRPr="00311DE9">
        <w:rPr>
          <w:rFonts w:cstheme="minorHAnsi"/>
          <w:lang w:val="en-GB"/>
        </w:rPr>
        <w:t>, manufactures a wide variety of food items, including the Bes</w:t>
      </w:r>
      <w:r w:rsidR="003E5E42" w:rsidRPr="00311DE9">
        <w:rPr>
          <w:rFonts w:cstheme="minorHAnsi"/>
          <w:lang w:val="en-GB"/>
        </w:rPr>
        <w:t xml:space="preserve">t Foods line of mayonnaises, </w:t>
      </w:r>
      <w:r w:rsidR="008D0464" w:rsidRPr="00311DE9">
        <w:rPr>
          <w:rFonts w:cstheme="minorHAnsi"/>
          <w:lang w:val="en-GB"/>
        </w:rPr>
        <w:t>Knorr stock cubes</w:t>
      </w:r>
      <w:r w:rsidR="003E5E42" w:rsidRPr="00311DE9">
        <w:rPr>
          <w:rFonts w:cstheme="minorHAnsi"/>
          <w:lang w:val="en-GB"/>
        </w:rPr>
        <w:t xml:space="preserve"> which is also known as the sandwich spreads and lastly the company also has </w:t>
      </w:r>
      <w:r w:rsidR="008D0464" w:rsidRPr="00311DE9">
        <w:rPr>
          <w:rFonts w:cstheme="minorHAnsi"/>
          <w:lang w:val="en-GB"/>
        </w:rPr>
        <w:t xml:space="preserve">sauces. Some examples of the refreshing items that may be found here include </w:t>
      </w:r>
      <w:r w:rsidRPr="00311DE9">
        <w:rPr>
          <w:rFonts w:cstheme="minorHAnsi"/>
          <w:lang w:val="en-GB"/>
        </w:rPr>
        <w:t>Heart brand</w:t>
      </w:r>
      <w:r w:rsidR="008D0464" w:rsidRPr="00311DE9">
        <w:rPr>
          <w:rFonts w:cstheme="minorHAnsi"/>
          <w:lang w:val="en-GB"/>
        </w:rPr>
        <w:t xml:space="preserve"> ice creams and Brook Bond teas. Unilever offers a variety of home care products, including the well-known</w:t>
      </w:r>
      <w:r w:rsidR="00070005" w:rsidRPr="00311DE9">
        <w:rPr>
          <w:rFonts w:cstheme="minorHAnsi"/>
          <w:lang w:val="en-GB"/>
        </w:rPr>
        <w:t xml:space="preserve"> detergent for washing dishes and Surf</w:t>
      </w:r>
      <w:r w:rsidR="008D0464" w:rsidRPr="00311DE9">
        <w:rPr>
          <w:rFonts w:cstheme="minorHAnsi"/>
          <w:lang w:val="en-GB"/>
        </w:rPr>
        <w:t xml:space="preserve"> laundry detergent. </w:t>
      </w:r>
      <w:r w:rsidRPr="00311DE9">
        <w:rPr>
          <w:rFonts w:cstheme="minorHAnsi"/>
          <w:lang w:val="en-GB"/>
        </w:rPr>
        <w:t>The company's personal care division distributes products including Close-Up toothpaste, Vaseline lotion, and shampoo</w:t>
      </w:r>
      <w:r w:rsidR="008D0464" w:rsidRPr="00311DE9">
        <w:rPr>
          <w:rFonts w:cstheme="minorHAnsi"/>
          <w:lang w:val="en-GB"/>
        </w:rPr>
        <w:t>. With a string of strategic acquisitions, the company has expanded into previously unexplored subsectors of the consumer-goods industry.</w:t>
      </w:r>
      <w:r w:rsidR="00F02E26" w:rsidRPr="00311DE9">
        <w:rPr>
          <w:rFonts w:cstheme="minorHAnsi"/>
          <w:lang w:val="en-GB"/>
        </w:rPr>
        <w:t xml:space="preserve"> </w:t>
      </w:r>
      <w:r w:rsidRPr="00311DE9">
        <w:rPr>
          <w:rFonts w:cstheme="minorHAnsi"/>
          <w:lang w:val="en-GB"/>
        </w:rPr>
        <w:t>The firm</w:t>
      </w:r>
      <w:r w:rsidR="00F02E26" w:rsidRPr="00311DE9">
        <w:rPr>
          <w:rFonts w:cstheme="minorHAnsi"/>
          <w:lang w:val="en-GB"/>
        </w:rPr>
        <w:t xml:space="preserve"> </w:t>
      </w:r>
      <w:r w:rsidRPr="00311DE9">
        <w:rPr>
          <w:rFonts w:cstheme="minorHAnsi"/>
          <w:lang w:val="en-GB"/>
        </w:rPr>
        <w:t>acquired the best</w:t>
      </w:r>
      <w:r w:rsidR="00F02E26" w:rsidRPr="00311DE9">
        <w:rPr>
          <w:rFonts w:cstheme="minorHAnsi"/>
          <w:lang w:val="en-GB"/>
        </w:rPr>
        <w:t xml:space="preserve"> food </w:t>
      </w:r>
      <w:r w:rsidRPr="00311DE9">
        <w:rPr>
          <w:rFonts w:cstheme="minorHAnsi"/>
          <w:lang w:val="en-GB"/>
        </w:rPr>
        <w:t>products in</w:t>
      </w:r>
      <w:r w:rsidR="00F02E26" w:rsidRPr="00311DE9">
        <w:rPr>
          <w:rFonts w:cstheme="minorHAnsi"/>
          <w:lang w:val="en-GB"/>
        </w:rPr>
        <w:t xml:space="preserve"> 2000.  (</w:t>
      </w:r>
      <w:hyperlink r:id="rId11" w:history="1">
        <w:r w:rsidR="00F02E26" w:rsidRPr="00311DE9">
          <w:rPr>
            <w:rStyle w:val="Hyperlink"/>
            <w:rFonts w:cstheme="minorHAnsi"/>
            <w:lang w:val="en-GB"/>
          </w:rPr>
          <w:t>https://panmore.com/unilever-organizational-structure-product-innovation</w:t>
        </w:r>
      </w:hyperlink>
      <w:r w:rsidR="00F02E26" w:rsidRPr="00311DE9">
        <w:rPr>
          <w:rFonts w:cstheme="minorHAnsi"/>
          <w:lang w:val="en-GB"/>
        </w:rPr>
        <w:t xml:space="preserve"> ). </w:t>
      </w:r>
    </w:p>
    <w:p w14:paraId="04008C8F" w14:textId="77777777" w:rsidR="008D0464" w:rsidRPr="00311DE9" w:rsidRDefault="008D0464" w:rsidP="000D2D3E">
      <w:pPr>
        <w:spacing w:line="480" w:lineRule="auto"/>
        <w:jc w:val="both"/>
        <w:rPr>
          <w:rFonts w:cstheme="minorHAnsi"/>
          <w:lang w:val="en-GB"/>
        </w:rPr>
      </w:pPr>
      <w:r w:rsidRPr="00311DE9">
        <w:rPr>
          <w:rFonts w:cstheme="minorHAnsi"/>
          <w:lang w:val="en-GB"/>
        </w:rPr>
        <w:t xml:space="preserve"> </w:t>
      </w:r>
      <w:r w:rsidR="004A6A7A" w:rsidRPr="00311DE9">
        <w:rPr>
          <w:rFonts w:cstheme="minorHAnsi"/>
          <w:lang w:val="en-GB"/>
        </w:rPr>
        <w:t>Need to</w:t>
      </w:r>
      <w:r w:rsidRPr="00311DE9">
        <w:rPr>
          <w:rFonts w:cstheme="minorHAnsi"/>
          <w:lang w:val="en-GB"/>
        </w:rPr>
        <w:t xml:space="preserve"> explore more about these </w:t>
      </w:r>
      <w:r w:rsidR="004A6A7A" w:rsidRPr="00311DE9">
        <w:rPr>
          <w:rFonts w:cstheme="minorHAnsi"/>
          <w:lang w:val="en-GB"/>
        </w:rPr>
        <w:t xml:space="preserve">products? </w:t>
      </w:r>
    </w:p>
    <w:p w14:paraId="241CF82F" w14:textId="77777777" w:rsidR="008D0464" w:rsidRPr="00311DE9" w:rsidRDefault="008D0464" w:rsidP="000D2D3E">
      <w:pPr>
        <w:spacing w:line="480" w:lineRule="auto"/>
        <w:jc w:val="both"/>
        <w:rPr>
          <w:rFonts w:cstheme="minorHAnsi"/>
          <w:lang w:val="en-GB"/>
        </w:rPr>
      </w:pPr>
      <w:r w:rsidRPr="00311DE9">
        <w:rPr>
          <w:rFonts w:cstheme="minorHAnsi"/>
          <w:noProof/>
          <w:lang w:val="en-GB"/>
        </w:rPr>
        <w:drawing>
          <wp:inline distT="0" distB="0" distL="0" distR="0" wp14:anchorId="037C6369" wp14:editId="55FE68CB">
            <wp:extent cx="2276793" cy="485843"/>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76793" cy="485843"/>
                    </a:xfrm>
                    <a:prstGeom prst="rect">
                      <a:avLst/>
                    </a:prstGeom>
                  </pic:spPr>
                </pic:pic>
              </a:graphicData>
            </a:graphic>
          </wp:inline>
        </w:drawing>
      </w:r>
    </w:p>
    <w:p w14:paraId="0669D953" w14:textId="77777777" w:rsidR="008D0464" w:rsidRPr="00311DE9" w:rsidRDefault="00AC4E34" w:rsidP="000D2D3E">
      <w:pPr>
        <w:spacing w:line="480" w:lineRule="auto"/>
        <w:jc w:val="both"/>
        <w:rPr>
          <w:rFonts w:cstheme="minorHAnsi"/>
          <w:b/>
          <w:lang w:val="en-GB"/>
        </w:rPr>
      </w:pPr>
      <w:hyperlink r:id="rId13" w:history="1">
        <w:r w:rsidR="008D0464" w:rsidRPr="00311DE9">
          <w:rPr>
            <w:rStyle w:val="Hyperlink"/>
            <w:rFonts w:cstheme="minorHAnsi"/>
            <w:b/>
            <w:lang w:val="en-GB"/>
          </w:rPr>
          <w:t>https://www.unilever.com/brands/</w:t>
        </w:r>
      </w:hyperlink>
      <w:r w:rsidR="008D0464" w:rsidRPr="00311DE9">
        <w:rPr>
          <w:rFonts w:cstheme="minorHAnsi"/>
          <w:b/>
          <w:lang w:val="en-GB"/>
        </w:rPr>
        <w:t xml:space="preserve">  </w:t>
      </w:r>
    </w:p>
    <w:p w14:paraId="25C30C1D" w14:textId="77777777" w:rsidR="008D0464" w:rsidRPr="00311DE9" w:rsidRDefault="008D0464" w:rsidP="000D2D3E">
      <w:pPr>
        <w:spacing w:line="480" w:lineRule="auto"/>
        <w:jc w:val="both"/>
        <w:rPr>
          <w:rFonts w:cstheme="minorHAnsi"/>
          <w:b/>
          <w:lang w:val="en-GB"/>
        </w:rPr>
      </w:pPr>
      <w:r w:rsidRPr="00311DE9">
        <w:rPr>
          <w:rFonts w:cstheme="minorHAnsi"/>
          <w:b/>
          <w:noProof/>
          <w:lang w:val="en-GB"/>
        </w:rPr>
        <w:lastRenderedPageBreak/>
        <w:drawing>
          <wp:inline distT="0" distB="0" distL="0" distR="0" wp14:anchorId="1C070FB0" wp14:editId="55F1818B">
            <wp:extent cx="5943600" cy="15722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572260"/>
                    </a:xfrm>
                    <a:prstGeom prst="rect">
                      <a:avLst/>
                    </a:prstGeom>
                  </pic:spPr>
                </pic:pic>
              </a:graphicData>
            </a:graphic>
          </wp:inline>
        </w:drawing>
      </w:r>
    </w:p>
    <w:p w14:paraId="46B46889" w14:textId="77777777" w:rsidR="008D0464" w:rsidRPr="00311DE9" w:rsidRDefault="008D0464" w:rsidP="000D2D3E">
      <w:pPr>
        <w:spacing w:line="480" w:lineRule="auto"/>
        <w:jc w:val="both"/>
        <w:rPr>
          <w:rFonts w:cstheme="minorHAnsi"/>
          <w:b/>
          <w:lang w:val="en-GB"/>
        </w:rPr>
      </w:pPr>
      <w:r w:rsidRPr="00311DE9">
        <w:rPr>
          <w:rFonts w:cstheme="minorHAnsi"/>
          <w:b/>
          <w:noProof/>
          <w:lang w:val="en-GB"/>
        </w:rPr>
        <w:drawing>
          <wp:inline distT="0" distB="0" distL="0" distR="0" wp14:anchorId="2D038A96" wp14:editId="7BE87534">
            <wp:extent cx="5943600" cy="27343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34310"/>
                    </a:xfrm>
                    <a:prstGeom prst="rect">
                      <a:avLst/>
                    </a:prstGeom>
                  </pic:spPr>
                </pic:pic>
              </a:graphicData>
            </a:graphic>
          </wp:inline>
        </w:drawing>
      </w:r>
    </w:p>
    <w:p w14:paraId="121B2BDC" w14:textId="77777777" w:rsidR="008D0464" w:rsidRPr="00311DE9" w:rsidRDefault="008D0464" w:rsidP="000D2D3E">
      <w:pPr>
        <w:spacing w:line="480" w:lineRule="auto"/>
        <w:jc w:val="both"/>
        <w:rPr>
          <w:rFonts w:cstheme="minorHAnsi"/>
          <w:b/>
          <w:lang w:val="en-GB"/>
        </w:rPr>
      </w:pPr>
      <w:r w:rsidRPr="00311DE9">
        <w:rPr>
          <w:rFonts w:cstheme="minorHAnsi"/>
          <w:b/>
          <w:noProof/>
          <w:lang w:val="en-GB"/>
        </w:rPr>
        <w:drawing>
          <wp:inline distT="0" distB="0" distL="0" distR="0" wp14:anchorId="1FE54E7E" wp14:editId="3B010254">
            <wp:extent cx="5943600" cy="16129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612900"/>
                    </a:xfrm>
                    <a:prstGeom prst="rect">
                      <a:avLst/>
                    </a:prstGeom>
                  </pic:spPr>
                </pic:pic>
              </a:graphicData>
            </a:graphic>
          </wp:inline>
        </w:drawing>
      </w:r>
    </w:p>
    <w:p w14:paraId="4F092B3A" w14:textId="77777777" w:rsidR="00311DE9" w:rsidRPr="00311DE9" w:rsidRDefault="00311DE9" w:rsidP="000D2D3E">
      <w:pPr>
        <w:spacing w:line="480" w:lineRule="auto"/>
        <w:jc w:val="both"/>
        <w:rPr>
          <w:rFonts w:cstheme="minorHAnsi"/>
          <w:b/>
          <w:lang w:val="en-GB"/>
        </w:rPr>
      </w:pPr>
    </w:p>
    <w:p w14:paraId="0D4277E1" w14:textId="77777777" w:rsidR="00311DE9" w:rsidRPr="00311DE9" w:rsidRDefault="00311DE9" w:rsidP="000D2D3E">
      <w:pPr>
        <w:spacing w:line="480" w:lineRule="auto"/>
        <w:jc w:val="both"/>
        <w:rPr>
          <w:rFonts w:cstheme="minorHAnsi"/>
          <w:b/>
          <w:lang w:val="en-GB"/>
        </w:rPr>
      </w:pPr>
    </w:p>
    <w:p w14:paraId="23B5F3F4" w14:textId="77777777" w:rsidR="00311DE9" w:rsidRPr="00311DE9" w:rsidRDefault="00311DE9" w:rsidP="000D2D3E">
      <w:pPr>
        <w:spacing w:line="480" w:lineRule="auto"/>
        <w:jc w:val="both"/>
        <w:rPr>
          <w:rFonts w:cstheme="minorHAnsi"/>
          <w:b/>
          <w:lang w:val="en-GB"/>
        </w:rPr>
      </w:pPr>
    </w:p>
    <w:p w14:paraId="376E5377" w14:textId="49FDABD5" w:rsidR="005553EC" w:rsidRPr="00311DE9" w:rsidRDefault="004A6A7A" w:rsidP="000D2D3E">
      <w:pPr>
        <w:spacing w:line="480" w:lineRule="auto"/>
        <w:jc w:val="both"/>
        <w:rPr>
          <w:rFonts w:cstheme="minorHAnsi"/>
          <w:b/>
          <w:lang w:val="en-GB"/>
        </w:rPr>
      </w:pPr>
      <w:r w:rsidRPr="00311DE9">
        <w:rPr>
          <w:rFonts w:cstheme="minorHAnsi"/>
          <w:b/>
          <w:lang w:val="en-GB"/>
        </w:rPr>
        <w:lastRenderedPageBreak/>
        <w:t>Blog post</w:t>
      </w:r>
      <w:r w:rsidR="005553EC" w:rsidRPr="00311DE9">
        <w:rPr>
          <w:rFonts w:cstheme="minorHAnsi"/>
          <w:b/>
          <w:lang w:val="en-GB"/>
        </w:rPr>
        <w:t xml:space="preserve"> 6 </w:t>
      </w:r>
    </w:p>
    <w:p w14:paraId="1E84CD15" w14:textId="77777777" w:rsidR="005553EC" w:rsidRPr="00311DE9" w:rsidRDefault="005553EC" w:rsidP="000D2D3E">
      <w:pPr>
        <w:spacing w:line="480" w:lineRule="auto"/>
        <w:jc w:val="both"/>
        <w:rPr>
          <w:rFonts w:cstheme="minorHAnsi"/>
          <w:b/>
          <w:lang w:val="en-GB"/>
        </w:rPr>
      </w:pPr>
      <w:r w:rsidRPr="00311DE9">
        <w:rPr>
          <w:rFonts w:cstheme="minorHAnsi"/>
          <w:b/>
          <w:lang w:val="en-GB"/>
        </w:rPr>
        <w:t xml:space="preserve">Price </w:t>
      </w:r>
    </w:p>
    <w:p w14:paraId="67BC51BA" w14:textId="36F932D8" w:rsidR="005553EC" w:rsidRPr="00311DE9" w:rsidRDefault="004A6A7A" w:rsidP="000D2D3E">
      <w:pPr>
        <w:spacing w:line="480" w:lineRule="auto"/>
        <w:jc w:val="both"/>
        <w:rPr>
          <w:rFonts w:cstheme="minorHAnsi"/>
          <w:lang w:val="en-GB"/>
        </w:rPr>
      </w:pPr>
      <w:r w:rsidRPr="00311DE9">
        <w:rPr>
          <w:rFonts w:cstheme="minorHAnsi"/>
          <w:lang w:val="en-GB"/>
        </w:rPr>
        <w:t xml:space="preserve">Unilever </w:t>
      </w:r>
      <w:r w:rsidR="005553EC" w:rsidRPr="00311DE9">
        <w:rPr>
          <w:rFonts w:cstheme="minorHAnsi"/>
          <w:lang w:val="en-GB"/>
        </w:rPr>
        <w:t xml:space="preserve">uses </w:t>
      </w:r>
      <w:r w:rsidRPr="00311DE9">
        <w:rPr>
          <w:rFonts w:cstheme="minorHAnsi"/>
          <w:lang w:val="en-GB"/>
        </w:rPr>
        <w:t>three main pricing</w:t>
      </w:r>
      <w:r w:rsidR="005553EC" w:rsidRPr="00311DE9">
        <w:rPr>
          <w:rFonts w:cstheme="minorHAnsi"/>
          <w:lang w:val="en-GB"/>
        </w:rPr>
        <w:t xml:space="preserve"> </w:t>
      </w:r>
      <w:r w:rsidRPr="00311DE9">
        <w:rPr>
          <w:rFonts w:cstheme="minorHAnsi"/>
          <w:lang w:val="en-GB"/>
        </w:rPr>
        <w:t>strategies. This</w:t>
      </w:r>
      <w:r w:rsidR="005553EC" w:rsidRPr="00311DE9">
        <w:rPr>
          <w:rFonts w:cstheme="minorHAnsi"/>
          <w:lang w:val="en-GB"/>
        </w:rPr>
        <w:t xml:space="preserve"> </w:t>
      </w:r>
      <w:r w:rsidRPr="00311DE9">
        <w:rPr>
          <w:rFonts w:cstheme="minorHAnsi"/>
          <w:lang w:val="en-GB"/>
        </w:rPr>
        <w:t>includes market -</w:t>
      </w:r>
      <w:r w:rsidR="005553EC" w:rsidRPr="00311DE9">
        <w:rPr>
          <w:rFonts w:cstheme="minorHAnsi"/>
          <w:lang w:val="en-GB"/>
        </w:rPr>
        <w:t xml:space="preserve"> </w:t>
      </w:r>
      <w:r w:rsidRPr="00311DE9">
        <w:rPr>
          <w:rFonts w:cstheme="minorHAnsi"/>
          <w:lang w:val="en-GB"/>
        </w:rPr>
        <w:t>optimeter</w:t>
      </w:r>
      <w:r w:rsidR="005553EC" w:rsidRPr="00311DE9">
        <w:rPr>
          <w:rFonts w:cstheme="minorHAnsi"/>
          <w:lang w:val="en-GB"/>
        </w:rPr>
        <w:t xml:space="preserve"> pricing </w:t>
      </w:r>
      <w:r w:rsidRPr="00311DE9">
        <w:rPr>
          <w:rFonts w:cstheme="minorHAnsi"/>
          <w:lang w:val="en-GB"/>
        </w:rPr>
        <w:t>strategy,</w:t>
      </w:r>
      <w:r w:rsidR="005553EC" w:rsidRPr="00311DE9">
        <w:rPr>
          <w:rFonts w:cstheme="minorHAnsi"/>
          <w:lang w:val="en-GB"/>
        </w:rPr>
        <w:t xml:space="preserve"> premium pricing </w:t>
      </w:r>
      <w:r w:rsidRPr="00311DE9">
        <w:rPr>
          <w:rFonts w:cstheme="minorHAnsi"/>
          <w:lang w:val="en-GB"/>
        </w:rPr>
        <w:t>strategy, and</w:t>
      </w:r>
      <w:r w:rsidR="005553EC" w:rsidRPr="00311DE9">
        <w:rPr>
          <w:rFonts w:cstheme="minorHAnsi"/>
          <w:lang w:val="en-GB"/>
        </w:rPr>
        <w:t xml:space="preserve"> the product bundle pricing </w:t>
      </w:r>
      <w:r w:rsidRPr="00311DE9">
        <w:rPr>
          <w:rFonts w:cstheme="minorHAnsi"/>
          <w:lang w:val="en-GB"/>
        </w:rPr>
        <w:t xml:space="preserve">strategy. </w:t>
      </w:r>
      <w:r w:rsidR="005553EC" w:rsidRPr="00311DE9">
        <w:rPr>
          <w:rFonts w:cstheme="minorHAnsi"/>
          <w:lang w:val="en-GB"/>
        </w:rPr>
        <w:t>A market-oriented pricing strategy bases retail prices on market forces. For example, Unilever studies the pricing charged by its competitors before deciding on its own. In contrast, premium pricing involves setting prices higher than the going rate and attracting more affluent clients. Unilever must charge somewhat more for the Dove brand because of the superio</w:t>
      </w:r>
      <w:r w:rsidR="00070005" w:rsidRPr="00311DE9">
        <w:rPr>
          <w:rFonts w:cstheme="minorHAnsi"/>
          <w:lang w:val="en-GB"/>
        </w:rPr>
        <w:t>r quality of the product. t</w:t>
      </w:r>
      <w:r w:rsidR="005553EC" w:rsidRPr="00311DE9">
        <w:rPr>
          <w:rFonts w:cstheme="minorHAnsi"/>
          <w:lang w:val="en-GB"/>
        </w:rPr>
        <w:t xml:space="preserve">he corporation </w:t>
      </w:r>
      <w:r w:rsidR="00070005" w:rsidRPr="00311DE9">
        <w:rPr>
          <w:rFonts w:cstheme="minorHAnsi"/>
          <w:lang w:val="en-GB"/>
        </w:rPr>
        <w:t xml:space="preserve">seasonally </w:t>
      </w:r>
      <w:r w:rsidR="005553EC" w:rsidRPr="00311DE9">
        <w:rPr>
          <w:rFonts w:cstheme="minorHAnsi"/>
          <w:lang w:val="en-GB"/>
        </w:rPr>
        <w:t>offers cheap packages of products</w:t>
      </w:r>
      <w:r w:rsidR="00070005" w:rsidRPr="00311DE9">
        <w:rPr>
          <w:rFonts w:cstheme="minorHAnsi"/>
          <w:lang w:val="en-GB"/>
        </w:rPr>
        <w:t xml:space="preserve"> e.g. buy one get one for free</w:t>
      </w:r>
      <w:r w:rsidR="004F5A9F" w:rsidRPr="00311DE9">
        <w:rPr>
          <w:rFonts w:cstheme="minorHAnsi"/>
          <w:lang w:val="en-GB"/>
        </w:rPr>
        <w:t xml:space="preserve"> </w:t>
      </w:r>
      <w:r w:rsidR="000F3E16" w:rsidRPr="00311DE9">
        <w:rPr>
          <w:rFonts w:cstheme="minorHAnsi"/>
          <w:lang w:val="en-GB"/>
        </w:rPr>
        <w:t>.</w:t>
      </w:r>
      <w:r w:rsidR="005553EC" w:rsidRPr="00311DE9">
        <w:rPr>
          <w:rFonts w:cstheme="minorHAnsi"/>
          <w:lang w:val="en-GB"/>
        </w:rPr>
        <w:t xml:space="preserve">We can see from this example how Unilever's marketing strategies are as diverse as the company's product </w:t>
      </w:r>
      <w:proofErr w:type="spellStart"/>
      <w:r w:rsidR="005553EC" w:rsidRPr="00311DE9">
        <w:rPr>
          <w:rFonts w:cstheme="minorHAnsi"/>
          <w:lang w:val="en-GB"/>
        </w:rPr>
        <w:t>catalog</w:t>
      </w:r>
      <w:proofErr w:type="spellEnd"/>
      <w:r w:rsidR="005553EC" w:rsidRPr="00311DE9">
        <w:rPr>
          <w:rFonts w:cstheme="minorHAnsi"/>
          <w:lang w:val="en-GB"/>
        </w:rPr>
        <w:t xml:space="preserve"> and the kind of consumers it aspires to serve.</w:t>
      </w:r>
    </w:p>
    <w:p w14:paraId="3E984821" w14:textId="77777777" w:rsidR="00F02E26" w:rsidRPr="00311DE9" w:rsidRDefault="00F02E26" w:rsidP="000D2D3E">
      <w:pPr>
        <w:spacing w:line="480" w:lineRule="auto"/>
        <w:jc w:val="both"/>
        <w:rPr>
          <w:rFonts w:cstheme="minorHAnsi"/>
          <w:b/>
          <w:lang w:val="en-GB"/>
        </w:rPr>
      </w:pPr>
      <w:r w:rsidRPr="00311DE9">
        <w:rPr>
          <w:rFonts w:cstheme="minorHAnsi"/>
          <w:b/>
          <w:lang w:val="en-GB"/>
        </w:rPr>
        <w:t xml:space="preserve">Blog post 7 </w:t>
      </w:r>
    </w:p>
    <w:p w14:paraId="7313E19E" w14:textId="77777777" w:rsidR="005553EC" w:rsidRPr="00311DE9" w:rsidRDefault="005553EC" w:rsidP="000D2D3E">
      <w:pPr>
        <w:spacing w:line="480" w:lineRule="auto"/>
        <w:jc w:val="both"/>
        <w:rPr>
          <w:rFonts w:cstheme="minorHAnsi"/>
          <w:b/>
          <w:lang w:val="en-GB"/>
        </w:rPr>
      </w:pPr>
      <w:r w:rsidRPr="00311DE9">
        <w:rPr>
          <w:rFonts w:cstheme="minorHAnsi"/>
          <w:b/>
          <w:lang w:val="en-GB"/>
        </w:rPr>
        <w:t xml:space="preserve">Promotion </w:t>
      </w:r>
    </w:p>
    <w:p w14:paraId="5CC35D1D" w14:textId="2563DE52" w:rsidR="005553EC" w:rsidRPr="00311DE9" w:rsidRDefault="005553EC" w:rsidP="000D2D3E">
      <w:pPr>
        <w:spacing w:line="480" w:lineRule="auto"/>
        <w:jc w:val="both"/>
        <w:rPr>
          <w:rFonts w:cstheme="minorHAnsi"/>
          <w:lang w:val="en-GB"/>
        </w:rPr>
      </w:pPr>
      <w:r w:rsidRPr="00311DE9">
        <w:rPr>
          <w:rFonts w:cstheme="minorHAnsi"/>
          <w:lang w:val="en-GB"/>
        </w:rPr>
        <w:t xml:space="preserve">Competition for consumer goods is fierce </w:t>
      </w:r>
      <w:r w:rsidR="004A6A7A" w:rsidRPr="00311DE9">
        <w:rPr>
          <w:rFonts w:cstheme="minorHAnsi"/>
          <w:lang w:val="en-GB"/>
        </w:rPr>
        <w:t>globally;</w:t>
      </w:r>
      <w:r w:rsidRPr="00311DE9">
        <w:rPr>
          <w:rFonts w:cstheme="minorHAnsi"/>
          <w:lang w:val="en-GB"/>
        </w:rPr>
        <w:t xml:space="preserve"> thus</w:t>
      </w:r>
      <w:r w:rsidR="004A6A7A" w:rsidRPr="00311DE9">
        <w:rPr>
          <w:rFonts w:cstheme="minorHAnsi"/>
          <w:lang w:val="en-GB"/>
        </w:rPr>
        <w:t>,</w:t>
      </w:r>
      <w:r w:rsidRPr="00311DE9">
        <w:rPr>
          <w:rFonts w:cstheme="minorHAnsi"/>
          <w:lang w:val="en-GB"/>
        </w:rPr>
        <w:t xml:space="preserve"> Unilever must push its products aggressively to succeed</w:t>
      </w:r>
      <w:r w:rsidR="00D431B5" w:rsidRPr="00311DE9">
        <w:rPr>
          <w:rFonts w:cstheme="minorHAnsi"/>
          <w:lang w:val="en-GB"/>
        </w:rPr>
        <w:t xml:space="preserve"> </w:t>
      </w:r>
      <w:r w:rsidR="000F3E16" w:rsidRPr="00311DE9">
        <w:rPr>
          <w:rFonts w:cstheme="minorHAnsi"/>
          <w:lang w:val="en-GB"/>
        </w:rPr>
        <w:t>.</w:t>
      </w:r>
      <w:r w:rsidRPr="00311DE9">
        <w:rPr>
          <w:rFonts w:cstheme="minorHAnsi"/>
          <w:lang w:val="en-GB"/>
        </w:rPr>
        <w:t xml:space="preserve">Here, the marketing mix spells out in finer detail the many approaches the company will take to get the word out about its offerings to its target audience. This includes </w:t>
      </w:r>
      <w:r w:rsidR="004A6A7A" w:rsidRPr="00311DE9">
        <w:rPr>
          <w:rFonts w:cstheme="minorHAnsi"/>
          <w:lang w:val="en-GB"/>
        </w:rPr>
        <w:t>advertising, sales promotion, public relations, personal selling, and</w:t>
      </w:r>
      <w:r w:rsidRPr="00311DE9">
        <w:rPr>
          <w:rFonts w:cstheme="minorHAnsi"/>
          <w:lang w:val="en-GB"/>
        </w:rPr>
        <w:t xml:space="preserve"> direct marketing. Unilever relies heavily on advertisements to spread the word about its wares</w:t>
      </w:r>
      <w:r w:rsidR="004F5A9F" w:rsidRPr="00311DE9">
        <w:rPr>
          <w:rFonts w:cstheme="minorHAnsi"/>
          <w:lang w:val="en-GB"/>
        </w:rPr>
        <w:t xml:space="preserve"> </w:t>
      </w:r>
      <w:r w:rsidR="000F3E16" w:rsidRPr="00311DE9">
        <w:rPr>
          <w:rFonts w:cstheme="minorHAnsi"/>
          <w:lang w:val="en-GB"/>
        </w:rPr>
        <w:t>.</w:t>
      </w:r>
      <w:r w:rsidRPr="00311DE9">
        <w:rPr>
          <w:rFonts w:cstheme="minorHAnsi"/>
          <w:lang w:val="en-GB"/>
        </w:rPr>
        <w:t>Commercials for the company's products can be seen regularly on both traditional and online media. The corporation also occasionally employs promotional sales strategies like discounts and packages</w:t>
      </w:r>
      <w:r w:rsidR="004F5A9F" w:rsidRPr="00311DE9">
        <w:rPr>
          <w:rFonts w:cstheme="minorHAnsi"/>
          <w:lang w:val="en-GB"/>
        </w:rPr>
        <w:t xml:space="preserve"> </w:t>
      </w:r>
      <w:r w:rsidR="000F3E16" w:rsidRPr="00311DE9">
        <w:rPr>
          <w:rFonts w:cstheme="minorHAnsi"/>
          <w:lang w:val="en-GB"/>
        </w:rPr>
        <w:t>.</w:t>
      </w:r>
      <w:r w:rsidRPr="00311DE9">
        <w:rPr>
          <w:rFonts w:cstheme="minorHAnsi"/>
          <w:lang w:val="en-GB"/>
        </w:rPr>
        <w:t>Buying three Dove soap bars in</w:t>
      </w:r>
      <w:r w:rsidR="004A6A7A" w:rsidRPr="00311DE9">
        <w:rPr>
          <w:rFonts w:cstheme="minorHAnsi"/>
          <w:lang w:val="en-GB"/>
        </w:rPr>
        <w:t>stead of one pack</w:t>
      </w:r>
      <w:r w:rsidRPr="00311DE9">
        <w:rPr>
          <w:rFonts w:cstheme="minorHAnsi"/>
          <w:lang w:val="en-GB"/>
        </w:rPr>
        <w:t xml:space="preserve"> will save you money. Efforts funded by the Unilever Foundation increase the company's and its brands' visibility </w:t>
      </w:r>
      <w:r w:rsidR="00F02E26" w:rsidRPr="00311DE9">
        <w:rPr>
          <w:rFonts w:cstheme="minorHAnsi"/>
          <w:lang w:val="en-GB"/>
        </w:rPr>
        <w:t>an</w:t>
      </w:r>
      <w:r w:rsidR="004F5A9F" w:rsidRPr="00311DE9">
        <w:rPr>
          <w:rFonts w:cstheme="minorHAnsi"/>
          <w:lang w:val="en-GB"/>
        </w:rPr>
        <w:t>d prestige in the marketplace. (R</w:t>
      </w:r>
      <w:r w:rsidR="00F02E26" w:rsidRPr="00311DE9">
        <w:rPr>
          <w:rFonts w:cstheme="minorHAnsi"/>
          <w:lang w:val="en-GB"/>
        </w:rPr>
        <w:t xml:space="preserve">ead: </w:t>
      </w:r>
      <w:hyperlink r:id="rId17" w:history="1">
        <w:r w:rsidR="00F02E26" w:rsidRPr="00311DE9">
          <w:rPr>
            <w:rStyle w:val="Hyperlink"/>
            <w:rFonts w:cstheme="minorHAnsi"/>
            <w:lang w:val="en-GB"/>
          </w:rPr>
          <w:t>https://panmore.com/unilever-corporate-social-responsibility-stakeholders</w:t>
        </w:r>
      </w:hyperlink>
      <w:r w:rsidR="00F02E26" w:rsidRPr="00311DE9">
        <w:rPr>
          <w:rFonts w:cstheme="minorHAnsi"/>
          <w:lang w:val="en-GB"/>
        </w:rPr>
        <w:t xml:space="preserve"> ). At other times, such </w:t>
      </w:r>
      <w:r w:rsidR="004A6A7A" w:rsidRPr="00311DE9">
        <w:rPr>
          <w:rFonts w:cstheme="minorHAnsi"/>
          <w:lang w:val="en-GB"/>
        </w:rPr>
        <w:t xml:space="preserve">as </w:t>
      </w:r>
      <w:r w:rsidR="00F02E26" w:rsidRPr="00311DE9">
        <w:rPr>
          <w:rFonts w:cstheme="minorHAnsi"/>
          <w:lang w:val="en-GB"/>
        </w:rPr>
        <w:t xml:space="preserve">around the holidays, the company will team up with stores to operate kiosks designed solely for face-to-face sales. </w:t>
      </w:r>
      <w:r w:rsidR="004A6A7A" w:rsidRPr="00311DE9">
        <w:rPr>
          <w:rFonts w:cstheme="minorHAnsi"/>
          <w:lang w:val="en-GB"/>
        </w:rPr>
        <w:t xml:space="preserve">Direct marketing ranks low on Unilever's list of priorities compared to TV, </w:t>
      </w:r>
      <w:r w:rsidR="004A6A7A" w:rsidRPr="00311DE9">
        <w:rPr>
          <w:rFonts w:cstheme="minorHAnsi"/>
          <w:lang w:val="en-GB"/>
        </w:rPr>
        <w:lastRenderedPageBreak/>
        <w:t>radio, and print ad</w:t>
      </w:r>
      <w:r w:rsidR="00F02E26" w:rsidRPr="00311DE9">
        <w:rPr>
          <w:rFonts w:cstheme="minorHAnsi"/>
          <w:lang w:val="en-GB"/>
        </w:rPr>
        <w:t xml:space="preserve">s. </w:t>
      </w:r>
      <w:r w:rsidR="004A6A7A" w:rsidRPr="00311DE9">
        <w:rPr>
          <w:rFonts w:cstheme="minorHAnsi"/>
          <w:lang w:val="en-GB"/>
        </w:rPr>
        <w:t>Businesses may use this method to</w:t>
      </w:r>
      <w:r w:rsidR="00F02E26" w:rsidRPr="00311DE9">
        <w:rPr>
          <w:rFonts w:cstheme="minorHAnsi"/>
          <w:lang w:val="en-GB"/>
        </w:rPr>
        <w:t xml:space="preserve"> promote the right products to the right audiences. </w:t>
      </w:r>
      <w:r w:rsidR="004A6A7A" w:rsidRPr="00311DE9">
        <w:rPr>
          <w:rFonts w:cstheme="minorHAnsi"/>
          <w:lang w:val="en-GB"/>
        </w:rPr>
        <w:t>In the context of the marketing mix, advertising stands out as one of the primary tactics that Unilever uses</w:t>
      </w:r>
      <w:r w:rsidR="00F02E26" w:rsidRPr="00311DE9">
        <w:rPr>
          <w:rFonts w:cstheme="minorHAnsi"/>
          <w:lang w:val="en-GB"/>
        </w:rPr>
        <w:t xml:space="preserve"> to influence consumers' perceptions of its products.</w:t>
      </w:r>
    </w:p>
    <w:p w14:paraId="4DD7FEF8" w14:textId="77777777" w:rsidR="006120D4" w:rsidRPr="00311DE9" w:rsidRDefault="006120D4" w:rsidP="000D2D3E">
      <w:pPr>
        <w:spacing w:line="480" w:lineRule="auto"/>
        <w:jc w:val="both"/>
        <w:rPr>
          <w:rFonts w:cstheme="minorHAnsi"/>
          <w:b/>
          <w:lang w:val="en-GB"/>
        </w:rPr>
      </w:pPr>
      <w:r w:rsidRPr="00311DE9">
        <w:rPr>
          <w:rFonts w:cstheme="minorHAnsi"/>
          <w:b/>
          <w:lang w:val="en-GB"/>
        </w:rPr>
        <w:t xml:space="preserve">Blog posts 8  </w:t>
      </w:r>
    </w:p>
    <w:p w14:paraId="725D5D56" w14:textId="77777777" w:rsidR="00F02E26" w:rsidRPr="00311DE9" w:rsidRDefault="00F02E26" w:rsidP="000D2D3E">
      <w:pPr>
        <w:spacing w:line="480" w:lineRule="auto"/>
        <w:jc w:val="both"/>
        <w:rPr>
          <w:rFonts w:cstheme="minorHAnsi"/>
          <w:b/>
          <w:lang w:val="en-GB"/>
        </w:rPr>
      </w:pPr>
      <w:r w:rsidRPr="00311DE9">
        <w:rPr>
          <w:rFonts w:cstheme="minorHAnsi"/>
          <w:b/>
          <w:lang w:val="en-GB"/>
        </w:rPr>
        <w:t>Place</w:t>
      </w:r>
      <w:r w:rsidR="004A6A7A" w:rsidRPr="00311DE9">
        <w:rPr>
          <w:rFonts w:cstheme="minorHAnsi"/>
          <w:b/>
          <w:lang w:val="en-GB"/>
        </w:rPr>
        <w:t>/</w:t>
      </w:r>
      <w:r w:rsidRPr="00311DE9">
        <w:rPr>
          <w:rFonts w:cstheme="minorHAnsi"/>
          <w:b/>
          <w:lang w:val="en-GB"/>
        </w:rPr>
        <w:t xml:space="preserve">distribution in </w:t>
      </w:r>
      <w:r w:rsidR="004A6A7A" w:rsidRPr="00311DE9">
        <w:rPr>
          <w:rFonts w:cstheme="minorHAnsi"/>
          <w:b/>
          <w:lang w:val="en-GB"/>
        </w:rPr>
        <w:t>Unile</w:t>
      </w:r>
      <w:r w:rsidRPr="00311DE9">
        <w:rPr>
          <w:rFonts w:cstheme="minorHAnsi"/>
          <w:b/>
          <w:lang w:val="en-GB"/>
        </w:rPr>
        <w:t xml:space="preserve">ver </w:t>
      </w:r>
    </w:p>
    <w:p w14:paraId="02D2A601" w14:textId="77777777" w:rsidR="006120D4" w:rsidRPr="00311DE9" w:rsidRDefault="00AC4E34" w:rsidP="000D2D3E">
      <w:pPr>
        <w:spacing w:line="480" w:lineRule="auto"/>
        <w:jc w:val="both"/>
        <w:rPr>
          <w:rFonts w:cstheme="minorHAnsi"/>
          <w:b/>
          <w:lang w:val="en-GB"/>
        </w:rPr>
      </w:pPr>
      <w:hyperlink r:id="rId18" w:history="1">
        <w:r w:rsidR="006120D4" w:rsidRPr="00311DE9">
          <w:rPr>
            <w:rStyle w:val="Hyperlink"/>
            <w:rFonts w:cstheme="minorHAnsi"/>
            <w:b/>
            <w:lang w:val="en-GB"/>
          </w:rPr>
          <w:t>https://panmore.com/unilever-generic-strategy-intensive-growth-strategies</w:t>
        </w:r>
      </w:hyperlink>
      <w:r w:rsidR="006120D4" w:rsidRPr="00311DE9">
        <w:rPr>
          <w:rFonts w:cstheme="minorHAnsi"/>
          <w:b/>
          <w:lang w:val="en-GB"/>
        </w:rPr>
        <w:t xml:space="preserve"> </w:t>
      </w:r>
    </w:p>
    <w:p w14:paraId="66372E48" w14:textId="0354A8BD" w:rsidR="004A6A7A" w:rsidRPr="00311DE9" w:rsidRDefault="00F02E26" w:rsidP="000D2D3E">
      <w:pPr>
        <w:spacing w:line="480" w:lineRule="auto"/>
        <w:jc w:val="both"/>
        <w:rPr>
          <w:rFonts w:cstheme="minorHAnsi"/>
          <w:lang w:val="en-GB"/>
        </w:rPr>
      </w:pPr>
      <w:r w:rsidRPr="00311DE9">
        <w:rPr>
          <w:rFonts w:cstheme="minorHAnsi"/>
          <w:lang w:val="en-GB"/>
        </w:rPr>
        <w:t xml:space="preserve">The </w:t>
      </w:r>
      <w:r w:rsidR="004A6A7A" w:rsidRPr="00311DE9">
        <w:rPr>
          <w:rFonts w:cstheme="minorHAnsi"/>
          <w:lang w:val="en-GB"/>
        </w:rPr>
        <w:t>company has a global</w:t>
      </w:r>
      <w:r w:rsidR="00A67C96" w:rsidRPr="00311DE9">
        <w:rPr>
          <w:rFonts w:cstheme="minorHAnsi"/>
          <w:lang w:val="en-GB"/>
        </w:rPr>
        <w:t xml:space="preserve"> </w:t>
      </w:r>
      <w:r w:rsidR="004A6A7A" w:rsidRPr="00311DE9">
        <w:rPr>
          <w:rFonts w:cstheme="minorHAnsi"/>
          <w:lang w:val="en-GB"/>
        </w:rPr>
        <w:t>reach, with</w:t>
      </w:r>
      <w:r w:rsidR="00A67C96" w:rsidRPr="00311DE9">
        <w:rPr>
          <w:rFonts w:cstheme="minorHAnsi"/>
          <w:lang w:val="en-GB"/>
        </w:rPr>
        <w:t xml:space="preserve"> it having more </w:t>
      </w:r>
      <w:r w:rsidR="004A6A7A" w:rsidRPr="00311DE9">
        <w:rPr>
          <w:rFonts w:cstheme="minorHAnsi"/>
          <w:lang w:val="en-GB"/>
        </w:rPr>
        <w:t>than 190 countries</w:t>
      </w:r>
      <w:r w:rsidR="00A67C96" w:rsidRPr="00311DE9">
        <w:rPr>
          <w:rFonts w:cstheme="minorHAnsi"/>
          <w:lang w:val="en-GB"/>
        </w:rPr>
        <w:t xml:space="preserve"> </w:t>
      </w:r>
      <w:r w:rsidR="004A6A7A" w:rsidRPr="00311DE9">
        <w:rPr>
          <w:rFonts w:cstheme="minorHAnsi"/>
          <w:lang w:val="en-GB"/>
        </w:rPr>
        <w:t>across</w:t>
      </w:r>
      <w:r w:rsidR="00A67C96" w:rsidRPr="00311DE9">
        <w:rPr>
          <w:rFonts w:cstheme="minorHAnsi"/>
          <w:lang w:val="en-GB"/>
        </w:rPr>
        <w:t xml:space="preserve"> the globe. It uses </w:t>
      </w:r>
      <w:r w:rsidR="004A6A7A" w:rsidRPr="00311DE9">
        <w:rPr>
          <w:rFonts w:cstheme="minorHAnsi"/>
          <w:lang w:val="en-GB"/>
        </w:rPr>
        <w:t>retailers,</w:t>
      </w:r>
      <w:r w:rsidR="00A67C96" w:rsidRPr="00311DE9">
        <w:rPr>
          <w:rFonts w:cstheme="minorHAnsi"/>
          <w:lang w:val="en-GB"/>
        </w:rPr>
        <w:t xml:space="preserve"> </w:t>
      </w:r>
      <w:r w:rsidR="004A6A7A" w:rsidRPr="00311DE9">
        <w:rPr>
          <w:rFonts w:cstheme="minorHAnsi"/>
          <w:lang w:val="en-GB"/>
        </w:rPr>
        <w:t>kiosks,</w:t>
      </w:r>
      <w:r w:rsidR="00A67C96" w:rsidRPr="00311DE9">
        <w:rPr>
          <w:rFonts w:cstheme="minorHAnsi"/>
          <w:lang w:val="en-GB"/>
        </w:rPr>
        <w:t xml:space="preserve"> and </w:t>
      </w:r>
      <w:r w:rsidR="004A6A7A" w:rsidRPr="00311DE9">
        <w:rPr>
          <w:rFonts w:cstheme="minorHAnsi"/>
          <w:lang w:val="en-GB"/>
        </w:rPr>
        <w:t xml:space="preserve">stores. </w:t>
      </w:r>
      <w:r w:rsidR="00A67C96" w:rsidRPr="00311DE9">
        <w:rPr>
          <w:rFonts w:cstheme="minorHAnsi"/>
          <w:lang w:val="en-GB"/>
        </w:rPr>
        <w:t>Unilever's operations</w:t>
      </w:r>
      <w:r w:rsidR="003E5E42" w:rsidRPr="00311DE9">
        <w:rPr>
          <w:rFonts w:cstheme="minorHAnsi"/>
          <w:lang w:val="en-GB"/>
        </w:rPr>
        <w:t xml:space="preserve"> globally shows how the company</w:t>
      </w:r>
      <w:r w:rsidR="00A67C96" w:rsidRPr="00311DE9">
        <w:rPr>
          <w:rFonts w:cstheme="minorHAnsi"/>
          <w:lang w:val="en-GB"/>
        </w:rPr>
        <w:t xml:space="preserve"> deep</w:t>
      </w:r>
      <w:r w:rsidR="003E5E42" w:rsidRPr="00311DE9">
        <w:rPr>
          <w:rFonts w:cstheme="minorHAnsi"/>
          <w:lang w:val="en-GB"/>
        </w:rPr>
        <w:t>ens its</w:t>
      </w:r>
      <w:r w:rsidR="00A67C96" w:rsidRPr="00311DE9">
        <w:rPr>
          <w:rFonts w:cstheme="minorHAnsi"/>
          <w:lang w:val="en-GB"/>
        </w:rPr>
        <w:t xml:space="preserve"> roots </w:t>
      </w:r>
      <w:r w:rsidR="003E5E42" w:rsidRPr="00311DE9">
        <w:rPr>
          <w:rFonts w:cstheme="minorHAnsi"/>
          <w:lang w:val="en-GB"/>
        </w:rPr>
        <w:t xml:space="preserve">in providing the basic and homecare </w:t>
      </w:r>
      <w:r w:rsidR="00A67C96" w:rsidRPr="00311DE9">
        <w:rPr>
          <w:rFonts w:cstheme="minorHAnsi"/>
          <w:lang w:val="en-GB"/>
        </w:rPr>
        <w:t xml:space="preserve">consumer products industry. </w:t>
      </w:r>
      <w:r w:rsidR="003E5E42" w:rsidRPr="00311DE9">
        <w:rPr>
          <w:rFonts w:cstheme="minorHAnsi"/>
          <w:lang w:val="en-GB"/>
        </w:rPr>
        <w:t xml:space="preserve">In place or the distribution </w:t>
      </w:r>
      <w:r w:rsidR="00A67C96" w:rsidRPr="00311DE9">
        <w:rPr>
          <w:rFonts w:cstheme="minorHAnsi"/>
          <w:lang w:val="en-GB"/>
        </w:rPr>
        <w:t xml:space="preserve">marketing mix, the company's touchpoints with its customers and prospective buyers are highlighted. Unilever places a strong emphasis on retailers when it comes to product distribution. Walmart is one of the top retailers </w:t>
      </w:r>
      <w:r w:rsidR="004A6A7A" w:rsidRPr="00311DE9">
        <w:rPr>
          <w:rFonts w:cstheme="minorHAnsi"/>
          <w:lang w:val="en-GB"/>
        </w:rPr>
        <w:t>that</w:t>
      </w:r>
      <w:r w:rsidR="00A67C96" w:rsidRPr="00311DE9">
        <w:rPr>
          <w:rFonts w:cstheme="minorHAnsi"/>
          <w:lang w:val="en-GB"/>
        </w:rPr>
        <w:t xml:space="preserve"> play a role in getting these items to consumers. Unilever sometimes uses kiosks in addition to human salespeople when presenting products to customers. Through these kiosks, the corporation and local shops offer </w:t>
      </w:r>
      <w:r w:rsidR="004A6A7A" w:rsidRPr="00311DE9">
        <w:rPr>
          <w:rFonts w:cstheme="minorHAnsi"/>
          <w:lang w:val="en-GB"/>
        </w:rPr>
        <w:t>limited</w:t>
      </w:r>
      <w:r w:rsidR="00A67C96" w:rsidRPr="00311DE9">
        <w:rPr>
          <w:rFonts w:cstheme="minorHAnsi"/>
          <w:lang w:val="en-GB"/>
        </w:rPr>
        <w:t xml:space="preserve"> goods.</w:t>
      </w:r>
    </w:p>
    <w:p w14:paraId="6DF769A8" w14:textId="075B5F70" w:rsidR="00F02E26" w:rsidRPr="00311DE9" w:rsidRDefault="00A67C96" w:rsidP="000D2D3E">
      <w:pPr>
        <w:spacing w:line="480" w:lineRule="auto"/>
        <w:jc w:val="both"/>
        <w:rPr>
          <w:rFonts w:cstheme="minorHAnsi"/>
          <w:lang w:val="en-GB"/>
        </w:rPr>
      </w:pPr>
      <w:r w:rsidRPr="00311DE9">
        <w:rPr>
          <w:rFonts w:cstheme="minorHAnsi"/>
          <w:lang w:val="en-GB"/>
        </w:rPr>
        <w:t xml:space="preserve">Additionally, several Unilever products, including Ben &amp; Jerry's, can be purchased in local retailers. The company </w:t>
      </w:r>
      <w:r w:rsidR="004A6A7A" w:rsidRPr="00311DE9">
        <w:rPr>
          <w:rFonts w:cstheme="minorHAnsi"/>
          <w:lang w:val="en-GB"/>
        </w:rPr>
        <w:t>can</w:t>
      </w:r>
      <w:r w:rsidRPr="00311DE9">
        <w:rPr>
          <w:rFonts w:cstheme="minorHAnsi"/>
          <w:lang w:val="en-GB"/>
        </w:rPr>
        <w:t xml:space="preserve"> cut costs by using a global production and delivery system</w:t>
      </w:r>
      <w:r w:rsidR="004A6A7A" w:rsidRPr="00311DE9">
        <w:rPr>
          <w:rFonts w:cstheme="minorHAnsi"/>
          <w:lang w:val="en-GB"/>
        </w:rPr>
        <w:t>—</w:t>
      </w:r>
      <w:r w:rsidRPr="00311DE9">
        <w:rPr>
          <w:rFonts w:cstheme="minorHAnsi"/>
          <w:lang w:val="en-GB"/>
        </w:rPr>
        <w:t xml:space="preserve">Unilever's extensive network of retail and direct sales locations. Items are transported by C&amp;F agents from warehouses to distributors and then from distributors to retailers. The Ben &amp; Jerry's Scoop Shop and T2 </w:t>
      </w:r>
      <w:r w:rsidR="004A6A7A" w:rsidRPr="00311DE9">
        <w:rPr>
          <w:rFonts w:cstheme="minorHAnsi"/>
          <w:lang w:val="en-GB"/>
        </w:rPr>
        <w:t>hav</w:t>
      </w:r>
      <w:r w:rsidRPr="00311DE9">
        <w:rPr>
          <w:rFonts w:cstheme="minorHAnsi"/>
          <w:lang w:val="en-GB"/>
        </w:rPr>
        <w:t>e authorized Unilever retailers.</w:t>
      </w:r>
      <w:r w:rsidR="00FC6D3A" w:rsidRPr="00311DE9">
        <w:rPr>
          <w:rFonts w:cstheme="minorHAnsi"/>
          <w:lang w:val="en-GB"/>
        </w:rPr>
        <w:t xml:space="preserve"> Big-box stores, grocery stores, cash-and-carry warehouses, </w:t>
      </w:r>
      <w:proofErr w:type="spellStart"/>
      <w:r w:rsidR="00FC6D3A" w:rsidRPr="00311DE9">
        <w:rPr>
          <w:rFonts w:cstheme="minorHAnsi"/>
          <w:lang w:val="en-GB"/>
        </w:rPr>
        <w:t>neighborhood</w:t>
      </w:r>
      <w:proofErr w:type="spellEnd"/>
      <w:r w:rsidR="00FC6D3A" w:rsidRPr="00311DE9">
        <w:rPr>
          <w:rFonts w:cstheme="minorHAnsi"/>
          <w:lang w:val="en-GB"/>
        </w:rPr>
        <w:t xml:space="preserve"> stores, and even the internet all stock its products. Each of these </w:t>
      </w:r>
      <w:r w:rsidR="004A6A7A" w:rsidRPr="00311DE9">
        <w:rPr>
          <w:rFonts w:cstheme="minorHAnsi"/>
          <w:lang w:val="en-GB"/>
        </w:rPr>
        <w:t>distribution channels</w:t>
      </w:r>
      <w:r w:rsidR="00FC6D3A" w:rsidRPr="00311DE9">
        <w:rPr>
          <w:rFonts w:cstheme="minorHAnsi"/>
          <w:lang w:val="en-GB"/>
        </w:rPr>
        <w:t xml:space="preserve"> plays a critical role in delivering the company's products to customers.</w:t>
      </w:r>
    </w:p>
    <w:p w14:paraId="479D3948" w14:textId="77777777" w:rsidR="00226123" w:rsidRPr="00311DE9" w:rsidRDefault="00226123" w:rsidP="000D2D3E">
      <w:pPr>
        <w:spacing w:line="480" w:lineRule="auto"/>
        <w:jc w:val="both"/>
        <w:rPr>
          <w:rFonts w:cstheme="minorHAnsi"/>
          <w:lang w:val="en-GB"/>
        </w:rPr>
      </w:pPr>
      <w:r w:rsidRPr="00311DE9">
        <w:rPr>
          <w:rFonts w:cstheme="minorHAnsi"/>
          <w:noProof/>
          <w:lang w:val="en-GB"/>
        </w:rPr>
        <w:lastRenderedPageBreak/>
        <w:drawing>
          <wp:inline distT="0" distB="0" distL="0" distR="0" wp14:anchorId="30C32017" wp14:editId="48B2E873">
            <wp:extent cx="4391025" cy="16859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91645" cy="1686163"/>
                    </a:xfrm>
                    <a:prstGeom prst="rect">
                      <a:avLst/>
                    </a:prstGeom>
                  </pic:spPr>
                </pic:pic>
              </a:graphicData>
            </a:graphic>
          </wp:inline>
        </w:drawing>
      </w:r>
    </w:p>
    <w:p w14:paraId="75AB64AE" w14:textId="77777777" w:rsidR="00226123" w:rsidRPr="00311DE9" w:rsidRDefault="00226123" w:rsidP="000D2D3E">
      <w:pPr>
        <w:spacing w:line="480" w:lineRule="auto"/>
        <w:jc w:val="both"/>
        <w:rPr>
          <w:rFonts w:cstheme="minorHAnsi"/>
          <w:lang w:val="en-GB"/>
        </w:rPr>
      </w:pPr>
      <w:r w:rsidRPr="00311DE9">
        <w:rPr>
          <w:rFonts w:cstheme="minorHAnsi"/>
          <w:lang w:val="en-GB"/>
        </w:rPr>
        <w:t xml:space="preserve"> </w:t>
      </w:r>
    </w:p>
    <w:p w14:paraId="4B426C22" w14:textId="77777777" w:rsidR="00226123" w:rsidRPr="00311DE9" w:rsidRDefault="00226123" w:rsidP="000D2D3E">
      <w:pPr>
        <w:spacing w:line="480" w:lineRule="auto"/>
        <w:jc w:val="both"/>
        <w:rPr>
          <w:rFonts w:cstheme="minorHAnsi"/>
          <w:lang w:val="en-GB"/>
        </w:rPr>
      </w:pPr>
    </w:p>
    <w:p w14:paraId="4E3B372E" w14:textId="77777777" w:rsidR="00226123" w:rsidRPr="00311DE9" w:rsidRDefault="00226123" w:rsidP="000D2D3E">
      <w:pPr>
        <w:spacing w:line="480" w:lineRule="auto"/>
        <w:jc w:val="both"/>
        <w:rPr>
          <w:rFonts w:cstheme="minorHAnsi"/>
          <w:b/>
          <w:lang w:val="en-GB"/>
        </w:rPr>
      </w:pPr>
      <w:r w:rsidRPr="00311DE9">
        <w:rPr>
          <w:rFonts w:cstheme="minorHAnsi"/>
          <w:b/>
          <w:lang w:val="en-GB"/>
        </w:rPr>
        <w:t xml:space="preserve">Blog post 9 </w:t>
      </w:r>
    </w:p>
    <w:p w14:paraId="50C0CFF4" w14:textId="77777777" w:rsidR="00226123" w:rsidRPr="00311DE9" w:rsidRDefault="0003193C" w:rsidP="000D2D3E">
      <w:pPr>
        <w:spacing w:line="480" w:lineRule="auto"/>
        <w:jc w:val="both"/>
        <w:rPr>
          <w:rStyle w:val="IntenseReference"/>
          <w:rFonts w:cstheme="minorHAnsi"/>
          <w:lang w:val="en-GB"/>
        </w:rPr>
      </w:pPr>
      <w:r w:rsidRPr="00311DE9">
        <w:rPr>
          <w:rStyle w:val="IntenseReference"/>
          <w:rFonts w:cstheme="minorHAnsi"/>
          <w:lang w:val="en-GB"/>
        </w:rPr>
        <w:t xml:space="preserve">conclusion </w:t>
      </w:r>
    </w:p>
    <w:p w14:paraId="0FF6A13B" w14:textId="77777777" w:rsidR="00226123" w:rsidRPr="00311DE9" w:rsidRDefault="004A6A7A" w:rsidP="000D2D3E">
      <w:pPr>
        <w:spacing w:line="480" w:lineRule="auto"/>
        <w:jc w:val="both"/>
        <w:rPr>
          <w:rFonts w:cstheme="minorHAnsi"/>
          <w:lang w:val="en-GB"/>
        </w:rPr>
      </w:pPr>
      <w:r w:rsidRPr="00311DE9">
        <w:rPr>
          <w:rFonts w:cstheme="minorHAnsi"/>
          <w:lang w:val="en-GB"/>
        </w:rPr>
        <w:t>Unilever is a</w:t>
      </w:r>
      <w:r w:rsidR="000F4F64" w:rsidRPr="00311DE9">
        <w:rPr>
          <w:rFonts w:cstheme="minorHAnsi"/>
          <w:lang w:val="en-GB"/>
        </w:rPr>
        <w:t xml:space="preserve"> </w:t>
      </w:r>
      <w:r w:rsidRPr="00311DE9">
        <w:rPr>
          <w:rFonts w:cstheme="minorHAnsi"/>
          <w:lang w:val="en-GB"/>
        </w:rPr>
        <w:t>British</w:t>
      </w:r>
      <w:r w:rsidR="000F4F64" w:rsidRPr="00311DE9">
        <w:rPr>
          <w:rFonts w:cstheme="minorHAnsi"/>
          <w:lang w:val="en-GB"/>
        </w:rPr>
        <w:t xml:space="preserve"> </w:t>
      </w:r>
      <w:r w:rsidRPr="00311DE9">
        <w:rPr>
          <w:rFonts w:cstheme="minorHAnsi"/>
          <w:lang w:val="en-GB"/>
        </w:rPr>
        <w:t>multinational consumer</w:t>
      </w:r>
      <w:r w:rsidR="000F4F64" w:rsidRPr="00311DE9">
        <w:rPr>
          <w:rFonts w:cstheme="minorHAnsi"/>
          <w:lang w:val="en-GB"/>
        </w:rPr>
        <w:t xml:space="preserve"> </w:t>
      </w:r>
      <w:r w:rsidRPr="00311DE9">
        <w:rPr>
          <w:rFonts w:cstheme="minorHAnsi"/>
          <w:lang w:val="en-GB"/>
        </w:rPr>
        <w:t>goods company. Unilever</w:t>
      </w:r>
      <w:r w:rsidR="00226123" w:rsidRPr="00311DE9">
        <w:rPr>
          <w:rFonts w:cstheme="minorHAnsi"/>
          <w:lang w:val="en-GB"/>
        </w:rPr>
        <w:t xml:space="preserve"> </w:t>
      </w:r>
      <w:r w:rsidRPr="00311DE9">
        <w:rPr>
          <w:rFonts w:cstheme="minorHAnsi"/>
          <w:lang w:val="en-GB"/>
        </w:rPr>
        <w:t>offers a range of products that includes food, beauty, personal care, cleaning agents, OMO, ice cream, and condiments</w:t>
      </w:r>
      <w:r w:rsidR="00226123" w:rsidRPr="00311DE9">
        <w:rPr>
          <w:rFonts w:cstheme="minorHAnsi"/>
          <w:lang w:val="en-GB"/>
        </w:rPr>
        <w:t xml:space="preserve">. </w:t>
      </w:r>
      <w:r w:rsidRPr="00311DE9">
        <w:rPr>
          <w:rFonts w:cstheme="minorHAnsi"/>
          <w:lang w:val="en-GB"/>
        </w:rPr>
        <w:t>Includes psychological</w:t>
      </w:r>
      <w:r w:rsidR="00226123" w:rsidRPr="00311DE9">
        <w:rPr>
          <w:rFonts w:cstheme="minorHAnsi"/>
          <w:lang w:val="en-GB"/>
        </w:rPr>
        <w:t xml:space="preserve"> </w:t>
      </w:r>
      <w:r w:rsidRPr="00311DE9">
        <w:rPr>
          <w:rFonts w:cstheme="minorHAnsi"/>
          <w:lang w:val="en-GB"/>
        </w:rPr>
        <w:t>segmentation and demographic</w:t>
      </w:r>
      <w:r w:rsidR="00226123" w:rsidRPr="00311DE9">
        <w:rPr>
          <w:rFonts w:cstheme="minorHAnsi"/>
          <w:lang w:val="en-GB"/>
        </w:rPr>
        <w:t xml:space="preserve"> </w:t>
      </w:r>
      <w:r w:rsidRPr="00311DE9">
        <w:rPr>
          <w:rFonts w:cstheme="minorHAnsi"/>
          <w:lang w:val="en-GB"/>
        </w:rPr>
        <w:t>segmentation geographical</w:t>
      </w:r>
      <w:r w:rsidR="00226123" w:rsidRPr="00311DE9">
        <w:rPr>
          <w:rFonts w:cstheme="minorHAnsi"/>
          <w:lang w:val="en-GB"/>
        </w:rPr>
        <w:t xml:space="preserve"> </w:t>
      </w:r>
      <w:r w:rsidRPr="00311DE9">
        <w:rPr>
          <w:rFonts w:cstheme="minorHAnsi"/>
          <w:lang w:val="en-GB"/>
        </w:rPr>
        <w:t>segmentation</w:t>
      </w:r>
      <w:r w:rsidR="00226123" w:rsidRPr="00311DE9">
        <w:rPr>
          <w:rFonts w:cstheme="minorHAnsi"/>
          <w:lang w:val="en-GB"/>
        </w:rPr>
        <w:t xml:space="preserve">. </w:t>
      </w:r>
      <w:r w:rsidRPr="00311DE9">
        <w:rPr>
          <w:rFonts w:cstheme="minorHAnsi"/>
          <w:lang w:val="en-GB"/>
        </w:rPr>
        <w:t xml:space="preserve">Unilever </w:t>
      </w:r>
      <w:r w:rsidR="003E5E42" w:rsidRPr="00311DE9">
        <w:rPr>
          <w:rFonts w:cstheme="minorHAnsi"/>
          <w:lang w:val="en-GB"/>
        </w:rPr>
        <w:t>employs the three</w:t>
      </w:r>
      <w:r w:rsidRPr="00311DE9">
        <w:rPr>
          <w:rFonts w:cstheme="minorHAnsi"/>
          <w:lang w:val="en-GB"/>
        </w:rPr>
        <w:t xml:space="preserve"> main pricing</w:t>
      </w:r>
      <w:r w:rsidR="000F4F64" w:rsidRPr="00311DE9">
        <w:rPr>
          <w:rFonts w:cstheme="minorHAnsi"/>
          <w:lang w:val="en-GB"/>
        </w:rPr>
        <w:t xml:space="preserve"> </w:t>
      </w:r>
      <w:r w:rsidRPr="00311DE9">
        <w:rPr>
          <w:rFonts w:cstheme="minorHAnsi"/>
          <w:lang w:val="en-GB"/>
        </w:rPr>
        <w:t>strategies. This</w:t>
      </w:r>
      <w:r w:rsidR="000F4F64" w:rsidRPr="00311DE9">
        <w:rPr>
          <w:rFonts w:cstheme="minorHAnsi"/>
          <w:lang w:val="en-GB"/>
        </w:rPr>
        <w:t xml:space="preserve"> </w:t>
      </w:r>
      <w:r w:rsidRPr="00311DE9">
        <w:rPr>
          <w:rFonts w:cstheme="minorHAnsi"/>
          <w:lang w:val="en-GB"/>
        </w:rPr>
        <w:t>includes market -</w:t>
      </w:r>
      <w:r w:rsidR="000F4F64" w:rsidRPr="00311DE9">
        <w:rPr>
          <w:rFonts w:cstheme="minorHAnsi"/>
          <w:lang w:val="en-GB"/>
        </w:rPr>
        <w:t xml:space="preserve"> </w:t>
      </w:r>
      <w:r w:rsidRPr="00311DE9">
        <w:rPr>
          <w:rFonts w:cstheme="minorHAnsi"/>
          <w:lang w:val="en-GB"/>
        </w:rPr>
        <w:t>optimeter</w:t>
      </w:r>
      <w:r w:rsidR="000F4F64" w:rsidRPr="00311DE9">
        <w:rPr>
          <w:rFonts w:cstheme="minorHAnsi"/>
          <w:lang w:val="en-GB"/>
        </w:rPr>
        <w:t xml:space="preserve"> pricing </w:t>
      </w:r>
      <w:r w:rsidRPr="00311DE9">
        <w:rPr>
          <w:rFonts w:cstheme="minorHAnsi"/>
          <w:lang w:val="en-GB"/>
        </w:rPr>
        <w:t>strategy,</w:t>
      </w:r>
      <w:r w:rsidR="000F4F64" w:rsidRPr="00311DE9">
        <w:rPr>
          <w:rFonts w:cstheme="minorHAnsi"/>
          <w:lang w:val="en-GB"/>
        </w:rPr>
        <w:t xml:space="preserve"> </w:t>
      </w:r>
      <w:r w:rsidR="003E5E42" w:rsidRPr="00311DE9">
        <w:rPr>
          <w:rFonts w:cstheme="minorHAnsi"/>
          <w:lang w:val="en-GB"/>
        </w:rPr>
        <w:t xml:space="preserve">the product bundle pricing strategy and </w:t>
      </w:r>
      <w:r w:rsidR="000F4F64" w:rsidRPr="00311DE9">
        <w:rPr>
          <w:rFonts w:cstheme="minorHAnsi"/>
          <w:lang w:val="en-GB"/>
        </w:rPr>
        <w:t xml:space="preserve">premium pricing </w:t>
      </w:r>
      <w:r w:rsidRPr="00311DE9">
        <w:rPr>
          <w:rFonts w:cstheme="minorHAnsi"/>
          <w:lang w:val="en-GB"/>
        </w:rPr>
        <w:t>strategy, and</w:t>
      </w:r>
      <w:r w:rsidR="000F4F64" w:rsidRPr="00311DE9">
        <w:rPr>
          <w:rFonts w:cstheme="minorHAnsi"/>
          <w:lang w:val="en-GB"/>
        </w:rPr>
        <w:t xml:space="preserve"> The company </w:t>
      </w:r>
      <w:r w:rsidRPr="00311DE9">
        <w:rPr>
          <w:rFonts w:cstheme="minorHAnsi"/>
          <w:lang w:val="en-GB"/>
        </w:rPr>
        <w:t>has a global</w:t>
      </w:r>
      <w:r w:rsidR="000F4F64" w:rsidRPr="00311DE9">
        <w:rPr>
          <w:rFonts w:cstheme="minorHAnsi"/>
          <w:lang w:val="en-GB"/>
        </w:rPr>
        <w:t xml:space="preserve"> </w:t>
      </w:r>
      <w:r w:rsidRPr="00311DE9">
        <w:rPr>
          <w:rFonts w:cstheme="minorHAnsi"/>
          <w:lang w:val="en-GB"/>
        </w:rPr>
        <w:t>reach, with</w:t>
      </w:r>
      <w:r w:rsidR="000F4F64" w:rsidRPr="00311DE9">
        <w:rPr>
          <w:rFonts w:cstheme="minorHAnsi"/>
          <w:lang w:val="en-GB"/>
        </w:rPr>
        <w:t xml:space="preserve"> it having more </w:t>
      </w:r>
      <w:r w:rsidRPr="00311DE9">
        <w:rPr>
          <w:rFonts w:cstheme="minorHAnsi"/>
          <w:lang w:val="en-GB"/>
        </w:rPr>
        <w:t>than 190 countries</w:t>
      </w:r>
      <w:r w:rsidR="000F4F64" w:rsidRPr="00311DE9">
        <w:rPr>
          <w:rFonts w:cstheme="minorHAnsi"/>
          <w:lang w:val="en-GB"/>
        </w:rPr>
        <w:t xml:space="preserve"> </w:t>
      </w:r>
      <w:r w:rsidRPr="00311DE9">
        <w:rPr>
          <w:rFonts w:cstheme="minorHAnsi"/>
          <w:lang w:val="en-GB"/>
        </w:rPr>
        <w:t>across</w:t>
      </w:r>
      <w:r w:rsidR="000F4F64" w:rsidRPr="00311DE9">
        <w:rPr>
          <w:rFonts w:cstheme="minorHAnsi"/>
          <w:lang w:val="en-GB"/>
        </w:rPr>
        <w:t xml:space="preserve"> the globe. Unilever targets consumers of all ages, from young </w:t>
      </w:r>
      <w:r w:rsidRPr="00311DE9">
        <w:rPr>
          <w:rFonts w:cstheme="minorHAnsi"/>
          <w:lang w:val="en-GB"/>
        </w:rPr>
        <w:t>people</w:t>
      </w:r>
      <w:r w:rsidR="000F4F64" w:rsidRPr="00311DE9">
        <w:rPr>
          <w:rFonts w:cstheme="minorHAnsi"/>
          <w:lang w:val="en-GB"/>
        </w:rPr>
        <w:t xml:space="preserve"> </w:t>
      </w:r>
      <w:r w:rsidRPr="00311DE9">
        <w:rPr>
          <w:rFonts w:cstheme="minorHAnsi"/>
          <w:lang w:val="en-GB"/>
        </w:rPr>
        <w:t>to youths and</w:t>
      </w:r>
      <w:r w:rsidR="000F4F64" w:rsidRPr="00311DE9">
        <w:rPr>
          <w:rFonts w:cstheme="minorHAnsi"/>
          <w:lang w:val="en-GB"/>
        </w:rPr>
        <w:t xml:space="preserve"> old. It uses </w:t>
      </w:r>
      <w:r w:rsidRPr="00311DE9">
        <w:rPr>
          <w:rFonts w:cstheme="minorHAnsi"/>
          <w:lang w:val="en-GB"/>
        </w:rPr>
        <w:t>retailers,</w:t>
      </w:r>
      <w:r w:rsidR="000F4F64" w:rsidRPr="00311DE9">
        <w:rPr>
          <w:rFonts w:cstheme="minorHAnsi"/>
          <w:lang w:val="en-GB"/>
        </w:rPr>
        <w:t xml:space="preserve"> </w:t>
      </w:r>
      <w:r w:rsidRPr="00311DE9">
        <w:rPr>
          <w:rFonts w:cstheme="minorHAnsi"/>
          <w:lang w:val="en-GB"/>
        </w:rPr>
        <w:t>kiosks,</w:t>
      </w:r>
      <w:r w:rsidR="000F4F64" w:rsidRPr="00311DE9">
        <w:rPr>
          <w:rFonts w:cstheme="minorHAnsi"/>
          <w:lang w:val="en-GB"/>
        </w:rPr>
        <w:t xml:space="preserve"> and stores. It uses </w:t>
      </w:r>
      <w:r w:rsidRPr="00311DE9">
        <w:rPr>
          <w:rFonts w:cstheme="minorHAnsi"/>
          <w:lang w:val="en-GB"/>
        </w:rPr>
        <w:t>advertising,</w:t>
      </w:r>
      <w:r w:rsidR="000F4F64" w:rsidRPr="00311DE9">
        <w:rPr>
          <w:rFonts w:cstheme="minorHAnsi"/>
          <w:lang w:val="en-GB"/>
        </w:rPr>
        <w:t xml:space="preserve"> sales </w:t>
      </w:r>
      <w:r w:rsidRPr="00311DE9">
        <w:rPr>
          <w:rFonts w:cstheme="minorHAnsi"/>
          <w:lang w:val="en-GB"/>
        </w:rPr>
        <w:t>promotion,</w:t>
      </w:r>
      <w:r w:rsidR="000F4F64" w:rsidRPr="00311DE9">
        <w:rPr>
          <w:rFonts w:cstheme="minorHAnsi"/>
          <w:lang w:val="en-GB"/>
        </w:rPr>
        <w:t xml:space="preserve"> public </w:t>
      </w:r>
      <w:r w:rsidRPr="00311DE9">
        <w:rPr>
          <w:rFonts w:cstheme="minorHAnsi"/>
          <w:lang w:val="en-GB"/>
        </w:rPr>
        <w:t>relation,</w:t>
      </w:r>
      <w:r w:rsidR="000F4F64" w:rsidRPr="00311DE9">
        <w:rPr>
          <w:rFonts w:cstheme="minorHAnsi"/>
          <w:lang w:val="en-GB"/>
        </w:rPr>
        <w:t xml:space="preserve"> </w:t>
      </w:r>
      <w:r w:rsidRPr="00311DE9">
        <w:rPr>
          <w:rFonts w:cstheme="minorHAnsi"/>
          <w:lang w:val="en-GB"/>
        </w:rPr>
        <w:t>personal selling,</w:t>
      </w:r>
      <w:r w:rsidR="000F4F64" w:rsidRPr="00311DE9">
        <w:rPr>
          <w:rFonts w:cstheme="minorHAnsi"/>
          <w:lang w:val="en-GB"/>
        </w:rPr>
        <w:t xml:space="preserve"> and direct marketing. </w:t>
      </w:r>
      <w:r w:rsidRPr="00311DE9">
        <w:rPr>
          <w:rFonts w:cstheme="minorHAnsi"/>
          <w:lang w:val="en-GB"/>
        </w:rPr>
        <w:t>The company</w:t>
      </w:r>
      <w:r w:rsidR="000F4F64" w:rsidRPr="00311DE9">
        <w:rPr>
          <w:rFonts w:cstheme="minorHAnsi"/>
          <w:lang w:val="en-GB"/>
        </w:rPr>
        <w:t xml:space="preserve"> </w:t>
      </w:r>
      <w:r w:rsidRPr="00311DE9">
        <w:rPr>
          <w:rFonts w:cstheme="minorHAnsi"/>
          <w:lang w:val="en-GB"/>
        </w:rPr>
        <w:t>uses a competitive</w:t>
      </w:r>
      <w:r w:rsidR="000F4F64" w:rsidRPr="00311DE9">
        <w:rPr>
          <w:rFonts w:cstheme="minorHAnsi"/>
          <w:lang w:val="en-GB"/>
        </w:rPr>
        <w:t xml:space="preserve"> </w:t>
      </w:r>
      <w:r w:rsidRPr="00311DE9">
        <w:rPr>
          <w:rFonts w:cstheme="minorHAnsi"/>
          <w:lang w:val="en-GB"/>
        </w:rPr>
        <w:t>positioning</w:t>
      </w:r>
      <w:r w:rsidR="000F4F64" w:rsidRPr="00311DE9">
        <w:rPr>
          <w:rFonts w:cstheme="minorHAnsi"/>
          <w:lang w:val="en-GB"/>
        </w:rPr>
        <w:t xml:space="preserve"> strategy.</w:t>
      </w:r>
    </w:p>
    <w:p w14:paraId="039402E5" w14:textId="77777777" w:rsidR="00641053" w:rsidRPr="00311DE9" w:rsidRDefault="0003193C" w:rsidP="000D2D3E">
      <w:pPr>
        <w:spacing w:line="480" w:lineRule="auto"/>
        <w:jc w:val="both"/>
        <w:rPr>
          <w:rFonts w:cstheme="minorHAnsi"/>
          <w:b/>
          <w:lang w:val="en-GB"/>
        </w:rPr>
      </w:pPr>
      <w:r w:rsidRPr="00311DE9">
        <w:rPr>
          <w:rFonts w:cstheme="minorHAnsi"/>
          <w:b/>
          <w:lang w:val="en-GB"/>
        </w:rPr>
        <w:t xml:space="preserve"> </w:t>
      </w:r>
    </w:p>
    <w:p w14:paraId="603FAFFB" w14:textId="77777777" w:rsidR="00641053" w:rsidRPr="00311DE9" w:rsidRDefault="00641053" w:rsidP="000D2D3E">
      <w:pPr>
        <w:spacing w:line="480" w:lineRule="auto"/>
        <w:jc w:val="both"/>
        <w:rPr>
          <w:rFonts w:cstheme="minorHAnsi"/>
          <w:b/>
          <w:lang w:val="en-GB"/>
        </w:rPr>
      </w:pPr>
    </w:p>
    <w:p w14:paraId="064F1125" w14:textId="77777777" w:rsidR="000D2D3E" w:rsidRPr="00311DE9" w:rsidRDefault="000D2D3E" w:rsidP="000D2D3E">
      <w:pPr>
        <w:spacing w:line="480" w:lineRule="auto"/>
        <w:jc w:val="both"/>
        <w:rPr>
          <w:rFonts w:cstheme="minorHAnsi"/>
          <w:b/>
          <w:lang w:val="en-GB"/>
        </w:rPr>
      </w:pPr>
    </w:p>
    <w:p w14:paraId="530AD191" w14:textId="77777777" w:rsidR="000F3E16" w:rsidRPr="00311DE9" w:rsidRDefault="000F3E16" w:rsidP="000D2D3E">
      <w:pPr>
        <w:spacing w:line="480" w:lineRule="auto"/>
        <w:jc w:val="both"/>
        <w:rPr>
          <w:rFonts w:cstheme="minorHAnsi"/>
          <w:b/>
          <w:lang w:val="en-GB"/>
        </w:rPr>
      </w:pPr>
    </w:p>
    <w:p w14:paraId="22516D91" w14:textId="06570295" w:rsidR="00641053" w:rsidRPr="00311DE9" w:rsidRDefault="0003193C" w:rsidP="000D2D3E">
      <w:pPr>
        <w:spacing w:line="480" w:lineRule="auto"/>
        <w:jc w:val="both"/>
        <w:rPr>
          <w:rFonts w:cstheme="minorHAnsi"/>
          <w:b/>
          <w:lang w:val="en-GB"/>
        </w:rPr>
      </w:pPr>
      <w:r w:rsidRPr="00311DE9">
        <w:rPr>
          <w:rFonts w:cstheme="minorHAnsi"/>
          <w:b/>
          <w:lang w:val="en-GB"/>
        </w:rPr>
        <w:lastRenderedPageBreak/>
        <w:t xml:space="preserve">References </w:t>
      </w:r>
    </w:p>
    <w:p w14:paraId="5D53D3A6" w14:textId="77777777" w:rsidR="00641053" w:rsidRPr="00311DE9" w:rsidRDefault="00641053" w:rsidP="000D2D3E">
      <w:pPr>
        <w:spacing w:line="480" w:lineRule="auto"/>
        <w:ind w:left="720" w:hanging="720"/>
        <w:jc w:val="both"/>
        <w:rPr>
          <w:rFonts w:cstheme="minorHAnsi"/>
          <w:color w:val="222222"/>
          <w:shd w:val="clear" w:color="auto" w:fill="FFFFFF"/>
          <w:lang w:val="en-GB"/>
        </w:rPr>
      </w:pPr>
      <w:r w:rsidRPr="00311DE9">
        <w:rPr>
          <w:rFonts w:cstheme="minorHAnsi"/>
          <w:color w:val="222222"/>
          <w:shd w:val="clear" w:color="auto" w:fill="FFFFFF"/>
          <w:lang w:val="en-GB"/>
        </w:rPr>
        <w:t>Davis, J.A., 2017. Measuring marketing. In </w:t>
      </w:r>
      <w:r w:rsidRPr="00311DE9">
        <w:rPr>
          <w:rFonts w:cstheme="minorHAnsi"/>
          <w:i/>
          <w:iCs/>
          <w:color w:val="222222"/>
          <w:shd w:val="clear" w:color="auto" w:fill="FFFFFF"/>
          <w:lang w:val="en-GB"/>
        </w:rPr>
        <w:t>Measuring Marketing</w:t>
      </w:r>
      <w:r w:rsidRPr="00311DE9">
        <w:rPr>
          <w:rFonts w:cstheme="minorHAnsi"/>
          <w:color w:val="222222"/>
          <w:shd w:val="clear" w:color="auto" w:fill="FFFFFF"/>
          <w:lang w:val="en-GB"/>
        </w:rPr>
        <w:t>. De Gruyter.</w:t>
      </w:r>
    </w:p>
    <w:p w14:paraId="72E1D985" w14:textId="77777777" w:rsidR="00641053" w:rsidRPr="00311DE9" w:rsidRDefault="00641053" w:rsidP="000D2D3E">
      <w:pPr>
        <w:spacing w:line="480" w:lineRule="auto"/>
        <w:ind w:left="720" w:hanging="720"/>
        <w:jc w:val="both"/>
        <w:rPr>
          <w:rFonts w:cstheme="minorHAnsi"/>
          <w:b/>
          <w:lang w:val="en-GB"/>
        </w:rPr>
      </w:pPr>
      <w:proofErr w:type="spellStart"/>
      <w:r w:rsidRPr="00311DE9">
        <w:rPr>
          <w:rFonts w:cstheme="minorHAnsi"/>
          <w:color w:val="222222"/>
          <w:shd w:val="clear" w:color="auto" w:fill="FFFFFF"/>
          <w:lang w:val="en-GB"/>
        </w:rPr>
        <w:t>Groucutt</w:t>
      </w:r>
      <w:proofErr w:type="spellEnd"/>
      <w:r w:rsidRPr="00311DE9">
        <w:rPr>
          <w:rFonts w:cstheme="minorHAnsi"/>
          <w:color w:val="222222"/>
          <w:shd w:val="clear" w:color="auto" w:fill="FFFFFF"/>
          <w:lang w:val="en-GB"/>
        </w:rPr>
        <w:t>, J. and Hopkins, C., 2017. </w:t>
      </w:r>
      <w:r w:rsidRPr="00311DE9">
        <w:rPr>
          <w:rFonts w:cstheme="minorHAnsi"/>
          <w:i/>
          <w:iCs/>
          <w:color w:val="222222"/>
          <w:shd w:val="clear" w:color="auto" w:fill="FFFFFF"/>
          <w:lang w:val="en-GB"/>
        </w:rPr>
        <w:t>Marketing</w:t>
      </w:r>
      <w:r w:rsidRPr="00311DE9">
        <w:rPr>
          <w:rFonts w:cstheme="minorHAnsi"/>
          <w:color w:val="222222"/>
          <w:shd w:val="clear" w:color="auto" w:fill="FFFFFF"/>
          <w:lang w:val="en-GB"/>
        </w:rPr>
        <w:t>. Bloomsbury Publishing.</w:t>
      </w:r>
    </w:p>
    <w:p w14:paraId="5D62C923" w14:textId="77777777" w:rsidR="00641053" w:rsidRPr="00311DE9" w:rsidRDefault="00641053" w:rsidP="000D2D3E">
      <w:pPr>
        <w:spacing w:line="480" w:lineRule="auto"/>
        <w:ind w:left="720" w:hanging="720"/>
        <w:jc w:val="both"/>
        <w:rPr>
          <w:rFonts w:cstheme="minorHAnsi"/>
          <w:color w:val="222222"/>
          <w:shd w:val="clear" w:color="auto" w:fill="FFFFFF"/>
          <w:lang w:val="en-GB"/>
        </w:rPr>
      </w:pPr>
      <w:r w:rsidRPr="00311DE9">
        <w:rPr>
          <w:rFonts w:cstheme="minorHAnsi"/>
          <w:color w:val="222222"/>
          <w:shd w:val="clear" w:color="auto" w:fill="FFFFFF"/>
          <w:lang w:val="en-GB"/>
        </w:rPr>
        <w:t xml:space="preserve">Murphy, P.E. and Murphy, C.E., 2018. Sustainable living: </w:t>
      </w:r>
      <w:proofErr w:type="spellStart"/>
      <w:r w:rsidRPr="00311DE9">
        <w:rPr>
          <w:rFonts w:cstheme="minorHAnsi"/>
          <w:color w:val="222222"/>
          <w:shd w:val="clear" w:color="auto" w:fill="FFFFFF"/>
          <w:lang w:val="en-GB"/>
        </w:rPr>
        <w:t>unilever</w:t>
      </w:r>
      <w:proofErr w:type="spellEnd"/>
      <w:r w:rsidRPr="00311DE9">
        <w:rPr>
          <w:rFonts w:cstheme="minorHAnsi"/>
          <w:color w:val="222222"/>
          <w:shd w:val="clear" w:color="auto" w:fill="FFFFFF"/>
          <w:lang w:val="en-GB"/>
        </w:rPr>
        <w:t>. In </w:t>
      </w:r>
      <w:r w:rsidRPr="00311DE9">
        <w:rPr>
          <w:rFonts w:cstheme="minorHAnsi"/>
          <w:i/>
          <w:iCs/>
          <w:color w:val="222222"/>
          <w:shd w:val="clear" w:color="auto" w:fill="FFFFFF"/>
          <w:lang w:val="en-GB"/>
        </w:rPr>
        <w:t>Progressive Business Models</w:t>
      </w:r>
      <w:r w:rsidRPr="00311DE9">
        <w:rPr>
          <w:rFonts w:cstheme="minorHAnsi"/>
          <w:color w:val="222222"/>
          <w:shd w:val="clear" w:color="auto" w:fill="FFFFFF"/>
          <w:lang w:val="en-GB"/>
        </w:rPr>
        <w:t> (pp. 263-286). Palgrave Macmillan, Cham.</w:t>
      </w:r>
    </w:p>
    <w:p w14:paraId="08624831" w14:textId="77777777" w:rsidR="00641053" w:rsidRPr="00311DE9" w:rsidRDefault="00641053" w:rsidP="000D2D3E">
      <w:pPr>
        <w:spacing w:line="480" w:lineRule="auto"/>
        <w:ind w:left="720" w:hanging="720"/>
        <w:jc w:val="both"/>
        <w:rPr>
          <w:rFonts w:cstheme="minorHAnsi"/>
          <w:color w:val="222222"/>
          <w:shd w:val="clear" w:color="auto" w:fill="FFFFFF"/>
          <w:lang w:val="en-GB"/>
        </w:rPr>
      </w:pPr>
      <w:proofErr w:type="spellStart"/>
      <w:r w:rsidRPr="00311DE9">
        <w:rPr>
          <w:rFonts w:cstheme="minorHAnsi"/>
          <w:color w:val="222222"/>
          <w:shd w:val="clear" w:color="auto" w:fill="FFFFFF"/>
          <w:lang w:val="en-GB"/>
        </w:rPr>
        <w:t>Nacchia</w:t>
      </w:r>
      <w:proofErr w:type="spellEnd"/>
      <w:r w:rsidRPr="00311DE9">
        <w:rPr>
          <w:rFonts w:cstheme="minorHAnsi"/>
          <w:color w:val="222222"/>
          <w:shd w:val="clear" w:color="auto" w:fill="FFFFFF"/>
          <w:lang w:val="en-GB"/>
        </w:rPr>
        <w:t>, F. and Massaro, V., 2017. A JOINT LINGUISTIC-MARKETING ANALYSIS OF BRAND AND PRODUCT NAMES: The case of Unilever. </w:t>
      </w:r>
      <w:r w:rsidRPr="00311DE9">
        <w:rPr>
          <w:rFonts w:cstheme="minorHAnsi"/>
          <w:i/>
          <w:iCs/>
          <w:color w:val="222222"/>
          <w:shd w:val="clear" w:color="auto" w:fill="FFFFFF"/>
          <w:lang w:val="en-GB"/>
        </w:rPr>
        <w:t xml:space="preserve">Lingue e </w:t>
      </w:r>
      <w:proofErr w:type="spellStart"/>
      <w:r w:rsidRPr="00311DE9">
        <w:rPr>
          <w:rFonts w:cstheme="minorHAnsi"/>
          <w:i/>
          <w:iCs/>
          <w:color w:val="222222"/>
          <w:shd w:val="clear" w:color="auto" w:fill="FFFFFF"/>
          <w:lang w:val="en-GB"/>
        </w:rPr>
        <w:t>Linguaggi</w:t>
      </w:r>
      <w:proofErr w:type="spellEnd"/>
      <w:r w:rsidRPr="00311DE9">
        <w:rPr>
          <w:rFonts w:cstheme="minorHAnsi"/>
          <w:color w:val="222222"/>
          <w:shd w:val="clear" w:color="auto" w:fill="FFFFFF"/>
          <w:lang w:val="en-GB"/>
        </w:rPr>
        <w:t>, </w:t>
      </w:r>
      <w:r w:rsidRPr="00311DE9">
        <w:rPr>
          <w:rFonts w:cstheme="minorHAnsi"/>
          <w:i/>
          <w:iCs/>
          <w:color w:val="222222"/>
          <w:shd w:val="clear" w:color="auto" w:fill="FFFFFF"/>
          <w:lang w:val="en-GB"/>
        </w:rPr>
        <w:t>22</w:t>
      </w:r>
      <w:r w:rsidRPr="00311DE9">
        <w:rPr>
          <w:rFonts w:cstheme="minorHAnsi"/>
          <w:color w:val="222222"/>
          <w:shd w:val="clear" w:color="auto" w:fill="FFFFFF"/>
          <w:lang w:val="en-GB"/>
        </w:rPr>
        <w:t>.</w:t>
      </w:r>
    </w:p>
    <w:p w14:paraId="45FDEBDB" w14:textId="77777777" w:rsidR="00641053" w:rsidRPr="00311DE9" w:rsidRDefault="00641053" w:rsidP="000D2D3E">
      <w:pPr>
        <w:spacing w:line="480" w:lineRule="auto"/>
        <w:ind w:left="720" w:hanging="720"/>
        <w:jc w:val="both"/>
        <w:rPr>
          <w:rFonts w:cstheme="minorHAnsi"/>
          <w:color w:val="222222"/>
          <w:shd w:val="clear" w:color="auto" w:fill="FFFFFF"/>
          <w:lang w:val="en-GB"/>
        </w:rPr>
      </w:pPr>
      <w:r w:rsidRPr="00311DE9">
        <w:rPr>
          <w:rFonts w:cstheme="minorHAnsi"/>
          <w:color w:val="222222"/>
          <w:shd w:val="clear" w:color="auto" w:fill="FFFFFF"/>
          <w:lang w:val="en-GB"/>
        </w:rPr>
        <w:t>Reza, M.H., 2020. Marketing Strategy and Sustainable Plan of Unilever.</w:t>
      </w:r>
    </w:p>
    <w:p w14:paraId="00A16BDD" w14:textId="77777777" w:rsidR="00226123" w:rsidRPr="00311DE9" w:rsidRDefault="00226123" w:rsidP="000D2D3E">
      <w:pPr>
        <w:spacing w:line="480" w:lineRule="auto"/>
        <w:jc w:val="both"/>
        <w:rPr>
          <w:rFonts w:cstheme="minorHAnsi"/>
          <w:lang w:val="en-GB"/>
        </w:rPr>
      </w:pPr>
    </w:p>
    <w:sectPr w:rsidR="00226123" w:rsidRPr="00311DE9">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05E7A" w14:textId="77777777" w:rsidR="00AC4E34" w:rsidRDefault="00AC4E34" w:rsidP="000D2D3E">
      <w:pPr>
        <w:spacing w:after="0" w:line="240" w:lineRule="auto"/>
      </w:pPr>
      <w:r>
        <w:separator/>
      </w:r>
    </w:p>
  </w:endnote>
  <w:endnote w:type="continuationSeparator" w:id="0">
    <w:p w14:paraId="7E17A687" w14:textId="77777777" w:rsidR="00AC4E34" w:rsidRDefault="00AC4E34" w:rsidP="000D2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ED4B1" w14:textId="77777777" w:rsidR="00AC4E34" w:rsidRDefault="00AC4E34" w:rsidP="000D2D3E">
      <w:pPr>
        <w:spacing w:after="0" w:line="240" w:lineRule="auto"/>
      </w:pPr>
      <w:r>
        <w:separator/>
      </w:r>
    </w:p>
  </w:footnote>
  <w:footnote w:type="continuationSeparator" w:id="0">
    <w:p w14:paraId="73FD2639" w14:textId="77777777" w:rsidR="00AC4E34" w:rsidRDefault="00AC4E34" w:rsidP="000D2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412016"/>
      <w:docPartObj>
        <w:docPartGallery w:val="Page Numbers (Top of Page)"/>
        <w:docPartUnique/>
      </w:docPartObj>
    </w:sdtPr>
    <w:sdtEndPr>
      <w:rPr>
        <w:noProof/>
      </w:rPr>
    </w:sdtEndPr>
    <w:sdtContent>
      <w:p w14:paraId="56716965" w14:textId="77777777" w:rsidR="000D2D3E" w:rsidRDefault="000D2D3E">
        <w:pPr>
          <w:pStyle w:val="Header"/>
          <w:jc w:val="right"/>
        </w:pPr>
        <w:r>
          <w:fldChar w:fldCharType="begin"/>
        </w:r>
        <w:r>
          <w:instrText xml:space="preserve"> PAGE   \* MERGEFORMAT </w:instrText>
        </w:r>
        <w:r>
          <w:fldChar w:fldCharType="separate"/>
        </w:r>
        <w:r w:rsidR="00070005">
          <w:rPr>
            <w:noProof/>
          </w:rPr>
          <w:t>12</w:t>
        </w:r>
        <w:r>
          <w:rPr>
            <w:noProof/>
          </w:rPr>
          <w:fldChar w:fldCharType="end"/>
        </w:r>
      </w:p>
    </w:sdtContent>
  </w:sdt>
  <w:p w14:paraId="57E51EE8" w14:textId="77777777" w:rsidR="000D2D3E" w:rsidRDefault="000D2D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U0NjExN7QwMDC3tDRV0lEKTi0uzszPAykwrwUAZMJK9ywAAAA="/>
  </w:docVars>
  <w:rsids>
    <w:rsidRoot w:val="007629D4"/>
    <w:rsid w:val="0003193C"/>
    <w:rsid w:val="00070005"/>
    <w:rsid w:val="000D2D3E"/>
    <w:rsid w:val="000D5FD1"/>
    <w:rsid w:val="000F3E16"/>
    <w:rsid w:val="000F4F64"/>
    <w:rsid w:val="00226123"/>
    <w:rsid w:val="00292995"/>
    <w:rsid w:val="00311DE9"/>
    <w:rsid w:val="003A6690"/>
    <w:rsid w:val="003E5E42"/>
    <w:rsid w:val="004A6A7A"/>
    <w:rsid w:val="004F5A9F"/>
    <w:rsid w:val="005120F1"/>
    <w:rsid w:val="0052505C"/>
    <w:rsid w:val="005553EC"/>
    <w:rsid w:val="0056569D"/>
    <w:rsid w:val="006120D4"/>
    <w:rsid w:val="00641053"/>
    <w:rsid w:val="006A27D8"/>
    <w:rsid w:val="006C4D8F"/>
    <w:rsid w:val="007629D4"/>
    <w:rsid w:val="008D0464"/>
    <w:rsid w:val="00961374"/>
    <w:rsid w:val="009926D7"/>
    <w:rsid w:val="00A23101"/>
    <w:rsid w:val="00A67C96"/>
    <w:rsid w:val="00AC4E34"/>
    <w:rsid w:val="00B365E2"/>
    <w:rsid w:val="00C35C46"/>
    <w:rsid w:val="00C71144"/>
    <w:rsid w:val="00CB017E"/>
    <w:rsid w:val="00D431B5"/>
    <w:rsid w:val="00D61FC0"/>
    <w:rsid w:val="00E727A9"/>
    <w:rsid w:val="00F02E26"/>
    <w:rsid w:val="00FA5209"/>
    <w:rsid w:val="00FC6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4F4D0"/>
  <w15:chartTrackingRefBased/>
  <w15:docId w15:val="{90E04AA4-2BA7-4703-A180-28A06EA9C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3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6690"/>
    <w:rPr>
      <w:color w:val="0563C1" w:themeColor="hyperlink"/>
      <w:u w:val="single"/>
    </w:rPr>
  </w:style>
  <w:style w:type="character" w:styleId="IntenseReference">
    <w:name w:val="Intense Reference"/>
    <w:basedOn w:val="DefaultParagraphFont"/>
    <w:uiPriority w:val="32"/>
    <w:qFormat/>
    <w:rsid w:val="008D0464"/>
    <w:rPr>
      <w:b/>
      <w:bCs/>
      <w:smallCaps/>
      <w:color w:val="5B9BD5" w:themeColor="accent1"/>
      <w:spacing w:val="5"/>
    </w:rPr>
  </w:style>
  <w:style w:type="character" w:customStyle="1" w:styleId="Heading1Char">
    <w:name w:val="Heading 1 Char"/>
    <w:basedOn w:val="DefaultParagraphFont"/>
    <w:link w:val="Heading1"/>
    <w:uiPriority w:val="9"/>
    <w:rsid w:val="005553EC"/>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0D2D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D3E"/>
  </w:style>
  <w:style w:type="paragraph" w:styleId="Footer">
    <w:name w:val="footer"/>
    <w:basedOn w:val="Normal"/>
    <w:link w:val="FooterChar"/>
    <w:uiPriority w:val="99"/>
    <w:unhideWhenUsed/>
    <w:rsid w:val="000D2D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69404">
      <w:bodyDiv w:val="1"/>
      <w:marLeft w:val="0"/>
      <w:marRight w:val="0"/>
      <w:marTop w:val="0"/>
      <w:marBottom w:val="0"/>
      <w:divBdr>
        <w:top w:val="none" w:sz="0" w:space="0" w:color="auto"/>
        <w:left w:val="none" w:sz="0" w:space="0" w:color="auto"/>
        <w:bottom w:val="none" w:sz="0" w:space="0" w:color="auto"/>
        <w:right w:val="none" w:sz="0" w:space="0" w:color="auto"/>
      </w:divBdr>
    </w:div>
    <w:div w:id="1069764198">
      <w:bodyDiv w:val="1"/>
      <w:marLeft w:val="0"/>
      <w:marRight w:val="0"/>
      <w:marTop w:val="0"/>
      <w:marBottom w:val="0"/>
      <w:divBdr>
        <w:top w:val="none" w:sz="0" w:space="0" w:color="auto"/>
        <w:left w:val="none" w:sz="0" w:space="0" w:color="auto"/>
        <w:bottom w:val="none" w:sz="0" w:space="0" w:color="auto"/>
        <w:right w:val="none" w:sz="0" w:space="0" w:color="auto"/>
      </w:divBdr>
    </w:div>
    <w:div w:id="1685739491">
      <w:bodyDiv w:val="1"/>
      <w:marLeft w:val="0"/>
      <w:marRight w:val="0"/>
      <w:marTop w:val="0"/>
      <w:marBottom w:val="0"/>
      <w:divBdr>
        <w:top w:val="none" w:sz="0" w:space="0" w:color="auto"/>
        <w:left w:val="none" w:sz="0" w:space="0" w:color="auto"/>
        <w:bottom w:val="none" w:sz="0" w:space="0" w:color="auto"/>
        <w:right w:val="none" w:sz="0" w:space="0" w:color="auto"/>
      </w:divBdr>
      <w:divsChild>
        <w:div w:id="1906599661">
          <w:marLeft w:val="0"/>
          <w:marRight w:val="0"/>
          <w:marTop w:val="0"/>
          <w:marBottom w:val="0"/>
          <w:divBdr>
            <w:top w:val="none" w:sz="0" w:space="0" w:color="auto"/>
            <w:left w:val="none" w:sz="0" w:space="0" w:color="auto"/>
            <w:bottom w:val="none" w:sz="0" w:space="0" w:color="auto"/>
            <w:right w:val="none" w:sz="0" w:space="0" w:color="auto"/>
          </w:divBdr>
          <w:divsChild>
            <w:div w:id="656883499">
              <w:marLeft w:val="0"/>
              <w:marRight w:val="0"/>
              <w:marTop w:val="180"/>
              <w:marBottom w:val="180"/>
              <w:divBdr>
                <w:top w:val="none" w:sz="0" w:space="0" w:color="auto"/>
                <w:left w:val="none" w:sz="0" w:space="0" w:color="auto"/>
                <w:bottom w:val="none" w:sz="0" w:space="0" w:color="auto"/>
                <w:right w:val="none" w:sz="0" w:space="0" w:color="auto"/>
              </w:divBdr>
            </w:div>
          </w:divsChild>
        </w:div>
        <w:div w:id="910192941">
          <w:marLeft w:val="0"/>
          <w:marRight w:val="0"/>
          <w:marTop w:val="0"/>
          <w:marBottom w:val="0"/>
          <w:divBdr>
            <w:top w:val="none" w:sz="0" w:space="0" w:color="auto"/>
            <w:left w:val="none" w:sz="0" w:space="0" w:color="auto"/>
            <w:bottom w:val="none" w:sz="0" w:space="0" w:color="auto"/>
            <w:right w:val="none" w:sz="0" w:space="0" w:color="auto"/>
          </w:divBdr>
          <w:divsChild>
            <w:div w:id="1573195445">
              <w:marLeft w:val="0"/>
              <w:marRight w:val="0"/>
              <w:marTop w:val="0"/>
              <w:marBottom w:val="0"/>
              <w:divBdr>
                <w:top w:val="none" w:sz="0" w:space="0" w:color="auto"/>
                <w:left w:val="none" w:sz="0" w:space="0" w:color="auto"/>
                <w:bottom w:val="none" w:sz="0" w:space="0" w:color="auto"/>
                <w:right w:val="none" w:sz="0" w:space="0" w:color="auto"/>
              </w:divBdr>
              <w:divsChild>
                <w:div w:id="590964582">
                  <w:marLeft w:val="0"/>
                  <w:marRight w:val="0"/>
                  <w:marTop w:val="0"/>
                  <w:marBottom w:val="0"/>
                  <w:divBdr>
                    <w:top w:val="none" w:sz="0" w:space="0" w:color="auto"/>
                    <w:left w:val="none" w:sz="0" w:space="0" w:color="auto"/>
                    <w:bottom w:val="none" w:sz="0" w:space="0" w:color="auto"/>
                    <w:right w:val="none" w:sz="0" w:space="0" w:color="auto"/>
                  </w:divBdr>
                  <w:divsChild>
                    <w:div w:id="1594780786">
                      <w:marLeft w:val="0"/>
                      <w:marRight w:val="0"/>
                      <w:marTop w:val="0"/>
                      <w:marBottom w:val="0"/>
                      <w:divBdr>
                        <w:top w:val="none" w:sz="0" w:space="0" w:color="auto"/>
                        <w:left w:val="none" w:sz="0" w:space="0" w:color="auto"/>
                        <w:bottom w:val="none" w:sz="0" w:space="0" w:color="auto"/>
                        <w:right w:val="none" w:sz="0" w:space="0" w:color="auto"/>
                      </w:divBdr>
                      <w:divsChild>
                        <w:div w:id="988703183">
                          <w:marLeft w:val="0"/>
                          <w:marRight w:val="0"/>
                          <w:marTop w:val="0"/>
                          <w:marBottom w:val="0"/>
                          <w:divBdr>
                            <w:top w:val="none" w:sz="0" w:space="0" w:color="auto"/>
                            <w:left w:val="none" w:sz="0" w:space="0" w:color="auto"/>
                            <w:bottom w:val="none" w:sz="0" w:space="0" w:color="auto"/>
                            <w:right w:val="none" w:sz="0" w:space="0" w:color="auto"/>
                          </w:divBdr>
                          <w:divsChild>
                            <w:div w:id="642737621">
                              <w:marLeft w:val="300"/>
                              <w:marRight w:val="0"/>
                              <w:marTop w:val="0"/>
                              <w:marBottom w:val="0"/>
                              <w:divBdr>
                                <w:top w:val="none" w:sz="0" w:space="0" w:color="auto"/>
                                <w:left w:val="none" w:sz="0" w:space="0" w:color="auto"/>
                                <w:bottom w:val="none" w:sz="0" w:space="0" w:color="auto"/>
                                <w:right w:val="none" w:sz="0" w:space="0" w:color="auto"/>
                              </w:divBdr>
                              <w:divsChild>
                                <w:div w:id="795296667">
                                  <w:marLeft w:val="0"/>
                                  <w:marRight w:val="0"/>
                                  <w:marTop w:val="0"/>
                                  <w:marBottom w:val="0"/>
                                  <w:divBdr>
                                    <w:top w:val="none" w:sz="0" w:space="0" w:color="auto"/>
                                    <w:left w:val="none" w:sz="0" w:space="0" w:color="auto"/>
                                    <w:bottom w:val="none" w:sz="0" w:space="0" w:color="auto"/>
                                    <w:right w:val="none" w:sz="0" w:space="0" w:color="auto"/>
                                  </w:divBdr>
                                  <w:divsChild>
                                    <w:div w:id="167449282">
                                      <w:marLeft w:val="0"/>
                                      <w:marRight w:val="0"/>
                                      <w:marTop w:val="0"/>
                                      <w:marBottom w:val="0"/>
                                      <w:divBdr>
                                        <w:top w:val="none" w:sz="0" w:space="0" w:color="auto"/>
                                        <w:left w:val="none" w:sz="0" w:space="0" w:color="auto"/>
                                        <w:bottom w:val="none" w:sz="0" w:space="0" w:color="auto"/>
                                        <w:right w:val="none" w:sz="0" w:space="0" w:color="auto"/>
                                      </w:divBdr>
                                      <w:divsChild>
                                        <w:div w:id="126246689">
                                          <w:marLeft w:val="0"/>
                                          <w:marRight w:val="0"/>
                                          <w:marTop w:val="0"/>
                                          <w:marBottom w:val="0"/>
                                          <w:divBdr>
                                            <w:top w:val="none" w:sz="0" w:space="0" w:color="auto"/>
                                            <w:left w:val="none" w:sz="0" w:space="0" w:color="auto"/>
                                            <w:bottom w:val="none" w:sz="0" w:space="0" w:color="auto"/>
                                            <w:right w:val="none" w:sz="0" w:space="0" w:color="auto"/>
                                          </w:divBdr>
                                          <w:divsChild>
                                            <w:div w:id="2039315235">
                                              <w:marLeft w:val="0"/>
                                              <w:marRight w:val="0"/>
                                              <w:marTop w:val="0"/>
                                              <w:marBottom w:val="0"/>
                                              <w:divBdr>
                                                <w:top w:val="none" w:sz="0" w:space="0" w:color="auto"/>
                                                <w:left w:val="none" w:sz="0" w:space="0" w:color="auto"/>
                                                <w:bottom w:val="none" w:sz="0" w:space="0" w:color="auto"/>
                                                <w:right w:val="none" w:sz="0" w:space="0" w:color="auto"/>
                                              </w:divBdr>
                                              <w:divsChild>
                                                <w:div w:id="1511792802">
                                                  <w:marLeft w:val="0"/>
                                                  <w:marRight w:val="0"/>
                                                  <w:marTop w:val="0"/>
                                                  <w:marBottom w:val="0"/>
                                                  <w:divBdr>
                                                    <w:top w:val="none" w:sz="0" w:space="0" w:color="auto"/>
                                                    <w:left w:val="none" w:sz="0" w:space="0" w:color="auto"/>
                                                    <w:bottom w:val="none" w:sz="0" w:space="0" w:color="auto"/>
                                                    <w:right w:val="none" w:sz="0" w:space="0" w:color="auto"/>
                                                  </w:divBdr>
                                                  <w:divsChild>
                                                    <w:div w:id="430589522">
                                                      <w:marLeft w:val="240"/>
                                                      <w:marRight w:val="240"/>
                                                      <w:marTop w:val="0"/>
                                                      <w:marBottom w:val="0"/>
                                                      <w:divBdr>
                                                        <w:top w:val="none" w:sz="0" w:space="0" w:color="auto"/>
                                                        <w:left w:val="none" w:sz="0" w:space="0" w:color="auto"/>
                                                        <w:bottom w:val="none" w:sz="0" w:space="0" w:color="auto"/>
                                                        <w:right w:val="none" w:sz="0" w:space="0" w:color="auto"/>
                                                      </w:divBdr>
                                                      <w:divsChild>
                                                        <w:div w:id="1911305707">
                                                          <w:marLeft w:val="0"/>
                                                          <w:marRight w:val="0"/>
                                                          <w:marTop w:val="0"/>
                                                          <w:marBottom w:val="0"/>
                                                          <w:divBdr>
                                                            <w:top w:val="none" w:sz="0" w:space="0" w:color="auto"/>
                                                            <w:left w:val="none" w:sz="0" w:space="0" w:color="auto"/>
                                                            <w:bottom w:val="none" w:sz="0" w:space="0" w:color="auto"/>
                                                            <w:right w:val="none" w:sz="0" w:space="0" w:color="auto"/>
                                                          </w:divBdr>
                                                          <w:divsChild>
                                                            <w:div w:id="1508130560">
                                                              <w:marLeft w:val="0"/>
                                                              <w:marRight w:val="0"/>
                                                              <w:marTop w:val="0"/>
                                                              <w:marBottom w:val="0"/>
                                                              <w:divBdr>
                                                                <w:top w:val="none" w:sz="0" w:space="0" w:color="auto"/>
                                                                <w:left w:val="none" w:sz="0" w:space="0" w:color="auto"/>
                                                                <w:bottom w:val="none" w:sz="0" w:space="0" w:color="auto"/>
                                                                <w:right w:val="none" w:sz="0" w:space="0" w:color="auto"/>
                                                              </w:divBdr>
                                                              <w:divsChild>
                                                                <w:div w:id="92681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426346">
                      <w:marLeft w:val="0"/>
                      <w:marRight w:val="0"/>
                      <w:marTop w:val="0"/>
                      <w:marBottom w:val="0"/>
                      <w:divBdr>
                        <w:top w:val="none" w:sz="0" w:space="0" w:color="auto"/>
                        <w:left w:val="none" w:sz="0" w:space="0" w:color="auto"/>
                        <w:bottom w:val="none" w:sz="0" w:space="0" w:color="auto"/>
                        <w:right w:val="none" w:sz="0" w:space="0" w:color="auto"/>
                      </w:divBdr>
                      <w:divsChild>
                        <w:div w:id="91433383">
                          <w:marLeft w:val="0"/>
                          <w:marRight w:val="0"/>
                          <w:marTop w:val="0"/>
                          <w:marBottom w:val="0"/>
                          <w:divBdr>
                            <w:top w:val="none" w:sz="0" w:space="0" w:color="auto"/>
                            <w:left w:val="none" w:sz="0" w:space="0" w:color="auto"/>
                            <w:bottom w:val="none" w:sz="0" w:space="0" w:color="auto"/>
                            <w:right w:val="none" w:sz="0" w:space="0" w:color="auto"/>
                          </w:divBdr>
                          <w:divsChild>
                            <w:div w:id="208633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bapro.com/frontpage/marketingstpcoanalysis/17565-unilever" TargetMode="External"/><Relationship Id="rId13" Type="http://schemas.openxmlformats.org/officeDocument/2006/relationships/hyperlink" Target="https://www.unilever.com/brands/" TargetMode="External"/><Relationship Id="rId18" Type="http://schemas.openxmlformats.org/officeDocument/2006/relationships/hyperlink" Target="https://panmore.com/unilever-generic-strategy-intensive-growth-strategie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panmore.com/unilever-corporate-social-responsibility-stakeholders"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unilever.com/" TargetMode="External"/><Relationship Id="rId11" Type="http://schemas.openxmlformats.org/officeDocument/2006/relationships/hyperlink" Target="https://panmore.com/unilever-organizational-structure-product-innovation" TargetMode="External"/><Relationship Id="rId5" Type="http://schemas.openxmlformats.org/officeDocument/2006/relationships/endnotes" Target="endnotes.xml"/><Relationship Id="rId15" Type="http://schemas.openxmlformats.org/officeDocument/2006/relationships/image" Target="media/image5.png"/><Relationship Id="rId10" Type="http://schemas.openxmlformats.org/officeDocument/2006/relationships/hyperlink" Target="https://panmore.com/unilever-generic-strategy-intensive-growth-strategies" TargetMode="External"/><Relationship Id="rId19" Type="http://schemas.openxmlformats.org/officeDocument/2006/relationships/image" Target="media/image7.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1748</Words>
  <Characters>9968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The Bag Broker - Mihai Toth</cp:lastModifiedBy>
  <cp:revision>11</cp:revision>
  <dcterms:created xsi:type="dcterms:W3CDTF">2022-08-17T06:10:00Z</dcterms:created>
  <dcterms:modified xsi:type="dcterms:W3CDTF">2022-08-24T15:31:00Z</dcterms:modified>
</cp:coreProperties>
</file>