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4F8500" w14:textId="214A7061" w:rsidR="00BE1227" w:rsidRDefault="00DD7B4E" w:rsidP="00BE1227">
      <w:pPr>
        <w:kinsoku w:val="0"/>
        <w:overflowPunct w:val="0"/>
        <w:spacing w:line="120" w:lineRule="exact"/>
        <w:rPr>
          <w:sz w:val="12"/>
          <w:szCs w:val="12"/>
        </w:rPr>
      </w:pPr>
      <w:r>
        <w:rPr>
          <w:noProof/>
          <w:lang w:val="en-GB" w:eastAsia="en-GB"/>
        </w:rPr>
        <mc:AlternateContent>
          <mc:Choice Requires="wpg">
            <w:drawing>
              <wp:anchor distT="0" distB="0" distL="114300" distR="114300" simplePos="0" relativeHeight="251659264" behindDoc="1" locked="0" layoutInCell="0" allowOverlap="1" wp14:anchorId="5A7303D4" wp14:editId="19EAD14B">
                <wp:simplePos x="0" y="0"/>
                <wp:positionH relativeFrom="page">
                  <wp:posOffset>295275</wp:posOffset>
                </wp:positionH>
                <wp:positionV relativeFrom="margin">
                  <wp:posOffset>68580</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62B17A1" id="Group 7" o:spid="_x0000_s1026" style="position:absolute;margin-left:23.25pt;margin-top:5.4pt;width:542.95pt;height:700.5pt;z-index:-251657216;mso-position-horizontal-relative:page;mso-position-vertical-relative:margin" coordorigin="457,478" coordsize="10994,15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" o:allowincell="f">
                <v:shape id="Freeform 8" o:spid="_x0000_s1027" style="position:absolute;left:480;top:501;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&#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&#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&#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" path="m,l10948,e" filled="f" strokeweight=".79725mm">
                  <v:path arrowok="t" o:connecttype="custom" o:connectlocs="0,0;10948,0" o:connectangles="0,0"/>
                </v:shape>
                <w10:wrap anchorx="page" anchory="margin"/>
              </v:group>
            </w:pict>
          </mc:Fallback>
        </mc:AlternateContent>
      </w:r>
    </w:p>
    <w:p w14:paraId="53AE2A3D" w14:textId="34079BEA" w:rsidR="00BE1227" w:rsidRDefault="00BE1227" w:rsidP="00BE1227">
      <w:pPr>
        <w:kinsoku w:val="0"/>
        <w:overflowPunct w:val="0"/>
        <w:spacing w:line="200" w:lineRule="exact"/>
        <w:rPr>
          <w:sz w:val="20"/>
          <w:szCs w:val="20"/>
        </w:rPr>
      </w:pPr>
    </w:p>
    <w:p w14:paraId="5B974CD0" w14:textId="5E2314E1"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2336" behindDoc="1" locked="0" layoutInCell="1" allowOverlap="1" wp14:anchorId="50014201" wp14:editId="2160AF3D">
            <wp:simplePos x="0" y="0"/>
            <wp:positionH relativeFrom="column">
              <wp:posOffset>4679315</wp:posOffset>
            </wp:positionH>
            <wp:positionV relativeFrom="paragraph">
              <wp:posOffset>73025</wp:posOffset>
            </wp:positionV>
            <wp:extent cx="1531620" cy="926465"/>
            <wp:effectExtent l="0" t="0" r="5080" b="635"/>
            <wp:wrapTight wrapText="bothSides">
              <wp:wrapPolygon edited="0">
                <wp:start x="0" y="0"/>
                <wp:lineTo x="0" y="21319"/>
                <wp:lineTo x="21493" y="21319"/>
                <wp:lineTo x="21493"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6A9B8E" w14:textId="18DDF635" w:rsidR="00BE1227" w:rsidRDefault="00BE1227" w:rsidP="00BE1227">
      <w:pPr>
        <w:kinsoku w:val="0"/>
        <w:overflowPunct w:val="0"/>
        <w:spacing w:line="200" w:lineRule="exact"/>
        <w:rPr>
          <w:sz w:val="20"/>
          <w:szCs w:val="20"/>
        </w:rPr>
      </w:pPr>
    </w:p>
    <w:p w14:paraId="52DE882D" w14:textId="2CD73032" w:rsidR="00BE1227" w:rsidRDefault="00DD7B4E" w:rsidP="00BE1227">
      <w:pPr>
        <w:kinsoku w:val="0"/>
        <w:overflowPunct w:val="0"/>
        <w:spacing w:line="200" w:lineRule="exact"/>
        <w:rPr>
          <w:sz w:val="20"/>
          <w:szCs w:val="20"/>
        </w:rPr>
      </w:pPr>
      <w:r>
        <w:rPr>
          <w:noProof/>
          <w:lang w:val="en-GB" w:eastAsia="en-GB"/>
        </w:rPr>
        <w:drawing>
          <wp:anchor distT="0" distB="0" distL="114300" distR="114300" simplePos="0" relativeHeight="251661312" behindDoc="1" locked="0" layoutInCell="1" allowOverlap="1" wp14:anchorId="44C5BF72" wp14:editId="16EAF441">
            <wp:simplePos x="0" y="0"/>
            <wp:positionH relativeFrom="column">
              <wp:posOffset>59055</wp:posOffset>
            </wp:positionH>
            <wp:positionV relativeFrom="paragraph">
              <wp:posOffset>2540</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B0E46" w14:textId="5660BF63" w:rsidR="00BE1227" w:rsidRDefault="000113E2" w:rsidP="00BE1227">
      <w:pPr>
        <w:kinsoku w:val="0"/>
        <w:overflowPunct w:val="0"/>
        <w:spacing w:line="200" w:lineRule="exact"/>
        <w:rPr>
          <w:sz w:val="20"/>
          <w:szCs w:val="20"/>
        </w:rPr>
      </w:pPr>
      <w:r>
        <w:rPr>
          <w:noProof/>
          <w:sz w:val="20"/>
          <w:szCs w:val="20"/>
          <w:lang w:val="en-GB" w:eastAsia="en-GB"/>
        </w:rPr>
        <w:drawing>
          <wp:anchor distT="0" distB="0" distL="114300" distR="114300" simplePos="0" relativeHeight="251663360" behindDoc="1" locked="0" layoutInCell="1" allowOverlap="1" wp14:anchorId="64CA7861" wp14:editId="65A4C6FE">
            <wp:simplePos x="0" y="0"/>
            <wp:positionH relativeFrom="margin">
              <wp:posOffset>1741487</wp:posOffset>
            </wp:positionH>
            <wp:positionV relativeFrom="paragraph">
              <wp:posOffset>3869055</wp:posOffset>
            </wp:positionV>
            <wp:extent cx="2893060" cy="2433955"/>
            <wp:effectExtent l="0" t="0" r="2540" b="4445"/>
            <wp:wrapTight wrapText="bothSides">
              <wp:wrapPolygon edited="0">
                <wp:start x="0" y="0"/>
                <wp:lineTo x="0" y="21527"/>
                <wp:lineTo x="21524" y="21527"/>
                <wp:lineTo x="21524" y="0"/>
                <wp:lineTo x="0" y="0"/>
              </wp:wrapPolygon>
            </wp:wrapTight>
            <wp:docPr id="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93060" cy="2433955"/>
                    </a:xfrm>
                    <a:prstGeom prst="rect">
                      <a:avLst/>
                    </a:prstGeom>
                    <a:noFill/>
                    <a:ln>
                      <a:noFill/>
                    </a:ln>
                  </pic:spPr>
                </pic:pic>
              </a:graphicData>
            </a:graphic>
            <wp14:sizeRelH relativeFrom="page">
              <wp14:pctWidth>0</wp14:pctWidth>
            </wp14:sizeRelH>
            <wp14:sizeRelV relativeFrom="page">
              <wp14:pctHeight>0</wp14:pctHeight>
            </wp14:sizeRelV>
          </wp:anchor>
        </w:drawing>
      </w:r>
      <w:r w:rsidR="00BE1227">
        <w:rPr>
          <w:noProof/>
          <w:lang w:val="en-GB" w:eastAsia="en-GB"/>
        </w:rPr>
        <mc:AlternateContent>
          <mc:Choice Requires="wps">
            <w:drawing>
              <wp:anchor distT="0" distB="0" distL="114300" distR="114300" simplePos="0" relativeHeight="251660288" behindDoc="1" locked="0" layoutInCell="1" allowOverlap="1" wp14:anchorId="2BA3B029" wp14:editId="1B6B8E09">
                <wp:simplePos x="0" y="0"/>
                <wp:positionH relativeFrom="margin">
                  <wp:posOffset>104872</wp:posOffset>
                </wp:positionH>
                <wp:positionV relativeFrom="paragraph">
                  <wp:posOffset>226695</wp:posOffset>
                </wp:positionV>
                <wp:extent cx="6366510" cy="8400516"/>
                <wp:effectExtent l="0" t="0" r="0" b="0"/>
                <wp:wrapTight wrapText="bothSides">
                  <wp:wrapPolygon edited="0">
                    <wp:start x="215" y="33"/>
                    <wp:lineTo x="215" y="21520"/>
                    <wp:lineTo x="21372" y="21520"/>
                    <wp:lineTo x="21372" y="33"/>
                    <wp:lineTo x="215" y="33"/>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516"/>
                        </a:xfrm>
                        <a:prstGeom prst="rect">
                          <a:avLst/>
                        </a:prstGeom>
                        <a:noFill/>
                        <a:ln>
                          <a:noFill/>
                        </a:ln>
                        <a:effectLst/>
                      </wps:spPr>
                      <wps:txbx>
                        <w:txbxContent>
                          <w:p w14:paraId="0F761A31" w14:textId="77777777" w:rsidR="00BE1227" w:rsidRDefault="00BE1227" w:rsidP="00BE1227">
                            <w:pPr>
                              <w:jc w:val="center"/>
                              <w:rPr>
                                <w:rFonts w:ascii="Calibri" w:hAnsi="Calibri" w:cs="Calibri"/>
                                <w:b/>
                                <w:bCs/>
                                <w:color w:val="000000"/>
                                <w:sz w:val="72"/>
                                <w:szCs w:val="72"/>
                              </w:rPr>
                            </w:pPr>
                          </w:p>
                          <w:p w14:paraId="218B34C4" w14:textId="0F9C9249" w:rsidR="000113E2" w:rsidRDefault="000113E2" w:rsidP="000113E2">
                            <w:pPr>
                              <w:jc w:val="center"/>
                              <w:rPr>
                                <w:rFonts w:ascii="Calibri" w:hAnsi="Calibri" w:cs="Calibri"/>
                                <w:b/>
                                <w:color w:val="000000"/>
                                <w:sz w:val="72"/>
                                <w:szCs w:val="72"/>
                              </w:rPr>
                            </w:pPr>
                            <w:r>
                              <w:rPr>
                                <w:rFonts w:ascii="Calibri" w:hAnsi="Calibri" w:cs="Calibri"/>
                                <w:b/>
                                <w:color w:val="000000"/>
                                <w:sz w:val="72"/>
                                <w:szCs w:val="72"/>
                              </w:rPr>
                              <w:t>BA2</w:t>
                            </w:r>
                          </w:p>
                          <w:p w14:paraId="7474067C" w14:textId="7D3C2F82" w:rsidR="000113E2" w:rsidRPr="00CF7ECD" w:rsidRDefault="000113E2" w:rsidP="000113E2">
                            <w:pPr>
                              <w:rPr>
                                <w:rFonts w:ascii="Calibri" w:hAnsi="Calibri" w:cs="Calibri"/>
                                <w:b/>
                                <w:noProof/>
                                <w:color w:val="000000"/>
                                <w:sz w:val="48"/>
                                <w:szCs w:val="48"/>
                                <w:lang w:val="en-GB"/>
                              </w:rPr>
                            </w:pPr>
                            <w:r w:rsidRPr="00CF7ECD">
                              <w:rPr>
                                <w:rFonts w:ascii="Calibri" w:hAnsi="Calibri" w:cs="Calibri"/>
                                <w:b/>
                                <w:color w:val="000000"/>
                                <w:sz w:val="48"/>
                                <w:szCs w:val="48"/>
                                <w:lang w:val="en-GB"/>
                              </w:rPr>
                              <w:t>ECAD50</w:t>
                            </w:r>
                            <w:r w:rsidR="00CF7ECD" w:rsidRPr="00CF7ECD">
                              <w:rPr>
                                <w:rFonts w:ascii="Calibri" w:hAnsi="Calibri" w:cs="Calibri"/>
                                <w:b/>
                                <w:color w:val="000000"/>
                                <w:sz w:val="48"/>
                                <w:szCs w:val="48"/>
                                <w:lang w:val="en-GB"/>
                              </w:rPr>
                              <w:t>11</w:t>
                            </w:r>
                            <w:r w:rsidRPr="00CF7ECD">
                              <w:rPr>
                                <w:rFonts w:ascii="Calibri" w:hAnsi="Calibri" w:cs="Calibri"/>
                                <w:b/>
                                <w:color w:val="000000"/>
                                <w:sz w:val="48"/>
                                <w:szCs w:val="48"/>
                                <w:lang w:val="en-GB"/>
                              </w:rPr>
                              <w:t xml:space="preserve"> – The Learner: who am I teaching?</w:t>
                            </w:r>
                          </w:p>
                          <w:p w14:paraId="178B9CB9" w14:textId="72A97188" w:rsidR="00BE1227" w:rsidRPr="00CF7ECD" w:rsidRDefault="00F7229D" w:rsidP="00BE1227">
                            <w:pPr>
                              <w:jc w:val="center"/>
                              <w:rPr>
                                <w:rFonts w:ascii="Calibri" w:hAnsi="Calibri" w:cs="Calibri"/>
                                <w:b/>
                                <w:bCs/>
                                <w:color w:val="000000"/>
                                <w:sz w:val="72"/>
                                <w:szCs w:val="72"/>
                                <w:lang w:val="en-GB"/>
                              </w:rPr>
                            </w:pPr>
                            <w:r w:rsidRPr="00CF7ECD">
                              <w:rPr>
                                <w:rFonts w:ascii="Calibri" w:hAnsi="Calibri" w:cs="Calibri"/>
                                <w:b/>
                                <w:bCs/>
                                <w:color w:val="000000"/>
                                <w:sz w:val="72"/>
                                <w:szCs w:val="72"/>
                                <w:lang w:val="en-GB"/>
                              </w:rPr>
                              <w:t>MEET &amp; SHARE at University</w:t>
                            </w:r>
                          </w:p>
                          <w:p w14:paraId="596BE50E" w14:textId="11FA6AA6" w:rsidR="00F7229D" w:rsidRPr="00CF7ECD" w:rsidRDefault="00F7229D" w:rsidP="00F7229D">
                            <w:pPr>
                              <w:jc w:val="center"/>
                              <w:rPr>
                                <w:rFonts w:ascii="Calibri" w:hAnsi="Calibri" w:cs="Calibri"/>
                                <w:b/>
                                <w:bCs/>
                                <w:color w:val="000000"/>
                                <w:sz w:val="72"/>
                                <w:szCs w:val="72"/>
                                <w:lang w:val="en-GB"/>
                              </w:rPr>
                            </w:pPr>
                            <w:r w:rsidRPr="00CF7ECD">
                              <w:rPr>
                                <w:rFonts w:ascii="Calibri" w:hAnsi="Calibri" w:cs="Calibri"/>
                                <w:b/>
                                <w:bCs/>
                                <w:color w:val="000000"/>
                                <w:sz w:val="72"/>
                                <w:szCs w:val="72"/>
                                <w:lang w:val="en-GB"/>
                              </w:rPr>
                              <w:t xml:space="preserve">TEST </w:t>
                            </w:r>
                            <w:r w:rsidR="002A6C05" w:rsidRPr="00CF7ECD">
                              <w:rPr>
                                <w:rFonts w:ascii="Calibri" w:hAnsi="Calibri" w:cs="Calibri"/>
                                <w:b/>
                                <w:bCs/>
                                <w:color w:val="000000"/>
                                <w:sz w:val="72"/>
                                <w:szCs w:val="72"/>
                                <w:lang w:val="en-GB"/>
                              </w:rPr>
                              <w:t>P</w:t>
                            </w:r>
                            <w:r w:rsidR="00842E6D" w:rsidRPr="00CF7ECD">
                              <w:rPr>
                                <w:rFonts w:ascii="Calibri" w:hAnsi="Calibri" w:cs="Calibri"/>
                                <w:b/>
                                <w:bCs/>
                                <w:color w:val="000000"/>
                                <w:sz w:val="72"/>
                                <w:szCs w:val="72"/>
                                <w:lang w:val="en-GB"/>
                              </w:rPr>
                              <w:t>hase</w:t>
                            </w:r>
                            <w:r w:rsidR="00644BF4" w:rsidRPr="00CF7ECD">
                              <w:rPr>
                                <w:rFonts w:ascii="Calibri" w:hAnsi="Calibri" w:cs="Calibri"/>
                                <w:b/>
                                <w:bCs/>
                                <w:color w:val="000000"/>
                                <w:sz w:val="72"/>
                                <w:szCs w:val="72"/>
                                <w:lang w:val="en-GB"/>
                              </w:rPr>
                              <w:t>:</w:t>
                            </w:r>
                            <w:r w:rsidRPr="00CF7ECD">
                              <w:rPr>
                                <w:rFonts w:ascii="Calibri" w:hAnsi="Calibri" w:cs="Calibri"/>
                                <w:b/>
                                <w:bCs/>
                                <w:color w:val="000000"/>
                                <w:sz w:val="72"/>
                                <w:szCs w:val="72"/>
                                <w:lang w:val="en-GB"/>
                              </w:rPr>
                              <w:t xml:space="preserve"> </w:t>
                            </w:r>
                            <w:r w:rsidR="00CF7ECD" w:rsidRPr="00CF7ECD">
                              <w:rPr>
                                <w:rFonts w:ascii="Calibri" w:hAnsi="Calibri" w:cs="Calibri"/>
                                <w:b/>
                                <w:bCs/>
                                <w:color w:val="000000"/>
                                <w:sz w:val="72"/>
                                <w:szCs w:val="72"/>
                                <w:lang w:val="en-GB"/>
                              </w:rPr>
                              <w:t>03</w:t>
                            </w:r>
                            <w:r w:rsidRPr="00CF7ECD">
                              <w:rPr>
                                <w:rFonts w:ascii="Calibri" w:hAnsi="Calibri" w:cs="Calibri"/>
                                <w:b/>
                                <w:bCs/>
                                <w:color w:val="000000"/>
                                <w:sz w:val="72"/>
                                <w:szCs w:val="72"/>
                                <w:lang w:val="en-GB"/>
                              </w:rPr>
                              <w:t>/0</w:t>
                            </w:r>
                            <w:r w:rsidR="002A6C05" w:rsidRPr="00CF7ECD">
                              <w:rPr>
                                <w:rFonts w:ascii="Calibri" w:hAnsi="Calibri" w:cs="Calibri"/>
                                <w:b/>
                                <w:bCs/>
                                <w:color w:val="000000"/>
                                <w:sz w:val="72"/>
                                <w:szCs w:val="72"/>
                                <w:lang w:val="en-GB"/>
                              </w:rPr>
                              <w:t>2</w:t>
                            </w:r>
                            <w:r w:rsidRPr="00CF7ECD">
                              <w:rPr>
                                <w:rFonts w:ascii="Calibri" w:hAnsi="Calibri" w:cs="Calibri"/>
                                <w:b/>
                                <w:bCs/>
                                <w:color w:val="000000"/>
                                <w:sz w:val="72"/>
                                <w:szCs w:val="72"/>
                                <w:lang w:val="en-GB"/>
                              </w:rPr>
                              <w:t>/2</w:t>
                            </w:r>
                            <w:r w:rsidR="00CF7ECD" w:rsidRPr="00CF7ECD">
                              <w:rPr>
                                <w:rFonts w:ascii="Calibri" w:hAnsi="Calibri" w:cs="Calibri"/>
                                <w:b/>
                                <w:bCs/>
                                <w:color w:val="000000"/>
                                <w:sz w:val="72"/>
                                <w:szCs w:val="72"/>
                                <w:lang w:val="en-GB"/>
                              </w:rPr>
                              <w:t>5</w:t>
                            </w:r>
                            <w:r w:rsidR="002A6C05" w:rsidRPr="00CF7ECD">
                              <w:rPr>
                                <w:rFonts w:ascii="Calibri" w:hAnsi="Calibri" w:cs="Calibri"/>
                                <w:b/>
                                <w:bCs/>
                                <w:color w:val="000000"/>
                                <w:sz w:val="72"/>
                                <w:szCs w:val="72"/>
                                <w:lang w:val="en-GB"/>
                              </w:rPr>
                              <w:t xml:space="preserve"> – </w:t>
                            </w:r>
                            <w:r w:rsidR="00CF7ECD" w:rsidRPr="00CF7ECD">
                              <w:rPr>
                                <w:rFonts w:ascii="Calibri" w:hAnsi="Calibri" w:cs="Calibri"/>
                                <w:b/>
                                <w:bCs/>
                                <w:color w:val="000000"/>
                                <w:sz w:val="72"/>
                                <w:szCs w:val="72"/>
                                <w:lang w:val="en-GB"/>
                              </w:rPr>
                              <w:t>21</w:t>
                            </w:r>
                            <w:r w:rsidR="002A6C05" w:rsidRPr="00CF7ECD">
                              <w:rPr>
                                <w:rFonts w:ascii="Calibri" w:hAnsi="Calibri" w:cs="Calibri"/>
                                <w:b/>
                                <w:bCs/>
                                <w:color w:val="000000"/>
                                <w:sz w:val="72"/>
                                <w:szCs w:val="72"/>
                                <w:lang w:val="en-GB"/>
                              </w:rPr>
                              <w:t>/0</w:t>
                            </w:r>
                            <w:r w:rsidR="00CF7ECD" w:rsidRPr="00CF7ECD">
                              <w:rPr>
                                <w:rFonts w:ascii="Calibri" w:hAnsi="Calibri" w:cs="Calibri"/>
                                <w:b/>
                                <w:bCs/>
                                <w:color w:val="000000"/>
                                <w:sz w:val="72"/>
                                <w:szCs w:val="72"/>
                                <w:lang w:val="en-GB"/>
                              </w:rPr>
                              <w:t>2</w:t>
                            </w:r>
                            <w:r w:rsidR="002A6C05" w:rsidRPr="00CF7ECD">
                              <w:rPr>
                                <w:rFonts w:ascii="Calibri" w:hAnsi="Calibri" w:cs="Calibri"/>
                                <w:b/>
                                <w:bCs/>
                                <w:color w:val="000000"/>
                                <w:sz w:val="72"/>
                                <w:szCs w:val="72"/>
                                <w:lang w:val="en-GB"/>
                              </w:rPr>
                              <w:t>/2</w:t>
                            </w:r>
                            <w:r w:rsidR="00CF7ECD" w:rsidRPr="00CF7ECD">
                              <w:rPr>
                                <w:rFonts w:ascii="Calibri" w:hAnsi="Calibri" w:cs="Calibri"/>
                                <w:b/>
                                <w:bCs/>
                                <w:color w:val="000000"/>
                                <w:sz w:val="72"/>
                                <w:szCs w:val="72"/>
                                <w:lang w:val="en-GB"/>
                              </w:rPr>
                              <w:t>5</w:t>
                            </w:r>
                            <w:r w:rsidRPr="00CF7ECD">
                              <w:rPr>
                                <w:rFonts w:ascii="Calibri" w:hAnsi="Calibri" w:cs="Calibri"/>
                                <w:b/>
                                <w:bCs/>
                                <w:color w:val="000000"/>
                                <w:sz w:val="72"/>
                                <w:szCs w:val="72"/>
                                <w:lang w:val="en-GB"/>
                              </w:rPr>
                              <w:t xml:space="preserve"> (School) </w:t>
                            </w:r>
                          </w:p>
                          <w:p w14:paraId="6975708E" w14:textId="77777777" w:rsidR="00F7229D" w:rsidRDefault="00F7229D"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7FFED547" w14:textId="6BC6CF6A" w:rsidR="00BE1227" w:rsidRDefault="00BE1227" w:rsidP="00BE1227">
                            <w:pPr>
                              <w:jc w:val="center"/>
                              <w:rPr>
                                <w:rFonts w:ascii="Calibri" w:hAnsi="Calibri" w:cs="Calibri"/>
                                <w:b/>
                                <w:bCs/>
                                <w:color w:val="000000"/>
                                <w:sz w:val="72"/>
                                <w:szCs w:val="72"/>
                              </w:rPr>
                            </w:pPr>
                            <w:r w:rsidRPr="00BD59AA">
                              <w:rPr>
                                <w:rFonts w:ascii="Calibri" w:hAnsi="Calibri" w:cs="Calibri"/>
                                <w:b/>
                                <w:bCs/>
                                <w:color w:val="000000"/>
                                <w:sz w:val="72"/>
                                <w:szCs w:val="72"/>
                                <w:lang w:val="en-GB"/>
                              </w:rPr>
                              <w:t>Student-Teacher Enquiry Evidence</w:t>
                            </w:r>
                            <w:r>
                              <w:rPr>
                                <w:rFonts w:ascii="Calibri" w:hAnsi="Calibri" w:cs="Calibri"/>
                                <w:b/>
                                <w:bCs/>
                                <w:color w:val="000000"/>
                                <w:sz w:val="72"/>
                                <w:szCs w:val="72"/>
                              </w:rPr>
                              <w:t xml:space="preserve"> Record</w:t>
                            </w:r>
                            <w:r w:rsidR="00391202">
                              <w:rPr>
                                <w:rFonts w:ascii="Calibri" w:hAnsi="Calibri" w:cs="Calibri"/>
                                <w:b/>
                                <w:bCs/>
                                <w:color w:val="000000"/>
                                <w:sz w:val="72"/>
                                <w:szCs w:val="72"/>
                              </w:rPr>
                              <w:t xml:space="preserve"> (STEER)</w:t>
                            </w:r>
                          </w:p>
                          <w:p w14:paraId="6E4906DE" w14:textId="77777777" w:rsidR="00BE1227" w:rsidRDefault="00BE1227" w:rsidP="00BE1227">
                            <w:pPr>
                              <w:jc w:val="center"/>
                              <w:rPr>
                                <w:rFonts w:ascii="Calibri" w:hAnsi="Calibri" w:cs="Calibri"/>
                                <w:b/>
                                <w:bCs/>
                                <w:color w:val="000000"/>
                                <w:sz w:val="72"/>
                                <w:szCs w:val="72"/>
                              </w:rPr>
                            </w:pPr>
                          </w:p>
                          <w:p w14:paraId="02995914" w14:textId="77777777" w:rsidR="00BE1227" w:rsidRDefault="00BE1227" w:rsidP="00BE1227">
                            <w:pPr>
                              <w:jc w:val="center"/>
                              <w:rPr>
                                <w:rFonts w:ascii="Calibri" w:hAnsi="Calibri" w:cs="Calibri"/>
                                <w:b/>
                                <w:bCs/>
                                <w:color w:val="000000"/>
                                <w:sz w:val="72"/>
                                <w:szCs w:val="72"/>
                              </w:rPr>
                            </w:pPr>
                          </w:p>
                          <w:p w14:paraId="4FFB136E" w14:textId="78AB66DC" w:rsidR="00BE1227" w:rsidRPr="00130967" w:rsidRDefault="00BE1227" w:rsidP="00BE1227">
                            <w:pPr>
                              <w:jc w:val="center"/>
                              <w:rPr>
                                <w:b/>
                                <w:color w:val="000000"/>
                                <w:sz w:val="56"/>
                                <w:szCs w:val="5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A3B029" id="_x0000_t202" coordsize="21600,21600" o:spt="202" path="m,l,21600r21600,l21600,xe">
                <v:stroke joinstyle="miter"/>
                <v:path gradientshapeok="t" o:connecttype="rect"/>
              </v:shapetype>
              <v:shape id="Text Box 2" o:spid="_x0000_s1026" type="#_x0000_t202" style="position:absolute;margin-left:8.25pt;margin-top:17.85pt;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" filled="f" stroked="f">
                <v:textbox>
                  <w:txbxContent>
                    <w:p w14:paraId="0F761A31" w14:textId="77777777" w:rsidR="00BE1227" w:rsidRDefault="00BE1227" w:rsidP="00BE1227">
                      <w:pPr>
                        <w:jc w:val="center"/>
                        <w:rPr>
                          <w:rFonts w:ascii="Calibri" w:hAnsi="Calibri" w:cs="Calibri"/>
                          <w:b/>
                          <w:bCs/>
                          <w:color w:val="000000"/>
                          <w:sz w:val="72"/>
                          <w:szCs w:val="72"/>
                        </w:rPr>
                      </w:pPr>
                    </w:p>
                    <w:p w14:paraId="218B34C4" w14:textId="0F9C9249" w:rsidR="000113E2" w:rsidRDefault="000113E2" w:rsidP="000113E2">
                      <w:pPr>
                        <w:jc w:val="center"/>
                        <w:rPr>
                          <w:rFonts w:ascii="Calibri" w:hAnsi="Calibri" w:cs="Calibri"/>
                          <w:b/>
                          <w:color w:val="000000"/>
                          <w:sz w:val="72"/>
                          <w:szCs w:val="72"/>
                        </w:rPr>
                      </w:pPr>
                      <w:r>
                        <w:rPr>
                          <w:rFonts w:ascii="Calibri" w:hAnsi="Calibri" w:cs="Calibri"/>
                          <w:b/>
                          <w:color w:val="000000"/>
                          <w:sz w:val="72"/>
                          <w:szCs w:val="72"/>
                        </w:rPr>
                        <w:t>BA2</w:t>
                      </w:r>
                    </w:p>
                    <w:p w14:paraId="7474067C" w14:textId="7D3C2F82" w:rsidR="000113E2" w:rsidRPr="00CF7ECD" w:rsidRDefault="000113E2" w:rsidP="000113E2">
                      <w:pPr>
                        <w:rPr>
                          <w:rFonts w:ascii="Calibri" w:hAnsi="Calibri" w:cs="Calibri"/>
                          <w:b/>
                          <w:noProof/>
                          <w:color w:val="000000"/>
                          <w:sz w:val="48"/>
                          <w:szCs w:val="48"/>
                          <w:lang w:val="en-GB"/>
                        </w:rPr>
                      </w:pPr>
                      <w:r w:rsidRPr="00CF7ECD">
                        <w:rPr>
                          <w:rFonts w:ascii="Calibri" w:hAnsi="Calibri" w:cs="Calibri"/>
                          <w:b/>
                          <w:color w:val="000000"/>
                          <w:sz w:val="48"/>
                          <w:szCs w:val="48"/>
                          <w:lang w:val="en-GB"/>
                        </w:rPr>
                        <w:t>ECAD50</w:t>
                      </w:r>
                      <w:r w:rsidR="00CF7ECD" w:rsidRPr="00CF7ECD">
                        <w:rPr>
                          <w:rFonts w:ascii="Calibri" w:hAnsi="Calibri" w:cs="Calibri"/>
                          <w:b/>
                          <w:color w:val="000000"/>
                          <w:sz w:val="48"/>
                          <w:szCs w:val="48"/>
                          <w:lang w:val="en-GB"/>
                        </w:rPr>
                        <w:t>11</w:t>
                      </w:r>
                      <w:r w:rsidRPr="00CF7ECD">
                        <w:rPr>
                          <w:rFonts w:ascii="Calibri" w:hAnsi="Calibri" w:cs="Calibri"/>
                          <w:b/>
                          <w:color w:val="000000"/>
                          <w:sz w:val="48"/>
                          <w:szCs w:val="48"/>
                          <w:lang w:val="en-GB"/>
                        </w:rPr>
                        <w:t xml:space="preserve"> – The Learner: who am I teaching?</w:t>
                      </w:r>
                    </w:p>
                    <w:p w14:paraId="178B9CB9" w14:textId="72A97188" w:rsidR="00BE1227" w:rsidRPr="00CF7ECD" w:rsidRDefault="00F7229D" w:rsidP="00BE1227">
                      <w:pPr>
                        <w:jc w:val="center"/>
                        <w:rPr>
                          <w:rFonts w:ascii="Calibri" w:hAnsi="Calibri" w:cs="Calibri"/>
                          <w:b/>
                          <w:bCs/>
                          <w:color w:val="000000"/>
                          <w:sz w:val="72"/>
                          <w:szCs w:val="72"/>
                          <w:lang w:val="en-GB"/>
                        </w:rPr>
                      </w:pPr>
                      <w:r w:rsidRPr="00CF7ECD">
                        <w:rPr>
                          <w:rFonts w:ascii="Calibri" w:hAnsi="Calibri" w:cs="Calibri"/>
                          <w:b/>
                          <w:bCs/>
                          <w:color w:val="000000"/>
                          <w:sz w:val="72"/>
                          <w:szCs w:val="72"/>
                          <w:lang w:val="en-GB"/>
                        </w:rPr>
                        <w:t>MEET &amp; SHARE at University</w:t>
                      </w:r>
                    </w:p>
                    <w:p w14:paraId="596BE50E" w14:textId="11FA6AA6" w:rsidR="00F7229D" w:rsidRPr="00CF7ECD" w:rsidRDefault="00F7229D" w:rsidP="00F7229D">
                      <w:pPr>
                        <w:jc w:val="center"/>
                        <w:rPr>
                          <w:rFonts w:ascii="Calibri" w:hAnsi="Calibri" w:cs="Calibri"/>
                          <w:b/>
                          <w:bCs/>
                          <w:color w:val="000000"/>
                          <w:sz w:val="72"/>
                          <w:szCs w:val="72"/>
                          <w:lang w:val="en-GB"/>
                        </w:rPr>
                      </w:pPr>
                      <w:r w:rsidRPr="00CF7ECD">
                        <w:rPr>
                          <w:rFonts w:ascii="Calibri" w:hAnsi="Calibri" w:cs="Calibri"/>
                          <w:b/>
                          <w:bCs/>
                          <w:color w:val="000000"/>
                          <w:sz w:val="72"/>
                          <w:szCs w:val="72"/>
                          <w:lang w:val="en-GB"/>
                        </w:rPr>
                        <w:t xml:space="preserve">TEST </w:t>
                      </w:r>
                      <w:r w:rsidR="002A6C05" w:rsidRPr="00CF7ECD">
                        <w:rPr>
                          <w:rFonts w:ascii="Calibri" w:hAnsi="Calibri" w:cs="Calibri"/>
                          <w:b/>
                          <w:bCs/>
                          <w:color w:val="000000"/>
                          <w:sz w:val="72"/>
                          <w:szCs w:val="72"/>
                          <w:lang w:val="en-GB"/>
                        </w:rPr>
                        <w:t>P</w:t>
                      </w:r>
                      <w:r w:rsidR="00842E6D" w:rsidRPr="00CF7ECD">
                        <w:rPr>
                          <w:rFonts w:ascii="Calibri" w:hAnsi="Calibri" w:cs="Calibri"/>
                          <w:b/>
                          <w:bCs/>
                          <w:color w:val="000000"/>
                          <w:sz w:val="72"/>
                          <w:szCs w:val="72"/>
                          <w:lang w:val="en-GB"/>
                        </w:rPr>
                        <w:t>hase</w:t>
                      </w:r>
                      <w:r w:rsidR="00644BF4" w:rsidRPr="00CF7ECD">
                        <w:rPr>
                          <w:rFonts w:ascii="Calibri" w:hAnsi="Calibri" w:cs="Calibri"/>
                          <w:b/>
                          <w:bCs/>
                          <w:color w:val="000000"/>
                          <w:sz w:val="72"/>
                          <w:szCs w:val="72"/>
                          <w:lang w:val="en-GB"/>
                        </w:rPr>
                        <w:t>:</w:t>
                      </w:r>
                      <w:r w:rsidRPr="00CF7ECD">
                        <w:rPr>
                          <w:rFonts w:ascii="Calibri" w:hAnsi="Calibri" w:cs="Calibri"/>
                          <w:b/>
                          <w:bCs/>
                          <w:color w:val="000000"/>
                          <w:sz w:val="72"/>
                          <w:szCs w:val="72"/>
                          <w:lang w:val="en-GB"/>
                        </w:rPr>
                        <w:t xml:space="preserve"> </w:t>
                      </w:r>
                      <w:r w:rsidR="00CF7ECD" w:rsidRPr="00CF7ECD">
                        <w:rPr>
                          <w:rFonts w:ascii="Calibri" w:hAnsi="Calibri" w:cs="Calibri"/>
                          <w:b/>
                          <w:bCs/>
                          <w:color w:val="000000"/>
                          <w:sz w:val="72"/>
                          <w:szCs w:val="72"/>
                          <w:lang w:val="en-GB"/>
                        </w:rPr>
                        <w:t>03</w:t>
                      </w:r>
                      <w:r w:rsidRPr="00CF7ECD">
                        <w:rPr>
                          <w:rFonts w:ascii="Calibri" w:hAnsi="Calibri" w:cs="Calibri"/>
                          <w:b/>
                          <w:bCs/>
                          <w:color w:val="000000"/>
                          <w:sz w:val="72"/>
                          <w:szCs w:val="72"/>
                          <w:lang w:val="en-GB"/>
                        </w:rPr>
                        <w:t>/0</w:t>
                      </w:r>
                      <w:r w:rsidR="002A6C05" w:rsidRPr="00CF7ECD">
                        <w:rPr>
                          <w:rFonts w:ascii="Calibri" w:hAnsi="Calibri" w:cs="Calibri"/>
                          <w:b/>
                          <w:bCs/>
                          <w:color w:val="000000"/>
                          <w:sz w:val="72"/>
                          <w:szCs w:val="72"/>
                          <w:lang w:val="en-GB"/>
                        </w:rPr>
                        <w:t>2</w:t>
                      </w:r>
                      <w:r w:rsidRPr="00CF7ECD">
                        <w:rPr>
                          <w:rFonts w:ascii="Calibri" w:hAnsi="Calibri" w:cs="Calibri"/>
                          <w:b/>
                          <w:bCs/>
                          <w:color w:val="000000"/>
                          <w:sz w:val="72"/>
                          <w:szCs w:val="72"/>
                          <w:lang w:val="en-GB"/>
                        </w:rPr>
                        <w:t>/2</w:t>
                      </w:r>
                      <w:r w:rsidR="00CF7ECD" w:rsidRPr="00CF7ECD">
                        <w:rPr>
                          <w:rFonts w:ascii="Calibri" w:hAnsi="Calibri" w:cs="Calibri"/>
                          <w:b/>
                          <w:bCs/>
                          <w:color w:val="000000"/>
                          <w:sz w:val="72"/>
                          <w:szCs w:val="72"/>
                          <w:lang w:val="en-GB"/>
                        </w:rPr>
                        <w:t>5</w:t>
                      </w:r>
                      <w:r w:rsidR="002A6C05" w:rsidRPr="00CF7ECD">
                        <w:rPr>
                          <w:rFonts w:ascii="Calibri" w:hAnsi="Calibri" w:cs="Calibri"/>
                          <w:b/>
                          <w:bCs/>
                          <w:color w:val="000000"/>
                          <w:sz w:val="72"/>
                          <w:szCs w:val="72"/>
                          <w:lang w:val="en-GB"/>
                        </w:rPr>
                        <w:t xml:space="preserve"> – </w:t>
                      </w:r>
                      <w:r w:rsidR="00CF7ECD" w:rsidRPr="00CF7ECD">
                        <w:rPr>
                          <w:rFonts w:ascii="Calibri" w:hAnsi="Calibri" w:cs="Calibri"/>
                          <w:b/>
                          <w:bCs/>
                          <w:color w:val="000000"/>
                          <w:sz w:val="72"/>
                          <w:szCs w:val="72"/>
                          <w:lang w:val="en-GB"/>
                        </w:rPr>
                        <w:t>21</w:t>
                      </w:r>
                      <w:r w:rsidR="002A6C05" w:rsidRPr="00CF7ECD">
                        <w:rPr>
                          <w:rFonts w:ascii="Calibri" w:hAnsi="Calibri" w:cs="Calibri"/>
                          <w:b/>
                          <w:bCs/>
                          <w:color w:val="000000"/>
                          <w:sz w:val="72"/>
                          <w:szCs w:val="72"/>
                          <w:lang w:val="en-GB"/>
                        </w:rPr>
                        <w:t>/0</w:t>
                      </w:r>
                      <w:r w:rsidR="00CF7ECD" w:rsidRPr="00CF7ECD">
                        <w:rPr>
                          <w:rFonts w:ascii="Calibri" w:hAnsi="Calibri" w:cs="Calibri"/>
                          <w:b/>
                          <w:bCs/>
                          <w:color w:val="000000"/>
                          <w:sz w:val="72"/>
                          <w:szCs w:val="72"/>
                          <w:lang w:val="en-GB"/>
                        </w:rPr>
                        <w:t>2</w:t>
                      </w:r>
                      <w:r w:rsidR="002A6C05" w:rsidRPr="00CF7ECD">
                        <w:rPr>
                          <w:rFonts w:ascii="Calibri" w:hAnsi="Calibri" w:cs="Calibri"/>
                          <w:b/>
                          <w:bCs/>
                          <w:color w:val="000000"/>
                          <w:sz w:val="72"/>
                          <w:szCs w:val="72"/>
                          <w:lang w:val="en-GB"/>
                        </w:rPr>
                        <w:t>/2</w:t>
                      </w:r>
                      <w:r w:rsidR="00CF7ECD" w:rsidRPr="00CF7ECD">
                        <w:rPr>
                          <w:rFonts w:ascii="Calibri" w:hAnsi="Calibri" w:cs="Calibri"/>
                          <w:b/>
                          <w:bCs/>
                          <w:color w:val="000000"/>
                          <w:sz w:val="72"/>
                          <w:szCs w:val="72"/>
                          <w:lang w:val="en-GB"/>
                        </w:rPr>
                        <w:t>5</w:t>
                      </w:r>
                      <w:r w:rsidRPr="00CF7ECD">
                        <w:rPr>
                          <w:rFonts w:ascii="Calibri" w:hAnsi="Calibri" w:cs="Calibri"/>
                          <w:b/>
                          <w:bCs/>
                          <w:color w:val="000000"/>
                          <w:sz w:val="72"/>
                          <w:szCs w:val="72"/>
                          <w:lang w:val="en-GB"/>
                        </w:rPr>
                        <w:t xml:space="preserve"> (School) </w:t>
                      </w:r>
                    </w:p>
                    <w:p w14:paraId="6975708E" w14:textId="77777777" w:rsidR="00F7229D" w:rsidRDefault="00F7229D" w:rsidP="00BE1227">
                      <w:pPr>
                        <w:jc w:val="center"/>
                        <w:rPr>
                          <w:rFonts w:ascii="Calibri" w:hAnsi="Calibri" w:cs="Calibri"/>
                          <w:b/>
                          <w:bCs/>
                          <w:color w:val="000000"/>
                          <w:sz w:val="72"/>
                          <w:szCs w:val="72"/>
                        </w:rPr>
                      </w:pPr>
                    </w:p>
                    <w:p w14:paraId="62082AE3" w14:textId="77777777" w:rsidR="00BE1227" w:rsidRDefault="00BE1227" w:rsidP="00BE1227">
                      <w:pPr>
                        <w:jc w:val="center"/>
                        <w:rPr>
                          <w:rFonts w:ascii="Calibri" w:hAnsi="Calibri" w:cs="Calibri"/>
                          <w:b/>
                          <w:bCs/>
                          <w:color w:val="000000"/>
                          <w:sz w:val="72"/>
                          <w:szCs w:val="72"/>
                        </w:rPr>
                      </w:pPr>
                    </w:p>
                    <w:p w14:paraId="6E6243D1" w14:textId="77777777" w:rsidR="00BE1227" w:rsidRDefault="00BE1227" w:rsidP="00BE1227">
                      <w:pPr>
                        <w:jc w:val="center"/>
                        <w:rPr>
                          <w:rFonts w:ascii="Calibri" w:hAnsi="Calibri" w:cs="Calibri"/>
                          <w:b/>
                          <w:bCs/>
                          <w:color w:val="000000"/>
                          <w:sz w:val="72"/>
                          <w:szCs w:val="72"/>
                        </w:rPr>
                      </w:pPr>
                    </w:p>
                    <w:p w14:paraId="4AD0A4B5" w14:textId="77777777" w:rsidR="00BE1227" w:rsidRDefault="00BE1227" w:rsidP="00BE1227">
                      <w:pPr>
                        <w:jc w:val="center"/>
                        <w:rPr>
                          <w:rFonts w:ascii="Calibri" w:hAnsi="Calibri" w:cs="Calibri"/>
                          <w:b/>
                          <w:bCs/>
                          <w:color w:val="000000"/>
                          <w:sz w:val="72"/>
                          <w:szCs w:val="72"/>
                        </w:rPr>
                      </w:pPr>
                    </w:p>
                    <w:p w14:paraId="414B904A" w14:textId="77777777" w:rsidR="00BE1227" w:rsidRDefault="00BE1227" w:rsidP="00BE1227">
                      <w:pPr>
                        <w:jc w:val="center"/>
                        <w:rPr>
                          <w:rFonts w:ascii="Calibri" w:hAnsi="Calibri" w:cs="Calibri"/>
                          <w:b/>
                          <w:bCs/>
                          <w:color w:val="000000"/>
                          <w:sz w:val="72"/>
                          <w:szCs w:val="72"/>
                        </w:rPr>
                      </w:pPr>
                    </w:p>
                    <w:p w14:paraId="0AEB4D3D" w14:textId="77777777" w:rsidR="00BE1227" w:rsidRDefault="00BE1227" w:rsidP="00BE1227">
                      <w:pPr>
                        <w:rPr>
                          <w:rFonts w:ascii="Calibri" w:hAnsi="Calibri" w:cs="Calibri"/>
                          <w:b/>
                          <w:bCs/>
                          <w:color w:val="000000"/>
                          <w:sz w:val="72"/>
                          <w:szCs w:val="72"/>
                        </w:rPr>
                      </w:pPr>
                    </w:p>
                    <w:p w14:paraId="7FFED547" w14:textId="6BC6CF6A" w:rsidR="00BE1227" w:rsidRDefault="00BE1227" w:rsidP="00BE1227">
                      <w:pPr>
                        <w:jc w:val="center"/>
                        <w:rPr>
                          <w:rFonts w:ascii="Calibri" w:hAnsi="Calibri" w:cs="Calibri"/>
                          <w:b/>
                          <w:bCs/>
                          <w:color w:val="000000"/>
                          <w:sz w:val="72"/>
                          <w:szCs w:val="72"/>
                        </w:rPr>
                      </w:pPr>
                      <w:r w:rsidRPr="00BD59AA">
                        <w:rPr>
                          <w:rFonts w:ascii="Calibri" w:hAnsi="Calibri" w:cs="Calibri"/>
                          <w:b/>
                          <w:bCs/>
                          <w:color w:val="000000"/>
                          <w:sz w:val="72"/>
                          <w:szCs w:val="72"/>
                          <w:lang w:val="en-GB"/>
                        </w:rPr>
                        <w:t>Student-Teacher Enquiry Evidence</w:t>
                      </w:r>
                      <w:r>
                        <w:rPr>
                          <w:rFonts w:ascii="Calibri" w:hAnsi="Calibri" w:cs="Calibri"/>
                          <w:b/>
                          <w:bCs/>
                          <w:color w:val="000000"/>
                          <w:sz w:val="72"/>
                          <w:szCs w:val="72"/>
                        </w:rPr>
                        <w:t xml:space="preserve"> Record</w:t>
                      </w:r>
                      <w:r w:rsidR="00391202">
                        <w:rPr>
                          <w:rFonts w:ascii="Calibri" w:hAnsi="Calibri" w:cs="Calibri"/>
                          <w:b/>
                          <w:bCs/>
                          <w:color w:val="000000"/>
                          <w:sz w:val="72"/>
                          <w:szCs w:val="72"/>
                        </w:rPr>
                        <w:t xml:space="preserve"> (STEER)</w:t>
                      </w:r>
                    </w:p>
                    <w:p w14:paraId="6E4906DE" w14:textId="77777777" w:rsidR="00BE1227" w:rsidRDefault="00BE1227" w:rsidP="00BE1227">
                      <w:pPr>
                        <w:jc w:val="center"/>
                        <w:rPr>
                          <w:rFonts w:ascii="Calibri" w:hAnsi="Calibri" w:cs="Calibri"/>
                          <w:b/>
                          <w:bCs/>
                          <w:color w:val="000000"/>
                          <w:sz w:val="72"/>
                          <w:szCs w:val="72"/>
                        </w:rPr>
                      </w:pPr>
                    </w:p>
                    <w:p w14:paraId="02995914" w14:textId="77777777" w:rsidR="00BE1227" w:rsidRDefault="00BE1227" w:rsidP="00BE1227">
                      <w:pPr>
                        <w:jc w:val="center"/>
                        <w:rPr>
                          <w:rFonts w:ascii="Calibri" w:hAnsi="Calibri" w:cs="Calibri"/>
                          <w:b/>
                          <w:bCs/>
                          <w:color w:val="000000"/>
                          <w:sz w:val="72"/>
                          <w:szCs w:val="72"/>
                        </w:rPr>
                      </w:pPr>
                    </w:p>
                    <w:p w14:paraId="4FFB136E" w14:textId="78AB66DC" w:rsidR="00BE1227" w:rsidRPr="00130967" w:rsidRDefault="00BE1227" w:rsidP="00BE1227">
                      <w:pPr>
                        <w:jc w:val="center"/>
                        <w:rPr>
                          <w:b/>
                          <w:color w:val="000000"/>
                          <w:sz w:val="56"/>
                          <w:szCs w:val="56"/>
                        </w:rPr>
                      </w:pPr>
                    </w:p>
                  </w:txbxContent>
                </v:textbox>
                <w10:wrap type="tight" anchorx="margin"/>
              </v:shape>
            </w:pict>
          </mc:Fallback>
        </mc:AlternateContent>
      </w:r>
    </w:p>
    <w:p w14:paraId="2D90EF42" w14:textId="4F772540" w:rsidR="00BE1227" w:rsidRPr="00BD59AA" w:rsidRDefault="000113E2" w:rsidP="00BE1227">
      <w:pPr>
        <w:pStyle w:val="Pennawd4"/>
        <w:kinsoku w:val="0"/>
        <w:overflowPunct w:val="0"/>
        <w:spacing w:before="0"/>
        <w:ind w:left="0"/>
        <w:rPr>
          <w:rFonts w:asciiTheme="minorHAnsi" w:hAnsiTheme="minorHAnsi" w:cstheme="minorHAnsi"/>
          <w:lang w:val="en-GB"/>
        </w:rPr>
      </w:pPr>
      <w:r w:rsidRPr="00BD59AA">
        <w:rPr>
          <w:rFonts w:asciiTheme="minorHAnsi" w:hAnsiTheme="minorHAnsi" w:cstheme="minorHAnsi"/>
          <w:lang w:val="en-GB"/>
        </w:rPr>
        <w:lastRenderedPageBreak/>
        <w:t xml:space="preserve">What is the purpose of the </w:t>
      </w:r>
      <w:r w:rsidR="00147CD8" w:rsidRPr="00BD59AA">
        <w:rPr>
          <w:rFonts w:asciiTheme="minorHAnsi" w:hAnsiTheme="minorHAnsi" w:cstheme="minorHAnsi"/>
          <w:lang w:val="en-GB"/>
        </w:rPr>
        <w:t>B</w:t>
      </w:r>
      <w:r w:rsidR="00BE1227" w:rsidRPr="00BD59AA">
        <w:rPr>
          <w:rFonts w:asciiTheme="minorHAnsi" w:hAnsiTheme="minorHAnsi" w:cstheme="minorHAnsi"/>
          <w:lang w:val="en-GB"/>
        </w:rPr>
        <w:t>ridging activity?</w:t>
      </w:r>
    </w:p>
    <w:p w14:paraId="28DCDEDE" w14:textId="77777777" w:rsidR="00147CD8" w:rsidRPr="00BD59AA" w:rsidRDefault="00147CD8" w:rsidP="00147CD8">
      <w:pPr>
        <w:rPr>
          <w:lang w:val="en-GB"/>
        </w:rPr>
      </w:pPr>
    </w:p>
    <w:p w14:paraId="2E229E78" w14:textId="05F8961F" w:rsidR="00771AD6" w:rsidRPr="00BD59AA" w:rsidRDefault="00147CD8" w:rsidP="00BE1227">
      <w:pPr>
        <w:rPr>
          <w:rFonts w:asciiTheme="minorHAnsi" w:hAnsiTheme="minorHAnsi" w:cstheme="minorHAnsi"/>
          <w:color w:val="000000" w:themeColor="text1"/>
          <w:sz w:val="22"/>
          <w:szCs w:val="22"/>
          <w:lang w:val="en-GB"/>
        </w:rPr>
      </w:pPr>
      <w:r w:rsidRPr="00BD59AA">
        <w:rPr>
          <w:rFonts w:asciiTheme="minorHAnsi" w:hAnsiTheme="minorHAnsi" w:cstheme="minorHAnsi"/>
          <w:sz w:val="22"/>
          <w:szCs w:val="22"/>
          <w:lang w:val="en-GB"/>
        </w:rPr>
        <w:t xml:space="preserve">The aim of this Bridging activity is to link theory gained during university lectures with practice regarding supporting the progress of individual learners. </w:t>
      </w:r>
      <w:r w:rsidR="00BE1227" w:rsidRPr="00BD59AA">
        <w:rPr>
          <w:rFonts w:asciiTheme="minorHAnsi" w:hAnsiTheme="minorHAnsi" w:cstheme="minorHAnsi"/>
          <w:color w:val="000000" w:themeColor="text1"/>
          <w:sz w:val="22"/>
          <w:szCs w:val="22"/>
          <w:lang w:val="en-GB"/>
        </w:rPr>
        <w:t xml:space="preserve">By the end of the </w:t>
      </w:r>
      <w:r w:rsidR="000113E2" w:rsidRPr="00BD59AA">
        <w:rPr>
          <w:rFonts w:asciiTheme="minorHAnsi" w:hAnsiTheme="minorHAnsi" w:cstheme="minorHAnsi"/>
          <w:b/>
          <w:color w:val="000000" w:themeColor="text1"/>
          <w:sz w:val="22"/>
          <w:szCs w:val="22"/>
          <w:lang w:val="en-GB"/>
        </w:rPr>
        <w:t xml:space="preserve">TEST </w:t>
      </w:r>
      <w:r w:rsidR="002A6C05" w:rsidRPr="00BD59AA">
        <w:rPr>
          <w:rFonts w:asciiTheme="minorHAnsi" w:hAnsiTheme="minorHAnsi" w:cstheme="minorHAnsi"/>
          <w:color w:val="000000" w:themeColor="text1"/>
          <w:sz w:val="22"/>
          <w:szCs w:val="22"/>
          <w:lang w:val="en-GB"/>
        </w:rPr>
        <w:t>p</w:t>
      </w:r>
      <w:r w:rsidR="006E5049" w:rsidRPr="00BD59AA">
        <w:rPr>
          <w:rFonts w:asciiTheme="minorHAnsi" w:hAnsiTheme="minorHAnsi" w:cstheme="minorHAnsi"/>
          <w:color w:val="000000" w:themeColor="text1"/>
          <w:sz w:val="22"/>
          <w:szCs w:val="22"/>
          <w:lang w:val="en-GB"/>
        </w:rPr>
        <w:t>hase</w:t>
      </w:r>
      <w:r w:rsidR="000113E2" w:rsidRPr="00BD59AA">
        <w:rPr>
          <w:rFonts w:asciiTheme="minorHAnsi" w:hAnsiTheme="minorHAnsi" w:cstheme="minorHAnsi"/>
          <w:color w:val="000000" w:themeColor="text1"/>
          <w:sz w:val="22"/>
          <w:szCs w:val="22"/>
          <w:lang w:val="en-GB"/>
        </w:rPr>
        <w:t>, you should have a better</w:t>
      </w:r>
      <w:r w:rsidR="00BE1227" w:rsidRPr="00BD59AA">
        <w:rPr>
          <w:rFonts w:asciiTheme="minorHAnsi" w:hAnsiTheme="minorHAnsi" w:cstheme="minorHAnsi"/>
          <w:color w:val="000000" w:themeColor="text1"/>
          <w:sz w:val="22"/>
          <w:szCs w:val="22"/>
          <w:lang w:val="en-GB"/>
        </w:rPr>
        <w:t xml:space="preserve"> understanding of some of the</w:t>
      </w:r>
      <w:r w:rsidR="000113E2" w:rsidRPr="00BD59AA">
        <w:rPr>
          <w:rFonts w:asciiTheme="minorHAnsi" w:hAnsiTheme="minorHAnsi" w:cstheme="minorHAnsi"/>
          <w:color w:val="000000" w:themeColor="text1"/>
          <w:sz w:val="22"/>
          <w:szCs w:val="22"/>
          <w:lang w:val="en-GB"/>
        </w:rPr>
        <w:t xml:space="preserve"> key interventions </w:t>
      </w:r>
      <w:r w:rsidR="00BE1227" w:rsidRPr="00BD59AA">
        <w:rPr>
          <w:rFonts w:asciiTheme="minorHAnsi" w:hAnsiTheme="minorHAnsi" w:cstheme="minorHAnsi"/>
          <w:color w:val="000000" w:themeColor="text1"/>
          <w:sz w:val="22"/>
          <w:szCs w:val="22"/>
          <w:lang w:val="en-GB"/>
        </w:rPr>
        <w:t>use</w:t>
      </w:r>
      <w:r w:rsidR="000113E2" w:rsidRPr="00BD59AA">
        <w:rPr>
          <w:rFonts w:asciiTheme="minorHAnsi" w:hAnsiTheme="minorHAnsi" w:cstheme="minorHAnsi"/>
          <w:color w:val="000000" w:themeColor="text1"/>
          <w:sz w:val="22"/>
          <w:szCs w:val="22"/>
          <w:lang w:val="en-GB"/>
        </w:rPr>
        <w:t xml:space="preserve">d within the school and how these are implemented.  You should also have developed your understanding of how these may impact on progression in learning and development. </w:t>
      </w:r>
      <w:r w:rsidR="00BE1227" w:rsidRPr="00BD59AA">
        <w:rPr>
          <w:rFonts w:asciiTheme="minorHAnsi" w:hAnsiTheme="minorHAnsi" w:cstheme="minorHAnsi"/>
          <w:color w:val="000000" w:themeColor="text1"/>
          <w:sz w:val="22"/>
          <w:szCs w:val="22"/>
          <w:lang w:val="en-GB"/>
        </w:rPr>
        <w:t xml:space="preserve"> </w:t>
      </w:r>
    </w:p>
    <w:p w14:paraId="10D798E7" w14:textId="6BB464C1" w:rsidR="000113E2" w:rsidRPr="00BD59AA" w:rsidRDefault="000113E2" w:rsidP="00BE1227">
      <w:pPr>
        <w:rPr>
          <w:rFonts w:asciiTheme="minorHAnsi" w:hAnsiTheme="minorHAnsi" w:cstheme="minorHAnsi"/>
          <w:color w:val="000000" w:themeColor="text1"/>
          <w:sz w:val="22"/>
          <w:szCs w:val="22"/>
          <w:lang w:val="en-GB"/>
        </w:rPr>
      </w:pPr>
    </w:p>
    <w:p w14:paraId="316152E8" w14:textId="7DDACD39" w:rsidR="00771AD6" w:rsidRPr="00BD59AA" w:rsidRDefault="00771AD6" w:rsidP="00BE1227">
      <w:pPr>
        <w:rPr>
          <w:rFonts w:asciiTheme="minorHAnsi" w:hAnsiTheme="minorHAnsi" w:cstheme="minorHAnsi"/>
          <w:color w:val="FF0000"/>
          <w:sz w:val="22"/>
          <w:szCs w:val="22"/>
          <w:lang w:val="en-GB"/>
        </w:rPr>
      </w:pPr>
    </w:p>
    <w:p w14:paraId="757F8E95" w14:textId="3DA36B96" w:rsidR="00BE1227" w:rsidRPr="00BD59AA" w:rsidRDefault="000113E2" w:rsidP="00BE1227">
      <w:pPr>
        <w:rPr>
          <w:rFonts w:asciiTheme="minorHAnsi" w:hAnsiTheme="minorHAnsi" w:cstheme="minorHAnsi"/>
          <w:color w:val="000000" w:themeColor="text1"/>
          <w:sz w:val="22"/>
          <w:szCs w:val="22"/>
          <w:lang w:val="en-GB"/>
        </w:rPr>
      </w:pPr>
      <w:r w:rsidRPr="00BD59AA">
        <w:rPr>
          <w:rFonts w:asciiTheme="minorHAnsi" w:hAnsiTheme="minorHAnsi" w:cstheme="minorHAnsi"/>
          <w:color w:val="000000" w:themeColor="text1"/>
          <w:sz w:val="22"/>
          <w:szCs w:val="22"/>
          <w:lang w:val="en-GB"/>
        </w:rPr>
        <w:t xml:space="preserve">Make brief notes regarding the school background and context e.g. total number of pupils, learners with ALN, EAL, </w:t>
      </w:r>
      <w:proofErr w:type="spellStart"/>
      <w:r w:rsidRPr="00BD59AA">
        <w:rPr>
          <w:rFonts w:asciiTheme="minorHAnsi" w:hAnsiTheme="minorHAnsi" w:cstheme="minorHAnsi"/>
          <w:color w:val="000000" w:themeColor="text1"/>
          <w:sz w:val="22"/>
          <w:szCs w:val="22"/>
          <w:lang w:val="en-GB"/>
        </w:rPr>
        <w:t>eFSM</w:t>
      </w:r>
      <w:proofErr w:type="spellEnd"/>
      <w:r w:rsidRPr="00BD59AA">
        <w:rPr>
          <w:rFonts w:asciiTheme="minorHAnsi" w:hAnsiTheme="minorHAnsi" w:cstheme="minorHAnsi"/>
          <w:color w:val="000000" w:themeColor="text1"/>
          <w:sz w:val="22"/>
          <w:szCs w:val="22"/>
          <w:lang w:val="en-GB"/>
        </w:rPr>
        <w:t xml:space="preserve">, MAT, class and group structures etc. </w:t>
      </w:r>
    </w:p>
    <w:p w14:paraId="398DE217" w14:textId="77777777" w:rsidR="00BE1227" w:rsidRPr="00BD59AA" w:rsidRDefault="00BE1227" w:rsidP="00BE1227">
      <w:pPr>
        <w:rPr>
          <w:rFonts w:asciiTheme="minorHAnsi" w:hAnsiTheme="minorHAnsi" w:cstheme="minorHAnsi"/>
          <w:color w:val="000000" w:themeColor="text1"/>
          <w:sz w:val="22"/>
          <w:szCs w:val="22"/>
          <w:lang w:val="en-GB"/>
        </w:rPr>
      </w:pPr>
    </w:p>
    <w:tbl>
      <w:tblPr>
        <w:tblStyle w:val="GridTabl"/>
        <w:tblW w:w="0" w:type="auto"/>
        <w:tblLook w:val="04A0" w:firstRow="1" w:lastRow="0" w:firstColumn="1" w:lastColumn="0" w:noHBand="0" w:noVBand="1"/>
      </w:tblPr>
      <w:tblGrid>
        <w:gridCol w:w="9706"/>
      </w:tblGrid>
      <w:tr w:rsidR="00BE1227" w:rsidRPr="00BD59AA" w14:paraId="3C49E7C6" w14:textId="77777777" w:rsidTr="00F2730F">
        <w:trPr>
          <w:trHeight w:val="2317"/>
        </w:trPr>
        <w:tc>
          <w:tcPr>
            <w:tcW w:w="10195" w:type="dxa"/>
          </w:tcPr>
          <w:p w14:paraId="13275EDB" w14:textId="77777777" w:rsidR="00BE1227" w:rsidRPr="00BD59AA" w:rsidRDefault="00BE1227" w:rsidP="001E78F1">
            <w:pPr>
              <w:rPr>
                <w:rFonts w:asciiTheme="minorHAnsi" w:hAnsiTheme="minorHAnsi" w:cstheme="minorHAnsi"/>
                <w:color w:val="000000" w:themeColor="text1"/>
                <w:lang w:val="en-GB"/>
              </w:rPr>
            </w:pPr>
          </w:p>
          <w:p w14:paraId="686EAA82" w14:textId="77777777" w:rsidR="00BE1227" w:rsidRPr="00BD59AA" w:rsidRDefault="00BE1227" w:rsidP="001E78F1">
            <w:pPr>
              <w:rPr>
                <w:rFonts w:asciiTheme="minorHAnsi" w:hAnsiTheme="minorHAnsi" w:cstheme="minorHAnsi"/>
                <w:color w:val="000000" w:themeColor="text1"/>
                <w:lang w:val="en-GB"/>
              </w:rPr>
            </w:pPr>
          </w:p>
          <w:p w14:paraId="78902AD8" w14:textId="77777777" w:rsidR="00BE1227" w:rsidRPr="00BD59AA" w:rsidRDefault="00BE1227" w:rsidP="001E78F1">
            <w:pPr>
              <w:rPr>
                <w:rFonts w:asciiTheme="minorHAnsi" w:hAnsiTheme="minorHAnsi" w:cstheme="minorHAnsi"/>
                <w:color w:val="000000" w:themeColor="text1"/>
                <w:lang w:val="en-GB"/>
              </w:rPr>
            </w:pPr>
          </w:p>
          <w:p w14:paraId="4DC896B5" w14:textId="77777777" w:rsidR="00BE1227" w:rsidRPr="00BD59AA" w:rsidRDefault="00BE1227" w:rsidP="001E78F1">
            <w:pPr>
              <w:rPr>
                <w:rFonts w:asciiTheme="minorHAnsi" w:hAnsiTheme="minorHAnsi" w:cstheme="minorHAnsi"/>
                <w:color w:val="000000" w:themeColor="text1"/>
                <w:lang w:val="en-GB"/>
              </w:rPr>
            </w:pPr>
          </w:p>
          <w:p w14:paraId="234A6982" w14:textId="77777777" w:rsidR="00BE1227" w:rsidRPr="00BD59AA" w:rsidRDefault="00BE1227" w:rsidP="001E78F1">
            <w:pPr>
              <w:rPr>
                <w:rFonts w:asciiTheme="minorHAnsi" w:hAnsiTheme="minorHAnsi" w:cstheme="minorHAnsi"/>
                <w:color w:val="000000" w:themeColor="text1"/>
                <w:lang w:val="en-GB"/>
              </w:rPr>
            </w:pPr>
          </w:p>
          <w:p w14:paraId="78BE6C33" w14:textId="77777777" w:rsidR="00BE1227" w:rsidRPr="00BD59AA" w:rsidRDefault="00BE1227" w:rsidP="001E78F1">
            <w:pPr>
              <w:rPr>
                <w:rFonts w:asciiTheme="minorHAnsi" w:hAnsiTheme="minorHAnsi" w:cstheme="minorHAnsi"/>
                <w:color w:val="000000" w:themeColor="text1"/>
                <w:lang w:val="en-GB"/>
              </w:rPr>
            </w:pPr>
          </w:p>
        </w:tc>
      </w:tr>
    </w:tbl>
    <w:p w14:paraId="7A4D6B85" w14:textId="77777777" w:rsidR="00BE1227" w:rsidRPr="00BD59AA" w:rsidRDefault="00BE1227" w:rsidP="00BE1227">
      <w:pPr>
        <w:rPr>
          <w:rFonts w:asciiTheme="minorHAnsi" w:hAnsiTheme="minorHAnsi" w:cstheme="minorHAnsi"/>
          <w:color w:val="000000" w:themeColor="text1"/>
          <w:sz w:val="22"/>
          <w:szCs w:val="22"/>
          <w:lang w:val="en-GB"/>
        </w:rPr>
      </w:pPr>
    </w:p>
    <w:p w14:paraId="7A314538" w14:textId="77777777" w:rsidR="00961892" w:rsidRPr="00BD59AA" w:rsidRDefault="00961892" w:rsidP="00961892">
      <w:pPr>
        <w:rPr>
          <w:rFonts w:asciiTheme="minorHAnsi" w:hAnsiTheme="minorHAnsi" w:cstheme="minorHAnsi"/>
          <w:color w:val="000000" w:themeColor="text1"/>
          <w:sz w:val="22"/>
          <w:szCs w:val="22"/>
          <w:lang w:val="en-GB"/>
        </w:rPr>
      </w:pPr>
    </w:p>
    <w:p w14:paraId="67F54956" w14:textId="77777777" w:rsidR="00961892" w:rsidRPr="00BD59AA" w:rsidRDefault="00961892" w:rsidP="00961892">
      <w:pPr>
        <w:rPr>
          <w:rFonts w:asciiTheme="minorHAnsi" w:hAnsiTheme="minorHAnsi" w:cstheme="minorHAnsi"/>
          <w:color w:val="000000" w:themeColor="text1"/>
          <w:sz w:val="22"/>
          <w:szCs w:val="22"/>
          <w:lang w:val="en-GB"/>
        </w:rPr>
      </w:pPr>
    </w:p>
    <w:p w14:paraId="572CFE07" w14:textId="6A266693" w:rsidR="00961892" w:rsidRPr="00BD59AA" w:rsidRDefault="000113E2" w:rsidP="00961892">
      <w:pPr>
        <w:rPr>
          <w:rFonts w:asciiTheme="minorHAnsi" w:hAnsiTheme="minorHAnsi" w:cstheme="minorHAnsi"/>
          <w:color w:val="000000" w:themeColor="text1"/>
          <w:sz w:val="22"/>
          <w:szCs w:val="22"/>
          <w:lang w:val="en-GB"/>
        </w:rPr>
      </w:pPr>
      <w:r w:rsidRPr="00BD59AA">
        <w:rPr>
          <w:rFonts w:asciiTheme="minorHAnsi" w:hAnsiTheme="minorHAnsi" w:cstheme="minorHAnsi"/>
          <w:color w:val="000000" w:themeColor="text1"/>
          <w:sz w:val="22"/>
          <w:szCs w:val="22"/>
          <w:lang w:val="en-GB"/>
        </w:rPr>
        <w:t xml:space="preserve">What do you want to find out during this bridging activity?  Note any key questions. </w:t>
      </w:r>
    </w:p>
    <w:p w14:paraId="741A43AF" w14:textId="77777777" w:rsidR="00961892" w:rsidRPr="00BD59AA" w:rsidRDefault="00961892" w:rsidP="00961892">
      <w:pPr>
        <w:rPr>
          <w:rFonts w:asciiTheme="minorHAnsi" w:hAnsiTheme="minorHAnsi" w:cstheme="minorHAnsi"/>
          <w:color w:val="000000" w:themeColor="text1"/>
          <w:sz w:val="22"/>
          <w:szCs w:val="22"/>
          <w:lang w:val="en-GB"/>
        </w:rPr>
      </w:pPr>
    </w:p>
    <w:tbl>
      <w:tblPr>
        <w:tblStyle w:val="GridTabl"/>
        <w:tblW w:w="0" w:type="auto"/>
        <w:tblLook w:val="04A0" w:firstRow="1" w:lastRow="0" w:firstColumn="1" w:lastColumn="0" w:noHBand="0" w:noVBand="1"/>
      </w:tblPr>
      <w:tblGrid>
        <w:gridCol w:w="9706"/>
      </w:tblGrid>
      <w:tr w:rsidR="00961892" w:rsidRPr="00BD59AA" w14:paraId="4FCE63E4" w14:textId="77777777" w:rsidTr="00AC0A38">
        <w:trPr>
          <w:trHeight w:val="1878"/>
        </w:trPr>
        <w:tc>
          <w:tcPr>
            <w:tcW w:w="10195" w:type="dxa"/>
          </w:tcPr>
          <w:p w14:paraId="22BFD881" w14:textId="77777777" w:rsidR="00961892" w:rsidRPr="00BD59AA" w:rsidRDefault="00961892" w:rsidP="00AC0A38">
            <w:pPr>
              <w:rPr>
                <w:rFonts w:asciiTheme="minorHAnsi" w:hAnsiTheme="minorHAnsi" w:cstheme="minorHAnsi"/>
                <w:color w:val="000000" w:themeColor="text1"/>
                <w:lang w:val="en-GB"/>
              </w:rPr>
            </w:pPr>
          </w:p>
          <w:p w14:paraId="7C7F9524" w14:textId="77777777" w:rsidR="000113E2" w:rsidRPr="00BD59AA" w:rsidRDefault="000113E2" w:rsidP="00AC0A38">
            <w:pPr>
              <w:rPr>
                <w:rFonts w:asciiTheme="minorHAnsi" w:hAnsiTheme="minorHAnsi" w:cstheme="minorHAnsi"/>
                <w:color w:val="000000" w:themeColor="text1"/>
                <w:lang w:val="en-GB"/>
              </w:rPr>
            </w:pPr>
          </w:p>
          <w:p w14:paraId="200CE8B0" w14:textId="77777777" w:rsidR="000113E2" w:rsidRPr="00BD59AA" w:rsidRDefault="000113E2" w:rsidP="00AC0A38">
            <w:pPr>
              <w:rPr>
                <w:rFonts w:asciiTheme="minorHAnsi" w:hAnsiTheme="minorHAnsi" w:cstheme="minorHAnsi"/>
                <w:color w:val="000000" w:themeColor="text1"/>
                <w:lang w:val="en-GB"/>
              </w:rPr>
            </w:pPr>
          </w:p>
          <w:p w14:paraId="1DC6C21F" w14:textId="77777777" w:rsidR="000113E2" w:rsidRPr="00BD59AA" w:rsidRDefault="000113E2" w:rsidP="00AC0A38">
            <w:pPr>
              <w:rPr>
                <w:rFonts w:asciiTheme="minorHAnsi" w:hAnsiTheme="minorHAnsi" w:cstheme="minorHAnsi"/>
                <w:color w:val="000000" w:themeColor="text1"/>
                <w:lang w:val="en-GB"/>
              </w:rPr>
            </w:pPr>
          </w:p>
          <w:p w14:paraId="7743C022" w14:textId="77777777" w:rsidR="000113E2" w:rsidRPr="00BD59AA" w:rsidRDefault="000113E2" w:rsidP="00AC0A38">
            <w:pPr>
              <w:rPr>
                <w:rFonts w:asciiTheme="minorHAnsi" w:hAnsiTheme="minorHAnsi" w:cstheme="minorHAnsi"/>
                <w:color w:val="000000" w:themeColor="text1"/>
                <w:lang w:val="en-GB"/>
              </w:rPr>
            </w:pPr>
          </w:p>
          <w:p w14:paraId="54609F8B" w14:textId="77777777" w:rsidR="000113E2" w:rsidRPr="00BD59AA" w:rsidRDefault="000113E2" w:rsidP="00AC0A38">
            <w:pPr>
              <w:rPr>
                <w:rFonts w:asciiTheme="minorHAnsi" w:hAnsiTheme="minorHAnsi" w:cstheme="minorHAnsi"/>
                <w:color w:val="000000" w:themeColor="text1"/>
                <w:lang w:val="en-GB"/>
              </w:rPr>
            </w:pPr>
          </w:p>
          <w:p w14:paraId="2DA62395" w14:textId="77777777" w:rsidR="000113E2" w:rsidRPr="00BD59AA" w:rsidRDefault="000113E2" w:rsidP="00AC0A38">
            <w:pPr>
              <w:rPr>
                <w:rFonts w:asciiTheme="minorHAnsi" w:hAnsiTheme="minorHAnsi" w:cstheme="minorHAnsi"/>
                <w:color w:val="000000" w:themeColor="text1"/>
                <w:lang w:val="en-GB"/>
              </w:rPr>
            </w:pPr>
          </w:p>
          <w:p w14:paraId="0D9F7C22" w14:textId="77777777" w:rsidR="000113E2" w:rsidRPr="00BD59AA" w:rsidRDefault="000113E2" w:rsidP="00AC0A38">
            <w:pPr>
              <w:rPr>
                <w:rFonts w:asciiTheme="minorHAnsi" w:hAnsiTheme="minorHAnsi" w:cstheme="minorHAnsi"/>
                <w:color w:val="000000" w:themeColor="text1"/>
                <w:lang w:val="en-GB"/>
              </w:rPr>
            </w:pPr>
          </w:p>
          <w:p w14:paraId="2EA3750E" w14:textId="3B7B8B65" w:rsidR="000113E2" w:rsidRPr="00BD59AA" w:rsidRDefault="000113E2" w:rsidP="00AC0A38">
            <w:pPr>
              <w:rPr>
                <w:rFonts w:asciiTheme="minorHAnsi" w:hAnsiTheme="minorHAnsi" w:cstheme="minorHAnsi"/>
                <w:color w:val="000000" w:themeColor="text1"/>
                <w:lang w:val="en-GB"/>
              </w:rPr>
            </w:pPr>
          </w:p>
        </w:tc>
      </w:tr>
    </w:tbl>
    <w:p w14:paraId="3BDAF872" w14:textId="77777777" w:rsidR="00961892" w:rsidRPr="00BD59AA" w:rsidRDefault="00961892" w:rsidP="00961892">
      <w:pPr>
        <w:rPr>
          <w:rFonts w:asciiTheme="minorHAnsi" w:hAnsiTheme="minorHAnsi" w:cstheme="minorHAnsi"/>
          <w:color w:val="000000" w:themeColor="text1"/>
          <w:sz w:val="22"/>
          <w:szCs w:val="22"/>
          <w:lang w:val="en-GB"/>
        </w:rPr>
      </w:pPr>
    </w:p>
    <w:p w14:paraId="2AFBB018" w14:textId="77777777" w:rsidR="00961892" w:rsidRPr="00BD59AA" w:rsidRDefault="00961892" w:rsidP="00961892">
      <w:pPr>
        <w:rPr>
          <w:rFonts w:asciiTheme="minorHAnsi" w:hAnsiTheme="minorHAnsi" w:cstheme="minorHAnsi"/>
          <w:color w:val="000000" w:themeColor="text1"/>
          <w:sz w:val="22"/>
          <w:szCs w:val="22"/>
          <w:lang w:val="en-GB"/>
        </w:rPr>
      </w:pPr>
    </w:p>
    <w:p w14:paraId="3E619E7B" w14:textId="77777777" w:rsidR="00961892" w:rsidRPr="00BD59AA" w:rsidRDefault="00961892" w:rsidP="00961892">
      <w:pPr>
        <w:rPr>
          <w:rFonts w:asciiTheme="minorHAnsi" w:hAnsiTheme="minorHAnsi" w:cstheme="minorHAnsi"/>
          <w:color w:val="000000" w:themeColor="text1"/>
          <w:sz w:val="22"/>
          <w:szCs w:val="22"/>
          <w:lang w:val="en-GB"/>
        </w:rPr>
      </w:pPr>
    </w:p>
    <w:p w14:paraId="6CD2AC47" w14:textId="0415C007" w:rsidR="00961892" w:rsidRPr="00BD59AA" w:rsidRDefault="00961892" w:rsidP="00961892">
      <w:pPr>
        <w:rPr>
          <w:rFonts w:asciiTheme="minorHAnsi" w:hAnsiTheme="minorHAnsi" w:cstheme="minorHAnsi"/>
          <w:color w:val="000000" w:themeColor="text1"/>
          <w:sz w:val="22"/>
          <w:szCs w:val="22"/>
          <w:lang w:val="en-GB"/>
        </w:rPr>
      </w:pPr>
      <w:r w:rsidRPr="00BD59AA">
        <w:rPr>
          <w:rFonts w:asciiTheme="minorHAnsi" w:hAnsiTheme="minorHAnsi" w:cstheme="minorHAnsi"/>
          <w:color w:val="000000" w:themeColor="text1"/>
          <w:sz w:val="22"/>
          <w:szCs w:val="22"/>
          <w:lang w:val="en-GB"/>
        </w:rPr>
        <w:t>What</w:t>
      </w:r>
      <w:r w:rsidR="000113E2" w:rsidRPr="00BD59AA">
        <w:rPr>
          <w:rFonts w:asciiTheme="minorHAnsi" w:hAnsiTheme="minorHAnsi" w:cstheme="minorHAnsi"/>
          <w:color w:val="000000" w:themeColor="text1"/>
          <w:sz w:val="22"/>
          <w:szCs w:val="22"/>
          <w:lang w:val="en-GB"/>
        </w:rPr>
        <w:t xml:space="preserve"> have you learnt from discussions with staff regarding how and why</w:t>
      </w:r>
      <w:r w:rsidRPr="00BD59AA">
        <w:rPr>
          <w:rFonts w:asciiTheme="minorHAnsi" w:hAnsiTheme="minorHAnsi" w:cstheme="minorHAnsi"/>
          <w:color w:val="000000" w:themeColor="text1"/>
          <w:sz w:val="22"/>
          <w:szCs w:val="22"/>
          <w:lang w:val="en-GB"/>
        </w:rPr>
        <w:t xml:space="preserve"> </w:t>
      </w:r>
      <w:r w:rsidR="000113E2" w:rsidRPr="00BD59AA">
        <w:rPr>
          <w:rFonts w:asciiTheme="minorHAnsi" w:hAnsiTheme="minorHAnsi" w:cstheme="minorHAnsi"/>
          <w:color w:val="000000" w:themeColor="text1"/>
          <w:sz w:val="22"/>
          <w:szCs w:val="22"/>
          <w:lang w:val="en-GB"/>
        </w:rPr>
        <w:t>interventions are implemented within the school</w:t>
      </w:r>
      <w:r w:rsidRPr="00BD59AA">
        <w:rPr>
          <w:rFonts w:asciiTheme="minorHAnsi" w:hAnsiTheme="minorHAnsi" w:cstheme="minorHAnsi"/>
          <w:color w:val="000000" w:themeColor="text1"/>
          <w:sz w:val="22"/>
          <w:szCs w:val="22"/>
          <w:lang w:val="en-GB"/>
        </w:rPr>
        <w:t>?</w:t>
      </w:r>
      <w:r w:rsidR="000113E2" w:rsidRPr="00BD59AA">
        <w:rPr>
          <w:rFonts w:asciiTheme="minorHAnsi" w:hAnsiTheme="minorHAnsi" w:cstheme="minorHAnsi"/>
          <w:color w:val="000000" w:themeColor="text1"/>
          <w:sz w:val="22"/>
          <w:szCs w:val="22"/>
          <w:lang w:val="en-GB"/>
        </w:rPr>
        <w:t xml:space="preserve">  Make some background notes.</w:t>
      </w:r>
    </w:p>
    <w:p w14:paraId="692807DE" w14:textId="77777777" w:rsidR="00961892" w:rsidRPr="00BD59AA" w:rsidRDefault="00961892" w:rsidP="00961892">
      <w:pPr>
        <w:rPr>
          <w:rFonts w:asciiTheme="minorHAnsi" w:hAnsiTheme="minorHAnsi" w:cstheme="minorHAnsi"/>
          <w:color w:val="000000" w:themeColor="text1"/>
          <w:sz w:val="22"/>
          <w:szCs w:val="22"/>
          <w:lang w:val="en-GB"/>
        </w:rPr>
      </w:pPr>
    </w:p>
    <w:tbl>
      <w:tblPr>
        <w:tblStyle w:val="GridTabl"/>
        <w:tblW w:w="0" w:type="auto"/>
        <w:tblLook w:val="04A0" w:firstRow="1" w:lastRow="0" w:firstColumn="1" w:lastColumn="0" w:noHBand="0" w:noVBand="1"/>
      </w:tblPr>
      <w:tblGrid>
        <w:gridCol w:w="9706"/>
      </w:tblGrid>
      <w:tr w:rsidR="00961892" w:rsidRPr="00BD59AA" w14:paraId="2BA79E2B" w14:textId="77777777" w:rsidTr="00AC0A38">
        <w:trPr>
          <w:trHeight w:val="1574"/>
        </w:trPr>
        <w:tc>
          <w:tcPr>
            <w:tcW w:w="10195" w:type="dxa"/>
          </w:tcPr>
          <w:p w14:paraId="3833A2F1" w14:textId="77777777" w:rsidR="00961892" w:rsidRPr="00BD59AA" w:rsidRDefault="00961892" w:rsidP="00AC0A38">
            <w:pPr>
              <w:rPr>
                <w:rFonts w:asciiTheme="minorHAnsi" w:hAnsiTheme="minorHAnsi" w:cstheme="minorHAnsi"/>
                <w:color w:val="000000" w:themeColor="text1"/>
                <w:lang w:val="en-GB"/>
              </w:rPr>
            </w:pPr>
          </w:p>
          <w:p w14:paraId="2A656D16" w14:textId="77777777" w:rsidR="000113E2" w:rsidRPr="00BD59AA" w:rsidRDefault="000113E2" w:rsidP="00AC0A38">
            <w:pPr>
              <w:rPr>
                <w:rFonts w:asciiTheme="minorHAnsi" w:hAnsiTheme="minorHAnsi" w:cstheme="minorHAnsi"/>
                <w:color w:val="000000" w:themeColor="text1"/>
                <w:lang w:val="en-GB"/>
              </w:rPr>
            </w:pPr>
          </w:p>
          <w:p w14:paraId="39F0DDC5" w14:textId="77777777" w:rsidR="000113E2" w:rsidRPr="00BD59AA" w:rsidRDefault="000113E2" w:rsidP="00AC0A38">
            <w:pPr>
              <w:rPr>
                <w:rFonts w:asciiTheme="minorHAnsi" w:hAnsiTheme="minorHAnsi" w:cstheme="minorHAnsi"/>
                <w:color w:val="000000" w:themeColor="text1"/>
                <w:lang w:val="en-GB"/>
              </w:rPr>
            </w:pPr>
          </w:p>
          <w:p w14:paraId="3FC2B507" w14:textId="3585CF62" w:rsidR="000113E2" w:rsidRPr="00BD59AA" w:rsidRDefault="000113E2" w:rsidP="00AC0A38">
            <w:pPr>
              <w:rPr>
                <w:rFonts w:asciiTheme="minorHAnsi" w:hAnsiTheme="minorHAnsi" w:cstheme="minorHAnsi"/>
                <w:color w:val="000000" w:themeColor="text1"/>
                <w:lang w:val="en-GB"/>
              </w:rPr>
            </w:pPr>
          </w:p>
        </w:tc>
      </w:tr>
    </w:tbl>
    <w:p w14:paraId="586B9C2E" w14:textId="77777777" w:rsidR="00961892" w:rsidRPr="00BD59AA" w:rsidRDefault="00961892" w:rsidP="00961892">
      <w:pPr>
        <w:rPr>
          <w:rFonts w:asciiTheme="minorHAnsi" w:hAnsiTheme="minorHAnsi" w:cstheme="minorHAnsi"/>
          <w:color w:val="000000" w:themeColor="text1"/>
          <w:sz w:val="22"/>
          <w:szCs w:val="22"/>
          <w:lang w:val="en-GB"/>
        </w:rPr>
      </w:pPr>
    </w:p>
    <w:p w14:paraId="0722D04B" w14:textId="77777777" w:rsidR="00BE1227" w:rsidRPr="00BD59AA" w:rsidRDefault="00BE1227" w:rsidP="00BE1227">
      <w:pPr>
        <w:rPr>
          <w:rFonts w:asciiTheme="minorHAnsi" w:hAnsiTheme="minorHAnsi" w:cstheme="minorHAnsi"/>
          <w:color w:val="000000" w:themeColor="text1"/>
          <w:sz w:val="22"/>
          <w:szCs w:val="22"/>
          <w:lang w:val="en-GB"/>
        </w:rPr>
      </w:pPr>
    </w:p>
    <w:p w14:paraId="6FD0E19F" w14:textId="77777777" w:rsidR="005D7E5A" w:rsidRPr="00BD59AA" w:rsidRDefault="005D7E5A" w:rsidP="00961892">
      <w:pPr>
        <w:rPr>
          <w:rFonts w:asciiTheme="minorHAnsi" w:hAnsiTheme="minorHAnsi" w:cstheme="minorHAnsi"/>
          <w:color w:val="000000" w:themeColor="text1"/>
          <w:sz w:val="22"/>
          <w:szCs w:val="22"/>
          <w:lang w:val="en-GB"/>
        </w:rPr>
      </w:pPr>
    </w:p>
    <w:p w14:paraId="4FBFDCF1" w14:textId="77777777" w:rsidR="005D7E5A" w:rsidRPr="00BD59AA" w:rsidRDefault="005D7E5A" w:rsidP="00961892">
      <w:pPr>
        <w:rPr>
          <w:rFonts w:asciiTheme="minorHAnsi" w:hAnsiTheme="minorHAnsi" w:cstheme="minorHAnsi"/>
          <w:color w:val="000000" w:themeColor="text1"/>
          <w:sz w:val="22"/>
          <w:szCs w:val="22"/>
          <w:lang w:val="en-GB"/>
        </w:rPr>
      </w:pPr>
    </w:p>
    <w:p w14:paraId="28151FB3" w14:textId="77777777" w:rsidR="005D7E5A" w:rsidRPr="00BD59AA" w:rsidRDefault="005D7E5A" w:rsidP="00961892">
      <w:pPr>
        <w:rPr>
          <w:rFonts w:asciiTheme="minorHAnsi" w:hAnsiTheme="minorHAnsi" w:cstheme="minorHAnsi"/>
          <w:color w:val="000000" w:themeColor="text1"/>
          <w:sz w:val="22"/>
          <w:szCs w:val="22"/>
          <w:lang w:val="en-GB"/>
        </w:rPr>
      </w:pPr>
    </w:p>
    <w:p w14:paraId="0B33A4DF" w14:textId="77777777" w:rsidR="005D7E5A" w:rsidRPr="00BD59AA" w:rsidRDefault="005D7E5A" w:rsidP="00961892">
      <w:pPr>
        <w:rPr>
          <w:rFonts w:asciiTheme="minorHAnsi" w:hAnsiTheme="minorHAnsi" w:cstheme="minorHAnsi"/>
          <w:color w:val="000000" w:themeColor="text1"/>
          <w:sz w:val="22"/>
          <w:szCs w:val="22"/>
          <w:lang w:val="en-GB"/>
        </w:rPr>
      </w:pPr>
    </w:p>
    <w:p w14:paraId="1A339FC0" w14:textId="77777777" w:rsidR="005D7E5A" w:rsidRPr="00BD59AA" w:rsidRDefault="005D7E5A" w:rsidP="00961892">
      <w:pPr>
        <w:rPr>
          <w:rFonts w:asciiTheme="minorHAnsi" w:hAnsiTheme="minorHAnsi" w:cstheme="minorHAnsi"/>
          <w:color w:val="000000" w:themeColor="text1"/>
          <w:sz w:val="22"/>
          <w:szCs w:val="22"/>
          <w:lang w:val="en-GB"/>
        </w:rPr>
      </w:pPr>
    </w:p>
    <w:p w14:paraId="56BB93FA" w14:textId="5748AD77" w:rsidR="00961892" w:rsidRPr="00BD59AA" w:rsidRDefault="000113E2" w:rsidP="00961892">
      <w:pPr>
        <w:rPr>
          <w:rFonts w:asciiTheme="minorHAnsi" w:hAnsiTheme="minorHAnsi" w:cstheme="minorHAnsi"/>
          <w:color w:val="000000" w:themeColor="text1"/>
          <w:sz w:val="22"/>
          <w:szCs w:val="22"/>
          <w:lang w:val="en-GB"/>
        </w:rPr>
      </w:pPr>
      <w:r w:rsidRPr="00BD59AA">
        <w:rPr>
          <w:rFonts w:asciiTheme="minorHAnsi" w:hAnsiTheme="minorHAnsi" w:cstheme="minorHAnsi"/>
          <w:color w:val="000000" w:themeColor="text1"/>
          <w:sz w:val="22"/>
          <w:szCs w:val="22"/>
          <w:lang w:val="en-GB"/>
        </w:rPr>
        <w:lastRenderedPageBreak/>
        <w:t>During your observations of individual/small group interventions,</w:t>
      </w:r>
      <w:r w:rsidR="00E5511D" w:rsidRPr="00BD59AA">
        <w:rPr>
          <w:rFonts w:asciiTheme="minorHAnsi" w:hAnsiTheme="minorHAnsi" w:cstheme="minorHAnsi"/>
          <w:color w:val="000000" w:themeColor="text1"/>
          <w:sz w:val="22"/>
          <w:szCs w:val="22"/>
          <w:lang w:val="en-GB"/>
        </w:rPr>
        <w:t xml:space="preserve"> please</w:t>
      </w:r>
      <w:r w:rsidRPr="00BD59AA">
        <w:rPr>
          <w:rFonts w:asciiTheme="minorHAnsi" w:hAnsiTheme="minorHAnsi" w:cstheme="minorHAnsi"/>
          <w:color w:val="000000" w:themeColor="text1"/>
          <w:sz w:val="22"/>
          <w:szCs w:val="22"/>
          <w:lang w:val="en-GB"/>
        </w:rPr>
        <w:t xml:space="preserve"> complete the following:</w:t>
      </w:r>
    </w:p>
    <w:p w14:paraId="28F726BF" w14:textId="36BC4CEF" w:rsidR="000113E2" w:rsidRPr="00BD59AA" w:rsidRDefault="000113E2" w:rsidP="00961892">
      <w:pPr>
        <w:rPr>
          <w:rFonts w:asciiTheme="minorHAnsi" w:hAnsiTheme="minorHAnsi" w:cstheme="minorHAnsi"/>
          <w:color w:val="000000" w:themeColor="text1"/>
          <w:sz w:val="22"/>
          <w:szCs w:val="22"/>
          <w:lang w:val="en-GB"/>
        </w:rPr>
      </w:pPr>
    </w:p>
    <w:p w14:paraId="70E04443" w14:textId="1F1283CA" w:rsidR="000113E2" w:rsidRPr="00BD59AA" w:rsidRDefault="000113E2" w:rsidP="00961892">
      <w:pPr>
        <w:rPr>
          <w:rFonts w:asciiTheme="minorHAnsi" w:hAnsiTheme="minorHAnsi" w:cstheme="minorHAnsi"/>
          <w:b/>
          <w:color w:val="000000" w:themeColor="text1"/>
          <w:sz w:val="22"/>
          <w:szCs w:val="22"/>
          <w:u w:val="single"/>
          <w:lang w:val="en-GB"/>
        </w:rPr>
      </w:pPr>
      <w:r w:rsidRPr="00BD59AA">
        <w:rPr>
          <w:rFonts w:asciiTheme="minorHAnsi" w:hAnsiTheme="minorHAnsi" w:cstheme="minorHAnsi"/>
          <w:b/>
          <w:color w:val="000000" w:themeColor="text1"/>
          <w:sz w:val="22"/>
          <w:szCs w:val="22"/>
          <w:u w:val="single"/>
          <w:lang w:val="en-GB"/>
        </w:rPr>
        <w:t xml:space="preserve">INTERVENTION 1 </w:t>
      </w:r>
    </w:p>
    <w:p w14:paraId="20BBB58E" w14:textId="2E3E33C5" w:rsidR="000113E2" w:rsidRPr="00BD59AA" w:rsidRDefault="000113E2" w:rsidP="00961892">
      <w:pPr>
        <w:rPr>
          <w:rFonts w:asciiTheme="minorHAnsi" w:hAnsiTheme="minorHAnsi" w:cstheme="minorHAnsi"/>
          <w:color w:val="000000" w:themeColor="text1"/>
          <w:sz w:val="22"/>
          <w:szCs w:val="22"/>
          <w:lang w:val="en-GB"/>
        </w:rPr>
      </w:pPr>
    </w:p>
    <w:tbl>
      <w:tblPr>
        <w:tblStyle w:val="GridTabl"/>
        <w:tblW w:w="10632" w:type="dxa"/>
        <w:tblInd w:w="-289" w:type="dxa"/>
        <w:tblLook w:val="04A0" w:firstRow="1" w:lastRow="0" w:firstColumn="1" w:lastColumn="0" w:noHBand="0" w:noVBand="1"/>
      </w:tblPr>
      <w:tblGrid>
        <w:gridCol w:w="1418"/>
        <w:gridCol w:w="1276"/>
        <w:gridCol w:w="1418"/>
        <w:gridCol w:w="1559"/>
        <w:gridCol w:w="1559"/>
        <w:gridCol w:w="1701"/>
        <w:gridCol w:w="1701"/>
      </w:tblGrid>
      <w:tr w:rsidR="00F83B94" w:rsidRPr="00BD59AA" w14:paraId="422C5BCE" w14:textId="74731671" w:rsidTr="00E5511D">
        <w:tc>
          <w:tcPr>
            <w:tcW w:w="1418" w:type="dxa"/>
          </w:tcPr>
          <w:p w14:paraId="43795DA8" w14:textId="0B4D2E26" w:rsidR="00E5511D" w:rsidRPr="00BD59AA" w:rsidRDefault="00E5511D" w:rsidP="00961892">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Name of intervention</w:t>
            </w:r>
          </w:p>
        </w:tc>
        <w:tc>
          <w:tcPr>
            <w:tcW w:w="1276" w:type="dxa"/>
          </w:tcPr>
          <w:p w14:paraId="220AD2CB" w14:textId="096638B4" w:rsidR="00E5511D" w:rsidRPr="00BD59AA" w:rsidRDefault="00E5511D" w:rsidP="00961892">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Number of pupils</w:t>
            </w:r>
          </w:p>
        </w:tc>
        <w:tc>
          <w:tcPr>
            <w:tcW w:w="1418" w:type="dxa"/>
          </w:tcPr>
          <w:p w14:paraId="14458AA5" w14:textId="11BAF329" w:rsidR="00E5511D" w:rsidRPr="00BD59AA" w:rsidRDefault="00E5511D" w:rsidP="00961892">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Key focus (skills to be developed)</w:t>
            </w:r>
          </w:p>
        </w:tc>
        <w:tc>
          <w:tcPr>
            <w:tcW w:w="1559" w:type="dxa"/>
          </w:tcPr>
          <w:p w14:paraId="17A7E61B" w14:textId="77777777"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Who is involved?</w:t>
            </w:r>
          </w:p>
          <w:p w14:paraId="4AE487B3" w14:textId="79A5CBF6"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many learners?</w:t>
            </w:r>
          </w:p>
        </w:tc>
        <w:tc>
          <w:tcPr>
            <w:tcW w:w="1559" w:type="dxa"/>
          </w:tcPr>
          <w:p w14:paraId="1F8B7BC3" w14:textId="6346DA2B"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 xml:space="preserve">Where does this take place? </w:t>
            </w:r>
          </w:p>
          <w:p w14:paraId="3C36BADD" w14:textId="27562E20" w:rsidR="00E5511D" w:rsidRPr="00BD59AA" w:rsidRDefault="00E5511D" w:rsidP="00961892">
            <w:pPr>
              <w:rPr>
                <w:rFonts w:asciiTheme="minorHAnsi" w:hAnsiTheme="minorHAnsi" w:cstheme="minorHAnsi"/>
                <w:b/>
                <w:color w:val="000000" w:themeColor="text1"/>
                <w:lang w:val="en-GB"/>
              </w:rPr>
            </w:pPr>
          </w:p>
        </w:tc>
        <w:tc>
          <w:tcPr>
            <w:tcW w:w="1701" w:type="dxa"/>
          </w:tcPr>
          <w:p w14:paraId="349FF50F" w14:textId="77777777"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When?</w:t>
            </w:r>
          </w:p>
          <w:p w14:paraId="08745127" w14:textId="77777777"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long for?</w:t>
            </w:r>
          </w:p>
          <w:p w14:paraId="1AAB8C26" w14:textId="08AE06E4"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often</w:t>
            </w:r>
            <w:r w:rsidR="00A67C88" w:rsidRPr="00BD59AA">
              <w:rPr>
                <w:rFonts w:asciiTheme="minorHAnsi" w:hAnsiTheme="minorHAnsi" w:cstheme="minorHAnsi"/>
                <w:b/>
                <w:color w:val="000000" w:themeColor="text1"/>
                <w:lang w:val="en-GB"/>
              </w:rPr>
              <w:t>?</w:t>
            </w:r>
          </w:p>
        </w:tc>
        <w:tc>
          <w:tcPr>
            <w:tcW w:w="1701" w:type="dxa"/>
          </w:tcPr>
          <w:p w14:paraId="7E30D460" w14:textId="3A5451D3" w:rsidR="00E5511D" w:rsidRPr="00BD59AA" w:rsidRDefault="00E5511D" w:rsidP="00E5511D">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Additional information</w:t>
            </w:r>
          </w:p>
        </w:tc>
      </w:tr>
      <w:tr w:rsidR="00F83B94" w:rsidRPr="00BD59AA" w14:paraId="55AA48FB" w14:textId="3250534C" w:rsidTr="00E5511D">
        <w:tc>
          <w:tcPr>
            <w:tcW w:w="1418" w:type="dxa"/>
          </w:tcPr>
          <w:p w14:paraId="687D1105" w14:textId="77777777" w:rsidR="00E5511D" w:rsidRPr="00BD59AA" w:rsidRDefault="00E5511D" w:rsidP="00961892">
            <w:pPr>
              <w:rPr>
                <w:rFonts w:asciiTheme="minorHAnsi" w:hAnsiTheme="minorHAnsi" w:cstheme="minorHAnsi"/>
                <w:color w:val="000000" w:themeColor="text1"/>
                <w:lang w:val="en-GB"/>
              </w:rPr>
            </w:pPr>
          </w:p>
          <w:p w14:paraId="38687E5D" w14:textId="77777777" w:rsidR="00E5511D" w:rsidRPr="00BD59AA" w:rsidRDefault="00E5511D" w:rsidP="00961892">
            <w:pPr>
              <w:rPr>
                <w:rFonts w:asciiTheme="minorHAnsi" w:hAnsiTheme="minorHAnsi" w:cstheme="minorHAnsi"/>
                <w:color w:val="000000" w:themeColor="text1"/>
                <w:lang w:val="en-GB"/>
              </w:rPr>
            </w:pPr>
          </w:p>
          <w:p w14:paraId="083FDCCB" w14:textId="77777777" w:rsidR="00E5511D" w:rsidRPr="00BD59AA" w:rsidRDefault="00E5511D" w:rsidP="00961892">
            <w:pPr>
              <w:rPr>
                <w:rFonts w:asciiTheme="minorHAnsi" w:hAnsiTheme="minorHAnsi" w:cstheme="minorHAnsi"/>
                <w:color w:val="000000" w:themeColor="text1"/>
                <w:lang w:val="en-GB"/>
              </w:rPr>
            </w:pPr>
          </w:p>
          <w:p w14:paraId="2BFE67D2" w14:textId="77777777" w:rsidR="00E5511D" w:rsidRPr="00BD59AA" w:rsidRDefault="00E5511D" w:rsidP="00961892">
            <w:pPr>
              <w:rPr>
                <w:rFonts w:asciiTheme="minorHAnsi" w:hAnsiTheme="minorHAnsi" w:cstheme="minorHAnsi"/>
                <w:color w:val="000000" w:themeColor="text1"/>
                <w:lang w:val="en-GB"/>
              </w:rPr>
            </w:pPr>
          </w:p>
          <w:p w14:paraId="40374854" w14:textId="77777777" w:rsidR="00E5511D" w:rsidRPr="00BD59AA" w:rsidRDefault="00E5511D" w:rsidP="00961892">
            <w:pPr>
              <w:rPr>
                <w:rFonts w:asciiTheme="minorHAnsi" w:hAnsiTheme="minorHAnsi" w:cstheme="minorHAnsi"/>
                <w:color w:val="000000" w:themeColor="text1"/>
                <w:lang w:val="en-GB"/>
              </w:rPr>
            </w:pPr>
          </w:p>
          <w:p w14:paraId="21A7DA2A" w14:textId="77777777" w:rsidR="00E5511D" w:rsidRPr="00BD59AA" w:rsidRDefault="00E5511D" w:rsidP="00961892">
            <w:pPr>
              <w:rPr>
                <w:rFonts w:asciiTheme="minorHAnsi" w:hAnsiTheme="minorHAnsi" w:cstheme="minorHAnsi"/>
                <w:color w:val="000000" w:themeColor="text1"/>
                <w:lang w:val="en-GB"/>
              </w:rPr>
            </w:pPr>
          </w:p>
          <w:p w14:paraId="712B0460" w14:textId="77777777" w:rsidR="00E5511D" w:rsidRPr="00BD59AA" w:rsidRDefault="00E5511D" w:rsidP="00961892">
            <w:pPr>
              <w:rPr>
                <w:rFonts w:asciiTheme="minorHAnsi" w:hAnsiTheme="minorHAnsi" w:cstheme="minorHAnsi"/>
                <w:color w:val="000000" w:themeColor="text1"/>
                <w:lang w:val="en-GB"/>
              </w:rPr>
            </w:pPr>
          </w:p>
          <w:p w14:paraId="2B53289A" w14:textId="77777777" w:rsidR="00E5511D" w:rsidRPr="00BD59AA" w:rsidRDefault="00E5511D" w:rsidP="00961892">
            <w:pPr>
              <w:rPr>
                <w:rFonts w:asciiTheme="minorHAnsi" w:hAnsiTheme="minorHAnsi" w:cstheme="minorHAnsi"/>
                <w:color w:val="000000" w:themeColor="text1"/>
                <w:lang w:val="en-GB"/>
              </w:rPr>
            </w:pPr>
          </w:p>
          <w:p w14:paraId="6E80362A" w14:textId="77777777" w:rsidR="00E5511D" w:rsidRPr="00BD59AA" w:rsidRDefault="00E5511D" w:rsidP="00961892">
            <w:pPr>
              <w:rPr>
                <w:rFonts w:asciiTheme="minorHAnsi" w:hAnsiTheme="minorHAnsi" w:cstheme="minorHAnsi"/>
                <w:color w:val="000000" w:themeColor="text1"/>
                <w:lang w:val="en-GB"/>
              </w:rPr>
            </w:pPr>
          </w:p>
          <w:p w14:paraId="2122A7FB" w14:textId="77777777" w:rsidR="00E5511D" w:rsidRPr="00BD59AA" w:rsidRDefault="00E5511D" w:rsidP="00961892">
            <w:pPr>
              <w:rPr>
                <w:rFonts w:asciiTheme="minorHAnsi" w:hAnsiTheme="minorHAnsi" w:cstheme="minorHAnsi"/>
                <w:color w:val="000000" w:themeColor="text1"/>
                <w:lang w:val="en-GB"/>
              </w:rPr>
            </w:pPr>
          </w:p>
          <w:p w14:paraId="3ACACB0C" w14:textId="4CD84D84" w:rsidR="00E5511D" w:rsidRPr="00BD59AA" w:rsidRDefault="00E5511D" w:rsidP="00961892">
            <w:pPr>
              <w:rPr>
                <w:rFonts w:asciiTheme="minorHAnsi" w:hAnsiTheme="minorHAnsi" w:cstheme="minorHAnsi"/>
                <w:color w:val="000000" w:themeColor="text1"/>
                <w:lang w:val="en-GB"/>
              </w:rPr>
            </w:pPr>
          </w:p>
        </w:tc>
        <w:tc>
          <w:tcPr>
            <w:tcW w:w="1276" w:type="dxa"/>
          </w:tcPr>
          <w:p w14:paraId="10DC63B4" w14:textId="77777777" w:rsidR="00E5511D" w:rsidRPr="00BD59AA" w:rsidRDefault="00E5511D" w:rsidP="00961892">
            <w:pPr>
              <w:rPr>
                <w:rFonts w:asciiTheme="minorHAnsi" w:hAnsiTheme="minorHAnsi" w:cstheme="minorHAnsi"/>
                <w:color w:val="000000" w:themeColor="text1"/>
                <w:lang w:val="en-GB"/>
              </w:rPr>
            </w:pPr>
          </w:p>
        </w:tc>
        <w:tc>
          <w:tcPr>
            <w:tcW w:w="1418" w:type="dxa"/>
          </w:tcPr>
          <w:p w14:paraId="71E9A9C8" w14:textId="77777777" w:rsidR="00E5511D" w:rsidRPr="00BD59AA" w:rsidRDefault="00E5511D" w:rsidP="00961892">
            <w:pPr>
              <w:rPr>
                <w:rFonts w:asciiTheme="minorHAnsi" w:hAnsiTheme="minorHAnsi" w:cstheme="minorHAnsi"/>
                <w:color w:val="000000" w:themeColor="text1"/>
                <w:lang w:val="en-GB"/>
              </w:rPr>
            </w:pPr>
          </w:p>
        </w:tc>
        <w:tc>
          <w:tcPr>
            <w:tcW w:w="1559" w:type="dxa"/>
          </w:tcPr>
          <w:p w14:paraId="2C23631B" w14:textId="77777777" w:rsidR="00E5511D" w:rsidRPr="00BD59AA" w:rsidRDefault="00E5511D" w:rsidP="00961892">
            <w:pPr>
              <w:rPr>
                <w:rFonts w:asciiTheme="minorHAnsi" w:hAnsiTheme="minorHAnsi" w:cstheme="minorHAnsi"/>
                <w:color w:val="000000" w:themeColor="text1"/>
                <w:lang w:val="en-GB"/>
              </w:rPr>
            </w:pPr>
          </w:p>
        </w:tc>
        <w:tc>
          <w:tcPr>
            <w:tcW w:w="1559" w:type="dxa"/>
          </w:tcPr>
          <w:p w14:paraId="649DC99D" w14:textId="77777777" w:rsidR="00E5511D" w:rsidRPr="00BD59AA" w:rsidRDefault="00E5511D" w:rsidP="00961892">
            <w:pPr>
              <w:rPr>
                <w:rFonts w:asciiTheme="minorHAnsi" w:hAnsiTheme="minorHAnsi" w:cstheme="minorHAnsi"/>
                <w:color w:val="000000" w:themeColor="text1"/>
                <w:lang w:val="en-GB"/>
              </w:rPr>
            </w:pPr>
          </w:p>
        </w:tc>
        <w:tc>
          <w:tcPr>
            <w:tcW w:w="1701" w:type="dxa"/>
          </w:tcPr>
          <w:p w14:paraId="144C7ED4" w14:textId="77777777" w:rsidR="00E5511D" w:rsidRPr="00BD59AA" w:rsidRDefault="00E5511D" w:rsidP="00961892">
            <w:pPr>
              <w:rPr>
                <w:rFonts w:asciiTheme="minorHAnsi" w:hAnsiTheme="minorHAnsi" w:cstheme="minorHAnsi"/>
                <w:color w:val="000000" w:themeColor="text1"/>
                <w:lang w:val="en-GB"/>
              </w:rPr>
            </w:pPr>
          </w:p>
        </w:tc>
        <w:tc>
          <w:tcPr>
            <w:tcW w:w="1701" w:type="dxa"/>
          </w:tcPr>
          <w:p w14:paraId="4E985E27" w14:textId="77777777" w:rsidR="00E5511D" w:rsidRPr="00BD59AA" w:rsidRDefault="00E5511D" w:rsidP="00961892">
            <w:pPr>
              <w:rPr>
                <w:rFonts w:asciiTheme="minorHAnsi" w:hAnsiTheme="minorHAnsi" w:cstheme="minorHAnsi"/>
                <w:color w:val="000000" w:themeColor="text1"/>
                <w:lang w:val="en-GB"/>
              </w:rPr>
            </w:pPr>
          </w:p>
        </w:tc>
      </w:tr>
      <w:tr w:rsidR="00F83B94" w:rsidRPr="00BD59AA" w14:paraId="199CA350" w14:textId="77777777" w:rsidTr="007B7C0C">
        <w:tc>
          <w:tcPr>
            <w:tcW w:w="10632" w:type="dxa"/>
            <w:gridSpan w:val="7"/>
          </w:tcPr>
          <w:p w14:paraId="30C446B9" w14:textId="77777777" w:rsidR="00E5511D" w:rsidRPr="00BD59AA" w:rsidRDefault="00E5511D" w:rsidP="00961892">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Further reflections:</w:t>
            </w:r>
          </w:p>
          <w:p w14:paraId="1EFA8999" w14:textId="77777777" w:rsidR="00E5511D" w:rsidRPr="00BD59AA" w:rsidRDefault="00E5511D" w:rsidP="00961892">
            <w:pPr>
              <w:rPr>
                <w:rFonts w:asciiTheme="minorHAnsi" w:hAnsiTheme="minorHAnsi" w:cstheme="minorHAnsi"/>
                <w:color w:val="000000" w:themeColor="text1"/>
                <w:lang w:val="en-GB"/>
              </w:rPr>
            </w:pPr>
          </w:p>
          <w:p w14:paraId="7B025CB4" w14:textId="77777777" w:rsidR="00E5511D" w:rsidRPr="00BD59AA" w:rsidRDefault="00E5511D" w:rsidP="00961892">
            <w:pPr>
              <w:rPr>
                <w:rFonts w:asciiTheme="minorHAnsi" w:hAnsiTheme="minorHAnsi" w:cstheme="minorHAnsi"/>
                <w:color w:val="000000" w:themeColor="text1"/>
                <w:lang w:val="en-GB"/>
              </w:rPr>
            </w:pPr>
          </w:p>
          <w:p w14:paraId="0696DD08" w14:textId="77777777" w:rsidR="00E5511D" w:rsidRPr="00BD59AA" w:rsidRDefault="00E5511D" w:rsidP="00961892">
            <w:pPr>
              <w:rPr>
                <w:rFonts w:asciiTheme="minorHAnsi" w:hAnsiTheme="minorHAnsi" w:cstheme="minorHAnsi"/>
                <w:color w:val="000000" w:themeColor="text1"/>
                <w:lang w:val="en-GB"/>
              </w:rPr>
            </w:pPr>
          </w:p>
          <w:p w14:paraId="6539CA15" w14:textId="77777777" w:rsidR="00E5511D" w:rsidRPr="00BD59AA" w:rsidRDefault="00E5511D" w:rsidP="00961892">
            <w:pPr>
              <w:rPr>
                <w:rFonts w:asciiTheme="minorHAnsi" w:hAnsiTheme="minorHAnsi" w:cstheme="minorHAnsi"/>
                <w:color w:val="000000" w:themeColor="text1"/>
                <w:lang w:val="en-GB"/>
              </w:rPr>
            </w:pPr>
          </w:p>
          <w:p w14:paraId="15106953" w14:textId="77777777" w:rsidR="00E5511D" w:rsidRPr="00BD59AA" w:rsidRDefault="00E5511D" w:rsidP="00961892">
            <w:pPr>
              <w:rPr>
                <w:rFonts w:asciiTheme="minorHAnsi" w:hAnsiTheme="minorHAnsi" w:cstheme="minorHAnsi"/>
                <w:color w:val="000000" w:themeColor="text1"/>
                <w:lang w:val="en-GB"/>
              </w:rPr>
            </w:pPr>
          </w:p>
          <w:p w14:paraId="1D81ADE2" w14:textId="77777777" w:rsidR="00E5511D" w:rsidRPr="00BD59AA" w:rsidRDefault="00E5511D" w:rsidP="00961892">
            <w:pPr>
              <w:rPr>
                <w:rFonts w:asciiTheme="minorHAnsi" w:hAnsiTheme="minorHAnsi" w:cstheme="minorHAnsi"/>
                <w:color w:val="000000" w:themeColor="text1"/>
                <w:lang w:val="en-GB"/>
              </w:rPr>
            </w:pPr>
          </w:p>
          <w:p w14:paraId="461E75DE" w14:textId="08F251C0" w:rsidR="00E5511D" w:rsidRPr="00BD59AA" w:rsidRDefault="00E5511D" w:rsidP="00961892">
            <w:pPr>
              <w:rPr>
                <w:rFonts w:asciiTheme="minorHAnsi" w:hAnsiTheme="minorHAnsi" w:cstheme="minorHAnsi"/>
                <w:color w:val="000000" w:themeColor="text1"/>
                <w:lang w:val="en-GB"/>
              </w:rPr>
            </w:pPr>
          </w:p>
        </w:tc>
      </w:tr>
    </w:tbl>
    <w:p w14:paraId="2354D1F4" w14:textId="77777777" w:rsidR="000113E2" w:rsidRPr="00BD59AA" w:rsidRDefault="000113E2" w:rsidP="00961892">
      <w:pPr>
        <w:rPr>
          <w:rFonts w:asciiTheme="minorHAnsi" w:hAnsiTheme="minorHAnsi" w:cstheme="minorHAnsi"/>
          <w:color w:val="000000" w:themeColor="text1"/>
          <w:sz w:val="22"/>
          <w:szCs w:val="22"/>
          <w:lang w:val="en-GB"/>
        </w:rPr>
      </w:pPr>
    </w:p>
    <w:p w14:paraId="71B6226B" w14:textId="3F0E7E2D" w:rsidR="00E5511D" w:rsidRPr="00BD59AA" w:rsidRDefault="00961892" w:rsidP="00E5511D">
      <w:pPr>
        <w:rPr>
          <w:rFonts w:asciiTheme="minorHAnsi" w:hAnsiTheme="minorHAnsi" w:cstheme="minorHAnsi"/>
          <w:b/>
          <w:color w:val="000000" w:themeColor="text1"/>
          <w:sz w:val="22"/>
          <w:szCs w:val="22"/>
          <w:u w:val="single"/>
          <w:lang w:val="en-GB"/>
        </w:rPr>
      </w:pPr>
      <w:r w:rsidRPr="00BD59AA">
        <w:rPr>
          <w:rFonts w:asciiTheme="minorHAnsi" w:hAnsiTheme="minorHAnsi" w:cstheme="minorHAnsi"/>
          <w:color w:val="000000" w:themeColor="text1"/>
          <w:sz w:val="22"/>
          <w:szCs w:val="22"/>
          <w:lang w:val="en-GB"/>
        </w:rPr>
        <w:t xml:space="preserve"> </w:t>
      </w:r>
      <w:r w:rsidR="00E5511D" w:rsidRPr="00BD59AA">
        <w:rPr>
          <w:rFonts w:asciiTheme="minorHAnsi" w:hAnsiTheme="minorHAnsi" w:cstheme="minorHAnsi"/>
          <w:b/>
          <w:color w:val="000000" w:themeColor="text1"/>
          <w:sz w:val="22"/>
          <w:szCs w:val="22"/>
          <w:u w:val="single"/>
          <w:lang w:val="en-GB"/>
        </w:rPr>
        <w:t xml:space="preserve">INTERVENTION 2 </w:t>
      </w:r>
    </w:p>
    <w:p w14:paraId="73536073" w14:textId="77777777" w:rsidR="00E5511D" w:rsidRPr="00BD59AA" w:rsidRDefault="00E5511D" w:rsidP="00E5511D">
      <w:pPr>
        <w:rPr>
          <w:rFonts w:asciiTheme="minorHAnsi" w:hAnsiTheme="minorHAnsi" w:cstheme="minorHAnsi"/>
          <w:color w:val="000000" w:themeColor="text1"/>
          <w:sz w:val="22"/>
          <w:szCs w:val="22"/>
          <w:lang w:val="en-GB"/>
        </w:rPr>
      </w:pPr>
    </w:p>
    <w:tbl>
      <w:tblPr>
        <w:tblStyle w:val="GridTabl"/>
        <w:tblW w:w="10632" w:type="dxa"/>
        <w:tblInd w:w="-289" w:type="dxa"/>
        <w:tblLook w:val="04A0" w:firstRow="1" w:lastRow="0" w:firstColumn="1" w:lastColumn="0" w:noHBand="0" w:noVBand="1"/>
      </w:tblPr>
      <w:tblGrid>
        <w:gridCol w:w="1418"/>
        <w:gridCol w:w="1276"/>
        <w:gridCol w:w="1418"/>
        <w:gridCol w:w="1559"/>
        <w:gridCol w:w="1559"/>
        <w:gridCol w:w="1701"/>
        <w:gridCol w:w="1701"/>
      </w:tblGrid>
      <w:tr w:rsidR="00F83B94" w:rsidRPr="00BD59AA" w14:paraId="2E5C16BB" w14:textId="77777777" w:rsidTr="00653F46">
        <w:tc>
          <w:tcPr>
            <w:tcW w:w="1418" w:type="dxa"/>
          </w:tcPr>
          <w:p w14:paraId="60A80619"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Name of intervention</w:t>
            </w:r>
          </w:p>
        </w:tc>
        <w:tc>
          <w:tcPr>
            <w:tcW w:w="1276" w:type="dxa"/>
          </w:tcPr>
          <w:p w14:paraId="28FEE3B2"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Number of pupils</w:t>
            </w:r>
          </w:p>
        </w:tc>
        <w:tc>
          <w:tcPr>
            <w:tcW w:w="1418" w:type="dxa"/>
          </w:tcPr>
          <w:p w14:paraId="5571EBBE"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Key focus (skills to be developed)</w:t>
            </w:r>
          </w:p>
        </w:tc>
        <w:tc>
          <w:tcPr>
            <w:tcW w:w="1559" w:type="dxa"/>
          </w:tcPr>
          <w:p w14:paraId="0E6DCE30"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Who is involved?</w:t>
            </w:r>
          </w:p>
          <w:p w14:paraId="258BCC13"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many learners?</w:t>
            </w:r>
          </w:p>
        </w:tc>
        <w:tc>
          <w:tcPr>
            <w:tcW w:w="1559" w:type="dxa"/>
          </w:tcPr>
          <w:p w14:paraId="7F20B70F"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 xml:space="preserve">Where does this take place? </w:t>
            </w:r>
          </w:p>
          <w:p w14:paraId="251BC990" w14:textId="77777777" w:rsidR="00E5511D" w:rsidRPr="00BD59AA" w:rsidRDefault="00E5511D" w:rsidP="00653F46">
            <w:pPr>
              <w:rPr>
                <w:rFonts w:asciiTheme="minorHAnsi" w:hAnsiTheme="minorHAnsi" w:cstheme="minorHAnsi"/>
                <w:b/>
                <w:color w:val="000000" w:themeColor="text1"/>
                <w:lang w:val="en-GB"/>
              </w:rPr>
            </w:pPr>
          </w:p>
        </w:tc>
        <w:tc>
          <w:tcPr>
            <w:tcW w:w="1701" w:type="dxa"/>
          </w:tcPr>
          <w:p w14:paraId="361070C1"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When?</w:t>
            </w:r>
          </w:p>
          <w:p w14:paraId="2FC274FB"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long for?</w:t>
            </w:r>
          </w:p>
          <w:p w14:paraId="520E84FE" w14:textId="494D111F"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often</w:t>
            </w:r>
            <w:r w:rsidR="00A67C88" w:rsidRPr="00BD59AA">
              <w:rPr>
                <w:rFonts w:asciiTheme="minorHAnsi" w:hAnsiTheme="minorHAnsi" w:cstheme="minorHAnsi"/>
                <w:b/>
                <w:color w:val="000000" w:themeColor="text1"/>
                <w:lang w:val="en-GB"/>
              </w:rPr>
              <w:t>?</w:t>
            </w:r>
          </w:p>
        </w:tc>
        <w:tc>
          <w:tcPr>
            <w:tcW w:w="1701" w:type="dxa"/>
          </w:tcPr>
          <w:p w14:paraId="1210ECE0"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Additional information</w:t>
            </w:r>
          </w:p>
        </w:tc>
      </w:tr>
      <w:tr w:rsidR="00F83B94" w:rsidRPr="00BD59AA" w14:paraId="0366D62A" w14:textId="77777777" w:rsidTr="00653F46">
        <w:tc>
          <w:tcPr>
            <w:tcW w:w="1418" w:type="dxa"/>
          </w:tcPr>
          <w:p w14:paraId="1DE0D71B" w14:textId="77777777" w:rsidR="00E5511D" w:rsidRPr="00BD59AA" w:rsidRDefault="00E5511D" w:rsidP="00653F46">
            <w:pPr>
              <w:rPr>
                <w:rFonts w:asciiTheme="minorHAnsi" w:hAnsiTheme="minorHAnsi" w:cstheme="minorHAnsi"/>
                <w:color w:val="000000" w:themeColor="text1"/>
                <w:lang w:val="en-GB"/>
              </w:rPr>
            </w:pPr>
          </w:p>
          <w:p w14:paraId="55A8F21C" w14:textId="77777777" w:rsidR="00E5511D" w:rsidRPr="00BD59AA" w:rsidRDefault="00E5511D" w:rsidP="00653F46">
            <w:pPr>
              <w:rPr>
                <w:rFonts w:asciiTheme="minorHAnsi" w:hAnsiTheme="minorHAnsi" w:cstheme="minorHAnsi"/>
                <w:color w:val="000000" w:themeColor="text1"/>
                <w:lang w:val="en-GB"/>
              </w:rPr>
            </w:pPr>
          </w:p>
          <w:p w14:paraId="4D5D0B11" w14:textId="77777777" w:rsidR="00E5511D" w:rsidRPr="00BD59AA" w:rsidRDefault="00E5511D" w:rsidP="00653F46">
            <w:pPr>
              <w:rPr>
                <w:rFonts w:asciiTheme="minorHAnsi" w:hAnsiTheme="minorHAnsi" w:cstheme="minorHAnsi"/>
                <w:color w:val="000000" w:themeColor="text1"/>
                <w:lang w:val="en-GB"/>
              </w:rPr>
            </w:pPr>
          </w:p>
          <w:p w14:paraId="057E5E6D" w14:textId="77777777" w:rsidR="00E5511D" w:rsidRPr="00BD59AA" w:rsidRDefault="00E5511D" w:rsidP="00653F46">
            <w:pPr>
              <w:rPr>
                <w:rFonts w:asciiTheme="minorHAnsi" w:hAnsiTheme="minorHAnsi" w:cstheme="minorHAnsi"/>
                <w:color w:val="000000" w:themeColor="text1"/>
                <w:lang w:val="en-GB"/>
              </w:rPr>
            </w:pPr>
          </w:p>
          <w:p w14:paraId="5BF92781" w14:textId="77777777" w:rsidR="00E5511D" w:rsidRPr="00BD59AA" w:rsidRDefault="00E5511D" w:rsidP="00653F46">
            <w:pPr>
              <w:rPr>
                <w:rFonts w:asciiTheme="minorHAnsi" w:hAnsiTheme="minorHAnsi" w:cstheme="minorHAnsi"/>
                <w:color w:val="000000" w:themeColor="text1"/>
                <w:lang w:val="en-GB"/>
              </w:rPr>
            </w:pPr>
          </w:p>
          <w:p w14:paraId="006D6AA4" w14:textId="77777777" w:rsidR="00E5511D" w:rsidRPr="00BD59AA" w:rsidRDefault="00E5511D" w:rsidP="00653F46">
            <w:pPr>
              <w:rPr>
                <w:rFonts w:asciiTheme="minorHAnsi" w:hAnsiTheme="minorHAnsi" w:cstheme="minorHAnsi"/>
                <w:color w:val="000000" w:themeColor="text1"/>
                <w:lang w:val="en-GB"/>
              </w:rPr>
            </w:pPr>
          </w:p>
          <w:p w14:paraId="00A0C2D7" w14:textId="77777777" w:rsidR="00E5511D" w:rsidRPr="00BD59AA" w:rsidRDefault="00E5511D" w:rsidP="00653F46">
            <w:pPr>
              <w:rPr>
                <w:rFonts w:asciiTheme="minorHAnsi" w:hAnsiTheme="minorHAnsi" w:cstheme="minorHAnsi"/>
                <w:color w:val="000000" w:themeColor="text1"/>
                <w:lang w:val="en-GB"/>
              </w:rPr>
            </w:pPr>
          </w:p>
          <w:p w14:paraId="325F5A7F" w14:textId="77777777" w:rsidR="00E5511D" w:rsidRPr="00BD59AA" w:rsidRDefault="00E5511D" w:rsidP="00653F46">
            <w:pPr>
              <w:rPr>
                <w:rFonts w:asciiTheme="minorHAnsi" w:hAnsiTheme="minorHAnsi" w:cstheme="minorHAnsi"/>
                <w:color w:val="000000" w:themeColor="text1"/>
                <w:lang w:val="en-GB"/>
              </w:rPr>
            </w:pPr>
          </w:p>
          <w:p w14:paraId="0F1F7572" w14:textId="77777777" w:rsidR="00E5511D" w:rsidRPr="00BD59AA" w:rsidRDefault="00E5511D" w:rsidP="00653F46">
            <w:pPr>
              <w:rPr>
                <w:rFonts w:asciiTheme="minorHAnsi" w:hAnsiTheme="minorHAnsi" w:cstheme="minorHAnsi"/>
                <w:color w:val="000000" w:themeColor="text1"/>
                <w:lang w:val="en-GB"/>
              </w:rPr>
            </w:pPr>
          </w:p>
          <w:p w14:paraId="42DD476C" w14:textId="77777777" w:rsidR="00E5511D" w:rsidRPr="00BD59AA" w:rsidRDefault="00E5511D" w:rsidP="00653F46">
            <w:pPr>
              <w:rPr>
                <w:rFonts w:asciiTheme="minorHAnsi" w:hAnsiTheme="minorHAnsi" w:cstheme="minorHAnsi"/>
                <w:color w:val="000000" w:themeColor="text1"/>
                <w:lang w:val="en-GB"/>
              </w:rPr>
            </w:pPr>
          </w:p>
        </w:tc>
        <w:tc>
          <w:tcPr>
            <w:tcW w:w="1276" w:type="dxa"/>
          </w:tcPr>
          <w:p w14:paraId="3E09C876" w14:textId="77777777" w:rsidR="00E5511D" w:rsidRPr="00BD59AA" w:rsidRDefault="00E5511D" w:rsidP="00653F46">
            <w:pPr>
              <w:rPr>
                <w:rFonts w:asciiTheme="minorHAnsi" w:hAnsiTheme="minorHAnsi" w:cstheme="minorHAnsi"/>
                <w:color w:val="000000" w:themeColor="text1"/>
                <w:lang w:val="en-GB"/>
              </w:rPr>
            </w:pPr>
          </w:p>
        </w:tc>
        <w:tc>
          <w:tcPr>
            <w:tcW w:w="1418" w:type="dxa"/>
          </w:tcPr>
          <w:p w14:paraId="185C229F" w14:textId="77777777" w:rsidR="00E5511D" w:rsidRPr="00BD59AA" w:rsidRDefault="00E5511D" w:rsidP="00653F46">
            <w:pPr>
              <w:rPr>
                <w:rFonts w:asciiTheme="minorHAnsi" w:hAnsiTheme="minorHAnsi" w:cstheme="minorHAnsi"/>
                <w:color w:val="000000" w:themeColor="text1"/>
                <w:lang w:val="en-GB"/>
              </w:rPr>
            </w:pPr>
          </w:p>
        </w:tc>
        <w:tc>
          <w:tcPr>
            <w:tcW w:w="1559" w:type="dxa"/>
          </w:tcPr>
          <w:p w14:paraId="21A8F9BE" w14:textId="77777777" w:rsidR="00E5511D" w:rsidRPr="00BD59AA" w:rsidRDefault="00E5511D" w:rsidP="00653F46">
            <w:pPr>
              <w:rPr>
                <w:rFonts w:asciiTheme="minorHAnsi" w:hAnsiTheme="minorHAnsi" w:cstheme="minorHAnsi"/>
                <w:color w:val="000000" w:themeColor="text1"/>
                <w:lang w:val="en-GB"/>
              </w:rPr>
            </w:pPr>
          </w:p>
        </w:tc>
        <w:tc>
          <w:tcPr>
            <w:tcW w:w="1559" w:type="dxa"/>
          </w:tcPr>
          <w:p w14:paraId="6A81A88A" w14:textId="77777777" w:rsidR="00E5511D" w:rsidRPr="00BD59AA" w:rsidRDefault="00E5511D" w:rsidP="00653F46">
            <w:pPr>
              <w:rPr>
                <w:rFonts w:asciiTheme="minorHAnsi" w:hAnsiTheme="minorHAnsi" w:cstheme="minorHAnsi"/>
                <w:color w:val="000000" w:themeColor="text1"/>
                <w:lang w:val="en-GB"/>
              </w:rPr>
            </w:pPr>
          </w:p>
        </w:tc>
        <w:tc>
          <w:tcPr>
            <w:tcW w:w="1701" w:type="dxa"/>
          </w:tcPr>
          <w:p w14:paraId="0B2BB105" w14:textId="77777777" w:rsidR="00E5511D" w:rsidRPr="00BD59AA" w:rsidRDefault="00E5511D" w:rsidP="00653F46">
            <w:pPr>
              <w:rPr>
                <w:rFonts w:asciiTheme="minorHAnsi" w:hAnsiTheme="minorHAnsi" w:cstheme="minorHAnsi"/>
                <w:color w:val="000000" w:themeColor="text1"/>
                <w:lang w:val="en-GB"/>
              </w:rPr>
            </w:pPr>
          </w:p>
        </w:tc>
        <w:tc>
          <w:tcPr>
            <w:tcW w:w="1701" w:type="dxa"/>
          </w:tcPr>
          <w:p w14:paraId="2632BC19" w14:textId="77777777" w:rsidR="00E5511D" w:rsidRPr="00BD59AA" w:rsidRDefault="00E5511D" w:rsidP="00653F46">
            <w:pPr>
              <w:rPr>
                <w:rFonts w:asciiTheme="minorHAnsi" w:hAnsiTheme="minorHAnsi" w:cstheme="minorHAnsi"/>
                <w:color w:val="000000" w:themeColor="text1"/>
                <w:lang w:val="en-GB"/>
              </w:rPr>
            </w:pPr>
          </w:p>
        </w:tc>
      </w:tr>
      <w:tr w:rsidR="00F83B94" w:rsidRPr="00BD59AA" w14:paraId="65C95A6A" w14:textId="77777777" w:rsidTr="00653F46">
        <w:tc>
          <w:tcPr>
            <w:tcW w:w="10632" w:type="dxa"/>
            <w:gridSpan w:val="7"/>
          </w:tcPr>
          <w:p w14:paraId="1B32BCE3"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Further reflections:</w:t>
            </w:r>
          </w:p>
          <w:p w14:paraId="048509B7" w14:textId="77777777" w:rsidR="00E5511D" w:rsidRPr="00BD59AA" w:rsidRDefault="00E5511D" w:rsidP="00653F46">
            <w:pPr>
              <w:rPr>
                <w:rFonts w:asciiTheme="minorHAnsi" w:hAnsiTheme="minorHAnsi" w:cstheme="minorHAnsi"/>
                <w:color w:val="000000" w:themeColor="text1"/>
                <w:lang w:val="en-GB"/>
              </w:rPr>
            </w:pPr>
          </w:p>
          <w:p w14:paraId="7ED25C43" w14:textId="77777777" w:rsidR="00E5511D" w:rsidRPr="00BD59AA" w:rsidRDefault="00E5511D" w:rsidP="00653F46">
            <w:pPr>
              <w:rPr>
                <w:rFonts w:asciiTheme="minorHAnsi" w:hAnsiTheme="minorHAnsi" w:cstheme="minorHAnsi"/>
                <w:color w:val="000000" w:themeColor="text1"/>
                <w:lang w:val="en-GB"/>
              </w:rPr>
            </w:pPr>
          </w:p>
          <w:p w14:paraId="672A6BAD" w14:textId="77777777" w:rsidR="00E5511D" w:rsidRPr="00BD59AA" w:rsidRDefault="00E5511D" w:rsidP="00653F46">
            <w:pPr>
              <w:rPr>
                <w:rFonts w:asciiTheme="minorHAnsi" w:hAnsiTheme="minorHAnsi" w:cstheme="minorHAnsi"/>
                <w:color w:val="000000" w:themeColor="text1"/>
                <w:lang w:val="en-GB"/>
              </w:rPr>
            </w:pPr>
          </w:p>
          <w:p w14:paraId="6171B711" w14:textId="77777777" w:rsidR="00E5511D" w:rsidRPr="00BD59AA" w:rsidRDefault="00E5511D" w:rsidP="00653F46">
            <w:pPr>
              <w:rPr>
                <w:rFonts w:asciiTheme="minorHAnsi" w:hAnsiTheme="minorHAnsi" w:cstheme="minorHAnsi"/>
                <w:color w:val="000000" w:themeColor="text1"/>
                <w:lang w:val="en-GB"/>
              </w:rPr>
            </w:pPr>
          </w:p>
          <w:p w14:paraId="738C3B3C" w14:textId="35437C35" w:rsidR="00E5511D" w:rsidRPr="00BD59AA" w:rsidRDefault="00E5511D" w:rsidP="00653F46">
            <w:pPr>
              <w:rPr>
                <w:rFonts w:asciiTheme="minorHAnsi" w:hAnsiTheme="minorHAnsi" w:cstheme="minorHAnsi"/>
                <w:color w:val="000000" w:themeColor="text1"/>
                <w:lang w:val="en-GB"/>
              </w:rPr>
            </w:pPr>
          </w:p>
        </w:tc>
      </w:tr>
    </w:tbl>
    <w:p w14:paraId="7B1C90C6" w14:textId="332516F6" w:rsidR="00F2730F" w:rsidRPr="00BD59AA" w:rsidRDefault="00F2730F" w:rsidP="000C4FC2">
      <w:pPr>
        <w:rPr>
          <w:rFonts w:asciiTheme="minorHAnsi" w:hAnsiTheme="minorHAnsi" w:cstheme="minorHAnsi"/>
          <w:color w:val="000000" w:themeColor="text1"/>
          <w:sz w:val="22"/>
          <w:szCs w:val="22"/>
          <w:lang w:val="en-GB"/>
        </w:rPr>
      </w:pPr>
    </w:p>
    <w:p w14:paraId="4EBFB452" w14:textId="77777777" w:rsidR="00147CD8" w:rsidRPr="00BD59AA" w:rsidRDefault="00147CD8" w:rsidP="00E5511D">
      <w:pPr>
        <w:rPr>
          <w:rFonts w:asciiTheme="minorHAnsi" w:hAnsiTheme="minorHAnsi" w:cstheme="minorHAnsi"/>
          <w:b/>
          <w:color w:val="000000" w:themeColor="text1"/>
          <w:sz w:val="22"/>
          <w:szCs w:val="22"/>
          <w:u w:val="single"/>
          <w:lang w:val="en-GB"/>
        </w:rPr>
      </w:pPr>
    </w:p>
    <w:p w14:paraId="55FB0781" w14:textId="77777777" w:rsidR="00147CD8" w:rsidRPr="00BD59AA" w:rsidRDefault="00147CD8" w:rsidP="00E5511D">
      <w:pPr>
        <w:rPr>
          <w:rFonts w:asciiTheme="minorHAnsi" w:hAnsiTheme="minorHAnsi" w:cstheme="minorHAnsi"/>
          <w:b/>
          <w:color w:val="000000" w:themeColor="text1"/>
          <w:sz w:val="22"/>
          <w:szCs w:val="22"/>
          <w:u w:val="single"/>
          <w:lang w:val="en-GB"/>
        </w:rPr>
      </w:pPr>
    </w:p>
    <w:p w14:paraId="19ACDFDA" w14:textId="2B7581A3" w:rsidR="00E5511D" w:rsidRPr="00BD59AA" w:rsidRDefault="00E5511D" w:rsidP="00E5511D">
      <w:pPr>
        <w:rPr>
          <w:rFonts w:asciiTheme="minorHAnsi" w:hAnsiTheme="minorHAnsi" w:cstheme="minorHAnsi"/>
          <w:b/>
          <w:color w:val="000000" w:themeColor="text1"/>
          <w:sz w:val="22"/>
          <w:szCs w:val="22"/>
          <w:u w:val="single"/>
          <w:lang w:val="en-GB"/>
        </w:rPr>
      </w:pPr>
      <w:r w:rsidRPr="00BD59AA">
        <w:rPr>
          <w:rFonts w:asciiTheme="minorHAnsi" w:hAnsiTheme="minorHAnsi" w:cstheme="minorHAnsi"/>
          <w:b/>
          <w:color w:val="000000" w:themeColor="text1"/>
          <w:sz w:val="22"/>
          <w:szCs w:val="22"/>
          <w:u w:val="single"/>
          <w:lang w:val="en-GB"/>
        </w:rPr>
        <w:lastRenderedPageBreak/>
        <w:t xml:space="preserve">INTERVENTION 3 </w:t>
      </w:r>
    </w:p>
    <w:p w14:paraId="18147C80" w14:textId="77777777" w:rsidR="00E5511D" w:rsidRPr="00BD59AA" w:rsidRDefault="00E5511D" w:rsidP="00E5511D">
      <w:pPr>
        <w:rPr>
          <w:rFonts w:asciiTheme="minorHAnsi" w:hAnsiTheme="minorHAnsi" w:cstheme="minorHAnsi"/>
          <w:color w:val="000000" w:themeColor="text1"/>
          <w:sz w:val="22"/>
          <w:szCs w:val="22"/>
          <w:lang w:val="en-GB"/>
        </w:rPr>
      </w:pPr>
    </w:p>
    <w:tbl>
      <w:tblPr>
        <w:tblStyle w:val="GridTabl"/>
        <w:tblW w:w="10632" w:type="dxa"/>
        <w:tblInd w:w="-289" w:type="dxa"/>
        <w:tblLook w:val="04A0" w:firstRow="1" w:lastRow="0" w:firstColumn="1" w:lastColumn="0" w:noHBand="0" w:noVBand="1"/>
      </w:tblPr>
      <w:tblGrid>
        <w:gridCol w:w="1418"/>
        <w:gridCol w:w="1276"/>
        <w:gridCol w:w="1418"/>
        <w:gridCol w:w="1559"/>
        <w:gridCol w:w="1559"/>
        <w:gridCol w:w="1701"/>
        <w:gridCol w:w="1701"/>
      </w:tblGrid>
      <w:tr w:rsidR="00F83B94" w:rsidRPr="00BD59AA" w14:paraId="6010FAB3" w14:textId="77777777" w:rsidTr="00653F46">
        <w:tc>
          <w:tcPr>
            <w:tcW w:w="1418" w:type="dxa"/>
          </w:tcPr>
          <w:p w14:paraId="64F8E6DB"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Name of intervention</w:t>
            </w:r>
          </w:p>
        </w:tc>
        <w:tc>
          <w:tcPr>
            <w:tcW w:w="1276" w:type="dxa"/>
          </w:tcPr>
          <w:p w14:paraId="3BBD4DC7"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Number of pupils</w:t>
            </w:r>
          </w:p>
        </w:tc>
        <w:tc>
          <w:tcPr>
            <w:tcW w:w="1418" w:type="dxa"/>
          </w:tcPr>
          <w:p w14:paraId="685DAC8C"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Key focus (skills to be developed)</w:t>
            </w:r>
          </w:p>
        </w:tc>
        <w:tc>
          <w:tcPr>
            <w:tcW w:w="1559" w:type="dxa"/>
          </w:tcPr>
          <w:p w14:paraId="6CB16E38"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Who is involved?</w:t>
            </w:r>
          </w:p>
          <w:p w14:paraId="6DDE41BE"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many learners?</w:t>
            </w:r>
          </w:p>
        </w:tc>
        <w:tc>
          <w:tcPr>
            <w:tcW w:w="1559" w:type="dxa"/>
          </w:tcPr>
          <w:p w14:paraId="028D0958"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 xml:space="preserve">Where does this take place? </w:t>
            </w:r>
          </w:p>
          <w:p w14:paraId="77AC170F" w14:textId="77777777" w:rsidR="00E5511D" w:rsidRPr="00BD59AA" w:rsidRDefault="00E5511D" w:rsidP="00653F46">
            <w:pPr>
              <w:rPr>
                <w:rFonts w:asciiTheme="minorHAnsi" w:hAnsiTheme="minorHAnsi" w:cstheme="minorHAnsi"/>
                <w:b/>
                <w:color w:val="000000" w:themeColor="text1"/>
                <w:lang w:val="en-GB"/>
              </w:rPr>
            </w:pPr>
          </w:p>
        </w:tc>
        <w:tc>
          <w:tcPr>
            <w:tcW w:w="1701" w:type="dxa"/>
          </w:tcPr>
          <w:p w14:paraId="1FFD8D18"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When?</w:t>
            </w:r>
          </w:p>
          <w:p w14:paraId="5D1A98D3"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long for?</w:t>
            </w:r>
          </w:p>
          <w:p w14:paraId="6065BEF3" w14:textId="22205548"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How often</w:t>
            </w:r>
            <w:r w:rsidR="00A67C88" w:rsidRPr="00BD59AA">
              <w:rPr>
                <w:rFonts w:asciiTheme="minorHAnsi" w:hAnsiTheme="minorHAnsi" w:cstheme="minorHAnsi"/>
                <w:b/>
                <w:color w:val="000000" w:themeColor="text1"/>
                <w:lang w:val="en-GB"/>
              </w:rPr>
              <w:t>?</w:t>
            </w:r>
          </w:p>
        </w:tc>
        <w:tc>
          <w:tcPr>
            <w:tcW w:w="1701" w:type="dxa"/>
          </w:tcPr>
          <w:p w14:paraId="3A5B6A7C"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Additional information</w:t>
            </w:r>
          </w:p>
        </w:tc>
      </w:tr>
      <w:tr w:rsidR="00F83B94" w:rsidRPr="00BD59AA" w14:paraId="1C8AFFEC" w14:textId="77777777" w:rsidTr="00653F46">
        <w:tc>
          <w:tcPr>
            <w:tcW w:w="1418" w:type="dxa"/>
          </w:tcPr>
          <w:p w14:paraId="066E9533" w14:textId="77777777" w:rsidR="00E5511D" w:rsidRPr="00BD59AA" w:rsidRDefault="00E5511D" w:rsidP="00653F46">
            <w:pPr>
              <w:rPr>
                <w:rFonts w:asciiTheme="minorHAnsi" w:hAnsiTheme="minorHAnsi" w:cstheme="minorHAnsi"/>
                <w:color w:val="000000" w:themeColor="text1"/>
                <w:lang w:val="en-GB"/>
              </w:rPr>
            </w:pPr>
          </w:p>
          <w:p w14:paraId="5B5E75C8" w14:textId="77777777" w:rsidR="00E5511D" w:rsidRPr="00BD59AA" w:rsidRDefault="00E5511D" w:rsidP="00653F46">
            <w:pPr>
              <w:rPr>
                <w:rFonts w:asciiTheme="minorHAnsi" w:hAnsiTheme="minorHAnsi" w:cstheme="minorHAnsi"/>
                <w:color w:val="000000" w:themeColor="text1"/>
                <w:lang w:val="en-GB"/>
              </w:rPr>
            </w:pPr>
          </w:p>
          <w:p w14:paraId="51D95298" w14:textId="77777777" w:rsidR="00E5511D" w:rsidRPr="00BD59AA" w:rsidRDefault="00E5511D" w:rsidP="00653F46">
            <w:pPr>
              <w:rPr>
                <w:rFonts w:asciiTheme="minorHAnsi" w:hAnsiTheme="minorHAnsi" w:cstheme="minorHAnsi"/>
                <w:color w:val="000000" w:themeColor="text1"/>
                <w:lang w:val="en-GB"/>
              </w:rPr>
            </w:pPr>
          </w:p>
          <w:p w14:paraId="1942825D" w14:textId="77777777" w:rsidR="00E5511D" w:rsidRPr="00BD59AA" w:rsidRDefault="00E5511D" w:rsidP="00653F46">
            <w:pPr>
              <w:rPr>
                <w:rFonts w:asciiTheme="minorHAnsi" w:hAnsiTheme="minorHAnsi" w:cstheme="minorHAnsi"/>
                <w:color w:val="000000" w:themeColor="text1"/>
                <w:lang w:val="en-GB"/>
              </w:rPr>
            </w:pPr>
          </w:p>
          <w:p w14:paraId="278FE7E7" w14:textId="77777777" w:rsidR="00E5511D" w:rsidRPr="00BD59AA" w:rsidRDefault="00E5511D" w:rsidP="00653F46">
            <w:pPr>
              <w:rPr>
                <w:rFonts w:asciiTheme="minorHAnsi" w:hAnsiTheme="minorHAnsi" w:cstheme="minorHAnsi"/>
                <w:color w:val="000000" w:themeColor="text1"/>
                <w:lang w:val="en-GB"/>
              </w:rPr>
            </w:pPr>
          </w:p>
          <w:p w14:paraId="56C052A5" w14:textId="77777777" w:rsidR="00E5511D" w:rsidRPr="00BD59AA" w:rsidRDefault="00E5511D" w:rsidP="00653F46">
            <w:pPr>
              <w:rPr>
                <w:rFonts w:asciiTheme="minorHAnsi" w:hAnsiTheme="minorHAnsi" w:cstheme="minorHAnsi"/>
                <w:color w:val="000000" w:themeColor="text1"/>
                <w:lang w:val="en-GB"/>
              </w:rPr>
            </w:pPr>
          </w:p>
          <w:p w14:paraId="2B2F79F4" w14:textId="77777777" w:rsidR="00E5511D" w:rsidRPr="00BD59AA" w:rsidRDefault="00E5511D" w:rsidP="00653F46">
            <w:pPr>
              <w:rPr>
                <w:rFonts w:asciiTheme="minorHAnsi" w:hAnsiTheme="minorHAnsi" w:cstheme="minorHAnsi"/>
                <w:color w:val="000000" w:themeColor="text1"/>
                <w:lang w:val="en-GB"/>
              </w:rPr>
            </w:pPr>
          </w:p>
          <w:p w14:paraId="576662B3" w14:textId="77777777" w:rsidR="00E5511D" w:rsidRPr="00BD59AA" w:rsidRDefault="00E5511D" w:rsidP="00653F46">
            <w:pPr>
              <w:rPr>
                <w:rFonts w:asciiTheme="minorHAnsi" w:hAnsiTheme="minorHAnsi" w:cstheme="minorHAnsi"/>
                <w:color w:val="000000" w:themeColor="text1"/>
                <w:lang w:val="en-GB"/>
              </w:rPr>
            </w:pPr>
          </w:p>
          <w:p w14:paraId="0DE55DCC" w14:textId="77777777" w:rsidR="00E5511D" w:rsidRPr="00BD59AA" w:rsidRDefault="00E5511D" w:rsidP="00653F46">
            <w:pPr>
              <w:rPr>
                <w:rFonts w:asciiTheme="minorHAnsi" w:hAnsiTheme="minorHAnsi" w:cstheme="minorHAnsi"/>
                <w:color w:val="000000" w:themeColor="text1"/>
                <w:lang w:val="en-GB"/>
              </w:rPr>
            </w:pPr>
          </w:p>
          <w:p w14:paraId="334C1CBF" w14:textId="77777777" w:rsidR="00E5511D" w:rsidRPr="00BD59AA" w:rsidRDefault="00E5511D" w:rsidP="00653F46">
            <w:pPr>
              <w:rPr>
                <w:rFonts w:asciiTheme="minorHAnsi" w:hAnsiTheme="minorHAnsi" w:cstheme="minorHAnsi"/>
                <w:color w:val="000000" w:themeColor="text1"/>
                <w:lang w:val="en-GB"/>
              </w:rPr>
            </w:pPr>
          </w:p>
          <w:p w14:paraId="09F7A9BA" w14:textId="77777777" w:rsidR="00E5511D" w:rsidRPr="00BD59AA" w:rsidRDefault="00E5511D" w:rsidP="00653F46">
            <w:pPr>
              <w:rPr>
                <w:rFonts w:asciiTheme="minorHAnsi" w:hAnsiTheme="minorHAnsi" w:cstheme="minorHAnsi"/>
                <w:color w:val="000000" w:themeColor="text1"/>
                <w:lang w:val="en-GB"/>
              </w:rPr>
            </w:pPr>
          </w:p>
        </w:tc>
        <w:tc>
          <w:tcPr>
            <w:tcW w:w="1276" w:type="dxa"/>
          </w:tcPr>
          <w:p w14:paraId="7D36EBFB" w14:textId="77777777" w:rsidR="00E5511D" w:rsidRPr="00BD59AA" w:rsidRDefault="00E5511D" w:rsidP="00653F46">
            <w:pPr>
              <w:rPr>
                <w:rFonts w:asciiTheme="minorHAnsi" w:hAnsiTheme="minorHAnsi" w:cstheme="minorHAnsi"/>
                <w:color w:val="000000" w:themeColor="text1"/>
                <w:lang w:val="en-GB"/>
              </w:rPr>
            </w:pPr>
          </w:p>
        </w:tc>
        <w:tc>
          <w:tcPr>
            <w:tcW w:w="1418" w:type="dxa"/>
          </w:tcPr>
          <w:p w14:paraId="3F07EADA" w14:textId="77777777" w:rsidR="00E5511D" w:rsidRPr="00BD59AA" w:rsidRDefault="00E5511D" w:rsidP="00653F46">
            <w:pPr>
              <w:rPr>
                <w:rFonts w:asciiTheme="minorHAnsi" w:hAnsiTheme="minorHAnsi" w:cstheme="minorHAnsi"/>
                <w:color w:val="000000" w:themeColor="text1"/>
                <w:lang w:val="en-GB"/>
              </w:rPr>
            </w:pPr>
          </w:p>
        </w:tc>
        <w:tc>
          <w:tcPr>
            <w:tcW w:w="1559" w:type="dxa"/>
          </w:tcPr>
          <w:p w14:paraId="2DC991FA" w14:textId="77777777" w:rsidR="00E5511D" w:rsidRPr="00BD59AA" w:rsidRDefault="00E5511D" w:rsidP="00653F46">
            <w:pPr>
              <w:rPr>
                <w:rFonts w:asciiTheme="minorHAnsi" w:hAnsiTheme="minorHAnsi" w:cstheme="minorHAnsi"/>
                <w:color w:val="000000" w:themeColor="text1"/>
                <w:lang w:val="en-GB"/>
              </w:rPr>
            </w:pPr>
          </w:p>
        </w:tc>
        <w:tc>
          <w:tcPr>
            <w:tcW w:w="1559" w:type="dxa"/>
          </w:tcPr>
          <w:p w14:paraId="28F1E310" w14:textId="77777777" w:rsidR="00E5511D" w:rsidRPr="00BD59AA" w:rsidRDefault="00E5511D" w:rsidP="00653F46">
            <w:pPr>
              <w:rPr>
                <w:rFonts w:asciiTheme="minorHAnsi" w:hAnsiTheme="minorHAnsi" w:cstheme="minorHAnsi"/>
                <w:color w:val="000000" w:themeColor="text1"/>
                <w:lang w:val="en-GB"/>
              </w:rPr>
            </w:pPr>
          </w:p>
        </w:tc>
        <w:tc>
          <w:tcPr>
            <w:tcW w:w="1701" w:type="dxa"/>
          </w:tcPr>
          <w:p w14:paraId="62A09BFA" w14:textId="77777777" w:rsidR="00E5511D" w:rsidRPr="00BD59AA" w:rsidRDefault="00E5511D" w:rsidP="00653F46">
            <w:pPr>
              <w:rPr>
                <w:rFonts w:asciiTheme="minorHAnsi" w:hAnsiTheme="minorHAnsi" w:cstheme="minorHAnsi"/>
                <w:color w:val="000000" w:themeColor="text1"/>
                <w:lang w:val="en-GB"/>
              </w:rPr>
            </w:pPr>
          </w:p>
        </w:tc>
        <w:tc>
          <w:tcPr>
            <w:tcW w:w="1701" w:type="dxa"/>
          </w:tcPr>
          <w:p w14:paraId="468CA461" w14:textId="77777777" w:rsidR="00E5511D" w:rsidRPr="00BD59AA" w:rsidRDefault="00E5511D" w:rsidP="00653F46">
            <w:pPr>
              <w:rPr>
                <w:rFonts w:asciiTheme="minorHAnsi" w:hAnsiTheme="minorHAnsi" w:cstheme="minorHAnsi"/>
                <w:color w:val="000000" w:themeColor="text1"/>
                <w:lang w:val="en-GB"/>
              </w:rPr>
            </w:pPr>
          </w:p>
        </w:tc>
      </w:tr>
      <w:tr w:rsidR="00F83B94" w:rsidRPr="00BD59AA" w14:paraId="08D9199E" w14:textId="77777777" w:rsidTr="00653F46">
        <w:tc>
          <w:tcPr>
            <w:tcW w:w="10632" w:type="dxa"/>
            <w:gridSpan w:val="7"/>
          </w:tcPr>
          <w:p w14:paraId="1B88BCAE" w14:textId="77777777" w:rsidR="00E5511D" w:rsidRPr="00BD59AA" w:rsidRDefault="00E5511D" w:rsidP="00653F46">
            <w:pPr>
              <w:rPr>
                <w:rFonts w:asciiTheme="minorHAnsi" w:hAnsiTheme="minorHAnsi" w:cstheme="minorHAnsi"/>
                <w:b/>
                <w:color w:val="000000" w:themeColor="text1"/>
                <w:lang w:val="en-GB"/>
              </w:rPr>
            </w:pPr>
            <w:r w:rsidRPr="00BD59AA">
              <w:rPr>
                <w:rFonts w:asciiTheme="minorHAnsi" w:hAnsiTheme="minorHAnsi" w:cstheme="minorHAnsi"/>
                <w:b/>
                <w:color w:val="000000" w:themeColor="text1"/>
                <w:lang w:val="en-GB"/>
              </w:rPr>
              <w:t>Further reflections:</w:t>
            </w:r>
          </w:p>
          <w:p w14:paraId="67BB1EAC" w14:textId="77777777" w:rsidR="00E5511D" w:rsidRPr="00BD59AA" w:rsidRDefault="00E5511D" w:rsidP="00653F46">
            <w:pPr>
              <w:rPr>
                <w:rFonts w:asciiTheme="minorHAnsi" w:hAnsiTheme="minorHAnsi" w:cstheme="minorHAnsi"/>
                <w:color w:val="000000" w:themeColor="text1"/>
                <w:lang w:val="en-GB"/>
              </w:rPr>
            </w:pPr>
          </w:p>
          <w:p w14:paraId="1094A6EC" w14:textId="77777777" w:rsidR="00E5511D" w:rsidRPr="00BD59AA" w:rsidRDefault="00E5511D" w:rsidP="00653F46">
            <w:pPr>
              <w:rPr>
                <w:rFonts w:asciiTheme="minorHAnsi" w:hAnsiTheme="minorHAnsi" w:cstheme="minorHAnsi"/>
                <w:color w:val="000000" w:themeColor="text1"/>
                <w:lang w:val="en-GB"/>
              </w:rPr>
            </w:pPr>
          </w:p>
          <w:p w14:paraId="31D45792" w14:textId="77777777" w:rsidR="00E5511D" w:rsidRPr="00BD59AA" w:rsidRDefault="00E5511D" w:rsidP="00653F46">
            <w:pPr>
              <w:rPr>
                <w:rFonts w:asciiTheme="minorHAnsi" w:hAnsiTheme="minorHAnsi" w:cstheme="minorHAnsi"/>
                <w:color w:val="000000" w:themeColor="text1"/>
                <w:lang w:val="en-GB"/>
              </w:rPr>
            </w:pPr>
          </w:p>
          <w:p w14:paraId="3A30397B" w14:textId="77777777" w:rsidR="00E5511D" w:rsidRPr="00BD59AA" w:rsidRDefault="00E5511D" w:rsidP="00653F46">
            <w:pPr>
              <w:rPr>
                <w:rFonts w:asciiTheme="minorHAnsi" w:hAnsiTheme="minorHAnsi" w:cstheme="minorHAnsi"/>
                <w:color w:val="000000" w:themeColor="text1"/>
                <w:lang w:val="en-GB"/>
              </w:rPr>
            </w:pPr>
          </w:p>
          <w:p w14:paraId="6719FB6C" w14:textId="77777777" w:rsidR="00E5511D" w:rsidRPr="00BD59AA" w:rsidRDefault="00E5511D" w:rsidP="00653F46">
            <w:pPr>
              <w:rPr>
                <w:rFonts w:asciiTheme="minorHAnsi" w:hAnsiTheme="minorHAnsi" w:cstheme="minorHAnsi"/>
                <w:color w:val="000000" w:themeColor="text1"/>
                <w:lang w:val="en-GB"/>
              </w:rPr>
            </w:pPr>
          </w:p>
          <w:p w14:paraId="6ACF52F8" w14:textId="77777777" w:rsidR="00E5511D" w:rsidRPr="00BD59AA" w:rsidRDefault="00E5511D" w:rsidP="00653F46">
            <w:pPr>
              <w:rPr>
                <w:rFonts w:asciiTheme="minorHAnsi" w:hAnsiTheme="minorHAnsi" w:cstheme="minorHAnsi"/>
                <w:color w:val="000000" w:themeColor="text1"/>
                <w:lang w:val="en-GB"/>
              </w:rPr>
            </w:pPr>
          </w:p>
          <w:p w14:paraId="2EAEF426" w14:textId="77777777" w:rsidR="00E5511D" w:rsidRPr="00BD59AA" w:rsidRDefault="00E5511D" w:rsidP="00653F46">
            <w:pPr>
              <w:rPr>
                <w:rFonts w:asciiTheme="minorHAnsi" w:hAnsiTheme="minorHAnsi" w:cstheme="minorHAnsi"/>
                <w:color w:val="000000" w:themeColor="text1"/>
                <w:lang w:val="en-GB"/>
              </w:rPr>
            </w:pPr>
          </w:p>
        </w:tc>
      </w:tr>
    </w:tbl>
    <w:p w14:paraId="0BB884A3" w14:textId="77777777" w:rsidR="00E5511D" w:rsidRPr="00BD59AA" w:rsidRDefault="00E5511D" w:rsidP="00E5511D">
      <w:pPr>
        <w:rPr>
          <w:rFonts w:asciiTheme="minorHAnsi" w:hAnsiTheme="minorHAnsi" w:cstheme="minorHAnsi"/>
          <w:color w:val="000000" w:themeColor="text1"/>
          <w:sz w:val="22"/>
          <w:szCs w:val="22"/>
          <w:lang w:val="en-GB"/>
        </w:rPr>
      </w:pPr>
    </w:p>
    <w:p w14:paraId="196A7ECE" w14:textId="77777777" w:rsidR="00AE6AE2" w:rsidRPr="00BD59AA" w:rsidRDefault="00E5511D" w:rsidP="00E5511D">
      <w:pPr>
        <w:rPr>
          <w:rFonts w:asciiTheme="minorHAnsi" w:hAnsiTheme="minorHAnsi" w:cstheme="minorHAnsi"/>
          <w:color w:val="000000" w:themeColor="text1"/>
          <w:sz w:val="22"/>
          <w:szCs w:val="22"/>
          <w:lang w:val="en-GB"/>
        </w:rPr>
      </w:pPr>
      <w:r w:rsidRPr="00BD59AA">
        <w:rPr>
          <w:rFonts w:asciiTheme="minorHAnsi" w:hAnsiTheme="minorHAnsi" w:cstheme="minorHAnsi"/>
          <w:color w:val="000000" w:themeColor="text1"/>
          <w:sz w:val="22"/>
          <w:szCs w:val="22"/>
          <w:lang w:val="en-GB"/>
        </w:rPr>
        <w:t xml:space="preserve"> </w:t>
      </w:r>
    </w:p>
    <w:p w14:paraId="029645B3" w14:textId="5F53B91C" w:rsidR="00E5511D" w:rsidRPr="00BD59AA" w:rsidRDefault="00F83B94" w:rsidP="00E5511D">
      <w:pPr>
        <w:rPr>
          <w:rFonts w:asciiTheme="minorHAnsi" w:hAnsiTheme="minorHAnsi" w:cstheme="minorHAnsi"/>
          <w:color w:val="000000" w:themeColor="text1"/>
          <w:sz w:val="22"/>
          <w:szCs w:val="22"/>
          <w:lang w:val="en-GB"/>
        </w:rPr>
      </w:pPr>
      <w:r w:rsidRPr="00BD59AA">
        <w:rPr>
          <w:rFonts w:asciiTheme="minorHAnsi" w:hAnsiTheme="minorHAnsi" w:cstheme="minorHAnsi"/>
          <w:color w:val="000000" w:themeColor="text1"/>
          <w:sz w:val="22"/>
          <w:szCs w:val="22"/>
          <w:lang w:val="en-GB"/>
        </w:rPr>
        <w:t>What have you learnt regarding how progression in learning is monitored and used to support further development?</w:t>
      </w:r>
    </w:p>
    <w:p w14:paraId="29F15924" w14:textId="3D197247" w:rsidR="00F83B94" w:rsidRPr="00BD59AA" w:rsidRDefault="00F83B94" w:rsidP="00E5511D">
      <w:pPr>
        <w:rPr>
          <w:rFonts w:asciiTheme="minorHAnsi" w:hAnsiTheme="minorHAnsi" w:cstheme="minorHAnsi"/>
          <w:color w:val="000000" w:themeColor="text1"/>
          <w:sz w:val="22"/>
          <w:szCs w:val="22"/>
          <w:lang w:val="en-GB"/>
        </w:rPr>
      </w:pPr>
    </w:p>
    <w:tbl>
      <w:tblPr>
        <w:tblStyle w:val="GridTabl"/>
        <w:tblW w:w="0" w:type="auto"/>
        <w:tblLook w:val="04A0" w:firstRow="1" w:lastRow="0" w:firstColumn="1" w:lastColumn="0" w:noHBand="0" w:noVBand="1"/>
      </w:tblPr>
      <w:tblGrid>
        <w:gridCol w:w="9706"/>
      </w:tblGrid>
      <w:tr w:rsidR="00F83B94" w:rsidRPr="00BD59AA" w14:paraId="26697143" w14:textId="77777777" w:rsidTr="00653F46">
        <w:trPr>
          <w:trHeight w:val="1574"/>
        </w:trPr>
        <w:tc>
          <w:tcPr>
            <w:tcW w:w="10195" w:type="dxa"/>
          </w:tcPr>
          <w:p w14:paraId="45B5BB59" w14:textId="77777777" w:rsidR="00F83B94" w:rsidRPr="00BD59AA" w:rsidRDefault="00F83B94" w:rsidP="00653F46">
            <w:pPr>
              <w:rPr>
                <w:rFonts w:asciiTheme="minorHAnsi" w:hAnsiTheme="minorHAnsi" w:cstheme="minorHAnsi"/>
                <w:color w:val="000000" w:themeColor="text1"/>
                <w:lang w:val="en-GB"/>
              </w:rPr>
            </w:pPr>
          </w:p>
          <w:p w14:paraId="67E12743" w14:textId="77777777" w:rsidR="00F83B94" w:rsidRPr="00BD59AA" w:rsidRDefault="00F83B94" w:rsidP="00653F46">
            <w:pPr>
              <w:rPr>
                <w:rFonts w:asciiTheme="minorHAnsi" w:hAnsiTheme="minorHAnsi" w:cstheme="minorHAnsi"/>
                <w:color w:val="000000" w:themeColor="text1"/>
                <w:lang w:val="en-GB"/>
              </w:rPr>
            </w:pPr>
          </w:p>
          <w:p w14:paraId="43AC1EB0" w14:textId="77777777" w:rsidR="00F83B94" w:rsidRPr="00BD59AA" w:rsidRDefault="00F83B94" w:rsidP="00653F46">
            <w:pPr>
              <w:rPr>
                <w:rFonts w:asciiTheme="minorHAnsi" w:hAnsiTheme="minorHAnsi" w:cstheme="minorHAnsi"/>
                <w:color w:val="000000" w:themeColor="text1"/>
                <w:lang w:val="en-GB"/>
              </w:rPr>
            </w:pPr>
          </w:p>
          <w:p w14:paraId="3D222E9D" w14:textId="77777777" w:rsidR="00F83B94" w:rsidRPr="00BD59AA" w:rsidRDefault="00F83B94" w:rsidP="00653F46">
            <w:pPr>
              <w:rPr>
                <w:rFonts w:asciiTheme="minorHAnsi" w:hAnsiTheme="minorHAnsi" w:cstheme="minorHAnsi"/>
                <w:color w:val="000000" w:themeColor="text1"/>
                <w:lang w:val="en-GB"/>
              </w:rPr>
            </w:pPr>
          </w:p>
          <w:p w14:paraId="63630D5B" w14:textId="77777777" w:rsidR="00F83B94" w:rsidRPr="00BD59AA" w:rsidRDefault="00F83B94" w:rsidP="00653F46">
            <w:pPr>
              <w:rPr>
                <w:rFonts w:asciiTheme="minorHAnsi" w:hAnsiTheme="minorHAnsi" w:cstheme="minorHAnsi"/>
                <w:color w:val="000000" w:themeColor="text1"/>
                <w:lang w:val="en-GB"/>
              </w:rPr>
            </w:pPr>
          </w:p>
          <w:p w14:paraId="6A045178" w14:textId="77777777" w:rsidR="00F83B94" w:rsidRPr="00BD59AA" w:rsidRDefault="00F83B94" w:rsidP="00653F46">
            <w:pPr>
              <w:rPr>
                <w:rFonts w:asciiTheme="minorHAnsi" w:hAnsiTheme="minorHAnsi" w:cstheme="minorHAnsi"/>
                <w:color w:val="000000" w:themeColor="text1"/>
                <w:lang w:val="en-GB"/>
              </w:rPr>
            </w:pPr>
          </w:p>
          <w:p w14:paraId="42B65AA3" w14:textId="77777777" w:rsidR="00F83B94" w:rsidRPr="00BD59AA" w:rsidRDefault="00F83B94" w:rsidP="00653F46">
            <w:pPr>
              <w:rPr>
                <w:rFonts w:asciiTheme="minorHAnsi" w:hAnsiTheme="minorHAnsi" w:cstheme="minorHAnsi"/>
                <w:color w:val="000000" w:themeColor="text1"/>
                <w:lang w:val="en-GB"/>
              </w:rPr>
            </w:pPr>
          </w:p>
          <w:p w14:paraId="68BFE439" w14:textId="77777777" w:rsidR="00F83B94" w:rsidRPr="00BD59AA" w:rsidRDefault="00F83B94" w:rsidP="00653F46">
            <w:pPr>
              <w:rPr>
                <w:rFonts w:asciiTheme="minorHAnsi" w:hAnsiTheme="minorHAnsi" w:cstheme="minorHAnsi"/>
                <w:color w:val="000000" w:themeColor="text1"/>
                <w:lang w:val="en-GB"/>
              </w:rPr>
            </w:pPr>
          </w:p>
          <w:p w14:paraId="24A343B6" w14:textId="77777777" w:rsidR="00F83B94" w:rsidRPr="00BD59AA" w:rsidRDefault="00F83B94" w:rsidP="00653F46">
            <w:pPr>
              <w:rPr>
                <w:rFonts w:asciiTheme="minorHAnsi" w:hAnsiTheme="minorHAnsi" w:cstheme="minorHAnsi"/>
                <w:color w:val="000000" w:themeColor="text1"/>
                <w:lang w:val="en-GB"/>
              </w:rPr>
            </w:pPr>
          </w:p>
        </w:tc>
      </w:tr>
    </w:tbl>
    <w:p w14:paraId="362AF081" w14:textId="77777777" w:rsidR="00F83B94" w:rsidRPr="00BD59AA" w:rsidRDefault="00F83B94" w:rsidP="00F83B94">
      <w:pPr>
        <w:rPr>
          <w:rFonts w:asciiTheme="minorHAnsi" w:hAnsiTheme="minorHAnsi" w:cstheme="minorHAnsi"/>
          <w:color w:val="000000" w:themeColor="text1"/>
          <w:sz w:val="22"/>
          <w:szCs w:val="22"/>
          <w:lang w:val="en-GB"/>
        </w:rPr>
      </w:pPr>
    </w:p>
    <w:p w14:paraId="1E571E14" w14:textId="0686EFD4" w:rsidR="00F83B94" w:rsidRPr="00BD59AA" w:rsidRDefault="00F83B94" w:rsidP="00F83B94">
      <w:pPr>
        <w:rPr>
          <w:rFonts w:asciiTheme="minorHAnsi" w:hAnsiTheme="minorHAnsi" w:cstheme="minorHAnsi"/>
          <w:color w:val="000000" w:themeColor="text1"/>
          <w:lang w:val="en-GB"/>
        </w:rPr>
      </w:pPr>
    </w:p>
    <w:p w14:paraId="01AB44C0" w14:textId="3D41E819" w:rsidR="00F83B94" w:rsidRPr="00BD59AA" w:rsidRDefault="00F83B94" w:rsidP="00F83B94">
      <w:pPr>
        <w:rPr>
          <w:rFonts w:asciiTheme="minorHAnsi" w:hAnsiTheme="minorHAnsi" w:cstheme="minorHAnsi"/>
          <w:color w:val="000000" w:themeColor="text1"/>
          <w:lang w:val="en-GB"/>
        </w:rPr>
      </w:pPr>
      <w:r w:rsidRPr="00BD59AA">
        <w:rPr>
          <w:rFonts w:asciiTheme="minorHAnsi" w:hAnsiTheme="minorHAnsi" w:cstheme="minorHAnsi"/>
          <w:color w:val="000000" w:themeColor="text1"/>
          <w:lang w:val="en-GB"/>
        </w:rPr>
        <w:t xml:space="preserve">Any final reflections on the </w:t>
      </w:r>
      <w:r w:rsidRPr="00BD59AA">
        <w:rPr>
          <w:rFonts w:asciiTheme="minorHAnsi" w:hAnsiTheme="minorHAnsi" w:cstheme="minorHAnsi"/>
          <w:b/>
          <w:color w:val="000000" w:themeColor="text1"/>
          <w:lang w:val="en-GB"/>
        </w:rPr>
        <w:t>TEST</w:t>
      </w:r>
      <w:r w:rsidRPr="00BD59AA">
        <w:rPr>
          <w:rFonts w:asciiTheme="minorHAnsi" w:hAnsiTheme="minorHAnsi" w:cstheme="minorHAnsi"/>
          <w:color w:val="000000" w:themeColor="text1"/>
          <w:lang w:val="en-GB"/>
        </w:rPr>
        <w:t xml:space="preserve"> day.  How will this support your planning for the </w:t>
      </w:r>
      <w:r w:rsidRPr="00BD59AA">
        <w:rPr>
          <w:rFonts w:asciiTheme="minorHAnsi" w:hAnsiTheme="minorHAnsi" w:cstheme="minorHAnsi"/>
          <w:b/>
          <w:color w:val="000000" w:themeColor="text1"/>
          <w:lang w:val="en-GB"/>
        </w:rPr>
        <w:t xml:space="preserve">SHARE </w:t>
      </w:r>
      <w:r w:rsidRPr="00BD59AA">
        <w:rPr>
          <w:rFonts w:asciiTheme="minorHAnsi" w:hAnsiTheme="minorHAnsi" w:cstheme="minorHAnsi"/>
          <w:color w:val="000000" w:themeColor="text1"/>
          <w:lang w:val="en-GB"/>
        </w:rPr>
        <w:t>activity and for your module assessment?  Is further information needed?  How and where will you get this information?</w:t>
      </w:r>
    </w:p>
    <w:p w14:paraId="537B5ABD" w14:textId="727CE439" w:rsidR="00F83B94" w:rsidRPr="00F83B94" w:rsidRDefault="00F83B94" w:rsidP="00F83B94">
      <w:pPr>
        <w:rPr>
          <w:rFonts w:asciiTheme="minorHAnsi" w:hAnsiTheme="minorHAnsi" w:cstheme="minorHAnsi"/>
          <w:color w:val="000000" w:themeColor="text1"/>
        </w:rPr>
      </w:pPr>
    </w:p>
    <w:tbl>
      <w:tblPr>
        <w:tblStyle w:val="GridTabl"/>
        <w:tblW w:w="0" w:type="auto"/>
        <w:tblLook w:val="04A0" w:firstRow="1" w:lastRow="0" w:firstColumn="1" w:lastColumn="0" w:noHBand="0" w:noVBand="1"/>
      </w:tblPr>
      <w:tblGrid>
        <w:gridCol w:w="9706"/>
      </w:tblGrid>
      <w:tr w:rsidR="00F83B94" w:rsidRPr="00F83B94" w14:paraId="720A7163" w14:textId="77777777" w:rsidTr="00147CD8">
        <w:trPr>
          <w:trHeight w:val="1574"/>
        </w:trPr>
        <w:tc>
          <w:tcPr>
            <w:tcW w:w="9706" w:type="dxa"/>
          </w:tcPr>
          <w:p w14:paraId="448DF6A3" w14:textId="77777777" w:rsidR="00F83B94" w:rsidRPr="00F83B94" w:rsidRDefault="00F83B94" w:rsidP="00653F46">
            <w:pPr>
              <w:rPr>
                <w:rFonts w:asciiTheme="minorHAnsi" w:hAnsiTheme="minorHAnsi" w:cstheme="minorHAnsi"/>
                <w:color w:val="000000" w:themeColor="text1"/>
              </w:rPr>
            </w:pPr>
          </w:p>
          <w:p w14:paraId="153B9E8A" w14:textId="77777777" w:rsidR="00F83B94" w:rsidRPr="00F83B94" w:rsidRDefault="00F83B94" w:rsidP="00653F46">
            <w:pPr>
              <w:rPr>
                <w:rFonts w:asciiTheme="minorHAnsi" w:hAnsiTheme="minorHAnsi" w:cstheme="minorHAnsi"/>
                <w:color w:val="000000" w:themeColor="text1"/>
              </w:rPr>
            </w:pPr>
          </w:p>
          <w:p w14:paraId="2B3DC703" w14:textId="77777777" w:rsidR="00F83B94" w:rsidRPr="00F83B94" w:rsidRDefault="00F83B94" w:rsidP="00653F46">
            <w:pPr>
              <w:rPr>
                <w:rFonts w:asciiTheme="minorHAnsi" w:hAnsiTheme="minorHAnsi" w:cstheme="minorHAnsi"/>
                <w:color w:val="000000" w:themeColor="text1"/>
              </w:rPr>
            </w:pPr>
          </w:p>
          <w:p w14:paraId="47F74E55" w14:textId="77777777" w:rsidR="00F83B94" w:rsidRDefault="00F83B94" w:rsidP="00653F46">
            <w:pPr>
              <w:rPr>
                <w:rFonts w:asciiTheme="minorHAnsi" w:hAnsiTheme="minorHAnsi" w:cstheme="minorHAnsi"/>
                <w:color w:val="000000" w:themeColor="text1"/>
              </w:rPr>
            </w:pPr>
          </w:p>
          <w:p w14:paraId="06FE2A12" w14:textId="77777777" w:rsidR="00147CD8" w:rsidRDefault="00147CD8" w:rsidP="00653F46">
            <w:pPr>
              <w:rPr>
                <w:rFonts w:asciiTheme="minorHAnsi" w:hAnsiTheme="minorHAnsi" w:cstheme="minorHAnsi"/>
                <w:color w:val="000000" w:themeColor="text1"/>
              </w:rPr>
            </w:pPr>
          </w:p>
          <w:p w14:paraId="2ECB109D" w14:textId="77777777" w:rsidR="00147CD8" w:rsidRDefault="00147CD8" w:rsidP="00653F46">
            <w:pPr>
              <w:rPr>
                <w:rFonts w:asciiTheme="minorHAnsi" w:hAnsiTheme="minorHAnsi" w:cstheme="minorHAnsi"/>
                <w:color w:val="000000" w:themeColor="text1"/>
              </w:rPr>
            </w:pPr>
          </w:p>
          <w:p w14:paraId="72E83572" w14:textId="77777777" w:rsidR="00147CD8" w:rsidRDefault="00147CD8" w:rsidP="00653F46">
            <w:pPr>
              <w:rPr>
                <w:rFonts w:asciiTheme="minorHAnsi" w:hAnsiTheme="minorHAnsi" w:cstheme="minorHAnsi"/>
                <w:color w:val="000000" w:themeColor="text1"/>
              </w:rPr>
            </w:pPr>
          </w:p>
          <w:p w14:paraId="3402FF57" w14:textId="55CB753D" w:rsidR="00147CD8" w:rsidRPr="00F83B94" w:rsidRDefault="00147CD8" w:rsidP="00653F46">
            <w:pPr>
              <w:rPr>
                <w:rFonts w:asciiTheme="minorHAnsi" w:hAnsiTheme="minorHAnsi" w:cstheme="minorHAnsi"/>
                <w:color w:val="000000" w:themeColor="text1"/>
              </w:rPr>
            </w:pPr>
          </w:p>
        </w:tc>
      </w:tr>
    </w:tbl>
    <w:tbl>
      <w:tblPr>
        <w:tblpPr w:leftFromText="180" w:rightFromText="180" w:vertAnchor="text" w:horzAnchor="margin" w:tblpY="-70"/>
        <w:tblW w:w="9355" w:type="dxa"/>
        <w:tblLook w:val="04A0" w:firstRow="1" w:lastRow="0" w:firstColumn="1" w:lastColumn="0" w:noHBand="0" w:noVBand="1"/>
      </w:tblPr>
      <w:tblGrid>
        <w:gridCol w:w="2976"/>
        <w:gridCol w:w="6379"/>
      </w:tblGrid>
      <w:tr w:rsidR="00391202" w:rsidRPr="0099292D" w14:paraId="10CFC72C" w14:textId="77777777" w:rsidTr="00391202">
        <w:trPr>
          <w:trHeight w:val="360"/>
        </w:trPr>
        <w:tc>
          <w:tcPr>
            <w:tcW w:w="2976" w:type="dxa"/>
            <w:tcBorders>
              <w:top w:val="single" w:sz="4" w:space="0" w:color="auto"/>
              <w:left w:val="single" w:sz="4" w:space="0" w:color="auto"/>
              <w:bottom w:val="nil"/>
              <w:right w:val="single" w:sz="4" w:space="0" w:color="auto"/>
            </w:tcBorders>
            <w:shd w:val="clear" w:color="000000" w:fill="D9D9D9"/>
            <w:vAlign w:val="center"/>
            <w:hideMark/>
          </w:tcPr>
          <w:p w14:paraId="30B4C023" w14:textId="77777777" w:rsidR="00391202" w:rsidRPr="0099292D" w:rsidRDefault="00391202" w:rsidP="00485B11">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lastRenderedPageBreak/>
              <w:t>Standard Title</w:t>
            </w:r>
          </w:p>
        </w:tc>
        <w:tc>
          <w:tcPr>
            <w:tcW w:w="6379" w:type="dxa"/>
            <w:tcBorders>
              <w:top w:val="single" w:sz="4" w:space="0" w:color="auto"/>
              <w:left w:val="nil"/>
              <w:bottom w:val="nil"/>
              <w:right w:val="single" w:sz="4" w:space="0" w:color="auto"/>
            </w:tcBorders>
            <w:shd w:val="clear" w:color="000000" w:fill="D9D9D9"/>
            <w:vAlign w:val="center"/>
            <w:hideMark/>
          </w:tcPr>
          <w:p w14:paraId="213BDE67" w14:textId="77777777" w:rsidR="00391202" w:rsidRPr="0099292D" w:rsidRDefault="00391202" w:rsidP="00485B11">
            <w:pPr>
              <w:widowControl/>
              <w:autoSpaceDE/>
              <w:autoSpaceDN/>
              <w:adjustRightInd/>
              <w:jc w:val="center"/>
              <w:rPr>
                <w:rFonts w:ascii="Calibri" w:hAnsi="Calibri" w:cs="Calibri"/>
                <w:color w:val="000000"/>
                <w:sz w:val="28"/>
                <w:szCs w:val="28"/>
                <w:lang w:val="en-GB" w:eastAsia="en-GB"/>
              </w:rPr>
            </w:pPr>
            <w:r w:rsidRPr="0099292D">
              <w:rPr>
                <w:rFonts w:ascii="Calibri" w:hAnsi="Calibri" w:cs="Calibri"/>
                <w:color w:val="000000"/>
                <w:sz w:val="28"/>
                <w:szCs w:val="28"/>
                <w:lang w:val="en-GB" w:eastAsia="en-GB"/>
              </w:rPr>
              <w:t>QTS Descriptor</w:t>
            </w:r>
          </w:p>
        </w:tc>
      </w:tr>
      <w:tr w:rsidR="00391202" w:rsidRPr="0099292D" w14:paraId="63D1D630" w14:textId="77777777" w:rsidTr="00391202">
        <w:trPr>
          <w:trHeight w:val="345"/>
        </w:trPr>
        <w:tc>
          <w:tcPr>
            <w:tcW w:w="9355" w:type="dxa"/>
            <w:gridSpan w:val="2"/>
            <w:tcBorders>
              <w:top w:val="single" w:sz="4" w:space="0" w:color="auto"/>
              <w:left w:val="nil"/>
              <w:bottom w:val="single" w:sz="4" w:space="0" w:color="auto"/>
              <w:right w:val="nil"/>
            </w:tcBorders>
            <w:shd w:val="clear" w:color="000000" w:fill="1877A5"/>
            <w:vAlign w:val="center"/>
            <w:hideMark/>
          </w:tcPr>
          <w:p w14:paraId="0E18ADD7" w14:textId="77777777" w:rsidR="00391202" w:rsidRPr="0099292D" w:rsidRDefault="00391202" w:rsidP="00485B11">
            <w:pPr>
              <w:widowControl/>
              <w:autoSpaceDE/>
              <w:autoSpaceDN/>
              <w:adjustRightInd/>
              <w:jc w:val="center"/>
              <w:rPr>
                <w:rFonts w:ascii="Calibri (Body)" w:hAnsi="Calibri (Body)" w:cs="Calibri"/>
                <w:color w:val="FFFFFF"/>
                <w:sz w:val="28"/>
                <w:szCs w:val="28"/>
                <w:lang w:val="en-GB" w:eastAsia="en-GB"/>
              </w:rPr>
            </w:pPr>
            <w:r w:rsidRPr="0099292D">
              <w:rPr>
                <w:rFonts w:ascii="Calibri (Body)" w:hAnsi="Calibri (Body)" w:cs="Calibri"/>
                <w:color w:val="FFFFFF"/>
                <w:sz w:val="28"/>
                <w:szCs w:val="28"/>
                <w:lang w:val="en-GB" w:eastAsia="en-GB"/>
              </w:rPr>
              <w:t>Pedagogy - Refining Teaching</w:t>
            </w:r>
          </w:p>
        </w:tc>
      </w:tr>
      <w:tr w:rsidR="00391202" w:rsidRPr="0099292D" w14:paraId="34B71A29" w14:textId="77777777" w:rsidTr="00391202">
        <w:trPr>
          <w:trHeight w:val="1425"/>
        </w:trPr>
        <w:tc>
          <w:tcPr>
            <w:tcW w:w="2976" w:type="dxa"/>
            <w:tcBorders>
              <w:top w:val="nil"/>
              <w:left w:val="nil"/>
              <w:bottom w:val="single" w:sz="4" w:space="0" w:color="auto"/>
              <w:right w:val="single" w:sz="4" w:space="0" w:color="auto"/>
            </w:tcBorders>
            <w:shd w:val="clear" w:color="000000" w:fill="AECBD9"/>
            <w:vAlign w:val="center"/>
            <w:hideMark/>
          </w:tcPr>
          <w:p w14:paraId="0412DB6A"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Managing the learning environment </w:t>
            </w:r>
          </w:p>
        </w:tc>
        <w:tc>
          <w:tcPr>
            <w:tcW w:w="6379" w:type="dxa"/>
            <w:tcBorders>
              <w:top w:val="nil"/>
              <w:left w:val="nil"/>
              <w:bottom w:val="single" w:sz="4" w:space="0" w:color="auto"/>
              <w:right w:val="single" w:sz="4" w:space="0" w:color="auto"/>
            </w:tcBorders>
            <w:shd w:val="clear" w:color="000000" w:fill="C3D2D9"/>
            <w:vAlign w:val="center"/>
            <w:hideMark/>
          </w:tcPr>
          <w:p w14:paraId="62781B2B" w14:textId="77777777" w:rsidR="00391202" w:rsidRPr="0099292D" w:rsidRDefault="00391202" w:rsidP="00485B11">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importance and demonstrates the</w:t>
            </w:r>
            <w:r w:rsidRPr="0099292D">
              <w:rPr>
                <w:rFonts w:ascii="Calibri" w:hAnsi="Calibri" w:cs="Calibri"/>
                <w:color w:val="000000"/>
                <w:sz w:val="22"/>
                <w:szCs w:val="22"/>
                <w:lang w:val="en-GB" w:eastAsia="en-GB"/>
              </w:rPr>
              <w:br/>
              <w:t>effective establishment and on-going management of the learning</w:t>
            </w:r>
            <w:r w:rsidRPr="0099292D">
              <w:rPr>
                <w:rFonts w:ascii="Calibri" w:hAnsi="Calibri" w:cs="Calibri"/>
                <w:color w:val="000000"/>
                <w:sz w:val="22"/>
                <w:szCs w:val="22"/>
                <w:lang w:val="en-GB" w:eastAsia="en-GB"/>
              </w:rPr>
              <w:br/>
              <w:t>environment, in promoting positive learning habits and behaviours</w:t>
            </w:r>
            <w:r w:rsidRPr="0099292D">
              <w:rPr>
                <w:rFonts w:ascii="Calibri" w:hAnsi="Calibri" w:cs="Calibri"/>
                <w:color w:val="000000"/>
                <w:sz w:val="22"/>
                <w:szCs w:val="22"/>
                <w:lang w:val="en-GB" w:eastAsia="en-GB"/>
              </w:rPr>
              <w:br/>
              <w:t>that meet the four purposes and are understood by learners in that</w:t>
            </w:r>
            <w:r w:rsidRPr="0099292D">
              <w:rPr>
                <w:rFonts w:ascii="Calibri" w:hAnsi="Calibri" w:cs="Calibri"/>
                <w:color w:val="000000"/>
                <w:sz w:val="22"/>
                <w:szCs w:val="22"/>
                <w:lang w:val="en-GB" w:eastAsia="en-GB"/>
              </w:rPr>
              <w:br/>
              <w:t>context.</w:t>
            </w:r>
          </w:p>
        </w:tc>
      </w:tr>
      <w:tr w:rsidR="00391202" w:rsidRPr="0099292D" w14:paraId="347DAF2B" w14:textId="77777777" w:rsidTr="00391202">
        <w:trPr>
          <w:trHeight w:val="315"/>
        </w:trPr>
        <w:tc>
          <w:tcPr>
            <w:tcW w:w="2976" w:type="dxa"/>
            <w:tcBorders>
              <w:top w:val="nil"/>
              <w:left w:val="nil"/>
              <w:bottom w:val="single" w:sz="4" w:space="0" w:color="auto"/>
              <w:right w:val="single" w:sz="4" w:space="0" w:color="auto"/>
            </w:tcBorders>
            <w:shd w:val="clear" w:color="000000" w:fill="AECBD9"/>
            <w:vAlign w:val="center"/>
            <w:hideMark/>
          </w:tcPr>
          <w:p w14:paraId="6F73730E"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Assessment </w:t>
            </w:r>
          </w:p>
        </w:tc>
        <w:tc>
          <w:tcPr>
            <w:tcW w:w="6379" w:type="dxa"/>
            <w:tcBorders>
              <w:top w:val="nil"/>
              <w:left w:val="nil"/>
              <w:bottom w:val="single" w:sz="4" w:space="0" w:color="auto"/>
              <w:right w:val="single" w:sz="4" w:space="0" w:color="auto"/>
            </w:tcBorders>
            <w:shd w:val="clear" w:color="000000" w:fill="C3D2D9"/>
            <w:vAlign w:val="center"/>
            <w:hideMark/>
          </w:tcPr>
          <w:p w14:paraId="3B11C9F6"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range of purposes and practices for assessment is understood and articulated.</w:t>
            </w:r>
          </w:p>
        </w:tc>
      </w:tr>
      <w:tr w:rsidR="00391202" w:rsidRPr="0099292D" w14:paraId="757BCD5A"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54B5E56D"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Differentiation </w:t>
            </w:r>
          </w:p>
        </w:tc>
        <w:tc>
          <w:tcPr>
            <w:tcW w:w="6379" w:type="dxa"/>
            <w:tcBorders>
              <w:top w:val="nil"/>
              <w:left w:val="nil"/>
              <w:bottom w:val="single" w:sz="4" w:space="0" w:color="auto"/>
              <w:right w:val="single" w:sz="4" w:space="0" w:color="auto"/>
            </w:tcBorders>
            <w:shd w:val="clear" w:color="000000" w:fill="C3D2D9"/>
            <w:vAlign w:val="center"/>
            <w:hideMark/>
          </w:tcPr>
          <w:p w14:paraId="612F7A83" w14:textId="77777777" w:rsidR="00391202" w:rsidRPr="0099292D" w:rsidRDefault="00391202" w:rsidP="00485B11">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knowledge, understanding and</w:t>
            </w:r>
            <w:r w:rsidRPr="0099292D">
              <w:rPr>
                <w:rFonts w:ascii="Calibri" w:hAnsi="Calibri" w:cs="Calibri"/>
                <w:color w:val="000000"/>
                <w:sz w:val="22"/>
                <w:szCs w:val="22"/>
                <w:lang w:val="en-GB" w:eastAsia="en-GB"/>
              </w:rPr>
              <w:br/>
              <w:t>experience of high expectations and effective practice in meeting</w:t>
            </w:r>
            <w:r w:rsidRPr="0099292D">
              <w:rPr>
                <w:rFonts w:ascii="Calibri" w:hAnsi="Calibri" w:cs="Calibri"/>
                <w:color w:val="000000"/>
                <w:sz w:val="22"/>
                <w:szCs w:val="22"/>
                <w:lang w:val="en-GB" w:eastAsia="en-GB"/>
              </w:rPr>
              <w:br/>
              <w:t>the needs of all learners, whatever their different needs.</w:t>
            </w:r>
          </w:p>
        </w:tc>
      </w:tr>
      <w:tr w:rsidR="00391202" w:rsidRPr="0099292D" w14:paraId="5076BE6A"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2981E6C4"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Recording and reporting </w:t>
            </w:r>
          </w:p>
        </w:tc>
        <w:tc>
          <w:tcPr>
            <w:tcW w:w="6379" w:type="dxa"/>
            <w:tcBorders>
              <w:top w:val="nil"/>
              <w:left w:val="nil"/>
              <w:bottom w:val="single" w:sz="4" w:space="0" w:color="auto"/>
              <w:right w:val="single" w:sz="4" w:space="0" w:color="auto"/>
            </w:tcBorders>
            <w:shd w:val="clear" w:color="000000" w:fill="C3D2D9"/>
            <w:vAlign w:val="center"/>
            <w:hideMark/>
          </w:tcPr>
          <w:p w14:paraId="777EA46C" w14:textId="77777777" w:rsidR="00391202" w:rsidRPr="0099292D" w:rsidRDefault="00391202" w:rsidP="00485B11">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produces appropriate, timely and accurate records and reports and gives feedback to facilitate a deeper understanding of learning and enhance the learning experience.</w:t>
            </w:r>
          </w:p>
        </w:tc>
      </w:tr>
      <w:tr w:rsidR="00391202" w:rsidRPr="0099292D" w14:paraId="29858F5B" w14:textId="77777777" w:rsidTr="00391202">
        <w:trPr>
          <w:trHeight w:val="855"/>
        </w:trPr>
        <w:tc>
          <w:tcPr>
            <w:tcW w:w="2976" w:type="dxa"/>
            <w:tcBorders>
              <w:top w:val="nil"/>
              <w:left w:val="nil"/>
              <w:bottom w:val="nil"/>
              <w:right w:val="single" w:sz="4" w:space="0" w:color="auto"/>
            </w:tcBorders>
            <w:shd w:val="clear" w:color="000000" w:fill="AECBD9"/>
            <w:vAlign w:val="center"/>
            <w:hideMark/>
          </w:tcPr>
          <w:p w14:paraId="7673DA05"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Involving partners in learning </w:t>
            </w:r>
          </w:p>
        </w:tc>
        <w:tc>
          <w:tcPr>
            <w:tcW w:w="6379" w:type="dxa"/>
            <w:tcBorders>
              <w:top w:val="nil"/>
              <w:left w:val="nil"/>
              <w:bottom w:val="nil"/>
              <w:right w:val="single" w:sz="4" w:space="0" w:color="auto"/>
            </w:tcBorders>
            <w:shd w:val="clear" w:color="000000" w:fill="C3D2D9"/>
            <w:vAlign w:val="center"/>
            <w:hideMark/>
          </w:tcPr>
          <w:p w14:paraId="557FF923" w14:textId="77777777" w:rsidR="00391202" w:rsidRPr="0099292D" w:rsidRDefault="00391202" w:rsidP="00485B11">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importance of positive involvement of parents/carers and other</w:t>
            </w:r>
            <w:r w:rsidRPr="0099292D">
              <w:rPr>
                <w:rFonts w:ascii="Calibri" w:hAnsi="Calibri" w:cs="Calibri"/>
                <w:color w:val="000000"/>
                <w:sz w:val="22"/>
                <w:szCs w:val="22"/>
                <w:lang w:val="en-GB" w:eastAsia="en-GB"/>
              </w:rPr>
              <w:br/>
              <w:t>partners is understood and opportunities are taken to observe and</w:t>
            </w:r>
            <w:r w:rsidRPr="0099292D">
              <w:rPr>
                <w:rFonts w:ascii="Calibri" w:hAnsi="Calibri" w:cs="Calibri"/>
                <w:color w:val="000000"/>
                <w:sz w:val="22"/>
                <w:szCs w:val="22"/>
                <w:lang w:val="en-GB" w:eastAsia="en-GB"/>
              </w:rPr>
              <w:br/>
              <w:t>evaluate processes.</w:t>
            </w:r>
          </w:p>
        </w:tc>
      </w:tr>
      <w:tr w:rsidR="00391202" w:rsidRPr="0099292D" w14:paraId="42BE74BE" w14:textId="77777777" w:rsidTr="00391202">
        <w:trPr>
          <w:trHeight w:val="360"/>
        </w:trPr>
        <w:tc>
          <w:tcPr>
            <w:tcW w:w="9355" w:type="dxa"/>
            <w:gridSpan w:val="2"/>
            <w:tcBorders>
              <w:top w:val="single" w:sz="4" w:space="0" w:color="auto"/>
              <w:left w:val="nil"/>
              <w:bottom w:val="single" w:sz="4" w:space="0" w:color="auto"/>
              <w:right w:val="nil"/>
            </w:tcBorders>
            <w:shd w:val="clear" w:color="000000" w:fill="1877A5"/>
            <w:vAlign w:val="center"/>
            <w:hideMark/>
          </w:tcPr>
          <w:p w14:paraId="03D94F28"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Advancing Learnings</w:t>
            </w:r>
          </w:p>
        </w:tc>
      </w:tr>
      <w:tr w:rsidR="00391202" w:rsidRPr="0099292D" w14:paraId="700E8F38"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1F91743E"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Four purposes for learners </w:t>
            </w:r>
          </w:p>
        </w:tc>
        <w:tc>
          <w:tcPr>
            <w:tcW w:w="6379" w:type="dxa"/>
            <w:tcBorders>
              <w:top w:val="nil"/>
              <w:left w:val="nil"/>
              <w:bottom w:val="single" w:sz="4" w:space="0" w:color="auto"/>
              <w:right w:val="single" w:sz="4" w:space="0" w:color="auto"/>
            </w:tcBorders>
            <w:shd w:val="clear" w:color="000000" w:fill="C3D2D9"/>
            <w:vAlign w:val="center"/>
            <w:hideMark/>
          </w:tcPr>
          <w:p w14:paraId="2A25327C" w14:textId="77777777" w:rsidR="00391202" w:rsidRPr="0099292D" w:rsidRDefault="00391202" w:rsidP="00485B11">
            <w:pPr>
              <w:widowControl/>
              <w:autoSpaceDE/>
              <w:autoSpaceDN/>
              <w:adjustRightInd/>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 the</w:t>
            </w:r>
            <w:r w:rsidRPr="0099292D">
              <w:rPr>
                <w:rFonts w:ascii="Calibri" w:hAnsi="Calibri" w:cs="Calibri"/>
                <w:color w:val="000000"/>
                <w:sz w:val="22"/>
                <w:szCs w:val="22"/>
                <w:lang w:val="en-GB" w:eastAsia="en-GB"/>
              </w:rPr>
              <w:br/>
              <w:t>needs of all learners in planning, preparation and teaching, ensuring</w:t>
            </w:r>
            <w:r w:rsidRPr="0099292D">
              <w:rPr>
                <w:rFonts w:ascii="Calibri" w:hAnsi="Calibri" w:cs="Calibri"/>
                <w:color w:val="000000"/>
                <w:sz w:val="22"/>
                <w:szCs w:val="22"/>
                <w:lang w:val="en-GB" w:eastAsia="en-GB"/>
              </w:rPr>
              <w:br/>
              <w:t>that the four purposes are the drivers for learners’ experiences.</w:t>
            </w:r>
          </w:p>
        </w:tc>
      </w:tr>
      <w:tr w:rsidR="00391202" w:rsidRPr="0099292D" w14:paraId="6B8F05D2" w14:textId="77777777" w:rsidTr="00391202">
        <w:trPr>
          <w:trHeight w:val="1140"/>
        </w:trPr>
        <w:tc>
          <w:tcPr>
            <w:tcW w:w="2976" w:type="dxa"/>
            <w:tcBorders>
              <w:top w:val="nil"/>
              <w:left w:val="nil"/>
              <w:bottom w:val="single" w:sz="4" w:space="0" w:color="auto"/>
              <w:right w:val="single" w:sz="4" w:space="0" w:color="auto"/>
            </w:tcBorders>
            <w:shd w:val="clear" w:color="000000" w:fill="AECBD9"/>
            <w:vAlign w:val="center"/>
            <w:hideMark/>
          </w:tcPr>
          <w:p w14:paraId="79993ED1"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Exploiting subject disciplines in areas of learning </w:t>
            </w:r>
          </w:p>
        </w:tc>
        <w:tc>
          <w:tcPr>
            <w:tcW w:w="6379" w:type="dxa"/>
            <w:tcBorders>
              <w:top w:val="nil"/>
              <w:left w:val="nil"/>
              <w:bottom w:val="single" w:sz="4" w:space="0" w:color="auto"/>
              <w:right w:val="single" w:sz="4" w:space="0" w:color="auto"/>
            </w:tcBorders>
            <w:shd w:val="clear" w:color="000000" w:fill="C3D2D9"/>
            <w:vAlign w:val="center"/>
            <w:hideMark/>
          </w:tcPr>
          <w:p w14:paraId="070BD24A"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knowledge and understanding of</w:t>
            </w:r>
            <w:r w:rsidRPr="0099292D">
              <w:rPr>
                <w:rFonts w:ascii="Calibri" w:hAnsi="Calibri" w:cs="Calibri"/>
                <w:color w:val="000000"/>
                <w:sz w:val="22"/>
                <w:szCs w:val="22"/>
                <w:lang w:val="en-GB" w:eastAsia="en-GB"/>
              </w:rPr>
              <w:br/>
              <w:t>relevant pedagogies and disciplines within and across subject</w:t>
            </w:r>
            <w:r w:rsidRPr="0099292D">
              <w:rPr>
                <w:rFonts w:ascii="Calibri" w:hAnsi="Calibri" w:cs="Calibri"/>
                <w:color w:val="000000"/>
                <w:sz w:val="22"/>
                <w:szCs w:val="22"/>
                <w:lang w:val="en-GB" w:eastAsia="en-GB"/>
              </w:rPr>
              <w:br/>
              <w:t>content, areas of learning and cross-curricular themes, and plans</w:t>
            </w:r>
            <w:r w:rsidRPr="0099292D">
              <w:rPr>
                <w:rFonts w:ascii="Calibri" w:hAnsi="Calibri" w:cs="Calibri"/>
                <w:color w:val="000000"/>
                <w:sz w:val="22"/>
                <w:szCs w:val="22"/>
                <w:lang w:val="en-GB" w:eastAsia="en-GB"/>
              </w:rPr>
              <w:br/>
              <w:t xml:space="preserve">appropriately. </w:t>
            </w:r>
          </w:p>
        </w:tc>
      </w:tr>
      <w:tr w:rsidR="00391202" w:rsidRPr="0099292D" w14:paraId="4FDFBA0F" w14:textId="77777777" w:rsidTr="00391202">
        <w:trPr>
          <w:trHeight w:val="570"/>
        </w:trPr>
        <w:tc>
          <w:tcPr>
            <w:tcW w:w="2976" w:type="dxa"/>
            <w:tcBorders>
              <w:top w:val="nil"/>
              <w:left w:val="nil"/>
              <w:bottom w:val="single" w:sz="4" w:space="0" w:color="auto"/>
              <w:right w:val="single" w:sz="4" w:space="0" w:color="auto"/>
            </w:tcBorders>
            <w:shd w:val="clear" w:color="000000" w:fill="AECBD9"/>
            <w:vAlign w:val="center"/>
            <w:hideMark/>
          </w:tcPr>
          <w:p w14:paraId="68DF382E"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Blended learning experiences </w:t>
            </w:r>
          </w:p>
        </w:tc>
        <w:tc>
          <w:tcPr>
            <w:tcW w:w="6379" w:type="dxa"/>
            <w:tcBorders>
              <w:top w:val="nil"/>
              <w:left w:val="nil"/>
              <w:bottom w:val="single" w:sz="4" w:space="0" w:color="auto"/>
              <w:right w:val="single" w:sz="4" w:space="0" w:color="auto"/>
            </w:tcBorders>
            <w:shd w:val="clear" w:color="000000" w:fill="C3D2D9"/>
            <w:vAlign w:val="center"/>
            <w:hideMark/>
          </w:tcPr>
          <w:p w14:paraId="567B3652"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understands the selection, use and justification of a range</w:t>
            </w:r>
            <w:r w:rsidRPr="0099292D">
              <w:rPr>
                <w:rFonts w:ascii="Calibri" w:hAnsi="Calibri" w:cs="Calibri"/>
                <w:color w:val="000000"/>
                <w:sz w:val="22"/>
                <w:szCs w:val="22"/>
                <w:lang w:val="en-GB" w:eastAsia="en-GB"/>
              </w:rPr>
              <w:br/>
              <w:t>of imaginative teaching approaches for the benefit of each learner.</w:t>
            </w:r>
          </w:p>
        </w:tc>
      </w:tr>
      <w:tr w:rsidR="00391202" w:rsidRPr="0099292D" w14:paraId="0B692745" w14:textId="77777777" w:rsidTr="00391202">
        <w:trPr>
          <w:trHeight w:val="1425"/>
        </w:trPr>
        <w:tc>
          <w:tcPr>
            <w:tcW w:w="2976" w:type="dxa"/>
            <w:tcBorders>
              <w:top w:val="nil"/>
              <w:left w:val="nil"/>
              <w:bottom w:val="single" w:sz="4" w:space="0" w:color="auto"/>
              <w:right w:val="single" w:sz="4" w:space="0" w:color="auto"/>
            </w:tcBorders>
            <w:shd w:val="clear" w:color="000000" w:fill="AECBD9"/>
            <w:vAlign w:val="center"/>
            <w:hideMark/>
          </w:tcPr>
          <w:p w14:paraId="54F1BC39"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Real life, authentic contexts </w:t>
            </w:r>
          </w:p>
        </w:tc>
        <w:tc>
          <w:tcPr>
            <w:tcW w:w="6379" w:type="dxa"/>
            <w:tcBorders>
              <w:top w:val="nil"/>
              <w:left w:val="nil"/>
              <w:bottom w:val="single" w:sz="4" w:space="0" w:color="auto"/>
              <w:right w:val="single" w:sz="4" w:space="0" w:color="auto"/>
            </w:tcBorders>
            <w:shd w:val="clear" w:color="000000" w:fill="C3D2D9"/>
            <w:vAlign w:val="center"/>
            <w:hideMark/>
          </w:tcPr>
          <w:p w14:paraId="58CEAA53"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use of real life,</w:t>
            </w:r>
            <w:r w:rsidRPr="0099292D">
              <w:rPr>
                <w:rFonts w:ascii="Calibri" w:hAnsi="Calibri" w:cs="Calibri"/>
                <w:color w:val="000000"/>
                <w:sz w:val="22"/>
                <w:szCs w:val="22"/>
                <w:lang w:val="en-GB" w:eastAsia="en-GB"/>
              </w:rPr>
              <w:br/>
              <w:t>authentic contexts for learning being provided as a natural part of</w:t>
            </w:r>
            <w:r w:rsidRPr="0099292D">
              <w:rPr>
                <w:rFonts w:ascii="Calibri" w:hAnsi="Calibri" w:cs="Calibri"/>
                <w:color w:val="000000"/>
                <w:sz w:val="22"/>
                <w:szCs w:val="22"/>
                <w:lang w:val="en-GB" w:eastAsia="en-GB"/>
              </w:rPr>
              <w:br/>
              <w:t>the learning experience. This extends the learner’s cultural, linguistic,</w:t>
            </w:r>
            <w:r w:rsidRPr="0099292D">
              <w:rPr>
                <w:rFonts w:ascii="Calibri" w:hAnsi="Calibri" w:cs="Calibri"/>
                <w:color w:val="000000"/>
                <w:sz w:val="22"/>
                <w:szCs w:val="22"/>
                <w:lang w:val="en-GB" w:eastAsia="en-GB"/>
              </w:rPr>
              <w:br/>
              <w:t>religious and socio-economic experience and illustrates applications</w:t>
            </w:r>
            <w:r w:rsidRPr="0099292D">
              <w:rPr>
                <w:rFonts w:ascii="Calibri" w:hAnsi="Calibri" w:cs="Calibri"/>
                <w:color w:val="000000"/>
                <w:sz w:val="22"/>
                <w:szCs w:val="22"/>
                <w:lang w:val="en-GB" w:eastAsia="en-GB"/>
              </w:rPr>
              <w:br/>
              <w:t>of concepts and abstracts in practice.</w:t>
            </w:r>
          </w:p>
        </w:tc>
      </w:tr>
      <w:tr w:rsidR="00391202" w:rsidRPr="0099292D" w14:paraId="1B74F15F"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5C1431DF"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Progression in learning </w:t>
            </w:r>
          </w:p>
        </w:tc>
        <w:tc>
          <w:tcPr>
            <w:tcW w:w="6379" w:type="dxa"/>
            <w:tcBorders>
              <w:top w:val="nil"/>
              <w:left w:val="nil"/>
              <w:bottom w:val="single" w:sz="4" w:space="0" w:color="auto"/>
              <w:right w:val="single" w:sz="4" w:space="0" w:color="auto"/>
            </w:tcBorders>
            <w:shd w:val="clear" w:color="000000" w:fill="C3D2D9"/>
            <w:vAlign w:val="center"/>
            <w:hideMark/>
          </w:tcPr>
          <w:p w14:paraId="0DCA0D82"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how learning</w:t>
            </w:r>
            <w:r w:rsidRPr="0099292D">
              <w:rPr>
                <w:rFonts w:ascii="Calibri" w:hAnsi="Calibri" w:cs="Calibri"/>
                <w:color w:val="000000"/>
                <w:sz w:val="22"/>
                <w:szCs w:val="22"/>
                <w:lang w:val="en-GB" w:eastAsia="en-GB"/>
              </w:rPr>
              <w:br/>
              <w:t>develops incrementally and tangentially, building on prior experience</w:t>
            </w:r>
            <w:r w:rsidRPr="0099292D">
              <w:rPr>
                <w:rFonts w:ascii="Calibri" w:hAnsi="Calibri" w:cs="Calibri"/>
                <w:color w:val="000000"/>
                <w:sz w:val="22"/>
                <w:szCs w:val="22"/>
                <w:lang w:val="en-GB" w:eastAsia="en-GB"/>
              </w:rPr>
              <w:br/>
              <w:t>and learning, and plans for progress in learning based on this.</w:t>
            </w:r>
          </w:p>
        </w:tc>
      </w:tr>
      <w:tr w:rsidR="00391202" w:rsidRPr="0099292D" w14:paraId="474ACC6C" w14:textId="77777777" w:rsidTr="00391202">
        <w:trPr>
          <w:trHeight w:val="855"/>
        </w:trPr>
        <w:tc>
          <w:tcPr>
            <w:tcW w:w="2976" w:type="dxa"/>
            <w:tcBorders>
              <w:top w:val="nil"/>
              <w:left w:val="nil"/>
              <w:bottom w:val="nil"/>
              <w:right w:val="single" w:sz="4" w:space="0" w:color="auto"/>
            </w:tcBorders>
            <w:shd w:val="clear" w:color="000000" w:fill="AECBD9"/>
            <w:vAlign w:val="center"/>
            <w:hideMark/>
          </w:tcPr>
          <w:p w14:paraId="705C8560"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Cross-curricular themes </w:t>
            </w:r>
          </w:p>
        </w:tc>
        <w:tc>
          <w:tcPr>
            <w:tcW w:w="6379" w:type="dxa"/>
            <w:tcBorders>
              <w:top w:val="nil"/>
              <w:left w:val="nil"/>
              <w:bottom w:val="nil"/>
              <w:right w:val="single" w:sz="4" w:space="0" w:color="auto"/>
            </w:tcBorders>
            <w:shd w:val="clear" w:color="000000" w:fill="C3D2D9"/>
            <w:vAlign w:val="center"/>
            <w:hideMark/>
          </w:tcPr>
          <w:p w14:paraId="2875B919"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knows, understands and engages with the principles</w:t>
            </w:r>
            <w:r w:rsidRPr="0099292D">
              <w:rPr>
                <w:rFonts w:ascii="Calibri" w:hAnsi="Calibri" w:cs="Calibri"/>
                <w:color w:val="000000"/>
                <w:sz w:val="22"/>
                <w:szCs w:val="22"/>
                <w:lang w:val="en-GB" w:eastAsia="en-GB"/>
              </w:rPr>
              <w:br/>
              <w:t xml:space="preserve">of curriculum design and innovation, with development of </w:t>
            </w:r>
            <w:proofErr w:type="spellStart"/>
            <w:r w:rsidRPr="0099292D">
              <w:rPr>
                <w:rFonts w:ascii="Calibri" w:hAnsi="Calibri" w:cs="Calibri"/>
                <w:color w:val="000000"/>
                <w:sz w:val="22"/>
                <w:szCs w:val="22"/>
                <w:lang w:val="en-GB" w:eastAsia="en-GB"/>
              </w:rPr>
              <w:t>crosscurricular</w:t>
            </w:r>
            <w:proofErr w:type="spellEnd"/>
            <w:r w:rsidRPr="0099292D">
              <w:rPr>
                <w:rFonts w:ascii="Calibri" w:hAnsi="Calibri" w:cs="Calibri"/>
                <w:color w:val="000000"/>
                <w:sz w:val="22"/>
                <w:szCs w:val="22"/>
                <w:lang w:val="en-GB" w:eastAsia="en-GB"/>
              </w:rPr>
              <w:t xml:space="preserve"> themes relevant to areas of learning and justifies decisions.</w:t>
            </w:r>
          </w:p>
        </w:tc>
      </w:tr>
      <w:tr w:rsidR="00391202" w:rsidRPr="0099292D" w14:paraId="2B2B315C" w14:textId="77777777" w:rsidTr="00391202">
        <w:trPr>
          <w:trHeight w:val="360"/>
        </w:trPr>
        <w:tc>
          <w:tcPr>
            <w:tcW w:w="9355" w:type="dxa"/>
            <w:gridSpan w:val="2"/>
            <w:tcBorders>
              <w:top w:val="single" w:sz="4" w:space="0" w:color="auto"/>
              <w:left w:val="nil"/>
              <w:bottom w:val="single" w:sz="4" w:space="0" w:color="auto"/>
              <w:right w:val="nil"/>
            </w:tcBorders>
            <w:shd w:val="clear" w:color="000000" w:fill="1877A5"/>
            <w:vAlign w:val="center"/>
            <w:hideMark/>
          </w:tcPr>
          <w:p w14:paraId="1B912AFF"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Pedagogy - Influencing Learners</w:t>
            </w:r>
          </w:p>
        </w:tc>
      </w:tr>
      <w:tr w:rsidR="00391202" w:rsidRPr="0099292D" w14:paraId="0740AE5D"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33115D28"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Challenge and expectations </w:t>
            </w:r>
          </w:p>
        </w:tc>
        <w:tc>
          <w:tcPr>
            <w:tcW w:w="6379" w:type="dxa"/>
            <w:tcBorders>
              <w:top w:val="nil"/>
              <w:left w:val="nil"/>
              <w:bottom w:val="single" w:sz="4" w:space="0" w:color="auto"/>
              <w:right w:val="single" w:sz="4" w:space="0" w:color="auto"/>
            </w:tcBorders>
            <w:shd w:val="clear" w:color="000000" w:fill="C4D3DA"/>
            <w:vAlign w:val="center"/>
            <w:hideMark/>
          </w:tcPr>
          <w:p w14:paraId="3C2F8CFE"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provides appropriate levels of challenge and</w:t>
            </w:r>
            <w:r w:rsidRPr="0099292D">
              <w:rPr>
                <w:rFonts w:ascii="Calibri" w:hAnsi="Calibri" w:cs="Calibri"/>
                <w:color w:val="000000"/>
                <w:sz w:val="22"/>
                <w:szCs w:val="22"/>
                <w:lang w:val="en-GB" w:eastAsia="en-GB"/>
              </w:rPr>
              <w:br/>
              <w:t>expectations for the range of student abilities and characteristics,</w:t>
            </w:r>
            <w:r w:rsidRPr="0099292D">
              <w:rPr>
                <w:rFonts w:ascii="Calibri" w:hAnsi="Calibri" w:cs="Calibri"/>
                <w:color w:val="000000"/>
                <w:sz w:val="22"/>
                <w:szCs w:val="22"/>
                <w:lang w:val="en-GB" w:eastAsia="en-GB"/>
              </w:rPr>
              <w:br/>
              <w:t>motivating learners to achieve.</w:t>
            </w:r>
          </w:p>
        </w:tc>
      </w:tr>
      <w:tr w:rsidR="00391202" w:rsidRPr="0099292D" w14:paraId="259F71E4"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576DE134"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Listening to learners </w:t>
            </w:r>
          </w:p>
        </w:tc>
        <w:tc>
          <w:tcPr>
            <w:tcW w:w="6379" w:type="dxa"/>
            <w:tcBorders>
              <w:top w:val="nil"/>
              <w:left w:val="nil"/>
              <w:bottom w:val="single" w:sz="4" w:space="0" w:color="auto"/>
              <w:right w:val="single" w:sz="4" w:space="0" w:color="auto"/>
            </w:tcBorders>
            <w:shd w:val="clear" w:color="000000" w:fill="C4D3DA"/>
            <w:vAlign w:val="center"/>
            <w:hideMark/>
          </w:tcPr>
          <w:p w14:paraId="2D65634E"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 willingness to seek, listen to and take</w:t>
            </w:r>
            <w:r w:rsidRPr="0099292D">
              <w:rPr>
                <w:rFonts w:ascii="Calibri" w:hAnsi="Calibri" w:cs="Calibri"/>
                <w:color w:val="000000"/>
                <w:sz w:val="22"/>
                <w:szCs w:val="22"/>
                <w:lang w:val="en-GB" w:eastAsia="en-GB"/>
              </w:rPr>
              <w:br/>
              <w:t>account of the views of learners in order to engage and encourage</w:t>
            </w:r>
            <w:r w:rsidRPr="0099292D">
              <w:rPr>
                <w:rFonts w:ascii="Calibri" w:hAnsi="Calibri" w:cs="Calibri"/>
                <w:color w:val="000000"/>
                <w:sz w:val="22"/>
                <w:szCs w:val="22"/>
                <w:lang w:val="en-GB" w:eastAsia="en-GB"/>
              </w:rPr>
              <w:br/>
              <w:t>them as active participants in their own learning.</w:t>
            </w:r>
          </w:p>
        </w:tc>
      </w:tr>
      <w:tr w:rsidR="00391202" w:rsidRPr="0099292D" w14:paraId="227D0031"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70E10766"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lastRenderedPageBreak/>
              <w:t xml:space="preserve">Learners leading learning </w:t>
            </w:r>
          </w:p>
        </w:tc>
        <w:tc>
          <w:tcPr>
            <w:tcW w:w="6379" w:type="dxa"/>
            <w:tcBorders>
              <w:top w:val="nil"/>
              <w:left w:val="nil"/>
              <w:bottom w:val="single" w:sz="4" w:space="0" w:color="auto"/>
              <w:right w:val="single" w:sz="4" w:space="0" w:color="auto"/>
            </w:tcBorders>
            <w:shd w:val="clear" w:color="000000" w:fill="C4D3DA"/>
            <w:vAlign w:val="center"/>
            <w:hideMark/>
          </w:tcPr>
          <w:p w14:paraId="03E5D084"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and delivery, the teacher demonstrates an awareness</w:t>
            </w:r>
            <w:r w:rsidRPr="0099292D">
              <w:rPr>
                <w:rFonts w:ascii="Calibri" w:hAnsi="Calibri" w:cs="Calibri"/>
                <w:color w:val="000000"/>
                <w:sz w:val="22"/>
                <w:szCs w:val="22"/>
                <w:lang w:val="en-GB" w:eastAsia="en-GB"/>
              </w:rPr>
              <w:br/>
              <w:t>of the importance of encouraging learners to reflect upon their own</w:t>
            </w:r>
            <w:r w:rsidRPr="0099292D">
              <w:rPr>
                <w:rFonts w:ascii="Calibri" w:hAnsi="Calibri" w:cs="Calibri"/>
                <w:color w:val="000000"/>
                <w:sz w:val="22"/>
                <w:szCs w:val="22"/>
                <w:lang w:val="en-GB" w:eastAsia="en-GB"/>
              </w:rPr>
              <w:br/>
              <w:t>learning.</w:t>
            </w:r>
          </w:p>
        </w:tc>
      </w:tr>
      <w:tr w:rsidR="00391202" w:rsidRPr="0099292D" w14:paraId="587F6655" w14:textId="77777777" w:rsidTr="00391202">
        <w:trPr>
          <w:trHeight w:val="570"/>
        </w:trPr>
        <w:tc>
          <w:tcPr>
            <w:tcW w:w="2976" w:type="dxa"/>
            <w:tcBorders>
              <w:top w:val="nil"/>
              <w:left w:val="nil"/>
              <w:bottom w:val="single" w:sz="4" w:space="0" w:color="auto"/>
              <w:right w:val="single" w:sz="4" w:space="0" w:color="auto"/>
            </w:tcBorders>
            <w:shd w:val="clear" w:color="000000" w:fill="AECBD9"/>
            <w:vAlign w:val="center"/>
            <w:hideMark/>
          </w:tcPr>
          <w:p w14:paraId="307D2008"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Sustained effort and resilience in learners </w:t>
            </w:r>
          </w:p>
        </w:tc>
        <w:tc>
          <w:tcPr>
            <w:tcW w:w="6379" w:type="dxa"/>
            <w:tcBorders>
              <w:top w:val="nil"/>
              <w:left w:val="nil"/>
              <w:bottom w:val="single" w:sz="4" w:space="0" w:color="auto"/>
              <w:right w:val="single" w:sz="4" w:space="0" w:color="auto"/>
            </w:tcBorders>
            <w:shd w:val="clear" w:color="000000" w:fill="C4D3DA"/>
            <w:vAlign w:val="center"/>
            <w:hideMark/>
          </w:tcPr>
          <w:p w14:paraId="4B42B0A4"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promotes and secures learners’ self-motivation and</w:t>
            </w:r>
            <w:r w:rsidRPr="0099292D">
              <w:rPr>
                <w:rFonts w:ascii="Calibri" w:hAnsi="Calibri" w:cs="Calibri"/>
                <w:color w:val="000000"/>
                <w:sz w:val="22"/>
                <w:szCs w:val="22"/>
                <w:lang w:val="en-GB" w:eastAsia="en-GB"/>
              </w:rPr>
              <w:br/>
              <w:t>self-direction in their learning.</w:t>
            </w:r>
          </w:p>
        </w:tc>
      </w:tr>
      <w:tr w:rsidR="00391202" w:rsidRPr="0099292D" w14:paraId="1D4FEED2" w14:textId="77777777" w:rsidTr="00391202">
        <w:trPr>
          <w:trHeight w:val="855"/>
        </w:trPr>
        <w:tc>
          <w:tcPr>
            <w:tcW w:w="2976" w:type="dxa"/>
            <w:tcBorders>
              <w:top w:val="nil"/>
              <w:left w:val="nil"/>
              <w:bottom w:val="single" w:sz="4" w:space="0" w:color="auto"/>
              <w:right w:val="single" w:sz="4" w:space="0" w:color="auto"/>
            </w:tcBorders>
            <w:shd w:val="clear" w:color="000000" w:fill="AECBD9"/>
            <w:vAlign w:val="center"/>
            <w:hideMark/>
          </w:tcPr>
          <w:p w14:paraId="2A85B428"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Reflection on learning </w:t>
            </w:r>
          </w:p>
        </w:tc>
        <w:tc>
          <w:tcPr>
            <w:tcW w:w="6379" w:type="dxa"/>
            <w:tcBorders>
              <w:top w:val="nil"/>
              <w:left w:val="nil"/>
              <w:bottom w:val="single" w:sz="4" w:space="0" w:color="auto"/>
              <w:right w:val="single" w:sz="4" w:space="0" w:color="auto"/>
            </w:tcBorders>
            <w:shd w:val="clear" w:color="000000" w:fill="C4D3DA"/>
            <w:vAlign w:val="center"/>
            <w:hideMark/>
          </w:tcPr>
          <w:p w14:paraId="665D1DDF"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In planning, the teacher demonstrates awareness of the importance</w:t>
            </w:r>
            <w:r w:rsidRPr="0099292D">
              <w:rPr>
                <w:rFonts w:ascii="Calibri" w:hAnsi="Calibri" w:cs="Calibri"/>
                <w:color w:val="000000"/>
                <w:sz w:val="22"/>
                <w:szCs w:val="22"/>
                <w:lang w:val="en-GB" w:eastAsia="en-GB"/>
              </w:rPr>
              <w:br/>
              <w:t>of encouraging learners’ reflection and evaluation around</w:t>
            </w:r>
            <w:r w:rsidRPr="0099292D">
              <w:rPr>
                <w:rFonts w:ascii="Calibri" w:hAnsi="Calibri" w:cs="Calibri"/>
                <w:color w:val="000000"/>
                <w:sz w:val="22"/>
                <w:szCs w:val="22"/>
                <w:lang w:val="en-GB" w:eastAsia="en-GB"/>
              </w:rPr>
              <w:br/>
              <w:t>behaviours and outlooks for learning.</w:t>
            </w:r>
          </w:p>
        </w:tc>
      </w:tr>
      <w:tr w:rsidR="00391202" w:rsidRPr="0099292D" w14:paraId="4F666A13" w14:textId="77777777" w:rsidTr="00391202">
        <w:trPr>
          <w:trHeight w:val="855"/>
        </w:trPr>
        <w:tc>
          <w:tcPr>
            <w:tcW w:w="2976" w:type="dxa"/>
            <w:tcBorders>
              <w:top w:val="nil"/>
              <w:left w:val="nil"/>
              <w:bottom w:val="nil"/>
              <w:right w:val="single" w:sz="4" w:space="0" w:color="auto"/>
            </w:tcBorders>
            <w:shd w:val="clear" w:color="000000" w:fill="AECBD9"/>
            <w:vAlign w:val="center"/>
            <w:hideMark/>
          </w:tcPr>
          <w:p w14:paraId="1E89BCF7"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Learning outcomes and well-being </w:t>
            </w:r>
          </w:p>
        </w:tc>
        <w:tc>
          <w:tcPr>
            <w:tcW w:w="6379" w:type="dxa"/>
            <w:tcBorders>
              <w:top w:val="nil"/>
              <w:left w:val="nil"/>
              <w:bottom w:val="nil"/>
              <w:right w:val="single" w:sz="4" w:space="0" w:color="auto"/>
            </w:tcBorders>
            <w:shd w:val="clear" w:color="000000" w:fill="C4D3DA"/>
            <w:vAlign w:val="center"/>
            <w:hideMark/>
          </w:tcPr>
          <w:p w14:paraId="25231EEE"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raises awareness of how high-quality learning</w:t>
            </w:r>
            <w:r w:rsidRPr="0099292D">
              <w:rPr>
                <w:rFonts w:ascii="Calibri" w:hAnsi="Calibri" w:cs="Calibri"/>
                <w:color w:val="000000"/>
                <w:sz w:val="22"/>
                <w:szCs w:val="22"/>
                <w:lang w:val="en-GB" w:eastAsia="en-GB"/>
              </w:rPr>
              <w:br/>
              <w:t>experiences and performance outcomes lead to improved learning</w:t>
            </w:r>
            <w:r w:rsidRPr="0099292D">
              <w:rPr>
                <w:rFonts w:ascii="Calibri" w:hAnsi="Calibri" w:cs="Calibri"/>
                <w:color w:val="000000"/>
                <w:sz w:val="22"/>
                <w:szCs w:val="22"/>
                <w:lang w:val="en-GB" w:eastAsia="en-GB"/>
              </w:rPr>
              <w:br/>
              <w:t>and a heightened sense of well-being.</w:t>
            </w:r>
          </w:p>
        </w:tc>
      </w:tr>
      <w:tr w:rsidR="00391202" w:rsidRPr="0099292D" w14:paraId="4F589EA9" w14:textId="77777777" w:rsidTr="00391202">
        <w:trPr>
          <w:trHeight w:val="360"/>
        </w:trPr>
        <w:tc>
          <w:tcPr>
            <w:tcW w:w="9355" w:type="dxa"/>
            <w:gridSpan w:val="2"/>
            <w:tcBorders>
              <w:top w:val="single" w:sz="4" w:space="0" w:color="auto"/>
              <w:left w:val="nil"/>
              <w:bottom w:val="single" w:sz="4" w:space="0" w:color="auto"/>
              <w:right w:val="nil"/>
            </w:tcBorders>
            <w:shd w:val="clear" w:color="000000" w:fill="129AA6"/>
            <w:vAlign w:val="center"/>
            <w:hideMark/>
          </w:tcPr>
          <w:p w14:paraId="27003E09"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Collaboration</w:t>
            </w:r>
          </w:p>
        </w:tc>
      </w:tr>
      <w:tr w:rsidR="00391202" w:rsidRPr="0099292D" w14:paraId="09602193" w14:textId="77777777" w:rsidTr="00391202">
        <w:trPr>
          <w:trHeight w:val="855"/>
        </w:trPr>
        <w:tc>
          <w:tcPr>
            <w:tcW w:w="2976" w:type="dxa"/>
            <w:tcBorders>
              <w:top w:val="nil"/>
              <w:left w:val="nil"/>
              <w:bottom w:val="single" w:sz="4" w:space="0" w:color="auto"/>
              <w:right w:val="single" w:sz="4" w:space="0" w:color="auto"/>
            </w:tcBorders>
            <w:shd w:val="clear" w:color="000000" w:fill="AED6D9"/>
            <w:vAlign w:val="center"/>
            <w:hideMark/>
          </w:tcPr>
          <w:p w14:paraId="15CB8680"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Seeking advice and support </w:t>
            </w:r>
          </w:p>
        </w:tc>
        <w:tc>
          <w:tcPr>
            <w:tcW w:w="6379" w:type="dxa"/>
            <w:tcBorders>
              <w:top w:val="nil"/>
              <w:left w:val="nil"/>
              <w:bottom w:val="single" w:sz="4" w:space="0" w:color="auto"/>
              <w:right w:val="single" w:sz="4" w:space="0" w:color="auto"/>
            </w:tcBorders>
            <w:shd w:val="clear" w:color="000000" w:fill="C3D8D9"/>
            <w:vAlign w:val="center"/>
            <w:hideMark/>
          </w:tcPr>
          <w:p w14:paraId="3BF38C74"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and engages with support from a range of formal and informal sources.</w:t>
            </w:r>
            <w:r>
              <w:rPr>
                <w:rFonts w:ascii="Calibri" w:hAnsi="Calibri" w:cs="Calibri"/>
                <w:color w:val="000000"/>
                <w:sz w:val="22"/>
                <w:szCs w:val="22"/>
                <w:lang w:val="en-GB" w:eastAsia="en-GB"/>
              </w:rPr>
              <w:t xml:space="preserve"> </w:t>
            </w:r>
            <w:r w:rsidRPr="0099292D">
              <w:rPr>
                <w:rFonts w:ascii="Calibri" w:hAnsi="Calibri" w:cs="Calibri"/>
                <w:color w:val="000000"/>
                <w:sz w:val="22"/>
                <w:szCs w:val="22"/>
                <w:lang w:val="en-GB" w:eastAsia="en-GB"/>
              </w:rPr>
              <w:t>This includes observation and team teaching, whilst demonstrating increasing levels of independence.</w:t>
            </w:r>
          </w:p>
        </w:tc>
      </w:tr>
      <w:tr w:rsidR="00391202" w:rsidRPr="0099292D" w14:paraId="45D2E575" w14:textId="77777777" w:rsidTr="00391202">
        <w:trPr>
          <w:trHeight w:val="1140"/>
        </w:trPr>
        <w:tc>
          <w:tcPr>
            <w:tcW w:w="2976" w:type="dxa"/>
            <w:tcBorders>
              <w:top w:val="nil"/>
              <w:left w:val="nil"/>
              <w:bottom w:val="single" w:sz="4" w:space="0" w:color="auto"/>
              <w:right w:val="single" w:sz="4" w:space="0" w:color="auto"/>
            </w:tcBorders>
            <w:shd w:val="clear" w:color="000000" w:fill="AED6D9"/>
            <w:vAlign w:val="center"/>
            <w:hideMark/>
          </w:tcPr>
          <w:p w14:paraId="47F4B94D"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Working with in-school colleagues </w:t>
            </w:r>
          </w:p>
        </w:tc>
        <w:tc>
          <w:tcPr>
            <w:tcW w:w="6379" w:type="dxa"/>
            <w:tcBorders>
              <w:top w:val="nil"/>
              <w:left w:val="nil"/>
              <w:bottom w:val="single" w:sz="4" w:space="0" w:color="auto"/>
              <w:right w:val="single" w:sz="4" w:space="0" w:color="auto"/>
            </w:tcBorders>
            <w:shd w:val="clear" w:color="000000" w:fill="C3D8D9"/>
            <w:vAlign w:val="center"/>
            <w:hideMark/>
          </w:tcPr>
          <w:p w14:paraId="1275A1F5"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Organised and constructive work with a range of colleagues to enhance learners' experience is a consistent feature of the teacher's practice. Reflection on developing expertise is structured as a personal or a collaborative process, as appropriate.</w:t>
            </w:r>
          </w:p>
        </w:tc>
      </w:tr>
      <w:tr w:rsidR="00391202" w:rsidRPr="0099292D" w14:paraId="2D786387" w14:textId="77777777" w:rsidTr="00391202">
        <w:trPr>
          <w:trHeight w:val="570"/>
        </w:trPr>
        <w:tc>
          <w:tcPr>
            <w:tcW w:w="2976" w:type="dxa"/>
            <w:tcBorders>
              <w:top w:val="nil"/>
              <w:left w:val="nil"/>
              <w:bottom w:val="single" w:sz="4" w:space="0" w:color="auto"/>
              <w:right w:val="single" w:sz="4" w:space="0" w:color="auto"/>
            </w:tcBorders>
            <w:shd w:val="clear" w:color="000000" w:fill="AED6D9"/>
            <w:vAlign w:val="center"/>
            <w:hideMark/>
          </w:tcPr>
          <w:p w14:paraId="46B98ED9"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and developing others </w:t>
            </w:r>
          </w:p>
        </w:tc>
        <w:tc>
          <w:tcPr>
            <w:tcW w:w="6379" w:type="dxa"/>
            <w:tcBorders>
              <w:top w:val="nil"/>
              <w:left w:val="nil"/>
              <w:bottom w:val="single" w:sz="4" w:space="0" w:color="auto"/>
              <w:right w:val="single" w:sz="4" w:space="0" w:color="auto"/>
            </w:tcBorders>
            <w:shd w:val="clear" w:color="000000" w:fill="C3D8D9"/>
            <w:vAlign w:val="center"/>
            <w:hideMark/>
          </w:tcPr>
          <w:p w14:paraId="57A9F066"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develops high quality relationships with colleagues in order to have a positive impact on learners' experiences within the school.</w:t>
            </w:r>
          </w:p>
        </w:tc>
      </w:tr>
      <w:tr w:rsidR="00391202" w:rsidRPr="0099292D" w14:paraId="25364F2A" w14:textId="77777777" w:rsidTr="00391202">
        <w:trPr>
          <w:trHeight w:val="570"/>
        </w:trPr>
        <w:tc>
          <w:tcPr>
            <w:tcW w:w="2976" w:type="dxa"/>
            <w:tcBorders>
              <w:top w:val="nil"/>
              <w:left w:val="nil"/>
              <w:bottom w:val="nil"/>
              <w:right w:val="single" w:sz="4" w:space="0" w:color="auto"/>
            </w:tcBorders>
            <w:shd w:val="clear" w:color="000000" w:fill="AED6D9"/>
            <w:vAlign w:val="center"/>
            <w:hideMark/>
          </w:tcPr>
          <w:p w14:paraId="7E8F1026"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Enabling improvement </w:t>
            </w:r>
          </w:p>
        </w:tc>
        <w:tc>
          <w:tcPr>
            <w:tcW w:w="6379" w:type="dxa"/>
            <w:tcBorders>
              <w:top w:val="nil"/>
              <w:left w:val="nil"/>
              <w:bottom w:val="nil"/>
              <w:right w:val="single" w:sz="4" w:space="0" w:color="auto"/>
            </w:tcBorders>
            <w:shd w:val="clear" w:color="000000" w:fill="C3D8D9"/>
            <w:vAlign w:val="center"/>
            <w:hideMark/>
          </w:tcPr>
          <w:p w14:paraId="516B8767"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are examples of improvement in outcomes following the teacher's seeking and adoption of advice.</w:t>
            </w:r>
          </w:p>
        </w:tc>
      </w:tr>
      <w:tr w:rsidR="00391202" w:rsidRPr="0099292D" w14:paraId="063B4E22" w14:textId="77777777" w:rsidTr="00391202">
        <w:trPr>
          <w:trHeight w:val="360"/>
        </w:trPr>
        <w:tc>
          <w:tcPr>
            <w:tcW w:w="9355" w:type="dxa"/>
            <w:gridSpan w:val="2"/>
            <w:tcBorders>
              <w:top w:val="single" w:sz="4" w:space="0" w:color="auto"/>
              <w:left w:val="nil"/>
              <w:bottom w:val="single" w:sz="4" w:space="0" w:color="auto"/>
              <w:right w:val="nil"/>
            </w:tcBorders>
            <w:shd w:val="clear" w:color="000000" w:fill="6F9743"/>
            <w:vAlign w:val="center"/>
            <w:hideMark/>
          </w:tcPr>
          <w:p w14:paraId="2F87C272"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Professional Learning</w:t>
            </w:r>
          </w:p>
        </w:tc>
      </w:tr>
      <w:tr w:rsidR="00391202" w:rsidRPr="0099292D" w14:paraId="023AA879" w14:textId="77777777" w:rsidTr="00391202">
        <w:trPr>
          <w:trHeight w:val="855"/>
        </w:trPr>
        <w:tc>
          <w:tcPr>
            <w:tcW w:w="2976" w:type="dxa"/>
            <w:tcBorders>
              <w:top w:val="nil"/>
              <w:left w:val="nil"/>
              <w:bottom w:val="single" w:sz="4" w:space="0" w:color="auto"/>
              <w:right w:val="single" w:sz="4" w:space="0" w:color="auto"/>
            </w:tcBorders>
            <w:shd w:val="clear" w:color="000000" w:fill="C5D9AE"/>
            <w:vAlign w:val="center"/>
            <w:hideMark/>
          </w:tcPr>
          <w:p w14:paraId="2C31231A"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Wider reading and research findings </w:t>
            </w:r>
          </w:p>
        </w:tc>
        <w:tc>
          <w:tcPr>
            <w:tcW w:w="6379" w:type="dxa"/>
            <w:tcBorders>
              <w:top w:val="nil"/>
              <w:left w:val="nil"/>
              <w:bottom w:val="single" w:sz="4" w:space="0" w:color="auto"/>
              <w:right w:val="single" w:sz="4" w:space="0" w:color="auto"/>
            </w:tcBorders>
            <w:shd w:val="clear" w:color="000000" w:fill="CFD9C3"/>
            <w:vAlign w:val="center"/>
            <w:hideMark/>
          </w:tcPr>
          <w:p w14:paraId="741C717C"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increasingly confident understanding of the theories and research about assessment, pedagogy, child and adolescent development and learning relevant to planning and day-to-day practice.</w:t>
            </w:r>
          </w:p>
        </w:tc>
      </w:tr>
      <w:tr w:rsidR="00391202" w:rsidRPr="0099292D" w14:paraId="591F5276" w14:textId="77777777" w:rsidTr="00391202">
        <w:trPr>
          <w:trHeight w:val="570"/>
        </w:trPr>
        <w:tc>
          <w:tcPr>
            <w:tcW w:w="2976" w:type="dxa"/>
            <w:tcBorders>
              <w:top w:val="nil"/>
              <w:left w:val="nil"/>
              <w:bottom w:val="single" w:sz="4" w:space="0" w:color="auto"/>
              <w:right w:val="single" w:sz="4" w:space="0" w:color="auto"/>
            </w:tcBorders>
            <w:shd w:val="clear" w:color="000000" w:fill="C5D9AE"/>
            <w:vAlign w:val="center"/>
            <w:hideMark/>
          </w:tcPr>
          <w:p w14:paraId="1F5DD857"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Professional networks and communities </w:t>
            </w:r>
          </w:p>
        </w:tc>
        <w:tc>
          <w:tcPr>
            <w:tcW w:w="6379" w:type="dxa"/>
            <w:tcBorders>
              <w:top w:val="nil"/>
              <w:left w:val="nil"/>
              <w:bottom w:val="single" w:sz="4" w:space="0" w:color="auto"/>
              <w:right w:val="single" w:sz="4" w:space="0" w:color="auto"/>
            </w:tcBorders>
            <w:shd w:val="clear" w:color="000000" w:fill="CFD9C3"/>
            <w:vAlign w:val="center"/>
            <w:hideMark/>
          </w:tcPr>
          <w:p w14:paraId="6E4145CA"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has an informed understanding of the contribution of research, including small scale action research, to the development of practice.</w:t>
            </w:r>
          </w:p>
        </w:tc>
      </w:tr>
      <w:tr w:rsidR="00391202" w:rsidRPr="0099292D" w14:paraId="3FABE161" w14:textId="77777777" w:rsidTr="00391202">
        <w:trPr>
          <w:trHeight w:val="855"/>
        </w:trPr>
        <w:tc>
          <w:tcPr>
            <w:tcW w:w="2976" w:type="dxa"/>
            <w:tcBorders>
              <w:top w:val="nil"/>
              <w:left w:val="nil"/>
              <w:bottom w:val="single" w:sz="4" w:space="0" w:color="auto"/>
              <w:right w:val="single" w:sz="4" w:space="0" w:color="auto"/>
            </w:tcBorders>
            <w:shd w:val="clear" w:color="000000" w:fill="C5D9AE"/>
            <w:vAlign w:val="center"/>
            <w:hideMark/>
          </w:tcPr>
          <w:p w14:paraId="21AB7147"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Continuing professional learning </w:t>
            </w:r>
          </w:p>
        </w:tc>
        <w:tc>
          <w:tcPr>
            <w:tcW w:w="6379" w:type="dxa"/>
            <w:tcBorders>
              <w:top w:val="nil"/>
              <w:left w:val="nil"/>
              <w:bottom w:val="single" w:sz="4" w:space="0" w:color="auto"/>
              <w:right w:val="single" w:sz="4" w:space="0" w:color="auto"/>
            </w:tcBorders>
            <w:shd w:val="clear" w:color="000000" w:fill="CFD9C3"/>
            <w:vAlign w:val="center"/>
            <w:hideMark/>
          </w:tcPr>
          <w:p w14:paraId="492586A9"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Professional Learning Passport influences the ongoing critical reflection and learning of the teacher and is developmental in prompting further professional growth.</w:t>
            </w:r>
          </w:p>
        </w:tc>
      </w:tr>
      <w:tr w:rsidR="00391202" w:rsidRPr="0099292D" w14:paraId="68B51466" w14:textId="77777777" w:rsidTr="00391202">
        <w:trPr>
          <w:trHeight w:val="570"/>
        </w:trPr>
        <w:tc>
          <w:tcPr>
            <w:tcW w:w="2976" w:type="dxa"/>
            <w:tcBorders>
              <w:top w:val="nil"/>
              <w:left w:val="nil"/>
              <w:bottom w:val="nil"/>
              <w:right w:val="single" w:sz="4" w:space="0" w:color="auto"/>
            </w:tcBorders>
            <w:shd w:val="clear" w:color="000000" w:fill="C5D9AE"/>
            <w:vAlign w:val="center"/>
            <w:hideMark/>
          </w:tcPr>
          <w:p w14:paraId="3FF213DD"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Welsh language skills </w:t>
            </w:r>
          </w:p>
        </w:tc>
        <w:tc>
          <w:tcPr>
            <w:tcW w:w="6379" w:type="dxa"/>
            <w:tcBorders>
              <w:top w:val="nil"/>
              <w:left w:val="nil"/>
              <w:bottom w:val="nil"/>
              <w:right w:val="single" w:sz="4" w:space="0" w:color="auto"/>
            </w:tcBorders>
            <w:shd w:val="clear" w:color="000000" w:fill="CFD9C3"/>
            <w:vAlign w:val="center"/>
            <w:hideMark/>
          </w:tcPr>
          <w:p w14:paraId="44F0E605"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There is a commitment to incremental development of personal skills in the use of the Welsh language.</w:t>
            </w:r>
          </w:p>
        </w:tc>
      </w:tr>
      <w:tr w:rsidR="00391202" w:rsidRPr="0099292D" w14:paraId="73FF69E0" w14:textId="77777777" w:rsidTr="00391202">
        <w:trPr>
          <w:trHeight w:val="360"/>
        </w:trPr>
        <w:tc>
          <w:tcPr>
            <w:tcW w:w="9355" w:type="dxa"/>
            <w:gridSpan w:val="2"/>
            <w:tcBorders>
              <w:top w:val="single" w:sz="4" w:space="0" w:color="auto"/>
              <w:left w:val="nil"/>
              <w:bottom w:val="single" w:sz="4" w:space="0" w:color="auto"/>
              <w:right w:val="nil"/>
            </w:tcBorders>
            <w:shd w:val="clear" w:color="000000" w:fill="96569E"/>
            <w:vAlign w:val="center"/>
            <w:hideMark/>
          </w:tcPr>
          <w:p w14:paraId="05DC6AF2"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t>Innovation</w:t>
            </w:r>
          </w:p>
        </w:tc>
      </w:tr>
      <w:tr w:rsidR="00391202" w:rsidRPr="0099292D" w14:paraId="43BAC074" w14:textId="77777777" w:rsidTr="00391202">
        <w:trPr>
          <w:trHeight w:val="855"/>
        </w:trPr>
        <w:tc>
          <w:tcPr>
            <w:tcW w:w="2976" w:type="dxa"/>
            <w:tcBorders>
              <w:top w:val="nil"/>
              <w:left w:val="nil"/>
              <w:bottom w:val="single" w:sz="4" w:space="0" w:color="auto"/>
              <w:right w:val="single" w:sz="4" w:space="0" w:color="auto"/>
            </w:tcBorders>
            <w:shd w:val="clear" w:color="000000" w:fill="D4AED9"/>
            <w:vAlign w:val="center"/>
            <w:hideMark/>
          </w:tcPr>
          <w:p w14:paraId="288DBDC6"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Offering expertise </w:t>
            </w:r>
          </w:p>
        </w:tc>
        <w:tc>
          <w:tcPr>
            <w:tcW w:w="6379" w:type="dxa"/>
            <w:tcBorders>
              <w:top w:val="nil"/>
              <w:left w:val="nil"/>
              <w:bottom w:val="single" w:sz="4" w:space="0" w:color="auto"/>
              <w:right w:val="single" w:sz="4" w:space="0" w:color="auto"/>
            </w:tcBorders>
            <w:shd w:val="clear" w:color="000000" w:fill="D7C4D9"/>
            <w:vAlign w:val="center"/>
            <w:hideMark/>
          </w:tcPr>
          <w:p w14:paraId="60B61118"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teachers models an increasing repertoire of teaching techniques, as expertise emerges and flourishes, in order to inform and enhance the development of others.</w:t>
            </w:r>
          </w:p>
        </w:tc>
      </w:tr>
      <w:tr w:rsidR="00391202" w:rsidRPr="0099292D" w14:paraId="54349A68" w14:textId="77777777" w:rsidTr="00391202">
        <w:trPr>
          <w:trHeight w:val="855"/>
        </w:trPr>
        <w:tc>
          <w:tcPr>
            <w:tcW w:w="2976" w:type="dxa"/>
            <w:tcBorders>
              <w:top w:val="nil"/>
              <w:left w:val="nil"/>
              <w:bottom w:val="single" w:sz="4" w:space="0" w:color="auto"/>
              <w:right w:val="single" w:sz="4" w:space="0" w:color="auto"/>
            </w:tcBorders>
            <w:shd w:val="clear" w:color="000000" w:fill="D4AED9"/>
            <w:vAlign w:val="center"/>
            <w:hideMark/>
          </w:tcPr>
          <w:p w14:paraId="6E75E9D8"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Developing new techniques </w:t>
            </w:r>
          </w:p>
        </w:tc>
        <w:tc>
          <w:tcPr>
            <w:tcW w:w="6379" w:type="dxa"/>
            <w:tcBorders>
              <w:top w:val="nil"/>
              <w:left w:val="nil"/>
              <w:bottom w:val="single" w:sz="4" w:space="0" w:color="auto"/>
              <w:right w:val="single" w:sz="4" w:space="0" w:color="auto"/>
            </w:tcBorders>
            <w:shd w:val="clear" w:color="000000" w:fill="D7C4D9"/>
            <w:vAlign w:val="center"/>
            <w:hideMark/>
          </w:tcPr>
          <w:p w14:paraId="3C98FD27"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Research on cognitive, social, emotional and physical development has a positive impact on pedagogy. The teacher can demonstrate how professional discernment and critical analysis are brought to bear in shaping developing practice. </w:t>
            </w:r>
          </w:p>
        </w:tc>
      </w:tr>
      <w:tr w:rsidR="00391202" w:rsidRPr="0099292D" w14:paraId="54915104" w14:textId="77777777" w:rsidTr="00391202">
        <w:trPr>
          <w:trHeight w:val="855"/>
        </w:trPr>
        <w:tc>
          <w:tcPr>
            <w:tcW w:w="2976" w:type="dxa"/>
            <w:tcBorders>
              <w:top w:val="nil"/>
              <w:left w:val="nil"/>
              <w:bottom w:val="nil"/>
              <w:right w:val="single" w:sz="4" w:space="0" w:color="auto"/>
            </w:tcBorders>
            <w:shd w:val="clear" w:color="000000" w:fill="D4AED9"/>
            <w:vAlign w:val="center"/>
            <w:hideMark/>
          </w:tcPr>
          <w:p w14:paraId="01146E70"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Evaluating the impact of changes in practice </w:t>
            </w:r>
          </w:p>
        </w:tc>
        <w:tc>
          <w:tcPr>
            <w:tcW w:w="6379" w:type="dxa"/>
            <w:tcBorders>
              <w:top w:val="nil"/>
              <w:left w:val="nil"/>
              <w:bottom w:val="nil"/>
              <w:right w:val="single" w:sz="4" w:space="0" w:color="auto"/>
            </w:tcBorders>
            <w:shd w:val="clear" w:color="000000" w:fill="D7C4D9"/>
            <w:vAlign w:val="center"/>
            <w:hideMark/>
          </w:tcPr>
          <w:p w14:paraId="681FB4BD" w14:textId="2457B50E" w:rsidR="00391202"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actively seeks support and advice from colleagues in developing innovative approaches within the classroom so that their impact can be evaluated, analysed and shared.</w:t>
            </w:r>
          </w:p>
          <w:p w14:paraId="53C99CD9" w14:textId="77777777" w:rsidR="00812634" w:rsidRDefault="00812634" w:rsidP="00485B11">
            <w:pPr>
              <w:widowControl/>
              <w:autoSpaceDE/>
              <w:autoSpaceDN/>
              <w:adjustRightInd/>
              <w:ind w:firstLineChars="100" w:firstLine="220"/>
              <w:rPr>
                <w:rFonts w:ascii="Calibri" w:hAnsi="Calibri" w:cs="Calibri"/>
                <w:color w:val="000000"/>
                <w:sz w:val="22"/>
                <w:szCs w:val="22"/>
                <w:lang w:val="en-GB" w:eastAsia="en-GB"/>
              </w:rPr>
            </w:pPr>
          </w:p>
          <w:p w14:paraId="07DD6C53" w14:textId="6C468315"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p>
        </w:tc>
      </w:tr>
      <w:tr w:rsidR="00391202" w:rsidRPr="0099292D" w14:paraId="0FC812CB" w14:textId="77777777" w:rsidTr="00391202">
        <w:trPr>
          <w:trHeight w:val="360"/>
        </w:trPr>
        <w:tc>
          <w:tcPr>
            <w:tcW w:w="9355" w:type="dxa"/>
            <w:gridSpan w:val="2"/>
            <w:tcBorders>
              <w:top w:val="single" w:sz="4" w:space="0" w:color="auto"/>
              <w:left w:val="nil"/>
              <w:bottom w:val="single" w:sz="4" w:space="0" w:color="auto"/>
              <w:right w:val="nil"/>
            </w:tcBorders>
            <w:shd w:val="clear" w:color="000000" w:fill="D92643"/>
            <w:vAlign w:val="center"/>
            <w:hideMark/>
          </w:tcPr>
          <w:p w14:paraId="65DDF9E1" w14:textId="77777777" w:rsidR="00391202" w:rsidRPr="0099292D" w:rsidRDefault="00391202" w:rsidP="00485B11">
            <w:pPr>
              <w:widowControl/>
              <w:autoSpaceDE/>
              <w:autoSpaceDN/>
              <w:adjustRightInd/>
              <w:jc w:val="center"/>
              <w:rPr>
                <w:rFonts w:ascii="Calibri" w:hAnsi="Calibri" w:cs="Calibri"/>
                <w:color w:val="FFFFFF"/>
                <w:sz w:val="28"/>
                <w:szCs w:val="28"/>
                <w:lang w:val="en-GB" w:eastAsia="en-GB"/>
              </w:rPr>
            </w:pPr>
            <w:r w:rsidRPr="0099292D">
              <w:rPr>
                <w:rFonts w:ascii="Calibri" w:hAnsi="Calibri" w:cs="Calibri"/>
                <w:color w:val="FFFFFF"/>
                <w:sz w:val="28"/>
                <w:szCs w:val="28"/>
                <w:lang w:val="en-GB" w:eastAsia="en-GB"/>
              </w:rPr>
              <w:lastRenderedPageBreak/>
              <w:t>Leadership</w:t>
            </w:r>
          </w:p>
        </w:tc>
      </w:tr>
      <w:tr w:rsidR="00391202" w:rsidRPr="0099292D" w14:paraId="5FCC0D8A" w14:textId="77777777" w:rsidTr="00391202">
        <w:trPr>
          <w:trHeight w:val="1140"/>
        </w:trPr>
        <w:tc>
          <w:tcPr>
            <w:tcW w:w="2976" w:type="dxa"/>
            <w:tcBorders>
              <w:top w:val="nil"/>
              <w:left w:val="nil"/>
              <w:bottom w:val="single" w:sz="4" w:space="0" w:color="auto"/>
              <w:right w:val="single" w:sz="4" w:space="0" w:color="auto"/>
            </w:tcBorders>
            <w:shd w:val="clear" w:color="000000" w:fill="D9AEB4"/>
            <w:vAlign w:val="center"/>
            <w:hideMark/>
          </w:tcPr>
          <w:p w14:paraId="0985B85C"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Taking responsibility for self </w:t>
            </w:r>
          </w:p>
        </w:tc>
        <w:tc>
          <w:tcPr>
            <w:tcW w:w="6379" w:type="dxa"/>
            <w:tcBorders>
              <w:top w:val="nil"/>
              <w:left w:val="nil"/>
              <w:bottom w:val="single" w:sz="4" w:space="0" w:color="auto"/>
              <w:right w:val="single" w:sz="4" w:space="0" w:color="auto"/>
            </w:tcBorders>
            <w:shd w:val="clear" w:color="000000" w:fill="D9C4C7"/>
            <w:vAlign w:val="center"/>
            <w:hideMark/>
          </w:tcPr>
          <w:p w14:paraId="69FE6741"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The teacher demonstrates professional attitudes and behaviours, developing positive relationships with learners, parents/carers and </w:t>
            </w:r>
            <w:proofErr w:type="spellStart"/>
            <w:r w:rsidRPr="0099292D">
              <w:rPr>
                <w:rFonts w:ascii="Calibri" w:hAnsi="Calibri" w:cs="Calibri"/>
                <w:color w:val="000000"/>
                <w:sz w:val="22"/>
                <w:szCs w:val="22"/>
                <w:lang w:val="en-GB" w:eastAsia="en-GB"/>
              </w:rPr>
              <w:t>coleagues</w:t>
            </w:r>
            <w:proofErr w:type="spellEnd"/>
            <w:r w:rsidRPr="0099292D">
              <w:rPr>
                <w:rFonts w:ascii="Calibri" w:hAnsi="Calibri" w:cs="Calibri"/>
                <w:color w:val="000000"/>
                <w:sz w:val="22"/>
                <w:szCs w:val="22"/>
                <w:lang w:val="en-GB" w:eastAsia="en-GB"/>
              </w:rPr>
              <w:t xml:space="preserve"> which illustrate a personal commitment to the fundamental principles of equity and of maximising the potential of all learners.</w:t>
            </w:r>
          </w:p>
        </w:tc>
      </w:tr>
      <w:tr w:rsidR="00391202" w:rsidRPr="0099292D" w14:paraId="74CE45DF" w14:textId="77777777" w:rsidTr="00391202">
        <w:trPr>
          <w:trHeight w:val="570"/>
        </w:trPr>
        <w:tc>
          <w:tcPr>
            <w:tcW w:w="2976" w:type="dxa"/>
            <w:tcBorders>
              <w:top w:val="nil"/>
              <w:left w:val="nil"/>
              <w:bottom w:val="single" w:sz="4" w:space="0" w:color="auto"/>
              <w:right w:val="single" w:sz="4" w:space="0" w:color="auto"/>
            </w:tcBorders>
            <w:shd w:val="clear" w:color="000000" w:fill="D9AEB4"/>
            <w:vAlign w:val="center"/>
            <w:hideMark/>
          </w:tcPr>
          <w:p w14:paraId="32305AAC"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Exercising corporate responsibility </w:t>
            </w:r>
          </w:p>
        </w:tc>
        <w:tc>
          <w:tcPr>
            <w:tcW w:w="6379" w:type="dxa"/>
            <w:tcBorders>
              <w:top w:val="nil"/>
              <w:left w:val="nil"/>
              <w:bottom w:val="single" w:sz="4" w:space="0" w:color="auto"/>
              <w:right w:val="single" w:sz="4" w:space="0" w:color="auto"/>
            </w:tcBorders>
            <w:shd w:val="clear" w:color="000000" w:fill="D9C4C7"/>
            <w:vAlign w:val="center"/>
            <w:hideMark/>
          </w:tcPr>
          <w:p w14:paraId="041355C6"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Contractual, pastoral, health and safety, legal and professional responsibilities are known and understood by the teacher.  </w:t>
            </w:r>
          </w:p>
        </w:tc>
      </w:tr>
      <w:tr w:rsidR="00391202" w:rsidRPr="0099292D" w14:paraId="27037C4E" w14:textId="77777777" w:rsidTr="00391202">
        <w:trPr>
          <w:trHeight w:val="570"/>
        </w:trPr>
        <w:tc>
          <w:tcPr>
            <w:tcW w:w="2976" w:type="dxa"/>
            <w:tcBorders>
              <w:top w:val="nil"/>
              <w:left w:val="nil"/>
              <w:bottom w:val="single" w:sz="4" w:space="0" w:color="auto"/>
              <w:right w:val="single" w:sz="4" w:space="0" w:color="auto"/>
            </w:tcBorders>
            <w:shd w:val="clear" w:color="000000" w:fill="D9AEB4"/>
            <w:vAlign w:val="center"/>
            <w:hideMark/>
          </w:tcPr>
          <w:p w14:paraId="285B7E04"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Leading colleagues, projects and programmes </w:t>
            </w:r>
          </w:p>
        </w:tc>
        <w:tc>
          <w:tcPr>
            <w:tcW w:w="6379" w:type="dxa"/>
            <w:tcBorders>
              <w:top w:val="nil"/>
              <w:left w:val="nil"/>
              <w:bottom w:val="single" w:sz="4" w:space="0" w:color="auto"/>
              <w:right w:val="single" w:sz="4" w:space="0" w:color="auto"/>
            </w:tcBorders>
            <w:shd w:val="clear" w:color="000000" w:fill="D9C4C7"/>
            <w:vAlign w:val="center"/>
            <w:hideMark/>
          </w:tcPr>
          <w:p w14:paraId="58FE189F"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teacher's understanding of, and commitment to, leading learning is demonstrated  through collaborative experiences in school and other contexts.</w:t>
            </w:r>
          </w:p>
        </w:tc>
      </w:tr>
      <w:tr w:rsidR="00391202" w:rsidRPr="0099292D" w14:paraId="1DDF750C" w14:textId="77777777" w:rsidTr="00391202">
        <w:trPr>
          <w:trHeight w:val="855"/>
        </w:trPr>
        <w:tc>
          <w:tcPr>
            <w:tcW w:w="2976" w:type="dxa"/>
            <w:tcBorders>
              <w:top w:val="nil"/>
              <w:left w:val="nil"/>
              <w:bottom w:val="single" w:sz="4" w:space="0" w:color="auto"/>
              <w:right w:val="single" w:sz="4" w:space="0" w:color="auto"/>
            </w:tcBorders>
            <w:shd w:val="clear" w:color="000000" w:fill="D9AEB4"/>
            <w:vAlign w:val="center"/>
            <w:hideMark/>
          </w:tcPr>
          <w:p w14:paraId="4BC48F6E" w14:textId="77777777" w:rsidR="00391202" w:rsidRPr="0099292D" w:rsidRDefault="00391202" w:rsidP="00485B11">
            <w:pPr>
              <w:widowControl/>
              <w:autoSpaceDE/>
              <w:autoSpaceDN/>
              <w:adjustRightInd/>
              <w:jc w:val="center"/>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 xml:space="preserve">Supporting formal leadership roles </w:t>
            </w:r>
          </w:p>
        </w:tc>
        <w:tc>
          <w:tcPr>
            <w:tcW w:w="6379" w:type="dxa"/>
            <w:tcBorders>
              <w:top w:val="nil"/>
              <w:left w:val="nil"/>
              <w:bottom w:val="single" w:sz="4" w:space="0" w:color="auto"/>
              <w:right w:val="single" w:sz="4" w:space="0" w:color="auto"/>
            </w:tcBorders>
            <w:shd w:val="clear" w:color="000000" w:fill="D9C4C7"/>
            <w:vAlign w:val="center"/>
            <w:hideMark/>
          </w:tcPr>
          <w:p w14:paraId="4EBF59A9" w14:textId="77777777" w:rsidR="00391202" w:rsidRPr="0099292D" w:rsidRDefault="00391202" w:rsidP="00485B11">
            <w:pPr>
              <w:widowControl/>
              <w:autoSpaceDE/>
              <w:autoSpaceDN/>
              <w:adjustRightInd/>
              <w:ind w:firstLineChars="100" w:firstLine="220"/>
              <w:rPr>
                <w:rFonts w:ascii="Calibri" w:hAnsi="Calibri" w:cs="Calibri"/>
                <w:color w:val="000000"/>
                <w:sz w:val="22"/>
                <w:szCs w:val="22"/>
                <w:lang w:val="en-GB" w:eastAsia="en-GB"/>
              </w:rPr>
            </w:pPr>
            <w:r w:rsidRPr="0099292D">
              <w:rPr>
                <w:rFonts w:ascii="Calibri" w:hAnsi="Calibri" w:cs="Calibri"/>
                <w:color w:val="000000"/>
                <w:sz w:val="22"/>
                <w:szCs w:val="22"/>
                <w:lang w:val="en-GB" w:eastAsia="en-GB"/>
              </w:rPr>
              <w:t>The teacher demonstrates an understanding of the nature of responsibilities within and across teams and of the contributions individuals make towards the school's ethos and the successful fulfilment of the school's vision.</w:t>
            </w:r>
          </w:p>
        </w:tc>
      </w:tr>
    </w:tbl>
    <w:p w14:paraId="0B768119" w14:textId="77777777" w:rsidR="00391202" w:rsidRPr="00812634" w:rsidRDefault="00391202" w:rsidP="00147CD8">
      <w:pPr>
        <w:tabs>
          <w:tab w:val="left" w:pos="945"/>
        </w:tabs>
        <w:jc w:val="center"/>
        <w:rPr>
          <w:rFonts w:asciiTheme="minorHAnsi" w:hAnsiTheme="minorHAnsi" w:cstheme="minorHAnsi"/>
          <w:b/>
          <w:bCs/>
          <w:sz w:val="22"/>
          <w:szCs w:val="22"/>
          <w:u w:val="single"/>
          <w:lang w:val="en-GB"/>
        </w:rPr>
      </w:pPr>
    </w:p>
    <w:p w14:paraId="1D97CF64" w14:textId="77777777" w:rsidR="00391202" w:rsidRDefault="00391202" w:rsidP="00147CD8">
      <w:pPr>
        <w:tabs>
          <w:tab w:val="left" w:pos="945"/>
        </w:tabs>
        <w:jc w:val="center"/>
        <w:rPr>
          <w:rFonts w:asciiTheme="minorHAnsi" w:hAnsiTheme="minorHAnsi" w:cstheme="minorHAnsi"/>
          <w:b/>
          <w:bCs/>
          <w:sz w:val="22"/>
          <w:szCs w:val="22"/>
          <w:u w:val="single"/>
        </w:rPr>
      </w:pPr>
    </w:p>
    <w:p w14:paraId="52F65676" w14:textId="77777777" w:rsidR="00391202" w:rsidRDefault="00391202" w:rsidP="00147CD8">
      <w:pPr>
        <w:tabs>
          <w:tab w:val="left" w:pos="945"/>
        </w:tabs>
        <w:jc w:val="center"/>
        <w:rPr>
          <w:rFonts w:asciiTheme="minorHAnsi" w:hAnsiTheme="minorHAnsi" w:cstheme="minorHAnsi"/>
          <w:b/>
          <w:bCs/>
          <w:sz w:val="22"/>
          <w:szCs w:val="22"/>
          <w:u w:val="single"/>
        </w:rPr>
      </w:pPr>
    </w:p>
    <w:p w14:paraId="2A48290E"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340AB837"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0150D63"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7C3530F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67EE014C"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0B6244CB"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1BC89FF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52A7BB45"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645B8E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3428CD6B"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43D0AF95"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1262E85F"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7FADBEDB"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0DC1AE6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3F6E683"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662AFA43"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526CDEC9"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14420C5D"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086B0AF8"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7D6C1F56"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3591FCAE"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1AB551C4"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00023CD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75E3FD85"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7AE8C115"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A57A77A"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06C2803"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0AAFEEF4"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42EEAD9"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57644135"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B5F90C4"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498978CA"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187E6E6"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4321BF62"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8F11401" w14:textId="77777777" w:rsidR="00391202" w:rsidRPr="00BD59AA" w:rsidRDefault="00391202" w:rsidP="00147CD8">
      <w:pPr>
        <w:tabs>
          <w:tab w:val="left" w:pos="945"/>
        </w:tabs>
        <w:jc w:val="center"/>
        <w:rPr>
          <w:rFonts w:asciiTheme="minorHAnsi" w:hAnsiTheme="minorHAnsi" w:cstheme="minorHAnsi"/>
          <w:b/>
          <w:bCs/>
          <w:sz w:val="22"/>
          <w:szCs w:val="22"/>
          <w:u w:val="single"/>
          <w:lang w:val="en-GB"/>
        </w:rPr>
      </w:pPr>
    </w:p>
    <w:p w14:paraId="2E9EFCDF" w14:textId="77777777" w:rsidR="00812634" w:rsidRPr="00BD59AA" w:rsidRDefault="00812634" w:rsidP="00147CD8">
      <w:pPr>
        <w:tabs>
          <w:tab w:val="left" w:pos="945"/>
        </w:tabs>
        <w:jc w:val="center"/>
        <w:rPr>
          <w:rFonts w:asciiTheme="minorHAnsi" w:hAnsiTheme="minorHAnsi" w:cstheme="minorHAnsi"/>
          <w:b/>
          <w:bCs/>
          <w:sz w:val="22"/>
          <w:szCs w:val="22"/>
          <w:u w:val="single"/>
          <w:lang w:val="en-GB"/>
        </w:rPr>
      </w:pPr>
    </w:p>
    <w:p w14:paraId="1A5BD009" w14:textId="4834DA14" w:rsidR="00147CD8" w:rsidRPr="00BD59AA" w:rsidRDefault="00147CD8" w:rsidP="00147CD8">
      <w:pPr>
        <w:tabs>
          <w:tab w:val="left" w:pos="945"/>
        </w:tabs>
        <w:jc w:val="center"/>
        <w:rPr>
          <w:rFonts w:asciiTheme="minorHAnsi" w:hAnsiTheme="minorHAnsi" w:cstheme="minorHAnsi"/>
          <w:b/>
          <w:bCs/>
          <w:sz w:val="22"/>
          <w:szCs w:val="22"/>
          <w:u w:val="single"/>
          <w:lang w:val="en-GB"/>
        </w:rPr>
      </w:pPr>
      <w:r w:rsidRPr="00BD59AA">
        <w:rPr>
          <w:rFonts w:asciiTheme="minorHAnsi" w:hAnsiTheme="minorHAnsi" w:cstheme="minorHAnsi"/>
          <w:b/>
          <w:bCs/>
          <w:sz w:val="22"/>
          <w:szCs w:val="22"/>
          <w:u w:val="single"/>
          <w:lang w:val="en-GB"/>
        </w:rPr>
        <w:t>EXPERIENCE TEMPLATE</w:t>
      </w:r>
    </w:p>
    <w:p w14:paraId="4F489986" w14:textId="77777777" w:rsidR="00147CD8" w:rsidRPr="00BD59AA" w:rsidRDefault="00147CD8" w:rsidP="00147CD8">
      <w:pPr>
        <w:tabs>
          <w:tab w:val="left" w:pos="945"/>
        </w:tabs>
        <w:jc w:val="center"/>
        <w:rPr>
          <w:rFonts w:asciiTheme="minorHAnsi" w:hAnsiTheme="minorHAnsi" w:cstheme="minorHAnsi"/>
          <w:b/>
          <w:bCs/>
          <w:sz w:val="22"/>
          <w:szCs w:val="22"/>
          <w:u w:val="single"/>
          <w:lang w:val="en-GB"/>
        </w:rPr>
      </w:pPr>
    </w:p>
    <w:p w14:paraId="2F36829F" w14:textId="77777777" w:rsidR="00147CD8" w:rsidRPr="00BD59AA" w:rsidRDefault="00147CD8" w:rsidP="00147CD8">
      <w:pPr>
        <w:pStyle w:val="ParagraffRhestr"/>
        <w:numPr>
          <w:ilvl w:val="0"/>
          <w:numId w:val="3"/>
        </w:numPr>
        <w:tabs>
          <w:tab w:val="left" w:pos="945"/>
        </w:tabs>
        <w:rPr>
          <w:rFonts w:asciiTheme="minorHAnsi" w:hAnsiTheme="minorHAnsi" w:cstheme="minorHAnsi"/>
          <w:b/>
          <w:bCs/>
          <w:sz w:val="22"/>
          <w:szCs w:val="22"/>
          <w:lang w:val="en-GB"/>
        </w:rPr>
      </w:pPr>
      <w:r w:rsidRPr="00BD59AA">
        <w:rPr>
          <w:rFonts w:asciiTheme="minorHAnsi" w:hAnsiTheme="minorHAnsi" w:cstheme="minorHAnsi"/>
          <w:b/>
          <w:bCs/>
          <w:sz w:val="22"/>
          <w:szCs w:val="22"/>
          <w:lang w:val="en-GB"/>
        </w:rPr>
        <w:t>What did you do and why?</w:t>
      </w:r>
    </w:p>
    <w:p w14:paraId="593DD88A" w14:textId="77777777" w:rsidR="00147CD8" w:rsidRPr="00BD59AA" w:rsidRDefault="00147CD8" w:rsidP="00147CD8">
      <w:pPr>
        <w:pStyle w:val="ParagraffRhestr"/>
        <w:tabs>
          <w:tab w:val="left" w:pos="945"/>
        </w:tabs>
        <w:rPr>
          <w:rFonts w:asciiTheme="minorHAnsi" w:hAnsiTheme="minorHAnsi" w:cstheme="minorHAnsi"/>
          <w:b/>
          <w:bCs/>
          <w:sz w:val="22"/>
          <w:szCs w:val="22"/>
          <w:lang w:val="en-GB"/>
        </w:rPr>
      </w:pPr>
      <w:r w:rsidRPr="00BD59AA">
        <w:rPr>
          <w:rFonts w:asciiTheme="minorHAnsi" w:hAnsiTheme="minorHAnsi" w:cstheme="minorHAnsi"/>
          <w:color w:val="161616"/>
          <w:spacing w:val="-2"/>
          <w:sz w:val="22"/>
          <w:szCs w:val="22"/>
          <w:shd w:val="clear" w:color="auto" w:fill="FFFFFF"/>
          <w:lang w:val="en-GB"/>
        </w:rPr>
        <w:t>Describe your professional experience. You may wish to refer to your role or involvement, why you had engaged in this experience and the intended outcomes. You can also mention any particular professional standards you had chosen to focus on.</w:t>
      </w:r>
    </w:p>
    <w:p w14:paraId="34A90A9D"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408F2C4"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765618D9"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60044041"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E21EE88"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6C8A6FC"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2ABAC147"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9958F51"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9A7FE0D"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CCA1A95"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06A8226"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610FB23C" w14:textId="77777777" w:rsidR="00147CD8" w:rsidRPr="00BD59AA" w:rsidRDefault="00147CD8" w:rsidP="00147CD8">
      <w:pPr>
        <w:pStyle w:val="ParagraffRhestr"/>
        <w:numPr>
          <w:ilvl w:val="0"/>
          <w:numId w:val="3"/>
        </w:numPr>
        <w:tabs>
          <w:tab w:val="left" w:pos="945"/>
        </w:tabs>
        <w:rPr>
          <w:rFonts w:asciiTheme="minorHAnsi" w:hAnsiTheme="minorHAnsi" w:cstheme="minorHAnsi"/>
          <w:b/>
          <w:bCs/>
          <w:sz w:val="22"/>
          <w:szCs w:val="22"/>
          <w:lang w:val="en-GB"/>
        </w:rPr>
      </w:pPr>
      <w:r w:rsidRPr="00BD59AA">
        <w:rPr>
          <w:rFonts w:asciiTheme="minorHAnsi" w:hAnsiTheme="minorHAnsi" w:cstheme="minorHAnsi"/>
          <w:b/>
          <w:bCs/>
          <w:sz w:val="22"/>
          <w:szCs w:val="22"/>
          <w:lang w:val="en-GB"/>
        </w:rPr>
        <w:t>What have you learned?</w:t>
      </w:r>
    </w:p>
    <w:p w14:paraId="32359E1C" w14:textId="77777777" w:rsidR="00147CD8" w:rsidRPr="00BD59AA" w:rsidRDefault="00147CD8" w:rsidP="00147CD8">
      <w:pPr>
        <w:pStyle w:val="ParagraffRhestr"/>
        <w:tabs>
          <w:tab w:val="left" w:pos="945"/>
        </w:tabs>
        <w:rPr>
          <w:rFonts w:asciiTheme="minorHAnsi" w:hAnsiTheme="minorHAnsi" w:cstheme="minorHAnsi"/>
          <w:b/>
          <w:bCs/>
          <w:sz w:val="22"/>
          <w:szCs w:val="22"/>
          <w:lang w:val="en-GB"/>
        </w:rPr>
      </w:pPr>
      <w:r w:rsidRPr="00BD59AA">
        <w:rPr>
          <w:rFonts w:asciiTheme="minorHAnsi" w:hAnsiTheme="minorHAnsi" w:cstheme="minorHAnsi"/>
          <w:color w:val="161616"/>
          <w:spacing w:val="-2"/>
          <w:sz w:val="22"/>
          <w:szCs w:val="22"/>
          <w:shd w:val="clear" w:color="auto" w:fill="FFFFFF"/>
          <w:lang w:val="en-GB"/>
        </w:rPr>
        <w:t>You might want to consider some of the following: why is this experience important or relevant? How does it relate to your overall learning, development and/or use of the standards? Did it meet the intended outcomes? Any lessons learned? What are the implications for colleagues and learners? How will you share what you’ve learned?</w:t>
      </w:r>
    </w:p>
    <w:p w14:paraId="4DFF6ABE"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AAEDB4E"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012028D7"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49CB69FD"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BADFD5C"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7CDD6751"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4D197C5"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07B83876"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415ABCD1"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10A6F5F"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85F7A5D"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21E5F603"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0E1B9BB9"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5431B863" w14:textId="77777777" w:rsidR="00147CD8" w:rsidRPr="00BD59AA" w:rsidRDefault="00147CD8" w:rsidP="00147CD8">
      <w:pPr>
        <w:tabs>
          <w:tab w:val="left" w:pos="945"/>
        </w:tabs>
        <w:rPr>
          <w:rFonts w:asciiTheme="minorHAnsi" w:hAnsiTheme="minorHAnsi" w:cstheme="minorHAnsi"/>
          <w:b/>
          <w:bCs/>
          <w:sz w:val="22"/>
          <w:szCs w:val="22"/>
          <w:u w:val="single"/>
          <w:lang w:val="en-GB"/>
        </w:rPr>
      </w:pPr>
    </w:p>
    <w:p w14:paraId="127B7FF1" w14:textId="77777777" w:rsidR="00147CD8" w:rsidRPr="00BD59AA" w:rsidRDefault="00147CD8" w:rsidP="00147CD8">
      <w:pPr>
        <w:pStyle w:val="ParagraffRhestr"/>
        <w:numPr>
          <w:ilvl w:val="0"/>
          <w:numId w:val="3"/>
        </w:numPr>
        <w:tabs>
          <w:tab w:val="left" w:pos="945"/>
        </w:tabs>
        <w:rPr>
          <w:rFonts w:asciiTheme="minorHAnsi" w:hAnsiTheme="minorHAnsi" w:cstheme="minorHAnsi"/>
          <w:b/>
          <w:bCs/>
          <w:sz w:val="22"/>
          <w:szCs w:val="22"/>
          <w:lang w:val="en-GB"/>
        </w:rPr>
      </w:pPr>
      <w:r w:rsidRPr="00BD59AA">
        <w:rPr>
          <w:rFonts w:asciiTheme="minorHAnsi" w:hAnsiTheme="minorHAnsi" w:cstheme="minorHAnsi"/>
          <w:b/>
          <w:bCs/>
          <w:sz w:val="22"/>
          <w:szCs w:val="22"/>
          <w:lang w:val="en-GB"/>
        </w:rPr>
        <w:t>What Next?</w:t>
      </w:r>
    </w:p>
    <w:p w14:paraId="26E7E917" w14:textId="77777777" w:rsidR="00147CD8" w:rsidRPr="00BD59AA" w:rsidRDefault="00147CD8" w:rsidP="00147CD8">
      <w:pPr>
        <w:pStyle w:val="ParagraffRhestr"/>
        <w:tabs>
          <w:tab w:val="left" w:pos="945"/>
        </w:tabs>
        <w:rPr>
          <w:rFonts w:asciiTheme="minorHAnsi" w:hAnsiTheme="minorHAnsi" w:cstheme="minorHAnsi"/>
          <w:color w:val="161616"/>
          <w:spacing w:val="-2"/>
          <w:sz w:val="22"/>
          <w:szCs w:val="22"/>
          <w:shd w:val="clear" w:color="auto" w:fill="FFFFFF"/>
          <w:lang w:val="en-GB"/>
        </w:rPr>
      </w:pPr>
      <w:r w:rsidRPr="00BD59AA">
        <w:rPr>
          <w:rFonts w:asciiTheme="minorHAnsi" w:hAnsiTheme="minorHAnsi" w:cstheme="minorHAnsi"/>
          <w:color w:val="161616"/>
          <w:spacing w:val="-2"/>
          <w:sz w:val="22"/>
          <w:szCs w:val="22"/>
          <w:shd w:val="clear" w:color="auto" w:fill="FFFFFF"/>
          <w:lang w:val="en-GB"/>
        </w:rPr>
        <w:t>Is there anything you intend to do as a result of this experience? You might want to consider some of the following questions: Are there any specific actions that you will take? What would you do in similar circumstances in the future? Is there anything you intend to change? Do you have plans for any further learning or development opportunities? If so, who or what can help - using the standards, people, written resources, online materials, workshops etc? How will you share what you’ve learned?</w:t>
      </w:r>
    </w:p>
    <w:p w14:paraId="29E5D519" w14:textId="77777777" w:rsidR="00147CD8" w:rsidRPr="00BD59AA" w:rsidRDefault="00147CD8" w:rsidP="00147CD8">
      <w:pPr>
        <w:pStyle w:val="ParagraffRhestr"/>
        <w:tabs>
          <w:tab w:val="left" w:pos="945"/>
        </w:tabs>
        <w:rPr>
          <w:rFonts w:asciiTheme="minorHAnsi" w:hAnsiTheme="minorHAnsi" w:cstheme="minorHAnsi"/>
          <w:color w:val="161616"/>
          <w:spacing w:val="-2"/>
          <w:sz w:val="22"/>
          <w:szCs w:val="22"/>
          <w:shd w:val="clear" w:color="auto" w:fill="FFFFFF"/>
          <w:lang w:val="en-GB"/>
        </w:rPr>
      </w:pPr>
    </w:p>
    <w:p w14:paraId="1BA668A6" w14:textId="78DEE542" w:rsidR="00DD7B4E" w:rsidRPr="00BD59AA" w:rsidRDefault="00DD7B4E" w:rsidP="00DD7B4E">
      <w:pPr>
        <w:rPr>
          <w:rFonts w:asciiTheme="minorHAnsi" w:hAnsiTheme="minorHAnsi" w:cstheme="minorHAnsi"/>
          <w:sz w:val="22"/>
          <w:szCs w:val="22"/>
          <w:lang w:val="en-GB"/>
        </w:rPr>
      </w:pPr>
    </w:p>
    <w:p w14:paraId="4AAF8A71" w14:textId="77777777" w:rsidR="00F7229D" w:rsidRPr="00BD59AA" w:rsidRDefault="00F7229D" w:rsidP="001E7BD0">
      <w:pPr>
        <w:rPr>
          <w:rFonts w:asciiTheme="minorHAnsi" w:hAnsiTheme="minorHAnsi" w:cstheme="minorHAnsi"/>
          <w:b/>
          <w:bCs/>
          <w:sz w:val="22"/>
          <w:szCs w:val="22"/>
          <w:u w:val="single"/>
          <w:lang w:val="en-GB"/>
        </w:rPr>
      </w:pPr>
    </w:p>
    <w:p w14:paraId="452AB3A4" w14:textId="77777777"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65F8D0E8" w14:textId="0732FFA2"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4A859AB4" w14:textId="028CD5B8" w:rsidR="00147CD8" w:rsidRPr="00BD59AA" w:rsidRDefault="00147CD8" w:rsidP="00F7229D">
      <w:pPr>
        <w:tabs>
          <w:tab w:val="left" w:pos="945"/>
        </w:tabs>
        <w:jc w:val="center"/>
        <w:rPr>
          <w:rFonts w:asciiTheme="minorHAnsi" w:hAnsiTheme="minorHAnsi" w:cstheme="minorHAnsi"/>
          <w:b/>
          <w:bCs/>
          <w:sz w:val="22"/>
          <w:szCs w:val="22"/>
          <w:u w:val="single"/>
          <w:lang w:val="en-GB"/>
        </w:rPr>
      </w:pPr>
    </w:p>
    <w:p w14:paraId="6FEF9DA7" w14:textId="567FF725" w:rsidR="00147CD8" w:rsidRPr="00BD59AA" w:rsidRDefault="00147CD8" w:rsidP="00F7229D">
      <w:pPr>
        <w:tabs>
          <w:tab w:val="left" w:pos="945"/>
        </w:tabs>
        <w:jc w:val="center"/>
        <w:rPr>
          <w:rFonts w:asciiTheme="minorHAnsi" w:hAnsiTheme="minorHAnsi" w:cstheme="minorHAnsi"/>
          <w:b/>
          <w:bCs/>
          <w:sz w:val="22"/>
          <w:szCs w:val="22"/>
          <w:u w:val="single"/>
          <w:lang w:val="en-GB"/>
        </w:rPr>
      </w:pPr>
    </w:p>
    <w:p w14:paraId="0639315E" w14:textId="77777777" w:rsidR="00147CD8" w:rsidRPr="00BD59AA" w:rsidRDefault="00147CD8" w:rsidP="00F7229D">
      <w:pPr>
        <w:tabs>
          <w:tab w:val="left" w:pos="945"/>
        </w:tabs>
        <w:jc w:val="center"/>
        <w:rPr>
          <w:rFonts w:asciiTheme="minorHAnsi" w:hAnsiTheme="minorHAnsi" w:cstheme="minorHAnsi"/>
          <w:b/>
          <w:bCs/>
          <w:sz w:val="22"/>
          <w:szCs w:val="22"/>
          <w:u w:val="single"/>
          <w:lang w:val="en-GB"/>
        </w:rPr>
      </w:pPr>
    </w:p>
    <w:p w14:paraId="00219CE7" w14:textId="77777777"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4DF93359" w14:textId="77777777"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398B9182" w14:textId="77777777"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27A413A8" w14:textId="77777777" w:rsidR="00F7229D" w:rsidRPr="00BD59AA" w:rsidRDefault="00F7229D" w:rsidP="00F7229D">
      <w:pPr>
        <w:tabs>
          <w:tab w:val="left" w:pos="945"/>
        </w:tabs>
        <w:jc w:val="center"/>
        <w:rPr>
          <w:rFonts w:asciiTheme="minorHAnsi" w:hAnsiTheme="minorHAnsi" w:cstheme="minorHAnsi"/>
          <w:b/>
          <w:bCs/>
          <w:sz w:val="22"/>
          <w:szCs w:val="22"/>
          <w:u w:val="single"/>
          <w:lang w:val="en-GB"/>
        </w:rPr>
      </w:pPr>
    </w:p>
    <w:p w14:paraId="2BF888F4" w14:textId="78AAB6D4" w:rsidR="00812634" w:rsidRPr="00BD59AA" w:rsidRDefault="00391202" w:rsidP="00147CD8">
      <w:pPr>
        <w:tabs>
          <w:tab w:val="left" w:pos="945"/>
        </w:tabs>
        <w:rPr>
          <w:rFonts w:asciiTheme="minorHAnsi" w:hAnsiTheme="minorHAnsi" w:cstheme="minorHAnsi"/>
          <w:b/>
          <w:bCs/>
          <w:color w:val="161616"/>
          <w:spacing w:val="-2"/>
          <w:sz w:val="22"/>
          <w:szCs w:val="22"/>
          <w:shd w:val="clear" w:color="auto" w:fill="FFFFFF"/>
          <w:lang w:val="en-GB"/>
        </w:rPr>
      </w:pPr>
      <w:r w:rsidRPr="00BD59AA">
        <w:rPr>
          <w:rFonts w:asciiTheme="minorHAnsi" w:hAnsiTheme="minorHAnsi" w:cstheme="minorHAnsi"/>
          <w:b/>
          <w:bCs/>
          <w:color w:val="161616"/>
          <w:spacing w:val="-2"/>
          <w:sz w:val="22"/>
          <w:szCs w:val="22"/>
          <w:shd w:val="clear" w:color="auto" w:fill="FFFFFF"/>
          <w:lang w:val="en-GB"/>
        </w:rPr>
        <w:t xml:space="preserve">Use your reflections from the ‘Experience Template’ to identify your target and the next steps </w:t>
      </w:r>
    </w:p>
    <w:p w14:paraId="3379DA6E" w14:textId="409EED0B" w:rsidR="00F7229D" w:rsidRPr="00BD59AA" w:rsidRDefault="00391202" w:rsidP="00147CD8">
      <w:pPr>
        <w:tabs>
          <w:tab w:val="left" w:pos="945"/>
        </w:tabs>
        <w:rPr>
          <w:rFonts w:asciiTheme="minorHAnsi" w:hAnsiTheme="minorHAnsi" w:cstheme="minorHAnsi"/>
          <w:b/>
          <w:bCs/>
          <w:color w:val="161616"/>
          <w:spacing w:val="-2"/>
          <w:sz w:val="22"/>
          <w:szCs w:val="22"/>
          <w:shd w:val="clear" w:color="auto" w:fill="FFFFFF"/>
          <w:lang w:val="en-GB"/>
        </w:rPr>
      </w:pPr>
      <w:r w:rsidRPr="00BD59AA">
        <w:rPr>
          <w:rFonts w:asciiTheme="minorHAnsi" w:hAnsiTheme="minorHAnsi" w:cstheme="minorHAnsi"/>
          <w:b/>
          <w:bCs/>
          <w:color w:val="161616"/>
          <w:spacing w:val="-2"/>
          <w:sz w:val="22"/>
          <w:szCs w:val="22"/>
          <w:shd w:val="clear" w:color="auto" w:fill="FFFFFF"/>
          <w:lang w:val="en-GB"/>
        </w:rPr>
        <w:t>in achieving this.</w:t>
      </w:r>
    </w:p>
    <w:p w14:paraId="64BD8E04" w14:textId="77777777" w:rsidR="00F7229D" w:rsidRPr="00DF528B" w:rsidRDefault="00F7229D" w:rsidP="00F7229D">
      <w:pPr>
        <w:pStyle w:val="ParagraffRhestr"/>
        <w:tabs>
          <w:tab w:val="left" w:pos="945"/>
        </w:tabs>
        <w:rPr>
          <w:rFonts w:asciiTheme="minorHAnsi" w:hAnsiTheme="minorHAnsi" w:cstheme="minorHAnsi"/>
          <w:b/>
          <w:bCs/>
          <w:sz w:val="22"/>
          <w:szCs w:val="22"/>
        </w:rPr>
      </w:pPr>
    </w:p>
    <w:p w14:paraId="56FE2A69" w14:textId="77777777" w:rsidR="00F7229D" w:rsidRPr="002909C5" w:rsidRDefault="00F7229D" w:rsidP="00F7229D">
      <w:pPr>
        <w:pStyle w:val="ParagraffRhestr"/>
        <w:rPr>
          <w:rFonts w:asciiTheme="minorHAnsi" w:hAnsiTheme="minorHAnsi" w:cstheme="minorHAnsi"/>
          <w:sz w:val="22"/>
          <w:szCs w:val="22"/>
        </w:rPr>
      </w:pPr>
    </w:p>
    <w:tbl>
      <w:tblPr>
        <w:tblStyle w:val="GridTabl"/>
        <w:tblW w:w="0" w:type="auto"/>
        <w:tblLook w:val="04A0" w:firstRow="1" w:lastRow="0" w:firstColumn="1" w:lastColumn="0" w:noHBand="0" w:noVBand="1"/>
      </w:tblPr>
      <w:tblGrid>
        <w:gridCol w:w="2830"/>
        <w:gridCol w:w="6876"/>
      </w:tblGrid>
      <w:tr w:rsidR="00F7229D" w:rsidRPr="00BB573B" w14:paraId="25464197" w14:textId="77777777" w:rsidTr="00983964">
        <w:tc>
          <w:tcPr>
            <w:tcW w:w="2830" w:type="dxa"/>
            <w:tcBorders>
              <w:top w:val="single" w:sz="4" w:space="0" w:color="auto"/>
              <w:left w:val="single" w:sz="4" w:space="0" w:color="auto"/>
              <w:bottom w:val="single" w:sz="4" w:space="0" w:color="auto"/>
              <w:right w:val="single" w:sz="4" w:space="0" w:color="auto"/>
            </w:tcBorders>
          </w:tcPr>
          <w:p w14:paraId="6FADDAC1"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TARGET</w:t>
            </w:r>
          </w:p>
          <w:p w14:paraId="7BAE0B6E" w14:textId="77777777" w:rsidR="00F7229D" w:rsidRPr="00BB573B" w:rsidRDefault="00F7229D" w:rsidP="00983964">
            <w:pPr>
              <w:rPr>
                <w:rFonts w:ascii="Calibri" w:hAnsi="Calibri" w:cstheme="minorHAnsi"/>
                <w:b/>
                <w:bCs/>
                <w:lang w:val="en-GB"/>
              </w:rPr>
            </w:pPr>
          </w:p>
          <w:p w14:paraId="5EF97BC3" w14:textId="77777777" w:rsidR="00F7229D" w:rsidRPr="00BB573B" w:rsidRDefault="00F7229D" w:rsidP="00983964">
            <w:pPr>
              <w:rPr>
                <w:rFonts w:ascii="Calibri" w:hAnsi="Calibri" w:cstheme="minorHAnsi"/>
                <w:i/>
                <w:iCs/>
                <w:lang w:val="en-GB"/>
              </w:rPr>
            </w:pPr>
            <w:r w:rsidRPr="00BB573B">
              <w:rPr>
                <w:rFonts w:ascii="Calibri" w:hAnsi="Calibri" w:cstheme="minorHAnsi"/>
                <w:i/>
                <w:iCs/>
                <w:lang w:val="en-GB"/>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240DCAF9" w14:textId="77777777" w:rsidR="00F7229D" w:rsidRPr="00BB573B" w:rsidRDefault="00F7229D" w:rsidP="00983964">
            <w:pPr>
              <w:rPr>
                <w:rFonts w:ascii="Calibri" w:hAnsi="Calibri" w:cstheme="minorHAnsi"/>
                <w:lang w:val="en-GB"/>
              </w:rPr>
            </w:pPr>
          </w:p>
          <w:p w14:paraId="403071D9" w14:textId="77777777" w:rsidR="00F7229D" w:rsidRPr="00BB573B" w:rsidRDefault="00F7229D" w:rsidP="00983964">
            <w:pPr>
              <w:rPr>
                <w:rFonts w:ascii="Calibri" w:hAnsi="Calibri" w:cstheme="minorHAnsi"/>
                <w:lang w:val="en-GB"/>
              </w:rPr>
            </w:pPr>
          </w:p>
          <w:p w14:paraId="1D8C5EF0" w14:textId="77777777" w:rsidR="00F7229D" w:rsidRPr="00BB573B" w:rsidRDefault="00F7229D" w:rsidP="00983964">
            <w:pPr>
              <w:rPr>
                <w:rFonts w:ascii="Calibri" w:hAnsi="Calibri" w:cstheme="minorHAnsi"/>
                <w:lang w:val="en-GB"/>
              </w:rPr>
            </w:pPr>
          </w:p>
          <w:p w14:paraId="2D22CD25" w14:textId="77777777" w:rsidR="00F7229D" w:rsidRPr="00BB573B" w:rsidRDefault="00F7229D" w:rsidP="00983964">
            <w:pPr>
              <w:rPr>
                <w:rFonts w:ascii="Calibri" w:hAnsi="Calibri" w:cstheme="minorHAnsi"/>
                <w:lang w:val="en-GB"/>
              </w:rPr>
            </w:pPr>
          </w:p>
          <w:p w14:paraId="2B24C182" w14:textId="77777777" w:rsidR="00F7229D" w:rsidRPr="00BB573B" w:rsidRDefault="00F7229D" w:rsidP="00983964">
            <w:pPr>
              <w:rPr>
                <w:rFonts w:ascii="Calibri" w:hAnsi="Calibri" w:cstheme="minorHAnsi"/>
                <w:lang w:val="en-GB"/>
              </w:rPr>
            </w:pPr>
          </w:p>
          <w:p w14:paraId="3C20737D" w14:textId="77777777" w:rsidR="00F7229D" w:rsidRPr="00BB573B" w:rsidRDefault="00F7229D" w:rsidP="00983964">
            <w:pPr>
              <w:rPr>
                <w:rFonts w:ascii="Calibri" w:hAnsi="Calibri" w:cstheme="minorHAnsi"/>
                <w:lang w:val="en-GB"/>
              </w:rPr>
            </w:pPr>
          </w:p>
          <w:p w14:paraId="43FB6564" w14:textId="77777777" w:rsidR="00F7229D" w:rsidRPr="00BB573B" w:rsidRDefault="00F7229D" w:rsidP="00983964">
            <w:pPr>
              <w:rPr>
                <w:rFonts w:ascii="Calibri" w:hAnsi="Calibri" w:cstheme="minorHAnsi"/>
                <w:lang w:val="en-GB"/>
              </w:rPr>
            </w:pPr>
          </w:p>
          <w:p w14:paraId="1E6D8525" w14:textId="77777777" w:rsidR="00F7229D" w:rsidRPr="00BB573B" w:rsidRDefault="00F7229D" w:rsidP="00983964">
            <w:pPr>
              <w:rPr>
                <w:rFonts w:ascii="Calibri" w:hAnsi="Calibri" w:cstheme="minorHAnsi"/>
                <w:lang w:val="en-GB"/>
              </w:rPr>
            </w:pPr>
          </w:p>
          <w:p w14:paraId="6A99B1C8" w14:textId="77777777" w:rsidR="00F7229D" w:rsidRPr="00BB573B" w:rsidRDefault="00F7229D" w:rsidP="00983964">
            <w:pPr>
              <w:rPr>
                <w:rFonts w:ascii="Calibri" w:hAnsi="Calibri" w:cstheme="minorHAnsi"/>
                <w:lang w:val="en-GB"/>
              </w:rPr>
            </w:pPr>
          </w:p>
        </w:tc>
      </w:tr>
      <w:tr w:rsidR="00F7229D" w:rsidRPr="00BB573B" w14:paraId="006C8A01" w14:textId="77777777" w:rsidTr="00983964">
        <w:tc>
          <w:tcPr>
            <w:tcW w:w="2830" w:type="dxa"/>
            <w:tcBorders>
              <w:top w:val="single" w:sz="4" w:space="0" w:color="auto"/>
              <w:left w:val="single" w:sz="4" w:space="0" w:color="auto"/>
              <w:bottom w:val="single" w:sz="4" w:space="0" w:color="auto"/>
              <w:right w:val="single" w:sz="4" w:space="0" w:color="auto"/>
            </w:tcBorders>
          </w:tcPr>
          <w:p w14:paraId="134F01F8"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TIMESCALE</w:t>
            </w:r>
          </w:p>
          <w:p w14:paraId="590B3ED7" w14:textId="77777777" w:rsidR="00F7229D" w:rsidRPr="00BB573B" w:rsidRDefault="00F7229D" w:rsidP="00983964">
            <w:pPr>
              <w:rPr>
                <w:rFonts w:ascii="Calibri" w:hAnsi="Calibri" w:cstheme="minorHAnsi"/>
                <w:b/>
                <w:bCs/>
                <w:lang w:val="en-GB"/>
              </w:rPr>
            </w:pPr>
          </w:p>
          <w:p w14:paraId="1F769D57" w14:textId="77777777" w:rsidR="00F7229D" w:rsidRPr="00BB573B" w:rsidRDefault="00F7229D" w:rsidP="00983964">
            <w:pPr>
              <w:rPr>
                <w:rFonts w:ascii="Calibri" w:hAnsi="Calibri" w:cstheme="minorHAnsi"/>
                <w:i/>
                <w:iCs/>
                <w:lang w:val="en-GB"/>
              </w:rPr>
            </w:pPr>
            <w:r w:rsidRPr="00BB573B">
              <w:rPr>
                <w:rFonts w:ascii="Calibri" w:hAnsi="Calibri" w:cstheme="minorHAnsi"/>
                <w:i/>
                <w:iCs/>
                <w:lang w:val="en-GB"/>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247EE747" w14:textId="77777777" w:rsidR="00F7229D" w:rsidRPr="00BB573B" w:rsidRDefault="00F7229D" w:rsidP="00983964">
            <w:pPr>
              <w:rPr>
                <w:rFonts w:ascii="Calibri" w:hAnsi="Calibri" w:cstheme="minorHAnsi"/>
                <w:lang w:val="en-GB"/>
              </w:rPr>
            </w:pPr>
          </w:p>
          <w:p w14:paraId="337B4C03" w14:textId="77777777" w:rsidR="00F7229D" w:rsidRPr="00BB573B" w:rsidRDefault="00F7229D" w:rsidP="00983964">
            <w:pPr>
              <w:rPr>
                <w:rFonts w:ascii="Calibri" w:hAnsi="Calibri" w:cstheme="minorHAnsi"/>
                <w:lang w:val="en-GB"/>
              </w:rPr>
            </w:pPr>
          </w:p>
          <w:p w14:paraId="1C1FD1EE" w14:textId="77777777" w:rsidR="00F7229D" w:rsidRPr="00BB573B" w:rsidRDefault="00F7229D" w:rsidP="00983964">
            <w:pPr>
              <w:rPr>
                <w:rFonts w:ascii="Calibri" w:hAnsi="Calibri" w:cstheme="minorHAnsi"/>
                <w:lang w:val="en-GB"/>
              </w:rPr>
            </w:pPr>
          </w:p>
          <w:p w14:paraId="0BC54BD7" w14:textId="77777777" w:rsidR="00F7229D" w:rsidRPr="00BB573B" w:rsidRDefault="00F7229D" w:rsidP="00983964">
            <w:pPr>
              <w:rPr>
                <w:rFonts w:ascii="Calibri" w:hAnsi="Calibri" w:cstheme="minorHAnsi"/>
                <w:lang w:val="en-GB"/>
              </w:rPr>
            </w:pPr>
          </w:p>
          <w:p w14:paraId="2AFB294F" w14:textId="77777777" w:rsidR="00F7229D" w:rsidRPr="00BB573B" w:rsidRDefault="00F7229D" w:rsidP="00983964">
            <w:pPr>
              <w:rPr>
                <w:rFonts w:ascii="Calibri" w:hAnsi="Calibri" w:cstheme="minorHAnsi"/>
                <w:lang w:val="en-GB"/>
              </w:rPr>
            </w:pPr>
          </w:p>
        </w:tc>
      </w:tr>
      <w:tr w:rsidR="00F7229D" w:rsidRPr="00BB573B" w14:paraId="5BC30605" w14:textId="77777777" w:rsidTr="00983964">
        <w:tc>
          <w:tcPr>
            <w:tcW w:w="2830" w:type="dxa"/>
            <w:tcBorders>
              <w:top w:val="single" w:sz="4" w:space="0" w:color="auto"/>
              <w:left w:val="single" w:sz="4" w:space="0" w:color="auto"/>
              <w:bottom w:val="single" w:sz="4" w:space="0" w:color="auto"/>
              <w:right w:val="single" w:sz="4" w:space="0" w:color="auto"/>
            </w:tcBorders>
          </w:tcPr>
          <w:p w14:paraId="5EF6F4B8"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RESOURCES</w:t>
            </w:r>
          </w:p>
          <w:p w14:paraId="43172511" w14:textId="77777777" w:rsidR="00F7229D" w:rsidRPr="00BB573B" w:rsidRDefault="00F7229D" w:rsidP="00983964">
            <w:pPr>
              <w:rPr>
                <w:rFonts w:ascii="Calibri" w:hAnsi="Calibri" w:cstheme="minorHAnsi"/>
                <w:b/>
                <w:bCs/>
                <w:lang w:val="en-GB"/>
              </w:rPr>
            </w:pPr>
          </w:p>
          <w:p w14:paraId="69F5C388" w14:textId="77777777" w:rsidR="00F7229D" w:rsidRPr="00BB573B" w:rsidRDefault="00F7229D" w:rsidP="00983964">
            <w:pPr>
              <w:rPr>
                <w:rFonts w:ascii="Calibri" w:hAnsi="Calibri" w:cstheme="minorHAnsi"/>
                <w:i/>
                <w:iCs/>
                <w:lang w:val="en-GB"/>
              </w:rPr>
            </w:pPr>
            <w:r w:rsidRPr="00BB573B">
              <w:rPr>
                <w:rFonts w:ascii="Calibri" w:hAnsi="Calibri" w:cstheme="minorHAnsi"/>
                <w:i/>
                <w:iCs/>
                <w:lang w:val="en-GB"/>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145B27C1" w14:textId="77777777" w:rsidR="00F7229D" w:rsidRPr="00BB573B" w:rsidRDefault="00F7229D" w:rsidP="00983964">
            <w:pPr>
              <w:rPr>
                <w:rFonts w:ascii="Calibri" w:hAnsi="Calibri" w:cstheme="minorHAnsi"/>
                <w:lang w:val="en-GB"/>
              </w:rPr>
            </w:pPr>
          </w:p>
          <w:p w14:paraId="0810C772" w14:textId="77777777" w:rsidR="00F7229D" w:rsidRPr="00BB573B" w:rsidRDefault="00F7229D" w:rsidP="00983964">
            <w:pPr>
              <w:rPr>
                <w:rFonts w:ascii="Calibri" w:hAnsi="Calibri" w:cstheme="minorHAnsi"/>
                <w:lang w:val="en-GB"/>
              </w:rPr>
            </w:pPr>
          </w:p>
          <w:p w14:paraId="06C019F6" w14:textId="77777777" w:rsidR="00F7229D" w:rsidRPr="00BB573B" w:rsidRDefault="00F7229D" w:rsidP="00983964">
            <w:pPr>
              <w:rPr>
                <w:rFonts w:ascii="Calibri" w:hAnsi="Calibri" w:cstheme="minorHAnsi"/>
                <w:lang w:val="en-GB"/>
              </w:rPr>
            </w:pPr>
          </w:p>
          <w:p w14:paraId="12B0B907" w14:textId="77777777" w:rsidR="00F7229D" w:rsidRPr="00BB573B" w:rsidRDefault="00F7229D" w:rsidP="00983964">
            <w:pPr>
              <w:rPr>
                <w:rFonts w:ascii="Calibri" w:hAnsi="Calibri" w:cstheme="minorHAnsi"/>
                <w:lang w:val="en-GB"/>
              </w:rPr>
            </w:pPr>
          </w:p>
          <w:p w14:paraId="20B70009" w14:textId="77777777" w:rsidR="00F7229D" w:rsidRPr="00BB573B" w:rsidRDefault="00F7229D" w:rsidP="00983964">
            <w:pPr>
              <w:rPr>
                <w:rFonts w:ascii="Calibri" w:hAnsi="Calibri" w:cstheme="minorHAnsi"/>
                <w:lang w:val="en-GB"/>
              </w:rPr>
            </w:pPr>
          </w:p>
          <w:p w14:paraId="27891F7B" w14:textId="77777777" w:rsidR="00F7229D" w:rsidRPr="00BB573B" w:rsidRDefault="00F7229D" w:rsidP="00983964">
            <w:pPr>
              <w:rPr>
                <w:rFonts w:ascii="Calibri" w:hAnsi="Calibri" w:cstheme="minorHAnsi"/>
                <w:lang w:val="en-GB"/>
              </w:rPr>
            </w:pPr>
          </w:p>
          <w:p w14:paraId="52896CBA" w14:textId="77777777" w:rsidR="00F7229D" w:rsidRPr="00BB573B" w:rsidRDefault="00F7229D" w:rsidP="00983964">
            <w:pPr>
              <w:rPr>
                <w:rFonts w:ascii="Calibri" w:hAnsi="Calibri" w:cstheme="minorHAnsi"/>
                <w:lang w:val="en-GB"/>
              </w:rPr>
            </w:pPr>
          </w:p>
          <w:p w14:paraId="7D1CFA80" w14:textId="77777777" w:rsidR="00F7229D" w:rsidRPr="00BB573B" w:rsidRDefault="00F7229D" w:rsidP="00983964">
            <w:pPr>
              <w:rPr>
                <w:rFonts w:ascii="Calibri" w:hAnsi="Calibri" w:cstheme="minorHAnsi"/>
                <w:lang w:val="en-GB"/>
              </w:rPr>
            </w:pPr>
          </w:p>
        </w:tc>
      </w:tr>
      <w:tr w:rsidR="00F7229D" w:rsidRPr="00BB573B" w14:paraId="14765708" w14:textId="77777777" w:rsidTr="00983964">
        <w:tc>
          <w:tcPr>
            <w:tcW w:w="2830" w:type="dxa"/>
            <w:tcBorders>
              <w:top w:val="single" w:sz="4" w:space="0" w:color="auto"/>
              <w:left w:val="single" w:sz="4" w:space="0" w:color="auto"/>
              <w:bottom w:val="single" w:sz="4" w:space="0" w:color="auto"/>
              <w:right w:val="single" w:sz="4" w:space="0" w:color="auto"/>
            </w:tcBorders>
          </w:tcPr>
          <w:p w14:paraId="63CAE207"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SUCCESS CRITERIA/</w:t>
            </w:r>
          </w:p>
          <w:p w14:paraId="794E1C2D"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OUTCOME</w:t>
            </w:r>
          </w:p>
          <w:p w14:paraId="449BF14B" w14:textId="77777777" w:rsidR="00F7229D" w:rsidRPr="00BB573B" w:rsidRDefault="00F7229D" w:rsidP="00983964">
            <w:pPr>
              <w:rPr>
                <w:rFonts w:ascii="Calibri" w:hAnsi="Calibri" w:cstheme="minorHAnsi"/>
                <w:b/>
                <w:bCs/>
                <w:lang w:val="en-GB"/>
              </w:rPr>
            </w:pPr>
          </w:p>
          <w:p w14:paraId="2D84A955" w14:textId="0DE53847" w:rsidR="00F7229D" w:rsidRPr="00BB573B" w:rsidRDefault="00F7229D" w:rsidP="00983964">
            <w:pPr>
              <w:rPr>
                <w:rFonts w:ascii="Calibri" w:hAnsi="Calibri" w:cstheme="minorHAnsi"/>
                <w:i/>
                <w:iCs/>
                <w:lang w:val="en-GB"/>
              </w:rPr>
            </w:pPr>
            <w:r w:rsidRPr="00BB573B">
              <w:rPr>
                <w:rFonts w:ascii="Calibri" w:hAnsi="Calibri" w:cstheme="minorHAnsi"/>
                <w:i/>
                <w:iCs/>
                <w:lang w:val="en-GB"/>
              </w:rPr>
              <w:t xml:space="preserve">How will you judge whether it has been successful or not? What impact do you hope to see in teaching and learning? What </w:t>
            </w:r>
            <w:r w:rsidR="00BD59AA" w:rsidRPr="00BB573B">
              <w:rPr>
                <w:rFonts w:ascii="Calibri" w:hAnsi="Calibri" w:cstheme="minorHAnsi"/>
                <w:i/>
                <w:iCs/>
                <w:lang w:val="en-GB"/>
              </w:rPr>
              <w:t>research</w:t>
            </w:r>
            <w:r w:rsidRPr="00BB573B">
              <w:rPr>
                <w:rFonts w:ascii="Calibri" w:hAnsi="Calibri" w:cstheme="minorHAnsi"/>
                <w:i/>
                <w:iCs/>
                <w:lang w:val="en-GB"/>
              </w:rPr>
              <w:t xml:space="preserve">/literature is this based on? </w:t>
            </w:r>
          </w:p>
        </w:tc>
        <w:tc>
          <w:tcPr>
            <w:tcW w:w="6876" w:type="dxa"/>
            <w:tcBorders>
              <w:top w:val="single" w:sz="4" w:space="0" w:color="auto"/>
              <w:left w:val="single" w:sz="4" w:space="0" w:color="auto"/>
              <w:bottom w:val="single" w:sz="4" w:space="0" w:color="auto"/>
              <w:right w:val="single" w:sz="4" w:space="0" w:color="auto"/>
            </w:tcBorders>
          </w:tcPr>
          <w:p w14:paraId="5560E89C" w14:textId="77777777" w:rsidR="00F7229D" w:rsidRPr="00BB573B" w:rsidRDefault="00F7229D" w:rsidP="00983964">
            <w:pPr>
              <w:rPr>
                <w:rFonts w:ascii="Calibri" w:hAnsi="Calibri" w:cstheme="minorHAnsi"/>
                <w:lang w:val="en-GB"/>
              </w:rPr>
            </w:pPr>
          </w:p>
          <w:p w14:paraId="01C8947F" w14:textId="77777777" w:rsidR="00F7229D" w:rsidRPr="00BB573B" w:rsidRDefault="00F7229D" w:rsidP="00983964">
            <w:pPr>
              <w:rPr>
                <w:rFonts w:ascii="Calibri" w:hAnsi="Calibri" w:cstheme="minorHAnsi"/>
                <w:lang w:val="en-GB"/>
              </w:rPr>
            </w:pPr>
          </w:p>
          <w:p w14:paraId="06F58E3A" w14:textId="77777777" w:rsidR="00F7229D" w:rsidRPr="00BB573B" w:rsidRDefault="00F7229D" w:rsidP="00983964">
            <w:pPr>
              <w:rPr>
                <w:rFonts w:ascii="Calibri" w:hAnsi="Calibri" w:cstheme="minorHAnsi"/>
                <w:lang w:val="en-GB"/>
              </w:rPr>
            </w:pPr>
          </w:p>
          <w:p w14:paraId="155E027E" w14:textId="77777777" w:rsidR="00F7229D" w:rsidRPr="00BB573B" w:rsidRDefault="00F7229D" w:rsidP="00983964">
            <w:pPr>
              <w:rPr>
                <w:rFonts w:ascii="Calibri" w:hAnsi="Calibri" w:cstheme="minorHAnsi"/>
                <w:lang w:val="en-GB"/>
              </w:rPr>
            </w:pPr>
          </w:p>
          <w:p w14:paraId="529267D1" w14:textId="77777777" w:rsidR="00F7229D" w:rsidRPr="00BB573B" w:rsidRDefault="00F7229D" w:rsidP="00983964">
            <w:pPr>
              <w:rPr>
                <w:rFonts w:ascii="Calibri" w:hAnsi="Calibri" w:cstheme="minorHAnsi"/>
                <w:lang w:val="en-GB"/>
              </w:rPr>
            </w:pPr>
          </w:p>
          <w:p w14:paraId="55A59587" w14:textId="77777777" w:rsidR="00F7229D" w:rsidRPr="00BB573B" w:rsidRDefault="00F7229D" w:rsidP="00983964">
            <w:pPr>
              <w:rPr>
                <w:rFonts w:ascii="Calibri" w:hAnsi="Calibri" w:cstheme="minorHAnsi"/>
                <w:lang w:val="en-GB"/>
              </w:rPr>
            </w:pPr>
          </w:p>
          <w:p w14:paraId="4C66410C" w14:textId="77777777" w:rsidR="00F7229D" w:rsidRPr="00BB573B" w:rsidRDefault="00F7229D" w:rsidP="00983964">
            <w:pPr>
              <w:rPr>
                <w:rFonts w:ascii="Calibri" w:hAnsi="Calibri" w:cstheme="minorHAnsi"/>
                <w:lang w:val="en-GB"/>
              </w:rPr>
            </w:pPr>
          </w:p>
          <w:p w14:paraId="09DA3D82" w14:textId="77777777" w:rsidR="00F7229D" w:rsidRPr="00BB573B" w:rsidRDefault="00F7229D" w:rsidP="00983964">
            <w:pPr>
              <w:rPr>
                <w:rFonts w:ascii="Calibri" w:hAnsi="Calibri" w:cstheme="minorHAnsi"/>
                <w:lang w:val="en-GB"/>
              </w:rPr>
            </w:pPr>
          </w:p>
        </w:tc>
      </w:tr>
      <w:tr w:rsidR="00F7229D" w:rsidRPr="00BB573B" w14:paraId="3A876DA3" w14:textId="77777777" w:rsidTr="00983964">
        <w:tc>
          <w:tcPr>
            <w:tcW w:w="2830" w:type="dxa"/>
            <w:tcBorders>
              <w:top w:val="single" w:sz="4" w:space="0" w:color="auto"/>
              <w:left w:val="single" w:sz="4" w:space="0" w:color="auto"/>
              <w:bottom w:val="single" w:sz="4" w:space="0" w:color="auto"/>
              <w:right w:val="single" w:sz="4" w:space="0" w:color="auto"/>
            </w:tcBorders>
          </w:tcPr>
          <w:p w14:paraId="1AF5873B"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MONITORING/</w:t>
            </w:r>
          </w:p>
          <w:p w14:paraId="5851942F" w14:textId="77777777" w:rsidR="00F7229D" w:rsidRPr="00BB573B" w:rsidRDefault="00F7229D" w:rsidP="00983964">
            <w:pPr>
              <w:rPr>
                <w:rFonts w:ascii="Calibri" w:hAnsi="Calibri" w:cstheme="minorHAnsi"/>
                <w:b/>
                <w:bCs/>
                <w:lang w:val="en-GB"/>
              </w:rPr>
            </w:pPr>
            <w:r w:rsidRPr="00BB573B">
              <w:rPr>
                <w:rFonts w:ascii="Calibri" w:hAnsi="Calibri" w:cstheme="minorHAnsi"/>
                <w:b/>
                <w:bCs/>
                <w:lang w:val="en-GB"/>
              </w:rPr>
              <w:t>EVALUATION</w:t>
            </w:r>
          </w:p>
          <w:p w14:paraId="4CAEC04A" w14:textId="77777777" w:rsidR="00F7229D" w:rsidRPr="00BB573B" w:rsidRDefault="00F7229D" w:rsidP="00983964">
            <w:pPr>
              <w:rPr>
                <w:rFonts w:ascii="Calibri" w:hAnsi="Calibri" w:cstheme="minorHAnsi"/>
                <w:b/>
                <w:bCs/>
                <w:lang w:val="en-GB"/>
              </w:rPr>
            </w:pPr>
          </w:p>
          <w:p w14:paraId="6713C254" w14:textId="77777777" w:rsidR="00F7229D" w:rsidRPr="00BB573B" w:rsidRDefault="00F7229D" w:rsidP="00983964">
            <w:pPr>
              <w:rPr>
                <w:rFonts w:ascii="Calibri" w:hAnsi="Calibri" w:cstheme="minorHAnsi"/>
                <w:i/>
                <w:iCs/>
                <w:lang w:val="en-GB"/>
              </w:rPr>
            </w:pPr>
            <w:r w:rsidRPr="00BB573B">
              <w:rPr>
                <w:rFonts w:ascii="Calibri" w:hAnsi="Calibri" w:cstheme="minorHAnsi"/>
                <w:i/>
                <w:iCs/>
                <w:lang w:val="en-GB"/>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7C12FC7C" w14:textId="77777777" w:rsidR="00F7229D" w:rsidRPr="00BB573B" w:rsidRDefault="00F7229D" w:rsidP="00983964">
            <w:pPr>
              <w:rPr>
                <w:rFonts w:ascii="Calibri" w:hAnsi="Calibri" w:cstheme="minorHAnsi"/>
                <w:lang w:val="en-GB"/>
              </w:rPr>
            </w:pPr>
          </w:p>
          <w:p w14:paraId="7F6D176E" w14:textId="77777777" w:rsidR="00F7229D" w:rsidRPr="00BB573B" w:rsidRDefault="00F7229D" w:rsidP="00983964">
            <w:pPr>
              <w:rPr>
                <w:rFonts w:ascii="Calibri" w:hAnsi="Calibri" w:cstheme="minorHAnsi"/>
                <w:lang w:val="en-GB"/>
              </w:rPr>
            </w:pPr>
          </w:p>
          <w:p w14:paraId="1728D6DE" w14:textId="77777777" w:rsidR="00F7229D" w:rsidRPr="00BB573B" w:rsidRDefault="00F7229D" w:rsidP="00983964">
            <w:pPr>
              <w:rPr>
                <w:rFonts w:ascii="Calibri" w:hAnsi="Calibri" w:cstheme="minorHAnsi"/>
                <w:lang w:val="en-GB"/>
              </w:rPr>
            </w:pPr>
          </w:p>
          <w:p w14:paraId="14C7B886" w14:textId="77777777" w:rsidR="00F7229D" w:rsidRPr="00BB573B" w:rsidRDefault="00F7229D" w:rsidP="00983964">
            <w:pPr>
              <w:rPr>
                <w:rFonts w:ascii="Calibri" w:hAnsi="Calibri" w:cstheme="minorHAnsi"/>
                <w:lang w:val="en-GB"/>
              </w:rPr>
            </w:pPr>
          </w:p>
          <w:p w14:paraId="4CFEB728" w14:textId="77777777" w:rsidR="00F7229D" w:rsidRPr="00BB573B" w:rsidRDefault="00F7229D" w:rsidP="00983964">
            <w:pPr>
              <w:rPr>
                <w:rFonts w:ascii="Calibri" w:hAnsi="Calibri" w:cstheme="minorHAnsi"/>
                <w:lang w:val="en-GB"/>
              </w:rPr>
            </w:pPr>
          </w:p>
          <w:p w14:paraId="62C56880" w14:textId="77777777" w:rsidR="00F7229D" w:rsidRPr="00BB573B" w:rsidRDefault="00F7229D" w:rsidP="00983964">
            <w:pPr>
              <w:rPr>
                <w:rFonts w:ascii="Calibri" w:hAnsi="Calibri" w:cstheme="minorHAnsi"/>
                <w:lang w:val="en-GB"/>
              </w:rPr>
            </w:pPr>
          </w:p>
          <w:p w14:paraId="4A46D0B7" w14:textId="77777777" w:rsidR="00F7229D" w:rsidRPr="00BB573B" w:rsidRDefault="00F7229D" w:rsidP="00983964">
            <w:pPr>
              <w:rPr>
                <w:rFonts w:ascii="Calibri" w:hAnsi="Calibri" w:cstheme="minorHAnsi"/>
                <w:lang w:val="en-GB"/>
              </w:rPr>
            </w:pPr>
          </w:p>
          <w:p w14:paraId="19C1CAA2" w14:textId="77777777" w:rsidR="00F7229D" w:rsidRPr="00BB573B" w:rsidRDefault="00F7229D" w:rsidP="00983964">
            <w:pPr>
              <w:rPr>
                <w:rFonts w:ascii="Calibri" w:hAnsi="Calibri" w:cstheme="minorHAnsi"/>
                <w:lang w:val="en-GB"/>
              </w:rPr>
            </w:pPr>
          </w:p>
        </w:tc>
      </w:tr>
    </w:tbl>
    <w:p w14:paraId="7885D64F" w14:textId="77777777" w:rsidR="00F7229D" w:rsidRPr="003E5931" w:rsidRDefault="00F7229D" w:rsidP="00F7229D">
      <w:pPr>
        <w:rPr>
          <w:rFonts w:ascii="Calibri" w:hAnsi="Calibri" w:cstheme="minorHAnsi"/>
          <w:sz w:val="22"/>
          <w:szCs w:val="22"/>
        </w:rPr>
      </w:pPr>
    </w:p>
    <w:p w14:paraId="417B9B92" w14:textId="77777777" w:rsidR="00F7229D" w:rsidRPr="003E5931" w:rsidRDefault="00F7229D" w:rsidP="00F7229D">
      <w:pPr>
        <w:tabs>
          <w:tab w:val="left" w:pos="945"/>
        </w:tabs>
        <w:rPr>
          <w:rFonts w:ascii="Calibri" w:hAnsi="Calibri" w:cstheme="minorHAnsi"/>
          <w:sz w:val="22"/>
          <w:szCs w:val="22"/>
        </w:rPr>
      </w:pPr>
    </w:p>
    <w:p w14:paraId="3E0C0815" w14:textId="77777777" w:rsidR="00F7229D" w:rsidRPr="003E5931" w:rsidRDefault="00F7229D" w:rsidP="00F7229D">
      <w:pPr>
        <w:tabs>
          <w:tab w:val="left" w:pos="945"/>
        </w:tabs>
        <w:rPr>
          <w:rFonts w:ascii="Calibri" w:hAnsi="Calibri" w:cstheme="minorHAnsi"/>
          <w:sz w:val="22"/>
          <w:szCs w:val="22"/>
        </w:rPr>
      </w:pPr>
    </w:p>
    <w:p w14:paraId="6E9ED183" w14:textId="77777777" w:rsidR="00F7229D" w:rsidRPr="003E5931" w:rsidRDefault="00F7229D" w:rsidP="00F7229D">
      <w:pPr>
        <w:tabs>
          <w:tab w:val="left" w:pos="945"/>
        </w:tabs>
        <w:rPr>
          <w:rFonts w:ascii="Calibri" w:hAnsi="Calibri" w:cstheme="minorHAnsi"/>
          <w:b/>
          <w:bCs/>
          <w:u w:val="single"/>
        </w:rPr>
      </w:pPr>
    </w:p>
    <w:p w14:paraId="5DD87E28" w14:textId="7D9B6CE8" w:rsidR="00F7229D" w:rsidRDefault="00F7229D" w:rsidP="00F7229D">
      <w:pPr>
        <w:tabs>
          <w:tab w:val="left" w:pos="945"/>
        </w:tabs>
        <w:rPr>
          <w:rFonts w:ascii="Calibri" w:hAnsi="Calibri" w:cstheme="minorHAnsi"/>
          <w:b/>
          <w:bCs/>
          <w:u w:val="single"/>
        </w:rPr>
      </w:pPr>
    </w:p>
    <w:p w14:paraId="4EADF10C" w14:textId="02054170" w:rsidR="00491737" w:rsidRDefault="00491737" w:rsidP="00F7229D">
      <w:pPr>
        <w:tabs>
          <w:tab w:val="left" w:pos="945"/>
        </w:tabs>
        <w:rPr>
          <w:rFonts w:ascii="Calibri" w:hAnsi="Calibri" w:cstheme="minorHAnsi"/>
          <w:b/>
          <w:bCs/>
          <w:u w:val="single"/>
        </w:rPr>
      </w:pPr>
    </w:p>
    <w:p w14:paraId="1EAC24A1" w14:textId="4D05FE25" w:rsidR="00491737" w:rsidRDefault="00491737" w:rsidP="00F7229D">
      <w:pPr>
        <w:tabs>
          <w:tab w:val="left" w:pos="945"/>
        </w:tabs>
        <w:rPr>
          <w:rFonts w:ascii="Calibri" w:hAnsi="Calibri" w:cstheme="minorHAnsi"/>
          <w:b/>
          <w:bCs/>
          <w:u w:val="single"/>
        </w:rPr>
      </w:pPr>
    </w:p>
    <w:p w14:paraId="79F3B11F" w14:textId="14DEF0BE" w:rsidR="00491737" w:rsidRDefault="00491737" w:rsidP="00F7229D">
      <w:pPr>
        <w:tabs>
          <w:tab w:val="left" w:pos="945"/>
        </w:tabs>
        <w:rPr>
          <w:rFonts w:ascii="Calibri" w:hAnsi="Calibri" w:cstheme="minorHAnsi"/>
          <w:b/>
          <w:bCs/>
          <w:u w:val="single"/>
        </w:rPr>
      </w:pPr>
    </w:p>
    <w:p w14:paraId="47C673E0" w14:textId="235843D3" w:rsidR="00491737" w:rsidRDefault="00491737" w:rsidP="00F7229D">
      <w:pPr>
        <w:tabs>
          <w:tab w:val="left" w:pos="945"/>
        </w:tabs>
        <w:rPr>
          <w:rFonts w:ascii="Calibri" w:hAnsi="Calibri" w:cstheme="minorHAnsi"/>
          <w:b/>
          <w:bCs/>
          <w:u w:val="single"/>
        </w:rPr>
      </w:pPr>
    </w:p>
    <w:p w14:paraId="0C2EBB44" w14:textId="77D2C95C" w:rsidR="00491737" w:rsidRDefault="00491737" w:rsidP="00F7229D">
      <w:pPr>
        <w:tabs>
          <w:tab w:val="left" w:pos="945"/>
        </w:tabs>
        <w:rPr>
          <w:rFonts w:ascii="Calibri" w:hAnsi="Calibri" w:cstheme="minorHAnsi"/>
          <w:b/>
          <w:bCs/>
          <w:u w:val="single"/>
        </w:rPr>
      </w:pPr>
    </w:p>
    <w:p w14:paraId="229FA4A3" w14:textId="7FAA7A6D" w:rsidR="00491737" w:rsidRPr="003E5931" w:rsidRDefault="00491737" w:rsidP="00491737">
      <w:pPr>
        <w:tabs>
          <w:tab w:val="left" w:pos="945"/>
        </w:tabs>
        <w:rPr>
          <w:rFonts w:asciiTheme="minorHAnsi" w:hAnsiTheme="minorHAnsi" w:cstheme="minorHAnsi"/>
          <w:b/>
          <w:bCs/>
          <w:u w:val="single"/>
        </w:rPr>
      </w:pPr>
      <w:r>
        <w:rPr>
          <w:rFonts w:asciiTheme="minorHAnsi" w:hAnsiTheme="minorHAnsi" w:cstheme="minorHAnsi"/>
          <w:b/>
          <w:bCs/>
          <w:u w:val="single"/>
        </w:rPr>
        <w:t>BA2 ECAD50</w:t>
      </w:r>
      <w:r w:rsidR="00A60A0F">
        <w:rPr>
          <w:rFonts w:asciiTheme="minorHAnsi" w:hAnsiTheme="minorHAnsi" w:cstheme="minorHAnsi"/>
          <w:b/>
          <w:bCs/>
          <w:u w:val="single"/>
        </w:rPr>
        <w:t>11</w:t>
      </w:r>
      <w:r w:rsidRPr="003E5931">
        <w:rPr>
          <w:rFonts w:asciiTheme="minorHAnsi" w:hAnsiTheme="minorHAnsi" w:cstheme="minorHAnsi"/>
          <w:b/>
          <w:bCs/>
          <w:u w:val="single"/>
        </w:rPr>
        <w:t xml:space="preserve"> BRIDGING</w:t>
      </w:r>
      <w:r>
        <w:rPr>
          <w:rFonts w:asciiTheme="minorHAnsi" w:hAnsiTheme="minorHAnsi" w:cstheme="minorHAnsi"/>
          <w:b/>
          <w:bCs/>
          <w:u w:val="single"/>
        </w:rPr>
        <w:t xml:space="preserve"> </w:t>
      </w:r>
      <w:r w:rsidRPr="003E5931">
        <w:rPr>
          <w:rFonts w:asciiTheme="minorHAnsi" w:hAnsiTheme="minorHAnsi" w:cstheme="minorHAnsi"/>
          <w:b/>
          <w:bCs/>
          <w:u w:val="single"/>
        </w:rPr>
        <w:t>CHECKLIST</w:t>
      </w:r>
    </w:p>
    <w:p w14:paraId="617BD761" w14:textId="77777777" w:rsidR="00491737" w:rsidRPr="003E5931" w:rsidRDefault="00491737" w:rsidP="00491737">
      <w:pPr>
        <w:tabs>
          <w:tab w:val="left" w:pos="945"/>
        </w:tabs>
        <w:rPr>
          <w:rFonts w:asciiTheme="minorHAnsi" w:hAnsiTheme="minorHAnsi" w:cstheme="minorHAnsi"/>
          <w:b/>
          <w:bCs/>
          <w:u w:val="single"/>
        </w:rPr>
      </w:pPr>
    </w:p>
    <w:tbl>
      <w:tblPr>
        <w:tblStyle w:val="GridTabl"/>
        <w:tblpPr w:leftFromText="180" w:rightFromText="180" w:vertAnchor="text" w:tblpY="1"/>
        <w:tblOverlap w:val="never"/>
        <w:tblW w:w="0" w:type="auto"/>
        <w:tblLook w:val="04A0" w:firstRow="1" w:lastRow="0" w:firstColumn="1" w:lastColumn="0" w:noHBand="0" w:noVBand="1"/>
      </w:tblPr>
      <w:tblGrid>
        <w:gridCol w:w="421"/>
        <w:gridCol w:w="3426"/>
        <w:gridCol w:w="2014"/>
        <w:gridCol w:w="3065"/>
        <w:gridCol w:w="780"/>
      </w:tblGrid>
      <w:tr w:rsidR="00491737" w:rsidRPr="00BB573B" w14:paraId="287A6F16" w14:textId="77777777" w:rsidTr="00E11A12">
        <w:tc>
          <w:tcPr>
            <w:tcW w:w="421" w:type="dxa"/>
          </w:tcPr>
          <w:p w14:paraId="6702A018" w14:textId="77777777" w:rsidR="00491737" w:rsidRPr="00BB573B" w:rsidRDefault="00491737" w:rsidP="00E11A12">
            <w:pPr>
              <w:tabs>
                <w:tab w:val="left" w:pos="945"/>
              </w:tabs>
              <w:rPr>
                <w:rFonts w:asciiTheme="minorHAnsi" w:hAnsiTheme="minorHAnsi" w:cstheme="minorHAnsi"/>
                <w:lang w:val="en-GB"/>
              </w:rPr>
            </w:pPr>
          </w:p>
        </w:tc>
        <w:tc>
          <w:tcPr>
            <w:tcW w:w="3426" w:type="dxa"/>
          </w:tcPr>
          <w:p w14:paraId="6AC49C39" w14:textId="77777777" w:rsidR="00491737" w:rsidRPr="00BB573B" w:rsidRDefault="00491737" w:rsidP="00E11A12">
            <w:pPr>
              <w:tabs>
                <w:tab w:val="left" w:pos="945"/>
              </w:tabs>
              <w:rPr>
                <w:rFonts w:asciiTheme="minorHAnsi" w:hAnsiTheme="minorHAnsi" w:cstheme="minorHAnsi"/>
                <w:b/>
                <w:bCs/>
                <w:lang w:val="en-GB"/>
              </w:rPr>
            </w:pPr>
            <w:r w:rsidRPr="00BB573B">
              <w:rPr>
                <w:rFonts w:asciiTheme="minorHAnsi" w:hAnsiTheme="minorHAnsi" w:cstheme="minorHAnsi"/>
                <w:b/>
                <w:bCs/>
                <w:lang w:val="en-GB"/>
              </w:rPr>
              <w:t>What to do?</w:t>
            </w:r>
          </w:p>
        </w:tc>
        <w:tc>
          <w:tcPr>
            <w:tcW w:w="2014" w:type="dxa"/>
          </w:tcPr>
          <w:p w14:paraId="13AA18F1" w14:textId="77777777" w:rsidR="00491737" w:rsidRPr="00BB573B" w:rsidRDefault="00491737" w:rsidP="00E11A12">
            <w:pPr>
              <w:tabs>
                <w:tab w:val="left" w:pos="945"/>
              </w:tabs>
              <w:rPr>
                <w:rFonts w:asciiTheme="minorHAnsi" w:hAnsiTheme="minorHAnsi" w:cstheme="minorHAnsi"/>
                <w:b/>
                <w:bCs/>
                <w:lang w:val="en-GB"/>
              </w:rPr>
            </w:pPr>
            <w:r w:rsidRPr="00BB573B">
              <w:rPr>
                <w:rFonts w:asciiTheme="minorHAnsi" w:hAnsiTheme="minorHAnsi" w:cstheme="minorHAnsi"/>
                <w:b/>
                <w:bCs/>
                <w:lang w:val="en-GB"/>
              </w:rPr>
              <w:t>When?</w:t>
            </w:r>
          </w:p>
        </w:tc>
        <w:tc>
          <w:tcPr>
            <w:tcW w:w="3065" w:type="dxa"/>
          </w:tcPr>
          <w:p w14:paraId="7F8B8E1E" w14:textId="77777777" w:rsidR="00491737" w:rsidRPr="00BB573B" w:rsidRDefault="00491737" w:rsidP="00E11A12">
            <w:pPr>
              <w:tabs>
                <w:tab w:val="left" w:pos="945"/>
              </w:tabs>
              <w:rPr>
                <w:rFonts w:asciiTheme="minorHAnsi" w:hAnsiTheme="minorHAnsi" w:cstheme="minorHAnsi"/>
                <w:b/>
                <w:bCs/>
                <w:lang w:val="en-GB"/>
              </w:rPr>
            </w:pPr>
            <w:r w:rsidRPr="00BB573B">
              <w:rPr>
                <w:rFonts w:asciiTheme="minorHAnsi" w:hAnsiTheme="minorHAnsi" w:cstheme="minorHAnsi"/>
                <w:b/>
                <w:bCs/>
                <w:lang w:val="en-GB"/>
              </w:rPr>
              <w:t>Notes</w:t>
            </w:r>
          </w:p>
        </w:tc>
        <w:tc>
          <w:tcPr>
            <w:tcW w:w="780" w:type="dxa"/>
          </w:tcPr>
          <w:p w14:paraId="27D81A6C" w14:textId="77777777" w:rsidR="00491737" w:rsidRPr="00BB573B" w:rsidRDefault="00491737" w:rsidP="00E11A12">
            <w:pPr>
              <w:tabs>
                <w:tab w:val="left" w:pos="945"/>
              </w:tabs>
              <w:rPr>
                <w:rFonts w:asciiTheme="minorHAnsi" w:hAnsiTheme="minorHAnsi" w:cstheme="minorHAnsi"/>
                <w:b/>
                <w:bCs/>
                <w:lang w:val="en-GB"/>
              </w:rPr>
            </w:pPr>
            <w:r w:rsidRPr="00BB573B">
              <w:rPr>
                <w:rFonts w:asciiTheme="minorHAnsi" w:hAnsiTheme="minorHAnsi" w:cstheme="minorHAnsi"/>
                <w:b/>
                <w:bCs/>
                <w:lang w:val="en-GB"/>
              </w:rPr>
              <w:t>Done</w:t>
            </w:r>
          </w:p>
        </w:tc>
      </w:tr>
      <w:tr w:rsidR="00491737" w:rsidRPr="00BB573B" w14:paraId="4EFBB498" w14:textId="77777777" w:rsidTr="00E11A12">
        <w:tc>
          <w:tcPr>
            <w:tcW w:w="421" w:type="dxa"/>
          </w:tcPr>
          <w:p w14:paraId="7C046E43" w14:textId="77777777" w:rsidR="00491737" w:rsidRPr="00BB573B" w:rsidRDefault="00491737" w:rsidP="00E11A12">
            <w:pPr>
              <w:tabs>
                <w:tab w:val="left" w:pos="945"/>
              </w:tabs>
              <w:rPr>
                <w:rFonts w:asciiTheme="minorHAnsi" w:hAnsiTheme="minorHAnsi" w:cstheme="minorHAnsi"/>
                <w:lang w:val="en-GB"/>
              </w:rPr>
            </w:pPr>
            <w:r w:rsidRPr="00BB573B">
              <w:rPr>
                <w:rFonts w:asciiTheme="minorHAnsi" w:hAnsiTheme="minorHAnsi" w:cstheme="minorHAnsi"/>
                <w:lang w:val="en-GB"/>
              </w:rPr>
              <w:t>1.</w:t>
            </w:r>
          </w:p>
        </w:tc>
        <w:tc>
          <w:tcPr>
            <w:tcW w:w="3426" w:type="dxa"/>
          </w:tcPr>
          <w:p w14:paraId="51070749" w14:textId="745BFDBE" w:rsidR="00491737" w:rsidRPr="00BB573B" w:rsidRDefault="00491737" w:rsidP="00E11A12">
            <w:pPr>
              <w:tabs>
                <w:tab w:val="left" w:pos="945"/>
              </w:tabs>
              <w:rPr>
                <w:rFonts w:asciiTheme="minorHAnsi" w:hAnsiTheme="minorHAnsi" w:cstheme="minorHAnsi"/>
                <w:lang w:val="en-GB"/>
              </w:rPr>
            </w:pPr>
            <w:r w:rsidRPr="00BB573B">
              <w:rPr>
                <w:rFonts w:asciiTheme="minorHAnsi" w:hAnsiTheme="minorHAnsi" w:cstheme="minorHAnsi"/>
                <w:lang w:val="en-GB"/>
              </w:rPr>
              <w:t xml:space="preserve">On your TEST day, observe </w:t>
            </w:r>
            <w:r w:rsidR="007F2435" w:rsidRPr="00BB573B">
              <w:rPr>
                <w:rFonts w:asciiTheme="minorHAnsi" w:hAnsiTheme="minorHAnsi" w:cstheme="minorHAnsi"/>
                <w:lang w:val="en-GB"/>
              </w:rPr>
              <w:t xml:space="preserve">3-4 interventions </w:t>
            </w:r>
            <w:r w:rsidR="002D6048" w:rsidRPr="00BB573B">
              <w:rPr>
                <w:rFonts w:asciiTheme="minorHAnsi" w:hAnsiTheme="minorHAnsi" w:cstheme="minorHAnsi"/>
                <w:lang w:val="en-GB"/>
              </w:rPr>
              <w:t>in school</w:t>
            </w:r>
            <w:r w:rsidR="007F2435" w:rsidRPr="00BB573B">
              <w:rPr>
                <w:rFonts w:asciiTheme="minorHAnsi" w:hAnsiTheme="minorHAnsi" w:cstheme="minorHAnsi"/>
                <w:lang w:val="en-GB"/>
              </w:rPr>
              <w:t xml:space="preserve"> in your allocated </w:t>
            </w:r>
            <w:r w:rsidR="00A60A0F" w:rsidRPr="00BB573B">
              <w:rPr>
                <w:rFonts w:asciiTheme="minorHAnsi" w:hAnsiTheme="minorHAnsi" w:cstheme="minorHAnsi"/>
                <w:lang w:val="en-GB"/>
              </w:rPr>
              <w:t>PTE2</w:t>
            </w:r>
            <w:r w:rsidRPr="00BB573B">
              <w:rPr>
                <w:rFonts w:asciiTheme="minorHAnsi" w:hAnsiTheme="minorHAnsi" w:cstheme="minorHAnsi"/>
                <w:lang w:val="en-GB"/>
              </w:rPr>
              <w:t xml:space="preserve"> school</w:t>
            </w:r>
            <w:r w:rsidR="00E11A12" w:rsidRPr="00BB573B">
              <w:rPr>
                <w:rFonts w:asciiTheme="minorHAnsi" w:hAnsiTheme="minorHAnsi" w:cstheme="minorHAnsi"/>
                <w:lang w:val="en-GB"/>
              </w:rPr>
              <w:t xml:space="preserve"> </w:t>
            </w:r>
          </w:p>
        </w:tc>
        <w:tc>
          <w:tcPr>
            <w:tcW w:w="2014" w:type="dxa"/>
          </w:tcPr>
          <w:p w14:paraId="15AF5A9B" w14:textId="0E0B57F7" w:rsidR="00491737" w:rsidRPr="00BB573B" w:rsidRDefault="007A09C9" w:rsidP="00E11A12">
            <w:pPr>
              <w:tabs>
                <w:tab w:val="left" w:pos="945"/>
              </w:tabs>
              <w:rPr>
                <w:rFonts w:asciiTheme="minorHAnsi" w:hAnsiTheme="minorHAnsi" w:cstheme="minorHAnsi"/>
                <w:lang w:val="en-GB"/>
              </w:rPr>
            </w:pPr>
            <w:r w:rsidRPr="00BB573B">
              <w:rPr>
                <w:rFonts w:asciiTheme="minorHAnsi" w:hAnsiTheme="minorHAnsi" w:cstheme="minorHAnsi"/>
                <w:lang w:val="en-GB"/>
              </w:rPr>
              <w:t>Between 03/02/25 and 21/02/25</w:t>
            </w:r>
            <w:r w:rsidR="007F2435" w:rsidRPr="00BB573B">
              <w:rPr>
                <w:rFonts w:asciiTheme="minorHAnsi" w:hAnsiTheme="minorHAnsi" w:cstheme="minorHAnsi"/>
                <w:lang w:val="en-GB"/>
              </w:rPr>
              <w:t xml:space="preserve"> </w:t>
            </w:r>
          </w:p>
        </w:tc>
        <w:tc>
          <w:tcPr>
            <w:tcW w:w="3065" w:type="dxa"/>
          </w:tcPr>
          <w:p w14:paraId="0333B30C" w14:textId="77777777" w:rsidR="00491737" w:rsidRPr="00BB573B" w:rsidRDefault="00491737" w:rsidP="00E11A12">
            <w:pPr>
              <w:tabs>
                <w:tab w:val="left" w:pos="945"/>
              </w:tabs>
              <w:rPr>
                <w:rFonts w:asciiTheme="minorHAnsi" w:hAnsiTheme="minorHAnsi" w:cstheme="minorHAnsi"/>
                <w:lang w:val="en-GB"/>
              </w:rPr>
            </w:pPr>
            <w:r w:rsidRPr="00BB573B">
              <w:rPr>
                <w:rFonts w:asciiTheme="minorHAnsi" w:hAnsiTheme="minorHAnsi" w:cstheme="minorHAnsi"/>
                <w:lang w:val="en-GB"/>
              </w:rPr>
              <w:t>Complete observations in your STEER booklet.</w:t>
            </w:r>
          </w:p>
        </w:tc>
        <w:tc>
          <w:tcPr>
            <w:tcW w:w="780" w:type="dxa"/>
          </w:tcPr>
          <w:p w14:paraId="71687274" w14:textId="77777777" w:rsidR="00491737" w:rsidRPr="00BB573B" w:rsidRDefault="00491737" w:rsidP="00E11A12">
            <w:pPr>
              <w:tabs>
                <w:tab w:val="left" w:pos="945"/>
              </w:tabs>
              <w:rPr>
                <w:rFonts w:asciiTheme="minorHAnsi" w:hAnsiTheme="minorHAnsi" w:cstheme="minorHAnsi"/>
                <w:lang w:val="en-GB"/>
              </w:rPr>
            </w:pPr>
          </w:p>
        </w:tc>
      </w:tr>
      <w:tr w:rsidR="00491737" w:rsidRPr="00BB573B" w14:paraId="0947B82D" w14:textId="77777777" w:rsidTr="00E11A12">
        <w:tc>
          <w:tcPr>
            <w:tcW w:w="421" w:type="dxa"/>
          </w:tcPr>
          <w:p w14:paraId="294BFDB7" w14:textId="77777777" w:rsidR="00491737" w:rsidRPr="00BB573B" w:rsidRDefault="00491737" w:rsidP="00E11A12">
            <w:pPr>
              <w:tabs>
                <w:tab w:val="left" w:pos="945"/>
              </w:tabs>
              <w:rPr>
                <w:rFonts w:asciiTheme="minorHAnsi" w:hAnsiTheme="minorHAnsi" w:cstheme="minorHAnsi"/>
                <w:lang w:val="en-GB"/>
              </w:rPr>
            </w:pPr>
            <w:r w:rsidRPr="00BB573B">
              <w:rPr>
                <w:rFonts w:asciiTheme="minorHAnsi" w:hAnsiTheme="minorHAnsi" w:cstheme="minorHAnsi"/>
                <w:lang w:val="en-GB"/>
              </w:rPr>
              <w:t>2.</w:t>
            </w:r>
          </w:p>
        </w:tc>
        <w:tc>
          <w:tcPr>
            <w:tcW w:w="3426" w:type="dxa"/>
          </w:tcPr>
          <w:p w14:paraId="605C54C2" w14:textId="77777777" w:rsidR="00491737" w:rsidRPr="00BB573B" w:rsidRDefault="007F2435" w:rsidP="00E11A12">
            <w:pPr>
              <w:tabs>
                <w:tab w:val="left" w:pos="945"/>
              </w:tabs>
              <w:rPr>
                <w:rFonts w:asciiTheme="minorHAnsi" w:hAnsiTheme="minorHAnsi" w:cstheme="minorHAnsi"/>
                <w:lang w:val="en-GB"/>
              </w:rPr>
            </w:pPr>
            <w:r w:rsidRPr="00BB573B">
              <w:rPr>
                <w:rFonts w:asciiTheme="minorHAnsi" w:hAnsiTheme="minorHAnsi" w:cstheme="minorHAnsi"/>
                <w:lang w:val="en-GB"/>
              </w:rPr>
              <w:t>Complete the</w:t>
            </w:r>
            <w:r w:rsidR="00491737" w:rsidRPr="00BB573B">
              <w:rPr>
                <w:rFonts w:asciiTheme="minorHAnsi" w:hAnsiTheme="minorHAnsi" w:cstheme="minorHAnsi"/>
                <w:lang w:val="en-GB"/>
              </w:rPr>
              <w:t xml:space="preserve"> Experience Template based on </w:t>
            </w:r>
            <w:r w:rsidRPr="00BB573B">
              <w:rPr>
                <w:rFonts w:asciiTheme="minorHAnsi" w:hAnsiTheme="minorHAnsi" w:cstheme="minorHAnsi"/>
                <w:lang w:val="en-GB"/>
              </w:rPr>
              <w:t>your observation</w:t>
            </w:r>
            <w:r w:rsidR="00491737" w:rsidRPr="00BB573B">
              <w:rPr>
                <w:rFonts w:asciiTheme="minorHAnsi" w:hAnsiTheme="minorHAnsi" w:cstheme="minorHAnsi"/>
                <w:lang w:val="en-GB"/>
              </w:rPr>
              <w:t xml:space="preserve"> to present at the SHARE</w:t>
            </w:r>
            <w:r w:rsidRPr="00BB573B">
              <w:rPr>
                <w:rFonts w:asciiTheme="minorHAnsi" w:hAnsiTheme="minorHAnsi" w:cstheme="minorHAnsi"/>
                <w:lang w:val="en-GB"/>
              </w:rPr>
              <w:t xml:space="preserve"> session within the module at University.</w:t>
            </w:r>
          </w:p>
          <w:p w14:paraId="3E992CC9" w14:textId="77777777" w:rsidR="00E11A12" w:rsidRPr="00BB573B" w:rsidRDefault="00E11A12" w:rsidP="00E11A12">
            <w:pPr>
              <w:pStyle w:val="ParagraffRhestr"/>
              <w:numPr>
                <w:ilvl w:val="0"/>
                <w:numId w:val="5"/>
              </w:numPr>
              <w:tabs>
                <w:tab w:val="left" w:pos="945"/>
              </w:tabs>
              <w:rPr>
                <w:rFonts w:asciiTheme="minorHAnsi" w:hAnsiTheme="minorHAnsi" w:cstheme="minorHAnsi"/>
                <w:lang w:val="en-GB"/>
              </w:rPr>
            </w:pPr>
            <w:r w:rsidRPr="00BB573B">
              <w:rPr>
                <w:rFonts w:asciiTheme="minorHAnsi" w:hAnsiTheme="minorHAnsi" w:cstheme="minorHAnsi"/>
                <w:lang w:val="en-GB"/>
              </w:rPr>
              <w:t>What did you do and why?</w:t>
            </w:r>
          </w:p>
          <w:p w14:paraId="74800B0F" w14:textId="6A824DB4" w:rsidR="00E11A12" w:rsidRPr="00BB573B" w:rsidRDefault="00E11A12" w:rsidP="00E11A12">
            <w:pPr>
              <w:pStyle w:val="ParagraffRhestr"/>
              <w:numPr>
                <w:ilvl w:val="0"/>
                <w:numId w:val="5"/>
              </w:numPr>
              <w:tabs>
                <w:tab w:val="left" w:pos="945"/>
              </w:tabs>
              <w:rPr>
                <w:rFonts w:asciiTheme="minorHAnsi" w:hAnsiTheme="minorHAnsi" w:cstheme="minorHAnsi"/>
                <w:lang w:val="en-GB"/>
              </w:rPr>
            </w:pPr>
            <w:r w:rsidRPr="00BB573B">
              <w:rPr>
                <w:rFonts w:asciiTheme="minorHAnsi" w:hAnsiTheme="minorHAnsi" w:cstheme="minorHAnsi"/>
                <w:lang w:val="en-GB"/>
              </w:rPr>
              <w:t>What have you learned?</w:t>
            </w:r>
          </w:p>
        </w:tc>
        <w:tc>
          <w:tcPr>
            <w:tcW w:w="2014" w:type="dxa"/>
          </w:tcPr>
          <w:p w14:paraId="2B879CC2" w14:textId="169CF410" w:rsidR="00E11A12" w:rsidRPr="00BB573B" w:rsidRDefault="00E11A12" w:rsidP="00E11A12">
            <w:pPr>
              <w:tabs>
                <w:tab w:val="left" w:pos="945"/>
              </w:tabs>
              <w:rPr>
                <w:rFonts w:asciiTheme="minorHAnsi" w:hAnsiTheme="minorHAnsi" w:cstheme="minorHAnsi"/>
                <w:lang w:val="en-GB"/>
              </w:rPr>
            </w:pPr>
          </w:p>
          <w:p w14:paraId="76BEC3D4" w14:textId="77777777" w:rsidR="00E11A12" w:rsidRPr="00BB573B" w:rsidRDefault="00E11A12" w:rsidP="00E11A12">
            <w:pPr>
              <w:tabs>
                <w:tab w:val="left" w:pos="945"/>
              </w:tabs>
              <w:rPr>
                <w:rFonts w:asciiTheme="minorHAnsi" w:hAnsiTheme="minorHAnsi" w:cstheme="minorHAnsi"/>
                <w:lang w:val="en-GB"/>
              </w:rPr>
            </w:pPr>
          </w:p>
          <w:p w14:paraId="6F352792" w14:textId="73ABE7FE" w:rsidR="00491737" w:rsidRPr="00BB573B" w:rsidRDefault="00663933" w:rsidP="00E11A12">
            <w:pPr>
              <w:tabs>
                <w:tab w:val="left" w:pos="945"/>
              </w:tabs>
              <w:rPr>
                <w:rFonts w:asciiTheme="minorHAnsi" w:hAnsiTheme="minorHAnsi" w:cstheme="minorHAnsi"/>
                <w:lang w:val="en-GB"/>
              </w:rPr>
            </w:pPr>
            <w:r w:rsidRPr="00BB573B">
              <w:rPr>
                <w:rFonts w:asciiTheme="minorHAnsi" w:hAnsiTheme="minorHAnsi" w:cstheme="minorHAnsi"/>
                <w:lang w:val="en-GB"/>
              </w:rPr>
              <w:t xml:space="preserve"> </w:t>
            </w:r>
            <w:r w:rsidR="00BB573B" w:rsidRPr="00BB573B">
              <w:rPr>
                <w:rFonts w:asciiTheme="minorHAnsi" w:hAnsiTheme="minorHAnsi" w:cstheme="minorHAnsi"/>
                <w:lang w:val="en-GB"/>
              </w:rPr>
              <w:t xml:space="preserve">Before </w:t>
            </w:r>
            <w:r w:rsidR="007F2435" w:rsidRPr="00BB573B">
              <w:rPr>
                <w:rFonts w:asciiTheme="minorHAnsi" w:hAnsiTheme="minorHAnsi" w:cstheme="minorHAnsi"/>
                <w:lang w:val="en-GB"/>
              </w:rPr>
              <w:t xml:space="preserve">SHARE day </w:t>
            </w:r>
            <w:r w:rsidR="00BB573B" w:rsidRPr="00BB573B">
              <w:rPr>
                <w:rFonts w:asciiTheme="minorHAnsi" w:hAnsiTheme="minorHAnsi" w:cstheme="minorHAnsi"/>
                <w:lang w:val="en-GB"/>
              </w:rPr>
              <w:t>07/03/25</w:t>
            </w:r>
          </w:p>
        </w:tc>
        <w:tc>
          <w:tcPr>
            <w:tcW w:w="3065" w:type="dxa"/>
          </w:tcPr>
          <w:p w14:paraId="653C063F" w14:textId="6BE010BC" w:rsidR="00491737" w:rsidRPr="00BB573B" w:rsidRDefault="00491737" w:rsidP="00E11A12">
            <w:pPr>
              <w:tabs>
                <w:tab w:val="left" w:pos="945"/>
              </w:tabs>
              <w:rPr>
                <w:rFonts w:asciiTheme="minorHAnsi" w:hAnsiTheme="minorHAnsi" w:cstheme="minorHAnsi"/>
                <w:lang w:val="en-GB"/>
              </w:rPr>
            </w:pPr>
            <w:r w:rsidRPr="00BB573B">
              <w:rPr>
                <w:rFonts w:asciiTheme="minorHAnsi" w:hAnsiTheme="minorHAnsi" w:cstheme="minorHAnsi"/>
                <w:lang w:val="en-GB"/>
              </w:rPr>
              <w:t xml:space="preserve">Use the “Experience Template” section in your STEER booklet. </w:t>
            </w:r>
          </w:p>
        </w:tc>
        <w:tc>
          <w:tcPr>
            <w:tcW w:w="780" w:type="dxa"/>
          </w:tcPr>
          <w:p w14:paraId="4AC8829E" w14:textId="77777777" w:rsidR="00491737" w:rsidRPr="00BB573B" w:rsidRDefault="00491737" w:rsidP="00E11A12">
            <w:pPr>
              <w:tabs>
                <w:tab w:val="left" w:pos="945"/>
              </w:tabs>
              <w:rPr>
                <w:rFonts w:asciiTheme="minorHAnsi" w:hAnsiTheme="minorHAnsi" w:cstheme="minorHAnsi"/>
                <w:lang w:val="en-GB"/>
              </w:rPr>
            </w:pPr>
          </w:p>
        </w:tc>
      </w:tr>
      <w:tr w:rsidR="00491737" w:rsidRPr="00BB573B" w14:paraId="34B8A497" w14:textId="77777777" w:rsidTr="00E11A12">
        <w:tc>
          <w:tcPr>
            <w:tcW w:w="421" w:type="dxa"/>
          </w:tcPr>
          <w:p w14:paraId="1F71427C" w14:textId="77777777" w:rsidR="00491737" w:rsidRPr="00BB573B" w:rsidRDefault="00491737" w:rsidP="00E11A12">
            <w:pPr>
              <w:tabs>
                <w:tab w:val="left" w:pos="945"/>
              </w:tabs>
              <w:rPr>
                <w:rFonts w:asciiTheme="minorHAnsi" w:hAnsiTheme="minorHAnsi" w:cstheme="minorHAnsi"/>
                <w:lang w:val="en-GB"/>
              </w:rPr>
            </w:pPr>
            <w:r w:rsidRPr="00BB573B">
              <w:rPr>
                <w:rFonts w:asciiTheme="minorHAnsi" w:hAnsiTheme="minorHAnsi" w:cstheme="minorHAnsi"/>
                <w:lang w:val="en-GB"/>
              </w:rPr>
              <w:t>3.</w:t>
            </w:r>
          </w:p>
        </w:tc>
        <w:tc>
          <w:tcPr>
            <w:tcW w:w="3426" w:type="dxa"/>
          </w:tcPr>
          <w:p w14:paraId="571041FF" w14:textId="022E9A2B" w:rsidR="00491737" w:rsidRPr="00BB573B" w:rsidRDefault="00491737" w:rsidP="00E11A12">
            <w:pPr>
              <w:tabs>
                <w:tab w:val="left" w:pos="945"/>
              </w:tabs>
              <w:rPr>
                <w:rFonts w:asciiTheme="minorHAnsi" w:hAnsiTheme="minorHAnsi" w:cstheme="minorHAnsi"/>
                <w:lang w:val="en-GB"/>
              </w:rPr>
            </w:pPr>
            <w:r w:rsidRPr="00BB573B">
              <w:rPr>
                <w:rFonts w:asciiTheme="minorHAnsi" w:hAnsiTheme="minorHAnsi" w:cstheme="minorHAnsi"/>
                <w:lang w:val="en-GB"/>
              </w:rPr>
              <w:t>Present your Experience Template to your module tutor and peers. Focus on “What you have learned</w:t>
            </w:r>
            <w:r w:rsidR="00E11A12" w:rsidRPr="00BB573B">
              <w:rPr>
                <w:rFonts w:asciiTheme="minorHAnsi" w:hAnsiTheme="minorHAnsi" w:cstheme="minorHAnsi"/>
                <w:lang w:val="en-GB"/>
              </w:rPr>
              <w:t>?</w:t>
            </w:r>
            <w:r w:rsidRPr="00BB573B">
              <w:rPr>
                <w:rFonts w:asciiTheme="minorHAnsi" w:hAnsiTheme="minorHAnsi" w:cstheme="minorHAnsi"/>
                <w:lang w:val="en-GB"/>
              </w:rPr>
              <w:t xml:space="preserve">”. </w:t>
            </w:r>
          </w:p>
        </w:tc>
        <w:tc>
          <w:tcPr>
            <w:tcW w:w="2014" w:type="dxa"/>
          </w:tcPr>
          <w:p w14:paraId="25C0C142" w14:textId="0A289A02" w:rsidR="00491737" w:rsidRPr="00BB573B" w:rsidRDefault="00BB573B" w:rsidP="00E11A12">
            <w:pPr>
              <w:tabs>
                <w:tab w:val="left" w:pos="945"/>
              </w:tabs>
              <w:rPr>
                <w:rFonts w:asciiTheme="minorHAnsi" w:hAnsiTheme="minorHAnsi" w:cstheme="minorHAnsi"/>
                <w:lang w:val="en-GB"/>
              </w:rPr>
            </w:pPr>
            <w:r w:rsidRPr="00BB573B">
              <w:rPr>
                <w:rFonts w:asciiTheme="minorHAnsi" w:hAnsiTheme="minorHAnsi" w:cstheme="minorHAnsi"/>
                <w:lang w:val="en-GB"/>
              </w:rPr>
              <w:t>7th March</w:t>
            </w:r>
            <w:r w:rsidR="007F2435" w:rsidRPr="00BB573B">
              <w:rPr>
                <w:rFonts w:asciiTheme="minorHAnsi" w:hAnsiTheme="minorHAnsi" w:cstheme="minorHAnsi"/>
                <w:lang w:val="en-GB"/>
              </w:rPr>
              <w:t xml:space="preserve"> SHARE day .</w:t>
            </w:r>
          </w:p>
        </w:tc>
        <w:tc>
          <w:tcPr>
            <w:tcW w:w="3065" w:type="dxa"/>
          </w:tcPr>
          <w:p w14:paraId="6EC2D0D9" w14:textId="72082496" w:rsidR="00491737" w:rsidRPr="00BB573B" w:rsidRDefault="00491737" w:rsidP="00E11A12">
            <w:pPr>
              <w:tabs>
                <w:tab w:val="left" w:pos="945"/>
              </w:tabs>
              <w:rPr>
                <w:rFonts w:asciiTheme="minorHAnsi" w:hAnsiTheme="minorHAnsi" w:cstheme="minorHAnsi"/>
                <w:lang w:val="en-GB"/>
              </w:rPr>
            </w:pPr>
            <w:r w:rsidRPr="00BB573B">
              <w:rPr>
                <w:rFonts w:asciiTheme="minorHAnsi" w:hAnsiTheme="minorHAnsi" w:cstheme="minorHAnsi"/>
                <w:lang w:val="en-GB"/>
              </w:rPr>
              <w:t xml:space="preserve">You will </w:t>
            </w:r>
            <w:r w:rsidR="00E11A12" w:rsidRPr="00BB573B">
              <w:rPr>
                <w:rFonts w:asciiTheme="minorHAnsi" w:hAnsiTheme="minorHAnsi" w:cstheme="minorHAnsi"/>
                <w:lang w:val="en-GB"/>
              </w:rPr>
              <w:t>be given</w:t>
            </w:r>
            <w:r w:rsidR="007F2435" w:rsidRPr="00BB573B">
              <w:rPr>
                <w:rFonts w:asciiTheme="minorHAnsi" w:hAnsiTheme="minorHAnsi" w:cstheme="minorHAnsi"/>
                <w:lang w:val="en-GB"/>
              </w:rPr>
              <w:t xml:space="preserve"> 10</w:t>
            </w:r>
            <w:r w:rsidRPr="00BB573B">
              <w:rPr>
                <w:rFonts w:asciiTheme="minorHAnsi" w:hAnsiTheme="minorHAnsi" w:cstheme="minorHAnsi"/>
                <w:lang w:val="en-GB"/>
              </w:rPr>
              <w:t xml:space="preserve"> minutes to </w:t>
            </w:r>
            <w:r w:rsidR="00E11A12" w:rsidRPr="00BB573B">
              <w:rPr>
                <w:rFonts w:asciiTheme="minorHAnsi" w:hAnsiTheme="minorHAnsi" w:cstheme="minorHAnsi"/>
                <w:lang w:val="en-GB"/>
              </w:rPr>
              <w:t>share ‘What you have learned?’</w:t>
            </w:r>
            <w:r w:rsidRPr="00BB573B">
              <w:rPr>
                <w:rFonts w:asciiTheme="minorHAnsi" w:hAnsiTheme="minorHAnsi" w:cstheme="minorHAnsi"/>
                <w:lang w:val="en-GB"/>
              </w:rPr>
              <w:t xml:space="preserve"> </w:t>
            </w:r>
            <w:r w:rsidR="00E11A12" w:rsidRPr="00BB573B">
              <w:rPr>
                <w:rFonts w:asciiTheme="minorHAnsi" w:hAnsiTheme="minorHAnsi" w:cstheme="minorHAnsi"/>
                <w:lang w:val="en-GB"/>
              </w:rPr>
              <w:t>during the TEST day.</w:t>
            </w:r>
          </w:p>
        </w:tc>
        <w:tc>
          <w:tcPr>
            <w:tcW w:w="780" w:type="dxa"/>
          </w:tcPr>
          <w:p w14:paraId="42D306CC" w14:textId="77777777" w:rsidR="00491737" w:rsidRPr="00BB573B" w:rsidRDefault="00491737" w:rsidP="00E11A12">
            <w:pPr>
              <w:tabs>
                <w:tab w:val="left" w:pos="945"/>
              </w:tabs>
              <w:rPr>
                <w:rFonts w:asciiTheme="minorHAnsi" w:hAnsiTheme="minorHAnsi" w:cstheme="minorHAnsi"/>
                <w:lang w:val="en-GB"/>
              </w:rPr>
            </w:pPr>
          </w:p>
        </w:tc>
      </w:tr>
      <w:tr w:rsidR="00491737" w:rsidRPr="00BB573B" w14:paraId="1A4633D7" w14:textId="77777777" w:rsidTr="00E11A12">
        <w:tc>
          <w:tcPr>
            <w:tcW w:w="421" w:type="dxa"/>
          </w:tcPr>
          <w:p w14:paraId="2A8EFE96" w14:textId="77777777" w:rsidR="00491737" w:rsidRPr="00BB573B" w:rsidRDefault="00491737" w:rsidP="00E11A12">
            <w:pPr>
              <w:tabs>
                <w:tab w:val="left" w:pos="945"/>
              </w:tabs>
              <w:rPr>
                <w:rFonts w:asciiTheme="minorHAnsi" w:hAnsiTheme="minorHAnsi" w:cstheme="minorHAnsi"/>
                <w:lang w:val="en-GB"/>
              </w:rPr>
            </w:pPr>
            <w:r w:rsidRPr="00BB573B">
              <w:rPr>
                <w:rFonts w:asciiTheme="minorHAnsi" w:hAnsiTheme="minorHAnsi" w:cstheme="minorHAnsi"/>
                <w:lang w:val="en-GB"/>
              </w:rPr>
              <w:t>4.</w:t>
            </w:r>
          </w:p>
        </w:tc>
        <w:tc>
          <w:tcPr>
            <w:tcW w:w="3426" w:type="dxa"/>
          </w:tcPr>
          <w:p w14:paraId="4AC99024" w14:textId="5ADECF75" w:rsidR="00491737" w:rsidRPr="00BB573B" w:rsidRDefault="00491737" w:rsidP="00E11A12">
            <w:pPr>
              <w:tabs>
                <w:tab w:val="left" w:pos="945"/>
              </w:tabs>
              <w:rPr>
                <w:rFonts w:asciiTheme="minorHAnsi" w:hAnsiTheme="minorHAnsi" w:cstheme="minorHAnsi"/>
                <w:lang w:val="en-GB"/>
              </w:rPr>
            </w:pPr>
            <w:r w:rsidRPr="00BB573B">
              <w:rPr>
                <w:rFonts w:asciiTheme="minorHAnsi" w:hAnsiTheme="minorHAnsi" w:cstheme="minorHAnsi"/>
                <w:lang w:val="en-GB"/>
              </w:rPr>
              <w:t xml:space="preserve">Following the SHARE </w:t>
            </w:r>
            <w:r w:rsidR="007F2435" w:rsidRPr="00BB573B">
              <w:rPr>
                <w:rFonts w:asciiTheme="minorHAnsi" w:hAnsiTheme="minorHAnsi" w:cstheme="minorHAnsi"/>
                <w:lang w:val="en-GB"/>
              </w:rPr>
              <w:t>session within the module at university</w:t>
            </w:r>
            <w:r w:rsidRPr="00BB573B">
              <w:rPr>
                <w:rFonts w:asciiTheme="minorHAnsi" w:hAnsiTheme="minorHAnsi" w:cstheme="minorHAnsi"/>
                <w:lang w:val="en-GB"/>
              </w:rPr>
              <w:t>, please complete the following section of your Experience Temple:</w:t>
            </w:r>
          </w:p>
          <w:p w14:paraId="31AB9224" w14:textId="77777777" w:rsidR="00491737" w:rsidRPr="00BB573B" w:rsidRDefault="00491737" w:rsidP="00E11A12">
            <w:pPr>
              <w:pStyle w:val="ParagraffRhestr"/>
              <w:numPr>
                <w:ilvl w:val="0"/>
                <w:numId w:val="4"/>
              </w:numPr>
              <w:tabs>
                <w:tab w:val="left" w:pos="945"/>
              </w:tabs>
              <w:rPr>
                <w:rFonts w:asciiTheme="minorHAnsi" w:hAnsiTheme="minorHAnsi" w:cstheme="minorHAnsi"/>
                <w:lang w:val="en-GB"/>
              </w:rPr>
            </w:pPr>
            <w:r w:rsidRPr="00BB573B">
              <w:rPr>
                <w:rFonts w:asciiTheme="minorHAnsi" w:hAnsiTheme="minorHAnsi" w:cstheme="minorHAnsi"/>
                <w:lang w:val="en-GB"/>
              </w:rPr>
              <w:t>What next?</w:t>
            </w:r>
          </w:p>
        </w:tc>
        <w:tc>
          <w:tcPr>
            <w:tcW w:w="2014" w:type="dxa"/>
          </w:tcPr>
          <w:p w14:paraId="1E12397C" w14:textId="6158C686" w:rsidR="00491737" w:rsidRPr="00BB573B" w:rsidRDefault="00491737" w:rsidP="00E11A12">
            <w:pPr>
              <w:tabs>
                <w:tab w:val="left" w:pos="945"/>
              </w:tabs>
              <w:rPr>
                <w:rFonts w:asciiTheme="minorHAnsi" w:hAnsiTheme="minorHAnsi" w:cstheme="minorHAnsi"/>
                <w:lang w:val="en-GB"/>
              </w:rPr>
            </w:pPr>
          </w:p>
        </w:tc>
        <w:tc>
          <w:tcPr>
            <w:tcW w:w="3065" w:type="dxa"/>
          </w:tcPr>
          <w:p w14:paraId="5B736B3F" w14:textId="77777777" w:rsidR="0055535F" w:rsidRPr="00BB573B" w:rsidRDefault="00491737" w:rsidP="00E11A12">
            <w:pPr>
              <w:tabs>
                <w:tab w:val="left" w:pos="945"/>
              </w:tabs>
              <w:rPr>
                <w:rFonts w:asciiTheme="minorHAnsi" w:hAnsiTheme="minorHAnsi" w:cstheme="minorHAnsi"/>
                <w:lang w:val="en-GB"/>
              </w:rPr>
            </w:pPr>
            <w:r w:rsidRPr="00BB573B">
              <w:rPr>
                <w:rFonts w:asciiTheme="minorHAnsi" w:hAnsiTheme="minorHAnsi" w:cstheme="minorHAnsi"/>
                <w:lang w:val="en-GB"/>
              </w:rPr>
              <w:t xml:space="preserve">Use the “Experience Template” section in your STEER booklet. </w:t>
            </w:r>
          </w:p>
          <w:p w14:paraId="1DA72A88" w14:textId="77777777" w:rsidR="0055535F" w:rsidRPr="00BB573B" w:rsidRDefault="0055535F" w:rsidP="00E11A12">
            <w:pPr>
              <w:tabs>
                <w:tab w:val="left" w:pos="945"/>
              </w:tabs>
              <w:rPr>
                <w:rFonts w:asciiTheme="minorHAnsi" w:hAnsiTheme="minorHAnsi" w:cstheme="minorHAnsi"/>
                <w:lang w:val="en-GB"/>
              </w:rPr>
            </w:pPr>
          </w:p>
          <w:p w14:paraId="3C340BAF" w14:textId="75E6430C" w:rsidR="00491737" w:rsidRPr="00BB573B" w:rsidRDefault="0055535F" w:rsidP="00E11A12">
            <w:pPr>
              <w:tabs>
                <w:tab w:val="left" w:pos="945"/>
              </w:tabs>
              <w:rPr>
                <w:rFonts w:asciiTheme="minorHAnsi" w:hAnsiTheme="minorHAnsi" w:cstheme="minorHAnsi"/>
                <w:lang w:val="en-GB"/>
              </w:rPr>
            </w:pPr>
            <w:r w:rsidRPr="00BB573B">
              <w:rPr>
                <w:rFonts w:asciiTheme="minorHAnsi" w:hAnsiTheme="minorHAnsi" w:cstheme="minorHAnsi"/>
                <w:lang w:val="en-GB"/>
              </w:rPr>
              <w:t xml:space="preserve">N.B. </w:t>
            </w:r>
            <w:r w:rsidR="00491737" w:rsidRPr="00BB573B">
              <w:rPr>
                <w:rFonts w:asciiTheme="minorHAnsi" w:hAnsiTheme="minorHAnsi" w:cstheme="minorHAnsi"/>
                <w:lang w:val="en-GB"/>
              </w:rPr>
              <w:t>This can be copied and pasted into your PLP</w:t>
            </w:r>
            <w:r w:rsidR="00E11A12" w:rsidRPr="00BB573B">
              <w:rPr>
                <w:rFonts w:asciiTheme="minorHAnsi" w:hAnsiTheme="minorHAnsi" w:cstheme="minorHAnsi"/>
                <w:lang w:val="en-GB"/>
              </w:rPr>
              <w:t>.</w:t>
            </w:r>
          </w:p>
          <w:p w14:paraId="33B116E9" w14:textId="77777777" w:rsidR="00491737" w:rsidRPr="00BB573B" w:rsidRDefault="00491737" w:rsidP="00E11A12">
            <w:pPr>
              <w:tabs>
                <w:tab w:val="left" w:pos="945"/>
              </w:tabs>
              <w:rPr>
                <w:rFonts w:asciiTheme="minorHAnsi" w:hAnsiTheme="minorHAnsi" w:cstheme="minorHAnsi"/>
                <w:lang w:val="en-GB"/>
              </w:rPr>
            </w:pPr>
          </w:p>
          <w:p w14:paraId="2BC8B66C" w14:textId="64AB355C" w:rsidR="00491737" w:rsidRPr="00BB573B" w:rsidRDefault="007F2435" w:rsidP="00E11A12">
            <w:pPr>
              <w:tabs>
                <w:tab w:val="left" w:pos="945"/>
              </w:tabs>
              <w:rPr>
                <w:rFonts w:asciiTheme="minorHAnsi" w:hAnsiTheme="minorHAnsi" w:cstheme="minorHAnsi"/>
                <w:lang w:val="en-GB"/>
              </w:rPr>
            </w:pPr>
            <w:r w:rsidRPr="00BB573B">
              <w:rPr>
                <w:rFonts w:asciiTheme="minorHAnsi" w:hAnsiTheme="minorHAnsi" w:cstheme="minorHAnsi"/>
                <w:lang w:val="en-GB"/>
              </w:rPr>
              <w:t xml:space="preserve">Observations from the TEST </w:t>
            </w:r>
            <w:r w:rsidR="00E11A12" w:rsidRPr="00BB573B">
              <w:rPr>
                <w:rFonts w:asciiTheme="minorHAnsi" w:hAnsiTheme="minorHAnsi" w:cstheme="minorHAnsi"/>
                <w:lang w:val="en-GB"/>
              </w:rPr>
              <w:t xml:space="preserve">day </w:t>
            </w:r>
            <w:r w:rsidRPr="00BB573B">
              <w:rPr>
                <w:rFonts w:asciiTheme="minorHAnsi" w:hAnsiTheme="minorHAnsi" w:cstheme="minorHAnsi"/>
                <w:lang w:val="en-GB"/>
              </w:rPr>
              <w:t>and</w:t>
            </w:r>
            <w:r w:rsidR="00E11A12" w:rsidRPr="00BB573B">
              <w:rPr>
                <w:rFonts w:asciiTheme="minorHAnsi" w:hAnsiTheme="minorHAnsi" w:cstheme="minorHAnsi"/>
                <w:lang w:val="en-GB"/>
              </w:rPr>
              <w:t xml:space="preserve"> the</w:t>
            </w:r>
            <w:r w:rsidRPr="00BB573B">
              <w:rPr>
                <w:rFonts w:asciiTheme="minorHAnsi" w:hAnsiTheme="minorHAnsi" w:cstheme="minorHAnsi"/>
                <w:lang w:val="en-GB"/>
              </w:rPr>
              <w:t xml:space="preserve"> SHARE </w:t>
            </w:r>
            <w:r w:rsidR="00E11A12" w:rsidRPr="00BB573B">
              <w:rPr>
                <w:rFonts w:asciiTheme="minorHAnsi" w:hAnsiTheme="minorHAnsi" w:cstheme="minorHAnsi"/>
                <w:lang w:val="en-GB"/>
              </w:rPr>
              <w:t>session may</w:t>
            </w:r>
            <w:r w:rsidR="0055535F" w:rsidRPr="00BB573B">
              <w:rPr>
                <w:rFonts w:asciiTheme="minorHAnsi" w:hAnsiTheme="minorHAnsi" w:cstheme="minorHAnsi"/>
                <w:lang w:val="en-GB"/>
              </w:rPr>
              <w:t xml:space="preserve"> also</w:t>
            </w:r>
            <w:r w:rsidR="00E11A12" w:rsidRPr="00BB573B">
              <w:rPr>
                <w:rFonts w:asciiTheme="minorHAnsi" w:hAnsiTheme="minorHAnsi" w:cstheme="minorHAnsi"/>
                <w:lang w:val="en-GB"/>
              </w:rPr>
              <w:t xml:space="preserve"> be used as examples of best practice to support your discussion within the ECAD50</w:t>
            </w:r>
            <w:r w:rsidR="00BB573B" w:rsidRPr="00BB573B">
              <w:rPr>
                <w:rFonts w:asciiTheme="minorHAnsi" w:hAnsiTheme="minorHAnsi" w:cstheme="minorHAnsi"/>
                <w:lang w:val="en-GB"/>
              </w:rPr>
              <w:t>11</w:t>
            </w:r>
            <w:r w:rsidR="00E11A12" w:rsidRPr="00BB573B">
              <w:rPr>
                <w:rFonts w:asciiTheme="minorHAnsi" w:hAnsiTheme="minorHAnsi" w:cstheme="minorHAnsi"/>
                <w:lang w:val="en-GB"/>
              </w:rPr>
              <w:t xml:space="preserve"> assignment. </w:t>
            </w:r>
          </w:p>
        </w:tc>
        <w:tc>
          <w:tcPr>
            <w:tcW w:w="780" w:type="dxa"/>
          </w:tcPr>
          <w:p w14:paraId="4E0B158A" w14:textId="77777777" w:rsidR="00491737" w:rsidRPr="00BB573B" w:rsidRDefault="00491737" w:rsidP="00E11A12">
            <w:pPr>
              <w:tabs>
                <w:tab w:val="left" w:pos="945"/>
              </w:tabs>
              <w:rPr>
                <w:rFonts w:asciiTheme="minorHAnsi" w:hAnsiTheme="minorHAnsi" w:cstheme="minorHAnsi"/>
                <w:lang w:val="en-GB"/>
              </w:rPr>
            </w:pPr>
          </w:p>
        </w:tc>
      </w:tr>
    </w:tbl>
    <w:p w14:paraId="6C83CE52" w14:textId="4C6FB563" w:rsidR="00491737" w:rsidRPr="003E5931" w:rsidRDefault="00E11A12" w:rsidP="00F7229D">
      <w:pPr>
        <w:tabs>
          <w:tab w:val="left" w:pos="945"/>
        </w:tabs>
        <w:rPr>
          <w:rFonts w:ascii="Calibri" w:hAnsi="Calibri" w:cstheme="minorHAnsi"/>
          <w:b/>
          <w:bCs/>
          <w:u w:val="single"/>
        </w:rPr>
      </w:pPr>
      <w:r>
        <w:rPr>
          <w:rFonts w:ascii="Calibri" w:hAnsi="Calibri" w:cstheme="minorHAnsi"/>
          <w:b/>
          <w:bCs/>
          <w:u w:val="single"/>
        </w:rPr>
        <w:br w:type="textWrapping" w:clear="all"/>
      </w:r>
    </w:p>
    <w:p w14:paraId="556CB034" w14:textId="77777777" w:rsidR="00F7229D" w:rsidRDefault="00F7229D" w:rsidP="00F7229D">
      <w:pPr>
        <w:tabs>
          <w:tab w:val="left" w:pos="945"/>
        </w:tabs>
        <w:rPr>
          <w:rFonts w:asciiTheme="minorHAnsi" w:hAnsiTheme="minorHAnsi" w:cstheme="minorHAnsi"/>
          <w:b/>
          <w:bCs/>
          <w:u w:val="single"/>
        </w:rPr>
      </w:pPr>
    </w:p>
    <w:p w14:paraId="3E61C018" w14:textId="77777777" w:rsidR="00147CD8" w:rsidRDefault="00147CD8" w:rsidP="00F7229D">
      <w:pPr>
        <w:tabs>
          <w:tab w:val="left" w:pos="945"/>
        </w:tabs>
        <w:rPr>
          <w:rFonts w:asciiTheme="minorHAnsi" w:hAnsiTheme="minorHAnsi" w:cstheme="minorHAnsi"/>
          <w:b/>
          <w:bCs/>
          <w:u w:val="single"/>
        </w:rPr>
      </w:pPr>
    </w:p>
    <w:p w14:paraId="38C1DBBF" w14:textId="00180FDF" w:rsidR="005D2BE3" w:rsidRDefault="005D2BE3" w:rsidP="001E7BD0">
      <w:pPr>
        <w:tabs>
          <w:tab w:val="left" w:pos="945"/>
        </w:tabs>
        <w:rPr>
          <w:rFonts w:asciiTheme="minorHAnsi" w:hAnsiTheme="minorHAnsi" w:cstheme="minorHAnsi"/>
          <w:sz w:val="22"/>
          <w:szCs w:val="22"/>
        </w:rPr>
      </w:pPr>
    </w:p>
    <w:sectPr w:rsidR="005D2BE3" w:rsidSect="00267261">
      <w:footerReference w:type="default" r:id="rId11"/>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C0F39B" w14:textId="77777777" w:rsidR="0049022E" w:rsidRDefault="0049022E">
      <w:r>
        <w:separator/>
      </w:r>
    </w:p>
  </w:endnote>
  <w:endnote w:type="continuationSeparator" w:id="0">
    <w:p w14:paraId="329280E4" w14:textId="77777777" w:rsidR="0049022E" w:rsidRDefault="004902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Sylfaen"/>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Arial"/>
    <w:charset w:val="4D"/>
    <w:family w:val="swiss"/>
    <w:pitch w:val="variable"/>
    <w:sig w:usb0="A00002FF" w:usb1="5000205B" w:usb2="00000002" w:usb3="00000000" w:csb0="0000009B" w:csb1="00000000"/>
  </w:font>
  <w:font w:name="Calibri (Bod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8BFBBB" w14:textId="45565EC4" w:rsidR="006E5049" w:rsidRDefault="00660126">
    <w:pPr>
      <w:pStyle w:val="Troedyn"/>
      <w:jc w:val="center"/>
    </w:pPr>
    <w:r>
      <w:fldChar w:fldCharType="begin"/>
    </w:r>
    <w:r>
      <w:instrText xml:space="preserve"> PAGE   \* MERGEFORMAT </w:instrText>
    </w:r>
    <w:r>
      <w:fldChar w:fldCharType="separate"/>
    </w:r>
    <w:r w:rsidR="003C63EA">
      <w:rPr>
        <w:noProof/>
      </w:rPr>
      <w:t>1</w:t>
    </w:r>
    <w:r>
      <w:rPr>
        <w:noProof/>
      </w:rPr>
      <w:fldChar w:fldCharType="end"/>
    </w:r>
  </w:p>
  <w:p w14:paraId="4B44F90B" w14:textId="77777777" w:rsidR="006E5049" w:rsidRDefault="006E5049">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BA2075" w14:textId="77777777" w:rsidR="0049022E" w:rsidRDefault="0049022E">
      <w:r>
        <w:separator/>
      </w:r>
    </w:p>
  </w:footnote>
  <w:footnote w:type="continuationSeparator" w:id="0">
    <w:p w14:paraId="01193420" w14:textId="77777777" w:rsidR="0049022E" w:rsidRDefault="004902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507663"/>
    <w:multiLevelType w:val="hybridMultilevel"/>
    <w:tmpl w:val="14AA0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812424">
    <w:abstractNumId w:val="0"/>
  </w:num>
  <w:num w:numId="2" w16cid:durableId="1282496855">
    <w:abstractNumId w:val="3"/>
  </w:num>
  <w:num w:numId="3" w16cid:durableId="1858538684">
    <w:abstractNumId w:val="4"/>
  </w:num>
  <w:num w:numId="4" w16cid:durableId="857349813">
    <w:abstractNumId w:val="2"/>
  </w:num>
  <w:num w:numId="5" w16cid:durableId="14828868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113E2"/>
    <w:rsid w:val="00042C02"/>
    <w:rsid w:val="000C4FC2"/>
    <w:rsid w:val="000E0E6D"/>
    <w:rsid w:val="000F34F1"/>
    <w:rsid w:val="00117B48"/>
    <w:rsid w:val="00145BF7"/>
    <w:rsid w:val="00147CD8"/>
    <w:rsid w:val="001E5044"/>
    <w:rsid w:val="001E7BD0"/>
    <w:rsid w:val="001F0640"/>
    <w:rsid w:val="001F3763"/>
    <w:rsid w:val="00297050"/>
    <w:rsid w:val="002A6C05"/>
    <w:rsid w:val="002A6DF3"/>
    <w:rsid w:val="002A6F9D"/>
    <w:rsid w:val="002C59FB"/>
    <w:rsid w:val="002D6048"/>
    <w:rsid w:val="00304E00"/>
    <w:rsid w:val="0033495B"/>
    <w:rsid w:val="00391202"/>
    <w:rsid w:val="003C63EA"/>
    <w:rsid w:val="003D0DD4"/>
    <w:rsid w:val="0041155C"/>
    <w:rsid w:val="00423419"/>
    <w:rsid w:val="00430AD9"/>
    <w:rsid w:val="0049022E"/>
    <w:rsid w:val="00491737"/>
    <w:rsid w:val="00495D64"/>
    <w:rsid w:val="00512A16"/>
    <w:rsid w:val="005227D3"/>
    <w:rsid w:val="0055535F"/>
    <w:rsid w:val="00565378"/>
    <w:rsid w:val="00585DF6"/>
    <w:rsid w:val="005B0288"/>
    <w:rsid w:val="005D2BE3"/>
    <w:rsid w:val="005D6F90"/>
    <w:rsid w:val="005D7E5A"/>
    <w:rsid w:val="005E4C4D"/>
    <w:rsid w:val="005F27B7"/>
    <w:rsid w:val="005F5671"/>
    <w:rsid w:val="00643F16"/>
    <w:rsid w:val="00644BF4"/>
    <w:rsid w:val="00647174"/>
    <w:rsid w:val="00660126"/>
    <w:rsid w:val="006636B0"/>
    <w:rsid w:val="00663933"/>
    <w:rsid w:val="006B3EDF"/>
    <w:rsid w:val="006C3B0D"/>
    <w:rsid w:val="006D6ECD"/>
    <w:rsid w:val="006E5049"/>
    <w:rsid w:val="006E7FF3"/>
    <w:rsid w:val="007478AB"/>
    <w:rsid w:val="00753AC7"/>
    <w:rsid w:val="00771AD6"/>
    <w:rsid w:val="00785F98"/>
    <w:rsid w:val="00795B44"/>
    <w:rsid w:val="007A09C9"/>
    <w:rsid w:val="007D1FC5"/>
    <w:rsid w:val="007F2435"/>
    <w:rsid w:val="00812634"/>
    <w:rsid w:val="0082340A"/>
    <w:rsid w:val="00842E6D"/>
    <w:rsid w:val="00865E33"/>
    <w:rsid w:val="00876CF0"/>
    <w:rsid w:val="008A78B4"/>
    <w:rsid w:val="008A7BA3"/>
    <w:rsid w:val="008E407D"/>
    <w:rsid w:val="008F513A"/>
    <w:rsid w:val="00920129"/>
    <w:rsid w:val="00961892"/>
    <w:rsid w:val="0096639A"/>
    <w:rsid w:val="009A1D09"/>
    <w:rsid w:val="009D5B7D"/>
    <w:rsid w:val="009E7997"/>
    <w:rsid w:val="00A60A0F"/>
    <w:rsid w:val="00A67C88"/>
    <w:rsid w:val="00A769FD"/>
    <w:rsid w:val="00A84063"/>
    <w:rsid w:val="00AC2FB3"/>
    <w:rsid w:val="00AD3061"/>
    <w:rsid w:val="00AE6AE2"/>
    <w:rsid w:val="00B36CE6"/>
    <w:rsid w:val="00B46522"/>
    <w:rsid w:val="00B66364"/>
    <w:rsid w:val="00B87214"/>
    <w:rsid w:val="00BB573B"/>
    <w:rsid w:val="00BD15F0"/>
    <w:rsid w:val="00BD59AA"/>
    <w:rsid w:val="00BE1227"/>
    <w:rsid w:val="00BF6B36"/>
    <w:rsid w:val="00C50C7D"/>
    <w:rsid w:val="00C73AC6"/>
    <w:rsid w:val="00CA17A9"/>
    <w:rsid w:val="00CF4DED"/>
    <w:rsid w:val="00CF7ECD"/>
    <w:rsid w:val="00D36DF6"/>
    <w:rsid w:val="00D46BCD"/>
    <w:rsid w:val="00D72DA2"/>
    <w:rsid w:val="00DB55FB"/>
    <w:rsid w:val="00DC6CCE"/>
    <w:rsid w:val="00DD7B4E"/>
    <w:rsid w:val="00DF60B9"/>
    <w:rsid w:val="00E02E04"/>
    <w:rsid w:val="00E04E6C"/>
    <w:rsid w:val="00E10616"/>
    <w:rsid w:val="00E11A12"/>
    <w:rsid w:val="00E47AA1"/>
    <w:rsid w:val="00E51DC1"/>
    <w:rsid w:val="00E5511D"/>
    <w:rsid w:val="00E63E61"/>
    <w:rsid w:val="00EC69BD"/>
    <w:rsid w:val="00F2392A"/>
    <w:rsid w:val="00F2730F"/>
    <w:rsid w:val="00F43082"/>
    <w:rsid w:val="00F7229D"/>
    <w:rsid w:val="00F83B94"/>
    <w:rsid w:val="00F83D78"/>
    <w:rsid w:val="00F95842"/>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Pennawd4">
    <w:name w:val="heading 4"/>
    <w:basedOn w:val="Normal"/>
    <w:next w:val="Normal"/>
    <w:link w:val="Pennawd4Nod"/>
    <w:uiPriority w:val="1"/>
    <w:qFormat/>
    <w:rsid w:val="00BE1227"/>
    <w:pPr>
      <w:spacing w:before="56"/>
      <w:ind w:left="100"/>
      <w:outlineLvl w:val="3"/>
    </w:pPr>
    <w:rPr>
      <w:rFonts w:ascii="Calibri" w:hAnsi="Calibri" w:cs="Calibri"/>
      <w:b/>
      <w:bCs/>
      <w:sz w:val="22"/>
      <w:szCs w:val="22"/>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4Nod">
    <w:name w:val="Pennawd 4 Nod"/>
    <w:basedOn w:val="FfontParagraffDdiofyn"/>
    <w:link w:val="Pennawd4"/>
    <w:uiPriority w:val="1"/>
    <w:rsid w:val="00BE1227"/>
    <w:rPr>
      <w:rFonts w:ascii="Calibri" w:eastAsia="Times New Roman" w:hAnsi="Calibri" w:cs="Calibri"/>
      <w:b/>
      <w:bCs/>
      <w:sz w:val="22"/>
      <w:szCs w:val="22"/>
      <w:lang w:val="cy-GB" w:eastAsia="cy-GB"/>
    </w:rPr>
  </w:style>
  <w:style w:type="paragraph" w:styleId="Troedyn">
    <w:name w:val="footer"/>
    <w:basedOn w:val="Normal"/>
    <w:link w:val="TroedynNod"/>
    <w:uiPriority w:val="99"/>
    <w:unhideWhenUsed/>
    <w:rsid w:val="00BE1227"/>
    <w:pPr>
      <w:tabs>
        <w:tab w:val="center" w:pos="4513"/>
        <w:tab w:val="right" w:pos="9026"/>
      </w:tabs>
    </w:pPr>
  </w:style>
  <w:style w:type="character" w:customStyle="1" w:styleId="TroedynNod">
    <w:name w:val="Troedyn Nod"/>
    <w:basedOn w:val="FfontParagraffDdiofyn"/>
    <w:link w:val="Troedyn"/>
    <w:uiPriority w:val="99"/>
    <w:rsid w:val="00BE1227"/>
    <w:rPr>
      <w:rFonts w:ascii="Times New Roman" w:eastAsia="Times New Roman" w:hAnsi="Times New Roman" w:cs="Times New Roman"/>
      <w:lang w:val="cy-GB" w:eastAsia="cy-GB"/>
    </w:rPr>
  </w:style>
  <w:style w:type="table" w:styleId="GridTabl">
    <w:name w:val="Table Grid"/>
    <w:basedOn w:val="Tabl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yfeirnodSylw">
    <w:name w:val="annotation reference"/>
    <w:basedOn w:val="FfontParagraffDdiofyn"/>
    <w:uiPriority w:val="99"/>
    <w:semiHidden/>
    <w:unhideWhenUsed/>
    <w:rsid w:val="005E4C4D"/>
    <w:rPr>
      <w:sz w:val="16"/>
      <w:szCs w:val="16"/>
    </w:rPr>
  </w:style>
  <w:style w:type="paragraph" w:styleId="TestunSylw">
    <w:name w:val="annotation text"/>
    <w:basedOn w:val="Normal"/>
    <w:link w:val="TestunSylwNod"/>
    <w:uiPriority w:val="99"/>
    <w:semiHidden/>
    <w:unhideWhenUsed/>
    <w:rsid w:val="005E4C4D"/>
    <w:rPr>
      <w:sz w:val="20"/>
      <w:szCs w:val="20"/>
    </w:rPr>
  </w:style>
  <w:style w:type="character" w:customStyle="1" w:styleId="TestunSylwNod">
    <w:name w:val="Testun Sylw Nod"/>
    <w:basedOn w:val="FfontParagraffDdiofyn"/>
    <w:link w:val="TestunSylw"/>
    <w:uiPriority w:val="99"/>
    <w:semiHidden/>
    <w:rsid w:val="005E4C4D"/>
    <w:rPr>
      <w:rFonts w:ascii="Times New Roman" w:eastAsia="Times New Roman" w:hAnsi="Times New Roman" w:cs="Times New Roman"/>
      <w:sz w:val="20"/>
      <w:szCs w:val="20"/>
      <w:lang w:val="cy-GB" w:eastAsia="cy-GB"/>
    </w:rPr>
  </w:style>
  <w:style w:type="paragraph" w:styleId="PwncSylw">
    <w:name w:val="annotation subject"/>
    <w:basedOn w:val="TestunSylw"/>
    <w:next w:val="TestunSylw"/>
    <w:link w:val="PwncSylwNod"/>
    <w:uiPriority w:val="99"/>
    <w:semiHidden/>
    <w:unhideWhenUsed/>
    <w:rsid w:val="005E4C4D"/>
    <w:rPr>
      <w:b/>
      <w:bCs/>
    </w:rPr>
  </w:style>
  <w:style w:type="character" w:customStyle="1" w:styleId="PwncSylwNod">
    <w:name w:val="Pwnc Sylw Nod"/>
    <w:basedOn w:val="TestunSylwNod"/>
    <w:link w:val="PwncSylw"/>
    <w:uiPriority w:val="99"/>
    <w:semiHidden/>
    <w:rsid w:val="005E4C4D"/>
    <w:rPr>
      <w:rFonts w:ascii="Times New Roman" w:eastAsia="Times New Roman" w:hAnsi="Times New Roman" w:cs="Times New Roman"/>
      <w:b/>
      <w:bCs/>
      <w:sz w:val="20"/>
      <w:szCs w:val="20"/>
      <w:lang w:val="cy-GB" w:eastAsia="cy-GB"/>
    </w:rPr>
  </w:style>
  <w:style w:type="paragraph" w:styleId="TestunmewnSwigen">
    <w:name w:val="Balloon Text"/>
    <w:basedOn w:val="Normal"/>
    <w:link w:val="TestunmewnSwigenNod"/>
    <w:uiPriority w:val="99"/>
    <w:semiHidden/>
    <w:unhideWhenUsed/>
    <w:rsid w:val="005E4C4D"/>
    <w:rPr>
      <w:rFonts w:ascii="Segoe UI" w:hAnsi="Segoe UI" w:cs="Segoe UI"/>
      <w:sz w:val="18"/>
      <w:szCs w:val="18"/>
    </w:rPr>
  </w:style>
  <w:style w:type="character" w:customStyle="1" w:styleId="TestunmewnSwigenNod">
    <w:name w:val="Testun mewn Swigen Nod"/>
    <w:basedOn w:val="FfontParagraffDdiofyn"/>
    <w:link w:val="TestunmewnSwigen"/>
    <w:uiPriority w:val="99"/>
    <w:semiHidden/>
    <w:rsid w:val="005E4C4D"/>
    <w:rPr>
      <w:rFonts w:ascii="Segoe UI" w:eastAsia="Times New Roman" w:hAnsi="Segoe UI" w:cs="Segoe UI"/>
      <w:sz w:val="18"/>
      <w:szCs w:val="18"/>
      <w:lang w:val="cy-GB" w:eastAsia="cy-GB"/>
    </w:rPr>
  </w:style>
  <w:style w:type="paragraph" w:styleId="NormalGwe">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ParagraffRhestr">
    <w:name w:val="List Paragraph"/>
    <w:basedOn w:val="Normal"/>
    <w:uiPriority w:val="34"/>
    <w:qFormat/>
    <w:rsid w:val="00F7229D"/>
    <w:pPr>
      <w:ind w:left="720"/>
      <w:contextualSpacing/>
    </w:pPr>
  </w:style>
  <w:style w:type="paragraph" w:styleId="Pennyn">
    <w:name w:val="header"/>
    <w:basedOn w:val="Normal"/>
    <w:link w:val="PennynNod"/>
    <w:uiPriority w:val="99"/>
    <w:unhideWhenUsed/>
    <w:rsid w:val="002D6048"/>
    <w:pPr>
      <w:tabs>
        <w:tab w:val="center" w:pos="4513"/>
        <w:tab w:val="right" w:pos="9026"/>
      </w:tabs>
    </w:pPr>
  </w:style>
  <w:style w:type="character" w:customStyle="1" w:styleId="PennynNod">
    <w:name w:val="Pennyn Nod"/>
    <w:basedOn w:val="FfontParagraffDdiofyn"/>
    <w:link w:val="Pennyn"/>
    <w:uiPriority w:val="99"/>
    <w:rsid w:val="002D6048"/>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657944-6039-4761-B898-0D11C2E67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1808</Words>
  <Characters>10312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Meryl Bowen</cp:lastModifiedBy>
  <cp:revision>7</cp:revision>
  <dcterms:created xsi:type="dcterms:W3CDTF">2025-01-03T10:44:00Z</dcterms:created>
  <dcterms:modified xsi:type="dcterms:W3CDTF">2025-01-03T10:49:00Z</dcterms:modified>
</cp:coreProperties>
</file>