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0393249"/>
        <w:docPartObj>
          <w:docPartGallery w:val="Cover Pages"/>
          <w:docPartUnique/>
        </w:docPartObj>
      </w:sdtPr>
      <w:sdtEndPr>
        <w:rPr>
          <w:rFonts w:asciiTheme="minorHAnsi" w:hAnsiTheme="minorHAnsi"/>
          <w:color w:val="000000" w:themeColor="text1"/>
          <w:sz w:val="40"/>
        </w:rPr>
      </w:sdtEndPr>
      <w:sdtContent>
        <w:p w14:paraId="0B0ED253" w14:textId="0819A630" w:rsidR="005548E3" w:rsidRDefault="005548E3" w:rsidP="00155294">
          <w:pPr>
            <w:jc w:val="center"/>
          </w:pPr>
        </w:p>
        <w:p w14:paraId="6BD660A5" w14:textId="77777777" w:rsidR="005548E3" w:rsidRDefault="005548E3" w:rsidP="00155294">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2A47FA" wp14:editId="181830F1">
                <wp:extent cx="3313216" cy="1158644"/>
                <wp:effectExtent l="0" t="0" r="1905" b="3810"/>
                <wp:docPr id="1111" name="Picture 11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 name="Picture 111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A468671" w14:textId="77777777" w:rsidR="005548E3" w:rsidRDefault="005548E3" w:rsidP="00155294">
          <w:pPr>
            <w:jc w:val="center"/>
            <w:rPr>
              <w:rFonts w:asciiTheme="minorHAnsi" w:hAnsiTheme="minorHAnsi"/>
              <w:color w:val="000000" w:themeColor="text1"/>
            </w:rPr>
          </w:pPr>
        </w:p>
        <w:p w14:paraId="1EA05121" w14:textId="77777777" w:rsidR="005548E3" w:rsidRDefault="005548E3" w:rsidP="00155294">
          <w:pPr>
            <w:jc w:val="center"/>
            <w:rPr>
              <w:rFonts w:asciiTheme="minorHAnsi" w:hAnsiTheme="minorHAnsi"/>
              <w:color w:val="000000" w:themeColor="text1"/>
            </w:rPr>
          </w:pPr>
        </w:p>
        <w:p w14:paraId="07551BAF" w14:textId="77777777" w:rsidR="005548E3" w:rsidRDefault="005548E3" w:rsidP="00155294">
          <w:pPr>
            <w:jc w:val="center"/>
            <w:rPr>
              <w:rFonts w:asciiTheme="minorHAnsi" w:hAnsiTheme="minorHAnsi"/>
              <w:color w:val="000000" w:themeColor="text1"/>
            </w:rPr>
          </w:pPr>
        </w:p>
        <w:p w14:paraId="6713C0FE" w14:textId="77777777" w:rsidR="005548E3" w:rsidRDefault="005548E3" w:rsidP="00155294">
          <w:pPr>
            <w:jc w:val="center"/>
            <w:rPr>
              <w:rFonts w:asciiTheme="minorHAnsi" w:hAnsiTheme="minorHAnsi"/>
              <w:color w:val="000000" w:themeColor="text1"/>
            </w:rPr>
          </w:pPr>
        </w:p>
        <w:p w14:paraId="7BDFC7DB" w14:textId="77777777" w:rsidR="005548E3" w:rsidRPr="005B638E" w:rsidRDefault="005548E3" w:rsidP="00F710DE">
          <w:pPr>
            <w:spacing w:line="240" w:lineRule="auto"/>
            <w:jc w:val="center"/>
            <w:rPr>
              <w:rFonts w:asciiTheme="minorHAnsi" w:hAnsiTheme="minorHAnsi"/>
              <w:color w:val="000000" w:themeColor="text1"/>
            </w:rPr>
          </w:pPr>
        </w:p>
        <w:p w14:paraId="530318DD" w14:textId="77777777" w:rsidR="005548E3" w:rsidRPr="00580750" w:rsidRDefault="005548E3" w:rsidP="00F710DE">
          <w:pPr>
            <w:spacing w:line="240" w:lineRule="auto"/>
            <w:jc w:val="center"/>
            <w:rPr>
              <w:rFonts w:asciiTheme="minorHAnsi" w:hAnsiTheme="minorHAnsi"/>
              <w:b/>
              <w:color w:val="000000" w:themeColor="text1"/>
              <w:sz w:val="44"/>
            </w:rPr>
          </w:pPr>
          <w:bookmarkStart w:id="0" w:name="_Hlk101037161"/>
          <w:r w:rsidRPr="00580750">
            <w:rPr>
              <w:rFonts w:asciiTheme="minorHAnsi" w:hAnsiTheme="minorHAnsi"/>
              <w:b/>
              <w:color w:val="000000" w:themeColor="text1"/>
              <w:sz w:val="44"/>
            </w:rPr>
            <w:t>Real-time Network Intrusion Detection: A Research Study of Intrusion Detection Systems</w:t>
          </w:r>
        </w:p>
        <w:p w14:paraId="38DDBD50" w14:textId="40364F51" w:rsidR="005548E3" w:rsidRPr="00580750" w:rsidRDefault="005548E3" w:rsidP="00F710DE">
          <w:pPr>
            <w:spacing w:line="240" w:lineRule="auto"/>
            <w:jc w:val="center"/>
            <w:rPr>
              <w:rFonts w:asciiTheme="minorHAnsi" w:hAnsiTheme="minorHAnsi"/>
              <w:b/>
              <w:color w:val="000000" w:themeColor="text1"/>
              <w:sz w:val="44"/>
            </w:rPr>
          </w:pPr>
          <w:r w:rsidRPr="00580750">
            <w:rPr>
              <w:rFonts w:asciiTheme="minorHAnsi" w:hAnsiTheme="minorHAnsi"/>
              <w:b/>
              <w:color w:val="000000" w:themeColor="text1"/>
              <w:sz w:val="44"/>
            </w:rPr>
            <w:t>Within Organisational Environments</w:t>
          </w:r>
        </w:p>
        <w:p w14:paraId="2DB47689" w14:textId="77777777" w:rsidR="005548E3" w:rsidRDefault="005548E3" w:rsidP="00F710DE">
          <w:pPr>
            <w:spacing w:line="240" w:lineRule="auto"/>
            <w:jc w:val="center"/>
            <w:rPr>
              <w:rFonts w:asciiTheme="minorHAnsi" w:hAnsiTheme="minorHAnsi"/>
              <w:color w:val="000000" w:themeColor="text1"/>
              <w:sz w:val="40"/>
            </w:rPr>
          </w:pPr>
        </w:p>
        <w:bookmarkEnd w:id="0"/>
        <w:p w14:paraId="7F3442C1" w14:textId="77777777" w:rsidR="005548E3" w:rsidRPr="00511B5B" w:rsidRDefault="005548E3" w:rsidP="00F710DE">
          <w:pPr>
            <w:spacing w:line="240" w:lineRule="auto"/>
            <w:jc w:val="center"/>
            <w:rPr>
              <w:rFonts w:asciiTheme="minorHAnsi" w:hAnsiTheme="minorHAnsi"/>
              <w:color w:val="000000" w:themeColor="text1"/>
              <w:sz w:val="40"/>
            </w:rPr>
          </w:pPr>
        </w:p>
        <w:p w14:paraId="12F1CFEA" w14:textId="77777777" w:rsidR="005548E3" w:rsidRPr="00511B5B" w:rsidRDefault="005548E3" w:rsidP="00F710DE">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1C209C4" w14:textId="77777777" w:rsidR="005548E3" w:rsidRPr="00511B5B" w:rsidRDefault="005548E3" w:rsidP="00F710DE">
          <w:pPr>
            <w:spacing w:line="240" w:lineRule="auto"/>
            <w:jc w:val="center"/>
            <w:rPr>
              <w:rFonts w:asciiTheme="minorHAnsi" w:hAnsiTheme="minorHAnsi"/>
              <w:color w:val="000000" w:themeColor="text1"/>
              <w:sz w:val="40"/>
            </w:rPr>
          </w:pPr>
          <w:r>
            <w:rPr>
              <w:rFonts w:asciiTheme="minorHAnsi" w:hAnsiTheme="minorHAnsi"/>
              <w:color w:val="000000" w:themeColor="text1"/>
              <w:sz w:val="40"/>
            </w:rPr>
            <w:t>Joseph Ross</w:t>
          </w:r>
        </w:p>
        <w:p w14:paraId="6BFD8229" w14:textId="77777777" w:rsidR="005548E3" w:rsidRPr="00511B5B" w:rsidRDefault="005548E3" w:rsidP="00F710DE">
          <w:pPr>
            <w:spacing w:line="240" w:lineRule="auto"/>
            <w:jc w:val="center"/>
            <w:rPr>
              <w:rFonts w:asciiTheme="minorHAnsi" w:hAnsiTheme="minorHAnsi"/>
              <w:color w:val="000000" w:themeColor="text1"/>
              <w:sz w:val="40"/>
            </w:rPr>
          </w:pPr>
        </w:p>
        <w:p w14:paraId="7777568D" w14:textId="7608B716" w:rsidR="005548E3" w:rsidRPr="00511B5B" w:rsidRDefault="005548E3" w:rsidP="00F710DE">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B673F9">
            <w:rPr>
              <w:rFonts w:asciiTheme="minorHAnsi" w:hAnsiTheme="minorHAnsi"/>
              <w:color w:val="000000" w:themeColor="text1"/>
              <w:sz w:val="40"/>
            </w:rPr>
            <w:t>Dr</w:t>
          </w:r>
          <w:r>
            <w:rPr>
              <w:rFonts w:asciiTheme="minorHAnsi" w:hAnsiTheme="minorHAnsi"/>
              <w:color w:val="000000" w:themeColor="text1"/>
              <w:sz w:val="40"/>
            </w:rPr>
            <w:t xml:space="preserve"> Carlene Campbell</w:t>
          </w:r>
        </w:p>
        <w:p w14:paraId="38406293" w14:textId="77777777" w:rsidR="005548E3" w:rsidRPr="00511B5B" w:rsidRDefault="005548E3" w:rsidP="00F710DE">
          <w:pPr>
            <w:spacing w:line="240" w:lineRule="auto"/>
            <w:jc w:val="center"/>
            <w:rPr>
              <w:rFonts w:asciiTheme="minorHAnsi" w:hAnsiTheme="minorHAnsi"/>
              <w:color w:val="000000" w:themeColor="text1"/>
              <w:sz w:val="40"/>
            </w:rPr>
          </w:pPr>
        </w:p>
        <w:p w14:paraId="191264EA" w14:textId="77777777" w:rsidR="005548E3" w:rsidRDefault="005548E3" w:rsidP="00F710DE">
          <w:pPr>
            <w:spacing w:line="240" w:lineRule="auto"/>
            <w:jc w:val="center"/>
            <w:rPr>
              <w:rFonts w:asciiTheme="minorHAnsi" w:hAnsiTheme="minorHAnsi"/>
              <w:color w:val="000000" w:themeColor="text1"/>
              <w:sz w:val="40"/>
            </w:rPr>
          </w:pPr>
        </w:p>
        <w:p w14:paraId="71B631BB" w14:textId="77777777" w:rsidR="005548E3" w:rsidRPr="00511B5B" w:rsidRDefault="005548E3" w:rsidP="00F710DE">
          <w:pPr>
            <w:spacing w:line="240" w:lineRule="auto"/>
            <w:jc w:val="center"/>
            <w:rPr>
              <w:rFonts w:asciiTheme="minorHAnsi" w:hAnsiTheme="minorHAnsi"/>
              <w:color w:val="000000" w:themeColor="text1"/>
              <w:sz w:val="40"/>
            </w:rPr>
          </w:pPr>
        </w:p>
        <w:p w14:paraId="759ED322" w14:textId="3D8713BF" w:rsidR="005548E3" w:rsidRDefault="005548E3" w:rsidP="00F710DE">
          <w:pPr>
            <w:spacing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 requirements for the award of</w:t>
          </w:r>
        </w:p>
        <w:p w14:paraId="6916B776" w14:textId="77777777" w:rsidR="005548E3" w:rsidRPr="0019360C" w:rsidRDefault="005548E3" w:rsidP="00F710DE">
          <w:pPr>
            <w:spacing w:line="240" w:lineRule="auto"/>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Pr>
              <w:rFonts w:asciiTheme="minorHAnsi" w:hAnsiTheme="minorHAnsi"/>
              <w:i/>
              <w:color w:val="000000" w:themeColor="text1"/>
              <w:sz w:val="40"/>
            </w:rPr>
            <w:t>Computing (Computer Networks &amp; Cyber Security)</w:t>
          </w:r>
        </w:p>
        <w:p w14:paraId="27890A4D" w14:textId="77777777" w:rsidR="005548E3" w:rsidRDefault="005548E3" w:rsidP="00F710DE">
          <w:pPr>
            <w:spacing w:line="240" w:lineRule="auto"/>
            <w:jc w:val="center"/>
            <w:rPr>
              <w:rFonts w:asciiTheme="minorHAnsi" w:hAnsiTheme="minorHAnsi"/>
              <w:color w:val="000000" w:themeColor="text1"/>
              <w:sz w:val="40"/>
            </w:rPr>
          </w:pPr>
        </w:p>
        <w:p w14:paraId="4F5CFD0B" w14:textId="77777777" w:rsidR="005548E3" w:rsidRPr="00511B5B" w:rsidRDefault="005548E3" w:rsidP="00F710DE">
          <w:pPr>
            <w:spacing w:line="240" w:lineRule="auto"/>
            <w:jc w:val="center"/>
            <w:rPr>
              <w:rFonts w:asciiTheme="minorHAnsi" w:hAnsiTheme="minorHAnsi"/>
              <w:color w:val="000000" w:themeColor="text1"/>
              <w:sz w:val="40"/>
            </w:rPr>
          </w:pPr>
        </w:p>
        <w:p w14:paraId="30E4039A" w14:textId="77777777" w:rsidR="004B3731" w:rsidRDefault="005548E3" w:rsidP="00F710DE">
          <w:pPr>
            <w:spacing w:after="160" w:line="240" w:lineRule="auto"/>
            <w:jc w:val="center"/>
            <w:rPr>
              <w:rFonts w:asciiTheme="minorHAnsi" w:hAnsiTheme="minorHAnsi"/>
              <w:color w:val="000000" w:themeColor="text1"/>
              <w:sz w:val="40"/>
            </w:rPr>
          </w:pPr>
          <w:r w:rsidRPr="00511B5B">
            <w:rPr>
              <w:rFonts w:asciiTheme="minorHAnsi" w:hAnsiTheme="minorHAnsi"/>
              <w:color w:val="000000" w:themeColor="text1"/>
              <w:sz w:val="40"/>
            </w:rPr>
            <w:t>April 20</w:t>
          </w:r>
          <w:r>
            <w:rPr>
              <w:rFonts w:asciiTheme="minorHAnsi" w:hAnsiTheme="minorHAnsi"/>
              <w:color w:val="000000" w:themeColor="text1"/>
              <w:sz w:val="40"/>
            </w:rPr>
            <w:t>22</w:t>
          </w:r>
        </w:p>
        <w:p w14:paraId="6DAA0C17" w14:textId="1B45FBF9" w:rsidR="004B3731" w:rsidRPr="004B3731" w:rsidRDefault="004B3731" w:rsidP="004B3731">
          <w:pPr>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2F9EB336"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 xml:space="preserve">Joseph Ross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764DE4F9"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255613CD"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72427650"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7AC1C8E7"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77455135"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p>
        <w:p w14:paraId="394951DE" w14:textId="77777777" w:rsidR="004B3731" w:rsidRPr="005B638E" w:rsidRDefault="004B3731" w:rsidP="004B3731">
          <w:pPr>
            <w:rPr>
              <w:rFonts w:asciiTheme="minorHAnsi" w:hAnsiTheme="minorHAnsi"/>
              <w:color w:val="000000" w:themeColor="text1"/>
            </w:rPr>
          </w:pPr>
        </w:p>
        <w:p w14:paraId="4CD695FA" w14:textId="77777777" w:rsidR="004B3731" w:rsidRPr="005B638E" w:rsidRDefault="004B3731" w:rsidP="004B3731">
          <w:pPr>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5F4479FA"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610843B6" w14:textId="4764C7CB"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Date: </w:t>
          </w:r>
          <w:r>
            <w:rPr>
              <w:rFonts w:asciiTheme="minorHAnsi" w:hAnsiTheme="minorHAnsi"/>
              <w:b/>
              <w:bCs/>
              <w:i/>
              <w:iCs/>
              <w:color w:val="000000" w:themeColor="text1"/>
            </w:rPr>
            <w:t>28/04/2022</w:t>
          </w:r>
        </w:p>
        <w:p w14:paraId="151A796F"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33B14269"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324D7AA1" w14:textId="77777777" w:rsidR="004B3731" w:rsidRDefault="004B3731" w:rsidP="004B3731">
          <w:pPr>
            <w:rPr>
              <w:rFonts w:asciiTheme="minorHAnsi" w:hAnsiTheme="minorHAnsi"/>
              <w:color w:val="000000" w:themeColor="text1"/>
            </w:rPr>
          </w:pPr>
        </w:p>
        <w:p w14:paraId="61664D13" w14:textId="77777777" w:rsidR="004B3731" w:rsidRDefault="004B3731" w:rsidP="004B3731">
          <w:pPr>
            <w:rPr>
              <w:rFonts w:asciiTheme="minorHAnsi" w:hAnsiTheme="minorHAnsi"/>
              <w:color w:val="000000" w:themeColor="text1"/>
            </w:rPr>
          </w:pPr>
        </w:p>
        <w:p w14:paraId="2CA7C2E5" w14:textId="77777777" w:rsidR="004B3731" w:rsidRPr="008D3E3F" w:rsidRDefault="004B3731" w:rsidP="004B3731">
          <w:pPr>
            <w:rPr>
              <w:rFonts w:asciiTheme="minorHAnsi" w:hAnsiTheme="minorHAnsi" w:cs="Arial"/>
              <w:b/>
              <w:bCs/>
              <w:color w:val="000000" w:themeColor="text1"/>
              <w:kern w:val="32"/>
            </w:rPr>
          </w:pPr>
        </w:p>
        <w:p w14:paraId="3AECA1BC" w14:textId="77777777" w:rsidR="004B3731" w:rsidRPr="005B638E" w:rsidRDefault="004B3731" w:rsidP="004B3731">
          <w:pPr>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23057B45" w14:textId="77777777" w:rsidR="004B3731" w:rsidRPr="005B638E" w:rsidRDefault="004B3731" w:rsidP="004B3731">
          <w:pPr>
            <w:autoSpaceDE w:val="0"/>
            <w:autoSpaceDN w:val="0"/>
            <w:adjustRightInd w:val="0"/>
            <w:ind w:left="1440"/>
            <w:rPr>
              <w:rFonts w:asciiTheme="minorHAnsi" w:hAnsiTheme="minorHAnsi"/>
              <w:b/>
              <w:bCs/>
              <w:i/>
              <w:iCs/>
              <w:color w:val="000000" w:themeColor="text1"/>
            </w:rPr>
          </w:pPr>
        </w:p>
        <w:p w14:paraId="2456D4F8" w14:textId="77777777" w:rsidR="004B3731" w:rsidRPr="005B638E" w:rsidRDefault="004B3731" w:rsidP="004B3731">
          <w:pPr>
            <w:autoSpaceDE w:val="0"/>
            <w:autoSpaceDN w:val="0"/>
            <w:adjustRightInd w:val="0"/>
            <w:ind w:left="1440"/>
            <w:rPr>
              <w:rFonts w:asciiTheme="minorHAnsi" w:hAnsiTheme="minorHAnsi"/>
              <w:b/>
              <w:bCs/>
              <w:i/>
              <w:iCs/>
              <w:color w:val="000000" w:themeColor="text1"/>
            </w:rPr>
          </w:pPr>
        </w:p>
        <w:p w14:paraId="3234EBD6" w14:textId="77777777" w:rsidR="004B3731" w:rsidRPr="005B638E" w:rsidRDefault="004B3731" w:rsidP="004B3731">
          <w:pPr>
            <w:autoSpaceDE w:val="0"/>
            <w:autoSpaceDN w:val="0"/>
            <w:adjustRightInd w:val="0"/>
            <w:ind w:left="1440"/>
            <w:rPr>
              <w:rFonts w:asciiTheme="minorHAnsi" w:hAnsiTheme="minorHAnsi"/>
              <w:b/>
              <w:bCs/>
              <w:i/>
              <w:iCs/>
              <w:color w:val="000000" w:themeColor="text1"/>
            </w:rPr>
          </w:pPr>
        </w:p>
        <w:p w14:paraId="33483DFF" w14:textId="66FD57F7" w:rsidR="004B3731" w:rsidRPr="005B638E" w:rsidRDefault="004B3731" w:rsidP="004B3731">
          <w:pPr>
            <w:spacing w:after="40"/>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 xml:space="preserve">Joseph Ross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(Computer Networks &amp; Cyber Security)</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the title and abstract may be made available to outside organisations. </w:t>
          </w:r>
        </w:p>
        <w:p w14:paraId="757F1D86" w14:textId="77777777" w:rsidR="004B3731" w:rsidRPr="005B638E" w:rsidRDefault="004B3731" w:rsidP="004B3731">
          <w:pPr>
            <w:ind w:left="1440"/>
            <w:rPr>
              <w:rFonts w:asciiTheme="minorHAnsi" w:hAnsiTheme="minorHAnsi"/>
              <w:b/>
              <w:bCs/>
              <w:color w:val="000000" w:themeColor="text1"/>
            </w:rPr>
          </w:pPr>
        </w:p>
        <w:p w14:paraId="289C9F3C" w14:textId="77777777" w:rsidR="004B3731" w:rsidRPr="005B638E" w:rsidRDefault="004B3731" w:rsidP="004B3731">
          <w:pPr>
            <w:ind w:left="1440"/>
            <w:rPr>
              <w:rFonts w:asciiTheme="minorHAnsi" w:hAnsiTheme="minorHAnsi"/>
              <w:b/>
              <w:bCs/>
              <w:color w:val="000000" w:themeColor="text1"/>
            </w:rPr>
          </w:pPr>
        </w:p>
        <w:p w14:paraId="1B957686" w14:textId="77777777" w:rsidR="004B3731" w:rsidRPr="005B638E" w:rsidRDefault="004B3731" w:rsidP="004B3731">
          <w:pPr>
            <w:ind w:left="1440"/>
            <w:rPr>
              <w:rFonts w:asciiTheme="minorHAnsi" w:hAnsiTheme="minorHAnsi"/>
              <w:color w:val="000000" w:themeColor="text1"/>
            </w:rPr>
          </w:pPr>
        </w:p>
        <w:p w14:paraId="4FF0AF39" w14:textId="77777777" w:rsidR="004B3731" w:rsidRPr="005B638E" w:rsidRDefault="004B3731" w:rsidP="004B3731">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5F7EEE8E" w14:textId="005199E1" w:rsidR="004B3731" w:rsidRDefault="004B3731" w:rsidP="004B3731">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w:t>
          </w:r>
          <w:r>
            <w:rPr>
              <w:rFonts w:asciiTheme="minorHAnsi" w:hAnsiTheme="minorHAnsi"/>
              <w:b/>
              <w:bCs/>
              <w:i/>
              <w:iCs/>
              <w:color w:val="000000" w:themeColor="text1"/>
            </w:rPr>
            <w:t>28/04/2022</w:t>
          </w:r>
        </w:p>
        <w:p w14:paraId="6CDD9C56" w14:textId="31587392" w:rsidR="004B3731" w:rsidRDefault="004B3731" w:rsidP="004B3731">
          <w:pPr>
            <w:rPr>
              <w:rFonts w:asciiTheme="minorHAnsi" w:hAnsiTheme="minorHAnsi"/>
              <w:color w:val="000000" w:themeColor="text1"/>
              <w:sz w:val="40"/>
            </w:rPr>
          </w:pPr>
        </w:p>
        <w:p w14:paraId="300E1A07" w14:textId="759953BA" w:rsidR="00DB09C2" w:rsidRPr="005548E3" w:rsidRDefault="004B3731" w:rsidP="004B3731">
          <w:pPr>
            <w:rPr>
              <w:rFonts w:asciiTheme="minorHAnsi" w:hAnsiTheme="minorHAnsi"/>
              <w:color w:val="000000" w:themeColor="text1"/>
              <w:sz w:val="40"/>
            </w:rPr>
          </w:pPr>
          <w:r>
            <w:rPr>
              <w:rFonts w:asciiTheme="minorHAnsi" w:hAnsiTheme="minorHAnsi"/>
              <w:color w:val="000000" w:themeColor="text1"/>
              <w:sz w:val="40"/>
            </w:rPr>
            <w:br w:type="page"/>
          </w:r>
        </w:p>
      </w:sdtContent>
    </w:sdt>
    <w:p w14:paraId="7CFF8C61" w14:textId="77777777" w:rsidR="00DD6BD8" w:rsidRPr="00A9477A" w:rsidRDefault="00DD6BD8" w:rsidP="00155294">
      <w:pPr>
        <w:jc w:val="center"/>
        <w:rPr>
          <w:b/>
          <w:bCs/>
          <w:sz w:val="28"/>
          <w:szCs w:val="28"/>
        </w:rPr>
      </w:pPr>
      <w:r w:rsidRPr="00A9477A">
        <w:rPr>
          <w:b/>
          <w:bCs/>
          <w:sz w:val="28"/>
          <w:szCs w:val="28"/>
        </w:rPr>
        <w:lastRenderedPageBreak/>
        <w:t>Real-time Network Intrusion Detection: A Research Study of Intrusion Detection Systems</w:t>
      </w:r>
    </w:p>
    <w:p w14:paraId="72B9630A" w14:textId="15D7673E" w:rsidR="00DD6BD8" w:rsidRPr="00A9477A" w:rsidRDefault="00DD6BD8" w:rsidP="00155294">
      <w:pPr>
        <w:jc w:val="center"/>
        <w:rPr>
          <w:b/>
          <w:bCs/>
          <w:sz w:val="28"/>
          <w:szCs w:val="28"/>
        </w:rPr>
      </w:pPr>
      <w:r w:rsidRPr="00A9477A">
        <w:rPr>
          <w:b/>
          <w:bCs/>
          <w:sz w:val="28"/>
          <w:szCs w:val="28"/>
        </w:rPr>
        <w:t>Within Networked Organisational Environments</w:t>
      </w:r>
    </w:p>
    <w:p w14:paraId="7845A627" w14:textId="5E2FB9C7" w:rsidR="00E32ABC" w:rsidRDefault="00E32ABC" w:rsidP="00DD6BD8">
      <w:pPr>
        <w:rPr>
          <w:sz w:val="22"/>
          <w:szCs w:val="22"/>
        </w:rPr>
      </w:pPr>
    </w:p>
    <w:p w14:paraId="67F700E6" w14:textId="77777777" w:rsidR="009211C4" w:rsidRDefault="009211C4" w:rsidP="00DD6BD8">
      <w:pPr>
        <w:rPr>
          <w:sz w:val="22"/>
          <w:szCs w:val="22"/>
        </w:rPr>
      </w:pPr>
    </w:p>
    <w:p w14:paraId="6E370D9B" w14:textId="4A2A77A8" w:rsidR="00DD6BD8" w:rsidRPr="00DD6BD8" w:rsidRDefault="00DD6BD8" w:rsidP="00155294">
      <w:pPr>
        <w:jc w:val="center"/>
        <w:rPr>
          <w:sz w:val="22"/>
          <w:szCs w:val="22"/>
        </w:rPr>
      </w:pPr>
      <w:r>
        <w:rPr>
          <w:sz w:val="18"/>
          <w:szCs w:val="18"/>
        </w:rPr>
        <w:t>Joseph J. Ross</w:t>
      </w:r>
      <w:r w:rsidRPr="00F847A6">
        <w:rPr>
          <w:sz w:val="18"/>
          <w:szCs w:val="18"/>
        </w:rPr>
        <w:br/>
      </w:r>
      <w:r>
        <w:rPr>
          <w:sz w:val="18"/>
          <w:szCs w:val="18"/>
        </w:rPr>
        <w:t>Computer Networks &amp; Cyber Security</w:t>
      </w:r>
      <w:r w:rsidRPr="00F847A6">
        <w:rPr>
          <w:i/>
          <w:sz w:val="18"/>
          <w:szCs w:val="18"/>
        </w:rPr>
        <w:t xml:space="preserve"> </w:t>
      </w:r>
      <w:r>
        <w:rPr>
          <w:i/>
          <w:sz w:val="18"/>
          <w:szCs w:val="18"/>
        </w:rPr>
        <w:br/>
        <w:t>BSc Third Year Student</w:t>
      </w:r>
      <w:r w:rsidRPr="00F847A6">
        <w:rPr>
          <w:sz w:val="18"/>
          <w:szCs w:val="18"/>
        </w:rPr>
        <w:br/>
      </w:r>
      <w:r>
        <w:rPr>
          <w:sz w:val="18"/>
          <w:szCs w:val="18"/>
        </w:rPr>
        <w:t>University of Wales Trinity St. David</w:t>
      </w:r>
      <w:r w:rsidRPr="00F847A6">
        <w:rPr>
          <w:i/>
          <w:sz w:val="18"/>
          <w:szCs w:val="18"/>
        </w:rPr>
        <w:br/>
      </w:r>
      <w:r>
        <w:rPr>
          <w:sz w:val="18"/>
          <w:szCs w:val="18"/>
        </w:rPr>
        <w:t>Swansea</w:t>
      </w:r>
      <w:r w:rsidRPr="00F847A6">
        <w:rPr>
          <w:sz w:val="18"/>
          <w:szCs w:val="18"/>
        </w:rPr>
        <w:br/>
      </w:r>
      <w:r>
        <w:rPr>
          <w:sz w:val="18"/>
          <w:szCs w:val="18"/>
        </w:rPr>
        <w:t>1702760@student.uwtsd.ac.uk</w:t>
      </w:r>
    </w:p>
    <w:p w14:paraId="2B944E6D" w14:textId="09EA7031" w:rsidR="00DD6BD8" w:rsidRDefault="00DD6BD8" w:rsidP="00155294">
      <w:pPr>
        <w:jc w:val="center"/>
        <w:rPr>
          <w:sz w:val="24"/>
          <w:szCs w:val="24"/>
          <w:u w:val="single"/>
        </w:rPr>
      </w:pPr>
    </w:p>
    <w:p w14:paraId="01DECC37" w14:textId="77777777" w:rsidR="009211C4" w:rsidRDefault="009211C4" w:rsidP="00DB09C2">
      <w:pPr>
        <w:jc w:val="left"/>
        <w:rPr>
          <w:sz w:val="24"/>
          <w:szCs w:val="24"/>
          <w:u w:val="single"/>
        </w:rPr>
      </w:pPr>
    </w:p>
    <w:p w14:paraId="6FFD4CD6" w14:textId="4A7F002D" w:rsidR="00E32ABC" w:rsidRDefault="00400563" w:rsidP="00DB09C2">
      <w:pPr>
        <w:jc w:val="left"/>
        <w:rPr>
          <w:sz w:val="24"/>
          <w:szCs w:val="24"/>
          <w:u w:val="single"/>
        </w:rPr>
      </w:pPr>
      <w:r>
        <w:rPr>
          <w:noProof/>
          <w:sz w:val="24"/>
          <w:szCs w:val="24"/>
          <w:u w:val="single"/>
        </w:rPr>
        <mc:AlternateContent>
          <mc:Choice Requires="wps">
            <w:drawing>
              <wp:anchor distT="0" distB="0" distL="114300" distR="114300" simplePos="0" relativeHeight="251688960" behindDoc="0" locked="0" layoutInCell="1" allowOverlap="1" wp14:anchorId="633121B0" wp14:editId="4131B9EF">
                <wp:simplePos x="0" y="0"/>
                <wp:positionH relativeFrom="column">
                  <wp:posOffset>18415</wp:posOffset>
                </wp:positionH>
                <wp:positionV relativeFrom="paragraph">
                  <wp:posOffset>22860</wp:posOffset>
                </wp:positionV>
                <wp:extent cx="5829935" cy="0"/>
                <wp:effectExtent l="8890" t="12065" r="9525" b="6985"/>
                <wp:wrapNone/>
                <wp:docPr id="1117" name="Straight Arrow Connector 11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2993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BB81E69" id="_x0000_t32" coordsize="21600,21600" o:spt="32" o:oned="t" path="m,l21600,21600e" filled="f">
                <v:path arrowok="t" fillok="f" o:connecttype="none"/>
                <o:lock v:ext="edit" shapetype="t"/>
              </v:shapetype>
              <v:shape id="Straight Arrow Connector 1117" o:spid="_x0000_s1026" type="#_x0000_t32" style="position:absolute;margin-left:1.45pt;margin-top:1.8pt;width:459.05pt;height: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"/>
            </w:pict>
          </mc:Fallback>
        </mc:AlternateContent>
      </w:r>
    </w:p>
    <w:p w14:paraId="3EF4011B" w14:textId="3E9422DD" w:rsidR="00A66252" w:rsidRPr="00456ADB" w:rsidRDefault="00E32ABC" w:rsidP="00A47E7C">
      <w:r w:rsidRPr="00456ADB">
        <w:rPr>
          <w:b/>
          <w:bCs/>
          <w:i/>
          <w:iCs/>
        </w:rPr>
        <w:t>Abstract</w:t>
      </w:r>
      <w:r w:rsidR="008C0DB7" w:rsidRPr="00456ADB">
        <w:rPr>
          <w:b/>
          <w:bCs/>
          <w:i/>
          <w:iCs/>
        </w:rPr>
        <w:t xml:space="preserve"> - </w:t>
      </w:r>
      <w:r w:rsidR="00DC2B0D" w:rsidRPr="00456ADB">
        <w:t xml:space="preserve">Organisations feel an ever-growing pressure to bolster their security posture to defend against common and advanced cyber-attacks. Internal threats in particular possess the potential to devastate an </w:t>
      </w:r>
      <w:r w:rsidR="00B673F9">
        <w:t>organisation’s</w:t>
      </w:r>
      <w:r w:rsidR="00DC2B0D" w:rsidRPr="00456ADB">
        <w:t xml:space="preserve"> network security without the risk of detection.</w:t>
      </w:r>
      <w:r w:rsidR="000A7F21" w:rsidRPr="00456ADB">
        <w:t xml:space="preserve"> This report aims to investigate the effectiveness of signature-based network intrusion detection systems, a frontline defence against common cyber threats.</w:t>
      </w:r>
      <w:r w:rsidR="00E87F84" w:rsidRPr="00456ADB">
        <w:t xml:space="preserve"> Furthermore, the study </w:t>
      </w:r>
      <w:r w:rsidR="00DC2C0B" w:rsidRPr="00DC2C0B">
        <w:t>emphasises how such a system may be particularly beneficial to an organisation's</w:t>
      </w:r>
      <w:r w:rsidR="00E87F84" w:rsidRPr="00456ADB">
        <w:t xml:space="preserve"> security architecture. This includes where such an integration fits into the network, </w:t>
      </w:r>
      <w:r w:rsidR="009C67A7">
        <w:t xml:space="preserve">while also considering the </w:t>
      </w:r>
      <w:r w:rsidR="00E87F84" w:rsidRPr="00456ADB">
        <w:t>hardware and software</w:t>
      </w:r>
      <w:r w:rsidR="009C67A7">
        <w:t xml:space="preserve"> requirements</w:t>
      </w:r>
      <w:r w:rsidR="00E87F84" w:rsidRPr="00456ADB">
        <w:t>, and</w:t>
      </w:r>
      <w:r w:rsidR="00DC2C0B">
        <w:t xml:space="preserve"> </w:t>
      </w:r>
      <w:r w:rsidR="009C67A7">
        <w:t xml:space="preserve">ding a </w:t>
      </w:r>
      <w:r w:rsidR="00E87F84" w:rsidRPr="00456ADB">
        <w:t xml:space="preserve">working demonstration of </w:t>
      </w:r>
      <w:r w:rsidR="00704339">
        <w:t>the effectiveness of the system</w:t>
      </w:r>
      <w:r w:rsidR="00E87F84" w:rsidRPr="00456ADB">
        <w:t>.</w:t>
      </w:r>
    </w:p>
    <w:p w14:paraId="05E6CD8F" w14:textId="0268A345" w:rsidR="00E87F84" w:rsidRPr="00456ADB" w:rsidRDefault="00E87F84" w:rsidP="00A47E7C"/>
    <w:p w14:paraId="11AB3ED3" w14:textId="5AFA08E7" w:rsidR="00A66252" w:rsidRDefault="00E87F84" w:rsidP="00D441BC">
      <w:r w:rsidRPr="00456ADB">
        <w:t xml:space="preserve">Finally, this study provides a framework for testing Snort IDS software against a variety of network enumeration, DDoS, and DOS attacks. </w:t>
      </w:r>
      <w:r w:rsidR="00CA0B10" w:rsidRPr="00456ADB">
        <w:t xml:space="preserve">To do this, Snort has been configured to only use custom detection rules that will allow for a critical evaluation of </w:t>
      </w:r>
      <w:r w:rsidR="00DD4E17">
        <w:t xml:space="preserve">Snort’s detection capabilities with </w:t>
      </w:r>
      <w:r w:rsidR="00CA0B10" w:rsidRPr="00456ADB">
        <w:t xml:space="preserve">each attack. </w:t>
      </w:r>
      <w:r w:rsidRPr="00456ADB">
        <w:t xml:space="preserve">The main objective is to evaluate the findings of these tests and come to a conclusion </w:t>
      </w:r>
      <w:r w:rsidR="00CA0B10" w:rsidRPr="00456ADB">
        <w:t xml:space="preserve">regarding </w:t>
      </w:r>
      <w:r w:rsidR="00704339">
        <w:t>the system’s abilities</w:t>
      </w:r>
      <w:r w:rsidR="00CA0B10" w:rsidRPr="00456ADB">
        <w:t xml:space="preserve">. From this analysis, recommendations for solutions and best practices for organisations are provided. </w:t>
      </w:r>
      <w:r w:rsidR="00D53A27">
        <w:t>These recommendations are based on both qualitative</w:t>
      </w:r>
      <w:r w:rsidR="00DD4E17">
        <w:t xml:space="preserve"> information</w:t>
      </w:r>
      <w:r w:rsidR="00D53A27">
        <w:t xml:space="preserve"> and quantitative testing that contribute to the overall analysis of the signature-based Snort detection system. The results derived from the testbed of this evaluation averaged a</w:t>
      </w:r>
      <w:r w:rsidR="000E058B">
        <w:t xml:space="preserve"> </w:t>
      </w:r>
      <w:r w:rsidR="00D53A27">
        <w:t>Snort efficiency rate of 46.7%</w:t>
      </w:r>
      <w:r w:rsidR="000E058B">
        <w:t xml:space="preserve"> across </w:t>
      </w:r>
      <w:r w:rsidR="00220E2B">
        <w:t>a total of nine</w:t>
      </w:r>
      <w:r w:rsidR="000E058B">
        <w:t xml:space="preserve"> DDoS, DoS, and network scan attacks. It was found that the efficiency percentage has the potential to increase drastically upon disabling more generic signature detection rules that create a lot of unnecessary alerts. This is shown throughout the testing stage as certain </w:t>
      </w:r>
      <w:r w:rsidR="00220E2B">
        <w:t xml:space="preserve">rules </w:t>
      </w:r>
      <w:r w:rsidR="00704339">
        <w:t>can</w:t>
      </w:r>
      <w:r w:rsidR="000E058B">
        <w:t xml:space="preserve"> maintain a 0.1% false-positive alert rate against their specific </w:t>
      </w:r>
      <w:r w:rsidR="00220E2B">
        <w:t>attack vector. Overall, the final analysis enforces the idea that although signature detection systems are effective in their purpose, they require constant attention from administrators that must also come with a wealth of supporting knowledge.</w:t>
      </w:r>
    </w:p>
    <w:p w14:paraId="4CB7A8ED" w14:textId="77777777" w:rsidR="00D441BC" w:rsidRPr="00D441BC" w:rsidRDefault="00D441BC" w:rsidP="00D441BC"/>
    <w:p w14:paraId="278E2BD3" w14:textId="413EF6DE" w:rsidR="00400563" w:rsidRPr="00456ADB" w:rsidRDefault="00400563" w:rsidP="00DB09C2">
      <w:pPr>
        <w:jc w:val="left"/>
        <w:rPr>
          <w:b/>
          <w:bCs/>
          <w:i/>
          <w:iCs/>
        </w:rPr>
      </w:pPr>
      <w:r w:rsidRPr="00456ADB">
        <w:rPr>
          <w:b/>
          <w:bCs/>
          <w:i/>
          <w:iCs/>
        </w:rPr>
        <w:t>Keywords – Intrusion detection systems, Snort, attack testing, organisational security, virtual networking</w:t>
      </w:r>
    </w:p>
    <w:p w14:paraId="2B11C9FE" w14:textId="41947FEB" w:rsidR="00400563" w:rsidRPr="00456ADB" w:rsidRDefault="00400563" w:rsidP="00DB09C2">
      <w:pPr>
        <w:jc w:val="left"/>
        <w:rPr>
          <w:u w:val="single"/>
        </w:rPr>
      </w:pPr>
      <w:r w:rsidRPr="00456ADB">
        <w:rPr>
          <w:b/>
          <w:bCs/>
          <w:i/>
          <w:iCs/>
          <w:noProof/>
        </w:rPr>
        <mc:AlternateContent>
          <mc:Choice Requires="wps">
            <w:drawing>
              <wp:anchor distT="0" distB="0" distL="114300" distR="114300" simplePos="0" relativeHeight="251689984" behindDoc="0" locked="0" layoutInCell="1" allowOverlap="1" wp14:anchorId="6EE63AF8" wp14:editId="79211EF6">
                <wp:simplePos x="0" y="0"/>
                <wp:positionH relativeFrom="margin">
                  <wp:posOffset>-73025</wp:posOffset>
                </wp:positionH>
                <wp:positionV relativeFrom="paragraph">
                  <wp:posOffset>149225</wp:posOffset>
                </wp:positionV>
                <wp:extent cx="5877560" cy="0"/>
                <wp:effectExtent l="0" t="0" r="0" b="0"/>
                <wp:wrapNone/>
                <wp:docPr id="1118" name="Straight Arrow Connector 1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7756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E8BDFC" id="Straight Arrow Connector 1118" o:spid="_x0000_s1026" type="#_x0000_t32" style="position:absolute;margin-left:-5.75pt;margin-top:11.75pt;width:462.8pt;height:0;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">
                <w10:wrap anchorx="margin"/>
              </v:shape>
            </w:pict>
          </mc:Fallback>
        </mc:AlternateContent>
      </w:r>
    </w:p>
    <w:p w14:paraId="2154271E" w14:textId="77777777" w:rsidR="00F710DE" w:rsidRDefault="00F710DE" w:rsidP="001B52EC"/>
    <w:p w14:paraId="40795666" w14:textId="5B590C3E" w:rsidR="001869A8" w:rsidRPr="00456ADB" w:rsidRDefault="001869A8" w:rsidP="00F710DE">
      <w:pPr>
        <w:jc w:val="center"/>
      </w:pPr>
      <w:r w:rsidRPr="00456ADB">
        <w:lastRenderedPageBreak/>
        <w:t>Table of Content</w:t>
      </w:r>
      <w:r w:rsidR="0020231D" w:rsidRPr="00456ADB">
        <w:t>s</w:t>
      </w:r>
    </w:p>
    <w:sdt>
      <w:sdtPr>
        <w:rPr>
          <w:rFonts w:eastAsia="SimSun" w:cs="Times New Roman"/>
          <w:smallCaps w:val="0"/>
          <w:sz w:val="20"/>
          <w:szCs w:val="20"/>
        </w:rPr>
        <w:id w:val="-318966322"/>
        <w:docPartObj>
          <w:docPartGallery w:val="Table of Contents"/>
          <w:docPartUnique/>
        </w:docPartObj>
      </w:sdtPr>
      <w:sdtEndPr>
        <w:rPr>
          <w:b/>
          <w:bCs/>
          <w:noProof/>
        </w:rPr>
      </w:sdtEndPr>
      <w:sdtContent>
        <w:p w14:paraId="43206BD8" w14:textId="6C4F2BD2" w:rsidR="001B52EC" w:rsidRPr="00456ADB" w:rsidRDefault="001B52EC" w:rsidP="001B52EC">
          <w:pPr>
            <w:pStyle w:val="TOCHeading"/>
            <w:numPr>
              <w:ilvl w:val="0"/>
              <w:numId w:val="0"/>
            </w:numPr>
            <w:ind w:left="432"/>
            <w:rPr>
              <w:sz w:val="20"/>
              <w:szCs w:val="20"/>
            </w:rPr>
          </w:pPr>
        </w:p>
        <w:p w14:paraId="4225360D" w14:textId="1E2336C3" w:rsidR="00EF0D5A" w:rsidRDefault="001B52EC">
          <w:pPr>
            <w:pStyle w:val="TOC1"/>
            <w:tabs>
              <w:tab w:val="left" w:pos="400"/>
              <w:tab w:val="right" w:leader="dot" w:pos="9016"/>
            </w:tabs>
            <w:rPr>
              <w:rFonts w:asciiTheme="minorHAnsi" w:eastAsiaTheme="minorEastAsia" w:hAnsiTheme="minorHAnsi" w:cstheme="minorBidi"/>
              <w:noProof/>
              <w:sz w:val="22"/>
              <w:szCs w:val="22"/>
              <w:lang w:val="en-GB" w:eastAsia="en-GB"/>
            </w:rPr>
          </w:pPr>
          <w:r w:rsidRPr="00456ADB">
            <w:fldChar w:fldCharType="begin"/>
          </w:r>
          <w:r w:rsidRPr="00456ADB">
            <w:instrText xml:space="preserve"> TOC \o "1-3" \h \z \u </w:instrText>
          </w:r>
          <w:r w:rsidRPr="00456ADB">
            <w:fldChar w:fldCharType="separate"/>
          </w:r>
          <w:hyperlink w:anchor="_Toc101277588" w:history="1">
            <w:r w:rsidR="00EF0D5A" w:rsidRPr="0006349C">
              <w:rPr>
                <w:rStyle w:val="Hyperlink"/>
                <w:noProof/>
              </w:rPr>
              <w:t>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_Toc101277588 \h </w:instrText>
            </w:r>
            <w:r w:rsidR="00EF0D5A">
              <w:rPr>
                <w:noProof/>
                <w:webHidden/>
              </w:rPr>
            </w:r>
            <w:r w:rsidR="00EF0D5A">
              <w:rPr>
                <w:noProof/>
                <w:webHidden/>
              </w:rPr>
              <w:fldChar w:fldCharType="separate"/>
            </w:r>
            <w:r w:rsidR="0087771D">
              <w:rPr>
                <w:noProof/>
                <w:webHidden/>
              </w:rPr>
              <w:t>10</w:t>
            </w:r>
            <w:r w:rsidR="00EF0D5A">
              <w:rPr>
                <w:noProof/>
                <w:webHidden/>
              </w:rPr>
              <w:fldChar w:fldCharType="end"/>
            </w:r>
          </w:hyperlink>
        </w:p>
        <w:p w14:paraId="28976E3C" w14:textId="57CBD075"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89" w:history="1">
            <w:r w:rsidR="00EF0D5A" w:rsidRPr="0006349C">
              <w:rPr>
                <w:rStyle w:val="Hyperlink"/>
                <w:noProof/>
              </w:rPr>
              <w:t>1.1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Aim</w:t>
            </w:r>
            <w:r w:rsidR="00EF0D5A">
              <w:rPr>
                <w:noProof/>
                <w:webHidden/>
              </w:rPr>
              <w:tab/>
            </w:r>
            <w:r w:rsidR="00EF0D5A">
              <w:rPr>
                <w:noProof/>
                <w:webHidden/>
              </w:rPr>
              <w:fldChar w:fldCharType="begin"/>
            </w:r>
            <w:r w:rsidR="00EF0D5A">
              <w:rPr>
                <w:noProof/>
                <w:webHidden/>
              </w:rPr>
              <w:instrText xml:space="preserve"> PAGEREF _Toc101277589 \h </w:instrText>
            </w:r>
            <w:r w:rsidR="00EF0D5A">
              <w:rPr>
                <w:noProof/>
                <w:webHidden/>
              </w:rPr>
            </w:r>
            <w:r w:rsidR="00EF0D5A">
              <w:rPr>
                <w:noProof/>
                <w:webHidden/>
              </w:rPr>
              <w:fldChar w:fldCharType="separate"/>
            </w:r>
            <w:r w:rsidR="0087771D">
              <w:rPr>
                <w:noProof/>
                <w:webHidden/>
              </w:rPr>
              <w:t>11</w:t>
            </w:r>
            <w:r w:rsidR="00EF0D5A">
              <w:rPr>
                <w:noProof/>
                <w:webHidden/>
              </w:rPr>
              <w:fldChar w:fldCharType="end"/>
            </w:r>
          </w:hyperlink>
        </w:p>
        <w:p w14:paraId="546CC1A5" w14:textId="33D9DFC3"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0" w:history="1">
            <w:r w:rsidR="00EF0D5A" w:rsidRPr="0006349C">
              <w:rPr>
                <w:rStyle w:val="Hyperlink"/>
                <w:noProof/>
              </w:rPr>
              <w:t>1.2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Objectives</w:t>
            </w:r>
            <w:r w:rsidR="00EF0D5A">
              <w:rPr>
                <w:noProof/>
                <w:webHidden/>
              </w:rPr>
              <w:tab/>
            </w:r>
            <w:r w:rsidR="00EF0D5A">
              <w:rPr>
                <w:noProof/>
                <w:webHidden/>
              </w:rPr>
              <w:fldChar w:fldCharType="begin"/>
            </w:r>
            <w:r w:rsidR="00EF0D5A">
              <w:rPr>
                <w:noProof/>
                <w:webHidden/>
              </w:rPr>
              <w:instrText xml:space="preserve"> PAGEREF _Toc101277590 \h </w:instrText>
            </w:r>
            <w:r w:rsidR="00EF0D5A">
              <w:rPr>
                <w:noProof/>
                <w:webHidden/>
              </w:rPr>
            </w:r>
            <w:r w:rsidR="00EF0D5A">
              <w:rPr>
                <w:noProof/>
                <w:webHidden/>
              </w:rPr>
              <w:fldChar w:fldCharType="separate"/>
            </w:r>
            <w:r w:rsidR="0087771D">
              <w:rPr>
                <w:noProof/>
                <w:webHidden/>
              </w:rPr>
              <w:t>11</w:t>
            </w:r>
            <w:r w:rsidR="00EF0D5A">
              <w:rPr>
                <w:noProof/>
                <w:webHidden/>
              </w:rPr>
              <w:fldChar w:fldCharType="end"/>
            </w:r>
          </w:hyperlink>
        </w:p>
        <w:p w14:paraId="6B4DCC94" w14:textId="3741166F"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1" w:history="1">
            <w:r w:rsidR="00EF0D5A" w:rsidRPr="0006349C">
              <w:rPr>
                <w:rStyle w:val="Hyperlink"/>
                <w:noProof/>
              </w:rPr>
              <w:t>1.3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Structure of the Project</w:t>
            </w:r>
            <w:r w:rsidR="00EF0D5A">
              <w:rPr>
                <w:noProof/>
                <w:webHidden/>
              </w:rPr>
              <w:tab/>
            </w:r>
            <w:r w:rsidR="00EF0D5A">
              <w:rPr>
                <w:noProof/>
                <w:webHidden/>
              </w:rPr>
              <w:fldChar w:fldCharType="begin"/>
            </w:r>
            <w:r w:rsidR="00EF0D5A">
              <w:rPr>
                <w:noProof/>
                <w:webHidden/>
              </w:rPr>
              <w:instrText xml:space="preserve"> PAGEREF _Toc101277591 \h </w:instrText>
            </w:r>
            <w:r w:rsidR="00EF0D5A">
              <w:rPr>
                <w:noProof/>
                <w:webHidden/>
              </w:rPr>
            </w:r>
            <w:r w:rsidR="00EF0D5A">
              <w:rPr>
                <w:noProof/>
                <w:webHidden/>
              </w:rPr>
              <w:fldChar w:fldCharType="separate"/>
            </w:r>
            <w:r w:rsidR="0087771D">
              <w:rPr>
                <w:noProof/>
                <w:webHidden/>
              </w:rPr>
              <w:t>12</w:t>
            </w:r>
            <w:r w:rsidR="00EF0D5A">
              <w:rPr>
                <w:noProof/>
                <w:webHidden/>
              </w:rPr>
              <w:fldChar w:fldCharType="end"/>
            </w:r>
          </w:hyperlink>
        </w:p>
        <w:p w14:paraId="22AE2A5A" w14:textId="3E81DA7C"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592" w:history="1">
            <w:r w:rsidR="00EF0D5A" w:rsidRPr="0006349C">
              <w:rPr>
                <w:rStyle w:val="Hyperlink"/>
                <w:noProof/>
              </w:rPr>
              <w:t>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&amp; Review of Literature</w:t>
            </w:r>
            <w:r w:rsidR="00EF0D5A">
              <w:rPr>
                <w:noProof/>
                <w:webHidden/>
              </w:rPr>
              <w:tab/>
            </w:r>
            <w:r w:rsidR="00EF0D5A">
              <w:rPr>
                <w:noProof/>
                <w:webHidden/>
              </w:rPr>
              <w:fldChar w:fldCharType="begin"/>
            </w:r>
            <w:r w:rsidR="00EF0D5A">
              <w:rPr>
                <w:noProof/>
                <w:webHidden/>
              </w:rPr>
              <w:instrText xml:space="preserve"> PAGEREF _Toc101277592 \h </w:instrText>
            </w:r>
            <w:r w:rsidR="00EF0D5A">
              <w:rPr>
                <w:noProof/>
                <w:webHidden/>
              </w:rPr>
            </w:r>
            <w:r w:rsidR="00EF0D5A">
              <w:rPr>
                <w:noProof/>
                <w:webHidden/>
              </w:rPr>
              <w:fldChar w:fldCharType="separate"/>
            </w:r>
            <w:r w:rsidR="0087771D">
              <w:rPr>
                <w:noProof/>
                <w:webHidden/>
              </w:rPr>
              <w:t>14</w:t>
            </w:r>
            <w:r w:rsidR="00EF0D5A">
              <w:rPr>
                <w:noProof/>
                <w:webHidden/>
              </w:rPr>
              <w:fldChar w:fldCharType="end"/>
            </w:r>
          </w:hyperlink>
        </w:p>
        <w:p w14:paraId="0E9B776B" w14:textId="57EDCC41"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3" w:history="1">
            <w:r w:rsidR="00EF0D5A" w:rsidRPr="0006349C">
              <w:rPr>
                <w:rStyle w:val="Hyperlink"/>
                <w:noProof/>
              </w:rPr>
              <w:t>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_Toc101277593 \h </w:instrText>
            </w:r>
            <w:r w:rsidR="00EF0D5A">
              <w:rPr>
                <w:noProof/>
                <w:webHidden/>
              </w:rPr>
            </w:r>
            <w:r w:rsidR="00EF0D5A">
              <w:rPr>
                <w:noProof/>
                <w:webHidden/>
              </w:rPr>
              <w:fldChar w:fldCharType="separate"/>
            </w:r>
            <w:r w:rsidR="0087771D">
              <w:rPr>
                <w:noProof/>
                <w:webHidden/>
              </w:rPr>
              <w:t>14</w:t>
            </w:r>
            <w:r w:rsidR="00EF0D5A">
              <w:rPr>
                <w:noProof/>
                <w:webHidden/>
              </w:rPr>
              <w:fldChar w:fldCharType="end"/>
            </w:r>
          </w:hyperlink>
        </w:p>
        <w:p w14:paraId="7D410A9A" w14:textId="7BAD38AF"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594" w:history="1">
            <w:r w:rsidR="00EF0D5A" w:rsidRPr="0006349C">
              <w:rPr>
                <w:rStyle w:val="Hyperlink"/>
                <w:noProof/>
              </w:rPr>
              <w:t>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Intrusion Detection Systems</w:t>
            </w:r>
            <w:r w:rsidR="00EF0D5A">
              <w:rPr>
                <w:noProof/>
                <w:webHidden/>
              </w:rPr>
              <w:tab/>
            </w:r>
            <w:r w:rsidR="00EF0D5A">
              <w:rPr>
                <w:noProof/>
                <w:webHidden/>
              </w:rPr>
              <w:fldChar w:fldCharType="begin"/>
            </w:r>
            <w:r w:rsidR="00EF0D5A">
              <w:rPr>
                <w:noProof/>
                <w:webHidden/>
              </w:rPr>
              <w:instrText xml:space="preserve"> PAGEREF _Toc101277594 \h </w:instrText>
            </w:r>
            <w:r w:rsidR="00EF0D5A">
              <w:rPr>
                <w:noProof/>
                <w:webHidden/>
              </w:rPr>
            </w:r>
            <w:r w:rsidR="00EF0D5A">
              <w:rPr>
                <w:noProof/>
                <w:webHidden/>
              </w:rPr>
              <w:fldChar w:fldCharType="separate"/>
            </w:r>
            <w:r w:rsidR="0087771D">
              <w:rPr>
                <w:noProof/>
                <w:webHidden/>
              </w:rPr>
              <w:t>14</w:t>
            </w:r>
            <w:r w:rsidR="00EF0D5A">
              <w:rPr>
                <w:noProof/>
                <w:webHidden/>
              </w:rPr>
              <w:fldChar w:fldCharType="end"/>
            </w:r>
          </w:hyperlink>
        </w:p>
        <w:p w14:paraId="4340A1C4" w14:textId="3CE7589E"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5" w:history="1">
            <w:r w:rsidR="00EF0D5A" w:rsidRPr="0006349C">
              <w:rPr>
                <w:rStyle w:val="Hyperlink"/>
                <w:noProof/>
              </w:rPr>
              <w:t>2.2.1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Machine learning within NIDS</w:t>
            </w:r>
            <w:r w:rsidR="00EF0D5A">
              <w:rPr>
                <w:noProof/>
                <w:webHidden/>
              </w:rPr>
              <w:tab/>
            </w:r>
            <w:r w:rsidR="00EF0D5A">
              <w:rPr>
                <w:noProof/>
                <w:webHidden/>
              </w:rPr>
              <w:fldChar w:fldCharType="begin"/>
            </w:r>
            <w:r w:rsidR="00EF0D5A">
              <w:rPr>
                <w:noProof/>
                <w:webHidden/>
              </w:rPr>
              <w:instrText xml:space="preserve"> PAGEREF _Toc101277595 \h </w:instrText>
            </w:r>
            <w:r w:rsidR="00EF0D5A">
              <w:rPr>
                <w:noProof/>
                <w:webHidden/>
              </w:rPr>
            </w:r>
            <w:r w:rsidR="00EF0D5A">
              <w:rPr>
                <w:noProof/>
                <w:webHidden/>
              </w:rPr>
              <w:fldChar w:fldCharType="separate"/>
            </w:r>
            <w:r w:rsidR="0087771D">
              <w:rPr>
                <w:noProof/>
                <w:webHidden/>
              </w:rPr>
              <w:t>15</w:t>
            </w:r>
            <w:r w:rsidR="00EF0D5A">
              <w:rPr>
                <w:noProof/>
                <w:webHidden/>
              </w:rPr>
              <w:fldChar w:fldCharType="end"/>
            </w:r>
          </w:hyperlink>
        </w:p>
        <w:p w14:paraId="218AC4BB" w14:textId="5B6259DC"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6" w:history="1">
            <w:r w:rsidR="00EF0D5A" w:rsidRPr="0006349C">
              <w:rPr>
                <w:rStyle w:val="Hyperlink"/>
                <w:noProof/>
              </w:rPr>
              <w:t>2.2.2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Host-based Intrusion Detection System (HIDS)</w:t>
            </w:r>
            <w:r w:rsidR="00EF0D5A">
              <w:rPr>
                <w:noProof/>
                <w:webHidden/>
              </w:rPr>
              <w:tab/>
            </w:r>
            <w:r w:rsidR="00EF0D5A">
              <w:rPr>
                <w:noProof/>
                <w:webHidden/>
              </w:rPr>
              <w:fldChar w:fldCharType="begin"/>
            </w:r>
            <w:r w:rsidR="00EF0D5A">
              <w:rPr>
                <w:noProof/>
                <w:webHidden/>
              </w:rPr>
              <w:instrText xml:space="preserve"> PAGEREF _Toc101277596 \h </w:instrText>
            </w:r>
            <w:r w:rsidR="00EF0D5A">
              <w:rPr>
                <w:noProof/>
                <w:webHidden/>
              </w:rPr>
            </w:r>
            <w:r w:rsidR="00EF0D5A">
              <w:rPr>
                <w:noProof/>
                <w:webHidden/>
              </w:rPr>
              <w:fldChar w:fldCharType="separate"/>
            </w:r>
            <w:r w:rsidR="0087771D">
              <w:rPr>
                <w:noProof/>
                <w:webHidden/>
              </w:rPr>
              <w:t>16</w:t>
            </w:r>
            <w:r w:rsidR="00EF0D5A">
              <w:rPr>
                <w:noProof/>
                <w:webHidden/>
              </w:rPr>
              <w:fldChar w:fldCharType="end"/>
            </w:r>
          </w:hyperlink>
        </w:p>
        <w:p w14:paraId="63A9FC51" w14:textId="080CEF6B"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7" w:history="1">
            <w:r w:rsidR="00EF0D5A" w:rsidRPr="0006349C">
              <w:rPr>
                <w:rStyle w:val="Hyperlink"/>
                <w:noProof/>
              </w:rPr>
              <w:t>2.2.3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Intrusion Prevention System (IPS)</w:t>
            </w:r>
            <w:r w:rsidR="00EF0D5A">
              <w:rPr>
                <w:noProof/>
                <w:webHidden/>
              </w:rPr>
              <w:tab/>
            </w:r>
            <w:r w:rsidR="00EF0D5A">
              <w:rPr>
                <w:noProof/>
                <w:webHidden/>
              </w:rPr>
              <w:fldChar w:fldCharType="begin"/>
            </w:r>
            <w:r w:rsidR="00EF0D5A">
              <w:rPr>
                <w:noProof/>
                <w:webHidden/>
              </w:rPr>
              <w:instrText xml:space="preserve"> PAGEREF _Toc101277597 \h </w:instrText>
            </w:r>
            <w:r w:rsidR="00EF0D5A">
              <w:rPr>
                <w:noProof/>
                <w:webHidden/>
              </w:rPr>
            </w:r>
            <w:r w:rsidR="00EF0D5A">
              <w:rPr>
                <w:noProof/>
                <w:webHidden/>
              </w:rPr>
              <w:fldChar w:fldCharType="separate"/>
            </w:r>
            <w:r w:rsidR="0087771D">
              <w:rPr>
                <w:noProof/>
                <w:webHidden/>
              </w:rPr>
              <w:t>17</w:t>
            </w:r>
            <w:r w:rsidR="00EF0D5A">
              <w:rPr>
                <w:noProof/>
                <w:webHidden/>
              </w:rPr>
              <w:fldChar w:fldCharType="end"/>
            </w:r>
          </w:hyperlink>
        </w:p>
        <w:p w14:paraId="0B41AD16" w14:textId="26E947F6"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8" w:history="1">
            <w:r w:rsidR="00EF0D5A" w:rsidRPr="0006349C">
              <w:rPr>
                <w:rStyle w:val="Hyperlink"/>
                <w:noProof/>
              </w:rPr>
              <w:t>2.2.4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Signature Detection</w:t>
            </w:r>
            <w:r w:rsidR="00EF0D5A">
              <w:rPr>
                <w:noProof/>
                <w:webHidden/>
              </w:rPr>
              <w:tab/>
            </w:r>
            <w:r w:rsidR="00EF0D5A">
              <w:rPr>
                <w:noProof/>
                <w:webHidden/>
              </w:rPr>
              <w:fldChar w:fldCharType="begin"/>
            </w:r>
            <w:r w:rsidR="00EF0D5A">
              <w:rPr>
                <w:noProof/>
                <w:webHidden/>
              </w:rPr>
              <w:instrText xml:space="preserve"> PAGEREF _Toc101277598 \h </w:instrText>
            </w:r>
            <w:r w:rsidR="00EF0D5A">
              <w:rPr>
                <w:noProof/>
                <w:webHidden/>
              </w:rPr>
            </w:r>
            <w:r w:rsidR="00EF0D5A">
              <w:rPr>
                <w:noProof/>
                <w:webHidden/>
              </w:rPr>
              <w:fldChar w:fldCharType="separate"/>
            </w:r>
            <w:r w:rsidR="0087771D">
              <w:rPr>
                <w:noProof/>
                <w:webHidden/>
              </w:rPr>
              <w:t>17</w:t>
            </w:r>
            <w:r w:rsidR="00EF0D5A">
              <w:rPr>
                <w:noProof/>
                <w:webHidden/>
              </w:rPr>
              <w:fldChar w:fldCharType="end"/>
            </w:r>
          </w:hyperlink>
        </w:p>
        <w:p w14:paraId="7199C98E" w14:textId="0D80E167"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599" w:history="1">
            <w:r w:rsidR="00EF0D5A" w:rsidRPr="0006349C">
              <w:rPr>
                <w:rStyle w:val="Hyperlink"/>
                <w:noProof/>
              </w:rPr>
              <w:t>2.2.5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Anomaly Detection</w:t>
            </w:r>
            <w:r w:rsidR="00EF0D5A">
              <w:rPr>
                <w:noProof/>
                <w:webHidden/>
              </w:rPr>
              <w:tab/>
            </w:r>
            <w:r w:rsidR="00EF0D5A">
              <w:rPr>
                <w:noProof/>
                <w:webHidden/>
              </w:rPr>
              <w:fldChar w:fldCharType="begin"/>
            </w:r>
            <w:r w:rsidR="00EF0D5A">
              <w:rPr>
                <w:noProof/>
                <w:webHidden/>
              </w:rPr>
              <w:instrText xml:space="preserve"> PAGEREF _Toc101277599 \h </w:instrText>
            </w:r>
            <w:r w:rsidR="00EF0D5A">
              <w:rPr>
                <w:noProof/>
                <w:webHidden/>
              </w:rPr>
            </w:r>
            <w:r w:rsidR="00EF0D5A">
              <w:rPr>
                <w:noProof/>
                <w:webHidden/>
              </w:rPr>
              <w:fldChar w:fldCharType="separate"/>
            </w:r>
            <w:r w:rsidR="0087771D">
              <w:rPr>
                <w:noProof/>
                <w:webHidden/>
              </w:rPr>
              <w:t>18</w:t>
            </w:r>
            <w:r w:rsidR="00EF0D5A">
              <w:rPr>
                <w:noProof/>
                <w:webHidden/>
              </w:rPr>
              <w:fldChar w:fldCharType="end"/>
            </w:r>
          </w:hyperlink>
        </w:p>
        <w:p w14:paraId="33D63F01" w14:textId="3ABF7B3F"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0" w:history="1">
            <w:r w:rsidR="00EF0D5A" w:rsidRPr="0006349C">
              <w:rPr>
                <w:rStyle w:val="Hyperlink"/>
                <w:noProof/>
              </w:rPr>
              <w:t>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NIDS Tools</w:t>
            </w:r>
            <w:r w:rsidR="00EF0D5A">
              <w:rPr>
                <w:noProof/>
                <w:webHidden/>
              </w:rPr>
              <w:tab/>
            </w:r>
            <w:r w:rsidR="00EF0D5A">
              <w:rPr>
                <w:noProof/>
                <w:webHidden/>
              </w:rPr>
              <w:fldChar w:fldCharType="begin"/>
            </w:r>
            <w:r w:rsidR="00EF0D5A">
              <w:rPr>
                <w:noProof/>
                <w:webHidden/>
              </w:rPr>
              <w:instrText xml:space="preserve"> PAGEREF _Toc101277600 \h </w:instrText>
            </w:r>
            <w:r w:rsidR="00EF0D5A">
              <w:rPr>
                <w:noProof/>
                <w:webHidden/>
              </w:rPr>
            </w:r>
            <w:r w:rsidR="00EF0D5A">
              <w:rPr>
                <w:noProof/>
                <w:webHidden/>
              </w:rPr>
              <w:fldChar w:fldCharType="separate"/>
            </w:r>
            <w:r w:rsidR="0087771D">
              <w:rPr>
                <w:noProof/>
                <w:webHidden/>
              </w:rPr>
              <w:t>19</w:t>
            </w:r>
            <w:r w:rsidR="00EF0D5A">
              <w:rPr>
                <w:noProof/>
                <w:webHidden/>
              </w:rPr>
              <w:fldChar w:fldCharType="end"/>
            </w:r>
          </w:hyperlink>
        </w:p>
        <w:p w14:paraId="3D3BCAED" w14:textId="585FA1AB"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1" w:history="1">
            <w:r w:rsidR="00EF0D5A" w:rsidRPr="0006349C">
              <w:rPr>
                <w:rStyle w:val="Hyperlink"/>
                <w:noProof/>
              </w:rPr>
              <w:t>2.3.1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Snort</w:t>
            </w:r>
            <w:r w:rsidR="00EF0D5A">
              <w:rPr>
                <w:noProof/>
                <w:webHidden/>
              </w:rPr>
              <w:tab/>
            </w:r>
            <w:r w:rsidR="00EF0D5A">
              <w:rPr>
                <w:noProof/>
                <w:webHidden/>
              </w:rPr>
              <w:fldChar w:fldCharType="begin"/>
            </w:r>
            <w:r w:rsidR="00EF0D5A">
              <w:rPr>
                <w:noProof/>
                <w:webHidden/>
              </w:rPr>
              <w:instrText xml:space="preserve"> PAGEREF _Toc101277601 \h </w:instrText>
            </w:r>
            <w:r w:rsidR="00EF0D5A">
              <w:rPr>
                <w:noProof/>
                <w:webHidden/>
              </w:rPr>
            </w:r>
            <w:r w:rsidR="00EF0D5A">
              <w:rPr>
                <w:noProof/>
                <w:webHidden/>
              </w:rPr>
              <w:fldChar w:fldCharType="separate"/>
            </w:r>
            <w:r w:rsidR="0087771D">
              <w:rPr>
                <w:noProof/>
                <w:webHidden/>
              </w:rPr>
              <w:t>19</w:t>
            </w:r>
            <w:r w:rsidR="00EF0D5A">
              <w:rPr>
                <w:noProof/>
                <w:webHidden/>
              </w:rPr>
              <w:fldChar w:fldCharType="end"/>
            </w:r>
          </w:hyperlink>
        </w:p>
        <w:p w14:paraId="39E4BD77" w14:textId="47E3341D"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2" w:history="1">
            <w:r w:rsidR="00EF0D5A" w:rsidRPr="0006349C">
              <w:rPr>
                <w:rStyle w:val="Hyperlink"/>
                <w:noProof/>
              </w:rPr>
              <w:t>2.3.2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Legion Penetration Testing</w:t>
            </w:r>
            <w:r w:rsidR="00EF0D5A">
              <w:rPr>
                <w:noProof/>
                <w:webHidden/>
              </w:rPr>
              <w:tab/>
            </w:r>
            <w:r w:rsidR="00EF0D5A">
              <w:rPr>
                <w:noProof/>
                <w:webHidden/>
              </w:rPr>
              <w:fldChar w:fldCharType="begin"/>
            </w:r>
            <w:r w:rsidR="00EF0D5A">
              <w:rPr>
                <w:noProof/>
                <w:webHidden/>
              </w:rPr>
              <w:instrText xml:space="preserve"> PAGEREF _Toc101277602 \h </w:instrText>
            </w:r>
            <w:r w:rsidR="00EF0D5A">
              <w:rPr>
                <w:noProof/>
                <w:webHidden/>
              </w:rPr>
            </w:r>
            <w:r w:rsidR="00EF0D5A">
              <w:rPr>
                <w:noProof/>
                <w:webHidden/>
              </w:rPr>
              <w:fldChar w:fldCharType="separate"/>
            </w:r>
            <w:r w:rsidR="0087771D">
              <w:rPr>
                <w:noProof/>
                <w:webHidden/>
              </w:rPr>
              <w:t>20</w:t>
            </w:r>
            <w:r w:rsidR="00EF0D5A">
              <w:rPr>
                <w:noProof/>
                <w:webHidden/>
              </w:rPr>
              <w:fldChar w:fldCharType="end"/>
            </w:r>
          </w:hyperlink>
        </w:p>
        <w:p w14:paraId="17455021" w14:textId="32F966EA"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3" w:history="1">
            <w:r w:rsidR="00EF0D5A" w:rsidRPr="0006349C">
              <w:rPr>
                <w:rStyle w:val="Hyperlink"/>
                <w:noProof/>
              </w:rPr>
              <w:t>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Threats &amp; Contingency Plans</w:t>
            </w:r>
            <w:r w:rsidR="00EF0D5A">
              <w:rPr>
                <w:noProof/>
                <w:webHidden/>
              </w:rPr>
              <w:tab/>
            </w:r>
            <w:r w:rsidR="00EF0D5A">
              <w:rPr>
                <w:noProof/>
                <w:webHidden/>
              </w:rPr>
              <w:fldChar w:fldCharType="begin"/>
            </w:r>
            <w:r w:rsidR="00EF0D5A">
              <w:rPr>
                <w:noProof/>
                <w:webHidden/>
              </w:rPr>
              <w:instrText xml:space="preserve"> PAGEREF _Toc101277603 \h </w:instrText>
            </w:r>
            <w:r w:rsidR="00EF0D5A">
              <w:rPr>
                <w:noProof/>
                <w:webHidden/>
              </w:rPr>
            </w:r>
            <w:r w:rsidR="00EF0D5A">
              <w:rPr>
                <w:noProof/>
                <w:webHidden/>
              </w:rPr>
              <w:fldChar w:fldCharType="separate"/>
            </w:r>
            <w:r w:rsidR="0087771D">
              <w:rPr>
                <w:noProof/>
                <w:webHidden/>
              </w:rPr>
              <w:t>20</w:t>
            </w:r>
            <w:r w:rsidR="00EF0D5A">
              <w:rPr>
                <w:noProof/>
                <w:webHidden/>
              </w:rPr>
              <w:fldChar w:fldCharType="end"/>
            </w:r>
          </w:hyperlink>
        </w:p>
        <w:p w14:paraId="591FC9EB" w14:textId="7019EC61"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4" w:history="1">
            <w:r w:rsidR="00EF0D5A" w:rsidRPr="0006349C">
              <w:rPr>
                <w:rStyle w:val="Hyperlink"/>
                <w:noProof/>
              </w:rPr>
              <w:t>2.4.1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Risks</w:t>
            </w:r>
            <w:r w:rsidR="00EF0D5A">
              <w:rPr>
                <w:noProof/>
                <w:webHidden/>
              </w:rPr>
              <w:tab/>
            </w:r>
            <w:r w:rsidR="00EF0D5A">
              <w:rPr>
                <w:noProof/>
                <w:webHidden/>
              </w:rPr>
              <w:fldChar w:fldCharType="begin"/>
            </w:r>
            <w:r w:rsidR="00EF0D5A">
              <w:rPr>
                <w:noProof/>
                <w:webHidden/>
              </w:rPr>
              <w:instrText xml:space="preserve"> PAGEREF _Toc101277604 \h </w:instrText>
            </w:r>
            <w:r w:rsidR="00EF0D5A">
              <w:rPr>
                <w:noProof/>
                <w:webHidden/>
              </w:rPr>
            </w:r>
            <w:r w:rsidR="00EF0D5A">
              <w:rPr>
                <w:noProof/>
                <w:webHidden/>
              </w:rPr>
              <w:fldChar w:fldCharType="separate"/>
            </w:r>
            <w:r w:rsidR="0087771D">
              <w:rPr>
                <w:noProof/>
                <w:webHidden/>
              </w:rPr>
              <w:t>21</w:t>
            </w:r>
            <w:r w:rsidR="00EF0D5A">
              <w:rPr>
                <w:noProof/>
                <w:webHidden/>
              </w:rPr>
              <w:fldChar w:fldCharType="end"/>
            </w:r>
          </w:hyperlink>
        </w:p>
        <w:p w14:paraId="33922499" w14:textId="69AB8329"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05" w:history="1">
            <w:r w:rsidR="00EF0D5A" w:rsidRPr="0006349C">
              <w:rPr>
                <w:rStyle w:val="Hyperlink"/>
                <w:noProof/>
              </w:rPr>
              <w:t>2.4.2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Policy</w:t>
            </w:r>
            <w:r w:rsidR="00EF0D5A">
              <w:rPr>
                <w:noProof/>
                <w:webHidden/>
              </w:rPr>
              <w:tab/>
            </w:r>
            <w:r w:rsidR="00EF0D5A">
              <w:rPr>
                <w:noProof/>
                <w:webHidden/>
              </w:rPr>
              <w:fldChar w:fldCharType="begin"/>
            </w:r>
            <w:r w:rsidR="00EF0D5A">
              <w:rPr>
                <w:noProof/>
                <w:webHidden/>
              </w:rPr>
              <w:instrText xml:space="preserve"> PAGEREF _Toc101277605 \h </w:instrText>
            </w:r>
            <w:r w:rsidR="00EF0D5A">
              <w:rPr>
                <w:noProof/>
                <w:webHidden/>
              </w:rPr>
            </w:r>
            <w:r w:rsidR="00EF0D5A">
              <w:rPr>
                <w:noProof/>
                <w:webHidden/>
              </w:rPr>
              <w:fldChar w:fldCharType="separate"/>
            </w:r>
            <w:r w:rsidR="0087771D">
              <w:rPr>
                <w:noProof/>
                <w:webHidden/>
              </w:rPr>
              <w:t>21</w:t>
            </w:r>
            <w:r w:rsidR="00EF0D5A">
              <w:rPr>
                <w:noProof/>
                <w:webHidden/>
              </w:rPr>
              <w:fldChar w:fldCharType="end"/>
            </w:r>
          </w:hyperlink>
        </w:p>
        <w:p w14:paraId="0892CE76" w14:textId="163CFE58"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6" w:history="1">
            <w:r w:rsidR="00EF0D5A" w:rsidRPr="0006349C">
              <w:rPr>
                <w:rStyle w:val="Hyperlink"/>
                <w:noProof/>
              </w:rPr>
              <w:t>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Related Work</w:t>
            </w:r>
            <w:r w:rsidR="00EF0D5A">
              <w:rPr>
                <w:noProof/>
                <w:webHidden/>
              </w:rPr>
              <w:tab/>
            </w:r>
            <w:r w:rsidR="00EF0D5A">
              <w:rPr>
                <w:noProof/>
                <w:webHidden/>
              </w:rPr>
              <w:fldChar w:fldCharType="begin"/>
            </w:r>
            <w:r w:rsidR="00EF0D5A">
              <w:rPr>
                <w:noProof/>
                <w:webHidden/>
              </w:rPr>
              <w:instrText xml:space="preserve"> PAGEREF _Toc101277606 \h </w:instrText>
            </w:r>
            <w:r w:rsidR="00EF0D5A">
              <w:rPr>
                <w:noProof/>
                <w:webHidden/>
              </w:rPr>
            </w:r>
            <w:r w:rsidR="00EF0D5A">
              <w:rPr>
                <w:noProof/>
                <w:webHidden/>
              </w:rPr>
              <w:fldChar w:fldCharType="separate"/>
            </w:r>
            <w:r w:rsidR="0087771D">
              <w:rPr>
                <w:noProof/>
                <w:webHidden/>
              </w:rPr>
              <w:t>22</w:t>
            </w:r>
            <w:r w:rsidR="00EF0D5A">
              <w:rPr>
                <w:noProof/>
                <w:webHidden/>
              </w:rPr>
              <w:fldChar w:fldCharType="end"/>
            </w:r>
          </w:hyperlink>
        </w:p>
        <w:p w14:paraId="03074649" w14:textId="3AFD348F"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7" w:history="1">
            <w:r w:rsidR="00EF0D5A" w:rsidRPr="0006349C">
              <w:rPr>
                <w:rStyle w:val="Hyperlink"/>
                <w:noProof/>
              </w:rPr>
              <w:t>2.6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_Toc101277607 \h </w:instrText>
            </w:r>
            <w:r w:rsidR="00EF0D5A">
              <w:rPr>
                <w:noProof/>
                <w:webHidden/>
              </w:rPr>
            </w:r>
            <w:r w:rsidR="00EF0D5A">
              <w:rPr>
                <w:noProof/>
                <w:webHidden/>
              </w:rPr>
              <w:fldChar w:fldCharType="separate"/>
            </w:r>
            <w:r w:rsidR="0087771D">
              <w:rPr>
                <w:noProof/>
                <w:webHidden/>
              </w:rPr>
              <w:t>23</w:t>
            </w:r>
            <w:r w:rsidR="00EF0D5A">
              <w:rPr>
                <w:noProof/>
                <w:webHidden/>
              </w:rPr>
              <w:fldChar w:fldCharType="end"/>
            </w:r>
          </w:hyperlink>
        </w:p>
        <w:p w14:paraId="49200196" w14:textId="30B7EB48"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08" w:history="1">
            <w:r w:rsidR="00EF0D5A" w:rsidRPr="0006349C">
              <w:rPr>
                <w:rStyle w:val="Hyperlink"/>
                <w:noProof/>
              </w:rPr>
              <w:t>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Methodology</w:t>
            </w:r>
            <w:r w:rsidR="00EF0D5A">
              <w:rPr>
                <w:noProof/>
                <w:webHidden/>
              </w:rPr>
              <w:tab/>
            </w:r>
            <w:r w:rsidR="00EF0D5A">
              <w:rPr>
                <w:noProof/>
                <w:webHidden/>
              </w:rPr>
              <w:fldChar w:fldCharType="begin"/>
            </w:r>
            <w:r w:rsidR="00EF0D5A">
              <w:rPr>
                <w:noProof/>
                <w:webHidden/>
              </w:rPr>
              <w:instrText xml:space="preserve"> PAGEREF _Toc101277608 \h </w:instrText>
            </w:r>
            <w:r w:rsidR="00EF0D5A">
              <w:rPr>
                <w:noProof/>
                <w:webHidden/>
              </w:rPr>
            </w:r>
            <w:r w:rsidR="00EF0D5A">
              <w:rPr>
                <w:noProof/>
                <w:webHidden/>
              </w:rPr>
              <w:fldChar w:fldCharType="separate"/>
            </w:r>
            <w:r w:rsidR="0087771D">
              <w:rPr>
                <w:noProof/>
                <w:webHidden/>
              </w:rPr>
              <w:t>25</w:t>
            </w:r>
            <w:r w:rsidR="00EF0D5A">
              <w:rPr>
                <w:noProof/>
                <w:webHidden/>
              </w:rPr>
              <w:fldChar w:fldCharType="end"/>
            </w:r>
          </w:hyperlink>
        </w:p>
        <w:p w14:paraId="6BE9B1A2" w14:textId="1A61E31B"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09" w:history="1">
            <w:r w:rsidR="00EF0D5A" w:rsidRPr="0006349C">
              <w:rPr>
                <w:rStyle w:val="Hyperlink"/>
                <w:noProof/>
              </w:rPr>
              <w:t>3.1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_Toc101277609 \h </w:instrText>
            </w:r>
            <w:r w:rsidR="00EF0D5A">
              <w:rPr>
                <w:noProof/>
                <w:webHidden/>
              </w:rPr>
            </w:r>
            <w:r w:rsidR="00EF0D5A">
              <w:rPr>
                <w:noProof/>
                <w:webHidden/>
              </w:rPr>
              <w:fldChar w:fldCharType="separate"/>
            </w:r>
            <w:r w:rsidR="0087771D">
              <w:rPr>
                <w:noProof/>
                <w:webHidden/>
              </w:rPr>
              <w:t>25</w:t>
            </w:r>
            <w:r w:rsidR="00EF0D5A">
              <w:rPr>
                <w:noProof/>
                <w:webHidden/>
              </w:rPr>
              <w:fldChar w:fldCharType="end"/>
            </w:r>
          </w:hyperlink>
        </w:p>
        <w:p w14:paraId="7F507208" w14:textId="587E593C"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10" w:history="1">
            <w:r w:rsidR="00EF0D5A" w:rsidRPr="0006349C">
              <w:rPr>
                <w:rStyle w:val="Hyperlink"/>
                <w:noProof/>
              </w:rPr>
              <w:t>3.2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Overview</w:t>
            </w:r>
            <w:r w:rsidR="00EF0D5A">
              <w:rPr>
                <w:noProof/>
                <w:webHidden/>
              </w:rPr>
              <w:tab/>
            </w:r>
            <w:r w:rsidR="00EF0D5A">
              <w:rPr>
                <w:noProof/>
                <w:webHidden/>
              </w:rPr>
              <w:fldChar w:fldCharType="begin"/>
            </w:r>
            <w:r w:rsidR="00EF0D5A">
              <w:rPr>
                <w:noProof/>
                <w:webHidden/>
              </w:rPr>
              <w:instrText xml:space="preserve"> PAGEREF _Toc101277610 \h </w:instrText>
            </w:r>
            <w:r w:rsidR="00EF0D5A">
              <w:rPr>
                <w:noProof/>
                <w:webHidden/>
              </w:rPr>
            </w:r>
            <w:r w:rsidR="00EF0D5A">
              <w:rPr>
                <w:noProof/>
                <w:webHidden/>
              </w:rPr>
              <w:fldChar w:fldCharType="separate"/>
            </w:r>
            <w:r w:rsidR="0087771D">
              <w:rPr>
                <w:noProof/>
                <w:webHidden/>
              </w:rPr>
              <w:t>25</w:t>
            </w:r>
            <w:r w:rsidR="00EF0D5A">
              <w:rPr>
                <w:noProof/>
                <w:webHidden/>
              </w:rPr>
              <w:fldChar w:fldCharType="end"/>
            </w:r>
          </w:hyperlink>
        </w:p>
        <w:p w14:paraId="4C33A98C" w14:textId="0088E2FB"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1" w:history="1">
            <w:r w:rsidR="00EF0D5A" w:rsidRPr="0006349C">
              <w:rPr>
                <w:rStyle w:val="Hyperlink"/>
                <w:noProof/>
              </w:rPr>
              <w:t>3.2.1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process</w:t>
            </w:r>
            <w:r w:rsidR="00EF0D5A">
              <w:rPr>
                <w:noProof/>
                <w:webHidden/>
              </w:rPr>
              <w:tab/>
            </w:r>
            <w:r w:rsidR="00EF0D5A">
              <w:rPr>
                <w:noProof/>
                <w:webHidden/>
              </w:rPr>
              <w:fldChar w:fldCharType="begin"/>
            </w:r>
            <w:r w:rsidR="00EF0D5A">
              <w:rPr>
                <w:noProof/>
                <w:webHidden/>
              </w:rPr>
              <w:instrText xml:space="preserve"> PAGEREF _Toc101277611 \h </w:instrText>
            </w:r>
            <w:r w:rsidR="00EF0D5A">
              <w:rPr>
                <w:noProof/>
                <w:webHidden/>
              </w:rPr>
            </w:r>
            <w:r w:rsidR="00EF0D5A">
              <w:rPr>
                <w:noProof/>
                <w:webHidden/>
              </w:rPr>
              <w:fldChar w:fldCharType="separate"/>
            </w:r>
            <w:r w:rsidR="0087771D">
              <w:rPr>
                <w:noProof/>
                <w:webHidden/>
              </w:rPr>
              <w:t>27</w:t>
            </w:r>
            <w:r w:rsidR="00EF0D5A">
              <w:rPr>
                <w:noProof/>
                <w:webHidden/>
              </w:rPr>
              <w:fldChar w:fldCharType="end"/>
            </w:r>
          </w:hyperlink>
        </w:p>
        <w:p w14:paraId="74FC3773" w14:textId="6E3F62FF"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2" w:history="1">
            <w:r w:rsidR="00EF0D5A" w:rsidRPr="0006349C">
              <w:rPr>
                <w:rStyle w:val="Hyperlink"/>
                <w:noProof/>
              </w:rPr>
              <w:t>3.2.2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Philosophy</w:t>
            </w:r>
            <w:r w:rsidR="00EF0D5A">
              <w:rPr>
                <w:noProof/>
                <w:webHidden/>
              </w:rPr>
              <w:tab/>
            </w:r>
            <w:r w:rsidR="00EF0D5A">
              <w:rPr>
                <w:noProof/>
                <w:webHidden/>
              </w:rPr>
              <w:fldChar w:fldCharType="begin"/>
            </w:r>
            <w:r w:rsidR="00EF0D5A">
              <w:rPr>
                <w:noProof/>
                <w:webHidden/>
              </w:rPr>
              <w:instrText xml:space="preserve"> PAGEREF _Toc101277612 \h </w:instrText>
            </w:r>
            <w:r w:rsidR="00EF0D5A">
              <w:rPr>
                <w:noProof/>
                <w:webHidden/>
              </w:rPr>
            </w:r>
            <w:r w:rsidR="00EF0D5A">
              <w:rPr>
                <w:noProof/>
                <w:webHidden/>
              </w:rPr>
              <w:fldChar w:fldCharType="separate"/>
            </w:r>
            <w:r w:rsidR="0087771D">
              <w:rPr>
                <w:noProof/>
                <w:webHidden/>
              </w:rPr>
              <w:t>28</w:t>
            </w:r>
            <w:r w:rsidR="00EF0D5A">
              <w:rPr>
                <w:noProof/>
                <w:webHidden/>
              </w:rPr>
              <w:fldChar w:fldCharType="end"/>
            </w:r>
          </w:hyperlink>
        </w:p>
        <w:p w14:paraId="0AE81D95" w14:textId="4F985BA7"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3" w:history="1">
            <w:r w:rsidR="00EF0D5A" w:rsidRPr="0006349C">
              <w:rPr>
                <w:rStyle w:val="Hyperlink"/>
                <w:noProof/>
              </w:rPr>
              <w:t>3.2.3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Research Methodologies</w:t>
            </w:r>
            <w:r w:rsidR="00EF0D5A">
              <w:rPr>
                <w:noProof/>
                <w:webHidden/>
              </w:rPr>
              <w:tab/>
            </w:r>
            <w:r w:rsidR="00EF0D5A">
              <w:rPr>
                <w:noProof/>
                <w:webHidden/>
              </w:rPr>
              <w:fldChar w:fldCharType="begin"/>
            </w:r>
            <w:r w:rsidR="00EF0D5A">
              <w:rPr>
                <w:noProof/>
                <w:webHidden/>
              </w:rPr>
              <w:instrText xml:space="preserve"> PAGEREF _Toc101277613 \h </w:instrText>
            </w:r>
            <w:r w:rsidR="00EF0D5A">
              <w:rPr>
                <w:noProof/>
                <w:webHidden/>
              </w:rPr>
            </w:r>
            <w:r w:rsidR="00EF0D5A">
              <w:rPr>
                <w:noProof/>
                <w:webHidden/>
              </w:rPr>
              <w:fldChar w:fldCharType="separate"/>
            </w:r>
            <w:r w:rsidR="0087771D">
              <w:rPr>
                <w:noProof/>
                <w:webHidden/>
              </w:rPr>
              <w:t>28</w:t>
            </w:r>
            <w:r w:rsidR="00EF0D5A">
              <w:rPr>
                <w:noProof/>
                <w:webHidden/>
              </w:rPr>
              <w:fldChar w:fldCharType="end"/>
            </w:r>
          </w:hyperlink>
        </w:p>
        <w:p w14:paraId="05C398B3" w14:textId="28F952D1"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4" w:history="1">
            <w:r w:rsidR="00EF0D5A" w:rsidRPr="0006349C">
              <w:rPr>
                <w:rStyle w:val="Hyperlink"/>
                <w:noProof/>
              </w:rPr>
              <w:t>3.2.4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Approach</w:t>
            </w:r>
            <w:r w:rsidR="00EF0D5A">
              <w:rPr>
                <w:noProof/>
                <w:webHidden/>
              </w:rPr>
              <w:tab/>
            </w:r>
            <w:r w:rsidR="00EF0D5A">
              <w:rPr>
                <w:noProof/>
                <w:webHidden/>
              </w:rPr>
              <w:fldChar w:fldCharType="begin"/>
            </w:r>
            <w:r w:rsidR="00EF0D5A">
              <w:rPr>
                <w:noProof/>
                <w:webHidden/>
              </w:rPr>
              <w:instrText xml:space="preserve"> PAGEREF _Toc101277614 \h </w:instrText>
            </w:r>
            <w:r w:rsidR="00EF0D5A">
              <w:rPr>
                <w:noProof/>
                <w:webHidden/>
              </w:rPr>
            </w:r>
            <w:r w:rsidR="00EF0D5A">
              <w:rPr>
                <w:noProof/>
                <w:webHidden/>
              </w:rPr>
              <w:fldChar w:fldCharType="separate"/>
            </w:r>
            <w:r w:rsidR="0087771D">
              <w:rPr>
                <w:noProof/>
                <w:webHidden/>
              </w:rPr>
              <w:t>29</w:t>
            </w:r>
            <w:r w:rsidR="00EF0D5A">
              <w:rPr>
                <w:noProof/>
                <w:webHidden/>
              </w:rPr>
              <w:fldChar w:fldCharType="end"/>
            </w:r>
          </w:hyperlink>
        </w:p>
        <w:p w14:paraId="3BC5CE04" w14:textId="396C06F9"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5" w:history="1">
            <w:r w:rsidR="00EF0D5A" w:rsidRPr="0006349C">
              <w:rPr>
                <w:rStyle w:val="Hyperlink"/>
                <w:noProof/>
              </w:rPr>
              <w:t>3.2.5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Strategies</w:t>
            </w:r>
            <w:r w:rsidR="00EF0D5A">
              <w:rPr>
                <w:noProof/>
                <w:webHidden/>
              </w:rPr>
              <w:tab/>
            </w:r>
            <w:r w:rsidR="00EF0D5A">
              <w:rPr>
                <w:noProof/>
                <w:webHidden/>
              </w:rPr>
              <w:fldChar w:fldCharType="begin"/>
            </w:r>
            <w:r w:rsidR="00EF0D5A">
              <w:rPr>
                <w:noProof/>
                <w:webHidden/>
              </w:rPr>
              <w:instrText xml:space="preserve"> PAGEREF _Toc101277615 \h </w:instrText>
            </w:r>
            <w:r w:rsidR="00EF0D5A">
              <w:rPr>
                <w:noProof/>
                <w:webHidden/>
              </w:rPr>
            </w:r>
            <w:r w:rsidR="00EF0D5A">
              <w:rPr>
                <w:noProof/>
                <w:webHidden/>
              </w:rPr>
              <w:fldChar w:fldCharType="separate"/>
            </w:r>
            <w:r w:rsidR="0087771D">
              <w:rPr>
                <w:noProof/>
                <w:webHidden/>
              </w:rPr>
              <w:t>29</w:t>
            </w:r>
            <w:r w:rsidR="00EF0D5A">
              <w:rPr>
                <w:noProof/>
                <w:webHidden/>
              </w:rPr>
              <w:fldChar w:fldCharType="end"/>
            </w:r>
          </w:hyperlink>
        </w:p>
        <w:p w14:paraId="2E7D31C4" w14:textId="033BAD7B"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6" w:history="1">
            <w:r w:rsidR="00EF0D5A" w:rsidRPr="0006349C">
              <w:rPr>
                <w:rStyle w:val="Hyperlink"/>
                <w:noProof/>
              </w:rPr>
              <w:t>3.2.6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Choices</w:t>
            </w:r>
            <w:r w:rsidR="00EF0D5A">
              <w:rPr>
                <w:noProof/>
                <w:webHidden/>
              </w:rPr>
              <w:tab/>
            </w:r>
            <w:r w:rsidR="00EF0D5A">
              <w:rPr>
                <w:noProof/>
                <w:webHidden/>
              </w:rPr>
              <w:fldChar w:fldCharType="begin"/>
            </w:r>
            <w:r w:rsidR="00EF0D5A">
              <w:rPr>
                <w:noProof/>
                <w:webHidden/>
              </w:rPr>
              <w:instrText xml:space="preserve"> PAGEREF _Toc101277616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13EAFC87" w14:textId="25AD6EB5"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7" w:history="1">
            <w:r w:rsidR="00EF0D5A" w:rsidRPr="0006349C">
              <w:rPr>
                <w:rStyle w:val="Hyperlink"/>
                <w:noProof/>
              </w:rPr>
              <w:t>3.2.7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Time Horizons</w:t>
            </w:r>
            <w:r w:rsidR="00EF0D5A">
              <w:rPr>
                <w:noProof/>
                <w:webHidden/>
              </w:rPr>
              <w:tab/>
            </w:r>
            <w:r w:rsidR="00EF0D5A">
              <w:rPr>
                <w:noProof/>
                <w:webHidden/>
              </w:rPr>
              <w:fldChar w:fldCharType="begin"/>
            </w:r>
            <w:r w:rsidR="00EF0D5A">
              <w:rPr>
                <w:noProof/>
                <w:webHidden/>
              </w:rPr>
              <w:instrText xml:space="preserve"> PAGEREF _Toc101277617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38E69618" w14:textId="427C1E9A"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18" w:history="1">
            <w:r w:rsidR="00EF0D5A" w:rsidRPr="0006349C">
              <w:rPr>
                <w:rStyle w:val="Hyperlink"/>
                <w:noProof/>
              </w:rPr>
              <w:t>3.2.8</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Techniques and Procedures</w:t>
            </w:r>
            <w:r w:rsidR="00EF0D5A">
              <w:rPr>
                <w:noProof/>
                <w:webHidden/>
              </w:rPr>
              <w:tab/>
            </w:r>
            <w:r w:rsidR="00EF0D5A">
              <w:rPr>
                <w:noProof/>
                <w:webHidden/>
              </w:rPr>
              <w:fldChar w:fldCharType="begin"/>
            </w:r>
            <w:r w:rsidR="00EF0D5A">
              <w:rPr>
                <w:noProof/>
                <w:webHidden/>
              </w:rPr>
              <w:instrText xml:space="preserve"> PAGEREF _Toc101277618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0118E267" w14:textId="5FC5D699"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19" w:history="1">
            <w:r w:rsidR="00EF0D5A" w:rsidRPr="0006349C">
              <w:rPr>
                <w:rStyle w:val="Hyperlink"/>
                <w:noProof/>
              </w:rPr>
              <w:t>3.3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_Toc101277619 \h </w:instrText>
            </w:r>
            <w:r w:rsidR="00EF0D5A">
              <w:rPr>
                <w:noProof/>
                <w:webHidden/>
              </w:rPr>
            </w:r>
            <w:r w:rsidR="00EF0D5A">
              <w:rPr>
                <w:noProof/>
                <w:webHidden/>
              </w:rPr>
              <w:fldChar w:fldCharType="separate"/>
            </w:r>
            <w:r w:rsidR="0087771D">
              <w:rPr>
                <w:noProof/>
                <w:webHidden/>
              </w:rPr>
              <w:t>30</w:t>
            </w:r>
            <w:r w:rsidR="00EF0D5A">
              <w:rPr>
                <w:noProof/>
                <w:webHidden/>
              </w:rPr>
              <w:fldChar w:fldCharType="end"/>
            </w:r>
          </w:hyperlink>
        </w:p>
        <w:p w14:paraId="32B22811" w14:textId="61EAF929"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20" w:history="1">
            <w:r w:rsidR="00EF0D5A" w:rsidRPr="0006349C">
              <w:rPr>
                <w:rStyle w:val="Hyperlink"/>
                <w:noProof/>
              </w:rPr>
              <w:t>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Design &amp; Implementation</w:t>
            </w:r>
            <w:r w:rsidR="00EF0D5A">
              <w:rPr>
                <w:noProof/>
                <w:webHidden/>
              </w:rPr>
              <w:tab/>
            </w:r>
            <w:r w:rsidR="00EF0D5A">
              <w:rPr>
                <w:noProof/>
                <w:webHidden/>
              </w:rPr>
              <w:fldChar w:fldCharType="begin"/>
            </w:r>
            <w:r w:rsidR="00EF0D5A">
              <w:rPr>
                <w:noProof/>
                <w:webHidden/>
              </w:rPr>
              <w:instrText xml:space="preserve"> PAGEREF _Toc101277620 \h </w:instrText>
            </w:r>
            <w:r w:rsidR="00EF0D5A">
              <w:rPr>
                <w:noProof/>
                <w:webHidden/>
              </w:rPr>
            </w:r>
            <w:r w:rsidR="00EF0D5A">
              <w:rPr>
                <w:noProof/>
                <w:webHidden/>
              </w:rPr>
              <w:fldChar w:fldCharType="separate"/>
            </w:r>
            <w:r w:rsidR="0087771D">
              <w:rPr>
                <w:noProof/>
                <w:webHidden/>
              </w:rPr>
              <w:t>32</w:t>
            </w:r>
            <w:r w:rsidR="00EF0D5A">
              <w:rPr>
                <w:noProof/>
                <w:webHidden/>
              </w:rPr>
              <w:fldChar w:fldCharType="end"/>
            </w:r>
          </w:hyperlink>
        </w:p>
        <w:p w14:paraId="77B7D2D0" w14:textId="4F6AFAE0"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21" w:history="1">
            <w:r w:rsidR="00EF0D5A" w:rsidRPr="0006349C">
              <w:rPr>
                <w:rStyle w:val="Hyperlink"/>
                <w:noProof/>
              </w:rPr>
              <w:t>4.1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_Toc101277621 \h </w:instrText>
            </w:r>
            <w:r w:rsidR="00EF0D5A">
              <w:rPr>
                <w:noProof/>
                <w:webHidden/>
              </w:rPr>
            </w:r>
            <w:r w:rsidR="00EF0D5A">
              <w:rPr>
                <w:noProof/>
                <w:webHidden/>
              </w:rPr>
              <w:fldChar w:fldCharType="separate"/>
            </w:r>
            <w:r w:rsidR="0087771D">
              <w:rPr>
                <w:noProof/>
                <w:webHidden/>
              </w:rPr>
              <w:t>32</w:t>
            </w:r>
            <w:r w:rsidR="00EF0D5A">
              <w:rPr>
                <w:noProof/>
                <w:webHidden/>
              </w:rPr>
              <w:fldChar w:fldCharType="end"/>
            </w:r>
          </w:hyperlink>
        </w:p>
        <w:p w14:paraId="621F7B92" w14:textId="7B08CBE0"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22" w:history="1">
            <w:r w:rsidR="00EF0D5A" w:rsidRPr="0006349C">
              <w:rPr>
                <w:rStyle w:val="Hyperlink"/>
                <w:noProof/>
              </w:rPr>
              <w:t>4.2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Problem Formulation</w:t>
            </w:r>
            <w:r w:rsidR="00EF0D5A">
              <w:rPr>
                <w:noProof/>
                <w:webHidden/>
              </w:rPr>
              <w:tab/>
            </w:r>
            <w:r w:rsidR="00EF0D5A">
              <w:rPr>
                <w:noProof/>
                <w:webHidden/>
              </w:rPr>
              <w:fldChar w:fldCharType="begin"/>
            </w:r>
            <w:r w:rsidR="00EF0D5A">
              <w:rPr>
                <w:noProof/>
                <w:webHidden/>
              </w:rPr>
              <w:instrText xml:space="preserve"> PAGEREF _Toc101277622 \h </w:instrText>
            </w:r>
            <w:r w:rsidR="00EF0D5A">
              <w:rPr>
                <w:noProof/>
                <w:webHidden/>
              </w:rPr>
            </w:r>
            <w:r w:rsidR="00EF0D5A">
              <w:rPr>
                <w:noProof/>
                <w:webHidden/>
              </w:rPr>
              <w:fldChar w:fldCharType="separate"/>
            </w:r>
            <w:r w:rsidR="0087771D">
              <w:rPr>
                <w:noProof/>
                <w:webHidden/>
              </w:rPr>
              <w:t>32</w:t>
            </w:r>
            <w:r w:rsidR="00EF0D5A">
              <w:rPr>
                <w:noProof/>
                <w:webHidden/>
              </w:rPr>
              <w:fldChar w:fldCharType="end"/>
            </w:r>
          </w:hyperlink>
        </w:p>
        <w:p w14:paraId="6CD477F6" w14:textId="69EC4B0B"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3" w:history="1">
            <w:r w:rsidR="00EF0D5A" w:rsidRPr="0006349C">
              <w:rPr>
                <w:rStyle w:val="Hyperlink"/>
                <w:noProof/>
              </w:rPr>
              <w:t>4.2.1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Cisco Packet Tracer</w:t>
            </w:r>
            <w:r w:rsidR="00EF0D5A">
              <w:rPr>
                <w:noProof/>
                <w:webHidden/>
              </w:rPr>
              <w:tab/>
            </w:r>
            <w:r w:rsidR="00EF0D5A">
              <w:rPr>
                <w:noProof/>
                <w:webHidden/>
              </w:rPr>
              <w:fldChar w:fldCharType="begin"/>
            </w:r>
            <w:r w:rsidR="00EF0D5A">
              <w:rPr>
                <w:noProof/>
                <w:webHidden/>
              </w:rPr>
              <w:instrText xml:space="preserve"> PAGEREF _Toc101277623 \h </w:instrText>
            </w:r>
            <w:r w:rsidR="00EF0D5A">
              <w:rPr>
                <w:noProof/>
                <w:webHidden/>
              </w:rPr>
            </w:r>
            <w:r w:rsidR="00EF0D5A">
              <w:rPr>
                <w:noProof/>
                <w:webHidden/>
              </w:rPr>
              <w:fldChar w:fldCharType="separate"/>
            </w:r>
            <w:r w:rsidR="0087771D">
              <w:rPr>
                <w:noProof/>
                <w:webHidden/>
              </w:rPr>
              <w:t>33</w:t>
            </w:r>
            <w:r w:rsidR="00EF0D5A">
              <w:rPr>
                <w:noProof/>
                <w:webHidden/>
              </w:rPr>
              <w:fldChar w:fldCharType="end"/>
            </w:r>
          </w:hyperlink>
        </w:p>
        <w:p w14:paraId="2E0B1619" w14:textId="2CF83257"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4" w:history="1">
            <w:r w:rsidR="00EF0D5A" w:rsidRPr="0006349C">
              <w:rPr>
                <w:rStyle w:val="Hyperlink"/>
                <w:noProof/>
              </w:rPr>
              <w:t>4.2.2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Snort IDS</w:t>
            </w:r>
            <w:r w:rsidR="00EF0D5A">
              <w:rPr>
                <w:noProof/>
                <w:webHidden/>
              </w:rPr>
              <w:tab/>
            </w:r>
            <w:r w:rsidR="00EF0D5A">
              <w:rPr>
                <w:noProof/>
                <w:webHidden/>
              </w:rPr>
              <w:fldChar w:fldCharType="begin"/>
            </w:r>
            <w:r w:rsidR="00EF0D5A">
              <w:rPr>
                <w:noProof/>
                <w:webHidden/>
              </w:rPr>
              <w:instrText xml:space="preserve"> PAGEREF _Toc101277624 \h </w:instrText>
            </w:r>
            <w:r w:rsidR="00EF0D5A">
              <w:rPr>
                <w:noProof/>
                <w:webHidden/>
              </w:rPr>
            </w:r>
            <w:r w:rsidR="00EF0D5A">
              <w:rPr>
                <w:noProof/>
                <w:webHidden/>
              </w:rPr>
              <w:fldChar w:fldCharType="separate"/>
            </w:r>
            <w:r w:rsidR="0087771D">
              <w:rPr>
                <w:noProof/>
                <w:webHidden/>
              </w:rPr>
              <w:t>33</w:t>
            </w:r>
            <w:r w:rsidR="00EF0D5A">
              <w:rPr>
                <w:noProof/>
                <w:webHidden/>
              </w:rPr>
              <w:fldChar w:fldCharType="end"/>
            </w:r>
          </w:hyperlink>
        </w:p>
        <w:p w14:paraId="7A5B8F20" w14:textId="0D187783"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5" w:history="1">
            <w:r w:rsidR="00EF0D5A" w:rsidRPr="0006349C">
              <w:rPr>
                <w:rStyle w:val="Hyperlink"/>
                <w:noProof/>
              </w:rPr>
              <w:t>4.2.3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Virtual Box</w:t>
            </w:r>
            <w:r w:rsidR="00EF0D5A">
              <w:rPr>
                <w:noProof/>
                <w:webHidden/>
              </w:rPr>
              <w:tab/>
            </w:r>
            <w:r w:rsidR="00EF0D5A">
              <w:rPr>
                <w:noProof/>
                <w:webHidden/>
              </w:rPr>
              <w:fldChar w:fldCharType="begin"/>
            </w:r>
            <w:r w:rsidR="00EF0D5A">
              <w:rPr>
                <w:noProof/>
                <w:webHidden/>
              </w:rPr>
              <w:instrText xml:space="preserve"> PAGEREF _Toc101277625 \h </w:instrText>
            </w:r>
            <w:r w:rsidR="00EF0D5A">
              <w:rPr>
                <w:noProof/>
                <w:webHidden/>
              </w:rPr>
            </w:r>
            <w:r w:rsidR="00EF0D5A">
              <w:rPr>
                <w:noProof/>
                <w:webHidden/>
              </w:rPr>
              <w:fldChar w:fldCharType="separate"/>
            </w:r>
            <w:r w:rsidR="0087771D">
              <w:rPr>
                <w:noProof/>
                <w:webHidden/>
              </w:rPr>
              <w:t>33</w:t>
            </w:r>
            <w:r w:rsidR="00EF0D5A">
              <w:rPr>
                <w:noProof/>
                <w:webHidden/>
              </w:rPr>
              <w:fldChar w:fldCharType="end"/>
            </w:r>
          </w:hyperlink>
        </w:p>
        <w:p w14:paraId="258EBADC" w14:textId="3D1A34E1"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6" w:history="1">
            <w:r w:rsidR="00EF0D5A" w:rsidRPr="0006349C">
              <w:rPr>
                <w:rStyle w:val="Hyperlink"/>
                <w:noProof/>
              </w:rPr>
              <w:t>4.2.4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Windows 10 ISO</w:t>
            </w:r>
            <w:r w:rsidR="00EF0D5A">
              <w:rPr>
                <w:noProof/>
                <w:webHidden/>
              </w:rPr>
              <w:tab/>
            </w:r>
            <w:r w:rsidR="00EF0D5A">
              <w:rPr>
                <w:noProof/>
                <w:webHidden/>
              </w:rPr>
              <w:fldChar w:fldCharType="begin"/>
            </w:r>
            <w:r w:rsidR="00EF0D5A">
              <w:rPr>
                <w:noProof/>
                <w:webHidden/>
              </w:rPr>
              <w:instrText xml:space="preserve"> PAGEREF _Toc101277626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6FA343B0" w14:textId="3D8FF951"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7" w:history="1">
            <w:r w:rsidR="00EF0D5A" w:rsidRPr="0006349C">
              <w:rPr>
                <w:rStyle w:val="Hyperlink"/>
                <w:noProof/>
              </w:rPr>
              <w:t>4.2.5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Linux Ubuntu</w:t>
            </w:r>
            <w:r w:rsidR="00EF0D5A">
              <w:rPr>
                <w:noProof/>
                <w:webHidden/>
              </w:rPr>
              <w:tab/>
            </w:r>
            <w:r w:rsidR="00EF0D5A">
              <w:rPr>
                <w:noProof/>
                <w:webHidden/>
              </w:rPr>
              <w:fldChar w:fldCharType="begin"/>
            </w:r>
            <w:r w:rsidR="00EF0D5A">
              <w:rPr>
                <w:noProof/>
                <w:webHidden/>
              </w:rPr>
              <w:instrText xml:space="preserve"> PAGEREF _Toc101277627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6568B8DC" w14:textId="34B5C764"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8" w:history="1">
            <w:r w:rsidR="00EF0D5A" w:rsidRPr="0006349C">
              <w:rPr>
                <w:rStyle w:val="Hyperlink"/>
                <w:noProof/>
              </w:rPr>
              <w:t>4.2.6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Kali Linux</w:t>
            </w:r>
            <w:r w:rsidR="00EF0D5A">
              <w:rPr>
                <w:noProof/>
                <w:webHidden/>
              </w:rPr>
              <w:tab/>
            </w:r>
            <w:r w:rsidR="00EF0D5A">
              <w:rPr>
                <w:noProof/>
                <w:webHidden/>
              </w:rPr>
              <w:fldChar w:fldCharType="begin"/>
            </w:r>
            <w:r w:rsidR="00EF0D5A">
              <w:rPr>
                <w:noProof/>
                <w:webHidden/>
              </w:rPr>
              <w:instrText xml:space="preserve"> PAGEREF _Toc101277628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7D88CEEC" w14:textId="5345C535"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29" w:history="1">
            <w:r w:rsidR="00EF0D5A" w:rsidRPr="0006349C">
              <w:rPr>
                <w:rStyle w:val="Hyperlink"/>
                <w:noProof/>
              </w:rPr>
              <w:t>4.2.7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Legion Penetration Testing Software</w:t>
            </w:r>
            <w:r w:rsidR="00EF0D5A">
              <w:rPr>
                <w:noProof/>
                <w:webHidden/>
              </w:rPr>
              <w:tab/>
            </w:r>
            <w:r w:rsidR="00EF0D5A">
              <w:rPr>
                <w:noProof/>
                <w:webHidden/>
              </w:rPr>
              <w:fldChar w:fldCharType="begin"/>
            </w:r>
            <w:r w:rsidR="00EF0D5A">
              <w:rPr>
                <w:noProof/>
                <w:webHidden/>
              </w:rPr>
              <w:instrText xml:space="preserve"> PAGEREF _Toc101277629 \h </w:instrText>
            </w:r>
            <w:r w:rsidR="00EF0D5A">
              <w:rPr>
                <w:noProof/>
                <w:webHidden/>
              </w:rPr>
            </w:r>
            <w:r w:rsidR="00EF0D5A">
              <w:rPr>
                <w:noProof/>
                <w:webHidden/>
              </w:rPr>
              <w:fldChar w:fldCharType="separate"/>
            </w:r>
            <w:r w:rsidR="0087771D">
              <w:rPr>
                <w:noProof/>
                <w:webHidden/>
              </w:rPr>
              <w:t>34</w:t>
            </w:r>
            <w:r w:rsidR="00EF0D5A">
              <w:rPr>
                <w:noProof/>
                <w:webHidden/>
              </w:rPr>
              <w:fldChar w:fldCharType="end"/>
            </w:r>
          </w:hyperlink>
        </w:p>
        <w:p w14:paraId="04772F5F" w14:textId="18232F93"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30" w:history="1">
            <w:r w:rsidR="00EF0D5A" w:rsidRPr="0006349C">
              <w:rPr>
                <w:rStyle w:val="Hyperlink"/>
                <w:noProof/>
              </w:rPr>
              <w:t>4.3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Design</w:t>
            </w:r>
            <w:r w:rsidR="00EF0D5A">
              <w:rPr>
                <w:noProof/>
                <w:webHidden/>
              </w:rPr>
              <w:tab/>
            </w:r>
            <w:r w:rsidR="00EF0D5A">
              <w:rPr>
                <w:noProof/>
                <w:webHidden/>
              </w:rPr>
              <w:fldChar w:fldCharType="begin"/>
            </w:r>
            <w:r w:rsidR="00EF0D5A">
              <w:rPr>
                <w:noProof/>
                <w:webHidden/>
              </w:rPr>
              <w:instrText xml:space="preserve"> PAGEREF _Toc101277630 \h </w:instrText>
            </w:r>
            <w:r w:rsidR="00EF0D5A">
              <w:rPr>
                <w:noProof/>
                <w:webHidden/>
              </w:rPr>
            </w:r>
            <w:r w:rsidR="00EF0D5A">
              <w:rPr>
                <w:noProof/>
                <w:webHidden/>
              </w:rPr>
              <w:fldChar w:fldCharType="separate"/>
            </w:r>
            <w:r w:rsidR="0087771D">
              <w:rPr>
                <w:noProof/>
                <w:webHidden/>
              </w:rPr>
              <w:t>35</w:t>
            </w:r>
            <w:r w:rsidR="00EF0D5A">
              <w:rPr>
                <w:noProof/>
                <w:webHidden/>
              </w:rPr>
              <w:fldChar w:fldCharType="end"/>
            </w:r>
          </w:hyperlink>
        </w:p>
        <w:p w14:paraId="6B60F7E5" w14:textId="2762ADB8"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31" w:history="1">
            <w:r w:rsidR="00EF0D5A" w:rsidRPr="0006349C">
              <w:rPr>
                <w:rStyle w:val="Hyperlink"/>
                <w:noProof/>
              </w:rPr>
              <w:t>4.4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Implementation</w:t>
            </w:r>
            <w:r w:rsidR="00EF0D5A">
              <w:rPr>
                <w:noProof/>
                <w:webHidden/>
              </w:rPr>
              <w:tab/>
            </w:r>
            <w:r w:rsidR="00EF0D5A">
              <w:rPr>
                <w:noProof/>
                <w:webHidden/>
              </w:rPr>
              <w:fldChar w:fldCharType="begin"/>
            </w:r>
            <w:r w:rsidR="00EF0D5A">
              <w:rPr>
                <w:noProof/>
                <w:webHidden/>
              </w:rPr>
              <w:instrText xml:space="preserve"> PAGEREF _Toc101277631 \h </w:instrText>
            </w:r>
            <w:r w:rsidR="00EF0D5A">
              <w:rPr>
                <w:noProof/>
                <w:webHidden/>
              </w:rPr>
            </w:r>
            <w:r w:rsidR="00EF0D5A">
              <w:rPr>
                <w:noProof/>
                <w:webHidden/>
              </w:rPr>
              <w:fldChar w:fldCharType="separate"/>
            </w:r>
            <w:r w:rsidR="0087771D">
              <w:rPr>
                <w:noProof/>
                <w:webHidden/>
              </w:rPr>
              <w:t>36</w:t>
            </w:r>
            <w:r w:rsidR="00EF0D5A">
              <w:rPr>
                <w:noProof/>
                <w:webHidden/>
              </w:rPr>
              <w:fldChar w:fldCharType="end"/>
            </w:r>
          </w:hyperlink>
        </w:p>
        <w:p w14:paraId="021308BA" w14:textId="4C8BD814"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2" w:history="1">
            <w:r w:rsidR="00EF0D5A" w:rsidRPr="0006349C">
              <w:rPr>
                <w:rStyle w:val="Hyperlink"/>
                <w:noProof/>
              </w:rPr>
              <w:t>4.4.1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Configuration</w:t>
            </w:r>
            <w:r w:rsidR="00EF0D5A">
              <w:rPr>
                <w:noProof/>
                <w:webHidden/>
              </w:rPr>
              <w:tab/>
            </w:r>
            <w:r w:rsidR="00EF0D5A">
              <w:rPr>
                <w:noProof/>
                <w:webHidden/>
              </w:rPr>
              <w:fldChar w:fldCharType="begin"/>
            </w:r>
            <w:r w:rsidR="00EF0D5A">
              <w:rPr>
                <w:noProof/>
                <w:webHidden/>
              </w:rPr>
              <w:instrText xml:space="preserve"> PAGEREF _Toc101277632 \h </w:instrText>
            </w:r>
            <w:r w:rsidR="00EF0D5A">
              <w:rPr>
                <w:noProof/>
                <w:webHidden/>
              </w:rPr>
            </w:r>
            <w:r w:rsidR="00EF0D5A">
              <w:rPr>
                <w:noProof/>
                <w:webHidden/>
              </w:rPr>
              <w:fldChar w:fldCharType="separate"/>
            </w:r>
            <w:r w:rsidR="0087771D">
              <w:rPr>
                <w:noProof/>
                <w:webHidden/>
              </w:rPr>
              <w:t>36</w:t>
            </w:r>
            <w:r w:rsidR="00EF0D5A">
              <w:rPr>
                <w:noProof/>
                <w:webHidden/>
              </w:rPr>
              <w:fldChar w:fldCharType="end"/>
            </w:r>
          </w:hyperlink>
        </w:p>
        <w:p w14:paraId="2F4276DA" w14:textId="27784E19"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3" w:history="1">
            <w:r w:rsidR="00EF0D5A" w:rsidRPr="0006349C">
              <w:rPr>
                <w:rStyle w:val="Hyperlink"/>
                <w:noProof/>
              </w:rPr>
              <w:t>4.4.2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User Setup (Windows 10)</w:t>
            </w:r>
            <w:r w:rsidR="00EF0D5A">
              <w:rPr>
                <w:noProof/>
                <w:webHidden/>
              </w:rPr>
              <w:tab/>
            </w:r>
            <w:r w:rsidR="00EF0D5A">
              <w:rPr>
                <w:noProof/>
                <w:webHidden/>
              </w:rPr>
              <w:fldChar w:fldCharType="begin"/>
            </w:r>
            <w:r w:rsidR="00EF0D5A">
              <w:rPr>
                <w:noProof/>
                <w:webHidden/>
              </w:rPr>
              <w:instrText xml:space="preserve"> PAGEREF _Toc101277633 \h </w:instrText>
            </w:r>
            <w:r w:rsidR="00EF0D5A">
              <w:rPr>
                <w:noProof/>
                <w:webHidden/>
              </w:rPr>
            </w:r>
            <w:r w:rsidR="00EF0D5A">
              <w:rPr>
                <w:noProof/>
                <w:webHidden/>
              </w:rPr>
              <w:fldChar w:fldCharType="separate"/>
            </w:r>
            <w:r w:rsidR="0087771D">
              <w:rPr>
                <w:noProof/>
                <w:webHidden/>
              </w:rPr>
              <w:t>38</w:t>
            </w:r>
            <w:r w:rsidR="00EF0D5A">
              <w:rPr>
                <w:noProof/>
                <w:webHidden/>
              </w:rPr>
              <w:fldChar w:fldCharType="end"/>
            </w:r>
          </w:hyperlink>
        </w:p>
        <w:p w14:paraId="23D65447" w14:textId="23446733"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4" w:history="1">
            <w:r w:rsidR="00EF0D5A" w:rsidRPr="0006349C">
              <w:rPr>
                <w:rStyle w:val="Hyperlink"/>
                <w:noProof/>
              </w:rPr>
              <w:t>4.4.3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Network Attacker VM Setup (Kali)</w:t>
            </w:r>
            <w:r w:rsidR="00EF0D5A">
              <w:rPr>
                <w:noProof/>
                <w:webHidden/>
              </w:rPr>
              <w:tab/>
            </w:r>
            <w:r w:rsidR="00EF0D5A">
              <w:rPr>
                <w:noProof/>
                <w:webHidden/>
              </w:rPr>
              <w:fldChar w:fldCharType="begin"/>
            </w:r>
            <w:r w:rsidR="00EF0D5A">
              <w:rPr>
                <w:noProof/>
                <w:webHidden/>
              </w:rPr>
              <w:instrText xml:space="preserve"> PAGEREF _Toc101277634 \h </w:instrText>
            </w:r>
            <w:r w:rsidR="00EF0D5A">
              <w:rPr>
                <w:noProof/>
                <w:webHidden/>
              </w:rPr>
            </w:r>
            <w:r w:rsidR="00EF0D5A">
              <w:rPr>
                <w:noProof/>
                <w:webHidden/>
              </w:rPr>
              <w:fldChar w:fldCharType="separate"/>
            </w:r>
            <w:r w:rsidR="0087771D">
              <w:rPr>
                <w:noProof/>
                <w:webHidden/>
              </w:rPr>
              <w:t>48</w:t>
            </w:r>
            <w:r w:rsidR="00EF0D5A">
              <w:rPr>
                <w:noProof/>
                <w:webHidden/>
              </w:rPr>
              <w:fldChar w:fldCharType="end"/>
            </w:r>
          </w:hyperlink>
        </w:p>
        <w:p w14:paraId="706BF26B" w14:textId="630CFBC4"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5" w:history="1">
            <w:r w:rsidR="00EF0D5A" w:rsidRPr="0006349C">
              <w:rPr>
                <w:rStyle w:val="Hyperlink"/>
                <w:noProof/>
              </w:rPr>
              <w:t>4.4.4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Configuring Kali Linux Adapters</w:t>
            </w:r>
            <w:r w:rsidR="00EF0D5A">
              <w:rPr>
                <w:noProof/>
                <w:webHidden/>
              </w:rPr>
              <w:tab/>
            </w:r>
            <w:r w:rsidR="00EF0D5A">
              <w:rPr>
                <w:noProof/>
                <w:webHidden/>
              </w:rPr>
              <w:fldChar w:fldCharType="begin"/>
            </w:r>
            <w:r w:rsidR="00EF0D5A">
              <w:rPr>
                <w:noProof/>
                <w:webHidden/>
              </w:rPr>
              <w:instrText xml:space="preserve"> PAGEREF _Toc101277635 \h </w:instrText>
            </w:r>
            <w:r w:rsidR="00EF0D5A">
              <w:rPr>
                <w:noProof/>
                <w:webHidden/>
              </w:rPr>
            </w:r>
            <w:r w:rsidR="00EF0D5A">
              <w:rPr>
                <w:noProof/>
                <w:webHidden/>
              </w:rPr>
              <w:fldChar w:fldCharType="separate"/>
            </w:r>
            <w:r w:rsidR="0087771D">
              <w:rPr>
                <w:noProof/>
                <w:webHidden/>
              </w:rPr>
              <w:t>58</w:t>
            </w:r>
            <w:r w:rsidR="00EF0D5A">
              <w:rPr>
                <w:noProof/>
                <w:webHidden/>
              </w:rPr>
              <w:fldChar w:fldCharType="end"/>
            </w:r>
          </w:hyperlink>
        </w:p>
        <w:p w14:paraId="783FEFC6" w14:textId="339FDD32"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6" w:history="1">
            <w:r w:rsidR="00EF0D5A" w:rsidRPr="0006349C">
              <w:rPr>
                <w:rStyle w:val="Hyperlink"/>
                <w:noProof/>
              </w:rPr>
              <w:t>4.4.5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Ensuring Connectivity.</w:t>
            </w:r>
            <w:r w:rsidR="00EF0D5A">
              <w:rPr>
                <w:noProof/>
                <w:webHidden/>
              </w:rPr>
              <w:tab/>
            </w:r>
            <w:r w:rsidR="00EF0D5A">
              <w:rPr>
                <w:noProof/>
                <w:webHidden/>
              </w:rPr>
              <w:fldChar w:fldCharType="begin"/>
            </w:r>
            <w:r w:rsidR="00EF0D5A">
              <w:rPr>
                <w:noProof/>
                <w:webHidden/>
              </w:rPr>
              <w:instrText xml:space="preserve"> PAGEREF _Toc101277636 \h </w:instrText>
            </w:r>
            <w:r w:rsidR="00EF0D5A">
              <w:rPr>
                <w:noProof/>
                <w:webHidden/>
              </w:rPr>
            </w:r>
            <w:r w:rsidR="00EF0D5A">
              <w:rPr>
                <w:noProof/>
                <w:webHidden/>
              </w:rPr>
              <w:fldChar w:fldCharType="separate"/>
            </w:r>
            <w:r w:rsidR="0087771D">
              <w:rPr>
                <w:noProof/>
                <w:webHidden/>
              </w:rPr>
              <w:t>60</w:t>
            </w:r>
            <w:r w:rsidR="00EF0D5A">
              <w:rPr>
                <w:noProof/>
                <w:webHidden/>
              </w:rPr>
              <w:fldChar w:fldCharType="end"/>
            </w:r>
          </w:hyperlink>
        </w:p>
        <w:p w14:paraId="47DE7757" w14:textId="3A42E11A" w:rsidR="00EF0D5A" w:rsidRDefault="0073607A">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1277637" w:history="1">
            <w:r w:rsidR="00EF0D5A" w:rsidRPr="0006349C">
              <w:rPr>
                <w:rStyle w:val="Hyperlink"/>
                <w:noProof/>
              </w:rPr>
              <w:t>4.4.6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Setting up the IDS VM.</w:t>
            </w:r>
            <w:r w:rsidR="00EF0D5A">
              <w:rPr>
                <w:noProof/>
                <w:webHidden/>
              </w:rPr>
              <w:tab/>
            </w:r>
            <w:r w:rsidR="00EF0D5A">
              <w:rPr>
                <w:noProof/>
                <w:webHidden/>
              </w:rPr>
              <w:fldChar w:fldCharType="begin"/>
            </w:r>
            <w:r w:rsidR="00EF0D5A">
              <w:rPr>
                <w:noProof/>
                <w:webHidden/>
              </w:rPr>
              <w:instrText xml:space="preserve"> PAGEREF _Toc101277637 \h </w:instrText>
            </w:r>
            <w:r w:rsidR="00EF0D5A">
              <w:rPr>
                <w:noProof/>
                <w:webHidden/>
              </w:rPr>
            </w:r>
            <w:r w:rsidR="00EF0D5A">
              <w:rPr>
                <w:noProof/>
                <w:webHidden/>
              </w:rPr>
              <w:fldChar w:fldCharType="separate"/>
            </w:r>
            <w:r w:rsidR="0087771D">
              <w:rPr>
                <w:noProof/>
                <w:webHidden/>
              </w:rPr>
              <w:t>65</w:t>
            </w:r>
            <w:r w:rsidR="00EF0D5A">
              <w:rPr>
                <w:noProof/>
                <w:webHidden/>
              </w:rPr>
              <w:fldChar w:fldCharType="end"/>
            </w:r>
          </w:hyperlink>
        </w:p>
        <w:p w14:paraId="3C951A8C" w14:textId="3469256A"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38" w:history="1">
            <w:r w:rsidR="00EF0D5A" w:rsidRPr="0006349C">
              <w:rPr>
                <w:rStyle w:val="Hyperlink"/>
                <w:noProof/>
              </w:rPr>
              <w:t>4.5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_Toc101277638 \h </w:instrText>
            </w:r>
            <w:r w:rsidR="00EF0D5A">
              <w:rPr>
                <w:noProof/>
                <w:webHidden/>
              </w:rPr>
            </w:r>
            <w:r w:rsidR="00EF0D5A">
              <w:rPr>
                <w:noProof/>
                <w:webHidden/>
              </w:rPr>
              <w:fldChar w:fldCharType="separate"/>
            </w:r>
            <w:r w:rsidR="0087771D">
              <w:rPr>
                <w:noProof/>
                <w:webHidden/>
              </w:rPr>
              <w:t>73</w:t>
            </w:r>
            <w:r w:rsidR="00EF0D5A">
              <w:rPr>
                <w:noProof/>
                <w:webHidden/>
              </w:rPr>
              <w:fldChar w:fldCharType="end"/>
            </w:r>
          </w:hyperlink>
        </w:p>
        <w:p w14:paraId="3F2853D0" w14:textId="41E7F8B0"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39" w:history="1">
            <w:r w:rsidR="00EF0D5A" w:rsidRPr="0006349C">
              <w:rPr>
                <w:rStyle w:val="Hyperlink"/>
                <w:noProof/>
              </w:rPr>
              <w:t>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Testing &amp; Evaluation</w:t>
            </w:r>
            <w:r w:rsidR="00EF0D5A">
              <w:rPr>
                <w:noProof/>
                <w:webHidden/>
              </w:rPr>
              <w:tab/>
            </w:r>
            <w:r w:rsidR="00EF0D5A">
              <w:rPr>
                <w:noProof/>
                <w:webHidden/>
              </w:rPr>
              <w:fldChar w:fldCharType="begin"/>
            </w:r>
            <w:r w:rsidR="00EF0D5A">
              <w:rPr>
                <w:noProof/>
                <w:webHidden/>
              </w:rPr>
              <w:instrText xml:space="preserve"> PAGEREF _Toc101277639 \h </w:instrText>
            </w:r>
            <w:r w:rsidR="00EF0D5A">
              <w:rPr>
                <w:noProof/>
                <w:webHidden/>
              </w:rPr>
            </w:r>
            <w:r w:rsidR="00EF0D5A">
              <w:rPr>
                <w:noProof/>
                <w:webHidden/>
              </w:rPr>
              <w:fldChar w:fldCharType="separate"/>
            </w:r>
            <w:r w:rsidR="0087771D">
              <w:rPr>
                <w:noProof/>
                <w:webHidden/>
              </w:rPr>
              <w:t>74</w:t>
            </w:r>
            <w:r w:rsidR="00EF0D5A">
              <w:rPr>
                <w:noProof/>
                <w:webHidden/>
              </w:rPr>
              <w:fldChar w:fldCharType="end"/>
            </w:r>
          </w:hyperlink>
        </w:p>
        <w:p w14:paraId="09241C12" w14:textId="45B8E3D8"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0" w:history="1">
            <w:r w:rsidR="00EF0D5A" w:rsidRPr="0006349C">
              <w:rPr>
                <w:rStyle w:val="Hyperlink"/>
                <w:noProof/>
              </w:rPr>
              <w:t>5.1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Detecting ICMP Traffic</w:t>
            </w:r>
            <w:r w:rsidR="00EF0D5A">
              <w:rPr>
                <w:noProof/>
                <w:webHidden/>
              </w:rPr>
              <w:tab/>
            </w:r>
            <w:r w:rsidR="00EF0D5A">
              <w:rPr>
                <w:noProof/>
                <w:webHidden/>
              </w:rPr>
              <w:fldChar w:fldCharType="begin"/>
            </w:r>
            <w:r w:rsidR="00EF0D5A">
              <w:rPr>
                <w:noProof/>
                <w:webHidden/>
              </w:rPr>
              <w:instrText xml:space="preserve"> PAGEREF _Toc101277640 \h </w:instrText>
            </w:r>
            <w:r w:rsidR="00EF0D5A">
              <w:rPr>
                <w:noProof/>
                <w:webHidden/>
              </w:rPr>
            </w:r>
            <w:r w:rsidR="00EF0D5A">
              <w:rPr>
                <w:noProof/>
                <w:webHidden/>
              </w:rPr>
              <w:fldChar w:fldCharType="separate"/>
            </w:r>
            <w:r w:rsidR="0087771D">
              <w:rPr>
                <w:noProof/>
                <w:webHidden/>
              </w:rPr>
              <w:t>74</w:t>
            </w:r>
            <w:r w:rsidR="00EF0D5A">
              <w:rPr>
                <w:noProof/>
                <w:webHidden/>
              </w:rPr>
              <w:fldChar w:fldCharType="end"/>
            </w:r>
          </w:hyperlink>
        </w:p>
        <w:p w14:paraId="49559948" w14:textId="6E8460E0"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1" w:history="1">
            <w:r w:rsidR="00EF0D5A" w:rsidRPr="0006349C">
              <w:rPr>
                <w:rStyle w:val="Hyperlink"/>
                <w:noProof/>
              </w:rPr>
              <w:t>5.2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FTP Connection Alert</w:t>
            </w:r>
            <w:r w:rsidR="00EF0D5A">
              <w:rPr>
                <w:noProof/>
                <w:webHidden/>
              </w:rPr>
              <w:tab/>
            </w:r>
            <w:r w:rsidR="00EF0D5A">
              <w:rPr>
                <w:noProof/>
                <w:webHidden/>
              </w:rPr>
              <w:fldChar w:fldCharType="begin"/>
            </w:r>
            <w:r w:rsidR="00EF0D5A">
              <w:rPr>
                <w:noProof/>
                <w:webHidden/>
              </w:rPr>
              <w:instrText xml:space="preserve"> PAGEREF _Toc101277641 \h </w:instrText>
            </w:r>
            <w:r w:rsidR="00EF0D5A">
              <w:rPr>
                <w:noProof/>
                <w:webHidden/>
              </w:rPr>
            </w:r>
            <w:r w:rsidR="00EF0D5A">
              <w:rPr>
                <w:noProof/>
                <w:webHidden/>
              </w:rPr>
              <w:fldChar w:fldCharType="separate"/>
            </w:r>
            <w:r w:rsidR="0087771D">
              <w:rPr>
                <w:noProof/>
                <w:webHidden/>
              </w:rPr>
              <w:t>75</w:t>
            </w:r>
            <w:r w:rsidR="00EF0D5A">
              <w:rPr>
                <w:noProof/>
                <w:webHidden/>
              </w:rPr>
              <w:fldChar w:fldCharType="end"/>
            </w:r>
          </w:hyperlink>
        </w:p>
        <w:p w14:paraId="73E64894" w14:textId="2E7B9CD2"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2" w:history="1">
            <w:r w:rsidR="00EF0D5A" w:rsidRPr="0006349C">
              <w:rPr>
                <w:rStyle w:val="Hyperlink"/>
                <w:noProof/>
              </w:rPr>
              <w:t>5.3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FTP Failed Login Attempt</w:t>
            </w:r>
            <w:r w:rsidR="00EF0D5A">
              <w:rPr>
                <w:noProof/>
                <w:webHidden/>
              </w:rPr>
              <w:tab/>
            </w:r>
            <w:r w:rsidR="00EF0D5A">
              <w:rPr>
                <w:noProof/>
                <w:webHidden/>
              </w:rPr>
              <w:fldChar w:fldCharType="begin"/>
            </w:r>
            <w:r w:rsidR="00EF0D5A">
              <w:rPr>
                <w:noProof/>
                <w:webHidden/>
              </w:rPr>
              <w:instrText xml:space="preserve"> PAGEREF _Toc101277642 \h </w:instrText>
            </w:r>
            <w:r w:rsidR="00EF0D5A">
              <w:rPr>
                <w:noProof/>
                <w:webHidden/>
              </w:rPr>
            </w:r>
            <w:r w:rsidR="00EF0D5A">
              <w:rPr>
                <w:noProof/>
                <w:webHidden/>
              </w:rPr>
              <w:fldChar w:fldCharType="separate"/>
            </w:r>
            <w:r w:rsidR="0087771D">
              <w:rPr>
                <w:noProof/>
                <w:webHidden/>
              </w:rPr>
              <w:t>77</w:t>
            </w:r>
            <w:r w:rsidR="00EF0D5A">
              <w:rPr>
                <w:noProof/>
                <w:webHidden/>
              </w:rPr>
              <w:fldChar w:fldCharType="end"/>
            </w:r>
          </w:hyperlink>
        </w:p>
        <w:p w14:paraId="647B4568" w14:textId="0A34171E"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3" w:history="1">
            <w:r w:rsidR="00EF0D5A" w:rsidRPr="0006349C">
              <w:rPr>
                <w:rStyle w:val="Hyperlink"/>
                <w:noProof/>
              </w:rPr>
              <w:t>5.4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TCP SYN Stealth Scan</w:t>
            </w:r>
            <w:r w:rsidR="00EF0D5A">
              <w:rPr>
                <w:noProof/>
                <w:webHidden/>
              </w:rPr>
              <w:tab/>
            </w:r>
            <w:r w:rsidR="00EF0D5A">
              <w:rPr>
                <w:noProof/>
                <w:webHidden/>
              </w:rPr>
              <w:fldChar w:fldCharType="begin"/>
            </w:r>
            <w:r w:rsidR="00EF0D5A">
              <w:rPr>
                <w:noProof/>
                <w:webHidden/>
              </w:rPr>
              <w:instrText xml:space="preserve"> PAGEREF _Toc101277643 \h </w:instrText>
            </w:r>
            <w:r w:rsidR="00EF0D5A">
              <w:rPr>
                <w:noProof/>
                <w:webHidden/>
              </w:rPr>
            </w:r>
            <w:r w:rsidR="00EF0D5A">
              <w:rPr>
                <w:noProof/>
                <w:webHidden/>
              </w:rPr>
              <w:fldChar w:fldCharType="separate"/>
            </w:r>
            <w:r w:rsidR="0087771D">
              <w:rPr>
                <w:noProof/>
                <w:webHidden/>
              </w:rPr>
              <w:t>78</w:t>
            </w:r>
            <w:r w:rsidR="00EF0D5A">
              <w:rPr>
                <w:noProof/>
                <w:webHidden/>
              </w:rPr>
              <w:fldChar w:fldCharType="end"/>
            </w:r>
          </w:hyperlink>
        </w:p>
        <w:p w14:paraId="6822997F" w14:textId="62F5AAEB"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4" w:history="1">
            <w:r w:rsidR="00EF0D5A" w:rsidRPr="0006349C">
              <w:rPr>
                <w:rStyle w:val="Hyperlink"/>
                <w:noProof/>
              </w:rPr>
              <w:t>5.5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SYN Flood</w:t>
            </w:r>
            <w:r w:rsidR="00EF0D5A">
              <w:rPr>
                <w:noProof/>
                <w:webHidden/>
              </w:rPr>
              <w:tab/>
            </w:r>
            <w:r w:rsidR="00EF0D5A">
              <w:rPr>
                <w:noProof/>
                <w:webHidden/>
              </w:rPr>
              <w:fldChar w:fldCharType="begin"/>
            </w:r>
            <w:r w:rsidR="00EF0D5A">
              <w:rPr>
                <w:noProof/>
                <w:webHidden/>
              </w:rPr>
              <w:instrText xml:space="preserve"> PAGEREF _Toc101277644 \h </w:instrText>
            </w:r>
            <w:r w:rsidR="00EF0D5A">
              <w:rPr>
                <w:noProof/>
                <w:webHidden/>
              </w:rPr>
            </w:r>
            <w:r w:rsidR="00EF0D5A">
              <w:rPr>
                <w:noProof/>
                <w:webHidden/>
              </w:rPr>
              <w:fldChar w:fldCharType="separate"/>
            </w:r>
            <w:r w:rsidR="0087771D">
              <w:rPr>
                <w:noProof/>
                <w:webHidden/>
              </w:rPr>
              <w:t>79</w:t>
            </w:r>
            <w:r w:rsidR="00EF0D5A">
              <w:rPr>
                <w:noProof/>
                <w:webHidden/>
              </w:rPr>
              <w:fldChar w:fldCharType="end"/>
            </w:r>
          </w:hyperlink>
        </w:p>
        <w:p w14:paraId="12677A80" w14:textId="487F1F99"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5" w:history="1">
            <w:r w:rsidR="00EF0D5A" w:rsidRPr="0006349C">
              <w:rPr>
                <w:rStyle w:val="Hyperlink"/>
                <w:noProof/>
              </w:rPr>
              <w:t>5.6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Xmas Tree Scan</w:t>
            </w:r>
            <w:r w:rsidR="00EF0D5A">
              <w:rPr>
                <w:noProof/>
                <w:webHidden/>
              </w:rPr>
              <w:tab/>
            </w:r>
            <w:r w:rsidR="00EF0D5A">
              <w:rPr>
                <w:noProof/>
                <w:webHidden/>
              </w:rPr>
              <w:fldChar w:fldCharType="begin"/>
            </w:r>
            <w:r w:rsidR="00EF0D5A">
              <w:rPr>
                <w:noProof/>
                <w:webHidden/>
              </w:rPr>
              <w:instrText xml:space="preserve"> PAGEREF _Toc101277645 \h </w:instrText>
            </w:r>
            <w:r w:rsidR="00EF0D5A">
              <w:rPr>
                <w:noProof/>
                <w:webHidden/>
              </w:rPr>
            </w:r>
            <w:r w:rsidR="00EF0D5A">
              <w:rPr>
                <w:noProof/>
                <w:webHidden/>
              </w:rPr>
              <w:fldChar w:fldCharType="separate"/>
            </w:r>
            <w:r w:rsidR="0087771D">
              <w:rPr>
                <w:noProof/>
                <w:webHidden/>
              </w:rPr>
              <w:t>83</w:t>
            </w:r>
            <w:r w:rsidR="00EF0D5A">
              <w:rPr>
                <w:noProof/>
                <w:webHidden/>
              </w:rPr>
              <w:fldChar w:fldCharType="end"/>
            </w:r>
          </w:hyperlink>
        </w:p>
        <w:p w14:paraId="26D3406A" w14:textId="08EA5F32"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6" w:history="1">
            <w:r w:rsidR="00EF0D5A" w:rsidRPr="0006349C">
              <w:rPr>
                <w:rStyle w:val="Hyperlink"/>
                <w:noProof/>
              </w:rPr>
              <w:t>5.7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FIN Scan</w:t>
            </w:r>
            <w:r w:rsidR="00EF0D5A">
              <w:rPr>
                <w:noProof/>
                <w:webHidden/>
              </w:rPr>
              <w:tab/>
            </w:r>
            <w:r w:rsidR="00EF0D5A">
              <w:rPr>
                <w:noProof/>
                <w:webHidden/>
              </w:rPr>
              <w:fldChar w:fldCharType="begin"/>
            </w:r>
            <w:r w:rsidR="00EF0D5A">
              <w:rPr>
                <w:noProof/>
                <w:webHidden/>
              </w:rPr>
              <w:instrText xml:space="preserve"> PAGEREF _Toc101277646 \h </w:instrText>
            </w:r>
            <w:r w:rsidR="00EF0D5A">
              <w:rPr>
                <w:noProof/>
                <w:webHidden/>
              </w:rPr>
            </w:r>
            <w:r w:rsidR="00EF0D5A">
              <w:rPr>
                <w:noProof/>
                <w:webHidden/>
              </w:rPr>
              <w:fldChar w:fldCharType="separate"/>
            </w:r>
            <w:r w:rsidR="0087771D">
              <w:rPr>
                <w:noProof/>
                <w:webHidden/>
              </w:rPr>
              <w:t>84</w:t>
            </w:r>
            <w:r w:rsidR="00EF0D5A">
              <w:rPr>
                <w:noProof/>
                <w:webHidden/>
              </w:rPr>
              <w:fldChar w:fldCharType="end"/>
            </w:r>
          </w:hyperlink>
        </w:p>
        <w:p w14:paraId="115AFA07" w14:textId="7F73162D"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7" w:history="1">
            <w:r w:rsidR="00EF0D5A" w:rsidRPr="0006349C">
              <w:rPr>
                <w:rStyle w:val="Hyperlink"/>
                <w:noProof/>
              </w:rPr>
              <w:t>5.8</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Null Scan</w:t>
            </w:r>
            <w:r w:rsidR="00EF0D5A">
              <w:rPr>
                <w:noProof/>
                <w:webHidden/>
              </w:rPr>
              <w:tab/>
            </w:r>
            <w:r w:rsidR="00EF0D5A">
              <w:rPr>
                <w:noProof/>
                <w:webHidden/>
              </w:rPr>
              <w:fldChar w:fldCharType="begin"/>
            </w:r>
            <w:r w:rsidR="00EF0D5A">
              <w:rPr>
                <w:noProof/>
                <w:webHidden/>
              </w:rPr>
              <w:instrText xml:space="preserve"> PAGEREF _Toc101277647 \h </w:instrText>
            </w:r>
            <w:r w:rsidR="00EF0D5A">
              <w:rPr>
                <w:noProof/>
                <w:webHidden/>
              </w:rPr>
            </w:r>
            <w:r w:rsidR="00EF0D5A">
              <w:rPr>
                <w:noProof/>
                <w:webHidden/>
              </w:rPr>
              <w:fldChar w:fldCharType="separate"/>
            </w:r>
            <w:r w:rsidR="0087771D">
              <w:rPr>
                <w:noProof/>
                <w:webHidden/>
              </w:rPr>
              <w:t>87</w:t>
            </w:r>
            <w:r w:rsidR="00EF0D5A">
              <w:rPr>
                <w:noProof/>
                <w:webHidden/>
              </w:rPr>
              <w:fldChar w:fldCharType="end"/>
            </w:r>
          </w:hyperlink>
        </w:p>
        <w:p w14:paraId="6A369803" w14:textId="232DE5FF"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8" w:history="1">
            <w:r w:rsidR="00EF0D5A" w:rsidRPr="0006349C">
              <w:rPr>
                <w:rStyle w:val="Hyperlink"/>
                <w:noProof/>
              </w:rPr>
              <w:t>5.9</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ACK Scan</w:t>
            </w:r>
            <w:r w:rsidR="00EF0D5A">
              <w:rPr>
                <w:noProof/>
                <w:webHidden/>
              </w:rPr>
              <w:tab/>
            </w:r>
            <w:r w:rsidR="00EF0D5A">
              <w:rPr>
                <w:noProof/>
                <w:webHidden/>
              </w:rPr>
              <w:fldChar w:fldCharType="begin"/>
            </w:r>
            <w:r w:rsidR="00EF0D5A">
              <w:rPr>
                <w:noProof/>
                <w:webHidden/>
              </w:rPr>
              <w:instrText xml:space="preserve"> PAGEREF _Toc101277648 \h </w:instrText>
            </w:r>
            <w:r w:rsidR="00EF0D5A">
              <w:rPr>
                <w:noProof/>
                <w:webHidden/>
              </w:rPr>
            </w:r>
            <w:r w:rsidR="00EF0D5A">
              <w:rPr>
                <w:noProof/>
                <w:webHidden/>
              </w:rPr>
              <w:fldChar w:fldCharType="separate"/>
            </w:r>
            <w:r w:rsidR="0087771D">
              <w:rPr>
                <w:noProof/>
                <w:webHidden/>
              </w:rPr>
              <w:t>87</w:t>
            </w:r>
            <w:r w:rsidR="00EF0D5A">
              <w:rPr>
                <w:noProof/>
                <w:webHidden/>
              </w:rPr>
              <w:fldChar w:fldCharType="end"/>
            </w:r>
          </w:hyperlink>
        </w:p>
        <w:p w14:paraId="4B729124" w14:textId="76A28684"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49" w:history="1">
            <w:r w:rsidR="00EF0D5A" w:rsidRPr="0006349C">
              <w:rPr>
                <w:rStyle w:val="Hyperlink"/>
                <w:noProof/>
              </w:rPr>
              <w:t>5.10</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UDP Flood</w:t>
            </w:r>
            <w:r w:rsidR="00EF0D5A">
              <w:rPr>
                <w:noProof/>
                <w:webHidden/>
              </w:rPr>
              <w:tab/>
            </w:r>
            <w:r w:rsidR="00EF0D5A">
              <w:rPr>
                <w:noProof/>
                <w:webHidden/>
              </w:rPr>
              <w:fldChar w:fldCharType="begin"/>
            </w:r>
            <w:r w:rsidR="00EF0D5A">
              <w:rPr>
                <w:noProof/>
                <w:webHidden/>
              </w:rPr>
              <w:instrText xml:space="preserve"> PAGEREF _Toc101277649 \h </w:instrText>
            </w:r>
            <w:r w:rsidR="00EF0D5A">
              <w:rPr>
                <w:noProof/>
                <w:webHidden/>
              </w:rPr>
            </w:r>
            <w:r w:rsidR="00EF0D5A">
              <w:rPr>
                <w:noProof/>
                <w:webHidden/>
              </w:rPr>
              <w:fldChar w:fldCharType="separate"/>
            </w:r>
            <w:r w:rsidR="0087771D">
              <w:rPr>
                <w:noProof/>
                <w:webHidden/>
              </w:rPr>
              <w:t>90</w:t>
            </w:r>
            <w:r w:rsidR="00EF0D5A">
              <w:rPr>
                <w:noProof/>
                <w:webHidden/>
              </w:rPr>
              <w:fldChar w:fldCharType="end"/>
            </w:r>
          </w:hyperlink>
        </w:p>
        <w:p w14:paraId="0536FB0E" w14:textId="02DADF67"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0" w:history="1">
            <w:r w:rsidR="00EF0D5A" w:rsidRPr="0006349C">
              <w:rPr>
                <w:rStyle w:val="Hyperlink"/>
                <w:noProof/>
              </w:rPr>
              <w:t>5.11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TCP RST Flood</w:t>
            </w:r>
            <w:r w:rsidR="00EF0D5A">
              <w:rPr>
                <w:noProof/>
                <w:webHidden/>
              </w:rPr>
              <w:tab/>
            </w:r>
            <w:r w:rsidR="00EF0D5A">
              <w:rPr>
                <w:noProof/>
                <w:webHidden/>
              </w:rPr>
              <w:fldChar w:fldCharType="begin"/>
            </w:r>
            <w:r w:rsidR="00EF0D5A">
              <w:rPr>
                <w:noProof/>
                <w:webHidden/>
              </w:rPr>
              <w:instrText xml:space="preserve"> PAGEREF _Toc101277650 \h </w:instrText>
            </w:r>
            <w:r w:rsidR="00EF0D5A">
              <w:rPr>
                <w:noProof/>
                <w:webHidden/>
              </w:rPr>
            </w:r>
            <w:r w:rsidR="00EF0D5A">
              <w:rPr>
                <w:noProof/>
                <w:webHidden/>
              </w:rPr>
              <w:fldChar w:fldCharType="separate"/>
            </w:r>
            <w:r w:rsidR="0087771D">
              <w:rPr>
                <w:noProof/>
                <w:webHidden/>
              </w:rPr>
              <w:t>90</w:t>
            </w:r>
            <w:r w:rsidR="00EF0D5A">
              <w:rPr>
                <w:noProof/>
                <w:webHidden/>
              </w:rPr>
              <w:fldChar w:fldCharType="end"/>
            </w:r>
          </w:hyperlink>
        </w:p>
        <w:p w14:paraId="294A0DEC" w14:textId="51A2EEAE"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1" w:history="1">
            <w:r w:rsidR="00EF0D5A" w:rsidRPr="0006349C">
              <w:rPr>
                <w:rStyle w:val="Hyperlink"/>
                <w:noProof/>
              </w:rPr>
              <w:t>5.12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HTTP Flood</w:t>
            </w:r>
            <w:r w:rsidR="00EF0D5A">
              <w:rPr>
                <w:noProof/>
                <w:webHidden/>
              </w:rPr>
              <w:tab/>
            </w:r>
            <w:r w:rsidR="00EF0D5A">
              <w:rPr>
                <w:noProof/>
                <w:webHidden/>
              </w:rPr>
              <w:fldChar w:fldCharType="begin"/>
            </w:r>
            <w:r w:rsidR="00EF0D5A">
              <w:rPr>
                <w:noProof/>
                <w:webHidden/>
              </w:rPr>
              <w:instrText xml:space="preserve"> PAGEREF _Toc101277651 \h </w:instrText>
            </w:r>
            <w:r w:rsidR="00EF0D5A">
              <w:rPr>
                <w:noProof/>
                <w:webHidden/>
              </w:rPr>
            </w:r>
            <w:r w:rsidR="00EF0D5A">
              <w:rPr>
                <w:noProof/>
                <w:webHidden/>
              </w:rPr>
              <w:fldChar w:fldCharType="separate"/>
            </w:r>
            <w:r w:rsidR="0087771D">
              <w:rPr>
                <w:noProof/>
                <w:webHidden/>
              </w:rPr>
              <w:t>91</w:t>
            </w:r>
            <w:r w:rsidR="00EF0D5A">
              <w:rPr>
                <w:noProof/>
                <w:webHidden/>
              </w:rPr>
              <w:fldChar w:fldCharType="end"/>
            </w:r>
          </w:hyperlink>
        </w:p>
        <w:p w14:paraId="1904D54D" w14:textId="02531E6D"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2" w:history="1">
            <w:r w:rsidR="00EF0D5A" w:rsidRPr="0006349C">
              <w:rPr>
                <w:rStyle w:val="Hyperlink"/>
                <w:noProof/>
              </w:rPr>
              <w:t>5.13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Recommendations for Organisational Security</w:t>
            </w:r>
            <w:r w:rsidR="00EF0D5A">
              <w:rPr>
                <w:noProof/>
                <w:webHidden/>
              </w:rPr>
              <w:tab/>
            </w:r>
            <w:r w:rsidR="00EF0D5A">
              <w:rPr>
                <w:noProof/>
                <w:webHidden/>
              </w:rPr>
              <w:fldChar w:fldCharType="begin"/>
            </w:r>
            <w:r w:rsidR="00EF0D5A">
              <w:rPr>
                <w:noProof/>
                <w:webHidden/>
              </w:rPr>
              <w:instrText xml:space="preserve"> PAGEREF _Toc101277652 \h </w:instrText>
            </w:r>
            <w:r w:rsidR="00EF0D5A">
              <w:rPr>
                <w:noProof/>
                <w:webHidden/>
              </w:rPr>
            </w:r>
            <w:r w:rsidR="00EF0D5A">
              <w:rPr>
                <w:noProof/>
                <w:webHidden/>
              </w:rPr>
              <w:fldChar w:fldCharType="separate"/>
            </w:r>
            <w:r w:rsidR="0087771D">
              <w:rPr>
                <w:noProof/>
                <w:webHidden/>
              </w:rPr>
              <w:t>94</w:t>
            </w:r>
            <w:r w:rsidR="00EF0D5A">
              <w:rPr>
                <w:noProof/>
                <w:webHidden/>
              </w:rPr>
              <w:fldChar w:fldCharType="end"/>
            </w:r>
          </w:hyperlink>
        </w:p>
        <w:p w14:paraId="6977B826" w14:textId="7AC66B54"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3" w:history="1">
            <w:r w:rsidR="00EF0D5A" w:rsidRPr="0006349C">
              <w:rPr>
                <w:rStyle w:val="Hyperlink"/>
                <w:noProof/>
              </w:rPr>
              <w:t>5.14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Final Analysis</w:t>
            </w:r>
            <w:r w:rsidR="00EF0D5A">
              <w:rPr>
                <w:noProof/>
                <w:webHidden/>
              </w:rPr>
              <w:tab/>
            </w:r>
            <w:r w:rsidR="00EF0D5A">
              <w:rPr>
                <w:noProof/>
                <w:webHidden/>
              </w:rPr>
              <w:fldChar w:fldCharType="begin"/>
            </w:r>
            <w:r w:rsidR="00EF0D5A">
              <w:rPr>
                <w:noProof/>
                <w:webHidden/>
              </w:rPr>
              <w:instrText xml:space="preserve"> PAGEREF _Toc101277653 \h </w:instrText>
            </w:r>
            <w:r w:rsidR="00EF0D5A">
              <w:rPr>
                <w:noProof/>
                <w:webHidden/>
              </w:rPr>
            </w:r>
            <w:r w:rsidR="00EF0D5A">
              <w:rPr>
                <w:noProof/>
                <w:webHidden/>
              </w:rPr>
              <w:fldChar w:fldCharType="separate"/>
            </w:r>
            <w:r w:rsidR="0087771D">
              <w:rPr>
                <w:noProof/>
                <w:webHidden/>
              </w:rPr>
              <w:t>95</w:t>
            </w:r>
            <w:r w:rsidR="00EF0D5A">
              <w:rPr>
                <w:noProof/>
                <w:webHidden/>
              </w:rPr>
              <w:fldChar w:fldCharType="end"/>
            </w:r>
          </w:hyperlink>
        </w:p>
        <w:p w14:paraId="30E06717" w14:textId="4496F501"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4" w:history="1">
            <w:r w:rsidR="00EF0D5A" w:rsidRPr="0006349C">
              <w:rPr>
                <w:rStyle w:val="Hyperlink"/>
                <w:noProof/>
              </w:rPr>
              <w:t>5.15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_Toc101277654 \h </w:instrText>
            </w:r>
            <w:r w:rsidR="00EF0D5A">
              <w:rPr>
                <w:noProof/>
                <w:webHidden/>
              </w:rPr>
            </w:r>
            <w:r w:rsidR="00EF0D5A">
              <w:rPr>
                <w:noProof/>
                <w:webHidden/>
              </w:rPr>
              <w:fldChar w:fldCharType="separate"/>
            </w:r>
            <w:r w:rsidR="0087771D">
              <w:rPr>
                <w:noProof/>
                <w:webHidden/>
              </w:rPr>
              <w:t>96</w:t>
            </w:r>
            <w:r w:rsidR="00EF0D5A">
              <w:rPr>
                <w:noProof/>
                <w:webHidden/>
              </w:rPr>
              <w:fldChar w:fldCharType="end"/>
            </w:r>
          </w:hyperlink>
        </w:p>
        <w:p w14:paraId="2BDFBCAA" w14:textId="62F0D03A"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55" w:history="1">
            <w:r w:rsidR="00EF0D5A" w:rsidRPr="0006349C">
              <w:rPr>
                <w:rStyle w:val="Hyperlink"/>
                <w:noProof/>
              </w:rPr>
              <w:t>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Conclusions &amp; Recommendations</w:t>
            </w:r>
            <w:r w:rsidR="00EF0D5A">
              <w:rPr>
                <w:noProof/>
                <w:webHidden/>
              </w:rPr>
              <w:tab/>
            </w:r>
            <w:r w:rsidR="00EF0D5A">
              <w:rPr>
                <w:noProof/>
                <w:webHidden/>
              </w:rPr>
              <w:fldChar w:fldCharType="begin"/>
            </w:r>
            <w:r w:rsidR="00EF0D5A">
              <w:rPr>
                <w:noProof/>
                <w:webHidden/>
              </w:rPr>
              <w:instrText xml:space="preserve"> PAGEREF _Toc101277655 \h </w:instrText>
            </w:r>
            <w:r w:rsidR="00EF0D5A">
              <w:rPr>
                <w:noProof/>
                <w:webHidden/>
              </w:rPr>
            </w:r>
            <w:r w:rsidR="00EF0D5A">
              <w:rPr>
                <w:noProof/>
                <w:webHidden/>
              </w:rPr>
              <w:fldChar w:fldCharType="separate"/>
            </w:r>
            <w:r w:rsidR="0087771D">
              <w:rPr>
                <w:noProof/>
                <w:webHidden/>
              </w:rPr>
              <w:t>97</w:t>
            </w:r>
            <w:r w:rsidR="00EF0D5A">
              <w:rPr>
                <w:noProof/>
                <w:webHidden/>
              </w:rPr>
              <w:fldChar w:fldCharType="end"/>
            </w:r>
          </w:hyperlink>
        </w:p>
        <w:p w14:paraId="4155A165" w14:textId="2D269233"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6" w:history="1">
            <w:r w:rsidR="00EF0D5A" w:rsidRPr="0006349C">
              <w:rPr>
                <w:rStyle w:val="Hyperlink"/>
                <w:noProof/>
              </w:rPr>
              <w:t>6.1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Summary</w:t>
            </w:r>
            <w:r w:rsidR="00EF0D5A">
              <w:rPr>
                <w:noProof/>
                <w:webHidden/>
              </w:rPr>
              <w:tab/>
            </w:r>
            <w:r w:rsidR="00EF0D5A">
              <w:rPr>
                <w:noProof/>
                <w:webHidden/>
              </w:rPr>
              <w:fldChar w:fldCharType="begin"/>
            </w:r>
            <w:r w:rsidR="00EF0D5A">
              <w:rPr>
                <w:noProof/>
                <w:webHidden/>
              </w:rPr>
              <w:instrText xml:space="preserve"> PAGEREF _Toc101277656 \h </w:instrText>
            </w:r>
            <w:r w:rsidR="00EF0D5A">
              <w:rPr>
                <w:noProof/>
                <w:webHidden/>
              </w:rPr>
            </w:r>
            <w:r w:rsidR="00EF0D5A">
              <w:rPr>
                <w:noProof/>
                <w:webHidden/>
              </w:rPr>
              <w:fldChar w:fldCharType="separate"/>
            </w:r>
            <w:r w:rsidR="0087771D">
              <w:rPr>
                <w:noProof/>
                <w:webHidden/>
              </w:rPr>
              <w:t>97</w:t>
            </w:r>
            <w:r w:rsidR="00EF0D5A">
              <w:rPr>
                <w:noProof/>
                <w:webHidden/>
              </w:rPr>
              <w:fldChar w:fldCharType="end"/>
            </w:r>
          </w:hyperlink>
        </w:p>
        <w:p w14:paraId="0D1D7F27" w14:textId="34EAB47E"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7" w:history="1">
            <w:r w:rsidR="00EF0D5A" w:rsidRPr="0006349C">
              <w:rPr>
                <w:rStyle w:val="Hyperlink"/>
                <w:noProof/>
              </w:rPr>
              <w:t>6.2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Conclusion</w:t>
            </w:r>
            <w:r w:rsidR="00EF0D5A">
              <w:rPr>
                <w:noProof/>
                <w:webHidden/>
              </w:rPr>
              <w:tab/>
            </w:r>
            <w:r w:rsidR="00EF0D5A">
              <w:rPr>
                <w:noProof/>
                <w:webHidden/>
              </w:rPr>
              <w:fldChar w:fldCharType="begin"/>
            </w:r>
            <w:r w:rsidR="00EF0D5A">
              <w:rPr>
                <w:noProof/>
                <w:webHidden/>
              </w:rPr>
              <w:instrText xml:space="preserve"> PAGEREF _Toc101277657 \h </w:instrText>
            </w:r>
            <w:r w:rsidR="00EF0D5A">
              <w:rPr>
                <w:noProof/>
                <w:webHidden/>
              </w:rPr>
            </w:r>
            <w:r w:rsidR="00EF0D5A">
              <w:rPr>
                <w:noProof/>
                <w:webHidden/>
              </w:rPr>
              <w:fldChar w:fldCharType="separate"/>
            </w:r>
            <w:r w:rsidR="0087771D">
              <w:rPr>
                <w:noProof/>
                <w:webHidden/>
              </w:rPr>
              <w:t>98</w:t>
            </w:r>
            <w:r w:rsidR="00EF0D5A">
              <w:rPr>
                <w:noProof/>
                <w:webHidden/>
              </w:rPr>
              <w:fldChar w:fldCharType="end"/>
            </w:r>
          </w:hyperlink>
        </w:p>
        <w:p w14:paraId="3FA3BE61" w14:textId="580ABA3A"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58" w:history="1">
            <w:r w:rsidR="00EF0D5A" w:rsidRPr="0006349C">
              <w:rPr>
                <w:rStyle w:val="Hyperlink"/>
                <w:noProof/>
              </w:rPr>
              <w:t>6.3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Recommendations for Further Research</w:t>
            </w:r>
            <w:r w:rsidR="00EF0D5A">
              <w:rPr>
                <w:noProof/>
                <w:webHidden/>
              </w:rPr>
              <w:tab/>
            </w:r>
            <w:r w:rsidR="00EF0D5A">
              <w:rPr>
                <w:noProof/>
                <w:webHidden/>
              </w:rPr>
              <w:fldChar w:fldCharType="begin"/>
            </w:r>
            <w:r w:rsidR="00EF0D5A">
              <w:rPr>
                <w:noProof/>
                <w:webHidden/>
              </w:rPr>
              <w:instrText xml:space="preserve"> PAGEREF _Toc101277658 \h </w:instrText>
            </w:r>
            <w:r w:rsidR="00EF0D5A">
              <w:rPr>
                <w:noProof/>
                <w:webHidden/>
              </w:rPr>
            </w:r>
            <w:r w:rsidR="00EF0D5A">
              <w:rPr>
                <w:noProof/>
                <w:webHidden/>
              </w:rPr>
              <w:fldChar w:fldCharType="separate"/>
            </w:r>
            <w:r w:rsidR="0087771D">
              <w:rPr>
                <w:noProof/>
                <w:webHidden/>
              </w:rPr>
              <w:t>98</w:t>
            </w:r>
            <w:r w:rsidR="00EF0D5A">
              <w:rPr>
                <w:noProof/>
                <w:webHidden/>
              </w:rPr>
              <w:fldChar w:fldCharType="end"/>
            </w:r>
          </w:hyperlink>
        </w:p>
        <w:p w14:paraId="07CB6675" w14:textId="69B4BA40"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59" w:history="1">
            <w:r w:rsidR="00EF0D5A" w:rsidRPr="0006349C">
              <w:rPr>
                <w:rStyle w:val="Hyperlink"/>
                <w:noProof/>
              </w:rPr>
              <w:t>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Reflections</w:t>
            </w:r>
            <w:r w:rsidR="00EF0D5A">
              <w:rPr>
                <w:noProof/>
                <w:webHidden/>
              </w:rPr>
              <w:tab/>
            </w:r>
            <w:r w:rsidR="00EF0D5A">
              <w:rPr>
                <w:noProof/>
                <w:webHidden/>
              </w:rPr>
              <w:fldChar w:fldCharType="begin"/>
            </w:r>
            <w:r w:rsidR="00EF0D5A">
              <w:rPr>
                <w:noProof/>
                <w:webHidden/>
              </w:rPr>
              <w:instrText xml:space="preserve"> PAGEREF _Toc101277659 \h </w:instrText>
            </w:r>
            <w:r w:rsidR="00EF0D5A">
              <w:rPr>
                <w:noProof/>
                <w:webHidden/>
              </w:rPr>
            </w:r>
            <w:r w:rsidR="00EF0D5A">
              <w:rPr>
                <w:noProof/>
                <w:webHidden/>
              </w:rPr>
              <w:fldChar w:fldCharType="separate"/>
            </w:r>
            <w:r w:rsidR="0087771D">
              <w:rPr>
                <w:noProof/>
                <w:webHidden/>
              </w:rPr>
              <w:t>100</w:t>
            </w:r>
            <w:r w:rsidR="00EF0D5A">
              <w:rPr>
                <w:noProof/>
                <w:webHidden/>
              </w:rPr>
              <w:fldChar w:fldCharType="end"/>
            </w:r>
          </w:hyperlink>
        </w:p>
        <w:p w14:paraId="21265A77" w14:textId="340DCB01"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0" w:history="1">
            <w:r w:rsidR="00EF0D5A" w:rsidRPr="0006349C">
              <w:rPr>
                <w:rStyle w:val="Hyperlink"/>
                <w:noProof/>
              </w:rPr>
              <w:t>7.1</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Introduction</w:t>
            </w:r>
            <w:r w:rsidR="00EF0D5A">
              <w:rPr>
                <w:noProof/>
                <w:webHidden/>
              </w:rPr>
              <w:tab/>
            </w:r>
            <w:r w:rsidR="00EF0D5A">
              <w:rPr>
                <w:noProof/>
                <w:webHidden/>
              </w:rPr>
              <w:fldChar w:fldCharType="begin"/>
            </w:r>
            <w:r w:rsidR="00EF0D5A">
              <w:rPr>
                <w:noProof/>
                <w:webHidden/>
              </w:rPr>
              <w:instrText xml:space="preserve"> PAGEREF _Toc101277660 \h </w:instrText>
            </w:r>
            <w:r w:rsidR="00EF0D5A">
              <w:rPr>
                <w:noProof/>
                <w:webHidden/>
              </w:rPr>
            </w:r>
            <w:r w:rsidR="00EF0D5A">
              <w:rPr>
                <w:noProof/>
                <w:webHidden/>
              </w:rPr>
              <w:fldChar w:fldCharType="separate"/>
            </w:r>
            <w:r w:rsidR="0087771D">
              <w:rPr>
                <w:noProof/>
                <w:webHidden/>
              </w:rPr>
              <w:t>100</w:t>
            </w:r>
            <w:r w:rsidR="00EF0D5A">
              <w:rPr>
                <w:noProof/>
                <w:webHidden/>
              </w:rPr>
              <w:fldChar w:fldCharType="end"/>
            </w:r>
          </w:hyperlink>
        </w:p>
        <w:p w14:paraId="57695767" w14:textId="3C60FBD8"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1" w:history="1">
            <w:r w:rsidR="00EF0D5A" w:rsidRPr="0006349C">
              <w:rPr>
                <w:rStyle w:val="Hyperlink"/>
                <w:noProof/>
              </w:rPr>
              <w:t>7.2</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Lessons Learnt</w:t>
            </w:r>
            <w:r w:rsidR="00EF0D5A">
              <w:rPr>
                <w:noProof/>
                <w:webHidden/>
              </w:rPr>
              <w:tab/>
            </w:r>
            <w:r w:rsidR="00EF0D5A">
              <w:rPr>
                <w:noProof/>
                <w:webHidden/>
              </w:rPr>
              <w:fldChar w:fldCharType="begin"/>
            </w:r>
            <w:r w:rsidR="00EF0D5A">
              <w:rPr>
                <w:noProof/>
                <w:webHidden/>
              </w:rPr>
              <w:instrText xml:space="preserve"> PAGEREF _Toc101277661 \h </w:instrText>
            </w:r>
            <w:r w:rsidR="00EF0D5A">
              <w:rPr>
                <w:noProof/>
                <w:webHidden/>
              </w:rPr>
            </w:r>
            <w:r w:rsidR="00EF0D5A">
              <w:rPr>
                <w:noProof/>
                <w:webHidden/>
              </w:rPr>
              <w:fldChar w:fldCharType="separate"/>
            </w:r>
            <w:r w:rsidR="0087771D">
              <w:rPr>
                <w:noProof/>
                <w:webHidden/>
              </w:rPr>
              <w:t>100</w:t>
            </w:r>
            <w:r w:rsidR="00EF0D5A">
              <w:rPr>
                <w:noProof/>
                <w:webHidden/>
              </w:rPr>
              <w:fldChar w:fldCharType="end"/>
            </w:r>
          </w:hyperlink>
        </w:p>
        <w:p w14:paraId="7F4AF1E4" w14:textId="4E2A97B7"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2" w:history="1">
            <w:r w:rsidR="00EF0D5A" w:rsidRPr="0006349C">
              <w:rPr>
                <w:rStyle w:val="Hyperlink"/>
                <w:noProof/>
              </w:rPr>
              <w:t>7.3</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Things that could be done differently</w:t>
            </w:r>
            <w:r w:rsidR="00EF0D5A">
              <w:rPr>
                <w:noProof/>
                <w:webHidden/>
              </w:rPr>
              <w:tab/>
            </w:r>
            <w:r w:rsidR="00EF0D5A">
              <w:rPr>
                <w:noProof/>
                <w:webHidden/>
              </w:rPr>
              <w:fldChar w:fldCharType="begin"/>
            </w:r>
            <w:r w:rsidR="00EF0D5A">
              <w:rPr>
                <w:noProof/>
                <w:webHidden/>
              </w:rPr>
              <w:instrText xml:space="preserve"> PAGEREF _Toc101277662 \h </w:instrText>
            </w:r>
            <w:r w:rsidR="00EF0D5A">
              <w:rPr>
                <w:noProof/>
                <w:webHidden/>
              </w:rPr>
            </w:r>
            <w:r w:rsidR="00EF0D5A">
              <w:rPr>
                <w:noProof/>
                <w:webHidden/>
              </w:rPr>
              <w:fldChar w:fldCharType="separate"/>
            </w:r>
            <w:r w:rsidR="0087771D">
              <w:rPr>
                <w:noProof/>
                <w:webHidden/>
              </w:rPr>
              <w:t>101</w:t>
            </w:r>
            <w:r w:rsidR="00EF0D5A">
              <w:rPr>
                <w:noProof/>
                <w:webHidden/>
              </w:rPr>
              <w:fldChar w:fldCharType="end"/>
            </w:r>
          </w:hyperlink>
        </w:p>
        <w:p w14:paraId="792EB21C" w14:textId="3B654299"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3" w:history="1">
            <w:r w:rsidR="00EF0D5A" w:rsidRPr="0006349C">
              <w:rPr>
                <w:rStyle w:val="Hyperlink"/>
                <w:noProof/>
              </w:rPr>
              <w:t>7.4</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Barriers Experienced</w:t>
            </w:r>
            <w:r w:rsidR="00EF0D5A">
              <w:rPr>
                <w:noProof/>
                <w:webHidden/>
              </w:rPr>
              <w:tab/>
            </w:r>
            <w:r w:rsidR="00EF0D5A">
              <w:rPr>
                <w:noProof/>
                <w:webHidden/>
              </w:rPr>
              <w:fldChar w:fldCharType="begin"/>
            </w:r>
            <w:r w:rsidR="00EF0D5A">
              <w:rPr>
                <w:noProof/>
                <w:webHidden/>
              </w:rPr>
              <w:instrText xml:space="preserve"> PAGEREF _Toc101277663 \h </w:instrText>
            </w:r>
            <w:r w:rsidR="00EF0D5A">
              <w:rPr>
                <w:noProof/>
                <w:webHidden/>
              </w:rPr>
            </w:r>
            <w:r w:rsidR="00EF0D5A">
              <w:rPr>
                <w:noProof/>
                <w:webHidden/>
              </w:rPr>
              <w:fldChar w:fldCharType="separate"/>
            </w:r>
            <w:r w:rsidR="0087771D">
              <w:rPr>
                <w:noProof/>
                <w:webHidden/>
              </w:rPr>
              <w:t>101</w:t>
            </w:r>
            <w:r w:rsidR="00EF0D5A">
              <w:rPr>
                <w:noProof/>
                <w:webHidden/>
              </w:rPr>
              <w:fldChar w:fldCharType="end"/>
            </w:r>
          </w:hyperlink>
        </w:p>
        <w:p w14:paraId="0F73C6CC" w14:textId="69F9473C"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4" w:history="1">
            <w:r w:rsidR="00EF0D5A" w:rsidRPr="0006349C">
              <w:rPr>
                <w:rStyle w:val="Hyperlink"/>
                <w:noProof/>
              </w:rPr>
              <w:t>7.5</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Positives</w:t>
            </w:r>
            <w:r w:rsidR="00EF0D5A">
              <w:rPr>
                <w:noProof/>
                <w:webHidden/>
              </w:rPr>
              <w:tab/>
            </w:r>
            <w:r w:rsidR="00EF0D5A">
              <w:rPr>
                <w:noProof/>
                <w:webHidden/>
              </w:rPr>
              <w:fldChar w:fldCharType="begin"/>
            </w:r>
            <w:r w:rsidR="00EF0D5A">
              <w:rPr>
                <w:noProof/>
                <w:webHidden/>
              </w:rPr>
              <w:instrText xml:space="preserve"> PAGEREF _Toc101277664 \h </w:instrText>
            </w:r>
            <w:r w:rsidR="00EF0D5A">
              <w:rPr>
                <w:noProof/>
                <w:webHidden/>
              </w:rPr>
            </w:r>
            <w:r w:rsidR="00EF0D5A">
              <w:rPr>
                <w:noProof/>
                <w:webHidden/>
              </w:rPr>
              <w:fldChar w:fldCharType="separate"/>
            </w:r>
            <w:r w:rsidR="0087771D">
              <w:rPr>
                <w:noProof/>
                <w:webHidden/>
              </w:rPr>
              <w:t>101</w:t>
            </w:r>
            <w:r w:rsidR="00EF0D5A">
              <w:rPr>
                <w:noProof/>
                <w:webHidden/>
              </w:rPr>
              <w:fldChar w:fldCharType="end"/>
            </w:r>
          </w:hyperlink>
        </w:p>
        <w:p w14:paraId="679E45DE" w14:textId="53041BA0"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5" w:history="1">
            <w:r w:rsidR="00EF0D5A" w:rsidRPr="0006349C">
              <w:rPr>
                <w:rStyle w:val="Hyperlink"/>
                <w:noProof/>
              </w:rPr>
              <w:t>7.6</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Guidance for future students</w:t>
            </w:r>
            <w:r w:rsidR="00EF0D5A">
              <w:rPr>
                <w:noProof/>
                <w:webHidden/>
              </w:rPr>
              <w:tab/>
            </w:r>
            <w:r w:rsidR="00EF0D5A">
              <w:rPr>
                <w:noProof/>
                <w:webHidden/>
              </w:rPr>
              <w:fldChar w:fldCharType="begin"/>
            </w:r>
            <w:r w:rsidR="00EF0D5A">
              <w:rPr>
                <w:noProof/>
                <w:webHidden/>
              </w:rPr>
              <w:instrText xml:space="preserve"> PAGEREF _Toc101277665 \h </w:instrText>
            </w:r>
            <w:r w:rsidR="00EF0D5A">
              <w:rPr>
                <w:noProof/>
                <w:webHidden/>
              </w:rPr>
            </w:r>
            <w:r w:rsidR="00EF0D5A">
              <w:rPr>
                <w:noProof/>
                <w:webHidden/>
              </w:rPr>
              <w:fldChar w:fldCharType="separate"/>
            </w:r>
            <w:r w:rsidR="0087771D">
              <w:rPr>
                <w:noProof/>
                <w:webHidden/>
              </w:rPr>
              <w:t>102</w:t>
            </w:r>
            <w:r w:rsidR="00EF0D5A">
              <w:rPr>
                <w:noProof/>
                <w:webHidden/>
              </w:rPr>
              <w:fldChar w:fldCharType="end"/>
            </w:r>
          </w:hyperlink>
        </w:p>
        <w:p w14:paraId="3DEB339C" w14:textId="06A8939A" w:rsidR="00EF0D5A" w:rsidRDefault="0073607A">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01277666" w:history="1">
            <w:r w:rsidR="00EF0D5A" w:rsidRPr="0006349C">
              <w:rPr>
                <w:rStyle w:val="Hyperlink"/>
                <w:noProof/>
              </w:rPr>
              <w:t>7.7</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Summary</w:t>
            </w:r>
            <w:r w:rsidR="00EF0D5A">
              <w:rPr>
                <w:noProof/>
                <w:webHidden/>
              </w:rPr>
              <w:tab/>
            </w:r>
            <w:r w:rsidR="00EF0D5A">
              <w:rPr>
                <w:noProof/>
                <w:webHidden/>
              </w:rPr>
              <w:fldChar w:fldCharType="begin"/>
            </w:r>
            <w:r w:rsidR="00EF0D5A">
              <w:rPr>
                <w:noProof/>
                <w:webHidden/>
              </w:rPr>
              <w:instrText xml:space="preserve"> PAGEREF _Toc101277666 \h </w:instrText>
            </w:r>
            <w:r w:rsidR="00EF0D5A">
              <w:rPr>
                <w:noProof/>
                <w:webHidden/>
              </w:rPr>
            </w:r>
            <w:r w:rsidR="00EF0D5A">
              <w:rPr>
                <w:noProof/>
                <w:webHidden/>
              </w:rPr>
              <w:fldChar w:fldCharType="separate"/>
            </w:r>
            <w:r w:rsidR="0087771D">
              <w:rPr>
                <w:noProof/>
                <w:webHidden/>
              </w:rPr>
              <w:t>102</w:t>
            </w:r>
            <w:r w:rsidR="00EF0D5A">
              <w:rPr>
                <w:noProof/>
                <w:webHidden/>
              </w:rPr>
              <w:fldChar w:fldCharType="end"/>
            </w:r>
          </w:hyperlink>
        </w:p>
        <w:p w14:paraId="0327B8F9" w14:textId="4265A589"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67" w:history="1">
            <w:r w:rsidR="00EF0D5A" w:rsidRPr="0006349C">
              <w:rPr>
                <w:rStyle w:val="Hyperlink"/>
                <w:noProof/>
              </w:rPr>
              <w:t>8</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References</w:t>
            </w:r>
            <w:r w:rsidR="00EF0D5A">
              <w:rPr>
                <w:noProof/>
                <w:webHidden/>
              </w:rPr>
              <w:tab/>
            </w:r>
            <w:r w:rsidR="00EF0D5A">
              <w:rPr>
                <w:noProof/>
                <w:webHidden/>
              </w:rPr>
              <w:fldChar w:fldCharType="begin"/>
            </w:r>
            <w:r w:rsidR="00EF0D5A">
              <w:rPr>
                <w:noProof/>
                <w:webHidden/>
              </w:rPr>
              <w:instrText xml:space="preserve"> PAGEREF _Toc101277667 \h </w:instrText>
            </w:r>
            <w:r w:rsidR="00EF0D5A">
              <w:rPr>
                <w:noProof/>
                <w:webHidden/>
              </w:rPr>
            </w:r>
            <w:r w:rsidR="00EF0D5A">
              <w:rPr>
                <w:noProof/>
                <w:webHidden/>
              </w:rPr>
              <w:fldChar w:fldCharType="separate"/>
            </w:r>
            <w:r w:rsidR="0087771D">
              <w:rPr>
                <w:noProof/>
                <w:webHidden/>
              </w:rPr>
              <w:t>103</w:t>
            </w:r>
            <w:r w:rsidR="00EF0D5A">
              <w:rPr>
                <w:noProof/>
                <w:webHidden/>
              </w:rPr>
              <w:fldChar w:fldCharType="end"/>
            </w:r>
          </w:hyperlink>
        </w:p>
        <w:p w14:paraId="25EFDF02" w14:textId="1C94419B" w:rsidR="00EF0D5A" w:rsidRDefault="0073607A">
          <w:pPr>
            <w:pStyle w:val="TOC1"/>
            <w:tabs>
              <w:tab w:val="left" w:pos="400"/>
              <w:tab w:val="right" w:leader="dot" w:pos="9016"/>
            </w:tabs>
            <w:rPr>
              <w:rFonts w:asciiTheme="minorHAnsi" w:eastAsiaTheme="minorEastAsia" w:hAnsiTheme="minorHAnsi" w:cstheme="minorBidi"/>
              <w:noProof/>
              <w:sz w:val="22"/>
              <w:szCs w:val="22"/>
              <w:lang w:val="en-GB" w:eastAsia="en-GB"/>
            </w:rPr>
          </w:pPr>
          <w:hyperlink w:anchor="_Toc101277668" w:history="1">
            <w:r w:rsidR="00EF0D5A" w:rsidRPr="0006349C">
              <w:rPr>
                <w:rStyle w:val="Hyperlink"/>
                <w:noProof/>
              </w:rPr>
              <w:t>9</w:t>
            </w:r>
            <w:r w:rsidR="00EF0D5A">
              <w:rPr>
                <w:rFonts w:asciiTheme="minorHAnsi" w:eastAsiaTheme="minorEastAsia" w:hAnsiTheme="minorHAnsi" w:cstheme="minorBidi"/>
                <w:noProof/>
                <w:sz w:val="22"/>
                <w:szCs w:val="22"/>
                <w:lang w:val="en-GB" w:eastAsia="en-GB"/>
              </w:rPr>
              <w:tab/>
            </w:r>
            <w:r w:rsidR="00EF0D5A" w:rsidRPr="0006349C">
              <w:rPr>
                <w:rStyle w:val="Hyperlink"/>
                <w:noProof/>
              </w:rPr>
              <w:t>Appendix</w:t>
            </w:r>
            <w:r w:rsidR="00EF0D5A">
              <w:rPr>
                <w:noProof/>
                <w:webHidden/>
              </w:rPr>
              <w:tab/>
            </w:r>
            <w:r w:rsidR="00EF0D5A">
              <w:rPr>
                <w:noProof/>
                <w:webHidden/>
              </w:rPr>
              <w:fldChar w:fldCharType="begin"/>
            </w:r>
            <w:r w:rsidR="00EF0D5A">
              <w:rPr>
                <w:noProof/>
                <w:webHidden/>
              </w:rPr>
              <w:instrText xml:space="preserve"> PAGEREF _Toc101277668 \h </w:instrText>
            </w:r>
            <w:r w:rsidR="00EF0D5A">
              <w:rPr>
                <w:noProof/>
                <w:webHidden/>
              </w:rPr>
            </w:r>
            <w:r w:rsidR="00EF0D5A">
              <w:rPr>
                <w:noProof/>
                <w:webHidden/>
              </w:rPr>
              <w:fldChar w:fldCharType="separate"/>
            </w:r>
            <w:r w:rsidR="0087771D">
              <w:rPr>
                <w:noProof/>
                <w:webHidden/>
              </w:rPr>
              <w:t>109</w:t>
            </w:r>
            <w:r w:rsidR="00EF0D5A">
              <w:rPr>
                <w:noProof/>
                <w:webHidden/>
              </w:rPr>
              <w:fldChar w:fldCharType="end"/>
            </w:r>
          </w:hyperlink>
        </w:p>
        <w:p w14:paraId="4DD62744" w14:textId="7E4B0C31" w:rsidR="001B52EC" w:rsidRPr="00456ADB" w:rsidRDefault="001B52EC">
          <w:r w:rsidRPr="00456ADB">
            <w:rPr>
              <w:b/>
              <w:bCs/>
              <w:noProof/>
            </w:rPr>
            <w:fldChar w:fldCharType="end"/>
          </w:r>
        </w:p>
      </w:sdtContent>
    </w:sdt>
    <w:p w14:paraId="21125F73" w14:textId="62235077" w:rsidR="001869A8" w:rsidRPr="00456ADB" w:rsidRDefault="001869A8" w:rsidP="001B52EC"/>
    <w:p w14:paraId="6CE537D2" w14:textId="258309CB" w:rsidR="00580750" w:rsidRPr="00456ADB" w:rsidRDefault="00580750" w:rsidP="00F710DE">
      <w:pPr>
        <w:jc w:val="center"/>
      </w:pPr>
      <w:r w:rsidRPr="00456ADB">
        <w:t>List of Figures</w:t>
      </w:r>
    </w:p>
    <w:p w14:paraId="2F1B6CFE" w14:textId="4A49E928" w:rsidR="00580750" w:rsidRPr="00456ADB" w:rsidRDefault="00580750" w:rsidP="001B52EC"/>
    <w:p w14:paraId="129E4F74" w14:textId="22EEFB40" w:rsidR="00580B96" w:rsidRDefault="00541BAE">
      <w:pPr>
        <w:pStyle w:val="TableofFigures"/>
        <w:tabs>
          <w:tab w:val="right" w:leader="dot" w:pos="9016"/>
        </w:tabs>
        <w:rPr>
          <w:rFonts w:eastAsiaTheme="minorEastAsia" w:cstheme="minorBidi"/>
          <w:smallCaps w:val="0"/>
          <w:noProof/>
          <w:sz w:val="22"/>
          <w:szCs w:val="22"/>
          <w:lang w:val="en-GB" w:eastAsia="en-GB"/>
        </w:rPr>
      </w:pPr>
      <w:r w:rsidRPr="00456ADB">
        <w:fldChar w:fldCharType="begin"/>
      </w:r>
      <w:r w:rsidRPr="00456ADB">
        <w:instrText xml:space="preserve"> TOC \c "Figure" </w:instrText>
      </w:r>
      <w:r w:rsidRPr="00456ADB">
        <w:fldChar w:fldCharType="separate"/>
      </w:r>
      <w:r w:rsidR="00580B96" w:rsidRPr="00B34521">
        <w:rPr>
          <w:noProof/>
        </w:rPr>
        <w:t>Figure 1. Example of a network topology using NIDS.</w:t>
      </w:r>
      <w:r w:rsidR="00580B96">
        <w:rPr>
          <w:noProof/>
        </w:rPr>
        <w:tab/>
      </w:r>
      <w:r w:rsidR="00580B96">
        <w:rPr>
          <w:noProof/>
        </w:rPr>
        <w:fldChar w:fldCharType="begin"/>
      </w:r>
      <w:r w:rsidR="00580B96">
        <w:rPr>
          <w:noProof/>
        </w:rPr>
        <w:instrText xml:space="preserve"> PAGEREF _Toc101287112 \h </w:instrText>
      </w:r>
      <w:r w:rsidR="00580B96">
        <w:rPr>
          <w:noProof/>
        </w:rPr>
      </w:r>
      <w:r w:rsidR="00580B96">
        <w:rPr>
          <w:noProof/>
        </w:rPr>
        <w:fldChar w:fldCharType="separate"/>
      </w:r>
      <w:r w:rsidR="00787D67">
        <w:rPr>
          <w:noProof/>
        </w:rPr>
        <w:t>15</w:t>
      </w:r>
      <w:r w:rsidR="00580B96">
        <w:rPr>
          <w:noProof/>
        </w:rPr>
        <w:fldChar w:fldCharType="end"/>
      </w:r>
    </w:p>
    <w:p w14:paraId="5E5ACDEF" w14:textId="6518504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 xml:space="preserve">Figure 2. Taxonomy of machine learning algorithms </w:t>
      </w:r>
      <w:r>
        <w:rPr>
          <w:noProof/>
        </w:rPr>
        <w:tab/>
      </w:r>
      <w:r>
        <w:rPr>
          <w:noProof/>
        </w:rPr>
        <w:fldChar w:fldCharType="begin"/>
      </w:r>
      <w:r>
        <w:rPr>
          <w:noProof/>
        </w:rPr>
        <w:instrText xml:space="preserve"> PAGEREF _Toc101287113 \h </w:instrText>
      </w:r>
      <w:r>
        <w:rPr>
          <w:noProof/>
        </w:rPr>
      </w:r>
      <w:r>
        <w:rPr>
          <w:noProof/>
        </w:rPr>
        <w:fldChar w:fldCharType="separate"/>
      </w:r>
      <w:r w:rsidR="00787D67">
        <w:rPr>
          <w:noProof/>
        </w:rPr>
        <w:t>16</w:t>
      </w:r>
      <w:r>
        <w:rPr>
          <w:noProof/>
        </w:rPr>
        <w:fldChar w:fldCharType="end"/>
      </w:r>
    </w:p>
    <w:p w14:paraId="5C9B3DE3" w14:textId="54112EB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 Top-down view of the research process</w:t>
      </w:r>
      <w:r>
        <w:rPr>
          <w:noProof/>
        </w:rPr>
        <w:tab/>
      </w:r>
      <w:r>
        <w:rPr>
          <w:noProof/>
        </w:rPr>
        <w:fldChar w:fldCharType="begin"/>
      </w:r>
      <w:r>
        <w:rPr>
          <w:noProof/>
        </w:rPr>
        <w:instrText xml:space="preserve"> PAGEREF _Toc101287114 \h </w:instrText>
      </w:r>
      <w:r>
        <w:rPr>
          <w:noProof/>
        </w:rPr>
      </w:r>
      <w:r>
        <w:rPr>
          <w:noProof/>
        </w:rPr>
        <w:fldChar w:fldCharType="separate"/>
      </w:r>
      <w:r w:rsidR="00787D67">
        <w:rPr>
          <w:noProof/>
        </w:rPr>
        <w:t>26</w:t>
      </w:r>
      <w:r>
        <w:rPr>
          <w:noProof/>
        </w:rPr>
        <w:fldChar w:fldCharType="end"/>
      </w:r>
    </w:p>
    <w:p w14:paraId="4AA2152A" w14:textId="64806C0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 In-depth research process</w:t>
      </w:r>
      <w:r>
        <w:rPr>
          <w:noProof/>
        </w:rPr>
        <w:tab/>
      </w:r>
      <w:r>
        <w:rPr>
          <w:noProof/>
        </w:rPr>
        <w:fldChar w:fldCharType="begin"/>
      </w:r>
      <w:r>
        <w:rPr>
          <w:noProof/>
        </w:rPr>
        <w:instrText xml:space="preserve"> PAGEREF _Toc101287115 \h </w:instrText>
      </w:r>
      <w:r>
        <w:rPr>
          <w:noProof/>
        </w:rPr>
      </w:r>
      <w:r>
        <w:rPr>
          <w:noProof/>
        </w:rPr>
        <w:fldChar w:fldCharType="separate"/>
      </w:r>
      <w:r w:rsidR="00787D67">
        <w:rPr>
          <w:noProof/>
        </w:rPr>
        <w:t>27</w:t>
      </w:r>
      <w:r>
        <w:rPr>
          <w:noProof/>
        </w:rPr>
        <w:fldChar w:fldCharType="end"/>
      </w:r>
    </w:p>
    <w:p w14:paraId="4712D515" w14:textId="58E904F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 Research ‘Onion’</w:t>
      </w:r>
      <w:r w:rsidRPr="00B34521">
        <w:rPr>
          <w:noProof/>
          <w:lang w:val="en-GB"/>
        </w:rPr>
        <w:t xml:space="preserve"> </w:t>
      </w:r>
      <w:r>
        <w:rPr>
          <w:noProof/>
        </w:rPr>
        <w:tab/>
      </w:r>
      <w:r>
        <w:rPr>
          <w:noProof/>
        </w:rPr>
        <w:fldChar w:fldCharType="begin"/>
      </w:r>
      <w:r>
        <w:rPr>
          <w:noProof/>
        </w:rPr>
        <w:instrText xml:space="preserve"> PAGEREF _Toc101287116 \h </w:instrText>
      </w:r>
      <w:r>
        <w:rPr>
          <w:noProof/>
        </w:rPr>
      </w:r>
      <w:r>
        <w:rPr>
          <w:noProof/>
        </w:rPr>
        <w:fldChar w:fldCharType="separate"/>
      </w:r>
      <w:r w:rsidR="00787D67">
        <w:rPr>
          <w:noProof/>
        </w:rPr>
        <w:t>27</w:t>
      </w:r>
      <w:r>
        <w:rPr>
          <w:noProof/>
        </w:rPr>
        <w:fldChar w:fldCharType="end"/>
      </w:r>
    </w:p>
    <w:p w14:paraId="388564E4" w14:textId="64E5832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 Signature detection process</w:t>
      </w:r>
      <w:r>
        <w:rPr>
          <w:noProof/>
        </w:rPr>
        <w:tab/>
      </w:r>
      <w:r>
        <w:rPr>
          <w:noProof/>
        </w:rPr>
        <w:fldChar w:fldCharType="begin"/>
      </w:r>
      <w:r>
        <w:rPr>
          <w:noProof/>
        </w:rPr>
        <w:instrText xml:space="preserve"> PAGEREF _Toc101287117 \h </w:instrText>
      </w:r>
      <w:r>
        <w:rPr>
          <w:noProof/>
        </w:rPr>
      </w:r>
      <w:r>
        <w:rPr>
          <w:noProof/>
        </w:rPr>
        <w:fldChar w:fldCharType="separate"/>
      </w:r>
      <w:r w:rsidR="00787D67">
        <w:rPr>
          <w:noProof/>
        </w:rPr>
        <w:t>33</w:t>
      </w:r>
      <w:r>
        <w:rPr>
          <w:noProof/>
        </w:rPr>
        <w:fldChar w:fldCharType="end"/>
      </w:r>
    </w:p>
    <w:p w14:paraId="707C45A2" w14:textId="7B8232C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 Network configuration</w:t>
      </w:r>
      <w:r>
        <w:rPr>
          <w:noProof/>
        </w:rPr>
        <w:tab/>
      </w:r>
      <w:r>
        <w:rPr>
          <w:noProof/>
        </w:rPr>
        <w:fldChar w:fldCharType="begin"/>
      </w:r>
      <w:r>
        <w:rPr>
          <w:noProof/>
        </w:rPr>
        <w:instrText xml:space="preserve"> PAGEREF _Toc101287118 \h </w:instrText>
      </w:r>
      <w:r>
        <w:rPr>
          <w:noProof/>
        </w:rPr>
      </w:r>
      <w:r>
        <w:rPr>
          <w:noProof/>
        </w:rPr>
        <w:fldChar w:fldCharType="separate"/>
      </w:r>
      <w:r w:rsidR="00787D67">
        <w:rPr>
          <w:noProof/>
        </w:rPr>
        <w:t>34</w:t>
      </w:r>
      <w:r>
        <w:rPr>
          <w:noProof/>
        </w:rPr>
        <w:fldChar w:fldCharType="end"/>
      </w:r>
    </w:p>
    <w:p w14:paraId="6A884AA4" w14:textId="16CFC69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 Virtual network design topology</w:t>
      </w:r>
      <w:r>
        <w:rPr>
          <w:noProof/>
        </w:rPr>
        <w:tab/>
      </w:r>
      <w:r>
        <w:rPr>
          <w:noProof/>
        </w:rPr>
        <w:fldChar w:fldCharType="begin"/>
      </w:r>
      <w:r>
        <w:rPr>
          <w:noProof/>
        </w:rPr>
        <w:instrText xml:space="preserve"> PAGEREF _Toc101287119 \h </w:instrText>
      </w:r>
      <w:r>
        <w:rPr>
          <w:noProof/>
        </w:rPr>
      </w:r>
      <w:r>
        <w:rPr>
          <w:noProof/>
        </w:rPr>
        <w:fldChar w:fldCharType="separate"/>
      </w:r>
      <w:r w:rsidR="00787D67">
        <w:rPr>
          <w:noProof/>
        </w:rPr>
        <w:t>35</w:t>
      </w:r>
      <w:r>
        <w:rPr>
          <w:noProof/>
        </w:rPr>
        <w:fldChar w:fldCharType="end"/>
      </w:r>
    </w:p>
    <w:p w14:paraId="09A459E9" w14:textId="28595EA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9: Initiating communication</w:t>
      </w:r>
      <w:r>
        <w:rPr>
          <w:noProof/>
        </w:rPr>
        <w:tab/>
      </w:r>
      <w:r>
        <w:rPr>
          <w:noProof/>
        </w:rPr>
        <w:fldChar w:fldCharType="begin"/>
      </w:r>
      <w:r>
        <w:rPr>
          <w:noProof/>
        </w:rPr>
        <w:instrText xml:space="preserve"> PAGEREF _Toc101287120 \h </w:instrText>
      </w:r>
      <w:r>
        <w:rPr>
          <w:noProof/>
        </w:rPr>
      </w:r>
      <w:r>
        <w:rPr>
          <w:noProof/>
        </w:rPr>
        <w:fldChar w:fldCharType="separate"/>
      </w:r>
      <w:r w:rsidR="00787D67">
        <w:rPr>
          <w:noProof/>
        </w:rPr>
        <w:t>36</w:t>
      </w:r>
      <w:r>
        <w:rPr>
          <w:noProof/>
        </w:rPr>
        <w:fldChar w:fldCharType="end"/>
      </w:r>
    </w:p>
    <w:p w14:paraId="0119FB71" w14:textId="69D1BD6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 Creating the host-only adapter</w:t>
      </w:r>
      <w:r>
        <w:rPr>
          <w:noProof/>
        </w:rPr>
        <w:tab/>
      </w:r>
      <w:r>
        <w:rPr>
          <w:noProof/>
        </w:rPr>
        <w:fldChar w:fldCharType="begin"/>
      </w:r>
      <w:r>
        <w:rPr>
          <w:noProof/>
        </w:rPr>
        <w:instrText xml:space="preserve"> PAGEREF _Toc101287121 \h </w:instrText>
      </w:r>
      <w:r>
        <w:rPr>
          <w:noProof/>
        </w:rPr>
      </w:r>
      <w:r>
        <w:rPr>
          <w:noProof/>
        </w:rPr>
        <w:fldChar w:fldCharType="separate"/>
      </w:r>
      <w:r w:rsidR="00787D67">
        <w:rPr>
          <w:noProof/>
        </w:rPr>
        <w:t>37</w:t>
      </w:r>
      <w:r>
        <w:rPr>
          <w:noProof/>
        </w:rPr>
        <w:fldChar w:fldCharType="end"/>
      </w:r>
    </w:p>
    <w:p w14:paraId="5CCFCF94" w14:textId="0EC46EB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 Adding the DHCP server</w:t>
      </w:r>
      <w:r>
        <w:rPr>
          <w:noProof/>
        </w:rPr>
        <w:tab/>
      </w:r>
      <w:r>
        <w:rPr>
          <w:noProof/>
        </w:rPr>
        <w:fldChar w:fldCharType="begin"/>
      </w:r>
      <w:r>
        <w:rPr>
          <w:noProof/>
        </w:rPr>
        <w:instrText xml:space="preserve"> PAGEREF _Toc101287122 \h </w:instrText>
      </w:r>
      <w:r>
        <w:rPr>
          <w:noProof/>
        </w:rPr>
      </w:r>
      <w:r>
        <w:rPr>
          <w:noProof/>
        </w:rPr>
        <w:fldChar w:fldCharType="separate"/>
      </w:r>
      <w:r w:rsidR="00787D67">
        <w:rPr>
          <w:noProof/>
        </w:rPr>
        <w:t>37</w:t>
      </w:r>
      <w:r>
        <w:rPr>
          <w:noProof/>
        </w:rPr>
        <w:fldChar w:fldCharType="end"/>
      </w:r>
    </w:p>
    <w:p w14:paraId="2B5B3D14" w14:textId="469168B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 Starting Windows 10 machine installation</w:t>
      </w:r>
      <w:r>
        <w:rPr>
          <w:noProof/>
        </w:rPr>
        <w:tab/>
      </w:r>
      <w:r>
        <w:rPr>
          <w:noProof/>
        </w:rPr>
        <w:fldChar w:fldCharType="begin"/>
      </w:r>
      <w:r>
        <w:rPr>
          <w:noProof/>
        </w:rPr>
        <w:instrText xml:space="preserve"> PAGEREF _Toc101287123 \h </w:instrText>
      </w:r>
      <w:r>
        <w:rPr>
          <w:noProof/>
        </w:rPr>
      </w:r>
      <w:r>
        <w:rPr>
          <w:noProof/>
        </w:rPr>
        <w:fldChar w:fldCharType="separate"/>
      </w:r>
      <w:r w:rsidR="00787D67">
        <w:rPr>
          <w:noProof/>
        </w:rPr>
        <w:t>38</w:t>
      </w:r>
      <w:r>
        <w:rPr>
          <w:noProof/>
        </w:rPr>
        <w:fldChar w:fldCharType="end"/>
      </w:r>
    </w:p>
    <w:p w14:paraId="6643052D" w14:textId="4A1D337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 Initial configuration</w:t>
      </w:r>
      <w:r>
        <w:rPr>
          <w:noProof/>
        </w:rPr>
        <w:tab/>
      </w:r>
      <w:r>
        <w:rPr>
          <w:noProof/>
        </w:rPr>
        <w:fldChar w:fldCharType="begin"/>
      </w:r>
      <w:r>
        <w:rPr>
          <w:noProof/>
        </w:rPr>
        <w:instrText xml:space="preserve"> PAGEREF _Toc101287124 \h </w:instrText>
      </w:r>
      <w:r>
        <w:rPr>
          <w:noProof/>
        </w:rPr>
      </w:r>
      <w:r>
        <w:rPr>
          <w:noProof/>
        </w:rPr>
        <w:fldChar w:fldCharType="separate"/>
      </w:r>
      <w:r w:rsidR="00787D67">
        <w:rPr>
          <w:noProof/>
        </w:rPr>
        <w:t>39</w:t>
      </w:r>
      <w:r>
        <w:rPr>
          <w:noProof/>
        </w:rPr>
        <w:fldChar w:fldCharType="end"/>
      </w:r>
    </w:p>
    <w:p w14:paraId="342A722E" w14:textId="5CA42DD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14: Setting machine storage</w:t>
      </w:r>
      <w:r>
        <w:rPr>
          <w:noProof/>
        </w:rPr>
        <w:tab/>
      </w:r>
      <w:r>
        <w:rPr>
          <w:noProof/>
        </w:rPr>
        <w:fldChar w:fldCharType="begin"/>
      </w:r>
      <w:r>
        <w:rPr>
          <w:noProof/>
        </w:rPr>
        <w:instrText xml:space="preserve"> PAGEREF _Toc101287125 \h </w:instrText>
      </w:r>
      <w:r>
        <w:rPr>
          <w:noProof/>
        </w:rPr>
      </w:r>
      <w:r>
        <w:rPr>
          <w:noProof/>
        </w:rPr>
        <w:fldChar w:fldCharType="separate"/>
      </w:r>
      <w:r w:rsidR="00787D67">
        <w:rPr>
          <w:noProof/>
        </w:rPr>
        <w:t>40</w:t>
      </w:r>
      <w:r>
        <w:rPr>
          <w:noProof/>
        </w:rPr>
        <w:fldChar w:fldCharType="end"/>
      </w:r>
    </w:p>
    <w:p w14:paraId="5B6B1897" w14:textId="62A9B28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15: Grouping the VM</w:t>
      </w:r>
      <w:r>
        <w:rPr>
          <w:noProof/>
        </w:rPr>
        <w:tab/>
      </w:r>
      <w:r>
        <w:rPr>
          <w:noProof/>
        </w:rPr>
        <w:fldChar w:fldCharType="begin"/>
      </w:r>
      <w:r>
        <w:rPr>
          <w:noProof/>
        </w:rPr>
        <w:instrText xml:space="preserve"> PAGEREF _Toc101287126 \h </w:instrText>
      </w:r>
      <w:r>
        <w:rPr>
          <w:noProof/>
        </w:rPr>
      </w:r>
      <w:r>
        <w:rPr>
          <w:noProof/>
        </w:rPr>
        <w:fldChar w:fldCharType="separate"/>
      </w:r>
      <w:r w:rsidR="00787D67">
        <w:rPr>
          <w:noProof/>
        </w:rPr>
        <w:t>41</w:t>
      </w:r>
      <w:r>
        <w:rPr>
          <w:noProof/>
        </w:rPr>
        <w:fldChar w:fldCharType="end"/>
      </w:r>
    </w:p>
    <w:p w14:paraId="369B3671" w14:textId="6909015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16: Selecting Windows ISO image</w:t>
      </w:r>
      <w:r>
        <w:rPr>
          <w:noProof/>
        </w:rPr>
        <w:tab/>
      </w:r>
      <w:r>
        <w:rPr>
          <w:noProof/>
        </w:rPr>
        <w:fldChar w:fldCharType="begin"/>
      </w:r>
      <w:r>
        <w:rPr>
          <w:noProof/>
        </w:rPr>
        <w:instrText xml:space="preserve"> PAGEREF _Toc101287127 \h </w:instrText>
      </w:r>
      <w:r>
        <w:rPr>
          <w:noProof/>
        </w:rPr>
      </w:r>
      <w:r>
        <w:rPr>
          <w:noProof/>
        </w:rPr>
        <w:fldChar w:fldCharType="separate"/>
      </w:r>
      <w:r w:rsidR="00787D67">
        <w:rPr>
          <w:noProof/>
        </w:rPr>
        <w:t>41</w:t>
      </w:r>
      <w:r>
        <w:rPr>
          <w:noProof/>
        </w:rPr>
        <w:fldChar w:fldCharType="end"/>
      </w:r>
    </w:p>
    <w:p w14:paraId="7B8461DE" w14:textId="401BF1A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17: Mounting the ISO image</w:t>
      </w:r>
      <w:r>
        <w:rPr>
          <w:noProof/>
        </w:rPr>
        <w:tab/>
      </w:r>
      <w:r>
        <w:rPr>
          <w:noProof/>
        </w:rPr>
        <w:fldChar w:fldCharType="begin"/>
      </w:r>
      <w:r>
        <w:rPr>
          <w:noProof/>
        </w:rPr>
        <w:instrText xml:space="preserve"> PAGEREF _Toc101287128 \h </w:instrText>
      </w:r>
      <w:r>
        <w:rPr>
          <w:noProof/>
        </w:rPr>
      </w:r>
      <w:r>
        <w:rPr>
          <w:noProof/>
        </w:rPr>
        <w:fldChar w:fldCharType="separate"/>
      </w:r>
      <w:r w:rsidR="00787D67">
        <w:rPr>
          <w:noProof/>
        </w:rPr>
        <w:t>42</w:t>
      </w:r>
      <w:r>
        <w:rPr>
          <w:noProof/>
        </w:rPr>
        <w:fldChar w:fldCharType="end"/>
      </w:r>
    </w:p>
    <w:p w14:paraId="20AB732B" w14:textId="088290C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18: Adding host-only adapter</w:t>
      </w:r>
      <w:r>
        <w:rPr>
          <w:noProof/>
        </w:rPr>
        <w:tab/>
      </w:r>
      <w:r>
        <w:rPr>
          <w:noProof/>
        </w:rPr>
        <w:fldChar w:fldCharType="begin"/>
      </w:r>
      <w:r>
        <w:rPr>
          <w:noProof/>
        </w:rPr>
        <w:instrText xml:space="preserve"> PAGEREF _Toc101287129 \h </w:instrText>
      </w:r>
      <w:r>
        <w:rPr>
          <w:noProof/>
        </w:rPr>
      </w:r>
      <w:r>
        <w:rPr>
          <w:noProof/>
        </w:rPr>
        <w:fldChar w:fldCharType="separate"/>
      </w:r>
      <w:r w:rsidR="00787D67">
        <w:rPr>
          <w:noProof/>
        </w:rPr>
        <w:t>42</w:t>
      </w:r>
      <w:r>
        <w:rPr>
          <w:noProof/>
        </w:rPr>
        <w:fldChar w:fldCharType="end"/>
      </w:r>
    </w:p>
    <w:p w14:paraId="6C6DF34A" w14:textId="395EF0D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19: Adding the NAT adapter</w:t>
      </w:r>
      <w:r>
        <w:rPr>
          <w:noProof/>
        </w:rPr>
        <w:tab/>
      </w:r>
      <w:r>
        <w:rPr>
          <w:noProof/>
        </w:rPr>
        <w:fldChar w:fldCharType="begin"/>
      </w:r>
      <w:r>
        <w:rPr>
          <w:noProof/>
        </w:rPr>
        <w:instrText xml:space="preserve"> PAGEREF _Toc101287130 \h </w:instrText>
      </w:r>
      <w:r>
        <w:rPr>
          <w:noProof/>
        </w:rPr>
      </w:r>
      <w:r>
        <w:rPr>
          <w:noProof/>
        </w:rPr>
        <w:fldChar w:fldCharType="separate"/>
      </w:r>
      <w:r w:rsidR="00787D67">
        <w:rPr>
          <w:noProof/>
        </w:rPr>
        <w:t>43</w:t>
      </w:r>
      <w:r>
        <w:rPr>
          <w:noProof/>
        </w:rPr>
        <w:fldChar w:fldCharType="end"/>
      </w:r>
    </w:p>
    <w:p w14:paraId="511B4056" w14:textId="7A198CD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20: Optimising boot order</w:t>
      </w:r>
      <w:r>
        <w:rPr>
          <w:noProof/>
        </w:rPr>
        <w:tab/>
      </w:r>
      <w:r>
        <w:rPr>
          <w:noProof/>
        </w:rPr>
        <w:fldChar w:fldCharType="begin"/>
      </w:r>
      <w:r>
        <w:rPr>
          <w:noProof/>
        </w:rPr>
        <w:instrText xml:space="preserve"> PAGEREF _Toc101287131 \h </w:instrText>
      </w:r>
      <w:r>
        <w:rPr>
          <w:noProof/>
        </w:rPr>
      </w:r>
      <w:r>
        <w:rPr>
          <w:noProof/>
        </w:rPr>
        <w:fldChar w:fldCharType="separate"/>
      </w:r>
      <w:r w:rsidR="00787D67">
        <w:rPr>
          <w:noProof/>
        </w:rPr>
        <w:t>43</w:t>
      </w:r>
      <w:r>
        <w:rPr>
          <w:noProof/>
        </w:rPr>
        <w:fldChar w:fldCharType="end"/>
      </w:r>
    </w:p>
    <w:p w14:paraId="1D801729" w14:textId="3384C41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21: Selecting start-up disk</w:t>
      </w:r>
      <w:r>
        <w:rPr>
          <w:noProof/>
        </w:rPr>
        <w:tab/>
      </w:r>
      <w:r>
        <w:rPr>
          <w:noProof/>
        </w:rPr>
        <w:fldChar w:fldCharType="begin"/>
      </w:r>
      <w:r>
        <w:rPr>
          <w:noProof/>
        </w:rPr>
        <w:instrText xml:space="preserve"> PAGEREF _Toc101287132 \h </w:instrText>
      </w:r>
      <w:r>
        <w:rPr>
          <w:noProof/>
        </w:rPr>
      </w:r>
      <w:r>
        <w:rPr>
          <w:noProof/>
        </w:rPr>
        <w:fldChar w:fldCharType="separate"/>
      </w:r>
      <w:r w:rsidR="00787D67">
        <w:rPr>
          <w:noProof/>
        </w:rPr>
        <w:t>44</w:t>
      </w:r>
      <w:r>
        <w:rPr>
          <w:noProof/>
        </w:rPr>
        <w:fldChar w:fldCharType="end"/>
      </w:r>
    </w:p>
    <w:p w14:paraId="5605334B" w14:textId="1741135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22: Starting Windows configuration</w:t>
      </w:r>
      <w:r>
        <w:rPr>
          <w:noProof/>
        </w:rPr>
        <w:tab/>
      </w:r>
      <w:r>
        <w:rPr>
          <w:noProof/>
        </w:rPr>
        <w:fldChar w:fldCharType="begin"/>
      </w:r>
      <w:r>
        <w:rPr>
          <w:noProof/>
        </w:rPr>
        <w:instrText xml:space="preserve"> PAGEREF _Toc101287133 \h </w:instrText>
      </w:r>
      <w:r>
        <w:rPr>
          <w:noProof/>
        </w:rPr>
      </w:r>
      <w:r>
        <w:rPr>
          <w:noProof/>
        </w:rPr>
        <w:fldChar w:fldCharType="separate"/>
      </w:r>
      <w:r w:rsidR="00787D67">
        <w:rPr>
          <w:noProof/>
        </w:rPr>
        <w:t>44</w:t>
      </w:r>
      <w:r>
        <w:rPr>
          <w:noProof/>
        </w:rPr>
        <w:fldChar w:fldCharType="end"/>
      </w:r>
    </w:p>
    <w:p w14:paraId="208DB551" w14:textId="6E9FCD8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23: Custom installation</w:t>
      </w:r>
      <w:r>
        <w:rPr>
          <w:noProof/>
        </w:rPr>
        <w:tab/>
      </w:r>
      <w:r>
        <w:rPr>
          <w:noProof/>
        </w:rPr>
        <w:fldChar w:fldCharType="begin"/>
      </w:r>
      <w:r>
        <w:rPr>
          <w:noProof/>
        </w:rPr>
        <w:instrText xml:space="preserve"> PAGEREF _Toc101287134 \h </w:instrText>
      </w:r>
      <w:r>
        <w:rPr>
          <w:noProof/>
        </w:rPr>
      </w:r>
      <w:r>
        <w:rPr>
          <w:noProof/>
        </w:rPr>
        <w:fldChar w:fldCharType="separate"/>
      </w:r>
      <w:r w:rsidR="00787D67">
        <w:rPr>
          <w:noProof/>
        </w:rPr>
        <w:t>45</w:t>
      </w:r>
      <w:r>
        <w:rPr>
          <w:noProof/>
        </w:rPr>
        <w:fldChar w:fldCharType="end"/>
      </w:r>
    </w:p>
    <w:p w14:paraId="77719B92" w14:textId="5037398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24: Partitioning the disk</w:t>
      </w:r>
      <w:r>
        <w:rPr>
          <w:noProof/>
        </w:rPr>
        <w:tab/>
      </w:r>
      <w:r>
        <w:rPr>
          <w:noProof/>
        </w:rPr>
        <w:fldChar w:fldCharType="begin"/>
      </w:r>
      <w:r>
        <w:rPr>
          <w:noProof/>
        </w:rPr>
        <w:instrText xml:space="preserve"> PAGEREF _Toc101287135 \h </w:instrText>
      </w:r>
      <w:r>
        <w:rPr>
          <w:noProof/>
        </w:rPr>
      </w:r>
      <w:r>
        <w:rPr>
          <w:noProof/>
        </w:rPr>
        <w:fldChar w:fldCharType="separate"/>
      </w:r>
      <w:r w:rsidR="00787D67">
        <w:rPr>
          <w:noProof/>
        </w:rPr>
        <w:t>45</w:t>
      </w:r>
      <w:r>
        <w:rPr>
          <w:noProof/>
        </w:rPr>
        <w:fldChar w:fldCharType="end"/>
      </w:r>
    </w:p>
    <w:p w14:paraId="5C6A2440" w14:textId="45FDEB4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25: Joining a domain</w:t>
      </w:r>
      <w:r>
        <w:rPr>
          <w:noProof/>
        </w:rPr>
        <w:tab/>
      </w:r>
      <w:r>
        <w:rPr>
          <w:noProof/>
        </w:rPr>
        <w:fldChar w:fldCharType="begin"/>
      </w:r>
      <w:r>
        <w:rPr>
          <w:noProof/>
        </w:rPr>
        <w:instrText xml:space="preserve"> PAGEREF _Toc101287136 \h </w:instrText>
      </w:r>
      <w:r>
        <w:rPr>
          <w:noProof/>
        </w:rPr>
      </w:r>
      <w:r>
        <w:rPr>
          <w:noProof/>
        </w:rPr>
        <w:fldChar w:fldCharType="separate"/>
      </w:r>
      <w:r w:rsidR="00787D67">
        <w:rPr>
          <w:noProof/>
        </w:rPr>
        <w:t>46</w:t>
      </w:r>
      <w:r>
        <w:rPr>
          <w:noProof/>
        </w:rPr>
        <w:fldChar w:fldCharType="end"/>
      </w:r>
    </w:p>
    <w:p w14:paraId="6EFDA0F6" w14:textId="5BA0439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26: Creating an account</w:t>
      </w:r>
      <w:r>
        <w:rPr>
          <w:noProof/>
        </w:rPr>
        <w:tab/>
      </w:r>
      <w:r>
        <w:rPr>
          <w:noProof/>
        </w:rPr>
        <w:fldChar w:fldCharType="begin"/>
      </w:r>
      <w:r>
        <w:rPr>
          <w:noProof/>
        </w:rPr>
        <w:instrText xml:space="preserve"> PAGEREF _Toc101287137 \h </w:instrText>
      </w:r>
      <w:r>
        <w:rPr>
          <w:noProof/>
        </w:rPr>
      </w:r>
      <w:r>
        <w:rPr>
          <w:noProof/>
        </w:rPr>
        <w:fldChar w:fldCharType="separate"/>
      </w:r>
      <w:r w:rsidR="00787D67">
        <w:rPr>
          <w:noProof/>
        </w:rPr>
        <w:t>46</w:t>
      </w:r>
      <w:r>
        <w:rPr>
          <w:noProof/>
        </w:rPr>
        <w:fldChar w:fldCharType="end"/>
      </w:r>
    </w:p>
    <w:p w14:paraId="1314E4EC" w14:textId="226B9EF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27: Installation complete</w:t>
      </w:r>
      <w:r>
        <w:rPr>
          <w:noProof/>
        </w:rPr>
        <w:tab/>
      </w:r>
      <w:r>
        <w:rPr>
          <w:noProof/>
        </w:rPr>
        <w:fldChar w:fldCharType="begin"/>
      </w:r>
      <w:r>
        <w:rPr>
          <w:noProof/>
        </w:rPr>
        <w:instrText xml:space="preserve"> PAGEREF _Toc101287138 \h </w:instrText>
      </w:r>
      <w:r>
        <w:rPr>
          <w:noProof/>
        </w:rPr>
      </w:r>
      <w:r>
        <w:rPr>
          <w:noProof/>
        </w:rPr>
        <w:fldChar w:fldCharType="separate"/>
      </w:r>
      <w:r w:rsidR="00787D67">
        <w:rPr>
          <w:noProof/>
        </w:rPr>
        <w:t>47</w:t>
      </w:r>
      <w:r>
        <w:rPr>
          <w:noProof/>
        </w:rPr>
        <w:fldChar w:fldCharType="end"/>
      </w:r>
    </w:p>
    <w:p w14:paraId="239EE669" w14:textId="1476B5E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28: Starting Attacker VM installation</w:t>
      </w:r>
      <w:r>
        <w:rPr>
          <w:noProof/>
        </w:rPr>
        <w:tab/>
      </w:r>
      <w:r>
        <w:rPr>
          <w:noProof/>
        </w:rPr>
        <w:fldChar w:fldCharType="begin"/>
      </w:r>
      <w:r>
        <w:rPr>
          <w:noProof/>
        </w:rPr>
        <w:instrText xml:space="preserve"> PAGEREF _Toc101287139 \h </w:instrText>
      </w:r>
      <w:r>
        <w:rPr>
          <w:noProof/>
        </w:rPr>
      </w:r>
      <w:r>
        <w:rPr>
          <w:noProof/>
        </w:rPr>
        <w:fldChar w:fldCharType="separate"/>
      </w:r>
      <w:r w:rsidR="00787D67">
        <w:rPr>
          <w:noProof/>
        </w:rPr>
        <w:t>48</w:t>
      </w:r>
      <w:r>
        <w:rPr>
          <w:noProof/>
        </w:rPr>
        <w:fldChar w:fldCharType="end"/>
      </w:r>
    </w:p>
    <w:p w14:paraId="21FA1839" w14:textId="687439B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29: Setting storage capacity</w:t>
      </w:r>
      <w:r>
        <w:rPr>
          <w:noProof/>
        </w:rPr>
        <w:tab/>
      </w:r>
      <w:r>
        <w:rPr>
          <w:noProof/>
        </w:rPr>
        <w:fldChar w:fldCharType="begin"/>
      </w:r>
      <w:r>
        <w:rPr>
          <w:noProof/>
        </w:rPr>
        <w:instrText xml:space="preserve"> PAGEREF _Toc101287140 \h </w:instrText>
      </w:r>
      <w:r>
        <w:rPr>
          <w:noProof/>
        </w:rPr>
      </w:r>
      <w:r>
        <w:rPr>
          <w:noProof/>
        </w:rPr>
        <w:fldChar w:fldCharType="separate"/>
      </w:r>
      <w:r w:rsidR="00787D67">
        <w:rPr>
          <w:noProof/>
        </w:rPr>
        <w:t>48</w:t>
      </w:r>
      <w:r>
        <w:rPr>
          <w:noProof/>
        </w:rPr>
        <w:fldChar w:fldCharType="end"/>
      </w:r>
    </w:p>
    <w:p w14:paraId="12800087" w14:textId="5705054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30: Adding the network adapter</w:t>
      </w:r>
      <w:r>
        <w:rPr>
          <w:noProof/>
        </w:rPr>
        <w:tab/>
      </w:r>
      <w:r>
        <w:rPr>
          <w:noProof/>
        </w:rPr>
        <w:fldChar w:fldCharType="begin"/>
      </w:r>
      <w:r>
        <w:rPr>
          <w:noProof/>
        </w:rPr>
        <w:instrText xml:space="preserve"> PAGEREF _Toc101287141 \h </w:instrText>
      </w:r>
      <w:r>
        <w:rPr>
          <w:noProof/>
        </w:rPr>
      </w:r>
      <w:r>
        <w:rPr>
          <w:noProof/>
        </w:rPr>
        <w:fldChar w:fldCharType="separate"/>
      </w:r>
      <w:r w:rsidR="00787D67">
        <w:rPr>
          <w:noProof/>
        </w:rPr>
        <w:t>49</w:t>
      </w:r>
      <w:r>
        <w:rPr>
          <w:noProof/>
        </w:rPr>
        <w:fldChar w:fldCharType="end"/>
      </w:r>
    </w:p>
    <w:p w14:paraId="53A0E8E6" w14:textId="1158E5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31: Changing the boot order</w:t>
      </w:r>
      <w:r>
        <w:rPr>
          <w:noProof/>
        </w:rPr>
        <w:tab/>
      </w:r>
      <w:r>
        <w:rPr>
          <w:noProof/>
        </w:rPr>
        <w:fldChar w:fldCharType="begin"/>
      </w:r>
      <w:r>
        <w:rPr>
          <w:noProof/>
        </w:rPr>
        <w:instrText xml:space="preserve"> PAGEREF _Toc101287142 \h </w:instrText>
      </w:r>
      <w:r>
        <w:rPr>
          <w:noProof/>
        </w:rPr>
      </w:r>
      <w:r>
        <w:rPr>
          <w:noProof/>
        </w:rPr>
        <w:fldChar w:fldCharType="separate"/>
      </w:r>
      <w:r w:rsidR="00787D67">
        <w:rPr>
          <w:noProof/>
        </w:rPr>
        <w:t>49</w:t>
      </w:r>
      <w:r>
        <w:rPr>
          <w:noProof/>
        </w:rPr>
        <w:fldChar w:fldCharType="end"/>
      </w:r>
    </w:p>
    <w:p w14:paraId="5F139FB0" w14:textId="3D25C94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32: Mounting the Kali ISO</w:t>
      </w:r>
      <w:r>
        <w:rPr>
          <w:noProof/>
        </w:rPr>
        <w:tab/>
      </w:r>
      <w:r>
        <w:rPr>
          <w:noProof/>
        </w:rPr>
        <w:fldChar w:fldCharType="begin"/>
      </w:r>
      <w:r>
        <w:rPr>
          <w:noProof/>
        </w:rPr>
        <w:instrText xml:space="preserve"> PAGEREF _Toc101287143 \h </w:instrText>
      </w:r>
      <w:r>
        <w:rPr>
          <w:noProof/>
        </w:rPr>
      </w:r>
      <w:r>
        <w:rPr>
          <w:noProof/>
        </w:rPr>
        <w:fldChar w:fldCharType="separate"/>
      </w:r>
      <w:r w:rsidR="00787D67">
        <w:rPr>
          <w:noProof/>
        </w:rPr>
        <w:t>50</w:t>
      </w:r>
      <w:r>
        <w:rPr>
          <w:noProof/>
        </w:rPr>
        <w:fldChar w:fldCharType="end"/>
      </w:r>
    </w:p>
    <w:p w14:paraId="0EE1FE81" w14:textId="66CB785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33: Graphical install</w:t>
      </w:r>
      <w:r>
        <w:rPr>
          <w:noProof/>
        </w:rPr>
        <w:tab/>
      </w:r>
      <w:r>
        <w:rPr>
          <w:noProof/>
        </w:rPr>
        <w:fldChar w:fldCharType="begin"/>
      </w:r>
      <w:r>
        <w:rPr>
          <w:noProof/>
        </w:rPr>
        <w:instrText xml:space="preserve"> PAGEREF _Toc101287144 \h </w:instrText>
      </w:r>
      <w:r>
        <w:rPr>
          <w:noProof/>
        </w:rPr>
      </w:r>
      <w:r>
        <w:rPr>
          <w:noProof/>
        </w:rPr>
        <w:fldChar w:fldCharType="separate"/>
      </w:r>
      <w:r w:rsidR="00787D67">
        <w:rPr>
          <w:noProof/>
        </w:rPr>
        <w:t>50</w:t>
      </w:r>
      <w:r>
        <w:rPr>
          <w:noProof/>
        </w:rPr>
        <w:fldChar w:fldCharType="end"/>
      </w:r>
    </w:p>
    <w:p w14:paraId="0EED4CFE" w14:textId="387AF33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34: Selecting a language</w:t>
      </w:r>
      <w:r>
        <w:rPr>
          <w:noProof/>
        </w:rPr>
        <w:tab/>
      </w:r>
      <w:r>
        <w:rPr>
          <w:noProof/>
        </w:rPr>
        <w:fldChar w:fldCharType="begin"/>
      </w:r>
      <w:r>
        <w:rPr>
          <w:noProof/>
        </w:rPr>
        <w:instrText xml:space="preserve"> PAGEREF _Toc101287145 \h </w:instrText>
      </w:r>
      <w:r>
        <w:rPr>
          <w:noProof/>
        </w:rPr>
      </w:r>
      <w:r>
        <w:rPr>
          <w:noProof/>
        </w:rPr>
        <w:fldChar w:fldCharType="separate"/>
      </w:r>
      <w:r w:rsidR="00787D67">
        <w:rPr>
          <w:noProof/>
        </w:rPr>
        <w:t>51</w:t>
      </w:r>
      <w:r>
        <w:rPr>
          <w:noProof/>
        </w:rPr>
        <w:fldChar w:fldCharType="end"/>
      </w:r>
    </w:p>
    <w:p w14:paraId="40AF739B" w14:textId="691922D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35: Selecting location</w:t>
      </w:r>
      <w:r>
        <w:rPr>
          <w:noProof/>
        </w:rPr>
        <w:tab/>
      </w:r>
      <w:r>
        <w:rPr>
          <w:noProof/>
        </w:rPr>
        <w:fldChar w:fldCharType="begin"/>
      </w:r>
      <w:r>
        <w:rPr>
          <w:noProof/>
        </w:rPr>
        <w:instrText xml:space="preserve"> PAGEREF _Toc101287146 \h </w:instrText>
      </w:r>
      <w:r>
        <w:rPr>
          <w:noProof/>
        </w:rPr>
      </w:r>
      <w:r>
        <w:rPr>
          <w:noProof/>
        </w:rPr>
        <w:fldChar w:fldCharType="separate"/>
      </w:r>
      <w:r w:rsidR="00787D67">
        <w:rPr>
          <w:noProof/>
        </w:rPr>
        <w:t>51</w:t>
      </w:r>
      <w:r>
        <w:rPr>
          <w:noProof/>
        </w:rPr>
        <w:fldChar w:fldCharType="end"/>
      </w:r>
    </w:p>
    <w:p w14:paraId="25F2D827" w14:textId="1499C8E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36: Configure the network</w:t>
      </w:r>
      <w:r>
        <w:rPr>
          <w:noProof/>
        </w:rPr>
        <w:tab/>
      </w:r>
      <w:r>
        <w:rPr>
          <w:noProof/>
        </w:rPr>
        <w:fldChar w:fldCharType="begin"/>
      </w:r>
      <w:r>
        <w:rPr>
          <w:noProof/>
        </w:rPr>
        <w:instrText xml:space="preserve"> PAGEREF _Toc101287147 \h </w:instrText>
      </w:r>
      <w:r>
        <w:rPr>
          <w:noProof/>
        </w:rPr>
      </w:r>
      <w:r>
        <w:rPr>
          <w:noProof/>
        </w:rPr>
        <w:fldChar w:fldCharType="separate"/>
      </w:r>
      <w:r w:rsidR="00787D67">
        <w:rPr>
          <w:noProof/>
        </w:rPr>
        <w:t>52</w:t>
      </w:r>
      <w:r>
        <w:rPr>
          <w:noProof/>
        </w:rPr>
        <w:fldChar w:fldCharType="end"/>
      </w:r>
    </w:p>
    <w:p w14:paraId="705B17A6" w14:textId="7A60231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37: Choose a hostname</w:t>
      </w:r>
      <w:r>
        <w:rPr>
          <w:noProof/>
        </w:rPr>
        <w:tab/>
      </w:r>
      <w:r>
        <w:rPr>
          <w:noProof/>
        </w:rPr>
        <w:fldChar w:fldCharType="begin"/>
      </w:r>
      <w:r>
        <w:rPr>
          <w:noProof/>
        </w:rPr>
        <w:instrText xml:space="preserve"> PAGEREF _Toc101287148 \h </w:instrText>
      </w:r>
      <w:r>
        <w:rPr>
          <w:noProof/>
        </w:rPr>
      </w:r>
      <w:r>
        <w:rPr>
          <w:noProof/>
        </w:rPr>
        <w:fldChar w:fldCharType="separate"/>
      </w:r>
      <w:r w:rsidR="00787D67">
        <w:rPr>
          <w:noProof/>
        </w:rPr>
        <w:t>52</w:t>
      </w:r>
      <w:r>
        <w:rPr>
          <w:noProof/>
        </w:rPr>
        <w:fldChar w:fldCharType="end"/>
      </w:r>
    </w:p>
    <w:p w14:paraId="71A72015" w14:textId="3861351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38: Set full name</w:t>
      </w:r>
      <w:r>
        <w:rPr>
          <w:noProof/>
        </w:rPr>
        <w:tab/>
      </w:r>
      <w:r>
        <w:rPr>
          <w:noProof/>
        </w:rPr>
        <w:fldChar w:fldCharType="begin"/>
      </w:r>
      <w:r>
        <w:rPr>
          <w:noProof/>
        </w:rPr>
        <w:instrText xml:space="preserve"> PAGEREF _Toc101287149 \h </w:instrText>
      </w:r>
      <w:r>
        <w:rPr>
          <w:noProof/>
        </w:rPr>
      </w:r>
      <w:r>
        <w:rPr>
          <w:noProof/>
        </w:rPr>
        <w:fldChar w:fldCharType="separate"/>
      </w:r>
      <w:r w:rsidR="00787D67">
        <w:rPr>
          <w:noProof/>
        </w:rPr>
        <w:t>53</w:t>
      </w:r>
      <w:r>
        <w:rPr>
          <w:noProof/>
        </w:rPr>
        <w:fldChar w:fldCharType="end"/>
      </w:r>
    </w:p>
    <w:p w14:paraId="3386AB4F" w14:textId="1A04B64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39: Set username</w:t>
      </w:r>
      <w:r>
        <w:rPr>
          <w:noProof/>
        </w:rPr>
        <w:tab/>
      </w:r>
      <w:r>
        <w:rPr>
          <w:noProof/>
        </w:rPr>
        <w:fldChar w:fldCharType="begin"/>
      </w:r>
      <w:r>
        <w:rPr>
          <w:noProof/>
        </w:rPr>
        <w:instrText xml:space="preserve"> PAGEREF _Toc101287150 \h </w:instrText>
      </w:r>
      <w:r>
        <w:rPr>
          <w:noProof/>
        </w:rPr>
      </w:r>
      <w:r>
        <w:rPr>
          <w:noProof/>
        </w:rPr>
        <w:fldChar w:fldCharType="separate"/>
      </w:r>
      <w:r w:rsidR="00787D67">
        <w:rPr>
          <w:noProof/>
        </w:rPr>
        <w:t>53</w:t>
      </w:r>
      <w:r>
        <w:rPr>
          <w:noProof/>
        </w:rPr>
        <w:fldChar w:fldCharType="end"/>
      </w:r>
    </w:p>
    <w:p w14:paraId="5066BBE8" w14:textId="2C16CB3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40: Set password</w:t>
      </w:r>
      <w:r>
        <w:rPr>
          <w:noProof/>
        </w:rPr>
        <w:tab/>
      </w:r>
      <w:r>
        <w:rPr>
          <w:noProof/>
        </w:rPr>
        <w:fldChar w:fldCharType="begin"/>
      </w:r>
      <w:r>
        <w:rPr>
          <w:noProof/>
        </w:rPr>
        <w:instrText xml:space="preserve"> PAGEREF _Toc101287151 \h </w:instrText>
      </w:r>
      <w:r>
        <w:rPr>
          <w:noProof/>
        </w:rPr>
      </w:r>
      <w:r>
        <w:rPr>
          <w:noProof/>
        </w:rPr>
        <w:fldChar w:fldCharType="separate"/>
      </w:r>
      <w:r w:rsidR="00787D67">
        <w:rPr>
          <w:noProof/>
        </w:rPr>
        <w:t>54</w:t>
      </w:r>
      <w:r>
        <w:rPr>
          <w:noProof/>
        </w:rPr>
        <w:fldChar w:fldCharType="end"/>
      </w:r>
    </w:p>
    <w:p w14:paraId="104394B1" w14:textId="20DAE8A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41: Disk partition</w:t>
      </w:r>
      <w:r>
        <w:rPr>
          <w:noProof/>
        </w:rPr>
        <w:tab/>
      </w:r>
      <w:r>
        <w:rPr>
          <w:noProof/>
        </w:rPr>
        <w:fldChar w:fldCharType="begin"/>
      </w:r>
      <w:r>
        <w:rPr>
          <w:noProof/>
        </w:rPr>
        <w:instrText xml:space="preserve"> PAGEREF _Toc101287152 \h </w:instrText>
      </w:r>
      <w:r>
        <w:rPr>
          <w:noProof/>
        </w:rPr>
      </w:r>
      <w:r>
        <w:rPr>
          <w:noProof/>
        </w:rPr>
        <w:fldChar w:fldCharType="separate"/>
      </w:r>
      <w:r w:rsidR="00787D67">
        <w:rPr>
          <w:noProof/>
        </w:rPr>
        <w:t>54</w:t>
      </w:r>
      <w:r>
        <w:rPr>
          <w:noProof/>
        </w:rPr>
        <w:fldChar w:fldCharType="end"/>
      </w:r>
    </w:p>
    <w:p w14:paraId="0BAC02E0" w14:textId="6CB1369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42: Configure partition</w:t>
      </w:r>
      <w:r>
        <w:rPr>
          <w:noProof/>
        </w:rPr>
        <w:tab/>
      </w:r>
      <w:r>
        <w:rPr>
          <w:noProof/>
        </w:rPr>
        <w:fldChar w:fldCharType="begin"/>
      </w:r>
      <w:r>
        <w:rPr>
          <w:noProof/>
        </w:rPr>
        <w:instrText xml:space="preserve"> PAGEREF _Toc101287153 \h </w:instrText>
      </w:r>
      <w:r>
        <w:rPr>
          <w:noProof/>
        </w:rPr>
      </w:r>
      <w:r>
        <w:rPr>
          <w:noProof/>
        </w:rPr>
        <w:fldChar w:fldCharType="separate"/>
      </w:r>
      <w:r w:rsidR="00787D67">
        <w:rPr>
          <w:noProof/>
        </w:rPr>
        <w:t>55</w:t>
      </w:r>
      <w:r>
        <w:rPr>
          <w:noProof/>
        </w:rPr>
        <w:fldChar w:fldCharType="end"/>
      </w:r>
    </w:p>
    <w:p w14:paraId="60F7042B" w14:textId="173991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43: Finish partitioning</w:t>
      </w:r>
      <w:r>
        <w:rPr>
          <w:noProof/>
        </w:rPr>
        <w:tab/>
      </w:r>
      <w:r>
        <w:rPr>
          <w:noProof/>
        </w:rPr>
        <w:fldChar w:fldCharType="begin"/>
      </w:r>
      <w:r>
        <w:rPr>
          <w:noProof/>
        </w:rPr>
        <w:instrText xml:space="preserve"> PAGEREF _Toc101287154 \h </w:instrText>
      </w:r>
      <w:r>
        <w:rPr>
          <w:noProof/>
        </w:rPr>
      </w:r>
      <w:r>
        <w:rPr>
          <w:noProof/>
        </w:rPr>
        <w:fldChar w:fldCharType="separate"/>
      </w:r>
      <w:r w:rsidR="00787D67">
        <w:rPr>
          <w:noProof/>
        </w:rPr>
        <w:t>55</w:t>
      </w:r>
      <w:r>
        <w:rPr>
          <w:noProof/>
        </w:rPr>
        <w:fldChar w:fldCharType="end"/>
      </w:r>
    </w:p>
    <w:p w14:paraId="7F67D9AE" w14:textId="0E046FB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44: Start final installation</w:t>
      </w:r>
      <w:r>
        <w:rPr>
          <w:noProof/>
        </w:rPr>
        <w:tab/>
      </w:r>
      <w:r>
        <w:rPr>
          <w:noProof/>
        </w:rPr>
        <w:fldChar w:fldCharType="begin"/>
      </w:r>
      <w:r>
        <w:rPr>
          <w:noProof/>
        </w:rPr>
        <w:instrText xml:space="preserve"> PAGEREF _Toc101287155 \h </w:instrText>
      </w:r>
      <w:r>
        <w:rPr>
          <w:noProof/>
        </w:rPr>
      </w:r>
      <w:r>
        <w:rPr>
          <w:noProof/>
        </w:rPr>
        <w:fldChar w:fldCharType="separate"/>
      </w:r>
      <w:r w:rsidR="00787D67">
        <w:rPr>
          <w:noProof/>
        </w:rPr>
        <w:t>56</w:t>
      </w:r>
      <w:r>
        <w:rPr>
          <w:noProof/>
        </w:rPr>
        <w:fldChar w:fldCharType="end"/>
      </w:r>
    </w:p>
    <w:p w14:paraId="4E16F646" w14:textId="263D5D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45: Software selection</w:t>
      </w:r>
      <w:r>
        <w:rPr>
          <w:noProof/>
        </w:rPr>
        <w:tab/>
      </w:r>
      <w:r>
        <w:rPr>
          <w:noProof/>
        </w:rPr>
        <w:fldChar w:fldCharType="begin"/>
      </w:r>
      <w:r>
        <w:rPr>
          <w:noProof/>
        </w:rPr>
        <w:instrText xml:space="preserve"> PAGEREF _Toc101287156 \h </w:instrText>
      </w:r>
      <w:r>
        <w:rPr>
          <w:noProof/>
        </w:rPr>
      </w:r>
      <w:r>
        <w:rPr>
          <w:noProof/>
        </w:rPr>
        <w:fldChar w:fldCharType="separate"/>
      </w:r>
      <w:r w:rsidR="00787D67">
        <w:rPr>
          <w:noProof/>
        </w:rPr>
        <w:t>56</w:t>
      </w:r>
      <w:r>
        <w:rPr>
          <w:noProof/>
        </w:rPr>
        <w:fldChar w:fldCharType="end"/>
      </w:r>
    </w:p>
    <w:p w14:paraId="61F2C441" w14:textId="5C58FC2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46: GRUB boot loader</w:t>
      </w:r>
      <w:r>
        <w:rPr>
          <w:noProof/>
        </w:rPr>
        <w:tab/>
      </w:r>
      <w:r>
        <w:rPr>
          <w:noProof/>
        </w:rPr>
        <w:fldChar w:fldCharType="begin"/>
      </w:r>
      <w:r>
        <w:rPr>
          <w:noProof/>
        </w:rPr>
        <w:instrText xml:space="preserve"> PAGEREF _Toc101287157 \h </w:instrText>
      </w:r>
      <w:r>
        <w:rPr>
          <w:noProof/>
        </w:rPr>
      </w:r>
      <w:r>
        <w:rPr>
          <w:noProof/>
        </w:rPr>
        <w:fldChar w:fldCharType="separate"/>
      </w:r>
      <w:r w:rsidR="00787D67">
        <w:rPr>
          <w:noProof/>
        </w:rPr>
        <w:t>57</w:t>
      </w:r>
      <w:r>
        <w:rPr>
          <w:noProof/>
        </w:rPr>
        <w:fldChar w:fldCharType="end"/>
      </w:r>
    </w:p>
    <w:p w14:paraId="395FCFE0" w14:textId="14275A8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47: Finalise GRUB boot loader</w:t>
      </w:r>
      <w:r>
        <w:rPr>
          <w:noProof/>
        </w:rPr>
        <w:tab/>
      </w:r>
      <w:r>
        <w:rPr>
          <w:noProof/>
        </w:rPr>
        <w:fldChar w:fldCharType="begin"/>
      </w:r>
      <w:r>
        <w:rPr>
          <w:noProof/>
        </w:rPr>
        <w:instrText xml:space="preserve"> PAGEREF _Toc101287158 \h </w:instrText>
      </w:r>
      <w:r>
        <w:rPr>
          <w:noProof/>
        </w:rPr>
      </w:r>
      <w:r>
        <w:rPr>
          <w:noProof/>
        </w:rPr>
        <w:fldChar w:fldCharType="separate"/>
      </w:r>
      <w:r w:rsidR="00787D67">
        <w:rPr>
          <w:noProof/>
        </w:rPr>
        <w:t>57</w:t>
      </w:r>
      <w:r>
        <w:rPr>
          <w:noProof/>
        </w:rPr>
        <w:fldChar w:fldCharType="end"/>
      </w:r>
    </w:p>
    <w:p w14:paraId="2BB68B2F" w14:textId="66EFAD5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48: Kali login</w:t>
      </w:r>
      <w:r>
        <w:rPr>
          <w:noProof/>
        </w:rPr>
        <w:tab/>
      </w:r>
      <w:r>
        <w:rPr>
          <w:noProof/>
        </w:rPr>
        <w:fldChar w:fldCharType="begin"/>
      </w:r>
      <w:r>
        <w:rPr>
          <w:noProof/>
        </w:rPr>
        <w:instrText xml:space="preserve"> PAGEREF _Toc101287159 \h </w:instrText>
      </w:r>
      <w:r>
        <w:rPr>
          <w:noProof/>
        </w:rPr>
      </w:r>
      <w:r>
        <w:rPr>
          <w:noProof/>
        </w:rPr>
        <w:fldChar w:fldCharType="separate"/>
      </w:r>
      <w:r w:rsidR="00787D67">
        <w:rPr>
          <w:noProof/>
        </w:rPr>
        <w:t>58</w:t>
      </w:r>
      <w:r>
        <w:rPr>
          <w:noProof/>
        </w:rPr>
        <w:fldChar w:fldCharType="end"/>
      </w:r>
    </w:p>
    <w:p w14:paraId="15065681" w14:textId="309B77C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49: Adding adapters</w:t>
      </w:r>
      <w:r>
        <w:rPr>
          <w:noProof/>
        </w:rPr>
        <w:tab/>
      </w:r>
      <w:r>
        <w:rPr>
          <w:noProof/>
        </w:rPr>
        <w:fldChar w:fldCharType="begin"/>
      </w:r>
      <w:r>
        <w:rPr>
          <w:noProof/>
        </w:rPr>
        <w:instrText xml:space="preserve"> PAGEREF _Toc101287160 \h </w:instrText>
      </w:r>
      <w:r>
        <w:rPr>
          <w:noProof/>
        </w:rPr>
      </w:r>
      <w:r>
        <w:rPr>
          <w:noProof/>
        </w:rPr>
        <w:fldChar w:fldCharType="separate"/>
      </w:r>
      <w:r w:rsidR="00787D67">
        <w:rPr>
          <w:noProof/>
        </w:rPr>
        <w:t>58</w:t>
      </w:r>
      <w:r>
        <w:rPr>
          <w:noProof/>
        </w:rPr>
        <w:fldChar w:fldCharType="end"/>
      </w:r>
    </w:p>
    <w:p w14:paraId="2F3150D5" w14:textId="77A13D5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50: Accessing network interface</w:t>
      </w:r>
      <w:r>
        <w:rPr>
          <w:noProof/>
        </w:rPr>
        <w:tab/>
      </w:r>
      <w:r>
        <w:rPr>
          <w:noProof/>
        </w:rPr>
        <w:fldChar w:fldCharType="begin"/>
      </w:r>
      <w:r>
        <w:rPr>
          <w:noProof/>
        </w:rPr>
        <w:instrText xml:space="preserve"> PAGEREF _Toc101287161 \h </w:instrText>
      </w:r>
      <w:r>
        <w:rPr>
          <w:noProof/>
        </w:rPr>
      </w:r>
      <w:r>
        <w:rPr>
          <w:noProof/>
        </w:rPr>
        <w:fldChar w:fldCharType="separate"/>
      </w:r>
      <w:r w:rsidR="00787D67">
        <w:rPr>
          <w:noProof/>
        </w:rPr>
        <w:t>59</w:t>
      </w:r>
      <w:r>
        <w:rPr>
          <w:noProof/>
        </w:rPr>
        <w:fldChar w:fldCharType="end"/>
      </w:r>
    </w:p>
    <w:p w14:paraId="11F6B72D" w14:textId="538F052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51: Adding adapter code</w:t>
      </w:r>
      <w:r>
        <w:rPr>
          <w:noProof/>
        </w:rPr>
        <w:tab/>
      </w:r>
      <w:r>
        <w:rPr>
          <w:noProof/>
        </w:rPr>
        <w:fldChar w:fldCharType="begin"/>
      </w:r>
      <w:r>
        <w:rPr>
          <w:noProof/>
        </w:rPr>
        <w:instrText xml:space="preserve"> PAGEREF _Toc101287162 \h </w:instrText>
      </w:r>
      <w:r>
        <w:rPr>
          <w:noProof/>
        </w:rPr>
      </w:r>
      <w:r>
        <w:rPr>
          <w:noProof/>
        </w:rPr>
        <w:fldChar w:fldCharType="separate"/>
      </w:r>
      <w:r w:rsidR="00787D67">
        <w:rPr>
          <w:noProof/>
        </w:rPr>
        <w:t>59</w:t>
      </w:r>
      <w:r>
        <w:rPr>
          <w:noProof/>
        </w:rPr>
        <w:fldChar w:fldCharType="end"/>
      </w:r>
    </w:p>
    <w:p w14:paraId="40DDEAE0" w14:textId="4B80F14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52: Final network configuration check</w:t>
      </w:r>
      <w:r>
        <w:rPr>
          <w:noProof/>
        </w:rPr>
        <w:tab/>
      </w:r>
      <w:r>
        <w:rPr>
          <w:noProof/>
        </w:rPr>
        <w:fldChar w:fldCharType="begin"/>
      </w:r>
      <w:r>
        <w:rPr>
          <w:noProof/>
        </w:rPr>
        <w:instrText xml:space="preserve"> PAGEREF _Toc101287163 \h </w:instrText>
      </w:r>
      <w:r>
        <w:rPr>
          <w:noProof/>
        </w:rPr>
      </w:r>
      <w:r>
        <w:rPr>
          <w:noProof/>
        </w:rPr>
        <w:fldChar w:fldCharType="separate"/>
      </w:r>
      <w:r w:rsidR="00787D67">
        <w:rPr>
          <w:noProof/>
        </w:rPr>
        <w:t>60</w:t>
      </w:r>
      <w:r>
        <w:rPr>
          <w:noProof/>
        </w:rPr>
        <w:fldChar w:fldCharType="end"/>
      </w:r>
    </w:p>
    <w:p w14:paraId="1C886FB0" w14:textId="352F9F8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53: Screen setup</w:t>
      </w:r>
      <w:r>
        <w:rPr>
          <w:noProof/>
        </w:rPr>
        <w:tab/>
      </w:r>
      <w:r>
        <w:rPr>
          <w:noProof/>
        </w:rPr>
        <w:fldChar w:fldCharType="begin"/>
      </w:r>
      <w:r>
        <w:rPr>
          <w:noProof/>
        </w:rPr>
        <w:instrText xml:space="preserve"> PAGEREF _Toc101287164 \h </w:instrText>
      </w:r>
      <w:r>
        <w:rPr>
          <w:noProof/>
        </w:rPr>
      </w:r>
      <w:r>
        <w:rPr>
          <w:noProof/>
        </w:rPr>
        <w:fldChar w:fldCharType="separate"/>
      </w:r>
      <w:r w:rsidR="00787D67">
        <w:rPr>
          <w:noProof/>
        </w:rPr>
        <w:t>60</w:t>
      </w:r>
      <w:r>
        <w:rPr>
          <w:noProof/>
        </w:rPr>
        <w:fldChar w:fldCharType="end"/>
      </w:r>
    </w:p>
    <w:p w14:paraId="39318463" w14:textId="524966C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54: Utilising ipconfig</w:t>
      </w:r>
      <w:r>
        <w:rPr>
          <w:noProof/>
        </w:rPr>
        <w:tab/>
      </w:r>
      <w:r>
        <w:rPr>
          <w:noProof/>
        </w:rPr>
        <w:fldChar w:fldCharType="begin"/>
      </w:r>
      <w:r>
        <w:rPr>
          <w:noProof/>
        </w:rPr>
        <w:instrText xml:space="preserve"> PAGEREF _Toc101287165 \h </w:instrText>
      </w:r>
      <w:r>
        <w:rPr>
          <w:noProof/>
        </w:rPr>
      </w:r>
      <w:r>
        <w:rPr>
          <w:noProof/>
        </w:rPr>
        <w:fldChar w:fldCharType="separate"/>
      </w:r>
      <w:r w:rsidR="00787D67">
        <w:rPr>
          <w:noProof/>
        </w:rPr>
        <w:t>61</w:t>
      </w:r>
      <w:r>
        <w:rPr>
          <w:noProof/>
        </w:rPr>
        <w:fldChar w:fldCharType="end"/>
      </w:r>
    </w:p>
    <w:p w14:paraId="3BB08E73" w14:textId="2EA8C57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55: Kali terminal</w:t>
      </w:r>
      <w:r>
        <w:rPr>
          <w:noProof/>
        </w:rPr>
        <w:tab/>
      </w:r>
      <w:r>
        <w:rPr>
          <w:noProof/>
        </w:rPr>
        <w:fldChar w:fldCharType="begin"/>
      </w:r>
      <w:r>
        <w:rPr>
          <w:noProof/>
        </w:rPr>
        <w:instrText xml:space="preserve"> PAGEREF _Toc101287166 \h </w:instrText>
      </w:r>
      <w:r>
        <w:rPr>
          <w:noProof/>
        </w:rPr>
      </w:r>
      <w:r>
        <w:rPr>
          <w:noProof/>
        </w:rPr>
        <w:fldChar w:fldCharType="separate"/>
      </w:r>
      <w:r w:rsidR="00787D67">
        <w:rPr>
          <w:noProof/>
        </w:rPr>
        <w:t>61</w:t>
      </w:r>
      <w:r>
        <w:rPr>
          <w:noProof/>
        </w:rPr>
        <w:fldChar w:fldCharType="end"/>
      </w:r>
    </w:p>
    <w:p w14:paraId="7F55AC5D" w14:textId="51277B1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56: Obtaining Kali IP address</w:t>
      </w:r>
      <w:r>
        <w:rPr>
          <w:noProof/>
        </w:rPr>
        <w:tab/>
      </w:r>
      <w:r>
        <w:rPr>
          <w:noProof/>
        </w:rPr>
        <w:fldChar w:fldCharType="begin"/>
      </w:r>
      <w:r>
        <w:rPr>
          <w:noProof/>
        </w:rPr>
        <w:instrText xml:space="preserve"> PAGEREF _Toc101287167 \h </w:instrText>
      </w:r>
      <w:r>
        <w:rPr>
          <w:noProof/>
        </w:rPr>
      </w:r>
      <w:r>
        <w:rPr>
          <w:noProof/>
        </w:rPr>
        <w:fldChar w:fldCharType="separate"/>
      </w:r>
      <w:r w:rsidR="00787D67">
        <w:rPr>
          <w:noProof/>
        </w:rPr>
        <w:t>62</w:t>
      </w:r>
      <w:r>
        <w:rPr>
          <w:noProof/>
        </w:rPr>
        <w:fldChar w:fldCharType="end"/>
      </w:r>
    </w:p>
    <w:p w14:paraId="14C25CC8" w14:textId="0288CBA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57: Windows Firewall</w:t>
      </w:r>
      <w:r>
        <w:rPr>
          <w:noProof/>
        </w:rPr>
        <w:tab/>
      </w:r>
      <w:r>
        <w:rPr>
          <w:noProof/>
        </w:rPr>
        <w:fldChar w:fldCharType="begin"/>
      </w:r>
      <w:r>
        <w:rPr>
          <w:noProof/>
        </w:rPr>
        <w:instrText xml:space="preserve"> PAGEREF _Toc101287168 \h </w:instrText>
      </w:r>
      <w:r>
        <w:rPr>
          <w:noProof/>
        </w:rPr>
      </w:r>
      <w:r>
        <w:rPr>
          <w:noProof/>
        </w:rPr>
        <w:fldChar w:fldCharType="separate"/>
      </w:r>
      <w:r w:rsidR="00787D67">
        <w:rPr>
          <w:noProof/>
        </w:rPr>
        <w:t>62</w:t>
      </w:r>
      <w:r>
        <w:rPr>
          <w:noProof/>
        </w:rPr>
        <w:fldChar w:fldCharType="end"/>
      </w:r>
    </w:p>
    <w:p w14:paraId="7F6E14D5" w14:textId="5C06039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58: Turn fir</w:t>
      </w:r>
      <w:r>
        <w:rPr>
          <w:noProof/>
        </w:rPr>
        <w:tab/>
      </w:r>
      <w:r>
        <w:rPr>
          <w:noProof/>
        </w:rPr>
        <w:fldChar w:fldCharType="begin"/>
      </w:r>
      <w:r>
        <w:rPr>
          <w:noProof/>
        </w:rPr>
        <w:instrText xml:space="preserve"> PAGEREF _Toc101287169 \h </w:instrText>
      </w:r>
      <w:r>
        <w:rPr>
          <w:noProof/>
        </w:rPr>
      </w:r>
      <w:r>
        <w:rPr>
          <w:noProof/>
        </w:rPr>
        <w:fldChar w:fldCharType="separate"/>
      </w:r>
      <w:r w:rsidR="00787D67">
        <w:rPr>
          <w:noProof/>
        </w:rPr>
        <w:t>63</w:t>
      </w:r>
      <w:r>
        <w:rPr>
          <w:noProof/>
        </w:rPr>
        <w:fldChar w:fldCharType="end"/>
      </w:r>
    </w:p>
    <w:p w14:paraId="3D2227B7" w14:textId="4F68D1F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59: Turn off Windows Firewall</w:t>
      </w:r>
      <w:r>
        <w:rPr>
          <w:noProof/>
        </w:rPr>
        <w:tab/>
      </w:r>
      <w:r>
        <w:rPr>
          <w:noProof/>
        </w:rPr>
        <w:fldChar w:fldCharType="begin"/>
      </w:r>
      <w:r>
        <w:rPr>
          <w:noProof/>
        </w:rPr>
        <w:instrText xml:space="preserve"> PAGEREF _Toc101287170 \h </w:instrText>
      </w:r>
      <w:r>
        <w:rPr>
          <w:noProof/>
        </w:rPr>
      </w:r>
      <w:r>
        <w:rPr>
          <w:noProof/>
        </w:rPr>
        <w:fldChar w:fldCharType="separate"/>
      </w:r>
      <w:r w:rsidR="00787D67">
        <w:rPr>
          <w:noProof/>
        </w:rPr>
        <w:t>63</w:t>
      </w:r>
      <w:r>
        <w:rPr>
          <w:noProof/>
        </w:rPr>
        <w:fldChar w:fldCharType="end"/>
      </w:r>
    </w:p>
    <w:p w14:paraId="625A6687" w14:textId="72F947F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60: Pinging Attacker VM</w:t>
      </w:r>
      <w:r>
        <w:rPr>
          <w:noProof/>
        </w:rPr>
        <w:tab/>
      </w:r>
      <w:r>
        <w:rPr>
          <w:noProof/>
        </w:rPr>
        <w:fldChar w:fldCharType="begin"/>
      </w:r>
      <w:r>
        <w:rPr>
          <w:noProof/>
        </w:rPr>
        <w:instrText xml:space="preserve"> PAGEREF _Toc101287171 \h </w:instrText>
      </w:r>
      <w:r>
        <w:rPr>
          <w:noProof/>
        </w:rPr>
      </w:r>
      <w:r>
        <w:rPr>
          <w:noProof/>
        </w:rPr>
        <w:fldChar w:fldCharType="separate"/>
      </w:r>
      <w:r w:rsidR="00787D67">
        <w:rPr>
          <w:noProof/>
        </w:rPr>
        <w:t>64</w:t>
      </w:r>
      <w:r>
        <w:rPr>
          <w:noProof/>
        </w:rPr>
        <w:fldChar w:fldCharType="end"/>
      </w:r>
    </w:p>
    <w:p w14:paraId="411C3B16" w14:textId="4EF7F5A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61: Connection test</w:t>
      </w:r>
      <w:r>
        <w:rPr>
          <w:noProof/>
        </w:rPr>
        <w:tab/>
      </w:r>
      <w:r>
        <w:rPr>
          <w:noProof/>
        </w:rPr>
        <w:fldChar w:fldCharType="begin"/>
      </w:r>
      <w:r>
        <w:rPr>
          <w:noProof/>
        </w:rPr>
        <w:instrText xml:space="preserve"> PAGEREF _Toc101287172 \h </w:instrText>
      </w:r>
      <w:r>
        <w:rPr>
          <w:noProof/>
        </w:rPr>
      </w:r>
      <w:r>
        <w:rPr>
          <w:noProof/>
        </w:rPr>
        <w:fldChar w:fldCharType="separate"/>
      </w:r>
      <w:r w:rsidR="00787D67">
        <w:rPr>
          <w:noProof/>
        </w:rPr>
        <w:t>64</w:t>
      </w:r>
      <w:r>
        <w:rPr>
          <w:noProof/>
        </w:rPr>
        <w:fldChar w:fldCharType="end"/>
      </w:r>
    </w:p>
    <w:p w14:paraId="73138000" w14:textId="1DD9B8E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62: Creating IDS VM</w:t>
      </w:r>
      <w:r>
        <w:rPr>
          <w:noProof/>
        </w:rPr>
        <w:tab/>
      </w:r>
      <w:r>
        <w:rPr>
          <w:noProof/>
        </w:rPr>
        <w:fldChar w:fldCharType="begin"/>
      </w:r>
      <w:r>
        <w:rPr>
          <w:noProof/>
        </w:rPr>
        <w:instrText xml:space="preserve"> PAGEREF _Toc101287173 \h </w:instrText>
      </w:r>
      <w:r>
        <w:rPr>
          <w:noProof/>
        </w:rPr>
      </w:r>
      <w:r>
        <w:rPr>
          <w:noProof/>
        </w:rPr>
        <w:fldChar w:fldCharType="separate"/>
      </w:r>
      <w:r w:rsidR="00787D67">
        <w:rPr>
          <w:noProof/>
        </w:rPr>
        <w:t>65</w:t>
      </w:r>
      <w:r>
        <w:rPr>
          <w:noProof/>
        </w:rPr>
        <w:fldChar w:fldCharType="end"/>
      </w:r>
    </w:p>
    <w:p w14:paraId="4E226501" w14:textId="77102E5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63: Create Ubuntu account</w:t>
      </w:r>
      <w:r>
        <w:rPr>
          <w:noProof/>
        </w:rPr>
        <w:tab/>
      </w:r>
      <w:r>
        <w:rPr>
          <w:noProof/>
        </w:rPr>
        <w:fldChar w:fldCharType="begin"/>
      </w:r>
      <w:r>
        <w:rPr>
          <w:noProof/>
        </w:rPr>
        <w:instrText xml:space="preserve"> PAGEREF _Toc101287174 \h </w:instrText>
      </w:r>
      <w:r>
        <w:rPr>
          <w:noProof/>
        </w:rPr>
      </w:r>
      <w:r>
        <w:rPr>
          <w:noProof/>
        </w:rPr>
        <w:fldChar w:fldCharType="separate"/>
      </w:r>
      <w:r w:rsidR="00787D67">
        <w:rPr>
          <w:noProof/>
        </w:rPr>
        <w:t>65</w:t>
      </w:r>
      <w:r>
        <w:rPr>
          <w:noProof/>
        </w:rPr>
        <w:fldChar w:fldCharType="end"/>
      </w:r>
    </w:p>
    <w:p w14:paraId="1889AB83" w14:textId="380D93F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64: Setup network adapters</w:t>
      </w:r>
      <w:r>
        <w:rPr>
          <w:noProof/>
        </w:rPr>
        <w:tab/>
      </w:r>
      <w:r>
        <w:rPr>
          <w:noProof/>
        </w:rPr>
        <w:fldChar w:fldCharType="begin"/>
      </w:r>
      <w:r>
        <w:rPr>
          <w:noProof/>
        </w:rPr>
        <w:instrText xml:space="preserve"> PAGEREF _Toc101287175 \h </w:instrText>
      </w:r>
      <w:r>
        <w:rPr>
          <w:noProof/>
        </w:rPr>
      </w:r>
      <w:r>
        <w:rPr>
          <w:noProof/>
        </w:rPr>
        <w:fldChar w:fldCharType="separate"/>
      </w:r>
      <w:r w:rsidR="00787D67">
        <w:rPr>
          <w:noProof/>
        </w:rPr>
        <w:t>66</w:t>
      </w:r>
      <w:r>
        <w:rPr>
          <w:noProof/>
        </w:rPr>
        <w:fldChar w:fldCharType="end"/>
      </w:r>
    </w:p>
    <w:p w14:paraId="74857363" w14:textId="0DDA7E5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65: Install Snort</w:t>
      </w:r>
      <w:r>
        <w:rPr>
          <w:noProof/>
        </w:rPr>
        <w:tab/>
      </w:r>
      <w:r>
        <w:rPr>
          <w:noProof/>
        </w:rPr>
        <w:fldChar w:fldCharType="begin"/>
      </w:r>
      <w:r>
        <w:rPr>
          <w:noProof/>
        </w:rPr>
        <w:instrText xml:space="preserve"> PAGEREF _Toc101287176 \h </w:instrText>
      </w:r>
      <w:r>
        <w:rPr>
          <w:noProof/>
        </w:rPr>
      </w:r>
      <w:r>
        <w:rPr>
          <w:noProof/>
        </w:rPr>
        <w:fldChar w:fldCharType="separate"/>
      </w:r>
      <w:r w:rsidR="00787D67">
        <w:rPr>
          <w:noProof/>
        </w:rPr>
        <w:t>66</w:t>
      </w:r>
      <w:r>
        <w:rPr>
          <w:noProof/>
        </w:rPr>
        <w:fldChar w:fldCharType="end"/>
      </w:r>
    </w:p>
    <w:p w14:paraId="3EA8A303" w14:textId="7915B6C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66: Snort interface configuration</w:t>
      </w:r>
      <w:r>
        <w:rPr>
          <w:noProof/>
        </w:rPr>
        <w:tab/>
      </w:r>
      <w:r>
        <w:rPr>
          <w:noProof/>
        </w:rPr>
        <w:fldChar w:fldCharType="begin"/>
      </w:r>
      <w:r>
        <w:rPr>
          <w:noProof/>
        </w:rPr>
        <w:instrText xml:space="preserve"> PAGEREF _Toc101287177 \h </w:instrText>
      </w:r>
      <w:r>
        <w:rPr>
          <w:noProof/>
        </w:rPr>
      </w:r>
      <w:r>
        <w:rPr>
          <w:noProof/>
        </w:rPr>
        <w:fldChar w:fldCharType="separate"/>
      </w:r>
      <w:r w:rsidR="00787D67">
        <w:rPr>
          <w:noProof/>
        </w:rPr>
        <w:t>67</w:t>
      </w:r>
      <w:r>
        <w:rPr>
          <w:noProof/>
        </w:rPr>
        <w:fldChar w:fldCharType="end"/>
      </w:r>
    </w:p>
    <w:p w14:paraId="66828247" w14:textId="1E0937F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67: Enter IP address range</w:t>
      </w:r>
      <w:r>
        <w:rPr>
          <w:noProof/>
        </w:rPr>
        <w:tab/>
      </w:r>
      <w:r>
        <w:rPr>
          <w:noProof/>
        </w:rPr>
        <w:fldChar w:fldCharType="begin"/>
      </w:r>
      <w:r>
        <w:rPr>
          <w:noProof/>
        </w:rPr>
        <w:instrText xml:space="preserve"> PAGEREF _Toc101287178 \h </w:instrText>
      </w:r>
      <w:r>
        <w:rPr>
          <w:noProof/>
        </w:rPr>
      </w:r>
      <w:r>
        <w:rPr>
          <w:noProof/>
        </w:rPr>
        <w:fldChar w:fldCharType="separate"/>
      </w:r>
      <w:r w:rsidR="00787D67">
        <w:rPr>
          <w:noProof/>
        </w:rPr>
        <w:t>67</w:t>
      </w:r>
      <w:r>
        <w:rPr>
          <w:noProof/>
        </w:rPr>
        <w:fldChar w:fldCharType="end"/>
      </w:r>
    </w:p>
    <w:p w14:paraId="37CCD5FB" w14:textId="7201B64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68: Continue configuration</w:t>
      </w:r>
      <w:r>
        <w:rPr>
          <w:noProof/>
        </w:rPr>
        <w:tab/>
      </w:r>
      <w:r>
        <w:rPr>
          <w:noProof/>
        </w:rPr>
        <w:fldChar w:fldCharType="begin"/>
      </w:r>
      <w:r>
        <w:rPr>
          <w:noProof/>
        </w:rPr>
        <w:instrText xml:space="preserve"> PAGEREF _Toc101287179 \h </w:instrText>
      </w:r>
      <w:r>
        <w:rPr>
          <w:noProof/>
        </w:rPr>
      </w:r>
      <w:r>
        <w:rPr>
          <w:noProof/>
        </w:rPr>
        <w:fldChar w:fldCharType="separate"/>
      </w:r>
      <w:r w:rsidR="00787D67">
        <w:rPr>
          <w:noProof/>
        </w:rPr>
        <w:t>68</w:t>
      </w:r>
      <w:r>
        <w:rPr>
          <w:noProof/>
        </w:rPr>
        <w:fldChar w:fldCharType="end"/>
      </w:r>
    </w:p>
    <w:p w14:paraId="4839BF25" w14:textId="2E65308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69: Creating Snort config backup</w:t>
      </w:r>
      <w:r>
        <w:rPr>
          <w:noProof/>
        </w:rPr>
        <w:tab/>
      </w:r>
      <w:r>
        <w:rPr>
          <w:noProof/>
        </w:rPr>
        <w:fldChar w:fldCharType="begin"/>
      </w:r>
      <w:r>
        <w:rPr>
          <w:noProof/>
        </w:rPr>
        <w:instrText xml:space="preserve"> PAGEREF _Toc101287180 \h </w:instrText>
      </w:r>
      <w:r>
        <w:rPr>
          <w:noProof/>
        </w:rPr>
      </w:r>
      <w:r>
        <w:rPr>
          <w:noProof/>
        </w:rPr>
        <w:fldChar w:fldCharType="separate"/>
      </w:r>
      <w:r w:rsidR="00787D67">
        <w:rPr>
          <w:noProof/>
        </w:rPr>
        <w:t>68</w:t>
      </w:r>
      <w:r>
        <w:rPr>
          <w:noProof/>
        </w:rPr>
        <w:fldChar w:fldCharType="end"/>
      </w:r>
    </w:p>
    <w:p w14:paraId="6A66DAC9" w14:textId="2C2AEC9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70: Creating Snort test file</w:t>
      </w:r>
      <w:r>
        <w:rPr>
          <w:noProof/>
        </w:rPr>
        <w:tab/>
      </w:r>
      <w:r>
        <w:rPr>
          <w:noProof/>
        </w:rPr>
        <w:fldChar w:fldCharType="begin"/>
      </w:r>
      <w:r>
        <w:rPr>
          <w:noProof/>
        </w:rPr>
        <w:instrText xml:space="preserve"> PAGEREF _Toc101287181 \h </w:instrText>
      </w:r>
      <w:r>
        <w:rPr>
          <w:noProof/>
        </w:rPr>
      </w:r>
      <w:r>
        <w:rPr>
          <w:noProof/>
        </w:rPr>
        <w:fldChar w:fldCharType="separate"/>
      </w:r>
      <w:r w:rsidR="00787D67">
        <w:rPr>
          <w:noProof/>
        </w:rPr>
        <w:t>69</w:t>
      </w:r>
      <w:r>
        <w:rPr>
          <w:noProof/>
        </w:rPr>
        <w:fldChar w:fldCharType="end"/>
      </w:r>
    </w:p>
    <w:p w14:paraId="06E443E3" w14:textId="491719C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71: Editing the test file</w:t>
      </w:r>
      <w:r>
        <w:rPr>
          <w:noProof/>
        </w:rPr>
        <w:tab/>
      </w:r>
      <w:r>
        <w:rPr>
          <w:noProof/>
        </w:rPr>
        <w:fldChar w:fldCharType="begin"/>
      </w:r>
      <w:r>
        <w:rPr>
          <w:noProof/>
        </w:rPr>
        <w:instrText xml:space="preserve"> PAGEREF _Toc101287182 \h </w:instrText>
      </w:r>
      <w:r>
        <w:rPr>
          <w:noProof/>
        </w:rPr>
      </w:r>
      <w:r>
        <w:rPr>
          <w:noProof/>
        </w:rPr>
        <w:fldChar w:fldCharType="separate"/>
      </w:r>
      <w:r w:rsidR="00787D67">
        <w:rPr>
          <w:noProof/>
        </w:rPr>
        <w:t>69</w:t>
      </w:r>
      <w:r>
        <w:rPr>
          <w:noProof/>
        </w:rPr>
        <w:fldChar w:fldCharType="end"/>
      </w:r>
    </w:p>
    <w:p w14:paraId="7E0D2065" w14:textId="03E3B6C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72: Adding HOME_NET Ip address</w:t>
      </w:r>
      <w:r>
        <w:rPr>
          <w:noProof/>
        </w:rPr>
        <w:tab/>
      </w:r>
      <w:r>
        <w:rPr>
          <w:noProof/>
        </w:rPr>
        <w:fldChar w:fldCharType="begin"/>
      </w:r>
      <w:r>
        <w:rPr>
          <w:noProof/>
        </w:rPr>
        <w:instrText xml:space="preserve"> PAGEREF _Toc101287183 \h </w:instrText>
      </w:r>
      <w:r>
        <w:rPr>
          <w:noProof/>
        </w:rPr>
      </w:r>
      <w:r>
        <w:rPr>
          <w:noProof/>
        </w:rPr>
        <w:fldChar w:fldCharType="separate"/>
      </w:r>
      <w:r w:rsidR="00787D67">
        <w:rPr>
          <w:noProof/>
        </w:rPr>
        <w:t>70</w:t>
      </w:r>
      <w:r>
        <w:rPr>
          <w:noProof/>
        </w:rPr>
        <w:fldChar w:fldCharType="end"/>
      </w:r>
    </w:p>
    <w:p w14:paraId="58A0C717" w14:textId="427C207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73: Validating Snort</w:t>
      </w:r>
      <w:r>
        <w:rPr>
          <w:noProof/>
        </w:rPr>
        <w:tab/>
      </w:r>
      <w:r>
        <w:rPr>
          <w:noProof/>
        </w:rPr>
        <w:fldChar w:fldCharType="begin"/>
      </w:r>
      <w:r>
        <w:rPr>
          <w:noProof/>
        </w:rPr>
        <w:instrText xml:space="preserve"> PAGEREF _Toc101287184 \h </w:instrText>
      </w:r>
      <w:r>
        <w:rPr>
          <w:noProof/>
        </w:rPr>
      </w:r>
      <w:r>
        <w:rPr>
          <w:noProof/>
        </w:rPr>
        <w:fldChar w:fldCharType="separate"/>
      </w:r>
      <w:r w:rsidR="00787D67">
        <w:rPr>
          <w:noProof/>
        </w:rPr>
        <w:t>70</w:t>
      </w:r>
      <w:r>
        <w:rPr>
          <w:noProof/>
        </w:rPr>
        <w:fldChar w:fldCharType="end"/>
      </w:r>
    </w:p>
    <w:p w14:paraId="2B0295B3" w14:textId="2E8B3E3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74: Validation successful</w:t>
      </w:r>
      <w:r>
        <w:rPr>
          <w:noProof/>
        </w:rPr>
        <w:tab/>
      </w:r>
      <w:r>
        <w:rPr>
          <w:noProof/>
        </w:rPr>
        <w:fldChar w:fldCharType="begin"/>
      </w:r>
      <w:r>
        <w:rPr>
          <w:noProof/>
        </w:rPr>
        <w:instrText xml:space="preserve"> PAGEREF _Toc101287185 \h </w:instrText>
      </w:r>
      <w:r>
        <w:rPr>
          <w:noProof/>
        </w:rPr>
      </w:r>
      <w:r>
        <w:rPr>
          <w:noProof/>
        </w:rPr>
        <w:fldChar w:fldCharType="separate"/>
      </w:r>
      <w:r w:rsidR="00787D67">
        <w:rPr>
          <w:noProof/>
        </w:rPr>
        <w:t>70</w:t>
      </w:r>
      <w:r>
        <w:rPr>
          <w:noProof/>
        </w:rPr>
        <w:fldChar w:fldCharType="end"/>
      </w:r>
    </w:p>
    <w:p w14:paraId="1D35AD6D" w14:textId="3F61C34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75:  Snort pre-installed rules</w:t>
      </w:r>
      <w:r>
        <w:rPr>
          <w:noProof/>
        </w:rPr>
        <w:tab/>
      </w:r>
      <w:r>
        <w:rPr>
          <w:noProof/>
        </w:rPr>
        <w:fldChar w:fldCharType="begin"/>
      </w:r>
      <w:r>
        <w:rPr>
          <w:noProof/>
        </w:rPr>
        <w:instrText xml:space="preserve"> PAGEREF _Toc101287186 \h </w:instrText>
      </w:r>
      <w:r>
        <w:rPr>
          <w:noProof/>
        </w:rPr>
      </w:r>
      <w:r>
        <w:rPr>
          <w:noProof/>
        </w:rPr>
        <w:fldChar w:fldCharType="separate"/>
      </w:r>
      <w:r w:rsidR="00787D67">
        <w:rPr>
          <w:noProof/>
        </w:rPr>
        <w:t>71</w:t>
      </w:r>
      <w:r>
        <w:rPr>
          <w:noProof/>
        </w:rPr>
        <w:fldChar w:fldCharType="end"/>
      </w:r>
    </w:p>
    <w:p w14:paraId="2F4AE752" w14:textId="48A7865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76: Removing default rules</w:t>
      </w:r>
      <w:r>
        <w:rPr>
          <w:noProof/>
        </w:rPr>
        <w:tab/>
      </w:r>
      <w:r>
        <w:rPr>
          <w:noProof/>
        </w:rPr>
        <w:fldChar w:fldCharType="begin"/>
      </w:r>
      <w:r>
        <w:rPr>
          <w:noProof/>
        </w:rPr>
        <w:instrText xml:space="preserve"> PAGEREF _Toc101287187 \h </w:instrText>
      </w:r>
      <w:r>
        <w:rPr>
          <w:noProof/>
        </w:rPr>
      </w:r>
      <w:r>
        <w:rPr>
          <w:noProof/>
        </w:rPr>
        <w:fldChar w:fldCharType="separate"/>
      </w:r>
      <w:r w:rsidR="00787D67">
        <w:rPr>
          <w:noProof/>
        </w:rPr>
        <w:t>71</w:t>
      </w:r>
      <w:r>
        <w:rPr>
          <w:noProof/>
        </w:rPr>
        <w:fldChar w:fldCharType="end"/>
      </w:r>
    </w:p>
    <w:p w14:paraId="6798FB85" w14:textId="059E042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77: Verify file deletion</w:t>
      </w:r>
      <w:r>
        <w:rPr>
          <w:noProof/>
        </w:rPr>
        <w:tab/>
      </w:r>
      <w:r>
        <w:rPr>
          <w:noProof/>
        </w:rPr>
        <w:fldChar w:fldCharType="begin"/>
      </w:r>
      <w:r>
        <w:rPr>
          <w:noProof/>
        </w:rPr>
        <w:instrText xml:space="preserve"> PAGEREF _Toc101287188 \h </w:instrText>
      </w:r>
      <w:r>
        <w:rPr>
          <w:noProof/>
        </w:rPr>
      </w:r>
      <w:r>
        <w:rPr>
          <w:noProof/>
        </w:rPr>
        <w:fldChar w:fldCharType="separate"/>
      </w:r>
      <w:r w:rsidR="00787D67">
        <w:rPr>
          <w:noProof/>
        </w:rPr>
        <w:t>72</w:t>
      </w:r>
      <w:r>
        <w:rPr>
          <w:noProof/>
        </w:rPr>
        <w:fldChar w:fldCharType="end"/>
      </w:r>
    </w:p>
    <w:p w14:paraId="72F60923" w14:textId="543DC02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78: Accessing the rules file</w:t>
      </w:r>
      <w:r>
        <w:rPr>
          <w:noProof/>
        </w:rPr>
        <w:tab/>
      </w:r>
      <w:r>
        <w:rPr>
          <w:noProof/>
        </w:rPr>
        <w:fldChar w:fldCharType="begin"/>
      </w:r>
      <w:r>
        <w:rPr>
          <w:noProof/>
        </w:rPr>
        <w:instrText xml:space="preserve"> PAGEREF _Toc101287189 \h </w:instrText>
      </w:r>
      <w:r>
        <w:rPr>
          <w:noProof/>
        </w:rPr>
      </w:r>
      <w:r>
        <w:rPr>
          <w:noProof/>
        </w:rPr>
        <w:fldChar w:fldCharType="separate"/>
      </w:r>
      <w:r w:rsidR="00787D67">
        <w:rPr>
          <w:noProof/>
        </w:rPr>
        <w:t>72</w:t>
      </w:r>
      <w:r>
        <w:rPr>
          <w:noProof/>
        </w:rPr>
        <w:fldChar w:fldCharType="end"/>
      </w:r>
    </w:p>
    <w:p w14:paraId="63C96C2A" w14:textId="1AF0D7B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79: Final test of connectivity</w:t>
      </w:r>
      <w:r>
        <w:rPr>
          <w:noProof/>
        </w:rPr>
        <w:tab/>
      </w:r>
      <w:r>
        <w:rPr>
          <w:noProof/>
        </w:rPr>
        <w:fldChar w:fldCharType="begin"/>
      </w:r>
      <w:r>
        <w:rPr>
          <w:noProof/>
        </w:rPr>
        <w:instrText xml:space="preserve"> PAGEREF _Toc101287190 \h </w:instrText>
      </w:r>
      <w:r>
        <w:rPr>
          <w:noProof/>
        </w:rPr>
      </w:r>
      <w:r>
        <w:rPr>
          <w:noProof/>
        </w:rPr>
        <w:fldChar w:fldCharType="separate"/>
      </w:r>
      <w:r w:rsidR="00787D67">
        <w:rPr>
          <w:noProof/>
        </w:rPr>
        <w:t>73</w:t>
      </w:r>
      <w:r>
        <w:rPr>
          <w:noProof/>
        </w:rPr>
        <w:fldChar w:fldCharType="end"/>
      </w:r>
    </w:p>
    <w:p w14:paraId="41476930" w14:textId="5F82BC3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80: ICMP detection rule</w:t>
      </w:r>
      <w:r>
        <w:rPr>
          <w:noProof/>
        </w:rPr>
        <w:tab/>
      </w:r>
      <w:r>
        <w:rPr>
          <w:noProof/>
        </w:rPr>
        <w:fldChar w:fldCharType="begin"/>
      </w:r>
      <w:r>
        <w:rPr>
          <w:noProof/>
        </w:rPr>
        <w:instrText xml:space="preserve"> PAGEREF _Toc101287191 \h </w:instrText>
      </w:r>
      <w:r>
        <w:rPr>
          <w:noProof/>
        </w:rPr>
      </w:r>
      <w:r>
        <w:rPr>
          <w:noProof/>
        </w:rPr>
        <w:fldChar w:fldCharType="separate"/>
      </w:r>
      <w:r w:rsidR="00787D67">
        <w:rPr>
          <w:noProof/>
        </w:rPr>
        <w:t>74</w:t>
      </w:r>
      <w:r>
        <w:rPr>
          <w:noProof/>
        </w:rPr>
        <w:fldChar w:fldCharType="end"/>
      </w:r>
    </w:p>
    <w:p w14:paraId="6B9B3FC9" w14:textId="77B7A72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81: ICMP rule verified</w:t>
      </w:r>
      <w:r>
        <w:rPr>
          <w:noProof/>
        </w:rPr>
        <w:tab/>
      </w:r>
      <w:r>
        <w:rPr>
          <w:noProof/>
        </w:rPr>
        <w:fldChar w:fldCharType="begin"/>
      </w:r>
      <w:r>
        <w:rPr>
          <w:noProof/>
        </w:rPr>
        <w:instrText xml:space="preserve"> PAGEREF _Toc101287192 \h </w:instrText>
      </w:r>
      <w:r>
        <w:rPr>
          <w:noProof/>
        </w:rPr>
      </w:r>
      <w:r>
        <w:rPr>
          <w:noProof/>
        </w:rPr>
        <w:fldChar w:fldCharType="separate"/>
      </w:r>
      <w:r w:rsidR="00787D67">
        <w:rPr>
          <w:noProof/>
        </w:rPr>
        <w:t>74</w:t>
      </w:r>
      <w:r>
        <w:rPr>
          <w:noProof/>
        </w:rPr>
        <w:fldChar w:fldCharType="end"/>
      </w:r>
    </w:p>
    <w:p w14:paraId="3DEAEAB2" w14:textId="58C5FCF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82: Pinging client machine</w:t>
      </w:r>
      <w:r>
        <w:rPr>
          <w:noProof/>
        </w:rPr>
        <w:tab/>
      </w:r>
      <w:r>
        <w:rPr>
          <w:noProof/>
        </w:rPr>
        <w:fldChar w:fldCharType="begin"/>
      </w:r>
      <w:r>
        <w:rPr>
          <w:noProof/>
        </w:rPr>
        <w:instrText xml:space="preserve"> PAGEREF _Toc101287193 \h </w:instrText>
      </w:r>
      <w:r>
        <w:rPr>
          <w:noProof/>
        </w:rPr>
      </w:r>
      <w:r>
        <w:rPr>
          <w:noProof/>
        </w:rPr>
        <w:fldChar w:fldCharType="separate"/>
      </w:r>
      <w:r w:rsidR="00787D67">
        <w:rPr>
          <w:noProof/>
        </w:rPr>
        <w:t>75</w:t>
      </w:r>
      <w:r>
        <w:rPr>
          <w:noProof/>
        </w:rPr>
        <w:fldChar w:fldCharType="end"/>
      </w:r>
    </w:p>
    <w:p w14:paraId="783A7F0F" w14:textId="530EDC2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83: Pings received</w:t>
      </w:r>
      <w:r>
        <w:rPr>
          <w:noProof/>
        </w:rPr>
        <w:tab/>
      </w:r>
      <w:r>
        <w:rPr>
          <w:noProof/>
        </w:rPr>
        <w:fldChar w:fldCharType="begin"/>
      </w:r>
      <w:r>
        <w:rPr>
          <w:noProof/>
        </w:rPr>
        <w:instrText xml:space="preserve"> PAGEREF _Toc101287194 \h </w:instrText>
      </w:r>
      <w:r>
        <w:rPr>
          <w:noProof/>
        </w:rPr>
      </w:r>
      <w:r>
        <w:rPr>
          <w:noProof/>
        </w:rPr>
        <w:fldChar w:fldCharType="separate"/>
      </w:r>
      <w:r w:rsidR="00787D67">
        <w:rPr>
          <w:noProof/>
        </w:rPr>
        <w:t>75</w:t>
      </w:r>
      <w:r>
        <w:rPr>
          <w:noProof/>
        </w:rPr>
        <w:fldChar w:fldCharType="end"/>
      </w:r>
    </w:p>
    <w:p w14:paraId="77295ED4" w14:textId="6C3A3F6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84: FTP connection rule</w:t>
      </w:r>
      <w:r>
        <w:rPr>
          <w:noProof/>
        </w:rPr>
        <w:tab/>
      </w:r>
      <w:r>
        <w:rPr>
          <w:noProof/>
        </w:rPr>
        <w:fldChar w:fldCharType="begin"/>
      </w:r>
      <w:r>
        <w:rPr>
          <w:noProof/>
        </w:rPr>
        <w:instrText xml:space="preserve"> PAGEREF _Toc101287195 \h </w:instrText>
      </w:r>
      <w:r>
        <w:rPr>
          <w:noProof/>
        </w:rPr>
      </w:r>
      <w:r>
        <w:rPr>
          <w:noProof/>
        </w:rPr>
        <w:fldChar w:fldCharType="separate"/>
      </w:r>
      <w:r w:rsidR="00787D67">
        <w:rPr>
          <w:noProof/>
        </w:rPr>
        <w:t>75</w:t>
      </w:r>
      <w:r>
        <w:rPr>
          <w:noProof/>
        </w:rPr>
        <w:fldChar w:fldCharType="end"/>
      </w:r>
    </w:p>
    <w:p w14:paraId="0927D8F0" w14:textId="011E319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85: FTP connection detected</w:t>
      </w:r>
      <w:r>
        <w:rPr>
          <w:noProof/>
        </w:rPr>
        <w:tab/>
      </w:r>
      <w:r>
        <w:rPr>
          <w:noProof/>
        </w:rPr>
        <w:fldChar w:fldCharType="begin"/>
      </w:r>
      <w:r>
        <w:rPr>
          <w:noProof/>
        </w:rPr>
        <w:instrText xml:space="preserve"> PAGEREF _Toc101287196 \h </w:instrText>
      </w:r>
      <w:r>
        <w:rPr>
          <w:noProof/>
        </w:rPr>
      </w:r>
      <w:r>
        <w:rPr>
          <w:noProof/>
        </w:rPr>
        <w:fldChar w:fldCharType="separate"/>
      </w:r>
      <w:r w:rsidR="00787D67">
        <w:rPr>
          <w:noProof/>
        </w:rPr>
        <w:t>76</w:t>
      </w:r>
      <w:r>
        <w:rPr>
          <w:noProof/>
        </w:rPr>
        <w:fldChar w:fldCharType="end"/>
      </w:r>
    </w:p>
    <w:p w14:paraId="58BA34A5" w14:textId="4CC738F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86: Log folder</w:t>
      </w:r>
      <w:r>
        <w:rPr>
          <w:noProof/>
        </w:rPr>
        <w:tab/>
      </w:r>
      <w:r>
        <w:rPr>
          <w:noProof/>
        </w:rPr>
        <w:fldChar w:fldCharType="begin"/>
      </w:r>
      <w:r>
        <w:rPr>
          <w:noProof/>
        </w:rPr>
        <w:instrText xml:space="preserve"> PAGEREF _Toc101287197 \h </w:instrText>
      </w:r>
      <w:r>
        <w:rPr>
          <w:noProof/>
        </w:rPr>
      </w:r>
      <w:r>
        <w:rPr>
          <w:noProof/>
        </w:rPr>
        <w:fldChar w:fldCharType="separate"/>
      </w:r>
      <w:r w:rsidR="00787D67">
        <w:rPr>
          <w:noProof/>
        </w:rPr>
        <w:t>76</w:t>
      </w:r>
      <w:r>
        <w:rPr>
          <w:noProof/>
        </w:rPr>
        <w:fldChar w:fldCharType="end"/>
      </w:r>
    </w:p>
    <w:p w14:paraId="7A828663" w14:textId="0FDB171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87: Alert log</w:t>
      </w:r>
      <w:r>
        <w:rPr>
          <w:noProof/>
        </w:rPr>
        <w:tab/>
      </w:r>
      <w:r>
        <w:rPr>
          <w:noProof/>
        </w:rPr>
        <w:fldChar w:fldCharType="begin"/>
      </w:r>
      <w:r>
        <w:rPr>
          <w:noProof/>
        </w:rPr>
        <w:instrText xml:space="preserve"> PAGEREF _Toc101287198 \h </w:instrText>
      </w:r>
      <w:r>
        <w:rPr>
          <w:noProof/>
        </w:rPr>
      </w:r>
      <w:r>
        <w:rPr>
          <w:noProof/>
        </w:rPr>
        <w:fldChar w:fldCharType="separate"/>
      </w:r>
      <w:r w:rsidR="00787D67">
        <w:rPr>
          <w:noProof/>
        </w:rPr>
        <w:t>76</w:t>
      </w:r>
      <w:r>
        <w:rPr>
          <w:noProof/>
        </w:rPr>
        <w:fldChar w:fldCharType="end"/>
      </w:r>
    </w:p>
    <w:p w14:paraId="7C6A8C1B" w14:textId="5A33A8A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88:  FTP Wireshark log</w:t>
      </w:r>
      <w:r>
        <w:rPr>
          <w:noProof/>
        </w:rPr>
        <w:tab/>
      </w:r>
      <w:r>
        <w:rPr>
          <w:noProof/>
        </w:rPr>
        <w:fldChar w:fldCharType="begin"/>
      </w:r>
      <w:r>
        <w:rPr>
          <w:noProof/>
        </w:rPr>
        <w:instrText xml:space="preserve"> PAGEREF _Toc101287199 \h </w:instrText>
      </w:r>
      <w:r>
        <w:rPr>
          <w:noProof/>
        </w:rPr>
      </w:r>
      <w:r>
        <w:rPr>
          <w:noProof/>
        </w:rPr>
        <w:fldChar w:fldCharType="separate"/>
      </w:r>
      <w:r w:rsidR="00787D67">
        <w:rPr>
          <w:noProof/>
        </w:rPr>
        <w:t>77</w:t>
      </w:r>
      <w:r>
        <w:rPr>
          <w:noProof/>
        </w:rPr>
        <w:fldChar w:fldCharType="end"/>
      </w:r>
    </w:p>
    <w:p w14:paraId="1E8DE9A9" w14:textId="4770E62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89: FTP failed connection rule</w:t>
      </w:r>
      <w:r>
        <w:rPr>
          <w:noProof/>
        </w:rPr>
        <w:tab/>
      </w:r>
      <w:r>
        <w:rPr>
          <w:noProof/>
        </w:rPr>
        <w:fldChar w:fldCharType="begin"/>
      </w:r>
      <w:r>
        <w:rPr>
          <w:noProof/>
        </w:rPr>
        <w:instrText xml:space="preserve"> PAGEREF _Toc101287200 \h </w:instrText>
      </w:r>
      <w:r>
        <w:rPr>
          <w:noProof/>
        </w:rPr>
      </w:r>
      <w:r>
        <w:rPr>
          <w:noProof/>
        </w:rPr>
        <w:fldChar w:fldCharType="separate"/>
      </w:r>
      <w:r w:rsidR="00787D67">
        <w:rPr>
          <w:noProof/>
        </w:rPr>
        <w:t>77</w:t>
      </w:r>
      <w:r>
        <w:rPr>
          <w:noProof/>
        </w:rPr>
        <w:fldChar w:fldCharType="end"/>
      </w:r>
    </w:p>
    <w:p w14:paraId="4549C9FE" w14:textId="6BC9455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90: Rule testing</w:t>
      </w:r>
      <w:r>
        <w:rPr>
          <w:noProof/>
        </w:rPr>
        <w:tab/>
      </w:r>
      <w:r>
        <w:rPr>
          <w:noProof/>
        </w:rPr>
        <w:fldChar w:fldCharType="begin"/>
      </w:r>
      <w:r>
        <w:rPr>
          <w:noProof/>
        </w:rPr>
        <w:instrText xml:space="preserve"> PAGEREF _Toc101287201 \h </w:instrText>
      </w:r>
      <w:r>
        <w:rPr>
          <w:noProof/>
        </w:rPr>
      </w:r>
      <w:r>
        <w:rPr>
          <w:noProof/>
        </w:rPr>
        <w:fldChar w:fldCharType="separate"/>
      </w:r>
      <w:r w:rsidR="00787D67">
        <w:rPr>
          <w:noProof/>
        </w:rPr>
        <w:t>77</w:t>
      </w:r>
      <w:r>
        <w:rPr>
          <w:noProof/>
        </w:rPr>
        <w:fldChar w:fldCharType="end"/>
      </w:r>
    </w:p>
    <w:p w14:paraId="3AD6E7B2" w14:textId="686A116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91: FTP failed login attempt alert</w:t>
      </w:r>
      <w:r>
        <w:rPr>
          <w:noProof/>
        </w:rPr>
        <w:tab/>
      </w:r>
      <w:r>
        <w:rPr>
          <w:noProof/>
        </w:rPr>
        <w:fldChar w:fldCharType="begin"/>
      </w:r>
      <w:r>
        <w:rPr>
          <w:noProof/>
        </w:rPr>
        <w:instrText xml:space="preserve"> PAGEREF _Toc101287202 \h </w:instrText>
      </w:r>
      <w:r>
        <w:rPr>
          <w:noProof/>
        </w:rPr>
      </w:r>
      <w:r>
        <w:rPr>
          <w:noProof/>
        </w:rPr>
        <w:fldChar w:fldCharType="separate"/>
      </w:r>
      <w:r w:rsidR="00787D67">
        <w:rPr>
          <w:noProof/>
        </w:rPr>
        <w:t>78</w:t>
      </w:r>
      <w:r>
        <w:rPr>
          <w:noProof/>
        </w:rPr>
        <w:fldChar w:fldCharType="end"/>
      </w:r>
    </w:p>
    <w:p w14:paraId="61836A02" w14:textId="4E25208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92: SYN stealth scan attack launched</w:t>
      </w:r>
      <w:r>
        <w:rPr>
          <w:noProof/>
        </w:rPr>
        <w:tab/>
      </w:r>
      <w:r>
        <w:rPr>
          <w:noProof/>
        </w:rPr>
        <w:fldChar w:fldCharType="begin"/>
      </w:r>
      <w:r>
        <w:rPr>
          <w:noProof/>
        </w:rPr>
        <w:instrText xml:space="preserve"> PAGEREF _Toc101287203 \h </w:instrText>
      </w:r>
      <w:r>
        <w:rPr>
          <w:noProof/>
        </w:rPr>
      </w:r>
      <w:r>
        <w:rPr>
          <w:noProof/>
        </w:rPr>
        <w:fldChar w:fldCharType="separate"/>
      </w:r>
      <w:r w:rsidR="00787D67">
        <w:rPr>
          <w:noProof/>
        </w:rPr>
        <w:t>78</w:t>
      </w:r>
      <w:r>
        <w:rPr>
          <w:noProof/>
        </w:rPr>
        <w:fldChar w:fldCharType="end"/>
      </w:r>
    </w:p>
    <w:p w14:paraId="0986C079" w14:textId="6515CBA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93: SYN stealth scan detection rule</w:t>
      </w:r>
      <w:r>
        <w:rPr>
          <w:noProof/>
        </w:rPr>
        <w:tab/>
      </w:r>
      <w:r>
        <w:rPr>
          <w:noProof/>
        </w:rPr>
        <w:fldChar w:fldCharType="begin"/>
      </w:r>
      <w:r>
        <w:rPr>
          <w:noProof/>
        </w:rPr>
        <w:instrText xml:space="preserve"> PAGEREF _Toc101287204 \h </w:instrText>
      </w:r>
      <w:r>
        <w:rPr>
          <w:noProof/>
        </w:rPr>
      </w:r>
      <w:r>
        <w:rPr>
          <w:noProof/>
        </w:rPr>
        <w:fldChar w:fldCharType="separate"/>
      </w:r>
      <w:r w:rsidR="00787D67">
        <w:rPr>
          <w:noProof/>
        </w:rPr>
        <w:t>78</w:t>
      </w:r>
      <w:r>
        <w:rPr>
          <w:noProof/>
        </w:rPr>
        <w:fldChar w:fldCharType="end"/>
      </w:r>
    </w:p>
    <w:p w14:paraId="11928B19" w14:textId="7EF35452"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94: SYN stealth scan detected</w:t>
      </w:r>
      <w:r>
        <w:rPr>
          <w:noProof/>
        </w:rPr>
        <w:tab/>
      </w:r>
      <w:r>
        <w:rPr>
          <w:noProof/>
        </w:rPr>
        <w:fldChar w:fldCharType="begin"/>
      </w:r>
      <w:r>
        <w:rPr>
          <w:noProof/>
        </w:rPr>
        <w:instrText xml:space="preserve"> PAGEREF _Toc101287205 \h </w:instrText>
      </w:r>
      <w:r>
        <w:rPr>
          <w:noProof/>
        </w:rPr>
      </w:r>
      <w:r>
        <w:rPr>
          <w:noProof/>
        </w:rPr>
        <w:fldChar w:fldCharType="separate"/>
      </w:r>
      <w:r w:rsidR="00787D67">
        <w:rPr>
          <w:noProof/>
        </w:rPr>
        <w:t>79</w:t>
      </w:r>
      <w:r>
        <w:rPr>
          <w:noProof/>
        </w:rPr>
        <w:fldChar w:fldCharType="end"/>
      </w:r>
    </w:p>
    <w:p w14:paraId="3DEEE6D8" w14:textId="2F7ABB5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95: SYN flood rule</w:t>
      </w:r>
      <w:r>
        <w:rPr>
          <w:noProof/>
        </w:rPr>
        <w:tab/>
      </w:r>
      <w:r>
        <w:rPr>
          <w:noProof/>
        </w:rPr>
        <w:fldChar w:fldCharType="begin"/>
      </w:r>
      <w:r>
        <w:rPr>
          <w:noProof/>
        </w:rPr>
        <w:instrText xml:space="preserve"> PAGEREF _Toc101287206 \h </w:instrText>
      </w:r>
      <w:r>
        <w:rPr>
          <w:noProof/>
        </w:rPr>
      </w:r>
      <w:r>
        <w:rPr>
          <w:noProof/>
        </w:rPr>
        <w:fldChar w:fldCharType="separate"/>
      </w:r>
      <w:r w:rsidR="00787D67">
        <w:rPr>
          <w:noProof/>
        </w:rPr>
        <w:t>80</w:t>
      </w:r>
      <w:r>
        <w:rPr>
          <w:noProof/>
        </w:rPr>
        <w:fldChar w:fldCharType="end"/>
      </w:r>
    </w:p>
    <w:p w14:paraId="111ABF1E" w14:textId="4507C8C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96: SYN flood attack launched</w:t>
      </w:r>
      <w:r>
        <w:rPr>
          <w:noProof/>
        </w:rPr>
        <w:tab/>
      </w:r>
      <w:r>
        <w:rPr>
          <w:noProof/>
        </w:rPr>
        <w:fldChar w:fldCharType="begin"/>
      </w:r>
      <w:r>
        <w:rPr>
          <w:noProof/>
        </w:rPr>
        <w:instrText xml:space="preserve"> PAGEREF _Toc101287207 \h </w:instrText>
      </w:r>
      <w:r>
        <w:rPr>
          <w:noProof/>
        </w:rPr>
      </w:r>
      <w:r>
        <w:rPr>
          <w:noProof/>
        </w:rPr>
        <w:fldChar w:fldCharType="separate"/>
      </w:r>
      <w:r w:rsidR="00787D67">
        <w:rPr>
          <w:noProof/>
        </w:rPr>
        <w:t>80</w:t>
      </w:r>
      <w:r>
        <w:rPr>
          <w:noProof/>
        </w:rPr>
        <w:fldChar w:fldCharType="end"/>
      </w:r>
    </w:p>
    <w:p w14:paraId="4A22A2C9" w14:textId="5F86B1E9"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97: SYN flood and scan detected</w:t>
      </w:r>
      <w:r>
        <w:rPr>
          <w:noProof/>
        </w:rPr>
        <w:tab/>
      </w:r>
      <w:r>
        <w:rPr>
          <w:noProof/>
        </w:rPr>
        <w:fldChar w:fldCharType="begin"/>
      </w:r>
      <w:r>
        <w:rPr>
          <w:noProof/>
        </w:rPr>
        <w:instrText xml:space="preserve"> PAGEREF _Toc101287208 \h </w:instrText>
      </w:r>
      <w:r>
        <w:rPr>
          <w:noProof/>
        </w:rPr>
      </w:r>
      <w:r>
        <w:rPr>
          <w:noProof/>
        </w:rPr>
        <w:fldChar w:fldCharType="separate"/>
      </w:r>
      <w:r w:rsidR="00787D67">
        <w:rPr>
          <w:noProof/>
        </w:rPr>
        <w:t>80</w:t>
      </w:r>
      <w:r>
        <w:rPr>
          <w:noProof/>
        </w:rPr>
        <w:fldChar w:fldCharType="end"/>
      </w:r>
    </w:p>
    <w:p w14:paraId="2DCBDE66" w14:textId="158656A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98: Commenting out SYN scan rule</w:t>
      </w:r>
      <w:r>
        <w:rPr>
          <w:noProof/>
        </w:rPr>
        <w:tab/>
      </w:r>
      <w:r>
        <w:rPr>
          <w:noProof/>
        </w:rPr>
        <w:fldChar w:fldCharType="begin"/>
      </w:r>
      <w:r>
        <w:rPr>
          <w:noProof/>
        </w:rPr>
        <w:instrText xml:space="preserve"> PAGEREF _Toc101287209 \h </w:instrText>
      </w:r>
      <w:r>
        <w:rPr>
          <w:noProof/>
        </w:rPr>
      </w:r>
      <w:r>
        <w:rPr>
          <w:noProof/>
        </w:rPr>
        <w:fldChar w:fldCharType="separate"/>
      </w:r>
      <w:r w:rsidR="00787D67">
        <w:rPr>
          <w:noProof/>
        </w:rPr>
        <w:t>80</w:t>
      </w:r>
      <w:r>
        <w:rPr>
          <w:noProof/>
        </w:rPr>
        <w:fldChar w:fldCharType="end"/>
      </w:r>
    </w:p>
    <w:p w14:paraId="011FBFAF" w14:textId="2610F0A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99: Only SYN flood detected</w:t>
      </w:r>
      <w:r>
        <w:rPr>
          <w:noProof/>
        </w:rPr>
        <w:tab/>
      </w:r>
      <w:r>
        <w:rPr>
          <w:noProof/>
        </w:rPr>
        <w:fldChar w:fldCharType="begin"/>
      </w:r>
      <w:r>
        <w:rPr>
          <w:noProof/>
        </w:rPr>
        <w:instrText xml:space="preserve"> PAGEREF _Toc101287210 \h </w:instrText>
      </w:r>
      <w:r>
        <w:rPr>
          <w:noProof/>
        </w:rPr>
      </w:r>
      <w:r>
        <w:rPr>
          <w:noProof/>
        </w:rPr>
        <w:fldChar w:fldCharType="separate"/>
      </w:r>
      <w:r w:rsidR="00787D67">
        <w:rPr>
          <w:noProof/>
        </w:rPr>
        <w:t>80</w:t>
      </w:r>
      <w:r>
        <w:rPr>
          <w:noProof/>
        </w:rPr>
        <w:fldChar w:fldCharType="end"/>
      </w:r>
    </w:p>
    <w:p w14:paraId="3A093AC5" w14:textId="000002C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100: Launching SYN flood attack</w:t>
      </w:r>
      <w:r>
        <w:rPr>
          <w:noProof/>
        </w:rPr>
        <w:tab/>
      </w:r>
      <w:r>
        <w:rPr>
          <w:noProof/>
        </w:rPr>
        <w:fldChar w:fldCharType="begin"/>
      </w:r>
      <w:r>
        <w:rPr>
          <w:noProof/>
        </w:rPr>
        <w:instrText xml:space="preserve"> PAGEREF _Toc101287211 \h </w:instrText>
      </w:r>
      <w:r>
        <w:rPr>
          <w:noProof/>
        </w:rPr>
      </w:r>
      <w:r>
        <w:rPr>
          <w:noProof/>
        </w:rPr>
        <w:fldChar w:fldCharType="separate"/>
      </w:r>
      <w:r w:rsidR="00787D67">
        <w:rPr>
          <w:noProof/>
        </w:rPr>
        <w:t>81</w:t>
      </w:r>
      <w:r>
        <w:rPr>
          <w:noProof/>
        </w:rPr>
        <w:fldChar w:fldCharType="end"/>
      </w:r>
    </w:p>
    <w:p w14:paraId="0F207921" w14:textId="2754BC2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101: Additional SYN scan rule detection test</w:t>
      </w:r>
      <w:r>
        <w:rPr>
          <w:noProof/>
        </w:rPr>
        <w:tab/>
      </w:r>
      <w:r>
        <w:rPr>
          <w:noProof/>
        </w:rPr>
        <w:fldChar w:fldCharType="begin"/>
      </w:r>
      <w:r>
        <w:rPr>
          <w:noProof/>
        </w:rPr>
        <w:instrText xml:space="preserve"> PAGEREF _Toc101287212 \h </w:instrText>
      </w:r>
      <w:r>
        <w:rPr>
          <w:noProof/>
        </w:rPr>
      </w:r>
      <w:r>
        <w:rPr>
          <w:noProof/>
        </w:rPr>
        <w:fldChar w:fldCharType="separate"/>
      </w:r>
      <w:r w:rsidR="00787D67">
        <w:rPr>
          <w:noProof/>
        </w:rPr>
        <w:t>81</w:t>
      </w:r>
      <w:r>
        <w:rPr>
          <w:noProof/>
        </w:rPr>
        <w:fldChar w:fldCharType="end"/>
      </w:r>
    </w:p>
    <w:p w14:paraId="6BD39298" w14:textId="653C6D9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102: SYN scan attack through Legion</w:t>
      </w:r>
      <w:r>
        <w:rPr>
          <w:noProof/>
        </w:rPr>
        <w:tab/>
      </w:r>
      <w:r>
        <w:rPr>
          <w:noProof/>
        </w:rPr>
        <w:fldChar w:fldCharType="begin"/>
      </w:r>
      <w:r>
        <w:rPr>
          <w:noProof/>
        </w:rPr>
        <w:instrText xml:space="preserve"> PAGEREF _Toc101287213 \h </w:instrText>
      </w:r>
      <w:r>
        <w:rPr>
          <w:noProof/>
        </w:rPr>
      </w:r>
      <w:r>
        <w:rPr>
          <w:noProof/>
        </w:rPr>
        <w:fldChar w:fldCharType="separate"/>
      </w:r>
      <w:r w:rsidR="00787D67">
        <w:rPr>
          <w:noProof/>
        </w:rPr>
        <w:t>81</w:t>
      </w:r>
      <w:r>
        <w:rPr>
          <w:noProof/>
        </w:rPr>
        <w:fldChar w:fldCharType="end"/>
      </w:r>
    </w:p>
    <w:p w14:paraId="2EABC67C" w14:textId="315A6EE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103: SYN scan port rules added</w:t>
      </w:r>
      <w:r>
        <w:rPr>
          <w:noProof/>
        </w:rPr>
        <w:tab/>
      </w:r>
      <w:r>
        <w:rPr>
          <w:noProof/>
        </w:rPr>
        <w:fldChar w:fldCharType="begin"/>
      </w:r>
      <w:r>
        <w:rPr>
          <w:noProof/>
        </w:rPr>
        <w:instrText xml:space="preserve"> PAGEREF _Toc101287214 \h </w:instrText>
      </w:r>
      <w:r>
        <w:rPr>
          <w:noProof/>
        </w:rPr>
      </w:r>
      <w:r>
        <w:rPr>
          <w:noProof/>
        </w:rPr>
        <w:fldChar w:fldCharType="separate"/>
      </w:r>
      <w:r w:rsidR="00787D67">
        <w:rPr>
          <w:noProof/>
        </w:rPr>
        <w:t>82</w:t>
      </w:r>
      <w:r>
        <w:rPr>
          <w:noProof/>
        </w:rPr>
        <w:fldChar w:fldCharType="end"/>
      </w:r>
    </w:p>
    <w:p w14:paraId="0EEA40DE" w14:textId="71AEA7C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104: Port-specific SYN scan attacks</w:t>
      </w:r>
      <w:r>
        <w:rPr>
          <w:noProof/>
        </w:rPr>
        <w:tab/>
      </w:r>
      <w:r>
        <w:rPr>
          <w:noProof/>
        </w:rPr>
        <w:fldChar w:fldCharType="begin"/>
      </w:r>
      <w:r>
        <w:rPr>
          <w:noProof/>
        </w:rPr>
        <w:instrText xml:space="preserve"> PAGEREF _Toc101287215 \h </w:instrText>
      </w:r>
      <w:r>
        <w:rPr>
          <w:noProof/>
        </w:rPr>
      </w:r>
      <w:r>
        <w:rPr>
          <w:noProof/>
        </w:rPr>
        <w:fldChar w:fldCharType="separate"/>
      </w:r>
      <w:r w:rsidR="00787D67">
        <w:rPr>
          <w:noProof/>
        </w:rPr>
        <w:t>82</w:t>
      </w:r>
      <w:r>
        <w:rPr>
          <w:noProof/>
        </w:rPr>
        <w:fldChar w:fldCharType="end"/>
      </w:r>
    </w:p>
    <w:p w14:paraId="4BC73281" w14:textId="4CA94F2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105: SYN flood final results</w:t>
      </w:r>
      <w:r>
        <w:rPr>
          <w:noProof/>
        </w:rPr>
        <w:tab/>
      </w:r>
      <w:r>
        <w:rPr>
          <w:noProof/>
        </w:rPr>
        <w:fldChar w:fldCharType="begin"/>
      </w:r>
      <w:r>
        <w:rPr>
          <w:noProof/>
        </w:rPr>
        <w:instrText xml:space="preserve"> PAGEREF _Toc101287216 \h </w:instrText>
      </w:r>
      <w:r>
        <w:rPr>
          <w:noProof/>
        </w:rPr>
      </w:r>
      <w:r>
        <w:rPr>
          <w:noProof/>
        </w:rPr>
        <w:fldChar w:fldCharType="separate"/>
      </w:r>
      <w:r w:rsidR="00787D67">
        <w:rPr>
          <w:noProof/>
        </w:rPr>
        <w:t>82</w:t>
      </w:r>
      <w:r>
        <w:rPr>
          <w:noProof/>
        </w:rPr>
        <w:fldChar w:fldCharType="end"/>
      </w:r>
    </w:p>
    <w:p w14:paraId="33E95EFF" w14:textId="700BE07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106: XMAS Tree scan rule added</w:t>
      </w:r>
      <w:r>
        <w:rPr>
          <w:noProof/>
        </w:rPr>
        <w:tab/>
      </w:r>
      <w:r>
        <w:rPr>
          <w:noProof/>
        </w:rPr>
        <w:fldChar w:fldCharType="begin"/>
      </w:r>
      <w:r>
        <w:rPr>
          <w:noProof/>
        </w:rPr>
        <w:instrText xml:space="preserve"> PAGEREF _Toc101287217 \h </w:instrText>
      </w:r>
      <w:r>
        <w:rPr>
          <w:noProof/>
        </w:rPr>
      </w:r>
      <w:r>
        <w:rPr>
          <w:noProof/>
        </w:rPr>
        <w:fldChar w:fldCharType="separate"/>
      </w:r>
      <w:r w:rsidR="00787D67">
        <w:rPr>
          <w:noProof/>
        </w:rPr>
        <w:t>83</w:t>
      </w:r>
      <w:r>
        <w:rPr>
          <w:noProof/>
        </w:rPr>
        <w:fldChar w:fldCharType="end"/>
      </w:r>
    </w:p>
    <w:p w14:paraId="1AEE3834" w14:textId="5AC91D6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107: Initial XMAS Tree test</w:t>
      </w:r>
      <w:r>
        <w:rPr>
          <w:noProof/>
        </w:rPr>
        <w:tab/>
      </w:r>
      <w:r>
        <w:rPr>
          <w:noProof/>
        </w:rPr>
        <w:fldChar w:fldCharType="begin"/>
      </w:r>
      <w:r>
        <w:rPr>
          <w:noProof/>
        </w:rPr>
        <w:instrText xml:space="preserve"> PAGEREF _Toc101287218 \h </w:instrText>
      </w:r>
      <w:r>
        <w:rPr>
          <w:noProof/>
        </w:rPr>
      </w:r>
      <w:r>
        <w:rPr>
          <w:noProof/>
        </w:rPr>
        <w:fldChar w:fldCharType="separate"/>
      </w:r>
      <w:r w:rsidR="00787D67">
        <w:rPr>
          <w:noProof/>
        </w:rPr>
        <w:t>83</w:t>
      </w:r>
      <w:r>
        <w:rPr>
          <w:noProof/>
        </w:rPr>
        <w:fldChar w:fldCharType="end"/>
      </w:r>
    </w:p>
    <w:p w14:paraId="3FEED505" w14:textId="3C5678D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108: Initial XMAS tree scan results</w:t>
      </w:r>
      <w:r>
        <w:rPr>
          <w:noProof/>
        </w:rPr>
        <w:tab/>
      </w:r>
      <w:r>
        <w:rPr>
          <w:noProof/>
        </w:rPr>
        <w:fldChar w:fldCharType="begin"/>
      </w:r>
      <w:r>
        <w:rPr>
          <w:noProof/>
        </w:rPr>
        <w:instrText xml:space="preserve"> PAGEREF _Toc101287219 \h </w:instrText>
      </w:r>
      <w:r>
        <w:rPr>
          <w:noProof/>
        </w:rPr>
      </w:r>
      <w:r>
        <w:rPr>
          <w:noProof/>
        </w:rPr>
        <w:fldChar w:fldCharType="separate"/>
      </w:r>
      <w:r w:rsidR="00787D67">
        <w:rPr>
          <w:noProof/>
        </w:rPr>
        <w:t>83</w:t>
      </w:r>
      <w:r>
        <w:rPr>
          <w:noProof/>
        </w:rPr>
        <w:fldChar w:fldCharType="end"/>
      </w:r>
    </w:p>
    <w:p w14:paraId="486EE826" w14:textId="77D5165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109: XMAS Tree rule adjustment</w:t>
      </w:r>
      <w:r>
        <w:rPr>
          <w:noProof/>
        </w:rPr>
        <w:tab/>
      </w:r>
      <w:r>
        <w:rPr>
          <w:noProof/>
        </w:rPr>
        <w:fldChar w:fldCharType="begin"/>
      </w:r>
      <w:r>
        <w:rPr>
          <w:noProof/>
        </w:rPr>
        <w:instrText xml:space="preserve"> PAGEREF _Toc101287220 \h </w:instrText>
      </w:r>
      <w:r>
        <w:rPr>
          <w:noProof/>
        </w:rPr>
      </w:r>
      <w:r>
        <w:rPr>
          <w:noProof/>
        </w:rPr>
        <w:fldChar w:fldCharType="separate"/>
      </w:r>
      <w:r w:rsidR="00787D67">
        <w:rPr>
          <w:noProof/>
        </w:rPr>
        <w:t>84</w:t>
      </w:r>
      <w:r>
        <w:rPr>
          <w:noProof/>
        </w:rPr>
        <w:fldChar w:fldCharType="end"/>
      </w:r>
    </w:p>
    <w:p w14:paraId="61CCD0A5" w14:textId="1FFF7EE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110: Final XMAS Tree test</w:t>
      </w:r>
      <w:r>
        <w:rPr>
          <w:noProof/>
        </w:rPr>
        <w:tab/>
      </w:r>
      <w:r>
        <w:rPr>
          <w:noProof/>
        </w:rPr>
        <w:fldChar w:fldCharType="begin"/>
      </w:r>
      <w:r>
        <w:rPr>
          <w:noProof/>
        </w:rPr>
        <w:instrText xml:space="preserve"> PAGEREF _Toc101287221 \h </w:instrText>
      </w:r>
      <w:r>
        <w:rPr>
          <w:noProof/>
        </w:rPr>
      </w:r>
      <w:r>
        <w:rPr>
          <w:noProof/>
        </w:rPr>
        <w:fldChar w:fldCharType="separate"/>
      </w:r>
      <w:r w:rsidR="00787D67">
        <w:rPr>
          <w:noProof/>
        </w:rPr>
        <w:t>84</w:t>
      </w:r>
      <w:r>
        <w:rPr>
          <w:noProof/>
        </w:rPr>
        <w:fldChar w:fldCharType="end"/>
      </w:r>
    </w:p>
    <w:p w14:paraId="096D37CA" w14:textId="5B47571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111: FIN scan rule</w:t>
      </w:r>
      <w:r>
        <w:rPr>
          <w:noProof/>
        </w:rPr>
        <w:tab/>
      </w:r>
      <w:r>
        <w:rPr>
          <w:noProof/>
        </w:rPr>
        <w:fldChar w:fldCharType="begin"/>
      </w:r>
      <w:r>
        <w:rPr>
          <w:noProof/>
        </w:rPr>
        <w:instrText xml:space="preserve"> PAGEREF _Toc101287222 \h </w:instrText>
      </w:r>
      <w:r>
        <w:rPr>
          <w:noProof/>
        </w:rPr>
      </w:r>
      <w:r>
        <w:rPr>
          <w:noProof/>
        </w:rPr>
        <w:fldChar w:fldCharType="separate"/>
      </w:r>
      <w:r w:rsidR="00787D67">
        <w:rPr>
          <w:noProof/>
        </w:rPr>
        <w:t>84</w:t>
      </w:r>
      <w:r>
        <w:rPr>
          <w:noProof/>
        </w:rPr>
        <w:fldChar w:fldCharType="end"/>
      </w:r>
    </w:p>
    <w:p w14:paraId="3E01FECC" w14:textId="3E327FF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112: First FIN scan attack test</w:t>
      </w:r>
      <w:r>
        <w:rPr>
          <w:noProof/>
        </w:rPr>
        <w:tab/>
      </w:r>
      <w:r>
        <w:rPr>
          <w:noProof/>
        </w:rPr>
        <w:fldChar w:fldCharType="begin"/>
      </w:r>
      <w:r>
        <w:rPr>
          <w:noProof/>
        </w:rPr>
        <w:instrText xml:space="preserve"> PAGEREF _Toc101287223 \h </w:instrText>
      </w:r>
      <w:r>
        <w:rPr>
          <w:noProof/>
        </w:rPr>
      </w:r>
      <w:r>
        <w:rPr>
          <w:noProof/>
        </w:rPr>
        <w:fldChar w:fldCharType="separate"/>
      </w:r>
      <w:r w:rsidR="00787D67">
        <w:rPr>
          <w:noProof/>
        </w:rPr>
        <w:t>85</w:t>
      </w:r>
      <w:r>
        <w:rPr>
          <w:noProof/>
        </w:rPr>
        <w:fldChar w:fldCharType="end"/>
      </w:r>
    </w:p>
    <w:p w14:paraId="6D98BDB6" w14:textId="458A23C4"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113: FIN Scan test concluded</w:t>
      </w:r>
      <w:r>
        <w:rPr>
          <w:noProof/>
        </w:rPr>
        <w:tab/>
      </w:r>
      <w:r>
        <w:rPr>
          <w:noProof/>
        </w:rPr>
        <w:fldChar w:fldCharType="begin"/>
      </w:r>
      <w:r>
        <w:rPr>
          <w:noProof/>
        </w:rPr>
        <w:instrText xml:space="preserve"> PAGEREF _Toc101287224 \h </w:instrText>
      </w:r>
      <w:r>
        <w:rPr>
          <w:noProof/>
        </w:rPr>
      </w:r>
      <w:r>
        <w:rPr>
          <w:noProof/>
        </w:rPr>
        <w:fldChar w:fldCharType="separate"/>
      </w:r>
      <w:r w:rsidR="00787D67">
        <w:rPr>
          <w:noProof/>
        </w:rPr>
        <w:t>85</w:t>
      </w:r>
      <w:r>
        <w:rPr>
          <w:noProof/>
        </w:rPr>
        <w:fldChar w:fldCharType="end"/>
      </w:r>
    </w:p>
    <w:p w14:paraId="17B2D4A6" w14:textId="701F080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114: Second FIN scan test</w:t>
      </w:r>
      <w:r>
        <w:rPr>
          <w:noProof/>
        </w:rPr>
        <w:tab/>
      </w:r>
      <w:r>
        <w:rPr>
          <w:noProof/>
        </w:rPr>
        <w:fldChar w:fldCharType="begin"/>
      </w:r>
      <w:r>
        <w:rPr>
          <w:noProof/>
        </w:rPr>
        <w:instrText xml:space="preserve"> PAGEREF _Toc101287225 \h </w:instrText>
      </w:r>
      <w:r>
        <w:rPr>
          <w:noProof/>
        </w:rPr>
      </w:r>
      <w:r>
        <w:rPr>
          <w:noProof/>
        </w:rPr>
        <w:fldChar w:fldCharType="separate"/>
      </w:r>
      <w:r w:rsidR="00787D67">
        <w:rPr>
          <w:noProof/>
        </w:rPr>
        <w:t>86</w:t>
      </w:r>
      <w:r>
        <w:rPr>
          <w:noProof/>
        </w:rPr>
        <w:fldChar w:fldCharType="end"/>
      </w:r>
    </w:p>
    <w:p w14:paraId="42949C93" w14:textId="1298935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115: Second FIN scan test concluded</w:t>
      </w:r>
      <w:r>
        <w:rPr>
          <w:noProof/>
        </w:rPr>
        <w:tab/>
      </w:r>
      <w:r>
        <w:rPr>
          <w:noProof/>
        </w:rPr>
        <w:fldChar w:fldCharType="begin"/>
      </w:r>
      <w:r>
        <w:rPr>
          <w:noProof/>
        </w:rPr>
        <w:instrText xml:space="preserve"> PAGEREF _Toc101287226 \h </w:instrText>
      </w:r>
      <w:r>
        <w:rPr>
          <w:noProof/>
        </w:rPr>
      </w:r>
      <w:r>
        <w:rPr>
          <w:noProof/>
        </w:rPr>
        <w:fldChar w:fldCharType="separate"/>
      </w:r>
      <w:r w:rsidR="00787D67">
        <w:rPr>
          <w:noProof/>
        </w:rPr>
        <w:t>86</w:t>
      </w:r>
      <w:r>
        <w:rPr>
          <w:noProof/>
        </w:rPr>
        <w:fldChar w:fldCharType="end"/>
      </w:r>
    </w:p>
    <w:p w14:paraId="5A479D0D" w14:textId="4F1B2E1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116: NULL scan rule</w:t>
      </w:r>
      <w:r>
        <w:rPr>
          <w:noProof/>
        </w:rPr>
        <w:tab/>
      </w:r>
      <w:r>
        <w:rPr>
          <w:noProof/>
        </w:rPr>
        <w:fldChar w:fldCharType="begin"/>
      </w:r>
      <w:r>
        <w:rPr>
          <w:noProof/>
        </w:rPr>
        <w:instrText xml:space="preserve"> PAGEREF _Toc101287227 \h </w:instrText>
      </w:r>
      <w:r>
        <w:rPr>
          <w:noProof/>
        </w:rPr>
      </w:r>
      <w:r>
        <w:rPr>
          <w:noProof/>
        </w:rPr>
        <w:fldChar w:fldCharType="separate"/>
      </w:r>
      <w:r w:rsidR="00787D67">
        <w:rPr>
          <w:noProof/>
        </w:rPr>
        <w:t>87</w:t>
      </w:r>
      <w:r>
        <w:rPr>
          <w:noProof/>
        </w:rPr>
        <w:fldChar w:fldCharType="end"/>
      </w:r>
    </w:p>
    <w:p w14:paraId="0860D9E9" w14:textId="0848527D"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117: NULL scan test</w:t>
      </w:r>
      <w:r>
        <w:rPr>
          <w:noProof/>
        </w:rPr>
        <w:tab/>
      </w:r>
      <w:r>
        <w:rPr>
          <w:noProof/>
        </w:rPr>
        <w:fldChar w:fldCharType="begin"/>
      </w:r>
      <w:r>
        <w:rPr>
          <w:noProof/>
        </w:rPr>
        <w:instrText xml:space="preserve"> PAGEREF _Toc101287228 \h </w:instrText>
      </w:r>
      <w:r>
        <w:rPr>
          <w:noProof/>
        </w:rPr>
      </w:r>
      <w:r>
        <w:rPr>
          <w:noProof/>
        </w:rPr>
        <w:fldChar w:fldCharType="separate"/>
      </w:r>
      <w:r w:rsidR="00787D67">
        <w:rPr>
          <w:noProof/>
        </w:rPr>
        <w:t>87</w:t>
      </w:r>
      <w:r>
        <w:rPr>
          <w:noProof/>
        </w:rPr>
        <w:fldChar w:fldCharType="end"/>
      </w:r>
    </w:p>
    <w:p w14:paraId="06947F7D" w14:textId="30A26C4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118: ACK scan rule</w:t>
      </w:r>
      <w:r>
        <w:rPr>
          <w:noProof/>
        </w:rPr>
        <w:tab/>
      </w:r>
      <w:r>
        <w:rPr>
          <w:noProof/>
        </w:rPr>
        <w:fldChar w:fldCharType="begin"/>
      </w:r>
      <w:r>
        <w:rPr>
          <w:noProof/>
        </w:rPr>
        <w:instrText xml:space="preserve"> PAGEREF _Toc101287229 \h </w:instrText>
      </w:r>
      <w:r>
        <w:rPr>
          <w:noProof/>
        </w:rPr>
      </w:r>
      <w:r>
        <w:rPr>
          <w:noProof/>
        </w:rPr>
        <w:fldChar w:fldCharType="separate"/>
      </w:r>
      <w:r w:rsidR="00787D67">
        <w:rPr>
          <w:noProof/>
        </w:rPr>
        <w:t>87</w:t>
      </w:r>
      <w:r>
        <w:rPr>
          <w:noProof/>
        </w:rPr>
        <w:fldChar w:fldCharType="end"/>
      </w:r>
    </w:p>
    <w:p w14:paraId="09EB8899" w14:textId="1118B0C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119: First ACK scan test</w:t>
      </w:r>
      <w:r>
        <w:rPr>
          <w:noProof/>
        </w:rPr>
        <w:tab/>
      </w:r>
      <w:r>
        <w:rPr>
          <w:noProof/>
        </w:rPr>
        <w:fldChar w:fldCharType="begin"/>
      </w:r>
      <w:r>
        <w:rPr>
          <w:noProof/>
        </w:rPr>
        <w:instrText xml:space="preserve"> PAGEREF _Toc101287230 \h </w:instrText>
      </w:r>
      <w:r>
        <w:rPr>
          <w:noProof/>
        </w:rPr>
      </w:r>
      <w:r>
        <w:rPr>
          <w:noProof/>
        </w:rPr>
        <w:fldChar w:fldCharType="separate"/>
      </w:r>
      <w:r w:rsidR="00787D67">
        <w:rPr>
          <w:noProof/>
        </w:rPr>
        <w:t>88</w:t>
      </w:r>
      <w:r>
        <w:rPr>
          <w:noProof/>
        </w:rPr>
        <w:fldChar w:fldCharType="end"/>
      </w:r>
    </w:p>
    <w:p w14:paraId="2BE4132D" w14:textId="56CB6DF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120: Second ACK scan test</w:t>
      </w:r>
      <w:r>
        <w:rPr>
          <w:noProof/>
        </w:rPr>
        <w:tab/>
      </w:r>
      <w:r>
        <w:rPr>
          <w:noProof/>
        </w:rPr>
        <w:fldChar w:fldCharType="begin"/>
      </w:r>
      <w:r>
        <w:rPr>
          <w:noProof/>
        </w:rPr>
        <w:instrText xml:space="preserve"> PAGEREF _Toc101287231 \h </w:instrText>
      </w:r>
      <w:r>
        <w:rPr>
          <w:noProof/>
        </w:rPr>
      </w:r>
      <w:r>
        <w:rPr>
          <w:noProof/>
        </w:rPr>
        <w:fldChar w:fldCharType="separate"/>
      </w:r>
      <w:r w:rsidR="00787D67">
        <w:rPr>
          <w:noProof/>
        </w:rPr>
        <w:t>88</w:t>
      </w:r>
      <w:r>
        <w:rPr>
          <w:noProof/>
        </w:rPr>
        <w:fldChar w:fldCharType="end"/>
      </w:r>
    </w:p>
    <w:p w14:paraId="67C064A9" w14:textId="7EA661D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121: Second ACK scan test result</w:t>
      </w:r>
      <w:r>
        <w:rPr>
          <w:noProof/>
        </w:rPr>
        <w:tab/>
      </w:r>
      <w:r>
        <w:rPr>
          <w:noProof/>
        </w:rPr>
        <w:fldChar w:fldCharType="begin"/>
      </w:r>
      <w:r>
        <w:rPr>
          <w:noProof/>
        </w:rPr>
        <w:instrText xml:space="preserve"> PAGEREF _Toc101287232 \h </w:instrText>
      </w:r>
      <w:r>
        <w:rPr>
          <w:noProof/>
        </w:rPr>
      </w:r>
      <w:r>
        <w:rPr>
          <w:noProof/>
        </w:rPr>
        <w:fldChar w:fldCharType="separate"/>
      </w:r>
      <w:r w:rsidR="00787D67">
        <w:rPr>
          <w:noProof/>
        </w:rPr>
        <w:t>89</w:t>
      </w:r>
      <w:r>
        <w:rPr>
          <w:noProof/>
        </w:rPr>
        <w:fldChar w:fldCharType="end"/>
      </w:r>
    </w:p>
    <w:p w14:paraId="5AE293E4" w14:textId="2B0E190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122: Second ACK scan test result</w:t>
      </w:r>
      <w:r>
        <w:rPr>
          <w:noProof/>
        </w:rPr>
        <w:tab/>
      </w:r>
      <w:r>
        <w:rPr>
          <w:noProof/>
        </w:rPr>
        <w:fldChar w:fldCharType="begin"/>
      </w:r>
      <w:r>
        <w:rPr>
          <w:noProof/>
        </w:rPr>
        <w:instrText xml:space="preserve"> PAGEREF _Toc101287233 \h </w:instrText>
      </w:r>
      <w:r>
        <w:rPr>
          <w:noProof/>
        </w:rPr>
      </w:r>
      <w:r>
        <w:rPr>
          <w:noProof/>
        </w:rPr>
        <w:fldChar w:fldCharType="separate"/>
      </w:r>
      <w:r w:rsidR="00787D67">
        <w:rPr>
          <w:noProof/>
        </w:rPr>
        <w:t>89</w:t>
      </w:r>
      <w:r>
        <w:rPr>
          <w:noProof/>
        </w:rPr>
        <w:fldChar w:fldCharType="end"/>
      </w:r>
    </w:p>
    <w:p w14:paraId="41506C44" w14:textId="55FC1F0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lastRenderedPageBreak/>
        <w:t>Figure 123: UDP flood rule</w:t>
      </w:r>
      <w:r>
        <w:rPr>
          <w:noProof/>
        </w:rPr>
        <w:tab/>
      </w:r>
      <w:r>
        <w:rPr>
          <w:noProof/>
        </w:rPr>
        <w:fldChar w:fldCharType="begin"/>
      </w:r>
      <w:r>
        <w:rPr>
          <w:noProof/>
        </w:rPr>
        <w:instrText xml:space="preserve"> PAGEREF _Toc101287234 \h </w:instrText>
      </w:r>
      <w:r>
        <w:rPr>
          <w:noProof/>
        </w:rPr>
      </w:r>
      <w:r>
        <w:rPr>
          <w:noProof/>
        </w:rPr>
        <w:fldChar w:fldCharType="separate"/>
      </w:r>
      <w:r w:rsidR="00787D67">
        <w:rPr>
          <w:noProof/>
        </w:rPr>
        <w:t>90</w:t>
      </w:r>
      <w:r>
        <w:rPr>
          <w:noProof/>
        </w:rPr>
        <w:fldChar w:fldCharType="end"/>
      </w:r>
    </w:p>
    <w:p w14:paraId="45564FC2" w14:textId="4E3BE90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124: UDP flood test initiated</w:t>
      </w:r>
      <w:r>
        <w:rPr>
          <w:noProof/>
        </w:rPr>
        <w:tab/>
      </w:r>
      <w:r>
        <w:rPr>
          <w:noProof/>
        </w:rPr>
        <w:fldChar w:fldCharType="begin"/>
      </w:r>
      <w:r>
        <w:rPr>
          <w:noProof/>
        </w:rPr>
        <w:instrText xml:space="preserve"> PAGEREF _Toc101287235 \h </w:instrText>
      </w:r>
      <w:r>
        <w:rPr>
          <w:noProof/>
        </w:rPr>
      </w:r>
      <w:r>
        <w:rPr>
          <w:noProof/>
        </w:rPr>
        <w:fldChar w:fldCharType="separate"/>
      </w:r>
      <w:r w:rsidR="00787D67">
        <w:rPr>
          <w:noProof/>
        </w:rPr>
        <w:t>90</w:t>
      </w:r>
      <w:r>
        <w:rPr>
          <w:noProof/>
        </w:rPr>
        <w:fldChar w:fldCharType="end"/>
      </w:r>
    </w:p>
    <w:p w14:paraId="1B3EA443" w14:textId="01717CB7"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125: UDP flood test result</w:t>
      </w:r>
      <w:r>
        <w:rPr>
          <w:noProof/>
        </w:rPr>
        <w:tab/>
      </w:r>
      <w:r>
        <w:rPr>
          <w:noProof/>
        </w:rPr>
        <w:fldChar w:fldCharType="begin"/>
      </w:r>
      <w:r>
        <w:rPr>
          <w:noProof/>
        </w:rPr>
        <w:instrText xml:space="preserve"> PAGEREF _Toc101287236 \h </w:instrText>
      </w:r>
      <w:r>
        <w:rPr>
          <w:noProof/>
        </w:rPr>
      </w:r>
      <w:r>
        <w:rPr>
          <w:noProof/>
        </w:rPr>
        <w:fldChar w:fldCharType="separate"/>
      </w:r>
      <w:r w:rsidR="00787D67">
        <w:rPr>
          <w:noProof/>
        </w:rPr>
        <w:t>90</w:t>
      </w:r>
      <w:r>
        <w:rPr>
          <w:noProof/>
        </w:rPr>
        <w:fldChar w:fldCharType="end"/>
      </w:r>
    </w:p>
    <w:p w14:paraId="4D306F90" w14:textId="58DA8C25"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126: TCP RST flood rule</w:t>
      </w:r>
      <w:r>
        <w:rPr>
          <w:noProof/>
        </w:rPr>
        <w:tab/>
      </w:r>
      <w:r>
        <w:rPr>
          <w:noProof/>
        </w:rPr>
        <w:fldChar w:fldCharType="begin"/>
      </w:r>
      <w:r>
        <w:rPr>
          <w:noProof/>
        </w:rPr>
        <w:instrText xml:space="preserve"> PAGEREF _Toc101287237 \h </w:instrText>
      </w:r>
      <w:r>
        <w:rPr>
          <w:noProof/>
        </w:rPr>
      </w:r>
      <w:r>
        <w:rPr>
          <w:noProof/>
        </w:rPr>
        <w:fldChar w:fldCharType="separate"/>
      </w:r>
      <w:r w:rsidR="00787D67">
        <w:rPr>
          <w:noProof/>
        </w:rPr>
        <w:t>91</w:t>
      </w:r>
      <w:r>
        <w:rPr>
          <w:noProof/>
        </w:rPr>
        <w:fldChar w:fldCharType="end"/>
      </w:r>
    </w:p>
    <w:p w14:paraId="5634BD41" w14:textId="4010D24A"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127: TCP RST flood attack initiated</w:t>
      </w:r>
      <w:r>
        <w:rPr>
          <w:noProof/>
        </w:rPr>
        <w:tab/>
      </w:r>
      <w:r>
        <w:rPr>
          <w:noProof/>
        </w:rPr>
        <w:fldChar w:fldCharType="begin"/>
      </w:r>
      <w:r>
        <w:rPr>
          <w:noProof/>
        </w:rPr>
        <w:instrText xml:space="preserve"> PAGEREF _Toc101287238 \h </w:instrText>
      </w:r>
      <w:r>
        <w:rPr>
          <w:noProof/>
        </w:rPr>
      </w:r>
      <w:r>
        <w:rPr>
          <w:noProof/>
        </w:rPr>
        <w:fldChar w:fldCharType="separate"/>
      </w:r>
      <w:r w:rsidR="00787D67">
        <w:rPr>
          <w:noProof/>
        </w:rPr>
        <w:t>91</w:t>
      </w:r>
      <w:r>
        <w:rPr>
          <w:noProof/>
        </w:rPr>
        <w:fldChar w:fldCharType="end"/>
      </w:r>
    </w:p>
    <w:p w14:paraId="404D4D91" w14:textId="66971E6E"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128: TCP RST flood attack initiated</w:t>
      </w:r>
      <w:r>
        <w:rPr>
          <w:noProof/>
        </w:rPr>
        <w:tab/>
      </w:r>
      <w:r>
        <w:rPr>
          <w:noProof/>
        </w:rPr>
        <w:fldChar w:fldCharType="begin"/>
      </w:r>
      <w:r>
        <w:rPr>
          <w:noProof/>
        </w:rPr>
        <w:instrText xml:space="preserve"> PAGEREF _Toc101287239 \h </w:instrText>
      </w:r>
      <w:r>
        <w:rPr>
          <w:noProof/>
        </w:rPr>
      </w:r>
      <w:r>
        <w:rPr>
          <w:noProof/>
        </w:rPr>
        <w:fldChar w:fldCharType="separate"/>
      </w:r>
      <w:r w:rsidR="00787D67">
        <w:rPr>
          <w:noProof/>
        </w:rPr>
        <w:t>91</w:t>
      </w:r>
      <w:r>
        <w:rPr>
          <w:noProof/>
        </w:rPr>
        <w:fldChar w:fldCharType="end"/>
      </w:r>
    </w:p>
    <w:p w14:paraId="70A57D2E" w14:textId="50D626C8"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129: HTTP flood detection rule</w:t>
      </w:r>
      <w:r>
        <w:rPr>
          <w:noProof/>
        </w:rPr>
        <w:tab/>
      </w:r>
      <w:r>
        <w:rPr>
          <w:noProof/>
        </w:rPr>
        <w:fldChar w:fldCharType="begin"/>
      </w:r>
      <w:r>
        <w:rPr>
          <w:noProof/>
        </w:rPr>
        <w:instrText xml:space="preserve"> PAGEREF _Toc101287240 \h </w:instrText>
      </w:r>
      <w:r>
        <w:rPr>
          <w:noProof/>
        </w:rPr>
      </w:r>
      <w:r>
        <w:rPr>
          <w:noProof/>
        </w:rPr>
        <w:fldChar w:fldCharType="separate"/>
      </w:r>
      <w:r w:rsidR="00787D67">
        <w:rPr>
          <w:noProof/>
        </w:rPr>
        <w:t>91</w:t>
      </w:r>
      <w:r>
        <w:rPr>
          <w:noProof/>
        </w:rPr>
        <w:fldChar w:fldCharType="end"/>
      </w:r>
    </w:p>
    <w:p w14:paraId="17C02ED2" w14:textId="3F850B66"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130: TCP RST flood test</w:t>
      </w:r>
      <w:r>
        <w:rPr>
          <w:noProof/>
        </w:rPr>
        <w:tab/>
      </w:r>
      <w:r>
        <w:rPr>
          <w:noProof/>
        </w:rPr>
        <w:fldChar w:fldCharType="begin"/>
      </w:r>
      <w:r>
        <w:rPr>
          <w:noProof/>
        </w:rPr>
        <w:instrText xml:space="preserve"> PAGEREF _Toc101287241 \h </w:instrText>
      </w:r>
      <w:r>
        <w:rPr>
          <w:noProof/>
        </w:rPr>
      </w:r>
      <w:r>
        <w:rPr>
          <w:noProof/>
        </w:rPr>
        <w:fldChar w:fldCharType="separate"/>
      </w:r>
      <w:r w:rsidR="00787D67">
        <w:rPr>
          <w:noProof/>
        </w:rPr>
        <w:t>92</w:t>
      </w:r>
      <w:r>
        <w:rPr>
          <w:noProof/>
        </w:rPr>
        <w:fldChar w:fldCharType="end"/>
      </w:r>
    </w:p>
    <w:p w14:paraId="42D0F15A" w14:textId="6CB7FA81"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131: Flood attack is effective</w:t>
      </w:r>
      <w:r>
        <w:rPr>
          <w:noProof/>
        </w:rPr>
        <w:tab/>
      </w:r>
      <w:r>
        <w:rPr>
          <w:noProof/>
        </w:rPr>
        <w:fldChar w:fldCharType="begin"/>
      </w:r>
      <w:r>
        <w:rPr>
          <w:noProof/>
        </w:rPr>
        <w:instrText xml:space="preserve"> PAGEREF _Toc101287242 \h </w:instrText>
      </w:r>
      <w:r>
        <w:rPr>
          <w:noProof/>
        </w:rPr>
      </w:r>
      <w:r>
        <w:rPr>
          <w:noProof/>
        </w:rPr>
        <w:fldChar w:fldCharType="separate"/>
      </w:r>
      <w:r w:rsidR="00787D67">
        <w:rPr>
          <w:noProof/>
        </w:rPr>
        <w:t>92</w:t>
      </w:r>
      <w:r>
        <w:rPr>
          <w:noProof/>
        </w:rPr>
        <w:fldChar w:fldCharType="end"/>
      </w:r>
    </w:p>
    <w:p w14:paraId="64C7D2F9" w14:textId="735E4360"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132: TCP RST flood test results</w:t>
      </w:r>
      <w:r>
        <w:rPr>
          <w:noProof/>
        </w:rPr>
        <w:tab/>
      </w:r>
      <w:r>
        <w:rPr>
          <w:noProof/>
        </w:rPr>
        <w:fldChar w:fldCharType="begin"/>
      </w:r>
      <w:r>
        <w:rPr>
          <w:noProof/>
        </w:rPr>
        <w:instrText xml:space="preserve"> PAGEREF _Toc101287243 \h </w:instrText>
      </w:r>
      <w:r>
        <w:rPr>
          <w:noProof/>
        </w:rPr>
      </w:r>
      <w:r>
        <w:rPr>
          <w:noProof/>
        </w:rPr>
        <w:fldChar w:fldCharType="separate"/>
      </w:r>
      <w:r w:rsidR="00787D67">
        <w:rPr>
          <w:noProof/>
        </w:rPr>
        <w:t>93</w:t>
      </w:r>
      <w:r>
        <w:rPr>
          <w:noProof/>
        </w:rPr>
        <w:fldChar w:fldCharType="end"/>
      </w:r>
    </w:p>
    <w:p w14:paraId="60F58D05" w14:textId="2C99155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133: TCP RST flood test concluded</w:t>
      </w:r>
      <w:r>
        <w:rPr>
          <w:noProof/>
        </w:rPr>
        <w:tab/>
      </w:r>
      <w:r>
        <w:rPr>
          <w:noProof/>
        </w:rPr>
        <w:fldChar w:fldCharType="begin"/>
      </w:r>
      <w:r>
        <w:rPr>
          <w:noProof/>
        </w:rPr>
        <w:instrText xml:space="preserve"> PAGEREF _Toc101287244 \h </w:instrText>
      </w:r>
      <w:r>
        <w:rPr>
          <w:noProof/>
        </w:rPr>
      </w:r>
      <w:r>
        <w:rPr>
          <w:noProof/>
        </w:rPr>
        <w:fldChar w:fldCharType="separate"/>
      </w:r>
      <w:r w:rsidR="00787D67">
        <w:rPr>
          <w:noProof/>
        </w:rPr>
        <w:t>93</w:t>
      </w:r>
      <w:r>
        <w:rPr>
          <w:noProof/>
        </w:rPr>
        <w:fldChar w:fldCharType="end"/>
      </w:r>
    </w:p>
    <w:p w14:paraId="472FEE9B" w14:textId="65083C2F"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134: Project Proposal Gantt Chart</w:t>
      </w:r>
      <w:r>
        <w:rPr>
          <w:noProof/>
        </w:rPr>
        <w:tab/>
      </w:r>
      <w:r>
        <w:rPr>
          <w:noProof/>
        </w:rPr>
        <w:fldChar w:fldCharType="begin"/>
      </w:r>
      <w:r>
        <w:rPr>
          <w:noProof/>
        </w:rPr>
        <w:instrText xml:space="preserve"> PAGEREF _Toc101287245 \h </w:instrText>
      </w:r>
      <w:r>
        <w:rPr>
          <w:noProof/>
        </w:rPr>
      </w:r>
      <w:r>
        <w:rPr>
          <w:noProof/>
        </w:rPr>
        <w:fldChar w:fldCharType="separate"/>
      </w:r>
      <w:r w:rsidR="00787D67">
        <w:rPr>
          <w:noProof/>
        </w:rPr>
        <w:t>111</w:t>
      </w:r>
      <w:r>
        <w:rPr>
          <w:noProof/>
        </w:rPr>
        <w:fldChar w:fldCharType="end"/>
      </w:r>
    </w:p>
    <w:p w14:paraId="14E17878" w14:textId="1315BAE3" w:rsidR="00580B96" w:rsidRDefault="00580B96">
      <w:pPr>
        <w:pStyle w:val="TableofFigures"/>
        <w:tabs>
          <w:tab w:val="right" w:leader="dot" w:pos="9016"/>
        </w:tabs>
        <w:rPr>
          <w:rFonts w:eastAsiaTheme="minorEastAsia" w:cstheme="minorBidi"/>
          <w:smallCaps w:val="0"/>
          <w:noProof/>
          <w:sz w:val="22"/>
          <w:szCs w:val="22"/>
          <w:lang w:val="en-GB" w:eastAsia="en-GB"/>
        </w:rPr>
      </w:pPr>
      <w:r>
        <w:rPr>
          <w:noProof/>
        </w:rPr>
        <w:t>Figure 135: Project development Gantt Chart</w:t>
      </w:r>
      <w:r>
        <w:rPr>
          <w:noProof/>
        </w:rPr>
        <w:tab/>
      </w:r>
      <w:r>
        <w:rPr>
          <w:noProof/>
        </w:rPr>
        <w:fldChar w:fldCharType="begin"/>
      </w:r>
      <w:r>
        <w:rPr>
          <w:noProof/>
        </w:rPr>
        <w:instrText xml:space="preserve"> PAGEREF _Toc101287246 \h </w:instrText>
      </w:r>
      <w:r>
        <w:rPr>
          <w:noProof/>
        </w:rPr>
      </w:r>
      <w:r>
        <w:rPr>
          <w:noProof/>
        </w:rPr>
        <w:fldChar w:fldCharType="separate"/>
      </w:r>
      <w:r w:rsidR="00787D67">
        <w:rPr>
          <w:noProof/>
        </w:rPr>
        <w:t>112</w:t>
      </w:r>
      <w:r>
        <w:rPr>
          <w:noProof/>
        </w:rPr>
        <w:fldChar w:fldCharType="end"/>
      </w:r>
    </w:p>
    <w:p w14:paraId="28D74400" w14:textId="37FC257B"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 xml:space="preserve">Figure 136: Centroids are created randomly (left) and centroids are sorted using k-means (right) </w:t>
      </w:r>
      <w:r>
        <w:rPr>
          <w:noProof/>
        </w:rPr>
        <w:tab/>
      </w:r>
      <w:r>
        <w:rPr>
          <w:noProof/>
        </w:rPr>
        <w:fldChar w:fldCharType="begin"/>
      </w:r>
      <w:r>
        <w:rPr>
          <w:noProof/>
        </w:rPr>
        <w:instrText xml:space="preserve"> PAGEREF _Toc101287247 \h </w:instrText>
      </w:r>
      <w:r>
        <w:rPr>
          <w:noProof/>
        </w:rPr>
      </w:r>
      <w:r>
        <w:rPr>
          <w:noProof/>
        </w:rPr>
        <w:fldChar w:fldCharType="separate"/>
      </w:r>
      <w:r w:rsidR="00787D67">
        <w:rPr>
          <w:noProof/>
        </w:rPr>
        <w:t>120</w:t>
      </w:r>
      <w:r>
        <w:rPr>
          <w:noProof/>
        </w:rPr>
        <w:fldChar w:fldCharType="end"/>
      </w:r>
    </w:p>
    <w:p w14:paraId="65587483" w14:textId="4FFCAC6C"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 xml:space="preserve">Figure 137: The flow of a decision tree algorithm in NIDS </w:t>
      </w:r>
      <w:r>
        <w:rPr>
          <w:noProof/>
        </w:rPr>
        <w:tab/>
      </w:r>
      <w:r>
        <w:rPr>
          <w:noProof/>
        </w:rPr>
        <w:fldChar w:fldCharType="begin"/>
      </w:r>
      <w:r>
        <w:rPr>
          <w:noProof/>
        </w:rPr>
        <w:instrText xml:space="preserve"> PAGEREF _Toc101287248 \h </w:instrText>
      </w:r>
      <w:r>
        <w:rPr>
          <w:noProof/>
        </w:rPr>
      </w:r>
      <w:r>
        <w:rPr>
          <w:noProof/>
        </w:rPr>
        <w:fldChar w:fldCharType="separate"/>
      </w:r>
      <w:r w:rsidR="00787D67">
        <w:rPr>
          <w:noProof/>
        </w:rPr>
        <w:t>121</w:t>
      </w:r>
      <w:r>
        <w:rPr>
          <w:noProof/>
        </w:rPr>
        <w:fldChar w:fldCharType="end"/>
      </w:r>
    </w:p>
    <w:p w14:paraId="0D7AAE7E" w14:textId="71483073" w:rsidR="00580B96" w:rsidRDefault="00580B96">
      <w:pPr>
        <w:pStyle w:val="TableofFigures"/>
        <w:tabs>
          <w:tab w:val="right" w:leader="dot" w:pos="9016"/>
        </w:tabs>
        <w:rPr>
          <w:rFonts w:eastAsiaTheme="minorEastAsia" w:cstheme="minorBidi"/>
          <w:smallCaps w:val="0"/>
          <w:noProof/>
          <w:sz w:val="22"/>
          <w:szCs w:val="22"/>
          <w:lang w:val="en-GB" w:eastAsia="en-GB"/>
        </w:rPr>
      </w:pPr>
      <w:r w:rsidRPr="00B34521">
        <w:rPr>
          <w:noProof/>
        </w:rPr>
        <w:t>Figure 138: AE-IDS Architecture</w:t>
      </w:r>
      <w:r>
        <w:rPr>
          <w:noProof/>
        </w:rPr>
        <w:tab/>
      </w:r>
      <w:r>
        <w:rPr>
          <w:noProof/>
        </w:rPr>
        <w:fldChar w:fldCharType="begin"/>
      </w:r>
      <w:r>
        <w:rPr>
          <w:noProof/>
        </w:rPr>
        <w:instrText xml:space="preserve"> PAGEREF _Toc101287249 \h </w:instrText>
      </w:r>
      <w:r>
        <w:rPr>
          <w:noProof/>
        </w:rPr>
      </w:r>
      <w:r>
        <w:rPr>
          <w:noProof/>
        </w:rPr>
        <w:fldChar w:fldCharType="separate"/>
      </w:r>
      <w:r w:rsidR="00787D67">
        <w:rPr>
          <w:noProof/>
        </w:rPr>
        <w:t>122</w:t>
      </w:r>
      <w:r>
        <w:rPr>
          <w:noProof/>
        </w:rPr>
        <w:fldChar w:fldCharType="end"/>
      </w:r>
    </w:p>
    <w:p w14:paraId="10829114" w14:textId="3684D6A4" w:rsidR="00673DCB" w:rsidRPr="00456ADB" w:rsidRDefault="00541BAE" w:rsidP="001B52EC">
      <w:r w:rsidRPr="00456ADB">
        <w:fldChar w:fldCharType="end"/>
      </w:r>
    </w:p>
    <w:p w14:paraId="520FE8B5" w14:textId="77777777" w:rsidR="00673DCB" w:rsidRPr="00456ADB" w:rsidRDefault="00673DCB" w:rsidP="001B52EC"/>
    <w:p w14:paraId="587C3022" w14:textId="55DF7334" w:rsidR="00580750" w:rsidRPr="00456ADB" w:rsidRDefault="00580750" w:rsidP="00F710DE">
      <w:pPr>
        <w:jc w:val="center"/>
      </w:pPr>
      <w:r w:rsidRPr="00456ADB">
        <w:t>List of Tables</w:t>
      </w:r>
    </w:p>
    <w:p w14:paraId="420700DC" w14:textId="77777777" w:rsidR="00580750" w:rsidRPr="00456ADB" w:rsidRDefault="00580750" w:rsidP="00DB09C2">
      <w:pPr>
        <w:jc w:val="left"/>
        <w:rPr>
          <w:u w:val="single"/>
        </w:rPr>
      </w:pPr>
    </w:p>
    <w:p w14:paraId="1F677054" w14:textId="7D9D9E7B" w:rsidR="00580B96" w:rsidRDefault="00404F4E">
      <w:pPr>
        <w:pStyle w:val="TableofFigures"/>
        <w:tabs>
          <w:tab w:val="right" w:leader="dot" w:pos="9016"/>
        </w:tabs>
        <w:rPr>
          <w:rFonts w:eastAsiaTheme="minorEastAsia" w:cstheme="minorBidi"/>
          <w:smallCaps w:val="0"/>
          <w:noProof/>
          <w:sz w:val="22"/>
          <w:szCs w:val="22"/>
          <w:lang w:val="en-GB" w:eastAsia="en-GB"/>
        </w:rPr>
      </w:pPr>
      <w:r w:rsidRPr="00456ADB">
        <w:rPr>
          <w:u w:val="single"/>
        </w:rPr>
        <w:fldChar w:fldCharType="begin"/>
      </w:r>
      <w:r w:rsidRPr="00456ADB">
        <w:rPr>
          <w:u w:val="single"/>
        </w:rPr>
        <w:instrText xml:space="preserve"> TOC \h \z \c "Table" </w:instrText>
      </w:r>
      <w:r w:rsidRPr="00456ADB">
        <w:rPr>
          <w:u w:val="single"/>
        </w:rPr>
        <w:fldChar w:fldCharType="separate"/>
      </w:r>
      <w:hyperlink w:anchor="_Toc101287250" w:history="1">
        <w:r w:rsidR="00580B96" w:rsidRPr="00A42BA0">
          <w:rPr>
            <w:rStyle w:val="Hyperlink"/>
            <w:noProof/>
          </w:rPr>
          <w:t xml:space="preserve">Table 1: Comparing industry standard intrusion detection tools </w:t>
        </w:r>
        <w:r w:rsidR="00580B96">
          <w:rPr>
            <w:noProof/>
            <w:webHidden/>
          </w:rPr>
          <w:tab/>
        </w:r>
        <w:r w:rsidR="00580B96">
          <w:rPr>
            <w:noProof/>
            <w:webHidden/>
          </w:rPr>
          <w:fldChar w:fldCharType="begin"/>
        </w:r>
        <w:r w:rsidR="00580B96">
          <w:rPr>
            <w:noProof/>
            <w:webHidden/>
          </w:rPr>
          <w:instrText xml:space="preserve"> PAGEREF _Toc101287250 \h </w:instrText>
        </w:r>
        <w:r w:rsidR="00580B96">
          <w:rPr>
            <w:noProof/>
            <w:webHidden/>
          </w:rPr>
        </w:r>
        <w:r w:rsidR="00580B96">
          <w:rPr>
            <w:noProof/>
            <w:webHidden/>
          </w:rPr>
          <w:fldChar w:fldCharType="separate"/>
        </w:r>
        <w:r w:rsidR="00787D67">
          <w:rPr>
            <w:noProof/>
            <w:webHidden/>
          </w:rPr>
          <w:t>19</w:t>
        </w:r>
        <w:r w:rsidR="00580B96">
          <w:rPr>
            <w:noProof/>
            <w:webHidden/>
          </w:rPr>
          <w:fldChar w:fldCharType="end"/>
        </w:r>
      </w:hyperlink>
    </w:p>
    <w:p w14:paraId="5E4D1C15" w14:textId="7FE1DF62"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1" w:history="1">
        <w:r w:rsidR="00580B96" w:rsidRPr="00A42BA0">
          <w:rPr>
            <w:rStyle w:val="Hyperlink"/>
            <w:noProof/>
          </w:rPr>
          <w:t>Table 2: NIDS threat impacts and recommendations for best practices and solutions</w:t>
        </w:r>
        <w:r w:rsidR="00580B96">
          <w:rPr>
            <w:noProof/>
            <w:webHidden/>
          </w:rPr>
          <w:tab/>
        </w:r>
        <w:r w:rsidR="00580B96">
          <w:rPr>
            <w:noProof/>
            <w:webHidden/>
          </w:rPr>
          <w:fldChar w:fldCharType="begin"/>
        </w:r>
        <w:r w:rsidR="00580B96">
          <w:rPr>
            <w:noProof/>
            <w:webHidden/>
          </w:rPr>
          <w:instrText xml:space="preserve"> PAGEREF _Toc101287251 \h </w:instrText>
        </w:r>
        <w:r w:rsidR="00580B96">
          <w:rPr>
            <w:noProof/>
            <w:webHidden/>
          </w:rPr>
        </w:r>
        <w:r w:rsidR="00580B96">
          <w:rPr>
            <w:noProof/>
            <w:webHidden/>
          </w:rPr>
          <w:fldChar w:fldCharType="separate"/>
        </w:r>
        <w:r w:rsidR="00787D67">
          <w:rPr>
            <w:noProof/>
            <w:webHidden/>
          </w:rPr>
          <w:t>95</w:t>
        </w:r>
        <w:r w:rsidR="00580B96">
          <w:rPr>
            <w:noProof/>
            <w:webHidden/>
          </w:rPr>
          <w:fldChar w:fldCharType="end"/>
        </w:r>
      </w:hyperlink>
    </w:p>
    <w:p w14:paraId="4F3B3C1A" w14:textId="181E9DF7"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2" w:history="1">
        <w:r w:rsidR="00580B96" w:rsidRPr="00A42BA0">
          <w:rPr>
            <w:rStyle w:val="Hyperlink"/>
            <w:noProof/>
          </w:rPr>
          <w:t>Table 3: Final analysis of test results</w:t>
        </w:r>
        <w:r w:rsidR="00580B96">
          <w:rPr>
            <w:noProof/>
            <w:webHidden/>
          </w:rPr>
          <w:tab/>
        </w:r>
        <w:r w:rsidR="00580B96">
          <w:rPr>
            <w:noProof/>
            <w:webHidden/>
          </w:rPr>
          <w:fldChar w:fldCharType="begin"/>
        </w:r>
        <w:r w:rsidR="00580B96">
          <w:rPr>
            <w:noProof/>
            <w:webHidden/>
          </w:rPr>
          <w:instrText xml:space="preserve"> PAGEREF _Toc101287252 \h </w:instrText>
        </w:r>
        <w:r w:rsidR="00580B96">
          <w:rPr>
            <w:noProof/>
            <w:webHidden/>
          </w:rPr>
        </w:r>
        <w:r w:rsidR="00580B96">
          <w:rPr>
            <w:noProof/>
            <w:webHidden/>
          </w:rPr>
          <w:fldChar w:fldCharType="separate"/>
        </w:r>
        <w:r w:rsidR="00787D67">
          <w:rPr>
            <w:noProof/>
            <w:webHidden/>
          </w:rPr>
          <w:t>95</w:t>
        </w:r>
        <w:r w:rsidR="00580B96">
          <w:rPr>
            <w:noProof/>
            <w:webHidden/>
          </w:rPr>
          <w:fldChar w:fldCharType="end"/>
        </w:r>
      </w:hyperlink>
    </w:p>
    <w:p w14:paraId="2E7D8F8F" w14:textId="0E25F60E"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3" w:history="1">
        <w:r w:rsidR="00580B96" w:rsidRPr="00A42BA0">
          <w:rPr>
            <w:rStyle w:val="Hyperlink"/>
            <w:noProof/>
          </w:rPr>
          <w:t>Table 4: Meeting 1</w:t>
        </w:r>
        <w:r w:rsidR="00580B96">
          <w:rPr>
            <w:noProof/>
            <w:webHidden/>
          </w:rPr>
          <w:tab/>
        </w:r>
        <w:r w:rsidR="00580B96">
          <w:rPr>
            <w:noProof/>
            <w:webHidden/>
          </w:rPr>
          <w:fldChar w:fldCharType="begin"/>
        </w:r>
        <w:r w:rsidR="00580B96">
          <w:rPr>
            <w:noProof/>
            <w:webHidden/>
          </w:rPr>
          <w:instrText xml:space="preserve"> PAGEREF _Toc101287253 \h </w:instrText>
        </w:r>
        <w:r w:rsidR="00580B96">
          <w:rPr>
            <w:noProof/>
            <w:webHidden/>
          </w:rPr>
        </w:r>
        <w:r w:rsidR="00580B96">
          <w:rPr>
            <w:noProof/>
            <w:webHidden/>
          </w:rPr>
          <w:fldChar w:fldCharType="separate"/>
        </w:r>
        <w:r w:rsidR="00787D67">
          <w:rPr>
            <w:noProof/>
            <w:webHidden/>
          </w:rPr>
          <w:t>113</w:t>
        </w:r>
        <w:r w:rsidR="00580B96">
          <w:rPr>
            <w:noProof/>
            <w:webHidden/>
          </w:rPr>
          <w:fldChar w:fldCharType="end"/>
        </w:r>
      </w:hyperlink>
    </w:p>
    <w:p w14:paraId="21F919D2" w14:textId="4C901AFF"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4" w:history="1">
        <w:r w:rsidR="00580B96" w:rsidRPr="00A42BA0">
          <w:rPr>
            <w:rStyle w:val="Hyperlink"/>
            <w:noProof/>
          </w:rPr>
          <w:t>Table 5: Meeting 2</w:t>
        </w:r>
        <w:r w:rsidR="00580B96">
          <w:rPr>
            <w:noProof/>
            <w:webHidden/>
          </w:rPr>
          <w:tab/>
        </w:r>
        <w:r w:rsidR="00580B96">
          <w:rPr>
            <w:noProof/>
            <w:webHidden/>
          </w:rPr>
          <w:fldChar w:fldCharType="begin"/>
        </w:r>
        <w:r w:rsidR="00580B96">
          <w:rPr>
            <w:noProof/>
            <w:webHidden/>
          </w:rPr>
          <w:instrText xml:space="preserve"> PAGEREF _Toc101287254 \h </w:instrText>
        </w:r>
        <w:r w:rsidR="00580B96">
          <w:rPr>
            <w:noProof/>
            <w:webHidden/>
          </w:rPr>
        </w:r>
        <w:r w:rsidR="00580B96">
          <w:rPr>
            <w:noProof/>
            <w:webHidden/>
          </w:rPr>
          <w:fldChar w:fldCharType="separate"/>
        </w:r>
        <w:r w:rsidR="00787D67">
          <w:rPr>
            <w:noProof/>
            <w:webHidden/>
          </w:rPr>
          <w:t>114</w:t>
        </w:r>
        <w:r w:rsidR="00580B96">
          <w:rPr>
            <w:noProof/>
            <w:webHidden/>
          </w:rPr>
          <w:fldChar w:fldCharType="end"/>
        </w:r>
      </w:hyperlink>
    </w:p>
    <w:p w14:paraId="6C6061F5" w14:textId="761D829A"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5" w:history="1">
        <w:r w:rsidR="00580B96" w:rsidRPr="00A42BA0">
          <w:rPr>
            <w:rStyle w:val="Hyperlink"/>
            <w:noProof/>
          </w:rPr>
          <w:t>Table 6: Meeting 3</w:t>
        </w:r>
        <w:r w:rsidR="00580B96">
          <w:rPr>
            <w:noProof/>
            <w:webHidden/>
          </w:rPr>
          <w:tab/>
        </w:r>
        <w:r w:rsidR="00580B96">
          <w:rPr>
            <w:noProof/>
            <w:webHidden/>
          </w:rPr>
          <w:fldChar w:fldCharType="begin"/>
        </w:r>
        <w:r w:rsidR="00580B96">
          <w:rPr>
            <w:noProof/>
            <w:webHidden/>
          </w:rPr>
          <w:instrText xml:space="preserve"> PAGEREF _Toc101287255 \h </w:instrText>
        </w:r>
        <w:r w:rsidR="00580B96">
          <w:rPr>
            <w:noProof/>
            <w:webHidden/>
          </w:rPr>
        </w:r>
        <w:r w:rsidR="00580B96">
          <w:rPr>
            <w:noProof/>
            <w:webHidden/>
          </w:rPr>
          <w:fldChar w:fldCharType="separate"/>
        </w:r>
        <w:r w:rsidR="00787D67">
          <w:rPr>
            <w:noProof/>
            <w:webHidden/>
          </w:rPr>
          <w:t>114</w:t>
        </w:r>
        <w:r w:rsidR="00580B96">
          <w:rPr>
            <w:noProof/>
            <w:webHidden/>
          </w:rPr>
          <w:fldChar w:fldCharType="end"/>
        </w:r>
      </w:hyperlink>
    </w:p>
    <w:p w14:paraId="489AD795" w14:textId="5705B112"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6" w:history="1">
        <w:r w:rsidR="00580B96" w:rsidRPr="00A42BA0">
          <w:rPr>
            <w:rStyle w:val="Hyperlink"/>
            <w:noProof/>
          </w:rPr>
          <w:t>Table 7: Meeting 4</w:t>
        </w:r>
        <w:r w:rsidR="00580B96">
          <w:rPr>
            <w:noProof/>
            <w:webHidden/>
          </w:rPr>
          <w:tab/>
        </w:r>
        <w:r w:rsidR="00580B96">
          <w:rPr>
            <w:noProof/>
            <w:webHidden/>
          </w:rPr>
          <w:fldChar w:fldCharType="begin"/>
        </w:r>
        <w:r w:rsidR="00580B96">
          <w:rPr>
            <w:noProof/>
            <w:webHidden/>
          </w:rPr>
          <w:instrText xml:space="preserve"> PAGEREF _Toc101287256 \h </w:instrText>
        </w:r>
        <w:r w:rsidR="00580B96">
          <w:rPr>
            <w:noProof/>
            <w:webHidden/>
          </w:rPr>
        </w:r>
        <w:r w:rsidR="00580B96">
          <w:rPr>
            <w:noProof/>
            <w:webHidden/>
          </w:rPr>
          <w:fldChar w:fldCharType="separate"/>
        </w:r>
        <w:r w:rsidR="00787D67">
          <w:rPr>
            <w:noProof/>
            <w:webHidden/>
          </w:rPr>
          <w:t>115</w:t>
        </w:r>
        <w:r w:rsidR="00580B96">
          <w:rPr>
            <w:noProof/>
            <w:webHidden/>
          </w:rPr>
          <w:fldChar w:fldCharType="end"/>
        </w:r>
      </w:hyperlink>
    </w:p>
    <w:p w14:paraId="774D5866" w14:textId="54B6CF85"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7" w:history="1">
        <w:r w:rsidR="00580B96" w:rsidRPr="00A42BA0">
          <w:rPr>
            <w:rStyle w:val="Hyperlink"/>
            <w:noProof/>
          </w:rPr>
          <w:t>Table 8: Meeting 5</w:t>
        </w:r>
        <w:r w:rsidR="00580B96">
          <w:rPr>
            <w:noProof/>
            <w:webHidden/>
          </w:rPr>
          <w:tab/>
        </w:r>
        <w:r w:rsidR="00580B96">
          <w:rPr>
            <w:noProof/>
            <w:webHidden/>
          </w:rPr>
          <w:fldChar w:fldCharType="begin"/>
        </w:r>
        <w:r w:rsidR="00580B96">
          <w:rPr>
            <w:noProof/>
            <w:webHidden/>
          </w:rPr>
          <w:instrText xml:space="preserve"> PAGEREF _Toc101287257 \h </w:instrText>
        </w:r>
        <w:r w:rsidR="00580B96">
          <w:rPr>
            <w:noProof/>
            <w:webHidden/>
          </w:rPr>
        </w:r>
        <w:r w:rsidR="00580B96">
          <w:rPr>
            <w:noProof/>
            <w:webHidden/>
          </w:rPr>
          <w:fldChar w:fldCharType="separate"/>
        </w:r>
        <w:r w:rsidR="00787D67">
          <w:rPr>
            <w:noProof/>
            <w:webHidden/>
          </w:rPr>
          <w:t>115</w:t>
        </w:r>
        <w:r w:rsidR="00580B96">
          <w:rPr>
            <w:noProof/>
            <w:webHidden/>
          </w:rPr>
          <w:fldChar w:fldCharType="end"/>
        </w:r>
      </w:hyperlink>
    </w:p>
    <w:p w14:paraId="6D45491F" w14:textId="42DB331A"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8" w:history="1">
        <w:r w:rsidR="00580B96" w:rsidRPr="00A42BA0">
          <w:rPr>
            <w:rStyle w:val="Hyperlink"/>
            <w:noProof/>
          </w:rPr>
          <w:t>Table 9: Meeting 6</w:t>
        </w:r>
        <w:r w:rsidR="00580B96">
          <w:rPr>
            <w:noProof/>
            <w:webHidden/>
          </w:rPr>
          <w:tab/>
        </w:r>
        <w:r w:rsidR="00580B96">
          <w:rPr>
            <w:noProof/>
            <w:webHidden/>
          </w:rPr>
          <w:fldChar w:fldCharType="begin"/>
        </w:r>
        <w:r w:rsidR="00580B96">
          <w:rPr>
            <w:noProof/>
            <w:webHidden/>
          </w:rPr>
          <w:instrText xml:space="preserve"> PAGEREF _Toc101287258 \h </w:instrText>
        </w:r>
        <w:r w:rsidR="00580B96">
          <w:rPr>
            <w:noProof/>
            <w:webHidden/>
          </w:rPr>
        </w:r>
        <w:r w:rsidR="00580B96">
          <w:rPr>
            <w:noProof/>
            <w:webHidden/>
          </w:rPr>
          <w:fldChar w:fldCharType="separate"/>
        </w:r>
        <w:r w:rsidR="00787D67">
          <w:rPr>
            <w:noProof/>
            <w:webHidden/>
          </w:rPr>
          <w:t>116</w:t>
        </w:r>
        <w:r w:rsidR="00580B96">
          <w:rPr>
            <w:noProof/>
            <w:webHidden/>
          </w:rPr>
          <w:fldChar w:fldCharType="end"/>
        </w:r>
      </w:hyperlink>
    </w:p>
    <w:p w14:paraId="16132512" w14:textId="4E573886"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59" w:history="1">
        <w:r w:rsidR="00580B96" w:rsidRPr="00A42BA0">
          <w:rPr>
            <w:rStyle w:val="Hyperlink"/>
            <w:noProof/>
          </w:rPr>
          <w:t>Table 10: Meeting 7</w:t>
        </w:r>
        <w:r w:rsidR="00580B96">
          <w:rPr>
            <w:noProof/>
            <w:webHidden/>
          </w:rPr>
          <w:tab/>
        </w:r>
        <w:r w:rsidR="00580B96">
          <w:rPr>
            <w:noProof/>
            <w:webHidden/>
          </w:rPr>
          <w:fldChar w:fldCharType="begin"/>
        </w:r>
        <w:r w:rsidR="00580B96">
          <w:rPr>
            <w:noProof/>
            <w:webHidden/>
          </w:rPr>
          <w:instrText xml:space="preserve"> PAGEREF _Toc101287259 \h </w:instrText>
        </w:r>
        <w:r w:rsidR="00580B96">
          <w:rPr>
            <w:noProof/>
            <w:webHidden/>
          </w:rPr>
        </w:r>
        <w:r w:rsidR="00580B96">
          <w:rPr>
            <w:noProof/>
            <w:webHidden/>
          </w:rPr>
          <w:fldChar w:fldCharType="separate"/>
        </w:r>
        <w:r w:rsidR="00787D67">
          <w:rPr>
            <w:noProof/>
            <w:webHidden/>
          </w:rPr>
          <w:t>116</w:t>
        </w:r>
        <w:r w:rsidR="00580B96">
          <w:rPr>
            <w:noProof/>
            <w:webHidden/>
          </w:rPr>
          <w:fldChar w:fldCharType="end"/>
        </w:r>
      </w:hyperlink>
    </w:p>
    <w:p w14:paraId="7781F249" w14:textId="0A26D802"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60" w:history="1">
        <w:r w:rsidR="00580B96" w:rsidRPr="00A42BA0">
          <w:rPr>
            <w:rStyle w:val="Hyperlink"/>
            <w:noProof/>
          </w:rPr>
          <w:t>Table 11: Meeting 8</w:t>
        </w:r>
        <w:r w:rsidR="00580B96">
          <w:rPr>
            <w:noProof/>
            <w:webHidden/>
          </w:rPr>
          <w:tab/>
        </w:r>
        <w:r w:rsidR="00580B96">
          <w:rPr>
            <w:noProof/>
            <w:webHidden/>
          </w:rPr>
          <w:fldChar w:fldCharType="begin"/>
        </w:r>
        <w:r w:rsidR="00580B96">
          <w:rPr>
            <w:noProof/>
            <w:webHidden/>
          </w:rPr>
          <w:instrText xml:space="preserve"> PAGEREF _Toc101287260 \h </w:instrText>
        </w:r>
        <w:r w:rsidR="00580B96">
          <w:rPr>
            <w:noProof/>
            <w:webHidden/>
          </w:rPr>
        </w:r>
        <w:r w:rsidR="00580B96">
          <w:rPr>
            <w:noProof/>
            <w:webHidden/>
          </w:rPr>
          <w:fldChar w:fldCharType="separate"/>
        </w:r>
        <w:r w:rsidR="00787D67">
          <w:rPr>
            <w:noProof/>
            <w:webHidden/>
          </w:rPr>
          <w:t>117</w:t>
        </w:r>
        <w:r w:rsidR="00580B96">
          <w:rPr>
            <w:noProof/>
            <w:webHidden/>
          </w:rPr>
          <w:fldChar w:fldCharType="end"/>
        </w:r>
      </w:hyperlink>
    </w:p>
    <w:p w14:paraId="4F38D70D" w14:textId="2932DDAA"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61" w:history="1">
        <w:r w:rsidR="00580B96" w:rsidRPr="00A42BA0">
          <w:rPr>
            <w:rStyle w:val="Hyperlink"/>
            <w:noProof/>
          </w:rPr>
          <w:t>Table 12: Meeting 9</w:t>
        </w:r>
        <w:r w:rsidR="00580B96">
          <w:rPr>
            <w:noProof/>
            <w:webHidden/>
          </w:rPr>
          <w:tab/>
        </w:r>
        <w:r w:rsidR="00580B96">
          <w:rPr>
            <w:noProof/>
            <w:webHidden/>
          </w:rPr>
          <w:fldChar w:fldCharType="begin"/>
        </w:r>
        <w:r w:rsidR="00580B96">
          <w:rPr>
            <w:noProof/>
            <w:webHidden/>
          </w:rPr>
          <w:instrText xml:space="preserve"> PAGEREF _Toc101287261 \h </w:instrText>
        </w:r>
        <w:r w:rsidR="00580B96">
          <w:rPr>
            <w:noProof/>
            <w:webHidden/>
          </w:rPr>
        </w:r>
        <w:r w:rsidR="00580B96">
          <w:rPr>
            <w:noProof/>
            <w:webHidden/>
          </w:rPr>
          <w:fldChar w:fldCharType="separate"/>
        </w:r>
        <w:r w:rsidR="00787D67">
          <w:rPr>
            <w:noProof/>
            <w:webHidden/>
          </w:rPr>
          <w:t>117</w:t>
        </w:r>
        <w:r w:rsidR="00580B96">
          <w:rPr>
            <w:noProof/>
            <w:webHidden/>
          </w:rPr>
          <w:fldChar w:fldCharType="end"/>
        </w:r>
      </w:hyperlink>
    </w:p>
    <w:p w14:paraId="529EE35D" w14:textId="6DFDE368"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62" w:history="1">
        <w:r w:rsidR="00580B96" w:rsidRPr="00A42BA0">
          <w:rPr>
            <w:rStyle w:val="Hyperlink"/>
            <w:noProof/>
          </w:rPr>
          <w:t>Table 13: meeting 10</w:t>
        </w:r>
        <w:r w:rsidR="00580B96">
          <w:rPr>
            <w:noProof/>
            <w:webHidden/>
          </w:rPr>
          <w:tab/>
        </w:r>
        <w:r w:rsidR="00580B96">
          <w:rPr>
            <w:noProof/>
            <w:webHidden/>
          </w:rPr>
          <w:fldChar w:fldCharType="begin"/>
        </w:r>
        <w:r w:rsidR="00580B96">
          <w:rPr>
            <w:noProof/>
            <w:webHidden/>
          </w:rPr>
          <w:instrText xml:space="preserve"> PAGEREF _Toc101287262 \h </w:instrText>
        </w:r>
        <w:r w:rsidR="00580B96">
          <w:rPr>
            <w:noProof/>
            <w:webHidden/>
          </w:rPr>
        </w:r>
        <w:r w:rsidR="00580B96">
          <w:rPr>
            <w:noProof/>
            <w:webHidden/>
          </w:rPr>
          <w:fldChar w:fldCharType="separate"/>
        </w:r>
        <w:r w:rsidR="00787D67">
          <w:rPr>
            <w:noProof/>
            <w:webHidden/>
          </w:rPr>
          <w:t>118</w:t>
        </w:r>
        <w:r w:rsidR="00580B96">
          <w:rPr>
            <w:noProof/>
            <w:webHidden/>
          </w:rPr>
          <w:fldChar w:fldCharType="end"/>
        </w:r>
      </w:hyperlink>
    </w:p>
    <w:p w14:paraId="3485583A" w14:textId="5BB98BBE"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63" w:history="1">
        <w:r w:rsidR="00580B96" w:rsidRPr="00A42BA0">
          <w:rPr>
            <w:rStyle w:val="Hyperlink"/>
            <w:noProof/>
          </w:rPr>
          <w:t>Table 14: Meeting 11</w:t>
        </w:r>
        <w:r w:rsidR="00580B96">
          <w:rPr>
            <w:noProof/>
            <w:webHidden/>
          </w:rPr>
          <w:tab/>
        </w:r>
        <w:r w:rsidR="00580B96">
          <w:rPr>
            <w:noProof/>
            <w:webHidden/>
          </w:rPr>
          <w:fldChar w:fldCharType="begin"/>
        </w:r>
        <w:r w:rsidR="00580B96">
          <w:rPr>
            <w:noProof/>
            <w:webHidden/>
          </w:rPr>
          <w:instrText xml:space="preserve"> PAGEREF _Toc101287263 \h </w:instrText>
        </w:r>
        <w:r w:rsidR="00580B96">
          <w:rPr>
            <w:noProof/>
            <w:webHidden/>
          </w:rPr>
        </w:r>
        <w:r w:rsidR="00580B96">
          <w:rPr>
            <w:noProof/>
            <w:webHidden/>
          </w:rPr>
          <w:fldChar w:fldCharType="separate"/>
        </w:r>
        <w:r w:rsidR="00787D67">
          <w:rPr>
            <w:noProof/>
            <w:webHidden/>
          </w:rPr>
          <w:t>118</w:t>
        </w:r>
        <w:r w:rsidR="00580B96">
          <w:rPr>
            <w:noProof/>
            <w:webHidden/>
          </w:rPr>
          <w:fldChar w:fldCharType="end"/>
        </w:r>
      </w:hyperlink>
    </w:p>
    <w:p w14:paraId="7A96830E" w14:textId="5022C309" w:rsidR="00580B96" w:rsidRDefault="0073607A">
      <w:pPr>
        <w:pStyle w:val="TableofFigures"/>
        <w:tabs>
          <w:tab w:val="right" w:leader="dot" w:pos="9016"/>
        </w:tabs>
        <w:rPr>
          <w:rFonts w:eastAsiaTheme="minorEastAsia" w:cstheme="minorBidi"/>
          <w:smallCaps w:val="0"/>
          <w:noProof/>
          <w:sz w:val="22"/>
          <w:szCs w:val="22"/>
          <w:lang w:val="en-GB" w:eastAsia="en-GB"/>
        </w:rPr>
      </w:pPr>
      <w:hyperlink w:anchor="_Toc101287264" w:history="1">
        <w:r w:rsidR="00580B96" w:rsidRPr="00A42BA0">
          <w:rPr>
            <w:rStyle w:val="Hyperlink"/>
            <w:noProof/>
          </w:rPr>
          <w:t>Table 15: K-Means clustering algorithm process</w:t>
        </w:r>
        <w:r w:rsidR="00580B96">
          <w:rPr>
            <w:noProof/>
            <w:webHidden/>
          </w:rPr>
          <w:tab/>
        </w:r>
        <w:r w:rsidR="00580B96">
          <w:rPr>
            <w:noProof/>
            <w:webHidden/>
          </w:rPr>
          <w:fldChar w:fldCharType="begin"/>
        </w:r>
        <w:r w:rsidR="00580B96">
          <w:rPr>
            <w:noProof/>
            <w:webHidden/>
          </w:rPr>
          <w:instrText xml:space="preserve"> PAGEREF _Toc101287264 \h </w:instrText>
        </w:r>
        <w:r w:rsidR="00580B96">
          <w:rPr>
            <w:noProof/>
            <w:webHidden/>
          </w:rPr>
        </w:r>
        <w:r w:rsidR="00580B96">
          <w:rPr>
            <w:noProof/>
            <w:webHidden/>
          </w:rPr>
          <w:fldChar w:fldCharType="separate"/>
        </w:r>
        <w:r w:rsidR="00787D67">
          <w:rPr>
            <w:noProof/>
            <w:webHidden/>
          </w:rPr>
          <w:t>120</w:t>
        </w:r>
        <w:r w:rsidR="00580B96">
          <w:rPr>
            <w:noProof/>
            <w:webHidden/>
          </w:rPr>
          <w:fldChar w:fldCharType="end"/>
        </w:r>
      </w:hyperlink>
    </w:p>
    <w:p w14:paraId="47AFCB5B" w14:textId="7B2EB60E" w:rsidR="00DB09C2" w:rsidRPr="00456ADB" w:rsidRDefault="00404F4E" w:rsidP="00DB09C2">
      <w:pPr>
        <w:jc w:val="left"/>
        <w:rPr>
          <w:u w:val="single"/>
        </w:rPr>
      </w:pPr>
      <w:r w:rsidRPr="00456ADB">
        <w:rPr>
          <w:u w:val="single"/>
        </w:rPr>
        <w:fldChar w:fldCharType="end"/>
      </w:r>
    </w:p>
    <w:p w14:paraId="18315A7A" w14:textId="77777777" w:rsidR="00BB0CD3" w:rsidRPr="00456ADB" w:rsidRDefault="00BB0CD3" w:rsidP="00DB09C2">
      <w:pPr>
        <w:jc w:val="left"/>
      </w:pPr>
    </w:p>
    <w:p w14:paraId="6610F5F9" w14:textId="77777777" w:rsidR="00456ADB" w:rsidRPr="00456ADB" w:rsidRDefault="00456ADB" w:rsidP="00DB09C2">
      <w:pPr>
        <w:jc w:val="left"/>
      </w:pPr>
    </w:p>
    <w:p w14:paraId="2E6BD377" w14:textId="0108EFE2" w:rsidR="00DB09C2" w:rsidRPr="00456ADB" w:rsidRDefault="00427812" w:rsidP="00A47E7C">
      <w:pPr>
        <w:pStyle w:val="Heading1"/>
        <w:jc w:val="center"/>
        <w:rPr>
          <w:sz w:val="20"/>
          <w:szCs w:val="20"/>
        </w:rPr>
      </w:pPr>
      <w:bookmarkStart w:id="1" w:name="_Toc101277588"/>
      <w:r w:rsidRPr="00456ADB">
        <w:rPr>
          <w:sz w:val="20"/>
          <w:szCs w:val="20"/>
        </w:rPr>
        <w:lastRenderedPageBreak/>
        <w:t>Introduction</w:t>
      </w:r>
      <w:bookmarkEnd w:id="1"/>
    </w:p>
    <w:p w14:paraId="66EE1150" w14:textId="6C95AC39" w:rsidR="00DB09C2" w:rsidRPr="00456ADB" w:rsidRDefault="00DB09C2" w:rsidP="00DB09C2">
      <w:pPr>
        <w:jc w:val="left"/>
      </w:pPr>
    </w:p>
    <w:p w14:paraId="43D839B5" w14:textId="7C34AB73" w:rsidR="004E7A15" w:rsidRPr="00456ADB" w:rsidRDefault="00D739A4" w:rsidP="007E5558">
      <w:pPr>
        <w:ind w:firstLine="397"/>
      </w:pPr>
      <w:r w:rsidRPr="00456ADB">
        <w:t>The ever-expanding world of cyber security co</w:t>
      </w:r>
      <w:r w:rsidR="00CB3C10" w:rsidRPr="00456ADB">
        <w:t>ntinues to</w:t>
      </w:r>
      <w:r w:rsidRPr="00456ADB">
        <w:t xml:space="preserve"> prove to be a growing concern that demands the constant attention </w:t>
      </w:r>
      <w:r w:rsidR="00020FB1" w:rsidRPr="00456ADB">
        <w:t xml:space="preserve">of cyber professionals and the organisations </w:t>
      </w:r>
      <w:r w:rsidR="00E95A82" w:rsidRPr="00456ADB">
        <w:t>in which</w:t>
      </w:r>
      <w:r w:rsidR="00C52B34" w:rsidRPr="00456ADB">
        <w:t xml:space="preserve"> </w:t>
      </w:r>
      <w:r w:rsidR="00020FB1" w:rsidRPr="00456ADB">
        <w:t>they represent</w:t>
      </w:r>
      <w:r w:rsidR="00CB3C10" w:rsidRPr="00456ADB">
        <w:t>,</w:t>
      </w:r>
      <w:r w:rsidR="00020FB1" w:rsidRPr="00456ADB">
        <w:t xml:space="preserve"> </w:t>
      </w:r>
      <w:r w:rsidR="00132D8F" w:rsidRPr="00456ADB">
        <w:t xml:space="preserve">especially if they are to </w:t>
      </w:r>
      <w:r w:rsidR="00020FB1" w:rsidRPr="00456ADB">
        <w:t>contend with the constantly evolving sophistication of cyber-</w:t>
      </w:r>
      <w:r w:rsidR="001338E1" w:rsidRPr="00456ADB">
        <w:t xml:space="preserve">related </w:t>
      </w:r>
      <w:r w:rsidR="00020FB1" w:rsidRPr="00456ADB">
        <w:t xml:space="preserve">attacks. </w:t>
      </w:r>
      <w:r w:rsidR="00D24A30" w:rsidRPr="00456ADB">
        <w:t>Being proactive in</w:t>
      </w:r>
      <w:r w:rsidR="0057067E" w:rsidRPr="00456ADB">
        <w:t xml:space="preserve"> considering the</w:t>
      </w:r>
      <w:r w:rsidR="00BF75CE" w:rsidRPr="00456ADB">
        <w:t xml:space="preserve"> maintenance and</w:t>
      </w:r>
      <w:r w:rsidR="0057067E" w:rsidRPr="00456ADB">
        <w:t xml:space="preserve"> improvement of</w:t>
      </w:r>
      <w:r w:rsidR="002A10E7" w:rsidRPr="00456ADB">
        <w:t xml:space="preserve"> integrated</w:t>
      </w:r>
      <w:r w:rsidR="0057067E" w:rsidRPr="00456ADB">
        <w:t xml:space="preserve"> cyber security systems has become an essential part of</w:t>
      </w:r>
      <w:r w:rsidR="00BF75CE" w:rsidRPr="00456ADB">
        <w:t xml:space="preserve"> </w:t>
      </w:r>
      <w:r w:rsidR="00801F77">
        <w:t xml:space="preserve">the </w:t>
      </w:r>
      <w:r w:rsidR="00BF75CE" w:rsidRPr="00456ADB">
        <w:t>everyday operation within organisational environments</w:t>
      </w:r>
      <w:r w:rsidR="00C067D2" w:rsidRPr="00456ADB">
        <w:t xml:space="preserve"> </w:t>
      </w:r>
      <w:sdt>
        <w:sdtPr>
          <w:id w:val="-1472205313"/>
          <w:citation/>
        </w:sdtPr>
        <w:sdtEndPr/>
        <w:sdtContent>
          <w:r w:rsidR="00C067D2" w:rsidRPr="00456ADB">
            <w:fldChar w:fldCharType="begin"/>
          </w:r>
          <w:r w:rsidR="00C067D2" w:rsidRPr="00456ADB">
            <w:rPr>
              <w:lang w:val="en-GB"/>
            </w:rPr>
            <w:instrText xml:space="preserve"> CITATION Blu20 \l 2057 </w:instrText>
          </w:r>
          <w:r w:rsidR="00C067D2" w:rsidRPr="00456ADB">
            <w:fldChar w:fldCharType="separate"/>
          </w:r>
          <w:r w:rsidR="00F146E0" w:rsidRPr="00F146E0">
            <w:rPr>
              <w:noProof/>
              <w:lang w:val="en-GB"/>
            </w:rPr>
            <w:t>[1]</w:t>
          </w:r>
          <w:r w:rsidR="00C067D2" w:rsidRPr="00456ADB">
            <w:fldChar w:fldCharType="end"/>
          </w:r>
        </w:sdtContent>
      </w:sdt>
      <w:r w:rsidR="000058D2" w:rsidRPr="00456ADB">
        <w:t>.</w:t>
      </w:r>
      <w:r w:rsidR="00D24A30" w:rsidRPr="00456ADB">
        <w:t xml:space="preserve"> </w:t>
      </w:r>
      <w:r w:rsidR="000058D2" w:rsidRPr="00456ADB">
        <w:t xml:space="preserve">The </w:t>
      </w:r>
      <w:r w:rsidR="00BF75CE" w:rsidRPr="00456ADB">
        <w:t xml:space="preserve">deliberation </w:t>
      </w:r>
      <w:r w:rsidR="00801F77">
        <w:t>on</w:t>
      </w:r>
      <w:r w:rsidR="00BF75CE" w:rsidRPr="00456ADB">
        <w:t xml:space="preserve"> the topic</w:t>
      </w:r>
      <w:r w:rsidR="000058D2" w:rsidRPr="00456ADB">
        <w:t xml:space="preserve"> of cyber security</w:t>
      </w:r>
      <w:r w:rsidR="00BF75CE" w:rsidRPr="00456ADB">
        <w:t xml:space="preserve"> </w:t>
      </w:r>
      <w:r w:rsidR="000058D2" w:rsidRPr="00456ADB">
        <w:t xml:space="preserve">is </w:t>
      </w:r>
      <w:r w:rsidR="001338E1" w:rsidRPr="00456ADB">
        <w:t xml:space="preserve">forced upon the vast majority of organisations </w:t>
      </w:r>
      <w:r w:rsidR="00E95A82" w:rsidRPr="00456ADB">
        <w:t>to</w:t>
      </w:r>
      <w:r w:rsidR="000058D2" w:rsidRPr="00456ADB">
        <w:t xml:space="preserve"> </w:t>
      </w:r>
      <w:r w:rsidR="005C3F21" w:rsidRPr="00456ADB">
        <w:t xml:space="preserve">demonstrate compliance </w:t>
      </w:r>
      <w:r w:rsidR="001338E1" w:rsidRPr="00456ADB">
        <w:t>with government regulations</w:t>
      </w:r>
      <w:r w:rsidR="000058D2" w:rsidRPr="00456ADB">
        <w:t xml:space="preserve"> and internal policies.</w:t>
      </w:r>
      <w:r w:rsidR="001338E1" w:rsidRPr="00456ADB">
        <w:t xml:space="preserve"> </w:t>
      </w:r>
      <w:r w:rsidR="000058D2" w:rsidRPr="00456ADB">
        <w:t xml:space="preserve">These policies aim to provide a guideline that suggests </w:t>
      </w:r>
      <w:r w:rsidR="001338E1" w:rsidRPr="00456ADB">
        <w:t>a level of security that is rigorous in maintaining the integrity of internal systems</w:t>
      </w:r>
      <w:r w:rsidR="00E62F84" w:rsidRPr="00456ADB">
        <w:t>, data transfers</w:t>
      </w:r>
      <w:r w:rsidR="00E95A82" w:rsidRPr="00456ADB">
        <w:t>,</w:t>
      </w:r>
      <w:r w:rsidR="00E62F84" w:rsidRPr="00456ADB">
        <w:t xml:space="preserve"> and </w:t>
      </w:r>
      <w:r w:rsidR="0057067E" w:rsidRPr="00456ADB">
        <w:t>privately stored data</w:t>
      </w:r>
      <w:r w:rsidR="000058D2" w:rsidRPr="00456ADB">
        <w:t xml:space="preserve"> </w:t>
      </w:r>
      <w:sdt>
        <w:sdtPr>
          <w:id w:val="980429801"/>
          <w:citation/>
        </w:sdtPr>
        <w:sdtEndPr/>
        <w:sdtContent>
          <w:r w:rsidR="00C73B61" w:rsidRPr="00456ADB">
            <w:fldChar w:fldCharType="begin"/>
          </w:r>
          <w:r w:rsidR="00C73B61" w:rsidRPr="00456ADB">
            <w:rPr>
              <w:lang w:val="en-GB"/>
            </w:rPr>
            <w:instrText xml:space="preserve"> CITATION Lub19 \l 2057 </w:instrText>
          </w:r>
          <w:r w:rsidR="00C73B61" w:rsidRPr="00456ADB">
            <w:fldChar w:fldCharType="separate"/>
          </w:r>
          <w:r w:rsidR="00F146E0" w:rsidRPr="00F146E0">
            <w:rPr>
              <w:noProof/>
              <w:lang w:val="en-GB"/>
            </w:rPr>
            <w:t>[2]</w:t>
          </w:r>
          <w:r w:rsidR="00C73B61" w:rsidRPr="00456ADB">
            <w:fldChar w:fldCharType="end"/>
          </w:r>
        </w:sdtContent>
      </w:sdt>
      <w:r w:rsidR="0037400B" w:rsidRPr="00456ADB">
        <w:t xml:space="preserve">. </w:t>
      </w:r>
      <w:r w:rsidR="0057067E" w:rsidRPr="00456ADB">
        <w:t xml:space="preserve">The </w:t>
      </w:r>
      <w:r w:rsidR="002F2426" w:rsidRPr="00456ADB">
        <w:t xml:space="preserve">level of value this data holds makes organisations a substantial target for </w:t>
      </w:r>
      <w:r w:rsidR="00E95A82" w:rsidRPr="00456ADB">
        <w:t>cybercriminals</w:t>
      </w:r>
      <w:r w:rsidR="002F2426" w:rsidRPr="00456ADB">
        <w:t xml:space="preserve">. </w:t>
      </w:r>
      <w:r w:rsidR="00BF75CE" w:rsidRPr="00456ADB">
        <w:t>Protecting the integrity of this data and</w:t>
      </w:r>
      <w:r w:rsidR="002A10E7" w:rsidRPr="00456ADB">
        <w:t xml:space="preserve"> maintaining</w:t>
      </w:r>
      <w:r w:rsidR="00BF75CE" w:rsidRPr="00456ADB">
        <w:t xml:space="preserve"> the availability of network</w:t>
      </w:r>
      <w:r w:rsidR="00A615CD" w:rsidRPr="00456ADB">
        <w:t xml:space="preserve"> services</w:t>
      </w:r>
      <w:r w:rsidR="00BF75CE" w:rsidRPr="00456ADB">
        <w:t xml:space="preserve"> </w:t>
      </w:r>
      <w:r w:rsidR="00801F77">
        <w:t>are</w:t>
      </w:r>
      <w:r w:rsidR="00BF75CE" w:rsidRPr="00456ADB">
        <w:t xml:space="preserve"> </w:t>
      </w:r>
      <w:r w:rsidR="00801F77">
        <w:t>among</w:t>
      </w:r>
      <w:r w:rsidR="00BF75CE" w:rsidRPr="00456ADB">
        <w:t xml:space="preserve"> an </w:t>
      </w:r>
      <w:r w:rsidR="00801F77">
        <w:t>organisation’s</w:t>
      </w:r>
      <w:r w:rsidR="001B0CAB" w:rsidRPr="00456ADB">
        <w:t xml:space="preserve"> primary </w:t>
      </w:r>
      <w:r w:rsidR="00E95A82" w:rsidRPr="00456ADB">
        <w:t>concerns</w:t>
      </w:r>
      <w:r w:rsidR="0079500F" w:rsidRPr="00456ADB">
        <w:t>.</w:t>
      </w:r>
    </w:p>
    <w:p w14:paraId="5564AFCB" w14:textId="77777777" w:rsidR="004E7A15" w:rsidRPr="00456ADB" w:rsidRDefault="004E7A15" w:rsidP="00067CC1"/>
    <w:p w14:paraId="03138A64" w14:textId="6C45F17B" w:rsidR="00331180" w:rsidRPr="00456ADB" w:rsidRDefault="0079500F" w:rsidP="00067CC1">
      <w:r w:rsidRPr="00456ADB">
        <w:t>A</w:t>
      </w:r>
      <w:r w:rsidR="00F52AA2" w:rsidRPr="00456ADB">
        <w:t xml:space="preserve">lthough </w:t>
      </w:r>
      <w:r w:rsidR="00E95A82" w:rsidRPr="00456ADB">
        <w:t>numerous factors contribute</w:t>
      </w:r>
      <w:r w:rsidR="00F52AA2" w:rsidRPr="00456ADB">
        <w:t xml:space="preserve"> to a successful cyber security implementation, front-line defence</w:t>
      </w:r>
      <w:r w:rsidR="00521232" w:rsidRPr="00456ADB">
        <w:t xml:space="preserve"> </w:t>
      </w:r>
      <w:r w:rsidR="00583204" w:rsidRPr="00456ADB">
        <w:t>located with</w:t>
      </w:r>
      <w:r w:rsidR="00521232" w:rsidRPr="00456ADB">
        <w:t>in the network configuration</w:t>
      </w:r>
      <w:r w:rsidR="00F52AA2" w:rsidRPr="00456ADB">
        <w:t xml:space="preserve"> is paramount i</w:t>
      </w:r>
      <w:r w:rsidR="00B341C2" w:rsidRPr="00456ADB">
        <w:t>n</w:t>
      </w:r>
      <w:r w:rsidR="00F52AA2" w:rsidRPr="00456ADB">
        <w:t xml:space="preserve"> detecting potential attacks and intruders</w:t>
      </w:r>
      <w:r w:rsidRPr="00456ADB">
        <w:t>.</w:t>
      </w:r>
      <w:r w:rsidR="00F52AA2" w:rsidRPr="00456ADB">
        <w:t xml:space="preserve"> </w:t>
      </w:r>
      <w:r w:rsidR="006E2980" w:rsidRPr="00456ADB">
        <w:t xml:space="preserve">Possessing </w:t>
      </w:r>
      <w:r w:rsidRPr="00456ADB">
        <w:t xml:space="preserve">the ability to </w:t>
      </w:r>
      <w:r w:rsidR="009E3AFD" w:rsidRPr="00456ADB">
        <w:t xml:space="preserve">detect </w:t>
      </w:r>
      <w:r w:rsidRPr="00456ADB">
        <w:t xml:space="preserve">an attack before it becomes an extreme threat is critical to </w:t>
      </w:r>
      <w:r w:rsidR="009E3AFD" w:rsidRPr="00456ADB">
        <w:t xml:space="preserve">an </w:t>
      </w:r>
      <w:r w:rsidRPr="00456ADB">
        <w:t xml:space="preserve">organisation’s chances </w:t>
      </w:r>
      <w:r w:rsidR="00801F77">
        <w:t>of</w:t>
      </w:r>
      <w:r w:rsidRPr="00456ADB">
        <w:t xml:space="preserve"> </w:t>
      </w:r>
      <w:r w:rsidR="009E3AFD" w:rsidRPr="00456ADB">
        <w:t xml:space="preserve">successfully </w:t>
      </w:r>
      <w:r w:rsidRPr="00456ADB">
        <w:t>handling such an incident</w:t>
      </w:r>
      <w:r w:rsidR="009E3AFD" w:rsidRPr="00456ADB">
        <w:t xml:space="preserve"> </w:t>
      </w:r>
      <w:sdt>
        <w:sdtPr>
          <w:id w:val="-501659743"/>
          <w:citation/>
        </w:sdtPr>
        <w:sdtEndPr/>
        <w:sdtContent>
          <w:r w:rsidR="009E3AFD" w:rsidRPr="00456ADB">
            <w:fldChar w:fldCharType="begin"/>
          </w:r>
          <w:r w:rsidR="009E3AFD" w:rsidRPr="00456ADB">
            <w:rPr>
              <w:lang w:val="en-GB"/>
            </w:rPr>
            <w:instrText xml:space="preserve"> CITATION Shi21 \l 2057 </w:instrText>
          </w:r>
          <w:r w:rsidR="009E3AFD" w:rsidRPr="00456ADB">
            <w:fldChar w:fldCharType="separate"/>
          </w:r>
          <w:r w:rsidR="00F146E0" w:rsidRPr="00F146E0">
            <w:rPr>
              <w:noProof/>
              <w:lang w:val="en-GB"/>
            </w:rPr>
            <w:t>[3]</w:t>
          </w:r>
          <w:r w:rsidR="009E3AFD" w:rsidRPr="00456ADB">
            <w:fldChar w:fldCharType="end"/>
          </w:r>
        </w:sdtContent>
      </w:sdt>
      <w:r w:rsidR="009E3AFD" w:rsidRPr="00456ADB">
        <w:t>, and is only possible through the help of intrusion detection software</w:t>
      </w:r>
      <w:r w:rsidRPr="00456ADB">
        <w:t xml:space="preserve">. </w:t>
      </w:r>
      <w:r w:rsidR="00E95A82" w:rsidRPr="00456ADB">
        <w:t>Cybercriminals</w:t>
      </w:r>
      <w:r w:rsidR="006D0FD2" w:rsidRPr="00456ADB">
        <w:t xml:space="preserve"> do not only aim to attack the network layer of an </w:t>
      </w:r>
      <w:r w:rsidR="00801F77">
        <w:t>organisation’s</w:t>
      </w:r>
      <w:r w:rsidR="006D0FD2" w:rsidRPr="00456ADB">
        <w:t xml:space="preserve"> </w:t>
      </w:r>
      <w:r w:rsidRPr="00456ADB">
        <w:t>infrastructure but</w:t>
      </w:r>
      <w:r w:rsidR="006D0FD2" w:rsidRPr="00456ADB">
        <w:t xml:space="preserve"> aim to exploit vulnerabilities in configuration protocols and operating systems, which are not protected by standard firewall integrations. </w:t>
      </w:r>
    </w:p>
    <w:p w14:paraId="5F6786BF" w14:textId="58C70FF0" w:rsidR="00331180" w:rsidRPr="00456ADB" w:rsidRDefault="00331180" w:rsidP="00067CC1"/>
    <w:p w14:paraId="5C9B3326" w14:textId="6C074354" w:rsidR="004E7A15" w:rsidRPr="00456ADB" w:rsidRDefault="00521232" w:rsidP="00067CC1">
      <w:r w:rsidRPr="00456ADB">
        <w:t xml:space="preserve">Network intrusion detection systems (NIDS) </w:t>
      </w:r>
      <w:r w:rsidR="00CC6EBF" w:rsidRPr="00456ADB">
        <w:t xml:space="preserve">sit at the forefront of a networked </w:t>
      </w:r>
      <w:r w:rsidR="00E95A82" w:rsidRPr="00456ADB">
        <w:t>environment’s</w:t>
      </w:r>
      <w:r w:rsidR="00CC6EBF" w:rsidRPr="00456ADB">
        <w:t xml:space="preserve"> security configuration and</w:t>
      </w:r>
      <w:r w:rsidR="002B6E13" w:rsidRPr="00456ADB">
        <w:t xml:space="preserve"> administer </w:t>
      </w:r>
      <w:r w:rsidRPr="00456ADB">
        <w:t>an imperative level of security that aims to detect network threats at their earliest stage</w:t>
      </w:r>
      <w:r w:rsidR="0020246C" w:rsidRPr="00456ADB">
        <w:t xml:space="preserve"> </w:t>
      </w:r>
      <w:sdt>
        <w:sdtPr>
          <w:id w:val="848213876"/>
          <w:citation/>
        </w:sdtPr>
        <w:sdtEndPr/>
        <w:sdtContent>
          <w:r w:rsidR="0020246C" w:rsidRPr="00456ADB">
            <w:fldChar w:fldCharType="begin"/>
          </w:r>
          <w:r w:rsidR="0020246C" w:rsidRPr="00456ADB">
            <w:rPr>
              <w:lang w:val="en-GB"/>
            </w:rPr>
            <w:instrText xml:space="preserve"> CITATION Fer20 \l 2057 </w:instrText>
          </w:r>
          <w:r w:rsidR="0020246C" w:rsidRPr="00456ADB">
            <w:fldChar w:fldCharType="separate"/>
          </w:r>
          <w:r w:rsidR="00F146E0" w:rsidRPr="00F146E0">
            <w:rPr>
              <w:noProof/>
              <w:lang w:val="en-GB"/>
            </w:rPr>
            <w:t>[4]</w:t>
          </w:r>
          <w:r w:rsidR="0020246C" w:rsidRPr="00456ADB">
            <w:fldChar w:fldCharType="end"/>
          </w:r>
        </w:sdtContent>
      </w:sdt>
      <w:r w:rsidR="00665214" w:rsidRPr="00456ADB">
        <w:t xml:space="preserve">. </w:t>
      </w:r>
      <w:r w:rsidR="00CC6EBF" w:rsidRPr="00456ADB">
        <w:t>NIDS works as a monitoring service and aims to</w:t>
      </w:r>
      <w:r w:rsidR="001B0CAB" w:rsidRPr="00456ADB">
        <w:t xml:space="preserve"> detect anomalies</w:t>
      </w:r>
      <w:r w:rsidR="00CF2BBD" w:rsidRPr="00456ADB">
        <w:t xml:space="preserve"> and pinpoint threats</w:t>
      </w:r>
      <w:r w:rsidR="001B0CAB" w:rsidRPr="00456ADB">
        <w:t xml:space="preserve"> </w:t>
      </w:r>
      <w:r w:rsidR="002A10E7" w:rsidRPr="00456ADB">
        <w:t xml:space="preserve">through the analysis of network traffic, </w:t>
      </w:r>
      <w:r w:rsidRPr="00456ADB">
        <w:t>alerting administrators of suspicious activity</w:t>
      </w:r>
      <w:r w:rsidR="00CB3C10" w:rsidRPr="00456ADB">
        <w:t xml:space="preserve">, thus </w:t>
      </w:r>
      <w:r w:rsidRPr="00456ADB">
        <w:t>allowing for quick intervention</w:t>
      </w:r>
      <w:r w:rsidR="00583204" w:rsidRPr="00456ADB">
        <w:t xml:space="preserve"> and </w:t>
      </w:r>
      <w:r w:rsidR="00091786" w:rsidRPr="00456ADB">
        <w:t xml:space="preserve">the </w:t>
      </w:r>
      <w:r w:rsidR="00583204" w:rsidRPr="00456ADB">
        <w:t xml:space="preserve">mitigation of </w:t>
      </w:r>
      <w:r w:rsidR="00D24A30" w:rsidRPr="00456ADB">
        <w:t xml:space="preserve">any </w:t>
      </w:r>
      <w:r w:rsidR="00583204" w:rsidRPr="00456ADB">
        <w:t>issue</w:t>
      </w:r>
      <w:r w:rsidR="00D24A30" w:rsidRPr="00456ADB">
        <w:t>s</w:t>
      </w:r>
      <w:r w:rsidR="00583204" w:rsidRPr="00456ADB">
        <w:t>.</w:t>
      </w:r>
      <w:r w:rsidR="00CC6EBF" w:rsidRPr="00456ADB">
        <w:t xml:space="preserve"> </w:t>
      </w:r>
      <w:r w:rsidR="00B46FB8" w:rsidRPr="00456ADB">
        <w:t xml:space="preserve">The integration of a network intrusion detection system is a long-term strategy that benefits greatly from </w:t>
      </w:r>
      <w:r w:rsidR="0030137A" w:rsidRPr="00456ADB">
        <w:t xml:space="preserve">machine </w:t>
      </w:r>
      <w:r w:rsidR="00B46FB8" w:rsidRPr="00456ADB">
        <w:t xml:space="preserve">learning </w:t>
      </w:r>
      <w:r w:rsidR="0039734D" w:rsidRPr="00456ADB">
        <w:t>capabilities</w:t>
      </w:r>
      <w:r w:rsidR="0030137A" w:rsidRPr="00456ADB">
        <w:t xml:space="preserve"> </w:t>
      </w:r>
      <w:sdt>
        <w:sdtPr>
          <w:id w:val="-286427378"/>
          <w:citation/>
        </w:sdtPr>
        <w:sdtEndPr/>
        <w:sdtContent>
          <w:r w:rsidR="0030137A" w:rsidRPr="00456ADB">
            <w:fldChar w:fldCharType="begin"/>
          </w:r>
          <w:r w:rsidR="0030137A" w:rsidRPr="00456ADB">
            <w:rPr>
              <w:lang w:val="en-GB"/>
            </w:rPr>
            <w:instrText xml:space="preserve">CITATION Els \l 2057 </w:instrText>
          </w:r>
          <w:r w:rsidR="0030137A" w:rsidRPr="00456ADB">
            <w:fldChar w:fldCharType="separate"/>
          </w:r>
          <w:r w:rsidR="00F146E0" w:rsidRPr="00F146E0">
            <w:rPr>
              <w:noProof/>
              <w:lang w:val="en-GB"/>
            </w:rPr>
            <w:t>[5]</w:t>
          </w:r>
          <w:r w:rsidR="0030137A" w:rsidRPr="00456ADB">
            <w:fldChar w:fldCharType="end"/>
          </w:r>
        </w:sdtContent>
      </w:sdt>
      <w:r w:rsidR="00CF2BBD" w:rsidRPr="00456ADB">
        <w:t xml:space="preserve"> </w:t>
      </w:r>
      <w:r w:rsidR="0030137A" w:rsidRPr="00456ADB">
        <w:t xml:space="preserve">that </w:t>
      </w:r>
      <w:r w:rsidR="00CF2BBD" w:rsidRPr="00456ADB">
        <w:t>are developed</w:t>
      </w:r>
      <w:r w:rsidR="0039734D" w:rsidRPr="00456ADB">
        <w:t xml:space="preserve"> </w:t>
      </w:r>
      <w:r w:rsidR="00B46FB8" w:rsidRPr="00456ADB">
        <w:t xml:space="preserve">as </w:t>
      </w:r>
      <w:r w:rsidR="006701DD" w:rsidRPr="00456ADB">
        <w:t>more anomalies are detected within</w:t>
      </w:r>
      <w:r w:rsidR="00B46FB8" w:rsidRPr="00456ADB">
        <w:t xml:space="preserve"> the network over </w:t>
      </w:r>
      <w:r w:rsidR="00465D41" w:rsidRPr="00456ADB">
        <w:t>time</w:t>
      </w:r>
      <w:r w:rsidR="00091786" w:rsidRPr="00456ADB">
        <w:t xml:space="preserve">. This is a particularly crucial </w:t>
      </w:r>
      <w:r w:rsidR="00B46FB8" w:rsidRPr="00456ADB">
        <w:t xml:space="preserve">feature that allows the IDS to make better decisions </w:t>
      </w:r>
      <w:r w:rsidR="008724E9" w:rsidRPr="00456ADB">
        <w:t>when</w:t>
      </w:r>
      <w:r w:rsidR="00B46FB8" w:rsidRPr="00456ADB">
        <w:t xml:space="preserve"> matching traffic patterns to known attacks, also known as pattern correlation.</w:t>
      </w:r>
      <w:r w:rsidR="00091786" w:rsidRPr="00456ADB">
        <w:t xml:space="preserve"> </w:t>
      </w:r>
    </w:p>
    <w:p w14:paraId="0A9B6362" w14:textId="77777777" w:rsidR="004E7A15" w:rsidRPr="00456ADB" w:rsidRDefault="004E7A15" w:rsidP="00067CC1"/>
    <w:p w14:paraId="5BA7A657" w14:textId="2F0900FF" w:rsidR="0057067E" w:rsidRPr="00456ADB" w:rsidRDefault="00E95A82" w:rsidP="00067CC1">
      <w:r w:rsidRPr="00456ADB">
        <w:t>Over time</w:t>
      </w:r>
      <w:r w:rsidR="00091786" w:rsidRPr="00456ADB">
        <w:t xml:space="preserve">, the significance </w:t>
      </w:r>
      <w:r w:rsidR="006B2CBC" w:rsidRPr="00456ADB">
        <w:t xml:space="preserve">of effective pattern correlation will become </w:t>
      </w:r>
      <w:r w:rsidR="00060D22" w:rsidRPr="00456ADB">
        <w:t xml:space="preserve">evident </w:t>
      </w:r>
      <w:r w:rsidR="006B2CBC" w:rsidRPr="00456ADB">
        <w:t>in the everyday operation of a network as administrators</w:t>
      </w:r>
      <w:r w:rsidR="006701DD" w:rsidRPr="00456ADB">
        <w:t xml:space="preserve"> will</w:t>
      </w:r>
      <w:r w:rsidR="006B2CBC" w:rsidRPr="00456ADB">
        <w:t xml:space="preserve"> receive a reduction in </w:t>
      </w:r>
      <w:r w:rsidRPr="00456ADB">
        <w:t>false-positive</w:t>
      </w:r>
      <w:r w:rsidR="006B2CBC" w:rsidRPr="00456ADB">
        <w:t xml:space="preserve"> alerts</w:t>
      </w:r>
      <w:r w:rsidR="009C069A" w:rsidRPr="00456ADB">
        <w:t xml:space="preserve"> </w:t>
      </w:r>
      <w:sdt>
        <w:sdtPr>
          <w:id w:val="-1750274321"/>
          <w:citation/>
        </w:sdtPr>
        <w:sdtEndPr/>
        <w:sdtContent>
          <w:r w:rsidR="009C069A" w:rsidRPr="00456ADB">
            <w:fldChar w:fldCharType="begin"/>
          </w:r>
          <w:r w:rsidR="009C069A" w:rsidRPr="00456ADB">
            <w:rPr>
              <w:lang w:val="en-GB"/>
            </w:rPr>
            <w:instrText xml:space="preserve"> CITATION Vij18 \l 2057 </w:instrText>
          </w:r>
          <w:r w:rsidR="009C069A" w:rsidRPr="00456ADB">
            <w:fldChar w:fldCharType="separate"/>
          </w:r>
          <w:r w:rsidR="00F146E0" w:rsidRPr="00F146E0">
            <w:rPr>
              <w:noProof/>
              <w:lang w:val="en-GB"/>
            </w:rPr>
            <w:t>[6]</w:t>
          </w:r>
          <w:r w:rsidR="009C069A" w:rsidRPr="00456ADB">
            <w:fldChar w:fldCharType="end"/>
          </w:r>
        </w:sdtContent>
      </w:sdt>
      <w:r w:rsidR="006B2CBC" w:rsidRPr="00456ADB">
        <w:t xml:space="preserve">, an </w:t>
      </w:r>
      <w:r w:rsidR="00D10CF7" w:rsidRPr="00456ADB">
        <w:t>early-stage</w:t>
      </w:r>
      <w:r w:rsidR="006B2CBC" w:rsidRPr="00456ADB">
        <w:t xml:space="preserve"> disadvantage</w:t>
      </w:r>
      <w:r w:rsidR="00665214" w:rsidRPr="00456ADB">
        <w:t xml:space="preserve"> of certain</w:t>
      </w:r>
      <w:r w:rsidR="006B2CBC" w:rsidRPr="00456ADB">
        <w:t xml:space="preserve"> NIDS</w:t>
      </w:r>
      <w:r w:rsidR="00665214" w:rsidRPr="00456ADB">
        <w:t xml:space="preserve"> methods.</w:t>
      </w:r>
      <w:r w:rsidR="006B2CBC" w:rsidRPr="00456ADB">
        <w:t xml:space="preserve"> </w:t>
      </w:r>
      <w:r w:rsidR="001F6FEC" w:rsidRPr="00456ADB">
        <w:t>Pattern correlation is a dominating factor in contributing to an improvement in network performance</w:t>
      </w:r>
      <w:r w:rsidR="00872ECD" w:rsidRPr="00456ADB">
        <w:t>;</w:t>
      </w:r>
      <w:r w:rsidR="001F6FEC" w:rsidRPr="00456ADB">
        <w:t xml:space="preserve"> it allows the IDS to minimize human error by logging well-known traffic anomalies, which greatly reduces the need for manual effort from network administrators</w:t>
      </w:r>
      <w:r w:rsidR="00665214" w:rsidRPr="00456ADB">
        <w:t xml:space="preserve"> and contribute</w:t>
      </w:r>
      <w:r w:rsidR="007F6245" w:rsidRPr="00456ADB">
        <w:t>s</w:t>
      </w:r>
      <w:r w:rsidR="005B7EF4" w:rsidRPr="00456ADB">
        <w:t xml:space="preserve"> </w:t>
      </w:r>
      <w:r w:rsidR="007F6245" w:rsidRPr="00456ADB">
        <w:t xml:space="preserve">greatly </w:t>
      </w:r>
      <w:r w:rsidR="005B7EF4" w:rsidRPr="00456ADB">
        <w:t>to the saving of organisation resources</w:t>
      </w:r>
      <w:r w:rsidR="001F6FEC" w:rsidRPr="00456ADB">
        <w:t xml:space="preserve">. Further to </w:t>
      </w:r>
      <w:r w:rsidR="00A776C5" w:rsidRPr="00456ADB">
        <w:t xml:space="preserve">this, NIDS proves to be a great help when avoiding the need to comb through thousands of system logs as the </w:t>
      </w:r>
      <w:r w:rsidR="00665214" w:rsidRPr="00456ADB">
        <w:t xml:space="preserve">software </w:t>
      </w:r>
      <w:r w:rsidR="00A776C5" w:rsidRPr="00456ADB">
        <w:t>will pinpoint what information requires attention</w:t>
      </w:r>
      <w:r w:rsidR="00DF00B9" w:rsidRPr="00456ADB">
        <w:t xml:space="preserve"> </w:t>
      </w:r>
      <w:sdt>
        <w:sdtPr>
          <w:id w:val="-2010286605"/>
          <w:citation/>
        </w:sdtPr>
        <w:sdtEndPr/>
        <w:sdtContent>
          <w:r w:rsidR="00DF00B9" w:rsidRPr="00456ADB">
            <w:fldChar w:fldCharType="begin"/>
          </w:r>
          <w:r w:rsidR="00DF00B9" w:rsidRPr="00456ADB">
            <w:rPr>
              <w:lang w:val="en-GB"/>
            </w:rPr>
            <w:instrText xml:space="preserve"> CITATION Oth18 \l 2057 </w:instrText>
          </w:r>
          <w:r w:rsidR="00DF00B9" w:rsidRPr="00456ADB">
            <w:fldChar w:fldCharType="separate"/>
          </w:r>
          <w:r w:rsidR="00F146E0" w:rsidRPr="00F146E0">
            <w:rPr>
              <w:noProof/>
              <w:lang w:val="en-GB"/>
            </w:rPr>
            <w:t>[7]</w:t>
          </w:r>
          <w:r w:rsidR="00DF00B9" w:rsidRPr="00456ADB">
            <w:fldChar w:fldCharType="end"/>
          </w:r>
        </w:sdtContent>
      </w:sdt>
      <w:r w:rsidR="005B7EF4" w:rsidRPr="00456ADB">
        <w:t xml:space="preserve">, reducing </w:t>
      </w:r>
      <w:r w:rsidRPr="00456ADB">
        <w:t>man-hours</w:t>
      </w:r>
      <w:r w:rsidR="005B7EF4" w:rsidRPr="00456ADB">
        <w:t xml:space="preserve"> and saving time</w:t>
      </w:r>
      <w:r w:rsidR="00A776C5" w:rsidRPr="00456ADB">
        <w:t xml:space="preserve">. </w:t>
      </w:r>
      <w:r w:rsidR="00E62F84" w:rsidRPr="00456ADB">
        <w:t>Although IDS is an advantageous addition to any network configuration, particularly those of which that store private data, organisations ultimately have the most to lose if an attack is to penetrate the network infrastructure undetected</w:t>
      </w:r>
      <w:r w:rsidR="00665214" w:rsidRPr="00456ADB">
        <w:t>.</w:t>
      </w:r>
      <w:r w:rsidR="005B7EF4" w:rsidRPr="00456ADB">
        <w:t xml:space="preserve"> </w:t>
      </w:r>
    </w:p>
    <w:p w14:paraId="202C14FE" w14:textId="562E1AEE" w:rsidR="002802D9" w:rsidRPr="00456ADB" w:rsidRDefault="002802D9" w:rsidP="00067CC1"/>
    <w:p w14:paraId="6CE3AD69" w14:textId="765490BB" w:rsidR="004E7A15" w:rsidRPr="00456ADB" w:rsidRDefault="002802D9" w:rsidP="00067CC1">
      <w:r w:rsidRPr="00456ADB">
        <w:lastRenderedPageBreak/>
        <w:t xml:space="preserve">Consolidating </w:t>
      </w:r>
      <w:r w:rsidR="00107DD2" w:rsidRPr="00456ADB">
        <w:t xml:space="preserve">the </w:t>
      </w:r>
      <w:r w:rsidR="00782303" w:rsidRPr="00456ADB">
        <w:t xml:space="preserve">cyber </w:t>
      </w:r>
      <w:r w:rsidR="00107DD2" w:rsidRPr="00456ADB">
        <w:t xml:space="preserve">security requirements </w:t>
      </w:r>
      <w:r w:rsidR="00782303" w:rsidRPr="00456ADB">
        <w:t xml:space="preserve">of an organisation can be a challenge in itself, and </w:t>
      </w:r>
      <w:r w:rsidR="00AB7074" w:rsidRPr="00456ADB">
        <w:t xml:space="preserve">incorporating </w:t>
      </w:r>
      <w:r w:rsidR="00782303" w:rsidRPr="00456ADB">
        <w:t>the appropriate measures is critical during the planning stage of integration</w:t>
      </w:r>
      <w:r w:rsidR="00665214" w:rsidRPr="00456ADB">
        <w:t xml:space="preserve">. </w:t>
      </w:r>
      <w:r w:rsidR="00D05545" w:rsidRPr="00456ADB">
        <w:t xml:space="preserve">Part of planning the </w:t>
      </w:r>
      <w:r w:rsidR="00957910" w:rsidRPr="00456ADB">
        <w:t xml:space="preserve">incorporation </w:t>
      </w:r>
      <w:r w:rsidR="00D05545" w:rsidRPr="00456ADB">
        <w:t xml:space="preserve">of a NIDS </w:t>
      </w:r>
      <w:r w:rsidR="00957910" w:rsidRPr="00456ADB">
        <w:t>in</w:t>
      </w:r>
      <w:r w:rsidR="00EF1B4E" w:rsidRPr="00456ADB">
        <w:t xml:space="preserve">to a network topology </w:t>
      </w:r>
      <w:r w:rsidR="00D05545" w:rsidRPr="00456ADB">
        <w:t xml:space="preserve">is to first consider the method of detection that will be used, </w:t>
      </w:r>
      <w:r w:rsidR="00664F0D" w:rsidRPr="00456ADB">
        <w:t xml:space="preserve">the choice of which will differ depending on the </w:t>
      </w:r>
      <w:r w:rsidR="00801F77">
        <w:t>organisation’s</w:t>
      </w:r>
      <w:r w:rsidR="00664F0D" w:rsidRPr="00456ADB">
        <w:t xml:space="preserve"> size and scalability</w:t>
      </w:r>
      <w:r w:rsidR="00BA1F82" w:rsidRPr="00456ADB">
        <w:t xml:space="preserve"> </w:t>
      </w:r>
      <w:sdt>
        <w:sdtPr>
          <w:id w:val="-1021771622"/>
          <w:citation/>
        </w:sdtPr>
        <w:sdtEndPr/>
        <w:sdtContent>
          <w:r w:rsidR="00BA1F82" w:rsidRPr="00456ADB">
            <w:fldChar w:fldCharType="begin"/>
          </w:r>
          <w:r w:rsidR="00BA1F82" w:rsidRPr="00456ADB">
            <w:rPr>
              <w:lang w:val="en-GB"/>
            </w:rPr>
            <w:instrText xml:space="preserve"> CITATION Chi21 \l 2057 </w:instrText>
          </w:r>
          <w:r w:rsidR="00BA1F82" w:rsidRPr="00456ADB">
            <w:fldChar w:fldCharType="separate"/>
          </w:r>
          <w:r w:rsidR="00F146E0" w:rsidRPr="00F146E0">
            <w:rPr>
              <w:noProof/>
              <w:lang w:val="en-GB"/>
            </w:rPr>
            <w:t>[8]</w:t>
          </w:r>
          <w:r w:rsidR="00BA1F82" w:rsidRPr="00456ADB">
            <w:fldChar w:fldCharType="end"/>
          </w:r>
        </w:sdtContent>
      </w:sdt>
      <w:r w:rsidR="00284E5A">
        <w:t>.</w:t>
      </w:r>
      <w:r w:rsidR="00664F0D" w:rsidRPr="00456ADB">
        <w:t xml:space="preserve"> </w:t>
      </w:r>
      <w:r w:rsidR="00284E5A">
        <w:t>L</w:t>
      </w:r>
      <w:r w:rsidR="00D05545" w:rsidRPr="00456ADB">
        <w:t>arger organisation</w:t>
      </w:r>
      <w:r w:rsidR="00284E5A">
        <w:t>s</w:t>
      </w:r>
      <w:r w:rsidR="00D05545" w:rsidRPr="00456ADB">
        <w:t xml:space="preserve"> will require a larger network with different standards and parameters</w:t>
      </w:r>
      <w:r w:rsidR="005D68B9" w:rsidRPr="00456ADB">
        <w:t xml:space="preserve">, and of course, </w:t>
      </w:r>
      <w:r w:rsidR="00BD6F81" w:rsidRPr="00456ADB">
        <w:t>are more likely to experience attacks</w:t>
      </w:r>
      <w:r w:rsidR="00957910" w:rsidRPr="00456ADB">
        <w:t>, and therefore should employ the most reliable solution</w:t>
      </w:r>
      <w:r w:rsidR="00BD6F81" w:rsidRPr="00456ADB">
        <w:t xml:space="preserve">. </w:t>
      </w:r>
    </w:p>
    <w:p w14:paraId="5F253D91" w14:textId="77777777" w:rsidR="004E7A15" w:rsidRPr="00456ADB" w:rsidRDefault="004E7A15" w:rsidP="00067CC1"/>
    <w:p w14:paraId="41CC0151" w14:textId="4A7E3F83" w:rsidR="002802D9" w:rsidRPr="00456ADB" w:rsidRDefault="00C85A9C" w:rsidP="00067CC1">
      <w:r w:rsidRPr="00456ADB">
        <w:t xml:space="preserve">There are </w:t>
      </w:r>
      <w:r w:rsidR="00FC4D38" w:rsidRPr="00456ADB">
        <w:t xml:space="preserve">two </w:t>
      </w:r>
      <w:r w:rsidRPr="00456ADB">
        <w:t>primary methods of detection</w:t>
      </w:r>
      <w:r w:rsidR="00FC4D38" w:rsidRPr="00456ADB">
        <w:t xml:space="preserve"> that are </w:t>
      </w:r>
      <w:r w:rsidR="0013321C" w:rsidRPr="00456ADB">
        <w:t xml:space="preserve">used </w:t>
      </w:r>
      <w:r w:rsidR="00FC4D38" w:rsidRPr="00456ADB">
        <w:t>within NIDS configurations</w:t>
      </w:r>
      <w:r w:rsidR="000A088B" w:rsidRPr="00456ADB">
        <w:t>:</w:t>
      </w:r>
      <w:r w:rsidRPr="00456ADB">
        <w:t xml:space="preserve"> anomaly-based</w:t>
      </w:r>
      <w:r w:rsidR="00FC4D38" w:rsidRPr="00456ADB">
        <w:t xml:space="preserve"> and </w:t>
      </w:r>
      <w:r w:rsidRPr="00456ADB">
        <w:t>signature-based detection.</w:t>
      </w:r>
      <w:r w:rsidR="00D05545" w:rsidRPr="00456ADB">
        <w:t xml:space="preserve"> </w:t>
      </w:r>
      <w:r w:rsidR="00CE7CE2" w:rsidRPr="00456ADB">
        <w:t>The most common approach, and one which has proven to be a</w:t>
      </w:r>
      <w:r w:rsidR="00B24544" w:rsidRPr="00456ADB">
        <w:t xml:space="preserve"> successful IDS solution</w:t>
      </w:r>
      <w:r w:rsidR="00CE7CE2" w:rsidRPr="00456ADB">
        <w:t>, is signature-based detection.</w:t>
      </w:r>
      <w:r w:rsidR="00B24544" w:rsidRPr="00456ADB">
        <w:t xml:space="preserve"> This method works by actively comparing network traffic and log data to existing attack patterns, generating signatures that </w:t>
      </w:r>
      <w:r w:rsidR="0013321C" w:rsidRPr="00456ADB">
        <w:t>are each assigned to the profile of a known threat, such as a DDoS attack or a trojan virus</w:t>
      </w:r>
      <w:r w:rsidR="00BA1F9E" w:rsidRPr="00456ADB">
        <w:t xml:space="preserve"> </w:t>
      </w:r>
      <w:sdt>
        <w:sdtPr>
          <w:id w:val="-342629617"/>
          <w:citation/>
        </w:sdtPr>
        <w:sdtEndPr/>
        <w:sdtContent>
          <w:r w:rsidR="00BA1F9E" w:rsidRPr="00456ADB">
            <w:fldChar w:fldCharType="begin"/>
          </w:r>
          <w:r w:rsidR="00BA1F9E" w:rsidRPr="00456ADB">
            <w:rPr>
              <w:lang w:val="en-GB"/>
            </w:rPr>
            <w:instrText xml:space="preserve"> CITATION Pan21 \l 2057 </w:instrText>
          </w:r>
          <w:r w:rsidR="00BA1F9E" w:rsidRPr="00456ADB">
            <w:fldChar w:fldCharType="separate"/>
          </w:r>
          <w:r w:rsidR="00F146E0" w:rsidRPr="00F146E0">
            <w:rPr>
              <w:noProof/>
              <w:lang w:val="en-GB"/>
            </w:rPr>
            <w:t>[9]</w:t>
          </w:r>
          <w:r w:rsidR="00BA1F9E" w:rsidRPr="00456ADB">
            <w:fldChar w:fldCharType="end"/>
          </w:r>
        </w:sdtContent>
      </w:sdt>
      <w:r w:rsidR="0013321C" w:rsidRPr="00456ADB">
        <w:t>. The reactive nature of this method makes it more reliable</w:t>
      </w:r>
      <w:r w:rsidR="00F24EAF" w:rsidRPr="00456ADB">
        <w:t xml:space="preserve"> and better suited to networked organisational environments and may provide better peace of mind to administrators due to its proven ability in combatting </w:t>
      </w:r>
      <w:r w:rsidR="004F2F56" w:rsidRPr="00456ADB">
        <w:t xml:space="preserve">existing </w:t>
      </w:r>
      <w:r w:rsidR="00F24EAF" w:rsidRPr="00456ADB">
        <w:t>network threats.</w:t>
      </w:r>
      <w:r w:rsidR="004F2F56" w:rsidRPr="00456ADB">
        <w:t xml:space="preserve"> </w:t>
      </w:r>
      <w:r w:rsidR="009F5C2D" w:rsidRPr="00456ADB">
        <w:t>Comparatively, a</w:t>
      </w:r>
      <w:r w:rsidR="00FC4D38" w:rsidRPr="00456ADB">
        <w:t>nomaly-based detection</w:t>
      </w:r>
      <w:r w:rsidR="009F5C2D" w:rsidRPr="00456ADB">
        <w:t xml:space="preserve"> </w:t>
      </w:r>
      <w:r w:rsidR="00EB7DAB" w:rsidRPr="00456ADB">
        <w:t>is less popular but remains an interest of future potential in many studies</w:t>
      </w:r>
      <w:r w:rsidR="0071595D" w:rsidRPr="00456ADB">
        <w:t xml:space="preserve"> </w:t>
      </w:r>
      <w:sdt>
        <w:sdtPr>
          <w:id w:val="475958752"/>
          <w:citation/>
        </w:sdtPr>
        <w:sdtEndPr/>
        <w:sdtContent>
          <w:r w:rsidR="00E40796" w:rsidRPr="00456ADB">
            <w:fldChar w:fldCharType="begin"/>
          </w:r>
          <w:r w:rsidR="00E40796" w:rsidRPr="00456ADB">
            <w:rPr>
              <w:lang w:val="en-GB"/>
            </w:rPr>
            <w:instrText xml:space="preserve"> CITATION Maj18 \l 2057 </w:instrText>
          </w:r>
          <w:r w:rsidR="00E40796" w:rsidRPr="00456ADB">
            <w:fldChar w:fldCharType="separate"/>
          </w:r>
          <w:r w:rsidR="00F146E0" w:rsidRPr="00F146E0">
            <w:rPr>
              <w:noProof/>
              <w:lang w:val="en-GB"/>
            </w:rPr>
            <w:t>[10]</w:t>
          </w:r>
          <w:r w:rsidR="00E40796" w:rsidRPr="00456ADB">
            <w:fldChar w:fldCharType="end"/>
          </w:r>
        </w:sdtContent>
      </w:sdt>
      <w:sdt>
        <w:sdtPr>
          <w:id w:val="-1265144300"/>
          <w:citation/>
        </w:sdtPr>
        <w:sdtEndPr/>
        <w:sdtContent>
          <w:r w:rsidR="0071595D" w:rsidRPr="00456ADB">
            <w:fldChar w:fldCharType="begin"/>
          </w:r>
          <w:r w:rsidR="0071595D" w:rsidRPr="00456ADB">
            <w:rPr>
              <w:lang w:val="en-GB"/>
            </w:rPr>
            <w:instrText xml:space="preserve"> CITATION Thi21 \l 2057 </w:instrText>
          </w:r>
          <w:r w:rsidR="0071595D" w:rsidRPr="00456ADB">
            <w:fldChar w:fldCharType="separate"/>
          </w:r>
          <w:r w:rsidR="00F146E0">
            <w:rPr>
              <w:noProof/>
              <w:lang w:val="en-GB"/>
            </w:rPr>
            <w:t xml:space="preserve"> </w:t>
          </w:r>
          <w:r w:rsidR="00F146E0" w:rsidRPr="00F146E0">
            <w:rPr>
              <w:noProof/>
              <w:lang w:val="en-GB"/>
            </w:rPr>
            <w:t>[11]</w:t>
          </w:r>
          <w:r w:rsidR="0071595D" w:rsidRPr="00456ADB">
            <w:fldChar w:fldCharType="end"/>
          </w:r>
        </w:sdtContent>
      </w:sdt>
      <w:r w:rsidR="00EB7DAB" w:rsidRPr="00456ADB">
        <w:t xml:space="preserve">. An anomaly-based system works by utilising </w:t>
      </w:r>
      <w:r w:rsidR="00FC4D38" w:rsidRPr="00456ADB">
        <w:t xml:space="preserve">the benefits of machine learning to pinpoint unknown attacks and </w:t>
      </w:r>
      <w:r w:rsidR="00E62CA0" w:rsidRPr="00456ADB">
        <w:t xml:space="preserve">can be adapted </w:t>
      </w:r>
      <w:r w:rsidR="00FC4D38" w:rsidRPr="00456ADB">
        <w:t>to better detect similar threats in the future, information from which is used to build a baseline of trustworthy activity</w:t>
      </w:r>
      <w:r w:rsidR="00501E6D" w:rsidRPr="00456ADB">
        <w:t xml:space="preserve"> </w:t>
      </w:r>
      <w:r w:rsidR="00FC4D38" w:rsidRPr="00456ADB">
        <w:t>called a trust model.</w:t>
      </w:r>
      <w:r w:rsidR="00E62CA0" w:rsidRPr="00456ADB">
        <w:t xml:space="preserve"> The trust model will supply a guideline for what the system considers ‘normal </w:t>
      </w:r>
      <w:r w:rsidR="00801F77">
        <w:t>behaviour</w:t>
      </w:r>
      <w:r w:rsidR="00E62CA0" w:rsidRPr="00456ADB">
        <w:t xml:space="preserve">’, and therefore </w:t>
      </w:r>
      <w:r w:rsidR="009F5C2D" w:rsidRPr="00456ADB">
        <w:t xml:space="preserve">will </w:t>
      </w:r>
      <w:r w:rsidR="00E62CA0" w:rsidRPr="00456ADB">
        <w:t>alert the appropriate parties of any activity that occurs outside of these parameters</w:t>
      </w:r>
      <w:r w:rsidR="00501E6D" w:rsidRPr="00456ADB">
        <w:t xml:space="preserve"> </w:t>
      </w:r>
      <w:sdt>
        <w:sdtPr>
          <w:id w:val="-1667707954"/>
          <w:citation/>
        </w:sdtPr>
        <w:sdtEndPr/>
        <w:sdtContent>
          <w:r w:rsidR="00501E6D" w:rsidRPr="00456ADB">
            <w:fldChar w:fldCharType="begin"/>
          </w:r>
          <w:r w:rsidR="00501E6D" w:rsidRPr="00456ADB">
            <w:rPr>
              <w:lang w:val="en-GB"/>
            </w:rPr>
            <w:instrText xml:space="preserve"> CITATION Mah21 \l 2057 </w:instrText>
          </w:r>
          <w:r w:rsidR="00501E6D" w:rsidRPr="00456ADB">
            <w:fldChar w:fldCharType="separate"/>
          </w:r>
          <w:r w:rsidR="00F146E0" w:rsidRPr="00F146E0">
            <w:rPr>
              <w:noProof/>
              <w:lang w:val="en-GB"/>
            </w:rPr>
            <w:t>[12]</w:t>
          </w:r>
          <w:r w:rsidR="00501E6D" w:rsidRPr="00456ADB">
            <w:fldChar w:fldCharType="end"/>
          </w:r>
        </w:sdtContent>
      </w:sdt>
      <w:r w:rsidR="00E62CA0" w:rsidRPr="00456ADB">
        <w:t xml:space="preserve">. Although this sounds largely beneficial, it can be hard to distinguish what could be considered normal </w:t>
      </w:r>
      <w:r w:rsidR="00801F77">
        <w:t>behaviour</w:t>
      </w:r>
      <w:r w:rsidR="00E62CA0" w:rsidRPr="00456ADB">
        <w:t xml:space="preserve">, particularly within a network </w:t>
      </w:r>
      <w:r w:rsidR="002D11CB" w:rsidRPr="00456ADB">
        <w:t xml:space="preserve">that hosts </w:t>
      </w:r>
      <w:r w:rsidR="00E62CA0" w:rsidRPr="00456ADB">
        <w:t>thousands of users</w:t>
      </w:r>
      <w:r w:rsidR="009F5C2D" w:rsidRPr="00456ADB">
        <w:t xml:space="preserve">. </w:t>
      </w:r>
      <w:r w:rsidR="002D11CB" w:rsidRPr="00456ADB">
        <w:t xml:space="preserve">For example, a user logging in at </w:t>
      </w:r>
      <w:r w:rsidR="00E95A82" w:rsidRPr="00456ADB">
        <w:t>3 AM</w:t>
      </w:r>
      <w:r w:rsidR="002D11CB" w:rsidRPr="00456ADB">
        <w:t xml:space="preserve"> may be considered abnormal and would create a flag for suspicious activity. </w:t>
      </w:r>
      <w:r w:rsidR="00FC4D38" w:rsidRPr="00456ADB">
        <w:t xml:space="preserve"> This approach is</w:t>
      </w:r>
      <w:r w:rsidR="00E43126" w:rsidRPr="00456ADB">
        <w:t xml:space="preserve"> more automated than the previous, however</w:t>
      </w:r>
      <w:r w:rsidR="00E95A82" w:rsidRPr="00456ADB">
        <w:t>,</w:t>
      </w:r>
      <w:r w:rsidR="00E43126" w:rsidRPr="00456ADB">
        <w:t xml:space="preserve"> it is</w:t>
      </w:r>
      <w:r w:rsidR="00FC4D38" w:rsidRPr="00456ADB">
        <w:t xml:space="preserve"> considered a</w:t>
      </w:r>
      <w:r w:rsidR="002D11CB" w:rsidRPr="00456ADB">
        <w:t xml:space="preserve"> sensitive,</w:t>
      </w:r>
      <w:r w:rsidR="00FC4D38" w:rsidRPr="00456ADB">
        <w:t xml:space="preserve"> long-term strategy as </w:t>
      </w:r>
      <w:r w:rsidR="002D11CB" w:rsidRPr="00456ADB">
        <w:t xml:space="preserve">false positives </w:t>
      </w:r>
      <w:r w:rsidR="00FC4D38" w:rsidRPr="00456ADB">
        <w:t>will be common</w:t>
      </w:r>
      <w:r w:rsidR="004F2F56" w:rsidRPr="00456ADB">
        <w:t>, especially</w:t>
      </w:r>
      <w:r w:rsidR="00FC4D38" w:rsidRPr="00456ADB">
        <w:t xml:space="preserve"> at the early stages of implementation</w:t>
      </w:r>
      <w:r w:rsidR="009F5C2D" w:rsidRPr="00456ADB">
        <w:t xml:space="preserve">. However, </w:t>
      </w:r>
      <w:r w:rsidR="00FC4D38" w:rsidRPr="00456ADB">
        <w:t xml:space="preserve">the approach </w:t>
      </w:r>
      <w:r w:rsidR="002D11CB" w:rsidRPr="00456ADB">
        <w:t xml:space="preserve">can </w:t>
      </w:r>
      <w:r w:rsidR="00FC4D38" w:rsidRPr="00456ADB">
        <w:t>become more efficient as the system matures</w:t>
      </w:r>
      <w:r w:rsidR="002D11CB" w:rsidRPr="00456ADB">
        <w:t xml:space="preserve"> and a diverse range of strict parameters are added</w:t>
      </w:r>
      <w:r w:rsidR="00FC4D38" w:rsidRPr="00456ADB">
        <w:t>.</w:t>
      </w:r>
    </w:p>
    <w:p w14:paraId="1CD55174" w14:textId="3EA28FE1" w:rsidR="008D7E72" w:rsidRPr="00456ADB" w:rsidRDefault="008D7E72" w:rsidP="00067CC1"/>
    <w:p w14:paraId="7D76822D" w14:textId="5C2D0155" w:rsidR="008D7E72" w:rsidRPr="00456ADB" w:rsidRDefault="008D7E72" w:rsidP="00067CC1">
      <w:r w:rsidRPr="00456ADB">
        <w:t xml:space="preserve">Overall, NIDS should be a standard addition to any network environment, especially those which are funded and hosted by organisations. Internal stakeholders deserve to have confidence in their </w:t>
      </w:r>
      <w:r w:rsidR="00E95A82" w:rsidRPr="00456ADB">
        <w:t>organisation’s</w:t>
      </w:r>
      <w:r w:rsidRPr="00456ADB">
        <w:t xml:space="preserve"> ability to protect company assets and maximise the </w:t>
      </w:r>
      <w:r w:rsidR="00992EE8" w:rsidRPr="00456ADB">
        <w:t>availability</w:t>
      </w:r>
      <w:r w:rsidRPr="00456ADB">
        <w:t xml:space="preserve"> of </w:t>
      </w:r>
      <w:r w:rsidR="00992EE8" w:rsidRPr="00456ADB">
        <w:t>hardware devices</w:t>
      </w:r>
      <w:r w:rsidR="009F5C2D" w:rsidRPr="00456ADB">
        <w:t>. Similarly, e</w:t>
      </w:r>
      <w:r w:rsidR="00992EE8" w:rsidRPr="00456ADB">
        <w:t xml:space="preserve">xternal stakeholders expect their data to be secure, and any services which they pay for </w:t>
      </w:r>
      <w:r w:rsidR="00A73ACD">
        <w:t xml:space="preserve">to </w:t>
      </w:r>
      <w:r w:rsidR="00992EE8" w:rsidRPr="00456ADB">
        <w:t>be made accessible at all times without disruption</w:t>
      </w:r>
      <w:r w:rsidR="00A068D2" w:rsidRPr="00456ADB">
        <w:t xml:space="preserve"> </w:t>
      </w:r>
      <w:sdt>
        <w:sdtPr>
          <w:id w:val="615874257"/>
          <w:citation/>
        </w:sdtPr>
        <w:sdtEndPr/>
        <w:sdtContent>
          <w:r w:rsidR="00A068D2" w:rsidRPr="00456ADB">
            <w:fldChar w:fldCharType="begin"/>
          </w:r>
          <w:r w:rsidR="00A068D2" w:rsidRPr="00456ADB">
            <w:rPr>
              <w:lang w:val="en-GB"/>
            </w:rPr>
            <w:instrText xml:space="preserve"> CITATION Wan19 \l 2057 </w:instrText>
          </w:r>
          <w:r w:rsidR="00A068D2" w:rsidRPr="00456ADB">
            <w:fldChar w:fldCharType="separate"/>
          </w:r>
          <w:r w:rsidR="00F146E0" w:rsidRPr="00F146E0">
            <w:rPr>
              <w:noProof/>
              <w:lang w:val="en-GB"/>
            </w:rPr>
            <w:t>[13]</w:t>
          </w:r>
          <w:r w:rsidR="00A068D2" w:rsidRPr="00456ADB">
            <w:fldChar w:fldCharType="end"/>
          </w:r>
        </w:sdtContent>
      </w:sdt>
      <w:r w:rsidR="00992EE8" w:rsidRPr="00456ADB">
        <w:t>. NIDS solutions establish a much higher level of transparency within the networked environment, adding greater peace of mind for the individuals that are responsible for its management.</w:t>
      </w:r>
    </w:p>
    <w:p w14:paraId="2A1A6949" w14:textId="77777777" w:rsidR="00BF75CE" w:rsidRPr="00456ADB" w:rsidRDefault="00BF75CE" w:rsidP="00067CC1"/>
    <w:p w14:paraId="6A344FC1" w14:textId="4F6410BD" w:rsidR="00DB09C2" w:rsidRPr="00456ADB" w:rsidRDefault="00DB09C2" w:rsidP="009815C3">
      <w:pPr>
        <w:pStyle w:val="Heading2"/>
        <w:rPr>
          <w:sz w:val="20"/>
          <w:szCs w:val="20"/>
        </w:rPr>
      </w:pPr>
      <w:bookmarkStart w:id="2" w:name="_Toc101277589"/>
      <w:r w:rsidRPr="00456ADB">
        <w:rPr>
          <w:sz w:val="20"/>
          <w:szCs w:val="20"/>
        </w:rPr>
        <w:t>Aim</w:t>
      </w:r>
      <w:bookmarkEnd w:id="2"/>
    </w:p>
    <w:p w14:paraId="5BFCCDA6" w14:textId="77777777" w:rsidR="00481C96" w:rsidRPr="00456ADB" w:rsidRDefault="00481C96" w:rsidP="00067CC1"/>
    <w:p w14:paraId="16061381" w14:textId="4C69AFF2" w:rsidR="009B0201" w:rsidRPr="00456ADB" w:rsidRDefault="003D0397" w:rsidP="00067CC1">
      <w:r w:rsidRPr="00456ADB">
        <w:t>To investigate the effectiveness of signature-based NIDS integrations</w:t>
      </w:r>
      <w:r w:rsidR="007520D8" w:rsidRPr="00456ADB">
        <w:t xml:space="preserve"> </w:t>
      </w:r>
      <w:r w:rsidRPr="00456ADB">
        <w:t>using active threat simulation tools.</w:t>
      </w:r>
    </w:p>
    <w:p w14:paraId="476C5105" w14:textId="77777777" w:rsidR="003D0397" w:rsidRPr="00456ADB" w:rsidRDefault="003D0397" w:rsidP="00067CC1"/>
    <w:p w14:paraId="3A3D58BA" w14:textId="58F85347" w:rsidR="00133E7C" w:rsidRPr="00456ADB" w:rsidRDefault="00DB09C2" w:rsidP="009815C3">
      <w:pPr>
        <w:pStyle w:val="Heading2"/>
        <w:rPr>
          <w:sz w:val="20"/>
          <w:szCs w:val="20"/>
        </w:rPr>
      </w:pPr>
      <w:bookmarkStart w:id="3" w:name="_Toc101277590"/>
      <w:r w:rsidRPr="00456ADB">
        <w:rPr>
          <w:sz w:val="20"/>
          <w:szCs w:val="20"/>
        </w:rPr>
        <w:t>Objectives</w:t>
      </w:r>
      <w:bookmarkEnd w:id="3"/>
    </w:p>
    <w:p w14:paraId="0E036158" w14:textId="32BA1AE7" w:rsidR="007B4B0C" w:rsidRPr="00456ADB" w:rsidRDefault="007B4B0C" w:rsidP="00067CC1"/>
    <w:p w14:paraId="28A6D0A8" w14:textId="00DF88AA" w:rsidR="007B4B0C" w:rsidRPr="00456ADB" w:rsidRDefault="007B4B0C" w:rsidP="00067CC1">
      <w:r w:rsidRPr="00456ADB">
        <w:t>The primary objectives of this project are to:</w:t>
      </w:r>
    </w:p>
    <w:p w14:paraId="5CEBEBB9" w14:textId="61BF005B" w:rsidR="007B4B0C" w:rsidRPr="00456ADB" w:rsidRDefault="007B4B0C" w:rsidP="00067CC1"/>
    <w:p w14:paraId="4DF4E05E" w14:textId="1A8A947D" w:rsidR="00133E7C" w:rsidRPr="00456ADB" w:rsidRDefault="00133E7C" w:rsidP="007501D2">
      <w:pPr>
        <w:pStyle w:val="ListParagraph"/>
        <w:numPr>
          <w:ilvl w:val="0"/>
          <w:numId w:val="1"/>
        </w:numPr>
      </w:pPr>
      <w:bookmarkStart w:id="4" w:name="_Hlk101269795"/>
      <w:bookmarkStart w:id="5" w:name="_Hlk101019794"/>
      <w:r w:rsidRPr="00456ADB">
        <w:lastRenderedPageBreak/>
        <w:t xml:space="preserve">Carry out investigative research </w:t>
      </w:r>
      <w:r w:rsidR="00656131" w:rsidRPr="00456ADB">
        <w:t xml:space="preserve">that underpins </w:t>
      </w:r>
      <w:r w:rsidRPr="00456ADB">
        <w:t>the funda</w:t>
      </w:r>
      <w:r w:rsidR="00656131" w:rsidRPr="00456ADB">
        <w:t>mentals of NIDS integrations</w:t>
      </w:r>
      <w:r w:rsidR="007B4B0C" w:rsidRPr="00456ADB">
        <w:t>.</w:t>
      </w:r>
    </w:p>
    <w:p w14:paraId="30A422E1" w14:textId="23DAE36A" w:rsidR="00D264EF" w:rsidRPr="00456ADB" w:rsidRDefault="00D264EF" w:rsidP="00067CC1"/>
    <w:p w14:paraId="1F530C89" w14:textId="4BEB4462" w:rsidR="00D264EF" w:rsidRPr="00456ADB" w:rsidRDefault="00D264EF" w:rsidP="007501D2">
      <w:pPr>
        <w:pStyle w:val="ListParagraph"/>
        <w:numPr>
          <w:ilvl w:val="0"/>
          <w:numId w:val="1"/>
        </w:numPr>
      </w:pPr>
      <w:r w:rsidRPr="00456ADB">
        <w:t xml:space="preserve">Critically evaluate </w:t>
      </w:r>
      <w:r w:rsidR="007B4B0C" w:rsidRPr="00456ADB">
        <w:t>how organisations may benefit from intrusion detection systems.</w:t>
      </w:r>
    </w:p>
    <w:p w14:paraId="6657CD04" w14:textId="77777777" w:rsidR="007B4B0C" w:rsidRPr="00456ADB" w:rsidRDefault="007B4B0C" w:rsidP="00067CC1"/>
    <w:p w14:paraId="0556463D" w14:textId="46EDB449" w:rsidR="00436C43" w:rsidRPr="00456ADB" w:rsidRDefault="00E01BF6" w:rsidP="007501D2">
      <w:pPr>
        <w:pStyle w:val="ListParagraph"/>
        <w:numPr>
          <w:ilvl w:val="0"/>
          <w:numId w:val="1"/>
        </w:numPr>
      </w:pPr>
      <w:r w:rsidRPr="00456ADB">
        <w:t>Design a network simulation that represents a realistic example of a working NIDS implementation using VirtualBox</w:t>
      </w:r>
      <w:r w:rsidR="00C23C40" w:rsidRPr="00456ADB">
        <w:t xml:space="preserve"> </w:t>
      </w:r>
      <w:r w:rsidRPr="00456ADB">
        <w:t xml:space="preserve">and Snort IDS. </w:t>
      </w:r>
    </w:p>
    <w:p w14:paraId="04F48BA6" w14:textId="77777777" w:rsidR="008820E5" w:rsidRPr="00456ADB" w:rsidRDefault="008820E5" w:rsidP="008820E5">
      <w:pPr>
        <w:pStyle w:val="ListParagraph"/>
      </w:pPr>
    </w:p>
    <w:p w14:paraId="09161CC4" w14:textId="6E7C0D10" w:rsidR="00F002ED" w:rsidRPr="00456ADB" w:rsidRDefault="00465D41" w:rsidP="007501D2">
      <w:pPr>
        <w:pStyle w:val="ListParagraph"/>
        <w:numPr>
          <w:ilvl w:val="0"/>
          <w:numId w:val="1"/>
        </w:numPr>
      </w:pPr>
      <w:r w:rsidRPr="00456ADB">
        <w:t>Set up</w:t>
      </w:r>
      <w:r w:rsidR="00F002ED" w:rsidRPr="00456ADB">
        <w:t xml:space="preserve"> an </w:t>
      </w:r>
      <w:r w:rsidR="00E40535" w:rsidRPr="00456ADB">
        <w:t xml:space="preserve">internal </w:t>
      </w:r>
      <w:r w:rsidR="00F002ED" w:rsidRPr="00456ADB">
        <w:t>network threat using a Linux virtual machine that hosts</w:t>
      </w:r>
      <w:r w:rsidR="008820E5" w:rsidRPr="00456ADB">
        <w:t xml:space="preserve"> Legion</w:t>
      </w:r>
      <w:r w:rsidR="00F002ED" w:rsidRPr="00456ADB">
        <w:t xml:space="preserve"> penetration testing softwar</w:t>
      </w:r>
      <w:r w:rsidR="00E40535" w:rsidRPr="00456ADB">
        <w:t>e and other threat simulation tools.</w:t>
      </w:r>
    </w:p>
    <w:p w14:paraId="476A9AB8" w14:textId="77777777" w:rsidR="00F002ED" w:rsidRPr="00456ADB" w:rsidRDefault="00F002ED" w:rsidP="00067CC1">
      <w:pPr>
        <w:pStyle w:val="ListParagraph"/>
      </w:pPr>
    </w:p>
    <w:p w14:paraId="102C3602" w14:textId="6270E54D" w:rsidR="00F002ED" w:rsidRPr="00456ADB" w:rsidRDefault="00F002ED" w:rsidP="007501D2">
      <w:pPr>
        <w:pStyle w:val="ListParagraph"/>
        <w:numPr>
          <w:ilvl w:val="0"/>
          <w:numId w:val="1"/>
        </w:numPr>
      </w:pPr>
      <w:r w:rsidRPr="00456ADB">
        <w:t xml:space="preserve">Launch various attacks against the simulated network, gradually tweaking the IDS </w:t>
      </w:r>
      <w:r w:rsidR="009D3158" w:rsidRPr="00456ADB">
        <w:t xml:space="preserve">rules </w:t>
      </w:r>
      <w:r w:rsidRPr="00456ADB">
        <w:t>to increase effectiveness.</w:t>
      </w:r>
    </w:p>
    <w:p w14:paraId="2668640F" w14:textId="77777777" w:rsidR="00F002ED" w:rsidRPr="00456ADB" w:rsidRDefault="00F002ED" w:rsidP="00067CC1">
      <w:pPr>
        <w:pStyle w:val="ListParagraph"/>
      </w:pPr>
    </w:p>
    <w:p w14:paraId="250438DE" w14:textId="2167F7ED" w:rsidR="00A47E7C" w:rsidRDefault="007B4B0C" w:rsidP="00A47E7C">
      <w:pPr>
        <w:pStyle w:val="ListParagraph"/>
        <w:numPr>
          <w:ilvl w:val="0"/>
          <w:numId w:val="1"/>
        </w:numPr>
      </w:pPr>
      <w:r w:rsidRPr="00456ADB">
        <w:t>Analyze and evaluate the findings of the practical implementation</w:t>
      </w:r>
      <w:bookmarkEnd w:id="4"/>
      <w:r w:rsidRPr="00456ADB">
        <w:t xml:space="preserve">. </w:t>
      </w:r>
      <w:bookmarkEnd w:id="5"/>
    </w:p>
    <w:p w14:paraId="7E1AB07A" w14:textId="77777777" w:rsidR="00A47E7C" w:rsidRPr="00456ADB" w:rsidRDefault="00A47E7C" w:rsidP="00A47E7C">
      <w:pPr>
        <w:pStyle w:val="ListParagraph"/>
      </w:pPr>
    </w:p>
    <w:p w14:paraId="3341B068" w14:textId="6C7BAEDC" w:rsidR="00DB09C2" w:rsidRPr="00456ADB" w:rsidRDefault="00DB09C2" w:rsidP="009815C3">
      <w:pPr>
        <w:pStyle w:val="Heading2"/>
        <w:rPr>
          <w:sz w:val="20"/>
          <w:szCs w:val="20"/>
        </w:rPr>
      </w:pPr>
      <w:bookmarkStart w:id="6" w:name="_Toc101277591"/>
      <w:r w:rsidRPr="00456ADB">
        <w:rPr>
          <w:sz w:val="20"/>
          <w:szCs w:val="20"/>
        </w:rPr>
        <w:t>Structure of the Project</w:t>
      </w:r>
      <w:bookmarkEnd w:id="6"/>
    </w:p>
    <w:p w14:paraId="0FBDA119" w14:textId="04485275" w:rsidR="008F264D" w:rsidRPr="00456ADB" w:rsidRDefault="0073607A" w:rsidP="00067CC1"/>
    <w:p w14:paraId="659000BC" w14:textId="2B40394B" w:rsidR="00720E66" w:rsidRPr="00456ADB" w:rsidRDefault="00720E66" w:rsidP="007E5558">
      <w:pPr>
        <w:ind w:firstLine="397"/>
      </w:pPr>
      <w:r w:rsidRPr="00456ADB">
        <w:t xml:space="preserve">This project is set out in a </w:t>
      </w:r>
      <w:r w:rsidR="007163F9" w:rsidRPr="00456ADB">
        <w:t>three-part</w:t>
      </w:r>
      <w:r w:rsidRPr="00456ADB">
        <w:t xml:space="preserve"> structure that each contributes to</w:t>
      </w:r>
      <w:r w:rsidR="007163F9" w:rsidRPr="00456ADB">
        <w:t>ward accomplishing the stated aim and project objectives.</w:t>
      </w:r>
      <w:r w:rsidR="00400401" w:rsidRPr="00456ADB">
        <w:t xml:space="preserve"> Throughout, the structure works to establish an understanding of the project topic with information derived from</w:t>
      </w:r>
      <w:r w:rsidR="004F2423" w:rsidRPr="00456ADB">
        <w:t xml:space="preserve"> both practical and</w:t>
      </w:r>
      <w:r w:rsidR="00400401" w:rsidRPr="00456ADB">
        <w:t xml:space="preserve"> theoretical research studies</w:t>
      </w:r>
      <w:r w:rsidR="006E23A5" w:rsidRPr="00456ADB">
        <w:t>,</w:t>
      </w:r>
      <w:r w:rsidR="00400401" w:rsidRPr="00456ADB">
        <w:t xml:space="preserve"> </w:t>
      </w:r>
      <w:r w:rsidR="001B0589" w:rsidRPr="00456ADB">
        <w:t>as well as</w:t>
      </w:r>
      <w:r w:rsidR="00400401" w:rsidRPr="00456ADB">
        <w:t xml:space="preserve"> the assessment of</w:t>
      </w:r>
      <w:r w:rsidR="00E02C7B" w:rsidRPr="00456ADB">
        <w:t xml:space="preserve"> test results </w:t>
      </w:r>
      <w:r w:rsidR="006E23A5" w:rsidRPr="00456ADB">
        <w:t>generated through</w:t>
      </w:r>
      <w:r w:rsidR="00400401" w:rsidRPr="00456ADB">
        <w:t xml:space="preserve"> practical implementation.</w:t>
      </w:r>
      <w:r w:rsidR="001B0589" w:rsidRPr="00456ADB">
        <w:t xml:space="preserve"> The first part of this study underpins the </w:t>
      </w:r>
      <w:r w:rsidR="003C1800" w:rsidRPr="00456ADB">
        <w:t>project’s</w:t>
      </w:r>
      <w:r w:rsidR="001B0589" w:rsidRPr="00456ADB">
        <w:t xml:space="preserve"> theoretical research, </w:t>
      </w:r>
      <w:r w:rsidR="0067107D" w:rsidRPr="00456ADB">
        <w:t>methodologies,</w:t>
      </w:r>
      <w:r w:rsidR="001B0589" w:rsidRPr="00456ADB">
        <w:t xml:space="preserve"> and review of literature, </w:t>
      </w:r>
      <w:r w:rsidR="003C1800" w:rsidRPr="00456ADB">
        <w:t>which</w:t>
      </w:r>
      <w:r w:rsidR="001B0589" w:rsidRPr="00456ADB">
        <w:t xml:space="preserve"> will collectively expand the </w:t>
      </w:r>
      <w:r w:rsidR="003C1800" w:rsidRPr="00456ADB">
        <w:t>readers’</w:t>
      </w:r>
      <w:r w:rsidR="001B0589" w:rsidRPr="00456ADB">
        <w:t xml:space="preserve"> knowledge of intrusion detection systems and will play a vital role </w:t>
      </w:r>
      <w:r w:rsidR="0067107D" w:rsidRPr="00456ADB">
        <w:t xml:space="preserve">in determining the </w:t>
      </w:r>
      <w:r w:rsidR="003C1800" w:rsidRPr="00456ADB">
        <w:t>project’s</w:t>
      </w:r>
      <w:r w:rsidR="0067107D" w:rsidRPr="00456ADB">
        <w:t xml:space="preserve"> outcome. The second part of this study </w:t>
      </w:r>
      <w:r w:rsidR="003C1800" w:rsidRPr="00456ADB">
        <w:t>focuses</w:t>
      </w:r>
      <w:r w:rsidR="0067107D" w:rsidRPr="00456ADB">
        <w:t xml:space="preserve"> </w:t>
      </w:r>
      <w:r w:rsidR="00A73ACD">
        <w:t>on</w:t>
      </w:r>
      <w:r w:rsidR="0067107D" w:rsidRPr="00456ADB">
        <w:t xml:space="preserve"> creating the problem formulation</w:t>
      </w:r>
      <w:r w:rsidR="006C369F" w:rsidRPr="00456ADB">
        <w:t xml:space="preserve">, and </w:t>
      </w:r>
      <w:r w:rsidR="0067107D" w:rsidRPr="00456ADB">
        <w:t>the practical experiment by providing details of the implemented design, including any software requirements</w:t>
      </w:r>
      <w:r w:rsidR="006C369F" w:rsidRPr="00456ADB">
        <w:t>. Finally, the third</w:t>
      </w:r>
      <w:r w:rsidR="00CA62FD" w:rsidRPr="00456ADB">
        <w:t xml:space="preserve"> part of this study outlines the findings of the practical experiment</w:t>
      </w:r>
      <w:r w:rsidR="00BB2F89" w:rsidRPr="00456ADB">
        <w:t>, the data from which will contribute to the final recommendations and conclusion.</w:t>
      </w:r>
    </w:p>
    <w:p w14:paraId="2B228AD2" w14:textId="673475B3" w:rsidR="00B764FC" w:rsidRPr="00456ADB" w:rsidRDefault="00B764FC" w:rsidP="00067CC1"/>
    <w:p w14:paraId="629444F1" w14:textId="4F72EFC7" w:rsidR="00B764FC" w:rsidRPr="00456ADB" w:rsidRDefault="00B764FC" w:rsidP="00067CC1">
      <w:r w:rsidRPr="00456ADB">
        <w:t xml:space="preserve">Chapter one provides substance to the entire report by showcasing the background information </w:t>
      </w:r>
      <w:r w:rsidR="00A73ACD">
        <w:t>on</w:t>
      </w:r>
      <w:r w:rsidRPr="00456ADB">
        <w:t xml:space="preserve"> the project’s primary topic. In this section, the </w:t>
      </w:r>
      <w:r w:rsidR="003C1800" w:rsidRPr="00456ADB">
        <w:t>project’s</w:t>
      </w:r>
      <w:r w:rsidRPr="00456ADB">
        <w:t xml:space="preserve"> aim, and objectives are stated, each of which</w:t>
      </w:r>
      <w:r w:rsidR="009D3C35" w:rsidRPr="00456ADB">
        <w:t xml:space="preserve"> </w:t>
      </w:r>
      <w:r w:rsidR="003C1800" w:rsidRPr="00456ADB">
        <w:t>acts</w:t>
      </w:r>
      <w:r w:rsidR="009D3C35" w:rsidRPr="00456ADB">
        <w:t xml:space="preserve"> as </w:t>
      </w:r>
      <w:r w:rsidRPr="00456ADB">
        <w:t xml:space="preserve">a guide </w:t>
      </w:r>
      <w:r w:rsidR="009D3C35" w:rsidRPr="00456ADB">
        <w:t xml:space="preserve">to </w:t>
      </w:r>
      <w:r w:rsidR="003C1800" w:rsidRPr="00456ADB">
        <w:t>establishing</w:t>
      </w:r>
      <w:r w:rsidR="009D3C35" w:rsidRPr="00456ADB">
        <w:t xml:space="preserve"> a </w:t>
      </w:r>
      <w:r w:rsidRPr="00456ADB">
        <w:t>successful outcome.</w:t>
      </w:r>
    </w:p>
    <w:p w14:paraId="66DB8CA4" w14:textId="0FAF569C" w:rsidR="009D3C35" w:rsidRPr="00456ADB" w:rsidRDefault="009D3C35" w:rsidP="00067CC1"/>
    <w:p w14:paraId="549A48C8" w14:textId="4AE639BA" w:rsidR="009D3C35" w:rsidRPr="00456ADB" w:rsidRDefault="009D3C35" w:rsidP="00067CC1">
      <w:r w:rsidRPr="00456ADB">
        <w:t xml:space="preserve">Chapter two </w:t>
      </w:r>
      <w:r w:rsidR="003C1800" w:rsidRPr="00456ADB">
        <w:t>focuses</w:t>
      </w:r>
      <w:r w:rsidRPr="00456ADB">
        <w:t xml:space="preserve"> </w:t>
      </w:r>
      <w:r w:rsidR="00A73ACD">
        <w:t>on</w:t>
      </w:r>
      <w:r w:rsidRPr="00456ADB">
        <w:t xml:space="preserve"> </w:t>
      </w:r>
      <w:r w:rsidR="003C1800" w:rsidRPr="00456ADB">
        <w:t>the research of the project</w:t>
      </w:r>
      <w:r w:rsidRPr="00456ADB">
        <w:t>, the majority of which will be compiled into a literature review. The primary methods of research will be stated in this section.</w:t>
      </w:r>
    </w:p>
    <w:p w14:paraId="3AEBA4E6" w14:textId="7D21E2EB" w:rsidR="009D3C35" w:rsidRPr="00456ADB" w:rsidRDefault="009D3C35" w:rsidP="00067CC1"/>
    <w:p w14:paraId="180B49A2" w14:textId="7EF91324" w:rsidR="009D3C35" w:rsidRPr="00456ADB" w:rsidRDefault="009D3C35" w:rsidP="00067CC1">
      <w:r w:rsidRPr="00456ADB">
        <w:t xml:space="preserve">Chapter three </w:t>
      </w:r>
      <w:r w:rsidR="009554FF" w:rsidRPr="00456ADB">
        <w:t xml:space="preserve">concentrates on the </w:t>
      </w:r>
      <w:r w:rsidR="003C1800" w:rsidRPr="00456ADB">
        <w:t>project’s</w:t>
      </w:r>
      <w:r w:rsidR="009554FF" w:rsidRPr="00456ADB">
        <w:t xml:space="preserve"> research methodologies. A research overview is provided here, as well as the research process, philosophy, methodologies, data collection methods</w:t>
      </w:r>
      <w:r w:rsidR="003C1800" w:rsidRPr="00456ADB">
        <w:t>,</w:t>
      </w:r>
      <w:r w:rsidR="009554FF" w:rsidRPr="00456ADB">
        <w:t xml:space="preserve"> and research deliverables.</w:t>
      </w:r>
    </w:p>
    <w:p w14:paraId="37F968B8" w14:textId="76333B59" w:rsidR="009554FF" w:rsidRPr="00456ADB" w:rsidRDefault="009554FF" w:rsidP="00067CC1"/>
    <w:p w14:paraId="2678C3BD" w14:textId="37A79BD2" w:rsidR="009554FF" w:rsidRPr="00456ADB" w:rsidRDefault="009554FF" w:rsidP="00067CC1">
      <w:r w:rsidRPr="00456ADB">
        <w:t xml:space="preserve">Chapter four </w:t>
      </w:r>
      <w:r w:rsidR="00AB0765" w:rsidRPr="00456ADB">
        <w:t>encompasses the practical side of the project, detailing the design and implementation process of the intrusion detection system and network topology. In this section, the problem formulation can also be found.</w:t>
      </w:r>
    </w:p>
    <w:p w14:paraId="78859D64" w14:textId="5ECE478B" w:rsidR="00B764FC" w:rsidRPr="00456ADB" w:rsidRDefault="00B764FC" w:rsidP="00067CC1"/>
    <w:p w14:paraId="2A9B8493" w14:textId="603FECD9" w:rsidR="00172E74" w:rsidRPr="00456ADB" w:rsidRDefault="00172E74" w:rsidP="00067CC1">
      <w:r w:rsidRPr="00456ADB">
        <w:lastRenderedPageBreak/>
        <w:t xml:space="preserve">Chapter five examines the testing and evaluation of any experiments undertaken within the practical implementation. </w:t>
      </w:r>
    </w:p>
    <w:p w14:paraId="0F6E31AD" w14:textId="11748275" w:rsidR="00172E74" w:rsidRPr="00456ADB" w:rsidRDefault="00172E74" w:rsidP="00067CC1"/>
    <w:p w14:paraId="7497D9CA" w14:textId="40CFC750" w:rsidR="005C5A20" w:rsidRPr="00456ADB" w:rsidRDefault="00172E74" w:rsidP="00595635">
      <w:r w:rsidRPr="00456ADB">
        <w:t>Chapter six details the conclusions and recommendations of the project.</w:t>
      </w:r>
    </w:p>
    <w:p w14:paraId="7E1E250C" w14:textId="1DF340E4" w:rsidR="00595635" w:rsidRDefault="00595635" w:rsidP="00595635"/>
    <w:p w14:paraId="180D341C" w14:textId="7024EE20" w:rsidR="00A47E7C" w:rsidRDefault="00A47E7C" w:rsidP="00595635"/>
    <w:p w14:paraId="53D03EC1" w14:textId="33BC205C" w:rsidR="00A47E7C" w:rsidRDefault="00A47E7C" w:rsidP="00595635"/>
    <w:p w14:paraId="53323ADE" w14:textId="5D8ACD33" w:rsidR="00A47E7C" w:rsidRDefault="00A47E7C" w:rsidP="00595635"/>
    <w:p w14:paraId="30EEF413" w14:textId="73E6B3F2" w:rsidR="00A47E7C" w:rsidRDefault="00A47E7C" w:rsidP="00595635"/>
    <w:p w14:paraId="74923E73" w14:textId="68A0E492" w:rsidR="00A47E7C" w:rsidRDefault="00A47E7C" w:rsidP="00595635"/>
    <w:p w14:paraId="7F6D911F" w14:textId="1D553415" w:rsidR="00A47E7C" w:rsidRDefault="00A47E7C" w:rsidP="00595635"/>
    <w:p w14:paraId="68BBB875" w14:textId="625A988E" w:rsidR="00A47E7C" w:rsidRDefault="00A47E7C" w:rsidP="00595635"/>
    <w:p w14:paraId="489B65DD" w14:textId="13662464" w:rsidR="00A47E7C" w:rsidRDefault="00A47E7C" w:rsidP="00595635"/>
    <w:p w14:paraId="508ED2F0" w14:textId="16F14796" w:rsidR="00A47E7C" w:rsidRDefault="00A47E7C" w:rsidP="00595635"/>
    <w:p w14:paraId="4153FC6A" w14:textId="237141C6" w:rsidR="00A47E7C" w:rsidRDefault="00A47E7C" w:rsidP="00595635"/>
    <w:p w14:paraId="4AF50C24" w14:textId="50793436" w:rsidR="00A47E7C" w:rsidRDefault="00A47E7C" w:rsidP="00595635"/>
    <w:p w14:paraId="54D4E318" w14:textId="08C8D3CB" w:rsidR="00A47E7C" w:rsidRDefault="00A47E7C" w:rsidP="00595635"/>
    <w:p w14:paraId="1B71C361" w14:textId="51E9BB15" w:rsidR="00A47E7C" w:rsidRDefault="00A47E7C" w:rsidP="00595635"/>
    <w:p w14:paraId="0EBAFA16" w14:textId="2C9F15DE" w:rsidR="00A47E7C" w:rsidRDefault="00A47E7C" w:rsidP="00595635"/>
    <w:p w14:paraId="6E16A629" w14:textId="177DBC96" w:rsidR="00A47E7C" w:rsidRDefault="00A47E7C" w:rsidP="00595635"/>
    <w:p w14:paraId="4DB873E6" w14:textId="1653FD06" w:rsidR="00A47E7C" w:rsidRDefault="00A47E7C" w:rsidP="00595635"/>
    <w:p w14:paraId="2F1E8548" w14:textId="3AF87E28" w:rsidR="00A47E7C" w:rsidRDefault="00A47E7C" w:rsidP="00595635"/>
    <w:p w14:paraId="6A0CAAF5" w14:textId="6A882D85" w:rsidR="00A47E7C" w:rsidRDefault="00A47E7C" w:rsidP="00595635"/>
    <w:p w14:paraId="05474041" w14:textId="0F262588" w:rsidR="00A47E7C" w:rsidRDefault="00A47E7C" w:rsidP="00595635"/>
    <w:p w14:paraId="457A9A7D" w14:textId="666A90C6" w:rsidR="00A47E7C" w:rsidRDefault="00A47E7C" w:rsidP="00595635"/>
    <w:p w14:paraId="2140E4AE" w14:textId="2124A8CD" w:rsidR="00A47E7C" w:rsidRDefault="00A47E7C" w:rsidP="00595635"/>
    <w:p w14:paraId="166C81F6" w14:textId="5EE8ED43" w:rsidR="00A47E7C" w:rsidRDefault="00A47E7C" w:rsidP="00595635"/>
    <w:p w14:paraId="28E30F17" w14:textId="6190FDF5" w:rsidR="00A47E7C" w:rsidRDefault="00A47E7C" w:rsidP="00595635"/>
    <w:p w14:paraId="126B9472" w14:textId="495294CD" w:rsidR="00A47E7C" w:rsidRDefault="00A47E7C" w:rsidP="00595635"/>
    <w:p w14:paraId="0023580A" w14:textId="2217AE37" w:rsidR="00A47E7C" w:rsidRDefault="00A47E7C" w:rsidP="00595635"/>
    <w:p w14:paraId="018336AC" w14:textId="73830D8C" w:rsidR="00A47E7C" w:rsidRDefault="00A47E7C" w:rsidP="00595635"/>
    <w:p w14:paraId="05AB9C47" w14:textId="2061FC7B" w:rsidR="00A47E7C" w:rsidRDefault="00A47E7C" w:rsidP="00595635"/>
    <w:p w14:paraId="6A1FCC47" w14:textId="4E7C9BEA" w:rsidR="00A47E7C" w:rsidRDefault="00A47E7C" w:rsidP="00595635"/>
    <w:p w14:paraId="1D762FA9" w14:textId="5FFE4943" w:rsidR="00A47E7C" w:rsidRDefault="00A47E7C" w:rsidP="00595635"/>
    <w:p w14:paraId="394D6DAD" w14:textId="0DA905AB" w:rsidR="00A47E7C" w:rsidRDefault="00A47E7C" w:rsidP="00595635"/>
    <w:p w14:paraId="284B2965" w14:textId="7D6B8790" w:rsidR="00A47E7C" w:rsidRDefault="00A47E7C" w:rsidP="00595635"/>
    <w:p w14:paraId="213C963A" w14:textId="581709ED" w:rsidR="00A47E7C" w:rsidRDefault="00A47E7C" w:rsidP="00595635"/>
    <w:p w14:paraId="06E4A3EA" w14:textId="77777777" w:rsidR="00A47E7C" w:rsidRPr="00456ADB" w:rsidRDefault="00A47E7C" w:rsidP="00595635"/>
    <w:p w14:paraId="4A12C86F" w14:textId="6DB14ADA" w:rsidR="00004EE2" w:rsidRDefault="00B20651" w:rsidP="00A47E7C">
      <w:pPr>
        <w:pStyle w:val="Heading1"/>
        <w:jc w:val="center"/>
        <w:rPr>
          <w:sz w:val="20"/>
          <w:szCs w:val="20"/>
        </w:rPr>
      </w:pPr>
      <w:bookmarkStart w:id="7" w:name="_Toc101277592"/>
      <w:r w:rsidRPr="00456ADB">
        <w:rPr>
          <w:sz w:val="20"/>
          <w:szCs w:val="20"/>
        </w:rPr>
        <w:lastRenderedPageBreak/>
        <w:t>Research &amp; Review of Literature</w:t>
      </w:r>
      <w:bookmarkEnd w:id="7"/>
    </w:p>
    <w:p w14:paraId="459178B8" w14:textId="77777777" w:rsidR="00A47E7C" w:rsidRPr="00A47E7C" w:rsidRDefault="00A47E7C" w:rsidP="00A47E7C"/>
    <w:p w14:paraId="1694CE88" w14:textId="195CA350" w:rsidR="00004EE2" w:rsidRPr="00456ADB" w:rsidRDefault="00004EE2" w:rsidP="009815C3">
      <w:pPr>
        <w:pStyle w:val="Heading2"/>
        <w:rPr>
          <w:sz w:val="20"/>
          <w:szCs w:val="20"/>
        </w:rPr>
      </w:pPr>
      <w:bookmarkStart w:id="8" w:name="_Toc101277593"/>
      <w:r w:rsidRPr="00456ADB">
        <w:rPr>
          <w:sz w:val="20"/>
          <w:szCs w:val="20"/>
        </w:rPr>
        <w:t>Introduction</w:t>
      </w:r>
      <w:bookmarkEnd w:id="8"/>
    </w:p>
    <w:p w14:paraId="56954108" w14:textId="6C4DCE12" w:rsidR="00004EE2" w:rsidRPr="00456ADB" w:rsidRDefault="00004EE2" w:rsidP="000C6213"/>
    <w:p w14:paraId="355316A6" w14:textId="252E6B20" w:rsidR="00B97A49" w:rsidRPr="00456ADB" w:rsidRDefault="00D3193B" w:rsidP="007E5558">
      <w:pPr>
        <w:ind w:firstLine="397"/>
      </w:pPr>
      <w:r w:rsidRPr="00456ADB">
        <w:t xml:space="preserve">The </w:t>
      </w:r>
      <w:r w:rsidR="00CF4CC9" w:rsidRPr="00456ADB">
        <w:t>following chapter</w:t>
      </w:r>
      <w:r w:rsidR="00E635EF" w:rsidRPr="00456ADB">
        <w:t xml:space="preserve"> </w:t>
      </w:r>
      <w:r w:rsidR="003C1800" w:rsidRPr="00456ADB">
        <w:t>focuses</w:t>
      </w:r>
      <w:r w:rsidR="00E635EF" w:rsidRPr="00456ADB">
        <w:t xml:space="preserve"> </w:t>
      </w:r>
      <w:r w:rsidR="00A73ACD">
        <w:t>on</w:t>
      </w:r>
      <w:r w:rsidR="00E635EF" w:rsidRPr="00456ADB">
        <w:t xml:space="preserve"> the literature review</w:t>
      </w:r>
      <w:r w:rsidR="00B97A49" w:rsidRPr="00456ADB">
        <w:t xml:space="preserve">, </w:t>
      </w:r>
      <w:r w:rsidR="003C1800" w:rsidRPr="00456ADB">
        <w:t>in which</w:t>
      </w:r>
      <w:r w:rsidR="00B97A49" w:rsidRPr="00456ADB">
        <w:t xml:space="preserve"> the varying fundamentals </w:t>
      </w:r>
      <w:r w:rsidR="00A726CE" w:rsidRPr="00456ADB">
        <w:t>that comprise</w:t>
      </w:r>
      <w:r w:rsidRPr="00456ADB">
        <w:t xml:space="preserve"> </w:t>
      </w:r>
      <w:r w:rsidR="00B97A49" w:rsidRPr="00456ADB">
        <w:t>an intrusion detection system are discussed and evaluated.</w:t>
      </w:r>
      <w:r w:rsidR="002871F7" w:rsidRPr="00456ADB">
        <w:t xml:space="preserve"> The research provided </w:t>
      </w:r>
      <w:r w:rsidR="00DA6B86" w:rsidRPr="00456ADB">
        <w:t xml:space="preserve">with this review </w:t>
      </w:r>
      <w:r w:rsidR="002871F7" w:rsidRPr="00456ADB">
        <w:t>will focus on a range of IDS-related</w:t>
      </w:r>
      <w:r w:rsidR="00E635EF" w:rsidRPr="00456ADB">
        <w:t xml:space="preserve"> elements that may be encountered during the development, integration, and maintenance stage</w:t>
      </w:r>
      <w:r w:rsidR="00A726CE" w:rsidRPr="00456ADB">
        <w:t>s</w:t>
      </w:r>
      <w:r w:rsidR="00E635EF" w:rsidRPr="00456ADB">
        <w:t xml:space="preserve"> of an IDS implementation. The aforementioned elements</w:t>
      </w:r>
      <w:r w:rsidR="00DA6B86" w:rsidRPr="00456ADB">
        <w:t xml:space="preserve"> to be discussed will refer to a range of development and experimental tools, as well as</w:t>
      </w:r>
      <w:r w:rsidR="00DA3B91" w:rsidRPr="00456ADB">
        <w:t xml:space="preserve"> both</w:t>
      </w:r>
      <w:r w:rsidR="00DA6B86" w:rsidRPr="00456ADB">
        <w:t xml:space="preserve"> threat-related and general topic research. </w:t>
      </w:r>
      <w:r w:rsidR="002871F7" w:rsidRPr="00456ADB">
        <w:t xml:space="preserve">To gain a greater understanding of IDS, a section of this literature review will contain a critical </w:t>
      </w:r>
      <w:r w:rsidR="000606E8" w:rsidRPr="00456ADB">
        <w:t>analysis</w:t>
      </w:r>
      <w:r w:rsidR="002871F7" w:rsidRPr="00456ADB">
        <w:t xml:space="preserve"> of related studies </w:t>
      </w:r>
      <w:r w:rsidR="00DA6B86" w:rsidRPr="00456ADB">
        <w:t>from peer-reviewed sources,</w:t>
      </w:r>
      <w:r w:rsidR="000606E8" w:rsidRPr="00456ADB">
        <w:t xml:space="preserve"> the findings </w:t>
      </w:r>
      <w:r w:rsidR="00DA3B91" w:rsidRPr="00456ADB">
        <w:t>from</w:t>
      </w:r>
      <w:r w:rsidR="000606E8" w:rsidRPr="00456ADB">
        <w:t xml:space="preserve"> which will be compared and evaluated.</w:t>
      </w:r>
      <w:r w:rsidR="00770C55" w:rsidRPr="00456ADB">
        <w:t xml:space="preserve"> Information collected from these related sources should contribute new knowledge to the future practical experiment</w:t>
      </w:r>
      <w:r w:rsidR="00A73CE8" w:rsidRPr="00456ADB">
        <w:t xml:space="preserve"> of this research study, and therefore assist in better understanding</w:t>
      </w:r>
      <w:r w:rsidR="00307AA0" w:rsidRPr="00456ADB">
        <w:t xml:space="preserve"> and producing</w:t>
      </w:r>
      <w:r w:rsidR="00A73CE8" w:rsidRPr="00456ADB">
        <w:t xml:space="preserve"> what </w:t>
      </w:r>
      <w:r w:rsidR="00307AA0" w:rsidRPr="00456ADB">
        <w:t xml:space="preserve">will </w:t>
      </w:r>
      <w:r w:rsidR="00A73CE8" w:rsidRPr="00456ADB">
        <w:t>be considered an effective IDS solution.</w:t>
      </w:r>
    </w:p>
    <w:p w14:paraId="5540E4BB" w14:textId="77777777" w:rsidR="00456ADB" w:rsidRPr="00456ADB" w:rsidRDefault="00456ADB" w:rsidP="000C6213"/>
    <w:p w14:paraId="53E1337F" w14:textId="14D378EB" w:rsidR="00697EDB" w:rsidRPr="00456ADB" w:rsidRDefault="00697EDB" w:rsidP="009815C3">
      <w:pPr>
        <w:pStyle w:val="Heading2"/>
        <w:rPr>
          <w:sz w:val="20"/>
          <w:szCs w:val="20"/>
        </w:rPr>
      </w:pPr>
      <w:bookmarkStart w:id="9" w:name="_Toc101277594"/>
      <w:r w:rsidRPr="00456ADB">
        <w:rPr>
          <w:sz w:val="20"/>
          <w:szCs w:val="20"/>
        </w:rPr>
        <w:t>Network Intrusion Detection Systems</w:t>
      </w:r>
      <w:bookmarkEnd w:id="9"/>
    </w:p>
    <w:p w14:paraId="11AC6D24" w14:textId="1EE3B29B" w:rsidR="00290B37" w:rsidRPr="00456ADB" w:rsidRDefault="00290B37" w:rsidP="000C6213"/>
    <w:p w14:paraId="617DB807" w14:textId="05B20FC2" w:rsidR="00F024A4" w:rsidRPr="00456ADB" w:rsidRDefault="000A24EF" w:rsidP="007E5558">
      <w:pPr>
        <w:ind w:firstLine="397"/>
      </w:pPr>
      <w:r w:rsidRPr="00456ADB">
        <w:t xml:space="preserve">A rapidly evolving world of technology </w:t>
      </w:r>
      <w:r w:rsidR="00E026F1" w:rsidRPr="00456ADB">
        <w:t>continues to recognize the benefits of various cyber security fundamentals,</w:t>
      </w:r>
      <w:r w:rsidR="00F16D70" w:rsidRPr="00456ADB">
        <w:t xml:space="preserve"> particularly within m</w:t>
      </w:r>
      <w:r w:rsidR="00E026F1" w:rsidRPr="00456ADB">
        <w:t xml:space="preserve">ajor sectors that store </w:t>
      </w:r>
      <w:r w:rsidR="00A646E9" w:rsidRPr="00456ADB">
        <w:t>valuable</w:t>
      </w:r>
      <w:r w:rsidR="00E026F1" w:rsidRPr="00456ADB">
        <w:t xml:space="preserve"> customer and </w:t>
      </w:r>
      <w:r w:rsidR="00A646E9" w:rsidRPr="00456ADB">
        <w:t>company information</w:t>
      </w:r>
      <w:r w:rsidR="00F16D70" w:rsidRPr="00456ADB">
        <w:t>. Disciplines such as financial services, online retail, logistics</w:t>
      </w:r>
      <w:r w:rsidR="003C1800" w:rsidRPr="00456ADB">
        <w:t>,</w:t>
      </w:r>
      <w:r w:rsidR="00F16D70" w:rsidRPr="00456ADB">
        <w:t xml:space="preserve"> and healthcare now possess a greater understand</w:t>
      </w:r>
      <w:r w:rsidR="00CD49F0" w:rsidRPr="00456ADB">
        <w:t>ing</w:t>
      </w:r>
      <w:r w:rsidR="00180444" w:rsidRPr="00456ADB">
        <w:t xml:space="preserve"> </w:t>
      </w:r>
      <w:r w:rsidR="00CD49F0" w:rsidRPr="00456ADB">
        <w:t>of</w:t>
      </w:r>
      <w:r w:rsidR="00F16D70" w:rsidRPr="00456ADB">
        <w:t xml:space="preserve"> </w:t>
      </w:r>
      <w:r w:rsidR="00CD49F0" w:rsidRPr="00456ADB">
        <w:t xml:space="preserve">protected network services, and the larger role </w:t>
      </w:r>
      <w:r w:rsidR="003C1800" w:rsidRPr="00456ADB">
        <w:t>in which</w:t>
      </w:r>
      <w:r w:rsidR="00D30885" w:rsidRPr="00456ADB">
        <w:t xml:space="preserve"> </w:t>
      </w:r>
      <w:r w:rsidR="00CD49F0" w:rsidRPr="00456ADB">
        <w:t>they play in maintaining accessibility to big data</w:t>
      </w:r>
      <w:r w:rsidR="00E45C2E" w:rsidRPr="00456ADB">
        <w:t xml:space="preserve"> and </w:t>
      </w:r>
      <w:r w:rsidR="00952A8A" w:rsidRPr="00456ADB">
        <w:t xml:space="preserve">the </w:t>
      </w:r>
      <w:r w:rsidR="00E45C2E" w:rsidRPr="00456ADB">
        <w:t xml:space="preserve">cloud </w:t>
      </w:r>
      <w:sdt>
        <w:sdtPr>
          <w:id w:val="-893733506"/>
          <w:citation/>
        </w:sdtPr>
        <w:sdtEndPr/>
        <w:sdtContent>
          <w:r w:rsidR="00CD49F0" w:rsidRPr="00456ADB">
            <w:fldChar w:fldCharType="begin"/>
          </w:r>
          <w:r w:rsidR="00CD49F0" w:rsidRPr="00456ADB">
            <w:rPr>
              <w:lang w:val="en-GB"/>
            </w:rPr>
            <w:instrText xml:space="preserve"> CITATION Don20 \l 2057 </w:instrText>
          </w:r>
          <w:r w:rsidR="00CD49F0" w:rsidRPr="00456ADB">
            <w:fldChar w:fldCharType="separate"/>
          </w:r>
          <w:r w:rsidR="00F146E0" w:rsidRPr="00F146E0">
            <w:rPr>
              <w:noProof/>
              <w:lang w:val="en-GB"/>
            </w:rPr>
            <w:t>[14]</w:t>
          </w:r>
          <w:r w:rsidR="00CD49F0" w:rsidRPr="00456ADB">
            <w:fldChar w:fldCharType="end"/>
          </w:r>
        </w:sdtContent>
      </w:sdt>
      <w:r w:rsidR="00CD49F0" w:rsidRPr="00456ADB">
        <w:t>.</w:t>
      </w:r>
      <w:r w:rsidR="00952A8A" w:rsidRPr="00456ADB">
        <w:t xml:space="preserve"> Many researchers have moved focus toward investigating more advanced network intrusion</w:t>
      </w:r>
      <w:r w:rsidR="00D30885" w:rsidRPr="00456ADB">
        <w:t xml:space="preserve"> detection</w:t>
      </w:r>
      <w:r w:rsidR="00952A8A" w:rsidRPr="00456ADB">
        <w:t xml:space="preserve"> systems</w:t>
      </w:r>
      <w:r w:rsidR="00D30885" w:rsidRPr="00456ADB">
        <w:t xml:space="preserve"> that are better suited </w:t>
      </w:r>
      <w:r w:rsidR="00A73ACD">
        <w:t>to</w:t>
      </w:r>
      <w:r w:rsidR="00D30885" w:rsidRPr="00456ADB">
        <w:t xml:space="preserve"> handling scalable network infrastructures</w:t>
      </w:r>
      <w:r w:rsidR="004949BE" w:rsidRPr="00456ADB">
        <w:t xml:space="preserve">. </w:t>
      </w:r>
      <w:r w:rsidR="00EA15A4" w:rsidRPr="00456ADB">
        <w:t>In particular, t</w:t>
      </w:r>
      <w:r w:rsidR="004949BE" w:rsidRPr="00456ADB">
        <w:t xml:space="preserve">his </w:t>
      </w:r>
      <w:r w:rsidR="00550790" w:rsidRPr="00456ADB">
        <w:t>refers</w:t>
      </w:r>
      <w:r w:rsidR="004949BE" w:rsidRPr="00456ADB">
        <w:t xml:space="preserve"> to topologies that </w:t>
      </w:r>
      <w:r w:rsidR="00D30885" w:rsidRPr="00456ADB">
        <w:t>have an increased level of complexity and higher rates of network traffic.</w:t>
      </w:r>
      <w:r w:rsidR="002B462D" w:rsidRPr="00456ADB">
        <w:t xml:space="preserve"> </w:t>
      </w:r>
    </w:p>
    <w:p w14:paraId="23948A61" w14:textId="77777777" w:rsidR="00F024A4" w:rsidRPr="00456ADB" w:rsidRDefault="00F024A4" w:rsidP="000C6213"/>
    <w:p w14:paraId="4A595CFE" w14:textId="45E88273" w:rsidR="00B14992" w:rsidRPr="00456ADB" w:rsidRDefault="002B462D" w:rsidP="000C6213">
      <w:r w:rsidRPr="00456ADB">
        <w:t>Interest in NIDS has become more of an essential consideration and an unignorable factor</w:t>
      </w:r>
      <w:r w:rsidR="007E7C4A" w:rsidRPr="00456ADB">
        <w:t xml:space="preserve"> in establishing an effective security infrastructure, compelled by the </w:t>
      </w:r>
      <w:r w:rsidR="00550790" w:rsidRPr="00456ADB">
        <w:t xml:space="preserve">increasing </w:t>
      </w:r>
      <w:r w:rsidR="007E7C4A" w:rsidRPr="00456ADB">
        <w:t>sophistication of network attacks and the challenges they present.</w:t>
      </w:r>
      <w:r w:rsidR="00F024A4" w:rsidRPr="00456ADB">
        <w:t xml:space="preserve"> A network intrusion detection system </w:t>
      </w:r>
      <w:r w:rsidR="0009037C" w:rsidRPr="00456ADB">
        <w:t xml:space="preserve">is a passive, yet proactive approach undertaken by network administrators that </w:t>
      </w:r>
      <w:r w:rsidR="004A18C7" w:rsidRPr="00456ADB">
        <w:t>strive</w:t>
      </w:r>
      <w:r w:rsidR="0009037C" w:rsidRPr="00456ADB">
        <w:t xml:space="preserve"> to act against potential threats to the network</w:t>
      </w:r>
      <w:r w:rsidR="00013B6D" w:rsidRPr="00456ADB">
        <w:t>,</w:t>
      </w:r>
      <w:r w:rsidR="0009037C" w:rsidRPr="00456ADB">
        <w:t xml:space="preserve"> that </w:t>
      </w:r>
      <w:r w:rsidR="006F0C8A" w:rsidRPr="00456ADB">
        <w:t xml:space="preserve">aim to </w:t>
      </w:r>
      <w:r w:rsidR="0009037C" w:rsidRPr="00456ADB">
        <w:t xml:space="preserve">damage its integrity. Although a </w:t>
      </w:r>
      <w:r w:rsidR="000646EA" w:rsidRPr="00456ADB">
        <w:t xml:space="preserve">NIDS </w:t>
      </w:r>
      <w:r w:rsidR="0009037C" w:rsidRPr="00456ADB">
        <w:t xml:space="preserve">is not an active countermeasure like its IPS counterpart, it is a necessary detection tool that helps to find and mitigate </w:t>
      </w:r>
      <w:r w:rsidR="005423F8" w:rsidRPr="00456ADB">
        <w:t xml:space="preserve">security threats on the </w:t>
      </w:r>
      <w:r w:rsidR="00A73ACD">
        <w:t>front line</w:t>
      </w:r>
      <w:r w:rsidR="005423F8" w:rsidRPr="00456ADB">
        <w:t xml:space="preserve"> of a network topology</w:t>
      </w:r>
      <w:r w:rsidR="007A0A2A" w:rsidRPr="00456ADB">
        <w:t xml:space="preserve"> </w:t>
      </w:r>
      <w:sdt>
        <w:sdtPr>
          <w:id w:val="-395818667"/>
          <w:citation/>
        </w:sdtPr>
        <w:sdtEndPr/>
        <w:sdtContent>
          <w:r w:rsidR="007A0A2A" w:rsidRPr="00456ADB">
            <w:fldChar w:fldCharType="begin"/>
          </w:r>
          <w:r w:rsidR="007A0A2A" w:rsidRPr="00456ADB">
            <w:rPr>
              <w:lang w:val="en-GB"/>
            </w:rPr>
            <w:instrText xml:space="preserve"> CITATION YuY18 \l 2057 </w:instrText>
          </w:r>
          <w:r w:rsidR="007A0A2A" w:rsidRPr="00456ADB">
            <w:fldChar w:fldCharType="separate"/>
          </w:r>
          <w:r w:rsidR="00F146E0" w:rsidRPr="00F146E0">
            <w:rPr>
              <w:noProof/>
              <w:lang w:val="en-GB"/>
            </w:rPr>
            <w:t>[15]</w:t>
          </w:r>
          <w:r w:rsidR="007A0A2A" w:rsidRPr="00456ADB">
            <w:fldChar w:fldCharType="end"/>
          </w:r>
        </w:sdtContent>
      </w:sdt>
      <w:r w:rsidR="005423F8" w:rsidRPr="00456ADB">
        <w:t>.</w:t>
      </w:r>
      <w:r w:rsidR="000646EA" w:rsidRPr="00456ADB">
        <w:t xml:space="preserve"> In contrast, an IDS</w:t>
      </w:r>
      <w:r w:rsidR="00FB1831" w:rsidRPr="00456ADB">
        <w:t xml:space="preserve"> that is properly configured only relies </w:t>
      </w:r>
      <w:r w:rsidR="006F0C8A" w:rsidRPr="00456ADB">
        <w:t>upon</w:t>
      </w:r>
      <w:r w:rsidR="00FB1831" w:rsidRPr="00456ADB">
        <w:t xml:space="preserve"> the skill of the network </w:t>
      </w:r>
      <w:r w:rsidR="006F0C8A" w:rsidRPr="00456ADB">
        <w:t>administrator and</w:t>
      </w:r>
      <w:r w:rsidR="00FB1831" w:rsidRPr="00456ADB">
        <w:t xml:space="preserve"> would be satisfactory as a stand-alone solution alongside a network firewall.</w:t>
      </w:r>
      <w:r w:rsidR="00022A18" w:rsidRPr="00456ADB">
        <w:t xml:space="preserve"> </w:t>
      </w:r>
      <w:r w:rsidR="003C1800" w:rsidRPr="00456ADB">
        <w:t>This</w:t>
      </w:r>
      <w:r w:rsidR="00022A18" w:rsidRPr="00456ADB">
        <w:t xml:space="preserve"> is due to the IDS’s ability to conduct traffic analysis</w:t>
      </w:r>
      <w:r w:rsidR="004A18C7" w:rsidRPr="00456ADB">
        <w:t xml:space="preserve"> investigations</w:t>
      </w:r>
      <w:r w:rsidR="00022A18" w:rsidRPr="00456ADB">
        <w:t xml:space="preserve"> through specific parameters that have been fine-tuned to detect common attacks, policy violations, and incoming threats. </w:t>
      </w:r>
      <w:r w:rsidR="0026482E" w:rsidRPr="00456ADB">
        <w:t xml:space="preserve">In addition to this, </w:t>
      </w:r>
      <w:r w:rsidR="007E5083" w:rsidRPr="00456ADB">
        <w:t>NIDS will be configured to alert the appropriate parties of such incidents</w:t>
      </w:r>
      <w:r w:rsidR="004E2502" w:rsidRPr="00456ADB">
        <w:t xml:space="preserve"> and therefore </w:t>
      </w:r>
      <w:r w:rsidR="003C1800" w:rsidRPr="00456ADB">
        <w:t>incorporate</w:t>
      </w:r>
      <w:r w:rsidR="0026482E" w:rsidRPr="00456ADB">
        <w:t xml:space="preserve"> </w:t>
      </w:r>
      <w:r w:rsidR="007E5083" w:rsidRPr="00456ADB">
        <w:t>manual intervention</w:t>
      </w:r>
      <w:r w:rsidR="004E2502" w:rsidRPr="00456ADB">
        <w:t xml:space="preserve">. </w:t>
      </w:r>
    </w:p>
    <w:p w14:paraId="0B41471A" w14:textId="77777777" w:rsidR="00B14992" w:rsidRPr="00456ADB" w:rsidRDefault="00B14992" w:rsidP="000C6213"/>
    <w:p w14:paraId="2047A473" w14:textId="6151694B" w:rsidR="00290B37" w:rsidRPr="00456ADB" w:rsidRDefault="004E2502" w:rsidP="000C6213">
      <w:r w:rsidRPr="00456ADB">
        <w:t xml:space="preserve">Taking into consideration the ever-evolving degree of cyber-related threats, the act of manual intervention facilitates a more capable solution than anything automated, particularly when dealing with new or undocumented attacks. </w:t>
      </w:r>
      <w:r w:rsidR="007D798C" w:rsidRPr="00456ADB">
        <w:t xml:space="preserve">As a result, NIDS can be considered a formidable security solution that is more than capable of protecting </w:t>
      </w:r>
      <w:r w:rsidR="007D798C" w:rsidRPr="00456ADB">
        <w:lastRenderedPageBreak/>
        <w:t>organisational networks and the data which they hold.</w:t>
      </w:r>
      <w:r w:rsidR="00AA28DF" w:rsidRPr="00456ADB">
        <w:t xml:space="preserve"> An example of a standard NIDS integrated topology is shown in figure 1.</w:t>
      </w:r>
    </w:p>
    <w:p w14:paraId="60BFCDE0" w14:textId="76F471C4" w:rsidR="00AA28DF" w:rsidRPr="00456ADB" w:rsidRDefault="00AA28DF" w:rsidP="000C6213"/>
    <w:p w14:paraId="1ABD63DE" w14:textId="49DE3997" w:rsidR="00AA28DF" w:rsidRPr="00456ADB" w:rsidRDefault="00AA28DF" w:rsidP="003B6D03">
      <w:pPr>
        <w:jc w:val="center"/>
      </w:pPr>
      <w:r w:rsidRPr="00456ADB">
        <w:rPr>
          <w:noProof/>
        </w:rPr>
        <w:drawing>
          <wp:inline distT="0" distB="0" distL="0" distR="0" wp14:anchorId="7BD72ADD" wp14:editId="08944C69">
            <wp:extent cx="4786805" cy="2734408"/>
            <wp:effectExtent l="0" t="0" r="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4791267" cy="2736957"/>
                    </a:xfrm>
                    <a:prstGeom prst="rect">
                      <a:avLst/>
                    </a:prstGeom>
                  </pic:spPr>
                </pic:pic>
              </a:graphicData>
            </a:graphic>
          </wp:inline>
        </w:drawing>
      </w:r>
    </w:p>
    <w:p w14:paraId="1B4565AD" w14:textId="10228199" w:rsidR="000C6213" w:rsidRPr="00456ADB" w:rsidRDefault="00232B5B" w:rsidP="00F710DE">
      <w:pPr>
        <w:pStyle w:val="Caption"/>
        <w:jc w:val="center"/>
        <w:rPr>
          <w:i w:val="0"/>
          <w:iCs w:val="0"/>
          <w:color w:val="auto"/>
          <w:sz w:val="20"/>
          <w:szCs w:val="20"/>
        </w:rPr>
      </w:pPr>
      <w:bookmarkStart w:id="10" w:name="_Toc10128711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w:t>
      </w:r>
      <w:r w:rsidRPr="00456ADB">
        <w:rPr>
          <w:i w:val="0"/>
          <w:iCs w:val="0"/>
          <w:color w:val="auto"/>
          <w:sz w:val="20"/>
          <w:szCs w:val="20"/>
        </w:rPr>
        <w:fldChar w:fldCharType="end"/>
      </w:r>
      <w:r w:rsidRPr="00456ADB">
        <w:rPr>
          <w:i w:val="0"/>
          <w:iCs w:val="0"/>
          <w:color w:val="auto"/>
          <w:sz w:val="20"/>
          <w:szCs w:val="20"/>
        </w:rPr>
        <w:t>. Example of a network topology using NIDS.</w:t>
      </w:r>
      <w:bookmarkEnd w:id="10"/>
    </w:p>
    <w:p w14:paraId="343F2B34" w14:textId="16E16DE5" w:rsidR="000C6213" w:rsidRPr="00456ADB" w:rsidRDefault="003C1800" w:rsidP="000C6213">
      <w:r w:rsidRPr="00456ADB">
        <w:t>To</w:t>
      </w:r>
      <w:r w:rsidR="000C6213" w:rsidRPr="00456ADB">
        <w:t xml:space="preserve"> successfully combat </w:t>
      </w:r>
      <w:r w:rsidR="00A94EB0" w:rsidRPr="00456ADB">
        <w:t xml:space="preserve">the problem of </w:t>
      </w:r>
      <w:r w:rsidR="000C6213" w:rsidRPr="00456ADB">
        <w:t xml:space="preserve">emerging threats, machine </w:t>
      </w:r>
      <w:r w:rsidRPr="00456ADB">
        <w:t>learning-based</w:t>
      </w:r>
      <w:r w:rsidR="000C6213" w:rsidRPr="00456ADB">
        <w:t xml:space="preserve"> detection methods are </w:t>
      </w:r>
      <w:r w:rsidR="00013B6D" w:rsidRPr="00456ADB">
        <w:t xml:space="preserve">now more </w:t>
      </w:r>
      <w:r w:rsidR="000C6213" w:rsidRPr="00456ADB">
        <w:t>typically used due to the</w:t>
      </w:r>
      <w:r w:rsidR="00F72D0E" w:rsidRPr="00456ADB">
        <w:t>ir</w:t>
      </w:r>
      <w:r w:rsidR="000C6213" w:rsidRPr="00456ADB">
        <w:t xml:space="preserve"> intelligent and effective nature when compared to the </w:t>
      </w:r>
      <w:r w:rsidR="00F72D0E" w:rsidRPr="00456ADB">
        <w:t xml:space="preserve">traditional </w:t>
      </w:r>
      <w:r w:rsidR="000C6213" w:rsidRPr="00456ADB">
        <w:t>methods of detection</w:t>
      </w:r>
      <w:r w:rsidR="00221264" w:rsidRPr="00456ADB">
        <w:t xml:space="preserve"> </w:t>
      </w:r>
      <w:sdt>
        <w:sdtPr>
          <w:id w:val="-1120598922"/>
          <w:citation/>
        </w:sdtPr>
        <w:sdtEndPr/>
        <w:sdtContent>
          <w:r w:rsidR="00221264" w:rsidRPr="00456ADB">
            <w:fldChar w:fldCharType="begin"/>
          </w:r>
          <w:r w:rsidR="00221264" w:rsidRPr="00456ADB">
            <w:rPr>
              <w:lang w:val="en-GB"/>
            </w:rPr>
            <w:instrText xml:space="preserve"> CITATION Niu18 \l 2057 </w:instrText>
          </w:r>
          <w:r w:rsidR="00221264" w:rsidRPr="00456ADB">
            <w:fldChar w:fldCharType="separate"/>
          </w:r>
          <w:r w:rsidR="00F146E0" w:rsidRPr="00F146E0">
            <w:rPr>
              <w:noProof/>
              <w:lang w:val="en-GB"/>
            </w:rPr>
            <w:t>[16]</w:t>
          </w:r>
          <w:r w:rsidR="00221264" w:rsidRPr="00456ADB">
            <w:fldChar w:fldCharType="end"/>
          </w:r>
        </w:sdtContent>
      </w:sdt>
      <w:r w:rsidR="000C6213" w:rsidRPr="00456ADB">
        <w:t>.</w:t>
      </w:r>
      <w:r w:rsidR="00A94EB0" w:rsidRPr="00456ADB">
        <w:t xml:space="preserve"> </w:t>
      </w:r>
      <w:r w:rsidR="00C67E13" w:rsidRPr="00456ADB">
        <w:t xml:space="preserve">A NIDS is expected to be accurate, of high performance, with a target of providing a low false-positive rate, and fast response time. Research conducted in </w:t>
      </w:r>
      <w:r w:rsidR="006B10B4" w:rsidRPr="00456ADB">
        <w:t xml:space="preserve">2018 </w:t>
      </w:r>
      <w:sdt>
        <w:sdtPr>
          <w:id w:val="-535663307"/>
          <w:citation/>
        </w:sdtPr>
        <w:sdtEndPr/>
        <w:sdtContent>
          <w:r w:rsidR="006B10B4" w:rsidRPr="00456ADB">
            <w:fldChar w:fldCharType="begin"/>
          </w:r>
          <w:r w:rsidR="006B10B4" w:rsidRPr="00456ADB">
            <w:rPr>
              <w:lang w:val="en-GB"/>
            </w:rPr>
            <w:instrText xml:space="preserve"> CITATION She18 \l 2057 </w:instrText>
          </w:r>
          <w:r w:rsidR="006B10B4" w:rsidRPr="00456ADB">
            <w:fldChar w:fldCharType="separate"/>
          </w:r>
          <w:r w:rsidR="00F146E0" w:rsidRPr="00F146E0">
            <w:rPr>
              <w:noProof/>
              <w:lang w:val="en-GB"/>
            </w:rPr>
            <w:t>[17]</w:t>
          </w:r>
          <w:r w:rsidR="006B10B4" w:rsidRPr="00456ADB">
            <w:fldChar w:fldCharType="end"/>
          </w:r>
        </w:sdtContent>
      </w:sdt>
      <w:r w:rsidR="006B10B4" w:rsidRPr="00456ADB">
        <w:t xml:space="preserve"> found that the signature detection method was the most commonly used, which is found to be an ineffective approach when dealing with unknown attacks.</w:t>
      </w:r>
      <w:r w:rsidR="00C85F3E" w:rsidRPr="00456ADB">
        <w:t xml:space="preserve"> Consequently, </w:t>
      </w:r>
      <w:r w:rsidR="00F67AC6" w:rsidRPr="00456ADB">
        <w:t xml:space="preserve">a higher false-positive rate can be expected, as well as </w:t>
      </w:r>
      <w:r w:rsidR="0026482E" w:rsidRPr="00456ADB">
        <w:t xml:space="preserve">an </w:t>
      </w:r>
      <w:r w:rsidR="00F67AC6" w:rsidRPr="00456ADB">
        <w:t xml:space="preserve">increased workload for administrators. This factor alone </w:t>
      </w:r>
      <w:r w:rsidR="00C85F3E" w:rsidRPr="00456ADB">
        <w:t>has enticed researchers to further their investigations into machine learning methods</w:t>
      </w:r>
      <w:r w:rsidR="00F67AC6" w:rsidRPr="00456ADB">
        <w:t xml:space="preserve">, ultimately aiming to establish a NIDS that can benefit from the advantages of artificial intelligence in the form of self-enhancement and </w:t>
      </w:r>
      <w:r w:rsidR="00013B6D" w:rsidRPr="00456ADB">
        <w:t>self-</w:t>
      </w:r>
      <w:r w:rsidR="00F67AC6" w:rsidRPr="00456ADB">
        <w:t xml:space="preserve">education </w:t>
      </w:r>
      <w:sdt>
        <w:sdtPr>
          <w:id w:val="-2096388103"/>
          <w:citation/>
        </w:sdtPr>
        <w:sdtEndPr/>
        <w:sdtContent>
          <w:r w:rsidR="00F67AC6" w:rsidRPr="00456ADB">
            <w:fldChar w:fldCharType="begin"/>
          </w:r>
          <w:r w:rsidR="00E25BF6" w:rsidRPr="00456ADB">
            <w:rPr>
              <w:lang w:val="en-GB"/>
            </w:rPr>
            <w:instrText xml:space="preserve">CITATION Tai21 \l 2057 </w:instrText>
          </w:r>
          <w:r w:rsidR="00F67AC6" w:rsidRPr="00456ADB">
            <w:fldChar w:fldCharType="separate"/>
          </w:r>
          <w:r w:rsidR="00F146E0" w:rsidRPr="00F146E0">
            <w:rPr>
              <w:noProof/>
              <w:lang w:val="en-GB"/>
            </w:rPr>
            <w:t>[18]</w:t>
          </w:r>
          <w:r w:rsidR="00F67AC6" w:rsidRPr="00456ADB">
            <w:fldChar w:fldCharType="end"/>
          </w:r>
        </w:sdtContent>
      </w:sdt>
      <w:r w:rsidR="00F67AC6" w:rsidRPr="00456ADB">
        <w:t>.</w:t>
      </w:r>
      <w:r w:rsidR="004E2A8B" w:rsidRPr="00456ADB">
        <w:t xml:space="preserve"> </w:t>
      </w:r>
    </w:p>
    <w:p w14:paraId="2D23293B" w14:textId="7E3DB5B1" w:rsidR="00952A8A" w:rsidRPr="00456ADB" w:rsidRDefault="00952A8A" w:rsidP="000C6213"/>
    <w:p w14:paraId="27D6534F" w14:textId="16D3F12E" w:rsidR="00856CAF" w:rsidRPr="00456ADB" w:rsidRDefault="00E45C2E" w:rsidP="009815C3">
      <w:pPr>
        <w:pStyle w:val="Heading3"/>
        <w:rPr>
          <w:sz w:val="20"/>
          <w:szCs w:val="20"/>
        </w:rPr>
      </w:pPr>
      <w:bookmarkStart w:id="11" w:name="_Toc101277595"/>
      <w:r w:rsidRPr="00456ADB">
        <w:rPr>
          <w:sz w:val="20"/>
          <w:szCs w:val="20"/>
        </w:rPr>
        <w:t>Machine learning</w:t>
      </w:r>
      <w:r w:rsidR="00DC3282" w:rsidRPr="00456ADB">
        <w:rPr>
          <w:sz w:val="20"/>
          <w:szCs w:val="20"/>
        </w:rPr>
        <w:t xml:space="preserve"> within NIDS</w:t>
      </w:r>
      <w:bookmarkEnd w:id="11"/>
    </w:p>
    <w:p w14:paraId="04E24C0C" w14:textId="788C2D97" w:rsidR="00382AF6" w:rsidRPr="00456ADB" w:rsidRDefault="00382AF6" w:rsidP="000C6213"/>
    <w:p w14:paraId="7A3414B9" w14:textId="02DB8FCC" w:rsidR="00DC3282" w:rsidRPr="00456ADB" w:rsidRDefault="00E76E4D" w:rsidP="007E5558">
      <w:pPr>
        <w:ind w:firstLine="397"/>
      </w:pPr>
      <w:r w:rsidRPr="00456ADB">
        <w:t xml:space="preserve">Limitations that accompany the traditional methods of network intrusion detection </w:t>
      </w:r>
      <w:r w:rsidR="00BE4633" w:rsidRPr="00456ADB">
        <w:t xml:space="preserve">pose numerous challenges that </w:t>
      </w:r>
      <w:r w:rsidRPr="00456ADB">
        <w:t>require</w:t>
      </w:r>
      <w:r w:rsidR="001543AF" w:rsidRPr="00456ADB">
        <w:t xml:space="preserve"> a high level of hands-on experience and expertise to </w:t>
      </w:r>
      <w:r w:rsidR="009E524E" w:rsidRPr="00456ADB">
        <w:t xml:space="preserve">incorporate them into a </w:t>
      </w:r>
      <w:r w:rsidR="001543AF" w:rsidRPr="00456ADB">
        <w:t>successful solution.</w:t>
      </w:r>
      <w:r w:rsidR="000B41E7" w:rsidRPr="00456ADB">
        <w:t xml:space="preserve"> Machine learning </w:t>
      </w:r>
      <w:r w:rsidR="00503740" w:rsidRPr="00456ADB">
        <w:t xml:space="preserve">applications </w:t>
      </w:r>
      <w:r w:rsidR="000B41E7" w:rsidRPr="00456ADB">
        <w:t xml:space="preserve">in NIDS </w:t>
      </w:r>
      <w:r w:rsidR="00503740" w:rsidRPr="00456ADB">
        <w:t xml:space="preserve">are a more advanced alternative that </w:t>
      </w:r>
      <w:r w:rsidR="003C1800" w:rsidRPr="00456ADB">
        <w:t>provides</w:t>
      </w:r>
      <w:r w:rsidR="00503740" w:rsidRPr="00456ADB">
        <w:t xml:space="preserve"> IDS sensors with self-learning and improvement capabilities that </w:t>
      </w:r>
      <w:r w:rsidR="00BE4633" w:rsidRPr="00456ADB">
        <w:t xml:space="preserve">are </w:t>
      </w:r>
      <w:r w:rsidR="00503740" w:rsidRPr="00456ADB">
        <w:t>enhance</w:t>
      </w:r>
      <w:r w:rsidR="00BE4633" w:rsidRPr="00456ADB">
        <w:t>d</w:t>
      </w:r>
      <w:r w:rsidR="00503740" w:rsidRPr="00456ADB">
        <w:t xml:space="preserve"> </w:t>
      </w:r>
      <w:r w:rsidR="003C1800" w:rsidRPr="00456ADB">
        <w:t>over time</w:t>
      </w:r>
      <w:r w:rsidR="00503740" w:rsidRPr="00456ADB">
        <w:t xml:space="preserve">. </w:t>
      </w:r>
      <w:r w:rsidR="00FB6C4C" w:rsidRPr="00456ADB">
        <w:t xml:space="preserve">By </w:t>
      </w:r>
      <w:r w:rsidR="00094722" w:rsidRPr="00456ADB">
        <w:t xml:space="preserve">observing both new and old data, the process of machine learning will become more capable as more data patterns are recorded to predict network threats. </w:t>
      </w:r>
      <w:r w:rsidR="00503740" w:rsidRPr="00456ADB">
        <w:t xml:space="preserve">Although the utilization of machine learning is widely beneficial, </w:t>
      </w:r>
      <w:r w:rsidR="00584B5B" w:rsidRPr="00456ADB">
        <w:t>it could also be said that such experience will require the network to encounter a variety of network attacks to establish a greater level of independence</w:t>
      </w:r>
      <w:r w:rsidR="00E55323" w:rsidRPr="00456ADB">
        <w:t xml:space="preserve"> </w:t>
      </w:r>
      <w:sdt>
        <w:sdtPr>
          <w:id w:val="489840185"/>
          <w:citation/>
        </w:sdtPr>
        <w:sdtEndPr/>
        <w:sdtContent>
          <w:r w:rsidR="00E55323" w:rsidRPr="00456ADB">
            <w:fldChar w:fldCharType="begin"/>
          </w:r>
          <w:r w:rsidR="00E55323" w:rsidRPr="00456ADB">
            <w:rPr>
              <w:lang w:val="en-GB"/>
            </w:rPr>
            <w:instrText xml:space="preserve"> CITATION Kum20 \l 2057 </w:instrText>
          </w:r>
          <w:r w:rsidR="00E55323" w:rsidRPr="00456ADB">
            <w:fldChar w:fldCharType="separate"/>
          </w:r>
          <w:r w:rsidR="00F146E0" w:rsidRPr="00F146E0">
            <w:rPr>
              <w:noProof/>
              <w:lang w:val="en-GB"/>
            </w:rPr>
            <w:t>[19]</w:t>
          </w:r>
          <w:r w:rsidR="00E55323" w:rsidRPr="00456ADB">
            <w:fldChar w:fldCharType="end"/>
          </w:r>
        </w:sdtContent>
      </w:sdt>
      <w:r w:rsidR="00584B5B" w:rsidRPr="00456ADB">
        <w:t>.</w:t>
      </w:r>
      <w:r w:rsidR="00456EF2" w:rsidRPr="00456ADB">
        <w:t xml:space="preserve"> Indeed, </w:t>
      </w:r>
      <w:r w:rsidR="00FA13A6" w:rsidRPr="00456ADB">
        <w:t xml:space="preserve">this is an essential part of the systems development, and various classifications of learning algorithms can be used to aid </w:t>
      </w:r>
      <w:r w:rsidR="003C1800" w:rsidRPr="00456ADB">
        <w:t>the effectiveness of the system</w:t>
      </w:r>
      <w:r w:rsidR="00FA13A6" w:rsidRPr="00456ADB">
        <w:t>.</w:t>
      </w:r>
      <w:r w:rsidR="00DC3282" w:rsidRPr="00456ADB">
        <w:t xml:space="preserve"> </w:t>
      </w:r>
    </w:p>
    <w:p w14:paraId="562DB514" w14:textId="77777777" w:rsidR="00DC3282" w:rsidRPr="00456ADB" w:rsidRDefault="00DC3282" w:rsidP="000C6213"/>
    <w:p w14:paraId="39A18589" w14:textId="46B8ED2D" w:rsidR="007A546E" w:rsidRPr="00456ADB" w:rsidRDefault="00312D53" w:rsidP="007A546E">
      <w:r w:rsidRPr="00456ADB">
        <w:lastRenderedPageBreak/>
        <w:t>Machine learning techniques</w:t>
      </w:r>
      <w:r w:rsidR="00F460D8" w:rsidRPr="00456ADB">
        <w:t xml:space="preserve"> are encompassed by </w:t>
      </w:r>
      <w:r w:rsidR="00EC0A43" w:rsidRPr="00456ADB">
        <w:t xml:space="preserve">two </w:t>
      </w:r>
      <w:r w:rsidR="00F460D8" w:rsidRPr="00456ADB">
        <w:t>learning styles</w:t>
      </w:r>
      <w:r w:rsidR="00A83126" w:rsidRPr="00456ADB">
        <w:t xml:space="preserve">, </w:t>
      </w:r>
      <w:r w:rsidR="00F32A5E" w:rsidRPr="00456ADB">
        <w:t xml:space="preserve">each of which </w:t>
      </w:r>
      <w:r w:rsidR="003C1800" w:rsidRPr="00456ADB">
        <w:t>handles</w:t>
      </w:r>
      <w:r w:rsidR="00F32A5E" w:rsidRPr="00456ADB">
        <w:t xml:space="preserve"> </w:t>
      </w:r>
      <w:r w:rsidR="003C1800" w:rsidRPr="00456ADB">
        <w:t>collects</w:t>
      </w:r>
      <w:r w:rsidR="00F32A5E" w:rsidRPr="00456ADB">
        <w:t xml:space="preserve">, and </w:t>
      </w:r>
      <w:r w:rsidR="003C1800" w:rsidRPr="00456ADB">
        <w:t>analyzes</w:t>
      </w:r>
      <w:r w:rsidR="00F32A5E" w:rsidRPr="00456ADB">
        <w:t xml:space="preserve"> data in different ways. </w:t>
      </w:r>
      <w:r w:rsidR="00C32F3A" w:rsidRPr="00456ADB">
        <w:t xml:space="preserve">These learning styles are known as supervised, </w:t>
      </w:r>
      <w:r w:rsidR="00EC0A43" w:rsidRPr="00456ADB">
        <w:t xml:space="preserve">and </w:t>
      </w:r>
      <w:r w:rsidR="00C32F3A" w:rsidRPr="00456ADB">
        <w:t>unsupervised</w:t>
      </w:r>
      <w:r w:rsidR="00EC0A43" w:rsidRPr="00456ADB">
        <w:t xml:space="preserve"> learning </w:t>
      </w:r>
      <w:r w:rsidR="00BA5682" w:rsidRPr="00456ADB">
        <w:t xml:space="preserve">and </w:t>
      </w:r>
      <w:r w:rsidR="00F32A5E" w:rsidRPr="00456ADB">
        <w:t xml:space="preserve">each </w:t>
      </w:r>
      <w:r w:rsidR="003C1800" w:rsidRPr="00456ADB">
        <w:t>comprises</w:t>
      </w:r>
      <w:r w:rsidR="00D474B9" w:rsidRPr="00456ADB">
        <w:t xml:space="preserve"> </w:t>
      </w:r>
      <w:r w:rsidR="00BA5682" w:rsidRPr="00456ADB">
        <w:t xml:space="preserve">a variety of </w:t>
      </w:r>
      <w:r w:rsidR="00691A93" w:rsidRPr="00456ADB">
        <w:t>IDS</w:t>
      </w:r>
      <w:r w:rsidR="00860839" w:rsidRPr="00456ADB">
        <w:t xml:space="preserve"> algorithms that</w:t>
      </w:r>
      <w:r w:rsidR="00F32A5E" w:rsidRPr="00456ADB">
        <w:t xml:space="preserve"> approach the classification and regression of data </w:t>
      </w:r>
      <w:r w:rsidR="00AB5ABA" w:rsidRPr="00456ADB">
        <w:t>individually.</w:t>
      </w:r>
      <w:r w:rsidR="00171513" w:rsidRPr="00456ADB">
        <w:t xml:space="preserve"> </w:t>
      </w:r>
      <w:r w:rsidR="00292835" w:rsidRPr="00456ADB">
        <w:t xml:space="preserve">The </w:t>
      </w:r>
      <w:r w:rsidR="00BA5682" w:rsidRPr="00456ADB">
        <w:t xml:space="preserve">aforementioned </w:t>
      </w:r>
      <w:r w:rsidR="00F6028F" w:rsidRPr="00456ADB">
        <w:t xml:space="preserve">algorithms contained within these learning styles </w:t>
      </w:r>
      <w:r w:rsidR="00AB5ABA" w:rsidRPr="00456ADB">
        <w:t xml:space="preserve">are </w:t>
      </w:r>
      <w:r w:rsidR="00EF09CD" w:rsidRPr="00456ADB">
        <w:t xml:space="preserve">classified as either </w:t>
      </w:r>
      <w:r w:rsidR="00860839" w:rsidRPr="00456ADB">
        <w:t xml:space="preserve">a </w:t>
      </w:r>
      <w:r w:rsidR="00292835" w:rsidRPr="00456ADB">
        <w:t xml:space="preserve">shallow model </w:t>
      </w:r>
      <w:r w:rsidR="00EF09CD" w:rsidRPr="00456ADB">
        <w:t>or</w:t>
      </w:r>
      <w:r w:rsidR="00292835" w:rsidRPr="00456ADB">
        <w:t xml:space="preserve"> </w:t>
      </w:r>
      <w:r w:rsidR="00AB5ABA" w:rsidRPr="00456ADB">
        <w:t xml:space="preserve">a </w:t>
      </w:r>
      <w:r w:rsidR="00BA5682" w:rsidRPr="00456ADB">
        <w:t>deep learning model</w:t>
      </w:r>
      <w:r w:rsidR="00F6028F" w:rsidRPr="00456ADB">
        <w:t xml:space="preserve"> algorithm</w:t>
      </w:r>
      <w:r w:rsidR="00AB5ABA" w:rsidRPr="00456ADB">
        <w:t>, both of which differ in accuracy and performance</w:t>
      </w:r>
      <w:r w:rsidR="00EF09CD" w:rsidRPr="00456ADB">
        <w:t>.</w:t>
      </w:r>
      <w:r w:rsidR="00292835" w:rsidRPr="00456ADB">
        <w:t xml:space="preserve"> </w:t>
      </w:r>
      <w:r w:rsidR="000E73D8" w:rsidRPr="00456ADB">
        <w:t xml:space="preserve">Deep learning models have </w:t>
      </w:r>
      <w:r w:rsidR="00160439" w:rsidRPr="00456ADB">
        <w:t xml:space="preserve">only </w:t>
      </w:r>
      <w:r w:rsidR="00691A93" w:rsidRPr="00456ADB">
        <w:t xml:space="preserve">been documented since </w:t>
      </w:r>
      <w:r w:rsidR="00F7770B" w:rsidRPr="00456ADB">
        <w:t>2015</w:t>
      </w:r>
      <w:r w:rsidR="00160439" w:rsidRPr="00456ADB">
        <w:t>, however</w:t>
      </w:r>
      <w:r w:rsidR="00A73ACD">
        <w:t>,</w:t>
      </w:r>
      <w:r w:rsidR="000E73D8" w:rsidRPr="00456ADB">
        <w:t xml:space="preserve"> are </w:t>
      </w:r>
      <w:r w:rsidR="007355A0" w:rsidRPr="00456ADB">
        <w:t>said to be significantly better than the shallow model approach</w:t>
      </w:r>
      <w:r w:rsidR="003D768C" w:rsidRPr="00456ADB">
        <w:t xml:space="preserve"> </w:t>
      </w:r>
      <w:sdt>
        <w:sdtPr>
          <w:id w:val="1530838554"/>
          <w:citation/>
        </w:sdtPr>
        <w:sdtEndPr/>
        <w:sdtContent>
          <w:r w:rsidR="003D768C" w:rsidRPr="00456ADB">
            <w:fldChar w:fldCharType="begin"/>
          </w:r>
          <w:r w:rsidR="003D768C" w:rsidRPr="00456ADB">
            <w:rPr>
              <w:lang w:val="en-GB"/>
            </w:rPr>
            <w:instrText xml:space="preserve"> CITATION Bha19 \l 2057 </w:instrText>
          </w:r>
          <w:r w:rsidR="003D768C" w:rsidRPr="00456ADB">
            <w:fldChar w:fldCharType="separate"/>
          </w:r>
          <w:r w:rsidR="00F146E0" w:rsidRPr="00F146E0">
            <w:rPr>
              <w:noProof/>
              <w:lang w:val="en-GB"/>
            </w:rPr>
            <w:t>[20]</w:t>
          </w:r>
          <w:r w:rsidR="003D768C" w:rsidRPr="00456ADB">
            <w:fldChar w:fldCharType="end"/>
          </w:r>
        </w:sdtContent>
      </w:sdt>
      <w:r w:rsidR="007355A0" w:rsidRPr="00456ADB">
        <w:t>.</w:t>
      </w:r>
      <w:r w:rsidR="00376D81" w:rsidRPr="00456ADB">
        <w:t xml:space="preserve"> </w:t>
      </w:r>
      <w:r w:rsidR="00F7770B" w:rsidRPr="00456ADB">
        <w:t xml:space="preserve">At the same time, </w:t>
      </w:r>
      <w:r w:rsidR="00860839" w:rsidRPr="00456ADB">
        <w:t xml:space="preserve">the </w:t>
      </w:r>
      <w:r w:rsidR="00F7770B" w:rsidRPr="00456ADB">
        <w:t xml:space="preserve">shallow model </w:t>
      </w:r>
      <w:r w:rsidR="00860839" w:rsidRPr="00456ADB">
        <w:t xml:space="preserve">algorithms </w:t>
      </w:r>
      <w:r w:rsidR="00F7770B" w:rsidRPr="00456ADB">
        <w:t xml:space="preserve">are considered proven approaches and therefore are well </w:t>
      </w:r>
      <w:r w:rsidR="001D700E" w:rsidRPr="00456ADB">
        <w:t>adapted</w:t>
      </w:r>
      <w:r w:rsidR="00F7770B" w:rsidRPr="00456ADB">
        <w:t xml:space="preserve"> and researched.</w:t>
      </w:r>
      <w:r w:rsidR="00AB5ABA" w:rsidRPr="00456ADB">
        <w:t xml:space="preserve"> In a comparative sense, </w:t>
      </w:r>
      <w:r w:rsidR="00BA01B5" w:rsidRPr="00456ADB">
        <w:t>applying shallow model techniques is simpler and less hardware intensive, however</w:t>
      </w:r>
      <w:r w:rsidR="001D700E" w:rsidRPr="00456ADB">
        <w:t>,</w:t>
      </w:r>
      <w:r w:rsidR="00BA01B5" w:rsidRPr="00456ADB">
        <w:t xml:space="preserve"> these methods tend to plateau</w:t>
      </w:r>
      <w:r w:rsidR="00160439" w:rsidRPr="00456ADB">
        <w:t xml:space="preserve"> </w:t>
      </w:r>
      <w:r w:rsidR="00BA01B5" w:rsidRPr="00456ADB">
        <w:t xml:space="preserve">as more data is added to the network. </w:t>
      </w:r>
      <w:r w:rsidR="00A833CB" w:rsidRPr="00456ADB">
        <w:t>It is important to</w:t>
      </w:r>
      <w:r w:rsidR="00F6028F" w:rsidRPr="00456ADB">
        <w:t xml:space="preserve"> also</w:t>
      </w:r>
      <w:r w:rsidR="00A833CB" w:rsidRPr="00456ADB">
        <w:t xml:space="preserve"> note the limitations of deep learning models which are far</w:t>
      </w:r>
      <w:r w:rsidR="00F6028F" w:rsidRPr="00456ADB">
        <w:t xml:space="preserve"> greater in their complexity,</w:t>
      </w:r>
      <w:r w:rsidR="00A833CB" w:rsidRPr="00456ADB">
        <w:t xml:space="preserve"> more computationally intensive</w:t>
      </w:r>
      <w:r w:rsidR="00F6028F" w:rsidRPr="00456ADB">
        <w:t>,</w:t>
      </w:r>
      <w:r w:rsidR="00A833CB" w:rsidRPr="00456ADB">
        <w:t xml:space="preserve"> and require thousands of data images to become reliable. </w:t>
      </w:r>
      <w:r w:rsidR="004F6A6D" w:rsidRPr="00456ADB">
        <w:t xml:space="preserve">Figure 2 shows </w:t>
      </w:r>
      <w:r w:rsidR="00F6028F" w:rsidRPr="00456ADB">
        <w:t xml:space="preserve">which algorithm fits into each learning style within both the shallow and deep learning </w:t>
      </w:r>
      <w:r w:rsidR="00E95A82" w:rsidRPr="00456ADB">
        <w:t>models</w:t>
      </w:r>
      <w:r w:rsidR="00F6028F" w:rsidRPr="00456ADB">
        <w:t>.</w:t>
      </w:r>
      <w:r w:rsidR="007A546E" w:rsidRPr="00456ADB">
        <w:t xml:space="preserve"> Refer to </w:t>
      </w:r>
      <w:r w:rsidR="00A73ACD">
        <w:t>sections</w:t>
      </w:r>
      <w:r w:rsidR="007A546E" w:rsidRPr="00456ADB">
        <w:t xml:space="preserve"> </w:t>
      </w:r>
      <w:r w:rsidR="00753688" w:rsidRPr="00456ADB">
        <w:t xml:space="preserve">C </w:t>
      </w:r>
      <w:r w:rsidR="00B85F2D" w:rsidRPr="00456ADB">
        <w:t>through</w:t>
      </w:r>
      <w:r w:rsidR="00753688" w:rsidRPr="00456ADB">
        <w:t xml:space="preserve"> </w:t>
      </w:r>
      <w:r w:rsidR="00B85F2D" w:rsidRPr="00456ADB">
        <w:t>G</w:t>
      </w:r>
      <w:r w:rsidR="007A546E" w:rsidRPr="00456ADB">
        <w:t xml:space="preserve"> of the appendix for further reading</w:t>
      </w:r>
      <w:r w:rsidR="00422413" w:rsidRPr="00456ADB">
        <w:t>.</w:t>
      </w:r>
    </w:p>
    <w:p w14:paraId="3BBDB876" w14:textId="048CA6A0" w:rsidR="00160439" w:rsidRPr="00456ADB" w:rsidRDefault="00160439" w:rsidP="000C6213"/>
    <w:p w14:paraId="3F060860" w14:textId="4DA2EF91" w:rsidR="00160439" w:rsidRPr="00456ADB" w:rsidRDefault="007A546E" w:rsidP="00A47E7C">
      <w:pPr>
        <w:jc w:val="center"/>
      </w:pPr>
      <w:r w:rsidRPr="00456ADB">
        <w:rPr>
          <w:noProof/>
        </w:rPr>
        <w:drawing>
          <wp:inline distT="0" distB="0" distL="0" distR="0" wp14:anchorId="7ECD7B41" wp14:editId="2BFE7296">
            <wp:extent cx="3076575" cy="299094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3088729" cy="3002760"/>
                    </a:xfrm>
                    <a:prstGeom prst="rect">
                      <a:avLst/>
                    </a:prstGeom>
                  </pic:spPr>
                </pic:pic>
              </a:graphicData>
            </a:graphic>
          </wp:inline>
        </w:drawing>
      </w:r>
    </w:p>
    <w:p w14:paraId="7521CB50" w14:textId="0F0A3913" w:rsidR="0068599A" w:rsidRPr="00456ADB" w:rsidRDefault="0068599A" w:rsidP="00267444"/>
    <w:p w14:paraId="025EB652" w14:textId="14E194E7" w:rsidR="00E76E4D" w:rsidRPr="00456ADB" w:rsidRDefault="00C07F6F" w:rsidP="00A47E7C">
      <w:pPr>
        <w:pStyle w:val="Caption"/>
        <w:jc w:val="center"/>
        <w:rPr>
          <w:i w:val="0"/>
          <w:iCs w:val="0"/>
          <w:color w:val="auto"/>
          <w:sz w:val="20"/>
          <w:szCs w:val="20"/>
        </w:rPr>
      </w:pPr>
      <w:bookmarkStart w:id="12" w:name="_Toc10128711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w:t>
      </w:r>
      <w:r w:rsidRPr="00456ADB">
        <w:rPr>
          <w:i w:val="0"/>
          <w:iCs w:val="0"/>
          <w:color w:val="auto"/>
          <w:sz w:val="20"/>
          <w:szCs w:val="20"/>
        </w:rPr>
        <w:fldChar w:fldCharType="end"/>
      </w:r>
      <w:r w:rsidRPr="00456ADB">
        <w:rPr>
          <w:i w:val="0"/>
          <w:iCs w:val="0"/>
          <w:color w:val="auto"/>
          <w:sz w:val="20"/>
          <w:szCs w:val="20"/>
        </w:rPr>
        <w:t xml:space="preserve">. Taxonomy of machine learning algorithms </w:t>
      </w:r>
      <w:sdt>
        <w:sdtPr>
          <w:rPr>
            <w:i w:val="0"/>
            <w:iCs w:val="0"/>
            <w:color w:val="auto"/>
            <w:sz w:val="20"/>
            <w:szCs w:val="20"/>
          </w:rPr>
          <w:id w:val="-1584756421"/>
          <w:citation/>
        </w:sdtPr>
        <w:sdtEndPr/>
        <w:sdtContent>
          <w:r w:rsidR="00267444" w:rsidRPr="00456ADB">
            <w:rPr>
              <w:i w:val="0"/>
              <w:iCs w:val="0"/>
              <w:color w:val="auto"/>
              <w:sz w:val="20"/>
              <w:szCs w:val="20"/>
            </w:rPr>
            <w:fldChar w:fldCharType="begin"/>
          </w:r>
          <w:r w:rsidR="00267444" w:rsidRPr="00456ADB">
            <w:rPr>
              <w:i w:val="0"/>
              <w:iCs w:val="0"/>
              <w:color w:val="auto"/>
              <w:sz w:val="20"/>
              <w:szCs w:val="20"/>
              <w:lang w:val="en-GB"/>
            </w:rPr>
            <w:instrText xml:space="preserve"> CITATION Liu19 \l 2057 </w:instrText>
          </w:r>
          <w:r w:rsidR="00267444" w:rsidRPr="00456ADB">
            <w:rPr>
              <w:i w:val="0"/>
              <w:iCs w:val="0"/>
              <w:color w:val="auto"/>
              <w:sz w:val="20"/>
              <w:szCs w:val="20"/>
            </w:rPr>
            <w:fldChar w:fldCharType="separate"/>
          </w:r>
          <w:r w:rsidR="00F146E0" w:rsidRPr="00F146E0">
            <w:rPr>
              <w:noProof/>
              <w:color w:val="auto"/>
              <w:sz w:val="20"/>
              <w:szCs w:val="20"/>
              <w:lang w:val="en-GB"/>
            </w:rPr>
            <w:t>[21]</w:t>
          </w:r>
          <w:r w:rsidR="00267444" w:rsidRPr="00456ADB">
            <w:rPr>
              <w:i w:val="0"/>
              <w:iCs w:val="0"/>
              <w:color w:val="auto"/>
              <w:sz w:val="20"/>
              <w:szCs w:val="20"/>
            </w:rPr>
            <w:fldChar w:fldCharType="end"/>
          </w:r>
        </w:sdtContent>
      </w:sdt>
      <w:bookmarkEnd w:id="12"/>
    </w:p>
    <w:p w14:paraId="75FDAA7E" w14:textId="2E8100D9" w:rsidR="000575B8" w:rsidRPr="00456ADB" w:rsidRDefault="000575B8" w:rsidP="009815C3">
      <w:pPr>
        <w:pStyle w:val="Heading3"/>
        <w:rPr>
          <w:sz w:val="20"/>
          <w:szCs w:val="20"/>
        </w:rPr>
      </w:pPr>
      <w:bookmarkStart w:id="13" w:name="_Toc101277596"/>
      <w:r w:rsidRPr="00456ADB">
        <w:rPr>
          <w:sz w:val="20"/>
          <w:szCs w:val="20"/>
        </w:rPr>
        <w:t>H</w:t>
      </w:r>
      <w:r w:rsidR="00DA5C61" w:rsidRPr="00456ADB">
        <w:rPr>
          <w:sz w:val="20"/>
          <w:szCs w:val="20"/>
        </w:rPr>
        <w:t>ost-based Intrusion Detection System</w:t>
      </w:r>
      <w:r w:rsidR="00BD2CFF" w:rsidRPr="00456ADB">
        <w:rPr>
          <w:sz w:val="20"/>
          <w:szCs w:val="20"/>
        </w:rPr>
        <w:t xml:space="preserve"> (HIDS)</w:t>
      </w:r>
      <w:bookmarkEnd w:id="13"/>
    </w:p>
    <w:p w14:paraId="4EC5937D" w14:textId="0CB81235" w:rsidR="00A70D60" w:rsidRPr="00456ADB" w:rsidRDefault="00A70D60" w:rsidP="000C6213"/>
    <w:p w14:paraId="5C3517E1" w14:textId="057A65D5" w:rsidR="00E517ED" w:rsidRPr="00456ADB" w:rsidRDefault="00571AD1" w:rsidP="007E5558">
      <w:pPr>
        <w:ind w:firstLine="397"/>
      </w:pPr>
      <w:r w:rsidRPr="00456ADB">
        <w:t>As already established in this study,</w:t>
      </w:r>
      <w:r w:rsidR="00034044" w:rsidRPr="00456ADB">
        <w:t xml:space="preserve"> the incorporation of network-based detection sensors</w:t>
      </w:r>
      <w:r w:rsidRPr="00456ADB">
        <w:t xml:space="preserve"> </w:t>
      </w:r>
      <w:r w:rsidR="00304F2C" w:rsidRPr="00456ADB">
        <w:t>play a vital role in preventing the loss of data or machine accessibility.</w:t>
      </w:r>
      <w:r w:rsidRPr="00456ADB">
        <w:t xml:space="preserve"> </w:t>
      </w:r>
      <w:r w:rsidR="00006B15" w:rsidRPr="00456ADB">
        <w:t>While their integration is undoubtedly crucial to the</w:t>
      </w:r>
      <w:r w:rsidR="00EB6FF3" w:rsidRPr="00456ADB">
        <w:t xml:space="preserve"> </w:t>
      </w:r>
      <w:r w:rsidR="00006B15" w:rsidRPr="00456ADB">
        <w:t xml:space="preserve">rigidity of a </w:t>
      </w:r>
      <w:r w:rsidR="00EB6FF3" w:rsidRPr="00456ADB">
        <w:t>network’s</w:t>
      </w:r>
      <w:r w:rsidR="00006B15" w:rsidRPr="00456ADB">
        <w:t xml:space="preserve"> security, it is important to note that the NIDS is part of </w:t>
      </w:r>
      <w:r w:rsidR="00EB6FF3" w:rsidRPr="00456ADB">
        <w:t xml:space="preserve">a </w:t>
      </w:r>
      <w:r w:rsidR="00B14992" w:rsidRPr="00456ADB">
        <w:t xml:space="preserve">larger </w:t>
      </w:r>
      <w:r w:rsidR="00EB6FF3" w:rsidRPr="00456ADB">
        <w:t>consolidated security architecture.</w:t>
      </w:r>
      <w:r w:rsidR="00B14992" w:rsidRPr="00456ADB">
        <w:t xml:space="preserve"> </w:t>
      </w:r>
      <w:r w:rsidR="00234F54" w:rsidRPr="00456ADB">
        <w:t xml:space="preserve">Network attacks can occur both externally and internally, and while the NIDS is efficient </w:t>
      </w:r>
      <w:r w:rsidR="00EC668B" w:rsidRPr="00456ADB">
        <w:t>at</w:t>
      </w:r>
      <w:r w:rsidR="00234F54" w:rsidRPr="00456ADB">
        <w:t xml:space="preserve"> analyzing the flow of network traffic,</w:t>
      </w:r>
      <w:r w:rsidR="00850980" w:rsidRPr="00456ADB">
        <w:t xml:space="preserve"> authorised </w:t>
      </w:r>
      <w:r w:rsidR="00234F54" w:rsidRPr="00456ADB">
        <w:t xml:space="preserve">network-connected devices </w:t>
      </w:r>
      <w:r w:rsidR="00505976" w:rsidRPr="00456ADB">
        <w:t xml:space="preserve">may be able </w:t>
      </w:r>
      <w:r w:rsidR="00234F54" w:rsidRPr="00456ADB">
        <w:t>to slip under the radar.</w:t>
      </w:r>
      <w:r w:rsidR="00505976" w:rsidRPr="00456ADB">
        <w:t xml:space="preserve"> </w:t>
      </w:r>
      <w:r w:rsidR="00EC668B" w:rsidRPr="00456ADB">
        <w:t>Part of the aforementioned consolidated architecture will include the integration of HIDSs into</w:t>
      </w:r>
      <w:r w:rsidR="00307862" w:rsidRPr="00456ADB">
        <w:t xml:space="preserve"> computers that have access to the internal network. This practice is commonly used, especially within organisations that wish to monitor host-based actions of employees or other network users</w:t>
      </w:r>
      <w:r w:rsidR="00C037AA" w:rsidRPr="00456ADB">
        <w:t xml:space="preserve"> </w:t>
      </w:r>
      <w:sdt>
        <w:sdtPr>
          <w:id w:val="-1797511302"/>
          <w:citation/>
        </w:sdtPr>
        <w:sdtEndPr/>
        <w:sdtContent>
          <w:r w:rsidR="00C037AA" w:rsidRPr="00456ADB">
            <w:fldChar w:fldCharType="begin"/>
          </w:r>
          <w:r w:rsidR="00C037AA" w:rsidRPr="00456ADB">
            <w:rPr>
              <w:lang w:val="en-GB"/>
            </w:rPr>
            <w:instrText xml:space="preserve"> CITATION Gas20 \l 2057 </w:instrText>
          </w:r>
          <w:r w:rsidR="00C037AA" w:rsidRPr="00456ADB">
            <w:fldChar w:fldCharType="separate"/>
          </w:r>
          <w:r w:rsidR="00F146E0" w:rsidRPr="00F146E0">
            <w:rPr>
              <w:noProof/>
              <w:lang w:val="en-GB"/>
            </w:rPr>
            <w:t>[22]</w:t>
          </w:r>
          <w:r w:rsidR="00C037AA" w:rsidRPr="00456ADB">
            <w:fldChar w:fldCharType="end"/>
          </w:r>
        </w:sdtContent>
      </w:sdt>
      <w:r w:rsidR="00307862" w:rsidRPr="00456ADB">
        <w:t>.</w:t>
      </w:r>
      <w:r w:rsidR="00B16897" w:rsidRPr="00456ADB">
        <w:t xml:space="preserve"> Furthermore, the HIDS will monitor network packets of </w:t>
      </w:r>
      <w:r w:rsidR="00B16897" w:rsidRPr="00456ADB">
        <w:lastRenderedPageBreak/>
        <w:t xml:space="preserve">the host </w:t>
      </w:r>
      <w:r w:rsidR="0098715E" w:rsidRPr="00456ADB">
        <w:t>machine but</w:t>
      </w:r>
      <w:r w:rsidR="00B16897" w:rsidRPr="00456ADB">
        <w:t xml:space="preserve"> will also provide specifics on what files are being accessed, </w:t>
      </w:r>
      <w:r w:rsidR="001252D6" w:rsidRPr="00456ADB">
        <w:t xml:space="preserve">as well as </w:t>
      </w:r>
      <w:r w:rsidR="00B16897" w:rsidRPr="00456ADB">
        <w:t>web data information, and kernel logs.</w:t>
      </w:r>
    </w:p>
    <w:p w14:paraId="414D72E2" w14:textId="38E6CD7F" w:rsidR="0098715E" w:rsidRPr="00456ADB" w:rsidRDefault="0098715E" w:rsidP="000C6213"/>
    <w:p w14:paraId="578C7770" w14:textId="6B260515" w:rsidR="00357A98" w:rsidRPr="00456ADB" w:rsidRDefault="00AB1576" w:rsidP="000C6213">
      <w:r w:rsidRPr="00456ADB">
        <w:t xml:space="preserve">A significant advantage of </w:t>
      </w:r>
      <w:r w:rsidR="006E1C10" w:rsidRPr="00456ADB">
        <w:t xml:space="preserve">HIDS </w:t>
      </w:r>
      <w:r w:rsidRPr="00456ADB">
        <w:t xml:space="preserve">is that it </w:t>
      </w:r>
      <w:r w:rsidR="006E1C10" w:rsidRPr="00456ADB">
        <w:t>will act as a type of multifunctional anti-virus that is effective in detecting the misuse of a computer system</w:t>
      </w:r>
      <w:r w:rsidR="00F75D2B" w:rsidRPr="00456ADB">
        <w:t xml:space="preserve"> </w:t>
      </w:r>
      <w:r w:rsidR="00002056" w:rsidRPr="00456ADB">
        <w:t>while monitoring for malware infections.</w:t>
      </w:r>
      <w:r w:rsidR="00BD41FC" w:rsidRPr="00456ADB">
        <w:t xml:space="preserve"> By analyzing the activities of users, a report will be created detailing any anomalies found during the analysis process. </w:t>
      </w:r>
      <w:r w:rsidR="00F92B43" w:rsidRPr="00456ADB">
        <w:t xml:space="preserve">As the HIDS operates directly on the host system, encrypted traffic </w:t>
      </w:r>
      <w:r w:rsidR="00C17674" w:rsidRPr="00456ADB">
        <w:t xml:space="preserve">can </w:t>
      </w:r>
      <w:r w:rsidR="00F92B43" w:rsidRPr="00456ADB">
        <w:t xml:space="preserve">be decrypted to be made accessible during a system audit, and therefore this data would be available </w:t>
      </w:r>
      <w:r w:rsidR="00C17674" w:rsidRPr="00456ADB">
        <w:t xml:space="preserve">to administrators </w:t>
      </w:r>
      <w:r w:rsidR="00F92B43" w:rsidRPr="00456ADB">
        <w:t>within the report</w:t>
      </w:r>
      <w:r w:rsidR="00F75D2B" w:rsidRPr="00456ADB">
        <w:t>, thus providing deeper insight</w:t>
      </w:r>
      <w:r w:rsidR="00F92B43" w:rsidRPr="00456ADB">
        <w:t xml:space="preserve">. </w:t>
      </w:r>
      <w:r w:rsidR="000F0370" w:rsidRPr="00456ADB">
        <w:t>An equally significant factor of this system is its ability to detect and prevent Advanced Persistent Threats (APT)</w:t>
      </w:r>
      <w:r w:rsidR="006D0A73" w:rsidRPr="00456ADB">
        <w:t xml:space="preserve"> </w:t>
      </w:r>
      <w:sdt>
        <w:sdtPr>
          <w:id w:val="-1669389974"/>
          <w:citation/>
        </w:sdtPr>
        <w:sdtEndPr/>
        <w:sdtContent>
          <w:r w:rsidR="006D0A73" w:rsidRPr="00456ADB">
            <w:fldChar w:fldCharType="begin"/>
          </w:r>
          <w:r w:rsidR="006D0A73" w:rsidRPr="00456ADB">
            <w:rPr>
              <w:lang w:val="en-GB"/>
            </w:rPr>
            <w:instrText xml:space="preserve"> CITATION Liu191 \l 2057 </w:instrText>
          </w:r>
          <w:r w:rsidR="006D0A73" w:rsidRPr="00456ADB">
            <w:fldChar w:fldCharType="separate"/>
          </w:r>
          <w:r w:rsidR="00F146E0" w:rsidRPr="00F146E0">
            <w:rPr>
              <w:noProof/>
              <w:lang w:val="en-GB"/>
            </w:rPr>
            <w:t>[23]</w:t>
          </w:r>
          <w:r w:rsidR="006D0A73" w:rsidRPr="00456ADB">
            <w:fldChar w:fldCharType="end"/>
          </w:r>
        </w:sdtContent>
      </w:sdt>
      <w:r w:rsidR="000F0370" w:rsidRPr="00456ADB">
        <w:t xml:space="preserve">, threat actors which are known for specializing in evading detection and maintaining their presence within a network for long periods of time. </w:t>
      </w:r>
      <w:r w:rsidRPr="00456ADB">
        <w:t>Although this is not a</w:t>
      </w:r>
      <w:r w:rsidR="000F0370" w:rsidRPr="00456ADB">
        <w:t xml:space="preserve">n active </w:t>
      </w:r>
      <w:r w:rsidRPr="00456ADB">
        <w:t>measure, the HIDS will work to specific parameters to increase</w:t>
      </w:r>
      <w:r w:rsidR="00BD41FC" w:rsidRPr="00456ADB">
        <w:t xml:space="preserve"> an </w:t>
      </w:r>
      <w:r w:rsidR="00F92B43" w:rsidRPr="00456ADB">
        <w:t>organisation’s</w:t>
      </w:r>
      <w:r w:rsidR="00BD41FC" w:rsidRPr="00456ADB">
        <w:t xml:space="preserve"> visibility across a network</w:t>
      </w:r>
      <w:r w:rsidR="000F0370" w:rsidRPr="00456ADB">
        <w:t>, and therefore contribute to a more hardened security system.</w:t>
      </w:r>
      <w:r w:rsidR="00F7234E" w:rsidRPr="00456ADB">
        <w:t xml:space="preserve"> </w:t>
      </w:r>
      <w:r w:rsidR="00DB23EA" w:rsidRPr="00456ADB">
        <w:t xml:space="preserve">See section </w:t>
      </w:r>
      <w:r w:rsidR="00885D05" w:rsidRPr="00456ADB">
        <w:t>H</w:t>
      </w:r>
      <w:r w:rsidR="00DB23EA" w:rsidRPr="00456ADB">
        <w:t xml:space="preserve"> of the appendix for further reading on the topic of </w:t>
      </w:r>
      <w:r w:rsidR="00A73ACD">
        <w:t>HIDS</w:t>
      </w:r>
      <w:r w:rsidR="00DB23EA" w:rsidRPr="00456ADB">
        <w:t>.</w:t>
      </w:r>
    </w:p>
    <w:p w14:paraId="49E9AE02" w14:textId="77777777" w:rsidR="00EC668B" w:rsidRPr="00456ADB" w:rsidRDefault="00EC668B" w:rsidP="000C6213"/>
    <w:p w14:paraId="29B5DEF8" w14:textId="46BE59DF" w:rsidR="00E517ED" w:rsidRPr="00456ADB" w:rsidRDefault="00DA5C61" w:rsidP="009815C3">
      <w:pPr>
        <w:pStyle w:val="Heading3"/>
        <w:rPr>
          <w:sz w:val="20"/>
          <w:szCs w:val="20"/>
        </w:rPr>
      </w:pPr>
      <w:bookmarkStart w:id="14" w:name="_Toc101277597"/>
      <w:r w:rsidRPr="00456ADB">
        <w:rPr>
          <w:sz w:val="20"/>
          <w:szCs w:val="20"/>
        </w:rPr>
        <w:t>Intrusion Prevention System</w:t>
      </w:r>
      <w:r w:rsidR="00BD2CFF" w:rsidRPr="00456ADB">
        <w:rPr>
          <w:sz w:val="20"/>
          <w:szCs w:val="20"/>
        </w:rPr>
        <w:t xml:space="preserve"> (IPS)</w:t>
      </w:r>
      <w:bookmarkEnd w:id="14"/>
    </w:p>
    <w:p w14:paraId="187A9616" w14:textId="31DC960C" w:rsidR="0020372C" w:rsidRPr="00456ADB" w:rsidRDefault="0020372C" w:rsidP="000C6213"/>
    <w:p w14:paraId="76750BD8" w14:textId="16199AEB" w:rsidR="0020372C" w:rsidRPr="00456ADB" w:rsidRDefault="0020372C" w:rsidP="007E5558">
      <w:pPr>
        <w:ind w:firstLine="397"/>
      </w:pPr>
      <w:r w:rsidRPr="00456ADB">
        <w:t xml:space="preserve">As previously discussed, a consolidated security architecture comprises an organisation’s primary security attributes. Included within this architecture is the </w:t>
      </w:r>
      <w:r w:rsidR="00D058DC" w:rsidRPr="00456ADB">
        <w:t xml:space="preserve">intrusion prevention system (IPS), which works </w:t>
      </w:r>
      <w:r w:rsidR="00A73ACD">
        <w:t>similarly</w:t>
      </w:r>
      <w:r w:rsidR="00D058DC" w:rsidRPr="00456ADB">
        <w:t xml:space="preserve"> to that of the NIDS</w:t>
      </w:r>
      <w:r w:rsidR="005160CE" w:rsidRPr="00456ADB">
        <w:t xml:space="preserve">. Comparatively, the IPS is considered an active approach </w:t>
      </w:r>
      <w:r w:rsidR="006C6DFD" w:rsidRPr="00456ADB">
        <w:t xml:space="preserve">to detecting network intrusions, with the NIDS being </w:t>
      </w:r>
      <w:r w:rsidR="00965C1D" w:rsidRPr="00456ADB">
        <w:t xml:space="preserve">considered </w:t>
      </w:r>
      <w:r w:rsidR="006C6DFD" w:rsidRPr="00456ADB">
        <w:t>a passive solution. Although both methods are equally useful in monitoring network traffic</w:t>
      </w:r>
      <w:r w:rsidR="000A1A47" w:rsidRPr="00456ADB">
        <w:t xml:space="preserve"> and sending alerts</w:t>
      </w:r>
      <w:r w:rsidR="006C6DFD" w:rsidRPr="00456ADB">
        <w:t xml:space="preserve">, an IPS will work in real-time to block malicious activity by dropping packets </w:t>
      </w:r>
      <w:r w:rsidR="00A73ACD">
        <w:t>labelled</w:t>
      </w:r>
      <w:r w:rsidR="006C6DFD" w:rsidRPr="00456ADB">
        <w:t xml:space="preserve"> as a potential threat</w:t>
      </w:r>
      <w:r w:rsidR="00F53203" w:rsidRPr="00456ADB">
        <w:t xml:space="preserve"> </w:t>
      </w:r>
      <w:sdt>
        <w:sdtPr>
          <w:id w:val="839977156"/>
          <w:citation/>
        </w:sdtPr>
        <w:sdtEndPr/>
        <w:sdtContent>
          <w:r w:rsidR="00F53203" w:rsidRPr="00456ADB">
            <w:fldChar w:fldCharType="begin"/>
          </w:r>
          <w:r w:rsidR="00F53203" w:rsidRPr="00456ADB">
            <w:rPr>
              <w:lang w:val="en-GB"/>
            </w:rPr>
            <w:instrText xml:space="preserve"> CITATION Wan17 \l 2057 </w:instrText>
          </w:r>
          <w:r w:rsidR="00F53203" w:rsidRPr="00456ADB">
            <w:fldChar w:fldCharType="separate"/>
          </w:r>
          <w:r w:rsidR="00F146E0" w:rsidRPr="00F146E0">
            <w:rPr>
              <w:noProof/>
              <w:lang w:val="en-GB"/>
            </w:rPr>
            <w:t>[24]</w:t>
          </w:r>
          <w:r w:rsidR="00F53203" w:rsidRPr="00456ADB">
            <w:fldChar w:fldCharType="end"/>
          </w:r>
        </w:sdtContent>
      </w:sdt>
      <w:r w:rsidR="006C6DFD" w:rsidRPr="00456ADB">
        <w:t>.</w:t>
      </w:r>
      <w:r w:rsidR="00A84928" w:rsidRPr="00456ADB">
        <w:t xml:space="preserve"> </w:t>
      </w:r>
    </w:p>
    <w:p w14:paraId="2587B503" w14:textId="6237EB76" w:rsidR="00B85E18" w:rsidRPr="00456ADB" w:rsidRDefault="00B85E18" w:rsidP="000C6213"/>
    <w:p w14:paraId="1650F0A0" w14:textId="578AF632" w:rsidR="00B85E18" w:rsidRPr="00456ADB" w:rsidRDefault="000A1A47" w:rsidP="000C6213">
      <w:r w:rsidRPr="00456ADB">
        <w:t xml:space="preserve">Intrusion prevention systems may appear to be an </w:t>
      </w:r>
      <w:r w:rsidR="0037143D" w:rsidRPr="00456ADB">
        <w:t>all-around</w:t>
      </w:r>
      <w:r w:rsidRPr="00456ADB">
        <w:t xml:space="preserve"> solution that </w:t>
      </w:r>
      <w:r w:rsidR="00993FA7" w:rsidRPr="00456ADB">
        <w:t xml:space="preserve">has the potential to influence redundancy </w:t>
      </w:r>
      <w:r w:rsidR="00A73ACD">
        <w:t>in</w:t>
      </w:r>
      <w:r w:rsidR="00993FA7" w:rsidRPr="00456ADB">
        <w:t xml:space="preserve"> NIDS implementations. Active measures are more feature intensive and for this reason, appear to be more effective in their purpose to mitigate network threats. I</w:t>
      </w:r>
      <w:r w:rsidR="0037143D" w:rsidRPr="00456ADB">
        <w:t xml:space="preserve">t is </w:t>
      </w:r>
      <w:r w:rsidR="00993FA7" w:rsidRPr="00456ADB">
        <w:t xml:space="preserve">however </w:t>
      </w:r>
      <w:r w:rsidR="0037143D" w:rsidRPr="00456ADB">
        <w:t xml:space="preserve">important to consider the flaws </w:t>
      </w:r>
      <w:r w:rsidR="003B1429" w:rsidRPr="00456ADB">
        <w:t xml:space="preserve">surrounding </w:t>
      </w:r>
      <w:r w:rsidR="0037143D" w:rsidRPr="00456ADB">
        <w:t xml:space="preserve">the IPS, </w:t>
      </w:r>
      <w:r w:rsidR="005D25DD" w:rsidRPr="00456ADB">
        <w:t xml:space="preserve">which are derived from its need to sustain a high level of accuracy through extremely specific configurations and parameters. IPSs can create more work for </w:t>
      </w:r>
      <w:r w:rsidR="00965C1D" w:rsidRPr="00456ADB">
        <w:t xml:space="preserve">administrators if they fail to respond accurately </w:t>
      </w:r>
      <w:r w:rsidR="008735E0" w:rsidRPr="00456ADB">
        <w:t>to network activity</w:t>
      </w:r>
      <w:r w:rsidR="00F53203" w:rsidRPr="00456ADB">
        <w:t xml:space="preserve"> </w:t>
      </w:r>
      <w:sdt>
        <w:sdtPr>
          <w:id w:val="-2126991635"/>
          <w:citation/>
        </w:sdtPr>
        <w:sdtEndPr/>
        <w:sdtContent>
          <w:r w:rsidR="00F53203" w:rsidRPr="00456ADB">
            <w:fldChar w:fldCharType="begin"/>
          </w:r>
          <w:r w:rsidR="00F53203" w:rsidRPr="00456ADB">
            <w:rPr>
              <w:lang w:val="en-GB"/>
            </w:rPr>
            <w:instrText xml:space="preserve"> CITATION Das17 \l 2057 </w:instrText>
          </w:r>
          <w:r w:rsidR="00F53203" w:rsidRPr="00456ADB">
            <w:fldChar w:fldCharType="separate"/>
          </w:r>
          <w:r w:rsidR="00F146E0" w:rsidRPr="00F146E0">
            <w:rPr>
              <w:noProof/>
              <w:lang w:val="en-GB"/>
            </w:rPr>
            <w:t>[25]</w:t>
          </w:r>
          <w:r w:rsidR="00F53203" w:rsidRPr="00456ADB">
            <w:fldChar w:fldCharType="end"/>
          </w:r>
        </w:sdtContent>
      </w:sdt>
      <w:r w:rsidR="008735E0" w:rsidRPr="00456ADB">
        <w:t xml:space="preserve">, </w:t>
      </w:r>
      <w:r w:rsidR="00965C1D" w:rsidRPr="00456ADB">
        <w:t xml:space="preserve">by creating higher amounts of false-positive alerts. In NIDSs, threat response requires manual investigation by the administrator, so false positives can simply be ignored. However, an IPS will </w:t>
      </w:r>
      <w:r w:rsidR="00E61235" w:rsidRPr="00456ADB">
        <w:t>work to bl</w:t>
      </w:r>
      <w:r w:rsidR="008735E0" w:rsidRPr="00456ADB">
        <w:t>o</w:t>
      </w:r>
      <w:r w:rsidR="00E61235" w:rsidRPr="00456ADB">
        <w:t xml:space="preserve">ck network access to any activity deemed suspicious, even if it is not. In this manner, administrators will need to spend time investigating the situation and then </w:t>
      </w:r>
      <w:r w:rsidR="00710FCB" w:rsidRPr="00456ADB">
        <w:t xml:space="preserve">providing a resolution </w:t>
      </w:r>
      <w:r w:rsidR="00E61235" w:rsidRPr="00456ADB">
        <w:t xml:space="preserve">by unblocking the user and further changing IPS parameters. Although this solution provides greater peace of mind, it can negatively </w:t>
      </w:r>
      <w:r w:rsidR="00F806D8" w:rsidRPr="00456ADB">
        <w:t xml:space="preserve">affect </w:t>
      </w:r>
      <w:r w:rsidR="00E61235" w:rsidRPr="00456ADB">
        <w:t>network resources and incur larger costs</w:t>
      </w:r>
      <w:r w:rsidR="008735E0" w:rsidRPr="00456ADB">
        <w:t xml:space="preserve"> over time.</w:t>
      </w:r>
    </w:p>
    <w:p w14:paraId="26F33630" w14:textId="77777777" w:rsidR="00697EDB" w:rsidRPr="00456ADB" w:rsidRDefault="00697EDB" w:rsidP="000C6213"/>
    <w:p w14:paraId="2FCD80ED" w14:textId="6D560A03" w:rsidR="00E91C15" w:rsidRPr="00456ADB" w:rsidRDefault="00697EDB" w:rsidP="009815C3">
      <w:pPr>
        <w:pStyle w:val="Heading3"/>
        <w:rPr>
          <w:sz w:val="20"/>
          <w:szCs w:val="20"/>
        </w:rPr>
      </w:pPr>
      <w:bookmarkStart w:id="15" w:name="_Toc101277598"/>
      <w:r w:rsidRPr="00456ADB">
        <w:rPr>
          <w:sz w:val="20"/>
          <w:szCs w:val="20"/>
        </w:rPr>
        <w:t>Signature Detection</w:t>
      </w:r>
      <w:bookmarkEnd w:id="15"/>
    </w:p>
    <w:p w14:paraId="66C0D082" w14:textId="20FE78D2" w:rsidR="00E91C15" w:rsidRPr="00456ADB" w:rsidRDefault="00E91C15" w:rsidP="000C6213"/>
    <w:p w14:paraId="5D6DC663" w14:textId="3677F1C8" w:rsidR="00371913" w:rsidRPr="00456ADB" w:rsidRDefault="00FB0849" w:rsidP="007E5558">
      <w:pPr>
        <w:ind w:firstLine="397"/>
      </w:pPr>
      <w:r w:rsidRPr="00456ADB">
        <w:t>The integrity and effective ability of any type of IDS will rely upon a chosen method of detection.</w:t>
      </w:r>
      <w:r w:rsidR="0088365E" w:rsidRPr="00456ADB">
        <w:t xml:space="preserve"> IDS detection methods encompass the way in which the detection system will react to </w:t>
      </w:r>
      <w:r w:rsidR="002E57C5" w:rsidRPr="00456ADB">
        <w:t>threats and</w:t>
      </w:r>
      <w:r w:rsidR="0088365E" w:rsidRPr="00456ADB">
        <w:t xml:space="preserve"> </w:t>
      </w:r>
      <w:r w:rsidR="002E57C5" w:rsidRPr="00456ADB">
        <w:t xml:space="preserve">relates to how a specific method may distinguish threats </w:t>
      </w:r>
      <w:r w:rsidR="0088365E" w:rsidRPr="00456ADB">
        <w:t xml:space="preserve">from standard </w:t>
      </w:r>
      <w:r w:rsidR="00BD30FD" w:rsidRPr="00456ADB">
        <w:t xml:space="preserve">network </w:t>
      </w:r>
      <w:r w:rsidR="0088365E" w:rsidRPr="00456ADB">
        <w:t>traffic</w:t>
      </w:r>
      <w:r w:rsidR="008D3D5D" w:rsidRPr="00456ADB">
        <w:t xml:space="preserve"> </w:t>
      </w:r>
      <w:sdt>
        <w:sdtPr>
          <w:id w:val="1669677835"/>
          <w:citation/>
        </w:sdtPr>
        <w:sdtEndPr/>
        <w:sdtContent>
          <w:r w:rsidR="008D3D5D" w:rsidRPr="00456ADB">
            <w:fldChar w:fldCharType="begin"/>
          </w:r>
          <w:r w:rsidR="008D3D5D" w:rsidRPr="00456ADB">
            <w:rPr>
              <w:lang w:val="en-GB"/>
            </w:rPr>
            <w:instrText xml:space="preserve"> CITATION Jos18 \l 2057 </w:instrText>
          </w:r>
          <w:r w:rsidR="008D3D5D" w:rsidRPr="00456ADB">
            <w:fldChar w:fldCharType="separate"/>
          </w:r>
          <w:r w:rsidR="00F146E0" w:rsidRPr="00F146E0">
            <w:rPr>
              <w:noProof/>
              <w:lang w:val="en-GB"/>
            </w:rPr>
            <w:t>[26]</w:t>
          </w:r>
          <w:r w:rsidR="008D3D5D" w:rsidRPr="00456ADB">
            <w:fldChar w:fldCharType="end"/>
          </w:r>
        </w:sdtContent>
      </w:sdt>
      <w:r w:rsidR="0088365E" w:rsidRPr="00456ADB">
        <w:t>.</w:t>
      </w:r>
      <w:r w:rsidRPr="00456ADB">
        <w:t xml:space="preserve"> There are </w:t>
      </w:r>
      <w:r w:rsidR="007916C8" w:rsidRPr="00456ADB">
        <w:t xml:space="preserve">two </w:t>
      </w:r>
      <w:r w:rsidRPr="00456ADB">
        <w:t xml:space="preserve">techniques that can be </w:t>
      </w:r>
      <w:r w:rsidRPr="00456ADB">
        <w:lastRenderedPageBreak/>
        <w:t xml:space="preserve">used to detect </w:t>
      </w:r>
      <w:r w:rsidR="00DA3E39" w:rsidRPr="00456ADB">
        <w:t>intrusions</w:t>
      </w:r>
      <w:r w:rsidR="0006737E" w:rsidRPr="00456ADB">
        <w:t>: signature-based</w:t>
      </w:r>
      <w:r w:rsidR="007916C8" w:rsidRPr="00456ADB">
        <w:t xml:space="preserve"> and </w:t>
      </w:r>
      <w:r w:rsidR="0006737E" w:rsidRPr="00456ADB">
        <w:t>anomaly-based</w:t>
      </w:r>
      <w:r w:rsidR="007916C8" w:rsidRPr="00456ADB">
        <w:t xml:space="preserve"> detection. </w:t>
      </w:r>
      <w:r w:rsidR="0006737E" w:rsidRPr="00456ADB">
        <w:t>Each method is accompanied by a range of advantages, and disadvantages, making t</w:t>
      </w:r>
      <w:r w:rsidRPr="00456ADB">
        <w:t>he choice of strategy</w:t>
      </w:r>
      <w:r w:rsidR="00DA3E39" w:rsidRPr="00456ADB">
        <w:t xml:space="preserve"> </w:t>
      </w:r>
      <w:r w:rsidR="009B0E47" w:rsidRPr="00456ADB">
        <w:t xml:space="preserve">dependent </w:t>
      </w:r>
      <w:r w:rsidR="00DA3E39" w:rsidRPr="00456ADB">
        <w:t>on the requirements set out by the organisation. This decision may also be influenced by the personal opinions of the network administrator</w:t>
      </w:r>
      <w:r w:rsidR="00121B9B" w:rsidRPr="00456ADB">
        <w:t xml:space="preserve">, as well as being </w:t>
      </w:r>
      <w:r w:rsidR="008E2D9A" w:rsidRPr="00456ADB">
        <w:t xml:space="preserve">based </w:t>
      </w:r>
      <w:r w:rsidR="00256C8E">
        <w:t>on</w:t>
      </w:r>
      <w:r w:rsidR="008E2D9A" w:rsidRPr="00456ADB">
        <w:t xml:space="preserve"> </w:t>
      </w:r>
      <w:r w:rsidR="00DA3E39" w:rsidRPr="00456ADB">
        <w:t xml:space="preserve">what they feel more comfortable working </w:t>
      </w:r>
      <w:r w:rsidR="00C81111" w:rsidRPr="00456ADB">
        <w:t>with and</w:t>
      </w:r>
      <w:r w:rsidR="00DA3E39" w:rsidRPr="00456ADB">
        <w:t xml:space="preserve"> deem to be a better method</w:t>
      </w:r>
      <w:r w:rsidR="00C81111" w:rsidRPr="00456ADB">
        <w:t>.</w:t>
      </w:r>
      <w:r w:rsidR="00DA3E39" w:rsidRPr="00456ADB">
        <w:t xml:space="preserve"> </w:t>
      </w:r>
    </w:p>
    <w:p w14:paraId="4962F166" w14:textId="73D3A361" w:rsidR="00C81111" w:rsidRPr="00456ADB" w:rsidRDefault="00C81111" w:rsidP="000C6213"/>
    <w:p w14:paraId="192FAB77" w14:textId="097BB0BC" w:rsidR="00C81111" w:rsidRPr="00456ADB" w:rsidRDefault="009B0E47" w:rsidP="000C6213">
      <w:r w:rsidRPr="00456ADB">
        <w:t xml:space="preserve">Signature-based IDSs </w:t>
      </w:r>
      <w:r w:rsidR="006F044A" w:rsidRPr="00456ADB">
        <w:t xml:space="preserve">work with a pre-established database that holds data </w:t>
      </w:r>
      <w:r w:rsidR="00256C8E">
        <w:t>on</w:t>
      </w:r>
      <w:r w:rsidR="006F044A" w:rsidRPr="00456ADB">
        <w:t xml:space="preserve"> a variety of known attack patterns and system vulnerabilities.</w:t>
      </w:r>
      <w:r w:rsidR="004706F9" w:rsidRPr="00456ADB">
        <w:t xml:space="preserve"> Each record of a possible threat is assigned a unique signature that can be cross-referenced by the IDS at any given time and will be</w:t>
      </w:r>
      <w:r w:rsidR="00D07992" w:rsidRPr="00456ADB">
        <w:t xml:space="preserve"> accessed if</w:t>
      </w:r>
      <w:r w:rsidR="007818F9" w:rsidRPr="00456ADB">
        <w:t xml:space="preserve"> threat-related</w:t>
      </w:r>
      <w:r w:rsidR="00D07992" w:rsidRPr="00456ADB">
        <w:t xml:space="preserve"> similarities are found within the analyzed network traffic.</w:t>
      </w:r>
      <w:r w:rsidR="00DC2AD5" w:rsidRPr="00456ADB">
        <w:t xml:space="preserve"> This process is similar to that which is seen in anti-virus software</w:t>
      </w:r>
      <w:r w:rsidR="007818F9" w:rsidRPr="00456ADB">
        <w:t xml:space="preserve"> and</w:t>
      </w:r>
      <w:r w:rsidR="0094323A" w:rsidRPr="00456ADB">
        <w:t xml:space="preserve"> therefore </w:t>
      </w:r>
      <w:r w:rsidR="007818F9" w:rsidRPr="00456ADB">
        <w:t>maintains its presence as the most popular method of threat detection in many IDS integrations</w:t>
      </w:r>
      <w:r w:rsidR="00483944" w:rsidRPr="00456ADB">
        <w:t xml:space="preserve"> </w:t>
      </w:r>
      <w:sdt>
        <w:sdtPr>
          <w:id w:val="-97102193"/>
          <w:citation/>
        </w:sdtPr>
        <w:sdtEndPr/>
        <w:sdtContent>
          <w:r w:rsidR="00483944" w:rsidRPr="00456ADB">
            <w:fldChar w:fldCharType="begin"/>
          </w:r>
          <w:r w:rsidR="00483944" w:rsidRPr="00456ADB">
            <w:rPr>
              <w:lang w:val="en-GB"/>
            </w:rPr>
            <w:instrText xml:space="preserve"> CITATION Soe19 \l 2057 </w:instrText>
          </w:r>
          <w:r w:rsidR="00483944" w:rsidRPr="00456ADB">
            <w:fldChar w:fldCharType="separate"/>
          </w:r>
          <w:r w:rsidR="00F146E0" w:rsidRPr="00F146E0">
            <w:rPr>
              <w:noProof/>
              <w:lang w:val="en-GB"/>
            </w:rPr>
            <w:t>[27]</w:t>
          </w:r>
          <w:r w:rsidR="00483944" w:rsidRPr="00456ADB">
            <w:fldChar w:fldCharType="end"/>
          </w:r>
        </w:sdtContent>
      </w:sdt>
      <w:r w:rsidR="007818F9" w:rsidRPr="00456ADB">
        <w:t xml:space="preserve">. </w:t>
      </w:r>
      <w:r w:rsidR="0094323A" w:rsidRPr="00456ADB">
        <w:t>A primary reason for this is that s</w:t>
      </w:r>
      <w:r w:rsidR="007818F9" w:rsidRPr="00456ADB">
        <w:t xml:space="preserve">ignature-based </w:t>
      </w:r>
      <w:r w:rsidR="0094323A" w:rsidRPr="00456ADB">
        <w:t>techniques are a proven time-saving solution for network administrators as they tend to hold a much lower false positive output when compared to anomaly-base</w:t>
      </w:r>
      <w:r w:rsidR="00483944" w:rsidRPr="00456ADB">
        <w:t>d</w:t>
      </w:r>
      <w:r w:rsidR="00BD30FD" w:rsidRPr="00456ADB">
        <w:t xml:space="preserve"> models</w:t>
      </w:r>
      <w:r w:rsidR="0094323A" w:rsidRPr="00456ADB">
        <w:t>.</w:t>
      </w:r>
      <w:r w:rsidR="0039155D" w:rsidRPr="00456ADB">
        <w:t xml:space="preserve"> Of course, </w:t>
      </w:r>
      <w:r w:rsidR="0011314D" w:rsidRPr="00456ADB">
        <w:t>signature-based methods possess a high level of efficiency, however, their requirement to act upon specific data signatures puts the network at risk from novel attacks.</w:t>
      </w:r>
      <w:r w:rsidR="00E0190A" w:rsidRPr="00456ADB">
        <w:t xml:space="preserve"> While </w:t>
      </w:r>
      <w:r w:rsidR="00256C8E">
        <w:t>signature based</w:t>
      </w:r>
      <w:r w:rsidR="00E0190A" w:rsidRPr="00456ADB">
        <w:t xml:space="preserve"> IDSs will be proficient in defending against the vast majority of known attacks, undocumented threats will have an increased chance of success in penetrating the network</w:t>
      </w:r>
      <w:r w:rsidR="00786DD2" w:rsidRPr="00456ADB">
        <w:t xml:space="preserve"> </w:t>
      </w:r>
      <w:sdt>
        <w:sdtPr>
          <w:id w:val="1124892279"/>
          <w:citation/>
        </w:sdtPr>
        <w:sdtEndPr/>
        <w:sdtContent>
          <w:r w:rsidR="00786DD2" w:rsidRPr="00456ADB">
            <w:fldChar w:fldCharType="begin"/>
          </w:r>
          <w:r w:rsidR="00786DD2" w:rsidRPr="00456ADB">
            <w:rPr>
              <w:lang w:val="en-GB"/>
            </w:rPr>
            <w:instrText xml:space="preserve"> CITATION The21 \l 2057 </w:instrText>
          </w:r>
          <w:r w:rsidR="00786DD2" w:rsidRPr="00456ADB">
            <w:fldChar w:fldCharType="separate"/>
          </w:r>
          <w:r w:rsidR="00F146E0" w:rsidRPr="00F146E0">
            <w:rPr>
              <w:noProof/>
              <w:lang w:val="en-GB"/>
            </w:rPr>
            <w:t>[28]</w:t>
          </w:r>
          <w:r w:rsidR="00786DD2" w:rsidRPr="00456ADB">
            <w:fldChar w:fldCharType="end"/>
          </w:r>
        </w:sdtContent>
      </w:sdt>
      <w:r w:rsidR="00E0190A" w:rsidRPr="00456ADB">
        <w:t xml:space="preserve">. Furthermore, using a pre-configured database means that the </w:t>
      </w:r>
      <w:r w:rsidR="00256C8E">
        <w:t>IDS’s</w:t>
      </w:r>
      <w:r w:rsidR="00E0190A" w:rsidRPr="00456ADB">
        <w:t xml:space="preserve"> efficiency in detecting common threats relies upon the diligence of the network</w:t>
      </w:r>
      <w:r w:rsidR="00DF757C" w:rsidRPr="00456ADB">
        <w:t xml:space="preserve"> administrator. If certain threat signatures are not correctly configured, or added to the database, the IDS will allow some malicious packets to penetrate the network</w:t>
      </w:r>
      <w:r w:rsidR="00387D33" w:rsidRPr="00456ADB">
        <w:t xml:space="preserve"> and therefore damage its integrity.</w:t>
      </w:r>
    </w:p>
    <w:p w14:paraId="31676FF0" w14:textId="77777777" w:rsidR="00371913" w:rsidRPr="00456ADB" w:rsidRDefault="00371913" w:rsidP="000C6213"/>
    <w:p w14:paraId="0C42CA08" w14:textId="649D13A4" w:rsidR="00697EDB" w:rsidRPr="00456ADB" w:rsidRDefault="00697EDB" w:rsidP="009815C3">
      <w:pPr>
        <w:pStyle w:val="Heading3"/>
        <w:rPr>
          <w:sz w:val="20"/>
          <w:szCs w:val="20"/>
        </w:rPr>
      </w:pPr>
      <w:bookmarkStart w:id="16" w:name="_Toc101277599"/>
      <w:r w:rsidRPr="00456ADB">
        <w:rPr>
          <w:sz w:val="20"/>
          <w:szCs w:val="20"/>
        </w:rPr>
        <w:t>Anomaly Detection</w:t>
      </w:r>
      <w:bookmarkEnd w:id="16"/>
    </w:p>
    <w:p w14:paraId="3F2AF01C" w14:textId="6D4A3018" w:rsidR="005843D9" w:rsidRPr="00456ADB" w:rsidRDefault="005843D9" w:rsidP="000C6213"/>
    <w:p w14:paraId="75BCF86F" w14:textId="2C63AA0A" w:rsidR="00B83907" w:rsidRPr="00456ADB" w:rsidRDefault="005843D9" w:rsidP="007E5558">
      <w:pPr>
        <w:ind w:firstLine="397"/>
      </w:pPr>
      <w:r w:rsidRPr="00456ADB">
        <w:t>Anomaly-based detection methods</w:t>
      </w:r>
      <w:r w:rsidR="003B7B93" w:rsidRPr="00456ADB">
        <w:t xml:space="preserve">, also known as heuristic or </w:t>
      </w:r>
      <w:r w:rsidR="00256C8E">
        <w:t>behaviour-based</w:t>
      </w:r>
      <w:r w:rsidR="003B7B93" w:rsidRPr="00456ADB">
        <w:t xml:space="preserve"> detection, </w:t>
      </w:r>
      <w:r w:rsidR="00256C8E">
        <w:t>work</w:t>
      </w:r>
      <w:r w:rsidR="003B7B93" w:rsidRPr="00456ADB">
        <w:t xml:space="preserve"> by comparing traffic data to a pre-established baseline for normal network operation.</w:t>
      </w:r>
      <w:r w:rsidR="005828AA" w:rsidRPr="00456ADB">
        <w:t xml:space="preserve"> By working to a pre-determined boundary</w:t>
      </w:r>
      <w:r w:rsidR="00533FAF" w:rsidRPr="00456ADB">
        <w:t xml:space="preserve"> for activity</w:t>
      </w:r>
      <w:r w:rsidR="005828AA" w:rsidRPr="00456ADB">
        <w:t>, an anomaly-based IDS will quickly compare network traffic to th</w:t>
      </w:r>
      <w:r w:rsidR="0055688C" w:rsidRPr="00456ADB">
        <w:t xml:space="preserve">is baseline </w:t>
      </w:r>
      <w:r w:rsidR="005828AA" w:rsidRPr="00456ADB">
        <w:t>and therefore allow the system to send out</w:t>
      </w:r>
      <w:r w:rsidR="0055688C" w:rsidRPr="00456ADB">
        <w:t xml:space="preserve"> alerts as required. While this method can detect common attacks, it specializes in discovering zero-day exploits and undocumented threats</w:t>
      </w:r>
      <w:r w:rsidR="00786DD2" w:rsidRPr="00456ADB">
        <w:t xml:space="preserve"> </w:t>
      </w:r>
      <w:sdt>
        <w:sdtPr>
          <w:id w:val="212164215"/>
          <w:citation/>
        </w:sdtPr>
        <w:sdtEndPr/>
        <w:sdtContent>
          <w:r w:rsidR="00786DD2" w:rsidRPr="00456ADB">
            <w:fldChar w:fldCharType="begin"/>
          </w:r>
          <w:r w:rsidR="00786DD2" w:rsidRPr="00456ADB">
            <w:rPr>
              <w:lang w:val="en-GB"/>
            </w:rPr>
            <w:instrText xml:space="preserve"> CITATION Vie17 \l 2057 </w:instrText>
          </w:r>
          <w:r w:rsidR="00786DD2" w:rsidRPr="00456ADB">
            <w:fldChar w:fldCharType="separate"/>
          </w:r>
          <w:r w:rsidR="00F146E0" w:rsidRPr="00F146E0">
            <w:rPr>
              <w:noProof/>
              <w:lang w:val="en-GB"/>
            </w:rPr>
            <w:t>[29]</w:t>
          </w:r>
          <w:r w:rsidR="00786DD2" w:rsidRPr="00456ADB">
            <w:fldChar w:fldCharType="end"/>
          </w:r>
        </w:sdtContent>
      </w:sdt>
      <w:r w:rsidR="00533FAF" w:rsidRPr="00456ADB">
        <w:t>. As a result, this immediately makes this method more advantageous in the field of novel attacks when compared to the previously discussed signature-based technique.</w:t>
      </w:r>
    </w:p>
    <w:p w14:paraId="410EC427" w14:textId="55E98CB5" w:rsidR="00050383" w:rsidRPr="00456ADB" w:rsidRDefault="00B83907" w:rsidP="000C6213">
      <w:r w:rsidRPr="00456ADB">
        <w:t xml:space="preserve">Large organisational networks will </w:t>
      </w:r>
      <w:r w:rsidR="00F54CE6" w:rsidRPr="00456ADB">
        <w:t xml:space="preserve">undoubtedly see consistently high levels of network traffic, generating hundreds of thousands of data items that will require monitoring. Such a task can be time-consuming for network </w:t>
      </w:r>
      <w:r w:rsidR="003F55B8" w:rsidRPr="00456ADB">
        <w:t>administrators;</w:t>
      </w:r>
      <w:r w:rsidR="00F54CE6" w:rsidRPr="00456ADB">
        <w:t xml:space="preserve"> however, anomaly detection methods help to focus attention on network errors and outlier</w:t>
      </w:r>
      <w:r w:rsidR="003F55B8" w:rsidRPr="00456ADB">
        <w:t>s. Largely, anomaly methods are supported by machine learning algorithms that take away the pressure of combing through large datasets</w:t>
      </w:r>
      <w:r w:rsidR="00786DD2" w:rsidRPr="00456ADB">
        <w:t xml:space="preserve"> </w:t>
      </w:r>
      <w:sdt>
        <w:sdtPr>
          <w:id w:val="-1345314560"/>
          <w:citation/>
        </w:sdtPr>
        <w:sdtEndPr/>
        <w:sdtContent>
          <w:r w:rsidR="00786DD2" w:rsidRPr="00456ADB">
            <w:fldChar w:fldCharType="begin"/>
          </w:r>
          <w:r w:rsidR="00786DD2" w:rsidRPr="00456ADB">
            <w:rPr>
              <w:lang w:val="en-GB"/>
            </w:rPr>
            <w:instrText xml:space="preserve"> CITATION Ald20 \l 2057 </w:instrText>
          </w:r>
          <w:r w:rsidR="00786DD2" w:rsidRPr="00456ADB">
            <w:fldChar w:fldCharType="separate"/>
          </w:r>
          <w:r w:rsidR="00F146E0" w:rsidRPr="00F146E0">
            <w:rPr>
              <w:noProof/>
              <w:lang w:val="en-GB"/>
            </w:rPr>
            <w:t>[30]</w:t>
          </w:r>
          <w:r w:rsidR="00786DD2" w:rsidRPr="00456ADB">
            <w:fldChar w:fldCharType="end"/>
          </w:r>
        </w:sdtContent>
      </w:sdt>
      <w:r w:rsidR="00067046" w:rsidRPr="00456ADB">
        <w:t xml:space="preserve">, which is one of the major advantages of an anomaly-based IDS. It is important to note, however, </w:t>
      </w:r>
      <w:r w:rsidR="00256C8E">
        <w:t xml:space="preserve">that </w:t>
      </w:r>
      <w:r w:rsidR="00067046" w:rsidRPr="00456ADB">
        <w:t>even with an established trust model</w:t>
      </w:r>
      <w:r w:rsidR="0010601B" w:rsidRPr="00456ADB">
        <w:t>,</w:t>
      </w:r>
      <w:r w:rsidR="00067046" w:rsidRPr="00456ADB">
        <w:t xml:space="preserve"> </w:t>
      </w:r>
      <w:r w:rsidR="00256C8E" w:rsidRPr="00456ADB">
        <w:t>anomaly based</w:t>
      </w:r>
      <w:r w:rsidR="00067046" w:rsidRPr="00456ADB">
        <w:t xml:space="preserve"> IDSs can generate </w:t>
      </w:r>
      <w:r w:rsidR="00B16352" w:rsidRPr="00456ADB">
        <w:t>high amounts of false positives. Its outlier-based approach means that anything veering from the line of normality, such as an employee logging into their device at 2 AM, will result in an alert being created.</w:t>
      </w:r>
      <w:r w:rsidR="00256855" w:rsidRPr="00456ADB">
        <w:t xml:space="preserve"> Refer to section </w:t>
      </w:r>
      <w:r w:rsidR="00885D05" w:rsidRPr="00456ADB">
        <w:t>I</w:t>
      </w:r>
      <w:r w:rsidR="00256855" w:rsidRPr="00456ADB">
        <w:t xml:space="preserve"> of the appendix for further reading.</w:t>
      </w:r>
    </w:p>
    <w:p w14:paraId="77F088CC" w14:textId="70312A42" w:rsidR="004925D7" w:rsidRDefault="004925D7" w:rsidP="000C6213"/>
    <w:p w14:paraId="3DD53602" w14:textId="77777777" w:rsidR="00A47E7C" w:rsidRPr="00456ADB" w:rsidRDefault="00A47E7C" w:rsidP="000C6213"/>
    <w:p w14:paraId="28043605" w14:textId="49FC8D83" w:rsidR="004925D7" w:rsidRPr="00456ADB" w:rsidRDefault="004925D7" w:rsidP="009815C3">
      <w:pPr>
        <w:pStyle w:val="Heading2"/>
        <w:rPr>
          <w:sz w:val="20"/>
          <w:szCs w:val="20"/>
        </w:rPr>
      </w:pPr>
      <w:bookmarkStart w:id="17" w:name="_Toc101277600"/>
      <w:r w:rsidRPr="00456ADB">
        <w:rPr>
          <w:sz w:val="20"/>
          <w:szCs w:val="20"/>
        </w:rPr>
        <w:lastRenderedPageBreak/>
        <w:t>NIDS Tools</w:t>
      </w:r>
      <w:bookmarkEnd w:id="17"/>
    </w:p>
    <w:p w14:paraId="284C134F" w14:textId="710C89C9" w:rsidR="004925D7" w:rsidRPr="00456ADB" w:rsidRDefault="004925D7" w:rsidP="000C6213"/>
    <w:p w14:paraId="090EC55B" w14:textId="498DFA14" w:rsidR="00202677" w:rsidRPr="00456ADB" w:rsidRDefault="00202677" w:rsidP="007E5558">
      <w:pPr>
        <w:ind w:firstLine="397"/>
      </w:pPr>
      <w:r w:rsidRPr="00456ADB">
        <w:t xml:space="preserve">Intrusion detection tools </w:t>
      </w:r>
      <w:r w:rsidR="008D3835" w:rsidRPr="00456ADB">
        <w:t xml:space="preserve">provide the backbone for any IDS </w:t>
      </w:r>
      <w:r w:rsidR="002109EB" w:rsidRPr="00456ADB">
        <w:t>integration,</w:t>
      </w:r>
      <w:r w:rsidR="008D3835" w:rsidRPr="00456ADB">
        <w:t xml:space="preserve"> and some can </w:t>
      </w:r>
      <w:r w:rsidR="002109EB" w:rsidRPr="00456ADB">
        <w:t xml:space="preserve">even provide an intuitive level of control. </w:t>
      </w:r>
      <w:r w:rsidR="00DA33A6" w:rsidRPr="00456ADB">
        <w:t>There are many tools available</w:t>
      </w:r>
      <w:r w:rsidR="00947444" w:rsidRPr="00456ADB">
        <w:t xml:space="preserve"> for use</w:t>
      </w:r>
      <w:r w:rsidR="00DA33A6" w:rsidRPr="00456ADB">
        <w:t xml:space="preserve">, some of which are free and better adopted within smaller network infrastructures, </w:t>
      </w:r>
      <w:r w:rsidR="004503AC" w:rsidRPr="00456ADB">
        <w:t xml:space="preserve">as well as </w:t>
      </w:r>
      <w:r w:rsidR="00947444" w:rsidRPr="00456ADB">
        <w:t>more advanced options that</w:t>
      </w:r>
      <w:r w:rsidR="00DA33A6" w:rsidRPr="00456ADB">
        <w:t xml:space="preserve"> will require a significant financial contribution.</w:t>
      </w:r>
      <w:r w:rsidR="00947444" w:rsidRPr="00456ADB">
        <w:t xml:space="preserve"> Each IDS tool will serve a different purpose and will feature a varying range of utilities and specialist applications. The following section of this report outlines the background research </w:t>
      </w:r>
      <w:r w:rsidR="00256C8E">
        <w:t>on</w:t>
      </w:r>
      <w:r w:rsidR="00947444" w:rsidRPr="00456ADB">
        <w:t xml:space="preserve"> </w:t>
      </w:r>
      <w:r w:rsidR="00A705CA" w:rsidRPr="00456ADB">
        <w:t xml:space="preserve">one </w:t>
      </w:r>
      <w:r w:rsidR="00947444" w:rsidRPr="00456ADB">
        <w:t xml:space="preserve">of the most </w:t>
      </w:r>
      <w:r w:rsidR="00DD1568" w:rsidRPr="00456ADB">
        <w:t>recogni</w:t>
      </w:r>
      <w:r w:rsidR="00256C8E">
        <w:t>s</w:t>
      </w:r>
      <w:r w:rsidR="00DD1568" w:rsidRPr="00456ADB">
        <w:t>ed</w:t>
      </w:r>
      <w:r w:rsidR="00947444" w:rsidRPr="00456ADB">
        <w:t xml:space="preserve"> </w:t>
      </w:r>
      <w:r w:rsidR="00DD1568" w:rsidRPr="00456ADB">
        <w:t>N</w:t>
      </w:r>
      <w:r w:rsidR="00947444" w:rsidRPr="00456ADB">
        <w:t>IDS management tools, as well as tool</w:t>
      </w:r>
      <w:r w:rsidR="00DD1568" w:rsidRPr="00456ADB">
        <w:t>s</w:t>
      </w:r>
      <w:r w:rsidR="00947444" w:rsidRPr="00456ADB">
        <w:t xml:space="preserve"> used for penetration testing, and network design.</w:t>
      </w:r>
      <w:r w:rsidR="00A705CA" w:rsidRPr="00456ADB">
        <w:t xml:space="preserve"> </w:t>
      </w:r>
      <w:r w:rsidR="004503AC" w:rsidRPr="00456ADB">
        <w:t xml:space="preserve">Ultimately, it establishes a background understanding of the tools to be used within the development stage of this research study. </w:t>
      </w:r>
      <w:r w:rsidR="00A705CA" w:rsidRPr="00456ADB">
        <w:t>Table 1 provides a comparison of IDS management tools</w:t>
      </w:r>
      <w:r w:rsidR="003979E1" w:rsidRPr="00456ADB">
        <w:t xml:space="preserve"> commonly used by network administrators.</w:t>
      </w:r>
    </w:p>
    <w:p w14:paraId="27693946" w14:textId="77777777" w:rsidR="00595635" w:rsidRPr="00456ADB" w:rsidRDefault="00595635" w:rsidP="000C6213"/>
    <w:p w14:paraId="0182AA52" w14:textId="0CCCC530" w:rsidR="00180576" w:rsidRPr="00456ADB" w:rsidRDefault="00180576" w:rsidP="000C6213"/>
    <w:tbl>
      <w:tblPr>
        <w:tblStyle w:val="TableGrid"/>
        <w:tblW w:w="11024" w:type="dxa"/>
        <w:tblInd w:w="-998" w:type="dxa"/>
        <w:tblLook w:val="04A0" w:firstRow="1" w:lastRow="0" w:firstColumn="1" w:lastColumn="0" w:noHBand="0" w:noVBand="1"/>
      </w:tblPr>
      <w:tblGrid>
        <w:gridCol w:w="1644"/>
        <w:gridCol w:w="2183"/>
        <w:gridCol w:w="984"/>
        <w:gridCol w:w="1537"/>
        <w:gridCol w:w="2462"/>
        <w:gridCol w:w="2214"/>
      </w:tblGrid>
      <w:tr w:rsidR="008F2A36" w:rsidRPr="00456ADB" w14:paraId="2C163CF7" w14:textId="77777777" w:rsidTr="00D87B7E">
        <w:trPr>
          <w:trHeight w:val="282"/>
        </w:trPr>
        <w:tc>
          <w:tcPr>
            <w:tcW w:w="1702" w:type="dxa"/>
          </w:tcPr>
          <w:p w14:paraId="40BB0544" w14:textId="13CBFEDD" w:rsidR="00180576" w:rsidRPr="00456ADB" w:rsidRDefault="00180576" w:rsidP="00180576">
            <w:pPr>
              <w:rPr>
                <w:b/>
                <w:bCs/>
              </w:rPr>
            </w:pPr>
            <w:r w:rsidRPr="00456ADB">
              <w:rPr>
                <w:b/>
                <w:bCs/>
              </w:rPr>
              <w:t>Tool</w:t>
            </w:r>
          </w:p>
        </w:tc>
        <w:tc>
          <w:tcPr>
            <w:tcW w:w="1782" w:type="dxa"/>
          </w:tcPr>
          <w:p w14:paraId="61C5CD87" w14:textId="4C8C638A" w:rsidR="00180576" w:rsidRPr="00456ADB" w:rsidRDefault="00180576" w:rsidP="00180576">
            <w:pPr>
              <w:rPr>
                <w:b/>
                <w:bCs/>
              </w:rPr>
            </w:pPr>
            <w:r w:rsidRPr="00456ADB">
              <w:rPr>
                <w:b/>
                <w:bCs/>
              </w:rPr>
              <w:t>Platform</w:t>
            </w:r>
          </w:p>
        </w:tc>
        <w:tc>
          <w:tcPr>
            <w:tcW w:w="1015" w:type="dxa"/>
          </w:tcPr>
          <w:p w14:paraId="7C6AAD59" w14:textId="09A1C42A" w:rsidR="00180576" w:rsidRPr="00456ADB" w:rsidRDefault="00180576" w:rsidP="00180576">
            <w:pPr>
              <w:rPr>
                <w:b/>
                <w:bCs/>
              </w:rPr>
            </w:pPr>
            <w:r w:rsidRPr="00456ADB">
              <w:rPr>
                <w:b/>
                <w:bCs/>
              </w:rPr>
              <w:t>Cost</w:t>
            </w:r>
          </w:p>
        </w:tc>
        <w:tc>
          <w:tcPr>
            <w:tcW w:w="1597" w:type="dxa"/>
          </w:tcPr>
          <w:p w14:paraId="23893275" w14:textId="48593E3E" w:rsidR="00180576" w:rsidRPr="00456ADB" w:rsidRDefault="00180576" w:rsidP="00180576">
            <w:pPr>
              <w:rPr>
                <w:b/>
                <w:bCs/>
              </w:rPr>
            </w:pPr>
            <w:r w:rsidRPr="00456ADB">
              <w:rPr>
                <w:b/>
                <w:bCs/>
              </w:rPr>
              <w:t>Primary Use</w:t>
            </w:r>
          </w:p>
        </w:tc>
        <w:tc>
          <w:tcPr>
            <w:tcW w:w="2617" w:type="dxa"/>
          </w:tcPr>
          <w:p w14:paraId="6161878C" w14:textId="2ACF325E" w:rsidR="00180576" w:rsidRPr="00456ADB" w:rsidRDefault="00180576" w:rsidP="00180576">
            <w:pPr>
              <w:rPr>
                <w:b/>
                <w:bCs/>
              </w:rPr>
            </w:pPr>
            <w:r w:rsidRPr="00456ADB">
              <w:rPr>
                <w:b/>
                <w:bCs/>
              </w:rPr>
              <w:t>Top Features</w:t>
            </w:r>
          </w:p>
        </w:tc>
        <w:tc>
          <w:tcPr>
            <w:tcW w:w="2311" w:type="dxa"/>
            <w:tcBorders>
              <w:top w:val="nil"/>
              <w:right w:val="nil"/>
            </w:tcBorders>
          </w:tcPr>
          <w:p w14:paraId="7599E5EA" w14:textId="6DFD55BD" w:rsidR="00180576" w:rsidRPr="00456ADB" w:rsidRDefault="00180576" w:rsidP="000C6213"/>
        </w:tc>
      </w:tr>
      <w:tr w:rsidR="008F2A36" w:rsidRPr="00456ADB" w14:paraId="0BFDBD60" w14:textId="77777777" w:rsidTr="00D87B7E">
        <w:trPr>
          <w:trHeight w:val="282"/>
        </w:trPr>
        <w:tc>
          <w:tcPr>
            <w:tcW w:w="1702" w:type="dxa"/>
          </w:tcPr>
          <w:p w14:paraId="6C2DAC6A" w14:textId="4A47D616" w:rsidR="00180576" w:rsidRPr="00456ADB" w:rsidRDefault="00D87B7E" w:rsidP="00697E22">
            <w:r w:rsidRPr="00456ADB">
              <w:t>Snort</w:t>
            </w:r>
          </w:p>
        </w:tc>
        <w:tc>
          <w:tcPr>
            <w:tcW w:w="1782" w:type="dxa"/>
          </w:tcPr>
          <w:p w14:paraId="2F3C52CC" w14:textId="454970A3" w:rsidR="00180576" w:rsidRPr="00456ADB" w:rsidRDefault="00D87B7E" w:rsidP="00697E22">
            <w:r w:rsidRPr="00456ADB">
              <w:t>Windows/Linux</w:t>
            </w:r>
          </w:p>
        </w:tc>
        <w:tc>
          <w:tcPr>
            <w:tcW w:w="1015" w:type="dxa"/>
          </w:tcPr>
          <w:p w14:paraId="3841325A" w14:textId="20E1FA55" w:rsidR="00180576" w:rsidRPr="00456ADB" w:rsidRDefault="00D87B7E" w:rsidP="00697E22">
            <w:r w:rsidRPr="00456ADB">
              <w:t>Free</w:t>
            </w:r>
          </w:p>
        </w:tc>
        <w:tc>
          <w:tcPr>
            <w:tcW w:w="1597" w:type="dxa"/>
          </w:tcPr>
          <w:p w14:paraId="38358328" w14:textId="5F36B72B" w:rsidR="00180576" w:rsidRPr="00456ADB" w:rsidRDefault="00D87B7E" w:rsidP="00697E22">
            <w:r w:rsidRPr="00456ADB">
              <w:t>Packet sniffing</w:t>
            </w:r>
          </w:p>
        </w:tc>
        <w:tc>
          <w:tcPr>
            <w:tcW w:w="2617" w:type="dxa"/>
          </w:tcPr>
          <w:p w14:paraId="77F574E9" w14:textId="50A53AAC" w:rsidR="00180576" w:rsidRPr="00456ADB" w:rsidRDefault="00D87B7E" w:rsidP="00697E22">
            <w:r w:rsidRPr="00456ADB">
              <w:t>Real-time detection</w:t>
            </w:r>
          </w:p>
        </w:tc>
        <w:tc>
          <w:tcPr>
            <w:tcW w:w="2311" w:type="dxa"/>
          </w:tcPr>
          <w:p w14:paraId="1E93179E" w14:textId="7285B709" w:rsidR="00180576" w:rsidRPr="00456ADB" w:rsidRDefault="00D87B7E" w:rsidP="00697E22">
            <w:r w:rsidRPr="00456ADB">
              <w:t>Packet logging</w:t>
            </w:r>
          </w:p>
        </w:tc>
      </w:tr>
      <w:tr w:rsidR="008F2A36" w:rsidRPr="00456ADB" w14:paraId="4FF9F8FC" w14:textId="77777777" w:rsidTr="00D87B7E">
        <w:trPr>
          <w:trHeight w:val="282"/>
        </w:trPr>
        <w:tc>
          <w:tcPr>
            <w:tcW w:w="1702" w:type="dxa"/>
          </w:tcPr>
          <w:p w14:paraId="2056CF76" w14:textId="7828CC93" w:rsidR="00180576" w:rsidRPr="00456ADB" w:rsidRDefault="00D87B7E" w:rsidP="00697E22">
            <w:r w:rsidRPr="00456ADB">
              <w:t>Suricata</w:t>
            </w:r>
          </w:p>
        </w:tc>
        <w:tc>
          <w:tcPr>
            <w:tcW w:w="1782" w:type="dxa"/>
          </w:tcPr>
          <w:p w14:paraId="3D61B590" w14:textId="2FD66490" w:rsidR="00180576" w:rsidRPr="00456ADB" w:rsidRDefault="00697E22" w:rsidP="00697E22">
            <w:r w:rsidRPr="00456ADB">
              <w:t>Windows/Linux</w:t>
            </w:r>
          </w:p>
        </w:tc>
        <w:tc>
          <w:tcPr>
            <w:tcW w:w="1015" w:type="dxa"/>
          </w:tcPr>
          <w:p w14:paraId="687F2B07" w14:textId="679B27E0" w:rsidR="00180576" w:rsidRPr="00456ADB" w:rsidRDefault="00697E22" w:rsidP="00697E22">
            <w:r w:rsidRPr="00456ADB">
              <w:t>Free</w:t>
            </w:r>
          </w:p>
        </w:tc>
        <w:tc>
          <w:tcPr>
            <w:tcW w:w="1597" w:type="dxa"/>
          </w:tcPr>
          <w:p w14:paraId="71A2A3F3" w14:textId="5D2B1CF1" w:rsidR="00180576" w:rsidRPr="00456ADB" w:rsidRDefault="00697E22" w:rsidP="00697E22">
            <w:r w:rsidRPr="00456ADB">
              <w:t>Multi-threaded NIDS</w:t>
            </w:r>
          </w:p>
        </w:tc>
        <w:tc>
          <w:tcPr>
            <w:tcW w:w="2617" w:type="dxa"/>
          </w:tcPr>
          <w:p w14:paraId="07789D83" w14:textId="3C9F0A64" w:rsidR="00180576" w:rsidRPr="00456ADB" w:rsidRDefault="00697E22" w:rsidP="00697E22">
            <w:r w:rsidRPr="00456ADB">
              <w:t>Automation protocol detection</w:t>
            </w:r>
          </w:p>
        </w:tc>
        <w:tc>
          <w:tcPr>
            <w:tcW w:w="2311" w:type="dxa"/>
          </w:tcPr>
          <w:p w14:paraId="393F645C" w14:textId="0C5142B5" w:rsidR="00180576" w:rsidRPr="00456ADB" w:rsidRDefault="00697E22" w:rsidP="00697E22">
            <w:r w:rsidRPr="00456ADB">
              <w:t>Powerful/High Performance</w:t>
            </w:r>
          </w:p>
        </w:tc>
      </w:tr>
      <w:tr w:rsidR="008F2A36" w:rsidRPr="00456ADB" w14:paraId="04347FEB" w14:textId="77777777" w:rsidTr="00D87B7E">
        <w:trPr>
          <w:trHeight w:val="282"/>
        </w:trPr>
        <w:tc>
          <w:tcPr>
            <w:tcW w:w="1702" w:type="dxa"/>
          </w:tcPr>
          <w:p w14:paraId="43D1B40A" w14:textId="166A93D5" w:rsidR="00180576" w:rsidRPr="00456ADB" w:rsidRDefault="00D87B7E" w:rsidP="00697E22">
            <w:r w:rsidRPr="00456ADB">
              <w:t>Zeek</w:t>
            </w:r>
          </w:p>
        </w:tc>
        <w:tc>
          <w:tcPr>
            <w:tcW w:w="1782" w:type="dxa"/>
          </w:tcPr>
          <w:p w14:paraId="5EF4AAF7" w14:textId="09EC6C6D" w:rsidR="00180576" w:rsidRPr="00456ADB" w:rsidRDefault="005506B3" w:rsidP="00697E22">
            <w:r w:rsidRPr="00456ADB">
              <w:t>Linux/MacOS</w:t>
            </w:r>
          </w:p>
        </w:tc>
        <w:tc>
          <w:tcPr>
            <w:tcW w:w="1015" w:type="dxa"/>
          </w:tcPr>
          <w:p w14:paraId="6B4F9C92" w14:textId="4DC7D55E" w:rsidR="00180576" w:rsidRPr="00456ADB" w:rsidRDefault="005506B3" w:rsidP="00697E22">
            <w:r w:rsidRPr="00456ADB">
              <w:t>Free</w:t>
            </w:r>
          </w:p>
        </w:tc>
        <w:tc>
          <w:tcPr>
            <w:tcW w:w="1597" w:type="dxa"/>
          </w:tcPr>
          <w:p w14:paraId="68367AE2" w14:textId="57BDB6FE" w:rsidR="00180576" w:rsidRPr="00456ADB" w:rsidRDefault="005506B3" w:rsidP="00697E22">
            <w:r w:rsidRPr="00456ADB">
              <w:t>Anomaly detection</w:t>
            </w:r>
          </w:p>
        </w:tc>
        <w:tc>
          <w:tcPr>
            <w:tcW w:w="2617" w:type="dxa"/>
          </w:tcPr>
          <w:p w14:paraId="0D151509" w14:textId="16B6C691" w:rsidR="00180576" w:rsidRPr="00456ADB" w:rsidRDefault="005506B3" w:rsidP="00697E22">
            <w:r w:rsidRPr="00456ADB">
              <w:t>HTTP session file extraction</w:t>
            </w:r>
          </w:p>
        </w:tc>
        <w:tc>
          <w:tcPr>
            <w:tcW w:w="2311" w:type="dxa"/>
          </w:tcPr>
          <w:p w14:paraId="7CD4A114" w14:textId="19D3C6F2" w:rsidR="00180576" w:rsidRPr="00456ADB" w:rsidRDefault="005506B3" w:rsidP="00697E22">
            <w:r w:rsidRPr="00456ADB">
              <w:t>Deep analysis and detection</w:t>
            </w:r>
          </w:p>
        </w:tc>
      </w:tr>
      <w:tr w:rsidR="008F2A36" w:rsidRPr="00456ADB" w14:paraId="50901DBD" w14:textId="77777777" w:rsidTr="00D87B7E">
        <w:trPr>
          <w:trHeight w:val="282"/>
        </w:trPr>
        <w:tc>
          <w:tcPr>
            <w:tcW w:w="1702" w:type="dxa"/>
          </w:tcPr>
          <w:p w14:paraId="6D1C1364" w14:textId="05D8C542" w:rsidR="00180576" w:rsidRPr="00456ADB" w:rsidRDefault="00D87B7E" w:rsidP="00697E22">
            <w:r w:rsidRPr="00456ADB">
              <w:t>SolarWinds</w:t>
            </w:r>
          </w:p>
        </w:tc>
        <w:tc>
          <w:tcPr>
            <w:tcW w:w="1782" w:type="dxa"/>
          </w:tcPr>
          <w:p w14:paraId="6920C5EE" w14:textId="47EDAFDF" w:rsidR="00180576" w:rsidRPr="00456ADB" w:rsidRDefault="008F2A36" w:rsidP="00697E22">
            <w:r w:rsidRPr="00456ADB">
              <w:t>Linux/Windows/MacOS</w:t>
            </w:r>
          </w:p>
        </w:tc>
        <w:tc>
          <w:tcPr>
            <w:tcW w:w="1015" w:type="dxa"/>
          </w:tcPr>
          <w:p w14:paraId="29563D2A" w14:textId="43A53175" w:rsidR="00180576" w:rsidRPr="00456ADB" w:rsidRDefault="00C663FA" w:rsidP="00697E22">
            <w:r w:rsidRPr="00456ADB">
              <w:t>Up to £65/m</w:t>
            </w:r>
          </w:p>
        </w:tc>
        <w:tc>
          <w:tcPr>
            <w:tcW w:w="1597" w:type="dxa"/>
          </w:tcPr>
          <w:p w14:paraId="6C7537D7" w14:textId="5DC2CB98" w:rsidR="00180576" w:rsidRPr="00456ADB" w:rsidRDefault="008F2A36" w:rsidP="00697E22">
            <w:r w:rsidRPr="00456ADB">
              <w:t>Enterprise IDS/IPS</w:t>
            </w:r>
          </w:p>
        </w:tc>
        <w:tc>
          <w:tcPr>
            <w:tcW w:w="2617" w:type="dxa"/>
          </w:tcPr>
          <w:p w14:paraId="67EC2D29" w14:textId="3346416D" w:rsidR="00180576" w:rsidRPr="00456ADB" w:rsidRDefault="008F2A36" w:rsidP="00697E22">
            <w:r w:rsidRPr="00456ADB">
              <w:t>700 pre-defined rules</w:t>
            </w:r>
          </w:p>
        </w:tc>
        <w:tc>
          <w:tcPr>
            <w:tcW w:w="2311" w:type="dxa"/>
          </w:tcPr>
          <w:p w14:paraId="6A8D7A0C" w14:textId="2A0C6E1C" w:rsidR="00180576" w:rsidRPr="00456ADB" w:rsidRDefault="008F2A36" w:rsidP="00697E22">
            <w:r w:rsidRPr="00456ADB">
              <w:t>Log monitoring</w:t>
            </w:r>
          </w:p>
        </w:tc>
      </w:tr>
      <w:tr w:rsidR="008F2A36" w:rsidRPr="00456ADB" w14:paraId="0D84B112" w14:textId="77777777" w:rsidTr="00D87B7E">
        <w:trPr>
          <w:trHeight w:val="282"/>
        </w:trPr>
        <w:tc>
          <w:tcPr>
            <w:tcW w:w="1702" w:type="dxa"/>
          </w:tcPr>
          <w:p w14:paraId="43D1AD68" w14:textId="58A43478" w:rsidR="00180576" w:rsidRPr="00456ADB" w:rsidRDefault="00D87B7E" w:rsidP="00697E22">
            <w:r w:rsidRPr="00456ADB">
              <w:t>Security Onion</w:t>
            </w:r>
          </w:p>
        </w:tc>
        <w:tc>
          <w:tcPr>
            <w:tcW w:w="1782" w:type="dxa"/>
          </w:tcPr>
          <w:p w14:paraId="5DF64F23" w14:textId="0EEF3DF1" w:rsidR="00180576" w:rsidRPr="00456ADB" w:rsidRDefault="00DF3DD5" w:rsidP="00697E22">
            <w:r w:rsidRPr="00456ADB">
              <w:t>Linux</w:t>
            </w:r>
          </w:p>
        </w:tc>
        <w:tc>
          <w:tcPr>
            <w:tcW w:w="1015" w:type="dxa"/>
          </w:tcPr>
          <w:p w14:paraId="4D46E22F" w14:textId="027F02D2" w:rsidR="00180576" w:rsidRPr="00456ADB" w:rsidRDefault="00DF3DD5" w:rsidP="00697E22">
            <w:r w:rsidRPr="00456ADB">
              <w:t>Free</w:t>
            </w:r>
          </w:p>
        </w:tc>
        <w:tc>
          <w:tcPr>
            <w:tcW w:w="1597" w:type="dxa"/>
          </w:tcPr>
          <w:p w14:paraId="335FF134" w14:textId="6A95B824" w:rsidR="00180576" w:rsidRPr="00456ADB" w:rsidRDefault="00DF3DD5" w:rsidP="00697E22">
            <w:r w:rsidRPr="00456ADB">
              <w:t>Scalable IDS</w:t>
            </w:r>
          </w:p>
        </w:tc>
        <w:tc>
          <w:tcPr>
            <w:tcW w:w="2617" w:type="dxa"/>
          </w:tcPr>
          <w:p w14:paraId="02B5205A" w14:textId="6EA5AE31" w:rsidR="00180576" w:rsidRPr="00456ADB" w:rsidRDefault="000253B3" w:rsidP="00697E22">
            <w:r w:rsidRPr="00456ADB">
              <w:t>Threat hunting</w:t>
            </w:r>
          </w:p>
        </w:tc>
        <w:tc>
          <w:tcPr>
            <w:tcW w:w="2311" w:type="dxa"/>
          </w:tcPr>
          <w:p w14:paraId="79A6C29B" w14:textId="6C107D80" w:rsidR="00180576" w:rsidRPr="00456ADB" w:rsidRDefault="000253B3" w:rsidP="00697E22">
            <w:r w:rsidRPr="00456ADB">
              <w:t>Enterprise level security monitoring</w:t>
            </w:r>
          </w:p>
        </w:tc>
      </w:tr>
      <w:tr w:rsidR="008F2A36" w:rsidRPr="00456ADB" w14:paraId="431BA5FA" w14:textId="77777777" w:rsidTr="00D87B7E">
        <w:trPr>
          <w:trHeight w:val="282"/>
        </w:trPr>
        <w:tc>
          <w:tcPr>
            <w:tcW w:w="1702" w:type="dxa"/>
          </w:tcPr>
          <w:p w14:paraId="3689B437" w14:textId="036E005B" w:rsidR="00180576" w:rsidRPr="00456ADB" w:rsidRDefault="00D87B7E" w:rsidP="00697E22">
            <w:r w:rsidRPr="00456ADB">
              <w:t>Sagan</w:t>
            </w:r>
          </w:p>
        </w:tc>
        <w:tc>
          <w:tcPr>
            <w:tcW w:w="1782" w:type="dxa"/>
          </w:tcPr>
          <w:p w14:paraId="5BD3700E" w14:textId="788EBAAF" w:rsidR="00180576" w:rsidRPr="00456ADB" w:rsidRDefault="006F58AC" w:rsidP="00697E22">
            <w:r w:rsidRPr="00456ADB">
              <w:t>Linux</w:t>
            </w:r>
          </w:p>
        </w:tc>
        <w:tc>
          <w:tcPr>
            <w:tcW w:w="1015" w:type="dxa"/>
          </w:tcPr>
          <w:p w14:paraId="597EAD44" w14:textId="2AA3A0AF" w:rsidR="00180576" w:rsidRPr="00456ADB" w:rsidRDefault="006F58AC" w:rsidP="00697E22">
            <w:r w:rsidRPr="00456ADB">
              <w:t>Free</w:t>
            </w:r>
          </w:p>
        </w:tc>
        <w:tc>
          <w:tcPr>
            <w:tcW w:w="1597" w:type="dxa"/>
          </w:tcPr>
          <w:p w14:paraId="6BC9DDEC" w14:textId="0B63E5D2" w:rsidR="00180576" w:rsidRPr="00456ADB" w:rsidRDefault="006F58AC" w:rsidP="00697E22">
            <w:r w:rsidRPr="00456ADB">
              <w:t>HIDS log analysis</w:t>
            </w:r>
          </w:p>
        </w:tc>
        <w:tc>
          <w:tcPr>
            <w:tcW w:w="2617" w:type="dxa"/>
          </w:tcPr>
          <w:p w14:paraId="3A5386DE" w14:textId="0B73133F" w:rsidR="00180576" w:rsidRPr="00456ADB" w:rsidRDefault="006F58AC" w:rsidP="00697E22">
            <w:r w:rsidRPr="00456ADB">
              <w:t>Generate reports from snort data</w:t>
            </w:r>
          </w:p>
        </w:tc>
        <w:tc>
          <w:tcPr>
            <w:tcW w:w="2311" w:type="dxa"/>
          </w:tcPr>
          <w:p w14:paraId="3169CE49" w14:textId="02AD27C9" w:rsidR="00180576" w:rsidRPr="00456ADB" w:rsidRDefault="000A48AF" w:rsidP="00697E22">
            <w:r w:rsidRPr="00456ADB">
              <w:t>Supports various output formats</w:t>
            </w:r>
          </w:p>
        </w:tc>
      </w:tr>
      <w:tr w:rsidR="008F2A36" w:rsidRPr="00456ADB" w14:paraId="4948622F" w14:textId="77777777" w:rsidTr="00D87B7E">
        <w:trPr>
          <w:trHeight w:val="282"/>
        </w:trPr>
        <w:tc>
          <w:tcPr>
            <w:tcW w:w="1702" w:type="dxa"/>
          </w:tcPr>
          <w:p w14:paraId="16BB5166" w14:textId="2F980698" w:rsidR="00180576" w:rsidRPr="00456ADB" w:rsidRDefault="00D87B7E" w:rsidP="00697E22">
            <w:r w:rsidRPr="00456ADB">
              <w:t>OSSEC</w:t>
            </w:r>
          </w:p>
        </w:tc>
        <w:tc>
          <w:tcPr>
            <w:tcW w:w="1782" w:type="dxa"/>
          </w:tcPr>
          <w:p w14:paraId="2B2E66E9" w14:textId="461EFDA4" w:rsidR="00180576" w:rsidRPr="00456ADB" w:rsidRDefault="000A48AF" w:rsidP="00697E22">
            <w:r w:rsidRPr="00456ADB">
              <w:t>Windows/Linux/MacOS</w:t>
            </w:r>
          </w:p>
        </w:tc>
        <w:tc>
          <w:tcPr>
            <w:tcW w:w="1015" w:type="dxa"/>
          </w:tcPr>
          <w:p w14:paraId="2E2EBC9B" w14:textId="59CDFD40" w:rsidR="00180576" w:rsidRPr="00456ADB" w:rsidRDefault="000A48AF" w:rsidP="00697E22">
            <w:r w:rsidRPr="00456ADB">
              <w:t>Free</w:t>
            </w:r>
          </w:p>
        </w:tc>
        <w:tc>
          <w:tcPr>
            <w:tcW w:w="1597" w:type="dxa"/>
          </w:tcPr>
          <w:p w14:paraId="5206567B" w14:textId="58BA34BB" w:rsidR="00180576" w:rsidRPr="00456ADB" w:rsidRDefault="000A48AF" w:rsidP="00697E22">
            <w:r w:rsidRPr="00456ADB">
              <w:t>Open-source HIDS</w:t>
            </w:r>
          </w:p>
        </w:tc>
        <w:tc>
          <w:tcPr>
            <w:tcW w:w="2617" w:type="dxa"/>
          </w:tcPr>
          <w:p w14:paraId="58309429" w14:textId="0F2D17C0" w:rsidR="00180576" w:rsidRPr="00456ADB" w:rsidRDefault="000A48AF" w:rsidP="00697E22">
            <w:r w:rsidRPr="00456ADB">
              <w:t>Active log analysis</w:t>
            </w:r>
          </w:p>
        </w:tc>
        <w:tc>
          <w:tcPr>
            <w:tcW w:w="2311" w:type="dxa"/>
          </w:tcPr>
          <w:p w14:paraId="5AB0BCD0" w14:textId="4E6B735D" w:rsidR="00180576" w:rsidRPr="00456ADB" w:rsidRDefault="000A48AF" w:rsidP="00697E22">
            <w:r w:rsidRPr="00456ADB">
              <w:t>Active response capabilities</w:t>
            </w:r>
          </w:p>
        </w:tc>
      </w:tr>
      <w:tr w:rsidR="008F2A36" w:rsidRPr="00456ADB" w14:paraId="5DF95319" w14:textId="77777777" w:rsidTr="00D87B7E">
        <w:trPr>
          <w:trHeight w:val="282"/>
        </w:trPr>
        <w:tc>
          <w:tcPr>
            <w:tcW w:w="1702" w:type="dxa"/>
          </w:tcPr>
          <w:p w14:paraId="2E145281" w14:textId="07F0290F" w:rsidR="00180576" w:rsidRPr="00456ADB" w:rsidRDefault="00D87B7E" w:rsidP="00697E22">
            <w:r w:rsidRPr="00456ADB">
              <w:t>Fail2Ban</w:t>
            </w:r>
          </w:p>
        </w:tc>
        <w:tc>
          <w:tcPr>
            <w:tcW w:w="1782" w:type="dxa"/>
          </w:tcPr>
          <w:p w14:paraId="5CADE12C" w14:textId="7D995A86" w:rsidR="00180576" w:rsidRPr="00456ADB" w:rsidRDefault="004D5BF5" w:rsidP="00697E22">
            <w:r w:rsidRPr="00456ADB">
              <w:t>Linux/Unix/MacOS</w:t>
            </w:r>
          </w:p>
        </w:tc>
        <w:tc>
          <w:tcPr>
            <w:tcW w:w="1015" w:type="dxa"/>
          </w:tcPr>
          <w:p w14:paraId="15A44BAC" w14:textId="7A189A8B" w:rsidR="00180576" w:rsidRPr="00456ADB" w:rsidRDefault="004D5BF5" w:rsidP="00697E22">
            <w:r w:rsidRPr="00456ADB">
              <w:t>Free</w:t>
            </w:r>
          </w:p>
        </w:tc>
        <w:tc>
          <w:tcPr>
            <w:tcW w:w="1597" w:type="dxa"/>
          </w:tcPr>
          <w:p w14:paraId="5AF7D488" w14:textId="012DDE7E" w:rsidR="00180576" w:rsidRPr="00456ADB" w:rsidRDefault="004D5BF5" w:rsidP="00697E22">
            <w:r w:rsidRPr="00456ADB">
              <w:t>Multi-threaded HIDS</w:t>
            </w:r>
          </w:p>
        </w:tc>
        <w:tc>
          <w:tcPr>
            <w:tcW w:w="2617" w:type="dxa"/>
          </w:tcPr>
          <w:p w14:paraId="70A15772" w14:textId="0556E820" w:rsidR="00180576" w:rsidRPr="00456ADB" w:rsidRDefault="004D5BF5" w:rsidP="00697E22">
            <w:r w:rsidRPr="00456ADB">
              <w:t>Python-based actions</w:t>
            </w:r>
          </w:p>
        </w:tc>
        <w:tc>
          <w:tcPr>
            <w:tcW w:w="2311" w:type="dxa"/>
          </w:tcPr>
          <w:p w14:paraId="78A49BC8" w14:textId="4525850B" w:rsidR="00180576" w:rsidRPr="00456ADB" w:rsidRDefault="004D5BF5" w:rsidP="00697E22">
            <w:r w:rsidRPr="00456ADB">
              <w:t>Highly configurable</w:t>
            </w:r>
          </w:p>
        </w:tc>
      </w:tr>
    </w:tbl>
    <w:p w14:paraId="0D479EF9" w14:textId="77777777" w:rsidR="00DB2754" w:rsidRPr="00456ADB" w:rsidRDefault="00DB2754" w:rsidP="00DB2754"/>
    <w:p w14:paraId="66EC1418" w14:textId="5C573287" w:rsidR="00180576" w:rsidRPr="00456ADB" w:rsidRDefault="0057677C" w:rsidP="00A47E7C">
      <w:pPr>
        <w:pStyle w:val="Caption"/>
        <w:jc w:val="center"/>
        <w:rPr>
          <w:i w:val="0"/>
          <w:iCs w:val="0"/>
          <w:color w:val="auto"/>
          <w:sz w:val="20"/>
          <w:szCs w:val="20"/>
        </w:rPr>
      </w:pPr>
      <w:bookmarkStart w:id="18" w:name="_Toc101287250"/>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1</w:t>
      </w:r>
      <w:r w:rsidRPr="00456ADB">
        <w:rPr>
          <w:i w:val="0"/>
          <w:iCs w:val="0"/>
          <w:color w:val="auto"/>
          <w:sz w:val="20"/>
          <w:szCs w:val="20"/>
        </w:rPr>
        <w:fldChar w:fldCharType="end"/>
      </w:r>
      <w:r w:rsidRPr="00456ADB">
        <w:rPr>
          <w:i w:val="0"/>
          <w:iCs w:val="0"/>
          <w:color w:val="auto"/>
          <w:sz w:val="20"/>
          <w:szCs w:val="20"/>
        </w:rPr>
        <w:t xml:space="preserve">: Comparing industry standard intrusion detection tools </w:t>
      </w:r>
      <w:sdt>
        <w:sdtPr>
          <w:rPr>
            <w:i w:val="0"/>
            <w:iCs w:val="0"/>
            <w:color w:val="auto"/>
            <w:sz w:val="20"/>
            <w:szCs w:val="20"/>
          </w:rPr>
          <w:id w:val="1716615223"/>
          <w:citation/>
        </w:sdtPr>
        <w:sdtEndPr/>
        <w:sdtContent>
          <w:r w:rsidR="00756C5E" w:rsidRPr="00456ADB">
            <w:rPr>
              <w:i w:val="0"/>
              <w:iCs w:val="0"/>
              <w:color w:val="auto"/>
              <w:sz w:val="20"/>
              <w:szCs w:val="20"/>
            </w:rPr>
            <w:fldChar w:fldCharType="begin"/>
          </w:r>
          <w:r w:rsidR="00756C5E" w:rsidRPr="00456ADB">
            <w:rPr>
              <w:i w:val="0"/>
              <w:iCs w:val="0"/>
              <w:color w:val="auto"/>
              <w:sz w:val="20"/>
              <w:szCs w:val="20"/>
              <w:lang w:val="en-GB"/>
            </w:rPr>
            <w:instrText xml:space="preserve"> CITATION Gup20 \l 2057 </w:instrText>
          </w:r>
          <w:r w:rsidR="00756C5E" w:rsidRPr="00456ADB">
            <w:rPr>
              <w:i w:val="0"/>
              <w:iCs w:val="0"/>
              <w:color w:val="auto"/>
              <w:sz w:val="20"/>
              <w:szCs w:val="20"/>
            </w:rPr>
            <w:fldChar w:fldCharType="separate"/>
          </w:r>
          <w:r w:rsidR="00F146E0" w:rsidRPr="00F146E0">
            <w:rPr>
              <w:noProof/>
              <w:color w:val="auto"/>
              <w:sz w:val="20"/>
              <w:szCs w:val="20"/>
              <w:lang w:val="en-GB"/>
            </w:rPr>
            <w:t>[31]</w:t>
          </w:r>
          <w:r w:rsidR="00756C5E" w:rsidRPr="00456ADB">
            <w:rPr>
              <w:i w:val="0"/>
              <w:iCs w:val="0"/>
              <w:color w:val="auto"/>
              <w:sz w:val="20"/>
              <w:szCs w:val="20"/>
            </w:rPr>
            <w:fldChar w:fldCharType="end"/>
          </w:r>
        </w:sdtContent>
      </w:sdt>
      <w:sdt>
        <w:sdtPr>
          <w:rPr>
            <w:i w:val="0"/>
            <w:iCs w:val="0"/>
            <w:color w:val="auto"/>
            <w:sz w:val="20"/>
            <w:szCs w:val="20"/>
          </w:rPr>
          <w:id w:val="724572373"/>
          <w:citation/>
        </w:sdtPr>
        <w:sdtEndPr/>
        <w:sdtContent>
          <w:r w:rsidR="00E47E60" w:rsidRPr="00456ADB">
            <w:rPr>
              <w:i w:val="0"/>
              <w:iCs w:val="0"/>
              <w:color w:val="auto"/>
              <w:sz w:val="20"/>
              <w:szCs w:val="20"/>
            </w:rPr>
            <w:fldChar w:fldCharType="begin"/>
          </w:r>
          <w:r w:rsidR="00E47E60" w:rsidRPr="00456ADB">
            <w:rPr>
              <w:i w:val="0"/>
              <w:iCs w:val="0"/>
              <w:color w:val="auto"/>
              <w:sz w:val="20"/>
              <w:szCs w:val="20"/>
              <w:lang w:val="en-GB"/>
            </w:rPr>
            <w:instrText xml:space="preserve"> CITATION Cha191 \l 2057 </w:instrText>
          </w:r>
          <w:r w:rsidR="00E47E60" w:rsidRPr="00456ADB">
            <w:rPr>
              <w:i w:val="0"/>
              <w:iCs w:val="0"/>
              <w:color w:val="auto"/>
              <w:sz w:val="20"/>
              <w:szCs w:val="20"/>
            </w:rPr>
            <w:fldChar w:fldCharType="separate"/>
          </w:r>
          <w:r w:rsidR="00F146E0">
            <w:rPr>
              <w:i w:val="0"/>
              <w:iCs w:val="0"/>
              <w:noProof/>
              <w:color w:val="auto"/>
              <w:sz w:val="20"/>
              <w:szCs w:val="20"/>
              <w:lang w:val="en-GB"/>
            </w:rPr>
            <w:t xml:space="preserve"> </w:t>
          </w:r>
          <w:r w:rsidR="00F146E0" w:rsidRPr="00F146E0">
            <w:rPr>
              <w:noProof/>
              <w:color w:val="auto"/>
              <w:sz w:val="20"/>
              <w:szCs w:val="20"/>
              <w:lang w:val="en-GB"/>
            </w:rPr>
            <w:t>[32]</w:t>
          </w:r>
          <w:r w:rsidR="00E47E60" w:rsidRPr="00456ADB">
            <w:rPr>
              <w:i w:val="0"/>
              <w:iCs w:val="0"/>
              <w:color w:val="auto"/>
              <w:sz w:val="20"/>
              <w:szCs w:val="20"/>
            </w:rPr>
            <w:fldChar w:fldCharType="end"/>
          </w:r>
        </w:sdtContent>
      </w:sdt>
      <w:bookmarkEnd w:id="18"/>
    </w:p>
    <w:p w14:paraId="3D6F4184" w14:textId="77777777" w:rsidR="00A47E7C" w:rsidRPr="00456ADB" w:rsidRDefault="00A47E7C" w:rsidP="000C6213"/>
    <w:p w14:paraId="16BF2909" w14:textId="0EC258A1" w:rsidR="004925D7" w:rsidRPr="00456ADB" w:rsidRDefault="004925D7" w:rsidP="00787855">
      <w:pPr>
        <w:pStyle w:val="Heading3"/>
        <w:rPr>
          <w:sz w:val="20"/>
          <w:szCs w:val="20"/>
        </w:rPr>
      </w:pPr>
      <w:bookmarkStart w:id="19" w:name="_Toc101277601"/>
      <w:r w:rsidRPr="00456ADB">
        <w:rPr>
          <w:sz w:val="20"/>
          <w:szCs w:val="20"/>
        </w:rPr>
        <w:t>S</w:t>
      </w:r>
      <w:r w:rsidR="002D6F57" w:rsidRPr="00456ADB">
        <w:rPr>
          <w:sz w:val="20"/>
          <w:szCs w:val="20"/>
        </w:rPr>
        <w:t>nort</w:t>
      </w:r>
      <w:bookmarkEnd w:id="19"/>
    </w:p>
    <w:p w14:paraId="3F5EBDBA" w14:textId="6EBB201D" w:rsidR="004925D7" w:rsidRPr="00456ADB" w:rsidRDefault="004925D7" w:rsidP="000C6213"/>
    <w:p w14:paraId="16434F2C" w14:textId="6AEE3738" w:rsidR="009C594B" w:rsidRPr="00456ADB" w:rsidRDefault="0070644A" w:rsidP="007E5558">
      <w:pPr>
        <w:ind w:firstLine="397"/>
      </w:pPr>
      <w:r w:rsidRPr="00456ADB">
        <w:t>Snort IDS is a free, open-source intrusion detection software that works in real-time to defend a network against intrusions through traffic analysis, packet sniffing, and data logging</w:t>
      </w:r>
      <w:r w:rsidR="0023394D" w:rsidRPr="00456ADB">
        <w:t xml:space="preserve"> methods</w:t>
      </w:r>
      <w:r w:rsidRPr="00456ADB">
        <w:t>.</w:t>
      </w:r>
      <w:r w:rsidR="00764C59" w:rsidRPr="00456ADB">
        <w:t xml:space="preserve"> Snort has been a standard method of intrusion management for many years, and this is primarily due to its level of versatility in acting as both a detection and prevention system within network interfaces.</w:t>
      </w:r>
      <w:r w:rsidR="00875460" w:rsidRPr="00456ADB">
        <w:t xml:space="preserve"> Additionally, Snort is an easy-to-implement solution that provides a flexible rule language, making it easy for network administrators to differentiate traffic anomalies from regular activity</w:t>
      </w:r>
      <w:r w:rsidR="0023394D" w:rsidRPr="00456ADB">
        <w:t xml:space="preserve"> and create new rules as required</w:t>
      </w:r>
      <w:r w:rsidR="00EF5103" w:rsidRPr="00456ADB">
        <w:t xml:space="preserve"> </w:t>
      </w:r>
      <w:sdt>
        <w:sdtPr>
          <w:id w:val="370886598"/>
          <w:citation/>
        </w:sdtPr>
        <w:sdtEndPr/>
        <w:sdtContent>
          <w:r w:rsidR="00EF5103" w:rsidRPr="00456ADB">
            <w:fldChar w:fldCharType="begin"/>
          </w:r>
          <w:r w:rsidR="00EF5103" w:rsidRPr="00456ADB">
            <w:rPr>
              <w:lang w:val="en-GB"/>
            </w:rPr>
            <w:instrText xml:space="preserve"> CITATION Tas18 \l 2057 </w:instrText>
          </w:r>
          <w:r w:rsidR="00EF5103" w:rsidRPr="00456ADB">
            <w:fldChar w:fldCharType="separate"/>
          </w:r>
          <w:r w:rsidR="00F146E0" w:rsidRPr="00F146E0">
            <w:rPr>
              <w:noProof/>
              <w:lang w:val="en-GB"/>
            </w:rPr>
            <w:t>[33]</w:t>
          </w:r>
          <w:r w:rsidR="00EF5103" w:rsidRPr="00456ADB">
            <w:fldChar w:fldCharType="end"/>
          </w:r>
        </w:sdtContent>
      </w:sdt>
      <w:r w:rsidR="00875460" w:rsidRPr="00456ADB">
        <w:t>.</w:t>
      </w:r>
      <w:r w:rsidR="00A26A14" w:rsidRPr="00456ADB">
        <w:t xml:space="preserve"> Within IDS software </w:t>
      </w:r>
      <w:r w:rsidR="00256C8E">
        <w:t>rules need to be</w:t>
      </w:r>
      <w:r w:rsidR="00A26A14" w:rsidRPr="00456ADB">
        <w:t xml:space="preserve"> created on-demand to provide a proactive baseline for protection against multiple threat types. As Snort is well versed in this department, its detection capabilities cover an array of attacks, including DOS, DDoS, Common Gateway Interference, stealth port scans, and many more.</w:t>
      </w:r>
      <w:r w:rsidR="009C2AA4" w:rsidRPr="00456ADB">
        <w:t xml:space="preserve"> </w:t>
      </w:r>
      <w:r w:rsidR="001423B7" w:rsidRPr="00456ADB">
        <w:t>In dealing with these threats, Snort supports both signature-based and anomaly-based methods of detectio</w:t>
      </w:r>
      <w:r w:rsidR="00EC3FF7" w:rsidRPr="00456ADB">
        <w:t xml:space="preserve">n to adhere to a variety of preferred security methodologies and approaches. </w:t>
      </w:r>
      <w:r w:rsidR="000F0E16" w:rsidRPr="00456ADB">
        <w:t xml:space="preserve">By using the NIPDS (Network Intrusion and Prevention System)  mode, malicious packets will be </w:t>
      </w:r>
      <w:r w:rsidR="000F0E16" w:rsidRPr="00456ADB">
        <w:lastRenderedPageBreak/>
        <w:t xml:space="preserve">logged using pre-defined packet characteristics. When this action takes place, the system will alert the administrator and provide a log of the malicious packets, as well as a deeper insight into them.  </w:t>
      </w:r>
      <w:r w:rsidR="00DE3802" w:rsidRPr="00456ADB">
        <w:t>Another significant feature of Snort is that it is</w:t>
      </w:r>
      <w:r w:rsidR="00106DBD" w:rsidRPr="00456ADB">
        <w:t xml:space="preserve"> </w:t>
      </w:r>
      <w:r w:rsidR="009C2AA4" w:rsidRPr="00456ADB">
        <w:t>more than capable of handling the increased demands of advanced network architectures</w:t>
      </w:r>
      <w:sdt>
        <w:sdtPr>
          <w:id w:val="-878318916"/>
          <w:citation/>
        </w:sdtPr>
        <w:sdtEndPr/>
        <w:sdtContent>
          <w:r w:rsidR="00475D56" w:rsidRPr="00456ADB">
            <w:fldChar w:fldCharType="begin"/>
          </w:r>
          <w:r w:rsidR="00475D56" w:rsidRPr="00456ADB">
            <w:rPr>
              <w:lang w:val="en-GB"/>
            </w:rPr>
            <w:instrText xml:space="preserve"> CITATION Gad17 \l 2057 </w:instrText>
          </w:r>
          <w:r w:rsidR="00475D56" w:rsidRPr="00456ADB">
            <w:fldChar w:fldCharType="separate"/>
          </w:r>
          <w:r w:rsidR="00F146E0">
            <w:rPr>
              <w:noProof/>
              <w:lang w:val="en-GB"/>
            </w:rPr>
            <w:t xml:space="preserve"> </w:t>
          </w:r>
          <w:r w:rsidR="00F146E0" w:rsidRPr="00F146E0">
            <w:rPr>
              <w:noProof/>
              <w:lang w:val="en-GB"/>
            </w:rPr>
            <w:t>[34]</w:t>
          </w:r>
          <w:r w:rsidR="00475D56" w:rsidRPr="00456ADB">
            <w:fldChar w:fldCharType="end"/>
          </w:r>
        </w:sdtContent>
      </w:sdt>
      <w:r w:rsidR="00DE3802" w:rsidRPr="00456ADB">
        <w:t>.</w:t>
      </w:r>
      <w:r w:rsidR="009C2AA4" w:rsidRPr="00456ADB">
        <w:t xml:space="preserve"> </w:t>
      </w:r>
      <w:r w:rsidR="00DE3802" w:rsidRPr="00456ADB">
        <w:t>Where scalability is concerned, Snort is an appropriate solution for both individuals and organisations</w:t>
      </w:r>
      <w:r w:rsidR="009C594B" w:rsidRPr="00456ADB">
        <w:t xml:space="preserve"> by providing superb network visibility.</w:t>
      </w:r>
    </w:p>
    <w:p w14:paraId="4FE5BED6" w14:textId="3BD7049D" w:rsidR="001423B7" w:rsidRPr="00456ADB" w:rsidRDefault="001423B7" w:rsidP="000C6213"/>
    <w:p w14:paraId="42D8D1F4" w14:textId="4FC94DB6" w:rsidR="001423B7" w:rsidRPr="00456ADB" w:rsidRDefault="001423B7" w:rsidP="000C6213">
      <w:r w:rsidRPr="00456ADB">
        <w:t xml:space="preserve">Although the popularity of Snort remains high, </w:t>
      </w:r>
      <w:r w:rsidR="0066586A" w:rsidRPr="00456ADB">
        <w:t xml:space="preserve">as an open-source software its updates, or lack thereof, remain an ongoing problem amongst industry professionals. Snort systems can remain behind on </w:t>
      </w:r>
      <w:r w:rsidR="000A08B3" w:rsidRPr="00456ADB">
        <w:t>updates and</w:t>
      </w:r>
      <w:r w:rsidR="0066586A" w:rsidRPr="00456ADB">
        <w:t xml:space="preserve"> upgrading to a later version is known to cause problems for administrators.</w:t>
      </w:r>
      <w:r w:rsidR="00FB15D4" w:rsidRPr="00456ADB">
        <w:t xml:space="preserve"> </w:t>
      </w:r>
      <w:r w:rsidR="00A516A0" w:rsidRPr="00456ADB">
        <w:t xml:space="preserve">However, this disadvantage outweighed the software’s </w:t>
      </w:r>
      <w:r w:rsidR="00A705CA" w:rsidRPr="00456ADB">
        <w:t>widespread</w:t>
      </w:r>
      <w:r w:rsidR="00A516A0" w:rsidRPr="00456ADB">
        <w:t xml:space="preserve"> popularity, and in turn, its community support.</w:t>
      </w:r>
    </w:p>
    <w:p w14:paraId="4157BB76" w14:textId="77777777" w:rsidR="002D6F57" w:rsidRPr="00456ADB" w:rsidRDefault="002D6F57" w:rsidP="000C6213"/>
    <w:p w14:paraId="36E22F01" w14:textId="13DAEAF7" w:rsidR="004925D7" w:rsidRPr="00456ADB" w:rsidRDefault="008820E5" w:rsidP="00787855">
      <w:pPr>
        <w:pStyle w:val="Heading3"/>
        <w:rPr>
          <w:sz w:val="20"/>
          <w:szCs w:val="20"/>
        </w:rPr>
      </w:pPr>
      <w:bookmarkStart w:id="20" w:name="_Toc101277602"/>
      <w:r w:rsidRPr="00456ADB">
        <w:rPr>
          <w:sz w:val="20"/>
          <w:szCs w:val="20"/>
        </w:rPr>
        <w:t>Legion Penetration Testing</w:t>
      </w:r>
      <w:bookmarkEnd w:id="20"/>
    </w:p>
    <w:p w14:paraId="7DD3D5A0" w14:textId="42B74659" w:rsidR="009B2855" w:rsidRPr="00456ADB" w:rsidRDefault="009B2855" w:rsidP="000C6213"/>
    <w:p w14:paraId="26F8FD44" w14:textId="1F7D4FF8" w:rsidR="00040CAB" w:rsidRPr="00456ADB" w:rsidRDefault="008820E5" w:rsidP="007E5558">
      <w:pPr>
        <w:ind w:firstLine="397"/>
      </w:pPr>
      <w:r w:rsidRPr="00456ADB">
        <w:t>Legion</w:t>
      </w:r>
      <w:r w:rsidR="009B2855" w:rsidRPr="00456ADB">
        <w:t xml:space="preserve"> is a free, Linux-based vulnerability analysis </w:t>
      </w:r>
      <w:r w:rsidR="00EF647E" w:rsidRPr="00456ADB">
        <w:t xml:space="preserve">framework </w:t>
      </w:r>
      <w:r w:rsidR="009B2855" w:rsidRPr="00456ADB">
        <w:t xml:space="preserve">that helps to solidify the effective ability of a network’s </w:t>
      </w:r>
      <w:r w:rsidR="00256C8E">
        <w:t>defences</w:t>
      </w:r>
      <w:r w:rsidR="009B2855" w:rsidRPr="00456ADB">
        <w:t xml:space="preserve"> through penetration testing. </w:t>
      </w:r>
      <w:r w:rsidRPr="00456ADB">
        <w:t xml:space="preserve">Legion is a newer version of the previously </w:t>
      </w:r>
      <w:r w:rsidR="00AA3A4E" w:rsidRPr="00456ADB">
        <w:t>supported, kali Linux-based Sparta pen testing software, and as such remains open-source</w:t>
      </w:r>
      <w:r w:rsidR="00393C45" w:rsidRPr="00456ADB">
        <w:t xml:space="preserve"> </w:t>
      </w:r>
      <w:sdt>
        <w:sdtPr>
          <w:id w:val="1290173099"/>
          <w:citation/>
        </w:sdtPr>
        <w:sdtEndPr/>
        <w:sdtContent>
          <w:r w:rsidR="00393C45" w:rsidRPr="00456ADB">
            <w:fldChar w:fldCharType="begin"/>
          </w:r>
          <w:r w:rsidR="00393C45" w:rsidRPr="00456ADB">
            <w:rPr>
              <w:lang w:val="en-GB"/>
            </w:rPr>
            <w:instrText xml:space="preserve"> CITATION Kal21 \l 2057 </w:instrText>
          </w:r>
          <w:r w:rsidR="00393C45" w:rsidRPr="00456ADB">
            <w:fldChar w:fldCharType="separate"/>
          </w:r>
          <w:r w:rsidR="00F146E0" w:rsidRPr="00F146E0">
            <w:rPr>
              <w:noProof/>
              <w:lang w:val="en-GB"/>
            </w:rPr>
            <w:t>[35]</w:t>
          </w:r>
          <w:r w:rsidR="00393C45" w:rsidRPr="00456ADB">
            <w:fldChar w:fldCharType="end"/>
          </w:r>
        </w:sdtContent>
      </w:sdt>
      <w:r w:rsidR="00293540" w:rsidRPr="00456ADB">
        <w:t xml:space="preserve">. </w:t>
      </w:r>
      <w:r w:rsidR="005429F7" w:rsidRPr="00456ADB">
        <w:t xml:space="preserve">The easy-to-use, GUI interface provided by Legion allows for a user-friendly experience with a semi-automated approach. Within the user interface, </w:t>
      </w:r>
      <w:r w:rsidR="00EF647E" w:rsidRPr="00456ADB">
        <w:t>a long list of options allows pen testers to exploit attack vectors with little time and execute vulnerability assessments on the network.</w:t>
      </w:r>
      <w:r w:rsidR="00466D51" w:rsidRPr="00456ADB">
        <w:t xml:space="preserve"> As a result, the appropriate changes can be made to the network’s </w:t>
      </w:r>
      <w:r w:rsidR="00256C8E">
        <w:t>defences</w:t>
      </w:r>
      <w:r w:rsidR="00466D51" w:rsidRPr="00456ADB">
        <w:t>, such as the firewall or NIDS, and the process can be restarted to further ensure its effectiveness against incoming attacks.</w:t>
      </w:r>
    </w:p>
    <w:p w14:paraId="055237EB" w14:textId="2256F550" w:rsidR="004925D7" w:rsidRPr="00456ADB" w:rsidRDefault="004925D7" w:rsidP="000C6213"/>
    <w:p w14:paraId="7D0DB07C" w14:textId="0C296AC5" w:rsidR="00040CAB" w:rsidRPr="00456ADB" w:rsidRDefault="00040CAB" w:rsidP="00787855">
      <w:pPr>
        <w:pStyle w:val="Heading2"/>
        <w:rPr>
          <w:sz w:val="20"/>
          <w:szCs w:val="20"/>
        </w:rPr>
      </w:pPr>
      <w:bookmarkStart w:id="21" w:name="_Toc101277603"/>
      <w:r w:rsidRPr="00456ADB">
        <w:rPr>
          <w:sz w:val="20"/>
          <w:szCs w:val="20"/>
        </w:rPr>
        <w:t>Network Threats &amp; Contingency Plans</w:t>
      </w:r>
      <w:bookmarkEnd w:id="21"/>
    </w:p>
    <w:p w14:paraId="12BAF4C6" w14:textId="4B8027B4" w:rsidR="00040CAB" w:rsidRPr="00456ADB" w:rsidRDefault="00040CAB" w:rsidP="000C6213"/>
    <w:p w14:paraId="0E7FEFD9" w14:textId="735CD011" w:rsidR="005A7FF1" w:rsidRPr="00456ADB" w:rsidRDefault="005A7FF1" w:rsidP="007E5558">
      <w:pPr>
        <w:ind w:firstLine="397"/>
      </w:pPr>
      <w:r w:rsidRPr="00456ADB">
        <w:t xml:space="preserve">As already established throughout this research study, NIDS integrations remain a necessity within the vast majority of network architectures, </w:t>
      </w:r>
      <w:r w:rsidR="005D17F5" w:rsidRPr="00456ADB">
        <w:t xml:space="preserve">for </w:t>
      </w:r>
      <w:r w:rsidRPr="00456ADB">
        <w:t>both small and corporate-sized networks.</w:t>
      </w:r>
      <w:r w:rsidR="005D17F5" w:rsidRPr="00456ADB">
        <w:t xml:space="preserve"> A NIDS protects a network from both internal and external threats that aim to disrupt network services and</w:t>
      </w:r>
      <w:r w:rsidR="009229E6" w:rsidRPr="00456ADB">
        <w:t xml:space="preserve"> seek</w:t>
      </w:r>
      <w:r w:rsidR="005D17F5" w:rsidRPr="00456ADB">
        <w:t xml:space="preserve"> to infiltrate the network with malicious intent, and more commonly for financial gain.</w:t>
      </w:r>
      <w:r w:rsidR="00463751" w:rsidRPr="00456ADB">
        <w:t xml:space="preserve"> Network resources can quickly become overwhelmed by denial-of-service attacks or certain types of malware</w:t>
      </w:r>
      <w:r w:rsidR="00AE50A3" w:rsidRPr="00456ADB">
        <w:t xml:space="preserve"> </w:t>
      </w:r>
      <w:sdt>
        <w:sdtPr>
          <w:id w:val="-1118598754"/>
          <w:citation/>
        </w:sdtPr>
        <w:sdtEndPr/>
        <w:sdtContent>
          <w:r w:rsidR="00AE50A3" w:rsidRPr="00456ADB">
            <w:fldChar w:fldCharType="begin"/>
          </w:r>
          <w:r w:rsidR="00A80289" w:rsidRPr="00456ADB">
            <w:rPr>
              <w:lang w:val="en-GB"/>
            </w:rPr>
            <w:instrText xml:space="preserve">CITATION Tay17 \l 2057 </w:instrText>
          </w:r>
          <w:r w:rsidR="00AE50A3" w:rsidRPr="00456ADB">
            <w:fldChar w:fldCharType="separate"/>
          </w:r>
          <w:r w:rsidR="00F146E0" w:rsidRPr="00F146E0">
            <w:rPr>
              <w:noProof/>
              <w:lang w:val="en-GB"/>
            </w:rPr>
            <w:t>[36]</w:t>
          </w:r>
          <w:r w:rsidR="00AE50A3" w:rsidRPr="00456ADB">
            <w:fldChar w:fldCharType="end"/>
          </w:r>
        </w:sdtContent>
      </w:sdt>
      <w:r w:rsidR="00463751" w:rsidRPr="00456ADB">
        <w:t xml:space="preserve"> that will prevent users from accessing important data or using network-connected devices and services. Situations such as this can cause great concern for organisations that </w:t>
      </w:r>
      <w:r w:rsidR="009229E6" w:rsidRPr="00456ADB">
        <w:t xml:space="preserve">rely upon external user </w:t>
      </w:r>
      <w:r w:rsidR="00256C8E">
        <w:t>fulfilment</w:t>
      </w:r>
      <w:r w:rsidR="009229E6" w:rsidRPr="00456ADB">
        <w:t xml:space="preserve"> through</w:t>
      </w:r>
      <w:r w:rsidR="00463751" w:rsidRPr="00456ADB">
        <w:t xml:space="preserve"> software-as-a-service</w:t>
      </w:r>
      <w:r w:rsidR="00B679B3" w:rsidRPr="00456ADB">
        <w:t xml:space="preserve"> (SaaS)</w:t>
      </w:r>
      <w:r w:rsidR="009229E6" w:rsidRPr="00456ADB">
        <w:t>, as network downtime can result in catastrophic financial losses</w:t>
      </w:r>
      <w:r w:rsidR="00976ABF" w:rsidRPr="00456ADB">
        <w:t xml:space="preserve"> </w:t>
      </w:r>
      <w:sdt>
        <w:sdtPr>
          <w:id w:val="1747070942"/>
          <w:citation/>
        </w:sdtPr>
        <w:sdtEndPr/>
        <w:sdtContent>
          <w:r w:rsidR="00976ABF" w:rsidRPr="00456ADB">
            <w:fldChar w:fldCharType="begin"/>
          </w:r>
          <w:r w:rsidR="00661797" w:rsidRPr="00456ADB">
            <w:rPr>
              <w:lang w:val="en-GB"/>
            </w:rPr>
            <w:instrText xml:space="preserve">CITATION Kat19 \l 2057 </w:instrText>
          </w:r>
          <w:r w:rsidR="00976ABF" w:rsidRPr="00456ADB">
            <w:fldChar w:fldCharType="separate"/>
          </w:r>
          <w:r w:rsidR="00F146E0" w:rsidRPr="00F146E0">
            <w:rPr>
              <w:noProof/>
              <w:lang w:val="en-GB"/>
            </w:rPr>
            <w:t>[37]</w:t>
          </w:r>
          <w:r w:rsidR="00976ABF" w:rsidRPr="00456ADB">
            <w:fldChar w:fldCharType="end"/>
          </w:r>
        </w:sdtContent>
      </w:sdt>
      <w:r w:rsidR="009229E6" w:rsidRPr="00456ADB">
        <w:t>.</w:t>
      </w:r>
    </w:p>
    <w:p w14:paraId="637A3120" w14:textId="61BB7B01" w:rsidR="008B35D0" w:rsidRPr="00456ADB" w:rsidRDefault="008B35D0" w:rsidP="000C6213"/>
    <w:p w14:paraId="573A4D31" w14:textId="11BD547E" w:rsidR="005A7FF1" w:rsidRPr="00456ADB" w:rsidRDefault="008B35D0" w:rsidP="000C6213">
      <w:r w:rsidRPr="00456ADB">
        <w:t xml:space="preserve">Multiple preventative measures can be put in place to fortify a network’s </w:t>
      </w:r>
      <w:r w:rsidR="00256C8E">
        <w:t>defences</w:t>
      </w:r>
      <w:r w:rsidRPr="00456ADB">
        <w:t xml:space="preserve"> against a multitude of threats. However, these </w:t>
      </w:r>
      <w:r w:rsidR="00256C8E">
        <w:t>defences</w:t>
      </w:r>
      <w:r w:rsidRPr="00456ADB">
        <w:t xml:space="preserve"> may not always work</w:t>
      </w:r>
      <w:r w:rsidR="00D9228E" w:rsidRPr="00456ADB">
        <w:t>.</w:t>
      </w:r>
      <w:r w:rsidRPr="00456ADB">
        <w:t xml:space="preserve"> </w:t>
      </w:r>
      <w:r w:rsidR="00D9228E" w:rsidRPr="00456ADB">
        <w:t>I</w:t>
      </w:r>
      <w:r w:rsidRPr="00456ADB">
        <w:t xml:space="preserve">n such a scenario an organisation will rely upon a contingency plan that underpins </w:t>
      </w:r>
      <w:r w:rsidR="00256C8E">
        <w:t>many</w:t>
      </w:r>
      <w:r w:rsidRPr="00456ADB">
        <w:t xml:space="preserve"> reactive measures that shall be undertaken.</w:t>
      </w:r>
      <w:r w:rsidR="00E269C8" w:rsidRPr="00456ADB">
        <w:t xml:space="preserve"> Responding effectively to a significant future event is an essential part of successfully handling the effects of attacks brought upon a network</w:t>
      </w:r>
      <w:r w:rsidR="00661797" w:rsidRPr="00456ADB">
        <w:t xml:space="preserve"> </w:t>
      </w:r>
      <w:sdt>
        <w:sdtPr>
          <w:id w:val="-1241172084"/>
          <w:citation/>
        </w:sdtPr>
        <w:sdtEndPr/>
        <w:sdtContent>
          <w:r w:rsidR="00661797" w:rsidRPr="00456ADB">
            <w:fldChar w:fldCharType="begin"/>
          </w:r>
          <w:r w:rsidR="00661797" w:rsidRPr="00456ADB">
            <w:rPr>
              <w:lang w:val="en-GB"/>
            </w:rPr>
            <w:instrText xml:space="preserve"> CITATION Bha191 \l 2057 </w:instrText>
          </w:r>
          <w:r w:rsidR="00661797" w:rsidRPr="00456ADB">
            <w:fldChar w:fldCharType="separate"/>
          </w:r>
          <w:r w:rsidR="00F146E0" w:rsidRPr="00F146E0">
            <w:rPr>
              <w:noProof/>
              <w:lang w:val="en-GB"/>
            </w:rPr>
            <w:t>[38]</w:t>
          </w:r>
          <w:r w:rsidR="00661797" w:rsidRPr="00456ADB">
            <w:fldChar w:fldCharType="end"/>
          </w:r>
        </w:sdtContent>
      </w:sdt>
      <w:r w:rsidR="00E269C8" w:rsidRPr="00456ADB">
        <w:t xml:space="preserve">. </w:t>
      </w:r>
      <w:r w:rsidR="00582788">
        <w:t>To</w:t>
      </w:r>
      <w:r w:rsidR="00E269C8" w:rsidRPr="00456ADB">
        <w:t xml:space="preserve"> do this, the contingency plan must consider the development of a formal policy, </w:t>
      </w:r>
      <w:r w:rsidR="00B679B3" w:rsidRPr="00456ADB">
        <w:t>impact analysis</w:t>
      </w:r>
      <w:r w:rsidR="00E269C8" w:rsidRPr="00456ADB">
        <w:t>, training exercises, and a rigorous backup strategy.</w:t>
      </w:r>
      <w:r w:rsidR="00D9228E" w:rsidRPr="00456ADB">
        <w:t xml:space="preserve"> Being able to call upon this plan at the appropriate time could ultimately mean the difference between financial ruin, legal implications, or a successful recovery.</w:t>
      </w:r>
    </w:p>
    <w:p w14:paraId="173E0857" w14:textId="77777777" w:rsidR="00212C1D" w:rsidRPr="00456ADB" w:rsidRDefault="00212C1D" w:rsidP="000C6213"/>
    <w:p w14:paraId="0ACA9B7B" w14:textId="050B9B61" w:rsidR="00040CAB" w:rsidRPr="00456ADB" w:rsidRDefault="00BB4F89" w:rsidP="00787855">
      <w:pPr>
        <w:pStyle w:val="Heading3"/>
        <w:rPr>
          <w:sz w:val="20"/>
          <w:szCs w:val="20"/>
        </w:rPr>
      </w:pPr>
      <w:bookmarkStart w:id="22" w:name="_Toc101277604"/>
      <w:r w:rsidRPr="00456ADB">
        <w:rPr>
          <w:sz w:val="20"/>
          <w:szCs w:val="20"/>
        </w:rPr>
        <w:lastRenderedPageBreak/>
        <w:t>Network Risks</w:t>
      </w:r>
      <w:bookmarkEnd w:id="22"/>
    </w:p>
    <w:p w14:paraId="68AB7552" w14:textId="0DB86933" w:rsidR="00040CAB" w:rsidRPr="00456ADB" w:rsidRDefault="00040CAB" w:rsidP="000C6213"/>
    <w:p w14:paraId="76A8820F" w14:textId="68DD1C34" w:rsidR="00212C1D" w:rsidRPr="00456ADB" w:rsidRDefault="00A57D75" w:rsidP="007E5558">
      <w:pPr>
        <w:ind w:firstLine="397"/>
      </w:pPr>
      <w:r w:rsidRPr="00456ADB">
        <w:t xml:space="preserve">Network intrusion detection systems are </w:t>
      </w:r>
      <w:r w:rsidR="00582788">
        <w:t>in place</w:t>
      </w:r>
      <w:r w:rsidRPr="00456ADB">
        <w:t xml:space="preserve"> to defend </w:t>
      </w:r>
      <w:r w:rsidR="00EF48B1" w:rsidRPr="00456ADB">
        <w:t xml:space="preserve">a network </w:t>
      </w:r>
      <w:r w:rsidRPr="00456ADB">
        <w:t>against a variety of threats with the sole purpose of detecting them before they become a greater issue.</w:t>
      </w:r>
      <w:r w:rsidR="005B5E6C" w:rsidRPr="00456ADB">
        <w:t xml:space="preserve"> Using signature detection methods, the vast majority of documented threats will be prevented by the network administrator</w:t>
      </w:r>
      <w:r w:rsidR="008A27C9" w:rsidRPr="00456ADB">
        <w:t xml:space="preserve"> </w:t>
      </w:r>
      <w:sdt>
        <w:sdtPr>
          <w:id w:val="165907686"/>
          <w:citation/>
        </w:sdtPr>
        <w:sdtEndPr/>
        <w:sdtContent>
          <w:r w:rsidR="008A27C9" w:rsidRPr="00456ADB">
            <w:fldChar w:fldCharType="begin"/>
          </w:r>
          <w:r w:rsidR="008A27C9" w:rsidRPr="00456ADB">
            <w:rPr>
              <w:lang w:val="en-GB"/>
            </w:rPr>
            <w:instrText xml:space="preserve"> CITATION Möl20 \l 2057 </w:instrText>
          </w:r>
          <w:r w:rsidR="008A27C9" w:rsidRPr="00456ADB">
            <w:fldChar w:fldCharType="separate"/>
          </w:r>
          <w:r w:rsidR="00F146E0" w:rsidRPr="00F146E0">
            <w:rPr>
              <w:noProof/>
              <w:lang w:val="en-GB"/>
            </w:rPr>
            <w:t>[39]</w:t>
          </w:r>
          <w:r w:rsidR="008A27C9" w:rsidRPr="00456ADB">
            <w:fldChar w:fldCharType="end"/>
          </w:r>
        </w:sdtContent>
      </w:sdt>
      <w:r w:rsidR="00EF48B1" w:rsidRPr="00456ADB">
        <w:t>,</w:t>
      </w:r>
      <w:r w:rsidR="005B5E6C" w:rsidRPr="00456ADB">
        <w:t xml:space="preserve"> should they</w:t>
      </w:r>
      <w:r w:rsidR="00047CBD" w:rsidRPr="00456ADB">
        <w:t xml:space="preserve"> first</w:t>
      </w:r>
      <w:r w:rsidR="005B5E6C" w:rsidRPr="00456ADB">
        <w:t xml:space="preserve"> evade the network firewall.</w:t>
      </w:r>
      <w:r w:rsidR="00A41326" w:rsidRPr="00456ADB">
        <w:t xml:space="preserve"> </w:t>
      </w:r>
      <w:r w:rsidR="00582788">
        <w:t>This</w:t>
      </w:r>
      <w:r w:rsidR="00A41326" w:rsidRPr="00456ADB">
        <w:t xml:space="preserve"> means that known methods of attack can be easily dealt with, without creating much cause for concern, especially if the network is protected by</w:t>
      </w:r>
      <w:r w:rsidR="00366499" w:rsidRPr="00456ADB">
        <w:t xml:space="preserve"> a rigorous cyber security architecture</w:t>
      </w:r>
      <w:r w:rsidR="00A41326" w:rsidRPr="00456ADB">
        <w:t>.</w:t>
      </w:r>
      <w:r w:rsidR="00AE02A7" w:rsidRPr="00456ADB">
        <w:t xml:space="preserve"> </w:t>
      </w:r>
    </w:p>
    <w:p w14:paraId="7F221615" w14:textId="59B62122" w:rsidR="000E3FE5" w:rsidRPr="00456ADB" w:rsidRDefault="000E3FE5" w:rsidP="000C6213"/>
    <w:p w14:paraId="34FC3CE2" w14:textId="077E39F0" w:rsidR="00001E18" w:rsidRPr="00456ADB" w:rsidRDefault="000E3FE5" w:rsidP="000C6213">
      <w:r w:rsidRPr="00456ADB">
        <w:t xml:space="preserve">Sophisticated, targeted attacks pose the biggest external threat to modern computer networks and </w:t>
      </w:r>
      <w:r w:rsidR="00436C91" w:rsidRPr="00456ADB">
        <w:t xml:space="preserve">can </w:t>
      </w:r>
      <w:r w:rsidRPr="00456ADB">
        <w:t>severely impact an organisation’s security posture. A 2017 study conducted by IBM found that 80</w:t>
      </w:r>
      <w:r w:rsidR="00582788">
        <w:t>%</w:t>
      </w:r>
      <w:r w:rsidRPr="00456ADB">
        <w:t xml:space="preserve"> of cyber </w:t>
      </w:r>
      <w:r w:rsidR="00436C91" w:rsidRPr="00456ADB">
        <w:t xml:space="preserve">threats are </w:t>
      </w:r>
      <w:r w:rsidR="00582788">
        <w:t>far less</w:t>
      </w:r>
      <w:r w:rsidR="00436C91" w:rsidRPr="00456ADB">
        <w:t xml:space="preserve"> sophisticated than the top 20</w:t>
      </w:r>
      <w:r w:rsidR="00582788">
        <w:t xml:space="preserve">% </w:t>
      </w:r>
      <w:sdt>
        <w:sdtPr>
          <w:id w:val="-1026868939"/>
          <w:citation/>
        </w:sdtPr>
        <w:sdtEndPr/>
        <w:sdtContent>
          <w:r w:rsidR="00155809" w:rsidRPr="00456ADB">
            <w:fldChar w:fldCharType="begin"/>
          </w:r>
          <w:r w:rsidR="00155809" w:rsidRPr="00456ADB">
            <w:rPr>
              <w:lang w:val="en-GB"/>
            </w:rPr>
            <w:instrText xml:space="preserve"> CITATION IBM17 \l 2057 </w:instrText>
          </w:r>
          <w:r w:rsidR="00155809" w:rsidRPr="00456ADB">
            <w:fldChar w:fldCharType="separate"/>
          </w:r>
          <w:r w:rsidR="00F146E0" w:rsidRPr="00F146E0">
            <w:rPr>
              <w:noProof/>
              <w:lang w:val="en-GB"/>
            </w:rPr>
            <w:t>[40]</w:t>
          </w:r>
          <w:r w:rsidR="00155809" w:rsidRPr="00456ADB">
            <w:fldChar w:fldCharType="end"/>
          </w:r>
        </w:sdtContent>
      </w:sdt>
      <w:r w:rsidR="00436C91" w:rsidRPr="00456ADB">
        <w:t xml:space="preserve">. </w:t>
      </w:r>
      <w:r w:rsidR="00F96FE8" w:rsidRPr="00456ADB">
        <w:t>If provided enough time and resources, this smaller percentage of threat actors would have the ability to break into any network with catastrophic effects</w:t>
      </w:r>
      <w:r w:rsidR="008D0B40" w:rsidRPr="00456ADB">
        <w:t>, no matter their level of defence.</w:t>
      </w:r>
      <w:r w:rsidR="00605F28" w:rsidRPr="00456ADB">
        <w:t xml:space="preserve"> It could also be said that regardless of attack sophistication, network threats will always be distinguished by one of five attack types: endpoint attacks, malware, system exploits, vulnerabilities, and advanced persistent threats. With this in mind, it is important to note that </w:t>
      </w:r>
      <w:r w:rsidR="00E84313" w:rsidRPr="00456ADB">
        <w:t>anomaly IDS methods, in particular, should be able to detect any network abnormalities created by threats from one of these five categories. This underpins the basis for the argument that even if an attack is undocumented, an alert should still be created by the NIDS.</w:t>
      </w:r>
      <w:r w:rsidR="00001E18" w:rsidRPr="00456ADB">
        <w:t xml:space="preserve"> </w:t>
      </w:r>
    </w:p>
    <w:p w14:paraId="01F5175B" w14:textId="77777777" w:rsidR="00001E18" w:rsidRPr="00456ADB" w:rsidRDefault="00001E18" w:rsidP="000C6213"/>
    <w:p w14:paraId="3B21F8C8" w14:textId="67BAE333" w:rsidR="000E3FE5" w:rsidRPr="00456ADB" w:rsidRDefault="00001E18" w:rsidP="000C6213">
      <w:r w:rsidRPr="00456ADB">
        <w:t>Network threats are either considered passive or active and understanding the difference between the two helps to distinguish what each threat aims to achieve. Passive attacks are considered those which gain access to a network to steal valuable information but in a discrete manner</w:t>
      </w:r>
      <w:r w:rsidR="00155809" w:rsidRPr="00456ADB">
        <w:t xml:space="preserve"> </w:t>
      </w:r>
      <w:sdt>
        <w:sdtPr>
          <w:id w:val="2036228636"/>
          <w:citation/>
        </w:sdtPr>
        <w:sdtEndPr/>
        <w:sdtContent>
          <w:r w:rsidR="00155809" w:rsidRPr="00456ADB">
            <w:fldChar w:fldCharType="begin"/>
          </w:r>
          <w:r w:rsidR="00155809" w:rsidRPr="00456ADB">
            <w:rPr>
              <w:lang w:val="en-GB"/>
            </w:rPr>
            <w:instrText xml:space="preserve"> CITATION Das21 \l 2057 </w:instrText>
          </w:r>
          <w:r w:rsidR="00155809" w:rsidRPr="00456ADB">
            <w:fldChar w:fldCharType="separate"/>
          </w:r>
          <w:r w:rsidR="00F146E0" w:rsidRPr="00F146E0">
            <w:rPr>
              <w:noProof/>
              <w:lang w:val="en-GB"/>
            </w:rPr>
            <w:t>[41]</w:t>
          </w:r>
          <w:r w:rsidR="00155809" w:rsidRPr="00456ADB">
            <w:fldChar w:fldCharType="end"/>
          </w:r>
        </w:sdtContent>
      </w:sdt>
      <w:r w:rsidRPr="00456ADB">
        <w:t xml:space="preserve">. </w:t>
      </w:r>
      <w:r w:rsidR="009A0BEB" w:rsidRPr="00456ADB">
        <w:t xml:space="preserve">These types of attacks may also be used for monitoring purposes and will stay undetected for some time. </w:t>
      </w:r>
      <w:r w:rsidRPr="00456ADB">
        <w:t xml:space="preserve">Active attacks, however, </w:t>
      </w:r>
      <w:r w:rsidR="009A0BEB" w:rsidRPr="00456ADB">
        <w:t xml:space="preserve">include those that gain network access with the sole intent to corrupt data, destroy internal systems, or encrypt system files. Attacks such as these can cause irreversible damage if the correct measures are not in place and </w:t>
      </w:r>
      <w:r w:rsidR="00582788">
        <w:t>can</w:t>
      </w:r>
      <w:r w:rsidR="009A0BEB" w:rsidRPr="00456ADB">
        <w:t xml:space="preserve"> spread throughout an entire network. Situations such as this require a reactive solution through pre-planned backups and policies. </w:t>
      </w:r>
    </w:p>
    <w:p w14:paraId="1BEEA8C2" w14:textId="2DCCEDB9" w:rsidR="00040CAB" w:rsidRPr="00456ADB" w:rsidRDefault="00040CAB" w:rsidP="000C6213"/>
    <w:p w14:paraId="29C8A47B" w14:textId="733EBE86" w:rsidR="00040CAB" w:rsidRPr="00456ADB" w:rsidRDefault="00F54C27" w:rsidP="00787855">
      <w:pPr>
        <w:pStyle w:val="Heading3"/>
        <w:rPr>
          <w:sz w:val="20"/>
          <w:szCs w:val="20"/>
        </w:rPr>
      </w:pPr>
      <w:bookmarkStart w:id="23" w:name="_Toc101277605"/>
      <w:r w:rsidRPr="00456ADB">
        <w:rPr>
          <w:sz w:val="20"/>
          <w:szCs w:val="20"/>
        </w:rPr>
        <w:t>Network Policy</w:t>
      </w:r>
      <w:bookmarkEnd w:id="23"/>
    </w:p>
    <w:p w14:paraId="1D120F68" w14:textId="58E5B7D6" w:rsidR="005C7397" w:rsidRPr="00456ADB" w:rsidRDefault="005C7397" w:rsidP="000C6213"/>
    <w:p w14:paraId="7FCA6946" w14:textId="0B9C93A3" w:rsidR="005C7397" w:rsidRPr="00456ADB" w:rsidRDefault="005C7397" w:rsidP="007E5558">
      <w:pPr>
        <w:ind w:firstLine="397"/>
      </w:pPr>
      <w:r w:rsidRPr="00456ADB">
        <w:t xml:space="preserve">Network policies are a set of rules, conditions, and constraints that designate which parties </w:t>
      </w:r>
      <w:r w:rsidR="00582788">
        <w:t>can</w:t>
      </w:r>
      <w:r w:rsidRPr="00456ADB">
        <w:t xml:space="preserve"> use the provided network, and under which circumstances access is deemed acceptable. Network policies are provided by the organisation that supplies and funds the applicable network and </w:t>
      </w:r>
      <w:r w:rsidR="00E54CE9" w:rsidRPr="00456ADB">
        <w:t xml:space="preserve">the rules contained </w:t>
      </w:r>
      <w:r w:rsidRPr="00456ADB">
        <w:t xml:space="preserve">are expected to be understood </w:t>
      </w:r>
      <w:r w:rsidR="00E54CE9" w:rsidRPr="00456ADB">
        <w:t xml:space="preserve">and abided by at all times, by every user. This is </w:t>
      </w:r>
      <w:r w:rsidR="009F453E" w:rsidRPr="00456ADB">
        <w:t>in place</w:t>
      </w:r>
      <w:r w:rsidR="00E54CE9" w:rsidRPr="00456ADB">
        <w:t xml:space="preserve"> to ensure that </w:t>
      </w:r>
      <w:r w:rsidR="009F453E" w:rsidRPr="00456ADB">
        <w:t xml:space="preserve">internally stored data is kept safe from unauthorised access and that in the event of an attack or uncontrollable incident, an appropriate recovery response is available. The network policy will underpin both the terms for acceptable use and response measures, including what steps will be taken </w:t>
      </w:r>
      <w:r w:rsidR="00AB091E" w:rsidRPr="00456ADB">
        <w:t>to recover from a natural or unnatural disaster, such as a flood or ransomware attack</w:t>
      </w:r>
      <w:r w:rsidR="00E24628" w:rsidRPr="00456ADB">
        <w:t xml:space="preserve"> </w:t>
      </w:r>
      <w:sdt>
        <w:sdtPr>
          <w:id w:val="376279867"/>
          <w:citation/>
        </w:sdtPr>
        <w:sdtEndPr/>
        <w:sdtContent>
          <w:r w:rsidR="00E24628" w:rsidRPr="00456ADB">
            <w:fldChar w:fldCharType="begin"/>
          </w:r>
          <w:r w:rsidR="00E24628" w:rsidRPr="00456ADB">
            <w:rPr>
              <w:lang w:val="en-GB"/>
            </w:rPr>
            <w:instrText xml:space="preserve"> CITATION HeY22 \l 2057 </w:instrText>
          </w:r>
          <w:r w:rsidR="00E24628" w:rsidRPr="00456ADB">
            <w:fldChar w:fldCharType="separate"/>
          </w:r>
          <w:r w:rsidR="00F146E0" w:rsidRPr="00F146E0">
            <w:rPr>
              <w:noProof/>
              <w:lang w:val="en-GB"/>
            </w:rPr>
            <w:t>[42]</w:t>
          </w:r>
          <w:r w:rsidR="00E24628" w:rsidRPr="00456ADB">
            <w:fldChar w:fldCharType="end"/>
          </w:r>
        </w:sdtContent>
      </w:sdt>
      <w:r w:rsidR="00AB091E" w:rsidRPr="00456ADB">
        <w:t>. Furthermore, a network policy should also contain information relating to how old data is archived, as well as the backup procedures put in place by the organisation.</w:t>
      </w:r>
    </w:p>
    <w:p w14:paraId="2B90B6EF" w14:textId="69C6AA17" w:rsidR="000750D8" w:rsidRPr="00456ADB" w:rsidRDefault="000750D8" w:rsidP="000C6213"/>
    <w:p w14:paraId="32924C95" w14:textId="003E63CA" w:rsidR="006D5568" w:rsidRPr="00456ADB" w:rsidRDefault="000750D8" w:rsidP="000C6213">
      <w:r w:rsidRPr="00456ADB">
        <w:t xml:space="preserve">When a network experiences a more advanced threat, policies provide the necessary education and incident planning required for successful recovery. While a NIDS can serve its purpose as a threat detection module the </w:t>
      </w:r>
      <w:r w:rsidRPr="00456ADB">
        <w:lastRenderedPageBreak/>
        <w:t>sophistication of some threats may be beyond the control of the network administrator. NIDSs rely heavily on the competence of</w:t>
      </w:r>
      <w:r w:rsidR="00AB5AE8" w:rsidRPr="00456ADB">
        <w:t xml:space="preserve"> network administrators, and network policies help to outline the methods of last resort should one be required. </w:t>
      </w:r>
    </w:p>
    <w:p w14:paraId="18E094F1" w14:textId="77777777" w:rsidR="006D5568" w:rsidRPr="00456ADB" w:rsidRDefault="006D5568" w:rsidP="000C6213"/>
    <w:p w14:paraId="4BAC7C23" w14:textId="38788435" w:rsidR="00D101B6" w:rsidRPr="00456ADB" w:rsidRDefault="00D101B6" w:rsidP="00787855">
      <w:pPr>
        <w:pStyle w:val="Heading2"/>
        <w:rPr>
          <w:sz w:val="20"/>
          <w:szCs w:val="20"/>
        </w:rPr>
      </w:pPr>
      <w:bookmarkStart w:id="24" w:name="_Toc101277606"/>
      <w:r w:rsidRPr="00456ADB">
        <w:rPr>
          <w:sz w:val="20"/>
          <w:szCs w:val="20"/>
        </w:rPr>
        <w:t xml:space="preserve">Related </w:t>
      </w:r>
      <w:r w:rsidR="00F942D1" w:rsidRPr="00456ADB">
        <w:rPr>
          <w:sz w:val="20"/>
          <w:szCs w:val="20"/>
        </w:rPr>
        <w:t>Work</w:t>
      </w:r>
      <w:bookmarkEnd w:id="24"/>
    </w:p>
    <w:p w14:paraId="4491DA2F" w14:textId="1901D6E6" w:rsidR="00B30EA1" w:rsidRPr="00456ADB" w:rsidRDefault="00B30EA1" w:rsidP="000C6213"/>
    <w:p w14:paraId="769DF8B0" w14:textId="461FAAD5" w:rsidR="00BD5F15" w:rsidRPr="00456ADB" w:rsidRDefault="00534595" w:rsidP="007E5558">
      <w:pPr>
        <w:ind w:firstLine="397"/>
      </w:pPr>
      <w:r w:rsidRPr="00456ADB">
        <w:t xml:space="preserve">Network intrusion detection systems serve an important role within the cyber security </w:t>
      </w:r>
      <w:r w:rsidR="00E72D1E" w:rsidRPr="00456ADB">
        <w:t>framework</w:t>
      </w:r>
      <w:r w:rsidRPr="00456ADB">
        <w:t xml:space="preserve"> of organisational network architectures.</w:t>
      </w:r>
      <w:r w:rsidR="00E72D1E" w:rsidRPr="00456ADB">
        <w:t xml:space="preserve"> Organisations in every sector continue to recognise the ever-growing sophistication of </w:t>
      </w:r>
      <w:r w:rsidR="0068768A" w:rsidRPr="00456ADB">
        <w:t>cyber-attacks</w:t>
      </w:r>
      <w:r w:rsidR="00E72D1E" w:rsidRPr="00456ADB">
        <w:t xml:space="preserve"> that cause network disruption and </w:t>
      </w:r>
      <w:r w:rsidR="00763533" w:rsidRPr="00456ADB">
        <w:t xml:space="preserve">aim to </w:t>
      </w:r>
      <w:r w:rsidR="00E72D1E" w:rsidRPr="00456ADB">
        <w:t xml:space="preserve">steal valuable data. </w:t>
      </w:r>
      <w:r w:rsidR="00763533" w:rsidRPr="00456ADB">
        <w:t xml:space="preserve">Likewise, these organisations now understand the value in which </w:t>
      </w:r>
      <w:r w:rsidR="00085A50" w:rsidRPr="00456ADB">
        <w:t xml:space="preserve">their </w:t>
      </w:r>
      <w:r w:rsidR="00763533" w:rsidRPr="00456ADB">
        <w:t>data holds, and the legal consequences they could face in the event of a security breach</w:t>
      </w:r>
      <w:r w:rsidR="00357EE2" w:rsidRPr="00456ADB">
        <w:t xml:space="preserve"> </w:t>
      </w:r>
      <w:sdt>
        <w:sdtPr>
          <w:id w:val="1463539741"/>
          <w:citation/>
        </w:sdtPr>
        <w:sdtEndPr/>
        <w:sdtContent>
          <w:r w:rsidR="00357EE2" w:rsidRPr="00456ADB">
            <w:fldChar w:fldCharType="begin"/>
          </w:r>
          <w:r w:rsidR="00357EE2" w:rsidRPr="00456ADB">
            <w:rPr>
              <w:lang w:val="en-GB"/>
            </w:rPr>
            <w:instrText xml:space="preserve"> CITATION Jum20 \l 2057 </w:instrText>
          </w:r>
          <w:r w:rsidR="00357EE2" w:rsidRPr="00456ADB">
            <w:fldChar w:fldCharType="separate"/>
          </w:r>
          <w:r w:rsidR="00F146E0" w:rsidRPr="00F146E0">
            <w:rPr>
              <w:noProof/>
              <w:lang w:val="en-GB"/>
            </w:rPr>
            <w:t>[43]</w:t>
          </w:r>
          <w:r w:rsidR="00357EE2" w:rsidRPr="00456ADB">
            <w:fldChar w:fldCharType="end"/>
          </w:r>
        </w:sdtContent>
      </w:sdt>
      <w:r w:rsidR="00763533" w:rsidRPr="00456ADB">
        <w:t xml:space="preserve">. </w:t>
      </w:r>
      <w:r w:rsidR="00E72D1E" w:rsidRPr="00456ADB">
        <w:t xml:space="preserve">As a consequence, the implementation of a dependable </w:t>
      </w:r>
      <w:r w:rsidR="00FD18B3" w:rsidRPr="00456ADB">
        <w:t xml:space="preserve">NIDS is seen as an increasingly essential part of any networked environment, as maximum network visibility remains </w:t>
      </w:r>
      <w:r w:rsidR="0097059C" w:rsidRPr="00456ADB">
        <w:t>a</w:t>
      </w:r>
      <w:r w:rsidR="00FD18B3" w:rsidRPr="00456ADB">
        <w:t xml:space="preserve"> </w:t>
      </w:r>
      <w:r w:rsidR="000F7700" w:rsidRPr="00456ADB">
        <w:t xml:space="preserve">necessary </w:t>
      </w:r>
      <w:r w:rsidR="00FD18B3" w:rsidRPr="00456ADB">
        <w:t>factor in detecting intrusions.</w:t>
      </w:r>
      <w:r w:rsidR="00E14106" w:rsidRPr="00456ADB">
        <w:t xml:space="preserve"> This study investigates the </w:t>
      </w:r>
      <w:r w:rsidR="00DE5FEE" w:rsidRPr="00456ADB">
        <w:t xml:space="preserve">role network </w:t>
      </w:r>
      <w:r w:rsidR="00E14106" w:rsidRPr="00456ADB">
        <w:t>intrusion detection systems</w:t>
      </w:r>
      <w:r w:rsidR="00DE5FEE" w:rsidRPr="00456ADB">
        <w:t xml:space="preserve"> </w:t>
      </w:r>
      <w:r w:rsidR="0090329B" w:rsidRPr="00456ADB">
        <w:t xml:space="preserve">play </w:t>
      </w:r>
      <w:r w:rsidR="00DE5FEE" w:rsidRPr="00456ADB">
        <w:t>within a secured network architecture,</w:t>
      </w:r>
      <w:r w:rsidR="00D40A80" w:rsidRPr="00456ADB">
        <w:t xml:space="preserve"> with added focus on how </w:t>
      </w:r>
      <w:r w:rsidR="00B54C81" w:rsidRPr="00456ADB">
        <w:t xml:space="preserve">a signature detection system </w:t>
      </w:r>
      <w:r w:rsidR="007E572F" w:rsidRPr="00456ADB">
        <w:t>may be better suited to the needs of organisations.</w:t>
      </w:r>
    </w:p>
    <w:p w14:paraId="254ED80B" w14:textId="5CC2D930" w:rsidR="00594BEB" w:rsidRPr="00456ADB" w:rsidRDefault="00594BEB" w:rsidP="000C6213"/>
    <w:p w14:paraId="0877E117" w14:textId="660496D5" w:rsidR="00732DE9" w:rsidRPr="00456ADB" w:rsidRDefault="00731EF2" w:rsidP="00393A7E">
      <w:r w:rsidRPr="00456ADB">
        <w:t xml:space="preserve">Many recent </w:t>
      </w:r>
      <w:r w:rsidR="00582788">
        <w:t>works of literature</w:t>
      </w:r>
      <w:r w:rsidR="00DA084C" w:rsidRPr="00456ADB">
        <w:t xml:space="preserve"> </w:t>
      </w:r>
      <w:r w:rsidR="00550301">
        <w:t>centred</w:t>
      </w:r>
      <w:r w:rsidR="00DA084C" w:rsidRPr="00456ADB">
        <w:t xml:space="preserve"> around the topic of network intrusion seemingly </w:t>
      </w:r>
      <w:r w:rsidR="00732DE9" w:rsidRPr="00456ADB">
        <w:t>focus on</w:t>
      </w:r>
      <w:r w:rsidR="00C7565F" w:rsidRPr="00456ADB">
        <w:t xml:space="preserve"> making a critical comparison between both signature and anomaly-based detection methods</w:t>
      </w:r>
      <w:r w:rsidR="008D1D5F" w:rsidRPr="00456ADB">
        <w:t xml:space="preserve">, as highlighted </w:t>
      </w:r>
      <w:r w:rsidR="00CE6107" w:rsidRPr="00456ADB">
        <w:t xml:space="preserve">in </w:t>
      </w:r>
      <w:sdt>
        <w:sdtPr>
          <w:id w:val="-1215346031"/>
          <w:citation/>
        </w:sdtPr>
        <w:sdtEndPr/>
        <w:sdtContent>
          <w:r w:rsidR="00965E0F" w:rsidRPr="00456ADB">
            <w:fldChar w:fldCharType="begin"/>
          </w:r>
          <w:r w:rsidR="00965E0F" w:rsidRPr="00456ADB">
            <w:rPr>
              <w:lang w:val="en-GB"/>
            </w:rPr>
            <w:instrText xml:space="preserve"> CITATION Fer19 \l 2057 </w:instrText>
          </w:r>
          <w:r w:rsidR="00965E0F" w:rsidRPr="00456ADB">
            <w:fldChar w:fldCharType="separate"/>
          </w:r>
          <w:r w:rsidR="00F146E0" w:rsidRPr="00F146E0">
            <w:rPr>
              <w:noProof/>
              <w:lang w:val="en-GB"/>
            </w:rPr>
            <w:t>[44]</w:t>
          </w:r>
          <w:r w:rsidR="00965E0F" w:rsidRPr="00456ADB">
            <w:fldChar w:fldCharType="end"/>
          </w:r>
        </w:sdtContent>
      </w:sdt>
      <w:r w:rsidR="00DA084C" w:rsidRPr="00456ADB">
        <w:t xml:space="preserve">. </w:t>
      </w:r>
      <w:r w:rsidR="009324C4" w:rsidRPr="00456ADB">
        <w:t xml:space="preserve">A result of this is an increased interest amongst researchers that </w:t>
      </w:r>
      <w:r w:rsidR="00582788">
        <w:t>focuses</w:t>
      </w:r>
      <w:r w:rsidR="009324C4" w:rsidRPr="00456ADB">
        <w:t xml:space="preserve"> </w:t>
      </w:r>
      <w:r w:rsidR="00582788" w:rsidRPr="00456ADB">
        <w:t>o</w:t>
      </w:r>
      <w:r w:rsidR="00582788">
        <w:t xml:space="preserve">n </w:t>
      </w:r>
      <w:r w:rsidR="00582788" w:rsidRPr="00456ADB">
        <w:t>integrating</w:t>
      </w:r>
      <w:r w:rsidR="00732DE9" w:rsidRPr="00456ADB">
        <w:t xml:space="preserve"> more advanced NIDSs into networked environments</w:t>
      </w:r>
      <w:r w:rsidR="00291A1E" w:rsidRPr="00456ADB">
        <w:t xml:space="preserve">, in an attempt to improve their reliability. </w:t>
      </w:r>
      <w:r w:rsidR="004517DC" w:rsidRPr="00456ADB">
        <w:t xml:space="preserve">While there has been extensive research conducted into both methods of integration, </w:t>
      </w:r>
      <w:r w:rsidR="006730F7" w:rsidRPr="00456ADB">
        <w:t>there remains controversy around which method is more effective.</w:t>
      </w:r>
      <w:r w:rsidR="00965E0F" w:rsidRPr="00456ADB">
        <w:t xml:space="preserve"> Regardless of the </w:t>
      </w:r>
      <w:r w:rsidR="00806C0C" w:rsidRPr="00456ADB">
        <w:t>topic’s</w:t>
      </w:r>
      <w:r w:rsidR="00965E0F" w:rsidRPr="00456ADB">
        <w:t xml:space="preserve"> popularity, </w:t>
      </w:r>
      <w:sdt>
        <w:sdtPr>
          <w:id w:val="-1368514058"/>
          <w:citation/>
        </w:sdtPr>
        <w:sdtEndPr/>
        <w:sdtContent>
          <w:r w:rsidR="00B54C81" w:rsidRPr="00456ADB">
            <w:fldChar w:fldCharType="begin"/>
          </w:r>
          <w:r w:rsidR="00B54C81" w:rsidRPr="00456ADB">
            <w:rPr>
              <w:lang w:val="en-GB"/>
            </w:rPr>
            <w:instrText xml:space="preserve"> CITATION Zha19 \l 2057 </w:instrText>
          </w:r>
          <w:r w:rsidR="00B54C81" w:rsidRPr="00456ADB">
            <w:fldChar w:fldCharType="separate"/>
          </w:r>
          <w:r w:rsidR="00F146E0" w:rsidRPr="00F146E0">
            <w:rPr>
              <w:noProof/>
              <w:lang w:val="en-GB"/>
            </w:rPr>
            <w:t>[45]</w:t>
          </w:r>
          <w:r w:rsidR="00B54C81" w:rsidRPr="00456ADB">
            <w:fldChar w:fldCharType="end"/>
          </w:r>
        </w:sdtContent>
      </w:sdt>
      <w:r w:rsidR="00B54C81" w:rsidRPr="00456ADB">
        <w:t xml:space="preserve"> </w:t>
      </w:r>
      <w:r w:rsidR="00806C0C" w:rsidRPr="00456ADB">
        <w:t xml:space="preserve">suggests that </w:t>
      </w:r>
      <w:r w:rsidR="00965E0F" w:rsidRPr="00456ADB">
        <w:t>f</w:t>
      </w:r>
      <w:r w:rsidR="006730F7" w:rsidRPr="00456ADB">
        <w:t>ew researchers have taken into consideration</w:t>
      </w:r>
      <w:r w:rsidR="000E4F88" w:rsidRPr="00456ADB">
        <w:t xml:space="preserve"> which methods are better suited </w:t>
      </w:r>
      <w:r w:rsidR="00550301">
        <w:t>for</w:t>
      </w:r>
      <w:r w:rsidR="00806C0C" w:rsidRPr="00456ADB">
        <w:t xml:space="preserve"> tackling more advanced threats, such as targeted attacks.</w:t>
      </w:r>
    </w:p>
    <w:p w14:paraId="5E3D3A99" w14:textId="77777777" w:rsidR="00732DE9" w:rsidRPr="00456ADB" w:rsidRDefault="00732DE9" w:rsidP="00393A7E"/>
    <w:p w14:paraId="51A5C7F5" w14:textId="15B1934D" w:rsidR="00291A1E" w:rsidRPr="00456ADB" w:rsidRDefault="0073607A" w:rsidP="00393A7E">
      <w:sdt>
        <w:sdtPr>
          <w:id w:val="133532182"/>
          <w:citation/>
        </w:sdtPr>
        <w:sdtEndPr/>
        <w:sdtContent>
          <w:r w:rsidR="00291A1E" w:rsidRPr="00456ADB">
            <w:fldChar w:fldCharType="begin"/>
          </w:r>
          <w:r w:rsidR="00291A1E" w:rsidRPr="00456ADB">
            <w:rPr>
              <w:lang w:val="en-GB"/>
            </w:rPr>
            <w:instrText xml:space="preserve"> CITATION Mok21 \l 2057 </w:instrText>
          </w:r>
          <w:r w:rsidR="00291A1E" w:rsidRPr="00456ADB">
            <w:fldChar w:fldCharType="separate"/>
          </w:r>
          <w:r w:rsidR="00F146E0" w:rsidRPr="00F146E0">
            <w:rPr>
              <w:noProof/>
              <w:lang w:val="en-GB"/>
            </w:rPr>
            <w:t>[46]</w:t>
          </w:r>
          <w:r w:rsidR="00291A1E" w:rsidRPr="00456ADB">
            <w:fldChar w:fldCharType="end"/>
          </w:r>
        </w:sdtContent>
      </w:sdt>
      <w:r w:rsidR="00291A1E" w:rsidRPr="00456ADB">
        <w:t xml:space="preserve"> theorizes </w:t>
      </w:r>
      <w:r w:rsidR="00A7237A" w:rsidRPr="00456ADB">
        <w:t>that the more advanced capabilities of anomaly-based detection will result in a</w:t>
      </w:r>
      <w:r w:rsidR="00851DEC" w:rsidRPr="00456ADB">
        <w:t xml:space="preserve"> </w:t>
      </w:r>
      <w:r w:rsidR="00582788">
        <w:t>higher-performing</w:t>
      </w:r>
      <w:r w:rsidR="00851DEC" w:rsidRPr="00456ADB">
        <w:t xml:space="preserve"> IDS, especially when factoring in their ability to </w:t>
      </w:r>
      <w:r w:rsidR="00DE16ED" w:rsidRPr="00456ADB">
        <w:t xml:space="preserve">work with </w:t>
      </w:r>
      <w:r w:rsidR="00851DEC" w:rsidRPr="00456ADB">
        <w:t>machine learning algorithms.</w:t>
      </w:r>
      <w:r w:rsidR="008976E7" w:rsidRPr="00456ADB">
        <w:t xml:space="preserve"> Several empirical studies have focused </w:t>
      </w:r>
      <w:r w:rsidR="00582788">
        <w:t>on</w:t>
      </w:r>
      <w:r w:rsidR="001C0BF0" w:rsidRPr="00456ADB">
        <w:t xml:space="preserve"> </w:t>
      </w:r>
      <w:r w:rsidR="009D03DF" w:rsidRPr="00456ADB">
        <w:t xml:space="preserve">enhancing NIDSs to better </w:t>
      </w:r>
      <w:r w:rsidR="001C0BF0" w:rsidRPr="00456ADB">
        <w:t>mitigat</w:t>
      </w:r>
      <w:r w:rsidR="009D03DF" w:rsidRPr="00456ADB">
        <w:t>e</w:t>
      </w:r>
      <w:r w:rsidR="001C0BF0" w:rsidRPr="00456ADB">
        <w:t xml:space="preserve"> advanced network threats </w:t>
      </w:r>
      <w:sdt>
        <w:sdtPr>
          <w:id w:val="-688603747"/>
          <w:citation/>
        </w:sdtPr>
        <w:sdtEndPr/>
        <w:sdtContent>
          <w:r w:rsidR="009D03DF" w:rsidRPr="00456ADB">
            <w:fldChar w:fldCharType="begin"/>
          </w:r>
          <w:r w:rsidR="009D03DF" w:rsidRPr="00456ADB">
            <w:rPr>
              <w:lang w:val="en-GB"/>
            </w:rPr>
            <w:instrText xml:space="preserve"> CITATION Mba20 \l 2057 </w:instrText>
          </w:r>
          <w:r w:rsidR="009D03DF" w:rsidRPr="00456ADB">
            <w:fldChar w:fldCharType="separate"/>
          </w:r>
          <w:r w:rsidR="00F146E0" w:rsidRPr="00F146E0">
            <w:rPr>
              <w:noProof/>
              <w:lang w:val="en-GB"/>
            </w:rPr>
            <w:t>[47]</w:t>
          </w:r>
          <w:r w:rsidR="009D03DF" w:rsidRPr="00456ADB">
            <w:fldChar w:fldCharType="end"/>
          </w:r>
        </w:sdtContent>
      </w:sdt>
      <w:sdt>
        <w:sdtPr>
          <w:id w:val="1447660468"/>
          <w:citation/>
        </w:sdtPr>
        <w:sdtEndPr/>
        <w:sdtContent>
          <w:r w:rsidR="003F3119" w:rsidRPr="00456ADB">
            <w:fldChar w:fldCharType="begin"/>
          </w:r>
          <w:r w:rsidR="003F3119" w:rsidRPr="00456ADB">
            <w:rPr>
              <w:lang w:val="en-GB"/>
            </w:rPr>
            <w:instrText xml:space="preserve"> CITATION Has20 \l 2057 </w:instrText>
          </w:r>
          <w:r w:rsidR="003F3119" w:rsidRPr="00456ADB">
            <w:fldChar w:fldCharType="separate"/>
          </w:r>
          <w:r w:rsidR="00F146E0">
            <w:rPr>
              <w:noProof/>
              <w:lang w:val="en-GB"/>
            </w:rPr>
            <w:t xml:space="preserve"> </w:t>
          </w:r>
          <w:r w:rsidR="00F146E0" w:rsidRPr="00F146E0">
            <w:rPr>
              <w:noProof/>
              <w:lang w:val="en-GB"/>
            </w:rPr>
            <w:t>[48]</w:t>
          </w:r>
          <w:r w:rsidR="003F3119" w:rsidRPr="00456ADB">
            <w:fldChar w:fldCharType="end"/>
          </w:r>
        </w:sdtContent>
      </w:sdt>
      <w:sdt>
        <w:sdtPr>
          <w:id w:val="1748698661"/>
          <w:citation/>
        </w:sdtPr>
        <w:sdtEndPr/>
        <w:sdtContent>
          <w:r w:rsidR="003F3119" w:rsidRPr="00456ADB">
            <w:fldChar w:fldCharType="begin"/>
          </w:r>
          <w:r w:rsidR="003F3119" w:rsidRPr="00456ADB">
            <w:rPr>
              <w:lang w:val="en-GB"/>
            </w:rPr>
            <w:instrText xml:space="preserve"> CITATION Soh21 \l 2057 </w:instrText>
          </w:r>
          <w:r w:rsidR="003F3119" w:rsidRPr="00456ADB">
            <w:fldChar w:fldCharType="separate"/>
          </w:r>
          <w:r w:rsidR="00F146E0">
            <w:rPr>
              <w:noProof/>
              <w:lang w:val="en-GB"/>
            </w:rPr>
            <w:t xml:space="preserve"> </w:t>
          </w:r>
          <w:r w:rsidR="00F146E0" w:rsidRPr="00F146E0">
            <w:rPr>
              <w:noProof/>
              <w:lang w:val="en-GB"/>
            </w:rPr>
            <w:t>[49]</w:t>
          </w:r>
          <w:r w:rsidR="003F3119" w:rsidRPr="00456ADB">
            <w:fldChar w:fldCharType="end"/>
          </w:r>
        </w:sdtContent>
      </w:sdt>
      <w:r w:rsidR="001C0BF0" w:rsidRPr="00456ADB">
        <w:t xml:space="preserve">, and have underpinned how targeted attacks could be more damaging to organisational networks </w:t>
      </w:r>
      <w:sdt>
        <w:sdtPr>
          <w:id w:val="-813018251"/>
          <w:citation/>
        </w:sdtPr>
        <w:sdtEndPr/>
        <w:sdtContent>
          <w:r w:rsidR="000426E7" w:rsidRPr="00456ADB">
            <w:fldChar w:fldCharType="begin"/>
          </w:r>
          <w:r w:rsidR="000426E7" w:rsidRPr="00456ADB">
            <w:rPr>
              <w:lang w:val="en-GB"/>
            </w:rPr>
            <w:instrText xml:space="preserve"> CITATION Ren18 \l 2057 </w:instrText>
          </w:r>
          <w:r w:rsidR="000426E7" w:rsidRPr="00456ADB">
            <w:fldChar w:fldCharType="separate"/>
          </w:r>
          <w:r w:rsidR="00F146E0" w:rsidRPr="00F146E0">
            <w:rPr>
              <w:noProof/>
              <w:lang w:val="en-GB"/>
            </w:rPr>
            <w:t>[50]</w:t>
          </w:r>
          <w:r w:rsidR="000426E7" w:rsidRPr="00456ADB">
            <w:fldChar w:fldCharType="end"/>
          </w:r>
        </w:sdtContent>
      </w:sdt>
      <w:sdt>
        <w:sdtPr>
          <w:id w:val="-555625780"/>
          <w:citation/>
        </w:sdtPr>
        <w:sdtEndPr/>
        <w:sdtContent>
          <w:r w:rsidR="00510C02" w:rsidRPr="00456ADB">
            <w:fldChar w:fldCharType="begin"/>
          </w:r>
          <w:r w:rsidR="00510C02" w:rsidRPr="00456ADB">
            <w:rPr>
              <w:lang w:val="en-GB"/>
            </w:rPr>
            <w:instrText xml:space="preserve"> CITATION Bax18 \l 2057 </w:instrText>
          </w:r>
          <w:r w:rsidR="00510C02" w:rsidRPr="00456ADB">
            <w:fldChar w:fldCharType="separate"/>
          </w:r>
          <w:r w:rsidR="00F146E0">
            <w:rPr>
              <w:noProof/>
              <w:lang w:val="en-GB"/>
            </w:rPr>
            <w:t xml:space="preserve"> </w:t>
          </w:r>
          <w:r w:rsidR="00F146E0" w:rsidRPr="00F146E0">
            <w:rPr>
              <w:noProof/>
              <w:lang w:val="en-GB"/>
            </w:rPr>
            <w:t>[51]</w:t>
          </w:r>
          <w:r w:rsidR="00510C02" w:rsidRPr="00456ADB">
            <w:fldChar w:fldCharType="end"/>
          </w:r>
        </w:sdtContent>
      </w:sdt>
      <w:sdt>
        <w:sdtPr>
          <w:id w:val="1849214453"/>
          <w:citation/>
        </w:sdtPr>
        <w:sdtEndPr/>
        <w:sdtContent>
          <w:r w:rsidR="00CD018D" w:rsidRPr="00456ADB">
            <w:fldChar w:fldCharType="begin"/>
          </w:r>
          <w:r w:rsidR="00CD018D" w:rsidRPr="00456ADB">
            <w:rPr>
              <w:lang w:val="en-GB"/>
            </w:rPr>
            <w:instrText xml:space="preserve"> CITATION Aki18 \l 2057 </w:instrText>
          </w:r>
          <w:r w:rsidR="00CD018D" w:rsidRPr="00456ADB">
            <w:fldChar w:fldCharType="separate"/>
          </w:r>
          <w:r w:rsidR="00F146E0">
            <w:rPr>
              <w:noProof/>
              <w:lang w:val="en-GB"/>
            </w:rPr>
            <w:t xml:space="preserve"> </w:t>
          </w:r>
          <w:r w:rsidR="00F146E0" w:rsidRPr="00F146E0">
            <w:rPr>
              <w:noProof/>
              <w:lang w:val="en-GB"/>
            </w:rPr>
            <w:t>[52]</w:t>
          </w:r>
          <w:r w:rsidR="00CD018D" w:rsidRPr="00456ADB">
            <w:fldChar w:fldCharType="end"/>
          </w:r>
        </w:sdtContent>
      </w:sdt>
      <w:r w:rsidR="00DE16ED" w:rsidRPr="00456ADB">
        <w:t xml:space="preserve">. Furthermore, </w:t>
      </w:r>
      <w:r w:rsidR="001C0BF0" w:rsidRPr="00456ADB">
        <w:t>a systemic review</w:t>
      </w:r>
      <w:r w:rsidR="0086447E" w:rsidRPr="00456ADB">
        <w:t xml:space="preserve"> </w:t>
      </w:r>
      <w:sdt>
        <w:sdtPr>
          <w:id w:val="-2087138061"/>
          <w:citation/>
        </w:sdtPr>
        <w:sdtEndPr/>
        <w:sdtContent>
          <w:r w:rsidR="0086447E" w:rsidRPr="00456ADB">
            <w:fldChar w:fldCharType="begin"/>
          </w:r>
          <w:r w:rsidR="0086447E" w:rsidRPr="00456ADB">
            <w:rPr>
              <w:lang w:val="en-GB"/>
            </w:rPr>
            <w:instrText xml:space="preserve"> CITATION Pan19 \l 2057 </w:instrText>
          </w:r>
          <w:r w:rsidR="0086447E" w:rsidRPr="00456ADB">
            <w:fldChar w:fldCharType="separate"/>
          </w:r>
          <w:r w:rsidR="00F146E0" w:rsidRPr="00F146E0">
            <w:rPr>
              <w:noProof/>
              <w:lang w:val="en-GB"/>
            </w:rPr>
            <w:t>[53]</w:t>
          </w:r>
          <w:r w:rsidR="0086447E" w:rsidRPr="00456ADB">
            <w:fldChar w:fldCharType="end"/>
          </w:r>
        </w:sdtContent>
      </w:sdt>
      <w:r w:rsidR="001C0BF0" w:rsidRPr="00456ADB">
        <w:t xml:space="preserve"> confirms a correlation between </w:t>
      </w:r>
      <w:r w:rsidR="00D3219E" w:rsidRPr="00456ADB">
        <w:t xml:space="preserve">the effective control of </w:t>
      </w:r>
      <w:r w:rsidR="00BF6533" w:rsidRPr="00456ADB">
        <w:t>targeted attacks</w:t>
      </w:r>
      <w:r w:rsidR="00D3219E" w:rsidRPr="00456ADB">
        <w:t xml:space="preserve"> when incorporating an anomaly-based NIDS.</w:t>
      </w:r>
      <w:r w:rsidR="00BD2E87" w:rsidRPr="00456ADB">
        <w:t xml:space="preserve"> Throughout the literature, there is consistent evidence that suggests that </w:t>
      </w:r>
      <w:r w:rsidR="0067146D" w:rsidRPr="00456ADB">
        <w:t xml:space="preserve">anomaly-based detection methods are an essential consideration in making the role of the NIDS an effective addition to a cyber security framework. </w:t>
      </w:r>
      <w:r w:rsidR="00EC256F" w:rsidRPr="00456ADB">
        <w:t xml:space="preserve">Findings from the research also indicate that this consideration is </w:t>
      </w:r>
      <w:r w:rsidR="009336C9" w:rsidRPr="00456ADB">
        <w:t xml:space="preserve">indeed </w:t>
      </w:r>
      <w:r w:rsidR="00EC256F" w:rsidRPr="00456ADB">
        <w:t>crucial where the security of more complex networks is concerned</w:t>
      </w:r>
      <w:r w:rsidR="009336C9" w:rsidRPr="00456ADB">
        <w:t xml:space="preserve">, specifically if they </w:t>
      </w:r>
      <w:r w:rsidR="00BF6533" w:rsidRPr="00456ADB">
        <w:t>are to be protected against the impacts of more rare attack types</w:t>
      </w:r>
      <w:r w:rsidR="009336C9" w:rsidRPr="00456ADB">
        <w:t>.</w:t>
      </w:r>
    </w:p>
    <w:p w14:paraId="59EC1FEB" w14:textId="0AEC3B24" w:rsidR="00C604A5" w:rsidRPr="00456ADB" w:rsidRDefault="00C604A5" w:rsidP="00393A7E"/>
    <w:p w14:paraId="5465E4B9" w14:textId="6E83F4ED" w:rsidR="00BE7763" w:rsidRPr="00456ADB" w:rsidRDefault="007A1936" w:rsidP="00BE7763">
      <w:r w:rsidRPr="00456ADB">
        <w:t xml:space="preserve">However, an </w:t>
      </w:r>
      <w:r w:rsidR="00EF4F54" w:rsidRPr="00456ADB">
        <w:t xml:space="preserve">era of evolving threat sophistication has resulted in older studies being left redundant, with some IDS methods being considered inadequate as a long-term solution. Signature-based </w:t>
      </w:r>
      <w:r w:rsidR="00B5692F" w:rsidRPr="00456ADB">
        <w:t xml:space="preserve">detection was the more desirable method for many </w:t>
      </w:r>
      <w:r w:rsidR="00BE7763" w:rsidRPr="00456ADB">
        <w:t>years and</w:t>
      </w:r>
      <w:r w:rsidR="00B5692F" w:rsidRPr="00456ADB">
        <w:t xml:space="preserve"> was known for being reliable in producing accurate results</w:t>
      </w:r>
      <w:r w:rsidR="003F52B1" w:rsidRPr="00456ADB">
        <w:t xml:space="preserve"> </w:t>
      </w:r>
      <w:sdt>
        <w:sdtPr>
          <w:id w:val="2001613822"/>
          <w:citation/>
        </w:sdtPr>
        <w:sdtEndPr/>
        <w:sdtContent>
          <w:r w:rsidR="00B5692F" w:rsidRPr="00456ADB">
            <w:fldChar w:fldCharType="begin"/>
          </w:r>
          <w:r w:rsidR="00B5692F" w:rsidRPr="00456ADB">
            <w:rPr>
              <w:lang w:val="en-GB"/>
            </w:rPr>
            <w:instrText xml:space="preserve"> CITATION Amb16 \l 2057 </w:instrText>
          </w:r>
          <w:r w:rsidR="00B5692F" w:rsidRPr="00456ADB">
            <w:fldChar w:fldCharType="separate"/>
          </w:r>
          <w:r w:rsidR="00F146E0" w:rsidRPr="00F146E0">
            <w:rPr>
              <w:noProof/>
              <w:lang w:val="en-GB"/>
            </w:rPr>
            <w:t>[54]</w:t>
          </w:r>
          <w:r w:rsidR="00B5692F" w:rsidRPr="00456ADB">
            <w:fldChar w:fldCharType="end"/>
          </w:r>
        </w:sdtContent>
      </w:sdt>
      <w:r w:rsidR="00B5692F" w:rsidRPr="00456ADB">
        <w:t>.</w:t>
      </w:r>
      <w:r w:rsidR="00BE7763" w:rsidRPr="00456ADB">
        <w:t xml:space="preserve"> </w:t>
      </w:r>
      <w:r w:rsidR="00EF4F54" w:rsidRPr="00456ADB">
        <w:t xml:space="preserve">Research conducted in </w:t>
      </w:r>
      <w:sdt>
        <w:sdtPr>
          <w:id w:val="-1612666826"/>
          <w:citation/>
        </w:sdtPr>
        <w:sdtEndPr/>
        <w:sdtContent>
          <w:r w:rsidR="00EF4F54" w:rsidRPr="00456ADB">
            <w:fldChar w:fldCharType="begin"/>
          </w:r>
          <w:r w:rsidR="00EF4F54" w:rsidRPr="00456ADB">
            <w:rPr>
              <w:lang w:val="en-GB"/>
            </w:rPr>
            <w:instrText xml:space="preserve"> CITATION Khr19 \l 2057 </w:instrText>
          </w:r>
          <w:r w:rsidR="00EF4F54" w:rsidRPr="00456ADB">
            <w:fldChar w:fldCharType="separate"/>
          </w:r>
          <w:r w:rsidR="00F146E0" w:rsidRPr="00F146E0">
            <w:rPr>
              <w:noProof/>
              <w:lang w:val="en-GB"/>
            </w:rPr>
            <w:t>[55]</w:t>
          </w:r>
          <w:r w:rsidR="00EF4F54" w:rsidRPr="00456ADB">
            <w:fldChar w:fldCharType="end"/>
          </w:r>
        </w:sdtContent>
      </w:sdt>
      <w:r w:rsidR="003D31CC" w:rsidRPr="00456ADB">
        <w:t xml:space="preserve"> </w:t>
      </w:r>
      <w:r w:rsidR="00EF4F54" w:rsidRPr="00456ADB">
        <w:t>analyses how signature-based detection could also be utilised to detect advanced network threats.</w:t>
      </w:r>
      <w:r w:rsidR="00BE7763" w:rsidRPr="00456ADB">
        <w:t xml:space="preserve"> However, </w:t>
      </w:r>
      <w:r w:rsidR="00121768" w:rsidRPr="00456ADB">
        <w:t xml:space="preserve">the study </w:t>
      </w:r>
      <w:r w:rsidR="00BE7763" w:rsidRPr="00456ADB">
        <w:t xml:space="preserve">found that due to the signature method relying upon a pre-configured database of </w:t>
      </w:r>
      <w:r w:rsidR="00BE7763" w:rsidRPr="00456ADB">
        <w:lastRenderedPageBreak/>
        <w:t>common attack labels, signature detection is only effective against advanced attacks when incorporated into a hybrid system. In this manner, the evidence suggests that even in a hybrid IDS, the system’s ability to detect anything other than common attacks will rely upon anomaly algorithms.</w:t>
      </w:r>
    </w:p>
    <w:p w14:paraId="53770D41" w14:textId="194445D1" w:rsidR="007C5E0F" w:rsidRPr="00456ADB" w:rsidRDefault="007C5E0F" w:rsidP="00BE7763"/>
    <w:p w14:paraId="6B37162D" w14:textId="201F7B1E" w:rsidR="007C5E0F" w:rsidRPr="00456ADB" w:rsidRDefault="007C5E0F" w:rsidP="00BE7763">
      <w:r w:rsidRPr="00456ADB">
        <w:t xml:space="preserve">Although there are a variety of studies available that lay focus </w:t>
      </w:r>
      <w:r w:rsidR="00582788">
        <w:t>on</w:t>
      </w:r>
      <w:r w:rsidRPr="00456ADB">
        <w:t xml:space="preserve"> tackling advanced attack vectors, common network threats can be just </w:t>
      </w:r>
      <w:r w:rsidR="00F21F33" w:rsidRPr="00456ADB">
        <w:t xml:space="preserve">as </w:t>
      </w:r>
      <w:r w:rsidR="003A64E2" w:rsidRPr="00456ADB">
        <w:t xml:space="preserve">destructive </w:t>
      </w:r>
      <w:r w:rsidRPr="00456ADB">
        <w:t>and are more likely to be encountered</w:t>
      </w:r>
      <w:r w:rsidR="003A64E2" w:rsidRPr="00456ADB">
        <w:t xml:space="preserve"> </w:t>
      </w:r>
      <w:sdt>
        <w:sdtPr>
          <w:id w:val="-532504796"/>
          <w:citation/>
        </w:sdtPr>
        <w:sdtEndPr/>
        <w:sdtContent>
          <w:r w:rsidR="003A64E2" w:rsidRPr="00456ADB">
            <w:fldChar w:fldCharType="begin"/>
          </w:r>
          <w:r w:rsidR="003A64E2" w:rsidRPr="00456ADB">
            <w:rPr>
              <w:lang w:val="en-GB"/>
            </w:rPr>
            <w:instrText xml:space="preserve"> CITATION Jia19 \l 2057 </w:instrText>
          </w:r>
          <w:r w:rsidR="003A64E2" w:rsidRPr="00456ADB">
            <w:fldChar w:fldCharType="separate"/>
          </w:r>
          <w:r w:rsidR="00F146E0" w:rsidRPr="00F146E0">
            <w:rPr>
              <w:noProof/>
              <w:lang w:val="en-GB"/>
            </w:rPr>
            <w:t>[56]</w:t>
          </w:r>
          <w:r w:rsidR="003A64E2" w:rsidRPr="00456ADB">
            <w:fldChar w:fldCharType="end"/>
          </w:r>
        </w:sdtContent>
      </w:sdt>
      <w:r w:rsidRPr="00456ADB">
        <w:t>.</w:t>
      </w:r>
      <w:r w:rsidR="00DF20B2" w:rsidRPr="00456ADB">
        <w:t xml:space="preserve"> Consequently, it is safe to suggest that organisations should </w:t>
      </w:r>
      <w:r w:rsidR="00F21F33" w:rsidRPr="00456ADB">
        <w:t>utilise allocated resources to prepare for the inevitable, rather than the unlikely.</w:t>
      </w:r>
      <w:r w:rsidR="006E6E32" w:rsidRPr="00456ADB">
        <w:t xml:space="preserve"> Moreover, </w:t>
      </w:r>
      <w:sdt>
        <w:sdtPr>
          <w:id w:val="-2077503184"/>
          <w:citation/>
        </w:sdtPr>
        <w:sdtEndPr/>
        <w:sdtContent>
          <w:r w:rsidR="006E6E32" w:rsidRPr="00456ADB">
            <w:fldChar w:fldCharType="begin"/>
          </w:r>
          <w:r w:rsidR="006E6E32" w:rsidRPr="00456ADB">
            <w:rPr>
              <w:lang w:val="en-GB"/>
            </w:rPr>
            <w:instrText xml:space="preserve"> CITATION Sax20 \l 2057 </w:instrText>
          </w:r>
          <w:r w:rsidR="006E6E32" w:rsidRPr="00456ADB">
            <w:fldChar w:fldCharType="separate"/>
          </w:r>
          <w:r w:rsidR="00F146E0" w:rsidRPr="00F146E0">
            <w:rPr>
              <w:noProof/>
              <w:lang w:val="en-GB"/>
            </w:rPr>
            <w:t>[57]</w:t>
          </w:r>
          <w:r w:rsidR="006E6E32" w:rsidRPr="00456ADB">
            <w:fldChar w:fldCharType="end"/>
          </w:r>
        </w:sdtContent>
      </w:sdt>
      <w:r w:rsidR="006E6E32" w:rsidRPr="00456ADB">
        <w:t xml:space="preserve"> has found that the most damaging form of attack comes from into the organisation, rather than from </w:t>
      </w:r>
      <w:r w:rsidR="00582788">
        <w:t>an</w:t>
      </w:r>
      <w:r w:rsidR="006E6E32" w:rsidRPr="00456ADB">
        <w:t xml:space="preserve"> external source. Internal threats are a constant concern amongst any private, or government organisation </w:t>
      </w:r>
      <w:r w:rsidR="00297358" w:rsidRPr="00456ADB">
        <w:t xml:space="preserve">due to the level of access these actors could possess. In such a scenario, </w:t>
      </w:r>
      <w:sdt>
        <w:sdtPr>
          <w:id w:val="1054121695"/>
          <w:citation/>
        </w:sdtPr>
        <w:sdtEndPr/>
        <w:sdtContent>
          <w:r w:rsidR="00297358" w:rsidRPr="00456ADB">
            <w:fldChar w:fldCharType="begin"/>
          </w:r>
          <w:r w:rsidR="00297358" w:rsidRPr="00456ADB">
            <w:rPr>
              <w:lang w:val="en-GB"/>
            </w:rPr>
            <w:instrText xml:space="preserve"> CITATION LoO18 \l 2057 </w:instrText>
          </w:r>
          <w:r w:rsidR="00297358" w:rsidRPr="00456ADB">
            <w:fldChar w:fldCharType="separate"/>
          </w:r>
          <w:r w:rsidR="00F146E0" w:rsidRPr="00F146E0">
            <w:rPr>
              <w:noProof/>
              <w:lang w:val="en-GB"/>
            </w:rPr>
            <w:t>[58]</w:t>
          </w:r>
          <w:r w:rsidR="00297358" w:rsidRPr="00456ADB">
            <w:fldChar w:fldCharType="end"/>
          </w:r>
        </w:sdtContent>
      </w:sdt>
      <w:r w:rsidR="00297358" w:rsidRPr="00456ADB">
        <w:t xml:space="preserve"> found signature detection systems to be an ample mitigation strategy due to the visibility they provide.</w:t>
      </w:r>
      <w:r w:rsidR="00890715" w:rsidRPr="00456ADB">
        <w:t xml:space="preserve"> Comparatively, within smaller organisations, anomaly-based strategies could quickly consume financial resources and be found to be unneeded. </w:t>
      </w:r>
    </w:p>
    <w:p w14:paraId="23A58981" w14:textId="4A2937B7" w:rsidR="00C604A5" w:rsidRPr="00456ADB" w:rsidRDefault="00C604A5" w:rsidP="00393A7E"/>
    <w:p w14:paraId="02FB1C18" w14:textId="591B5F9D" w:rsidR="00CD2432" w:rsidRPr="00456ADB" w:rsidRDefault="002F7D9A" w:rsidP="000003BF">
      <w:r w:rsidRPr="00456ADB">
        <w:t xml:space="preserve">As interest </w:t>
      </w:r>
      <w:r w:rsidR="00582788">
        <w:t>in</w:t>
      </w:r>
      <w:r w:rsidRPr="00456ADB">
        <w:t xml:space="preserve"> </w:t>
      </w:r>
      <w:r w:rsidR="000003BF" w:rsidRPr="00456ADB">
        <w:t xml:space="preserve">anomaly-based </w:t>
      </w:r>
      <w:r w:rsidRPr="00456ADB">
        <w:t xml:space="preserve">machine learning has grown, </w:t>
      </w:r>
      <w:r w:rsidR="000003BF" w:rsidRPr="00456ADB">
        <w:t xml:space="preserve">recent </w:t>
      </w:r>
      <w:r w:rsidRPr="00456ADB">
        <w:t xml:space="preserve">attempts made by researchers to create a powerful NIDS have resulted in an increased </w:t>
      </w:r>
      <w:r w:rsidR="00D12C4E" w:rsidRPr="00456ADB">
        <w:t xml:space="preserve">effort toward creating stable hybrid detection solutions. </w:t>
      </w:r>
      <w:r w:rsidR="007827DA" w:rsidRPr="00456ADB">
        <w:t xml:space="preserve">A critical evaluation of the method </w:t>
      </w:r>
      <w:r w:rsidR="001D7E1F" w:rsidRPr="00456ADB">
        <w:t xml:space="preserve">in </w:t>
      </w:r>
      <w:sdt>
        <w:sdtPr>
          <w:id w:val="867488976"/>
          <w:citation/>
        </w:sdtPr>
        <w:sdtEndPr/>
        <w:sdtContent>
          <w:r w:rsidR="003F52B1" w:rsidRPr="00456ADB">
            <w:fldChar w:fldCharType="begin"/>
          </w:r>
          <w:r w:rsidR="003F52B1" w:rsidRPr="00456ADB">
            <w:rPr>
              <w:lang w:val="en-GB"/>
            </w:rPr>
            <w:instrText xml:space="preserve"> CITATION Tak21 \l 2057 </w:instrText>
          </w:r>
          <w:r w:rsidR="003F52B1" w:rsidRPr="00456ADB">
            <w:fldChar w:fldCharType="separate"/>
          </w:r>
          <w:r w:rsidR="00F146E0" w:rsidRPr="00F146E0">
            <w:rPr>
              <w:noProof/>
              <w:lang w:val="en-GB"/>
            </w:rPr>
            <w:t>[59]</w:t>
          </w:r>
          <w:r w:rsidR="003F52B1" w:rsidRPr="00456ADB">
            <w:fldChar w:fldCharType="end"/>
          </w:r>
        </w:sdtContent>
      </w:sdt>
      <w:r w:rsidR="003F52B1" w:rsidRPr="00456ADB">
        <w:t xml:space="preserve"> </w:t>
      </w:r>
      <w:r w:rsidR="007827DA" w:rsidRPr="00456ADB">
        <w:t>proposes that by using deep learning algorithms within hybrid systems the advantages of both anomaly and signature methods are maximized, and the disadvantages minimized.</w:t>
      </w:r>
      <w:r w:rsidR="003F52B1" w:rsidRPr="00456ADB">
        <w:t xml:space="preserve"> </w:t>
      </w:r>
      <w:r w:rsidR="000003BF" w:rsidRPr="00456ADB">
        <w:t>A review conducted in</w:t>
      </w:r>
      <w:r w:rsidR="00B54C81" w:rsidRPr="00456ADB">
        <w:t xml:space="preserve"> </w:t>
      </w:r>
      <w:sdt>
        <w:sdtPr>
          <w:id w:val="443342352"/>
          <w:citation/>
        </w:sdtPr>
        <w:sdtEndPr/>
        <w:sdtContent>
          <w:r w:rsidR="00B54C81" w:rsidRPr="00456ADB">
            <w:fldChar w:fldCharType="begin"/>
          </w:r>
          <w:r w:rsidR="00B54C81" w:rsidRPr="00456ADB">
            <w:rPr>
              <w:lang w:val="en-GB"/>
            </w:rPr>
            <w:instrText xml:space="preserve"> CITATION Ree20 \l 2057 </w:instrText>
          </w:r>
          <w:r w:rsidR="00B54C81" w:rsidRPr="00456ADB">
            <w:fldChar w:fldCharType="separate"/>
          </w:r>
          <w:r w:rsidR="00F146E0" w:rsidRPr="00F146E0">
            <w:rPr>
              <w:noProof/>
              <w:lang w:val="en-GB"/>
            </w:rPr>
            <w:t>[60]</w:t>
          </w:r>
          <w:r w:rsidR="00B54C81" w:rsidRPr="00456ADB">
            <w:fldChar w:fldCharType="end"/>
          </w:r>
        </w:sdtContent>
      </w:sdt>
      <w:r w:rsidR="00B54C81" w:rsidRPr="00456ADB">
        <w:t xml:space="preserve"> </w:t>
      </w:r>
      <w:r w:rsidR="000003BF" w:rsidRPr="00456ADB">
        <w:t xml:space="preserve">compared </w:t>
      </w:r>
      <w:r w:rsidR="00CD2432" w:rsidRPr="00456ADB">
        <w:t xml:space="preserve">the </w:t>
      </w:r>
      <w:r w:rsidR="000003BF" w:rsidRPr="00456ADB">
        <w:t xml:space="preserve">three methods of NIDS detection: anomaly, signature, and hybrid. An in-depth evaluation of their disadvantages concluded that false alarms are </w:t>
      </w:r>
      <w:r w:rsidR="00CD2432" w:rsidRPr="00456ADB">
        <w:t xml:space="preserve">the primary </w:t>
      </w:r>
      <w:r w:rsidR="000003BF" w:rsidRPr="00456ADB">
        <w:t>issue amongst each detection method, however</w:t>
      </w:r>
      <w:r w:rsidR="00550301">
        <w:t>,</w:t>
      </w:r>
      <w:r w:rsidR="000003BF" w:rsidRPr="00456ADB">
        <w:t xml:space="preserve"> </w:t>
      </w:r>
      <w:r w:rsidR="00582788" w:rsidRPr="00456ADB">
        <w:t>a</w:t>
      </w:r>
      <w:r w:rsidR="00582788">
        <w:t>n</w:t>
      </w:r>
      <w:r w:rsidR="00582788" w:rsidRPr="00456ADB">
        <w:t>omaly</w:t>
      </w:r>
      <w:r w:rsidR="000003BF" w:rsidRPr="00456ADB">
        <w:t xml:space="preserve"> based IDSs tend to produce a much higher false alarm rate. </w:t>
      </w:r>
    </w:p>
    <w:p w14:paraId="77204A3C" w14:textId="0401585F" w:rsidR="00CD2432" w:rsidRPr="00456ADB" w:rsidRDefault="00CD2432" w:rsidP="000003BF"/>
    <w:p w14:paraId="56469178" w14:textId="47B021D2" w:rsidR="00052B55" w:rsidRPr="00456ADB" w:rsidRDefault="0073607A" w:rsidP="000003BF">
      <w:sdt>
        <w:sdtPr>
          <w:rPr>
            <w:shd w:val="clear" w:color="auto" w:fill="FFFFFF"/>
          </w:rPr>
          <w:id w:val="-826672432"/>
          <w:citation/>
        </w:sdtPr>
        <w:sdtEndPr/>
        <w:sdtContent>
          <w:r w:rsidR="00992160" w:rsidRPr="00456ADB">
            <w:rPr>
              <w:shd w:val="clear" w:color="auto" w:fill="FFFFFF"/>
            </w:rPr>
            <w:fldChar w:fldCharType="begin"/>
          </w:r>
          <w:r w:rsidR="00992160" w:rsidRPr="00456ADB">
            <w:rPr>
              <w:shd w:val="clear" w:color="auto" w:fill="FFFFFF"/>
              <w:lang w:val="en-GB"/>
            </w:rPr>
            <w:instrText xml:space="preserve"> CITATION Pok20 \l 2057 </w:instrText>
          </w:r>
          <w:r w:rsidR="00992160" w:rsidRPr="00456ADB">
            <w:rPr>
              <w:shd w:val="clear" w:color="auto" w:fill="FFFFFF"/>
            </w:rPr>
            <w:fldChar w:fldCharType="separate"/>
          </w:r>
          <w:r w:rsidR="00F146E0" w:rsidRPr="00F146E0">
            <w:rPr>
              <w:noProof/>
              <w:shd w:val="clear" w:color="auto" w:fill="FFFFFF"/>
              <w:lang w:val="en-GB"/>
            </w:rPr>
            <w:t>[61]</w:t>
          </w:r>
          <w:r w:rsidR="00992160" w:rsidRPr="00456ADB">
            <w:rPr>
              <w:shd w:val="clear" w:color="auto" w:fill="FFFFFF"/>
            </w:rPr>
            <w:fldChar w:fldCharType="end"/>
          </w:r>
        </w:sdtContent>
      </w:sdt>
      <w:r w:rsidR="00992160" w:rsidRPr="00456ADB">
        <w:t xml:space="preserve"> </w:t>
      </w:r>
      <w:r w:rsidR="00EA56F1" w:rsidRPr="00456ADB">
        <w:t xml:space="preserve">have proposed an anomaly NIDS </w:t>
      </w:r>
      <w:r w:rsidR="00F97DDA" w:rsidRPr="00456ADB">
        <w:t xml:space="preserve">based on </w:t>
      </w:r>
      <w:r w:rsidR="00EA56F1" w:rsidRPr="00456ADB">
        <w:t>hybrid classification</w:t>
      </w:r>
      <w:r w:rsidR="00F97DDA" w:rsidRPr="00456ADB">
        <w:t xml:space="preserve"> which uses the Na</w:t>
      </w:r>
      <w:r w:rsidR="00F97DDA" w:rsidRPr="00456ADB">
        <w:rPr>
          <w:shd w:val="clear" w:color="auto" w:fill="FFFFFF"/>
        </w:rPr>
        <w:t>ïve Baynes</w:t>
      </w:r>
      <w:r w:rsidR="00F97DDA" w:rsidRPr="00456ADB">
        <w:rPr>
          <w:rFonts w:ascii="Arial" w:hAnsi="Arial" w:cs="Arial"/>
          <w:shd w:val="clear" w:color="auto" w:fill="FFFFFF"/>
        </w:rPr>
        <w:t xml:space="preserve"> </w:t>
      </w:r>
      <w:r w:rsidR="00F97DDA" w:rsidRPr="00456ADB">
        <w:rPr>
          <w:shd w:val="clear" w:color="auto" w:fill="FFFFFF"/>
        </w:rPr>
        <w:t>supervised learning algorithm</w:t>
      </w:r>
      <w:r w:rsidR="00F97DDA" w:rsidRPr="00456ADB">
        <w:rPr>
          <w:rFonts w:ascii="Arial" w:hAnsi="Arial" w:cs="Arial"/>
          <w:shd w:val="clear" w:color="auto" w:fill="FFFFFF"/>
        </w:rPr>
        <w:t xml:space="preserve"> </w:t>
      </w:r>
      <w:r w:rsidR="00F97DDA" w:rsidRPr="00456ADB">
        <w:rPr>
          <w:shd w:val="clear" w:color="auto" w:fill="FFFFFF"/>
        </w:rPr>
        <w:t>and Support Vector Machine. The results produced from experimentation</w:t>
      </w:r>
      <w:r w:rsidR="00376774" w:rsidRPr="00456ADB">
        <w:rPr>
          <w:shd w:val="clear" w:color="auto" w:fill="FFFFFF"/>
        </w:rPr>
        <w:t xml:space="preserve"> using historical log data</w:t>
      </w:r>
      <w:r w:rsidR="00F97DDA" w:rsidRPr="00456ADB">
        <w:rPr>
          <w:shd w:val="clear" w:color="auto" w:fill="FFFFFF"/>
        </w:rPr>
        <w:t xml:space="preserve"> showed an improvement in detection accuracy and a reduction in false positives.</w:t>
      </w:r>
      <w:r w:rsidR="00376774" w:rsidRPr="00456ADB">
        <w:rPr>
          <w:shd w:val="clear" w:color="auto" w:fill="FFFFFF"/>
        </w:rPr>
        <w:t xml:space="preserve"> In </w:t>
      </w:r>
      <w:sdt>
        <w:sdtPr>
          <w:rPr>
            <w:shd w:val="clear" w:color="auto" w:fill="FFFFFF"/>
          </w:rPr>
          <w:id w:val="-1255899701"/>
          <w:citation/>
        </w:sdtPr>
        <w:sdtEndPr/>
        <w:sdtContent>
          <w:r w:rsidR="00376774" w:rsidRPr="00456ADB">
            <w:rPr>
              <w:shd w:val="clear" w:color="auto" w:fill="FFFFFF"/>
            </w:rPr>
            <w:fldChar w:fldCharType="begin"/>
          </w:r>
          <w:r w:rsidR="00376774" w:rsidRPr="00456ADB">
            <w:rPr>
              <w:shd w:val="clear" w:color="auto" w:fill="FFFFFF"/>
              <w:lang w:val="en-GB"/>
            </w:rPr>
            <w:instrText xml:space="preserve"> CITATION Haj18 \l 2057 </w:instrText>
          </w:r>
          <w:r w:rsidR="00376774" w:rsidRPr="00456ADB">
            <w:rPr>
              <w:shd w:val="clear" w:color="auto" w:fill="FFFFFF"/>
            </w:rPr>
            <w:fldChar w:fldCharType="separate"/>
          </w:r>
          <w:r w:rsidR="00F146E0" w:rsidRPr="00F146E0">
            <w:rPr>
              <w:noProof/>
              <w:shd w:val="clear" w:color="auto" w:fill="FFFFFF"/>
              <w:lang w:val="en-GB"/>
            </w:rPr>
            <w:t>[62]</w:t>
          </w:r>
          <w:r w:rsidR="00376774" w:rsidRPr="00456ADB">
            <w:rPr>
              <w:shd w:val="clear" w:color="auto" w:fill="FFFFFF"/>
            </w:rPr>
            <w:fldChar w:fldCharType="end"/>
          </w:r>
        </w:sdtContent>
      </w:sdt>
      <w:r w:rsidR="00376774" w:rsidRPr="00456ADB">
        <w:rPr>
          <w:shd w:val="clear" w:color="auto" w:fill="FFFFFF"/>
        </w:rPr>
        <w:t xml:space="preserve"> another hybrid classification method is proposed which uses Artificial Bee Colony (ABC) and Artificial Fish Swarm (AFS) algorithms to improve the overall performance of the IDS</w:t>
      </w:r>
      <w:r w:rsidR="00052B55" w:rsidRPr="00456ADB">
        <w:rPr>
          <w:shd w:val="clear" w:color="auto" w:fill="FFFFFF"/>
        </w:rPr>
        <w:t xml:space="preserve">. The results of the simulation found that in terms of performance, the hybrid system can achieve a 99% detection rate and maintain a 0.01% </w:t>
      </w:r>
      <w:r w:rsidR="00582788">
        <w:rPr>
          <w:shd w:val="clear" w:color="auto" w:fill="FFFFFF"/>
        </w:rPr>
        <w:t>false-positive</w:t>
      </w:r>
      <w:r w:rsidR="00052B55" w:rsidRPr="00456ADB">
        <w:rPr>
          <w:shd w:val="clear" w:color="auto" w:fill="FFFFFF"/>
        </w:rPr>
        <w:t xml:space="preserve"> rate.</w:t>
      </w:r>
      <w:r w:rsidR="00052B55" w:rsidRPr="00456ADB">
        <w:t xml:space="preserve"> </w:t>
      </w:r>
    </w:p>
    <w:p w14:paraId="1043CF68" w14:textId="77777777" w:rsidR="00052B55" w:rsidRPr="00456ADB" w:rsidRDefault="00052B55" w:rsidP="000003BF"/>
    <w:p w14:paraId="1959126E" w14:textId="313E752A" w:rsidR="00940117" w:rsidRPr="00456ADB" w:rsidRDefault="000003BF" w:rsidP="000C6213">
      <w:r w:rsidRPr="00456ADB">
        <w:t xml:space="preserve">While the vast majority of NIDS-related studies focus </w:t>
      </w:r>
      <w:r w:rsidR="00582788">
        <w:t>on</w:t>
      </w:r>
      <w:r w:rsidRPr="00456ADB">
        <w:t xml:space="preserve"> improving</w:t>
      </w:r>
      <w:r w:rsidR="0021046F" w:rsidRPr="00456ADB">
        <w:t xml:space="preserve"> detection AI, very few provide an effective methodology to reduce </w:t>
      </w:r>
      <w:r w:rsidR="00582788">
        <w:t>false-positive</w:t>
      </w:r>
      <w:r w:rsidR="0021046F" w:rsidRPr="00456ADB">
        <w:t xml:space="preserve"> alerts</w:t>
      </w:r>
      <w:r w:rsidR="007E2A9D" w:rsidRPr="00456ADB">
        <w:t xml:space="preserve"> </w:t>
      </w:r>
      <w:sdt>
        <w:sdtPr>
          <w:id w:val="1363092897"/>
          <w:citation/>
        </w:sdtPr>
        <w:sdtEndPr/>
        <w:sdtContent>
          <w:r w:rsidR="007E2A9D" w:rsidRPr="00456ADB">
            <w:fldChar w:fldCharType="begin"/>
          </w:r>
          <w:r w:rsidR="007E2A9D" w:rsidRPr="00456ADB">
            <w:rPr>
              <w:lang w:val="en-GB"/>
            </w:rPr>
            <w:instrText xml:space="preserve"> CITATION SuY19 \l 2057 </w:instrText>
          </w:r>
          <w:r w:rsidR="007E2A9D" w:rsidRPr="00456ADB">
            <w:fldChar w:fldCharType="separate"/>
          </w:r>
          <w:r w:rsidR="00F146E0" w:rsidRPr="00F146E0">
            <w:rPr>
              <w:noProof/>
              <w:lang w:val="en-GB"/>
            </w:rPr>
            <w:t>[63]</w:t>
          </w:r>
          <w:r w:rsidR="007E2A9D" w:rsidRPr="00456ADB">
            <w:fldChar w:fldCharType="end"/>
          </w:r>
        </w:sdtContent>
      </w:sdt>
      <w:r w:rsidR="0021046F" w:rsidRPr="00456ADB">
        <w:t xml:space="preserve">. </w:t>
      </w:r>
      <w:r w:rsidRPr="00456ADB">
        <w:t xml:space="preserve"> </w:t>
      </w:r>
      <w:r w:rsidR="00AB7732" w:rsidRPr="00456ADB">
        <w:t xml:space="preserve">Moreover, </w:t>
      </w:r>
      <w:r w:rsidR="00FB677D" w:rsidRPr="00456ADB">
        <w:t>the introduction of hybrid systems is still a fairly new concept which is disregarded in older studies</w:t>
      </w:r>
      <w:r w:rsidR="00CF3164" w:rsidRPr="00456ADB">
        <w:t>.</w:t>
      </w:r>
      <w:r w:rsidR="00FB677D" w:rsidRPr="00456ADB">
        <w:t xml:space="preserve"> </w:t>
      </w:r>
      <w:r w:rsidR="00CF3164" w:rsidRPr="00456ADB">
        <w:t>H</w:t>
      </w:r>
      <w:r w:rsidR="00FB677D" w:rsidRPr="00456ADB">
        <w:t>owever</w:t>
      </w:r>
      <w:r w:rsidR="00CF3164" w:rsidRPr="00456ADB">
        <w:t>,</w:t>
      </w:r>
      <w:r w:rsidR="00FB677D" w:rsidRPr="00456ADB">
        <w:t xml:space="preserve"> its complexity and apparent ability to disprove the major disadvantages of NIDS integrations </w:t>
      </w:r>
      <w:r w:rsidR="00582788">
        <w:t>have</w:t>
      </w:r>
      <w:r w:rsidR="00FB677D" w:rsidRPr="00456ADB">
        <w:t xml:space="preserve"> made it a very relevant concept. It can be seen from the aforementioned </w:t>
      </w:r>
      <w:r w:rsidR="00582788">
        <w:t>works of literature</w:t>
      </w:r>
      <w:r w:rsidR="00FB677D" w:rsidRPr="00456ADB">
        <w:t xml:space="preserve"> that with the correct methods, it is possible to maintain the advantages of anomaly, and signature detection</w:t>
      </w:r>
      <w:r w:rsidR="00CF3164" w:rsidRPr="00456ADB">
        <w:t xml:space="preserve"> without</w:t>
      </w:r>
      <w:r w:rsidR="00FB677D" w:rsidRPr="00456ADB">
        <w:t xml:space="preserve"> incurring </w:t>
      </w:r>
      <w:r w:rsidR="00992160" w:rsidRPr="00456ADB">
        <w:t xml:space="preserve">a </w:t>
      </w:r>
      <w:r w:rsidR="00CF3164" w:rsidRPr="00456ADB">
        <w:t>large false positive output. As more researchers contribute to this field of study, intrusion detection systems will be</w:t>
      </w:r>
      <w:r w:rsidR="00916EF2" w:rsidRPr="00456ADB">
        <w:t xml:space="preserve"> far more effective</w:t>
      </w:r>
      <w:r w:rsidR="00CF3164" w:rsidRPr="00456ADB">
        <w:t xml:space="preserve"> against targeted attacks</w:t>
      </w:r>
      <w:r w:rsidR="00916EF2" w:rsidRPr="00456ADB">
        <w:t>,</w:t>
      </w:r>
      <w:r w:rsidR="00CF3164" w:rsidRPr="00456ADB">
        <w:t xml:space="preserve"> and hybrid detection may become a common necessity within a NIDS.</w:t>
      </w:r>
    </w:p>
    <w:p w14:paraId="3CB5AAA5" w14:textId="77777777" w:rsidR="00940117" w:rsidRPr="00456ADB" w:rsidRDefault="00940117" w:rsidP="000C6213"/>
    <w:p w14:paraId="074654CA" w14:textId="38A7A12E" w:rsidR="00004EE2" w:rsidRPr="00456ADB" w:rsidRDefault="00B30EA1" w:rsidP="00787855">
      <w:pPr>
        <w:pStyle w:val="Heading2"/>
        <w:rPr>
          <w:sz w:val="20"/>
          <w:szCs w:val="20"/>
        </w:rPr>
      </w:pPr>
      <w:bookmarkStart w:id="25" w:name="_Toc101277607"/>
      <w:r w:rsidRPr="00456ADB">
        <w:rPr>
          <w:sz w:val="20"/>
          <w:szCs w:val="20"/>
        </w:rPr>
        <w:t>Conclusion</w:t>
      </w:r>
      <w:bookmarkEnd w:id="25"/>
    </w:p>
    <w:p w14:paraId="77FDF6DE" w14:textId="3177F93A" w:rsidR="007B1771" w:rsidRPr="00456ADB" w:rsidRDefault="007B1771" w:rsidP="000C6213"/>
    <w:p w14:paraId="23BC7E8A" w14:textId="6D400CEA" w:rsidR="00EE4728" w:rsidRPr="00456ADB" w:rsidRDefault="00812611" w:rsidP="007E5558">
      <w:pPr>
        <w:ind w:firstLine="397"/>
      </w:pPr>
      <w:r w:rsidRPr="00456ADB">
        <w:lastRenderedPageBreak/>
        <w:t xml:space="preserve">Throughout the research conducted within this chapter, there is an obvious agreement amongst researchers that NIDS implementations are a crucial consideration </w:t>
      </w:r>
      <w:r w:rsidR="00646C40" w:rsidRPr="00456ADB">
        <w:t xml:space="preserve">for the security of </w:t>
      </w:r>
      <w:r w:rsidRPr="00456ADB">
        <w:t>computer networks, and even more so within complex architectures.</w:t>
      </w:r>
      <w:r w:rsidR="00C974A7" w:rsidRPr="00456ADB">
        <w:t xml:space="preserve"> Moreover, while this remains the case, the opinions of researchers are vast with regards to specific detection techniques, and how such a system should be approached.</w:t>
      </w:r>
      <w:r w:rsidR="008E2478" w:rsidRPr="00456ADB">
        <w:t xml:space="preserve"> As shown within the background research, the options for deployment are extensive, especially wh</w:t>
      </w:r>
      <w:r w:rsidR="00896E3E" w:rsidRPr="00456ADB">
        <w:t>en</w:t>
      </w:r>
      <w:r w:rsidR="008E2478" w:rsidRPr="00456ADB">
        <w:t xml:space="preserve"> considering the flexibility provided by anomaly-based detection methods.</w:t>
      </w:r>
      <w:r w:rsidR="006F45D2" w:rsidRPr="00456ADB">
        <w:t xml:space="preserve"> Both supervised, and unsupervised learning algorithms remain </w:t>
      </w:r>
      <w:r w:rsidR="00896E3E" w:rsidRPr="00456ADB">
        <w:t xml:space="preserve">a </w:t>
      </w:r>
      <w:r w:rsidR="00582788">
        <w:t>favoured</w:t>
      </w:r>
      <w:r w:rsidR="00896E3E" w:rsidRPr="00456ADB">
        <w:t xml:space="preserve"> topic throughout ne</w:t>
      </w:r>
      <w:r w:rsidR="001B7A6A" w:rsidRPr="00456ADB">
        <w:t>wer</w:t>
      </w:r>
      <w:r w:rsidR="00896E3E" w:rsidRPr="00456ADB">
        <w:t xml:space="preserve"> </w:t>
      </w:r>
      <w:r w:rsidR="00550301">
        <w:t>literature</w:t>
      </w:r>
      <w:r w:rsidR="00896E3E" w:rsidRPr="00456ADB">
        <w:t xml:space="preserve">, and researchers are constantly improving these algorithms </w:t>
      </w:r>
      <w:r w:rsidR="001B7A6A" w:rsidRPr="00456ADB">
        <w:t xml:space="preserve">to ultimately create an impenetrable intrusion detection system. Furthermore, the influx of studies after 2017 referring to machine-learning NIDSs often denote the advances </w:t>
      </w:r>
      <w:r w:rsidR="00550301">
        <w:t xml:space="preserve">in </w:t>
      </w:r>
      <w:r w:rsidR="001B7A6A" w:rsidRPr="00456ADB">
        <w:t xml:space="preserve">targeted network attacks. Zero-day and targeted attacks are an obvious concern for network engineers, especially as technology has become so much more advanced in recent years. Thus, it is apparent that researchers are constantly attempting to ameliorate </w:t>
      </w:r>
      <w:r w:rsidR="00E52720" w:rsidRPr="00456ADB">
        <w:t>their NIDS to better defend against undocumented threats.</w:t>
      </w:r>
      <w:r w:rsidR="00644F56" w:rsidRPr="00456ADB">
        <w:t xml:space="preserve"> To conclude this chapter, it would be suitable to state that NIDSs are still undergoing intense research to </w:t>
      </w:r>
      <w:r w:rsidR="00275532" w:rsidRPr="00456ADB">
        <w:t xml:space="preserve">ultimately </w:t>
      </w:r>
      <w:r w:rsidR="00644F56" w:rsidRPr="00456ADB">
        <w:t xml:space="preserve">create the perfect solution. However, while </w:t>
      </w:r>
      <w:r w:rsidR="00275532" w:rsidRPr="00456ADB">
        <w:t>a perfect solution may be an impossible achievement, with the correct methods and approach, they can be more than satisfactory in defending against both common and advanced attacks. With enough time and the correct procedure, a NIDS can become a formidable security solution, especially when integrated into a larger security topology.</w:t>
      </w:r>
    </w:p>
    <w:p w14:paraId="791228B1" w14:textId="6C249265" w:rsidR="00787855" w:rsidRDefault="00787855" w:rsidP="000C6213"/>
    <w:p w14:paraId="521117EA" w14:textId="74CF4326" w:rsidR="00A47E7C" w:rsidRDefault="00A47E7C" w:rsidP="000C6213"/>
    <w:p w14:paraId="4E4FEC29" w14:textId="50352E81" w:rsidR="00A47E7C" w:rsidRDefault="00A47E7C" w:rsidP="000C6213"/>
    <w:p w14:paraId="2345F26B" w14:textId="6D20A838" w:rsidR="00A47E7C" w:rsidRDefault="00A47E7C" w:rsidP="000C6213"/>
    <w:p w14:paraId="18E2662E" w14:textId="0300ECE2" w:rsidR="00A47E7C" w:rsidRDefault="00A47E7C" w:rsidP="000C6213"/>
    <w:p w14:paraId="558C5F09" w14:textId="0369D709" w:rsidR="00A47E7C" w:rsidRDefault="00A47E7C" w:rsidP="000C6213"/>
    <w:p w14:paraId="0E6B31F0" w14:textId="4C49D5E8" w:rsidR="00A47E7C" w:rsidRDefault="00A47E7C" w:rsidP="000C6213"/>
    <w:p w14:paraId="47A004D1" w14:textId="70D23E9D" w:rsidR="00A47E7C" w:rsidRDefault="00A47E7C" w:rsidP="000C6213"/>
    <w:p w14:paraId="4CB9000D" w14:textId="57386C25" w:rsidR="00A47E7C" w:rsidRDefault="00A47E7C" w:rsidP="000C6213"/>
    <w:p w14:paraId="2A99A793" w14:textId="148FF30B" w:rsidR="00A47E7C" w:rsidRDefault="00A47E7C" w:rsidP="000C6213"/>
    <w:p w14:paraId="716B9D79" w14:textId="0E7A1D99" w:rsidR="00A47E7C" w:rsidRDefault="00A47E7C" w:rsidP="000C6213"/>
    <w:p w14:paraId="7DCE2D80" w14:textId="52232F38" w:rsidR="00A47E7C" w:rsidRDefault="00A47E7C" w:rsidP="000C6213"/>
    <w:p w14:paraId="2AD760EB" w14:textId="3625541A" w:rsidR="00A47E7C" w:rsidRDefault="00A47E7C" w:rsidP="000C6213"/>
    <w:p w14:paraId="51182A8F" w14:textId="0103311E" w:rsidR="00A47E7C" w:rsidRDefault="00A47E7C" w:rsidP="000C6213"/>
    <w:p w14:paraId="727FFC86" w14:textId="12B6FCDB" w:rsidR="00A47E7C" w:rsidRDefault="00A47E7C" w:rsidP="000C6213"/>
    <w:p w14:paraId="110F2737" w14:textId="376F54CC" w:rsidR="00A47E7C" w:rsidRDefault="00A47E7C" w:rsidP="000C6213"/>
    <w:p w14:paraId="4514DB45" w14:textId="260E4B62" w:rsidR="00A47E7C" w:rsidRDefault="00A47E7C" w:rsidP="000C6213"/>
    <w:p w14:paraId="0D6EC73F" w14:textId="724D6AA3" w:rsidR="00A47E7C" w:rsidRDefault="00A47E7C" w:rsidP="000C6213"/>
    <w:p w14:paraId="1F00D3EC" w14:textId="4B07866D" w:rsidR="00A47E7C" w:rsidRDefault="00A47E7C" w:rsidP="000C6213"/>
    <w:p w14:paraId="7ABCD172" w14:textId="6AC09057" w:rsidR="00A47E7C" w:rsidRDefault="00A47E7C" w:rsidP="000C6213"/>
    <w:p w14:paraId="786E3D42" w14:textId="3830FD25" w:rsidR="00550301" w:rsidRDefault="00550301" w:rsidP="000C6213"/>
    <w:p w14:paraId="4A6C4B22" w14:textId="77777777" w:rsidR="00550301" w:rsidRPr="00456ADB" w:rsidRDefault="00550301" w:rsidP="000C6213"/>
    <w:p w14:paraId="7B69A4B1" w14:textId="68A382C1" w:rsidR="00D100AC" w:rsidRPr="00456ADB" w:rsidRDefault="00B20651" w:rsidP="00A47E7C">
      <w:pPr>
        <w:pStyle w:val="Heading1"/>
        <w:jc w:val="center"/>
        <w:rPr>
          <w:sz w:val="20"/>
          <w:szCs w:val="20"/>
        </w:rPr>
      </w:pPr>
      <w:bookmarkStart w:id="26" w:name="_Toc101277608"/>
      <w:r w:rsidRPr="00456ADB">
        <w:rPr>
          <w:sz w:val="20"/>
          <w:szCs w:val="20"/>
        </w:rPr>
        <w:lastRenderedPageBreak/>
        <w:t>Research Methodology</w:t>
      </w:r>
      <w:bookmarkEnd w:id="26"/>
    </w:p>
    <w:p w14:paraId="19FE08C4" w14:textId="41A2F6B5" w:rsidR="00433788" w:rsidRPr="00456ADB" w:rsidRDefault="00433788" w:rsidP="000C6213"/>
    <w:p w14:paraId="23DF5DBD" w14:textId="33B71083" w:rsidR="00433788" w:rsidRPr="00456ADB" w:rsidRDefault="00B20651" w:rsidP="001F7F0A">
      <w:pPr>
        <w:pStyle w:val="Heading2"/>
        <w:rPr>
          <w:sz w:val="20"/>
          <w:szCs w:val="20"/>
        </w:rPr>
      </w:pPr>
      <w:bookmarkStart w:id="27" w:name="_Toc101277609"/>
      <w:r w:rsidRPr="00456ADB">
        <w:rPr>
          <w:sz w:val="20"/>
          <w:szCs w:val="20"/>
        </w:rPr>
        <w:t>Introduction</w:t>
      </w:r>
      <w:bookmarkEnd w:id="27"/>
    </w:p>
    <w:p w14:paraId="3370AA8D" w14:textId="044BB054" w:rsidR="00867DE6" w:rsidRPr="00456ADB" w:rsidRDefault="00867DE6" w:rsidP="000C6213"/>
    <w:p w14:paraId="66B83678" w14:textId="651FDBDA" w:rsidR="00867DE6" w:rsidRPr="00456ADB" w:rsidRDefault="00867DE6" w:rsidP="007E5558">
      <w:pPr>
        <w:ind w:firstLine="397"/>
      </w:pPr>
      <w:r w:rsidRPr="00456ADB">
        <w:t xml:space="preserve">This chapter will provide insight into the research design of this project, as well as the research methodology, philosophy, and </w:t>
      </w:r>
      <w:r w:rsidR="00B9385A" w:rsidRPr="00456ADB">
        <w:t xml:space="preserve">any research methods used in the collection of data. Moreover, the data collection, being both qualitative and quantitative, will relate directly to the previously stated aim and project objectives. The overall aim of this chapter is to provide an understanding of the chosen research design and </w:t>
      </w:r>
      <w:r w:rsidR="000B56E7" w:rsidRPr="00456ADB">
        <w:t xml:space="preserve">an acknowledgement </w:t>
      </w:r>
      <w:r w:rsidR="00B9385A" w:rsidRPr="00456ADB">
        <w:t xml:space="preserve">of how </w:t>
      </w:r>
      <w:r w:rsidR="000B56E7" w:rsidRPr="00456ADB">
        <w:t xml:space="preserve">this </w:t>
      </w:r>
      <w:r w:rsidR="00B9385A" w:rsidRPr="00456ADB">
        <w:t xml:space="preserve">relates to the primary objectives. </w:t>
      </w:r>
    </w:p>
    <w:p w14:paraId="7812B640" w14:textId="77777777" w:rsidR="00B20651" w:rsidRPr="00456ADB" w:rsidRDefault="00B20651" w:rsidP="000C6213"/>
    <w:p w14:paraId="08D17641" w14:textId="79CE2E0A" w:rsidR="00433788" w:rsidRPr="00456ADB" w:rsidRDefault="006222A5" w:rsidP="001F7F0A">
      <w:pPr>
        <w:pStyle w:val="Heading2"/>
        <w:rPr>
          <w:sz w:val="20"/>
          <w:szCs w:val="20"/>
        </w:rPr>
      </w:pPr>
      <w:bookmarkStart w:id="28" w:name="_Toc101277610"/>
      <w:r w:rsidRPr="00456ADB">
        <w:rPr>
          <w:sz w:val="20"/>
          <w:szCs w:val="20"/>
        </w:rPr>
        <w:t>Research Overview</w:t>
      </w:r>
      <w:bookmarkEnd w:id="28"/>
    </w:p>
    <w:p w14:paraId="31DD5623" w14:textId="6AD900CA" w:rsidR="006222A5" w:rsidRPr="00456ADB" w:rsidRDefault="006222A5" w:rsidP="000C6213"/>
    <w:p w14:paraId="62FDE4DD" w14:textId="0CD4AA0F" w:rsidR="00912EA6" w:rsidRPr="00456ADB" w:rsidRDefault="00C227E0" w:rsidP="007E5558">
      <w:pPr>
        <w:ind w:firstLine="397"/>
      </w:pPr>
      <w:r w:rsidRPr="00456ADB">
        <w:t>The main purpose of the research design is to provide an overview of the research process undertaken to collect information pertaining to the aforementioned project aim and objectives.</w:t>
      </w:r>
      <w:r w:rsidR="00A60A73" w:rsidRPr="00456ADB">
        <w:t xml:space="preserve"> By following the project objectives, relevant information can be discovered that will ultimately lead to a more successful outcome of the final implementation and an accurate research design.</w:t>
      </w:r>
      <w:r w:rsidR="006228A0" w:rsidRPr="00456ADB">
        <w:t xml:space="preserve"> This is an especially important consideration as the research design acts as a type of verification </w:t>
      </w:r>
      <w:r w:rsidR="00550301">
        <w:t>of</w:t>
      </w:r>
      <w:r w:rsidR="006228A0" w:rsidRPr="00456ADB">
        <w:t xml:space="preserve"> the validity of the sources used during the development of this project.</w:t>
      </w:r>
      <w:r w:rsidR="007A1301" w:rsidRPr="00456ADB">
        <w:t xml:space="preserve"> The significance of the research design is further testified as essential by the four-phase segregation: Research process, research philosophy, methodologies, and data collection. As a collective, each element makes up the contents of a suitable research process that ensures a greater understanding of the overall research design.</w:t>
      </w:r>
      <w:r w:rsidR="007B0D65" w:rsidRPr="00456ADB">
        <w:t xml:space="preserve"> </w:t>
      </w:r>
    </w:p>
    <w:p w14:paraId="148B75F0" w14:textId="77777777" w:rsidR="00912EA6" w:rsidRPr="00456ADB" w:rsidRDefault="00912EA6" w:rsidP="000C6213"/>
    <w:p w14:paraId="220030FB" w14:textId="495C088B" w:rsidR="00002743" w:rsidRPr="00456ADB" w:rsidRDefault="00912EA6" w:rsidP="000C6213">
      <w:r w:rsidRPr="00456ADB">
        <w:t>The main purpose of this project is</w:t>
      </w:r>
      <w:r w:rsidR="00821503" w:rsidRPr="00456ADB">
        <w:t xml:space="preserve"> to investigate the effectiveness of signature-based NIDS integrations using active threat simulation tools.</w:t>
      </w:r>
      <w:r w:rsidRPr="00456ADB">
        <w:t xml:space="preserve"> </w:t>
      </w:r>
      <w:r w:rsidR="00F512AC" w:rsidRPr="00456ADB">
        <w:t xml:space="preserve">With regards to the type of information collected, the </w:t>
      </w:r>
      <w:r w:rsidR="004679AE" w:rsidRPr="00456ADB">
        <w:t>investigative approach to the supporting</w:t>
      </w:r>
      <w:r w:rsidR="0054630D" w:rsidRPr="00456ADB">
        <w:t xml:space="preserve"> </w:t>
      </w:r>
      <w:r w:rsidR="00550301">
        <w:t>literature</w:t>
      </w:r>
      <w:r w:rsidR="0054630D" w:rsidRPr="00456ADB">
        <w:t xml:space="preserve"> has been largely qualitative as opposed to quantitative. </w:t>
      </w:r>
      <w:r w:rsidR="0089425A" w:rsidRPr="00456ADB">
        <w:t xml:space="preserve">The nature of this </w:t>
      </w:r>
      <w:r w:rsidR="00550301">
        <w:t>study’s</w:t>
      </w:r>
      <w:r w:rsidR="0089425A" w:rsidRPr="00456ADB">
        <w:t xml:space="preserve"> research is inductive</w:t>
      </w:r>
      <w:r w:rsidR="00807949" w:rsidRPr="00456ADB">
        <w:t xml:space="preserve">, </w:t>
      </w:r>
      <w:r w:rsidR="0089425A" w:rsidRPr="00456ADB">
        <w:t>and</w:t>
      </w:r>
      <w:r w:rsidR="00807949" w:rsidRPr="00456ADB">
        <w:t xml:space="preserve"> the</w:t>
      </w:r>
      <w:r w:rsidR="0089425A" w:rsidRPr="00456ADB">
        <w:t xml:space="preserve"> </w:t>
      </w:r>
      <w:r w:rsidR="00807949" w:rsidRPr="00456ADB">
        <w:t xml:space="preserve">use of </w:t>
      </w:r>
      <w:r w:rsidR="0054630D" w:rsidRPr="00456ADB">
        <w:t>case studies and action research has allowed for a much deeper understanding of a range of NIDS concepts and fundamentals</w:t>
      </w:r>
      <w:r w:rsidR="0089425A" w:rsidRPr="00456ADB">
        <w:t xml:space="preserve">. This has </w:t>
      </w:r>
      <w:r w:rsidR="0054630D" w:rsidRPr="00456ADB">
        <w:t xml:space="preserve">ultimately </w:t>
      </w:r>
      <w:r w:rsidR="00550301">
        <w:t>led</w:t>
      </w:r>
      <w:r w:rsidR="0054630D" w:rsidRPr="00456ADB">
        <w:t xml:space="preserve"> to the use of the </w:t>
      </w:r>
      <w:r w:rsidR="007844F5" w:rsidRPr="00456ADB">
        <w:t xml:space="preserve">data collection </w:t>
      </w:r>
      <w:r w:rsidR="0054630D" w:rsidRPr="00456ADB">
        <w:t>multi-method throughout this studies research</w:t>
      </w:r>
      <w:r w:rsidR="00807949" w:rsidRPr="00456ADB">
        <w:t xml:space="preserve">, which has also involved information being derived from secondary observations, archival </w:t>
      </w:r>
      <w:r w:rsidR="00550301">
        <w:t>records</w:t>
      </w:r>
      <w:r w:rsidR="00807949" w:rsidRPr="00456ADB">
        <w:t>, and various sources of documentation</w:t>
      </w:r>
      <w:r w:rsidR="0054630D" w:rsidRPr="00456ADB">
        <w:t>.</w:t>
      </w:r>
      <w:r w:rsidR="00C070DB" w:rsidRPr="00456ADB">
        <w:t xml:space="preserve"> </w:t>
      </w:r>
      <w:r w:rsidR="00716A83" w:rsidRPr="00456ADB">
        <w:t xml:space="preserve">For this project, quantitative data will be supplied upon starting the implementation </w:t>
      </w:r>
      <w:r w:rsidR="008574A7" w:rsidRPr="00456ADB">
        <w:t>experiment and is still considered a valid source of research</w:t>
      </w:r>
      <w:r w:rsidR="00716A83" w:rsidRPr="00456ADB">
        <w:t xml:space="preserve">. </w:t>
      </w:r>
      <w:r w:rsidR="007B0D65" w:rsidRPr="00456ADB">
        <w:t xml:space="preserve">Figure 3 displays the flow of </w:t>
      </w:r>
      <w:r w:rsidR="00C070DB" w:rsidRPr="00456ADB">
        <w:t xml:space="preserve">research undertaken, </w:t>
      </w:r>
      <w:r w:rsidR="007B0D65" w:rsidRPr="00456ADB">
        <w:t xml:space="preserve">and </w:t>
      </w:r>
      <w:r w:rsidR="00C070DB" w:rsidRPr="00456ADB">
        <w:t xml:space="preserve">how each of the four research phases link </w:t>
      </w:r>
      <w:r w:rsidR="00550301">
        <w:t>to</w:t>
      </w:r>
      <w:r w:rsidR="00C070DB" w:rsidRPr="00456ADB">
        <w:t xml:space="preserve"> one another.</w:t>
      </w:r>
    </w:p>
    <w:p w14:paraId="3241FF71" w14:textId="28F164D9" w:rsidR="00A92667" w:rsidRPr="00456ADB" w:rsidRDefault="00A92667" w:rsidP="000C6213"/>
    <w:p w14:paraId="4FB6A7A8" w14:textId="6AB366E7" w:rsidR="00A92667" w:rsidRPr="00456ADB" w:rsidRDefault="007603F0" w:rsidP="00A47E7C">
      <w:pPr>
        <w:jc w:val="center"/>
      </w:pPr>
      <w:r w:rsidRPr="00456ADB">
        <w:rPr>
          <w:noProof/>
        </w:rPr>
        <w:lastRenderedPageBreak/>
        <w:drawing>
          <wp:inline distT="0" distB="0" distL="0" distR="0" wp14:anchorId="7F7F969D" wp14:editId="7970B880">
            <wp:extent cx="3629025" cy="4712431"/>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stretch>
                      <a:fillRect/>
                    </a:stretch>
                  </pic:blipFill>
                  <pic:spPr>
                    <a:xfrm>
                      <a:off x="0" y="0"/>
                      <a:ext cx="3672860" cy="4769352"/>
                    </a:xfrm>
                    <a:prstGeom prst="rect">
                      <a:avLst/>
                    </a:prstGeom>
                  </pic:spPr>
                </pic:pic>
              </a:graphicData>
            </a:graphic>
          </wp:inline>
        </w:drawing>
      </w:r>
    </w:p>
    <w:p w14:paraId="1BA262CB" w14:textId="6F6CB642" w:rsidR="00456ADB" w:rsidRDefault="00C07F6F" w:rsidP="00A47E7C">
      <w:pPr>
        <w:pStyle w:val="Caption"/>
        <w:jc w:val="center"/>
        <w:rPr>
          <w:i w:val="0"/>
          <w:iCs w:val="0"/>
          <w:color w:val="auto"/>
          <w:sz w:val="20"/>
          <w:szCs w:val="20"/>
        </w:rPr>
      </w:pPr>
      <w:bookmarkStart w:id="29" w:name="_Toc10128711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w:t>
      </w:r>
      <w:r w:rsidRPr="00456ADB">
        <w:rPr>
          <w:i w:val="0"/>
          <w:iCs w:val="0"/>
          <w:color w:val="auto"/>
          <w:sz w:val="20"/>
          <w:szCs w:val="20"/>
        </w:rPr>
        <w:fldChar w:fldCharType="end"/>
      </w:r>
      <w:r w:rsidRPr="00456ADB">
        <w:rPr>
          <w:i w:val="0"/>
          <w:iCs w:val="0"/>
          <w:color w:val="auto"/>
          <w:sz w:val="20"/>
          <w:szCs w:val="20"/>
        </w:rPr>
        <w:t>: Top-down view of the research process</w:t>
      </w:r>
      <w:bookmarkEnd w:id="29"/>
    </w:p>
    <w:p w14:paraId="639292D0" w14:textId="0917122D" w:rsidR="00F710DE" w:rsidRDefault="00F710DE" w:rsidP="00F710DE"/>
    <w:p w14:paraId="55210F4E" w14:textId="10F97385" w:rsidR="00F710DE" w:rsidRDefault="00F710DE" w:rsidP="00F710DE"/>
    <w:p w14:paraId="4CD166C5" w14:textId="7A676A16" w:rsidR="00F710DE" w:rsidRDefault="00F710DE" w:rsidP="00F710DE"/>
    <w:p w14:paraId="6C5DD277" w14:textId="44500E01" w:rsidR="00F710DE" w:rsidRDefault="00F710DE" w:rsidP="00F710DE"/>
    <w:p w14:paraId="4E362171" w14:textId="4A274908" w:rsidR="00F710DE" w:rsidRDefault="00F710DE" w:rsidP="00F710DE"/>
    <w:p w14:paraId="60298C80" w14:textId="5E695E23" w:rsidR="00F710DE" w:rsidRDefault="00F710DE" w:rsidP="00F710DE"/>
    <w:p w14:paraId="0B4D40CE" w14:textId="0189CA76" w:rsidR="00F710DE" w:rsidRDefault="00F710DE" w:rsidP="00F710DE"/>
    <w:p w14:paraId="1E28BFB3" w14:textId="7023A0E5" w:rsidR="00F710DE" w:rsidRDefault="00F710DE" w:rsidP="00F710DE"/>
    <w:p w14:paraId="21E057E2" w14:textId="0CCE4C5F" w:rsidR="00F710DE" w:rsidRDefault="00F710DE" w:rsidP="00F710DE"/>
    <w:p w14:paraId="61548850" w14:textId="661D459B" w:rsidR="00F710DE" w:rsidRDefault="00F710DE" w:rsidP="00F710DE"/>
    <w:p w14:paraId="0C04412D" w14:textId="0716D12E" w:rsidR="00F710DE" w:rsidRDefault="00F710DE" w:rsidP="00F710DE"/>
    <w:p w14:paraId="116390BB" w14:textId="6FA494C3" w:rsidR="00F710DE" w:rsidRDefault="00F710DE" w:rsidP="00F710DE"/>
    <w:p w14:paraId="17EBE9B7" w14:textId="5AE85A64" w:rsidR="00F710DE" w:rsidRDefault="00F710DE" w:rsidP="00F710DE"/>
    <w:p w14:paraId="1EE094AF" w14:textId="412ACE4D" w:rsidR="00F710DE" w:rsidRDefault="00F710DE" w:rsidP="00F710DE"/>
    <w:p w14:paraId="2239456D" w14:textId="1C1A6C18" w:rsidR="00F710DE" w:rsidRDefault="00F710DE" w:rsidP="00F710DE"/>
    <w:p w14:paraId="3CB197C8" w14:textId="77777777" w:rsidR="00F710DE" w:rsidRPr="00F710DE" w:rsidRDefault="00F710DE" w:rsidP="00F710DE"/>
    <w:p w14:paraId="56833A2D" w14:textId="37B46579" w:rsidR="006222A5" w:rsidRPr="00456ADB" w:rsidRDefault="006222A5" w:rsidP="001F7F0A">
      <w:pPr>
        <w:pStyle w:val="Heading3"/>
        <w:rPr>
          <w:sz w:val="20"/>
          <w:szCs w:val="20"/>
        </w:rPr>
      </w:pPr>
      <w:bookmarkStart w:id="30" w:name="_Toc101277611"/>
      <w:r w:rsidRPr="00456ADB">
        <w:rPr>
          <w:sz w:val="20"/>
          <w:szCs w:val="20"/>
        </w:rPr>
        <w:lastRenderedPageBreak/>
        <w:t>Research process</w:t>
      </w:r>
      <w:bookmarkEnd w:id="30"/>
    </w:p>
    <w:p w14:paraId="40844480" w14:textId="74630C2B" w:rsidR="006222A5" w:rsidRPr="00456ADB" w:rsidRDefault="006222A5" w:rsidP="000C6213"/>
    <w:p w14:paraId="16D6CFA0" w14:textId="4245DA7E" w:rsidR="00E0004D" w:rsidRPr="00456ADB" w:rsidRDefault="005F2C3D" w:rsidP="007E5558">
      <w:pPr>
        <w:ind w:firstLine="397"/>
      </w:pPr>
      <w:r w:rsidRPr="00456ADB">
        <w:t>Within a methodology, the research process provides a deeper insight into the strategies used to collect support</w:t>
      </w:r>
      <w:r w:rsidR="0091376C" w:rsidRPr="00456ADB">
        <w:t>ing</w:t>
      </w:r>
      <w:r w:rsidRPr="00456ADB">
        <w:t xml:space="preserve"> information and data. This step-by-step process helps to </w:t>
      </w:r>
      <w:r w:rsidR="003D5C91" w:rsidRPr="00456ADB">
        <w:t xml:space="preserve">provide validity to </w:t>
      </w:r>
      <w:r w:rsidRPr="00456ADB">
        <w:t>the research carried out</w:t>
      </w:r>
      <w:r w:rsidR="003D5C91" w:rsidRPr="00456ADB">
        <w:t xml:space="preserve"> while showing the thought process behind the collection of research data and information.</w:t>
      </w:r>
      <w:r w:rsidRPr="00456ADB">
        <w:t xml:space="preserve"> Figure 4 shows the research process of this project in further detail. </w:t>
      </w:r>
    </w:p>
    <w:p w14:paraId="30A123F1" w14:textId="30ECB01D" w:rsidR="000F09E9" w:rsidRPr="00456ADB" w:rsidRDefault="000F09E9" w:rsidP="000C6213"/>
    <w:p w14:paraId="7218D926" w14:textId="77777777" w:rsidR="00C07F6F" w:rsidRPr="00456ADB" w:rsidRDefault="00117305" w:rsidP="000F09E9">
      <w:r w:rsidRPr="00456ADB">
        <w:rPr>
          <w:noProof/>
        </w:rPr>
        <w:drawing>
          <wp:inline distT="0" distB="0" distL="0" distR="0" wp14:anchorId="13DA32EC" wp14:editId="56D4490C">
            <wp:extent cx="5286375" cy="2405986"/>
            <wp:effectExtent l="0" t="0" r="0" b="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a:blip r:embed="rId12"/>
                    <a:stretch>
                      <a:fillRect/>
                    </a:stretch>
                  </pic:blipFill>
                  <pic:spPr>
                    <a:xfrm>
                      <a:off x="0" y="0"/>
                      <a:ext cx="5288383" cy="2406900"/>
                    </a:xfrm>
                    <a:prstGeom prst="rect">
                      <a:avLst/>
                    </a:prstGeom>
                  </pic:spPr>
                </pic:pic>
              </a:graphicData>
            </a:graphic>
          </wp:inline>
        </w:drawing>
      </w:r>
    </w:p>
    <w:p w14:paraId="6966A307" w14:textId="50383BA0" w:rsidR="003D5C91" w:rsidRPr="00456ADB" w:rsidRDefault="00C07F6F" w:rsidP="00A47E7C">
      <w:pPr>
        <w:pStyle w:val="Caption"/>
        <w:jc w:val="center"/>
        <w:rPr>
          <w:i w:val="0"/>
          <w:iCs w:val="0"/>
          <w:color w:val="auto"/>
          <w:sz w:val="20"/>
          <w:szCs w:val="20"/>
        </w:rPr>
      </w:pPr>
      <w:bookmarkStart w:id="31" w:name="_Toc10128711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w:t>
      </w:r>
      <w:r w:rsidRPr="00456ADB">
        <w:rPr>
          <w:i w:val="0"/>
          <w:iCs w:val="0"/>
          <w:color w:val="auto"/>
          <w:sz w:val="20"/>
          <w:szCs w:val="20"/>
        </w:rPr>
        <w:fldChar w:fldCharType="end"/>
      </w:r>
      <w:r w:rsidRPr="00456ADB">
        <w:rPr>
          <w:i w:val="0"/>
          <w:iCs w:val="0"/>
          <w:color w:val="auto"/>
          <w:sz w:val="20"/>
          <w:szCs w:val="20"/>
        </w:rPr>
        <w:t>: In-depth research process</w:t>
      </w:r>
      <w:bookmarkEnd w:id="31"/>
    </w:p>
    <w:p w14:paraId="263E72FF" w14:textId="490755C2" w:rsidR="003D5C91" w:rsidRPr="00456ADB" w:rsidRDefault="003D5C91" w:rsidP="000C6213">
      <w:r w:rsidRPr="00456ADB">
        <w:t>This process is a common approach that is used by many researchers.</w:t>
      </w:r>
      <w:r w:rsidR="0091376C" w:rsidRPr="00456ADB">
        <w:t xml:space="preserve"> It helps to provide a deeper understanding of why certain information may be collected, and for what purpose. It can also make the researcher consider other avenues of data collection, especially if the current strategies feel too simplified. Furthermore, a consideration such as this enforces a more diverse approach to data collection by </w:t>
      </w:r>
      <w:r w:rsidR="00F109F3" w:rsidRPr="00456ADB">
        <w:t>making the researcher consider additional strategies that may have been forgotten or not thought of. An especially useful, and popular diagram that represents the research process is the Research’Onion’. It shows insight into all of the possible methods of data collection, and how they relate to one another. See figure 5 for an example of this.</w:t>
      </w:r>
    </w:p>
    <w:p w14:paraId="3E3DC303" w14:textId="40855F72" w:rsidR="003D5C91" w:rsidRPr="00456ADB" w:rsidRDefault="003D5C91" w:rsidP="000C6213"/>
    <w:p w14:paraId="57AB72C7" w14:textId="7E89CC26" w:rsidR="00FC6E69" w:rsidRPr="00456ADB" w:rsidRDefault="00A47E7C" w:rsidP="00A47E7C">
      <w:pPr>
        <w:jc w:val="center"/>
      </w:pPr>
      <w:r w:rsidRPr="00456ADB">
        <w:rPr>
          <w:noProof/>
        </w:rPr>
        <w:drawing>
          <wp:inline distT="0" distB="0" distL="0" distR="0" wp14:anchorId="0769CDF0" wp14:editId="010E14AF">
            <wp:extent cx="2990850" cy="2230879"/>
            <wp:effectExtent l="0" t="0" r="0" b="0"/>
            <wp:docPr id="10" name="Picture 10"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venn diagram&#10;&#10;Description automatically generated"/>
                    <pic:cNvPicPr/>
                  </pic:nvPicPr>
                  <pic:blipFill>
                    <a:blip r:embed="rId13"/>
                    <a:stretch>
                      <a:fillRect/>
                    </a:stretch>
                  </pic:blipFill>
                  <pic:spPr>
                    <a:xfrm>
                      <a:off x="0" y="0"/>
                      <a:ext cx="3001990" cy="2239188"/>
                    </a:xfrm>
                    <a:prstGeom prst="rect">
                      <a:avLst/>
                    </a:prstGeom>
                  </pic:spPr>
                </pic:pic>
              </a:graphicData>
            </a:graphic>
          </wp:inline>
        </w:drawing>
      </w:r>
    </w:p>
    <w:p w14:paraId="5D632BE4" w14:textId="5FB9C77F" w:rsidR="003D5C91" w:rsidRPr="00456ADB" w:rsidRDefault="003D5C91" w:rsidP="00A47E7C">
      <w:pPr>
        <w:jc w:val="center"/>
      </w:pPr>
    </w:p>
    <w:p w14:paraId="3C666314" w14:textId="07675467" w:rsidR="001F7F0A" w:rsidRPr="00A47E7C" w:rsidRDefault="00C07F6F" w:rsidP="00A47E7C">
      <w:pPr>
        <w:pStyle w:val="Caption"/>
        <w:jc w:val="center"/>
        <w:rPr>
          <w:i w:val="0"/>
          <w:iCs w:val="0"/>
          <w:color w:val="auto"/>
          <w:sz w:val="20"/>
          <w:szCs w:val="20"/>
        </w:rPr>
      </w:pPr>
      <w:bookmarkStart w:id="32" w:name="_Toc10128711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w:t>
      </w:r>
      <w:r w:rsidRPr="00456ADB">
        <w:rPr>
          <w:i w:val="0"/>
          <w:iCs w:val="0"/>
          <w:color w:val="auto"/>
          <w:sz w:val="20"/>
          <w:szCs w:val="20"/>
        </w:rPr>
        <w:fldChar w:fldCharType="end"/>
      </w:r>
      <w:r w:rsidRPr="00456ADB">
        <w:rPr>
          <w:i w:val="0"/>
          <w:iCs w:val="0"/>
          <w:color w:val="auto"/>
          <w:sz w:val="20"/>
          <w:szCs w:val="20"/>
        </w:rPr>
        <w:t>: Research ‘Onion’</w:t>
      </w:r>
      <w:sdt>
        <w:sdtPr>
          <w:rPr>
            <w:i w:val="0"/>
            <w:iCs w:val="0"/>
            <w:color w:val="auto"/>
            <w:sz w:val="20"/>
            <w:szCs w:val="20"/>
          </w:rPr>
          <w:id w:val="-473213944"/>
          <w:citation/>
        </w:sdtPr>
        <w:sdtEndPr/>
        <w:sdtContent>
          <w:r w:rsidR="00F834F0" w:rsidRPr="00456ADB">
            <w:rPr>
              <w:i w:val="0"/>
              <w:iCs w:val="0"/>
              <w:color w:val="auto"/>
              <w:sz w:val="20"/>
              <w:szCs w:val="20"/>
            </w:rPr>
            <w:fldChar w:fldCharType="begin"/>
          </w:r>
          <w:r w:rsidR="00F834F0" w:rsidRPr="00456ADB">
            <w:rPr>
              <w:i w:val="0"/>
              <w:iCs w:val="0"/>
              <w:color w:val="auto"/>
              <w:sz w:val="20"/>
              <w:szCs w:val="20"/>
              <w:lang w:val="en-GB"/>
            </w:rPr>
            <w:instrText xml:space="preserve"> CITATION Mel18 \l 2057 </w:instrText>
          </w:r>
          <w:r w:rsidR="00F834F0" w:rsidRPr="00456ADB">
            <w:rPr>
              <w:i w:val="0"/>
              <w:iCs w:val="0"/>
              <w:color w:val="auto"/>
              <w:sz w:val="20"/>
              <w:szCs w:val="20"/>
            </w:rPr>
            <w:fldChar w:fldCharType="separate"/>
          </w:r>
          <w:r w:rsidR="00F146E0">
            <w:rPr>
              <w:i w:val="0"/>
              <w:iCs w:val="0"/>
              <w:noProof/>
              <w:color w:val="auto"/>
              <w:sz w:val="20"/>
              <w:szCs w:val="20"/>
              <w:lang w:val="en-GB"/>
            </w:rPr>
            <w:t xml:space="preserve"> </w:t>
          </w:r>
          <w:r w:rsidR="00F146E0" w:rsidRPr="00F146E0">
            <w:rPr>
              <w:noProof/>
              <w:color w:val="auto"/>
              <w:sz w:val="20"/>
              <w:szCs w:val="20"/>
              <w:lang w:val="en-GB"/>
            </w:rPr>
            <w:t>[64]</w:t>
          </w:r>
          <w:r w:rsidR="00F834F0" w:rsidRPr="00456ADB">
            <w:rPr>
              <w:i w:val="0"/>
              <w:iCs w:val="0"/>
              <w:color w:val="auto"/>
              <w:sz w:val="20"/>
              <w:szCs w:val="20"/>
            </w:rPr>
            <w:fldChar w:fldCharType="end"/>
          </w:r>
        </w:sdtContent>
      </w:sdt>
      <w:bookmarkEnd w:id="32"/>
    </w:p>
    <w:p w14:paraId="3F22BC7D" w14:textId="3EF3D56D" w:rsidR="006222A5" w:rsidRPr="00456ADB" w:rsidRDefault="006222A5" w:rsidP="001F7F0A">
      <w:pPr>
        <w:pStyle w:val="Heading3"/>
        <w:rPr>
          <w:sz w:val="20"/>
          <w:szCs w:val="20"/>
        </w:rPr>
      </w:pPr>
      <w:bookmarkStart w:id="33" w:name="_Toc101277612"/>
      <w:r w:rsidRPr="00456ADB">
        <w:rPr>
          <w:sz w:val="20"/>
          <w:szCs w:val="20"/>
        </w:rPr>
        <w:lastRenderedPageBreak/>
        <w:t>Research Philosophy</w:t>
      </w:r>
      <w:bookmarkEnd w:id="33"/>
    </w:p>
    <w:p w14:paraId="37755B71" w14:textId="67590729" w:rsidR="006222A5" w:rsidRPr="00456ADB" w:rsidRDefault="006222A5" w:rsidP="000C6213"/>
    <w:p w14:paraId="5D74A60E" w14:textId="2BDAA46C" w:rsidR="00A474B7" w:rsidRPr="00456ADB" w:rsidRDefault="00A474B7" w:rsidP="007E5558">
      <w:pPr>
        <w:ind w:firstLine="397"/>
      </w:pPr>
      <w:r w:rsidRPr="00456ADB">
        <w:t xml:space="preserve">Research philosophy is the first consideration within the research </w:t>
      </w:r>
      <w:r w:rsidR="00AC53B8" w:rsidRPr="00456ADB">
        <w:t>process and</w:t>
      </w:r>
      <w:r w:rsidRPr="00456ADB">
        <w:t xml:space="preserve"> refers to a belief encompassing </w:t>
      </w:r>
      <w:r w:rsidR="00550301">
        <w:t>how</w:t>
      </w:r>
      <w:r w:rsidRPr="00456ADB">
        <w:t xml:space="preserve"> data should be collected, analysed, and used.</w:t>
      </w:r>
      <w:r w:rsidR="00AC53B8" w:rsidRPr="00456ADB">
        <w:t xml:space="preserve"> It could also be considered a representation of a researcher’s thought process, as it pertains to the choices one would have made </w:t>
      </w:r>
      <w:r w:rsidR="00550301">
        <w:t>to</w:t>
      </w:r>
      <w:r w:rsidR="00AC53B8" w:rsidRPr="00456ADB">
        <w:t xml:space="preserve"> gather relevant data. By deciding upon the correct research philosophy, an appropriate choice of strategy, problem formulation, information processing, and analysis </w:t>
      </w:r>
      <w:r w:rsidR="000056F4" w:rsidRPr="00456ADB">
        <w:t>methods can be chosen.</w:t>
      </w:r>
      <w:r w:rsidR="00BC4DD7" w:rsidRPr="00456ADB">
        <w:t xml:space="preserve"> Altogether, there are four research philosophies to be considered: Pragmatism, positivism, realism, and interpretivism.</w:t>
      </w:r>
    </w:p>
    <w:p w14:paraId="0285936C" w14:textId="597549DC" w:rsidR="00BC4DD7" w:rsidRPr="00456ADB" w:rsidRDefault="00BC4DD7" w:rsidP="000C6213"/>
    <w:p w14:paraId="039F5C89" w14:textId="7DE27E46" w:rsidR="00BC4DD7" w:rsidRPr="00456ADB" w:rsidRDefault="00F97EDE" w:rsidP="000C6213">
      <w:r w:rsidRPr="00456ADB">
        <w:t>For this project, positivism philosophy will be used throughout the experiment.</w:t>
      </w:r>
      <w:r w:rsidR="003A0A9D" w:rsidRPr="00456ADB">
        <w:t xml:space="preserve"> After much deliberation, it was found that the beliefs </w:t>
      </w:r>
      <w:r w:rsidR="00FC1E70" w:rsidRPr="00456ADB">
        <w:t>set out</w:t>
      </w:r>
      <w:r w:rsidR="003A0A9D" w:rsidRPr="00456ADB">
        <w:t xml:space="preserve"> by the theory of positivism are in-line with the type of experiment that is going to take place. Indeed, it is correct to say that positivism refers primarily to quantitative research, which has not been undertaken as of yet in this study. However, the planned experiment will require, and generate various </w:t>
      </w:r>
      <w:r w:rsidR="00590F20" w:rsidRPr="00456ADB">
        <w:t xml:space="preserve">types of </w:t>
      </w:r>
      <w:r w:rsidR="003A0A9D" w:rsidRPr="00456ADB">
        <w:t xml:space="preserve">data and will </w:t>
      </w:r>
      <w:r w:rsidR="007D71C7" w:rsidRPr="00456ADB">
        <w:t xml:space="preserve">rely upon </w:t>
      </w:r>
      <w:r w:rsidR="003A0A9D" w:rsidRPr="00456ADB">
        <w:t xml:space="preserve">the collection of qualitative research to reach </w:t>
      </w:r>
      <w:r w:rsidR="00866C8B" w:rsidRPr="00456ADB">
        <w:t>a theory for observation.</w:t>
      </w:r>
    </w:p>
    <w:p w14:paraId="6A579F2B" w14:textId="3E82125B" w:rsidR="000924D7" w:rsidRPr="00456ADB" w:rsidRDefault="000924D7" w:rsidP="000C6213"/>
    <w:p w14:paraId="749E39A9" w14:textId="783B4EF6" w:rsidR="00F63FC7" w:rsidRPr="00456ADB" w:rsidRDefault="00B02C1D" w:rsidP="000C6213">
      <w:r>
        <w:t>For</w:t>
      </w:r>
      <w:r w:rsidR="000924D7" w:rsidRPr="00456ADB">
        <w:t xml:space="preserve"> this experiment to be carried out, virtual servers will be used to host a virtual network containing an integrated NIDS, </w:t>
      </w:r>
      <w:r>
        <w:t xml:space="preserve">a </w:t>
      </w:r>
      <w:r w:rsidR="000924D7" w:rsidRPr="00456ADB">
        <w:t xml:space="preserve">host machine, and </w:t>
      </w:r>
      <w:r w:rsidR="00821503" w:rsidRPr="00456ADB">
        <w:t xml:space="preserve">an internal </w:t>
      </w:r>
      <w:r w:rsidR="000924D7" w:rsidRPr="00456ADB">
        <w:t>attacker using a Linux system.</w:t>
      </w:r>
      <w:r w:rsidR="00396F3D" w:rsidRPr="00456ADB">
        <w:t xml:space="preserve"> By using Legion penetration testing software, a realistic example of a malicious external attack can be constructed to generate quantifiable results. Moreover, empirical data will be collected to analyse the attack </w:t>
      </w:r>
      <w:r>
        <w:t>to</w:t>
      </w:r>
      <w:r w:rsidR="00396F3D" w:rsidRPr="00456ADB">
        <w:t xml:space="preserve"> better strengthen the alertness of the NIDS through the changing of its parameters. In doing so, the experiment can be repeated until the NIDS successfully</w:t>
      </w:r>
      <w:r w:rsidR="00453669" w:rsidRPr="00456ADB">
        <w:t xml:space="preserve"> generates alerts relating to malicious traffic, but also disregards possible false positives.</w:t>
      </w:r>
      <w:r w:rsidR="007D71C7" w:rsidRPr="00456ADB">
        <w:t xml:space="preserve"> Consequently, by following the idea of positivism, the parameters of a successful deductive study are also met as </w:t>
      </w:r>
      <w:r w:rsidR="00070C5A" w:rsidRPr="00456ADB">
        <w:t>the theory of the experiment will first be considered, followed by observations through experiments.</w:t>
      </w:r>
    </w:p>
    <w:p w14:paraId="107DBE3A" w14:textId="77777777" w:rsidR="00F63FC7" w:rsidRPr="00456ADB" w:rsidRDefault="00F63FC7" w:rsidP="000C6213"/>
    <w:p w14:paraId="70D01C8A" w14:textId="174FE217" w:rsidR="006222A5" w:rsidRPr="00456ADB" w:rsidRDefault="006222A5" w:rsidP="001F7F0A">
      <w:pPr>
        <w:pStyle w:val="Heading3"/>
        <w:rPr>
          <w:sz w:val="20"/>
          <w:szCs w:val="20"/>
        </w:rPr>
      </w:pPr>
      <w:bookmarkStart w:id="34" w:name="_Toc101277613"/>
      <w:r w:rsidRPr="00456ADB">
        <w:rPr>
          <w:sz w:val="20"/>
          <w:szCs w:val="20"/>
        </w:rPr>
        <w:t>Research Methodologies</w:t>
      </w:r>
      <w:bookmarkEnd w:id="34"/>
    </w:p>
    <w:p w14:paraId="46D46BE5" w14:textId="40D2FA05" w:rsidR="006222A5" w:rsidRPr="00456ADB" w:rsidRDefault="006222A5" w:rsidP="000C6213"/>
    <w:p w14:paraId="1C19A1AF" w14:textId="1B5D0D7D" w:rsidR="00425828" w:rsidRPr="00456ADB" w:rsidRDefault="00B02C1D" w:rsidP="007E5558">
      <w:pPr>
        <w:ind w:firstLine="397"/>
      </w:pPr>
      <w:r>
        <w:t>To</w:t>
      </w:r>
      <w:r w:rsidR="001E3312" w:rsidRPr="00456ADB">
        <w:t xml:space="preserve"> gain a deeper understanding of the topic of </w:t>
      </w:r>
      <w:r>
        <w:t>NIDS</w:t>
      </w:r>
      <w:r w:rsidR="000273A3" w:rsidRPr="00456ADB">
        <w:t>,</w:t>
      </w:r>
      <w:r w:rsidR="001E3312" w:rsidRPr="00456ADB">
        <w:t xml:space="preserve"> a qualitative approach will be used to </w:t>
      </w:r>
      <w:r w:rsidR="00E867CF" w:rsidRPr="00456ADB">
        <w:t xml:space="preserve">collect relevant information that refers to the common, as well as more advanced approaches to NIDS integrations. By using case studies, secondary observational research, and </w:t>
      </w:r>
      <w:r w:rsidR="00A4738C" w:rsidRPr="00456ADB">
        <w:t xml:space="preserve">various online </w:t>
      </w:r>
      <w:r w:rsidR="00E867CF" w:rsidRPr="00456ADB">
        <w:t>documents,</w:t>
      </w:r>
      <w:r w:rsidR="000273A3" w:rsidRPr="00456ADB">
        <w:t xml:space="preserve"> a wider variety of information can be collected to help support the understanding of intrusion detection systems, and the methods researchers have used to detect </w:t>
      </w:r>
      <w:r w:rsidR="003019CC" w:rsidRPr="00456ADB">
        <w:t xml:space="preserve">these </w:t>
      </w:r>
      <w:r w:rsidR="000273A3" w:rsidRPr="00456ADB">
        <w:t xml:space="preserve">intrusions. Furthermore, such research also suggests how </w:t>
      </w:r>
      <w:r w:rsidR="00AD5021" w:rsidRPr="00456ADB">
        <w:t xml:space="preserve">these </w:t>
      </w:r>
      <w:r w:rsidR="00A4738C" w:rsidRPr="00456ADB">
        <w:t xml:space="preserve">systems have been improved </w:t>
      </w:r>
      <w:r>
        <w:t>over time</w:t>
      </w:r>
      <w:r w:rsidR="00A4738C" w:rsidRPr="00456ADB">
        <w:t>, and what software is satisfactory in analysing network traffic, or packet sniffing.</w:t>
      </w:r>
    </w:p>
    <w:p w14:paraId="1860FF31" w14:textId="5C2AAA27" w:rsidR="00AD5021" w:rsidRPr="00456ADB" w:rsidRDefault="00AD5021" w:rsidP="000C6213"/>
    <w:p w14:paraId="5AD8EEA0" w14:textId="36738342" w:rsidR="007471F4" w:rsidRPr="00456ADB" w:rsidRDefault="00B02C1D" w:rsidP="000C6213">
      <w:r>
        <w:t>This project’s aim</w:t>
      </w:r>
      <w:r w:rsidR="00AD5021" w:rsidRPr="00456ADB">
        <w:t xml:space="preserve"> is to investigate network intrusion detection systems, and </w:t>
      </w:r>
      <w:r>
        <w:t>to</w:t>
      </w:r>
      <w:r w:rsidR="00AD5021" w:rsidRPr="00456ADB">
        <w:t xml:space="preserve"> appropriately approach this task a literature review was conducted. Within this review, it became apparent that researchers are constantly trying to adapt intrusion detection systems to </w:t>
      </w:r>
      <w:r w:rsidR="00F15E11" w:rsidRPr="00456ADB">
        <w:t xml:space="preserve">better detect newer threats while maintaining a low false-positive output. </w:t>
      </w:r>
      <w:r w:rsidR="00A109B8" w:rsidRPr="00456ADB">
        <w:t>Subsequently, the primary methods of detection were scrutinised: anomaly, signature, and hybrid detection.</w:t>
      </w:r>
      <w:r w:rsidR="006D26C3" w:rsidRPr="00456ADB">
        <w:t xml:space="preserve"> Further adhering to the aim</w:t>
      </w:r>
      <w:r w:rsidR="00FA4F5C" w:rsidRPr="00456ADB">
        <w:t xml:space="preserve"> and its qualitative objectives, the investigation also underpins the most important fundamentals of NIDS, as well as some advanced machine-learning methods researchers have tested to maximise their effectiveness. Moreover, part of this investigation also included an in-depth look into how organisations may </w:t>
      </w:r>
      <w:r w:rsidR="00FA4F5C" w:rsidRPr="00456ADB">
        <w:lastRenderedPageBreak/>
        <w:t xml:space="preserve">benefit more from NIDS and why detection systems may be more important within such an environment. As a result, specialist methods of integration were investigated, which did supply some quantitative data </w:t>
      </w:r>
      <w:r w:rsidR="005078DF" w:rsidRPr="00456ADB">
        <w:t>generated by anomaly-based detection methods.</w:t>
      </w:r>
    </w:p>
    <w:p w14:paraId="69A20524" w14:textId="77777777" w:rsidR="00A47E7C" w:rsidRPr="00456ADB" w:rsidRDefault="00A47E7C" w:rsidP="000C6213"/>
    <w:p w14:paraId="3DBEC495" w14:textId="7EBC5617" w:rsidR="006222A5" w:rsidRPr="00456ADB" w:rsidRDefault="006222A5" w:rsidP="001F7F0A">
      <w:pPr>
        <w:pStyle w:val="Heading3"/>
        <w:rPr>
          <w:sz w:val="20"/>
          <w:szCs w:val="20"/>
        </w:rPr>
      </w:pPr>
      <w:bookmarkStart w:id="35" w:name="_Toc101277614"/>
      <w:r w:rsidRPr="00456ADB">
        <w:rPr>
          <w:sz w:val="20"/>
          <w:szCs w:val="20"/>
        </w:rPr>
        <w:t>Approach</w:t>
      </w:r>
      <w:bookmarkEnd w:id="35"/>
    </w:p>
    <w:p w14:paraId="6021975D" w14:textId="0488D882" w:rsidR="006222A5" w:rsidRPr="00456ADB" w:rsidRDefault="006222A5" w:rsidP="000C6213"/>
    <w:p w14:paraId="10E694B9" w14:textId="15816326" w:rsidR="003C7176" w:rsidRPr="00456ADB" w:rsidRDefault="003C7176" w:rsidP="007E5558">
      <w:pPr>
        <w:ind w:firstLine="397"/>
      </w:pPr>
      <w:r w:rsidRPr="00456ADB">
        <w:t>During this project, a multi-method approach has been used and will continue to be used in the development of the practical implementation.</w:t>
      </w:r>
      <w:r w:rsidR="00697B96" w:rsidRPr="00456ADB">
        <w:t xml:space="preserve"> This method refers to the already utilised qualitative methods of data collection, such as action research, case studies, </w:t>
      </w:r>
      <w:r w:rsidR="00593609" w:rsidRPr="00456ADB">
        <w:t xml:space="preserve">and </w:t>
      </w:r>
      <w:r w:rsidR="00697B96" w:rsidRPr="00456ADB">
        <w:t>secondary observations, and the use of primary quantitative methods through experimentation.</w:t>
      </w:r>
      <w:r w:rsidR="00593609" w:rsidRPr="00456ADB">
        <w:t xml:space="preserve"> With regards to the practical implementation, a network simulation will be designed through the use of virtual machines</w:t>
      </w:r>
      <w:r w:rsidR="005F6F73" w:rsidRPr="00456ADB">
        <w:t xml:space="preserve">, which will need to detect incoming threats from an </w:t>
      </w:r>
      <w:r w:rsidR="00821503" w:rsidRPr="00456ADB">
        <w:t xml:space="preserve">internal </w:t>
      </w:r>
      <w:r w:rsidR="005F6F73" w:rsidRPr="00456ADB">
        <w:t xml:space="preserve">device hosting penetration testing software. </w:t>
      </w:r>
      <w:r w:rsidR="00593609" w:rsidRPr="00456ADB">
        <w:t xml:space="preserve">An effective analysis of this design will </w:t>
      </w:r>
      <w:r w:rsidR="005F6F73" w:rsidRPr="00456ADB">
        <w:t>inevitably be carried out using a virtually hosted</w:t>
      </w:r>
      <w:r w:rsidR="00106F80" w:rsidRPr="00456ADB">
        <w:t xml:space="preserve"> signature-based</w:t>
      </w:r>
      <w:r w:rsidR="005F6F73" w:rsidRPr="00456ADB">
        <w:t xml:space="preserve"> Snort IDS client, which will undergo various tests and configuration changes to better detect malicious packets.</w:t>
      </w:r>
    </w:p>
    <w:p w14:paraId="66490E71" w14:textId="77777777" w:rsidR="003C7176" w:rsidRPr="00456ADB" w:rsidRDefault="003C7176" w:rsidP="000C6213"/>
    <w:p w14:paraId="5DA75EC3" w14:textId="599E1CED" w:rsidR="006222A5" w:rsidRPr="00456ADB" w:rsidRDefault="006222A5" w:rsidP="002D3E2A">
      <w:pPr>
        <w:pStyle w:val="Heading3"/>
        <w:rPr>
          <w:sz w:val="20"/>
          <w:szCs w:val="20"/>
        </w:rPr>
      </w:pPr>
      <w:bookmarkStart w:id="36" w:name="_Toc101277615"/>
      <w:r w:rsidRPr="00456ADB">
        <w:rPr>
          <w:sz w:val="20"/>
          <w:szCs w:val="20"/>
        </w:rPr>
        <w:t>Strategies</w:t>
      </w:r>
      <w:bookmarkEnd w:id="36"/>
    </w:p>
    <w:p w14:paraId="499B5A0C" w14:textId="2810F037" w:rsidR="006222A5" w:rsidRPr="00456ADB" w:rsidRDefault="006222A5" w:rsidP="000C6213"/>
    <w:p w14:paraId="4BDAE556" w14:textId="5DD4F6CB" w:rsidR="009D1226" w:rsidRPr="00456ADB" w:rsidRDefault="009D1226" w:rsidP="007E5558">
      <w:pPr>
        <w:ind w:firstLine="397"/>
      </w:pPr>
      <w:r w:rsidRPr="00456ADB">
        <w:t xml:space="preserve">To effectively approach </w:t>
      </w:r>
      <w:r w:rsidR="00B02C1D">
        <w:t>the objectives of the project</w:t>
      </w:r>
      <w:r w:rsidRPr="00456ADB">
        <w:t xml:space="preserve">, and successfully achieve the overall aim, it is essential that an appropriate </w:t>
      </w:r>
      <w:r w:rsidR="00B02C1D">
        <w:t>information-gathering</w:t>
      </w:r>
      <w:r w:rsidRPr="00456ADB">
        <w:t xml:space="preserve"> strategy is used.</w:t>
      </w:r>
      <w:r w:rsidR="002E7CB6" w:rsidRPr="00456ADB">
        <w:t xml:space="preserve"> This strategy involves an in-depth level of research into the background of NIDS, including its various fundamentals</w:t>
      </w:r>
      <w:r w:rsidR="00427194" w:rsidRPr="00456ADB">
        <w:t xml:space="preserve">, approaches, and more specifically why such an integration is important within a network infrastructure. In the same manner, some of the research must focus </w:t>
      </w:r>
      <w:r w:rsidR="00B02C1D">
        <w:t>on</w:t>
      </w:r>
      <w:r w:rsidR="00427194" w:rsidRPr="00456ADB">
        <w:t xml:space="preserve"> why organisations</w:t>
      </w:r>
      <w:r w:rsidR="00B02C1D">
        <w:t>, in particular,</w:t>
      </w:r>
      <w:r w:rsidR="00427194" w:rsidRPr="00456ADB">
        <w:t xml:space="preserve"> may benefit more from NIDS, and what strategies are considered currently effective. Establishing an understanding of effective NID</w:t>
      </w:r>
      <w:r w:rsidR="005772DA" w:rsidRPr="00456ADB">
        <w:t>S</w:t>
      </w:r>
      <w:r w:rsidR="00427194" w:rsidRPr="00456ADB">
        <w:t xml:space="preserve"> strategies will lead to </w:t>
      </w:r>
      <w:r w:rsidR="00C76985" w:rsidRPr="00456ADB">
        <w:t xml:space="preserve">the finding of </w:t>
      </w:r>
      <w:r w:rsidR="00A40FA0" w:rsidRPr="00456ADB">
        <w:t xml:space="preserve">better documentation, and also the collection of research sources that discuss the </w:t>
      </w:r>
      <w:r w:rsidR="00B02C1D">
        <w:t>future-proofing</w:t>
      </w:r>
      <w:r w:rsidR="00A40FA0" w:rsidRPr="00456ADB">
        <w:t xml:space="preserve"> of NIDS against new threats.</w:t>
      </w:r>
      <w:r w:rsidR="00427194" w:rsidRPr="00456ADB">
        <w:t xml:space="preserve"> </w:t>
      </w:r>
      <w:r w:rsidR="008379E6" w:rsidRPr="00456ADB">
        <w:t>Ultimately, this is an important consideration if newer, more relevant sources are to be discovered.</w:t>
      </w:r>
    </w:p>
    <w:p w14:paraId="2C76C86D" w14:textId="63F3C274" w:rsidR="00C76985" w:rsidRPr="00456ADB" w:rsidRDefault="00C76985" w:rsidP="000C6213"/>
    <w:p w14:paraId="1977D993" w14:textId="1620B1C8" w:rsidR="00C76985" w:rsidRPr="00456ADB" w:rsidRDefault="00C76985" w:rsidP="000C6213">
      <w:r w:rsidRPr="00456ADB">
        <w:t xml:space="preserve">Any relevant information will be attained </w:t>
      </w:r>
      <w:r w:rsidR="00890146" w:rsidRPr="00456ADB">
        <w:t xml:space="preserve">from </w:t>
      </w:r>
      <w:r w:rsidRPr="00456ADB">
        <w:t xml:space="preserve">sites such as </w:t>
      </w:r>
      <w:r w:rsidR="00890146" w:rsidRPr="00456ADB">
        <w:t>Science</w:t>
      </w:r>
      <w:r w:rsidRPr="00456ADB">
        <w:t xml:space="preserve"> Direct, IEEE Xplore</w:t>
      </w:r>
      <w:r w:rsidR="00890146" w:rsidRPr="00456ADB">
        <w:t>, and</w:t>
      </w:r>
      <w:r w:rsidRPr="00456ADB">
        <w:t xml:space="preserve"> Research Gate</w:t>
      </w:r>
      <w:r w:rsidR="00890146" w:rsidRPr="00456ADB">
        <w:t xml:space="preserve">. The academic sources </w:t>
      </w:r>
      <w:r w:rsidR="00F726C6">
        <w:t>on</w:t>
      </w:r>
      <w:r w:rsidR="00890146" w:rsidRPr="00456ADB">
        <w:t xml:space="preserve"> these websites will be found using academic browsers such as Google Scholar, Semantic Scholar, and the UWTSD virtual library. Due to the technological aspect of this project, </w:t>
      </w:r>
      <w:r w:rsidR="005772DA" w:rsidRPr="00456ADB">
        <w:t>manufacturer</w:t>
      </w:r>
      <w:r w:rsidR="00314E42" w:rsidRPr="00456ADB">
        <w:t xml:space="preserve"> or company-derived white papers will also be used occasionally, some of which may not be found through the aforementioned browsers, but instead through a standard Google Search.</w:t>
      </w:r>
    </w:p>
    <w:p w14:paraId="3C869FD3" w14:textId="13AE466F" w:rsidR="005772DA" w:rsidRPr="00456ADB" w:rsidRDefault="005772DA" w:rsidP="000C6213"/>
    <w:p w14:paraId="1FD0CF91" w14:textId="7A452EFB" w:rsidR="005772DA" w:rsidRPr="00456ADB" w:rsidRDefault="005772DA" w:rsidP="000C6213">
      <w:r w:rsidRPr="00456ADB">
        <w:t xml:space="preserve">Having researched the above, it is necessary to conduct research into how a NIDS implementation is typically carried out within a network. Some of the research questions may include: </w:t>
      </w:r>
      <w:r w:rsidR="00E17506" w:rsidRPr="00456ADB">
        <w:t>What are the necessary network requirements? How can the NIDS software be configured to minimise false positives? What is considered</w:t>
      </w:r>
      <w:r w:rsidR="00A572DE" w:rsidRPr="00456ADB">
        <w:t xml:space="preserve"> an appropriate integration strategy? How may the NIDS software be adjusted to reach maximum effectiveness?</w:t>
      </w:r>
    </w:p>
    <w:p w14:paraId="1B766F3E" w14:textId="7F431EC0" w:rsidR="009D1226" w:rsidRDefault="009D1226" w:rsidP="000C6213"/>
    <w:p w14:paraId="4CFF9A45" w14:textId="04CE1FEA" w:rsidR="00F710DE" w:rsidRDefault="00F710DE" w:rsidP="000C6213"/>
    <w:p w14:paraId="72AAF520" w14:textId="77777777" w:rsidR="00F710DE" w:rsidRPr="00456ADB" w:rsidRDefault="00F710DE" w:rsidP="000C6213"/>
    <w:p w14:paraId="3FE37DC6" w14:textId="61923AE1" w:rsidR="006222A5" w:rsidRPr="00456ADB" w:rsidRDefault="006222A5" w:rsidP="002D3E2A">
      <w:pPr>
        <w:pStyle w:val="Heading3"/>
        <w:rPr>
          <w:sz w:val="20"/>
          <w:szCs w:val="20"/>
        </w:rPr>
      </w:pPr>
      <w:bookmarkStart w:id="37" w:name="_Toc101277616"/>
      <w:r w:rsidRPr="00456ADB">
        <w:rPr>
          <w:sz w:val="20"/>
          <w:szCs w:val="20"/>
        </w:rPr>
        <w:lastRenderedPageBreak/>
        <w:t>Choices</w:t>
      </w:r>
      <w:bookmarkEnd w:id="37"/>
    </w:p>
    <w:p w14:paraId="43CCD454" w14:textId="23FA6393" w:rsidR="0078372B" w:rsidRPr="00456ADB" w:rsidRDefault="0078372B" w:rsidP="000C6213"/>
    <w:p w14:paraId="57CAB5B3" w14:textId="5CBA4C98" w:rsidR="0078372B" w:rsidRPr="00456ADB" w:rsidRDefault="008D53C9" w:rsidP="007E5558">
      <w:pPr>
        <w:ind w:firstLine="397"/>
      </w:pPr>
      <w:r w:rsidRPr="00456ADB">
        <w:t xml:space="preserve">While possessing a broad understanding of the theory behind NIDS is undoubtedly important, the practical implementation provides a depth of knowledge through hands-on </w:t>
      </w:r>
      <w:r w:rsidR="00666511" w:rsidRPr="00456ADB">
        <w:t xml:space="preserve">practice. The project will utilise multiple virtual machines to host a network simulation that includes the integration of a </w:t>
      </w:r>
      <w:r w:rsidR="00421480" w:rsidRPr="00456ADB">
        <w:t xml:space="preserve">signature-based </w:t>
      </w:r>
      <w:r w:rsidR="00666511" w:rsidRPr="00456ADB">
        <w:t>NIDS</w:t>
      </w:r>
      <w:r w:rsidR="00421480" w:rsidRPr="00456ADB">
        <w:t xml:space="preserve">. </w:t>
      </w:r>
      <w:r w:rsidR="00F726C6">
        <w:t>To</w:t>
      </w:r>
      <w:r w:rsidR="00421480" w:rsidRPr="00456ADB">
        <w:t xml:space="preserve"> produce a more diverse set of results, the NIDS will first only receive a basic configuration and thus be tested against a</w:t>
      </w:r>
      <w:r w:rsidR="00F726C6">
        <w:t xml:space="preserve"> series of</w:t>
      </w:r>
      <w:r w:rsidR="00421480" w:rsidRPr="00456ADB">
        <w:t xml:space="preserve"> malicious attack</w:t>
      </w:r>
      <w:r w:rsidR="00F726C6">
        <w:t>s</w:t>
      </w:r>
      <w:r w:rsidR="00421480" w:rsidRPr="00456ADB">
        <w:t xml:space="preserve">. Following the generated </w:t>
      </w:r>
      <w:r w:rsidR="00865726" w:rsidRPr="00456ADB">
        <w:t>report,</w:t>
      </w:r>
      <w:r w:rsidR="00F726C6">
        <w:t xml:space="preserve"> </w:t>
      </w:r>
      <w:r w:rsidR="00412992" w:rsidRPr="00456ADB">
        <w:t>the outcome can be analysed.</w:t>
      </w:r>
    </w:p>
    <w:p w14:paraId="2B8AC95F" w14:textId="77777777" w:rsidR="0018433A" w:rsidRPr="00456ADB" w:rsidRDefault="0018433A" w:rsidP="000C6213"/>
    <w:p w14:paraId="34CF17E2" w14:textId="4B505E4B" w:rsidR="00412992" w:rsidRPr="00456ADB" w:rsidRDefault="00412992" w:rsidP="000C6213">
      <w:r w:rsidRPr="00456ADB">
        <w:t>Upon completion of the first analysis, the results can be used to identify any false positives that have occurred or malicious packets that may have been missed, which will allow for additional configurations to be added. This will help to identify any weaknesses in the NIDS and ultimately lead to strengthening the system to better detect specific attacks.</w:t>
      </w:r>
      <w:r w:rsidR="0043360D" w:rsidRPr="00456ADB">
        <w:t xml:space="preserve"> By using different attack methods, </w:t>
      </w:r>
      <w:r w:rsidR="0018433A" w:rsidRPr="00456ADB">
        <w:t xml:space="preserve">it is possible </w:t>
      </w:r>
      <w:r w:rsidR="0043360D" w:rsidRPr="00456ADB">
        <w:t xml:space="preserve">to continuously test the NIDS and add more parameters as required to minimise </w:t>
      </w:r>
      <w:r w:rsidR="00895C36">
        <w:t>false-positive</w:t>
      </w:r>
      <w:r w:rsidR="0043360D" w:rsidRPr="00456ADB">
        <w:t xml:space="preserve"> output, while maximizing effectiveness. The results will ultimately show whether standard network policy is being complied with by using signature detection, while also allowing for a comparison to findings within the related work which criticise its effectiveness </w:t>
      </w:r>
      <w:r w:rsidR="009E492A" w:rsidRPr="00456ADB">
        <w:t>when compared to anomaly-based methods.</w:t>
      </w:r>
      <w:r w:rsidR="0043360D" w:rsidRPr="00456ADB">
        <w:t xml:space="preserve"> </w:t>
      </w:r>
    </w:p>
    <w:p w14:paraId="76BE31EA" w14:textId="798DC27C" w:rsidR="006222A5" w:rsidRPr="00456ADB" w:rsidRDefault="006222A5" w:rsidP="000C6213"/>
    <w:p w14:paraId="4E6AFF37" w14:textId="7B37FB27" w:rsidR="006222A5" w:rsidRPr="00456ADB" w:rsidRDefault="006222A5" w:rsidP="002D3E2A">
      <w:pPr>
        <w:pStyle w:val="Heading3"/>
        <w:rPr>
          <w:sz w:val="20"/>
          <w:szCs w:val="20"/>
        </w:rPr>
      </w:pPr>
      <w:bookmarkStart w:id="38" w:name="_Toc101277617"/>
      <w:r w:rsidRPr="00456ADB">
        <w:rPr>
          <w:sz w:val="20"/>
          <w:szCs w:val="20"/>
        </w:rPr>
        <w:t>Time Horizons</w:t>
      </w:r>
      <w:bookmarkEnd w:id="38"/>
    </w:p>
    <w:p w14:paraId="5DC6440E" w14:textId="43689686" w:rsidR="006222A5" w:rsidRPr="00456ADB" w:rsidRDefault="006222A5" w:rsidP="000C6213"/>
    <w:p w14:paraId="1E636F12" w14:textId="11039D0A" w:rsidR="003808EB" w:rsidRPr="00456ADB" w:rsidRDefault="00FB0A63" w:rsidP="007E5558">
      <w:pPr>
        <w:ind w:firstLine="397"/>
      </w:pPr>
      <w:r w:rsidRPr="00456ADB">
        <w:t xml:space="preserve">For this project, a longitudinal approach was taken as the analysis of results produced by the intrusion detection system will need to take place </w:t>
      </w:r>
      <w:r w:rsidR="00895C36">
        <w:t>over</w:t>
      </w:r>
      <w:r w:rsidRPr="00456ADB">
        <w:t xml:space="preserve"> 3 weeks. This </w:t>
      </w:r>
      <w:r w:rsidR="00895C36">
        <w:t>period</w:t>
      </w:r>
      <w:r w:rsidRPr="00456ADB">
        <w:t xml:space="preserve"> is an essential consideration for the analysis phase due to the variety of datasets to be compared and tested </w:t>
      </w:r>
      <w:r w:rsidR="00895C36">
        <w:t>over time</w:t>
      </w:r>
      <w:r w:rsidRPr="00456ADB">
        <w:t>.</w:t>
      </w:r>
    </w:p>
    <w:p w14:paraId="4E980295" w14:textId="77777777" w:rsidR="003808EB" w:rsidRPr="00456ADB" w:rsidRDefault="003808EB" w:rsidP="000C6213"/>
    <w:p w14:paraId="69492BA4" w14:textId="05BDB9BE" w:rsidR="006222A5" w:rsidRPr="00456ADB" w:rsidRDefault="006222A5" w:rsidP="002D3E2A">
      <w:pPr>
        <w:pStyle w:val="Heading3"/>
        <w:rPr>
          <w:sz w:val="20"/>
          <w:szCs w:val="20"/>
        </w:rPr>
      </w:pPr>
      <w:bookmarkStart w:id="39" w:name="_Toc101277618"/>
      <w:r w:rsidRPr="00456ADB">
        <w:rPr>
          <w:sz w:val="20"/>
          <w:szCs w:val="20"/>
        </w:rPr>
        <w:t>Techniques and Procedures</w:t>
      </w:r>
      <w:bookmarkEnd w:id="39"/>
    </w:p>
    <w:p w14:paraId="27C7AACB" w14:textId="3B8A4CBF" w:rsidR="006222A5" w:rsidRPr="00456ADB" w:rsidRDefault="006222A5" w:rsidP="000C6213"/>
    <w:p w14:paraId="0E858491" w14:textId="748EC950" w:rsidR="0068768A" w:rsidRPr="00456ADB" w:rsidRDefault="00AD7632" w:rsidP="007E5558">
      <w:pPr>
        <w:ind w:firstLine="397"/>
      </w:pPr>
      <w:r w:rsidRPr="00456ADB">
        <w:t>Once the initial network setup is concluded, the analysis of the NIDS can begin. Using various common attack methods and techniques, the reports generated by the NIDS can be collected and compared as parameters are adjusted</w:t>
      </w:r>
      <w:r w:rsidR="004718EB" w:rsidRPr="00456ADB">
        <w:t xml:space="preserve"> over time</w:t>
      </w:r>
      <w:r w:rsidRPr="00456ADB">
        <w:t xml:space="preserve">. Determining the project’s success or failure </w:t>
      </w:r>
      <w:r w:rsidR="004718EB" w:rsidRPr="00456ADB">
        <w:t xml:space="preserve">will be possible in the final analysis when an appropriate amount of configurations </w:t>
      </w:r>
      <w:r w:rsidR="009B41EB" w:rsidRPr="00456ADB">
        <w:t>are</w:t>
      </w:r>
      <w:r w:rsidR="004718EB" w:rsidRPr="00456ADB">
        <w:t xml:space="preserve"> made to detect the vast majority of common attacks with a near to zero </w:t>
      </w:r>
      <w:r w:rsidR="00895C36">
        <w:t>false-positive</w:t>
      </w:r>
      <w:r w:rsidR="004718EB" w:rsidRPr="00456ADB">
        <w:t xml:space="preserve"> output. In this </w:t>
      </w:r>
      <w:r w:rsidR="009B41EB" w:rsidRPr="00456ADB">
        <w:t>instance, the outcome should display the appropriate steps taken to produce these results and provide a clear understanding of how the final conclusion was achieved.</w:t>
      </w:r>
      <w:r w:rsidR="004718EB" w:rsidRPr="00456ADB">
        <w:t xml:space="preserve"> </w:t>
      </w:r>
    </w:p>
    <w:p w14:paraId="0B9B1C87" w14:textId="77777777" w:rsidR="0068768A" w:rsidRPr="00456ADB" w:rsidRDefault="0068768A" w:rsidP="000C6213"/>
    <w:p w14:paraId="5FA7DF70" w14:textId="32E64649" w:rsidR="006222A5" w:rsidRPr="00456ADB" w:rsidRDefault="006222A5" w:rsidP="002D3E2A">
      <w:pPr>
        <w:pStyle w:val="Heading2"/>
        <w:rPr>
          <w:sz w:val="20"/>
          <w:szCs w:val="20"/>
        </w:rPr>
      </w:pPr>
      <w:bookmarkStart w:id="40" w:name="_Toc101277619"/>
      <w:r w:rsidRPr="00456ADB">
        <w:rPr>
          <w:sz w:val="20"/>
          <w:szCs w:val="20"/>
        </w:rPr>
        <w:t>Conclusion</w:t>
      </w:r>
      <w:bookmarkEnd w:id="40"/>
    </w:p>
    <w:p w14:paraId="646DF60C" w14:textId="672CD854" w:rsidR="00433788" w:rsidRPr="00456ADB" w:rsidRDefault="00433788" w:rsidP="000C6213"/>
    <w:p w14:paraId="3E740EA5" w14:textId="7303F401" w:rsidR="004A430D" w:rsidRPr="00456ADB" w:rsidRDefault="004A430D" w:rsidP="007E5558">
      <w:pPr>
        <w:ind w:firstLine="397"/>
      </w:pPr>
      <w:r w:rsidRPr="00456ADB">
        <w:t xml:space="preserve">This chapter has detailed the methodology of the project and provided detail </w:t>
      </w:r>
      <w:r w:rsidR="00895C36">
        <w:t>on</w:t>
      </w:r>
      <w:r w:rsidRPr="00456ADB">
        <w:t xml:space="preserve"> each of </w:t>
      </w:r>
      <w:r w:rsidR="00ED4840" w:rsidRPr="00456ADB">
        <w:t xml:space="preserve">the </w:t>
      </w:r>
      <w:r w:rsidRPr="00456ADB">
        <w:t>core foundations</w:t>
      </w:r>
      <w:r w:rsidR="00ED4840" w:rsidRPr="00456ADB">
        <w:t xml:space="preserve"> of the methodological approach to the included research</w:t>
      </w:r>
      <w:r w:rsidRPr="00456ADB">
        <w:t>.</w:t>
      </w:r>
      <w:r w:rsidR="00ED4840" w:rsidRPr="00456ADB">
        <w:t xml:space="preserve"> As a collective, the various stages that </w:t>
      </w:r>
      <w:r w:rsidR="00895C36">
        <w:t>make up</w:t>
      </w:r>
      <w:r w:rsidR="00ED4840" w:rsidRPr="00456ADB">
        <w:t xml:space="preserve"> the project</w:t>
      </w:r>
      <w:r w:rsidR="00895C36">
        <w:t>’</w:t>
      </w:r>
      <w:r w:rsidR="00ED4840" w:rsidRPr="00456ADB">
        <w:t xml:space="preserve">s methodology represent the research and thought process behind the decisions made to use various types of data. By following the rings of the </w:t>
      </w:r>
      <w:r w:rsidR="000F0384" w:rsidRPr="00456ADB">
        <w:t>R</w:t>
      </w:r>
      <w:r w:rsidR="00ED4840" w:rsidRPr="00456ADB">
        <w:t xml:space="preserve">esearch </w:t>
      </w:r>
      <w:r w:rsidR="000F0384" w:rsidRPr="00456ADB">
        <w:t>O</w:t>
      </w:r>
      <w:r w:rsidR="00ED4840" w:rsidRPr="00456ADB">
        <w:t xml:space="preserve">nion shown in figure 5, </w:t>
      </w:r>
      <w:r w:rsidR="00D83715" w:rsidRPr="00456ADB">
        <w:t xml:space="preserve">a step-by-step process is followed that leads to the careful consideration of various methods of research. Such considerations allow </w:t>
      </w:r>
      <w:r w:rsidR="00ED4840" w:rsidRPr="00456ADB">
        <w:t xml:space="preserve">for a </w:t>
      </w:r>
      <w:r w:rsidR="000F0384" w:rsidRPr="00456ADB">
        <w:t xml:space="preserve">deeper </w:t>
      </w:r>
      <w:r w:rsidR="00ED4840" w:rsidRPr="00456ADB">
        <w:lastRenderedPageBreak/>
        <w:t>understanding of why certain research matters to the project, how it can be used effectively</w:t>
      </w:r>
      <w:r w:rsidR="000F0384" w:rsidRPr="00456ADB">
        <w:t>, and what information can be derived from a source.</w:t>
      </w:r>
    </w:p>
    <w:p w14:paraId="32D38974" w14:textId="675224FD" w:rsidR="004A430D" w:rsidRPr="00456ADB" w:rsidRDefault="004A430D" w:rsidP="000C6213"/>
    <w:p w14:paraId="221609C9" w14:textId="5C41F00F" w:rsidR="00A406A0" w:rsidRPr="00456ADB" w:rsidRDefault="001A222C" w:rsidP="000C6213">
      <w:r w:rsidRPr="00456ADB">
        <w:t xml:space="preserve">Within the research overview, the research design is provided in the form of a diagram that outlines how research is used and collected to provide substance to the </w:t>
      </w:r>
      <w:r w:rsidR="00895C36">
        <w:t>project’s</w:t>
      </w:r>
      <w:r w:rsidRPr="00456ADB">
        <w:t xml:space="preserve"> aim and objectives. This section of the methodology establishes an introduction to the project</w:t>
      </w:r>
      <w:r w:rsidR="00895C36">
        <w:t>’</w:t>
      </w:r>
      <w:r w:rsidRPr="00456ADB">
        <w:t>s research methods, as well as the project idea. From figure 3, an understanding of the research overview is brought about by distinctively showing the flow of research, starting with the research process, which leads into the research philosophy, methodologies, and collection.</w:t>
      </w:r>
    </w:p>
    <w:p w14:paraId="03A4B474" w14:textId="60AB6A41" w:rsidR="00EC6F2F" w:rsidRPr="00456ADB" w:rsidRDefault="00EC6F2F" w:rsidP="000C6213"/>
    <w:p w14:paraId="2B182E95" w14:textId="7FA84F15" w:rsidR="00EC6F2F" w:rsidRPr="00456ADB" w:rsidRDefault="00081958" w:rsidP="000C6213">
      <w:r w:rsidRPr="00456ADB">
        <w:t>While considering the research process,</w:t>
      </w:r>
      <w:r w:rsidR="00652DA7" w:rsidRPr="00456ADB">
        <w:t xml:space="preserve"> </w:t>
      </w:r>
      <w:r w:rsidRPr="00456ADB">
        <w:t xml:space="preserve"> </w:t>
      </w:r>
      <w:r w:rsidR="00652DA7" w:rsidRPr="00456ADB">
        <w:t xml:space="preserve">the deeper level of </w:t>
      </w:r>
      <w:r w:rsidR="003E3151" w:rsidRPr="00456ADB">
        <w:t xml:space="preserve">understanding </w:t>
      </w:r>
      <w:r w:rsidR="00652DA7" w:rsidRPr="00456ADB">
        <w:t xml:space="preserve">it requires from the researcher meant that the final methodology structure changed slightly from the one pictured in the research overview diagram. As the research process demands a greater understanding of the </w:t>
      </w:r>
      <w:r w:rsidR="00B65020" w:rsidRPr="00456ADB">
        <w:t xml:space="preserve">undertaken research decisions, it was found that the collected research </w:t>
      </w:r>
      <w:r w:rsidR="00895C36">
        <w:t>fits</w:t>
      </w:r>
      <w:r w:rsidR="00B65020" w:rsidRPr="00456ADB">
        <w:t xml:space="preserve"> better with the characteristics of positivism philosophy and deductive research. Coincidentally, a multi-method qualitative approach was found to be a better fit for this project as the vast majority of research conducted has been collected from qualitative sources, with the exception of secondary observations, and the practical experimentation. This approach encompasses the </w:t>
      </w:r>
      <w:r w:rsidR="00895C36">
        <w:t>project’s</w:t>
      </w:r>
      <w:r w:rsidR="00B65020" w:rsidRPr="00456ADB">
        <w:t xml:space="preserve"> use of </w:t>
      </w:r>
      <w:r w:rsidR="003E3151" w:rsidRPr="00456ADB">
        <w:t xml:space="preserve">sources appropriately as it refers to the use of multiple methods of quantitative and qualitative research, meaning that data collection is not limited to </w:t>
      </w:r>
      <w:r w:rsidR="00895C36">
        <w:t xml:space="preserve">a </w:t>
      </w:r>
      <w:r w:rsidR="003E3151" w:rsidRPr="00456ADB">
        <w:t>single type.</w:t>
      </w:r>
    </w:p>
    <w:p w14:paraId="761C9A9D" w14:textId="426466A8" w:rsidR="00A169DA" w:rsidRPr="00456ADB" w:rsidRDefault="00A169DA" w:rsidP="000C6213"/>
    <w:p w14:paraId="20C30AFB" w14:textId="6D404DED" w:rsidR="00A169DA" w:rsidRPr="00456ADB" w:rsidRDefault="00A169DA" w:rsidP="000C6213">
      <w:r w:rsidRPr="00456ADB">
        <w:t xml:space="preserve">Throughout the research, a strategic approach toward information gathering is important to cover the main points of the research topic </w:t>
      </w:r>
      <w:r w:rsidR="00895C36">
        <w:t>to</w:t>
      </w:r>
      <w:r w:rsidRPr="00456ADB">
        <w:t xml:space="preserve"> successfully achieve </w:t>
      </w:r>
      <w:r w:rsidR="00895C36">
        <w:t>the project’s aim and objectives</w:t>
      </w:r>
      <w:r w:rsidRPr="00456ADB">
        <w:t xml:space="preserve">. Within this methodology, the strategy included a range of critical research questions that help to gather the appropriate information from a variety of online academic sources. By using browsers such are Google Scholar, Semantic Scholar, and the UWTSD virtual library, a variety of academic article websites, such as Research Gate, were used to gather the appropriate answers to the aforementioned research questions. Ultimately, the strategy section of the methodology is crucial for demonstrating the quality and credibility of sources used throughout </w:t>
      </w:r>
      <w:r w:rsidR="00892783">
        <w:t>the project’s research</w:t>
      </w:r>
      <w:r w:rsidR="00AD5C28" w:rsidRPr="00456ADB">
        <w:t xml:space="preserve"> and</w:t>
      </w:r>
      <w:r w:rsidRPr="00456ADB">
        <w:t xml:space="preserve"> provides substance to where a practical understanding of</w:t>
      </w:r>
      <w:r w:rsidR="00AD5C28" w:rsidRPr="00456ADB">
        <w:t xml:space="preserve"> the project topic has come from.</w:t>
      </w:r>
    </w:p>
    <w:p w14:paraId="171258CB" w14:textId="35E521F0" w:rsidR="00AD5C28" w:rsidRPr="00456ADB" w:rsidRDefault="00AD5C28" w:rsidP="000C6213"/>
    <w:p w14:paraId="06748AFE" w14:textId="470752A7" w:rsidR="00F63FC7" w:rsidRPr="00456ADB" w:rsidRDefault="00AD5C28" w:rsidP="000C6213">
      <w:r w:rsidRPr="00456ADB">
        <w:t xml:space="preserve">The methodology of this project provides the details </w:t>
      </w:r>
      <w:r w:rsidR="00892783">
        <w:t>of</w:t>
      </w:r>
      <w:r w:rsidRPr="00456ADB">
        <w:t xml:space="preserve"> the practical implementation by enabling the researcher to not only further consider their planned integration model, but also assess the validity of </w:t>
      </w:r>
      <w:r w:rsidR="00892783">
        <w:t xml:space="preserve">the </w:t>
      </w:r>
      <w:r w:rsidRPr="00456ADB">
        <w:t>information sources</w:t>
      </w:r>
      <w:r w:rsidR="003D27F2" w:rsidRPr="00456ADB">
        <w:t xml:space="preserve"> used</w:t>
      </w:r>
      <w:r w:rsidRPr="00456ADB">
        <w:t xml:space="preserve">. For this project, it is easy to see that a network simulation with an integrated signature-based NIDS is the target for development, and the </w:t>
      </w:r>
      <w:r w:rsidR="003D27F2" w:rsidRPr="00456ADB">
        <w:t xml:space="preserve">3-week testing stage will see this simulation undergo a variety of common attack types. The aim is to minimise </w:t>
      </w:r>
      <w:r w:rsidR="00892783">
        <w:t>false positives</w:t>
      </w:r>
      <w:r w:rsidR="003D27F2" w:rsidRPr="00456ADB">
        <w:t xml:space="preserve"> and strengthen the accuracy of the NIDS</w:t>
      </w:r>
      <w:r w:rsidR="00892783">
        <w:t xml:space="preserve"> while </w:t>
      </w:r>
      <w:r w:rsidR="003D27F2" w:rsidRPr="00456ADB">
        <w:t>assess</w:t>
      </w:r>
      <w:r w:rsidR="00892783">
        <w:t>ing</w:t>
      </w:r>
      <w:r w:rsidR="003D27F2" w:rsidRPr="00456ADB">
        <w:t xml:space="preserve"> </w:t>
      </w:r>
      <w:r w:rsidR="00892783">
        <w:t xml:space="preserve">how </w:t>
      </w:r>
      <w:r w:rsidR="003D27F2" w:rsidRPr="00456ADB">
        <w:t>its effectiveness compares to the findings of the literature review.</w:t>
      </w:r>
    </w:p>
    <w:p w14:paraId="5E771889" w14:textId="3F8DF8D3" w:rsidR="00595635" w:rsidRDefault="00595635" w:rsidP="000C6213"/>
    <w:p w14:paraId="448F7FDB" w14:textId="7989F10B" w:rsidR="00A47E7C" w:rsidRDefault="00A47E7C" w:rsidP="000C6213"/>
    <w:p w14:paraId="3BF133A6" w14:textId="0AFC5EB5" w:rsidR="00A47E7C" w:rsidRDefault="00A47E7C" w:rsidP="000C6213"/>
    <w:p w14:paraId="0EC9FCC1" w14:textId="3578EB49" w:rsidR="00A47E7C" w:rsidRDefault="00A47E7C" w:rsidP="000C6213"/>
    <w:p w14:paraId="7AE70F35" w14:textId="3CCE7381" w:rsidR="00A47E7C" w:rsidRDefault="00A47E7C" w:rsidP="000C6213"/>
    <w:p w14:paraId="52F90B0C" w14:textId="77777777" w:rsidR="00A47E7C" w:rsidRPr="00456ADB" w:rsidRDefault="00A47E7C" w:rsidP="000C6213"/>
    <w:p w14:paraId="7F74DF86" w14:textId="02718EE6" w:rsidR="003A54F2" w:rsidRPr="00456ADB" w:rsidRDefault="003A54F2" w:rsidP="00A47E7C">
      <w:pPr>
        <w:pStyle w:val="Heading1"/>
        <w:jc w:val="center"/>
        <w:rPr>
          <w:sz w:val="20"/>
          <w:szCs w:val="20"/>
        </w:rPr>
      </w:pPr>
      <w:bookmarkStart w:id="41" w:name="_Toc101277620"/>
      <w:r w:rsidRPr="00456ADB">
        <w:rPr>
          <w:sz w:val="20"/>
          <w:szCs w:val="20"/>
        </w:rPr>
        <w:lastRenderedPageBreak/>
        <w:t>Design &amp; Implementation</w:t>
      </w:r>
      <w:bookmarkEnd w:id="41"/>
    </w:p>
    <w:p w14:paraId="0D23D689" w14:textId="5C2C80FF" w:rsidR="00081958" w:rsidRPr="00456ADB" w:rsidRDefault="00081958" w:rsidP="000C6213"/>
    <w:p w14:paraId="325DB065" w14:textId="5CA0EADB" w:rsidR="00AD5C28" w:rsidRPr="00456ADB" w:rsidRDefault="003A54F2" w:rsidP="002D3E2A">
      <w:pPr>
        <w:pStyle w:val="Heading2"/>
        <w:rPr>
          <w:sz w:val="20"/>
          <w:szCs w:val="20"/>
        </w:rPr>
      </w:pPr>
      <w:bookmarkStart w:id="42" w:name="_Toc101277621"/>
      <w:r w:rsidRPr="00456ADB">
        <w:rPr>
          <w:sz w:val="20"/>
          <w:szCs w:val="20"/>
        </w:rPr>
        <w:t>Introduction</w:t>
      </w:r>
      <w:bookmarkEnd w:id="42"/>
    </w:p>
    <w:p w14:paraId="4F3AF842" w14:textId="29945F9A" w:rsidR="003A54F2" w:rsidRPr="00456ADB" w:rsidRDefault="003A54F2" w:rsidP="000C6213"/>
    <w:p w14:paraId="3C24647F" w14:textId="2AC60421" w:rsidR="00CC39F5" w:rsidRPr="00456ADB" w:rsidRDefault="00CC39F5" w:rsidP="007E5558">
      <w:pPr>
        <w:ind w:firstLine="397"/>
      </w:pPr>
      <w:r w:rsidRPr="00456ADB">
        <w:t xml:space="preserve">The following chapter explores the </w:t>
      </w:r>
      <w:r w:rsidR="00892783">
        <w:t>project’s</w:t>
      </w:r>
      <w:r w:rsidRPr="00456ADB">
        <w:t xml:space="preserve"> practical implementation in the form of a problem formulation</w:t>
      </w:r>
      <w:r w:rsidR="00880202" w:rsidRPr="00456ADB">
        <w:t>, which is accompanied by the inclusion of the project’s designs</w:t>
      </w:r>
      <w:r w:rsidRPr="00456ADB">
        <w:t xml:space="preserve">. </w:t>
      </w:r>
      <w:r w:rsidR="00880202" w:rsidRPr="00456ADB">
        <w:t xml:space="preserve">Furthermore, the problem formulation represents significant contributing factors to the successful outcome of the planned experimentation by outlining the overall problem to be solved. Moreover, </w:t>
      </w:r>
      <w:r w:rsidR="009E6996" w:rsidRPr="00456ADB">
        <w:t xml:space="preserve">this chapter provides a greater understanding </w:t>
      </w:r>
      <w:r w:rsidR="00892783">
        <w:t>of</w:t>
      </w:r>
      <w:r w:rsidR="009E6996" w:rsidRPr="00456ADB">
        <w:t xml:space="preserve"> the </w:t>
      </w:r>
      <w:r w:rsidR="00892783">
        <w:t>project’s</w:t>
      </w:r>
      <w:r w:rsidR="009E6996" w:rsidRPr="00456ADB">
        <w:t xml:space="preserve"> practical side by stating what tools and software will be used, with explanations as to why they are needed. With regards to the project designs, these will refer to the information gathered within the literature review to justify why the particular design was chosen. Additionally, the implementation section is also presented within this chapter which will display the tasks undertaken to set</w:t>
      </w:r>
      <w:r w:rsidR="00892783">
        <w:t xml:space="preserve"> </w:t>
      </w:r>
      <w:r w:rsidR="009E6996" w:rsidRPr="00456ADB">
        <w:t>up the practical integration.</w:t>
      </w:r>
    </w:p>
    <w:p w14:paraId="1EF49A88" w14:textId="77777777" w:rsidR="002D3E2A" w:rsidRPr="00456ADB" w:rsidRDefault="002D3E2A" w:rsidP="000C6213"/>
    <w:p w14:paraId="1BA784A8" w14:textId="28D91798" w:rsidR="003A54F2" w:rsidRPr="00456ADB" w:rsidRDefault="003A54F2" w:rsidP="002D3E2A">
      <w:pPr>
        <w:pStyle w:val="Heading2"/>
        <w:rPr>
          <w:sz w:val="20"/>
          <w:szCs w:val="20"/>
        </w:rPr>
      </w:pPr>
      <w:bookmarkStart w:id="43" w:name="_Toc101277622"/>
      <w:r w:rsidRPr="00456ADB">
        <w:rPr>
          <w:sz w:val="20"/>
          <w:szCs w:val="20"/>
        </w:rPr>
        <w:t>Problem Formulation</w:t>
      </w:r>
      <w:bookmarkEnd w:id="43"/>
    </w:p>
    <w:p w14:paraId="076039DA" w14:textId="58F65051" w:rsidR="00D61744" w:rsidRPr="00456ADB" w:rsidRDefault="00D61744" w:rsidP="000C6213"/>
    <w:p w14:paraId="7C741E0C" w14:textId="52783E63" w:rsidR="00FD387D" w:rsidRPr="00456ADB" w:rsidRDefault="00FD387D" w:rsidP="007E5558">
      <w:pPr>
        <w:ind w:firstLine="397"/>
      </w:pPr>
      <w:r w:rsidRPr="00456ADB">
        <w:t xml:space="preserve">As stated throughout </w:t>
      </w:r>
      <w:r w:rsidR="00892783">
        <w:t>the research of this project</w:t>
      </w:r>
      <w:r w:rsidRPr="00456ADB">
        <w:t>, and as found within the literature review, signature detection methods are becoming more scrutinised by researchers as a stand-alone solution.</w:t>
      </w:r>
      <w:r w:rsidR="00A10710" w:rsidRPr="00456ADB">
        <w:t xml:space="preserve"> Anomaly detection methods are seeing a flurry of researchers testing various algorithms in an attempt to maximise the effectiveness of NIDSs </w:t>
      </w:r>
      <w:r w:rsidR="008E2287" w:rsidRPr="00456ADB">
        <w:t xml:space="preserve">against both common, and more advanced attack patterns. </w:t>
      </w:r>
      <w:r w:rsidR="00066042" w:rsidRPr="00456ADB">
        <w:t>The strategy of hosting a completely anomaly-based NIDS still brings about a level of uncertainty for networking professionals and as a consequence, signature</w:t>
      </w:r>
      <w:r w:rsidR="008E2287" w:rsidRPr="00456ADB">
        <w:t>-based</w:t>
      </w:r>
      <w:r w:rsidR="00066042" w:rsidRPr="00456ADB">
        <w:t xml:space="preserve"> </w:t>
      </w:r>
      <w:r w:rsidR="008E2287" w:rsidRPr="00456ADB">
        <w:t xml:space="preserve">approaches </w:t>
      </w:r>
      <w:r w:rsidR="00066042" w:rsidRPr="00456ADB">
        <w:t xml:space="preserve">are still relied upon, and </w:t>
      </w:r>
      <w:r w:rsidR="008E2287" w:rsidRPr="00456ADB">
        <w:t xml:space="preserve">mostly </w:t>
      </w:r>
      <w:r w:rsidR="00066042" w:rsidRPr="00456ADB">
        <w:t>in conjunction with anomaly</w:t>
      </w:r>
      <w:r w:rsidR="00E770C0" w:rsidRPr="00456ADB">
        <w:t>-based systems</w:t>
      </w:r>
      <w:r w:rsidR="00066042" w:rsidRPr="00456ADB">
        <w:t xml:space="preserve">. While it is true that anomaly-based systems are being heavily researched, the experience and expertise required to successfully deploy such a system as a standalone solution means that they are not yet widely </w:t>
      </w:r>
      <w:r w:rsidR="00892783">
        <w:t>adopted</w:t>
      </w:r>
      <w:r w:rsidR="00066042" w:rsidRPr="00456ADB">
        <w:t xml:space="preserve">. </w:t>
      </w:r>
    </w:p>
    <w:p w14:paraId="621EECA7" w14:textId="5769BB4D" w:rsidR="00E770C0" w:rsidRPr="00456ADB" w:rsidRDefault="00E770C0" w:rsidP="000C6213"/>
    <w:p w14:paraId="0E4363C0" w14:textId="6B1DDE56" w:rsidR="00E770C0" w:rsidRPr="00456ADB" w:rsidRDefault="00AA679E" w:rsidP="000C6213">
      <w:r w:rsidRPr="00456ADB">
        <w:t>Signature-based systems have undergone much scrutiny in more recent studies as they are compared to the advanced capabilities of anomaly solutions</w:t>
      </w:r>
      <w:r w:rsidR="008E2287" w:rsidRPr="00456ADB">
        <w:t xml:space="preserve">. </w:t>
      </w:r>
      <w:r w:rsidRPr="00456ADB">
        <w:t xml:space="preserve">The problem to be </w:t>
      </w:r>
      <w:r w:rsidR="00614147" w:rsidRPr="00456ADB">
        <w:t xml:space="preserve">explored </w:t>
      </w:r>
      <w:r w:rsidR="001B4217" w:rsidRPr="00456ADB">
        <w:t xml:space="preserve">is how </w:t>
      </w:r>
      <w:r w:rsidR="003D0397" w:rsidRPr="00456ADB">
        <w:t>to investigate the effectiveness of signature-based NIDS integrations</w:t>
      </w:r>
      <w:r w:rsidR="00614147" w:rsidRPr="00456ADB">
        <w:t xml:space="preserve">. </w:t>
      </w:r>
      <w:r w:rsidR="001B4217" w:rsidRPr="00456ADB">
        <w:t xml:space="preserve">The theory </w:t>
      </w:r>
      <w:r w:rsidR="00C90129" w:rsidRPr="00456ADB">
        <w:t xml:space="preserve">to be tested is whether the signature system will be successful in detecting common attack vectors and network abnormalities without allowing any to bypass the </w:t>
      </w:r>
      <w:r w:rsidR="002C67AC" w:rsidRPr="00456ADB">
        <w:t>system or</w:t>
      </w:r>
      <w:r w:rsidR="00C90129" w:rsidRPr="00456ADB">
        <w:t xml:space="preserve"> create </w:t>
      </w:r>
      <w:r w:rsidR="002C67AC" w:rsidRPr="00456ADB">
        <w:t>false positives</w:t>
      </w:r>
      <w:r w:rsidR="00C90129" w:rsidRPr="00456ADB">
        <w:t>.</w:t>
      </w:r>
      <w:r w:rsidR="002C67AC" w:rsidRPr="00456ADB">
        <w:t xml:space="preserve"> </w:t>
      </w:r>
      <w:r w:rsidR="00892783">
        <w:t>To</w:t>
      </w:r>
      <w:r w:rsidR="002C67AC" w:rsidRPr="00456ADB">
        <w:t xml:space="preserve"> solve this problem, the signature system will be integrated into a virtual network that will experience various attacks from an external machine</w:t>
      </w:r>
      <w:r w:rsidR="00707087" w:rsidRPr="00456ADB">
        <w:t>. Some of these attacks will use a recognisable signature, and should therefore generate an alert and report</w:t>
      </w:r>
      <w:r w:rsidR="00EA1319" w:rsidRPr="00456ADB">
        <w:t>, while others will aim to be undetected. As alerts are generated, the amount of false</w:t>
      </w:r>
      <w:r w:rsidR="00892783">
        <w:t>-</w:t>
      </w:r>
      <w:r w:rsidR="00EA1319" w:rsidRPr="00456ADB">
        <w:t xml:space="preserve">positive alerts can be </w:t>
      </w:r>
      <w:r w:rsidR="003C7402" w:rsidRPr="00456ADB">
        <w:t>monitored, and it will be possible to gather an indication of what the system can detect</w:t>
      </w:r>
      <w:r w:rsidR="00EA1319" w:rsidRPr="00456ADB">
        <w:t>. In doing this, the effectiveness of the system</w:t>
      </w:r>
      <w:r w:rsidR="004C7029" w:rsidRPr="00456ADB">
        <w:t xml:space="preserve"> will be measured</w:t>
      </w:r>
      <w:r w:rsidR="00EA1319" w:rsidRPr="00456ADB">
        <w:t xml:space="preserve"> </w:t>
      </w:r>
      <w:r w:rsidR="004C7029" w:rsidRPr="00456ADB">
        <w:t xml:space="preserve">to </w:t>
      </w:r>
      <w:r w:rsidR="00EA1319" w:rsidRPr="00456ADB">
        <w:t xml:space="preserve">decide upon the overall reliability of a signature-based solution. </w:t>
      </w:r>
      <w:r w:rsidR="0049470F" w:rsidRPr="00456ADB">
        <w:t>Figure 6 shows a diagram of the</w:t>
      </w:r>
      <w:r w:rsidR="00CA1D91" w:rsidRPr="00456ADB">
        <w:t xml:space="preserve"> signature-detection process</w:t>
      </w:r>
      <w:r w:rsidR="006D6A64" w:rsidRPr="00456ADB">
        <w:t xml:space="preserve"> that will be used in the implemented network design to simulate and investigate the effectiveness of it.  The author will use the results from the simulated outcome to evaluate how or if it is feasible  for organisations to benefit from such intrusion detection systems</w:t>
      </w:r>
    </w:p>
    <w:p w14:paraId="0F911DAE" w14:textId="705D3862" w:rsidR="00D61744" w:rsidRPr="00456ADB" w:rsidRDefault="00FC6E69" w:rsidP="00A47E7C">
      <w:pPr>
        <w:jc w:val="center"/>
      </w:pPr>
      <w:r w:rsidRPr="00456ADB">
        <w:rPr>
          <w:noProof/>
        </w:rPr>
        <w:lastRenderedPageBreak/>
        <w:drawing>
          <wp:inline distT="0" distB="0" distL="0" distR="0" wp14:anchorId="4349057B" wp14:editId="080AABCA">
            <wp:extent cx="4874260" cy="2538730"/>
            <wp:effectExtent l="0" t="0" r="2540" b="0"/>
            <wp:docPr id="1032" name="Picture 8" descr="Diagram&#10;&#10;Description automatically generated">
              <a:extLst xmlns:a="http://schemas.openxmlformats.org/drawingml/2006/main">
                <a:ext uri="{FF2B5EF4-FFF2-40B4-BE49-F238E27FC236}">
                  <a16:creationId xmlns:a16="http://schemas.microsoft.com/office/drawing/2014/main" id="{822548DB-53EC-4532-9FEC-E28036C10B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Diagram&#10;&#10;Description automatically generated">
                      <a:extLst>
                        <a:ext uri="{FF2B5EF4-FFF2-40B4-BE49-F238E27FC236}">
                          <a16:creationId xmlns:a16="http://schemas.microsoft.com/office/drawing/2014/main" id="{822548DB-53EC-4532-9FEC-E28036C10BA2}"/>
                        </a:ext>
                      </a:extLst>
                    </pic:cNvPr>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8880"/>
                    <a:stretch/>
                  </pic:blipFill>
                  <pic:spPr bwMode="auto">
                    <a:xfrm>
                      <a:off x="0" y="0"/>
                      <a:ext cx="4874260" cy="2538730"/>
                    </a:xfrm>
                    <a:prstGeom prst="rect">
                      <a:avLst/>
                    </a:prstGeom>
                    <a:noFill/>
                    <a:ln>
                      <a:noFill/>
                    </a:ln>
                    <a:extLst>
                      <a:ext uri="{53640926-AAD7-44D8-BBD7-CCE9431645EC}">
                        <a14:shadowObscured xmlns:a14="http://schemas.microsoft.com/office/drawing/2010/main"/>
                      </a:ext>
                    </a:extLst>
                  </pic:spPr>
                </pic:pic>
              </a:graphicData>
            </a:graphic>
          </wp:inline>
        </w:drawing>
      </w:r>
    </w:p>
    <w:p w14:paraId="419B952C" w14:textId="14D2A7B7" w:rsidR="005C46F9" w:rsidRPr="00456ADB" w:rsidRDefault="00C07F6F" w:rsidP="00A47E7C">
      <w:pPr>
        <w:pStyle w:val="Caption"/>
        <w:jc w:val="center"/>
        <w:rPr>
          <w:i w:val="0"/>
          <w:iCs w:val="0"/>
          <w:color w:val="auto"/>
          <w:sz w:val="20"/>
          <w:szCs w:val="20"/>
        </w:rPr>
      </w:pPr>
      <w:bookmarkStart w:id="44" w:name="_Toc10128711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w:t>
      </w:r>
      <w:r w:rsidRPr="00456ADB">
        <w:rPr>
          <w:i w:val="0"/>
          <w:iCs w:val="0"/>
          <w:color w:val="auto"/>
          <w:sz w:val="20"/>
          <w:szCs w:val="20"/>
        </w:rPr>
        <w:fldChar w:fldCharType="end"/>
      </w:r>
      <w:r w:rsidRPr="00456ADB">
        <w:rPr>
          <w:i w:val="0"/>
          <w:iCs w:val="0"/>
          <w:color w:val="auto"/>
          <w:sz w:val="20"/>
          <w:szCs w:val="20"/>
        </w:rPr>
        <w:t>: Signature detection process</w:t>
      </w:r>
      <w:bookmarkEnd w:id="44"/>
    </w:p>
    <w:p w14:paraId="04EAD8A2" w14:textId="7467436D" w:rsidR="00FC6E69" w:rsidRPr="00456ADB" w:rsidRDefault="005C46F9" w:rsidP="000C6213">
      <w:r w:rsidRPr="00456ADB">
        <w:t>In order to carry out the practical implementation, a variety of tools a</w:t>
      </w:r>
      <w:r w:rsidR="00346F7A" w:rsidRPr="00456ADB">
        <w:t>nd</w:t>
      </w:r>
      <w:r w:rsidRPr="00456ADB">
        <w:t xml:space="preserve"> software will be utilised in the setup, configuration, and testing stages</w:t>
      </w:r>
      <w:r w:rsidR="00614147" w:rsidRPr="00456ADB">
        <w:t>. These are explained below:</w:t>
      </w:r>
    </w:p>
    <w:p w14:paraId="51BB1FC4" w14:textId="12BE857C" w:rsidR="005C46F9" w:rsidRPr="00456ADB" w:rsidRDefault="005C46F9" w:rsidP="000C6213"/>
    <w:p w14:paraId="3213B360" w14:textId="15F1A5B5" w:rsidR="005C46F9" w:rsidRPr="00456ADB" w:rsidRDefault="00662A85" w:rsidP="002D3E2A">
      <w:pPr>
        <w:pStyle w:val="Heading3"/>
        <w:rPr>
          <w:sz w:val="20"/>
          <w:szCs w:val="20"/>
        </w:rPr>
      </w:pPr>
      <w:bookmarkStart w:id="45" w:name="_Toc101277623"/>
      <w:r w:rsidRPr="00456ADB">
        <w:rPr>
          <w:sz w:val="20"/>
          <w:szCs w:val="20"/>
        </w:rPr>
        <w:t xml:space="preserve">Cisco </w:t>
      </w:r>
      <w:r w:rsidR="00552047" w:rsidRPr="00456ADB">
        <w:rPr>
          <w:sz w:val="20"/>
          <w:szCs w:val="20"/>
        </w:rPr>
        <w:t>Packet Tracer</w:t>
      </w:r>
      <w:bookmarkEnd w:id="45"/>
    </w:p>
    <w:p w14:paraId="65A09D16" w14:textId="76C9C79A" w:rsidR="00907942" w:rsidRPr="00456ADB" w:rsidRDefault="00907942" w:rsidP="000C6213"/>
    <w:p w14:paraId="35FB46B9" w14:textId="2F2C345A" w:rsidR="00662A85" w:rsidRPr="00456ADB" w:rsidRDefault="00662A85" w:rsidP="007E5558">
      <w:pPr>
        <w:ind w:firstLine="397"/>
      </w:pPr>
      <w:r w:rsidRPr="00456ADB">
        <w:t xml:space="preserve">Within </w:t>
      </w:r>
      <w:r w:rsidR="00892783">
        <w:t>real-life</w:t>
      </w:r>
      <w:r w:rsidRPr="00456ADB">
        <w:t xml:space="preserve"> environments, a physical network infrastructure would be in place that hosts any end devices, routers, and switches. Due to </w:t>
      </w:r>
      <w:r w:rsidR="00636CAB">
        <w:t>some</w:t>
      </w:r>
      <w:r w:rsidRPr="00456ADB">
        <w:t xml:space="preserve"> limitations, these are provided in the form of a design using Cisco Packet Tracer, a network topology creation tool that has been used to display what the network design may look like in real-time.</w:t>
      </w:r>
    </w:p>
    <w:p w14:paraId="660EDB9E" w14:textId="630C29DE" w:rsidR="005C46F9" w:rsidRPr="00456ADB" w:rsidRDefault="005C46F9" w:rsidP="000C6213"/>
    <w:p w14:paraId="64AF11F2" w14:textId="3AC21240" w:rsidR="005C46F9" w:rsidRPr="00456ADB" w:rsidRDefault="005C46F9" w:rsidP="002D3E2A">
      <w:pPr>
        <w:pStyle w:val="Heading3"/>
        <w:rPr>
          <w:sz w:val="20"/>
          <w:szCs w:val="20"/>
        </w:rPr>
      </w:pPr>
      <w:bookmarkStart w:id="46" w:name="_Toc101277624"/>
      <w:r w:rsidRPr="00456ADB">
        <w:rPr>
          <w:sz w:val="20"/>
          <w:szCs w:val="20"/>
        </w:rPr>
        <w:t>Snort IDS</w:t>
      </w:r>
      <w:bookmarkEnd w:id="46"/>
    </w:p>
    <w:p w14:paraId="21E6D302" w14:textId="2F39B3CB" w:rsidR="00D039EA" w:rsidRPr="00456ADB" w:rsidRDefault="00D039EA" w:rsidP="000C6213"/>
    <w:p w14:paraId="53B331D6" w14:textId="167A8370" w:rsidR="00D039EA" w:rsidRPr="00456ADB" w:rsidRDefault="00D039EA" w:rsidP="007E5558">
      <w:pPr>
        <w:ind w:firstLine="397"/>
      </w:pPr>
      <w:r w:rsidRPr="00456ADB">
        <w:t xml:space="preserve">As this project </w:t>
      </w:r>
      <w:r w:rsidR="00636CAB">
        <w:t>focuses</w:t>
      </w:r>
      <w:r w:rsidRPr="00456ADB">
        <w:t xml:space="preserve"> </w:t>
      </w:r>
      <w:r w:rsidR="00636CAB">
        <w:t xml:space="preserve">on </w:t>
      </w:r>
      <w:r w:rsidRPr="00456ADB">
        <w:t>the effectiveness of misuse detection software, Snort will be installed as the IDS</w:t>
      </w:r>
      <w:r w:rsidR="00756EF1" w:rsidRPr="00456ADB">
        <w:t xml:space="preserve"> for this implementation. By configuring Snort to be connected</w:t>
      </w:r>
      <w:r w:rsidRPr="00456ADB">
        <w:t xml:space="preserve"> in in-line mode so that all network traffic </w:t>
      </w:r>
      <w:r w:rsidR="00756EF1" w:rsidRPr="00456ADB">
        <w:t xml:space="preserve">from the switch </w:t>
      </w:r>
      <w:r w:rsidRPr="00456ADB">
        <w:t>will pass through it</w:t>
      </w:r>
      <w:r w:rsidR="00756EF1" w:rsidRPr="00456ADB">
        <w:t xml:space="preserve"> to be analysed</w:t>
      </w:r>
      <w:r w:rsidRPr="00456ADB">
        <w:t>.</w:t>
      </w:r>
      <w:r w:rsidR="00756EF1" w:rsidRPr="00456ADB">
        <w:t xml:space="preserve"> Should any packets correlate with one of the pre-defined rules, Snort will generate an alert and report for the administrator.</w:t>
      </w:r>
    </w:p>
    <w:p w14:paraId="49C180E8" w14:textId="1F7B2A7C" w:rsidR="005C46F9" w:rsidRPr="00456ADB" w:rsidRDefault="005C46F9" w:rsidP="000C6213"/>
    <w:p w14:paraId="5319A798" w14:textId="2E06F9C8" w:rsidR="005C46F9" w:rsidRPr="00456ADB" w:rsidRDefault="005C46F9" w:rsidP="002D3E2A">
      <w:pPr>
        <w:pStyle w:val="Heading3"/>
        <w:rPr>
          <w:sz w:val="20"/>
          <w:szCs w:val="20"/>
        </w:rPr>
      </w:pPr>
      <w:bookmarkStart w:id="47" w:name="_Toc101277625"/>
      <w:r w:rsidRPr="00456ADB">
        <w:rPr>
          <w:sz w:val="20"/>
          <w:szCs w:val="20"/>
        </w:rPr>
        <w:t>Virtual Box</w:t>
      </w:r>
      <w:bookmarkEnd w:id="47"/>
    </w:p>
    <w:p w14:paraId="7AF50B62" w14:textId="25C295EE" w:rsidR="002D5275" w:rsidRPr="00456ADB" w:rsidRDefault="002D5275" w:rsidP="000C6213"/>
    <w:p w14:paraId="652DB563" w14:textId="38120842" w:rsidR="005C46F9" w:rsidRPr="00456ADB" w:rsidRDefault="002D5275" w:rsidP="007E5558">
      <w:pPr>
        <w:ind w:firstLine="397"/>
      </w:pPr>
      <w:r w:rsidRPr="00456ADB">
        <w:t xml:space="preserve">The Virtual Box software is essential to this project as it will host the virtual machines holding the internal host, Snort IDS, and </w:t>
      </w:r>
      <w:r w:rsidR="00A45FD6" w:rsidRPr="00456ADB">
        <w:t xml:space="preserve">internal </w:t>
      </w:r>
      <w:r w:rsidRPr="00456ADB">
        <w:t xml:space="preserve">attacker. Virtual Box is an intuitive option that is </w:t>
      </w:r>
      <w:r w:rsidR="00636CAB">
        <w:t>easy to use</w:t>
      </w:r>
      <w:r w:rsidR="003314C3" w:rsidRPr="00456ADB">
        <w:t xml:space="preserve"> and</w:t>
      </w:r>
      <w:r w:rsidRPr="00456ADB">
        <w:t xml:space="preserve"> provides the required amount of flexibility in managing localised hardware usage and server customisation.</w:t>
      </w:r>
    </w:p>
    <w:p w14:paraId="77B176BE" w14:textId="3B89CCCD" w:rsidR="00EF4323" w:rsidRDefault="00EF4323" w:rsidP="000C6213"/>
    <w:p w14:paraId="30829A62" w14:textId="1D696723" w:rsidR="00A47E7C" w:rsidRDefault="00A47E7C" w:rsidP="000C6213"/>
    <w:p w14:paraId="6FA672C4" w14:textId="77777777" w:rsidR="00A47E7C" w:rsidRPr="00456ADB" w:rsidRDefault="00A47E7C" w:rsidP="000C6213"/>
    <w:p w14:paraId="0D5470C1" w14:textId="4896BD4B" w:rsidR="005C46F9" w:rsidRPr="00456ADB" w:rsidRDefault="005C46F9" w:rsidP="002D3E2A">
      <w:pPr>
        <w:pStyle w:val="Heading3"/>
        <w:rPr>
          <w:sz w:val="20"/>
          <w:szCs w:val="20"/>
        </w:rPr>
      </w:pPr>
      <w:bookmarkStart w:id="48" w:name="_Toc101277626"/>
      <w:r w:rsidRPr="00456ADB">
        <w:rPr>
          <w:sz w:val="20"/>
          <w:szCs w:val="20"/>
        </w:rPr>
        <w:lastRenderedPageBreak/>
        <w:t>Windows 10 ISO</w:t>
      </w:r>
      <w:bookmarkEnd w:id="48"/>
    </w:p>
    <w:p w14:paraId="75C5D8DA" w14:textId="421D2AF7" w:rsidR="00EF4323" w:rsidRPr="00456ADB" w:rsidRDefault="00EF4323" w:rsidP="000C6213"/>
    <w:p w14:paraId="03EC5F25" w14:textId="45E615C2" w:rsidR="00C03196" w:rsidRPr="00456ADB" w:rsidRDefault="00506E30" w:rsidP="007E5558">
      <w:pPr>
        <w:ind w:firstLine="397"/>
      </w:pPr>
      <w:r w:rsidRPr="00456ADB">
        <w:t xml:space="preserve">A Windows 10 ISO image will need to be installed on the network user machine within VirtualBox. By including a network user in the testing, we can analyse whether they are </w:t>
      </w:r>
      <w:r w:rsidR="00636CAB">
        <w:t>affected</w:t>
      </w:r>
      <w:r w:rsidRPr="00456ADB">
        <w:t xml:space="preserve"> by the network attacks, and even be used as an internal attacker at a later stage.</w:t>
      </w:r>
    </w:p>
    <w:p w14:paraId="2281380D" w14:textId="77777777" w:rsidR="007E5558" w:rsidRPr="00456ADB" w:rsidRDefault="007E5558" w:rsidP="000C6213"/>
    <w:p w14:paraId="4E72B592" w14:textId="5E6DB9E8" w:rsidR="005C46F9" w:rsidRPr="00456ADB" w:rsidRDefault="005C46F9" w:rsidP="002D3E2A">
      <w:pPr>
        <w:pStyle w:val="Heading3"/>
        <w:rPr>
          <w:sz w:val="20"/>
          <w:szCs w:val="20"/>
        </w:rPr>
      </w:pPr>
      <w:bookmarkStart w:id="49" w:name="_Toc101277627"/>
      <w:r w:rsidRPr="00456ADB">
        <w:rPr>
          <w:sz w:val="20"/>
          <w:szCs w:val="20"/>
        </w:rPr>
        <w:t>Linux Ubuntu</w:t>
      </w:r>
      <w:bookmarkEnd w:id="49"/>
    </w:p>
    <w:p w14:paraId="72AF3BD0" w14:textId="69140AC4" w:rsidR="005C46F9" w:rsidRPr="00456ADB" w:rsidRDefault="005C46F9" w:rsidP="000C6213"/>
    <w:p w14:paraId="40EDF3D8" w14:textId="719DCED0" w:rsidR="00362981" w:rsidRPr="00456ADB" w:rsidRDefault="00362981" w:rsidP="007E5558">
      <w:pPr>
        <w:ind w:firstLine="397"/>
      </w:pPr>
      <w:r w:rsidRPr="00456ADB">
        <w:t>As the network simulation requires a dedicated IDS machine</w:t>
      </w:r>
      <w:r w:rsidR="004D60F0" w:rsidRPr="00456ADB">
        <w:t xml:space="preserve"> </w:t>
      </w:r>
      <w:r w:rsidRPr="00456ADB">
        <w:t>the Ubuntu operating system will be used in this instance. Snort is renowned for being far more intuitive within Linux operating systems</w:t>
      </w:r>
      <w:r w:rsidR="004D60F0" w:rsidRPr="00456ADB">
        <w:t>, and Ubuntu is the preferred choice for this implementation due to its familiarity.</w:t>
      </w:r>
      <w:r w:rsidRPr="00456ADB">
        <w:t xml:space="preserve"> </w:t>
      </w:r>
    </w:p>
    <w:p w14:paraId="567C06D1" w14:textId="77777777" w:rsidR="00362981" w:rsidRPr="00456ADB" w:rsidRDefault="00362981" w:rsidP="000C6213"/>
    <w:p w14:paraId="612D0218" w14:textId="1F5C791C" w:rsidR="004D60F0" w:rsidRPr="00456ADB" w:rsidRDefault="004D60F0" w:rsidP="002D3E2A">
      <w:pPr>
        <w:pStyle w:val="Heading3"/>
        <w:rPr>
          <w:sz w:val="20"/>
          <w:szCs w:val="20"/>
        </w:rPr>
      </w:pPr>
      <w:bookmarkStart w:id="50" w:name="_Toc101277628"/>
      <w:r w:rsidRPr="00456ADB">
        <w:rPr>
          <w:sz w:val="20"/>
          <w:szCs w:val="20"/>
        </w:rPr>
        <w:t>Kali Linux</w:t>
      </w:r>
      <w:bookmarkEnd w:id="50"/>
    </w:p>
    <w:p w14:paraId="1EA113F3" w14:textId="4E140237" w:rsidR="004D60F0" w:rsidRPr="00456ADB" w:rsidRDefault="004D60F0" w:rsidP="000C6213"/>
    <w:p w14:paraId="67596A4A" w14:textId="5EC438C1" w:rsidR="004D60F0" w:rsidRDefault="004D60F0" w:rsidP="00A47E7C">
      <w:pPr>
        <w:ind w:firstLine="397"/>
      </w:pPr>
      <w:r w:rsidRPr="00456ADB">
        <w:t>The internal attacking machine will host the Kali Linux operating system. Kali comes pre-installed with a range of professional penetration testing tools that will be essential in stress testing the effectiveness of the IDS and its rules.</w:t>
      </w:r>
    </w:p>
    <w:p w14:paraId="28C21CD5" w14:textId="77777777" w:rsidR="00A47E7C" w:rsidRPr="00456ADB" w:rsidRDefault="00A47E7C" w:rsidP="00A47E7C">
      <w:pPr>
        <w:ind w:firstLine="397"/>
      </w:pPr>
    </w:p>
    <w:p w14:paraId="1193FF83" w14:textId="5C311DC6" w:rsidR="009D3158" w:rsidRPr="00456ADB" w:rsidRDefault="009D3158" w:rsidP="002D3E2A">
      <w:pPr>
        <w:pStyle w:val="Heading3"/>
        <w:rPr>
          <w:sz w:val="20"/>
          <w:szCs w:val="20"/>
        </w:rPr>
      </w:pPr>
      <w:bookmarkStart w:id="51" w:name="_Toc101277629"/>
      <w:r w:rsidRPr="00456ADB">
        <w:rPr>
          <w:sz w:val="20"/>
          <w:szCs w:val="20"/>
        </w:rPr>
        <w:t>Legion Penetration Testing Software</w:t>
      </w:r>
      <w:bookmarkEnd w:id="51"/>
    </w:p>
    <w:p w14:paraId="41F170C4" w14:textId="667FE0CC" w:rsidR="00362981" w:rsidRPr="00456ADB" w:rsidRDefault="00362981" w:rsidP="000C6213"/>
    <w:p w14:paraId="52DFEAE5" w14:textId="76A93707" w:rsidR="00362981" w:rsidRPr="00456ADB" w:rsidRDefault="00362981" w:rsidP="007E5558">
      <w:pPr>
        <w:ind w:firstLine="397"/>
      </w:pPr>
      <w:r w:rsidRPr="00456ADB">
        <w:t xml:space="preserve">In addition to the penetration testing tools provided by Linux, Legion will also be used to </w:t>
      </w:r>
      <w:r w:rsidR="00636CAB">
        <w:t>stress-test</w:t>
      </w:r>
      <w:r w:rsidRPr="00456ADB">
        <w:t xml:space="preserve"> </w:t>
      </w:r>
      <w:r w:rsidR="00636CAB">
        <w:t>the network’s IDS</w:t>
      </w:r>
      <w:r w:rsidRPr="00456ADB">
        <w:t>. This software provides a more in-depth experience to the user and is known for being an effective pen testing solution.</w:t>
      </w:r>
    </w:p>
    <w:p w14:paraId="52B5AD7C" w14:textId="1ECD511B" w:rsidR="00614147" w:rsidRPr="00456ADB" w:rsidRDefault="00614147" w:rsidP="000C6213"/>
    <w:p w14:paraId="45AD313B" w14:textId="2EB20DF5" w:rsidR="00614147" w:rsidRPr="00456ADB" w:rsidRDefault="00614147" w:rsidP="000C6213">
      <w:r w:rsidRPr="00456ADB">
        <w:t xml:space="preserve">Displayed below is figure 7, which shows a </w:t>
      </w:r>
      <w:r w:rsidR="004C7029" w:rsidRPr="00456ADB">
        <w:t xml:space="preserve">block </w:t>
      </w:r>
      <w:r w:rsidRPr="00456ADB">
        <w:t xml:space="preserve">diagram of how some of the aforementioned software will be used to construct the virtual network. Included within this diagram </w:t>
      </w:r>
      <w:r w:rsidR="00636CAB">
        <w:t>are</w:t>
      </w:r>
      <w:r w:rsidRPr="00456ADB">
        <w:t xml:space="preserve"> the VirtualBox machines, which shall be linked to the </w:t>
      </w:r>
      <w:r w:rsidR="00552047" w:rsidRPr="00456ADB">
        <w:t xml:space="preserve">theoretical </w:t>
      </w:r>
      <w:r w:rsidRPr="00456ADB">
        <w:t>routers and switches, with the IDS setup in in-line mode to analyse network packets.</w:t>
      </w:r>
    </w:p>
    <w:p w14:paraId="2B34FFFD" w14:textId="77777777" w:rsidR="00153751" w:rsidRPr="00456ADB" w:rsidRDefault="00153751" w:rsidP="000C6213"/>
    <w:p w14:paraId="36C37C79" w14:textId="514AD9AF" w:rsidR="00E770C0" w:rsidRPr="00456ADB" w:rsidRDefault="00662A85" w:rsidP="00A47E7C">
      <w:pPr>
        <w:jc w:val="center"/>
      </w:pPr>
      <w:r w:rsidRPr="00456ADB">
        <w:rPr>
          <w:noProof/>
        </w:rPr>
        <w:drawing>
          <wp:inline distT="0" distB="0" distL="0" distR="0" wp14:anchorId="33B29CFA" wp14:editId="77448455">
            <wp:extent cx="5731510" cy="2129790"/>
            <wp:effectExtent l="0" t="0" r="2540" b="3810"/>
            <wp:docPr id="1071" name="Picture 107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 name="Picture 1071" descr="Diagram&#10;&#10;Description automatically generated"/>
                    <pic:cNvPicPr/>
                  </pic:nvPicPr>
                  <pic:blipFill>
                    <a:blip r:embed="rId15"/>
                    <a:stretch>
                      <a:fillRect/>
                    </a:stretch>
                  </pic:blipFill>
                  <pic:spPr>
                    <a:xfrm>
                      <a:off x="0" y="0"/>
                      <a:ext cx="5731510" cy="2129790"/>
                    </a:xfrm>
                    <a:prstGeom prst="rect">
                      <a:avLst/>
                    </a:prstGeom>
                  </pic:spPr>
                </pic:pic>
              </a:graphicData>
            </a:graphic>
          </wp:inline>
        </w:drawing>
      </w:r>
    </w:p>
    <w:p w14:paraId="1D9A9B58" w14:textId="72055D71" w:rsidR="003E7AF8" w:rsidRPr="00A47E7C" w:rsidRDefault="002A406A" w:rsidP="00A47E7C">
      <w:pPr>
        <w:pStyle w:val="Caption"/>
        <w:jc w:val="center"/>
        <w:rPr>
          <w:i w:val="0"/>
          <w:iCs w:val="0"/>
          <w:noProof/>
          <w:color w:val="auto"/>
          <w:sz w:val="20"/>
          <w:szCs w:val="20"/>
        </w:rPr>
      </w:pPr>
      <w:bookmarkStart w:id="52" w:name="_Toc10128711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w:t>
      </w:r>
      <w:r w:rsidRPr="00456ADB">
        <w:rPr>
          <w:i w:val="0"/>
          <w:iCs w:val="0"/>
          <w:color w:val="auto"/>
          <w:sz w:val="20"/>
          <w:szCs w:val="20"/>
        </w:rPr>
        <w:fldChar w:fldCharType="end"/>
      </w:r>
      <w:r w:rsidRPr="00456ADB">
        <w:rPr>
          <w:i w:val="0"/>
          <w:iCs w:val="0"/>
          <w:noProof/>
          <w:color w:val="auto"/>
          <w:sz w:val="20"/>
          <w:szCs w:val="20"/>
        </w:rPr>
        <w:t>: Network configuration</w:t>
      </w:r>
      <w:bookmarkEnd w:id="52"/>
    </w:p>
    <w:p w14:paraId="3EFDB2F4" w14:textId="44081A4C" w:rsidR="00920BD9" w:rsidRPr="00456ADB" w:rsidRDefault="003A54F2" w:rsidP="002D3E2A">
      <w:pPr>
        <w:pStyle w:val="Heading2"/>
        <w:rPr>
          <w:sz w:val="20"/>
          <w:szCs w:val="20"/>
        </w:rPr>
      </w:pPr>
      <w:bookmarkStart w:id="53" w:name="_Toc101277630"/>
      <w:r w:rsidRPr="00456ADB">
        <w:rPr>
          <w:sz w:val="20"/>
          <w:szCs w:val="20"/>
        </w:rPr>
        <w:lastRenderedPageBreak/>
        <w:t>Design</w:t>
      </w:r>
      <w:bookmarkEnd w:id="53"/>
    </w:p>
    <w:p w14:paraId="617503D6" w14:textId="77777777" w:rsidR="00920BD9" w:rsidRPr="00456ADB" w:rsidRDefault="00920BD9" w:rsidP="000C6213"/>
    <w:p w14:paraId="77FA50B7" w14:textId="3AFC628D" w:rsidR="00920BD9" w:rsidRPr="00456ADB" w:rsidRDefault="00920BD9" w:rsidP="007E5558">
      <w:pPr>
        <w:ind w:firstLine="397"/>
      </w:pPr>
      <w:r w:rsidRPr="00456ADB">
        <w:t>Figure 8 below outlines the practical design to be implemented</w:t>
      </w:r>
      <w:r w:rsidR="008F797C" w:rsidRPr="00456ADB">
        <w:t xml:space="preserve"> and tested against a variety of attacks </w:t>
      </w:r>
      <w:r w:rsidR="0052508B" w:rsidRPr="00456ADB">
        <w:t>during the full network simulation.</w:t>
      </w:r>
      <w:r w:rsidR="00712965" w:rsidRPr="00456ADB">
        <w:t xml:space="preserve"> The internal network</w:t>
      </w:r>
      <w:r w:rsidR="00281AFE" w:rsidRPr="00456ADB">
        <w:t xml:space="preserve"> will </w:t>
      </w:r>
      <w:r w:rsidR="001737C2" w:rsidRPr="00456ADB">
        <w:t xml:space="preserve">host </w:t>
      </w:r>
      <w:r w:rsidR="00281AFE" w:rsidRPr="00456ADB">
        <w:t xml:space="preserve">a </w:t>
      </w:r>
      <w:r w:rsidR="00A01EAD" w:rsidRPr="00456ADB">
        <w:t xml:space="preserve">small, </w:t>
      </w:r>
      <w:r w:rsidR="00281AFE" w:rsidRPr="00456ADB">
        <w:t xml:space="preserve">private network, such as one found within an organisation. This part of the practical design </w:t>
      </w:r>
      <w:r w:rsidR="00712965" w:rsidRPr="00456ADB">
        <w:t xml:space="preserve">will consist of a router, </w:t>
      </w:r>
      <w:r w:rsidR="001737C2" w:rsidRPr="00456ADB">
        <w:t>three</w:t>
      </w:r>
      <w:r w:rsidR="00712965" w:rsidRPr="00456ADB">
        <w:t xml:space="preserve"> </w:t>
      </w:r>
      <w:r w:rsidR="00636CAB">
        <w:t>switches</w:t>
      </w:r>
      <w:r w:rsidR="00712965" w:rsidRPr="00456ADB">
        <w:t>, a VirtualBox Windows machine to act as a network user,</w:t>
      </w:r>
      <w:r w:rsidR="001737C2" w:rsidRPr="00456ADB">
        <w:t xml:space="preserve"> a VirtualBox Ubuntu machine to act as the internal attacker,</w:t>
      </w:r>
      <w:r w:rsidR="00712965" w:rsidRPr="00456ADB">
        <w:t xml:space="preserve"> and a dedicated Ubuntu IDS virtual machine.</w:t>
      </w:r>
      <w:r w:rsidR="00281AFE" w:rsidRPr="00456ADB">
        <w:t xml:space="preserve"> </w:t>
      </w:r>
      <w:r w:rsidR="00636CAB">
        <w:t>To</w:t>
      </w:r>
      <w:r w:rsidR="001737C2" w:rsidRPr="00456ADB">
        <w:t xml:space="preserve"> test the effectiveness of the IDS, t</w:t>
      </w:r>
      <w:r w:rsidR="00281AFE" w:rsidRPr="00456ADB">
        <w:t xml:space="preserve">he attacking </w:t>
      </w:r>
      <w:r w:rsidR="00732B97" w:rsidRPr="00456ADB">
        <w:t xml:space="preserve">Kali Linux </w:t>
      </w:r>
      <w:r w:rsidR="00A81246" w:rsidRPr="00456ADB">
        <w:t>will also be using</w:t>
      </w:r>
      <w:r w:rsidR="00281AFE" w:rsidRPr="00456ADB">
        <w:t xml:space="preserve"> Legion penetration testing software</w:t>
      </w:r>
      <w:r w:rsidR="001737C2" w:rsidRPr="00456ADB">
        <w:t xml:space="preserve"> to replicate a variety of attack vectors within the network</w:t>
      </w:r>
      <w:r w:rsidR="00732B97" w:rsidRPr="00456ADB">
        <w:t>, as well as a range of readily available pen</w:t>
      </w:r>
      <w:r w:rsidR="00636CAB">
        <w:t>-</w:t>
      </w:r>
      <w:r w:rsidR="00732B97" w:rsidRPr="00456ADB">
        <w:t>testing tools</w:t>
      </w:r>
      <w:r w:rsidR="00281AFE" w:rsidRPr="00456ADB">
        <w:t>.</w:t>
      </w:r>
      <w:r w:rsidR="007B3145" w:rsidRPr="00456ADB">
        <w:t xml:space="preserve"> In doing this, the effectiveness of the signature-based IDS can be measured against a variety of attack vectors, along with the false-positive output of the tested solution. As testing is </w:t>
      </w:r>
      <w:r w:rsidR="00636CAB">
        <w:t>ongoing</w:t>
      </w:r>
      <w:r w:rsidR="007B3145" w:rsidRPr="00456ADB">
        <w:t xml:space="preserve">, rules can be added and tweaked to maximise its efficiency and minimise the output of </w:t>
      </w:r>
      <w:r w:rsidR="0064443C" w:rsidRPr="00456ADB">
        <w:t>false positives</w:t>
      </w:r>
      <w:r w:rsidR="007B3145" w:rsidRPr="00456ADB">
        <w:t>.</w:t>
      </w:r>
      <w:r w:rsidR="00A01EAD" w:rsidRPr="00456ADB">
        <w:t xml:space="preserve"> Subsequently, this will allow for a greater variety of test data to be collected.</w:t>
      </w:r>
    </w:p>
    <w:p w14:paraId="26A2B7EA" w14:textId="77777777" w:rsidR="00920BD9" w:rsidRPr="00456ADB" w:rsidRDefault="00920BD9" w:rsidP="000C6213"/>
    <w:p w14:paraId="0BF08976" w14:textId="61C803E9" w:rsidR="00173462" w:rsidRPr="00456ADB" w:rsidRDefault="00182534" w:rsidP="000C6213">
      <w:r w:rsidRPr="00456ADB">
        <w:rPr>
          <w:noProof/>
        </w:rPr>
        <w:drawing>
          <wp:inline distT="0" distB="0" distL="0" distR="0" wp14:anchorId="071EFF97" wp14:editId="01887FB9">
            <wp:extent cx="5829300" cy="2195191"/>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6"/>
                    <a:stretch>
                      <a:fillRect/>
                    </a:stretch>
                  </pic:blipFill>
                  <pic:spPr>
                    <a:xfrm>
                      <a:off x="0" y="0"/>
                      <a:ext cx="5834682" cy="2197218"/>
                    </a:xfrm>
                    <a:prstGeom prst="rect">
                      <a:avLst/>
                    </a:prstGeom>
                  </pic:spPr>
                </pic:pic>
              </a:graphicData>
            </a:graphic>
          </wp:inline>
        </w:drawing>
      </w:r>
    </w:p>
    <w:p w14:paraId="2465447F" w14:textId="6961A0AD" w:rsidR="00173462" w:rsidRPr="00456ADB" w:rsidRDefault="002A406A" w:rsidP="00A47E7C">
      <w:pPr>
        <w:pStyle w:val="Caption"/>
        <w:jc w:val="center"/>
        <w:rPr>
          <w:i w:val="0"/>
          <w:iCs w:val="0"/>
          <w:color w:val="auto"/>
          <w:sz w:val="20"/>
          <w:szCs w:val="20"/>
        </w:rPr>
      </w:pPr>
      <w:bookmarkStart w:id="54" w:name="_Toc101287119"/>
      <w:bookmarkStart w:id="55" w:name="_Hlk10109694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w:t>
      </w:r>
      <w:r w:rsidRPr="00456ADB">
        <w:rPr>
          <w:i w:val="0"/>
          <w:iCs w:val="0"/>
          <w:color w:val="auto"/>
          <w:sz w:val="20"/>
          <w:szCs w:val="20"/>
        </w:rPr>
        <w:fldChar w:fldCharType="end"/>
      </w:r>
      <w:r w:rsidRPr="00456ADB">
        <w:rPr>
          <w:i w:val="0"/>
          <w:iCs w:val="0"/>
          <w:color w:val="auto"/>
          <w:sz w:val="20"/>
          <w:szCs w:val="20"/>
        </w:rPr>
        <w:t>: Virtual network design topology</w:t>
      </w:r>
      <w:bookmarkEnd w:id="54"/>
    </w:p>
    <w:bookmarkEnd w:id="55"/>
    <w:p w14:paraId="6F1FDA8D" w14:textId="77777777" w:rsidR="00FC1E70" w:rsidRPr="00456ADB" w:rsidRDefault="00FC1E70" w:rsidP="000C6213"/>
    <w:p w14:paraId="41BD20FD" w14:textId="77777777" w:rsidR="00FC1E70" w:rsidRPr="00456ADB" w:rsidRDefault="00FC1E70" w:rsidP="000C6213"/>
    <w:p w14:paraId="23431314" w14:textId="77777777" w:rsidR="00FC1E70" w:rsidRPr="00456ADB" w:rsidRDefault="00FC1E70" w:rsidP="000C6213"/>
    <w:p w14:paraId="2AE4E70D" w14:textId="77777777" w:rsidR="00FC1E70" w:rsidRPr="00456ADB" w:rsidRDefault="00FC1E70" w:rsidP="000C6213"/>
    <w:p w14:paraId="046B4851" w14:textId="77777777" w:rsidR="00FC1E70" w:rsidRPr="00456ADB" w:rsidRDefault="00FC1E70" w:rsidP="000C6213"/>
    <w:p w14:paraId="5AD34A21" w14:textId="69F86A4C" w:rsidR="00FC1E70" w:rsidRDefault="00FC1E70" w:rsidP="000C6213"/>
    <w:p w14:paraId="7A12CE5B" w14:textId="3E8376B7" w:rsidR="00456ADB" w:rsidRDefault="00456ADB" w:rsidP="000C6213"/>
    <w:p w14:paraId="546E157C" w14:textId="4343F90E" w:rsidR="00456ADB" w:rsidRDefault="00456ADB" w:rsidP="000C6213"/>
    <w:p w14:paraId="21B66096" w14:textId="010EB770" w:rsidR="00456ADB" w:rsidRDefault="00456ADB" w:rsidP="000C6213"/>
    <w:p w14:paraId="2C9FEFF9" w14:textId="231F081B" w:rsidR="00456ADB" w:rsidRDefault="00456ADB" w:rsidP="000C6213"/>
    <w:p w14:paraId="7886B8BD" w14:textId="31226724" w:rsidR="00456ADB" w:rsidRDefault="00456ADB" w:rsidP="000C6213"/>
    <w:p w14:paraId="0FDBAF51" w14:textId="405EB3DD" w:rsidR="00456ADB" w:rsidRDefault="00456ADB" w:rsidP="000C6213"/>
    <w:p w14:paraId="0C2706FF" w14:textId="2BEE1C84" w:rsidR="00456ADB" w:rsidRDefault="00456ADB" w:rsidP="000C6213"/>
    <w:p w14:paraId="68C8CD91" w14:textId="5B4BE81B" w:rsidR="00456ADB" w:rsidRDefault="00456ADB" w:rsidP="000C6213"/>
    <w:p w14:paraId="6A19325C" w14:textId="77777777" w:rsidR="00456ADB" w:rsidRPr="00456ADB" w:rsidRDefault="00456ADB" w:rsidP="000C6213"/>
    <w:p w14:paraId="4AF5FEB3" w14:textId="729B449E" w:rsidR="003A54F2" w:rsidRPr="00456ADB" w:rsidRDefault="003A54F2" w:rsidP="00A47E7C">
      <w:pPr>
        <w:pStyle w:val="Heading2"/>
        <w:rPr>
          <w:sz w:val="20"/>
          <w:szCs w:val="20"/>
        </w:rPr>
      </w:pPr>
      <w:bookmarkStart w:id="56" w:name="_Toc101277631"/>
      <w:r w:rsidRPr="00456ADB">
        <w:rPr>
          <w:sz w:val="20"/>
          <w:szCs w:val="20"/>
        </w:rPr>
        <w:lastRenderedPageBreak/>
        <w:t>Implementation</w:t>
      </w:r>
      <w:bookmarkEnd w:id="56"/>
    </w:p>
    <w:p w14:paraId="35AE23CC" w14:textId="1F043CEE" w:rsidR="00DA5E38" w:rsidRPr="00456ADB" w:rsidRDefault="00DA5E38" w:rsidP="000C6213"/>
    <w:p w14:paraId="00A243B7" w14:textId="2D80006A" w:rsidR="003D4B78" w:rsidRPr="00456ADB" w:rsidRDefault="003D4B78" w:rsidP="00563CF0">
      <w:pPr>
        <w:ind w:firstLine="397"/>
      </w:pPr>
      <w:r w:rsidRPr="00456ADB">
        <w:t>The following section of this report outlines the steps taken to successfully implement the planned network topology</w:t>
      </w:r>
      <w:r w:rsidR="001A1F73" w:rsidRPr="00456ADB">
        <w:t>,</w:t>
      </w:r>
      <w:r w:rsidRPr="00456ADB">
        <w:t xml:space="preserve"> and </w:t>
      </w:r>
      <w:r w:rsidR="00636CAB">
        <w:t>set up</w:t>
      </w:r>
      <w:r w:rsidRPr="00456ADB">
        <w:t xml:space="preserve"> the testing environment. By following the provided screenshots and explanations, </w:t>
      </w:r>
      <w:r w:rsidR="001A1F73" w:rsidRPr="00456ADB">
        <w:t xml:space="preserve">a clear understanding is provided as to what tasks were undertaken to develop the appropriate environment that is essential in achieving the </w:t>
      </w:r>
      <w:r w:rsidR="00636CAB">
        <w:t>project’s</w:t>
      </w:r>
      <w:r w:rsidR="001A1F73" w:rsidRPr="00456ADB">
        <w:t xml:space="preserve"> main objectives. </w:t>
      </w:r>
      <w:r w:rsidR="00E65D12" w:rsidRPr="00456ADB">
        <w:t xml:space="preserve">The implementation process will first start with the creation of the required virtual machines, </w:t>
      </w:r>
      <w:r w:rsidR="003470EC" w:rsidRPr="00456ADB">
        <w:t>VM connectivity, and finally the IDS configuration.</w:t>
      </w:r>
    </w:p>
    <w:p w14:paraId="76FA1056" w14:textId="77777777" w:rsidR="00FC1E70" w:rsidRPr="00456ADB" w:rsidRDefault="00FC1E70" w:rsidP="00514DF6"/>
    <w:p w14:paraId="7510EB76" w14:textId="72978ADC" w:rsidR="00514DF6" w:rsidRPr="00456ADB" w:rsidRDefault="00514DF6" w:rsidP="002D3E2A">
      <w:pPr>
        <w:pStyle w:val="Heading3"/>
        <w:rPr>
          <w:sz w:val="20"/>
          <w:szCs w:val="20"/>
        </w:rPr>
      </w:pPr>
      <w:bookmarkStart w:id="57" w:name="_Toc101277632"/>
      <w:r w:rsidRPr="00456ADB">
        <w:rPr>
          <w:sz w:val="20"/>
          <w:szCs w:val="20"/>
        </w:rPr>
        <w:t>Network Configuration</w:t>
      </w:r>
      <w:bookmarkEnd w:id="57"/>
    </w:p>
    <w:p w14:paraId="2525F545" w14:textId="77777777" w:rsidR="00514DF6" w:rsidRPr="00456ADB" w:rsidRDefault="00514DF6" w:rsidP="00514DF6"/>
    <w:p w14:paraId="3C3F2505" w14:textId="77D42FE8" w:rsidR="00514DF6" w:rsidRPr="00456ADB" w:rsidRDefault="00636CAB" w:rsidP="00514DF6">
      <w:r>
        <w:t>For</w:t>
      </w:r>
      <w:r w:rsidR="00514DF6" w:rsidRPr="00456ADB">
        <w:t xml:space="preserve"> the machines to communicate and receive DHCP IP addresses, this must first be setup in the VirtualBox settings. Right-click ‘Tools’ and select ‘Host Network Manager</w:t>
      </w:r>
      <w:r w:rsidR="00D86287" w:rsidRPr="00456ADB">
        <w:t xml:space="preserve"> as shown in figure 9.</w:t>
      </w:r>
    </w:p>
    <w:p w14:paraId="5D7BF932" w14:textId="77777777" w:rsidR="00514DF6" w:rsidRPr="00456ADB" w:rsidRDefault="00514DF6" w:rsidP="00514DF6"/>
    <w:p w14:paraId="2D589242" w14:textId="72199C36" w:rsidR="00514DF6" w:rsidRPr="00456ADB" w:rsidRDefault="00514DF6" w:rsidP="00A47E7C">
      <w:pPr>
        <w:jc w:val="center"/>
      </w:pPr>
      <w:r w:rsidRPr="00456ADB">
        <w:rPr>
          <w:noProof/>
        </w:rPr>
        <w:drawing>
          <wp:inline distT="0" distB="0" distL="0" distR="0" wp14:anchorId="39EFB1A3" wp14:editId="3B7E94E1">
            <wp:extent cx="4072614" cy="3638550"/>
            <wp:effectExtent l="0" t="0" r="4445" b="0"/>
            <wp:docPr id="1083" name="Picture 108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1031" descr="Graphical user interface&#10;&#10;Description automatically generated"/>
                    <pic:cNvPicPr/>
                  </pic:nvPicPr>
                  <pic:blipFill>
                    <a:blip r:embed="rId17"/>
                    <a:stretch>
                      <a:fillRect/>
                    </a:stretch>
                  </pic:blipFill>
                  <pic:spPr>
                    <a:xfrm>
                      <a:off x="0" y="0"/>
                      <a:ext cx="4080672" cy="3645749"/>
                    </a:xfrm>
                    <a:prstGeom prst="rect">
                      <a:avLst/>
                    </a:prstGeom>
                  </pic:spPr>
                </pic:pic>
              </a:graphicData>
            </a:graphic>
          </wp:inline>
        </w:drawing>
      </w:r>
    </w:p>
    <w:p w14:paraId="48EB50BD" w14:textId="19CFD634" w:rsidR="00FA5AE0" w:rsidRDefault="00120FAC" w:rsidP="00A47E7C">
      <w:pPr>
        <w:pStyle w:val="Caption"/>
        <w:jc w:val="center"/>
        <w:rPr>
          <w:i w:val="0"/>
          <w:iCs w:val="0"/>
          <w:color w:val="auto"/>
          <w:sz w:val="20"/>
          <w:szCs w:val="20"/>
        </w:rPr>
      </w:pPr>
      <w:bookmarkStart w:id="58" w:name="_Toc10128712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w:t>
      </w:r>
      <w:r w:rsidRPr="00456ADB">
        <w:rPr>
          <w:i w:val="0"/>
          <w:iCs w:val="0"/>
          <w:color w:val="auto"/>
          <w:sz w:val="20"/>
          <w:szCs w:val="20"/>
        </w:rPr>
        <w:fldChar w:fldCharType="end"/>
      </w:r>
      <w:r w:rsidRPr="00456ADB">
        <w:rPr>
          <w:i w:val="0"/>
          <w:iCs w:val="0"/>
          <w:color w:val="auto"/>
          <w:sz w:val="20"/>
          <w:szCs w:val="20"/>
        </w:rPr>
        <w:t>: Initiating communication</w:t>
      </w:r>
      <w:bookmarkEnd w:id="58"/>
    </w:p>
    <w:p w14:paraId="1817B8B9" w14:textId="61163D57" w:rsidR="00456ADB" w:rsidRDefault="00456ADB" w:rsidP="00456ADB"/>
    <w:p w14:paraId="2D3C0BEC" w14:textId="73A223FD" w:rsidR="00456ADB" w:rsidRDefault="00456ADB" w:rsidP="00456ADB"/>
    <w:p w14:paraId="2E4B9726" w14:textId="24F2588F" w:rsidR="00456ADB" w:rsidRDefault="00456ADB" w:rsidP="00456ADB"/>
    <w:p w14:paraId="003C31EE" w14:textId="205431FB" w:rsidR="00456ADB" w:rsidRDefault="00456ADB" w:rsidP="00456ADB"/>
    <w:p w14:paraId="590E3EB4" w14:textId="1288636C" w:rsidR="00456ADB" w:rsidRDefault="00456ADB" w:rsidP="00456ADB"/>
    <w:p w14:paraId="155AEC85" w14:textId="5C306C54" w:rsidR="00456ADB" w:rsidRDefault="00456ADB" w:rsidP="00456ADB"/>
    <w:p w14:paraId="48B8AD54" w14:textId="6FDE4F0C" w:rsidR="00456ADB" w:rsidRDefault="00456ADB" w:rsidP="00456ADB"/>
    <w:p w14:paraId="21035F5C" w14:textId="77777777" w:rsidR="00456ADB" w:rsidRPr="00456ADB" w:rsidRDefault="00456ADB" w:rsidP="00456ADB"/>
    <w:p w14:paraId="5051CB5A" w14:textId="43B320BA" w:rsidR="00514DF6" w:rsidRPr="00456ADB" w:rsidRDefault="00514DF6" w:rsidP="00514DF6">
      <w:pPr>
        <w:jc w:val="left"/>
      </w:pPr>
      <w:r w:rsidRPr="00456ADB">
        <w:lastRenderedPageBreak/>
        <w:t>If one is not already created, click ‘Create’ and a Host-Only adapter will be created. Ensure that DHCP Server is set to enabled on the far-right of the screen. Set the adapter to be configured automatically as shown.</w:t>
      </w:r>
      <w:r w:rsidR="00500C38" w:rsidRPr="00456ADB">
        <w:t xml:space="preserve"> Refer to figure 10.</w:t>
      </w:r>
    </w:p>
    <w:p w14:paraId="6CF31648" w14:textId="77777777" w:rsidR="00514DF6" w:rsidRPr="00456ADB" w:rsidRDefault="00514DF6" w:rsidP="00514DF6">
      <w:pPr>
        <w:jc w:val="left"/>
      </w:pPr>
    </w:p>
    <w:p w14:paraId="648DBD58" w14:textId="30135E69" w:rsidR="00514DF6" w:rsidRPr="00456ADB" w:rsidRDefault="00514DF6" w:rsidP="00A47E7C">
      <w:pPr>
        <w:jc w:val="center"/>
      </w:pPr>
      <w:r w:rsidRPr="00456ADB">
        <w:rPr>
          <w:noProof/>
        </w:rPr>
        <w:drawing>
          <wp:inline distT="0" distB="0" distL="0" distR="0" wp14:anchorId="1F1B772A" wp14:editId="7BB73F0D">
            <wp:extent cx="4686300" cy="2810949"/>
            <wp:effectExtent l="0" t="0" r="0" b="8890"/>
            <wp:docPr id="1034" name="Picture 10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34" descr="Graphical user interface, text, application, email&#10;&#10;Description automatically generated"/>
                    <pic:cNvPicPr/>
                  </pic:nvPicPr>
                  <pic:blipFill>
                    <a:blip r:embed="rId18"/>
                    <a:stretch>
                      <a:fillRect/>
                    </a:stretch>
                  </pic:blipFill>
                  <pic:spPr>
                    <a:xfrm>
                      <a:off x="0" y="0"/>
                      <a:ext cx="4696151" cy="2816858"/>
                    </a:xfrm>
                    <a:prstGeom prst="rect">
                      <a:avLst/>
                    </a:prstGeom>
                  </pic:spPr>
                </pic:pic>
              </a:graphicData>
            </a:graphic>
          </wp:inline>
        </w:drawing>
      </w:r>
    </w:p>
    <w:p w14:paraId="705B6C3C" w14:textId="5E42893B" w:rsidR="00514DF6" w:rsidRPr="00456ADB" w:rsidRDefault="006F06D3" w:rsidP="00A47E7C">
      <w:pPr>
        <w:pStyle w:val="Caption"/>
        <w:jc w:val="center"/>
        <w:rPr>
          <w:i w:val="0"/>
          <w:iCs w:val="0"/>
          <w:color w:val="auto"/>
          <w:sz w:val="20"/>
          <w:szCs w:val="20"/>
        </w:rPr>
      </w:pPr>
      <w:bookmarkStart w:id="59" w:name="_Toc10128712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w:t>
      </w:r>
      <w:r w:rsidRPr="00456ADB">
        <w:rPr>
          <w:i w:val="0"/>
          <w:iCs w:val="0"/>
          <w:color w:val="auto"/>
          <w:sz w:val="20"/>
          <w:szCs w:val="20"/>
        </w:rPr>
        <w:fldChar w:fldCharType="end"/>
      </w:r>
      <w:r w:rsidRPr="00456ADB">
        <w:rPr>
          <w:i w:val="0"/>
          <w:iCs w:val="0"/>
          <w:color w:val="auto"/>
          <w:sz w:val="20"/>
          <w:szCs w:val="20"/>
        </w:rPr>
        <w:t>: Creating the host-only adapter</w:t>
      </w:r>
      <w:bookmarkEnd w:id="59"/>
    </w:p>
    <w:p w14:paraId="42EAE482" w14:textId="77777777" w:rsidR="006F06D3" w:rsidRPr="00456ADB" w:rsidRDefault="006F06D3" w:rsidP="006F06D3"/>
    <w:p w14:paraId="7E541DE6" w14:textId="47610FC9" w:rsidR="00514DF6" w:rsidRPr="00456ADB" w:rsidRDefault="00514DF6" w:rsidP="00514DF6">
      <w:pPr>
        <w:jc w:val="left"/>
      </w:pPr>
      <w:r w:rsidRPr="00456ADB">
        <w:t>On the bottom of the window, select the DHCP Server tab and enable the server. Set the preferences as shown and click ‘Apply’. The DHCP server for the host-only adapter will now be created successfully and the IP addresses shown in the next section should follow the same format.</w:t>
      </w:r>
      <w:r w:rsidR="00500C38" w:rsidRPr="00456ADB">
        <w:t xml:space="preserve"> This is shown in figure 11.</w:t>
      </w:r>
    </w:p>
    <w:p w14:paraId="7C0BF42A" w14:textId="77777777" w:rsidR="00514DF6" w:rsidRPr="00456ADB" w:rsidRDefault="00514DF6" w:rsidP="00514DF6">
      <w:pPr>
        <w:jc w:val="left"/>
      </w:pPr>
    </w:p>
    <w:p w14:paraId="3F635F4F" w14:textId="5B8ABB0D" w:rsidR="00500C38" w:rsidRPr="00456ADB" w:rsidRDefault="00514DF6" w:rsidP="00A47E7C">
      <w:pPr>
        <w:jc w:val="center"/>
      </w:pPr>
      <w:r w:rsidRPr="00456ADB">
        <w:rPr>
          <w:noProof/>
        </w:rPr>
        <w:drawing>
          <wp:inline distT="0" distB="0" distL="0" distR="0" wp14:anchorId="3FFAC9C9" wp14:editId="131C0BCC">
            <wp:extent cx="4343400" cy="2595165"/>
            <wp:effectExtent l="0" t="0" r="0" b="0"/>
            <wp:docPr id="1035" name="Picture 10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 name="Picture 1035" descr="Graphical user interface, text, application, email&#10;&#10;Description automatically generated"/>
                    <pic:cNvPicPr/>
                  </pic:nvPicPr>
                  <pic:blipFill>
                    <a:blip r:embed="rId19"/>
                    <a:stretch>
                      <a:fillRect/>
                    </a:stretch>
                  </pic:blipFill>
                  <pic:spPr>
                    <a:xfrm>
                      <a:off x="0" y="0"/>
                      <a:ext cx="4348774" cy="2598376"/>
                    </a:xfrm>
                    <a:prstGeom prst="rect">
                      <a:avLst/>
                    </a:prstGeom>
                  </pic:spPr>
                </pic:pic>
              </a:graphicData>
            </a:graphic>
          </wp:inline>
        </w:drawing>
      </w:r>
    </w:p>
    <w:p w14:paraId="21F84507" w14:textId="55D37631" w:rsidR="00500C38" w:rsidRPr="00456ADB" w:rsidRDefault="006F06D3" w:rsidP="00A47E7C">
      <w:pPr>
        <w:pStyle w:val="Caption"/>
        <w:jc w:val="center"/>
        <w:rPr>
          <w:i w:val="0"/>
          <w:iCs w:val="0"/>
          <w:color w:val="auto"/>
          <w:sz w:val="20"/>
          <w:szCs w:val="20"/>
        </w:rPr>
      </w:pPr>
      <w:bookmarkStart w:id="60" w:name="_Toc10128712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w:t>
      </w:r>
      <w:r w:rsidRPr="00456ADB">
        <w:rPr>
          <w:i w:val="0"/>
          <w:iCs w:val="0"/>
          <w:color w:val="auto"/>
          <w:sz w:val="20"/>
          <w:szCs w:val="20"/>
        </w:rPr>
        <w:fldChar w:fldCharType="end"/>
      </w:r>
      <w:r w:rsidRPr="00456ADB">
        <w:rPr>
          <w:i w:val="0"/>
          <w:iCs w:val="0"/>
          <w:color w:val="auto"/>
          <w:sz w:val="20"/>
          <w:szCs w:val="20"/>
        </w:rPr>
        <w:t>: Adding the DHCP server</w:t>
      </w:r>
      <w:bookmarkEnd w:id="60"/>
    </w:p>
    <w:p w14:paraId="145BC183" w14:textId="77777777" w:rsidR="00514DF6" w:rsidRPr="00456ADB" w:rsidRDefault="00514DF6" w:rsidP="00514DF6"/>
    <w:p w14:paraId="085D0EE4" w14:textId="77777777" w:rsidR="00514DF6" w:rsidRPr="00456ADB" w:rsidRDefault="00514DF6" w:rsidP="000C6213"/>
    <w:p w14:paraId="3DED5396" w14:textId="77777777" w:rsidR="00563CF0" w:rsidRPr="00456ADB" w:rsidRDefault="00563CF0" w:rsidP="000C6213"/>
    <w:p w14:paraId="3D66E197" w14:textId="20CA4E1E" w:rsidR="00DA5E38" w:rsidRPr="00456ADB" w:rsidRDefault="008B55C1" w:rsidP="00FA5AE0">
      <w:pPr>
        <w:pStyle w:val="Heading3"/>
        <w:rPr>
          <w:sz w:val="20"/>
          <w:szCs w:val="20"/>
        </w:rPr>
      </w:pPr>
      <w:bookmarkStart w:id="61" w:name="_Toc101277633"/>
      <w:r w:rsidRPr="00456ADB">
        <w:rPr>
          <w:sz w:val="20"/>
          <w:szCs w:val="20"/>
        </w:rPr>
        <w:lastRenderedPageBreak/>
        <w:t>Network User Setup (Windows 10)</w:t>
      </w:r>
      <w:bookmarkEnd w:id="61"/>
    </w:p>
    <w:p w14:paraId="6E61042D" w14:textId="1AEA18B4" w:rsidR="00DA5E38" w:rsidRPr="00456ADB" w:rsidRDefault="00DA5E38" w:rsidP="000C6213"/>
    <w:p w14:paraId="21C269AA" w14:textId="0AC7C8D6" w:rsidR="00DA5E38" w:rsidRPr="00456ADB" w:rsidRDefault="00FA70BD" w:rsidP="000C6213">
      <w:r w:rsidRPr="00456ADB">
        <w:t xml:space="preserve">Firstly, </w:t>
      </w:r>
      <w:r w:rsidR="005A1B5E" w:rsidRPr="00456ADB">
        <w:t>the latest version of Oracle VM Virtual Box must be installed.</w:t>
      </w:r>
      <w:r w:rsidR="00CA1FE3" w:rsidRPr="00456ADB">
        <w:t xml:space="preserve"> By opening the application, selecting the ‘Tools’ option and clicking the ‘</w:t>
      </w:r>
      <w:r w:rsidR="004F16FB" w:rsidRPr="00456ADB">
        <w:t>New</w:t>
      </w:r>
      <w:r w:rsidR="00CA1FE3" w:rsidRPr="00456ADB">
        <w:t>’ symbol, a new VM can be created.</w:t>
      </w:r>
      <w:r w:rsidR="004F16FB" w:rsidRPr="00456ADB">
        <w:t xml:space="preserve"> The ‘Create Virtual Machine’ box will then appear</w:t>
      </w:r>
      <w:r w:rsidR="00500C38" w:rsidRPr="00456ADB">
        <w:t xml:space="preserve"> as shown in figure 12.</w:t>
      </w:r>
    </w:p>
    <w:p w14:paraId="3AE110D6" w14:textId="674FC70B" w:rsidR="00CA1FE3" w:rsidRPr="00456ADB" w:rsidRDefault="00CA1FE3" w:rsidP="000C6213"/>
    <w:p w14:paraId="072E596E" w14:textId="044172AC" w:rsidR="00500C38" w:rsidRPr="00456ADB" w:rsidRDefault="00CA0D63" w:rsidP="00A47E7C">
      <w:pPr>
        <w:jc w:val="center"/>
      </w:pPr>
      <w:r w:rsidRPr="00456ADB">
        <w:rPr>
          <w:noProof/>
        </w:rPr>
        <mc:AlternateContent>
          <mc:Choice Requires="wps">
            <w:drawing>
              <wp:anchor distT="0" distB="0" distL="114300" distR="114300" simplePos="0" relativeHeight="251664384" behindDoc="0" locked="0" layoutInCell="1" allowOverlap="1" wp14:anchorId="41697F28" wp14:editId="2123F31A">
                <wp:simplePos x="0" y="0"/>
                <wp:positionH relativeFrom="column">
                  <wp:posOffset>2305050</wp:posOffset>
                </wp:positionH>
                <wp:positionV relativeFrom="paragraph">
                  <wp:posOffset>120015</wp:posOffset>
                </wp:positionV>
                <wp:extent cx="695325" cy="200025"/>
                <wp:effectExtent l="0" t="0" r="85725" b="66675"/>
                <wp:wrapNone/>
                <wp:docPr id="14" name="Straight Arrow Connector 14"/>
                <wp:cNvGraphicFramePr/>
                <a:graphic xmlns:a="http://schemas.openxmlformats.org/drawingml/2006/main">
                  <a:graphicData uri="http://schemas.microsoft.com/office/word/2010/wordprocessingShape">
                    <wps:wsp>
                      <wps:cNvCnPr/>
                      <wps:spPr>
                        <a:xfrm>
                          <a:off x="0" y="0"/>
                          <a:ext cx="695325" cy="20002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12EF52" id="Straight Arrow Connector 14" o:spid="_x0000_s1026" type="#_x0000_t32" style="position:absolute;margin-left:181.5pt;margin-top:9.45pt;width:54.75pt;height:15.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" strokecolor="red" strokeweight="1.5pt">
                <v:stroke endarrow="block" joinstyle="miter"/>
              </v:shape>
            </w:pict>
          </mc:Fallback>
        </mc:AlternateContent>
      </w:r>
      <w:r w:rsidRPr="00456ADB">
        <w:rPr>
          <w:noProof/>
        </w:rPr>
        <mc:AlternateContent>
          <mc:Choice Requires="wps">
            <w:drawing>
              <wp:anchor distT="0" distB="0" distL="114300" distR="114300" simplePos="0" relativeHeight="251662336" behindDoc="0" locked="0" layoutInCell="1" allowOverlap="1" wp14:anchorId="44EAD183" wp14:editId="723A5766">
                <wp:simplePos x="0" y="0"/>
                <wp:positionH relativeFrom="column">
                  <wp:posOffset>1514475</wp:posOffset>
                </wp:positionH>
                <wp:positionV relativeFrom="paragraph">
                  <wp:posOffset>120015</wp:posOffset>
                </wp:positionV>
                <wp:extent cx="771525" cy="247650"/>
                <wp:effectExtent l="38100" t="0" r="28575" b="76200"/>
                <wp:wrapNone/>
                <wp:docPr id="13" name="Straight Arrow Connector 13"/>
                <wp:cNvGraphicFramePr/>
                <a:graphic xmlns:a="http://schemas.openxmlformats.org/drawingml/2006/main">
                  <a:graphicData uri="http://schemas.microsoft.com/office/word/2010/wordprocessingShape">
                    <wps:wsp>
                      <wps:cNvCnPr/>
                      <wps:spPr>
                        <a:xfrm flipH="1">
                          <a:off x="0" y="0"/>
                          <a:ext cx="771525" cy="24765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25F856" id="Straight Arrow Connector 13" o:spid="_x0000_s1026" type="#_x0000_t32" style="position:absolute;margin-left:119.25pt;margin-top:9.45pt;width:60.75pt;height:19.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" strokecolor="red" strokeweight="1.5pt">
                <v:stroke endarrow="block" joinstyle="miter"/>
              </v:shape>
            </w:pict>
          </mc:Fallback>
        </mc:AlternateContent>
      </w:r>
      <w:r w:rsidRPr="00456ADB">
        <w:rPr>
          <w:noProof/>
        </w:rPr>
        <mc:AlternateContent>
          <mc:Choice Requires="wps">
            <w:drawing>
              <wp:anchor distT="0" distB="0" distL="114300" distR="114300" simplePos="0" relativeHeight="251661312" behindDoc="0" locked="0" layoutInCell="1" allowOverlap="1" wp14:anchorId="025C8863" wp14:editId="4D495330">
                <wp:simplePos x="0" y="0"/>
                <wp:positionH relativeFrom="column">
                  <wp:posOffset>2952750</wp:posOffset>
                </wp:positionH>
                <wp:positionV relativeFrom="paragraph">
                  <wp:posOffset>271780</wp:posOffset>
                </wp:positionV>
                <wp:extent cx="381000" cy="390525"/>
                <wp:effectExtent l="0" t="0" r="19050" b="28575"/>
                <wp:wrapNone/>
                <wp:docPr id="12" name="Oval 12"/>
                <wp:cNvGraphicFramePr/>
                <a:graphic xmlns:a="http://schemas.openxmlformats.org/drawingml/2006/main">
                  <a:graphicData uri="http://schemas.microsoft.com/office/word/2010/wordprocessingShape">
                    <wps:wsp>
                      <wps:cNvSpPr/>
                      <wps:spPr>
                        <a:xfrm>
                          <a:off x="0" y="0"/>
                          <a:ext cx="381000" cy="3905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3CF3B6" id="Oval 12" o:spid="_x0000_s1026" style="position:absolute;margin-left:232.5pt;margin-top:21.4pt;width:30pt;height:3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" filled="f" strokecolor="red" strokeweight="1.5pt">
                <v:stroke joinstyle="miter"/>
              </v:oval>
            </w:pict>
          </mc:Fallback>
        </mc:AlternateContent>
      </w:r>
      <w:r w:rsidR="004F16FB" w:rsidRPr="00456ADB">
        <w:rPr>
          <w:noProof/>
        </w:rPr>
        <w:drawing>
          <wp:inline distT="0" distB="0" distL="0" distR="0" wp14:anchorId="6B20FE56" wp14:editId="79D8F211">
            <wp:extent cx="5219700" cy="4681220"/>
            <wp:effectExtent l="0" t="0" r="0" b="508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0"/>
                    <a:srcRect r="715"/>
                    <a:stretch/>
                  </pic:blipFill>
                  <pic:spPr bwMode="auto">
                    <a:xfrm>
                      <a:off x="0" y="0"/>
                      <a:ext cx="5226511" cy="4687328"/>
                    </a:xfrm>
                    <a:prstGeom prst="rect">
                      <a:avLst/>
                    </a:prstGeom>
                    <a:ln>
                      <a:noFill/>
                    </a:ln>
                    <a:extLst>
                      <a:ext uri="{53640926-AAD7-44D8-BBD7-CCE9431645EC}">
                        <a14:shadowObscured xmlns:a14="http://schemas.microsoft.com/office/drawing/2010/main"/>
                      </a:ext>
                    </a:extLst>
                  </pic:spPr>
                </pic:pic>
              </a:graphicData>
            </a:graphic>
          </wp:inline>
        </w:drawing>
      </w:r>
    </w:p>
    <w:p w14:paraId="7C3909A9" w14:textId="7194159E" w:rsidR="00514DF6" w:rsidRDefault="006F06D3" w:rsidP="00A47E7C">
      <w:pPr>
        <w:pStyle w:val="Caption"/>
        <w:jc w:val="center"/>
        <w:rPr>
          <w:i w:val="0"/>
          <w:iCs w:val="0"/>
          <w:color w:val="auto"/>
          <w:sz w:val="20"/>
          <w:szCs w:val="20"/>
        </w:rPr>
      </w:pPr>
      <w:bookmarkStart w:id="62" w:name="_Toc10128712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w:t>
      </w:r>
      <w:r w:rsidRPr="00456ADB">
        <w:rPr>
          <w:i w:val="0"/>
          <w:iCs w:val="0"/>
          <w:color w:val="auto"/>
          <w:sz w:val="20"/>
          <w:szCs w:val="20"/>
        </w:rPr>
        <w:fldChar w:fldCharType="end"/>
      </w:r>
      <w:r w:rsidRPr="00456ADB">
        <w:rPr>
          <w:i w:val="0"/>
          <w:iCs w:val="0"/>
          <w:color w:val="auto"/>
          <w:sz w:val="20"/>
          <w:szCs w:val="20"/>
        </w:rPr>
        <w:t>: Starting Windows 10 machine installation</w:t>
      </w:r>
      <w:bookmarkEnd w:id="62"/>
    </w:p>
    <w:p w14:paraId="06B11582" w14:textId="5292CFA0" w:rsidR="00456ADB" w:rsidRDefault="00456ADB" w:rsidP="00456ADB"/>
    <w:p w14:paraId="65341E31" w14:textId="1B771B50" w:rsidR="00456ADB" w:rsidRDefault="00456ADB" w:rsidP="00456ADB"/>
    <w:p w14:paraId="435F99EA" w14:textId="45A07548" w:rsidR="00456ADB" w:rsidRDefault="00456ADB" w:rsidP="00456ADB"/>
    <w:p w14:paraId="37C02BBD" w14:textId="625AD0AB" w:rsidR="00456ADB" w:rsidRDefault="00456ADB" w:rsidP="00456ADB"/>
    <w:p w14:paraId="5104163F" w14:textId="24D65ED5" w:rsidR="00456ADB" w:rsidRDefault="00456ADB" w:rsidP="00456ADB"/>
    <w:p w14:paraId="4F00D317" w14:textId="6DAEFEA8" w:rsidR="00456ADB" w:rsidRDefault="00456ADB" w:rsidP="00456ADB"/>
    <w:p w14:paraId="6D6C630C" w14:textId="7220B27A" w:rsidR="00456ADB" w:rsidRDefault="00456ADB" w:rsidP="00456ADB"/>
    <w:p w14:paraId="6B6BDA8B" w14:textId="23ABF9D0" w:rsidR="00456ADB" w:rsidRDefault="00456ADB" w:rsidP="00456ADB"/>
    <w:p w14:paraId="179B6905" w14:textId="4018B118" w:rsidR="00456ADB" w:rsidRDefault="00456ADB" w:rsidP="00456ADB"/>
    <w:p w14:paraId="5A3CA1A6" w14:textId="77777777" w:rsidR="00456ADB" w:rsidRPr="00456ADB" w:rsidRDefault="00456ADB" w:rsidP="00456ADB"/>
    <w:p w14:paraId="5BFCA638" w14:textId="4B6D2CC9" w:rsidR="00CA0D63" w:rsidRPr="00456ADB" w:rsidRDefault="00CA0D63" w:rsidP="000C6213">
      <w:r w:rsidRPr="00456ADB">
        <w:lastRenderedPageBreak/>
        <w:t xml:space="preserve">For this project, name the VM as ‘Client’, and select the machine folder path. This was left as default. As this is going to be the client machine, select type as Microsoft Windows, and version as Windows 10 (64-bit). The memory size is </w:t>
      </w:r>
      <w:r w:rsidR="009A33ED" w:rsidRPr="00456ADB">
        <w:t>recommended</w:t>
      </w:r>
      <w:r w:rsidRPr="00456ADB">
        <w:t xml:space="preserve"> to be set at 4096</w:t>
      </w:r>
      <w:r w:rsidR="009A33ED" w:rsidRPr="00456ADB">
        <w:t xml:space="preserve"> </w:t>
      </w:r>
      <w:r w:rsidRPr="00456ADB">
        <w:t>MB</w:t>
      </w:r>
      <w:r w:rsidR="009A33ED" w:rsidRPr="00456ADB">
        <w:t>. Under hard disk, select ‘Create a virtual hard disk now’.</w:t>
      </w:r>
      <w:r w:rsidR="00E352C6" w:rsidRPr="00456ADB">
        <w:t xml:space="preserve"> Click ‘Create’.</w:t>
      </w:r>
      <w:r w:rsidR="00500C38" w:rsidRPr="00456ADB">
        <w:t xml:space="preserve"> Refer to figure 13.</w:t>
      </w:r>
    </w:p>
    <w:p w14:paraId="4C4ACDC4" w14:textId="6CC4ADEB" w:rsidR="00CA0D63" w:rsidRPr="00456ADB" w:rsidRDefault="00CA0D63" w:rsidP="000C6213"/>
    <w:p w14:paraId="2ECBF289" w14:textId="0D8D63FC" w:rsidR="00CA0D63" w:rsidRPr="00456ADB" w:rsidRDefault="00E352C6" w:rsidP="00A47E7C">
      <w:pPr>
        <w:jc w:val="center"/>
      </w:pPr>
      <w:r w:rsidRPr="00456ADB">
        <w:rPr>
          <w:noProof/>
        </w:rPr>
        <w:drawing>
          <wp:inline distT="0" distB="0" distL="0" distR="0" wp14:anchorId="6ECA6DAA" wp14:editId="7D757637">
            <wp:extent cx="5315024" cy="472440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1"/>
                    <a:stretch>
                      <a:fillRect/>
                    </a:stretch>
                  </pic:blipFill>
                  <pic:spPr>
                    <a:xfrm>
                      <a:off x="0" y="0"/>
                      <a:ext cx="5315024" cy="4724400"/>
                    </a:xfrm>
                    <a:prstGeom prst="rect">
                      <a:avLst/>
                    </a:prstGeom>
                  </pic:spPr>
                </pic:pic>
              </a:graphicData>
            </a:graphic>
          </wp:inline>
        </w:drawing>
      </w:r>
    </w:p>
    <w:p w14:paraId="197FF246" w14:textId="401A1045" w:rsidR="00500C38" w:rsidRPr="00456ADB" w:rsidRDefault="006F06D3" w:rsidP="00A47E7C">
      <w:pPr>
        <w:pStyle w:val="Caption"/>
        <w:jc w:val="center"/>
        <w:rPr>
          <w:i w:val="0"/>
          <w:iCs w:val="0"/>
          <w:color w:val="auto"/>
          <w:sz w:val="20"/>
          <w:szCs w:val="20"/>
        </w:rPr>
      </w:pPr>
      <w:bookmarkStart w:id="63" w:name="_Toc10128712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w:t>
      </w:r>
      <w:r w:rsidRPr="00456ADB">
        <w:rPr>
          <w:i w:val="0"/>
          <w:iCs w:val="0"/>
          <w:color w:val="auto"/>
          <w:sz w:val="20"/>
          <w:szCs w:val="20"/>
        </w:rPr>
        <w:fldChar w:fldCharType="end"/>
      </w:r>
      <w:r w:rsidRPr="00456ADB">
        <w:rPr>
          <w:i w:val="0"/>
          <w:iCs w:val="0"/>
          <w:color w:val="auto"/>
          <w:sz w:val="20"/>
          <w:szCs w:val="20"/>
        </w:rPr>
        <w:t>: Initial configuration</w:t>
      </w:r>
      <w:bookmarkEnd w:id="63"/>
    </w:p>
    <w:p w14:paraId="014A4684" w14:textId="77777777" w:rsidR="00500C38" w:rsidRPr="00456ADB" w:rsidRDefault="00500C38" w:rsidP="000C6213"/>
    <w:p w14:paraId="75CE71E9" w14:textId="77777777" w:rsidR="00E352C6" w:rsidRPr="00456ADB" w:rsidRDefault="00E352C6" w:rsidP="000C6213"/>
    <w:p w14:paraId="507BCA14" w14:textId="77777777" w:rsidR="00E352C6" w:rsidRPr="00456ADB" w:rsidRDefault="00E352C6" w:rsidP="000C6213"/>
    <w:p w14:paraId="1503307E" w14:textId="77777777" w:rsidR="00E352C6" w:rsidRPr="00456ADB" w:rsidRDefault="00E352C6" w:rsidP="000C6213"/>
    <w:p w14:paraId="5172C4D7" w14:textId="77777777" w:rsidR="00E352C6" w:rsidRPr="00456ADB" w:rsidRDefault="00E352C6" w:rsidP="000C6213"/>
    <w:p w14:paraId="17A666E7" w14:textId="77777777" w:rsidR="00E352C6" w:rsidRPr="00456ADB" w:rsidRDefault="00E352C6" w:rsidP="000C6213"/>
    <w:p w14:paraId="0A206B02" w14:textId="77777777" w:rsidR="00E352C6" w:rsidRPr="00456ADB" w:rsidRDefault="00E352C6" w:rsidP="000C6213"/>
    <w:p w14:paraId="15127620" w14:textId="77777777" w:rsidR="00E352C6" w:rsidRPr="00456ADB" w:rsidRDefault="00E352C6" w:rsidP="000C6213"/>
    <w:p w14:paraId="40BA166B" w14:textId="77777777" w:rsidR="00E352C6" w:rsidRPr="00456ADB" w:rsidRDefault="00E352C6" w:rsidP="000C6213"/>
    <w:p w14:paraId="5C26EAB3" w14:textId="77777777" w:rsidR="00E352C6" w:rsidRPr="00456ADB" w:rsidRDefault="00E352C6" w:rsidP="000C6213"/>
    <w:p w14:paraId="6E22C16D" w14:textId="6ADE83A5" w:rsidR="00E352C6" w:rsidRPr="00456ADB" w:rsidRDefault="00E352C6" w:rsidP="000C6213"/>
    <w:p w14:paraId="4602CD89" w14:textId="1106F742" w:rsidR="00CA0D63" w:rsidRPr="00456ADB" w:rsidRDefault="007B35AC" w:rsidP="000C6213">
      <w:r w:rsidRPr="00456ADB">
        <w:lastRenderedPageBreak/>
        <w:t>Set the file location as appropriate, this was left as default. For the file size, this can be set to 50GB</w:t>
      </w:r>
      <w:r w:rsidR="00B564AB" w:rsidRPr="00456ADB">
        <w:t xml:space="preserve"> as shown in figure 14</w:t>
      </w:r>
      <w:r w:rsidRPr="00456ADB">
        <w:t>.</w:t>
      </w:r>
      <w:r w:rsidR="006D0DF2" w:rsidRPr="00456ADB">
        <w:t xml:space="preserve"> As for the hard disk file type, this must be set as VDI in order to later mount this ISO image to the VM.</w:t>
      </w:r>
      <w:r w:rsidR="00D7252B" w:rsidRPr="00456ADB">
        <w:t xml:space="preserve"> Click create.</w:t>
      </w:r>
    </w:p>
    <w:p w14:paraId="0AF0AE0B" w14:textId="77777777" w:rsidR="00500C38" w:rsidRPr="00456ADB" w:rsidRDefault="00500C38" w:rsidP="000C6213"/>
    <w:p w14:paraId="7F3B6A41" w14:textId="2667EB86" w:rsidR="00DD29FC" w:rsidRPr="00456ADB" w:rsidRDefault="00E352C6" w:rsidP="00A47E7C">
      <w:pPr>
        <w:jc w:val="center"/>
      </w:pPr>
      <w:r w:rsidRPr="00456ADB">
        <w:rPr>
          <w:noProof/>
        </w:rPr>
        <w:drawing>
          <wp:inline distT="0" distB="0" distL="0" distR="0" wp14:anchorId="63A8AE07" wp14:editId="04A41062">
            <wp:extent cx="5200650" cy="4616398"/>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stretch>
                      <a:fillRect/>
                    </a:stretch>
                  </pic:blipFill>
                  <pic:spPr>
                    <a:xfrm>
                      <a:off x="0" y="0"/>
                      <a:ext cx="5203005" cy="4618488"/>
                    </a:xfrm>
                    <a:prstGeom prst="rect">
                      <a:avLst/>
                    </a:prstGeom>
                  </pic:spPr>
                </pic:pic>
              </a:graphicData>
            </a:graphic>
          </wp:inline>
        </w:drawing>
      </w:r>
    </w:p>
    <w:p w14:paraId="74E3D571" w14:textId="2A7CE3BA" w:rsidR="00595635" w:rsidRDefault="006F06D3" w:rsidP="00A47E7C">
      <w:pPr>
        <w:pStyle w:val="Caption"/>
        <w:jc w:val="center"/>
        <w:rPr>
          <w:i w:val="0"/>
          <w:iCs w:val="0"/>
          <w:color w:val="auto"/>
          <w:sz w:val="20"/>
          <w:szCs w:val="20"/>
        </w:rPr>
      </w:pPr>
      <w:bookmarkStart w:id="64" w:name="_Toc10128712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14</w:t>
      </w:r>
      <w:r w:rsidRPr="00456ADB">
        <w:rPr>
          <w:i w:val="0"/>
          <w:iCs w:val="0"/>
          <w:color w:val="auto"/>
          <w:sz w:val="20"/>
          <w:szCs w:val="20"/>
        </w:rPr>
        <w:fldChar w:fldCharType="end"/>
      </w:r>
      <w:r w:rsidRPr="00456ADB">
        <w:rPr>
          <w:i w:val="0"/>
          <w:iCs w:val="0"/>
          <w:color w:val="auto"/>
          <w:sz w:val="20"/>
          <w:szCs w:val="20"/>
        </w:rPr>
        <w:t>: Setting machine storage</w:t>
      </w:r>
      <w:bookmarkEnd w:id="64"/>
    </w:p>
    <w:p w14:paraId="3BF819C2" w14:textId="3800EB96" w:rsidR="00A47E7C" w:rsidRDefault="00A47E7C" w:rsidP="00A47E7C"/>
    <w:p w14:paraId="165AB79B" w14:textId="31426E2E" w:rsidR="00A47E7C" w:rsidRDefault="00A47E7C" w:rsidP="00A47E7C"/>
    <w:p w14:paraId="5C89AF61" w14:textId="2919FFD2" w:rsidR="00A47E7C" w:rsidRDefault="00A47E7C" w:rsidP="00A47E7C"/>
    <w:p w14:paraId="6577DE20" w14:textId="42914C5D" w:rsidR="00A47E7C" w:rsidRDefault="00A47E7C" w:rsidP="00A47E7C"/>
    <w:p w14:paraId="5B2B6459" w14:textId="2AB59EFF" w:rsidR="00A47E7C" w:rsidRDefault="00A47E7C" w:rsidP="00A47E7C"/>
    <w:p w14:paraId="14A16F5C" w14:textId="1039E448" w:rsidR="00A47E7C" w:rsidRDefault="00A47E7C" w:rsidP="00A47E7C"/>
    <w:p w14:paraId="17F7590D" w14:textId="072018B9" w:rsidR="00A47E7C" w:rsidRDefault="00A47E7C" w:rsidP="00A47E7C"/>
    <w:p w14:paraId="7561323E" w14:textId="2CD167D7" w:rsidR="00A47E7C" w:rsidRDefault="00A47E7C" w:rsidP="00A47E7C"/>
    <w:p w14:paraId="78896B8F" w14:textId="0B0DEF22" w:rsidR="00A47E7C" w:rsidRDefault="00A47E7C" w:rsidP="00A47E7C"/>
    <w:p w14:paraId="309BADD0" w14:textId="77777777" w:rsidR="00937FBF" w:rsidRDefault="00937FBF" w:rsidP="00A47E7C"/>
    <w:p w14:paraId="7DC45A65" w14:textId="77777777" w:rsidR="00A47E7C" w:rsidRPr="00A47E7C" w:rsidRDefault="00A47E7C" w:rsidP="00A47E7C"/>
    <w:p w14:paraId="323E250D" w14:textId="7A6D3566" w:rsidR="002E0C3B" w:rsidRPr="00456ADB" w:rsidRDefault="007067EA" w:rsidP="000C6213">
      <w:r w:rsidRPr="00456ADB">
        <w:lastRenderedPageBreak/>
        <w:t xml:space="preserve">On the left, the new VM has been created and placed into a group to separate it from any old machines. </w:t>
      </w:r>
      <w:r w:rsidR="00BC2021" w:rsidRPr="00456ADB">
        <w:t>In doing this,</w:t>
      </w:r>
      <w:r w:rsidRPr="00456ADB">
        <w:t xml:space="preserve"> the network machines </w:t>
      </w:r>
      <w:r w:rsidR="00BC2021" w:rsidRPr="00456ADB">
        <w:t>will</w:t>
      </w:r>
      <w:r w:rsidRPr="00456ADB">
        <w:t xml:space="preserve"> </w:t>
      </w:r>
      <w:r w:rsidR="00BC2021" w:rsidRPr="00456ADB">
        <w:t xml:space="preserve">be more </w:t>
      </w:r>
      <w:r w:rsidRPr="00456ADB">
        <w:t>organised. This can be done by right clicking the VM, selecting ‘Group’</w:t>
      </w:r>
      <w:r w:rsidR="00B564AB" w:rsidRPr="00456ADB">
        <w:t xml:space="preserve"> as shown in figure 15</w:t>
      </w:r>
      <w:r w:rsidRPr="00456ADB">
        <w:t>. The group can be renamed and has been called ‘IDS’ in this example.</w:t>
      </w:r>
    </w:p>
    <w:p w14:paraId="0F5FA093" w14:textId="629FF1CE" w:rsidR="002E0C3B" w:rsidRPr="00456ADB" w:rsidRDefault="002E0C3B" w:rsidP="000C6213"/>
    <w:p w14:paraId="2D0C53D6" w14:textId="7436D03D" w:rsidR="002E0C3B" w:rsidRPr="00456ADB" w:rsidRDefault="007067EA" w:rsidP="00A47E7C">
      <w:pPr>
        <w:jc w:val="center"/>
      </w:pPr>
      <w:r w:rsidRPr="00456ADB">
        <w:rPr>
          <w:noProof/>
        </w:rPr>
        <w:drawing>
          <wp:inline distT="0" distB="0" distL="0" distR="0" wp14:anchorId="6256DB56" wp14:editId="0421CA00">
            <wp:extent cx="4772025" cy="1634205"/>
            <wp:effectExtent l="0" t="0" r="0" b="444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3"/>
                    <a:stretch>
                      <a:fillRect/>
                    </a:stretch>
                  </pic:blipFill>
                  <pic:spPr>
                    <a:xfrm>
                      <a:off x="0" y="0"/>
                      <a:ext cx="4788723" cy="1639923"/>
                    </a:xfrm>
                    <a:prstGeom prst="rect">
                      <a:avLst/>
                    </a:prstGeom>
                  </pic:spPr>
                </pic:pic>
              </a:graphicData>
            </a:graphic>
          </wp:inline>
        </w:drawing>
      </w:r>
    </w:p>
    <w:p w14:paraId="0296B715" w14:textId="7E69EA6D" w:rsidR="00563CF0" w:rsidRPr="00A47E7C" w:rsidRDefault="006F06D3" w:rsidP="00A47E7C">
      <w:pPr>
        <w:pStyle w:val="Caption"/>
        <w:jc w:val="center"/>
        <w:rPr>
          <w:i w:val="0"/>
          <w:iCs w:val="0"/>
          <w:color w:val="auto"/>
          <w:sz w:val="20"/>
          <w:szCs w:val="20"/>
        </w:rPr>
      </w:pPr>
      <w:bookmarkStart w:id="65" w:name="_Toc10128712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15</w:t>
      </w:r>
      <w:r w:rsidRPr="00456ADB">
        <w:rPr>
          <w:i w:val="0"/>
          <w:iCs w:val="0"/>
          <w:color w:val="auto"/>
          <w:sz w:val="20"/>
          <w:szCs w:val="20"/>
        </w:rPr>
        <w:fldChar w:fldCharType="end"/>
      </w:r>
      <w:r w:rsidRPr="00456ADB">
        <w:rPr>
          <w:i w:val="0"/>
          <w:iCs w:val="0"/>
          <w:color w:val="auto"/>
          <w:sz w:val="20"/>
          <w:szCs w:val="20"/>
        </w:rPr>
        <w:t>: Grouping the VM</w:t>
      </w:r>
      <w:bookmarkEnd w:id="65"/>
    </w:p>
    <w:p w14:paraId="0040CCAE" w14:textId="1A55C19C" w:rsidR="002E0C3B" w:rsidRPr="00456ADB" w:rsidRDefault="000D5F6E" w:rsidP="000C6213">
      <w:r w:rsidRPr="00456ADB">
        <w:t xml:space="preserve">In order </w:t>
      </w:r>
      <w:r w:rsidR="00636CAB">
        <w:t xml:space="preserve">to </w:t>
      </w:r>
      <w:r w:rsidRPr="00456ADB">
        <w:t>set the machine up as a Windows user, the ISO image must be mounted. Right</w:t>
      </w:r>
      <w:r w:rsidR="00636CAB">
        <w:t>-</w:t>
      </w:r>
      <w:r w:rsidRPr="00456ADB">
        <w:t>click the created Client VM, select the ‘Storage’ option from the list and click ‘Empty’ under controller. From here, select the small disk symbol to the</w:t>
      </w:r>
      <w:r w:rsidR="008618CE" w:rsidRPr="00456ADB">
        <w:t xml:space="preserve"> right</w:t>
      </w:r>
      <w:r w:rsidRPr="00456ADB">
        <w:t xml:space="preserve"> (encircled) </w:t>
      </w:r>
      <w:r w:rsidR="008618CE" w:rsidRPr="00456ADB">
        <w:t>and click to choose a disk file. Navigate to the Windows 10 ISO image and select it</w:t>
      </w:r>
      <w:r w:rsidR="00B564AB" w:rsidRPr="00456ADB">
        <w:t xml:space="preserve"> as indicated in figure 16</w:t>
      </w:r>
      <w:r w:rsidR="0040584E" w:rsidRPr="00456ADB">
        <w:t xml:space="preserve"> and 17.</w:t>
      </w:r>
    </w:p>
    <w:p w14:paraId="77D54355" w14:textId="4B850073" w:rsidR="002E0C3B" w:rsidRPr="00456ADB" w:rsidRDefault="002E0C3B" w:rsidP="000C6213"/>
    <w:p w14:paraId="5EF25CC6" w14:textId="7BC34725" w:rsidR="002E0C3B" w:rsidRPr="00456ADB" w:rsidRDefault="008618CE" w:rsidP="00A47E7C">
      <w:pPr>
        <w:jc w:val="center"/>
      </w:pPr>
      <w:r w:rsidRPr="00456ADB">
        <w:rPr>
          <w:noProof/>
        </w:rPr>
        <mc:AlternateContent>
          <mc:Choice Requires="wps">
            <w:drawing>
              <wp:anchor distT="0" distB="0" distL="114300" distR="114300" simplePos="0" relativeHeight="251665408" behindDoc="0" locked="0" layoutInCell="1" allowOverlap="1" wp14:anchorId="4934695C" wp14:editId="2406A3C2">
                <wp:simplePos x="0" y="0"/>
                <wp:positionH relativeFrom="column">
                  <wp:posOffset>3009900</wp:posOffset>
                </wp:positionH>
                <wp:positionV relativeFrom="paragraph">
                  <wp:posOffset>353695</wp:posOffset>
                </wp:positionV>
                <wp:extent cx="219075" cy="228600"/>
                <wp:effectExtent l="0" t="0" r="28575" b="19050"/>
                <wp:wrapNone/>
                <wp:docPr id="21" name="Oval 21"/>
                <wp:cNvGraphicFramePr/>
                <a:graphic xmlns:a="http://schemas.openxmlformats.org/drawingml/2006/main">
                  <a:graphicData uri="http://schemas.microsoft.com/office/word/2010/wordprocessingShape">
                    <wps:wsp>
                      <wps:cNvSpPr/>
                      <wps:spPr>
                        <a:xfrm>
                          <a:off x="0" y="0"/>
                          <a:ext cx="219075" cy="2286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6CDC9D" id="Oval 21" o:spid="_x0000_s1026" style="position:absolute;margin-left:237pt;margin-top:27.85pt;width:17.25pt;height:1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" filled="f" strokecolor="red" strokeweight="1.5pt">
                <v:stroke joinstyle="miter"/>
              </v:oval>
            </w:pict>
          </mc:Fallback>
        </mc:AlternateContent>
      </w:r>
      <w:r w:rsidR="000D5F6E" w:rsidRPr="00456ADB">
        <w:rPr>
          <w:noProof/>
        </w:rPr>
        <w:drawing>
          <wp:inline distT="0" distB="0" distL="0" distR="0" wp14:anchorId="4E044032" wp14:editId="5F42B42B">
            <wp:extent cx="4591050" cy="1937437"/>
            <wp:effectExtent l="0" t="0" r="0" b="571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4"/>
                    <a:stretch>
                      <a:fillRect/>
                    </a:stretch>
                  </pic:blipFill>
                  <pic:spPr>
                    <a:xfrm>
                      <a:off x="0" y="0"/>
                      <a:ext cx="4597458" cy="1940141"/>
                    </a:xfrm>
                    <a:prstGeom prst="rect">
                      <a:avLst/>
                    </a:prstGeom>
                  </pic:spPr>
                </pic:pic>
              </a:graphicData>
            </a:graphic>
          </wp:inline>
        </w:drawing>
      </w:r>
    </w:p>
    <w:p w14:paraId="102995E3" w14:textId="17A1C53C" w:rsidR="00A47E7C" w:rsidRPr="00937FBF" w:rsidRDefault="006F06D3" w:rsidP="00937FBF">
      <w:pPr>
        <w:pStyle w:val="Caption"/>
        <w:jc w:val="center"/>
        <w:rPr>
          <w:i w:val="0"/>
          <w:iCs w:val="0"/>
          <w:color w:val="auto"/>
          <w:sz w:val="20"/>
          <w:szCs w:val="20"/>
        </w:rPr>
      </w:pPr>
      <w:bookmarkStart w:id="66" w:name="_Toc10128712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16</w:t>
      </w:r>
      <w:r w:rsidRPr="00456ADB">
        <w:rPr>
          <w:i w:val="0"/>
          <w:iCs w:val="0"/>
          <w:color w:val="auto"/>
          <w:sz w:val="20"/>
          <w:szCs w:val="20"/>
        </w:rPr>
        <w:fldChar w:fldCharType="end"/>
      </w:r>
      <w:r w:rsidRPr="00456ADB">
        <w:rPr>
          <w:i w:val="0"/>
          <w:iCs w:val="0"/>
          <w:color w:val="auto"/>
          <w:sz w:val="20"/>
          <w:szCs w:val="20"/>
        </w:rPr>
        <w:t>: Selecting Windows ISO image</w:t>
      </w:r>
      <w:bookmarkEnd w:id="66"/>
    </w:p>
    <w:p w14:paraId="6885CB08" w14:textId="77777777" w:rsidR="00937FBF" w:rsidRDefault="00937FBF" w:rsidP="000C6213"/>
    <w:p w14:paraId="5743F304" w14:textId="77777777" w:rsidR="00937FBF" w:rsidRDefault="00937FBF" w:rsidP="000C6213"/>
    <w:p w14:paraId="6B770DC6" w14:textId="77777777" w:rsidR="00937FBF" w:rsidRDefault="00937FBF" w:rsidP="000C6213"/>
    <w:p w14:paraId="47B0D526" w14:textId="77777777" w:rsidR="00937FBF" w:rsidRDefault="00937FBF" w:rsidP="000C6213"/>
    <w:p w14:paraId="74EC987B" w14:textId="77777777" w:rsidR="00937FBF" w:rsidRDefault="00937FBF" w:rsidP="000C6213"/>
    <w:p w14:paraId="7E936AB1" w14:textId="77777777" w:rsidR="00937FBF" w:rsidRDefault="00937FBF" w:rsidP="000C6213"/>
    <w:p w14:paraId="24D89DBF" w14:textId="77777777" w:rsidR="00937FBF" w:rsidRDefault="00937FBF" w:rsidP="000C6213"/>
    <w:p w14:paraId="19F6EC56" w14:textId="77777777" w:rsidR="00937FBF" w:rsidRDefault="00937FBF" w:rsidP="000C6213"/>
    <w:p w14:paraId="05CFCC1E" w14:textId="77777777" w:rsidR="00937FBF" w:rsidRDefault="00937FBF" w:rsidP="000C6213"/>
    <w:p w14:paraId="2DEAEF22" w14:textId="77777777" w:rsidR="00937FBF" w:rsidRDefault="00937FBF" w:rsidP="000C6213"/>
    <w:p w14:paraId="66EA2E76" w14:textId="77777777" w:rsidR="00937FBF" w:rsidRDefault="00937FBF" w:rsidP="000C6213"/>
    <w:p w14:paraId="76B1D66F" w14:textId="4105454D" w:rsidR="008618CE" w:rsidRDefault="008618CE" w:rsidP="000C6213">
      <w:r w:rsidRPr="00456ADB">
        <w:lastRenderedPageBreak/>
        <w:t>The disk image is now successfully mounted, and ready for setup</w:t>
      </w:r>
    </w:p>
    <w:p w14:paraId="02406C0D" w14:textId="77777777" w:rsidR="00937FBF" w:rsidRPr="00456ADB" w:rsidRDefault="00937FBF" w:rsidP="000C6213"/>
    <w:p w14:paraId="01ACAB80" w14:textId="6D2EBD29" w:rsidR="008618CE" w:rsidRPr="00456ADB" w:rsidRDefault="008618CE" w:rsidP="00937FBF">
      <w:pPr>
        <w:jc w:val="center"/>
      </w:pPr>
      <w:r w:rsidRPr="00456ADB">
        <w:rPr>
          <w:noProof/>
        </w:rPr>
        <w:drawing>
          <wp:inline distT="0" distB="0" distL="0" distR="0" wp14:anchorId="351BC16F" wp14:editId="2405C20F">
            <wp:extent cx="4114800" cy="1814414"/>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5"/>
                    <a:stretch>
                      <a:fillRect/>
                    </a:stretch>
                  </pic:blipFill>
                  <pic:spPr>
                    <a:xfrm>
                      <a:off x="0" y="0"/>
                      <a:ext cx="4133430" cy="1822629"/>
                    </a:xfrm>
                    <a:prstGeom prst="rect">
                      <a:avLst/>
                    </a:prstGeom>
                  </pic:spPr>
                </pic:pic>
              </a:graphicData>
            </a:graphic>
          </wp:inline>
        </w:drawing>
      </w:r>
    </w:p>
    <w:p w14:paraId="4BC377F8" w14:textId="17A4F493" w:rsidR="00563CF0" w:rsidRPr="00937FBF" w:rsidRDefault="006F06D3" w:rsidP="00937FBF">
      <w:pPr>
        <w:pStyle w:val="Caption"/>
        <w:jc w:val="center"/>
        <w:rPr>
          <w:i w:val="0"/>
          <w:iCs w:val="0"/>
          <w:color w:val="auto"/>
          <w:sz w:val="20"/>
          <w:szCs w:val="20"/>
        </w:rPr>
      </w:pPr>
      <w:bookmarkStart w:id="67" w:name="_Toc10128712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17</w:t>
      </w:r>
      <w:r w:rsidRPr="00456ADB">
        <w:rPr>
          <w:i w:val="0"/>
          <w:iCs w:val="0"/>
          <w:color w:val="auto"/>
          <w:sz w:val="20"/>
          <w:szCs w:val="20"/>
        </w:rPr>
        <w:fldChar w:fldCharType="end"/>
      </w:r>
      <w:r w:rsidRPr="00456ADB">
        <w:rPr>
          <w:i w:val="0"/>
          <w:iCs w:val="0"/>
          <w:color w:val="auto"/>
          <w:sz w:val="20"/>
          <w:szCs w:val="20"/>
        </w:rPr>
        <w:t>: Mounting the ISO image</w:t>
      </w:r>
      <w:bookmarkEnd w:id="67"/>
    </w:p>
    <w:p w14:paraId="54EEACB5" w14:textId="642128ED" w:rsidR="00F0716E" w:rsidRPr="00456ADB" w:rsidRDefault="00F0716E" w:rsidP="000C6213">
      <w:r w:rsidRPr="00456ADB">
        <w:t xml:space="preserve">Navigate to Network and set the network adapter to </w:t>
      </w:r>
      <w:r w:rsidR="00B532D7" w:rsidRPr="00456ADB">
        <w:t xml:space="preserve">‘Host Only Adapter’. This option will allow the VM to communicate with other network machines. </w:t>
      </w:r>
      <w:r w:rsidR="00272211" w:rsidRPr="00456ADB">
        <w:t>Additionally, Promiscuous mode should be set to Allow All</w:t>
      </w:r>
      <w:r w:rsidR="00B564AB" w:rsidRPr="00456ADB">
        <w:t>. This is show in figure 18.</w:t>
      </w:r>
    </w:p>
    <w:p w14:paraId="7FC0D913" w14:textId="77777777" w:rsidR="00E17C3E" w:rsidRPr="00456ADB" w:rsidRDefault="00E17C3E" w:rsidP="000C6213"/>
    <w:p w14:paraId="28F4FAD1" w14:textId="170812F5" w:rsidR="00B532D7" w:rsidRPr="00456ADB" w:rsidRDefault="00B532D7" w:rsidP="00937FBF">
      <w:pPr>
        <w:jc w:val="center"/>
      </w:pPr>
      <w:r w:rsidRPr="00456ADB">
        <w:rPr>
          <w:noProof/>
        </w:rPr>
        <w:drawing>
          <wp:inline distT="0" distB="0" distL="0" distR="0" wp14:anchorId="4A2C6D22" wp14:editId="6FE0BFED">
            <wp:extent cx="4162425" cy="3406124"/>
            <wp:effectExtent l="0" t="0" r="0" b="444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6"/>
                    <a:stretch>
                      <a:fillRect/>
                    </a:stretch>
                  </pic:blipFill>
                  <pic:spPr>
                    <a:xfrm>
                      <a:off x="0" y="0"/>
                      <a:ext cx="4178989" cy="3419678"/>
                    </a:xfrm>
                    <a:prstGeom prst="rect">
                      <a:avLst/>
                    </a:prstGeom>
                  </pic:spPr>
                </pic:pic>
              </a:graphicData>
            </a:graphic>
          </wp:inline>
        </w:drawing>
      </w:r>
    </w:p>
    <w:p w14:paraId="7DD117BC" w14:textId="4451D5EC" w:rsidR="00B564AB" w:rsidRPr="00456ADB" w:rsidRDefault="006F06D3" w:rsidP="00937FBF">
      <w:pPr>
        <w:pStyle w:val="Caption"/>
        <w:jc w:val="center"/>
        <w:rPr>
          <w:i w:val="0"/>
          <w:iCs w:val="0"/>
          <w:color w:val="auto"/>
          <w:sz w:val="20"/>
          <w:szCs w:val="20"/>
        </w:rPr>
      </w:pPr>
      <w:bookmarkStart w:id="68" w:name="_Toc10128712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18</w:t>
      </w:r>
      <w:r w:rsidRPr="00456ADB">
        <w:rPr>
          <w:i w:val="0"/>
          <w:iCs w:val="0"/>
          <w:color w:val="auto"/>
          <w:sz w:val="20"/>
          <w:szCs w:val="20"/>
        </w:rPr>
        <w:fldChar w:fldCharType="end"/>
      </w:r>
      <w:r w:rsidRPr="00456ADB">
        <w:rPr>
          <w:i w:val="0"/>
          <w:iCs w:val="0"/>
          <w:color w:val="auto"/>
          <w:sz w:val="20"/>
          <w:szCs w:val="20"/>
        </w:rPr>
        <w:t>: Adding host-only adapter</w:t>
      </w:r>
      <w:bookmarkEnd w:id="68"/>
    </w:p>
    <w:p w14:paraId="13A2357A" w14:textId="01AF6EFC" w:rsidR="00CC7113" w:rsidRDefault="00CC7113" w:rsidP="00CC7113"/>
    <w:p w14:paraId="42417304" w14:textId="63E64682" w:rsidR="00937FBF" w:rsidRDefault="00937FBF" w:rsidP="00CC7113"/>
    <w:p w14:paraId="142BC2D8" w14:textId="6DDE953C" w:rsidR="00937FBF" w:rsidRDefault="00937FBF" w:rsidP="00CC7113"/>
    <w:p w14:paraId="0F10048E" w14:textId="2BCC0497" w:rsidR="00937FBF" w:rsidRDefault="00937FBF" w:rsidP="00CC7113"/>
    <w:p w14:paraId="4CD8E88D" w14:textId="77777777" w:rsidR="00937FBF" w:rsidRPr="00456ADB" w:rsidRDefault="00937FBF" w:rsidP="00CC7113"/>
    <w:p w14:paraId="78CC1768" w14:textId="1B4134CE" w:rsidR="00B532D7" w:rsidRPr="00456ADB" w:rsidRDefault="00B532D7" w:rsidP="000C6213">
      <w:r w:rsidRPr="00456ADB">
        <w:lastRenderedPageBreak/>
        <w:t>Select Adapter 2 and click ‘Enable Network Adapter. Ensure that ‘NAT’ is selected in the ‘Attached to’ box</w:t>
      </w:r>
      <w:r w:rsidR="00E23C7C" w:rsidRPr="00456ADB">
        <w:t xml:space="preserve"> shown in figure 19</w:t>
      </w:r>
      <w:r w:rsidRPr="00456ADB">
        <w:t>.</w:t>
      </w:r>
      <w:r w:rsidR="0013660C" w:rsidRPr="00456ADB">
        <w:t xml:space="preserve"> This network adapter will enable internet connectivity.</w:t>
      </w:r>
    </w:p>
    <w:p w14:paraId="381A34AD" w14:textId="77777777" w:rsidR="00E23C7C" w:rsidRPr="00456ADB" w:rsidRDefault="00E23C7C" w:rsidP="000C6213"/>
    <w:p w14:paraId="0BCE74CE" w14:textId="748B6279" w:rsidR="00B564AB" w:rsidRPr="00456ADB" w:rsidRDefault="00FF553A" w:rsidP="00937FBF">
      <w:pPr>
        <w:jc w:val="center"/>
      </w:pPr>
      <w:r w:rsidRPr="00456ADB">
        <w:rPr>
          <w:noProof/>
        </w:rPr>
        <mc:AlternateContent>
          <mc:Choice Requires="wps">
            <w:drawing>
              <wp:anchor distT="0" distB="0" distL="114300" distR="114300" simplePos="0" relativeHeight="251676672" behindDoc="0" locked="0" layoutInCell="1" allowOverlap="1" wp14:anchorId="0E0830F9" wp14:editId="799525E9">
                <wp:simplePos x="0" y="0"/>
                <wp:positionH relativeFrom="column">
                  <wp:posOffset>2105025</wp:posOffset>
                </wp:positionH>
                <wp:positionV relativeFrom="paragraph">
                  <wp:posOffset>441960</wp:posOffset>
                </wp:positionV>
                <wp:extent cx="495300" cy="304800"/>
                <wp:effectExtent l="0" t="0" r="19050" b="19050"/>
                <wp:wrapNone/>
                <wp:docPr id="1025" name="Oval 1025"/>
                <wp:cNvGraphicFramePr/>
                <a:graphic xmlns:a="http://schemas.openxmlformats.org/drawingml/2006/main">
                  <a:graphicData uri="http://schemas.microsoft.com/office/word/2010/wordprocessingShape">
                    <wps:wsp>
                      <wps:cNvSpPr/>
                      <wps:spPr>
                        <a:xfrm>
                          <a:off x="0" y="0"/>
                          <a:ext cx="495300" cy="3048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C018BB" id="Oval 1025" o:spid="_x0000_s1026" style="position:absolute;margin-left:165.75pt;margin-top:34.8pt;width:39pt;height:2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" filled="f" strokecolor="red" strokeweight="1.5pt">
                <v:stroke joinstyle="miter"/>
              </v:oval>
            </w:pict>
          </mc:Fallback>
        </mc:AlternateContent>
      </w:r>
      <w:r w:rsidR="00B532D7" w:rsidRPr="00456ADB">
        <w:rPr>
          <w:noProof/>
        </w:rPr>
        <w:drawing>
          <wp:inline distT="0" distB="0" distL="0" distR="0" wp14:anchorId="1DE03A2A" wp14:editId="61917FD6">
            <wp:extent cx="4229100" cy="3449907"/>
            <wp:effectExtent l="0" t="0" r="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27"/>
                    <a:stretch>
                      <a:fillRect/>
                    </a:stretch>
                  </pic:blipFill>
                  <pic:spPr>
                    <a:xfrm>
                      <a:off x="0" y="0"/>
                      <a:ext cx="4233248" cy="3453291"/>
                    </a:xfrm>
                    <a:prstGeom prst="rect">
                      <a:avLst/>
                    </a:prstGeom>
                  </pic:spPr>
                </pic:pic>
              </a:graphicData>
            </a:graphic>
          </wp:inline>
        </w:drawing>
      </w:r>
    </w:p>
    <w:p w14:paraId="4DD69D88" w14:textId="3ECC19CA" w:rsidR="00B564AB" w:rsidRPr="00456ADB" w:rsidRDefault="006F06D3" w:rsidP="00937FBF">
      <w:pPr>
        <w:pStyle w:val="Caption"/>
        <w:jc w:val="center"/>
        <w:rPr>
          <w:i w:val="0"/>
          <w:iCs w:val="0"/>
          <w:color w:val="auto"/>
          <w:sz w:val="20"/>
          <w:szCs w:val="20"/>
        </w:rPr>
      </w:pPr>
      <w:bookmarkStart w:id="69" w:name="_Toc10128713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19</w:t>
      </w:r>
      <w:r w:rsidRPr="00456ADB">
        <w:rPr>
          <w:i w:val="0"/>
          <w:iCs w:val="0"/>
          <w:color w:val="auto"/>
          <w:sz w:val="20"/>
          <w:szCs w:val="20"/>
        </w:rPr>
        <w:fldChar w:fldCharType="end"/>
      </w:r>
      <w:r w:rsidRPr="00456ADB">
        <w:rPr>
          <w:i w:val="0"/>
          <w:iCs w:val="0"/>
          <w:color w:val="auto"/>
          <w:sz w:val="20"/>
          <w:szCs w:val="20"/>
        </w:rPr>
        <w:t>: Adding the NAT adapter</w:t>
      </w:r>
      <w:bookmarkEnd w:id="69"/>
    </w:p>
    <w:p w14:paraId="1ACECD00" w14:textId="4EA9548F" w:rsidR="00E17C3E" w:rsidRPr="00456ADB" w:rsidRDefault="00E17C3E" w:rsidP="000C6213">
      <w:r w:rsidRPr="00456ADB">
        <w:t>Click the System section of the settings list and un-tick ‘</w:t>
      </w:r>
      <w:r w:rsidR="00B97CC1" w:rsidRPr="00456ADB">
        <w:t>Floppy’ and</w:t>
      </w:r>
      <w:r w:rsidRPr="00456ADB">
        <w:t xml:space="preserve"> arrange the boot order as shown</w:t>
      </w:r>
      <w:r w:rsidR="00E23C7C" w:rsidRPr="00456ADB">
        <w:t xml:space="preserve"> in figure 20.</w:t>
      </w:r>
    </w:p>
    <w:p w14:paraId="40FC5604" w14:textId="77777777" w:rsidR="00E23C7C" w:rsidRPr="00456ADB" w:rsidRDefault="00E23C7C" w:rsidP="000C6213"/>
    <w:p w14:paraId="1E8D4A93" w14:textId="224DA037" w:rsidR="00F0716E" w:rsidRPr="00456ADB" w:rsidRDefault="00F0716E" w:rsidP="00937FBF">
      <w:pPr>
        <w:jc w:val="center"/>
      </w:pPr>
      <w:r w:rsidRPr="00456ADB">
        <w:rPr>
          <w:noProof/>
        </w:rPr>
        <w:drawing>
          <wp:inline distT="0" distB="0" distL="0" distR="0" wp14:anchorId="1DDE0B7B" wp14:editId="7B69EDD6">
            <wp:extent cx="3925531" cy="3171825"/>
            <wp:effectExtent l="0" t="0" r="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8"/>
                    <a:stretch>
                      <a:fillRect/>
                    </a:stretch>
                  </pic:blipFill>
                  <pic:spPr>
                    <a:xfrm>
                      <a:off x="0" y="0"/>
                      <a:ext cx="3933304" cy="3178106"/>
                    </a:xfrm>
                    <a:prstGeom prst="rect">
                      <a:avLst/>
                    </a:prstGeom>
                  </pic:spPr>
                </pic:pic>
              </a:graphicData>
            </a:graphic>
          </wp:inline>
        </w:drawing>
      </w:r>
    </w:p>
    <w:p w14:paraId="6668C16C" w14:textId="274A9351" w:rsidR="00E23C7C" w:rsidRPr="00456ADB" w:rsidRDefault="00F63B25" w:rsidP="00937FBF">
      <w:pPr>
        <w:pStyle w:val="Caption"/>
        <w:jc w:val="center"/>
        <w:rPr>
          <w:i w:val="0"/>
          <w:iCs w:val="0"/>
          <w:color w:val="auto"/>
          <w:sz w:val="20"/>
          <w:szCs w:val="20"/>
        </w:rPr>
      </w:pPr>
      <w:bookmarkStart w:id="70" w:name="_Toc10128713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20</w:t>
      </w:r>
      <w:r w:rsidRPr="00456ADB">
        <w:rPr>
          <w:i w:val="0"/>
          <w:iCs w:val="0"/>
          <w:color w:val="auto"/>
          <w:sz w:val="20"/>
          <w:szCs w:val="20"/>
        </w:rPr>
        <w:fldChar w:fldCharType="end"/>
      </w:r>
      <w:r w:rsidRPr="00456ADB">
        <w:rPr>
          <w:i w:val="0"/>
          <w:iCs w:val="0"/>
          <w:color w:val="auto"/>
          <w:sz w:val="20"/>
          <w:szCs w:val="20"/>
        </w:rPr>
        <w:t>: Optimising boot order</w:t>
      </w:r>
      <w:bookmarkEnd w:id="70"/>
    </w:p>
    <w:p w14:paraId="5D00C1CF" w14:textId="77777777" w:rsidR="00CC7113" w:rsidRPr="00456ADB" w:rsidRDefault="00CC7113" w:rsidP="00CC7113"/>
    <w:p w14:paraId="739601B3" w14:textId="49CD947C" w:rsidR="005A0B9D" w:rsidRPr="00456ADB" w:rsidRDefault="005A0B9D" w:rsidP="000C6213">
      <w:r w:rsidRPr="00456ADB">
        <w:t xml:space="preserve">Right-click the Client VM and slick ‘Start’. Make sure that the Windows 10 ISO image is selected </w:t>
      </w:r>
      <w:r w:rsidR="00E23C7C" w:rsidRPr="00456ADB">
        <w:t xml:space="preserve">like in figure </w:t>
      </w:r>
      <w:r w:rsidR="0040584E" w:rsidRPr="00456ADB">
        <w:t>21 and</w:t>
      </w:r>
      <w:r w:rsidRPr="00456ADB">
        <w:t xml:space="preserve"> start the machine.</w:t>
      </w:r>
      <w:r w:rsidR="00E23C7C" w:rsidRPr="00456ADB">
        <w:t xml:space="preserve"> </w:t>
      </w:r>
    </w:p>
    <w:p w14:paraId="181B27E2" w14:textId="77777777" w:rsidR="005A0B9D" w:rsidRPr="00456ADB" w:rsidRDefault="005A0B9D" w:rsidP="000C6213"/>
    <w:p w14:paraId="17DB7C02" w14:textId="57294473" w:rsidR="00E23C7C" w:rsidRPr="00456ADB" w:rsidRDefault="005A0B9D" w:rsidP="00937FBF">
      <w:pPr>
        <w:jc w:val="center"/>
      </w:pPr>
      <w:r w:rsidRPr="00456ADB">
        <w:rPr>
          <w:noProof/>
        </w:rPr>
        <w:drawing>
          <wp:inline distT="0" distB="0" distL="0" distR="0" wp14:anchorId="439D1F04" wp14:editId="741D6BDA">
            <wp:extent cx="3876675" cy="3351396"/>
            <wp:effectExtent l="0" t="0" r="0" b="1905"/>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29"/>
                    <a:stretch>
                      <a:fillRect/>
                    </a:stretch>
                  </pic:blipFill>
                  <pic:spPr>
                    <a:xfrm>
                      <a:off x="0" y="0"/>
                      <a:ext cx="3883298" cy="3357122"/>
                    </a:xfrm>
                    <a:prstGeom prst="rect">
                      <a:avLst/>
                    </a:prstGeom>
                  </pic:spPr>
                </pic:pic>
              </a:graphicData>
            </a:graphic>
          </wp:inline>
        </w:drawing>
      </w:r>
    </w:p>
    <w:p w14:paraId="6D9074CF" w14:textId="3E80D0E4" w:rsidR="00E23C7C" w:rsidRPr="00937FBF" w:rsidRDefault="00F63B25" w:rsidP="00937FBF">
      <w:pPr>
        <w:pStyle w:val="Caption"/>
        <w:jc w:val="center"/>
        <w:rPr>
          <w:i w:val="0"/>
          <w:iCs w:val="0"/>
          <w:color w:val="auto"/>
          <w:sz w:val="20"/>
          <w:szCs w:val="20"/>
        </w:rPr>
      </w:pPr>
      <w:bookmarkStart w:id="71" w:name="_Toc10128713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21</w:t>
      </w:r>
      <w:r w:rsidRPr="00456ADB">
        <w:rPr>
          <w:i w:val="0"/>
          <w:iCs w:val="0"/>
          <w:color w:val="auto"/>
          <w:sz w:val="20"/>
          <w:szCs w:val="20"/>
        </w:rPr>
        <w:fldChar w:fldCharType="end"/>
      </w:r>
      <w:r w:rsidRPr="00456ADB">
        <w:rPr>
          <w:i w:val="0"/>
          <w:iCs w:val="0"/>
          <w:color w:val="auto"/>
          <w:sz w:val="20"/>
          <w:szCs w:val="20"/>
        </w:rPr>
        <w:t>: Selecting start-up disk</w:t>
      </w:r>
      <w:bookmarkEnd w:id="71"/>
    </w:p>
    <w:p w14:paraId="19F3DF51" w14:textId="0E9B5783" w:rsidR="005A0B9D" w:rsidRPr="00456ADB" w:rsidRDefault="005A0B9D" w:rsidP="00CB1DD0">
      <w:r w:rsidRPr="00456ADB">
        <w:t>Select the desired format and input method as shown below. The installation screen will then appear where a clickable ‘Install Now’ button will appear. After the installation, accept the license terms to proceed</w:t>
      </w:r>
      <w:r w:rsidR="0040584E" w:rsidRPr="00456ADB">
        <w:t xml:space="preserve"> shown in figure 22</w:t>
      </w:r>
      <w:r w:rsidRPr="00456ADB">
        <w:t>.</w:t>
      </w:r>
    </w:p>
    <w:p w14:paraId="143305B4" w14:textId="046E7BD9" w:rsidR="005A0B9D" w:rsidRPr="00456ADB" w:rsidRDefault="005A0B9D" w:rsidP="005A0B9D">
      <w:pPr>
        <w:jc w:val="left"/>
      </w:pPr>
    </w:p>
    <w:p w14:paraId="418133E1" w14:textId="62D726B6" w:rsidR="0040584E" w:rsidRPr="00456ADB" w:rsidRDefault="005A0B9D" w:rsidP="00937FBF">
      <w:pPr>
        <w:jc w:val="center"/>
      </w:pPr>
      <w:r w:rsidRPr="00456ADB">
        <w:rPr>
          <w:noProof/>
        </w:rPr>
        <w:drawing>
          <wp:inline distT="0" distB="0" distL="0" distR="0" wp14:anchorId="572CB327" wp14:editId="3F5CB6A1">
            <wp:extent cx="3829050" cy="2844849"/>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0"/>
                    <a:stretch>
                      <a:fillRect/>
                    </a:stretch>
                  </pic:blipFill>
                  <pic:spPr>
                    <a:xfrm>
                      <a:off x="0" y="0"/>
                      <a:ext cx="3839971" cy="2852963"/>
                    </a:xfrm>
                    <a:prstGeom prst="rect">
                      <a:avLst/>
                    </a:prstGeom>
                  </pic:spPr>
                </pic:pic>
              </a:graphicData>
            </a:graphic>
          </wp:inline>
        </w:drawing>
      </w:r>
    </w:p>
    <w:p w14:paraId="04812F51" w14:textId="3F050948" w:rsidR="00514DF6" w:rsidRPr="00456ADB" w:rsidRDefault="00F63B25" w:rsidP="00937FBF">
      <w:pPr>
        <w:pStyle w:val="Caption"/>
        <w:jc w:val="center"/>
        <w:rPr>
          <w:i w:val="0"/>
          <w:iCs w:val="0"/>
          <w:color w:val="auto"/>
          <w:sz w:val="20"/>
          <w:szCs w:val="20"/>
        </w:rPr>
      </w:pPr>
      <w:bookmarkStart w:id="72" w:name="_Toc10128713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22</w:t>
      </w:r>
      <w:r w:rsidRPr="00456ADB">
        <w:rPr>
          <w:i w:val="0"/>
          <w:iCs w:val="0"/>
          <w:color w:val="auto"/>
          <w:sz w:val="20"/>
          <w:szCs w:val="20"/>
        </w:rPr>
        <w:fldChar w:fldCharType="end"/>
      </w:r>
      <w:r w:rsidRPr="00456ADB">
        <w:rPr>
          <w:i w:val="0"/>
          <w:iCs w:val="0"/>
          <w:color w:val="auto"/>
          <w:sz w:val="20"/>
          <w:szCs w:val="20"/>
        </w:rPr>
        <w:t>: Starting Windows configuration</w:t>
      </w:r>
      <w:bookmarkEnd w:id="72"/>
    </w:p>
    <w:p w14:paraId="393D16E2" w14:textId="77777777" w:rsidR="00CC7113" w:rsidRPr="00456ADB" w:rsidRDefault="00CC7113" w:rsidP="00CC7113"/>
    <w:p w14:paraId="67E2A7E5" w14:textId="3B551178" w:rsidR="00CB1DD0" w:rsidRPr="00456ADB" w:rsidRDefault="00CB1DD0" w:rsidP="00CB1DD0">
      <w:r w:rsidRPr="00456ADB">
        <w:t>Select Custom Install</w:t>
      </w:r>
      <w:r w:rsidR="0040584E" w:rsidRPr="00456ADB">
        <w:t>, as displayed in figure 23.</w:t>
      </w:r>
    </w:p>
    <w:p w14:paraId="050D8CB4" w14:textId="77777777" w:rsidR="00CB1DD0" w:rsidRPr="00456ADB" w:rsidRDefault="00CB1DD0" w:rsidP="00CB1DD0"/>
    <w:p w14:paraId="25F1AC51" w14:textId="72F5075B" w:rsidR="00C03196" w:rsidRPr="00456ADB" w:rsidRDefault="00CB1DD0" w:rsidP="00937FBF">
      <w:pPr>
        <w:jc w:val="center"/>
      </w:pPr>
      <w:r w:rsidRPr="00456ADB">
        <w:rPr>
          <w:noProof/>
        </w:rPr>
        <w:drawing>
          <wp:inline distT="0" distB="0" distL="0" distR="0" wp14:anchorId="6EA1C88B" wp14:editId="3C9B827E">
            <wp:extent cx="4381978" cy="3305175"/>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1"/>
                    <a:stretch>
                      <a:fillRect/>
                    </a:stretch>
                  </pic:blipFill>
                  <pic:spPr>
                    <a:xfrm>
                      <a:off x="0" y="0"/>
                      <a:ext cx="4384567" cy="3307128"/>
                    </a:xfrm>
                    <a:prstGeom prst="rect">
                      <a:avLst/>
                    </a:prstGeom>
                  </pic:spPr>
                </pic:pic>
              </a:graphicData>
            </a:graphic>
          </wp:inline>
        </w:drawing>
      </w:r>
    </w:p>
    <w:p w14:paraId="050D7C6F" w14:textId="4B744CB6" w:rsidR="00F63B25" w:rsidRPr="00456ADB" w:rsidRDefault="00F63B25" w:rsidP="00937FBF">
      <w:pPr>
        <w:pStyle w:val="Caption"/>
        <w:jc w:val="center"/>
        <w:rPr>
          <w:i w:val="0"/>
          <w:iCs w:val="0"/>
          <w:color w:val="auto"/>
          <w:sz w:val="20"/>
          <w:szCs w:val="20"/>
        </w:rPr>
      </w:pPr>
      <w:bookmarkStart w:id="73" w:name="_Toc10128713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23</w:t>
      </w:r>
      <w:r w:rsidRPr="00456ADB">
        <w:rPr>
          <w:i w:val="0"/>
          <w:iCs w:val="0"/>
          <w:color w:val="auto"/>
          <w:sz w:val="20"/>
          <w:szCs w:val="20"/>
        </w:rPr>
        <w:fldChar w:fldCharType="end"/>
      </w:r>
      <w:r w:rsidRPr="00456ADB">
        <w:rPr>
          <w:i w:val="0"/>
          <w:iCs w:val="0"/>
          <w:color w:val="auto"/>
          <w:sz w:val="20"/>
          <w:szCs w:val="20"/>
        </w:rPr>
        <w:t>: Custom installation</w:t>
      </w:r>
      <w:bookmarkEnd w:id="73"/>
    </w:p>
    <w:p w14:paraId="3032FDC1" w14:textId="77777777" w:rsidR="00C03196" w:rsidRPr="00456ADB" w:rsidRDefault="00C03196" w:rsidP="00CB1DD0"/>
    <w:p w14:paraId="6C59AA62" w14:textId="1B7426AC" w:rsidR="00EC3B9F" w:rsidRPr="00456ADB" w:rsidRDefault="00CB1DD0" w:rsidP="00CB1DD0">
      <w:r w:rsidRPr="00456ADB">
        <w:t xml:space="preserve">When the drive selection window appears, click ‘New’ at the bottom of the </w:t>
      </w:r>
      <w:r w:rsidR="00750C06" w:rsidRPr="00456ADB">
        <w:t>window,</w:t>
      </w:r>
      <w:r w:rsidRPr="00456ADB">
        <w:t xml:space="preserve"> and ensure that the size is left as default, then click apply. If this was done successfully, two drive partitions should appear with the largest set as primary. Click Next.</w:t>
      </w:r>
      <w:r w:rsidR="00EC3B9F" w:rsidRPr="00456ADB">
        <w:t xml:space="preserve"> Windows will start to install and the VM will restart.</w:t>
      </w:r>
      <w:r w:rsidR="00452E79" w:rsidRPr="00456ADB">
        <w:t xml:space="preserve"> Refer to figure 24</w:t>
      </w:r>
    </w:p>
    <w:p w14:paraId="2147A199" w14:textId="540F2FF7" w:rsidR="00CB1DD0" w:rsidRPr="00456ADB" w:rsidRDefault="00CB1DD0" w:rsidP="00CB1DD0"/>
    <w:p w14:paraId="2AFA5EED" w14:textId="5DB5EE7C" w:rsidR="00452E79" w:rsidRPr="00456ADB" w:rsidRDefault="00CB1DD0" w:rsidP="00937FBF">
      <w:pPr>
        <w:jc w:val="center"/>
      </w:pPr>
      <w:r w:rsidRPr="00456ADB">
        <w:rPr>
          <w:noProof/>
        </w:rPr>
        <w:drawing>
          <wp:inline distT="0" distB="0" distL="0" distR="0" wp14:anchorId="42D9D721" wp14:editId="67D47C6A">
            <wp:extent cx="3676650" cy="2773170"/>
            <wp:effectExtent l="0" t="0" r="0" b="825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2"/>
                    <a:stretch>
                      <a:fillRect/>
                    </a:stretch>
                  </pic:blipFill>
                  <pic:spPr>
                    <a:xfrm>
                      <a:off x="0" y="0"/>
                      <a:ext cx="3681220" cy="2776617"/>
                    </a:xfrm>
                    <a:prstGeom prst="rect">
                      <a:avLst/>
                    </a:prstGeom>
                  </pic:spPr>
                </pic:pic>
              </a:graphicData>
            </a:graphic>
          </wp:inline>
        </w:drawing>
      </w:r>
    </w:p>
    <w:p w14:paraId="3D3A92B8" w14:textId="7BBEC8DB" w:rsidR="00CC7113" w:rsidRPr="00937FBF" w:rsidRDefault="00F63B25" w:rsidP="00937FBF">
      <w:pPr>
        <w:pStyle w:val="Caption"/>
        <w:jc w:val="center"/>
        <w:rPr>
          <w:i w:val="0"/>
          <w:iCs w:val="0"/>
          <w:color w:val="auto"/>
          <w:sz w:val="20"/>
          <w:szCs w:val="20"/>
        </w:rPr>
      </w:pPr>
      <w:bookmarkStart w:id="74" w:name="_Toc10128713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24</w:t>
      </w:r>
      <w:r w:rsidRPr="00456ADB">
        <w:rPr>
          <w:i w:val="0"/>
          <w:iCs w:val="0"/>
          <w:color w:val="auto"/>
          <w:sz w:val="20"/>
          <w:szCs w:val="20"/>
        </w:rPr>
        <w:fldChar w:fldCharType="end"/>
      </w:r>
      <w:r w:rsidRPr="00456ADB">
        <w:rPr>
          <w:i w:val="0"/>
          <w:iCs w:val="0"/>
          <w:color w:val="auto"/>
          <w:sz w:val="20"/>
          <w:szCs w:val="20"/>
        </w:rPr>
        <w:t>: Partitioning the disk</w:t>
      </w:r>
      <w:bookmarkEnd w:id="74"/>
    </w:p>
    <w:p w14:paraId="021E4C71" w14:textId="11594233" w:rsidR="00CB1DD0" w:rsidRPr="00456ADB" w:rsidRDefault="006E6FB8" w:rsidP="00CB1DD0">
      <w:r w:rsidRPr="00456ADB">
        <w:lastRenderedPageBreak/>
        <w:t>Choose the option to join a domain</w:t>
      </w:r>
      <w:r w:rsidR="008679CA" w:rsidRPr="00456ADB">
        <w:t xml:space="preserve"> and click Next.</w:t>
      </w:r>
      <w:r w:rsidR="00452E79" w:rsidRPr="00456ADB">
        <w:t xml:space="preserve"> Refer to figure 25.</w:t>
      </w:r>
    </w:p>
    <w:p w14:paraId="3C0FA638" w14:textId="3F689626" w:rsidR="00EC3B9F" w:rsidRPr="00456ADB" w:rsidRDefault="00EC3B9F" w:rsidP="00CB1DD0"/>
    <w:p w14:paraId="2A55078C" w14:textId="7C293B21" w:rsidR="00EC3B9F" w:rsidRPr="00456ADB" w:rsidRDefault="00EC3B9F" w:rsidP="00937FBF">
      <w:pPr>
        <w:jc w:val="center"/>
      </w:pPr>
      <w:r w:rsidRPr="00456ADB">
        <w:rPr>
          <w:noProof/>
        </w:rPr>
        <w:drawing>
          <wp:inline distT="0" distB="0" distL="0" distR="0" wp14:anchorId="54CE5C2B" wp14:editId="01359387">
            <wp:extent cx="4670226" cy="3076575"/>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33"/>
                    <a:stretch>
                      <a:fillRect/>
                    </a:stretch>
                  </pic:blipFill>
                  <pic:spPr>
                    <a:xfrm>
                      <a:off x="0" y="0"/>
                      <a:ext cx="4672587" cy="3078130"/>
                    </a:xfrm>
                    <a:prstGeom prst="rect">
                      <a:avLst/>
                    </a:prstGeom>
                  </pic:spPr>
                </pic:pic>
              </a:graphicData>
            </a:graphic>
          </wp:inline>
        </w:drawing>
      </w:r>
    </w:p>
    <w:p w14:paraId="5B9D0729" w14:textId="667F4601" w:rsidR="00F63B25" w:rsidRPr="00456ADB" w:rsidRDefault="00F63B25" w:rsidP="00937FBF">
      <w:pPr>
        <w:pStyle w:val="Caption"/>
        <w:jc w:val="center"/>
        <w:rPr>
          <w:i w:val="0"/>
          <w:iCs w:val="0"/>
          <w:color w:val="auto"/>
          <w:sz w:val="20"/>
          <w:szCs w:val="20"/>
        </w:rPr>
      </w:pPr>
      <w:bookmarkStart w:id="75" w:name="_Toc10128713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25</w:t>
      </w:r>
      <w:r w:rsidRPr="00456ADB">
        <w:rPr>
          <w:i w:val="0"/>
          <w:iCs w:val="0"/>
          <w:color w:val="auto"/>
          <w:sz w:val="20"/>
          <w:szCs w:val="20"/>
        </w:rPr>
        <w:fldChar w:fldCharType="end"/>
      </w:r>
      <w:r w:rsidRPr="00456ADB">
        <w:rPr>
          <w:i w:val="0"/>
          <w:iCs w:val="0"/>
          <w:color w:val="auto"/>
          <w:sz w:val="20"/>
          <w:szCs w:val="20"/>
        </w:rPr>
        <w:t>: Joining a domain</w:t>
      </w:r>
      <w:bookmarkEnd w:id="75"/>
    </w:p>
    <w:p w14:paraId="250BFB35" w14:textId="5BBE6363" w:rsidR="00CB1DD0" w:rsidRPr="00456ADB" w:rsidRDefault="009A5A27" w:rsidP="00CB1DD0">
      <w:r w:rsidRPr="00456ADB">
        <w:t xml:space="preserve">Set the username as ‘VMClient’ and the password as ‘Password1’ </w:t>
      </w:r>
      <w:r w:rsidR="00C16AE9" w:rsidRPr="00456ADB">
        <w:t xml:space="preserve">shown in figure 26 </w:t>
      </w:r>
      <w:r w:rsidRPr="00456ADB">
        <w:t>and proceed.</w:t>
      </w:r>
    </w:p>
    <w:p w14:paraId="7483E042" w14:textId="77777777" w:rsidR="006E6FB8" w:rsidRPr="00456ADB" w:rsidRDefault="006E6FB8" w:rsidP="00CB1DD0"/>
    <w:p w14:paraId="3AC50469" w14:textId="0426551A" w:rsidR="00CB1DD0" w:rsidRPr="00456ADB" w:rsidRDefault="008679CA" w:rsidP="00937FBF">
      <w:pPr>
        <w:jc w:val="center"/>
      </w:pPr>
      <w:r w:rsidRPr="00456ADB">
        <w:rPr>
          <w:noProof/>
        </w:rPr>
        <w:drawing>
          <wp:inline distT="0" distB="0" distL="0" distR="0" wp14:anchorId="6F9E211D" wp14:editId="7B7F4EF3">
            <wp:extent cx="4572000" cy="2694775"/>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4"/>
                    <a:stretch>
                      <a:fillRect/>
                    </a:stretch>
                  </pic:blipFill>
                  <pic:spPr>
                    <a:xfrm>
                      <a:off x="0" y="0"/>
                      <a:ext cx="4576269" cy="2697291"/>
                    </a:xfrm>
                    <a:prstGeom prst="rect">
                      <a:avLst/>
                    </a:prstGeom>
                  </pic:spPr>
                </pic:pic>
              </a:graphicData>
            </a:graphic>
          </wp:inline>
        </w:drawing>
      </w:r>
    </w:p>
    <w:p w14:paraId="52B6A535" w14:textId="3C95F0E2" w:rsidR="001E17C7" w:rsidRDefault="008B4F27" w:rsidP="00937FBF">
      <w:pPr>
        <w:pStyle w:val="Caption"/>
        <w:jc w:val="center"/>
        <w:rPr>
          <w:i w:val="0"/>
          <w:iCs w:val="0"/>
          <w:color w:val="auto"/>
          <w:sz w:val="20"/>
          <w:szCs w:val="20"/>
        </w:rPr>
      </w:pPr>
      <w:bookmarkStart w:id="76" w:name="_Toc10128713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26</w:t>
      </w:r>
      <w:r w:rsidRPr="00456ADB">
        <w:rPr>
          <w:i w:val="0"/>
          <w:iCs w:val="0"/>
          <w:color w:val="auto"/>
          <w:sz w:val="20"/>
          <w:szCs w:val="20"/>
        </w:rPr>
        <w:fldChar w:fldCharType="end"/>
      </w:r>
      <w:r w:rsidRPr="00456ADB">
        <w:rPr>
          <w:i w:val="0"/>
          <w:iCs w:val="0"/>
          <w:color w:val="auto"/>
          <w:sz w:val="20"/>
          <w:szCs w:val="20"/>
        </w:rPr>
        <w:t>: Creating an account</w:t>
      </w:r>
      <w:bookmarkEnd w:id="76"/>
    </w:p>
    <w:p w14:paraId="17E01A1A" w14:textId="0B56248D" w:rsidR="00937FBF" w:rsidRDefault="00937FBF" w:rsidP="00937FBF"/>
    <w:p w14:paraId="02C4E52E" w14:textId="5698D2C7" w:rsidR="00937FBF" w:rsidRDefault="00937FBF" w:rsidP="00937FBF"/>
    <w:p w14:paraId="3FDAF78F" w14:textId="4E57FC92" w:rsidR="00937FBF" w:rsidRDefault="00937FBF" w:rsidP="00937FBF"/>
    <w:p w14:paraId="20813BCA" w14:textId="52D318B7" w:rsidR="00937FBF" w:rsidRDefault="00937FBF" w:rsidP="00937FBF"/>
    <w:p w14:paraId="076807FD" w14:textId="77777777" w:rsidR="00937FBF" w:rsidRPr="00937FBF" w:rsidRDefault="00937FBF" w:rsidP="00937FBF"/>
    <w:p w14:paraId="0F68E907" w14:textId="2DB99F3F" w:rsidR="00CB1DD0" w:rsidRPr="00456ADB" w:rsidRDefault="00D01B4E" w:rsidP="00CB1DD0">
      <w:r w:rsidRPr="00456ADB">
        <w:lastRenderedPageBreak/>
        <w:t>Windows 10 will finalise the setup</w:t>
      </w:r>
      <w:r w:rsidR="001E17C7" w:rsidRPr="00456ADB">
        <w:t xml:space="preserve"> and the Client VM will now be fully installed.</w:t>
      </w:r>
      <w:r w:rsidR="00C16AE9" w:rsidRPr="00456ADB">
        <w:t xml:space="preserve"> The screen should look like figure 27.</w:t>
      </w:r>
    </w:p>
    <w:p w14:paraId="5ED63824" w14:textId="5B34A60D" w:rsidR="00CB1DD0" w:rsidRPr="00456ADB" w:rsidRDefault="00CB1DD0" w:rsidP="00CB1DD0"/>
    <w:p w14:paraId="5E441B25" w14:textId="3D0730C7" w:rsidR="00C16AE9" w:rsidRPr="00456ADB" w:rsidRDefault="001E17C7" w:rsidP="00937FBF">
      <w:pPr>
        <w:jc w:val="center"/>
      </w:pPr>
      <w:r w:rsidRPr="00456ADB">
        <w:rPr>
          <w:noProof/>
        </w:rPr>
        <w:drawing>
          <wp:inline distT="0" distB="0" distL="0" distR="0" wp14:anchorId="240F4B43" wp14:editId="1CA0965B">
            <wp:extent cx="4572000" cy="3441410"/>
            <wp:effectExtent l="0" t="0" r="0" b="6985"/>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a:blip r:embed="rId35"/>
                    <a:stretch>
                      <a:fillRect/>
                    </a:stretch>
                  </pic:blipFill>
                  <pic:spPr>
                    <a:xfrm>
                      <a:off x="0" y="0"/>
                      <a:ext cx="4575282" cy="3443880"/>
                    </a:xfrm>
                    <a:prstGeom prst="rect">
                      <a:avLst/>
                    </a:prstGeom>
                  </pic:spPr>
                </pic:pic>
              </a:graphicData>
            </a:graphic>
          </wp:inline>
        </w:drawing>
      </w:r>
    </w:p>
    <w:p w14:paraId="0FFAD271" w14:textId="5FCEFFFD" w:rsidR="00FA5AE0" w:rsidRDefault="008B4F27" w:rsidP="00937FBF">
      <w:pPr>
        <w:pStyle w:val="Caption"/>
        <w:jc w:val="center"/>
        <w:rPr>
          <w:i w:val="0"/>
          <w:iCs w:val="0"/>
          <w:color w:val="auto"/>
          <w:sz w:val="20"/>
          <w:szCs w:val="20"/>
        </w:rPr>
      </w:pPr>
      <w:bookmarkStart w:id="77" w:name="_Toc10128713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27</w:t>
      </w:r>
      <w:r w:rsidRPr="00456ADB">
        <w:rPr>
          <w:i w:val="0"/>
          <w:iCs w:val="0"/>
          <w:color w:val="auto"/>
          <w:sz w:val="20"/>
          <w:szCs w:val="20"/>
        </w:rPr>
        <w:fldChar w:fldCharType="end"/>
      </w:r>
      <w:r w:rsidRPr="00456ADB">
        <w:rPr>
          <w:i w:val="0"/>
          <w:iCs w:val="0"/>
          <w:color w:val="auto"/>
          <w:sz w:val="20"/>
          <w:szCs w:val="20"/>
        </w:rPr>
        <w:t>: Installation complete</w:t>
      </w:r>
      <w:bookmarkEnd w:id="77"/>
    </w:p>
    <w:p w14:paraId="7DDA743D" w14:textId="40AA55DA" w:rsidR="00937FBF" w:rsidRDefault="00937FBF" w:rsidP="00937FBF"/>
    <w:p w14:paraId="61AC5240" w14:textId="0CFA8C40" w:rsidR="00937FBF" w:rsidRDefault="00937FBF" w:rsidP="00937FBF"/>
    <w:p w14:paraId="02E321A2" w14:textId="1DE71673" w:rsidR="00937FBF" w:rsidRDefault="00937FBF" w:rsidP="00937FBF"/>
    <w:p w14:paraId="455505C1" w14:textId="593E182C" w:rsidR="00937FBF" w:rsidRDefault="00937FBF" w:rsidP="00937FBF"/>
    <w:p w14:paraId="3E32416D" w14:textId="29A49498" w:rsidR="00937FBF" w:rsidRDefault="00937FBF" w:rsidP="00937FBF"/>
    <w:p w14:paraId="29E55A32" w14:textId="7FBF7F7D" w:rsidR="00937FBF" w:rsidRDefault="00937FBF" w:rsidP="00937FBF"/>
    <w:p w14:paraId="708ADC70" w14:textId="5B1FDA70" w:rsidR="00937FBF" w:rsidRDefault="00937FBF" w:rsidP="00937FBF"/>
    <w:p w14:paraId="700BDC77" w14:textId="21500FBB" w:rsidR="00937FBF" w:rsidRDefault="00937FBF" w:rsidP="00937FBF"/>
    <w:p w14:paraId="17784F07" w14:textId="287BDF68" w:rsidR="00937FBF" w:rsidRDefault="00937FBF" w:rsidP="00937FBF"/>
    <w:p w14:paraId="33365BC5" w14:textId="5EEB22DC" w:rsidR="00937FBF" w:rsidRDefault="00937FBF" w:rsidP="00937FBF"/>
    <w:p w14:paraId="7DA54409" w14:textId="36EBAFD9" w:rsidR="00937FBF" w:rsidRDefault="00937FBF" w:rsidP="00937FBF"/>
    <w:p w14:paraId="0AC5E563" w14:textId="54B9F2B4" w:rsidR="00937FBF" w:rsidRDefault="00937FBF" w:rsidP="00937FBF"/>
    <w:p w14:paraId="7CA0D79A" w14:textId="1DBC0CDF" w:rsidR="00937FBF" w:rsidRDefault="00937FBF" w:rsidP="00937FBF"/>
    <w:p w14:paraId="52467E88" w14:textId="045F3312" w:rsidR="00937FBF" w:rsidRDefault="00937FBF" w:rsidP="00937FBF"/>
    <w:p w14:paraId="5336E78B" w14:textId="78F41DE0" w:rsidR="00937FBF" w:rsidRDefault="00937FBF" w:rsidP="00937FBF"/>
    <w:p w14:paraId="482B0107" w14:textId="3BAA5F21" w:rsidR="00937FBF" w:rsidRDefault="00937FBF" w:rsidP="00937FBF"/>
    <w:p w14:paraId="12104D1B" w14:textId="0AF53115" w:rsidR="00937FBF" w:rsidRDefault="00937FBF" w:rsidP="00937FBF"/>
    <w:p w14:paraId="7B689C49" w14:textId="77777777" w:rsidR="00937FBF" w:rsidRPr="00937FBF" w:rsidRDefault="00937FBF" w:rsidP="00937FBF"/>
    <w:p w14:paraId="694A268E" w14:textId="199C7562" w:rsidR="00CB1DD0" w:rsidRPr="00456ADB" w:rsidRDefault="008B55C1" w:rsidP="00FA5AE0">
      <w:pPr>
        <w:pStyle w:val="Heading3"/>
        <w:rPr>
          <w:sz w:val="20"/>
          <w:szCs w:val="20"/>
        </w:rPr>
      </w:pPr>
      <w:bookmarkStart w:id="78" w:name="_Toc101277634"/>
      <w:r w:rsidRPr="00456ADB">
        <w:rPr>
          <w:sz w:val="20"/>
          <w:szCs w:val="20"/>
        </w:rPr>
        <w:lastRenderedPageBreak/>
        <w:t>Network Attacker VM Setup (</w:t>
      </w:r>
      <w:r w:rsidR="00757EE2" w:rsidRPr="00456ADB">
        <w:rPr>
          <w:sz w:val="20"/>
          <w:szCs w:val="20"/>
        </w:rPr>
        <w:t>Kali</w:t>
      </w:r>
      <w:r w:rsidRPr="00456ADB">
        <w:rPr>
          <w:sz w:val="20"/>
          <w:szCs w:val="20"/>
        </w:rPr>
        <w:t>)</w:t>
      </w:r>
      <w:bookmarkEnd w:id="78"/>
    </w:p>
    <w:p w14:paraId="4BFC6B44" w14:textId="2DABFDC6" w:rsidR="00CB1DD0" w:rsidRPr="00456ADB" w:rsidRDefault="00CB1DD0" w:rsidP="00CB1DD0"/>
    <w:p w14:paraId="3A336840" w14:textId="30DAEA20" w:rsidR="00CB1DD0" w:rsidRPr="00456ADB" w:rsidRDefault="0095015F" w:rsidP="00563CF0">
      <w:pPr>
        <w:ind w:firstLine="397"/>
      </w:pPr>
      <w:r w:rsidRPr="00456ADB">
        <w:t>Figure 28 shows the s</w:t>
      </w:r>
      <w:r w:rsidR="002C44E5" w:rsidRPr="00456ADB">
        <w:t>etting up</w:t>
      </w:r>
      <w:r w:rsidRPr="00456ADB">
        <w:t xml:space="preserve"> of </w:t>
      </w:r>
      <w:r w:rsidR="002C44E5" w:rsidRPr="00456ADB">
        <w:t>the Attacker VM will be similar to that of the Client VM but with a few small changes. Firstly, right-click on the previously created group to create a new machine. This machine will be named ‘Attacker’</w:t>
      </w:r>
      <w:r w:rsidR="00925987" w:rsidRPr="00456ADB">
        <w:t>, the type should be set to Linux and Version as</w:t>
      </w:r>
      <w:r w:rsidR="000A1117" w:rsidRPr="00456ADB">
        <w:t xml:space="preserve"> Debian (64-bit)</w:t>
      </w:r>
      <w:r w:rsidR="00925987" w:rsidRPr="00456ADB">
        <w:t>. Set the memory size to 4096 MB.</w:t>
      </w:r>
      <w:r w:rsidR="00917D8A" w:rsidRPr="00456ADB">
        <w:t xml:space="preserve"> Click Next.</w:t>
      </w:r>
    </w:p>
    <w:p w14:paraId="050AFA11" w14:textId="11280BCF" w:rsidR="00CB1DD0" w:rsidRPr="00456ADB" w:rsidRDefault="00CB1DD0" w:rsidP="00CB1DD0"/>
    <w:p w14:paraId="11475452" w14:textId="2EBEB07D" w:rsidR="00917D8A" w:rsidRPr="00456ADB" w:rsidRDefault="000A1117" w:rsidP="00937FBF">
      <w:pPr>
        <w:jc w:val="center"/>
      </w:pPr>
      <w:r w:rsidRPr="00456ADB">
        <w:rPr>
          <w:noProof/>
        </w:rPr>
        <w:drawing>
          <wp:inline distT="0" distB="0" distL="0" distR="0" wp14:anchorId="6485725E" wp14:editId="1CAA823B">
            <wp:extent cx="3086100" cy="2928031"/>
            <wp:effectExtent l="0" t="0" r="0" b="5715"/>
            <wp:docPr id="1055" name="Picture 10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 name="Picture 1055" descr="Graphical user interface, application&#10;&#10;Description automatically generated"/>
                    <pic:cNvPicPr/>
                  </pic:nvPicPr>
                  <pic:blipFill>
                    <a:blip r:embed="rId36"/>
                    <a:stretch>
                      <a:fillRect/>
                    </a:stretch>
                  </pic:blipFill>
                  <pic:spPr>
                    <a:xfrm>
                      <a:off x="0" y="0"/>
                      <a:ext cx="3087006" cy="2928891"/>
                    </a:xfrm>
                    <a:prstGeom prst="rect">
                      <a:avLst/>
                    </a:prstGeom>
                  </pic:spPr>
                </pic:pic>
              </a:graphicData>
            </a:graphic>
          </wp:inline>
        </w:drawing>
      </w:r>
    </w:p>
    <w:p w14:paraId="380B0144" w14:textId="06137956" w:rsidR="00CC7113" w:rsidRPr="00937FBF" w:rsidRDefault="008B4F27" w:rsidP="00937FBF">
      <w:pPr>
        <w:pStyle w:val="Caption"/>
        <w:jc w:val="center"/>
        <w:rPr>
          <w:i w:val="0"/>
          <w:iCs w:val="0"/>
          <w:color w:val="auto"/>
          <w:sz w:val="20"/>
          <w:szCs w:val="20"/>
        </w:rPr>
      </w:pPr>
      <w:bookmarkStart w:id="79" w:name="_Toc10128713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28</w:t>
      </w:r>
      <w:r w:rsidRPr="00456ADB">
        <w:rPr>
          <w:i w:val="0"/>
          <w:iCs w:val="0"/>
          <w:color w:val="auto"/>
          <w:sz w:val="20"/>
          <w:szCs w:val="20"/>
        </w:rPr>
        <w:fldChar w:fldCharType="end"/>
      </w:r>
      <w:r w:rsidRPr="00456ADB">
        <w:rPr>
          <w:i w:val="0"/>
          <w:iCs w:val="0"/>
          <w:color w:val="auto"/>
          <w:sz w:val="20"/>
          <w:szCs w:val="20"/>
        </w:rPr>
        <w:t>: Starting Attacker VM installation</w:t>
      </w:r>
      <w:bookmarkEnd w:id="79"/>
    </w:p>
    <w:p w14:paraId="1A9ECE24" w14:textId="1BFF444A" w:rsidR="00CB1DD0" w:rsidRPr="00456ADB" w:rsidRDefault="00917D8A" w:rsidP="00CB1DD0">
      <w:r w:rsidRPr="00456ADB">
        <w:t>On the next screen, set the file size to 30.00 GB and the Hard disk file type as VDI</w:t>
      </w:r>
      <w:r w:rsidR="0095015F" w:rsidRPr="00456ADB">
        <w:t xml:space="preserve"> such as in figure 29</w:t>
      </w:r>
      <w:r w:rsidRPr="00456ADB">
        <w:t>.</w:t>
      </w:r>
      <w:r w:rsidR="00F56607" w:rsidRPr="00456ADB">
        <w:t xml:space="preserve"> Click Create.</w:t>
      </w:r>
      <w:r w:rsidR="000A2ADB" w:rsidRPr="00456ADB">
        <w:t xml:space="preserve"> The Attacker VM will now display under the IDS group.</w:t>
      </w:r>
    </w:p>
    <w:p w14:paraId="77160EBD" w14:textId="244057EE" w:rsidR="00CB1DD0" w:rsidRPr="00456ADB" w:rsidRDefault="00CB1DD0" w:rsidP="00CB1DD0"/>
    <w:p w14:paraId="3E531211" w14:textId="5849DB22" w:rsidR="00CB1DD0" w:rsidRPr="00456ADB" w:rsidRDefault="00F56607" w:rsidP="00937FBF">
      <w:pPr>
        <w:jc w:val="center"/>
      </w:pPr>
      <w:r w:rsidRPr="00456ADB">
        <w:rPr>
          <w:noProof/>
        </w:rPr>
        <w:drawing>
          <wp:inline distT="0" distB="0" distL="0" distR="0" wp14:anchorId="5D593182" wp14:editId="223599A4">
            <wp:extent cx="2964323" cy="2676525"/>
            <wp:effectExtent l="0" t="0" r="762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37"/>
                    <a:stretch>
                      <a:fillRect/>
                    </a:stretch>
                  </pic:blipFill>
                  <pic:spPr>
                    <a:xfrm>
                      <a:off x="0" y="0"/>
                      <a:ext cx="2974713" cy="2685906"/>
                    </a:xfrm>
                    <a:prstGeom prst="rect">
                      <a:avLst/>
                    </a:prstGeom>
                  </pic:spPr>
                </pic:pic>
              </a:graphicData>
            </a:graphic>
          </wp:inline>
        </w:drawing>
      </w:r>
    </w:p>
    <w:p w14:paraId="082FC7AA" w14:textId="654C128B" w:rsidR="00757EE2" w:rsidRPr="00456ADB" w:rsidRDefault="008B4F27" w:rsidP="00937FBF">
      <w:pPr>
        <w:pStyle w:val="Caption"/>
        <w:jc w:val="center"/>
        <w:rPr>
          <w:i w:val="0"/>
          <w:iCs w:val="0"/>
          <w:color w:val="auto"/>
          <w:sz w:val="20"/>
          <w:szCs w:val="20"/>
        </w:rPr>
      </w:pPr>
      <w:bookmarkStart w:id="80" w:name="_Toc10128714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29</w:t>
      </w:r>
      <w:r w:rsidRPr="00456ADB">
        <w:rPr>
          <w:i w:val="0"/>
          <w:iCs w:val="0"/>
          <w:color w:val="auto"/>
          <w:sz w:val="20"/>
          <w:szCs w:val="20"/>
        </w:rPr>
        <w:fldChar w:fldCharType="end"/>
      </w:r>
      <w:r w:rsidRPr="00456ADB">
        <w:rPr>
          <w:i w:val="0"/>
          <w:iCs w:val="0"/>
          <w:color w:val="auto"/>
          <w:sz w:val="20"/>
          <w:szCs w:val="20"/>
        </w:rPr>
        <w:t>: Setting storage capacity</w:t>
      </w:r>
      <w:bookmarkEnd w:id="80"/>
    </w:p>
    <w:p w14:paraId="510770D6" w14:textId="77777777" w:rsidR="00757EE2" w:rsidRPr="00456ADB" w:rsidRDefault="00757EE2" w:rsidP="00CB1DD0"/>
    <w:p w14:paraId="6C6622F0" w14:textId="6591C1AD" w:rsidR="00CB1DD0" w:rsidRPr="00456ADB" w:rsidRDefault="00084D16" w:rsidP="00CB1DD0">
      <w:r w:rsidRPr="00456ADB">
        <w:lastRenderedPageBreak/>
        <w:t>Open the settings of the Attacker VM and set the Network to</w:t>
      </w:r>
      <w:r w:rsidR="004E4609" w:rsidRPr="00456ADB">
        <w:t xml:space="preserve"> NAT</w:t>
      </w:r>
      <w:r w:rsidRPr="00456ADB">
        <w:t>.</w:t>
      </w:r>
      <w:r w:rsidR="004E4609" w:rsidRPr="00456ADB">
        <w:t xml:space="preserve"> As Kali wont auto-configure host-only adapters, this will make the setup easier.</w:t>
      </w:r>
      <w:r w:rsidR="00CF62ED" w:rsidRPr="00456ADB">
        <w:t xml:space="preserve"> This is displayed in figure 30.</w:t>
      </w:r>
    </w:p>
    <w:p w14:paraId="37076304" w14:textId="316E69D8" w:rsidR="00BF3C09" w:rsidRPr="00456ADB" w:rsidRDefault="00BF3C09" w:rsidP="000C6213"/>
    <w:p w14:paraId="73DF51B1" w14:textId="079EEDED" w:rsidR="00BF3C09" w:rsidRPr="00456ADB" w:rsidRDefault="004E4609" w:rsidP="00937FBF">
      <w:pPr>
        <w:jc w:val="center"/>
      </w:pPr>
      <w:r w:rsidRPr="00456ADB">
        <w:rPr>
          <w:noProof/>
        </w:rPr>
        <w:drawing>
          <wp:inline distT="0" distB="0" distL="0" distR="0" wp14:anchorId="771A4C73" wp14:editId="10E7C587">
            <wp:extent cx="3543300" cy="2893603"/>
            <wp:effectExtent l="0" t="0" r="0" b="2540"/>
            <wp:docPr id="1076" name="Picture 107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 name="Picture 1076" descr="Graphical user interface, text&#10;&#10;Description automatically generated"/>
                    <pic:cNvPicPr/>
                  </pic:nvPicPr>
                  <pic:blipFill>
                    <a:blip r:embed="rId38"/>
                    <a:stretch>
                      <a:fillRect/>
                    </a:stretch>
                  </pic:blipFill>
                  <pic:spPr>
                    <a:xfrm>
                      <a:off x="0" y="0"/>
                      <a:ext cx="3549883" cy="2898979"/>
                    </a:xfrm>
                    <a:prstGeom prst="rect">
                      <a:avLst/>
                    </a:prstGeom>
                  </pic:spPr>
                </pic:pic>
              </a:graphicData>
            </a:graphic>
          </wp:inline>
        </w:drawing>
      </w:r>
    </w:p>
    <w:p w14:paraId="79E8F883" w14:textId="56C942E2" w:rsidR="00CF62ED" w:rsidRPr="00456ADB" w:rsidRDefault="008B4F27" w:rsidP="00937FBF">
      <w:pPr>
        <w:pStyle w:val="Caption"/>
        <w:jc w:val="center"/>
        <w:rPr>
          <w:i w:val="0"/>
          <w:iCs w:val="0"/>
          <w:color w:val="auto"/>
          <w:sz w:val="20"/>
          <w:szCs w:val="20"/>
        </w:rPr>
      </w:pPr>
      <w:bookmarkStart w:id="81" w:name="_Toc10128714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30</w:t>
      </w:r>
      <w:r w:rsidRPr="00456ADB">
        <w:rPr>
          <w:i w:val="0"/>
          <w:iCs w:val="0"/>
          <w:color w:val="auto"/>
          <w:sz w:val="20"/>
          <w:szCs w:val="20"/>
        </w:rPr>
        <w:fldChar w:fldCharType="end"/>
      </w:r>
      <w:r w:rsidRPr="00456ADB">
        <w:rPr>
          <w:i w:val="0"/>
          <w:iCs w:val="0"/>
          <w:color w:val="auto"/>
          <w:sz w:val="20"/>
          <w:szCs w:val="20"/>
        </w:rPr>
        <w:t>: Adding the network adapter</w:t>
      </w:r>
      <w:bookmarkEnd w:id="81"/>
    </w:p>
    <w:p w14:paraId="1C6705ED" w14:textId="36FEB9D7" w:rsidR="00BF3C09" w:rsidRPr="00456ADB" w:rsidRDefault="00633DDD" w:rsidP="000C6213">
      <w:r w:rsidRPr="00456ADB">
        <w:t xml:space="preserve">Set the system to the boot order shown </w:t>
      </w:r>
      <w:r w:rsidR="00804983" w:rsidRPr="00456ADB">
        <w:t>in figure 31.</w:t>
      </w:r>
    </w:p>
    <w:p w14:paraId="3C7E48E4" w14:textId="53BF28D8" w:rsidR="00BF3C09" w:rsidRPr="00456ADB" w:rsidRDefault="00BF3C09" w:rsidP="000C6213"/>
    <w:p w14:paraId="678ED463" w14:textId="16B14CD1" w:rsidR="00BF3C09" w:rsidRPr="00456ADB" w:rsidRDefault="00633DDD" w:rsidP="00937FBF">
      <w:pPr>
        <w:jc w:val="center"/>
      </w:pPr>
      <w:r w:rsidRPr="00456ADB">
        <w:rPr>
          <w:noProof/>
        </w:rPr>
        <w:drawing>
          <wp:inline distT="0" distB="0" distL="0" distR="0" wp14:anchorId="2ADCAC91" wp14:editId="0F094D36">
            <wp:extent cx="4258525" cy="3438525"/>
            <wp:effectExtent l="0" t="0" r="8890" b="0"/>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pic:nvPicPr>
                  <pic:blipFill>
                    <a:blip r:embed="rId39"/>
                    <a:stretch>
                      <a:fillRect/>
                    </a:stretch>
                  </pic:blipFill>
                  <pic:spPr>
                    <a:xfrm>
                      <a:off x="0" y="0"/>
                      <a:ext cx="4261654" cy="3441052"/>
                    </a:xfrm>
                    <a:prstGeom prst="rect">
                      <a:avLst/>
                    </a:prstGeom>
                  </pic:spPr>
                </pic:pic>
              </a:graphicData>
            </a:graphic>
          </wp:inline>
        </w:drawing>
      </w:r>
    </w:p>
    <w:p w14:paraId="16A9BF2C" w14:textId="5E780C3C" w:rsidR="00804983" w:rsidRPr="00456ADB" w:rsidRDefault="008B4F27" w:rsidP="00937FBF">
      <w:pPr>
        <w:pStyle w:val="Caption"/>
        <w:jc w:val="center"/>
        <w:rPr>
          <w:i w:val="0"/>
          <w:iCs w:val="0"/>
          <w:color w:val="auto"/>
          <w:sz w:val="20"/>
          <w:szCs w:val="20"/>
        </w:rPr>
      </w:pPr>
      <w:bookmarkStart w:id="82" w:name="_Toc10128714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31</w:t>
      </w:r>
      <w:r w:rsidRPr="00456ADB">
        <w:rPr>
          <w:i w:val="0"/>
          <w:iCs w:val="0"/>
          <w:color w:val="auto"/>
          <w:sz w:val="20"/>
          <w:szCs w:val="20"/>
        </w:rPr>
        <w:fldChar w:fldCharType="end"/>
      </w:r>
      <w:r w:rsidRPr="00456ADB">
        <w:rPr>
          <w:i w:val="0"/>
          <w:iCs w:val="0"/>
          <w:color w:val="auto"/>
          <w:sz w:val="20"/>
          <w:szCs w:val="20"/>
        </w:rPr>
        <w:t>: Changing the boot order</w:t>
      </w:r>
      <w:bookmarkEnd w:id="82"/>
    </w:p>
    <w:p w14:paraId="46AA6F1F" w14:textId="77777777" w:rsidR="004E4609" w:rsidRPr="00456ADB" w:rsidRDefault="004E4609" w:rsidP="000C6213"/>
    <w:p w14:paraId="6C260D8F" w14:textId="77777777" w:rsidR="00456ADB" w:rsidRPr="00456ADB" w:rsidRDefault="00456ADB" w:rsidP="000C6213"/>
    <w:p w14:paraId="3E813D0B" w14:textId="652C3D80" w:rsidR="00BF3C09" w:rsidRPr="00456ADB" w:rsidRDefault="00131BD0" w:rsidP="000C6213">
      <w:r w:rsidRPr="00456ADB">
        <w:lastRenderedPageBreak/>
        <w:t xml:space="preserve">Navigate to Storage and select the Empty option under ‘Controller: IDE’. To the right, select the small blue disk symbol </w:t>
      </w:r>
      <w:r w:rsidR="00804983" w:rsidRPr="00456ADB">
        <w:t xml:space="preserve">encircled in figure 32 </w:t>
      </w:r>
      <w:r w:rsidRPr="00456ADB">
        <w:t xml:space="preserve">and select the </w:t>
      </w:r>
      <w:r w:rsidR="006F412B" w:rsidRPr="00456ADB">
        <w:t xml:space="preserve">Kali </w:t>
      </w:r>
      <w:r w:rsidRPr="00456ADB">
        <w:t>ISO image. Once selected, click ok.</w:t>
      </w:r>
    </w:p>
    <w:p w14:paraId="66B571B0" w14:textId="77777777" w:rsidR="00131BD0" w:rsidRPr="00456ADB" w:rsidRDefault="00131BD0" w:rsidP="000C6213"/>
    <w:p w14:paraId="136BB258" w14:textId="7D53FC45" w:rsidR="00BF3C09" w:rsidRPr="00456ADB" w:rsidRDefault="00131BD0" w:rsidP="00937FBF">
      <w:pPr>
        <w:jc w:val="center"/>
      </w:pPr>
      <w:r w:rsidRPr="00456ADB">
        <w:rPr>
          <w:noProof/>
        </w:rPr>
        <mc:AlternateContent>
          <mc:Choice Requires="wps">
            <w:drawing>
              <wp:anchor distT="0" distB="0" distL="114300" distR="114300" simplePos="0" relativeHeight="251666432" behindDoc="0" locked="0" layoutInCell="1" allowOverlap="1" wp14:anchorId="20370CB0" wp14:editId="1F492377">
                <wp:simplePos x="0" y="0"/>
                <wp:positionH relativeFrom="column">
                  <wp:posOffset>4514850</wp:posOffset>
                </wp:positionH>
                <wp:positionV relativeFrom="paragraph">
                  <wp:posOffset>518160</wp:posOffset>
                </wp:positionV>
                <wp:extent cx="209550" cy="209550"/>
                <wp:effectExtent l="0" t="0" r="19050" b="19050"/>
                <wp:wrapNone/>
                <wp:docPr id="38" name="Oval 38"/>
                <wp:cNvGraphicFramePr/>
                <a:graphic xmlns:a="http://schemas.openxmlformats.org/drawingml/2006/main">
                  <a:graphicData uri="http://schemas.microsoft.com/office/word/2010/wordprocessingShape">
                    <wps:wsp>
                      <wps:cNvSpPr/>
                      <wps:spPr>
                        <a:xfrm>
                          <a:off x="0" y="0"/>
                          <a:ext cx="209550" cy="209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7EF869" id="Oval 38" o:spid="_x0000_s1026" style="position:absolute;margin-left:355.5pt;margin-top:40.8pt;width:16.5pt;height:16.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" filled="f" strokecolor="red" strokeweight="1pt">
                <v:stroke joinstyle="miter"/>
              </v:oval>
            </w:pict>
          </mc:Fallback>
        </mc:AlternateContent>
      </w:r>
      <w:r w:rsidRPr="00456ADB">
        <w:rPr>
          <w:noProof/>
        </w:rPr>
        <w:drawing>
          <wp:inline distT="0" distB="0" distL="0" distR="0" wp14:anchorId="78BB4E37" wp14:editId="7770F788">
            <wp:extent cx="3777213" cy="3067050"/>
            <wp:effectExtent l="0" t="0" r="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0"/>
                    <a:stretch>
                      <a:fillRect/>
                    </a:stretch>
                  </pic:blipFill>
                  <pic:spPr>
                    <a:xfrm>
                      <a:off x="0" y="0"/>
                      <a:ext cx="3781081" cy="3070191"/>
                    </a:xfrm>
                    <a:prstGeom prst="rect">
                      <a:avLst/>
                    </a:prstGeom>
                  </pic:spPr>
                </pic:pic>
              </a:graphicData>
            </a:graphic>
          </wp:inline>
        </w:drawing>
      </w:r>
    </w:p>
    <w:p w14:paraId="3F4B1632" w14:textId="73672088" w:rsidR="00757EE2" w:rsidRDefault="008B4F27" w:rsidP="00937FBF">
      <w:pPr>
        <w:pStyle w:val="Caption"/>
        <w:jc w:val="center"/>
        <w:rPr>
          <w:i w:val="0"/>
          <w:iCs w:val="0"/>
          <w:color w:val="auto"/>
          <w:sz w:val="20"/>
          <w:szCs w:val="20"/>
        </w:rPr>
      </w:pPr>
      <w:bookmarkStart w:id="83" w:name="_Toc10128714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32</w:t>
      </w:r>
      <w:r w:rsidRPr="00456ADB">
        <w:rPr>
          <w:i w:val="0"/>
          <w:iCs w:val="0"/>
          <w:color w:val="auto"/>
          <w:sz w:val="20"/>
          <w:szCs w:val="20"/>
        </w:rPr>
        <w:fldChar w:fldCharType="end"/>
      </w:r>
      <w:r w:rsidRPr="00456ADB">
        <w:rPr>
          <w:i w:val="0"/>
          <w:iCs w:val="0"/>
          <w:color w:val="auto"/>
          <w:sz w:val="20"/>
          <w:szCs w:val="20"/>
        </w:rPr>
        <w:t>: Mounting the Kali ISO</w:t>
      </w:r>
      <w:bookmarkEnd w:id="83"/>
    </w:p>
    <w:p w14:paraId="5E742F10" w14:textId="77777777" w:rsidR="00937FBF" w:rsidRPr="00937FBF" w:rsidRDefault="00937FBF" w:rsidP="00937FBF"/>
    <w:p w14:paraId="5FA52C0B" w14:textId="6D4053E1" w:rsidR="005803D3" w:rsidRPr="00456ADB" w:rsidRDefault="00804983" w:rsidP="002D28AE">
      <w:r w:rsidRPr="00456ADB">
        <w:t>Following figure 33, e</w:t>
      </w:r>
      <w:r w:rsidR="006F412B" w:rsidRPr="00456ADB">
        <w:t>nsure that ‘Graphical Install’ is selected, and press enter.</w:t>
      </w:r>
    </w:p>
    <w:p w14:paraId="413D2864" w14:textId="624348BC" w:rsidR="006F412B" w:rsidRPr="00456ADB" w:rsidRDefault="006F412B" w:rsidP="002D28AE"/>
    <w:p w14:paraId="4A4A4E48" w14:textId="256E8358" w:rsidR="006F412B" w:rsidRPr="00456ADB" w:rsidRDefault="006F412B" w:rsidP="00937FBF">
      <w:pPr>
        <w:jc w:val="center"/>
      </w:pPr>
      <w:r w:rsidRPr="00456ADB">
        <w:rPr>
          <w:noProof/>
        </w:rPr>
        <w:drawing>
          <wp:inline distT="0" distB="0" distL="0" distR="0" wp14:anchorId="59AF97D3" wp14:editId="678B777E">
            <wp:extent cx="3659573" cy="3190875"/>
            <wp:effectExtent l="0" t="0" r="0" b="0"/>
            <wp:docPr id="1056" name="Picture 10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 name="Picture 1056" descr="Graphical user interface, application&#10;&#10;Description automatically generated"/>
                    <pic:cNvPicPr/>
                  </pic:nvPicPr>
                  <pic:blipFill>
                    <a:blip r:embed="rId41"/>
                    <a:stretch>
                      <a:fillRect/>
                    </a:stretch>
                  </pic:blipFill>
                  <pic:spPr>
                    <a:xfrm>
                      <a:off x="0" y="0"/>
                      <a:ext cx="3662317" cy="3193268"/>
                    </a:xfrm>
                    <a:prstGeom prst="rect">
                      <a:avLst/>
                    </a:prstGeom>
                  </pic:spPr>
                </pic:pic>
              </a:graphicData>
            </a:graphic>
          </wp:inline>
        </w:drawing>
      </w:r>
    </w:p>
    <w:p w14:paraId="449EE0FE" w14:textId="42E67013" w:rsidR="008B4F27" w:rsidRPr="00456ADB" w:rsidRDefault="008B4F27" w:rsidP="00937FBF">
      <w:pPr>
        <w:pStyle w:val="Caption"/>
        <w:jc w:val="center"/>
        <w:rPr>
          <w:i w:val="0"/>
          <w:iCs w:val="0"/>
          <w:color w:val="auto"/>
          <w:sz w:val="20"/>
          <w:szCs w:val="20"/>
        </w:rPr>
      </w:pPr>
      <w:bookmarkStart w:id="84" w:name="_Toc10128714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33</w:t>
      </w:r>
      <w:r w:rsidRPr="00456ADB">
        <w:rPr>
          <w:i w:val="0"/>
          <w:iCs w:val="0"/>
          <w:color w:val="auto"/>
          <w:sz w:val="20"/>
          <w:szCs w:val="20"/>
        </w:rPr>
        <w:fldChar w:fldCharType="end"/>
      </w:r>
      <w:r w:rsidRPr="00456ADB">
        <w:rPr>
          <w:i w:val="0"/>
          <w:iCs w:val="0"/>
          <w:color w:val="auto"/>
          <w:sz w:val="20"/>
          <w:szCs w:val="20"/>
        </w:rPr>
        <w:t>: Graphical install</w:t>
      </w:r>
      <w:bookmarkEnd w:id="84"/>
    </w:p>
    <w:p w14:paraId="329931FF" w14:textId="77777777" w:rsidR="004E4609" w:rsidRPr="00456ADB" w:rsidRDefault="004E4609" w:rsidP="0033257D"/>
    <w:p w14:paraId="0D71C77E" w14:textId="77777777" w:rsidR="00456ADB" w:rsidRPr="00456ADB" w:rsidRDefault="00456ADB" w:rsidP="0033257D"/>
    <w:p w14:paraId="6CCECDE7" w14:textId="57DECCA8" w:rsidR="0033257D" w:rsidRPr="00456ADB" w:rsidRDefault="0033257D" w:rsidP="0033257D">
      <w:r w:rsidRPr="00456ADB">
        <w:lastRenderedPageBreak/>
        <w:t>Choose the desired language and click continue.</w:t>
      </w:r>
      <w:r w:rsidR="00804983" w:rsidRPr="00456ADB">
        <w:t xml:space="preserve"> Refer to figure 34.</w:t>
      </w:r>
    </w:p>
    <w:p w14:paraId="49667371" w14:textId="7A678FBD" w:rsidR="0033257D" w:rsidRPr="00456ADB" w:rsidRDefault="0033257D" w:rsidP="0033257D"/>
    <w:p w14:paraId="72022FC2" w14:textId="389957DA" w:rsidR="0033257D" w:rsidRPr="00456ADB" w:rsidRDefault="0033257D" w:rsidP="00937FBF">
      <w:pPr>
        <w:jc w:val="center"/>
      </w:pPr>
      <w:r w:rsidRPr="00456ADB">
        <w:rPr>
          <w:noProof/>
        </w:rPr>
        <w:drawing>
          <wp:inline distT="0" distB="0" distL="0" distR="0" wp14:anchorId="72B8111D" wp14:editId="5AF65EA2">
            <wp:extent cx="4114800" cy="3463799"/>
            <wp:effectExtent l="0" t="0" r="0" b="3810"/>
            <wp:docPr id="1057" name="Picture 105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 name="Picture 1057" descr="Graphical user interface, text&#10;&#10;Description automatically generated"/>
                    <pic:cNvPicPr/>
                  </pic:nvPicPr>
                  <pic:blipFill>
                    <a:blip r:embed="rId42"/>
                    <a:stretch>
                      <a:fillRect/>
                    </a:stretch>
                  </pic:blipFill>
                  <pic:spPr>
                    <a:xfrm>
                      <a:off x="0" y="0"/>
                      <a:ext cx="4117281" cy="3465887"/>
                    </a:xfrm>
                    <a:prstGeom prst="rect">
                      <a:avLst/>
                    </a:prstGeom>
                  </pic:spPr>
                </pic:pic>
              </a:graphicData>
            </a:graphic>
          </wp:inline>
        </w:drawing>
      </w:r>
    </w:p>
    <w:p w14:paraId="7BEE3C09" w14:textId="4C198BA7" w:rsidR="00804983" w:rsidRDefault="008B4F27" w:rsidP="00937FBF">
      <w:pPr>
        <w:pStyle w:val="Caption"/>
        <w:jc w:val="center"/>
        <w:rPr>
          <w:i w:val="0"/>
          <w:iCs w:val="0"/>
          <w:color w:val="auto"/>
          <w:sz w:val="20"/>
          <w:szCs w:val="20"/>
        </w:rPr>
      </w:pPr>
      <w:bookmarkStart w:id="85" w:name="_Toc10128714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34</w:t>
      </w:r>
      <w:r w:rsidRPr="00456ADB">
        <w:rPr>
          <w:i w:val="0"/>
          <w:iCs w:val="0"/>
          <w:color w:val="auto"/>
          <w:sz w:val="20"/>
          <w:szCs w:val="20"/>
        </w:rPr>
        <w:fldChar w:fldCharType="end"/>
      </w:r>
      <w:r w:rsidRPr="00456ADB">
        <w:rPr>
          <w:i w:val="0"/>
          <w:iCs w:val="0"/>
          <w:color w:val="auto"/>
          <w:sz w:val="20"/>
          <w:szCs w:val="20"/>
        </w:rPr>
        <w:t>: Selecting a language</w:t>
      </w:r>
      <w:bookmarkEnd w:id="85"/>
    </w:p>
    <w:p w14:paraId="34E157BC" w14:textId="77777777" w:rsidR="00937FBF" w:rsidRPr="00937FBF" w:rsidRDefault="00937FBF" w:rsidP="00937FBF"/>
    <w:p w14:paraId="794B1062" w14:textId="4E1E77A5" w:rsidR="0033257D" w:rsidRPr="00456ADB" w:rsidRDefault="0033257D" w:rsidP="0033257D">
      <w:r w:rsidRPr="00456ADB">
        <w:t>Select the appropriate country. Click continue.</w:t>
      </w:r>
      <w:r w:rsidR="00804983" w:rsidRPr="00456ADB">
        <w:t xml:space="preserve"> Refer to figure 35.</w:t>
      </w:r>
    </w:p>
    <w:p w14:paraId="242A5549" w14:textId="07168B25" w:rsidR="0033257D" w:rsidRPr="00456ADB" w:rsidRDefault="0033257D" w:rsidP="0033257D"/>
    <w:p w14:paraId="7E6D8CF8" w14:textId="525B8D1E" w:rsidR="0033257D" w:rsidRPr="00456ADB" w:rsidRDefault="0033257D" w:rsidP="00937FBF">
      <w:pPr>
        <w:jc w:val="center"/>
      </w:pPr>
      <w:r w:rsidRPr="00456ADB">
        <w:rPr>
          <w:noProof/>
        </w:rPr>
        <w:drawing>
          <wp:inline distT="0" distB="0" distL="0" distR="0" wp14:anchorId="1B91953A" wp14:editId="7F0593CE">
            <wp:extent cx="3543300" cy="2956414"/>
            <wp:effectExtent l="0" t="0" r="0" b="0"/>
            <wp:docPr id="1058" name="Picture 10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 name="Picture 1058" descr="Graphical user interface, text, application, email&#10;&#10;Description automatically generated"/>
                    <pic:cNvPicPr/>
                  </pic:nvPicPr>
                  <pic:blipFill>
                    <a:blip r:embed="rId43"/>
                    <a:stretch>
                      <a:fillRect/>
                    </a:stretch>
                  </pic:blipFill>
                  <pic:spPr>
                    <a:xfrm>
                      <a:off x="0" y="0"/>
                      <a:ext cx="3546208" cy="2958840"/>
                    </a:xfrm>
                    <a:prstGeom prst="rect">
                      <a:avLst/>
                    </a:prstGeom>
                  </pic:spPr>
                </pic:pic>
              </a:graphicData>
            </a:graphic>
          </wp:inline>
        </w:drawing>
      </w:r>
    </w:p>
    <w:p w14:paraId="1E775DCB" w14:textId="1C104C09" w:rsidR="004E4609" w:rsidRPr="00456ADB" w:rsidRDefault="008B4F27" w:rsidP="00937FBF">
      <w:pPr>
        <w:pStyle w:val="Caption"/>
        <w:jc w:val="center"/>
        <w:rPr>
          <w:i w:val="0"/>
          <w:iCs w:val="0"/>
          <w:color w:val="auto"/>
          <w:sz w:val="20"/>
          <w:szCs w:val="20"/>
        </w:rPr>
      </w:pPr>
      <w:bookmarkStart w:id="86" w:name="_Toc10128714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35</w:t>
      </w:r>
      <w:r w:rsidRPr="00456ADB">
        <w:rPr>
          <w:i w:val="0"/>
          <w:iCs w:val="0"/>
          <w:color w:val="auto"/>
          <w:sz w:val="20"/>
          <w:szCs w:val="20"/>
        </w:rPr>
        <w:fldChar w:fldCharType="end"/>
      </w:r>
      <w:r w:rsidRPr="00456ADB">
        <w:rPr>
          <w:i w:val="0"/>
          <w:iCs w:val="0"/>
          <w:color w:val="auto"/>
          <w:sz w:val="20"/>
          <w:szCs w:val="20"/>
        </w:rPr>
        <w:t>: Selecting location</w:t>
      </w:r>
      <w:bookmarkEnd w:id="86"/>
    </w:p>
    <w:p w14:paraId="51BA21D9" w14:textId="6CB1676F" w:rsidR="004E4609" w:rsidRPr="00456ADB" w:rsidRDefault="004E4609" w:rsidP="0033257D"/>
    <w:p w14:paraId="52AE0E52" w14:textId="77777777" w:rsidR="00FA5AE0" w:rsidRPr="00456ADB" w:rsidRDefault="00FA5AE0" w:rsidP="0033257D"/>
    <w:p w14:paraId="41789CEA" w14:textId="01E0D6BA" w:rsidR="0033257D" w:rsidRPr="00456ADB" w:rsidRDefault="0033257D" w:rsidP="0033257D">
      <w:r w:rsidRPr="00456ADB">
        <w:lastRenderedPageBreak/>
        <w:t xml:space="preserve">Select the first option </w:t>
      </w:r>
      <w:r w:rsidR="00804983" w:rsidRPr="00456ADB">
        <w:t xml:space="preserve">shown in figure 36 </w:t>
      </w:r>
      <w:r w:rsidRPr="00456ADB">
        <w:t>and continue.</w:t>
      </w:r>
    </w:p>
    <w:p w14:paraId="3C98C4ED" w14:textId="77777777" w:rsidR="0033257D" w:rsidRPr="00456ADB" w:rsidRDefault="0033257D" w:rsidP="0033257D"/>
    <w:p w14:paraId="4575FDC8" w14:textId="1D31E5D2" w:rsidR="0033257D" w:rsidRPr="00456ADB" w:rsidRDefault="0033257D" w:rsidP="00937FBF">
      <w:pPr>
        <w:jc w:val="center"/>
      </w:pPr>
      <w:r w:rsidRPr="00456ADB">
        <w:rPr>
          <w:noProof/>
        </w:rPr>
        <w:drawing>
          <wp:inline distT="0" distB="0" distL="0" distR="0" wp14:anchorId="3B8170DE" wp14:editId="37897766">
            <wp:extent cx="3771900" cy="3167627"/>
            <wp:effectExtent l="0" t="0" r="0" b="0"/>
            <wp:docPr id="1060" name="Picture 10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 name="Picture 1060" descr="Graphical user interface, text, application, email&#10;&#10;Description automatically generated"/>
                    <pic:cNvPicPr/>
                  </pic:nvPicPr>
                  <pic:blipFill>
                    <a:blip r:embed="rId44"/>
                    <a:stretch>
                      <a:fillRect/>
                    </a:stretch>
                  </pic:blipFill>
                  <pic:spPr>
                    <a:xfrm>
                      <a:off x="0" y="0"/>
                      <a:ext cx="3775090" cy="3170306"/>
                    </a:xfrm>
                    <a:prstGeom prst="rect">
                      <a:avLst/>
                    </a:prstGeom>
                  </pic:spPr>
                </pic:pic>
              </a:graphicData>
            </a:graphic>
          </wp:inline>
        </w:drawing>
      </w:r>
    </w:p>
    <w:p w14:paraId="32622140" w14:textId="2C0AACC5" w:rsidR="00804983" w:rsidRPr="00456ADB" w:rsidRDefault="00CC7113" w:rsidP="00937FBF">
      <w:pPr>
        <w:pStyle w:val="Caption"/>
        <w:jc w:val="center"/>
        <w:rPr>
          <w:i w:val="0"/>
          <w:iCs w:val="0"/>
          <w:color w:val="auto"/>
          <w:sz w:val="20"/>
          <w:szCs w:val="20"/>
        </w:rPr>
      </w:pPr>
      <w:bookmarkStart w:id="87" w:name="_Toc10128714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36</w:t>
      </w:r>
      <w:r w:rsidRPr="00456ADB">
        <w:rPr>
          <w:i w:val="0"/>
          <w:iCs w:val="0"/>
          <w:color w:val="auto"/>
          <w:sz w:val="20"/>
          <w:szCs w:val="20"/>
        </w:rPr>
        <w:fldChar w:fldCharType="end"/>
      </w:r>
      <w:r w:rsidRPr="00456ADB">
        <w:rPr>
          <w:i w:val="0"/>
          <w:iCs w:val="0"/>
          <w:color w:val="auto"/>
          <w:sz w:val="20"/>
          <w:szCs w:val="20"/>
        </w:rPr>
        <w:t>: Configure the network</w:t>
      </w:r>
      <w:bookmarkEnd w:id="87"/>
    </w:p>
    <w:p w14:paraId="4CCD384F" w14:textId="77777777" w:rsidR="00CC7113" w:rsidRPr="00456ADB" w:rsidRDefault="00CC7113" w:rsidP="00CC7113"/>
    <w:p w14:paraId="45A665D6" w14:textId="299A529F" w:rsidR="008767BA" w:rsidRPr="00456ADB" w:rsidRDefault="008767BA" w:rsidP="008767BA">
      <w:r w:rsidRPr="00456ADB">
        <w:t>Leave the hostname as Kali and domain name blank</w:t>
      </w:r>
      <w:r w:rsidR="00804983" w:rsidRPr="00456ADB">
        <w:t xml:space="preserve"> as indicated in figure 37. </w:t>
      </w:r>
    </w:p>
    <w:p w14:paraId="1CA7E322" w14:textId="6FC1569B" w:rsidR="008767BA" w:rsidRPr="00456ADB" w:rsidRDefault="008767BA" w:rsidP="008767BA"/>
    <w:p w14:paraId="1C50EE5E" w14:textId="43EFA808" w:rsidR="008767BA" w:rsidRPr="00456ADB" w:rsidRDefault="008767BA" w:rsidP="00937FBF">
      <w:pPr>
        <w:jc w:val="center"/>
      </w:pPr>
      <w:r w:rsidRPr="00456ADB">
        <w:rPr>
          <w:noProof/>
        </w:rPr>
        <w:drawing>
          <wp:inline distT="0" distB="0" distL="0" distR="0" wp14:anchorId="2DB03380" wp14:editId="37FF6C56">
            <wp:extent cx="3516032" cy="2952750"/>
            <wp:effectExtent l="0" t="0" r="8255" b="0"/>
            <wp:docPr id="1061" name="Picture 10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 name="Picture 1061" descr="Graphical user interface, text, application, email&#10;&#10;Description automatically generated"/>
                    <pic:cNvPicPr/>
                  </pic:nvPicPr>
                  <pic:blipFill>
                    <a:blip r:embed="rId45"/>
                    <a:stretch>
                      <a:fillRect/>
                    </a:stretch>
                  </pic:blipFill>
                  <pic:spPr>
                    <a:xfrm>
                      <a:off x="0" y="0"/>
                      <a:ext cx="3518456" cy="2954786"/>
                    </a:xfrm>
                    <a:prstGeom prst="rect">
                      <a:avLst/>
                    </a:prstGeom>
                  </pic:spPr>
                </pic:pic>
              </a:graphicData>
            </a:graphic>
          </wp:inline>
        </w:drawing>
      </w:r>
    </w:p>
    <w:p w14:paraId="58BDAFE2" w14:textId="0873A1C7" w:rsidR="004E4609" w:rsidRPr="00456ADB" w:rsidRDefault="00CC7113" w:rsidP="00937FBF">
      <w:pPr>
        <w:pStyle w:val="Caption"/>
        <w:jc w:val="center"/>
        <w:rPr>
          <w:i w:val="0"/>
          <w:iCs w:val="0"/>
          <w:color w:val="auto"/>
          <w:sz w:val="20"/>
          <w:szCs w:val="20"/>
        </w:rPr>
      </w:pPr>
      <w:bookmarkStart w:id="88" w:name="_Toc10128714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37</w:t>
      </w:r>
      <w:r w:rsidRPr="00456ADB">
        <w:rPr>
          <w:i w:val="0"/>
          <w:iCs w:val="0"/>
          <w:color w:val="auto"/>
          <w:sz w:val="20"/>
          <w:szCs w:val="20"/>
        </w:rPr>
        <w:fldChar w:fldCharType="end"/>
      </w:r>
      <w:r w:rsidRPr="00456ADB">
        <w:rPr>
          <w:i w:val="0"/>
          <w:iCs w:val="0"/>
          <w:color w:val="auto"/>
          <w:sz w:val="20"/>
          <w:szCs w:val="20"/>
        </w:rPr>
        <w:t>: Choose a hostname</w:t>
      </w:r>
      <w:bookmarkEnd w:id="88"/>
    </w:p>
    <w:p w14:paraId="34073F1E" w14:textId="150D39CB" w:rsidR="004E4609" w:rsidRPr="00456ADB" w:rsidRDefault="004E4609" w:rsidP="008767BA"/>
    <w:p w14:paraId="376EE455" w14:textId="343A6493" w:rsidR="004E4609" w:rsidRPr="00456ADB" w:rsidRDefault="004E4609" w:rsidP="008767BA"/>
    <w:p w14:paraId="3BCD7866" w14:textId="77777777" w:rsidR="00563CF0" w:rsidRPr="00456ADB" w:rsidRDefault="00563CF0" w:rsidP="008767BA"/>
    <w:p w14:paraId="738E8995" w14:textId="5490BBF1" w:rsidR="008767BA" w:rsidRPr="00456ADB" w:rsidRDefault="00016FDC" w:rsidP="008767BA">
      <w:r w:rsidRPr="00456ADB">
        <w:lastRenderedPageBreak/>
        <w:t>Refer to figure 38. S</w:t>
      </w:r>
      <w:r w:rsidR="008767BA" w:rsidRPr="00456ADB">
        <w:t>et the name as desired and continue</w:t>
      </w:r>
      <w:r w:rsidRPr="00456ADB">
        <w:t>.</w:t>
      </w:r>
    </w:p>
    <w:p w14:paraId="48EF6265" w14:textId="77777777" w:rsidR="008767BA" w:rsidRPr="00456ADB" w:rsidRDefault="008767BA" w:rsidP="008767BA"/>
    <w:p w14:paraId="615847FA" w14:textId="3A4702E6" w:rsidR="008767BA" w:rsidRPr="00456ADB" w:rsidRDefault="008767BA" w:rsidP="00937FBF">
      <w:pPr>
        <w:jc w:val="center"/>
      </w:pPr>
      <w:r w:rsidRPr="00456ADB">
        <w:rPr>
          <w:noProof/>
        </w:rPr>
        <w:drawing>
          <wp:inline distT="0" distB="0" distL="0" distR="0" wp14:anchorId="6D300D73" wp14:editId="478BEEA4">
            <wp:extent cx="3705225" cy="3080846"/>
            <wp:effectExtent l="0" t="0" r="0" b="5715"/>
            <wp:docPr id="1062" name="Picture 10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 name="Picture 1062" descr="Graphical user interface, text, application, email&#10;&#10;Description automatically generated"/>
                    <pic:cNvPicPr/>
                  </pic:nvPicPr>
                  <pic:blipFill>
                    <a:blip r:embed="rId46"/>
                    <a:stretch>
                      <a:fillRect/>
                    </a:stretch>
                  </pic:blipFill>
                  <pic:spPr>
                    <a:xfrm>
                      <a:off x="0" y="0"/>
                      <a:ext cx="3719969" cy="3093106"/>
                    </a:xfrm>
                    <a:prstGeom prst="rect">
                      <a:avLst/>
                    </a:prstGeom>
                  </pic:spPr>
                </pic:pic>
              </a:graphicData>
            </a:graphic>
          </wp:inline>
        </w:drawing>
      </w:r>
    </w:p>
    <w:p w14:paraId="3D1300D2" w14:textId="3EFF7317" w:rsidR="00016FDC" w:rsidRPr="00456ADB" w:rsidRDefault="00CC7113" w:rsidP="00937FBF">
      <w:pPr>
        <w:pStyle w:val="Caption"/>
        <w:jc w:val="center"/>
        <w:rPr>
          <w:i w:val="0"/>
          <w:iCs w:val="0"/>
          <w:color w:val="auto"/>
          <w:sz w:val="20"/>
          <w:szCs w:val="20"/>
        </w:rPr>
      </w:pPr>
      <w:bookmarkStart w:id="89" w:name="_Toc10128714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38</w:t>
      </w:r>
      <w:r w:rsidRPr="00456ADB">
        <w:rPr>
          <w:i w:val="0"/>
          <w:iCs w:val="0"/>
          <w:color w:val="auto"/>
          <w:sz w:val="20"/>
          <w:szCs w:val="20"/>
        </w:rPr>
        <w:fldChar w:fldCharType="end"/>
      </w:r>
      <w:r w:rsidRPr="00456ADB">
        <w:rPr>
          <w:i w:val="0"/>
          <w:iCs w:val="0"/>
          <w:color w:val="auto"/>
          <w:sz w:val="20"/>
          <w:szCs w:val="20"/>
        </w:rPr>
        <w:t>: Set full name</w:t>
      </w:r>
      <w:bookmarkEnd w:id="89"/>
    </w:p>
    <w:p w14:paraId="7F4C5448" w14:textId="77777777" w:rsidR="00CC7113" w:rsidRPr="00456ADB" w:rsidRDefault="00CC7113" w:rsidP="00CC7113"/>
    <w:p w14:paraId="7FFC81A8" w14:textId="20606852" w:rsidR="008767BA" w:rsidRPr="00456ADB" w:rsidRDefault="008767BA" w:rsidP="008767BA">
      <w:r w:rsidRPr="00456ADB">
        <w:t>Do the same for the username.</w:t>
      </w:r>
      <w:r w:rsidR="00016FDC" w:rsidRPr="00456ADB">
        <w:t xml:space="preserve"> Refer to figure 39.</w:t>
      </w:r>
    </w:p>
    <w:p w14:paraId="1A9A24E0" w14:textId="77777777" w:rsidR="008767BA" w:rsidRPr="00456ADB" w:rsidRDefault="008767BA" w:rsidP="008767BA"/>
    <w:p w14:paraId="46C7D815" w14:textId="26856E82" w:rsidR="008767BA" w:rsidRPr="00456ADB" w:rsidRDefault="008767BA" w:rsidP="00937FBF">
      <w:pPr>
        <w:jc w:val="center"/>
      </w:pPr>
      <w:r w:rsidRPr="00456ADB">
        <w:rPr>
          <w:noProof/>
        </w:rPr>
        <w:drawing>
          <wp:inline distT="0" distB="0" distL="0" distR="0" wp14:anchorId="141B3C97" wp14:editId="7B8F0F33">
            <wp:extent cx="4000500" cy="3369799"/>
            <wp:effectExtent l="0" t="0" r="0" b="2540"/>
            <wp:docPr id="1063" name="Picture 106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 name="Picture 1063" descr="Graphical user interface, text, application, email&#10;&#10;Description automatically generated"/>
                    <pic:cNvPicPr/>
                  </pic:nvPicPr>
                  <pic:blipFill>
                    <a:blip r:embed="rId47"/>
                    <a:stretch>
                      <a:fillRect/>
                    </a:stretch>
                  </pic:blipFill>
                  <pic:spPr>
                    <a:xfrm>
                      <a:off x="0" y="0"/>
                      <a:ext cx="4003115" cy="3372001"/>
                    </a:xfrm>
                    <a:prstGeom prst="rect">
                      <a:avLst/>
                    </a:prstGeom>
                  </pic:spPr>
                </pic:pic>
              </a:graphicData>
            </a:graphic>
          </wp:inline>
        </w:drawing>
      </w:r>
    </w:p>
    <w:p w14:paraId="6DD4AFEA" w14:textId="7F18F6DF" w:rsidR="004E4609" w:rsidRPr="00456ADB" w:rsidRDefault="00CC7113" w:rsidP="00937FBF">
      <w:pPr>
        <w:pStyle w:val="Caption"/>
        <w:jc w:val="center"/>
        <w:rPr>
          <w:i w:val="0"/>
          <w:iCs w:val="0"/>
          <w:color w:val="auto"/>
          <w:sz w:val="20"/>
          <w:szCs w:val="20"/>
        </w:rPr>
      </w:pPr>
      <w:bookmarkStart w:id="90" w:name="_Toc10128715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39</w:t>
      </w:r>
      <w:r w:rsidRPr="00456ADB">
        <w:rPr>
          <w:i w:val="0"/>
          <w:iCs w:val="0"/>
          <w:color w:val="auto"/>
          <w:sz w:val="20"/>
          <w:szCs w:val="20"/>
        </w:rPr>
        <w:fldChar w:fldCharType="end"/>
      </w:r>
      <w:r w:rsidRPr="00456ADB">
        <w:rPr>
          <w:i w:val="0"/>
          <w:iCs w:val="0"/>
          <w:color w:val="auto"/>
          <w:sz w:val="20"/>
          <w:szCs w:val="20"/>
        </w:rPr>
        <w:t>: Set username</w:t>
      </w:r>
      <w:bookmarkEnd w:id="90"/>
    </w:p>
    <w:p w14:paraId="6C2B2C70" w14:textId="4F54A8F1" w:rsidR="004E4609" w:rsidRPr="00456ADB" w:rsidRDefault="004E4609" w:rsidP="008767BA"/>
    <w:p w14:paraId="099ACDD3" w14:textId="77777777" w:rsidR="00563CF0" w:rsidRPr="00456ADB" w:rsidRDefault="00563CF0" w:rsidP="008767BA"/>
    <w:p w14:paraId="1AB8C22D" w14:textId="12D6CFB4" w:rsidR="008767BA" w:rsidRPr="00456ADB" w:rsidRDefault="008767BA" w:rsidP="008767BA">
      <w:r w:rsidRPr="00456ADB">
        <w:lastRenderedPageBreak/>
        <w:t>Set the password to Password1</w:t>
      </w:r>
      <w:r w:rsidR="00797D60" w:rsidRPr="00456ADB">
        <w:t xml:space="preserve"> as shown in figure 40.</w:t>
      </w:r>
    </w:p>
    <w:p w14:paraId="31EE7460" w14:textId="23F34EA9" w:rsidR="008767BA" w:rsidRPr="00456ADB" w:rsidRDefault="008767BA" w:rsidP="008767BA"/>
    <w:p w14:paraId="481D5D52" w14:textId="3621D4CF" w:rsidR="008767BA" w:rsidRPr="00456ADB" w:rsidRDefault="008767BA" w:rsidP="00937FBF">
      <w:pPr>
        <w:jc w:val="center"/>
      </w:pPr>
      <w:r w:rsidRPr="00456ADB">
        <w:rPr>
          <w:noProof/>
        </w:rPr>
        <w:drawing>
          <wp:inline distT="0" distB="0" distL="0" distR="0" wp14:anchorId="48722557" wp14:editId="1531E4C3">
            <wp:extent cx="3886200" cy="3293755"/>
            <wp:effectExtent l="0" t="0" r="0" b="1905"/>
            <wp:docPr id="1064" name="Picture 106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 name="Picture 1064" descr="Graphical user interface, text, application, email&#10;&#10;Description automatically generated"/>
                    <pic:cNvPicPr/>
                  </pic:nvPicPr>
                  <pic:blipFill>
                    <a:blip r:embed="rId48"/>
                    <a:stretch>
                      <a:fillRect/>
                    </a:stretch>
                  </pic:blipFill>
                  <pic:spPr>
                    <a:xfrm>
                      <a:off x="0" y="0"/>
                      <a:ext cx="3887096" cy="3294514"/>
                    </a:xfrm>
                    <a:prstGeom prst="rect">
                      <a:avLst/>
                    </a:prstGeom>
                  </pic:spPr>
                </pic:pic>
              </a:graphicData>
            </a:graphic>
          </wp:inline>
        </w:drawing>
      </w:r>
    </w:p>
    <w:p w14:paraId="60B7022F" w14:textId="21F39F14" w:rsidR="00797D60" w:rsidRPr="00456ADB" w:rsidRDefault="00CC7113" w:rsidP="00937FBF">
      <w:pPr>
        <w:pStyle w:val="Caption"/>
        <w:jc w:val="center"/>
        <w:rPr>
          <w:i w:val="0"/>
          <w:iCs w:val="0"/>
          <w:color w:val="auto"/>
          <w:sz w:val="20"/>
          <w:szCs w:val="20"/>
        </w:rPr>
      </w:pPr>
      <w:bookmarkStart w:id="91" w:name="_Toc10128715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40</w:t>
      </w:r>
      <w:r w:rsidRPr="00456ADB">
        <w:rPr>
          <w:i w:val="0"/>
          <w:iCs w:val="0"/>
          <w:color w:val="auto"/>
          <w:sz w:val="20"/>
          <w:szCs w:val="20"/>
        </w:rPr>
        <w:fldChar w:fldCharType="end"/>
      </w:r>
      <w:r w:rsidRPr="00456ADB">
        <w:rPr>
          <w:i w:val="0"/>
          <w:iCs w:val="0"/>
          <w:color w:val="auto"/>
          <w:sz w:val="20"/>
          <w:szCs w:val="20"/>
        </w:rPr>
        <w:t>: Set password</w:t>
      </w:r>
      <w:bookmarkEnd w:id="91"/>
    </w:p>
    <w:p w14:paraId="4E77B065" w14:textId="77777777" w:rsidR="00797D60" w:rsidRPr="00456ADB" w:rsidRDefault="00797D60" w:rsidP="008767BA"/>
    <w:p w14:paraId="532DF311" w14:textId="55EADAC5" w:rsidR="008767BA" w:rsidRPr="00456ADB" w:rsidRDefault="008767BA" w:rsidP="008767BA">
      <w:r w:rsidRPr="00456ADB">
        <w:t>Select guided – use entire disk and continue.</w:t>
      </w:r>
      <w:r w:rsidR="00AB3627" w:rsidRPr="00456ADB">
        <w:t xml:space="preserve"> Refer to figure 41.</w:t>
      </w:r>
    </w:p>
    <w:p w14:paraId="2C8B08CF" w14:textId="6CDDB8CD" w:rsidR="008767BA" w:rsidRPr="00456ADB" w:rsidRDefault="008767BA" w:rsidP="008767BA"/>
    <w:p w14:paraId="110774E1" w14:textId="17B3EA74" w:rsidR="008767BA" w:rsidRPr="00456ADB" w:rsidRDefault="008767BA" w:rsidP="00937FBF">
      <w:pPr>
        <w:jc w:val="center"/>
      </w:pPr>
      <w:r w:rsidRPr="00456ADB">
        <w:rPr>
          <w:noProof/>
        </w:rPr>
        <w:drawing>
          <wp:inline distT="0" distB="0" distL="0" distR="0" wp14:anchorId="495FDB97" wp14:editId="01FCC64F">
            <wp:extent cx="3691726" cy="3076575"/>
            <wp:effectExtent l="0" t="0" r="4445" b="0"/>
            <wp:docPr id="1065" name="Picture 10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 name="Picture 1065" descr="Graphical user interface, text, application, email&#10;&#10;Description automatically generated"/>
                    <pic:cNvPicPr/>
                  </pic:nvPicPr>
                  <pic:blipFill>
                    <a:blip r:embed="rId49"/>
                    <a:stretch>
                      <a:fillRect/>
                    </a:stretch>
                  </pic:blipFill>
                  <pic:spPr>
                    <a:xfrm>
                      <a:off x="0" y="0"/>
                      <a:ext cx="3693763" cy="3078273"/>
                    </a:xfrm>
                    <a:prstGeom prst="rect">
                      <a:avLst/>
                    </a:prstGeom>
                  </pic:spPr>
                </pic:pic>
              </a:graphicData>
            </a:graphic>
          </wp:inline>
        </w:drawing>
      </w:r>
    </w:p>
    <w:p w14:paraId="0155A751" w14:textId="5886D4D9" w:rsidR="004E4609" w:rsidRPr="00456ADB" w:rsidRDefault="00CC7113" w:rsidP="00937FBF">
      <w:pPr>
        <w:pStyle w:val="Caption"/>
        <w:jc w:val="center"/>
        <w:rPr>
          <w:i w:val="0"/>
          <w:iCs w:val="0"/>
          <w:color w:val="auto"/>
          <w:sz w:val="20"/>
          <w:szCs w:val="20"/>
        </w:rPr>
      </w:pPr>
      <w:bookmarkStart w:id="92" w:name="_Toc10128715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41</w:t>
      </w:r>
      <w:r w:rsidRPr="00456ADB">
        <w:rPr>
          <w:i w:val="0"/>
          <w:iCs w:val="0"/>
          <w:color w:val="auto"/>
          <w:sz w:val="20"/>
          <w:szCs w:val="20"/>
        </w:rPr>
        <w:fldChar w:fldCharType="end"/>
      </w:r>
      <w:r w:rsidRPr="00456ADB">
        <w:rPr>
          <w:i w:val="0"/>
          <w:iCs w:val="0"/>
          <w:color w:val="auto"/>
          <w:sz w:val="20"/>
          <w:szCs w:val="20"/>
        </w:rPr>
        <w:t>: Disk partition</w:t>
      </w:r>
      <w:bookmarkEnd w:id="92"/>
    </w:p>
    <w:p w14:paraId="057001FD" w14:textId="35090CBF" w:rsidR="004E4609" w:rsidRPr="00456ADB" w:rsidRDefault="004E4609" w:rsidP="008767BA"/>
    <w:p w14:paraId="4473179D" w14:textId="77777777" w:rsidR="00563CF0" w:rsidRPr="00456ADB" w:rsidRDefault="00563CF0" w:rsidP="008767BA"/>
    <w:p w14:paraId="2A24D748" w14:textId="0E5DBD27" w:rsidR="008767BA" w:rsidRPr="00456ADB" w:rsidRDefault="008767BA" w:rsidP="008767BA">
      <w:r w:rsidRPr="00456ADB">
        <w:lastRenderedPageBreak/>
        <w:t>Leave the partitioning option as shown</w:t>
      </w:r>
      <w:r w:rsidR="00AB3627" w:rsidRPr="00456ADB">
        <w:t xml:space="preserve"> in figure 42</w:t>
      </w:r>
    </w:p>
    <w:p w14:paraId="53C2D7A6" w14:textId="74D7E660" w:rsidR="008767BA" w:rsidRPr="00456ADB" w:rsidRDefault="008767BA" w:rsidP="008767BA"/>
    <w:p w14:paraId="48705BA7" w14:textId="5C0E017D" w:rsidR="00AB3627" w:rsidRPr="00456ADB" w:rsidRDefault="008767BA" w:rsidP="00937FBF">
      <w:pPr>
        <w:jc w:val="center"/>
      </w:pPr>
      <w:r w:rsidRPr="00456ADB">
        <w:rPr>
          <w:noProof/>
        </w:rPr>
        <w:drawing>
          <wp:inline distT="0" distB="0" distL="0" distR="0" wp14:anchorId="393FE96F" wp14:editId="0224514F">
            <wp:extent cx="3886200" cy="3233477"/>
            <wp:effectExtent l="0" t="0" r="0" b="5080"/>
            <wp:docPr id="1066" name="Picture 106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 name="Picture 1066" descr="Graphical user interface, text, application, email&#10;&#10;Description automatically generated"/>
                    <pic:cNvPicPr/>
                  </pic:nvPicPr>
                  <pic:blipFill>
                    <a:blip r:embed="rId50"/>
                    <a:stretch>
                      <a:fillRect/>
                    </a:stretch>
                  </pic:blipFill>
                  <pic:spPr>
                    <a:xfrm>
                      <a:off x="0" y="0"/>
                      <a:ext cx="3888044" cy="3235011"/>
                    </a:xfrm>
                    <a:prstGeom prst="rect">
                      <a:avLst/>
                    </a:prstGeom>
                  </pic:spPr>
                </pic:pic>
              </a:graphicData>
            </a:graphic>
          </wp:inline>
        </w:drawing>
      </w:r>
    </w:p>
    <w:p w14:paraId="02F38BA9" w14:textId="214E5473" w:rsidR="00AB3627" w:rsidRPr="00456ADB" w:rsidRDefault="00CC7113" w:rsidP="00937FBF">
      <w:pPr>
        <w:pStyle w:val="Caption"/>
        <w:jc w:val="center"/>
        <w:rPr>
          <w:i w:val="0"/>
          <w:iCs w:val="0"/>
          <w:color w:val="auto"/>
          <w:sz w:val="20"/>
          <w:szCs w:val="20"/>
        </w:rPr>
      </w:pPr>
      <w:bookmarkStart w:id="93" w:name="_Toc10128715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42</w:t>
      </w:r>
      <w:r w:rsidRPr="00456ADB">
        <w:rPr>
          <w:i w:val="0"/>
          <w:iCs w:val="0"/>
          <w:color w:val="auto"/>
          <w:sz w:val="20"/>
          <w:szCs w:val="20"/>
        </w:rPr>
        <w:fldChar w:fldCharType="end"/>
      </w:r>
      <w:r w:rsidRPr="00456ADB">
        <w:rPr>
          <w:i w:val="0"/>
          <w:iCs w:val="0"/>
          <w:color w:val="auto"/>
          <w:sz w:val="20"/>
          <w:szCs w:val="20"/>
        </w:rPr>
        <w:t>: Configure partition</w:t>
      </w:r>
      <w:bookmarkEnd w:id="93"/>
    </w:p>
    <w:p w14:paraId="0A32301A" w14:textId="77777777" w:rsidR="00AB3627" w:rsidRPr="00456ADB" w:rsidRDefault="00AB3627" w:rsidP="00AB3627"/>
    <w:p w14:paraId="6E2D9C25" w14:textId="3D2E2FD9" w:rsidR="008767BA" w:rsidRPr="00456ADB" w:rsidRDefault="00AB3627" w:rsidP="008767BA">
      <w:r w:rsidRPr="00456ADB">
        <w:t xml:space="preserve">Refer to figure 43. </w:t>
      </w:r>
      <w:r w:rsidR="008C2D53" w:rsidRPr="00456ADB">
        <w:t>Ensure that the last option is selected and continue.</w:t>
      </w:r>
    </w:p>
    <w:p w14:paraId="4CD4AC57" w14:textId="77777777" w:rsidR="008767BA" w:rsidRPr="00456ADB" w:rsidRDefault="008767BA" w:rsidP="008767BA"/>
    <w:p w14:paraId="22853320" w14:textId="205BF64C" w:rsidR="00AB3627" w:rsidRPr="00456ADB" w:rsidRDefault="008767BA" w:rsidP="00937FBF">
      <w:pPr>
        <w:jc w:val="center"/>
      </w:pPr>
      <w:r w:rsidRPr="00456ADB">
        <w:rPr>
          <w:noProof/>
        </w:rPr>
        <w:drawing>
          <wp:inline distT="0" distB="0" distL="0" distR="0" wp14:anchorId="5CF6A26C" wp14:editId="29DE967F">
            <wp:extent cx="3657600" cy="3070828"/>
            <wp:effectExtent l="0" t="0" r="0" b="0"/>
            <wp:docPr id="1067" name="Picture 106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 name="Picture 1067" descr="Graphical user interface, text, application, email&#10;&#10;Description automatically generated"/>
                    <pic:cNvPicPr/>
                  </pic:nvPicPr>
                  <pic:blipFill>
                    <a:blip r:embed="rId51"/>
                    <a:stretch>
                      <a:fillRect/>
                    </a:stretch>
                  </pic:blipFill>
                  <pic:spPr>
                    <a:xfrm>
                      <a:off x="0" y="0"/>
                      <a:ext cx="3659198" cy="3072169"/>
                    </a:xfrm>
                    <a:prstGeom prst="rect">
                      <a:avLst/>
                    </a:prstGeom>
                  </pic:spPr>
                </pic:pic>
              </a:graphicData>
            </a:graphic>
          </wp:inline>
        </w:drawing>
      </w:r>
    </w:p>
    <w:p w14:paraId="01B39D73" w14:textId="69647F05" w:rsidR="008C2D53" w:rsidRPr="00456ADB" w:rsidRDefault="00CC7113" w:rsidP="00937FBF">
      <w:pPr>
        <w:pStyle w:val="Caption"/>
        <w:jc w:val="center"/>
        <w:rPr>
          <w:i w:val="0"/>
          <w:iCs w:val="0"/>
          <w:color w:val="auto"/>
          <w:sz w:val="20"/>
          <w:szCs w:val="20"/>
        </w:rPr>
      </w:pPr>
      <w:bookmarkStart w:id="94" w:name="_Toc10128715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43</w:t>
      </w:r>
      <w:r w:rsidRPr="00456ADB">
        <w:rPr>
          <w:i w:val="0"/>
          <w:iCs w:val="0"/>
          <w:color w:val="auto"/>
          <w:sz w:val="20"/>
          <w:szCs w:val="20"/>
        </w:rPr>
        <w:fldChar w:fldCharType="end"/>
      </w:r>
      <w:r w:rsidRPr="00456ADB">
        <w:rPr>
          <w:i w:val="0"/>
          <w:iCs w:val="0"/>
          <w:color w:val="auto"/>
          <w:sz w:val="20"/>
          <w:szCs w:val="20"/>
        </w:rPr>
        <w:t>: Finish partitioning</w:t>
      </w:r>
      <w:bookmarkEnd w:id="94"/>
    </w:p>
    <w:p w14:paraId="236EA069" w14:textId="660C989C" w:rsidR="004E4609" w:rsidRPr="00456ADB" w:rsidRDefault="004E4609" w:rsidP="008767BA"/>
    <w:p w14:paraId="6E201DD8" w14:textId="77777777" w:rsidR="00563CF0" w:rsidRPr="00456ADB" w:rsidRDefault="00563CF0" w:rsidP="008767BA"/>
    <w:p w14:paraId="7B56483F" w14:textId="2FEE77E4" w:rsidR="008C2D53" w:rsidRPr="00456ADB" w:rsidRDefault="008C2D53" w:rsidP="008C2D53">
      <w:r w:rsidRPr="00456ADB">
        <w:lastRenderedPageBreak/>
        <w:t>Select Yes and continue. Kali will now install the base system.</w:t>
      </w:r>
      <w:r w:rsidR="00AB3627" w:rsidRPr="00456ADB">
        <w:t xml:space="preserve"> Refer to figure 44.</w:t>
      </w:r>
    </w:p>
    <w:p w14:paraId="4A973C35" w14:textId="77777777" w:rsidR="008C2D53" w:rsidRPr="00456ADB" w:rsidRDefault="008C2D53" w:rsidP="008767BA"/>
    <w:p w14:paraId="0A736734" w14:textId="49F5A457" w:rsidR="008C2D53" w:rsidRPr="00456ADB" w:rsidRDefault="008C2D53" w:rsidP="00937FBF">
      <w:pPr>
        <w:jc w:val="center"/>
      </w:pPr>
      <w:r w:rsidRPr="00456ADB">
        <w:rPr>
          <w:noProof/>
        </w:rPr>
        <w:drawing>
          <wp:inline distT="0" distB="0" distL="0" distR="0" wp14:anchorId="4E64D1F0" wp14:editId="01DF2021">
            <wp:extent cx="3657600" cy="3055429"/>
            <wp:effectExtent l="0" t="0" r="0" b="0"/>
            <wp:docPr id="1068" name="Picture 106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 name="Picture 1068" descr="Graphical user interface, text, application, email&#10;&#10;Description automatically generated"/>
                    <pic:cNvPicPr/>
                  </pic:nvPicPr>
                  <pic:blipFill>
                    <a:blip r:embed="rId52"/>
                    <a:stretch>
                      <a:fillRect/>
                    </a:stretch>
                  </pic:blipFill>
                  <pic:spPr>
                    <a:xfrm>
                      <a:off x="0" y="0"/>
                      <a:ext cx="3658764" cy="3056401"/>
                    </a:xfrm>
                    <a:prstGeom prst="rect">
                      <a:avLst/>
                    </a:prstGeom>
                  </pic:spPr>
                </pic:pic>
              </a:graphicData>
            </a:graphic>
          </wp:inline>
        </w:drawing>
      </w:r>
    </w:p>
    <w:p w14:paraId="6C2A60F2" w14:textId="373AD782" w:rsidR="00757EE2" w:rsidRPr="00456ADB" w:rsidRDefault="00CC7113" w:rsidP="00937FBF">
      <w:pPr>
        <w:pStyle w:val="Caption"/>
        <w:jc w:val="center"/>
        <w:rPr>
          <w:i w:val="0"/>
          <w:iCs w:val="0"/>
          <w:color w:val="auto"/>
          <w:sz w:val="20"/>
          <w:szCs w:val="20"/>
        </w:rPr>
      </w:pPr>
      <w:bookmarkStart w:id="95" w:name="_Toc10128715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44</w:t>
      </w:r>
      <w:r w:rsidRPr="00456ADB">
        <w:rPr>
          <w:i w:val="0"/>
          <w:iCs w:val="0"/>
          <w:color w:val="auto"/>
          <w:sz w:val="20"/>
          <w:szCs w:val="20"/>
        </w:rPr>
        <w:fldChar w:fldCharType="end"/>
      </w:r>
      <w:r w:rsidRPr="00456ADB">
        <w:rPr>
          <w:i w:val="0"/>
          <w:iCs w:val="0"/>
          <w:color w:val="auto"/>
          <w:sz w:val="20"/>
          <w:szCs w:val="20"/>
        </w:rPr>
        <w:t>: Start final installation</w:t>
      </w:r>
      <w:bookmarkEnd w:id="95"/>
    </w:p>
    <w:p w14:paraId="6A81EFC1" w14:textId="77777777" w:rsidR="00CC7113" w:rsidRPr="00456ADB" w:rsidRDefault="00CC7113" w:rsidP="00CC7113"/>
    <w:p w14:paraId="60C9879C" w14:textId="6125D4CA" w:rsidR="008C2D53" w:rsidRPr="00456ADB" w:rsidRDefault="00D14176" w:rsidP="00D14176">
      <w:r w:rsidRPr="00456ADB">
        <w:t>Leave the following options as default and continue. Kali will install the remaining files</w:t>
      </w:r>
      <w:r w:rsidR="00AB3627" w:rsidRPr="00456ADB">
        <w:t xml:space="preserve"> This is shown in figure 45</w:t>
      </w:r>
      <w:r w:rsidRPr="00456ADB">
        <w:t>.</w:t>
      </w:r>
    </w:p>
    <w:p w14:paraId="6725A79F" w14:textId="2A9C5C80" w:rsidR="00D14176" w:rsidRPr="00456ADB" w:rsidRDefault="00D14176" w:rsidP="00D14176"/>
    <w:p w14:paraId="4B9556E4" w14:textId="2ED55D07" w:rsidR="00D14176" w:rsidRPr="00456ADB" w:rsidRDefault="00D14176" w:rsidP="00937FBF">
      <w:pPr>
        <w:jc w:val="center"/>
      </w:pPr>
      <w:r w:rsidRPr="00456ADB">
        <w:rPr>
          <w:noProof/>
        </w:rPr>
        <w:drawing>
          <wp:inline distT="0" distB="0" distL="0" distR="0" wp14:anchorId="75018002" wp14:editId="22CA7DFA">
            <wp:extent cx="3686175" cy="3086243"/>
            <wp:effectExtent l="0" t="0" r="0" b="0"/>
            <wp:docPr id="1069" name="Picture 106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 name="Picture 1069" descr="Graphical user interface, text, application, email&#10;&#10;Description automatically generated"/>
                    <pic:cNvPicPr/>
                  </pic:nvPicPr>
                  <pic:blipFill>
                    <a:blip r:embed="rId53"/>
                    <a:stretch>
                      <a:fillRect/>
                    </a:stretch>
                  </pic:blipFill>
                  <pic:spPr>
                    <a:xfrm>
                      <a:off x="0" y="0"/>
                      <a:ext cx="3689580" cy="3089094"/>
                    </a:xfrm>
                    <a:prstGeom prst="rect">
                      <a:avLst/>
                    </a:prstGeom>
                  </pic:spPr>
                </pic:pic>
              </a:graphicData>
            </a:graphic>
          </wp:inline>
        </w:drawing>
      </w:r>
    </w:p>
    <w:p w14:paraId="4A5EB0BB" w14:textId="66237731" w:rsidR="00202BD8" w:rsidRPr="00456ADB" w:rsidRDefault="00CC7113" w:rsidP="00937FBF">
      <w:pPr>
        <w:pStyle w:val="Caption"/>
        <w:jc w:val="center"/>
        <w:rPr>
          <w:i w:val="0"/>
          <w:iCs w:val="0"/>
          <w:color w:val="auto"/>
          <w:sz w:val="20"/>
          <w:szCs w:val="20"/>
        </w:rPr>
      </w:pPr>
      <w:bookmarkStart w:id="96" w:name="_Toc10128715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45</w:t>
      </w:r>
      <w:r w:rsidRPr="00456ADB">
        <w:rPr>
          <w:i w:val="0"/>
          <w:iCs w:val="0"/>
          <w:color w:val="auto"/>
          <w:sz w:val="20"/>
          <w:szCs w:val="20"/>
        </w:rPr>
        <w:fldChar w:fldCharType="end"/>
      </w:r>
      <w:r w:rsidRPr="00456ADB">
        <w:rPr>
          <w:i w:val="0"/>
          <w:iCs w:val="0"/>
          <w:color w:val="auto"/>
          <w:sz w:val="20"/>
          <w:szCs w:val="20"/>
        </w:rPr>
        <w:t>: Software selection</w:t>
      </w:r>
      <w:bookmarkEnd w:id="96"/>
    </w:p>
    <w:p w14:paraId="26B90CDA" w14:textId="242EDC2B" w:rsidR="00202BD8" w:rsidRPr="00456ADB" w:rsidRDefault="00202BD8" w:rsidP="00D14176"/>
    <w:p w14:paraId="40A81258" w14:textId="77777777" w:rsidR="00563CF0" w:rsidRPr="00456ADB" w:rsidRDefault="00563CF0" w:rsidP="00D14176"/>
    <w:p w14:paraId="4F59E613" w14:textId="0AD498C2" w:rsidR="00202BD8" w:rsidRPr="00456ADB" w:rsidRDefault="00202BD8" w:rsidP="00202BD8">
      <w:r w:rsidRPr="00456ADB">
        <w:lastRenderedPageBreak/>
        <w:t xml:space="preserve">Select Yes </w:t>
      </w:r>
      <w:r w:rsidR="009C4191" w:rsidRPr="00456ADB">
        <w:t xml:space="preserve">as displayed in figure 46 </w:t>
      </w:r>
      <w:r w:rsidRPr="00456ADB">
        <w:t>and continue.</w:t>
      </w:r>
    </w:p>
    <w:p w14:paraId="489A6094" w14:textId="6577FB9C" w:rsidR="00202BD8" w:rsidRPr="00456ADB" w:rsidRDefault="00202BD8" w:rsidP="00202BD8"/>
    <w:p w14:paraId="46FC7473" w14:textId="3D6BC7DD" w:rsidR="00202BD8" w:rsidRPr="00456ADB" w:rsidRDefault="00202BD8" w:rsidP="00937FBF">
      <w:pPr>
        <w:jc w:val="center"/>
      </w:pPr>
      <w:r w:rsidRPr="00456ADB">
        <w:rPr>
          <w:noProof/>
        </w:rPr>
        <w:drawing>
          <wp:inline distT="0" distB="0" distL="0" distR="0" wp14:anchorId="3862AD77" wp14:editId="590CE6AC">
            <wp:extent cx="3762375" cy="3144622"/>
            <wp:effectExtent l="0" t="0" r="0" b="0"/>
            <wp:docPr id="1072" name="Picture 107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 name="Picture 1072" descr="Graphical user interface, text, application, email&#10;&#10;Description automatically generated"/>
                    <pic:cNvPicPr/>
                  </pic:nvPicPr>
                  <pic:blipFill>
                    <a:blip r:embed="rId54"/>
                    <a:stretch>
                      <a:fillRect/>
                    </a:stretch>
                  </pic:blipFill>
                  <pic:spPr>
                    <a:xfrm>
                      <a:off x="0" y="0"/>
                      <a:ext cx="3764767" cy="3146621"/>
                    </a:xfrm>
                    <a:prstGeom prst="rect">
                      <a:avLst/>
                    </a:prstGeom>
                  </pic:spPr>
                </pic:pic>
              </a:graphicData>
            </a:graphic>
          </wp:inline>
        </w:drawing>
      </w:r>
    </w:p>
    <w:p w14:paraId="52A5E828" w14:textId="4DE3D970" w:rsidR="009C4191" w:rsidRPr="00456ADB" w:rsidRDefault="00CC7113" w:rsidP="00937FBF">
      <w:pPr>
        <w:pStyle w:val="Caption"/>
        <w:jc w:val="center"/>
        <w:rPr>
          <w:i w:val="0"/>
          <w:iCs w:val="0"/>
          <w:color w:val="auto"/>
          <w:sz w:val="20"/>
          <w:szCs w:val="20"/>
        </w:rPr>
      </w:pPr>
      <w:bookmarkStart w:id="97" w:name="_Toc10128715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46</w:t>
      </w:r>
      <w:r w:rsidRPr="00456ADB">
        <w:rPr>
          <w:i w:val="0"/>
          <w:iCs w:val="0"/>
          <w:color w:val="auto"/>
          <w:sz w:val="20"/>
          <w:szCs w:val="20"/>
        </w:rPr>
        <w:fldChar w:fldCharType="end"/>
      </w:r>
      <w:r w:rsidRPr="00456ADB">
        <w:rPr>
          <w:i w:val="0"/>
          <w:iCs w:val="0"/>
          <w:color w:val="auto"/>
          <w:sz w:val="20"/>
          <w:szCs w:val="20"/>
        </w:rPr>
        <w:t>: GRUB boot loader</w:t>
      </w:r>
      <w:bookmarkEnd w:id="97"/>
    </w:p>
    <w:p w14:paraId="6ADF302A" w14:textId="77777777" w:rsidR="000A364A" w:rsidRPr="00456ADB" w:rsidRDefault="000A364A" w:rsidP="00202BD8"/>
    <w:p w14:paraId="36037351" w14:textId="18F4F557" w:rsidR="000A364A" w:rsidRPr="00456ADB" w:rsidRDefault="000A364A" w:rsidP="000A364A">
      <w:r w:rsidRPr="00456ADB">
        <w:t>Select the option as shown</w:t>
      </w:r>
      <w:r w:rsidR="001C5285" w:rsidRPr="00456ADB">
        <w:t xml:space="preserve"> in figure 47</w:t>
      </w:r>
      <w:r w:rsidRPr="00456ADB">
        <w:t xml:space="preserve"> and continue. The GRUB boot loader will now </w:t>
      </w:r>
      <w:r w:rsidR="001C5285" w:rsidRPr="00456ADB">
        <w:t>install,</w:t>
      </w:r>
      <w:r w:rsidR="00EF6800" w:rsidRPr="00456ADB">
        <w:t xml:space="preserve"> and the system will reboot.</w:t>
      </w:r>
    </w:p>
    <w:p w14:paraId="3AE19127" w14:textId="5EFA2BA0" w:rsidR="00D14176" w:rsidRPr="00456ADB" w:rsidRDefault="00D14176" w:rsidP="00D14176"/>
    <w:p w14:paraId="3E687C7B" w14:textId="7748F8DD" w:rsidR="00202BD8" w:rsidRPr="00456ADB" w:rsidRDefault="000A364A" w:rsidP="00937FBF">
      <w:pPr>
        <w:jc w:val="center"/>
      </w:pPr>
      <w:r w:rsidRPr="00456ADB">
        <w:rPr>
          <w:noProof/>
        </w:rPr>
        <w:drawing>
          <wp:inline distT="0" distB="0" distL="0" distR="0" wp14:anchorId="45803BF5" wp14:editId="173F293F">
            <wp:extent cx="3867150" cy="3264327"/>
            <wp:effectExtent l="0" t="0" r="0" b="0"/>
            <wp:docPr id="1073" name="Picture 107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 name="Picture 1073" descr="Graphical user interface, text, application, email&#10;&#10;Description automatically generated"/>
                    <pic:cNvPicPr/>
                  </pic:nvPicPr>
                  <pic:blipFill>
                    <a:blip r:embed="rId55"/>
                    <a:stretch>
                      <a:fillRect/>
                    </a:stretch>
                  </pic:blipFill>
                  <pic:spPr>
                    <a:xfrm>
                      <a:off x="0" y="0"/>
                      <a:ext cx="3873553" cy="3269732"/>
                    </a:xfrm>
                    <a:prstGeom prst="rect">
                      <a:avLst/>
                    </a:prstGeom>
                  </pic:spPr>
                </pic:pic>
              </a:graphicData>
            </a:graphic>
          </wp:inline>
        </w:drawing>
      </w:r>
    </w:p>
    <w:p w14:paraId="167F8B0A" w14:textId="351458AF" w:rsidR="00270B04" w:rsidRPr="00456ADB" w:rsidRDefault="00CC7113" w:rsidP="00937FBF">
      <w:pPr>
        <w:pStyle w:val="Caption"/>
        <w:jc w:val="center"/>
        <w:rPr>
          <w:i w:val="0"/>
          <w:iCs w:val="0"/>
          <w:color w:val="auto"/>
          <w:sz w:val="20"/>
          <w:szCs w:val="20"/>
        </w:rPr>
      </w:pPr>
      <w:bookmarkStart w:id="98" w:name="_Toc10128715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47</w:t>
      </w:r>
      <w:r w:rsidRPr="00456ADB">
        <w:rPr>
          <w:i w:val="0"/>
          <w:iCs w:val="0"/>
          <w:color w:val="auto"/>
          <w:sz w:val="20"/>
          <w:szCs w:val="20"/>
        </w:rPr>
        <w:fldChar w:fldCharType="end"/>
      </w:r>
      <w:r w:rsidRPr="00456ADB">
        <w:rPr>
          <w:i w:val="0"/>
          <w:iCs w:val="0"/>
          <w:color w:val="auto"/>
          <w:sz w:val="20"/>
          <w:szCs w:val="20"/>
        </w:rPr>
        <w:t>: Finalise GRUB boot loader</w:t>
      </w:r>
      <w:bookmarkEnd w:id="98"/>
    </w:p>
    <w:p w14:paraId="7E30CA0B" w14:textId="77777777" w:rsidR="00563CF0" w:rsidRPr="00456ADB" w:rsidRDefault="00563CF0" w:rsidP="00D14176"/>
    <w:p w14:paraId="3A0248AA" w14:textId="0874BA30" w:rsidR="00270B04" w:rsidRPr="00456ADB" w:rsidRDefault="00EF6800" w:rsidP="00D14176">
      <w:r w:rsidRPr="00456ADB">
        <w:lastRenderedPageBreak/>
        <w:t>Enter the username and password</w:t>
      </w:r>
      <w:r w:rsidR="00C057C9" w:rsidRPr="00456ADB">
        <w:t xml:space="preserve"> as shown in figure 48</w:t>
      </w:r>
      <w:r w:rsidRPr="00456ADB">
        <w:t>. The Kali Linux machine will login and has now been successfully installed.</w:t>
      </w:r>
    </w:p>
    <w:p w14:paraId="662CF454" w14:textId="65A62330" w:rsidR="00EF6800" w:rsidRPr="00456ADB" w:rsidRDefault="00EF6800" w:rsidP="00D14176"/>
    <w:p w14:paraId="31A0DF20" w14:textId="649F58E1" w:rsidR="00EF6800" w:rsidRPr="00456ADB" w:rsidRDefault="00EF6800" w:rsidP="00937FBF">
      <w:pPr>
        <w:jc w:val="center"/>
      </w:pPr>
      <w:r w:rsidRPr="00456ADB">
        <w:rPr>
          <w:noProof/>
        </w:rPr>
        <w:drawing>
          <wp:inline distT="0" distB="0" distL="0" distR="0" wp14:anchorId="11CD78E8" wp14:editId="1A8F8547">
            <wp:extent cx="4000500" cy="3357832"/>
            <wp:effectExtent l="0" t="0" r="0" b="0"/>
            <wp:docPr id="1075" name="Picture 10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 name="Picture 1075" descr="Graphical user interface, application&#10;&#10;Description automatically generated"/>
                    <pic:cNvPicPr/>
                  </pic:nvPicPr>
                  <pic:blipFill>
                    <a:blip r:embed="rId56"/>
                    <a:stretch>
                      <a:fillRect/>
                    </a:stretch>
                  </pic:blipFill>
                  <pic:spPr>
                    <a:xfrm>
                      <a:off x="0" y="0"/>
                      <a:ext cx="4001525" cy="3358692"/>
                    </a:xfrm>
                    <a:prstGeom prst="rect">
                      <a:avLst/>
                    </a:prstGeom>
                  </pic:spPr>
                </pic:pic>
              </a:graphicData>
            </a:graphic>
          </wp:inline>
        </w:drawing>
      </w:r>
    </w:p>
    <w:p w14:paraId="51470ECC" w14:textId="63BDB47C" w:rsidR="00C057C9" w:rsidRPr="00456ADB" w:rsidRDefault="00CC7113" w:rsidP="00937FBF">
      <w:pPr>
        <w:pStyle w:val="Caption"/>
        <w:jc w:val="center"/>
        <w:rPr>
          <w:i w:val="0"/>
          <w:iCs w:val="0"/>
          <w:color w:val="auto"/>
          <w:sz w:val="20"/>
          <w:szCs w:val="20"/>
        </w:rPr>
      </w:pPr>
      <w:bookmarkStart w:id="99" w:name="_Toc10128715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48</w:t>
      </w:r>
      <w:r w:rsidRPr="00456ADB">
        <w:rPr>
          <w:i w:val="0"/>
          <w:iCs w:val="0"/>
          <w:color w:val="auto"/>
          <w:sz w:val="20"/>
          <w:szCs w:val="20"/>
        </w:rPr>
        <w:fldChar w:fldCharType="end"/>
      </w:r>
      <w:r w:rsidRPr="00456ADB">
        <w:rPr>
          <w:i w:val="0"/>
          <w:iCs w:val="0"/>
          <w:color w:val="auto"/>
          <w:sz w:val="20"/>
          <w:szCs w:val="20"/>
        </w:rPr>
        <w:t>: Kali login</w:t>
      </w:r>
      <w:bookmarkEnd w:id="99"/>
    </w:p>
    <w:p w14:paraId="22D3E624" w14:textId="77777777" w:rsidR="00C057C9" w:rsidRPr="00456ADB" w:rsidRDefault="00C057C9" w:rsidP="00EF6800"/>
    <w:p w14:paraId="190B26DC" w14:textId="5E8BDDF9" w:rsidR="00003963" w:rsidRPr="00456ADB" w:rsidRDefault="004E4609" w:rsidP="00BC2074">
      <w:pPr>
        <w:pStyle w:val="Heading3"/>
        <w:rPr>
          <w:sz w:val="20"/>
          <w:szCs w:val="20"/>
        </w:rPr>
      </w:pPr>
      <w:bookmarkStart w:id="100" w:name="_Toc101277635"/>
      <w:r w:rsidRPr="00456ADB">
        <w:rPr>
          <w:sz w:val="20"/>
          <w:szCs w:val="20"/>
        </w:rPr>
        <w:t>Configuring Kali Linux Adapters</w:t>
      </w:r>
      <w:bookmarkEnd w:id="100"/>
    </w:p>
    <w:p w14:paraId="021A81C3" w14:textId="4589BA8A" w:rsidR="00003963" w:rsidRPr="00456ADB" w:rsidRDefault="00003963" w:rsidP="004E4609"/>
    <w:p w14:paraId="4FC62044" w14:textId="41426F65" w:rsidR="00003963" w:rsidRPr="00456ADB" w:rsidRDefault="00003963" w:rsidP="00563CF0">
      <w:pPr>
        <w:ind w:firstLine="397"/>
      </w:pPr>
      <w:r w:rsidRPr="00456ADB">
        <w:t>Shutdown the Kali VM and go to the network settings on VirtualBox. Add both a host-only and NAT adapter.</w:t>
      </w:r>
      <w:r w:rsidR="00C47A48" w:rsidRPr="00456ADB">
        <w:t xml:space="preserve"> Follow figure 49.</w:t>
      </w:r>
    </w:p>
    <w:p w14:paraId="0BE06062" w14:textId="39DE507D" w:rsidR="00003963" w:rsidRPr="00456ADB" w:rsidRDefault="00003963" w:rsidP="004E4609"/>
    <w:p w14:paraId="2E8B0BBF" w14:textId="27A68573" w:rsidR="00003963" w:rsidRPr="00456ADB" w:rsidRDefault="00003963" w:rsidP="004E4609">
      <w:r w:rsidRPr="00456ADB">
        <w:rPr>
          <w:noProof/>
        </w:rPr>
        <w:drawing>
          <wp:anchor distT="0" distB="0" distL="114300" distR="114300" simplePos="0" relativeHeight="251687936" behindDoc="0" locked="0" layoutInCell="1" allowOverlap="1" wp14:anchorId="15CB3EC7" wp14:editId="1996EA43">
            <wp:simplePos x="0" y="0"/>
            <wp:positionH relativeFrom="column">
              <wp:posOffset>3209925</wp:posOffset>
            </wp:positionH>
            <wp:positionV relativeFrom="paragraph">
              <wp:posOffset>71755</wp:posOffset>
            </wp:positionV>
            <wp:extent cx="3043555" cy="2476500"/>
            <wp:effectExtent l="0" t="0" r="4445" b="0"/>
            <wp:wrapSquare wrapText="bothSides"/>
            <wp:docPr id="1081" name="Picture 108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 name="Picture 1081" descr="Graphical user interface, application&#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3043555" cy="2476500"/>
                    </a:xfrm>
                    <a:prstGeom prst="rect">
                      <a:avLst/>
                    </a:prstGeom>
                  </pic:spPr>
                </pic:pic>
              </a:graphicData>
            </a:graphic>
            <wp14:sizeRelH relativeFrom="page">
              <wp14:pctWidth>0</wp14:pctWidth>
            </wp14:sizeRelH>
            <wp14:sizeRelV relativeFrom="page">
              <wp14:pctHeight>0</wp14:pctHeight>
            </wp14:sizeRelV>
          </wp:anchor>
        </w:drawing>
      </w:r>
      <w:r w:rsidRPr="00456ADB">
        <w:rPr>
          <w:noProof/>
        </w:rPr>
        <w:drawing>
          <wp:inline distT="0" distB="0" distL="0" distR="0" wp14:anchorId="02385D09" wp14:editId="26113AF3">
            <wp:extent cx="3086100" cy="2531861"/>
            <wp:effectExtent l="0" t="0" r="0" b="1905"/>
            <wp:docPr id="1080" name="Picture 10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 name="Picture 1080" descr="Graphical user interface, application&#10;&#10;Description automatically generated"/>
                    <pic:cNvPicPr/>
                  </pic:nvPicPr>
                  <pic:blipFill>
                    <a:blip r:embed="rId58"/>
                    <a:stretch>
                      <a:fillRect/>
                    </a:stretch>
                  </pic:blipFill>
                  <pic:spPr>
                    <a:xfrm>
                      <a:off x="0" y="0"/>
                      <a:ext cx="3094161" cy="2538474"/>
                    </a:xfrm>
                    <a:prstGeom prst="rect">
                      <a:avLst/>
                    </a:prstGeom>
                  </pic:spPr>
                </pic:pic>
              </a:graphicData>
            </a:graphic>
          </wp:inline>
        </w:drawing>
      </w:r>
      <w:r w:rsidRPr="00456ADB">
        <w:rPr>
          <w:noProof/>
        </w:rPr>
        <w:t xml:space="preserve"> </w:t>
      </w:r>
    </w:p>
    <w:p w14:paraId="0C67493E" w14:textId="54F4831A" w:rsidR="00563CF0" w:rsidRPr="00937FBF" w:rsidRDefault="00CC7113" w:rsidP="00937FBF">
      <w:pPr>
        <w:pStyle w:val="Caption"/>
        <w:jc w:val="center"/>
        <w:rPr>
          <w:i w:val="0"/>
          <w:iCs w:val="0"/>
          <w:color w:val="auto"/>
          <w:sz w:val="20"/>
          <w:szCs w:val="20"/>
        </w:rPr>
      </w:pPr>
      <w:bookmarkStart w:id="101" w:name="_Toc10128716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49</w:t>
      </w:r>
      <w:r w:rsidRPr="00456ADB">
        <w:rPr>
          <w:i w:val="0"/>
          <w:iCs w:val="0"/>
          <w:color w:val="auto"/>
          <w:sz w:val="20"/>
          <w:szCs w:val="20"/>
        </w:rPr>
        <w:fldChar w:fldCharType="end"/>
      </w:r>
      <w:r w:rsidRPr="00456ADB">
        <w:rPr>
          <w:i w:val="0"/>
          <w:iCs w:val="0"/>
          <w:color w:val="auto"/>
          <w:sz w:val="20"/>
          <w:szCs w:val="20"/>
        </w:rPr>
        <w:t>: Adding adapters</w:t>
      </w:r>
      <w:bookmarkEnd w:id="101"/>
    </w:p>
    <w:p w14:paraId="6057B8AE" w14:textId="71719188" w:rsidR="004E4609" w:rsidRPr="00456ADB" w:rsidRDefault="0087531D" w:rsidP="004E4609">
      <w:r w:rsidRPr="00456ADB">
        <w:lastRenderedPageBreak/>
        <w:t>Start the Kali VM, o</w:t>
      </w:r>
      <w:r w:rsidR="00003963" w:rsidRPr="00456ADB">
        <w:t xml:space="preserve">pen the terminal and enter the command shown </w:t>
      </w:r>
      <w:r w:rsidR="00C47A48" w:rsidRPr="00456ADB">
        <w:t>in figure 50.</w:t>
      </w:r>
    </w:p>
    <w:p w14:paraId="72543025" w14:textId="5590B633" w:rsidR="004E4609" w:rsidRPr="00456ADB" w:rsidRDefault="004E4609" w:rsidP="004E4609"/>
    <w:p w14:paraId="23E5E950" w14:textId="3A5A5948" w:rsidR="00003963" w:rsidRPr="00456ADB" w:rsidRDefault="00003963" w:rsidP="004E4609">
      <w:r w:rsidRPr="00456ADB">
        <w:rPr>
          <w:noProof/>
        </w:rPr>
        <w:drawing>
          <wp:inline distT="0" distB="0" distL="0" distR="0" wp14:anchorId="29301E93" wp14:editId="3C5FE63F">
            <wp:extent cx="5731510" cy="1331595"/>
            <wp:effectExtent l="0" t="0" r="2540" b="1905"/>
            <wp:docPr id="1078" name="Picture 107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 name="Picture 1078" descr="Graphical user interface, text, application&#10;&#10;Description automatically generated"/>
                    <pic:cNvPicPr/>
                  </pic:nvPicPr>
                  <pic:blipFill>
                    <a:blip r:embed="rId59"/>
                    <a:stretch>
                      <a:fillRect/>
                    </a:stretch>
                  </pic:blipFill>
                  <pic:spPr>
                    <a:xfrm>
                      <a:off x="0" y="0"/>
                      <a:ext cx="5731510" cy="1331595"/>
                    </a:xfrm>
                    <a:prstGeom prst="rect">
                      <a:avLst/>
                    </a:prstGeom>
                  </pic:spPr>
                </pic:pic>
              </a:graphicData>
            </a:graphic>
          </wp:inline>
        </w:drawing>
      </w:r>
    </w:p>
    <w:p w14:paraId="2D6631FD" w14:textId="663BFE6A" w:rsidR="00C47A48" w:rsidRPr="00456ADB" w:rsidRDefault="00CC7113" w:rsidP="00937FBF">
      <w:pPr>
        <w:pStyle w:val="Caption"/>
        <w:jc w:val="center"/>
        <w:rPr>
          <w:i w:val="0"/>
          <w:iCs w:val="0"/>
          <w:color w:val="auto"/>
          <w:sz w:val="20"/>
          <w:szCs w:val="20"/>
        </w:rPr>
      </w:pPr>
      <w:bookmarkStart w:id="102" w:name="_Toc10128716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50</w:t>
      </w:r>
      <w:r w:rsidRPr="00456ADB">
        <w:rPr>
          <w:i w:val="0"/>
          <w:iCs w:val="0"/>
          <w:color w:val="auto"/>
          <w:sz w:val="20"/>
          <w:szCs w:val="20"/>
        </w:rPr>
        <w:fldChar w:fldCharType="end"/>
      </w:r>
      <w:r w:rsidRPr="00456ADB">
        <w:rPr>
          <w:i w:val="0"/>
          <w:iCs w:val="0"/>
          <w:color w:val="auto"/>
          <w:sz w:val="20"/>
          <w:szCs w:val="20"/>
        </w:rPr>
        <w:t>: Accessing network interface</w:t>
      </w:r>
      <w:bookmarkEnd w:id="102"/>
    </w:p>
    <w:p w14:paraId="2BC5099F" w14:textId="77777777" w:rsidR="00C47A48" w:rsidRPr="00456ADB" w:rsidRDefault="00C47A48" w:rsidP="004E4609"/>
    <w:p w14:paraId="795DACC7" w14:textId="2CE90F96" w:rsidR="00003963" w:rsidRPr="00456ADB" w:rsidRDefault="00003963" w:rsidP="004E4609">
      <w:r w:rsidRPr="00456ADB">
        <w:t xml:space="preserve">Enter the code exactly as shown in </w:t>
      </w:r>
      <w:r w:rsidR="00C47A48" w:rsidRPr="00456ADB">
        <w:t xml:space="preserve">figure 51 </w:t>
      </w:r>
      <w:r w:rsidR="0087531D" w:rsidRPr="00456ADB">
        <w:t>and press ctrl+O, followed by the ‘enter’ key. Kali will not automatically detect DHCP IP addresses from host-only adapters, hence why NAT was used originally. Additionally, Kali will not automatically allow two network adapters to work simultaneously. The addition of this code will enable both adapters to work alongside one another, and the post-setup change to the host-only adapter allows Kali to configure the network automatically.</w:t>
      </w:r>
    </w:p>
    <w:p w14:paraId="5704A42C" w14:textId="681B12A2" w:rsidR="00003963" w:rsidRPr="00456ADB" w:rsidRDefault="00003963" w:rsidP="004E4609"/>
    <w:p w14:paraId="71A6CB35" w14:textId="2FD46B6E" w:rsidR="00003963" w:rsidRPr="00456ADB" w:rsidRDefault="00003963" w:rsidP="00937FBF">
      <w:pPr>
        <w:jc w:val="center"/>
      </w:pPr>
      <w:r w:rsidRPr="00456ADB">
        <w:rPr>
          <w:noProof/>
        </w:rPr>
        <w:drawing>
          <wp:inline distT="0" distB="0" distL="0" distR="0" wp14:anchorId="032A351B" wp14:editId="452033C5">
            <wp:extent cx="4343400" cy="3066750"/>
            <wp:effectExtent l="0" t="0" r="0" b="635"/>
            <wp:docPr id="1079" name="Picture 107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 name="Picture 1079" descr="A screenshot of a computer&#10;&#10;Description automatically generated with medium confidence"/>
                    <pic:cNvPicPr/>
                  </pic:nvPicPr>
                  <pic:blipFill>
                    <a:blip r:embed="rId60"/>
                    <a:stretch>
                      <a:fillRect/>
                    </a:stretch>
                  </pic:blipFill>
                  <pic:spPr>
                    <a:xfrm>
                      <a:off x="0" y="0"/>
                      <a:ext cx="4350377" cy="3071677"/>
                    </a:xfrm>
                    <a:prstGeom prst="rect">
                      <a:avLst/>
                    </a:prstGeom>
                  </pic:spPr>
                </pic:pic>
              </a:graphicData>
            </a:graphic>
          </wp:inline>
        </w:drawing>
      </w:r>
    </w:p>
    <w:p w14:paraId="47935B5C" w14:textId="1FD8F659" w:rsidR="00015EC0" w:rsidRPr="00456ADB" w:rsidRDefault="00CC7113" w:rsidP="00937FBF">
      <w:pPr>
        <w:pStyle w:val="Caption"/>
        <w:jc w:val="center"/>
        <w:rPr>
          <w:i w:val="0"/>
          <w:iCs w:val="0"/>
          <w:color w:val="auto"/>
          <w:sz w:val="20"/>
          <w:szCs w:val="20"/>
        </w:rPr>
      </w:pPr>
      <w:bookmarkStart w:id="103" w:name="_Toc10128716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51</w:t>
      </w:r>
      <w:r w:rsidRPr="00456ADB">
        <w:rPr>
          <w:i w:val="0"/>
          <w:iCs w:val="0"/>
          <w:color w:val="auto"/>
          <w:sz w:val="20"/>
          <w:szCs w:val="20"/>
        </w:rPr>
        <w:fldChar w:fldCharType="end"/>
      </w:r>
      <w:r w:rsidRPr="00456ADB">
        <w:rPr>
          <w:i w:val="0"/>
          <w:iCs w:val="0"/>
          <w:color w:val="auto"/>
          <w:sz w:val="20"/>
          <w:szCs w:val="20"/>
        </w:rPr>
        <w:t>: Adding adapter code</w:t>
      </w:r>
      <w:bookmarkEnd w:id="103"/>
    </w:p>
    <w:p w14:paraId="52CE2771" w14:textId="49CC0B58" w:rsidR="00C47A48" w:rsidRPr="00456ADB" w:rsidRDefault="00C47A48" w:rsidP="00C47A48"/>
    <w:p w14:paraId="33DBFB06" w14:textId="1939D6AB" w:rsidR="00C47A48" w:rsidRPr="00456ADB" w:rsidRDefault="00C47A48" w:rsidP="00C47A48"/>
    <w:p w14:paraId="5AED2E85" w14:textId="581E7A55" w:rsidR="00C47A48" w:rsidRPr="00456ADB" w:rsidRDefault="00C47A48" w:rsidP="00C47A48"/>
    <w:p w14:paraId="2447FCCD" w14:textId="78BA09DA" w:rsidR="00C47A48" w:rsidRPr="00456ADB" w:rsidRDefault="00C47A48" w:rsidP="00C47A48"/>
    <w:p w14:paraId="1418F80B" w14:textId="77777777" w:rsidR="00C47A48" w:rsidRPr="00456ADB" w:rsidRDefault="00C47A48" w:rsidP="00C47A48"/>
    <w:p w14:paraId="6B3874C9" w14:textId="77777777" w:rsidR="00FA5AE0" w:rsidRPr="00456ADB" w:rsidRDefault="00FA5AE0" w:rsidP="004E4609"/>
    <w:p w14:paraId="4CBABC3C" w14:textId="0407A6AB" w:rsidR="00015EC0" w:rsidRPr="00456ADB" w:rsidRDefault="00FD39D7" w:rsidP="004E4609">
      <w:r w:rsidRPr="00456ADB">
        <w:lastRenderedPageBreak/>
        <w:t>Open the command prompt and enter ‘ip addr’. As shown, Kali has now setup the loopback address, the DHCP address, and NAT address. This will allow the VM to communicate with other network machines and access the internet.</w:t>
      </w:r>
      <w:r w:rsidR="00FB3C1D" w:rsidRPr="00456ADB">
        <w:t xml:space="preserve"> Refer to figure 52.</w:t>
      </w:r>
    </w:p>
    <w:p w14:paraId="351B194F" w14:textId="6BA6B74D" w:rsidR="004E4609" w:rsidRPr="00456ADB" w:rsidRDefault="004E4609" w:rsidP="004E4609"/>
    <w:p w14:paraId="75D2E960" w14:textId="36022922" w:rsidR="004E4609" w:rsidRPr="00456ADB" w:rsidRDefault="00FD39D7" w:rsidP="00937FBF">
      <w:pPr>
        <w:jc w:val="center"/>
      </w:pPr>
      <w:r w:rsidRPr="00456ADB">
        <w:rPr>
          <w:noProof/>
        </w:rPr>
        <w:drawing>
          <wp:inline distT="0" distB="0" distL="0" distR="0" wp14:anchorId="0BF0CF07" wp14:editId="7635B8EF">
            <wp:extent cx="4343400" cy="2778024"/>
            <wp:effectExtent l="0" t="0" r="0" b="3810"/>
            <wp:docPr id="1082" name="Picture 10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 name="Picture 1082" descr="Text&#10;&#10;Description automatically generated"/>
                    <pic:cNvPicPr/>
                  </pic:nvPicPr>
                  <pic:blipFill>
                    <a:blip r:embed="rId61"/>
                    <a:stretch>
                      <a:fillRect/>
                    </a:stretch>
                  </pic:blipFill>
                  <pic:spPr>
                    <a:xfrm>
                      <a:off x="0" y="0"/>
                      <a:ext cx="4346585" cy="2780061"/>
                    </a:xfrm>
                    <a:prstGeom prst="rect">
                      <a:avLst/>
                    </a:prstGeom>
                  </pic:spPr>
                </pic:pic>
              </a:graphicData>
            </a:graphic>
          </wp:inline>
        </w:drawing>
      </w:r>
    </w:p>
    <w:p w14:paraId="51633225" w14:textId="0A10FAA6" w:rsidR="004E4609" w:rsidRPr="00456ADB" w:rsidRDefault="00CC7113" w:rsidP="00937FBF">
      <w:pPr>
        <w:pStyle w:val="Caption"/>
        <w:jc w:val="center"/>
        <w:rPr>
          <w:i w:val="0"/>
          <w:iCs w:val="0"/>
          <w:color w:val="auto"/>
          <w:sz w:val="20"/>
          <w:szCs w:val="20"/>
        </w:rPr>
      </w:pPr>
      <w:bookmarkStart w:id="104" w:name="_Toc10128716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52</w:t>
      </w:r>
      <w:r w:rsidRPr="00456ADB">
        <w:rPr>
          <w:i w:val="0"/>
          <w:iCs w:val="0"/>
          <w:color w:val="auto"/>
          <w:sz w:val="20"/>
          <w:szCs w:val="20"/>
        </w:rPr>
        <w:fldChar w:fldCharType="end"/>
      </w:r>
      <w:r w:rsidRPr="00456ADB">
        <w:rPr>
          <w:i w:val="0"/>
          <w:iCs w:val="0"/>
          <w:color w:val="auto"/>
          <w:sz w:val="20"/>
          <w:szCs w:val="20"/>
        </w:rPr>
        <w:t xml:space="preserve">: </w:t>
      </w:r>
      <w:r w:rsidR="00392D8D" w:rsidRPr="00456ADB">
        <w:rPr>
          <w:i w:val="0"/>
          <w:iCs w:val="0"/>
          <w:color w:val="auto"/>
          <w:sz w:val="20"/>
          <w:szCs w:val="20"/>
        </w:rPr>
        <w:t xml:space="preserve">Final network </w:t>
      </w:r>
      <w:r w:rsidRPr="00456ADB">
        <w:rPr>
          <w:i w:val="0"/>
          <w:iCs w:val="0"/>
          <w:color w:val="auto"/>
          <w:sz w:val="20"/>
          <w:szCs w:val="20"/>
        </w:rPr>
        <w:t>configuration</w:t>
      </w:r>
      <w:r w:rsidR="00392D8D" w:rsidRPr="00456ADB">
        <w:rPr>
          <w:i w:val="0"/>
          <w:iCs w:val="0"/>
          <w:color w:val="auto"/>
          <w:sz w:val="20"/>
          <w:szCs w:val="20"/>
        </w:rPr>
        <w:t xml:space="preserve"> check</w:t>
      </w:r>
      <w:bookmarkEnd w:id="104"/>
    </w:p>
    <w:p w14:paraId="14821043" w14:textId="77777777" w:rsidR="00C03196" w:rsidRPr="00456ADB" w:rsidRDefault="00C03196" w:rsidP="0008661B"/>
    <w:p w14:paraId="6598C203" w14:textId="48E583FC" w:rsidR="002D28AE" w:rsidRPr="00456ADB" w:rsidRDefault="002D28AE" w:rsidP="00FA5AE0">
      <w:pPr>
        <w:pStyle w:val="Heading3"/>
        <w:rPr>
          <w:sz w:val="20"/>
          <w:szCs w:val="20"/>
        </w:rPr>
      </w:pPr>
      <w:bookmarkStart w:id="105" w:name="_Toc101277636"/>
      <w:r w:rsidRPr="00456ADB">
        <w:rPr>
          <w:sz w:val="20"/>
          <w:szCs w:val="20"/>
        </w:rPr>
        <w:t xml:space="preserve">Ensuring </w:t>
      </w:r>
      <w:r w:rsidR="00AE26DE" w:rsidRPr="00456ADB">
        <w:rPr>
          <w:sz w:val="20"/>
          <w:szCs w:val="20"/>
        </w:rPr>
        <w:t>C</w:t>
      </w:r>
      <w:r w:rsidRPr="00456ADB">
        <w:rPr>
          <w:sz w:val="20"/>
          <w:szCs w:val="20"/>
        </w:rPr>
        <w:t>onnectivity.</w:t>
      </w:r>
      <w:bookmarkEnd w:id="105"/>
    </w:p>
    <w:p w14:paraId="6D08CFC2" w14:textId="77777777" w:rsidR="00937FBF" w:rsidRDefault="00937FBF" w:rsidP="00563CF0">
      <w:pPr>
        <w:ind w:firstLine="397"/>
      </w:pPr>
    </w:p>
    <w:p w14:paraId="1862E18D" w14:textId="506926F8" w:rsidR="002D28AE" w:rsidRPr="00456ADB" w:rsidRDefault="002D28AE" w:rsidP="00937FBF">
      <w:r w:rsidRPr="00456ADB">
        <w:t>Start the Client</w:t>
      </w:r>
      <w:r w:rsidR="00691945" w:rsidRPr="00456ADB">
        <w:t xml:space="preserve"> </w:t>
      </w:r>
      <w:r w:rsidRPr="00456ADB">
        <w:t>VM and Attacker VM. Place them side-by-side</w:t>
      </w:r>
      <w:r w:rsidR="009E5F0D" w:rsidRPr="00456ADB">
        <w:t xml:space="preserve"> as demonstrated in figure 53.</w:t>
      </w:r>
    </w:p>
    <w:p w14:paraId="69D94F9E" w14:textId="50D03DD5" w:rsidR="002D28AE" w:rsidRPr="00456ADB" w:rsidRDefault="002D28AE" w:rsidP="00BC6178"/>
    <w:p w14:paraId="31DCAA9B" w14:textId="2604F7E3" w:rsidR="002D28AE" w:rsidRPr="00456ADB" w:rsidRDefault="00705B25" w:rsidP="00937FBF">
      <w:pPr>
        <w:jc w:val="center"/>
      </w:pPr>
      <w:r w:rsidRPr="00456ADB">
        <w:rPr>
          <w:noProof/>
        </w:rPr>
        <w:drawing>
          <wp:inline distT="0" distB="0" distL="0" distR="0" wp14:anchorId="1C360F18" wp14:editId="17A44F08">
            <wp:extent cx="4114800" cy="2176385"/>
            <wp:effectExtent l="0" t="0" r="0" b="0"/>
            <wp:docPr id="1084" name="Picture 108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 name="Picture 1084" descr="A computer screen capture&#10;&#10;Description automatically generated with medium confidence"/>
                    <pic:cNvPicPr/>
                  </pic:nvPicPr>
                  <pic:blipFill>
                    <a:blip r:embed="rId62"/>
                    <a:stretch>
                      <a:fillRect/>
                    </a:stretch>
                  </pic:blipFill>
                  <pic:spPr>
                    <a:xfrm>
                      <a:off x="0" y="0"/>
                      <a:ext cx="4119034" cy="2178624"/>
                    </a:xfrm>
                    <a:prstGeom prst="rect">
                      <a:avLst/>
                    </a:prstGeom>
                  </pic:spPr>
                </pic:pic>
              </a:graphicData>
            </a:graphic>
          </wp:inline>
        </w:drawing>
      </w:r>
    </w:p>
    <w:p w14:paraId="0A0A0518" w14:textId="479C9276" w:rsidR="009364BB" w:rsidRPr="00456ADB" w:rsidRDefault="00392D8D" w:rsidP="00937FBF">
      <w:pPr>
        <w:pStyle w:val="Caption"/>
        <w:jc w:val="center"/>
        <w:rPr>
          <w:i w:val="0"/>
          <w:iCs w:val="0"/>
          <w:color w:val="auto"/>
          <w:sz w:val="20"/>
          <w:szCs w:val="20"/>
        </w:rPr>
      </w:pPr>
      <w:bookmarkStart w:id="106" w:name="_Toc10128716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53</w:t>
      </w:r>
      <w:r w:rsidRPr="00456ADB">
        <w:rPr>
          <w:i w:val="0"/>
          <w:iCs w:val="0"/>
          <w:color w:val="auto"/>
          <w:sz w:val="20"/>
          <w:szCs w:val="20"/>
        </w:rPr>
        <w:fldChar w:fldCharType="end"/>
      </w:r>
      <w:r w:rsidRPr="00456ADB">
        <w:rPr>
          <w:i w:val="0"/>
          <w:iCs w:val="0"/>
          <w:color w:val="auto"/>
          <w:sz w:val="20"/>
          <w:szCs w:val="20"/>
        </w:rPr>
        <w:t>: Screen setup</w:t>
      </w:r>
      <w:bookmarkEnd w:id="106"/>
    </w:p>
    <w:p w14:paraId="5F46C848" w14:textId="77777777" w:rsidR="009364BB" w:rsidRPr="00456ADB" w:rsidRDefault="009364BB" w:rsidP="000C6213"/>
    <w:p w14:paraId="3E94F788" w14:textId="77777777" w:rsidR="009364BB" w:rsidRPr="00456ADB" w:rsidRDefault="009364BB" w:rsidP="000C6213"/>
    <w:p w14:paraId="4A8F2851" w14:textId="77777777" w:rsidR="009364BB" w:rsidRPr="00456ADB" w:rsidRDefault="009364BB" w:rsidP="000C6213"/>
    <w:p w14:paraId="3E2B3668" w14:textId="77777777" w:rsidR="009364BB" w:rsidRPr="00456ADB" w:rsidRDefault="009364BB" w:rsidP="000C6213"/>
    <w:p w14:paraId="47D54486" w14:textId="5BB2B001" w:rsidR="00FA5AE0" w:rsidRPr="00456ADB" w:rsidRDefault="00FA5AE0" w:rsidP="000C6213"/>
    <w:p w14:paraId="25452A39" w14:textId="00F3D5B9" w:rsidR="002D28AE" w:rsidRPr="00456ADB" w:rsidRDefault="00C13500" w:rsidP="000C6213">
      <w:r w:rsidRPr="00456ADB">
        <w:lastRenderedPageBreak/>
        <w:t xml:space="preserve">On the Windows machine, open the CMD and enter ‘ipconfig’ to </w:t>
      </w:r>
      <w:r w:rsidR="00691945" w:rsidRPr="00456ADB">
        <w:t xml:space="preserve">obtain </w:t>
      </w:r>
      <w:r w:rsidRPr="00456ADB">
        <w:t>the machines ip address.</w:t>
      </w:r>
      <w:r w:rsidR="0001184B" w:rsidRPr="00456ADB">
        <w:t xml:space="preserve"> This is encircled in figure 54.</w:t>
      </w:r>
    </w:p>
    <w:p w14:paraId="471DA565" w14:textId="685BA81C" w:rsidR="002D28AE" w:rsidRPr="00456ADB" w:rsidRDefault="002D28AE" w:rsidP="000C6213"/>
    <w:p w14:paraId="31316FC4" w14:textId="371FE417" w:rsidR="00C13500" w:rsidRPr="00456ADB" w:rsidRDefault="000B40A7" w:rsidP="00937FBF">
      <w:pPr>
        <w:jc w:val="center"/>
      </w:pPr>
      <w:r w:rsidRPr="00456ADB">
        <w:rPr>
          <w:noProof/>
        </w:rPr>
        <mc:AlternateContent>
          <mc:Choice Requires="wps">
            <w:drawing>
              <wp:anchor distT="0" distB="0" distL="114300" distR="114300" simplePos="0" relativeHeight="251667456" behindDoc="0" locked="0" layoutInCell="1" allowOverlap="1" wp14:anchorId="21A014C2" wp14:editId="4E25CDF1">
                <wp:simplePos x="0" y="0"/>
                <wp:positionH relativeFrom="column">
                  <wp:posOffset>1952625</wp:posOffset>
                </wp:positionH>
                <wp:positionV relativeFrom="paragraph">
                  <wp:posOffset>622935</wp:posOffset>
                </wp:positionV>
                <wp:extent cx="847725" cy="333375"/>
                <wp:effectExtent l="0" t="0" r="28575" b="28575"/>
                <wp:wrapNone/>
                <wp:docPr id="29" name="Oval 29"/>
                <wp:cNvGraphicFramePr/>
                <a:graphic xmlns:a="http://schemas.openxmlformats.org/drawingml/2006/main">
                  <a:graphicData uri="http://schemas.microsoft.com/office/word/2010/wordprocessingShape">
                    <wps:wsp>
                      <wps:cNvSpPr/>
                      <wps:spPr>
                        <a:xfrm>
                          <a:off x="0" y="0"/>
                          <a:ext cx="847725" cy="33337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7C05D" id="Oval 29" o:spid="_x0000_s1026" style="position:absolute;margin-left:153.75pt;margin-top:49.05pt;width:66.75pt;height:2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" filled="f" strokecolor="red" strokeweight="1.5pt">
                <v:stroke joinstyle="miter"/>
              </v:oval>
            </w:pict>
          </mc:Fallback>
        </mc:AlternateContent>
      </w:r>
      <w:r w:rsidR="00705B25" w:rsidRPr="00456ADB">
        <w:rPr>
          <w:noProof/>
        </w:rPr>
        <w:drawing>
          <wp:inline distT="0" distB="0" distL="0" distR="0" wp14:anchorId="2E0FF32B" wp14:editId="7D360134">
            <wp:extent cx="4686300" cy="2581463"/>
            <wp:effectExtent l="0" t="0" r="0" b="9525"/>
            <wp:docPr id="1085" name="Picture 10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 name="Picture 1085" descr="Text&#10;&#10;Description automatically generated"/>
                    <pic:cNvPicPr/>
                  </pic:nvPicPr>
                  <pic:blipFill>
                    <a:blip r:embed="rId63"/>
                    <a:stretch>
                      <a:fillRect/>
                    </a:stretch>
                  </pic:blipFill>
                  <pic:spPr>
                    <a:xfrm>
                      <a:off x="0" y="0"/>
                      <a:ext cx="4691414" cy="2584280"/>
                    </a:xfrm>
                    <a:prstGeom prst="rect">
                      <a:avLst/>
                    </a:prstGeom>
                  </pic:spPr>
                </pic:pic>
              </a:graphicData>
            </a:graphic>
          </wp:inline>
        </w:drawing>
      </w:r>
    </w:p>
    <w:p w14:paraId="2AAA55AF" w14:textId="115B18A4" w:rsidR="00C13500" w:rsidRPr="00456ADB" w:rsidRDefault="00392D8D" w:rsidP="00937FBF">
      <w:pPr>
        <w:pStyle w:val="Caption"/>
        <w:jc w:val="center"/>
        <w:rPr>
          <w:i w:val="0"/>
          <w:iCs w:val="0"/>
          <w:color w:val="auto"/>
          <w:sz w:val="20"/>
          <w:szCs w:val="20"/>
        </w:rPr>
      </w:pPr>
      <w:bookmarkStart w:id="107" w:name="_Toc10128716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54</w:t>
      </w:r>
      <w:r w:rsidRPr="00456ADB">
        <w:rPr>
          <w:i w:val="0"/>
          <w:iCs w:val="0"/>
          <w:color w:val="auto"/>
          <w:sz w:val="20"/>
          <w:szCs w:val="20"/>
        </w:rPr>
        <w:fldChar w:fldCharType="end"/>
      </w:r>
      <w:r w:rsidRPr="00456ADB">
        <w:rPr>
          <w:i w:val="0"/>
          <w:iCs w:val="0"/>
          <w:color w:val="auto"/>
          <w:sz w:val="20"/>
          <w:szCs w:val="20"/>
        </w:rPr>
        <w:t>: Utilising ipconfig</w:t>
      </w:r>
      <w:bookmarkEnd w:id="107"/>
    </w:p>
    <w:p w14:paraId="6C402A7C" w14:textId="255ACA63" w:rsidR="00C13500" w:rsidRPr="00456ADB" w:rsidRDefault="00C13500" w:rsidP="000C6213">
      <w:r w:rsidRPr="00456ADB">
        <w:t xml:space="preserve">Head over to the </w:t>
      </w:r>
      <w:r w:rsidR="00A12B2F" w:rsidRPr="00456ADB">
        <w:t xml:space="preserve">Kali </w:t>
      </w:r>
      <w:r w:rsidRPr="00456ADB">
        <w:t>machine</w:t>
      </w:r>
      <w:r w:rsidR="00A12B2F" w:rsidRPr="00456ADB">
        <w:t xml:space="preserve"> and open the terminal.</w:t>
      </w:r>
      <w:r w:rsidR="00697D5E" w:rsidRPr="00456ADB">
        <w:t xml:space="preserve"> The screen should look like figure 55.</w:t>
      </w:r>
    </w:p>
    <w:p w14:paraId="45C53571" w14:textId="77777777" w:rsidR="00A12B2F" w:rsidRPr="00456ADB" w:rsidRDefault="00A12B2F" w:rsidP="000C6213"/>
    <w:p w14:paraId="387315E5" w14:textId="5D7E2464" w:rsidR="00697D5E" w:rsidRPr="00456ADB" w:rsidRDefault="00A12B2F" w:rsidP="00937FBF">
      <w:pPr>
        <w:jc w:val="center"/>
      </w:pPr>
      <w:r w:rsidRPr="00456ADB">
        <w:rPr>
          <w:noProof/>
        </w:rPr>
        <w:drawing>
          <wp:inline distT="0" distB="0" distL="0" distR="0" wp14:anchorId="79C5DBA1" wp14:editId="7E431494">
            <wp:extent cx="3779706" cy="3448050"/>
            <wp:effectExtent l="0" t="0" r="0" b="0"/>
            <wp:docPr id="1086" name="Picture 10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 name="Picture 1086" descr="Graphical user interface, application&#10;&#10;Description automatically generated"/>
                    <pic:cNvPicPr/>
                  </pic:nvPicPr>
                  <pic:blipFill>
                    <a:blip r:embed="rId64"/>
                    <a:stretch>
                      <a:fillRect/>
                    </a:stretch>
                  </pic:blipFill>
                  <pic:spPr>
                    <a:xfrm>
                      <a:off x="0" y="0"/>
                      <a:ext cx="3788177" cy="3455778"/>
                    </a:xfrm>
                    <a:prstGeom prst="rect">
                      <a:avLst/>
                    </a:prstGeom>
                  </pic:spPr>
                </pic:pic>
              </a:graphicData>
            </a:graphic>
          </wp:inline>
        </w:drawing>
      </w:r>
    </w:p>
    <w:p w14:paraId="550954FA" w14:textId="170FEF48" w:rsidR="009364BB" w:rsidRPr="00456ADB" w:rsidRDefault="00392D8D" w:rsidP="00937FBF">
      <w:pPr>
        <w:pStyle w:val="Caption"/>
        <w:jc w:val="center"/>
        <w:rPr>
          <w:i w:val="0"/>
          <w:iCs w:val="0"/>
          <w:color w:val="auto"/>
          <w:sz w:val="20"/>
          <w:szCs w:val="20"/>
        </w:rPr>
      </w:pPr>
      <w:bookmarkStart w:id="108" w:name="_Toc10128716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55</w:t>
      </w:r>
      <w:r w:rsidRPr="00456ADB">
        <w:rPr>
          <w:i w:val="0"/>
          <w:iCs w:val="0"/>
          <w:color w:val="auto"/>
          <w:sz w:val="20"/>
          <w:szCs w:val="20"/>
        </w:rPr>
        <w:fldChar w:fldCharType="end"/>
      </w:r>
      <w:r w:rsidRPr="00456ADB">
        <w:rPr>
          <w:i w:val="0"/>
          <w:iCs w:val="0"/>
          <w:color w:val="auto"/>
          <w:sz w:val="20"/>
          <w:szCs w:val="20"/>
        </w:rPr>
        <w:t>: Kali terminal</w:t>
      </w:r>
      <w:bookmarkEnd w:id="108"/>
    </w:p>
    <w:p w14:paraId="4A5BC9C5" w14:textId="77777777" w:rsidR="009364BB" w:rsidRPr="00456ADB" w:rsidRDefault="009364BB" w:rsidP="000C6213"/>
    <w:p w14:paraId="60053BF8" w14:textId="77777777" w:rsidR="009364BB" w:rsidRPr="00456ADB" w:rsidRDefault="009364BB" w:rsidP="000C6213"/>
    <w:p w14:paraId="30DF30D2" w14:textId="77777777" w:rsidR="009364BB" w:rsidRPr="00456ADB" w:rsidRDefault="009364BB" w:rsidP="000C6213"/>
    <w:p w14:paraId="2D7C6B3F" w14:textId="77777777" w:rsidR="00563CF0" w:rsidRPr="00456ADB" w:rsidRDefault="00563CF0" w:rsidP="000C6213"/>
    <w:p w14:paraId="370CB1CD" w14:textId="271309F0" w:rsidR="002D28AE" w:rsidRPr="00456ADB" w:rsidRDefault="00A12B2F" w:rsidP="000C6213">
      <w:r w:rsidRPr="00456ADB">
        <w:lastRenderedPageBreak/>
        <w:t>Enter the command ‘ip addr’ to display the ip address of the machine.</w:t>
      </w:r>
      <w:r w:rsidR="00697D5E" w:rsidRPr="00456ADB">
        <w:t xml:space="preserve"> This is encircled in figure 56.</w:t>
      </w:r>
    </w:p>
    <w:p w14:paraId="1ACE8A63" w14:textId="009FB423" w:rsidR="000D651A" w:rsidRPr="00456ADB" w:rsidRDefault="000D651A" w:rsidP="000C6213"/>
    <w:p w14:paraId="09CE50B9" w14:textId="4B46E898" w:rsidR="000D651A" w:rsidRPr="00456ADB" w:rsidRDefault="000D651A" w:rsidP="00937FBF">
      <w:pPr>
        <w:jc w:val="center"/>
      </w:pPr>
      <w:r w:rsidRPr="00456ADB">
        <w:rPr>
          <w:noProof/>
        </w:rPr>
        <mc:AlternateContent>
          <mc:Choice Requires="wps">
            <w:drawing>
              <wp:anchor distT="0" distB="0" distL="114300" distR="114300" simplePos="0" relativeHeight="251671552" behindDoc="0" locked="0" layoutInCell="1" allowOverlap="1" wp14:anchorId="7F64F04D" wp14:editId="70B5E400">
                <wp:simplePos x="0" y="0"/>
                <wp:positionH relativeFrom="column">
                  <wp:posOffset>790575</wp:posOffset>
                </wp:positionH>
                <wp:positionV relativeFrom="paragraph">
                  <wp:posOffset>1202055</wp:posOffset>
                </wp:positionV>
                <wp:extent cx="2362200" cy="247650"/>
                <wp:effectExtent l="0" t="0" r="19050" b="19050"/>
                <wp:wrapNone/>
                <wp:docPr id="44" name="Oval 44"/>
                <wp:cNvGraphicFramePr/>
                <a:graphic xmlns:a="http://schemas.openxmlformats.org/drawingml/2006/main">
                  <a:graphicData uri="http://schemas.microsoft.com/office/word/2010/wordprocessingShape">
                    <wps:wsp>
                      <wps:cNvSpPr/>
                      <wps:spPr>
                        <a:xfrm>
                          <a:off x="0" y="0"/>
                          <a:ext cx="2362200" cy="2476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13992" id="Oval 44" o:spid="_x0000_s1026" style="position:absolute;margin-left:62.25pt;margin-top:94.65pt;width:186pt;height:1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" filled="f" strokecolor="red" strokeweight="1.5pt">
                <v:stroke joinstyle="miter"/>
              </v:oval>
            </w:pict>
          </mc:Fallback>
        </mc:AlternateContent>
      </w:r>
      <w:r w:rsidR="00A12B2F" w:rsidRPr="00456ADB">
        <w:rPr>
          <w:noProof/>
        </w:rPr>
        <w:drawing>
          <wp:inline distT="0" distB="0" distL="0" distR="0" wp14:anchorId="34F50FD1" wp14:editId="471732B1">
            <wp:extent cx="4343400" cy="2648098"/>
            <wp:effectExtent l="0" t="0" r="0" b="0"/>
            <wp:docPr id="1087" name="Picture 10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 name="Picture 1087" descr="A screenshot of a computer&#10;&#10;Description automatically generated"/>
                    <pic:cNvPicPr/>
                  </pic:nvPicPr>
                  <pic:blipFill>
                    <a:blip r:embed="rId65"/>
                    <a:stretch>
                      <a:fillRect/>
                    </a:stretch>
                  </pic:blipFill>
                  <pic:spPr>
                    <a:xfrm>
                      <a:off x="0" y="0"/>
                      <a:ext cx="4350356" cy="2652339"/>
                    </a:xfrm>
                    <a:prstGeom prst="rect">
                      <a:avLst/>
                    </a:prstGeom>
                  </pic:spPr>
                </pic:pic>
              </a:graphicData>
            </a:graphic>
          </wp:inline>
        </w:drawing>
      </w:r>
    </w:p>
    <w:p w14:paraId="4072C3D9" w14:textId="3B456A28" w:rsidR="00697D5E" w:rsidRPr="00456ADB" w:rsidRDefault="00392D8D" w:rsidP="00937FBF">
      <w:pPr>
        <w:pStyle w:val="Caption"/>
        <w:jc w:val="center"/>
        <w:rPr>
          <w:i w:val="0"/>
          <w:iCs w:val="0"/>
          <w:color w:val="auto"/>
          <w:sz w:val="20"/>
          <w:szCs w:val="20"/>
        </w:rPr>
      </w:pPr>
      <w:bookmarkStart w:id="109" w:name="_Toc10128716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56</w:t>
      </w:r>
      <w:r w:rsidRPr="00456ADB">
        <w:rPr>
          <w:i w:val="0"/>
          <w:iCs w:val="0"/>
          <w:color w:val="auto"/>
          <w:sz w:val="20"/>
          <w:szCs w:val="20"/>
        </w:rPr>
        <w:fldChar w:fldCharType="end"/>
      </w:r>
      <w:r w:rsidRPr="00456ADB">
        <w:rPr>
          <w:i w:val="0"/>
          <w:iCs w:val="0"/>
          <w:color w:val="auto"/>
          <w:sz w:val="20"/>
          <w:szCs w:val="20"/>
        </w:rPr>
        <w:t>: Obtaining Kali IP address</w:t>
      </w:r>
      <w:bookmarkEnd w:id="109"/>
    </w:p>
    <w:p w14:paraId="6E8A0871" w14:textId="77777777" w:rsidR="00697D5E" w:rsidRPr="00456ADB" w:rsidRDefault="00697D5E" w:rsidP="000C6213"/>
    <w:p w14:paraId="0E27BA81" w14:textId="192B1D8D" w:rsidR="000D651A" w:rsidRPr="00456ADB" w:rsidRDefault="00F74B08" w:rsidP="000C6213">
      <w:r w:rsidRPr="00456ADB">
        <w:t xml:space="preserve">Now that the machines IP addresses have been obtained, connectivity can be tested between the machines. </w:t>
      </w:r>
      <w:r w:rsidR="006C5052" w:rsidRPr="00456ADB">
        <w:t>Before this can be done however, navigate to the Windows machine and disable the firewall. To do this, enter ‘Firewall’ into the search bar and select ‘Firewall’.</w:t>
      </w:r>
      <w:r w:rsidR="00882AB6" w:rsidRPr="00456ADB">
        <w:t xml:space="preserve"> Refer to figure 57.</w:t>
      </w:r>
    </w:p>
    <w:p w14:paraId="53AF74D0" w14:textId="0D213F6F" w:rsidR="006C5052" w:rsidRPr="00456ADB" w:rsidRDefault="006C5052" w:rsidP="000C6213"/>
    <w:p w14:paraId="4F8B4011" w14:textId="03539EC4" w:rsidR="006C5052" w:rsidRPr="00456ADB" w:rsidRDefault="006C5052" w:rsidP="00937FBF">
      <w:pPr>
        <w:jc w:val="center"/>
      </w:pPr>
      <w:r w:rsidRPr="00456ADB">
        <w:rPr>
          <w:noProof/>
        </w:rPr>
        <w:drawing>
          <wp:inline distT="0" distB="0" distL="0" distR="0" wp14:anchorId="39FE87BD" wp14:editId="74AA42E3">
            <wp:extent cx="4562475" cy="2800350"/>
            <wp:effectExtent l="0" t="0" r="9525"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66"/>
                    <a:stretch>
                      <a:fillRect/>
                    </a:stretch>
                  </pic:blipFill>
                  <pic:spPr>
                    <a:xfrm>
                      <a:off x="0" y="0"/>
                      <a:ext cx="4562475" cy="2800350"/>
                    </a:xfrm>
                    <a:prstGeom prst="rect">
                      <a:avLst/>
                    </a:prstGeom>
                  </pic:spPr>
                </pic:pic>
              </a:graphicData>
            </a:graphic>
          </wp:inline>
        </w:drawing>
      </w:r>
    </w:p>
    <w:p w14:paraId="575B38D1" w14:textId="6508B662" w:rsidR="009364BB" w:rsidRPr="00456ADB" w:rsidRDefault="00392D8D" w:rsidP="00937FBF">
      <w:pPr>
        <w:pStyle w:val="Caption"/>
        <w:jc w:val="center"/>
        <w:rPr>
          <w:i w:val="0"/>
          <w:iCs w:val="0"/>
          <w:color w:val="auto"/>
          <w:sz w:val="20"/>
          <w:szCs w:val="20"/>
        </w:rPr>
      </w:pPr>
      <w:bookmarkStart w:id="110" w:name="_Toc10128716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57</w:t>
      </w:r>
      <w:r w:rsidRPr="00456ADB">
        <w:rPr>
          <w:i w:val="0"/>
          <w:iCs w:val="0"/>
          <w:color w:val="auto"/>
          <w:sz w:val="20"/>
          <w:szCs w:val="20"/>
        </w:rPr>
        <w:fldChar w:fldCharType="end"/>
      </w:r>
      <w:r w:rsidRPr="00456ADB">
        <w:rPr>
          <w:i w:val="0"/>
          <w:iCs w:val="0"/>
          <w:color w:val="auto"/>
          <w:sz w:val="20"/>
          <w:szCs w:val="20"/>
        </w:rPr>
        <w:t>: Windows Firewall</w:t>
      </w:r>
      <w:bookmarkEnd w:id="110"/>
    </w:p>
    <w:p w14:paraId="3F8BE801" w14:textId="77777777" w:rsidR="009364BB" w:rsidRPr="00456ADB" w:rsidRDefault="009364BB" w:rsidP="000C6213"/>
    <w:p w14:paraId="247B9E3A" w14:textId="77777777" w:rsidR="009364BB" w:rsidRPr="00456ADB" w:rsidRDefault="009364BB" w:rsidP="000C6213"/>
    <w:p w14:paraId="6DA17E6B" w14:textId="77777777" w:rsidR="009364BB" w:rsidRPr="00456ADB" w:rsidRDefault="009364BB" w:rsidP="000C6213"/>
    <w:p w14:paraId="3A9A6AAE" w14:textId="77777777" w:rsidR="00563CF0" w:rsidRPr="00456ADB" w:rsidRDefault="00563CF0" w:rsidP="000C6213"/>
    <w:p w14:paraId="3E33074C" w14:textId="50FB7348" w:rsidR="00F74B08" w:rsidRPr="00456ADB" w:rsidRDefault="0020628D" w:rsidP="000C6213">
      <w:r w:rsidRPr="00456ADB">
        <w:lastRenderedPageBreak/>
        <w:t>Select ‘Turn windows firewall on or off’</w:t>
      </w:r>
      <w:r w:rsidR="00290D70" w:rsidRPr="00456ADB">
        <w:t xml:space="preserve"> encircled in figure 58.</w:t>
      </w:r>
    </w:p>
    <w:p w14:paraId="723415AA" w14:textId="533018DC" w:rsidR="0020628D" w:rsidRPr="00456ADB" w:rsidRDefault="0020628D" w:rsidP="000C6213"/>
    <w:p w14:paraId="6B88F441" w14:textId="7A55E801" w:rsidR="0020628D" w:rsidRPr="00456ADB" w:rsidRDefault="0020628D" w:rsidP="00937FBF">
      <w:pPr>
        <w:jc w:val="center"/>
      </w:pPr>
      <w:r w:rsidRPr="00456ADB">
        <w:rPr>
          <w:noProof/>
        </w:rPr>
        <mc:AlternateContent>
          <mc:Choice Requires="wps">
            <w:drawing>
              <wp:anchor distT="0" distB="0" distL="114300" distR="114300" simplePos="0" relativeHeight="251673600" behindDoc="0" locked="0" layoutInCell="1" allowOverlap="1" wp14:anchorId="3D294149" wp14:editId="30C82A6E">
                <wp:simplePos x="0" y="0"/>
                <wp:positionH relativeFrom="column">
                  <wp:posOffset>419100</wp:posOffset>
                </wp:positionH>
                <wp:positionV relativeFrom="paragraph">
                  <wp:posOffset>859155</wp:posOffset>
                </wp:positionV>
                <wp:extent cx="1457325" cy="400050"/>
                <wp:effectExtent l="0" t="0" r="28575" b="19050"/>
                <wp:wrapNone/>
                <wp:docPr id="47" name="Oval 47"/>
                <wp:cNvGraphicFramePr/>
                <a:graphic xmlns:a="http://schemas.openxmlformats.org/drawingml/2006/main">
                  <a:graphicData uri="http://schemas.microsoft.com/office/word/2010/wordprocessingShape">
                    <wps:wsp>
                      <wps:cNvSpPr/>
                      <wps:spPr>
                        <a:xfrm>
                          <a:off x="0" y="0"/>
                          <a:ext cx="1457325" cy="4000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1F8DFA" id="Oval 47" o:spid="_x0000_s1026" style="position:absolute;margin-left:33pt;margin-top:67.65pt;width:114.75pt;height:3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" filled="f" strokecolor="red" strokeweight="1.5pt">
                <v:stroke joinstyle="miter"/>
              </v:oval>
            </w:pict>
          </mc:Fallback>
        </mc:AlternateContent>
      </w:r>
      <w:r w:rsidRPr="00456ADB">
        <w:rPr>
          <w:noProof/>
        </w:rPr>
        <w:drawing>
          <wp:inline distT="0" distB="0" distL="0" distR="0" wp14:anchorId="087CDAA1" wp14:editId="64A3EDB9">
            <wp:extent cx="4572000" cy="3466737"/>
            <wp:effectExtent l="0" t="0" r="0" b="635"/>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67"/>
                    <a:stretch>
                      <a:fillRect/>
                    </a:stretch>
                  </pic:blipFill>
                  <pic:spPr>
                    <a:xfrm>
                      <a:off x="0" y="0"/>
                      <a:ext cx="4584780" cy="3476428"/>
                    </a:xfrm>
                    <a:prstGeom prst="rect">
                      <a:avLst/>
                    </a:prstGeom>
                  </pic:spPr>
                </pic:pic>
              </a:graphicData>
            </a:graphic>
          </wp:inline>
        </w:drawing>
      </w:r>
    </w:p>
    <w:p w14:paraId="751F1E0D" w14:textId="6066BA51" w:rsidR="00937FBF" w:rsidRDefault="00392D8D" w:rsidP="00937FBF">
      <w:pPr>
        <w:pStyle w:val="Caption"/>
        <w:jc w:val="center"/>
        <w:rPr>
          <w:i w:val="0"/>
          <w:iCs w:val="0"/>
          <w:color w:val="auto"/>
          <w:sz w:val="20"/>
          <w:szCs w:val="20"/>
        </w:rPr>
      </w:pPr>
      <w:bookmarkStart w:id="111" w:name="_Toc10128716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58</w:t>
      </w:r>
      <w:r w:rsidRPr="00456ADB">
        <w:rPr>
          <w:i w:val="0"/>
          <w:iCs w:val="0"/>
          <w:color w:val="auto"/>
          <w:sz w:val="20"/>
          <w:szCs w:val="20"/>
        </w:rPr>
        <w:fldChar w:fldCharType="end"/>
      </w:r>
      <w:r w:rsidRPr="00456ADB">
        <w:rPr>
          <w:i w:val="0"/>
          <w:iCs w:val="0"/>
          <w:color w:val="auto"/>
          <w:sz w:val="20"/>
          <w:szCs w:val="20"/>
        </w:rPr>
        <w:t>: Turn fir</w:t>
      </w:r>
      <w:bookmarkEnd w:id="111"/>
    </w:p>
    <w:p w14:paraId="4DCEE356" w14:textId="75AFD22E" w:rsidR="00392D8D" w:rsidRPr="00937FBF" w:rsidRDefault="00392D8D" w:rsidP="00937FBF">
      <w:pPr>
        <w:pStyle w:val="Caption"/>
        <w:jc w:val="center"/>
        <w:rPr>
          <w:i w:val="0"/>
          <w:iCs w:val="0"/>
          <w:color w:val="auto"/>
          <w:sz w:val="20"/>
          <w:szCs w:val="20"/>
        </w:rPr>
      </w:pPr>
      <w:r w:rsidRPr="00456ADB">
        <w:rPr>
          <w:i w:val="0"/>
          <w:iCs w:val="0"/>
          <w:color w:val="auto"/>
          <w:sz w:val="20"/>
          <w:szCs w:val="20"/>
        </w:rPr>
        <w:t>ewall on or off</w:t>
      </w:r>
    </w:p>
    <w:p w14:paraId="65BE87FC" w14:textId="3ACC6850" w:rsidR="0020628D" w:rsidRPr="00456ADB" w:rsidRDefault="0020628D" w:rsidP="000C6213">
      <w:r w:rsidRPr="00456ADB">
        <w:t>Set both private and public network settings to be turned off, as shown below.</w:t>
      </w:r>
      <w:r w:rsidR="00134E38" w:rsidRPr="00456ADB">
        <w:t xml:space="preserve"> Click Ok and close the window.</w:t>
      </w:r>
      <w:r w:rsidR="00290D70" w:rsidRPr="00456ADB">
        <w:t xml:space="preserve"> Refer to figure 59.</w:t>
      </w:r>
    </w:p>
    <w:p w14:paraId="02657E84" w14:textId="0AB3373E" w:rsidR="0020628D" w:rsidRPr="00456ADB" w:rsidRDefault="0020628D" w:rsidP="000C6213"/>
    <w:p w14:paraId="185AFC3A" w14:textId="3594DCF9" w:rsidR="0020628D" w:rsidRPr="00456ADB" w:rsidRDefault="0020628D" w:rsidP="00937FBF">
      <w:pPr>
        <w:jc w:val="center"/>
      </w:pPr>
      <w:r w:rsidRPr="00456ADB">
        <w:rPr>
          <w:noProof/>
        </w:rPr>
        <w:drawing>
          <wp:inline distT="0" distB="0" distL="0" distR="0" wp14:anchorId="22FBD1EE" wp14:editId="107E0513">
            <wp:extent cx="4057650" cy="3078078"/>
            <wp:effectExtent l="0" t="0" r="0" b="8255"/>
            <wp:docPr id="53" name="Picture 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email&#10;&#10;Description automatically generated"/>
                    <pic:cNvPicPr/>
                  </pic:nvPicPr>
                  <pic:blipFill>
                    <a:blip r:embed="rId68"/>
                    <a:stretch>
                      <a:fillRect/>
                    </a:stretch>
                  </pic:blipFill>
                  <pic:spPr>
                    <a:xfrm>
                      <a:off x="0" y="0"/>
                      <a:ext cx="4068044" cy="3085963"/>
                    </a:xfrm>
                    <a:prstGeom prst="rect">
                      <a:avLst/>
                    </a:prstGeom>
                  </pic:spPr>
                </pic:pic>
              </a:graphicData>
            </a:graphic>
          </wp:inline>
        </w:drawing>
      </w:r>
    </w:p>
    <w:p w14:paraId="6133BD92" w14:textId="6CC453D6" w:rsidR="00FA5AE0" w:rsidRPr="00456ADB" w:rsidRDefault="00392D8D" w:rsidP="00937FBF">
      <w:pPr>
        <w:pStyle w:val="Caption"/>
        <w:jc w:val="center"/>
        <w:rPr>
          <w:i w:val="0"/>
          <w:iCs w:val="0"/>
          <w:color w:val="auto"/>
          <w:sz w:val="20"/>
          <w:szCs w:val="20"/>
        </w:rPr>
      </w:pPr>
      <w:bookmarkStart w:id="112" w:name="_Toc10128717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59</w:t>
      </w:r>
      <w:r w:rsidRPr="00456ADB">
        <w:rPr>
          <w:i w:val="0"/>
          <w:iCs w:val="0"/>
          <w:color w:val="auto"/>
          <w:sz w:val="20"/>
          <w:szCs w:val="20"/>
        </w:rPr>
        <w:fldChar w:fldCharType="end"/>
      </w:r>
      <w:r w:rsidRPr="00456ADB">
        <w:rPr>
          <w:i w:val="0"/>
          <w:iCs w:val="0"/>
          <w:color w:val="auto"/>
          <w:sz w:val="20"/>
          <w:szCs w:val="20"/>
        </w:rPr>
        <w:t>: Turn off Windows Firewall</w:t>
      </w:r>
      <w:bookmarkEnd w:id="112"/>
    </w:p>
    <w:p w14:paraId="5CE1D039" w14:textId="4ECA8B92" w:rsidR="00134E38" w:rsidRPr="00456ADB" w:rsidRDefault="00134E38" w:rsidP="00E40B68">
      <w:r w:rsidRPr="00456ADB">
        <w:lastRenderedPageBreak/>
        <w:t>On the windows machine, open the CMD. Enter ‘ping &lt;Attacker IP Address&gt;’</w:t>
      </w:r>
      <w:r w:rsidR="007D639C" w:rsidRPr="00456ADB">
        <w:t xml:space="preserve"> shown in figure 60</w:t>
      </w:r>
      <w:r w:rsidRPr="00456ADB">
        <w:t>. All packets should be received by the attacker VM.</w:t>
      </w:r>
    </w:p>
    <w:p w14:paraId="7895BE4E" w14:textId="23B2B724" w:rsidR="00134E38" w:rsidRPr="00456ADB" w:rsidRDefault="00134E38" w:rsidP="0020628D">
      <w:pPr>
        <w:jc w:val="left"/>
      </w:pPr>
    </w:p>
    <w:p w14:paraId="5FDF4D52" w14:textId="4D9561E0" w:rsidR="007D639C" w:rsidRPr="00456ADB" w:rsidRDefault="00A12B2F" w:rsidP="00937FBF">
      <w:pPr>
        <w:jc w:val="center"/>
      </w:pPr>
      <w:r w:rsidRPr="00456ADB">
        <w:rPr>
          <w:noProof/>
        </w:rPr>
        <w:drawing>
          <wp:inline distT="0" distB="0" distL="0" distR="0" wp14:anchorId="69752289" wp14:editId="119FB7B4">
            <wp:extent cx="3629025" cy="3215914"/>
            <wp:effectExtent l="0" t="0" r="0" b="3810"/>
            <wp:docPr id="1088" name="Picture 10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 name="Picture 1088" descr="Text&#10;&#10;Description automatically generated"/>
                    <pic:cNvPicPr/>
                  </pic:nvPicPr>
                  <pic:blipFill>
                    <a:blip r:embed="rId69"/>
                    <a:stretch>
                      <a:fillRect/>
                    </a:stretch>
                  </pic:blipFill>
                  <pic:spPr>
                    <a:xfrm>
                      <a:off x="0" y="0"/>
                      <a:ext cx="3636589" cy="3222617"/>
                    </a:xfrm>
                    <a:prstGeom prst="rect">
                      <a:avLst/>
                    </a:prstGeom>
                  </pic:spPr>
                </pic:pic>
              </a:graphicData>
            </a:graphic>
          </wp:inline>
        </w:drawing>
      </w:r>
    </w:p>
    <w:p w14:paraId="1D12BBA6" w14:textId="52C43686" w:rsidR="007D639C" w:rsidRPr="00456ADB" w:rsidRDefault="00772AEB" w:rsidP="00937FBF">
      <w:pPr>
        <w:pStyle w:val="Caption"/>
        <w:jc w:val="center"/>
        <w:rPr>
          <w:i w:val="0"/>
          <w:iCs w:val="0"/>
          <w:color w:val="auto"/>
          <w:sz w:val="20"/>
          <w:szCs w:val="20"/>
        </w:rPr>
      </w:pPr>
      <w:bookmarkStart w:id="113" w:name="_Toc10128717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60</w:t>
      </w:r>
      <w:r w:rsidRPr="00456ADB">
        <w:rPr>
          <w:i w:val="0"/>
          <w:iCs w:val="0"/>
          <w:color w:val="auto"/>
          <w:sz w:val="20"/>
          <w:szCs w:val="20"/>
        </w:rPr>
        <w:fldChar w:fldCharType="end"/>
      </w:r>
      <w:r w:rsidRPr="00456ADB">
        <w:rPr>
          <w:i w:val="0"/>
          <w:iCs w:val="0"/>
          <w:color w:val="auto"/>
          <w:sz w:val="20"/>
          <w:szCs w:val="20"/>
        </w:rPr>
        <w:t>: Pinging Attacker VM</w:t>
      </w:r>
      <w:bookmarkEnd w:id="113"/>
    </w:p>
    <w:p w14:paraId="29CBB60D" w14:textId="77777777" w:rsidR="004E203F" w:rsidRPr="00456ADB" w:rsidRDefault="004E203F" w:rsidP="00E40B68"/>
    <w:p w14:paraId="7194DCCC" w14:textId="4B5936F5" w:rsidR="004E203F" w:rsidRPr="00456ADB" w:rsidRDefault="00624C08" w:rsidP="00E40B68">
      <w:r w:rsidRPr="00456ADB">
        <w:t>Navigate to the Attacker machine and open the terminal. Enter ‘ping &lt;Client IP Address&gt;’</w:t>
      </w:r>
      <w:r w:rsidR="001F14F6" w:rsidRPr="00456ADB">
        <w:t xml:space="preserve"> </w:t>
      </w:r>
    </w:p>
    <w:p w14:paraId="5F4607B2" w14:textId="26021A10" w:rsidR="00624C08" w:rsidRPr="00456ADB" w:rsidRDefault="001F14F6" w:rsidP="00E40B68">
      <w:r w:rsidRPr="00456ADB">
        <w:t>-c4 to limit the number of packets to 4</w:t>
      </w:r>
      <w:r w:rsidR="00624C08" w:rsidRPr="00456ADB">
        <w:t xml:space="preserve">. All </w:t>
      </w:r>
      <w:r w:rsidR="00B32AB5" w:rsidRPr="00456ADB">
        <w:t>packets should be received successfully</w:t>
      </w:r>
      <w:r w:rsidR="007D639C" w:rsidRPr="00456ADB">
        <w:t xml:space="preserve"> as shown in figure 61</w:t>
      </w:r>
      <w:r w:rsidR="00B32AB5" w:rsidRPr="00456ADB">
        <w:t xml:space="preserve">. If the packets do not send, </w:t>
      </w:r>
      <w:r w:rsidRPr="00456ADB">
        <w:t>troubleshoot,</w:t>
      </w:r>
      <w:r w:rsidR="00B32AB5" w:rsidRPr="00456ADB">
        <w:t xml:space="preserve"> and ensure the Windows firewall is turned off.</w:t>
      </w:r>
    </w:p>
    <w:p w14:paraId="36A1A6E7" w14:textId="296CF074" w:rsidR="00134E38" w:rsidRPr="00456ADB" w:rsidRDefault="00134E38" w:rsidP="00B96EC6"/>
    <w:p w14:paraId="18F7306B" w14:textId="76D89C26" w:rsidR="00134E38" w:rsidRPr="00456ADB" w:rsidRDefault="00A12B2F" w:rsidP="00937FBF">
      <w:pPr>
        <w:jc w:val="center"/>
      </w:pPr>
      <w:r w:rsidRPr="00456ADB">
        <w:rPr>
          <w:noProof/>
        </w:rPr>
        <w:drawing>
          <wp:inline distT="0" distB="0" distL="0" distR="0" wp14:anchorId="2C16EC6A" wp14:editId="52BE9524">
            <wp:extent cx="4457700" cy="1800662"/>
            <wp:effectExtent l="0" t="0" r="0" b="9525"/>
            <wp:docPr id="1089" name="Picture 108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 name="Picture 1089" descr="Graphical user interface&#10;&#10;Description automatically generated"/>
                    <pic:cNvPicPr/>
                  </pic:nvPicPr>
                  <pic:blipFill>
                    <a:blip r:embed="rId70"/>
                    <a:stretch>
                      <a:fillRect/>
                    </a:stretch>
                  </pic:blipFill>
                  <pic:spPr>
                    <a:xfrm>
                      <a:off x="0" y="0"/>
                      <a:ext cx="4472485" cy="1806634"/>
                    </a:xfrm>
                    <a:prstGeom prst="rect">
                      <a:avLst/>
                    </a:prstGeom>
                  </pic:spPr>
                </pic:pic>
              </a:graphicData>
            </a:graphic>
          </wp:inline>
        </w:drawing>
      </w:r>
    </w:p>
    <w:p w14:paraId="76A21C3D" w14:textId="70DDB5AE" w:rsidR="00AE26DE" w:rsidRPr="00456ADB" w:rsidRDefault="00772AEB" w:rsidP="00937FBF">
      <w:pPr>
        <w:pStyle w:val="Caption"/>
        <w:jc w:val="center"/>
        <w:rPr>
          <w:i w:val="0"/>
          <w:iCs w:val="0"/>
          <w:color w:val="auto"/>
          <w:sz w:val="20"/>
          <w:szCs w:val="20"/>
        </w:rPr>
      </w:pPr>
      <w:bookmarkStart w:id="114" w:name="_Toc10128717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61</w:t>
      </w:r>
      <w:r w:rsidRPr="00456ADB">
        <w:rPr>
          <w:i w:val="0"/>
          <w:iCs w:val="0"/>
          <w:color w:val="auto"/>
          <w:sz w:val="20"/>
          <w:szCs w:val="20"/>
        </w:rPr>
        <w:fldChar w:fldCharType="end"/>
      </w:r>
      <w:r w:rsidRPr="00456ADB">
        <w:rPr>
          <w:i w:val="0"/>
          <w:iCs w:val="0"/>
          <w:color w:val="auto"/>
          <w:sz w:val="20"/>
          <w:szCs w:val="20"/>
        </w:rPr>
        <w:t>: Connection test</w:t>
      </w:r>
      <w:bookmarkEnd w:id="114"/>
    </w:p>
    <w:p w14:paraId="72C2797E" w14:textId="29BBD34E" w:rsidR="00AE26DE" w:rsidRPr="00456ADB" w:rsidRDefault="00AE26DE" w:rsidP="0020628D">
      <w:pPr>
        <w:jc w:val="left"/>
      </w:pPr>
    </w:p>
    <w:p w14:paraId="25A62CFB" w14:textId="73186442" w:rsidR="00AE26DE" w:rsidRPr="00456ADB" w:rsidRDefault="00AE26DE" w:rsidP="0020628D">
      <w:pPr>
        <w:jc w:val="left"/>
      </w:pPr>
    </w:p>
    <w:p w14:paraId="09CB3855" w14:textId="543CCE33" w:rsidR="00AE26DE" w:rsidRPr="00456ADB" w:rsidRDefault="00AE26DE" w:rsidP="0020628D">
      <w:pPr>
        <w:jc w:val="left"/>
      </w:pPr>
    </w:p>
    <w:p w14:paraId="3BBF52A5" w14:textId="35D24ECC" w:rsidR="00AE26DE" w:rsidRPr="00456ADB" w:rsidRDefault="00AE26DE" w:rsidP="0020628D">
      <w:pPr>
        <w:jc w:val="left"/>
      </w:pPr>
    </w:p>
    <w:p w14:paraId="25C2F9CD" w14:textId="77777777" w:rsidR="00563CF0" w:rsidRPr="00456ADB" w:rsidRDefault="00563CF0" w:rsidP="0020628D">
      <w:pPr>
        <w:jc w:val="left"/>
      </w:pPr>
    </w:p>
    <w:p w14:paraId="0A1768D8" w14:textId="0CF586D3" w:rsidR="00AE26DE" w:rsidRPr="00456ADB" w:rsidRDefault="00AE26DE" w:rsidP="00BC2074">
      <w:pPr>
        <w:pStyle w:val="Heading3"/>
        <w:rPr>
          <w:sz w:val="20"/>
          <w:szCs w:val="20"/>
        </w:rPr>
      </w:pPr>
      <w:bookmarkStart w:id="115" w:name="_Toc101277637"/>
      <w:r w:rsidRPr="00456ADB">
        <w:rPr>
          <w:sz w:val="20"/>
          <w:szCs w:val="20"/>
        </w:rPr>
        <w:lastRenderedPageBreak/>
        <w:t>Setting up the IDS VM.</w:t>
      </w:r>
      <w:bookmarkEnd w:id="115"/>
    </w:p>
    <w:p w14:paraId="0BB9C408" w14:textId="70A211FD" w:rsidR="00AE26DE" w:rsidRPr="00456ADB" w:rsidRDefault="00AE26DE" w:rsidP="0020628D">
      <w:pPr>
        <w:jc w:val="left"/>
      </w:pPr>
    </w:p>
    <w:p w14:paraId="149901C3" w14:textId="43F5ED16" w:rsidR="00AE26DE" w:rsidRPr="00456ADB" w:rsidRDefault="00220CF0" w:rsidP="00563CF0">
      <w:pPr>
        <w:ind w:firstLine="397"/>
      </w:pPr>
      <w:r w:rsidRPr="00456ADB">
        <w:t xml:space="preserve">Follow the previous steps to setup the Snort IDS VM. For this machine, Ubuntu (64-bit) will again be used, with 4096MB of RAM, 50GB of storage, </w:t>
      </w:r>
      <w:r w:rsidR="004920F2" w:rsidRPr="00456ADB">
        <w:t xml:space="preserve">host-based </w:t>
      </w:r>
      <w:r w:rsidRPr="00456ADB">
        <w:t>adapter</w:t>
      </w:r>
      <w:r w:rsidR="004920F2" w:rsidRPr="00456ADB">
        <w:t>, and NAT adapter</w:t>
      </w:r>
      <w:r w:rsidRPr="00456ADB">
        <w:t xml:space="preserve"> network settings. Ensure that the boot order is also optimised as previously shown</w:t>
      </w:r>
      <w:r w:rsidR="008F6FC1" w:rsidRPr="00456ADB">
        <w:t xml:space="preserve"> in figure 62</w:t>
      </w:r>
      <w:r w:rsidRPr="00456ADB">
        <w:t xml:space="preserve">. </w:t>
      </w:r>
      <w:r w:rsidR="00E40B68" w:rsidRPr="00456ADB">
        <w:t xml:space="preserve">Mounting the </w:t>
      </w:r>
      <w:r w:rsidRPr="00456ADB">
        <w:t>previously used Ubuntu ISO image will also suffice.</w:t>
      </w:r>
    </w:p>
    <w:p w14:paraId="6EA72A03" w14:textId="1E03A94E" w:rsidR="00220CF0" w:rsidRPr="00456ADB" w:rsidRDefault="00220CF0" w:rsidP="0020628D">
      <w:pPr>
        <w:jc w:val="left"/>
      </w:pPr>
    </w:p>
    <w:p w14:paraId="72550F79" w14:textId="6EEB4C79" w:rsidR="008F6FC1" w:rsidRPr="00456ADB" w:rsidRDefault="00E40B68" w:rsidP="00937FBF">
      <w:pPr>
        <w:jc w:val="center"/>
      </w:pPr>
      <w:r w:rsidRPr="00456ADB">
        <w:rPr>
          <w:noProof/>
        </w:rPr>
        <w:drawing>
          <wp:inline distT="0" distB="0" distL="0" distR="0" wp14:anchorId="1B8A4BC7" wp14:editId="345599E4">
            <wp:extent cx="3815738" cy="3333750"/>
            <wp:effectExtent l="0" t="0" r="0" b="0"/>
            <wp:docPr id="57" name="Picture 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email&#10;&#10;Description automatically generated"/>
                    <pic:cNvPicPr/>
                  </pic:nvPicPr>
                  <pic:blipFill>
                    <a:blip r:embed="rId71"/>
                    <a:stretch>
                      <a:fillRect/>
                    </a:stretch>
                  </pic:blipFill>
                  <pic:spPr>
                    <a:xfrm>
                      <a:off x="0" y="0"/>
                      <a:ext cx="3829449" cy="3345729"/>
                    </a:xfrm>
                    <a:prstGeom prst="rect">
                      <a:avLst/>
                    </a:prstGeom>
                  </pic:spPr>
                </pic:pic>
              </a:graphicData>
            </a:graphic>
          </wp:inline>
        </w:drawing>
      </w:r>
    </w:p>
    <w:p w14:paraId="75539DA7" w14:textId="59F8C8A4" w:rsidR="00937FBF" w:rsidRPr="00937FBF" w:rsidRDefault="00772AEB" w:rsidP="00937FBF">
      <w:pPr>
        <w:pStyle w:val="Caption"/>
        <w:jc w:val="center"/>
        <w:rPr>
          <w:i w:val="0"/>
          <w:iCs w:val="0"/>
          <w:color w:val="auto"/>
          <w:sz w:val="20"/>
          <w:szCs w:val="20"/>
        </w:rPr>
      </w:pPr>
      <w:bookmarkStart w:id="116" w:name="_Toc10128717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62</w:t>
      </w:r>
      <w:r w:rsidRPr="00456ADB">
        <w:rPr>
          <w:i w:val="0"/>
          <w:iCs w:val="0"/>
          <w:color w:val="auto"/>
          <w:sz w:val="20"/>
          <w:szCs w:val="20"/>
        </w:rPr>
        <w:fldChar w:fldCharType="end"/>
      </w:r>
      <w:r w:rsidRPr="00456ADB">
        <w:rPr>
          <w:i w:val="0"/>
          <w:iCs w:val="0"/>
          <w:color w:val="auto"/>
          <w:sz w:val="20"/>
          <w:szCs w:val="20"/>
        </w:rPr>
        <w:t>: Creating IDS VM</w:t>
      </w:r>
      <w:bookmarkEnd w:id="116"/>
    </w:p>
    <w:p w14:paraId="76357C2F" w14:textId="24EFCC97" w:rsidR="00E40B68" w:rsidRPr="00456ADB" w:rsidRDefault="00566B55" w:rsidP="00E40B68">
      <w:r w:rsidRPr="00456ADB">
        <w:t>Install Ubuntu exactly the same as before but using a different username</w:t>
      </w:r>
      <w:r w:rsidR="00C02598" w:rsidRPr="00456ADB">
        <w:t xml:space="preserve"> and computer name</w:t>
      </w:r>
      <w:r w:rsidR="00894C30" w:rsidRPr="00456ADB">
        <w:t xml:space="preserve"> following figure 63</w:t>
      </w:r>
      <w:r w:rsidR="00C02598" w:rsidRPr="00456ADB">
        <w:t>.</w:t>
      </w:r>
      <w:r w:rsidR="00392302" w:rsidRPr="00456ADB">
        <w:t xml:space="preserve"> Click continue.</w:t>
      </w:r>
    </w:p>
    <w:p w14:paraId="30F0B49E" w14:textId="1D4DEA1E" w:rsidR="00566B55" w:rsidRPr="00456ADB" w:rsidRDefault="00566B55" w:rsidP="00E40B68"/>
    <w:p w14:paraId="511B36C5" w14:textId="39F94F0B" w:rsidR="00566B55" w:rsidRPr="00456ADB" w:rsidRDefault="00C02598" w:rsidP="00937FBF">
      <w:pPr>
        <w:jc w:val="center"/>
      </w:pPr>
      <w:r w:rsidRPr="00456ADB">
        <w:rPr>
          <w:noProof/>
        </w:rPr>
        <w:drawing>
          <wp:inline distT="0" distB="0" distL="0" distR="0" wp14:anchorId="2C5A329D" wp14:editId="7EB82AB0">
            <wp:extent cx="3333750" cy="2493109"/>
            <wp:effectExtent l="0" t="0" r="0" b="2540"/>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72"/>
                    <a:stretch>
                      <a:fillRect/>
                    </a:stretch>
                  </pic:blipFill>
                  <pic:spPr>
                    <a:xfrm>
                      <a:off x="0" y="0"/>
                      <a:ext cx="3341578" cy="2498963"/>
                    </a:xfrm>
                    <a:prstGeom prst="rect">
                      <a:avLst/>
                    </a:prstGeom>
                  </pic:spPr>
                </pic:pic>
              </a:graphicData>
            </a:graphic>
          </wp:inline>
        </w:drawing>
      </w:r>
    </w:p>
    <w:p w14:paraId="48C935CE" w14:textId="7836D89B" w:rsidR="00566B55" w:rsidRPr="00456ADB" w:rsidRDefault="00772AEB" w:rsidP="00937FBF">
      <w:pPr>
        <w:pStyle w:val="Caption"/>
        <w:jc w:val="center"/>
        <w:rPr>
          <w:i w:val="0"/>
          <w:iCs w:val="0"/>
          <w:color w:val="auto"/>
          <w:sz w:val="20"/>
          <w:szCs w:val="20"/>
        </w:rPr>
      </w:pPr>
      <w:bookmarkStart w:id="117" w:name="_Toc10128717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63</w:t>
      </w:r>
      <w:r w:rsidRPr="00456ADB">
        <w:rPr>
          <w:i w:val="0"/>
          <w:iCs w:val="0"/>
          <w:color w:val="auto"/>
          <w:sz w:val="20"/>
          <w:szCs w:val="20"/>
        </w:rPr>
        <w:fldChar w:fldCharType="end"/>
      </w:r>
      <w:r w:rsidRPr="00456ADB">
        <w:rPr>
          <w:i w:val="0"/>
          <w:iCs w:val="0"/>
          <w:color w:val="auto"/>
          <w:sz w:val="20"/>
          <w:szCs w:val="20"/>
        </w:rPr>
        <w:t>: Create Ubuntu account</w:t>
      </w:r>
      <w:bookmarkEnd w:id="117"/>
    </w:p>
    <w:p w14:paraId="33BF1BAB" w14:textId="1E887760" w:rsidR="00566B55" w:rsidRPr="00456ADB" w:rsidRDefault="00A6521A" w:rsidP="000C6213">
      <w:r w:rsidRPr="00456ADB">
        <w:lastRenderedPageBreak/>
        <w:t>O</w:t>
      </w:r>
      <w:r w:rsidR="00610DD2" w:rsidRPr="00456ADB">
        <w:t>nce logged onto the IDS VM, head over to the terminal and enter the command ‘ip addr’. Take note of the second interface and how the MAC address is the same as the one shown in the host-only adapter network settings in VirtualBox. This is important as it will be used as the sniffing interface.</w:t>
      </w:r>
      <w:r w:rsidR="00FB594E" w:rsidRPr="00456ADB">
        <w:t xml:space="preserve"> Refer to figure 64</w:t>
      </w:r>
    </w:p>
    <w:p w14:paraId="3782E630" w14:textId="1AAB82BB" w:rsidR="00FB594E" w:rsidRDefault="00FD229A" w:rsidP="00FB594E">
      <w:r w:rsidRPr="00456ADB">
        <w:rPr>
          <w:noProof/>
        </w:rPr>
        <mc:AlternateContent>
          <mc:Choice Requires="wps">
            <w:drawing>
              <wp:anchor distT="0" distB="0" distL="114300" distR="114300" simplePos="0" relativeHeight="251681792" behindDoc="0" locked="0" layoutInCell="1" allowOverlap="1" wp14:anchorId="21D8D7BB" wp14:editId="1DF83AD6">
                <wp:simplePos x="0" y="0"/>
                <wp:positionH relativeFrom="column">
                  <wp:posOffset>4191000</wp:posOffset>
                </wp:positionH>
                <wp:positionV relativeFrom="paragraph">
                  <wp:posOffset>1445260</wp:posOffset>
                </wp:positionV>
                <wp:extent cx="704850" cy="200025"/>
                <wp:effectExtent l="0" t="0" r="19050" b="28575"/>
                <wp:wrapNone/>
                <wp:docPr id="35" name="Oval 35"/>
                <wp:cNvGraphicFramePr/>
                <a:graphic xmlns:a="http://schemas.openxmlformats.org/drawingml/2006/main">
                  <a:graphicData uri="http://schemas.microsoft.com/office/word/2010/wordprocessingShape">
                    <wps:wsp>
                      <wps:cNvSpPr/>
                      <wps:spPr>
                        <a:xfrm>
                          <a:off x="0" y="0"/>
                          <a:ext cx="704850" cy="2000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D45601" id="Oval 35" o:spid="_x0000_s1026" style="position:absolute;margin-left:330pt;margin-top:113.8pt;width:55.5pt;height:15.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" filled="f" strokecolor="red" strokeweight="1.5pt">
                <v:stroke joinstyle="miter"/>
              </v:oval>
            </w:pict>
          </mc:Fallback>
        </mc:AlternateContent>
      </w:r>
      <w:r w:rsidRPr="00456ADB">
        <w:rPr>
          <w:noProof/>
        </w:rPr>
        <mc:AlternateContent>
          <mc:Choice Requires="wps">
            <w:drawing>
              <wp:anchor distT="0" distB="0" distL="114300" distR="114300" simplePos="0" relativeHeight="251679744" behindDoc="0" locked="0" layoutInCell="1" allowOverlap="1" wp14:anchorId="0407B8AE" wp14:editId="32AEC363">
                <wp:simplePos x="0" y="0"/>
                <wp:positionH relativeFrom="column">
                  <wp:posOffset>504825</wp:posOffset>
                </wp:positionH>
                <wp:positionV relativeFrom="paragraph">
                  <wp:posOffset>973455</wp:posOffset>
                </wp:positionV>
                <wp:extent cx="704850" cy="200025"/>
                <wp:effectExtent l="0" t="0" r="19050" b="28575"/>
                <wp:wrapNone/>
                <wp:docPr id="32" name="Oval 32"/>
                <wp:cNvGraphicFramePr/>
                <a:graphic xmlns:a="http://schemas.openxmlformats.org/drawingml/2006/main">
                  <a:graphicData uri="http://schemas.microsoft.com/office/word/2010/wordprocessingShape">
                    <wps:wsp>
                      <wps:cNvSpPr/>
                      <wps:spPr>
                        <a:xfrm>
                          <a:off x="0" y="0"/>
                          <a:ext cx="704850" cy="2000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86BD55" id="Oval 32" o:spid="_x0000_s1026" style="position:absolute;margin-left:39.75pt;margin-top:76.65pt;width:55.5pt;height:15.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" filled="f" strokecolor="red" strokeweight="1.5pt">
                <v:stroke joinstyle="miter"/>
              </v:oval>
            </w:pict>
          </mc:Fallback>
        </mc:AlternateContent>
      </w:r>
      <w:r w:rsidR="00A6521A" w:rsidRPr="00456ADB">
        <w:rPr>
          <w:noProof/>
        </w:rPr>
        <w:drawing>
          <wp:anchor distT="0" distB="0" distL="114300" distR="114300" simplePos="0" relativeHeight="251677696" behindDoc="0" locked="0" layoutInCell="1" allowOverlap="1" wp14:anchorId="00284870" wp14:editId="06E24C49">
            <wp:simplePos x="0" y="0"/>
            <wp:positionH relativeFrom="column">
              <wp:posOffset>2975610</wp:posOffset>
            </wp:positionH>
            <wp:positionV relativeFrom="paragraph">
              <wp:posOffset>173355</wp:posOffset>
            </wp:positionV>
            <wp:extent cx="3253105" cy="1914525"/>
            <wp:effectExtent l="0" t="0" r="4445" b="9525"/>
            <wp:wrapSquare wrapText="bothSides"/>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3253105" cy="1914525"/>
                    </a:xfrm>
                    <a:prstGeom prst="rect">
                      <a:avLst/>
                    </a:prstGeom>
                  </pic:spPr>
                </pic:pic>
              </a:graphicData>
            </a:graphic>
            <wp14:sizeRelH relativeFrom="page">
              <wp14:pctWidth>0</wp14:pctWidth>
            </wp14:sizeRelH>
            <wp14:sizeRelV relativeFrom="page">
              <wp14:pctHeight>0</wp14:pctHeight>
            </wp14:sizeRelV>
          </wp:anchor>
        </w:drawing>
      </w:r>
      <w:r w:rsidR="00A6521A" w:rsidRPr="00456ADB">
        <w:rPr>
          <w:noProof/>
        </w:rPr>
        <w:drawing>
          <wp:anchor distT="0" distB="0" distL="114300" distR="114300" simplePos="0" relativeHeight="251678720" behindDoc="0" locked="0" layoutInCell="1" allowOverlap="1" wp14:anchorId="47970DE1" wp14:editId="53106CF2">
            <wp:simplePos x="0" y="0"/>
            <wp:positionH relativeFrom="column">
              <wp:posOffset>-19050</wp:posOffset>
            </wp:positionH>
            <wp:positionV relativeFrom="paragraph">
              <wp:posOffset>192405</wp:posOffset>
            </wp:positionV>
            <wp:extent cx="2948305" cy="1781175"/>
            <wp:effectExtent l="0" t="0" r="4445" b="9525"/>
            <wp:wrapSquare wrapText="bothSides"/>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2948305" cy="1781175"/>
                    </a:xfrm>
                    <a:prstGeom prst="rect">
                      <a:avLst/>
                    </a:prstGeom>
                  </pic:spPr>
                </pic:pic>
              </a:graphicData>
            </a:graphic>
            <wp14:sizeRelH relativeFrom="page">
              <wp14:pctWidth>0</wp14:pctWidth>
            </wp14:sizeRelH>
            <wp14:sizeRelV relativeFrom="page">
              <wp14:pctHeight>0</wp14:pctHeight>
            </wp14:sizeRelV>
          </wp:anchor>
        </w:drawing>
      </w:r>
    </w:p>
    <w:p w14:paraId="40C2F06A" w14:textId="77777777" w:rsidR="00937FBF" w:rsidRPr="00456ADB" w:rsidRDefault="00937FBF" w:rsidP="00FB594E"/>
    <w:p w14:paraId="291D4310" w14:textId="21EEFA41" w:rsidR="00772AEB" w:rsidRPr="00456ADB" w:rsidRDefault="00772AEB" w:rsidP="00937FBF">
      <w:pPr>
        <w:pStyle w:val="Caption"/>
        <w:jc w:val="center"/>
        <w:rPr>
          <w:i w:val="0"/>
          <w:iCs w:val="0"/>
          <w:color w:val="auto"/>
          <w:sz w:val="20"/>
          <w:szCs w:val="20"/>
        </w:rPr>
      </w:pPr>
      <w:bookmarkStart w:id="118" w:name="_Toc10128717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64</w:t>
      </w:r>
      <w:r w:rsidRPr="00456ADB">
        <w:rPr>
          <w:i w:val="0"/>
          <w:iCs w:val="0"/>
          <w:color w:val="auto"/>
          <w:sz w:val="20"/>
          <w:szCs w:val="20"/>
        </w:rPr>
        <w:fldChar w:fldCharType="end"/>
      </w:r>
      <w:r w:rsidRPr="00456ADB">
        <w:rPr>
          <w:i w:val="0"/>
          <w:iCs w:val="0"/>
          <w:color w:val="auto"/>
          <w:sz w:val="20"/>
          <w:szCs w:val="20"/>
        </w:rPr>
        <w:t>: Setup network adapters</w:t>
      </w:r>
      <w:bookmarkEnd w:id="118"/>
    </w:p>
    <w:p w14:paraId="3DCFB364" w14:textId="77777777" w:rsidR="00FB594E" w:rsidRPr="00456ADB" w:rsidRDefault="00FB594E" w:rsidP="000C6213"/>
    <w:p w14:paraId="36704337" w14:textId="74587264" w:rsidR="00524060" w:rsidRPr="00456ADB" w:rsidRDefault="00D247A9" w:rsidP="00524060">
      <w:r w:rsidRPr="00456ADB">
        <w:rPr>
          <w:noProof/>
        </w:rPr>
        <w:drawing>
          <wp:anchor distT="0" distB="0" distL="114300" distR="114300" simplePos="0" relativeHeight="251682816" behindDoc="0" locked="0" layoutInCell="1" allowOverlap="1" wp14:anchorId="1455D353" wp14:editId="7446D200">
            <wp:simplePos x="0" y="0"/>
            <wp:positionH relativeFrom="margin">
              <wp:posOffset>235585</wp:posOffset>
            </wp:positionH>
            <wp:positionV relativeFrom="paragraph">
              <wp:posOffset>630555</wp:posOffset>
            </wp:positionV>
            <wp:extent cx="5731510" cy="1477645"/>
            <wp:effectExtent l="0" t="0" r="2540" b="8255"/>
            <wp:wrapSquare wrapText="bothSides"/>
            <wp:docPr id="4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with medium confidence"/>
                    <pic:cNvPicPr/>
                  </pic:nvPicPr>
                  <pic:blipFill>
                    <a:blip r:embed="rId75">
                      <a:extLst>
                        <a:ext uri="{28A0092B-C50C-407E-A947-70E740481C1C}">
                          <a14:useLocalDpi xmlns:a14="http://schemas.microsoft.com/office/drawing/2010/main" val="0"/>
                        </a:ext>
                      </a:extLst>
                    </a:blip>
                    <a:stretch>
                      <a:fillRect/>
                    </a:stretch>
                  </pic:blipFill>
                  <pic:spPr>
                    <a:xfrm>
                      <a:off x="0" y="0"/>
                      <a:ext cx="5731510" cy="1477645"/>
                    </a:xfrm>
                    <a:prstGeom prst="rect">
                      <a:avLst/>
                    </a:prstGeom>
                  </pic:spPr>
                </pic:pic>
              </a:graphicData>
            </a:graphic>
            <wp14:sizeRelH relativeFrom="page">
              <wp14:pctWidth>0</wp14:pctWidth>
            </wp14:sizeRelH>
            <wp14:sizeRelV relativeFrom="page">
              <wp14:pctHeight>0</wp14:pctHeight>
            </wp14:sizeRelV>
          </wp:anchor>
        </w:drawing>
      </w:r>
      <w:r w:rsidR="00524060" w:rsidRPr="00456ADB">
        <w:t>In a new command window</w:t>
      </w:r>
      <w:r w:rsidR="00FB594E" w:rsidRPr="00456ADB">
        <w:t xml:space="preserve"> shown in figure 65</w:t>
      </w:r>
      <w:r w:rsidR="00524060" w:rsidRPr="00456ADB">
        <w:t>, enter ‘sudo apt-get install snort’. Enter the machines password, and the packages will compile. When a prompt appears asking to continue, enter Y.</w:t>
      </w:r>
      <w:r w:rsidR="0050556A" w:rsidRPr="00456ADB">
        <w:t xml:space="preserve"> Once this done, a window will appear. Press tab and enter. </w:t>
      </w:r>
    </w:p>
    <w:p w14:paraId="08832220" w14:textId="05DD40D3" w:rsidR="00690855" w:rsidRPr="00456ADB" w:rsidRDefault="00690855" w:rsidP="00524060">
      <w:pPr>
        <w:jc w:val="left"/>
      </w:pPr>
    </w:p>
    <w:p w14:paraId="615F9062" w14:textId="2976285C" w:rsidR="00FB594E" w:rsidRPr="00456ADB" w:rsidRDefault="00772AEB" w:rsidP="00937FBF">
      <w:pPr>
        <w:pStyle w:val="Caption"/>
        <w:jc w:val="center"/>
        <w:rPr>
          <w:i w:val="0"/>
          <w:iCs w:val="0"/>
          <w:color w:val="auto"/>
          <w:sz w:val="20"/>
          <w:szCs w:val="20"/>
        </w:rPr>
      </w:pPr>
      <w:bookmarkStart w:id="119" w:name="_Toc10128717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65</w:t>
      </w:r>
      <w:r w:rsidRPr="00456ADB">
        <w:rPr>
          <w:i w:val="0"/>
          <w:iCs w:val="0"/>
          <w:color w:val="auto"/>
          <w:sz w:val="20"/>
          <w:szCs w:val="20"/>
        </w:rPr>
        <w:fldChar w:fldCharType="end"/>
      </w:r>
      <w:r w:rsidRPr="00456ADB">
        <w:rPr>
          <w:i w:val="0"/>
          <w:iCs w:val="0"/>
          <w:color w:val="auto"/>
          <w:sz w:val="20"/>
          <w:szCs w:val="20"/>
        </w:rPr>
        <w:t>: Install Snort</w:t>
      </w:r>
      <w:bookmarkEnd w:id="119"/>
    </w:p>
    <w:p w14:paraId="34B0C426" w14:textId="77777777" w:rsidR="00400E7E" w:rsidRPr="00456ADB" w:rsidRDefault="00400E7E" w:rsidP="000C6213"/>
    <w:p w14:paraId="49E2D291" w14:textId="77777777" w:rsidR="00400E7E" w:rsidRPr="00456ADB" w:rsidRDefault="00400E7E" w:rsidP="000C6213"/>
    <w:p w14:paraId="3DEEC974" w14:textId="77777777" w:rsidR="00400E7E" w:rsidRPr="00456ADB" w:rsidRDefault="00400E7E" w:rsidP="000C6213"/>
    <w:p w14:paraId="54B0E4C4" w14:textId="77777777" w:rsidR="00400E7E" w:rsidRPr="00456ADB" w:rsidRDefault="00400E7E" w:rsidP="000C6213"/>
    <w:p w14:paraId="74930851" w14:textId="77777777" w:rsidR="00400E7E" w:rsidRPr="00456ADB" w:rsidRDefault="00400E7E" w:rsidP="000C6213"/>
    <w:p w14:paraId="37C9D427" w14:textId="77777777" w:rsidR="00400E7E" w:rsidRPr="00456ADB" w:rsidRDefault="00400E7E" w:rsidP="000C6213"/>
    <w:p w14:paraId="333F10E4" w14:textId="77777777" w:rsidR="00400E7E" w:rsidRPr="00456ADB" w:rsidRDefault="00400E7E" w:rsidP="000C6213"/>
    <w:p w14:paraId="2DDC3BB0" w14:textId="77777777" w:rsidR="00400E7E" w:rsidRPr="00456ADB" w:rsidRDefault="00400E7E" w:rsidP="000C6213"/>
    <w:p w14:paraId="66432F87" w14:textId="77777777" w:rsidR="00400E7E" w:rsidRPr="00456ADB" w:rsidRDefault="00400E7E" w:rsidP="000C6213"/>
    <w:p w14:paraId="57ABB798" w14:textId="77777777" w:rsidR="00400E7E" w:rsidRPr="00456ADB" w:rsidRDefault="00400E7E" w:rsidP="000C6213"/>
    <w:p w14:paraId="6A40CA2A" w14:textId="77777777" w:rsidR="00400E7E" w:rsidRPr="00456ADB" w:rsidRDefault="00400E7E" w:rsidP="000C6213"/>
    <w:p w14:paraId="5501538E" w14:textId="2EEF5F81" w:rsidR="00BC2074" w:rsidRPr="00456ADB" w:rsidRDefault="00BC2074" w:rsidP="000C6213"/>
    <w:p w14:paraId="65C5D295" w14:textId="51A6D670" w:rsidR="00690855" w:rsidRPr="00456ADB" w:rsidRDefault="00D247A9" w:rsidP="000C6213">
      <w:r w:rsidRPr="00456ADB">
        <w:lastRenderedPageBreak/>
        <w:t xml:space="preserve">Go back to the previous terminal </w:t>
      </w:r>
      <w:r w:rsidR="00400E7E" w:rsidRPr="00456ADB">
        <w:t>window or</w:t>
      </w:r>
      <w:r w:rsidRPr="00456ADB">
        <w:t xml:space="preserve"> open a new one and enter ‘ip addr’, as previously shown. Do not exit this terminal, simply minimise it. </w:t>
      </w:r>
      <w:r w:rsidR="00400E7E" w:rsidRPr="00456ADB">
        <w:t>Copy the interface name from the other terminal, which should show as enp0s3, enter this into the configuration window, press tab and enter.</w:t>
      </w:r>
      <w:r w:rsidR="00FB594E" w:rsidRPr="00456ADB">
        <w:t xml:space="preserve"> This is shown in figure 66.</w:t>
      </w:r>
    </w:p>
    <w:p w14:paraId="3DD4EEAB" w14:textId="7AB22D48" w:rsidR="0050556A" w:rsidRPr="00456ADB" w:rsidRDefault="0050556A" w:rsidP="000C6213"/>
    <w:p w14:paraId="0C4D666D" w14:textId="118DD9FE" w:rsidR="0050556A" w:rsidRPr="00456ADB" w:rsidRDefault="00400E7E" w:rsidP="00937FBF">
      <w:pPr>
        <w:jc w:val="center"/>
      </w:pPr>
      <w:r w:rsidRPr="00456ADB">
        <w:rPr>
          <w:noProof/>
        </w:rPr>
        <w:drawing>
          <wp:inline distT="0" distB="0" distL="0" distR="0" wp14:anchorId="6C602140" wp14:editId="5E34E611">
            <wp:extent cx="3928896" cy="2667000"/>
            <wp:effectExtent l="0" t="0" r="0" b="0"/>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pic:nvPicPr>
                  <pic:blipFill>
                    <a:blip r:embed="rId76"/>
                    <a:stretch>
                      <a:fillRect/>
                    </a:stretch>
                  </pic:blipFill>
                  <pic:spPr>
                    <a:xfrm>
                      <a:off x="0" y="0"/>
                      <a:ext cx="3964338" cy="2691059"/>
                    </a:xfrm>
                    <a:prstGeom prst="rect">
                      <a:avLst/>
                    </a:prstGeom>
                  </pic:spPr>
                </pic:pic>
              </a:graphicData>
            </a:graphic>
          </wp:inline>
        </w:drawing>
      </w:r>
    </w:p>
    <w:p w14:paraId="10E932B3" w14:textId="11AD1126" w:rsidR="0050556A" w:rsidRPr="00937FBF" w:rsidRDefault="00B2050C" w:rsidP="00937FBF">
      <w:pPr>
        <w:pStyle w:val="Caption"/>
        <w:jc w:val="center"/>
        <w:rPr>
          <w:i w:val="0"/>
          <w:iCs w:val="0"/>
          <w:color w:val="auto"/>
          <w:sz w:val="20"/>
          <w:szCs w:val="20"/>
        </w:rPr>
      </w:pPr>
      <w:bookmarkStart w:id="120" w:name="_Toc10128717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66</w:t>
      </w:r>
      <w:r w:rsidRPr="00456ADB">
        <w:rPr>
          <w:i w:val="0"/>
          <w:iCs w:val="0"/>
          <w:color w:val="auto"/>
          <w:sz w:val="20"/>
          <w:szCs w:val="20"/>
        </w:rPr>
        <w:fldChar w:fldCharType="end"/>
      </w:r>
      <w:r w:rsidRPr="00456ADB">
        <w:rPr>
          <w:i w:val="0"/>
          <w:iCs w:val="0"/>
          <w:color w:val="auto"/>
          <w:sz w:val="20"/>
          <w:szCs w:val="20"/>
        </w:rPr>
        <w:t>: Snort interface configuration</w:t>
      </w:r>
      <w:bookmarkEnd w:id="120"/>
    </w:p>
    <w:p w14:paraId="144E22F4" w14:textId="087D6088" w:rsidR="0050556A" w:rsidRPr="00456ADB" w:rsidRDefault="008B3467" w:rsidP="000C6213">
      <w:r w:rsidRPr="00456ADB">
        <w:t>When this next window appears, enter the IP range as 192.168.56.0/24. Press tab and enter.</w:t>
      </w:r>
      <w:r w:rsidR="00FB594E" w:rsidRPr="00456ADB">
        <w:t xml:space="preserve"> Refer to figure 67.</w:t>
      </w:r>
    </w:p>
    <w:p w14:paraId="2224800C" w14:textId="6D5111E4" w:rsidR="008B3467" w:rsidRPr="00456ADB" w:rsidRDefault="008B3467" w:rsidP="000C6213"/>
    <w:p w14:paraId="40DDCB84" w14:textId="6FC47C8A" w:rsidR="008B3467" w:rsidRPr="00456ADB" w:rsidRDefault="008B3467" w:rsidP="00937FBF">
      <w:pPr>
        <w:jc w:val="center"/>
      </w:pPr>
      <w:r w:rsidRPr="00456ADB">
        <w:rPr>
          <w:noProof/>
        </w:rPr>
        <w:drawing>
          <wp:inline distT="0" distB="0" distL="0" distR="0" wp14:anchorId="271968B4" wp14:editId="795FD208">
            <wp:extent cx="3886200" cy="2354281"/>
            <wp:effectExtent l="0" t="0" r="0" b="8255"/>
            <wp:docPr id="1033" name="Picture 10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Picture 1033" descr="Graphical user interface, text, application&#10;&#10;Description automatically generated"/>
                    <pic:cNvPicPr/>
                  </pic:nvPicPr>
                  <pic:blipFill>
                    <a:blip r:embed="rId77"/>
                    <a:stretch>
                      <a:fillRect/>
                    </a:stretch>
                  </pic:blipFill>
                  <pic:spPr>
                    <a:xfrm>
                      <a:off x="0" y="0"/>
                      <a:ext cx="3892634" cy="2358179"/>
                    </a:xfrm>
                    <a:prstGeom prst="rect">
                      <a:avLst/>
                    </a:prstGeom>
                  </pic:spPr>
                </pic:pic>
              </a:graphicData>
            </a:graphic>
          </wp:inline>
        </w:drawing>
      </w:r>
    </w:p>
    <w:p w14:paraId="723F42C6" w14:textId="20FB3D21" w:rsidR="008B3467" w:rsidRPr="00456ADB" w:rsidRDefault="00B2050C" w:rsidP="00937FBF">
      <w:pPr>
        <w:pStyle w:val="Caption"/>
        <w:jc w:val="center"/>
        <w:rPr>
          <w:i w:val="0"/>
          <w:iCs w:val="0"/>
          <w:color w:val="auto"/>
          <w:sz w:val="20"/>
          <w:szCs w:val="20"/>
        </w:rPr>
      </w:pPr>
      <w:bookmarkStart w:id="121" w:name="_Toc10128717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67</w:t>
      </w:r>
      <w:r w:rsidRPr="00456ADB">
        <w:rPr>
          <w:i w:val="0"/>
          <w:iCs w:val="0"/>
          <w:color w:val="auto"/>
          <w:sz w:val="20"/>
          <w:szCs w:val="20"/>
        </w:rPr>
        <w:fldChar w:fldCharType="end"/>
      </w:r>
      <w:r w:rsidRPr="00456ADB">
        <w:rPr>
          <w:i w:val="0"/>
          <w:iCs w:val="0"/>
          <w:color w:val="auto"/>
          <w:sz w:val="20"/>
          <w:szCs w:val="20"/>
        </w:rPr>
        <w:t>: Enter IP address range</w:t>
      </w:r>
      <w:bookmarkEnd w:id="121"/>
    </w:p>
    <w:p w14:paraId="379703B7" w14:textId="377661D1" w:rsidR="008B3467" w:rsidRPr="00456ADB" w:rsidRDefault="008B3467" w:rsidP="000C6213"/>
    <w:p w14:paraId="53935CB3" w14:textId="57582DB2" w:rsidR="008B3467" w:rsidRPr="00456ADB" w:rsidRDefault="008B3467" w:rsidP="000C6213"/>
    <w:p w14:paraId="6CDDEA5E" w14:textId="1874F6C9" w:rsidR="008B3467" w:rsidRPr="00456ADB" w:rsidRDefault="008B3467" w:rsidP="000C6213"/>
    <w:p w14:paraId="5A2C4061" w14:textId="6EAEAE64" w:rsidR="008B3467" w:rsidRPr="00456ADB" w:rsidRDefault="008B3467" w:rsidP="000C6213"/>
    <w:p w14:paraId="3E651469" w14:textId="46CCD124" w:rsidR="008B3467" w:rsidRPr="00456ADB" w:rsidRDefault="008B3467" w:rsidP="000C6213"/>
    <w:p w14:paraId="3A80397B" w14:textId="6429F0A2" w:rsidR="008B3467" w:rsidRPr="00456ADB" w:rsidRDefault="008B3467" w:rsidP="000C6213"/>
    <w:p w14:paraId="1F888139" w14:textId="77777777" w:rsidR="00563CF0" w:rsidRPr="00456ADB" w:rsidRDefault="00563CF0" w:rsidP="000C6213"/>
    <w:p w14:paraId="511624A0" w14:textId="4CECECB7" w:rsidR="008B3467" w:rsidRPr="00456ADB" w:rsidRDefault="008B3467" w:rsidP="000C6213">
      <w:r w:rsidRPr="00456ADB">
        <w:lastRenderedPageBreak/>
        <w:t>Snort will install and be proceeded by the window shown</w:t>
      </w:r>
      <w:r w:rsidR="002D067A" w:rsidRPr="00456ADB">
        <w:t xml:space="preserve"> in figure 68</w:t>
      </w:r>
      <w:r w:rsidRPr="00456ADB">
        <w:t>, and an additional prompt confirming the adapter name is correct. This can be ignored. Press tab and enter.</w:t>
      </w:r>
    </w:p>
    <w:p w14:paraId="2F43A1F5" w14:textId="77777777" w:rsidR="008B3467" w:rsidRPr="00456ADB" w:rsidRDefault="008B3467" w:rsidP="000C6213"/>
    <w:p w14:paraId="098F9E25" w14:textId="5FEA9FA9" w:rsidR="00A8105A" w:rsidRPr="00456ADB" w:rsidRDefault="008B3467" w:rsidP="00937FBF">
      <w:pPr>
        <w:jc w:val="center"/>
      </w:pPr>
      <w:r w:rsidRPr="00456ADB">
        <w:rPr>
          <w:noProof/>
        </w:rPr>
        <w:drawing>
          <wp:inline distT="0" distB="0" distL="0" distR="0" wp14:anchorId="341A6773" wp14:editId="1B08D815">
            <wp:extent cx="4114800" cy="2415724"/>
            <wp:effectExtent l="0" t="0" r="0" b="3810"/>
            <wp:docPr id="1036" name="Picture 10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036" descr="Text&#10;&#10;Description automatically generated"/>
                    <pic:cNvPicPr/>
                  </pic:nvPicPr>
                  <pic:blipFill>
                    <a:blip r:embed="rId78"/>
                    <a:stretch>
                      <a:fillRect/>
                    </a:stretch>
                  </pic:blipFill>
                  <pic:spPr>
                    <a:xfrm>
                      <a:off x="0" y="0"/>
                      <a:ext cx="4121237" cy="2419503"/>
                    </a:xfrm>
                    <a:prstGeom prst="rect">
                      <a:avLst/>
                    </a:prstGeom>
                  </pic:spPr>
                </pic:pic>
              </a:graphicData>
            </a:graphic>
          </wp:inline>
        </w:drawing>
      </w:r>
    </w:p>
    <w:p w14:paraId="46629ACB" w14:textId="77ADC6AC" w:rsidR="002D067A" w:rsidRPr="00456ADB" w:rsidRDefault="00B2050C" w:rsidP="00937FBF">
      <w:pPr>
        <w:pStyle w:val="Caption"/>
        <w:jc w:val="center"/>
        <w:rPr>
          <w:i w:val="0"/>
          <w:iCs w:val="0"/>
          <w:color w:val="auto"/>
          <w:sz w:val="20"/>
          <w:szCs w:val="20"/>
        </w:rPr>
      </w:pPr>
      <w:bookmarkStart w:id="122" w:name="_Toc10128717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68</w:t>
      </w:r>
      <w:r w:rsidRPr="00456ADB">
        <w:rPr>
          <w:i w:val="0"/>
          <w:iCs w:val="0"/>
          <w:color w:val="auto"/>
          <w:sz w:val="20"/>
          <w:szCs w:val="20"/>
        </w:rPr>
        <w:fldChar w:fldCharType="end"/>
      </w:r>
      <w:r w:rsidRPr="00456ADB">
        <w:rPr>
          <w:i w:val="0"/>
          <w:iCs w:val="0"/>
          <w:color w:val="auto"/>
          <w:sz w:val="20"/>
          <w:szCs w:val="20"/>
        </w:rPr>
        <w:t>: Continue configuration</w:t>
      </w:r>
      <w:bookmarkEnd w:id="122"/>
    </w:p>
    <w:p w14:paraId="5BA7D217" w14:textId="77777777" w:rsidR="002D067A" w:rsidRPr="00456ADB" w:rsidRDefault="002D067A" w:rsidP="008B3467"/>
    <w:p w14:paraId="0F963241" w14:textId="52D2351B" w:rsidR="00A8105A" w:rsidRPr="00456ADB" w:rsidRDefault="00A8105A" w:rsidP="00A8105A">
      <w:pPr>
        <w:jc w:val="left"/>
      </w:pPr>
      <w:r w:rsidRPr="00456ADB">
        <w:t xml:space="preserve">Before configuring Snort, take a backup incase any major mistakes are made. Navigate to the Snort config file using command </w:t>
      </w:r>
      <w:r w:rsidR="004E2C06" w:rsidRPr="00456ADB">
        <w:t>‘</w:t>
      </w:r>
      <w:r w:rsidRPr="00456ADB">
        <w:t>cd /etc/snort/</w:t>
      </w:r>
      <w:r w:rsidR="004E2C06" w:rsidRPr="00456ADB">
        <w:t>’</w:t>
      </w:r>
      <w:r w:rsidRPr="00456ADB">
        <w:t xml:space="preserve">. Press enter. Now, enter the command </w:t>
      </w:r>
      <w:r w:rsidR="004E2C06" w:rsidRPr="00456ADB">
        <w:t>‘</w:t>
      </w:r>
      <w:r w:rsidRPr="00456ADB">
        <w:t>ls -l</w:t>
      </w:r>
      <w:r w:rsidR="004E2C06" w:rsidRPr="00456ADB">
        <w:t>’</w:t>
      </w:r>
      <w:r w:rsidRPr="00456ADB">
        <w:t xml:space="preserve">. This will display the Snort </w:t>
      </w:r>
      <w:r w:rsidR="008D2DB0" w:rsidRPr="00456ADB">
        <w:t>configuration files.</w:t>
      </w:r>
      <w:r w:rsidR="00642C47" w:rsidRPr="00456ADB">
        <w:t xml:space="preserve"> Next, type </w:t>
      </w:r>
      <w:r w:rsidR="004E2C06" w:rsidRPr="00456ADB">
        <w:t>‘</w:t>
      </w:r>
      <w:r w:rsidR="00642C47" w:rsidRPr="00456ADB">
        <w:t>sudo cp snort.conf snort.conf.back</w:t>
      </w:r>
      <w:r w:rsidR="004E2C06" w:rsidRPr="00456ADB">
        <w:t>’</w:t>
      </w:r>
      <w:r w:rsidR="00642C47" w:rsidRPr="00456ADB">
        <w:t>, ent</w:t>
      </w:r>
      <w:r w:rsidR="00A834A8" w:rsidRPr="00456ADB">
        <w:t>er password,</w:t>
      </w:r>
      <w:r w:rsidR="00642C47" w:rsidRPr="00456ADB">
        <w:t xml:space="preserve"> then re-display the config menu by entering command </w:t>
      </w:r>
      <w:r w:rsidR="004E2C06" w:rsidRPr="00456ADB">
        <w:t>‘</w:t>
      </w:r>
      <w:r w:rsidR="00642C47" w:rsidRPr="00456ADB">
        <w:t>ls -l</w:t>
      </w:r>
      <w:r w:rsidR="004E2C06" w:rsidRPr="00456ADB">
        <w:t>’</w:t>
      </w:r>
      <w:r w:rsidR="00642C47" w:rsidRPr="00456ADB">
        <w:t>. The backup has been created</w:t>
      </w:r>
      <w:r w:rsidR="002D067A" w:rsidRPr="00456ADB">
        <w:t xml:space="preserve"> in figure 69</w:t>
      </w:r>
      <w:r w:rsidR="00642C47" w:rsidRPr="00456ADB">
        <w:t>.</w:t>
      </w:r>
    </w:p>
    <w:p w14:paraId="0F6C13B0" w14:textId="403C0ECB" w:rsidR="008D2DB0" w:rsidRPr="00456ADB" w:rsidRDefault="008D2DB0" w:rsidP="00A8105A">
      <w:pPr>
        <w:jc w:val="left"/>
      </w:pPr>
    </w:p>
    <w:p w14:paraId="51CF419B" w14:textId="46FBF507" w:rsidR="002D067A" w:rsidRPr="00456ADB" w:rsidRDefault="00BE01D5" w:rsidP="00937FBF">
      <w:pPr>
        <w:jc w:val="center"/>
      </w:pPr>
      <w:r w:rsidRPr="00456ADB">
        <w:rPr>
          <w:noProof/>
        </w:rPr>
        <mc:AlternateContent>
          <mc:Choice Requires="wps">
            <w:drawing>
              <wp:anchor distT="0" distB="0" distL="114300" distR="114300" simplePos="0" relativeHeight="251683840" behindDoc="0" locked="0" layoutInCell="1" allowOverlap="1" wp14:anchorId="20AFE3A3" wp14:editId="6CA59B3F">
                <wp:simplePos x="0" y="0"/>
                <wp:positionH relativeFrom="column">
                  <wp:posOffset>3305175</wp:posOffset>
                </wp:positionH>
                <wp:positionV relativeFrom="paragraph">
                  <wp:posOffset>2305050</wp:posOffset>
                </wp:positionV>
                <wp:extent cx="914400" cy="266700"/>
                <wp:effectExtent l="0" t="0" r="19050" b="19050"/>
                <wp:wrapNone/>
                <wp:docPr id="1039" name="Oval 1039"/>
                <wp:cNvGraphicFramePr/>
                <a:graphic xmlns:a="http://schemas.openxmlformats.org/drawingml/2006/main">
                  <a:graphicData uri="http://schemas.microsoft.com/office/word/2010/wordprocessingShape">
                    <wps:wsp>
                      <wps:cNvSpPr/>
                      <wps:spPr>
                        <a:xfrm>
                          <a:off x="0" y="0"/>
                          <a:ext cx="914400" cy="2667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B225F8B" id="Oval 1039" o:spid="_x0000_s1026" style="position:absolute;margin-left:260.25pt;margin-top:181.5pt;width:1in;height:21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" filled="f" strokecolor="red" strokeweight="1.5pt">
                <v:stroke joinstyle="miter"/>
              </v:oval>
            </w:pict>
          </mc:Fallback>
        </mc:AlternateContent>
      </w:r>
      <w:r w:rsidR="00642C47" w:rsidRPr="00456ADB">
        <w:rPr>
          <w:noProof/>
        </w:rPr>
        <w:drawing>
          <wp:inline distT="0" distB="0" distL="0" distR="0" wp14:anchorId="08F8E879" wp14:editId="6D911ABD">
            <wp:extent cx="3769977" cy="2924175"/>
            <wp:effectExtent l="0" t="0" r="2540" b="0"/>
            <wp:docPr id="1038" name="Picture 10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 name="Picture 1038" descr="Graphical user interface, text&#10;&#10;Description automatically generated"/>
                    <pic:cNvPicPr/>
                  </pic:nvPicPr>
                  <pic:blipFill>
                    <a:blip r:embed="rId79"/>
                    <a:stretch>
                      <a:fillRect/>
                    </a:stretch>
                  </pic:blipFill>
                  <pic:spPr>
                    <a:xfrm>
                      <a:off x="0" y="0"/>
                      <a:ext cx="3777863" cy="2930292"/>
                    </a:xfrm>
                    <a:prstGeom prst="rect">
                      <a:avLst/>
                    </a:prstGeom>
                  </pic:spPr>
                </pic:pic>
              </a:graphicData>
            </a:graphic>
          </wp:inline>
        </w:drawing>
      </w:r>
    </w:p>
    <w:p w14:paraId="1984907B" w14:textId="63EC8F76" w:rsidR="00A8105A" w:rsidRPr="00456ADB" w:rsidRDefault="00B2050C" w:rsidP="00937FBF">
      <w:pPr>
        <w:pStyle w:val="Caption"/>
        <w:jc w:val="center"/>
        <w:rPr>
          <w:i w:val="0"/>
          <w:iCs w:val="0"/>
          <w:color w:val="auto"/>
          <w:sz w:val="20"/>
          <w:szCs w:val="20"/>
        </w:rPr>
      </w:pPr>
      <w:bookmarkStart w:id="123" w:name="_Toc10128718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69</w:t>
      </w:r>
      <w:r w:rsidRPr="00456ADB">
        <w:rPr>
          <w:i w:val="0"/>
          <w:iCs w:val="0"/>
          <w:color w:val="auto"/>
          <w:sz w:val="20"/>
          <w:szCs w:val="20"/>
        </w:rPr>
        <w:fldChar w:fldCharType="end"/>
      </w:r>
      <w:r w:rsidRPr="00456ADB">
        <w:rPr>
          <w:i w:val="0"/>
          <w:iCs w:val="0"/>
          <w:color w:val="auto"/>
          <w:sz w:val="20"/>
          <w:szCs w:val="20"/>
        </w:rPr>
        <w:t>: Creating Snort config backup</w:t>
      </w:r>
      <w:bookmarkEnd w:id="123"/>
    </w:p>
    <w:p w14:paraId="6E46045F" w14:textId="77777777" w:rsidR="00A8105A" w:rsidRPr="00456ADB" w:rsidRDefault="00A8105A" w:rsidP="00A8105A">
      <w:pPr>
        <w:jc w:val="left"/>
      </w:pPr>
    </w:p>
    <w:p w14:paraId="73B04168" w14:textId="08F94C8C" w:rsidR="008B3467" w:rsidRPr="00456ADB" w:rsidRDefault="008B3467" w:rsidP="000C6213"/>
    <w:p w14:paraId="111D5BA9" w14:textId="4F505EB7" w:rsidR="004E2C06" w:rsidRPr="00456ADB" w:rsidRDefault="004E2C06" w:rsidP="000C6213"/>
    <w:p w14:paraId="3452ECC9" w14:textId="654C3EFF" w:rsidR="004E2C06" w:rsidRPr="00456ADB" w:rsidRDefault="004E2C06" w:rsidP="000C6213">
      <w:r w:rsidRPr="00456ADB">
        <w:lastRenderedPageBreak/>
        <w:t xml:space="preserve">Copy the snort conf file and create a new one using the command ‘sudo cp snort.conf test_snort.conf’, once again proceeded by command ‘ls -l’. This will be the file in which </w:t>
      </w:r>
      <w:r w:rsidR="00B01676" w:rsidRPr="00456ADB">
        <w:t>the rules will be adjusted for testing purposes. Snort can be instructed to use a specific config file, so switching between files is simple.</w:t>
      </w:r>
      <w:r w:rsidR="0074602E" w:rsidRPr="00456ADB">
        <w:t xml:space="preserve"> Refer to figure 70 and find the new file encircled.</w:t>
      </w:r>
    </w:p>
    <w:p w14:paraId="4394D8C5" w14:textId="77777777" w:rsidR="00B01676" w:rsidRPr="00456ADB" w:rsidRDefault="00B01676" w:rsidP="000C6213"/>
    <w:p w14:paraId="2FCDFC01" w14:textId="4AF3F731" w:rsidR="0074602E" w:rsidRPr="00456ADB" w:rsidRDefault="000141BE" w:rsidP="00937FBF">
      <w:pPr>
        <w:jc w:val="center"/>
      </w:pPr>
      <w:r w:rsidRPr="00456ADB">
        <w:rPr>
          <w:noProof/>
        </w:rPr>
        <mc:AlternateContent>
          <mc:Choice Requires="wps">
            <w:drawing>
              <wp:anchor distT="0" distB="0" distL="114300" distR="114300" simplePos="0" relativeHeight="251684864" behindDoc="0" locked="0" layoutInCell="1" allowOverlap="1" wp14:anchorId="698DA512" wp14:editId="7C9DB3EA">
                <wp:simplePos x="0" y="0"/>
                <wp:positionH relativeFrom="column">
                  <wp:posOffset>3038475</wp:posOffset>
                </wp:positionH>
                <wp:positionV relativeFrom="paragraph">
                  <wp:posOffset>2381250</wp:posOffset>
                </wp:positionV>
                <wp:extent cx="895350" cy="266700"/>
                <wp:effectExtent l="0" t="0" r="19050" b="19050"/>
                <wp:wrapNone/>
                <wp:docPr id="1041" name="Oval 1041"/>
                <wp:cNvGraphicFramePr/>
                <a:graphic xmlns:a="http://schemas.openxmlformats.org/drawingml/2006/main">
                  <a:graphicData uri="http://schemas.microsoft.com/office/word/2010/wordprocessingShape">
                    <wps:wsp>
                      <wps:cNvSpPr/>
                      <wps:spPr>
                        <a:xfrm>
                          <a:off x="0" y="0"/>
                          <a:ext cx="895350" cy="2667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778FC3" id="Oval 1041" o:spid="_x0000_s1026" style="position:absolute;margin-left:239.25pt;margin-top:187.5pt;width:70.5pt;height:21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" filled="f" strokecolor="red" strokeweight="1.5pt">
                <v:stroke joinstyle="miter"/>
              </v:oval>
            </w:pict>
          </mc:Fallback>
        </mc:AlternateContent>
      </w:r>
      <w:r w:rsidR="00B01676" w:rsidRPr="00456ADB">
        <w:rPr>
          <w:noProof/>
        </w:rPr>
        <w:drawing>
          <wp:inline distT="0" distB="0" distL="0" distR="0" wp14:anchorId="564E42F3" wp14:editId="04C6DD2C">
            <wp:extent cx="4000500" cy="2864085"/>
            <wp:effectExtent l="0" t="0" r="0" b="0"/>
            <wp:docPr id="1040" name="Picture 10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040" descr="Graphical user interface, text&#10;&#10;Description automatically generated"/>
                    <pic:cNvPicPr/>
                  </pic:nvPicPr>
                  <pic:blipFill>
                    <a:blip r:embed="rId80"/>
                    <a:stretch>
                      <a:fillRect/>
                    </a:stretch>
                  </pic:blipFill>
                  <pic:spPr>
                    <a:xfrm>
                      <a:off x="0" y="0"/>
                      <a:ext cx="4004814" cy="2867173"/>
                    </a:xfrm>
                    <a:prstGeom prst="rect">
                      <a:avLst/>
                    </a:prstGeom>
                  </pic:spPr>
                </pic:pic>
              </a:graphicData>
            </a:graphic>
          </wp:inline>
        </w:drawing>
      </w:r>
    </w:p>
    <w:p w14:paraId="711E1907" w14:textId="373A6825" w:rsidR="00C81EEB" w:rsidRPr="00937FBF" w:rsidRDefault="00F14B0B" w:rsidP="00937FBF">
      <w:pPr>
        <w:pStyle w:val="Caption"/>
        <w:jc w:val="center"/>
        <w:rPr>
          <w:i w:val="0"/>
          <w:iCs w:val="0"/>
          <w:color w:val="auto"/>
          <w:sz w:val="20"/>
          <w:szCs w:val="20"/>
        </w:rPr>
      </w:pPr>
      <w:bookmarkStart w:id="124" w:name="_Toc10128718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70</w:t>
      </w:r>
      <w:r w:rsidRPr="00456ADB">
        <w:rPr>
          <w:i w:val="0"/>
          <w:iCs w:val="0"/>
          <w:color w:val="auto"/>
          <w:sz w:val="20"/>
          <w:szCs w:val="20"/>
        </w:rPr>
        <w:fldChar w:fldCharType="end"/>
      </w:r>
      <w:r w:rsidRPr="00456ADB">
        <w:rPr>
          <w:i w:val="0"/>
          <w:iCs w:val="0"/>
          <w:color w:val="auto"/>
          <w:sz w:val="20"/>
          <w:szCs w:val="20"/>
        </w:rPr>
        <w:t>: Creating Snort test file</w:t>
      </w:r>
      <w:bookmarkEnd w:id="124"/>
    </w:p>
    <w:p w14:paraId="32B2AA46" w14:textId="3919B5F2" w:rsidR="00C81EEB" w:rsidRPr="00456ADB" w:rsidRDefault="00C81EEB" w:rsidP="00C81EEB">
      <w:r w:rsidRPr="00456ADB">
        <w:t>Enter command ‘sudo gedit test_snort.conf’.</w:t>
      </w:r>
      <w:r w:rsidR="00EB6219" w:rsidRPr="00456ADB">
        <w:t xml:space="preserve"> In doing this, the new test config file can be accessed and edited.</w:t>
      </w:r>
      <w:r w:rsidR="003733BA" w:rsidRPr="00456ADB">
        <w:t xml:space="preserve"> Refer to figure 71.</w:t>
      </w:r>
    </w:p>
    <w:p w14:paraId="071EE47A" w14:textId="472FCA7A" w:rsidR="00EB6219" w:rsidRPr="00456ADB" w:rsidRDefault="00EB6219" w:rsidP="00C81EEB"/>
    <w:p w14:paraId="0F777FF7" w14:textId="6BD72109" w:rsidR="00EB6219" w:rsidRPr="00456ADB" w:rsidRDefault="00EB6219" w:rsidP="00937FBF">
      <w:pPr>
        <w:jc w:val="center"/>
      </w:pPr>
      <w:r w:rsidRPr="00456ADB">
        <w:rPr>
          <w:noProof/>
        </w:rPr>
        <w:drawing>
          <wp:inline distT="0" distB="0" distL="0" distR="0" wp14:anchorId="63AD4FCE" wp14:editId="3DC14A5E">
            <wp:extent cx="4638675" cy="937967"/>
            <wp:effectExtent l="0" t="0" r="0" b="0"/>
            <wp:docPr id="1042" name="Picture 10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 name="Picture 1042" descr="Text&#10;&#10;Description automatically generated"/>
                    <pic:cNvPicPr/>
                  </pic:nvPicPr>
                  <pic:blipFill>
                    <a:blip r:embed="rId81"/>
                    <a:stretch>
                      <a:fillRect/>
                    </a:stretch>
                  </pic:blipFill>
                  <pic:spPr>
                    <a:xfrm>
                      <a:off x="0" y="0"/>
                      <a:ext cx="4669013" cy="944101"/>
                    </a:xfrm>
                    <a:prstGeom prst="rect">
                      <a:avLst/>
                    </a:prstGeom>
                  </pic:spPr>
                </pic:pic>
              </a:graphicData>
            </a:graphic>
          </wp:inline>
        </w:drawing>
      </w:r>
    </w:p>
    <w:p w14:paraId="371B5280" w14:textId="1FABB444" w:rsidR="00BC3F0C" w:rsidRPr="00456ADB" w:rsidRDefault="00BC3F0C" w:rsidP="00EB6219"/>
    <w:p w14:paraId="192F6AA6" w14:textId="03E8BB31" w:rsidR="003733BA" w:rsidRPr="00456ADB" w:rsidRDefault="00F14B0B" w:rsidP="00937FBF">
      <w:pPr>
        <w:pStyle w:val="Caption"/>
        <w:jc w:val="center"/>
        <w:rPr>
          <w:i w:val="0"/>
          <w:iCs w:val="0"/>
          <w:color w:val="auto"/>
          <w:sz w:val="20"/>
          <w:szCs w:val="20"/>
        </w:rPr>
      </w:pPr>
      <w:bookmarkStart w:id="125" w:name="_Toc10128718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71</w:t>
      </w:r>
      <w:r w:rsidRPr="00456ADB">
        <w:rPr>
          <w:i w:val="0"/>
          <w:iCs w:val="0"/>
          <w:color w:val="auto"/>
          <w:sz w:val="20"/>
          <w:szCs w:val="20"/>
        </w:rPr>
        <w:fldChar w:fldCharType="end"/>
      </w:r>
      <w:r w:rsidRPr="00456ADB">
        <w:rPr>
          <w:i w:val="0"/>
          <w:iCs w:val="0"/>
          <w:color w:val="auto"/>
          <w:sz w:val="20"/>
          <w:szCs w:val="20"/>
        </w:rPr>
        <w:t>: Editing the test file</w:t>
      </w:r>
      <w:bookmarkEnd w:id="125"/>
    </w:p>
    <w:p w14:paraId="6B1674B2" w14:textId="5787B1C5" w:rsidR="003733BA" w:rsidRPr="00456ADB" w:rsidRDefault="003733BA" w:rsidP="00EB6219"/>
    <w:p w14:paraId="0BBBBBFE" w14:textId="3C27C88E" w:rsidR="003733BA" w:rsidRPr="00456ADB" w:rsidRDefault="003733BA" w:rsidP="00EB6219"/>
    <w:p w14:paraId="5D45BBC9" w14:textId="574203CE" w:rsidR="003733BA" w:rsidRPr="00456ADB" w:rsidRDefault="003733BA" w:rsidP="00EB6219"/>
    <w:p w14:paraId="1A98E45C" w14:textId="767D4DD3" w:rsidR="003733BA" w:rsidRPr="00456ADB" w:rsidRDefault="003733BA" w:rsidP="00EB6219"/>
    <w:p w14:paraId="401F7E87" w14:textId="1345EA05" w:rsidR="003733BA" w:rsidRPr="00456ADB" w:rsidRDefault="003733BA" w:rsidP="00EB6219"/>
    <w:p w14:paraId="7C2F87A5" w14:textId="4673D03C" w:rsidR="003733BA" w:rsidRPr="00456ADB" w:rsidRDefault="003733BA" w:rsidP="00EB6219"/>
    <w:p w14:paraId="64085B0C" w14:textId="2F99BF9D" w:rsidR="003733BA" w:rsidRPr="00456ADB" w:rsidRDefault="003733BA" w:rsidP="00EB6219"/>
    <w:p w14:paraId="3858C539" w14:textId="4092F7B8" w:rsidR="003733BA" w:rsidRPr="00456ADB" w:rsidRDefault="003733BA" w:rsidP="00EB6219"/>
    <w:p w14:paraId="613629C7" w14:textId="75EDB29F" w:rsidR="003733BA" w:rsidRPr="00456ADB" w:rsidRDefault="003733BA" w:rsidP="00EB6219"/>
    <w:p w14:paraId="14F23AA2" w14:textId="77777777" w:rsidR="00F14B0B" w:rsidRPr="00456ADB" w:rsidRDefault="00F14B0B" w:rsidP="00EB6219"/>
    <w:p w14:paraId="56C14C46" w14:textId="124EB5EC" w:rsidR="00EB6219" w:rsidRPr="00456ADB" w:rsidRDefault="00066666" w:rsidP="00EB6219">
      <w:r w:rsidRPr="00456ADB">
        <w:lastRenderedPageBreak/>
        <w:t>In the text editor, scroll to line 51 and add the line shown in</w:t>
      </w:r>
      <w:r w:rsidR="00A552EB" w:rsidRPr="00456ADB">
        <w:t xml:space="preserve"> figure 72</w:t>
      </w:r>
      <w:r w:rsidRPr="00456ADB">
        <w:t>.</w:t>
      </w:r>
    </w:p>
    <w:p w14:paraId="0CD804E8" w14:textId="5640E4DD" w:rsidR="00066666" w:rsidRPr="00456ADB" w:rsidRDefault="00066666" w:rsidP="00EB6219"/>
    <w:p w14:paraId="00FBFA17" w14:textId="314FD9C0" w:rsidR="00A552EB" w:rsidRPr="00456ADB" w:rsidRDefault="00066666" w:rsidP="00937FBF">
      <w:pPr>
        <w:jc w:val="center"/>
      </w:pPr>
      <w:r w:rsidRPr="00456ADB">
        <w:rPr>
          <w:noProof/>
        </w:rPr>
        <mc:AlternateContent>
          <mc:Choice Requires="wps">
            <w:drawing>
              <wp:anchor distT="0" distB="0" distL="114300" distR="114300" simplePos="0" relativeHeight="251685888" behindDoc="0" locked="0" layoutInCell="1" allowOverlap="1" wp14:anchorId="09E8775A" wp14:editId="29569540">
                <wp:simplePos x="0" y="0"/>
                <wp:positionH relativeFrom="column">
                  <wp:posOffset>857250</wp:posOffset>
                </wp:positionH>
                <wp:positionV relativeFrom="paragraph">
                  <wp:posOffset>1696085</wp:posOffset>
                </wp:positionV>
                <wp:extent cx="1638300" cy="514350"/>
                <wp:effectExtent l="0" t="0" r="19050" b="19050"/>
                <wp:wrapNone/>
                <wp:docPr id="1044" name="Oval 1044"/>
                <wp:cNvGraphicFramePr/>
                <a:graphic xmlns:a="http://schemas.openxmlformats.org/drawingml/2006/main">
                  <a:graphicData uri="http://schemas.microsoft.com/office/word/2010/wordprocessingShape">
                    <wps:wsp>
                      <wps:cNvSpPr/>
                      <wps:spPr>
                        <a:xfrm>
                          <a:off x="0" y="0"/>
                          <a:ext cx="1638300" cy="514350"/>
                        </a:xfrm>
                        <a:prstGeom prst="ellipse">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342FE0" id="Oval 1044" o:spid="_x0000_s1026" style="position:absolute;margin-left:67.5pt;margin-top:133.55pt;width:129pt;height:40.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" filled="f" strokecolor="#c00000" strokeweight="1.5pt">
                <v:stroke joinstyle="miter"/>
              </v:oval>
            </w:pict>
          </mc:Fallback>
        </mc:AlternateContent>
      </w:r>
      <w:r w:rsidRPr="00456ADB">
        <w:rPr>
          <w:noProof/>
        </w:rPr>
        <w:drawing>
          <wp:inline distT="0" distB="0" distL="0" distR="0" wp14:anchorId="0DF8B35C" wp14:editId="7FEA9C33">
            <wp:extent cx="3842919" cy="2895600"/>
            <wp:effectExtent l="0" t="0" r="5715" b="0"/>
            <wp:docPr id="1043" name="Picture 10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 name="Picture 1043" descr="Graphical user interface, text&#10;&#10;Description automatically generated"/>
                    <pic:cNvPicPr/>
                  </pic:nvPicPr>
                  <pic:blipFill>
                    <a:blip r:embed="rId82"/>
                    <a:stretch>
                      <a:fillRect/>
                    </a:stretch>
                  </pic:blipFill>
                  <pic:spPr>
                    <a:xfrm>
                      <a:off x="0" y="0"/>
                      <a:ext cx="3851917" cy="2902380"/>
                    </a:xfrm>
                    <a:prstGeom prst="rect">
                      <a:avLst/>
                    </a:prstGeom>
                  </pic:spPr>
                </pic:pic>
              </a:graphicData>
            </a:graphic>
          </wp:inline>
        </w:drawing>
      </w:r>
    </w:p>
    <w:p w14:paraId="6369993B" w14:textId="262A0451" w:rsidR="00A552EB" w:rsidRPr="00456ADB" w:rsidRDefault="00F14B0B" w:rsidP="00937FBF">
      <w:pPr>
        <w:pStyle w:val="Caption"/>
        <w:jc w:val="center"/>
        <w:rPr>
          <w:i w:val="0"/>
          <w:iCs w:val="0"/>
          <w:color w:val="auto"/>
          <w:sz w:val="20"/>
          <w:szCs w:val="20"/>
        </w:rPr>
      </w:pPr>
      <w:bookmarkStart w:id="126" w:name="_Toc10128718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72</w:t>
      </w:r>
      <w:r w:rsidRPr="00456ADB">
        <w:rPr>
          <w:i w:val="0"/>
          <w:iCs w:val="0"/>
          <w:color w:val="auto"/>
          <w:sz w:val="20"/>
          <w:szCs w:val="20"/>
        </w:rPr>
        <w:fldChar w:fldCharType="end"/>
      </w:r>
      <w:r w:rsidRPr="00456ADB">
        <w:rPr>
          <w:i w:val="0"/>
          <w:iCs w:val="0"/>
          <w:color w:val="auto"/>
          <w:sz w:val="20"/>
          <w:szCs w:val="20"/>
        </w:rPr>
        <w:t>: Adding HOME_NET Ip address</w:t>
      </w:r>
      <w:bookmarkEnd w:id="126"/>
    </w:p>
    <w:p w14:paraId="0A7743B3" w14:textId="77777777" w:rsidR="00BC2074" w:rsidRPr="00456ADB" w:rsidRDefault="00BC2074" w:rsidP="00066666"/>
    <w:p w14:paraId="394ACC1E" w14:textId="70A5D79A" w:rsidR="004E2C06" w:rsidRPr="00456ADB" w:rsidRDefault="002D5F71" w:rsidP="000C6213">
      <w:r w:rsidRPr="00456ADB">
        <w:t>Go back to the terminal and enter the command shown</w:t>
      </w:r>
      <w:r w:rsidR="000D0A76" w:rsidRPr="00456ADB">
        <w:t xml:space="preserve"> in figure 73</w:t>
      </w:r>
      <w:r w:rsidRPr="00456ADB">
        <w:t>. This will validate the snort installation.</w:t>
      </w:r>
    </w:p>
    <w:p w14:paraId="2D9D84C7" w14:textId="77777777" w:rsidR="002D5F71" w:rsidRPr="00456ADB" w:rsidRDefault="002D5F71" w:rsidP="000C6213"/>
    <w:p w14:paraId="66F7EC5E" w14:textId="5F616B4C" w:rsidR="00073B34" w:rsidRPr="00456ADB" w:rsidRDefault="002D5F71" w:rsidP="00937FBF">
      <w:pPr>
        <w:jc w:val="center"/>
      </w:pPr>
      <w:r w:rsidRPr="00456ADB">
        <w:rPr>
          <w:noProof/>
        </w:rPr>
        <w:drawing>
          <wp:inline distT="0" distB="0" distL="0" distR="0" wp14:anchorId="6016956F" wp14:editId="5DFB89A1">
            <wp:extent cx="5731510" cy="570230"/>
            <wp:effectExtent l="0" t="0" r="2540" b="1270"/>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570230"/>
                    </a:xfrm>
                    <a:prstGeom prst="rect">
                      <a:avLst/>
                    </a:prstGeom>
                  </pic:spPr>
                </pic:pic>
              </a:graphicData>
            </a:graphic>
          </wp:inline>
        </w:drawing>
      </w:r>
    </w:p>
    <w:p w14:paraId="3A3B56A4" w14:textId="773D1C60" w:rsidR="000D0A76" w:rsidRPr="00456ADB" w:rsidRDefault="0035133E" w:rsidP="00937FBF">
      <w:pPr>
        <w:pStyle w:val="Caption"/>
        <w:jc w:val="center"/>
        <w:rPr>
          <w:i w:val="0"/>
          <w:iCs w:val="0"/>
          <w:color w:val="auto"/>
          <w:sz w:val="20"/>
          <w:szCs w:val="20"/>
        </w:rPr>
      </w:pPr>
      <w:bookmarkStart w:id="127" w:name="_Toc10128718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73</w:t>
      </w:r>
      <w:r w:rsidRPr="00456ADB">
        <w:rPr>
          <w:i w:val="0"/>
          <w:iCs w:val="0"/>
          <w:color w:val="auto"/>
          <w:sz w:val="20"/>
          <w:szCs w:val="20"/>
        </w:rPr>
        <w:fldChar w:fldCharType="end"/>
      </w:r>
      <w:r w:rsidRPr="00456ADB">
        <w:rPr>
          <w:i w:val="0"/>
          <w:iCs w:val="0"/>
          <w:color w:val="auto"/>
          <w:sz w:val="20"/>
          <w:szCs w:val="20"/>
        </w:rPr>
        <w:t>: Validating Snort</w:t>
      </w:r>
      <w:bookmarkEnd w:id="127"/>
    </w:p>
    <w:p w14:paraId="6F085924" w14:textId="254D29FB" w:rsidR="00073B34" w:rsidRPr="00456ADB" w:rsidRDefault="002D5F71" w:rsidP="000C6213">
      <w:r w:rsidRPr="00456ADB">
        <w:t>This message should appear saying validation was successful</w:t>
      </w:r>
      <w:r w:rsidR="000D0A76" w:rsidRPr="00456ADB">
        <w:t>. This is indicated in figure 74.</w:t>
      </w:r>
    </w:p>
    <w:p w14:paraId="575DEA6D" w14:textId="48F74511" w:rsidR="002D5F71" w:rsidRPr="00456ADB" w:rsidRDefault="002D5F71" w:rsidP="000C6213"/>
    <w:p w14:paraId="67EAC637" w14:textId="375E2691" w:rsidR="00073B34" w:rsidRPr="00456ADB" w:rsidRDefault="002D5F71" w:rsidP="00937FBF">
      <w:pPr>
        <w:jc w:val="center"/>
      </w:pPr>
      <w:r w:rsidRPr="00456ADB">
        <w:rPr>
          <w:noProof/>
        </w:rPr>
        <w:drawing>
          <wp:inline distT="0" distB="0" distL="0" distR="0" wp14:anchorId="7700F961" wp14:editId="7B6C01BC">
            <wp:extent cx="4276725" cy="647700"/>
            <wp:effectExtent l="0" t="0" r="9525" b="0"/>
            <wp:docPr id="1046" name="Picture 10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 name="Picture 1046" descr="Text&#10;&#10;Description automatically generated"/>
                    <pic:cNvPicPr/>
                  </pic:nvPicPr>
                  <pic:blipFill>
                    <a:blip r:embed="rId84"/>
                    <a:stretch>
                      <a:fillRect/>
                    </a:stretch>
                  </pic:blipFill>
                  <pic:spPr>
                    <a:xfrm>
                      <a:off x="0" y="0"/>
                      <a:ext cx="4276725" cy="647700"/>
                    </a:xfrm>
                    <a:prstGeom prst="rect">
                      <a:avLst/>
                    </a:prstGeom>
                  </pic:spPr>
                </pic:pic>
              </a:graphicData>
            </a:graphic>
          </wp:inline>
        </w:drawing>
      </w:r>
    </w:p>
    <w:p w14:paraId="53AAAFD6" w14:textId="06865D54" w:rsidR="000D0A76" w:rsidRPr="00456ADB" w:rsidRDefault="0035133E" w:rsidP="00937FBF">
      <w:pPr>
        <w:pStyle w:val="Caption"/>
        <w:jc w:val="center"/>
        <w:rPr>
          <w:i w:val="0"/>
          <w:iCs w:val="0"/>
          <w:color w:val="auto"/>
          <w:sz w:val="20"/>
          <w:szCs w:val="20"/>
        </w:rPr>
      </w:pPr>
      <w:bookmarkStart w:id="128" w:name="_Toc10128718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74</w:t>
      </w:r>
      <w:r w:rsidRPr="00456ADB">
        <w:rPr>
          <w:i w:val="0"/>
          <w:iCs w:val="0"/>
          <w:color w:val="auto"/>
          <w:sz w:val="20"/>
          <w:szCs w:val="20"/>
        </w:rPr>
        <w:fldChar w:fldCharType="end"/>
      </w:r>
      <w:r w:rsidRPr="00456ADB">
        <w:rPr>
          <w:i w:val="0"/>
          <w:iCs w:val="0"/>
          <w:color w:val="auto"/>
          <w:sz w:val="20"/>
          <w:szCs w:val="20"/>
        </w:rPr>
        <w:t>: Validation successful</w:t>
      </w:r>
      <w:bookmarkEnd w:id="128"/>
    </w:p>
    <w:p w14:paraId="62352277" w14:textId="4D1B751C" w:rsidR="000D0A76" w:rsidRPr="00456ADB" w:rsidRDefault="000D0A76" w:rsidP="000C6213"/>
    <w:p w14:paraId="31688751" w14:textId="121C0798" w:rsidR="00B95AB0" w:rsidRPr="00456ADB" w:rsidRDefault="00B95AB0" w:rsidP="000C6213"/>
    <w:p w14:paraId="585C0B8A" w14:textId="5E33853F" w:rsidR="00B95AB0" w:rsidRPr="00456ADB" w:rsidRDefault="00B95AB0" w:rsidP="000C6213"/>
    <w:p w14:paraId="798BB31A" w14:textId="7F62D7E4" w:rsidR="00B95AB0" w:rsidRPr="00456ADB" w:rsidRDefault="00B95AB0" w:rsidP="000C6213"/>
    <w:p w14:paraId="0E0131F4" w14:textId="5EE61550" w:rsidR="00B95AB0" w:rsidRPr="00456ADB" w:rsidRDefault="00B95AB0" w:rsidP="000C6213"/>
    <w:p w14:paraId="3BCC7654" w14:textId="2DE44D4F" w:rsidR="00B95AB0" w:rsidRPr="00456ADB" w:rsidRDefault="00B95AB0" w:rsidP="000C6213"/>
    <w:p w14:paraId="2A768C8B" w14:textId="20FA76DB" w:rsidR="00B95AB0" w:rsidRPr="00456ADB" w:rsidRDefault="00B95AB0" w:rsidP="000C6213"/>
    <w:p w14:paraId="43AE788A" w14:textId="17531CD4" w:rsidR="00B95AB0" w:rsidRPr="00456ADB" w:rsidRDefault="00B95AB0" w:rsidP="000C6213"/>
    <w:p w14:paraId="2F2CB039" w14:textId="77777777" w:rsidR="00C106A8" w:rsidRPr="00456ADB" w:rsidRDefault="00C106A8" w:rsidP="000C6213"/>
    <w:p w14:paraId="3ADCA2C7" w14:textId="60714555" w:rsidR="00073B34" w:rsidRPr="00456ADB" w:rsidRDefault="005D121B" w:rsidP="000C6213">
      <w:r w:rsidRPr="00456ADB">
        <w:lastRenderedPageBreak/>
        <w:t xml:space="preserve">Refer to figure 75. </w:t>
      </w:r>
      <w:r w:rsidR="002D5F71" w:rsidRPr="00456ADB">
        <w:t>Scrolling through the terminal will eventually display that over 3000 detection rules have been installed. However, for testing purposes, these will be removed, and new rules added.</w:t>
      </w:r>
    </w:p>
    <w:p w14:paraId="73E27B83" w14:textId="52A94C85" w:rsidR="002D5F71" w:rsidRPr="00456ADB" w:rsidRDefault="002D5F71" w:rsidP="000C6213"/>
    <w:p w14:paraId="43E974F0" w14:textId="66BF767B" w:rsidR="002D5F71" w:rsidRPr="00456ADB" w:rsidRDefault="002D5F71" w:rsidP="00937FBF">
      <w:pPr>
        <w:jc w:val="center"/>
      </w:pPr>
      <w:r w:rsidRPr="00456ADB">
        <w:rPr>
          <w:noProof/>
        </w:rPr>
        <w:drawing>
          <wp:inline distT="0" distB="0" distL="0" distR="0" wp14:anchorId="40CE797A" wp14:editId="762935E2">
            <wp:extent cx="4457700" cy="2358739"/>
            <wp:effectExtent l="0" t="0" r="0" b="3810"/>
            <wp:docPr id="1047" name="Picture 104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 name="Picture 1047" descr="Text&#10;&#10;Description automatically generated with medium confidence"/>
                    <pic:cNvPicPr/>
                  </pic:nvPicPr>
                  <pic:blipFill>
                    <a:blip r:embed="rId85"/>
                    <a:stretch>
                      <a:fillRect/>
                    </a:stretch>
                  </pic:blipFill>
                  <pic:spPr>
                    <a:xfrm>
                      <a:off x="0" y="0"/>
                      <a:ext cx="4463236" cy="2361668"/>
                    </a:xfrm>
                    <a:prstGeom prst="rect">
                      <a:avLst/>
                    </a:prstGeom>
                  </pic:spPr>
                </pic:pic>
              </a:graphicData>
            </a:graphic>
          </wp:inline>
        </w:drawing>
      </w:r>
    </w:p>
    <w:p w14:paraId="5A3132CF" w14:textId="439C6109" w:rsidR="00A130BB" w:rsidRPr="00456ADB" w:rsidRDefault="00A130BB" w:rsidP="002D5F71"/>
    <w:p w14:paraId="61436E62" w14:textId="176CF7E7" w:rsidR="005D121B" w:rsidRPr="00456ADB" w:rsidRDefault="0035133E" w:rsidP="00937FBF">
      <w:pPr>
        <w:pStyle w:val="Caption"/>
        <w:jc w:val="center"/>
        <w:rPr>
          <w:i w:val="0"/>
          <w:iCs w:val="0"/>
          <w:color w:val="auto"/>
          <w:sz w:val="20"/>
          <w:szCs w:val="20"/>
        </w:rPr>
      </w:pPr>
      <w:bookmarkStart w:id="129" w:name="_Toc10128718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75</w:t>
      </w:r>
      <w:r w:rsidRPr="00456ADB">
        <w:rPr>
          <w:i w:val="0"/>
          <w:iCs w:val="0"/>
          <w:color w:val="auto"/>
          <w:sz w:val="20"/>
          <w:szCs w:val="20"/>
        </w:rPr>
        <w:fldChar w:fldCharType="end"/>
      </w:r>
      <w:r w:rsidRPr="00456ADB">
        <w:rPr>
          <w:i w:val="0"/>
          <w:iCs w:val="0"/>
          <w:color w:val="auto"/>
          <w:sz w:val="20"/>
          <w:szCs w:val="20"/>
        </w:rPr>
        <w:t>:  Snort pre-installed rules</w:t>
      </w:r>
      <w:bookmarkEnd w:id="129"/>
    </w:p>
    <w:p w14:paraId="461CBB5F" w14:textId="77777777" w:rsidR="005D121B" w:rsidRPr="00456ADB" w:rsidRDefault="005D121B" w:rsidP="002D5F71"/>
    <w:p w14:paraId="475CFE9E" w14:textId="186A9907" w:rsidR="00073B34" w:rsidRPr="00456ADB" w:rsidRDefault="00A130BB" w:rsidP="000C6213">
      <w:r w:rsidRPr="00456ADB">
        <w:t>Go back to the text edit file and scroll to line 579. Highlight all of the rules to line 698</w:t>
      </w:r>
      <w:r w:rsidR="001F0C97" w:rsidRPr="00456ADB">
        <w:t xml:space="preserve"> and delete them. This section of the file should then look like</w:t>
      </w:r>
      <w:r w:rsidR="00902684" w:rsidRPr="00456ADB">
        <w:t xml:space="preserve"> figure 76</w:t>
      </w:r>
      <w:r w:rsidR="001F0C97" w:rsidRPr="00456ADB">
        <w:t>. It is sensible to add text to the removed section for reference at a later date. Save the file.</w:t>
      </w:r>
    </w:p>
    <w:p w14:paraId="6EDFC340" w14:textId="195258A7" w:rsidR="001F0C97" w:rsidRPr="00456ADB" w:rsidRDefault="001F0C97" w:rsidP="000C6213"/>
    <w:p w14:paraId="071FAF73" w14:textId="61830894" w:rsidR="001F0C97" w:rsidRPr="00456ADB" w:rsidRDefault="001F0C97" w:rsidP="00937FBF">
      <w:pPr>
        <w:jc w:val="center"/>
      </w:pPr>
      <w:r w:rsidRPr="00456ADB">
        <w:rPr>
          <w:noProof/>
        </w:rPr>
        <mc:AlternateContent>
          <mc:Choice Requires="wps">
            <w:drawing>
              <wp:anchor distT="0" distB="0" distL="114300" distR="114300" simplePos="0" relativeHeight="251686912" behindDoc="0" locked="0" layoutInCell="1" allowOverlap="1" wp14:anchorId="42FE9578" wp14:editId="7D086ED6">
                <wp:simplePos x="0" y="0"/>
                <wp:positionH relativeFrom="column">
                  <wp:posOffset>132715</wp:posOffset>
                </wp:positionH>
                <wp:positionV relativeFrom="paragraph">
                  <wp:posOffset>1200150</wp:posOffset>
                </wp:positionV>
                <wp:extent cx="904875" cy="178435"/>
                <wp:effectExtent l="0" t="0" r="66675" b="88265"/>
                <wp:wrapNone/>
                <wp:docPr id="1049" name="Straight Arrow Connector 1049"/>
                <wp:cNvGraphicFramePr/>
                <a:graphic xmlns:a="http://schemas.openxmlformats.org/drawingml/2006/main">
                  <a:graphicData uri="http://schemas.microsoft.com/office/word/2010/wordprocessingShape">
                    <wps:wsp>
                      <wps:cNvCnPr/>
                      <wps:spPr>
                        <a:xfrm>
                          <a:off x="0" y="0"/>
                          <a:ext cx="904875" cy="17843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94A85D" id="Straight Arrow Connector 1049" o:spid="_x0000_s1026" type="#_x0000_t32" style="position:absolute;margin-left:10.45pt;margin-top:94.5pt;width:71.25pt;height:14.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" strokecolor="red" strokeweight="1.5pt">
                <v:stroke endarrow="block" joinstyle="miter"/>
              </v:shape>
            </w:pict>
          </mc:Fallback>
        </mc:AlternateContent>
      </w:r>
      <w:r w:rsidRPr="00456ADB">
        <w:rPr>
          <w:noProof/>
        </w:rPr>
        <w:drawing>
          <wp:inline distT="0" distB="0" distL="0" distR="0" wp14:anchorId="30E4D074" wp14:editId="7CCD4026">
            <wp:extent cx="3543300" cy="2606245"/>
            <wp:effectExtent l="0" t="0" r="0" b="3810"/>
            <wp:docPr id="1048" name="Picture 10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 name="Picture 1048" descr="Text&#10;&#10;Description automatically generated"/>
                    <pic:cNvPicPr/>
                  </pic:nvPicPr>
                  <pic:blipFill>
                    <a:blip r:embed="rId86"/>
                    <a:stretch>
                      <a:fillRect/>
                    </a:stretch>
                  </pic:blipFill>
                  <pic:spPr>
                    <a:xfrm>
                      <a:off x="0" y="0"/>
                      <a:ext cx="3549019" cy="2610451"/>
                    </a:xfrm>
                    <a:prstGeom prst="rect">
                      <a:avLst/>
                    </a:prstGeom>
                  </pic:spPr>
                </pic:pic>
              </a:graphicData>
            </a:graphic>
          </wp:inline>
        </w:drawing>
      </w:r>
    </w:p>
    <w:p w14:paraId="7AECFB5D" w14:textId="70742AAC" w:rsidR="00B95AB0" w:rsidRPr="00456ADB" w:rsidRDefault="00B95AB0" w:rsidP="001F0C97"/>
    <w:p w14:paraId="33960D7C" w14:textId="32CAF501" w:rsidR="00B95AB0" w:rsidRPr="00456ADB" w:rsidRDefault="0035133E" w:rsidP="00937FBF">
      <w:pPr>
        <w:pStyle w:val="Caption"/>
        <w:jc w:val="center"/>
        <w:rPr>
          <w:i w:val="0"/>
          <w:iCs w:val="0"/>
          <w:color w:val="auto"/>
          <w:sz w:val="20"/>
          <w:szCs w:val="20"/>
        </w:rPr>
      </w:pPr>
      <w:bookmarkStart w:id="130" w:name="_Toc10128718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76</w:t>
      </w:r>
      <w:r w:rsidRPr="00456ADB">
        <w:rPr>
          <w:i w:val="0"/>
          <w:iCs w:val="0"/>
          <w:color w:val="auto"/>
          <w:sz w:val="20"/>
          <w:szCs w:val="20"/>
        </w:rPr>
        <w:fldChar w:fldCharType="end"/>
      </w:r>
      <w:r w:rsidRPr="00456ADB">
        <w:rPr>
          <w:i w:val="0"/>
          <w:iCs w:val="0"/>
          <w:color w:val="auto"/>
          <w:sz w:val="20"/>
          <w:szCs w:val="20"/>
        </w:rPr>
        <w:t>: Removing default rules</w:t>
      </w:r>
      <w:bookmarkEnd w:id="130"/>
    </w:p>
    <w:p w14:paraId="17F8A7F0" w14:textId="394F5DE8" w:rsidR="00B95AB0" w:rsidRPr="00456ADB" w:rsidRDefault="00B95AB0" w:rsidP="001F0C97"/>
    <w:p w14:paraId="34D25E34" w14:textId="0574D154" w:rsidR="00B95AB0" w:rsidRPr="00456ADB" w:rsidRDefault="00B95AB0" w:rsidP="001F0C97"/>
    <w:p w14:paraId="6D8F2E39" w14:textId="28ED2F14" w:rsidR="00B95AB0" w:rsidRPr="00456ADB" w:rsidRDefault="00B95AB0" w:rsidP="001F0C97"/>
    <w:p w14:paraId="5B786992" w14:textId="77777777" w:rsidR="00B95AB0" w:rsidRPr="00456ADB" w:rsidRDefault="00B95AB0" w:rsidP="001F0C97"/>
    <w:p w14:paraId="179D6FED" w14:textId="747DCAC8" w:rsidR="00073B34" w:rsidRPr="00456ADB" w:rsidRDefault="00987919" w:rsidP="000C6213">
      <w:r w:rsidRPr="00456ADB">
        <w:lastRenderedPageBreak/>
        <w:t>Go back to the terminal and enter the same command as before ‘sudo snort -T -I enp0s3 -c /etc/snort/test_snort.conf’. The config file will validate once again, however, this time there will be no rules in-place</w:t>
      </w:r>
      <w:r w:rsidR="003220B2" w:rsidRPr="00456ADB">
        <w:t xml:space="preserve"> and the console should look like figure 77.</w:t>
      </w:r>
    </w:p>
    <w:p w14:paraId="2A92CCB9" w14:textId="5CC4AA40" w:rsidR="00987919" w:rsidRPr="00456ADB" w:rsidRDefault="00987919" w:rsidP="000C6213"/>
    <w:p w14:paraId="7E2CC507" w14:textId="2112CD6C" w:rsidR="003220B2" w:rsidRPr="00456ADB" w:rsidRDefault="00987919" w:rsidP="00937FBF">
      <w:pPr>
        <w:jc w:val="center"/>
      </w:pPr>
      <w:r w:rsidRPr="00456ADB">
        <w:rPr>
          <w:noProof/>
        </w:rPr>
        <w:drawing>
          <wp:inline distT="0" distB="0" distL="0" distR="0" wp14:anchorId="1545D595" wp14:editId="2E40320B">
            <wp:extent cx="4229100" cy="2438316"/>
            <wp:effectExtent l="0" t="0" r="0" b="635"/>
            <wp:docPr id="1050" name="Picture 10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 name="Picture 1050" descr="Text&#10;&#10;Description automatically generated"/>
                    <pic:cNvPicPr/>
                  </pic:nvPicPr>
                  <pic:blipFill>
                    <a:blip r:embed="rId87"/>
                    <a:stretch>
                      <a:fillRect/>
                    </a:stretch>
                  </pic:blipFill>
                  <pic:spPr>
                    <a:xfrm>
                      <a:off x="0" y="0"/>
                      <a:ext cx="4232263" cy="2440139"/>
                    </a:xfrm>
                    <a:prstGeom prst="rect">
                      <a:avLst/>
                    </a:prstGeom>
                  </pic:spPr>
                </pic:pic>
              </a:graphicData>
            </a:graphic>
          </wp:inline>
        </w:drawing>
      </w:r>
    </w:p>
    <w:p w14:paraId="18A94D69" w14:textId="6B937B75" w:rsidR="0035133E" w:rsidRPr="00937FBF" w:rsidRDefault="0035133E" w:rsidP="00937FBF">
      <w:pPr>
        <w:pStyle w:val="Caption"/>
        <w:jc w:val="center"/>
        <w:rPr>
          <w:i w:val="0"/>
          <w:iCs w:val="0"/>
          <w:color w:val="auto"/>
          <w:sz w:val="20"/>
          <w:szCs w:val="20"/>
        </w:rPr>
      </w:pPr>
      <w:bookmarkStart w:id="131" w:name="_Toc10128718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77</w:t>
      </w:r>
      <w:r w:rsidRPr="00456ADB">
        <w:rPr>
          <w:i w:val="0"/>
          <w:iCs w:val="0"/>
          <w:color w:val="auto"/>
          <w:sz w:val="20"/>
          <w:szCs w:val="20"/>
        </w:rPr>
        <w:fldChar w:fldCharType="end"/>
      </w:r>
      <w:r w:rsidRPr="00456ADB">
        <w:rPr>
          <w:i w:val="0"/>
          <w:iCs w:val="0"/>
          <w:color w:val="auto"/>
          <w:sz w:val="20"/>
          <w:szCs w:val="20"/>
        </w:rPr>
        <w:t>: Verify file deletion</w:t>
      </w:r>
      <w:bookmarkEnd w:id="131"/>
    </w:p>
    <w:p w14:paraId="0E3244C6" w14:textId="18D952FE" w:rsidR="00764416" w:rsidRPr="00456ADB" w:rsidRDefault="00641C38" w:rsidP="000C6213">
      <w:r w:rsidRPr="00456ADB">
        <w:t>Open two terminals as shown. In one terminal, enter the commands displayed in the top terminal in</w:t>
      </w:r>
      <w:r w:rsidR="00B5731E" w:rsidRPr="00456ADB">
        <w:t xml:space="preserve"> figure 78</w:t>
      </w:r>
      <w:r w:rsidRPr="00456ADB">
        <w:t>, these will list all of the</w:t>
      </w:r>
      <w:r w:rsidR="00ED4172" w:rsidRPr="00456ADB">
        <w:t xml:space="preserve"> available</w:t>
      </w:r>
      <w:r w:rsidRPr="00456ADB">
        <w:t xml:space="preserve"> snort rules. In the second terminal, enter the command ‘sudo nano local.rules’ to open a blank rule signature creation document.</w:t>
      </w:r>
    </w:p>
    <w:p w14:paraId="00F04718" w14:textId="77777777" w:rsidR="00641C38" w:rsidRPr="00456ADB" w:rsidRDefault="00641C38" w:rsidP="000C6213"/>
    <w:p w14:paraId="76994707" w14:textId="49529F25" w:rsidR="00073B34" w:rsidRPr="00456ADB" w:rsidRDefault="00641C38" w:rsidP="00937FBF">
      <w:pPr>
        <w:jc w:val="center"/>
      </w:pPr>
      <w:r w:rsidRPr="00456ADB">
        <w:rPr>
          <w:noProof/>
        </w:rPr>
        <w:drawing>
          <wp:inline distT="0" distB="0" distL="0" distR="0" wp14:anchorId="06A499E0" wp14:editId="483F69DB">
            <wp:extent cx="3076575" cy="3693526"/>
            <wp:effectExtent l="0" t="0" r="0" b="2540"/>
            <wp:docPr id="1051" name="Picture 10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 name="Picture 1051" descr="Text&#10;&#10;Description automatically generated"/>
                    <pic:cNvPicPr/>
                  </pic:nvPicPr>
                  <pic:blipFill>
                    <a:blip r:embed="rId88"/>
                    <a:stretch>
                      <a:fillRect/>
                    </a:stretch>
                  </pic:blipFill>
                  <pic:spPr>
                    <a:xfrm>
                      <a:off x="0" y="0"/>
                      <a:ext cx="3086539" cy="3705488"/>
                    </a:xfrm>
                    <a:prstGeom prst="rect">
                      <a:avLst/>
                    </a:prstGeom>
                  </pic:spPr>
                </pic:pic>
              </a:graphicData>
            </a:graphic>
          </wp:inline>
        </w:drawing>
      </w:r>
    </w:p>
    <w:p w14:paraId="155B27FB" w14:textId="5B84052B" w:rsidR="00BC2074" w:rsidRPr="00937FBF" w:rsidRDefault="0035133E" w:rsidP="00937FBF">
      <w:pPr>
        <w:pStyle w:val="Caption"/>
        <w:jc w:val="center"/>
        <w:rPr>
          <w:i w:val="0"/>
          <w:iCs w:val="0"/>
          <w:color w:val="auto"/>
          <w:sz w:val="20"/>
          <w:szCs w:val="20"/>
        </w:rPr>
      </w:pPr>
      <w:bookmarkStart w:id="132" w:name="_Toc10128718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78</w:t>
      </w:r>
      <w:r w:rsidRPr="00456ADB">
        <w:rPr>
          <w:i w:val="0"/>
          <w:iCs w:val="0"/>
          <w:color w:val="auto"/>
          <w:sz w:val="20"/>
          <w:szCs w:val="20"/>
        </w:rPr>
        <w:fldChar w:fldCharType="end"/>
      </w:r>
      <w:r w:rsidRPr="00456ADB">
        <w:rPr>
          <w:i w:val="0"/>
          <w:iCs w:val="0"/>
          <w:color w:val="auto"/>
          <w:sz w:val="20"/>
          <w:szCs w:val="20"/>
        </w:rPr>
        <w:t>: Accessing the rules file</w:t>
      </w:r>
      <w:bookmarkEnd w:id="132"/>
    </w:p>
    <w:p w14:paraId="18C83EE0" w14:textId="6451A952" w:rsidR="002841FF" w:rsidRPr="00456ADB" w:rsidRDefault="002841FF" w:rsidP="000C6213">
      <w:r w:rsidRPr="00456ADB">
        <w:lastRenderedPageBreak/>
        <w:t>With all three VMs running, connectivity can be tested from the IDS to the Client and Attacker machines. Open the terminal and enter ‘ping &lt;client address&gt; -c4’, then do the same for the attacker VM. The pings should be successful</w:t>
      </w:r>
      <w:r w:rsidR="00A44ADB" w:rsidRPr="00456ADB">
        <w:t xml:space="preserve"> as displayed in figure 79.</w:t>
      </w:r>
    </w:p>
    <w:p w14:paraId="7CFA3DAC" w14:textId="271CFC34" w:rsidR="002841FF" w:rsidRPr="00456ADB" w:rsidRDefault="002841FF" w:rsidP="000C6213"/>
    <w:p w14:paraId="1E040F2A" w14:textId="21A50096" w:rsidR="002841FF" w:rsidRPr="00456ADB" w:rsidRDefault="00FD665B" w:rsidP="00937FBF">
      <w:pPr>
        <w:jc w:val="center"/>
      </w:pPr>
      <w:r w:rsidRPr="00456ADB">
        <w:rPr>
          <w:noProof/>
        </w:rPr>
        <w:drawing>
          <wp:inline distT="0" distB="0" distL="0" distR="0" wp14:anchorId="504692A0" wp14:editId="63DFDBDE">
            <wp:extent cx="4229100" cy="2526871"/>
            <wp:effectExtent l="0" t="0" r="0" b="6985"/>
            <wp:docPr id="1090" name="Picture 109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 name="Picture 1090" descr="A picture containing graphical user interface&#10;&#10;Description automatically generated"/>
                    <pic:cNvPicPr/>
                  </pic:nvPicPr>
                  <pic:blipFill>
                    <a:blip r:embed="rId89"/>
                    <a:stretch>
                      <a:fillRect/>
                    </a:stretch>
                  </pic:blipFill>
                  <pic:spPr>
                    <a:xfrm>
                      <a:off x="0" y="0"/>
                      <a:ext cx="4237867" cy="2532109"/>
                    </a:xfrm>
                    <a:prstGeom prst="rect">
                      <a:avLst/>
                    </a:prstGeom>
                  </pic:spPr>
                </pic:pic>
              </a:graphicData>
            </a:graphic>
          </wp:inline>
        </w:drawing>
      </w:r>
    </w:p>
    <w:p w14:paraId="72AA754F" w14:textId="045B7887" w:rsidR="002841FF" w:rsidRPr="00456ADB" w:rsidRDefault="002841FF" w:rsidP="000C6213"/>
    <w:p w14:paraId="22636DC0" w14:textId="47C5D41E" w:rsidR="00A44ADB" w:rsidRDefault="0035133E" w:rsidP="00937FBF">
      <w:pPr>
        <w:pStyle w:val="Caption"/>
        <w:jc w:val="center"/>
        <w:rPr>
          <w:i w:val="0"/>
          <w:iCs w:val="0"/>
          <w:color w:val="auto"/>
          <w:sz w:val="20"/>
          <w:szCs w:val="20"/>
        </w:rPr>
      </w:pPr>
      <w:bookmarkStart w:id="133" w:name="_Toc10128719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79</w:t>
      </w:r>
      <w:r w:rsidRPr="00456ADB">
        <w:rPr>
          <w:i w:val="0"/>
          <w:iCs w:val="0"/>
          <w:color w:val="auto"/>
          <w:sz w:val="20"/>
          <w:szCs w:val="20"/>
        </w:rPr>
        <w:fldChar w:fldCharType="end"/>
      </w:r>
      <w:r w:rsidRPr="00456ADB">
        <w:rPr>
          <w:i w:val="0"/>
          <w:iCs w:val="0"/>
          <w:color w:val="auto"/>
          <w:sz w:val="20"/>
          <w:szCs w:val="20"/>
        </w:rPr>
        <w:t>: Final test of connectivity</w:t>
      </w:r>
      <w:bookmarkEnd w:id="133"/>
    </w:p>
    <w:p w14:paraId="439C99D3" w14:textId="77777777" w:rsidR="00937FBF" w:rsidRPr="00937FBF" w:rsidRDefault="00937FBF" w:rsidP="00937FBF"/>
    <w:p w14:paraId="0EAC6F36" w14:textId="57AB9B09" w:rsidR="003A54F2" w:rsidRPr="00456ADB" w:rsidRDefault="003A54F2" w:rsidP="00BC2074">
      <w:pPr>
        <w:pStyle w:val="Heading2"/>
        <w:rPr>
          <w:sz w:val="20"/>
          <w:szCs w:val="20"/>
        </w:rPr>
      </w:pPr>
      <w:bookmarkStart w:id="134" w:name="_Toc101277638"/>
      <w:r w:rsidRPr="00456ADB">
        <w:rPr>
          <w:sz w:val="20"/>
          <w:szCs w:val="20"/>
        </w:rPr>
        <w:t>Conclusion</w:t>
      </w:r>
      <w:bookmarkEnd w:id="134"/>
    </w:p>
    <w:p w14:paraId="19D96B8F" w14:textId="70253F1E" w:rsidR="00690DA3" w:rsidRPr="00456ADB" w:rsidRDefault="00690DA3" w:rsidP="000C6213"/>
    <w:p w14:paraId="13165E83" w14:textId="22A22851" w:rsidR="00690DA3" w:rsidRPr="00456ADB" w:rsidRDefault="009218C7" w:rsidP="00C106A8">
      <w:pPr>
        <w:ind w:firstLine="397"/>
      </w:pPr>
      <w:r w:rsidRPr="00456ADB">
        <w:t xml:space="preserve">Overall, the implementation was successful but did not follow the original planned setup. This meant that some major changes needed to be made in the implementation strategy at later stages due to unexpected problems with the VMs. Inevitably, this caused the setup and configuration of the VMs to take longer than anticipated, but the changes will allow for easier testing and configuration in the next chapter. </w:t>
      </w:r>
      <w:r w:rsidR="00690DA3" w:rsidRPr="00456ADB">
        <w:t>By this point, the Snort testbed has been created and all machines are able to communicate with one-another. As custom rules can now be added to Snort, they can now be tested against specific network attacks from the Kali Linux machine. Any created rules will be shown in Chapter 5 – Testing &amp; Evaluation as they are tested against their respective attack signature.</w:t>
      </w:r>
    </w:p>
    <w:p w14:paraId="3072B55A" w14:textId="77777777" w:rsidR="00690DA3" w:rsidRPr="00456ADB" w:rsidRDefault="00690DA3" w:rsidP="000C6213"/>
    <w:p w14:paraId="1D44E48F" w14:textId="37E1CC37" w:rsidR="003A54F2" w:rsidRPr="00456ADB" w:rsidRDefault="003A54F2" w:rsidP="000C6213"/>
    <w:p w14:paraId="18814F7C" w14:textId="77777777" w:rsidR="006F20DA" w:rsidRPr="00456ADB" w:rsidRDefault="006F20DA" w:rsidP="000C6213">
      <w:pPr>
        <w:rPr>
          <w:u w:val="single"/>
        </w:rPr>
      </w:pPr>
    </w:p>
    <w:p w14:paraId="3F3EDE68" w14:textId="77777777" w:rsidR="006F20DA" w:rsidRPr="00456ADB" w:rsidRDefault="006F20DA" w:rsidP="000C6213">
      <w:pPr>
        <w:rPr>
          <w:u w:val="single"/>
        </w:rPr>
      </w:pPr>
    </w:p>
    <w:p w14:paraId="5E60E706" w14:textId="77777777" w:rsidR="006F20DA" w:rsidRPr="00456ADB" w:rsidRDefault="006F20DA" w:rsidP="000C6213">
      <w:pPr>
        <w:rPr>
          <w:u w:val="single"/>
        </w:rPr>
      </w:pPr>
    </w:p>
    <w:p w14:paraId="7782EC9B" w14:textId="77777777" w:rsidR="006F20DA" w:rsidRPr="00456ADB" w:rsidRDefault="006F20DA" w:rsidP="000C6213">
      <w:pPr>
        <w:rPr>
          <w:u w:val="single"/>
        </w:rPr>
      </w:pPr>
    </w:p>
    <w:p w14:paraId="6893E0DB" w14:textId="77777777" w:rsidR="006F20DA" w:rsidRPr="00456ADB" w:rsidRDefault="006F20DA" w:rsidP="000C6213">
      <w:pPr>
        <w:rPr>
          <w:u w:val="single"/>
        </w:rPr>
      </w:pPr>
    </w:p>
    <w:p w14:paraId="2AEC1597" w14:textId="77777777" w:rsidR="006F20DA" w:rsidRPr="00456ADB" w:rsidRDefault="006F20DA" w:rsidP="000C6213">
      <w:pPr>
        <w:rPr>
          <w:u w:val="single"/>
        </w:rPr>
      </w:pPr>
    </w:p>
    <w:p w14:paraId="626F2B14" w14:textId="77777777" w:rsidR="006F20DA" w:rsidRPr="00456ADB" w:rsidRDefault="006F20DA" w:rsidP="000C6213">
      <w:pPr>
        <w:rPr>
          <w:u w:val="single"/>
        </w:rPr>
      </w:pPr>
    </w:p>
    <w:p w14:paraId="3F0FC771" w14:textId="77777777" w:rsidR="006F20DA" w:rsidRPr="00456ADB" w:rsidRDefault="006F20DA" w:rsidP="000C6213">
      <w:pPr>
        <w:rPr>
          <w:u w:val="single"/>
        </w:rPr>
      </w:pPr>
    </w:p>
    <w:p w14:paraId="6226A335" w14:textId="77777777" w:rsidR="00C106A8" w:rsidRPr="00456ADB" w:rsidRDefault="00C106A8" w:rsidP="000C6213">
      <w:pPr>
        <w:rPr>
          <w:u w:val="single"/>
        </w:rPr>
      </w:pPr>
    </w:p>
    <w:p w14:paraId="7A2D6FC4" w14:textId="0E198442" w:rsidR="003A54F2" w:rsidRPr="00456ADB" w:rsidRDefault="003A54F2" w:rsidP="00D17589">
      <w:pPr>
        <w:pStyle w:val="Heading1"/>
        <w:jc w:val="center"/>
        <w:rPr>
          <w:sz w:val="20"/>
          <w:szCs w:val="20"/>
        </w:rPr>
      </w:pPr>
      <w:bookmarkStart w:id="135" w:name="_Toc101277639"/>
      <w:r w:rsidRPr="00456ADB">
        <w:rPr>
          <w:sz w:val="20"/>
          <w:szCs w:val="20"/>
        </w:rPr>
        <w:lastRenderedPageBreak/>
        <w:t>Testing &amp; Evaluation</w:t>
      </w:r>
      <w:bookmarkEnd w:id="135"/>
    </w:p>
    <w:p w14:paraId="355518CC" w14:textId="1CA5084D" w:rsidR="003A54F2" w:rsidRPr="00456ADB" w:rsidRDefault="003A54F2" w:rsidP="000C6213"/>
    <w:p w14:paraId="023C42AD" w14:textId="23FAC261" w:rsidR="003A54F2" w:rsidRPr="00456ADB" w:rsidRDefault="00B61194" w:rsidP="00BC2074">
      <w:pPr>
        <w:pStyle w:val="Heading2"/>
        <w:rPr>
          <w:sz w:val="20"/>
          <w:szCs w:val="20"/>
        </w:rPr>
      </w:pPr>
      <w:bookmarkStart w:id="136" w:name="_Toc101277640"/>
      <w:r w:rsidRPr="00456ADB">
        <w:rPr>
          <w:sz w:val="20"/>
          <w:szCs w:val="20"/>
        </w:rPr>
        <w:t>Detecting ICMP Traffic</w:t>
      </w:r>
      <w:bookmarkEnd w:id="136"/>
    </w:p>
    <w:p w14:paraId="623919D2" w14:textId="77777777" w:rsidR="00B61194" w:rsidRPr="00456ADB" w:rsidRDefault="00B61194" w:rsidP="000C6213"/>
    <w:p w14:paraId="3E4BDE28" w14:textId="4F997513" w:rsidR="00BB62CD" w:rsidRPr="00456ADB" w:rsidRDefault="002D21D5" w:rsidP="00C106A8">
      <w:pPr>
        <w:ind w:firstLine="397"/>
      </w:pPr>
      <w:r w:rsidRPr="00456ADB">
        <w:t xml:space="preserve">By this point the snort rules have been wiped from the snort system to make way for custom rules, and to ensure that the default Snort rules do not interfere with the testing phase. The first rule created will detect any ICMP network </w:t>
      </w:r>
      <w:r w:rsidR="005370DD" w:rsidRPr="00456ADB">
        <w:t>traffic and is added to primarily test that Snort is configured properly and working</w:t>
      </w:r>
      <w:r w:rsidRPr="00456ADB">
        <w:t>. As Snort is setup in promiscuous mode, it will listen for any traffic across the host-only network</w:t>
      </w:r>
      <w:r w:rsidR="005370DD" w:rsidRPr="00456ADB">
        <w:t xml:space="preserve"> and should detect the ping from the Attacker to Client machine.</w:t>
      </w:r>
      <w:r w:rsidR="00F97E2A" w:rsidRPr="00456ADB">
        <w:t xml:space="preserve"> Refer to figure 80.</w:t>
      </w:r>
    </w:p>
    <w:p w14:paraId="1B40EB8A" w14:textId="2498BE70" w:rsidR="002D21D5" w:rsidRPr="00456ADB" w:rsidRDefault="002D21D5" w:rsidP="000C6213"/>
    <w:p w14:paraId="4B30178C" w14:textId="0E6DA5F6" w:rsidR="00BB62CD" w:rsidRPr="00456ADB" w:rsidRDefault="00E22324" w:rsidP="001C1D63">
      <w:pPr>
        <w:jc w:val="center"/>
      </w:pPr>
      <w:r w:rsidRPr="00456ADB">
        <w:rPr>
          <w:noProof/>
        </w:rPr>
        <w:drawing>
          <wp:inline distT="0" distB="0" distL="0" distR="0" wp14:anchorId="47BF61C4" wp14:editId="31C23445">
            <wp:extent cx="4686300" cy="1624058"/>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90"/>
                    <a:stretch>
                      <a:fillRect/>
                    </a:stretch>
                  </pic:blipFill>
                  <pic:spPr>
                    <a:xfrm>
                      <a:off x="0" y="0"/>
                      <a:ext cx="4702497" cy="1629671"/>
                    </a:xfrm>
                    <a:prstGeom prst="rect">
                      <a:avLst/>
                    </a:prstGeom>
                  </pic:spPr>
                </pic:pic>
              </a:graphicData>
            </a:graphic>
          </wp:inline>
        </w:drawing>
      </w:r>
    </w:p>
    <w:p w14:paraId="5CEFB19F" w14:textId="1393A313" w:rsidR="00F97E2A" w:rsidRPr="00456ADB" w:rsidRDefault="002D663A" w:rsidP="001C1D63">
      <w:pPr>
        <w:pStyle w:val="Caption"/>
        <w:jc w:val="center"/>
        <w:rPr>
          <w:i w:val="0"/>
          <w:iCs w:val="0"/>
          <w:color w:val="auto"/>
          <w:sz w:val="20"/>
          <w:szCs w:val="20"/>
        </w:rPr>
      </w:pPr>
      <w:bookmarkStart w:id="137" w:name="_Toc10128719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80</w:t>
      </w:r>
      <w:r w:rsidRPr="00456ADB">
        <w:rPr>
          <w:i w:val="0"/>
          <w:iCs w:val="0"/>
          <w:color w:val="auto"/>
          <w:sz w:val="20"/>
          <w:szCs w:val="20"/>
        </w:rPr>
        <w:fldChar w:fldCharType="end"/>
      </w:r>
      <w:r w:rsidRPr="00456ADB">
        <w:rPr>
          <w:i w:val="0"/>
          <w:iCs w:val="0"/>
          <w:color w:val="auto"/>
          <w:sz w:val="20"/>
          <w:szCs w:val="20"/>
        </w:rPr>
        <w:t>: ICMP detection rule</w:t>
      </w:r>
      <w:bookmarkEnd w:id="137"/>
    </w:p>
    <w:p w14:paraId="68036098" w14:textId="77777777" w:rsidR="00F97E2A" w:rsidRPr="00456ADB" w:rsidRDefault="00F97E2A" w:rsidP="000C6213"/>
    <w:p w14:paraId="2E82618E" w14:textId="0D64C9F1" w:rsidR="002D21D5" w:rsidRPr="00456ADB" w:rsidRDefault="002D21D5" w:rsidP="000C6213">
      <w:r w:rsidRPr="00456ADB">
        <w:t>All rules created in Snort follow the same structure</w:t>
      </w:r>
      <w:r w:rsidR="00E87121" w:rsidRPr="00456ADB">
        <w:t xml:space="preserve">. Following the order of the shown rule, the code is telling snort to alert the admin if it sees any ICMP traffic, from any source IP to any source port, to the HOME network (192.168.56.0), to any port. The message is set as ICMP Test and the signature is listed as 1000001, </w:t>
      </w:r>
      <w:r w:rsidR="00CE47DD" w:rsidRPr="00456ADB">
        <w:t xml:space="preserve">with the rule being the first version. Any signature before 100000 </w:t>
      </w:r>
      <w:r w:rsidR="00E22324" w:rsidRPr="00456ADB">
        <w:t xml:space="preserve">is reserved for </w:t>
      </w:r>
      <w:r w:rsidR="00CE47DD" w:rsidRPr="00456ADB">
        <w:t>snort and cannot be used.</w:t>
      </w:r>
    </w:p>
    <w:p w14:paraId="2D64C62F" w14:textId="0E13D3AA" w:rsidR="00BB62CD" w:rsidRPr="00456ADB" w:rsidRDefault="00BB62CD" w:rsidP="000C6213"/>
    <w:p w14:paraId="29ABEB63" w14:textId="1F46CCB7" w:rsidR="00BB62CD" w:rsidRPr="00456ADB" w:rsidRDefault="00E22324" w:rsidP="000C6213">
      <w:r w:rsidRPr="00456ADB">
        <w:t xml:space="preserve">Upon validating the Snort configuration, the first rule has been added to Snort as </w:t>
      </w:r>
      <w:r w:rsidR="00BF47F3" w:rsidRPr="00456ADB">
        <w:t>in figure 81.</w:t>
      </w:r>
    </w:p>
    <w:p w14:paraId="74979701" w14:textId="77777777" w:rsidR="00E22324" w:rsidRPr="00456ADB" w:rsidRDefault="00E22324" w:rsidP="000C6213"/>
    <w:p w14:paraId="7EDBC695" w14:textId="1F848B23" w:rsidR="00EE0B61" w:rsidRPr="00456ADB" w:rsidRDefault="00E22324" w:rsidP="001C1D63">
      <w:pPr>
        <w:jc w:val="center"/>
      </w:pPr>
      <w:r w:rsidRPr="00456ADB">
        <w:rPr>
          <w:noProof/>
        </w:rPr>
        <w:drawing>
          <wp:inline distT="0" distB="0" distL="0" distR="0" wp14:anchorId="1EA4243E" wp14:editId="3A6E2134">
            <wp:extent cx="4343400" cy="1303020"/>
            <wp:effectExtent l="0" t="0" r="0" b="0"/>
            <wp:docPr id="42" name="Picture 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10;&#10;Description automatically generated"/>
                    <pic:cNvPicPr/>
                  </pic:nvPicPr>
                  <pic:blipFill>
                    <a:blip r:embed="rId91"/>
                    <a:stretch>
                      <a:fillRect/>
                    </a:stretch>
                  </pic:blipFill>
                  <pic:spPr>
                    <a:xfrm>
                      <a:off x="0" y="0"/>
                      <a:ext cx="4343400" cy="1303020"/>
                    </a:xfrm>
                    <a:prstGeom prst="rect">
                      <a:avLst/>
                    </a:prstGeom>
                  </pic:spPr>
                </pic:pic>
              </a:graphicData>
            </a:graphic>
          </wp:inline>
        </w:drawing>
      </w:r>
    </w:p>
    <w:p w14:paraId="058DAC1A" w14:textId="1FAE084A" w:rsidR="004A7319" w:rsidRPr="00456ADB" w:rsidRDefault="002D663A" w:rsidP="001C1D63">
      <w:pPr>
        <w:pStyle w:val="Caption"/>
        <w:jc w:val="center"/>
        <w:rPr>
          <w:i w:val="0"/>
          <w:iCs w:val="0"/>
          <w:color w:val="auto"/>
          <w:sz w:val="20"/>
          <w:szCs w:val="20"/>
        </w:rPr>
      </w:pPr>
      <w:bookmarkStart w:id="138" w:name="_Toc10128719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81</w:t>
      </w:r>
      <w:r w:rsidRPr="00456ADB">
        <w:rPr>
          <w:i w:val="0"/>
          <w:iCs w:val="0"/>
          <w:color w:val="auto"/>
          <w:sz w:val="20"/>
          <w:szCs w:val="20"/>
        </w:rPr>
        <w:fldChar w:fldCharType="end"/>
      </w:r>
      <w:r w:rsidRPr="00456ADB">
        <w:rPr>
          <w:i w:val="0"/>
          <w:iCs w:val="0"/>
          <w:color w:val="auto"/>
          <w:sz w:val="20"/>
          <w:szCs w:val="20"/>
        </w:rPr>
        <w:t>: ICMP rule verified</w:t>
      </w:r>
      <w:bookmarkEnd w:id="138"/>
    </w:p>
    <w:p w14:paraId="2F83AD75" w14:textId="77777777" w:rsidR="004A7319" w:rsidRPr="00456ADB" w:rsidRDefault="004A7319" w:rsidP="000C6213"/>
    <w:p w14:paraId="10106D8A" w14:textId="77777777" w:rsidR="004A7319" w:rsidRPr="00456ADB" w:rsidRDefault="004A7319" w:rsidP="000C6213"/>
    <w:p w14:paraId="7D64A92F" w14:textId="77777777" w:rsidR="004A7319" w:rsidRPr="00456ADB" w:rsidRDefault="004A7319" w:rsidP="000C6213"/>
    <w:p w14:paraId="4387CB4E" w14:textId="77777777" w:rsidR="004A7319" w:rsidRPr="00456ADB" w:rsidRDefault="004A7319" w:rsidP="000C6213"/>
    <w:p w14:paraId="0AA0C8AC" w14:textId="77777777" w:rsidR="00C106A8" w:rsidRPr="00456ADB" w:rsidRDefault="00C106A8" w:rsidP="000C6213"/>
    <w:p w14:paraId="09304C34" w14:textId="587E2E6F" w:rsidR="00BB62CD" w:rsidRPr="00456ADB" w:rsidRDefault="00EE0B61" w:rsidP="000C6213">
      <w:r w:rsidRPr="00456ADB">
        <w:lastRenderedPageBreak/>
        <w:t>Navigating to the Kali machine</w:t>
      </w:r>
      <w:r w:rsidR="00671660" w:rsidRPr="00456ADB">
        <w:t xml:space="preserve"> and pinging the Client VM has shown</w:t>
      </w:r>
      <w:r w:rsidRPr="00456ADB">
        <w:t xml:space="preserve"> the test of the ICMP detection rule to be successful. Pinging the Client (victim) machine on 192.168.56.12 generates a Snort alert </w:t>
      </w:r>
      <w:r w:rsidR="00373916" w:rsidRPr="00456ADB">
        <w:t xml:space="preserve">on the enp0s3 interface in which Snort is sniffing. This test has also shown that Snort is not picking up any other traffic from the home network which provides further confidence in future tests </w:t>
      </w:r>
      <w:r w:rsidR="008B6780" w:rsidRPr="00456ADB">
        <w:t>as they will only provide information on the host-only network.</w:t>
      </w:r>
      <w:r w:rsidR="00264D4D" w:rsidRPr="00456ADB">
        <w:t xml:space="preserve"> Refer to figures 82 and 83.</w:t>
      </w:r>
    </w:p>
    <w:p w14:paraId="5F268DB1" w14:textId="6F3EFE46" w:rsidR="00373916" w:rsidRPr="00456ADB" w:rsidRDefault="00373916" w:rsidP="000C6213"/>
    <w:p w14:paraId="1635841F" w14:textId="3ADA7D1B" w:rsidR="00264D4D" w:rsidRPr="00456ADB" w:rsidRDefault="004A7319" w:rsidP="001C1D63">
      <w:pPr>
        <w:jc w:val="center"/>
      </w:pPr>
      <w:r w:rsidRPr="00456ADB">
        <w:rPr>
          <w:noProof/>
        </w:rPr>
        <w:drawing>
          <wp:inline distT="0" distB="0" distL="0" distR="0" wp14:anchorId="4FFB5DFA" wp14:editId="0684695C">
            <wp:extent cx="5731510" cy="1731010"/>
            <wp:effectExtent l="0" t="0" r="2540" b="254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92"/>
                    <a:stretch>
                      <a:fillRect/>
                    </a:stretch>
                  </pic:blipFill>
                  <pic:spPr>
                    <a:xfrm>
                      <a:off x="0" y="0"/>
                      <a:ext cx="5731510" cy="1731010"/>
                    </a:xfrm>
                    <a:prstGeom prst="rect">
                      <a:avLst/>
                    </a:prstGeom>
                  </pic:spPr>
                </pic:pic>
              </a:graphicData>
            </a:graphic>
          </wp:inline>
        </w:drawing>
      </w:r>
    </w:p>
    <w:p w14:paraId="0E9529E0" w14:textId="0E9AE0A3" w:rsidR="00264D4D" w:rsidRPr="00456ADB" w:rsidRDefault="002D663A" w:rsidP="001C1D63">
      <w:pPr>
        <w:pStyle w:val="Caption"/>
        <w:jc w:val="center"/>
        <w:rPr>
          <w:i w:val="0"/>
          <w:iCs w:val="0"/>
          <w:color w:val="auto"/>
          <w:sz w:val="20"/>
          <w:szCs w:val="20"/>
        </w:rPr>
      </w:pPr>
      <w:bookmarkStart w:id="139" w:name="_Toc10128719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82</w:t>
      </w:r>
      <w:r w:rsidRPr="00456ADB">
        <w:rPr>
          <w:i w:val="0"/>
          <w:iCs w:val="0"/>
          <w:color w:val="auto"/>
          <w:sz w:val="20"/>
          <w:szCs w:val="20"/>
        </w:rPr>
        <w:fldChar w:fldCharType="end"/>
      </w:r>
      <w:r w:rsidRPr="00456ADB">
        <w:rPr>
          <w:i w:val="0"/>
          <w:iCs w:val="0"/>
          <w:color w:val="auto"/>
          <w:sz w:val="20"/>
          <w:szCs w:val="20"/>
        </w:rPr>
        <w:t>: Pinging client machine</w:t>
      </w:r>
      <w:bookmarkEnd w:id="139"/>
    </w:p>
    <w:p w14:paraId="496A503E" w14:textId="77777777" w:rsidR="00264D4D" w:rsidRPr="00456ADB" w:rsidRDefault="00264D4D" w:rsidP="000C6213"/>
    <w:p w14:paraId="578FA216" w14:textId="6AFE41E8" w:rsidR="00264D4D" w:rsidRPr="00456ADB" w:rsidRDefault="004A7319" w:rsidP="001C1D63">
      <w:pPr>
        <w:jc w:val="center"/>
      </w:pPr>
      <w:r w:rsidRPr="00456ADB">
        <w:rPr>
          <w:noProof/>
        </w:rPr>
        <w:drawing>
          <wp:inline distT="0" distB="0" distL="0" distR="0" wp14:anchorId="50206F6C" wp14:editId="2B622555">
            <wp:extent cx="5731510" cy="1336040"/>
            <wp:effectExtent l="0" t="0" r="2540" b="0"/>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93"/>
                    <a:stretch>
                      <a:fillRect/>
                    </a:stretch>
                  </pic:blipFill>
                  <pic:spPr>
                    <a:xfrm>
                      <a:off x="0" y="0"/>
                      <a:ext cx="5731510" cy="1336040"/>
                    </a:xfrm>
                    <a:prstGeom prst="rect">
                      <a:avLst/>
                    </a:prstGeom>
                  </pic:spPr>
                </pic:pic>
              </a:graphicData>
            </a:graphic>
          </wp:inline>
        </w:drawing>
      </w:r>
    </w:p>
    <w:p w14:paraId="7D4371D4" w14:textId="6176FAF6" w:rsidR="00BB62CD" w:rsidRPr="001C1D63" w:rsidRDefault="002D663A" w:rsidP="001C1D63">
      <w:pPr>
        <w:pStyle w:val="Caption"/>
        <w:jc w:val="center"/>
        <w:rPr>
          <w:i w:val="0"/>
          <w:iCs w:val="0"/>
          <w:color w:val="auto"/>
          <w:sz w:val="20"/>
          <w:szCs w:val="20"/>
        </w:rPr>
      </w:pPr>
      <w:bookmarkStart w:id="140" w:name="_Toc10128719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83</w:t>
      </w:r>
      <w:r w:rsidRPr="00456ADB">
        <w:rPr>
          <w:i w:val="0"/>
          <w:iCs w:val="0"/>
          <w:color w:val="auto"/>
          <w:sz w:val="20"/>
          <w:szCs w:val="20"/>
        </w:rPr>
        <w:fldChar w:fldCharType="end"/>
      </w:r>
      <w:r w:rsidRPr="00456ADB">
        <w:rPr>
          <w:i w:val="0"/>
          <w:iCs w:val="0"/>
          <w:color w:val="auto"/>
          <w:sz w:val="20"/>
          <w:szCs w:val="20"/>
        </w:rPr>
        <w:t>: Pings received</w:t>
      </w:r>
      <w:bookmarkEnd w:id="140"/>
    </w:p>
    <w:p w14:paraId="132B494E" w14:textId="27E8E943" w:rsidR="00BB62CD" w:rsidRPr="00456ADB" w:rsidRDefault="00971289" w:rsidP="00BC2074">
      <w:pPr>
        <w:pStyle w:val="Heading2"/>
        <w:rPr>
          <w:sz w:val="20"/>
          <w:szCs w:val="20"/>
        </w:rPr>
      </w:pPr>
      <w:bookmarkStart w:id="141" w:name="_Toc101277641"/>
      <w:r w:rsidRPr="00456ADB">
        <w:rPr>
          <w:sz w:val="20"/>
          <w:szCs w:val="20"/>
        </w:rPr>
        <w:t>FTP Connection Alert</w:t>
      </w:r>
      <w:bookmarkEnd w:id="141"/>
    </w:p>
    <w:p w14:paraId="2A9727EF" w14:textId="3974C2E9" w:rsidR="00971289" w:rsidRPr="00456ADB" w:rsidRDefault="00971289" w:rsidP="000C6213"/>
    <w:p w14:paraId="74F2D47A" w14:textId="622589E3" w:rsidR="00971289" w:rsidRPr="00456ADB" w:rsidRDefault="00971289" w:rsidP="00C106A8">
      <w:pPr>
        <w:ind w:firstLine="397"/>
      </w:pPr>
      <w:r w:rsidRPr="00456ADB">
        <w:t xml:space="preserve">It is common for attackers to exploit FTP connections by using methods such as anonymous authentication or </w:t>
      </w:r>
      <w:r w:rsidR="00B50CA7" w:rsidRPr="00456ADB">
        <w:t>a directory traversal attack in order to steal private data</w:t>
      </w:r>
      <w:r w:rsidRPr="00456ADB">
        <w:t xml:space="preserve">. FTP connections within an internal network </w:t>
      </w:r>
      <w:r w:rsidR="00B50CA7" w:rsidRPr="00456ADB">
        <w:t xml:space="preserve">can be monitored by the IDS, and an example of this rule has been created </w:t>
      </w:r>
      <w:r w:rsidR="00D248B0" w:rsidRPr="00456ADB">
        <w:t xml:space="preserve">in figure 84. </w:t>
      </w:r>
      <w:r w:rsidR="00B319F2" w:rsidRPr="00456ADB">
        <w:t>This rule is set to detect any TCP to port 21, allowing it to monitor the FTP port of any target machines.</w:t>
      </w:r>
    </w:p>
    <w:p w14:paraId="5D12FC9A" w14:textId="77777777" w:rsidR="00971289" w:rsidRPr="00456ADB" w:rsidRDefault="00971289" w:rsidP="000C6213"/>
    <w:p w14:paraId="519AC534" w14:textId="62C8A9DD" w:rsidR="00971289" w:rsidRPr="00456ADB" w:rsidRDefault="00971289" w:rsidP="001C1D63">
      <w:pPr>
        <w:jc w:val="center"/>
      </w:pPr>
      <w:r w:rsidRPr="00456ADB">
        <w:rPr>
          <w:noProof/>
        </w:rPr>
        <w:drawing>
          <wp:inline distT="0" distB="0" distL="0" distR="0" wp14:anchorId="472980A4" wp14:editId="6FD0D47D">
            <wp:extent cx="4914900" cy="1501261"/>
            <wp:effectExtent l="0" t="0" r="0" b="3810"/>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pic:nvPicPr>
                  <pic:blipFill>
                    <a:blip r:embed="rId94"/>
                    <a:stretch>
                      <a:fillRect/>
                    </a:stretch>
                  </pic:blipFill>
                  <pic:spPr>
                    <a:xfrm>
                      <a:off x="0" y="0"/>
                      <a:ext cx="4918285" cy="1502295"/>
                    </a:xfrm>
                    <a:prstGeom prst="rect">
                      <a:avLst/>
                    </a:prstGeom>
                  </pic:spPr>
                </pic:pic>
              </a:graphicData>
            </a:graphic>
          </wp:inline>
        </w:drawing>
      </w:r>
    </w:p>
    <w:p w14:paraId="0E467E4D" w14:textId="6A10D5D0" w:rsidR="00BC2074" w:rsidRPr="001C1D63" w:rsidRDefault="002D663A" w:rsidP="001C1D63">
      <w:pPr>
        <w:pStyle w:val="Caption"/>
        <w:jc w:val="center"/>
        <w:rPr>
          <w:i w:val="0"/>
          <w:iCs w:val="0"/>
          <w:color w:val="auto"/>
          <w:sz w:val="20"/>
          <w:szCs w:val="20"/>
        </w:rPr>
      </w:pPr>
      <w:bookmarkStart w:id="142" w:name="_Toc10128719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84</w:t>
      </w:r>
      <w:r w:rsidRPr="00456ADB">
        <w:rPr>
          <w:i w:val="0"/>
          <w:iCs w:val="0"/>
          <w:color w:val="auto"/>
          <w:sz w:val="20"/>
          <w:szCs w:val="20"/>
        </w:rPr>
        <w:fldChar w:fldCharType="end"/>
      </w:r>
      <w:r w:rsidRPr="00456ADB">
        <w:rPr>
          <w:i w:val="0"/>
          <w:iCs w:val="0"/>
          <w:color w:val="auto"/>
          <w:sz w:val="20"/>
          <w:szCs w:val="20"/>
        </w:rPr>
        <w:t>: FTP connection rule</w:t>
      </w:r>
      <w:bookmarkEnd w:id="142"/>
    </w:p>
    <w:p w14:paraId="77AC1752" w14:textId="53488F15" w:rsidR="00BB62CD" w:rsidRPr="00456ADB" w:rsidRDefault="00A15B7F" w:rsidP="000C6213">
      <w:r w:rsidRPr="00456ADB">
        <w:lastRenderedPageBreak/>
        <w:t>After installing XAMPP on the Client VM it was able to start receiving FTP connections. An FTP connection attempt from the Attacker VM to the Client VM was successfully logged by Snort and a report was generated</w:t>
      </w:r>
      <w:r w:rsidR="00EA2EED" w:rsidRPr="00456ADB">
        <w:t>. This is displayed in figure 85.</w:t>
      </w:r>
    </w:p>
    <w:p w14:paraId="5E630C43" w14:textId="18DA58FC" w:rsidR="00BB62CD" w:rsidRPr="00456ADB" w:rsidRDefault="00BB62CD" w:rsidP="000C6213"/>
    <w:p w14:paraId="262A1F9E" w14:textId="3799904F" w:rsidR="00BB62CD" w:rsidRPr="00456ADB" w:rsidRDefault="00A15B7F" w:rsidP="001C1D63">
      <w:pPr>
        <w:jc w:val="center"/>
      </w:pPr>
      <w:r w:rsidRPr="00456ADB">
        <w:rPr>
          <w:noProof/>
        </w:rPr>
        <w:drawing>
          <wp:inline distT="0" distB="0" distL="0" distR="0" wp14:anchorId="398FAFA7" wp14:editId="36F00017">
            <wp:extent cx="5257800" cy="1047366"/>
            <wp:effectExtent l="0" t="0" r="0" b="635"/>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pic:nvPicPr>
                  <pic:blipFill>
                    <a:blip r:embed="rId95"/>
                    <a:stretch>
                      <a:fillRect/>
                    </a:stretch>
                  </pic:blipFill>
                  <pic:spPr>
                    <a:xfrm>
                      <a:off x="0" y="0"/>
                      <a:ext cx="5272126" cy="1050220"/>
                    </a:xfrm>
                    <a:prstGeom prst="rect">
                      <a:avLst/>
                    </a:prstGeom>
                  </pic:spPr>
                </pic:pic>
              </a:graphicData>
            </a:graphic>
          </wp:inline>
        </w:drawing>
      </w:r>
    </w:p>
    <w:p w14:paraId="40118104" w14:textId="01642B5F" w:rsidR="00EA2EED" w:rsidRPr="001C1D63" w:rsidRDefault="002D663A" w:rsidP="001C1D63">
      <w:pPr>
        <w:pStyle w:val="Caption"/>
        <w:jc w:val="center"/>
        <w:rPr>
          <w:i w:val="0"/>
          <w:iCs w:val="0"/>
          <w:color w:val="auto"/>
          <w:sz w:val="20"/>
          <w:szCs w:val="20"/>
        </w:rPr>
      </w:pPr>
      <w:bookmarkStart w:id="143" w:name="_Toc10128719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85</w:t>
      </w:r>
      <w:r w:rsidRPr="00456ADB">
        <w:rPr>
          <w:i w:val="0"/>
          <w:iCs w:val="0"/>
          <w:color w:val="auto"/>
          <w:sz w:val="20"/>
          <w:szCs w:val="20"/>
        </w:rPr>
        <w:fldChar w:fldCharType="end"/>
      </w:r>
      <w:r w:rsidRPr="00456ADB">
        <w:rPr>
          <w:i w:val="0"/>
          <w:iCs w:val="0"/>
          <w:color w:val="auto"/>
          <w:sz w:val="20"/>
          <w:szCs w:val="20"/>
        </w:rPr>
        <w:t>: FTP connection detected</w:t>
      </w:r>
      <w:bookmarkEnd w:id="143"/>
    </w:p>
    <w:p w14:paraId="1007A9A0" w14:textId="140749B5" w:rsidR="00BB62CD" w:rsidRPr="00456ADB" w:rsidRDefault="003C6494" w:rsidP="000C6213">
      <w:r w:rsidRPr="00456ADB">
        <w:t xml:space="preserve">Snort has created a log of all activity by </w:t>
      </w:r>
      <w:r w:rsidR="004B1653" w:rsidRPr="00456ADB">
        <w:t>the Attackers IP address and stored the information in the log folder</w:t>
      </w:r>
      <w:r w:rsidR="00EA2EED" w:rsidRPr="00456ADB">
        <w:t xml:space="preserve"> shown in figure 86.</w:t>
      </w:r>
    </w:p>
    <w:p w14:paraId="3FEA38BA" w14:textId="2722D4DF" w:rsidR="00BB62CD" w:rsidRPr="00456ADB" w:rsidRDefault="00BB62CD" w:rsidP="000C6213"/>
    <w:p w14:paraId="239958E6" w14:textId="11164299" w:rsidR="004B1653" w:rsidRPr="00456ADB" w:rsidRDefault="004B1653" w:rsidP="001C1D63">
      <w:pPr>
        <w:jc w:val="center"/>
      </w:pPr>
      <w:r w:rsidRPr="00456ADB">
        <w:rPr>
          <w:noProof/>
        </w:rPr>
        <w:drawing>
          <wp:inline distT="0" distB="0" distL="0" distR="0" wp14:anchorId="6EB6E6AA" wp14:editId="190FFE47">
            <wp:extent cx="4686300" cy="1456356"/>
            <wp:effectExtent l="0" t="0" r="0" b="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96"/>
                    <a:stretch>
                      <a:fillRect/>
                    </a:stretch>
                  </pic:blipFill>
                  <pic:spPr>
                    <a:xfrm>
                      <a:off x="0" y="0"/>
                      <a:ext cx="4694404" cy="1458875"/>
                    </a:xfrm>
                    <a:prstGeom prst="rect">
                      <a:avLst/>
                    </a:prstGeom>
                  </pic:spPr>
                </pic:pic>
              </a:graphicData>
            </a:graphic>
          </wp:inline>
        </w:drawing>
      </w:r>
    </w:p>
    <w:p w14:paraId="7393A011" w14:textId="5E5C149A" w:rsidR="00EA2EED" w:rsidRPr="00456ADB" w:rsidRDefault="002D663A" w:rsidP="001C1D63">
      <w:pPr>
        <w:pStyle w:val="Caption"/>
        <w:jc w:val="center"/>
        <w:rPr>
          <w:i w:val="0"/>
          <w:iCs w:val="0"/>
          <w:color w:val="auto"/>
          <w:sz w:val="20"/>
          <w:szCs w:val="20"/>
        </w:rPr>
      </w:pPr>
      <w:bookmarkStart w:id="144" w:name="_Toc10128719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86</w:t>
      </w:r>
      <w:r w:rsidRPr="00456ADB">
        <w:rPr>
          <w:i w:val="0"/>
          <w:iCs w:val="0"/>
          <w:color w:val="auto"/>
          <w:sz w:val="20"/>
          <w:szCs w:val="20"/>
        </w:rPr>
        <w:fldChar w:fldCharType="end"/>
      </w:r>
      <w:r w:rsidRPr="00456ADB">
        <w:rPr>
          <w:i w:val="0"/>
          <w:iCs w:val="0"/>
          <w:color w:val="auto"/>
          <w:sz w:val="20"/>
          <w:szCs w:val="20"/>
        </w:rPr>
        <w:t>: Log folder</w:t>
      </w:r>
      <w:bookmarkEnd w:id="144"/>
    </w:p>
    <w:p w14:paraId="5B554E31" w14:textId="77777777" w:rsidR="00EA2EED" w:rsidRPr="00456ADB" w:rsidRDefault="00EA2EED" w:rsidP="004B1653"/>
    <w:p w14:paraId="203B9AB2" w14:textId="05222A5E" w:rsidR="004B1653" w:rsidRPr="00456ADB" w:rsidRDefault="004B1653" w:rsidP="004B1653">
      <w:r w:rsidRPr="00456ADB">
        <w:t>Within the folder, a deeper view is provided that shows the date and time of the attack, as well as the source</w:t>
      </w:r>
      <w:r w:rsidR="00BE79DC" w:rsidRPr="00456ADB">
        <w:t xml:space="preserve"> IP, destination IP, packet size, and number of </w:t>
      </w:r>
      <w:r w:rsidR="00487DFD" w:rsidRPr="00456ADB">
        <w:t xml:space="preserve">connection </w:t>
      </w:r>
      <w:r w:rsidR="00BE79DC" w:rsidRPr="00456ADB">
        <w:t>attempts.</w:t>
      </w:r>
      <w:r w:rsidR="00DD68A4" w:rsidRPr="00456ADB">
        <w:t xml:space="preserve"> Figure 87 displays this information.</w:t>
      </w:r>
    </w:p>
    <w:p w14:paraId="66765C7F" w14:textId="159AB2C7" w:rsidR="00BB62CD" w:rsidRPr="00456ADB" w:rsidRDefault="00BB62CD" w:rsidP="000C6213"/>
    <w:p w14:paraId="2C3D8804" w14:textId="1E0596A4" w:rsidR="00BB62CD" w:rsidRPr="00456ADB" w:rsidRDefault="004B1653" w:rsidP="001C1D63">
      <w:pPr>
        <w:jc w:val="center"/>
      </w:pPr>
      <w:r w:rsidRPr="00456ADB">
        <w:rPr>
          <w:noProof/>
        </w:rPr>
        <w:drawing>
          <wp:inline distT="0" distB="0" distL="0" distR="0" wp14:anchorId="630B4761" wp14:editId="21D04210">
            <wp:extent cx="3886200" cy="2284100"/>
            <wp:effectExtent l="0" t="0" r="0" b="1905"/>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97"/>
                    <a:stretch>
                      <a:fillRect/>
                    </a:stretch>
                  </pic:blipFill>
                  <pic:spPr>
                    <a:xfrm>
                      <a:off x="0" y="0"/>
                      <a:ext cx="3894340" cy="2288884"/>
                    </a:xfrm>
                    <a:prstGeom prst="rect">
                      <a:avLst/>
                    </a:prstGeom>
                  </pic:spPr>
                </pic:pic>
              </a:graphicData>
            </a:graphic>
          </wp:inline>
        </w:drawing>
      </w:r>
    </w:p>
    <w:p w14:paraId="33F29F00" w14:textId="16824C71" w:rsidR="00DD68A4" w:rsidRPr="00456ADB" w:rsidRDefault="002D663A" w:rsidP="001C1D63">
      <w:pPr>
        <w:pStyle w:val="Caption"/>
        <w:jc w:val="center"/>
        <w:rPr>
          <w:i w:val="0"/>
          <w:iCs w:val="0"/>
          <w:color w:val="auto"/>
          <w:sz w:val="20"/>
          <w:szCs w:val="20"/>
        </w:rPr>
      </w:pPr>
      <w:bookmarkStart w:id="145" w:name="_Toc10128719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87</w:t>
      </w:r>
      <w:r w:rsidRPr="00456ADB">
        <w:rPr>
          <w:i w:val="0"/>
          <w:iCs w:val="0"/>
          <w:color w:val="auto"/>
          <w:sz w:val="20"/>
          <w:szCs w:val="20"/>
        </w:rPr>
        <w:fldChar w:fldCharType="end"/>
      </w:r>
      <w:r w:rsidRPr="00456ADB">
        <w:rPr>
          <w:i w:val="0"/>
          <w:iCs w:val="0"/>
          <w:color w:val="auto"/>
          <w:sz w:val="20"/>
          <w:szCs w:val="20"/>
        </w:rPr>
        <w:t>: Alert log</w:t>
      </w:r>
      <w:bookmarkEnd w:id="145"/>
    </w:p>
    <w:p w14:paraId="5287499A" w14:textId="77777777" w:rsidR="00C106A8" w:rsidRPr="00456ADB" w:rsidRDefault="00C106A8" w:rsidP="000C6213"/>
    <w:p w14:paraId="7E69CAC3" w14:textId="6A1ED2FE" w:rsidR="00BB62CD" w:rsidRPr="00456ADB" w:rsidRDefault="00A52F94" w:rsidP="000C6213">
      <w:r w:rsidRPr="00456ADB">
        <w:lastRenderedPageBreak/>
        <w:t>By also using Wireshark, accessing the earlier snort log shows all of the ICMP connections, including how many were sent.</w:t>
      </w:r>
      <w:r w:rsidR="00957BAB" w:rsidRPr="00456ADB">
        <w:t xml:space="preserve"> See figure 88 for an image of this.</w:t>
      </w:r>
    </w:p>
    <w:p w14:paraId="4E211159" w14:textId="65A35C58" w:rsidR="00BB62CD" w:rsidRPr="00456ADB" w:rsidRDefault="00BB62CD" w:rsidP="000C6213"/>
    <w:p w14:paraId="57350BB4" w14:textId="5770C7C0" w:rsidR="00957BAB" w:rsidRPr="00456ADB" w:rsidRDefault="00A52F94" w:rsidP="001C1D63">
      <w:pPr>
        <w:jc w:val="center"/>
      </w:pPr>
      <w:r w:rsidRPr="00456ADB">
        <w:rPr>
          <w:noProof/>
        </w:rPr>
        <w:drawing>
          <wp:inline distT="0" distB="0" distL="0" distR="0" wp14:anchorId="6F9DA39B" wp14:editId="147E98DC">
            <wp:extent cx="4343400" cy="1959005"/>
            <wp:effectExtent l="0" t="0" r="0" b="3175"/>
            <wp:docPr id="58" name="Picture 5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able&#10;&#10;Description automatically generated"/>
                    <pic:cNvPicPr/>
                  </pic:nvPicPr>
                  <pic:blipFill>
                    <a:blip r:embed="rId98"/>
                    <a:stretch>
                      <a:fillRect/>
                    </a:stretch>
                  </pic:blipFill>
                  <pic:spPr>
                    <a:xfrm>
                      <a:off x="0" y="0"/>
                      <a:ext cx="4349648" cy="1961823"/>
                    </a:xfrm>
                    <a:prstGeom prst="rect">
                      <a:avLst/>
                    </a:prstGeom>
                  </pic:spPr>
                </pic:pic>
              </a:graphicData>
            </a:graphic>
          </wp:inline>
        </w:drawing>
      </w:r>
    </w:p>
    <w:p w14:paraId="2B7F3702" w14:textId="0FCB6A21" w:rsidR="002D663A" w:rsidRPr="00456ADB" w:rsidRDefault="002D663A" w:rsidP="001C1D63">
      <w:pPr>
        <w:pStyle w:val="Caption"/>
        <w:jc w:val="center"/>
        <w:rPr>
          <w:i w:val="0"/>
          <w:iCs w:val="0"/>
          <w:color w:val="auto"/>
          <w:sz w:val="20"/>
          <w:szCs w:val="20"/>
        </w:rPr>
      </w:pPr>
      <w:bookmarkStart w:id="146" w:name="_Toc10128719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88</w:t>
      </w:r>
      <w:r w:rsidRPr="00456ADB">
        <w:rPr>
          <w:i w:val="0"/>
          <w:iCs w:val="0"/>
          <w:color w:val="auto"/>
          <w:sz w:val="20"/>
          <w:szCs w:val="20"/>
        </w:rPr>
        <w:fldChar w:fldCharType="end"/>
      </w:r>
      <w:r w:rsidRPr="00456ADB">
        <w:rPr>
          <w:i w:val="0"/>
          <w:iCs w:val="0"/>
          <w:color w:val="auto"/>
          <w:sz w:val="20"/>
          <w:szCs w:val="20"/>
        </w:rPr>
        <w:t>:  FTP Wireshark log</w:t>
      </w:r>
      <w:bookmarkEnd w:id="146"/>
    </w:p>
    <w:p w14:paraId="37875FE9" w14:textId="77777777" w:rsidR="00957BAB" w:rsidRPr="00456ADB" w:rsidRDefault="00957BAB" w:rsidP="000C6213"/>
    <w:p w14:paraId="4C57E7D6" w14:textId="0FCFD54F" w:rsidR="00D06D17" w:rsidRPr="00456ADB" w:rsidRDefault="00A83409" w:rsidP="00BC2074">
      <w:pPr>
        <w:pStyle w:val="Heading2"/>
        <w:rPr>
          <w:sz w:val="20"/>
          <w:szCs w:val="20"/>
        </w:rPr>
      </w:pPr>
      <w:bookmarkStart w:id="147" w:name="_Toc101277642"/>
      <w:r w:rsidRPr="00456ADB">
        <w:rPr>
          <w:sz w:val="20"/>
          <w:szCs w:val="20"/>
        </w:rPr>
        <w:t xml:space="preserve">FTP </w:t>
      </w:r>
      <w:r w:rsidR="00066268" w:rsidRPr="00456ADB">
        <w:rPr>
          <w:sz w:val="20"/>
          <w:szCs w:val="20"/>
        </w:rPr>
        <w:t>Failed Login Attempt</w:t>
      </w:r>
      <w:bookmarkEnd w:id="147"/>
    </w:p>
    <w:p w14:paraId="475E7F82" w14:textId="0F4E72C0" w:rsidR="00D06D17" w:rsidRPr="00456ADB" w:rsidRDefault="00D06D17" w:rsidP="000C6213"/>
    <w:p w14:paraId="4F94DF07" w14:textId="5CA9EBC7" w:rsidR="00D06D17" w:rsidRPr="00456ADB" w:rsidRDefault="00D06D17" w:rsidP="00C106A8">
      <w:pPr>
        <w:ind w:firstLine="397"/>
      </w:pPr>
      <w:r w:rsidRPr="00456ADB">
        <w:t>To add onto the NIDSs ability to protect the network against FTP-based attacks, a rule was added to detect failed FTP connections</w:t>
      </w:r>
      <w:r w:rsidR="00262E98" w:rsidRPr="00456ADB">
        <w:t xml:space="preserve"> and is displayed in figure 89</w:t>
      </w:r>
      <w:r w:rsidRPr="00456ADB">
        <w:t xml:space="preserve">. In a real-life scenario, an insider threat may know the username of an internal machine but may not know the password, or instead enter it incorrectly. This rule will detect any failed FTP login attempts and direct the network administrator to the specific </w:t>
      </w:r>
      <w:r w:rsidR="000A1CC1" w:rsidRPr="00456ADB">
        <w:t>machine.</w:t>
      </w:r>
    </w:p>
    <w:p w14:paraId="71D2A1FF" w14:textId="77777777" w:rsidR="000A1CC1" w:rsidRPr="00456ADB" w:rsidRDefault="000A1CC1" w:rsidP="000C6213"/>
    <w:p w14:paraId="3E35367E" w14:textId="1CABF71B" w:rsidR="00262E98" w:rsidRPr="00456ADB" w:rsidRDefault="00D06D17" w:rsidP="001C1D63">
      <w:pPr>
        <w:jc w:val="center"/>
      </w:pPr>
      <w:r w:rsidRPr="00456ADB">
        <w:rPr>
          <w:noProof/>
        </w:rPr>
        <w:drawing>
          <wp:inline distT="0" distB="0" distL="0" distR="0" wp14:anchorId="31FACC00" wp14:editId="3270A0BA">
            <wp:extent cx="6014701" cy="152400"/>
            <wp:effectExtent l="0" t="0" r="5715" b="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rotWithShape="1">
                    <a:blip r:embed="rId99"/>
                    <a:srcRect t="77626" r="5330" b="11864"/>
                    <a:stretch/>
                  </pic:blipFill>
                  <pic:spPr bwMode="auto">
                    <a:xfrm>
                      <a:off x="0" y="0"/>
                      <a:ext cx="6079830" cy="154050"/>
                    </a:xfrm>
                    <a:prstGeom prst="rect">
                      <a:avLst/>
                    </a:prstGeom>
                    <a:ln>
                      <a:noFill/>
                    </a:ln>
                    <a:extLst>
                      <a:ext uri="{53640926-AAD7-44D8-BBD7-CCE9431645EC}">
                        <a14:shadowObscured xmlns:a14="http://schemas.microsoft.com/office/drawing/2010/main"/>
                      </a:ext>
                    </a:extLst>
                  </pic:spPr>
                </pic:pic>
              </a:graphicData>
            </a:graphic>
          </wp:inline>
        </w:drawing>
      </w:r>
    </w:p>
    <w:p w14:paraId="28BF4994" w14:textId="2E362D04" w:rsidR="000A1CC1" w:rsidRPr="001C1D63" w:rsidRDefault="002D663A" w:rsidP="001C1D63">
      <w:pPr>
        <w:pStyle w:val="Caption"/>
        <w:jc w:val="center"/>
        <w:rPr>
          <w:i w:val="0"/>
          <w:iCs w:val="0"/>
          <w:color w:val="auto"/>
          <w:sz w:val="20"/>
          <w:szCs w:val="20"/>
        </w:rPr>
      </w:pPr>
      <w:bookmarkStart w:id="148" w:name="_Toc10128720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89</w:t>
      </w:r>
      <w:r w:rsidRPr="00456ADB">
        <w:rPr>
          <w:i w:val="0"/>
          <w:iCs w:val="0"/>
          <w:color w:val="auto"/>
          <w:sz w:val="20"/>
          <w:szCs w:val="20"/>
        </w:rPr>
        <w:fldChar w:fldCharType="end"/>
      </w:r>
      <w:r w:rsidRPr="00456ADB">
        <w:rPr>
          <w:i w:val="0"/>
          <w:iCs w:val="0"/>
          <w:color w:val="auto"/>
          <w:sz w:val="20"/>
          <w:szCs w:val="20"/>
        </w:rPr>
        <w:t>: FTP failed connection rule</w:t>
      </w:r>
      <w:bookmarkEnd w:id="148"/>
    </w:p>
    <w:p w14:paraId="599146AD" w14:textId="7D24E0AC" w:rsidR="00451C14" w:rsidRPr="00456ADB" w:rsidRDefault="00262E98" w:rsidP="00451C14">
      <w:r w:rsidRPr="00456ADB">
        <w:t>In figure 90 a</w:t>
      </w:r>
      <w:r w:rsidR="00451C14" w:rsidRPr="00456ADB">
        <w:t>n FTP connection was made to the Client VM from the Attacker VM, using the correct username but wrong password.</w:t>
      </w:r>
    </w:p>
    <w:p w14:paraId="0BB78390" w14:textId="77777777" w:rsidR="00451C14" w:rsidRPr="00456ADB" w:rsidRDefault="00451C14" w:rsidP="00D06D17"/>
    <w:p w14:paraId="650B93B2" w14:textId="2E994C2D" w:rsidR="00D06D17" w:rsidRPr="00456ADB" w:rsidRDefault="00D06D17" w:rsidP="001C1D63">
      <w:pPr>
        <w:jc w:val="center"/>
      </w:pPr>
      <w:r w:rsidRPr="00456ADB">
        <w:rPr>
          <w:noProof/>
        </w:rPr>
        <w:drawing>
          <wp:inline distT="0" distB="0" distL="0" distR="0" wp14:anchorId="7DFD6ECE" wp14:editId="7E90CCCB">
            <wp:extent cx="3543300" cy="2171039"/>
            <wp:effectExtent l="0" t="0" r="0" b="1270"/>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100"/>
                    <a:stretch>
                      <a:fillRect/>
                    </a:stretch>
                  </pic:blipFill>
                  <pic:spPr>
                    <a:xfrm>
                      <a:off x="0" y="0"/>
                      <a:ext cx="3550157" cy="2175240"/>
                    </a:xfrm>
                    <a:prstGeom prst="rect">
                      <a:avLst/>
                    </a:prstGeom>
                  </pic:spPr>
                </pic:pic>
              </a:graphicData>
            </a:graphic>
          </wp:inline>
        </w:drawing>
      </w:r>
    </w:p>
    <w:p w14:paraId="163FBD15" w14:textId="666DD086" w:rsidR="00451C14" w:rsidRPr="00456ADB" w:rsidRDefault="002D663A" w:rsidP="001C1D63">
      <w:pPr>
        <w:pStyle w:val="Caption"/>
        <w:jc w:val="center"/>
        <w:rPr>
          <w:i w:val="0"/>
          <w:iCs w:val="0"/>
          <w:color w:val="auto"/>
          <w:sz w:val="20"/>
          <w:szCs w:val="20"/>
        </w:rPr>
      </w:pPr>
      <w:bookmarkStart w:id="149" w:name="_Toc10128720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90</w:t>
      </w:r>
      <w:r w:rsidRPr="00456ADB">
        <w:rPr>
          <w:i w:val="0"/>
          <w:iCs w:val="0"/>
          <w:color w:val="auto"/>
          <w:sz w:val="20"/>
          <w:szCs w:val="20"/>
        </w:rPr>
        <w:fldChar w:fldCharType="end"/>
      </w:r>
      <w:r w:rsidRPr="00456ADB">
        <w:rPr>
          <w:i w:val="0"/>
          <w:iCs w:val="0"/>
          <w:color w:val="auto"/>
          <w:sz w:val="20"/>
          <w:szCs w:val="20"/>
        </w:rPr>
        <w:t>: Rule testing</w:t>
      </w:r>
      <w:bookmarkEnd w:id="149"/>
    </w:p>
    <w:p w14:paraId="046C82F4" w14:textId="77777777" w:rsidR="00C106A8" w:rsidRPr="00456ADB" w:rsidRDefault="00C106A8" w:rsidP="000C6213"/>
    <w:p w14:paraId="119B40F8" w14:textId="3757F530" w:rsidR="00451C14" w:rsidRPr="00456ADB" w:rsidRDefault="00451C14" w:rsidP="000C6213">
      <w:r w:rsidRPr="00456ADB">
        <w:lastRenderedPageBreak/>
        <w:t>Amongst the FTP connection attempt alerts, the FTP failed login attempt alert was generated.</w:t>
      </w:r>
      <w:r w:rsidR="008143E5" w:rsidRPr="00456ADB">
        <w:t xml:space="preserve"> Refer to figure 91 to see this.</w:t>
      </w:r>
    </w:p>
    <w:p w14:paraId="1632E4B2" w14:textId="77777777" w:rsidR="00451C14" w:rsidRPr="00456ADB" w:rsidRDefault="00451C14" w:rsidP="000C6213"/>
    <w:p w14:paraId="24CD9C23" w14:textId="4A0C1A69" w:rsidR="00BB62CD" w:rsidRPr="00456ADB" w:rsidRDefault="00D06D17" w:rsidP="000C6213">
      <w:r w:rsidRPr="00456ADB">
        <w:rPr>
          <w:noProof/>
        </w:rPr>
        <w:drawing>
          <wp:inline distT="0" distB="0" distL="0" distR="0" wp14:anchorId="578EC0AB" wp14:editId="7A0FB3F9">
            <wp:extent cx="5731510" cy="69469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694690"/>
                    </a:xfrm>
                    <a:prstGeom prst="rect">
                      <a:avLst/>
                    </a:prstGeom>
                  </pic:spPr>
                </pic:pic>
              </a:graphicData>
            </a:graphic>
          </wp:inline>
        </w:drawing>
      </w:r>
    </w:p>
    <w:p w14:paraId="0C8F2FF3" w14:textId="157F65C0" w:rsidR="00BC2074" w:rsidRPr="00456ADB" w:rsidRDefault="002D663A" w:rsidP="001C1D63">
      <w:pPr>
        <w:pStyle w:val="Caption"/>
        <w:jc w:val="center"/>
        <w:rPr>
          <w:i w:val="0"/>
          <w:iCs w:val="0"/>
          <w:color w:val="auto"/>
          <w:sz w:val="20"/>
          <w:szCs w:val="20"/>
        </w:rPr>
      </w:pPr>
      <w:bookmarkStart w:id="150" w:name="_Toc10128720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91</w:t>
      </w:r>
      <w:r w:rsidRPr="00456ADB">
        <w:rPr>
          <w:i w:val="0"/>
          <w:iCs w:val="0"/>
          <w:color w:val="auto"/>
          <w:sz w:val="20"/>
          <w:szCs w:val="20"/>
        </w:rPr>
        <w:fldChar w:fldCharType="end"/>
      </w:r>
      <w:r w:rsidRPr="00456ADB">
        <w:rPr>
          <w:i w:val="0"/>
          <w:iCs w:val="0"/>
          <w:color w:val="auto"/>
          <w:sz w:val="20"/>
          <w:szCs w:val="20"/>
        </w:rPr>
        <w:t>: FTP failed login attempt alert</w:t>
      </w:r>
      <w:bookmarkEnd w:id="150"/>
    </w:p>
    <w:p w14:paraId="6B98F4D3" w14:textId="77777777" w:rsidR="00BC2074" w:rsidRPr="00456ADB" w:rsidRDefault="00BC2074" w:rsidP="000C6213"/>
    <w:p w14:paraId="32E68F88" w14:textId="57B2FEB7" w:rsidR="00BB62CD" w:rsidRPr="00456ADB" w:rsidRDefault="00CE793A" w:rsidP="00BC2074">
      <w:pPr>
        <w:pStyle w:val="Heading2"/>
        <w:rPr>
          <w:sz w:val="20"/>
          <w:szCs w:val="20"/>
        </w:rPr>
      </w:pPr>
      <w:bookmarkStart w:id="151" w:name="_Toc101277643"/>
      <w:r w:rsidRPr="00456ADB">
        <w:rPr>
          <w:sz w:val="20"/>
          <w:szCs w:val="20"/>
        </w:rPr>
        <w:t>TCP SYN Stealth Scan</w:t>
      </w:r>
      <w:bookmarkEnd w:id="151"/>
    </w:p>
    <w:p w14:paraId="4164DC83" w14:textId="5421C708" w:rsidR="00BB62CD" w:rsidRPr="00456ADB" w:rsidRDefault="00BB62CD" w:rsidP="00D06D17"/>
    <w:p w14:paraId="083AF5BA" w14:textId="0A2EFF49" w:rsidR="00C27E0D" w:rsidRPr="00456ADB" w:rsidRDefault="00CE793A" w:rsidP="00C106A8">
      <w:pPr>
        <w:ind w:firstLine="397"/>
      </w:pPr>
      <w:r w:rsidRPr="00456ADB">
        <w:t xml:space="preserve">SYN scanning </w:t>
      </w:r>
      <w:r w:rsidR="00C27E0D" w:rsidRPr="00456ADB">
        <w:t xml:space="preserve">is a useful </w:t>
      </w:r>
      <w:r w:rsidRPr="00456ADB">
        <w:t xml:space="preserve">port </w:t>
      </w:r>
      <w:r w:rsidR="00C27E0D" w:rsidRPr="00456ADB">
        <w:t xml:space="preserve">scanning </w:t>
      </w:r>
      <w:r w:rsidRPr="00456ADB">
        <w:t xml:space="preserve">technique </w:t>
      </w:r>
      <w:r w:rsidR="00C27E0D" w:rsidRPr="00456ADB">
        <w:t xml:space="preserve">that can be used in an effective manner for the wrong reasons. Implementing a rule to detect </w:t>
      </w:r>
      <w:r w:rsidRPr="00456ADB">
        <w:t xml:space="preserve">SYN scans </w:t>
      </w:r>
      <w:r w:rsidR="00C27E0D" w:rsidRPr="00456ADB">
        <w:t xml:space="preserve">is the equivalent to detecting an attempted information leak, as </w:t>
      </w:r>
      <w:r w:rsidRPr="00456ADB">
        <w:t>SYN tools</w:t>
      </w:r>
      <w:r w:rsidR="00C27E0D" w:rsidRPr="00456ADB">
        <w:t xml:space="preserve"> </w:t>
      </w:r>
      <w:r w:rsidRPr="00456ADB">
        <w:t xml:space="preserve">are </w:t>
      </w:r>
      <w:r w:rsidR="00C27E0D" w:rsidRPr="00456ADB">
        <w:t>used to discover open ports on a network machine, while also detecting vulnerabilities</w:t>
      </w:r>
      <w:r w:rsidR="00122B9D" w:rsidRPr="00456ADB">
        <w:t xml:space="preserve"> </w:t>
      </w:r>
      <w:sdt>
        <w:sdtPr>
          <w:id w:val="1890224646"/>
          <w:citation/>
        </w:sdtPr>
        <w:sdtEndPr/>
        <w:sdtContent>
          <w:r w:rsidR="00122B9D" w:rsidRPr="00456ADB">
            <w:fldChar w:fldCharType="begin"/>
          </w:r>
          <w:r w:rsidR="00122B9D" w:rsidRPr="00456ADB">
            <w:rPr>
              <w:lang w:val="en-GB"/>
            </w:rPr>
            <w:instrText xml:space="preserve"> CITATION Dha19 \l 2057 </w:instrText>
          </w:r>
          <w:r w:rsidR="00122B9D" w:rsidRPr="00456ADB">
            <w:fldChar w:fldCharType="separate"/>
          </w:r>
          <w:r w:rsidR="00F146E0" w:rsidRPr="00F146E0">
            <w:rPr>
              <w:noProof/>
              <w:lang w:val="en-GB"/>
            </w:rPr>
            <w:t>[65]</w:t>
          </w:r>
          <w:r w:rsidR="00122B9D" w:rsidRPr="00456ADB">
            <w:fldChar w:fldCharType="end"/>
          </w:r>
        </w:sdtContent>
      </w:sdt>
      <w:r w:rsidR="00C27E0D" w:rsidRPr="00456ADB">
        <w:t xml:space="preserve">. In a realistic scenario, such a tool would only need to be used </w:t>
      </w:r>
      <w:r w:rsidR="00E61CFB" w:rsidRPr="00456ADB">
        <w:t xml:space="preserve">by </w:t>
      </w:r>
      <w:r w:rsidR="00C27E0D" w:rsidRPr="00456ADB">
        <w:t>network administrators</w:t>
      </w:r>
      <w:r w:rsidRPr="00456ADB">
        <w:t xml:space="preserve"> to evaluate the vulnerability status of network machines.</w:t>
      </w:r>
      <w:r w:rsidR="00C27E0D" w:rsidRPr="00456ADB">
        <w:t xml:space="preserve"> </w:t>
      </w:r>
      <w:r w:rsidRPr="00456ADB">
        <w:t xml:space="preserve">This </w:t>
      </w:r>
      <w:r w:rsidR="00C27E0D" w:rsidRPr="00456ADB">
        <w:t xml:space="preserve">makes including an </w:t>
      </w:r>
      <w:r w:rsidRPr="00456ADB">
        <w:t xml:space="preserve">SYN scan </w:t>
      </w:r>
      <w:r w:rsidR="00C27E0D" w:rsidRPr="00456ADB">
        <w:t xml:space="preserve">detection rule </w:t>
      </w:r>
      <w:r w:rsidR="00B361A5" w:rsidRPr="00456ADB">
        <w:t>an essential part in detecting a user with potentially ill intentions</w:t>
      </w:r>
      <w:r w:rsidRPr="00456ADB">
        <w:t>, as no other user should be using</w:t>
      </w:r>
      <w:r w:rsidR="00BB5DA3" w:rsidRPr="00456ADB">
        <w:t xml:space="preserve"> network enumeration techniques</w:t>
      </w:r>
      <w:r w:rsidRPr="00456ADB">
        <w:t>.</w:t>
      </w:r>
      <w:r w:rsidR="00E61CFB" w:rsidRPr="00456ADB">
        <w:t xml:space="preserve"> As shown in</w:t>
      </w:r>
      <w:r w:rsidR="004A3B7E" w:rsidRPr="00456ADB">
        <w:t xml:space="preserve"> figure 92</w:t>
      </w:r>
      <w:r w:rsidR="00E61CFB" w:rsidRPr="00456ADB">
        <w:t>, an Nmap scan</w:t>
      </w:r>
      <w:r w:rsidRPr="00456ADB">
        <w:t xml:space="preserve">, the most popular tool in SYN scanning, </w:t>
      </w:r>
      <w:r w:rsidR="00E61CFB" w:rsidRPr="00456ADB">
        <w:t xml:space="preserve"> was targeted at the Client VM.</w:t>
      </w:r>
    </w:p>
    <w:p w14:paraId="04AB0AA6" w14:textId="77777777" w:rsidR="00C27E0D" w:rsidRPr="00456ADB" w:rsidRDefault="00C27E0D" w:rsidP="00C27E0D"/>
    <w:p w14:paraId="1A5658D1" w14:textId="4D5E1399" w:rsidR="00E61CFB" w:rsidRPr="00456ADB" w:rsidRDefault="00C27E0D" w:rsidP="001C1D63">
      <w:pPr>
        <w:jc w:val="center"/>
      </w:pPr>
      <w:r w:rsidRPr="00456ADB">
        <w:rPr>
          <w:noProof/>
        </w:rPr>
        <w:drawing>
          <wp:inline distT="0" distB="0" distL="0" distR="0" wp14:anchorId="41C92A05" wp14:editId="491C2C5C">
            <wp:extent cx="4057650" cy="2205049"/>
            <wp:effectExtent l="0" t="0" r="0" b="508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102"/>
                    <a:stretch>
                      <a:fillRect/>
                    </a:stretch>
                  </pic:blipFill>
                  <pic:spPr>
                    <a:xfrm>
                      <a:off x="0" y="0"/>
                      <a:ext cx="4070292" cy="2211919"/>
                    </a:xfrm>
                    <a:prstGeom prst="rect">
                      <a:avLst/>
                    </a:prstGeom>
                  </pic:spPr>
                </pic:pic>
              </a:graphicData>
            </a:graphic>
          </wp:inline>
        </w:drawing>
      </w:r>
    </w:p>
    <w:p w14:paraId="2227942D" w14:textId="5981121A" w:rsidR="004A3B7E" w:rsidRPr="001C1D63" w:rsidRDefault="002D663A" w:rsidP="001C1D63">
      <w:pPr>
        <w:pStyle w:val="Caption"/>
        <w:jc w:val="center"/>
        <w:rPr>
          <w:i w:val="0"/>
          <w:iCs w:val="0"/>
          <w:color w:val="auto"/>
          <w:sz w:val="20"/>
          <w:szCs w:val="20"/>
        </w:rPr>
      </w:pPr>
      <w:bookmarkStart w:id="152" w:name="_Toc10128720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92</w:t>
      </w:r>
      <w:r w:rsidRPr="00456ADB">
        <w:rPr>
          <w:i w:val="0"/>
          <w:iCs w:val="0"/>
          <w:color w:val="auto"/>
          <w:sz w:val="20"/>
          <w:szCs w:val="20"/>
        </w:rPr>
        <w:fldChar w:fldCharType="end"/>
      </w:r>
      <w:r w:rsidRPr="00456ADB">
        <w:rPr>
          <w:i w:val="0"/>
          <w:iCs w:val="0"/>
          <w:color w:val="auto"/>
          <w:sz w:val="20"/>
          <w:szCs w:val="20"/>
        </w:rPr>
        <w:t>: SYN stealth scan attack launched</w:t>
      </w:r>
      <w:bookmarkEnd w:id="152"/>
    </w:p>
    <w:p w14:paraId="1B1C01BE" w14:textId="0E5D2548" w:rsidR="00E61CFB" w:rsidRPr="00456ADB" w:rsidRDefault="00E61CFB" w:rsidP="00E61CFB">
      <w:r w:rsidRPr="00456ADB">
        <w:t xml:space="preserve">The new Nmap rule was added to the configuration </w:t>
      </w:r>
      <w:r w:rsidR="00326E6F" w:rsidRPr="00456ADB">
        <w:t>file and</w:t>
      </w:r>
      <w:r w:rsidRPr="00456ADB">
        <w:t xml:space="preserve"> set to alert on any TCP connection to the $HOME_NET network.</w:t>
      </w:r>
      <w:r w:rsidR="0028504A" w:rsidRPr="00456ADB">
        <w:t xml:space="preserve"> </w:t>
      </w:r>
      <w:r w:rsidR="002D663A" w:rsidRPr="00456ADB">
        <w:t xml:space="preserve">Refer to </w:t>
      </w:r>
      <w:r w:rsidR="0028504A" w:rsidRPr="00456ADB">
        <w:t>figure 93 for this.</w:t>
      </w:r>
    </w:p>
    <w:p w14:paraId="4B14A0F3" w14:textId="716F7665" w:rsidR="00BB62CD" w:rsidRPr="00456ADB" w:rsidRDefault="00BB62CD" w:rsidP="000C6213"/>
    <w:p w14:paraId="30D29062" w14:textId="2D22AC2D" w:rsidR="002A3E9C" w:rsidRPr="00456ADB" w:rsidRDefault="00326E6F" w:rsidP="000C6213">
      <w:r w:rsidRPr="00456ADB">
        <w:rPr>
          <w:noProof/>
        </w:rPr>
        <w:drawing>
          <wp:inline distT="0" distB="0" distL="0" distR="0" wp14:anchorId="354503F2" wp14:editId="3F68F5E9">
            <wp:extent cx="5731510" cy="180975"/>
            <wp:effectExtent l="0" t="0" r="254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180975"/>
                    </a:xfrm>
                    <a:prstGeom prst="rect">
                      <a:avLst/>
                    </a:prstGeom>
                  </pic:spPr>
                </pic:pic>
              </a:graphicData>
            </a:graphic>
          </wp:inline>
        </w:drawing>
      </w:r>
    </w:p>
    <w:p w14:paraId="67109179" w14:textId="2F1773DB" w:rsidR="0028504A" w:rsidRPr="00456ADB" w:rsidRDefault="002D663A" w:rsidP="001C1D63">
      <w:pPr>
        <w:pStyle w:val="Caption"/>
        <w:jc w:val="center"/>
        <w:rPr>
          <w:i w:val="0"/>
          <w:iCs w:val="0"/>
          <w:color w:val="auto"/>
          <w:sz w:val="20"/>
          <w:szCs w:val="20"/>
        </w:rPr>
      </w:pPr>
      <w:bookmarkStart w:id="153" w:name="_Toc10128720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93</w:t>
      </w:r>
      <w:r w:rsidRPr="00456ADB">
        <w:rPr>
          <w:i w:val="0"/>
          <w:iCs w:val="0"/>
          <w:color w:val="auto"/>
          <w:sz w:val="20"/>
          <w:szCs w:val="20"/>
        </w:rPr>
        <w:fldChar w:fldCharType="end"/>
      </w:r>
      <w:r w:rsidRPr="00456ADB">
        <w:rPr>
          <w:i w:val="0"/>
          <w:iCs w:val="0"/>
          <w:color w:val="auto"/>
          <w:sz w:val="20"/>
          <w:szCs w:val="20"/>
        </w:rPr>
        <w:t>: SYN stealth scan detection rule</w:t>
      </w:r>
      <w:bookmarkEnd w:id="153"/>
    </w:p>
    <w:p w14:paraId="0E7985D9" w14:textId="583E57FF" w:rsidR="0028504A" w:rsidRPr="00456ADB" w:rsidRDefault="0028504A" w:rsidP="000C6213"/>
    <w:p w14:paraId="5FD7F8DA" w14:textId="77777777" w:rsidR="00C106A8" w:rsidRPr="00456ADB" w:rsidRDefault="00C106A8" w:rsidP="000C6213"/>
    <w:p w14:paraId="6176125A" w14:textId="0C6CB72C" w:rsidR="00BB62CD" w:rsidRPr="00456ADB" w:rsidRDefault="00326E6F" w:rsidP="000C6213">
      <w:r w:rsidRPr="00456ADB">
        <w:lastRenderedPageBreak/>
        <w:t xml:space="preserve">Although the rule may appear to be quite generic, the alert console </w:t>
      </w:r>
      <w:r w:rsidR="002A3E9C" w:rsidRPr="00456ADB">
        <w:t>will display a large report of the ‘attempted information leak’ which is consistent with how</w:t>
      </w:r>
      <w:r w:rsidR="00F73811" w:rsidRPr="00456ADB">
        <w:t xml:space="preserve"> SYN scans work</w:t>
      </w:r>
      <w:r w:rsidR="002A3E9C" w:rsidRPr="00456ADB">
        <w:t xml:space="preserve">. </w:t>
      </w:r>
      <w:r w:rsidR="00F73811" w:rsidRPr="00456ADB">
        <w:t>The generated console report</w:t>
      </w:r>
      <w:r w:rsidR="0028504A" w:rsidRPr="00456ADB">
        <w:t xml:space="preserve"> in figure 94</w:t>
      </w:r>
      <w:r w:rsidR="00F73811" w:rsidRPr="00456ADB">
        <w:t xml:space="preserve"> show</w:t>
      </w:r>
      <w:r w:rsidR="0028504A" w:rsidRPr="00456ADB">
        <w:t>s</w:t>
      </w:r>
      <w:r w:rsidR="00F73811" w:rsidRPr="00456ADB">
        <w:t xml:space="preserve"> that thousands of ports belonging to the Client VM ip address are being scanned every second. Within an organisational network setting, this will indicate that there is some reconnaissance being carried out against the network, which </w:t>
      </w:r>
      <w:r w:rsidR="00DB58EA" w:rsidRPr="00456ADB">
        <w:t>is major threat indicator.</w:t>
      </w:r>
    </w:p>
    <w:p w14:paraId="00B5FCEC" w14:textId="60B49245" w:rsidR="00BB62CD" w:rsidRPr="00456ADB" w:rsidRDefault="00BB62CD" w:rsidP="000C6213"/>
    <w:p w14:paraId="103A8C44" w14:textId="2633FACA" w:rsidR="00BB62CD" w:rsidRPr="00456ADB" w:rsidRDefault="002A3E9C" w:rsidP="001C1D63">
      <w:pPr>
        <w:jc w:val="center"/>
      </w:pPr>
      <w:r w:rsidRPr="00456ADB">
        <w:rPr>
          <w:noProof/>
        </w:rPr>
        <w:drawing>
          <wp:inline distT="0" distB="0" distL="0" distR="0" wp14:anchorId="51644593" wp14:editId="7F21B597">
            <wp:extent cx="4114800" cy="2059679"/>
            <wp:effectExtent l="0" t="0" r="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104"/>
                    <a:stretch>
                      <a:fillRect/>
                    </a:stretch>
                  </pic:blipFill>
                  <pic:spPr>
                    <a:xfrm>
                      <a:off x="0" y="0"/>
                      <a:ext cx="4122619" cy="2063593"/>
                    </a:xfrm>
                    <a:prstGeom prst="rect">
                      <a:avLst/>
                    </a:prstGeom>
                  </pic:spPr>
                </pic:pic>
              </a:graphicData>
            </a:graphic>
          </wp:inline>
        </w:drawing>
      </w:r>
    </w:p>
    <w:p w14:paraId="10878090" w14:textId="2BFCCDE0" w:rsidR="00BC2074" w:rsidRPr="001C1D63" w:rsidRDefault="002D663A" w:rsidP="001C1D63">
      <w:pPr>
        <w:pStyle w:val="Caption"/>
        <w:jc w:val="center"/>
        <w:rPr>
          <w:i w:val="0"/>
          <w:iCs w:val="0"/>
          <w:color w:val="auto"/>
          <w:sz w:val="20"/>
          <w:szCs w:val="20"/>
        </w:rPr>
      </w:pPr>
      <w:bookmarkStart w:id="154" w:name="_Toc10128720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94</w:t>
      </w:r>
      <w:r w:rsidRPr="00456ADB">
        <w:rPr>
          <w:i w:val="0"/>
          <w:iCs w:val="0"/>
          <w:color w:val="auto"/>
          <w:sz w:val="20"/>
          <w:szCs w:val="20"/>
        </w:rPr>
        <w:fldChar w:fldCharType="end"/>
      </w:r>
      <w:r w:rsidRPr="00456ADB">
        <w:rPr>
          <w:i w:val="0"/>
          <w:iCs w:val="0"/>
          <w:color w:val="auto"/>
          <w:sz w:val="20"/>
          <w:szCs w:val="20"/>
        </w:rPr>
        <w:t>: SYN stealth scan detected</w:t>
      </w:r>
      <w:bookmarkEnd w:id="154"/>
    </w:p>
    <w:p w14:paraId="42739F80" w14:textId="395BDEF1" w:rsidR="009F6F47" w:rsidRPr="00456ADB" w:rsidRDefault="000737EF" w:rsidP="00BC2074">
      <w:pPr>
        <w:pStyle w:val="Heading2"/>
        <w:rPr>
          <w:sz w:val="20"/>
          <w:szCs w:val="20"/>
        </w:rPr>
      </w:pPr>
      <w:bookmarkStart w:id="155" w:name="_Toc101277644"/>
      <w:r w:rsidRPr="00456ADB">
        <w:rPr>
          <w:sz w:val="20"/>
          <w:szCs w:val="20"/>
        </w:rPr>
        <w:t>SYN Flood</w:t>
      </w:r>
      <w:bookmarkEnd w:id="155"/>
    </w:p>
    <w:p w14:paraId="6300444A" w14:textId="3BE9A41E" w:rsidR="009F6F47" w:rsidRPr="00456ADB" w:rsidRDefault="009F6F47" w:rsidP="000C6213"/>
    <w:p w14:paraId="4702EEAE" w14:textId="0FBA7984" w:rsidR="00BB62CD" w:rsidRPr="00456ADB" w:rsidRDefault="00A04AF7" w:rsidP="00C106A8">
      <w:pPr>
        <w:ind w:firstLine="397"/>
      </w:pPr>
      <w:r w:rsidRPr="00456ADB">
        <w:t xml:space="preserve">In figure 95 </w:t>
      </w:r>
      <w:r w:rsidR="00BE6927" w:rsidRPr="00456ADB">
        <w:t xml:space="preserve">a rule </w:t>
      </w:r>
      <w:r w:rsidR="00216087" w:rsidRPr="00456ADB">
        <w:t>has been</w:t>
      </w:r>
      <w:r w:rsidR="00BE6927" w:rsidRPr="00456ADB">
        <w:t xml:space="preserve"> added to the Snort system that detects</w:t>
      </w:r>
      <w:r w:rsidR="003F3AB7" w:rsidRPr="00456ADB">
        <w:t xml:space="preserve"> SYN floods, a denial-of-service attack that sen</w:t>
      </w:r>
      <w:r w:rsidR="00216087" w:rsidRPr="00456ADB">
        <w:t>ds</w:t>
      </w:r>
      <w:r w:rsidR="003F3AB7" w:rsidRPr="00456ADB">
        <w:t xml:space="preserve"> seemingly legitimate requests to a victim in order to establish communication. </w:t>
      </w:r>
      <w:r w:rsidR="00B80800" w:rsidRPr="00456ADB">
        <w:t>SYN floods can be powerful enough to disrupt network availability and cause long periods of network outages by overwhelming network resources</w:t>
      </w:r>
      <w:r w:rsidR="00F10D97" w:rsidRPr="00456ADB">
        <w:t xml:space="preserve"> </w:t>
      </w:r>
      <w:sdt>
        <w:sdtPr>
          <w:id w:val="362485147"/>
          <w:citation/>
        </w:sdtPr>
        <w:sdtEndPr/>
        <w:sdtContent>
          <w:r w:rsidR="00F10D97" w:rsidRPr="00456ADB">
            <w:fldChar w:fldCharType="begin"/>
          </w:r>
          <w:r w:rsidR="00F10D97" w:rsidRPr="00456ADB">
            <w:rPr>
              <w:lang w:val="en-GB"/>
            </w:rPr>
            <w:instrText xml:space="preserve"> CITATION Zeb18 \l 2057 </w:instrText>
          </w:r>
          <w:r w:rsidR="00F10D97" w:rsidRPr="00456ADB">
            <w:fldChar w:fldCharType="separate"/>
          </w:r>
          <w:r w:rsidR="00F146E0" w:rsidRPr="00F146E0">
            <w:rPr>
              <w:noProof/>
              <w:lang w:val="en-GB"/>
            </w:rPr>
            <w:t>[66]</w:t>
          </w:r>
          <w:r w:rsidR="00F10D97" w:rsidRPr="00456ADB">
            <w:fldChar w:fldCharType="end"/>
          </w:r>
        </w:sdtContent>
      </w:sdt>
      <w:r w:rsidR="00B80800" w:rsidRPr="00456ADB">
        <w:t xml:space="preserve">, making them a risk to organisations. They are especially problematic as their ability to appear as a standard TCP packet can make them difficult to detect. </w:t>
      </w:r>
      <w:r w:rsidR="00216087" w:rsidRPr="00456ADB">
        <w:t xml:space="preserve">In order for this rule to work, more parameters have to be added to the rule code </w:t>
      </w:r>
      <w:r w:rsidR="00B80800" w:rsidRPr="00456ADB">
        <w:t xml:space="preserve">that allow it to </w:t>
      </w:r>
      <w:r w:rsidR="00216087" w:rsidRPr="00456ADB">
        <w:t xml:space="preserve">detect this specific form of </w:t>
      </w:r>
      <w:r w:rsidR="00B80800" w:rsidRPr="00456ADB">
        <w:t xml:space="preserve">attack. This has been done by </w:t>
      </w:r>
      <w:r w:rsidR="004977EE" w:rsidRPr="00456ADB">
        <w:t>adding the ‘S’ flag which specifically represents a SYN-based TCP request</w:t>
      </w:r>
      <w:r w:rsidR="00BB5DA3" w:rsidRPr="00456ADB">
        <w:t xml:space="preserve"> </w:t>
      </w:r>
      <w:r w:rsidR="004977EE" w:rsidRPr="00456ADB">
        <w:t>and by setting the rule to monitor port 80 of any network machine.</w:t>
      </w:r>
      <w:r w:rsidR="0057618D" w:rsidRPr="00456ADB">
        <w:t xml:space="preserve"> </w:t>
      </w:r>
      <w:r w:rsidR="0070618C" w:rsidRPr="00456ADB">
        <w:t>In this case, the reason for monitoring port 80 specifically relates to the fact that it is the standard port for web-related traffic</w:t>
      </w:r>
      <w:r w:rsidR="0016186D" w:rsidRPr="00456ADB">
        <w:t xml:space="preserve"> and therefore comes with additional security vulnerabilities. </w:t>
      </w:r>
    </w:p>
    <w:p w14:paraId="71D3FA5B" w14:textId="73C3A459" w:rsidR="00BB62CD" w:rsidRPr="00456ADB" w:rsidRDefault="00BB62CD" w:rsidP="000C6213"/>
    <w:p w14:paraId="76D3EF59" w14:textId="15B3EE68" w:rsidR="007A712D" w:rsidRPr="00456ADB" w:rsidRDefault="007A712D" w:rsidP="000C6213">
      <w:r w:rsidRPr="00456ADB">
        <w:rPr>
          <w:noProof/>
        </w:rPr>
        <w:drawing>
          <wp:inline distT="0" distB="0" distL="0" distR="0" wp14:anchorId="3CB1B2AA" wp14:editId="0CC09B4D">
            <wp:extent cx="5886803" cy="352425"/>
            <wp:effectExtent l="0" t="0" r="0" b="0"/>
            <wp:docPr id="1029" name="Picture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srcRect t="61792" r="25050" b="-3502"/>
                    <a:stretch/>
                  </pic:blipFill>
                  <pic:spPr bwMode="auto">
                    <a:xfrm>
                      <a:off x="0" y="0"/>
                      <a:ext cx="5900349" cy="353236"/>
                    </a:xfrm>
                    <a:prstGeom prst="rect">
                      <a:avLst/>
                    </a:prstGeom>
                    <a:ln>
                      <a:noFill/>
                    </a:ln>
                    <a:extLst>
                      <a:ext uri="{53640926-AAD7-44D8-BBD7-CCE9431645EC}">
                        <a14:shadowObscured xmlns:a14="http://schemas.microsoft.com/office/drawing/2010/main"/>
                      </a:ext>
                    </a:extLst>
                  </pic:spPr>
                </pic:pic>
              </a:graphicData>
            </a:graphic>
          </wp:inline>
        </w:drawing>
      </w:r>
    </w:p>
    <w:p w14:paraId="65E1F485" w14:textId="4A78EBCD" w:rsidR="00A04AF7" w:rsidRDefault="00A04AF7" w:rsidP="00A04AF7"/>
    <w:p w14:paraId="1BFAE7CC" w14:textId="039B4C2A" w:rsidR="001C1D63" w:rsidRDefault="001C1D63" w:rsidP="00A04AF7"/>
    <w:p w14:paraId="77C58C92" w14:textId="778BCAE4" w:rsidR="001C1D63" w:rsidRDefault="001C1D63" w:rsidP="00A04AF7"/>
    <w:p w14:paraId="48F38F47" w14:textId="77ED0CBA" w:rsidR="001C1D63" w:rsidRDefault="001C1D63" w:rsidP="00A04AF7"/>
    <w:p w14:paraId="5C0E3780" w14:textId="6DE80EB0" w:rsidR="001C1D63" w:rsidRDefault="001C1D63" w:rsidP="00A04AF7"/>
    <w:p w14:paraId="7A8871B7" w14:textId="243C0E36" w:rsidR="001C1D63" w:rsidRDefault="001C1D63" w:rsidP="00A04AF7"/>
    <w:p w14:paraId="2EFA0536" w14:textId="556062CD" w:rsidR="001C1D63" w:rsidRDefault="001C1D63" w:rsidP="00A04AF7"/>
    <w:p w14:paraId="6DBB3B25" w14:textId="0869A150" w:rsidR="001C1D63" w:rsidRDefault="001C1D63" w:rsidP="00A04AF7"/>
    <w:p w14:paraId="575E3F12" w14:textId="77777777" w:rsidR="001C1D63" w:rsidRPr="00456ADB" w:rsidRDefault="001C1D63" w:rsidP="00A04AF7"/>
    <w:p w14:paraId="32CDB78A" w14:textId="191E557E" w:rsidR="00F745C7" w:rsidRPr="001C1D63" w:rsidRDefault="002D663A" w:rsidP="001C1D63">
      <w:pPr>
        <w:pStyle w:val="Caption"/>
        <w:rPr>
          <w:i w:val="0"/>
          <w:iCs w:val="0"/>
          <w:color w:val="auto"/>
          <w:sz w:val="20"/>
          <w:szCs w:val="20"/>
        </w:rPr>
      </w:pPr>
      <w:bookmarkStart w:id="156" w:name="_Toc101287206"/>
      <w:r w:rsidRPr="00456ADB">
        <w:rPr>
          <w:i w:val="0"/>
          <w:iCs w:val="0"/>
          <w:color w:val="auto"/>
          <w:sz w:val="20"/>
          <w:szCs w:val="20"/>
        </w:rPr>
        <w:lastRenderedPageBreak/>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95</w:t>
      </w:r>
      <w:r w:rsidRPr="00456ADB">
        <w:rPr>
          <w:i w:val="0"/>
          <w:iCs w:val="0"/>
          <w:color w:val="auto"/>
          <w:sz w:val="20"/>
          <w:szCs w:val="20"/>
        </w:rPr>
        <w:fldChar w:fldCharType="end"/>
      </w:r>
      <w:r w:rsidRPr="00456ADB">
        <w:rPr>
          <w:i w:val="0"/>
          <w:iCs w:val="0"/>
          <w:color w:val="auto"/>
          <w:sz w:val="20"/>
          <w:szCs w:val="20"/>
        </w:rPr>
        <w:t>: SYN flood rule</w:t>
      </w:r>
      <w:bookmarkEnd w:id="156"/>
    </w:p>
    <w:p w14:paraId="3D7CD6F5" w14:textId="0A7EA4C5" w:rsidR="00F745C7" w:rsidRPr="00456ADB" w:rsidRDefault="00F745C7" w:rsidP="000C6213">
      <w:r w:rsidRPr="00456ADB">
        <w:t>After installing hping3 on the attacking machine, a SYN flood attack was simulated by targeted the Client VMs port 80.</w:t>
      </w:r>
      <w:r w:rsidR="007C14E0" w:rsidRPr="00456ADB">
        <w:t xml:space="preserve"> See figure 96.</w:t>
      </w:r>
    </w:p>
    <w:p w14:paraId="42DEA1FD" w14:textId="77777777" w:rsidR="00216087" w:rsidRPr="00456ADB" w:rsidRDefault="00216087" w:rsidP="000C6213"/>
    <w:p w14:paraId="53FF6BF4" w14:textId="23173EBF" w:rsidR="007C14E0" w:rsidRPr="00456ADB" w:rsidRDefault="00216087" w:rsidP="001C1D63">
      <w:pPr>
        <w:jc w:val="center"/>
      </w:pPr>
      <w:r w:rsidRPr="00456ADB">
        <w:rPr>
          <w:noProof/>
        </w:rPr>
        <w:drawing>
          <wp:inline distT="0" distB="0" distL="0" distR="0" wp14:anchorId="086C3EAB" wp14:editId="3BACD8EC">
            <wp:extent cx="5372100" cy="1353441"/>
            <wp:effectExtent l="0" t="0" r="0" b="0"/>
            <wp:docPr id="1026" name="Picture 10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1026" descr="Text&#10;&#10;Description automatically generated"/>
                    <pic:cNvPicPr/>
                  </pic:nvPicPr>
                  <pic:blipFill>
                    <a:blip r:embed="rId106"/>
                    <a:stretch>
                      <a:fillRect/>
                    </a:stretch>
                  </pic:blipFill>
                  <pic:spPr>
                    <a:xfrm>
                      <a:off x="0" y="0"/>
                      <a:ext cx="5383109" cy="1356215"/>
                    </a:xfrm>
                    <a:prstGeom prst="rect">
                      <a:avLst/>
                    </a:prstGeom>
                  </pic:spPr>
                </pic:pic>
              </a:graphicData>
            </a:graphic>
          </wp:inline>
        </w:drawing>
      </w:r>
    </w:p>
    <w:p w14:paraId="399B831D" w14:textId="5AB4B1FD" w:rsidR="00C106A8" w:rsidRPr="001C1D63" w:rsidRDefault="002D663A" w:rsidP="001C1D63">
      <w:pPr>
        <w:pStyle w:val="Caption"/>
        <w:jc w:val="center"/>
        <w:rPr>
          <w:i w:val="0"/>
          <w:iCs w:val="0"/>
          <w:color w:val="auto"/>
          <w:sz w:val="20"/>
          <w:szCs w:val="20"/>
        </w:rPr>
      </w:pPr>
      <w:bookmarkStart w:id="157" w:name="_Toc10128720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96</w:t>
      </w:r>
      <w:r w:rsidRPr="00456ADB">
        <w:rPr>
          <w:i w:val="0"/>
          <w:iCs w:val="0"/>
          <w:color w:val="auto"/>
          <w:sz w:val="20"/>
          <w:szCs w:val="20"/>
        </w:rPr>
        <w:fldChar w:fldCharType="end"/>
      </w:r>
      <w:r w:rsidRPr="00456ADB">
        <w:rPr>
          <w:i w:val="0"/>
          <w:iCs w:val="0"/>
          <w:color w:val="auto"/>
          <w:sz w:val="20"/>
          <w:szCs w:val="20"/>
        </w:rPr>
        <w:t>: SYN flood attack launched</w:t>
      </w:r>
      <w:bookmarkEnd w:id="157"/>
    </w:p>
    <w:p w14:paraId="7FF6F149" w14:textId="05979E9E" w:rsidR="00216087" w:rsidRPr="00456ADB" w:rsidRDefault="00F745C7" w:rsidP="000C6213">
      <w:r w:rsidRPr="00456ADB">
        <w:t>As shown</w:t>
      </w:r>
      <w:r w:rsidR="0027792C" w:rsidRPr="00456ADB">
        <w:t xml:space="preserve"> in figure 97</w:t>
      </w:r>
      <w:r w:rsidRPr="00456ADB">
        <w:t>, the IDS console displays that both a SYN flood and attempted information leak has been detected in the network traffic. This is because both attacks use TCP traff</w:t>
      </w:r>
      <w:r w:rsidR="005A5106" w:rsidRPr="00456ADB">
        <w:t>ic</w:t>
      </w:r>
      <w:r w:rsidR="00292DDD" w:rsidRPr="00456ADB">
        <w:t xml:space="preserve"> and are hard to differentiate</w:t>
      </w:r>
      <w:r w:rsidR="0024405C" w:rsidRPr="00456ADB">
        <w:t xml:space="preserve">, and therefore can cause a lot of noise within the </w:t>
      </w:r>
      <w:r w:rsidR="00D112CE" w:rsidRPr="00456ADB">
        <w:t xml:space="preserve">Ubuntu </w:t>
      </w:r>
      <w:r w:rsidR="0024405C" w:rsidRPr="00456ADB">
        <w:t>console</w:t>
      </w:r>
      <w:r w:rsidR="00D112CE" w:rsidRPr="00456ADB">
        <w:t>.</w:t>
      </w:r>
    </w:p>
    <w:p w14:paraId="40F473DF" w14:textId="77777777" w:rsidR="00F745C7" w:rsidRPr="00456ADB" w:rsidRDefault="00F745C7" w:rsidP="000C6213"/>
    <w:p w14:paraId="3EC991E0" w14:textId="7047EE1D" w:rsidR="0027792C" w:rsidRPr="001C1D63" w:rsidRDefault="007A712D" w:rsidP="0027792C">
      <w:pPr>
        <w:rPr>
          <w:u w:val="single"/>
        </w:rPr>
      </w:pPr>
      <w:r w:rsidRPr="00456ADB">
        <w:rPr>
          <w:noProof/>
        </w:rPr>
        <w:drawing>
          <wp:inline distT="0" distB="0" distL="0" distR="0" wp14:anchorId="6B23A7A8" wp14:editId="668E14DF">
            <wp:extent cx="5731510" cy="621030"/>
            <wp:effectExtent l="0" t="0" r="2540" b="7620"/>
            <wp:docPr id="1028" name="Picture 1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731510" cy="621030"/>
                    </a:xfrm>
                    <a:prstGeom prst="rect">
                      <a:avLst/>
                    </a:prstGeom>
                  </pic:spPr>
                </pic:pic>
              </a:graphicData>
            </a:graphic>
          </wp:inline>
        </w:drawing>
      </w:r>
    </w:p>
    <w:p w14:paraId="13545EC5" w14:textId="23A3DD62" w:rsidR="007A712D" w:rsidRPr="001C1D63" w:rsidRDefault="002D663A" w:rsidP="001C1D63">
      <w:pPr>
        <w:pStyle w:val="Caption"/>
        <w:jc w:val="center"/>
        <w:rPr>
          <w:i w:val="0"/>
          <w:iCs w:val="0"/>
          <w:color w:val="auto"/>
          <w:sz w:val="20"/>
          <w:szCs w:val="20"/>
        </w:rPr>
      </w:pPr>
      <w:bookmarkStart w:id="158" w:name="_Toc10128720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97</w:t>
      </w:r>
      <w:r w:rsidRPr="00456ADB">
        <w:rPr>
          <w:i w:val="0"/>
          <w:iCs w:val="0"/>
          <w:color w:val="auto"/>
          <w:sz w:val="20"/>
          <w:szCs w:val="20"/>
        </w:rPr>
        <w:fldChar w:fldCharType="end"/>
      </w:r>
      <w:r w:rsidRPr="00456ADB">
        <w:rPr>
          <w:i w:val="0"/>
          <w:iCs w:val="0"/>
          <w:color w:val="auto"/>
          <w:sz w:val="20"/>
          <w:szCs w:val="20"/>
        </w:rPr>
        <w:t>: SYN flood and scan detected</w:t>
      </w:r>
      <w:bookmarkEnd w:id="158"/>
    </w:p>
    <w:p w14:paraId="7C255B09" w14:textId="593A3475" w:rsidR="0024405C" w:rsidRDefault="0027792C" w:rsidP="000C6213">
      <w:r w:rsidRPr="00456ADB">
        <w:t>As shown in figure 98, o</w:t>
      </w:r>
      <w:r w:rsidR="0024405C" w:rsidRPr="00456ADB">
        <w:t>nce the SYN flood alert is detected, the Nmap rule can be ‘commented out’ in the rule file, temporarily disabling the detecti</w:t>
      </w:r>
      <w:r w:rsidR="00987874" w:rsidRPr="00456ADB">
        <w:t>on</w:t>
      </w:r>
      <w:r w:rsidR="0024405C" w:rsidRPr="00456ADB">
        <w:t xml:space="preserve"> of all TCP attacks</w:t>
      </w:r>
      <w:r w:rsidR="00D112CE" w:rsidRPr="00456ADB">
        <w:t xml:space="preserve"> pertaining to SID 1000004.</w:t>
      </w:r>
    </w:p>
    <w:p w14:paraId="28FB4F1C" w14:textId="77777777" w:rsidR="001C1D63" w:rsidRPr="001C1D63" w:rsidRDefault="001C1D63" w:rsidP="000C6213"/>
    <w:p w14:paraId="15E92C03" w14:textId="4C16C082" w:rsidR="0027792C" w:rsidRPr="001C1D63" w:rsidRDefault="007A712D" w:rsidP="001C1D63">
      <w:pPr>
        <w:jc w:val="center"/>
        <w:rPr>
          <w:u w:val="single"/>
        </w:rPr>
      </w:pPr>
      <w:r w:rsidRPr="00456ADB">
        <w:rPr>
          <w:noProof/>
        </w:rPr>
        <w:drawing>
          <wp:inline distT="0" distB="0" distL="0" distR="0" wp14:anchorId="3CDEFE3C" wp14:editId="7694F0A1">
            <wp:extent cx="5731510" cy="278765"/>
            <wp:effectExtent l="0" t="0" r="2540" b="6985"/>
            <wp:docPr id="1030" name="Picture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278765"/>
                    </a:xfrm>
                    <a:prstGeom prst="rect">
                      <a:avLst/>
                    </a:prstGeom>
                  </pic:spPr>
                </pic:pic>
              </a:graphicData>
            </a:graphic>
          </wp:inline>
        </w:drawing>
      </w:r>
    </w:p>
    <w:p w14:paraId="78DD502E" w14:textId="603FBAF6" w:rsidR="007A712D" w:rsidRPr="001C1D63" w:rsidRDefault="002D663A" w:rsidP="001C1D63">
      <w:pPr>
        <w:pStyle w:val="Caption"/>
        <w:jc w:val="center"/>
        <w:rPr>
          <w:i w:val="0"/>
          <w:iCs w:val="0"/>
          <w:color w:val="auto"/>
          <w:sz w:val="20"/>
          <w:szCs w:val="20"/>
        </w:rPr>
      </w:pPr>
      <w:bookmarkStart w:id="159" w:name="_Toc10128720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98</w:t>
      </w:r>
      <w:r w:rsidRPr="00456ADB">
        <w:rPr>
          <w:i w:val="0"/>
          <w:iCs w:val="0"/>
          <w:color w:val="auto"/>
          <w:sz w:val="20"/>
          <w:szCs w:val="20"/>
        </w:rPr>
        <w:fldChar w:fldCharType="end"/>
      </w:r>
      <w:r w:rsidRPr="00456ADB">
        <w:rPr>
          <w:i w:val="0"/>
          <w:iCs w:val="0"/>
          <w:color w:val="auto"/>
          <w:sz w:val="20"/>
          <w:szCs w:val="20"/>
        </w:rPr>
        <w:t>: Commenting out SYN scan rule</w:t>
      </w:r>
      <w:bookmarkEnd w:id="159"/>
    </w:p>
    <w:p w14:paraId="1169BA24" w14:textId="1A5C3DB2" w:rsidR="0024405C" w:rsidRPr="00456ADB" w:rsidRDefault="0024405C" w:rsidP="000C6213">
      <w:pPr>
        <w:rPr>
          <w:u w:val="single"/>
        </w:rPr>
      </w:pPr>
      <w:r w:rsidRPr="00456ADB">
        <w:t xml:space="preserve">As shown </w:t>
      </w:r>
      <w:r w:rsidR="007321CC" w:rsidRPr="00456ADB">
        <w:t>in figure 99</w:t>
      </w:r>
      <w:r w:rsidRPr="00456ADB">
        <w:t>, by disabling the Nmap rule the console continues to detect the SYN flood and produce alerts</w:t>
      </w:r>
      <w:r w:rsidR="00987874" w:rsidRPr="00456ADB">
        <w:t xml:space="preserve"> by using the -S rule flag.</w:t>
      </w:r>
      <w:r w:rsidRPr="00456ADB">
        <w:t xml:space="preserve"> This allows the network administrator to have a clearer picture of the console with reduced noise, therefore allowing the administrator to understand which IP address is being targeted as well as the source.</w:t>
      </w:r>
    </w:p>
    <w:p w14:paraId="2C135842" w14:textId="77777777" w:rsidR="0024405C" w:rsidRPr="00456ADB" w:rsidRDefault="0024405C" w:rsidP="000C6213">
      <w:pPr>
        <w:rPr>
          <w:u w:val="single"/>
        </w:rPr>
      </w:pPr>
    </w:p>
    <w:p w14:paraId="18F195BD" w14:textId="1FE4252D" w:rsidR="007321CC" w:rsidRPr="001C1D63" w:rsidRDefault="007164A6" w:rsidP="007321CC">
      <w:pPr>
        <w:rPr>
          <w:u w:val="single"/>
        </w:rPr>
      </w:pPr>
      <w:r w:rsidRPr="00456ADB">
        <w:rPr>
          <w:noProof/>
        </w:rPr>
        <w:drawing>
          <wp:inline distT="0" distB="0" distL="0" distR="0" wp14:anchorId="3F1A058D" wp14:editId="06E9A49A">
            <wp:extent cx="5731510" cy="758825"/>
            <wp:effectExtent l="0" t="0" r="2540" b="3175"/>
            <wp:docPr id="1031" name="Picture 10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 name="Picture 1031" descr="A screenshot of a computer&#10;&#10;Description automatically generated with medium confidence"/>
                    <pic:cNvPicPr/>
                  </pic:nvPicPr>
                  <pic:blipFill>
                    <a:blip r:embed="rId109"/>
                    <a:stretch>
                      <a:fillRect/>
                    </a:stretch>
                  </pic:blipFill>
                  <pic:spPr>
                    <a:xfrm>
                      <a:off x="0" y="0"/>
                      <a:ext cx="5731510" cy="758825"/>
                    </a:xfrm>
                    <a:prstGeom prst="rect">
                      <a:avLst/>
                    </a:prstGeom>
                  </pic:spPr>
                </pic:pic>
              </a:graphicData>
            </a:graphic>
          </wp:inline>
        </w:drawing>
      </w:r>
    </w:p>
    <w:p w14:paraId="5FB78D69" w14:textId="03B3609D" w:rsidR="007321CC" w:rsidRPr="00456ADB" w:rsidRDefault="002D663A" w:rsidP="001C1D63">
      <w:pPr>
        <w:pStyle w:val="Caption"/>
        <w:jc w:val="center"/>
        <w:rPr>
          <w:i w:val="0"/>
          <w:iCs w:val="0"/>
          <w:color w:val="auto"/>
          <w:sz w:val="20"/>
          <w:szCs w:val="20"/>
        </w:rPr>
      </w:pPr>
      <w:bookmarkStart w:id="160" w:name="_Toc10128721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99</w:t>
      </w:r>
      <w:r w:rsidRPr="00456ADB">
        <w:rPr>
          <w:i w:val="0"/>
          <w:iCs w:val="0"/>
          <w:color w:val="auto"/>
          <w:sz w:val="20"/>
          <w:szCs w:val="20"/>
        </w:rPr>
        <w:fldChar w:fldCharType="end"/>
      </w:r>
      <w:r w:rsidRPr="00456ADB">
        <w:rPr>
          <w:i w:val="0"/>
          <w:iCs w:val="0"/>
          <w:color w:val="auto"/>
          <w:sz w:val="20"/>
          <w:szCs w:val="20"/>
        </w:rPr>
        <w:t>: Only SYN flood detected</w:t>
      </w:r>
      <w:bookmarkEnd w:id="160"/>
    </w:p>
    <w:p w14:paraId="1A7364EC" w14:textId="29D5C884" w:rsidR="007A712D" w:rsidRPr="00456ADB" w:rsidRDefault="007A712D" w:rsidP="000C6213">
      <w:pPr>
        <w:rPr>
          <w:u w:val="single"/>
        </w:rPr>
      </w:pPr>
    </w:p>
    <w:p w14:paraId="097A3677" w14:textId="001CC208" w:rsidR="002A01FB" w:rsidRPr="00456ADB" w:rsidRDefault="002A01FB" w:rsidP="000C6213">
      <w:r w:rsidRPr="00456ADB">
        <w:lastRenderedPageBreak/>
        <w:t>To further test the efficiency of the Nmap detection rule along-side the new SYN flood detection rule, another Nmap reconnaissance attack was launched from the Attacker VM toward the Client VM.</w:t>
      </w:r>
      <w:r w:rsidR="007321CC" w:rsidRPr="00456ADB">
        <w:t xml:space="preserve"> See figure 100.</w:t>
      </w:r>
    </w:p>
    <w:p w14:paraId="75441CC3" w14:textId="77777777" w:rsidR="002A01FB" w:rsidRPr="00456ADB" w:rsidRDefault="002A01FB" w:rsidP="000C6213">
      <w:pPr>
        <w:rPr>
          <w:u w:val="single"/>
        </w:rPr>
      </w:pPr>
    </w:p>
    <w:p w14:paraId="1DCFFE11" w14:textId="6D4892B6" w:rsidR="00216087" w:rsidRPr="00456ADB" w:rsidRDefault="00216087" w:rsidP="000C6213">
      <w:pPr>
        <w:rPr>
          <w:u w:val="single"/>
        </w:rPr>
      </w:pPr>
      <w:r w:rsidRPr="00456ADB">
        <w:rPr>
          <w:noProof/>
        </w:rPr>
        <w:drawing>
          <wp:inline distT="0" distB="0" distL="0" distR="0" wp14:anchorId="3AAB5F97" wp14:editId="5B7EEF15">
            <wp:extent cx="4914900" cy="1352550"/>
            <wp:effectExtent l="0" t="0" r="0" b="0"/>
            <wp:docPr id="1052" name="Picture 10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 name="Picture 1052" descr="Text&#10;&#10;Description automatically generated"/>
                    <pic:cNvPicPr/>
                  </pic:nvPicPr>
                  <pic:blipFill>
                    <a:blip r:embed="rId110"/>
                    <a:stretch>
                      <a:fillRect/>
                    </a:stretch>
                  </pic:blipFill>
                  <pic:spPr>
                    <a:xfrm>
                      <a:off x="0" y="0"/>
                      <a:ext cx="4914900" cy="1352550"/>
                    </a:xfrm>
                    <a:prstGeom prst="rect">
                      <a:avLst/>
                    </a:prstGeom>
                  </pic:spPr>
                </pic:pic>
              </a:graphicData>
            </a:graphic>
          </wp:inline>
        </w:drawing>
      </w:r>
    </w:p>
    <w:p w14:paraId="255159CD" w14:textId="47C9E3B7" w:rsidR="00C106A8" w:rsidRPr="001C1D63" w:rsidRDefault="002D663A" w:rsidP="001C1D63">
      <w:pPr>
        <w:pStyle w:val="Caption"/>
        <w:jc w:val="center"/>
        <w:rPr>
          <w:i w:val="0"/>
          <w:iCs w:val="0"/>
          <w:color w:val="auto"/>
          <w:sz w:val="20"/>
          <w:szCs w:val="20"/>
        </w:rPr>
      </w:pPr>
      <w:bookmarkStart w:id="161" w:name="_Toc10128721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100</w:t>
      </w:r>
      <w:r w:rsidRPr="00456ADB">
        <w:rPr>
          <w:i w:val="0"/>
          <w:iCs w:val="0"/>
          <w:color w:val="auto"/>
          <w:sz w:val="20"/>
          <w:szCs w:val="20"/>
        </w:rPr>
        <w:fldChar w:fldCharType="end"/>
      </w:r>
      <w:r w:rsidRPr="00456ADB">
        <w:rPr>
          <w:i w:val="0"/>
          <w:iCs w:val="0"/>
          <w:color w:val="auto"/>
          <w:sz w:val="20"/>
          <w:szCs w:val="20"/>
        </w:rPr>
        <w:t>: Launching SYN flood attack</w:t>
      </w:r>
      <w:bookmarkEnd w:id="161"/>
    </w:p>
    <w:p w14:paraId="2434F229" w14:textId="38321B0C" w:rsidR="002A01FB" w:rsidRPr="00456ADB" w:rsidRDefault="002A01FB" w:rsidP="000C6213">
      <w:r w:rsidRPr="00456ADB">
        <w:t>After re-enabling the rule, the Snort console shows that it only displays the attempted information leak message, as expected</w:t>
      </w:r>
      <w:r w:rsidR="00B13F0A" w:rsidRPr="00456ADB">
        <w:t xml:space="preserve"> and shown in figure 101</w:t>
      </w:r>
      <w:r w:rsidRPr="00456ADB">
        <w:t>. This is because the attack is not specifically targeted toward port 80.</w:t>
      </w:r>
      <w:r w:rsidR="00237752" w:rsidRPr="00456ADB">
        <w:t xml:space="preserve"> </w:t>
      </w:r>
    </w:p>
    <w:p w14:paraId="540AF0F6" w14:textId="77777777" w:rsidR="002A01FB" w:rsidRPr="00456ADB" w:rsidRDefault="002A01FB" w:rsidP="000C6213">
      <w:pPr>
        <w:rPr>
          <w:u w:val="single"/>
        </w:rPr>
      </w:pPr>
    </w:p>
    <w:p w14:paraId="58F4737D" w14:textId="14314888" w:rsidR="00B13F0A" w:rsidRPr="001C1D63" w:rsidRDefault="00BE6927" w:rsidP="001C1D63">
      <w:pPr>
        <w:jc w:val="center"/>
        <w:rPr>
          <w:u w:val="single"/>
        </w:rPr>
      </w:pPr>
      <w:r w:rsidRPr="00456ADB">
        <w:rPr>
          <w:noProof/>
        </w:rPr>
        <w:drawing>
          <wp:inline distT="0" distB="0" distL="0" distR="0" wp14:anchorId="2F8960EC" wp14:editId="3B13A230">
            <wp:extent cx="5486400" cy="1098374"/>
            <wp:effectExtent l="0" t="0" r="0" b="6985"/>
            <wp:docPr id="1037" name="Picture 10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 name="Picture 1037" descr="Text&#10;&#10;Description automatically generated"/>
                    <pic:cNvPicPr/>
                  </pic:nvPicPr>
                  <pic:blipFill>
                    <a:blip r:embed="rId111"/>
                    <a:stretch>
                      <a:fillRect/>
                    </a:stretch>
                  </pic:blipFill>
                  <pic:spPr>
                    <a:xfrm>
                      <a:off x="0" y="0"/>
                      <a:ext cx="5505234" cy="1102145"/>
                    </a:xfrm>
                    <a:prstGeom prst="rect">
                      <a:avLst/>
                    </a:prstGeom>
                  </pic:spPr>
                </pic:pic>
              </a:graphicData>
            </a:graphic>
          </wp:inline>
        </w:drawing>
      </w:r>
    </w:p>
    <w:p w14:paraId="20046DAB" w14:textId="752711FC" w:rsidR="00B36247" w:rsidRPr="001C1D63" w:rsidRDefault="004B1F90" w:rsidP="001C1D63">
      <w:pPr>
        <w:pStyle w:val="Caption"/>
        <w:jc w:val="center"/>
        <w:rPr>
          <w:i w:val="0"/>
          <w:iCs w:val="0"/>
          <w:color w:val="auto"/>
          <w:sz w:val="20"/>
          <w:szCs w:val="20"/>
        </w:rPr>
      </w:pPr>
      <w:bookmarkStart w:id="162" w:name="_Toc10128721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101</w:t>
      </w:r>
      <w:r w:rsidRPr="00456ADB">
        <w:rPr>
          <w:i w:val="0"/>
          <w:iCs w:val="0"/>
          <w:color w:val="auto"/>
          <w:sz w:val="20"/>
          <w:szCs w:val="20"/>
        </w:rPr>
        <w:fldChar w:fldCharType="end"/>
      </w:r>
      <w:r w:rsidRPr="00456ADB">
        <w:rPr>
          <w:i w:val="0"/>
          <w:iCs w:val="0"/>
          <w:color w:val="auto"/>
          <w:sz w:val="20"/>
          <w:szCs w:val="20"/>
        </w:rPr>
        <w:t>: Additional SYN scan rule detection test</w:t>
      </w:r>
      <w:bookmarkEnd w:id="162"/>
    </w:p>
    <w:p w14:paraId="1025551C" w14:textId="3DA4913C" w:rsidR="00B550B0" w:rsidRPr="00456ADB" w:rsidRDefault="00B550B0" w:rsidP="000C6213">
      <w:r w:rsidRPr="00456ADB">
        <w:t>Unlike SYN port scans, SYN floods will only target a single port at any-one time. For this reason, they can be both difficult to differentiate and</w:t>
      </w:r>
      <w:r w:rsidR="00677C90" w:rsidRPr="00456ADB">
        <w:t xml:space="preserve"> difficult to</w:t>
      </w:r>
      <w:r w:rsidRPr="00456ADB">
        <w:t xml:space="preserve"> detect. Within Snort, detecting a SYN flood can not be done by using the any port option in the rule header, however additional rules can be added to detect SYN floods </w:t>
      </w:r>
      <w:r w:rsidR="00677C90" w:rsidRPr="00456ADB">
        <w:t>aimed toward</w:t>
      </w:r>
      <w:r w:rsidRPr="00456ADB">
        <w:t xml:space="preserve"> the most vulnerable network host ports.</w:t>
      </w:r>
      <w:r w:rsidR="00484D7C" w:rsidRPr="00456ADB">
        <w:t xml:space="preserve"> </w:t>
      </w:r>
      <w:r w:rsidR="00677C90" w:rsidRPr="00456ADB">
        <w:t xml:space="preserve">By using Legion penetration testing software in Kali Linux, a SYN scan of the victim machine shows </w:t>
      </w:r>
      <w:r w:rsidR="0054257C" w:rsidRPr="00456ADB">
        <w:t xml:space="preserve">open </w:t>
      </w:r>
      <w:r w:rsidR="00677C90" w:rsidRPr="00456ADB">
        <w:t xml:space="preserve">TCP ports </w:t>
      </w:r>
      <w:r w:rsidR="0054257C" w:rsidRPr="00456ADB">
        <w:t>that could be targeted. These can be added to the rule folder in Snort to detect attacks.</w:t>
      </w:r>
      <w:r w:rsidR="002F3F2C" w:rsidRPr="00456ADB">
        <w:t xml:space="preserve"> This is demonstrated in figure 102.</w:t>
      </w:r>
    </w:p>
    <w:p w14:paraId="54E37174" w14:textId="34845019" w:rsidR="0054257C" w:rsidRPr="00456ADB" w:rsidRDefault="0054257C" w:rsidP="000C6213"/>
    <w:p w14:paraId="43BA0718" w14:textId="23733E6C" w:rsidR="0054257C" w:rsidRPr="00456ADB" w:rsidRDefault="0054257C" w:rsidP="001C1D63">
      <w:pPr>
        <w:jc w:val="center"/>
      </w:pPr>
      <w:r w:rsidRPr="00456ADB">
        <w:rPr>
          <w:noProof/>
        </w:rPr>
        <w:drawing>
          <wp:inline distT="0" distB="0" distL="0" distR="0" wp14:anchorId="7415AD2F" wp14:editId="1F78A66A">
            <wp:extent cx="4279270" cy="2105025"/>
            <wp:effectExtent l="0" t="0" r="6985" b="0"/>
            <wp:docPr id="1054" name="Picture 105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 name="Picture 1054" descr="A screenshot of a computer screen&#10;&#10;Description automatically generated with medium confidence"/>
                    <pic:cNvPicPr/>
                  </pic:nvPicPr>
                  <pic:blipFill>
                    <a:blip r:embed="rId112"/>
                    <a:stretch>
                      <a:fillRect/>
                    </a:stretch>
                  </pic:blipFill>
                  <pic:spPr>
                    <a:xfrm>
                      <a:off x="0" y="0"/>
                      <a:ext cx="4294271" cy="2112404"/>
                    </a:xfrm>
                    <a:prstGeom prst="rect">
                      <a:avLst/>
                    </a:prstGeom>
                  </pic:spPr>
                </pic:pic>
              </a:graphicData>
            </a:graphic>
          </wp:inline>
        </w:drawing>
      </w:r>
    </w:p>
    <w:p w14:paraId="5EB35625" w14:textId="6C1A0B2B" w:rsidR="001D0AF8" w:rsidRPr="001C1D63" w:rsidRDefault="004B1F90" w:rsidP="001C1D63">
      <w:pPr>
        <w:pStyle w:val="Caption"/>
        <w:jc w:val="center"/>
        <w:rPr>
          <w:i w:val="0"/>
          <w:iCs w:val="0"/>
          <w:color w:val="auto"/>
          <w:sz w:val="20"/>
          <w:szCs w:val="20"/>
        </w:rPr>
      </w:pPr>
      <w:bookmarkStart w:id="163" w:name="_Toc10128721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102</w:t>
      </w:r>
      <w:r w:rsidRPr="00456ADB">
        <w:rPr>
          <w:i w:val="0"/>
          <w:iCs w:val="0"/>
          <w:color w:val="auto"/>
          <w:sz w:val="20"/>
          <w:szCs w:val="20"/>
        </w:rPr>
        <w:fldChar w:fldCharType="end"/>
      </w:r>
      <w:r w:rsidRPr="00456ADB">
        <w:rPr>
          <w:i w:val="0"/>
          <w:iCs w:val="0"/>
          <w:color w:val="auto"/>
          <w:sz w:val="20"/>
          <w:szCs w:val="20"/>
        </w:rPr>
        <w:t>: SYN scan attack through Legion</w:t>
      </w:r>
      <w:bookmarkEnd w:id="163"/>
    </w:p>
    <w:p w14:paraId="6408386B" w14:textId="6749E228" w:rsidR="0054257C" w:rsidRPr="00456ADB" w:rsidRDefault="002F3F2C" w:rsidP="000C6213">
      <w:r w:rsidRPr="00456ADB">
        <w:lastRenderedPageBreak/>
        <w:t>As displayed in figure 103, a</w:t>
      </w:r>
      <w:r w:rsidR="0054257C" w:rsidRPr="00456ADB">
        <w:t>dditional SYN flood detection rules have been added to Snort</w:t>
      </w:r>
      <w:r w:rsidR="00055165" w:rsidRPr="00456ADB">
        <w:t xml:space="preserve"> that detect -S flags within additional vulnerable host ports.</w:t>
      </w:r>
    </w:p>
    <w:p w14:paraId="13F293A3" w14:textId="5C16A091" w:rsidR="00055165" w:rsidRPr="00456ADB" w:rsidRDefault="00055165" w:rsidP="000C6213"/>
    <w:p w14:paraId="65DD037E" w14:textId="5933DB97" w:rsidR="00856C2E" w:rsidRPr="00456ADB" w:rsidRDefault="00055165" w:rsidP="001C1D63">
      <w:pPr>
        <w:jc w:val="center"/>
      </w:pPr>
      <w:r w:rsidRPr="00456ADB">
        <w:rPr>
          <w:noProof/>
        </w:rPr>
        <w:drawing>
          <wp:inline distT="0" distB="0" distL="0" distR="0" wp14:anchorId="3270F4E1" wp14:editId="172B0D2D">
            <wp:extent cx="5372100" cy="730287"/>
            <wp:effectExtent l="0" t="0" r="0" b="0"/>
            <wp:docPr id="1059" name="Picture 10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 name="Picture 1059" descr="Text&#10;&#10;Description automatically generated"/>
                    <pic:cNvPicPr/>
                  </pic:nvPicPr>
                  <pic:blipFill>
                    <a:blip r:embed="rId113"/>
                    <a:stretch>
                      <a:fillRect/>
                    </a:stretch>
                  </pic:blipFill>
                  <pic:spPr>
                    <a:xfrm>
                      <a:off x="0" y="0"/>
                      <a:ext cx="5384334" cy="731950"/>
                    </a:xfrm>
                    <a:prstGeom prst="rect">
                      <a:avLst/>
                    </a:prstGeom>
                  </pic:spPr>
                </pic:pic>
              </a:graphicData>
            </a:graphic>
          </wp:inline>
        </w:drawing>
      </w:r>
    </w:p>
    <w:p w14:paraId="7105B9F6" w14:textId="4806EC56" w:rsidR="00C106A8" w:rsidRPr="001C1D63" w:rsidRDefault="004B1F90" w:rsidP="001C1D63">
      <w:pPr>
        <w:pStyle w:val="Caption"/>
        <w:jc w:val="center"/>
        <w:rPr>
          <w:i w:val="0"/>
          <w:iCs w:val="0"/>
          <w:color w:val="auto"/>
          <w:sz w:val="20"/>
          <w:szCs w:val="20"/>
        </w:rPr>
      </w:pPr>
      <w:bookmarkStart w:id="164" w:name="_Toc10128721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103</w:t>
      </w:r>
      <w:r w:rsidRPr="00456ADB">
        <w:rPr>
          <w:i w:val="0"/>
          <w:iCs w:val="0"/>
          <w:color w:val="auto"/>
          <w:sz w:val="20"/>
          <w:szCs w:val="20"/>
        </w:rPr>
        <w:fldChar w:fldCharType="end"/>
      </w:r>
      <w:r w:rsidRPr="00456ADB">
        <w:rPr>
          <w:i w:val="0"/>
          <w:iCs w:val="0"/>
          <w:color w:val="auto"/>
          <w:sz w:val="20"/>
          <w:szCs w:val="20"/>
        </w:rPr>
        <w:t>: SYN scan port rules added</w:t>
      </w:r>
      <w:bookmarkEnd w:id="164"/>
    </w:p>
    <w:p w14:paraId="74FBED50" w14:textId="3AD45147" w:rsidR="00856C2E" w:rsidRPr="00456ADB" w:rsidRDefault="00AD69B4" w:rsidP="00856C2E">
      <w:r w:rsidRPr="00456ADB">
        <w:t>Shown in figure 104, e</w:t>
      </w:r>
      <w:r w:rsidR="00856C2E" w:rsidRPr="00456ADB">
        <w:t>ach of the newly added port</w:t>
      </w:r>
      <w:r w:rsidRPr="00456ADB">
        <w:t>s</w:t>
      </w:r>
      <w:r w:rsidR="00856C2E" w:rsidRPr="00456ADB">
        <w:t xml:space="preserve"> were hit with a SYN flood attack simulation through hping3.</w:t>
      </w:r>
    </w:p>
    <w:p w14:paraId="1D6D7232" w14:textId="65B4175C" w:rsidR="0054257C" w:rsidRPr="00456ADB" w:rsidRDefault="0054257C" w:rsidP="000C6213"/>
    <w:p w14:paraId="79C8EA24" w14:textId="76021B80" w:rsidR="00AD69B4" w:rsidRPr="00456ADB" w:rsidRDefault="00856C2E" w:rsidP="001C1D63">
      <w:pPr>
        <w:jc w:val="center"/>
      </w:pPr>
      <w:r w:rsidRPr="00456ADB">
        <w:rPr>
          <w:noProof/>
        </w:rPr>
        <w:drawing>
          <wp:inline distT="0" distB="0" distL="0" distR="0" wp14:anchorId="20A0DC24" wp14:editId="75003050">
            <wp:extent cx="4610100" cy="2018515"/>
            <wp:effectExtent l="0" t="0" r="0" b="1270"/>
            <wp:docPr id="1074" name="Picture 107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 name="Picture 1074" descr="A screenshot of a computer&#10;&#10;Description automatically generated with medium confidence"/>
                    <pic:cNvPicPr/>
                  </pic:nvPicPr>
                  <pic:blipFill>
                    <a:blip r:embed="rId114"/>
                    <a:stretch>
                      <a:fillRect/>
                    </a:stretch>
                  </pic:blipFill>
                  <pic:spPr>
                    <a:xfrm>
                      <a:off x="0" y="0"/>
                      <a:ext cx="4617376" cy="2021701"/>
                    </a:xfrm>
                    <a:prstGeom prst="rect">
                      <a:avLst/>
                    </a:prstGeom>
                  </pic:spPr>
                </pic:pic>
              </a:graphicData>
            </a:graphic>
          </wp:inline>
        </w:drawing>
      </w:r>
    </w:p>
    <w:p w14:paraId="0263FCA1" w14:textId="66F22836" w:rsidR="00856C2E" w:rsidRPr="001C1D63" w:rsidRDefault="004B1F90" w:rsidP="001C1D63">
      <w:pPr>
        <w:pStyle w:val="Caption"/>
        <w:jc w:val="center"/>
        <w:rPr>
          <w:i w:val="0"/>
          <w:iCs w:val="0"/>
          <w:color w:val="auto"/>
          <w:sz w:val="20"/>
          <w:szCs w:val="20"/>
        </w:rPr>
      </w:pPr>
      <w:bookmarkStart w:id="165" w:name="_Toc10128721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104</w:t>
      </w:r>
      <w:r w:rsidRPr="00456ADB">
        <w:rPr>
          <w:i w:val="0"/>
          <w:iCs w:val="0"/>
          <w:color w:val="auto"/>
          <w:sz w:val="20"/>
          <w:szCs w:val="20"/>
        </w:rPr>
        <w:fldChar w:fldCharType="end"/>
      </w:r>
      <w:r w:rsidRPr="00456ADB">
        <w:rPr>
          <w:i w:val="0"/>
          <w:iCs w:val="0"/>
          <w:color w:val="auto"/>
          <w:sz w:val="20"/>
          <w:szCs w:val="20"/>
        </w:rPr>
        <w:t>: Port-specific SYN scan attacks</w:t>
      </w:r>
      <w:bookmarkEnd w:id="165"/>
    </w:p>
    <w:p w14:paraId="085F327C" w14:textId="23C04C59" w:rsidR="00856C2E" w:rsidRPr="00456ADB" w:rsidRDefault="00856C2E" w:rsidP="000C6213">
      <w:r w:rsidRPr="00456ADB">
        <w:t xml:space="preserve">The test has shown that </w:t>
      </w:r>
      <w:r w:rsidR="000722A9" w:rsidRPr="00456ADB">
        <w:t>Snort will report on each of these attacks individually in the console. Although this particular method may be time consuming to implement, it is effective in detecting SYN flood attacks against the network and does not produce any false positives.</w:t>
      </w:r>
      <w:r w:rsidR="00AD69B4" w:rsidRPr="00456ADB">
        <w:t xml:space="preserve"> See figure 105 for the final results.</w:t>
      </w:r>
    </w:p>
    <w:p w14:paraId="4092D20F" w14:textId="77777777" w:rsidR="00856C2E" w:rsidRPr="00456ADB" w:rsidRDefault="00856C2E" w:rsidP="000C6213"/>
    <w:p w14:paraId="23FE5D94" w14:textId="2E7787FD" w:rsidR="00856C2E" w:rsidRPr="00456ADB" w:rsidRDefault="00856C2E" w:rsidP="001C1D63">
      <w:pPr>
        <w:jc w:val="center"/>
      </w:pPr>
      <w:r w:rsidRPr="00456ADB">
        <w:rPr>
          <w:noProof/>
        </w:rPr>
        <w:drawing>
          <wp:inline distT="0" distB="0" distL="0" distR="0" wp14:anchorId="3AA8C53C" wp14:editId="6F5885C8">
            <wp:extent cx="5731510" cy="605155"/>
            <wp:effectExtent l="0" t="0" r="2540" b="4445"/>
            <wp:docPr id="1077" name="Picture 10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731510" cy="605155"/>
                    </a:xfrm>
                    <a:prstGeom prst="rect">
                      <a:avLst/>
                    </a:prstGeom>
                  </pic:spPr>
                </pic:pic>
              </a:graphicData>
            </a:graphic>
          </wp:inline>
        </w:drawing>
      </w:r>
    </w:p>
    <w:p w14:paraId="1AD61A4A" w14:textId="7B0135B8" w:rsidR="00B550B0" w:rsidRPr="00456ADB" w:rsidRDefault="00856C2E" w:rsidP="001C1D63">
      <w:pPr>
        <w:jc w:val="center"/>
      </w:pPr>
      <w:r w:rsidRPr="00456ADB">
        <w:rPr>
          <w:noProof/>
        </w:rPr>
        <w:drawing>
          <wp:inline distT="0" distB="0" distL="0" distR="0" wp14:anchorId="7876BB8B" wp14:editId="66FE7098">
            <wp:extent cx="5731510" cy="584200"/>
            <wp:effectExtent l="0" t="0" r="2540" b="6350"/>
            <wp:docPr id="1091" name="Picture 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731510" cy="584200"/>
                    </a:xfrm>
                    <a:prstGeom prst="rect">
                      <a:avLst/>
                    </a:prstGeom>
                  </pic:spPr>
                </pic:pic>
              </a:graphicData>
            </a:graphic>
          </wp:inline>
        </w:drawing>
      </w:r>
    </w:p>
    <w:p w14:paraId="59DF8A8C" w14:textId="77777777" w:rsidR="00AD69B4" w:rsidRPr="00456ADB" w:rsidRDefault="00AD69B4" w:rsidP="00AD69B4"/>
    <w:p w14:paraId="2BCB730C" w14:textId="2F17E896" w:rsidR="00AD69B4" w:rsidRPr="00456ADB" w:rsidRDefault="004B1F90" w:rsidP="001C1D63">
      <w:pPr>
        <w:pStyle w:val="Caption"/>
        <w:jc w:val="center"/>
        <w:rPr>
          <w:i w:val="0"/>
          <w:iCs w:val="0"/>
          <w:color w:val="auto"/>
          <w:sz w:val="20"/>
          <w:szCs w:val="20"/>
        </w:rPr>
      </w:pPr>
      <w:bookmarkStart w:id="166" w:name="_Toc10128721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105</w:t>
      </w:r>
      <w:r w:rsidRPr="00456ADB">
        <w:rPr>
          <w:i w:val="0"/>
          <w:iCs w:val="0"/>
          <w:color w:val="auto"/>
          <w:sz w:val="20"/>
          <w:szCs w:val="20"/>
        </w:rPr>
        <w:fldChar w:fldCharType="end"/>
      </w:r>
      <w:r w:rsidRPr="00456ADB">
        <w:rPr>
          <w:i w:val="0"/>
          <w:iCs w:val="0"/>
          <w:color w:val="auto"/>
          <w:sz w:val="20"/>
          <w:szCs w:val="20"/>
        </w:rPr>
        <w:t>: SYN flood final results</w:t>
      </w:r>
      <w:bookmarkEnd w:id="166"/>
    </w:p>
    <w:p w14:paraId="3FF7B1EC" w14:textId="49E5F9F5" w:rsidR="00B550B0" w:rsidRDefault="00B550B0" w:rsidP="000C6213"/>
    <w:p w14:paraId="16B2FA9B" w14:textId="6B44D48A" w:rsidR="001C1D63" w:rsidRDefault="001C1D63" w:rsidP="000C6213"/>
    <w:p w14:paraId="4A9A8FDE" w14:textId="2C8E33E6" w:rsidR="001C1D63" w:rsidRDefault="001C1D63" w:rsidP="000C6213"/>
    <w:p w14:paraId="6669D35F" w14:textId="3B9CED9E" w:rsidR="001C1D63" w:rsidRDefault="001C1D63" w:rsidP="000C6213"/>
    <w:p w14:paraId="570F4D58" w14:textId="77777777" w:rsidR="001C1D63" w:rsidRPr="00456ADB" w:rsidRDefault="001C1D63" w:rsidP="000C6213"/>
    <w:p w14:paraId="521B40EA" w14:textId="53409D14" w:rsidR="00693B1B" w:rsidRPr="00456ADB" w:rsidRDefault="0073163A" w:rsidP="00BC2074">
      <w:pPr>
        <w:pStyle w:val="Heading2"/>
        <w:rPr>
          <w:sz w:val="20"/>
          <w:szCs w:val="20"/>
        </w:rPr>
      </w:pPr>
      <w:bookmarkStart w:id="167" w:name="_Toc101277645"/>
      <w:r w:rsidRPr="00456ADB">
        <w:rPr>
          <w:sz w:val="20"/>
          <w:szCs w:val="20"/>
        </w:rPr>
        <w:lastRenderedPageBreak/>
        <w:t>X</w:t>
      </w:r>
      <w:r w:rsidR="00693B1B" w:rsidRPr="00456ADB">
        <w:rPr>
          <w:sz w:val="20"/>
          <w:szCs w:val="20"/>
        </w:rPr>
        <w:t>mas</w:t>
      </w:r>
      <w:r w:rsidR="00D73E67" w:rsidRPr="00456ADB">
        <w:rPr>
          <w:sz w:val="20"/>
          <w:szCs w:val="20"/>
        </w:rPr>
        <w:t xml:space="preserve"> Tree</w:t>
      </w:r>
      <w:r w:rsidRPr="00456ADB">
        <w:rPr>
          <w:sz w:val="20"/>
          <w:szCs w:val="20"/>
        </w:rPr>
        <w:t xml:space="preserve"> Scan</w:t>
      </w:r>
      <w:bookmarkEnd w:id="167"/>
    </w:p>
    <w:p w14:paraId="6E8820D5" w14:textId="77606B5C" w:rsidR="00693B1B" w:rsidRPr="00456ADB" w:rsidRDefault="00693B1B" w:rsidP="000C6213"/>
    <w:p w14:paraId="49039C7C" w14:textId="0B416C34" w:rsidR="00693B1B" w:rsidRPr="00456ADB" w:rsidRDefault="00693B1B" w:rsidP="00C106A8">
      <w:pPr>
        <w:ind w:firstLine="397"/>
      </w:pPr>
      <w:r w:rsidRPr="00456ADB">
        <w:t>One of the most popular techniques in network enumeration is the Xmas</w:t>
      </w:r>
      <w:r w:rsidR="00D73E67" w:rsidRPr="00456ADB">
        <w:t xml:space="preserve"> Tree</w:t>
      </w:r>
      <w:r w:rsidRPr="00456ADB">
        <w:t xml:space="preserve"> stealth scan. This type of Nmap scan can be deployed with six different options that determine its speed and </w:t>
      </w:r>
      <w:r w:rsidR="00D67160" w:rsidRPr="00456ADB">
        <w:t>level of detection. The aim of this type of scan is to collect and reveal OS information of the victim machine and</w:t>
      </w:r>
      <w:r w:rsidR="004452E7" w:rsidRPr="00456ADB">
        <w:t xml:space="preserve"> its</w:t>
      </w:r>
      <w:r w:rsidR="00D67160" w:rsidRPr="00456ADB">
        <w:t xml:space="preserve"> port states</w:t>
      </w:r>
      <w:r w:rsidR="004452E7" w:rsidRPr="00456ADB">
        <w:t xml:space="preserve"> by using a wider variety of TCP flags</w:t>
      </w:r>
      <w:r w:rsidR="00F10D97" w:rsidRPr="00456ADB">
        <w:t xml:space="preserve"> </w:t>
      </w:r>
      <w:sdt>
        <w:sdtPr>
          <w:id w:val="1981342727"/>
          <w:citation/>
        </w:sdtPr>
        <w:sdtEndPr/>
        <w:sdtContent>
          <w:r w:rsidR="00F10D97" w:rsidRPr="00456ADB">
            <w:fldChar w:fldCharType="begin"/>
          </w:r>
          <w:r w:rsidR="00F10D97" w:rsidRPr="00456ADB">
            <w:rPr>
              <w:lang w:val="en-GB"/>
            </w:rPr>
            <w:instrText xml:space="preserve"> CITATION Vie18 \l 2057 </w:instrText>
          </w:r>
          <w:r w:rsidR="00F10D97" w:rsidRPr="00456ADB">
            <w:fldChar w:fldCharType="separate"/>
          </w:r>
          <w:r w:rsidR="00F146E0" w:rsidRPr="00F146E0">
            <w:rPr>
              <w:noProof/>
              <w:lang w:val="en-GB"/>
            </w:rPr>
            <w:t>[67]</w:t>
          </w:r>
          <w:r w:rsidR="00F10D97" w:rsidRPr="00456ADB">
            <w:fldChar w:fldCharType="end"/>
          </w:r>
        </w:sdtContent>
      </w:sdt>
      <w:r w:rsidR="004452E7" w:rsidRPr="00456ADB">
        <w:t>, including FIN, PSH, and URG. Although this method is deemed one of the most effective, by simply assigning the Snort rule header to detect TCP packets containing a combination of the</w:t>
      </w:r>
      <w:r w:rsidR="00D91D35" w:rsidRPr="00456ADB">
        <w:t>se</w:t>
      </w:r>
      <w:r w:rsidR="004452E7" w:rsidRPr="00456ADB">
        <w:t xml:space="preserve"> flags, labeled ‘FPU’, these packets can be singled out and detected</w:t>
      </w:r>
      <w:r w:rsidR="00D91D35" w:rsidRPr="00456ADB">
        <w:t xml:space="preserve"> amongst network traffic.</w:t>
      </w:r>
      <w:r w:rsidR="00D515FD" w:rsidRPr="00456ADB">
        <w:t xml:space="preserve"> The new rule is shown in figure 106.</w:t>
      </w:r>
    </w:p>
    <w:p w14:paraId="6FA5E072" w14:textId="77777777" w:rsidR="00D67160" w:rsidRPr="00456ADB" w:rsidRDefault="00D67160" w:rsidP="000C6213"/>
    <w:p w14:paraId="78E4F01E" w14:textId="4DD63E82" w:rsidR="00693B1B" w:rsidRPr="00456ADB" w:rsidRDefault="00FD1209" w:rsidP="000C6213">
      <w:r w:rsidRPr="00456ADB">
        <w:rPr>
          <w:noProof/>
        </w:rPr>
        <w:drawing>
          <wp:inline distT="0" distB="0" distL="0" distR="0" wp14:anchorId="252EF696" wp14:editId="53AABFAF">
            <wp:extent cx="5731510" cy="191770"/>
            <wp:effectExtent l="0" t="0" r="2540" b="0"/>
            <wp:docPr id="1092" name="Picture 1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191770"/>
                    </a:xfrm>
                    <a:prstGeom prst="rect">
                      <a:avLst/>
                    </a:prstGeom>
                  </pic:spPr>
                </pic:pic>
              </a:graphicData>
            </a:graphic>
          </wp:inline>
        </w:drawing>
      </w:r>
    </w:p>
    <w:p w14:paraId="1777F107" w14:textId="361E6101" w:rsidR="00C106A8" w:rsidRPr="001C1D63" w:rsidRDefault="004B1F90" w:rsidP="001C1D63">
      <w:pPr>
        <w:pStyle w:val="Caption"/>
        <w:jc w:val="center"/>
        <w:rPr>
          <w:i w:val="0"/>
          <w:iCs w:val="0"/>
          <w:color w:val="auto"/>
          <w:sz w:val="20"/>
          <w:szCs w:val="20"/>
        </w:rPr>
      </w:pPr>
      <w:bookmarkStart w:id="168" w:name="_Toc10128721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106</w:t>
      </w:r>
      <w:r w:rsidRPr="00456ADB">
        <w:rPr>
          <w:i w:val="0"/>
          <w:iCs w:val="0"/>
          <w:color w:val="auto"/>
          <w:sz w:val="20"/>
          <w:szCs w:val="20"/>
        </w:rPr>
        <w:fldChar w:fldCharType="end"/>
      </w:r>
      <w:r w:rsidRPr="00456ADB">
        <w:rPr>
          <w:i w:val="0"/>
          <w:iCs w:val="0"/>
          <w:color w:val="auto"/>
          <w:sz w:val="20"/>
          <w:szCs w:val="20"/>
        </w:rPr>
        <w:t>: XMAS Tree scan rule added</w:t>
      </w:r>
      <w:bookmarkEnd w:id="168"/>
    </w:p>
    <w:p w14:paraId="5D79067A" w14:textId="553DB61F" w:rsidR="00301BD5" w:rsidRPr="00456ADB" w:rsidRDefault="004452E7" w:rsidP="000C6213">
      <w:r w:rsidRPr="00456ADB">
        <w:t xml:space="preserve">To test the effectiveness of this new rule, the </w:t>
      </w:r>
      <w:r w:rsidR="00600E97" w:rsidRPr="00456ADB">
        <w:t>Nmap Xmas command was issued (-sX) in ‘sneaky’ timing mode (-T1)</w:t>
      </w:r>
      <w:r w:rsidR="00E97A1D" w:rsidRPr="00456ADB">
        <w:t xml:space="preserve"> and can be seen in figure 107</w:t>
      </w:r>
      <w:r w:rsidR="00600E97" w:rsidRPr="00456ADB">
        <w:t xml:space="preserve">. This is considered more of an evasive measure against </w:t>
      </w:r>
      <w:r w:rsidR="00CB70F4" w:rsidRPr="00456ADB">
        <w:t>intrusion detection systems, however by disregarding the detection filter</w:t>
      </w:r>
      <w:r w:rsidR="00223B96" w:rsidRPr="00456ADB">
        <w:t xml:space="preserve"> option in the rule header,</w:t>
      </w:r>
      <w:r w:rsidR="00CB70F4" w:rsidRPr="00456ADB">
        <w:t xml:space="preserve"> the packets can be easily detected, but at a slower rate</w:t>
      </w:r>
      <w:r w:rsidR="00643F9E" w:rsidRPr="00456ADB">
        <w:t>.</w:t>
      </w:r>
    </w:p>
    <w:p w14:paraId="48512056" w14:textId="77777777" w:rsidR="00643F9E" w:rsidRPr="00456ADB" w:rsidRDefault="00643F9E" w:rsidP="000C6213"/>
    <w:p w14:paraId="4219FBD9" w14:textId="41935FFD" w:rsidR="00643F9E" w:rsidRPr="00456ADB" w:rsidRDefault="00643F9E" w:rsidP="000C6213">
      <w:r w:rsidRPr="00456ADB">
        <w:rPr>
          <w:noProof/>
        </w:rPr>
        <w:drawing>
          <wp:inline distT="0" distB="0" distL="0" distR="0" wp14:anchorId="6E45E930" wp14:editId="0B0FD60B">
            <wp:extent cx="5019675" cy="552450"/>
            <wp:effectExtent l="0" t="0" r="9525" b="0"/>
            <wp:docPr id="1094" name="Picture 1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019675" cy="552450"/>
                    </a:xfrm>
                    <a:prstGeom prst="rect">
                      <a:avLst/>
                    </a:prstGeom>
                  </pic:spPr>
                </pic:pic>
              </a:graphicData>
            </a:graphic>
          </wp:inline>
        </w:drawing>
      </w:r>
    </w:p>
    <w:p w14:paraId="16D82C46" w14:textId="702B601A" w:rsidR="00360C67" w:rsidRPr="001C1D63" w:rsidRDefault="004B1F90" w:rsidP="001C1D63">
      <w:pPr>
        <w:pStyle w:val="Caption"/>
        <w:jc w:val="center"/>
        <w:rPr>
          <w:i w:val="0"/>
          <w:iCs w:val="0"/>
          <w:color w:val="auto"/>
          <w:sz w:val="20"/>
          <w:szCs w:val="20"/>
        </w:rPr>
      </w:pPr>
      <w:bookmarkStart w:id="169" w:name="_Toc10128721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107</w:t>
      </w:r>
      <w:r w:rsidRPr="00456ADB">
        <w:rPr>
          <w:i w:val="0"/>
          <w:iCs w:val="0"/>
          <w:color w:val="auto"/>
          <w:sz w:val="20"/>
          <w:szCs w:val="20"/>
        </w:rPr>
        <w:fldChar w:fldCharType="end"/>
      </w:r>
      <w:r w:rsidRPr="00456ADB">
        <w:rPr>
          <w:i w:val="0"/>
          <w:iCs w:val="0"/>
          <w:color w:val="auto"/>
          <w:sz w:val="20"/>
          <w:szCs w:val="20"/>
        </w:rPr>
        <w:t>: Initial XMAS Tree test</w:t>
      </w:r>
      <w:bookmarkEnd w:id="169"/>
    </w:p>
    <w:p w14:paraId="2BDE32E6" w14:textId="7B960394" w:rsidR="00643F9E" w:rsidRPr="00456ADB" w:rsidRDefault="00643F9E" w:rsidP="00643F9E">
      <w:r w:rsidRPr="00456ADB">
        <w:t>From the results shown</w:t>
      </w:r>
      <w:r w:rsidR="00F611F5" w:rsidRPr="00456ADB">
        <w:t xml:space="preserve"> in figure 108</w:t>
      </w:r>
      <w:r w:rsidRPr="00456ADB">
        <w:t>, there is a 15 second detection time between packets</w:t>
      </w:r>
      <w:r w:rsidR="00445E0C" w:rsidRPr="00456ADB">
        <w:t>, which means the configuration was successful</w:t>
      </w:r>
      <w:r w:rsidRPr="00456ADB">
        <w:t xml:space="preserve">. </w:t>
      </w:r>
      <w:r w:rsidR="005A2505" w:rsidRPr="00456ADB">
        <w:t>However, i</w:t>
      </w:r>
      <w:r w:rsidRPr="00456ADB">
        <w:t>f the rule was improperly configured, for example, to detect 10 Xmas scans within 10 seconds, the scan would evade the Snort IDS.</w:t>
      </w:r>
    </w:p>
    <w:p w14:paraId="1CE6B863" w14:textId="77777777" w:rsidR="00643F9E" w:rsidRPr="00456ADB" w:rsidRDefault="00643F9E" w:rsidP="000C6213"/>
    <w:p w14:paraId="7B95553A" w14:textId="4177C540" w:rsidR="00693B1B" w:rsidRPr="00456ADB" w:rsidRDefault="00693B1B" w:rsidP="001C1D63">
      <w:pPr>
        <w:jc w:val="center"/>
      </w:pPr>
      <w:r w:rsidRPr="00456ADB">
        <w:rPr>
          <w:noProof/>
        </w:rPr>
        <w:drawing>
          <wp:inline distT="0" distB="0" distL="0" distR="0" wp14:anchorId="34A6BFC0" wp14:editId="6473FB69">
            <wp:extent cx="5731510" cy="1336040"/>
            <wp:effectExtent l="0" t="0" r="2540" b="0"/>
            <wp:docPr id="1093" name="Picture 10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 name="Picture 1093" descr="Text&#10;&#10;Description automatically generated"/>
                    <pic:cNvPicPr/>
                  </pic:nvPicPr>
                  <pic:blipFill>
                    <a:blip r:embed="rId119"/>
                    <a:stretch>
                      <a:fillRect/>
                    </a:stretch>
                  </pic:blipFill>
                  <pic:spPr>
                    <a:xfrm>
                      <a:off x="0" y="0"/>
                      <a:ext cx="5731510" cy="1336040"/>
                    </a:xfrm>
                    <a:prstGeom prst="rect">
                      <a:avLst/>
                    </a:prstGeom>
                  </pic:spPr>
                </pic:pic>
              </a:graphicData>
            </a:graphic>
          </wp:inline>
        </w:drawing>
      </w:r>
    </w:p>
    <w:p w14:paraId="37951999" w14:textId="033EB6CF" w:rsidR="00F611F5" w:rsidRPr="00456ADB" w:rsidRDefault="004B1F90" w:rsidP="001C1D63">
      <w:pPr>
        <w:pStyle w:val="Caption"/>
        <w:jc w:val="center"/>
        <w:rPr>
          <w:i w:val="0"/>
          <w:iCs w:val="0"/>
          <w:color w:val="auto"/>
          <w:sz w:val="20"/>
          <w:szCs w:val="20"/>
        </w:rPr>
      </w:pPr>
      <w:bookmarkStart w:id="170" w:name="_Toc10128721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108</w:t>
      </w:r>
      <w:r w:rsidRPr="00456ADB">
        <w:rPr>
          <w:i w:val="0"/>
          <w:iCs w:val="0"/>
          <w:color w:val="auto"/>
          <w:sz w:val="20"/>
          <w:szCs w:val="20"/>
        </w:rPr>
        <w:fldChar w:fldCharType="end"/>
      </w:r>
      <w:r w:rsidRPr="00456ADB">
        <w:rPr>
          <w:i w:val="0"/>
          <w:iCs w:val="0"/>
          <w:color w:val="auto"/>
          <w:sz w:val="20"/>
          <w:szCs w:val="20"/>
        </w:rPr>
        <w:t>: Initial XMAS tree scan results</w:t>
      </w:r>
      <w:bookmarkEnd w:id="170"/>
    </w:p>
    <w:p w14:paraId="2368A136" w14:textId="2AD701F1" w:rsidR="00F611F5" w:rsidRDefault="00F611F5" w:rsidP="000C6213"/>
    <w:p w14:paraId="15723E4A" w14:textId="04D295BE" w:rsidR="001C1D63" w:rsidRDefault="001C1D63" w:rsidP="000C6213"/>
    <w:p w14:paraId="1DC74290" w14:textId="00514C0F" w:rsidR="001C1D63" w:rsidRDefault="001C1D63" w:rsidP="000C6213"/>
    <w:p w14:paraId="49DF8256" w14:textId="1E980180" w:rsidR="001C1D63" w:rsidRDefault="001C1D63" w:rsidP="000C6213"/>
    <w:p w14:paraId="487E4EB6" w14:textId="77777777" w:rsidR="001C1D63" w:rsidRPr="00456ADB" w:rsidRDefault="001C1D63" w:rsidP="000C6213"/>
    <w:p w14:paraId="157C34B1" w14:textId="7D8BAEEE" w:rsidR="006355DF" w:rsidRPr="00456ADB" w:rsidRDefault="006355DF" w:rsidP="000C6213">
      <w:r w:rsidRPr="00456ADB">
        <w:lastRenderedPageBreak/>
        <w:t xml:space="preserve">This theory is tested in the adjusted rule </w:t>
      </w:r>
      <w:r w:rsidR="00306C5F" w:rsidRPr="00456ADB">
        <w:t xml:space="preserve">in figure 109 </w:t>
      </w:r>
      <w:r w:rsidRPr="00456ADB">
        <w:t>with the detection filter set to detect 10 Xmas packets every 10 seconds.</w:t>
      </w:r>
    </w:p>
    <w:p w14:paraId="78428C43" w14:textId="77777777" w:rsidR="006355DF" w:rsidRPr="00456ADB" w:rsidRDefault="006355DF" w:rsidP="000C6213"/>
    <w:p w14:paraId="3B4E1331" w14:textId="309E7356" w:rsidR="00306C5F" w:rsidRPr="00456ADB" w:rsidRDefault="006355DF" w:rsidP="001C1D63">
      <w:pPr>
        <w:jc w:val="center"/>
      </w:pPr>
      <w:r w:rsidRPr="00456ADB">
        <w:rPr>
          <w:noProof/>
        </w:rPr>
        <w:drawing>
          <wp:inline distT="0" distB="0" distL="0" distR="0" wp14:anchorId="72CEA89D" wp14:editId="132DA207">
            <wp:extent cx="5731510" cy="318135"/>
            <wp:effectExtent l="0" t="0" r="2540" b="5715"/>
            <wp:docPr id="1095" name="Picture 1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731510" cy="318135"/>
                    </a:xfrm>
                    <a:prstGeom prst="rect">
                      <a:avLst/>
                    </a:prstGeom>
                  </pic:spPr>
                </pic:pic>
              </a:graphicData>
            </a:graphic>
          </wp:inline>
        </w:drawing>
      </w:r>
    </w:p>
    <w:p w14:paraId="51F29ECD" w14:textId="1FD37B50" w:rsidR="00306C5F" w:rsidRPr="001C1D63" w:rsidRDefault="004B1F90" w:rsidP="001C1D63">
      <w:pPr>
        <w:pStyle w:val="Caption"/>
        <w:jc w:val="center"/>
        <w:rPr>
          <w:i w:val="0"/>
          <w:iCs w:val="0"/>
          <w:color w:val="auto"/>
          <w:sz w:val="20"/>
          <w:szCs w:val="20"/>
        </w:rPr>
      </w:pPr>
      <w:bookmarkStart w:id="171" w:name="_Toc10128722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109</w:t>
      </w:r>
      <w:r w:rsidRPr="00456ADB">
        <w:rPr>
          <w:i w:val="0"/>
          <w:iCs w:val="0"/>
          <w:color w:val="auto"/>
          <w:sz w:val="20"/>
          <w:szCs w:val="20"/>
        </w:rPr>
        <w:fldChar w:fldCharType="end"/>
      </w:r>
      <w:r w:rsidRPr="00456ADB">
        <w:rPr>
          <w:i w:val="0"/>
          <w:iCs w:val="0"/>
          <w:color w:val="auto"/>
          <w:sz w:val="20"/>
          <w:szCs w:val="20"/>
        </w:rPr>
        <w:t>: XMAS Tree rule adjustment</w:t>
      </w:r>
      <w:bookmarkEnd w:id="171"/>
    </w:p>
    <w:p w14:paraId="565AADA7" w14:textId="7573486C" w:rsidR="00445E0C" w:rsidRPr="00456ADB" w:rsidRDefault="00445E0C" w:rsidP="000C6213">
      <w:r w:rsidRPr="00456ADB">
        <w:t>As expected, launching the Xmas scan in a slower setting evaded the Snort rule</w:t>
      </w:r>
      <w:r w:rsidR="001C4332" w:rsidRPr="00456ADB">
        <w:t xml:space="preserve"> completely</w:t>
      </w:r>
      <w:r w:rsidR="00306C5F" w:rsidRPr="00456ADB">
        <w:t xml:space="preserve"> and can be seen in figure 110</w:t>
      </w:r>
      <w:r w:rsidR="001C4332" w:rsidRPr="00456ADB">
        <w:t>. This reinforces the idea that signature-based detection is effective, but simple errors due to a lack of attention or knowledge can have potentially negative impacts.</w:t>
      </w:r>
      <w:r w:rsidR="00132B7B" w:rsidRPr="00456ADB">
        <w:t xml:space="preserve"> When alerting against this particular type of scan, a simple detection of the FUP flags will suffice and will be an effective solution.</w:t>
      </w:r>
    </w:p>
    <w:p w14:paraId="5EE52745" w14:textId="77777777" w:rsidR="001C4332" w:rsidRPr="00456ADB" w:rsidRDefault="001C4332" w:rsidP="000C6213"/>
    <w:p w14:paraId="2C9EB698" w14:textId="49BB6E34" w:rsidR="00445E0C" w:rsidRPr="00456ADB" w:rsidRDefault="00445E0C" w:rsidP="000C6213">
      <w:r w:rsidRPr="00456ADB">
        <w:rPr>
          <w:noProof/>
        </w:rPr>
        <w:drawing>
          <wp:inline distT="0" distB="0" distL="0" distR="0" wp14:anchorId="3E84BAEF" wp14:editId="4C531908">
            <wp:extent cx="5731510" cy="774065"/>
            <wp:effectExtent l="0" t="0" r="2540" b="6985"/>
            <wp:docPr id="1096" name="Picture 10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 name="Picture 1096" descr="Graphical user interface, text, application&#10;&#10;Description automatically generated"/>
                    <pic:cNvPicPr/>
                  </pic:nvPicPr>
                  <pic:blipFill>
                    <a:blip r:embed="rId121"/>
                    <a:stretch>
                      <a:fillRect/>
                    </a:stretch>
                  </pic:blipFill>
                  <pic:spPr>
                    <a:xfrm>
                      <a:off x="0" y="0"/>
                      <a:ext cx="5731510" cy="774065"/>
                    </a:xfrm>
                    <a:prstGeom prst="rect">
                      <a:avLst/>
                    </a:prstGeom>
                  </pic:spPr>
                </pic:pic>
              </a:graphicData>
            </a:graphic>
          </wp:inline>
        </w:drawing>
      </w:r>
    </w:p>
    <w:p w14:paraId="3A39EF19" w14:textId="70B42E51" w:rsidR="001C1D63" w:rsidRPr="001C1D63" w:rsidRDefault="004B1F90" w:rsidP="001C1D63">
      <w:pPr>
        <w:pStyle w:val="Caption"/>
        <w:jc w:val="center"/>
        <w:rPr>
          <w:i w:val="0"/>
          <w:iCs w:val="0"/>
          <w:color w:val="auto"/>
          <w:sz w:val="20"/>
          <w:szCs w:val="20"/>
        </w:rPr>
      </w:pPr>
      <w:bookmarkStart w:id="172" w:name="_Toc10128722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110</w:t>
      </w:r>
      <w:r w:rsidRPr="00456ADB">
        <w:rPr>
          <w:i w:val="0"/>
          <w:iCs w:val="0"/>
          <w:color w:val="auto"/>
          <w:sz w:val="20"/>
          <w:szCs w:val="20"/>
        </w:rPr>
        <w:fldChar w:fldCharType="end"/>
      </w:r>
      <w:r w:rsidRPr="00456ADB">
        <w:rPr>
          <w:i w:val="0"/>
          <w:iCs w:val="0"/>
          <w:color w:val="auto"/>
          <w:sz w:val="20"/>
          <w:szCs w:val="20"/>
        </w:rPr>
        <w:t>: Final XMAS Tree test</w:t>
      </w:r>
      <w:bookmarkEnd w:id="172"/>
    </w:p>
    <w:p w14:paraId="4D8A8BE4" w14:textId="4C6436F6" w:rsidR="0002469F" w:rsidRPr="00456ADB" w:rsidRDefault="0073163A" w:rsidP="00BC2074">
      <w:pPr>
        <w:pStyle w:val="Heading2"/>
        <w:rPr>
          <w:sz w:val="20"/>
          <w:szCs w:val="20"/>
        </w:rPr>
      </w:pPr>
      <w:bookmarkStart w:id="173" w:name="_Toc101277646"/>
      <w:r w:rsidRPr="00456ADB">
        <w:rPr>
          <w:sz w:val="20"/>
          <w:szCs w:val="20"/>
        </w:rPr>
        <w:t>FIN Scan</w:t>
      </w:r>
      <w:bookmarkEnd w:id="173"/>
    </w:p>
    <w:p w14:paraId="6A5469B4" w14:textId="19A1D7DC" w:rsidR="00AD3F6D" w:rsidRPr="00456ADB" w:rsidRDefault="00AD3F6D" w:rsidP="000C6213"/>
    <w:p w14:paraId="70E2E245" w14:textId="0F67CB6B" w:rsidR="00956331" w:rsidRPr="00456ADB" w:rsidRDefault="000B49E0" w:rsidP="00C106A8">
      <w:pPr>
        <w:ind w:firstLine="397"/>
      </w:pPr>
      <w:r w:rsidRPr="00456ADB">
        <w:t>Although not as widely used today, a FIN scan is a form of Nmap port scanning that can be used to detect open ports on a remote host. The aim of the FIN flag is to serve as a termination of connection between two devices. When the receiving device responds to the FIN request, it provides an indication of whether a port is open or closed</w:t>
      </w:r>
      <w:r w:rsidR="00F10D97" w:rsidRPr="00456ADB">
        <w:t xml:space="preserve"> </w:t>
      </w:r>
      <w:sdt>
        <w:sdtPr>
          <w:id w:val="503551600"/>
          <w:citation/>
        </w:sdtPr>
        <w:sdtEndPr/>
        <w:sdtContent>
          <w:r w:rsidR="00F10D97" w:rsidRPr="00456ADB">
            <w:fldChar w:fldCharType="begin"/>
          </w:r>
          <w:r w:rsidR="00F10D97" w:rsidRPr="00456ADB">
            <w:rPr>
              <w:lang w:val="en-GB"/>
            </w:rPr>
            <w:instrText xml:space="preserve"> CITATION Wan18 \l 2057 </w:instrText>
          </w:r>
          <w:r w:rsidR="00F10D97" w:rsidRPr="00456ADB">
            <w:fldChar w:fldCharType="separate"/>
          </w:r>
          <w:r w:rsidR="00F146E0" w:rsidRPr="00F146E0">
            <w:rPr>
              <w:noProof/>
              <w:lang w:val="en-GB"/>
            </w:rPr>
            <w:t>[68]</w:t>
          </w:r>
          <w:r w:rsidR="00F10D97" w:rsidRPr="00456ADB">
            <w:fldChar w:fldCharType="end"/>
          </w:r>
        </w:sdtContent>
      </w:sdt>
      <w:r w:rsidRPr="00456ADB">
        <w:t>.</w:t>
      </w:r>
      <w:r w:rsidR="000803E4" w:rsidRPr="00456ADB">
        <w:t xml:space="preserve"> As this method</w:t>
      </w:r>
      <w:r w:rsidR="007B4FD9" w:rsidRPr="00456ADB">
        <w:t xml:space="preserve"> can be abused, it’s beneficial to provide an IDS to detect its presence within the networks traffic. </w:t>
      </w:r>
      <w:r w:rsidR="00B56832" w:rsidRPr="00456ADB">
        <w:t>Figure 111 shows</w:t>
      </w:r>
      <w:r w:rsidR="007B4FD9" w:rsidRPr="00456ADB">
        <w:t xml:space="preserve"> the rule to detect the FIN flag on any port.</w:t>
      </w:r>
    </w:p>
    <w:p w14:paraId="26C78070" w14:textId="77777777" w:rsidR="00956331" w:rsidRPr="00456ADB" w:rsidRDefault="00956331" w:rsidP="000C6213"/>
    <w:p w14:paraId="5FD692D1" w14:textId="31B1D132" w:rsidR="00BC2074" w:rsidRPr="00456ADB" w:rsidRDefault="0027416B" w:rsidP="000C6213">
      <w:r w:rsidRPr="00456ADB">
        <w:rPr>
          <w:noProof/>
        </w:rPr>
        <w:drawing>
          <wp:inline distT="0" distB="0" distL="0" distR="0" wp14:anchorId="51585E9B" wp14:editId="2345B580">
            <wp:extent cx="5731510" cy="349250"/>
            <wp:effectExtent l="0" t="0" r="2540" b="0"/>
            <wp:docPr id="1097" name="Picture 1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349250"/>
                    </a:xfrm>
                    <a:prstGeom prst="rect">
                      <a:avLst/>
                    </a:prstGeom>
                  </pic:spPr>
                </pic:pic>
              </a:graphicData>
            </a:graphic>
          </wp:inline>
        </w:drawing>
      </w:r>
    </w:p>
    <w:p w14:paraId="74A2963D" w14:textId="3D95F427" w:rsidR="008B4DE2" w:rsidRPr="00456ADB" w:rsidRDefault="004B1F90" w:rsidP="001C1D63">
      <w:pPr>
        <w:pStyle w:val="Caption"/>
        <w:jc w:val="center"/>
        <w:rPr>
          <w:i w:val="0"/>
          <w:iCs w:val="0"/>
          <w:color w:val="auto"/>
          <w:sz w:val="20"/>
          <w:szCs w:val="20"/>
        </w:rPr>
      </w:pPr>
      <w:bookmarkStart w:id="174" w:name="_Toc10128722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111</w:t>
      </w:r>
      <w:r w:rsidRPr="00456ADB">
        <w:rPr>
          <w:i w:val="0"/>
          <w:iCs w:val="0"/>
          <w:color w:val="auto"/>
          <w:sz w:val="20"/>
          <w:szCs w:val="20"/>
        </w:rPr>
        <w:fldChar w:fldCharType="end"/>
      </w:r>
      <w:r w:rsidRPr="00456ADB">
        <w:rPr>
          <w:i w:val="0"/>
          <w:iCs w:val="0"/>
          <w:color w:val="auto"/>
          <w:sz w:val="20"/>
          <w:szCs w:val="20"/>
        </w:rPr>
        <w:t>: FIN scan rule</w:t>
      </w:r>
      <w:bookmarkEnd w:id="174"/>
    </w:p>
    <w:p w14:paraId="09EA2C5D" w14:textId="0DB34096" w:rsidR="00360C67" w:rsidRDefault="00360C67" w:rsidP="000C6213"/>
    <w:p w14:paraId="30C170AB" w14:textId="080C101D" w:rsidR="001C1D63" w:rsidRDefault="001C1D63" w:rsidP="000C6213"/>
    <w:p w14:paraId="51D2E0A8" w14:textId="220168BF" w:rsidR="001C1D63" w:rsidRDefault="001C1D63" w:rsidP="000C6213"/>
    <w:p w14:paraId="2B1C2774" w14:textId="72224C3A" w:rsidR="001C1D63" w:rsidRDefault="001C1D63" w:rsidP="000C6213"/>
    <w:p w14:paraId="28D34B07" w14:textId="4CF20C0E" w:rsidR="001C1D63" w:rsidRDefault="001C1D63" w:rsidP="000C6213"/>
    <w:p w14:paraId="7CC55DFB" w14:textId="3AB371C7" w:rsidR="001C1D63" w:rsidRDefault="001C1D63" w:rsidP="000C6213"/>
    <w:p w14:paraId="1120A20F" w14:textId="2BF5C6DB" w:rsidR="001C1D63" w:rsidRDefault="001C1D63" w:rsidP="000C6213"/>
    <w:p w14:paraId="0EDA9C40" w14:textId="73A8EACF" w:rsidR="001C1D63" w:rsidRDefault="001C1D63" w:rsidP="000C6213"/>
    <w:p w14:paraId="324503CE" w14:textId="1CAFD260" w:rsidR="001C1D63" w:rsidRDefault="001C1D63" w:rsidP="000C6213"/>
    <w:p w14:paraId="20266CDE" w14:textId="7D2B38C4" w:rsidR="001C1D63" w:rsidRDefault="001C1D63" w:rsidP="000C6213"/>
    <w:p w14:paraId="7E2DB946" w14:textId="77777777" w:rsidR="001C1D63" w:rsidRPr="00456ADB" w:rsidRDefault="001C1D63" w:rsidP="000C6213"/>
    <w:p w14:paraId="38E1FF49" w14:textId="73D61169" w:rsidR="005039BE" w:rsidRPr="00456ADB" w:rsidRDefault="00524609" w:rsidP="000C6213">
      <w:r w:rsidRPr="00456ADB">
        <w:lastRenderedPageBreak/>
        <w:t>For the first test against this detection rule, Legion was used on the Kali Linux attacking machine and set to ‘paranoid’</w:t>
      </w:r>
      <w:r w:rsidR="00426CA6" w:rsidRPr="00456ADB">
        <w:t xml:space="preserve"> mode with disabled host discovery.</w:t>
      </w:r>
      <w:r w:rsidR="0068119B" w:rsidRPr="00456ADB">
        <w:t xml:space="preserve"> Refer to figure 112.</w:t>
      </w:r>
    </w:p>
    <w:p w14:paraId="3F8EA729" w14:textId="77777777" w:rsidR="005039BE" w:rsidRPr="00456ADB" w:rsidRDefault="005039BE" w:rsidP="000C6213"/>
    <w:p w14:paraId="1D1C8640" w14:textId="3B29BF38" w:rsidR="00426CA6" w:rsidRPr="00456ADB" w:rsidRDefault="009D62FE" w:rsidP="001C1D63">
      <w:pPr>
        <w:jc w:val="center"/>
      </w:pPr>
      <w:r w:rsidRPr="00456ADB">
        <w:rPr>
          <w:noProof/>
        </w:rPr>
        <w:drawing>
          <wp:inline distT="0" distB="0" distL="0" distR="0" wp14:anchorId="699AAE30" wp14:editId="7E787BF9">
            <wp:extent cx="3419475" cy="3312640"/>
            <wp:effectExtent l="0" t="0" r="0" b="2540"/>
            <wp:docPr id="1099" name="Picture 10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 name="Picture 1099" descr="A screenshot of a computer&#10;&#10;Description automatically generated with medium confidence"/>
                    <pic:cNvPicPr/>
                  </pic:nvPicPr>
                  <pic:blipFill>
                    <a:blip r:embed="rId123"/>
                    <a:stretch>
                      <a:fillRect/>
                    </a:stretch>
                  </pic:blipFill>
                  <pic:spPr>
                    <a:xfrm>
                      <a:off x="0" y="0"/>
                      <a:ext cx="3424813" cy="3317811"/>
                    </a:xfrm>
                    <a:prstGeom prst="rect">
                      <a:avLst/>
                    </a:prstGeom>
                  </pic:spPr>
                </pic:pic>
              </a:graphicData>
            </a:graphic>
          </wp:inline>
        </w:drawing>
      </w:r>
    </w:p>
    <w:p w14:paraId="4D43AC95" w14:textId="1CDF84EF" w:rsidR="00C106A8" w:rsidRPr="001C1D63" w:rsidRDefault="004B1F90" w:rsidP="001C1D63">
      <w:pPr>
        <w:pStyle w:val="Caption"/>
        <w:jc w:val="center"/>
        <w:rPr>
          <w:i w:val="0"/>
          <w:iCs w:val="0"/>
          <w:color w:val="auto"/>
          <w:sz w:val="20"/>
          <w:szCs w:val="20"/>
        </w:rPr>
      </w:pPr>
      <w:bookmarkStart w:id="175" w:name="_Toc10128722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112</w:t>
      </w:r>
      <w:r w:rsidRPr="00456ADB">
        <w:rPr>
          <w:i w:val="0"/>
          <w:iCs w:val="0"/>
          <w:color w:val="auto"/>
          <w:sz w:val="20"/>
          <w:szCs w:val="20"/>
        </w:rPr>
        <w:fldChar w:fldCharType="end"/>
      </w:r>
      <w:r w:rsidRPr="00456ADB">
        <w:rPr>
          <w:i w:val="0"/>
          <w:iCs w:val="0"/>
          <w:color w:val="auto"/>
          <w:sz w:val="20"/>
          <w:szCs w:val="20"/>
        </w:rPr>
        <w:t>: First FIN scan attack test</w:t>
      </w:r>
      <w:bookmarkEnd w:id="175"/>
    </w:p>
    <w:p w14:paraId="25D2E645" w14:textId="010714F9" w:rsidR="00426CA6" w:rsidRPr="00456ADB" w:rsidRDefault="00426CA6" w:rsidP="00426CA6">
      <w:r w:rsidRPr="00456ADB">
        <w:t>The test</w:t>
      </w:r>
      <w:r w:rsidR="004C2EE4" w:rsidRPr="00456ADB">
        <w:t xml:space="preserve"> in figure 113</w:t>
      </w:r>
      <w:r w:rsidRPr="00456ADB">
        <w:t xml:space="preserve"> </w:t>
      </w:r>
      <w:r w:rsidR="003E4A0A" w:rsidRPr="00456ADB">
        <w:t xml:space="preserve">has elapsed a </w:t>
      </w:r>
      <w:r w:rsidR="0068119B" w:rsidRPr="00456ADB">
        <w:t>5-minute</w:t>
      </w:r>
      <w:r w:rsidR="003E4A0A" w:rsidRPr="00456ADB">
        <w:t xml:space="preserve"> scanning time </w:t>
      </w:r>
      <w:r w:rsidRPr="00456ADB">
        <w:t xml:space="preserve">and </w:t>
      </w:r>
      <w:r w:rsidR="00544966" w:rsidRPr="00456ADB">
        <w:t xml:space="preserve">has </w:t>
      </w:r>
      <w:r w:rsidRPr="00456ADB">
        <w:t>not produce</w:t>
      </w:r>
      <w:r w:rsidR="00544966" w:rsidRPr="00456ADB">
        <w:t>d</w:t>
      </w:r>
      <w:r w:rsidRPr="00456ADB">
        <w:t xml:space="preserve"> any results in the Snort console. This is because Snort cannot detect Nmap port scanning set to paranoid timing. So far in the testing stage, this is the biggest flaw that has been discovered.</w:t>
      </w:r>
    </w:p>
    <w:p w14:paraId="615A9BE5" w14:textId="77777777" w:rsidR="00426CA6" w:rsidRPr="00456ADB" w:rsidRDefault="00426CA6" w:rsidP="00426CA6"/>
    <w:p w14:paraId="1F5EAF42" w14:textId="6189C592" w:rsidR="008B4DE2" w:rsidRPr="00456ADB" w:rsidRDefault="00141266" w:rsidP="00D56F0B">
      <w:r w:rsidRPr="00456ADB">
        <w:rPr>
          <w:noProof/>
        </w:rPr>
        <w:drawing>
          <wp:inline distT="0" distB="0" distL="0" distR="0" wp14:anchorId="12014BB6" wp14:editId="578D87D9">
            <wp:extent cx="5731510" cy="1536065"/>
            <wp:effectExtent l="0" t="0" r="2540" b="6985"/>
            <wp:docPr id="1100" name="Picture 1100"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 name="Picture 1100" descr="A screenshot of a computer screen&#10;&#10;Description automatically generated with medium confidence"/>
                    <pic:cNvPicPr/>
                  </pic:nvPicPr>
                  <pic:blipFill>
                    <a:blip r:embed="rId124"/>
                    <a:stretch>
                      <a:fillRect/>
                    </a:stretch>
                  </pic:blipFill>
                  <pic:spPr>
                    <a:xfrm>
                      <a:off x="0" y="0"/>
                      <a:ext cx="5731510" cy="1536065"/>
                    </a:xfrm>
                    <a:prstGeom prst="rect">
                      <a:avLst/>
                    </a:prstGeom>
                  </pic:spPr>
                </pic:pic>
              </a:graphicData>
            </a:graphic>
          </wp:inline>
        </w:drawing>
      </w:r>
    </w:p>
    <w:p w14:paraId="4C0F1410" w14:textId="6C6D3E52" w:rsidR="004B1F90" w:rsidRPr="00456ADB" w:rsidRDefault="004B1F90" w:rsidP="001C1D63">
      <w:pPr>
        <w:pStyle w:val="Caption"/>
        <w:jc w:val="center"/>
        <w:rPr>
          <w:i w:val="0"/>
          <w:iCs w:val="0"/>
          <w:color w:val="auto"/>
          <w:sz w:val="20"/>
          <w:szCs w:val="20"/>
        </w:rPr>
      </w:pPr>
      <w:bookmarkStart w:id="176" w:name="_Toc10128722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113</w:t>
      </w:r>
      <w:r w:rsidRPr="00456ADB">
        <w:rPr>
          <w:i w:val="0"/>
          <w:iCs w:val="0"/>
          <w:color w:val="auto"/>
          <w:sz w:val="20"/>
          <w:szCs w:val="20"/>
        </w:rPr>
        <w:fldChar w:fldCharType="end"/>
      </w:r>
      <w:r w:rsidRPr="00456ADB">
        <w:rPr>
          <w:i w:val="0"/>
          <w:iCs w:val="0"/>
          <w:color w:val="auto"/>
          <w:sz w:val="20"/>
          <w:szCs w:val="20"/>
        </w:rPr>
        <w:t>: FIN Scan test concluded</w:t>
      </w:r>
      <w:bookmarkEnd w:id="176"/>
    </w:p>
    <w:p w14:paraId="236C87D7" w14:textId="7D6D54B7" w:rsidR="004B1F90" w:rsidRDefault="004B1F90" w:rsidP="00D56F0B"/>
    <w:p w14:paraId="6657F926" w14:textId="57FE0CA2" w:rsidR="001C1D63" w:rsidRDefault="001C1D63" w:rsidP="00D56F0B"/>
    <w:p w14:paraId="483776EC" w14:textId="12DA0DEF" w:rsidR="001C1D63" w:rsidRDefault="001C1D63" w:rsidP="00D56F0B"/>
    <w:p w14:paraId="52554744" w14:textId="2C9BD372" w:rsidR="001C1D63" w:rsidRDefault="001C1D63" w:rsidP="00D56F0B"/>
    <w:p w14:paraId="710B8AC9" w14:textId="62D84112" w:rsidR="001C1D63" w:rsidRDefault="001C1D63" w:rsidP="00D56F0B"/>
    <w:p w14:paraId="1D4539B7" w14:textId="77777777" w:rsidR="001C1D63" w:rsidRPr="00456ADB" w:rsidRDefault="001C1D63" w:rsidP="00D56F0B"/>
    <w:p w14:paraId="1B3893A4" w14:textId="3A2ECAB2" w:rsidR="003E3D88" w:rsidRPr="00456ADB" w:rsidRDefault="00426CA6" w:rsidP="00426CA6">
      <w:r w:rsidRPr="00456ADB">
        <w:lastRenderedPageBreak/>
        <w:t xml:space="preserve">For the second test, Legion </w:t>
      </w:r>
      <w:r w:rsidR="003E4A0A" w:rsidRPr="00456ADB">
        <w:t>has been</w:t>
      </w:r>
      <w:r w:rsidR="00805D21" w:rsidRPr="00456ADB">
        <w:t xml:space="preserve"> set</w:t>
      </w:r>
      <w:r w:rsidRPr="00456ADB">
        <w:t xml:space="preserve"> send FIN packets in ‘Sneaky’ mode, which </w:t>
      </w:r>
      <w:r w:rsidR="00544966" w:rsidRPr="00456ADB">
        <w:t xml:space="preserve">are </w:t>
      </w:r>
      <w:r w:rsidRPr="00456ADB">
        <w:t>detected with a time of 15 seconds between packets</w:t>
      </w:r>
      <w:r w:rsidR="00805D21" w:rsidRPr="00456ADB">
        <w:t>, as expected.</w:t>
      </w:r>
      <w:r w:rsidR="00D56F0B" w:rsidRPr="00456ADB">
        <w:t xml:space="preserve"> This is shown in figure 114.</w:t>
      </w:r>
    </w:p>
    <w:p w14:paraId="6B1A4FA7" w14:textId="77777777" w:rsidR="00426CA6" w:rsidRPr="00456ADB" w:rsidRDefault="00426CA6" w:rsidP="00426CA6"/>
    <w:p w14:paraId="7B04A300" w14:textId="03C3E3B9" w:rsidR="00B56832" w:rsidRPr="00456ADB" w:rsidRDefault="003E3D88" w:rsidP="001C1D63">
      <w:pPr>
        <w:jc w:val="center"/>
      </w:pPr>
      <w:r w:rsidRPr="00456ADB">
        <w:rPr>
          <w:noProof/>
        </w:rPr>
        <w:drawing>
          <wp:inline distT="0" distB="0" distL="0" distR="0" wp14:anchorId="681DFFD7" wp14:editId="2B1BF04A">
            <wp:extent cx="5731510" cy="1074420"/>
            <wp:effectExtent l="0" t="0" r="2540" b="0"/>
            <wp:docPr id="1101" name="Picture 11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 name="Picture 1101" descr="Text&#10;&#10;Description automatically generated"/>
                    <pic:cNvPicPr/>
                  </pic:nvPicPr>
                  <pic:blipFill>
                    <a:blip r:embed="rId125"/>
                    <a:stretch>
                      <a:fillRect/>
                    </a:stretch>
                  </pic:blipFill>
                  <pic:spPr>
                    <a:xfrm>
                      <a:off x="0" y="0"/>
                      <a:ext cx="5731510" cy="1074420"/>
                    </a:xfrm>
                    <a:prstGeom prst="rect">
                      <a:avLst/>
                    </a:prstGeom>
                  </pic:spPr>
                </pic:pic>
              </a:graphicData>
            </a:graphic>
          </wp:inline>
        </w:drawing>
      </w:r>
    </w:p>
    <w:p w14:paraId="3B9A0D24" w14:textId="06021E0E" w:rsidR="00D56F0B" w:rsidRPr="001C1D63" w:rsidRDefault="004B1F90" w:rsidP="001C1D63">
      <w:pPr>
        <w:pStyle w:val="Caption"/>
        <w:jc w:val="center"/>
        <w:rPr>
          <w:i w:val="0"/>
          <w:iCs w:val="0"/>
          <w:color w:val="auto"/>
          <w:sz w:val="20"/>
          <w:szCs w:val="20"/>
        </w:rPr>
      </w:pPr>
      <w:bookmarkStart w:id="177" w:name="_Toc10128722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114</w:t>
      </w:r>
      <w:r w:rsidRPr="00456ADB">
        <w:rPr>
          <w:i w:val="0"/>
          <w:iCs w:val="0"/>
          <w:color w:val="auto"/>
          <w:sz w:val="20"/>
          <w:szCs w:val="20"/>
        </w:rPr>
        <w:fldChar w:fldCharType="end"/>
      </w:r>
      <w:r w:rsidRPr="00456ADB">
        <w:rPr>
          <w:i w:val="0"/>
          <w:iCs w:val="0"/>
          <w:color w:val="auto"/>
          <w:sz w:val="20"/>
          <w:szCs w:val="20"/>
        </w:rPr>
        <w:t>: Second FIN scan test</w:t>
      </w:r>
      <w:bookmarkEnd w:id="177"/>
    </w:p>
    <w:p w14:paraId="0B056B46" w14:textId="5B00CF1B" w:rsidR="00524609" w:rsidRPr="00456ADB" w:rsidRDefault="00805D21" w:rsidP="00DA20A6">
      <w:r w:rsidRPr="00456ADB">
        <w:t>To fully test the rigidity of the rule,</w:t>
      </w:r>
      <w:r w:rsidR="00544966" w:rsidRPr="00456ADB">
        <w:t xml:space="preserve"> </w:t>
      </w:r>
      <w:r w:rsidRPr="00456ADB">
        <w:t>legion has been set to normal mode with default discovery options, which means it will send some standard TCP, ICMP, and ACK traffic.</w:t>
      </w:r>
      <w:r w:rsidR="00472B23" w:rsidRPr="00456ADB">
        <w:t xml:space="preserve"> A total of </w:t>
      </w:r>
      <w:r w:rsidR="00524609" w:rsidRPr="00456ADB">
        <w:t>1013 results</w:t>
      </w:r>
      <w:r w:rsidR="00472B23" w:rsidRPr="00456ADB">
        <w:t xml:space="preserve"> have been generated within</w:t>
      </w:r>
      <w:r w:rsidR="000C42A9" w:rsidRPr="00456ADB">
        <w:t xml:space="preserve"> a</w:t>
      </w:r>
      <w:r w:rsidR="00472B23" w:rsidRPr="00456ADB">
        <w:t xml:space="preserve"> 1.63 second</w:t>
      </w:r>
      <w:r w:rsidR="000C42A9" w:rsidRPr="00456ADB">
        <w:t xml:space="preserve"> FIN scan</w:t>
      </w:r>
      <w:r w:rsidR="00472B23" w:rsidRPr="00456ADB">
        <w:t>. Within</w:t>
      </w:r>
      <w:r w:rsidR="00D56F0B" w:rsidRPr="00456ADB">
        <w:t xml:space="preserve"> the results shown in figure 115</w:t>
      </w:r>
      <w:r w:rsidR="00472B23" w:rsidRPr="00456ADB">
        <w:t xml:space="preserve">, there are 1001 Nmap FIN packets, 2 Xmas scan packets, and 10 ICMP </w:t>
      </w:r>
      <w:r w:rsidR="00DA20A6" w:rsidRPr="00456ADB">
        <w:t>packets. This indicates that there is a false positive rate of 1.18% for this rule.</w:t>
      </w:r>
    </w:p>
    <w:p w14:paraId="75C08658" w14:textId="77777777" w:rsidR="00524609" w:rsidRPr="00456ADB" w:rsidRDefault="00524609" w:rsidP="009D62FE"/>
    <w:p w14:paraId="4526677F" w14:textId="1B114E7E" w:rsidR="005039BE" w:rsidRPr="00456ADB" w:rsidRDefault="005039BE" w:rsidP="001C1D63">
      <w:pPr>
        <w:jc w:val="center"/>
      </w:pPr>
      <w:r w:rsidRPr="00456ADB">
        <w:rPr>
          <w:noProof/>
        </w:rPr>
        <w:drawing>
          <wp:inline distT="0" distB="0" distL="0" distR="0" wp14:anchorId="01FCF0A6" wp14:editId="27443AF1">
            <wp:extent cx="5731510" cy="2282190"/>
            <wp:effectExtent l="0" t="0" r="2540" b="3810"/>
            <wp:docPr id="1102" name="Picture 1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 name="Picture 1102" descr="Text&#10;&#10;Description automatically generated"/>
                    <pic:cNvPicPr/>
                  </pic:nvPicPr>
                  <pic:blipFill>
                    <a:blip r:embed="rId126"/>
                    <a:stretch>
                      <a:fillRect/>
                    </a:stretch>
                  </pic:blipFill>
                  <pic:spPr>
                    <a:xfrm>
                      <a:off x="0" y="0"/>
                      <a:ext cx="5731510" cy="2282190"/>
                    </a:xfrm>
                    <a:prstGeom prst="rect">
                      <a:avLst/>
                    </a:prstGeom>
                  </pic:spPr>
                </pic:pic>
              </a:graphicData>
            </a:graphic>
          </wp:inline>
        </w:drawing>
      </w:r>
    </w:p>
    <w:p w14:paraId="692E6D3E" w14:textId="49161281" w:rsidR="00DF2A8A" w:rsidRPr="00456ADB" w:rsidRDefault="00DF2A8A" w:rsidP="000C6213"/>
    <w:p w14:paraId="6ED0B494" w14:textId="27927AFB" w:rsidR="00D56F0B" w:rsidRPr="00456ADB" w:rsidRDefault="004B1F90" w:rsidP="001C1D63">
      <w:pPr>
        <w:pStyle w:val="Caption"/>
        <w:jc w:val="center"/>
        <w:rPr>
          <w:i w:val="0"/>
          <w:iCs w:val="0"/>
          <w:color w:val="auto"/>
          <w:sz w:val="20"/>
          <w:szCs w:val="20"/>
        </w:rPr>
      </w:pPr>
      <w:bookmarkStart w:id="178" w:name="_Toc10128722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115</w:t>
      </w:r>
      <w:r w:rsidRPr="00456ADB">
        <w:rPr>
          <w:i w:val="0"/>
          <w:iCs w:val="0"/>
          <w:color w:val="auto"/>
          <w:sz w:val="20"/>
          <w:szCs w:val="20"/>
        </w:rPr>
        <w:fldChar w:fldCharType="end"/>
      </w:r>
      <w:r w:rsidRPr="00456ADB">
        <w:rPr>
          <w:i w:val="0"/>
          <w:iCs w:val="0"/>
          <w:color w:val="auto"/>
          <w:sz w:val="20"/>
          <w:szCs w:val="20"/>
        </w:rPr>
        <w:t>: Second FIN scan test concluded</w:t>
      </w:r>
      <w:bookmarkEnd w:id="178"/>
    </w:p>
    <w:p w14:paraId="01899586" w14:textId="47CDCB35" w:rsidR="00D56F0B" w:rsidRDefault="00D56F0B" w:rsidP="00D56F0B"/>
    <w:p w14:paraId="3CF98F7D" w14:textId="4D028314" w:rsidR="00C106A8" w:rsidRDefault="00C106A8" w:rsidP="00D56F0B"/>
    <w:p w14:paraId="746B79D8" w14:textId="62DD3E7C" w:rsidR="00C106A8" w:rsidRDefault="00C106A8" w:rsidP="00D56F0B"/>
    <w:p w14:paraId="6B0D8AAD" w14:textId="7716A3C3" w:rsidR="00C106A8" w:rsidRDefault="00C106A8" w:rsidP="00D56F0B"/>
    <w:p w14:paraId="3A955B4A" w14:textId="66CA1EB2" w:rsidR="00C106A8" w:rsidRDefault="00C106A8" w:rsidP="00D56F0B"/>
    <w:p w14:paraId="73088454" w14:textId="28C97969" w:rsidR="001C1D63" w:rsidRDefault="001C1D63" w:rsidP="00D56F0B"/>
    <w:p w14:paraId="54438464" w14:textId="7B8C40AD" w:rsidR="001C1D63" w:rsidRDefault="001C1D63" w:rsidP="00D56F0B"/>
    <w:p w14:paraId="4E9A21F6" w14:textId="164150BD" w:rsidR="001C1D63" w:rsidRDefault="001C1D63" w:rsidP="00D56F0B"/>
    <w:p w14:paraId="62C31EFA" w14:textId="154DFA4A" w:rsidR="001C1D63" w:rsidRDefault="001C1D63" w:rsidP="00D56F0B"/>
    <w:p w14:paraId="6B879BC2" w14:textId="77726783" w:rsidR="001C1D63" w:rsidRDefault="001C1D63" w:rsidP="00D56F0B"/>
    <w:p w14:paraId="7AFA12A2" w14:textId="77777777" w:rsidR="001C1D63" w:rsidRPr="00456ADB" w:rsidRDefault="001C1D63" w:rsidP="00D56F0B"/>
    <w:p w14:paraId="0DBF4890" w14:textId="453F7201" w:rsidR="00761820" w:rsidRPr="00456ADB" w:rsidRDefault="00761820" w:rsidP="00BC2074">
      <w:pPr>
        <w:pStyle w:val="Heading2"/>
        <w:rPr>
          <w:sz w:val="20"/>
          <w:szCs w:val="20"/>
        </w:rPr>
      </w:pPr>
      <w:bookmarkStart w:id="179" w:name="_Toc101277647"/>
      <w:r w:rsidRPr="00456ADB">
        <w:rPr>
          <w:sz w:val="20"/>
          <w:szCs w:val="20"/>
        </w:rPr>
        <w:lastRenderedPageBreak/>
        <w:t>Null Scan</w:t>
      </w:r>
      <w:bookmarkEnd w:id="179"/>
    </w:p>
    <w:p w14:paraId="72FCD3FB" w14:textId="0A175367" w:rsidR="00E51E44" w:rsidRPr="00456ADB" w:rsidRDefault="00E51E44" w:rsidP="000C6213"/>
    <w:p w14:paraId="3BE7464C" w14:textId="4E4DC9B2" w:rsidR="00CA64A3" w:rsidRPr="00456ADB" w:rsidRDefault="00CA64A3" w:rsidP="00C106A8">
      <w:pPr>
        <w:ind w:firstLine="397"/>
      </w:pPr>
      <w:r w:rsidRPr="00456ADB">
        <w:t xml:space="preserve">Similar to the previously discussed network enumeration scanning techniques, the Null Scan is a variation that identifies </w:t>
      </w:r>
      <w:r w:rsidR="002F62A0" w:rsidRPr="00456ADB">
        <w:t xml:space="preserve">open </w:t>
      </w:r>
      <w:r w:rsidRPr="00456ADB">
        <w:t>TCP ports on a host machine</w:t>
      </w:r>
      <w:r w:rsidR="00C10C6A" w:rsidRPr="00456ADB">
        <w:t xml:space="preserve"> </w:t>
      </w:r>
      <w:sdt>
        <w:sdtPr>
          <w:id w:val="1114640850"/>
          <w:citation/>
        </w:sdtPr>
        <w:sdtEndPr/>
        <w:sdtContent>
          <w:r w:rsidR="00C10C6A" w:rsidRPr="00456ADB">
            <w:fldChar w:fldCharType="begin"/>
          </w:r>
          <w:r w:rsidR="00C10C6A" w:rsidRPr="00456ADB">
            <w:rPr>
              <w:lang w:val="en-GB"/>
            </w:rPr>
            <w:instrText xml:space="preserve"> CITATION Bag18 \l 2057 </w:instrText>
          </w:r>
          <w:r w:rsidR="00C10C6A" w:rsidRPr="00456ADB">
            <w:fldChar w:fldCharType="separate"/>
          </w:r>
          <w:r w:rsidR="00F146E0" w:rsidRPr="00F146E0">
            <w:rPr>
              <w:noProof/>
              <w:lang w:val="en-GB"/>
            </w:rPr>
            <w:t>[69]</w:t>
          </w:r>
          <w:r w:rsidR="00C10C6A" w:rsidRPr="00456ADB">
            <w:fldChar w:fldCharType="end"/>
          </w:r>
        </w:sdtContent>
      </w:sdt>
      <w:r w:rsidRPr="00456ADB">
        <w:t>. By using this particular scanning technique, the attacker aims to discover what ports are closed on a network machine</w:t>
      </w:r>
      <w:r w:rsidR="002F62A0" w:rsidRPr="00456ADB">
        <w:t xml:space="preserve"> to find out </w:t>
      </w:r>
      <w:r w:rsidRPr="00456ADB">
        <w:t>what ports are open. Closed ports will reply with a TCP RESET packet</w:t>
      </w:r>
      <w:r w:rsidR="00315F0A" w:rsidRPr="00456ADB">
        <w:t>, while open ports will not reply at all. Null Scans differentiate from other TCP-based scans as they do not have any set flags</w:t>
      </w:r>
      <w:r w:rsidR="009B3E2C" w:rsidRPr="00456ADB">
        <w:t xml:space="preserve"> and therefore contain a sequence number of 0</w:t>
      </w:r>
      <w:r w:rsidR="00315F0A" w:rsidRPr="00456ADB">
        <w:t>, allowing them to by-pass a network firewall.</w:t>
      </w:r>
      <w:r w:rsidR="00586547" w:rsidRPr="00456ADB">
        <w:t xml:space="preserve"> While this method of scanning may forego the detection of the routers firewall software, Snort can detect this traffic with the rule</w:t>
      </w:r>
      <w:r w:rsidR="00172A53" w:rsidRPr="00456ADB">
        <w:t xml:space="preserve"> in figure 116</w:t>
      </w:r>
      <w:r w:rsidR="00586547" w:rsidRPr="00456ADB">
        <w:t>.</w:t>
      </w:r>
      <w:r w:rsidR="00DF2A8A" w:rsidRPr="00456ADB">
        <w:t xml:space="preserve"> Snort does this by sniffing the networks traffic for </w:t>
      </w:r>
      <w:r w:rsidR="008943EA" w:rsidRPr="00456ADB">
        <w:t>TCP packets with 0 flags.</w:t>
      </w:r>
    </w:p>
    <w:p w14:paraId="6A18A1B6" w14:textId="3521D6D7" w:rsidR="00586547" w:rsidRPr="00456ADB" w:rsidRDefault="00586547" w:rsidP="000C6213"/>
    <w:p w14:paraId="0C52497C" w14:textId="15E8CD25" w:rsidR="00586547" w:rsidRPr="00456ADB" w:rsidRDefault="00DF2A8A" w:rsidP="000C6213">
      <w:r w:rsidRPr="00456ADB">
        <w:rPr>
          <w:noProof/>
        </w:rPr>
        <w:drawing>
          <wp:inline distT="0" distB="0" distL="0" distR="0" wp14:anchorId="3D1B012F" wp14:editId="518DD221">
            <wp:extent cx="5731510" cy="346075"/>
            <wp:effectExtent l="0" t="0" r="2540" b="0"/>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346075"/>
                    </a:xfrm>
                    <a:prstGeom prst="rect">
                      <a:avLst/>
                    </a:prstGeom>
                  </pic:spPr>
                </pic:pic>
              </a:graphicData>
            </a:graphic>
          </wp:inline>
        </w:drawing>
      </w:r>
    </w:p>
    <w:p w14:paraId="52D0F64D" w14:textId="1B4EB516" w:rsidR="00172A53" w:rsidRPr="00456ADB" w:rsidRDefault="004B1F90" w:rsidP="001C1D63">
      <w:pPr>
        <w:pStyle w:val="Caption"/>
        <w:jc w:val="center"/>
        <w:rPr>
          <w:i w:val="0"/>
          <w:iCs w:val="0"/>
          <w:color w:val="auto"/>
          <w:sz w:val="20"/>
          <w:szCs w:val="20"/>
        </w:rPr>
      </w:pPr>
      <w:bookmarkStart w:id="180" w:name="_Toc10128722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116</w:t>
      </w:r>
      <w:r w:rsidRPr="00456ADB">
        <w:rPr>
          <w:i w:val="0"/>
          <w:iCs w:val="0"/>
          <w:color w:val="auto"/>
          <w:sz w:val="20"/>
          <w:szCs w:val="20"/>
        </w:rPr>
        <w:fldChar w:fldCharType="end"/>
      </w:r>
      <w:r w:rsidRPr="00456ADB">
        <w:rPr>
          <w:i w:val="0"/>
          <w:iCs w:val="0"/>
          <w:color w:val="auto"/>
          <w:sz w:val="20"/>
          <w:szCs w:val="20"/>
        </w:rPr>
        <w:t>: NULL scan rule</w:t>
      </w:r>
      <w:bookmarkEnd w:id="180"/>
    </w:p>
    <w:p w14:paraId="39CF5A34" w14:textId="77777777" w:rsidR="004B1F90" w:rsidRPr="00456ADB" w:rsidRDefault="004B1F90" w:rsidP="004B1F90"/>
    <w:p w14:paraId="49F4B2A8" w14:textId="2DFBB869" w:rsidR="00065C17" w:rsidRPr="00456ADB" w:rsidRDefault="00065C17" w:rsidP="000C6213">
      <w:r w:rsidRPr="00456ADB">
        <w:t xml:space="preserve">Upon testing the rule, the results produced </w:t>
      </w:r>
      <w:r w:rsidR="00172A53" w:rsidRPr="00456ADB">
        <w:t xml:space="preserve">in figure 117 </w:t>
      </w:r>
      <w:r w:rsidR="0025694B" w:rsidRPr="00456ADB">
        <w:t xml:space="preserve">are </w:t>
      </w:r>
      <w:r w:rsidRPr="00456ADB">
        <w:t xml:space="preserve">as expected. Running the test through Legion sent over 1000 packets to the target IP address, and each one </w:t>
      </w:r>
      <w:r w:rsidR="0025694B" w:rsidRPr="00456ADB">
        <w:t>has been</w:t>
      </w:r>
      <w:r w:rsidRPr="00456ADB">
        <w:t xml:space="preserve"> detected by the snort system and reported as a Null Scan.</w:t>
      </w:r>
    </w:p>
    <w:p w14:paraId="2367DCD8" w14:textId="77777777" w:rsidR="00065C17" w:rsidRPr="00456ADB" w:rsidRDefault="00065C17" w:rsidP="000C6213"/>
    <w:p w14:paraId="33CD02ED" w14:textId="1F12C64E" w:rsidR="00BC2074" w:rsidRPr="00456ADB" w:rsidRDefault="00065C17" w:rsidP="000C6213">
      <w:r w:rsidRPr="00456ADB">
        <w:rPr>
          <w:noProof/>
        </w:rPr>
        <w:drawing>
          <wp:inline distT="0" distB="0" distL="0" distR="0" wp14:anchorId="0DA78EF2" wp14:editId="04B0F0B6">
            <wp:extent cx="5731510" cy="862965"/>
            <wp:effectExtent l="0" t="0" r="2540" b="0"/>
            <wp:docPr id="1027" name="Picture 10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1027" descr="Text&#10;&#10;Description automatically generated"/>
                    <pic:cNvPicPr/>
                  </pic:nvPicPr>
                  <pic:blipFill>
                    <a:blip r:embed="rId128"/>
                    <a:stretch>
                      <a:fillRect/>
                    </a:stretch>
                  </pic:blipFill>
                  <pic:spPr>
                    <a:xfrm>
                      <a:off x="0" y="0"/>
                      <a:ext cx="5731510" cy="862965"/>
                    </a:xfrm>
                    <a:prstGeom prst="rect">
                      <a:avLst/>
                    </a:prstGeom>
                  </pic:spPr>
                </pic:pic>
              </a:graphicData>
            </a:graphic>
          </wp:inline>
        </w:drawing>
      </w:r>
    </w:p>
    <w:p w14:paraId="6C93B90F" w14:textId="0AFDA712" w:rsidR="00FF1DEA" w:rsidRPr="00456ADB" w:rsidRDefault="004B1F90" w:rsidP="001C1D63">
      <w:pPr>
        <w:pStyle w:val="Caption"/>
        <w:jc w:val="center"/>
        <w:rPr>
          <w:i w:val="0"/>
          <w:iCs w:val="0"/>
          <w:color w:val="auto"/>
          <w:sz w:val="20"/>
          <w:szCs w:val="20"/>
        </w:rPr>
      </w:pPr>
      <w:bookmarkStart w:id="181" w:name="_Toc10128722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117</w:t>
      </w:r>
      <w:r w:rsidRPr="00456ADB">
        <w:rPr>
          <w:i w:val="0"/>
          <w:iCs w:val="0"/>
          <w:color w:val="auto"/>
          <w:sz w:val="20"/>
          <w:szCs w:val="20"/>
        </w:rPr>
        <w:fldChar w:fldCharType="end"/>
      </w:r>
      <w:r w:rsidRPr="00456ADB">
        <w:rPr>
          <w:i w:val="0"/>
          <w:iCs w:val="0"/>
          <w:color w:val="auto"/>
          <w:sz w:val="20"/>
          <w:szCs w:val="20"/>
        </w:rPr>
        <w:t>: NULL scan test</w:t>
      </w:r>
      <w:bookmarkEnd w:id="181"/>
    </w:p>
    <w:p w14:paraId="5CB95FD9" w14:textId="5AF61636" w:rsidR="00E51E44" w:rsidRPr="00456ADB" w:rsidRDefault="00E51E44" w:rsidP="00BC2074">
      <w:pPr>
        <w:pStyle w:val="Heading2"/>
        <w:rPr>
          <w:sz w:val="20"/>
          <w:szCs w:val="20"/>
        </w:rPr>
      </w:pPr>
      <w:bookmarkStart w:id="182" w:name="_Toc101277648"/>
      <w:r w:rsidRPr="00456ADB">
        <w:rPr>
          <w:sz w:val="20"/>
          <w:szCs w:val="20"/>
        </w:rPr>
        <w:t>ACK Scan</w:t>
      </w:r>
      <w:bookmarkEnd w:id="182"/>
    </w:p>
    <w:p w14:paraId="282B3B51" w14:textId="1D8F6A05" w:rsidR="00D90034" w:rsidRPr="00456ADB" w:rsidRDefault="00D90034" w:rsidP="000C6213"/>
    <w:p w14:paraId="21E30242" w14:textId="4AC891C8" w:rsidR="00D90034" w:rsidRPr="00456ADB" w:rsidRDefault="0025694B" w:rsidP="00C106A8">
      <w:pPr>
        <w:ind w:firstLine="397"/>
      </w:pPr>
      <w:r w:rsidRPr="00456ADB">
        <w:t xml:space="preserve">ACK </w:t>
      </w:r>
      <w:r w:rsidR="007212C4" w:rsidRPr="00456ADB">
        <w:t>s</w:t>
      </w:r>
      <w:r w:rsidRPr="00456ADB">
        <w:t xml:space="preserve">canning is </w:t>
      </w:r>
      <w:r w:rsidR="007212C4" w:rsidRPr="00456ADB">
        <w:t xml:space="preserve">different to other scanning variations as it does not work to provide the state of machine ports. Instead of following the format of most scanning methods, ACK scanning gathers information relating to firewalls and ACL configurations. An ACK Scan will scan machine </w:t>
      </w:r>
      <w:r w:rsidR="006A20A9" w:rsidRPr="00456ADB">
        <w:t>ports but</w:t>
      </w:r>
      <w:r w:rsidR="007212C4" w:rsidRPr="00456ADB">
        <w:t xml:space="preserve"> will collect information pertaining to filter configurations instead of port status. Detecting this type of scan is simple and is defined by the </w:t>
      </w:r>
      <w:r w:rsidR="003B7110" w:rsidRPr="00456ADB">
        <w:t xml:space="preserve">A flag in the Snort rule header. The created rule is found </w:t>
      </w:r>
      <w:r w:rsidR="0066310C" w:rsidRPr="00456ADB">
        <w:t xml:space="preserve">in figure 118 </w:t>
      </w:r>
      <w:r w:rsidR="003B7110" w:rsidRPr="00456ADB">
        <w:t>and is ready to be tested.</w:t>
      </w:r>
    </w:p>
    <w:p w14:paraId="185139D1" w14:textId="75A61041" w:rsidR="003B7110" w:rsidRPr="00456ADB" w:rsidRDefault="003B7110" w:rsidP="000C6213"/>
    <w:p w14:paraId="2C4F8749" w14:textId="2E4E6B37" w:rsidR="009571E7" w:rsidRPr="00456ADB" w:rsidRDefault="006A20A9" w:rsidP="000C6213">
      <w:r w:rsidRPr="00456ADB">
        <w:rPr>
          <w:noProof/>
        </w:rPr>
        <w:drawing>
          <wp:inline distT="0" distB="0" distL="0" distR="0" wp14:anchorId="400AC2C9" wp14:editId="67E2A1BF">
            <wp:extent cx="5731510" cy="329565"/>
            <wp:effectExtent l="0" t="0" r="2540" b="0"/>
            <wp:docPr id="1053" name="Picture 1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31510" cy="329565"/>
                    </a:xfrm>
                    <a:prstGeom prst="rect">
                      <a:avLst/>
                    </a:prstGeom>
                  </pic:spPr>
                </pic:pic>
              </a:graphicData>
            </a:graphic>
          </wp:inline>
        </w:drawing>
      </w:r>
    </w:p>
    <w:p w14:paraId="4A958EAA" w14:textId="280964DE" w:rsidR="0066310C" w:rsidRPr="00456ADB" w:rsidRDefault="004B1F90" w:rsidP="001C1D63">
      <w:pPr>
        <w:pStyle w:val="Caption"/>
        <w:jc w:val="center"/>
        <w:rPr>
          <w:i w:val="0"/>
          <w:iCs w:val="0"/>
          <w:color w:val="auto"/>
          <w:sz w:val="20"/>
          <w:szCs w:val="20"/>
        </w:rPr>
      </w:pPr>
      <w:bookmarkStart w:id="183" w:name="_Toc10128722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118</w:t>
      </w:r>
      <w:r w:rsidRPr="00456ADB">
        <w:rPr>
          <w:i w:val="0"/>
          <w:iCs w:val="0"/>
          <w:color w:val="auto"/>
          <w:sz w:val="20"/>
          <w:szCs w:val="20"/>
        </w:rPr>
        <w:fldChar w:fldCharType="end"/>
      </w:r>
      <w:r w:rsidRPr="00456ADB">
        <w:rPr>
          <w:i w:val="0"/>
          <w:iCs w:val="0"/>
          <w:color w:val="auto"/>
          <w:sz w:val="20"/>
          <w:szCs w:val="20"/>
        </w:rPr>
        <w:t>: ACK scan rule</w:t>
      </w:r>
      <w:bookmarkEnd w:id="183"/>
    </w:p>
    <w:p w14:paraId="4E2A5F44" w14:textId="5F60198D" w:rsidR="0066310C" w:rsidRPr="00456ADB" w:rsidRDefault="0066310C" w:rsidP="000C6213"/>
    <w:p w14:paraId="04C11F20" w14:textId="7FD3CD7C" w:rsidR="004B1F90" w:rsidRPr="00456ADB" w:rsidRDefault="004B1F90" w:rsidP="000C6213"/>
    <w:p w14:paraId="098FAC52" w14:textId="77777777" w:rsidR="004B1F90" w:rsidRPr="00456ADB" w:rsidRDefault="004B1F90" w:rsidP="000C6213"/>
    <w:p w14:paraId="3177C067" w14:textId="3E1D63B4" w:rsidR="00761820" w:rsidRPr="00456ADB" w:rsidRDefault="00021C0E" w:rsidP="000C6213">
      <w:r w:rsidRPr="00456ADB">
        <w:lastRenderedPageBreak/>
        <w:t>The first test conducted is done through Legion and has been set to run a TCP port scan with TCP ACK host discovery. As shown in</w:t>
      </w:r>
      <w:r w:rsidR="00D4759E" w:rsidRPr="00456ADB">
        <w:t xml:space="preserve"> figure 119</w:t>
      </w:r>
      <w:r w:rsidRPr="00456ADB">
        <w:t>, this particular test did not achieve the expected results as the new ACK detection rule has not been activated</w:t>
      </w:r>
      <w:r w:rsidR="009571E7" w:rsidRPr="00456ADB">
        <w:t xml:space="preserve"> and different traffic has instead been detected.</w:t>
      </w:r>
    </w:p>
    <w:p w14:paraId="1AE6D644" w14:textId="24B6AF25" w:rsidR="00021C0E" w:rsidRPr="00456ADB" w:rsidRDefault="00021C0E" w:rsidP="000C6213"/>
    <w:p w14:paraId="1028152C" w14:textId="1173DE65" w:rsidR="00021C0E" w:rsidRPr="00456ADB" w:rsidRDefault="00021C0E" w:rsidP="001C1D63">
      <w:pPr>
        <w:jc w:val="center"/>
      </w:pPr>
      <w:r w:rsidRPr="00456ADB">
        <w:rPr>
          <w:noProof/>
        </w:rPr>
        <w:drawing>
          <wp:inline distT="0" distB="0" distL="0" distR="0" wp14:anchorId="04D418B4" wp14:editId="70392922">
            <wp:extent cx="4383111" cy="1704975"/>
            <wp:effectExtent l="0" t="0" r="0" b="0"/>
            <wp:docPr id="1070" name="Picture 10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 name="Picture 1070" descr="Text&#10;&#10;Description automatically generated"/>
                    <pic:cNvPicPr/>
                  </pic:nvPicPr>
                  <pic:blipFill>
                    <a:blip r:embed="rId130"/>
                    <a:stretch>
                      <a:fillRect/>
                    </a:stretch>
                  </pic:blipFill>
                  <pic:spPr>
                    <a:xfrm>
                      <a:off x="0" y="0"/>
                      <a:ext cx="4408013" cy="1714662"/>
                    </a:xfrm>
                    <a:prstGeom prst="rect">
                      <a:avLst/>
                    </a:prstGeom>
                  </pic:spPr>
                </pic:pic>
              </a:graphicData>
            </a:graphic>
          </wp:inline>
        </w:drawing>
      </w:r>
    </w:p>
    <w:p w14:paraId="1422CF79" w14:textId="1028C613" w:rsidR="00D4759E" w:rsidRPr="00456ADB" w:rsidRDefault="004B1F90" w:rsidP="001C1D63">
      <w:pPr>
        <w:pStyle w:val="Caption"/>
        <w:jc w:val="center"/>
        <w:rPr>
          <w:i w:val="0"/>
          <w:iCs w:val="0"/>
          <w:color w:val="auto"/>
          <w:sz w:val="20"/>
          <w:szCs w:val="20"/>
        </w:rPr>
      </w:pPr>
      <w:bookmarkStart w:id="184" w:name="_Toc10128723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119</w:t>
      </w:r>
      <w:r w:rsidRPr="00456ADB">
        <w:rPr>
          <w:i w:val="0"/>
          <w:iCs w:val="0"/>
          <w:color w:val="auto"/>
          <w:sz w:val="20"/>
          <w:szCs w:val="20"/>
        </w:rPr>
        <w:fldChar w:fldCharType="end"/>
      </w:r>
      <w:r w:rsidRPr="00456ADB">
        <w:rPr>
          <w:i w:val="0"/>
          <w:iCs w:val="0"/>
          <w:color w:val="auto"/>
          <w:sz w:val="20"/>
          <w:szCs w:val="20"/>
        </w:rPr>
        <w:t>: First ACK scan test</w:t>
      </w:r>
      <w:bookmarkEnd w:id="184"/>
    </w:p>
    <w:p w14:paraId="3BE19F89" w14:textId="77777777" w:rsidR="004B1F90" w:rsidRPr="00456ADB" w:rsidRDefault="004B1F90" w:rsidP="004B1F90"/>
    <w:p w14:paraId="305032A4" w14:textId="753F186A" w:rsidR="00021C0E" w:rsidRPr="00456ADB" w:rsidRDefault="006F4E6D" w:rsidP="000C6213">
      <w:r w:rsidRPr="00456ADB">
        <w:t>For the second test</w:t>
      </w:r>
      <w:r w:rsidR="00D4759E" w:rsidRPr="00456ADB">
        <w:t xml:space="preserve"> shown in figure 120</w:t>
      </w:r>
      <w:r w:rsidRPr="00456ADB">
        <w:t>, the windows Client VM firewalls have been enabled to allow the ACK scan to last longer. Instead of using Legion, an Nmap scan has been launched against the machine which have seemed to produce better results within the Snort console. However, the new ACK detection rule is still not effective in detecting TCP ACK packets, and only rule SID 1000002 relating to ‘FTP Connection Attempt’ is being activated.</w:t>
      </w:r>
    </w:p>
    <w:p w14:paraId="48027F23" w14:textId="22D438A2" w:rsidR="006F4E6D" w:rsidRPr="00456ADB" w:rsidRDefault="006F4E6D" w:rsidP="000C6213"/>
    <w:p w14:paraId="4ECEB0B1" w14:textId="25279220" w:rsidR="00AB36CA" w:rsidRPr="00456ADB" w:rsidRDefault="006F4E6D" w:rsidP="001C1D63">
      <w:pPr>
        <w:jc w:val="center"/>
      </w:pPr>
      <w:r w:rsidRPr="00456ADB">
        <w:rPr>
          <w:noProof/>
        </w:rPr>
        <w:drawing>
          <wp:inline distT="0" distB="0" distL="0" distR="0" wp14:anchorId="575612C5" wp14:editId="6E70D71C">
            <wp:extent cx="4619625" cy="1260084"/>
            <wp:effectExtent l="0" t="0" r="0" b="0"/>
            <wp:docPr id="1098" name="Picture 109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 name="Picture 1098" descr="Text&#10;&#10;Description automatically generated"/>
                    <pic:cNvPicPr/>
                  </pic:nvPicPr>
                  <pic:blipFill>
                    <a:blip r:embed="rId131"/>
                    <a:stretch>
                      <a:fillRect/>
                    </a:stretch>
                  </pic:blipFill>
                  <pic:spPr>
                    <a:xfrm>
                      <a:off x="0" y="0"/>
                      <a:ext cx="4634813" cy="1264227"/>
                    </a:xfrm>
                    <a:prstGeom prst="rect">
                      <a:avLst/>
                    </a:prstGeom>
                  </pic:spPr>
                </pic:pic>
              </a:graphicData>
            </a:graphic>
          </wp:inline>
        </w:drawing>
      </w:r>
    </w:p>
    <w:p w14:paraId="383BF9C0" w14:textId="31C67A65" w:rsidR="00BC2074" w:rsidRPr="00456ADB" w:rsidRDefault="004B1F90" w:rsidP="001C1D63">
      <w:pPr>
        <w:pStyle w:val="Caption"/>
        <w:jc w:val="center"/>
        <w:rPr>
          <w:i w:val="0"/>
          <w:iCs w:val="0"/>
          <w:color w:val="auto"/>
          <w:sz w:val="20"/>
          <w:szCs w:val="20"/>
        </w:rPr>
      </w:pPr>
      <w:bookmarkStart w:id="185" w:name="_Toc10128723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120</w:t>
      </w:r>
      <w:r w:rsidRPr="00456ADB">
        <w:rPr>
          <w:i w:val="0"/>
          <w:iCs w:val="0"/>
          <w:color w:val="auto"/>
          <w:sz w:val="20"/>
          <w:szCs w:val="20"/>
        </w:rPr>
        <w:fldChar w:fldCharType="end"/>
      </w:r>
      <w:r w:rsidRPr="00456ADB">
        <w:rPr>
          <w:i w:val="0"/>
          <w:iCs w:val="0"/>
          <w:color w:val="auto"/>
          <w:sz w:val="20"/>
          <w:szCs w:val="20"/>
        </w:rPr>
        <w:t>: Second ACK scan test</w:t>
      </w:r>
      <w:bookmarkEnd w:id="185"/>
    </w:p>
    <w:p w14:paraId="6C7BE939" w14:textId="7A1D8966" w:rsidR="004B1F90" w:rsidRDefault="004B1F90" w:rsidP="004B1F90"/>
    <w:p w14:paraId="5A2CFB99" w14:textId="0ABD0C01" w:rsidR="001C1D63" w:rsidRDefault="001C1D63" w:rsidP="004B1F90"/>
    <w:p w14:paraId="118239AA" w14:textId="4BEAE42E" w:rsidR="001C1D63" w:rsidRDefault="001C1D63" w:rsidP="004B1F90"/>
    <w:p w14:paraId="0D40A61C" w14:textId="04313B25" w:rsidR="001C1D63" w:rsidRDefault="001C1D63" w:rsidP="004B1F90"/>
    <w:p w14:paraId="6FB6AC0B" w14:textId="4DF30547" w:rsidR="001C1D63" w:rsidRDefault="001C1D63" w:rsidP="004B1F90"/>
    <w:p w14:paraId="7F1E4231" w14:textId="46DE43FE" w:rsidR="001C1D63" w:rsidRDefault="001C1D63" w:rsidP="004B1F90"/>
    <w:p w14:paraId="57E33A38" w14:textId="433D531B" w:rsidR="001C1D63" w:rsidRDefault="001C1D63" w:rsidP="004B1F90"/>
    <w:p w14:paraId="22AA07B4" w14:textId="6FF65682" w:rsidR="001C1D63" w:rsidRDefault="001C1D63" w:rsidP="004B1F90"/>
    <w:p w14:paraId="5861BC6D" w14:textId="38867D89" w:rsidR="001C1D63" w:rsidRDefault="001C1D63" w:rsidP="004B1F90"/>
    <w:p w14:paraId="1A8AC5BE" w14:textId="58D0BCC0" w:rsidR="001C1D63" w:rsidRDefault="001C1D63" w:rsidP="004B1F90"/>
    <w:p w14:paraId="5AE5EA77" w14:textId="77777777" w:rsidR="001C1D63" w:rsidRPr="00456ADB" w:rsidRDefault="001C1D63" w:rsidP="004B1F90"/>
    <w:p w14:paraId="62310BFD" w14:textId="2E3126A6" w:rsidR="00021C0E" w:rsidRPr="00456ADB" w:rsidRDefault="00AA79E4" w:rsidP="000C6213">
      <w:r w:rsidRPr="00456ADB">
        <w:lastRenderedPageBreak/>
        <w:t xml:space="preserve">Further testing with this rule has </w:t>
      </w:r>
      <w:r w:rsidR="002C30C0" w:rsidRPr="00456ADB">
        <w:t xml:space="preserve">finally </w:t>
      </w:r>
      <w:r w:rsidRPr="00456ADB">
        <w:t>resulted in a successful</w:t>
      </w:r>
      <w:r w:rsidR="002C30C0" w:rsidRPr="00456ADB">
        <w:t xml:space="preserve"> </w:t>
      </w:r>
      <w:r w:rsidR="006A0080" w:rsidRPr="00456ADB">
        <w:t xml:space="preserve">outcome </w:t>
      </w:r>
      <w:r w:rsidRPr="00456ADB">
        <w:t>by using Nmap to launch the scan against the victim machine.</w:t>
      </w:r>
      <w:r w:rsidR="006A0080" w:rsidRPr="00456ADB">
        <w:t xml:space="preserve"> This is shown in figure 121.</w:t>
      </w:r>
    </w:p>
    <w:p w14:paraId="0CB37D4F" w14:textId="5CDAE78F" w:rsidR="00021C0E" w:rsidRPr="00456ADB" w:rsidRDefault="00021C0E" w:rsidP="000C6213"/>
    <w:p w14:paraId="653FA04B" w14:textId="35D1CD13" w:rsidR="00021C0E" w:rsidRPr="00456ADB" w:rsidRDefault="00AA79E4" w:rsidP="001C1D63">
      <w:pPr>
        <w:jc w:val="center"/>
      </w:pPr>
      <w:r w:rsidRPr="00456ADB">
        <w:rPr>
          <w:noProof/>
        </w:rPr>
        <w:drawing>
          <wp:inline distT="0" distB="0" distL="0" distR="0" wp14:anchorId="48441B37" wp14:editId="2380513E">
            <wp:extent cx="3504387" cy="2009775"/>
            <wp:effectExtent l="0" t="0" r="1270" b="0"/>
            <wp:docPr id="1103" name="Picture 11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 name="Picture 1103" descr="A screenshot of a computer&#10;&#10;Description automatically generated"/>
                    <pic:cNvPicPr/>
                  </pic:nvPicPr>
                  <pic:blipFill>
                    <a:blip r:embed="rId132"/>
                    <a:stretch>
                      <a:fillRect/>
                    </a:stretch>
                  </pic:blipFill>
                  <pic:spPr>
                    <a:xfrm>
                      <a:off x="0" y="0"/>
                      <a:ext cx="3512223" cy="2014269"/>
                    </a:xfrm>
                    <a:prstGeom prst="rect">
                      <a:avLst/>
                    </a:prstGeom>
                  </pic:spPr>
                </pic:pic>
              </a:graphicData>
            </a:graphic>
          </wp:inline>
        </w:drawing>
      </w:r>
    </w:p>
    <w:p w14:paraId="75D489F8" w14:textId="4BCC7F39" w:rsidR="006A0080" w:rsidRPr="001C1D63" w:rsidRDefault="004B1F90" w:rsidP="001C1D63">
      <w:pPr>
        <w:pStyle w:val="Caption"/>
        <w:jc w:val="center"/>
        <w:rPr>
          <w:i w:val="0"/>
          <w:iCs w:val="0"/>
          <w:color w:val="auto"/>
          <w:sz w:val="20"/>
          <w:szCs w:val="20"/>
        </w:rPr>
      </w:pPr>
      <w:bookmarkStart w:id="186" w:name="_Toc10128723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121</w:t>
      </w:r>
      <w:r w:rsidRPr="00456ADB">
        <w:rPr>
          <w:i w:val="0"/>
          <w:iCs w:val="0"/>
          <w:color w:val="auto"/>
          <w:sz w:val="20"/>
          <w:szCs w:val="20"/>
        </w:rPr>
        <w:fldChar w:fldCharType="end"/>
      </w:r>
      <w:r w:rsidRPr="00456ADB">
        <w:rPr>
          <w:i w:val="0"/>
          <w:iCs w:val="0"/>
          <w:color w:val="auto"/>
          <w:sz w:val="20"/>
          <w:szCs w:val="20"/>
        </w:rPr>
        <w:t>: Second ACK scan test result</w:t>
      </w:r>
      <w:bookmarkEnd w:id="186"/>
    </w:p>
    <w:p w14:paraId="7529F378" w14:textId="77777777" w:rsidR="00C106A8" w:rsidRPr="00456ADB" w:rsidRDefault="00C106A8" w:rsidP="000C6213"/>
    <w:p w14:paraId="5FB0A8C1" w14:textId="666A9133" w:rsidR="00021C0E" w:rsidRPr="00456ADB" w:rsidRDefault="00AA79E4" w:rsidP="000C6213">
      <w:r w:rsidRPr="00456ADB">
        <w:t>This test</w:t>
      </w:r>
      <w:r w:rsidR="009E2638" w:rsidRPr="00456ADB">
        <w:t xml:space="preserve"> concluded in figure 122</w:t>
      </w:r>
      <w:r w:rsidRPr="00456ADB">
        <w:t xml:space="preserve"> has verified that Snort can detect ACK scans, and the fault was with t</w:t>
      </w:r>
      <w:r w:rsidR="002C30C0" w:rsidRPr="00456ADB">
        <w:t>he</w:t>
      </w:r>
      <w:r w:rsidRPr="00456ADB">
        <w:t xml:space="preserve"> rule that was originally created. Discarding the ‘ack: 0;’ portion of the header seemingly has allowed snort to detect the ACK scan successfully, and with a 0.10% false positive </w:t>
      </w:r>
      <w:r w:rsidR="002C30C0" w:rsidRPr="00456ADB">
        <w:t>rate. This is due to SID: 1000002 being generated in the report log, which is 1 in 1000 packets received.</w:t>
      </w:r>
    </w:p>
    <w:p w14:paraId="16CD07F9" w14:textId="3C49E5FC" w:rsidR="00021C0E" w:rsidRPr="00456ADB" w:rsidRDefault="00021C0E" w:rsidP="000C6213"/>
    <w:p w14:paraId="1F9591C1" w14:textId="4CB51A82" w:rsidR="00021C0E" w:rsidRPr="00456ADB" w:rsidRDefault="002C30C0" w:rsidP="000C6213">
      <w:r w:rsidRPr="00456ADB">
        <w:rPr>
          <w:noProof/>
        </w:rPr>
        <w:drawing>
          <wp:inline distT="0" distB="0" distL="0" distR="0" wp14:anchorId="70FE7318" wp14:editId="3D25D070">
            <wp:extent cx="5143500" cy="1471362"/>
            <wp:effectExtent l="0" t="0" r="0" b="0"/>
            <wp:docPr id="1104" name="Picture 1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 name="Picture 1104" descr="Text&#10;&#10;Description automatically generated"/>
                    <pic:cNvPicPr/>
                  </pic:nvPicPr>
                  <pic:blipFill>
                    <a:blip r:embed="rId133"/>
                    <a:stretch>
                      <a:fillRect/>
                    </a:stretch>
                  </pic:blipFill>
                  <pic:spPr>
                    <a:xfrm>
                      <a:off x="0" y="0"/>
                      <a:ext cx="5151768" cy="1473727"/>
                    </a:xfrm>
                    <a:prstGeom prst="rect">
                      <a:avLst/>
                    </a:prstGeom>
                  </pic:spPr>
                </pic:pic>
              </a:graphicData>
            </a:graphic>
          </wp:inline>
        </w:drawing>
      </w:r>
    </w:p>
    <w:p w14:paraId="18CD6728" w14:textId="1B4BA0B1" w:rsidR="009E2638" w:rsidRDefault="004B1F90" w:rsidP="001C1D63">
      <w:pPr>
        <w:pStyle w:val="Caption"/>
        <w:jc w:val="center"/>
        <w:rPr>
          <w:i w:val="0"/>
          <w:iCs w:val="0"/>
          <w:color w:val="auto"/>
          <w:sz w:val="20"/>
          <w:szCs w:val="20"/>
        </w:rPr>
      </w:pPr>
      <w:bookmarkStart w:id="187" w:name="_Toc10128723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122</w:t>
      </w:r>
      <w:r w:rsidRPr="00456ADB">
        <w:rPr>
          <w:i w:val="0"/>
          <w:iCs w:val="0"/>
          <w:color w:val="auto"/>
          <w:sz w:val="20"/>
          <w:szCs w:val="20"/>
        </w:rPr>
        <w:fldChar w:fldCharType="end"/>
      </w:r>
      <w:r w:rsidRPr="00456ADB">
        <w:rPr>
          <w:i w:val="0"/>
          <w:iCs w:val="0"/>
          <w:color w:val="auto"/>
          <w:sz w:val="20"/>
          <w:szCs w:val="20"/>
        </w:rPr>
        <w:t>: Second ACK scan test result</w:t>
      </w:r>
      <w:bookmarkEnd w:id="187"/>
    </w:p>
    <w:p w14:paraId="5C7B216A" w14:textId="7ABDCB1A" w:rsidR="00786A1F" w:rsidRDefault="00786A1F" w:rsidP="00786A1F"/>
    <w:p w14:paraId="5E259E5A" w14:textId="6B993BB3" w:rsidR="00786A1F" w:rsidRDefault="00786A1F" w:rsidP="00786A1F"/>
    <w:p w14:paraId="70942980" w14:textId="655B85AD" w:rsidR="00786A1F" w:rsidRDefault="00786A1F" w:rsidP="00786A1F"/>
    <w:p w14:paraId="03241811" w14:textId="6EF0DA0D" w:rsidR="00786A1F" w:rsidRDefault="00786A1F" w:rsidP="00786A1F"/>
    <w:p w14:paraId="28EA2287" w14:textId="1FAC7FA2" w:rsidR="00786A1F" w:rsidRDefault="00786A1F" w:rsidP="00786A1F"/>
    <w:p w14:paraId="37A93395" w14:textId="7B297A9C" w:rsidR="00786A1F" w:rsidRDefault="00786A1F" w:rsidP="00786A1F"/>
    <w:p w14:paraId="0151A89D" w14:textId="37DAAD7B" w:rsidR="00786A1F" w:rsidRDefault="00786A1F" w:rsidP="00786A1F"/>
    <w:p w14:paraId="5B3E1293" w14:textId="5F46910E" w:rsidR="00786A1F" w:rsidRDefault="00786A1F" w:rsidP="00786A1F"/>
    <w:p w14:paraId="3137B7FA" w14:textId="503C1451" w:rsidR="00786A1F" w:rsidRDefault="00786A1F" w:rsidP="00786A1F"/>
    <w:p w14:paraId="2BE447A3" w14:textId="77777777" w:rsidR="00786A1F" w:rsidRPr="00786A1F" w:rsidRDefault="00786A1F" w:rsidP="00786A1F"/>
    <w:p w14:paraId="402243A7" w14:textId="3448E015" w:rsidR="0002469F" w:rsidRPr="00456ADB" w:rsidRDefault="0073163A" w:rsidP="00BC2074">
      <w:pPr>
        <w:pStyle w:val="Heading2"/>
        <w:rPr>
          <w:sz w:val="20"/>
          <w:szCs w:val="20"/>
        </w:rPr>
      </w:pPr>
      <w:bookmarkStart w:id="188" w:name="_Toc101277649"/>
      <w:r w:rsidRPr="00456ADB">
        <w:rPr>
          <w:sz w:val="20"/>
          <w:szCs w:val="20"/>
        </w:rPr>
        <w:lastRenderedPageBreak/>
        <w:t xml:space="preserve">UDP </w:t>
      </w:r>
      <w:r w:rsidR="00F40BCC" w:rsidRPr="00456ADB">
        <w:rPr>
          <w:sz w:val="20"/>
          <w:szCs w:val="20"/>
        </w:rPr>
        <w:t>Flood</w:t>
      </w:r>
      <w:bookmarkEnd w:id="188"/>
    </w:p>
    <w:p w14:paraId="0EB5A932" w14:textId="4AD99405" w:rsidR="00AB4673" w:rsidRPr="00456ADB" w:rsidRDefault="00AB4673" w:rsidP="000C6213"/>
    <w:p w14:paraId="181050FF" w14:textId="086381CC" w:rsidR="004A722F" w:rsidRPr="00456ADB" w:rsidRDefault="00F04052" w:rsidP="00C106A8">
      <w:pPr>
        <w:ind w:firstLine="397"/>
      </w:pPr>
      <w:r w:rsidRPr="00456ADB">
        <w:t>A UDP flood is a variation of denial-of-service attacks (DoS) that aims to overwhelm a machines firewall and port 53</w:t>
      </w:r>
      <w:r w:rsidR="0011533A" w:rsidRPr="00456ADB">
        <w:t>.</w:t>
      </w:r>
      <w:r w:rsidRPr="00456ADB">
        <w:t xml:space="preserve"> </w:t>
      </w:r>
      <w:r w:rsidR="0011533A" w:rsidRPr="00456ADB">
        <w:t>On the vast majority of systems this port will remain open to transmit DNS queries, which also makes it vulnerable to UDP flood attacks. This attack can be disruptive to networked devices as it can cause long periods of service interruption, affecting network usability</w:t>
      </w:r>
      <w:r w:rsidR="00C10C6A" w:rsidRPr="00456ADB">
        <w:t xml:space="preserve"> </w:t>
      </w:r>
      <w:sdt>
        <w:sdtPr>
          <w:id w:val="300432923"/>
          <w:citation/>
        </w:sdtPr>
        <w:sdtEndPr/>
        <w:sdtContent>
          <w:r w:rsidR="00C10C6A" w:rsidRPr="00456ADB">
            <w:fldChar w:fldCharType="begin"/>
          </w:r>
          <w:r w:rsidR="00C10C6A" w:rsidRPr="00456ADB">
            <w:rPr>
              <w:lang w:val="en-GB"/>
            </w:rPr>
            <w:instrText xml:space="preserve"> CITATION Net201 \l 2057 </w:instrText>
          </w:r>
          <w:r w:rsidR="00C10C6A" w:rsidRPr="00456ADB">
            <w:fldChar w:fldCharType="separate"/>
          </w:r>
          <w:r w:rsidR="00F146E0" w:rsidRPr="00F146E0">
            <w:rPr>
              <w:noProof/>
              <w:lang w:val="en-GB"/>
            </w:rPr>
            <w:t>[70]</w:t>
          </w:r>
          <w:r w:rsidR="00C10C6A" w:rsidRPr="00456ADB">
            <w:fldChar w:fldCharType="end"/>
          </w:r>
        </w:sdtContent>
      </w:sdt>
      <w:r w:rsidR="0011533A" w:rsidRPr="00456ADB">
        <w:t xml:space="preserve">. Snort can detect UDP flood attacks easily by monitoring port 53 of all network devices for UDP traffic that exceeds </w:t>
      </w:r>
      <w:r w:rsidR="003F6CAB" w:rsidRPr="00456ADB">
        <w:t>90</w:t>
      </w:r>
      <w:r w:rsidR="0011533A" w:rsidRPr="00456ADB">
        <w:t xml:space="preserve">,000 packets within 1 minute. The rule for this is shown </w:t>
      </w:r>
      <w:r w:rsidR="00D8377E" w:rsidRPr="00456ADB">
        <w:t>in figure 123</w:t>
      </w:r>
      <w:r w:rsidR="0011533A" w:rsidRPr="00456ADB">
        <w:t>.</w:t>
      </w:r>
    </w:p>
    <w:p w14:paraId="7A133E01" w14:textId="77777777" w:rsidR="00F04052" w:rsidRPr="00456ADB" w:rsidRDefault="00F04052" w:rsidP="000C6213"/>
    <w:p w14:paraId="3EB81515" w14:textId="18024351" w:rsidR="00D8377E" w:rsidRPr="00456ADB" w:rsidRDefault="003F6CAB" w:rsidP="00B56832">
      <w:r w:rsidRPr="00456ADB">
        <w:rPr>
          <w:noProof/>
        </w:rPr>
        <w:drawing>
          <wp:inline distT="0" distB="0" distL="0" distR="0" wp14:anchorId="24CC7CC7" wp14:editId="14A05749">
            <wp:extent cx="5731510" cy="307340"/>
            <wp:effectExtent l="0" t="0" r="2540" b="0"/>
            <wp:docPr id="1110" name="Picture 1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307340"/>
                    </a:xfrm>
                    <a:prstGeom prst="rect">
                      <a:avLst/>
                    </a:prstGeom>
                  </pic:spPr>
                </pic:pic>
              </a:graphicData>
            </a:graphic>
          </wp:inline>
        </w:drawing>
      </w:r>
    </w:p>
    <w:p w14:paraId="21D1C1C2" w14:textId="0E97170B" w:rsidR="00D8377E" w:rsidRPr="00786A1F" w:rsidRDefault="004B1F90" w:rsidP="00786A1F">
      <w:pPr>
        <w:pStyle w:val="Caption"/>
        <w:jc w:val="center"/>
        <w:rPr>
          <w:i w:val="0"/>
          <w:iCs w:val="0"/>
          <w:color w:val="auto"/>
          <w:sz w:val="20"/>
          <w:szCs w:val="20"/>
        </w:rPr>
      </w:pPr>
      <w:bookmarkStart w:id="189" w:name="_Toc10128723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123</w:t>
      </w:r>
      <w:r w:rsidRPr="00456ADB">
        <w:rPr>
          <w:i w:val="0"/>
          <w:iCs w:val="0"/>
          <w:color w:val="auto"/>
          <w:sz w:val="20"/>
          <w:szCs w:val="20"/>
        </w:rPr>
        <w:fldChar w:fldCharType="end"/>
      </w:r>
      <w:r w:rsidRPr="00456ADB">
        <w:rPr>
          <w:i w:val="0"/>
          <w:iCs w:val="0"/>
          <w:color w:val="auto"/>
          <w:sz w:val="20"/>
          <w:szCs w:val="20"/>
        </w:rPr>
        <w:t>: UDP flood rule</w:t>
      </w:r>
      <w:bookmarkEnd w:id="189"/>
    </w:p>
    <w:p w14:paraId="0600D1FA" w14:textId="46DF0DB1" w:rsidR="00B02FFD" w:rsidRPr="00456ADB" w:rsidRDefault="00B02FFD" w:rsidP="00B02FFD">
      <w:r w:rsidRPr="00456ADB">
        <w:t xml:space="preserve">For this test, </w:t>
      </w:r>
      <w:r w:rsidR="00D8377E" w:rsidRPr="00456ADB">
        <w:t xml:space="preserve">shown in figure 124, </w:t>
      </w:r>
      <w:r w:rsidRPr="00456ADB">
        <w:t xml:space="preserve">hping3 is </w:t>
      </w:r>
      <w:r w:rsidR="00B06ADB" w:rsidRPr="00456ADB">
        <w:t>being used to create a realistic UDP flood simulation using spoofed IP addresses</w:t>
      </w:r>
      <w:r w:rsidR="00162F04" w:rsidRPr="00456ADB">
        <w:t xml:space="preserve"> and targeting port 53.</w:t>
      </w:r>
    </w:p>
    <w:p w14:paraId="6ACFE1D0" w14:textId="77777777" w:rsidR="004A722F" w:rsidRPr="00456ADB" w:rsidRDefault="004A722F" w:rsidP="000C6213"/>
    <w:p w14:paraId="59695CE3" w14:textId="29DD3565" w:rsidR="00B06ADB" w:rsidRPr="00456ADB" w:rsidRDefault="004A722F" w:rsidP="00786A1F">
      <w:pPr>
        <w:jc w:val="center"/>
      </w:pPr>
      <w:r w:rsidRPr="00456ADB">
        <w:rPr>
          <w:noProof/>
        </w:rPr>
        <w:drawing>
          <wp:inline distT="0" distB="0" distL="0" distR="0" wp14:anchorId="595C6590" wp14:editId="473A382A">
            <wp:extent cx="3762375" cy="1138882"/>
            <wp:effectExtent l="0" t="0" r="0" b="4445"/>
            <wp:docPr id="1105" name="Picture 11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 name="Picture 1105" descr="Text&#10;&#10;Description automatically generated"/>
                    <pic:cNvPicPr/>
                  </pic:nvPicPr>
                  <pic:blipFill>
                    <a:blip r:embed="rId135"/>
                    <a:stretch>
                      <a:fillRect/>
                    </a:stretch>
                  </pic:blipFill>
                  <pic:spPr>
                    <a:xfrm>
                      <a:off x="0" y="0"/>
                      <a:ext cx="3776558" cy="1143175"/>
                    </a:xfrm>
                    <a:prstGeom prst="rect">
                      <a:avLst/>
                    </a:prstGeom>
                  </pic:spPr>
                </pic:pic>
              </a:graphicData>
            </a:graphic>
          </wp:inline>
        </w:drawing>
      </w:r>
    </w:p>
    <w:p w14:paraId="0561DA96" w14:textId="5A875A21" w:rsidR="004B1F90" w:rsidRPr="00786A1F" w:rsidRDefault="004B1F90" w:rsidP="00786A1F">
      <w:pPr>
        <w:pStyle w:val="Caption"/>
        <w:jc w:val="center"/>
        <w:rPr>
          <w:i w:val="0"/>
          <w:iCs w:val="0"/>
          <w:color w:val="auto"/>
          <w:sz w:val="20"/>
          <w:szCs w:val="20"/>
        </w:rPr>
      </w:pPr>
      <w:bookmarkStart w:id="190" w:name="_Toc101287235"/>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124</w:t>
      </w:r>
      <w:r w:rsidRPr="00456ADB">
        <w:rPr>
          <w:i w:val="0"/>
          <w:iCs w:val="0"/>
          <w:color w:val="auto"/>
          <w:sz w:val="20"/>
          <w:szCs w:val="20"/>
        </w:rPr>
        <w:fldChar w:fldCharType="end"/>
      </w:r>
      <w:r w:rsidRPr="00456ADB">
        <w:rPr>
          <w:i w:val="0"/>
          <w:iCs w:val="0"/>
          <w:color w:val="auto"/>
          <w:sz w:val="20"/>
          <w:szCs w:val="20"/>
        </w:rPr>
        <w:t>: UDP flood test initiated</w:t>
      </w:r>
      <w:bookmarkEnd w:id="190"/>
    </w:p>
    <w:p w14:paraId="1524F10E" w14:textId="6ABFEB98" w:rsidR="00B06ADB" w:rsidRPr="00456ADB" w:rsidRDefault="00D14241" w:rsidP="00B06ADB">
      <w:r w:rsidRPr="00456ADB">
        <w:t>Within 20 seconds of launching the UDP flood from the Attacker VM, Snort has alerted against rule SID 10000014</w:t>
      </w:r>
      <w:r w:rsidR="00D8377E" w:rsidRPr="00456ADB">
        <w:t xml:space="preserve"> as seen in figure 125</w:t>
      </w:r>
      <w:r w:rsidRPr="00456ADB">
        <w:t>. While the test is successful, this further indicates that normal UDP</w:t>
      </w:r>
      <w:r w:rsidR="00C63346" w:rsidRPr="00456ADB">
        <w:t xml:space="preserve"> requests will not trigger a false positive against this rule as the set detection count is far greater than a standard UDP request.</w:t>
      </w:r>
    </w:p>
    <w:p w14:paraId="39B3A994" w14:textId="3C7D5BBF" w:rsidR="004A722F" w:rsidRPr="00456ADB" w:rsidRDefault="004A722F" w:rsidP="000C6213"/>
    <w:p w14:paraId="008DD193" w14:textId="668FED63" w:rsidR="0002469F" w:rsidRPr="00456ADB" w:rsidRDefault="00701C77" w:rsidP="00786A1F">
      <w:pPr>
        <w:jc w:val="center"/>
      </w:pPr>
      <w:r w:rsidRPr="00456ADB">
        <w:rPr>
          <w:noProof/>
        </w:rPr>
        <w:drawing>
          <wp:inline distT="0" distB="0" distL="0" distR="0" wp14:anchorId="7E406F7B" wp14:editId="79CC2794">
            <wp:extent cx="4619625" cy="883389"/>
            <wp:effectExtent l="0" t="0" r="0" b="0"/>
            <wp:docPr id="1109" name="Picture 11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 name="Picture 1109" descr="Text&#10;&#10;Description automatically generated"/>
                    <pic:cNvPicPr/>
                  </pic:nvPicPr>
                  <pic:blipFill>
                    <a:blip r:embed="rId136"/>
                    <a:stretch>
                      <a:fillRect/>
                    </a:stretch>
                  </pic:blipFill>
                  <pic:spPr>
                    <a:xfrm>
                      <a:off x="0" y="0"/>
                      <a:ext cx="4641596" cy="887590"/>
                    </a:xfrm>
                    <a:prstGeom prst="rect">
                      <a:avLst/>
                    </a:prstGeom>
                  </pic:spPr>
                </pic:pic>
              </a:graphicData>
            </a:graphic>
          </wp:inline>
        </w:drawing>
      </w:r>
    </w:p>
    <w:p w14:paraId="212B75A1" w14:textId="1A3DC596" w:rsidR="00D8377E" w:rsidRPr="00456ADB" w:rsidRDefault="004B1F90" w:rsidP="00786A1F">
      <w:pPr>
        <w:pStyle w:val="Caption"/>
        <w:jc w:val="center"/>
        <w:rPr>
          <w:i w:val="0"/>
          <w:iCs w:val="0"/>
          <w:color w:val="auto"/>
          <w:sz w:val="20"/>
          <w:szCs w:val="20"/>
        </w:rPr>
      </w:pPr>
      <w:bookmarkStart w:id="191" w:name="_Toc101287236"/>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125</w:t>
      </w:r>
      <w:r w:rsidRPr="00456ADB">
        <w:rPr>
          <w:i w:val="0"/>
          <w:iCs w:val="0"/>
          <w:color w:val="auto"/>
          <w:sz w:val="20"/>
          <w:szCs w:val="20"/>
        </w:rPr>
        <w:fldChar w:fldCharType="end"/>
      </w:r>
      <w:r w:rsidRPr="00456ADB">
        <w:rPr>
          <w:i w:val="0"/>
          <w:iCs w:val="0"/>
          <w:color w:val="auto"/>
          <w:sz w:val="20"/>
          <w:szCs w:val="20"/>
        </w:rPr>
        <w:t>: UDP flood test result</w:t>
      </w:r>
      <w:bookmarkEnd w:id="191"/>
    </w:p>
    <w:p w14:paraId="5C2C1F22" w14:textId="77777777" w:rsidR="00D8377E" w:rsidRPr="00456ADB" w:rsidRDefault="00D8377E" w:rsidP="000C6213"/>
    <w:p w14:paraId="2D0EB6F1" w14:textId="183EFBC2" w:rsidR="0002469F" w:rsidRPr="00456ADB" w:rsidRDefault="008F3A4F" w:rsidP="00BC2074">
      <w:pPr>
        <w:pStyle w:val="Heading2"/>
        <w:rPr>
          <w:sz w:val="20"/>
          <w:szCs w:val="20"/>
        </w:rPr>
      </w:pPr>
      <w:bookmarkStart w:id="192" w:name="_Toc101277650"/>
      <w:r w:rsidRPr="00456ADB">
        <w:rPr>
          <w:sz w:val="20"/>
          <w:szCs w:val="20"/>
        </w:rPr>
        <w:t>TCP RST Flood</w:t>
      </w:r>
      <w:bookmarkEnd w:id="192"/>
    </w:p>
    <w:p w14:paraId="2872A0F2" w14:textId="3D18A7C5" w:rsidR="00DA178C" w:rsidRPr="00456ADB" w:rsidRDefault="00DA178C" w:rsidP="000C6213"/>
    <w:p w14:paraId="4E068DCF" w14:textId="2EC93A81" w:rsidR="00266C36" w:rsidRDefault="00262678" w:rsidP="00786A1F">
      <w:pPr>
        <w:ind w:firstLine="397"/>
      </w:pPr>
      <w:r w:rsidRPr="00456ADB">
        <w:t xml:space="preserve">Known as a TCP reset attack, this denial-of-service method is designed to disrupt network accessibility and </w:t>
      </w:r>
      <w:r w:rsidR="0050472D" w:rsidRPr="00456ADB">
        <w:t xml:space="preserve">standard </w:t>
      </w:r>
      <w:r w:rsidRPr="00456ADB">
        <w:t xml:space="preserve">traffic by </w:t>
      </w:r>
      <w:r w:rsidR="00E01F4B" w:rsidRPr="00456ADB">
        <w:t xml:space="preserve">exceeding </w:t>
      </w:r>
      <w:r w:rsidRPr="00456ADB">
        <w:t>the networks bandwidth limits.</w:t>
      </w:r>
      <w:r w:rsidR="00E01F4B" w:rsidRPr="00456ADB">
        <w:t xml:space="preserve"> Once a three-way handshake has been established between the server and client, RST and FIN packets can be exchanged to start the attack. The attacker will send large amounts of spoofed </w:t>
      </w:r>
      <w:r w:rsidR="0050472D" w:rsidRPr="00456ADB">
        <w:t xml:space="preserve">TCP reset requests </w:t>
      </w:r>
      <w:r w:rsidR="00E01F4B" w:rsidRPr="00456ADB">
        <w:t xml:space="preserve">to the target machine, greatly overwhelming the server with illegitimate </w:t>
      </w:r>
      <w:r w:rsidR="0050472D" w:rsidRPr="00456ADB">
        <w:t xml:space="preserve">traffic </w:t>
      </w:r>
      <w:r w:rsidR="00E01F4B" w:rsidRPr="00456ADB">
        <w:t>and therefore causing disruption</w:t>
      </w:r>
      <w:r w:rsidR="00D26066" w:rsidRPr="00456ADB">
        <w:t xml:space="preserve"> </w:t>
      </w:r>
      <w:sdt>
        <w:sdtPr>
          <w:id w:val="-1781339697"/>
          <w:citation/>
        </w:sdtPr>
        <w:sdtEndPr/>
        <w:sdtContent>
          <w:r w:rsidR="00D26066" w:rsidRPr="00456ADB">
            <w:fldChar w:fldCharType="begin"/>
          </w:r>
          <w:r w:rsidR="00D26066" w:rsidRPr="00456ADB">
            <w:rPr>
              <w:lang w:val="en-GB"/>
            </w:rPr>
            <w:instrText xml:space="preserve"> CITATION Nag18 \l 2057 </w:instrText>
          </w:r>
          <w:r w:rsidR="00D26066" w:rsidRPr="00456ADB">
            <w:fldChar w:fldCharType="separate"/>
          </w:r>
          <w:r w:rsidR="00F146E0" w:rsidRPr="00F146E0">
            <w:rPr>
              <w:noProof/>
              <w:lang w:val="en-GB"/>
            </w:rPr>
            <w:t>[71]</w:t>
          </w:r>
          <w:r w:rsidR="00D26066" w:rsidRPr="00456ADB">
            <w:fldChar w:fldCharType="end"/>
          </w:r>
        </w:sdtContent>
      </w:sdt>
      <w:r w:rsidR="00E01F4B" w:rsidRPr="00456ADB">
        <w:t>.</w:t>
      </w:r>
      <w:r w:rsidR="0050472D" w:rsidRPr="00456ADB">
        <w:t xml:space="preserve"> To combat such an attack, a rule is added to the Snort </w:t>
      </w:r>
      <w:r w:rsidR="0050472D" w:rsidRPr="00456ADB">
        <w:lastRenderedPageBreak/>
        <w:t xml:space="preserve">rule log that detects any TCP packets with the ‘R’ flag that are aimed toward port 80. This rule is shown </w:t>
      </w:r>
      <w:r w:rsidR="00744B9B" w:rsidRPr="00456ADB">
        <w:t>in figure 126.</w:t>
      </w:r>
    </w:p>
    <w:p w14:paraId="78D6433F" w14:textId="77777777" w:rsidR="00786A1F" w:rsidRPr="00456ADB" w:rsidRDefault="00786A1F" w:rsidP="00786A1F">
      <w:pPr>
        <w:ind w:firstLine="397"/>
      </w:pPr>
    </w:p>
    <w:p w14:paraId="61266EFB" w14:textId="4EDEC6AA" w:rsidR="004B1F90" w:rsidRPr="00456ADB" w:rsidRDefault="00266C36" w:rsidP="000C6213">
      <w:r w:rsidRPr="00456ADB">
        <w:rPr>
          <w:noProof/>
        </w:rPr>
        <w:drawing>
          <wp:inline distT="0" distB="0" distL="0" distR="0" wp14:anchorId="285F093D" wp14:editId="4B4A57A2">
            <wp:extent cx="5731510" cy="336550"/>
            <wp:effectExtent l="0" t="0" r="2540" b="6350"/>
            <wp:docPr id="1106" name="Picture 1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336550"/>
                    </a:xfrm>
                    <a:prstGeom prst="rect">
                      <a:avLst/>
                    </a:prstGeom>
                  </pic:spPr>
                </pic:pic>
              </a:graphicData>
            </a:graphic>
          </wp:inline>
        </w:drawing>
      </w:r>
    </w:p>
    <w:p w14:paraId="35435358" w14:textId="35DAA3EC" w:rsidR="004B1F90" w:rsidRPr="00786A1F" w:rsidRDefault="004B1F90" w:rsidP="00786A1F">
      <w:pPr>
        <w:pStyle w:val="Caption"/>
        <w:jc w:val="center"/>
        <w:rPr>
          <w:i w:val="0"/>
          <w:iCs w:val="0"/>
          <w:color w:val="auto"/>
          <w:sz w:val="20"/>
          <w:szCs w:val="20"/>
        </w:rPr>
      </w:pPr>
      <w:bookmarkStart w:id="193" w:name="_Toc10128723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126</w:t>
      </w:r>
      <w:r w:rsidRPr="00456ADB">
        <w:rPr>
          <w:i w:val="0"/>
          <w:iCs w:val="0"/>
          <w:color w:val="auto"/>
          <w:sz w:val="20"/>
          <w:szCs w:val="20"/>
        </w:rPr>
        <w:fldChar w:fldCharType="end"/>
      </w:r>
      <w:r w:rsidRPr="00456ADB">
        <w:rPr>
          <w:i w:val="0"/>
          <w:iCs w:val="0"/>
          <w:color w:val="auto"/>
          <w:sz w:val="20"/>
          <w:szCs w:val="20"/>
        </w:rPr>
        <w:t>: TCP RST flood rule</w:t>
      </w:r>
      <w:bookmarkEnd w:id="193"/>
    </w:p>
    <w:p w14:paraId="535B0A49" w14:textId="7D436BA0" w:rsidR="0050472D" w:rsidRPr="00456ADB" w:rsidRDefault="0050472D" w:rsidP="000C6213">
      <w:r w:rsidRPr="00456ADB">
        <w:t>The attack is launched through the Attacker VM using the hping3 flood feature, specifying RST packets to be directed toward port 80.</w:t>
      </w:r>
      <w:r w:rsidR="00744B9B" w:rsidRPr="00456ADB">
        <w:t xml:space="preserve"> This is shown in figure 127.</w:t>
      </w:r>
    </w:p>
    <w:p w14:paraId="19C01549" w14:textId="77777777" w:rsidR="0050472D" w:rsidRPr="00456ADB" w:rsidRDefault="0050472D" w:rsidP="000C6213"/>
    <w:p w14:paraId="6EC0474F" w14:textId="4967C602" w:rsidR="0050472D" w:rsidRPr="00456ADB" w:rsidRDefault="0050472D" w:rsidP="00786A1F">
      <w:pPr>
        <w:jc w:val="center"/>
      </w:pPr>
      <w:r w:rsidRPr="00456ADB">
        <w:rPr>
          <w:noProof/>
        </w:rPr>
        <w:drawing>
          <wp:inline distT="0" distB="0" distL="0" distR="0" wp14:anchorId="59256045" wp14:editId="7126A710">
            <wp:extent cx="4533900" cy="922444"/>
            <wp:effectExtent l="0" t="0" r="0" b="0"/>
            <wp:docPr id="1108" name="Picture 110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 name="Picture 1108" descr="Text&#10;&#10;Description automatically generated"/>
                    <pic:cNvPicPr/>
                  </pic:nvPicPr>
                  <pic:blipFill>
                    <a:blip r:embed="rId138"/>
                    <a:stretch>
                      <a:fillRect/>
                    </a:stretch>
                  </pic:blipFill>
                  <pic:spPr>
                    <a:xfrm>
                      <a:off x="0" y="0"/>
                      <a:ext cx="4542058" cy="924104"/>
                    </a:xfrm>
                    <a:prstGeom prst="rect">
                      <a:avLst/>
                    </a:prstGeom>
                  </pic:spPr>
                </pic:pic>
              </a:graphicData>
            </a:graphic>
          </wp:inline>
        </w:drawing>
      </w:r>
    </w:p>
    <w:p w14:paraId="7EACDA40" w14:textId="1ED2D434" w:rsidR="00BC2074" w:rsidRPr="00786A1F" w:rsidRDefault="004B1F90" w:rsidP="00786A1F">
      <w:pPr>
        <w:pStyle w:val="Caption"/>
        <w:jc w:val="center"/>
        <w:rPr>
          <w:i w:val="0"/>
          <w:iCs w:val="0"/>
          <w:color w:val="auto"/>
          <w:sz w:val="20"/>
          <w:szCs w:val="20"/>
        </w:rPr>
      </w:pPr>
      <w:bookmarkStart w:id="194" w:name="_Toc10128723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127</w:t>
      </w:r>
      <w:r w:rsidRPr="00456ADB">
        <w:rPr>
          <w:i w:val="0"/>
          <w:iCs w:val="0"/>
          <w:color w:val="auto"/>
          <w:sz w:val="20"/>
          <w:szCs w:val="20"/>
        </w:rPr>
        <w:fldChar w:fldCharType="end"/>
      </w:r>
      <w:r w:rsidRPr="00456ADB">
        <w:rPr>
          <w:i w:val="0"/>
          <w:iCs w:val="0"/>
          <w:color w:val="auto"/>
          <w:sz w:val="20"/>
          <w:szCs w:val="20"/>
        </w:rPr>
        <w:t>: TCP RST flood attack initiated</w:t>
      </w:r>
      <w:bookmarkEnd w:id="194"/>
    </w:p>
    <w:p w14:paraId="23A9201A" w14:textId="2AC3838E" w:rsidR="0050472D" w:rsidRPr="00456ADB" w:rsidRDefault="0050472D" w:rsidP="000C6213">
      <w:r w:rsidRPr="00456ADB">
        <w:t>In Snort, the attack is detected and reported instantly via the alert console</w:t>
      </w:r>
      <w:r w:rsidR="00744B9B" w:rsidRPr="00456ADB">
        <w:t xml:space="preserve"> as shown in figure 128.</w:t>
      </w:r>
    </w:p>
    <w:p w14:paraId="25F4A798" w14:textId="77777777" w:rsidR="0050472D" w:rsidRPr="00456ADB" w:rsidRDefault="0050472D" w:rsidP="000C6213"/>
    <w:p w14:paraId="15165992" w14:textId="5F26EE76" w:rsidR="004B1F90" w:rsidRPr="00456ADB" w:rsidRDefault="000A2C81" w:rsidP="00786A1F">
      <w:pPr>
        <w:jc w:val="center"/>
      </w:pPr>
      <w:r w:rsidRPr="00456ADB">
        <w:rPr>
          <w:noProof/>
        </w:rPr>
        <w:drawing>
          <wp:inline distT="0" distB="0" distL="0" distR="0" wp14:anchorId="6AE66E35" wp14:editId="427E816B">
            <wp:extent cx="4562475" cy="1160080"/>
            <wp:effectExtent l="0" t="0" r="0" b="2540"/>
            <wp:docPr id="1107" name="Picture 11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 name="Picture 1107" descr="Text&#10;&#10;Description automatically generated"/>
                    <pic:cNvPicPr/>
                  </pic:nvPicPr>
                  <pic:blipFill>
                    <a:blip r:embed="rId139"/>
                    <a:stretch>
                      <a:fillRect/>
                    </a:stretch>
                  </pic:blipFill>
                  <pic:spPr>
                    <a:xfrm>
                      <a:off x="0" y="0"/>
                      <a:ext cx="4582220" cy="1165100"/>
                    </a:xfrm>
                    <a:prstGeom prst="rect">
                      <a:avLst/>
                    </a:prstGeom>
                  </pic:spPr>
                </pic:pic>
              </a:graphicData>
            </a:graphic>
          </wp:inline>
        </w:drawing>
      </w:r>
    </w:p>
    <w:p w14:paraId="45894628" w14:textId="5BF45587" w:rsidR="00C106A8" w:rsidRPr="00786A1F" w:rsidRDefault="004B1F90" w:rsidP="00786A1F">
      <w:pPr>
        <w:pStyle w:val="Caption"/>
        <w:jc w:val="center"/>
        <w:rPr>
          <w:i w:val="0"/>
          <w:iCs w:val="0"/>
          <w:color w:val="auto"/>
          <w:sz w:val="20"/>
          <w:szCs w:val="20"/>
        </w:rPr>
      </w:pPr>
      <w:bookmarkStart w:id="195" w:name="_Toc10128723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128</w:t>
      </w:r>
      <w:r w:rsidRPr="00456ADB">
        <w:rPr>
          <w:i w:val="0"/>
          <w:iCs w:val="0"/>
          <w:color w:val="auto"/>
          <w:sz w:val="20"/>
          <w:szCs w:val="20"/>
        </w:rPr>
        <w:fldChar w:fldCharType="end"/>
      </w:r>
      <w:r w:rsidRPr="00456ADB">
        <w:rPr>
          <w:i w:val="0"/>
          <w:iCs w:val="0"/>
          <w:color w:val="auto"/>
          <w:sz w:val="20"/>
          <w:szCs w:val="20"/>
        </w:rPr>
        <w:t>: TCP RST flood attack initiated</w:t>
      </w:r>
      <w:bookmarkEnd w:id="195"/>
    </w:p>
    <w:p w14:paraId="05C8854F" w14:textId="483DBBBE" w:rsidR="00DA178C" w:rsidRPr="00456ADB" w:rsidRDefault="00DA178C" w:rsidP="00BC2074">
      <w:pPr>
        <w:pStyle w:val="Heading2"/>
        <w:rPr>
          <w:sz w:val="20"/>
          <w:szCs w:val="20"/>
        </w:rPr>
      </w:pPr>
      <w:bookmarkStart w:id="196" w:name="_Toc101277651"/>
      <w:r w:rsidRPr="00456ADB">
        <w:rPr>
          <w:sz w:val="20"/>
          <w:szCs w:val="20"/>
        </w:rPr>
        <w:t>HTTP Flood</w:t>
      </w:r>
      <w:bookmarkEnd w:id="196"/>
      <w:r w:rsidRPr="00456ADB">
        <w:rPr>
          <w:sz w:val="20"/>
          <w:szCs w:val="20"/>
        </w:rPr>
        <w:t xml:space="preserve"> </w:t>
      </w:r>
    </w:p>
    <w:p w14:paraId="3F19E1D0" w14:textId="5EF8AFAB" w:rsidR="00DD371C" w:rsidRPr="00456ADB" w:rsidRDefault="00DD371C" w:rsidP="000C6213"/>
    <w:p w14:paraId="05781B6D" w14:textId="42695CE4" w:rsidR="00DD371C" w:rsidRPr="00456ADB" w:rsidRDefault="00E85C79" w:rsidP="00C106A8">
      <w:pPr>
        <w:ind w:firstLine="397"/>
      </w:pPr>
      <w:r w:rsidRPr="00456ADB">
        <w:t xml:space="preserve">Although a more common form of DDoS attack, a HTTP flood is an effective service disruption method that utilises a number of botnets to assist in the delivery of this attack vector. The attacker will use either HTTP GET or POST requests to send large volumes of traffic toward </w:t>
      </w:r>
      <w:r w:rsidR="005D5F79" w:rsidRPr="00456ADB">
        <w:t xml:space="preserve">a </w:t>
      </w:r>
      <w:r w:rsidRPr="00456ADB">
        <w:t>network devices</w:t>
      </w:r>
      <w:r w:rsidR="005D5F79" w:rsidRPr="00456ADB">
        <w:t xml:space="preserve"> DNS port</w:t>
      </w:r>
      <w:r w:rsidR="00D26066" w:rsidRPr="00456ADB">
        <w:t xml:space="preserve"> </w:t>
      </w:r>
      <w:sdt>
        <w:sdtPr>
          <w:id w:val="-1764373528"/>
          <w:citation/>
        </w:sdtPr>
        <w:sdtEndPr/>
        <w:sdtContent>
          <w:r w:rsidR="00D26066" w:rsidRPr="00456ADB">
            <w:fldChar w:fldCharType="begin"/>
          </w:r>
          <w:r w:rsidR="00D26066" w:rsidRPr="00456ADB">
            <w:rPr>
              <w:lang w:val="en-GB"/>
            </w:rPr>
            <w:instrText xml:space="preserve"> CITATION Ksh20 \l 2057 </w:instrText>
          </w:r>
          <w:r w:rsidR="00D26066" w:rsidRPr="00456ADB">
            <w:fldChar w:fldCharType="separate"/>
          </w:r>
          <w:r w:rsidR="00F146E0" w:rsidRPr="00F146E0">
            <w:rPr>
              <w:noProof/>
              <w:lang w:val="en-GB"/>
            </w:rPr>
            <w:t>[72]</w:t>
          </w:r>
          <w:r w:rsidR="00D26066" w:rsidRPr="00456ADB">
            <w:fldChar w:fldCharType="end"/>
          </w:r>
        </w:sdtContent>
      </w:sdt>
      <w:r w:rsidRPr="00456ADB">
        <w:t>. This is done with the hope that network resources will become heavily saturated, thus halting the delivery of services and the operation of legitimate network traffic.</w:t>
      </w:r>
      <w:r w:rsidR="005D5F79" w:rsidRPr="00456ADB">
        <w:t xml:space="preserve"> The rule to detect this attack through Snort is </w:t>
      </w:r>
      <w:r w:rsidR="00510C98" w:rsidRPr="00456ADB">
        <w:t>displayed in figure 129.</w:t>
      </w:r>
    </w:p>
    <w:p w14:paraId="6B460E13" w14:textId="77777777" w:rsidR="005F0699" w:rsidRPr="00456ADB" w:rsidRDefault="005F0699" w:rsidP="000C6213"/>
    <w:p w14:paraId="3157BBB6" w14:textId="078FFF90" w:rsidR="00744B9B" w:rsidRPr="00456ADB" w:rsidRDefault="005F0699" w:rsidP="000C6213">
      <w:r w:rsidRPr="00456ADB">
        <w:rPr>
          <w:noProof/>
        </w:rPr>
        <w:drawing>
          <wp:inline distT="0" distB="0" distL="0" distR="0" wp14:anchorId="41008BFA" wp14:editId="4EB58BCA">
            <wp:extent cx="5731510" cy="551815"/>
            <wp:effectExtent l="0" t="0" r="2540" b="635"/>
            <wp:docPr id="1116" name="Picture 1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551815"/>
                    </a:xfrm>
                    <a:prstGeom prst="rect">
                      <a:avLst/>
                    </a:prstGeom>
                  </pic:spPr>
                </pic:pic>
              </a:graphicData>
            </a:graphic>
          </wp:inline>
        </w:drawing>
      </w:r>
    </w:p>
    <w:p w14:paraId="15740DB1" w14:textId="7C7D47B1" w:rsidR="00744B9B" w:rsidRPr="00456ADB" w:rsidRDefault="004B1F90" w:rsidP="00786A1F">
      <w:pPr>
        <w:pStyle w:val="Caption"/>
        <w:jc w:val="center"/>
        <w:rPr>
          <w:i w:val="0"/>
          <w:iCs w:val="0"/>
          <w:color w:val="auto"/>
          <w:sz w:val="20"/>
          <w:szCs w:val="20"/>
        </w:rPr>
      </w:pPr>
      <w:bookmarkStart w:id="197" w:name="_Toc101287240"/>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129</w:t>
      </w:r>
      <w:r w:rsidRPr="00456ADB">
        <w:rPr>
          <w:i w:val="0"/>
          <w:iCs w:val="0"/>
          <w:color w:val="auto"/>
          <w:sz w:val="20"/>
          <w:szCs w:val="20"/>
        </w:rPr>
        <w:fldChar w:fldCharType="end"/>
      </w:r>
      <w:r w:rsidRPr="00456ADB">
        <w:rPr>
          <w:i w:val="0"/>
          <w:iCs w:val="0"/>
          <w:color w:val="auto"/>
          <w:sz w:val="20"/>
          <w:szCs w:val="20"/>
        </w:rPr>
        <w:t>: HTTP flood detection rule</w:t>
      </w:r>
      <w:bookmarkEnd w:id="197"/>
    </w:p>
    <w:p w14:paraId="4758067F" w14:textId="77777777" w:rsidR="004B1F90" w:rsidRPr="00456ADB" w:rsidRDefault="004B1F90" w:rsidP="004B1F90"/>
    <w:p w14:paraId="7147D7A7" w14:textId="0F17F57C" w:rsidR="00061ACC" w:rsidRPr="00456ADB" w:rsidRDefault="005D5F79" w:rsidP="000C6213">
      <w:r w:rsidRPr="00456ADB">
        <w:lastRenderedPageBreak/>
        <w:t xml:space="preserve">To test this attack vector, slowhttptest </w:t>
      </w:r>
      <w:r w:rsidR="00D10133" w:rsidRPr="00456ADB">
        <w:t xml:space="preserve">has been </w:t>
      </w:r>
      <w:r w:rsidRPr="00456ADB">
        <w:t>installed on the Attacker VM to simulate a DNS-based denial-of-service attack.</w:t>
      </w:r>
      <w:r w:rsidR="00D10133" w:rsidRPr="00456ADB">
        <w:t xml:space="preserve"> In th</w:t>
      </w:r>
      <w:r w:rsidR="00510C98" w:rsidRPr="00456ADB">
        <w:t>e test shown in figure 130</w:t>
      </w:r>
      <w:r w:rsidR="00D10133" w:rsidRPr="00456ADB">
        <w:t xml:space="preserve">, 500 connections are being sent to a locally hosted XAMPP </w:t>
      </w:r>
      <w:r w:rsidR="00BA39D1" w:rsidRPr="00456ADB">
        <w:t xml:space="preserve">Apache server </w:t>
      </w:r>
      <w:r w:rsidR="00D10133" w:rsidRPr="00456ADB">
        <w:t>on the victim machine through port 80.</w:t>
      </w:r>
    </w:p>
    <w:p w14:paraId="63970CCE" w14:textId="1975A763" w:rsidR="00440050" w:rsidRPr="00456ADB" w:rsidRDefault="00440050" w:rsidP="000C6213"/>
    <w:p w14:paraId="577758B5" w14:textId="3A4BDAE7" w:rsidR="00061ACC" w:rsidRPr="00456ADB" w:rsidRDefault="00061ACC" w:rsidP="00786A1F">
      <w:pPr>
        <w:jc w:val="center"/>
      </w:pPr>
      <w:r w:rsidRPr="00456ADB">
        <w:rPr>
          <w:noProof/>
        </w:rPr>
        <w:drawing>
          <wp:inline distT="0" distB="0" distL="0" distR="0" wp14:anchorId="7820BE7E" wp14:editId="1BC34C94">
            <wp:extent cx="4343400" cy="3248648"/>
            <wp:effectExtent l="0" t="0" r="0" b="9525"/>
            <wp:docPr id="1112" name="Picture 11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 name="Picture 1112" descr="Text&#10;&#10;Description automatically generated"/>
                    <pic:cNvPicPr/>
                  </pic:nvPicPr>
                  <pic:blipFill>
                    <a:blip r:embed="rId141"/>
                    <a:stretch>
                      <a:fillRect/>
                    </a:stretch>
                  </pic:blipFill>
                  <pic:spPr>
                    <a:xfrm>
                      <a:off x="0" y="0"/>
                      <a:ext cx="4349245" cy="3253020"/>
                    </a:xfrm>
                    <a:prstGeom prst="rect">
                      <a:avLst/>
                    </a:prstGeom>
                  </pic:spPr>
                </pic:pic>
              </a:graphicData>
            </a:graphic>
          </wp:inline>
        </w:drawing>
      </w:r>
    </w:p>
    <w:p w14:paraId="2D85902D" w14:textId="54DF1777" w:rsidR="004B1F90" w:rsidRPr="00786A1F" w:rsidRDefault="004B1F90" w:rsidP="00786A1F">
      <w:pPr>
        <w:pStyle w:val="Caption"/>
        <w:jc w:val="center"/>
        <w:rPr>
          <w:i w:val="0"/>
          <w:iCs w:val="0"/>
          <w:color w:val="auto"/>
          <w:sz w:val="20"/>
          <w:szCs w:val="20"/>
        </w:rPr>
      </w:pPr>
      <w:bookmarkStart w:id="198" w:name="_Toc101287241"/>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130</w:t>
      </w:r>
      <w:r w:rsidRPr="00456ADB">
        <w:rPr>
          <w:i w:val="0"/>
          <w:iCs w:val="0"/>
          <w:color w:val="auto"/>
          <w:sz w:val="20"/>
          <w:szCs w:val="20"/>
        </w:rPr>
        <w:fldChar w:fldCharType="end"/>
      </w:r>
      <w:r w:rsidRPr="00456ADB">
        <w:rPr>
          <w:i w:val="0"/>
          <w:iCs w:val="0"/>
          <w:color w:val="auto"/>
          <w:sz w:val="20"/>
          <w:szCs w:val="20"/>
        </w:rPr>
        <w:t>: TCP RST flood test</w:t>
      </w:r>
      <w:bookmarkEnd w:id="198"/>
    </w:p>
    <w:p w14:paraId="6FC4592D" w14:textId="68FD2969" w:rsidR="00D10133" w:rsidRPr="00456ADB" w:rsidRDefault="00D10133" w:rsidP="00D10133">
      <w:r w:rsidRPr="00456ADB">
        <w:t>Out of all of the tests completed to this stage,</w:t>
      </w:r>
      <w:r w:rsidR="00510C98" w:rsidRPr="00456ADB">
        <w:t xml:space="preserve"> figure 131 indicates that</w:t>
      </w:r>
      <w:r w:rsidRPr="00456ADB">
        <w:t xml:space="preserve"> this attack seems to be the most effective in its purpose as the webpage has been hit offline instantly.</w:t>
      </w:r>
    </w:p>
    <w:p w14:paraId="5804766E" w14:textId="77777777" w:rsidR="00D10133" w:rsidRPr="00456ADB" w:rsidRDefault="00D10133" w:rsidP="00D10133"/>
    <w:p w14:paraId="77EF8071" w14:textId="37127114" w:rsidR="004B1F90" w:rsidRPr="00456ADB" w:rsidRDefault="002A7008" w:rsidP="00786A1F">
      <w:pPr>
        <w:jc w:val="center"/>
      </w:pPr>
      <w:r w:rsidRPr="00456ADB">
        <w:rPr>
          <w:noProof/>
        </w:rPr>
        <w:drawing>
          <wp:inline distT="0" distB="0" distL="0" distR="0" wp14:anchorId="62B1D46C" wp14:editId="6BBC6F9B">
            <wp:extent cx="3524250" cy="3076007"/>
            <wp:effectExtent l="0" t="0" r="0" b="0"/>
            <wp:docPr id="1113" name="Picture 11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 name="Picture 1113" descr="Graphical user interface, text, application, email&#10;&#10;Description automatically generated"/>
                    <pic:cNvPicPr/>
                  </pic:nvPicPr>
                  <pic:blipFill>
                    <a:blip r:embed="rId142"/>
                    <a:stretch>
                      <a:fillRect/>
                    </a:stretch>
                  </pic:blipFill>
                  <pic:spPr>
                    <a:xfrm>
                      <a:off x="0" y="0"/>
                      <a:ext cx="3529703" cy="3080766"/>
                    </a:xfrm>
                    <a:prstGeom prst="rect">
                      <a:avLst/>
                    </a:prstGeom>
                  </pic:spPr>
                </pic:pic>
              </a:graphicData>
            </a:graphic>
          </wp:inline>
        </w:drawing>
      </w:r>
    </w:p>
    <w:p w14:paraId="257CA501" w14:textId="35D89A5D" w:rsidR="00510C98" w:rsidRPr="00456ADB" w:rsidRDefault="004B1F90" w:rsidP="00786A1F">
      <w:pPr>
        <w:pStyle w:val="Caption"/>
        <w:jc w:val="center"/>
        <w:rPr>
          <w:i w:val="0"/>
          <w:iCs w:val="0"/>
          <w:color w:val="auto"/>
          <w:sz w:val="20"/>
          <w:szCs w:val="20"/>
        </w:rPr>
      </w:pPr>
      <w:bookmarkStart w:id="199" w:name="_Toc101287242"/>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131</w:t>
      </w:r>
      <w:r w:rsidRPr="00456ADB">
        <w:rPr>
          <w:i w:val="0"/>
          <w:iCs w:val="0"/>
          <w:color w:val="auto"/>
          <w:sz w:val="20"/>
          <w:szCs w:val="20"/>
        </w:rPr>
        <w:fldChar w:fldCharType="end"/>
      </w:r>
      <w:r w:rsidRPr="00456ADB">
        <w:rPr>
          <w:i w:val="0"/>
          <w:iCs w:val="0"/>
          <w:color w:val="auto"/>
          <w:sz w:val="20"/>
          <w:szCs w:val="20"/>
        </w:rPr>
        <w:t>: Flood attack is effective</w:t>
      </w:r>
      <w:bookmarkEnd w:id="199"/>
    </w:p>
    <w:p w14:paraId="20F0A222" w14:textId="77777777" w:rsidR="004B1F90" w:rsidRPr="00456ADB" w:rsidRDefault="004B1F90" w:rsidP="00061ACC"/>
    <w:p w14:paraId="12AA7F4F" w14:textId="5B93DB0E" w:rsidR="005D5F79" w:rsidRPr="00456ADB" w:rsidRDefault="005D5F79" w:rsidP="00D10133">
      <w:r w:rsidRPr="00456ADB">
        <w:t xml:space="preserve">Testing this particular DoS attack is proving to be more of a challenge than the previously tested attacks. It appears that Snort </w:t>
      </w:r>
      <w:r w:rsidR="00D10133" w:rsidRPr="00456ADB">
        <w:t>is slow to detect the packets and the alert console is flooded with additional alerts</w:t>
      </w:r>
      <w:r w:rsidR="00DC2AC4" w:rsidRPr="00456ADB">
        <w:t xml:space="preserve">, </w:t>
      </w:r>
      <w:r w:rsidR="00D10133" w:rsidRPr="00456ADB">
        <w:t>detecting Reset packets, ACK scans, and</w:t>
      </w:r>
      <w:r w:rsidR="00DC2AC4" w:rsidRPr="00456ADB">
        <w:t xml:space="preserve"> a</w:t>
      </w:r>
      <w:r w:rsidR="00D10133" w:rsidRPr="00456ADB">
        <w:t xml:space="preserve"> SYN flood</w:t>
      </w:r>
      <w:r w:rsidR="00DC2AC4" w:rsidRPr="00456ADB">
        <w:t>.</w:t>
      </w:r>
      <w:r w:rsidR="00333E5B" w:rsidRPr="00456ADB">
        <w:t xml:space="preserve"> This is shown in figure 132.</w:t>
      </w:r>
    </w:p>
    <w:p w14:paraId="059117D6" w14:textId="77777777" w:rsidR="005F0699" w:rsidRPr="00456ADB" w:rsidRDefault="005F0699" w:rsidP="00061ACC"/>
    <w:p w14:paraId="7F006A0D" w14:textId="703BD628" w:rsidR="00D10133" w:rsidRPr="00456ADB" w:rsidRDefault="005F0699" w:rsidP="00061ACC">
      <w:r w:rsidRPr="00456ADB">
        <w:rPr>
          <w:noProof/>
        </w:rPr>
        <w:drawing>
          <wp:inline distT="0" distB="0" distL="0" distR="0" wp14:anchorId="07141D46" wp14:editId="5CF553F6">
            <wp:extent cx="5731510" cy="1183005"/>
            <wp:effectExtent l="0" t="0" r="2540" b="0"/>
            <wp:docPr id="1115" name="Picture 11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 name="Picture 1111" descr="Text&#10;&#10;Description automatically generated with medium confidence"/>
                    <pic:cNvPicPr/>
                  </pic:nvPicPr>
                  <pic:blipFill>
                    <a:blip r:embed="rId143"/>
                    <a:stretch>
                      <a:fillRect/>
                    </a:stretch>
                  </pic:blipFill>
                  <pic:spPr>
                    <a:xfrm>
                      <a:off x="0" y="0"/>
                      <a:ext cx="5731510" cy="1183005"/>
                    </a:xfrm>
                    <a:prstGeom prst="rect">
                      <a:avLst/>
                    </a:prstGeom>
                  </pic:spPr>
                </pic:pic>
              </a:graphicData>
            </a:graphic>
          </wp:inline>
        </w:drawing>
      </w:r>
    </w:p>
    <w:p w14:paraId="09D13F98" w14:textId="286085BE" w:rsidR="00C106A8" w:rsidRPr="00786A1F" w:rsidRDefault="004B1F90" w:rsidP="00786A1F">
      <w:pPr>
        <w:pStyle w:val="Caption"/>
        <w:jc w:val="center"/>
        <w:rPr>
          <w:i w:val="0"/>
          <w:iCs w:val="0"/>
          <w:color w:val="auto"/>
          <w:sz w:val="20"/>
          <w:szCs w:val="20"/>
        </w:rPr>
      </w:pPr>
      <w:bookmarkStart w:id="200" w:name="_Toc101287243"/>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132</w:t>
      </w:r>
      <w:r w:rsidRPr="00456ADB">
        <w:rPr>
          <w:i w:val="0"/>
          <w:iCs w:val="0"/>
          <w:color w:val="auto"/>
          <w:sz w:val="20"/>
          <w:szCs w:val="20"/>
        </w:rPr>
        <w:fldChar w:fldCharType="end"/>
      </w:r>
      <w:r w:rsidRPr="00456ADB">
        <w:rPr>
          <w:i w:val="0"/>
          <w:iCs w:val="0"/>
          <w:color w:val="auto"/>
          <w:sz w:val="20"/>
          <w:szCs w:val="20"/>
        </w:rPr>
        <w:t>: TCP RST flood test results</w:t>
      </w:r>
      <w:bookmarkEnd w:id="200"/>
    </w:p>
    <w:p w14:paraId="454D20C1" w14:textId="4F778662" w:rsidR="00D10133" w:rsidRPr="00456ADB" w:rsidRDefault="00D10133" w:rsidP="00D10133">
      <w:r w:rsidRPr="00456ADB">
        <w:t>Without changing the attack parameters, the rule appears to be working properly, but the console is only flooded with alerts once the attack has been stopped.</w:t>
      </w:r>
      <w:r w:rsidR="00DC2AC4" w:rsidRPr="00456ADB">
        <w:t xml:space="preserve"> Upon changing the rule detection times, the results continue to be consistent with the original findings. Th</w:t>
      </w:r>
      <w:r w:rsidR="00333E5B" w:rsidRPr="00456ADB">
        <w:t xml:space="preserve">e results displayed in figure 133 </w:t>
      </w:r>
      <w:r w:rsidR="00DC2AC4" w:rsidRPr="00456ADB">
        <w:t xml:space="preserve">indicate that this is simply a feature of Snort, and possibly one that could be considered an impairment to the </w:t>
      </w:r>
      <w:r w:rsidR="00244879" w:rsidRPr="00456ADB">
        <w:t>network’s</w:t>
      </w:r>
      <w:r w:rsidR="00DC2AC4" w:rsidRPr="00456ADB">
        <w:t xml:space="preserve"> security.</w:t>
      </w:r>
    </w:p>
    <w:p w14:paraId="66D1564D" w14:textId="77777777" w:rsidR="005F0699" w:rsidRPr="00456ADB" w:rsidRDefault="005F0699" w:rsidP="00061ACC"/>
    <w:p w14:paraId="3D871F38" w14:textId="4293A728" w:rsidR="00D248B0" w:rsidRPr="00456ADB" w:rsidRDefault="005F0699" w:rsidP="00786A1F">
      <w:pPr>
        <w:jc w:val="center"/>
      </w:pPr>
      <w:r w:rsidRPr="00456ADB">
        <w:rPr>
          <w:noProof/>
        </w:rPr>
        <w:drawing>
          <wp:inline distT="0" distB="0" distL="0" distR="0" wp14:anchorId="3B4D2AFF" wp14:editId="66B3968B">
            <wp:extent cx="4951927" cy="1581150"/>
            <wp:effectExtent l="0" t="0" r="1270" b="0"/>
            <wp:docPr id="1114" name="Picture 111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 name="Picture 1114" descr="A picture containing background pattern&#10;&#10;Description automatically generated"/>
                    <pic:cNvPicPr/>
                  </pic:nvPicPr>
                  <pic:blipFill>
                    <a:blip r:embed="rId144"/>
                    <a:stretch>
                      <a:fillRect/>
                    </a:stretch>
                  </pic:blipFill>
                  <pic:spPr>
                    <a:xfrm>
                      <a:off x="0" y="0"/>
                      <a:ext cx="4968861" cy="1586557"/>
                    </a:xfrm>
                    <a:prstGeom prst="rect">
                      <a:avLst/>
                    </a:prstGeom>
                  </pic:spPr>
                </pic:pic>
              </a:graphicData>
            </a:graphic>
          </wp:inline>
        </w:drawing>
      </w:r>
    </w:p>
    <w:p w14:paraId="4D151FE4" w14:textId="26489E18" w:rsidR="00587BD5" w:rsidRPr="00456ADB" w:rsidRDefault="004B1F90" w:rsidP="00786A1F">
      <w:pPr>
        <w:pStyle w:val="Caption"/>
        <w:jc w:val="center"/>
        <w:rPr>
          <w:i w:val="0"/>
          <w:iCs w:val="0"/>
          <w:color w:val="auto"/>
          <w:sz w:val="20"/>
          <w:szCs w:val="20"/>
        </w:rPr>
      </w:pPr>
      <w:bookmarkStart w:id="201" w:name="_Toc101287244"/>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133</w:t>
      </w:r>
      <w:r w:rsidRPr="00456ADB">
        <w:rPr>
          <w:i w:val="0"/>
          <w:iCs w:val="0"/>
          <w:color w:val="auto"/>
          <w:sz w:val="20"/>
          <w:szCs w:val="20"/>
        </w:rPr>
        <w:fldChar w:fldCharType="end"/>
      </w:r>
      <w:r w:rsidRPr="00456ADB">
        <w:rPr>
          <w:i w:val="0"/>
          <w:iCs w:val="0"/>
          <w:color w:val="auto"/>
          <w:sz w:val="20"/>
          <w:szCs w:val="20"/>
        </w:rPr>
        <w:t>: TCP RST flood test concluded</w:t>
      </w:r>
      <w:bookmarkEnd w:id="201"/>
    </w:p>
    <w:p w14:paraId="2FCFAC63" w14:textId="3E7635DB" w:rsidR="00587BD5" w:rsidRPr="00456ADB" w:rsidRDefault="00587BD5" w:rsidP="000C6213"/>
    <w:p w14:paraId="57FCDB2A" w14:textId="1A70B479" w:rsidR="008364F4" w:rsidRPr="00456ADB" w:rsidRDefault="008364F4" w:rsidP="000C6213"/>
    <w:p w14:paraId="70C8541B" w14:textId="504F7AF5" w:rsidR="008364F4" w:rsidRPr="00456ADB" w:rsidRDefault="008364F4" w:rsidP="000C6213"/>
    <w:p w14:paraId="142CD941" w14:textId="17975AB2" w:rsidR="008364F4" w:rsidRPr="00456ADB" w:rsidRDefault="008364F4" w:rsidP="000C6213"/>
    <w:p w14:paraId="247F2E77" w14:textId="3E264FDD" w:rsidR="008364F4" w:rsidRPr="00456ADB" w:rsidRDefault="008364F4" w:rsidP="000C6213"/>
    <w:p w14:paraId="5ED2B9CF" w14:textId="552F22F3" w:rsidR="008364F4" w:rsidRPr="00456ADB" w:rsidRDefault="008364F4" w:rsidP="000C6213"/>
    <w:p w14:paraId="0C5C9B93" w14:textId="57C8FAF7" w:rsidR="008364F4" w:rsidRPr="00456ADB" w:rsidRDefault="008364F4" w:rsidP="000C6213"/>
    <w:p w14:paraId="5450C825" w14:textId="3A1B1B4B" w:rsidR="008364F4" w:rsidRPr="00456ADB" w:rsidRDefault="008364F4" w:rsidP="000C6213"/>
    <w:p w14:paraId="3CF2DCA5" w14:textId="4C077BF5" w:rsidR="008364F4" w:rsidRPr="00456ADB" w:rsidRDefault="008364F4" w:rsidP="000C6213"/>
    <w:p w14:paraId="562B53EC" w14:textId="573F707B" w:rsidR="008364F4" w:rsidRPr="00456ADB" w:rsidRDefault="008364F4" w:rsidP="000C6213"/>
    <w:p w14:paraId="37CB002B" w14:textId="01D2312A" w:rsidR="008364F4" w:rsidRPr="00456ADB" w:rsidRDefault="008364F4" w:rsidP="000C6213"/>
    <w:p w14:paraId="77B4CCEE" w14:textId="6E26BAE6" w:rsidR="008364F4" w:rsidRPr="00456ADB" w:rsidRDefault="008364F4" w:rsidP="000C6213"/>
    <w:p w14:paraId="5EDD04CF" w14:textId="600E71C2" w:rsidR="008364F4" w:rsidRPr="00456ADB" w:rsidRDefault="008364F4" w:rsidP="000C6213"/>
    <w:p w14:paraId="233D4C5F" w14:textId="77777777" w:rsidR="008364F4" w:rsidRPr="00456ADB" w:rsidRDefault="008364F4" w:rsidP="000C6213"/>
    <w:p w14:paraId="502C6897" w14:textId="7AE0FFD2" w:rsidR="007A712D" w:rsidRPr="00456ADB" w:rsidRDefault="0012573B" w:rsidP="00BC2074">
      <w:pPr>
        <w:pStyle w:val="Heading2"/>
        <w:rPr>
          <w:sz w:val="20"/>
          <w:szCs w:val="20"/>
        </w:rPr>
      </w:pPr>
      <w:bookmarkStart w:id="202" w:name="_Toc101277652"/>
      <w:r w:rsidRPr="00456ADB">
        <w:rPr>
          <w:sz w:val="20"/>
          <w:szCs w:val="20"/>
        </w:rPr>
        <w:lastRenderedPageBreak/>
        <w:t>Recommendations for Organisational Security</w:t>
      </w:r>
      <w:bookmarkEnd w:id="202"/>
    </w:p>
    <w:p w14:paraId="004D35B0" w14:textId="2D11419C" w:rsidR="002754E2" w:rsidRPr="00456ADB" w:rsidRDefault="002754E2" w:rsidP="000C6213"/>
    <w:p w14:paraId="0A0EB8A5" w14:textId="423B0733" w:rsidR="002754E2" w:rsidRPr="00456ADB" w:rsidRDefault="002754E2" w:rsidP="00C106A8">
      <w:pPr>
        <w:ind w:firstLine="397"/>
      </w:pPr>
      <w:r w:rsidRPr="00456ADB">
        <w:t>Based on the results generated from the tests conducted, the following table provides recommendations for best practices and solutions. These recommendations are aimed toward organisations that may wish to better understand the impacts of certain network-based attack vectors, and how to defend against them.</w:t>
      </w:r>
    </w:p>
    <w:p w14:paraId="7E564843" w14:textId="4F1F213C" w:rsidR="0012573B" w:rsidRPr="00456ADB" w:rsidRDefault="0012573B" w:rsidP="000C6213"/>
    <w:tbl>
      <w:tblPr>
        <w:tblStyle w:val="TableGrid"/>
        <w:tblW w:w="11340" w:type="dxa"/>
        <w:tblInd w:w="-1139" w:type="dxa"/>
        <w:tblLook w:val="04A0" w:firstRow="1" w:lastRow="0" w:firstColumn="1" w:lastColumn="0" w:noHBand="0" w:noVBand="1"/>
      </w:tblPr>
      <w:tblGrid>
        <w:gridCol w:w="2552"/>
        <w:gridCol w:w="3260"/>
        <w:gridCol w:w="2693"/>
        <w:gridCol w:w="2835"/>
      </w:tblGrid>
      <w:tr w:rsidR="000D077E" w:rsidRPr="00456ADB" w14:paraId="67142998" w14:textId="77777777" w:rsidTr="001E5D10">
        <w:trPr>
          <w:trHeight w:val="849"/>
        </w:trPr>
        <w:tc>
          <w:tcPr>
            <w:tcW w:w="11340" w:type="dxa"/>
            <w:gridSpan w:val="4"/>
          </w:tcPr>
          <w:p w14:paraId="25488AD3" w14:textId="77777777" w:rsidR="000D077E" w:rsidRPr="00456ADB" w:rsidRDefault="000D077E" w:rsidP="000D077E"/>
          <w:p w14:paraId="23A0B388" w14:textId="1339A3AB" w:rsidR="000D077E" w:rsidRPr="00456ADB" w:rsidRDefault="000D077E" w:rsidP="000D077E">
            <w:pPr>
              <w:rPr>
                <w:b/>
                <w:bCs/>
              </w:rPr>
            </w:pPr>
            <w:r w:rsidRPr="00456ADB">
              <w:rPr>
                <w:b/>
                <w:bCs/>
              </w:rPr>
              <w:t>NIDS Recommendations for Organisations</w:t>
            </w:r>
          </w:p>
        </w:tc>
      </w:tr>
      <w:tr w:rsidR="000D077E" w:rsidRPr="00456ADB" w14:paraId="26299143" w14:textId="77777777" w:rsidTr="001E5D10">
        <w:trPr>
          <w:trHeight w:val="421"/>
        </w:trPr>
        <w:tc>
          <w:tcPr>
            <w:tcW w:w="2552" w:type="dxa"/>
          </w:tcPr>
          <w:p w14:paraId="0B8C871C" w14:textId="18C148DE" w:rsidR="000D077E" w:rsidRPr="00456ADB" w:rsidRDefault="000D077E" w:rsidP="001E5D10">
            <w:pPr>
              <w:rPr>
                <w:b/>
                <w:bCs/>
              </w:rPr>
            </w:pPr>
            <w:r w:rsidRPr="00456ADB">
              <w:rPr>
                <w:b/>
                <w:bCs/>
              </w:rPr>
              <w:t>Attack Vector</w:t>
            </w:r>
          </w:p>
        </w:tc>
        <w:tc>
          <w:tcPr>
            <w:tcW w:w="3260" w:type="dxa"/>
          </w:tcPr>
          <w:p w14:paraId="2927FD50" w14:textId="4630DDEF" w:rsidR="000D077E" w:rsidRPr="00456ADB" w:rsidRDefault="000D077E" w:rsidP="001E5D10">
            <w:pPr>
              <w:rPr>
                <w:b/>
                <w:bCs/>
              </w:rPr>
            </w:pPr>
            <w:r w:rsidRPr="00456ADB">
              <w:rPr>
                <w:b/>
                <w:bCs/>
              </w:rPr>
              <w:t>Impact</w:t>
            </w:r>
          </w:p>
        </w:tc>
        <w:tc>
          <w:tcPr>
            <w:tcW w:w="2693" w:type="dxa"/>
          </w:tcPr>
          <w:p w14:paraId="7E2DAC1E" w14:textId="2AD274AF" w:rsidR="000D077E" w:rsidRPr="00456ADB" w:rsidRDefault="000D077E" w:rsidP="001E5D10">
            <w:pPr>
              <w:rPr>
                <w:b/>
                <w:bCs/>
              </w:rPr>
            </w:pPr>
            <w:r w:rsidRPr="00456ADB">
              <w:rPr>
                <w:b/>
                <w:bCs/>
              </w:rPr>
              <w:t>Best Practices</w:t>
            </w:r>
          </w:p>
        </w:tc>
        <w:tc>
          <w:tcPr>
            <w:tcW w:w="2835" w:type="dxa"/>
          </w:tcPr>
          <w:p w14:paraId="3930F4BC" w14:textId="0A22F9AC" w:rsidR="000D077E" w:rsidRPr="00456ADB" w:rsidRDefault="000D077E" w:rsidP="001E5D10">
            <w:pPr>
              <w:rPr>
                <w:b/>
                <w:bCs/>
              </w:rPr>
            </w:pPr>
            <w:r w:rsidRPr="00456ADB">
              <w:rPr>
                <w:b/>
                <w:bCs/>
              </w:rPr>
              <w:t>Solutions</w:t>
            </w:r>
          </w:p>
        </w:tc>
      </w:tr>
      <w:tr w:rsidR="000D077E" w:rsidRPr="00456ADB" w14:paraId="6D0B6677" w14:textId="77777777" w:rsidTr="001E5D10">
        <w:tc>
          <w:tcPr>
            <w:tcW w:w="2552" w:type="dxa"/>
          </w:tcPr>
          <w:p w14:paraId="23B67D53" w14:textId="39F3A853" w:rsidR="000D077E" w:rsidRPr="00456ADB" w:rsidRDefault="00151F32" w:rsidP="00AE6D2F">
            <w:r w:rsidRPr="00456ADB">
              <w:t>SYN Flood</w:t>
            </w:r>
          </w:p>
        </w:tc>
        <w:tc>
          <w:tcPr>
            <w:tcW w:w="3260" w:type="dxa"/>
          </w:tcPr>
          <w:p w14:paraId="2AF2A5A8" w14:textId="6B12DE83" w:rsidR="000D077E" w:rsidRPr="00456ADB" w:rsidRDefault="00936AFD" w:rsidP="00522189">
            <w:pPr>
              <w:jc w:val="left"/>
            </w:pPr>
            <w:r w:rsidRPr="00456ADB">
              <w:t>Widespread network outages and disruption across an organisation due to exhausted resources. Network response to legitimate traffic will be severely hindered.</w:t>
            </w:r>
          </w:p>
        </w:tc>
        <w:tc>
          <w:tcPr>
            <w:tcW w:w="2693" w:type="dxa"/>
          </w:tcPr>
          <w:p w14:paraId="39C9E2F7" w14:textId="04F11F07" w:rsidR="000D077E" w:rsidRPr="00456ADB" w:rsidRDefault="00522189" w:rsidP="007501D2">
            <w:pPr>
              <w:pStyle w:val="ListParagraph"/>
              <w:numPr>
                <w:ilvl w:val="0"/>
                <w:numId w:val="2"/>
              </w:numPr>
              <w:jc w:val="left"/>
            </w:pPr>
            <w:r w:rsidRPr="00456ADB">
              <w:t>Configure the network to allow a maximum number of new sessions from a single source</w:t>
            </w:r>
            <w:r w:rsidR="00CA438E" w:rsidRPr="00456ADB">
              <w:t xml:space="preserve"> </w:t>
            </w:r>
            <w:sdt>
              <w:sdtPr>
                <w:id w:val="579180978"/>
                <w:citation/>
              </w:sdtPr>
              <w:sdtEndPr/>
              <w:sdtContent>
                <w:r w:rsidR="00CA438E" w:rsidRPr="00456ADB">
                  <w:fldChar w:fldCharType="begin"/>
                </w:r>
                <w:r w:rsidR="00CA438E" w:rsidRPr="00456ADB">
                  <w:rPr>
                    <w:lang w:val="en-GB"/>
                  </w:rPr>
                  <w:instrText xml:space="preserve"> CITATION Bar22 \l 2057 </w:instrText>
                </w:r>
                <w:r w:rsidR="00CA438E" w:rsidRPr="00456ADB">
                  <w:fldChar w:fldCharType="separate"/>
                </w:r>
                <w:r w:rsidR="00F146E0" w:rsidRPr="00F146E0">
                  <w:rPr>
                    <w:noProof/>
                    <w:lang w:val="en-GB"/>
                  </w:rPr>
                  <w:t>[73]</w:t>
                </w:r>
                <w:r w:rsidR="00CA438E" w:rsidRPr="00456ADB">
                  <w:fldChar w:fldCharType="end"/>
                </w:r>
              </w:sdtContent>
            </w:sdt>
            <w:r w:rsidRPr="00456ADB">
              <w:t>.</w:t>
            </w:r>
          </w:p>
        </w:tc>
        <w:tc>
          <w:tcPr>
            <w:tcW w:w="2835" w:type="dxa"/>
          </w:tcPr>
          <w:p w14:paraId="2316E0B0" w14:textId="77777777" w:rsidR="000D077E" w:rsidRPr="00456ADB" w:rsidRDefault="00CA438E" w:rsidP="007501D2">
            <w:pPr>
              <w:pStyle w:val="ListParagraph"/>
              <w:numPr>
                <w:ilvl w:val="0"/>
                <w:numId w:val="2"/>
              </w:numPr>
              <w:jc w:val="left"/>
            </w:pPr>
            <w:r w:rsidRPr="00456ADB">
              <w:t>Broaden network visibility with network sniffing software.</w:t>
            </w:r>
          </w:p>
          <w:p w14:paraId="35C37096" w14:textId="77777777" w:rsidR="00CA438E" w:rsidRPr="00456ADB" w:rsidRDefault="00CA438E" w:rsidP="007501D2">
            <w:pPr>
              <w:pStyle w:val="ListParagraph"/>
              <w:numPr>
                <w:ilvl w:val="0"/>
                <w:numId w:val="2"/>
              </w:numPr>
              <w:jc w:val="left"/>
            </w:pPr>
            <w:r w:rsidRPr="00456ADB">
              <w:t xml:space="preserve">Implement IDS </w:t>
            </w:r>
            <w:r w:rsidR="00DE5CAF" w:rsidRPr="00456ADB">
              <w:t>software that can detect anomalies.</w:t>
            </w:r>
          </w:p>
          <w:p w14:paraId="1114FBC5" w14:textId="419BFB47" w:rsidR="00DE5CAF" w:rsidRPr="00456ADB" w:rsidRDefault="00DE5CAF" w:rsidP="007501D2">
            <w:pPr>
              <w:pStyle w:val="ListParagraph"/>
              <w:numPr>
                <w:ilvl w:val="0"/>
                <w:numId w:val="2"/>
              </w:numPr>
              <w:jc w:val="left"/>
            </w:pPr>
            <w:r w:rsidRPr="00456ADB">
              <w:t>Support for both inline and out-of-band deployment to ensure that the network has no single point of failure.</w:t>
            </w:r>
          </w:p>
        </w:tc>
      </w:tr>
      <w:tr w:rsidR="000D077E" w:rsidRPr="00456ADB" w14:paraId="46B62E5B" w14:textId="77777777" w:rsidTr="001E5D10">
        <w:tc>
          <w:tcPr>
            <w:tcW w:w="2552" w:type="dxa"/>
          </w:tcPr>
          <w:p w14:paraId="6966E262" w14:textId="3920E389" w:rsidR="000D077E" w:rsidRPr="00456ADB" w:rsidRDefault="00151F32" w:rsidP="00AE6D2F">
            <w:r w:rsidRPr="00456ADB">
              <w:t>UDP Flood</w:t>
            </w:r>
          </w:p>
        </w:tc>
        <w:tc>
          <w:tcPr>
            <w:tcW w:w="3260" w:type="dxa"/>
          </w:tcPr>
          <w:p w14:paraId="2B07ACE2" w14:textId="42047CAA" w:rsidR="000D077E" w:rsidRPr="00456ADB" w:rsidRDefault="00623BB1" w:rsidP="00522189">
            <w:pPr>
              <w:jc w:val="left"/>
            </w:pPr>
            <w:r w:rsidRPr="00456ADB">
              <w:t xml:space="preserve">The anonymity of a UDP flood through spoofed IP addresses make it hard to track and mitigate. Random ports on the network become inundated with </w:t>
            </w:r>
            <w:r w:rsidR="004D2FDE" w:rsidRPr="00456ADB">
              <w:t>UDP packets that causes it to become unresponsive.</w:t>
            </w:r>
          </w:p>
        </w:tc>
        <w:tc>
          <w:tcPr>
            <w:tcW w:w="2693" w:type="dxa"/>
          </w:tcPr>
          <w:p w14:paraId="6538E462" w14:textId="11A7A0EC" w:rsidR="000D077E" w:rsidRPr="00456ADB" w:rsidRDefault="004D2FDE" w:rsidP="007501D2">
            <w:pPr>
              <w:pStyle w:val="ListParagraph"/>
              <w:numPr>
                <w:ilvl w:val="0"/>
                <w:numId w:val="3"/>
              </w:numPr>
              <w:jc w:val="left"/>
            </w:pPr>
            <w:r w:rsidRPr="00456ADB">
              <w:t>Set a response rate limit of ICMP packets</w:t>
            </w:r>
            <w:r w:rsidR="00645992" w:rsidRPr="00456ADB">
              <w:t>.</w:t>
            </w:r>
            <w:r w:rsidRPr="00456ADB">
              <w:t xml:space="preserve"> </w:t>
            </w:r>
          </w:p>
          <w:p w14:paraId="6080276D" w14:textId="63690F8B" w:rsidR="00645992" w:rsidRPr="00456ADB" w:rsidRDefault="00645992" w:rsidP="007501D2">
            <w:pPr>
              <w:pStyle w:val="ListParagraph"/>
              <w:numPr>
                <w:ilvl w:val="0"/>
                <w:numId w:val="3"/>
              </w:numPr>
              <w:jc w:val="left"/>
            </w:pPr>
            <w:r w:rsidRPr="00456ADB">
              <w:t>Deploy appropriate network hardware with scalable bandwidth limits to limit attack effect.</w:t>
            </w:r>
          </w:p>
        </w:tc>
        <w:tc>
          <w:tcPr>
            <w:tcW w:w="2835" w:type="dxa"/>
          </w:tcPr>
          <w:p w14:paraId="225AF2EF" w14:textId="77777777" w:rsidR="000D077E" w:rsidRPr="00456ADB" w:rsidRDefault="00645992" w:rsidP="007501D2">
            <w:pPr>
              <w:pStyle w:val="ListParagraph"/>
              <w:numPr>
                <w:ilvl w:val="0"/>
                <w:numId w:val="2"/>
              </w:numPr>
              <w:jc w:val="left"/>
            </w:pPr>
            <w:r w:rsidRPr="00456ADB">
              <w:t>Utilise inline traffic processing software that is able to identify volumetric attacks through abnormal behavior.</w:t>
            </w:r>
          </w:p>
          <w:p w14:paraId="2F756BD2" w14:textId="3D56B169" w:rsidR="00645992" w:rsidRPr="00456ADB" w:rsidRDefault="00645992" w:rsidP="007501D2">
            <w:pPr>
              <w:pStyle w:val="ListParagraph"/>
              <w:numPr>
                <w:ilvl w:val="0"/>
                <w:numId w:val="2"/>
              </w:numPr>
              <w:jc w:val="left"/>
            </w:pPr>
            <w:r w:rsidRPr="00456ADB">
              <w:t xml:space="preserve">Consider using a </w:t>
            </w:r>
            <w:r w:rsidR="00A830D3" w:rsidRPr="00456ADB">
              <w:t>third-party</w:t>
            </w:r>
            <w:r w:rsidRPr="00456ADB">
              <w:t xml:space="preserve"> load balancing </w:t>
            </w:r>
            <w:r w:rsidR="00A830D3" w:rsidRPr="00456ADB">
              <w:t>provider that supplies specialist scrubbing servers.</w:t>
            </w:r>
          </w:p>
        </w:tc>
      </w:tr>
      <w:tr w:rsidR="00151F32" w:rsidRPr="00456ADB" w14:paraId="5CDAE500" w14:textId="77777777" w:rsidTr="001E5D10">
        <w:tc>
          <w:tcPr>
            <w:tcW w:w="2552" w:type="dxa"/>
            <w:tcBorders>
              <w:bottom w:val="single" w:sz="4" w:space="0" w:color="auto"/>
            </w:tcBorders>
          </w:tcPr>
          <w:p w14:paraId="5665FE40" w14:textId="177B02A3" w:rsidR="00151F32" w:rsidRPr="00456ADB" w:rsidRDefault="00151F32" w:rsidP="00AE6D2F">
            <w:r w:rsidRPr="00456ADB">
              <w:t>TCP RST Flood</w:t>
            </w:r>
          </w:p>
        </w:tc>
        <w:tc>
          <w:tcPr>
            <w:tcW w:w="3260" w:type="dxa"/>
            <w:tcBorders>
              <w:bottom w:val="single" w:sz="4" w:space="0" w:color="auto"/>
            </w:tcBorders>
          </w:tcPr>
          <w:p w14:paraId="21D7B06C" w14:textId="546A45CD" w:rsidR="00151F32" w:rsidRPr="00456ADB" w:rsidRDefault="00976140" w:rsidP="00522189">
            <w:pPr>
              <w:jc w:val="left"/>
            </w:pPr>
            <w:r w:rsidRPr="00456ADB">
              <w:t>RST flooding aims to saturate network bandwidth, rendering a network or stateful device unusable.</w:t>
            </w:r>
          </w:p>
        </w:tc>
        <w:tc>
          <w:tcPr>
            <w:tcW w:w="2693" w:type="dxa"/>
            <w:tcBorders>
              <w:bottom w:val="single" w:sz="4" w:space="0" w:color="auto"/>
            </w:tcBorders>
          </w:tcPr>
          <w:p w14:paraId="3E1F1E74" w14:textId="77777777" w:rsidR="00151F32" w:rsidRPr="00456ADB" w:rsidRDefault="004506DE" w:rsidP="007501D2">
            <w:pPr>
              <w:pStyle w:val="ListParagraph"/>
              <w:numPr>
                <w:ilvl w:val="0"/>
                <w:numId w:val="2"/>
              </w:numPr>
              <w:jc w:val="left"/>
            </w:pPr>
            <w:r w:rsidRPr="00456ADB">
              <w:t>Ensure that a sufficient amount of transit capacity is available.</w:t>
            </w:r>
          </w:p>
          <w:p w14:paraId="6A97EA89" w14:textId="26464AEB" w:rsidR="004506DE" w:rsidRPr="00456ADB" w:rsidRDefault="004506DE" w:rsidP="007501D2">
            <w:pPr>
              <w:pStyle w:val="ListParagraph"/>
              <w:numPr>
                <w:ilvl w:val="0"/>
                <w:numId w:val="2"/>
              </w:numPr>
              <w:jc w:val="left"/>
            </w:pPr>
            <w:r w:rsidRPr="00456ADB">
              <w:t xml:space="preserve">Prevent congestion by enabling large bandwidth interfaces and using enhanced networking devices, such as AWS EC2 </w:t>
            </w:r>
            <w:sdt>
              <w:sdtPr>
                <w:id w:val="1796248196"/>
                <w:citation/>
              </w:sdtPr>
              <w:sdtEndPr/>
              <w:sdtContent>
                <w:r w:rsidRPr="00456ADB">
                  <w:fldChar w:fldCharType="begin"/>
                </w:r>
                <w:r w:rsidRPr="00456ADB">
                  <w:rPr>
                    <w:lang w:val="en-GB"/>
                  </w:rPr>
                  <w:instrText xml:space="preserve"> CITATION Ama21 \l 2057 </w:instrText>
                </w:r>
                <w:r w:rsidRPr="00456ADB">
                  <w:fldChar w:fldCharType="separate"/>
                </w:r>
                <w:r w:rsidR="00F146E0" w:rsidRPr="00F146E0">
                  <w:rPr>
                    <w:noProof/>
                    <w:lang w:val="en-GB"/>
                  </w:rPr>
                  <w:t>[74]</w:t>
                </w:r>
                <w:r w:rsidRPr="00456ADB">
                  <w:fldChar w:fldCharType="end"/>
                </w:r>
              </w:sdtContent>
            </w:sdt>
            <w:r w:rsidRPr="00456ADB">
              <w:t>.</w:t>
            </w:r>
          </w:p>
        </w:tc>
        <w:tc>
          <w:tcPr>
            <w:tcW w:w="2835" w:type="dxa"/>
            <w:tcBorders>
              <w:bottom w:val="single" w:sz="4" w:space="0" w:color="auto"/>
            </w:tcBorders>
          </w:tcPr>
          <w:p w14:paraId="67C3D0B6" w14:textId="77777777" w:rsidR="00D624EE" w:rsidRPr="00456ADB" w:rsidRDefault="008F7042" w:rsidP="007501D2">
            <w:pPr>
              <w:pStyle w:val="ListParagraph"/>
              <w:numPr>
                <w:ilvl w:val="0"/>
                <w:numId w:val="2"/>
              </w:numPr>
              <w:jc w:val="left"/>
            </w:pPr>
            <w:r w:rsidRPr="00456ADB">
              <w:t>Implement cloud solutions to backup data, which can be accessed out of network.</w:t>
            </w:r>
          </w:p>
          <w:p w14:paraId="57BDE15E" w14:textId="77777777" w:rsidR="008F7042" w:rsidRPr="00456ADB" w:rsidRDefault="00FC453D" w:rsidP="007501D2">
            <w:pPr>
              <w:pStyle w:val="ListParagraph"/>
              <w:numPr>
                <w:ilvl w:val="0"/>
                <w:numId w:val="2"/>
              </w:numPr>
              <w:jc w:val="left"/>
            </w:pPr>
            <w:r w:rsidRPr="00456ADB">
              <w:t>Utilise DDoS mitigation tools and an IPS to capture and deny packets.</w:t>
            </w:r>
          </w:p>
          <w:p w14:paraId="610D78A9" w14:textId="658ABC5E" w:rsidR="00FC453D" w:rsidRPr="00456ADB" w:rsidRDefault="00FC453D" w:rsidP="007501D2">
            <w:pPr>
              <w:pStyle w:val="ListParagraph"/>
              <w:numPr>
                <w:ilvl w:val="0"/>
                <w:numId w:val="2"/>
              </w:numPr>
              <w:jc w:val="left"/>
            </w:pPr>
            <w:r w:rsidRPr="00456ADB">
              <w:t>Have an appropriate reaction plan in place outlining attack response.</w:t>
            </w:r>
          </w:p>
        </w:tc>
      </w:tr>
      <w:tr w:rsidR="00151F32" w:rsidRPr="00456ADB" w14:paraId="0D3824F5" w14:textId="77777777" w:rsidTr="00582910">
        <w:trPr>
          <w:trHeight w:val="2400"/>
        </w:trPr>
        <w:tc>
          <w:tcPr>
            <w:tcW w:w="2552" w:type="dxa"/>
            <w:tcBorders>
              <w:bottom w:val="single" w:sz="12" w:space="0" w:color="auto"/>
            </w:tcBorders>
          </w:tcPr>
          <w:p w14:paraId="549D0D98" w14:textId="1B6C0274" w:rsidR="00151F32" w:rsidRPr="00456ADB" w:rsidRDefault="00151F32" w:rsidP="00AE6D2F">
            <w:r w:rsidRPr="00456ADB">
              <w:t>HTTP Flood</w:t>
            </w:r>
          </w:p>
        </w:tc>
        <w:tc>
          <w:tcPr>
            <w:tcW w:w="3260" w:type="dxa"/>
            <w:tcBorders>
              <w:bottom w:val="single" w:sz="12" w:space="0" w:color="auto"/>
            </w:tcBorders>
          </w:tcPr>
          <w:p w14:paraId="281F715D" w14:textId="6BD34419" w:rsidR="00151F32" w:rsidRPr="00456ADB" w:rsidRDefault="00FC453D" w:rsidP="00522189">
            <w:pPr>
              <w:jc w:val="left"/>
            </w:pPr>
            <w:r w:rsidRPr="00456ADB">
              <w:t xml:space="preserve">HTTP flooding is a type of DDoS attack that targets the DNS port of a host machine. By simulating the legitimacy of a human user, it makes differentiating legitimate traffic from attack traffic difficult </w:t>
            </w:r>
            <w:sdt>
              <w:sdtPr>
                <w:id w:val="-1564099980"/>
                <w:citation/>
              </w:sdtPr>
              <w:sdtEndPr/>
              <w:sdtContent>
                <w:r w:rsidRPr="00456ADB">
                  <w:fldChar w:fldCharType="begin"/>
                </w:r>
                <w:r w:rsidRPr="00456ADB">
                  <w:rPr>
                    <w:lang w:val="en-GB"/>
                  </w:rPr>
                  <w:instrText xml:space="preserve"> CITATION Sre19 \l 2057 </w:instrText>
                </w:r>
                <w:r w:rsidRPr="00456ADB">
                  <w:fldChar w:fldCharType="separate"/>
                </w:r>
                <w:r w:rsidR="00F146E0" w:rsidRPr="00F146E0">
                  <w:rPr>
                    <w:noProof/>
                    <w:lang w:val="en-GB"/>
                  </w:rPr>
                  <w:t>[75]</w:t>
                </w:r>
                <w:r w:rsidRPr="00456ADB">
                  <w:fldChar w:fldCharType="end"/>
                </w:r>
              </w:sdtContent>
            </w:sdt>
            <w:r w:rsidRPr="00456ADB">
              <w:t>.</w:t>
            </w:r>
            <w:r w:rsidR="006E0D2A" w:rsidRPr="00456ADB">
              <w:t xml:space="preserve"> This attack specilises in disabling web servers.</w:t>
            </w:r>
          </w:p>
        </w:tc>
        <w:tc>
          <w:tcPr>
            <w:tcW w:w="2693" w:type="dxa"/>
            <w:tcBorders>
              <w:bottom w:val="single" w:sz="12" w:space="0" w:color="auto"/>
            </w:tcBorders>
          </w:tcPr>
          <w:p w14:paraId="07C88A19" w14:textId="77777777" w:rsidR="00151F32" w:rsidRPr="00456ADB" w:rsidRDefault="008C43A6" w:rsidP="007501D2">
            <w:pPr>
              <w:pStyle w:val="ListParagraph"/>
              <w:numPr>
                <w:ilvl w:val="0"/>
                <w:numId w:val="2"/>
              </w:numPr>
              <w:jc w:val="left"/>
            </w:pPr>
            <w:r w:rsidRPr="00456ADB">
              <w:t>Authenticate users through multi-factor authentication.</w:t>
            </w:r>
          </w:p>
          <w:p w14:paraId="3A1AC1FB" w14:textId="77777777" w:rsidR="008C43A6" w:rsidRPr="00456ADB" w:rsidRDefault="008C43A6" w:rsidP="007501D2">
            <w:pPr>
              <w:pStyle w:val="ListParagraph"/>
              <w:numPr>
                <w:ilvl w:val="0"/>
                <w:numId w:val="2"/>
              </w:numPr>
              <w:jc w:val="left"/>
            </w:pPr>
            <w:r w:rsidRPr="00456ADB">
              <w:t>Implement rate limiting to maximise the number of HTTP requests per user.</w:t>
            </w:r>
          </w:p>
          <w:p w14:paraId="594CBAE6" w14:textId="0A9B7613" w:rsidR="008C43A6" w:rsidRPr="00456ADB" w:rsidRDefault="008C43A6" w:rsidP="007501D2">
            <w:pPr>
              <w:pStyle w:val="ListParagraph"/>
              <w:numPr>
                <w:ilvl w:val="0"/>
                <w:numId w:val="2"/>
              </w:numPr>
              <w:jc w:val="left"/>
            </w:pPr>
            <w:r w:rsidRPr="00456ADB">
              <w:t>Set a maximum request size.</w:t>
            </w:r>
          </w:p>
        </w:tc>
        <w:tc>
          <w:tcPr>
            <w:tcW w:w="2835" w:type="dxa"/>
            <w:tcBorders>
              <w:bottom w:val="single" w:sz="12" w:space="0" w:color="auto"/>
            </w:tcBorders>
          </w:tcPr>
          <w:p w14:paraId="1C8C2A24" w14:textId="77777777" w:rsidR="00151F32" w:rsidRPr="00456ADB" w:rsidRDefault="002E5AA1" w:rsidP="007501D2">
            <w:pPr>
              <w:pStyle w:val="ListParagraph"/>
              <w:numPr>
                <w:ilvl w:val="0"/>
                <w:numId w:val="2"/>
              </w:numPr>
              <w:jc w:val="left"/>
            </w:pPr>
            <w:r w:rsidRPr="00456ADB">
              <w:t>Web-specific DDoS protection should be implemented through a  third-party such as Cloud Flare.</w:t>
            </w:r>
          </w:p>
          <w:p w14:paraId="6FAAF9A5" w14:textId="62F0E130" w:rsidR="002E5AA1" w:rsidRPr="00456ADB" w:rsidRDefault="002E5AA1" w:rsidP="007501D2">
            <w:pPr>
              <w:pStyle w:val="ListParagraph"/>
              <w:numPr>
                <w:ilvl w:val="0"/>
                <w:numId w:val="2"/>
              </w:numPr>
              <w:jc w:val="left"/>
            </w:pPr>
            <w:r w:rsidRPr="00456ADB">
              <w:t>Use a WAF firewall to analyse and filter HTTP traffic.</w:t>
            </w:r>
          </w:p>
        </w:tc>
      </w:tr>
      <w:tr w:rsidR="002B047F" w:rsidRPr="00456ADB" w14:paraId="35529A50" w14:textId="77777777" w:rsidTr="00582910">
        <w:trPr>
          <w:trHeight w:val="405"/>
        </w:trPr>
        <w:tc>
          <w:tcPr>
            <w:tcW w:w="11340" w:type="dxa"/>
            <w:gridSpan w:val="4"/>
            <w:tcBorders>
              <w:top w:val="single" w:sz="12" w:space="0" w:color="auto"/>
            </w:tcBorders>
          </w:tcPr>
          <w:p w14:paraId="4E1922A3" w14:textId="3BCA4142" w:rsidR="002B047F" w:rsidRPr="00456ADB" w:rsidRDefault="002B047F" w:rsidP="00582910">
            <w:pPr>
              <w:pStyle w:val="ListParagraph"/>
              <w:spacing w:before="40"/>
              <w:ind w:left="284"/>
              <w:rPr>
                <w:b/>
                <w:bCs/>
              </w:rPr>
            </w:pPr>
            <w:r w:rsidRPr="00456ADB">
              <w:rPr>
                <w:b/>
                <w:bCs/>
              </w:rPr>
              <w:t>Network enumeration best practices and solutions are universal and can</w:t>
            </w:r>
            <w:r w:rsidR="00FC04F1" w:rsidRPr="00456ADB">
              <w:rPr>
                <w:b/>
                <w:bCs/>
              </w:rPr>
              <w:t xml:space="preserve"> be adopted to </w:t>
            </w:r>
            <w:r w:rsidRPr="00456ADB">
              <w:rPr>
                <w:b/>
                <w:bCs/>
              </w:rPr>
              <w:t>each attack vector.</w:t>
            </w:r>
          </w:p>
        </w:tc>
      </w:tr>
      <w:tr w:rsidR="00FC04F1" w:rsidRPr="00456ADB" w14:paraId="13D504D5" w14:textId="77777777" w:rsidTr="001E5D10">
        <w:tc>
          <w:tcPr>
            <w:tcW w:w="2552" w:type="dxa"/>
            <w:tcBorders>
              <w:top w:val="single" w:sz="12" w:space="0" w:color="auto"/>
            </w:tcBorders>
          </w:tcPr>
          <w:p w14:paraId="4663CF91" w14:textId="1C19F9EE" w:rsidR="00FC04F1" w:rsidRPr="00456ADB" w:rsidRDefault="00FC04F1" w:rsidP="00AE6D2F">
            <w:r w:rsidRPr="00456ADB">
              <w:t>TCP SYN Stealth Scan</w:t>
            </w:r>
          </w:p>
        </w:tc>
        <w:tc>
          <w:tcPr>
            <w:tcW w:w="3260" w:type="dxa"/>
            <w:tcBorders>
              <w:top w:val="single" w:sz="12" w:space="0" w:color="auto"/>
            </w:tcBorders>
          </w:tcPr>
          <w:p w14:paraId="7E1ED72C" w14:textId="7028D622" w:rsidR="00FC04F1" w:rsidRPr="00456ADB" w:rsidRDefault="00FC04F1" w:rsidP="00522189">
            <w:pPr>
              <w:jc w:val="left"/>
            </w:pPr>
            <w:r w:rsidRPr="00456ADB">
              <w:t>This network enumeration technique is stealthy and fast, with the ability to scan thousands of ports within seconds. Firewalls will not prevent it.</w:t>
            </w:r>
          </w:p>
        </w:tc>
        <w:tc>
          <w:tcPr>
            <w:tcW w:w="2693" w:type="dxa"/>
            <w:vMerge w:val="restart"/>
            <w:tcBorders>
              <w:top w:val="single" w:sz="12" w:space="0" w:color="auto"/>
            </w:tcBorders>
          </w:tcPr>
          <w:p w14:paraId="0BD0D5F5" w14:textId="3A6CA52E" w:rsidR="00FC04F1" w:rsidRPr="00456ADB" w:rsidRDefault="00FC04F1" w:rsidP="007501D2">
            <w:pPr>
              <w:pStyle w:val="ListParagraph"/>
              <w:numPr>
                <w:ilvl w:val="0"/>
                <w:numId w:val="4"/>
              </w:numPr>
              <w:jc w:val="left"/>
            </w:pPr>
            <w:r w:rsidRPr="00456ADB">
              <w:t>Conduct an internal port scan of the network to minimise vulnerabilities.</w:t>
            </w:r>
          </w:p>
          <w:p w14:paraId="75099C11" w14:textId="77777777" w:rsidR="00FC04F1" w:rsidRPr="00456ADB" w:rsidRDefault="00FC04F1" w:rsidP="00FC04F1">
            <w:pPr>
              <w:pStyle w:val="ListParagraph"/>
              <w:ind w:left="284"/>
              <w:jc w:val="left"/>
            </w:pPr>
          </w:p>
          <w:p w14:paraId="054D4058" w14:textId="77777777" w:rsidR="00FC04F1" w:rsidRPr="00456ADB" w:rsidRDefault="00FC04F1" w:rsidP="007501D2">
            <w:pPr>
              <w:pStyle w:val="ListParagraph"/>
              <w:numPr>
                <w:ilvl w:val="0"/>
                <w:numId w:val="5"/>
              </w:numPr>
              <w:jc w:val="left"/>
            </w:pPr>
            <w:r w:rsidRPr="00456ADB">
              <w:t>Have a well configured NIDS in-place that can accurately detect an active scan.</w:t>
            </w:r>
          </w:p>
          <w:p w14:paraId="1AFB4E4F" w14:textId="77777777" w:rsidR="00075AAF" w:rsidRPr="00456ADB" w:rsidRDefault="00075AAF" w:rsidP="00075AAF">
            <w:pPr>
              <w:jc w:val="left"/>
            </w:pPr>
          </w:p>
          <w:p w14:paraId="0031B510" w14:textId="6A32B4ED" w:rsidR="00075AAF" w:rsidRPr="00456ADB" w:rsidRDefault="00075AAF" w:rsidP="007501D2">
            <w:pPr>
              <w:pStyle w:val="ListParagraph"/>
              <w:numPr>
                <w:ilvl w:val="0"/>
                <w:numId w:val="5"/>
              </w:numPr>
              <w:jc w:val="left"/>
            </w:pPr>
            <w:r w:rsidRPr="00456ADB">
              <w:t>Educate staff on the importance of port/network scans. These should be considered pre-emptive attack measures as they collect valuable device information.</w:t>
            </w:r>
          </w:p>
        </w:tc>
        <w:tc>
          <w:tcPr>
            <w:tcW w:w="2835" w:type="dxa"/>
            <w:vMerge w:val="restart"/>
            <w:tcBorders>
              <w:top w:val="single" w:sz="12" w:space="0" w:color="auto"/>
            </w:tcBorders>
          </w:tcPr>
          <w:p w14:paraId="67379BD6" w14:textId="0CB52786" w:rsidR="00FC04F1" w:rsidRPr="00456ADB" w:rsidRDefault="00FC04F1" w:rsidP="007501D2">
            <w:pPr>
              <w:pStyle w:val="ListParagraph"/>
              <w:numPr>
                <w:ilvl w:val="0"/>
                <w:numId w:val="4"/>
              </w:numPr>
              <w:jc w:val="left"/>
            </w:pPr>
            <w:r w:rsidRPr="00456ADB">
              <w:lastRenderedPageBreak/>
              <w:t xml:space="preserve">Use TCP wrappers to enable greater security flexibility by </w:t>
            </w:r>
            <w:r w:rsidRPr="00456ADB">
              <w:lastRenderedPageBreak/>
              <w:t>denying or enabling IP address access.</w:t>
            </w:r>
          </w:p>
          <w:p w14:paraId="1CB9F029" w14:textId="77777777" w:rsidR="00FC04F1" w:rsidRPr="00456ADB" w:rsidRDefault="00FC04F1" w:rsidP="00FC04F1">
            <w:pPr>
              <w:pStyle w:val="ListParagraph"/>
              <w:ind w:left="284"/>
              <w:jc w:val="left"/>
            </w:pPr>
          </w:p>
          <w:p w14:paraId="7C2D5D3A" w14:textId="77777777" w:rsidR="00FC04F1" w:rsidRPr="00456ADB" w:rsidRDefault="00FC04F1" w:rsidP="007501D2">
            <w:pPr>
              <w:pStyle w:val="ListParagraph"/>
              <w:numPr>
                <w:ilvl w:val="0"/>
                <w:numId w:val="5"/>
              </w:numPr>
              <w:jc w:val="left"/>
            </w:pPr>
            <w:r w:rsidRPr="00456ADB">
              <w:t>Block IP addresses that launch scan attacks using an IPS.</w:t>
            </w:r>
          </w:p>
          <w:p w14:paraId="337B42E3" w14:textId="77777777" w:rsidR="00320FDA" w:rsidRPr="00456ADB" w:rsidRDefault="00320FDA" w:rsidP="00320FDA">
            <w:pPr>
              <w:jc w:val="left"/>
            </w:pPr>
          </w:p>
          <w:p w14:paraId="0DFBE6E1" w14:textId="62717735" w:rsidR="00320FDA" w:rsidRPr="00456ADB" w:rsidRDefault="00320FDA" w:rsidP="007501D2">
            <w:pPr>
              <w:pStyle w:val="ListParagraph"/>
              <w:numPr>
                <w:ilvl w:val="0"/>
                <w:numId w:val="5"/>
              </w:numPr>
              <w:jc w:val="left"/>
            </w:pPr>
            <w:r w:rsidRPr="00456ADB">
              <w:t xml:space="preserve">Configure a strong firewall to prevent unauthorised access </w:t>
            </w:r>
            <w:r w:rsidR="002479E9" w:rsidRPr="00456ADB">
              <w:t>and port visibility.</w:t>
            </w:r>
          </w:p>
        </w:tc>
      </w:tr>
      <w:tr w:rsidR="00FC04F1" w:rsidRPr="00456ADB" w14:paraId="4B8723E4" w14:textId="77777777" w:rsidTr="001E5D10">
        <w:tc>
          <w:tcPr>
            <w:tcW w:w="2552" w:type="dxa"/>
          </w:tcPr>
          <w:p w14:paraId="23655EC5" w14:textId="348E0A41" w:rsidR="00FC04F1" w:rsidRPr="00456ADB" w:rsidRDefault="00FC04F1" w:rsidP="00AE6D2F">
            <w:r w:rsidRPr="00456ADB">
              <w:lastRenderedPageBreak/>
              <w:t>Xmas Tree Scan</w:t>
            </w:r>
          </w:p>
        </w:tc>
        <w:tc>
          <w:tcPr>
            <w:tcW w:w="3260" w:type="dxa"/>
          </w:tcPr>
          <w:p w14:paraId="02F181D0" w14:textId="54FA6743" w:rsidR="00FC04F1" w:rsidRPr="00456ADB" w:rsidRDefault="00FC04F1" w:rsidP="00522189">
            <w:pPr>
              <w:jc w:val="left"/>
            </w:pPr>
            <w:r w:rsidRPr="00456ADB">
              <w:t>Provides firewall-related information to an attacker, as well as port states and machine services.</w:t>
            </w:r>
          </w:p>
        </w:tc>
        <w:tc>
          <w:tcPr>
            <w:tcW w:w="2693" w:type="dxa"/>
            <w:vMerge/>
          </w:tcPr>
          <w:p w14:paraId="060DBEAA" w14:textId="18B250C2" w:rsidR="00FC04F1" w:rsidRPr="00456ADB" w:rsidRDefault="00FC04F1" w:rsidP="007501D2">
            <w:pPr>
              <w:pStyle w:val="ListParagraph"/>
              <w:numPr>
                <w:ilvl w:val="0"/>
                <w:numId w:val="5"/>
              </w:numPr>
              <w:jc w:val="left"/>
            </w:pPr>
          </w:p>
        </w:tc>
        <w:tc>
          <w:tcPr>
            <w:tcW w:w="2835" w:type="dxa"/>
            <w:vMerge/>
          </w:tcPr>
          <w:p w14:paraId="585838C8" w14:textId="66D07C26" w:rsidR="00FC04F1" w:rsidRPr="00456ADB" w:rsidRDefault="00FC04F1" w:rsidP="007501D2">
            <w:pPr>
              <w:pStyle w:val="ListParagraph"/>
              <w:numPr>
                <w:ilvl w:val="0"/>
                <w:numId w:val="5"/>
              </w:numPr>
              <w:jc w:val="left"/>
            </w:pPr>
          </w:p>
        </w:tc>
      </w:tr>
      <w:tr w:rsidR="00FC04F1" w:rsidRPr="00456ADB" w14:paraId="07284D03" w14:textId="77777777" w:rsidTr="001E5D10">
        <w:tc>
          <w:tcPr>
            <w:tcW w:w="2552" w:type="dxa"/>
          </w:tcPr>
          <w:p w14:paraId="7F5577AF" w14:textId="4D2BD7EA" w:rsidR="00FC04F1" w:rsidRPr="00456ADB" w:rsidRDefault="00FC04F1" w:rsidP="00AE6D2F">
            <w:r w:rsidRPr="00456ADB">
              <w:t>FIN Scan</w:t>
            </w:r>
          </w:p>
        </w:tc>
        <w:tc>
          <w:tcPr>
            <w:tcW w:w="3260" w:type="dxa"/>
          </w:tcPr>
          <w:p w14:paraId="0CDD5FF3" w14:textId="70497949" w:rsidR="00FC04F1" w:rsidRPr="00456ADB" w:rsidRDefault="00FC04F1" w:rsidP="00522189">
            <w:pPr>
              <w:jc w:val="left"/>
            </w:pPr>
            <w:r w:rsidRPr="00456ADB">
              <w:t>Determines what ports are closed on the target machine using TCP FIN flags.</w:t>
            </w:r>
          </w:p>
        </w:tc>
        <w:tc>
          <w:tcPr>
            <w:tcW w:w="2693" w:type="dxa"/>
            <w:vMerge/>
          </w:tcPr>
          <w:p w14:paraId="23B6ABFF" w14:textId="77777777" w:rsidR="00FC04F1" w:rsidRPr="00456ADB" w:rsidRDefault="00FC04F1" w:rsidP="00522189">
            <w:pPr>
              <w:jc w:val="left"/>
            </w:pPr>
          </w:p>
        </w:tc>
        <w:tc>
          <w:tcPr>
            <w:tcW w:w="2835" w:type="dxa"/>
            <w:vMerge/>
          </w:tcPr>
          <w:p w14:paraId="31F10A63" w14:textId="77777777" w:rsidR="00FC04F1" w:rsidRPr="00456ADB" w:rsidRDefault="00FC04F1" w:rsidP="00522189">
            <w:pPr>
              <w:jc w:val="left"/>
            </w:pPr>
          </w:p>
        </w:tc>
      </w:tr>
      <w:tr w:rsidR="00FC04F1" w:rsidRPr="00456ADB" w14:paraId="6960183E" w14:textId="77777777" w:rsidTr="001E5D10">
        <w:tc>
          <w:tcPr>
            <w:tcW w:w="2552" w:type="dxa"/>
          </w:tcPr>
          <w:p w14:paraId="68363EB4" w14:textId="54E9E8C1" w:rsidR="00FC04F1" w:rsidRPr="00456ADB" w:rsidRDefault="00FC04F1" w:rsidP="00AE6D2F">
            <w:r w:rsidRPr="00456ADB">
              <w:t>NULL Scan</w:t>
            </w:r>
          </w:p>
        </w:tc>
        <w:tc>
          <w:tcPr>
            <w:tcW w:w="3260" w:type="dxa"/>
          </w:tcPr>
          <w:p w14:paraId="04105BA2" w14:textId="375ECDE2" w:rsidR="00FC04F1" w:rsidRPr="00456ADB" w:rsidRDefault="00FC04F1" w:rsidP="00522189">
            <w:pPr>
              <w:jc w:val="left"/>
            </w:pPr>
            <w:r w:rsidRPr="00456ADB">
              <w:t>An effective network reconnaissance tools that identifies listening TCP ports.</w:t>
            </w:r>
          </w:p>
        </w:tc>
        <w:tc>
          <w:tcPr>
            <w:tcW w:w="2693" w:type="dxa"/>
            <w:vMerge/>
          </w:tcPr>
          <w:p w14:paraId="0297F9F9" w14:textId="77777777" w:rsidR="00FC04F1" w:rsidRPr="00456ADB" w:rsidRDefault="00FC04F1" w:rsidP="00522189">
            <w:pPr>
              <w:jc w:val="left"/>
            </w:pPr>
          </w:p>
        </w:tc>
        <w:tc>
          <w:tcPr>
            <w:tcW w:w="2835" w:type="dxa"/>
            <w:vMerge/>
          </w:tcPr>
          <w:p w14:paraId="1B5D67B4" w14:textId="77777777" w:rsidR="00FC04F1" w:rsidRPr="00456ADB" w:rsidRDefault="00FC04F1" w:rsidP="00522189">
            <w:pPr>
              <w:jc w:val="left"/>
            </w:pPr>
          </w:p>
        </w:tc>
      </w:tr>
      <w:tr w:rsidR="00FC04F1" w:rsidRPr="00456ADB" w14:paraId="50271B81" w14:textId="77777777" w:rsidTr="00075AAF">
        <w:trPr>
          <w:trHeight w:val="1299"/>
        </w:trPr>
        <w:tc>
          <w:tcPr>
            <w:tcW w:w="2552" w:type="dxa"/>
          </w:tcPr>
          <w:p w14:paraId="478B9815" w14:textId="444B0BAD" w:rsidR="00FC04F1" w:rsidRPr="00456ADB" w:rsidRDefault="00FC04F1" w:rsidP="00AE6D2F">
            <w:r w:rsidRPr="00456ADB">
              <w:t>ACK Scan</w:t>
            </w:r>
          </w:p>
        </w:tc>
        <w:tc>
          <w:tcPr>
            <w:tcW w:w="3260" w:type="dxa"/>
          </w:tcPr>
          <w:p w14:paraId="51564148" w14:textId="4A6BC032" w:rsidR="00FC04F1" w:rsidRPr="00456ADB" w:rsidRDefault="00FC04F1" w:rsidP="00522189">
            <w:pPr>
              <w:jc w:val="left"/>
            </w:pPr>
            <w:r w:rsidRPr="00456ADB">
              <w:t>Provides an attacker with information regarding port filtration, as well as firewall states and rulesets.</w:t>
            </w:r>
          </w:p>
        </w:tc>
        <w:tc>
          <w:tcPr>
            <w:tcW w:w="2693" w:type="dxa"/>
            <w:vMerge/>
          </w:tcPr>
          <w:p w14:paraId="75135752" w14:textId="77777777" w:rsidR="00FC04F1" w:rsidRPr="00456ADB" w:rsidRDefault="00FC04F1" w:rsidP="00522189">
            <w:pPr>
              <w:jc w:val="left"/>
            </w:pPr>
          </w:p>
        </w:tc>
        <w:tc>
          <w:tcPr>
            <w:tcW w:w="2835" w:type="dxa"/>
            <w:vMerge/>
          </w:tcPr>
          <w:p w14:paraId="0209E1C6" w14:textId="77777777" w:rsidR="00FC04F1" w:rsidRPr="00456ADB" w:rsidRDefault="00FC04F1" w:rsidP="00522189">
            <w:pPr>
              <w:jc w:val="left"/>
            </w:pPr>
          </w:p>
        </w:tc>
      </w:tr>
    </w:tbl>
    <w:p w14:paraId="519AA9AD" w14:textId="5FDBA6FB" w:rsidR="004A7A69" w:rsidRPr="00456ADB" w:rsidRDefault="004A7A69" w:rsidP="000C6213">
      <w:pPr>
        <w:rPr>
          <w:u w:val="single"/>
        </w:rPr>
      </w:pPr>
    </w:p>
    <w:p w14:paraId="08A1C626" w14:textId="5E272749" w:rsidR="001B61F6" w:rsidRPr="00456ADB" w:rsidRDefault="00CB5658" w:rsidP="00786A1F">
      <w:pPr>
        <w:pStyle w:val="Caption"/>
        <w:jc w:val="center"/>
        <w:rPr>
          <w:i w:val="0"/>
          <w:iCs w:val="0"/>
          <w:color w:val="auto"/>
          <w:sz w:val="20"/>
          <w:szCs w:val="20"/>
        </w:rPr>
      </w:pPr>
      <w:bookmarkStart w:id="203" w:name="_Toc101287251"/>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2</w:t>
      </w:r>
      <w:r w:rsidRPr="00456ADB">
        <w:rPr>
          <w:i w:val="0"/>
          <w:iCs w:val="0"/>
          <w:color w:val="auto"/>
          <w:sz w:val="20"/>
          <w:szCs w:val="20"/>
        </w:rPr>
        <w:fldChar w:fldCharType="end"/>
      </w:r>
      <w:r w:rsidRPr="00456ADB">
        <w:rPr>
          <w:i w:val="0"/>
          <w:iCs w:val="0"/>
          <w:color w:val="auto"/>
          <w:sz w:val="20"/>
          <w:szCs w:val="20"/>
        </w:rPr>
        <w:t>: NIDS threat impacts and recommendations for best practices and solutions</w:t>
      </w:r>
      <w:bookmarkEnd w:id="203"/>
    </w:p>
    <w:p w14:paraId="1EE7E0F2" w14:textId="77777777" w:rsidR="001B61F6" w:rsidRPr="00456ADB" w:rsidRDefault="001B61F6" w:rsidP="000C6213">
      <w:pPr>
        <w:rPr>
          <w:u w:val="single"/>
        </w:rPr>
      </w:pPr>
    </w:p>
    <w:p w14:paraId="41840334" w14:textId="048F6E73" w:rsidR="00B51D45" w:rsidRPr="00456ADB" w:rsidRDefault="00B51D45" w:rsidP="00BC2074">
      <w:pPr>
        <w:pStyle w:val="Heading2"/>
        <w:rPr>
          <w:sz w:val="20"/>
          <w:szCs w:val="20"/>
        </w:rPr>
      </w:pPr>
      <w:bookmarkStart w:id="204" w:name="_Toc101277653"/>
      <w:r w:rsidRPr="00456ADB">
        <w:rPr>
          <w:sz w:val="20"/>
          <w:szCs w:val="20"/>
        </w:rPr>
        <w:t>Final Analysis</w:t>
      </w:r>
      <w:bookmarkEnd w:id="204"/>
    </w:p>
    <w:p w14:paraId="4274B4C7" w14:textId="32DD2414" w:rsidR="00B51D45" w:rsidRPr="00456ADB" w:rsidRDefault="00B51D45" w:rsidP="000C6213"/>
    <w:p w14:paraId="68BDDC52" w14:textId="0DBC861F" w:rsidR="00E65532" w:rsidRPr="00456ADB" w:rsidRDefault="007D4C34" w:rsidP="00C106A8">
      <w:pPr>
        <w:ind w:firstLine="397"/>
      </w:pPr>
      <w:r w:rsidRPr="00456ADB">
        <w:t>To concluding the testing phase, and as a final analysis, each test has been repeated with every rule enabled. As already shown throughout the tests, the true alert output is consistently high, with a low amount of alerts generated. This is because the TCP SYN Scan detection rule had been disabled due to its generic nature. By enabl</w:t>
      </w:r>
      <w:r w:rsidR="00275BDE" w:rsidRPr="00456ADB">
        <w:t>ing</w:t>
      </w:r>
      <w:r w:rsidRPr="00456ADB">
        <w:t xml:space="preserve"> all rules simultaneously an accurate measurement of the IDSs detection accuracy is produced by allowing all of the custom rules to work together. </w:t>
      </w:r>
      <w:r w:rsidR="00275BDE" w:rsidRPr="00456ADB">
        <w:t>In doing so, these results suggest how automated a signature system can be without the interference of a network administrator. These results are shown below.</w:t>
      </w:r>
    </w:p>
    <w:p w14:paraId="6BC5E97C" w14:textId="77777777" w:rsidR="004A7A69" w:rsidRPr="00456ADB" w:rsidRDefault="004A7A69" w:rsidP="0017763B">
      <w:pPr>
        <w:rPr>
          <w:lang w:val="en-GB"/>
        </w:rPr>
      </w:pPr>
    </w:p>
    <w:tbl>
      <w:tblPr>
        <w:tblStyle w:val="TableGrid"/>
        <w:tblW w:w="10916" w:type="dxa"/>
        <w:tblInd w:w="-998" w:type="dxa"/>
        <w:tblLook w:val="04A0" w:firstRow="1" w:lastRow="0" w:firstColumn="1" w:lastColumn="0" w:noHBand="0" w:noVBand="1"/>
      </w:tblPr>
      <w:tblGrid>
        <w:gridCol w:w="570"/>
        <w:gridCol w:w="2126"/>
        <w:gridCol w:w="1842"/>
        <w:gridCol w:w="1701"/>
        <w:gridCol w:w="1418"/>
        <w:gridCol w:w="1275"/>
        <w:gridCol w:w="1984"/>
      </w:tblGrid>
      <w:tr w:rsidR="004A7A69" w:rsidRPr="00456ADB" w14:paraId="51D1E7AF" w14:textId="77777777" w:rsidTr="004A7A69">
        <w:trPr>
          <w:trHeight w:val="497"/>
        </w:trPr>
        <w:tc>
          <w:tcPr>
            <w:tcW w:w="10916" w:type="dxa"/>
            <w:gridSpan w:val="7"/>
          </w:tcPr>
          <w:p w14:paraId="70FA6A6E" w14:textId="5A93D2C0" w:rsidR="004A7A69" w:rsidRPr="00456ADB" w:rsidRDefault="004A7A69" w:rsidP="004A7A69">
            <w:pPr>
              <w:spacing w:before="80"/>
              <w:rPr>
                <w:lang w:val="en-GB"/>
              </w:rPr>
            </w:pPr>
            <w:r w:rsidRPr="00456ADB">
              <w:rPr>
                <w:lang w:val="en-GB"/>
              </w:rPr>
              <w:t>DDoS/DoS Attack Analysis</w:t>
            </w:r>
          </w:p>
        </w:tc>
      </w:tr>
      <w:tr w:rsidR="0017763B" w:rsidRPr="00456ADB" w14:paraId="00EE7264" w14:textId="77777777" w:rsidTr="004A7A69">
        <w:tc>
          <w:tcPr>
            <w:tcW w:w="570" w:type="dxa"/>
          </w:tcPr>
          <w:p w14:paraId="2F390D97" w14:textId="77777777" w:rsidR="0017763B" w:rsidRPr="00456ADB" w:rsidRDefault="0017763B" w:rsidP="00AC7AA9">
            <w:pPr>
              <w:rPr>
                <w:lang w:val="en-GB"/>
              </w:rPr>
            </w:pPr>
            <w:r w:rsidRPr="00456ADB">
              <w:rPr>
                <w:lang w:val="en-GB"/>
              </w:rPr>
              <w:t>No.</w:t>
            </w:r>
          </w:p>
        </w:tc>
        <w:tc>
          <w:tcPr>
            <w:tcW w:w="2126" w:type="dxa"/>
          </w:tcPr>
          <w:p w14:paraId="3ACB3292" w14:textId="77777777" w:rsidR="0017763B" w:rsidRPr="00456ADB" w:rsidRDefault="0017763B" w:rsidP="00AC7AA9">
            <w:pPr>
              <w:rPr>
                <w:lang w:val="en-GB"/>
              </w:rPr>
            </w:pPr>
            <w:r w:rsidRPr="00456ADB">
              <w:rPr>
                <w:lang w:val="en-GB"/>
              </w:rPr>
              <w:t>Attack Vector</w:t>
            </w:r>
          </w:p>
        </w:tc>
        <w:tc>
          <w:tcPr>
            <w:tcW w:w="1842" w:type="dxa"/>
          </w:tcPr>
          <w:p w14:paraId="205FE747" w14:textId="77777777" w:rsidR="0017763B" w:rsidRPr="00456ADB" w:rsidRDefault="0017763B" w:rsidP="00AC7AA9">
            <w:pPr>
              <w:rPr>
                <w:lang w:val="en-GB"/>
              </w:rPr>
            </w:pPr>
            <w:r w:rsidRPr="00456ADB">
              <w:rPr>
                <w:lang w:val="en-GB"/>
              </w:rPr>
              <w:t>Packets Sent</w:t>
            </w:r>
          </w:p>
        </w:tc>
        <w:tc>
          <w:tcPr>
            <w:tcW w:w="1701" w:type="dxa"/>
          </w:tcPr>
          <w:p w14:paraId="1A385946" w14:textId="77777777" w:rsidR="0017763B" w:rsidRPr="00456ADB" w:rsidRDefault="0017763B" w:rsidP="00AC7AA9">
            <w:pPr>
              <w:rPr>
                <w:lang w:val="en-GB"/>
              </w:rPr>
            </w:pPr>
            <w:r w:rsidRPr="00456ADB">
              <w:rPr>
                <w:lang w:val="en-GB"/>
              </w:rPr>
              <w:t>Packets Analysed</w:t>
            </w:r>
          </w:p>
        </w:tc>
        <w:tc>
          <w:tcPr>
            <w:tcW w:w="1418" w:type="dxa"/>
          </w:tcPr>
          <w:p w14:paraId="7EC59B08" w14:textId="77777777" w:rsidR="0017763B" w:rsidRPr="00456ADB" w:rsidRDefault="0017763B" w:rsidP="00AC7AA9">
            <w:pPr>
              <w:rPr>
                <w:lang w:val="en-GB"/>
              </w:rPr>
            </w:pPr>
            <w:r w:rsidRPr="00456ADB">
              <w:rPr>
                <w:lang w:val="en-GB"/>
              </w:rPr>
              <w:t>Detection Time</w:t>
            </w:r>
          </w:p>
        </w:tc>
        <w:tc>
          <w:tcPr>
            <w:tcW w:w="1275" w:type="dxa"/>
          </w:tcPr>
          <w:p w14:paraId="7DD9827B" w14:textId="77777777" w:rsidR="0017763B" w:rsidRPr="00456ADB" w:rsidRDefault="0017763B" w:rsidP="00AC7AA9">
            <w:pPr>
              <w:rPr>
                <w:lang w:val="en-GB"/>
              </w:rPr>
            </w:pPr>
            <w:r w:rsidRPr="00456ADB">
              <w:rPr>
                <w:lang w:val="en-GB"/>
              </w:rPr>
              <w:t>True Alerts</w:t>
            </w:r>
          </w:p>
        </w:tc>
        <w:tc>
          <w:tcPr>
            <w:tcW w:w="1984" w:type="dxa"/>
          </w:tcPr>
          <w:p w14:paraId="1C6F9D33" w14:textId="77777777" w:rsidR="0017763B" w:rsidRPr="00456ADB" w:rsidRDefault="0017763B" w:rsidP="00AC7AA9">
            <w:pPr>
              <w:rPr>
                <w:lang w:val="en-GB"/>
              </w:rPr>
            </w:pPr>
            <w:r w:rsidRPr="00456ADB">
              <w:rPr>
                <w:lang w:val="en-GB"/>
              </w:rPr>
              <w:t>Snort Efficiency (%)</w:t>
            </w:r>
          </w:p>
        </w:tc>
      </w:tr>
      <w:tr w:rsidR="0017763B" w:rsidRPr="00456ADB" w14:paraId="577B9B93" w14:textId="77777777" w:rsidTr="004A7A69">
        <w:tc>
          <w:tcPr>
            <w:tcW w:w="570" w:type="dxa"/>
          </w:tcPr>
          <w:p w14:paraId="56A71708" w14:textId="77777777" w:rsidR="0017763B" w:rsidRPr="00456ADB" w:rsidRDefault="0017763B" w:rsidP="00AC7AA9">
            <w:pPr>
              <w:rPr>
                <w:lang w:val="en-GB"/>
              </w:rPr>
            </w:pPr>
            <w:r w:rsidRPr="00456ADB">
              <w:rPr>
                <w:lang w:val="en-GB"/>
              </w:rPr>
              <w:t>1</w:t>
            </w:r>
          </w:p>
        </w:tc>
        <w:tc>
          <w:tcPr>
            <w:tcW w:w="2126" w:type="dxa"/>
          </w:tcPr>
          <w:p w14:paraId="632B6A4B" w14:textId="77777777" w:rsidR="0017763B" w:rsidRPr="00456ADB" w:rsidRDefault="0017763B" w:rsidP="00AC7AA9">
            <w:pPr>
              <w:rPr>
                <w:lang w:val="en-GB"/>
              </w:rPr>
            </w:pPr>
            <w:r w:rsidRPr="00456ADB">
              <w:rPr>
                <w:lang w:val="en-GB"/>
              </w:rPr>
              <w:t>SYN Flood</w:t>
            </w:r>
          </w:p>
        </w:tc>
        <w:tc>
          <w:tcPr>
            <w:tcW w:w="1842" w:type="dxa"/>
          </w:tcPr>
          <w:p w14:paraId="1399A321" w14:textId="77777777" w:rsidR="0017763B" w:rsidRPr="00456ADB" w:rsidRDefault="0017763B" w:rsidP="00AC7AA9">
            <w:pPr>
              <w:rPr>
                <w:lang w:val="en-GB"/>
              </w:rPr>
            </w:pPr>
            <w:r w:rsidRPr="00456ADB">
              <w:rPr>
                <w:lang w:val="en-GB"/>
              </w:rPr>
              <w:t>114518</w:t>
            </w:r>
          </w:p>
        </w:tc>
        <w:tc>
          <w:tcPr>
            <w:tcW w:w="1701" w:type="dxa"/>
          </w:tcPr>
          <w:p w14:paraId="0813E157" w14:textId="77777777" w:rsidR="0017763B" w:rsidRPr="00456ADB" w:rsidRDefault="0017763B" w:rsidP="00AC7AA9">
            <w:pPr>
              <w:rPr>
                <w:lang w:val="en-GB"/>
              </w:rPr>
            </w:pPr>
            <w:r w:rsidRPr="00456ADB">
              <w:rPr>
                <w:lang w:val="en-GB"/>
              </w:rPr>
              <w:t>105244</w:t>
            </w:r>
          </w:p>
        </w:tc>
        <w:tc>
          <w:tcPr>
            <w:tcW w:w="1418" w:type="dxa"/>
          </w:tcPr>
          <w:p w14:paraId="7DB86A7E" w14:textId="77777777" w:rsidR="0017763B" w:rsidRPr="00456ADB" w:rsidRDefault="0017763B" w:rsidP="00AC7AA9">
            <w:pPr>
              <w:rPr>
                <w:lang w:val="en-GB"/>
              </w:rPr>
            </w:pPr>
            <w:r w:rsidRPr="00456ADB">
              <w:rPr>
                <w:lang w:val="en-GB"/>
              </w:rPr>
              <w:t>Instant</w:t>
            </w:r>
          </w:p>
        </w:tc>
        <w:tc>
          <w:tcPr>
            <w:tcW w:w="1275" w:type="dxa"/>
          </w:tcPr>
          <w:p w14:paraId="26DA6434" w14:textId="77777777" w:rsidR="0017763B" w:rsidRPr="00456ADB" w:rsidRDefault="0017763B" w:rsidP="00AC7AA9">
            <w:pPr>
              <w:rPr>
                <w:lang w:val="en-GB"/>
              </w:rPr>
            </w:pPr>
            <w:r w:rsidRPr="00456ADB">
              <w:rPr>
                <w:lang w:val="en-GB"/>
              </w:rPr>
              <w:t>105244</w:t>
            </w:r>
          </w:p>
        </w:tc>
        <w:tc>
          <w:tcPr>
            <w:tcW w:w="1984" w:type="dxa"/>
          </w:tcPr>
          <w:p w14:paraId="2342DF42" w14:textId="77777777" w:rsidR="0017763B" w:rsidRPr="00456ADB" w:rsidRDefault="0017763B" w:rsidP="00AC7AA9">
            <w:pPr>
              <w:rPr>
                <w:lang w:val="en-GB"/>
              </w:rPr>
            </w:pPr>
            <w:r w:rsidRPr="00456ADB">
              <w:rPr>
                <w:lang w:val="en-GB"/>
              </w:rPr>
              <w:t>90</w:t>
            </w:r>
          </w:p>
        </w:tc>
      </w:tr>
      <w:tr w:rsidR="0017763B" w:rsidRPr="00456ADB" w14:paraId="68DE3E58" w14:textId="77777777" w:rsidTr="004A7A69">
        <w:tc>
          <w:tcPr>
            <w:tcW w:w="570" w:type="dxa"/>
          </w:tcPr>
          <w:p w14:paraId="3C0C43E0" w14:textId="77777777" w:rsidR="0017763B" w:rsidRPr="00456ADB" w:rsidRDefault="0017763B" w:rsidP="00AC7AA9">
            <w:pPr>
              <w:rPr>
                <w:lang w:val="en-GB"/>
              </w:rPr>
            </w:pPr>
            <w:r w:rsidRPr="00456ADB">
              <w:rPr>
                <w:lang w:val="en-GB"/>
              </w:rPr>
              <w:t>2</w:t>
            </w:r>
          </w:p>
        </w:tc>
        <w:tc>
          <w:tcPr>
            <w:tcW w:w="2126" w:type="dxa"/>
          </w:tcPr>
          <w:p w14:paraId="3D94AA50" w14:textId="77777777" w:rsidR="0017763B" w:rsidRPr="00456ADB" w:rsidRDefault="0017763B" w:rsidP="00AC7AA9">
            <w:pPr>
              <w:rPr>
                <w:lang w:val="en-GB"/>
              </w:rPr>
            </w:pPr>
            <w:r w:rsidRPr="00456ADB">
              <w:rPr>
                <w:lang w:val="en-GB"/>
              </w:rPr>
              <w:t>UDP Flood</w:t>
            </w:r>
          </w:p>
        </w:tc>
        <w:tc>
          <w:tcPr>
            <w:tcW w:w="1842" w:type="dxa"/>
          </w:tcPr>
          <w:p w14:paraId="0B5692E9" w14:textId="77777777" w:rsidR="0017763B" w:rsidRPr="00456ADB" w:rsidRDefault="0017763B" w:rsidP="00AC7AA9">
            <w:pPr>
              <w:rPr>
                <w:lang w:val="en-GB"/>
              </w:rPr>
            </w:pPr>
            <w:r w:rsidRPr="00456ADB">
              <w:rPr>
                <w:lang w:val="en-GB"/>
              </w:rPr>
              <w:t>136316</w:t>
            </w:r>
          </w:p>
        </w:tc>
        <w:tc>
          <w:tcPr>
            <w:tcW w:w="1701" w:type="dxa"/>
          </w:tcPr>
          <w:p w14:paraId="134EB1F0" w14:textId="77777777" w:rsidR="0017763B" w:rsidRPr="00456ADB" w:rsidRDefault="0017763B" w:rsidP="00AC7AA9">
            <w:pPr>
              <w:rPr>
                <w:lang w:val="en-GB"/>
              </w:rPr>
            </w:pPr>
            <w:r w:rsidRPr="00456ADB">
              <w:rPr>
                <w:lang w:val="en-GB"/>
              </w:rPr>
              <w:t>52816</w:t>
            </w:r>
          </w:p>
        </w:tc>
        <w:tc>
          <w:tcPr>
            <w:tcW w:w="1418" w:type="dxa"/>
          </w:tcPr>
          <w:p w14:paraId="4D0D0DFE" w14:textId="77777777" w:rsidR="0017763B" w:rsidRPr="00456ADB" w:rsidRDefault="0017763B" w:rsidP="00AC7AA9">
            <w:pPr>
              <w:rPr>
                <w:lang w:val="en-GB"/>
              </w:rPr>
            </w:pPr>
            <w:r w:rsidRPr="00456ADB">
              <w:rPr>
                <w:lang w:val="en-GB"/>
              </w:rPr>
              <w:t>20 Seconds</w:t>
            </w:r>
          </w:p>
        </w:tc>
        <w:tc>
          <w:tcPr>
            <w:tcW w:w="1275" w:type="dxa"/>
          </w:tcPr>
          <w:p w14:paraId="08DE9FE5" w14:textId="77777777" w:rsidR="0017763B" w:rsidRPr="00456ADB" w:rsidRDefault="0017763B" w:rsidP="00AC7AA9">
            <w:pPr>
              <w:rPr>
                <w:lang w:val="en-GB"/>
              </w:rPr>
            </w:pPr>
            <w:r w:rsidRPr="00456ADB">
              <w:rPr>
                <w:lang w:val="en-GB"/>
              </w:rPr>
              <w:t>48416</w:t>
            </w:r>
          </w:p>
        </w:tc>
        <w:tc>
          <w:tcPr>
            <w:tcW w:w="1984" w:type="dxa"/>
          </w:tcPr>
          <w:p w14:paraId="5FA8C6C4" w14:textId="77777777" w:rsidR="0017763B" w:rsidRPr="00456ADB" w:rsidRDefault="0017763B" w:rsidP="00AC7AA9">
            <w:pPr>
              <w:rPr>
                <w:lang w:val="en-GB"/>
              </w:rPr>
            </w:pPr>
            <w:r w:rsidRPr="00456ADB">
              <w:rPr>
                <w:lang w:val="en-GB"/>
              </w:rPr>
              <w:t>36.6</w:t>
            </w:r>
          </w:p>
        </w:tc>
      </w:tr>
      <w:tr w:rsidR="0017763B" w:rsidRPr="00456ADB" w14:paraId="5A019CD6" w14:textId="77777777" w:rsidTr="004A7A69">
        <w:tc>
          <w:tcPr>
            <w:tcW w:w="570" w:type="dxa"/>
          </w:tcPr>
          <w:p w14:paraId="310A9A73" w14:textId="77777777" w:rsidR="0017763B" w:rsidRPr="00456ADB" w:rsidRDefault="0017763B" w:rsidP="00AC7AA9">
            <w:pPr>
              <w:rPr>
                <w:lang w:val="en-GB"/>
              </w:rPr>
            </w:pPr>
            <w:r w:rsidRPr="00456ADB">
              <w:rPr>
                <w:lang w:val="en-GB"/>
              </w:rPr>
              <w:t>3</w:t>
            </w:r>
          </w:p>
        </w:tc>
        <w:tc>
          <w:tcPr>
            <w:tcW w:w="2126" w:type="dxa"/>
          </w:tcPr>
          <w:p w14:paraId="7ED3F781" w14:textId="77777777" w:rsidR="0017763B" w:rsidRPr="00456ADB" w:rsidRDefault="0017763B" w:rsidP="00AC7AA9">
            <w:pPr>
              <w:rPr>
                <w:lang w:val="en-GB"/>
              </w:rPr>
            </w:pPr>
            <w:r w:rsidRPr="00456ADB">
              <w:rPr>
                <w:lang w:val="en-GB"/>
              </w:rPr>
              <w:t>TCP RST Flood</w:t>
            </w:r>
          </w:p>
        </w:tc>
        <w:tc>
          <w:tcPr>
            <w:tcW w:w="1842" w:type="dxa"/>
          </w:tcPr>
          <w:p w14:paraId="24CB05E1" w14:textId="77777777" w:rsidR="0017763B" w:rsidRPr="00456ADB" w:rsidRDefault="0017763B" w:rsidP="00AC7AA9">
            <w:pPr>
              <w:rPr>
                <w:lang w:val="en-GB"/>
              </w:rPr>
            </w:pPr>
            <w:r w:rsidRPr="00456ADB">
              <w:rPr>
                <w:lang w:val="en-GB"/>
              </w:rPr>
              <w:t>142507</w:t>
            </w:r>
          </w:p>
        </w:tc>
        <w:tc>
          <w:tcPr>
            <w:tcW w:w="1701" w:type="dxa"/>
          </w:tcPr>
          <w:p w14:paraId="1BAD3F83" w14:textId="77777777" w:rsidR="0017763B" w:rsidRPr="00456ADB" w:rsidRDefault="0017763B" w:rsidP="00AC7AA9">
            <w:pPr>
              <w:rPr>
                <w:lang w:val="en-GB"/>
              </w:rPr>
            </w:pPr>
            <w:r w:rsidRPr="00456ADB">
              <w:rPr>
                <w:lang w:val="en-GB"/>
              </w:rPr>
              <w:t>142507</w:t>
            </w:r>
          </w:p>
        </w:tc>
        <w:tc>
          <w:tcPr>
            <w:tcW w:w="1418" w:type="dxa"/>
          </w:tcPr>
          <w:p w14:paraId="606A55F6" w14:textId="77777777" w:rsidR="0017763B" w:rsidRPr="00456ADB" w:rsidRDefault="0017763B" w:rsidP="00AC7AA9">
            <w:pPr>
              <w:rPr>
                <w:lang w:val="en-GB"/>
              </w:rPr>
            </w:pPr>
            <w:r w:rsidRPr="00456ADB">
              <w:rPr>
                <w:lang w:val="en-GB"/>
              </w:rPr>
              <w:t>Instant</w:t>
            </w:r>
          </w:p>
        </w:tc>
        <w:tc>
          <w:tcPr>
            <w:tcW w:w="1275" w:type="dxa"/>
          </w:tcPr>
          <w:p w14:paraId="6A70A23F" w14:textId="77777777" w:rsidR="0017763B" w:rsidRPr="00456ADB" w:rsidRDefault="0017763B" w:rsidP="00AC7AA9">
            <w:pPr>
              <w:rPr>
                <w:lang w:val="en-GB"/>
              </w:rPr>
            </w:pPr>
            <w:r w:rsidRPr="00456ADB">
              <w:rPr>
                <w:lang w:val="en-GB"/>
              </w:rPr>
              <w:t>142507</w:t>
            </w:r>
          </w:p>
        </w:tc>
        <w:tc>
          <w:tcPr>
            <w:tcW w:w="1984" w:type="dxa"/>
          </w:tcPr>
          <w:p w14:paraId="7E0D2998" w14:textId="77777777" w:rsidR="0017763B" w:rsidRPr="00456ADB" w:rsidRDefault="0017763B" w:rsidP="00AC7AA9">
            <w:pPr>
              <w:rPr>
                <w:lang w:val="en-GB"/>
              </w:rPr>
            </w:pPr>
            <w:r w:rsidRPr="00456ADB">
              <w:rPr>
                <w:lang w:val="en-GB"/>
              </w:rPr>
              <w:t>100</w:t>
            </w:r>
          </w:p>
        </w:tc>
      </w:tr>
      <w:tr w:rsidR="0017763B" w:rsidRPr="00456ADB" w14:paraId="77B44B51" w14:textId="77777777" w:rsidTr="004A7A69">
        <w:tc>
          <w:tcPr>
            <w:tcW w:w="570" w:type="dxa"/>
          </w:tcPr>
          <w:p w14:paraId="0AEA97E2" w14:textId="77777777" w:rsidR="0017763B" w:rsidRPr="00456ADB" w:rsidRDefault="0017763B" w:rsidP="00AC7AA9">
            <w:pPr>
              <w:rPr>
                <w:lang w:val="en-GB"/>
              </w:rPr>
            </w:pPr>
            <w:r w:rsidRPr="00456ADB">
              <w:rPr>
                <w:lang w:val="en-GB"/>
              </w:rPr>
              <w:t>4</w:t>
            </w:r>
          </w:p>
        </w:tc>
        <w:tc>
          <w:tcPr>
            <w:tcW w:w="2126" w:type="dxa"/>
          </w:tcPr>
          <w:p w14:paraId="64D18048" w14:textId="77777777" w:rsidR="0017763B" w:rsidRPr="00456ADB" w:rsidRDefault="0017763B" w:rsidP="00AC7AA9">
            <w:pPr>
              <w:rPr>
                <w:lang w:val="en-GB"/>
              </w:rPr>
            </w:pPr>
            <w:r w:rsidRPr="00456ADB">
              <w:rPr>
                <w:lang w:val="en-GB"/>
              </w:rPr>
              <w:t>HTTP Flood</w:t>
            </w:r>
          </w:p>
        </w:tc>
        <w:tc>
          <w:tcPr>
            <w:tcW w:w="1842" w:type="dxa"/>
          </w:tcPr>
          <w:p w14:paraId="5433396D" w14:textId="77777777" w:rsidR="0017763B" w:rsidRPr="00456ADB" w:rsidRDefault="0017763B" w:rsidP="00AC7AA9">
            <w:pPr>
              <w:rPr>
                <w:lang w:val="en-GB"/>
              </w:rPr>
            </w:pPr>
            <w:r w:rsidRPr="00456ADB">
              <w:rPr>
                <w:lang w:val="en-GB"/>
              </w:rPr>
              <w:t>9000</w:t>
            </w:r>
          </w:p>
        </w:tc>
        <w:tc>
          <w:tcPr>
            <w:tcW w:w="1701" w:type="dxa"/>
          </w:tcPr>
          <w:p w14:paraId="4C2EDA52" w14:textId="77777777" w:rsidR="0017763B" w:rsidRPr="00456ADB" w:rsidRDefault="0017763B" w:rsidP="00AC7AA9">
            <w:pPr>
              <w:rPr>
                <w:lang w:val="en-GB"/>
              </w:rPr>
            </w:pPr>
            <w:r w:rsidRPr="00456ADB">
              <w:rPr>
                <w:lang w:val="en-GB"/>
              </w:rPr>
              <w:t>4212</w:t>
            </w:r>
          </w:p>
        </w:tc>
        <w:tc>
          <w:tcPr>
            <w:tcW w:w="1418" w:type="dxa"/>
          </w:tcPr>
          <w:p w14:paraId="3C7A5FD2" w14:textId="77777777" w:rsidR="0017763B" w:rsidRPr="00456ADB" w:rsidRDefault="0017763B" w:rsidP="00AC7AA9">
            <w:pPr>
              <w:rPr>
                <w:lang w:val="en-GB"/>
              </w:rPr>
            </w:pPr>
            <w:r w:rsidRPr="00456ADB">
              <w:rPr>
                <w:lang w:val="en-GB"/>
              </w:rPr>
              <w:t>200 Seconds</w:t>
            </w:r>
          </w:p>
        </w:tc>
        <w:tc>
          <w:tcPr>
            <w:tcW w:w="1275" w:type="dxa"/>
          </w:tcPr>
          <w:p w14:paraId="3DBAC193" w14:textId="77777777" w:rsidR="0017763B" w:rsidRPr="00456ADB" w:rsidRDefault="0017763B" w:rsidP="00AC7AA9">
            <w:pPr>
              <w:rPr>
                <w:lang w:val="en-GB"/>
              </w:rPr>
            </w:pPr>
            <w:r w:rsidRPr="00456ADB">
              <w:rPr>
                <w:lang w:val="en-GB"/>
              </w:rPr>
              <w:t>322</w:t>
            </w:r>
          </w:p>
        </w:tc>
        <w:tc>
          <w:tcPr>
            <w:tcW w:w="1984" w:type="dxa"/>
          </w:tcPr>
          <w:p w14:paraId="40A0E66A" w14:textId="77777777" w:rsidR="0017763B" w:rsidRPr="00456ADB" w:rsidRDefault="0017763B" w:rsidP="00AC7AA9">
            <w:pPr>
              <w:rPr>
                <w:lang w:val="en-GB"/>
              </w:rPr>
            </w:pPr>
            <w:r w:rsidRPr="00456ADB">
              <w:rPr>
                <w:lang w:val="en-GB"/>
              </w:rPr>
              <w:t>8</w:t>
            </w:r>
          </w:p>
        </w:tc>
      </w:tr>
    </w:tbl>
    <w:p w14:paraId="5ABA6852" w14:textId="77777777" w:rsidR="0017763B" w:rsidRPr="00456ADB" w:rsidRDefault="0017763B" w:rsidP="00AC7AA9">
      <w:pPr>
        <w:rPr>
          <w:lang w:val="en-GB"/>
        </w:rPr>
      </w:pPr>
    </w:p>
    <w:tbl>
      <w:tblPr>
        <w:tblStyle w:val="TableGrid"/>
        <w:tblW w:w="10916" w:type="dxa"/>
        <w:tblInd w:w="-998" w:type="dxa"/>
        <w:tblLook w:val="04A0" w:firstRow="1" w:lastRow="0" w:firstColumn="1" w:lastColumn="0" w:noHBand="0" w:noVBand="1"/>
      </w:tblPr>
      <w:tblGrid>
        <w:gridCol w:w="570"/>
        <w:gridCol w:w="2126"/>
        <w:gridCol w:w="1842"/>
        <w:gridCol w:w="1701"/>
        <w:gridCol w:w="1418"/>
        <w:gridCol w:w="1275"/>
        <w:gridCol w:w="1984"/>
      </w:tblGrid>
      <w:tr w:rsidR="004A7A69" w:rsidRPr="00456ADB" w14:paraId="73AF325D" w14:textId="77777777" w:rsidTr="004A7A69">
        <w:trPr>
          <w:trHeight w:val="490"/>
        </w:trPr>
        <w:tc>
          <w:tcPr>
            <w:tcW w:w="10916" w:type="dxa"/>
            <w:gridSpan w:val="7"/>
          </w:tcPr>
          <w:p w14:paraId="26D926B8" w14:textId="1562281C" w:rsidR="004A7A69" w:rsidRPr="00456ADB" w:rsidRDefault="004A7A69" w:rsidP="004A7A69">
            <w:pPr>
              <w:spacing w:before="80"/>
              <w:rPr>
                <w:lang w:val="en-GB"/>
              </w:rPr>
            </w:pPr>
            <w:r w:rsidRPr="00456ADB">
              <w:rPr>
                <w:lang w:val="en-GB"/>
              </w:rPr>
              <w:t>Scan Attack Analysis</w:t>
            </w:r>
          </w:p>
        </w:tc>
      </w:tr>
      <w:tr w:rsidR="0017763B" w:rsidRPr="00456ADB" w14:paraId="1017893D" w14:textId="77777777" w:rsidTr="004A7A69">
        <w:tc>
          <w:tcPr>
            <w:tcW w:w="570" w:type="dxa"/>
          </w:tcPr>
          <w:p w14:paraId="3C410268" w14:textId="77777777" w:rsidR="0017763B" w:rsidRPr="00456ADB" w:rsidRDefault="0017763B" w:rsidP="00AC7AA9">
            <w:pPr>
              <w:rPr>
                <w:lang w:val="en-GB"/>
              </w:rPr>
            </w:pPr>
            <w:r w:rsidRPr="00456ADB">
              <w:rPr>
                <w:lang w:val="en-GB"/>
              </w:rPr>
              <w:t>No.</w:t>
            </w:r>
          </w:p>
        </w:tc>
        <w:tc>
          <w:tcPr>
            <w:tcW w:w="2126" w:type="dxa"/>
          </w:tcPr>
          <w:p w14:paraId="250629D9" w14:textId="77777777" w:rsidR="0017763B" w:rsidRPr="00456ADB" w:rsidRDefault="0017763B" w:rsidP="00AC7AA9">
            <w:pPr>
              <w:rPr>
                <w:lang w:val="en-GB"/>
              </w:rPr>
            </w:pPr>
            <w:r w:rsidRPr="00456ADB">
              <w:rPr>
                <w:lang w:val="en-GB"/>
              </w:rPr>
              <w:t>Attack Vector</w:t>
            </w:r>
          </w:p>
        </w:tc>
        <w:tc>
          <w:tcPr>
            <w:tcW w:w="1842" w:type="dxa"/>
          </w:tcPr>
          <w:p w14:paraId="78802A0B" w14:textId="77777777" w:rsidR="0017763B" w:rsidRPr="00456ADB" w:rsidRDefault="0017763B" w:rsidP="00AC7AA9">
            <w:pPr>
              <w:rPr>
                <w:lang w:val="en-GB"/>
              </w:rPr>
            </w:pPr>
            <w:r w:rsidRPr="00456ADB">
              <w:rPr>
                <w:lang w:val="en-GB"/>
              </w:rPr>
              <w:t>Packets Sent</w:t>
            </w:r>
          </w:p>
        </w:tc>
        <w:tc>
          <w:tcPr>
            <w:tcW w:w="1701" w:type="dxa"/>
          </w:tcPr>
          <w:p w14:paraId="67D9DB62" w14:textId="77777777" w:rsidR="0017763B" w:rsidRPr="00456ADB" w:rsidRDefault="0017763B" w:rsidP="00AC7AA9">
            <w:pPr>
              <w:rPr>
                <w:lang w:val="en-GB"/>
              </w:rPr>
            </w:pPr>
            <w:r w:rsidRPr="00456ADB">
              <w:rPr>
                <w:lang w:val="en-GB"/>
              </w:rPr>
              <w:t>Alerts Generated</w:t>
            </w:r>
          </w:p>
        </w:tc>
        <w:tc>
          <w:tcPr>
            <w:tcW w:w="1418" w:type="dxa"/>
          </w:tcPr>
          <w:p w14:paraId="2BC23451" w14:textId="77777777" w:rsidR="0017763B" w:rsidRPr="00456ADB" w:rsidRDefault="0017763B" w:rsidP="00AC7AA9">
            <w:pPr>
              <w:rPr>
                <w:lang w:val="en-GB"/>
              </w:rPr>
            </w:pPr>
            <w:r w:rsidRPr="00456ADB">
              <w:rPr>
                <w:lang w:val="en-GB"/>
              </w:rPr>
              <w:t>Detection Time</w:t>
            </w:r>
          </w:p>
        </w:tc>
        <w:tc>
          <w:tcPr>
            <w:tcW w:w="1275" w:type="dxa"/>
          </w:tcPr>
          <w:p w14:paraId="545DC89D" w14:textId="77777777" w:rsidR="0017763B" w:rsidRPr="00456ADB" w:rsidRDefault="0017763B" w:rsidP="00AC7AA9">
            <w:pPr>
              <w:rPr>
                <w:lang w:val="en-GB"/>
              </w:rPr>
            </w:pPr>
            <w:r w:rsidRPr="00456ADB">
              <w:rPr>
                <w:lang w:val="en-GB"/>
              </w:rPr>
              <w:t>True Alerts</w:t>
            </w:r>
          </w:p>
        </w:tc>
        <w:tc>
          <w:tcPr>
            <w:tcW w:w="1984" w:type="dxa"/>
          </w:tcPr>
          <w:p w14:paraId="2CE609ED" w14:textId="77777777" w:rsidR="0017763B" w:rsidRPr="00456ADB" w:rsidRDefault="0017763B" w:rsidP="00AC7AA9">
            <w:pPr>
              <w:rPr>
                <w:lang w:val="en-GB"/>
              </w:rPr>
            </w:pPr>
            <w:r w:rsidRPr="00456ADB">
              <w:rPr>
                <w:lang w:val="en-GB"/>
              </w:rPr>
              <w:t>Snort Efficiency (%)</w:t>
            </w:r>
          </w:p>
        </w:tc>
      </w:tr>
      <w:tr w:rsidR="0017763B" w:rsidRPr="00456ADB" w14:paraId="26C835E4" w14:textId="77777777" w:rsidTr="004A7A69">
        <w:tc>
          <w:tcPr>
            <w:tcW w:w="570" w:type="dxa"/>
          </w:tcPr>
          <w:p w14:paraId="71F8AF37" w14:textId="77777777" w:rsidR="0017763B" w:rsidRPr="00456ADB" w:rsidRDefault="0017763B" w:rsidP="00AC7AA9">
            <w:pPr>
              <w:rPr>
                <w:lang w:val="en-GB"/>
              </w:rPr>
            </w:pPr>
            <w:r w:rsidRPr="00456ADB">
              <w:rPr>
                <w:lang w:val="en-GB"/>
              </w:rPr>
              <w:t>1</w:t>
            </w:r>
          </w:p>
        </w:tc>
        <w:tc>
          <w:tcPr>
            <w:tcW w:w="2126" w:type="dxa"/>
          </w:tcPr>
          <w:p w14:paraId="6C66CAD0" w14:textId="77777777" w:rsidR="0017763B" w:rsidRPr="00456ADB" w:rsidRDefault="0017763B" w:rsidP="00AC7AA9">
            <w:pPr>
              <w:rPr>
                <w:lang w:val="en-GB"/>
              </w:rPr>
            </w:pPr>
            <w:r w:rsidRPr="00456ADB">
              <w:rPr>
                <w:lang w:val="en-GB"/>
              </w:rPr>
              <w:t>TCP SYN Stealth Scan</w:t>
            </w:r>
          </w:p>
        </w:tc>
        <w:tc>
          <w:tcPr>
            <w:tcW w:w="1842" w:type="dxa"/>
          </w:tcPr>
          <w:p w14:paraId="3E7F74E4" w14:textId="77777777" w:rsidR="0017763B" w:rsidRPr="00456ADB" w:rsidRDefault="0017763B" w:rsidP="00AC7AA9">
            <w:pPr>
              <w:rPr>
                <w:lang w:val="en-GB"/>
              </w:rPr>
            </w:pPr>
            <w:r w:rsidRPr="00456ADB">
              <w:rPr>
                <w:lang w:val="en-GB"/>
              </w:rPr>
              <w:t>1036</w:t>
            </w:r>
          </w:p>
        </w:tc>
        <w:tc>
          <w:tcPr>
            <w:tcW w:w="1701" w:type="dxa"/>
          </w:tcPr>
          <w:p w14:paraId="3AB414E3" w14:textId="77777777" w:rsidR="0017763B" w:rsidRPr="00456ADB" w:rsidRDefault="0017763B" w:rsidP="00AC7AA9">
            <w:pPr>
              <w:rPr>
                <w:lang w:val="en-GB"/>
              </w:rPr>
            </w:pPr>
            <w:r w:rsidRPr="00456ADB">
              <w:rPr>
                <w:lang w:val="en-GB"/>
              </w:rPr>
              <w:t>2345</w:t>
            </w:r>
          </w:p>
        </w:tc>
        <w:tc>
          <w:tcPr>
            <w:tcW w:w="1418" w:type="dxa"/>
          </w:tcPr>
          <w:p w14:paraId="29921BF0" w14:textId="77777777" w:rsidR="0017763B" w:rsidRPr="00456ADB" w:rsidRDefault="0017763B" w:rsidP="00AC7AA9">
            <w:pPr>
              <w:rPr>
                <w:lang w:val="en-GB"/>
              </w:rPr>
            </w:pPr>
            <w:r w:rsidRPr="00456ADB">
              <w:rPr>
                <w:lang w:val="en-GB"/>
              </w:rPr>
              <w:t>Instant</w:t>
            </w:r>
          </w:p>
        </w:tc>
        <w:tc>
          <w:tcPr>
            <w:tcW w:w="1275" w:type="dxa"/>
          </w:tcPr>
          <w:p w14:paraId="65468700" w14:textId="77777777" w:rsidR="0017763B" w:rsidRPr="00456ADB" w:rsidRDefault="0017763B" w:rsidP="00AC7AA9">
            <w:pPr>
              <w:rPr>
                <w:lang w:val="en-GB"/>
              </w:rPr>
            </w:pPr>
            <w:r w:rsidRPr="00456ADB">
              <w:rPr>
                <w:lang w:val="en-GB"/>
              </w:rPr>
              <w:t>1154</w:t>
            </w:r>
          </w:p>
        </w:tc>
        <w:tc>
          <w:tcPr>
            <w:tcW w:w="1984" w:type="dxa"/>
          </w:tcPr>
          <w:p w14:paraId="5DB5E968" w14:textId="77777777" w:rsidR="0017763B" w:rsidRPr="00456ADB" w:rsidRDefault="0017763B" w:rsidP="00AC7AA9">
            <w:pPr>
              <w:rPr>
                <w:lang w:val="en-GB"/>
              </w:rPr>
            </w:pPr>
            <w:r w:rsidRPr="00456ADB">
              <w:rPr>
                <w:lang w:val="en-GB"/>
              </w:rPr>
              <w:t>50.9</w:t>
            </w:r>
          </w:p>
        </w:tc>
      </w:tr>
      <w:tr w:rsidR="0017763B" w:rsidRPr="00456ADB" w14:paraId="50AB72A8" w14:textId="77777777" w:rsidTr="004A7A69">
        <w:tc>
          <w:tcPr>
            <w:tcW w:w="570" w:type="dxa"/>
          </w:tcPr>
          <w:p w14:paraId="69C83003" w14:textId="77777777" w:rsidR="0017763B" w:rsidRPr="00456ADB" w:rsidRDefault="0017763B" w:rsidP="00AC7AA9">
            <w:pPr>
              <w:rPr>
                <w:lang w:val="en-GB"/>
              </w:rPr>
            </w:pPr>
            <w:r w:rsidRPr="00456ADB">
              <w:rPr>
                <w:lang w:val="en-GB"/>
              </w:rPr>
              <w:t>2</w:t>
            </w:r>
          </w:p>
        </w:tc>
        <w:tc>
          <w:tcPr>
            <w:tcW w:w="2126" w:type="dxa"/>
          </w:tcPr>
          <w:p w14:paraId="3FE6C82B" w14:textId="77777777" w:rsidR="0017763B" w:rsidRPr="00456ADB" w:rsidRDefault="0017763B" w:rsidP="00AC7AA9">
            <w:pPr>
              <w:rPr>
                <w:lang w:val="en-GB"/>
              </w:rPr>
            </w:pPr>
            <w:r w:rsidRPr="00456ADB">
              <w:rPr>
                <w:lang w:val="en-GB"/>
              </w:rPr>
              <w:t>Xmas Tree Scan</w:t>
            </w:r>
          </w:p>
        </w:tc>
        <w:tc>
          <w:tcPr>
            <w:tcW w:w="1842" w:type="dxa"/>
          </w:tcPr>
          <w:p w14:paraId="1399F4BD" w14:textId="77777777" w:rsidR="0017763B" w:rsidRPr="00456ADB" w:rsidRDefault="0017763B" w:rsidP="00AC7AA9">
            <w:pPr>
              <w:rPr>
                <w:lang w:val="en-GB"/>
              </w:rPr>
            </w:pPr>
            <w:r w:rsidRPr="00456ADB">
              <w:rPr>
                <w:lang w:val="en-GB"/>
              </w:rPr>
              <w:t>1000</w:t>
            </w:r>
          </w:p>
        </w:tc>
        <w:tc>
          <w:tcPr>
            <w:tcW w:w="1701" w:type="dxa"/>
          </w:tcPr>
          <w:p w14:paraId="144EA558" w14:textId="77777777" w:rsidR="0017763B" w:rsidRPr="00456ADB" w:rsidRDefault="0017763B" w:rsidP="00AC7AA9">
            <w:pPr>
              <w:rPr>
                <w:lang w:val="en-GB"/>
              </w:rPr>
            </w:pPr>
            <w:r w:rsidRPr="00456ADB">
              <w:rPr>
                <w:lang w:val="en-GB"/>
              </w:rPr>
              <w:t>3020</w:t>
            </w:r>
          </w:p>
        </w:tc>
        <w:tc>
          <w:tcPr>
            <w:tcW w:w="1418" w:type="dxa"/>
          </w:tcPr>
          <w:p w14:paraId="2829DAAA" w14:textId="77777777" w:rsidR="0017763B" w:rsidRPr="00456ADB" w:rsidRDefault="0017763B" w:rsidP="00AC7AA9">
            <w:pPr>
              <w:rPr>
                <w:lang w:val="en-GB"/>
              </w:rPr>
            </w:pPr>
            <w:r w:rsidRPr="00456ADB">
              <w:rPr>
                <w:lang w:val="en-GB"/>
              </w:rPr>
              <w:t>Instant</w:t>
            </w:r>
          </w:p>
        </w:tc>
        <w:tc>
          <w:tcPr>
            <w:tcW w:w="1275" w:type="dxa"/>
          </w:tcPr>
          <w:p w14:paraId="68B6805A" w14:textId="77777777" w:rsidR="0017763B" w:rsidRPr="00456ADB" w:rsidRDefault="0017763B" w:rsidP="00AC7AA9">
            <w:pPr>
              <w:rPr>
                <w:lang w:val="en-GB"/>
              </w:rPr>
            </w:pPr>
            <w:r w:rsidRPr="00456ADB">
              <w:rPr>
                <w:lang w:val="en-GB"/>
              </w:rPr>
              <w:t>1000</w:t>
            </w:r>
          </w:p>
        </w:tc>
        <w:tc>
          <w:tcPr>
            <w:tcW w:w="1984" w:type="dxa"/>
          </w:tcPr>
          <w:p w14:paraId="3C66D94F" w14:textId="77777777" w:rsidR="0017763B" w:rsidRPr="00456ADB" w:rsidRDefault="0017763B" w:rsidP="00AC7AA9">
            <w:pPr>
              <w:rPr>
                <w:lang w:val="en-GB"/>
              </w:rPr>
            </w:pPr>
            <w:r w:rsidRPr="00456ADB">
              <w:rPr>
                <w:lang w:val="en-GB"/>
              </w:rPr>
              <w:t>34.8</w:t>
            </w:r>
          </w:p>
        </w:tc>
      </w:tr>
      <w:tr w:rsidR="0017763B" w:rsidRPr="00456ADB" w14:paraId="0A1DFB2A" w14:textId="77777777" w:rsidTr="004A7A69">
        <w:tc>
          <w:tcPr>
            <w:tcW w:w="570" w:type="dxa"/>
          </w:tcPr>
          <w:p w14:paraId="5C5A7165" w14:textId="77777777" w:rsidR="0017763B" w:rsidRPr="00456ADB" w:rsidRDefault="0017763B" w:rsidP="00AC7AA9">
            <w:pPr>
              <w:rPr>
                <w:lang w:val="en-GB"/>
              </w:rPr>
            </w:pPr>
            <w:r w:rsidRPr="00456ADB">
              <w:rPr>
                <w:lang w:val="en-GB"/>
              </w:rPr>
              <w:t>3</w:t>
            </w:r>
          </w:p>
        </w:tc>
        <w:tc>
          <w:tcPr>
            <w:tcW w:w="2126" w:type="dxa"/>
          </w:tcPr>
          <w:p w14:paraId="14BD0BC8" w14:textId="77777777" w:rsidR="0017763B" w:rsidRPr="00456ADB" w:rsidRDefault="0017763B" w:rsidP="00AC7AA9">
            <w:pPr>
              <w:rPr>
                <w:lang w:val="en-GB"/>
              </w:rPr>
            </w:pPr>
            <w:r w:rsidRPr="00456ADB">
              <w:rPr>
                <w:lang w:val="en-GB"/>
              </w:rPr>
              <w:t>FIN Scan</w:t>
            </w:r>
          </w:p>
        </w:tc>
        <w:tc>
          <w:tcPr>
            <w:tcW w:w="1842" w:type="dxa"/>
          </w:tcPr>
          <w:p w14:paraId="3379B433" w14:textId="77777777" w:rsidR="0017763B" w:rsidRPr="00456ADB" w:rsidRDefault="0017763B" w:rsidP="00AC7AA9">
            <w:pPr>
              <w:rPr>
                <w:lang w:val="en-GB"/>
              </w:rPr>
            </w:pPr>
            <w:r w:rsidRPr="00456ADB">
              <w:rPr>
                <w:lang w:val="en-GB"/>
              </w:rPr>
              <w:t>1000</w:t>
            </w:r>
          </w:p>
        </w:tc>
        <w:tc>
          <w:tcPr>
            <w:tcW w:w="1701" w:type="dxa"/>
          </w:tcPr>
          <w:p w14:paraId="5F02D960" w14:textId="77777777" w:rsidR="0017763B" w:rsidRPr="00456ADB" w:rsidRDefault="0017763B" w:rsidP="00AC7AA9">
            <w:pPr>
              <w:rPr>
                <w:lang w:val="en-GB"/>
              </w:rPr>
            </w:pPr>
            <w:r w:rsidRPr="00456ADB">
              <w:rPr>
                <w:lang w:val="en-GB"/>
              </w:rPr>
              <w:t>3057</w:t>
            </w:r>
          </w:p>
        </w:tc>
        <w:tc>
          <w:tcPr>
            <w:tcW w:w="1418" w:type="dxa"/>
          </w:tcPr>
          <w:p w14:paraId="0B5A1158" w14:textId="77777777" w:rsidR="0017763B" w:rsidRPr="00456ADB" w:rsidRDefault="0017763B" w:rsidP="00AC7AA9">
            <w:pPr>
              <w:rPr>
                <w:lang w:val="en-GB"/>
              </w:rPr>
            </w:pPr>
            <w:r w:rsidRPr="00456ADB">
              <w:rPr>
                <w:lang w:val="en-GB"/>
              </w:rPr>
              <w:t>Instant</w:t>
            </w:r>
          </w:p>
        </w:tc>
        <w:tc>
          <w:tcPr>
            <w:tcW w:w="1275" w:type="dxa"/>
          </w:tcPr>
          <w:p w14:paraId="19580BCD" w14:textId="77777777" w:rsidR="0017763B" w:rsidRPr="00456ADB" w:rsidRDefault="0017763B" w:rsidP="00AC7AA9">
            <w:pPr>
              <w:rPr>
                <w:lang w:val="en-GB"/>
              </w:rPr>
            </w:pPr>
            <w:r w:rsidRPr="00456ADB">
              <w:rPr>
                <w:lang w:val="en-GB"/>
              </w:rPr>
              <w:t>1015</w:t>
            </w:r>
          </w:p>
        </w:tc>
        <w:tc>
          <w:tcPr>
            <w:tcW w:w="1984" w:type="dxa"/>
          </w:tcPr>
          <w:p w14:paraId="61C97F1A" w14:textId="77777777" w:rsidR="0017763B" w:rsidRPr="00456ADB" w:rsidRDefault="0017763B" w:rsidP="00AC7AA9">
            <w:pPr>
              <w:rPr>
                <w:lang w:val="en-GB"/>
              </w:rPr>
            </w:pPr>
            <w:r w:rsidRPr="00456ADB">
              <w:rPr>
                <w:lang w:val="en-GB"/>
              </w:rPr>
              <w:t>34</w:t>
            </w:r>
          </w:p>
        </w:tc>
      </w:tr>
      <w:tr w:rsidR="0017763B" w:rsidRPr="00456ADB" w14:paraId="1C9EB137" w14:textId="77777777" w:rsidTr="004A7A69">
        <w:tc>
          <w:tcPr>
            <w:tcW w:w="570" w:type="dxa"/>
          </w:tcPr>
          <w:p w14:paraId="3B393141" w14:textId="77777777" w:rsidR="0017763B" w:rsidRPr="00456ADB" w:rsidRDefault="0017763B" w:rsidP="00AC7AA9">
            <w:pPr>
              <w:rPr>
                <w:lang w:val="en-GB"/>
              </w:rPr>
            </w:pPr>
            <w:r w:rsidRPr="00456ADB">
              <w:rPr>
                <w:lang w:val="en-GB"/>
              </w:rPr>
              <w:t>4</w:t>
            </w:r>
          </w:p>
        </w:tc>
        <w:tc>
          <w:tcPr>
            <w:tcW w:w="2126" w:type="dxa"/>
          </w:tcPr>
          <w:p w14:paraId="1C2370E5" w14:textId="77777777" w:rsidR="0017763B" w:rsidRPr="00456ADB" w:rsidRDefault="0017763B" w:rsidP="00AC7AA9">
            <w:pPr>
              <w:rPr>
                <w:lang w:val="en-GB"/>
              </w:rPr>
            </w:pPr>
            <w:r w:rsidRPr="00456ADB">
              <w:rPr>
                <w:lang w:val="en-GB"/>
              </w:rPr>
              <w:t>NULL Scan</w:t>
            </w:r>
          </w:p>
        </w:tc>
        <w:tc>
          <w:tcPr>
            <w:tcW w:w="1842" w:type="dxa"/>
          </w:tcPr>
          <w:p w14:paraId="16AEB259" w14:textId="77777777" w:rsidR="0017763B" w:rsidRPr="00456ADB" w:rsidRDefault="0017763B" w:rsidP="00AC7AA9">
            <w:pPr>
              <w:rPr>
                <w:lang w:val="en-GB"/>
              </w:rPr>
            </w:pPr>
            <w:r w:rsidRPr="00456ADB">
              <w:rPr>
                <w:lang w:val="en-GB"/>
              </w:rPr>
              <w:t>1000</w:t>
            </w:r>
          </w:p>
        </w:tc>
        <w:tc>
          <w:tcPr>
            <w:tcW w:w="1701" w:type="dxa"/>
          </w:tcPr>
          <w:p w14:paraId="46FCB9CD" w14:textId="77777777" w:rsidR="0017763B" w:rsidRPr="00456ADB" w:rsidRDefault="0017763B" w:rsidP="00AC7AA9">
            <w:pPr>
              <w:rPr>
                <w:lang w:val="en-GB"/>
              </w:rPr>
            </w:pPr>
            <w:r w:rsidRPr="00456ADB">
              <w:rPr>
                <w:lang w:val="en-GB"/>
              </w:rPr>
              <w:t>3029</w:t>
            </w:r>
          </w:p>
        </w:tc>
        <w:tc>
          <w:tcPr>
            <w:tcW w:w="1418" w:type="dxa"/>
          </w:tcPr>
          <w:p w14:paraId="6870D386" w14:textId="77777777" w:rsidR="0017763B" w:rsidRPr="00456ADB" w:rsidRDefault="0017763B" w:rsidP="00AC7AA9">
            <w:pPr>
              <w:rPr>
                <w:lang w:val="en-GB"/>
              </w:rPr>
            </w:pPr>
            <w:r w:rsidRPr="00456ADB">
              <w:rPr>
                <w:lang w:val="en-GB"/>
              </w:rPr>
              <w:t>Instant</w:t>
            </w:r>
          </w:p>
        </w:tc>
        <w:tc>
          <w:tcPr>
            <w:tcW w:w="1275" w:type="dxa"/>
          </w:tcPr>
          <w:p w14:paraId="4B6FA4A7" w14:textId="77777777" w:rsidR="0017763B" w:rsidRPr="00456ADB" w:rsidRDefault="0017763B" w:rsidP="00AC7AA9">
            <w:pPr>
              <w:rPr>
                <w:lang w:val="en-GB"/>
              </w:rPr>
            </w:pPr>
            <w:r w:rsidRPr="00456ADB">
              <w:rPr>
                <w:lang w:val="en-GB"/>
              </w:rPr>
              <w:t>1000</w:t>
            </w:r>
          </w:p>
        </w:tc>
        <w:tc>
          <w:tcPr>
            <w:tcW w:w="1984" w:type="dxa"/>
          </w:tcPr>
          <w:p w14:paraId="150C86DE" w14:textId="77777777" w:rsidR="0017763B" w:rsidRPr="00456ADB" w:rsidRDefault="0017763B" w:rsidP="00AC7AA9">
            <w:pPr>
              <w:rPr>
                <w:lang w:val="en-GB"/>
              </w:rPr>
            </w:pPr>
            <w:r w:rsidRPr="00456ADB">
              <w:rPr>
                <w:lang w:val="en-GB"/>
              </w:rPr>
              <w:t>33</w:t>
            </w:r>
          </w:p>
        </w:tc>
      </w:tr>
      <w:tr w:rsidR="0017763B" w:rsidRPr="00456ADB" w14:paraId="5D5DEC68" w14:textId="77777777" w:rsidTr="004A7A69">
        <w:tc>
          <w:tcPr>
            <w:tcW w:w="570" w:type="dxa"/>
          </w:tcPr>
          <w:p w14:paraId="0F015829" w14:textId="77777777" w:rsidR="0017763B" w:rsidRPr="00456ADB" w:rsidRDefault="0017763B" w:rsidP="00AC7AA9">
            <w:pPr>
              <w:rPr>
                <w:lang w:val="en-GB"/>
              </w:rPr>
            </w:pPr>
            <w:r w:rsidRPr="00456ADB">
              <w:rPr>
                <w:lang w:val="en-GB"/>
              </w:rPr>
              <w:t>5</w:t>
            </w:r>
          </w:p>
        </w:tc>
        <w:tc>
          <w:tcPr>
            <w:tcW w:w="2126" w:type="dxa"/>
          </w:tcPr>
          <w:p w14:paraId="419FD3D1" w14:textId="77777777" w:rsidR="0017763B" w:rsidRPr="00456ADB" w:rsidRDefault="0017763B" w:rsidP="00AC7AA9">
            <w:pPr>
              <w:rPr>
                <w:lang w:val="en-GB"/>
              </w:rPr>
            </w:pPr>
            <w:r w:rsidRPr="00456ADB">
              <w:rPr>
                <w:lang w:val="en-GB"/>
              </w:rPr>
              <w:t>ACK Scan</w:t>
            </w:r>
          </w:p>
        </w:tc>
        <w:tc>
          <w:tcPr>
            <w:tcW w:w="1842" w:type="dxa"/>
          </w:tcPr>
          <w:p w14:paraId="2B8DD83C" w14:textId="77777777" w:rsidR="0017763B" w:rsidRPr="00456ADB" w:rsidRDefault="0017763B" w:rsidP="00AC7AA9">
            <w:pPr>
              <w:rPr>
                <w:lang w:val="en-GB"/>
              </w:rPr>
            </w:pPr>
            <w:r w:rsidRPr="00456ADB">
              <w:rPr>
                <w:lang w:val="en-GB"/>
              </w:rPr>
              <w:t>1000</w:t>
            </w:r>
          </w:p>
        </w:tc>
        <w:tc>
          <w:tcPr>
            <w:tcW w:w="1701" w:type="dxa"/>
          </w:tcPr>
          <w:p w14:paraId="7BAD516E" w14:textId="77777777" w:rsidR="0017763B" w:rsidRPr="00456ADB" w:rsidRDefault="0017763B" w:rsidP="00AC7AA9">
            <w:pPr>
              <w:rPr>
                <w:lang w:val="en-GB"/>
              </w:rPr>
            </w:pPr>
            <w:r w:rsidRPr="00456ADB">
              <w:rPr>
                <w:lang w:val="en-GB"/>
              </w:rPr>
              <w:t>3047</w:t>
            </w:r>
          </w:p>
        </w:tc>
        <w:tc>
          <w:tcPr>
            <w:tcW w:w="1418" w:type="dxa"/>
          </w:tcPr>
          <w:p w14:paraId="4319EEC8" w14:textId="77777777" w:rsidR="0017763B" w:rsidRPr="00456ADB" w:rsidRDefault="0017763B" w:rsidP="00AC7AA9">
            <w:pPr>
              <w:rPr>
                <w:lang w:val="en-GB"/>
              </w:rPr>
            </w:pPr>
            <w:r w:rsidRPr="00456ADB">
              <w:rPr>
                <w:lang w:val="en-GB"/>
              </w:rPr>
              <w:t>Instant</w:t>
            </w:r>
          </w:p>
        </w:tc>
        <w:tc>
          <w:tcPr>
            <w:tcW w:w="1275" w:type="dxa"/>
          </w:tcPr>
          <w:p w14:paraId="54EA5861" w14:textId="77777777" w:rsidR="0017763B" w:rsidRPr="00456ADB" w:rsidRDefault="0017763B" w:rsidP="00AC7AA9">
            <w:pPr>
              <w:rPr>
                <w:lang w:val="en-GB"/>
              </w:rPr>
            </w:pPr>
            <w:r w:rsidRPr="00456ADB">
              <w:rPr>
                <w:lang w:val="en-GB"/>
              </w:rPr>
              <w:t>1022</w:t>
            </w:r>
          </w:p>
        </w:tc>
        <w:tc>
          <w:tcPr>
            <w:tcW w:w="1984" w:type="dxa"/>
          </w:tcPr>
          <w:p w14:paraId="3D4D6664" w14:textId="77777777" w:rsidR="0017763B" w:rsidRPr="00456ADB" w:rsidRDefault="0017763B" w:rsidP="00AC7AA9">
            <w:pPr>
              <w:rPr>
                <w:lang w:val="en-GB"/>
              </w:rPr>
            </w:pPr>
            <w:r w:rsidRPr="00456ADB">
              <w:rPr>
                <w:lang w:val="en-GB"/>
              </w:rPr>
              <w:t>33.5</w:t>
            </w:r>
          </w:p>
        </w:tc>
      </w:tr>
    </w:tbl>
    <w:p w14:paraId="2A43C249" w14:textId="77777777" w:rsidR="008648B4" w:rsidRPr="008648B4" w:rsidRDefault="008648B4" w:rsidP="008648B4"/>
    <w:p w14:paraId="3D356A6A" w14:textId="33003843" w:rsidR="00BC2074" w:rsidRDefault="006728B1" w:rsidP="00786A1F">
      <w:pPr>
        <w:pStyle w:val="Caption"/>
        <w:jc w:val="center"/>
        <w:rPr>
          <w:i w:val="0"/>
          <w:iCs w:val="0"/>
          <w:color w:val="auto"/>
          <w:sz w:val="20"/>
          <w:szCs w:val="20"/>
        </w:rPr>
      </w:pPr>
      <w:bookmarkStart w:id="205" w:name="_Toc101287252"/>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3</w:t>
      </w:r>
      <w:r w:rsidRPr="00456ADB">
        <w:rPr>
          <w:i w:val="0"/>
          <w:iCs w:val="0"/>
          <w:color w:val="auto"/>
          <w:sz w:val="20"/>
          <w:szCs w:val="20"/>
        </w:rPr>
        <w:fldChar w:fldCharType="end"/>
      </w:r>
      <w:r w:rsidRPr="00456ADB">
        <w:rPr>
          <w:i w:val="0"/>
          <w:iCs w:val="0"/>
          <w:color w:val="auto"/>
          <w:sz w:val="20"/>
          <w:szCs w:val="20"/>
        </w:rPr>
        <w:t>: Final analysis of test results</w:t>
      </w:r>
      <w:bookmarkEnd w:id="205"/>
    </w:p>
    <w:p w14:paraId="50D975C1" w14:textId="77777777" w:rsidR="00C106A8" w:rsidRPr="00C106A8" w:rsidRDefault="00C106A8" w:rsidP="00C106A8"/>
    <w:p w14:paraId="4B45E5AD" w14:textId="0BF09DAC" w:rsidR="00B51D45" w:rsidRPr="00456ADB" w:rsidRDefault="00B51D45" w:rsidP="00BC2074">
      <w:pPr>
        <w:pStyle w:val="Heading2"/>
        <w:rPr>
          <w:sz w:val="20"/>
          <w:szCs w:val="20"/>
        </w:rPr>
      </w:pPr>
      <w:bookmarkStart w:id="206" w:name="_Toc101277654"/>
      <w:r w:rsidRPr="00456ADB">
        <w:rPr>
          <w:sz w:val="20"/>
          <w:szCs w:val="20"/>
        </w:rPr>
        <w:lastRenderedPageBreak/>
        <w:t>Conclusion</w:t>
      </w:r>
      <w:bookmarkEnd w:id="206"/>
    </w:p>
    <w:p w14:paraId="72B3AD9B" w14:textId="7020B8C3" w:rsidR="00B51D45" w:rsidRPr="00456ADB" w:rsidRDefault="00B51D45" w:rsidP="000C6213"/>
    <w:p w14:paraId="325CFE76" w14:textId="7F058DB2" w:rsidR="00AC7AA9" w:rsidRPr="00456ADB" w:rsidRDefault="00AC7AA9" w:rsidP="00C106A8">
      <w:pPr>
        <w:ind w:firstLine="397"/>
      </w:pPr>
      <w:r w:rsidRPr="00456ADB">
        <w:t xml:space="preserve">From the results generated in both the physical and statistical analysis, it can be concluded that signature detection systems are a key element to an organisations network security infrastructure. </w:t>
      </w:r>
      <w:r w:rsidR="0026471F" w:rsidRPr="00456ADB">
        <w:t xml:space="preserve">While the software is not without its faults, its intuitive nature allows for complete control and customisation of the system. In the final analysis, the Snort efficiency rate was consistently lower than initially expected when starting the test. However, this is largely due to </w:t>
      </w:r>
      <w:r w:rsidR="004A7A69" w:rsidRPr="00456ADB">
        <w:t xml:space="preserve">the TCP SYN rule </w:t>
      </w:r>
      <w:r w:rsidR="0026471F" w:rsidRPr="00456ADB">
        <w:t>being enabled</w:t>
      </w:r>
      <w:r w:rsidR="004A7A69" w:rsidRPr="00456ADB">
        <w:t>, which was</w:t>
      </w:r>
      <w:r w:rsidR="0026471F" w:rsidRPr="00456ADB">
        <w:t xml:space="preserve"> expected to flood the alert console. </w:t>
      </w:r>
    </w:p>
    <w:p w14:paraId="39597841" w14:textId="3867300D" w:rsidR="004A7A69" w:rsidRPr="00456ADB" w:rsidRDefault="004A7A69" w:rsidP="000C6213"/>
    <w:p w14:paraId="69AB45C7" w14:textId="17CF0612" w:rsidR="004A7A69" w:rsidRPr="00456ADB" w:rsidRDefault="008B2512" w:rsidP="000C6213">
      <w:r w:rsidRPr="00456ADB">
        <w:t xml:space="preserve">From the results gathered within the DDoS/DoS attack analysis, snort maintained a high efficiency rate for certain attack </w:t>
      </w:r>
      <w:r w:rsidR="00274128" w:rsidRPr="00456ADB">
        <w:t>vectors but</w:t>
      </w:r>
      <w:r w:rsidRPr="00456ADB">
        <w:t xml:space="preserve"> performed poorly with others. Although the rules were properly configured, </w:t>
      </w:r>
      <w:r w:rsidR="00274128" w:rsidRPr="00456ADB">
        <w:t>Snort was extremely slow at detecting the HTTP flood attack, maintaining an 8% efficiency. As for the TCP RST Flood attack, Snort was configured to only alert on this attack after 60,000 packets had been detected</w:t>
      </w:r>
      <w:r w:rsidR="00A648EA" w:rsidRPr="00456ADB">
        <w:t>,</w:t>
      </w:r>
      <w:r w:rsidR="00274128" w:rsidRPr="00456ADB">
        <w:t xml:space="preserve"> so the result is acceptable.</w:t>
      </w:r>
    </w:p>
    <w:p w14:paraId="7C28A1CC" w14:textId="3DD41754" w:rsidR="00A648EA" w:rsidRPr="00456ADB" w:rsidRDefault="00A648EA" w:rsidP="000C6213"/>
    <w:p w14:paraId="0C8FD40D" w14:textId="5900C52E" w:rsidR="00A648EA" w:rsidRPr="00456ADB" w:rsidRDefault="00A648EA" w:rsidP="000C6213">
      <w:r w:rsidRPr="00456ADB">
        <w:t xml:space="preserve">Considering the results from the scan attack </w:t>
      </w:r>
      <w:r w:rsidR="00550318" w:rsidRPr="00456ADB">
        <w:t xml:space="preserve">analysis, Snort maintained a lower efficiency rate but generated a 100% true alert figure against the packets sent in each attack. This indicates that the Snort system is more sufficient in detecting network enumeration </w:t>
      </w:r>
      <w:r w:rsidR="008C319D" w:rsidRPr="00456ADB">
        <w:t>attacks but</w:t>
      </w:r>
      <w:r w:rsidR="00550318" w:rsidRPr="00456ADB">
        <w:t xml:space="preserve"> does require constant monitoring and attention from the network administrator. By disabling certain rules, the Snort efficiency percentage would increase astronomically,</w:t>
      </w:r>
      <w:r w:rsidR="008C319D" w:rsidRPr="00456ADB">
        <w:t xml:space="preserve"> and in a realistic scenario this would be possible. Overall, the test output some surprising results, but was successful and greatly contributes to meeting this projects primary aim and objectives.</w:t>
      </w:r>
    </w:p>
    <w:p w14:paraId="27AF71A8" w14:textId="40BF72C9" w:rsidR="00B51D45" w:rsidRDefault="00B51D45" w:rsidP="000C6213">
      <w:pPr>
        <w:rPr>
          <w:u w:val="single"/>
        </w:rPr>
      </w:pPr>
    </w:p>
    <w:p w14:paraId="0BA3620A" w14:textId="15F4C505" w:rsidR="00BE456C" w:rsidRDefault="00BE456C" w:rsidP="000C6213">
      <w:pPr>
        <w:rPr>
          <w:u w:val="single"/>
        </w:rPr>
      </w:pPr>
    </w:p>
    <w:p w14:paraId="6A370ACF" w14:textId="115B2AB5" w:rsidR="00BE456C" w:rsidRDefault="00BE456C" w:rsidP="000C6213">
      <w:pPr>
        <w:rPr>
          <w:u w:val="single"/>
        </w:rPr>
      </w:pPr>
    </w:p>
    <w:p w14:paraId="71822E1A" w14:textId="38EC80D0" w:rsidR="00BE456C" w:rsidRDefault="00BE456C" w:rsidP="000C6213">
      <w:pPr>
        <w:rPr>
          <w:u w:val="single"/>
        </w:rPr>
      </w:pPr>
    </w:p>
    <w:p w14:paraId="6416834D" w14:textId="4E6288EF" w:rsidR="00BE456C" w:rsidRDefault="00BE456C" w:rsidP="000C6213">
      <w:pPr>
        <w:rPr>
          <w:u w:val="single"/>
        </w:rPr>
      </w:pPr>
    </w:p>
    <w:p w14:paraId="352C1A75" w14:textId="7FBCFE14" w:rsidR="00BE456C" w:rsidRDefault="00BE456C" w:rsidP="000C6213">
      <w:pPr>
        <w:rPr>
          <w:u w:val="single"/>
        </w:rPr>
      </w:pPr>
    </w:p>
    <w:p w14:paraId="106C4FBD" w14:textId="644F42B9" w:rsidR="00BE456C" w:rsidRDefault="00BE456C" w:rsidP="000C6213">
      <w:pPr>
        <w:rPr>
          <w:u w:val="single"/>
        </w:rPr>
      </w:pPr>
    </w:p>
    <w:p w14:paraId="4FBF8F38" w14:textId="3BA572B8" w:rsidR="00BE456C" w:rsidRDefault="00BE456C" w:rsidP="000C6213">
      <w:pPr>
        <w:rPr>
          <w:u w:val="single"/>
        </w:rPr>
      </w:pPr>
    </w:p>
    <w:p w14:paraId="552EC633" w14:textId="6878387B" w:rsidR="00BE456C" w:rsidRDefault="00BE456C" w:rsidP="000C6213">
      <w:pPr>
        <w:rPr>
          <w:u w:val="single"/>
        </w:rPr>
      </w:pPr>
    </w:p>
    <w:p w14:paraId="671BC742" w14:textId="2EB0070D" w:rsidR="00BE456C" w:rsidRDefault="00BE456C" w:rsidP="000C6213">
      <w:pPr>
        <w:rPr>
          <w:u w:val="single"/>
        </w:rPr>
      </w:pPr>
    </w:p>
    <w:p w14:paraId="320B37DE" w14:textId="2565EBCB" w:rsidR="00BE456C" w:rsidRDefault="00BE456C" w:rsidP="000C6213">
      <w:pPr>
        <w:rPr>
          <w:u w:val="single"/>
        </w:rPr>
      </w:pPr>
    </w:p>
    <w:p w14:paraId="52139DFE" w14:textId="568B10AF" w:rsidR="00BE456C" w:rsidRDefault="00BE456C" w:rsidP="000C6213">
      <w:pPr>
        <w:rPr>
          <w:u w:val="single"/>
        </w:rPr>
      </w:pPr>
    </w:p>
    <w:p w14:paraId="300BFEB0" w14:textId="28F3867B" w:rsidR="00BE456C" w:rsidRDefault="00BE456C" w:rsidP="000C6213">
      <w:pPr>
        <w:rPr>
          <w:u w:val="single"/>
        </w:rPr>
      </w:pPr>
    </w:p>
    <w:p w14:paraId="217AD88E" w14:textId="5F616B1C" w:rsidR="00BE456C" w:rsidRDefault="00BE456C" w:rsidP="000C6213">
      <w:pPr>
        <w:rPr>
          <w:u w:val="single"/>
        </w:rPr>
      </w:pPr>
    </w:p>
    <w:p w14:paraId="37570400" w14:textId="6D00DB39" w:rsidR="00BE456C" w:rsidRDefault="00BE456C" w:rsidP="000C6213">
      <w:pPr>
        <w:rPr>
          <w:u w:val="single"/>
        </w:rPr>
      </w:pPr>
    </w:p>
    <w:p w14:paraId="54E71ACF" w14:textId="67D3F179" w:rsidR="00BE456C" w:rsidRDefault="00BE456C" w:rsidP="000C6213">
      <w:pPr>
        <w:rPr>
          <w:u w:val="single"/>
        </w:rPr>
      </w:pPr>
    </w:p>
    <w:p w14:paraId="48E39D8D" w14:textId="67350FC0" w:rsidR="00BE456C" w:rsidRDefault="00BE456C" w:rsidP="000C6213">
      <w:pPr>
        <w:rPr>
          <w:u w:val="single"/>
        </w:rPr>
      </w:pPr>
    </w:p>
    <w:p w14:paraId="79AA1A87" w14:textId="5913C60B" w:rsidR="00BE456C" w:rsidRDefault="00BE456C" w:rsidP="000C6213">
      <w:pPr>
        <w:rPr>
          <w:u w:val="single"/>
        </w:rPr>
      </w:pPr>
    </w:p>
    <w:p w14:paraId="66A16A16" w14:textId="5F9DE6A4" w:rsidR="00BE456C" w:rsidRDefault="00BE456C" w:rsidP="000C6213">
      <w:pPr>
        <w:rPr>
          <w:u w:val="single"/>
        </w:rPr>
      </w:pPr>
    </w:p>
    <w:p w14:paraId="23AD3AD7" w14:textId="77777777" w:rsidR="00BE456C" w:rsidRPr="00456ADB" w:rsidRDefault="00BE456C" w:rsidP="000C6213">
      <w:pPr>
        <w:rPr>
          <w:u w:val="single"/>
        </w:rPr>
      </w:pPr>
    </w:p>
    <w:p w14:paraId="0EFACFE2" w14:textId="611D6710" w:rsidR="003A54F2" w:rsidRPr="00456ADB" w:rsidRDefault="003A54F2" w:rsidP="00786A1F">
      <w:pPr>
        <w:pStyle w:val="Heading1"/>
        <w:jc w:val="center"/>
        <w:rPr>
          <w:sz w:val="20"/>
          <w:szCs w:val="20"/>
        </w:rPr>
      </w:pPr>
      <w:bookmarkStart w:id="207" w:name="_Toc101277655"/>
      <w:r w:rsidRPr="00456ADB">
        <w:rPr>
          <w:sz w:val="20"/>
          <w:szCs w:val="20"/>
        </w:rPr>
        <w:lastRenderedPageBreak/>
        <w:t>Conclusions &amp; Recommendations</w:t>
      </w:r>
      <w:bookmarkEnd w:id="207"/>
    </w:p>
    <w:p w14:paraId="0FF03D02" w14:textId="77777777" w:rsidR="003A54F2" w:rsidRPr="00456ADB" w:rsidRDefault="003A54F2" w:rsidP="000C6213"/>
    <w:p w14:paraId="4472A681" w14:textId="259E8BF3" w:rsidR="003A54F2" w:rsidRPr="00456ADB" w:rsidRDefault="003A54F2" w:rsidP="00BC2074">
      <w:pPr>
        <w:pStyle w:val="Heading2"/>
        <w:rPr>
          <w:sz w:val="20"/>
          <w:szCs w:val="20"/>
        </w:rPr>
      </w:pPr>
      <w:bookmarkStart w:id="208" w:name="_Toc101277656"/>
      <w:r w:rsidRPr="00456ADB">
        <w:rPr>
          <w:sz w:val="20"/>
          <w:szCs w:val="20"/>
        </w:rPr>
        <w:t>Summary</w:t>
      </w:r>
      <w:bookmarkEnd w:id="208"/>
    </w:p>
    <w:p w14:paraId="095BDC00" w14:textId="511F757F" w:rsidR="00262BA0" w:rsidRPr="00456ADB" w:rsidRDefault="00262BA0" w:rsidP="000C6213"/>
    <w:p w14:paraId="3097D840" w14:textId="0A229712" w:rsidR="00F26180" w:rsidRPr="00456ADB" w:rsidRDefault="00E35E6D" w:rsidP="00C106A8">
      <w:pPr>
        <w:ind w:firstLine="397"/>
      </w:pPr>
      <w:r w:rsidRPr="00456ADB">
        <w:t>Within the general research segment of the project, a wide range of topics were covered. These topics provid</w:t>
      </w:r>
      <w:r w:rsidR="00846F8A" w:rsidRPr="00456ADB">
        <w:t>e</w:t>
      </w:r>
      <w:r w:rsidRPr="00456ADB">
        <w:t xml:space="preserve"> an in-depth understanding </w:t>
      </w:r>
      <w:r w:rsidR="008628D0" w:rsidRPr="00456ADB">
        <w:t>of the various NIDS approaches available</w:t>
      </w:r>
      <w:r w:rsidR="007E02CA" w:rsidRPr="00456ADB">
        <w:t xml:space="preserve"> to organisations</w:t>
      </w:r>
      <w:r w:rsidR="008628D0" w:rsidRPr="00456ADB">
        <w:t xml:space="preserve">, as well as more specialist detection techniques. Throughout this section, </w:t>
      </w:r>
      <w:r w:rsidR="00846F8A" w:rsidRPr="00456ADB">
        <w:t xml:space="preserve">information has been provided pertaining to the comparison of certain NIDS tools, including the advantages and disadvantages of using Snort. Furthermore, the aim of this section was to provide organisations with a broader understanding of network security, rather than focusing on a single area. A variety of additional topics have been covered that refer to network threats and contingency plans, as well as network policy and </w:t>
      </w:r>
      <w:r w:rsidR="00373481" w:rsidRPr="00456ADB">
        <w:t xml:space="preserve">the </w:t>
      </w:r>
      <w:r w:rsidR="00846F8A" w:rsidRPr="00456ADB">
        <w:t>various ris</w:t>
      </w:r>
      <w:r w:rsidR="00373481" w:rsidRPr="00456ADB">
        <w:t>k</w:t>
      </w:r>
      <w:r w:rsidR="00846F8A" w:rsidRPr="00456ADB">
        <w:t xml:space="preserve"> factors involved.</w:t>
      </w:r>
      <w:r w:rsidR="00F26180" w:rsidRPr="00456ADB">
        <w:t xml:space="preserve"> Within this section is also the literature review, which critically evaluates NIDSs and why they are important within organisational settings. The research conducted and presented within the literature review is derived from a number of researchers and recent sources, no later than 2017.</w:t>
      </w:r>
    </w:p>
    <w:p w14:paraId="477F654E" w14:textId="36F97DA1" w:rsidR="009F3E2E" w:rsidRPr="00456ADB" w:rsidRDefault="009F3E2E" w:rsidP="000C6213"/>
    <w:p w14:paraId="1C5559BD" w14:textId="40506039" w:rsidR="0081594A" w:rsidRPr="00456ADB" w:rsidRDefault="0081594A" w:rsidP="000C6213">
      <w:r w:rsidRPr="00456ADB">
        <w:t xml:space="preserve">The research methodology chapter provides an overview of the projects flow of research, followed by the full research process. This section informs upon the specific choices, approaches, strategies, and techniques used when collecting information for the literature review and general research. As well as this, the research methodology provides reasoning as to why specific research decisions </w:t>
      </w:r>
      <w:r w:rsidR="00A55D54" w:rsidRPr="00456ADB">
        <w:t xml:space="preserve">are </w:t>
      </w:r>
      <w:r w:rsidRPr="00456ADB">
        <w:t>made, and what benefit they have to the project aim and objectives.</w:t>
      </w:r>
    </w:p>
    <w:p w14:paraId="12283E26" w14:textId="2CE501D6" w:rsidR="00A55D54" w:rsidRPr="00456ADB" w:rsidRDefault="00A55D54" w:rsidP="000C6213"/>
    <w:p w14:paraId="688433E6" w14:textId="2B194299" w:rsidR="00A55D54" w:rsidRPr="00456ADB" w:rsidRDefault="00290232" w:rsidP="000C6213">
      <w:r w:rsidRPr="00456ADB">
        <w:t xml:space="preserve">The design and implementation part of the report presents the problem formulation and practical implementation. For this section, the signature detection process is provided in the form of a diagram for the problem formulation. Additionally, a block diagram displays a design draft of the planned virtual network topology, which is followed by a realistic example of what </w:t>
      </w:r>
      <w:r w:rsidR="00366F5E" w:rsidRPr="00456ADB">
        <w:t>the planned</w:t>
      </w:r>
      <w:r w:rsidRPr="00456ADB">
        <w:t xml:space="preserve"> NIDS integrated network </w:t>
      </w:r>
      <w:r w:rsidR="000D0FA6" w:rsidRPr="00456ADB">
        <w:t xml:space="preserve">will look </w:t>
      </w:r>
      <w:r w:rsidRPr="00456ADB">
        <w:t>like.</w:t>
      </w:r>
      <w:r w:rsidR="000D0FA6" w:rsidRPr="00456ADB">
        <w:t xml:space="preserve"> Throughout the implementation, a step-by-step guide is shown that includes screenshots and explanations of each step taken to complete the entire practical integration. This starts by setting up each virtual machine and demonstrates how to fully setup a dedicated Snort IDS machine, internal attacker, and how to network each device.</w:t>
      </w:r>
    </w:p>
    <w:p w14:paraId="704430C9" w14:textId="40B3CC06" w:rsidR="003A54F2" w:rsidRPr="00456ADB" w:rsidRDefault="003A54F2" w:rsidP="000C6213"/>
    <w:p w14:paraId="4CA6CFF4" w14:textId="27B27554" w:rsidR="00ED1BA2" w:rsidRPr="00456ADB" w:rsidRDefault="00ED1BA2" w:rsidP="000C6213">
      <w:r w:rsidRPr="00456ADB">
        <w:t>Throughout the testing and evaluation chapter</w:t>
      </w:r>
      <w:r w:rsidR="00034682" w:rsidRPr="00456ADB">
        <w:t>,</w:t>
      </w:r>
      <w:r w:rsidRPr="00456ADB">
        <w:t xml:space="preserve"> 12 sperate tests are carried out. Each test follows a similar structure, where the Attacker VM will send a variation of packets to the Client VM</w:t>
      </w:r>
      <w:r w:rsidR="00034682" w:rsidRPr="00456ADB">
        <w:t xml:space="preserve"> with malicious intent</w:t>
      </w:r>
      <w:r w:rsidRPr="00456ADB">
        <w:t xml:space="preserve">. </w:t>
      </w:r>
      <w:r w:rsidR="00034682" w:rsidRPr="00456ADB">
        <w:t xml:space="preserve">The aim is to simulate a realistic example of what an internal attack may look like within a signature-based system, and to then evaluate its effectiveness. </w:t>
      </w:r>
      <w:r w:rsidRPr="00456ADB">
        <w:t>By setting up snort to monitor all network traffic, it is able to detect any internal packets sent from each machine on the virtual network. In total, 4 of these tests involve a form of DDoS/DoS attack, and 5 sperate scan attacks against the Client VM.</w:t>
      </w:r>
      <w:r w:rsidR="00034682" w:rsidRPr="00456ADB">
        <w:t xml:space="preserve"> The Snort rule file is completely wiped, and only custom rules are added by the author. As more rules are added and configured within the Snort system, the testes carried out focus on minimising the production of false positives within the Snort console.</w:t>
      </w:r>
      <w:r w:rsidR="00574483" w:rsidRPr="00456ADB">
        <w:t xml:space="preserve"> To finalise the testing, a table has been provided that informs organisations of the impacts, best practices, and solutions when defending against the tested attacks.</w:t>
      </w:r>
    </w:p>
    <w:p w14:paraId="60383A06" w14:textId="77777777" w:rsidR="009F3E2E" w:rsidRPr="00456ADB" w:rsidRDefault="009F3E2E" w:rsidP="000C6213"/>
    <w:p w14:paraId="29B007BE" w14:textId="564CDFDC" w:rsidR="003A54F2" w:rsidRPr="00456ADB" w:rsidRDefault="003A54F2" w:rsidP="00BC2074">
      <w:pPr>
        <w:pStyle w:val="Heading2"/>
        <w:rPr>
          <w:sz w:val="20"/>
          <w:szCs w:val="20"/>
        </w:rPr>
      </w:pPr>
      <w:bookmarkStart w:id="209" w:name="_Toc101277657"/>
      <w:r w:rsidRPr="00456ADB">
        <w:rPr>
          <w:sz w:val="20"/>
          <w:szCs w:val="20"/>
        </w:rPr>
        <w:lastRenderedPageBreak/>
        <w:t>Conclusion</w:t>
      </w:r>
      <w:bookmarkEnd w:id="209"/>
    </w:p>
    <w:p w14:paraId="07309BFF" w14:textId="40A4DF44" w:rsidR="003A54F2" w:rsidRPr="00456ADB" w:rsidRDefault="003A54F2" w:rsidP="000C6213"/>
    <w:p w14:paraId="28E1A1C1" w14:textId="77777777" w:rsidR="00F730F2" w:rsidRPr="00456ADB" w:rsidRDefault="0011619C" w:rsidP="00C106A8">
      <w:pPr>
        <w:ind w:firstLine="397"/>
      </w:pPr>
      <w:r w:rsidRPr="00456ADB">
        <w:t xml:space="preserve">From the information gathered throughout this projects research, it can be determined that signature-based intrusion detection systems are effective in their purpose. In order to come to this </w:t>
      </w:r>
      <w:r w:rsidR="006711FF" w:rsidRPr="00456ADB">
        <w:t>conclusion,</w:t>
      </w:r>
      <w:r w:rsidRPr="00456ADB">
        <w:t xml:space="preserve"> the implemented IDS has been rigorously tested against a variety of attack vectors. </w:t>
      </w:r>
      <w:r w:rsidR="00067CCE" w:rsidRPr="00456ADB">
        <w:t xml:space="preserve">These attacks consist of some of the most popular DDoS </w:t>
      </w:r>
      <w:r w:rsidR="005E4BF0" w:rsidRPr="00456ADB">
        <w:t xml:space="preserve">attack variations, and a variety of network enumeration techniques. </w:t>
      </w:r>
      <w:r w:rsidRPr="00456ADB">
        <w:t xml:space="preserve">The results generated from the testing and analysis stage have </w:t>
      </w:r>
      <w:r w:rsidR="006711FF" w:rsidRPr="00456ADB">
        <w:t>provided a range of data and information to help determine the final conclusion</w:t>
      </w:r>
      <w:r w:rsidR="005E4BF0" w:rsidRPr="00456ADB">
        <w:t xml:space="preserve"> of this project</w:t>
      </w:r>
      <w:r w:rsidR="006711FF" w:rsidRPr="00456ADB">
        <w:t>.</w:t>
      </w:r>
      <w:r w:rsidR="005E4BF0" w:rsidRPr="00456ADB">
        <w:t xml:space="preserve"> </w:t>
      </w:r>
    </w:p>
    <w:p w14:paraId="75D1BCA4" w14:textId="77777777" w:rsidR="00F730F2" w:rsidRPr="00456ADB" w:rsidRDefault="00F730F2" w:rsidP="000C6213"/>
    <w:p w14:paraId="10161424" w14:textId="38657E7E" w:rsidR="00A6623E" w:rsidRPr="00456ADB" w:rsidRDefault="005E4BF0" w:rsidP="000C6213">
      <w:r w:rsidRPr="00456ADB">
        <w:t>By testing the snort system to detect various attack signatures using only a log of custom rules, more conclusive data has been produced</w:t>
      </w:r>
      <w:r w:rsidR="001E73C6" w:rsidRPr="00456ADB">
        <w:t xml:space="preserve"> than if the system was left in its default state</w:t>
      </w:r>
      <w:r w:rsidRPr="00456ADB">
        <w:t>.</w:t>
      </w:r>
      <w:r w:rsidR="006711FF" w:rsidRPr="00456ADB">
        <w:t xml:space="preserve"> </w:t>
      </w:r>
      <w:r w:rsidRPr="00456ADB">
        <w:t>The primary outputs of these tests indicate that signature-based systems rely heavily on rule specifications that can only come from experience or extensive testing.</w:t>
      </w:r>
      <w:r w:rsidR="001E73C6" w:rsidRPr="00456ADB">
        <w:t xml:space="preserve"> From the tests conducted it can be seen that signature based IDSs are effective at detecting common network threats, however, a high-density of alerts remain an issue for network administrators. Further to this, Snort appears to be consistently reliable at </w:t>
      </w:r>
      <w:r w:rsidR="00C95EBB" w:rsidRPr="00456ADB">
        <w:t xml:space="preserve">alerting to the intended attack vector, but the use of generic rules can hinder log visibility drastically. </w:t>
      </w:r>
      <w:r w:rsidR="003A5C3E" w:rsidRPr="00456ADB">
        <w:t xml:space="preserve">This is shown in the final analysis where the number of ‘True Alerts’ match the ‘Packets Sent’ almost 1000 to 1000, however the alerts generated remain over 3000 for each scan. </w:t>
      </w:r>
      <w:r w:rsidR="008828F2" w:rsidRPr="00456ADB">
        <w:t>Comparatively</w:t>
      </w:r>
      <w:r w:rsidR="003A5C3E" w:rsidRPr="00456ADB">
        <w:t xml:space="preserve">, it can be seen that Snort is also 100% efficient in detecting </w:t>
      </w:r>
      <w:r w:rsidR="008828F2" w:rsidRPr="00456ADB">
        <w:t xml:space="preserve">TCP RST </w:t>
      </w:r>
      <w:r w:rsidR="003A5C3E" w:rsidRPr="00456ADB">
        <w:t xml:space="preserve">attacks and 90% </w:t>
      </w:r>
      <w:r w:rsidR="008828F2" w:rsidRPr="00456ADB">
        <w:t>efficient</w:t>
      </w:r>
      <w:r w:rsidR="003A5C3E" w:rsidRPr="00456ADB">
        <w:t xml:space="preserve"> </w:t>
      </w:r>
      <w:r w:rsidR="008828F2" w:rsidRPr="00456ADB">
        <w:t xml:space="preserve">in </w:t>
      </w:r>
      <w:r w:rsidR="003A5C3E" w:rsidRPr="00456ADB">
        <w:t xml:space="preserve">detecting </w:t>
      </w:r>
      <w:r w:rsidR="008828F2" w:rsidRPr="00456ADB">
        <w:t xml:space="preserve">SYN Floods. </w:t>
      </w:r>
      <w:r w:rsidR="006711FF" w:rsidRPr="00456ADB">
        <w:t>While signature-based detection systems are not without their flaws, they serve their purpose well in detecting common network attacks which could potentially cripple an organisations network.</w:t>
      </w:r>
    </w:p>
    <w:p w14:paraId="45EB50C9" w14:textId="6F8709C1" w:rsidR="006764F7" w:rsidRPr="00456ADB" w:rsidRDefault="006764F7" w:rsidP="000C6213"/>
    <w:p w14:paraId="2835D7C0" w14:textId="77777777" w:rsidR="00F730F2" w:rsidRPr="00456ADB" w:rsidRDefault="001147BB" w:rsidP="000C6213">
      <w:r w:rsidRPr="00456ADB">
        <w:t>The research conducted has focused on nearly every aspect of NIDS, covering the</w:t>
      </w:r>
      <w:r w:rsidR="009542B2" w:rsidRPr="00456ADB">
        <w:t xml:space="preserve"> multiple</w:t>
      </w:r>
      <w:r w:rsidRPr="00456ADB">
        <w:t xml:space="preserve"> variations of intrusion detection, </w:t>
      </w:r>
      <w:r w:rsidR="009542B2" w:rsidRPr="00456ADB">
        <w:t xml:space="preserve">while also discussing additional </w:t>
      </w:r>
      <w:r w:rsidRPr="00456ADB">
        <w:t>network security considerations for organisations.</w:t>
      </w:r>
      <w:r w:rsidR="009542B2" w:rsidRPr="00456ADB">
        <w:t xml:space="preserve"> </w:t>
      </w:r>
      <w:r w:rsidR="006C553A" w:rsidRPr="00456ADB">
        <w:t xml:space="preserve">From the supplied information found within the general research and related studies, an informed comparison has been made between both anomaly and signature detection systems. Moreover, the research is informative in a broader sense than only network intrusion detection as it discusses a range of attack types that organisations need to be aware of. </w:t>
      </w:r>
    </w:p>
    <w:p w14:paraId="6081342D" w14:textId="77777777" w:rsidR="00F730F2" w:rsidRPr="00456ADB" w:rsidRDefault="00F730F2" w:rsidP="000C6213"/>
    <w:p w14:paraId="4BC6F51B" w14:textId="34A2B186" w:rsidR="00CF11E3" w:rsidRPr="00456ADB" w:rsidRDefault="006C553A" w:rsidP="000C6213">
      <w:r w:rsidRPr="00456ADB">
        <w:t>Organisations must consider every</w:t>
      </w:r>
      <w:r w:rsidR="00555C6F" w:rsidRPr="00456ADB">
        <w:t xml:space="preserve"> attack possibly from multiple directions and at multiple levels, whether it be internal, external, targeted, or common. Internal security </w:t>
      </w:r>
      <w:r w:rsidR="00847E9C" w:rsidRPr="00456ADB">
        <w:t xml:space="preserve">in particular </w:t>
      </w:r>
      <w:r w:rsidR="00555C6F" w:rsidRPr="00456ADB">
        <w:t>stems further than just intrusion detection</w:t>
      </w:r>
      <w:r w:rsidR="00847E9C" w:rsidRPr="00456ADB">
        <w:t>, and this is iterated within the research through suggestions for inter</w:t>
      </w:r>
      <w:r w:rsidR="00CF11E3" w:rsidRPr="00456ADB">
        <w:t>nal</w:t>
      </w:r>
      <w:r w:rsidR="00847E9C" w:rsidRPr="00456ADB">
        <w:t xml:space="preserve"> polices and uprated control.</w:t>
      </w:r>
      <w:r w:rsidR="00CF11E3" w:rsidRPr="00456ADB">
        <w:t xml:space="preserve"> Overall, network intrusion detection systems should be considered an essential addition to network security but should not represent an entire security infrastructure. Signature systems are more than satisfactory in detecting common attack vectors, but organisations must make their own decisions to suit their size and scalability.</w:t>
      </w:r>
    </w:p>
    <w:p w14:paraId="790E3463" w14:textId="77777777" w:rsidR="00A6623E" w:rsidRPr="00456ADB" w:rsidRDefault="00A6623E" w:rsidP="000C6213"/>
    <w:p w14:paraId="36A8C46D" w14:textId="341B4997" w:rsidR="003A54F2" w:rsidRPr="00456ADB" w:rsidRDefault="003A54F2" w:rsidP="00BC2074">
      <w:pPr>
        <w:pStyle w:val="Heading2"/>
        <w:rPr>
          <w:sz w:val="20"/>
          <w:szCs w:val="20"/>
        </w:rPr>
      </w:pPr>
      <w:bookmarkStart w:id="210" w:name="_Toc101277658"/>
      <w:r w:rsidRPr="00456ADB">
        <w:rPr>
          <w:sz w:val="20"/>
          <w:szCs w:val="20"/>
        </w:rPr>
        <w:t>Recommendations for Further Research</w:t>
      </w:r>
      <w:bookmarkEnd w:id="210"/>
    </w:p>
    <w:p w14:paraId="2890696E" w14:textId="47295BA1" w:rsidR="00EE22CE" w:rsidRPr="00456ADB" w:rsidRDefault="00EE22CE" w:rsidP="000C6213"/>
    <w:p w14:paraId="034E1C6B" w14:textId="43E6407F" w:rsidR="00443FED" w:rsidRPr="00456ADB" w:rsidRDefault="00EE22CE" w:rsidP="00C106A8">
      <w:pPr>
        <w:ind w:firstLine="397"/>
      </w:pPr>
      <w:r w:rsidRPr="00456ADB">
        <w:t xml:space="preserve">The research that has been conducted has many possibilities for further </w:t>
      </w:r>
      <w:r w:rsidR="00443FED" w:rsidRPr="00456ADB">
        <w:t>investigation. Notably, the most significant topic surrounding NIDS-related research is the comparison of signature and anomaly-based detection systems. With this in mind, it would be appropriate to suggest that further research be conducted into both detection types, followed by a supporting practical analysis.</w:t>
      </w:r>
      <w:r w:rsidR="00582EC8" w:rsidRPr="00456ADB">
        <w:t xml:space="preserve"> This analysis could follow a similar implementation </w:t>
      </w:r>
      <w:r w:rsidR="00582EC8" w:rsidRPr="00456ADB">
        <w:lastRenderedPageBreak/>
        <w:t xml:space="preserve">of that shown in this report, however two separate networks should be setup to analyse the same attack vectors. In doing this, the researcher could make an accurate comparison of the abilities of each detection method. They may also focus upon noting data such as detection time, false-positive output, </w:t>
      </w:r>
      <w:r w:rsidR="00A33969" w:rsidRPr="00456ADB">
        <w:t xml:space="preserve">and </w:t>
      </w:r>
      <w:r w:rsidR="00582EC8" w:rsidRPr="00456ADB">
        <w:t>detection accuracy.</w:t>
      </w:r>
    </w:p>
    <w:p w14:paraId="777A86F9" w14:textId="3298E4F6" w:rsidR="00582EC8" w:rsidRPr="00456ADB" w:rsidRDefault="00582EC8" w:rsidP="000C6213"/>
    <w:p w14:paraId="2E94776D" w14:textId="0F75D9B3" w:rsidR="00582EC8" w:rsidRPr="00456ADB" w:rsidRDefault="00A33969" w:rsidP="000C6213">
      <w:r w:rsidRPr="00456ADB">
        <w:t>Further research into the efficiency of NIDSs could be conducted through more realistic simulations. To simulate more realistic results, implementing a network traffic generator to create IPv4 and IPv6 traffic would be beneficial. This would allow a researcher to measure how noticeable attack alerts are within the snort console</w:t>
      </w:r>
      <w:r w:rsidR="002C0AB4" w:rsidRPr="00456ADB">
        <w:t>, or whether certain</w:t>
      </w:r>
      <w:r w:rsidR="009E2B2C" w:rsidRPr="00456ADB">
        <w:t xml:space="preserve"> standard</w:t>
      </w:r>
      <w:r w:rsidR="002C0AB4" w:rsidRPr="00456ADB">
        <w:t xml:space="preserve"> traffic generates false alerts.</w:t>
      </w:r>
    </w:p>
    <w:p w14:paraId="487E8A51" w14:textId="398D2B67" w:rsidR="002C0AB4" w:rsidRPr="00456ADB" w:rsidRDefault="002C0AB4" w:rsidP="000C6213"/>
    <w:p w14:paraId="77C6F06C" w14:textId="0E3C270D" w:rsidR="002C0AB4" w:rsidRPr="00456ADB" w:rsidRDefault="009E2B2C" w:rsidP="000C6213">
      <w:r w:rsidRPr="00456ADB">
        <w:t xml:space="preserve">NIDS effectiveness could also be tested through a wider array of network attacks. Although this report does cover 10 possible attack types and intrusions, a greater variety could be added. Snort could be configured to detect certain brute force attacks, buffer overflows, mail bomb attacks, and more. These types of attack vectors create greater strain on network </w:t>
      </w:r>
      <w:r w:rsidR="000063BE" w:rsidRPr="00456ADB">
        <w:t>devices,</w:t>
      </w:r>
      <w:r w:rsidRPr="00456ADB">
        <w:t xml:space="preserve"> and </w:t>
      </w:r>
      <w:r w:rsidR="000063BE" w:rsidRPr="00456ADB">
        <w:t>it would be interesting to see the best rule headers to detect them. Additionally, a researcher may also think about creating a targeted attack vector, as discussed in the literature review. Setting up an anomaly or signature system to try and detect unrecognised attacks would allow for an in-depth analysis of their defence capabilities.</w:t>
      </w:r>
    </w:p>
    <w:p w14:paraId="16E6685D" w14:textId="77E785F3" w:rsidR="00F12F8F" w:rsidRDefault="00F12F8F" w:rsidP="000C6213"/>
    <w:p w14:paraId="080AAA1A" w14:textId="1C2C4D70" w:rsidR="00BE456C" w:rsidRDefault="00BE456C" w:rsidP="000C6213"/>
    <w:p w14:paraId="6AA378AF" w14:textId="43880EF3" w:rsidR="00BE456C" w:rsidRDefault="00BE456C" w:rsidP="000C6213"/>
    <w:p w14:paraId="55B26654" w14:textId="21617F3D" w:rsidR="00BE456C" w:rsidRDefault="00BE456C" w:rsidP="000C6213"/>
    <w:p w14:paraId="345B1456" w14:textId="135BEE56" w:rsidR="00BE456C" w:rsidRDefault="00BE456C" w:rsidP="000C6213"/>
    <w:p w14:paraId="48D31256" w14:textId="373FBA67" w:rsidR="00BE456C" w:rsidRDefault="00BE456C" w:rsidP="000C6213"/>
    <w:p w14:paraId="22DED198" w14:textId="45C4A9BB" w:rsidR="00BE456C" w:rsidRDefault="00BE456C" w:rsidP="000C6213"/>
    <w:p w14:paraId="24B056FB" w14:textId="5BFB64BD" w:rsidR="00BE456C" w:rsidRDefault="00BE456C" w:rsidP="000C6213"/>
    <w:p w14:paraId="56548D03" w14:textId="1A800FF7" w:rsidR="00BE456C" w:rsidRDefault="00BE456C" w:rsidP="000C6213"/>
    <w:p w14:paraId="3DF135D2" w14:textId="39C00611" w:rsidR="00BE456C" w:rsidRDefault="00BE456C" w:rsidP="000C6213"/>
    <w:p w14:paraId="16B57D2A" w14:textId="64BCB1D5" w:rsidR="00BE456C" w:rsidRDefault="00BE456C" w:rsidP="000C6213"/>
    <w:p w14:paraId="35FF2A6C" w14:textId="77D5882F" w:rsidR="00BE456C" w:rsidRDefault="00BE456C" w:rsidP="000C6213"/>
    <w:p w14:paraId="55D6729A" w14:textId="23CFF5F2" w:rsidR="00BE456C" w:rsidRDefault="00BE456C" w:rsidP="000C6213"/>
    <w:p w14:paraId="7C1B0ABE" w14:textId="6739D71A" w:rsidR="00BE456C" w:rsidRDefault="00BE456C" w:rsidP="000C6213"/>
    <w:p w14:paraId="30FDDBA3" w14:textId="640395AE" w:rsidR="00BE456C" w:rsidRDefault="00BE456C" w:rsidP="000C6213"/>
    <w:p w14:paraId="78922EDE" w14:textId="2149E2AB" w:rsidR="00BE456C" w:rsidRDefault="00BE456C" w:rsidP="000C6213"/>
    <w:p w14:paraId="2A897DEF" w14:textId="589333DE" w:rsidR="00BE456C" w:rsidRDefault="00BE456C" w:rsidP="000C6213"/>
    <w:p w14:paraId="22399DEC" w14:textId="7F827A8F" w:rsidR="00BE456C" w:rsidRDefault="00BE456C" w:rsidP="000C6213"/>
    <w:p w14:paraId="4BA4BC7B" w14:textId="7599EE34" w:rsidR="00BE456C" w:rsidRDefault="00BE456C" w:rsidP="000C6213"/>
    <w:p w14:paraId="2D5446DD" w14:textId="506960AE" w:rsidR="00BE456C" w:rsidRDefault="00BE456C" w:rsidP="000C6213"/>
    <w:p w14:paraId="75AEE2B4" w14:textId="09A9CF54" w:rsidR="00BE456C" w:rsidRDefault="00BE456C" w:rsidP="000C6213"/>
    <w:p w14:paraId="52837CD7" w14:textId="77777777" w:rsidR="00BE456C" w:rsidRPr="00456ADB" w:rsidRDefault="00BE456C" w:rsidP="000C6213"/>
    <w:p w14:paraId="29B9704B" w14:textId="3646EF32" w:rsidR="003A54F2" w:rsidRPr="00456ADB" w:rsidRDefault="003A54F2" w:rsidP="00786A1F">
      <w:pPr>
        <w:pStyle w:val="Heading1"/>
        <w:jc w:val="center"/>
        <w:rPr>
          <w:sz w:val="20"/>
          <w:szCs w:val="20"/>
        </w:rPr>
      </w:pPr>
      <w:bookmarkStart w:id="211" w:name="_Toc101277659"/>
      <w:r w:rsidRPr="00456ADB">
        <w:rPr>
          <w:sz w:val="20"/>
          <w:szCs w:val="20"/>
        </w:rPr>
        <w:lastRenderedPageBreak/>
        <w:t>Reflections</w:t>
      </w:r>
      <w:bookmarkEnd w:id="211"/>
    </w:p>
    <w:p w14:paraId="49574EB4" w14:textId="35733BF6" w:rsidR="002C3483" w:rsidRPr="00456ADB" w:rsidRDefault="002C3483" w:rsidP="000C6213">
      <w:pPr>
        <w:rPr>
          <w:u w:val="single"/>
        </w:rPr>
      </w:pPr>
    </w:p>
    <w:p w14:paraId="63D4B667" w14:textId="71307476" w:rsidR="003A54F2" w:rsidRPr="00456ADB" w:rsidRDefault="00F26329" w:rsidP="00BC2074">
      <w:pPr>
        <w:pStyle w:val="Heading2"/>
        <w:rPr>
          <w:sz w:val="20"/>
          <w:szCs w:val="20"/>
        </w:rPr>
      </w:pPr>
      <w:bookmarkStart w:id="212" w:name="_Toc101277660"/>
      <w:r w:rsidRPr="00456ADB">
        <w:rPr>
          <w:sz w:val="20"/>
          <w:szCs w:val="20"/>
        </w:rPr>
        <w:t>Introduction</w:t>
      </w:r>
      <w:bookmarkEnd w:id="212"/>
    </w:p>
    <w:p w14:paraId="7850B3B3" w14:textId="4B0AD642" w:rsidR="00EC062A" w:rsidRPr="00456ADB" w:rsidRDefault="00EC062A" w:rsidP="000C6213"/>
    <w:p w14:paraId="79CA821B" w14:textId="56F5A5C4" w:rsidR="00EC062A" w:rsidRPr="00456ADB" w:rsidRDefault="00EC062A" w:rsidP="00C106A8">
      <w:pPr>
        <w:ind w:firstLine="397"/>
      </w:pPr>
      <w:r w:rsidRPr="00456ADB">
        <w:t>The aim of the research conducted within this project was to investigate</w:t>
      </w:r>
      <w:r w:rsidR="006D64C2" w:rsidRPr="00456ADB">
        <w:t xml:space="preserve"> the effectiveness of signature-based intrusion detection systems</w:t>
      </w:r>
      <w:r w:rsidRPr="00456ADB">
        <w:t xml:space="preserve">. Throughout the report, </w:t>
      </w:r>
      <w:r w:rsidR="004A45D3" w:rsidRPr="00456ADB">
        <w:t>attention is paid toward the specialist security needs of organisations and more specifically, how intrusion detection systems may be of great benefit to their security posture. To accomplish the aim</w:t>
      </w:r>
      <w:r w:rsidR="006D64C2" w:rsidRPr="00456ADB">
        <w:t xml:space="preserve"> of this report</w:t>
      </w:r>
      <w:r w:rsidR="004A45D3" w:rsidRPr="00456ADB">
        <w:t>, each of the projects six objectives were successfully achieved.</w:t>
      </w:r>
      <w:r w:rsidR="006D64C2" w:rsidRPr="00456ADB">
        <w:t xml:space="preserve"> This topic was new to the author and subsequently, they had minimum experience in configuring NIDS integrations. As a result, a depth of research has been conducted into the topic to guide the author with the implementation.</w:t>
      </w:r>
    </w:p>
    <w:p w14:paraId="28E53B5A" w14:textId="7D22BBCA" w:rsidR="00B35597" w:rsidRPr="00456ADB" w:rsidRDefault="00B35597" w:rsidP="000C6213"/>
    <w:p w14:paraId="506D04A7" w14:textId="63189C0E" w:rsidR="00B35597" w:rsidRPr="00456ADB" w:rsidRDefault="00B35597" w:rsidP="00B35597">
      <w:r w:rsidRPr="00456ADB">
        <w:t>As the research topic of this project is new to the author, a variety of skills have been acquired and developed. These include a range of transferable skills that can be taken into any</w:t>
      </w:r>
      <w:r w:rsidR="00E345FA" w:rsidRPr="00456ADB">
        <w:t xml:space="preserve"> career, including those of which are cyber-security or networking based</w:t>
      </w:r>
      <w:r w:rsidRPr="00456ADB">
        <w:t>. A few of these skills are mentioned below:</w:t>
      </w:r>
    </w:p>
    <w:p w14:paraId="015864EC" w14:textId="77777777" w:rsidR="00B35597" w:rsidRPr="00456ADB" w:rsidRDefault="00B35597" w:rsidP="00B35597"/>
    <w:p w14:paraId="37245494" w14:textId="132FA1F7" w:rsidR="00B35597" w:rsidRPr="00456ADB" w:rsidRDefault="00B35597" w:rsidP="007501D2">
      <w:pPr>
        <w:pStyle w:val="ListParagraph"/>
        <w:numPr>
          <w:ilvl w:val="0"/>
          <w:numId w:val="6"/>
        </w:numPr>
      </w:pPr>
      <w:r w:rsidRPr="00456ADB">
        <w:t>Time management</w:t>
      </w:r>
      <w:r w:rsidR="008E54C4" w:rsidRPr="00456ADB">
        <w:t xml:space="preserve"> – Managing a tight schedule was essentials to the successful outcome of the project. Weekly personal targets were set to stay on-track for the final deadline</w:t>
      </w:r>
      <w:r w:rsidR="00B02495" w:rsidRPr="00456ADB">
        <w:t>, and to leave time for other assignments and exams.</w:t>
      </w:r>
    </w:p>
    <w:p w14:paraId="3300F0D5" w14:textId="77777777" w:rsidR="008E54C4" w:rsidRPr="00456ADB" w:rsidRDefault="008E54C4" w:rsidP="008E54C4">
      <w:pPr>
        <w:pStyle w:val="ListParagraph"/>
      </w:pPr>
    </w:p>
    <w:p w14:paraId="07CD7701" w14:textId="27903B76" w:rsidR="00B35597" w:rsidRPr="00456ADB" w:rsidRDefault="00B35597" w:rsidP="007501D2">
      <w:pPr>
        <w:pStyle w:val="ListParagraph"/>
        <w:numPr>
          <w:ilvl w:val="0"/>
          <w:numId w:val="6"/>
        </w:numPr>
      </w:pPr>
      <w:r w:rsidRPr="00456ADB">
        <w:t>Project planning</w:t>
      </w:r>
      <w:r w:rsidR="00B02495" w:rsidRPr="00456ADB">
        <w:t xml:space="preserve"> – Through the use of a Gantt Chart and project planning software like Trello, the contents of each chapter and timings could remain accurate and specific.</w:t>
      </w:r>
    </w:p>
    <w:p w14:paraId="6345F083" w14:textId="77777777" w:rsidR="00B02495" w:rsidRPr="00456ADB" w:rsidRDefault="00B02495" w:rsidP="00B02495">
      <w:pPr>
        <w:pStyle w:val="ListParagraph"/>
      </w:pPr>
    </w:p>
    <w:p w14:paraId="705B1A02" w14:textId="7A09D0C6" w:rsidR="00B35597" w:rsidRPr="00456ADB" w:rsidRDefault="00B35597" w:rsidP="007501D2">
      <w:pPr>
        <w:pStyle w:val="ListParagraph"/>
        <w:numPr>
          <w:ilvl w:val="0"/>
          <w:numId w:val="6"/>
        </w:numPr>
      </w:pPr>
      <w:r w:rsidRPr="00456ADB">
        <w:t>Technical literacy</w:t>
      </w:r>
      <w:r w:rsidR="00B02495" w:rsidRPr="00456ADB">
        <w:t xml:space="preserve"> – The technical nature of the project has allowed for research </w:t>
      </w:r>
      <w:r w:rsidR="00A07510" w:rsidRPr="00456ADB">
        <w:t xml:space="preserve">and practice </w:t>
      </w:r>
      <w:r w:rsidR="00B02495" w:rsidRPr="00456ADB">
        <w:t xml:space="preserve">to be conducted into many areas of interest. These include organisational security, network configuration, NIDS integrations, virtual machine setup, Linux operations, and more. </w:t>
      </w:r>
    </w:p>
    <w:p w14:paraId="15A25811" w14:textId="77777777" w:rsidR="00B02495" w:rsidRPr="00456ADB" w:rsidRDefault="00B02495" w:rsidP="00B02495">
      <w:pPr>
        <w:pStyle w:val="ListParagraph"/>
      </w:pPr>
    </w:p>
    <w:p w14:paraId="7201A4DA" w14:textId="38BDAE74" w:rsidR="00B35597" w:rsidRPr="00456ADB" w:rsidRDefault="00E33595" w:rsidP="007501D2">
      <w:pPr>
        <w:pStyle w:val="ListParagraph"/>
        <w:numPr>
          <w:ilvl w:val="0"/>
          <w:numId w:val="6"/>
        </w:numPr>
      </w:pPr>
      <w:r w:rsidRPr="00456ADB">
        <w:t>Academic writing</w:t>
      </w:r>
      <w:r w:rsidR="00B02495" w:rsidRPr="00456ADB">
        <w:t xml:space="preserve"> -</w:t>
      </w:r>
      <w:r w:rsidR="00A07510" w:rsidRPr="00456ADB">
        <w:t xml:space="preserve"> It has been crucial throughout the project to maintain and demonstrate a  fluid and professional degree of academic writing. By keeping to this high standard, better research, writing, and structuring practices have been conducted.</w:t>
      </w:r>
    </w:p>
    <w:p w14:paraId="6C4FB836" w14:textId="77777777" w:rsidR="00A07510" w:rsidRPr="00456ADB" w:rsidRDefault="00A07510" w:rsidP="00A07510">
      <w:pPr>
        <w:pStyle w:val="ListParagraph"/>
      </w:pPr>
    </w:p>
    <w:p w14:paraId="5EE31456" w14:textId="7F2ACC67" w:rsidR="00523656" w:rsidRPr="00456ADB" w:rsidRDefault="00523656" w:rsidP="007501D2">
      <w:pPr>
        <w:pStyle w:val="ListParagraph"/>
        <w:numPr>
          <w:ilvl w:val="0"/>
          <w:numId w:val="6"/>
        </w:numPr>
      </w:pPr>
      <w:r w:rsidRPr="00456ADB">
        <w:t>Critical thinking</w:t>
      </w:r>
      <w:r w:rsidR="00A07510" w:rsidRPr="00456ADB">
        <w:t xml:space="preserve"> – In order to effectively solve problems with the practical element, critical thinking was required. Nearly all of the software used was new to the author and therefore presented </w:t>
      </w:r>
      <w:r w:rsidR="00B66194" w:rsidRPr="00456ADB">
        <w:t xml:space="preserve">a variety of </w:t>
      </w:r>
      <w:r w:rsidR="00A07510" w:rsidRPr="00456ADB">
        <w:t>challenges.</w:t>
      </w:r>
    </w:p>
    <w:p w14:paraId="2BEAC979" w14:textId="693FE7EB" w:rsidR="00F26329" w:rsidRPr="00456ADB" w:rsidRDefault="00F26329" w:rsidP="000C6213"/>
    <w:p w14:paraId="7FEEE4B2" w14:textId="09FC3A2D" w:rsidR="005F205F" w:rsidRPr="00456ADB" w:rsidRDefault="00F26329" w:rsidP="00871314">
      <w:pPr>
        <w:pStyle w:val="Heading2"/>
        <w:rPr>
          <w:sz w:val="20"/>
          <w:szCs w:val="20"/>
        </w:rPr>
      </w:pPr>
      <w:bookmarkStart w:id="213" w:name="_Toc101277661"/>
      <w:r w:rsidRPr="00456ADB">
        <w:rPr>
          <w:sz w:val="20"/>
          <w:szCs w:val="20"/>
        </w:rPr>
        <w:t>Lesson</w:t>
      </w:r>
      <w:r w:rsidR="006D64C2" w:rsidRPr="00456ADB">
        <w:rPr>
          <w:sz w:val="20"/>
          <w:szCs w:val="20"/>
        </w:rPr>
        <w:t xml:space="preserve">s </w:t>
      </w:r>
      <w:r w:rsidRPr="00456ADB">
        <w:rPr>
          <w:sz w:val="20"/>
          <w:szCs w:val="20"/>
        </w:rPr>
        <w:t>Learnt</w:t>
      </w:r>
      <w:bookmarkEnd w:id="213"/>
    </w:p>
    <w:p w14:paraId="6F71AAEC" w14:textId="76B7252E" w:rsidR="005F205F" w:rsidRPr="00456ADB" w:rsidRDefault="005F205F" w:rsidP="005F205F"/>
    <w:p w14:paraId="6B1A42E1" w14:textId="2A06D1DD" w:rsidR="005F205F" w:rsidRPr="00456ADB" w:rsidRDefault="005F205F" w:rsidP="005F205F">
      <w:r w:rsidRPr="00456ADB">
        <w:t>The challenges presented by this project allowed for many lessons to be learnt. Some of these includ</w:t>
      </w:r>
      <w:r w:rsidR="00D73C40" w:rsidRPr="00456ADB">
        <w:t>e</w:t>
      </w:r>
      <w:r w:rsidRPr="00456ADB">
        <w:t>:</w:t>
      </w:r>
    </w:p>
    <w:p w14:paraId="5D1C1775" w14:textId="19BCCC68" w:rsidR="005F205F" w:rsidRPr="00456ADB" w:rsidRDefault="005F205F" w:rsidP="00A868A1"/>
    <w:p w14:paraId="7AFA70A5" w14:textId="21913018" w:rsidR="005F205F" w:rsidRPr="00456ADB" w:rsidRDefault="005F205F" w:rsidP="007501D2">
      <w:pPr>
        <w:pStyle w:val="ListParagraph"/>
        <w:numPr>
          <w:ilvl w:val="0"/>
          <w:numId w:val="8"/>
        </w:numPr>
      </w:pPr>
      <w:r w:rsidRPr="00456ADB">
        <w:t>To efficiently manage multiple tasks to meet weekly deadlines.</w:t>
      </w:r>
    </w:p>
    <w:p w14:paraId="59EECD34" w14:textId="77777777" w:rsidR="00A868A1" w:rsidRPr="00456ADB" w:rsidRDefault="00A868A1" w:rsidP="00A868A1"/>
    <w:p w14:paraId="19BA86E9" w14:textId="39431E7B" w:rsidR="005F205F" w:rsidRPr="00456ADB" w:rsidRDefault="005F205F" w:rsidP="007501D2">
      <w:pPr>
        <w:pStyle w:val="ListParagraph"/>
        <w:numPr>
          <w:ilvl w:val="0"/>
          <w:numId w:val="8"/>
        </w:numPr>
      </w:pPr>
      <w:r w:rsidRPr="00456ADB">
        <w:lastRenderedPageBreak/>
        <w:t>To organise work properly and in an effective manner. This would include thoroughly digesting the requirements of certain tasks and breaking them into simpler units.</w:t>
      </w:r>
    </w:p>
    <w:p w14:paraId="5EF51F50" w14:textId="77777777" w:rsidR="00A868A1" w:rsidRPr="00456ADB" w:rsidRDefault="00A868A1" w:rsidP="00A868A1"/>
    <w:p w14:paraId="036B33D1" w14:textId="7CBF169A" w:rsidR="005F205F" w:rsidRPr="00456ADB" w:rsidRDefault="005F205F" w:rsidP="007501D2">
      <w:pPr>
        <w:pStyle w:val="ListParagraph"/>
        <w:numPr>
          <w:ilvl w:val="0"/>
          <w:numId w:val="8"/>
        </w:numPr>
      </w:pPr>
      <w:r w:rsidRPr="00456ADB">
        <w:t xml:space="preserve">To simplify work in order to make objectives more attainable. Although excelling oneself can appear impressive, it can also result in the over-complication of </w:t>
      </w:r>
      <w:r w:rsidR="00D73C40" w:rsidRPr="00456ADB">
        <w:t xml:space="preserve">basic </w:t>
      </w:r>
      <w:r w:rsidRPr="00456ADB">
        <w:t>tasks.</w:t>
      </w:r>
    </w:p>
    <w:p w14:paraId="49D30A48" w14:textId="77777777" w:rsidR="00A868A1" w:rsidRPr="00456ADB" w:rsidRDefault="00A868A1" w:rsidP="00A868A1"/>
    <w:p w14:paraId="523668E5" w14:textId="2B36638E" w:rsidR="005F205F" w:rsidRPr="00456ADB" w:rsidRDefault="00D73C40" w:rsidP="007501D2">
      <w:pPr>
        <w:pStyle w:val="ListParagraph"/>
        <w:numPr>
          <w:ilvl w:val="0"/>
          <w:numId w:val="8"/>
        </w:numPr>
      </w:pPr>
      <w:r w:rsidRPr="00456ADB">
        <w:t>To identify the primary risks earlier on in the project.</w:t>
      </w:r>
    </w:p>
    <w:p w14:paraId="6095F7E8" w14:textId="77777777" w:rsidR="00A868A1" w:rsidRPr="00456ADB" w:rsidRDefault="00A868A1" w:rsidP="00A868A1"/>
    <w:p w14:paraId="34A0B891" w14:textId="742AF489" w:rsidR="00D73C40" w:rsidRPr="00456ADB" w:rsidRDefault="00D73C40" w:rsidP="007501D2">
      <w:pPr>
        <w:pStyle w:val="ListParagraph"/>
        <w:numPr>
          <w:ilvl w:val="0"/>
          <w:numId w:val="8"/>
        </w:numPr>
      </w:pPr>
      <w:r w:rsidRPr="00456ADB">
        <w:t>To not rely on specific tools and setups based on third-party suggestions. Primary research is key and must suit the technical ability of the author.</w:t>
      </w:r>
    </w:p>
    <w:p w14:paraId="03265A08" w14:textId="7158A1D2" w:rsidR="00F26329" w:rsidRPr="00456ADB" w:rsidRDefault="00F26329" w:rsidP="000C6213"/>
    <w:p w14:paraId="7044E8FA" w14:textId="059F2AE1" w:rsidR="00F26329" w:rsidRPr="00456ADB" w:rsidRDefault="00F26329" w:rsidP="00871314">
      <w:pPr>
        <w:pStyle w:val="Heading2"/>
        <w:rPr>
          <w:sz w:val="20"/>
          <w:szCs w:val="20"/>
        </w:rPr>
      </w:pPr>
      <w:bookmarkStart w:id="214" w:name="_Toc101277662"/>
      <w:r w:rsidRPr="00456ADB">
        <w:rPr>
          <w:sz w:val="20"/>
          <w:szCs w:val="20"/>
        </w:rPr>
        <w:t>Things that could be done differently</w:t>
      </w:r>
      <w:bookmarkEnd w:id="214"/>
    </w:p>
    <w:p w14:paraId="095911F3" w14:textId="0ED93388" w:rsidR="00F26329" w:rsidRPr="00456ADB" w:rsidRDefault="00F26329" w:rsidP="000C6213"/>
    <w:p w14:paraId="3D9A9789" w14:textId="7FE31A4B" w:rsidR="001F7DDE" w:rsidRPr="00456ADB" w:rsidRDefault="00C85BF9" w:rsidP="007501D2">
      <w:pPr>
        <w:pStyle w:val="ListParagraph"/>
        <w:numPr>
          <w:ilvl w:val="0"/>
          <w:numId w:val="7"/>
        </w:numPr>
      </w:pPr>
      <w:r w:rsidRPr="00456ADB">
        <w:t>The hardware requirements of the project should have been better understood earlier on.</w:t>
      </w:r>
    </w:p>
    <w:p w14:paraId="6AD8111C" w14:textId="7E153F74" w:rsidR="00C85BF9" w:rsidRPr="00456ADB" w:rsidRDefault="00C85BF9" w:rsidP="000C6213"/>
    <w:p w14:paraId="10302EB8" w14:textId="370C645B" w:rsidR="00C85BF9" w:rsidRPr="00456ADB" w:rsidRDefault="00C85BF9" w:rsidP="007501D2">
      <w:pPr>
        <w:pStyle w:val="ListParagraph"/>
        <w:numPr>
          <w:ilvl w:val="0"/>
          <w:numId w:val="7"/>
        </w:numPr>
      </w:pPr>
      <w:r w:rsidRPr="00456ADB">
        <w:t>Allocating a suitable amount of time to specific chapters could have been better considered.</w:t>
      </w:r>
    </w:p>
    <w:p w14:paraId="7172D4F1" w14:textId="5D60123E" w:rsidR="00C85BF9" w:rsidRPr="00456ADB" w:rsidRDefault="00C85BF9" w:rsidP="000C6213"/>
    <w:p w14:paraId="49A8B58E" w14:textId="653BFB70" w:rsidR="00C85BF9" w:rsidRPr="00456ADB" w:rsidRDefault="003711E3" w:rsidP="007501D2">
      <w:pPr>
        <w:pStyle w:val="ListParagraph"/>
        <w:numPr>
          <w:ilvl w:val="0"/>
          <w:numId w:val="7"/>
        </w:numPr>
      </w:pPr>
      <w:r w:rsidRPr="00456ADB">
        <w:t>Understanding the personal technical requirements to implement certain planned integrations could have been better done.</w:t>
      </w:r>
    </w:p>
    <w:p w14:paraId="74887328" w14:textId="31B6BBEB" w:rsidR="003711E3" w:rsidRPr="00456ADB" w:rsidRDefault="003711E3" w:rsidP="000C6213"/>
    <w:p w14:paraId="4A53FFE9" w14:textId="6F445BFF" w:rsidR="003711E3" w:rsidRPr="00456ADB" w:rsidRDefault="003711E3" w:rsidP="007501D2">
      <w:pPr>
        <w:pStyle w:val="ListParagraph"/>
        <w:numPr>
          <w:ilvl w:val="0"/>
          <w:numId w:val="7"/>
        </w:numPr>
      </w:pPr>
      <w:r w:rsidRPr="00456ADB">
        <w:t>More research into network penetration software and Linux operating systems should have been conducted earlier on.</w:t>
      </w:r>
    </w:p>
    <w:p w14:paraId="14F8CDAA" w14:textId="77777777" w:rsidR="001F7DDE" w:rsidRPr="00456ADB" w:rsidRDefault="001F7DDE" w:rsidP="000C6213"/>
    <w:p w14:paraId="0D0448B6" w14:textId="6F096E14" w:rsidR="00F26329" w:rsidRPr="00456ADB" w:rsidRDefault="00F26329" w:rsidP="00871314">
      <w:pPr>
        <w:pStyle w:val="Heading2"/>
        <w:rPr>
          <w:sz w:val="20"/>
          <w:szCs w:val="20"/>
        </w:rPr>
      </w:pPr>
      <w:bookmarkStart w:id="215" w:name="_Toc101277663"/>
      <w:r w:rsidRPr="00456ADB">
        <w:rPr>
          <w:sz w:val="20"/>
          <w:szCs w:val="20"/>
        </w:rPr>
        <w:t>Barriers Experienced</w:t>
      </w:r>
      <w:bookmarkEnd w:id="215"/>
    </w:p>
    <w:p w14:paraId="4D9252DA" w14:textId="018157A8" w:rsidR="003711E3" w:rsidRPr="00456ADB" w:rsidRDefault="003711E3" w:rsidP="000C6213"/>
    <w:p w14:paraId="5A0C6F11" w14:textId="62DF68F2" w:rsidR="003711E3" w:rsidRPr="00456ADB" w:rsidRDefault="00B342BF" w:rsidP="007501D2">
      <w:pPr>
        <w:pStyle w:val="ListParagraph"/>
        <w:numPr>
          <w:ilvl w:val="0"/>
          <w:numId w:val="9"/>
        </w:numPr>
      </w:pPr>
      <w:r w:rsidRPr="00456ADB">
        <w:t>An overall inadequate amount of time.</w:t>
      </w:r>
    </w:p>
    <w:p w14:paraId="5CC85816" w14:textId="370D56E7" w:rsidR="00B342BF" w:rsidRPr="00456ADB" w:rsidRDefault="00B342BF" w:rsidP="007501D2">
      <w:pPr>
        <w:pStyle w:val="ListParagraph"/>
        <w:numPr>
          <w:ilvl w:val="0"/>
          <w:numId w:val="9"/>
        </w:numPr>
      </w:pPr>
      <w:r w:rsidRPr="00456ADB">
        <w:t>Issues in self-management</w:t>
      </w:r>
      <w:r w:rsidR="00F450F0" w:rsidRPr="00456ADB">
        <w:t>. As a result of this, certain chapters were underestimated in their requirements and had to be later improved.</w:t>
      </w:r>
    </w:p>
    <w:p w14:paraId="15CBA9EC" w14:textId="21E85E6B" w:rsidR="00F450F0" w:rsidRPr="00456ADB" w:rsidRDefault="00F450F0" w:rsidP="007501D2">
      <w:pPr>
        <w:pStyle w:val="ListParagraph"/>
        <w:numPr>
          <w:ilvl w:val="0"/>
          <w:numId w:val="9"/>
        </w:numPr>
      </w:pPr>
      <w:r w:rsidRPr="00456ADB">
        <w:t>Lack of coding skills, which made creating the Snort rules and using Linux difficult at times.</w:t>
      </w:r>
    </w:p>
    <w:p w14:paraId="6A7AEF15" w14:textId="27DD4984" w:rsidR="00F450F0" w:rsidRPr="00456ADB" w:rsidRDefault="00F450F0" w:rsidP="007501D2">
      <w:pPr>
        <w:pStyle w:val="ListParagraph"/>
        <w:numPr>
          <w:ilvl w:val="0"/>
          <w:numId w:val="9"/>
        </w:numPr>
      </w:pPr>
      <w:r w:rsidRPr="00456ADB">
        <w:t>Lack of earlier research into the planned use of certain software. This resulted in more time lost as the implementation had to be reconstructed.</w:t>
      </w:r>
    </w:p>
    <w:p w14:paraId="056CBEA7" w14:textId="37DAB91A" w:rsidR="00F26329" w:rsidRPr="00456ADB" w:rsidRDefault="00F26329" w:rsidP="000C6213"/>
    <w:p w14:paraId="5CFBE945" w14:textId="7189BA77" w:rsidR="00F26329" w:rsidRPr="00456ADB" w:rsidRDefault="00F26329" w:rsidP="00871314">
      <w:pPr>
        <w:pStyle w:val="Heading2"/>
        <w:rPr>
          <w:sz w:val="20"/>
          <w:szCs w:val="20"/>
        </w:rPr>
      </w:pPr>
      <w:bookmarkStart w:id="216" w:name="_Toc101277664"/>
      <w:r w:rsidRPr="00456ADB">
        <w:rPr>
          <w:sz w:val="20"/>
          <w:szCs w:val="20"/>
        </w:rPr>
        <w:t>Positives</w:t>
      </w:r>
      <w:bookmarkEnd w:id="216"/>
    </w:p>
    <w:p w14:paraId="51CAA6CE" w14:textId="666E034D" w:rsidR="005A162C" w:rsidRPr="00456ADB" w:rsidRDefault="005A162C" w:rsidP="000C6213"/>
    <w:p w14:paraId="25819257" w14:textId="652FECDD" w:rsidR="005A162C" w:rsidRPr="00456ADB" w:rsidRDefault="005A162C" w:rsidP="007501D2">
      <w:pPr>
        <w:pStyle w:val="ListParagraph"/>
        <w:numPr>
          <w:ilvl w:val="0"/>
          <w:numId w:val="10"/>
        </w:numPr>
      </w:pPr>
      <w:r w:rsidRPr="00456ADB">
        <w:t xml:space="preserve">Being able to dedicate large amounts of personal time allowed </w:t>
      </w:r>
      <w:r w:rsidR="0096260C" w:rsidRPr="00456ADB">
        <w:t>for crucial adjustments in some areas.</w:t>
      </w:r>
    </w:p>
    <w:p w14:paraId="7A9ED251" w14:textId="39F76D2E" w:rsidR="0096260C" w:rsidRPr="00456ADB" w:rsidRDefault="0096260C" w:rsidP="000C6213"/>
    <w:p w14:paraId="64244C02" w14:textId="6718FFFC" w:rsidR="0096260C" w:rsidRPr="00456ADB" w:rsidRDefault="0096260C" w:rsidP="007501D2">
      <w:pPr>
        <w:pStyle w:val="ListParagraph"/>
        <w:numPr>
          <w:ilvl w:val="0"/>
          <w:numId w:val="10"/>
        </w:numPr>
      </w:pPr>
      <w:r w:rsidRPr="00456ADB">
        <w:t>An adequate amount of guidance  was provided by the supervisor, and paramount the project’s success.</w:t>
      </w:r>
    </w:p>
    <w:p w14:paraId="176DD7AA" w14:textId="6BF74C21" w:rsidR="0096260C" w:rsidRPr="00456ADB" w:rsidRDefault="0096260C" w:rsidP="000C6213"/>
    <w:p w14:paraId="093070BF" w14:textId="6BA23AB4" w:rsidR="0096260C" w:rsidRPr="00456ADB" w:rsidRDefault="0096260C" w:rsidP="007501D2">
      <w:pPr>
        <w:pStyle w:val="ListParagraph"/>
        <w:numPr>
          <w:ilvl w:val="0"/>
          <w:numId w:val="10"/>
        </w:numPr>
      </w:pPr>
      <w:r w:rsidRPr="00456ADB">
        <w:t>Referring constantly to the aim and objectives allowed the student to stay on-track and focused.</w:t>
      </w:r>
    </w:p>
    <w:p w14:paraId="49B2FA0F" w14:textId="722FF63A" w:rsidR="0096260C" w:rsidRPr="00456ADB" w:rsidRDefault="0096260C" w:rsidP="000C6213"/>
    <w:p w14:paraId="3505F4AD" w14:textId="7E6ACE6C" w:rsidR="0096260C" w:rsidRPr="00456ADB" w:rsidRDefault="0096260C" w:rsidP="007501D2">
      <w:pPr>
        <w:pStyle w:val="ListParagraph"/>
        <w:numPr>
          <w:ilvl w:val="0"/>
          <w:numId w:val="10"/>
        </w:numPr>
      </w:pPr>
      <w:r w:rsidRPr="00456ADB">
        <w:t>Learning how to manage a manor personal project has enabled the student to practice critical research and data collection techniques.</w:t>
      </w:r>
    </w:p>
    <w:p w14:paraId="60EAA692" w14:textId="2505292D" w:rsidR="00F26329" w:rsidRPr="00456ADB" w:rsidRDefault="00F26329" w:rsidP="000C6213"/>
    <w:p w14:paraId="520959AB" w14:textId="74040AAC" w:rsidR="00F26329" w:rsidRPr="00456ADB" w:rsidRDefault="00F26329" w:rsidP="00871314">
      <w:pPr>
        <w:pStyle w:val="Heading2"/>
        <w:rPr>
          <w:sz w:val="20"/>
          <w:szCs w:val="20"/>
        </w:rPr>
      </w:pPr>
      <w:bookmarkStart w:id="217" w:name="_Toc101277665"/>
      <w:r w:rsidRPr="00456ADB">
        <w:rPr>
          <w:sz w:val="20"/>
          <w:szCs w:val="20"/>
        </w:rPr>
        <w:t>Guidance for future students</w:t>
      </w:r>
      <w:bookmarkEnd w:id="217"/>
    </w:p>
    <w:p w14:paraId="4042B62B" w14:textId="5A5361F7" w:rsidR="00D76B07" w:rsidRPr="00456ADB" w:rsidRDefault="00D76B07" w:rsidP="000C6213"/>
    <w:p w14:paraId="30C8D573" w14:textId="688DEF2C" w:rsidR="00D76B07" w:rsidRPr="00456ADB" w:rsidRDefault="00D76B07" w:rsidP="007501D2">
      <w:pPr>
        <w:pStyle w:val="ListParagraph"/>
        <w:numPr>
          <w:ilvl w:val="0"/>
          <w:numId w:val="11"/>
        </w:numPr>
      </w:pPr>
      <w:r w:rsidRPr="00456ADB">
        <w:t>Be sure to identify the project scope and technical requirements early-on. This will save a lot of time.</w:t>
      </w:r>
    </w:p>
    <w:p w14:paraId="7DB9F007" w14:textId="7A8E1C2B" w:rsidR="00D76B07" w:rsidRPr="00456ADB" w:rsidRDefault="00D76B07" w:rsidP="007501D2">
      <w:pPr>
        <w:pStyle w:val="ListParagraph"/>
        <w:numPr>
          <w:ilvl w:val="0"/>
          <w:numId w:val="11"/>
        </w:numPr>
      </w:pPr>
      <w:r w:rsidRPr="00456ADB">
        <w:t>Investigate every important aspect of the chosen topic and segment it into simpler sub-topics.</w:t>
      </w:r>
    </w:p>
    <w:p w14:paraId="38DBA46B" w14:textId="79E70531" w:rsidR="00D76B07" w:rsidRPr="00456ADB" w:rsidRDefault="00D76B07" w:rsidP="007501D2">
      <w:pPr>
        <w:pStyle w:val="ListParagraph"/>
        <w:numPr>
          <w:ilvl w:val="0"/>
          <w:numId w:val="11"/>
        </w:numPr>
      </w:pPr>
      <w:r w:rsidRPr="00456ADB">
        <w:t xml:space="preserve">Do not waste time trying to completely exert </w:t>
      </w:r>
      <w:r w:rsidR="00663DA0" w:rsidRPr="00456ADB">
        <w:t>one’s technical abilities. Do what is realistically achievable to achieve the aim and objectives.</w:t>
      </w:r>
    </w:p>
    <w:p w14:paraId="2EBF2E66" w14:textId="2907BA2B" w:rsidR="00663DA0" w:rsidRPr="00456ADB" w:rsidRDefault="00663DA0" w:rsidP="007501D2">
      <w:pPr>
        <w:pStyle w:val="ListParagraph"/>
        <w:numPr>
          <w:ilvl w:val="0"/>
          <w:numId w:val="11"/>
        </w:numPr>
      </w:pPr>
      <w:r w:rsidRPr="00456ADB">
        <w:t>Listen and take notes of the supervisors’ guidance.</w:t>
      </w:r>
    </w:p>
    <w:p w14:paraId="1C3DA4E0" w14:textId="04A6202D" w:rsidR="00663DA0" w:rsidRPr="00456ADB" w:rsidRDefault="00663DA0" w:rsidP="007501D2">
      <w:pPr>
        <w:pStyle w:val="ListParagraph"/>
        <w:numPr>
          <w:ilvl w:val="0"/>
          <w:numId w:val="11"/>
        </w:numPr>
      </w:pPr>
      <w:r w:rsidRPr="00456ADB">
        <w:t>Create a meeting logbook and keep it up to date.</w:t>
      </w:r>
    </w:p>
    <w:p w14:paraId="02664AF9" w14:textId="0903FF7A" w:rsidR="00663DA0" w:rsidRPr="00456ADB" w:rsidRDefault="00663DA0" w:rsidP="007501D2">
      <w:pPr>
        <w:pStyle w:val="ListParagraph"/>
        <w:numPr>
          <w:ilvl w:val="0"/>
          <w:numId w:val="11"/>
        </w:numPr>
      </w:pPr>
      <w:r w:rsidRPr="00456ADB">
        <w:t>Create personal deadlines and keep to them.</w:t>
      </w:r>
    </w:p>
    <w:p w14:paraId="0688EDB3" w14:textId="6350AA9A" w:rsidR="00663DA0" w:rsidRPr="00456ADB" w:rsidRDefault="00663DA0" w:rsidP="007501D2">
      <w:pPr>
        <w:pStyle w:val="ListParagraph"/>
        <w:numPr>
          <w:ilvl w:val="0"/>
          <w:numId w:val="11"/>
        </w:numPr>
      </w:pPr>
      <w:r w:rsidRPr="00456ADB">
        <w:t>Adhere to and utilise the university’s guidance handbook.</w:t>
      </w:r>
    </w:p>
    <w:p w14:paraId="450D7651" w14:textId="3080E575" w:rsidR="00F26329" w:rsidRPr="00456ADB" w:rsidRDefault="00F26329" w:rsidP="000C6213"/>
    <w:p w14:paraId="5BEF7FC9" w14:textId="0E4A1E7D" w:rsidR="00F26329" w:rsidRPr="00456ADB" w:rsidRDefault="00F26329" w:rsidP="00871314">
      <w:pPr>
        <w:pStyle w:val="Heading2"/>
        <w:rPr>
          <w:sz w:val="20"/>
          <w:szCs w:val="20"/>
        </w:rPr>
      </w:pPr>
      <w:bookmarkStart w:id="218" w:name="_Toc101277666"/>
      <w:r w:rsidRPr="00456ADB">
        <w:rPr>
          <w:sz w:val="20"/>
          <w:szCs w:val="20"/>
        </w:rPr>
        <w:t>Summary</w:t>
      </w:r>
      <w:bookmarkEnd w:id="218"/>
    </w:p>
    <w:p w14:paraId="2FB284D7" w14:textId="6E9EFD8D" w:rsidR="00BD3F1D" w:rsidRPr="00456ADB" w:rsidRDefault="00BD3F1D" w:rsidP="000C6213"/>
    <w:p w14:paraId="6471F512" w14:textId="128FEC75" w:rsidR="00BD3F1D" w:rsidRPr="00456ADB" w:rsidRDefault="00B72D9C" w:rsidP="00C106A8">
      <w:pPr>
        <w:ind w:firstLine="397"/>
      </w:pPr>
      <w:r w:rsidRPr="00456ADB">
        <w:t>All of the tasks undertaken to successfully complete this project have collectively resulted in developing new skills. The undertaking of a project such as this has helped to further skills in academia that are transferable to any real-world position or situation. By staying motivated and focused, although a challenge at times, each task has been attempted appropriately to meet the objectives.</w:t>
      </w:r>
      <w:r w:rsidR="007B0E9E" w:rsidRPr="00456ADB">
        <w:t xml:space="preserve"> This combined with the help of the supervisor has resulted in a well-planned structure of work that has positively affected the quality of the report.</w:t>
      </w:r>
    </w:p>
    <w:p w14:paraId="03648243" w14:textId="0A1F64DF" w:rsidR="002505E6" w:rsidRDefault="002505E6" w:rsidP="000C6213">
      <w:pPr>
        <w:rPr>
          <w:u w:val="single"/>
        </w:rPr>
      </w:pPr>
    </w:p>
    <w:p w14:paraId="716D793A" w14:textId="0FD0AB72" w:rsidR="002C775A" w:rsidRDefault="002C775A" w:rsidP="000C6213">
      <w:pPr>
        <w:rPr>
          <w:u w:val="single"/>
        </w:rPr>
      </w:pPr>
    </w:p>
    <w:p w14:paraId="534DF42D" w14:textId="5BA6B005" w:rsidR="002C775A" w:rsidRDefault="002C775A" w:rsidP="000C6213">
      <w:pPr>
        <w:rPr>
          <w:u w:val="single"/>
        </w:rPr>
      </w:pPr>
    </w:p>
    <w:p w14:paraId="24BBA741" w14:textId="2689F499" w:rsidR="002C775A" w:rsidRDefault="002C775A" w:rsidP="000C6213">
      <w:pPr>
        <w:rPr>
          <w:u w:val="single"/>
        </w:rPr>
      </w:pPr>
    </w:p>
    <w:p w14:paraId="157949B5" w14:textId="13C4C3C3" w:rsidR="002C775A" w:rsidRDefault="002C775A" w:rsidP="000C6213">
      <w:pPr>
        <w:rPr>
          <w:u w:val="single"/>
        </w:rPr>
      </w:pPr>
    </w:p>
    <w:p w14:paraId="7E96D299" w14:textId="4E2A2296" w:rsidR="002C775A" w:rsidRDefault="002C775A" w:rsidP="000C6213">
      <w:pPr>
        <w:rPr>
          <w:u w:val="single"/>
        </w:rPr>
      </w:pPr>
    </w:p>
    <w:p w14:paraId="417DA93C" w14:textId="5961C69B" w:rsidR="002C775A" w:rsidRDefault="002C775A" w:rsidP="000C6213">
      <w:pPr>
        <w:rPr>
          <w:u w:val="single"/>
        </w:rPr>
      </w:pPr>
    </w:p>
    <w:p w14:paraId="170D15A2" w14:textId="2D378BE6" w:rsidR="002C775A" w:rsidRDefault="002C775A" w:rsidP="000C6213">
      <w:pPr>
        <w:rPr>
          <w:u w:val="single"/>
        </w:rPr>
      </w:pPr>
    </w:p>
    <w:p w14:paraId="46FED4AA" w14:textId="6523F14E" w:rsidR="002C775A" w:rsidRDefault="002C775A" w:rsidP="000C6213">
      <w:pPr>
        <w:rPr>
          <w:u w:val="single"/>
        </w:rPr>
      </w:pPr>
    </w:p>
    <w:p w14:paraId="2EED366C" w14:textId="6D92A407" w:rsidR="002C775A" w:rsidRDefault="002C775A" w:rsidP="000C6213">
      <w:pPr>
        <w:rPr>
          <w:u w:val="single"/>
        </w:rPr>
      </w:pPr>
    </w:p>
    <w:p w14:paraId="2DABA16C" w14:textId="2CF8B2A9" w:rsidR="002C775A" w:rsidRDefault="002C775A" w:rsidP="000C6213">
      <w:pPr>
        <w:rPr>
          <w:u w:val="single"/>
        </w:rPr>
      </w:pPr>
    </w:p>
    <w:p w14:paraId="5BEACFF7" w14:textId="25AED3CA" w:rsidR="002C775A" w:rsidRDefault="002C775A" w:rsidP="000C6213">
      <w:pPr>
        <w:rPr>
          <w:u w:val="single"/>
        </w:rPr>
      </w:pPr>
    </w:p>
    <w:p w14:paraId="3EFFAED8" w14:textId="3C1D1E98" w:rsidR="002C775A" w:rsidRDefault="002C775A" w:rsidP="000C6213">
      <w:pPr>
        <w:rPr>
          <w:u w:val="single"/>
        </w:rPr>
      </w:pPr>
    </w:p>
    <w:p w14:paraId="442B77FF" w14:textId="62AD6D4B" w:rsidR="002C775A" w:rsidRDefault="002C775A" w:rsidP="000C6213">
      <w:pPr>
        <w:rPr>
          <w:u w:val="single"/>
        </w:rPr>
      </w:pPr>
    </w:p>
    <w:p w14:paraId="3246C6DD" w14:textId="7DB0C1D5" w:rsidR="002C775A" w:rsidRDefault="002C775A" w:rsidP="000C6213">
      <w:pPr>
        <w:rPr>
          <w:u w:val="single"/>
        </w:rPr>
      </w:pPr>
    </w:p>
    <w:p w14:paraId="0108F4CE" w14:textId="77777777" w:rsidR="002C775A" w:rsidRPr="00456ADB" w:rsidRDefault="002C775A" w:rsidP="000C6213">
      <w:pPr>
        <w:rPr>
          <w:u w:val="single"/>
        </w:rPr>
      </w:pPr>
    </w:p>
    <w:bookmarkStart w:id="219" w:name="_Toc101277667" w:displacedByCustomXml="next"/>
    <w:sdt>
      <w:sdtPr>
        <w:rPr>
          <w:rFonts w:eastAsia="SimSun" w:cs="Times New Roman"/>
          <w:smallCaps w:val="0"/>
          <w:sz w:val="20"/>
          <w:szCs w:val="20"/>
        </w:rPr>
        <w:id w:val="-342860749"/>
        <w:docPartObj>
          <w:docPartGallery w:val="Bibliographies"/>
          <w:docPartUnique/>
        </w:docPartObj>
      </w:sdtPr>
      <w:sdtEndPr>
        <w:rPr>
          <w:rFonts w:eastAsiaTheme="majorEastAsia" w:cstheme="majorBidi"/>
          <w:smallCaps/>
          <w:sz w:val="22"/>
          <w:szCs w:val="32"/>
        </w:rPr>
      </w:sdtEndPr>
      <w:sdtContent>
        <w:p w14:paraId="7975805B" w14:textId="69BF951F" w:rsidR="00974CCD" w:rsidRPr="00456ADB" w:rsidRDefault="00974CCD" w:rsidP="00786A1F">
          <w:pPr>
            <w:pStyle w:val="Heading1"/>
            <w:jc w:val="center"/>
            <w:rPr>
              <w:sz w:val="20"/>
              <w:szCs w:val="20"/>
            </w:rPr>
          </w:pPr>
          <w:r w:rsidRPr="00456ADB">
            <w:rPr>
              <w:sz w:val="20"/>
              <w:szCs w:val="20"/>
            </w:rPr>
            <w:t>References</w:t>
          </w:r>
          <w:bookmarkEnd w:id="219"/>
        </w:p>
        <w:sdt>
          <w:sdtPr>
            <w:rPr>
              <w:rFonts w:eastAsiaTheme="majorEastAsia" w:cstheme="majorBidi"/>
              <w:smallCaps/>
              <w:sz w:val="22"/>
              <w:szCs w:val="32"/>
            </w:rPr>
            <w:id w:val="-573587230"/>
            <w:bibliography/>
          </w:sdtPr>
          <w:sdtEndPr/>
          <w:sdtContent>
            <w:p w14:paraId="34894090" w14:textId="77777777" w:rsidR="00F146E0" w:rsidRDefault="00974CCD" w:rsidP="00F146E0">
              <w:pPr>
                <w:rPr>
                  <w:rFonts w:asciiTheme="minorHAnsi" w:eastAsiaTheme="minorHAnsi" w:hAnsiTheme="minorHAnsi" w:cstheme="minorBidi"/>
                  <w:noProof/>
                  <w:sz w:val="22"/>
                  <w:szCs w:val="22"/>
                  <w:lang w:val="en-GB"/>
                </w:rPr>
              </w:pPr>
              <w:r w:rsidRPr="00456ADB">
                <w:fldChar w:fldCharType="begin"/>
              </w:r>
              <w:r w:rsidRPr="00456ADB">
                <w:instrText xml:space="preserve"> BIBLIOGRAPHY </w:instrText>
              </w:r>
              <w:r w:rsidRPr="00456AD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F146E0" w14:paraId="6070B915" w14:textId="77777777">
                <w:trPr>
                  <w:divId w:val="1186944190"/>
                  <w:tblCellSpacing w:w="15" w:type="dxa"/>
                </w:trPr>
                <w:tc>
                  <w:tcPr>
                    <w:tcW w:w="50" w:type="pct"/>
                    <w:hideMark/>
                  </w:tcPr>
                  <w:p w14:paraId="1E72565C" w14:textId="3263AA4E" w:rsidR="00F146E0" w:rsidRDefault="00F146E0" w:rsidP="00F146E0">
                    <w:pPr>
                      <w:pStyle w:val="Bibliography"/>
                      <w:rPr>
                        <w:noProof/>
                        <w:sz w:val="24"/>
                        <w:szCs w:val="24"/>
                      </w:rPr>
                    </w:pPr>
                    <w:r>
                      <w:rPr>
                        <w:noProof/>
                      </w:rPr>
                      <w:t xml:space="preserve">[1] </w:t>
                    </w:r>
                  </w:p>
                </w:tc>
                <w:tc>
                  <w:tcPr>
                    <w:tcW w:w="0" w:type="auto"/>
                    <w:hideMark/>
                  </w:tcPr>
                  <w:p w14:paraId="2367CEAE" w14:textId="77777777" w:rsidR="00F146E0" w:rsidRDefault="00F146E0" w:rsidP="00F146E0">
                    <w:pPr>
                      <w:pStyle w:val="Bibliography"/>
                      <w:rPr>
                        <w:noProof/>
                      </w:rPr>
                    </w:pPr>
                    <w:r>
                      <w:rPr>
                        <w:noProof/>
                      </w:rPr>
                      <w:t xml:space="preserve">D. Blum, Rational cybersecurity for business : the security leaders' guide to business alignment, Berkeley, CA: Apress, 2020. </w:t>
                    </w:r>
                  </w:p>
                </w:tc>
              </w:tr>
              <w:tr w:rsidR="00F146E0" w14:paraId="79D487E2" w14:textId="77777777">
                <w:trPr>
                  <w:divId w:val="1186944190"/>
                  <w:tblCellSpacing w:w="15" w:type="dxa"/>
                </w:trPr>
                <w:tc>
                  <w:tcPr>
                    <w:tcW w:w="50" w:type="pct"/>
                    <w:hideMark/>
                  </w:tcPr>
                  <w:p w14:paraId="5F794C98" w14:textId="77777777" w:rsidR="00F146E0" w:rsidRDefault="00F146E0" w:rsidP="00F146E0">
                    <w:pPr>
                      <w:pStyle w:val="Bibliography"/>
                      <w:rPr>
                        <w:noProof/>
                      </w:rPr>
                    </w:pPr>
                    <w:r>
                      <w:rPr>
                        <w:noProof/>
                      </w:rPr>
                      <w:t xml:space="preserve">[2] </w:t>
                    </w:r>
                  </w:p>
                </w:tc>
                <w:tc>
                  <w:tcPr>
                    <w:tcW w:w="0" w:type="auto"/>
                    <w:hideMark/>
                  </w:tcPr>
                  <w:p w14:paraId="4B7C479F" w14:textId="77777777" w:rsidR="00F146E0" w:rsidRDefault="00F146E0" w:rsidP="00F146E0">
                    <w:pPr>
                      <w:pStyle w:val="Bibliography"/>
                      <w:rPr>
                        <w:noProof/>
                      </w:rPr>
                    </w:pPr>
                    <w:r>
                      <w:rPr>
                        <w:noProof/>
                      </w:rPr>
                      <w:t xml:space="preserve">E. Lubua and . P. Pretorius, "Cyber-security Policy Framework and Procedural Compliance in Public Organisations," in </w:t>
                    </w:r>
                    <w:r>
                      <w:rPr>
                        <w:i/>
                        <w:iCs/>
                        <w:noProof/>
                      </w:rPr>
                      <w:t>International Conference on Industrial Engineering and Operations Management</w:t>
                    </w:r>
                    <w:r>
                      <w:rPr>
                        <w:noProof/>
                      </w:rPr>
                      <w:t xml:space="preserve">, Pilsen, Czech Republic, 2019. </w:t>
                    </w:r>
                  </w:p>
                </w:tc>
              </w:tr>
              <w:tr w:rsidR="00F146E0" w14:paraId="754F8FB6" w14:textId="77777777">
                <w:trPr>
                  <w:divId w:val="1186944190"/>
                  <w:tblCellSpacing w:w="15" w:type="dxa"/>
                </w:trPr>
                <w:tc>
                  <w:tcPr>
                    <w:tcW w:w="50" w:type="pct"/>
                    <w:hideMark/>
                  </w:tcPr>
                  <w:p w14:paraId="696DE33C" w14:textId="77777777" w:rsidR="00F146E0" w:rsidRDefault="00F146E0" w:rsidP="00F146E0">
                    <w:pPr>
                      <w:pStyle w:val="Bibliography"/>
                      <w:rPr>
                        <w:noProof/>
                      </w:rPr>
                    </w:pPr>
                    <w:r>
                      <w:rPr>
                        <w:noProof/>
                      </w:rPr>
                      <w:t xml:space="preserve">[3] </w:t>
                    </w:r>
                  </w:p>
                </w:tc>
                <w:tc>
                  <w:tcPr>
                    <w:tcW w:w="0" w:type="auto"/>
                    <w:hideMark/>
                  </w:tcPr>
                  <w:p w14:paraId="37B351A2" w14:textId="77777777" w:rsidR="00F146E0" w:rsidRDefault="00F146E0" w:rsidP="00F146E0">
                    <w:pPr>
                      <w:pStyle w:val="Bibliography"/>
                      <w:rPr>
                        <w:noProof/>
                      </w:rPr>
                    </w:pPr>
                    <w:r>
                      <w:rPr>
                        <w:noProof/>
                      </w:rPr>
                      <w:t xml:space="preserve">N. Shinde and P. Kulkarni, "Cyber incident response and planning: a flexible approach," </w:t>
                    </w:r>
                    <w:r>
                      <w:rPr>
                        <w:i/>
                        <w:iCs/>
                        <w:noProof/>
                      </w:rPr>
                      <w:t xml:space="preserve">Computer Fraud &amp; Security, </w:t>
                    </w:r>
                    <w:r>
                      <w:rPr>
                        <w:noProof/>
                      </w:rPr>
                      <w:t xml:space="preserve">vol. 2021, no. 1, pp. 14-19, 2021. </w:t>
                    </w:r>
                  </w:p>
                </w:tc>
              </w:tr>
              <w:tr w:rsidR="00F146E0" w14:paraId="355F9D67" w14:textId="77777777">
                <w:trPr>
                  <w:divId w:val="1186944190"/>
                  <w:tblCellSpacing w:w="15" w:type="dxa"/>
                </w:trPr>
                <w:tc>
                  <w:tcPr>
                    <w:tcW w:w="50" w:type="pct"/>
                    <w:hideMark/>
                  </w:tcPr>
                  <w:p w14:paraId="08492D7C" w14:textId="77777777" w:rsidR="00F146E0" w:rsidRDefault="00F146E0" w:rsidP="00F146E0">
                    <w:pPr>
                      <w:pStyle w:val="Bibliography"/>
                      <w:rPr>
                        <w:noProof/>
                      </w:rPr>
                    </w:pPr>
                    <w:r>
                      <w:rPr>
                        <w:noProof/>
                      </w:rPr>
                      <w:t xml:space="preserve">[4] </w:t>
                    </w:r>
                  </w:p>
                </w:tc>
                <w:tc>
                  <w:tcPr>
                    <w:tcW w:w="0" w:type="auto"/>
                    <w:hideMark/>
                  </w:tcPr>
                  <w:p w14:paraId="7A62A4F7" w14:textId="77777777" w:rsidR="00F146E0" w:rsidRDefault="00F146E0" w:rsidP="00F146E0">
                    <w:pPr>
                      <w:pStyle w:val="Bibliography"/>
                      <w:rPr>
                        <w:noProof/>
                      </w:rPr>
                    </w:pPr>
                    <w:r>
                      <w:rPr>
                        <w:noProof/>
                      </w:rPr>
                      <w:t xml:space="preserve">M. Ferrag and L. Maglaras, "Deep learning for cyber security intrusion detection: Approaches, datasets, and comparative study," </w:t>
                    </w:r>
                    <w:r>
                      <w:rPr>
                        <w:i/>
                        <w:iCs/>
                        <w:noProof/>
                      </w:rPr>
                      <w:t xml:space="preserve">Journal of Information Security and Applications, </w:t>
                    </w:r>
                    <w:r>
                      <w:rPr>
                        <w:noProof/>
                      </w:rPr>
                      <w:t xml:space="preserve">vol. 50, no. 2214-2126, p. 102419, 2020. </w:t>
                    </w:r>
                  </w:p>
                </w:tc>
              </w:tr>
              <w:tr w:rsidR="00F146E0" w14:paraId="6E7DCA11" w14:textId="77777777">
                <w:trPr>
                  <w:divId w:val="1186944190"/>
                  <w:tblCellSpacing w:w="15" w:type="dxa"/>
                </w:trPr>
                <w:tc>
                  <w:tcPr>
                    <w:tcW w:w="50" w:type="pct"/>
                    <w:hideMark/>
                  </w:tcPr>
                  <w:p w14:paraId="3026540E" w14:textId="77777777" w:rsidR="00F146E0" w:rsidRDefault="00F146E0" w:rsidP="00F146E0">
                    <w:pPr>
                      <w:pStyle w:val="Bibliography"/>
                      <w:rPr>
                        <w:noProof/>
                      </w:rPr>
                    </w:pPr>
                    <w:r>
                      <w:rPr>
                        <w:noProof/>
                      </w:rPr>
                      <w:t xml:space="preserve">[5] </w:t>
                    </w:r>
                  </w:p>
                </w:tc>
                <w:tc>
                  <w:tcPr>
                    <w:tcW w:w="0" w:type="auto"/>
                    <w:hideMark/>
                  </w:tcPr>
                  <w:p w14:paraId="49737C8B" w14:textId="77777777" w:rsidR="00F146E0" w:rsidRDefault="00F146E0" w:rsidP="00F146E0">
                    <w:pPr>
                      <w:pStyle w:val="Bibliography"/>
                      <w:rPr>
                        <w:noProof/>
                      </w:rPr>
                    </w:pPr>
                    <w:r>
                      <w:rPr>
                        <w:noProof/>
                      </w:rPr>
                      <w:t xml:space="preserve">B. Elsevier, "Internet of Things: A survey on machine learning-based intrusion detection approaches," </w:t>
                    </w:r>
                    <w:r>
                      <w:rPr>
                        <w:i/>
                        <w:iCs/>
                        <w:noProof/>
                      </w:rPr>
                      <w:t xml:space="preserve">Computer networks, </w:t>
                    </w:r>
                    <w:r>
                      <w:rPr>
                        <w:noProof/>
                      </w:rPr>
                      <w:t xml:space="preserve">vol. 151, no. 1389-1286, pp. 147-157, 2019. </w:t>
                    </w:r>
                  </w:p>
                </w:tc>
              </w:tr>
              <w:tr w:rsidR="00F146E0" w14:paraId="09B0D9DD" w14:textId="77777777">
                <w:trPr>
                  <w:divId w:val="1186944190"/>
                  <w:tblCellSpacing w:w="15" w:type="dxa"/>
                </w:trPr>
                <w:tc>
                  <w:tcPr>
                    <w:tcW w:w="50" w:type="pct"/>
                    <w:hideMark/>
                  </w:tcPr>
                  <w:p w14:paraId="6ABDEBC1" w14:textId="77777777" w:rsidR="00F146E0" w:rsidRDefault="00F146E0" w:rsidP="00F146E0">
                    <w:pPr>
                      <w:pStyle w:val="Bibliography"/>
                      <w:rPr>
                        <w:noProof/>
                      </w:rPr>
                    </w:pPr>
                    <w:r>
                      <w:rPr>
                        <w:noProof/>
                      </w:rPr>
                      <w:t xml:space="preserve">[6] </w:t>
                    </w:r>
                  </w:p>
                </w:tc>
                <w:tc>
                  <w:tcPr>
                    <w:tcW w:w="0" w:type="auto"/>
                    <w:hideMark/>
                  </w:tcPr>
                  <w:p w14:paraId="130A3571" w14:textId="77777777" w:rsidR="00F146E0" w:rsidRDefault="00F146E0" w:rsidP="00F146E0">
                    <w:pPr>
                      <w:pStyle w:val="Bibliography"/>
                      <w:rPr>
                        <w:noProof/>
                      </w:rPr>
                    </w:pPr>
                    <w:r>
                      <w:rPr>
                        <w:noProof/>
                      </w:rPr>
                      <w:t xml:space="preserve">D. Vijayakumar and S. Ganapathy, "Machine Learning Approach to Combat False Alarms in Wireless Intrusion Detection System," </w:t>
                    </w:r>
                    <w:r>
                      <w:rPr>
                        <w:i/>
                        <w:iCs/>
                        <w:noProof/>
                      </w:rPr>
                      <w:t xml:space="preserve">Computer and Information Science, </w:t>
                    </w:r>
                    <w:r>
                      <w:rPr>
                        <w:noProof/>
                      </w:rPr>
                      <w:t xml:space="preserve">vol. 11, no. 3, pp. 67-81, 2018. </w:t>
                    </w:r>
                  </w:p>
                </w:tc>
              </w:tr>
              <w:tr w:rsidR="00F146E0" w14:paraId="6B33BB14" w14:textId="77777777">
                <w:trPr>
                  <w:divId w:val="1186944190"/>
                  <w:tblCellSpacing w:w="15" w:type="dxa"/>
                </w:trPr>
                <w:tc>
                  <w:tcPr>
                    <w:tcW w:w="50" w:type="pct"/>
                    <w:hideMark/>
                  </w:tcPr>
                  <w:p w14:paraId="60A2B465" w14:textId="77777777" w:rsidR="00F146E0" w:rsidRDefault="00F146E0" w:rsidP="00F146E0">
                    <w:pPr>
                      <w:pStyle w:val="Bibliography"/>
                      <w:rPr>
                        <w:noProof/>
                      </w:rPr>
                    </w:pPr>
                    <w:r>
                      <w:rPr>
                        <w:noProof/>
                      </w:rPr>
                      <w:t xml:space="preserve">[7] </w:t>
                    </w:r>
                  </w:p>
                </w:tc>
                <w:tc>
                  <w:tcPr>
                    <w:tcW w:w="0" w:type="auto"/>
                    <w:hideMark/>
                  </w:tcPr>
                  <w:p w14:paraId="5CEF80F9" w14:textId="77777777" w:rsidR="00F146E0" w:rsidRDefault="00F146E0" w:rsidP="00F146E0">
                    <w:pPr>
                      <w:pStyle w:val="Bibliography"/>
                      <w:rPr>
                        <w:noProof/>
                      </w:rPr>
                    </w:pPr>
                    <w:r>
                      <w:rPr>
                        <w:noProof/>
                      </w:rPr>
                      <w:t xml:space="preserve">S. Othman, "Survey on Intrusion Detection System Types," </w:t>
                    </w:r>
                    <w:r>
                      <w:rPr>
                        <w:i/>
                        <w:iCs/>
                        <w:noProof/>
                      </w:rPr>
                      <w:t xml:space="preserve">International Journal of Cyber-Security and Digital Forensics, </w:t>
                    </w:r>
                    <w:r>
                      <w:rPr>
                        <w:noProof/>
                      </w:rPr>
                      <w:t xml:space="preserve">vol. 7, no. 4, pp. 444-462, 2018. </w:t>
                    </w:r>
                  </w:p>
                </w:tc>
              </w:tr>
              <w:tr w:rsidR="00F146E0" w14:paraId="1AAADC40" w14:textId="77777777">
                <w:trPr>
                  <w:divId w:val="1186944190"/>
                  <w:tblCellSpacing w:w="15" w:type="dxa"/>
                </w:trPr>
                <w:tc>
                  <w:tcPr>
                    <w:tcW w:w="50" w:type="pct"/>
                    <w:hideMark/>
                  </w:tcPr>
                  <w:p w14:paraId="3A9CDA50" w14:textId="77777777" w:rsidR="00F146E0" w:rsidRDefault="00F146E0" w:rsidP="00F146E0">
                    <w:pPr>
                      <w:pStyle w:val="Bibliography"/>
                      <w:rPr>
                        <w:noProof/>
                      </w:rPr>
                    </w:pPr>
                    <w:r>
                      <w:rPr>
                        <w:noProof/>
                      </w:rPr>
                      <w:t xml:space="preserve">[8] </w:t>
                    </w:r>
                  </w:p>
                </w:tc>
                <w:tc>
                  <w:tcPr>
                    <w:tcW w:w="0" w:type="auto"/>
                    <w:hideMark/>
                  </w:tcPr>
                  <w:p w14:paraId="2E700635" w14:textId="77777777" w:rsidR="00F146E0" w:rsidRDefault="00F146E0" w:rsidP="00F146E0">
                    <w:pPr>
                      <w:pStyle w:val="Bibliography"/>
                      <w:rPr>
                        <w:noProof/>
                      </w:rPr>
                    </w:pPr>
                    <w:r>
                      <w:rPr>
                        <w:noProof/>
                      </w:rPr>
                      <w:t xml:space="preserve">A. Chiche and M. Meshesha, "Towards a Scalable and Adaptive Learning Approach for Network Intrusion Detection," </w:t>
                    </w:r>
                    <w:r>
                      <w:rPr>
                        <w:i/>
                        <w:iCs/>
                        <w:noProof/>
                      </w:rPr>
                      <w:t xml:space="preserve">Journal of Computer Networks and Communications, </w:t>
                    </w:r>
                    <w:r>
                      <w:rPr>
                        <w:noProof/>
                      </w:rPr>
                      <w:t xml:space="preserve">vol. 2021, no. 8845540, p. 9, 2021. </w:t>
                    </w:r>
                  </w:p>
                </w:tc>
              </w:tr>
              <w:tr w:rsidR="00F146E0" w14:paraId="67223B00" w14:textId="77777777">
                <w:trPr>
                  <w:divId w:val="1186944190"/>
                  <w:tblCellSpacing w:w="15" w:type="dxa"/>
                </w:trPr>
                <w:tc>
                  <w:tcPr>
                    <w:tcW w:w="50" w:type="pct"/>
                    <w:hideMark/>
                  </w:tcPr>
                  <w:p w14:paraId="27D0312F" w14:textId="77777777" w:rsidR="00F146E0" w:rsidRDefault="00F146E0" w:rsidP="00F146E0">
                    <w:pPr>
                      <w:pStyle w:val="Bibliography"/>
                      <w:rPr>
                        <w:noProof/>
                      </w:rPr>
                    </w:pPr>
                    <w:r>
                      <w:rPr>
                        <w:noProof/>
                      </w:rPr>
                      <w:t xml:space="preserve">[9] </w:t>
                    </w:r>
                  </w:p>
                </w:tc>
                <w:tc>
                  <w:tcPr>
                    <w:tcW w:w="0" w:type="auto"/>
                    <w:hideMark/>
                  </w:tcPr>
                  <w:p w14:paraId="78FB98CF" w14:textId="77777777" w:rsidR="00F146E0" w:rsidRDefault="00F146E0" w:rsidP="00F146E0">
                    <w:pPr>
                      <w:pStyle w:val="Bibliography"/>
                      <w:rPr>
                        <w:noProof/>
                      </w:rPr>
                    </w:pPr>
                    <w:r>
                      <w:rPr>
                        <w:noProof/>
                      </w:rPr>
                      <w:t xml:space="preserve">P. Panagiotou and N. Mengidis, "Host-based Intrusion Detection Using Signature-based and AI-driven Anomaly Detection Methods," </w:t>
                    </w:r>
                    <w:r>
                      <w:rPr>
                        <w:i/>
                        <w:iCs/>
                        <w:noProof/>
                      </w:rPr>
                      <w:t xml:space="preserve">Information &amp; Security, </w:t>
                    </w:r>
                    <w:r>
                      <w:rPr>
                        <w:noProof/>
                      </w:rPr>
                      <w:t xml:space="preserve">vol. 50, no. 1, pp. 37-48, 2021. </w:t>
                    </w:r>
                  </w:p>
                </w:tc>
              </w:tr>
              <w:tr w:rsidR="00F146E0" w14:paraId="0E724A04" w14:textId="77777777">
                <w:trPr>
                  <w:divId w:val="1186944190"/>
                  <w:tblCellSpacing w:w="15" w:type="dxa"/>
                </w:trPr>
                <w:tc>
                  <w:tcPr>
                    <w:tcW w:w="50" w:type="pct"/>
                    <w:hideMark/>
                  </w:tcPr>
                  <w:p w14:paraId="273E6E4E" w14:textId="77777777" w:rsidR="00F146E0" w:rsidRDefault="00F146E0" w:rsidP="00F146E0">
                    <w:pPr>
                      <w:pStyle w:val="Bibliography"/>
                      <w:rPr>
                        <w:noProof/>
                      </w:rPr>
                    </w:pPr>
                    <w:r>
                      <w:rPr>
                        <w:noProof/>
                      </w:rPr>
                      <w:t xml:space="preserve">[10] </w:t>
                    </w:r>
                  </w:p>
                </w:tc>
                <w:tc>
                  <w:tcPr>
                    <w:tcW w:w="0" w:type="auto"/>
                    <w:hideMark/>
                  </w:tcPr>
                  <w:p w14:paraId="211A711E" w14:textId="77777777" w:rsidR="00F146E0" w:rsidRDefault="00F146E0" w:rsidP="00F146E0">
                    <w:pPr>
                      <w:pStyle w:val="Bibliography"/>
                      <w:rPr>
                        <w:noProof/>
                      </w:rPr>
                    </w:pPr>
                    <w:r>
                      <w:rPr>
                        <w:noProof/>
                      </w:rPr>
                      <w:t xml:space="preserve">L. Majd, "Towards an efficient anomaly-based intrusion detection for software-defined networks," </w:t>
                    </w:r>
                    <w:r>
                      <w:rPr>
                        <w:i/>
                        <w:iCs/>
                        <w:noProof/>
                      </w:rPr>
                      <w:t xml:space="preserve">The Institution of Engineering and Technology, </w:t>
                    </w:r>
                    <w:r>
                      <w:rPr>
                        <w:noProof/>
                      </w:rPr>
                      <w:t xml:space="preserve">vol. 7, no. 6, pp. 453-459, 2018. </w:t>
                    </w:r>
                  </w:p>
                </w:tc>
              </w:tr>
              <w:tr w:rsidR="00F146E0" w14:paraId="705FF544" w14:textId="77777777">
                <w:trPr>
                  <w:divId w:val="1186944190"/>
                  <w:tblCellSpacing w:w="15" w:type="dxa"/>
                </w:trPr>
                <w:tc>
                  <w:tcPr>
                    <w:tcW w:w="50" w:type="pct"/>
                    <w:hideMark/>
                  </w:tcPr>
                  <w:p w14:paraId="518E452F" w14:textId="77777777" w:rsidR="00F146E0" w:rsidRDefault="00F146E0" w:rsidP="00F146E0">
                    <w:pPr>
                      <w:pStyle w:val="Bibliography"/>
                      <w:rPr>
                        <w:noProof/>
                      </w:rPr>
                    </w:pPr>
                    <w:r>
                      <w:rPr>
                        <w:noProof/>
                      </w:rPr>
                      <w:t xml:space="preserve">[11] </w:t>
                    </w:r>
                  </w:p>
                </w:tc>
                <w:tc>
                  <w:tcPr>
                    <w:tcW w:w="0" w:type="auto"/>
                    <w:hideMark/>
                  </w:tcPr>
                  <w:p w14:paraId="5A00EBB9" w14:textId="77777777" w:rsidR="00F146E0" w:rsidRDefault="00F146E0" w:rsidP="00F146E0">
                    <w:pPr>
                      <w:pStyle w:val="Bibliography"/>
                      <w:rPr>
                        <w:noProof/>
                      </w:rPr>
                    </w:pPr>
                    <w:r>
                      <w:rPr>
                        <w:noProof/>
                      </w:rPr>
                      <w:t xml:space="preserve">T. N. Thinh, "High‐performance anomaly intrusion detection system with ensemble neural networks on reconfigurable hardware," </w:t>
                    </w:r>
                    <w:r>
                      <w:rPr>
                        <w:i/>
                        <w:iCs/>
                        <w:noProof/>
                      </w:rPr>
                      <w:t xml:space="preserve">Concurrency and computation, </w:t>
                    </w:r>
                    <w:r>
                      <w:rPr>
                        <w:noProof/>
                      </w:rPr>
                      <w:t xml:space="preserve">vol. 13, no. 1, p. 11, 2021. </w:t>
                    </w:r>
                  </w:p>
                </w:tc>
              </w:tr>
              <w:tr w:rsidR="00F146E0" w14:paraId="1ADEAE6D" w14:textId="77777777">
                <w:trPr>
                  <w:divId w:val="1186944190"/>
                  <w:tblCellSpacing w:w="15" w:type="dxa"/>
                </w:trPr>
                <w:tc>
                  <w:tcPr>
                    <w:tcW w:w="50" w:type="pct"/>
                    <w:hideMark/>
                  </w:tcPr>
                  <w:p w14:paraId="2C512279" w14:textId="77777777" w:rsidR="00F146E0" w:rsidRDefault="00F146E0" w:rsidP="00F146E0">
                    <w:pPr>
                      <w:pStyle w:val="Bibliography"/>
                      <w:rPr>
                        <w:noProof/>
                      </w:rPr>
                    </w:pPr>
                    <w:r>
                      <w:rPr>
                        <w:noProof/>
                      </w:rPr>
                      <w:t xml:space="preserve">[12] </w:t>
                    </w:r>
                  </w:p>
                </w:tc>
                <w:tc>
                  <w:tcPr>
                    <w:tcW w:w="0" w:type="auto"/>
                    <w:hideMark/>
                  </w:tcPr>
                  <w:p w14:paraId="3FA43DAB" w14:textId="77777777" w:rsidR="00F146E0" w:rsidRDefault="00F146E0" w:rsidP="00F146E0">
                    <w:pPr>
                      <w:pStyle w:val="Bibliography"/>
                      <w:rPr>
                        <w:noProof/>
                      </w:rPr>
                    </w:pPr>
                    <w:r>
                      <w:rPr>
                        <w:noProof/>
                      </w:rPr>
                      <w:t xml:space="preserve">B. Mahbooba, "Trust in Intrusion Detection Systems: An Investigation of Performance Analysis for Machine Learning and Deep Learning Models," </w:t>
                    </w:r>
                    <w:r>
                      <w:rPr>
                        <w:i/>
                        <w:iCs/>
                        <w:noProof/>
                      </w:rPr>
                      <w:t xml:space="preserve">Complexity, </w:t>
                    </w:r>
                    <w:r>
                      <w:rPr>
                        <w:noProof/>
                      </w:rPr>
                      <w:t xml:space="preserve">vol. 2021, no. 1, p. 23, 2021. </w:t>
                    </w:r>
                  </w:p>
                </w:tc>
              </w:tr>
              <w:tr w:rsidR="00F146E0" w14:paraId="1D348995" w14:textId="77777777">
                <w:trPr>
                  <w:divId w:val="1186944190"/>
                  <w:tblCellSpacing w:w="15" w:type="dxa"/>
                </w:trPr>
                <w:tc>
                  <w:tcPr>
                    <w:tcW w:w="50" w:type="pct"/>
                    <w:hideMark/>
                  </w:tcPr>
                  <w:p w14:paraId="6BD65540" w14:textId="77777777" w:rsidR="00F146E0" w:rsidRDefault="00F146E0" w:rsidP="00F146E0">
                    <w:pPr>
                      <w:pStyle w:val="Bibliography"/>
                      <w:rPr>
                        <w:noProof/>
                      </w:rPr>
                    </w:pPr>
                    <w:r>
                      <w:rPr>
                        <w:noProof/>
                      </w:rPr>
                      <w:t xml:space="preserve">[13] </w:t>
                    </w:r>
                  </w:p>
                </w:tc>
                <w:tc>
                  <w:tcPr>
                    <w:tcW w:w="0" w:type="auto"/>
                    <w:hideMark/>
                  </w:tcPr>
                  <w:p w14:paraId="1891674C" w14:textId="77777777" w:rsidR="00F146E0" w:rsidRDefault="00F146E0" w:rsidP="00F146E0">
                    <w:pPr>
                      <w:pStyle w:val="Bibliography"/>
                      <w:rPr>
                        <w:noProof/>
                      </w:rPr>
                    </w:pPr>
                    <w:r>
                      <w:rPr>
                        <w:noProof/>
                      </w:rPr>
                      <w:t xml:space="preserve">Y. Wang, "Adaptive machine learning‐based alarm reduction via edge computing for distributed intrusion detection systems," </w:t>
                    </w:r>
                    <w:r>
                      <w:rPr>
                        <w:i/>
                        <w:iCs/>
                        <w:noProof/>
                      </w:rPr>
                      <w:t xml:space="preserve">Concurrency and computation, </w:t>
                    </w:r>
                    <w:r>
                      <w:rPr>
                        <w:noProof/>
                      </w:rPr>
                      <w:t xml:space="preserve">vol. 31, no. 19, p. 12, 2019. </w:t>
                    </w:r>
                  </w:p>
                </w:tc>
              </w:tr>
              <w:tr w:rsidR="00F146E0" w14:paraId="77C64A4E" w14:textId="77777777">
                <w:trPr>
                  <w:divId w:val="1186944190"/>
                  <w:tblCellSpacing w:w="15" w:type="dxa"/>
                </w:trPr>
                <w:tc>
                  <w:tcPr>
                    <w:tcW w:w="50" w:type="pct"/>
                    <w:hideMark/>
                  </w:tcPr>
                  <w:p w14:paraId="038ECABC" w14:textId="77777777" w:rsidR="00F146E0" w:rsidRDefault="00F146E0" w:rsidP="00F146E0">
                    <w:pPr>
                      <w:pStyle w:val="Bibliography"/>
                      <w:rPr>
                        <w:noProof/>
                      </w:rPr>
                    </w:pPr>
                    <w:r>
                      <w:rPr>
                        <w:noProof/>
                      </w:rPr>
                      <w:t xml:space="preserve">[14] </w:t>
                    </w:r>
                  </w:p>
                </w:tc>
                <w:tc>
                  <w:tcPr>
                    <w:tcW w:w="0" w:type="auto"/>
                    <w:hideMark/>
                  </w:tcPr>
                  <w:p w14:paraId="18044B37" w14:textId="77777777" w:rsidR="00F146E0" w:rsidRDefault="00F146E0" w:rsidP="00F146E0">
                    <w:pPr>
                      <w:pStyle w:val="Bibliography"/>
                      <w:rPr>
                        <w:noProof/>
                      </w:rPr>
                    </w:pPr>
                    <w:r>
                      <w:rPr>
                        <w:noProof/>
                      </w:rPr>
                      <w:t xml:space="preserve">R.-H. Dong, "Network intrusion detection model based on multivariate correlation analysis – long short-time memory network," </w:t>
                    </w:r>
                    <w:r>
                      <w:rPr>
                        <w:i/>
                        <w:iCs/>
                        <w:noProof/>
                      </w:rPr>
                      <w:t xml:space="preserve">The Institution of Engineering and Technology, </w:t>
                    </w:r>
                    <w:r>
                      <w:rPr>
                        <w:noProof/>
                      </w:rPr>
                      <w:t xml:space="preserve">vol. 14, no. 2, pp. 166-174, 2020. </w:t>
                    </w:r>
                  </w:p>
                </w:tc>
              </w:tr>
              <w:tr w:rsidR="00F146E0" w14:paraId="61318BB5" w14:textId="77777777">
                <w:trPr>
                  <w:divId w:val="1186944190"/>
                  <w:tblCellSpacing w:w="15" w:type="dxa"/>
                </w:trPr>
                <w:tc>
                  <w:tcPr>
                    <w:tcW w:w="50" w:type="pct"/>
                    <w:hideMark/>
                  </w:tcPr>
                  <w:p w14:paraId="0D1D7D90" w14:textId="77777777" w:rsidR="00F146E0" w:rsidRDefault="00F146E0" w:rsidP="00F146E0">
                    <w:pPr>
                      <w:pStyle w:val="Bibliography"/>
                      <w:rPr>
                        <w:noProof/>
                      </w:rPr>
                    </w:pPr>
                    <w:r>
                      <w:rPr>
                        <w:noProof/>
                      </w:rPr>
                      <w:t xml:space="preserve">[15] </w:t>
                    </w:r>
                  </w:p>
                </w:tc>
                <w:tc>
                  <w:tcPr>
                    <w:tcW w:w="0" w:type="auto"/>
                    <w:hideMark/>
                  </w:tcPr>
                  <w:p w14:paraId="3F66AE17" w14:textId="77777777" w:rsidR="00F146E0" w:rsidRDefault="00F146E0" w:rsidP="00F146E0">
                    <w:pPr>
                      <w:pStyle w:val="Bibliography"/>
                      <w:rPr>
                        <w:noProof/>
                      </w:rPr>
                    </w:pPr>
                    <w:r>
                      <w:rPr>
                        <w:noProof/>
                      </w:rPr>
                      <w:t xml:space="preserve">Y. Yu and S. Kang, "A new network intrusion detection algorithm: DA-ROS-ELM," </w:t>
                    </w:r>
                    <w:r>
                      <w:rPr>
                        <w:i/>
                        <w:iCs/>
                        <w:noProof/>
                      </w:rPr>
                      <w:t xml:space="preserve">Institute of Electrical Engineers of Japan, </w:t>
                    </w:r>
                    <w:r>
                      <w:rPr>
                        <w:noProof/>
                      </w:rPr>
                      <w:t xml:space="preserve">vol. 13, no. 4, pp. 602-612, 2018. </w:t>
                    </w:r>
                  </w:p>
                </w:tc>
              </w:tr>
              <w:tr w:rsidR="00F146E0" w14:paraId="33EDA054" w14:textId="77777777">
                <w:trPr>
                  <w:divId w:val="1186944190"/>
                  <w:tblCellSpacing w:w="15" w:type="dxa"/>
                </w:trPr>
                <w:tc>
                  <w:tcPr>
                    <w:tcW w:w="50" w:type="pct"/>
                    <w:hideMark/>
                  </w:tcPr>
                  <w:p w14:paraId="44C99969" w14:textId="77777777" w:rsidR="00F146E0" w:rsidRDefault="00F146E0" w:rsidP="00F146E0">
                    <w:pPr>
                      <w:pStyle w:val="Bibliography"/>
                      <w:rPr>
                        <w:noProof/>
                      </w:rPr>
                    </w:pPr>
                    <w:r>
                      <w:rPr>
                        <w:noProof/>
                      </w:rPr>
                      <w:t xml:space="preserve">[16] </w:t>
                    </w:r>
                  </w:p>
                </w:tc>
                <w:tc>
                  <w:tcPr>
                    <w:tcW w:w="0" w:type="auto"/>
                    <w:hideMark/>
                  </w:tcPr>
                  <w:p w14:paraId="050F3840" w14:textId="77777777" w:rsidR="00F146E0" w:rsidRDefault="00F146E0" w:rsidP="00F146E0">
                    <w:pPr>
                      <w:pStyle w:val="Bibliography"/>
                      <w:rPr>
                        <w:noProof/>
                      </w:rPr>
                    </w:pPr>
                    <w:r>
                      <w:rPr>
                        <w:noProof/>
                      </w:rPr>
                      <w:t xml:space="preserve">L. Niu and Z. Sun, "PCA-AKM algorithm and its application in intrusion detection system," </w:t>
                    </w:r>
                    <w:r>
                      <w:rPr>
                        <w:i/>
                        <w:iCs/>
                        <w:noProof/>
                      </w:rPr>
                      <w:t xml:space="preserve">Computer Science and Engineering, </w:t>
                    </w:r>
                    <w:r>
                      <w:rPr>
                        <w:noProof/>
                      </w:rPr>
                      <w:t xml:space="preserve">vol. 45, no. 2, pp. 226-230, 2018. </w:t>
                    </w:r>
                  </w:p>
                </w:tc>
              </w:tr>
              <w:tr w:rsidR="00F146E0" w14:paraId="6EB6B2BE" w14:textId="77777777">
                <w:trPr>
                  <w:divId w:val="1186944190"/>
                  <w:tblCellSpacing w:w="15" w:type="dxa"/>
                </w:trPr>
                <w:tc>
                  <w:tcPr>
                    <w:tcW w:w="50" w:type="pct"/>
                    <w:hideMark/>
                  </w:tcPr>
                  <w:p w14:paraId="3E2C8F62" w14:textId="77777777" w:rsidR="00F146E0" w:rsidRDefault="00F146E0" w:rsidP="00F146E0">
                    <w:pPr>
                      <w:pStyle w:val="Bibliography"/>
                      <w:rPr>
                        <w:noProof/>
                      </w:rPr>
                    </w:pPr>
                    <w:r>
                      <w:rPr>
                        <w:noProof/>
                      </w:rPr>
                      <w:lastRenderedPageBreak/>
                      <w:t xml:space="preserve">[17] </w:t>
                    </w:r>
                  </w:p>
                </w:tc>
                <w:tc>
                  <w:tcPr>
                    <w:tcW w:w="0" w:type="auto"/>
                    <w:hideMark/>
                  </w:tcPr>
                  <w:p w14:paraId="4E856669" w14:textId="77777777" w:rsidR="00F146E0" w:rsidRDefault="00F146E0" w:rsidP="00F146E0">
                    <w:pPr>
                      <w:pStyle w:val="Bibliography"/>
                      <w:rPr>
                        <w:noProof/>
                      </w:rPr>
                    </w:pPr>
                    <w:r>
                      <w:rPr>
                        <w:noProof/>
                      </w:rPr>
                      <w:t xml:space="preserve">A. Shenfield and D. Day, "Intelligent intrusion detection systems using artifical neural networks," </w:t>
                    </w:r>
                    <w:r>
                      <w:rPr>
                        <w:i/>
                        <w:iCs/>
                        <w:noProof/>
                      </w:rPr>
                      <w:t xml:space="preserve">ICT Express, </w:t>
                    </w:r>
                    <w:r>
                      <w:rPr>
                        <w:noProof/>
                      </w:rPr>
                      <w:t xml:space="preserve">vol. 4, no. 2, pp. 95-99, 2018. </w:t>
                    </w:r>
                  </w:p>
                </w:tc>
              </w:tr>
              <w:tr w:rsidR="00F146E0" w14:paraId="324BE76A" w14:textId="77777777">
                <w:trPr>
                  <w:divId w:val="1186944190"/>
                  <w:tblCellSpacing w:w="15" w:type="dxa"/>
                </w:trPr>
                <w:tc>
                  <w:tcPr>
                    <w:tcW w:w="50" w:type="pct"/>
                    <w:hideMark/>
                  </w:tcPr>
                  <w:p w14:paraId="71F412BD" w14:textId="77777777" w:rsidR="00F146E0" w:rsidRDefault="00F146E0" w:rsidP="00F146E0">
                    <w:pPr>
                      <w:pStyle w:val="Bibliography"/>
                      <w:rPr>
                        <w:noProof/>
                      </w:rPr>
                    </w:pPr>
                    <w:r>
                      <w:rPr>
                        <w:noProof/>
                      </w:rPr>
                      <w:t xml:space="preserve">[18] </w:t>
                    </w:r>
                  </w:p>
                </w:tc>
                <w:tc>
                  <w:tcPr>
                    <w:tcW w:w="0" w:type="auto"/>
                    <w:hideMark/>
                  </w:tcPr>
                  <w:p w14:paraId="3B7FD645" w14:textId="77777777" w:rsidR="00F146E0" w:rsidRDefault="00F146E0" w:rsidP="00F146E0">
                    <w:pPr>
                      <w:pStyle w:val="Bibliography"/>
                      <w:rPr>
                        <w:noProof/>
                      </w:rPr>
                    </w:pPr>
                    <w:r>
                      <w:rPr>
                        <w:noProof/>
                      </w:rPr>
                      <w:t xml:space="preserve">K.-A. Tait and J. Khan, "Intrusion Detection using Machine Learning Techniques: An Experimental Comparison," </w:t>
                    </w:r>
                    <w:r>
                      <w:rPr>
                        <w:i/>
                        <w:iCs/>
                        <w:noProof/>
                      </w:rPr>
                      <w:t xml:space="preserve">International Congress of Advanced Technology and Engineering, </w:t>
                    </w:r>
                    <w:r>
                      <w:rPr>
                        <w:noProof/>
                      </w:rPr>
                      <w:t xml:space="preserve">pp. 1-10, 2021. </w:t>
                    </w:r>
                  </w:p>
                </w:tc>
              </w:tr>
              <w:tr w:rsidR="00F146E0" w14:paraId="23B6D1DB" w14:textId="77777777">
                <w:trPr>
                  <w:divId w:val="1186944190"/>
                  <w:tblCellSpacing w:w="15" w:type="dxa"/>
                </w:trPr>
                <w:tc>
                  <w:tcPr>
                    <w:tcW w:w="50" w:type="pct"/>
                    <w:hideMark/>
                  </w:tcPr>
                  <w:p w14:paraId="24F998E3" w14:textId="77777777" w:rsidR="00F146E0" w:rsidRDefault="00F146E0" w:rsidP="00F146E0">
                    <w:pPr>
                      <w:pStyle w:val="Bibliography"/>
                      <w:rPr>
                        <w:noProof/>
                      </w:rPr>
                    </w:pPr>
                    <w:r>
                      <w:rPr>
                        <w:noProof/>
                      </w:rPr>
                      <w:t xml:space="preserve">[19] </w:t>
                    </w:r>
                  </w:p>
                </w:tc>
                <w:tc>
                  <w:tcPr>
                    <w:tcW w:w="0" w:type="auto"/>
                    <w:hideMark/>
                  </w:tcPr>
                  <w:p w14:paraId="166B0BF7" w14:textId="77777777" w:rsidR="00F146E0" w:rsidRDefault="00F146E0" w:rsidP="00F146E0">
                    <w:pPr>
                      <w:pStyle w:val="Bibliography"/>
                      <w:rPr>
                        <w:noProof/>
                      </w:rPr>
                    </w:pPr>
                    <w:r>
                      <w:rPr>
                        <w:noProof/>
                      </w:rPr>
                      <w:t>G. Kumar and K. Thakur, "MLEsIDSs: machine learning</w:t>
                    </w:r>
                    <w:r>
                      <w:rPr>
                        <w:noProof/>
                      </w:rPr>
                      <w:noBreakHyphen/>
                      <w:t xml:space="preserve">based ensembles for intrusion detection systems—a review," </w:t>
                    </w:r>
                    <w:r>
                      <w:rPr>
                        <w:i/>
                        <w:iCs/>
                        <w:noProof/>
                      </w:rPr>
                      <w:t xml:space="preserve">The Journal of Supercomputing, </w:t>
                    </w:r>
                    <w:r>
                      <w:rPr>
                        <w:noProof/>
                      </w:rPr>
                      <w:t xml:space="preserve">vol. 76, no. 11, 2020. </w:t>
                    </w:r>
                  </w:p>
                </w:tc>
              </w:tr>
              <w:tr w:rsidR="00F146E0" w14:paraId="31C6CD75" w14:textId="77777777">
                <w:trPr>
                  <w:divId w:val="1186944190"/>
                  <w:tblCellSpacing w:w="15" w:type="dxa"/>
                </w:trPr>
                <w:tc>
                  <w:tcPr>
                    <w:tcW w:w="50" w:type="pct"/>
                    <w:hideMark/>
                  </w:tcPr>
                  <w:p w14:paraId="379D9135" w14:textId="77777777" w:rsidR="00F146E0" w:rsidRDefault="00F146E0" w:rsidP="00F146E0">
                    <w:pPr>
                      <w:pStyle w:val="Bibliography"/>
                      <w:rPr>
                        <w:noProof/>
                      </w:rPr>
                    </w:pPr>
                    <w:r>
                      <w:rPr>
                        <w:noProof/>
                      </w:rPr>
                      <w:t xml:space="preserve">[20] </w:t>
                    </w:r>
                  </w:p>
                </w:tc>
                <w:tc>
                  <w:tcPr>
                    <w:tcW w:w="0" w:type="auto"/>
                    <w:hideMark/>
                  </w:tcPr>
                  <w:p w14:paraId="32D85F25" w14:textId="77777777" w:rsidR="00F146E0" w:rsidRDefault="00F146E0" w:rsidP="00F146E0">
                    <w:pPr>
                      <w:pStyle w:val="Bibliography"/>
                      <w:rPr>
                        <w:noProof/>
                      </w:rPr>
                    </w:pPr>
                    <w:r>
                      <w:rPr>
                        <w:noProof/>
                      </w:rPr>
                      <w:t xml:space="preserve">D. Bhavana and K. Kumar, "A Comparison Of Various Machine Learning Algorithms In Designing An Intrusion Detection System," </w:t>
                    </w:r>
                    <w:r>
                      <w:rPr>
                        <w:i/>
                        <w:iCs/>
                        <w:noProof/>
                      </w:rPr>
                      <w:t xml:space="preserve">International Journal of Scientific Technology Research, </w:t>
                    </w:r>
                    <w:r>
                      <w:rPr>
                        <w:noProof/>
                      </w:rPr>
                      <w:t xml:space="preserve">vol. 8, no. 12, pp. 2407-2413, 2019. </w:t>
                    </w:r>
                  </w:p>
                </w:tc>
              </w:tr>
              <w:tr w:rsidR="00F146E0" w14:paraId="6B27DC6A" w14:textId="77777777">
                <w:trPr>
                  <w:divId w:val="1186944190"/>
                  <w:tblCellSpacing w:w="15" w:type="dxa"/>
                </w:trPr>
                <w:tc>
                  <w:tcPr>
                    <w:tcW w:w="50" w:type="pct"/>
                    <w:hideMark/>
                  </w:tcPr>
                  <w:p w14:paraId="32C4D221" w14:textId="77777777" w:rsidR="00F146E0" w:rsidRDefault="00F146E0" w:rsidP="00F146E0">
                    <w:pPr>
                      <w:pStyle w:val="Bibliography"/>
                      <w:rPr>
                        <w:noProof/>
                      </w:rPr>
                    </w:pPr>
                    <w:r>
                      <w:rPr>
                        <w:noProof/>
                      </w:rPr>
                      <w:t xml:space="preserve">[21] </w:t>
                    </w:r>
                  </w:p>
                </w:tc>
                <w:tc>
                  <w:tcPr>
                    <w:tcW w:w="0" w:type="auto"/>
                    <w:hideMark/>
                  </w:tcPr>
                  <w:p w14:paraId="43BE008C" w14:textId="77777777" w:rsidR="00F146E0" w:rsidRDefault="00F146E0" w:rsidP="00F146E0">
                    <w:pPr>
                      <w:pStyle w:val="Bibliography"/>
                      <w:rPr>
                        <w:noProof/>
                      </w:rPr>
                    </w:pPr>
                    <w:r>
                      <w:rPr>
                        <w:noProof/>
                      </w:rPr>
                      <w:t xml:space="preserve">H. Liu and B. Lang, "Machine Learning and Deep Learning Methods for Intrusion Detection Systems: A Survey," </w:t>
                    </w:r>
                    <w:r>
                      <w:rPr>
                        <w:i/>
                        <w:iCs/>
                        <w:noProof/>
                      </w:rPr>
                      <w:t xml:space="preserve">Applied Sciences, </w:t>
                    </w:r>
                    <w:r>
                      <w:rPr>
                        <w:noProof/>
                      </w:rPr>
                      <w:t xml:space="preserve">vol. 9, no. 20, pp. 43-96, 2019. </w:t>
                    </w:r>
                  </w:p>
                </w:tc>
              </w:tr>
              <w:tr w:rsidR="00F146E0" w14:paraId="13605FEE" w14:textId="77777777">
                <w:trPr>
                  <w:divId w:val="1186944190"/>
                  <w:tblCellSpacing w:w="15" w:type="dxa"/>
                </w:trPr>
                <w:tc>
                  <w:tcPr>
                    <w:tcW w:w="50" w:type="pct"/>
                    <w:hideMark/>
                  </w:tcPr>
                  <w:p w14:paraId="733FBB60" w14:textId="77777777" w:rsidR="00F146E0" w:rsidRDefault="00F146E0" w:rsidP="00F146E0">
                    <w:pPr>
                      <w:pStyle w:val="Bibliography"/>
                      <w:rPr>
                        <w:noProof/>
                      </w:rPr>
                    </w:pPr>
                    <w:r>
                      <w:rPr>
                        <w:noProof/>
                      </w:rPr>
                      <w:t xml:space="preserve">[22] </w:t>
                    </w:r>
                  </w:p>
                </w:tc>
                <w:tc>
                  <w:tcPr>
                    <w:tcW w:w="0" w:type="auto"/>
                    <w:hideMark/>
                  </w:tcPr>
                  <w:p w14:paraId="6F044F3A" w14:textId="77777777" w:rsidR="00F146E0" w:rsidRDefault="00F146E0" w:rsidP="00F146E0">
                    <w:pPr>
                      <w:pStyle w:val="Bibliography"/>
                      <w:rPr>
                        <w:noProof/>
                      </w:rPr>
                    </w:pPr>
                    <w:r>
                      <w:rPr>
                        <w:noProof/>
                      </w:rPr>
                      <w:t xml:space="preserve">R. Gassais and N. Ezzati-Jivan, "Multi-level host-based intrusion detection system for Internet of things," </w:t>
                    </w:r>
                    <w:r>
                      <w:rPr>
                        <w:i/>
                        <w:iCs/>
                        <w:noProof/>
                      </w:rPr>
                      <w:t xml:space="preserve">Journal of Cloud Computing: Advances, Systems, </w:t>
                    </w:r>
                    <w:r>
                      <w:rPr>
                        <w:noProof/>
                      </w:rPr>
                      <w:t xml:space="preserve">vol. 9, no. 1, 2020. </w:t>
                    </w:r>
                  </w:p>
                </w:tc>
              </w:tr>
              <w:tr w:rsidR="00F146E0" w14:paraId="22141F1A" w14:textId="77777777">
                <w:trPr>
                  <w:divId w:val="1186944190"/>
                  <w:tblCellSpacing w:w="15" w:type="dxa"/>
                </w:trPr>
                <w:tc>
                  <w:tcPr>
                    <w:tcW w:w="50" w:type="pct"/>
                    <w:hideMark/>
                  </w:tcPr>
                  <w:p w14:paraId="734CEAAD" w14:textId="77777777" w:rsidR="00F146E0" w:rsidRDefault="00F146E0" w:rsidP="00F146E0">
                    <w:pPr>
                      <w:pStyle w:val="Bibliography"/>
                      <w:rPr>
                        <w:noProof/>
                      </w:rPr>
                    </w:pPr>
                    <w:r>
                      <w:rPr>
                        <w:noProof/>
                      </w:rPr>
                      <w:t xml:space="preserve">[23] </w:t>
                    </w:r>
                  </w:p>
                </w:tc>
                <w:tc>
                  <w:tcPr>
                    <w:tcW w:w="0" w:type="auto"/>
                    <w:hideMark/>
                  </w:tcPr>
                  <w:p w14:paraId="68D3D80B" w14:textId="77777777" w:rsidR="00F146E0" w:rsidRDefault="00F146E0" w:rsidP="00F146E0">
                    <w:pPr>
                      <w:pStyle w:val="Bibliography"/>
                      <w:rPr>
                        <w:noProof/>
                      </w:rPr>
                    </w:pPr>
                    <w:r>
                      <w:rPr>
                        <w:noProof/>
                      </w:rPr>
                      <w:t xml:space="preserve">M. Liu and Z. Xue, "Host-Based Intrusion Detection System with System Calls: Review and Future Trends," </w:t>
                    </w:r>
                    <w:r>
                      <w:rPr>
                        <w:i/>
                        <w:iCs/>
                        <w:noProof/>
                      </w:rPr>
                      <w:t xml:space="preserve">ACM computing surveys, </w:t>
                    </w:r>
                    <w:r>
                      <w:rPr>
                        <w:noProof/>
                      </w:rPr>
                      <w:t xml:space="preserve">vol. 51, no. 5, pp. 1-36, 2019. </w:t>
                    </w:r>
                  </w:p>
                </w:tc>
              </w:tr>
              <w:tr w:rsidR="00F146E0" w14:paraId="27C66D1B" w14:textId="77777777">
                <w:trPr>
                  <w:divId w:val="1186944190"/>
                  <w:tblCellSpacing w:w="15" w:type="dxa"/>
                </w:trPr>
                <w:tc>
                  <w:tcPr>
                    <w:tcW w:w="50" w:type="pct"/>
                    <w:hideMark/>
                  </w:tcPr>
                  <w:p w14:paraId="78F9DAA5" w14:textId="77777777" w:rsidR="00F146E0" w:rsidRDefault="00F146E0" w:rsidP="00F146E0">
                    <w:pPr>
                      <w:pStyle w:val="Bibliography"/>
                      <w:rPr>
                        <w:noProof/>
                      </w:rPr>
                    </w:pPr>
                    <w:r>
                      <w:rPr>
                        <w:noProof/>
                      </w:rPr>
                      <w:t xml:space="preserve">[24] </w:t>
                    </w:r>
                  </w:p>
                </w:tc>
                <w:tc>
                  <w:tcPr>
                    <w:tcW w:w="0" w:type="auto"/>
                    <w:hideMark/>
                  </w:tcPr>
                  <w:p w14:paraId="2445E09B" w14:textId="77777777" w:rsidR="00F146E0" w:rsidRDefault="00F146E0" w:rsidP="00F146E0">
                    <w:pPr>
                      <w:pStyle w:val="Bibliography"/>
                      <w:rPr>
                        <w:noProof/>
                      </w:rPr>
                    </w:pPr>
                    <w:r>
                      <w:rPr>
                        <w:noProof/>
                      </w:rPr>
                      <w:t xml:space="preserve">L. Wang, "Big Data in intrusion detection systems and intrusion prevention systems," </w:t>
                    </w:r>
                    <w:r>
                      <w:rPr>
                        <w:i/>
                        <w:iCs/>
                        <w:noProof/>
                      </w:rPr>
                      <w:t xml:space="preserve">Journal of Computer Networks, </w:t>
                    </w:r>
                    <w:r>
                      <w:rPr>
                        <w:noProof/>
                      </w:rPr>
                      <w:t xml:space="preserve">vol. 4, no. 1, 2017. </w:t>
                    </w:r>
                  </w:p>
                </w:tc>
              </w:tr>
              <w:tr w:rsidR="00F146E0" w14:paraId="7517BD48" w14:textId="77777777">
                <w:trPr>
                  <w:divId w:val="1186944190"/>
                  <w:tblCellSpacing w:w="15" w:type="dxa"/>
                </w:trPr>
                <w:tc>
                  <w:tcPr>
                    <w:tcW w:w="50" w:type="pct"/>
                    <w:hideMark/>
                  </w:tcPr>
                  <w:p w14:paraId="025473A3" w14:textId="77777777" w:rsidR="00F146E0" w:rsidRDefault="00F146E0" w:rsidP="00F146E0">
                    <w:pPr>
                      <w:pStyle w:val="Bibliography"/>
                      <w:rPr>
                        <w:noProof/>
                      </w:rPr>
                    </w:pPr>
                    <w:r>
                      <w:rPr>
                        <w:noProof/>
                      </w:rPr>
                      <w:t xml:space="preserve">[25] </w:t>
                    </w:r>
                  </w:p>
                </w:tc>
                <w:tc>
                  <w:tcPr>
                    <w:tcW w:w="0" w:type="auto"/>
                    <w:hideMark/>
                  </w:tcPr>
                  <w:p w14:paraId="7CE4EAFC" w14:textId="77777777" w:rsidR="00F146E0" w:rsidRDefault="00F146E0" w:rsidP="00F146E0">
                    <w:pPr>
                      <w:pStyle w:val="Bibliography"/>
                      <w:rPr>
                        <w:noProof/>
                      </w:rPr>
                    </w:pPr>
                    <w:r>
                      <w:rPr>
                        <w:noProof/>
                      </w:rPr>
                      <w:t xml:space="preserve">S. Das and M. Nene, "A survey on types of machine learning techniques in intrusion prevention systems," in </w:t>
                    </w:r>
                    <w:r>
                      <w:rPr>
                        <w:i/>
                        <w:iCs/>
                        <w:noProof/>
                      </w:rPr>
                      <w:t>International Conference on Wireless Communications, Signal Processing and Networking (WiSPNET)</w:t>
                    </w:r>
                    <w:r>
                      <w:rPr>
                        <w:noProof/>
                      </w:rPr>
                      <w:t xml:space="preserve">, Chennai, India, 2017. </w:t>
                    </w:r>
                  </w:p>
                </w:tc>
              </w:tr>
              <w:tr w:rsidR="00F146E0" w14:paraId="676CF7A1" w14:textId="77777777">
                <w:trPr>
                  <w:divId w:val="1186944190"/>
                  <w:tblCellSpacing w:w="15" w:type="dxa"/>
                </w:trPr>
                <w:tc>
                  <w:tcPr>
                    <w:tcW w:w="50" w:type="pct"/>
                    <w:hideMark/>
                  </w:tcPr>
                  <w:p w14:paraId="2AC56E1D" w14:textId="77777777" w:rsidR="00F146E0" w:rsidRDefault="00F146E0" w:rsidP="00F146E0">
                    <w:pPr>
                      <w:pStyle w:val="Bibliography"/>
                      <w:rPr>
                        <w:noProof/>
                      </w:rPr>
                    </w:pPr>
                    <w:r>
                      <w:rPr>
                        <w:noProof/>
                      </w:rPr>
                      <w:t xml:space="preserve">[26] </w:t>
                    </w:r>
                  </w:p>
                </w:tc>
                <w:tc>
                  <w:tcPr>
                    <w:tcW w:w="0" w:type="auto"/>
                    <w:hideMark/>
                  </w:tcPr>
                  <w:p w14:paraId="731E2B38" w14:textId="77777777" w:rsidR="00F146E0" w:rsidRDefault="00F146E0" w:rsidP="00F146E0">
                    <w:pPr>
                      <w:pStyle w:val="Bibliography"/>
                      <w:rPr>
                        <w:noProof/>
                      </w:rPr>
                    </w:pPr>
                    <w:r>
                      <w:rPr>
                        <w:noProof/>
                      </w:rPr>
                      <w:t xml:space="preserve">S. Jose and D. Malathi, "A Survey on Anomaly Based Host Intrusion Detection System," in </w:t>
                    </w:r>
                    <w:r>
                      <w:rPr>
                        <w:i/>
                        <w:iCs/>
                        <w:noProof/>
                      </w:rPr>
                      <w:t>National Conference on Mathematical Techniques and its Applications (NCMTA 18)</w:t>
                    </w:r>
                    <w:r>
                      <w:rPr>
                        <w:noProof/>
                      </w:rPr>
                      <w:t xml:space="preserve">, Kattankulathur, India, 2018. </w:t>
                    </w:r>
                  </w:p>
                </w:tc>
              </w:tr>
              <w:tr w:rsidR="00F146E0" w14:paraId="7611DD17" w14:textId="77777777">
                <w:trPr>
                  <w:divId w:val="1186944190"/>
                  <w:tblCellSpacing w:w="15" w:type="dxa"/>
                </w:trPr>
                <w:tc>
                  <w:tcPr>
                    <w:tcW w:w="50" w:type="pct"/>
                    <w:hideMark/>
                  </w:tcPr>
                  <w:p w14:paraId="5A64D818" w14:textId="77777777" w:rsidR="00F146E0" w:rsidRDefault="00F146E0" w:rsidP="00F146E0">
                    <w:pPr>
                      <w:pStyle w:val="Bibliography"/>
                      <w:rPr>
                        <w:noProof/>
                      </w:rPr>
                    </w:pPr>
                    <w:r>
                      <w:rPr>
                        <w:noProof/>
                      </w:rPr>
                      <w:t xml:space="preserve">[27] </w:t>
                    </w:r>
                  </w:p>
                </w:tc>
                <w:tc>
                  <w:tcPr>
                    <w:tcW w:w="0" w:type="auto"/>
                    <w:hideMark/>
                  </w:tcPr>
                  <w:p w14:paraId="69C2ED2E" w14:textId="77777777" w:rsidR="00F146E0" w:rsidRDefault="00F146E0" w:rsidP="00F146E0">
                    <w:pPr>
                      <w:pStyle w:val="Bibliography"/>
                      <w:rPr>
                        <w:noProof/>
                      </w:rPr>
                    </w:pPr>
                    <w:r>
                      <w:rPr>
                        <w:noProof/>
                      </w:rPr>
                      <w:t xml:space="preserve">Y. Soe and Y. Feng, "Rule Generation for Signature Based Detection Systems of Cyber Attacks in IoT Environments," </w:t>
                    </w:r>
                    <w:r>
                      <w:rPr>
                        <w:i/>
                        <w:iCs/>
                        <w:noProof/>
                      </w:rPr>
                      <w:t xml:space="preserve">Bulletin of Networking, Computing, Systems, and Software, </w:t>
                    </w:r>
                    <w:r>
                      <w:rPr>
                        <w:noProof/>
                      </w:rPr>
                      <w:t xml:space="preserve">vol. 8, no. 2, pp. 93-97, 2019. </w:t>
                    </w:r>
                  </w:p>
                </w:tc>
              </w:tr>
              <w:tr w:rsidR="00F146E0" w14:paraId="4E32C85C" w14:textId="77777777">
                <w:trPr>
                  <w:divId w:val="1186944190"/>
                  <w:tblCellSpacing w:w="15" w:type="dxa"/>
                </w:trPr>
                <w:tc>
                  <w:tcPr>
                    <w:tcW w:w="50" w:type="pct"/>
                    <w:hideMark/>
                  </w:tcPr>
                  <w:p w14:paraId="265BC454" w14:textId="77777777" w:rsidR="00F146E0" w:rsidRDefault="00F146E0" w:rsidP="00F146E0">
                    <w:pPr>
                      <w:pStyle w:val="Bibliography"/>
                      <w:rPr>
                        <w:noProof/>
                      </w:rPr>
                    </w:pPr>
                    <w:r>
                      <w:rPr>
                        <w:noProof/>
                      </w:rPr>
                      <w:t xml:space="preserve">[28] </w:t>
                    </w:r>
                  </w:p>
                </w:tc>
                <w:tc>
                  <w:tcPr>
                    <w:tcW w:w="0" w:type="auto"/>
                    <w:hideMark/>
                  </w:tcPr>
                  <w:p w14:paraId="29877F7E" w14:textId="77777777" w:rsidR="00F146E0" w:rsidRDefault="00F146E0" w:rsidP="00F146E0">
                    <w:pPr>
                      <w:pStyle w:val="Bibliography"/>
                      <w:rPr>
                        <w:noProof/>
                      </w:rPr>
                    </w:pPr>
                    <w:r>
                      <w:rPr>
                        <w:noProof/>
                      </w:rPr>
                      <w:t xml:space="preserve">"The Anomaly- and Signature-Based IDS for Network Security Using Hybrid Inference Systems," </w:t>
                    </w:r>
                    <w:r>
                      <w:rPr>
                        <w:i/>
                        <w:iCs/>
                        <w:noProof/>
                      </w:rPr>
                      <w:t xml:space="preserve">Mathematical Problems in Engineering, </w:t>
                    </w:r>
                    <w:r>
                      <w:rPr>
                        <w:noProof/>
                      </w:rPr>
                      <w:t xml:space="preserve">vol. 2021, p. 10, 2021. </w:t>
                    </w:r>
                  </w:p>
                </w:tc>
              </w:tr>
              <w:tr w:rsidR="00F146E0" w14:paraId="1EF43072" w14:textId="77777777">
                <w:trPr>
                  <w:divId w:val="1186944190"/>
                  <w:tblCellSpacing w:w="15" w:type="dxa"/>
                </w:trPr>
                <w:tc>
                  <w:tcPr>
                    <w:tcW w:w="50" w:type="pct"/>
                    <w:hideMark/>
                  </w:tcPr>
                  <w:p w14:paraId="0D3D451F" w14:textId="77777777" w:rsidR="00F146E0" w:rsidRDefault="00F146E0" w:rsidP="00F146E0">
                    <w:pPr>
                      <w:pStyle w:val="Bibliography"/>
                      <w:rPr>
                        <w:noProof/>
                      </w:rPr>
                    </w:pPr>
                    <w:r>
                      <w:rPr>
                        <w:noProof/>
                      </w:rPr>
                      <w:t xml:space="preserve">[29] </w:t>
                    </w:r>
                  </w:p>
                </w:tc>
                <w:tc>
                  <w:tcPr>
                    <w:tcW w:w="0" w:type="auto"/>
                    <w:hideMark/>
                  </w:tcPr>
                  <w:p w14:paraId="0291659F" w14:textId="77777777" w:rsidR="00F146E0" w:rsidRDefault="00F146E0" w:rsidP="00F146E0">
                    <w:pPr>
                      <w:pStyle w:val="Bibliography"/>
                      <w:rPr>
                        <w:noProof/>
                      </w:rPr>
                    </w:pPr>
                    <w:r>
                      <w:rPr>
                        <w:noProof/>
                      </w:rPr>
                      <w:t xml:space="preserve">E. Viegas and A. Santin, "Toward a reliable anomaly-based intrusion detection in real-world environments," </w:t>
                    </w:r>
                    <w:r>
                      <w:rPr>
                        <w:i/>
                        <w:iCs/>
                        <w:noProof/>
                      </w:rPr>
                      <w:t xml:space="preserve">Computer Networks, </w:t>
                    </w:r>
                    <w:r>
                      <w:rPr>
                        <w:noProof/>
                      </w:rPr>
                      <w:t xml:space="preserve">vol. 127, pp. 200-216, 2017. </w:t>
                    </w:r>
                  </w:p>
                </w:tc>
              </w:tr>
              <w:tr w:rsidR="00F146E0" w14:paraId="1F9AE001" w14:textId="77777777">
                <w:trPr>
                  <w:divId w:val="1186944190"/>
                  <w:tblCellSpacing w:w="15" w:type="dxa"/>
                </w:trPr>
                <w:tc>
                  <w:tcPr>
                    <w:tcW w:w="50" w:type="pct"/>
                    <w:hideMark/>
                  </w:tcPr>
                  <w:p w14:paraId="18F35B49" w14:textId="77777777" w:rsidR="00F146E0" w:rsidRDefault="00F146E0" w:rsidP="00F146E0">
                    <w:pPr>
                      <w:pStyle w:val="Bibliography"/>
                      <w:rPr>
                        <w:noProof/>
                      </w:rPr>
                    </w:pPr>
                    <w:r>
                      <w:rPr>
                        <w:noProof/>
                      </w:rPr>
                      <w:t xml:space="preserve">[30] </w:t>
                    </w:r>
                  </w:p>
                </w:tc>
                <w:tc>
                  <w:tcPr>
                    <w:tcW w:w="0" w:type="auto"/>
                    <w:hideMark/>
                  </w:tcPr>
                  <w:p w14:paraId="4B01D024" w14:textId="77777777" w:rsidR="00F146E0" w:rsidRDefault="00F146E0" w:rsidP="00F146E0">
                    <w:pPr>
                      <w:pStyle w:val="Bibliography"/>
                      <w:rPr>
                        <w:noProof/>
                      </w:rPr>
                    </w:pPr>
                    <w:r>
                      <w:rPr>
                        <w:noProof/>
                      </w:rPr>
                      <w:t xml:space="preserve">A. Aldweesh, A. Derhab and A. Emam, "Deep learning approaches for anomaly-based intrusion detection systems: A survey, taxonomy, and open issues," </w:t>
                    </w:r>
                    <w:r>
                      <w:rPr>
                        <w:i/>
                        <w:iCs/>
                        <w:noProof/>
                      </w:rPr>
                      <w:t xml:space="preserve">Knowledge-Based Systems, </w:t>
                    </w:r>
                    <w:r>
                      <w:rPr>
                        <w:noProof/>
                      </w:rPr>
                      <w:t xml:space="preserve">vol. 189, pp. 105-124, 2020. </w:t>
                    </w:r>
                  </w:p>
                </w:tc>
              </w:tr>
              <w:tr w:rsidR="00F146E0" w14:paraId="65834C6B" w14:textId="77777777">
                <w:trPr>
                  <w:divId w:val="1186944190"/>
                  <w:tblCellSpacing w:w="15" w:type="dxa"/>
                </w:trPr>
                <w:tc>
                  <w:tcPr>
                    <w:tcW w:w="50" w:type="pct"/>
                    <w:hideMark/>
                  </w:tcPr>
                  <w:p w14:paraId="1390418F" w14:textId="77777777" w:rsidR="00F146E0" w:rsidRDefault="00F146E0" w:rsidP="00F146E0">
                    <w:pPr>
                      <w:pStyle w:val="Bibliography"/>
                      <w:rPr>
                        <w:noProof/>
                      </w:rPr>
                    </w:pPr>
                    <w:r>
                      <w:rPr>
                        <w:noProof/>
                      </w:rPr>
                      <w:t xml:space="preserve">[31] </w:t>
                    </w:r>
                  </w:p>
                </w:tc>
                <w:tc>
                  <w:tcPr>
                    <w:tcW w:w="0" w:type="auto"/>
                    <w:hideMark/>
                  </w:tcPr>
                  <w:p w14:paraId="202FD176" w14:textId="77777777" w:rsidR="00F146E0" w:rsidRDefault="00F146E0" w:rsidP="00F146E0">
                    <w:pPr>
                      <w:pStyle w:val="Bibliography"/>
                      <w:rPr>
                        <w:noProof/>
                      </w:rPr>
                    </w:pPr>
                    <w:r>
                      <w:rPr>
                        <w:noProof/>
                      </w:rPr>
                      <w:t xml:space="preserve">A. Gupta and L. Sharma, "Performance Evaluation of Snort and Suricata Intrusion Detection Systems on Ubuntu Server," in </w:t>
                    </w:r>
                    <w:r>
                      <w:rPr>
                        <w:i/>
                        <w:iCs/>
                        <w:noProof/>
                      </w:rPr>
                      <w:t>Proceedings of ICRIC 2019</w:t>
                    </w:r>
                    <w:r>
                      <w:rPr>
                        <w:noProof/>
                      </w:rPr>
                      <w:t>, Springer International Publishing, 2020, pp. 811-821.</w:t>
                    </w:r>
                  </w:p>
                </w:tc>
              </w:tr>
              <w:tr w:rsidR="00F146E0" w14:paraId="6CA2508F" w14:textId="77777777">
                <w:trPr>
                  <w:divId w:val="1186944190"/>
                  <w:tblCellSpacing w:w="15" w:type="dxa"/>
                </w:trPr>
                <w:tc>
                  <w:tcPr>
                    <w:tcW w:w="50" w:type="pct"/>
                    <w:hideMark/>
                  </w:tcPr>
                  <w:p w14:paraId="791799AE" w14:textId="77777777" w:rsidR="00F146E0" w:rsidRDefault="00F146E0" w:rsidP="00F146E0">
                    <w:pPr>
                      <w:pStyle w:val="Bibliography"/>
                      <w:rPr>
                        <w:noProof/>
                      </w:rPr>
                    </w:pPr>
                    <w:r>
                      <w:rPr>
                        <w:noProof/>
                      </w:rPr>
                      <w:t xml:space="preserve">[32] </w:t>
                    </w:r>
                  </w:p>
                </w:tc>
                <w:tc>
                  <w:tcPr>
                    <w:tcW w:w="0" w:type="auto"/>
                    <w:hideMark/>
                  </w:tcPr>
                  <w:p w14:paraId="196FAF3C" w14:textId="77777777" w:rsidR="00F146E0" w:rsidRDefault="00F146E0" w:rsidP="00F146E0">
                    <w:pPr>
                      <w:pStyle w:val="Bibliography"/>
                      <w:rPr>
                        <w:noProof/>
                      </w:rPr>
                    </w:pPr>
                    <w:r>
                      <w:rPr>
                        <w:noProof/>
                      </w:rPr>
                      <w:t xml:space="preserve">D. Chahal, L. Kharb and D. Choudhary, "Performance Analytics of Network Monitoring Tools," </w:t>
                    </w:r>
                    <w:r>
                      <w:rPr>
                        <w:i/>
                        <w:iCs/>
                        <w:noProof/>
                      </w:rPr>
                      <w:t xml:space="preserve">International Journal of Innovative Technology and Exploring Engineering (IJITEE), </w:t>
                    </w:r>
                    <w:r>
                      <w:rPr>
                        <w:noProof/>
                      </w:rPr>
                      <w:t xml:space="preserve">vol. 8, no. 8, pp. 2572-2577, 2019. </w:t>
                    </w:r>
                  </w:p>
                </w:tc>
              </w:tr>
              <w:tr w:rsidR="00F146E0" w14:paraId="654A61F6" w14:textId="77777777">
                <w:trPr>
                  <w:divId w:val="1186944190"/>
                  <w:tblCellSpacing w:w="15" w:type="dxa"/>
                </w:trPr>
                <w:tc>
                  <w:tcPr>
                    <w:tcW w:w="50" w:type="pct"/>
                    <w:hideMark/>
                  </w:tcPr>
                  <w:p w14:paraId="29F96DE5" w14:textId="77777777" w:rsidR="00F146E0" w:rsidRDefault="00F146E0" w:rsidP="00F146E0">
                    <w:pPr>
                      <w:pStyle w:val="Bibliography"/>
                      <w:rPr>
                        <w:noProof/>
                      </w:rPr>
                    </w:pPr>
                    <w:r>
                      <w:rPr>
                        <w:noProof/>
                      </w:rPr>
                      <w:t xml:space="preserve">[33] </w:t>
                    </w:r>
                  </w:p>
                </w:tc>
                <w:tc>
                  <w:tcPr>
                    <w:tcW w:w="0" w:type="auto"/>
                    <w:hideMark/>
                  </w:tcPr>
                  <w:p w14:paraId="60F9AC0D" w14:textId="77777777" w:rsidR="00F146E0" w:rsidRDefault="00F146E0" w:rsidP="00F146E0">
                    <w:pPr>
                      <w:pStyle w:val="Bibliography"/>
                      <w:rPr>
                        <w:noProof/>
                      </w:rPr>
                    </w:pPr>
                    <w:r>
                      <w:rPr>
                        <w:noProof/>
                      </w:rPr>
                      <w:t xml:space="preserve">A. Tasneem and A. Kumar, "Intrusion Detection Prevention System using SNORT," </w:t>
                    </w:r>
                    <w:r>
                      <w:rPr>
                        <w:i/>
                        <w:iCs/>
                        <w:noProof/>
                      </w:rPr>
                      <w:t xml:space="preserve">International Journal of Computer Applications, </w:t>
                    </w:r>
                    <w:r>
                      <w:rPr>
                        <w:noProof/>
                      </w:rPr>
                      <w:t xml:space="preserve">vol. 181, no. 32, pp. 21-24, 2018. </w:t>
                    </w:r>
                  </w:p>
                </w:tc>
              </w:tr>
              <w:tr w:rsidR="00F146E0" w14:paraId="460F5B27" w14:textId="77777777">
                <w:trPr>
                  <w:divId w:val="1186944190"/>
                  <w:tblCellSpacing w:w="15" w:type="dxa"/>
                </w:trPr>
                <w:tc>
                  <w:tcPr>
                    <w:tcW w:w="50" w:type="pct"/>
                    <w:hideMark/>
                  </w:tcPr>
                  <w:p w14:paraId="719D0224" w14:textId="77777777" w:rsidR="00F146E0" w:rsidRDefault="00F146E0" w:rsidP="00F146E0">
                    <w:pPr>
                      <w:pStyle w:val="Bibliography"/>
                      <w:rPr>
                        <w:noProof/>
                      </w:rPr>
                    </w:pPr>
                    <w:r>
                      <w:rPr>
                        <w:noProof/>
                      </w:rPr>
                      <w:lastRenderedPageBreak/>
                      <w:t xml:space="preserve">[34] </w:t>
                    </w:r>
                  </w:p>
                </w:tc>
                <w:tc>
                  <w:tcPr>
                    <w:tcW w:w="0" w:type="auto"/>
                    <w:hideMark/>
                  </w:tcPr>
                  <w:p w14:paraId="2F680EDF" w14:textId="77777777" w:rsidR="00F146E0" w:rsidRDefault="00F146E0" w:rsidP="00F146E0">
                    <w:pPr>
                      <w:pStyle w:val="Bibliography"/>
                      <w:rPr>
                        <w:noProof/>
                      </w:rPr>
                    </w:pPr>
                    <w:r>
                      <w:rPr>
                        <w:noProof/>
                      </w:rPr>
                      <w:t xml:space="preserve">R. Gaddam and M. Nandhini, "An analysis of various snort based techniques to detect and prevent intrusions in networks proposal with code refactoring snort tool in Kali Linux environment," in </w:t>
                    </w:r>
                    <w:r>
                      <w:rPr>
                        <w:i/>
                        <w:iCs/>
                        <w:noProof/>
                      </w:rPr>
                      <w:t>International Conference on Inventive Communication and Computational Technologies (ICICCT</w:t>
                    </w:r>
                    <w:r>
                      <w:rPr>
                        <w:noProof/>
                      </w:rPr>
                      <w:t xml:space="preserve">, Coimbatore, India, 2017. </w:t>
                    </w:r>
                  </w:p>
                </w:tc>
              </w:tr>
              <w:tr w:rsidR="00F146E0" w14:paraId="5A5392AB" w14:textId="77777777">
                <w:trPr>
                  <w:divId w:val="1186944190"/>
                  <w:tblCellSpacing w:w="15" w:type="dxa"/>
                </w:trPr>
                <w:tc>
                  <w:tcPr>
                    <w:tcW w:w="50" w:type="pct"/>
                    <w:hideMark/>
                  </w:tcPr>
                  <w:p w14:paraId="5628AE59" w14:textId="77777777" w:rsidR="00F146E0" w:rsidRDefault="00F146E0" w:rsidP="00F146E0">
                    <w:pPr>
                      <w:pStyle w:val="Bibliography"/>
                      <w:rPr>
                        <w:noProof/>
                      </w:rPr>
                    </w:pPr>
                    <w:r>
                      <w:rPr>
                        <w:noProof/>
                      </w:rPr>
                      <w:t xml:space="preserve">[35] </w:t>
                    </w:r>
                  </w:p>
                </w:tc>
                <w:tc>
                  <w:tcPr>
                    <w:tcW w:w="0" w:type="auto"/>
                    <w:hideMark/>
                  </w:tcPr>
                  <w:p w14:paraId="71B57B99" w14:textId="77777777" w:rsidR="00F146E0" w:rsidRDefault="00F146E0" w:rsidP="00F146E0">
                    <w:pPr>
                      <w:pStyle w:val="Bibliography"/>
                      <w:rPr>
                        <w:noProof/>
                      </w:rPr>
                    </w:pPr>
                    <w:r>
                      <w:rPr>
                        <w:noProof/>
                      </w:rPr>
                      <w:t>Kali, "Legion," OffSec Services Limited, 26 November 2021. [Online]. Available: https://www.kali.org/tools/legion/. [Accessed 30 December 2021].</w:t>
                    </w:r>
                  </w:p>
                </w:tc>
              </w:tr>
              <w:tr w:rsidR="00F146E0" w14:paraId="54B90827" w14:textId="77777777">
                <w:trPr>
                  <w:divId w:val="1186944190"/>
                  <w:tblCellSpacing w:w="15" w:type="dxa"/>
                </w:trPr>
                <w:tc>
                  <w:tcPr>
                    <w:tcW w:w="50" w:type="pct"/>
                    <w:hideMark/>
                  </w:tcPr>
                  <w:p w14:paraId="532E8E26" w14:textId="77777777" w:rsidR="00F146E0" w:rsidRDefault="00F146E0" w:rsidP="00F146E0">
                    <w:pPr>
                      <w:pStyle w:val="Bibliography"/>
                      <w:rPr>
                        <w:noProof/>
                      </w:rPr>
                    </w:pPr>
                    <w:r>
                      <w:rPr>
                        <w:noProof/>
                      </w:rPr>
                      <w:t xml:space="preserve">[36] </w:t>
                    </w:r>
                  </w:p>
                </w:tc>
                <w:tc>
                  <w:tcPr>
                    <w:tcW w:w="0" w:type="auto"/>
                    <w:hideMark/>
                  </w:tcPr>
                  <w:p w14:paraId="3C103474" w14:textId="77777777" w:rsidR="00F146E0" w:rsidRDefault="00F146E0" w:rsidP="00F146E0">
                    <w:pPr>
                      <w:pStyle w:val="Bibliography"/>
                      <w:rPr>
                        <w:noProof/>
                      </w:rPr>
                    </w:pPr>
                    <w:r>
                      <w:rPr>
                        <w:noProof/>
                      </w:rPr>
                      <w:t xml:space="preserve">A. Tayal and N. Mishra, "Active monitoring &amp; postmortem forensic analysis of network threats: A survey.," </w:t>
                    </w:r>
                    <w:r>
                      <w:rPr>
                        <w:i/>
                        <w:iCs/>
                        <w:noProof/>
                      </w:rPr>
                      <w:t xml:space="preserve">International Journal of Electronics and Information Engineering, </w:t>
                    </w:r>
                    <w:r>
                      <w:rPr>
                        <w:noProof/>
                      </w:rPr>
                      <w:t xml:space="preserve">vol. 6, no. 1, pp. 49-59, 2017. </w:t>
                    </w:r>
                  </w:p>
                </w:tc>
              </w:tr>
              <w:tr w:rsidR="00F146E0" w14:paraId="25DC5306" w14:textId="77777777">
                <w:trPr>
                  <w:divId w:val="1186944190"/>
                  <w:tblCellSpacing w:w="15" w:type="dxa"/>
                </w:trPr>
                <w:tc>
                  <w:tcPr>
                    <w:tcW w:w="50" w:type="pct"/>
                    <w:hideMark/>
                  </w:tcPr>
                  <w:p w14:paraId="597A9AFB" w14:textId="77777777" w:rsidR="00F146E0" w:rsidRDefault="00F146E0" w:rsidP="00F146E0">
                    <w:pPr>
                      <w:pStyle w:val="Bibliography"/>
                      <w:rPr>
                        <w:noProof/>
                      </w:rPr>
                    </w:pPr>
                    <w:r>
                      <w:rPr>
                        <w:noProof/>
                      </w:rPr>
                      <w:t xml:space="preserve">[37] </w:t>
                    </w:r>
                  </w:p>
                </w:tc>
                <w:tc>
                  <w:tcPr>
                    <w:tcW w:w="0" w:type="auto"/>
                    <w:hideMark/>
                  </w:tcPr>
                  <w:p w14:paraId="4F986EB7" w14:textId="77777777" w:rsidR="00F146E0" w:rsidRDefault="00F146E0" w:rsidP="00F146E0">
                    <w:pPr>
                      <w:pStyle w:val="Bibliography"/>
                      <w:rPr>
                        <w:noProof/>
                      </w:rPr>
                    </w:pPr>
                    <w:r>
                      <w:rPr>
                        <w:noProof/>
                      </w:rPr>
                      <w:t xml:space="preserve">P. Katkule and B. Meshram, "A Survey on SaaS-Attacks and Digital Forensic," </w:t>
                    </w:r>
                    <w:r>
                      <w:rPr>
                        <w:i/>
                        <w:iCs/>
                        <w:noProof/>
                      </w:rPr>
                      <w:t xml:space="preserve">International Research Journal of Engineering and Technology, </w:t>
                    </w:r>
                    <w:r>
                      <w:rPr>
                        <w:noProof/>
                      </w:rPr>
                      <w:t xml:space="preserve">vol. 6, no. 6, pp. 3645-3651, 2019. </w:t>
                    </w:r>
                  </w:p>
                </w:tc>
              </w:tr>
              <w:tr w:rsidR="00F146E0" w14:paraId="198366A5" w14:textId="77777777">
                <w:trPr>
                  <w:divId w:val="1186944190"/>
                  <w:tblCellSpacing w:w="15" w:type="dxa"/>
                </w:trPr>
                <w:tc>
                  <w:tcPr>
                    <w:tcW w:w="50" w:type="pct"/>
                    <w:hideMark/>
                  </w:tcPr>
                  <w:p w14:paraId="1069E047" w14:textId="77777777" w:rsidR="00F146E0" w:rsidRDefault="00F146E0" w:rsidP="00F146E0">
                    <w:pPr>
                      <w:pStyle w:val="Bibliography"/>
                      <w:rPr>
                        <w:noProof/>
                      </w:rPr>
                    </w:pPr>
                    <w:r>
                      <w:rPr>
                        <w:noProof/>
                      </w:rPr>
                      <w:t xml:space="preserve">[38] </w:t>
                    </w:r>
                  </w:p>
                </w:tc>
                <w:tc>
                  <w:tcPr>
                    <w:tcW w:w="0" w:type="auto"/>
                    <w:hideMark/>
                  </w:tcPr>
                  <w:p w14:paraId="48CDC821" w14:textId="77777777" w:rsidR="00F146E0" w:rsidRDefault="00F146E0" w:rsidP="00F146E0">
                    <w:pPr>
                      <w:pStyle w:val="Bibliography"/>
                      <w:rPr>
                        <w:noProof/>
                      </w:rPr>
                    </w:pPr>
                    <w:r>
                      <w:rPr>
                        <w:noProof/>
                      </w:rPr>
                      <w:t xml:space="preserve">A. Bhardwaj and S. Goundar, "A framework for effective threat hunting," </w:t>
                    </w:r>
                    <w:r>
                      <w:rPr>
                        <w:i/>
                        <w:iCs/>
                        <w:noProof/>
                      </w:rPr>
                      <w:t xml:space="preserve">Network Security, </w:t>
                    </w:r>
                    <w:r>
                      <w:rPr>
                        <w:noProof/>
                      </w:rPr>
                      <w:t xml:space="preserve">vol. 2019, no. 6, pp. 15-19, 2019. </w:t>
                    </w:r>
                  </w:p>
                </w:tc>
              </w:tr>
              <w:tr w:rsidR="00F146E0" w14:paraId="2B80FB0E" w14:textId="77777777">
                <w:trPr>
                  <w:divId w:val="1186944190"/>
                  <w:tblCellSpacing w:w="15" w:type="dxa"/>
                </w:trPr>
                <w:tc>
                  <w:tcPr>
                    <w:tcW w:w="50" w:type="pct"/>
                    <w:hideMark/>
                  </w:tcPr>
                  <w:p w14:paraId="61057472" w14:textId="77777777" w:rsidR="00F146E0" w:rsidRDefault="00F146E0" w:rsidP="00F146E0">
                    <w:pPr>
                      <w:pStyle w:val="Bibliography"/>
                      <w:rPr>
                        <w:noProof/>
                      </w:rPr>
                    </w:pPr>
                    <w:r>
                      <w:rPr>
                        <w:noProof/>
                      </w:rPr>
                      <w:t xml:space="preserve">[39] </w:t>
                    </w:r>
                  </w:p>
                </w:tc>
                <w:tc>
                  <w:tcPr>
                    <w:tcW w:w="0" w:type="auto"/>
                    <w:hideMark/>
                  </w:tcPr>
                  <w:p w14:paraId="29513592" w14:textId="77777777" w:rsidR="00F146E0" w:rsidRDefault="00F146E0" w:rsidP="00F146E0">
                    <w:pPr>
                      <w:pStyle w:val="Bibliography"/>
                      <w:rPr>
                        <w:noProof/>
                      </w:rPr>
                    </w:pPr>
                    <w:r>
                      <w:rPr>
                        <w:noProof/>
                      </w:rPr>
                      <w:t xml:space="preserve">D. Möller, "Cybersecurity in Digital Transformation," in </w:t>
                    </w:r>
                    <w:r>
                      <w:rPr>
                        <w:i/>
                        <w:iCs/>
                        <w:noProof/>
                      </w:rPr>
                      <w:t>Cyber Security Systems and Networks</w:t>
                    </w:r>
                    <w:r>
                      <w:rPr>
                        <w:noProof/>
                      </w:rPr>
                      <w:t>, Springer, 2020, pp. 47-75.</w:t>
                    </w:r>
                  </w:p>
                </w:tc>
              </w:tr>
              <w:tr w:rsidR="00F146E0" w14:paraId="76A57CC3" w14:textId="77777777">
                <w:trPr>
                  <w:divId w:val="1186944190"/>
                  <w:tblCellSpacing w:w="15" w:type="dxa"/>
                </w:trPr>
                <w:tc>
                  <w:tcPr>
                    <w:tcW w:w="50" w:type="pct"/>
                    <w:hideMark/>
                  </w:tcPr>
                  <w:p w14:paraId="0E2C19D6" w14:textId="77777777" w:rsidR="00F146E0" w:rsidRDefault="00F146E0" w:rsidP="00F146E0">
                    <w:pPr>
                      <w:pStyle w:val="Bibliography"/>
                      <w:rPr>
                        <w:noProof/>
                      </w:rPr>
                    </w:pPr>
                    <w:r>
                      <w:rPr>
                        <w:noProof/>
                      </w:rPr>
                      <w:t xml:space="preserve">[40] </w:t>
                    </w:r>
                  </w:p>
                </w:tc>
                <w:tc>
                  <w:tcPr>
                    <w:tcW w:w="0" w:type="auto"/>
                    <w:hideMark/>
                  </w:tcPr>
                  <w:p w14:paraId="4CE7E0BC" w14:textId="77777777" w:rsidR="00F146E0" w:rsidRDefault="00F146E0" w:rsidP="00F146E0">
                    <w:pPr>
                      <w:pStyle w:val="Bibliography"/>
                      <w:rPr>
                        <w:noProof/>
                      </w:rPr>
                    </w:pPr>
                    <w:r>
                      <w:rPr>
                        <w:noProof/>
                      </w:rPr>
                      <w:t>IBM Security, "The awakening of cyber threat hunting: Intelligence analysis for security and risk," IBM Corporation, October 2017. [Online]. Available: https://www.ibm.com/downloads/cas/QDWD1NO4. [Accessed January 2022].</w:t>
                    </w:r>
                  </w:p>
                </w:tc>
              </w:tr>
              <w:tr w:rsidR="00F146E0" w14:paraId="16132F86" w14:textId="77777777">
                <w:trPr>
                  <w:divId w:val="1186944190"/>
                  <w:tblCellSpacing w:w="15" w:type="dxa"/>
                </w:trPr>
                <w:tc>
                  <w:tcPr>
                    <w:tcW w:w="50" w:type="pct"/>
                    <w:hideMark/>
                  </w:tcPr>
                  <w:p w14:paraId="45B03755" w14:textId="77777777" w:rsidR="00F146E0" w:rsidRDefault="00F146E0" w:rsidP="00F146E0">
                    <w:pPr>
                      <w:pStyle w:val="Bibliography"/>
                      <w:rPr>
                        <w:noProof/>
                      </w:rPr>
                    </w:pPr>
                    <w:r>
                      <w:rPr>
                        <w:noProof/>
                      </w:rPr>
                      <w:t xml:space="preserve">[41] </w:t>
                    </w:r>
                  </w:p>
                </w:tc>
                <w:tc>
                  <w:tcPr>
                    <w:tcW w:w="0" w:type="auto"/>
                    <w:hideMark/>
                  </w:tcPr>
                  <w:p w14:paraId="14478056" w14:textId="77777777" w:rsidR="00F146E0" w:rsidRDefault="00F146E0" w:rsidP="00F146E0">
                    <w:pPr>
                      <w:pStyle w:val="Bibliography"/>
                      <w:rPr>
                        <w:noProof/>
                      </w:rPr>
                    </w:pPr>
                    <w:r>
                      <w:rPr>
                        <w:noProof/>
                      </w:rPr>
                      <w:t xml:space="preserve">R. Dastres and M. Soori, "A Review in Recent Development of Network Threats and Security Measures," </w:t>
                    </w:r>
                    <w:r>
                      <w:rPr>
                        <w:i/>
                        <w:iCs/>
                        <w:noProof/>
                      </w:rPr>
                      <w:t xml:space="preserve">International Journal of Computer and Information Engineering, </w:t>
                    </w:r>
                    <w:r>
                      <w:rPr>
                        <w:noProof/>
                      </w:rPr>
                      <w:t xml:space="preserve">vol. 15, no. 1, pp. 75-81, 2021. </w:t>
                    </w:r>
                  </w:p>
                </w:tc>
              </w:tr>
              <w:tr w:rsidR="00F146E0" w14:paraId="4BA0204F" w14:textId="77777777">
                <w:trPr>
                  <w:divId w:val="1186944190"/>
                  <w:tblCellSpacing w:w="15" w:type="dxa"/>
                </w:trPr>
                <w:tc>
                  <w:tcPr>
                    <w:tcW w:w="50" w:type="pct"/>
                    <w:hideMark/>
                  </w:tcPr>
                  <w:p w14:paraId="7912D7B5" w14:textId="77777777" w:rsidR="00F146E0" w:rsidRDefault="00F146E0" w:rsidP="00F146E0">
                    <w:pPr>
                      <w:pStyle w:val="Bibliography"/>
                      <w:rPr>
                        <w:noProof/>
                      </w:rPr>
                    </w:pPr>
                    <w:r>
                      <w:rPr>
                        <w:noProof/>
                      </w:rPr>
                      <w:t xml:space="preserve">[42] </w:t>
                    </w:r>
                  </w:p>
                </w:tc>
                <w:tc>
                  <w:tcPr>
                    <w:tcW w:w="0" w:type="auto"/>
                    <w:hideMark/>
                  </w:tcPr>
                  <w:p w14:paraId="62EA2526" w14:textId="77777777" w:rsidR="00F146E0" w:rsidRDefault="00F146E0" w:rsidP="00F146E0">
                    <w:pPr>
                      <w:pStyle w:val="Bibliography"/>
                      <w:rPr>
                        <w:noProof/>
                      </w:rPr>
                    </w:pPr>
                    <w:r>
                      <w:rPr>
                        <w:noProof/>
                      </w:rPr>
                      <w:t xml:space="preserve">Y. He and E. Inglut, "Malware incident response (IR) informed by cyber threat intelligence (CTI)," </w:t>
                    </w:r>
                    <w:r>
                      <w:rPr>
                        <w:i/>
                        <w:iCs/>
                        <w:noProof/>
                      </w:rPr>
                      <w:t xml:space="preserve">Information Sciences, </w:t>
                    </w:r>
                    <w:r>
                      <w:rPr>
                        <w:noProof/>
                      </w:rPr>
                      <w:t xml:space="preserve">vol. 65, 2022. </w:t>
                    </w:r>
                  </w:p>
                </w:tc>
              </w:tr>
              <w:tr w:rsidR="00F146E0" w14:paraId="67923356" w14:textId="77777777">
                <w:trPr>
                  <w:divId w:val="1186944190"/>
                  <w:tblCellSpacing w:w="15" w:type="dxa"/>
                </w:trPr>
                <w:tc>
                  <w:tcPr>
                    <w:tcW w:w="50" w:type="pct"/>
                    <w:hideMark/>
                  </w:tcPr>
                  <w:p w14:paraId="59045A0E" w14:textId="77777777" w:rsidR="00F146E0" w:rsidRDefault="00F146E0" w:rsidP="00F146E0">
                    <w:pPr>
                      <w:pStyle w:val="Bibliography"/>
                      <w:rPr>
                        <w:noProof/>
                      </w:rPr>
                    </w:pPr>
                    <w:r>
                      <w:rPr>
                        <w:noProof/>
                      </w:rPr>
                      <w:t xml:space="preserve">[43] </w:t>
                    </w:r>
                  </w:p>
                </w:tc>
                <w:tc>
                  <w:tcPr>
                    <w:tcW w:w="0" w:type="auto"/>
                    <w:hideMark/>
                  </w:tcPr>
                  <w:p w14:paraId="16FF9F62" w14:textId="77777777" w:rsidR="00F146E0" w:rsidRDefault="00F146E0" w:rsidP="00F146E0">
                    <w:pPr>
                      <w:pStyle w:val="Bibliography"/>
                      <w:rPr>
                        <w:noProof/>
                      </w:rPr>
                    </w:pPr>
                    <w:r>
                      <w:rPr>
                        <w:noProof/>
                      </w:rPr>
                      <w:t xml:space="preserve">A. Juma'h and Y. Alnsour, "The effect of data breaches on company performance," </w:t>
                    </w:r>
                    <w:r>
                      <w:rPr>
                        <w:i/>
                        <w:iCs/>
                        <w:noProof/>
                      </w:rPr>
                      <w:t xml:space="preserve">International Journal of Accounting &amp; Information Management, </w:t>
                    </w:r>
                    <w:r>
                      <w:rPr>
                        <w:noProof/>
                      </w:rPr>
                      <w:t xml:space="preserve">vol. 28, no. 2, pp. 275-301, 2020. </w:t>
                    </w:r>
                  </w:p>
                </w:tc>
              </w:tr>
              <w:tr w:rsidR="00F146E0" w14:paraId="24070E08" w14:textId="77777777">
                <w:trPr>
                  <w:divId w:val="1186944190"/>
                  <w:tblCellSpacing w:w="15" w:type="dxa"/>
                </w:trPr>
                <w:tc>
                  <w:tcPr>
                    <w:tcW w:w="50" w:type="pct"/>
                    <w:hideMark/>
                  </w:tcPr>
                  <w:p w14:paraId="6EC8680B" w14:textId="77777777" w:rsidR="00F146E0" w:rsidRDefault="00F146E0" w:rsidP="00F146E0">
                    <w:pPr>
                      <w:pStyle w:val="Bibliography"/>
                      <w:rPr>
                        <w:noProof/>
                      </w:rPr>
                    </w:pPr>
                    <w:r>
                      <w:rPr>
                        <w:noProof/>
                      </w:rPr>
                      <w:t xml:space="preserve">[44] </w:t>
                    </w:r>
                  </w:p>
                </w:tc>
                <w:tc>
                  <w:tcPr>
                    <w:tcW w:w="0" w:type="auto"/>
                    <w:hideMark/>
                  </w:tcPr>
                  <w:p w14:paraId="194C6D3A" w14:textId="77777777" w:rsidR="00F146E0" w:rsidRDefault="00F146E0" w:rsidP="00F146E0">
                    <w:pPr>
                      <w:pStyle w:val="Bibliography"/>
                      <w:rPr>
                        <w:noProof/>
                      </w:rPr>
                    </w:pPr>
                    <w:r>
                      <w:rPr>
                        <w:noProof/>
                      </w:rPr>
                      <w:t xml:space="preserve">G. Fernandes and J. Rodrigues, "A comprehensive survey on network anomaly detection," </w:t>
                    </w:r>
                    <w:r>
                      <w:rPr>
                        <w:i/>
                        <w:iCs/>
                        <w:noProof/>
                      </w:rPr>
                      <w:t xml:space="preserve">Telecommunication Systems, </w:t>
                    </w:r>
                    <w:r>
                      <w:rPr>
                        <w:noProof/>
                      </w:rPr>
                      <w:t xml:space="preserve">vol. 70, pp. 447-489, 2019. </w:t>
                    </w:r>
                  </w:p>
                </w:tc>
              </w:tr>
              <w:tr w:rsidR="00F146E0" w14:paraId="605E7BF1" w14:textId="77777777">
                <w:trPr>
                  <w:divId w:val="1186944190"/>
                  <w:tblCellSpacing w:w="15" w:type="dxa"/>
                </w:trPr>
                <w:tc>
                  <w:tcPr>
                    <w:tcW w:w="50" w:type="pct"/>
                    <w:hideMark/>
                  </w:tcPr>
                  <w:p w14:paraId="3DB21914" w14:textId="77777777" w:rsidR="00F146E0" w:rsidRDefault="00F146E0" w:rsidP="00F146E0">
                    <w:pPr>
                      <w:pStyle w:val="Bibliography"/>
                      <w:rPr>
                        <w:noProof/>
                      </w:rPr>
                    </w:pPr>
                    <w:r>
                      <w:rPr>
                        <w:noProof/>
                      </w:rPr>
                      <w:t xml:space="preserve">[45] </w:t>
                    </w:r>
                  </w:p>
                </w:tc>
                <w:tc>
                  <w:tcPr>
                    <w:tcW w:w="0" w:type="auto"/>
                    <w:hideMark/>
                  </w:tcPr>
                  <w:p w14:paraId="7478FBBD" w14:textId="77777777" w:rsidR="00F146E0" w:rsidRDefault="00F146E0" w:rsidP="00F146E0">
                    <w:pPr>
                      <w:pStyle w:val="Bibliography"/>
                      <w:rPr>
                        <w:noProof/>
                      </w:rPr>
                    </w:pPr>
                    <w:r>
                      <w:rPr>
                        <w:noProof/>
                      </w:rPr>
                      <w:t xml:space="preserve">Y. Zhang, X. Chen and L. Jin, "Network Intrusion Detection: Based on Deep Hierarchical Network and Original Flow Data," </w:t>
                    </w:r>
                    <w:r>
                      <w:rPr>
                        <w:i/>
                        <w:iCs/>
                        <w:noProof/>
                      </w:rPr>
                      <w:t xml:space="preserve">IEEE Access, </w:t>
                    </w:r>
                    <w:r>
                      <w:rPr>
                        <w:noProof/>
                      </w:rPr>
                      <w:t xml:space="preserve">vol. 7, pp. 37004-37016, 2019. </w:t>
                    </w:r>
                  </w:p>
                </w:tc>
              </w:tr>
              <w:tr w:rsidR="00F146E0" w14:paraId="6E14ACE5" w14:textId="77777777">
                <w:trPr>
                  <w:divId w:val="1186944190"/>
                  <w:tblCellSpacing w:w="15" w:type="dxa"/>
                </w:trPr>
                <w:tc>
                  <w:tcPr>
                    <w:tcW w:w="50" w:type="pct"/>
                    <w:hideMark/>
                  </w:tcPr>
                  <w:p w14:paraId="23C5B72D" w14:textId="77777777" w:rsidR="00F146E0" w:rsidRDefault="00F146E0" w:rsidP="00F146E0">
                    <w:pPr>
                      <w:pStyle w:val="Bibliography"/>
                      <w:rPr>
                        <w:noProof/>
                      </w:rPr>
                    </w:pPr>
                    <w:r>
                      <w:rPr>
                        <w:noProof/>
                      </w:rPr>
                      <w:t xml:space="preserve">[46] </w:t>
                    </w:r>
                  </w:p>
                </w:tc>
                <w:tc>
                  <w:tcPr>
                    <w:tcW w:w="0" w:type="auto"/>
                    <w:hideMark/>
                  </w:tcPr>
                  <w:p w14:paraId="7310FF07" w14:textId="77777777" w:rsidR="00F146E0" w:rsidRDefault="00F146E0" w:rsidP="00F146E0">
                    <w:pPr>
                      <w:pStyle w:val="Bibliography"/>
                      <w:rPr>
                        <w:noProof/>
                      </w:rPr>
                    </w:pPr>
                    <w:r>
                      <w:rPr>
                        <w:noProof/>
                      </w:rPr>
                      <w:t xml:space="preserve">S. Mokhtari and A. Abbaspour, "A Machine Learning Approach for Anomaly Detection in Industrial Control Systems Based on Measurement Data," </w:t>
                    </w:r>
                    <w:r>
                      <w:rPr>
                        <w:i/>
                        <w:iCs/>
                        <w:noProof/>
                      </w:rPr>
                      <w:t xml:space="preserve">Electronics, </w:t>
                    </w:r>
                    <w:r>
                      <w:rPr>
                        <w:noProof/>
                      </w:rPr>
                      <w:t xml:space="preserve">vol. 10, no. 4, 2021. </w:t>
                    </w:r>
                  </w:p>
                </w:tc>
              </w:tr>
              <w:tr w:rsidR="00F146E0" w14:paraId="65444463" w14:textId="77777777">
                <w:trPr>
                  <w:divId w:val="1186944190"/>
                  <w:tblCellSpacing w:w="15" w:type="dxa"/>
                </w:trPr>
                <w:tc>
                  <w:tcPr>
                    <w:tcW w:w="50" w:type="pct"/>
                    <w:hideMark/>
                  </w:tcPr>
                  <w:p w14:paraId="2A39C90D" w14:textId="77777777" w:rsidR="00F146E0" w:rsidRDefault="00F146E0" w:rsidP="00F146E0">
                    <w:pPr>
                      <w:pStyle w:val="Bibliography"/>
                      <w:rPr>
                        <w:noProof/>
                      </w:rPr>
                    </w:pPr>
                    <w:r>
                      <w:rPr>
                        <w:noProof/>
                      </w:rPr>
                      <w:t xml:space="preserve">[47] </w:t>
                    </w:r>
                  </w:p>
                </w:tc>
                <w:tc>
                  <w:tcPr>
                    <w:tcW w:w="0" w:type="auto"/>
                    <w:hideMark/>
                  </w:tcPr>
                  <w:p w14:paraId="05E2B4F1" w14:textId="77777777" w:rsidR="00F146E0" w:rsidRDefault="00F146E0" w:rsidP="00F146E0">
                    <w:pPr>
                      <w:pStyle w:val="Bibliography"/>
                      <w:rPr>
                        <w:noProof/>
                      </w:rPr>
                    </w:pPr>
                    <w:r>
                      <w:rPr>
                        <w:noProof/>
                      </w:rPr>
                      <w:t xml:space="preserve">B. Mbarek, M. Ge and T. Pitner, "Enhanced network intrusion detection system protocol for internet of things," in </w:t>
                    </w:r>
                    <w:r>
                      <w:rPr>
                        <w:i/>
                        <w:iCs/>
                        <w:noProof/>
                      </w:rPr>
                      <w:t>SAC '20: Proceedings of the 35th Annual ACM Symposium on Applied Computing</w:t>
                    </w:r>
                    <w:r>
                      <w:rPr>
                        <w:noProof/>
                      </w:rPr>
                      <w:t xml:space="preserve">, Brno, Czech Republic, 2020. </w:t>
                    </w:r>
                  </w:p>
                </w:tc>
              </w:tr>
              <w:tr w:rsidR="00F146E0" w14:paraId="46D0F64E" w14:textId="77777777">
                <w:trPr>
                  <w:divId w:val="1186944190"/>
                  <w:tblCellSpacing w:w="15" w:type="dxa"/>
                </w:trPr>
                <w:tc>
                  <w:tcPr>
                    <w:tcW w:w="50" w:type="pct"/>
                    <w:hideMark/>
                  </w:tcPr>
                  <w:p w14:paraId="070064B5" w14:textId="77777777" w:rsidR="00F146E0" w:rsidRDefault="00F146E0" w:rsidP="00F146E0">
                    <w:pPr>
                      <w:pStyle w:val="Bibliography"/>
                      <w:rPr>
                        <w:noProof/>
                      </w:rPr>
                    </w:pPr>
                    <w:r>
                      <w:rPr>
                        <w:noProof/>
                      </w:rPr>
                      <w:t xml:space="preserve">[48] </w:t>
                    </w:r>
                  </w:p>
                </w:tc>
                <w:tc>
                  <w:tcPr>
                    <w:tcW w:w="0" w:type="auto"/>
                    <w:hideMark/>
                  </w:tcPr>
                  <w:p w14:paraId="352425F5" w14:textId="77777777" w:rsidR="00F146E0" w:rsidRDefault="00F146E0" w:rsidP="00F146E0">
                    <w:pPr>
                      <w:pStyle w:val="Bibliography"/>
                      <w:rPr>
                        <w:noProof/>
                      </w:rPr>
                    </w:pPr>
                    <w:r>
                      <w:rPr>
                        <w:noProof/>
                      </w:rPr>
                      <w:t xml:space="preserve">M. J. Hashemi and E. Keller, "Enhancing Robustness Against Adversarial Examples in Network Intrusion Detection Systems," in </w:t>
                    </w:r>
                    <w:r>
                      <w:rPr>
                        <w:i/>
                        <w:iCs/>
                        <w:noProof/>
                      </w:rPr>
                      <w:t>2020 IEEE Conference on Network Function Virtualization and Software Defined Networks (NFV-SDN)</w:t>
                    </w:r>
                    <w:r>
                      <w:rPr>
                        <w:noProof/>
                      </w:rPr>
                      <w:t xml:space="preserve">, Leganes, Spain, 2020. </w:t>
                    </w:r>
                  </w:p>
                </w:tc>
              </w:tr>
              <w:tr w:rsidR="00F146E0" w14:paraId="2AD2C598" w14:textId="77777777">
                <w:trPr>
                  <w:divId w:val="1186944190"/>
                  <w:tblCellSpacing w:w="15" w:type="dxa"/>
                </w:trPr>
                <w:tc>
                  <w:tcPr>
                    <w:tcW w:w="50" w:type="pct"/>
                    <w:hideMark/>
                  </w:tcPr>
                  <w:p w14:paraId="5985E10E" w14:textId="77777777" w:rsidR="00F146E0" w:rsidRDefault="00F146E0" w:rsidP="00F146E0">
                    <w:pPr>
                      <w:pStyle w:val="Bibliography"/>
                      <w:rPr>
                        <w:noProof/>
                      </w:rPr>
                    </w:pPr>
                    <w:r>
                      <w:rPr>
                        <w:noProof/>
                      </w:rPr>
                      <w:t xml:space="preserve">[49] </w:t>
                    </w:r>
                  </w:p>
                </w:tc>
                <w:tc>
                  <w:tcPr>
                    <w:tcW w:w="0" w:type="auto"/>
                    <w:hideMark/>
                  </w:tcPr>
                  <w:p w14:paraId="0017C44F" w14:textId="77777777" w:rsidR="00F146E0" w:rsidRDefault="00F146E0" w:rsidP="00F146E0">
                    <w:pPr>
                      <w:pStyle w:val="Bibliography"/>
                      <w:rPr>
                        <w:noProof/>
                      </w:rPr>
                    </w:pPr>
                    <w:r>
                      <w:rPr>
                        <w:noProof/>
                      </w:rPr>
                      <w:t xml:space="preserve">S. Sohi, J.-P. Seifert and F. Ganji, "RNNIDS: Enhancing network intrusion detection systems through deep learning," </w:t>
                    </w:r>
                    <w:r>
                      <w:rPr>
                        <w:i/>
                        <w:iCs/>
                        <w:noProof/>
                      </w:rPr>
                      <w:t xml:space="preserve">Computers &amp; Security, </w:t>
                    </w:r>
                    <w:r>
                      <w:rPr>
                        <w:noProof/>
                      </w:rPr>
                      <w:t xml:space="preserve">vol. 102, no. 0167-4048, pp. 102-151, 2021. </w:t>
                    </w:r>
                  </w:p>
                </w:tc>
              </w:tr>
              <w:tr w:rsidR="00F146E0" w14:paraId="7483472A" w14:textId="77777777">
                <w:trPr>
                  <w:divId w:val="1186944190"/>
                  <w:tblCellSpacing w:w="15" w:type="dxa"/>
                </w:trPr>
                <w:tc>
                  <w:tcPr>
                    <w:tcW w:w="50" w:type="pct"/>
                    <w:hideMark/>
                  </w:tcPr>
                  <w:p w14:paraId="72F32937" w14:textId="77777777" w:rsidR="00F146E0" w:rsidRDefault="00F146E0" w:rsidP="00F146E0">
                    <w:pPr>
                      <w:pStyle w:val="Bibliography"/>
                      <w:rPr>
                        <w:noProof/>
                      </w:rPr>
                    </w:pPr>
                    <w:r>
                      <w:rPr>
                        <w:noProof/>
                      </w:rPr>
                      <w:lastRenderedPageBreak/>
                      <w:t xml:space="preserve">[50] </w:t>
                    </w:r>
                  </w:p>
                </w:tc>
                <w:tc>
                  <w:tcPr>
                    <w:tcW w:w="0" w:type="auto"/>
                    <w:hideMark/>
                  </w:tcPr>
                  <w:p w14:paraId="75811804" w14:textId="77777777" w:rsidR="00F146E0" w:rsidRDefault="00F146E0" w:rsidP="00F146E0">
                    <w:pPr>
                      <w:pStyle w:val="Bibliography"/>
                      <w:rPr>
                        <w:noProof/>
                      </w:rPr>
                    </w:pPr>
                    <w:r>
                      <w:rPr>
                        <w:noProof/>
                      </w:rPr>
                      <w:t xml:space="preserve">X.-L. Ren and N. Gleinig, "Underestimated Cost of Targeted Attacks on Complex Networks," </w:t>
                    </w:r>
                    <w:r>
                      <w:rPr>
                        <w:i/>
                        <w:iCs/>
                        <w:noProof/>
                      </w:rPr>
                      <w:t xml:space="preserve">Complexity, </w:t>
                    </w:r>
                    <w:r>
                      <w:rPr>
                        <w:noProof/>
                      </w:rPr>
                      <w:t xml:space="preserve">vol. 2018, 2018. </w:t>
                    </w:r>
                  </w:p>
                </w:tc>
              </w:tr>
              <w:tr w:rsidR="00F146E0" w14:paraId="028E8156" w14:textId="77777777">
                <w:trPr>
                  <w:divId w:val="1186944190"/>
                  <w:tblCellSpacing w:w="15" w:type="dxa"/>
                </w:trPr>
                <w:tc>
                  <w:tcPr>
                    <w:tcW w:w="50" w:type="pct"/>
                    <w:hideMark/>
                  </w:tcPr>
                  <w:p w14:paraId="6B4DFDE2" w14:textId="77777777" w:rsidR="00F146E0" w:rsidRDefault="00F146E0" w:rsidP="00F146E0">
                    <w:pPr>
                      <w:pStyle w:val="Bibliography"/>
                      <w:rPr>
                        <w:noProof/>
                      </w:rPr>
                    </w:pPr>
                    <w:r>
                      <w:rPr>
                        <w:noProof/>
                      </w:rPr>
                      <w:t xml:space="preserve">[51] </w:t>
                    </w:r>
                  </w:p>
                </w:tc>
                <w:tc>
                  <w:tcPr>
                    <w:tcW w:w="0" w:type="auto"/>
                    <w:hideMark/>
                  </w:tcPr>
                  <w:p w14:paraId="2A11A909" w14:textId="77777777" w:rsidR="00F146E0" w:rsidRDefault="00F146E0" w:rsidP="00F146E0">
                    <w:pPr>
                      <w:pStyle w:val="Bibliography"/>
                      <w:rPr>
                        <w:noProof/>
                      </w:rPr>
                    </w:pPr>
                    <w:r>
                      <w:rPr>
                        <w:noProof/>
                      </w:rPr>
                      <w:t xml:space="preserve">G. J. Baxter and G. Timár, "Targeted damage to interdependent networks," </w:t>
                    </w:r>
                    <w:r>
                      <w:rPr>
                        <w:i/>
                        <w:iCs/>
                        <w:noProof/>
                      </w:rPr>
                      <w:t xml:space="preserve">Physical Review, </w:t>
                    </w:r>
                    <w:r>
                      <w:rPr>
                        <w:noProof/>
                      </w:rPr>
                      <w:t xml:space="preserve">vol. 98, no. 3, 2018. </w:t>
                    </w:r>
                  </w:p>
                </w:tc>
              </w:tr>
              <w:tr w:rsidR="00F146E0" w14:paraId="0E40ED83" w14:textId="77777777">
                <w:trPr>
                  <w:divId w:val="1186944190"/>
                  <w:tblCellSpacing w:w="15" w:type="dxa"/>
                </w:trPr>
                <w:tc>
                  <w:tcPr>
                    <w:tcW w:w="50" w:type="pct"/>
                    <w:hideMark/>
                  </w:tcPr>
                  <w:p w14:paraId="30046329" w14:textId="77777777" w:rsidR="00F146E0" w:rsidRDefault="00F146E0" w:rsidP="00F146E0">
                    <w:pPr>
                      <w:pStyle w:val="Bibliography"/>
                      <w:rPr>
                        <w:noProof/>
                      </w:rPr>
                    </w:pPr>
                    <w:r>
                      <w:rPr>
                        <w:noProof/>
                      </w:rPr>
                      <w:t xml:space="preserve">[52] </w:t>
                    </w:r>
                  </w:p>
                </w:tc>
                <w:tc>
                  <w:tcPr>
                    <w:tcW w:w="0" w:type="auto"/>
                    <w:hideMark/>
                  </w:tcPr>
                  <w:p w14:paraId="335CE81A" w14:textId="77777777" w:rsidR="00F146E0" w:rsidRDefault="00F146E0" w:rsidP="00F146E0">
                    <w:pPr>
                      <w:pStyle w:val="Bibliography"/>
                      <w:rPr>
                        <w:noProof/>
                      </w:rPr>
                    </w:pPr>
                    <w:r>
                      <w:rPr>
                        <w:noProof/>
                      </w:rPr>
                      <w:t xml:space="preserve">O. Akinrolabu and I. Agrafiotis, "The Challenge of Detecting Sophisticated Attacks: Insights from SOC Analysts," in </w:t>
                    </w:r>
                    <w:r>
                      <w:rPr>
                        <w:i/>
                        <w:iCs/>
                        <w:noProof/>
                      </w:rPr>
                      <w:t>Proceedings of the 13th International Conference on Availability, Reliability and Security</w:t>
                    </w:r>
                    <w:r>
                      <w:rPr>
                        <w:noProof/>
                      </w:rPr>
                      <w:t xml:space="preserve">, Hamburg, Germany, 2018. </w:t>
                    </w:r>
                  </w:p>
                </w:tc>
              </w:tr>
              <w:tr w:rsidR="00F146E0" w14:paraId="69C2A259" w14:textId="77777777">
                <w:trPr>
                  <w:divId w:val="1186944190"/>
                  <w:tblCellSpacing w:w="15" w:type="dxa"/>
                </w:trPr>
                <w:tc>
                  <w:tcPr>
                    <w:tcW w:w="50" w:type="pct"/>
                    <w:hideMark/>
                  </w:tcPr>
                  <w:p w14:paraId="6BE479AD" w14:textId="77777777" w:rsidR="00F146E0" w:rsidRDefault="00F146E0" w:rsidP="00F146E0">
                    <w:pPr>
                      <w:pStyle w:val="Bibliography"/>
                      <w:rPr>
                        <w:noProof/>
                      </w:rPr>
                    </w:pPr>
                    <w:r>
                      <w:rPr>
                        <w:noProof/>
                      </w:rPr>
                      <w:t xml:space="preserve">[53] </w:t>
                    </w:r>
                  </w:p>
                </w:tc>
                <w:tc>
                  <w:tcPr>
                    <w:tcW w:w="0" w:type="auto"/>
                    <w:hideMark/>
                  </w:tcPr>
                  <w:p w14:paraId="371CDFCE" w14:textId="77777777" w:rsidR="00F146E0" w:rsidRDefault="00F146E0" w:rsidP="00F146E0">
                    <w:pPr>
                      <w:pStyle w:val="Bibliography"/>
                      <w:rPr>
                        <w:noProof/>
                      </w:rPr>
                    </w:pPr>
                    <w:r>
                      <w:rPr>
                        <w:noProof/>
                      </w:rPr>
                      <w:t xml:space="preserve">S. Pandey, "Design and performance analysis of various feature selection methods for anomaly-based techniques in intrusion detection system," </w:t>
                    </w:r>
                    <w:r>
                      <w:rPr>
                        <w:i/>
                        <w:iCs/>
                        <w:noProof/>
                      </w:rPr>
                      <w:t xml:space="preserve">Security and Privacy, </w:t>
                    </w:r>
                    <w:r>
                      <w:rPr>
                        <w:noProof/>
                      </w:rPr>
                      <w:t xml:space="preserve">vol. 2, no. 1, 2019. </w:t>
                    </w:r>
                  </w:p>
                </w:tc>
              </w:tr>
              <w:tr w:rsidR="00F146E0" w14:paraId="7A6F2984" w14:textId="77777777">
                <w:trPr>
                  <w:divId w:val="1186944190"/>
                  <w:tblCellSpacing w:w="15" w:type="dxa"/>
                </w:trPr>
                <w:tc>
                  <w:tcPr>
                    <w:tcW w:w="50" w:type="pct"/>
                    <w:hideMark/>
                  </w:tcPr>
                  <w:p w14:paraId="6ADB193B" w14:textId="77777777" w:rsidR="00F146E0" w:rsidRDefault="00F146E0" w:rsidP="00F146E0">
                    <w:pPr>
                      <w:pStyle w:val="Bibliography"/>
                      <w:rPr>
                        <w:noProof/>
                      </w:rPr>
                    </w:pPr>
                    <w:r>
                      <w:rPr>
                        <w:noProof/>
                      </w:rPr>
                      <w:t xml:space="preserve">[54] </w:t>
                    </w:r>
                  </w:p>
                </w:tc>
                <w:tc>
                  <w:tcPr>
                    <w:tcW w:w="0" w:type="auto"/>
                    <w:hideMark/>
                  </w:tcPr>
                  <w:p w14:paraId="7263D1A9" w14:textId="77777777" w:rsidR="00F146E0" w:rsidRDefault="00F146E0" w:rsidP="00F146E0">
                    <w:pPr>
                      <w:pStyle w:val="Bibliography"/>
                      <w:rPr>
                        <w:noProof/>
                      </w:rPr>
                    </w:pPr>
                    <w:r>
                      <w:rPr>
                        <w:noProof/>
                      </w:rPr>
                      <w:t xml:space="preserve">C. Ambikavathi and S. K. Srivatsa, "Integrated Intrusion Detection Approach for Cloud Computing," </w:t>
                    </w:r>
                    <w:r>
                      <w:rPr>
                        <w:i/>
                        <w:iCs/>
                        <w:noProof/>
                      </w:rPr>
                      <w:t xml:space="preserve">Indian Journal of Science and Technology, </w:t>
                    </w:r>
                    <w:r>
                      <w:rPr>
                        <w:noProof/>
                      </w:rPr>
                      <w:t xml:space="preserve">vol. 9, no. 22, 2016. </w:t>
                    </w:r>
                  </w:p>
                </w:tc>
              </w:tr>
              <w:tr w:rsidR="00F146E0" w14:paraId="0564D1E7" w14:textId="77777777">
                <w:trPr>
                  <w:divId w:val="1186944190"/>
                  <w:tblCellSpacing w:w="15" w:type="dxa"/>
                </w:trPr>
                <w:tc>
                  <w:tcPr>
                    <w:tcW w:w="50" w:type="pct"/>
                    <w:hideMark/>
                  </w:tcPr>
                  <w:p w14:paraId="1598A72A" w14:textId="77777777" w:rsidR="00F146E0" w:rsidRDefault="00F146E0" w:rsidP="00F146E0">
                    <w:pPr>
                      <w:pStyle w:val="Bibliography"/>
                      <w:rPr>
                        <w:noProof/>
                      </w:rPr>
                    </w:pPr>
                    <w:r>
                      <w:rPr>
                        <w:noProof/>
                      </w:rPr>
                      <w:t xml:space="preserve">[55] </w:t>
                    </w:r>
                  </w:p>
                </w:tc>
                <w:tc>
                  <w:tcPr>
                    <w:tcW w:w="0" w:type="auto"/>
                    <w:hideMark/>
                  </w:tcPr>
                  <w:p w14:paraId="1C51B3A0" w14:textId="77777777" w:rsidR="00F146E0" w:rsidRDefault="00F146E0" w:rsidP="00F146E0">
                    <w:pPr>
                      <w:pStyle w:val="Bibliography"/>
                      <w:rPr>
                        <w:noProof/>
                      </w:rPr>
                    </w:pPr>
                    <w:r>
                      <w:rPr>
                        <w:noProof/>
                      </w:rPr>
                      <w:t xml:space="preserve">A. Khraisat and I. Gondal, "A Novel Ensemble of Hybrid Intrusion Detection System for Detecting Internet of Things Attacks," </w:t>
                    </w:r>
                    <w:r>
                      <w:rPr>
                        <w:i/>
                        <w:iCs/>
                        <w:noProof/>
                      </w:rPr>
                      <w:t xml:space="preserve">Electronics, </w:t>
                    </w:r>
                    <w:r>
                      <w:rPr>
                        <w:noProof/>
                      </w:rPr>
                      <w:t xml:space="preserve">vol. 8, no. 11, 2019. </w:t>
                    </w:r>
                  </w:p>
                </w:tc>
              </w:tr>
              <w:tr w:rsidR="00F146E0" w14:paraId="3AB991E4" w14:textId="77777777">
                <w:trPr>
                  <w:divId w:val="1186944190"/>
                  <w:tblCellSpacing w:w="15" w:type="dxa"/>
                </w:trPr>
                <w:tc>
                  <w:tcPr>
                    <w:tcW w:w="50" w:type="pct"/>
                    <w:hideMark/>
                  </w:tcPr>
                  <w:p w14:paraId="07D5370E" w14:textId="77777777" w:rsidR="00F146E0" w:rsidRDefault="00F146E0" w:rsidP="00F146E0">
                    <w:pPr>
                      <w:pStyle w:val="Bibliography"/>
                      <w:rPr>
                        <w:noProof/>
                      </w:rPr>
                    </w:pPr>
                    <w:r>
                      <w:rPr>
                        <w:noProof/>
                      </w:rPr>
                      <w:t xml:space="preserve">[56] </w:t>
                    </w:r>
                  </w:p>
                </w:tc>
                <w:tc>
                  <w:tcPr>
                    <w:tcW w:w="0" w:type="auto"/>
                    <w:hideMark/>
                  </w:tcPr>
                  <w:p w14:paraId="19ADC70A" w14:textId="77777777" w:rsidR="00F146E0" w:rsidRDefault="00F146E0" w:rsidP="00F146E0">
                    <w:pPr>
                      <w:pStyle w:val="Bibliography"/>
                      <w:rPr>
                        <w:noProof/>
                      </w:rPr>
                    </w:pPr>
                    <w:r>
                      <w:rPr>
                        <w:noProof/>
                      </w:rPr>
                      <w:t xml:space="preserve">Z. Jia, C. Wu and Y. Zhang, "Research on the Destructive Capability Metrics of Common Network Attacks," in </w:t>
                    </w:r>
                    <w:r>
                      <w:rPr>
                        <w:i/>
                        <w:iCs/>
                        <w:noProof/>
                      </w:rPr>
                      <w:t>IEEE SmartWorld, Ubiquitous Intelligence &amp; Computing, Advanced &amp; Trusted Computing, Scalable Computing &amp; Communications, Cloud &amp; Big Data Computing, Internet of People and Smart City Innovation</w:t>
                    </w:r>
                    <w:r>
                      <w:rPr>
                        <w:noProof/>
                      </w:rPr>
                      <w:t xml:space="preserve">, Leicester, UK, 2019. </w:t>
                    </w:r>
                  </w:p>
                </w:tc>
              </w:tr>
              <w:tr w:rsidR="00F146E0" w14:paraId="0E1947C1" w14:textId="77777777">
                <w:trPr>
                  <w:divId w:val="1186944190"/>
                  <w:tblCellSpacing w:w="15" w:type="dxa"/>
                </w:trPr>
                <w:tc>
                  <w:tcPr>
                    <w:tcW w:w="50" w:type="pct"/>
                    <w:hideMark/>
                  </w:tcPr>
                  <w:p w14:paraId="7C1EA7B3" w14:textId="77777777" w:rsidR="00F146E0" w:rsidRDefault="00F146E0" w:rsidP="00F146E0">
                    <w:pPr>
                      <w:pStyle w:val="Bibliography"/>
                      <w:rPr>
                        <w:noProof/>
                      </w:rPr>
                    </w:pPr>
                    <w:r>
                      <w:rPr>
                        <w:noProof/>
                      </w:rPr>
                      <w:t xml:space="preserve">[57] </w:t>
                    </w:r>
                  </w:p>
                </w:tc>
                <w:tc>
                  <w:tcPr>
                    <w:tcW w:w="0" w:type="auto"/>
                    <w:hideMark/>
                  </w:tcPr>
                  <w:p w14:paraId="3F146FFE" w14:textId="77777777" w:rsidR="00F146E0" w:rsidRDefault="00F146E0" w:rsidP="00F146E0">
                    <w:pPr>
                      <w:pStyle w:val="Bibliography"/>
                      <w:rPr>
                        <w:noProof/>
                      </w:rPr>
                    </w:pPr>
                    <w:r>
                      <w:rPr>
                        <w:noProof/>
                      </w:rPr>
                      <w:t xml:space="preserve">N. Saxena and E. Hayes, "Impact and Key Challenges of Insider Threats on Organizations and Critical Businesses," </w:t>
                    </w:r>
                    <w:r>
                      <w:rPr>
                        <w:i/>
                        <w:iCs/>
                        <w:noProof/>
                      </w:rPr>
                      <w:t xml:space="preserve">Electronics, </w:t>
                    </w:r>
                    <w:r>
                      <w:rPr>
                        <w:noProof/>
                      </w:rPr>
                      <w:t xml:space="preserve">vol. 9, no. 9, pp. 14-60, 2020. </w:t>
                    </w:r>
                  </w:p>
                </w:tc>
              </w:tr>
              <w:tr w:rsidR="00F146E0" w14:paraId="63A59208" w14:textId="77777777">
                <w:trPr>
                  <w:divId w:val="1186944190"/>
                  <w:tblCellSpacing w:w="15" w:type="dxa"/>
                </w:trPr>
                <w:tc>
                  <w:tcPr>
                    <w:tcW w:w="50" w:type="pct"/>
                    <w:hideMark/>
                  </w:tcPr>
                  <w:p w14:paraId="7AE280D7" w14:textId="77777777" w:rsidR="00F146E0" w:rsidRDefault="00F146E0" w:rsidP="00F146E0">
                    <w:pPr>
                      <w:pStyle w:val="Bibliography"/>
                      <w:rPr>
                        <w:noProof/>
                      </w:rPr>
                    </w:pPr>
                    <w:r>
                      <w:rPr>
                        <w:noProof/>
                      </w:rPr>
                      <w:t xml:space="preserve">[58] </w:t>
                    </w:r>
                  </w:p>
                </w:tc>
                <w:tc>
                  <w:tcPr>
                    <w:tcW w:w="0" w:type="auto"/>
                    <w:hideMark/>
                  </w:tcPr>
                  <w:p w14:paraId="5E75AE1E" w14:textId="77777777" w:rsidR="00F146E0" w:rsidRDefault="00F146E0" w:rsidP="00F146E0">
                    <w:pPr>
                      <w:pStyle w:val="Bibliography"/>
                      <w:rPr>
                        <w:noProof/>
                      </w:rPr>
                    </w:pPr>
                    <w:r>
                      <w:rPr>
                        <w:noProof/>
                      </w:rPr>
                      <w:t xml:space="preserve">O. Lo and W. Buchanan, "Distance Measurement Methods for Improved Insider Threat Detection," </w:t>
                    </w:r>
                    <w:r>
                      <w:rPr>
                        <w:i/>
                        <w:iCs/>
                        <w:noProof/>
                      </w:rPr>
                      <w:t xml:space="preserve">Security and Communication Networks, </w:t>
                    </w:r>
                    <w:r>
                      <w:rPr>
                        <w:noProof/>
                      </w:rPr>
                      <w:t xml:space="preserve">vol. 2018, p. 18, 2018. </w:t>
                    </w:r>
                  </w:p>
                </w:tc>
              </w:tr>
              <w:tr w:rsidR="00F146E0" w14:paraId="32D17637" w14:textId="77777777">
                <w:trPr>
                  <w:divId w:val="1186944190"/>
                  <w:tblCellSpacing w:w="15" w:type="dxa"/>
                </w:trPr>
                <w:tc>
                  <w:tcPr>
                    <w:tcW w:w="50" w:type="pct"/>
                    <w:hideMark/>
                  </w:tcPr>
                  <w:p w14:paraId="61E034A4" w14:textId="77777777" w:rsidR="00F146E0" w:rsidRDefault="00F146E0" w:rsidP="00F146E0">
                    <w:pPr>
                      <w:pStyle w:val="Bibliography"/>
                      <w:rPr>
                        <w:noProof/>
                      </w:rPr>
                    </w:pPr>
                    <w:r>
                      <w:rPr>
                        <w:noProof/>
                      </w:rPr>
                      <w:t xml:space="preserve">[59] </w:t>
                    </w:r>
                  </w:p>
                </w:tc>
                <w:tc>
                  <w:tcPr>
                    <w:tcW w:w="0" w:type="auto"/>
                    <w:hideMark/>
                  </w:tcPr>
                  <w:p w14:paraId="71505B74" w14:textId="77777777" w:rsidR="00F146E0" w:rsidRDefault="00F146E0" w:rsidP="00F146E0">
                    <w:pPr>
                      <w:pStyle w:val="Bibliography"/>
                      <w:rPr>
                        <w:noProof/>
                      </w:rPr>
                    </w:pPr>
                    <w:r>
                      <w:rPr>
                        <w:noProof/>
                      </w:rPr>
                      <w:t xml:space="preserve">K. Takeshita and M. Harayama, "Improvement of Hybrid NIDS Using Deep Learning for Practical Use," in </w:t>
                    </w:r>
                    <w:r>
                      <w:rPr>
                        <w:i/>
                        <w:iCs/>
                        <w:noProof/>
                      </w:rPr>
                      <w:t>Ninth International Symposium on Computing and Networking Workshops (CANDARW)</w:t>
                    </w:r>
                    <w:r>
                      <w:rPr>
                        <w:noProof/>
                      </w:rPr>
                      <w:t xml:space="preserve">, Matsue, Japan, 2021. </w:t>
                    </w:r>
                  </w:p>
                </w:tc>
              </w:tr>
              <w:tr w:rsidR="00F146E0" w14:paraId="56B98F7F" w14:textId="77777777">
                <w:trPr>
                  <w:divId w:val="1186944190"/>
                  <w:tblCellSpacing w:w="15" w:type="dxa"/>
                </w:trPr>
                <w:tc>
                  <w:tcPr>
                    <w:tcW w:w="50" w:type="pct"/>
                    <w:hideMark/>
                  </w:tcPr>
                  <w:p w14:paraId="28B0E63C" w14:textId="77777777" w:rsidR="00F146E0" w:rsidRDefault="00F146E0" w:rsidP="00F146E0">
                    <w:pPr>
                      <w:pStyle w:val="Bibliography"/>
                      <w:rPr>
                        <w:noProof/>
                      </w:rPr>
                    </w:pPr>
                    <w:r>
                      <w:rPr>
                        <w:noProof/>
                      </w:rPr>
                      <w:t xml:space="preserve">[60] </w:t>
                    </w:r>
                  </w:p>
                </w:tc>
                <w:tc>
                  <w:tcPr>
                    <w:tcW w:w="0" w:type="auto"/>
                    <w:hideMark/>
                  </w:tcPr>
                  <w:p w14:paraId="257D65DD" w14:textId="77777777" w:rsidR="00F146E0" w:rsidRDefault="00F146E0" w:rsidP="00F146E0">
                    <w:pPr>
                      <w:pStyle w:val="Bibliography"/>
                      <w:rPr>
                        <w:noProof/>
                      </w:rPr>
                    </w:pPr>
                    <w:r>
                      <w:rPr>
                        <w:noProof/>
                      </w:rPr>
                      <w:t xml:space="preserve">A. Reem and G. Mossa, "A Review of Big Data in Network Intrusion Detection System: Challenges, Approaches, Datasets, and Tools," </w:t>
                    </w:r>
                    <w:r>
                      <w:rPr>
                        <w:i/>
                        <w:iCs/>
                        <w:noProof/>
                      </w:rPr>
                      <w:t xml:space="preserve">International Journal of Computer Sciences and Engineering, </w:t>
                    </w:r>
                    <w:r>
                      <w:rPr>
                        <w:noProof/>
                      </w:rPr>
                      <w:t xml:space="preserve">vol. 8, no. 7, pp. 62-75, 2020. </w:t>
                    </w:r>
                  </w:p>
                </w:tc>
              </w:tr>
              <w:tr w:rsidR="00F146E0" w14:paraId="115B63E2" w14:textId="77777777">
                <w:trPr>
                  <w:divId w:val="1186944190"/>
                  <w:tblCellSpacing w:w="15" w:type="dxa"/>
                </w:trPr>
                <w:tc>
                  <w:tcPr>
                    <w:tcW w:w="50" w:type="pct"/>
                    <w:hideMark/>
                  </w:tcPr>
                  <w:p w14:paraId="27C2EE87" w14:textId="77777777" w:rsidR="00F146E0" w:rsidRDefault="00F146E0" w:rsidP="00F146E0">
                    <w:pPr>
                      <w:pStyle w:val="Bibliography"/>
                      <w:rPr>
                        <w:noProof/>
                      </w:rPr>
                    </w:pPr>
                    <w:r>
                      <w:rPr>
                        <w:noProof/>
                      </w:rPr>
                      <w:t xml:space="preserve">[61] </w:t>
                    </w:r>
                  </w:p>
                </w:tc>
                <w:tc>
                  <w:tcPr>
                    <w:tcW w:w="0" w:type="auto"/>
                    <w:hideMark/>
                  </w:tcPr>
                  <w:p w14:paraId="7C458064" w14:textId="77777777" w:rsidR="00F146E0" w:rsidRDefault="00F146E0" w:rsidP="00F146E0">
                    <w:pPr>
                      <w:pStyle w:val="Bibliography"/>
                      <w:rPr>
                        <w:noProof/>
                      </w:rPr>
                    </w:pPr>
                    <w:r>
                      <w:rPr>
                        <w:noProof/>
                      </w:rPr>
                      <w:t xml:space="preserve">P. Pokharel, R. Pokhrel and S. Sigdel, "Intrusion Detection System based on Hybrid Classifier and User Profile Enhancement Techniques," in </w:t>
                    </w:r>
                    <w:r>
                      <w:rPr>
                        <w:i/>
                        <w:iCs/>
                        <w:noProof/>
                      </w:rPr>
                      <w:t>International Workshop on Big Data and Information Security (IWBIS)</w:t>
                    </w:r>
                    <w:r>
                      <w:rPr>
                        <w:noProof/>
                      </w:rPr>
                      <w:t xml:space="preserve">, Depok, Indonesia, 2020. </w:t>
                    </w:r>
                  </w:p>
                </w:tc>
              </w:tr>
              <w:tr w:rsidR="00F146E0" w14:paraId="49D2AB7A" w14:textId="77777777">
                <w:trPr>
                  <w:divId w:val="1186944190"/>
                  <w:tblCellSpacing w:w="15" w:type="dxa"/>
                </w:trPr>
                <w:tc>
                  <w:tcPr>
                    <w:tcW w:w="50" w:type="pct"/>
                    <w:hideMark/>
                  </w:tcPr>
                  <w:p w14:paraId="7A1389C6" w14:textId="77777777" w:rsidR="00F146E0" w:rsidRDefault="00F146E0" w:rsidP="00F146E0">
                    <w:pPr>
                      <w:pStyle w:val="Bibliography"/>
                      <w:rPr>
                        <w:noProof/>
                      </w:rPr>
                    </w:pPr>
                    <w:r>
                      <w:rPr>
                        <w:noProof/>
                      </w:rPr>
                      <w:t xml:space="preserve">[62] </w:t>
                    </w:r>
                  </w:p>
                </w:tc>
                <w:tc>
                  <w:tcPr>
                    <w:tcW w:w="0" w:type="auto"/>
                    <w:hideMark/>
                  </w:tcPr>
                  <w:p w14:paraId="5A99655E" w14:textId="77777777" w:rsidR="00F146E0" w:rsidRDefault="00F146E0" w:rsidP="00F146E0">
                    <w:pPr>
                      <w:pStyle w:val="Bibliography"/>
                      <w:rPr>
                        <w:noProof/>
                      </w:rPr>
                    </w:pPr>
                    <w:r>
                      <w:rPr>
                        <w:noProof/>
                      </w:rPr>
                      <w:t xml:space="preserve">V. Hajisalem and S. Babaie, "A hybrid intrusion detection system based on ABC-AFS algorithm for misuse and anomaly detection," </w:t>
                    </w:r>
                    <w:r>
                      <w:rPr>
                        <w:i/>
                        <w:iCs/>
                        <w:noProof/>
                      </w:rPr>
                      <w:t xml:space="preserve">Computer Networks, </w:t>
                    </w:r>
                    <w:r>
                      <w:rPr>
                        <w:noProof/>
                      </w:rPr>
                      <w:t xml:space="preserve">vol. 136, pp. 37-50, 2018. </w:t>
                    </w:r>
                  </w:p>
                </w:tc>
              </w:tr>
              <w:tr w:rsidR="00F146E0" w14:paraId="2F52E4EE" w14:textId="77777777">
                <w:trPr>
                  <w:divId w:val="1186944190"/>
                  <w:tblCellSpacing w:w="15" w:type="dxa"/>
                </w:trPr>
                <w:tc>
                  <w:tcPr>
                    <w:tcW w:w="50" w:type="pct"/>
                    <w:hideMark/>
                  </w:tcPr>
                  <w:p w14:paraId="3209497A" w14:textId="77777777" w:rsidR="00F146E0" w:rsidRDefault="00F146E0" w:rsidP="00F146E0">
                    <w:pPr>
                      <w:pStyle w:val="Bibliography"/>
                      <w:rPr>
                        <w:noProof/>
                      </w:rPr>
                    </w:pPr>
                    <w:r>
                      <w:rPr>
                        <w:noProof/>
                      </w:rPr>
                      <w:t xml:space="preserve">[63] </w:t>
                    </w:r>
                  </w:p>
                </w:tc>
                <w:tc>
                  <w:tcPr>
                    <w:tcW w:w="0" w:type="auto"/>
                    <w:hideMark/>
                  </w:tcPr>
                  <w:p w14:paraId="2954A537" w14:textId="77777777" w:rsidR="00F146E0" w:rsidRDefault="00F146E0" w:rsidP="00F146E0">
                    <w:pPr>
                      <w:pStyle w:val="Bibliography"/>
                      <w:rPr>
                        <w:noProof/>
                      </w:rPr>
                    </w:pPr>
                    <w:r>
                      <w:rPr>
                        <w:noProof/>
                      </w:rPr>
                      <w:t xml:space="preserve">Y.-H. Su, M. C. Y. Cho and H.-C. Huang, "False Alert Buster: An Adaptive Approach for NIDS False Alert Filtering," in </w:t>
                    </w:r>
                    <w:r>
                      <w:rPr>
                        <w:i/>
                        <w:iCs/>
                        <w:noProof/>
                      </w:rPr>
                      <w:t>Proceedings of the 2nd International Conference on Computing and Big Data</w:t>
                    </w:r>
                    <w:r>
                      <w:rPr>
                        <w:noProof/>
                      </w:rPr>
                      <w:t xml:space="preserve">, Taichung, Taiwan, 2019. </w:t>
                    </w:r>
                  </w:p>
                </w:tc>
              </w:tr>
              <w:tr w:rsidR="00F146E0" w14:paraId="12FC6694" w14:textId="77777777">
                <w:trPr>
                  <w:divId w:val="1186944190"/>
                  <w:tblCellSpacing w:w="15" w:type="dxa"/>
                </w:trPr>
                <w:tc>
                  <w:tcPr>
                    <w:tcW w:w="50" w:type="pct"/>
                    <w:hideMark/>
                  </w:tcPr>
                  <w:p w14:paraId="1A254FE9" w14:textId="77777777" w:rsidR="00F146E0" w:rsidRDefault="00F146E0" w:rsidP="00F146E0">
                    <w:pPr>
                      <w:pStyle w:val="Bibliography"/>
                      <w:rPr>
                        <w:noProof/>
                      </w:rPr>
                    </w:pPr>
                    <w:r>
                      <w:rPr>
                        <w:noProof/>
                      </w:rPr>
                      <w:t xml:space="preserve">[64] </w:t>
                    </w:r>
                  </w:p>
                </w:tc>
                <w:tc>
                  <w:tcPr>
                    <w:tcW w:w="0" w:type="auto"/>
                    <w:hideMark/>
                  </w:tcPr>
                  <w:p w14:paraId="24776222" w14:textId="77777777" w:rsidR="00F146E0" w:rsidRDefault="00F146E0" w:rsidP="00F146E0">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vol. 23, pp. 29-44, 2018. </w:t>
                    </w:r>
                  </w:p>
                </w:tc>
              </w:tr>
              <w:tr w:rsidR="00F146E0" w14:paraId="635FFAD7" w14:textId="77777777">
                <w:trPr>
                  <w:divId w:val="1186944190"/>
                  <w:tblCellSpacing w:w="15" w:type="dxa"/>
                </w:trPr>
                <w:tc>
                  <w:tcPr>
                    <w:tcW w:w="50" w:type="pct"/>
                    <w:hideMark/>
                  </w:tcPr>
                  <w:p w14:paraId="77F80664" w14:textId="77777777" w:rsidR="00F146E0" w:rsidRDefault="00F146E0" w:rsidP="00F146E0">
                    <w:pPr>
                      <w:pStyle w:val="Bibliography"/>
                      <w:rPr>
                        <w:noProof/>
                      </w:rPr>
                    </w:pPr>
                    <w:r>
                      <w:rPr>
                        <w:noProof/>
                      </w:rPr>
                      <w:lastRenderedPageBreak/>
                      <w:t xml:space="preserve">[65] </w:t>
                    </w:r>
                  </w:p>
                </w:tc>
                <w:tc>
                  <w:tcPr>
                    <w:tcW w:w="0" w:type="auto"/>
                    <w:hideMark/>
                  </w:tcPr>
                  <w:p w14:paraId="011A273D" w14:textId="77777777" w:rsidR="00F146E0" w:rsidRDefault="00F146E0" w:rsidP="00F146E0">
                    <w:pPr>
                      <w:pStyle w:val="Bibliography"/>
                      <w:rPr>
                        <w:noProof/>
                      </w:rPr>
                    </w:pPr>
                    <w:r>
                      <w:rPr>
                        <w:noProof/>
                      </w:rPr>
                      <w:t xml:space="preserve">S. Dhavale, "Scanning and Enumeration Phase," in </w:t>
                    </w:r>
                    <w:r>
                      <w:rPr>
                        <w:i/>
                        <w:iCs/>
                        <w:noProof/>
                      </w:rPr>
                      <w:t>Constructing an Ethical Hacking Knowledge Base for Threat Awareness and Prevention</w:t>
                    </w:r>
                    <w:r>
                      <w:rPr>
                        <w:noProof/>
                      </w:rPr>
                      <w:t>, IGI Global, 2019, pp. 149-177.</w:t>
                    </w:r>
                  </w:p>
                </w:tc>
              </w:tr>
              <w:tr w:rsidR="00F146E0" w14:paraId="442CD80F" w14:textId="77777777">
                <w:trPr>
                  <w:divId w:val="1186944190"/>
                  <w:tblCellSpacing w:w="15" w:type="dxa"/>
                </w:trPr>
                <w:tc>
                  <w:tcPr>
                    <w:tcW w:w="50" w:type="pct"/>
                    <w:hideMark/>
                  </w:tcPr>
                  <w:p w14:paraId="74270656" w14:textId="77777777" w:rsidR="00F146E0" w:rsidRDefault="00F146E0" w:rsidP="00F146E0">
                    <w:pPr>
                      <w:pStyle w:val="Bibliography"/>
                      <w:rPr>
                        <w:noProof/>
                      </w:rPr>
                    </w:pPr>
                    <w:r>
                      <w:rPr>
                        <w:noProof/>
                      </w:rPr>
                      <w:t xml:space="preserve">[66] </w:t>
                    </w:r>
                  </w:p>
                </w:tc>
                <w:tc>
                  <w:tcPr>
                    <w:tcW w:w="0" w:type="auto"/>
                    <w:hideMark/>
                  </w:tcPr>
                  <w:p w14:paraId="182AFCB1" w14:textId="77777777" w:rsidR="00F146E0" w:rsidRDefault="00F146E0" w:rsidP="00F146E0">
                    <w:pPr>
                      <w:pStyle w:val="Bibliography"/>
                      <w:rPr>
                        <w:noProof/>
                      </w:rPr>
                    </w:pPr>
                    <w:r>
                      <w:rPr>
                        <w:noProof/>
                      </w:rPr>
                      <w:t xml:space="preserve">R. Zebari, "Impact Analysis of HTTP and SYN Flood DDoS Attacks on Apache 2 and IIS 10.0 Web Servers," in </w:t>
                    </w:r>
                    <w:r>
                      <w:rPr>
                        <w:i/>
                        <w:iCs/>
                        <w:noProof/>
                      </w:rPr>
                      <w:t>International Conference on Advanced Science and Engineering (ICOASE)</w:t>
                    </w:r>
                    <w:r>
                      <w:rPr>
                        <w:noProof/>
                      </w:rPr>
                      <w:t xml:space="preserve">, Duhok, Iraq, 2018. </w:t>
                    </w:r>
                  </w:p>
                </w:tc>
              </w:tr>
              <w:tr w:rsidR="00F146E0" w14:paraId="215201F7" w14:textId="77777777">
                <w:trPr>
                  <w:divId w:val="1186944190"/>
                  <w:tblCellSpacing w:w="15" w:type="dxa"/>
                </w:trPr>
                <w:tc>
                  <w:tcPr>
                    <w:tcW w:w="50" w:type="pct"/>
                    <w:hideMark/>
                  </w:tcPr>
                  <w:p w14:paraId="0769956A" w14:textId="77777777" w:rsidR="00F146E0" w:rsidRDefault="00F146E0" w:rsidP="00F146E0">
                    <w:pPr>
                      <w:pStyle w:val="Bibliography"/>
                      <w:rPr>
                        <w:noProof/>
                      </w:rPr>
                    </w:pPr>
                    <w:r>
                      <w:rPr>
                        <w:noProof/>
                      </w:rPr>
                      <w:t xml:space="preserve">[67] </w:t>
                    </w:r>
                  </w:p>
                </w:tc>
                <w:tc>
                  <w:tcPr>
                    <w:tcW w:w="0" w:type="auto"/>
                    <w:hideMark/>
                  </w:tcPr>
                  <w:p w14:paraId="7895AE70" w14:textId="77777777" w:rsidR="00F146E0" w:rsidRDefault="00F146E0" w:rsidP="00F146E0">
                    <w:pPr>
                      <w:pStyle w:val="Bibliography"/>
                      <w:rPr>
                        <w:noProof/>
                      </w:rPr>
                    </w:pPr>
                    <w:r>
                      <w:rPr>
                        <w:noProof/>
                      </w:rPr>
                      <w:t xml:space="preserve">H. Viet and Q. Van, "Using Deep Learning Model for Network Scanning Detection," in </w:t>
                    </w:r>
                    <w:r>
                      <w:rPr>
                        <w:i/>
                        <w:iCs/>
                        <w:noProof/>
                      </w:rPr>
                      <w:t>Proceedings of the 4th International Conference on Frontiers of Educational Technologies</w:t>
                    </w:r>
                    <w:r>
                      <w:rPr>
                        <w:noProof/>
                      </w:rPr>
                      <w:t xml:space="preserve">, New York, USA, 2018. </w:t>
                    </w:r>
                  </w:p>
                </w:tc>
              </w:tr>
              <w:tr w:rsidR="00F146E0" w14:paraId="590E2E5E" w14:textId="77777777">
                <w:trPr>
                  <w:divId w:val="1186944190"/>
                  <w:tblCellSpacing w:w="15" w:type="dxa"/>
                </w:trPr>
                <w:tc>
                  <w:tcPr>
                    <w:tcW w:w="50" w:type="pct"/>
                    <w:hideMark/>
                  </w:tcPr>
                  <w:p w14:paraId="62221D32" w14:textId="77777777" w:rsidR="00F146E0" w:rsidRDefault="00F146E0" w:rsidP="00F146E0">
                    <w:pPr>
                      <w:pStyle w:val="Bibliography"/>
                      <w:rPr>
                        <w:noProof/>
                      </w:rPr>
                    </w:pPr>
                    <w:r>
                      <w:rPr>
                        <w:noProof/>
                      </w:rPr>
                      <w:t xml:space="preserve">[68] </w:t>
                    </w:r>
                  </w:p>
                </w:tc>
                <w:tc>
                  <w:tcPr>
                    <w:tcW w:w="0" w:type="auto"/>
                    <w:hideMark/>
                  </w:tcPr>
                  <w:p w14:paraId="51C6F768" w14:textId="77777777" w:rsidR="00F146E0" w:rsidRDefault="00F146E0" w:rsidP="00F146E0">
                    <w:pPr>
                      <w:pStyle w:val="Bibliography"/>
                      <w:rPr>
                        <w:noProof/>
                      </w:rPr>
                    </w:pPr>
                    <w:r>
                      <w:rPr>
                        <w:noProof/>
                      </w:rPr>
                      <w:t xml:space="preserve">Y. Wang and J. Zhang, "DeepPort: Detect Low Speed Port Scan Using Convolutional Neural Network," in </w:t>
                    </w:r>
                    <w:r>
                      <w:rPr>
                        <w:i/>
                        <w:iCs/>
                        <w:noProof/>
                      </w:rPr>
                      <w:t>International Conference on Bio-Inspired Computing: Theories and Applications</w:t>
                    </w:r>
                    <w:r>
                      <w:rPr>
                        <w:noProof/>
                      </w:rPr>
                      <w:t xml:space="preserve">, Springer, Singapore, 2018. </w:t>
                    </w:r>
                  </w:p>
                </w:tc>
              </w:tr>
              <w:tr w:rsidR="00F146E0" w14:paraId="5EB4F2D8" w14:textId="77777777">
                <w:trPr>
                  <w:divId w:val="1186944190"/>
                  <w:tblCellSpacing w:w="15" w:type="dxa"/>
                </w:trPr>
                <w:tc>
                  <w:tcPr>
                    <w:tcW w:w="50" w:type="pct"/>
                    <w:hideMark/>
                  </w:tcPr>
                  <w:p w14:paraId="1015A0F8" w14:textId="77777777" w:rsidR="00F146E0" w:rsidRDefault="00F146E0" w:rsidP="00F146E0">
                    <w:pPr>
                      <w:pStyle w:val="Bibliography"/>
                      <w:rPr>
                        <w:noProof/>
                      </w:rPr>
                    </w:pPr>
                    <w:r>
                      <w:rPr>
                        <w:noProof/>
                      </w:rPr>
                      <w:t xml:space="preserve">[69] </w:t>
                    </w:r>
                  </w:p>
                </w:tc>
                <w:tc>
                  <w:tcPr>
                    <w:tcW w:w="0" w:type="auto"/>
                    <w:hideMark/>
                  </w:tcPr>
                  <w:p w14:paraId="28CD1540" w14:textId="77777777" w:rsidR="00F146E0" w:rsidRDefault="00F146E0" w:rsidP="00F146E0">
                    <w:pPr>
                      <w:pStyle w:val="Bibliography"/>
                      <w:rPr>
                        <w:noProof/>
                      </w:rPr>
                    </w:pPr>
                    <w:r>
                      <w:rPr>
                        <w:noProof/>
                      </w:rPr>
                      <w:t xml:space="preserve">G. Bagyalakshmi and G. Rajkumar, "Network Vulnerability Analysis on Brain Signal/Image Databases Using Nmap and Wireshark Tools," </w:t>
                    </w:r>
                    <w:r>
                      <w:rPr>
                        <w:i/>
                        <w:iCs/>
                        <w:noProof/>
                      </w:rPr>
                      <w:t xml:space="preserve">IEEE Access, </w:t>
                    </w:r>
                    <w:r>
                      <w:rPr>
                        <w:noProof/>
                      </w:rPr>
                      <w:t xml:space="preserve">vol. 6, pp. 57144-57151, 2018. </w:t>
                    </w:r>
                  </w:p>
                </w:tc>
              </w:tr>
              <w:tr w:rsidR="00F146E0" w14:paraId="437EE97F" w14:textId="77777777">
                <w:trPr>
                  <w:divId w:val="1186944190"/>
                  <w:tblCellSpacing w:w="15" w:type="dxa"/>
                </w:trPr>
                <w:tc>
                  <w:tcPr>
                    <w:tcW w:w="50" w:type="pct"/>
                    <w:hideMark/>
                  </w:tcPr>
                  <w:p w14:paraId="5ED523F4" w14:textId="77777777" w:rsidR="00F146E0" w:rsidRDefault="00F146E0" w:rsidP="00F146E0">
                    <w:pPr>
                      <w:pStyle w:val="Bibliography"/>
                      <w:rPr>
                        <w:noProof/>
                      </w:rPr>
                    </w:pPr>
                    <w:r>
                      <w:rPr>
                        <w:noProof/>
                      </w:rPr>
                      <w:t xml:space="preserve">[70] </w:t>
                    </w:r>
                  </w:p>
                </w:tc>
                <w:tc>
                  <w:tcPr>
                    <w:tcW w:w="0" w:type="auto"/>
                    <w:hideMark/>
                  </w:tcPr>
                  <w:p w14:paraId="31D13F87" w14:textId="77777777" w:rsidR="00F146E0" w:rsidRDefault="00F146E0" w:rsidP="00F146E0">
                    <w:pPr>
                      <w:pStyle w:val="Bibliography"/>
                      <w:rPr>
                        <w:noProof/>
                      </w:rPr>
                    </w:pPr>
                    <w:r>
                      <w:rPr>
                        <w:noProof/>
                      </w:rPr>
                      <w:t xml:space="preserve">J. R. d. A. Neto, L. Souza and A. Ribeiro, "Comparative Analysis between the k-means and Fuzzy c-means Algorithms to Detect UDP Flood DDoS Attack on a SDN/NFV Environment," in </w:t>
                    </w:r>
                    <w:r>
                      <w:rPr>
                        <w:i/>
                        <w:iCs/>
                        <w:noProof/>
                      </w:rPr>
                      <w:t>Proceedings of the 16th International Conference on Web Information Systems and Technologies</w:t>
                    </w:r>
                    <w:r>
                      <w:rPr>
                        <w:noProof/>
                      </w:rPr>
                      <w:t xml:space="preserve">, 2020. </w:t>
                    </w:r>
                  </w:p>
                </w:tc>
              </w:tr>
              <w:tr w:rsidR="00F146E0" w14:paraId="475A7C28" w14:textId="77777777">
                <w:trPr>
                  <w:divId w:val="1186944190"/>
                  <w:tblCellSpacing w:w="15" w:type="dxa"/>
                </w:trPr>
                <w:tc>
                  <w:tcPr>
                    <w:tcW w:w="50" w:type="pct"/>
                    <w:hideMark/>
                  </w:tcPr>
                  <w:p w14:paraId="76D0839A" w14:textId="77777777" w:rsidR="00F146E0" w:rsidRDefault="00F146E0" w:rsidP="00F146E0">
                    <w:pPr>
                      <w:pStyle w:val="Bibliography"/>
                      <w:rPr>
                        <w:noProof/>
                      </w:rPr>
                    </w:pPr>
                    <w:r>
                      <w:rPr>
                        <w:noProof/>
                      </w:rPr>
                      <w:t xml:space="preserve">[71] </w:t>
                    </w:r>
                  </w:p>
                </w:tc>
                <w:tc>
                  <w:tcPr>
                    <w:tcW w:w="0" w:type="auto"/>
                    <w:hideMark/>
                  </w:tcPr>
                  <w:p w14:paraId="38559C50" w14:textId="77777777" w:rsidR="00F146E0" w:rsidRDefault="00F146E0" w:rsidP="00F146E0">
                    <w:pPr>
                      <w:pStyle w:val="Bibliography"/>
                      <w:rPr>
                        <w:noProof/>
                      </w:rPr>
                    </w:pPr>
                    <w:r>
                      <w:rPr>
                        <w:noProof/>
                      </w:rPr>
                      <w:t xml:space="preserve">R. Nagai and W. Kurihara, "Design and Implementation of an OpenFlow-Based TCP SYN Flood Mitigation," in </w:t>
                    </w:r>
                    <w:r>
                      <w:rPr>
                        <w:i/>
                        <w:iCs/>
                        <w:noProof/>
                      </w:rPr>
                      <w:t>6th IEEE International Conference on Mobile Cloud Computing, Services, and Engineering (MobileCloud)</w:t>
                    </w:r>
                    <w:r>
                      <w:rPr>
                        <w:noProof/>
                      </w:rPr>
                      <w:t xml:space="preserve">, Bamberg, Germany, 2018. </w:t>
                    </w:r>
                  </w:p>
                </w:tc>
              </w:tr>
              <w:tr w:rsidR="00F146E0" w14:paraId="00C70FF1" w14:textId="77777777">
                <w:trPr>
                  <w:divId w:val="1186944190"/>
                  <w:tblCellSpacing w:w="15" w:type="dxa"/>
                </w:trPr>
                <w:tc>
                  <w:tcPr>
                    <w:tcW w:w="50" w:type="pct"/>
                    <w:hideMark/>
                  </w:tcPr>
                  <w:p w14:paraId="7559F53A" w14:textId="77777777" w:rsidR="00F146E0" w:rsidRDefault="00F146E0" w:rsidP="00F146E0">
                    <w:pPr>
                      <w:pStyle w:val="Bibliography"/>
                      <w:rPr>
                        <w:noProof/>
                      </w:rPr>
                    </w:pPr>
                    <w:r>
                      <w:rPr>
                        <w:noProof/>
                      </w:rPr>
                      <w:t xml:space="preserve">[72] </w:t>
                    </w:r>
                  </w:p>
                </w:tc>
                <w:tc>
                  <w:tcPr>
                    <w:tcW w:w="0" w:type="auto"/>
                    <w:hideMark/>
                  </w:tcPr>
                  <w:p w14:paraId="1721A517" w14:textId="77777777" w:rsidR="00F146E0" w:rsidRDefault="00F146E0" w:rsidP="00F146E0">
                    <w:pPr>
                      <w:pStyle w:val="Bibliography"/>
                      <w:rPr>
                        <w:noProof/>
                      </w:rPr>
                    </w:pPr>
                    <w:r>
                      <w:rPr>
                        <w:noProof/>
                      </w:rPr>
                      <w:t xml:space="preserve">D. Kshirsagar and S. Kumar, "An ontology approach for proactive detection of HTTP flood DoS attack," in </w:t>
                    </w:r>
                    <w:r>
                      <w:rPr>
                        <w:i/>
                        <w:iCs/>
                        <w:noProof/>
                      </w:rPr>
                      <w:t>Int J Syst Assur Eng Manag</w:t>
                    </w:r>
                    <w:r>
                      <w:rPr>
                        <w:noProof/>
                      </w:rPr>
                      <w:t xml:space="preserve">, 2020. </w:t>
                    </w:r>
                  </w:p>
                </w:tc>
              </w:tr>
              <w:tr w:rsidR="00F146E0" w14:paraId="02094EB9" w14:textId="77777777">
                <w:trPr>
                  <w:divId w:val="1186944190"/>
                  <w:tblCellSpacing w:w="15" w:type="dxa"/>
                </w:trPr>
                <w:tc>
                  <w:tcPr>
                    <w:tcW w:w="50" w:type="pct"/>
                    <w:hideMark/>
                  </w:tcPr>
                  <w:p w14:paraId="6FBB46F2" w14:textId="77777777" w:rsidR="00F146E0" w:rsidRDefault="00F146E0" w:rsidP="00F146E0">
                    <w:pPr>
                      <w:pStyle w:val="Bibliography"/>
                      <w:rPr>
                        <w:noProof/>
                      </w:rPr>
                    </w:pPr>
                    <w:r>
                      <w:rPr>
                        <w:noProof/>
                      </w:rPr>
                      <w:t xml:space="preserve">[73] </w:t>
                    </w:r>
                  </w:p>
                </w:tc>
                <w:tc>
                  <w:tcPr>
                    <w:tcW w:w="0" w:type="auto"/>
                    <w:hideMark/>
                  </w:tcPr>
                  <w:p w14:paraId="7E9DAD2B" w14:textId="77777777" w:rsidR="00F146E0" w:rsidRDefault="00F146E0" w:rsidP="00F146E0">
                    <w:pPr>
                      <w:pStyle w:val="Bibliography"/>
                      <w:rPr>
                        <w:noProof/>
                      </w:rPr>
                    </w:pPr>
                    <w:r>
                      <w:rPr>
                        <w:noProof/>
                      </w:rPr>
                      <w:t>Barracuda Networks Inc., "Best Practice - Protect Against TCP SYN Flooding Attacks with TCP Accept Policies," 2022.</w:t>
                    </w:r>
                  </w:p>
                </w:tc>
              </w:tr>
              <w:tr w:rsidR="00F146E0" w14:paraId="4C805529" w14:textId="77777777">
                <w:trPr>
                  <w:divId w:val="1186944190"/>
                  <w:tblCellSpacing w:w="15" w:type="dxa"/>
                </w:trPr>
                <w:tc>
                  <w:tcPr>
                    <w:tcW w:w="50" w:type="pct"/>
                    <w:hideMark/>
                  </w:tcPr>
                  <w:p w14:paraId="3A1DCBAD" w14:textId="77777777" w:rsidR="00F146E0" w:rsidRDefault="00F146E0" w:rsidP="00F146E0">
                    <w:pPr>
                      <w:pStyle w:val="Bibliography"/>
                      <w:rPr>
                        <w:noProof/>
                      </w:rPr>
                    </w:pPr>
                    <w:r>
                      <w:rPr>
                        <w:noProof/>
                      </w:rPr>
                      <w:t xml:space="preserve">[74] </w:t>
                    </w:r>
                  </w:p>
                </w:tc>
                <w:tc>
                  <w:tcPr>
                    <w:tcW w:w="0" w:type="auto"/>
                    <w:hideMark/>
                  </w:tcPr>
                  <w:p w14:paraId="241B75BB" w14:textId="77777777" w:rsidR="00F146E0" w:rsidRDefault="00F146E0" w:rsidP="00F146E0">
                    <w:pPr>
                      <w:pStyle w:val="Bibliography"/>
                      <w:rPr>
                        <w:noProof/>
                      </w:rPr>
                    </w:pPr>
                    <w:r>
                      <w:rPr>
                        <w:noProof/>
                      </w:rPr>
                      <w:t>Amazon Web Services Inc, "AWS Best Practices for DDoS Resiliency AWS Whitepaper," 2021.</w:t>
                    </w:r>
                  </w:p>
                </w:tc>
              </w:tr>
              <w:tr w:rsidR="00F146E0" w14:paraId="2C474031" w14:textId="77777777">
                <w:trPr>
                  <w:divId w:val="1186944190"/>
                  <w:tblCellSpacing w:w="15" w:type="dxa"/>
                </w:trPr>
                <w:tc>
                  <w:tcPr>
                    <w:tcW w:w="50" w:type="pct"/>
                    <w:hideMark/>
                  </w:tcPr>
                  <w:p w14:paraId="724FD1A5" w14:textId="77777777" w:rsidR="00F146E0" w:rsidRDefault="00F146E0" w:rsidP="00F146E0">
                    <w:pPr>
                      <w:pStyle w:val="Bibliography"/>
                      <w:rPr>
                        <w:noProof/>
                      </w:rPr>
                    </w:pPr>
                    <w:r>
                      <w:rPr>
                        <w:noProof/>
                      </w:rPr>
                      <w:t xml:space="preserve">[75] </w:t>
                    </w:r>
                  </w:p>
                </w:tc>
                <w:tc>
                  <w:tcPr>
                    <w:tcW w:w="0" w:type="auto"/>
                    <w:hideMark/>
                  </w:tcPr>
                  <w:p w14:paraId="7B2A9947" w14:textId="77777777" w:rsidR="00F146E0" w:rsidRDefault="00F146E0" w:rsidP="00F146E0">
                    <w:pPr>
                      <w:pStyle w:val="Bibliography"/>
                      <w:rPr>
                        <w:noProof/>
                      </w:rPr>
                    </w:pPr>
                    <w:r>
                      <w:rPr>
                        <w:noProof/>
                      </w:rPr>
                      <w:t xml:space="preserve">I. Sreeram and V. Vuppala, "HTTP flood attack detection in application layer using machine learning metrics and bio inspired bat algorithm," </w:t>
                    </w:r>
                    <w:r>
                      <w:rPr>
                        <w:i/>
                        <w:iCs/>
                        <w:noProof/>
                      </w:rPr>
                      <w:t xml:space="preserve">Applied Computing and Informatics, </w:t>
                    </w:r>
                    <w:r>
                      <w:rPr>
                        <w:noProof/>
                      </w:rPr>
                      <w:t xml:space="preserve">vol. 15, no. 1, pp. 59-66, 2019. </w:t>
                    </w:r>
                  </w:p>
                </w:tc>
              </w:tr>
              <w:tr w:rsidR="00F146E0" w14:paraId="712A0DEF" w14:textId="77777777">
                <w:trPr>
                  <w:divId w:val="1186944190"/>
                  <w:tblCellSpacing w:w="15" w:type="dxa"/>
                </w:trPr>
                <w:tc>
                  <w:tcPr>
                    <w:tcW w:w="50" w:type="pct"/>
                    <w:hideMark/>
                  </w:tcPr>
                  <w:p w14:paraId="447653F8" w14:textId="77777777" w:rsidR="00F146E0" w:rsidRDefault="00F146E0" w:rsidP="00F146E0">
                    <w:pPr>
                      <w:pStyle w:val="Bibliography"/>
                      <w:rPr>
                        <w:noProof/>
                      </w:rPr>
                    </w:pPr>
                    <w:r>
                      <w:rPr>
                        <w:noProof/>
                      </w:rPr>
                      <w:t xml:space="preserve">[76] </w:t>
                    </w:r>
                  </w:p>
                </w:tc>
                <w:tc>
                  <w:tcPr>
                    <w:tcW w:w="0" w:type="auto"/>
                    <w:hideMark/>
                  </w:tcPr>
                  <w:p w14:paraId="0A802577" w14:textId="77777777" w:rsidR="00F146E0" w:rsidRDefault="00F146E0" w:rsidP="00F146E0">
                    <w:pPr>
                      <w:pStyle w:val="Bibliography"/>
                      <w:rPr>
                        <w:noProof/>
                      </w:rPr>
                    </w:pPr>
                    <w:r>
                      <w:rPr>
                        <w:noProof/>
                      </w:rPr>
                      <w:t xml:space="preserve">I. Kumar and N. Mohd, "Development of IDS Using Supervised Machine Learning," </w:t>
                    </w:r>
                    <w:r>
                      <w:rPr>
                        <w:i/>
                        <w:iCs/>
                        <w:noProof/>
                      </w:rPr>
                      <w:t xml:space="preserve">Soft Computing: Theories and Applications, </w:t>
                    </w:r>
                    <w:r>
                      <w:rPr>
                        <w:noProof/>
                      </w:rPr>
                      <w:t xml:space="preserve">vol. 1154, pp. 565-577, 2020. </w:t>
                    </w:r>
                  </w:p>
                </w:tc>
              </w:tr>
              <w:tr w:rsidR="00F146E0" w14:paraId="1DC01AF6" w14:textId="77777777">
                <w:trPr>
                  <w:divId w:val="1186944190"/>
                  <w:tblCellSpacing w:w="15" w:type="dxa"/>
                </w:trPr>
                <w:tc>
                  <w:tcPr>
                    <w:tcW w:w="50" w:type="pct"/>
                    <w:hideMark/>
                  </w:tcPr>
                  <w:p w14:paraId="75658381" w14:textId="77777777" w:rsidR="00F146E0" w:rsidRDefault="00F146E0" w:rsidP="00F146E0">
                    <w:pPr>
                      <w:pStyle w:val="Bibliography"/>
                      <w:rPr>
                        <w:noProof/>
                      </w:rPr>
                    </w:pPr>
                    <w:r>
                      <w:rPr>
                        <w:noProof/>
                      </w:rPr>
                      <w:t xml:space="preserve">[77] </w:t>
                    </w:r>
                  </w:p>
                </w:tc>
                <w:tc>
                  <w:tcPr>
                    <w:tcW w:w="0" w:type="auto"/>
                    <w:hideMark/>
                  </w:tcPr>
                  <w:p w14:paraId="5272EB77" w14:textId="77777777" w:rsidR="00F146E0" w:rsidRDefault="00F146E0" w:rsidP="00F146E0">
                    <w:pPr>
                      <w:pStyle w:val="Bibliography"/>
                      <w:rPr>
                        <w:noProof/>
                      </w:rPr>
                    </w:pPr>
                    <w:r>
                      <w:rPr>
                        <w:noProof/>
                      </w:rPr>
                      <w:t xml:space="preserve">U. Adamu and I. Awan, "Ransomware Prediction Using Supervised Learning Algorithms," in </w:t>
                    </w:r>
                    <w:r>
                      <w:rPr>
                        <w:i/>
                        <w:iCs/>
                        <w:noProof/>
                      </w:rPr>
                      <w:t>7th International Conference on Future Internet of Things and Cloud (FiCloud)</w:t>
                    </w:r>
                    <w:r>
                      <w:rPr>
                        <w:noProof/>
                      </w:rPr>
                      <w:t xml:space="preserve">, Istanbul, Turkey, 2019. </w:t>
                    </w:r>
                  </w:p>
                </w:tc>
              </w:tr>
              <w:tr w:rsidR="00F146E0" w14:paraId="1E0774E8" w14:textId="77777777">
                <w:trPr>
                  <w:divId w:val="1186944190"/>
                  <w:tblCellSpacing w:w="15" w:type="dxa"/>
                </w:trPr>
                <w:tc>
                  <w:tcPr>
                    <w:tcW w:w="50" w:type="pct"/>
                    <w:hideMark/>
                  </w:tcPr>
                  <w:p w14:paraId="6DD703F7" w14:textId="77777777" w:rsidR="00F146E0" w:rsidRDefault="00F146E0" w:rsidP="00F146E0">
                    <w:pPr>
                      <w:pStyle w:val="Bibliography"/>
                      <w:rPr>
                        <w:noProof/>
                      </w:rPr>
                    </w:pPr>
                    <w:r>
                      <w:rPr>
                        <w:noProof/>
                      </w:rPr>
                      <w:t xml:space="preserve">[78] </w:t>
                    </w:r>
                  </w:p>
                </w:tc>
                <w:tc>
                  <w:tcPr>
                    <w:tcW w:w="0" w:type="auto"/>
                    <w:hideMark/>
                  </w:tcPr>
                  <w:p w14:paraId="6CC00833" w14:textId="77777777" w:rsidR="00F146E0" w:rsidRDefault="00F146E0" w:rsidP="00F146E0">
                    <w:pPr>
                      <w:pStyle w:val="Bibliography"/>
                      <w:rPr>
                        <w:noProof/>
                      </w:rPr>
                    </w:pPr>
                    <w:r>
                      <w:rPr>
                        <w:noProof/>
                      </w:rPr>
                      <w:t>IBM Services, "Beyond the hype: A guide to understanding and successfully implementing artificial intelligence within your business," IBM Corporation, New York, 2018.</w:t>
                    </w:r>
                  </w:p>
                </w:tc>
              </w:tr>
              <w:tr w:rsidR="00F146E0" w14:paraId="69E0DCA9" w14:textId="77777777">
                <w:trPr>
                  <w:divId w:val="1186944190"/>
                  <w:tblCellSpacing w:w="15" w:type="dxa"/>
                </w:trPr>
                <w:tc>
                  <w:tcPr>
                    <w:tcW w:w="50" w:type="pct"/>
                    <w:hideMark/>
                  </w:tcPr>
                  <w:p w14:paraId="1F1C9CCF" w14:textId="77777777" w:rsidR="00F146E0" w:rsidRDefault="00F146E0" w:rsidP="00F146E0">
                    <w:pPr>
                      <w:pStyle w:val="Bibliography"/>
                      <w:rPr>
                        <w:noProof/>
                      </w:rPr>
                    </w:pPr>
                    <w:r>
                      <w:rPr>
                        <w:noProof/>
                      </w:rPr>
                      <w:t xml:space="preserve">[79] </w:t>
                    </w:r>
                  </w:p>
                </w:tc>
                <w:tc>
                  <w:tcPr>
                    <w:tcW w:w="0" w:type="auto"/>
                    <w:hideMark/>
                  </w:tcPr>
                  <w:p w14:paraId="27B87157" w14:textId="77777777" w:rsidR="00F146E0" w:rsidRDefault="00F146E0" w:rsidP="00F146E0">
                    <w:pPr>
                      <w:pStyle w:val="Bibliography"/>
                      <w:rPr>
                        <w:noProof/>
                      </w:rPr>
                    </w:pPr>
                    <w:r>
                      <w:rPr>
                        <w:noProof/>
                      </w:rPr>
                      <w:t xml:space="preserve">H. Sibyan and W. Suharso, "Optimization of Unsupervised Learning in Machine Learning," </w:t>
                    </w:r>
                    <w:r>
                      <w:rPr>
                        <w:i/>
                        <w:iCs/>
                        <w:noProof/>
                      </w:rPr>
                      <w:t xml:space="preserve">Journal of Physics: Conference Series, </w:t>
                    </w:r>
                    <w:r>
                      <w:rPr>
                        <w:noProof/>
                      </w:rPr>
                      <w:t xml:space="preserve">vol. 1783, no. 1, pp. 12-34, 2021. </w:t>
                    </w:r>
                  </w:p>
                </w:tc>
              </w:tr>
              <w:tr w:rsidR="00F146E0" w14:paraId="42AE485F" w14:textId="77777777">
                <w:trPr>
                  <w:divId w:val="1186944190"/>
                  <w:tblCellSpacing w:w="15" w:type="dxa"/>
                </w:trPr>
                <w:tc>
                  <w:tcPr>
                    <w:tcW w:w="50" w:type="pct"/>
                    <w:hideMark/>
                  </w:tcPr>
                  <w:p w14:paraId="727E393A" w14:textId="77777777" w:rsidR="00F146E0" w:rsidRDefault="00F146E0" w:rsidP="00F146E0">
                    <w:pPr>
                      <w:pStyle w:val="Bibliography"/>
                      <w:rPr>
                        <w:noProof/>
                      </w:rPr>
                    </w:pPr>
                    <w:r>
                      <w:rPr>
                        <w:noProof/>
                      </w:rPr>
                      <w:t xml:space="preserve">[80] </w:t>
                    </w:r>
                  </w:p>
                </w:tc>
                <w:tc>
                  <w:tcPr>
                    <w:tcW w:w="0" w:type="auto"/>
                    <w:hideMark/>
                  </w:tcPr>
                  <w:p w14:paraId="6F664D3E" w14:textId="77777777" w:rsidR="00F146E0" w:rsidRDefault="00F146E0" w:rsidP="00F146E0">
                    <w:pPr>
                      <w:pStyle w:val="Bibliography"/>
                      <w:rPr>
                        <w:noProof/>
                      </w:rPr>
                    </w:pPr>
                    <w:r>
                      <w:rPr>
                        <w:noProof/>
                      </w:rPr>
                      <w:t xml:space="preserve">Y. Y. Aung and M. Min, "An Analysis of K-means Algorithm Based Network Intrusion Detection System," </w:t>
                    </w:r>
                    <w:r>
                      <w:rPr>
                        <w:i/>
                        <w:iCs/>
                        <w:noProof/>
                      </w:rPr>
                      <w:t xml:space="preserve">Advances in Science Technology and Engineering Systems Journal, </w:t>
                    </w:r>
                    <w:r>
                      <w:rPr>
                        <w:noProof/>
                      </w:rPr>
                      <w:t xml:space="preserve">vol. 3, no. 1, pp. 496-501, 2018. </w:t>
                    </w:r>
                  </w:p>
                </w:tc>
              </w:tr>
              <w:tr w:rsidR="00F146E0" w14:paraId="0D8DB4B3" w14:textId="77777777">
                <w:trPr>
                  <w:divId w:val="1186944190"/>
                  <w:tblCellSpacing w:w="15" w:type="dxa"/>
                </w:trPr>
                <w:tc>
                  <w:tcPr>
                    <w:tcW w:w="50" w:type="pct"/>
                    <w:hideMark/>
                  </w:tcPr>
                  <w:p w14:paraId="331B404D" w14:textId="77777777" w:rsidR="00F146E0" w:rsidRDefault="00F146E0" w:rsidP="00F146E0">
                    <w:pPr>
                      <w:pStyle w:val="Bibliography"/>
                      <w:rPr>
                        <w:noProof/>
                      </w:rPr>
                    </w:pPr>
                    <w:r>
                      <w:rPr>
                        <w:noProof/>
                      </w:rPr>
                      <w:t xml:space="preserve">[81] </w:t>
                    </w:r>
                  </w:p>
                </w:tc>
                <w:tc>
                  <w:tcPr>
                    <w:tcW w:w="0" w:type="auto"/>
                    <w:hideMark/>
                  </w:tcPr>
                  <w:p w14:paraId="377E9101" w14:textId="77777777" w:rsidR="00F146E0" w:rsidRDefault="00F146E0" w:rsidP="00F146E0">
                    <w:pPr>
                      <w:pStyle w:val="Bibliography"/>
                      <w:rPr>
                        <w:noProof/>
                      </w:rPr>
                    </w:pPr>
                    <w:r>
                      <w:rPr>
                        <w:noProof/>
                      </w:rPr>
                      <w:t xml:space="preserve">M. Venkat Reddy and M. Vivekananda, "Divisive Hierarchical Clustering with K-means and Agglomerative Hierarchical Clustering," </w:t>
                    </w:r>
                    <w:r>
                      <w:rPr>
                        <w:i/>
                        <w:iCs/>
                        <w:noProof/>
                      </w:rPr>
                      <w:t xml:space="preserve">International Journal of Computer Science Trends and Technology (IJCST), </w:t>
                    </w:r>
                    <w:r>
                      <w:rPr>
                        <w:noProof/>
                      </w:rPr>
                      <w:t xml:space="preserve">vol. 5, no. 5, pp. 6-11, 2017. </w:t>
                    </w:r>
                  </w:p>
                </w:tc>
              </w:tr>
              <w:tr w:rsidR="00F146E0" w14:paraId="44ED91E4" w14:textId="77777777">
                <w:trPr>
                  <w:divId w:val="1186944190"/>
                  <w:tblCellSpacing w:w="15" w:type="dxa"/>
                </w:trPr>
                <w:tc>
                  <w:tcPr>
                    <w:tcW w:w="50" w:type="pct"/>
                    <w:hideMark/>
                  </w:tcPr>
                  <w:p w14:paraId="1059E8A2" w14:textId="77777777" w:rsidR="00F146E0" w:rsidRDefault="00F146E0" w:rsidP="00F146E0">
                    <w:pPr>
                      <w:pStyle w:val="Bibliography"/>
                      <w:rPr>
                        <w:noProof/>
                      </w:rPr>
                    </w:pPr>
                    <w:r>
                      <w:rPr>
                        <w:noProof/>
                      </w:rPr>
                      <w:lastRenderedPageBreak/>
                      <w:t xml:space="preserve">[82] </w:t>
                    </w:r>
                  </w:p>
                </w:tc>
                <w:tc>
                  <w:tcPr>
                    <w:tcW w:w="0" w:type="auto"/>
                    <w:hideMark/>
                  </w:tcPr>
                  <w:p w14:paraId="643E4BC4" w14:textId="77777777" w:rsidR="00F146E0" w:rsidRDefault="00F146E0" w:rsidP="00F146E0">
                    <w:pPr>
                      <w:pStyle w:val="Bibliography"/>
                      <w:rPr>
                        <w:noProof/>
                      </w:rPr>
                    </w:pPr>
                    <w:r>
                      <w:rPr>
                        <w:noProof/>
                      </w:rPr>
                      <w:t xml:space="preserve">P. Fränti and S. Sieranoja, "How much can k-means be improved by using better initialization and repeats?," </w:t>
                    </w:r>
                    <w:r>
                      <w:rPr>
                        <w:i/>
                        <w:iCs/>
                        <w:noProof/>
                      </w:rPr>
                      <w:t xml:space="preserve">Pattern Recognition, </w:t>
                    </w:r>
                    <w:r>
                      <w:rPr>
                        <w:noProof/>
                      </w:rPr>
                      <w:t xml:space="preserve">vol. 93, pp. 95-112, 2019. </w:t>
                    </w:r>
                  </w:p>
                </w:tc>
              </w:tr>
              <w:tr w:rsidR="00F146E0" w14:paraId="1B8241C6" w14:textId="77777777">
                <w:trPr>
                  <w:divId w:val="1186944190"/>
                  <w:tblCellSpacing w:w="15" w:type="dxa"/>
                </w:trPr>
                <w:tc>
                  <w:tcPr>
                    <w:tcW w:w="50" w:type="pct"/>
                    <w:hideMark/>
                  </w:tcPr>
                  <w:p w14:paraId="6902C30C" w14:textId="77777777" w:rsidR="00F146E0" w:rsidRDefault="00F146E0" w:rsidP="00F146E0">
                    <w:pPr>
                      <w:pStyle w:val="Bibliography"/>
                      <w:rPr>
                        <w:noProof/>
                      </w:rPr>
                    </w:pPr>
                    <w:r>
                      <w:rPr>
                        <w:noProof/>
                      </w:rPr>
                      <w:t xml:space="preserve">[83] </w:t>
                    </w:r>
                  </w:p>
                </w:tc>
                <w:tc>
                  <w:tcPr>
                    <w:tcW w:w="0" w:type="auto"/>
                    <w:hideMark/>
                  </w:tcPr>
                  <w:p w14:paraId="2A01A0CA" w14:textId="77777777" w:rsidR="00F146E0" w:rsidRDefault="00F146E0" w:rsidP="00F146E0">
                    <w:pPr>
                      <w:pStyle w:val="Bibliography"/>
                      <w:rPr>
                        <w:noProof/>
                      </w:rPr>
                    </w:pPr>
                    <w:r>
                      <w:rPr>
                        <w:noProof/>
                      </w:rPr>
                      <w:t xml:space="preserve">S. Shilpashree and N. Bhat, "Decision Tree: A Machine Learning for Intrusion Detection," </w:t>
                    </w:r>
                    <w:r>
                      <w:rPr>
                        <w:i/>
                        <w:iCs/>
                        <w:noProof/>
                      </w:rPr>
                      <w:t xml:space="preserve">International Journal of Innovative Technology and Exploring Engineering, </w:t>
                    </w:r>
                    <w:r>
                      <w:rPr>
                        <w:noProof/>
                      </w:rPr>
                      <w:t xml:space="preserve">vol. 8, no. 6S4, pp. 1126-1130, 2019. </w:t>
                    </w:r>
                  </w:p>
                </w:tc>
              </w:tr>
              <w:tr w:rsidR="00F146E0" w14:paraId="593AA6AE" w14:textId="77777777">
                <w:trPr>
                  <w:divId w:val="1186944190"/>
                  <w:tblCellSpacing w:w="15" w:type="dxa"/>
                </w:trPr>
                <w:tc>
                  <w:tcPr>
                    <w:tcW w:w="50" w:type="pct"/>
                    <w:hideMark/>
                  </w:tcPr>
                  <w:p w14:paraId="6F21FAFB" w14:textId="77777777" w:rsidR="00F146E0" w:rsidRDefault="00F146E0" w:rsidP="00F146E0">
                    <w:pPr>
                      <w:pStyle w:val="Bibliography"/>
                      <w:rPr>
                        <w:noProof/>
                      </w:rPr>
                    </w:pPr>
                    <w:r>
                      <w:rPr>
                        <w:noProof/>
                      </w:rPr>
                      <w:t xml:space="preserve">[84] </w:t>
                    </w:r>
                  </w:p>
                </w:tc>
                <w:tc>
                  <w:tcPr>
                    <w:tcW w:w="0" w:type="auto"/>
                    <w:hideMark/>
                  </w:tcPr>
                  <w:p w14:paraId="05A655EA" w14:textId="77777777" w:rsidR="00F146E0" w:rsidRDefault="00F146E0" w:rsidP="00F146E0">
                    <w:pPr>
                      <w:pStyle w:val="Bibliography"/>
                      <w:rPr>
                        <w:noProof/>
                      </w:rPr>
                    </w:pPr>
                    <w:r>
                      <w:rPr>
                        <w:noProof/>
                      </w:rPr>
                      <w:t xml:space="preserve">M. Rathore and F. Saeed, "Intrusion Detection using Decision Tree Model in High-Speed Environment," in </w:t>
                    </w:r>
                    <w:r>
                      <w:rPr>
                        <w:i/>
                        <w:iCs/>
                        <w:noProof/>
                      </w:rPr>
                      <w:t>International Conference on Soft-computing and Network Security (ICSNS)</w:t>
                    </w:r>
                    <w:r>
                      <w:rPr>
                        <w:noProof/>
                      </w:rPr>
                      <w:t xml:space="preserve">, 2018. </w:t>
                    </w:r>
                  </w:p>
                </w:tc>
              </w:tr>
              <w:tr w:rsidR="00F146E0" w14:paraId="4F945A44" w14:textId="77777777">
                <w:trPr>
                  <w:divId w:val="1186944190"/>
                  <w:tblCellSpacing w:w="15" w:type="dxa"/>
                </w:trPr>
                <w:tc>
                  <w:tcPr>
                    <w:tcW w:w="50" w:type="pct"/>
                    <w:hideMark/>
                  </w:tcPr>
                  <w:p w14:paraId="3A1955A6" w14:textId="77777777" w:rsidR="00F146E0" w:rsidRDefault="00F146E0" w:rsidP="00F146E0">
                    <w:pPr>
                      <w:pStyle w:val="Bibliography"/>
                      <w:rPr>
                        <w:noProof/>
                      </w:rPr>
                    </w:pPr>
                    <w:r>
                      <w:rPr>
                        <w:noProof/>
                      </w:rPr>
                      <w:t xml:space="preserve">[85] </w:t>
                    </w:r>
                  </w:p>
                </w:tc>
                <w:tc>
                  <w:tcPr>
                    <w:tcW w:w="0" w:type="auto"/>
                    <w:hideMark/>
                  </w:tcPr>
                  <w:p w14:paraId="78F7A57B" w14:textId="77777777" w:rsidR="00F146E0" w:rsidRDefault="00F146E0" w:rsidP="00F146E0">
                    <w:pPr>
                      <w:pStyle w:val="Bibliography"/>
                      <w:rPr>
                        <w:noProof/>
                      </w:rPr>
                    </w:pPr>
                    <w:r>
                      <w:rPr>
                        <w:noProof/>
                      </w:rPr>
                      <w:t xml:space="preserve">K. Rai and A. Guleria, "Decision Tree Based Algorithm for Intrusion Detection," </w:t>
                    </w:r>
                    <w:r>
                      <w:rPr>
                        <w:i/>
                        <w:iCs/>
                        <w:noProof/>
                      </w:rPr>
                      <w:t xml:space="preserve">International Journal of Advanced Networking and Applications, </w:t>
                    </w:r>
                    <w:r>
                      <w:rPr>
                        <w:noProof/>
                      </w:rPr>
                      <w:t xml:space="preserve">vol. 7, pp. 2828-2834, 2016. </w:t>
                    </w:r>
                  </w:p>
                </w:tc>
              </w:tr>
              <w:tr w:rsidR="00F146E0" w14:paraId="03B9F3D5" w14:textId="77777777">
                <w:trPr>
                  <w:divId w:val="1186944190"/>
                  <w:tblCellSpacing w:w="15" w:type="dxa"/>
                </w:trPr>
                <w:tc>
                  <w:tcPr>
                    <w:tcW w:w="50" w:type="pct"/>
                    <w:hideMark/>
                  </w:tcPr>
                  <w:p w14:paraId="0957C2D7" w14:textId="77777777" w:rsidR="00F146E0" w:rsidRDefault="00F146E0" w:rsidP="00F146E0">
                    <w:pPr>
                      <w:pStyle w:val="Bibliography"/>
                      <w:rPr>
                        <w:noProof/>
                      </w:rPr>
                    </w:pPr>
                    <w:r>
                      <w:rPr>
                        <w:noProof/>
                      </w:rPr>
                      <w:t xml:space="preserve">[86] </w:t>
                    </w:r>
                  </w:p>
                </w:tc>
                <w:tc>
                  <w:tcPr>
                    <w:tcW w:w="0" w:type="auto"/>
                    <w:hideMark/>
                  </w:tcPr>
                  <w:p w14:paraId="06DA674F" w14:textId="77777777" w:rsidR="00F146E0" w:rsidRDefault="00F146E0" w:rsidP="00F146E0">
                    <w:pPr>
                      <w:pStyle w:val="Bibliography"/>
                      <w:rPr>
                        <w:noProof/>
                      </w:rPr>
                    </w:pPr>
                    <w:r>
                      <w:rPr>
                        <w:noProof/>
                      </w:rPr>
                      <w:t xml:space="preserve">D. Nehra, "A Deep Learning Approach for Network Intrusion Detection Using Non-symmetric Auto-encoder," in </w:t>
                    </w:r>
                    <w:r>
                      <w:rPr>
                        <w:i/>
                        <w:iCs/>
                        <w:noProof/>
                      </w:rPr>
                      <w:t>Intelligent Computing and Communication Systems</w:t>
                    </w:r>
                    <w:r>
                      <w:rPr>
                        <w:noProof/>
                      </w:rPr>
                      <w:t>, Singapore, Springer, 2021, pp. 371-382.</w:t>
                    </w:r>
                  </w:p>
                </w:tc>
              </w:tr>
              <w:tr w:rsidR="00F146E0" w14:paraId="251389D5" w14:textId="77777777">
                <w:trPr>
                  <w:divId w:val="1186944190"/>
                  <w:tblCellSpacing w:w="15" w:type="dxa"/>
                </w:trPr>
                <w:tc>
                  <w:tcPr>
                    <w:tcW w:w="50" w:type="pct"/>
                    <w:hideMark/>
                  </w:tcPr>
                  <w:p w14:paraId="0FCBD35A" w14:textId="77777777" w:rsidR="00F146E0" w:rsidRDefault="00F146E0" w:rsidP="00F146E0">
                    <w:pPr>
                      <w:pStyle w:val="Bibliography"/>
                      <w:rPr>
                        <w:noProof/>
                      </w:rPr>
                    </w:pPr>
                    <w:r>
                      <w:rPr>
                        <w:noProof/>
                      </w:rPr>
                      <w:t xml:space="preserve">[87] </w:t>
                    </w:r>
                  </w:p>
                </w:tc>
                <w:tc>
                  <w:tcPr>
                    <w:tcW w:w="0" w:type="auto"/>
                    <w:hideMark/>
                  </w:tcPr>
                  <w:p w14:paraId="1977D42D" w14:textId="77777777" w:rsidR="00F146E0" w:rsidRDefault="00F146E0" w:rsidP="00F146E0">
                    <w:pPr>
                      <w:pStyle w:val="Bibliography"/>
                      <w:rPr>
                        <w:noProof/>
                      </w:rPr>
                    </w:pPr>
                    <w:r>
                      <w:rPr>
                        <w:noProof/>
                      </w:rPr>
                      <w:t xml:space="preserve">X. Li and W. Chen, "Building Auto-Encoder Intrusion Detection System based on random forest feature selection," </w:t>
                    </w:r>
                    <w:r>
                      <w:rPr>
                        <w:i/>
                        <w:iCs/>
                        <w:noProof/>
                      </w:rPr>
                      <w:t xml:space="preserve">Computers &amp; Security, </w:t>
                    </w:r>
                    <w:r>
                      <w:rPr>
                        <w:noProof/>
                      </w:rPr>
                      <w:t xml:space="preserve">vol. 95, no. 0167-4048, p. 101851, 2020. </w:t>
                    </w:r>
                  </w:p>
                </w:tc>
              </w:tr>
              <w:tr w:rsidR="00F146E0" w14:paraId="351C06DC" w14:textId="77777777">
                <w:trPr>
                  <w:divId w:val="1186944190"/>
                  <w:tblCellSpacing w:w="15" w:type="dxa"/>
                </w:trPr>
                <w:tc>
                  <w:tcPr>
                    <w:tcW w:w="50" w:type="pct"/>
                    <w:hideMark/>
                  </w:tcPr>
                  <w:p w14:paraId="799B6ECA" w14:textId="77777777" w:rsidR="00F146E0" w:rsidRDefault="00F146E0" w:rsidP="00F146E0">
                    <w:pPr>
                      <w:pStyle w:val="Bibliography"/>
                      <w:rPr>
                        <w:noProof/>
                      </w:rPr>
                    </w:pPr>
                    <w:r>
                      <w:rPr>
                        <w:noProof/>
                      </w:rPr>
                      <w:t xml:space="preserve">[88] </w:t>
                    </w:r>
                  </w:p>
                </w:tc>
                <w:tc>
                  <w:tcPr>
                    <w:tcW w:w="0" w:type="auto"/>
                    <w:hideMark/>
                  </w:tcPr>
                  <w:p w14:paraId="5AF64759" w14:textId="77777777" w:rsidR="00F146E0" w:rsidRDefault="00F146E0" w:rsidP="00F146E0">
                    <w:pPr>
                      <w:pStyle w:val="Bibliography"/>
                      <w:rPr>
                        <w:noProof/>
                      </w:rPr>
                    </w:pPr>
                    <w:r>
                      <w:rPr>
                        <w:noProof/>
                      </w:rPr>
                      <w:t xml:space="preserve">N. Tran and R. Sarker, "An Approach for Host-Based Intrusion Detection System Design Using Convolutional Neural Network," in </w:t>
                    </w:r>
                    <w:r>
                      <w:rPr>
                        <w:i/>
                        <w:iCs/>
                        <w:noProof/>
                      </w:rPr>
                      <w:t>Mobile Networks and Management</w:t>
                    </w:r>
                    <w:r>
                      <w:rPr>
                        <w:noProof/>
                      </w:rPr>
                      <w:t>, 2017, pp. 116-126.</w:t>
                    </w:r>
                  </w:p>
                </w:tc>
              </w:tr>
              <w:tr w:rsidR="00F146E0" w14:paraId="53B86317" w14:textId="77777777">
                <w:trPr>
                  <w:divId w:val="1186944190"/>
                  <w:tblCellSpacing w:w="15" w:type="dxa"/>
                </w:trPr>
                <w:tc>
                  <w:tcPr>
                    <w:tcW w:w="50" w:type="pct"/>
                    <w:hideMark/>
                  </w:tcPr>
                  <w:p w14:paraId="0F40047C" w14:textId="77777777" w:rsidR="00F146E0" w:rsidRDefault="00F146E0" w:rsidP="00F146E0">
                    <w:pPr>
                      <w:pStyle w:val="Bibliography"/>
                      <w:rPr>
                        <w:noProof/>
                      </w:rPr>
                    </w:pPr>
                    <w:r>
                      <w:rPr>
                        <w:noProof/>
                      </w:rPr>
                      <w:t xml:space="preserve">[89] </w:t>
                    </w:r>
                  </w:p>
                </w:tc>
                <w:tc>
                  <w:tcPr>
                    <w:tcW w:w="0" w:type="auto"/>
                    <w:hideMark/>
                  </w:tcPr>
                  <w:p w14:paraId="25F8C55E" w14:textId="77777777" w:rsidR="00F146E0" w:rsidRDefault="00F146E0" w:rsidP="00F146E0">
                    <w:pPr>
                      <w:pStyle w:val="Bibliography"/>
                      <w:rPr>
                        <w:noProof/>
                      </w:rPr>
                    </w:pPr>
                    <w:r>
                      <w:rPr>
                        <w:noProof/>
                      </w:rPr>
                      <w:t xml:space="preserve">B. Alsughayyir, A. Qamar and R. Khan, "Developing a Network Attack Detection System Using Deep Learning," in </w:t>
                    </w:r>
                    <w:r>
                      <w:rPr>
                        <w:i/>
                        <w:iCs/>
                        <w:noProof/>
                      </w:rPr>
                      <w:t>International Conference on Computer and Information Sciences (ICCIS)</w:t>
                    </w:r>
                    <w:r>
                      <w:rPr>
                        <w:noProof/>
                      </w:rPr>
                      <w:t xml:space="preserve">, Sakaka, Saudi Arabia, 2019. </w:t>
                    </w:r>
                  </w:p>
                </w:tc>
              </w:tr>
              <w:tr w:rsidR="00F146E0" w14:paraId="262367A4" w14:textId="77777777">
                <w:trPr>
                  <w:divId w:val="1186944190"/>
                  <w:tblCellSpacing w:w="15" w:type="dxa"/>
                </w:trPr>
                <w:tc>
                  <w:tcPr>
                    <w:tcW w:w="50" w:type="pct"/>
                    <w:hideMark/>
                  </w:tcPr>
                  <w:p w14:paraId="63BE4F2E" w14:textId="77777777" w:rsidR="00F146E0" w:rsidRDefault="00F146E0" w:rsidP="00F146E0">
                    <w:pPr>
                      <w:pStyle w:val="Bibliography"/>
                      <w:rPr>
                        <w:noProof/>
                      </w:rPr>
                    </w:pPr>
                    <w:r>
                      <w:rPr>
                        <w:noProof/>
                      </w:rPr>
                      <w:t xml:space="preserve">[90] </w:t>
                    </w:r>
                  </w:p>
                </w:tc>
                <w:tc>
                  <w:tcPr>
                    <w:tcW w:w="0" w:type="auto"/>
                    <w:hideMark/>
                  </w:tcPr>
                  <w:p w14:paraId="16F09226" w14:textId="77777777" w:rsidR="00F146E0" w:rsidRDefault="00F146E0" w:rsidP="00F146E0">
                    <w:pPr>
                      <w:pStyle w:val="Bibliography"/>
                      <w:rPr>
                        <w:noProof/>
                      </w:rPr>
                    </w:pPr>
                    <w:r>
                      <w:rPr>
                        <w:noProof/>
                      </w:rPr>
                      <w:t xml:space="preserve">A. Borkar, A. Donode and A. Kumari, "A survey on Intrusion Detection System (IDS) and Internal Intrusion Detection and protection system (IIDPS)," in </w:t>
                    </w:r>
                    <w:r>
                      <w:rPr>
                        <w:i/>
                        <w:iCs/>
                        <w:noProof/>
                      </w:rPr>
                      <w:t>International Conference on Inventive Computing and Informatics (ICICI)</w:t>
                    </w:r>
                    <w:r>
                      <w:rPr>
                        <w:noProof/>
                      </w:rPr>
                      <w:t xml:space="preserve">, Coimbatore, India, 2017. </w:t>
                    </w:r>
                  </w:p>
                </w:tc>
              </w:tr>
              <w:tr w:rsidR="00F146E0" w14:paraId="0BBEB354" w14:textId="77777777">
                <w:trPr>
                  <w:divId w:val="1186944190"/>
                  <w:tblCellSpacing w:w="15" w:type="dxa"/>
                </w:trPr>
                <w:tc>
                  <w:tcPr>
                    <w:tcW w:w="50" w:type="pct"/>
                    <w:hideMark/>
                  </w:tcPr>
                  <w:p w14:paraId="374BBC05" w14:textId="70272FFC" w:rsidR="00F146E0" w:rsidRDefault="00F146E0" w:rsidP="00F146E0">
                    <w:pPr>
                      <w:pStyle w:val="Bibliography"/>
                      <w:rPr>
                        <w:noProof/>
                      </w:rPr>
                    </w:pPr>
                    <w:r>
                      <w:rPr>
                        <w:noProof/>
                      </w:rPr>
                      <w:t xml:space="preserve"> </w:t>
                    </w:r>
                  </w:p>
                </w:tc>
                <w:tc>
                  <w:tcPr>
                    <w:tcW w:w="0" w:type="auto"/>
                    <w:hideMark/>
                  </w:tcPr>
                  <w:p w14:paraId="6F78E38E" w14:textId="5BECBE87" w:rsidR="00F146E0" w:rsidRDefault="00F146E0" w:rsidP="00F146E0">
                    <w:pPr>
                      <w:pStyle w:val="Bibliography"/>
                      <w:rPr>
                        <w:noProof/>
                      </w:rPr>
                    </w:pPr>
                  </w:p>
                </w:tc>
              </w:tr>
            </w:tbl>
            <w:p w14:paraId="2DF250FE" w14:textId="77777777" w:rsidR="00F146E0" w:rsidRDefault="00F146E0" w:rsidP="00F146E0">
              <w:pPr>
                <w:divId w:val="1186944190"/>
                <w:rPr>
                  <w:rFonts w:eastAsia="Times New Roman"/>
                  <w:noProof/>
                </w:rPr>
              </w:pPr>
            </w:p>
            <w:p w14:paraId="2F5DB199" w14:textId="5A4F97F0" w:rsidR="006A0026" w:rsidRPr="00456ADB" w:rsidRDefault="00974CCD" w:rsidP="006A0026">
              <w:pPr>
                <w:pStyle w:val="Heading1"/>
                <w:numPr>
                  <w:ilvl w:val="0"/>
                  <w:numId w:val="0"/>
                </w:numPr>
                <w:ind w:left="432"/>
              </w:pPr>
              <w:r w:rsidRPr="00456ADB">
                <w:rPr>
                  <w:b/>
                  <w:bCs/>
                  <w:noProof/>
                </w:rPr>
                <w:fldChar w:fldCharType="end"/>
              </w:r>
            </w:p>
          </w:sdtContent>
        </w:sdt>
      </w:sdtContent>
    </w:sdt>
    <w:p w14:paraId="4D93FCDE" w14:textId="1D4FD028" w:rsidR="006A0026" w:rsidRPr="00456ADB" w:rsidRDefault="006A0026" w:rsidP="006A0026"/>
    <w:p w14:paraId="07EC2254" w14:textId="77777777" w:rsidR="006A0026" w:rsidRDefault="006A0026" w:rsidP="006A0026">
      <w:pPr>
        <w:rPr>
          <w:u w:val="single"/>
        </w:rPr>
      </w:pPr>
    </w:p>
    <w:p w14:paraId="21822462" w14:textId="77777777" w:rsidR="006A0026" w:rsidRDefault="006A0026" w:rsidP="006A0026">
      <w:pPr>
        <w:rPr>
          <w:u w:val="single"/>
        </w:rPr>
      </w:pPr>
    </w:p>
    <w:p w14:paraId="49AFAFCD" w14:textId="77777777" w:rsidR="006A0026" w:rsidRDefault="006A0026" w:rsidP="006A0026">
      <w:pPr>
        <w:rPr>
          <w:u w:val="single"/>
        </w:rPr>
      </w:pPr>
    </w:p>
    <w:p w14:paraId="11F2DD48" w14:textId="77777777" w:rsidR="006A0026" w:rsidRDefault="006A0026" w:rsidP="006A0026">
      <w:pPr>
        <w:rPr>
          <w:u w:val="single"/>
        </w:rPr>
      </w:pPr>
    </w:p>
    <w:p w14:paraId="36C949E3" w14:textId="77777777" w:rsidR="006A0026" w:rsidRDefault="006A0026" w:rsidP="006A0026">
      <w:pPr>
        <w:rPr>
          <w:u w:val="single"/>
        </w:rPr>
      </w:pPr>
    </w:p>
    <w:p w14:paraId="04C0877F" w14:textId="77777777" w:rsidR="006A0026" w:rsidRDefault="006A0026" w:rsidP="006A0026">
      <w:pPr>
        <w:rPr>
          <w:u w:val="single"/>
        </w:rPr>
      </w:pPr>
    </w:p>
    <w:p w14:paraId="435F056A" w14:textId="77777777" w:rsidR="006A0026" w:rsidRDefault="006A0026" w:rsidP="006A0026">
      <w:pPr>
        <w:rPr>
          <w:u w:val="single"/>
        </w:rPr>
      </w:pPr>
    </w:p>
    <w:p w14:paraId="7F3FE6B1" w14:textId="77777777" w:rsidR="006A0026" w:rsidRDefault="006A0026" w:rsidP="006A0026">
      <w:pPr>
        <w:rPr>
          <w:u w:val="single"/>
        </w:rPr>
      </w:pPr>
    </w:p>
    <w:p w14:paraId="04B5BD7F" w14:textId="77777777" w:rsidR="006A0026" w:rsidRDefault="006A0026" w:rsidP="006A0026">
      <w:pPr>
        <w:rPr>
          <w:u w:val="single"/>
        </w:rPr>
      </w:pPr>
    </w:p>
    <w:p w14:paraId="0CD01669" w14:textId="77777777" w:rsidR="006A0026" w:rsidRDefault="006A0026" w:rsidP="006A0026">
      <w:pPr>
        <w:rPr>
          <w:u w:val="single"/>
        </w:rPr>
      </w:pPr>
    </w:p>
    <w:p w14:paraId="46D45B75" w14:textId="77777777" w:rsidR="006A0026" w:rsidRDefault="006A0026" w:rsidP="006A0026">
      <w:pPr>
        <w:rPr>
          <w:u w:val="single"/>
        </w:rPr>
      </w:pPr>
    </w:p>
    <w:p w14:paraId="4393CC5F" w14:textId="77777777" w:rsidR="006A0026" w:rsidRDefault="006A0026" w:rsidP="006A0026">
      <w:pPr>
        <w:rPr>
          <w:u w:val="single"/>
        </w:rPr>
      </w:pPr>
    </w:p>
    <w:p w14:paraId="4A5E7F44" w14:textId="77777777" w:rsidR="002C775A" w:rsidRDefault="002C775A" w:rsidP="006A0026">
      <w:pPr>
        <w:rPr>
          <w:u w:val="single"/>
        </w:rPr>
      </w:pPr>
    </w:p>
    <w:p w14:paraId="4158AAA3" w14:textId="13128EDC" w:rsidR="006A0026" w:rsidRDefault="006A0026" w:rsidP="00786A1F">
      <w:pPr>
        <w:pStyle w:val="Heading1"/>
        <w:jc w:val="center"/>
      </w:pPr>
      <w:bookmarkStart w:id="220" w:name="_Toc101277668"/>
      <w:r>
        <w:lastRenderedPageBreak/>
        <w:t>Appendix</w:t>
      </w:r>
      <w:bookmarkEnd w:id="220"/>
    </w:p>
    <w:p w14:paraId="1A2BAFBF" w14:textId="560E6A11" w:rsidR="00C502F6" w:rsidRDefault="00C502F6" w:rsidP="006A0026">
      <w:pPr>
        <w:rPr>
          <w:u w:val="single"/>
        </w:rPr>
      </w:pPr>
    </w:p>
    <w:p w14:paraId="27169746" w14:textId="77777777" w:rsidR="006F29AC" w:rsidRDefault="00C502F6" w:rsidP="002664E1">
      <w:r>
        <w:t>A. Project Management</w:t>
      </w:r>
    </w:p>
    <w:p w14:paraId="618CC384" w14:textId="703584B4" w:rsidR="003B54E5" w:rsidRDefault="003B54E5" w:rsidP="002664E1"/>
    <w:p w14:paraId="19F79F4D" w14:textId="4B2CB10B" w:rsidR="00757334" w:rsidRDefault="000855FF" w:rsidP="00612137">
      <w:pPr>
        <w:ind w:firstLine="397"/>
      </w:pPr>
      <w:r>
        <w:t>Throughout the course of this project, a few changes were made to the objectives</w:t>
      </w:r>
      <w:r w:rsidR="00867039">
        <w:t xml:space="preserve"> to ensure </w:t>
      </w:r>
      <w:r w:rsidR="00757334">
        <w:t>that the aim of the project was achieved</w:t>
      </w:r>
      <w:r w:rsidR="00AA7166">
        <w:t xml:space="preserve">. Each objective presented in the project proposal was </w:t>
      </w:r>
      <w:r w:rsidR="004448B9">
        <w:t>shortened or</w:t>
      </w:r>
      <w:r w:rsidR="00AA7166">
        <w:t xml:space="preserve"> split into additional objectives</w:t>
      </w:r>
      <w:r w:rsidR="00867039">
        <w:t>. However, the project proposal objectives did follow a similar path in the project report</w:t>
      </w:r>
      <w:r w:rsidR="00757334">
        <w:t>. Altogether, the project report objectives equate to a total of 6, while the project proposal only include 4.</w:t>
      </w:r>
    </w:p>
    <w:p w14:paraId="28767951" w14:textId="6418E8AC" w:rsidR="00757334" w:rsidRDefault="00757334" w:rsidP="002664E1"/>
    <w:p w14:paraId="2FBE714E" w14:textId="77777777" w:rsidR="00304FB3" w:rsidRDefault="00757334" w:rsidP="002664E1">
      <w:r>
        <w:t>Simplifying the project objectives meant that they could be understood quickly and easily, thus enabling the author to make effective decisions in achieving them.</w:t>
      </w:r>
      <w:r w:rsidR="00EB116B">
        <w:t xml:space="preserve"> This meant that instead of them being long-winded like in the proposal, additional objectives needed to be added. It was decided that the proposal objectives did cover all the required considerations to ensure a successful outcome, and for this reason they were not deviated from entirely.</w:t>
      </w:r>
    </w:p>
    <w:p w14:paraId="7C5F0BAA" w14:textId="2EF49AF2" w:rsidR="00304FB3" w:rsidRDefault="00304FB3" w:rsidP="002664E1"/>
    <w:p w14:paraId="73C3CEC7" w14:textId="77777777" w:rsidR="00304FB3" w:rsidRDefault="00304FB3" w:rsidP="00304FB3">
      <w:r>
        <w:t>Within the project proposal, objective 1 stated: “</w:t>
      </w:r>
      <w:r w:rsidRPr="0088329F">
        <w:t>Investigate the level of value a network intrusion detection system holds within the security configuration of an organisations networked environment, while defining and comparing the typical security methods used within a network.</w:t>
      </w:r>
      <w:r>
        <w:t>” The objective was far too long and needed to be shortened. In the report this was changed to  “</w:t>
      </w:r>
      <w:r w:rsidRPr="00304FB3">
        <w:t>Carry out investigative research that underpins the fundamentals of NIDS integrations.</w:t>
      </w:r>
      <w:r>
        <w:t xml:space="preserve">”   The report objective is a lot </w:t>
      </w:r>
      <w:r w:rsidR="007807B1">
        <w:t>broader and allows for  a variety of information and changes to be made to the general research of this topic.</w:t>
      </w:r>
    </w:p>
    <w:p w14:paraId="75BF119A" w14:textId="3E132BCB" w:rsidR="007807B1" w:rsidRDefault="007807B1" w:rsidP="00304FB3"/>
    <w:p w14:paraId="4E20115D" w14:textId="77777777" w:rsidR="000108A5" w:rsidRDefault="000108A5" w:rsidP="00304FB3">
      <w:r>
        <w:t>Objective 2 of the proposal said, “</w:t>
      </w:r>
      <w:r w:rsidRPr="00563BC5">
        <w:t>Critically evaluate the common NIDS implementation techniques utilised by organisations, assessing their strengths and weaknesses, as well as suggestions made by researchers, to determine the best approach for the final project implementation.</w:t>
      </w:r>
      <w:r>
        <w:t>”. This was changed to “</w:t>
      </w:r>
      <w:r w:rsidRPr="000108A5">
        <w:t>Critically evaluate how organisations may benefit from intrusion detection systems.</w:t>
      </w:r>
      <w:r>
        <w:t>” Once against, working with a broader objective  means less restrictions in the reports research and  structure. The  report objective can also be supported through both qualitative and quantitative research,  and the testing chapter.</w:t>
      </w:r>
    </w:p>
    <w:p w14:paraId="2008AE74" w14:textId="77777777" w:rsidR="000108A5" w:rsidRDefault="000108A5" w:rsidP="00304FB3"/>
    <w:p w14:paraId="443C4199" w14:textId="35D37D76" w:rsidR="000108A5" w:rsidRDefault="00376515" w:rsidP="00304FB3">
      <w:r>
        <w:t>Objective 3 of the proposal was to “</w:t>
      </w:r>
      <w:r w:rsidRPr="00376515">
        <w:t>Simulate a working NIDS implementation through a connection between Virtual Box and GNS3 virtual switches, routers and hosts that actively demonstrate how a NIDS system is integrated, while also displaying the traffic analysis process, detection of malicious activity, and the sending of alerts using Snort software integration on a Linux system</w:t>
      </w:r>
      <w:r>
        <w:t xml:space="preserve">”. Obviously, this objective is too long and needed shortening. This became </w:t>
      </w:r>
      <w:r w:rsidR="008F367B">
        <w:t>“</w:t>
      </w:r>
      <w:r w:rsidR="008F367B" w:rsidRPr="008F367B">
        <w:t>Design a network simulation that represents a realistic example of a working NIDS implementation using VirtualBox and Snort IDS</w:t>
      </w:r>
      <w:r w:rsidR="008F367B">
        <w:t>” . The primary  reason for this change was for it to coincide with the practical adjustments of the implementation. GNS3 was no longer being used in the  development of the project as it was found to be too time consuming and difficult to manage.</w:t>
      </w:r>
    </w:p>
    <w:p w14:paraId="5C4D4A69" w14:textId="77777777" w:rsidR="008F367B" w:rsidRDefault="008F367B" w:rsidP="00304FB3"/>
    <w:p w14:paraId="2E03C2F3" w14:textId="2D949F94" w:rsidR="008F367B" w:rsidRDefault="0017391F" w:rsidP="00304FB3">
      <w:r>
        <w:t>Objective 4 of the proposal stated “</w:t>
      </w:r>
      <w:r w:rsidRPr="0017391F">
        <w:t xml:space="preserve">Replicate realistic methods of malicious activity an organisation may encounter, both from inside and outside the network, using SPARTA penetration testing and an external network user on a Windows device. Testing will take place over a three-week period to eventually determine the best IDS </w:t>
      </w:r>
      <w:r w:rsidRPr="0017391F">
        <w:lastRenderedPageBreak/>
        <w:t>configuration.</w:t>
      </w:r>
      <w:r>
        <w:t>” This  was separated into 3 objectives in the final report.</w:t>
      </w:r>
      <w:r w:rsidR="00B93015">
        <w:t xml:space="preserve"> This was to make the objective more concise and easier to achieve.  SPARTA was also found to be obsolete upon starting the report and was  superseded by Legion.  Objective </w:t>
      </w:r>
      <w:r w:rsidR="00CB1A10">
        <w:t>4</w:t>
      </w:r>
      <w:r w:rsidR="00B93015">
        <w:t xml:space="preserve"> represents this change, with objective </w:t>
      </w:r>
      <w:r w:rsidR="00CB1A10">
        <w:t>5</w:t>
      </w:r>
      <w:r w:rsidR="00B93015">
        <w:t xml:space="preserve"> and </w:t>
      </w:r>
      <w:r w:rsidR="00CB1A10">
        <w:t>6</w:t>
      </w:r>
      <w:r w:rsidR="00B93015">
        <w:t xml:space="preserve"> of this report referring to the attack simulation </w:t>
      </w:r>
      <w:r w:rsidR="00CB1A10">
        <w:t xml:space="preserve">and analysis of findings </w:t>
      </w:r>
      <w:r w:rsidR="00B93015">
        <w:t>respectively.</w:t>
      </w:r>
    </w:p>
    <w:p w14:paraId="4F5E0B7F" w14:textId="77777777" w:rsidR="00B93015" w:rsidRDefault="00B93015" w:rsidP="00304FB3"/>
    <w:p w14:paraId="23343EBD" w14:textId="4C93F598" w:rsidR="00B93015" w:rsidRDefault="008010A7" w:rsidP="00304FB3">
      <w:r>
        <w:t xml:space="preserve">Figures 134 and 135 display the original Gantt Chart </w:t>
      </w:r>
      <w:r w:rsidR="00B93015">
        <w:t>from the project proposal</w:t>
      </w:r>
      <w:r>
        <w:t xml:space="preserve"> </w:t>
      </w:r>
      <w:r w:rsidR="00B93015">
        <w:t>and</w:t>
      </w:r>
      <w:r>
        <w:t xml:space="preserve"> the</w:t>
      </w:r>
      <w:r w:rsidR="00B93015">
        <w:t xml:space="preserve"> Gantt Chart created throughout the </w:t>
      </w:r>
      <w:r w:rsidR="00CB1A10">
        <w:t>project’s</w:t>
      </w:r>
      <w:r w:rsidR="00B93015">
        <w:t xml:space="preserve"> development.</w:t>
      </w:r>
    </w:p>
    <w:p w14:paraId="10604CE8" w14:textId="597321D8" w:rsidR="00B93015" w:rsidRDefault="00B93015" w:rsidP="00304FB3"/>
    <w:p w14:paraId="30E632D6" w14:textId="0A390DA4" w:rsidR="00B93015" w:rsidRDefault="00B93015" w:rsidP="00304FB3"/>
    <w:p w14:paraId="49CD1482" w14:textId="5B98A773" w:rsidR="00B93015" w:rsidRDefault="00B93015" w:rsidP="00304FB3"/>
    <w:p w14:paraId="0A5CDA05" w14:textId="2724B33B" w:rsidR="00B93015" w:rsidRDefault="00B93015" w:rsidP="00304FB3"/>
    <w:p w14:paraId="45FCA7DD" w14:textId="08C0A36D" w:rsidR="00B93015" w:rsidRDefault="00B93015" w:rsidP="00304FB3"/>
    <w:p w14:paraId="614A53C7" w14:textId="7B7CE88F" w:rsidR="00B93015" w:rsidRDefault="00B93015" w:rsidP="00304FB3"/>
    <w:p w14:paraId="01F2AC0A" w14:textId="55BEB94C" w:rsidR="00B93015" w:rsidRDefault="00B93015" w:rsidP="00304FB3"/>
    <w:p w14:paraId="10D78543" w14:textId="37200DFE" w:rsidR="00B93015" w:rsidRDefault="00B93015" w:rsidP="00304FB3"/>
    <w:p w14:paraId="63C59B05" w14:textId="2ED8EF2D" w:rsidR="00B93015" w:rsidRDefault="00B93015" w:rsidP="00304FB3"/>
    <w:p w14:paraId="535C5B73" w14:textId="192D3D45" w:rsidR="00B93015" w:rsidRDefault="00B93015" w:rsidP="00304FB3"/>
    <w:p w14:paraId="77944885" w14:textId="0EAF08F6" w:rsidR="00B93015" w:rsidRDefault="00B93015" w:rsidP="00304FB3"/>
    <w:p w14:paraId="6BF7758B" w14:textId="0F654DD6" w:rsidR="00B93015" w:rsidRDefault="00B93015" w:rsidP="00304FB3"/>
    <w:p w14:paraId="3C67B36E" w14:textId="715B4EA3" w:rsidR="00B93015" w:rsidRDefault="00B93015" w:rsidP="00304FB3"/>
    <w:p w14:paraId="71EB13B3" w14:textId="77777777" w:rsidR="00B93015" w:rsidRDefault="00B93015" w:rsidP="00304FB3"/>
    <w:p w14:paraId="0E4A11AB" w14:textId="77777777" w:rsidR="004B3731" w:rsidRPr="004B3731" w:rsidRDefault="004B3731" w:rsidP="004B3731"/>
    <w:p w14:paraId="3EEDD58E" w14:textId="77777777" w:rsidR="004B3731" w:rsidRPr="004B3731" w:rsidRDefault="004B3731" w:rsidP="004B3731"/>
    <w:p w14:paraId="7101C5CB" w14:textId="77777777" w:rsidR="004B3731" w:rsidRPr="004B3731" w:rsidRDefault="004B3731" w:rsidP="004B3731"/>
    <w:p w14:paraId="6E3AF8C8" w14:textId="77777777" w:rsidR="004B3731" w:rsidRPr="004B3731" w:rsidRDefault="004B3731" w:rsidP="004B3731"/>
    <w:p w14:paraId="73754DEA" w14:textId="77777777" w:rsidR="004B3731" w:rsidRPr="004B3731" w:rsidRDefault="004B3731" w:rsidP="004B3731"/>
    <w:p w14:paraId="4F884805" w14:textId="77777777" w:rsidR="004B3731" w:rsidRPr="004B3731" w:rsidRDefault="004B3731" w:rsidP="004B3731"/>
    <w:p w14:paraId="3B7F157F" w14:textId="77777777" w:rsidR="004B3731" w:rsidRPr="004B3731" w:rsidRDefault="004B3731" w:rsidP="004B3731"/>
    <w:p w14:paraId="647E4D9D" w14:textId="77777777" w:rsidR="004B3731" w:rsidRPr="004B3731" w:rsidRDefault="004B3731" w:rsidP="004B3731"/>
    <w:p w14:paraId="77F6290B" w14:textId="77777777" w:rsidR="004B3731" w:rsidRPr="004B3731" w:rsidRDefault="004B3731" w:rsidP="004B3731"/>
    <w:p w14:paraId="1CDE5493" w14:textId="77777777" w:rsidR="004B3731" w:rsidRPr="004B3731" w:rsidRDefault="004B3731" w:rsidP="004B3731"/>
    <w:p w14:paraId="19F0646C" w14:textId="77777777" w:rsidR="004B3731" w:rsidRPr="004B3731" w:rsidRDefault="004B3731" w:rsidP="004B3731"/>
    <w:p w14:paraId="30F2DF3B" w14:textId="77777777" w:rsidR="004B3731" w:rsidRPr="004B3731" w:rsidRDefault="004B3731" w:rsidP="004B3731"/>
    <w:p w14:paraId="47989E5A" w14:textId="77777777" w:rsidR="004B3731" w:rsidRPr="004B3731" w:rsidRDefault="004B3731" w:rsidP="004B3731"/>
    <w:p w14:paraId="23DF0F33" w14:textId="77777777" w:rsidR="004B3731" w:rsidRPr="004B3731" w:rsidRDefault="004B3731" w:rsidP="004B3731"/>
    <w:p w14:paraId="2D40F343" w14:textId="77777777" w:rsidR="004B3731" w:rsidRDefault="004B3731" w:rsidP="004B3731">
      <w:pPr>
        <w:sectPr w:rsidR="004B3731" w:rsidSect="007B4923">
          <w:footerReference w:type="default" r:id="rId145"/>
          <w:footerReference w:type="first" r:id="rId146"/>
          <w:pgSz w:w="11906" w:h="16838"/>
          <w:pgMar w:top="1440" w:right="1440" w:bottom="1440" w:left="1440" w:header="709" w:footer="709" w:gutter="0"/>
          <w:pgNumType w:start="0"/>
          <w:cols w:space="708"/>
          <w:titlePg/>
          <w:docGrid w:linePitch="360"/>
        </w:sectPr>
      </w:pPr>
    </w:p>
    <w:p w14:paraId="1828BBF0" w14:textId="77777777" w:rsidR="008010A7" w:rsidRDefault="008010A7" w:rsidP="008010A7"/>
    <w:p w14:paraId="4824B1DF" w14:textId="77777777" w:rsidR="008010A7" w:rsidRPr="008010A7" w:rsidRDefault="008010A7" w:rsidP="008010A7"/>
    <w:p w14:paraId="256794A9" w14:textId="77777777" w:rsidR="008010A7" w:rsidRDefault="008010A7" w:rsidP="008010A7"/>
    <w:p w14:paraId="59D5F07B" w14:textId="77777777" w:rsidR="008010A7" w:rsidRDefault="008010A7" w:rsidP="008010A7">
      <w:pPr>
        <w:ind w:firstLine="720"/>
        <w:sectPr w:rsidR="008010A7" w:rsidSect="008010A7">
          <w:type w:val="continuous"/>
          <w:pgSz w:w="11906" w:h="16838" w:code="9"/>
          <w:pgMar w:top="1440" w:right="1440" w:bottom="1440" w:left="1440" w:header="709" w:footer="709" w:gutter="0"/>
          <w:cols w:space="708"/>
          <w:titlePg/>
          <w:docGrid w:linePitch="360"/>
        </w:sectPr>
      </w:pPr>
    </w:p>
    <w:p w14:paraId="619BC61C" w14:textId="19A36E01" w:rsidR="008010A7" w:rsidRDefault="008010A7" w:rsidP="008010A7">
      <w:pPr>
        <w:ind w:firstLine="720"/>
      </w:pPr>
    </w:p>
    <w:p w14:paraId="67ED26D9" w14:textId="77777777" w:rsidR="008010A7" w:rsidRDefault="008010A7" w:rsidP="008010A7">
      <w:pPr>
        <w:tabs>
          <w:tab w:val="left" w:pos="885"/>
        </w:tabs>
      </w:pPr>
      <w:r>
        <w:rPr>
          <w:noProof/>
        </w:rPr>
        <w:drawing>
          <wp:anchor distT="0" distB="0" distL="114300" distR="114300" simplePos="0" relativeHeight="251695104" behindDoc="0" locked="0" layoutInCell="1" allowOverlap="1" wp14:anchorId="5D487F13" wp14:editId="3691AEDE">
            <wp:simplePos x="0" y="0"/>
            <wp:positionH relativeFrom="margin">
              <wp:align>center</wp:align>
            </wp:positionH>
            <wp:positionV relativeFrom="paragraph">
              <wp:posOffset>475615</wp:posOffset>
            </wp:positionV>
            <wp:extent cx="9507220" cy="3736340"/>
            <wp:effectExtent l="0" t="0" r="0" b="0"/>
            <wp:wrapSquare wrapText="bothSides"/>
            <wp:docPr id="1121" name="Picture 112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 name="Picture 1121" descr="Timeline&#10;&#10;Description automatically generated with low confidence"/>
                    <pic:cNvPicPr/>
                  </pic:nvPicPr>
                  <pic:blipFill>
                    <a:blip r:embed="rId147">
                      <a:extLst>
                        <a:ext uri="{28A0092B-C50C-407E-A947-70E740481C1C}">
                          <a14:useLocalDpi xmlns:a14="http://schemas.microsoft.com/office/drawing/2010/main" val="0"/>
                        </a:ext>
                      </a:extLst>
                    </a:blip>
                    <a:stretch>
                      <a:fillRect/>
                    </a:stretch>
                  </pic:blipFill>
                  <pic:spPr>
                    <a:xfrm>
                      <a:off x="0" y="0"/>
                      <a:ext cx="9507220" cy="3736340"/>
                    </a:xfrm>
                    <a:prstGeom prst="rect">
                      <a:avLst/>
                    </a:prstGeom>
                  </pic:spPr>
                </pic:pic>
              </a:graphicData>
            </a:graphic>
            <wp14:sizeRelH relativeFrom="page">
              <wp14:pctWidth>0</wp14:pctWidth>
            </wp14:sizeRelH>
            <wp14:sizeRelV relativeFrom="page">
              <wp14:pctHeight>0</wp14:pctHeight>
            </wp14:sizeRelV>
          </wp:anchor>
        </w:drawing>
      </w:r>
      <w:r>
        <w:tab/>
      </w:r>
    </w:p>
    <w:p w14:paraId="449C11AF" w14:textId="77777777" w:rsidR="008010A7" w:rsidRPr="008010A7" w:rsidRDefault="008010A7" w:rsidP="008010A7"/>
    <w:p w14:paraId="09E9832F" w14:textId="3420773F" w:rsidR="008010A7" w:rsidRPr="008010A7" w:rsidRDefault="008010A7" w:rsidP="008010A7">
      <w:pPr>
        <w:pStyle w:val="Caption"/>
        <w:jc w:val="center"/>
        <w:rPr>
          <w:i w:val="0"/>
          <w:iCs w:val="0"/>
          <w:color w:val="auto"/>
          <w:sz w:val="20"/>
          <w:szCs w:val="20"/>
        </w:rPr>
      </w:pPr>
      <w:bookmarkStart w:id="221" w:name="_Toc101287245"/>
      <w:r w:rsidRPr="008010A7">
        <w:rPr>
          <w:i w:val="0"/>
          <w:iCs w:val="0"/>
          <w:color w:val="auto"/>
          <w:sz w:val="20"/>
          <w:szCs w:val="20"/>
        </w:rPr>
        <w:t xml:space="preserve">Figure </w:t>
      </w:r>
      <w:r w:rsidRPr="008010A7">
        <w:rPr>
          <w:i w:val="0"/>
          <w:iCs w:val="0"/>
          <w:color w:val="auto"/>
          <w:sz w:val="20"/>
          <w:szCs w:val="20"/>
        </w:rPr>
        <w:fldChar w:fldCharType="begin"/>
      </w:r>
      <w:r w:rsidRPr="008010A7">
        <w:rPr>
          <w:i w:val="0"/>
          <w:iCs w:val="0"/>
          <w:color w:val="auto"/>
          <w:sz w:val="20"/>
          <w:szCs w:val="20"/>
        </w:rPr>
        <w:instrText xml:space="preserve"> SEQ Figure \* ARABIC </w:instrText>
      </w:r>
      <w:r w:rsidRPr="008010A7">
        <w:rPr>
          <w:i w:val="0"/>
          <w:iCs w:val="0"/>
          <w:color w:val="auto"/>
          <w:sz w:val="20"/>
          <w:szCs w:val="20"/>
        </w:rPr>
        <w:fldChar w:fldCharType="separate"/>
      </w:r>
      <w:r w:rsidR="00EA3D25">
        <w:rPr>
          <w:i w:val="0"/>
          <w:iCs w:val="0"/>
          <w:noProof/>
          <w:color w:val="auto"/>
          <w:sz w:val="20"/>
          <w:szCs w:val="20"/>
        </w:rPr>
        <w:t>134</w:t>
      </w:r>
      <w:r w:rsidRPr="008010A7">
        <w:rPr>
          <w:i w:val="0"/>
          <w:iCs w:val="0"/>
          <w:color w:val="auto"/>
          <w:sz w:val="20"/>
          <w:szCs w:val="20"/>
        </w:rPr>
        <w:fldChar w:fldCharType="end"/>
      </w:r>
      <w:r w:rsidRPr="008010A7">
        <w:rPr>
          <w:i w:val="0"/>
          <w:iCs w:val="0"/>
          <w:color w:val="auto"/>
          <w:sz w:val="20"/>
          <w:szCs w:val="20"/>
        </w:rPr>
        <w:t>: Project Proposal Gantt Chart</w:t>
      </w:r>
      <w:bookmarkEnd w:id="221"/>
    </w:p>
    <w:p w14:paraId="4D25F626" w14:textId="77777777" w:rsidR="008010A7" w:rsidRPr="008010A7" w:rsidRDefault="008010A7" w:rsidP="008010A7"/>
    <w:p w14:paraId="568E1DFD" w14:textId="77777777" w:rsidR="008010A7" w:rsidRPr="008010A7" w:rsidRDefault="008010A7" w:rsidP="008010A7"/>
    <w:p w14:paraId="4AA466B3" w14:textId="183CD5A0" w:rsidR="008010A7" w:rsidRPr="00EA3D25" w:rsidRDefault="00EA3D25" w:rsidP="00EA3D25">
      <w:pPr>
        <w:jc w:val="center"/>
      </w:pPr>
      <w:bookmarkStart w:id="222" w:name="_Toc101287246"/>
      <w:r>
        <w:rPr>
          <w:noProof/>
        </w:rPr>
        <w:lastRenderedPageBreak/>
        <w:drawing>
          <wp:anchor distT="0" distB="0" distL="114300" distR="114300" simplePos="0" relativeHeight="251696128" behindDoc="0" locked="0" layoutInCell="1" allowOverlap="1" wp14:anchorId="4AEFAA9D" wp14:editId="014C2EFE">
            <wp:simplePos x="0" y="0"/>
            <wp:positionH relativeFrom="margin">
              <wp:align>center</wp:align>
            </wp:positionH>
            <wp:positionV relativeFrom="paragraph">
              <wp:posOffset>0</wp:posOffset>
            </wp:positionV>
            <wp:extent cx="9755505" cy="2943225"/>
            <wp:effectExtent l="0" t="0" r="0" b="9525"/>
            <wp:wrapSquare wrapText="bothSides"/>
            <wp:docPr id="1122" name="Picture 11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 name="Picture 1122" descr="Timeline&#10;&#10;Description automatically generated"/>
                    <pic:cNvPicPr/>
                  </pic:nvPicPr>
                  <pic:blipFill>
                    <a:blip r:embed="rId148">
                      <a:extLst>
                        <a:ext uri="{28A0092B-C50C-407E-A947-70E740481C1C}">
                          <a14:useLocalDpi xmlns:a14="http://schemas.microsoft.com/office/drawing/2010/main" val="0"/>
                        </a:ext>
                      </a:extLst>
                    </a:blip>
                    <a:stretch>
                      <a:fillRect/>
                    </a:stretch>
                  </pic:blipFill>
                  <pic:spPr>
                    <a:xfrm>
                      <a:off x="0" y="0"/>
                      <a:ext cx="9755505" cy="2943225"/>
                    </a:xfrm>
                    <a:prstGeom prst="rect">
                      <a:avLst/>
                    </a:prstGeom>
                  </pic:spPr>
                </pic:pic>
              </a:graphicData>
            </a:graphic>
            <wp14:sizeRelH relativeFrom="page">
              <wp14:pctWidth>0</wp14:pctWidth>
            </wp14:sizeRelH>
            <wp14:sizeRelV relativeFrom="page">
              <wp14:pctHeight>0</wp14:pctHeight>
            </wp14:sizeRelV>
          </wp:anchor>
        </w:drawing>
      </w:r>
      <w:r w:rsidRPr="00EA3D25">
        <w:t xml:space="preserve">Figure </w:t>
      </w:r>
      <w:r w:rsidRPr="00EA3D25">
        <w:fldChar w:fldCharType="begin"/>
      </w:r>
      <w:r w:rsidRPr="00EA3D25">
        <w:instrText xml:space="preserve"> SEQ Figure \* ARABIC </w:instrText>
      </w:r>
      <w:r w:rsidRPr="00EA3D25">
        <w:fldChar w:fldCharType="separate"/>
      </w:r>
      <w:r w:rsidRPr="00EA3D25">
        <w:rPr>
          <w:noProof/>
        </w:rPr>
        <w:t>135</w:t>
      </w:r>
      <w:r w:rsidRPr="00EA3D25">
        <w:fldChar w:fldCharType="end"/>
      </w:r>
      <w:r w:rsidRPr="00EA3D25">
        <w:t>: Project development Gantt Chart</w:t>
      </w:r>
      <w:bookmarkEnd w:id="222"/>
    </w:p>
    <w:p w14:paraId="739544E2" w14:textId="77777777" w:rsidR="008010A7" w:rsidRPr="008010A7" w:rsidRDefault="008010A7" w:rsidP="008010A7"/>
    <w:p w14:paraId="1CEA2992" w14:textId="77777777" w:rsidR="008010A7" w:rsidRPr="008010A7" w:rsidRDefault="008010A7" w:rsidP="008010A7"/>
    <w:p w14:paraId="479602C9" w14:textId="77777777" w:rsidR="008010A7" w:rsidRPr="008010A7" w:rsidRDefault="008010A7" w:rsidP="008010A7"/>
    <w:p w14:paraId="4A65EFEA" w14:textId="77777777" w:rsidR="008010A7" w:rsidRPr="008010A7" w:rsidRDefault="008010A7" w:rsidP="008010A7"/>
    <w:p w14:paraId="17C0FD7E" w14:textId="77777777" w:rsidR="008010A7" w:rsidRPr="008010A7" w:rsidRDefault="008010A7" w:rsidP="008010A7"/>
    <w:p w14:paraId="0E38DE2B" w14:textId="77777777" w:rsidR="008010A7" w:rsidRPr="008010A7" w:rsidRDefault="008010A7" w:rsidP="008010A7"/>
    <w:p w14:paraId="13E0CF4C" w14:textId="77777777" w:rsidR="008010A7" w:rsidRPr="008010A7" w:rsidRDefault="008010A7" w:rsidP="008010A7"/>
    <w:p w14:paraId="0BB55DFC" w14:textId="77777777" w:rsidR="008010A7" w:rsidRPr="008010A7" w:rsidRDefault="008010A7" w:rsidP="008010A7"/>
    <w:p w14:paraId="7782F0AA" w14:textId="77777777" w:rsidR="008010A7" w:rsidRPr="008010A7" w:rsidRDefault="008010A7" w:rsidP="008010A7"/>
    <w:p w14:paraId="6062016D" w14:textId="47E356BA" w:rsidR="008010A7" w:rsidRPr="008010A7" w:rsidRDefault="008010A7" w:rsidP="008010A7">
      <w:pPr>
        <w:sectPr w:rsidR="008010A7" w:rsidRPr="008010A7" w:rsidSect="008010A7">
          <w:pgSz w:w="16838" w:h="11906" w:orient="landscape" w:code="9"/>
          <w:pgMar w:top="1440" w:right="1440" w:bottom="1440" w:left="1440" w:header="709" w:footer="709" w:gutter="0"/>
          <w:cols w:space="708"/>
          <w:titlePg/>
          <w:docGrid w:linePitch="360"/>
        </w:sectPr>
      </w:pPr>
    </w:p>
    <w:p w14:paraId="66C17D68" w14:textId="466B87B8" w:rsidR="00D25C0C" w:rsidRPr="00C502F6" w:rsidRDefault="00EC46B1" w:rsidP="00C502F6">
      <w:r>
        <w:lastRenderedPageBreak/>
        <w:t>B. Project Logbook</w:t>
      </w:r>
    </w:p>
    <w:p w14:paraId="7FA763CA" w14:textId="241C959B" w:rsidR="006A0026" w:rsidRDefault="006A0026" w:rsidP="006A0026">
      <w:pPr>
        <w:rPr>
          <w:u w:val="single"/>
        </w:rPr>
      </w:pPr>
    </w:p>
    <w:tbl>
      <w:tblPr>
        <w:tblStyle w:val="TableGrid1"/>
        <w:tblW w:w="15877" w:type="dxa"/>
        <w:tblInd w:w="-998" w:type="dxa"/>
        <w:tblLook w:val="04A0" w:firstRow="1" w:lastRow="0" w:firstColumn="1" w:lastColumn="0" w:noHBand="0" w:noVBand="1"/>
      </w:tblPr>
      <w:tblGrid>
        <w:gridCol w:w="3296"/>
        <w:gridCol w:w="1666"/>
        <w:gridCol w:w="6379"/>
        <w:gridCol w:w="4536"/>
      </w:tblGrid>
      <w:tr w:rsidR="00D25C0C" w:rsidRPr="00D25C0C" w14:paraId="43D37629" w14:textId="77777777" w:rsidTr="00E61AFB">
        <w:tc>
          <w:tcPr>
            <w:tcW w:w="3296" w:type="dxa"/>
            <w:tcBorders>
              <w:bottom w:val="single" w:sz="12" w:space="0" w:color="auto"/>
            </w:tcBorders>
            <w:shd w:val="clear" w:color="auto" w:fill="D9D9D9" w:themeFill="background1" w:themeFillShade="D9"/>
          </w:tcPr>
          <w:p w14:paraId="68508C15" w14:textId="77777777" w:rsidR="00D25C0C" w:rsidRPr="00D25C0C" w:rsidRDefault="00D25C0C" w:rsidP="00D25C0C">
            <w:pPr>
              <w:rPr>
                <w:rFonts w:asciiTheme="minorHAnsi" w:eastAsiaTheme="minorHAnsi" w:hAnsiTheme="minorHAnsi" w:cstheme="minorBidi"/>
                <w:lang w:val="en-GB"/>
              </w:rPr>
            </w:pPr>
            <w:bookmarkStart w:id="223" w:name="_Hlk101130951"/>
            <w:r w:rsidRPr="00D25C0C">
              <w:rPr>
                <w:rFonts w:asciiTheme="minorHAnsi" w:eastAsiaTheme="minorHAnsi" w:hAnsiTheme="minorHAnsi" w:cstheme="minorBidi"/>
                <w:lang w:val="en-GB"/>
              </w:rPr>
              <w:t>Date: 12/11/21</w:t>
            </w:r>
          </w:p>
        </w:tc>
        <w:tc>
          <w:tcPr>
            <w:tcW w:w="1666" w:type="dxa"/>
            <w:tcBorders>
              <w:bottom w:val="single" w:sz="12" w:space="0" w:color="auto"/>
            </w:tcBorders>
            <w:shd w:val="clear" w:color="auto" w:fill="D9D9D9" w:themeFill="background1" w:themeFillShade="D9"/>
          </w:tcPr>
          <w:p w14:paraId="751AEDBF"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Meeting No: 1</w:t>
            </w:r>
          </w:p>
        </w:tc>
        <w:tc>
          <w:tcPr>
            <w:tcW w:w="6379" w:type="dxa"/>
            <w:tcBorders>
              <w:bottom w:val="single" w:sz="12" w:space="0" w:color="auto"/>
            </w:tcBorders>
            <w:shd w:val="clear" w:color="auto" w:fill="D9D9D9" w:themeFill="background1" w:themeFillShade="D9"/>
          </w:tcPr>
          <w:p w14:paraId="251FBCB6"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Present: Joseph Ross and Dr. Carlene Campbell</w:t>
            </w:r>
          </w:p>
        </w:tc>
        <w:tc>
          <w:tcPr>
            <w:tcW w:w="4536" w:type="dxa"/>
            <w:tcBorders>
              <w:bottom w:val="single" w:sz="12" w:space="0" w:color="auto"/>
            </w:tcBorders>
            <w:shd w:val="clear" w:color="auto" w:fill="D9D9D9" w:themeFill="background1" w:themeFillShade="D9"/>
          </w:tcPr>
          <w:p w14:paraId="4D976390"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Next Meeting: 19/11/2021</w:t>
            </w:r>
          </w:p>
        </w:tc>
      </w:tr>
      <w:tr w:rsidR="00D25C0C" w:rsidRPr="00D25C0C" w14:paraId="4E9B8D4D" w14:textId="77777777" w:rsidTr="00E61AFB">
        <w:tc>
          <w:tcPr>
            <w:tcW w:w="4962" w:type="dxa"/>
            <w:gridSpan w:val="2"/>
          </w:tcPr>
          <w:p w14:paraId="2268DD7C"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Completed since last meeting</w:t>
            </w:r>
          </w:p>
        </w:tc>
        <w:tc>
          <w:tcPr>
            <w:tcW w:w="6379" w:type="dxa"/>
            <w:tcBorders>
              <w:top w:val="single" w:sz="12" w:space="0" w:color="auto"/>
            </w:tcBorders>
          </w:tcPr>
          <w:p w14:paraId="2C05A8AD"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Discussion</w:t>
            </w:r>
          </w:p>
        </w:tc>
        <w:tc>
          <w:tcPr>
            <w:tcW w:w="4536" w:type="dxa"/>
            <w:tcBorders>
              <w:top w:val="single" w:sz="12" w:space="0" w:color="auto"/>
            </w:tcBorders>
          </w:tcPr>
          <w:p w14:paraId="7024CB63" w14:textId="77777777" w:rsidR="00D25C0C" w:rsidRPr="00D25C0C" w:rsidRDefault="00D25C0C" w:rsidP="00D25C0C">
            <w:pPr>
              <w:rPr>
                <w:rFonts w:asciiTheme="minorHAnsi" w:eastAsiaTheme="minorHAnsi" w:hAnsiTheme="minorHAnsi" w:cstheme="minorBidi"/>
                <w:lang w:val="en-GB"/>
              </w:rPr>
            </w:pPr>
            <w:r w:rsidRPr="00D25C0C">
              <w:rPr>
                <w:rFonts w:asciiTheme="minorHAnsi" w:eastAsiaTheme="minorHAnsi" w:hAnsiTheme="minorHAnsi" w:cstheme="minorBidi"/>
                <w:lang w:val="en-GB"/>
              </w:rPr>
              <w:t>To be completed</w:t>
            </w:r>
          </w:p>
        </w:tc>
      </w:tr>
      <w:tr w:rsidR="00D25C0C" w:rsidRPr="00D25C0C" w14:paraId="76CFA80F" w14:textId="77777777" w:rsidTr="00E61AFB">
        <w:trPr>
          <w:trHeight w:val="6647"/>
        </w:trPr>
        <w:tc>
          <w:tcPr>
            <w:tcW w:w="4962" w:type="dxa"/>
            <w:gridSpan w:val="2"/>
          </w:tcPr>
          <w:p w14:paraId="40889206" w14:textId="77777777" w:rsidR="00D25C0C" w:rsidRPr="007F261E" w:rsidRDefault="00D25C0C" w:rsidP="007501D2">
            <w:pPr>
              <w:pStyle w:val="ListParagraph"/>
              <w:numPr>
                <w:ilvl w:val="0"/>
                <w:numId w:val="31"/>
              </w:numPr>
              <w:spacing w:before="120" w:after="240" w:line="276" w:lineRule="auto"/>
              <w:jc w:val="left"/>
              <w:rPr>
                <w:rFonts w:asciiTheme="minorHAnsi" w:eastAsiaTheme="minorEastAsia" w:hAnsiTheme="minorHAnsi" w:cstheme="minorBidi"/>
                <w:spacing w:val="4"/>
                <w:lang w:eastAsia="ja-JP"/>
              </w:rPr>
            </w:pPr>
            <w:r w:rsidRPr="007F261E">
              <w:rPr>
                <w:rFonts w:asciiTheme="minorHAnsi" w:eastAsiaTheme="minorEastAsia" w:hAnsiTheme="minorHAnsi" w:cstheme="minorBidi"/>
                <w:spacing w:val="4"/>
                <w:lang w:eastAsia="ja-JP"/>
              </w:rPr>
              <w:t>This was the first meeting.</w:t>
            </w:r>
          </w:p>
        </w:tc>
        <w:tc>
          <w:tcPr>
            <w:tcW w:w="6379" w:type="dxa"/>
          </w:tcPr>
          <w:p w14:paraId="5256BBDB" w14:textId="77777777" w:rsidR="00D25C0C" w:rsidRPr="00D25C0C" w:rsidRDefault="00D25C0C" w:rsidP="007501D2">
            <w:pPr>
              <w:numPr>
                <w:ilvl w:val="0"/>
                <w:numId w:val="13"/>
              </w:numPr>
              <w:spacing w:before="240" w:after="12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This first meeting was primarily used to discuss the project proposal.</w:t>
            </w:r>
          </w:p>
          <w:p w14:paraId="6471ABEE"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The project aim and objectives were discussed and found to be more than satisfactory at this point in time. Carlene found them to be detailed enough to provide an understanding of the project and what it aims to achieve.</w:t>
            </w:r>
          </w:p>
          <w:p w14:paraId="77DDAE76"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There was a brief discussion about the guides provided to Carlene’s students.</w:t>
            </w:r>
          </w:p>
          <w:p w14:paraId="0E7ADF61"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An explanation of the project’s virtual filing system was given, as well as the projects planning system, designed through ‘Trello’, which breaks the contents of the study guides into sections with deadlines, to ensure time is used wisely.</w:t>
            </w:r>
          </w:p>
          <w:p w14:paraId="1AD83F1E"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Carlene gave advice on when to complete each chapter, and when to start the experimental design.</w:t>
            </w:r>
          </w:p>
          <w:p w14:paraId="74FA222F" w14:textId="77777777" w:rsidR="00D25C0C" w:rsidRPr="00D25C0C" w:rsidRDefault="00D25C0C" w:rsidP="007501D2">
            <w:pPr>
              <w:numPr>
                <w:ilvl w:val="0"/>
                <w:numId w:val="13"/>
              </w:numPr>
              <w:spacing w:before="120" w:after="240" w:line="276" w:lineRule="auto"/>
              <w:contextualSpacing/>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A discussion was held regarding the Interim Viva, with the student explaining that the initial design had already begun. Advice was provided on what was deemed an appropriate representation of the prototype during the presentation, establishing that a design diagram will be satisfactory for this presentation.</w:t>
            </w:r>
          </w:p>
          <w:p w14:paraId="3AFE5F6F" w14:textId="77777777" w:rsidR="00D25C0C" w:rsidRPr="00D25C0C" w:rsidRDefault="00D25C0C" w:rsidP="00D25C0C">
            <w:pPr>
              <w:jc w:val="left"/>
              <w:rPr>
                <w:rFonts w:asciiTheme="minorHAnsi" w:eastAsiaTheme="minorHAnsi" w:hAnsiTheme="minorHAnsi" w:cstheme="minorBidi"/>
                <w:lang w:val="en-GB"/>
              </w:rPr>
            </w:pPr>
          </w:p>
        </w:tc>
        <w:tc>
          <w:tcPr>
            <w:tcW w:w="4536" w:type="dxa"/>
          </w:tcPr>
          <w:p w14:paraId="4B9FF0A0" w14:textId="77777777" w:rsidR="00D25C0C" w:rsidRPr="00D25C0C" w:rsidRDefault="00D25C0C" w:rsidP="007501D2">
            <w:pPr>
              <w:numPr>
                <w:ilvl w:val="0"/>
                <w:numId w:val="13"/>
              </w:numPr>
              <w:spacing w:before="120" w:after="120" w:line="276" w:lineRule="auto"/>
              <w:jc w:val="left"/>
              <w:rPr>
                <w:rFonts w:asciiTheme="minorHAnsi" w:eastAsiaTheme="minorEastAsia" w:hAnsiTheme="minorHAnsi" w:cstheme="minorBidi"/>
                <w:spacing w:val="4"/>
                <w:lang w:eastAsia="ja-JP"/>
              </w:rPr>
            </w:pPr>
            <w:r w:rsidRPr="00D25C0C">
              <w:rPr>
                <w:rFonts w:asciiTheme="minorHAnsi" w:eastAsiaTheme="minorEastAsia" w:hAnsiTheme="minorHAnsi" w:cstheme="minorBidi"/>
                <w:spacing w:val="4"/>
                <w:lang w:eastAsia="ja-JP"/>
              </w:rPr>
              <w:t>Concluding the meeting, Carlene requested that Chapter 1 of the final report be ideally completed by 19/11/2021.</w:t>
            </w:r>
          </w:p>
          <w:p w14:paraId="51DF1905" w14:textId="77777777" w:rsidR="00D25C0C" w:rsidRPr="00D25C0C" w:rsidRDefault="00D25C0C" w:rsidP="00D25C0C">
            <w:pPr>
              <w:jc w:val="left"/>
              <w:rPr>
                <w:rFonts w:asciiTheme="minorHAnsi" w:eastAsiaTheme="minorHAnsi" w:hAnsiTheme="minorHAnsi" w:cstheme="minorBidi"/>
                <w:lang w:val="en-GB"/>
              </w:rPr>
            </w:pPr>
          </w:p>
        </w:tc>
      </w:tr>
    </w:tbl>
    <w:p w14:paraId="43318048" w14:textId="1D63D051" w:rsidR="006A0026" w:rsidRPr="00901ACD" w:rsidRDefault="00901ACD" w:rsidP="00901ACD">
      <w:pPr>
        <w:pStyle w:val="Caption"/>
        <w:jc w:val="center"/>
        <w:rPr>
          <w:i w:val="0"/>
          <w:iCs w:val="0"/>
          <w:color w:val="auto"/>
          <w:sz w:val="20"/>
          <w:szCs w:val="20"/>
          <w:u w:val="single"/>
        </w:rPr>
      </w:pPr>
      <w:bookmarkStart w:id="224" w:name="_Toc101287253"/>
      <w:bookmarkEnd w:id="223"/>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4</w:t>
      </w:r>
      <w:r w:rsidRPr="00901ACD">
        <w:rPr>
          <w:i w:val="0"/>
          <w:iCs w:val="0"/>
          <w:color w:val="auto"/>
          <w:sz w:val="20"/>
          <w:szCs w:val="20"/>
        </w:rPr>
        <w:fldChar w:fldCharType="end"/>
      </w:r>
      <w:r w:rsidRPr="00901ACD">
        <w:rPr>
          <w:i w:val="0"/>
          <w:iCs w:val="0"/>
          <w:color w:val="auto"/>
          <w:sz w:val="20"/>
          <w:szCs w:val="20"/>
        </w:rPr>
        <w:t>: Meeting 1</w:t>
      </w:r>
      <w:bookmarkEnd w:id="224"/>
    </w:p>
    <w:p w14:paraId="6948A188" w14:textId="2269CD14" w:rsidR="008626A7" w:rsidRDefault="008626A7" w:rsidP="006A0026">
      <w:pPr>
        <w:rPr>
          <w:u w:val="single"/>
        </w:rPr>
      </w:pPr>
    </w:p>
    <w:tbl>
      <w:tblPr>
        <w:tblStyle w:val="TableGrid2"/>
        <w:tblW w:w="15877" w:type="dxa"/>
        <w:tblInd w:w="-998" w:type="dxa"/>
        <w:tblLook w:val="04A0" w:firstRow="1" w:lastRow="0" w:firstColumn="1" w:lastColumn="0" w:noHBand="0" w:noVBand="1"/>
      </w:tblPr>
      <w:tblGrid>
        <w:gridCol w:w="3296"/>
        <w:gridCol w:w="1666"/>
        <w:gridCol w:w="6379"/>
        <w:gridCol w:w="4536"/>
      </w:tblGrid>
      <w:tr w:rsidR="00D25C0C" w:rsidRPr="00D25C0C" w14:paraId="399B258C" w14:textId="77777777" w:rsidTr="00E61AFB">
        <w:tc>
          <w:tcPr>
            <w:tcW w:w="3296" w:type="dxa"/>
            <w:tcBorders>
              <w:bottom w:val="single" w:sz="12" w:space="0" w:color="auto"/>
            </w:tcBorders>
            <w:shd w:val="clear" w:color="auto" w:fill="D9D9D9" w:themeFill="background1" w:themeFillShade="D9"/>
          </w:tcPr>
          <w:p w14:paraId="12AAB37A"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lastRenderedPageBreak/>
              <w:t>Date: 19/11/21</w:t>
            </w:r>
          </w:p>
        </w:tc>
        <w:tc>
          <w:tcPr>
            <w:tcW w:w="1666" w:type="dxa"/>
            <w:tcBorders>
              <w:bottom w:val="single" w:sz="12" w:space="0" w:color="auto"/>
            </w:tcBorders>
            <w:shd w:val="clear" w:color="auto" w:fill="D9D9D9" w:themeFill="background1" w:themeFillShade="D9"/>
          </w:tcPr>
          <w:p w14:paraId="39B40738"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Meeting No: 2</w:t>
            </w:r>
          </w:p>
        </w:tc>
        <w:tc>
          <w:tcPr>
            <w:tcW w:w="6379" w:type="dxa"/>
            <w:tcBorders>
              <w:bottom w:val="single" w:sz="12" w:space="0" w:color="auto"/>
            </w:tcBorders>
            <w:shd w:val="clear" w:color="auto" w:fill="D9D9D9" w:themeFill="background1" w:themeFillShade="D9"/>
          </w:tcPr>
          <w:p w14:paraId="4A85B627"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Present: Joseph Ross and Dr. Carlene Campbell</w:t>
            </w:r>
          </w:p>
        </w:tc>
        <w:tc>
          <w:tcPr>
            <w:tcW w:w="4536" w:type="dxa"/>
            <w:tcBorders>
              <w:bottom w:val="single" w:sz="12" w:space="0" w:color="auto"/>
            </w:tcBorders>
            <w:shd w:val="clear" w:color="auto" w:fill="D9D9D9" w:themeFill="background1" w:themeFillShade="D9"/>
          </w:tcPr>
          <w:p w14:paraId="06A9C299"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Next Meeting: 03/12/2021</w:t>
            </w:r>
          </w:p>
        </w:tc>
      </w:tr>
      <w:tr w:rsidR="00D25C0C" w:rsidRPr="00D25C0C" w14:paraId="012E369C" w14:textId="77777777" w:rsidTr="00E61AFB">
        <w:tc>
          <w:tcPr>
            <w:tcW w:w="4962" w:type="dxa"/>
            <w:gridSpan w:val="2"/>
          </w:tcPr>
          <w:p w14:paraId="0FFC4E05"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Completed since last meeting</w:t>
            </w:r>
          </w:p>
        </w:tc>
        <w:tc>
          <w:tcPr>
            <w:tcW w:w="6379" w:type="dxa"/>
            <w:tcBorders>
              <w:top w:val="single" w:sz="12" w:space="0" w:color="auto"/>
            </w:tcBorders>
          </w:tcPr>
          <w:p w14:paraId="5D49C758"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Discussion</w:t>
            </w:r>
          </w:p>
        </w:tc>
        <w:tc>
          <w:tcPr>
            <w:tcW w:w="4536" w:type="dxa"/>
            <w:tcBorders>
              <w:top w:val="single" w:sz="12" w:space="0" w:color="auto"/>
            </w:tcBorders>
          </w:tcPr>
          <w:p w14:paraId="72715747" w14:textId="77777777" w:rsidR="00D25C0C" w:rsidRPr="006E4CE8" w:rsidRDefault="00D25C0C" w:rsidP="00D25C0C">
            <w:pPr>
              <w:rPr>
                <w:rFonts w:asciiTheme="minorHAnsi" w:eastAsiaTheme="minorHAnsi" w:hAnsiTheme="minorHAnsi" w:cstheme="minorBidi"/>
                <w:lang w:val="en-GB"/>
              </w:rPr>
            </w:pPr>
            <w:r w:rsidRPr="006E4CE8">
              <w:rPr>
                <w:rFonts w:asciiTheme="minorHAnsi" w:eastAsiaTheme="minorHAnsi" w:hAnsiTheme="minorHAnsi" w:cstheme="minorBidi"/>
                <w:lang w:val="en-GB"/>
              </w:rPr>
              <w:t>To be completed</w:t>
            </w:r>
          </w:p>
        </w:tc>
      </w:tr>
      <w:tr w:rsidR="00D25C0C" w:rsidRPr="00D25C0C" w14:paraId="32FE07BF" w14:textId="77777777" w:rsidTr="00E61AFB">
        <w:trPr>
          <w:trHeight w:val="2111"/>
        </w:trPr>
        <w:tc>
          <w:tcPr>
            <w:tcW w:w="4962" w:type="dxa"/>
            <w:gridSpan w:val="2"/>
          </w:tcPr>
          <w:p w14:paraId="64F19CDE"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Chapter 1 has been started and is close to completion.</w:t>
            </w:r>
          </w:p>
        </w:tc>
        <w:tc>
          <w:tcPr>
            <w:tcW w:w="6379" w:type="dxa"/>
          </w:tcPr>
          <w:p w14:paraId="241BD235"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Carlene has recommended that the aim is shortened.</w:t>
            </w:r>
          </w:p>
          <w:p w14:paraId="5A5C0D39"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It was recommended that the objectives be simplified and shortened.</w:t>
            </w:r>
          </w:p>
          <w:p w14:paraId="187438F9"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Consider using more full stops instead of commas to create shorter sentences.</w:t>
            </w:r>
          </w:p>
          <w:p w14:paraId="3DBA6633" w14:textId="77777777" w:rsidR="00D25C0C" w:rsidRPr="006E4CE8" w:rsidRDefault="00D25C0C" w:rsidP="007501D2">
            <w:pPr>
              <w:numPr>
                <w:ilvl w:val="0"/>
                <w:numId w:val="14"/>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Consider using Mendeley to make referencing easier.</w:t>
            </w:r>
          </w:p>
          <w:p w14:paraId="32EF7FC8" w14:textId="77777777" w:rsidR="00D25C0C" w:rsidRPr="006E4CE8" w:rsidRDefault="00D25C0C" w:rsidP="00D25C0C">
            <w:pPr>
              <w:spacing w:before="120" w:after="240" w:line="276" w:lineRule="auto"/>
              <w:ind w:left="360"/>
              <w:contextualSpacing/>
              <w:jc w:val="left"/>
              <w:rPr>
                <w:rFonts w:asciiTheme="minorHAnsi" w:eastAsiaTheme="minorEastAsia" w:hAnsiTheme="minorHAnsi" w:cstheme="minorBidi"/>
                <w:spacing w:val="4"/>
                <w:lang w:eastAsia="ja-JP"/>
              </w:rPr>
            </w:pPr>
          </w:p>
        </w:tc>
        <w:tc>
          <w:tcPr>
            <w:tcW w:w="4536" w:type="dxa"/>
          </w:tcPr>
          <w:p w14:paraId="2905D98C" w14:textId="77777777" w:rsidR="00D25C0C" w:rsidRPr="006E4CE8" w:rsidRDefault="00D25C0C" w:rsidP="007501D2">
            <w:pPr>
              <w:numPr>
                <w:ilvl w:val="0"/>
                <w:numId w:val="15"/>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Shorten aims and objectives following the provided guidelines.</w:t>
            </w:r>
          </w:p>
          <w:p w14:paraId="6077AB0C" w14:textId="77777777" w:rsidR="00D25C0C" w:rsidRPr="006E4CE8" w:rsidRDefault="00D25C0C" w:rsidP="007501D2">
            <w:pPr>
              <w:numPr>
                <w:ilvl w:val="0"/>
                <w:numId w:val="15"/>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Adjust the introduction, such as sentencing shortening, and add references.</w:t>
            </w:r>
          </w:p>
          <w:p w14:paraId="69E9C75E" w14:textId="77777777" w:rsidR="00D25C0C" w:rsidRPr="006E4CE8" w:rsidRDefault="00D25C0C" w:rsidP="007501D2">
            <w:pPr>
              <w:numPr>
                <w:ilvl w:val="0"/>
                <w:numId w:val="15"/>
              </w:numPr>
              <w:spacing w:before="120" w:after="240" w:line="276" w:lineRule="auto"/>
              <w:contextualSpacing/>
              <w:jc w:val="left"/>
              <w:rPr>
                <w:rFonts w:asciiTheme="minorHAnsi" w:eastAsiaTheme="minorEastAsia" w:hAnsiTheme="minorHAnsi" w:cstheme="minorBidi"/>
                <w:spacing w:val="4"/>
                <w:lang w:eastAsia="ja-JP"/>
              </w:rPr>
            </w:pPr>
            <w:r w:rsidRPr="006E4CE8">
              <w:rPr>
                <w:rFonts w:asciiTheme="minorHAnsi" w:eastAsiaTheme="minorEastAsia" w:hAnsiTheme="minorHAnsi" w:cstheme="minorBidi"/>
                <w:spacing w:val="4"/>
                <w:lang w:eastAsia="ja-JP"/>
              </w:rPr>
              <w:t>Complete the structure of report section of Chapter 1.</w:t>
            </w:r>
          </w:p>
          <w:p w14:paraId="48926373" w14:textId="77777777" w:rsidR="00D25C0C" w:rsidRPr="006E4CE8" w:rsidRDefault="00D25C0C" w:rsidP="00D25C0C">
            <w:pPr>
              <w:spacing w:before="120" w:after="120" w:line="276" w:lineRule="auto"/>
              <w:ind w:left="360"/>
              <w:jc w:val="left"/>
              <w:rPr>
                <w:rFonts w:asciiTheme="minorHAnsi" w:eastAsiaTheme="minorEastAsia" w:hAnsiTheme="minorHAnsi" w:cstheme="minorBidi"/>
                <w:spacing w:val="4"/>
                <w:lang w:eastAsia="ja-JP"/>
              </w:rPr>
            </w:pPr>
          </w:p>
        </w:tc>
      </w:tr>
    </w:tbl>
    <w:p w14:paraId="35687365" w14:textId="7BC588F4" w:rsidR="008626A7" w:rsidRDefault="00901ACD" w:rsidP="00901ACD">
      <w:pPr>
        <w:pStyle w:val="Caption"/>
        <w:jc w:val="center"/>
        <w:rPr>
          <w:i w:val="0"/>
          <w:iCs w:val="0"/>
          <w:color w:val="auto"/>
          <w:sz w:val="20"/>
          <w:szCs w:val="20"/>
        </w:rPr>
      </w:pPr>
      <w:bookmarkStart w:id="225" w:name="_Toc101287254"/>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5</w:t>
      </w:r>
      <w:r w:rsidRPr="00901ACD">
        <w:rPr>
          <w:i w:val="0"/>
          <w:iCs w:val="0"/>
          <w:color w:val="auto"/>
          <w:sz w:val="20"/>
          <w:szCs w:val="20"/>
        </w:rPr>
        <w:fldChar w:fldCharType="end"/>
      </w:r>
      <w:r w:rsidRPr="00901ACD">
        <w:rPr>
          <w:i w:val="0"/>
          <w:iCs w:val="0"/>
          <w:color w:val="auto"/>
          <w:sz w:val="20"/>
          <w:szCs w:val="20"/>
        </w:rPr>
        <w:t>: Meeting 2</w:t>
      </w:r>
      <w:bookmarkEnd w:id="225"/>
    </w:p>
    <w:tbl>
      <w:tblPr>
        <w:tblStyle w:val="TableGrid12"/>
        <w:tblW w:w="15877" w:type="dxa"/>
        <w:tblInd w:w="-998" w:type="dxa"/>
        <w:tblLook w:val="04A0" w:firstRow="1" w:lastRow="0" w:firstColumn="1" w:lastColumn="0" w:noHBand="0" w:noVBand="1"/>
      </w:tblPr>
      <w:tblGrid>
        <w:gridCol w:w="3296"/>
        <w:gridCol w:w="1666"/>
        <w:gridCol w:w="6379"/>
        <w:gridCol w:w="4536"/>
      </w:tblGrid>
      <w:tr w:rsidR="006E4CE8" w:rsidRPr="006E4CE8" w14:paraId="69513A88" w14:textId="77777777" w:rsidTr="004D1AF8">
        <w:tc>
          <w:tcPr>
            <w:tcW w:w="3296" w:type="dxa"/>
            <w:tcBorders>
              <w:bottom w:val="single" w:sz="12" w:space="0" w:color="auto"/>
            </w:tcBorders>
            <w:shd w:val="clear" w:color="auto" w:fill="D9D9D9" w:themeFill="background1" w:themeFillShade="D9"/>
          </w:tcPr>
          <w:p w14:paraId="7AD41F42"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Date: 03/12/21</w:t>
            </w:r>
          </w:p>
        </w:tc>
        <w:tc>
          <w:tcPr>
            <w:tcW w:w="1666" w:type="dxa"/>
            <w:tcBorders>
              <w:bottom w:val="single" w:sz="12" w:space="0" w:color="auto"/>
            </w:tcBorders>
            <w:shd w:val="clear" w:color="auto" w:fill="D9D9D9" w:themeFill="background1" w:themeFillShade="D9"/>
          </w:tcPr>
          <w:p w14:paraId="36C00FF4"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Meeting No: 3</w:t>
            </w:r>
          </w:p>
        </w:tc>
        <w:tc>
          <w:tcPr>
            <w:tcW w:w="6379" w:type="dxa"/>
            <w:tcBorders>
              <w:bottom w:val="single" w:sz="12" w:space="0" w:color="auto"/>
            </w:tcBorders>
            <w:shd w:val="clear" w:color="auto" w:fill="D9D9D9" w:themeFill="background1" w:themeFillShade="D9"/>
          </w:tcPr>
          <w:p w14:paraId="0130C98E"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47B0EBC2"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Next Meeting: 10/12/2021</w:t>
            </w:r>
          </w:p>
        </w:tc>
      </w:tr>
      <w:tr w:rsidR="006E4CE8" w:rsidRPr="006E4CE8" w14:paraId="27859EF0" w14:textId="77777777" w:rsidTr="004D1AF8">
        <w:tc>
          <w:tcPr>
            <w:tcW w:w="4962" w:type="dxa"/>
            <w:gridSpan w:val="2"/>
          </w:tcPr>
          <w:p w14:paraId="6C3F5C87"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55CDA12D"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4CAD182F" w14:textId="77777777" w:rsidR="006E4CE8" w:rsidRPr="006E4CE8" w:rsidRDefault="006E4CE8" w:rsidP="006E4CE8">
            <w:pPr>
              <w:jc w:val="center"/>
              <w:rPr>
                <w:rFonts w:asciiTheme="minorHAnsi" w:eastAsiaTheme="minorHAnsi" w:hAnsiTheme="minorHAnsi" w:cstheme="minorBidi"/>
                <w:sz w:val="22"/>
                <w:szCs w:val="22"/>
                <w:lang w:val="en-GB"/>
              </w:rPr>
            </w:pPr>
            <w:r w:rsidRPr="006E4CE8">
              <w:rPr>
                <w:rFonts w:asciiTheme="minorHAnsi" w:eastAsiaTheme="minorHAnsi" w:hAnsiTheme="minorHAnsi" w:cstheme="minorBidi"/>
                <w:sz w:val="22"/>
                <w:szCs w:val="22"/>
                <w:lang w:val="en-GB"/>
              </w:rPr>
              <w:t>To be completed</w:t>
            </w:r>
          </w:p>
        </w:tc>
      </w:tr>
      <w:tr w:rsidR="006E4CE8" w:rsidRPr="006E4CE8" w14:paraId="79BD280D" w14:textId="77777777" w:rsidTr="004D1AF8">
        <w:trPr>
          <w:trHeight w:val="4095"/>
        </w:trPr>
        <w:tc>
          <w:tcPr>
            <w:tcW w:w="4962" w:type="dxa"/>
            <w:gridSpan w:val="2"/>
          </w:tcPr>
          <w:p w14:paraId="4C2F2B30"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Chapter 1 in now complete.</w:t>
            </w:r>
          </w:p>
        </w:tc>
        <w:tc>
          <w:tcPr>
            <w:tcW w:w="6379" w:type="dxa"/>
          </w:tcPr>
          <w:p w14:paraId="4898ADA6"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Recommendations were made to change to project title slightly, and this was done.</w:t>
            </w:r>
          </w:p>
          <w:p w14:paraId="244A91A6"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The aim and objectives in Chapter 1 are satisfactory and do not require any adjustments.</w:t>
            </w:r>
          </w:p>
          <w:p w14:paraId="5BC246B3"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Carlene explained how to approach chapter 2. Information was provided on how to introduce and conclude each chapter, and how to structure the literature review.</w:t>
            </w:r>
          </w:p>
          <w:p w14:paraId="471F201C"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A discussion was held that explained the literature review section in detail and what is expected of this chapter.</w:t>
            </w:r>
          </w:p>
          <w:p w14:paraId="101FBF45" w14:textId="77777777" w:rsidR="006E4CE8" w:rsidRPr="006E4CE8" w:rsidRDefault="006E4CE8" w:rsidP="006E4CE8">
            <w:pPr>
              <w:numPr>
                <w:ilvl w:val="0"/>
                <w:numId w:val="16"/>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It was suggested that any draft reports be labelled appropriately when sent to Carlene to assist in their organisation.</w:t>
            </w:r>
          </w:p>
          <w:p w14:paraId="2CF97F87" w14:textId="77777777" w:rsidR="006E4CE8" w:rsidRPr="006E4CE8" w:rsidRDefault="006E4CE8" w:rsidP="006E4CE8">
            <w:pPr>
              <w:spacing w:before="120" w:after="240" w:line="276" w:lineRule="auto"/>
              <w:ind w:left="360"/>
              <w:contextualSpacing/>
              <w:rPr>
                <w:rFonts w:asciiTheme="minorHAnsi" w:eastAsiaTheme="minorEastAsia" w:hAnsiTheme="minorHAnsi" w:cstheme="minorBidi"/>
                <w:spacing w:val="4"/>
                <w:sz w:val="22"/>
                <w:lang w:eastAsia="ja-JP"/>
              </w:rPr>
            </w:pPr>
          </w:p>
        </w:tc>
        <w:tc>
          <w:tcPr>
            <w:tcW w:w="4536" w:type="dxa"/>
          </w:tcPr>
          <w:p w14:paraId="7A9E2020" w14:textId="77777777" w:rsidR="006E4CE8" w:rsidRPr="006E4CE8" w:rsidRDefault="006E4CE8" w:rsidP="006E4CE8">
            <w:pPr>
              <w:numPr>
                <w:ilvl w:val="0"/>
                <w:numId w:val="17"/>
              </w:numPr>
              <w:spacing w:before="120" w:after="240" w:line="276" w:lineRule="auto"/>
              <w:contextualSpacing/>
              <w:rPr>
                <w:rFonts w:asciiTheme="minorHAnsi" w:eastAsiaTheme="minorEastAsia" w:hAnsiTheme="minorHAnsi" w:cstheme="minorBidi"/>
                <w:spacing w:val="4"/>
                <w:sz w:val="22"/>
                <w:lang w:eastAsia="ja-JP"/>
              </w:rPr>
            </w:pPr>
            <w:r w:rsidRPr="006E4CE8">
              <w:rPr>
                <w:rFonts w:asciiTheme="minorHAnsi" w:eastAsiaTheme="minorEastAsia" w:hAnsiTheme="minorHAnsi" w:cstheme="minorBidi"/>
                <w:spacing w:val="4"/>
                <w:sz w:val="22"/>
                <w:lang w:eastAsia="ja-JP"/>
              </w:rPr>
              <w:t>Start Chapter 2 and its subsections: Introduction, literature review &amp; conclusion.</w:t>
            </w:r>
          </w:p>
          <w:p w14:paraId="1F4373C6" w14:textId="77777777" w:rsidR="006E4CE8" w:rsidRPr="006E4CE8" w:rsidRDefault="006E4CE8" w:rsidP="006E4CE8">
            <w:pPr>
              <w:spacing w:before="120" w:after="240" w:line="276" w:lineRule="auto"/>
              <w:ind w:left="720"/>
              <w:contextualSpacing/>
              <w:rPr>
                <w:rFonts w:asciiTheme="minorHAnsi" w:eastAsiaTheme="minorEastAsia" w:hAnsiTheme="minorHAnsi" w:cstheme="minorBidi"/>
                <w:spacing w:val="4"/>
                <w:sz w:val="22"/>
                <w:lang w:eastAsia="ja-JP"/>
              </w:rPr>
            </w:pPr>
          </w:p>
        </w:tc>
      </w:tr>
    </w:tbl>
    <w:p w14:paraId="7443EE16" w14:textId="0B2364F2" w:rsidR="008626A7" w:rsidRPr="00901ACD" w:rsidRDefault="00901ACD" w:rsidP="00901ACD">
      <w:pPr>
        <w:pStyle w:val="Caption"/>
        <w:jc w:val="center"/>
        <w:rPr>
          <w:i w:val="0"/>
          <w:iCs w:val="0"/>
          <w:color w:val="auto"/>
          <w:sz w:val="20"/>
          <w:szCs w:val="20"/>
          <w:u w:val="single"/>
        </w:rPr>
      </w:pPr>
      <w:bookmarkStart w:id="226" w:name="_Toc101287255"/>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6</w:t>
      </w:r>
      <w:r w:rsidRPr="00901ACD">
        <w:rPr>
          <w:i w:val="0"/>
          <w:iCs w:val="0"/>
          <w:color w:val="auto"/>
          <w:sz w:val="20"/>
          <w:szCs w:val="20"/>
        </w:rPr>
        <w:fldChar w:fldCharType="end"/>
      </w:r>
      <w:r w:rsidRPr="00901ACD">
        <w:rPr>
          <w:i w:val="0"/>
          <w:iCs w:val="0"/>
          <w:color w:val="auto"/>
          <w:sz w:val="20"/>
          <w:szCs w:val="20"/>
        </w:rPr>
        <w:t>: Meeting 3</w:t>
      </w:r>
      <w:bookmarkEnd w:id="226"/>
    </w:p>
    <w:tbl>
      <w:tblPr>
        <w:tblStyle w:val="TableGrid4"/>
        <w:tblW w:w="15877" w:type="dxa"/>
        <w:tblInd w:w="-998" w:type="dxa"/>
        <w:tblLook w:val="04A0" w:firstRow="1" w:lastRow="0" w:firstColumn="1" w:lastColumn="0" w:noHBand="0" w:noVBand="1"/>
      </w:tblPr>
      <w:tblGrid>
        <w:gridCol w:w="3296"/>
        <w:gridCol w:w="1666"/>
        <w:gridCol w:w="6379"/>
        <w:gridCol w:w="4536"/>
      </w:tblGrid>
      <w:tr w:rsidR="00D25C0C" w:rsidRPr="00D25C0C" w14:paraId="3797A244" w14:textId="77777777" w:rsidTr="00E61AFB">
        <w:tc>
          <w:tcPr>
            <w:tcW w:w="3296" w:type="dxa"/>
            <w:tcBorders>
              <w:bottom w:val="single" w:sz="12" w:space="0" w:color="auto"/>
            </w:tcBorders>
            <w:shd w:val="clear" w:color="auto" w:fill="D9D9D9" w:themeFill="background1" w:themeFillShade="D9"/>
          </w:tcPr>
          <w:p w14:paraId="2A5FE00B"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lastRenderedPageBreak/>
              <w:t>Date: 10/12/21</w:t>
            </w:r>
          </w:p>
        </w:tc>
        <w:tc>
          <w:tcPr>
            <w:tcW w:w="1666" w:type="dxa"/>
            <w:tcBorders>
              <w:bottom w:val="single" w:sz="12" w:space="0" w:color="auto"/>
            </w:tcBorders>
            <w:shd w:val="clear" w:color="auto" w:fill="D9D9D9" w:themeFill="background1" w:themeFillShade="D9"/>
          </w:tcPr>
          <w:p w14:paraId="3B22DCB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4</w:t>
            </w:r>
          </w:p>
        </w:tc>
        <w:tc>
          <w:tcPr>
            <w:tcW w:w="6379" w:type="dxa"/>
            <w:tcBorders>
              <w:bottom w:val="single" w:sz="12" w:space="0" w:color="auto"/>
            </w:tcBorders>
            <w:shd w:val="clear" w:color="auto" w:fill="D9D9D9" w:themeFill="background1" w:themeFillShade="D9"/>
          </w:tcPr>
          <w:p w14:paraId="43792BD9"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1A93EA7E"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11/02/2022</w:t>
            </w:r>
          </w:p>
        </w:tc>
      </w:tr>
      <w:tr w:rsidR="00D25C0C" w:rsidRPr="00D25C0C" w14:paraId="574D3530" w14:textId="77777777" w:rsidTr="00E61AFB">
        <w:tc>
          <w:tcPr>
            <w:tcW w:w="4962" w:type="dxa"/>
            <w:gridSpan w:val="2"/>
          </w:tcPr>
          <w:p w14:paraId="4F38D0E9"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51B35C0D"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8DF3DA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3205D251" w14:textId="77777777" w:rsidTr="00E61AFB">
        <w:trPr>
          <w:trHeight w:val="1402"/>
        </w:trPr>
        <w:tc>
          <w:tcPr>
            <w:tcW w:w="4962" w:type="dxa"/>
            <w:gridSpan w:val="2"/>
          </w:tcPr>
          <w:p w14:paraId="47FE6680" w14:textId="77777777" w:rsidR="00D25C0C" w:rsidRPr="00D25C0C" w:rsidRDefault="00D25C0C" w:rsidP="007501D2">
            <w:pPr>
              <w:numPr>
                <w:ilvl w:val="0"/>
                <w:numId w:val="16"/>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Chapter 2 subtitles are created.</w:t>
            </w:r>
          </w:p>
          <w:p w14:paraId="05AF2434"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2B0CA15B" w14:textId="77777777" w:rsidR="00D25C0C" w:rsidRPr="00D25C0C" w:rsidRDefault="00D25C0C" w:rsidP="007501D2">
            <w:pPr>
              <w:numPr>
                <w:ilvl w:val="0"/>
                <w:numId w:val="18"/>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Subheadings are considered appropriate and topic specific.</w:t>
            </w:r>
          </w:p>
          <w:p w14:paraId="1E96D7F5" w14:textId="77777777" w:rsidR="00D25C0C" w:rsidRPr="00D25C0C" w:rsidRDefault="00D25C0C" w:rsidP="007501D2">
            <w:pPr>
              <w:numPr>
                <w:ilvl w:val="0"/>
                <w:numId w:val="18"/>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Chapter 2 was discussed in more detail.</w:t>
            </w:r>
          </w:p>
          <w:p w14:paraId="1BE798D0"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4536" w:type="dxa"/>
          </w:tcPr>
          <w:p w14:paraId="1EDE2FFE" w14:textId="77777777" w:rsidR="00D25C0C" w:rsidRPr="00D25C0C" w:rsidRDefault="00D25C0C" w:rsidP="007501D2">
            <w:pPr>
              <w:numPr>
                <w:ilvl w:val="0"/>
                <w:numId w:val="17"/>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Complete chapter 2.</w:t>
            </w:r>
          </w:p>
          <w:p w14:paraId="4CE3E13D" w14:textId="77777777" w:rsidR="00D25C0C" w:rsidRPr="00D25C0C" w:rsidRDefault="00D25C0C" w:rsidP="007501D2">
            <w:pPr>
              <w:numPr>
                <w:ilvl w:val="0"/>
                <w:numId w:val="17"/>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Complete chapter 3.</w:t>
            </w:r>
          </w:p>
          <w:p w14:paraId="5D44C351"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r>
    </w:tbl>
    <w:p w14:paraId="5968AE0C" w14:textId="7372FAA7" w:rsidR="008626A7" w:rsidRPr="00901ACD" w:rsidRDefault="00901ACD" w:rsidP="00901ACD">
      <w:pPr>
        <w:pStyle w:val="Caption"/>
        <w:jc w:val="center"/>
        <w:rPr>
          <w:i w:val="0"/>
          <w:iCs w:val="0"/>
          <w:color w:val="auto"/>
          <w:sz w:val="20"/>
          <w:szCs w:val="20"/>
          <w:u w:val="single"/>
        </w:rPr>
      </w:pPr>
      <w:bookmarkStart w:id="227" w:name="_Toc101287256"/>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7</w:t>
      </w:r>
      <w:r w:rsidRPr="00901ACD">
        <w:rPr>
          <w:i w:val="0"/>
          <w:iCs w:val="0"/>
          <w:color w:val="auto"/>
          <w:sz w:val="20"/>
          <w:szCs w:val="20"/>
        </w:rPr>
        <w:fldChar w:fldCharType="end"/>
      </w:r>
      <w:r w:rsidRPr="00901ACD">
        <w:rPr>
          <w:i w:val="0"/>
          <w:iCs w:val="0"/>
          <w:color w:val="auto"/>
          <w:sz w:val="20"/>
          <w:szCs w:val="20"/>
        </w:rPr>
        <w:t>: Meeting 4</w:t>
      </w:r>
      <w:bookmarkEnd w:id="227"/>
    </w:p>
    <w:p w14:paraId="016DB063" w14:textId="77777777" w:rsidR="00901ACD" w:rsidRDefault="00901ACD" w:rsidP="006A0026">
      <w:pPr>
        <w:rPr>
          <w:u w:val="single"/>
        </w:rPr>
      </w:pPr>
    </w:p>
    <w:tbl>
      <w:tblPr>
        <w:tblStyle w:val="TableGrid5"/>
        <w:tblW w:w="15877" w:type="dxa"/>
        <w:tblInd w:w="-998" w:type="dxa"/>
        <w:tblLook w:val="04A0" w:firstRow="1" w:lastRow="0" w:firstColumn="1" w:lastColumn="0" w:noHBand="0" w:noVBand="1"/>
      </w:tblPr>
      <w:tblGrid>
        <w:gridCol w:w="3296"/>
        <w:gridCol w:w="1666"/>
        <w:gridCol w:w="6379"/>
        <w:gridCol w:w="4536"/>
      </w:tblGrid>
      <w:tr w:rsidR="00D25C0C" w:rsidRPr="00D25C0C" w14:paraId="36A11EB5" w14:textId="77777777" w:rsidTr="00E61AFB">
        <w:tc>
          <w:tcPr>
            <w:tcW w:w="3296" w:type="dxa"/>
            <w:tcBorders>
              <w:bottom w:val="single" w:sz="12" w:space="0" w:color="auto"/>
            </w:tcBorders>
            <w:shd w:val="clear" w:color="auto" w:fill="D9D9D9" w:themeFill="background1" w:themeFillShade="D9"/>
          </w:tcPr>
          <w:p w14:paraId="2731721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Date: 11/02/22</w:t>
            </w:r>
          </w:p>
        </w:tc>
        <w:tc>
          <w:tcPr>
            <w:tcW w:w="1666" w:type="dxa"/>
            <w:tcBorders>
              <w:bottom w:val="single" w:sz="12" w:space="0" w:color="auto"/>
            </w:tcBorders>
            <w:shd w:val="clear" w:color="auto" w:fill="D9D9D9" w:themeFill="background1" w:themeFillShade="D9"/>
          </w:tcPr>
          <w:p w14:paraId="2EF2CF5F"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5</w:t>
            </w:r>
          </w:p>
        </w:tc>
        <w:tc>
          <w:tcPr>
            <w:tcW w:w="6379" w:type="dxa"/>
            <w:tcBorders>
              <w:bottom w:val="single" w:sz="12" w:space="0" w:color="auto"/>
            </w:tcBorders>
            <w:shd w:val="clear" w:color="auto" w:fill="D9D9D9" w:themeFill="background1" w:themeFillShade="D9"/>
          </w:tcPr>
          <w:p w14:paraId="340A4262"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08A17F66"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14/01/2022</w:t>
            </w:r>
          </w:p>
        </w:tc>
      </w:tr>
      <w:tr w:rsidR="00D25C0C" w:rsidRPr="00D25C0C" w14:paraId="39A583AC" w14:textId="77777777" w:rsidTr="00E61AFB">
        <w:tc>
          <w:tcPr>
            <w:tcW w:w="4962" w:type="dxa"/>
            <w:gridSpan w:val="2"/>
          </w:tcPr>
          <w:p w14:paraId="5E23D78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200F29D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00C5A70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6B92A0F9" w14:textId="77777777" w:rsidTr="00E61AFB">
        <w:trPr>
          <w:trHeight w:val="1402"/>
        </w:trPr>
        <w:tc>
          <w:tcPr>
            <w:tcW w:w="4962" w:type="dxa"/>
            <w:gridSpan w:val="2"/>
          </w:tcPr>
          <w:p w14:paraId="1DB925F2" w14:textId="77777777" w:rsidR="00D25C0C" w:rsidRPr="00D25C0C" w:rsidRDefault="00D25C0C" w:rsidP="007501D2">
            <w:pPr>
              <w:numPr>
                <w:ilvl w:val="0"/>
                <w:numId w:val="16"/>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entirety of Chapter 2 – Research &amp; Review of Literature, including all background research, diagrams, and related work.</w:t>
            </w:r>
          </w:p>
          <w:p w14:paraId="62F1664A" w14:textId="77777777" w:rsidR="00D25C0C" w:rsidRPr="00D25C0C" w:rsidRDefault="00D25C0C" w:rsidP="007501D2">
            <w:pPr>
              <w:numPr>
                <w:ilvl w:val="0"/>
                <w:numId w:val="16"/>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entirety of Chapter 3 – research Methodology, including all relevant diagrams pertaining to the projects methodological structure.</w:t>
            </w:r>
          </w:p>
          <w:p w14:paraId="61EE199F" w14:textId="77777777" w:rsidR="00D25C0C" w:rsidRPr="00D25C0C" w:rsidRDefault="00D25C0C" w:rsidP="007501D2">
            <w:pPr>
              <w:numPr>
                <w:ilvl w:val="0"/>
                <w:numId w:val="16"/>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Interim Viva presentation</w:t>
            </w:r>
          </w:p>
          <w:p w14:paraId="0659C274"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3C859FE0" w14:textId="77777777" w:rsidR="00D25C0C" w:rsidRPr="00D25C0C" w:rsidRDefault="00D25C0C" w:rsidP="00D25C0C">
            <w:pPr>
              <w:jc w:val="left"/>
              <w:rPr>
                <w:rFonts w:asciiTheme="minorHAnsi" w:eastAsiaTheme="minorHAnsi" w:hAnsiTheme="minorHAnsi" w:cstheme="minorBidi"/>
                <w:sz w:val="22"/>
                <w:szCs w:val="22"/>
                <w:lang w:val="en-GB"/>
              </w:rPr>
            </w:pPr>
          </w:p>
          <w:p w14:paraId="6D533601" w14:textId="77777777" w:rsidR="00D25C0C" w:rsidRPr="00D25C0C" w:rsidRDefault="00D25C0C" w:rsidP="007501D2">
            <w:pPr>
              <w:numPr>
                <w:ilvl w:val="0"/>
                <w:numId w:val="19"/>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Carlene suggested that the design &amp; implementation section should be started, as well as the implementation. </w:t>
            </w:r>
          </w:p>
          <w:p w14:paraId="2C4BB834" w14:textId="77777777" w:rsidR="00D25C0C" w:rsidRPr="00D25C0C" w:rsidRDefault="00D25C0C" w:rsidP="007501D2">
            <w:pPr>
              <w:numPr>
                <w:ilvl w:val="0"/>
                <w:numId w:val="19"/>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work so far looks good, and a discussion was held with regards to how to lay out the implementation section, and how to create a good problem formulation.</w:t>
            </w:r>
          </w:p>
          <w:p w14:paraId="6FE675D5" w14:textId="77777777" w:rsidR="00D25C0C" w:rsidRPr="00D25C0C" w:rsidRDefault="00D25C0C" w:rsidP="00D25C0C">
            <w:pPr>
              <w:spacing w:before="120" w:after="240" w:line="276" w:lineRule="auto"/>
              <w:ind w:left="720"/>
              <w:contextualSpacing/>
              <w:jc w:val="left"/>
              <w:rPr>
                <w:rFonts w:asciiTheme="minorHAnsi" w:eastAsiaTheme="minorEastAsia" w:hAnsiTheme="minorHAnsi" w:cstheme="minorBidi"/>
                <w:spacing w:val="4"/>
                <w:sz w:val="22"/>
                <w:lang w:eastAsia="ja-JP"/>
              </w:rPr>
            </w:pPr>
          </w:p>
        </w:tc>
        <w:tc>
          <w:tcPr>
            <w:tcW w:w="4536" w:type="dxa"/>
          </w:tcPr>
          <w:p w14:paraId="77436F80" w14:textId="77777777" w:rsidR="00D25C0C" w:rsidRPr="00D25C0C" w:rsidRDefault="00D25C0C" w:rsidP="00D25C0C">
            <w:pPr>
              <w:spacing w:before="120" w:after="240" w:line="276" w:lineRule="auto"/>
              <w:ind w:left="720"/>
              <w:contextualSpacing/>
              <w:jc w:val="left"/>
              <w:rPr>
                <w:rFonts w:asciiTheme="minorHAnsi" w:eastAsiaTheme="minorEastAsia" w:hAnsiTheme="minorHAnsi" w:cstheme="minorBidi"/>
                <w:spacing w:val="4"/>
                <w:sz w:val="22"/>
                <w:lang w:eastAsia="ja-JP"/>
              </w:rPr>
            </w:pPr>
          </w:p>
          <w:p w14:paraId="71197CE7" w14:textId="77777777" w:rsidR="00D25C0C" w:rsidRPr="00D25C0C" w:rsidRDefault="00D25C0C"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Problem formulation</w:t>
            </w:r>
          </w:p>
          <w:p w14:paraId="79D9B069"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p w14:paraId="2F51AE25"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r>
    </w:tbl>
    <w:p w14:paraId="3EE22D92" w14:textId="7E9AD939" w:rsidR="00D25C0C" w:rsidRPr="00901ACD" w:rsidRDefault="00901ACD" w:rsidP="00901ACD">
      <w:pPr>
        <w:pStyle w:val="Caption"/>
        <w:jc w:val="center"/>
        <w:rPr>
          <w:i w:val="0"/>
          <w:iCs w:val="0"/>
          <w:color w:val="auto"/>
          <w:sz w:val="20"/>
          <w:szCs w:val="20"/>
          <w:u w:val="single"/>
        </w:rPr>
      </w:pPr>
      <w:bookmarkStart w:id="228" w:name="_Toc101287257"/>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8</w:t>
      </w:r>
      <w:r w:rsidRPr="00901ACD">
        <w:rPr>
          <w:i w:val="0"/>
          <w:iCs w:val="0"/>
          <w:color w:val="auto"/>
          <w:sz w:val="20"/>
          <w:szCs w:val="20"/>
        </w:rPr>
        <w:fldChar w:fldCharType="end"/>
      </w:r>
      <w:r w:rsidRPr="00901ACD">
        <w:rPr>
          <w:i w:val="0"/>
          <w:iCs w:val="0"/>
          <w:color w:val="auto"/>
          <w:sz w:val="20"/>
          <w:szCs w:val="20"/>
        </w:rPr>
        <w:t>: Meeting 5</w:t>
      </w:r>
      <w:bookmarkEnd w:id="228"/>
    </w:p>
    <w:p w14:paraId="6C240601" w14:textId="3D074415" w:rsidR="008626A7" w:rsidRDefault="008626A7" w:rsidP="006A0026">
      <w:pPr>
        <w:rPr>
          <w:u w:val="single"/>
        </w:rPr>
      </w:pPr>
    </w:p>
    <w:p w14:paraId="5ACBACDF" w14:textId="52B3DFA5" w:rsidR="008626A7" w:rsidRDefault="008626A7" w:rsidP="006A0026">
      <w:pPr>
        <w:rPr>
          <w:u w:val="single"/>
        </w:rPr>
      </w:pPr>
    </w:p>
    <w:p w14:paraId="5997A7B7" w14:textId="2A09EB1A" w:rsidR="008626A7" w:rsidRDefault="008626A7" w:rsidP="006A0026">
      <w:pPr>
        <w:rPr>
          <w:u w:val="single"/>
        </w:rPr>
      </w:pPr>
    </w:p>
    <w:p w14:paraId="598D1332" w14:textId="14263B56" w:rsidR="008626A7" w:rsidRDefault="008626A7" w:rsidP="006A0026">
      <w:pPr>
        <w:rPr>
          <w:u w:val="single"/>
        </w:rPr>
      </w:pPr>
    </w:p>
    <w:p w14:paraId="19BF0160" w14:textId="4FA47D04" w:rsidR="008626A7" w:rsidRDefault="008626A7" w:rsidP="006A0026">
      <w:pPr>
        <w:rPr>
          <w:u w:val="single"/>
        </w:rPr>
      </w:pPr>
    </w:p>
    <w:p w14:paraId="4376354F" w14:textId="28E7FA62" w:rsidR="008626A7" w:rsidRDefault="008626A7" w:rsidP="006A0026">
      <w:pPr>
        <w:rPr>
          <w:u w:val="single"/>
        </w:rPr>
      </w:pPr>
    </w:p>
    <w:tbl>
      <w:tblPr>
        <w:tblStyle w:val="TableGrid6"/>
        <w:tblW w:w="15877" w:type="dxa"/>
        <w:tblInd w:w="-998" w:type="dxa"/>
        <w:tblLook w:val="04A0" w:firstRow="1" w:lastRow="0" w:firstColumn="1" w:lastColumn="0" w:noHBand="0" w:noVBand="1"/>
      </w:tblPr>
      <w:tblGrid>
        <w:gridCol w:w="3296"/>
        <w:gridCol w:w="1666"/>
        <w:gridCol w:w="6379"/>
        <w:gridCol w:w="4536"/>
      </w:tblGrid>
      <w:tr w:rsidR="00D25C0C" w:rsidRPr="00D25C0C" w14:paraId="1CE90721" w14:textId="77777777" w:rsidTr="00E61AFB">
        <w:tc>
          <w:tcPr>
            <w:tcW w:w="3296" w:type="dxa"/>
            <w:tcBorders>
              <w:bottom w:val="single" w:sz="12" w:space="0" w:color="auto"/>
            </w:tcBorders>
            <w:shd w:val="clear" w:color="auto" w:fill="D9D9D9" w:themeFill="background1" w:themeFillShade="D9"/>
          </w:tcPr>
          <w:p w14:paraId="77D6D08E"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lastRenderedPageBreak/>
              <w:t>Date: 18/02/22</w:t>
            </w:r>
          </w:p>
        </w:tc>
        <w:tc>
          <w:tcPr>
            <w:tcW w:w="1666" w:type="dxa"/>
            <w:tcBorders>
              <w:bottom w:val="single" w:sz="12" w:space="0" w:color="auto"/>
            </w:tcBorders>
            <w:shd w:val="clear" w:color="auto" w:fill="D9D9D9" w:themeFill="background1" w:themeFillShade="D9"/>
          </w:tcPr>
          <w:p w14:paraId="070BCA01"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6</w:t>
            </w:r>
          </w:p>
        </w:tc>
        <w:tc>
          <w:tcPr>
            <w:tcW w:w="6379" w:type="dxa"/>
            <w:tcBorders>
              <w:bottom w:val="single" w:sz="12" w:space="0" w:color="auto"/>
            </w:tcBorders>
            <w:shd w:val="clear" w:color="auto" w:fill="D9D9D9" w:themeFill="background1" w:themeFillShade="D9"/>
          </w:tcPr>
          <w:p w14:paraId="6A5149E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4B8DE077"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25/02/2022</w:t>
            </w:r>
          </w:p>
        </w:tc>
      </w:tr>
      <w:tr w:rsidR="00D25C0C" w:rsidRPr="00D25C0C" w14:paraId="5C50AD47" w14:textId="77777777" w:rsidTr="00E61AFB">
        <w:tc>
          <w:tcPr>
            <w:tcW w:w="4962" w:type="dxa"/>
            <w:gridSpan w:val="2"/>
          </w:tcPr>
          <w:p w14:paraId="32C344E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0837D39A"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0BD6175"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263BA47C" w14:textId="77777777" w:rsidTr="00E61AFB">
        <w:trPr>
          <w:trHeight w:val="1402"/>
        </w:trPr>
        <w:tc>
          <w:tcPr>
            <w:tcW w:w="4962" w:type="dxa"/>
            <w:gridSpan w:val="2"/>
          </w:tcPr>
          <w:p w14:paraId="1E146C97"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first draft of the problem formulation has been completed.</w:t>
            </w:r>
          </w:p>
          <w:p w14:paraId="109690A2" w14:textId="77777777" w:rsidR="00D25C0C" w:rsidRPr="00D25C0C" w:rsidRDefault="00D25C0C" w:rsidP="007501D2">
            <w:pPr>
              <w:numPr>
                <w:ilvl w:val="0"/>
                <w:numId w:val="21"/>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All required software elements have been explained, with reasoning as to how they are to be used to solve the problem.</w:t>
            </w:r>
          </w:p>
          <w:p w14:paraId="7B375E08" w14:textId="77777777" w:rsidR="00D25C0C" w:rsidRPr="00D25C0C" w:rsidRDefault="00D25C0C" w:rsidP="007501D2">
            <w:pPr>
              <w:numPr>
                <w:ilvl w:val="0"/>
                <w:numId w:val="21"/>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Problem formulation and network block-diagram provided.</w:t>
            </w:r>
          </w:p>
          <w:p w14:paraId="161F482D"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4920B625"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The problem formulation is to be revised to state more clearly what the problem is that is trying to be solved. </w:t>
            </w:r>
          </w:p>
          <w:p w14:paraId="06F89471"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Provide explanation to the block-diagram and start the design and implementation. </w:t>
            </w:r>
          </w:p>
          <w:p w14:paraId="09637537"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Carlene suggested that the block diagram be turned into a representation of a real network integration through Packet Tracer. </w:t>
            </w:r>
          </w:p>
          <w:p w14:paraId="4794815E" w14:textId="77777777" w:rsidR="00D25C0C" w:rsidRPr="00D25C0C" w:rsidRDefault="00D25C0C" w:rsidP="007501D2">
            <w:pPr>
              <w:numPr>
                <w:ilvl w:val="0"/>
                <w:numId w:val="21"/>
              </w:numPr>
              <w:spacing w:before="240" w:after="12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As for the implementation, Carlene recommends provided a step-by-step layout, in the form of a guide, to the project’s technical setup.</w:t>
            </w:r>
          </w:p>
          <w:p w14:paraId="2733CA71" w14:textId="77777777" w:rsidR="00D25C0C" w:rsidRPr="00D25C0C" w:rsidRDefault="00D25C0C" w:rsidP="00D25C0C">
            <w:pPr>
              <w:spacing w:before="120"/>
              <w:ind w:left="360"/>
              <w:contextualSpacing/>
              <w:jc w:val="left"/>
              <w:rPr>
                <w:rFonts w:asciiTheme="minorHAnsi" w:eastAsiaTheme="minorEastAsia" w:hAnsiTheme="minorHAnsi" w:cstheme="minorBidi"/>
                <w:spacing w:val="4"/>
                <w:sz w:val="22"/>
                <w:lang w:eastAsia="ja-JP"/>
              </w:rPr>
            </w:pPr>
          </w:p>
        </w:tc>
        <w:tc>
          <w:tcPr>
            <w:tcW w:w="4536" w:type="dxa"/>
          </w:tcPr>
          <w:p w14:paraId="08EA1BFC" w14:textId="77777777" w:rsidR="00D25C0C" w:rsidRPr="00D25C0C" w:rsidRDefault="00D25C0C" w:rsidP="007501D2">
            <w:pPr>
              <w:numPr>
                <w:ilvl w:val="0"/>
                <w:numId w:val="20"/>
              </w:numPr>
              <w:spacing w:before="120" w:after="240" w:line="276" w:lineRule="auto"/>
              <w:ind w:left="360"/>
              <w:contextualSpacing/>
              <w:jc w:val="left"/>
              <w:rPr>
                <w:rFonts w:ascii="Calibri" w:hAnsi="Calibri"/>
                <w:spacing w:val="4"/>
                <w:sz w:val="22"/>
                <w:lang w:eastAsia="ja-JP"/>
              </w:rPr>
            </w:pPr>
            <w:r w:rsidRPr="00D25C0C">
              <w:rPr>
                <w:rFonts w:ascii="Calibri" w:hAnsi="Calibri"/>
                <w:spacing w:val="4"/>
                <w:sz w:val="22"/>
                <w:lang w:eastAsia="ja-JP"/>
              </w:rPr>
              <w:t>Revise problem formulation to be more related to the aim.</w:t>
            </w:r>
          </w:p>
          <w:p w14:paraId="1840383D" w14:textId="77777777" w:rsidR="00D25C0C" w:rsidRPr="00D25C0C" w:rsidRDefault="00D25C0C" w:rsidP="007501D2">
            <w:pPr>
              <w:numPr>
                <w:ilvl w:val="0"/>
                <w:numId w:val="20"/>
              </w:numPr>
              <w:spacing w:before="120" w:after="240" w:line="276" w:lineRule="auto"/>
              <w:ind w:left="360"/>
              <w:contextualSpacing/>
              <w:jc w:val="left"/>
              <w:rPr>
                <w:rFonts w:ascii="Calibri" w:hAnsi="Calibri"/>
                <w:spacing w:val="4"/>
                <w:sz w:val="22"/>
                <w:lang w:eastAsia="ja-JP"/>
              </w:rPr>
            </w:pPr>
            <w:r w:rsidRPr="00D25C0C">
              <w:rPr>
                <w:rFonts w:ascii="Calibri" w:hAnsi="Calibri"/>
                <w:spacing w:val="4"/>
                <w:sz w:val="22"/>
                <w:lang w:eastAsia="ja-JP"/>
              </w:rPr>
              <w:t>Design section with packet Tracer network diagram.</w:t>
            </w:r>
          </w:p>
          <w:p w14:paraId="72BA3DA5" w14:textId="77777777" w:rsidR="00D25C0C" w:rsidRPr="00D25C0C" w:rsidRDefault="00D25C0C" w:rsidP="007501D2">
            <w:pPr>
              <w:numPr>
                <w:ilvl w:val="0"/>
                <w:numId w:val="20"/>
              </w:numPr>
              <w:spacing w:before="120" w:after="240" w:line="276" w:lineRule="auto"/>
              <w:ind w:left="360"/>
              <w:contextualSpacing/>
              <w:jc w:val="left"/>
              <w:rPr>
                <w:rFonts w:ascii="Calibri" w:hAnsi="Calibri"/>
                <w:spacing w:val="4"/>
                <w:sz w:val="22"/>
                <w:lang w:eastAsia="ja-JP"/>
              </w:rPr>
            </w:pPr>
            <w:r w:rsidRPr="00D25C0C">
              <w:rPr>
                <w:rFonts w:ascii="Calibri" w:hAnsi="Calibri"/>
                <w:spacing w:val="4"/>
                <w:sz w:val="22"/>
                <w:lang w:eastAsia="ja-JP"/>
              </w:rPr>
              <w:t>Make suitable progress on practical implementation.</w:t>
            </w:r>
          </w:p>
          <w:p w14:paraId="6DDBD9B3" w14:textId="77777777" w:rsidR="00D25C0C" w:rsidRPr="00D25C0C" w:rsidRDefault="00D25C0C" w:rsidP="00D25C0C">
            <w:pPr>
              <w:spacing w:before="120" w:after="240" w:line="276" w:lineRule="auto"/>
              <w:ind w:left="360"/>
              <w:contextualSpacing/>
              <w:jc w:val="left"/>
              <w:rPr>
                <w:rFonts w:asciiTheme="minorHAnsi" w:eastAsiaTheme="minorHAnsi" w:hAnsiTheme="minorHAnsi" w:cstheme="minorBidi"/>
                <w:sz w:val="22"/>
                <w:szCs w:val="22"/>
                <w:lang w:val="en-GB"/>
              </w:rPr>
            </w:pPr>
          </w:p>
        </w:tc>
      </w:tr>
    </w:tbl>
    <w:p w14:paraId="667D3D8B" w14:textId="7E3AC462" w:rsidR="008626A7" w:rsidRPr="00901ACD" w:rsidRDefault="00901ACD" w:rsidP="00901ACD">
      <w:pPr>
        <w:pStyle w:val="Caption"/>
        <w:jc w:val="center"/>
        <w:rPr>
          <w:i w:val="0"/>
          <w:iCs w:val="0"/>
          <w:color w:val="auto"/>
          <w:sz w:val="20"/>
          <w:szCs w:val="20"/>
          <w:u w:val="single"/>
        </w:rPr>
      </w:pPr>
      <w:bookmarkStart w:id="229" w:name="_Toc101287258"/>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9</w:t>
      </w:r>
      <w:r w:rsidRPr="00901ACD">
        <w:rPr>
          <w:i w:val="0"/>
          <w:iCs w:val="0"/>
          <w:color w:val="auto"/>
          <w:sz w:val="20"/>
          <w:szCs w:val="20"/>
        </w:rPr>
        <w:fldChar w:fldCharType="end"/>
      </w:r>
      <w:r w:rsidRPr="00901ACD">
        <w:rPr>
          <w:i w:val="0"/>
          <w:iCs w:val="0"/>
          <w:color w:val="auto"/>
          <w:sz w:val="20"/>
          <w:szCs w:val="20"/>
        </w:rPr>
        <w:t>: Meeting 6</w:t>
      </w:r>
      <w:bookmarkEnd w:id="229"/>
    </w:p>
    <w:p w14:paraId="287E4549" w14:textId="77777777" w:rsidR="00D25C0C" w:rsidRDefault="00D25C0C" w:rsidP="006A0026">
      <w:pPr>
        <w:rPr>
          <w:u w:val="single"/>
        </w:rPr>
      </w:pPr>
    </w:p>
    <w:tbl>
      <w:tblPr>
        <w:tblStyle w:val="TableGrid7"/>
        <w:tblW w:w="15877" w:type="dxa"/>
        <w:tblInd w:w="-998" w:type="dxa"/>
        <w:tblLook w:val="04A0" w:firstRow="1" w:lastRow="0" w:firstColumn="1" w:lastColumn="0" w:noHBand="0" w:noVBand="1"/>
      </w:tblPr>
      <w:tblGrid>
        <w:gridCol w:w="3296"/>
        <w:gridCol w:w="1666"/>
        <w:gridCol w:w="6379"/>
        <w:gridCol w:w="4536"/>
      </w:tblGrid>
      <w:tr w:rsidR="00D25C0C" w:rsidRPr="00D25C0C" w14:paraId="426ACD75" w14:textId="77777777" w:rsidTr="00E61AFB">
        <w:tc>
          <w:tcPr>
            <w:tcW w:w="3296" w:type="dxa"/>
            <w:tcBorders>
              <w:bottom w:val="single" w:sz="12" w:space="0" w:color="auto"/>
            </w:tcBorders>
            <w:shd w:val="clear" w:color="auto" w:fill="D9D9D9" w:themeFill="background1" w:themeFillShade="D9"/>
          </w:tcPr>
          <w:p w14:paraId="7BD44E01"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Date: 25/02/22</w:t>
            </w:r>
          </w:p>
        </w:tc>
        <w:tc>
          <w:tcPr>
            <w:tcW w:w="1666" w:type="dxa"/>
            <w:tcBorders>
              <w:bottom w:val="single" w:sz="12" w:space="0" w:color="auto"/>
            </w:tcBorders>
            <w:shd w:val="clear" w:color="auto" w:fill="D9D9D9" w:themeFill="background1" w:themeFillShade="D9"/>
          </w:tcPr>
          <w:p w14:paraId="1AC16D82"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7</w:t>
            </w:r>
          </w:p>
        </w:tc>
        <w:tc>
          <w:tcPr>
            <w:tcW w:w="6379" w:type="dxa"/>
            <w:tcBorders>
              <w:bottom w:val="single" w:sz="12" w:space="0" w:color="auto"/>
            </w:tcBorders>
            <w:shd w:val="clear" w:color="auto" w:fill="D9D9D9" w:themeFill="background1" w:themeFillShade="D9"/>
          </w:tcPr>
          <w:p w14:paraId="0992D27F"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60A2037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04/03/2022</w:t>
            </w:r>
          </w:p>
        </w:tc>
      </w:tr>
      <w:tr w:rsidR="00D25C0C" w:rsidRPr="00D25C0C" w14:paraId="499ADF11" w14:textId="77777777" w:rsidTr="00E61AFB">
        <w:tc>
          <w:tcPr>
            <w:tcW w:w="4962" w:type="dxa"/>
            <w:gridSpan w:val="2"/>
          </w:tcPr>
          <w:p w14:paraId="1658DF51"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6A7BE9C9"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2EC4A92D"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0F2A802D" w14:textId="77777777" w:rsidTr="00E61AFB">
        <w:trPr>
          <w:trHeight w:val="1402"/>
        </w:trPr>
        <w:tc>
          <w:tcPr>
            <w:tcW w:w="4962" w:type="dxa"/>
            <w:gridSpan w:val="2"/>
          </w:tcPr>
          <w:p w14:paraId="556C6019"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Signature detection process diagram added to problem formulation</w:t>
            </w:r>
          </w:p>
          <w:p w14:paraId="39AF7F84"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Problem formulation revised and completed</w:t>
            </w:r>
          </w:p>
          <w:p w14:paraId="1CBBBC07"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Cisco Packet Tracer network diagram design added to problem formulation</w:t>
            </w:r>
          </w:p>
          <w:p w14:paraId="6929208C" w14:textId="77777777" w:rsidR="00D25C0C" w:rsidRPr="00D25C0C" w:rsidRDefault="00D25C0C" w:rsidP="007501D2">
            <w:pPr>
              <w:numPr>
                <w:ilvl w:val="0"/>
                <w:numId w:val="22"/>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Implementation introduction, ‘Network configuration’ and ‘Network User Setup’ sections complete.</w:t>
            </w:r>
          </w:p>
          <w:p w14:paraId="69D28A0D"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4D0703D7" w14:textId="77777777" w:rsidR="00D25C0C" w:rsidRPr="00D25C0C" w:rsidRDefault="00D25C0C" w:rsidP="007501D2">
            <w:pPr>
              <w:numPr>
                <w:ilvl w:val="0"/>
                <w:numId w:val="22"/>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The problem formulation and design diagram were found to be acceptable. </w:t>
            </w:r>
          </w:p>
          <w:p w14:paraId="212B3742" w14:textId="77777777" w:rsidR="00D25C0C" w:rsidRPr="00D25C0C" w:rsidRDefault="00D25C0C" w:rsidP="007501D2">
            <w:pPr>
              <w:numPr>
                <w:ilvl w:val="0"/>
                <w:numId w:val="22"/>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student was told to continue with the practical implementation in the current format.</w:t>
            </w:r>
          </w:p>
          <w:p w14:paraId="11F3A4E3" w14:textId="77777777" w:rsidR="00D25C0C" w:rsidRPr="00D25C0C" w:rsidRDefault="00D25C0C" w:rsidP="007501D2">
            <w:pPr>
              <w:numPr>
                <w:ilvl w:val="0"/>
                <w:numId w:val="22"/>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It was advised to ensure that enough screenshots were provided and to aim the instructions at a ‘non-tech-savvy’ audience.</w:t>
            </w:r>
          </w:p>
          <w:p w14:paraId="4B095DFF" w14:textId="77777777" w:rsidR="00D25C0C" w:rsidRPr="00D25C0C" w:rsidRDefault="00D25C0C" w:rsidP="00D25C0C">
            <w:pPr>
              <w:spacing w:before="240" w:after="120" w:line="276" w:lineRule="auto"/>
              <w:ind w:left="360"/>
              <w:contextualSpacing/>
              <w:jc w:val="left"/>
              <w:rPr>
                <w:rFonts w:asciiTheme="minorHAnsi" w:eastAsiaTheme="minorEastAsia" w:hAnsiTheme="minorHAnsi" w:cstheme="minorBidi"/>
                <w:b/>
                <w:bCs/>
                <w:spacing w:val="4"/>
                <w:sz w:val="22"/>
                <w:lang w:eastAsia="ja-JP"/>
              </w:rPr>
            </w:pPr>
          </w:p>
        </w:tc>
        <w:tc>
          <w:tcPr>
            <w:tcW w:w="4536" w:type="dxa"/>
          </w:tcPr>
          <w:p w14:paraId="4167EF0E" w14:textId="77777777" w:rsidR="00D25C0C" w:rsidRPr="00D25C0C" w:rsidRDefault="00D25C0C"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Continue implementation</w:t>
            </w:r>
          </w:p>
          <w:p w14:paraId="4B4AC9BF" w14:textId="77777777" w:rsidR="00D25C0C" w:rsidRPr="00D25C0C" w:rsidRDefault="00D25C0C" w:rsidP="00D25C0C">
            <w:pPr>
              <w:spacing w:before="120" w:after="240" w:line="276" w:lineRule="auto"/>
              <w:ind w:left="360"/>
              <w:contextualSpacing/>
              <w:jc w:val="left"/>
              <w:rPr>
                <w:rFonts w:asciiTheme="minorHAnsi" w:eastAsiaTheme="minorHAnsi" w:hAnsiTheme="minorHAnsi" w:cstheme="minorBidi"/>
                <w:sz w:val="22"/>
                <w:szCs w:val="22"/>
                <w:lang w:val="en-GB"/>
              </w:rPr>
            </w:pPr>
          </w:p>
        </w:tc>
      </w:tr>
    </w:tbl>
    <w:p w14:paraId="3953FAF8" w14:textId="21C15CFC" w:rsidR="008626A7" w:rsidRPr="00901ACD" w:rsidRDefault="00901ACD" w:rsidP="00901ACD">
      <w:pPr>
        <w:pStyle w:val="Caption"/>
        <w:jc w:val="center"/>
        <w:rPr>
          <w:i w:val="0"/>
          <w:iCs w:val="0"/>
          <w:color w:val="auto"/>
          <w:sz w:val="20"/>
          <w:szCs w:val="20"/>
          <w:u w:val="single"/>
        </w:rPr>
      </w:pPr>
      <w:bookmarkStart w:id="230" w:name="_Toc101287259"/>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10</w:t>
      </w:r>
      <w:r w:rsidRPr="00901ACD">
        <w:rPr>
          <w:i w:val="0"/>
          <w:iCs w:val="0"/>
          <w:color w:val="auto"/>
          <w:sz w:val="20"/>
          <w:szCs w:val="20"/>
        </w:rPr>
        <w:fldChar w:fldCharType="end"/>
      </w:r>
      <w:r w:rsidRPr="00901ACD">
        <w:rPr>
          <w:i w:val="0"/>
          <w:iCs w:val="0"/>
          <w:color w:val="auto"/>
          <w:sz w:val="20"/>
          <w:szCs w:val="20"/>
        </w:rPr>
        <w:t>: Meeting 7</w:t>
      </w:r>
      <w:bookmarkEnd w:id="230"/>
    </w:p>
    <w:p w14:paraId="7309AF94" w14:textId="55A1ABB0" w:rsidR="008626A7" w:rsidRDefault="008626A7" w:rsidP="006A0026">
      <w:pPr>
        <w:rPr>
          <w:u w:val="single"/>
        </w:rPr>
      </w:pPr>
    </w:p>
    <w:tbl>
      <w:tblPr>
        <w:tblStyle w:val="TableGrid8"/>
        <w:tblW w:w="15877" w:type="dxa"/>
        <w:tblInd w:w="-998" w:type="dxa"/>
        <w:tblLook w:val="04A0" w:firstRow="1" w:lastRow="0" w:firstColumn="1" w:lastColumn="0" w:noHBand="0" w:noVBand="1"/>
      </w:tblPr>
      <w:tblGrid>
        <w:gridCol w:w="3296"/>
        <w:gridCol w:w="1666"/>
        <w:gridCol w:w="6379"/>
        <w:gridCol w:w="4536"/>
      </w:tblGrid>
      <w:tr w:rsidR="00D25C0C" w:rsidRPr="00D25C0C" w14:paraId="081BF137" w14:textId="77777777" w:rsidTr="00E61AFB">
        <w:tc>
          <w:tcPr>
            <w:tcW w:w="3296" w:type="dxa"/>
            <w:tcBorders>
              <w:bottom w:val="single" w:sz="12" w:space="0" w:color="auto"/>
            </w:tcBorders>
            <w:shd w:val="clear" w:color="auto" w:fill="D9D9D9" w:themeFill="background1" w:themeFillShade="D9"/>
          </w:tcPr>
          <w:p w14:paraId="6850AF8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Date: 04/03/22</w:t>
            </w:r>
          </w:p>
        </w:tc>
        <w:tc>
          <w:tcPr>
            <w:tcW w:w="1666" w:type="dxa"/>
            <w:tcBorders>
              <w:bottom w:val="single" w:sz="12" w:space="0" w:color="auto"/>
            </w:tcBorders>
            <w:shd w:val="clear" w:color="auto" w:fill="D9D9D9" w:themeFill="background1" w:themeFillShade="D9"/>
          </w:tcPr>
          <w:p w14:paraId="7A6AD67C"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Meeting No: 8</w:t>
            </w:r>
          </w:p>
        </w:tc>
        <w:tc>
          <w:tcPr>
            <w:tcW w:w="6379" w:type="dxa"/>
            <w:tcBorders>
              <w:bottom w:val="single" w:sz="12" w:space="0" w:color="auto"/>
            </w:tcBorders>
            <w:shd w:val="clear" w:color="auto" w:fill="D9D9D9" w:themeFill="background1" w:themeFillShade="D9"/>
          </w:tcPr>
          <w:p w14:paraId="6FB34A55"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4C377F50"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Next Meeting: 11/03/2022</w:t>
            </w:r>
          </w:p>
        </w:tc>
      </w:tr>
      <w:tr w:rsidR="00D25C0C" w:rsidRPr="00D25C0C" w14:paraId="5835AE7C" w14:textId="77777777" w:rsidTr="00E61AFB">
        <w:tc>
          <w:tcPr>
            <w:tcW w:w="4962" w:type="dxa"/>
            <w:gridSpan w:val="2"/>
          </w:tcPr>
          <w:p w14:paraId="3301739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59BC52ED"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28C63D98" w14:textId="77777777" w:rsidR="00D25C0C" w:rsidRPr="00D25C0C" w:rsidRDefault="00D25C0C" w:rsidP="00D25C0C">
            <w:pPr>
              <w:rPr>
                <w:rFonts w:asciiTheme="minorHAnsi" w:eastAsiaTheme="minorHAnsi" w:hAnsiTheme="minorHAnsi" w:cstheme="minorBidi"/>
                <w:sz w:val="22"/>
                <w:szCs w:val="22"/>
                <w:lang w:val="en-GB"/>
              </w:rPr>
            </w:pPr>
            <w:r w:rsidRPr="00D25C0C">
              <w:rPr>
                <w:rFonts w:asciiTheme="minorHAnsi" w:eastAsiaTheme="minorHAnsi" w:hAnsiTheme="minorHAnsi" w:cstheme="minorBidi"/>
                <w:sz w:val="22"/>
                <w:szCs w:val="22"/>
                <w:lang w:val="en-GB"/>
              </w:rPr>
              <w:t>To be completed</w:t>
            </w:r>
          </w:p>
        </w:tc>
      </w:tr>
      <w:tr w:rsidR="00D25C0C" w:rsidRPr="00D25C0C" w14:paraId="3BE85732" w14:textId="77777777" w:rsidTr="00E61AFB">
        <w:trPr>
          <w:trHeight w:val="1402"/>
        </w:trPr>
        <w:tc>
          <w:tcPr>
            <w:tcW w:w="4962" w:type="dxa"/>
            <w:gridSpan w:val="2"/>
          </w:tcPr>
          <w:p w14:paraId="1E73A2B7"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Network attacker VM setup section of the implementation</w:t>
            </w:r>
          </w:p>
          <w:p w14:paraId="55360DE3"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Ensuring connectivity section of implementation</w:t>
            </w:r>
          </w:p>
          <w:p w14:paraId="15BF9B47" w14:textId="77777777" w:rsidR="00D25C0C" w:rsidRPr="00D25C0C" w:rsidRDefault="00D25C0C" w:rsidP="00D25C0C">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72B4B627" w14:textId="77777777" w:rsidR="00D25C0C" w:rsidRPr="00D25C0C" w:rsidRDefault="00D25C0C" w:rsidP="007501D2">
            <w:pPr>
              <w:numPr>
                <w:ilvl w:val="0"/>
                <w:numId w:val="23"/>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The student was told to simply carry on with the implementation as necessary.</w:t>
            </w:r>
          </w:p>
          <w:p w14:paraId="19BCDB53" w14:textId="77777777" w:rsidR="00D25C0C" w:rsidRPr="00D25C0C" w:rsidRDefault="00D25C0C" w:rsidP="007501D2">
            <w:pPr>
              <w:numPr>
                <w:ilvl w:val="0"/>
                <w:numId w:val="23"/>
              </w:numPr>
              <w:spacing w:before="120"/>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 xml:space="preserve"> It was suggested that testing should start soon to keep the project on-track.</w:t>
            </w:r>
          </w:p>
        </w:tc>
        <w:tc>
          <w:tcPr>
            <w:tcW w:w="4536" w:type="dxa"/>
          </w:tcPr>
          <w:p w14:paraId="7D36BB04"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Complete implementation</w:t>
            </w:r>
          </w:p>
          <w:p w14:paraId="37B18DAD" w14:textId="77777777" w:rsidR="00D25C0C" w:rsidRPr="00D25C0C" w:rsidRDefault="00D25C0C" w:rsidP="007501D2">
            <w:pPr>
              <w:numPr>
                <w:ilvl w:val="0"/>
                <w:numId w:val="23"/>
              </w:numPr>
              <w:spacing w:before="120" w:after="240" w:line="276" w:lineRule="auto"/>
              <w:contextualSpacing/>
              <w:jc w:val="left"/>
              <w:rPr>
                <w:rFonts w:asciiTheme="minorHAnsi" w:eastAsiaTheme="minorEastAsia" w:hAnsiTheme="minorHAnsi" w:cstheme="minorBidi"/>
                <w:spacing w:val="4"/>
                <w:sz w:val="22"/>
                <w:lang w:eastAsia="ja-JP"/>
              </w:rPr>
            </w:pPr>
            <w:r w:rsidRPr="00D25C0C">
              <w:rPr>
                <w:rFonts w:asciiTheme="minorHAnsi" w:eastAsiaTheme="minorEastAsia" w:hAnsiTheme="minorHAnsi" w:cstheme="minorBidi"/>
                <w:spacing w:val="4"/>
                <w:sz w:val="22"/>
                <w:lang w:eastAsia="ja-JP"/>
              </w:rPr>
              <w:t>Start testing chapter</w:t>
            </w:r>
          </w:p>
          <w:p w14:paraId="3194FE30" w14:textId="77777777" w:rsidR="00D25C0C" w:rsidRPr="00D25C0C" w:rsidRDefault="00D25C0C" w:rsidP="00D25C0C">
            <w:pPr>
              <w:spacing w:before="120" w:after="240" w:line="276" w:lineRule="auto"/>
              <w:ind w:left="720"/>
              <w:contextualSpacing/>
              <w:jc w:val="left"/>
              <w:rPr>
                <w:rFonts w:asciiTheme="minorHAnsi" w:eastAsiaTheme="minorEastAsia" w:hAnsiTheme="minorHAnsi" w:cstheme="minorBidi"/>
                <w:spacing w:val="4"/>
                <w:sz w:val="22"/>
                <w:lang w:eastAsia="ja-JP"/>
              </w:rPr>
            </w:pPr>
          </w:p>
        </w:tc>
      </w:tr>
    </w:tbl>
    <w:p w14:paraId="36446092" w14:textId="1D77AAFF" w:rsidR="008626A7" w:rsidRPr="00901ACD" w:rsidRDefault="00901ACD" w:rsidP="00901ACD">
      <w:pPr>
        <w:pStyle w:val="Caption"/>
        <w:jc w:val="center"/>
        <w:rPr>
          <w:i w:val="0"/>
          <w:iCs w:val="0"/>
          <w:color w:val="auto"/>
          <w:sz w:val="20"/>
          <w:szCs w:val="20"/>
          <w:u w:val="single"/>
        </w:rPr>
      </w:pPr>
      <w:bookmarkStart w:id="231" w:name="_Toc101287260"/>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11</w:t>
      </w:r>
      <w:r w:rsidRPr="00901ACD">
        <w:rPr>
          <w:i w:val="0"/>
          <w:iCs w:val="0"/>
          <w:color w:val="auto"/>
          <w:sz w:val="20"/>
          <w:szCs w:val="20"/>
        </w:rPr>
        <w:fldChar w:fldCharType="end"/>
      </w:r>
      <w:r w:rsidRPr="00901ACD">
        <w:rPr>
          <w:i w:val="0"/>
          <w:iCs w:val="0"/>
          <w:color w:val="auto"/>
          <w:sz w:val="20"/>
          <w:szCs w:val="20"/>
        </w:rPr>
        <w:t>: Meeting 8</w:t>
      </w:r>
      <w:bookmarkEnd w:id="231"/>
    </w:p>
    <w:p w14:paraId="4525C524" w14:textId="77777777" w:rsidR="0093222A" w:rsidRDefault="0093222A" w:rsidP="006A0026">
      <w:pPr>
        <w:rPr>
          <w:u w:val="single"/>
        </w:rPr>
      </w:pPr>
    </w:p>
    <w:p w14:paraId="531D30C0" w14:textId="21E404A7" w:rsidR="008626A7" w:rsidRDefault="008626A7" w:rsidP="006A0026">
      <w:pPr>
        <w:rPr>
          <w:u w:val="single"/>
        </w:rPr>
      </w:pPr>
    </w:p>
    <w:p w14:paraId="43933869" w14:textId="01E7E166" w:rsidR="008626A7" w:rsidRDefault="008626A7" w:rsidP="006A0026">
      <w:pPr>
        <w:rPr>
          <w:u w:val="single"/>
        </w:rPr>
      </w:pPr>
    </w:p>
    <w:tbl>
      <w:tblPr>
        <w:tblStyle w:val="TableGrid9"/>
        <w:tblW w:w="15877" w:type="dxa"/>
        <w:tblInd w:w="-998" w:type="dxa"/>
        <w:tblLook w:val="04A0" w:firstRow="1" w:lastRow="0" w:firstColumn="1" w:lastColumn="0" w:noHBand="0" w:noVBand="1"/>
      </w:tblPr>
      <w:tblGrid>
        <w:gridCol w:w="3296"/>
        <w:gridCol w:w="1666"/>
        <w:gridCol w:w="6379"/>
        <w:gridCol w:w="4536"/>
      </w:tblGrid>
      <w:tr w:rsidR="0093222A" w:rsidRPr="0093222A" w14:paraId="4AD8F91C" w14:textId="77777777" w:rsidTr="00E61AFB">
        <w:tc>
          <w:tcPr>
            <w:tcW w:w="3296" w:type="dxa"/>
            <w:tcBorders>
              <w:bottom w:val="single" w:sz="12" w:space="0" w:color="auto"/>
            </w:tcBorders>
            <w:shd w:val="clear" w:color="auto" w:fill="D9D9D9" w:themeFill="background1" w:themeFillShade="D9"/>
          </w:tcPr>
          <w:p w14:paraId="28840ED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Date: 11/03/22</w:t>
            </w:r>
          </w:p>
        </w:tc>
        <w:tc>
          <w:tcPr>
            <w:tcW w:w="1666" w:type="dxa"/>
            <w:tcBorders>
              <w:bottom w:val="single" w:sz="12" w:space="0" w:color="auto"/>
            </w:tcBorders>
            <w:shd w:val="clear" w:color="auto" w:fill="D9D9D9" w:themeFill="background1" w:themeFillShade="D9"/>
          </w:tcPr>
          <w:p w14:paraId="6D391A33"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Meeting No: 9</w:t>
            </w:r>
          </w:p>
        </w:tc>
        <w:tc>
          <w:tcPr>
            <w:tcW w:w="6379" w:type="dxa"/>
            <w:tcBorders>
              <w:bottom w:val="single" w:sz="12" w:space="0" w:color="auto"/>
            </w:tcBorders>
            <w:shd w:val="clear" w:color="auto" w:fill="D9D9D9" w:themeFill="background1" w:themeFillShade="D9"/>
          </w:tcPr>
          <w:p w14:paraId="42AF1229"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51587DA5"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Next Meeting: 18/03/2022</w:t>
            </w:r>
          </w:p>
        </w:tc>
      </w:tr>
      <w:tr w:rsidR="0093222A" w:rsidRPr="0093222A" w14:paraId="0165F867" w14:textId="77777777" w:rsidTr="00E61AFB">
        <w:tc>
          <w:tcPr>
            <w:tcW w:w="4962" w:type="dxa"/>
            <w:gridSpan w:val="2"/>
          </w:tcPr>
          <w:p w14:paraId="00D97CAB"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32906944"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9231192"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To be completed</w:t>
            </w:r>
          </w:p>
        </w:tc>
      </w:tr>
      <w:tr w:rsidR="0093222A" w:rsidRPr="0093222A" w14:paraId="7D032919" w14:textId="77777777" w:rsidTr="00E61AFB">
        <w:trPr>
          <w:trHeight w:val="1402"/>
        </w:trPr>
        <w:tc>
          <w:tcPr>
            <w:tcW w:w="4962" w:type="dxa"/>
            <w:gridSpan w:val="2"/>
          </w:tcPr>
          <w:p w14:paraId="3FF747DB" w14:textId="77777777" w:rsidR="0093222A" w:rsidRPr="0093222A" w:rsidRDefault="0093222A" w:rsidP="007501D2">
            <w:pPr>
              <w:numPr>
                <w:ilvl w:val="0"/>
                <w:numId w:val="24"/>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IDS Ubuntu machine setup</w:t>
            </w:r>
          </w:p>
          <w:p w14:paraId="0C8C7E7F" w14:textId="77777777" w:rsidR="0093222A" w:rsidRPr="0093222A" w:rsidRDefault="0093222A" w:rsidP="007501D2">
            <w:pPr>
              <w:numPr>
                <w:ilvl w:val="0"/>
                <w:numId w:val="24"/>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Implementation conclusion</w:t>
            </w:r>
          </w:p>
          <w:p w14:paraId="04DD763A" w14:textId="77777777" w:rsidR="0093222A" w:rsidRPr="0093222A" w:rsidRDefault="0093222A" w:rsidP="007501D2">
            <w:pPr>
              <w:numPr>
                <w:ilvl w:val="0"/>
                <w:numId w:val="24"/>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Implementation chapter complete</w:t>
            </w:r>
          </w:p>
          <w:p w14:paraId="3F0D495D"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7BC45AC2" w14:textId="77777777" w:rsidR="0093222A" w:rsidRPr="0093222A" w:rsidRDefault="0093222A" w:rsidP="007501D2">
            <w:pPr>
              <w:numPr>
                <w:ilvl w:val="0"/>
                <w:numId w:val="25"/>
              </w:numPr>
              <w:spacing w:before="240" w:after="12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It was discussed how to appropriately conduct testing and evaluation. Carlene recommended that the student create a table of best practices and solutions aimed towards organisations, at the end of the testing chapter.</w:t>
            </w:r>
          </w:p>
          <w:p w14:paraId="36DACCD9" w14:textId="77777777" w:rsidR="0093222A" w:rsidRPr="0093222A" w:rsidRDefault="0093222A" w:rsidP="0093222A">
            <w:pPr>
              <w:spacing w:before="120"/>
              <w:ind w:left="360"/>
              <w:contextualSpacing/>
              <w:jc w:val="left"/>
              <w:rPr>
                <w:rFonts w:asciiTheme="minorHAnsi" w:eastAsiaTheme="minorEastAsia" w:hAnsiTheme="minorHAnsi" w:cstheme="minorBidi"/>
                <w:spacing w:val="4"/>
                <w:sz w:val="22"/>
                <w:lang w:eastAsia="ja-JP"/>
              </w:rPr>
            </w:pPr>
          </w:p>
        </w:tc>
        <w:tc>
          <w:tcPr>
            <w:tcW w:w="4536" w:type="dxa"/>
          </w:tcPr>
          <w:p w14:paraId="02F16ACA" w14:textId="77777777" w:rsidR="0093222A" w:rsidRPr="0093222A" w:rsidRDefault="0093222A" w:rsidP="007501D2">
            <w:pPr>
              <w:numPr>
                <w:ilvl w:val="0"/>
                <w:numId w:val="26"/>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Start testing and evaluation</w:t>
            </w:r>
          </w:p>
          <w:p w14:paraId="029A8594"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r>
    </w:tbl>
    <w:p w14:paraId="37BEC3F2" w14:textId="72BF17B9" w:rsidR="008626A7" w:rsidRPr="00901ACD" w:rsidRDefault="00901ACD" w:rsidP="00901ACD">
      <w:pPr>
        <w:pStyle w:val="Caption"/>
        <w:jc w:val="center"/>
        <w:rPr>
          <w:i w:val="0"/>
          <w:iCs w:val="0"/>
          <w:color w:val="auto"/>
          <w:sz w:val="20"/>
          <w:szCs w:val="20"/>
          <w:u w:val="single"/>
        </w:rPr>
      </w:pPr>
      <w:bookmarkStart w:id="232" w:name="_Toc101287261"/>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12</w:t>
      </w:r>
      <w:r w:rsidRPr="00901ACD">
        <w:rPr>
          <w:i w:val="0"/>
          <w:iCs w:val="0"/>
          <w:color w:val="auto"/>
          <w:sz w:val="20"/>
          <w:szCs w:val="20"/>
        </w:rPr>
        <w:fldChar w:fldCharType="end"/>
      </w:r>
      <w:r w:rsidRPr="00901ACD">
        <w:rPr>
          <w:i w:val="0"/>
          <w:iCs w:val="0"/>
          <w:color w:val="auto"/>
          <w:sz w:val="20"/>
          <w:szCs w:val="20"/>
        </w:rPr>
        <w:t>: Meeting 9</w:t>
      </w:r>
      <w:bookmarkEnd w:id="232"/>
    </w:p>
    <w:p w14:paraId="0437E83E" w14:textId="308EDDEA" w:rsidR="0093222A" w:rsidRDefault="0093222A" w:rsidP="006A0026">
      <w:pPr>
        <w:rPr>
          <w:u w:val="single"/>
        </w:rPr>
      </w:pPr>
    </w:p>
    <w:p w14:paraId="73E42156" w14:textId="11DFDD73" w:rsidR="00901ACD" w:rsidRDefault="00901ACD" w:rsidP="006A0026">
      <w:pPr>
        <w:rPr>
          <w:u w:val="single"/>
        </w:rPr>
      </w:pPr>
    </w:p>
    <w:p w14:paraId="543F4C55" w14:textId="1B6044A1" w:rsidR="00901ACD" w:rsidRDefault="00901ACD" w:rsidP="006A0026">
      <w:pPr>
        <w:rPr>
          <w:u w:val="single"/>
        </w:rPr>
      </w:pPr>
    </w:p>
    <w:p w14:paraId="57358F9B" w14:textId="3CD31336" w:rsidR="00901ACD" w:rsidRDefault="00901ACD" w:rsidP="006A0026">
      <w:pPr>
        <w:rPr>
          <w:u w:val="single"/>
        </w:rPr>
      </w:pPr>
    </w:p>
    <w:p w14:paraId="0894D9A9" w14:textId="516ED01B" w:rsidR="00901ACD" w:rsidRDefault="00901ACD" w:rsidP="006A0026">
      <w:pPr>
        <w:rPr>
          <w:u w:val="single"/>
        </w:rPr>
      </w:pPr>
    </w:p>
    <w:p w14:paraId="23327FFD" w14:textId="77777777" w:rsidR="00901ACD" w:rsidRDefault="00901ACD" w:rsidP="006A0026">
      <w:pPr>
        <w:rPr>
          <w:u w:val="single"/>
        </w:rPr>
      </w:pPr>
    </w:p>
    <w:tbl>
      <w:tblPr>
        <w:tblStyle w:val="TableGrid10"/>
        <w:tblW w:w="15877" w:type="dxa"/>
        <w:tblInd w:w="-998" w:type="dxa"/>
        <w:tblLook w:val="04A0" w:firstRow="1" w:lastRow="0" w:firstColumn="1" w:lastColumn="0" w:noHBand="0" w:noVBand="1"/>
      </w:tblPr>
      <w:tblGrid>
        <w:gridCol w:w="3296"/>
        <w:gridCol w:w="1666"/>
        <w:gridCol w:w="6379"/>
        <w:gridCol w:w="4536"/>
      </w:tblGrid>
      <w:tr w:rsidR="0093222A" w:rsidRPr="0093222A" w14:paraId="5E9BB2A9" w14:textId="77777777" w:rsidTr="00E61AFB">
        <w:tc>
          <w:tcPr>
            <w:tcW w:w="3296" w:type="dxa"/>
            <w:tcBorders>
              <w:bottom w:val="single" w:sz="12" w:space="0" w:color="auto"/>
            </w:tcBorders>
            <w:shd w:val="clear" w:color="auto" w:fill="D9D9D9" w:themeFill="background1" w:themeFillShade="D9"/>
          </w:tcPr>
          <w:p w14:paraId="6FD5503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lastRenderedPageBreak/>
              <w:t>Date: 18/03/22</w:t>
            </w:r>
          </w:p>
        </w:tc>
        <w:tc>
          <w:tcPr>
            <w:tcW w:w="1666" w:type="dxa"/>
            <w:tcBorders>
              <w:bottom w:val="single" w:sz="12" w:space="0" w:color="auto"/>
            </w:tcBorders>
            <w:shd w:val="clear" w:color="auto" w:fill="D9D9D9" w:themeFill="background1" w:themeFillShade="D9"/>
          </w:tcPr>
          <w:p w14:paraId="65722E15"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Meeting No: 10</w:t>
            </w:r>
          </w:p>
        </w:tc>
        <w:tc>
          <w:tcPr>
            <w:tcW w:w="6379" w:type="dxa"/>
            <w:tcBorders>
              <w:bottom w:val="single" w:sz="12" w:space="0" w:color="auto"/>
            </w:tcBorders>
            <w:shd w:val="clear" w:color="auto" w:fill="D9D9D9" w:themeFill="background1" w:themeFillShade="D9"/>
          </w:tcPr>
          <w:p w14:paraId="685EC427"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1697F4EC"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Next Meeting: 25/03/2022</w:t>
            </w:r>
          </w:p>
        </w:tc>
      </w:tr>
      <w:tr w:rsidR="0093222A" w:rsidRPr="0093222A" w14:paraId="73BF5F3C" w14:textId="77777777" w:rsidTr="00E61AFB">
        <w:tc>
          <w:tcPr>
            <w:tcW w:w="4962" w:type="dxa"/>
            <w:gridSpan w:val="2"/>
          </w:tcPr>
          <w:p w14:paraId="1621EEB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2ECEA1FE"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48294EC3"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To be completed</w:t>
            </w:r>
          </w:p>
        </w:tc>
      </w:tr>
      <w:tr w:rsidR="0093222A" w:rsidRPr="0093222A" w14:paraId="792AD4F9" w14:textId="77777777" w:rsidTr="00E61AFB">
        <w:trPr>
          <w:trHeight w:val="1402"/>
        </w:trPr>
        <w:tc>
          <w:tcPr>
            <w:tcW w:w="4962" w:type="dxa"/>
            <w:gridSpan w:val="2"/>
          </w:tcPr>
          <w:p w14:paraId="0FB57D2E" w14:textId="77777777" w:rsidR="0093222A" w:rsidRPr="0093222A" w:rsidRDefault="0093222A" w:rsidP="007501D2">
            <w:pPr>
              <w:numPr>
                <w:ilvl w:val="0"/>
                <w:numId w:val="27"/>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Three tests have been carried out.</w:t>
            </w:r>
          </w:p>
          <w:p w14:paraId="40901545" w14:textId="77777777" w:rsidR="0093222A" w:rsidRPr="0093222A" w:rsidRDefault="0093222A" w:rsidP="007501D2">
            <w:pPr>
              <w:numPr>
                <w:ilvl w:val="0"/>
                <w:numId w:val="27"/>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Testing sections 5.1, 5.2, and 5.3 added.</w:t>
            </w:r>
          </w:p>
          <w:p w14:paraId="728CBD72"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1C4CC643" w14:textId="77777777" w:rsidR="0093222A" w:rsidRPr="0093222A" w:rsidRDefault="0093222A" w:rsidP="007501D2">
            <w:pPr>
              <w:numPr>
                <w:ilvl w:val="0"/>
                <w:numId w:val="27"/>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Carlene recommends carrying on with testing as required. </w:t>
            </w:r>
          </w:p>
          <w:p w14:paraId="485EB7F4" w14:textId="77777777" w:rsidR="0093222A" w:rsidRPr="0093222A" w:rsidRDefault="0093222A" w:rsidP="007501D2">
            <w:pPr>
              <w:numPr>
                <w:ilvl w:val="0"/>
                <w:numId w:val="27"/>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It was suggested that the tests could include more information and be expanded in the future.</w:t>
            </w:r>
          </w:p>
          <w:p w14:paraId="74C3EDA5" w14:textId="77777777" w:rsidR="0093222A" w:rsidRPr="0093222A" w:rsidRDefault="0093222A" w:rsidP="0093222A">
            <w:pPr>
              <w:spacing w:before="240" w:after="120" w:line="276" w:lineRule="auto"/>
              <w:ind w:left="360"/>
              <w:contextualSpacing/>
              <w:jc w:val="left"/>
              <w:rPr>
                <w:rFonts w:asciiTheme="minorHAnsi" w:eastAsiaTheme="minorEastAsia" w:hAnsiTheme="minorHAnsi" w:cstheme="minorBidi"/>
                <w:b/>
                <w:bCs/>
                <w:spacing w:val="4"/>
                <w:sz w:val="22"/>
                <w:lang w:eastAsia="ja-JP"/>
              </w:rPr>
            </w:pPr>
          </w:p>
        </w:tc>
        <w:tc>
          <w:tcPr>
            <w:tcW w:w="4536" w:type="dxa"/>
          </w:tcPr>
          <w:p w14:paraId="1B80C343" w14:textId="77777777" w:rsidR="0093222A" w:rsidRPr="0093222A" w:rsidRDefault="0093222A" w:rsidP="007501D2">
            <w:pPr>
              <w:numPr>
                <w:ilvl w:val="0"/>
                <w:numId w:val="28"/>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Continue testing</w:t>
            </w:r>
          </w:p>
          <w:p w14:paraId="35CF9F9B" w14:textId="77777777" w:rsidR="0093222A" w:rsidRPr="0093222A" w:rsidRDefault="0093222A" w:rsidP="0093222A">
            <w:pPr>
              <w:spacing w:before="120" w:after="240" w:line="276" w:lineRule="auto"/>
              <w:ind w:left="720"/>
              <w:contextualSpacing/>
              <w:jc w:val="left"/>
              <w:rPr>
                <w:rFonts w:asciiTheme="minorHAnsi" w:eastAsiaTheme="minorEastAsia" w:hAnsiTheme="minorHAnsi" w:cstheme="minorBidi"/>
                <w:spacing w:val="4"/>
                <w:sz w:val="22"/>
                <w:lang w:eastAsia="ja-JP"/>
              </w:rPr>
            </w:pPr>
          </w:p>
        </w:tc>
      </w:tr>
    </w:tbl>
    <w:p w14:paraId="36264825" w14:textId="5D9BBD9B" w:rsidR="008626A7" w:rsidRPr="00901ACD" w:rsidRDefault="00901ACD" w:rsidP="00901ACD">
      <w:pPr>
        <w:pStyle w:val="Caption"/>
        <w:jc w:val="center"/>
        <w:rPr>
          <w:i w:val="0"/>
          <w:iCs w:val="0"/>
          <w:color w:val="auto"/>
          <w:sz w:val="20"/>
          <w:szCs w:val="20"/>
          <w:u w:val="single"/>
        </w:rPr>
      </w:pPr>
      <w:bookmarkStart w:id="233" w:name="_Toc101287262"/>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Pr>
          <w:i w:val="0"/>
          <w:iCs w:val="0"/>
          <w:noProof/>
          <w:color w:val="auto"/>
          <w:sz w:val="20"/>
          <w:szCs w:val="20"/>
        </w:rPr>
        <w:t>13</w:t>
      </w:r>
      <w:r w:rsidRPr="00901ACD">
        <w:rPr>
          <w:i w:val="0"/>
          <w:iCs w:val="0"/>
          <w:color w:val="auto"/>
          <w:sz w:val="20"/>
          <w:szCs w:val="20"/>
        </w:rPr>
        <w:fldChar w:fldCharType="end"/>
      </w:r>
      <w:r w:rsidRPr="00901ACD">
        <w:rPr>
          <w:i w:val="0"/>
          <w:iCs w:val="0"/>
          <w:color w:val="auto"/>
          <w:sz w:val="20"/>
          <w:szCs w:val="20"/>
        </w:rPr>
        <w:t>: meeting 10</w:t>
      </w:r>
      <w:bookmarkEnd w:id="233"/>
    </w:p>
    <w:tbl>
      <w:tblPr>
        <w:tblStyle w:val="TableGrid11"/>
        <w:tblW w:w="15877" w:type="dxa"/>
        <w:tblInd w:w="-998" w:type="dxa"/>
        <w:tblLook w:val="04A0" w:firstRow="1" w:lastRow="0" w:firstColumn="1" w:lastColumn="0" w:noHBand="0" w:noVBand="1"/>
      </w:tblPr>
      <w:tblGrid>
        <w:gridCol w:w="3296"/>
        <w:gridCol w:w="1666"/>
        <w:gridCol w:w="6379"/>
        <w:gridCol w:w="4536"/>
      </w:tblGrid>
      <w:tr w:rsidR="0093222A" w:rsidRPr="0093222A" w14:paraId="2FC20417" w14:textId="77777777" w:rsidTr="00E61AFB">
        <w:tc>
          <w:tcPr>
            <w:tcW w:w="3296" w:type="dxa"/>
            <w:tcBorders>
              <w:bottom w:val="single" w:sz="12" w:space="0" w:color="auto"/>
            </w:tcBorders>
            <w:shd w:val="clear" w:color="auto" w:fill="D9D9D9" w:themeFill="background1" w:themeFillShade="D9"/>
          </w:tcPr>
          <w:p w14:paraId="3D02AF5C"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Date: 25/03/22</w:t>
            </w:r>
          </w:p>
        </w:tc>
        <w:tc>
          <w:tcPr>
            <w:tcW w:w="1666" w:type="dxa"/>
            <w:tcBorders>
              <w:bottom w:val="single" w:sz="12" w:space="0" w:color="auto"/>
            </w:tcBorders>
            <w:shd w:val="clear" w:color="auto" w:fill="D9D9D9" w:themeFill="background1" w:themeFillShade="D9"/>
          </w:tcPr>
          <w:p w14:paraId="2B0E2AE0"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Meeting No: 11</w:t>
            </w:r>
          </w:p>
        </w:tc>
        <w:tc>
          <w:tcPr>
            <w:tcW w:w="6379" w:type="dxa"/>
            <w:tcBorders>
              <w:bottom w:val="single" w:sz="12" w:space="0" w:color="auto"/>
            </w:tcBorders>
            <w:shd w:val="clear" w:color="auto" w:fill="D9D9D9" w:themeFill="background1" w:themeFillShade="D9"/>
          </w:tcPr>
          <w:p w14:paraId="598F8DAB"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Present: Joseph Ross and Dr. Carlene Campbell</w:t>
            </w:r>
          </w:p>
        </w:tc>
        <w:tc>
          <w:tcPr>
            <w:tcW w:w="4536" w:type="dxa"/>
            <w:tcBorders>
              <w:bottom w:val="single" w:sz="12" w:space="0" w:color="auto"/>
            </w:tcBorders>
            <w:shd w:val="clear" w:color="auto" w:fill="D9D9D9" w:themeFill="background1" w:themeFillShade="D9"/>
          </w:tcPr>
          <w:p w14:paraId="733ABF18"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Next Meeting: 22/04/2022</w:t>
            </w:r>
          </w:p>
        </w:tc>
      </w:tr>
      <w:tr w:rsidR="0093222A" w:rsidRPr="0093222A" w14:paraId="100AA198" w14:textId="77777777" w:rsidTr="00E61AFB">
        <w:tc>
          <w:tcPr>
            <w:tcW w:w="4962" w:type="dxa"/>
            <w:gridSpan w:val="2"/>
          </w:tcPr>
          <w:p w14:paraId="4123B04F"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Completed since last meeting</w:t>
            </w:r>
          </w:p>
        </w:tc>
        <w:tc>
          <w:tcPr>
            <w:tcW w:w="6379" w:type="dxa"/>
            <w:tcBorders>
              <w:top w:val="single" w:sz="12" w:space="0" w:color="auto"/>
            </w:tcBorders>
          </w:tcPr>
          <w:p w14:paraId="112FAB42"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Discussion</w:t>
            </w:r>
          </w:p>
        </w:tc>
        <w:tc>
          <w:tcPr>
            <w:tcW w:w="4536" w:type="dxa"/>
            <w:tcBorders>
              <w:top w:val="single" w:sz="12" w:space="0" w:color="auto"/>
            </w:tcBorders>
          </w:tcPr>
          <w:p w14:paraId="6CC9AD4F" w14:textId="77777777" w:rsidR="0093222A" w:rsidRPr="0093222A" w:rsidRDefault="0093222A" w:rsidP="0093222A">
            <w:pPr>
              <w:rPr>
                <w:rFonts w:asciiTheme="minorHAnsi" w:eastAsiaTheme="minorHAnsi" w:hAnsiTheme="minorHAnsi" w:cstheme="minorBidi"/>
                <w:sz w:val="22"/>
                <w:szCs w:val="22"/>
                <w:lang w:val="en-GB"/>
              </w:rPr>
            </w:pPr>
            <w:r w:rsidRPr="0093222A">
              <w:rPr>
                <w:rFonts w:asciiTheme="minorHAnsi" w:eastAsiaTheme="minorHAnsi" w:hAnsiTheme="minorHAnsi" w:cstheme="minorBidi"/>
                <w:sz w:val="22"/>
                <w:szCs w:val="22"/>
                <w:lang w:val="en-GB"/>
              </w:rPr>
              <w:t>To be completed</w:t>
            </w:r>
          </w:p>
        </w:tc>
      </w:tr>
      <w:tr w:rsidR="0093222A" w:rsidRPr="0093222A" w14:paraId="4E1CBF10" w14:textId="77777777" w:rsidTr="00E61AFB">
        <w:trPr>
          <w:trHeight w:val="1402"/>
        </w:trPr>
        <w:tc>
          <w:tcPr>
            <w:tcW w:w="4962" w:type="dxa"/>
            <w:gridSpan w:val="2"/>
          </w:tcPr>
          <w:p w14:paraId="02E5FB4C" w14:textId="77777777" w:rsidR="0093222A" w:rsidRPr="0093222A" w:rsidRDefault="0093222A" w:rsidP="007501D2">
            <w:pPr>
              <w:numPr>
                <w:ilvl w:val="0"/>
                <w:numId w:val="29"/>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Selections 5.4 - 5.10 of the testing and evaluation completed</w:t>
            </w:r>
          </w:p>
          <w:p w14:paraId="4BE63321" w14:textId="77777777" w:rsidR="0093222A" w:rsidRPr="0093222A" w:rsidRDefault="0093222A" w:rsidP="0093222A">
            <w:pPr>
              <w:spacing w:before="120" w:after="240" w:line="276" w:lineRule="auto"/>
              <w:ind w:left="360"/>
              <w:contextualSpacing/>
              <w:jc w:val="left"/>
              <w:rPr>
                <w:rFonts w:asciiTheme="minorHAnsi" w:eastAsiaTheme="minorEastAsia" w:hAnsiTheme="minorHAnsi" w:cstheme="minorBidi"/>
                <w:spacing w:val="4"/>
                <w:sz w:val="22"/>
                <w:lang w:eastAsia="ja-JP"/>
              </w:rPr>
            </w:pPr>
          </w:p>
        </w:tc>
        <w:tc>
          <w:tcPr>
            <w:tcW w:w="6379" w:type="dxa"/>
          </w:tcPr>
          <w:p w14:paraId="59444C62"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It was suggested the testing be completed soon before carrying out the evaluation. </w:t>
            </w:r>
          </w:p>
          <w:p w14:paraId="2C3342D0"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Carlene providing advice on what to include in the evaluation and how to conclude the chapter.</w:t>
            </w:r>
          </w:p>
          <w:p w14:paraId="4596FF07"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It was suggested that a table of best practices be added to analyse the findings. </w:t>
            </w:r>
          </w:p>
          <w:p w14:paraId="4CC284BC"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Carlene also advised on how to write the conclusion chapter, as well as the reflection to gain the maximum amount of marks. </w:t>
            </w:r>
          </w:p>
          <w:p w14:paraId="5D6B0E4A"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Formatting of the project was also discussed, including labelling figures and tables, and referencing them in the body text throughout. </w:t>
            </w:r>
          </w:p>
          <w:p w14:paraId="6F101F98"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 xml:space="preserve">Carlene provided guidance on what to include in the appendix of the report, stating that the logbook must be added, as well as two Gantt charts, with additional information coming last. </w:t>
            </w:r>
          </w:p>
          <w:p w14:paraId="58990DF1" w14:textId="77777777" w:rsidR="0093222A" w:rsidRPr="0093222A" w:rsidRDefault="0093222A" w:rsidP="007501D2">
            <w:pPr>
              <w:numPr>
                <w:ilvl w:val="0"/>
                <w:numId w:val="30"/>
              </w:numPr>
              <w:spacing w:before="120"/>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 discussion was also held regarding the Final Viva and how to prepare.</w:t>
            </w:r>
          </w:p>
          <w:p w14:paraId="02B8BCFB" w14:textId="77777777" w:rsidR="0093222A" w:rsidRPr="0093222A" w:rsidRDefault="0093222A" w:rsidP="0093222A">
            <w:pPr>
              <w:spacing w:before="120"/>
              <w:ind w:left="360"/>
              <w:contextualSpacing/>
              <w:jc w:val="left"/>
              <w:rPr>
                <w:rFonts w:asciiTheme="minorHAnsi" w:eastAsiaTheme="minorEastAsia" w:hAnsiTheme="minorHAnsi" w:cstheme="minorBidi"/>
                <w:spacing w:val="4"/>
                <w:sz w:val="22"/>
                <w:lang w:eastAsia="ja-JP"/>
              </w:rPr>
            </w:pPr>
          </w:p>
        </w:tc>
        <w:tc>
          <w:tcPr>
            <w:tcW w:w="4536" w:type="dxa"/>
          </w:tcPr>
          <w:p w14:paraId="0436A847"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Testing and evaluation chapter, including conclusions and final analysis</w:t>
            </w:r>
          </w:p>
          <w:p w14:paraId="3FE25D06"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Summary and conclusion chapter</w:t>
            </w:r>
          </w:p>
          <w:p w14:paraId="6A17869C"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Reflection chapter</w:t>
            </w:r>
          </w:p>
          <w:p w14:paraId="2393FE9E"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Appendix content finalised</w:t>
            </w:r>
          </w:p>
          <w:p w14:paraId="7F9BB51B"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Gantt chart</w:t>
            </w:r>
          </w:p>
          <w:p w14:paraId="137FD87A"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All formatting of the report</w:t>
            </w:r>
          </w:p>
          <w:p w14:paraId="2AA089FA"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Abstract</w:t>
            </w:r>
          </w:p>
          <w:p w14:paraId="6BDA0480"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Table of Contents</w:t>
            </w:r>
          </w:p>
          <w:p w14:paraId="25EB83AF"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List of figures and tables</w:t>
            </w:r>
          </w:p>
          <w:p w14:paraId="57279AAD" w14:textId="77777777" w:rsidR="0093222A" w:rsidRPr="0093222A" w:rsidRDefault="0093222A" w:rsidP="007501D2">
            <w:pPr>
              <w:numPr>
                <w:ilvl w:val="0"/>
                <w:numId w:val="20"/>
              </w:numPr>
              <w:spacing w:before="120" w:after="240" w:line="276" w:lineRule="auto"/>
              <w:contextualSpacing/>
              <w:jc w:val="left"/>
              <w:rPr>
                <w:rFonts w:asciiTheme="minorHAnsi" w:eastAsiaTheme="minorEastAsia" w:hAnsiTheme="minorHAnsi" w:cstheme="minorBidi"/>
                <w:spacing w:val="4"/>
                <w:sz w:val="22"/>
                <w:lang w:eastAsia="ja-JP"/>
              </w:rPr>
            </w:pPr>
            <w:r w:rsidRPr="0093222A">
              <w:rPr>
                <w:rFonts w:asciiTheme="minorHAnsi" w:eastAsiaTheme="minorEastAsia" w:hAnsiTheme="minorHAnsi" w:cstheme="minorBidi"/>
                <w:spacing w:val="4"/>
                <w:sz w:val="22"/>
                <w:lang w:eastAsia="ja-JP"/>
              </w:rPr>
              <w:t>Grammar and spell check</w:t>
            </w:r>
          </w:p>
          <w:p w14:paraId="2565D157" w14:textId="77777777" w:rsidR="0093222A" w:rsidRPr="0093222A" w:rsidRDefault="0093222A" w:rsidP="0093222A">
            <w:pPr>
              <w:spacing w:before="120" w:after="240" w:line="276" w:lineRule="auto"/>
              <w:ind w:left="720"/>
              <w:contextualSpacing/>
              <w:jc w:val="left"/>
              <w:rPr>
                <w:rFonts w:asciiTheme="minorHAnsi" w:eastAsiaTheme="minorEastAsia" w:hAnsiTheme="minorHAnsi" w:cstheme="minorBidi"/>
                <w:spacing w:val="4"/>
                <w:sz w:val="22"/>
                <w:lang w:eastAsia="ja-JP"/>
              </w:rPr>
            </w:pPr>
          </w:p>
        </w:tc>
      </w:tr>
    </w:tbl>
    <w:p w14:paraId="284EB39C" w14:textId="0C5F53A2" w:rsidR="008626A7" w:rsidRPr="00901ACD" w:rsidRDefault="00901ACD" w:rsidP="00901ACD">
      <w:pPr>
        <w:pStyle w:val="Caption"/>
        <w:jc w:val="center"/>
        <w:rPr>
          <w:i w:val="0"/>
          <w:iCs w:val="0"/>
          <w:color w:val="auto"/>
          <w:sz w:val="20"/>
          <w:szCs w:val="20"/>
          <w:u w:val="single"/>
        </w:rPr>
      </w:pPr>
      <w:bookmarkStart w:id="234" w:name="_Toc101287263"/>
      <w:r w:rsidRPr="00901ACD">
        <w:rPr>
          <w:i w:val="0"/>
          <w:iCs w:val="0"/>
          <w:color w:val="auto"/>
          <w:sz w:val="20"/>
          <w:szCs w:val="20"/>
        </w:rPr>
        <w:t xml:space="preserve">Table </w:t>
      </w:r>
      <w:r w:rsidRPr="00901ACD">
        <w:rPr>
          <w:i w:val="0"/>
          <w:iCs w:val="0"/>
          <w:color w:val="auto"/>
          <w:sz w:val="20"/>
          <w:szCs w:val="20"/>
        </w:rPr>
        <w:fldChar w:fldCharType="begin"/>
      </w:r>
      <w:r w:rsidRPr="00901ACD">
        <w:rPr>
          <w:i w:val="0"/>
          <w:iCs w:val="0"/>
          <w:color w:val="auto"/>
          <w:sz w:val="20"/>
          <w:szCs w:val="20"/>
        </w:rPr>
        <w:instrText xml:space="preserve"> SEQ Table \* ARABIC </w:instrText>
      </w:r>
      <w:r w:rsidRPr="00901ACD">
        <w:rPr>
          <w:i w:val="0"/>
          <w:iCs w:val="0"/>
          <w:color w:val="auto"/>
          <w:sz w:val="20"/>
          <w:szCs w:val="20"/>
        </w:rPr>
        <w:fldChar w:fldCharType="separate"/>
      </w:r>
      <w:r w:rsidRPr="00901ACD">
        <w:rPr>
          <w:i w:val="0"/>
          <w:iCs w:val="0"/>
          <w:noProof/>
          <w:color w:val="auto"/>
          <w:sz w:val="20"/>
          <w:szCs w:val="20"/>
        </w:rPr>
        <w:t>14</w:t>
      </w:r>
      <w:r w:rsidRPr="00901ACD">
        <w:rPr>
          <w:i w:val="0"/>
          <w:iCs w:val="0"/>
          <w:color w:val="auto"/>
          <w:sz w:val="20"/>
          <w:szCs w:val="20"/>
        </w:rPr>
        <w:fldChar w:fldCharType="end"/>
      </w:r>
      <w:r w:rsidRPr="00901ACD">
        <w:rPr>
          <w:i w:val="0"/>
          <w:iCs w:val="0"/>
          <w:color w:val="auto"/>
          <w:sz w:val="20"/>
          <w:szCs w:val="20"/>
        </w:rPr>
        <w:t>: Meeting 11</w:t>
      </w:r>
      <w:bookmarkEnd w:id="234"/>
    </w:p>
    <w:p w14:paraId="759627C1" w14:textId="77777777" w:rsidR="0093222A" w:rsidRDefault="0093222A" w:rsidP="006A0026">
      <w:pPr>
        <w:rPr>
          <w:u w:val="single"/>
        </w:rPr>
        <w:sectPr w:rsidR="0093222A" w:rsidSect="007B4923">
          <w:pgSz w:w="16838" w:h="11906" w:orient="landscape"/>
          <w:pgMar w:top="1440" w:right="1440" w:bottom="1440" w:left="1440" w:header="708" w:footer="708" w:gutter="0"/>
          <w:cols w:space="708"/>
          <w:titlePg/>
          <w:docGrid w:linePitch="360"/>
        </w:sectPr>
      </w:pPr>
    </w:p>
    <w:p w14:paraId="3303E618" w14:textId="379EF3D2" w:rsidR="008626A7" w:rsidRDefault="008626A7" w:rsidP="006A0026">
      <w:pPr>
        <w:rPr>
          <w:u w:val="single"/>
        </w:rPr>
      </w:pPr>
    </w:p>
    <w:p w14:paraId="5D1312FC" w14:textId="77777777" w:rsidR="006A0026" w:rsidRPr="00456ADB" w:rsidRDefault="006A0026" w:rsidP="006A0026">
      <w:r w:rsidRPr="00456ADB">
        <w:t>C. Supervised Learning</w:t>
      </w:r>
    </w:p>
    <w:p w14:paraId="3FCC3CAA" w14:textId="77777777" w:rsidR="006A0026" w:rsidRPr="00456ADB" w:rsidRDefault="006A0026" w:rsidP="006A0026"/>
    <w:p w14:paraId="19402DE9" w14:textId="77777777" w:rsidR="006A0026" w:rsidRPr="00456ADB" w:rsidRDefault="006A0026" w:rsidP="006A0026">
      <w:r w:rsidRPr="00456ADB">
        <w:t xml:space="preserve">Referring to a subcategory of machine learning, supervised learning algorithms are advanced NIDS techniques that detect intrusions through the use of labeled data. In short, the development of the supervised learning techniques is split into two separate stages: training and testing. Firstly, the training stage requires the selected algorithm to identify features and classes within provided data samples. From this analysis, a record is created which will contain an output value such as a label, allowing the IDS to consider host or network data as either ‘normal’ or ‘intrusion’. Secondly, the testing stage is used as an evaluation of the training dataset and is essential in tweaking and changing the integrated model </w:t>
      </w:r>
      <w:sdt>
        <w:sdtPr>
          <w:id w:val="2100441961"/>
          <w:citation/>
        </w:sdtPr>
        <w:sdtEndPr/>
        <w:sdtContent>
          <w:r w:rsidRPr="00456ADB">
            <w:fldChar w:fldCharType="begin"/>
          </w:r>
          <w:r w:rsidRPr="00456ADB">
            <w:rPr>
              <w:lang w:val="en-GB"/>
            </w:rPr>
            <w:instrText xml:space="preserve"> CITATION Kum201 \l 2057 </w:instrText>
          </w:r>
          <w:r w:rsidRPr="00456ADB">
            <w:fldChar w:fldCharType="separate"/>
          </w:r>
          <w:r w:rsidRPr="00F146E0">
            <w:rPr>
              <w:noProof/>
              <w:lang w:val="en-GB"/>
            </w:rPr>
            <w:t>[76]</w:t>
          </w:r>
          <w:r w:rsidRPr="00456ADB">
            <w:fldChar w:fldCharType="end"/>
          </w:r>
        </w:sdtContent>
      </w:sdt>
      <w:r w:rsidRPr="00456ADB">
        <w:t xml:space="preserve">. Algorithms under the supervised learning style each have specific advantages and disadvantages, however, their overall aim is to classify data as accurately as possible. Subsequently, the classification of network data will enable the IDS to predict outcomes from input data and generate the correct output in the form of threat mitigation. An equally significant aspect of supervised learning is how its algorithms help to solve a variety of problems within organisations </w:t>
      </w:r>
      <w:sdt>
        <w:sdtPr>
          <w:id w:val="1073004466"/>
          <w:citation/>
        </w:sdtPr>
        <w:sdtEndPr/>
        <w:sdtContent>
          <w:r w:rsidRPr="00456ADB">
            <w:fldChar w:fldCharType="begin"/>
          </w:r>
          <w:r w:rsidRPr="00456ADB">
            <w:rPr>
              <w:lang w:val="en-GB"/>
            </w:rPr>
            <w:instrText xml:space="preserve"> CITATION Ada19 \l 2057 </w:instrText>
          </w:r>
          <w:r w:rsidRPr="00456ADB">
            <w:fldChar w:fldCharType="separate"/>
          </w:r>
          <w:r w:rsidRPr="00F146E0">
            <w:rPr>
              <w:noProof/>
              <w:lang w:val="en-GB"/>
            </w:rPr>
            <w:t>[77]</w:t>
          </w:r>
          <w:r w:rsidRPr="00456ADB">
            <w:fldChar w:fldCharType="end"/>
          </w:r>
        </w:sdtContent>
      </w:sdt>
      <w:r w:rsidRPr="00456ADB">
        <w:t>, particularly outside of the network infrastructure. Some of these problems include a range of everyday issues, such as the classification of email spam, or even predictive analytics, and image recognition. Its application is diverse, practical, and especially useful within a network infrastructure.</w:t>
      </w:r>
    </w:p>
    <w:p w14:paraId="4E2E098D" w14:textId="77777777" w:rsidR="006A0026" w:rsidRPr="00456ADB" w:rsidRDefault="006A0026" w:rsidP="006A0026"/>
    <w:p w14:paraId="5731521E" w14:textId="77777777" w:rsidR="006A0026" w:rsidRPr="00456ADB" w:rsidRDefault="006A0026" w:rsidP="006A0026">
      <w:r w:rsidRPr="00456ADB">
        <w:t>D. Unsupervised Learning</w:t>
      </w:r>
    </w:p>
    <w:p w14:paraId="1A283852" w14:textId="77777777" w:rsidR="006A0026" w:rsidRPr="00456ADB" w:rsidRDefault="006A0026" w:rsidP="006A0026"/>
    <w:p w14:paraId="14055917" w14:textId="77777777" w:rsidR="006A0026" w:rsidRPr="00456ADB" w:rsidRDefault="006A0026" w:rsidP="006A0026">
      <w:r w:rsidRPr="00456ADB">
        <w:t xml:space="preserve">Unsupervised learning comes under the umbrella of machine learning and underpins a series of algorithms that analyze and cluster unlabeled datasets. Algorithms that are considered unsupervised are used to discover hidden data patterns or groupings, disregarding the need for human intervention </w:t>
      </w:r>
      <w:sdt>
        <w:sdtPr>
          <w:id w:val="458682957"/>
          <w:citation/>
        </w:sdtPr>
        <w:sdtEndPr/>
        <w:sdtContent>
          <w:r w:rsidRPr="00456ADB">
            <w:fldChar w:fldCharType="begin"/>
          </w:r>
          <w:r w:rsidRPr="00456ADB">
            <w:rPr>
              <w:lang w:val="en-GB"/>
            </w:rPr>
            <w:instrText xml:space="preserve"> CITATION IBM18 \l 2057 </w:instrText>
          </w:r>
          <w:r w:rsidRPr="00456ADB">
            <w:fldChar w:fldCharType="separate"/>
          </w:r>
          <w:r w:rsidRPr="00F146E0">
            <w:rPr>
              <w:noProof/>
              <w:lang w:val="en-GB"/>
            </w:rPr>
            <w:t>[78]</w:t>
          </w:r>
          <w:r w:rsidRPr="00456ADB">
            <w:fldChar w:fldCharType="end"/>
          </w:r>
        </w:sdtContent>
      </w:sdt>
      <w:r w:rsidRPr="00456ADB">
        <w:t xml:space="preserve">. As a result, unsupervised learning algorithms are the better option when handling data that does not easily fit into a predefined class, as the algorithm will find similar groupings held within its database, and therefore label them accordingly. It is important to note how unsupervised learning can benefit NIDS integrations, especially those of which are placed in an organisational setting. Unsupervised algorithms relate closely to the anomaly detection method, meaning that they are remarkable at combing through large datasets and discovering anomalies </w:t>
      </w:r>
      <w:sdt>
        <w:sdtPr>
          <w:id w:val="1879973560"/>
          <w:citation/>
        </w:sdtPr>
        <w:sdtEndPr/>
        <w:sdtContent>
          <w:r w:rsidRPr="00456ADB">
            <w:fldChar w:fldCharType="begin"/>
          </w:r>
          <w:r w:rsidRPr="00456ADB">
            <w:rPr>
              <w:lang w:val="en-GB"/>
            </w:rPr>
            <w:instrText xml:space="preserve"> CITATION Sib21 \l 2057 </w:instrText>
          </w:r>
          <w:r w:rsidRPr="00456ADB">
            <w:fldChar w:fldCharType="separate"/>
          </w:r>
          <w:r w:rsidRPr="00F146E0">
            <w:rPr>
              <w:noProof/>
              <w:lang w:val="en-GB"/>
            </w:rPr>
            <w:t>[79]</w:t>
          </w:r>
          <w:r w:rsidRPr="00456ADB">
            <w:fldChar w:fldCharType="end"/>
          </w:r>
        </w:sdtContent>
      </w:sdt>
      <w:r w:rsidRPr="00456ADB">
        <w:t>. As a result, this makes unsupervised algorithms a stringent technique where network and data security are concerned.</w:t>
      </w:r>
    </w:p>
    <w:p w14:paraId="2C377CC8" w14:textId="77777777" w:rsidR="006A0026" w:rsidRPr="00456ADB" w:rsidRDefault="006A0026" w:rsidP="006A0026"/>
    <w:p w14:paraId="67BACBB0" w14:textId="77777777" w:rsidR="006A0026" w:rsidRPr="00456ADB" w:rsidRDefault="006A0026" w:rsidP="006A0026">
      <w:r w:rsidRPr="00456ADB">
        <w:t>E. K-Means Clustering</w:t>
      </w:r>
    </w:p>
    <w:p w14:paraId="04250046" w14:textId="77777777" w:rsidR="006A0026" w:rsidRPr="00456ADB" w:rsidRDefault="006A0026" w:rsidP="006A0026"/>
    <w:p w14:paraId="1A882F09" w14:textId="77777777" w:rsidR="006A0026" w:rsidRPr="00456ADB" w:rsidRDefault="006A0026" w:rsidP="006A0026">
      <w:r w:rsidRPr="00456ADB">
        <w:t xml:space="preserve">K-means clustering is an unsupervised, shallow machine learning algorithm that is a widely recognized clustering tool, commonly adapted to anomaly-based detection methods. This technique works by clustering network connection data into k clusters and detects intrusions by analysing similarities in the features of clustered network connections. If the algorithm considers some of these features to be an anomaly, an alert will be sent out accordingly to the network administrator. Clustering will create both normal and anomalous clusters, so the primary task is differentiating the two efficiently. </w:t>
      </w:r>
      <w:r w:rsidRPr="00456ADB">
        <w:rPr>
          <w:b/>
          <w:bCs/>
          <w:color w:val="FF0000"/>
        </w:rPr>
        <w:t>Table ()</w:t>
      </w:r>
      <w:r w:rsidRPr="00456ADB">
        <w:rPr>
          <w:color w:val="FF0000"/>
        </w:rPr>
        <w:t xml:space="preserve"> </w:t>
      </w:r>
      <w:r w:rsidRPr="00456ADB">
        <w:t xml:space="preserve">is adapted from a study conducted in 2018 which outlines the steps involved in the k-clustering process to accurately determine intrusions: </w:t>
      </w:r>
      <w:sdt>
        <w:sdtPr>
          <w:id w:val="-1839305276"/>
          <w:citation/>
        </w:sdtPr>
        <w:sdtEndPr/>
        <w:sdtContent>
          <w:r w:rsidRPr="00456ADB">
            <w:fldChar w:fldCharType="begin"/>
          </w:r>
          <w:r w:rsidRPr="00456ADB">
            <w:rPr>
              <w:lang w:val="en-GB"/>
            </w:rPr>
            <w:instrText xml:space="preserve"> CITATION Aun18 \l 2057 </w:instrText>
          </w:r>
          <w:r w:rsidRPr="00456ADB">
            <w:fldChar w:fldCharType="separate"/>
          </w:r>
          <w:r w:rsidRPr="00F146E0">
            <w:rPr>
              <w:noProof/>
              <w:lang w:val="en-GB"/>
            </w:rPr>
            <w:t>[80]</w:t>
          </w:r>
          <w:r w:rsidRPr="00456ADB">
            <w:fldChar w:fldCharType="end"/>
          </w:r>
        </w:sdtContent>
      </w:sdt>
    </w:p>
    <w:p w14:paraId="7581292F" w14:textId="77777777" w:rsidR="006A0026" w:rsidRPr="00456ADB" w:rsidRDefault="006A0026" w:rsidP="006A0026"/>
    <w:tbl>
      <w:tblPr>
        <w:tblStyle w:val="TableGrid"/>
        <w:tblW w:w="0" w:type="auto"/>
        <w:tblLook w:val="04A0" w:firstRow="1" w:lastRow="0" w:firstColumn="1" w:lastColumn="0" w:noHBand="0" w:noVBand="1"/>
      </w:tblPr>
      <w:tblGrid>
        <w:gridCol w:w="846"/>
        <w:gridCol w:w="8170"/>
      </w:tblGrid>
      <w:tr w:rsidR="006A0026" w:rsidRPr="00456ADB" w14:paraId="407C8BF4" w14:textId="77777777" w:rsidTr="0075620A">
        <w:tc>
          <w:tcPr>
            <w:tcW w:w="846" w:type="dxa"/>
          </w:tcPr>
          <w:p w14:paraId="7715E3C3" w14:textId="77777777" w:rsidR="006A0026" w:rsidRPr="00456ADB" w:rsidRDefault="006A0026" w:rsidP="0075620A">
            <w:r w:rsidRPr="00456ADB">
              <w:lastRenderedPageBreak/>
              <w:t>1.</w:t>
            </w:r>
          </w:p>
        </w:tc>
        <w:tc>
          <w:tcPr>
            <w:tcW w:w="8170" w:type="dxa"/>
          </w:tcPr>
          <w:p w14:paraId="1DCF9B11" w14:textId="77777777" w:rsidR="006A0026" w:rsidRPr="00456ADB" w:rsidRDefault="006A0026" w:rsidP="0075620A">
            <w:r w:rsidRPr="00456ADB">
              <w:t>Specify the number of clusters denoted as</w:t>
            </w:r>
            <w:r w:rsidRPr="00456ADB">
              <w:rPr>
                <w:i/>
                <w:iCs/>
              </w:rPr>
              <w:t xml:space="preserve"> K</w:t>
            </w:r>
            <w:r w:rsidRPr="00456ADB">
              <w:t xml:space="preserve"> from the dataset.</w:t>
            </w:r>
          </w:p>
        </w:tc>
      </w:tr>
      <w:tr w:rsidR="006A0026" w:rsidRPr="00456ADB" w14:paraId="58F83590" w14:textId="77777777" w:rsidTr="0075620A">
        <w:tc>
          <w:tcPr>
            <w:tcW w:w="846" w:type="dxa"/>
          </w:tcPr>
          <w:p w14:paraId="0511F300" w14:textId="77777777" w:rsidR="006A0026" w:rsidRPr="00456ADB" w:rsidRDefault="006A0026" w:rsidP="0075620A">
            <w:r w:rsidRPr="00456ADB">
              <w:t>2.</w:t>
            </w:r>
          </w:p>
        </w:tc>
        <w:tc>
          <w:tcPr>
            <w:tcW w:w="8170" w:type="dxa"/>
          </w:tcPr>
          <w:p w14:paraId="1CA3F4EF" w14:textId="77777777" w:rsidR="006A0026" w:rsidRPr="00456ADB" w:rsidRDefault="006A0026" w:rsidP="0075620A">
            <w:r w:rsidRPr="00456ADB">
              <w:t xml:space="preserve">Randomly select </w:t>
            </w:r>
            <w:r w:rsidRPr="00456ADB">
              <w:rPr>
                <w:i/>
                <w:iCs/>
              </w:rPr>
              <w:t>K</w:t>
            </w:r>
            <w:r w:rsidRPr="00456ADB">
              <w:t xml:space="preserve"> data points adjacent to the centroids.</w:t>
            </w:r>
          </w:p>
        </w:tc>
      </w:tr>
      <w:tr w:rsidR="006A0026" w:rsidRPr="00456ADB" w14:paraId="0DBCA0FF" w14:textId="77777777" w:rsidTr="0075620A">
        <w:tc>
          <w:tcPr>
            <w:tcW w:w="846" w:type="dxa"/>
          </w:tcPr>
          <w:p w14:paraId="452BACC1" w14:textId="77777777" w:rsidR="006A0026" w:rsidRPr="00456ADB" w:rsidRDefault="006A0026" w:rsidP="0075620A">
            <w:r w:rsidRPr="00456ADB">
              <w:t>3.</w:t>
            </w:r>
          </w:p>
        </w:tc>
        <w:tc>
          <w:tcPr>
            <w:tcW w:w="8170" w:type="dxa"/>
          </w:tcPr>
          <w:p w14:paraId="378F40FB" w14:textId="77777777" w:rsidR="006A0026" w:rsidRPr="00456ADB" w:rsidRDefault="006A0026" w:rsidP="0075620A">
            <w:r w:rsidRPr="00456ADB">
              <w:rPr>
                <w:i/>
                <w:iCs/>
              </w:rPr>
              <w:t>K</w:t>
            </w:r>
            <w:r w:rsidRPr="00456ADB">
              <w:t xml:space="preserve"> centroid positions are recalculated.</w:t>
            </w:r>
          </w:p>
        </w:tc>
      </w:tr>
      <w:tr w:rsidR="006A0026" w:rsidRPr="00456ADB" w14:paraId="6227631A" w14:textId="77777777" w:rsidTr="0075620A">
        <w:tc>
          <w:tcPr>
            <w:tcW w:w="846" w:type="dxa"/>
          </w:tcPr>
          <w:p w14:paraId="187918E0" w14:textId="77777777" w:rsidR="006A0026" w:rsidRPr="00456ADB" w:rsidRDefault="006A0026" w:rsidP="0075620A">
            <w:r w:rsidRPr="00456ADB">
              <w:t>4.</w:t>
            </w:r>
          </w:p>
        </w:tc>
        <w:tc>
          <w:tcPr>
            <w:tcW w:w="8170" w:type="dxa"/>
          </w:tcPr>
          <w:p w14:paraId="78BC12BA" w14:textId="77777777" w:rsidR="006A0026" w:rsidRPr="00456ADB" w:rsidRDefault="006A0026" w:rsidP="0075620A">
            <w:r w:rsidRPr="00456ADB">
              <w:t>Steps 2 and 3 are reiterated until there is no change in centroids.</w:t>
            </w:r>
          </w:p>
        </w:tc>
      </w:tr>
    </w:tbl>
    <w:p w14:paraId="1C11CE44" w14:textId="77777777" w:rsidR="006A0026" w:rsidRPr="00456ADB" w:rsidRDefault="006A0026" w:rsidP="006A0026"/>
    <w:p w14:paraId="7222B6CE" w14:textId="716D5C23" w:rsidR="006A0026" w:rsidRPr="00456ADB" w:rsidRDefault="006A0026" w:rsidP="00786A1F">
      <w:pPr>
        <w:pStyle w:val="Caption"/>
        <w:jc w:val="center"/>
        <w:rPr>
          <w:i w:val="0"/>
          <w:iCs w:val="0"/>
          <w:color w:val="auto"/>
          <w:sz w:val="20"/>
          <w:szCs w:val="20"/>
        </w:rPr>
      </w:pPr>
      <w:bookmarkStart w:id="235" w:name="_Toc101287264"/>
      <w:r w:rsidRPr="00456ADB">
        <w:rPr>
          <w:i w:val="0"/>
          <w:iCs w:val="0"/>
          <w:color w:val="auto"/>
          <w:sz w:val="20"/>
          <w:szCs w:val="20"/>
        </w:rPr>
        <w:t xml:space="preserve">Table </w:t>
      </w:r>
      <w:r w:rsidRPr="00456ADB">
        <w:rPr>
          <w:i w:val="0"/>
          <w:iCs w:val="0"/>
          <w:color w:val="auto"/>
          <w:sz w:val="20"/>
          <w:szCs w:val="20"/>
        </w:rPr>
        <w:fldChar w:fldCharType="begin"/>
      </w:r>
      <w:r w:rsidRPr="00456ADB">
        <w:rPr>
          <w:i w:val="0"/>
          <w:iCs w:val="0"/>
          <w:color w:val="auto"/>
          <w:sz w:val="20"/>
          <w:szCs w:val="20"/>
        </w:rPr>
        <w:instrText xml:space="preserve"> SEQ Table \* ARABIC </w:instrText>
      </w:r>
      <w:r w:rsidRPr="00456ADB">
        <w:rPr>
          <w:i w:val="0"/>
          <w:iCs w:val="0"/>
          <w:color w:val="auto"/>
          <w:sz w:val="20"/>
          <w:szCs w:val="20"/>
        </w:rPr>
        <w:fldChar w:fldCharType="separate"/>
      </w:r>
      <w:r w:rsidR="00901ACD">
        <w:rPr>
          <w:i w:val="0"/>
          <w:iCs w:val="0"/>
          <w:noProof/>
          <w:color w:val="auto"/>
          <w:sz w:val="20"/>
          <w:szCs w:val="20"/>
        </w:rPr>
        <w:t>15</w:t>
      </w:r>
      <w:r w:rsidRPr="00456ADB">
        <w:rPr>
          <w:i w:val="0"/>
          <w:iCs w:val="0"/>
          <w:color w:val="auto"/>
          <w:sz w:val="20"/>
          <w:szCs w:val="20"/>
        </w:rPr>
        <w:fldChar w:fldCharType="end"/>
      </w:r>
      <w:r w:rsidRPr="00456ADB">
        <w:rPr>
          <w:i w:val="0"/>
          <w:iCs w:val="0"/>
          <w:color w:val="auto"/>
          <w:sz w:val="20"/>
          <w:szCs w:val="20"/>
        </w:rPr>
        <w:t>: K-Means clustering algorithm process</w:t>
      </w:r>
      <w:bookmarkEnd w:id="235"/>
    </w:p>
    <w:p w14:paraId="38CBEE34" w14:textId="77777777" w:rsidR="006A0026" w:rsidRPr="00456ADB" w:rsidRDefault="006A0026" w:rsidP="006A0026"/>
    <w:p w14:paraId="027E13FD" w14:textId="77777777" w:rsidR="006A0026" w:rsidRPr="00456ADB" w:rsidRDefault="006A0026" w:rsidP="006A0026">
      <w:r w:rsidRPr="00456ADB">
        <w:t xml:space="preserve">Generally, the k-means clustering algorithm is simple to implement into a working NIDS and scales to suit the requirements of large data sets. It is important to consider that the use of centroids within the algorithm can become a problem where data outliers are concerned, however, these can be removed before the clustering process takes place </w:t>
      </w:r>
      <w:sdt>
        <w:sdtPr>
          <w:id w:val="-569655802"/>
          <w:citation/>
        </w:sdtPr>
        <w:sdtEndPr/>
        <w:sdtContent>
          <w:r w:rsidRPr="00456ADB">
            <w:fldChar w:fldCharType="begin"/>
          </w:r>
          <w:r w:rsidRPr="00456ADB">
            <w:rPr>
              <w:lang w:val="en-GB"/>
            </w:rPr>
            <w:instrText xml:space="preserve"> CITATION Ven17 \l 2057 </w:instrText>
          </w:r>
          <w:r w:rsidRPr="00456ADB">
            <w:fldChar w:fldCharType="separate"/>
          </w:r>
          <w:r w:rsidRPr="00F146E0">
            <w:rPr>
              <w:noProof/>
              <w:lang w:val="en-GB"/>
            </w:rPr>
            <w:t>[81]</w:t>
          </w:r>
          <w:r w:rsidRPr="00456ADB">
            <w:fldChar w:fldCharType="end"/>
          </w:r>
        </w:sdtContent>
      </w:sdt>
      <w:r w:rsidRPr="00456ADB">
        <w:t>. See figure 134</w:t>
      </w:r>
      <w:r w:rsidRPr="00456ADB">
        <w:rPr>
          <w:b/>
          <w:bCs/>
        </w:rPr>
        <w:t xml:space="preserve"> </w:t>
      </w:r>
      <w:r w:rsidRPr="00456ADB">
        <w:t>for a diagram of the K-means clustering algorithm.</w:t>
      </w:r>
    </w:p>
    <w:p w14:paraId="39D1953F" w14:textId="77777777" w:rsidR="006A0026" w:rsidRPr="00456ADB" w:rsidRDefault="006A0026" w:rsidP="006A0026">
      <w:r w:rsidRPr="00456ADB">
        <w:rPr>
          <w:noProof/>
        </w:rPr>
        <w:drawing>
          <wp:anchor distT="0" distB="0" distL="114300" distR="114300" simplePos="0" relativeHeight="251693056" behindDoc="0" locked="0" layoutInCell="1" allowOverlap="1" wp14:anchorId="0FA63D6F" wp14:editId="778F8F5B">
            <wp:simplePos x="0" y="0"/>
            <wp:positionH relativeFrom="column">
              <wp:posOffset>2804160</wp:posOffset>
            </wp:positionH>
            <wp:positionV relativeFrom="paragraph">
              <wp:posOffset>174625</wp:posOffset>
            </wp:positionV>
            <wp:extent cx="1252220" cy="2012950"/>
            <wp:effectExtent l="0" t="0" r="5080" b="6350"/>
            <wp:wrapSquare wrapText="bothSides"/>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1252220" cy="2012950"/>
                    </a:xfrm>
                    <a:prstGeom prst="rect">
                      <a:avLst/>
                    </a:prstGeom>
                  </pic:spPr>
                </pic:pic>
              </a:graphicData>
            </a:graphic>
            <wp14:sizeRelH relativeFrom="page">
              <wp14:pctWidth>0</wp14:pctWidth>
            </wp14:sizeRelH>
            <wp14:sizeRelV relativeFrom="page">
              <wp14:pctHeight>0</wp14:pctHeight>
            </wp14:sizeRelV>
          </wp:anchor>
        </w:drawing>
      </w:r>
    </w:p>
    <w:p w14:paraId="38575E8B" w14:textId="77777777" w:rsidR="006A0026" w:rsidRPr="00456ADB" w:rsidRDefault="006A0026" w:rsidP="006A0026">
      <w:r w:rsidRPr="00456ADB">
        <w:rPr>
          <w:noProof/>
        </w:rPr>
        <w:drawing>
          <wp:anchor distT="0" distB="0" distL="114300" distR="114300" simplePos="0" relativeHeight="251692032" behindDoc="0" locked="0" layoutInCell="1" allowOverlap="1" wp14:anchorId="597B9390" wp14:editId="74D8DEBD">
            <wp:simplePos x="0" y="0"/>
            <wp:positionH relativeFrom="margin">
              <wp:posOffset>1450584</wp:posOffset>
            </wp:positionH>
            <wp:positionV relativeFrom="paragraph">
              <wp:posOffset>87630</wp:posOffset>
            </wp:positionV>
            <wp:extent cx="1098550" cy="1860550"/>
            <wp:effectExtent l="0" t="0" r="6350" b="6350"/>
            <wp:wrapSquare wrapText="bothSides"/>
            <wp:docPr id="5" name="Picture 5" descr="A group of trees covered in sn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trees covered in snow&#10;&#10;Description automatically generated with low confidence"/>
                    <pic:cNvPicPr/>
                  </pic:nvPicPr>
                  <pic:blipFill rotWithShape="1">
                    <a:blip r:embed="rId150">
                      <a:extLst>
                        <a:ext uri="{28A0092B-C50C-407E-A947-70E740481C1C}">
                          <a14:useLocalDpi xmlns:a14="http://schemas.microsoft.com/office/drawing/2010/main" val="0"/>
                        </a:ext>
                      </a:extLst>
                    </a:blip>
                    <a:srcRect r="67273"/>
                    <a:stretch/>
                  </pic:blipFill>
                  <pic:spPr bwMode="auto">
                    <a:xfrm>
                      <a:off x="0" y="0"/>
                      <a:ext cx="1098550" cy="1860550"/>
                    </a:xfrm>
                    <a:prstGeom prst="rect">
                      <a:avLst/>
                    </a:prstGeom>
                    <a:ln>
                      <a:noFill/>
                    </a:ln>
                    <a:extLst>
                      <a:ext uri="{53640926-AAD7-44D8-BBD7-CCE9431645EC}">
                        <a14:shadowObscured xmlns:a14="http://schemas.microsoft.com/office/drawing/2010/main"/>
                      </a:ext>
                    </a:extLst>
                  </pic:spPr>
                </pic:pic>
              </a:graphicData>
            </a:graphic>
          </wp:anchor>
        </w:drawing>
      </w:r>
      <w:r w:rsidRPr="00456ADB">
        <w:br w:type="textWrapping" w:clear="all"/>
      </w:r>
    </w:p>
    <w:p w14:paraId="0AD2BE03" w14:textId="1D0288AA" w:rsidR="006A0026" w:rsidRPr="00456ADB" w:rsidRDefault="006A0026" w:rsidP="00786A1F">
      <w:pPr>
        <w:pStyle w:val="Caption"/>
        <w:jc w:val="center"/>
        <w:rPr>
          <w:i w:val="0"/>
          <w:iCs w:val="0"/>
          <w:color w:val="auto"/>
          <w:sz w:val="20"/>
          <w:szCs w:val="20"/>
        </w:rPr>
      </w:pPr>
      <w:bookmarkStart w:id="236" w:name="_Toc101287247"/>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136</w:t>
      </w:r>
      <w:r w:rsidRPr="00456ADB">
        <w:rPr>
          <w:i w:val="0"/>
          <w:iCs w:val="0"/>
          <w:color w:val="auto"/>
          <w:sz w:val="20"/>
          <w:szCs w:val="20"/>
        </w:rPr>
        <w:fldChar w:fldCharType="end"/>
      </w:r>
      <w:r w:rsidRPr="00456ADB">
        <w:rPr>
          <w:i w:val="0"/>
          <w:iCs w:val="0"/>
          <w:color w:val="auto"/>
          <w:sz w:val="20"/>
          <w:szCs w:val="20"/>
        </w:rPr>
        <w:t xml:space="preserve">: Centroids are created randomly (left) and centroids are sorted using k-means (right) </w:t>
      </w:r>
      <w:sdt>
        <w:sdtPr>
          <w:rPr>
            <w:i w:val="0"/>
            <w:iCs w:val="0"/>
            <w:color w:val="auto"/>
            <w:sz w:val="20"/>
            <w:szCs w:val="20"/>
          </w:rPr>
          <w:id w:val="1227502320"/>
          <w:citation/>
        </w:sdtPr>
        <w:sdtEndPr/>
        <w:sdtContent>
          <w:r w:rsidRPr="00456ADB">
            <w:rPr>
              <w:i w:val="0"/>
              <w:iCs w:val="0"/>
              <w:color w:val="auto"/>
              <w:sz w:val="20"/>
              <w:szCs w:val="20"/>
            </w:rPr>
            <w:fldChar w:fldCharType="begin"/>
          </w:r>
          <w:r w:rsidRPr="00456ADB">
            <w:rPr>
              <w:i w:val="0"/>
              <w:iCs w:val="0"/>
              <w:color w:val="auto"/>
              <w:sz w:val="20"/>
              <w:szCs w:val="20"/>
              <w:lang w:val="en-GB"/>
            </w:rPr>
            <w:instrText xml:space="preserve"> CITATION Frä19 \l 2057 </w:instrText>
          </w:r>
          <w:r w:rsidRPr="00456ADB">
            <w:rPr>
              <w:i w:val="0"/>
              <w:iCs w:val="0"/>
              <w:color w:val="auto"/>
              <w:sz w:val="20"/>
              <w:szCs w:val="20"/>
            </w:rPr>
            <w:fldChar w:fldCharType="separate"/>
          </w:r>
          <w:r w:rsidRPr="00F146E0">
            <w:rPr>
              <w:noProof/>
              <w:color w:val="auto"/>
              <w:sz w:val="20"/>
              <w:szCs w:val="20"/>
              <w:lang w:val="en-GB"/>
            </w:rPr>
            <w:t>[82]</w:t>
          </w:r>
          <w:r w:rsidRPr="00456ADB">
            <w:rPr>
              <w:i w:val="0"/>
              <w:iCs w:val="0"/>
              <w:color w:val="auto"/>
              <w:sz w:val="20"/>
              <w:szCs w:val="20"/>
            </w:rPr>
            <w:fldChar w:fldCharType="end"/>
          </w:r>
        </w:sdtContent>
      </w:sdt>
      <w:bookmarkEnd w:id="236"/>
    </w:p>
    <w:p w14:paraId="51D01F74" w14:textId="77777777" w:rsidR="006A0026" w:rsidRPr="00456ADB" w:rsidRDefault="006A0026" w:rsidP="006A0026"/>
    <w:p w14:paraId="38537EFB" w14:textId="77777777" w:rsidR="006A0026" w:rsidRPr="00456ADB" w:rsidRDefault="006A0026" w:rsidP="006A0026">
      <w:r w:rsidRPr="00456ADB">
        <w:t>F. Decision Tree</w:t>
      </w:r>
    </w:p>
    <w:p w14:paraId="763B34DA" w14:textId="77777777" w:rsidR="006A0026" w:rsidRPr="00456ADB" w:rsidRDefault="006A0026" w:rsidP="006A0026"/>
    <w:p w14:paraId="58678EF2" w14:textId="77777777" w:rsidR="006A0026" w:rsidRPr="00456ADB" w:rsidRDefault="006A0026" w:rsidP="006A0026">
      <w:r w:rsidRPr="00456ADB">
        <w:t xml:space="preserve">Decision tree algorithms are a supervised, commonly used shallow model algorithm that specialises in solving classification and regression problems within an IDS. Decision trees consist of a root node, branches, and leaf nodes which form to create a theoretical tree-like model once testing is commenced. A Decision tree starts with the root node which denotes the primary test attribute. This attribute will break off into multiple internal nodes held within the decision tree, each representing an attribute test. Finally, tests are linked using a branch, denoting the test result, and the results are eventually provided with a class label held by the leaf node </w:t>
      </w:r>
      <w:sdt>
        <w:sdtPr>
          <w:id w:val="-1991324385"/>
          <w:citation/>
        </w:sdtPr>
        <w:sdtEndPr/>
        <w:sdtContent>
          <w:r w:rsidRPr="00456ADB">
            <w:fldChar w:fldCharType="begin"/>
          </w:r>
          <w:r w:rsidRPr="00456ADB">
            <w:rPr>
              <w:lang w:val="en-GB"/>
            </w:rPr>
            <w:instrText xml:space="preserve"> CITATION Shi19 \l 2057 </w:instrText>
          </w:r>
          <w:r w:rsidRPr="00456ADB">
            <w:fldChar w:fldCharType="separate"/>
          </w:r>
          <w:r w:rsidRPr="00F146E0">
            <w:rPr>
              <w:noProof/>
              <w:lang w:val="en-GB"/>
            </w:rPr>
            <w:t>[83]</w:t>
          </w:r>
          <w:r w:rsidRPr="00456ADB">
            <w:fldChar w:fldCharType="end"/>
          </w:r>
        </w:sdtContent>
      </w:sdt>
      <w:r w:rsidRPr="00456ADB">
        <w:t>. A significant consideration of this model is that the tree is upside-down, with the root being at the top, and the leaves branching off at the bottom. See figure 135 for an example diagram of a decision tree model.</w:t>
      </w:r>
    </w:p>
    <w:p w14:paraId="17E3CE95" w14:textId="77777777" w:rsidR="006A0026" w:rsidRPr="00456ADB" w:rsidRDefault="006A0026" w:rsidP="006A0026">
      <w:r w:rsidRPr="00456ADB">
        <w:tab/>
      </w:r>
      <w:r w:rsidRPr="00456ADB">
        <w:tab/>
      </w:r>
      <w:r w:rsidRPr="00456ADB">
        <w:tab/>
      </w:r>
    </w:p>
    <w:p w14:paraId="4BC94144" w14:textId="2E7BF95B" w:rsidR="006A0026" w:rsidRPr="00456ADB" w:rsidRDefault="006A0026" w:rsidP="00786A1F">
      <w:pPr>
        <w:jc w:val="center"/>
      </w:pPr>
      <w:r w:rsidRPr="00456ADB">
        <w:rPr>
          <w:noProof/>
        </w:rPr>
        <w:lastRenderedPageBreak/>
        <w:drawing>
          <wp:inline distT="0" distB="0" distL="0" distR="0" wp14:anchorId="3EE5FA49" wp14:editId="17BFA5A7">
            <wp:extent cx="2636520" cy="304213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151" cstate="print">
                      <a:extLst>
                        <a:ext uri="{28A0092B-C50C-407E-A947-70E740481C1C}">
                          <a14:useLocalDpi xmlns:a14="http://schemas.microsoft.com/office/drawing/2010/main" val="0"/>
                        </a:ext>
                      </a:extLst>
                    </a:blip>
                    <a:srcRect b="4405"/>
                    <a:stretch/>
                  </pic:blipFill>
                  <pic:spPr bwMode="auto">
                    <a:xfrm>
                      <a:off x="0" y="0"/>
                      <a:ext cx="2658829" cy="3067879"/>
                    </a:xfrm>
                    <a:prstGeom prst="rect">
                      <a:avLst/>
                    </a:prstGeom>
                    <a:noFill/>
                    <a:ln>
                      <a:noFill/>
                    </a:ln>
                    <a:extLst>
                      <a:ext uri="{53640926-AAD7-44D8-BBD7-CCE9431645EC}">
                        <a14:shadowObscured xmlns:a14="http://schemas.microsoft.com/office/drawing/2010/main"/>
                      </a:ext>
                    </a:extLst>
                  </pic:spPr>
                </pic:pic>
              </a:graphicData>
            </a:graphic>
          </wp:inline>
        </w:drawing>
      </w:r>
    </w:p>
    <w:p w14:paraId="02D9AEF7" w14:textId="30D1A859" w:rsidR="006A0026" w:rsidRPr="00456ADB" w:rsidRDefault="006A0026" w:rsidP="00786A1F">
      <w:pPr>
        <w:pStyle w:val="Caption"/>
        <w:jc w:val="center"/>
        <w:rPr>
          <w:i w:val="0"/>
          <w:iCs w:val="0"/>
          <w:color w:val="auto"/>
          <w:sz w:val="20"/>
          <w:szCs w:val="20"/>
        </w:rPr>
      </w:pPr>
      <w:bookmarkStart w:id="237" w:name="_Toc101287248"/>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137</w:t>
      </w:r>
      <w:r w:rsidRPr="00456ADB">
        <w:rPr>
          <w:i w:val="0"/>
          <w:iCs w:val="0"/>
          <w:color w:val="auto"/>
          <w:sz w:val="20"/>
          <w:szCs w:val="20"/>
        </w:rPr>
        <w:fldChar w:fldCharType="end"/>
      </w:r>
      <w:r w:rsidRPr="00456ADB">
        <w:rPr>
          <w:i w:val="0"/>
          <w:iCs w:val="0"/>
          <w:color w:val="auto"/>
          <w:sz w:val="20"/>
          <w:szCs w:val="20"/>
        </w:rPr>
        <w:t xml:space="preserve">: The flow of a decision tree algorithm in NIDS </w:t>
      </w:r>
      <w:sdt>
        <w:sdtPr>
          <w:rPr>
            <w:i w:val="0"/>
            <w:iCs w:val="0"/>
            <w:color w:val="auto"/>
            <w:sz w:val="20"/>
            <w:szCs w:val="20"/>
          </w:rPr>
          <w:id w:val="-598802986"/>
          <w:citation/>
        </w:sdtPr>
        <w:sdtEndPr/>
        <w:sdtContent>
          <w:r w:rsidRPr="00456ADB">
            <w:rPr>
              <w:i w:val="0"/>
              <w:iCs w:val="0"/>
              <w:color w:val="auto"/>
              <w:sz w:val="20"/>
              <w:szCs w:val="20"/>
            </w:rPr>
            <w:fldChar w:fldCharType="begin"/>
          </w:r>
          <w:r w:rsidRPr="00456ADB">
            <w:rPr>
              <w:i w:val="0"/>
              <w:iCs w:val="0"/>
              <w:color w:val="auto"/>
              <w:sz w:val="20"/>
              <w:szCs w:val="20"/>
              <w:lang w:val="en-GB"/>
            </w:rPr>
            <w:instrText xml:space="preserve"> CITATION Rat18 \l 2057 </w:instrText>
          </w:r>
          <w:r w:rsidRPr="00456ADB">
            <w:rPr>
              <w:i w:val="0"/>
              <w:iCs w:val="0"/>
              <w:color w:val="auto"/>
              <w:sz w:val="20"/>
              <w:szCs w:val="20"/>
            </w:rPr>
            <w:fldChar w:fldCharType="separate"/>
          </w:r>
          <w:r w:rsidRPr="00F146E0">
            <w:rPr>
              <w:noProof/>
              <w:color w:val="auto"/>
              <w:sz w:val="20"/>
              <w:szCs w:val="20"/>
              <w:lang w:val="en-GB"/>
            </w:rPr>
            <w:t>[84]</w:t>
          </w:r>
          <w:r w:rsidRPr="00456ADB">
            <w:rPr>
              <w:i w:val="0"/>
              <w:iCs w:val="0"/>
              <w:color w:val="auto"/>
              <w:sz w:val="20"/>
              <w:szCs w:val="20"/>
            </w:rPr>
            <w:fldChar w:fldCharType="end"/>
          </w:r>
        </w:sdtContent>
      </w:sdt>
      <w:bookmarkEnd w:id="237"/>
    </w:p>
    <w:p w14:paraId="7419E45D" w14:textId="77777777" w:rsidR="006A0026" w:rsidRPr="00456ADB" w:rsidRDefault="006A0026" w:rsidP="006A0026"/>
    <w:p w14:paraId="205AAB31" w14:textId="77777777" w:rsidR="006A0026" w:rsidRPr="00456ADB" w:rsidRDefault="006A0026" w:rsidP="006A0026">
      <w:r w:rsidRPr="00456ADB">
        <w:t xml:space="preserve">Decision trees are more advantageous when used to analyze larger data sets and are a real-time security solution that actively works to distinguish patterns in network traffic. Generally, they are easy to comprehend, and the classification process is simple and fast. As an IDS technique, decision trees require minimal effort to integrate and are a reliable real-time algorithm that is able to recognize trends and patterns correlating with attack signatures. By the same token, the in-depth process of classification undertaken by this model provides a rich set of rules and supports further investigation into data that may appear irregular or malicious </w:t>
      </w:r>
      <w:sdt>
        <w:sdtPr>
          <w:id w:val="-262837100"/>
          <w:citation/>
        </w:sdtPr>
        <w:sdtEndPr/>
        <w:sdtContent>
          <w:r w:rsidRPr="00456ADB">
            <w:fldChar w:fldCharType="begin"/>
          </w:r>
          <w:r w:rsidRPr="00456ADB">
            <w:rPr>
              <w:lang w:val="en-GB"/>
            </w:rPr>
            <w:instrText xml:space="preserve"> CITATION Rai16 \l 2057 </w:instrText>
          </w:r>
          <w:r w:rsidRPr="00456ADB">
            <w:fldChar w:fldCharType="separate"/>
          </w:r>
          <w:r w:rsidRPr="00F146E0">
            <w:rPr>
              <w:noProof/>
              <w:lang w:val="en-GB"/>
            </w:rPr>
            <w:t>[85]</w:t>
          </w:r>
          <w:r w:rsidRPr="00456ADB">
            <w:fldChar w:fldCharType="end"/>
          </w:r>
        </w:sdtContent>
      </w:sdt>
      <w:r w:rsidRPr="00456ADB">
        <w:t>.</w:t>
      </w:r>
    </w:p>
    <w:p w14:paraId="51663477" w14:textId="77777777" w:rsidR="006A0026" w:rsidRPr="00456ADB" w:rsidRDefault="006A0026" w:rsidP="006A0026"/>
    <w:p w14:paraId="58F7A5E0" w14:textId="77777777" w:rsidR="006A0026" w:rsidRPr="00456ADB" w:rsidRDefault="006A0026" w:rsidP="006A0026">
      <w:r w:rsidRPr="00456ADB">
        <w:t>G. Auto-Encoder</w:t>
      </w:r>
    </w:p>
    <w:p w14:paraId="2FA36AC0" w14:textId="77777777" w:rsidR="006A0026" w:rsidRPr="00456ADB" w:rsidRDefault="006A0026" w:rsidP="006A0026"/>
    <w:p w14:paraId="2B432291" w14:textId="77777777" w:rsidR="006A0026" w:rsidRPr="00456ADB" w:rsidRDefault="006A0026" w:rsidP="006A0026">
      <w:r w:rsidRPr="00456ADB">
        <w:t xml:space="preserve">An auto-encoder is represented under the category of artificial neural networks as a deep-learning algorithm and is used as an anomaly detection solution within NIDS integrations. In order to be totally effective, an AE-IDS (auto-encoder intrusion detection system) is usually coupled with another unsupervised learning model such as k-means, which when combined will form the anomaly detection module within the IDS. It is important to note the effectiveness of AE-IDS integrations, and how their speed of detection and dependability is greatly improved when combined with dimensional reduction </w:t>
      </w:r>
      <w:sdt>
        <w:sdtPr>
          <w:id w:val="-363519627"/>
          <w:citation/>
        </w:sdtPr>
        <w:sdtEndPr/>
        <w:sdtContent>
          <w:r w:rsidRPr="00456ADB">
            <w:fldChar w:fldCharType="begin"/>
          </w:r>
          <w:r w:rsidRPr="00456ADB">
            <w:rPr>
              <w:lang w:val="en-GB"/>
            </w:rPr>
            <w:instrText xml:space="preserve"> CITATION Neh21 \l 2057 </w:instrText>
          </w:r>
          <w:r w:rsidRPr="00456ADB">
            <w:fldChar w:fldCharType="separate"/>
          </w:r>
          <w:r w:rsidRPr="00F146E0">
            <w:rPr>
              <w:noProof/>
              <w:lang w:val="en-GB"/>
            </w:rPr>
            <w:t>[86]</w:t>
          </w:r>
          <w:r w:rsidRPr="00456ADB">
            <w:fldChar w:fldCharType="end"/>
          </w:r>
        </w:sdtContent>
      </w:sdt>
      <w:r w:rsidRPr="00456ADB">
        <w:t>. This aspect of the algorithm is especially important as it underpins the building blocks in the algorithm’s ability to predict new attacks through the comparison of normal and incoming traffic. Refer to figure 136 for an example of AE-IDS architecture.</w:t>
      </w:r>
    </w:p>
    <w:p w14:paraId="4991CDD9" w14:textId="77777777" w:rsidR="006A0026" w:rsidRPr="00456ADB" w:rsidRDefault="006A0026" w:rsidP="006A0026"/>
    <w:p w14:paraId="7992C802" w14:textId="77777777" w:rsidR="006A0026" w:rsidRPr="00456ADB" w:rsidRDefault="006A0026" w:rsidP="006A0026">
      <w:r w:rsidRPr="00456ADB">
        <w:rPr>
          <w:noProof/>
        </w:rPr>
        <w:lastRenderedPageBreak/>
        <w:drawing>
          <wp:inline distT="0" distB="0" distL="0" distR="0" wp14:anchorId="2E42B70F" wp14:editId="5075878D">
            <wp:extent cx="5820508" cy="1555750"/>
            <wp:effectExtent l="0" t="0" r="8890" b="635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52"/>
                    <a:srcRect l="-1" r="372" b="1654"/>
                    <a:stretch/>
                  </pic:blipFill>
                  <pic:spPr bwMode="auto">
                    <a:xfrm>
                      <a:off x="0" y="0"/>
                      <a:ext cx="5833468" cy="1559214"/>
                    </a:xfrm>
                    <a:prstGeom prst="rect">
                      <a:avLst/>
                    </a:prstGeom>
                    <a:ln>
                      <a:noFill/>
                    </a:ln>
                    <a:extLst>
                      <a:ext uri="{53640926-AAD7-44D8-BBD7-CCE9431645EC}">
                        <a14:shadowObscured xmlns:a14="http://schemas.microsoft.com/office/drawing/2010/main"/>
                      </a:ext>
                    </a:extLst>
                  </pic:spPr>
                </pic:pic>
              </a:graphicData>
            </a:graphic>
          </wp:inline>
        </w:drawing>
      </w:r>
    </w:p>
    <w:p w14:paraId="0F0FEE30" w14:textId="0A691719" w:rsidR="006A0026" w:rsidRPr="00456ADB" w:rsidRDefault="006A0026" w:rsidP="00786A1F">
      <w:pPr>
        <w:pStyle w:val="Caption"/>
        <w:jc w:val="center"/>
        <w:rPr>
          <w:i w:val="0"/>
          <w:iCs w:val="0"/>
          <w:color w:val="auto"/>
          <w:sz w:val="20"/>
          <w:szCs w:val="20"/>
        </w:rPr>
      </w:pPr>
      <w:bookmarkStart w:id="238" w:name="_Toc101287249"/>
      <w:r w:rsidRPr="00456ADB">
        <w:rPr>
          <w:i w:val="0"/>
          <w:iCs w:val="0"/>
          <w:color w:val="auto"/>
          <w:sz w:val="20"/>
          <w:szCs w:val="20"/>
        </w:rPr>
        <w:t xml:space="preserve">Figure </w:t>
      </w:r>
      <w:r w:rsidRPr="00456ADB">
        <w:rPr>
          <w:i w:val="0"/>
          <w:iCs w:val="0"/>
          <w:color w:val="auto"/>
          <w:sz w:val="20"/>
          <w:szCs w:val="20"/>
        </w:rPr>
        <w:fldChar w:fldCharType="begin"/>
      </w:r>
      <w:r w:rsidRPr="00456ADB">
        <w:rPr>
          <w:i w:val="0"/>
          <w:iCs w:val="0"/>
          <w:color w:val="auto"/>
          <w:sz w:val="20"/>
          <w:szCs w:val="20"/>
        </w:rPr>
        <w:instrText xml:space="preserve"> SEQ Figure \* ARABIC </w:instrText>
      </w:r>
      <w:r w:rsidRPr="00456ADB">
        <w:rPr>
          <w:i w:val="0"/>
          <w:iCs w:val="0"/>
          <w:color w:val="auto"/>
          <w:sz w:val="20"/>
          <w:szCs w:val="20"/>
        </w:rPr>
        <w:fldChar w:fldCharType="separate"/>
      </w:r>
      <w:r w:rsidR="00EA3D25">
        <w:rPr>
          <w:i w:val="0"/>
          <w:iCs w:val="0"/>
          <w:noProof/>
          <w:color w:val="auto"/>
          <w:sz w:val="20"/>
          <w:szCs w:val="20"/>
        </w:rPr>
        <w:t>138</w:t>
      </w:r>
      <w:r w:rsidRPr="00456ADB">
        <w:rPr>
          <w:i w:val="0"/>
          <w:iCs w:val="0"/>
          <w:color w:val="auto"/>
          <w:sz w:val="20"/>
          <w:szCs w:val="20"/>
        </w:rPr>
        <w:fldChar w:fldCharType="end"/>
      </w:r>
      <w:r w:rsidRPr="00456ADB">
        <w:rPr>
          <w:i w:val="0"/>
          <w:iCs w:val="0"/>
          <w:color w:val="auto"/>
          <w:sz w:val="20"/>
          <w:szCs w:val="20"/>
        </w:rPr>
        <w:t xml:space="preserve">: AE-IDS Architecture </w:t>
      </w:r>
      <w:sdt>
        <w:sdtPr>
          <w:rPr>
            <w:i w:val="0"/>
            <w:iCs w:val="0"/>
            <w:color w:val="auto"/>
            <w:sz w:val="20"/>
            <w:szCs w:val="20"/>
          </w:rPr>
          <w:id w:val="-307326527"/>
          <w:citation/>
        </w:sdtPr>
        <w:sdtEndPr/>
        <w:sdtContent>
          <w:r w:rsidRPr="00C502F6">
            <w:rPr>
              <w:i w:val="0"/>
              <w:iCs w:val="0"/>
              <w:color w:val="auto"/>
              <w:sz w:val="20"/>
              <w:szCs w:val="20"/>
            </w:rPr>
            <w:fldChar w:fldCharType="begin"/>
          </w:r>
          <w:r w:rsidRPr="00C502F6">
            <w:rPr>
              <w:i w:val="0"/>
              <w:iCs w:val="0"/>
              <w:color w:val="auto"/>
              <w:sz w:val="20"/>
              <w:szCs w:val="20"/>
              <w:lang w:val="en-GB"/>
            </w:rPr>
            <w:instrText xml:space="preserve"> CITATION LiX20 \l 2057 </w:instrText>
          </w:r>
          <w:r w:rsidRPr="00C502F6">
            <w:rPr>
              <w:i w:val="0"/>
              <w:iCs w:val="0"/>
              <w:color w:val="auto"/>
              <w:sz w:val="20"/>
              <w:szCs w:val="20"/>
            </w:rPr>
            <w:fldChar w:fldCharType="separate"/>
          </w:r>
          <w:r w:rsidRPr="00C502F6">
            <w:rPr>
              <w:i w:val="0"/>
              <w:iCs w:val="0"/>
              <w:noProof/>
              <w:color w:val="auto"/>
              <w:sz w:val="20"/>
              <w:szCs w:val="20"/>
              <w:lang w:val="en-GB"/>
            </w:rPr>
            <w:t>[87]</w:t>
          </w:r>
          <w:r w:rsidRPr="00C502F6">
            <w:rPr>
              <w:i w:val="0"/>
              <w:iCs w:val="0"/>
              <w:color w:val="auto"/>
              <w:sz w:val="20"/>
              <w:szCs w:val="20"/>
            </w:rPr>
            <w:fldChar w:fldCharType="end"/>
          </w:r>
        </w:sdtContent>
      </w:sdt>
      <w:bookmarkEnd w:id="238"/>
    </w:p>
    <w:p w14:paraId="71316BD8" w14:textId="77777777" w:rsidR="006A0026" w:rsidRPr="00456ADB" w:rsidRDefault="006A0026" w:rsidP="006A0026"/>
    <w:p w14:paraId="4BC45B60" w14:textId="77777777" w:rsidR="00C502F6" w:rsidRPr="00456ADB" w:rsidRDefault="00C502F6" w:rsidP="006A0026"/>
    <w:p w14:paraId="66732BE3" w14:textId="77777777" w:rsidR="006A0026" w:rsidRPr="00456ADB" w:rsidRDefault="006A0026" w:rsidP="006A0026">
      <w:r w:rsidRPr="00456ADB">
        <w:t>H. HIDSs Continued…</w:t>
      </w:r>
    </w:p>
    <w:p w14:paraId="6B679FFE" w14:textId="77777777" w:rsidR="006A0026" w:rsidRPr="00456ADB" w:rsidRDefault="006A0026" w:rsidP="006A0026"/>
    <w:p w14:paraId="0171CF22" w14:textId="77777777" w:rsidR="006A0026" w:rsidRPr="00456ADB" w:rsidRDefault="006A0026" w:rsidP="006A0026">
      <w:r w:rsidRPr="00456ADB">
        <w:t xml:space="preserve">It is however important to not overemphasis the strengths of HIDSs, especially where the management of these machines is concerned. Host-based IDSs are known for being difficult to manage, especially in larger networked environments where more host machines are operational. Configuration of a HIDS must be undertaken for every computer individually therefore and managed in the same way. Additionally, a HIDS may only be totally effective in a network architecture protected by NIDSs as their ability to scan networks is limited in comparison </w:t>
      </w:r>
      <w:sdt>
        <w:sdtPr>
          <w:id w:val="1376347723"/>
          <w:citation/>
        </w:sdtPr>
        <w:sdtEndPr/>
        <w:sdtContent>
          <w:r w:rsidRPr="00456ADB">
            <w:fldChar w:fldCharType="begin"/>
          </w:r>
          <w:r w:rsidRPr="00456ADB">
            <w:rPr>
              <w:lang w:val="en-GB"/>
            </w:rPr>
            <w:instrText xml:space="preserve"> CITATION Tra17 \l 2057 </w:instrText>
          </w:r>
          <w:r w:rsidRPr="00456ADB">
            <w:fldChar w:fldCharType="separate"/>
          </w:r>
          <w:r w:rsidRPr="00F146E0">
            <w:rPr>
              <w:noProof/>
              <w:lang w:val="en-GB"/>
            </w:rPr>
            <w:t>[88]</w:t>
          </w:r>
          <w:r w:rsidRPr="00456ADB">
            <w:fldChar w:fldCharType="end"/>
          </w:r>
        </w:sdtContent>
      </w:sdt>
      <w:r w:rsidRPr="00456ADB">
        <w:t>. By combining HIDS frameworks with that of a NIDS integration, host systems will be better protected overall as the HIDS will have a better chance of remaining unaffected by DOS attacks or IDS targeted malware.</w:t>
      </w:r>
    </w:p>
    <w:p w14:paraId="06240892" w14:textId="77777777" w:rsidR="006A0026" w:rsidRPr="00456ADB" w:rsidRDefault="006A0026" w:rsidP="006A0026"/>
    <w:p w14:paraId="2F698BE1" w14:textId="77777777" w:rsidR="006A0026" w:rsidRPr="00456ADB" w:rsidRDefault="006A0026" w:rsidP="006A0026">
      <w:pPr>
        <w:rPr>
          <w:b/>
          <w:bCs/>
        </w:rPr>
      </w:pPr>
      <w:r w:rsidRPr="00456ADB">
        <w:t>I. Anomaly detection continued…</w:t>
      </w:r>
    </w:p>
    <w:p w14:paraId="7F27F69B" w14:textId="77777777" w:rsidR="006A0026" w:rsidRPr="00456ADB" w:rsidRDefault="006A0026" w:rsidP="006A0026"/>
    <w:p w14:paraId="3B2C9E3E" w14:textId="77777777" w:rsidR="006A0026" w:rsidRPr="00456ADB" w:rsidRDefault="006A0026" w:rsidP="006A0026">
      <w:r w:rsidRPr="00456ADB">
        <w:t xml:space="preserve">Naturally, organisations will consider both signature and anomaly-based approaches, weighing up their advantages and disadvantages. Although signature-based detection appears to be the easier, more established solution, the future of anomaly techniques is promising. Many recent studies have focused their research on scrutinising and improving anomaly-based IDS methods as researchers understand that network threats are only becoming more capable and difficult to prevent </w:t>
      </w:r>
      <w:sdt>
        <w:sdtPr>
          <w:id w:val="1773047554"/>
          <w:citation/>
        </w:sdtPr>
        <w:sdtEndPr/>
        <w:sdtContent>
          <w:r w:rsidRPr="00456ADB">
            <w:fldChar w:fldCharType="begin"/>
          </w:r>
          <w:r w:rsidRPr="00456ADB">
            <w:rPr>
              <w:lang w:val="en-GB"/>
            </w:rPr>
            <w:instrText xml:space="preserve"> CITATION Als19 \l 2057 </w:instrText>
          </w:r>
          <w:r w:rsidRPr="00456ADB">
            <w:fldChar w:fldCharType="separate"/>
          </w:r>
          <w:r w:rsidRPr="00F146E0">
            <w:rPr>
              <w:noProof/>
              <w:lang w:val="en-GB"/>
            </w:rPr>
            <w:t>[89]</w:t>
          </w:r>
          <w:r w:rsidRPr="00456ADB">
            <w:fldChar w:fldCharType="end"/>
          </w:r>
        </w:sdtContent>
      </w:sdt>
      <w:sdt>
        <w:sdtPr>
          <w:id w:val="798875597"/>
          <w:citation/>
        </w:sdtPr>
        <w:sdtEndPr/>
        <w:sdtContent>
          <w:r w:rsidRPr="00456ADB">
            <w:fldChar w:fldCharType="begin"/>
          </w:r>
          <w:r w:rsidRPr="00456ADB">
            <w:rPr>
              <w:lang w:val="en-GB"/>
            </w:rPr>
            <w:instrText xml:space="preserve"> CITATION Bor17 \l 2057 </w:instrText>
          </w:r>
          <w:r w:rsidRPr="00456ADB">
            <w:fldChar w:fldCharType="separate"/>
          </w:r>
          <w:r>
            <w:rPr>
              <w:noProof/>
              <w:lang w:val="en-GB"/>
            </w:rPr>
            <w:t xml:space="preserve"> </w:t>
          </w:r>
          <w:r w:rsidRPr="00F146E0">
            <w:rPr>
              <w:noProof/>
              <w:lang w:val="en-GB"/>
            </w:rPr>
            <w:t>[90]</w:t>
          </w:r>
          <w:r w:rsidRPr="00456ADB">
            <w:fldChar w:fldCharType="end"/>
          </w:r>
        </w:sdtContent>
      </w:sdt>
      <w:r w:rsidRPr="00456ADB">
        <w:t>. However, through the use of neural networks and artificial intelligence, anomaly-based solutions will be able to better recognize both normal and malicious activity at a faster rate. At the same time, this could also mean that a lower false-positive rate will be established within anomaly algorithms as research continues into the topic of machine learning within NIDSs. As for organisations, they could potentially see a shift in the basic requirements of network security as anomaly detection methods become more reliable and better adapted toward detecting advanced network attacks.</w:t>
      </w:r>
    </w:p>
    <w:p w14:paraId="39BF9168" w14:textId="77777777" w:rsidR="006A0026" w:rsidRPr="00FA5AE0" w:rsidRDefault="006A0026" w:rsidP="006A0026">
      <w:pPr>
        <w:tabs>
          <w:tab w:val="left" w:pos="285"/>
          <w:tab w:val="center" w:pos="4513"/>
        </w:tabs>
        <w:jc w:val="left"/>
        <w:rPr>
          <w:sz w:val="22"/>
          <w:szCs w:val="22"/>
        </w:rPr>
      </w:pPr>
    </w:p>
    <w:p w14:paraId="053A174E" w14:textId="77777777" w:rsidR="006A0026" w:rsidRPr="00FA5AE0" w:rsidRDefault="006A0026" w:rsidP="006A0026">
      <w:pPr>
        <w:tabs>
          <w:tab w:val="left" w:pos="285"/>
          <w:tab w:val="center" w:pos="4513"/>
        </w:tabs>
        <w:jc w:val="left"/>
        <w:rPr>
          <w:sz w:val="22"/>
          <w:szCs w:val="22"/>
        </w:rPr>
      </w:pPr>
    </w:p>
    <w:p w14:paraId="209CBA9E" w14:textId="77777777" w:rsidR="006A0026" w:rsidRPr="00FA5AE0" w:rsidRDefault="006A0026" w:rsidP="006A0026">
      <w:pPr>
        <w:tabs>
          <w:tab w:val="left" w:pos="285"/>
          <w:tab w:val="center" w:pos="4513"/>
        </w:tabs>
        <w:jc w:val="left"/>
        <w:rPr>
          <w:sz w:val="22"/>
          <w:szCs w:val="22"/>
        </w:rPr>
      </w:pPr>
      <w:r w:rsidRPr="00FA5AE0">
        <w:rPr>
          <w:sz w:val="22"/>
          <w:szCs w:val="22"/>
        </w:rPr>
        <w:tab/>
      </w:r>
      <w:r w:rsidRPr="00FA5AE0">
        <w:rPr>
          <w:sz w:val="22"/>
          <w:szCs w:val="22"/>
        </w:rPr>
        <w:tab/>
      </w:r>
      <w:r w:rsidRPr="00FA5AE0">
        <w:rPr>
          <w:sz w:val="22"/>
          <w:szCs w:val="22"/>
        </w:rPr>
        <w:tab/>
      </w:r>
    </w:p>
    <w:p w14:paraId="22B68A3B" w14:textId="37B00A7A" w:rsidR="003F0795" w:rsidRPr="00456ADB" w:rsidRDefault="003F0795" w:rsidP="00F146E0"/>
    <w:sectPr w:rsidR="003F0795" w:rsidRPr="00456ADB" w:rsidSect="007B49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79B33" w14:textId="77777777" w:rsidR="0073607A" w:rsidRDefault="0073607A" w:rsidP="00B236DB">
      <w:r>
        <w:separator/>
      </w:r>
    </w:p>
  </w:endnote>
  <w:endnote w:type="continuationSeparator" w:id="0">
    <w:p w14:paraId="3873C9C0" w14:textId="77777777" w:rsidR="0073607A" w:rsidRDefault="0073607A" w:rsidP="00B236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593331"/>
      <w:docPartObj>
        <w:docPartGallery w:val="Page Numbers (Bottom of Page)"/>
        <w:docPartUnique/>
      </w:docPartObj>
    </w:sdtPr>
    <w:sdtEndPr>
      <w:rPr>
        <w:noProof/>
      </w:rPr>
    </w:sdtEndPr>
    <w:sdtContent>
      <w:p w14:paraId="47DE028A" w14:textId="77777777" w:rsidR="006A0026" w:rsidRDefault="006A00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144B90" w14:textId="77777777" w:rsidR="006A0026" w:rsidRDefault="006A00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846088"/>
      <w:docPartObj>
        <w:docPartGallery w:val="Page Numbers (Bottom of Page)"/>
        <w:docPartUnique/>
      </w:docPartObj>
    </w:sdtPr>
    <w:sdtEndPr>
      <w:rPr>
        <w:noProof/>
      </w:rPr>
    </w:sdtEndPr>
    <w:sdtContent>
      <w:p w14:paraId="5ACC8C4A" w14:textId="2E4D48FA" w:rsidR="008010A7" w:rsidRDefault="008010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3F05C5" w14:textId="77777777" w:rsidR="008010A7" w:rsidRDefault="00801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22A9D" w14:textId="77777777" w:rsidR="0073607A" w:rsidRDefault="0073607A" w:rsidP="00B236DB">
      <w:r>
        <w:separator/>
      </w:r>
    </w:p>
  </w:footnote>
  <w:footnote w:type="continuationSeparator" w:id="0">
    <w:p w14:paraId="2E17E409" w14:textId="77777777" w:rsidR="0073607A" w:rsidRDefault="0073607A" w:rsidP="00B236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4199B"/>
    <w:multiLevelType w:val="hybridMultilevel"/>
    <w:tmpl w:val="DF566E94"/>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402D7"/>
    <w:multiLevelType w:val="hybridMultilevel"/>
    <w:tmpl w:val="2642F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F01C6"/>
    <w:multiLevelType w:val="hybridMultilevel"/>
    <w:tmpl w:val="0BC49FD6"/>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457AA5"/>
    <w:multiLevelType w:val="hybridMultilevel"/>
    <w:tmpl w:val="B5B428C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2C13773"/>
    <w:multiLevelType w:val="hybridMultilevel"/>
    <w:tmpl w:val="4DF03F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38479D5"/>
    <w:multiLevelType w:val="hybridMultilevel"/>
    <w:tmpl w:val="82DC9E2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34945496"/>
    <w:multiLevelType w:val="hybridMultilevel"/>
    <w:tmpl w:val="2968BEAA"/>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349862D5"/>
    <w:multiLevelType w:val="hybridMultilevel"/>
    <w:tmpl w:val="8D5C91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7F74E53"/>
    <w:multiLevelType w:val="hybridMultilevel"/>
    <w:tmpl w:val="DEF2844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8374A89"/>
    <w:multiLevelType w:val="hybridMultilevel"/>
    <w:tmpl w:val="80D02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D4482"/>
    <w:multiLevelType w:val="hybridMultilevel"/>
    <w:tmpl w:val="BFDE3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9C5D8D"/>
    <w:multiLevelType w:val="hybridMultilevel"/>
    <w:tmpl w:val="6CA2E2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1B6669"/>
    <w:multiLevelType w:val="hybridMultilevel"/>
    <w:tmpl w:val="9BA20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D2A7F"/>
    <w:multiLevelType w:val="hybridMultilevel"/>
    <w:tmpl w:val="7C703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466C3F"/>
    <w:multiLevelType w:val="hybridMultilevel"/>
    <w:tmpl w:val="D44039E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41FB6F05"/>
    <w:multiLevelType w:val="hybridMultilevel"/>
    <w:tmpl w:val="91D8B17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437652FE"/>
    <w:multiLevelType w:val="hybridMultilevel"/>
    <w:tmpl w:val="65C4AA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E1F4F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51155CC7"/>
    <w:multiLevelType w:val="hybridMultilevel"/>
    <w:tmpl w:val="570269B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2913C95"/>
    <w:multiLevelType w:val="hybridMultilevel"/>
    <w:tmpl w:val="825EDAF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0" w15:restartNumberingAfterBreak="0">
    <w:nsid w:val="5EE715C0"/>
    <w:multiLevelType w:val="hybridMultilevel"/>
    <w:tmpl w:val="2B2CB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EC170A"/>
    <w:multiLevelType w:val="hybridMultilevel"/>
    <w:tmpl w:val="8DA464D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5484BB8"/>
    <w:multiLevelType w:val="hybridMultilevel"/>
    <w:tmpl w:val="FCC48328"/>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F040C8"/>
    <w:multiLevelType w:val="hybridMultilevel"/>
    <w:tmpl w:val="02024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2559A9"/>
    <w:multiLevelType w:val="hybridMultilevel"/>
    <w:tmpl w:val="E8B86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EB74C1"/>
    <w:multiLevelType w:val="hybridMultilevel"/>
    <w:tmpl w:val="C262BE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87E5571"/>
    <w:multiLevelType w:val="hybridMultilevel"/>
    <w:tmpl w:val="6EAC2D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A6A03D5"/>
    <w:multiLevelType w:val="hybridMultilevel"/>
    <w:tmpl w:val="52C49D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C3D7C18"/>
    <w:multiLevelType w:val="hybridMultilevel"/>
    <w:tmpl w:val="014CFE4E"/>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9" w15:restartNumberingAfterBreak="0">
    <w:nsid w:val="7C45404C"/>
    <w:multiLevelType w:val="hybridMultilevel"/>
    <w:tmpl w:val="E39EA728"/>
    <w:lvl w:ilvl="0" w:tplc="DF345792">
      <w:start w:val="1"/>
      <w:numFmt w:val="bullet"/>
      <w:lvlText w:val=""/>
      <w:lvlJc w:val="left"/>
      <w:pPr>
        <w:ind w:left="284" w:hanging="22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FB735C"/>
    <w:multiLevelType w:val="hybridMultilevel"/>
    <w:tmpl w:val="BAEA4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638775">
    <w:abstractNumId w:val="18"/>
  </w:num>
  <w:num w:numId="2" w16cid:durableId="308901208">
    <w:abstractNumId w:val="0"/>
  </w:num>
  <w:num w:numId="3" w16cid:durableId="437070042">
    <w:abstractNumId w:val="29"/>
  </w:num>
  <w:num w:numId="4" w16cid:durableId="381642003">
    <w:abstractNumId w:val="22"/>
  </w:num>
  <w:num w:numId="5" w16cid:durableId="1755785031">
    <w:abstractNumId w:val="2"/>
  </w:num>
  <w:num w:numId="6" w16cid:durableId="106237181">
    <w:abstractNumId w:val="30"/>
  </w:num>
  <w:num w:numId="7" w16cid:durableId="428232598">
    <w:abstractNumId w:val="24"/>
  </w:num>
  <w:num w:numId="8" w16cid:durableId="1153987649">
    <w:abstractNumId w:val="12"/>
  </w:num>
  <w:num w:numId="9" w16cid:durableId="1408189243">
    <w:abstractNumId w:val="20"/>
  </w:num>
  <w:num w:numId="10" w16cid:durableId="257639131">
    <w:abstractNumId w:val="1"/>
  </w:num>
  <w:num w:numId="11" w16cid:durableId="1699694154">
    <w:abstractNumId w:val="9"/>
  </w:num>
  <w:num w:numId="12" w16cid:durableId="1903713841">
    <w:abstractNumId w:val="17"/>
  </w:num>
  <w:num w:numId="13" w16cid:durableId="222644379">
    <w:abstractNumId w:val="23"/>
  </w:num>
  <w:num w:numId="14" w16cid:durableId="1001154680">
    <w:abstractNumId w:val="6"/>
  </w:num>
  <w:num w:numId="15" w16cid:durableId="476148549">
    <w:abstractNumId w:val="8"/>
  </w:num>
  <w:num w:numId="16" w16cid:durableId="296448333">
    <w:abstractNumId w:val="7"/>
  </w:num>
  <w:num w:numId="17" w16cid:durableId="1854493169">
    <w:abstractNumId w:val="26"/>
  </w:num>
  <w:num w:numId="18" w16cid:durableId="1157843851">
    <w:abstractNumId w:val="4"/>
  </w:num>
  <w:num w:numId="19" w16cid:durableId="1823158757">
    <w:abstractNumId w:val="16"/>
  </w:num>
  <w:num w:numId="20" w16cid:durableId="1748770471">
    <w:abstractNumId w:val="10"/>
  </w:num>
  <w:num w:numId="21" w16cid:durableId="352804834">
    <w:abstractNumId w:val="3"/>
  </w:num>
  <w:num w:numId="22" w16cid:durableId="1714697509">
    <w:abstractNumId w:val="28"/>
  </w:num>
  <w:num w:numId="23" w16cid:durableId="2080470954">
    <w:abstractNumId w:val="5"/>
  </w:num>
  <w:num w:numId="24" w16cid:durableId="1237595552">
    <w:abstractNumId w:val="14"/>
  </w:num>
  <w:num w:numId="25" w16cid:durableId="202183280">
    <w:abstractNumId w:val="27"/>
  </w:num>
  <w:num w:numId="26" w16cid:durableId="3099002">
    <w:abstractNumId w:val="13"/>
  </w:num>
  <w:num w:numId="27" w16cid:durableId="1423992055">
    <w:abstractNumId w:val="15"/>
  </w:num>
  <w:num w:numId="28" w16cid:durableId="632295391">
    <w:abstractNumId w:val="21"/>
  </w:num>
  <w:num w:numId="29" w16cid:durableId="1517110036">
    <w:abstractNumId w:val="19"/>
  </w:num>
  <w:num w:numId="30" w16cid:durableId="141045827">
    <w:abstractNumId w:val="11"/>
  </w:num>
  <w:num w:numId="31" w16cid:durableId="153767847">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BDE"/>
    <w:rsid w:val="000003BF"/>
    <w:rsid w:val="00001E18"/>
    <w:rsid w:val="00002056"/>
    <w:rsid w:val="00002732"/>
    <w:rsid w:val="00002743"/>
    <w:rsid w:val="00003963"/>
    <w:rsid w:val="00004BB2"/>
    <w:rsid w:val="00004E79"/>
    <w:rsid w:val="00004EE2"/>
    <w:rsid w:val="000056F4"/>
    <w:rsid w:val="000058D2"/>
    <w:rsid w:val="00006116"/>
    <w:rsid w:val="000063BE"/>
    <w:rsid w:val="000065A4"/>
    <w:rsid w:val="00006B15"/>
    <w:rsid w:val="000108A5"/>
    <w:rsid w:val="0001184B"/>
    <w:rsid w:val="00012FA0"/>
    <w:rsid w:val="00013B6D"/>
    <w:rsid w:val="000141BE"/>
    <w:rsid w:val="00015EC0"/>
    <w:rsid w:val="00016FDC"/>
    <w:rsid w:val="00020BE1"/>
    <w:rsid w:val="00020FB1"/>
    <w:rsid w:val="00021C0E"/>
    <w:rsid w:val="000220E5"/>
    <w:rsid w:val="000222C7"/>
    <w:rsid w:val="00022A18"/>
    <w:rsid w:val="0002316F"/>
    <w:rsid w:val="0002469F"/>
    <w:rsid w:val="000253B3"/>
    <w:rsid w:val="00026B73"/>
    <w:rsid w:val="000273A3"/>
    <w:rsid w:val="00032B5A"/>
    <w:rsid w:val="000332D8"/>
    <w:rsid w:val="00034044"/>
    <w:rsid w:val="00034682"/>
    <w:rsid w:val="0003711F"/>
    <w:rsid w:val="00040CAB"/>
    <w:rsid w:val="000426E7"/>
    <w:rsid w:val="00044525"/>
    <w:rsid w:val="00047CBD"/>
    <w:rsid w:val="00050383"/>
    <w:rsid w:val="00052701"/>
    <w:rsid w:val="00052B55"/>
    <w:rsid w:val="00052B82"/>
    <w:rsid w:val="0005341D"/>
    <w:rsid w:val="00055165"/>
    <w:rsid w:val="00056968"/>
    <w:rsid w:val="000575B8"/>
    <w:rsid w:val="00060048"/>
    <w:rsid w:val="000606E8"/>
    <w:rsid w:val="00060D22"/>
    <w:rsid w:val="00061198"/>
    <w:rsid w:val="00061ACC"/>
    <w:rsid w:val="000646EA"/>
    <w:rsid w:val="00065486"/>
    <w:rsid w:val="00065C17"/>
    <w:rsid w:val="00066042"/>
    <w:rsid w:val="00066268"/>
    <w:rsid w:val="00066666"/>
    <w:rsid w:val="00067046"/>
    <w:rsid w:val="0006737E"/>
    <w:rsid w:val="000676F4"/>
    <w:rsid w:val="00067CC1"/>
    <w:rsid w:val="00067CCE"/>
    <w:rsid w:val="00070C3C"/>
    <w:rsid w:val="00070C5A"/>
    <w:rsid w:val="000720ED"/>
    <w:rsid w:val="000722A9"/>
    <w:rsid w:val="00072EB6"/>
    <w:rsid w:val="00072FE7"/>
    <w:rsid w:val="000737EF"/>
    <w:rsid w:val="000739B7"/>
    <w:rsid w:val="00073B34"/>
    <w:rsid w:val="00074F39"/>
    <w:rsid w:val="000750D8"/>
    <w:rsid w:val="00075AAF"/>
    <w:rsid w:val="00077ECB"/>
    <w:rsid w:val="000803E4"/>
    <w:rsid w:val="00081958"/>
    <w:rsid w:val="00082C65"/>
    <w:rsid w:val="00084B19"/>
    <w:rsid w:val="00084D16"/>
    <w:rsid w:val="000855FF"/>
    <w:rsid w:val="00085A25"/>
    <w:rsid w:val="00085A50"/>
    <w:rsid w:val="0008661B"/>
    <w:rsid w:val="000867A2"/>
    <w:rsid w:val="00087DCF"/>
    <w:rsid w:val="0009037C"/>
    <w:rsid w:val="00090B6A"/>
    <w:rsid w:val="00091786"/>
    <w:rsid w:val="000919F5"/>
    <w:rsid w:val="000924D7"/>
    <w:rsid w:val="00092B27"/>
    <w:rsid w:val="00093F5E"/>
    <w:rsid w:val="00094722"/>
    <w:rsid w:val="000950BA"/>
    <w:rsid w:val="000A07AC"/>
    <w:rsid w:val="000A088B"/>
    <w:rsid w:val="000A08B3"/>
    <w:rsid w:val="000A1117"/>
    <w:rsid w:val="000A12BC"/>
    <w:rsid w:val="000A1A47"/>
    <w:rsid w:val="000A1AAA"/>
    <w:rsid w:val="000A1CC1"/>
    <w:rsid w:val="000A1F59"/>
    <w:rsid w:val="000A21CE"/>
    <w:rsid w:val="000A24EF"/>
    <w:rsid w:val="000A2ADB"/>
    <w:rsid w:val="000A2C81"/>
    <w:rsid w:val="000A364A"/>
    <w:rsid w:val="000A48AF"/>
    <w:rsid w:val="000A4AC1"/>
    <w:rsid w:val="000A4C95"/>
    <w:rsid w:val="000A7F21"/>
    <w:rsid w:val="000B40A7"/>
    <w:rsid w:val="000B41E7"/>
    <w:rsid w:val="000B49E0"/>
    <w:rsid w:val="000B56E7"/>
    <w:rsid w:val="000B6EBE"/>
    <w:rsid w:val="000C13E7"/>
    <w:rsid w:val="000C290C"/>
    <w:rsid w:val="000C42A9"/>
    <w:rsid w:val="000C53E2"/>
    <w:rsid w:val="000C6213"/>
    <w:rsid w:val="000D0187"/>
    <w:rsid w:val="000D077E"/>
    <w:rsid w:val="000D0A76"/>
    <w:rsid w:val="000D0FA6"/>
    <w:rsid w:val="000D1BC7"/>
    <w:rsid w:val="000D4B77"/>
    <w:rsid w:val="000D5F6E"/>
    <w:rsid w:val="000D651A"/>
    <w:rsid w:val="000E058B"/>
    <w:rsid w:val="000E3FE5"/>
    <w:rsid w:val="000E4F88"/>
    <w:rsid w:val="000E5468"/>
    <w:rsid w:val="000E73D8"/>
    <w:rsid w:val="000E7923"/>
    <w:rsid w:val="000F0370"/>
    <w:rsid w:val="000F0384"/>
    <w:rsid w:val="000F03AB"/>
    <w:rsid w:val="000F09E9"/>
    <w:rsid w:val="000F0E16"/>
    <w:rsid w:val="000F2674"/>
    <w:rsid w:val="000F7700"/>
    <w:rsid w:val="00100742"/>
    <w:rsid w:val="001048D6"/>
    <w:rsid w:val="0010601B"/>
    <w:rsid w:val="00106DBD"/>
    <w:rsid w:val="00106F80"/>
    <w:rsid w:val="00107B55"/>
    <w:rsid w:val="00107DD2"/>
    <w:rsid w:val="00111903"/>
    <w:rsid w:val="00112BB6"/>
    <w:rsid w:val="0011314D"/>
    <w:rsid w:val="001147BB"/>
    <w:rsid w:val="0011533A"/>
    <w:rsid w:val="0011619C"/>
    <w:rsid w:val="00117305"/>
    <w:rsid w:val="00120FAC"/>
    <w:rsid w:val="00121768"/>
    <w:rsid w:val="00121B9B"/>
    <w:rsid w:val="00122B9D"/>
    <w:rsid w:val="001252D6"/>
    <w:rsid w:val="0012573B"/>
    <w:rsid w:val="00131985"/>
    <w:rsid w:val="00131BD0"/>
    <w:rsid w:val="00132B7B"/>
    <w:rsid w:val="00132D8F"/>
    <w:rsid w:val="0013321C"/>
    <w:rsid w:val="001338E1"/>
    <w:rsid w:val="00133E7C"/>
    <w:rsid w:val="001345A4"/>
    <w:rsid w:val="00134E38"/>
    <w:rsid w:val="00135AE5"/>
    <w:rsid w:val="00135C59"/>
    <w:rsid w:val="0013660C"/>
    <w:rsid w:val="00141266"/>
    <w:rsid w:val="001423B7"/>
    <w:rsid w:val="001516E8"/>
    <w:rsid w:val="00151F32"/>
    <w:rsid w:val="00153751"/>
    <w:rsid w:val="001543AF"/>
    <w:rsid w:val="00155294"/>
    <w:rsid w:val="001552CD"/>
    <w:rsid w:val="00155809"/>
    <w:rsid w:val="00160348"/>
    <w:rsid w:val="00160439"/>
    <w:rsid w:val="0016186D"/>
    <w:rsid w:val="00162F04"/>
    <w:rsid w:val="00166715"/>
    <w:rsid w:val="001675BB"/>
    <w:rsid w:val="00171513"/>
    <w:rsid w:val="00172A53"/>
    <w:rsid w:val="00172E74"/>
    <w:rsid w:val="00173462"/>
    <w:rsid w:val="001737C2"/>
    <w:rsid w:val="0017391F"/>
    <w:rsid w:val="001758C8"/>
    <w:rsid w:val="00176CE2"/>
    <w:rsid w:val="0017763B"/>
    <w:rsid w:val="00180444"/>
    <w:rsid w:val="00180576"/>
    <w:rsid w:val="00182534"/>
    <w:rsid w:val="0018433A"/>
    <w:rsid w:val="00184AE1"/>
    <w:rsid w:val="001869A8"/>
    <w:rsid w:val="00191CEB"/>
    <w:rsid w:val="001A1F73"/>
    <w:rsid w:val="001A222C"/>
    <w:rsid w:val="001A4A7B"/>
    <w:rsid w:val="001A6150"/>
    <w:rsid w:val="001A79E0"/>
    <w:rsid w:val="001B0589"/>
    <w:rsid w:val="001B0CAB"/>
    <w:rsid w:val="001B1B93"/>
    <w:rsid w:val="001B4217"/>
    <w:rsid w:val="001B52EC"/>
    <w:rsid w:val="001B61F6"/>
    <w:rsid w:val="001B74DD"/>
    <w:rsid w:val="001B7A6A"/>
    <w:rsid w:val="001C0BF0"/>
    <w:rsid w:val="001C1D63"/>
    <w:rsid w:val="001C4332"/>
    <w:rsid w:val="001C438D"/>
    <w:rsid w:val="001C4786"/>
    <w:rsid w:val="001C47A7"/>
    <w:rsid w:val="001C5285"/>
    <w:rsid w:val="001C6804"/>
    <w:rsid w:val="001C78B0"/>
    <w:rsid w:val="001D0AF8"/>
    <w:rsid w:val="001D1B5B"/>
    <w:rsid w:val="001D5367"/>
    <w:rsid w:val="001D61A6"/>
    <w:rsid w:val="001D631F"/>
    <w:rsid w:val="001D700E"/>
    <w:rsid w:val="001D7E1F"/>
    <w:rsid w:val="001E17C7"/>
    <w:rsid w:val="001E3312"/>
    <w:rsid w:val="001E4D0D"/>
    <w:rsid w:val="001E557C"/>
    <w:rsid w:val="001E5D10"/>
    <w:rsid w:val="001E728B"/>
    <w:rsid w:val="001E73C6"/>
    <w:rsid w:val="001E7F55"/>
    <w:rsid w:val="001F0C97"/>
    <w:rsid w:val="001F14F6"/>
    <w:rsid w:val="001F5F91"/>
    <w:rsid w:val="001F6FEC"/>
    <w:rsid w:val="001F7DDE"/>
    <w:rsid w:val="001F7F0A"/>
    <w:rsid w:val="00201F30"/>
    <w:rsid w:val="0020231D"/>
    <w:rsid w:val="0020246C"/>
    <w:rsid w:val="00202653"/>
    <w:rsid w:val="00202677"/>
    <w:rsid w:val="00202BD8"/>
    <w:rsid w:val="0020372C"/>
    <w:rsid w:val="00203E38"/>
    <w:rsid w:val="0020628D"/>
    <w:rsid w:val="0021046F"/>
    <w:rsid w:val="002109EB"/>
    <w:rsid w:val="00211B08"/>
    <w:rsid w:val="00212C1D"/>
    <w:rsid w:val="00213B46"/>
    <w:rsid w:val="00214631"/>
    <w:rsid w:val="00215027"/>
    <w:rsid w:val="00215CB7"/>
    <w:rsid w:val="00216087"/>
    <w:rsid w:val="00220CB6"/>
    <w:rsid w:val="00220CF0"/>
    <w:rsid w:val="00220E2B"/>
    <w:rsid w:val="002210B3"/>
    <w:rsid w:val="00221264"/>
    <w:rsid w:val="00221357"/>
    <w:rsid w:val="00223B96"/>
    <w:rsid w:val="00224D09"/>
    <w:rsid w:val="00232B5B"/>
    <w:rsid w:val="0023394D"/>
    <w:rsid w:val="00234F54"/>
    <w:rsid w:val="0023553E"/>
    <w:rsid w:val="00235ECE"/>
    <w:rsid w:val="00237752"/>
    <w:rsid w:val="00237821"/>
    <w:rsid w:val="00237A86"/>
    <w:rsid w:val="00240BAA"/>
    <w:rsid w:val="0024405C"/>
    <w:rsid w:val="00244879"/>
    <w:rsid w:val="00244FAC"/>
    <w:rsid w:val="00246A1D"/>
    <w:rsid w:val="002479E9"/>
    <w:rsid w:val="002505E6"/>
    <w:rsid w:val="0025244F"/>
    <w:rsid w:val="002538F8"/>
    <w:rsid w:val="00256855"/>
    <w:rsid w:val="0025694B"/>
    <w:rsid w:val="00256C8E"/>
    <w:rsid w:val="00257D9F"/>
    <w:rsid w:val="00262678"/>
    <w:rsid w:val="00262BA0"/>
    <w:rsid w:val="00262E98"/>
    <w:rsid w:val="0026471F"/>
    <w:rsid w:val="0026482E"/>
    <w:rsid w:val="00264D4D"/>
    <w:rsid w:val="002664E1"/>
    <w:rsid w:val="00266C36"/>
    <w:rsid w:val="00267444"/>
    <w:rsid w:val="00270B04"/>
    <w:rsid w:val="00272211"/>
    <w:rsid w:val="00272EBB"/>
    <w:rsid w:val="00274128"/>
    <w:rsid w:val="0027416B"/>
    <w:rsid w:val="00274B71"/>
    <w:rsid w:val="002754E2"/>
    <w:rsid w:val="00275532"/>
    <w:rsid w:val="00275BDE"/>
    <w:rsid w:val="0027792C"/>
    <w:rsid w:val="002802D9"/>
    <w:rsid w:val="00280B63"/>
    <w:rsid w:val="00281AFE"/>
    <w:rsid w:val="002841FF"/>
    <w:rsid w:val="00284E5A"/>
    <w:rsid w:val="0028504A"/>
    <w:rsid w:val="00285662"/>
    <w:rsid w:val="00285E90"/>
    <w:rsid w:val="00286827"/>
    <w:rsid w:val="002871F7"/>
    <w:rsid w:val="00290232"/>
    <w:rsid w:val="00290B37"/>
    <w:rsid w:val="00290D70"/>
    <w:rsid w:val="00291A1E"/>
    <w:rsid w:val="00292835"/>
    <w:rsid w:val="00292C10"/>
    <w:rsid w:val="00292DDD"/>
    <w:rsid w:val="00293540"/>
    <w:rsid w:val="0029537E"/>
    <w:rsid w:val="00297358"/>
    <w:rsid w:val="002A01FB"/>
    <w:rsid w:val="002A10E7"/>
    <w:rsid w:val="002A2A04"/>
    <w:rsid w:val="002A3345"/>
    <w:rsid w:val="002A3E9C"/>
    <w:rsid w:val="002A406A"/>
    <w:rsid w:val="002A6D39"/>
    <w:rsid w:val="002A7008"/>
    <w:rsid w:val="002B047F"/>
    <w:rsid w:val="002B0649"/>
    <w:rsid w:val="002B462D"/>
    <w:rsid w:val="002B6E13"/>
    <w:rsid w:val="002C0AB4"/>
    <w:rsid w:val="002C30C0"/>
    <w:rsid w:val="002C3483"/>
    <w:rsid w:val="002C44E5"/>
    <w:rsid w:val="002C67AC"/>
    <w:rsid w:val="002C7391"/>
    <w:rsid w:val="002C775A"/>
    <w:rsid w:val="002D067A"/>
    <w:rsid w:val="002D11CB"/>
    <w:rsid w:val="002D21D5"/>
    <w:rsid w:val="002D28AE"/>
    <w:rsid w:val="002D3E2A"/>
    <w:rsid w:val="002D40A7"/>
    <w:rsid w:val="002D5275"/>
    <w:rsid w:val="002D5F71"/>
    <w:rsid w:val="002D663A"/>
    <w:rsid w:val="002D68D8"/>
    <w:rsid w:val="002D6F57"/>
    <w:rsid w:val="002E0C3B"/>
    <w:rsid w:val="002E235E"/>
    <w:rsid w:val="002E2437"/>
    <w:rsid w:val="002E57C5"/>
    <w:rsid w:val="002E5AA1"/>
    <w:rsid w:val="002E7CB6"/>
    <w:rsid w:val="002F03C2"/>
    <w:rsid w:val="002F2426"/>
    <w:rsid w:val="002F2CCA"/>
    <w:rsid w:val="002F3801"/>
    <w:rsid w:val="002F3B63"/>
    <w:rsid w:val="002F3F2C"/>
    <w:rsid w:val="002F4C94"/>
    <w:rsid w:val="002F62A0"/>
    <w:rsid w:val="002F7D9A"/>
    <w:rsid w:val="0030137A"/>
    <w:rsid w:val="003019CC"/>
    <w:rsid w:val="00301BD5"/>
    <w:rsid w:val="00304F2C"/>
    <w:rsid w:val="00304FB3"/>
    <w:rsid w:val="00305B5E"/>
    <w:rsid w:val="00306C5F"/>
    <w:rsid w:val="00307862"/>
    <w:rsid w:val="00307AA0"/>
    <w:rsid w:val="003104D0"/>
    <w:rsid w:val="003117C4"/>
    <w:rsid w:val="00312D53"/>
    <w:rsid w:val="00312EC4"/>
    <w:rsid w:val="00313822"/>
    <w:rsid w:val="00314E42"/>
    <w:rsid w:val="00315F0A"/>
    <w:rsid w:val="003166D0"/>
    <w:rsid w:val="00320FDA"/>
    <w:rsid w:val="003220B2"/>
    <w:rsid w:val="00323206"/>
    <w:rsid w:val="003249A8"/>
    <w:rsid w:val="00325108"/>
    <w:rsid w:val="00326E6F"/>
    <w:rsid w:val="00331180"/>
    <w:rsid w:val="003314C3"/>
    <w:rsid w:val="0033257D"/>
    <w:rsid w:val="003326AA"/>
    <w:rsid w:val="00333E5B"/>
    <w:rsid w:val="00342E13"/>
    <w:rsid w:val="0034580E"/>
    <w:rsid w:val="003459DB"/>
    <w:rsid w:val="00346F7A"/>
    <w:rsid w:val="003470EC"/>
    <w:rsid w:val="0035133E"/>
    <w:rsid w:val="00357A98"/>
    <w:rsid w:val="00357EE2"/>
    <w:rsid w:val="003608D0"/>
    <w:rsid w:val="00360C67"/>
    <w:rsid w:val="0036209B"/>
    <w:rsid w:val="00362981"/>
    <w:rsid w:val="003631D1"/>
    <w:rsid w:val="00363A45"/>
    <w:rsid w:val="00363DC2"/>
    <w:rsid w:val="00365AAB"/>
    <w:rsid w:val="00366499"/>
    <w:rsid w:val="00366F5E"/>
    <w:rsid w:val="00367A5C"/>
    <w:rsid w:val="003711E3"/>
    <w:rsid w:val="0037143D"/>
    <w:rsid w:val="00371913"/>
    <w:rsid w:val="00371C6C"/>
    <w:rsid w:val="003733BA"/>
    <w:rsid w:val="00373481"/>
    <w:rsid w:val="00373616"/>
    <w:rsid w:val="00373916"/>
    <w:rsid w:val="00373D12"/>
    <w:rsid w:val="0037400B"/>
    <w:rsid w:val="0037505D"/>
    <w:rsid w:val="00376515"/>
    <w:rsid w:val="00376774"/>
    <w:rsid w:val="00376D81"/>
    <w:rsid w:val="003808EB"/>
    <w:rsid w:val="00382AF6"/>
    <w:rsid w:val="00383540"/>
    <w:rsid w:val="00387D33"/>
    <w:rsid w:val="0039155D"/>
    <w:rsid w:val="00392302"/>
    <w:rsid w:val="0039248C"/>
    <w:rsid w:val="00392D8D"/>
    <w:rsid w:val="00393A7E"/>
    <w:rsid w:val="00393C45"/>
    <w:rsid w:val="00396F3D"/>
    <w:rsid w:val="0039734D"/>
    <w:rsid w:val="003979E1"/>
    <w:rsid w:val="003A0A9D"/>
    <w:rsid w:val="003A54F2"/>
    <w:rsid w:val="003A5C3E"/>
    <w:rsid w:val="003A63D0"/>
    <w:rsid w:val="003A64E2"/>
    <w:rsid w:val="003B00B2"/>
    <w:rsid w:val="003B06E6"/>
    <w:rsid w:val="003B1429"/>
    <w:rsid w:val="003B1F73"/>
    <w:rsid w:val="003B2069"/>
    <w:rsid w:val="003B27E8"/>
    <w:rsid w:val="003B54E5"/>
    <w:rsid w:val="003B6D03"/>
    <w:rsid w:val="003B7110"/>
    <w:rsid w:val="003B7B93"/>
    <w:rsid w:val="003C1800"/>
    <w:rsid w:val="003C5A88"/>
    <w:rsid w:val="003C6494"/>
    <w:rsid w:val="003C703D"/>
    <w:rsid w:val="003C7176"/>
    <w:rsid w:val="003C7402"/>
    <w:rsid w:val="003D0397"/>
    <w:rsid w:val="003D0B88"/>
    <w:rsid w:val="003D27F2"/>
    <w:rsid w:val="003D31CC"/>
    <w:rsid w:val="003D4B78"/>
    <w:rsid w:val="003D5C91"/>
    <w:rsid w:val="003D718E"/>
    <w:rsid w:val="003D768C"/>
    <w:rsid w:val="003D7851"/>
    <w:rsid w:val="003D7E26"/>
    <w:rsid w:val="003E1F06"/>
    <w:rsid w:val="003E3151"/>
    <w:rsid w:val="003E3D88"/>
    <w:rsid w:val="003E4A0A"/>
    <w:rsid w:val="003E4DEE"/>
    <w:rsid w:val="003E7AF8"/>
    <w:rsid w:val="003F0795"/>
    <w:rsid w:val="003F081D"/>
    <w:rsid w:val="003F126C"/>
    <w:rsid w:val="003F1FE9"/>
    <w:rsid w:val="003F3119"/>
    <w:rsid w:val="003F3AB7"/>
    <w:rsid w:val="003F414B"/>
    <w:rsid w:val="003F52B1"/>
    <w:rsid w:val="003F53E3"/>
    <w:rsid w:val="003F55B8"/>
    <w:rsid w:val="003F6CAB"/>
    <w:rsid w:val="003F7FA7"/>
    <w:rsid w:val="00400401"/>
    <w:rsid w:val="00400563"/>
    <w:rsid w:val="004009A4"/>
    <w:rsid w:val="00400E7E"/>
    <w:rsid w:val="00403183"/>
    <w:rsid w:val="00403729"/>
    <w:rsid w:val="00403B10"/>
    <w:rsid w:val="00404F4E"/>
    <w:rsid w:val="00405478"/>
    <w:rsid w:val="0040584E"/>
    <w:rsid w:val="00405AC6"/>
    <w:rsid w:val="00407FBE"/>
    <w:rsid w:val="00412992"/>
    <w:rsid w:val="00417A31"/>
    <w:rsid w:val="00421480"/>
    <w:rsid w:val="00422413"/>
    <w:rsid w:val="00424011"/>
    <w:rsid w:val="00424D08"/>
    <w:rsid w:val="00424DE3"/>
    <w:rsid w:val="00425828"/>
    <w:rsid w:val="00426CA6"/>
    <w:rsid w:val="00427194"/>
    <w:rsid w:val="00427812"/>
    <w:rsid w:val="00427E32"/>
    <w:rsid w:val="00430EE3"/>
    <w:rsid w:val="00431057"/>
    <w:rsid w:val="0043360D"/>
    <w:rsid w:val="00433788"/>
    <w:rsid w:val="00436C43"/>
    <w:rsid w:val="00436C91"/>
    <w:rsid w:val="00440050"/>
    <w:rsid w:val="004413D3"/>
    <w:rsid w:val="00442DD6"/>
    <w:rsid w:val="00443FED"/>
    <w:rsid w:val="004448B9"/>
    <w:rsid w:val="004452E7"/>
    <w:rsid w:val="00445E0C"/>
    <w:rsid w:val="004503AC"/>
    <w:rsid w:val="004506DE"/>
    <w:rsid w:val="0045105C"/>
    <w:rsid w:val="004517DC"/>
    <w:rsid w:val="00451C14"/>
    <w:rsid w:val="00452E79"/>
    <w:rsid w:val="00453669"/>
    <w:rsid w:val="00453F6D"/>
    <w:rsid w:val="004550A3"/>
    <w:rsid w:val="00456ADB"/>
    <w:rsid w:val="00456EF2"/>
    <w:rsid w:val="0046036D"/>
    <w:rsid w:val="00460820"/>
    <w:rsid w:val="00460A8E"/>
    <w:rsid w:val="00462204"/>
    <w:rsid w:val="00463751"/>
    <w:rsid w:val="00465D41"/>
    <w:rsid w:val="00466D51"/>
    <w:rsid w:val="004679AE"/>
    <w:rsid w:val="004706F9"/>
    <w:rsid w:val="0047086B"/>
    <w:rsid w:val="00470D18"/>
    <w:rsid w:val="004718CA"/>
    <w:rsid w:val="004718EB"/>
    <w:rsid w:val="00472B23"/>
    <w:rsid w:val="004744F3"/>
    <w:rsid w:val="004753A0"/>
    <w:rsid w:val="00475D56"/>
    <w:rsid w:val="00480D34"/>
    <w:rsid w:val="00481C96"/>
    <w:rsid w:val="00483944"/>
    <w:rsid w:val="00484121"/>
    <w:rsid w:val="00484BB7"/>
    <w:rsid w:val="00484D7C"/>
    <w:rsid w:val="00487DFD"/>
    <w:rsid w:val="004920F2"/>
    <w:rsid w:val="004925D7"/>
    <w:rsid w:val="0049470F"/>
    <w:rsid w:val="004949BE"/>
    <w:rsid w:val="00494D0B"/>
    <w:rsid w:val="004977EE"/>
    <w:rsid w:val="004A146A"/>
    <w:rsid w:val="004A18C7"/>
    <w:rsid w:val="004A3B7E"/>
    <w:rsid w:val="004A430D"/>
    <w:rsid w:val="004A45D3"/>
    <w:rsid w:val="004A51E5"/>
    <w:rsid w:val="004A522E"/>
    <w:rsid w:val="004A722F"/>
    <w:rsid w:val="004A7319"/>
    <w:rsid w:val="004A7A69"/>
    <w:rsid w:val="004B1653"/>
    <w:rsid w:val="004B1F90"/>
    <w:rsid w:val="004B3731"/>
    <w:rsid w:val="004B3F34"/>
    <w:rsid w:val="004B43A4"/>
    <w:rsid w:val="004B520A"/>
    <w:rsid w:val="004B67B3"/>
    <w:rsid w:val="004B6DF7"/>
    <w:rsid w:val="004B775F"/>
    <w:rsid w:val="004C0218"/>
    <w:rsid w:val="004C0DB4"/>
    <w:rsid w:val="004C177E"/>
    <w:rsid w:val="004C2EE4"/>
    <w:rsid w:val="004C2FF7"/>
    <w:rsid w:val="004C442E"/>
    <w:rsid w:val="004C7029"/>
    <w:rsid w:val="004D04CF"/>
    <w:rsid w:val="004D0684"/>
    <w:rsid w:val="004D1384"/>
    <w:rsid w:val="004D16D4"/>
    <w:rsid w:val="004D2FDE"/>
    <w:rsid w:val="004D3DDD"/>
    <w:rsid w:val="004D5BF5"/>
    <w:rsid w:val="004D60F0"/>
    <w:rsid w:val="004E203F"/>
    <w:rsid w:val="004E2502"/>
    <w:rsid w:val="004E2A8B"/>
    <w:rsid w:val="004E2C06"/>
    <w:rsid w:val="004E4609"/>
    <w:rsid w:val="004E7A15"/>
    <w:rsid w:val="004F16FB"/>
    <w:rsid w:val="004F2423"/>
    <w:rsid w:val="004F2F56"/>
    <w:rsid w:val="004F551F"/>
    <w:rsid w:val="004F6A6D"/>
    <w:rsid w:val="005005F8"/>
    <w:rsid w:val="00500A37"/>
    <w:rsid w:val="00500C38"/>
    <w:rsid w:val="00501E6D"/>
    <w:rsid w:val="00503740"/>
    <w:rsid w:val="005039BE"/>
    <w:rsid w:val="0050472D"/>
    <w:rsid w:val="0050556A"/>
    <w:rsid w:val="00505976"/>
    <w:rsid w:val="00506E30"/>
    <w:rsid w:val="005078DF"/>
    <w:rsid w:val="00510C02"/>
    <w:rsid w:val="00510C98"/>
    <w:rsid w:val="00514DF6"/>
    <w:rsid w:val="005160CE"/>
    <w:rsid w:val="005178DD"/>
    <w:rsid w:val="00521232"/>
    <w:rsid w:val="005215FA"/>
    <w:rsid w:val="00522189"/>
    <w:rsid w:val="00522B9E"/>
    <w:rsid w:val="00523275"/>
    <w:rsid w:val="00523656"/>
    <w:rsid w:val="00524060"/>
    <w:rsid w:val="00524609"/>
    <w:rsid w:val="0052508B"/>
    <w:rsid w:val="005315A0"/>
    <w:rsid w:val="00533FAF"/>
    <w:rsid w:val="00534595"/>
    <w:rsid w:val="005370DD"/>
    <w:rsid w:val="00541BAE"/>
    <w:rsid w:val="005423F8"/>
    <w:rsid w:val="0054257C"/>
    <w:rsid w:val="005429F7"/>
    <w:rsid w:val="00544966"/>
    <w:rsid w:val="0054630D"/>
    <w:rsid w:val="00547E83"/>
    <w:rsid w:val="00550301"/>
    <w:rsid w:val="00550318"/>
    <w:rsid w:val="005506B3"/>
    <w:rsid w:val="00550790"/>
    <w:rsid w:val="00552047"/>
    <w:rsid w:val="00552B47"/>
    <w:rsid w:val="005548E3"/>
    <w:rsid w:val="00555C6F"/>
    <w:rsid w:val="0055688C"/>
    <w:rsid w:val="005636C0"/>
    <w:rsid w:val="00563CF0"/>
    <w:rsid w:val="00566B55"/>
    <w:rsid w:val="0057067E"/>
    <w:rsid w:val="00571AD1"/>
    <w:rsid w:val="00574483"/>
    <w:rsid w:val="00575D22"/>
    <w:rsid w:val="0057618D"/>
    <w:rsid w:val="0057677C"/>
    <w:rsid w:val="005772DA"/>
    <w:rsid w:val="005803D3"/>
    <w:rsid w:val="00580750"/>
    <w:rsid w:val="00580B96"/>
    <w:rsid w:val="00582788"/>
    <w:rsid w:val="005828AA"/>
    <w:rsid w:val="00582910"/>
    <w:rsid w:val="00582EC8"/>
    <w:rsid w:val="00583204"/>
    <w:rsid w:val="005843D9"/>
    <w:rsid w:val="00584B5B"/>
    <w:rsid w:val="00586547"/>
    <w:rsid w:val="00587BD5"/>
    <w:rsid w:val="00590880"/>
    <w:rsid w:val="00590F20"/>
    <w:rsid w:val="00592788"/>
    <w:rsid w:val="00592A25"/>
    <w:rsid w:val="00593609"/>
    <w:rsid w:val="00594477"/>
    <w:rsid w:val="00594BEB"/>
    <w:rsid w:val="00595635"/>
    <w:rsid w:val="005A0B9D"/>
    <w:rsid w:val="005A162C"/>
    <w:rsid w:val="005A1B5E"/>
    <w:rsid w:val="005A1ED5"/>
    <w:rsid w:val="005A2505"/>
    <w:rsid w:val="005A43DC"/>
    <w:rsid w:val="005A5106"/>
    <w:rsid w:val="005A7838"/>
    <w:rsid w:val="005A7B23"/>
    <w:rsid w:val="005A7FF1"/>
    <w:rsid w:val="005B1AB2"/>
    <w:rsid w:val="005B1EC6"/>
    <w:rsid w:val="005B479D"/>
    <w:rsid w:val="005B5E6C"/>
    <w:rsid w:val="005B7EF4"/>
    <w:rsid w:val="005C0726"/>
    <w:rsid w:val="005C118D"/>
    <w:rsid w:val="005C322B"/>
    <w:rsid w:val="005C33DC"/>
    <w:rsid w:val="005C3F21"/>
    <w:rsid w:val="005C46F9"/>
    <w:rsid w:val="005C5A20"/>
    <w:rsid w:val="005C6F03"/>
    <w:rsid w:val="005C7397"/>
    <w:rsid w:val="005D0398"/>
    <w:rsid w:val="005D121B"/>
    <w:rsid w:val="005D17F5"/>
    <w:rsid w:val="005D25DD"/>
    <w:rsid w:val="005D5632"/>
    <w:rsid w:val="005D5F79"/>
    <w:rsid w:val="005D68B9"/>
    <w:rsid w:val="005E063E"/>
    <w:rsid w:val="005E4BF0"/>
    <w:rsid w:val="005E5A61"/>
    <w:rsid w:val="005E6A1F"/>
    <w:rsid w:val="005F0699"/>
    <w:rsid w:val="005F205F"/>
    <w:rsid w:val="005F2C3D"/>
    <w:rsid w:val="005F52BB"/>
    <w:rsid w:val="005F64DA"/>
    <w:rsid w:val="005F6728"/>
    <w:rsid w:val="005F6F73"/>
    <w:rsid w:val="00600E97"/>
    <w:rsid w:val="006045A4"/>
    <w:rsid w:val="00605337"/>
    <w:rsid w:val="00605F28"/>
    <w:rsid w:val="006074E3"/>
    <w:rsid w:val="006075B4"/>
    <w:rsid w:val="00610DD2"/>
    <w:rsid w:val="006117BB"/>
    <w:rsid w:val="00612137"/>
    <w:rsid w:val="00614147"/>
    <w:rsid w:val="0061431F"/>
    <w:rsid w:val="00614FEE"/>
    <w:rsid w:val="006155A3"/>
    <w:rsid w:val="00616B13"/>
    <w:rsid w:val="00620875"/>
    <w:rsid w:val="006222A5"/>
    <w:rsid w:val="006228A0"/>
    <w:rsid w:val="00623BB1"/>
    <w:rsid w:val="00624C08"/>
    <w:rsid w:val="006274A4"/>
    <w:rsid w:val="006314D4"/>
    <w:rsid w:val="0063227B"/>
    <w:rsid w:val="00633DDD"/>
    <w:rsid w:val="00633E71"/>
    <w:rsid w:val="00634368"/>
    <w:rsid w:val="006355DF"/>
    <w:rsid w:val="0063683E"/>
    <w:rsid w:val="00636BBA"/>
    <w:rsid w:val="00636CAB"/>
    <w:rsid w:val="00641C38"/>
    <w:rsid w:val="006426AE"/>
    <w:rsid w:val="00642C47"/>
    <w:rsid w:val="00643F9E"/>
    <w:rsid w:val="0064443C"/>
    <w:rsid w:val="00644F56"/>
    <w:rsid w:val="00645992"/>
    <w:rsid w:val="00646C40"/>
    <w:rsid w:val="00651D9F"/>
    <w:rsid w:val="006521A7"/>
    <w:rsid w:val="00652DA7"/>
    <w:rsid w:val="00652DD4"/>
    <w:rsid w:val="00653AF8"/>
    <w:rsid w:val="00656131"/>
    <w:rsid w:val="00660FA9"/>
    <w:rsid w:val="00661797"/>
    <w:rsid w:val="00662116"/>
    <w:rsid w:val="00662A85"/>
    <w:rsid w:val="0066310C"/>
    <w:rsid w:val="00663DA0"/>
    <w:rsid w:val="00664F0D"/>
    <w:rsid w:val="00665214"/>
    <w:rsid w:val="0066586A"/>
    <w:rsid w:val="00666511"/>
    <w:rsid w:val="00667E84"/>
    <w:rsid w:val="006701DD"/>
    <w:rsid w:val="0067107D"/>
    <w:rsid w:val="006711FF"/>
    <w:rsid w:val="0067146D"/>
    <w:rsid w:val="00671660"/>
    <w:rsid w:val="00671AE6"/>
    <w:rsid w:val="006728B1"/>
    <w:rsid w:val="006730F7"/>
    <w:rsid w:val="00673DCB"/>
    <w:rsid w:val="00675081"/>
    <w:rsid w:val="006764F7"/>
    <w:rsid w:val="00677342"/>
    <w:rsid w:val="00677C90"/>
    <w:rsid w:val="0068119B"/>
    <w:rsid w:val="0068599A"/>
    <w:rsid w:val="0068768A"/>
    <w:rsid w:val="00690855"/>
    <w:rsid w:val="00690DA3"/>
    <w:rsid w:val="006918BB"/>
    <w:rsid w:val="00691945"/>
    <w:rsid w:val="00691A93"/>
    <w:rsid w:val="00692087"/>
    <w:rsid w:val="00693B1B"/>
    <w:rsid w:val="00697664"/>
    <w:rsid w:val="00697A57"/>
    <w:rsid w:val="00697B96"/>
    <w:rsid w:val="00697D5E"/>
    <w:rsid w:val="00697E22"/>
    <w:rsid w:val="00697EDB"/>
    <w:rsid w:val="006A0026"/>
    <w:rsid w:val="006A0080"/>
    <w:rsid w:val="006A20A9"/>
    <w:rsid w:val="006A4556"/>
    <w:rsid w:val="006A696F"/>
    <w:rsid w:val="006B10B4"/>
    <w:rsid w:val="006B2CBC"/>
    <w:rsid w:val="006C369F"/>
    <w:rsid w:val="006C5052"/>
    <w:rsid w:val="006C553A"/>
    <w:rsid w:val="006C6DFD"/>
    <w:rsid w:val="006C700D"/>
    <w:rsid w:val="006C79A9"/>
    <w:rsid w:val="006D0A73"/>
    <w:rsid w:val="006D0DF2"/>
    <w:rsid w:val="006D0FD2"/>
    <w:rsid w:val="006D1837"/>
    <w:rsid w:val="006D26C3"/>
    <w:rsid w:val="006D2C36"/>
    <w:rsid w:val="006D38EB"/>
    <w:rsid w:val="006D4C86"/>
    <w:rsid w:val="006D5568"/>
    <w:rsid w:val="006D5977"/>
    <w:rsid w:val="006D5E7E"/>
    <w:rsid w:val="006D64C2"/>
    <w:rsid w:val="006D6A64"/>
    <w:rsid w:val="006E0C9C"/>
    <w:rsid w:val="006E0D2A"/>
    <w:rsid w:val="006E1C10"/>
    <w:rsid w:val="006E23A5"/>
    <w:rsid w:val="006E2980"/>
    <w:rsid w:val="006E4886"/>
    <w:rsid w:val="006E4CE8"/>
    <w:rsid w:val="006E6E32"/>
    <w:rsid w:val="006E6FB8"/>
    <w:rsid w:val="006F044A"/>
    <w:rsid w:val="006F06D3"/>
    <w:rsid w:val="006F0C8A"/>
    <w:rsid w:val="006F20DA"/>
    <w:rsid w:val="006F29AC"/>
    <w:rsid w:val="006F2ECD"/>
    <w:rsid w:val="006F412B"/>
    <w:rsid w:val="006F45D2"/>
    <w:rsid w:val="006F4E6D"/>
    <w:rsid w:val="006F58AC"/>
    <w:rsid w:val="006F5E79"/>
    <w:rsid w:val="0070195C"/>
    <w:rsid w:val="00701C77"/>
    <w:rsid w:val="00701E11"/>
    <w:rsid w:val="00704339"/>
    <w:rsid w:val="00705B25"/>
    <w:rsid w:val="0070618C"/>
    <w:rsid w:val="0070644A"/>
    <w:rsid w:val="007067EA"/>
    <w:rsid w:val="00707087"/>
    <w:rsid w:val="00710FCB"/>
    <w:rsid w:val="00712965"/>
    <w:rsid w:val="00712CEB"/>
    <w:rsid w:val="0071595D"/>
    <w:rsid w:val="007163F9"/>
    <w:rsid w:val="007164A6"/>
    <w:rsid w:val="00716A83"/>
    <w:rsid w:val="00717A0A"/>
    <w:rsid w:val="00720E66"/>
    <w:rsid w:val="007212C4"/>
    <w:rsid w:val="00722815"/>
    <w:rsid w:val="00724371"/>
    <w:rsid w:val="0073163A"/>
    <w:rsid w:val="00731EF2"/>
    <w:rsid w:val="007321CC"/>
    <w:rsid w:val="00732B97"/>
    <w:rsid w:val="00732DE9"/>
    <w:rsid w:val="007331B8"/>
    <w:rsid w:val="00733538"/>
    <w:rsid w:val="00734153"/>
    <w:rsid w:val="007355A0"/>
    <w:rsid w:val="0073607A"/>
    <w:rsid w:val="00736488"/>
    <w:rsid w:val="00737AB0"/>
    <w:rsid w:val="00744B9B"/>
    <w:rsid w:val="00745282"/>
    <w:rsid w:val="0074602E"/>
    <w:rsid w:val="0074681B"/>
    <w:rsid w:val="00746AA6"/>
    <w:rsid w:val="007471F4"/>
    <w:rsid w:val="007501D2"/>
    <w:rsid w:val="00750C06"/>
    <w:rsid w:val="007520D8"/>
    <w:rsid w:val="00753688"/>
    <w:rsid w:val="00753D3F"/>
    <w:rsid w:val="007548D3"/>
    <w:rsid w:val="00756C5E"/>
    <w:rsid w:val="00756EF1"/>
    <w:rsid w:val="00757334"/>
    <w:rsid w:val="00757362"/>
    <w:rsid w:val="00757EE2"/>
    <w:rsid w:val="007603F0"/>
    <w:rsid w:val="00761820"/>
    <w:rsid w:val="00763533"/>
    <w:rsid w:val="00764416"/>
    <w:rsid w:val="00764A2A"/>
    <w:rsid w:val="00764C59"/>
    <w:rsid w:val="00767BDA"/>
    <w:rsid w:val="007705A6"/>
    <w:rsid w:val="00770C55"/>
    <w:rsid w:val="00772AEB"/>
    <w:rsid w:val="00777C9E"/>
    <w:rsid w:val="0078045E"/>
    <w:rsid w:val="007807B1"/>
    <w:rsid w:val="00781582"/>
    <w:rsid w:val="007818F9"/>
    <w:rsid w:val="00782303"/>
    <w:rsid w:val="007827DA"/>
    <w:rsid w:val="0078372B"/>
    <w:rsid w:val="007844F5"/>
    <w:rsid w:val="00786A1F"/>
    <w:rsid w:val="00786DD2"/>
    <w:rsid w:val="00787855"/>
    <w:rsid w:val="00787D67"/>
    <w:rsid w:val="00787FEB"/>
    <w:rsid w:val="00790611"/>
    <w:rsid w:val="007916C8"/>
    <w:rsid w:val="0079500F"/>
    <w:rsid w:val="0079787B"/>
    <w:rsid w:val="00797D60"/>
    <w:rsid w:val="007A0A2A"/>
    <w:rsid w:val="007A1301"/>
    <w:rsid w:val="007A1936"/>
    <w:rsid w:val="007A224F"/>
    <w:rsid w:val="007A2871"/>
    <w:rsid w:val="007A437D"/>
    <w:rsid w:val="007A546E"/>
    <w:rsid w:val="007A6D27"/>
    <w:rsid w:val="007A712D"/>
    <w:rsid w:val="007B0D65"/>
    <w:rsid w:val="007B0E9E"/>
    <w:rsid w:val="007B1279"/>
    <w:rsid w:val="007B1771"/>
    <w:rsid w:val="007B2D51"/>
    <w:rsid w:val="007B3145"/>
    <w:rsid w:val="007B35AC"/>
    <w:rsid w:val="007B4923"/>
    <w:rsid w:val="007B4B0C"/>
    <w:rsid w:val="007B4FD9"/>
    <w:rsid w:val="007C14E0"/>
    <w:rsid w:val="007C5E0F"/>
    <w:rsid w:val="007D0BBE"/>
    <w:rsid w:val="007D176D"/>
    <w:rsid w:val="007D4C34"/>
    <w:rsid w:val="007D639C"/>
    <w:rsid w:val="007D71C7"/>
    <w:rsid w:val="007D798C"/>
    <w:rsid w:val="007E02CA"/>
    <w:rsid w:val="007E1DE4"/>
    <w:rsid w:val="007E296E"/>
    <w:rsid w:val="007E2A9D"/>
    <w:rsid w:val="007E4205"/>
    <w:rsid w:val="007E46F8"/>
    <w:rsid w:val="007E5083"/>
    <w:rsid w:val="007E5558"/>
    <w:rsid w:val="007E572F"/>
    <w:rsid w:val="007E5C57"/>
    <w:rsid w:val="007E65E6"/>
    <w:rsid w:val="007E6C14"/>
    <w:rsid w:val="007E75B8"/>
    <w:rsid w:val="007E7C4A"/>
    <w:rsid w:val="007F261E"/>
    <w:rsid w:val="007F57F1"/>
    <w:rsid w:val="007F6245"/>
    <w:rsid w:val="007F77D2"/>
    <w:rsid w:val="008010A7"/>
    <w:rsid w:val="00801F77"/>
    <w:rsid w:val="00803949"/>
    <w:rsid w:val="00804983"/>
    <w:rsid w:val="00805A76"/>
    <w:rsid w:val="00805D21"/>
    <w:rsid w:val="0080698E"/>
    <w:rsid w:val="00806C0C"/>
    <w:rsid w:val="00807949"/>
    <w:rsid w:val="00812611"/>
    <w:rsid w:val="008137AD"/>
    <w:rsid w:val="008143E5"/>
    <w:rsid w:val="00815896"/>
    <w:rsid w:val="0081594A"/>
    <w:rsid w:val="0081783C"/>
    <w:rsid w:val="0082002A"/>
    <w:rsid w:val="008213CD"/>
    <w:rsid w:val="00821503"/>
    <w:rsid w:val="00821EB0"/>
    <w:rsid w:val="0082224E"/>
    <w:rsid w:val="0082453F"/>
    <w:rsid w:val="00831F34"/>
    <w:rsid w:val="008339A8"/>
    <w:rsid w:val="00834AA3"/>
    <w:rsid w:val="00834EE4"/>
    <w:rsid w:val="008354EF"/>
    <w:rsid w:val="008364F4"/>
    <w:rsid w:val="008379E6"/>
    <w:rsid w:val="008407DD"/>
    <w:rsid w:val="00846F8A"/>
    <w:rsid w:val="00847E9C"/>
    <w:rsid w:val="00850980"/>
    <w:rsid w:val="00851DEC"/>
    <w:rsid w:val="008527EB"/>
    <w:rsid w:val="00852C26"/>
    <w:rsid w:val="00854A44"/>
    <w:rsid w:val="00856C2E"/>
    <w:rsid w:val="00856CAF"/>
    <w:rsid w:val="008574A7"/>
    <w:rsid w:val="00860839"/>
    <w:rsid w:val="008618CE"/>
    <w:rsid w:val="008626A7"/>
    <w:rsid w:val="008628D0"/>
    <w:rsid w:val="00864114"/>
    <w:rsid w:val="0086447E"/>
    <w:rsid w:val="008648B4"/>
    <w:rsid w:val="00865726"/>
    <w:rsid w:val="00866B1F"/>
    <w:rsid w:val="00866C8B"/>
    <w:rsid w:val="00867039"/>
    <w:rsid w:val="00867712"/>
    <w:rsid w:val="008679CA"/>
    <w:rsid w:val="00867DE6"/>
    <w:rsid w:val="00870A34"/>
    <w:rsid w:val="00871314"/>
    <w:rsid w:val="008724E9"/>
    <w:rsid w:val="00872ECD"/>
    <w:rsid w:val="008735E0"/>
    <w:rsid w:val="008747CC"/>
    <w:rsid w:val="0087531D"/>
    <w:rsid w:val="00875460"/>
    <w:rsid w:val="008761BC"/>
    <w:rsid w:val="008767BA"/>
    <w:rsid w:val="0087771D"/>
    <w:rsid w:val="00880202"/>
    <w:rsid w:val="00880541"/>
    <w:rsid w:val="008810F9"/>
    <w:rsid w:val="008820E5"/>
    <w:rsid w:val="008828F2"/>
    <w:rsid w:val="00882AB6"/>
    <w:rsid w:val="0088365E"/>
    <w:rsid w:val="00885D05"/>
    <w:rsid w:val="00885D44"/>
    <w:rsid w:val="0088787A"/>
    <w:rsid w:val="00890146"/>
    <w:rsid w:val="00890715"/>
    <w:rsid w:val="00892783"/>
    <w:rsid w:val="00893E33"/>
    <w:rsid w:val="0089425A"/>
    <w:rsid w:val="008943EA"/>
    <w:rsid w:val="00894C2E"/>
    <w:rsid w:val="00894C30"/>
    <w:rsid w:val="00895C36"/>
    <w:rsid w:val="00896ADF"/>
    <w:rsid w:val="00896E3E"/>
    <w:rsid w:val="008971BD"/>
    <w:rsid w:val="008976E7"/>
    <w:rsid w:val="00897BE7"/>
    <w:rsid w:val="008A0BC6"/>
    <w:rsid w:val="008A27C9"/>
    <w:rsid w:val="008A4CB7"/>
    <w:rsid w:val="008A6958"/>
    <w:rsid w:val="008A7E0A"/>
    <w:rsid w:val="008B2512"/>
    <w:rsid w:val="008B3467"/>
    <w:rsid w:val="008B35D0"/>
    <w:rsid w:val="008B4DE2"/>
    <w:rsid w:val="008B4F27"/>
    <w:rsid w:val="008B55C1"/>
    <w:rsid w:val="008B6780"/>
    <w:rsid w:val="008C0DB7"/>
    <w:rsid w:val="008C226D"/>
    <w:rsid w:val="008C2D53"/>
    <w:rsid w:val="008C319D"/>
    <w:rsid w:val="008C43A6"/>
    <w:rsid w:val="008D0343"/>
    <w:rsid w:val="008D0B40"/>
    <w:rsid w:val="008D1D5F"/>
    <w:rsid w:val="008D1F63"/>
    <w:rsid w:val="008D25FB"/>
    <w:rsid w:val="008D2DB0"/>
    <w:rsid w:val="008D3835"/>
    <w:rsid w:val="008D3AC7"/>
    <w:rsid w:val="008D3D5D"/>
    <w:rsid w:val="008D4E77"/>
    <w:rsid w:val="008D53C9"/>
    <w:rsid w:val="008D7E72"/>
    <w:rsid w:val="008E031E"/>
    <w:rsid w:val="008E189E"/>
    <w:rsid w:val="008E2287"/>
    <w:rsid w:val="008E2478"/>
    <w:rsid w:val="008E2D9A"/>
    <w:rsid w:val="008E4FD2"/>
    <w:rsid w:val="008E54C4"/>
    <w:rsid w:val="008F2A36"/>
    <w:rsid w:val="008F367B"/>
    <w:rsid w:val="008F3A4F"/>
    <w:rsid w:val="008F4FEE"/>
    <w:rsid w:val="008F5044"/>
    <w:rsid w:val="008F6528"/>
    <w:rsid w:val="008F6FC1"/>
    <w:rsid w:val="008F7042"/>
    <w:rsid w:val="008F797C"/>
    <w:rsid w:val="00901ACD"/>
    <w:rsid w:val="00902684"/>
    <w:rsid w:val="0090329B"/>
    <w:rsid w:val="00907942"/>
    <w:rsid w:val="0091226F"/>
    <w:rsid w:val="00912EA6"/>
    <w:rsid w:val="0091376C"/>
    <w:rsid w:val="0091404B"/>
    <w:rsid w:val="00916726"/>
    <w:rsid w:val="00916C42"/>
    <w:rsid w:val="00916EF2"/>
    <w:rsid w:val="00917D8A"/>
    <w:rsid w:val="00920BD9"/>
    <w:rsid w:val="009211C4"/>
    <w:rsid w:val="009218C7"/>
    <w:rsid w:val="009229E6"/>
    <w:rsid w:val="00925987"/>
    <w:rsid w:val="00927597"/>
    <w:rsid w:val="00927EDE"/>
    <w:rsid w:val="0093222A"/>
    <w:rsid w:val="009324C4"/>
    <w:rsid w:val="009336C9"/>
    <w:rsid w:val="00933EB1"/>
    <w:rsid w:val="00934AE5"/>
    <w:rsid w:val="00934D4E"/>
    <w:rsid w:val="009364BB"/>
    <w:rsid w:val="00936AFD"/>
    <w:rsid w:val="00937FBF"/>
    <w:rsid w:val="00940117"/>
    <w:rsid w:val="00941FDE"/>
    <w:rsid w:val="0094323A"/>
    <w:rsid w:val="00947444"/>
    <w:rsid w:val="009475CE"/>
    <w:rsid w:val="0095015F"/>
    <w:rsid w:val="0095108B"/>
    <w:rsid w:val="00952A8A"/>
    <w:rsid w:val="009542B2"/>
    <w:rsid w:val="009554FF"/>
    <w:rsid w:val="00956331"/>
    <w:rsid w:val="009571E7"/>
    <w:rsid w:val="0095723C"/>
    <w:rsid w:val="00957910"/>
    <w:rsid w:val="00957BAB"/>
    <w:rsid w:val="00960D72"/>
    <w:rsid w:val="0096260C"/>
    <w:rsid w:val="00965C1D"/>
    <w:rsid w:val="00965E0F"/>
    <w:rsid w:val="0097059C"/>
    <w:rsid w:val="00971289"/>
    <w:rsid w:val="00971ED7"/>
    <w:rsid w:val="0097215B"/>
    <w:rsid w:val="00974CCD"/>
    <w:rsid w:val="00976140"/>
    <w:rsid w:val="00976ABF"/>
    <w:rsid w:val="0098070A"/>
    <w:rsid w:val="009815C3"/>
    <w:rsid w:val="00984229"/>
    <w:rsid w:val="00986295"/>
    <w:rsid w:val="0098715E"/>
    <w:rsid w:val="00987874"/>
    <w:rsid w:val="00987919"/>
    <w:rsid w:val="00992160"/>
    <w:rsid w:val="00992ABD"/>
    <w:rsid w:val="00992EE8"/>
    <w:rsid w:val="00993FA7"/>
    <w:rsid w:val="0099408E"/>
    <w:rsid w:val="009954B3"/>
    <w:rsid w:val="009A0BAA"/>
    <w:rsid w:val="009A0BEB"/>
    <w:rsid w:val="009A0EA6"/>
    <w:rsid w:val="009A1803"/>
    <w:rsid w:val="009A33ED"/>
    <w:rsid w:val="009A5A27"/>
    <w:rsid w:val="009A6633"/>
    <w:rsid w:val="009B0201"/>
    <w:rsid w:val="009B0E47"/>
    <w:rsid w:val="009B2855"/>
    <w:rsid w:val="009B3E2C"/>
    <w:rsid w:val="009B41EB"/>
    <w:rsid w:val="009B4F7F"/>
    <w:rsid w:val="009C069A"/>
    <w:rsid w:val="009C1E07"/>
    <w:rsid w:val="009C2AA4"/>
    <w:rsid w:val="009C3A89"/>
    <w:rsid w:val="009C4191"/>
    <w:rsid w:val="009C4F89"/>
    <w:rsid w:val="009C594B"/>
    <w:rsid w:val="009C67A7"/>
    <w:rsid w:val="009C765C"/>
    <w:rsid w:val="009C7EF5"/>
    <w:rsid w:val="009D03DF"/>
    <w:rsid w:val="009D1226"/>
    <w:rsid w:val="009D3158"/>
    <w:rsid w:val="009D3C35"/>
    <w:rsid w:val="009D62FE"/>
    <w:rsid w:val="009D679D"/>
    <w:rsid w:val="009D6993"/>
    <w:rsid w:val="009E0CDD"/>
    <w:rsid w:val="009E2638"/>
    <w:rsid w:val="009E2B2C"/>
    <w:rsid w:val="009E3AFD"/>
    <w:rsid w:val="009E492A"/>
    <w:rsid w:val="009E524E"/>
    <w:rsid w:val="009E5F0D"/>
    <w:rsid w:val="009E62F1"/>
    <w:rsid w:val="009E6996"/>
    <w:rsid w:val="009F3E2E"/>
    <w:rsid w:val="009F43C6"/>
    <w:rsid w:val="009F453E"/>
    <w:rsid w:val="009F5C2D"/>
    <w:rsid w:val="009F6310"/>
    <w:rsid w:val="009F6361"/>
    <w:rsid w:val="009F6F47"/>
    <w:rsid w:val="00A01EAD"/>
    <w:rsid w:val="00A01ECA"/>
    <w:rsid w:val="00A04AF7"/>
    <w:rsid w:val="00A04CDD"/>
    <w:rsid w:val="00A0631D"/>
    <w:rsid w:val="00A068D2"/>
    <w:rsid w:val="00A06F99"/>
    <w:rsid w:val="00A07510"/>
    <w:rsid w:val="00A07E01"/>
    <w:rsid w:val="00A10710"/>
    <w:rsid w:val="00A109B8"/>
    <w:rsid w:val="00A11E36"/>
    <w:rsid w:val="00A12B2F"/>
    <w:rsid w:val="00A130BB"/>
    <w:rsid w:val="00A1432A"/>
    <w:rsid w:val="00A15B7F"/>
    <w:rsid w:val="00A169DA"/>
    <w:rsid w:val="00A2395B"/>
    <w:rsid w:val="00A24533"/>
    <w:rsid w:val="00A26A14"/>
    <w:rsid w:val="00A27543"/>
    <w:rsid w:val="00A32255"/>
    <w:rsid w:val="00A32B68"/>
    <w:rsid w:val="00A33969"/>
    <w:rsid w:val="00A35D11"/>
    <w:rsid w:val="00A406A0"/>
    <w:rsid w:val="00A409C6"/>
    <w:rsid w:val="00A40FA0"/>
    <w:rsid w:val="00A41326"/>
    <w:rsid w:val="00A43872"/>
    <w:rsid w:val="00A44ADB"/>
    <w:rsid w:val="00A44ED8"/>
    <w:rsid w:val="00A45FD6"/>
    <w:rsid w:val="00A4738C"/>
    <w:rsid w:val="00A474B7"/>
    <w:rsid w:val="00A47E7C"/>
    <w:rsid w:val="00A516A0"/>
    <w:rsid w:val="00A52F94"/>
    <w:rsid w:val="00A552EB"/>
    <w:rsid w:val="00A55D54"/>
    <w:rsid w:val="00A55F80"/>
    <w:rsid w:val="00A572DE"/>
    <w:rsid w:val="00A57D75"/>
    <w:rsid w:val="00A60A73"/>
    <w:rsid w:val="00A615CD"/>
    <w:rsid w:val="00A646E9"/>
    <w:rsid w:val="00A648EA"/>
    <w:rsid w:val="00A6521A"/>
    <w:rsid w:val="00A6623E"/>
    <w:rsid w:val="00A66252"/>
    <w:rsid w:val="00A6791A"/>
    <w:rsid w:val="00A705CA"/>
    <w:rsid w:val="00A705CF"/>
    <w:rsid w:val="00A70D60"/>
    <w:rsid w:val="00A7237A"/>
    <w:rsid w:val="00A726CE"/>
    <w:rsid w:val="00A73ACD"/>
    <w:rsid w:val="00A73CE8"/>
    <w:rsid w:val="00A768B9"/>
    <w:rsid w:val="00A776C5"/>
    <w:rsid w:val="00A77B55"/>
    <w:rsid w:val="00A80289"/>
    <w:rsid w:val="00A805FB"/>
    <w:rsid w:val="00A8105A"/>
    <w:rsid w:val="00A81246"/>
    <w:rsid w:val="00A817C4"/>
    <w:rsid w:val="00A830D3"/>
    <w:rsid w:val="00A83126"/>
    <w:rsid w:val="00A831B6"/>
    <w:rsid w:val="00A833CB"/>
    <w:rsid w:val="00A83409"/>
    <w:rsid w:val="00A834A8"/>
    <w:rsid w:val="00A835D0"/>
    <w:rsid w:val="00A84928"/>
    <w:rsid w:val="00A8496E"/>
    <w:rsid w:val="00A860AC"/>
    <w:rsid w:val="00A868A1"/>
    <w:rsid w:val="00A925C1"/>
    <w:rsid w:val="00A92667"/>
    <w:rsid w:val="00A9477A"/>
    <w:rsid w:val="00A94EB0"/>
    <w:rsid w:val="00AA1602"/>
    <w:rsid w:val="00AA28DF"/>
    <w:rsid w:val="00AA312A"/>
    <w:rsid w:val="00AA3A4E"/>
    <w:rsid w:val="00AA679E"/>
    <w:rsid w:val="00AA7166"/>
    <w:rsid w:val="00AA79E4"/>
    <w:rsid w:val="00AB0765"/>
    <w:rsid w:val="00AB091E"/>
    <w:rsid w:val="00AB1576"/>
    <w:rsid w:val="00AB3627"/>
    <w:rsid w:val="00AB36CA"/>
    <w:rsid w:val="00AB4673"/>
    <w:rsid w:val="00AB5ABA"/>
    <w:rsid w:val="00AB5AE8"/>
    <w:rsid w:val="00AB5FBC"/>
    <w:rsid w:val="00AB7074"/>
    <w:rsid w:val="00AB7732"/>
    <w:rsid w:val="00AC19F8"/>
    <w:rsid w:val="00AC349E"/>
    <w:rsid w:val="00AC53B8"/>
    <w:rsid w:val="00AC7AA9"/>
    <w:rsid w:val="00AD21B5"/>
    <w:rsid w:val="00AD3F6D"/>
    <w:rsid w:val="00AD5021"/>
    <w:rsid w:val="00AD5A51"/>
    <w:rsid w:val="00AD5C28"/>
    <w:rsid w:val="00AD6231"/>
    <w:rsid w:val="00AD69B4"/>
    <w:rsid w:val="00AD7632"/>
    <w:rsid w:val="00AE02A7"/>
    <w:rsid w:val="00AE05B3"/>
    <w:rsid w:val="00AE065B"/>
    <w:rsid w:val="00AE1113"/>
    <w:rsid w:val="00AE26DE"/>
    <w:rsid w:val="00AE50A3"/>
    <w:rsid w:val="00AE6094"/>
    <w:rsid w:val="00AE6D2F"/>
    <w:rsid w:val="00AE70D9"/>
    <w:rsid w:val="00AF0774"/>
    <w:rsid w:val="00AF0DB7"/>
    <w:rsid w:val="00AF17EF"/>
    <w:rsid w:val="00AF4C8E"/>
    <w:rsid w:val="00B01676"/>
    <w:rsid w:val="00B02495"/>
    <w:rsid w:val="00B02C1D"/>
    <w:rsid w:val="00B02FFD"/>
    <w:rsid w:val="00B06ADB"/>
    <w:rsid w:val="00B102C0"/>
    <w:rsid w:val="00B125C8"/>
    <w:rsid w:val="00B13DA7"/>
    <w:rsid w:val="00B13F0A"/>
    <w:rsid w:val="00B14992"/>
    <w:rsid w:val="00B16352"/>
    <w:rsid w:val="00B164FF"/>
    <w:rsid w:val="00B16897"/>
    <w:rsid w:val="00B2050C"/>
    <w:rsid w:val="00B2064E"/>
    <w:rsid w:val="00B20651"/>
    <w:rsid w:val="00B22D22"/>
    <w:rsid w:val="00B236DB"/>
    <w:rsid w:val="00B23731"/>
    <w:rsid w:val="00B237EF"/>
    <w:rsid w:val="00B24544"/>
    <w:rsid w:val="00B2463B"/>
    <w:rsid w:val="00B308C4"/>
    <w:rsid w:val="00B30C0F"/>
    <w:rsid w:val="00B30EA1"/>
    <w:rsid w:val="00B319F2"/>
    <w:rsid w:val="00B31DED"/>
    <w:rsid w:val="00B32AB5"/>
    <w:rsid w:val="00B341C2"/>
    <w:rsid w:val="00B342BF"/>
    <w:rsid w:val="00B34B75"/>
    <w:rsid w:val="00B35597"/>
    <w:rsid w:val="00B35FC3"/>
    <w:rsid w:val="00B361A5"/>
    <w:rsid w:val="00B36247"/>
    <w:rsid w:val="00B370A2"/>
    <w:rsid w:val="00B40B90"/>
    <w:rsid w:val="00B41261"/>
    <w:rsid w:val="00B42454"/>
    <w:rsid w:val="00B46604"/>
    <w:rsid w:val="00B46DA9"/>
    <w:rsid w:val="00B46FB8"/>
    <w:rsid w:val="00B50CA7"/>
    <w:rsid w:val="00B51D45"/>
    <w:rsid w:val="00B532D7"/>
    <w:rsid w:val="00B54C81"/>
    <w:rsid w:val="00B550B0"/>
    <w:rsid w:val="00B564AB"/>
    <w:rsid w:val="00B56832"/>
    <w:rsid w:val="00B5692F"/>
    <w:rsid w:val="00B5731E"/>
    <w:rsid w:val="00B60CA5"/>
    <w:rsid w:val="00B61194"/>
    <w:rsid w:val="00B64B40"/>
    <w:rsid w:val="00B65020"/>
    <w:rsid w:val="00B65F5C"/>
    <w:rsid w:val="00B66194"/>
    <w:rsid w:val="00B673F9"/>
    <w:rsid w:val="00B679B3"/>
    <w:rsid w:val="00B72B43"/>
    <w:rsid w:val="00B72D9C"/>
    <w:rsid w:val="00B731E7"/>
    <w:rsid w:val="00B764FC"/>
    <w:rsid w:val="00B80800"/>
    <w:rsid w:val="00B810AE"/>
    <w:rsid w:val="00B81AE7"/>
    <w:rsid w:val="00B83907"/>
    <w:rsid w:val="00B83B52"/>
    <w:rsid w:val="00B84564"/>
    <w:rsid w:val="00B84AB0"/>
    <w:rsid w:val="00B84D9C"/>
    <w:rsid w:val="00B85E18"/>
    <w:rsid w:val="00B85F2D"/>
    <w:rsid w:val="00B86793"/>
    <w:rsid w:val="00B904B9"/>
    <w:rsid w:val="00B93015"/>
    <w:rsid w:val="00B937A3"/>
    <w:rsid w:val="00B9385A"/>
    <w:rsid w:val="00B94FCB"/>
    <w:rsid w:val="00B95AB0"/>
    <w:rsid w:val="00B96EC6"/>
    <w:rsid w:val="00B97A49"/>
    <w:rsid w:val="00B97CC1"/>
    <w:rsid w:val="00BA01B5"/>
    <w:rsid w:val="00BA1F82"/>
    <w:rsid w:val="00BA1F9E"/>
    <w:rsid w:val="00BA39D1"/>
    <w:rsid w:val="00BA5682"/>
    <w:rsid w:val="00BB0CD3"/>
    <w:rsid w:val="00BB29D5"/>
    <w:rsid w:val="00BB2F89"/>
    <w:rsid w:val="00BB4F89"/>
    <w:rsid w:val="00BB5DA3"/>
    <w:rsid w:val="00BB62CD"/>
    <w:rsid w:val="00BB76DB"/>
    <w:rsid w:val="00BC2021"/>
    <w:rsid w:val="00BC2074"/>
    <w:rsid w:val="00BC37D4"/>
    <w:rsid w:val="00BC3F0C"/>
    <w:rsid w:val="00BC424A"/>
    <w:rsid w:val="00BC4D66"/>
    <w:rsid w:val="00BC4DD7"/>
    <w:rsid w:val="00BC6178"/>
    <w:rsid w:val="00BD2CFF"/>
    <w:rsid w:val="00BD2E87"/>
    <w:rsid w:val="00BD30FD"/>
    <w:rsid w:val="00BD3F1D"/>
    <w:rsid w:val="00BD41FC"/>
    <w:rsid w:val="00BD56A5"/>
    <w:rsid w:val="00BD5F15"/>
    <w:rsid w:val="00BD6F81"/>
    <w:rsid w:val="00BE01D5"/>
    <w:rsid w:val="00BE456C"/>
    <w:rsid w:val="00BE4633"/>
    <w:rsid w:val="00BE6927"/>
    <w:rsid w:val="00BE7763"/>
    <w:rsid w:val="00BE79DC"/>
    <w:rsid w:val="00BF26B8"/>
    <w:rsid w:val="00BF3C09"/>
    <w:rsid w:val="00BF47F3"/>
    <w:rsid w:val="00BF6533"/>
    <w:rsid w:val="00BF75CE"/>
    <w:rsid w:val="00C00ABF"/>
    <w:rsid w:val="00C02598"/>
    <w:rsid w:val="00C02A4C"/>
    <w:rsid w:val="00C03196"/>
    <w:rsid w:val="00C037AA"/>
    <w:rsid w:val="00C03F53"/>
    <w:rsid w:val="00C0526F"/>
    <w:rsid w:val="00C057C9"/>
    <w:rsid w:val="00C06369"/>
    <w:rsid w:val="00C067D2"/>
    <w:rsid w:val="00C068B2"/>
    <w:rsid w:val="00C06C8B"/>
    <w:rsid w:val="00C070DB"/>
    <w:rsid w:val="00C07F6F"/>
    <w:rsid w:val="00C106A8"/>
    <w:rsid w:val="00C10C6A"/>
    <w:rsid w:val="00C10FB6"/>
    <w:rsid w:val="00C11D13"/>
    <w:rsid w:val="00C13500"/>
    <w:rsid w:val="00C13AB4"/>
    <w:rsid w:val="00C16AE9"/>
    <w:rsid w:val="00C17674"/>
    <w:rsid w:val="00C203DC"/>
    <w:rsid w:val="00C206A4"/>
    <w:rsid w:val="00C227E0"/>
    <w:rsid w:val="00C228EF"/>
    <w:rsid w:val="00C23C40"/>
    <w:rsid w:val="00C24D38"/>
    <w:rsid w:val="00C27E0D"/>
    <w:rsid w:val="00C31B7E"/>
    <w:rsid w:val="00C32F3A"/>
    <w:rsid w:val="00C35EB3"/>
    <w:rsid w:val="00C36CA5"/>
    <w:rsid w:val="00C44EFA"/>
    <w:rsid w:val="00C47A48"/>
    <w:rsid w:val="00C502F6"/>
    <w:rsid w:val="00C52596"/>
    <w:rsid w:val="00C52B34"/>
    <w:rsid w:val="00C54052"/>
    <w:rsid w:val="00C604A5"/>
    <w:rsid w:val="00C63346"/>
    <w:rsid w:val="00C663FA"/>
    <w:rsid w:val="00C67E13"/>
    <w:rsid w:val="00C7002B"/>
    <w:rsid w:val="00C70C30"/>
    <w:rsid w:val="00C73B61"/>
    <w:rsid w:val="00C74CAF"/>
    <w:rsid w:val="00C7565F"/>
    <w:rsid w:val="00C757B2"/>
    <w:rsid w:val="00C76985"/>
    <w:rsid w:val="00C76C20"/>
    <w:rsid w:val="00C8034E"/>
    <w:rsid w:val="00C80EC6"/>
    <w:rsid w:val="00C81111"/>
    <w:rsid w:val="00C81EEB"/>
    <w:rsid w:val="00C84948"/>
    <w:rsid w:val="00C84BA1"/>
    <w:rsid w:val="00C8514E"/>
    <w:rsid w:val="00C85A9C"/>
    <w:rsid w:val="00C85BF9"/>
    <w:rsid w:val="00C85E38"/>
    <w:rsid w:val="00C85F3E"/>
    <w:rsid w:val="00C90129"/>
    <w:rsid w:val="00C92EAB"/>
    <w:rsid w:val="00C94020"/>
    <w:rsid w:val="00C95EBB"/>
    <w:rsid w:val="00C96496"/>
    <w:rsid w:val="00C974A7"/>
    <w:rsid w:val="00CA0B10"/>
    <w:rsid w:val="00CA0D63"/>
    <w:rsid w:val="00CA1D91"/>
    <w:rsid w:val="00CA1FE3"/>
    <w:rsid w:val="00CA2E94"/>
    <w:rsid w:val="00CA31D1"/>
    <w:rsid w:val="00CA438E"/>
    <w:rsid w:val="00CA4582"/>
    <w:rsid w:val="00CA4EA0"/>
    <w:rsid w:val="00CA62FD"/>
    <w:rsid w:val="00CA6338"/>
    <w:rsid w:val="00CA64A3"/>
    <w:rsid w:val="00CB085D"/>
    <w:rsid w:val="00CB1A10"/>
    <w:rsid w:val="00CB1DD0"/>
    <w:rsid w:val="00CB3C10"/>
    <w:rsid w:val="00CB47EA"/>
    <w:rsid w:val="00CB53D5"/>
    <w:rsid w:val="00CB5658"/>
    <w:rsid w:val="00CB59B5"/>
    <w:rsid w:val="00CB5FFE"/>
    <w:rsid w:val="00CB70F4"/>
    <w:rsid w:val="00CC0CFF"/>
    <w:rsid w:val="00CC2409"/>
    <w:rsid w:val="00CC39F5"/>
    <w:rsid w:val="00CC6EBF"/>
    <w:rsid w:val="00CC7113"/>
    <w:rsid w:val="00CC7C72"/>
    <w:rsid w:val="00CD018D"/>
    <w:rsid w:val="00CD1C7C"/>
    <w:rsid w:val="00CD1D5E"/>
    <w:rsid w:val="00CD2432"/>
    <w:rsid w:val="00CD3398"/>
    <w:rsid w:val="00CD49F0"/>
    <w:rsid w:val="00CE3FCF"/>
    <w:rsid w:val="00CE47DD"/>
    <w:rsid w:val="00CE569C"/>
    <w:rsid w:val="00CE6107"/>
    <w:rsid w:val="00CE793A"/>
    <w:rsid w:val="00CE7CE2"/>
    <w:rsid w:val="00CF11E3"/>
    <w:rsid w:val="00CF2BBD"/>
    <w:rsid w:val="00CF3164"/>
    <w:rsid w:val="00CF373F"/>
    <w:rsid w:val="00CF4CC9"/>
    <w:rsid w:val="00CF62ED"/>
    <w:rsid w:val="00D01B4E"/>
    <w:rsid w:val="00D039EA"/>
    <w:rsid w:val="00D05545"/>
    <w:rsid w:val="00D05697"/>
    <w:rsid w:val="00D058DC"/>
    <w:rsid w:val="00D06D17"/>
    <w:rsid w:val="00D07992"/>
    <w:rsid w:val="00D100AC"/>
    <w:rsid w:val="00D10133"/>
    <w:rsid w:val="00D101B6"/>
    <w:rsid w:val="00D10CF7"/>
    <w:rsid w:val="00D112CE"/>
    <w:rsid w:val="00D12C4E"/>
    <w:rsid w:val="00D1371A"/>
    <w:rsid w:val="00D138F3"/>
    <w:rsid w:val="00D14176"/>
    <w:rsid w:val="00D14241"/>
    <w:rsid w:val="00D17589"/>
    <w:rsid w:val="00D23B1F"/>
    <w:rsid w:val="00D247A9"/>
    <w:rsid w:val="00D248B0"/>
    <w:rsid w:val="00D24A30"/>
    <w:rsid w:val="00D25279"/>
    <w:rsid w:val="00D25C0C"/>
    <w:rsid w:val="00D26066"/>
    <w:rsid w:val="00D264EF"/>
    <w:rsid w:val="00D30885"/>
    <w:rsid w:val="00D3193B"/>
    <w:rsid w:val="00D3219E"/>
    <w:rsid w:val="00D3380A"/>
    <w:rsid w:val="00D35452"/>
    <w:rsid w:val="00D35D18"/>
    <w:rsid w:val="00D37FFE"/>
    <w:rsid w:val="00D40A80"/>
    <w:rsid w:val="00D40F8E"/>
    <w:rsid w:val="00D43CE4"/>
    <w:rsid w:val="00D441BC"/>
    <w:rsid w:val="00D45E41"/>
    <w:rsid w:val="00D46F7D"/>
    <w:rsid w:val="00D474B9"/>
    <w:rsid w:val="00D4759E"/>
    <w:rsid w:val="00D515FD"/>
    <w:rsid w:val="00D52542"/>
    <w:rsid w:val="00D52D8C"/>
    <w:rsid w:val="00D53A27"/>
    <w:rsid w:val="00D55258"/>
    <w:rsid w:val="00D5528B"/>
    <w:rsid w:val="00D56F0B"/>
    <w:rsid w:val="00D61744"/>
    <w:rsid w:val="00D61DCA"/>
    <w:rsid w:val="00D624EE"/>
    <w:rsid w:val="00D6346D"/>
    <w:rsid w:val="00D67160"/>
    <w:rsid w:val="00D70D4D"/>
    <w:rsid w:val="00D7252B"/>
    <w:rsid w:val="00D725A0"/>
    <w:rsid w:val="00D739A4"/>
    <w:rsid w:val="00D73C40"/>
    <w:rsid w:val="00D73E67"/>
    <w:rsid w:val="00D74231"/>
    <w:rsid w:val="00D76B07"/>
    <w:rsid w:val="00D80E66"/>
    <w:rsid w:val="00D81399"/>
    <w:rsid w:val="00D83715"/>
    <w:rsid w:val="00D8377E"/>
    <w:rsid w:val="00D85BDE"/>
    <w:rsid w:val="00D86287"/>
    <w:rsid w:val="00D87B7E"/>
    <w:rsid w:val="00D90034"/>
    <w:rsid w:val="00D91D35"/>
    <w:rsid w:val="00D9228E"/>
    <w:rsid w:val="00D92E9C"/>
    <w:rsid w:val="00D9307D"/>
    <w:rsid w:val="00D93FF4"/>
    <w:rsid w:val="00DA084C"/>
    <w:rsid w:val="00DA178C"/>
    <w:rsid w:val="00DA20A6"/>
    <w:rsid w:val="00DA33A6"/>
    <w:rsid w:val="00DA3B91"/>
    <w:rsid w:val="00DA3E39"/>
    <w:rsid w:val="00DA5C61"/>
    <w:rsid w:val="00DA5E38"/>
    <w:rsid w:val="00DA626F"/>
    <w:rsid w:val="00DA6994"/>
    <w:rsid w:val="00DA6B86"/>
    <w:rsid w:val="00DA6F66"/>
    <w:rsid w:val="00DA6FCF"/>
    <w:rsid w:val="00DA7919"/>
    <w:rsid w:val="00DB09C2"/>
    <w:rsid w:val="00DB0F7D"/>
    <w:rsid w:val="00DB196F"/>
    <w:rsid w:val="00DB23EA"/>
    <w:rsid w:val="00DB2754"/>
    <w:rsid w:val="00DB58EA"/>
    <w:rsid w:val="00DC0EE1"/>
    <w:rsid w:val="00DC1FD7"/>
    <w:rsid w:val="00DC2AC4"/>
    <w:rsid w:val="00DC2AD5"/>
    <w:rsid w:val="00DC2B0D"/>
    <w:rsid w:val="00DC2C0B"/>
    <w:rsid w:val="00DC3282"/>
    <w:rsid w:val="00DC4550"/>
    <w:rsid w:val="00DC4FC0"/>
    <w:rsid w:val="00DD0337"/>
    <w:rsid w:val="00DD079A"/>
    <w:rsid w:val="00DD1568"/>
    <w:rsid w:val="00DD29FC"/>
    <w:rsid w:val="00DD371C"/>
    <w:rsid w:val="00DD4E17"/>
    <w:rsid w:val="00DD68A4"/>
    <w:rsid w:val="00DD6BD8"/>
    <w:rsid w:val="00DE0F21"/>
    <w:rsid w:val="00DE10BE"/>
    <w:rsid w:val="00DE16ED"/>
    <w:rsid w:val="00DE1A54"/>
    <w:rsid w:val="00DE2801"/>
    <w:rsid w:val="00DE3802"/>
    <w:rsid w:val="00DE5834"/>
    <w:rsid w:val="00DE5A8F"/>
    <w:rsid w:val="00DE5CAF"/>
    <w:rsid w:val="00DE5FEE"/>
    <w:rsid w:val="00DE791C"/>
    <w:rsid w:val="00DF00B9"/>
    <w:rsid w:val="00DF05E6"/>
    <w:rsid w:val="00DF0DCF"/>
    <w:rsid w:val="00DF20B2"/>
    <w:rsid w:val="00DF2A8A"/>
    <w:rsid w:val="00DF3DD5"/>
    <w:rsid w:val="00DF757C"/>
    <w:rsid w:val="00E0004D"/>
    <w:rsid w:val="00E0027E"/>
    <w:rsid w:val="00E0190A"/>
    <w:rsid w:val="00E01BF6"/>
    <w:rsid w:val="00E01F4B"/>
    <w:rsid w:val="00E026F1"/>
    <w:rsid w:val="00E02C7B"/>
    <w:rsid w:val="00E075CD"/>
    <w:rsid w:val="00E07E1C"/>
    <w:rsid w:val="00E12937"/>
    <w:rsid w:val="00E12E41"/>
    <w:rsid w:val="00E14106"/>
    <w:rsid w:val="00E15824"/>
    <w:rsid w:val="00E1655D"/>
    <w:rsid w:val="00E17399"/>
    <w:rsid w:val="00E17506"/>
    <w:rsid w:val="00E17C3E"/>
    <w:rsid w:val="00E20320"/>
    <w:rsid w:val="00E22324"/>
    <w:rsid w:val="00E2391C"/>
    <w:rsid w:val="00E23C7C"/>
    <w:rsid w:val="00E24628"/>
    <w:rsid w:val="00E25BF6"/>
    <w:rsid w:val="00E26430"/>
    <w:rsid w:val="00E26844"/>
    <w:rsid w:val="00E269C8"/>
    <w:rsid w:val="00E27393"/>
    <w:rsid w:val="00E32ABC"/>
    <w:rsid w:val="00E33595"/>
    <w:rsid w:val="00E345FA"/>
    <w:rsid w:val="00E352C6"/>
    <w:rsid w:val="00E35E6D"/>
    <w:rsid w:val="00E36EB0"/>
    <w:rsid w:val="00E377FE"/>
    <w:rsid w:val="00E40535"/>
    <w:rsid w:val="00E40796"/>
    <w:rsid w:val="00E40B68"/>
    <w:rsid w:val="00E43126"/>
    <w:rsid w:val="00E45C2E"/>
    <w:rsid w:val="00E47E60"/>
    <w:rsid w:val="00E516A8"/>
    <w:rsid w:val="00E517ED"/>
    <w:rsid w:val="00E51E44"/>
    <w:rsid w:val="00E52720"/>
    <w:rsid w:val="00E540AA"/>
    <w:rsid w:val="00E54CE9"/>
    <w:rsid w:val="00E55323"/>
    <w:rsid w:val="00E554F8"/>
    <w:rsid w:val="00E55FBA"/>
    <w:rsid w:val="00E5794B"/>
    <w:rsid w:val="00E6021A"/>
    <w:rsid w:val="00E60E58"/>
    <w:rsid w:val="00E61235"/>
    <w:rsid w:val="00E61CFB"/>
    <w:rsid w:val="00E62CA0"/>
    <w:rsid w:val="00E62F84"/>
    <w:rsid w:val="00E635EF"/>
    <w:rsid w:val="00E64133"/>
    <w:rsid w:val="00E647A3"/>
    <w:rsid w:val="00E65532"/>
    <w:rsid w:val="00E65D12"/>
    <w:rsid w:val="00E7231A"/>
    <w:rsid w:val="00E72D1E"/>
    <w:rsid w:val="00E76E4D"/>
    <w:rsid w:val="00E770C0"/>
    <w:rsid w:val="00E82E7F"/>
    <w:rsid w:val="00E84313"/>
    <w:rsid w:val="00E85B2F"/>
    <w:rsid w:val="00E85C79"/>
    <w:rsid w:val="00E861F6"/>
    <w:rsid w:val="00E867CF"/>
    <w:rsid w:val="00E86816"/>
    <w:rsid w:val="00E87121"/>
    <w:rsid w:val="00E87B2E"/>
    <w:rsid w:val="00E87F84"/>
    <w:rsid w:val="00E91BCB"/>
    <w:rsid w:val="00E91C15"/>
    <w:rsid w:val="00E95A82"/>
    <w:rsid w:val="00E97A1D"/>
    <w:rsid w:val="00EA1319"/>
    <w:rsid w:val="00EA15A4"/>
    <w:rsid w:val="00EA18E9"/>
    <w:rsid w:val="00EA2EED"/>
    <w:rsid w:val="00EA3D25"/>
    <w:rsid w:val="00EA56F1"/>
    <w:rsid w:val="00EB116B"/>
    <w:rsid w:val="00EB6219"/>
    <w:rsid w:val="00EB6FF3"/>
    <w:rsid w:val="00EB7253"/>
    <w:rsid w:val="00EB7590"/>
    <w:rsid w:val="00EB7DAB"/>
    <w:rsid w:val="00EC062A"/>
    <w:rsid w:val="00EC0A43"/>
    <w:rsid w:val="00EC256F"/>
    <w:rsid w:val="00EC3B9F"/>
    <w:rsid w:val="00EC3FF7"/>
    <w:rsid w:val="00EC46B1"/>
    <w:rsid w:val="00EC668B"/>
    <w:rsid w:val="00EC6F2F"/>
    <w:rsid w:val="00ED152D"/>
    <w:rsid w:val="00ED16CB"/>
    <w:rsid w:val="00ED1BA2"/>
    <w:rsid w:val="00ED2A38"/>
    <w:rsid w:val="00ED3704"/>
    <w:rsid w:val="00ED4172"/>
    <w:rsid w:val="00ED46E9"/>
    <w:rsid w:val="00ED4840"/>
    <w:rsid w:val="00ED7DDA"/>
    <w:rsid w:val="00EE0B61"/>
    <w:rsid w:val="00EE22CE"/>
    <w:rsid w:val="00EE2D70"/>
    <w:rsid w:val="00EE3789"/>
    <w:rsid w:val="00EE4728"/>
    <w:rsid w:val="00EE5CC9"/>
    <w:rsid w:val="00EF09CD"/>
    <w:rsid w:val="00EF0D5A"/>
    <w:rsid w:val="00EF1006"/>
    <w:rsid w:val="00EF1B4E"/>
    <w:rsid w:val="00EF4323"/>
    <w:rsid w:val="00EF48B1"/>
    <w:rsid w:val="00EF4F54"/>
    <w:rsid w:val="00EF5103"/>
    <w:rsid w:val="00EF555A"/>
    <w:rsid w:val="00EF5F41"/>
    <w:rsid w:val="00EF647E"/>
    <w:rsid w:val="00EF6800"/>
    <w:rsid w:val="00F002ED"/>
    <w:rsid w:val="00F024A4"/>
    <w:rsid w:val="00F025F1"/>
    <w:rsid w:val="00F04052"/>
    <w:rsid w:val="00F0716E"/>
    <w:rsid w:val="00F109F3"/>
    <w:rsid w:val="00F10D97"/>
    <w:rsid w:val="00F12F8F"/>
    <w:rsid w:val="00F146E0"/>
    <w:rsid w:val="00F14B0B"/>
    <w:rsid w:val="00F14EA3"/>
    <w:rsid w:val="00F15A49"/>
    <w:rsid w:val="00F15E11"/>
    <w:rsid w:val="00F16D70"/>
    <w:rsid w:val="00F21F33"/>
    <w:rsid w:val="00F22946"/>
    <w:rsid w:val="00F24EAF"/>
    <w:rsid w:val="00F26180"/>
    <w:rsid w:val="00F26329"/>
    <w:rsid w:val="00F2645D"/>
    <w:rsid w:val="00F272D3"/>
    <w:rsid w:val="00F31E89"/>
    <w:rsid w:val="00F32A5E"/>
    <w:rsid w:val="00F40BCC"/>
    <w:rsid w:val="00F44163"/>
    <w:rsid w:val="00F44364"/>
    <w:rsid w:val="00F44A28"/>
    <w:rsid w:val="00F450F0"/>
    <w:rsid w:val="00F460D8"/>
    <w:rsid w:val="00F512AC"/>
    <w:rsid w:val="00F5235E"/>
    <w:rsid w:val="00F52AA2"/>
    <w:rsid w:val="00F52E22"/>
    <w:rsid w:val="00F53203"/>
    <w:rsid w:val="00F54343"/>
    <w:rsid w:val="00F54562"/>
    <w:rsid w:val="00F54C27"/>
    <w:rsid w:val="00F54CE6"/>
    <w:rsid w:val="00F55D86"/>
    <w:rsid w:val="00F56607"/>
    <w:rsid w:val="00F5688B"/>
    <w:rsid w:val="00F56DED"/>
    <w:rsid w:val="00F57CE7"/>
    <w:rsid w:val="00F6028F"/>
    <w:rsid w:val="00F611F5"/>
    <w:rsid w:val="00F63B25"/>
    <w:rsid w:val="00F63FC7"/>
    <w:rsid w:val="00F67AC6"/>
    <w:rsid w:val="00F710DE"/>
    <w:rsid w:val="00F7234E"/>
    <w:rsid w:val="00F726C6"/>
    <w:rsid w:val="00F72D0E"/>
    <w:rsid w:val="00F730F2"/>
    <w:rsid w:val="00F73811"/>
    <w:rsid w:val="00F74157"/>
    <w:rsid w:val="00F745C7"/>
    <w:rsid w:val="00F74B08"/>
    <w:rsid w:val="00F75D2B"/>
    <w:rsid w:val="00F7770B"/>
    <w:rsid w:val="00F77EB6"/>
    <w:rsid w:val="00F806D8"/>
    <w:rsid w:val="00F81B05"/>
    <w:rsid w:val="00F82BDD"/>
    <w:rsid w:val="00F834F0"/>
    <w:rsid w:val="00F860C0"/>
    <w:rsid w:val="00F87B44"/>
    <w:rsid w:val="00F9264B"/>
    <w:rsid w:val="00F92B43"/>
    <w:rsid w:val="00F942D1"/>
    <w:rsid w:val="00F96FBC"/>
    <w:rsid w:val="00F96FE8"/>
    <w:rsid w:val="00F97DDA"/>
    <w:rsid w:val="00F97E2A"/>
    <w:rsid w:val="00F97EDE"/>
    <w:rsid w:val="00FA13A6"/>
    <w:rsid w:val="00FA4B87"/>
    <w:rsid w:val="00FA4F5C"/>
    <w:rsid w:val="00FA5115"/>
    <w:rsid w:val="00FA5AE0"/>
    <w:rsid w:val="00FA6F09"/>
    <w:rsid w:val="00FA70BD"/>
    <w:rsid w:val="00FB0849"/>
    <w:rsid w:val="00FB0A63"/>
    <w:rsid w:val="00FB0E7D"/>
    <w:rsid w:val="00FB15D4"/>
    <w:rsid w:val="00FB1831"/>
    <w:rsid w:val="00FB2403"/>
    <w:rsid w:val="00FB2619"/>
    <w:rsid w:val="00FB3411"/>
    <w:rsid w:val="00FB3C1D"/>
    <w:rsid w:val="00FB5129"/>
    <w:rsid w:val="00FB594E"/>
    <w:rsid w:val="00FB5F70"/>
    <w:rsid w:val="00FB677D"/>
    <w:rsid w:val="00FB6C4C"/>
    <w:rsid w:val="00FC04F1"/>
    <w:rsid w:val="00FC06B0"/>
    <w:rsid w:val="00FC19DF"/>
    <w:rsid w:val="00FC1E70"/>
    <w:rsid w:val="00FC310A"/>
    <w:rsid w:val="00FC41BF"/>
    <w:rsid w:val="00FC453D"/>
    <w:rsid w:val="00FC4830"/>
    <w:rsid w:val="00FC4D38"/>
    <w:rsid w:val="00FC6E69"/>
    <w:rsid w:val="00FC746B"/>
    <w:rsid w:val="00FD1209"/>
    <w:rsid w:val="00FD18B3"/>
    <w:rsid w:val="00FD18F3"/>
    <w:rsid w:val="00FD229A"/>
    <w:rsid w:val="00FD387D"/>
    <w:rsid w:val="00FD39D7"/>
    <w:rsid w:val="00FD665B"/>
    <w:rsid w:val="00FE0ED5"/>
    <w:rsid w:val="00FE486A"/>
    <w:rsid w:val="00FE657A"/>
    <w:rsid w:val="00FE66F9"/>
    <w:rsid w:val="00FE6D1E"/>
    <w:rsid w:val="00FE71CB"/>
    <w:rsid w:val="00FF0465"/>
    <w:rsid w:val="00FF1DEA"/>
    <w:rsid w:val="00FF28C8"/>
    <w:rsid w:val="00FF4526"/>
    <w:rsid w:val="00FF5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D9282"/>
  <w15:chartTrackingRefBased/>
  <w15:docId w15:val="{636D224C-A8D8-4D0C-A824-D1419E437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4AB"/>
    <w:rPr>
      <w:rFonts w:ascii="Times New Roman" w:eastAsia="SimSun" w:hAnsi="Times New Roman" w:cs="Times New Roman"/>
      <w:sz w:val="20"/>
      <w:szCs w:val="20"/>
      <w:lang w:val="en-US"/>
    </w:rPr>
  </w:style>
  <w:style w:type="paragraph" w:styleId="Heading1">
    <w:name w:val="heading 1"/>
    <w:aliases w:val="Heading 1 NEW"/>
    <w:basedOn w:val="Normal"/>
    <w:next w:val="Normal"/>
    <w:link w:val="Heading1Char"/>
    <w:uiPriority w:val="9"/>
    <w:qFormat/>
    <w:rsid w:val="009815C3"/>
    <w:pPr>
      <w:keepNext/>
      <w:keepLines/>
      <w:numPr>
        <w:numId w:val="12"/>
      </w:numPr>
      <w:spacing w:before="240"/>
      <w:outlineLvl w:val="0"/>
    </w:pPr>
    <w:rPr>
      <w:rFonts w:eastAsiaTheme="majorEastAsia" w:cstheme="majorBidi"/>
      <w:smallCaps/>
      <w:sz w:val="22"/>
      <w:szCs w:val="32"/>
    </w:rPr>
  </w:style>
  <w:style w:type="paragraph" w:styleId="Heading2">
    <w:name w:val="heading 2"/>
    <w:basedOn w:val="Normal"/>
    <w:next w:val="Normal"/>
    <w:link w:val="Heading2Char"/>
    <w:uiPriority w:val="9"/>
    <w:unhideWhenUsed/>
    <w:qFormat/>
    <w:rsid w:val="009815C3"/>
    <w:pPr>
      <w:keepNext/>
      <w:keepLines/>
      <w:numPr>
        <w:ilvl w:val="1"/>
        <w:numId w:val="12"/>
      </w:numPr>
      <w:spacing w:before="40"/>
      <w:jc w:val="left"/>
      <w:outlineLvl w:val="1"/>
    </w:pPr>
    <w:rPr>
      <w:rFonts w:eastAsiaTheme="majorEastAsia" w:cstheme="majorBidi"/>
      <w:sz w:val="22"/>
      <w:szCs w:val="26"/>
    </w:rPr>
  </w:style>
  <w:style w:type="paragraph" w:styleId="Heading3">
    <w:name w:val="heading 3"/>
    <w:basedOn w:val="Normal"/>
    <w:next w:val="Normal"/>
    <w:link w:val="Heading3Char"/>
    <w:uiPriority w:val="9"/>
    <w:unhideWhenUsed/>
    <w:qFormat/>
    <w:rsid w:val="009815C3"/>
    <w:pPr>
      <w:keepNext/>
      <w:keepLines/>
      <w:numPr>
        <w:ilvl w:val="2"/>
        <w:numId w:val="12"/>
      </w:numPr>
      <w:spacing w:before="40"/>
      <w:jc w:val="left"/>
      <w:outlineLvl w:val="2"/>
    </w:pPr>
    <w:rPr>
      <w:rFonts w:eastAsiaTheme="majorEastAsia" w:cstheme="majorBidi"/>
      <w:sz w:val="22"/>
      <w:szCs w:val="24"/>
    </w:rPr>
  </w:style>
  <w:style w:type="paragraph" w:styleId="Heading4">
    <w:name w:val="heading 4"/>
    <w:basedOn w:val="Normal"/>
    <w:next w:val="Normal"/>
    <w:link w:val="Heading4Char"/>
    <w:uiPriority w:val="9"/>
    <w:semiHidden/>
    <w:unhideWhenUsed/>
    <w:qFormat/>
    <w:rsid w:val="009C3A89"/>
    <w:pPr>
      <w:keepNext/>
      <w:keepLines/>
      <w:numPr>
        <w:ilvl w:val="3"/>
        <w:numId w:val="1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3A89"/>
    <w:pPr>
      <w:keepNext/>
      <w:keepLines/>
      <w:numPr>
        <w:ilvl w:val="4"/>
        <w:numId w:val="1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C3A89"/>
    <w:pPr>
      <w:keepNext/>
      <w:keepLines/>
      <w:numPr>
        <w:ilvl w:val="5"/>
        <w:numId w:val="1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C3A89"/>
    <w:pPr>
      <w:keepNext/>
      <w:keepLines/>
      <w:numPr>
        <w:ilvl w:val="6"/>
        <w:numId w:val="1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C3A89"/>
    <w:pPr>
      <w:keepNext/>
      <w:keepLines/>
      <w:numPr>
        <w:ilvl w:val="7"/>
        <w:numId w:val="1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C3A89"/>
    <w:pPr>
      <w:keepNext/>
      <w:keepLines/>
      <w:numPr>
        <w:ilvl w:val="8"/>
        <w:numId w:val="1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6DB"/>
    <w:pPr>
      <w:tabs>
        <w:tab w:val="center" w:pos="4513"/>
        <w:tab w:val="right" w:pos="9026"/>
      </w:tabs>
      <w:jc w:val="left"/>
    </w:pPr>
    <w:rPr>
      <w:rFonts w:asciiTheme="minorHAnsi" w:eastAsiaTheme="minorHAnsi" w:hAnsiTheme="minorHAnsi" w:cstheme="minorBidi"/>
      <w:sz w:val="22"/>
      <w:szCs w:val="22"/>
      <w:lang w:val="en-GB"/>
    </w:rPr>
  </w:style>
  <w:style w:type="character" w:customStyle="1" w:styleId="HeaderChar">
    <w:name w:val="Header Char"/>
    <w:basedOn w:val="DefaultParagraphFont"/>
    <w:link w:val="Header"/>
    <w:uiPriority w:val="99"/>
    <w:rsid w:val="00B236DB"/>
  </w:style>
  <w:style w:type="paragraph" w:styleId="Footer">
    <w:name w:val="footer"/>
    <w:basedOn w:val="Normal"/>
    <w:link w:val="FooterChar"/>
    <w:uiPriority w:val="99"/>
    <w:unhideWhenUsed/>
    <w:rsid w:val="00B236DB"/>
    <w:pPr>
      <w:tabs>
        <w:tab w:val="center" w:pos="4513"/>
        <w:tab w:val="right" w:pos="9026"/>
      </w:tabs>
      <w:jc w:val="left"/>
    </w:pPr>
    <w:rPr>
      <w:rFonts w:asciiTheme="minorHAnsi" w:eastAsiaTheme="minorHAnsi" w:hAnsiTheme="minorHAnsi" w:cstheme="minorBidi"/>
      <w:sz w:val="22"/>
      <w:szCs w:val="22"/>
      <w:lang w:val="en-GB"/>
    </w:rPr>
  </w:style>
  <w:style w:type="character" w:customStyle="1" w:styleId="FooterChar">
    <w:name w:val="Footer Char"/>
    <w:basedOn w:val="DefaultParagraphFont"/>
    <w:link w:val="Footer"/>
    <w:uiPriority w:val="99"/>
    <w:rsid w:val="00B236DB"/>
  </w:style>
  <w:style w:type="paragraph" w:styleId="ListParagraph">
    <w:name w:val="List Paragraph"/>
    <w:basedOn w:val="Normal"/>
    <w:uiPriority w:val="34"/>
    <w:qFormat/>
    <w:rsid w:val="00133E7C"/>
    <w:pPr>
      <w:ind w:left="720"/>
      <w:contextualSpacing/>
    </w:pPr>
  </w:style>
  <w:style w:type="character" w:styleId="PlaceholderText">
    <w:name w:val="Placeholder Text"/>
    <w:basedOn w:val="DefaultParagraphFont"/>
    <w:uiPriority w:val="99"/>
    <w:semiHidden/>
    <w:rsid w:val="00C8514E"/>
    <w:rPr>
      <w:color w:val="808080"/>
    </w:rPr>
  </w:style>
  <w:style w:type="character" w:customStyle="1" w:styleId="Heading1Char">
    <w:name w:val="Heading 1 Char"/>
    <w:aliases w:val="Heading 1 NEW Char"/>
    <w:basedOn w:val="DefaultParagraphFont"/>
    <w:link w:val="Heading1"/>
    <w:uiPriority w:val="9"/>
    <w:rsid w:val="009815C3"/>
    <w:rPr>
      <w:rFonts w:ascii="Times New Roman" w:eastAsiaTheme="majorEastAsia" w:hAnsi="Times New Roman" w:cstheme="majorBidi"/>
      <w:smallCaps/>
      <w:szCs w:val="32"/>
      <w:lang w:val="en-US"/>
    </w:rPr>
  </w:style>
  <w:style w:type="paragraph" w:styleId="Bibliography">
    <w:name w:val="Bibliography"/>
    <w:basedOn w:val="Normal"/>
    <w:next w:val="Normal"/>
    <w:uiPriority w:val="37"/>
    <w:unhideWhenUsed/>
    <w:rsid w:val="007705A6"/>
  </w:style>
  <w:style w:type="table" w:styleId="TableGrid">
    <w:name w:val="Table Grid"/>
    <w:basedOn w:val="TableNormal"/>
    <w:uiPriority w:val="39"/>
    <w:rsid w:val="00971E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548E3"/>
    <w:pPr>
      <w:spacing w:line="240" w:lineRule="auto"/>
    </w:pPr>
    <w:rPr>
      <w:rFonts w:eastAsiaTheme="minorEastAsia"/>
      <w:lang w:val="en-US"/>
    </w:rPr>
  </w:style>
  <w:style w:type="character" w:customStyle="1" w:styleId="NoSpacingChar">
    <w:name w:val="No Spacing Char"/>
    <w:basedOn w:val="DefaultParagraphFont"/>
    <w:link w:val="NoSpacing"/>
    <w:uiPriority w:val="1"/>
    <w:rsid w:val="005548E3"/>
    <w:rPr>
      <w:rFonts w:eastAsiaTheme="minorEastAsia"/>
      <w:lang w:val="en-US"/>
    </w:rPr>
  </w:style>
  <w:style w:type="paragraph" w:customStyle="1" w:styleId="Style1">
    <w:name w:val="Style1"/>
    <w:basedOn w:val="Heading1"/>
    <w:link w:val="Style1Char"/>
    <w:qFormat/>
    <w:rsid w:val="00427812"/>
    <w:rPr>
      <w:smallCaps w:val="0"/>
    </w:rPr>
  </w:style>
  <w:style w:type="paragraph" w:styleId="TOCHeading">
    <w:name w:val="TOC Heading"/>
    <w:basedOn w:val="Heading1"/>
    <w:next w:val="Normal"/>
    <w:uiPriority w:val="39"/>
    <w:unhideWhenUsed/>
    <w:qFormat/>
    <w:rsid w:val="00427812"/>
    <w:pPr>
      <w:outlineLvl w:val="9"/>
    </w:pPr>
  </w:style>
  <w:style w:type="character" w:customStyle="1" w:styleId="Style1Char">
    <w:name w:val="Style1 Char"/>
    <w:basedOn w:val="DefaultParagraphFont"/>
    <w:link w:val="Style1"/>
    <w:rsid w:val="00427812"/>
    <w:rPr>
      <w:rFonts w:ascii="Times New Roman" w:eastAsiaTheme="majorEastAsia" w:hAnsi="Times New Roman" w:cstheme="majorBidi"/>
      <w:szCs w:val="32"/>
      <w:lang w:val="en-US"/>
    </w:rPr>
  </w:style>
  <w:style w:type="paragraph" w:styleId="TOC1">
    <w:name w:val="toc 1"/>
    <w:basedOn w:val="Normal"/>
    <w:next w:val="Normal"/>
    <w:autoRedefine/>
    <w:uiPriority w:val="39"/>
    <w:unhideWhenUsed/>
    <w:rsid w:val="00427812"/>
    <w:pPr>
      <w:spacing w:after="100"/>
    </w:pPr>
  </w:style>
  <w:style w:type="character" w:styleId="Hyperlink">
    <w:name w:val="Hyperlink"/>
    <w:basedOn w:val="DefaultParagraphFont"/>
    <w:uiPriority w:val="99"/>
    <w:unhideWhenUsed/>
    <w:rsid w:val="00427812"/>
    <w:rPr>
      <w:color w:val="0563C1" w:themeColor="hyperlink"/>
      <w:u w:val="single"/>
    </w:rPr>
  </w:style>
  <w:style w:type="paragraph" w:customStyle="1" w:styleId="Subheading">
    <w:name w:val="Subheading"/>
    <w:basedOn w:val="Heading1"/>
    <w:link w:val="SubheadingChar"/>
    <w:qFormat/>
    <w:rsid w:val="001675BB"/>
    <w:rPr>
      <w:szCs w:val="24"/>
    </w:rPr>
  </w:style>
  <w:style w:type="character" w:customStyle="1" w:styleId="Heading2Char">
    <w:name w:val="Heading 2 Char"/>
    <w:basedOn w:val="DefaultParagraphFont"/>
    <w:link w:val="Heading2"/>
    <w:uiPriority w:val="9"/>
    <w:rsid w:val="009815C3"/>
    <w:rPr>
      <w:rFonts w:ascii="Times New Roman" w:eastAsiaTheme="majorEastAsia" w:hAnsi="Times New Roman" w:cstheme="majorBidi"/>
      <w:szCs w:val="26"/>
      <w:lang w:val="en-US"/>
    </w:rPr>
  </w:style>
  <w:style w:type="character" w:customStyle="1" w:styleId="SubheadingChar">
    <w:name w:val="Subheading Char"/>
    <w:basedOn w:val="Heading1Char"/>
    <w:link w:val="Subheading"/>
    <w:rsid w:val="001675BB"/>
    <w:rPr>
      <w:rFonts w:ascii="Times New Roman" w:eastAsiaTheme="majorEastAsia" w:hAnsi="Times New Roman" w:cstheme="majorBidi"/>
      <w:smallCaps/>
      <w:szCs w:val="24"/>
      <w:lang w:val="en-US"/>
    </w:rPr>
  </w:style>
  <w:style w:type="character" w:customStyle="1" w:styleId="Heading3Char">
    <w:name w:val="Heading 3 Char"/>
    <w:basedOn w:val="DefaultParagraphFont"/>
    <w:link w:val="Heading3"/>
    <w:uiPriority w:val="9"/>
    <w:rsid w:val="009815C3"/>
    <w:rPr>
      <w:rFonts w:ascii="Times New Roman" w:eastAsiaTheme="majorEastAsia" w:hAnsi="Times New Roman" w:cstheme="majorBidi"/>
      <w:szCs w:val="24"/>
      <w:lang w:val="en-US"/>
    </w:rPr>
  </w:style>
  <w:style w:type="character" w:customStyle="1" w:styleId="Heading4Char">
    <w:name w:val="Heading 4 Char"/>
    <w:basedOn w:val="DefaultParagraphFont"/>
    <w:link w:val="Heading4"/>
    <w:uiPriority w:val="9"/>
    <w:semiHidden/>
    <w:rsid w:val="009C3A89"/>
    <w:rPr>
      <w:rFonts w:asciiTheme="majorHAnsi" w:eastAsiaTheme="majorEastAsia" w:hAnsiTheme="majorHAnsi" w:cstheme="majorBidi"/>
      <w:i/>
      <w:iCs/>
      <w:color w:val="2F5496" w:themeColor="accent1" w:themeShade="BF"/>
      <w:sz w:val="20"/>
      <w:szCs w:val="20"/>
      <w:lang w:val="en-US"/>
    </w:rPr>
  </w:style>
  <w:style w:type="character" w:customStyle="1" w:styleId="Heading5Char">
    <w:name w:val="Heading 5 Char"/>
    <w:basedOn w:val="DefaultParagraphFont"/>
    <w:link w:val="Heading5"/>
    <w:uiPriority w:val="9"/>
    <w:semiHidden/>
    <w:rsid w:val="009C3A89"/>
    <w:rPr>
      <w:rFonts w:asciiTheme="majorHAnsi" w:eastAsiaTheme="majorEastAsia" w:hAnsiTheme="majorHAnsi" w:cstheme="majorBidi"/>
      <w:color w:val="2F5496" w:themeColor="accent1" w:themeShade="BF"/>
      <w:sz w:val="20"/>
      <w:szCs w:val="20"/>
      <w:lang w:val="en-US"/>
    </w:rPr>
  </w:style>
  <w:style w:type="character" w:customStyle="1" w:styleId="Heading6Char">
    <w:name w:val="Heading 6 Char"/>
    <w:basedOn w:val="DefaultParagraphFont"/>
    <w:link w:val="Heading6"/>
    <w:uiPriority w:val="9"/>
    <w:semiHidden/>
    <w:rsid w:val="009C3A89"/>
    <w:rPr>
      <w:rFonts w:asciiTheme="majorHAnsi" w:eastAsiaTheme="majorEastAsia" w:hAnsiTheme="majorHAnsi" w:cstheme="majorBidi"/>
      <w:color w:val="1F3763" w:themeColor="accent1" w:themeShade="7F"/>
      <w:sz w:val="20"/>
      <w:szCs w:val="20"/>
      <w:lang w:val="en-US"/>
    </w:rPr>
  </w:style>
  <w:style w:type="character" w:customStyle="1" w:styleId="Heading7Char">
    <w:name w:val="Heading 7 Char"/>
    <w:basedOn w:val="DefaultParagraphFont"/>
    <w:link w:val="Heading7"/>
    <w:uiPriority w:val="9"/>
    <w:semiHidden/>
    <w:rsid w:val="009C3A89"/>
    <w:rPr>
      <w:rFonts w:asciiTheme="majorHAnsi" w:eastAsiaTheme="majorEastAsia" w:hAnsiTheme="majorHAnsi" w:cstheme="majorBidi"/>
      <w:i/>
      <w:iCs/>
      <w:color w:val="1F3763" w:themeColor="accent1" w:themeShade="7F"/>
      <w:sz w:val="20"/>
      <w:szCs w:val="20"/>
      <w:lang w:val="en-US"/>
    </w:rPr>
  </w:style>
  <w:style w:type="character" w:customStyle="1" w:styleId="Heading8Char">
    <w:name w:val="Heading 8 Char"/>
    <w:basedOn w:val="DefaultParagraphFont"/>
    <w:link w:val="Heading8"/>
    <w:uiPriority w:val="9"/>
    <w:semiHidden/>
    <w:rsid w:val="009C3A89"/>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9C3A89"/>
    <w:rPr>
      <w:rFonts w:asciiTheme="majorHAnsi" w:eastAsiaTheme="majorEastAsia" w:hAnsiTheme="majorHAnsi" w:cstheme="majorBidi"/>
      <w:i/>
      <w:iCs/>
      <w:color w:val="272727" w:themeColor="text1" w:themeTint="D8"/>
      <w:sz w:val="21"/>
      <w:szCs w:val="21"/>
      <w:lang w:val="en-US"/>
    </w:rPr>
  </w:style>
  <w:style w:type="paragraph" w:styleId="TOC2">
    <w:name w:val="toc 2"/>
    <w:basedOn w:val="Normal"/>
    <w:next w:val="Normal"/>
    <w:autoRedefine/>
    <w:uiPriority w:val="39"/>
    <w:unhideWhenUsed/>
    <w:rsid w:val="00BB0CD3"/>
    <w:pPr>
      <w:spacing w:after="100"/>
      <w:ind w:left="200"/>
    </w:pPr>
  </w:style>
  <w:style w:type="paragraph" w:styleId="TOC3">
    <w:name w:val="toc 3"/>
    <w:basedOn w:val="Normal"/>
    <w:next w:val="Normal"/>
    <w:autoRedefine/>
    <w:uiPriority w:val="39"/>
    <w:unhideWhenUsed/>
    <w:rsid w:val="00BB0CD3"/>
    <w:pPr>
      <w:spacing w:after="100"/>
      <w:ind w:left="400"/>
    </w:pPr>
  </w:style>
  <w:style w:type="paragraph" w:styleId="Caption">
    <w:name w:val="caption"/>
    <w:basedOn w:val="Normal"/>
    <w:next w:val="Normal"/>
    <w:uiPriority w:val="35"/>
    <w:unhideWhenUsed/>
    <w:qFormat/>
    <w:rsid w:val="001552CD"/>
    <w:pPr>
      <w:spacing w:after="200"/>
    </w:pPr>
    <w:rPr>
      <w:i/>
      <w:iCs/>
      <w:color w:val="44546A" w:themeColor="text2"/>
      <w:sz w:val="18"/>
      <w:szCs w:val="18"/>
    </w:rPr>
  </w:style>
  <w:style w:type="paragraph" w:styleId="TableofFigures">
    <w:name w:val="table of figures"/>
    <w:basedOn w:val="Normal"/>
    <w:next w:val="Normal"/>
    <w:uiPriority w:val="99"/>
    <w:unhideWhenUsed/>
    <w:rsid w:val="00232B5B"/>
    <w:pPr>
      <w:ind w:left="400" w:hanging="400"/>
      <w:jc w:val="left"/>
    </w:pPr>
    <w:rPr>
      <w:rFonts w:asciiTheme="minorHAnsi" w:hAnsiTheme="minorHAnsi" w:cstheme="minorHAnsi"/>
      <w:smallCaps/>
    </w:rPr>
  </w:style>
  <w:style w:type="table" w:customStyle="1" w:styleId="TableGrid1">
    <w:name w:val="Table Grid1"/>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D25C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93222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6E4CE8"/>
    <w:pPr>
      <w:spacing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0">
      <w:bodyDiv w:val="1"/>
      <w:marLeft w:val="0"/>
      <w:marRight w:val="0"/>
      <w:marTop w:val="0"/>
      <w:marBottom w:val="0"/>
      <w:divBdr>
        <w:top w:val="none" w:sz="0" w:space="0" w:color="auto"/>
        <w:left w:val="none" w:sz="0" w:space="0" w:color="auto"/>
        <w:bottom w:val="none" w:sz="0" w:space="0" w:color="auto"/>
        <w:right w:val="none" w:sz="0" w:space="0" w:color="auto"/>
      </w:divBdr>
    </w:div>
    <w:div w:id="2361403">
      <w:bodyDiv w:val="1"/>
      <w:marLeft w:val="0"/>
      <w:marRight w:val="0"/>
      <w:marTop w:val="0"/>
      <w:marBottom w:val="0"/>
      <w:divBdr>
        <w:top w:val="none" w:sz="0" w:space="0" w:color="auto"/>
        <w:left w:val="none" w:sz="0" w:space="0" w:color="auto"/>
        <w:bottom w:val="none" w:sz="0" w:space="0" w:color="auto"/>
        <w:right w:val="none" w:sz="0" w:space="0" w:color="auto"/>
      </w:divBdr>
    </w:div>
    <w:div w:id="3555968">
      <w:bodyDiv w:val="1"/>
      <w:marLeft w:val="0"/>
      <w:marRight w:val="0"/>
      <w:marTop w:val="0"/>
      <w:marBottom w:val="0"/>
      <w:divBdr>
        <w:top w:val="none" w:sz="0" w:space="0" w:color="auto"/>
        <w:left w:val="none" w:sz="0" w:space="0" w:color="auto"/>
        <w:bottom w:val="none" w:sz="0" w:space="0" w:color="auto"/>
        <w:right w:val="none" w:sz="0" w:space="0" w:color="auto"/>
      </w:divBdr>
    </w:div>
    <w:div w:id="3633488">
      <w:bodyDiv w:val="1"/>
      <w:marLeft w:val="0"/>
      <w:marRight w:val="0"/>
      <w:marTop w:val="0"/>
      <w:marBottom w:val="0"/>
      <w:divBdr>
        <w:top w:val="none" w:sz="0" w:space="0" w:color="auto"/>
        <w:left w:val="none" w:sz="0" w:space="0" w:color="auto"/>
        <w:bottom w:val="none" w:sz="0" w:space="0" w:color="auto"/>
        <w:right w:val="none" w:sz="0" w:space="0" w:color="auto"/>
      </w:divBdr>
    </w:div>
    <w:div w:id="4212125">
      <w:bodyDiv w:val="1"/>
      <w:marLeft w:val="0"/>
      <w:marRight w:val="0"/>
      <w:marTop w:val="0"/>
      <w:marBottom w:val="0"/>
      <w:divBdr>
        <w:top w:val="none" w:sz="0" w:space="0" w:color="auto"/>
        <w:left w:val="none" w:sz="0" w:space="0" w:color="auto"/>
        <w:bottom w:val="none" w:sz="0" w:space="0" w:color="auto"/>
        <w:right w:val="none" w:sz="0" w:space="0" w:color="auto"/>
      </w:divBdr>
    </w:div>
    <w:div w:id="4409999">
      <w:bodyDiv w:val="1"/>
      <w:marLeft w:val="0"/>
      <w:marRight w:val="0"/>
      <w:marTop w:val="0"/>
      <w:marBottom w:val="0"/>
      <w:divBdr>
        <w:top w:val="none" w:sz="0" w:space="0" w:color="auto"/>
        <w:left w:val="none" w:sz="0" w:space="0" w:color="auto"/>
        <w:bottom w:val="none" w:sz="0" w:space="0" w:color="auto"/>
        <w:right w:val="none" w:sz="0" w:space="0" w:color="auto"/>
      </w:divBdr>
    </w:div>
    <w:div w:id="4672175">
      <w:bodyDiv w:val="1"/>
      <w:marLeft w:val="0"/>
      <w:marRight w:val="0"/>
      <w:marTop w:val="0"/>
      <w:marBottom w:val="0"/>
      <w:divBdr>
        <w:top w:val="none" w:sz="0" w:space="0" w:color="auto"/>
        <w:left w:val="none" w:sz="0" w:space="0" w:color="auto"/>
        <w:bottom w:val="none" w:sz="0" w:space="0" w:color="auto"/>
        <w:right w:val="none" w:sz="0" w:space="0" w:color="auto"/>
      </w:divBdr>
    </w:div>
    <w:div w:id="5063705">
      <w:bodyDiv w:val="1"/>
      <w:marLeft w:val="0"/>
      <w:marRight w:val="0"/>
      <w:marTop w:val="0"/>
      <w:marBottom w:val="0"/>
      <w:divBdr>
        <w:top w:val="none" w:sz="0" w:space="0" w:color="auto"/>
        <w:left w:val="none" w:sz="0" w:space="0" w:color="auto"/>
        <w:bottom w:val="none" w:sz="0" w:space="0" w:color="auto"/>
        <w:right w:val="none" w:sz="0" w:space="0" w:color="auto"/>
      </w:divBdr>
    </w:div>
    <w:div w:id="6979010">
      <w:bodyDiv w:val="1"/>
      <w:marLeft w:val="0"/>
      <w:marRight w:val="0"/>
      <w:marTop w:val="0"/>
      <w:marBottom w:val="0"/>
      <w:divBdr>
        <w:top w:val="none" w:sz="0" w:space="0" w:color="auto"/>
        <w:left w:val="none" w:sz="0" w:space="0" w:color="auto"/>
        <w:bottom w:val="none" w:sz="0" w:space="0" w:color="auto"/>
        <w:right w:val="none" w:sz="0" w:space="0" w:color="auto"/>
      </w:divBdr>
    </w:div>
    <w:div w:id="7561768">
      <w:bodyDiv w:val="1"/>
      <w:marLeft w:val="0"/>
      <w:marRight w:val="0"/>
      <w:marTop w:val="0"/>
      <w:marBottom w:val="0"/>
      <w:divBdr>
        <w:top w:val="none" w:sz="0" w:space="0" w:color="auto"/>
        <w:left w:val="none" w:sz="0" w:space="0" w:color="auto"/>
        <w:bottom w:val="none" w:sz="0" w:space="0" w:color="auto"/>
        <w:right w:val="none" w:sz="0" w:space="0" w:color="auto"/>
      </w:divBdr>
    </w:div>
    <w:div w:id="7997040">
      <w:bodyDiv w:val="1"/>
      <w:marLeft w:val="0"/>
      <w:marRight w:val="0"/>
      <w:marTop w:val="0"/>
      <w:marBottom w:val="0"/>
      <w:divBdr>
        <w:top w:val="none" w:sz="0" w:space="0" w:color="auto"/>
        <w:left w:val="none" w:sz="0" w:space="0" w:color="auto"/>
        <w:bottom w:val="none" w:sz="0" w:space="0" w:color="auto"/>
        <w:right w:val="none" w:sz="0" w:space="0" w:color="auto"/>
      </w:divBdr>
    </w:div>
    <w:div w:id="8601115">
      <w:bodyDiv w:val="1"/>
      <w:marLeft w:val="0"/>
      <w:marRight w:val="0"/>
      <w:marTop w:val="0"/>
      <w:marBottom w:val="0"/>
      <w:divBdr>
        <w:top w:val="none" w:sz="0" w:space="0" w:color="auto"/>
        <w:left w:val="none" w:sz="0" w:space="0" w:color="auto"/>
        <w:bottom w:val="none" w:sz="0" w:space="0" w:color="auto"/>
        <w:right w:val="none" w:sz="0" w:space="0" w:color="auto"/>
      </w:divBdr>
    </w:div>
    <w:div w:id="8719415">
      <w:bodyDiv w:val="1"/>
      <w:marLeft w:val="0"/>
      <w:marRight w:val="0"/>
      <w:marTop w:val="0"/>
      <w:marBottom w:val="0"/>
      <w:divBdr>
        <w:top w:val="none" w:sz="0" w:space="0" w:color="auto"/>
        <w:left w:val="none" w:sz="0" w:space="0" w:color="auto"/>
        <w:bottom w:val="none" w:sz="0" w:space="0" w:color="auto"/>
        <w:right w:val="none" w:sz="0" w:space="0" w:color="auto"/>
      </w:divBdr>
    </w:div>
    <w:div w:id="8913044">
      <w:bodyDiv w:val="1"/>
      <w:marLeft w:val="0"/>
      <w:marRight w:val="0"/>
      <w:marTop w:val="0"/>
      <w:marBottom w:val="0"/>
      <w:divBdr>
        <w:top w:val="none" w:sz="0" w:space="0" w:color="auto"/>
        <w:left w:val="none" w:sz="0" w:space="0" w:color="auto"/>
        <w:bottom w:val="none" w:sz="0" w:space="0" w:color="auto"/>
        <w:right w:val="none" w:sz="0" w:space="0" w:color="auto"/>
      </w:divBdr>
    </w:div>
    <w:div w:id="9378844">
      <w:bodyDiv w:val="1"/>
      <w:marLeft w:val="0"/>
      <w:marRight w:val="0"/>
      <w:marTop w:val="0"/>
      <w:marBottom w:val="0"/>
      <w:divBdr>
        <w:top w:val="none" w:sz="0" w:space="0" w:color="auto"/>
        <w:left w:val="none" w:sz="0" w:space="0" w:color="auto"/>
        <w:bottom w:val="none" w:sz="0" w:space="0" w:color="auto"/>
        <w:right w:val="none" w:sz="0" w:space="0" w:color="auto"/>
      </w:divBdr>
    </w:div>
    <w:div w:id="10034193">
      <w:bodyDiv w:val="1"/>
      <w:marLeft w:val="0"/>
      <w:marRight w:val="0"/>
      <w:marTop w:val="0"/>
      <w:marBottom w:val="0"/>
      <w:divBdr>
        <w:top w:val="none" w:sz="0" w:space="0" w:color="auto"/>
        <w:left w:val="none" w:sz="0" w:space="0" w:color="auto"/>
        <w:bottom w:val="none" w:sz="0" w:space="0" w:color="auto"/>
        <w:right w:val="none" w:sz="0" w:space="0" w:color="auto"/>
      </w:divBdr>
    </w:div>
    <w:div w:id="10424237">
      <w:bodyDiv w:val="1"/>
      <w:marLeft w:val="0"/>
      <w:marRight w:val="0"/>
      <w:marTop w:val="0"/>
      <w:marBottom w:val="0"/>
      <w:divBdr>
        <w:top w:val="none" w:sz="0" w:space="0" w:color="auto"/>
        <w:left w:val="none" w:sz="0" w:space="0" w:color="auto"/>
        <w:bottom w:val="none" w:sz="0" w:space="0" w:color="auto"/>
        <w:right w:val="none" w:sz="0" w:space="0" w:color="auto"/>
      </w:divBdr>
    </w:div>
    <w:div w:id="10955446">
      <w:bodyDiv w:val="1"/>
      <w:marLeft w:val="0"/>
      <w:marRight w:val="0"/>
      <w:marTop w:val="0"/>
      <w:marBottom w:val="0"/>
      <w:divBdr>
        <w:top w:val="none" w:sz="0" w:space="0" w:color="auto"/>
        <w:left w:val="none" w:sz="0" w:space="0" w:color="auto"/>
        <w:bottom w:val="none" w:sz="0" w:space="0" w:color="auto"/>
        <w:right w:val="none" w:sz="0" w:space="0" w:color="auto"/>
      </w:divBdr>
    </w:div>
    <w:div w:id="11880973">
      <w:bodyDiv w:val="1"/>
      <w:marLeft w:val="0"/>
      <w:marRight w:val="0"/>
      <w:marTop w:val="0"/>
      <w:marBottom w:val="0"/>
      <w:divBdr>
        <w:top w:val="none" w:sz="0" w:space="0" w:color="auto"/>
        <w:left w:val="none" w:sz="0" w:space="0" w:color="auto"/>
        <w:bottom w:val="none" w:sz="0" w:space="0" w:color="auto"/>
        <w:right w:val="none" w:sz="0" w:space="0" w:color="auto"/>
      </w:divBdr>
    </w:div>
    <w:div w:id="11995287">
      <w:bodyDiv w:val="1"/>
      <w:marLeft w:val="0"/>
      <w:marRight w:val="0"/>
      <w:marTop w:val="0"/>
      <w:marBottom w:val="0"/>
      <w:divBdr>
        <w:top w:val="none" w:sz="0" w:space="0" w:color="auto"/>
        <w:left w:val="none" w:sz="0" w:space="0" w:color="auto"/>
        <w:bottom w:val="none" w:sz="0" w:space="0" w:color="auto"/>
        <w:right w:val="none" w:sz="0" w:space="0" w:color="auto"/>
      </w:divBdr>
    </w:div>
    <w:div w:id="12922818">
      <w:bodyDiv w:val="1"/>
      <w:marLeft w:val="0"/>
      <w:marRight w:val="0"/>
      <w:marTop w:val="0"/>
      <w:marBottom w:val="0"/>
      <w:divBdr>
        <w:top w:val="none" w:sz="0" w:space="0" w:color="auto"/>
        <w:left w:val="none" w:sz="0" w:space="0" w:color="auto"/>
        <w:bottom w:val="none" w:sz="0" w:space="0" w:color="auto"/>
        <w:right w:val="none" w:sz="0" w:space="0" w:color="auto"/>
      </w:divBdr>
    </w:div>
    <w:div w:id="13118535">
      <w:bodyDiv w:val="1"/>
      <w:marLeft w:val="0"/>
      <w:marRight w:val="0"/>
      <w:marTop w:val="0"/>
      <w:marBottom w:val="0"/>
      <w:divBdr>
        <w:top w:val="none" w:sz="0" w:space="0" w:color="auto"/>
        <w:left w:val="none" w:sz="0" w:space="0" w:color="auto"/>
        <w:bottom w:val="none" w:sz="0" w:space="0" w:color="auto"/>
        <w:right w:val="none" w:sz="0" w:space="0" w:color="auto"/>
      </w:divBdr>
    </w:div>
    <w:div w:id="17397450">
      <w:bodyDiv w:val="1"/>
      <w:marLeft w:val="0"/>
      <w:marRight w:val="0"/>
      <w:marTop w:val="0"/>
      <w:marBottom w:val="0"/>
      <w:divBdr>
        <w:top w:val="none" w:sz="0" w:space="0" w:color="auto"/>
        <w:left w:val="none" w:sz="0" w:space="0" w:color="auto"/>
        <w:bottom w:val="none" w:sz="0" w:space="0" w:color="auto"/>
        <w:right w:val="none" w:sz="0" w:space="0" w:color="auto"/>
      </w:divBdr>
    </w:div>
    <w:div w:id="17511088">
      <w:bodyDiv w:val="1"/>
      <w:marLeft w:val="0"/>
      <w:marRight w:val="0"/>
      <w:marTop w:val="0"/>
      <w:marBottom w:val="0"/>
      <w:divBdr>
        <w:top w:val="none" w:sz="0" w:space="0" w:color="auto"/>
        <w:left w:val="none" w:sz="0" w:space="0" w:color="auto"/>
        <w:bottom w:val="none" w:sz="0" w:space="0" w:color="auto"/>
        <w:right w:val="none" w:sz="0" w:space="0" w:color="auto"/>
      </w:divBdr>
    </w:div>
    <w:div w:id="18552693">
      <w:bodyDiv w:val="1"/>
      <w:marLeft w:val="0"/>
      <w:marRight w:val="0"/>
      <w:marTop w:val="0"/>
      <w:marBottom w:val="0"/>
      <w:divBdr>
        <w:top w:val="none" w:sz="0" w:space="0" w:color="auto"/>
        <w:left w:val="none" w:sz="0" w:space="0" w:color="auto"/>
        <w:bottom w:val="none" w:sz="0" w:space="0" w:color="auto"/>
        <w:right w:val="none" w:sz="0" w:space="0" w:color="auto"/>
      </w:divBdr>
    </w:div>
    <w:div w:id="20010426">
      <w:bodyDiv w:val="1"/>
      <w:marLeft w:val="0"/>
      <w:marRight w:val="0"/>
      <w:marTop w:val="0"/>
      <w:marBottom w:val="0"/>
      <w:divBdr>
        <w:top w:val="none" w:sz="0" w:space="0" w:color="auto"/>
        <w:left w:val="none" w:sz="0" w:space="0" w:color="auto"/>
        <w:bottom w:val="none" w:sz="0" w:space="0" w:color="auto"/>
        <w:right w:val="none" w:sz="0" w:space="0" w:color="auto"/>
      </w:divBdr>
    </w:div>
    <w:div w:id="20202972">
      <w:bodyDiv w:val="1"/>
      <w:marLeft w:val="0"/>
      <w:marRight w:val="0"/>
      <w:marTop w:val="0"/>
      <w:marBottom w:val="0"/>
      <w:divBdr>
        <w:top w:val="none" w:sz="0" w:space="0" w:color="auto"/>
        <w:left w:val="none" w:sz="0" w:space="0" w:color="auto"/>
        <w:bottom w:val="none" w:sz="0" w:space="0" w:color="auto"/>
        <w:right w:val="none" w:sz="0" w:space="0" w:color="auto"/>
      </w:divBdr>
    </w:div>
    <w:div w:id="21564667">
      <w:bodyDiv w:val="1"/>
      <w:marLeft w:val="0"/>
      <w:marRight w:val="0"/>
      <w:marTop w:val="0"/>
      <w:marBottom w:val="0"/>
      <w:divBdr>
        <w:top w:val="none" w:sz="0" w:space="0" w:color="auto"/>
        <w:left w:val="none" w:sz="0" w:space="0" w:color="auto"/>
        <w:bottom w:val="none" w:sz="0" w:space="0" w:color="auto"/>
        <w:right w:val="none" w:sz="0" w:space="0" w:color="auto"/>
      </w:divBdr>
    </w:div>
    <w:div w:id="22362161">
      <w:bodyDiv w:val="1"/>
      <w:marLeft w:val="0"/>
      <w:marRight w:val="0"/>
      <w:marTop w:val="0"/>
      <w:marBottom w:val="0"/>
      <w:divBdr>
        <w:top w:val="none" w:sz="0" w:space="0" w:color="auto"/>
        <w:left w:val="none" w:sz="0" w:space="0" w:color="auto"/>
        <w:bottom w:val="none" w:sz="0" w:space="0" w:color="auto"/>
        <w:right w:val="none" w:sz="0" w:space="0" w:color="auto"/>
      </w:divBdr>
    </w:div>
    <w:div w:id="24449749">
      <w:bodyDiv w:val="1"/>
      <w:marLeft w:val="0"/>
      <w:marRight w:val="0"/>
      <w:marTop w:val="0"/>
      <w:marBottom w:val="0"/>
      <w:divBdr>
        <w:top w:val="none" w:sz="0" w:space="0" w:color="auto"/>
        <w:left w:val="none" w:sz="0" w:space="0" w:color="auto"/>
        <w:bottom w:val="none" w:sz="0" w:space="0" w:color="auto"/>
        <w:right w:val="none" w:sz="0" w:space="0" w:color="auto"/>
      </w:divBdr>
    </w:div>
    <w:div w:id="24984368">
      <w:bodyDiv w:val="1"/>
      <w:marLeft w:val="0"/>
      <w:marRight w:val="0"/>
      <w:marTop w:val="0"/>
      <w:marBottom w:val="0"/>
      <w:divBdr>
        <w:top w:val="none" w:sz="0" w:space="0" w:color="auto"/>
        <w:left w:val="none" w:sz="0" w:space="0" w:color="auto"/>
        <w:bottom w:val="none" w:sz="0" w:space="0" w:color="auto"/>
        <w:right w:val="none" w:sz="0" w:space="0" w:color="auto"/>
      </w:divBdr>
    </w:div>
    <w:div w:id="25181756">
      <w:bodyDiv w:val="1"/>
      <w:marLeft w:val="0"/>
      <w:marRight w:val="0"/>
      <w:marTop w:val="0"/>
      <w:marBottom w:val="0"/>
      <w:divBdr>
        <w:top w:val="none" w:sz="0" w:space="0" w:color="auto"/>
        <w:left w:val="none" w:sz="0" w:space="0" w:color="auto"/>
        <w:bottom w:val="none" w:sz="0" w:space="0" w:color="auto"/>
        <w:right w:val="none" w:sz="0" w:space="0" w:color="auto"/>
      </w:divBdr>
    </w:div>
    <w:div w:id="27031330">
      <w:bodyDiv w:val="1"/>
      <w:marLeft w:val="0"/>
      <w:marRight w:val="0"/>
      <w:marTop w:val="0"/>
      <w:marBottom w:val="0"/>
      <w:divBdr>
        <w:top w:val="none" w:sz="0" w:space="0" w:color="auto"/>
        <w:left w:val="none" w:sz="0" w:space="0" w:color="auto"/>
        <w:bottom w:val="none" w:sz="0" w:space="0" w:color="auto"/>
        <w:right w:val="none" w:sz="0" w:space="0" w:color="auto"/>
      </w:divBdr>
    </w:div>
    <w:div w:id="28183737">
      <w:bodyDiv w:val="1"/>
      <w:marLeft w:val="0"/>
      <w:marRight w:val="0"/>
      <w:marTop w:val="0"/>
      <w:marBottom w:val="0"/>
      <w:divBdr>
        <w:top w:val="none" w:sz="0" w:space="0" w:color="auto"/>
        <w:left w:val="none" w:sz="0" w:space="0" w:color="auto"/>
        <w:bottom w:val="none" w:sz="0" w:space="0" w:color="auto"/>
        <w:right w:val="none" w:sz="0" w:space="0" w:color="auto"/>
      </w:divBdr>
    </w:div>
    <w:div w:id="28452287">
      <w:bodyDiv w:val="1"/>
      <w:marLeft w:val="0"/>
      <w:marRight w:val="0"/>
      <w:marTop w:val="0"/>
      <w:marBottom w:val="0"/>
      <w:divBdr>
        <w:top w:val="none" w:sz="0" w:space="0" w:color="auto"/>
        <w:left w:val="none" w:sz="0" w:space="0" w:color="auto"/>
        <w:bottom w:val="none" w:sz="0" w:space="0" w:color="auto"/>
        <w:right w:val="none" w:sz="0" w:space="0" w:color="auto"/>
      </w:divBdr>
    </w:div>
    <w:div w:id="28531008">
      <w:bodyDiv w:val="1"/>
      <w:marLeft w:val="0"/>
      <w:marRight w:val="0"/>
      <w:marTop w:val="0"/>
      <w:marBottom w:val="0"/>
      <w:divBdr>
        <w:top w:val="none" w:sz="0" w:space="0" w:color="auto"/>
        <w:left w:val="none" w:sz="0" w:space="0" w:color="auto"/>
        <w:bottom w:val="none" w:sz="0" w:space="0" w:color="auto"/>
        <w:right w:val="none" w:sz="0" w:space="0" w:color="auto"/>
      </w:divBdr>
    </w:div>
    <w:div w:id="29427748">
      <w:bodyDiv w:val="1"/>
      <w:marLeft w:val="0"/>
      <w:marRight w:val="0"/>
      <w:marTop w:val="0"/>
      <w:marBottom w:val="0"/>
      <w:divBdr>
        <w:top w:val="none" w:sz="0" w:space="0" w:color="auto"/>
        <w:left w:val="none" w:sz="0" w:space="0" w:color="auto"/>
        <w:bottom w:val="none" w:sz="0" w:space="0" w:color="auto"/>
        <w:right w:val="none" w:sz="0" w:space="0" w:color="auto"/>
      </w:divBdr>
    </w:div>
    <w:div w:id="29889122">
      <w:bodyDiv w:val="1"/>
      <w:marLeft w:val="0"/>
      <w:marRight w:val="0"/>
      <w:marTop w:val="0"/>
      <w:marBottom w:val="0"/>
      <w:divBdr>
        <w:top w:val="none" w:sz="0" w:space="0" w:color="auto"/>
        <w:left w:val="none" w:sz="0" w:space="0" w:color="auto"/>
        <w:bottom w:val="none" w:sz="0" w:space="0" w:color="auto"/>
        <w:right w:val="none" w:sz="0" w:space="0" w:color="auto"/>
      </w:divBdr>
    </w:div>
    <w:div w:id="30038170">
      <w:bodyDiv w:val="1"/>
      <w:marLeft w:val="0"/>
      <w:marRight w:val="0"/>
      <w:marTop w:val="0"/>
      <w:marBottom w:val="0"/>
      <w:divBdr>
        <w:top w:val="none" w:sz="0" w:space="0" w:color="auto"/>
        <w:left w:val="none" w:sz="0" w:space="0" w:color="auto"/>
        <w:bottom w:val="none" w:sz="0" w:space="0" w:color="auto"/>
        <w:right w:val="none" w:sz="0" w:space="0" w:color="auto"/>
      </w:divBdr>
    </w:div>
    <w:div w:id="30692204">
      <w:bodyDiv w:val="1"/>
      <w:marLeft w:val="0"/>
      <w:marRight w:val="0"/>
      <w:marTop w:val="0"/>
      <w:marBottom w:val="0"/>
      <w:divBdr>
        <w:top w:val="none" w:sz="0" w:space="0" w:color="auto"/>
        <w:left w:val="none" w:sz="0" w:space="0" w:color="auto"/>
        <w:bottom w:val="none" w:sz="0" w:space="0" w:color="auto"/>
        <w:right w:val="none" w:sz="0" w:space="0" w:color="auto"/>
      </w:divBdr>
    </w:div>
    <w:div w:id="31272593">
      <w:bodyDiv w:val="1"/>
      <w:marLeft w:val="0"/>
      <w:marRight w:val="0"/>
      <w:marTop w:val="0"/>
      <w:marBottom w:val="0"/>
      <w:divBdr>
        <w:top w:val="none" w:sz="0" w:space="0" w:color="auto"/>
        <w:left w:val="none" w:sz="0" w:space="0" w:color="auto"/>
        <w:bottom w:val="none" w:sz="0" w:space="0" w:color="auto"/>
        <w:right w:val="none" w:sz="0" w:space="0" w:color="auto"/>
      </w:divBdr>
    </w:div>
    <w:div w:id="31465421">
      <w:bodyDiv w:val="1"/>
      <w:marLeft w:val="0"/>
      <w:marRight w:val="0"/>
      <w:marTop w:val="0"/>
      <w:marBottom w:val="0"/>
      <w:divBdr>
        <w:top w:val="none" w:sz="0" w:space="0" w:color="auto"/>
        <w:left w:val="none" w:sz="0" w:space="0" w:color="auto"/>
        <w:bottom w:val="none" w:sz="0" w:space="0" w:color="auto"/>
        <w:right w:val="none" w:sz="0" w:space="0" w:color="auto"/>
      </w:divBdr>
    </w:div>
    <w:div w:id="32312102">
      <w:bodyDiv w:val="1"/>
      <w:marLeft w:val="0"/>
      <w:marRight w:val="0"/>
      <w:marTop w:val="0"/>
      <w:marBottom w:val="0"/>
      <w:divBdr>
        <w:top w:val="none" w:sz="0" w:space="0" w:color="auto"/>
        <w:left w:val="none" w:sz="0" w:space="0" w:color="auto"/>
        <w:bottom w:val="none" w:sz="0" w:space="0" w:color="auto"/>
        <w:right w:val="none" w:sz="0" w:space="0" w:color="auto"/>
      </w:divBdr>
    </w:div>
    <w:div w:id="32508381">
      <w:bodyDiv w:val="1"/>
      <w:marLeft w:val="0"/>
      <w:marRight w:val="0"/>
      <w:marTop w:val="0"/>
      <w:marBottom w:val="0"/>
      <w:divBdr>
        <w:top w:val="none" w:sz="0" w:space="0" w:color="auto"/>
        <w:left w:val="none" w:sz="0" w:space="0" w:color="auto"/>
        <w:bottom w:val="none" w:sz="0" w:space="0" w:color="auto"/>
        <w:right w:val="none" w:sz="0" w:space="0" w:color="auto"/>
      </w:divBdr>
    </w:div>
    <w:div w:id="32928502">
      <w:bodyDiv w:val="1"/>
      <w:marLeft w:val="0"/>
      <w:marRight w:val="0"/>
      <w:marTop w:val="0"/>
      <w:marBottom w:val="0"/>
      <w:divBdr>
        <w:top w:val="none" w:sz="0" w:space="0" w:color="auto"/>
        <w:left w:val="none" w:sz="0" w:space="0" w:color="auto"/>
        <w:bottom w:val="none" w:sz="0" w:space="0" w:color="auto"/>
        <w:right w:val="none" w:sz="0" w:space="0" w:color="auto"/>
      </w:divBdr>
    </w:div>
    <w:div w:id="33578912">
      <w:bodyDiv w:val="1"/>
      <w:marLeft w:val="0"/>
      <w:marRight w:val="0"/>
      <w:marTop w:val="0"/>
      <w:marBottom w:val="0"/>
      <w:divBdr>
        <w:top w:val="none" w:sz="0" w:space="0" w:color="auto"/>
        <w:left w:val="none" w:sz="0" w:space="0" w:color="auto"/>
        <w:bottom w:val="none" w:sz="0" w:space="0" w:color="auto"/>
        <w:right w:val="none" w:sz="0" w:space="0" w:color="auto"/>
      </w:divBdr>
    </w:div>
    <w:div w:id="35278385">
      <w:bodyDiv w:val="1"/>
      <w:marLeft w:val="0"/>
      <w:marRight w:val="0"/>
      <w:marTop w:val="0"/>
      <w:marBottom w:val="0"/>
      <w:divBdr>
        <w:top w:val="none" w:sz="0" w:space="0" w:color="auto"/>
        <w:left w:val="none" w:sz="0" w:space="0" w:color="auto"/>
        <w:bottom w:val="none" w:sz="0" w:space="0" w:color="auto"/>
        <w:right w:val="none" w:sz="0" w:space="0" w:color="auto"/>
      </w:divBdr>
    </w:div>
    <w:div w:id="36123454">
      <w:bodyDiv w:val="1"/>
      <w:marLeft w:val="0"/>
      <w:marRight w:val="0"/>
      <w:marTop w:val="0"/>
      <w:marBottom w:val="0"/>
      <w:divBdr>
        <w:top w:val="none" w:sz="0" w:space="0" w:color="auto"/>
        <w:left w:val="none" w:sz="0" w:space="0" w:color="auto"/>
        <w:bottom w:val="none" w:sz="0" w:space="0" w:color="auto"/>
        <w:right w:val="none" w:sz="0" w:space="0" w:color="auto"/>
      </w:divBdr>
    </w:div>
    <w:div w:id="36243025">
      <w:bodyDiv w:val="1"/>
      <w:marLeft w:val="0"/>
      <w:marRight w:val="0"/>
      <w:marTop w:val="0"/>
      <w:marBottom w:val="0"/>
      <w:divBdr>
        <w:top w:val="none" w:sz="0" w:space="0" w:color="auto"/>
        <w:left w:val="none" w:sz="0" w:space="0" w:color="auto"/>
        <w:bottom w:val="none" w:sz="0" w:space="0" w:color="auto"/>
        <w:right w:val="none" w:sz="0" w:space="0" w:color="auto"/>
      </w:divBdr>
    </w:div>
    <w:div w:id="36248592">
      <w:bodyDiv w:val="1"/>
      <w:marLeft w:val="0"/>
      <w:marRight w:val="0"/>
      <w:marTop w:val="0"/>
      <w:marBottom w:val="0"/>
      <w:divBdr>
        <w:top w:val="none" w:sz="0" w:space="0" w:color="auto"/>
        <w:left w:val="none" w:sz="0" w:space="0" w:color="auto"/>
        <w:bottom w:val="none" w:sz="0" w:space="0" w:color="auto"/>
        <w:right w:val="none" w:sz="0" w:space="0" w:color="auto"/>
      </w:divBdr>
    </w:div>
    <w:div w:id="36902049">
      <w:bodyDiv w:val="1"/>
      <w:marLeft w:val="0"/>
      <w:marRight w:val="0"/>
      <w:marTop w:val="0"/>
      <w:marBottom w:val="0"/>
      <w:divBdr>
        <w:top w:val="none" w:sz="0" w:space="0" w:color="auto"/>
        <w:left w:val="none" w:sz="0" w:space="0" w:color="auto"/>
        <w:bottom w:val="none" w:sz="0" w:space="0" w:color="auto"/>
        <w:right w:val="none" w:sz="0" w:space="0" w:color="auto"/>
      </w:divBdr>
    </w:div>
    <w:div w:id="37171429">
      <w:bodyDiv w:val="1"/>
      <w:marLeft w:val="0"/>
      <w:marRight w:val="0"/>
      <w:marTop w:val="0"/>
      <w:marBottom w:val="0"/>
      <w:divBdr>
        <w:top w:val="none" w:sz="0" w:space="0" w:color="auto"/>
        <w:left w:val="none" w:sz="0" w:space="0" w:color="auto"/>
        <w:bottom w:val="none" w:sz="0" w:space="0" w:color="auto"/>
        <w:right w:val="none" w:sz="0" w:space="0" w:color="auto"/>
      </w:divBdr>
    </w:div>
    <w:div w:id="37516120">
      <w:bodyDiv w:val="1"/>
      <w:marLeft w:val="0"/>
      <w:marRight w:val="0"/>
      <w:marTop w:val="0"/>
      <w:marBottom w:val="0"/>
      <w:divBdr>
        <w:top w:val="none" w:sz="0" w:space="0" w:color="auto"/>
        <w:left w:val="none" w:sz="0" w:space="0" w:color="auto"/>
        <w:bottom w:val="none" w:sz="0" w:space="0" w:color="auto"/>
        <w:right w:val="none" w:sz="0" w:space="0" w:color="auto"/>
      </w:divBdr>
    </w:div>
    <w:div w:id="37708756">
      <w:bodyDiv w:val="1"/>
      <w:marLeft w:val="0"/>
      <w:marRight w:val="0"/>
      <w:marTop w:val="0"/>
      <w:marBottom w:val="0"/>
      <w:divBdr>
        <w:top w:val="none" w:sz="0" w:space="0" w:color="auto"/>
        <w:left w:val="none" w:sz="0" w:space="0" w:color="auto"/>
        <w:bottom w:val="none" w:sz="0" w:space="0" w:color="auto"/>
        <w:right w:val="none" w:sz="0" w:space="0" w:color="auto"/>
      </w:divBdr>
    </w:div>
    <w:div w:id="38945947">
      <w:bodyDiv w:val="1"/>
      <w:marLeft w:val="0"/>
      <w:marRight w:val="0"/>
      <w:marTop w:val="0"/>
      <w:marBottom w:val="0"/>
      <w:divBdr>
        <w:top w:val="none" w:sz="0" w:space="0" w:color="auto"/>
        <w:left w:val="none" w:sz="0" w:space="0" w:color="auto"/>
        <w:bottom w:val="none" w:sz="0" w:space="0" w:color="auto"/>
        <w:right w:val="none" w:sz="0" w:space="0" w:color="auto"/>
      </w:divBdr>
    </w:div>
    <w:div w:id="39205874">
      <w:bodyDiv w:val="1"/>
      <w:marLeft w:val="0"/>
      <w:marRight w:val="0"/>
      <w:marTop w:val="0"/>
      <w:marBottom w:val="0"/>
      <w:divBdr>
        <w:top w:val="none" w:sz="0" w:space="0" w:color="auto"/>
        <w:left w:val="none" w:sz="0" w:space="0" w:color="auto"/>
        <w:bottom w:val="none" w:sz="0" w:space="0" w:color="auto"/>
        <w:right w:val="none" w:sz="0" w:space="0" w:color="auto"/>
      </w:divBdr>
    </w:div>
    <w:div w:id="40135312">
      <w:bodyDiv w:val="1"/>
      <w:marLeft w:val="0"/>
      <w:marRight w:val="0"/>
      <w:marTop w:val="0"/>
      <w:marBottom w:val="0"/>
      <w:divBdr>
        <w:top w:val="none" w:sz="0" w:space="0" w:color="auto"/>
        <w:left w:val="none" w:sz="0" w:space="0" w:color="auto"/>
        <w:bottom w:val="none" w:sz="0" w:space="0" w:color="auto"/>
        <w:right w:val="none" w:sz="0" w:space="0" w:color="auto"/>
      </w:divBdr>
    </w:div>
    <w:div w:id="40712596">
      <w:bodyDiv w:val="1"/>
      <w:marLeft w:val="0"/>
      <w:marRight w:val="0"/>
      <w:marTop w:val="0"/>
      <w:marBottom w:val="0"/>
      <w:divBdr>
        <w:top w:val="none" w:sz="0" w:space="0" w:color="auto"/>
        <w:left w:val="none" w:sz="0" w:space="0" w:color="auto"/>
        <w:bottom w:val="none" w:sz="0" w:space="0" w:color="auto"/>
        <w:right w:val="none" w:sz="0" w:space="0" w:color="auto"/>
      </w:divBdr>
    </w:div>
    <w:div w:id="42027848">
      <w:bodyDiv w:val="1"/>
      <w:marLeft w:val="0"/>
      <w:marRight w:val="0"/>
      <w:marTop w:val="0"/>
      <w:marBottom w:val="0"/>
      <w:divBdr>
        <w:top w:val="none" w:sz="0" w:space="0" w:color="auto"/>
        <w:left w:val="none" w:sz="0" w:space="0" w:color="auto"/>
        <w:bottom w:val="none" w:sz="0" w:space="0" w:color="auto"/>
        <w:right w:val="none" w:sz="0" w:space="0" w:color="auto"/>
      </w:divBdr>
    </w:div>
    <w:div w:id="42679487">
      <w:bodyDiv w:val="1"/>
      <w:marLeft w:val="0"/>
      <w:marRight w:val="0"/>
      <w:marTop w:val="0"/>
      <w:marBottom w:val="0"/>
      <w:divBdr>
        <w:top w:val="none" w:sz="0" w:space="0" w:color="auto"/>
        <w:left w:val="none" w:sz="0" w:space="0" w:color="auto"/>
        <w:bottom w:val="none" w:sz="0" w:space="0" w:color="auto"/>
        <w:right w:val="none" w:sz="0" w:space="0" w:color="auto"/>
      </w:divBdr>
    </w:div>
    <w:div w:id="44137831">
      <w:bodyDiv w:val="1"/>
      <w:marLeft w:val="0"/>
      <w:marRight w:val="0"/>
      <w:marTop w:val="0"/>
      <w:marBottom w:val="0"/>
      <w:divBdr>
        <w:top w:val="none" w:sz="0" w:space="0" w:color="auto"/>
        <w:left w:val="none" w:sz="0" w:space="0" w:color="auto"/>
        <w:bottom w:val="none" w:sz="0" w:space="0" w:color="auto"/>
        <w:right w:val="none" w:sz="0" w:space="0" w:color="auto"/>
      </w:divBdr>
    </w:div>
    <w:div w:id="45570015">
      <w:bodyDiv w:val="1"/>
      <w:marLeft w:val="0"/>
      <w:marRight w:val="0"/>
      <w:marTop w:val="0"/>
      <w:marBottom w:val="0"/>
      <w:divBdr>
        <w:top w:val="none" w:sz="0" w:space="0" w:color="auto"/>
        <w:left w:val="none" w:sz="0" w:space="0" w:color="auto"/>
        <w:bottom w:val="none" w:sz="0" w:space="0" w:color="auto"/>
        <w:right w:val="none" w:sz="0" w:space="0" w:color="auto"/>
      </w:divBdr>
    </w:div>
    <w:div w:id="46074867">
      <w:bodyDiv w:val="1"/>
      <w:marLeft w:val="0"/>
      <w:marRight w:val="0"/>
      <w:marTop w:val="0"/>
      <w:marBottom w:val="0"/>
      <w:divBdr>
        <w:top w:val="none" w:sz="0" w:space="0" w:color="auto"/>
        <w:left w:val="none" w:sz="0" w:space="0" w:color="auto"/>
        <w:bottom w:val="none" w:sz="0" w:space="0" w:color="auto"/>
        <w:right w:val="none" w:sz="0" w:space="0" w:color="auto"/>
      </w:divBdr>
    </w:div>
    <w:div w:id="46417723">
      <w:bodyDiv w:val="1"/>
      <w:marLeft w:val="0"/>
      <w:marRight w:val="0"/>
      <w:marTop w:val="0"/>
      <w:marBottom w:val="0"/>
      <w:divBdr>
        <w:top w:val="none" w:sz="0" w:space="0" w:color="auto"/>
        <w:left w:val="none" w:sz="0" w:space="0" w:color="auto"/>
        <w:bottom w:val="none" w:sz="0" w:space="0" w:color="auto"/>
        <w:right w:val="none" w:sz="0" w:space="0" w:color="auto"/>
      </w:divBdr>
    </w:div>
    <w:div w:id="46496529">
      <w:bodyDiv w:val="1"/>
      <w:marLeft w:val="0"/>
      <w:marRight w:val="0"/>
      <w:marTop w:val="0"/>
      <w:marBottom w:val="0"/>
      <w:divBdr>
        <w:top w:val="none" w:sz="0" w:space="0" w:color="auto"/>
        <w:left w:val="none" w:sz="0" w:space="0" w:color="auto"/>
        <w:bottom w:val="none" w:sz="0" w:space="0" w:color="auto"/>
        <w:right w:val="none" w:sz="0" w:space="0" w:color="auto"/>
      </w:divBdr>
    </w:div>
    <w:div w:id="46993539">
      <w:bodyDiv w:val="1"/>
      <w:marLeft w:val="0"/>
      <w:marRight w:val="0"/>
      <w:marTop w:val="0"/>
      <w:marBottom w:val="0"/>
      <w:divBdr>
        <w:top w:val="none" w:sz="0" w:space="0" w:color="auto"/>
        <w:left w:val="none" w:sz="0" w:space="0" w:color="auto"/>
        <w:bottom w:val="none" w:sz="0" w:space="0" w:color="auto"/>
        <w:right w:val="none" w:sz="0" w:space="0" w:color="auto"/>
      </w:divBdr>
    </w:div>
    <w:div w:id="47073460">
      <w:bodyDiv w:val="1"/>
      <w:marLeft w:val="0"/>
      <w:marRight w:val="0"/>
      <w:marTop w:val="0"/>
      <w:marBottom w:val="0"/>
      <w:divBdr>
        <w:top w:val="none" w:sz="0" w:space="0" w:color="auto"/>
        <w:left w:val="none" w:sz="0" w:space="0" w:color="auto"/>
        <w:bottom w:val="none" w:sz="0" w:space="0" w:color="auto"/>
        <w:right w:val="none" w:sz="0" w:space="0" w:color="auto"/>
      </w:divBdr>
    </w:div>
    <w:div w:id="47189273">
      <w:bodyDiv w:val="1"/>
      <w:marLeft w:val="0"/>
      <w:marRight w:val="0"/>
      <w:marTop w:val="0"/>
      <w:marBottom w:val="0"/>
      <w:divBdr>
        <w:top w:val="none" w:sz="0" w:space="0" w:color="auto"/>
        <w:left w:val="none" w:sz="0" w:space="0" w:color="auto"/>
        <w:bottom w:val="none" w:sz="0" w:space="0" w:color="auto"/>
        <w:right w:val="none" w:sz="0" w:space="0" w:color="auto"/>
      </w:divBdr>
    </w:div>
    <w:div w:id="47346378">
      <w:bodyDiv w:val="1"/>
      <w:marLeft w:val="0"/>
      <w:marRight w:val="0"/>
      <w:marTop w:val="0"/>
      <w:marBottom w:val="0"/>
      <w:divBdr>
        <w:top w:val="none" w:sz="0" w:space="0" w:color="auto"/>
        <w:left w:val="none" w:sz="0" w:space="0" w:color="auto"/>
        <w:bottom w:val="none" w:sz="0" w:space="0" w:color="auto"/>
        <w:right w:val="none" w:sz="0" w:space="0" w:color="auto"/>
      </w:divBdr>
    </w:div>
    <w:div w:id="47607400">
      <w:bodyDiv w:val="1"/>
      <w:marLeft w:val="0"/>
      <w:marRight w:val="0"/>
      <w:marTop w:val="0"/>
      <w:marBottom w:val="0"/>
      <w:divBdr>
        <w:top w:val="none" w:sz="0" w:space="0" w:color="auto"/>
        <w:left w:val="none" w:sz="0" w:space="0" w:color="auto"/>
        <w:bottom w:val="none" w:sz="0" w:space="0" w:color="auto"/>
        <w:right w:val="none" w:sz="0" w:space="0" w:color="auto"/>
      </w:divBdr>
    </w:div>
    <w:div w:id="48113970">
      <w:bodyDiv w:val="1"/>
      <w:marLeft w:val="0"/>
      <w:marRight w:val="0"/>
      <w:marTop w:val="0"/>
      <w:marBottom w:val="0"/>
      <w:divBdr>
        <w:top w:val="none" w:sz="0" w:space="0" w:color="auto"/>
        <w:left w:val="none" w:sz="0" w:space="0" w:color="auto"/>
        <w:bottom w:val="none" w:sz="0" w:space="0" w:color="auto"/>
        <w:right w:val="none" w:sz="0" w:space="0" w:color="auto"/>
      </w:divBdr>
    </w:div>
    <w:div w:id="49115849">
      <w:bodyDiv w:val="1"/>
      <w:marLeft w:val="0"/>
      <w:marRight w:val="0"/>
      <w:marTop w:val="0"/>
      <w:marBottom w:val="0"/>
      <w:divBdr>
        <w:top w:val="none" w:sz="0" w:space="0" w:color="auto"/>
        <w:left w:val="none" w:sz="0" w:space="0" w:color="auto"/>
        <w:bottom w:val="none" w:sz="0" w:space="0" w:color="auto"/>
        <w:right w:val="none" w:sz="0" w:space="0" w:color="auto"/>
      </w:divBdr>
    </w:div>
    <w:div w:id="49236645">
      <w:bodyDiv w:val="1"/>
      <w:marLeft w:val="0"/>
      <w:marRight w:val="0"/>
      <w:marTop w:val="0"/>
      <w:marBottom w:val="0"/>
      <w:divBdr>
        <w:top w:val="none" w:sz="0" w:space="0" w:color="auto"/>
        <w:left w:val="none" w:sz="0" w:space="0" w:color="auto"/>
        <w:bottom w:val="none" w:sz="0" w:space="0" w:color="auto"/>
        <w:right w:val="none" w:sz="0" w:space="0" w:color="auto"/>
      </w:divBdr>
    </w:div>
    <w:div w:id="49690141">
      <w:bodyDiv w:val="1"/>
      <w:marLeft w:val="0"/>
      <w:marRight w:val="0"/>
      <w:marTop w:val="0"/>
      <w:marBottom w:val="0"/>
      <w:divBdr>
        <w:top w:val="none" w:sz="0" w:space="0" w:color="auto"/>
        <w:left w:val="none" w:sz="0" w:space="0" w:color="auto"/>
        <w:bottom w:val="none" w:sz="0" w:space="0" w:color="auto"/>
        <w:right w:val="none" w:sz="0" w:space="0" w:color="auto"/>
      </w:divBdr>
    </w:div>
    <w:div w:id="49816966">
      <w:bodyDiv w:val="1"/>
      <w:marLeft w:val="0"/>
      <w:marRight w:val="0"/>
      <w:marTop w:val="0"/>
      <w:marBottom w:val="0"/>
      <w:divBdr>
        <w:top w:val="none" w:sz="0" w:space="0" w:color="auto"/>
        <w:left w:val="none" w:sz="0" w:space="0" w:color="auto"/>
        <w:bottom w:val="none" w:sz="0" w:space="0" w:color="auto"/>
        <w:right w:val="none" w:sz="0" w:space="0" w:color="auto"/>
      </w:divBdr>
    </w:div>
    <w:div w:id="49966056">
      <w:bodyDiv w:val="1"/>
      <w:marLeft w:val="0"/>
      <w:marRight w:val="0"/>
      <w:marTop w:val="0"/>
      <w:marBottom w:val="0"/>
      <w:divBdr>
        <w:top w:val="none" w:sz="0" w:space="0" w:color="auto"/>
        <w:left w:val="none" w:sz="0" w:space="0" w:color="auto"/>
        <w:bottom w:val="none" w:sz="0" w:space="0" w:color="auto"/>
        <w:right w:val="none" w:sz="0" w:space="0" w:color="auto"/>
      </w:divBdr>
    </w:div>
    <w:div w:id="51119729">
      <w:bodyDiv w:val="1"/>
      <w:marLeft w:val="0"/>
      <w:marRight w:val="0"/>
      <w:marTop w:val="0"/>
      <w:marBottom w:val="0"/>
      <w:divBdr>
        <w:top w:val="none" w:sz="0" w:space="0" w:color="auto"/>
        <w:left w:val="none" w:sz="0" w:space="0" w:color="auto"/>
        <w:bottom w:val="none" w:sz="0" w:space="0" w:color="auto"/>
        <w:right w:val="none" w:sz="0" w:space="0" w:color="auto"/>
      </w:divBdr>
    </w:div>
    <w:div w:id="51316768">
      <w:bodyDiv w:val="1"/>
      <w:marLeft w:val="0"/>
      <w:marRight w:val="0"/>
      <w:marTop w:val="0"/>
      <w:marBottom w:val="0"/>
      <w:divBdr>
        <w:top w:val="none" w:sz="0" w:space="0" w:color="auto"/>
        <w:left w:val="none" w:sz="0" w:space="0" w:color="auto"/>
        <w:bottom w:val="none" w:sz="0" w:space="0" w:color="auto"/>
        <w:right w:val="none" w:sz="0" w:space="0" w:color="auto"/>
      </w:divBdr>
    </w:div>
    <w:div w:id="51543738">
      <w:bodyDiv w:val="1"/>
      <w:marLeft w:val="0"/>
      <w:marRight w:val="0"/>
      <w:marTop w:val="0"/>
      <w:marBottom w:val="0"/>
      <w:divBdr>
        <w:top w:val="none" w:sz="0" w:space="0" w:color="auto"/>
        <w:left w:val="none" w:sz="0" w:space="0" w:color="auto"/>
        <w:bottom w:val="none" w:sz="0" w:space="0" w:color="auto"/>
        <w:right w:val="none" w:sz="0" w:space="0" w:color="auto"/>
      </w:divBdr>
    </w:div>
    <w:div w:id="51583247">
      <w:bodyDiv w:val="1"/>
      <w:marLeft w:val="0"/>
      <w:marRight w:val="0"/>
      <w:marTop w:val="0"/>
      <w:marBottom w:val="0"/>
      <w:divBdr>
        <w:top w:val="none" w:sz="0" w:space="0" w:color="auto"/>
        <w:left w:val="none" w:sz="0" w:space="0" w:color="auto"/>
        <w:bottom w:val="none" w:sz="0" w:space="0" w:color="auto"/>
        <w:right w:val="none" w:sz="0" w:space="0" w:color="auto"/>
      </w:divBdr>
    </w:div>
    <w:div w:id="52775339">
      <w:bodyDiv w:val="1"/>
      <w:marLeft w:val="0"/>
      <w:marRight w:val="0"/>
      <w:marTop w:val="0"/>
      <w:marBottom w:val="0"/>
      <w:divBdr>
        <w:top w:val="none" w:sz="0" w:space="0" w:color="auto"/>
        <w:left w:val="none" w:sz="0" w:space="0" w:color="auto"/>
        <w:bottom w:val="none" w:sz="0" w:space="0" w:color="auto"/>
        <w:right w:val="none" w:sz="0" w:space="0" w:color="auto"/>
      </w:divBdr>
    </w:div>
    <w:div w:id="53941396">
      <w:bodyDiv w:val="1"/>
      <w:marLeft w:val="0"/>
      <w:marRight w:val="0"/>
      <w:marTop w:val="0"/>
      <w:marBottom w:val="0"/>
      <w:divBdr>
        <w:top w:val="none" w:sz="0" w:space="0" w:color="auto"/>
        <w:left w:val="none" w:sz="0" w:space="0" w:color="auto"/>
        <w:bottom w:val="none" w:sz="0" w:space="0" w:color="auto"/>
        <w:right w:val="none" w:sz="0" w:space="0" w:color="auto"/>
      </w:divBdr>
    </w:div>
    <w:div w:id="54473765">
      <w:bodyDiv w:val="1"/>
      <w:marLeft w:val="0"/>
      <w:marRight w:val="0"/>
      <w:marTop w:val="0"/>
      <w:marBottom w:val="0"/>
      <w:divBdr>
        <w:top w:val="none" w:sz="0" w:space="0" w:color="auto"/>
        <w:left w:val="none" w:sz="0" w:space="0" w:color="auto"/>
        <w:bottom w:val="none" w:sz="0" w:space="0" w:color="auto"/>
        <w:right w:val="none" w:sz="0" w:space="0" w:color="auto"/>
      </w:divBdr>
    </w:div>
    <w:div w:id="55400505">
      <w:bodyDiv w:val="1"/>
      <w:marLeft w:val="0"/>
      <w:marRight w:val="0"/>
      <w:marTop w:val="0"/>
      <w:marBottom w:val="0"/>
      <w:divBdr>
        <w:top w:val="none" w:sz="0" w:space="0" w:color="auto"/>
        <w:left w:val="none" w:sz="0" w:space="0" w:color="auto"/>
        <w:bottom w:val="none" w:sz="0" w:space="0" w:color="auto"/>
        <w:right w:val="none" w:sz="0" w:space="0" w:color="auto"/>
      </w:divBdr>
    </w:div>
    <w:div w:id="55931455">
      <w:bodyDiv w:val="1"/>
      <w:marLeft w:val="0"/>
      <w:marRight w:val="0"/>
      <w:marTop w:val="0"/>
      <w:marBottom w:val="0"/>
      <w:divBdr>
        <w:top w:val="none" w:sz="0" w:space="0" w:color="auto"/>
        <w:left w:val="none" w:sz="0" w:space="0" w:color="auto"/>
        <w:bottom w:val="none" w:sz="0" w:space="0" w:color="auto"/>
        <w:right w:val="none" w:sz="0" w:space="0" w:color="auto"/>
      </w:divBdr>
    </w:div>
    <w:div w:id="56322500">
      <w:bodyDiv w:val="1"/>
      <w:marLeft w:val="0"/>
      <w:marRight w:val="0"/>
      <w:marTop w:val="0"/>
      <w:marBottom w:val="0"/>
      <w:divBdr>
        <w:top w:val="none" w:sz="0" w:space="0" w:color="auto"/>
        <w:left w:val="none" w:sz="0" w:space="0" w:color="auto"/>
        <w:bottom w:val="none" w:sz="0" w:space="0" w:color="auto"/>
        <w:right w:val="none" w:sz="0" w:space="0" w:color="auto"/>
      </w:divBdr>
    </w:div>
    <w:div w:id="56515334">
      <w:bodyDiv w:val="1"/>
      <w:marLeft w:val="0"/>
      <w:marRight w:val="0"/>
      <w:marTop w:val="0"/>
      <w:marBottom w:val="0"/>
      <w:divBdr>
        <w:top w:val="none" w:sz="0" w:space="0" w:color="auto"/>
        <w:left w:val="none" w:sz="0" w:space="0" w:color="auto"/>
        <w:bottom w:val="none" w:sz="0" w:space="0" w:color="auto"/>
        <w:right w:val="none" w:sz="0" w:space="0" w:color="auto"/>
      </w:divBdr>
    </w:div>
    <w:div w:id="56563100">
      <w:bodyDiv w:val="1"/>
      <w:marLeft w:val="0"/>
      <w:marRight w:val="0"/>
      <w:marTop w:val="0"/>
      <w:marBottom w:val="0"/>
      <w:divBdr>
        <w:top w:val="none" w:sz="0" w:space="0" w:color="auto"/>
        <w:left w:val="none" w:sz="0" w:space="0" w:color="auto"/>
        <w:bottom w:val="none" w:sz="0" w:space="0" w:color="auto"/>
        <w:right w:val="none" w:sz="0" w:space="0" w:color="auto"/>
      </w:divBdr>
    </w:div>
    <w:div w:id="57168449">
      <w:bodyDiv w:val="1"/>
      <w:marLeft w:val="0"/>
      <w:marRight w:val="0"/>
      <w:marTop w:val="0"/>
      <w:marBottom w:val="0"/>
      <w:divBdr>
        <w:top w:val="none" w:sz="0" w:space="0" w:color="auto"/>
        <w:left w:val="none" w:sz="0" w:space="0" w:color="auto"/>
        <w:bottom w:val="none" w:sz="0" w:space="0" w:color="auto"/>
        <w:right w:val="none" w:sz="0" w:space="0" w:color="auto"/>
      </w:divBdr>
    </w:div>
    <w:div w:id="58022820">
      <w:bodyDiv w:val="1"/>
      <w:marLeft w:val="0"/>
      <w:marRight w:val="0"/>
      <w:marTop w:val="0"/>
      <w:marBottom w:val="0"/>
      <w:divBdr>
        <w:top w:val="none" w:sz="0" w:space="0" w:color="auto"/>
        <w:left w:val="none" w:sz="0" w:space="0" w:color="auto"/>
        <w:bottom w:val="none" w:sz="0" w:space="0" w:color="auto"/>
        <w:right w:val="none" w:sz="0" w:space="0" w:color="auto"/>
      </w:divBdr>
    </w:div>
    <w:div w:id="58752017">
      <w:bodyDiv w:val="1"/>
      <w:marLeft w:val="0"/>
      <w:marRight w:val="0"/>
      <w:marTop w:val="0"/>
      <w:marBottom w:val="0"/>
      <w:divBdr>
        <w:top w:val="none" w:sz="0" w:space="0" w:color="auto"/>
        <w:left w:val="none" w:sz="0" w:space="0" w:color="auto"/>
        <w:bottom w:val="none" w:sz="0" w:space="0" w:color="auto"/>
        <w:right w:val="none" w:sz="0" w:space="0" w:color="auto"/>
      </w:divBdr>
    </w:div>
    <w:div w:id="59132249">
      <w:bodyDiv w:val="1"/>
      <w:marLeft w:val="0"/>
      <w:marRight w:val="0"/>
      <w:marTop w:val="0"/>
      <w:marBottom w:val="0"/>
      <w:divBdr>
        <w:top w:val="none" w:sz="0" w:space="0" w:color="auto"/>
        <w:left w:val="none" w:sz="0" w:space="0" w:color="auto"/>
        <w:bottom w:val="none" w:sz="0" w:space="0" w:color="auto"/>
        <w:right w:val="none" w:sz="0" w:space="0" w:color="auto"/>
      </w:divBdr>
    </w:div>
    <w:div w:id="59133647">
      <w:bodyDiv w:val="1"/>
      <w:marLeft w:val="0"/>
      <w:marRight w:val="0"/>
      <w:marTop w:val="0"/>
      <w:marBottom w:val="0"/>
      <w:divBdr>
        <w:top w:val="none" w:sz="0" w:space="0" w:color="auto"/>
        <w:left w:val="none" w:sz="0" w:space="0" w:color="auto"/>
        <w:bottom w:val="none" w:sz="0" w:space="0" w:color="auto"/>
        <w:right w:val="none" w:sz="0" w:space="0" w:color="auto"/>
      </w:divBdr>
    </w:div>
    <w:div w:id="59402370">
      <w:bodyDiv w:val="1"/>
      <w:marLeft w:val="0"/>
      <w:marRight w:val="0"/>
      <w:marTop w:val="0"/>
      <w:marBottom w:val="0"/>
      <w:divBdr>
        <w:top w:val="none" w:sz="0" w:space="0" w:color="auto"/>
        <w:left w:val="none" w:sz="0" w:space="0" w:color="auto"/>
        <w:bottom w:val="none" w:sz="0" w:space="0" w:color="auto"/>
        <w:right w:val="none" w:sz="0" w:space="0" w:color="auto"/>
      </w:divBdr>
    </w:div>
    <w:div w:id="59836547">
      <w:bodyDiv w:val="1"/>
      <w:marLeft w:val="0"/>
      <w:marRight w:val="0"/>
      <w:marTop w:val="0"/>
      <w:marBottom w:val="0"/>
      <w:divBdr>
        <w:top w:val="none" w:sz="0" w:space="0" w:color="auto"/>
        <w:left w:val="none" w:sz="0" w:space="0" w:color="auto"/>
        <w:bottom w:val="none" w:sz="0" w:space="0" w:color="auto"/>
        <w:right w:val="none" w:sz="0" w:space="0" w:color="auto"/>
      </w:divBdr>
    </w:div>
    <w:div w:id="60176211">
      <w:bodyDiv w:val="1"/>
      <w:marLeft w:val="0"/>
      <w:marRight w:val="0"/>
      <w:marTop w:val="0"/>
      <w:marBottom w:val="0"/>
      <w:divBdr>
        <w:top w:val="none" w:sz="0" w:space="0" w:color="auto"/>
        <w:left w:val="none" w:sz="0" w:space="0" w:color="auto"/>
        <w:bottom w:val="none" w:sz="0" w:space="0" w:color="auto"/>
        <w:right w:val="none" w:sz="0" w:space="0" w:color="auto"/>
      </w:divBdr>
    </w:div>
    <w:div w:id="60644720">
      <w:bodyDiv w:val="1"/>
      <w:marLeft w:val="0"/>
      <w:marRight w:val="0"/>
      <w:marTop w:val="0"/>
      <w:marBottom w:val="0"/>
      <w:divBdr>
        <w:top w:val="none" w:sz="0" w:space="0" w:color="auto"/>
        <w:left w:val="none" w:sz="0" w:space="0" w:color="auto"/>
        <w:bottom w:val="none" w:sz="0" w:space="0" w:color="auto"/>
        <w:right w:val="none" w:sz="0" w:space="0" w:color="auto"/>
      </w:divBdr>
    </w:div>
    <w:div w:id="62797495">
      <w:bodyDiv w:val="1"/>
      <w:marLeft w:val="0"/>
      <w:marRight w:val="0"/>
      <w:marTop w:val="0"/>
      <w:marBottom w:val="0"/>
      <w:divBdr>
        <w:top w:val="none" w:sz="0" w:space="0" w:color="auto"/>
        <w:left w:val="none" w:sz="0" w:space="0" w:color="auto"/>
        <w:bottom w:val="none" w:sz="0" w:space="0" w:color="auto"/>
        <w:right w:val="none" w:sz="0" w:space="0" w:color="auto"/>
      </w:divBdr>
    </w:div>
    <w:div w:id="63139692">
      <w:bodyDiv w:val="1"/>
      <w:marLeft w:val="0"/>
      <w:marRight w:val="0"/>
      <w:marTop w:val="0"/>
      <w:marBottom w:val="0"/>
      <w:divBdr>
        <w:top w:val="none" w:sz="0" w:space="0" w:color="auto"/>
        <w:left w:val="none" w:sz="0" w:space="0" w:color="auto"/>
        <w:bottom w:val="none" w:sz="0" w:space="0" w:color="auto"/>
        <w:right w:val="none" w:sz="0" w:space="0" w:color="auto"/>
      </w:divBdr>
    </w:div>
    <w:div w:id="63184190">
      <w:bodyDiv w:val="1"/>
      <w:marLeft w:val="0"/>
      <w:marRight w:val="0"/>
      <w:marTop w:val="0"/>
      <w:marBottom w:val="0"/>
      <w:divBdr>
        <w:top w:val="none" w:sz="0" w:space="0" w:color="auto"/>
        <w:left w:val="none" w:sz="0" w:space="0" w:color="auto"/>
        <w:bottom w:val="none" w:sz="0" w:space="0" w:color="auto"/>
        <w:right w:val="none" w:sz="0" w:space="0" w:color="auto"/>
      </w:divBdr>
    </w:div>
    <w:div w:id="65761057">
      <w:bodyDiv w:val="1"/>
      <w:marLeft w:val="0"/>
      <w:marRight w:val="0"/>
      <w:marTop w:val="0"/>
      <w:marBottom w:val="0"/>
      <w:divBdr>
        <w:top w:val="none" w:sz="0" w:space="0" w:color="auto"/>
        <w:left w:val="none" w:sz="0" w:space="0" w:color="auto"/>
        <w:bottom w:val="none" w:sz="0" w:space="0" w:color="auto"/>
        <w:right w:val="none" w:sz="0" w:space="0" w:color="auto"/>
      </w:divBdr>
    </w:div>
    <w:div w:id="66267103">
      <w:bodyDiv w:val="1"/>
      <w:marLeft w:val="0"/>
      <w:marRight w:val="0"/>
      <w:marTop w:val="0"/>
      <w:marBottom w:val="0"/>
      <w:divBdr>
        <w:top w:val="none" w:sz="0" w:space="0" w:color="auto"/>
        <w:left w:val="none" w:sz="0" w:space="0" w:color="auto"/>
        <w:bottom w:val="none" w:sz="0" w:space="0" w:color="auto"/>
        <w:right w:val="none" w:sz="0" w:space="0" w:color="auto"/>
      </w:divBdr>
    </w:div>
    <w:div w:id="66734845">
      <w:bodyDiv w:val="1"/>
      <w:marLeft w:val="0"/>
      <w:marRight w:val="0"/>
      <w:marTop w:val="0"/>
      <w:marBottom w:val="0"/>
      <w:divBdr>
        <w:top w:val="none" w:sz="0" w:space="0" w:color="auto"/>
        <w:left w:val="none" w:sz="0" w:space="0" w:color="auto"/>
        <w:bottom w:val="none" w:sz="0" w:space="0" w:color="auto"/>
        <w:right w:val="none" w:sz="0" w:space="0" w:color="auto"/>
      </w:divBdr>
    </w:div>
    <w:div w:id="66926908">
      <w:bodyDiv w:val="1"/>
      <w:marLeft w:val="0"/>
      <w:marRight w:val="0"/>
      <w:marTop w:val="0"/>
      <w:marBottom w:val="0"/>
      <w:divBdr>
        <w:top w:val="none" w:sz="0" w:space="0" w:color="auto"/>
        <w:left w:val="none" w:sz="0" w:space="0" w:color="auto"/>
        <w:bottom w:val="none" w:sz="0" w:space="0" w:color="auto"/>
        <w:right w:val="none" w:sz="0" w:space="0" w:color="auto"/>
      </w:divBdr>
    </w:div>
    <w:div w:id="67117293">
      <w:bodyDiv w:val="1"/>
      <w:marLeft w:val="0"/>
      <w:marRight w:val="0"/>
      <w:marTop w:val="0"/>
      <w:marBottom w:val="0"/>
      <w:divBdr>
        <w:top w:val="none" w:sz="0" w:space="0" w:color="auto"/>
        <w:left w:val="none" w:sz="0" w:space="0" w:color="auto"/>
        <w:bottom w:val="none" w:sz="0" w:space="0" w:color="auto"/>
        <w:right w:val="none" w:sz="0" w:space="0" w:color="auto"/>
      </w:divBdr>
    </w:div>
    <w:div w:id="68307855">
      <w:bodyDiv w:val="1"/>
      <w:marLeft w:val="0"/>
      <w:marRight w:val="0"/>
      <w:marTop w:val="0"/>
      <w:marBottom w:val="0"/>
      <w:divBdr>
        <w:top w:val="none" w:sz="0" w:space="0" w:color="auto"/>
        <w:left w:val="none" w:sz="0" w:space="0" w:color="auto"/>
        <w:bottom w:val="none" w:sz="0" w:space="0" w:color="auto"/>
        <w:right w:val="none" w:sz="0" w:space="0" w:color="auto"/>
      </w:divBdr>
    </w:div>
    <w:div w:id="69009479">
      <w:bodyDiv w:val="1"/>
      <w:marLeft w:val="0"/>
      <w:marRight w:val="0"/>
      <w:marTop w:val="0"/>
      <w:marBottom w:val="0"/>
      <w:divBdr>
        <w:top w:val="none" w:sz="0" w:space="0" w:color="auto"/>
        <w:left w:val="none" w:sz="0" w:space="0" w:color="auto"/>
        <w:bottom w:val="none" w:sz="0" w:space="0" w:color="auto"/>
        <w:right w:val="none" w:sz="0" w:space="0" w:color="auto"/>
      </w:divBdr>
    </w:div>
    <w:div w:id="69277216">
      <w:bodyDiv w:val="1"/>
      <w:marLeft w:val="0"/>
      <w:marRight w:val="0"/>
      <w:marTop w:val="0"/>
      <w:marBottom w:val="0"/>
      <w:divBdr>
        <w:top w:val="none" w:sz="0" w:space="0" w:color="auto"/>
        <w:left w:val="none" w:sz="0" w:space="0" w:color="auto"/>
        <w:bottom w:val="none" w:sz="0" w:space="0" w:color="auto"/>
        <w:right w:val="none" w:sz="0" w:space="0" w:color="auto"/>
      </w:divBdr>
    </w:div>
    <w:div w:id="69935659">
      <w:bodyDiv w:val="1"/>
      <w:marLeft w:val="0"/>
      <w:marRight w:val="0"/>
      <w:marTop w:val="0"/>
      <w:marBottom w:val="0"/>
      <w:divBdr>
        <w:top w:val="none" w:sz="0" w:space="0" w:color="auto"/>
        <w:left w:val="none" w:sz="0" w:space="0" w:color="auto"/>
        <w:bottom w:val="none" w:sz="0" w:space="0" w:color="auto"/>
        <w:right w:val="none" w:sz="0" w:space="0" w:color="auto"/>
      </w:divBdr>
    </w:div>
    <w:div w:id="70273627">
      <w:bodyDiv w:val="1"/>
      <w:marLeft w:val="0"/>
      <w:marRight w:val="0"/>
      <w:marTop w:val="0"/>
      <w:marBottom w:val="0"/>
      <w:divBdr>
        <w:top w:val="none" w:sz="0" w:space="0" w:color="auto"/>
        <w:left w:val="none" w:sz="0" w:space="0" w:color="auto"/>
        <w:bottom w:val="none" w:sz="0" w:space="0" w:color="auto"/>
        <w:right w:val="none" w:sz="0" w:space="0" w:color="auto"/>
      </w:divBdr>
    </w:div>
    <w:div w:id="70348651">
      <w:bodyDiv w:val="1"/>
      <w:marLeft w:val="0"/>
      <w:marRight w:val="0"/>
      <w:marTop w:val="0"/>
      <w:marBottom w:val="0"/>
      <w:divBdr>
        <w:top w:val="none" w:sz="0" w:space="0" w:color="auto"/>
        <w:left w:val="none" w:sz="0" w:space="0" w:color="auto"/>
        <w:bottom w:val="none" w:sz="0" w:space="0" w:color="auto"/>
        <w:right w:val="none" w:sz="0" w:space="0" w:color="auto"/>
      </w:divBdr>
    </w:div>
    <w:div w:id="71704249">
      <w:bodyDiv w:val="1"/>
      <w:marLeft w:val="0"/>
      <w:marRight w:val="0"/>
      <w:marTop w:val="0"/>
      <w:marBottom w:val="0"/>
      <w:divBdr>
        <w:top w:val="none" w:sz="0" w:space="0" w:color="auto"/>
        <w:left w:val="none" w:sz="0" w:space="0" w:color="auto"/>
        <w:bottom w:val="none" w:sz="0" w:space="0" w:color="auto"/>
        <w:right w:val="none" w:sz="0" w:space="0" w:color="auto"/>
      </w:divBdr>
    </w:div>
    <w:div w:id="72053179">
      <w:bodyDiv w:val="1"/>
      <w:marLeft w:val="0"/>
      <w:marRight w:val="0"/>
      <w:marTop w:val="0"/>
      <w:marBottom w:val="0"/>
      <w:divBdr>
        <w:top w:val="none" w:sz="0" w:space="0" w:color="auto"/>
        <w:left w:val="none" w:sz="0" w:space="0" w:color="auto"/>
        <w:bottom w:val="none" w:sz="0" w:space="0" w:color="auto"/>
        <w:right w:val="none" w:sz="0" w:space="0" w:color="auto"/>
      </w:divBdr>
    </w:div>
    <w:div w:id="72289140">
      <w:bodyDiv w:val="1"/>
      <w:marLeft w:val="0"/>
      <w:marRight w:val="0"/>
      <w:marTop w:val="0"/>
      <w:marBottom w:val="0"/>
      <w:divBdr>
        <w:top w:val="none" w:sz="0" w:space="0" w:color="auto"/>
        <w:left w:val="none" w:sz="0" w:space="0" w:color="auto"/>
        <w:bottom w:val="none" w:sz="0" w:space="0" w:color="auto"/>
        <w:right w:val="none" w:sz="0" w:space="0" w:color="auto"/>
      </w:divBdr>
    </w:div>
    <w:div w:id="72632342">
      <w:bodyDiv w:val="1"/>
      <w:marLeft w:val="0"/>
      <w:marRight w:val="0"/>
      <w:marTop w:val="0"/>
      <w:marBottom w:val="0"/>
      <w:divBdr>
        <w:top w:val="none" w:sz="0" w:space="0" w:color="auto"/>
        <w:left w:val="none" w:sz="0" w:space="0" w:color="auto"/>
        <w:bottom w:val="none" w:sz="0" w:space="0" w:color="auto"/>
        <w:right w:val="none" w:sz="0" w:space="0" w:color="auto"/>
      </w:divBdr>
    </w:div>
    <w:div w:id="73432418">
      <w:bodyDiv w:val="1"/>
      <w:marLeft w:val="0"/>
      <w:marRight w:val="0"/>
      <w:marTop w:val="0"/>
      <w:marBottom w:val="0"/>
      <w:divBdr>
        <w:top w:val="none" w:sz="0" w:space="0" w:color="auto"/>
        <w:left w:val="none" w:sz="0" w:space="0" w:color="auto"/>
        <w:bottom w:val="none" w:sz="0" w:space="0" w:color="auto"/>
        <w:right w:val="none" w:sz="0" w:space="0" w:color="auto"/>
      </w:divBdr>
    </w:div>
    <w:div w:id="74475107">
      <w:bodyDiv w:val="1"/>
      <w:marLeft w:val="0"/>
      <w:marRight w:val="0"/>
      <w:marTop w:val="0"/>
      <w:marBottom w:val="0"/>
      <w:divBdr>
        <w:top w:val="none" w:sz="0" w:space="0" w:color="auto"/>
        <w:left w:val="none" w:sz="0" w:space="0" w:color="auto"/>
        <w:bottom w:val="none" w:sz="0" w:space="0" w:color="auto"/>
        <w:right w:val="none" w:sz="0" w:space="0" w:color="auto"/>
      </w:divBdr>
    </w:div>
    <w:div w:id="74479302">
      <w:bodyDiv w:val="1"/>
      <w:marLeft w:val="0"/>
      <w:marRight w:val="0"/>
      <w:marTop w:val="0"/>
      <w:marBottom w:val="0"/>
      <w:divBdr>
        <w:top w:val="none" w:sz="0" w:space="0" w:color="auto"/>
        <w:left w:val="none" w:sz="0" w:space="0" w:color="auto"/>
        <w:bottom w:val="none" w:sz="0" w:space="0" w:color="auto"/>
        <w:right w:val="none" w:sz="0" w:space="0" w:color="auto"/>
      </w:divBdr>
    </w:div>
    <w:div w:id="74594256">
      <w:bodyDiv w:val="1"/>
      <w:marLeft w:val="0"/>
      <w:marRight w:val="0"/>
      <w:marTop w:val="0"/>
      <w:marBottom w:val="0"/>
      <w:divBdr>
        <w:top w:val="none" w:sz="0" w:space="0" w:color="auto"/>
        <w:left w:val="none" w:sz="0" w:space="0" w:color="auto"/>
        <w:bottom w:val="none" w:sz="0" w:space="0" w:color="auto"/>
        <w:right w:val="none" w:sz="0" w:space="0" w:color="auto"/>
      </w:divBdr>
    </w:div>
    <w:div w:id="75252553">
      <w:bodyDiv w:val="1"/>
      <w:marLeft w:val="0"/>
      <w:marRight w:val="0"/>
      <w:marTop w:val="0"/>
      <w:marBottom w:val="0"/>
      <w:divBdr>
        <w:top w:val="none" w:sz="0" w:space="0" w:color="auto"/>
        <w:left w:val="none" w:sz="0" w:space="0" w:color="auto"/>
        <w:bottom w:val="none" w:sz="0" w:space="0" w:color="auto"/>
        <w:right w:val="none" w:sz="0" w:space="0" w:color="auto"/>
      </w:divBdr>
    </w:div>
    <w:div w:id="75594307">
      <w:bodyDiv w:val="1"/>
      <w:marLeft w:val="0"/>
      <w:marRight w:val="0"/>
      <w:marTop w:val="0"/>
      <w:marBottom w:val="0"/>
      <w:divBdr>
        <w:top w:val="none" w:sz="0" w:space="0" w:color="auto"/>
        <w:left w:val="none" w:sz="0" w:space="0" w:color="auto"/>
        <w:bottom w:val="none" w:sz="0" w:space="0" w:color="auto"/>
        <w:right w:val="none" w:sz="0" w:space="0" w:color="auto"/>
      </w:divBdr>
    </w:div>
    <w:div w:id="75829089">
      <w:bodyDiv w:val="1"/>
      <w:marLeft w:val="0"/>
      <w:marRight w:val="0"/>
      <w:marTop w:val="0"/>
      <w:marBottom w:val="0"/>
      <w:divBdr>
        <w:top w:val="none" w:sz="0" w:space="0" w:color="auto"/>
        <w:left w:val="none" w:sz="0" w:space="0" w:color="auto"/>
        <w:bottom w:val="none" w:sz="0" w:space="0" w:color="auto"/>
        <w:right w:val="none" w:sz="0" w:space="0" w:color="auto"/>
      </w:divBdr>
    </w:div>
    <w:div w:id="76445632">
      <w:bodyDiv w:val="1"/>
      <w:marLeft w:val="0"/>
      <w:marRight w:val="0"/>
      <w:marTop w:val="0"/>
      <w:marBottom w:val="0"/>
      <w:divBdr>
        <w:top w:val="none" w:sz="0" w:space="0" w:color="auto"/>
        <w:left w:val="none" w:sz="0" w:space="0" w:color="auto"/>
        <w:bottom w:val="none" w:sz="0" w:space="0" w:color="auto"/>
        <w:right w:val="none" w:sz="0" w:space="0" w:color="auto"/>
      </w:divBdr>
    </w:div>
    <w:div w:id="77025134">
      <w:bodyDiv w:val="1"/>
      <w:marLeft w:val="0"/>
      <w:marRight w:val="0"/>
      <w:marTop w:val="0"/>
      <w:marBottom w:val="0"/>
      <w:divBdr>
        <w:top w:val="none" w:sz="0" w:space="0" w:color="auto"/>
        <w:left w:val="none" w:sz="0" w:space="0" w:color="auto"/>
        <w:bottom w:val="none" w:sz="0" w:space="0" w:color="auto"/>
        <w:right w:val="none" w:sz="0" w:space="0" w:color="auto"/>
      </w:divBdr>
    </w:div>
    <w:div w:id="78598741">
      <w:bodyDiv w:val="1"/>
      <w:marLeft w:val="0"/>
      <w:marRight w:val="0"/>
      <w:marTop w:val="0"/>
      <w:marBottom w:val="0"/>
      <w:divBdr>
        <w:top w:val="none" w:sz="0" w:space="0" w:color="auto"/>
        <w:left w:val="none" w:sz="0" w:space="0" w:color="auto"/>
        <w:bottom w:val="none" w:sz="0" w:space="0" w:color="auto"/>
        <w:right w:val="none" w:sz="0" w:space="0" w:color="auto"/>
      </w:divBdr>
    </w:div>
    <w:div w:id="80489230">
      <w:bodyDiv w:val="1"/>
      <w:marLeft w:val="0"/>
      <w:marRight w:val="0"/>
      <w:marTop w:val="0"/>
      <w:marBottom w:val="0"/>
      <w:divBdr>
        <w:top w:val="none" w:sz="0" w:space="0" w:color="auto"/>
        <w:left w:val="none" w:sz="0" w:space="0" w:color="auto"/>
        <w:bottom w:val="none" w:sz="0" w:space="0" w:color="auto"/>
        <w:right w:val="none" w:sz="0" w:space="0" w:color="auto"/>
      </w:divBdr>
    </w:div>
    <w:div w:id="81536906">
      <w:bodyDiv w:val="1"/>
      <w:marLeft w:val="0"/>
      <w:marRight w:val="0"/>
      <w:marTop w:val="0"/>
      <w:marBottom w:val="0"/>
      <w:divBdr>
        <w:top w:val="none" w:sz="0" w:space="0" w:color="auto"/>
        <w:left w:val="none" w:sz="0" w:space="0" w:color="auto"/>
        <w:bottom w:val="none" w:sz="0" w:space="0" w:color="auto"/>
        <w:right w:val="none" w:sz="0" w:space="0" w:color="auto"/>
      </w:divBdr>
    </w:div>
    <w:div w:id="81604822">
      <w:bodyDiv w:val="1"/>
      <w:marLeft w:val="0"/>
      <w:marRight w:val="0"/>
      <w:marTop w:val="0"/>
      <w:marBottom w:val="0"/>
      <w:divBdr>
        <w:top w:val="none" w:sz="0" w:space="0" w:color="auto"/>
        <w:left w:val="none" w:sz="0" w:space="0" w:color="auto"/>
        <w:bottom w:val="none" w:sz="0" w:space="0" w:color="auto"/>
        <w:right w:val="none" w:sz="0" w:space="0" w:color="auto"/>
      </w:divBdr>
    </w:div>
    <w:div w:id="85272485">
      <w:bodyDiv w:val="1"/>
      <w:marLeft w:val="0"/>
      <w:marRight w:val="0"/>
      <w:marTop w:val="0"/>
      <w:marBottom w:val="0"/>
      <w:divBdr>
        <w:top w:val="none" w:sz="0" w:space="0" w:color="auto"/>
        <w:left w:val="none" w:sz="0" w:space="0" w:color="auto"/>
        <w:bottom w:val="none" w:sz="0" w:space="0" w:color="auto"/>
        <w:right w:val="none" w:sz="0" w:space="0" w:color="auto"/>
      </w:divBdr>
    </w:div>
    <w:div w:id="86582922">
      <w:bodyDiv w:val="1"/>
      <w:marLeft w:val="0"/>
      <w:marRight w:val="0"/>
      <w:marTop w:val="0"/>
      <w:marBottom w:val="0"/>
      <w:divBdr>
        <w:top w:val="none" w:sz="0" w:space="0" w:color="auto"/>
        <w:left w:val="none" w:sz="0" w:space="0" w:color="auto"/>
        <w:bottom w:val="none" w:sz="0" w:space="0" w:color="auto"/>
        <w:right w:val="none" w:sz="0" w:space="0" w:color="auto"/>
      </w:divBdr>
    </w:div>
    <w:div w:id="88039335">
      <w:bodyDiv w:val="1"/>
      <w:marLeft w:val="0"/>
      <w:marRight w:val="0"/>
      <w:marTop w:val="0"/>
      <w:marBottom w:val="0"/>
      <w:divBdr>
        <w:top w:val="none" w:sz="0" w:space="0" w:color="auto"/>
        <w:left w:val="none" w:sz="0" w:space="0" w:color="auto"/>
        <w:bottom w:val="none" w:sz="0" w:space="0" w:color="auto"/>
        <w:right w:val="none" w:sz="0" w:space="0" w:color="auto"/>
      </w:divBdr>
    </w:div>
    <w:div w:id="88282881">
      <w:bodyDiv w:val="1"/>
      <w:marLeft w:val="0"/>
      <w:marRight w:val="0"/>
      <w:marTop w:val="0"/>
      <w:marBottom w:val="0"/>
      <w:divBdr>
        <w:top w:val="none" w:sz="0" w:space="0" w:color="auto"/>
        <w:left w:val="none" w:sz="0" w:space="0" w:color="auto"/>
        <w:bottom w:val="none" w:sz="0" w:space="0" w:color="auto"/>
        <w:right w:val="none" w:sz="0" w:space="0" w:color="auto"/>
      </w:divBdr>
    </w:div>
    <w:div w:id="88746209">
      <w:bodyDiv w:val="1"/>
      <w:marLeft w:val="0"/>
      <w:marRight w:val="0"/>
      <w:marTop w:val="0"/>
      <w:marBottom w:val="0"/>
      <w:divBdr>
        <w:top w:val="none" w:sz="0" w:space="0" w:color="auto"/>
        <w:left w:val="none" w:sz="0" w:space="0" w:color="auto"/>
        <w:bottom w:val="none" w:sz="0" w:space="0" w:color="auto"/>
        <w:right w:val="none" w:sz="0" w:space="0" w:color="auto"/>
      </w:divBdr>
    </w:div>
    <w:div w:id="90275600">
      <w:bodyDiv w:val="1"/>
      <w:marLeft w:val="0"/>
      <w:marRight w:val="0"/>
      <w:marTop w:val="0"/>
      <w:marBottom w:val="0"/>
      <w:divBdr>
        <w:top w:val="none" w:sz="0" w:space="0" w:color="auto"/>
        <w:left w:val="none" w:sz="0" w:space="0" w:color="auto"/>
        <w:bottom w:val="none" w:sz="0" w:space="0" w:color="auto"/>
        <w:right w:val="none" w:sz="0" w:space="0" w:color="auto"/>
      </w:divBdr>
    </w:div>
    <w:div w:id="91633357">
      <w:bodyDiv w:val="1"/>
      <w:marLeft w:val="0"/>
      <w:marRight w:val="0"/>
      <w:marTop w:val="0"/>
      <w:marBottom w:val="0"/>
      <w:divBdr>
        <w:top w:val="none" w:sz="0" w:space="0" w:color="auto"/>
        <w:left w:val="none" w:sz="0" w:space="0" w:color="auto"/>
        <w:bottom w:val="none" w:sz="0" w:space="0" w:color="auto"/>
        <w:right w:val="none" w:sz="0" w:space="0" w:color="auto"/>
      </w:divBdr>
    </w:div>
    <w:div w:id="91783065">
      <w:bodyDiv w:val="1"/>
      <w:marLeft w:val="0"/>
      <w:marRight w:val="0"/>
      <w:marTop w:val="0"/>
      <w:marBottom w:val="0"/>
      <w:divBdr>
        <w:top w:val="none" w:sz="0" w:space="0" w:color="auto"/>
        <w:left w:val="none" w:sz="0" w:space="0" w:color="auto"/>
        <w:bottom w:val="none" w:sz="0" w:space="0" w:color="auto"/>
        <w:right w:val="none" w:sz="0" w:space="0" w:color="auto"/>
      </w:divBdr>
    </w:div>
    <w:div w:id="92018912">
      <w:bodyDiv w:val="1"/>
      <w:marLeft w:val="0"/>
      <w:marRight w:val="0"/>
      <w:marTop w:val="0"/>
      <w:marBottom w:val="0"/>
      <w:divBdr>
        <w:top w:val="none" w:sz="0" w:space="0" w:color="auto"/>
        <w:left w:val="none" w:sz="0" w:space="0" w:color="auto"/>
        <w:bottom w:val="none" w:sz="0" w:space="0" w:color="auto"/>
        <w:right w:val="none" w:sz="0" w:space="0" w:color="auto"/>
      </w:divBdr>
    </w:div>
    <w:div w:id="94710655">
      <w:bodyDiv w:val="1"/>
      <w:marLeft w:val="0"/>
      <w:marRight w:val="0"/>
      <w:marTop w:val="0"/>
      <w:marBottom w:val="0"/>
      <w:divBdr>
        <w:top w:val="none" w:sz="0" w:space="0" w:color="auto"/>
        <w:left w:val="none" w:sz="0" w:space="0" w:color="auto"/>
        <w:bottom w:val="none" w:sz="0" w:space="0" w:color="auto"/>
        <w:right w:val="none" w:sz="0" w:space="0" w:color="auto"/>
      </w:divBdr>
    </w:div>
    <w:div w:id="94984395">
      <w:bodyDiv w:val="1"/>
      <w:marLeft w:val="0"/>
      <w:marRight w:val="0"/>
      <w:marTop w:val="0"/>
      <w:marBottom w:val="0"/>
      <w:divBdr>
        <w:top w:val="none" w:sz="0" w:space="0" w:color="auto"/>
        <w:left w:val="none" w:sz="0" w:space="0" w:color="auto"/>
        <w:bottom w:val="none" w:sz="0" w:space="0" w:color="auto"/>
        <w:right w:val="none" w:sz="0" w:space="0" w:color="auto"/>
      </w:divBdr>
    </w:div>
    <w:div w:id="95371931">
      <w:bodyDiv w:val="1"/>
      <w:marLeft w:val="0"/>
      <w:marRight w:val="0"/>
      <w:marTop w:val="0"/>
      <w:marBottom w:val="0"/>
      <w:divBdr>
        <w:top w:val="none" w:sz="0" w:space="0" w:color="auto"/>
        <w:left w:val="none" w:sz="0" w:space="0" w:color="auto"/>
        <w:bottom w:val="none" w:sz="0" w:space="0" w:color="auto"/>
        <w:right w:val="none" w:sz="0" w:space="0" w:color="auto"/>
      </w:divBdr>
    </w:div>
    <w:div w:id="97874926">
      <w:bodyDiv w:val="1"/>
      <w:marLeft w:val="0"/>
      <w:marRight w:val="0"/>
      <w:marTop w:val="0"/>
      <w:marBottom w:val="0"/>
      <w:divBdr>
        <w:top w:val="none" w:sz="0" w:space="0" w:color="auto"/>
        <w:left w:val="none" w:sz="0" w:space="0" w:color="auto"/>
        <w:bottom w:val="none" w:sz="0" w:space="0" w:color="auto"/>
        <w:right w:val="none" w:sz="0" w:space="0" w:color="auto"/>
      </w:divBdr>
    </w:div>
    <w:div w:id="97916058">
      <w:bodyDiv w:val="1"/>
      <w:marLeft w:val="0"/>
      <w:marRight w:val="0"/>
      <w:marTop w:val="0"/>
      <w:marBottom w:val="0"/>
      <w:divBdr>
        <w:top w:val="none" w:sz="0" w:space="0" w:color="auto"/>
        <w:left w:val="none" w:sz="0" w:space="0" w:color="auto"/>
        <w:bottom w:val="none" w:sz="0" w:space="0" w:color="auto"/>
        <w:right w:val="none" w:sz="0" w:space="0" w:color="auto"/>
      </w:divBdr>
    </w:div>
    <w:div w:id="98336030">
      <w:bodyDiv w:val="1"/>
      <w:marLeft w:val="0"/>
      <w:marRight w:val="0"/>
      <w:marTop w:val="0"/>
      <w:marBottom w:val="0"/>
      <w:divBdr>
        <w:top w:val="none" w:sz="0" w:space="0" w:color="auto"/>
        <w:left w:val="none" w:sz="0" w:space="0" w:color="auto"/>
        <w:bottom w:val="none" w:sz="0" w:space="0" w:color="auto"/>
        <w:right w:val="none" w:sz="0" w:space="0" w:color="auto"/>
      </w:divBdr>
    </w:div>
    <w:div w:id="98523604">
      <w:bodyDiv w:val="1"/>
      <w:marLeft w:val="0"/>
      <w:marRight w:val="0"/>
      <w:marTop w:val="0"/>
      <w:marBottom w:val="0"/>
      <w:divBdr>
        <w:top w:val="none" w:sz="0" w:space="0" w:color="auto"/>
        <w:left w:val="none" w:sz="0" w:space="0" w:color="auto"/>
        <w:bottom w:val="none" w:sz="0" w:space="0" w:color="auto"/>
        <w:right w:val="none" w:sz="0" w:space="0" w:color="auto"/>
      </w:divBdr>
    </w:div>
    <w:div w:id="98527810">
      <w:bodyDiv w:val="1"/>
      <w:marLeft w:val="0"/>
      <w:marRight w:val="0"/>
      <w:marTop w:val="0"/>
      <w:marBottom w:val="0"/>
      <w:divBdr>
        <w:top w:val="none" w:sz="0" w:space="0" w:color="auto"/>
        <w:left w:val="none" w:sz="0" w:space="0" w:color="auto"/>
        <w:bottom w:val="none" w:sz="0" w:space="0" w:color="auto"/>
        <w:right w:val="none" w:sz="0" w:space="0" w:color="auto"/>
      </w:divBdr>
    </w:div>
    <w:div w:id="98645232">
      <w:bodyDiv w:val="1"/>
      <w:marLeft w:val="0"/>
      <w:marRight w:val="0"/>
      <w:marTop w:val="0"/>
      <w:marBottom w:val="0"/>
      <w:divBdr>
        <w:top w:val="none" w:sz="0" w:space="0" w:color="auto"/>
        <w:left w:val="none" w:sz="0" w:space="0" w:color="auto"/>
        <w:bottom w:val="none" w:sz="0" w:space="0" w:color="auto"/>
        <w:right w:val="none" w:sz="0" w:space="0" w:color="auto"/>
      </w:divBdr>
    </w:div>
    <w:div w:id="99037677">
      <w:bodyDiv w:val="1"/>
      <w:marLeft w:val="0"/>
      <w:marRight w:val="0"/>
      <w:marTop w:val="0"/>
      <w:marBottom w:val="0"/>
      <w:divBdr>
        <w:top w:val="none" w:sz="0" w:space="0" w:color="auto"/>
        <w:left w:val="none" w:sz="0" w:space="0" w:color="auto"/>
        <w:bottom w:val="none" w:sz="0" w:space="0" w:color="auto"/>
        <w:right w:val="none" w:sz="0" w:space="0" w:color="auto"/>
      </w:divBdr>
    </w:div>
    <w:div w:id="99574030">
      <w:bodyDiv w:val="1"/>
      <w:marLeft w:val="0"/>
      <w:marRight w:val="0"/>
      <w:marTop w:val="0"/>
      <w:marBottom w:val="0"/>
      <w:divBdr>
        <w:top w:val="none" w:sz="0" w:space="0" w:color="auto"/>
        <w:left w:val="none" w:sz="0" w:space="0" w:color="auto"/>
        <w:bottom w:val="none" w:sz="0" w:space="0" w:color="auto"/>
        <w:right w:val="none" w:sz="0" w:space="0" w:color="auto"/>
      </w:divBdr>
    </w:div>
    <w:div w:id="101077077">
      <w:bodyDiv w:val="1"/>
      <w:marLeft w:val="0"/>
      <w:marRight w:val="0"/>
      <w:marTop w:val="0"/>
      <w:marBottom w:val="0"/>
      <w:divBdr>
        <w:top w:val="none" w:sz="0" w:space="0" w:color="auto"/>
        <w:left w:val="none" w:sz="0" w:space="0" w:color="auto"/>
        <w:bottom w:val="none" w:sz="0" w:space="0" w:color="auto"/>
        <w:right w:val="none" w:sz="0" w:space="0" w:color="auto"/>
      </w:divBdr>
    </w:div>
    <w:div w:id="101388715">
      <w:bodyDiv w:val="1"/>
      <w:marLeft w:val="0"/>
      <w:marRight w:val="0"/>
      <w:marTop w:val="0"/>
      <w:marBottom w:val="0"/>
      <w:divBdr>
        <w:top w:val="none" w:sz="0" w:space="0" w:color="auto"/>
        <w:left w:val="none" w:sz="0" w:space="0" w:color="auto"/>
        <w:bottom w:val="none" w:sz="0" w:space="0" w:color="auto"/>
        <w:right w:val="none" w:sz="0" w:space="0" w:color="auto"/>
      </w:divBdr>
    </w:div>
    <w:div w:id="101997518">
      <w:bodyDiv w:val="1"/>
      <w:marLeft w:val="0"/>
      <w:marRight w:val="0"/>
      <w:marTop w:val="0"/>
      <w:marBottom w:val="0"/>
      <w:divBdr>
        <w:top w:val="none" w:sz="0" w:space="0" w:color="auto"/>
        <w:left w:val="none" w:sz="0" w:space="0" w:color="auto"/>
        <w:bottom w:val="none" w:sz="0" w:space="0" w:color="auto"/>
        <w:right w:val="none" w:sz="0" w:space="0" w:color="auto"/>
      </w:divBdr>
    </w:div>
    <w:div w:id="103160232">
      <w:bodyDiv w:val="1"/>
      <w:marLeft w:val="0"/>
      <w:marRight w:val="0"/>
      <w:marTop w:val="0"/>
      <w:marBottom w:val="0"/>
      <w:divBdr>
        <w:top w:val="none" w:sz="0" w:space="0" w:color="auto"/>
        <w:left w:val="none" w:sz="0" w:space="0" w:color="auto"/>
        <w:bottom w:val="none" w:sz="0" w:space="0" w:color="auto"/>
        <w:right w:val="none" w:sz="0" w:space="0" w:color="auto"/>
      </w:divBdr>
    </w:div>
    <w:div w:id="103230085">
      <w:bodyDiv w:val="1"/>
      <w:marLeft w:val="0"/>
      <w:marRight w:val="0"/>
      <w:marTop w:val="0"/>
      <w:marBottom w:val="0"/>
      <w:divBdr>
        <w:top w:val="none" w:sz="0" w:space="0" w:color="auto"/>
        <w:left w:val="none" w:sz="0" w:space="0" w:color="auto"/>
        <w:bottom w:val="none" w:sz="0" w:space="0" w:color="auto"/>
        <w:right w:val="none" w:sz="0" w:space="0" w:color="auto"/>
      </w:divBdr>
    </w:div>
    <w:div w:id="105010459">
      <w:bodyDiv w:val="1"/>
      <w:marLeft w:val="0"/>
      <w:marRight w:val="0"/>
      <w:marTop w:val="0"/>
      <w:marBottom w:val="0"/>
      <w:divBdr>
        <w:top w:val="none" w:sz="0" w:space="0" w:color="auto"/>
        <w:left w:val="none" w:sz="0" w:space="0" w:color="auto"/>
        <w:bottom w:val="none" w:sz="0" w:space="0" w:color="auto"/>
        <w:right w:val="none" w:sz="0" w:space="0" w:color="auto"/>
      </w:divBdr>
    </w:div>
    <w:div w:id="105850262">
      <w:bodyDiv w:val="1"/>
      <w:marLeft w:val="0"/>
      <w:marRight w:val="0"/>
      <w:marTop w:val="0"/>
      <w:marBottom w:val="0"/>
      <w:divBdr>
        <w:top w:val="none" w:sz="0" w:space="0" w:color="auto"/>
        <w:left w:val="none" w:sz="0" w:space="0" w:color="auto"/>
        <w:bottom w:val="none" w:sz="0" w:space="0" w:color="auto"/>
        <w:right w:val="none" w:sz="0" w:space="0" w:color="auto"/>
      </w:divBdr>
    </w:div>
    <w:div w:id="106169205">
      <w:bodyDiv w:val="1"/>
      <w:marLeft w:val="0"/>
      <w:marRight w:val="0"/>
      <w:marTop w:val="0"/>
      <w:marBottom w:val="0"/>
      <w:divBdr>
        <w:top w:val="none" w:sz="0" w:space="0" w:color="auto"/>
        <w:left w:val="none" w:sz="0" w:space="0" w:color="auto"/>
        <w:bottom w:val="none" w:sz="0" w:space="0" w:color="auto"/>
        <w:right w:val="none" w:sz="0" w:space="0" w:color="auto"/>
      </w:divBdr>
    </w:div>
    <w:div w:id="107286760">
      <w:bodyDiv w:val="1"/>
      <w:marLeft w:val="0"/>
      <w:marRight w:val="0"/>
      <w:marTop w:val="0"/>
      <w:marBottom w:val="0"/>
      <w:divBdr>
        <w:top w:val="none" w:sz="0" w:space="0" w:color="auto"/>
        <w:left w:val="none" w:sz="0" w:space="0" w:color="auto"/>
        <w:bottom w:val="none" w:sz="0" w:space="0" w:color="auto"/>
        <w:right w:val="none" w:sz="0" w:space="0" w:color="auto"/>
      </w:divBdr>
    </w:div>
    <w:div w:id="107625213">
      <w:bodyDiv w:val="1"/>
      <w:marLeft w:val="0"/>
      <w:marRight w:val="0"/>
      <w:marTop w:val="0"/>
      <w:marBottom w:val="0"/>
      <w:divBdr>
        <w:top w:val="none" w:sz="0" w:space="0" w:color="auto"/>
        <w:left w:val="none" w:sz="0" w:space="0" w:color="auto"/>
        <w:bottom w:val="none" w:sz="0" w:space="0" w:color="auto"/>
        <w:right w:val="none" w:sz="0" w:space="0" w:color="auto"/>
      </w:divBdr>
    </w:div>
    <w:div w:id="109083361">
      <w:bodyDiv w:val="1"/>
      <w:marLeft w:val="0"/>
      <w:marRight w:val="0"/>
      <w:marTop w:val="0"/>
      <w:marBottom w:val="0"/>
      <w:divBdr>
        <w:top w:val="none" w:sz="0" w:space="0" w:color="auto"/>
        <w:left w:val="none" w:sz="0" w:space="0" w:color="auto"/>
        <w:bottom w:val="none" w:sz="0" w:space="0" w:color="auto"/>
        <w:right w:val="none" w:sz="0" w:space="0" w:color="auto"/>
      </w:divBdr>
    </w:div>
    <w:div w:id="110246189">
      <w:bodyDiv w:val="1"/>
      <w:marLeft w:val="0"/>
      <w:marRight w:val="0"/>
      <w:marTop w:val="0"/>
      <w:marBottom w:val="0"/>
      <w:divBdr>
        <w:top w:val="none" w:sz="0" w:space="0" w:color="auto"/>
        <w:left w:val="none" w:sz="0" w:space="0" w:color="auto"/>
        <w:bottom w:val="none" w:sz="0" w:space="0" w:color="auto"/>
        <w:right w:val="none" w:sz="0" w:space="0" w:color="auto"/>
      </w:divBdr>
    </w:div>
    <w:div w:id="110785603">
      <w:bodyDiv w:val="1"/>
      <w:marLeft w:val="0"/>
      <w:marRight w:val="0"/>
      <w:marTop w:val="0"/>
      <w:marBottom w:val="0"/>
      <w:divBdr>
        <w:top w:val="none" w:sz="0" w:space="0" w:color="auto"/>
        <w:left w:val="none" w:sz="0" w:space="0" w:color="auto"/>
        <w:bottom w:val="none" w:sz="0" w:space="0" w:color="auto"/>
        <w:right w:val="none" w:sz="0" w:space="0" w:color="auto"/>
      </w:divBdr>
    </w:div>
    <w:div w:id="110787354">
      <w:bodyDiv w:val="1"/>
      <w:marLeft w:val="0"/>
      <w:marRight w:val="0"/>
      <w:marTop w:val="0"/>
      <w:marBottom w:val="0"/>
      <w:divBdr>
        <w:top w:val="none" w:sz="0" w:space="0" w:color="auto"/>
        <w:left w:val="none" w:sz="0" w:space="0" w:color="auto"/>
        <w:bottom w:val="none" w:sz="0" w:space="0" w:color="auto"/>
        <w:right w:val="none" w:sz="0" w:space="0" w:color="auto"/>
      </w:divBdr>
    </w:div>
    <w:div w:id="110976444">
      <w:bodyDiv w:val="1"/>
      <w:marLeft w:val="0"/>
      <w:marRight w:val="0"/>
      <w:marTop w:val="0"/>
      <w:marBottom w:val="0"/>
      <w:divBdr>
        <w:top w:val="none" w:sz="0" w:space="0" w:color="auto"/>
        <w:left w:val="none" w:sz="0" w:space="0" w:color="auto"/>
        <w:bottom w:val="none" w:sz="0" w:space="0" w:color="auto"/>
        <w:right w:val="none" w:sz="0" w:space="0" w:color="auto"/>
      </w:divBdr>
    </w:div>
    <w:div w:id="112748401">
      <w:bodyDiv w:val="1"/>
      <w:marLeft w:val="0"/>
      <w:marRight w:val="0"/>
      <w:marTop w:val="0"/>
      <w:marBottom w:val="0"/>
      <w:divBdr>
        <w:top w:val="none" w:sz="0" w:space="0" w:color="auto"/>
        <w:left w:val="none" w:sz="0" w:space="0" w:color="auto"/>
        <w:bottom w:val="none" w:sz="0" w:space="0" w:color="auto"/>
        <w:right w:val="none" w:sz="0" w:space="0" w:color="auto"/>
      </w:divBdr>
    </w:div>
    <w:div w:id="112748468">
      <w:bodyDiv w:val="1"/>
      <w:marLeft w:val="0"/>
      <w:marRight w:val="0"/>
      <w:marTop w:val="0"/>
      <w:marBottom w:val="0"/>
      <w:divBdr>
        <w:top w:val="none" w:sz="0" w:space="0" w:color="auto"/>
        <w:left w:val="none" w:sz="0" w:space="0" w:color="auto"/>
        <w:bottom w:val="none" w:sz="0" w:space="0" w:color="auto"/>
        <w:right w:val="none" w:sz="0" w:space="0" w:color="auto"/>
      </w:divBdr>
    </w:div>
    <w:div w:id="113258680">
      <w:bodyDiv w:val="1"/>
      <w:marLeft w:val="0"/>
      <w:marRight w:val="0"/>
      <w:marTop w:val="0"/>
      <w:marBottom w:val="0"/>
      <w:divBdr>
        <w:top w:val="none" w:sz="0" w:space="0" w:color="auto"/>
        <w:left w:val="none" w:sz="0" w:space="0" w:color="auto"/>
        <w:bottom w:val="none" w:sz="0" w:space="0" w:color="auto"/>
        <w:right w:val="none" w:sz="0" w:space="0" w:color="auto"/>
      </w:divBdr>
    </w:div>
    <w:div w:id="113335487">
      <w:bodyDiv w:val="1"/>
      <w:marLeft w:val="0"/>
      <w:marRight w:val="0"/>
      <w:marTop w:val="0"/>
      <w:marBottom w:val="0"/>
      <w:divBdr>
        <w:top w:val="none" w:sz="0" w:space="0" w:color="auto"/>
        <w:left w:val="none" w:sz="0" w:space="0" w:color="auto"/>
        <w:bottom w:val="none" w:sz="0" w:space="0" w:color="auto"/>
        <w:right w:val="none" w:sz="0" w:space="0" w:color="auto"/>
      </w:divBdr>
    </w:div>
    <w:div w:id="113600737">
      <w:bodyDiv w:val="1"/>
      <w:marLeft w:val="0"/>
      <w:marRight w:val="0"/>
      <w:marTop w:val="0"/>
      <w:marBottom w:val="0"/>
      <w:divBdr>
        <w:top w:val="none" w:sz="0" w:space="0" w:color="auto"/>
        <w:left w:val="none" w:sz="0" w:space="0" w:color="auto"/>
        <w:bottom w:val="none" w:sz="0" w:space="0" w:color="auto"/>
        <w:right w:val="none" w:sz="0" w:space="0" w:color="auto"/>
      </w:divBdr>
    </w:div>
    <w:div w:id="113982340">
      <w:bodyDiv w:val="1"/>
      <w:marLeft w:val="0"/>
      <w:marRight w:val="0"/>
      <w:marTop w:val="0"/>
      <w:marBottom w:val="0"/>
      <w:divBdr>
        <w:top w:val="none" w:sz="0" w:space="0" w:color="auto"/>
        <w:left w:val="none" w:sz="0" w:space="0" w:color="auto"/>
        <w:bottom w:val="none" w:sz="0" w:space="0" w:color="auto"/>
        <w:right w:val="none" w:sz="0" w:space="0" w:color="auto"/>
      </w:divBdr>
    </w:div>
    <w:div w:id="114297539">
      <w:bodyDiv w:val="1"/>
      <w:marLeft w:val="0"/>
      <w:marRight w:val="0"/>
      <w:marTop w:val="0"/>
      <w:marBottom w:val="0"/>
      <w:divBdr>
        <w:top w:val="none" w:sz="0" w:space="0" w:color="auto"/>
        <w:left w:val="none" w:sz="0" w:space="0" w:color="auto"/>
        <w:bottom w:val="none" w:sz="0" w:space="0" w:color="auto"/>
        <w:right w:val="none" w:sz="0" w:space="0" w:color="auto"/>
      </w:divBdr>
    </w:div>
    <w:div w:id="114982324">
      <w:bodyDiv w:val="1"/>
      <w:marLeft w:val="0"/>
      <w:marRight w:val="0"/>
      <w:marTop w:val="0"/>
      <w:marBottom w:val="0"/>
      <w:divBdr>
        <w:top w:val="none" w:sz="0" w:space="0" w:color="auto"/>
        <w:left w:val="none" w:sz="0" w:space="0" w:color="auto"/>
        <w:bottom w:val="none" w:sz="0" w:space="0" w:color="auto"/>
        <w:right w:val="none" w:sz="0" w:space="0" w:color="auto"/>
      </w:divBdr>
    </w:div>
    <w:div w:id="115610247">
      <w:bodyDiv w:val="1"/>
      <w:marLeft w:val="0"/>
      <w:marRight w:val="0"/>
      <w:marTop w:val="0"/>
      <w:marBottom w:val="0"/>
      <w:divBdr>
        <w:top w:val="none" w:sz="0" w:space="0" w:color="auto"/>
        <w:left w:val="none" w:sz="0" w:space="0" w:color="auto"/>
        <w:bottom w:val="none" w:sz="0" w:space="0" w:color="auto"/>
        <w:right w:val="none" w:sz="0" w:space="0" w:color="auto"/>
      </w:divBdr>
    </w:div>
    <w:div w:id="115682578">
      <w:bodyDiv w:val="1"/>
      <w:marLeft w:val="0"/>
      <w:marRight w:val="0"/>
      <w:marTop w:val="0"/>
      <w:marBottom w:val="0"/>
      <w:divBdr>
        <w:top w:val="none" w:sz="0" w:space="0" w:color="auto"/>
        <w:left w:val="none" w:sz="0" w:space="0" w:color="auto"/>
        <w:bottom w:val="none" w:sz="0" w:space="0" w:color="auto"/>
        <w:right w:val="none" w:sz="0" w:space="0" w:color="auto"/>
      </w:divBdr>
    </w:div>
    <w:div w:id="115880496">
      <w:bodyDiv w:val="1"/>
      <w:marLeft w:val="0"/>
      <w:marRight w:val="0"/>
      <w:marTop w:val="0"/>
      <w:marBottom w:val="0"/>
      <w:divBdr>
        <w:top w:val="none" w:sz="0" w:space="0" w:color="auto"/>
        <w:left w:val="none" w:sz="0" w:space="0" w:color="auto"/>
        <w:bottom w:val="none" w:sz="0" w:space="0" w:color="auto"/>
        <w:right w:val="none" w:sz="0" w:space="0" w:color="auto"/>
      </w:divBdr>
    </w:div>
    <w:div w:id="117376728">
      <w:bodyDiv w:val="1"/>
      <w:marLeft w:val="0"/>
      <w:marRight w:val="0"/>
      <w:marTop w:val="0"/>
      <w:marBottom w:val="0"/>
      <w:divBdr>
        <w:top w:val="none" w:sz="0" w:space="0" w:color="auto"/>
        <w:left w:val="none" w:sz="0" w:space="0" w:color="auto"/>
        <w:bottom w:val="none" w:sz="0" w:space="0" w:color="auto"/>
        <w:right w:val="none" w:sz="0" w:space="0" w:color="auto"/>
      </w:divBdr>
    </w:div>
    <w:div w:id="117726848">
      <w:bodyDiv w:val="1"/>
      <w:marLeft w:val="0"/>
      <w:marRight w:val="0"/>
      <w:marTop w:val="0"/>
      <w:marBottom w:val="0"/>
      <w:divBdr>
        <w:top w:val="none" w:sz="0" w:space="0" w:color="auto"/>
        <w:left w:val="none" w:sz="0" w:space="0" w:color="auto"/>
        <w:bottom w:val="none" w:sz="0" w:space="0" w:color="auto"/>
        <w:right w:val="none" w:sz="0" w:space="0" w:color="auto"/>
      </w:divBdr>
    </w:div>
    <w:div w:id="118257737">
      <w:bodyDiv w:val="1"/>
      <w:marLeft w:val="0"/>
      <w:marRight w:val="0"/>
      <w:marTop w:val="0"/>
      <w:marBottom w:val="0"/>
      <w:divBdr>
        <w:top w:val="none" w:sz="0" w:space="0" w:color="auto"/>
        <w:left w:val="none" w:sz="0" w:space="0" w:color="auto"/>
        <w:bottom w:val="none" w:sz="0" w:space="0" w:color="auto"/>
        <w:right w:val="none" w:sz="0" w:space="0" w:color="auto"/>
      </w:divBdr>
    </w:div>
    <w:div w:id="119812817">
      <w:bodyDiv w:val="1"/>
      <w:marLeft w:val="0"/>
      <w:marRight w:val="0"/>
      <w:marTop w:val="0"/>
      <w:marBottom w:val="0"/>
      <w:divBdr>
        <w:top w:val="none" w:sz="0" w:space="0" w:color="auto"/>
        <w:left w:val="none" w:sz="0" w:space="0" w:color="auto"/>
        <w:bottom w:val="none" w:sz="0" w:space="0" w:color="auto"/>
        <w:right w:val="none" w:sz="0" w:space="0" w:color="auto"/>
      </w:divBdr>
    </w:div>
    <w:div w:id="121307488">
      <w:bodyDiv w:val="1"/>
      <w:marLeft w:val="0"/>
      <w:marRight w:val="0"/>
      <w:marTop w:val="0"/>
      <w:marBottom w:val="0"/>
      <w:divBdr>
        <w:top w:val="none" w:sz="0" w:space="0" w:color="auto"/>
        <w:left w:val="none" w:sz="0" w:space="0" w:color="auto"/>
        <w:bottom w:val="none" w:sz="0" w:space="0" w:color="auto"/>
        <w:right w:val="none" w:sz="0" w:space="0" w:color="auto"/>
      </w:divBdr>
    </w:div>
    <w:div w:id="121848550">
      <w:bodyDiv w:val="1"/>
      <w:marLeft w:val="0"/>
      <w:marRight w:val="0"/>
      <w:marTop w:val="0"/>
      <w:marBottom w:val="0"/>
      <w:divBdr>
        <w:top w:val="none" w:sz="0" w:space="0" w:color="auto"/>
        <w:left w:val="none" w:sz="0" w:space="0" w:color="auto"/>
        <w:bottom w:val="none" w:sz="0" w:space="0" w:color="auto"/>
        <w:right w:val="none" w:sz="0" w:space="0" w:color="auto"/>
      </w:divBdr>
    </w:div>
    <w:div w:id="121965291">
      <w:bodyDiv w:val="1"/>
      <w:marLeft w:val="0"/>
      <w:marRight w:val="0"/>
      <w:marTop w:val="0"/>
      <w:marBottom w:val="0"/>
      <w:divBdr>
        <w:top w:val="none" w:sz="0" w:space="0" w:color="auto"/>
        <w:left w:val="none" w:sz="0" w:space="0" w:color="auto"/>
        <w:bottom w:val="none" w:sz="0" w:space="0" w:color="auto"/>
        <w:right w:val="none" w:sz="0" w:space="0" w:color="auto"/>
      </w:divBdr>
    </w:div>
    <w:div w:id="123427844">
      <w:bodyDiv w:val="1"/>
      <w:marLeft w:val="0"/>
      <w:marRight w:val="0"/>
      <w:marTop w:val="0"/>
      <w:marBottom w:val="0"/>
      <w:divBdr>
        <w:top w:val="none" w:sz="0" w:space="0" w:color="auto"/>
        <w:left w:val="none" w:sz="0" w:space="0" w:color="auto"/>
        <w:bottom w:val="none" w:sz="0" w:space="0" w:color="auto"/>
        <w:right w:val="none" w:sz="0" w:space="0" w:color="auto"/>
      </w:divBdr>
    </w:div>
    <w:div w:id="123624186">
      <w:bodyDiv w:val="1"/>
      <w:marLeft w:val="0"/>
      <w:marRight w:val="0"/>
      <w:marTop w:val="0"/>
      <w:marBottom w:val="0"/>
      <w:divBdr>
        <w:top w:val="none" w:sz="0" w:space="0" w:color="auto"/>
        <w:left w:val="none" w:sz="0" w:space="0" w:color="auto"/>
        <w:bottom w:val="none" w:sz="0" w:space="0" w:color="auto"/>
        <w:right w:val="none" w:sz="0" w:space="0" w:color="auto"/>
      </w:divBdr>
    </w:div>
    <w:div w:id="126700802">
      <w:bodyDiv w:val="1"/>
      <w:marLeft w:val="0"/>
      <w:marRight w:val="0"/>
      <w:marTop w:val="0"/>
      <w:marBottom w:val="0"/>
      <w:divBdr>
        <w:top w:val="none" w:sz="0" w:space="0" w:color="auto"/>
        <w:left w:val="none" w:sz="0" w:space="0" w:color="auto"/>
        <w:bottom w:val="none" w:sz="0" w:space="0" w:color="auto"/>
        <w:right w:val="none" w:sz="0" w:space="0" w:color="auto"/>
      </w:divBdr>
    </w:div>
    <w:div w:id="127164349">
      <w:bodyDiv w:val="1"/>
      <w:marLeft w:val="0"/>
      <w:marRight w:val="0"/>
      <w:marTop w:val="0"/>
      <w:marBottom w:val="0"/>
      <w:divBdr>
        <w:top w:val="none" w:sz="0" w:space="0" w:color="auto"/>
        <w:left w:val="none" w:sz="0" w:space="0" w:color="auto"/>
        <w:bottom w:val="none" w:sz="0" w:space="0" w:color="auto"/>
        <w:right w:val="none" w:sz="0" w:space="0" w:color="auto"/>
      </w:divBdr>
    </w:div>
    <w:div w:id="127283015">
      <w:bodyDiv w:val="1"/>
      <w:marLeft w:val="0"/>
      <w:marRight w:val="0"/>
      <w:marTop w:val="0"/>
      <w:marBottom w:val="0"/>
      <w:divBdr>
        <w:top w:val="none" w:sz="0" w:space="0" w:color="auto"/>
        <w:left w:val="none" w:sz="0" w:space="0" w:color="auto"/>
        <w:bottom w:val="none" w:sz="0" w:space="0" w:color="auto"/>
        <w:right w:val="none" w:sz="0" w:space="0" w:color="auto"/>
      </w:divBdr>
    </w:div>
    <w:div w:id="127289503">
      <w:bodyDiv w:val="1"/>
      <w:marLeft w:val="0"/>
      <w:marRight w:val="0"/>
      <w:marTop w:val="0"/>
      <w:marBottom w:val="0"/>
      <w:divBdr>
        <w:top w:val="none" w:sz="0" w:space="0" w:color="auto"/>
        <w:left w:val="none" w:sz="0" w:space="0" w:color="auto"/>
        <w:bottom w:val="none" w:sz="0" w:space="0" w:color="auto"/>
        <w:right w:val="none" w:sz="0" w:space="0" w:color="auto"/>
      </w:divBdr>
    </w:div>
    <w:div w:id="127355193">
      <w:bodyDiv w:val="1"/>
      <w:marLeft w:val="0"/>
      <w:marRight w:val="0"/>
      <w:marTop w:val="0"/>
      <w:marBottom w:val="0"/>
      <w:divBdr>
        <w:top w:val="none" w:sz="0" w:space="0" w:color="auto"/>
        <w:left w:val="none" w:sz="0" w:space="0" w:color="auto"/>
        <w:bottom w:val="none" w:sz="0" w:space="0" w:color="auto"/>
        <w:right w:val="none" w:sz="0" w:space="0" w:color="auto"/>
      </w:divBdr>
    </w:div>
    <w:div w:id="128013007">
      <w:bodyDiv w:val="1"/>
      <w:marLeft w:val="0"/>
      <w:marRight w:val="0"/>
      <w:marTop w:val="0"/>
      <w:marBottom w:val="0"/>
      <w:divBdr>
        <w:top w:val="none" w:sz="0" w:space="0" w:color="auto"/>
        <w:left w:val="none" w:sz="0" w:space="0" w:color="auto"/>
        <w:bottom w:val="none" w:sz="0" w:space="0" w:color="auto"/>
        <w:right w:val="none" w:sz="0" w:space="0" w:color="auto"/>
      </w:divBdr>
    </w:div>
    <w:div w:id="128522184">
      <w:bodyDiv w:val="1"/>
      <w:marLeft w:val="0"/>
      <w:marRight w:val="0"/>
      <w:marTop w:val="0"/>
      <w:marBottom w:val="0"/>
      <w:divBdr>
        <w:top w:val="none" w:sz="0" w:space="0" w:color="auto"/>
        <w:left w:val="none" w:sz="0" w:space="0" w:color="auto"/>
        <w:bottom w:val="none" w:sz="0" w:space="0" w:color="auto"/>
        <w:right w:val="none" w:sz="0" w:space="0" w:color="auto"/>
      </w:divBdr>
    </w:div>
    <w:div w:id="128522590">
      <w:bodyDiv w:val="1"/>
      <w:marLeft w:val="0"/>
      <w:marRight w:val="0"/>
      <w:marTop w:val="0"/>
      <w:marBottom w:val="0"/>
      <w:divBdr>
        <w:top w:val="none" w:sz="0" w:space="0" w:color="auto"/>
        <w:left w:val="none" w:sz="0" w:space="0" w:color="auto"/>
        <w:bottom w:val="none" w:sz="0" w:space="0" w:color="auto"/>
        <w:right w:val="none" w:sz="0" w:space="0" w:color="auto"/>
      </w:divBdr>
    </w:div>
    <w:div w:id="129175003">
      <w:bodyDiv w:val="1"/>
      <w:marLeft w:val="0"/>
      <w:marRight w:val="0"/>
      <w:marTop w:val="0"/>
      <w:marBottom w:val="0"/>
      <w:divBdr>
        <w:top w:val="none" w:sz="0" w:space="0" w:color="auto"/>
        <w:left w:val="none" w:sz="0" w:space="0" w:color="auto"/>
        <w:bottom w:val="none" w:sz="0" w:space="0" w:color="auto"/>
        <w:right w:val="none" w:sz="0" w:space="0" w:color="auto"/>
      </w:divBdr>
    </w:div>
    <w:div w:id="129175899">
      <w:bodyDiv w:val="1"/>
      <w:marLeft w:val="0"/>
      <w:marRight w:val="0"/>
      <w:marTop w:val="0"/>
      <w:marBottom w:val="0"/>
      <w:divBdr>
        <w:top w:val="none" w:sz="0" w:space="0" w:color="auto"/>
        <w:left w:val="none" w:sz="0" w:space="0" w:color="auto"/>
        <w:bottom w:val="none" w:sz="0" w:space="0" w:color="auto"/>
        <w:right w:val="none" w:sz="0" w:space="0" w:color="auto"/>
      </w:divBdr>
    </w:div>
    <w:div w:id="130371708">
      <w:bodyDiv w:val="1"/>
      <w:marLeft w:val="0"/>
      <w:marRight w:val="0"/>
      <w:marTop w:val="0"/>
      <w:marBottom w:val="0"/>
      <w:divBdr>
        <w:top w:val="none" w:sz="0" w:space="0" w:color="auto"/>
        <w:left w:val="none" w:sz="0" w:space="0" w:color="auto"/>
        <w:bottom w:val="none" w:sz="0" w:space="0" w:color="auto"/>
        <w:right w:val="none" w:sz="0" w:space="0" w:color="auto"/>
      </w:divBdr>
    </w:div>
    <w:div w:id="131483854">
      <w:bodyDiv w:val="1"/>
      <w:marLeft w:val="0"/>
      <w:marRight w:val="0"/>
      <w:marTop w:val="0"/>
      <w:marBottom w:val="0"/>
      <w:divBdr>
        <w:top w:val="none" w:sz="0" w:space="0" w:color="auto"/>
        <w:left w:val="none" w:sz="0" w:space="0" w:color="auto"/>
        <w:bottom w:val="none" w:sz="0" w:space="0" w:color="auto"/>
        <w:right w:val="none" w:sz="0" w:space="0" w:color="auto"/>
      </w:divBdr>
    </w:div>
    <w:div w:id="131991774">
      <w:bodyDiv w:val="1"/>
      <w:marLeft w:val="0"/>
      <w:marRight w:val="0"/>
      <w:marTop w:val="0"/>
      <w:marBottom w:val="0"/>
      <w:divBdr>
        <w:top w:val="none" w:sz="0" w:space="0" w:color="auto"/>
        <w:left w:val="none" w:sz="0" w:space="0" w:color="auto"/>
        <w:bottom w:val="none" w:sz="0" w:space="0" w:color="auto"/>
        <w:right w:val="none" w:sz="0" w:space="0" w:color="auto"/>
      </w:divBdr>
    </w:div>
    <w:div w:id="132797250">
      <w:bodyDiv w:val="1"/>
      <w:marLeft w:val="0"/>
      <w:marRight w:val="0"/>
      <w:marTop w:val="0"/>
      <w:marBottom w:val="0"/>
      <w:divBdr>
        <w:top w:val="none" w:sz="0" w:space="0" w:color="auto"/>
        <w:left w:val="none" w:sz="0" w:space="0" w:color="auto"/>
        <w:bottom w:val="none" w:sz="0" w:space="0" w:color="auto"/>
        <w:right w:val="none" w:sz="0" w:space="0" w:color="auto"/>
      </w:divBdr>
    </w:div>
    <w:div w:id="132992691">
      <w:bodyDiv w:val="1"/>
      <w:marLeft w:val="0"/>
      <w:marRight w:val="0"/>
      <w:marTop w:val="0"/>
      <w:marBottom w:val="0"/>
      <w:divBdr>
        <w:top w:val="none" w:sz="0" w:space="0" w:color="auto"/>
        <w:left w:val="none" w:sz="0" w:space="0" w:color="auto"/>
        <w:bottom w:val="none" w:sz="0" w:space="0" w:color="auto"/>
        <w:right w:val="none" w:sz="0" w:space="0" w:color="auto"/>
      </w:divBdr>
    </w:div>
    <w:div w:id="133722288">
      <w:bodyDiv w:val="1"/>
      <w:marLeft w:val="0"/>
      <w:marRight w:val="0"/>
      <w:marTop w:val="0"/>
      <w:marBottom w:val="0"/>
      <w:divBdr>
        <w:top w:val="none" w:sz="0" w:space="0" w:color="auto"/>
        <w:left w:val="none" w:sz="0" w:space="0" w:color="auto"/>
        <w:bottom w:val="none" w:sz="0" w:space="0" w:color="auto"/>
        <w:right w:val="none" w:sz="0" w:space="0" w:color="auto"/>
      </w:divBdr>
    </w:div>
    <w:div w:id="134766173">
      <w:bodyDiv w:val="1"/>
      <w:marLeft w:val="0"/>
      <w:marRight w:val="0"/>
      <w:marTop w:val="0"/>
      <w:marBottom w:val="0"/>
      <w:divBdr>
        <w:top w:val="none" w:sz="0" w:space="0" w:color="auto"/>
        <w:left w:val="none" w:sz="0" w:space="0" w:color="auto"/>
        <w:bottom w:val="none" w:sz="0" w:space="0" w:color="auto"/>
        <w:right w:val="none" w:sz="0" w:space="0" w:color="auto"/>
      </w:divBdr>
    </w:div>
    <w:div w:id="135152371">
      <w:bodyDiv w:val="1"/>
      <w:marLeft w:val="0"/>
      <w:marRight w:val="0"/>
      <w:marTop w:val="0"/>
      <w:marBottom w:val="0"/>
      <w:divBdr>
        <w:top w:val="none" w:sz="0" w:space="0" w:color="auto"/>
        <w:left w:val="none" w:sz="0" w:space="0" w:color="auto"/>
        <w:bottom w:val="none" w:sz="0" w:space="0" w:color="auto"/>
        <w:right w:val="none" w:sz="0" w:space="0" w:color="auto"/>
      </w:divBdr>
    </w:div>
    <w:div w:id="135222763">
      <w:bodyDiv w:val="1"/>
      <w:marLeft w:val="0"/>
      <w:marRight w:val="0"/>
      <w:marTop w:val="0"/>
      <w:marBottom w:val="0"/>
      <w:divBdr>
        <w:top w:val="none" w:sz="0" w:space="0" w:color="auto"/>
        <w:left w:val="none" w:sz="0" w:space="0" w:color="auto"/>
        <w:bottom w:val="none" w:sz="0" w:space="0" w:color="auto"/>
        <w:right w:val="none" w:sz="0" w:space="0" w:color="auto"/>
      </w:divBdr>
    </w:div>
    <w:div w:id="135223545">
      <w:bodyDiv w:val="1"/>
      <w:marLeft w:val="0"/>
      <w:marRight w:val="0"/>
      <w:marTop w:val="0"/>
      <w:marBottom w:val="0"/>
      <w:divBdr>
        <w:top w:val="none" w:sz="0" w:space="0" w:color="auto"/>
        <w:left w:val="none" w:sz="0" w:space="0" w:color="auto"/>
        <w:bottom w:val="none" w:sz="0" w:space="0" w:color="auto"/>
        <w:right w:val="none" w:sz="0" w:space="0" w:color="auto"/>
      </w:divBdr>
    </w:div>
    <w:div w:id="135681708">
      <w:bodyDiv w:val="1"/>
      <w:marLeft w:val="0"/>
      <w:marRight w:val="0"/>
      <w:marTop w:val="0"/>
      <w:marBottom w:val="0"/>
      <w:divBdr>
        <w:top w:val="none" w:sz="0" w:space="0" w:color="auto"/>
        <w:left w:val="none" w:sz="0" w:space="0" w:color="auto"/>
        <w:bottom w:val="none" w:sz="0" w:space="0" w:color="auto"/>
        <w:right w:val="none" w:sz="0" w:space="0" w:color="auto"/>
      </w:divBdr>
    </w:div>
    <w:div w:id="135879518">
      <w:bodyDiv w:val="1"/>
      <w:marLeft w:val="0"/>
      <w:marRight w:val="0"/>
      <w:marTop w:val="0"/>
      <w:marBottom w:val="0"/>
      <w:divBdr>
        <w:top w:val="none" w:sz="0" w:space="0" w:color="auto"/>
        <w:left w:val="none" w:sz="0" w:space="0" w:color="auto"/>
        <w:bottom w:val="none" w:sz="0" w:space="0" w:color="auto"/>
        <w:right w:val="none" w:sz="0" w:space="0" w:color="auto"/>
      </w:divBdr>
    </w:div>
    <w:div w:id="136072897">
      <w:bodyDiv w:val="1"/>
      <w:marLeft w:val="0"/>
      <w:marRight w:val="0"/>
      <w:marTop w:val="0"/>
      <w:marBottom w:val="0"/>
      <w:divBdr>
        <w:top w:val="none" w:sz="0" w:space="0" w:color="auto"/>
        <w:left w:val="none" w:sz="0" w:space="0" w:color="auto"/>
        <w:bottom w:val="none" w:sz="0" w:space="0" w:color="auto"/>
        <w:right w:val="none" w:sz="0" w:space="0" w:color="auto"/>
      </w:divBdr>
    </w:div>
    <w:div w:id="136267769">
      <w:bodyDiv w:val="1"/>
      <w:marLeft w:val="0"/>
      <w:marRight w:val="0"/>
      <w:marTop w:val="0"/>
      <w:marBottom w:val="0"/>
      <w:divBdr>
        <w:top w:val="none" w:sz="0" w:space="0" w:color="auto"/>
        <w:left w:val="none" w:sz="0" w:space="0" w:color="auto"/>
        <w:bottom w:val="none" w:sz="0" w:space="0" w:color="auto"/>
        <w:right w:val="none" w:sz="0" w:space="0" w:color="auto"/>
      </w:divBdr>
    </w:div>
    <w:div w:id="136336833">
      <w:bodyDiv w:val="1"/>
      <w:marLeft w:val="0"/>
      <w:marRight w:val="0"/>
      <w:marTop w:val="0"/>
      <w:marBottom w:val="0"/>
      <w:divBdr>
        <w:top w:val="none" w:sz="0" w:space="0" w:color="auto"/>
        <w:left w:val="none" w:sz="0" w:space="0" w:color="auto"/>
        <w:bottom w:val="none" w:sz="0" w:space="0" w:color="auto"/>
        <w:right w:val="none" w:sz="0" w:space="0" w:color="auto"/>
      </w:divBdr>
    </w:div>
    <w:div w:id="138226138">
      <w:bodyDiv w:val="1"/>
      <w:marLeft w:val="0"/>
      <w:marRight w:val="0"/>
      <w:marTop w:val="0"/>
      <w:marBottom w:val="0"/>
      <w:divBdr>
        <w:top w:val="none" w:sz="0" w:space="0" w:color="auto"/>
        <w:left w:val="none" w:sz="0" w:space="0" w:color="auto"/>
        <w:bottom w:val="none" w:sz="0" w:space="0" w:color="auto"/>
        <w:right w:val="none" w:sz="0" w:space="0" w:color="auto"/>
      </w:divBdr>
    </w:div>
    <w:div w:id="138768349">
      <w:bodyDiv w:val="1"/>
      <w:marLeft w:val="0"/>
      <w:marRight w:val="0"/>
      <w:marTop w:val="0"/>
      <w:marBottom w:val="0"/>
      <w:divBdr>
        <w:top w:val="none" w:sz="0" w:space="0" w:color="auto"/>
        <w:left w:val="none" w:sz="0" w:space="0" w:color="auto"/>
        <w:bottom w:val="none" w:sz="0" w:space="0" w:color="auto"/>
        <w:right w:val="none" w:sz="0" w:space="0" w:color="auto"/>
      </w:divBdr>
    </w:div>
    <w:div w:id="139006873">
      <w:bodyDiv w:val="1"/>
      <w:marLeft w:val="0"/>
      <w:marRight w:val="0"/>
      <w:marTop w:val="0"/>
      <w:marBottom w:val="0"/>
      <w:divBdr>
        <w:top w:val="none" w:sz="0" w:space="0" w:color="auto"/>
        <w:left w:val="none" w:sz="0" w:space="0" w:color="auto"/>
        <w:bottom w:val="none" w:sz="0" w:space="0" w:color="auto"/>
        <w:right w:val="none" w:sz="0" w:space="0" w:color="auto"/>
      </w:divBdr>
    </w:div>
    <w:div w:id="139999465">
      <w:bodyDiv w:val="1"/>
      <w:marLeft w:val="0"/>
      <w:marRight w:val="0"/>
      <w:marTop w:val="0"/>
      <w:marBottom w:val="0"/>
      <w:divBdr>
        <w:top w:val="none" w:sz="0" w:space="0" w:color="auto"/>
        <w:left w:val="none" w:sz="0" w:space="0" w:color="auto"/>
        <w:bottom w:val="none" w:sz="0" w:space="0" w:color="auto"/>
        <w:right w:val="none" w:sz="0" w:space="0" w:color="auto"/>
      </w:divBdr>
    </w:div>
    <w:div w:id="141049753">
      <w:bodyDiv w:val="1"/>
      <w:marLeft w:val="0"/>
      <w:marRight w:val="0"/>
      <w:marTop w:val="0"/>
      <w:marBottom w:val="0"/>
      <w:divBdr>
        <w:top w:val="none" w:sz="0" w:space="0" w:color="auto"/>
        <w:left w:val="none" w:sz="0" w:space="0" w:color="auto"/>
        <w:bottom w:val="none" w:sz="0" w:space="0" w:color="auto"/>
        <w:right w:val="none" w:sz="0" w:space="0" w:color="auto"/>
      </w:divBdr>
    </w:div>
    <w:div w:id="141436758">
      <w:bodyDiv w:val="1"/>
      <w:marLeft w:val="0"/>
      <w:marRight w:val="0"/>
      <w:marTop w:val="0"/>
      <w:marBottom w:val="0"/>
      <w:divBdr>
        <w:top w:val="none" w:sz="0" w:space="0" w:color="auto"/>
        <w:left w:val="none" w:sz="0" w:space="0" w:color="auto"/>
        <w:bottom w:val="none" w:sz="0" w:space="0" w:color="auto"/>
        <w:right w:val="none" w:sz="0" w:space="0" w:color="auto"/>
      </w:divBdr>
    </w:div>
    <w:div w:id="143006770">
      <w:bodyDiv w:val="1"/>
      <w:marLeft w:val="0"/>
      <w:marRight w:val="0"/>
      <w:marTop w:val="0"/>
      <w:marBottom w:val="0"/>
      <w:divBdr>
        <w:top w:val="none" w:sz="0" w:space="0" w:color="auto"/>
        <w:left w:val="none" w:sz="0" w:space="0" w:color="auto"/>
        <w:bottom w:val="none" w:sz="0" w:space="0" w:color="auto"/>
        <w:right w:val="none" w:sz="0" w:space="0" w:color="auto"/>
      </w:divBdr>
    </w:div>
    <w:div w:id="143590633">
      <w:bodyDiv w:val="1"/>
      <w:marLeft w:val="0"/>
      <w:marRight w:val="0"/>
      <w:marTop w:val="0"/>
      <w:marBottom w:val="0"/>
      <w:divBdr>
        <w:top w:val="none" w:sz="0" w:space="0" w:color="auto"/>
        <w:left w:val="none" w:sz="0" w:space="0" w:color="auto"/>
        <w:bottom w:val="none" w:sz="0" w:space="0" w:color="auto"/>
        <w:right w:val="none" w:sz="0" w:space="0" w:color="auto"/>
      </w:divBdr>
    </w:div>
    <w:div w:id="144784189">
      <w:bodyDiv w:val="1"/>
      <w:marLeft w:val="0"/>
      <w:marRight w:val="0"/>
      <w:marTop w:val="0"/>
      <w:marBottom w:val="0"/>
      <w:divBdr>
        <w:top w:val="none" w:sz="0" w:space="0" w:color="auto"/>
        <w:left w:val="none" w:sz="0" w:space="0" w:color="auto"/>
        <w:bottom w:val="none" w:sz="0" w:space="0" w:color="auto"/>
        <w:right w:val="none" w:sz="0" w:space="0" w:color="auto"/>
      </w:divBdr>
    </w:div>
    <w:div w:id="145824779">
      <w:bodyDiv w:val="1"/>
      <w:marLeft w:val="0"/>
      <w:marRight w:val="0"/>
      <w:marTop w:val="0"/>
      <w:marBottom w:val="0"/>
      <w:divBdr>
        <w:top w:val="none" w:sz="0" w:space="0" w:color="auto"/>
        <w:left w:val="none" w:sz="0" w:space="0" w:color="auto"/>
        <w:bottom w:val="none" w:sz="0" w:space="0" w:color="auto"/>
        <w:right w:val="none" w:sz="0" w:space="0" w:color="auto"/>
      </w:divBdr>
    </w:div>
    <w:div w:id="146243189">
      <w:bodyDiv w:val="1"/>
      <w:marLeft w:val="0"/>
      <w:marRight w:val="0"/>
      <w:marTop w:val="0"/>
      <w:marBottom w:val="0"/>
      <w:divBdr>
        <w:top w:val="none" w:sz="0" w:space="0" w:color="auto"/>
        <w:left w:val="none" w:sz="0" w:space="0" w:color="auto"/>
        <w:bottom w:val="none" w:sz="0" w:space="0" w:color="auto"/>
        <w:right w:val="none" w:sz="0" w:space="0" w:color="auto"/>
      </w:divBdr>
    </w:div>
    <w:div w:id="146290343">
      <w:bodyDiv w:val="1"/>
      <w:marLeft w:val="0"/>
      <w:marRight w:val="0"/>
      <w:marTop w:val="0"/>
      <w:marBottom w:val="0"/>
      <w:divBdr>
        <w:top w:val="none" w:sz="0" w:space="0" w:color="auto"/>
        <w:left w:val="none" w:sz="0" w:space="0" w:color="auto"/>
        <w:bottom w:val="none" w:sz="0" w:space="0" w:color="auto"/>
        <w:right w:val="none" w:sz="0" w:space="0" w:color="auto"/>
      </w:divBdr>
    </w:div>
    <w:div w:id="148139946">
      <w:bodyDiv w:val="1"/>
      <w:marLeft w:val="0"/>
      <w:marRight w:val="0"/>
      <w:marTop w:val="0"/>
      <w:marBottom w:val="0"/>
      <w:divBdr>
        <w:top w:val="none" w:sz="0" w:space="0" w:color="auto"/>
        <w:left w:val="none" w:sz="0" w:space="0" w:color="auto"/>
        <w:bottom w:val="none" w:sz="0" w:space="0" w:color="auto"/>
        <w:right w:val="none" w:sz="0" w:space="0" w:color="auto"/>
      </w:divBdr>
    </w:div>
    <w:div w:id="148252101">
      <w:bodyDiv w:val="1"/>
      <w:marLeft w:val="0"/>
      <w:marRight w:val="0"/>
      <w:marTop w:val="0"/>
      <w:marBottom w:val="0"/>
      <w:divBdr>
        <w:top w:val="none" w:sz="0" w:space="0" w:color="auto"/>
        <w:left w:val="none" w:sz="0" w:space="0" w:color="auto"/>
        <w:bottom w:val="none" w:sz="0" w:space="0" w:color="auto"/>
        <w:right w:val="none" w:sz="0" w:space="0" w:color="auto"/>
      </w:divBdr>
    </w:div>
    <w:div w:id="148446152">
      <w:bodyDiv w:val="1"/>
      <w:marLeft w:val="0"/>
      <w:marRight w:val="0"/>
      <w:marTop w:val="0"/>
      <w:marBottom w:val="0"/>
      <w:divBdr>
        <w:top w:val="none" w:sz="0" w:space="0" w:color="auto"/>
        <w:left w:val="none" w:sz="0" w:space="0" w:color="auto"/>
        <w:bottom w:val="none" w:sz="0" w:space="0" w:color="auto"/>
        <w:right w:val="none" w:sz="0" w:space="0" w:color="auto"/>
      </w:divBdr>
    </w:div>
    <w:div w:id="148711882">
      <w:bodyDiv w:val="1"/>
      <w:marLeft w:val="0"/>
      <w:marRight w:val="0"/>
      <w:marTop w:val="0"/>
      <w:marBottom w:val="0"/>
      <w:divBdr>
        <w:top w:val="none" w:sz="0" w:space="0" w:color="auto"/>
        <w:left w:val="none" w:sz="0" w:space="0" w:color="auto"/>
        <w:bottom w:val="none" w:sz="0" w:space="0" w:color="auto"/>
        <w:right w:val="none" w:sz="0" w:space="0" w:color="auto"/>
      </w:divBdr>
    </w:div>
    <w:div w:id="148712345">
      <w:bodyDiv w:val="1"/>
      <w:marLeft w:val="0"/>
      <w:marRight w:val="0"/>
      <w:marTop w:val="0"/>
      <w:marBottom w:val="0"/>
      <w:divBdr>
        <w:top w:val="none" w:sz="0" w:space="0" w:color="auto"/>
        <w:left w:val="none" w:sz="0" w:space="0" w:color="auto"/>
        <w:bottom w:val="none" w:sz="0" w:space="0" w:color="auto"/>
        <w:right w:val="none" w:sz="0" w:space="0" w:color="auto"/>
      </w:divBdr>
    </w:div>
    <w:div w:id="148715277">
      <w:bodyDiv w:val="1"/>
      <w:marLeft w:val="0"/>
      <w:marRight w:val="0"/>
      <w:marTop w:val="0"/>
      <w:marBottom w:val="0"/>
      <w:divBdr>
        <w:top w:val="none" w:sz="0" w:space="0" w:color="auto"/>
        <w:left w:val="none" w:sz="0" w:space="0" w:color="auto"/>
        <w:bottom w:val="none" w:sz="0" w:space="0" w:color="auto"/>
        <w:right w:val="none" w:sz="0" w:space="0" w:color="auto"/>
      </w:divBdr>
    </w:div>
    <w:div w:id="148785847">
      <w:bodyDiv w:val="1"/>
      <w:marLeft w:val="0"/>
      <w:marRight w:val="0"/>
      <w:marTop w:val="0"/>
      <w:marBottom w:val="0"/>
      <w:divBdr>
        <w:top w:val="none" w:sz="0" w:space="0" w:color="auto"/>
        <w:left w:val="none" w:sz="0" w:space="0" w:color="auto"/>
        <w:bottom w:val="none" w:sz="0" w:space="0" w:color="auto"/>
        <w:right w:val="none" w:sz="0" w:space="0" w:color="auto"/>
      </w:divBdr>
    </w:div>
    <w:div w:id="149255803">
      <w:bodyDiv w:val="1"/>
      <w:marLeft w:val="0"/>
      <w:marRight w:val="0"/>
      <w:marTop w:val="0"/>
      <w:marBottom w:val="0"/>
      <w:divBdr>
        <w:top w:val="none" w:sz="0" w:space="0" w:color="auto"/>
        <w:left w:val="none" w:sz="0" w:space="0" w:color="auto"/>
        <w:bottom w:val="none" w:sz="0" w:space="0" w:color="auto"/>
        <w:right w:val="none" w:sz="0" w:space="0" w:color="auto"/>
      </w:divBdr>
    </w:div>
    <w:div w:id="150028824">
      <w:bodyDiv w:val="1"/>
      <w:marLeft w:val="0"/>
      <w:marRight w:val="0"/>
      <w:marTop w:val="0"/>
      <w:marBottom w:val="0"/>
      <w:divBdr>
        <w:top w:val="none" w:sz="0" w:space="0" w:color="auto"/>
        <w:left w:val="none" w:sz="0" w:space="0" w:color="auto"/>
        <w:bottom w:val="none" w:sz="0" w:space="0" w:color="auto"/>
        <w:right w:val="none" w:sz="0" w:space="0" w:color="auto"/>
      </w:divBdr>
    </w:div>
    <w:div w:id="151219190">
      <w:bodyDiv w:val="1"/>
      <w:marLeft w:val="0"/>
      <w:marRight w:val="0"/>
      <w:marTop w:val="0"/>
      <w:marBottom w:val="0"/>
      <w:divBdr>
        <w:top w:val="none" w:sz="0" w:space="0" w:color="auto"/>
        <w:left w:val="none" w:sz="0" w:space="0" w:color="auto"/>
        <w:bottom w:val="none" w:sz="0" w:space="0" w:color="auto"/>
        <w:right w:val="none" w:sz="0" w:space="0" w:color="auto"/>
      </w:divBdr>
    </w:div>
    <w:div w:id="151332590">
      <w:bodyDiv w:val="1"/>
      <w:marLeft w:val="0"/>
      <w:marRight w:val="0"/>
      <w:marTop w:val="0"/>
      <w:marBottom w:val="0"/>
      <w:divBdr>
        <w:top w:val="none" w:sz="0" w:space="0" w:color="auto"/>
        <w:left w:val="none" w:sz="0" w:space="0" w:color="auto"/>
        <w:bottom w:val="none" w:sz="0" w:space="0" w:color="auto"/>
        <w:right w:val="none" w:sz="0" w:space="0" w:color="auto"/>
      </w:divBdr>
    </w:div>
    <w:div w:id="152111115">
      <w:bodyDiv w:val="1"/>
      <w:marLeft w:val="0"/>
      <w:marRight w:val="0"/>
      <w:marTop w:val="0"/>
      <w:marBottom w:val="0"/>
      <w:divBdr>
        <w:top w:val="none" w:sz="0" w:space="0" w:color="auto"/>
        <w:left w:val="none" w:sz="0" w:space="0" w:color="auto"/>
        <w:bottom w:val="none" w:sz="0" w:space="0" w:color="auto"/>
        <w:right w:val="none" w:sz="0" w:space="0" w:color="auto"/>
      </w:divBdr>
    </w:div>
    <w:div w:id="153106891">
      <w:bodyDiv w:val="1"/>
      <w:marLeft w:val="0"/>
      <w:marRight w:val="0"/>
      <w:marTop w:val="0"/>
      <w:marBottom w:val="0"/>
      <w:divBdr>
        <w:top w:val="none" w:sz="0" w:space="0" w:color="auto"/>
        <w:left w:val="none" w:sz="0" w:space="0" w:color="auto"/>
        <w:bottom w:val="none" w:sz="0" w:space="0" w:color="auto"/>
        <w:right w:val="none" w:sz="0" w:space="0" w:color="auto"/>
      </w:divBdr>
    </w:div>
    <w:div w:id="153684569">
      <w:bodyDiv w:val="1"/>
      <w:marLeft w:val="0"/>
      <w:marRight w:val="0"/>
      <w:marTop w:val="0"/>
      <w:marBottom w:val="0"/>
      <w:divBdr>
        <w:top w:val="none" w:sz="0" w:space="0" w:color="auto"/>
        <w:left w:val="none" w:sz="0" w:space="0" w:color="auto"/>
        <w:bottom w:val="none" w:sz="0" w:space="0" w:color="auto"/>
        <w:right w:val="none" w:sz="0" w:space="0" w:color="auto"/>
      </w:divBdr>
    </w:div>
    <w:div w:id="154154563">
      <w:bodyDiv w:val="1"/>
      <w:marLeft w:val="0"/>
      <w:marRight w:val="0"/>
      <w:marTop w:val="0"/>
      <w:marBottom w:val="0"/>
      <w:divBdr>
        <w:top w:val="none" w:sz="0" w:space="0" w:color="auto"/>
        <w:left w:val="none" w:sz="0" w:space="0" w:color="auto"/>
        <w:bottom w:val="none" w:sz="0" w:space="0" w:color="auto"/>
        <w:right w:val="none" w:sz="0" w:space="0" w:color="auto"/>
      </w:divBdr>
    </w:div>
    <w:div w:id="155152858">
      <w:bodyDiv w:val="1"/>
      <w:marLeft w:val="0"/>
      <w:marRight w:val="0"/>
      <w:marTop w:val="0"/>
      <w:marBottom w:val="0"/>
      <w:divBdr>
        <w:top w:val="none" w:sz="0" w:space="0" w:color="auto"/>
        <w:left w:val="none" w:sz="0" w:space="0" w:color="auto"/>
        <w:bottom w:val="none" w:sz="0" w:space="0" w:color="auto"/>
        <w:right w:val="none" w:sz="0" w:space="0" w:color="auto"/>
      </w:divBdr>
    </w:div>
    <w:div w:id="156190447">
      <w:bodyDiv w:val="1"/>
      <w:marLeft w:val="0"/>
      <w:marRight w:val="0"/>
      <w:marTop w:val="0"/>
      <w:marBottom w:val="0"/>
      <w:divBdr>
        <w:top w:val="none" w:sz="0" w:space="0" w:color="auto"/>
        <w:left w:val="none" w:sz="0" w:space="0" w:color="auto"/>
        <w:bottom w:val="none" w:sz="0" w:space="0" w:color="auto"/>
        <w:right w:val="none" w:sz="0" w:space="0" w:color="auto"/>
      </w:divBdr>
    </w:div>
    <w:div w:id="156698880">
      <w:bodyDiv w:val="1"/>
      <w:marLeft w:val="0"/>
      <w:marRight w:val="0"/>
      <w:marTop w:val="0"/>
      <w:marBottom w:val="0"/>
      <w:divBdr>
        <w:top w:val="none" w:sz="0" w:space="0" w:color="auto"/>
        <w:left w:val="none" w:sz="0" w:space="0" w:color="auto"/>
        <w:bottom w:val="none" w:sz="0" w:space="0" w:color="auto"/>
        <w:right w:val="none" w:sz="0" w:space="0" w:color="auto"/>
      </w:divBdr>
    </w:div>
    <w:div w:id="157967772">
      <w:bodyDiv w:val="1"/>
      <w:marLeft w:val="0"/>
      <w:marRight w:val="0"/>
      <w:marTop w:val="0"/>
      <w:marBottom w:val="0"/>
      <w:divBdr>
        <w:top w:val="none" w:sz="0" w:space="0" w:color="auto"/>
        <w:left w:val="none" w:sz="0" w:space="0" w:color="auto"/>
        <w:bottom w:val="none" w:sz="0" w:space="0" w:color="auto"/>
        <w:right w:val="none" w:sz="0" w:space="0" w:color="auto"/>
      </w:divBdr>
    </w:div>
    <w:div w:id="158471941">
      <w:bodyDiv w:val="1"/>
      <w:marLeft w:val="0"/>
      <w:marRight w:val="0"/>
      <w:marTop w:val="0"/>
      <w:marBottom w:val="0"/>
      <w:divBdr>
        <w:top w:val="none" w:sz="0" w:space="0" w:color="auto"/>
        <w:left w:val="none" w:sz="0" w:space="0" w:color="auto"/>
        <w:bottom w:val="none" w:sz="0" w:space="0" w:color="auto"/>
        <w:right w:val="none" w:sz="0" w:space="0" w:color="auto"/>
      </w:divBdr>
    </w:div>
    <w:div w:id="158498590">
      <w:bodyDiv w:val="1"/>
      <w:marLeft w:val="0"/>
      <w:marRight w:val="0"/>
      <w:marTop w:val="0"/>
      <w:marBottom w:val="0"/>
      <w:divBdr>
        <w:top w:val="none" w:sz="0" w:space="0" w:color="auto"/>
        <w:left w:val="none" w:sz="0" w:space="0" w:color="auto"/>
        <w:bottom w:val="none" w:sz="0" w:space="0" w:color="auto"/>
        <w:right w:val="none" w:sz="0" w:space="0" w:color="auto"/>
      </w:divBdr>
    </w:div>
    <w:div w:id="159583759">
      <w:bodyDiv w:val="1"/>
      <w:marLeft w:val="0"/>
      <w:marRight w:val="0"/>
      <w:marTop w:val="0"/>
      <w:marBottom w:val="0"/>
      <w:divBdr>
        <w:top w:val="none" w:sz="0" w:space="0" w:color="auto"/>
        <w:left w:val="none" w:sz="0" w:space="0" w:color="auto"/>
        <w:bottom w:val="none" w:sz="0" w:space="0" w:color="auto"/>
        <w:right w:val="none" w:sz="0" w:space="0" w:color="auto"/>
      </w:divBdr>
    </w:div>
    <w:div w:id="160661105">
      <w:bodyDiv w:val="1"/>
      <w:marLeft w:val="0"/>
      <w:marRight w:val="0"/>
      <w:marTop w:val="0"/>
      <w:marBottom w:val="0"/>
      <w:divBdr>
        <w:top w:val="none" w:sz="0" w:space="0" w:color="auto"/>
        <w:left w:val="none" w:sz="0" w:space="0" w:color="auto"/>
        <w:bottom w:val="none" w:sz="0" w:space="0" w:color="auto"/>
        <w:right w:val="none" w:sz="0" w:space="0" w:color="auto"/>
      </w:divBdr>
    </w:div>
    <w:div w:id="160783456">
      <w:bodyDiv w:val="1"/>
      <w:marLeft w:val="0"/>
      <w:marRight w:val="0"/>
      <w:marTop w:val="0"/>
      <w:marBottom w:val="0"/>
      <w:divBdr>
        <w:top w:val="none" w:sz="0" w:space="0" w:color="auto"/>
        <w:left w:val="none" w:sz="0" w:space="0" w:color="auto"/>
        <w:bottom w:val="none" w:sz="0" w:space="0" w:color="auto"/>
        <w:right w:val="none" w:sz="0" w:space="0" w:color="auto"/>
      </w:divBdr>
    </w:div>
    <w:div w:id="161161117">
      <w:bodyDiv w:val="1"/>
      <w:marLeft w:val="0"/>
      <w:marRight w:val="0"/>
      <w:marTop w:val="0"/>
      <w:marBottom w:val="0"/>
      <w:divBdr>
        <w:top w:val="none" w:sz="0" w:space="0" w:color="auto"/>
        <w:left w:val="none" w:sz="0" w:space="0" w:color="auto"/>
        <w:bottom w:val="none" w:sz="0" w:space="0" w:color="auto"/>
        <w:right w:val="none" w:sz="0" w:space="0" w:color="auto"/>
      </w:divBdr>
    </w:div>
    <w:div w:id="162359280">
      <w:bodyDiv w:val="1"/>
      <w:marLeft w:val="0"/>
      <w:marRight w:val="0"/>
      <w:marTop w:val="0"/>
      <w:marBottom w:val="0"/>
      <w:divBdr>
        <w:top w:val="none" w:sz="0" w:space="0" w:color="auto"/>
        <w:left w:val="none" w:sz="0" w:space="0" w:color="auto"/>
        <w:bottom w:val="none" w:sz="0" w:space="0" w:color="auto"/>
        <w:right w:val="none" w:sz="0" w:space="0" w:color="auto"/>
      </w:divBdr>
    </w:div>
    <w:div w:id="162399437">
      <w:bodyDiv w:val="1"/>
      <w:marLeft w:val="0"/>
      <w:marRight w:val="0"/>
      <w:marTop w:val="0"/>
      <w:marBottom w:val="0"/>
      <w:divBdr>
        <w:top w:val="none" w:sz="0" w:space="0" w:color="auto"/>
        <w:left w:val="none" w:sz="0" w:space="0" w:color="auto"/>
        <w:bottom w:val="none" w:sz="0" w:space="0" w:color="auto"/>
        <w:right w:val="none" w:sz="0" w:space="0" w:color="auto"/>
      </w:divBdr>
    </w:div>
    <w:div w:id="162821477">
      <w:bodyDiv w:val="1"/>
      <w:marLeft w:val="0"/>
      <w:marRight w:val="0"/>
      <w:marTop w:val="0"/>
      <w:marBottom w:val="0"/>
      <w:divBdr>
        <w:top w:val="none" w:sz="0" w:space="0" w:color="auto"/>
        <w:left w:val="none" w:sz="0" w:space="0" w:color="auto"/>
        <w:bottom w:val="none" w:sz="0" w:space="0" w:color="auto"/>
        <w:right w:val="none" w:sz="0" w:space="0" w:color="auto"/>
      </w:divBdr>
    </w:div>
    <w:div w:id="163784649">
      <w:bodyDiv w:val="1"/>
      <w:marLeft w:val="0"/>
      <w:marRight w:val="0"/>
      <w:marTop w:val="0"/>
      <w:marBottom w:val="0"/>
      <w:divBdr>
        <w:top w:val="none" w:sz="0" w:space="0" w:color="auto"/>
        <w:left w:val="none" w:sz="0" w:space="0" w:color="auto"/>
        <w:bottom w:val="none" w:sz="0" w:space="0" w:color="auto"/>
        <w:right w:val="none" w:sz="0" w:space="0" w:color="auto"/>
      </w:divBdr>
    </w:div>
    <w:div w:id="164445352">
      <w:bodyDiv w:val="1"/>
      <w:marLeft w:val="0"/>
      <w:marRight w:val="0"/>
      <w:marTop w:val="0"/>
      <w:marBottom w:val="0"/>
      <w:divBdr>
        <w:top w:val="none" w:sz="0" w:space="0" w:color="auto"/>
        <w:left w:val="none" w:sz="0" w:space="0" w:color="auto"/>
        <w:bottom w:val="none" w:sz="0" w:space="0" w:color="auto"/>
        <w:right w:val="none" w:sz="0" w:space="0" w:color="auto"/>
      </w:divBdr>
    </w:div>
    <w:div w:id="164637744">
      <w:bodyDiv w:val="1"/>
      <w:marLeft w:val="0"/>
      <w:marRight w:val="0"/>
      <w:marTop w:val="0"/>
      <w:marBottom w:val="0"/>
      <w:divBdr>
        <w:top w:val="none" w:sz="0" w:space="0" w:color="auto"/>
        <w:left w:val="none" w:sz="0" w:space="0" w:color="auto"/>
        <w:bottom w:val="none" w:sz="0" w:space="0" w:color="auto"/>
        <w:right w:val="none" w:sz="0" w:space="0" w:color="auto"/>
      </w:divBdr>
    </w:div>
    <w:div w:id="166867590">
      <w:bodyDiv w:val="1"/>
      <w:marLeft w:val="0"/>
      <w:marRight w:val="0"/>
      <w:marTop w:val="0"/>
      <w:marBottom w:val="0"/>
      <w:divBdr>
        <w:top w:val="none" w:sz="0" w:space="0" w:color="auto"/>
        <w:left w:val="none" w:sz="0" w:space="0" w:color="auto"/>
        <w:bottom w:val="none" w:sz="0" w:space="0" w:color="auto"/>
        <w:right w:val="none" w:sz="0" w:space="0" w:color="auto"/>
      </w:divBdr>
    </w:div>
    <w:div w:id="167141696">
      <w:bodyDiv w:val="1"/>
      <w:marLeft w:val="0"/>
      <w:marRight w:val="0"/>
      <w:marTop w:val="0"/>
      <w:marBottom w:val="0"/>
      <w:divBdr>
        <w:top w:val="none" w:sz="0" w:space="0" w:color="auto"/>
        <w:left w:val="none" w:sz="0" w:space="0" w:color="auto"/>
        <w:bottom w:val="none" w:sz="0" w:space="0" w:color="auto"/>
        <w:right w:val="none" w:sz="0" w:space="0" w:color="auto"/>
      </w:divBdr>
    </w:div>
    <w:div w:id="167446080">
      <w:bodyDiv w:val="1"/>
      <w:marLeft w:val="0"/>
      <w:marRight w:val="0"/>
      <w:marTop w:val="0"/>
      <w:marBottom w:val="0"/>
      <w:divBdr>
        <w:top w:val="none" w:sz="0" w:space="0" w:color="auto"/>
        <w:left w:val="none" w:sz="0" w:space="0" w:color="auto"/>
        <w:bottom w:val="none" w:sz="0" w:space="0" w:color="auto"/>
        <w:right w:val="none" w:sz="0" w:space="0" w:color="auto"/>
      </w:divBdr>
    </w:div>
    <w:div w:id="168299775">
      <w:bodyDiv w:val="1"/>
      <w:marLeft w:val="0"/>
      <w:marRight w:val="0"/>
      <w:marTop w:val="0"/>
      <w:marBottom w:val="0"/>
      <w:divBdr>
        <w:top w:val="none" w:sz="0" w:space="0" w:color="auto"/>
        <w:left w:val="none" w:sz="0" w:space="0" w:color="auto"/>
        <w:bottom w:val="none" w:sz="0" w:space="0" w:color="auto"/>
        <w:right w:val="none" w:sz="0" w:space="0" w:color="auto"/>
      </w:divBdr>
    </w:div>
    <w:div w:id="169104897">
      <w:bodyDiv w:val="1"/>
      <w:marLeft w:val="0"/>
      <w:marRight w:val="0"/>
      <w:marTop w:val="0"/>
      <w:marBottom w:val="0"/>
      <w:divBdr>
        <w:top w:val="none" w:sz="0" w:space="0" w:color="auto"/>
        <w:left w:val="none" w:sz="0" w:space="0" w:color="auto"/>
        <w:bottom w:val="none" w:sz="0" w:space="0" w:color="auto"/>
        <w:right w:val="none" w:sz="0" w:space="0" w:color="auto"/>
      </w:divBdr>
    </w:div>
    <w:div w:id="169180730">
      <w:bodyDiv w:val="1"/>
      <w:marLeft w:val="0"/>
      <w:marRight w:val="0"/>
      <w:marTop w:val="0"/>
      <w:marBottom w:val="0"/>
      <w:divBdr>
        <w:top w:val="none" w:sz="0" w:space="0" w:color="auto"/>
        <w:left w:val="none" w:sz="0" w:space="0" w:color="auto"/>
        <w:bottom w:val="none" w:sz="0" w:space="0" w:color="auto"/>
        <w:right w:val="none" w:sz="0" w:space="0" w:color="auto"/>
      </w:divBdr>
    </w:div>
    <w:div w:id="169681119">
      <w:bodyDiv w:val="1"/>
      <w:marLeft w:val="0"/>
      <w:marRight w:val="0"/>
      <w:marTop w:val="0"/>
      <w:marBottom w:val="0"/>
      <w:divBdr>
        <w:top w:val="none" w:sz="0" w:space="0" w:color="auto"/>
        <w:left w:val="none" w:sz="0" w:space="0" w:color="auto"/>
        <w:bottom w:val="none" w:sz="0" w:space="0" w:color="auto"/>
        <w:right w:val="none" w:sz="0" w:space="0" w:color="auto"/>
      </w:divBdr>
    </w:div>
    <w:div w:id="169755086">
      <w:bodyDiv w:val="1"/>
      <w:marLeft w:val="0"/>
      <w:marRight w:val="0"/>
      <w:marTop w:val="0"/>
      <w:marBottom w:val="0"/>
      <w:divBdr>
        <w:top w:val="none" w:sz="0" w:space="0" w:color="auto"/>
        <w:left w:val="none" w:sz="0" w:space="0" w:color="auto"/>
        <w:bottom w:val="none" w:sz="0" w:space="0" w:color="auto"/>
        <w:right w:val="none" w:sz="0" w:space="0" w:color="auto"/>
      </w:divBdr>
    </w:div>
    <w:div w:id="170530392">
      <w:bodyDiv w:val="1"/>
      <w:marLeft w:val="0"/>
      <w:marRight w:val="0"/>
      <w:marTop w:val="0"/>
      <w:marBottom w:val="0"/>
      <w:divBdr>
        <w:top w:val="none" w:sz="0" w:space="0" w:color="auto"/>
        <w:left w:val="none" w:sz="0" w:space="0" w:color="auto"/>
        <w:bottom w:val="none" w:sz="0" w:space="0" w:color="auto"/>
        <w:right w:val="none" w:sz="0" w:space="0" w:color="auto"/>
      </w:divBdr>
    </w:div>
    <w:div w:id="170605797">
      <w:bodyDiv w:val="1"/>
      <w:marLeft w:val="0"/>
      <w:marRight w:val="0"/>
      <w:marTop w:val="0"/>
      <w:marBottom w:val="0"/>
      <w:divBdr>
        <w:top w:val="none" w:sz="0" w:space="0" w:color="auto"/>
        <w:left w:val="none" w:sz="0" w:space="0" w:color="auto"/>
        <w:bottom w:val="none" w:sz="0" w:space="0" w:color="auto"/>
        <w:right w:val="none" w:sz="0" w:space="0" w:color="auto"/>
      </w:divBdr>
    </w:div>
    <w:div w:id="171334536">
      <w:bodyDiv w:val="1"/>
      <w:marLeft w:val="0"/>
      <w:marRight w:val="0"/>
      <w:marTop w:val="0"/>
      <w:marBottom w:val="0"/>
      <w:divBdr>
        <w:top w:val="none" w:sz="0" w:space="0" w:color="auto"/>
        <w:left w:val="none" w:sz="0" w:space="0" w:color="auto"/>
        <w:bottom w:val="none" w:sz="0" w:space="0" w:color="auto"/>
        <w:right w:val="none" w:sz="0" w:space="0" w:color="auto"/>
      </w:divBdr>
    </w:div>
    <w:div w:id="171453665">
      <w:bodyDiv w:val="1"/>
      <w:marLeft w:val="0"/>
      <w:marRight w:val="0"/>
      <w:marTop w:val="0"/>
      <w:marBottom w:val="0"/>
      <w:divBdr>
        <w:top w:val="none" w:sz="0" w:space="0" w:color="auto"/>
        <w:left w:val="none" w:sz="0" w:space="0" w:color="auto"/>
        <w:bottom w:val="none" w:sz="0" w:space="0" w:color="auto"/>
        <w:right w:val="none" w:sz="0" w:space="0" w:color="auto"/>
      </w:divBdr>
    </w:div>
    <w:div w:id="173616733">
      <w:bodyDiv w:val="1"/>
      <w:marLeft w:val="0"/>
      <w:marRight w:val="0"/>
      <w:marTop w:val="0"/>
      <w:marBottom w:val="0"/>
      <w:divBdr>
        <w:top w:val="none" w:sz="0" w:space="0" w:color="auto"/>
        <w:left w:val="none" w:sz="0" w:space="0" w:color="auto"/>
        <w:bottom w:val="none" w:sz="0" w:space="0" w:color="auto"/>
        <w:right w:val="none" w:sz="0" w:space="0" w:color="auto"/>
      </w:divBdr>
    </w:div>
    <w:div w:id="177547971">
      <w:bodyDiv w:val="1"/>
      <w:marLeft w:val="0"/>
      <w:marRight w:val="0"/>
      <w:marTop w:val="0"/>
      <w:marBottom w:val="0"/>
      <w:divBdr>
        <w:top w:val="none" w:sz="0" w:space="0" w:color="auto"/>
        <w:left w:val="none" w:sz="0" w:space="0" w:color="auto"/>
        <w:bottom w:val="none" w:sz="0" w:space="0" w:color="auto"/>
        <w:right w:val="none" w:sz="0" w:space="0" w:color="auto"/>
      </w:divBdr>
    </w:div>
    <w:div w:id="178130595">
      <w:bodyDiv w:val="1"/>
      <w:marLeft w:val="0"/>
      <w:marRight w:val="0"/>
      <w:marTop w:val="0"/>
      <w:marBottom w:val="0"/>
      <w:divBdr>
        <w:top w:val="none" w:sz="0" w:space="0" w:color="auto"/>
        <w:left w:val="none" w:sz="0" w:space="0" w:color="auto"/>
        <w:bottom w:val="none" w:sz="0" w:space="0" w:color="auto"/>
        <w:right w:val="none" w:sz="0" w:space="0" w:color="auto"/>
      </w:divBdr>
    </w:div>
    <w:div w:id="178201250">
      <w:bodyDiv w:val="1"/>
      <w:marLeft w:val="0"/>
      <w:marRight w:val="0"/>
      <w:marTop w:val="0"/>
      <w:marBottom w:val="0"/>
      <w:divBdr>
        <w:top w:val="none" w:sz="0" w:space="0" w:color="auto"/>
        <w:left w:val="none" w:sz="0" w:space="0" w:color="auto"/>
        <w:bottom w:val="none" w:sz="0" w:space="0" w:color="auto"/>
        <w:right w:val="none" w:sz="0" w:space="0" w:color="auto"/>
      </w:divBdr>
    </w:div>
    <w:div w:id="178351854">
      <w:bodyDiv w:val="1"/>
      <w:marLeft w:val="0"/>
      <w:marRight w:val="0"/>
      <w:marTop w:val="0"/>
      <w:marBottom w:val="0"/>
      <w:divBdr>
        <w:top w:val="none" w:sz="0" w:space="0" w:color="auto"/>
        <w:left w:val="none" w:sz="0" w:space="0" w:color="auto"/>
        <w:bottom w:val="none" w:sz="0" w:space="0" w:color="auto"/>
        <w:right w:val="none" w:sz="0" w:space="0" w:color="auto"/>
      </w:divBdr>
    </w:div>
    <w:div w:id="179004543">
      <w:bodyDiv w:val="1"/>
      <w:marLeft w:val="0"/>
      <w:marRight w:val="0"/>
      <w:marTop w:val="0"/>
      <w:marBottom w:val="0"/>
      <w:divBdr>
        <w:top w:val="none" w:sz="0" w:space="0" w:color="auto"/>
        <w:left w:val="none" w:sz="0" w:space="0" w:color="auto"/>
        <w:bottom w:val="none" w:sz="0" w:space="0" w:color="auto"/>
        <w:right w:val="none" w:sz="0" w:space="0" w:color="auto"/>
      </w:divBdr>
    </w:div>
    <w:div w:id="179006334">
      <w:bodyDiv w:val="1"/>
      <w:marLeft w:val="0"/>
      <w:marRight w:val="0"/>
      <w:marTop w:val="0"/>
      <w:marBottom w:val="0"/>
      <w:divBdr>
        <w:top w:val="none" w:sz="0" w:space="0" w:color="auto"/>
        <w:left w:val="none" w:sz="0" w:space="0" w:color="auto"/>
        <w:bottom w:val="none" w:sz="0" w:space="0" w:color="auto"/>
        <w:right w:val="none" w:sz="0" w:space="0" w:color="auto"/>
      </w:divBdr>
    </w:div>
    <w:div w:id="179707610">
      <w:bodyDiv w:val="1"/>
      <w:marLeft w:val="0"/>
      <w:marRight w:val="0"/>
      <w:marTop w:val="0"/>
      <w:marBottom w:val="0"/>
      <w:divBdr>
        <w:top w:val="none" w:sz="0" w:space="0" w:color="auto"/>
        <w:left w:val="none" w:sz="0" w:space="0" w:color="auto"/>
        <w:bottom w:val="none" w:sz="0" w:space="0" w:color="auto"/>
        <w:right w:val="none" w:sz="0" w:space="0" w:color="auto"/>
      </w:divBdr>
    </w:div>
    <w:div w:id="180095258">
      <w:bodyDiv w:val="1"/>
      <w:marLeft w:val="0"/>
      <w:marRight w:val="0"/>
      <w:marTop w:val="0"/>
      <w:marBottom w:val="0"/>
      <w:divBdr>
        <w:top w:val="none" w:sz="0" w:space="0" w:color="auto"/>
        <w:left w:val="none" w:sz="0" w:space="0" w:color="auto"/>
        <w:bottom w:val="none" w:sz="0" w:space="0" w:color="auto"/>
        <w:right w:val="none" w:sz="0" w:space="0" w:color="auto"/>
      </w:divBdr>
    </w:div>
    <w:div w:id="181433355">
      <w:bodyDiv w:val="1"/>
      <w:marLeft w:val="0"/>
      <w:marRight w:val="0"/>
      <w:marTop w:val="0"/>
      <w:marBottom w:val="0"/>
      <w:divBdr>
        <w:top w:val="none" w:sz="0" w:space="0" w:color="auto"/>
        <w:left w:val="none" w:sz="0" w:space="0" w:color="auto"/>
        <w:bottom w:val="none" w:sz="0" w:space="0" w:color="auto"/>
        <w:right w:val="none" w:sz="0" w:space="0" w:color="auto"/>
      </w:divBdr>
    </w:div>
    <w:div w:id="182020861">
      <w:bodyDiv w:val="1"/>
      <w:marLeft w:val="0"/>
      <w:marRight w:val="0"/>
      <w:marTop w:val="0"/>
      <w:marBottom w:val="0"/>
      <w:divBdr>
        <w:top w:val="none" w:sz="0" w:space="0" w:color="auto"/>
        <w:left w:val="none" w:sz="0" w:space="0" w:color="auto"/>
        <w:bottom w:val="none" w:sz="0" w:space="0" w:color="auto"/>
        <w:right w:val="none" w:sz="0" w:space="0" w:color="auto"/>
      </w:divBdr>
    </w:div>
    <w:div w:id="182862936">
      <w:bodyDiv w:val="1"/>
      <w:marLeft w:val="0"/>
      <w:marRight w:val="0"/>
      <w:marTop w:val="0"/>
      <w:marBottom w:val="0"/>
      <w:divBdr>
        <w:top w:val="none" w:sz="0" w:space="0" w:color="auto"/>
        <w:left w:val="none" w:sz="0" w:space="0" w:color="auto"/>
        <w:bottom w:val="none" w:sz="0" w:space="0" w:color="auto"/>
        <w:right w:val="none" w:sz="0" w:space="0" w:color="auto"/>
      </w:divBdr>
    </w:div>
    <w:div w:id="182935230">
      <w:bodyDiv w:val="1"/>
      <w:marLeft w:val="0"/>
      <w:marRight w:val="0"/>
      <w:marTop w:val="0"/>
      <w:marBottom w:val="0"/>
      <w:divBdr>
        <w:top w:val="none" w:sz="0" w:space="0" w:color="auto"/>
        <w:left w:val="none" w:sz="0" w:space="0" w:color="auto"/>
        <w:bottom w:val="none" w:sz="0" w:space="0" w:color="auto"/>
        <w:right w:val="none" w:sz="0" w:space="0" w:color="auto"/>
      </w:divBdr>
    </w:div>
    <w:div w:id="183326590">
      <w:bodyDiv w:val="1"/>
      <w:marLeft w:val="0"/>
      <w:marRight w:val="0"/>
      <w:marTop w:val="0"/>
      <w:marBottom w:val="0"/>
      <w:divBdr>
        <w:top w:val="none" w:sz="0" w:space="0" w:color="auto"/>
        <w:left w:val="none" w:sz="0" w:space="0" w:color="auto"/>
        <w:bottom w:val="none" w:sz="0" w:space="0" w:color="auto"/>
        <w:right w:val="none" w:sz="0" w:space="0" w:color="auto"/>
      </w:divBdr>
    </w:div>
    <w:div w:id="183634147">
      <w:bodyDiv w:val="1"/>
      <w:marLeft w:val="0"/>
      <w:marRight w:val="0"/>
      <w:marTop w:val="0"/>
      <w:marBottom w:val="0"/>
      <w:divBdr>
        <w:top w:val="none" w:sz="0" w:space="0" w:color="auto"/>
        <w:left w:val="none" w:sz="0" w:space="0" w:color="auto"/>
        <w:bottom w:val="none" w:sz="0" w:space="0" w:color="auto"/>
        <w:right w:val="none" w:sz="0" w:space="0" w:color="auto"/>
      </w:divBdr>
    </w:div>
    <w:div w:id="184447258">
      <w:bodyDiv w:val="1"/>
      <w:marLeft w:val="0"/>
      <w:marRight w:val="0"/>
      <w:marTop w:val="0"/>
      <w:marBottom w:val="0"/>
      <w:divBdr>
        <w:top w:val="none" w:sz="0" w:space="0" w:color="auto"/>
        <w:left w:val="none" w:sz="0" w:space="0" w:color="auto"/>
        <w:bottom w:val="none" w:sz="0" w:space="0" w:color="auto"/>
        <w:right w:val="none" w:sz="0" w:space="0" w:color="auto"/>
      </w:divBdr>
    </w:div>
    <w:div w:id="184906204">
      <w:bodyDiv w:val="1"/>
      <w:marLeft w:val="0"/>
      <w:marRight w:val="0"/>
      <w:marTop w:val="0"/>
      <w:marBottom w:val="0"/>
      <w:divBdr>
        <w:top w:val="none" w:sz="0" w:space="0" w:color="auto"/>
        <w:left w:val="none" w:sz="0" w:space="0" w:color="auto"/>
        <w:bottom w:val="none" w:sz="0" w:space="0" w:color="auto"/>
        <w:right w:val="none" w:sz="0" w:space="0" w:color="auto"/>
      </w:divBdr>
    </w:div>
    <w:div w:id="186142225">
      <w:bodyDiv w:val="1"/>
      <w:marLeft w:val="0"/>
      <w:marRight w:val="0"/>
      <w:marTop w:val="0"/>
      <w:marBottom w:val="0"/>
      <w:divBdr>
        <w:top w:val="none" w:sz="0" w:space="0" w:color="auto"/>
        <w:left w:val="none" w:sz="0" w:space="0" w:color="auto"/>
        <w:bottom w:val="none" w:sz="0" w:space="0" w:color="auto"/>
        <w:right w:val="none" w:sz="0" w:space="0" w:color="auto"/>
      </w:divBdr>
    </w:div>
    <w:div w:id="186912540">
      <w:bodyDiv w:val="1"/>
      <w:marLeft w:val="0"/>
      <w:marRight w:val="0"/>
      <w:marTop w:val="0"/>
      <w:marBottom w:val="0"/>
      <w:divBdr>
        <w:top w:val="none" w:sz="0" w:space="0" w:color="auto"/>
        <w:left w:val="none" w:sz="0" w:space="0" w:color="auto"/>
        <w:bottom w:val="none" w:sz="0" w:space="0" w:color="auto"/>
        <w:right w:val="none" w:sz="0" w:space="0" w:color="auto"/>
      </w:divBdr>
    </w:div>
    <w:div w:id="186989016">
      <w:bodyDiv w:val="1"/>
      <w:marLeft w:val="0"/>
      <w:marRight w:val="0"/>
      <w:marTop w:val="0"/>
      <w:marBottom w:val="0"/>
      <w:divBdr>
        <w:top w:val="none" w:sz="0" w:space="0" w:color="auto"/>
        <w:left w:val="none" w:sz="0" w:space="0" w:color="auto"/>
        <w:bottom w:val="none" w:sz="0" w:space="0" w:color="auto"/>
        <w:right w:val="none" w:sz="0" w:space="0" w:color="auto"/>
      </w:divBdr>
    </w:div>
    <w:div w:id="187835059">
      <w:bodyDiv w:val="1"/>
      <w:marLeft w:val="0"/>
      <w:marRight w:val="0"/>
      <w:marTop w:val="0"/>
      <w:marBottom w:val="0"/>
      <w:divBdr>
        <w:top w:val="none" w:sz="0" w:space="0" w:color="auto"/>
        <w:left w:val="none" w:sz="0" w:space="0" w:color="auto"/>
        <w:bottom w:val="none" w:sz="0" w:space="0" w:color="auto"/>
        <w:right w:val="none" w:sz="0" w:space="0" w:color="auto"/>
      </w:divBdr>
    </w:div>
    <w:div w:id="189487874">
      <w:bodyDiv w:val="1"/>
      <w:marLeft w:val="0"/>
      <w:marRight w:val="0"/>
      <w:marTop w:val="0"/>
      <w:marBottom w:val="0"/>
      <w:divBdr>
        <w:top w:val="none" w:sz="0" w:space="0" w:color="auto"/>
        <w:left w:val="none" w:sz="0" w:space="0" w:color="auto"/>
        <w:bottom w:val="none" w:sz="0" w:space="0" w:color="auto"/>
        <w:right w:val="none" w:sz="0" w:space="0" w:color="auto"/>
      </w:divBdr>
    </w:div>
    <w:div w:id="189607348">
      <w:bodyDiv w:val="1"/>
      <w:marLeft w:val="0"/>
      <w:marRight w:val="0"/>
      <w:marTop w:val="0"/>
      <w:marBottom w:val="0"/>
      <w:divBdr>
        <w:top w:val="none" w:sz="0" w:space="0" w:color="auto"/>
        <w:left w:val="none" w:sz="0" w:space="0" w:color="auto"/>
        <w:bottom w:val="none" w:sz="0" w:space="0" w:color="auto"/>
        <w:right w:val="none" w:sz="0" w:space="0" w:color="auto"/>
      </w:divBdr>
    </w:div>
    <w:div w:id="190580610">
      <w:bodyDiv w:val="1"/>
      <w:marLeft w:val="0"/>
      <w:marRight w:val="0"/>
      <w:marTop w:val="0"/>
      <w:marBottom w:val="0"/>
      <w:divBdr>
        <w:top w:val="none" w:sz="0" w:space="0" w:color="auto"/>
        <w:left w:val="none" w:sz="0" w:space="0" w:color="auto"/>
        <w:bottom w:val="none" w:sz="0" w:space="0" w:color="auto"/>
        <w:right w:val="none" w:sz="0" w:space="0" w:color="auto"/>
      </w:divBdr>
    </w:div>
    <w:div w:id="191186165">
      <w:bodyDiv w:val="1"/>
      <w:marLeft w:val="0"/>
      <w:marRight w:val="0"/>
      <w:marTop w:val="0"/>
      <w:marBottom w:val="0"/>
      <w:divBdr>
        <w:top w:val="none" w:sz="0" w:space="0" w:color="auto"/>
        <w:left w:val="none" w:sz="0" w:space="0" w:color="auto"/>
        <w:bottom w:val="none" w:sz="0" w:space="0" w:color="auto"/>
        <w:right w:val="none" w:sz="0" w:space="0" w:color="auto"/>
      </w:divBdr>
    </w:div>
    <w:div w:id="192235971">
      <w:bodyDiv w:val="1"/>
      <w:marLeft w:val="0"/>
      <w:marRight w:val="0"/>
      <w:marTop w:val="0"/>
      <w:marBottom w:val="0"/>
      <w:divBdr>
        <w:top w:val="none" w:sz="0" w:space="0" w:color="auto"/>
        <w:left w:val="none" w:sz="0" w:space="0" w:color="auto"/>
        <w:bottom w:val="none" w:sz="0" w:space="0" w:color="auto"/>
        <w:right w:val="none" w:sz="0" w:space="0" w:color="auto"/>
      </w:divBdr>
    </w:div>
    <w:div w:id="192813067">
      <w:bodyDiv w:val="1"/>
      <w:marLeft w:val="0"/>
      <w:marRight w:val="0"/>
      <w:marTop w:val="0"/>
      <w:marBottom w:val="0"/>
      <w:divBdr>
        <w:top w:val="none" w:sz="0" w:space="0" w:color="auto"/>
        <w:left w:val="none" w:sz="0" w:space="0" w:color="auto"/>
        <w:bottom w:val="none" w:sz="0" w:space="0" w:color="auto"/>
        <w:right w:val="none" w:sz="0" w:space="0" w:color="auto"/>
      </w:divBdr>
    </w:div>
    <w:div w:id="193494963">
      <w:bodyDiv w:val="1"/>
      <w:marLeft w:val="0"/>
      <w:marRight w:val="0"/>
      <w:marTop w:val="0"/>
      <w:marBottom w:val="0"/>
      <w:divBdr>
        <w:top w:val="none" w:sz="0" w:space="0" w:color="auto"/>
        <w:left w:val="none" w:sz="0" w:space="0" w:color="auto"/>
        <w:bottom w:val="none" w:sz="0" w:space="0" w:color="auto"/>
        <w:right w:val="none" w:sz="0" w:space="0" w:color="auto"/>
      </w:divBdr>
    </w:div>
    <w:div w:id="193615464">
      <w:bodyDiv w:val="1"/>
      <w:marLeft w:val="0"/>
      <w:marRight w:val="0"/>
      <w:marTop w:val="0"/>
      <w:marBottom w:val="0"/>
      <w:divBdr>
        <w:top w:val="none" w:sz="0" w:space="0" w:color="auto"/>
        <w:left w:val="none" w:sz="0" w:space="0" w:color="auto"/>
        <w:bottom w:val="none" w:sz="0" w:space="0" w:color="auto"/>
        <w:right w:val="none" w:sz="0" w:space="0" w:color="auto"/>
      </w:divBdr>
    </w:div>
    <w:div w:id="194197079">
      <w:bodyDiv w:val="1"/>
      <w:marLeft w:val="0"/>
      <w:marRight w:val="0"/>
      <w:marTop w:val="0"/>
      <w:marBottom w:val="0"/>
      <w:divBdr>
        <w:top w:val="none" w:sz="0" w:space="0" w:color="auto"/>
        <w:left w:val="none" w:sz="0" w:space="0" w:color="auto"/>
        <w:bottom w:val="none" w:sz="0" w:space="0" w:color="auto"/>
        <w:right w:val="none" w:sz="0" w:space="0" w:color="auto"/>
      </w:divBdr>
    </w:div>
    <w:div w:id="194658199">
      <w:bodyDiv w:val="1"/>
      <w:marLeft w:val="0"/>
      <w:marRight w:val="0"/>
      <w:marTop w:val="0"/>
      <w:marBottom w:val="0"/>
      <w:divBdr>
        <w:top w:val="none" w:sz="0" w:space="0" w:color="auto"/>
        <w:left w:val="none" w:sz="0" w:space="0" w:color="auto"/>
        <w:bottom w:val="none" w:sz="0" w:space="0" w:color="auto"/>
        <w:right w:val="none" w:sz="0" w:space="0" w:color="auto"/>
      </w:divBdr>
    </w:div>
    <w:div w:id="194661599">
      <w:bodyDiv w:val="1"/>
      <w:marLeft w:val="0"/>
      <w:marRight w:val="0"/>
      <w:marTop w:val="0"/>
      <w:marBottom w:val="0"/>
      <w:divBdr>
        <w:top w:val="none" w:sz="0" w:space="0" w:color="auto"/>
        <w:left w:val="none" w:sz="0" w:space="0" w:color="auto"/>
        <w:bottom w:val="none" w:sz="0" w:space="0" w:color="auto"/>
        <w:right w:val="none" w:sz="0" w:space="0" w:color="auto"/>
      </w:divBdr>
    </w:div>
    <w:div w:id="196163830">
      <w:bodyDiv w:val="1"/>
      <w:marLeft w:val="0"/>
      <w:marRight w:val="0"/>
      <w:marTop w:val="0"/>
      <w:marBottom w:val="0"/>
      <w:divBdr>
        <w:top w:val="none" w:sz="0" w:space="0" w:color="auto"/>
        <w:left w:val="none" w:sz="0" w:space="0" w:color="auto"/>
        <w:bottom w:val="none" w:sz="0" w:space="0" w:color="auto"/>
        <w:right w:val="none" w:sz="0" w:space="0" w:color="auto"/>
      </w:divBdr>
    </w:div>
    <w:div w:id="196359199">
      <w:bodyDiv w:val="1"/>
      <w:marLeft w:val="0"/>
      <w:marRight w:val="0"/>
      <w:marTop w:val="0"/>
      <w:marBottom w:val="0"/>
      <w:divBdr>
        <w:top w:val="none" w:sz="0" w:space="0" w:color="auto"/>
        <w:left w:val="none" w:sz="0" w:space="0" w:color="auto"/>
        <w:bottom w:val="none" w:sz="0" w:space="0" w:color="auto"/>
        <w:right w:val="none" w:sz="0" w:space="0" w:color="auto"/>
      </w:divBdr>
    </w:div>
    <w:div w:id="196552744">
      <w:bodyDiv w:val="1"/>
      <w:marLeft w:val="0"/>
      <w:marRight w:val="0"/>
      <w:marTop w:val="0"/>
      <w:marBottom w:val="0"/>
      <w:divBdr>
        <w:top w:val="none" w:sz="0" w:space="0" w:color="auto"/>
        <w:left w:val="none" w:sz="0" w:space="0" w:color="auto"/>
        <w:bottom w:val="none" w:sz="0" w:space="0" w:color="auto"/>
        <w:right w:val="none" w:sz="0" w:space="0" w:color="auto"/>
      </w:divBdr>
    </w:div>
    <w:div w:id="196743182">
      <w:bodyDiv w:val="1"/>
      <w:marLeft w:val="0"/>
      <w:marRight w:val="0"/>
      <w:marTop w:val="0"/>
      <w:marBottom w:val="0"/>
      <w:divBdr>
        <w:top w:val="none" w:sz="0" w:space="0" w:color="auto"/>
        <w:left w:val="none" w:sz="0" w:space="0" w:color="auto"/>
        <w:bottom w:val="none" w:sz="0" w:space="0" w:color="auto"/>
        <w:right w:val="none" w:sz="0" w:space="0" w:color="auto"/>
      </w:divBdr>
    </w:div>
    <w:div w:id="198205082">
      <w:bodyDiv w:val="1"/>
      <w:marLeft w:val="0"/>
      <w:marRight w:val="0"/>
      <w:marTop w:val="0"/>
      <w:marBottom w:val="0"/>
      <w:divBdr>
        <w:top w:val="none" w:sz="0" w:space="0" w:color="auto"/>
        <w:left w:val="none" w:sz="0" w:space="0" w:color="auto"/>
        <w:bottom w:val="none" w:sz="0" w:space="0" w:color="auto"/>
        <w:right w:val="none" w:sz="0" w:space="0" w:color="auto"/>
      </w:divBdr>
    </w:div>
    <w:div w:id="198318271">
      <w:bodyDiv w:val="1"/>
      <w:marLeft w:val="0"/>
      <w:marRight w:val="0"/>
      <w:marTop w:val="0"/>
      <w:marBottom w:val="0"/>
      <w:divBdr>
        <w:top w:val="none" w:sz="0" w:space="0" w:color="auto"/>
        <w:left w:val="none" w:sz="0" w:space="0" w:color="auto"/>
        <w:bottom w:val="none" w:sz="0" w:space="0" w:color="auto"/>
        <w:right w:val="none" w:sz="0" w:space="0" w:color="auto"/>
      </w:divBdr>
    </w:div>
    <w:div w:id="200213077">
      <w:bodyDiv w:val="1"/>
      <w:marLeft w:val="0"/>
      <w:marRight w:val="0"/>
      <w:marTop w:val="0"/>
      <w:marBottom w:val="0"/>
      <w:divBdr>
        <w:top w:val="none" w:sz="0" w:space="0" w:color="auto"/>
        <w:left w:val="none" w:sz="0" w:space="0" w:color="auto"/>
        <w:bottom w:val="none" w:sz="0" w:space="0" w:color="auto"/>
        <w:right w:val="none" w:sz="0" w:space="0" w:color="auto"/>
      </w:divBdr>
    </w:div>
    <w:div w:id="200480424">
      <w:bodyDiv w:val="1"/>
      <w:marLeft w:val="0"/>
      <w:marRight w:val="0"/>
      <w:marTop w:val="0"/>
      <w:marBottom w:val="0"/>
      <w:divBdr>
        <w:top w:val="none" w:sz="0" w:space="0" w:color="auto"/>
        <w:left w:val="none" w:sz="0" w:space="0" w:color="auto"/>
        <w:bottom w:val="none" w:sz="0" w:space="0" w:color="auto"/>
        <w:right w:val="none" w:sz="0" w:space="0" w:color="auto"/>
      </w:divBdr>
    </w:div>
    <w:div w:id="201596271">
      <w:bodyDiv w:val="1"/>
      <w:marLeft w:val="0"/>
      <w:marRight w:val="0"/>
      <w:marTop w:val="0"/>
      <w:marBottom w:val="0"/>
      <w:divBdr>
        <w:top w:val="none" w:sz="0" w:space="0" w:color="auto"/>
        <w:left w:val="none" w:sz="0" w:space="0" w:color="auto"/>
        <w:bottom w:val="none" w:sz="0" w:space="0" w:color="auto"/>
        <w:right w:val="none" w:sz="0" w:space="0" w:color="auto"/>
      </w:divBdr>
    </w:div>
    <w:div w:id="202451010">
      <w:bodyDiv w:val="1"/>
      <w:marLeft w:val="0"/>
      <w:marRight w:val="0"/>
      <w:marTop w:val="0"/>
      <w:marBottom w:val="0"/>
      <w:divBdr>
        <w:top w:val="none" w:sz="0" w:space="0" w:color="auto"/>
        <w:left w:val="none" w:sz="0" w:space="0" w:color="auto"/>
        <w:bottom w:val="none" w:sz="0" w:space="0" w:color="auto"/>
        <w:right w:val="none" w:sz="0" w:space="0" w:color="auto"/>
      </w:divBdr>
    </w:div>
    <w:div w:id="204491448">
      <w:bodyDiv w:val="1"/>
      <w:marLeft w:val="0"/>
      <w:marRight w:val="0"/>
      <w:marTop w:val="0"/>
      <w:marBottom w:val="0"/>
      <w:divBdr>
        <w:top w:val="none" w:sz="0" w:space="0" w:color="auto"/>
        <w:left w:val="none" w:sz="0" w:space="0" w:color="auto"/>
        <w:bottom w:val="none" w:sz="0" w:space="0" w:color="auto"/>
        <w:right w:val="none" w:sz="0" w:space="0" w:color="auto"/>
      </w:divBdr>
    </w:div>
    <w:div w:id="204877473">
      <w:bodyDiv w:val="1"/>
      <w:marLeft w:val="0"/>
      <w:marRight w:val="0"/>
      <w:marTop w:val="0"/>
      <w:marBottom w:val="0"/>
      <w:divBdr>
        <w:top w:val="none" w:sz="0" w:space="0" w:color="auto"/>
        <w:left w:val="none" w:sz="0" w:space="0" w:color="auto"/>
        <w:bottom w:val="none" w:sz="0" w:space="0" w:color="auto"/>
        <w:right w:val="none" w:sz="0" w:space="0" w:color="auto"/>
      </w:divBdr>
    </w:div>
    <w:div w:id="207187968">
      <w:bodyDiv w:val="1"/>
      <w:marLeft w:val="0"/>
      <w:marRight w:val="0"/>
      <w:marTop w:val="0"/>
      <w:marBottom w:val="0"/>
      <w:divBdr>
        <w:top w:val="none" w:sz="0" w:space="0" w:color="auto"/>
        <w:left w:val="none" w:sz="0" w:space="0" w:color="auto"/>
        <w:bottom w:val="none" w:sz="0" w:space="0" w:color="auto"/>
        <w:right w:val="none" w:sz="0" w:space="0" w:color="auto"/>
      </w:divBdr>
    </w:div>
    <w:div w:id="207910704">
      <w:bodyDiv w:val="1"/>
      <w:marLeft w:val="0"/>
      <w:marRight w:val="0"/>
      <w:marTop w:val="0"/>
      <w:marBottom w:val="0"/>
      <w:divBdr>
        <w:top w:val="none" w:sz="0" w:space="0" w:color="auto"/>
        <w:left w:val="none" w:sz="0" w:space="0" w:color="auto"/>
        <w:bottom w:val="none" w:sz="0" w:space="0" w:color="auto"/>
        <w:right w:val="none" w:sz="0" w:space="0" w:color="auto"/>
      </w:divBdr>
    </w:div>
    <w:div w:id="207956572">
      <w:bodyDiv w:val="1"/>
      <w:marLeft w:val="0"/>
      <w:marRight w:val="0"/>
      <w:marTop w:val="0"/>
      <w:marBottom w:val="0"/>
      <w:divBdr>
        <w:top w:val="none" w:sz="0" w:space="0" w:color="auto"/>
        <w:left w:val="none" w:sz="0" w:space="0" w:color="auto"/>
        <w:bottom w:val="none" w:sz="0" w:space="0" w:color="auto"/>
        <w:right w:val="none" w:sz="0" w:space="0" w:color="auto"/>
      </w:divBdr>
    </w:div>
    <w:div w:id="209154979">
      <w:bodyDiv w:val="1"/>
      <w:marLeft w:val="0"/>
      <w:marRight w:val="0"/>
      <w:marTop w:val="0"/>
      <w:marBottom w:val="0"/>
      <w:divBdr>
        <w:top w:val="none" w:sz="0" w:space="0" w:color="auto"/>
        <w:left w:val="none" w:sz="0" w:space="0" w:color="auto"/>
        <w:bottom w:val="none" w:sz="0" w:space="0" w:color="auto"/>
        <w:right w:val="none" w:sz="0" w:space="0" w:color="auto"/>
      </w:divBdr>
    </w:div>
    <w:div w:id="209270914">
      <w:bodyDiv w:val="1"/>
      <w:marLeft w:val="0"/>
      <w:marRight w:val="0"/>
      <w:marTop w:val="0"/>
      <w:marBottom w:val="0"/>
      <w:divBdr>
        <w:top w:val="none" w:sz="0" w:space="0" w:color="auto"/>
        <w:left w:val="none" w:sz="0" w:space="0" w:color="auto"/>
        <w:bottom w:val="none" w:sz="0" w:space="0" w:color="auto"/>
        <w:right w:val="none" w:sz="0" w:space="0" w:color="auto"/>
      </w:divBdr>
    </w:div>
    <w:div w:id="212352078">
      <w:bodyDiv w:val="1"/>
      <w:marLeft w:val="0"/>
      <w:marRight w:val="0"/>
      <w:marTop w:val="0"/>
      <w:marBottom w:val="0"/>
      <w:divBdr>
        <w:top w:val="none" w:sz="0" w:space="0" w:color="auto"/>
        <w:left w:val="none" w:sz="0" w:space="0" w:color="auto"/>
        <w:bottom w:val="none" w:sz="0" w:space="0" w:color="auto"/>
        <w:right w:val="none" w:sz="0" w:space="0" w:color="auto"/>
      </w:divBdr>
    </w:div>
    <w:div w:id="214123561">
      <w:bodyDiv w:val="1"/>
      <w:marLeft w:val="0"/>
      <w:marRight w:val="0"/>
      <w:marTop w:val="0"/>
      <w:marBottom w:val="0"/>
      <w:divBdr>
        <w:top w:val="none" w:sz="0" w:space="0" w:color="auto"/>
        <w:left w:val="none" w:sz="0" w:space="0" w:color="auto"/>
        <w:bottom w:val="none" w:sz="0" w:space="0" w:color="auto"/>
        <w:right w:val="none" w:sz="0" w:space="0" w:color="auto"/>
      </w:divBdr>
    </w:div>
    <w:div w:id="214204158">
      <w:bodyDiv w:val="1"/>
      <w:marLeft w:val="0"/>
      <w:marRight w:val="0"/>
      <w:marTop w:val="0"/>
      <w:marBottom w:val="0"/>
      <w:divBdr>
        <w:top w:val="none" w:sz="0" w:space="0" w:color="auto"/>
        <w:left w:val="none" w:sz="0" w:space="0" w:color="auto"/>
        <w:bottom w:val="none" w:sz="0" w:space="0" w:color="auto"/>
        <w:right w:val="none" w:sz="0" w:space="0" w:color="auto"/>
      </w:divBdr>
    </w:div>
    <w:div w:id="214851812">
      <w:bodyDiv w:val="1"/>
      <w:marLeft w:val="0"/>
      <w:marRight w:val="0"/>
      <w:marTop w:val="0"/>
      <w:marBottom w:val="0"/>
      <w:divBdr>
        <w:top w:val="none" w:sz="0" w:space="0" w:color="auto"/>
        <w:left w:val="none" w:sz="0" w:space="0" w:color="auto"/>
        <w:bottom w:val="none" w:sz="0" w:space="0" w:color="auto"/>
        <w:right w:val="none" w:sz="0" w:space="0" w:color="auto"/>
      </w:divBdr>
    </w:div>
    <w:div w:id="215044103">
      <w:bodyDiv w:val="1"/>
      <w:marLeft w:val="0"/>
      <w:marRight w:val="0"/>
      <w:marTop w:val="0"/>
      <w:marBottom w:val="0"/>
      <w:divBdr>
        <w:top w:val="none" w:sz="0" w:space="0" w:color="auto"/>
        <w:left w:val="none" w:sz="0" w:space="0" w:color="auto"/>
        <w:bottom w:val="none" w:sz="0" w:space="0" w:color="auto"/>
        <w:right w:val="none" w:sz="0" w:space="0" w:color="auto"/>
      </w:divBdr>
    </w:div>
    <w:div w:id="216166470">
      <w:bodyDiv w:val="1"/>
      <w:marLeft w:val="0"/>
      <w:marRight w:val="0"/>
      <w:marTop w:val="0"/>
      <w:marBottom w:val="0"/>
      <w:divBdr>
        <w:top w:val="none" w:sz="0" w:space="0" w:color="auto"/>
        <w:left w:val="none" w:sz="0" w:space="0" w:color="auto"/>
        <w:bottom w:val="none" w:sz="0" w:space="0" w:color="auto"/>
        <w:right w:val="none" w:sz="0" w:space="0" w:color="auto"/>
      </w:divBdr>
    </w:div>
    <w:div w:id="216363427">
      <w:bodyDiv w:val="1"/>
      <w:marLeft w:val="0"/>
      <w:marRight w:val="0"/>
      <w:marTop w:val="0"/>
      <w:marBottom w:val="0"/>
      <w:divBdr>
        <w:top w:val="none" w:sz="0" w:space="0" w:color="auto"/>
        <w:left w:val="none" w:sz="0" w:space="0" w:color="auto"/>
        <w:bottom w:val="none" w:sz="0" w:space="0" w:color="auto"/>
        <w:right w:val="none" w:sz="0" w:space="0" w:color="auto"/>
      </w:divBdr>
    </w:div>
    <w:div w:id="216745008">
      <w:bodyDiv w:val="1"/>
      <w:marLeft w:val="0"/>
      <w:marRight w:val="0"/>
      <w:marTop w:val="0"/>
      <w:marBottom w:val="0"/>
      <w:divBdr>
        <w:top w:val="none" w:sz="0" w:space="0" w:color="auto"/>
        <w:left w:val="none" w:sz="0" w:space="0" w:color="auto"/>
        <w:bottom w:val="none" w:sz="0" w:space="0" w:color="auto"/>
        <w:right w:val="none" w:sz="0" w:space="0" w:color="auto"/>
      </w:divBdr>
    </w:div>
    <w:div w:id="217061497">
      <w:bodyDiv w:val="1"/>
      <w:marLeft w:val="0"/>
      <w:marRight w:val="0"/>
      <w:marTop w:val="0"/>
      <w:marBottom w:val="0"/>
      <w:divBdr>
        <w:top w:val="none" w:sz="0" w:space="0" w:color="auto"/>
        <w:left w:val="none" w:sz="0" w:space="0" w:color="auto"/>
        <w:bottom w:val="none" w:sz="0" w:space="0" w:color="auto"/>
        <w:right w:val="none" w:sz="0" w:space="0" w:color="auto"/>
      </w:divBdr>
    </w:div>
    <w:div w:id="217129075">
      <w:bodyDiv w:val="1"/>
      <w:marLeft w:val="0"/>
      <w:marRight w:val="0"/>
      <w:marTop w:val="0"/>
      <w:marBottom w:val="0"/>
      <w:divBdr>
        <w:top w:val="none" w:sz="0" w:space="0" w:color="auto"/>
        <w:left w:val="none" w:sz="0" w:space="0" w:color="auto"/>
        <w:bottom w:val="none" w:sz="0" w:space="0" w:color="auto"/>
        <w:right w:val="none" w:sz="0" w:space="0" w:color="auto"/>
      </w:divBdr>
    </w:div>
    <w:div w:id="217939832">
      <w:bodyDiv w:val="1"/>
      <w:marLeft w:val="0"/>
      <w:marRight w:val="0"/>
      <w:marTop w:val="0"/>
      <w:marBottom w:val="0"/>
      <w:divBdr>
        <w:top w:val="none" w:sz="0" w:space="0" w:color="auto"/>
        <w:left w:val="none" w:sz="0" w:space="0" w:color="auto"/>
        <w:bottom w:val="none" w:sz="0" w:space="0" w:color="auto"/>
        <w:right w:val="none" w:sz="0" w:space="0" w:color="auto"/>
      </w:divBdr>
    </w:div>
    <w:div w:id="218135206">
      <w:bodyDiv w:val="1"/>
      <w:marLeft w:val="0"/>
      <w:marRight w:val="0"/>
      <w:marTop w:val="0"/>
      <w:marBottom w:val="0"/>
      <w:divBdr>
        <w:top w:val="none" w:sz="0" w:space="0" w:color="auto"/>
        <w:left w:val="none" w:sz="0" w:space="0" w:color="auto"/>
        <w:bottom w:val="none" w:sz="0" w:space="0" w:color="auto"/>
        <w:right w:val="none" w:sz="0" w:space="0" w:color="auto"/>
      </w:divBdr>
    </w:div>
    <w:div w:id="218367630">
      <w:bodyDiv w:val="1"/>
      <w:marLeft w:val="0"/>
      <w:marRight w:val="0"/>
      <w:marTop w:val="0"/>
      <w:marBottom w:val="0"/>
      <w:divBdr>
        <w:top w:val="none" w:sz="0" w:space="0" w:color="auto"/>
        <w:left w:val="none" w:sz="0" w:space="0" w:color="auto"/>
        <w:bottom w:val="none" w:sz="0" w:space="0" w:color="auto"/>
        <w:right w:val="none" w:sz="0" w:space="0" w:color="auto"/>
      </w:divBdr>
    </w:div>
    <w:div w:id="219946042">
      <w:bodyDiv w:val="1"/>
      <w:marLeft w:val="0"/>
      <w:marRight w:val="0"/>
      <w:marTop w:val="0"/>
      <w:marBottom w:val="0"/>
      <w:divBdr>
        <w:top w:val="none" w:sz="0" w:space="0" w:color="auto"/>
        <w:left w:val="none" w:sz="0" w:space="0" w:color="auto"/>
        <w:bottom w:val="none" w:sz="0" w:space="0" w:color="auto"/>
        <w:right w:val="none" w:sz="0" w:space="0" w:color="auto"/>
      </w:divBdr>
    </w:div>
    <w:div w:id="219949186">
      <w:bodyDiv w:val="1"/>
      <w:marLeft w:val="0"/>
      <w:marRight w:val="0"/>
      <w:marTop w:val="0"/>
      <w:marBottom w:val="0"/>
      <w:divBdr>
        <w:top w:val="none" w:sz="0" w:space="0" w:color="auto"/>
        <w:left w:val="none" w:sz="0" w:space="0" w:color="auto"/>
        <w:bottom w:val="none" w:sz="0" w:space="0" w:color="auto"/>
        <w:right w:val="none" w:sz="0" w:space="0" w:color="auto"/>
      </w:divBdr>
    </w:div>
    <w:div w:id="220135952">
      <w:bodyDiv w:val="1"/>
      <w:marLeft w:val="0"/>
      <w:marRight w:val="0"/>
      <w:marTop w:val="0"/>
      <w:marBottom w:val="0"/>
      <w:divBdr>
        <w:top w:val="none" w:sz="0" w:space="0" w:color="auto"/>
        <w:left w:val="none" w:sz="0" w:space="0" w:color="auto"/>
        <w:bottom w:val="none" w:sz="0" w:space="0" w:color="auto"/>
        <w:right w:val="none" w:sz="0" w:space="0" w:color="auto"/>
      </w:divBdr>
    </w:div>
    <w:div w:id="221256258">
      <w:bodyDiv w:val="1"/>
      <w:marLeft w:val="0"/>
      <w:marRight w:val="0"/>
      <w:marTop w:val="0"/>
      <w:marBottom w:val="0"/>
      <w:divBdr>
        <w:top w:val="none" w:sz="0" w:space="0" w:color="auto"/>
        <w:left w:val="none" w:sz="0" w:space="0" w:color="auto"/>
        <w:bottom w:val="none" w:sz="0" w:space="0" w:color="auto"/>
        <w:right w:val="none" w:sz="0" w:space="0" w:color="auto"/>
      </w:divBdr>
    </w:div>
    <w:div w:id="221405922">
      <w:bodyDiv w:val="1"/>
      <w:marLeft w:val="0"/>
      <w:marRight w:val="0"/>
      <w:marTop w:val="0"/>
      <w:marBottom w:val="0"/>
      <w:divBdr>
        <w:top w:val="none" w:sz="0" w:space="0" w:color="auto"/>
        <w:left w:val="none" w:sz="0" w:space="0" w:color="auto"/>
        <w:bottom w:val="none" w:sz="0" w:space="0" w:color="auto"/>
        <w:right w:val="none" w:sz="0" w:space="0" w:color="auto"/>
      </w:divBdr>
    </w:div>
    <w:div w:id="222445756">
      <w:bodyDiv w:val="1"/>
      <w:marLeft w:val="0"/>
      <w:marRight w:val="0"/>
      <w:marTop w:val="0"/>
      <w:marBottom w:val="0"/>
      <w:divBdr>
        <w:top w:val="none" w:sz="0" w:space="0" w:color="auto"/>
        <w:left w:val="none" w:sz="0" w:space="0" w:color="auto"/>
        <w:bottom w:val="none" w:sz="0" w:space="0" w:color="auto"/>
        <w:right w:val="none" w:sz="0" w:space="0" w:color="auto"/>
      </w:divBdr>
    </w:div>
    <w:div w:id="223758763">
      <w:bodyDiv w:val="1"/>
      <w:marLeft w:val="0"/>
      <w:marRight w:val="0"/>
      <w:marTop w:val="0"/>
      <w:marBottom w:val="0"/>
      <w:divBdr>
        <w:top w:val="none" w:sz="0" w:space="0" w:color="auto"/>
        <w:left w:val="none" w:sz="0" w:space="0" w:color="auto"/>
        <w:bottom w:val="none" w:sz="0" w:space="0" w:color="auto"/>
        <w:right w:val="none" w:sz="0" w:space="0" w:color="auto"/>
      </w:divBdr>
    </w:div>
    <w:div w:id="223877625">
      <w:bodyDiv w:val="1"/>
      <w:marLeft w:val="0"/>
      <w:marRight w:val="0"/>
      <w:marTop w:val="0"/>
      <w:marBottom w:val="0"/>
      <w:divBdr>
        <w:top w:val="none" w:sz="0" w:space="0" w:color="auto"/>
        <w:left w:val="none" w:sz="0" w:space="0" w:color="auto"/>
        <w:bottom w:val="none" w:sz="0" w:space="0" w:color="auto"/>
        <w:right w:val="none" w:sz="0" w:space="0" w:color="auto"/>
      </w:divBdr>
    </w:div>
    <w:div w:id="224147049">
      <w:bodyDiv w:val="1"/>
      <w:marLeft w:val="0"/>
      <w:marRight w:val="0"/>
      <w:marTop w:val="0"/>
      <w:marBottom w:val="0"/>
      <w:divBdr>
        <w:top w:val="none" w:sz="0" w:space="0" w:color="auto"/>
        <w:left w:val="none" w:sz="0" w:space="0" w:color="auto"/>
        <w:bottom w:val="none" w:sz="0" w:space="0" w:color="auto"/>
        <w:right w:val="none" w:sz="0" w:space="0" w:color="auto"/>
      </w:divBdr>
    </w:div>
    <w:div w:id="225998242">
      <w:bodyDiv w:val="1"/>
      <w:marLeft w:val="0"/>
      <w:marRight w:val="0"/>
      <w:marTop w:val="0"/>
      <w:marBottom w:val="0"/>
      <w:divBdr>
        <w:top w:val="none" w:sz="0" w:space="0" w:color="auto"/>
        <w:left w:val="none" w:sz="0" w:space="0" w:color="auto"/>
        <w:bottom w:val="none" w:sz="0" w:space="0" w:color="auto"/>
        <w:right w:val="none" w:sz="0" w:space="0" w:color="auto"/>
      </w:divBdr>
    </w:div>
    <w:div w:id="229776440">
      <w:bodyDiv w:val="1"/>
      <w:marLeft w:val="0"/>
      <w:marRight w:val="0"/>
      <w:marTop w:val="0"/>
      <w:marBottom w:val="0"/>
      <w:divBdr>
        <w:top w:val="none" w:sz="0" w:space="0" w:color="auto"/>
        <w:left w:val="none" w:sz="0" w:space="0" w:color="auto"/>
        <w:bottom w:val="none" w:sz="0" w:space="0" w:color="auto"/>
        <w:right w:val="none" w:sz="0" w:space="0" w:color="auto"/>
      </w:divBdr>
    </w:div>
    <w:div w:id="230164516">
      <w:bodyDiv w:val="1"/>
      <w:marLeft w:val="0"/>
      <w:marRight w:val="0"/>
      <w:marTop w:val="0"/>
      <w:marBottom w:val="0"/>
      <w:divBdr>
        <w:top w:val="none" w:sz="0" w:space="0" w:color="auto"/>
        <w:left w:val="none" w:sz="0" w:space="0" w:color="auto"/>
        <w:bottom w:val="none" w:sz="0" w:space="0" w:color="auto"/>
        <w:right w:val="none" w:sz="0" w:space="0" w:color="auto"/>
      </w:divBdr>
    </w:div>
    <w:div w:id="232392887">
      <w:bodyDiv w:val="1"/>
      <w:marLeft w:val="0"/>
      <w:marRight w:val="0"/>
      <w:marTop w:val="0"/>
      <w:marBottom w:val="0"/>
      <w:divBdr>
        <w:top w:val="none" w:sz="0" w:space="0" w:color="auto"/>
        <w:left w:val="none" w:sz="0" w:space="0" w:color="auto"/>
        <w:bottom w:val="none" w:sz="0" w:space="0" w:color="auto"/>
        <w:right w:val="none" w:sz="0" w:space="0" w:color="auto"/>
      </w:divBdr>
    </w:div>
    <w:div w:id="232786224">
      <w:bodyDiv w:val="1"/>
      <w:marLeft w:val="0"/>
      <w:marRight w:val="0"/>
      <w:marTop w:val="0"/>
      <w:marBottom w:val="0"/>
      <w:divBdr>
        <w:top w:val="none" w:sz="0" w:space="0" w:color="auto"/>
        <w:left w:val="none" w:sz="0" w:space="0" w:color="auto"/>
        <w:bottom w:val="none" w:sz="0" w:space="0" w:color="auto"/>
        <w:right w:val="none" w:sz="0" w:space="0" w:color="auto"/>
      </w:divBdr>
    </w:div>
    <w:div w:id="233273435">
      <w:bodyDiv w:val="1"/>
      <w:marLeft w:val="0"/>
      <w:marRight w:val="0"/>
      <w:marTop w:val="0"/>
      <w:marBottom w:val="0"/>
      <w:divBdr>
        <w:top w:val="none" w:sz="0" w:space="0" w:color="auto"/>
        <w:left w:val="none" w:sz="0" w:space="0" w:color="auto"/>
        <w:bottom w:val="none" w:sz="0" w:space="0" w:color="auto"/>
        <w:right w:val="none" w:sz="0" w:space="0" w:color="auto"/>
      </w:divBdr>
    </w:div>
    <w:div w:id="233316799">
      <w:bodyDiv w:val="1"/>
      <w:marLeft w:val="0"/>
      <w:marRight w:val="0"/>
      <w:marTop w:val="0"/>
      <w:marBottom w:val="0"/>
      <w:divBdr>
        <w:top w:val="none" w:sz="0" w:space="0" w:color="auto"/>
        <w:left w:val="none" w:sz="0" w:space="0" w:color="auto"/>
        <w:bottom w:val="none" w:sz="0" w:space="0" w:color="auto"/>
        <w:right w:val="none" w:sz="0" w:space="0" w:color="auto"/>
      </w:divBdr>
    </w:div>
    <w:div w:id="233903385">
      <w:bodyDiv w:val="1"/>
      <w:marLeft w:val="0"/>
      <w:marRight w:val="0"/>
      <w:marTop w:val="0"/>
      <w:marBottom w:val="0"/>
      <w:divBdr>
        <w:top w:val="none" w:sz="0" w:space="0" w:color="auto"/>
        <w:left w:val="none" w:sz="0" w:space="0" w:color="auto"/>
        <w:bottom w:val="none" w:sz="0" w:space="0" w:color="auto"/>
        <w:right w:val="none" w:sz="0" w:space="0" w:color="auto"/>
      </w:divBdr>
    </w:div>
    <w:div w:id="234441854">
      <w:bodyDiv w:val="1"/>
      <w:marLeft w:val="0"/>
      <w:marRight w:val="0"/>
      <w:marTop w:val="0"/>
      <w:marBottom w:val="0"/>
      <w:divBdr>
        <w:top w:val="none" w:sz="0" w:space="0" w:color="auto"/>
        <w:left w:val="none" w:sz="0" w:space="0" w:color="auto"/>
        <w:bottom w:val="none" w:sz="0" w:space="0" w:color="auto"/>
        <w:right w:val="none" w:sz="0" w:space="0" w:color="auto"/>
      </w:divBdr>
    </w:div>
    <w:div w:id="234710661">
      <w:bodyDiv w:val="1"/>
      <w:marLeft w:val="0"/>
      <w:marRight w:val="0"/>
      <w:marTop w:val="0"/>
      <w:marBottom w:val="0"/>
      <w:divBdr>
        <w:top w:val="none" w:sz="0" w:space="0" w:color="auto"/>
        <w:left w:val="none" w:sz="0" w:space="0" w:color="auto"/>
        <w:bottom w:val="none" w:sz="0" w:space="0" w:color="auto"/>
        <w:right w:val="none" w:sz="0" w:space="0" w:color="auto"/>
      </w:divBdr>
    </w:div>
    <w:div w:id="235095702">
      <w:bodyDiv w:val="1"/>
      <w:marLeft w:val="0"/>
      <w:marRight w:val="0"/>
      <w:marTop w:val="0"/>
      <w:marBottom w:val="0"/>
      <w:divBdr>
        <w:top w:val="none" w:sz="0" w:space="0" w:color="auto"/>
        <w:left w:val="none" w:sz="0" w:space="0" w:color="auto"/>
        <w:bottom w:val="none" w:sz="0" w:space="0" w:color="auto"/>
        <w:right w:val="none" w:sz="0" w:space="0" w:color="auto"/>
      </w:divBdr>
    </w:div>
    <w:div w:id="235478852">
      <w:bodyDiv w:val="1"/>
      <w:marLeft w:val="0"/>
      <w:marRight w:val="0"/>
      <w:marTop w:val="0"/>
      <w:marBottom w:val="0"/>
      <w:divBdr>
        <w:top w:val="none" w:sz="0" w:space="0" w:color="auto"/>
        <w:left w:val="none" w:sz="0" w:space="0" w:color="auto"/>
        <w:bottom w:val="none" w:sz="0" w:space="0" w:color="auto"/>
        <w:right w:val="none" w:sz="0" w:space="0" w:color="auto"/>
      </w:divBdr>
    </w:div>
    <w:div w:id="236062967">
      <w:bodyDiv w:val="1"/>
      <w:marLeft w:val="0"/>
      <w:marRight w:val="0"/>
      <w:marTop w:val="0"/>
      <w:marBottom w:val="0"/>
      <w:divBdr>
        <w:top w:val="none" w:sz="0" w:space="0" w:color="auto"/>
        <w:left w:val="none" w:sz="0" w:space="0" w:color="auto"/>
        <w:bottom w:val="none" w:sz="0" w:space="0" w:color="auto"/>
        <w:right w:val="none" w:sz="0" w:space="0" w:color="auto"/>
      </w:divBdr>
    </w:div>
    <w:div w:id="237176564">
      <w:bodyDiv w:val="1"/>
      <w:marLeft w:val="0"/>
      <w:marRight w:val="0"/>
      <w:marTop w:val="0"/>
      <w:marBottom w:val="0"/>
      <w:divBdr>
        <w:top w:val="none" w:sz="0" w:space="0" w:color="auto"/>
        <w:left w:val="none" w:sz="0" w:space="0" w:color="auto"/>
        <w:bottom w:val="none" w:sz="0" w:space="0" w:color="auto"/>
        <w:right w:val="none" w:sz="0" w:space="0" w:color="auto"/>
      </w:divBdr>
    </w:div>
    <w:div w:id="237523324">
      <w:bodyDiv w:val="1"/>
      <w:marLeft w:val="0"/>
      <w:marRight w:val="0"/>
      <w:marTop w:val="0"/>
      <w:marBottom w:val="0"/>
      <w:divBdr>
        <w:top w:val="none" w:sz="0" w:space="0" w:color="auto"/>
        <w:left w:val="none" w:sz="0" w:space="0" w:color="auto"/>
        <w:bottom w:val="none" w:sz="0" w:space="0" w:color="auto"/>
        <w:right w:val="none" w:sz="0" w:space="0" w:color="auto"/>
      </w:divBdr>
    </w:div>
    <w:div w:id="238517064">
      <w:bodyDiv w:val="1"/>
      <w:marLeft w:val="0"/>
      <w:marRight w:val="0"/>
      <w:marTop w:val="0"/>
      <w:marBottom w:val="0"/>
      <w:divBdr>
        <w:top w:val="none" w:sz="0" w:space="0" w:color="auto"/>
        <w:left w:val="none" w:sz="0" w:space="0" w:color="auto"/>
        <w:bottom w:val="none" w:sz="0" w:space="0" w:color="auto"/>
        <w:right w:val="none" w:sz="0" w:space="0" w:color="auto"/>
      </w:divBdr>
    </w:div>
    <w:div w:id="238952421">
      <w:bodyDiv w:val="1"/>
      <w:marLeft w:val="0"/>
      <w:marRight w:val="0"/>
      <w:marTop w:val="0"/>
      <w:marBottom w:val="0"/>
      <w:divBdr>
        <w:top w:val="none" w:sz="0" w:space="0" w:color="auto"/>
        <w:left w:val="none" w:sz="0" w:space="0" w:color="auto"/>
        <w:bottom w:val="none" w:sz="0" w:space="0" w:color="auto"/>
        <w:right w:val="none" w:sz="0" w:space="0" w:color="auto"/>
      </w:divBdr>
    </w:div>
    <w:div w:id="241569665">
      <w:bodyDiv w:val="1"/>
      <w:marLeft w:val="0"/>
      <w:marRight w:val="0"/>
      <w:marTop w:val="0"/>
      <w:marBottom w:val="0"/>
      <w:divBdr>
        <w:top w:val="none" w:sz="0" w:space="0" w:color="auto"/>
        <w:left w:val="none" w:sz="0" w:space="0" w:color="auto"/>
        <w:bottom w:val="none" w:sz="0" w:space="0" w:color="auto"/>
        <w:right w:val="none" w:sz="0" w:space="0" w:color="auto"/>
      </w:divBdr>
    </w:div>
    <w:div w:id="241840490">
      <w:bodyDiv w:val="1"/>
      <w:marLeft w:val="0"/>
      <w:marRight w:val="0"/>
      <w:marTop w:val="0"/>
      <w:marBottom w:val="0"/>
      <w:divBdr>
        <w:top w:val="none" w:sz="0" w:space="0" w:color="auto"/>
        <w:left w:val="none" w:sz="0" w:space="0" w:color="auto"/>
        <w:bottom w:val="none" w:sz="0" w:space="0" w:color="auto"/>
        <w:right w:val="none" w:sz="0" w:space="0" w:color="auto"/>
      </w:divBdr>
    </w:div>
    <w:div w:id="242570328">
      <w:bodyDiv w:val="1"/>
      <w:marLeft w:val="0"/>
      <w:marRight w:val="0"/>
      <w:marTop w:val="0"/>
      <w:marBottom w:val="0"/>
      <w:divBdr>
        <w:top w:val="none" w:sz="0" w:space="0" w:color="auto"/>
        <w:left w:val="none" w:sz="0" w:space="0" w:color="auto"/>
        <w:bottom w:val="none" w:sz="0" w:space="0" w:color="auto"/>
        <w:right w:val="none" w:sz="0" w:space="0" w:color="auto"/>
      </w:divBdr>
    </w:div>
    <w:div w:id="243800272">
      <w:bodyDiv w:val="1"/>
      <w:marLeft w:val="0"/>
      <w:marRight w:val="0"/>
      <w:marTop w:val="0"/>
      <w:marBottom w:val="0"/>
      <w:divBdr>
        <w:top w:val="none" w:sz="0" w:space="0" w:color="auto"/>
        <w:left w:val="none" w:sz="0" w:space="0" w:color="auto"/>
        <w:bottom w:val="none" w:sz="0" w:space="0" w:color="auto"/>
        <w:right w:val="none" w:sz="0" w:space="0" w:color="auto"/>
      </w:divBdr>
    </w:div>
    <w:div w:id="243803407">
      <w:bodyDiv w:val="1"/>
      <w:marLeft w:val="0"/>
      <w:marRight w:val="0"/>
      <w:marTop w:val="0"/>
      <w:marBottom w:val="0"/>
      <w:divBdr>
        <w:top w:val="none" w:sz="0" w:space="0" w:color="auto"/>
        <w:left w:val="none" w:sz="0" w:space="0" w:color="auto"/>
        <w:bottom w:val="none" w:sz="0" w:space="0" w:color="auto"/>
        <w:right w:val="none" w:sz="0" w:space="0" w:color="auto"/>
      </w:divBdr>
    </w:div>
    <w:div w:id="243956125">
      <w:bodyDiv w:val="1"/>
      <w:marLeft w:val="0"/>
      <w:marRight w:val="0"/>
      <w:marTop w:val="0"/>
      <w:marBottom w:val="0"/>
      <w:divBdr>
        <w:top w:val="none" w:sz="0" w:space="0" w:color="auto"/>
        <w:left w:val="none" w:sz="0" w:space="0" w:color="auto"/>
        <w:bottom w:val="none" w:sz="0" w:space="0" w:color="auto"/>
        <w:right w:val="none" w:sz="0" w:space="0" w:color="auto"/>
      </w:divBdr>
    </w:div>
    <w:div w:id="244582688">
      <w:bodyDiv w:val="1"/>
      <w:marLeft w:val="0"/>
      <w:marRight w:val="0"/>
      <w:marTop w:val="0"/>
      <w:marBottom w:val="0"/>
      <w:divBdr>
        <w:top w:val="none" w:sz="0" w:space="0" w:color="auto"/>
        <w:left w:val="none" w:sz="0" w:space="0" w:color="auto"/>
        <w:bottom w:val="none" w:sz="0" w:space="0" w:color="auto"/>
        <w:right w:val="none" w:sz="0" w:space="0" w:color="auto"/>
      </w:divBdr>
    </w:div>
    <w:div w:id="244610953">
      <w:bodyDiv w:val="1"/>
      <w:marLeft w:val="0"/>
      <w:marRight w:val="0"/>
      <w:marTop w:val="0"/>
      <w:marBottom w:val="0"/>
      <w:divBdr>
        <w:top w:val="none" w:sz="0" w:space="0" w:color="auto"/>
        <w:left w:val="none" w:sz="0" w:space="0" w:color="auto"/>
        <w:bottom w:val="none" w:sz="0" w:space="0" w:color="auto"/>
        <w:right w:val="none" w:sz="0" w:space="0" w:color="auto"/>
      </w:divBdr>
    </w:div>
    <w:div w:id="244729739">
      <w:bodyDiv w:val="1"/>
      <w:marLeft w:val="0"/>
      <w:marRight w:val="0"/>
      <w:marTop w:val="0"/>
      <w:marBottom w:val="0"/>
      <w:divBdr>
        <w:top w:val="none" w:sz="0" w:space="0" w:color="auto"/>
        <w:left w:val="none" w:sz="0" w:space="0" w:color="auto"/>
        <w:bottom w:val="none" w:sz="0" w:space="0" w:color="auto"/>
        <w:right w:val="none" w:sz="0" w:space="0" w:color="auto"/>
      </w:divBdr>
    </w:div>
    <w:div w:id="245651066">
      <w:bodyDiv w:val="1"/>
      <w:marLeft w:val="0"/>
      <w:marRight w:val="0"/>
      <w:marTop w:val="0"/>
      <w:marBottom w:val="0"/>
      <w:divBdr>
        <w:top w:val="none" w:sz="0" w:space="0" w:color="auto"/>
        <w:left w:val="none" w:sz="0" w:space="0" w:color="auto"/>
        <w:bottom w:val="none" w:sz="0" w:space="0" w:color="auto"/>
        <w:right w:val="none" w:sz="0" w:space="0" w:color="auto"/>
      </w:divBdr>
    </w:div>
    <w:div w:id="246424082">
      <w:bodyDiv w:val="1"/>
      <w:marLeft w:val="0"/>
      <w:marRight w:val="0"/>
      <w:marTop w:val="0"/>
      <w:marBottom w:val="0"/>
      <w:divBdr>
        <w:top w:val="none" w:sz="0" w:space="0" w:color="auto"/>
        <w:left w:val="none" w:sz="0" w:space="0" w:color="auto"/>
        <w:bottom w:val="none" w:sz="0" w:space="0" w:color="auto"/>
        <w:right w:val="none" w:sz="0" w:space="0" w:color="auto"/>
      </w:divBdr>
    </w:div>
    <w:div w:id="247539344">
      <w:bodyDiv w:val="1"/>
      <w:marLeft w:val="0"/>
      <w:marRight w:val="0"/>
      <w:marTop w:val="0"/>
      <w:marBottom w:val="0"/>
      <w:divBdr>
        <w:top w:val="none" w:sz="0" w:space="0" w:color="auto"/>
        <w:left w:val="none" w:sz="0" w:space="0" w:color="auto"/>
        <w:bottom w:val="none" w:sz="0" w:space="0" w:color="auto"/>
        <w:right w:val="none" w:sz="0" w:space="0" w:color="auto"/>
      </w:divBdr>
    </w:div>
    <w:div w:id="247692843">
      <w:bodyDiv w:val="1"/>
      <w:marLeft w:val="0"/>
      <w:marRight w:val="0"/>
      <w:marTop w:val="0"/>
      <w:marBottom w:val="0"/>
      <w:divBdr>
        <w:top w:val="none" w:sz="0" w:space="0" w:color="auto"/>
        <w:left w:val="none" w:sz="0" w:space="0" w:color="auto"/>
        <w:bottom w:val="none" w:sz="0" w:space="0" w:color="auto"/>
        <w:right w:val="none" w:sz="0" w:space="0" w:color="auto"/>
      </w:divBdr>
    </w:div>
    <w:div w:id="249045523">
      <w:bodyDiv w:val="1"/>
      <w:marLeft w:val="0"/>
      <w:marRight w:val="0"/>
      <w:marTop w:val="0"/>
      <w:marBottom w:val="0"/>
      <w:divBdr>
        <w:top w:val="none" w:sz="0" w:space="0" w:color="auto"/>
        <w:left w:val="none" w:sz="0" w:space="0" w:color="auto"/>
        <w:bottom w:val="none" w:sz="0" w:space="0" w:color="auto"/>
        <w:right w:val="none" w:sz="0" w:space="0" w:color="auto"/>
      </w:divBdr>
    </w:div>
    <w:div w:id="249627547">
      <w:bodyDiv w:val="1"/>
      <w:marLeft w:val="0"/>
      <w:marRight w:val="0"/>
      <w:marTop w:val="0"/>
      <w:marBottom w:val="0"/>
      <w:divBdr>
        <w:top w:val="none" w:sz="0" w:space="0" w:color="auto"/>
        <w:left w:val="none" w:sz="0" w:space="0" w:color="auto"/>
        <w:bottom w:val="none" w:sz="0" w:space="0" w:color="auto"/>
        <w:right w:val="none" w:sz="0" w:space="0" w:color="auto"/>
      </w:divBdr>
    </w:div>
    <w:div w:id="250893704">
      <w:bodyDiv w:val="1"/>
      <w:marLeft w:val="0"/>
      <w:marRight w:val="0"/>
      <w:marTop w:val="0"/>
      <w:marBottom w:val="0"/>
      <w:divBdr>
        <w:top w:val="none" w:sz="0" w:space="0" w:color="auto"/>
        <w:left w:val="none" w:sz="0" w:space="0" w:color="auto"/>
        <w:bottom w:val="none" w:sz="0" w:space="0" w:color="auto"/>
        <w:right w:val="none" w:sz="0" w:space="0" w:color="auto"/>
      </w:divBdr>
    </w:div>
    <w:div w:id="251545705">
      <w:bodyDiv w:val="1"/>
      <w:marLeft w:val="0"/>
      <w:marRight w:val="0"/>
      <w:marTop w:val="0"/>
      <w:marBottom w:val="0"/>
      <w:divBdr>
        <w:top w:val="none" w:sz="0" w:space="0" w:color="auto"/>
        <w:left w:val="none" w:sz="0" w:space="0" w:color="auto"/>
        <w:bottom w:val="none" w:sz="0" w:space="0" w:color="auto"/>
        <w:right w:val="none" w:sz="0" w:space="0" w:color="auto"/>
      </w:divBdr>
    </w:div>
    <w:div w:id="251670928">
      <w:bodyDiv w:val="1"/>
      <w:marLeft w:val="0"/>
      <w:marRight w:val="0"/>
      <w:marTop w:val="0"/>
      <w:marBottom w:val="0"/>
      <w:divBdr>
        <w:top w:val="none" w:sz="0" w:space="0" w:color="auto"/>
        <w:left w:val="none" w:sz="0" w:space="0" w:color="auto"/>
        <w:bottom w:val="none" w:sz="0" w:space="0" w:color="auto"/>
        <w:right w:val="none" w:sz="0" w:space="0" w:color="auto"/>
      </w:divBdr>
    </w:div>
    <w:div w:id="252471091">
      <w:bodyDiv w:val="1"/>
      <w:marLeft w:val="0"/>
      <w:marRight w:val="0"/>
      <w:marTop w:val="0"/>
      <w:marBottom w:val="0"/>
      <w:divBdr>
        <w:top w:val="none" w:sz="0" w:space="0" w:color="auto"/>
        <w:left w:val="none" w:sz="0" w:space="0" w:color="auto"/>
        <w:bottom w:val="none" w:sz="0" w:space="0" w:color="auto"/>
        <w:right w:val="none" w:sz="0" w:space="0" w:color="auto"/>
      </w:divBdr>
    </w:div>
    <w:div w:id="253053467">
      <w:bodyDiv w:val="1"/>
      <w:marLeft w:val="0"/>
      <w:marRight w:val="0"/>
      <w:marTop w:val="0"/>
      <w:marBottom w:val="0"/>
      <w:divBdr>
        <w:top w:val="none" w:sz="0" w:space="0" w:color="auto"/>
        <w:left w:val="none" w:sz="0" w:space="0" w:color="auto"/>
        <w:bottom w:val="none" w:sz="0" w:space="0" w:color="auto"/>
        <w:right w:val="none" w:sz="0" w:space="0" w:color="auto"/>
      </w:divBdr>
    </w:div>
    <w:div w:id="253904184">
      <w:bodyDiv w:val="1"/>
      <w:marLeft w:val="0"/>
      <w:marRight w:val="0"/>
      <w:marTop w:val="0"/>
      <w:marBottom w:val="0"/>
      <w:divBdr>
        <w:top w:val="none" w:sz="0" w:space="0" w:color="auto"/>
        <w:left w:val="none" w:sz="0" w:space="0" w:color="auto"/>
        <w:bottom w:val="none" w:sz="0" w:space="0" w:color="auto"/>
        <w:right w:val="none" w:sz="0" w:space="0" w:color="auto"/>
      </w:divBdr>
    </w:div>
    <w:div w:id="253980704">
      <w:bodyDiv w:val="1"/>
      <w:marLeft w:val="0"/>
      <w:marRight w:val="0"/>
      <w:marTop w:val="0"/>
      <w:marBottom w:val="0"/>
      <w:divBdr>
        <w:top w:val="none" w:sz="0" w:space="0" w:color="auto"/>
        <w:left w:val="none" w:sz="0" w:space="0" w:color="auto"/>
        <w:bottom w:val="none" w:sz="0" w:space="0" w:color="auto"/>
        <w:right w:val="none" w:sz="0" w:space="0" w:color="auto"/>
      </w:divBdr>
    </w:div>
    <w:div w:id="254214767">
      <w:bodyDiv w:val="1"/>
      <w:marLeft w:val="0"/>
      <w:marRight w:val="0"/>
      <w:marTop w:val="0"/>
      <w:marBottom w:val="0"/>
      <w:divBdr>
        <w:top w:val="none" w:sz="0" w:space="0" w:color="auto"/>
        <w:left w:val="none" w:sz="0" w:space="0" w:color="auto"/>
        <w:bottom w:val="none" w:sz="0" w:space="0" w:color="auto"/>
        <w:right w:val="none" w:sz="0" w:space="0" w:color="auto"/>
      </w:divBdr>
    </w:div>
    <w:div w:id="254293848">
      <w:bodyDiv w:val="1"/>
      <w:marLeft w:val="0"/>
      <w:marRight w:val="0"/>
      <w:marTop w:val="0"/>
      <w:marBottom w:val="0"/>
      <w:divBdr>
        <w:top w:val="none" w:sz="0" w:space="0" w:color="auto"/>
        <w:left w:val="none" w:sz="0" w:space="0" w:color="auto"/>
        <w:bottom w:val="none" w:sz="0" w:space="0" w:color="auto"/>
        <w:right w:val="none" w:sz="0" w:space="0" w:color="auto"/>
      </w:divBdr>
    </w:div>
    <w:div w:id="255212650">
      <w:bodyDiv w:val="1"/>
      <w:marLeft w:val="0"/>
      <w:marRight w:val="0"/>
      <w:marTop w:val="0"/>
      <w:marBottom w:val="0"/>
      <w:divBdr>
        <w:top w:val="none" w:sz="0" w:space="0" w:color="auto"/>
        <w:left w:val="none" w:sz="0" w:space="0" w:color="auto"/>
        <w:bottom w:val="none" w:sz="0" w:space="0" w:color="auto"/>
        <w:right w:val="none" w:sz="0" w:space="0" w:color="auto"/>
      </w:divBdr>
    </w:div>
    <w:div w:id="255555189">
      <w:bodyDiv w:val="1"/>
      <w:marLeft w:val="0"/>
      <w:marRight w:val="0"/>
      <w:marTop w:val="0"/>
      <w:marBottom w:val="0"/>
      <w:divBdr>
        <w:top w:val="none" w:sz="0" w:space="0" w:color="auto"/>
        <w:left w:val="none" w:sz="0" w:space="0" w:color="auto"/>
        <w:bottom w:val="none" w:sz="0" w:space="0" w:color="auto"/>
        <w:right w:val="none" w:sz="0" w:space="0" w:color="auto"/>
      </w:divBdr>
    </w:div>
    <w:div w:id="255674763">
      <w:bodyDiv w:val="1"/>
      <w:marLeft w:val="0"/>
      <w:marRight w:val="0"/>
      <w:marTop w:val="0"/>
      <w:marBottom w:val="0"/>
      <w:divBdr>
        <w:top w:val="none" w:sz="0" w:space="0" w:color="auto"/>
        <w:left w:val="none" w:sz="0" w:space="0" w:color="auto"/>
        <w:bottom w:val="none" w:sz="0" w:space="0" w:color="auto"/>
        <w:right w:val="none" w:sz="0" w:space="0" w:color="auto"/>
      </w:divBdr>
    </w:div>
    <w:div w:id="256912250">
      <w:bodyDiv w:val="1"/>
      <w:marLeft w:val="0"/>
      <w:marRight w:val="0"/>
      <w:marTop w:val="0"/>
      <w:marBottom w:val="0"/>
      <w:divBdr>
        <w:top w:val="none" w:sz="0" w:space="0" w:color="auto"/>
        <w:left w:val="none" w:sz="0" w:space="0" w:color="auto"/>
        <w:bottom w:val="none" w:sz="0" w:space="0" w:color="auto"/>
        <w:right w:val="none" w:sz="0" w:space="0" w:color="auto"/>
      </w:divBdr>
    </w:div>
    <w:div w:id="256990294">
      <w:bodyDiv w:val="1"/>
      <w:marLeft w:val="0"/>
      <w:marRight w:val="0"/>
      <w:marTop w:val="0"/>
      <w:marBottom w:val="0"/>
      <w:divBdr>
        <w:top w:val="none" w:sz="0" w:space="0" w:color="auto"/>
        <w:left w:val="none" w:sz="0" w:space="0" w:color="auto"/>
        <w:bottom w:val="none" w:sz="0" w:space="0" w:color="auto"/>
        <w:right w:val="none" w:sz="0" w:space="0" w:color="auto"/>
      </w:divBdr>
    </w:div>
    <w:div w:id="257297881">
      <w:bodyDiv w:val="1"/>
      <w:marLeft w:val="0"/>
      <w:marRight w:val="0"/>
      <w:marTop w:val="0"/>
      <w:marBottom w:val="0"/>
      <w:divBdr>
        <w:top w:val="none" w:sz="0" w:space="0" w:color="auto"/>
        <w:left w:val="none" w:sz="0" w:space="0" w:color="auto"/>
        <w:bottom w:val="none" w:sz="0" w:space="0" w:color="auto"/>
        <w:right w:val="none" w:sz="0" w:space="0" w:color="auto"/>
      </w:divBdr>
    </w:div>
    <w:div w:id="257371669">
      <w:bodyDiv w:val="1"/>
      <w:marLeft w:val="0"/>
      <w:marRight w:val="0"/>
      <w:marTop w:val="0"/>
      <w:marBottom w:val="0"/>
      <w:divBdr>
        <w:top w:val="none" w:sz="0" w:space="0" w:color="auto"/>
        <w:left w:val="none" w:sz="0" w:space="0" w:color="auto"/>
        <w:bottom w:val="none" w:sz="0" w:space="0" w:color="auto"/>
        <w:right w:val="none" w:sz="0" w:space="0" w:color="auto"/>
      </w:divBdr>
    </w:div>
    <w:div w:id="258880583">
      <w:bodyDiv w:val="1"/>
      <w:marLeft w:val="0"/>
      <w:marRight w:val="0"/>
      <w:marTop w:val="0"/>
      <w:marBottom w:val="0"/>
      <w:divBdr>
        <w:top w:val="none" w:sz="0" w:space="0" w:color="auto"/>
        <w:left w:val="none" w:sz="0" w:space="0" w:color="auto"/>
        <w:bottom w:val="none" w:sz="0" w:space="0" w:color="auto"/>
        <w:right w:val="none" w:sz="0" w:space="0" w:color="auto"/>
      </w:divBdr>
    </w:div>
    <w:div w:id="259722140">
      <w:bodyDiv w:val="1"/>
      <w:marLeft w:val="0"/>
      <w:marRight w:val="0"/>
      <w:marTop w:val="0"/>
      <w:marBottom w:val="0"/>
      <w:divBdr>
        <w:top w:val="none" w:sz="0" w:space="0" w:color="auto"/>
        <w:left w:val="none" w:sz="0" w:space="0" w:color="auto"/>
        <w:bottom w:val="none" w:sz="0" w:space="0" w:color="auto"/>
        <w:right w:val="none" w:sz="0" w:space="0" w:color="auto"/>
      </w:divBdr>
    </w:div>
    <w:div w:id="260723115">
      <w:bodyDiv w:val="1"/>
      <w:marLeft w:val="0"/>
      <w:marRight w:val="0"/>
      <w:marTop w:val="0"/>
      <w:marBottom w:val="0"/>
      <w:divBdr>
        <w:top w:val="none" w:sz="0" w:space="0" w:color="auto"/>
        <w:left w:val="none" w:sz="0" w:space="0" w:color="auto"/>
        <w:bottom w:val="none" w:sz="0" w:space="0" w:color="auto"/>
        <w:right w:val="none" w:sz="0" w:space="0" w:color="auto"/>
      </w:divBdr>
    </w:div>
    <w:div w:id="263197277">
      <w:bodyDiv w:val="1"/>
      <w:marLeft w:val="0"/>
      <w:marRight w:val="0"/>
      <w:marTop w:val="0"/>
      <w:marBottom w:val="0"/>
      <w:divBdr>
        <w:top w:val="none" w:sz="0" w:space="0" w:color="auto"/>
        <w:left w:val="none" w:sz="0" w:space="0" w:color="auto"/>
        <w:bottom w:val="none" w:sz="0" w:space="0" w:color="auto"/>
        <w:right w:val="none" w:sz="0" w:space="0" w:color="auto"/>
      </w:divBdr>
    </w:div>
    <w:div w:id="263418951">
      <w:bodyDiv w:val="1"/>
      <w:marLeft w:val="0"/>
      <w:marRight w:val="0"/>
      <w:marTop w:val="0"/>
      <w:marBottom w:val="0"/>
      <w:divBdr>
        <w:top w:val="none" w:sz="0" w:space="0" w:color="auto"/>
        <w:left w:val="none" w:sz="0" w:space="0" w:color="auto"/>
        <w:bottom w:val="none" w:sz="0" w:space="0" w:color="auto"/>
        <w:right w:val="none" w:sz="0" w:space="0" w:color="auto"/>
      </w:divBdr>
    </w:div>
    <w:div w:id="265894813">
      <w:bodyDiv w:val="1"/>
      <w:marLeft w:val="0"/>
      <w:marRight w:val="0"/>
      <w:marTop w:val="0"/>
      <w:marBottom w:val="0"/>
      <w:divBdr>
        <w:top w:val="none" w:sz="0" w:space="0" w:color="auto"/>
        <w:left w:val="none" w:sz="0" w:space="0" w:color="auto"/>
        <w:bottom w:val="none" w:sz="0" w:space="0" w:color="auto"/>
        <w:right w:val="none" w:sz="0" w:space="0" w:color="auto"/>
      </w:divBdr>
    </w:div>
    <w:div w:id="266037233">
      <w:bodyDiv w:val="1"/>
      <w:marLeft w:val="0"/>
      <w:marRight w:val="0"/>
      <w:marTop w:val="0"/>
      <w:marBottom w:val="0"/>
      <w:divBdr>
        <w:top w:val="none" w:sz="0" w:space="0" w:color="auto"/>
        <w:left w:val="none" w:sz="0" w:space="0" w:color="auto"/>
        <w:bottom w:val="none" w:sz="0" w:space="0" w:color="auto"/>
        <w:right w:val="none" w:sz="0" w:space="0" w:color="auto"/>
      </w:divBdr>
    </w:div>
    <w:div w:id="266088114">
      <w:bodyDiv w:val="1"/>
      <w:marLeft w:val="0"/>
      <w:marRight w:val="0"/>
      <w:marTop w:val="0"/>
      <w:marBottom w:val="0"/>
      <w:divBdr>
        <w:top w:val="none" w:sz="0" w:space="0" w:color="auto"/>
        <w:left w:val="none" w:sz="0" w:space="0" w:color="auto"/>
        <w:bottom w:val="none" w:sz="0" w:space="0" w:color="auto"/>
        <w:right w:val="none" w:sz="0" w:space="0" w:color="auto"/>
      </w:divBdr>
    </w:div>
    <w:div w:id="267084599">
      <w:bodyDiv w:val="1"/>
      <w:marLeft w:val="0"/>
      <w:marRight w:val="0"/>
      <w:marTop w:val="0"/>
      <w:marBottom w:val="0"/>
      <w:divBdr>
        <w:top w:val="none" w:sz="0" w:space="0" w:color="auto"/>
        <w:left w:val="none" w:sz="0" w:space="0" w:color="auto"/>
        <w:bottom w:val="none" w:sz="0" w:space="0" w:color="auto"/>
        <w:right w:val="none" w:sz="0" w:space="0" w:color="auto"/>
      </w:divBdr>
    </w:div>
    <w:div w:id="268776668">
      <w:bodyDiv w:val="1"/>
      <w:marLeft w:val="0"/>
      <w:marRight w:val="0"/>
      <w:marTop w:val="0"/>
      <w:marBottom w:val="0"/>
      <w:divBdr>
        <w:top w:val="none" w:sz="0" w:space="0" w:color="auto"/>
        <w:left w:val="none" w:sz="0" w:space="0" w:color="auto"/>
        <w:bottom w:val="none" w:sz="0" w:space="0" w:color="auto"/>
        <w:right w:val="none" w:sz="0" w:space="0" w:color="auto"/>
      </w:divBdr>
    </w:div>
    <w:div w:id="269435015">
      <w:bodyDiv w:val="1"/>
      <w:marLeft w:val="0"/>
      <w:marRight w:val="0"/>
      <w:marTop w:val="0"/>
      <w:marBottom w:val="0"/>
      <w:divBdr>
        <w:top w:val="none" w:sz="0" w:space="0" w:color="auto"/>
        <w:left w:val="none" w:sz="0" w:space="0" w:color="auto"/>
        <w:bottom w:val="none" w:sz="0" w:space="0" w:color="auto"/>
        <w:right w:val="none" w:sz="0" w:space="0" w:color="auto"/>
      </w:divBdr>
    </w:div>
    <w:div w:id="269826125">
      <w:bodyDiv w:val="1"/>
      <w:marLeft w:val="0"/>
      <w:marRight w:val="0"/>
      <w:marTop w:val="0"/>
      <w:marBottom w:val="0"/>
      <w:divBdr>
        <w:top w:val="none" w:sz="0" w:space="0" w:color="auto"/>
        <w:left w:val="none" w:sz="0" w:space="0" w:color="auto"/>
        <w:bottom w:val="none" w:sz="0" w:space="0" w:color="auto"/>
        <w:right w:val="none" w:sz="0" w:space="0" w:color="auto"/>
      </w:divBdr>
    </w:div>
    <w:div w:id="270741445">
      <w:bodyDiv w:val="1"/>
      <w:marLeft w:val="0"/>
      <w:marRight w:val="0"/>
      <w:marTop w:val="0"/>
      <w:marBottom w:val="0"/>
      <w:divBdr>
        <w:top w:val="none" w:sz="0" w:space="0" w:color="auto"/>
        <w:left w:val="none" w:sz="0" w:space="0" w:color="auto"/>
        <w:bottom w:val="none" w:sz="0" w:space="0" w:color="auto"/>
        <w:right w:val="none" w:sz="0" w:space="0" w:color="auto"/>
      </w:divBdr>
    </w:div>
    <w:div w:id="270820668">
      <w:bodyDiv w:val="1"/>
      <w:marLeft w:val="0"/>
      <w:marRight w:val="0"/>
      <w:marTop w:val="0"/>
      <w:marBottom w:val="0"/>
      <w:divBdr>
        <w:top w:val="none" w:sz="0" w:space="0" w:color="auto"/>
        <w:left w:val="none" w:sz="0" w:space="0" w:color="auto"/>
        <w:bottom w:val="none" w:sz="0" w:space="0" w:color="auto"/>
        <w:right w:val="none" w:sz="0" w:space="0" w:color="auto"/>
      </w:divBdr>
    </w:div>
    <w:div w:id="271012591">
      <w:bodyDiv w:val="1"/>
      <w:marLeft w:val="0"/>
      <w:marRight w:val="0"/>
      <w:marTop w:val="0"/>
      <w:marBottom w:val="0"/>
      <w:divBdr>
        <w:top w:val="none" w:sz="0" w:space="0" w:color="auto"/>
        <w:left w:val="none" w:sz="0" w:space="0" w:color="auto"/>
        <w:bottom w:val="none" w:sz="0" w:space="0" w:color="auto"/>
        <w:right w:val="none" w:sz="0" w:space="0" w:color="auto"/>
      </w:divBdr>
    </w:div>
    <w:div w:id="271788175">
      <w:bodyDiv w:val="1"/>
      <w:marLeft w:val="0"/>
      <w:marRight w:val="0"/>
      <w:marTop w:val="0"/>
      <w:marBottom w:val="0"/>
      <w:divBdr>
        <w:top w:val="none" w:sz="0" w:space="0" w:color="auto"/>
        <w:left w:val="none" w:sz="0" w:space="0" w:color="auto"/>
        <w:bottom w:val="none" w:sz="0" w:space="0" w:color="auto"/>
        <w:right w:val="none" w:sz="0" w:space="0" w:color="auto"/>
      </w:divBdr>
    </w:div>
    <w:div w:id="271862251">
      <w:bodyDiv w:val="1"/>
      <w:marLeft w:val="0"/>
      <w:marRight w:val="0"/>
      <w:marTop w:val="0"/>
      <w:marBottom w:val="0"/>
      <w:divBdr>
        <w:top w:val="none" w:sz="0" w:space="0" w:color="auto"/>
        <w:left w:val="none" w:sz="0" w:space="0" w:color="auto"/>
        <w:bottom w:val="none" w:sz="0" w:space="0" w:color="auto"/>
        <w:right w:val="none" w:sz="0" w:space="0" w:color="auto"/>
      </w:divBdr>
    </w:div>
    <w:div w:id="272245270">
      <w:bodyDiv w:val="1"/>
      <w:marLeft w:val="0"/>
      <w:marRight w:val="0"/>
      <w:marTop w:val="0"/>
      <w:marBottom w:val="0"/>
      <w:divBdr>
        <w:top w:val="none" w:sz="0" w:space="0" w:color="auto"/>
        <w:left w:val="none" w:sz="0" w:space="0" w:color="auto"/>
        <w:bottom w:val="none" w:sz="0" w:space="0" w:color="auto"/>
        <w:right w:val="none" w:sz="0" w:space="0" w:color="auto"/>
      </w:divBdr>
    </w:div>
    <w:div w:id="272632762">
      <w:bodyDiv w:val="1"/>
      <w:marLeft w:val="0"/>
      <w:marRight w:val="0"/>
      <w:marTop w:val="0"/>
      <w:marBottom w:val="0"/>
      <w:divBdr>
        <w:top w:val="none" w:sz="0" w:space="0" w:color="auto"/>
        <w:left w:val="none" w:sz="0" w:space="0" w:color="auto"/>
        <w:bottom w:val="none" w:sz="0" w:space="0" w:color="auto"/>
        <w:right w:val="none" w:sz="0" w:space="0" w:color="auto"/>
      </w:divBdr>
    </w:div>
    <w:div w:id="274480575">
      <w:bodyDiv w:val="1"/>
      <w:marLeft w:val="0"/>
      <w:marRight w:val="0"/>
      <w:marTop w:val="0"/>
      <w:marBottom w:val="0"/>
      <w:divBdr>
        <w:top w:val="none" w:sz="0" w:space="0" w:color="auto"/>
        <w:left w:val="none" w:sz="0" w:space="0" w:color="auto"/>
        <w:bottom w:val="none" w:sz="0" w:space="0" w:color="auto"/>
        <w:right w:val="none" w:sz="0" w:space="0" w:color="auto"/>
      </w:divBdr>
    </w:div>
    <w:div w:id="274556225">
      <w:bodyDiv w:val="1"/>
      <w:marLeft w:val="0"/>
      <w:marRight w:val="0"/>
      <w:marTop w:val="0"/>
      <w:marBottom w:val="0"/>
      <w:divBdr>
        <w:top w:val="none" w:sz="0" w:space="0" w:color="auto"/>
        <w:left w:val="none" w:sz="0" w:space="0" w:color="auto"/>
        <w:bottom w:val="none" w:sz="0" w:space="0" w:color="auto"/>
        <w:right w:val="none" w:sz="0" w:space="0" w:color="auto"/>
      </w:divBdr>
    </w:div>
    <w:div w:id="275214763">
      <w:bodyDiv w:val="1"/>
      <w:marLeft w:val="0"/>
      <w:marRight w:val="0"/>
      <w:marTop w:val="0"/>
      <w:marBottom w:val="0"/>
      <w:divBdr>
        <w:top w:val="none" w:sz="0" w:space="0" w:color="auto"/>
        <w:left w:val="none" w:sz="0" w:space="0" w:color="auto"/>
        <w:bottom w:val="none" w:sz="0" w:space="0" w:color="auto"/>
        <w:right w:val="none" w:sz="0" w:space="0" w:color="auto"/>
      </w:divBdr>
    </w:div>
    <w:div w:id="276454125">
      <w:bodyDiv w:val="1"/>
      <w:marLeft w:val="0"/>
      <w:marRight w:val="0"/>
      <w:marTop w:val="0"/>
      <w:marBottom w:val="0"/>
      <w:divBdr>
        <w:top w:val="none" w:sz="0" w:space="0" w:color="auto"/>
        <w:left w:val="none" w:sz="0" w:space="0" w:color="auto"/>
        <w:bottom w:val="none" w:sz="0" w:space="0" w:color="auto"/>
        <w:right w:val="none" w:sz="0" w:space="0" w:color="auto"/>
      </w:divBdr>
    </w:div>
    <w:div w:id="277182305">
      <w:bodyDiv w:val="1"/>
      <w:marLeft w:val="0"/>
      <w:marRight w:val="0"/>
      <w:marTop w:val="0"/>
      <w:marBottom w:val="0"/>
      <w:divBdr>
        <w:top w:val="none" w:sz="0" w:space="0" w:color="auto"/>
        <w:left w:val="none" w:sz="0" w:space="0" w:color="auto"/>
        <w:bottom w:val="none" w:sz="0" w:space="0" w:color="auto"/>
        <w:right w:val="none" w:sz="0" w:space="0" w:color="auto"/>
      </w:divBdr>
    </w:div>
    <w:div w:id="277834534">
      <w:bodyDiv w:val="1"/>
      <w:marLeft w:val="0"/>
      <w:marRight w:val="0"/>
      <w:marTop w:val="0"/>
      <w:marBottom w:val="0"/>
      <w:divBdr>
        <w:top w:val="none" w:sz="0" w:space="0" w:color="auto"/>
        <w:left w:val="none" w:sz="0" w:space="0" w:color="auto"/>
        <w:bottom w:val="none" w:sz="0" w:space="0" w:color="auto"/>
        <w:right w:val="none" w:sz="0" w:space="0" w:color="auto"/>
      </w:divBdr>
    </w:div>
    <w:div w:id="277882330">
      <w:bodyDiv w:val="1"/>
      <w:marLeft w:val="0"/>
      <w:marRight w:val="0"/>
      <w:marTop w:val="0"/>
      <w:marBottom w:val="0"/>
      <w:divBdr>
        <w:top w:val="none" w:sz="0" w:space="0" w:color="auto"/>
        <w:left w:val="none" w:sz="0" w:space="0" w:color="auto"/>
        <w:bottom w:val="none" w:sz="0" w:space="0" w:color="auto"/>
        <w:right w:val="none" w:sz="0" w:space="0" w:color="auto"/>
      </w:divBdr>
    </w:div>
    <w:div w:id="279533547">
      <w:bodyDiv w:val="1"/>
      <w:marLeft w:val="0"/>
      <w:marRight w:val="0"/>
      <w:marTop w:val="0"/>
      <w:marBottom w:val="0"/>
      <w:divBdr>
        <w:top w:val="none" w:sz="0" w:space="0" w:color="auto"/>
        <w:left w:val="none" w:sz="0" w:space="0" w:color="auto"/>
        <w:bottom w:val="none" w:sz="0" w:space="0" w:color="auto"/>
        <w:right w:val="none" w:sz="0" w:space="0" w:color="auto"/>
      </w:divBdr>
    </w:div>
    <w:div w:id="280840365">
      <w:bodyDiv w:val="1"/>
      <w:marLeft w:val="0"/>
      <w:marRight w:val="0"/>
      <w:marTop w:val="0"/>
      <w:marBottom w:val="0"/>
      <w:divBdr>
        <w:top w:val="none" w:sz="0" w:space="0" w:color="auto"/>
        <w:left w:val="none" w:sz="0" w:space="0" w:color="auto"/>
        <w:bottom w:val="none" w:sz="0" w:space="0" w:color="auto"/>
        <w:right w:val="none" w:sz="0" w:space="0" w:color="auto"/>
      </w:divBdr>
    </w:div>
    <w:div w:id="281348246">
      <w:bodyDiv w:val="1"/>
      <w:marLeft w:val="0"/>
      <w:marRight w:val="0"/>
      <w:marTop w:val="0"/>
      <w:marBottom w:val="0"/>
      <w:divBdr>
        <w:top w:val="none" w:sz="0" w:space="0" w:color="auto"/>
        <w:left w:val="none" w:sz="0" w:space="0" w:color="auto"/>
        <w:bottom w:val="none" w:sz="0" w:space="0" w:color="auto"/>
        <w:right w:val="none" w:sz="0" w:space="0" w:color="auto"/>
      </w:divBdr>
    </w:div>
    <w:div w:id="282418368">
      <w:bodyDiv w:val="1"/>
      <w:marLeft w:val="0"/>
      <w:marRight w:val="0"/>
      <w:marTop w:val="0"/>
      <w:marBottom w:val="0"/>
      <w:divBdr>
        <w:top w:val="none" w:sz="0" w:space="0" w:color="auto"/>
        <w:left w:val="none" w:sz="0" w:space="0" w:color="auto"/>
        <w:bottom w:val="none" w:sz="0" w:space="0" w:color="auto"/>
        <w:right w:val="none" w:sz="0" w:space="0" w:color="auto"/>
      </w:divBdr>
    </w:div>
    <w:div w:id="283315470">
      <w:bodyDiv w:val="1"/>
      <w:marLeft w:val="0"/>
      <w:marRight w:val="0"/>
      <w:marTop w:val="0"/>
      <w:marBottom w:val="0"/>
      <w:divBdr>
        <w:top w:val="none" w:sz="0" w:space="0" w:color="auto"/>
        <w:left w:val="none" w:sz="0" w:space="0" w:color="auto"/>
        <w:bottom w:val="none" w:sz="0" w:space="0" w:color="auto"/>
        <w:right w:val="none" w:sz="0" w:space="0" w:color="auto"/>
      </w:divBdr>
    </w:div>
    <w:div w:id="284192475">
      <w:bodyDiv w:val="1"/>
      <w:marLeft w:val="0"/>
      <w:marRight w:val="0"/>
      <w:marTop w:val="0"/>
      <w:marBottom w:val="0"/>
      <w:divBdr>
        <w:top w:val="none" w:sz="0" w:space="0" w:color="auto"/>
        <w:left w:val="none" w:sz="0" w:space="0" w:color="auto"/>
        <w:bottom w:val="none" w:sz="0" w:space="0" w:color="auto"/>
        <w:right w:val="none" w:sz="0" w:space="0" w:color="auto"/>
      </w:divBdr>
    </w:div>
    <w:div w:id="284309390">
      <w:bodyDiv w:val="1"/>
      <w:marLeft w:val="0"/>
      <w:marRight w:val="0"/>
      <w:marTop w:val="0"/>
      <w:marBottom w:val="0"/>
      <w:divBdr>
        <w:top w:val="none" w:sz="0" w:space="0" w:color="auto"/>
        <w:left w:val="none" w:sz="0" w:space="0" w:color="auto"/>
        <w:bottom w:val="none" w:sz="0" w:space="0" w:color="auto"/>
        <w:right w:val="none" w:sz="0" w:space="0" w:color="auto"/>
      </w:divBdr>
    </w:div>
    <w:div w:id="285700806">
      <w:bodyDiv w:val="1"/>
      <w:marLeft w:val="0"/>
      <w:marRight w:val="0"/>
      <w:marTop w:val="0"/>
      <w:marBottom w:val="0"/>
      <w:divBdr>
        <w:top w:val="none" w:sz="0" w:space="0" w:color="auto"/>
        <w:left w:val="none" w:sz="0" w:space="0" w:color="auto"/>
        <w:bottom w:val="none" w:sz="0" w:space="0" w:color="auto"/>
        <w:right w:val="none" w:sz="0" w:space="0" w:color="auto"/>
      </w:divBdr>
    </w:div>
    <w:div w:id="287394932">
      <w:bodyDiv w:val="1"/>
      <w:marLeft w:val="0"/>
      <w:marRight w:val="0"/>
      <w:marTop w:val="0"/>
      <w:marBottom w:val="0"/>
      <w:divBdr>
        <w:top w:val="none" w:sz="0" w:space="0" w:color="auto"/>
        <w:left w:val="none" w:sz="0" w:space="0" w:color="auto"/>
        <w:bottom w:val="none" w:sz="0" w:space="0" w:color="auto"/>
        <w:right w:val="none" w:sz="0" w:space="0" w:color="auto"/>
      </w:divBdr>
    </w:div>
    <w:div w:id="289364904">
      <w:bodyDiv w:val="1"/>
      <w:marLeft w:val="0"/>
      <w:marRight w:val="0"/>
      <w:marTop w:val="0"/>
      <w:marBottom w:val="0"/>
      <w:divBdr>
        <w:top w:val="none" w:sz="0" w:space="0" w:color="auto"/>
        <w:left w:val="none" w:sz="0" w:space="0" w:color="auto"/>
        <w:bottom w:val="none" w:sz="0" w:space="0" w:color="auto"/>
        <w:right w:val="none" w:sz="0" w:space="0" w:color="auto"/>
      </w:divBdr>
    </w:div>
    <w:div w:id="289701861">
      <w:bodyDiv w:val="1"/>
      <w:marLeft w:val="0"/>
      <w:marRight w:val="0"/>
      <w:marTop w:val="0"/>
      <w:marBottom w:val="0"/>
      <w:divBdr>
        <w:top w:val="none" w:sz="0" w:space="0" w:color="auto"/>
        <w:left w:val="none" w:sz="0" w:space="0" w:color="auto"/>
        <w:bottom w:val="none" w:sz="0" w:space="0" w:color="auto"/>
        <w:right w:val="none" w:sz="0" w:space="0" w:color="auto"/>
      </w:divBdr>
    </w:div>
    <w:div w:id="289942530">
      <w:bodyDiv w:val="1"/>
      <w:marLeft w:val="0"/>
      <w:marRight w:val="0"/>
      <w:marTop w:val="0"/>
      <w:marBottom w:val="0"/>
      <w:divBdr>
        <w:top w:val="none" w:sz="0" w:space="0" w:color="auto"/>
        <w:left w:val="none" w:sz="0" w:space="0" w:color="auto"/>
        <w:bottom w:val="none" w:sz="0" w:space="0" w:color="auto"/>
        <w:right w:val="none" w:sz="0" w:space="0" w:color="auto"/>
      </w:divBdr>
    </w:div>
    <w:div w:id="290092408">
      <w:bodyDiv w:val="1"/>
      <w:marLeft w:val="0"/>
      <w:marRight w:val="0"/>
      <w:marTop w:val="0"/>
      <w:marBottom w:val="0"/>
      <w:divBdr>
        <w:top w:val="none" w:sz="0" w:space="0" w:color="auto"/>
        <w:left w:val="none" w:sz="0" w:space="0" w:color="auto"/>
        <w:bottom w:val="none" w:sz="0" w:space="0" w:color="auto"/>
        <w:right w:val="none" w:sz="0" w:space="0" w:color="auto"/>
      </w:divBdr>
    </w:div>
    <w:div w:id="290941760">
      <w:bodyDiv w:val="1"/>
      <w:marLeft w:val="0"/>
      <w:marRight w:val="0"/>
      <w:marTop w:val="0"/>
      <w:marBottom w:val="0"/>
      <w:divBdr>
        <w:top w:val="none" w:sz="0" w:space="0" w:color="auto"/>
        <w:left w:val="none" w:sz="0" w:space="0" w:color="auto"/>
        <w:bottom w:val="none" w:sz="0" w:space="0" w:color="auto"/>
        <w:right w:val="none" w:sz="0" w:space="0" w:color="auto"/>
      </w:divBdr>
    </w:div>
    <w:div w:id="290980686">
      <w:bodyDiv w:val="1"/>
      <w:marLeft w:val="0"/>
      <w:marRight w:val="0"/>
      <w:marTop w:val="0"/>
      <w:marBottom w:val="0"/>
      <w:divBdr>
        <w:top w:val="none" w:sz="0" w:space="0" w:color="auto"/>
        <w:left w:val="none" w:sz="0" w:space="0" w:color="auto"/>
        <w:bottom w:val="none" w:sz="0" w:space="0" w:color="auto"/>
        <w:right w:val="none" w:sz="0" w:space="0" w:color="auto"/>
      </w:divBdr>
    </w:div>
    <w:div w:id="292489039">
      <w:bodyDiv w:val="1"/>
      <w:marLeft w:val="0"/>
      <w:marRight w:val="0"/>
      <w:marTop w:val="0"/>
      <w:marBottom w:val="0"/>
      <w:divBdr>
        <w:top w:val="none" w:sz="0" w:space="0" w:color="auto"/>
        <w:left w:val="none" w:sz="0" w:space="0" w:color="auto"/>
        <w:bottom w:val="none" w:sz="0" w:space="0" w:color="auto"/>
        <w:right w:val="none" w:sz="0" w:space="0" w:color="auto"/>
      </w:divBdr>
    </w:div>
    <w:div w:id="293174512">
      <w:bodyDiv w:val="1"/>
      <w:marLeft w:val="0"/>
      <w:marRight w:val="0"/>
      <w:marTop w:val="0"/>
      <w:marBottom w:val="0"/>
      <w:divBdr>
        <w:top w:val="none" w:sz="0" w:space="0" w:color="auto"/>
        <w:left w:val="none" w:sz="0" w:space="0" w:color="auto"/>
        <w:bottom w:val="none" w:sz="0" w:space="0" w:color="auto"/>
        <w:right w:val="none" w:sz="0" w:space="0" w:color="auto"/>
      </w:divBdr>
    </w:div>
    <w:div w:id="294026947">
      <w:bodyDiv w:val="1"/>
      <w:marLeft w:val="0"/>
      <w:marRight w:val="0"/>
      <w:marTop w:val="0"/>
      <w:marBottom w:val="0"/>
      <w:divBdr>
        <w:top w:val="none" w:sz="0" w:space="0" w:color="auto"/>
        <w:left w:val="none" w:sz="0" w:space="0" w:color="auto"/>
        <w:bottom w:val="none" w:sz="0" w:space="0" w:color="auto"/>
        <w:right w:val="none" w:sz="0" w:space="0" w:color="auto"/>
      </w:divBdr>
    </w:div>
    <w:div w:id="294916742">
      <w:bodyDiv w:val="1"/>
      <w:marLeft w:val="0"/>
      <w:marRight w:val="0"/>
      <w:marTop w:val="0"/>
      <w:marBottom w:val="0"/>
      <w:divBdr>
        <w:top w:val="none" w:sz="0" w:space="0" w:color="auto"/>
        <w:left w:val="none" w:sz="0" w:space="0" w:color="auto"/>
        <w:bottom w:val="none" w:sz="0" w:space="0" w:color="auto"/>
        <w:right w:val="none" w:sz="0" w:space="0" w:color="auto"/>
      </w:divBdr>
    </w:div>
    <w:div w:id="295796262">
      <w:bodyDiv w:val="1"/>
      <w:marLeft w:val="0"/>
      <w:marRight w:val="0"/>
      <w:marTop w:val="0"/>
      <w:marBottom w:val="0"/>
      <w:divBdr>
        <w:top w:val="none" w:sz="0" w:space="0" w:color="auto"/>
        <w:left w:val="none" w:sz="0" w:space="0" w:color="auto"/>
        <w:bottom w:val="none" w:sz="0" w:space="0" w:color="auto"/>
        <w:right w:val="none" w:sz="0" w:space="0" w:color="auto"/>
      </w:divBdr>
    </w:div>
    <w:div w:id="296227151">
      <w:bodyDiv w:val="1"/>
      <w:marLeft w:val="0"/>
      <w:marRight w:val="0"/>
      <w:marTop w:val="0"/>
      <w:marBottom w:val="0"/>
      <w:divBdr>
        <w:top w:val="none" w:sz="0" w:space="0" w:color="auto"/>
        <w:left w:val="none" w:sz="0" w:space="0" w:color="auto"/>
        <w:bottom w:val="none" w:sz="0" w:space="0" w:color="auto"/>
        <w:right w:val="none" w:sz="0" w:space="0" w:color="auto"/>
      </w:divBdr>
    </w:div>
    <w:div w:id="296842999">
      <w:bodyDiv w:val="1"/>
      <w:marLeft w:val="0"/>
      <w:marRight w:val="0"/>
      <w:marTop w:val="0"/>
      <w:marBottom w:val="0"/>
      <w:divBdr>
        <w:top w:val="none" w:sz="0" w:space="0" w:color="auto"/>
        <w:left w:val="none" w:sz="0" w:space="0" w:color="auto"/>
        <w:bottom w:val="none" w:sz="0" w:space="0" w:color="auto"/>
        <w:right w:val="none" w:sz="0" w:space="0" w:color="auto"/>
      </w:divBdr>
    </w:div>
    <w:div w:id="297422546">
      <w:bodyDiv w:val="1"/>
      <w:marLeft w:val="0"/>
      <w:marRight w:val="0"/>
      <w:marTop w:val="0"/>
      <w:marBottom w:val="0"/>
      <w:divBdr>
        <w:top w:val="none" w:sz="0" w:space="0" w:color="auto"/>
        <w:left w:val="none" w:sz="0" w:space="0" w:color="auto"/>
        <w:bottom w:val="none" w:sz="0" w:space="0" w:color="auto"/>
        <w:right w:val="none" w:sz="0" w:space="0" w:color="auto"/>
      </w:divBdr>
    </w:div>
    <w:div w:id="297422596">
      <w:bodyDiv w:val="1"/>
      <w:marLeft w:val="0"/>
      <w:marRight w:val="0"/>
      <w:marTop w:val="0"/>
      <w:marBottom w:val="0"/>
      <w:divBdr>
        <w:top w:val="none" w:sz="0" w:space="0" w:color="auto"/>
        <w:left w:val="none" w:sz="0" w:space="0" w:color="auto"/>
        <w:bottom w:val="none" w:sz="0" w:space="0" w:color="auto"/>
        <w:right w:val="none" w:sz="0" w:space="0" w:color="auto"/>
      </w:divBdr>
    </w:div>
    <w:div w:id="298416234">
      <w:bodyDiv w:val="1"/>
      <w:marLeft w:val="0"/>
      <w:marRight w:val="0"/>
      <w:marTop w:val="0"/>
      <w:marBottom w:val="0"/>
      <w:divBdr>
        <w:top w:val="none" w:sz="0" w:space="0" w:color="auto"/>
        <w:left w:val="none" w:sz="0" w:space="0" w:color="auto"/>
        <w:bottom w:val="none" w:sz="0" w:space="0" w:color="auto"/>
        <w:right w:val="none" w:sz="0" w:space="0" w:color="auto"/>
      </w:divBdr>
    </w:div>
    <w:div w:id="298536975">
      <w:bodyDiv w:val="1"/>
      <w:marLeft w:val="0"/>
      <w:marRight w:val="0"/>
      <w:marTop w:val="0"/>
      <w:marBottom w:val="0"/>
      <w:divBdr>
        <w:top w:val="none" w:sz="0" w:space="0" w:color="auto"/>
        <w:left w:val="none" w:sz="0" w:space="0" w:color="auto"/>
        <w:bottom w:val="none" w:sz="0" w:space="0" w:color="auto"/>
        <w:right w:val="none" w:sz="0" w:space="0" w:color="auto"/>
      </w:divBdr>
    </w:div>
    <w:div w:id="299111395">
      <w:bodyDiv w:val="1"/>
      <w:marLeft w:val="0"/>
      <w:marRight w:val="0"/>
      <w:marTop w:val="0"/>
      <w:marBottom w:val="0"/>
      <w:divBdr>
        <w:top w:val="none" w:sz="0" w:space="0" w:color="auto"/>
        <w:left w:val="none" w:sz="0" w:space="0" w:color="auto"/>
        <w:bottom w:val="none" w:sz="0" w:space="0" w:color="auto"/>
        <w:right w:val="none" w:sz="0" w:space="0" w:color="auto"/>
      </w:divBdr>
    </w:div>
    <w:div w:id="299269593">
      <w:bodyDiv w:val="1"/>
      <w:marLeft w:val="0"/>
      <w:marRight w:val="0"/>
      <w:marTop w:val="0"/>
      <w:marBottom w:val="0"/>
      <w:divBdr>
        <w:top w:val="none" w:sz="0" w:space="0" w:color="auto"/>
        <w:left w:val="none" w:sz="0" w:space="0" w:color="auto"/>
        <w:bottom w:val="none" w:sz="0" w:space="0" w:color="auto"/>
        <w:right w:val="none" w:sz="0" w:space="0" w:color="auto"/>
      </w:divBdr>
    </w:div>
    <w:div w:id="299463338">
      <w:bodyDiv w:val="1"/>
      <w:marLeft w:val="0"/>
      <w:marRight w:val="0"/>
      <w:marTop w:val="0"/>
      <w:marBottom w:val="0"/>
      <w:divBdr>
        <w:top w:val="none" w:sz="0" w:space="0" w:color="auto"/>
        <w:left w:val="none" w:sz="0" w:space="0" w:color="auto"/>
        <w:bottom w:val="none" w:sz="0" w:space="0" w:color="auto"/>
        <w:right w:val="none" w:sz="0" w:space="0" w:color="auto"/>
      </w:divBdr>
    </w:div>
    <w:div w:id="299967081">
      <w:bodyDiv w:val="1"/>
      <w:marLeft w:val="0"/>
      <w:marRight w:val="0"/>
      <w:marTop w:val="0"/>
      <w:marBottom w:val="0"/>
      <w:divBdr>
        <w:top w:val="none" w:sz="0" w:space="0" w:color="auto"/>
        <w:left w:val="none" w:sz="0" w:space="0" w:color="auto"/>
        <w:bottom w:val="none" w:sz="0" w:space="0" w:color="auto"/>
        <w:right w:val="none" w:sz="0" w:space="0" w:color="auto"/>
      </w:divBdr>
    </w:div>
    <w:div w:id="300576350">
      <w:bodyDiv w:val="1"/>
      <w:marLeft w:val="0"/>
      <w:marRight w:val="0"/>
      <w:marTop w:val="0"/>
      <w:marBottom w:val="0"/>
      <w:divBdr>
        <w:top w:val="none" w:sz="0" w:space="0" w:color="auto"/>
        <w:left w:val="none" w:sz="0" w:space="0" w:color="auto"/>
        <w:bottom w:val="none" w:sz="0" w:space="0" w:color="auto"/>
        <w:right w:val="none" w:sz="0" w:space="0" w:color="auto"/>
      </w:divBdr>
    </w:div>
    <w:div w:id="300774103">
      <w:bodyDiv w:val="1"/>
      <w:marLeft w:val="0"/>
      <w:marRight w:val="0"/>
      <w:marTop w:val="0"/>
      <w:marBottom w:val="0"/>
      <w:divBdr>
        <w:top w:val="none" w:sz="0" w:space="0" w:color="auto"/>
        <w:left w:val="none" w:sz="0" w:space="0" w:color="auto"/>
        <w:bottom w:val="none" w:sz="0" w:space="0" w:color="auto"/>
        <w:right w:val="none" w:sz="0" w:space="0" w:color="auto"/>
      </w:divBdr>
    </w:div>
    <w:div w:id="301542892">
      <w:bodyDiv w:val="1"/>
      <w:marLeft w:val="0"/>
      <w:marRight w:val="0"/>
      <w:marTop w:val="0"/>
      <w:marBottom w:val="0"/>
      <w:divBdr>
        <w:top w:val="none" w:sz="0" w:space="0" w:color="auto"/>
        <w:left w:val="none" w:sz="0" w:space="0" w:color="auto"/>
        <w:bottom w:val="none" w:sz="0" w:space="0" w:color="auto"/>
        <w:right w:val="none" w:sz="0" w:space="0" w:color="auto"/>
      </w:divBdr>
    </w:div>
    <w:div w:id="301618324">
      <w:bodyDiv w:val="1"/>
      <w:marLeft w:val="0"/>
      <w:marRight w:val="0"/>
      <w:marTop w:val="0"/>
      <w:marBottom w:val="0"/>
      <w:divBdr>
        <w:top w:val="none" w:sz="0" w:space="0" w:color="auto"/>
        <w:left w:val="none" w:sz="0" w:space="0" w:color="auto"/>
        <w:bottom w:val="none" w:sz="0" w:space="0" w:color="auto"/>
        <w:right w:val="none" w:sz="0" w:space="0" w:color="auto"/>
      </w:divBdr>
    </w:div>
    <w:div w:id="302930522">
      <w:bodyDiv w:val="1"/>
      <w:marLeft w:val="0"/>
      <w:marRight w:val="0"/>
      <w:marTop w:val="0"/>
      <w:marBottom w:val="0"/>
      <w:divBdr>
        <w:top w:val="none" w:sz="0" w:space="0" w:color="auto"/>
        <w:left w:val="none" w:sz="0" w:space="0" w:color="auto"/>
        <w:bottom w:val="none" w:sz="0" w:space="0" w:color="auto"/>
        <w:right w:val="none" w:sz="0" w:space="0" w:color="auto"/>
      </w:divBdr>
    </w:div>
    <w:div w:id="302976085">
      <w:bodyDiv w:val="1"/>
      <w:marLeft w:val="0"/>
      <w:marRight w:val="0"/>
      <w:marTop w:val="0"/>
      <w:marBottom w:val="0"/>
      <w:divBdr>
        <w:top w:val="none" w:sz="0" w:space="0" w:color="auto"/>
        <w:left w:val="none" w:sz="0" w:space="0" w:color="auto"/>
        <w:bottom w:val="none" w:sz="0" w:space="0" w:color="auto"/>
        <w:right w:val="none" w:sz="0" w:space="0" w:color="auto"/>
      </w:divBdr>
    </w:div>
    <w:div w:id="304050824">
      <w:bodyDiv w:val="1"/>
      <w:marLeft w:val="0"/>
      <w:marRight w:val="0"/>
      <w:marTop w:val="0"/>
      <w:marBottom w:val="0"/>
      <w:divBdr>
        <w:top w:val="none" w:sz="0" w:space="0" w:color="auto"/>
        <w:left w:val="none" w:sz="0" w:space="0" w:color="auto"/>
        <w:bottom w:val="none" w:sz="0" w:space="0" w:color="auto"/>
        <w:right w:val="none" w:sz="0" w:space="0" w:color="auto"/>
      </w:divBdr>
    </w:div>
    <w:div w:id="304359129">
      <w:bodyDiv w:val="1"/>
      <w:marLeft w:val="0"/>
      <w:marRight w:val="0"/>
      <w:marTop w:val="0"/>
      <w:marBottom w:val="0"/>
      <w:divBdr>
        <w:top w:val="none" w:sz="0" w:space="0" w:color="auto"/>
        <w:left w:val="none" w:sz="0" w:space="0" w:color="auto"/>
        <w:bottom w:val="none" w:sz="0" w:space="0" w:color="auto"/>
        <w:right w:val="none" w:sz="0" w:space="0" w:color="auto"/>
      </w:divBdr>
    </w:div>
    <w:div w:id="305353632">
      <w:bodyDiv w:val="1"/>
      <w:marLeft w:val="0"/>
      <w:marRight w:val="0"/>
      <w:marTop w:val="0"/>
      <w:marBottom w:val="0"/>
      <w:divBdr>
        <w:top w:val="none" w:sz="0" w:space="0" w:color="auto"/>
        <w:left w:val="none" w:sz="0" w:space="0" w:color="auto"/>
        <w:bottom w:val="none" w:sz="0" w:space="0" w:color="auto"/>
        <w:right w:val="none" w:sz="0" w:space="0" w:color="auto"/>
      </w:divBdr>
    </w:div>
    <w:div w:id="306210038">
      <w:bodyDiv w:val="1"/>
      <w:marLeft w:val="0"/>
      <w:marRight w:val="0"/>
      <w:marTop w:val="0"/>
      <w:marBottom w:val="0"/>
      <w:divBdr>
        <w:top w:val="none" w:sz="0" w:space="0" w:color="auto"/>
        <w:left w:val="none" w:sz="0" w:space="0" w:color="auto"/>
        <w:bottom w:val="none" w:sz="0" w:space="0" w:color="auto"/>
        <w:right w:val="none" w:sz="0" w:space="0" w:color="auto"/>
      </w:divBdr>
    </w:div>
    <w:div w:id="310673241">
      <w:bodyDiv w:val="1"/>
      <w:marLeft w:val="0"/>
      <w:marRight w:val="0"/>
      <w:marTop w:val="0"/>
      <w:marBottom w:val="0"/>
      <w:divBdr>
        <w:top w:val="none" w:sz="0" w:space="0" w:color="auto"/>
        <w:left w:val="none" w:sz="0" w:space="0" w:color="auto"/>
        <w:bottom w:val="none" w:sz="0" w:space="0" w:color="auto"/>
        <w:right w:val="none" w:sz="0" w:space="0" w:color="auto"/>
      </w:divBdr>
    </w:div>
    <w:div w:id="311296852">
      <w:bodyDiv w:val="1"/>
      <w:marLeft w:val="0"/>
      <w:marRight w:val="0"/>
      <w:marTop w:val="0"/>
      <w:marBottom w:val="0"/>
      <w:divBdr>
        <w:top w:val="none" w:sz="0" w:space="0" w:color="auto"/>
        <w:left w:val="none" w:sz="0" w:space="0" w:color="auto"/>
        <w:bottom w:val="none" w:sz="0" w:space="0" w:color="auto"/>
        <w:right w:val="none" w:sz="0" w:space="0" w:color="auto"/>
      </w:divBdr>
    </w:div>
    <w:div w:id="312105594">
      <w:bodyDiv w:val="1"/>
      <w:marLeft w:val="0"/>
      <w:marRight w:val="0"/>
      <w:marTop w:val="0"/>
      <w:marBottom w:val="0"/>
      <w:divBdr>
        <w:top w:val="none" w:sz="0" w:space="0" w:color="auto"/>
        <w:left w:val="none" w:sz="0" w:space="0" w:color="auto"/>
        <w:bottom w:val="none" w:sz="0" w:space="0" w:color="auto"/>
        <w:right w:val="none" w:sz="0" w:space="0" w:color="auto"/>
      </w:divBdr>
    </w:div>
    <w:div w:id="312956564">
      <w:bodyDiv w:val="1"/>
      <w:marLeft w:val="0"/>
      <w:marRight w:val="0"/>
      <w:marTop w:val="0"/>
      <w:marBottom w:val="0"/>
      <w:divBdr>
        <w:top w:val="none" w:sz="0" w:space="0" w:color="auto"/>
        <w:left w:val="none" w:sz="0" w:space="0" w:color="auto"/>
        <w:bottom w:val="none" w:sz="0" w:space="0" w:color="auto"/>
        <w:right w:val="none" w:sz="0" w:space="0" w:color="auto"/>
      </w:divBdr>
    </w:div>
    <w:div w:id="313029770">
      <w:bodyDiv w:val="1"/>
      <w:marLeft w:val="0"/>
      <w:marRight w:val="0"/>
      <w:marTop w:val="0"/>
      <w:marBottom w:val="0"/>
      <w:divBdr>
        <w:top w:val="none" w:sz="0" w:space="0" w:color="auto"/>
        <w:left w:val="none" w:sz="0" w:space="0" w:color="auto"/>
        <w:bottom w:val="none" w:sz="0" w:space="0" w:color="auto"/>
        <w:right w:val="none" w:sz="0" w:space="0" w:color="auto"/>
      </w:divBdr>
    </w:div>
    <w:div w:id="313147546">
      <w:bodyDiv w:val="1"/>
      <w:marLeft w:val="0"/>
      <w:marRight w:val="0"/>
      <w:marTop w:val="0"/>
      <w:marBottom w:val="0"/>
      <w:divBdr>
        <w:top w:val="none" w:sz="0" w:space="0" w:color="auto"/>
        <w:left w:val="none" w:sz="0" w:space="0" w:color="auto"/>
        <w:bottom w:val="none" w:sz="0" w:space="0" w:color="auto"/>
        <w:right w:val="none" w:sz="0" w:space="0" w:color="auto"/>
      </w:divBdr>
    </w:div>
    <w:div w:id="313293034">
      <w:bodyDiv w:val="1"/>
      <w:marLeft w:val="0"/>
      <w:marRight w:val="0"/>
      <w:marTop w:val="0"/>
      <w:marBottom w:val="0"/>
      <w:divBdr>
        <w:top w:val="none" w:sz="0" w:space="0" w:color="auto"/>
        <w:left w:val="none" w:sz="0" w:space="0" w:color="auto"/>
        <w:bottom w:val="none" w:sz="0" w:space="0" w:color="auto"/>
        <w:right w:val="none" w:sz="0" w:space="0" w:color="auto"/>
      </w:divBdr>
    </w:div>
    <w:div w:id="313418104">
      <w:bodyDiv w:val="1"/>
      <w:marLeft w:val="0"/>
      <w:marRight w:val="0"/>
      <w:marTop w:val="0"/>
      <w:marBottom w:val="0"/>
      <w:divBdr>
        <w:top w:val="none" w:sz="0" w:space="0" w:color="auto"/>
        <w:left w:val="none" w:sz="0" w:space="0" w:color="auto"/>
        <w:bottom w:val="none" w:sz="0" w:space="0" w:color="auto"/>
        <w:right w:val="none" w:sz="0" w:space="0" w:color="auto"/>
      </w:divBdr>
    </w:div>
    <w:div w:id="313919663">
      <w:bodyDiv w:val="1"/>
      <w:marLeft w:val="0"/>
      <w:marRight w:val="0"/>
      <w:marTop w:val="0"/>
      <w:marBottom w:val="0"/>
      <w:divBdr>
        <w:top w:val="none" w:sz="0" w:space="0" w:color="auto"/>
        <w:left w:val="none" w:sz="0" w:space="0" w:color="auto"/>
        <w:bottom w:val="none" w:sz="0" w:space="0" w:color="auto"/>
        <w:right w:val="none" w:sz="0" w:space="0" w:color="auto"/>
      </w:divBdr>
    </w:div>
    <w:div w:id="314340911">
      <w:bodyDiv w:val="1"/>
      <w:marLeft w:val="0"/>
      <w:marRight w:val="0"/>
      <w:marTop w:val="0"/>
      <w:marBottom w:val="0"/>
      <w:divBdr>
        <w:top w:val="none" w:sz="0" w:space="0" w:color="auto"/>
        <w:left w:val="none" w:sz="0" w:space="0" w:color="auto"/>
        <w:bottom w:val="none" w:sz="0" w:space="0" w:color="auto"/>
        <w:right w:val="none" w:sz="0" w:space="0" w:color="auto"/>
      </w:divBdr>
    </w:div>
    <w:div w:id="314644389">
      <w:bodyDiv w:val="1"/>
      <w:marLeft w:val="0"/>
      <w:marRight w:val="0"/>
      <w:marTop w:val="0"/>
      <w:marBottom w:val="0"/>
      <w:divBdr>
        <w:top w:val="none" w:sz="0" w:space="0" w:color="auto"/>
        <w:left w:val="none" w:sz="0" w:space="0" w:color="auto"/>
        <w:bottom w:val="none" w:sz="0" w:space="0" w:color="auto"/>
        <w:right w:val="none" w:sz="0" w:space="0" w:color="auto"/>
      </w:divBdr>
    </w:div>
    <w:div w:id="315493708">
      <w:bodyDiv w:val="1"/>
      <w:marLeft w:val="0"/>
      <w:marRight w:val="0"/>
      <w:marTop w:val="0"/>
      <w:marBottom w:val="0"/>
      <w:divBdr>
        <w:top w:val="none" w:sz="0" w:space="0" w:color="auto"/>
        <w:left w:val="none" w:sz="0" w:space="0" w:color="auto"/>
        <w:bottom w:val="none" w:sz="0" w:space="0" w:color="auto"/>
        <w:right w:val="none" w:sz="0" w:space="0" w:color="auto"/>
      </w:divBdr>
    </w:div>
    <w:div w:id="316302776">
      <w:bodyDiv w:val="1"/>
      <w:marLeft w:val="0"/>
      <w:marRight w:val="0"/>
      <w:marTop w:val="0"/>
      <w:marBottom w:val="0"/>
      <w:divBdr>
        <w:top w:val="none" w:sz="0" w:space="0" w:color="auto"/>
        <w:left w:val="none" w:sz="0" w:space="0" w:color="auto"/>
        <w:bottom w:val="none" w:sz="0" w:space="0" w:color="auto"/>
        <w:right w:val="none" w:sz="0" w:space="0" w:color="auto"/>
      </w:divBdr>
    </w:div>
    <w:div w:id="317460930">
      <w:bodyDiv w:val="1"/>
      <w:marLeft w:val="0"/>
      <w:marRight w:val="0"/>
      <w:marTop w:val="0"/>
      <w:marBottom w:val="0"/>
      <w:divBdr>
        <w:top w:val="none" w:sz="0" w:space="0" w:color="auto"/>
        <w:left w:val="none" w:sz="0" w:space="0" w:color="auto"/>
        <w:bottom w:val="none" w:sz="0" w:space="0" w:color="auto"/>
        <w:right w:val="none" w:sz="0" w:space="0" w:color="auto"/>
      </w:divBdr>
    </w:div>
    <w:div w:id="318459259">
      <w:bodyDiv w:val="1"/>
      <w:marLeft w:val="0"/>
      <w:marRight w:val="0"/>
      <w:marTop w:val="0"/>
      <w:marBottom w:val="0"/>
      <w:divBdr>
        <w:top w:val="none" w:sz="0" w:space="0" w:color="auto"/>
        <w:left w:val="none" w:sz="0" w:space="0" w:color="auto"/>
        <w:bottom w:val="none" w:sz="0" w:space="0" w:color="auto"/>
        <w:right w:val="none" w:sz="0" w:space="0" w:color="auto"/>
      </w:divBdr>
    </w:div>
    <w:div w:id="318769136">
      <w:bodyDiv w:val="1"/>
      <w:marLeft w:val="0"/>
      <w:marRight w:val="0"/>
      <w:marTop w:val="0"/>
      <w:marBottom w:val="0"/>
      <w:divBdr>
        <w:top w:val="none" w:sz="0" w:space="0" w:color="auto"/>
        <w:left w:val="none" w:sz="0" w:space="0" w:color="auto"/>
        <w:bottom w:val="none" w:sz="0" w:space="0" w:color="auto"/>
        <w:right w:val="none" w:sz="0" w:space="0" w:color="auto"/>
      </w:divBdr>
    </w:div>
    <w:div w:id="319041879">
      <w:bodyDiv w:val="1"/>
      <w:marLeft w:val="0"/>
      <w:marRight w:val="0"/>
      <w:marTop w:val="0"/>
      <w:marBottom w:val="0"/>
      <w:divBdr>
        <w:top w:val="none" w:sz="0" w:space="0" w:color="auto"/>
        <w:left w:val="none" w:sz="0" w:space="0" w:color="auto"/>
        <w:bottom w:val="none" w:sz="0" w:space="0" w:color="auto"/>
        <w:right w:val="none" w:sz="0" w:space="0" w:color="auto"/>
      </w:divBdr>
    </w:div>
    <w:div w:id="320622042">
      <w:bodyDiv w:val="1"/>
      <w:marLeft w:val="0"/>
      <w:marRight w:val="0"/>
      <w:marTop w:val="0"/>
      <w:marBottom w:val="0"/>
      <w:divBdr>
        <w:top w:val="none" w:sz="0" w:space="0" w:color="auto"/>
        <w:left w:val="none" w:sz="0" w:space="0" w:color="auto"/>
        <w:bottom w:val="none" w:sz="0" w:space="0" w:color="auto"/>
        <w:right w:val="none" w:sz="0" w:space="0" w:color="auto"/>
      </w:divBdr>
    </w:div>
    <w:div w:id="320932124">
      <w:bodyDiv w:val="1"/>
      <w:marLeft w:val="0"/>
      <w:marRight w:val="0"/>
      <w:marTop w:val="0"/>
      <w:marBottom w:val="0"/>
      <w:divBdr>
        <w:top w:val="none" w:sz="0" w:space="0" w:color="auto"/>
        <w:left w:val="none" w:sz="0" w:space="0" w:color="auto"/>
        <w:bottom w:val="none" w:sz="0" w:space="0" w:color="auto"/>
        <w:right w:val="none" w:sz="0" w:space="0" w:color="auto"/>
      </w:divBdr>
    </w:div>
    <w:div w:id="321352863">
      <w:bodyDiv w:val="1"/>
      <w:marLeft w:val="0"/>
      <w:marRight w:val="0"/>
      <w:marTop w:val="0"/>
      <w:marBottom w:val="0"/>
      <w:divBdr>
        <w:top w:val="none" w:sz="0" w:space="0" w:color="auto"/>
        <w:left w:val="none" w:sz="0" w:space="0" w:color="auto"/>
        <w:bottom w:val="none" w:sz="0" w:space="0" w:color="auto"/>
        <w:right w:val="none" w:sz="0" w:space="0" w:color="auto"/>
      </w:divBdr>
    </w:div>
    <w:div w:id="323093924">
      <w:bodyDiv w:val="1"/>
      <w:marLeft w:val="0"/>
      <w:marRight w:val="0"/>
      <w:marTop w:val="0"/>
      <w:marBottom w:val="0"/>
      <w:divBdr>
        <w:top w:val="none" w:sz="0" w:space="0" w:color="auto"/>
        <w:left w:val="none" w:sz="0" w:space="0" w:color="auto"/>
        <w:bottom w:val="none" w:sz="0" w:space="0" w:color="auto"/>
        <w:right w:val="none" w:sz="0" w:space="0" w:color="auto"/>
      </w:divBdr>
    </w:div>
    <w:div w:id="323313509">
      <w:bodyDiv w:val="1"/>
      <w:marLeft w:val="0"/>
      <w:marRight w:val="0"/>
      <w:marTop w:val="0"/>
      <w:marBottom w:val="0"/>
      <w:divBdr>
        <w:top w:val="none" w:sz="0" w:space="0" w:color="auto"/>
        <w:left w:val="none" w:sz="0" w:space="0" w:color="auto"/>
        <w:bottom w:val="none" w:sz="0" w:space="0" w:color="auto"/>
        <w:right w:val="none" w:sz="0" w:space="0" w:color="auto"/>
      </w:divBdr>
    </w:div>
    <w:div w:id="324363712">
      <w:bodyDiv w:val="1"/>
      <w:marLeft w:val="0"/>
      <w:marRight w:val="0"/>
      <w:marTop w:val="0"/>
      <w:marBottom w:val="0"/>
      <w:divBdr>
        <w:top w:val="none" w:sz="0" w:space="0" w:color="auto"/>
        <w:left w:val="none" w:sz="0" w:space="0" w:color="auto"/>
        <w:bottom w:val="none" w:sz="0" w:space="0" w:color="auto"/>
        <w:right w:val="none" w:sz="0" w:space="0" w:color="auto"/>
      </w:divBdr>
    </w:div>
    <w:div w:id="324431839">
      <w:bodyDiv w:val="1"/>
      <w:marLeft w:val="0"/>
      <w:marRight w:val="0"/>
      <w:marTop w:val="0"/>
      <w:marBottom w:val="0"/>
      <w:divBdr>
        <w:top w:val="none" w:sz="0" w:space="0" w:color="auto"/>
        <w:left w:val="none" w:sz="0" w:space="0" w:color="auto"/>
        <w:bottom w:val="none" w:sz="0" w:space="0" w:color="auto"/>
        <w:right w:val="none" w:sz="0" w:space="0" w:color="auto"/>
      </w:divBdr>
    </w:div>
    <w:div w:id="324675510">
      <w:bodyDiv w:val="1"/>
      <w:marLeft w:val="0"/>
      <w:marRight w:val="0"/>
      <w:marTop w:val="0"/>
      <w:marBottom w:val="0"/>
      <w:divBdr>
        <w:top w:val="none" w:sz="0" w:space="0" w:color="auto"/>
        <w:left w:val="none" w:sz="0" w:space="0" w:color="auto"/>
        <w:bottom w:val="none" w:sz="0" w:space="0" w:color="auto"/>
        <w:right w:val="none" w:sz="0" w:space="0" w:color="auto"/>
      </w:divBdr>
    </w:div>
    <w:div w:id="325281682">
      <w:bodyDiv w:val="1"/>
      <w:marLeft w:val="0"/>
      <w:marRight w:val="0"/>
      <w:marTop w:val="0"/>
      <w:marBottom w:val="0"/>
      <w:divBdr>
        <w:top w:val="none" w:sz="0" w:space="0" w:color="auto"/>
        <w:left w:val="none" w:sz="0" w:space="0" w:color="auto"/>
        <w:bottom w:val="none" w:sz="0" w:space="0" w:color="auto"/>
        <w:right w:val="none" w:sz="0" w:space="0" w:color="auto"/>
      </w:divBdr>
    </w:div>
    <w:div w:id="326446002">
      <w:bodyDiv w:val="1"/>
      <w:marLeft w:val="0"/>
      <w:marRight w:val="0"/>
      <w:marTop w:val="0"/>
      <w:marBottom w:val="0"/>
      <w:divBdr>
        <w:top w:val="none" w:sz="0" w:space="0" w:color="auto"/>
        <w:left w:val="none" w:sz="0" w:space="0" w:color="auto"/>
        <w:bottom w:val="none" w:sz="0" w:space="0" w:color="auto"/>
        <w:right w:val="none" w:sz="0" w:space="0" w:color="auto"/>
      </w:divBdr>
    </w:div>
    <w:div w:id="326904846">
      <w:bodyDiv w:val="1"/>
      <w:marLeft w:val="0"/>
      <w:marRight w:val="0"/>
      <w:marTop w:val="0"/>
      <w:marBottom w:val="0"/>
      <w:divBdr>
        <w:top w:val="none" w:sz="0" w:space="0" w:color="auto"/>
        <w:left w:val="none" w:sz="0" w:space="0" w:color="auto"/>
        <w:bottom w:val="none" w:sz="0" w:space="0" w:color="auto"/>
        <w:right w:val="none" w:sz="0" w:space="0" w:color="auto"/>
      </w:divBdr>
    </w:div>
    <w:div w:id="327177070">
      <w:bodyDiv w:val="1"/>
      <w:marLeft w:val="0"/>
      <w:marRight w:val="0"/>
      <w:marTop w:val="0"/>
      <w:marBottom w:val="0"/>
      <w:divBdr>
        <w:top w:val="none" w:sz="0" w:space="0" w:color="auto"/>
        <w:left w:val="none" w:sz="0" w:space="0" w:color="auto"/>
        <w:bottom w:val="none" w:sz="0" w:space="0" w:color="auto"/>
        <w:right w:val="none" w:sz="0" w:space="0" w:color="auto"/>
      </w:divBdr>
    </w:div>
    <w:div w:id="329061729">
      <w:bodyDiv w:val="1"/>
      <w:marLeft w:val="0"/>
      <w:marRight w:val="0"/>
      <w:marTop w:val="0"/>
      <w:marBottom w:val="0"/>
      <w:divBdr>
        <w:top w:val="none" w:sz="0" w:space="0" w:color="auto"/>
        <w:left w:val="none" w:sz="0" w:space="0" w:color="auto"/>
        <w:bottom w:val="none" w:sz="0" w:space="0" w:color="auto"/>
        <w:right w:val="none" w:sz="0" w:space="0" w:color="auto"/>
      </w:divBdr>
    </w:div>
    <w:div w:id="329259335">
      <w:bodyDiv w:val="1"/>
      <w:marLeft w:val="0"/>
      <w:marRight w:val="0"/>
      <w:marTop w:val="0"/>
      <w:marBottom w:val="0"/>
      <w:divBdr>
        <w:top w:val="none" w:sz="0" w:space="0" w:color="auto"/>
        <w:left w:val="none" w:sz="0" w:space="0" w:color="auto"/>
        <w:bottom w:val="none" w:sz="0" w:space="0" w:color="auto"/>
        <w:right w:val="none" w:sz="0" w:space="0" w:color="auto"/>
      </w:divBdr>
    </w:div>
    <w:div w:id="329678757">
      <w:bodyDiv w:val="1"/>
      <w:marLeft w:val="0"/>
      <w:marRight w:val="0"/>
      <w:marTop w:val="0"/>
      <w:marBottom w:val="0"/>
      <w:divBdr>
        <w:top w:val="none" w:sz="0" w:space="0" w:color="auto"/>
        <w:left w:val="none" w:sz="0" w:space="0" w:color="auto"/>
        <w:bottom w:val="none" w:sz="0" w:space="0" w:color="auto"/>
        <w:right w:val="none" w:sz="0" w:space="0" w:color="auto"/>
      </w:divBdr>
    </w:div>
    <w:div w:id="331378543">
      <w:bodyDiv w:val="1"/>
      <w:marLeft w:val="0"/>
      <w:marRight w:val="0"/>
      <w:marTop w:val="0"/>
      <w:marBottom w:val="0"/>
      <w:divBdr>
        <w:top w:val="none" w:sz="0" w:space="0" w:color="auto"/>
        <w:left w:val="none" w:sz="0" w:space="0" w:color="auto"/>
        <w:bottom w:val="none" w:sz="0" w:space="0" w:color="auto"/>
        <w:right w:val="none" w:sz="0" w:space="0" w:color="auto"/>
      </w:divBdr>
    </w:div>
    <w:div w:id="331640063">
      <w:bodyDiv w:val="1"/>
      <w:marLeft w:val="0"/>
      <w:marRight w:val="0"/>
      <w:marTop w:val="0"/>
      <w:marBottom w:val="0"/>
      <w:divBdr>
        <w:top w:val="none" w:sz="0" w:space="0" w:color="auto"/>
        <w:left w:val="none" w:sz="0" w:space="0" w:color="auto"/>
        <w:bottom w:val="none" w:sz="0" w:space="0" w:color="auto"/>
        <w:right w:val="none" w:sz="0" w:space="0" w:color="auto"/>
      </w:divBdr>
    </w:div>
    <w:div w:id="332605467">
      <w:bodyDiv w:val="1"/>
      <w:marLeft w:val="0"/>
      <w:marRight w:val="0"/>
      <w:marTop w:val="0"/>
      <w:marBottom w:val="0"/>
      <w:divBdr>
        <w:top w:val="none" w:sz="0" w:space="0" w:color="auto"/>
        <w:left w:val="none" w:sz="0" w:space="0" w:color="auto"/>
        <w:bottom w:val="none" w:sz="0" w:space="0" w:color="auto"/>
        <w:right w:val="none" w:sz="0" w:space="0" w:color="auto"/>
      </w:divBdr>
    </w:div>
    <w:div w:id="333917909">
      <w:bodyDiv w:val="1"/>
      <w:marLeft w:val="0"/>
      <w:marRight w:val="0"/>
      <w:marTop w:val="0"/>
      <w:marBottom w:val="0"/>
      <w:divBdr>
        <w:top w:val="none" w:sz="0" w:space="0" w:color="auto"/>
        <w:left w:val="none" w:sz="0" w:space="0" w:color="auto"/>
        <w:bottom w:val="none" w:sz="0" w:space="0" w:color="auto"/>
        <w:right w:val="none" w:sz="0" w:space="0" w:color="auto"/>
      </w:divBdr>
    </w:div>
    <w:div w:id="334385757">
      <w:bodyDiv w:val="1"/>
      <w:marLeft w:val="0"/>
      <w:marRight w:val="0"/>
      <w:marTop w:val="0"/>
      <w:marBottom w:val="0"/>
      <w:divBdr>
        <w:top w:val="none" w:sz="0" w:space="0" w:color="auto"/>
        <w:left w:val="none" w:sz="0" w:space="0" w:color="auto"/>
        <w:bottom w:val="none" w:sz="0" w:space="0" w:color="auto"/>
        <w:right w:val="none" w:sz="0" w:space="0" w:color="auto"/>
      </w:divBdr>
    </w:div>
    <w:div w:id="335501913">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703911">
      <w:bodyDiv w:val="1"/>
      <w:marLeft w:val="0"/>
      <w:marRight w:val="0"/>
      <w:marTop w:val="0"/>
      <w:marBottom w:val="0"/>
      <w:divBdr>
        <w:top w:val="none" w:sz="0" w:space="0" w:color="auto"/>
        <w:left w:val="none" w:sz="0" w:space="0" w:color="auto"/>
        <w:bottom w:val="none" w:sz="0" w:space="0" w:color="auto"/>
        <w:right w:val="none" w:sz="0" w:space="0" w:color="auto"/>
      </w:divBdr>
    </w:div>
    <w:div w:id="339311393">
      <w:bodyDiv w:val="1"/>
      <w:marLeft w:val="0"/>
      <w:marRight w:val="0"/>
      <w:marTop w:val="0"/>
      <w:marBottom w:val="0"/>
      <w:divBdr>
        <w:top w:val="none" w:sz="0" w:space="0" w:color="auto"/>
        <w:left w:val="none" w:sz="0" w:space="0" w:color="auto"/>
        <w:bottom w:val="none" w:sz="0" w:space="0" w:color="auto"/>
        <w:right w:val="none" w:sz="0" w:space="0" w:color="auto"/>
      </w:divBdr>
    </w:div>
    <w:div w:id="339476537">
      <w:bodyDiv w:val="1"/>
      <w:marLeft w:val="0"/>
      <w:marRight w:val="0"/>
      <w:marTop w:val="0"/>
      <w:marBottom w:val="0"/>
      <w:divBdr>
        <w:top w:val="none" w:sz="0" w:space="0" w:color="auto"/>
        <w:left w:val="none" w:sz="0" w:space="0" w:color="auto"/>
        <w:bottom w:val="none" w:sz="0" w:space="0" w:color="auto"/>
        <w:right w:val="none" w:sz="0" w:space="0" w:color="auto"/>
      </w:divBdr>
    </w:div>
    <w:div w:id="339818617">
      <w:bodyDiv w:val="1"/>
      <w:marLeft w:val="0"/>
      <w:marRight w:val="0"/>
      <w:marTop w:val="0"/>
      <w:marBottom w:val="0"/>
      <w:divBdr>
        <w:top w:val="none" w:sz="0" w:space="0" w:color="auto"/>
        <w:left w:val="none" w:sz="0" w:space="0" w:color="auto"/>
        <w:bottom w:val="none" w:sz="0" w:space="0" w:color="auto"/>
        <w:right w:val="none" w:sz="0" w:space="0" w:color="auto"/>
      </w:divBdr>
    </w:div>
    <w:div w:id="339936256">
      <w:bodyDiv w:val="1"/>
      <w:marLeft w:val="0"/>
      <w:marRight w:val="0"/>
      <w:marTop w:val="0"/>
      <w:marBottom w:val="0"/>
      <w:divBdr>
        <w:top w:val="none" w:sz="0" w:space="0" w:color="auto"/>
        <w:left w:val="none" w:sz="0" w:space="0" w:color="auto"/>
        <w:bottom w:val="none" w:sz="0" w:space="0" w:color="auto"/>
        <w:right w:val="none" w:sz="0" w:space="0" w:color="auto"/>
      </w:divBdr>
    </w:div>
    <w:div w:id="340279024">
      <w:bodyDiv w:val="1"/>
      <w:marLeft w:val="0"/>
      <w:marRight w:val="0"/>
      <w:marTop w:val="0"/>
      <w:marBottom w:val="0"/>
      <w:divBdr>
        <w:top w:val="none" w:sz="0" w:space="0" w:color="auto"/>
        <w:left w:val="none" w:sz="0" w:space="0" w:color="auto"/>
        <w:bottom w:val="none" w:sz="0" w:space="0" w:color="auto"/>
        <w:right w:val="none" w:sz="0" w:space="0" w:color="auto"/>
      </w:divBdr>
    </w:div>
    <w:div w:id="342585680">
      <w:bodyDiv w:val="1"/>
      <w:marLeft w:val="0"/>
      <w:marRight w:val="0"/>
      <w:marTop w:val="0"/>
      <w:marBottom w:val="0"/>
      <w:divBdr>
        <w:top w:val="none" w:sz="0" w:space="0" w:color="auto"/>
        <w:left w:val="none" w:sz="0" w:space="0" w:color="auto"/>
        <w:bottom w:val="none" w:sz="0" w:space="0" w:color="auto"/>
        <w:right w:val="none" w:sz="0" w:space="0" w:color="auto"/>
      </w:divBdr>
    </w:div>
    <w:div w:id="344286285">
      <w:bodyDiv w:val="1"/>
      <w:marLeft w:val="0"/>
      <w:marRight w:val="0"/>
      <w:marTop w:val="0"/>
      <w:marBottom w:val="0"/>
      <w:divBdr>
        <w:top w:val="none" w:sz="0" w:space="0" w:color="auto"/>
        <w:left w:val="none" w:sz="0" w:space="0" w:color="auto"/>
        <w:bottom w:val="none" w:sz="0" w:space="0" w:color="auto"/>
        <w:right w:val="none" w:sz="0" w:space="0" w:color="auto"/>
      </w:divBdr>
    </w:div>
    <w:div w:id="345135140">
      <w:bodyDiv w:val="1"/>
      <w:marLeft w:val="0"/>
      <w:marRight w:val="0"/>
      <w:marTop w:val="0"/>
      <w:marBottom w:val="0"/>
      <w:divBdr>
        <w:top w:val="none" w:sz="0" w:space="0" w:color="auto"/>
        <w:left w:val="none" w:sz="0" w:space="0" w:color="auto"/>
        <w:bottom w:val="none" w:sz="0" w:space="0" w:color="auto"/>
        <w:right w:val="none" w:sz="0" w:space="0" w:color="auto"/>
      </w:divBdr>
    </w:div>
    <w:div w:id="345180252">
      <w:bodyDiv w:val="1"/>
      <w:marLeft w:val="0"/>
      <w:marRight w:val="0"/>
      <w:marTop w:val="0"/>
      <w:marBottom w:val="0"/>
      <w:divBdr>
        <w:top w:val="none" w:sz="0" w:space="0" w:color="auto"/>
        <w:left w:val="none" w:sz="0" w:space="0" w:color="auto"/>
        <w:bottom w:val="none" w:sz="0" w:space="0" w:color="auto"/>
        <w:right w:val="none" w:sz="0" w:space="0" w:color="auto"/>
      </w:divBdr>
    </w:div>
    <w:div w:id="345326471">
      <w:bodyDiv w:val="1"/>
      <w:marLeft w:val="0"/>
      <w:marRight w:val="0"/>
      <w:marTop w:val="0"/>
      <w:marBottom w:val="0"/>
      <w:divBdr>
        <w:top w:val="none" w:sz="0" w:space="0" w:color="auto"/>
        <w:left w:val="none" w:sz="0" w:space="0" w:color="auto"/>
        <w:bottom w:val="none" w:sz="0" w:space="0" w:color="auto"/>
        <w:right w:val="none" w:sz="0" w:space="0" w:color="auto"/>
      </w:divBdr>
    </w:div>
    <w:div w:id="346565599">
      <w:bodyDiv w:val="1"/>
      <w:marLeft w:val="0"/>
      <w:marRight w:val="0"/>
      <w:marTop w:val="0"/>
      <w:marBottom w:val="0"/>
      <w:divBdr>
        <w:top w:val="none" w:sz="0" w:space="0" w:color="auto"/>
        <w:left w:val="none" w:sz="0" w:space="0" w:color="auto"/>
        <w:bottom w:val="none" w:sz="0" w:space="0" w:color="auto"/>
        <w:right w:val="none" w:sz="0" w:space="0" w:color="auto"/>
      </w:divBdr>
    </w:div>
    <w:div w:id="346911980">
      <w:bodyDiv w:val="1"/>
      <w:marLeft w:val="0"/>
      <w:marRight w:val="0"/>
      <w:marTop w:val="0"/>
      <w:marBottom w:val="0"/>
      <w:divBdr>
        <w:top w:val="none" w:sz="0" w:space="0" w:color="auto"/>
        <w:left w:val="none" w:sz="0" w:space="0" w:color="auto"/>
        <w:bottom w:val="none" w:sz="0" w:space="0" w:color="auto"/>
        <w:right w:val="none" w:sz="0" w:space="0" w:color="auto"/>
      </w:divBdr>
    </w:div>
    <w:div w:id="347366030">
      <w:bodyDiv w:val="1"/>
      <w:marLeft w:val="0"/>
      <w:marRight w:val="0"/>
      <w:marTop w:val="0"/>
      <w:marBottom w:val="0"/>
      <w:divBdr>
        <w:top w:val="none" w:sz="0" w:space="0" w:color="auto"/>
        <w:left w:val="none" w:sz="0" w:space="0" w:color="auto"/>
        <w:bottom w:val="none" w:sz="0" w:space="0" w:color="auto"/>
        <w:right w:val="none" w:sz="0" w:space="0" w:color="auto"/>
      </w:divBdr>
    </w:div>
    <w:div w:id="347757235">
      <w:bodyDiv w:val="1"/>
      <w:marLeft w:val="0"/>
      <w:marRight w:val="0"/>
      <w:marTop w:val="0"/>
      <w:marBottom w:val="0"/>
      <w:divBdr>
        <w:top w:val="none" w:sz="0" w:space="0" w:color="auto"/>
        <w:left w:val="none" w:sz="0" w:space="0" w:color="auto"/>
        <w:bottom w:val="none" w:sz="0" w:space="0" w:color="auto"/>
        <w:right w:val="none" w:sz="0" w:space="0" w:color="auto"/>
      </w:divBdr>
    </w:div>
    <w:div w:id="348021260">
      <w:bodyDiv w:val="1"/>
      <w:marLeft w:val="0"/>
      <w:marRight w:val="0"/>
      <w:marTop w:val="0"/>
      <w:marBottom w:val="0"/>
      <w:divBdr>
        <w:top w:val="none" w:sz="0" w:space="0" w:color="auto"/>
        <w:left w:val="none" w:sz="0" w:space="0" w:color="auto"/>
        <w:bottom w:val="none" w:sz="0" w:space="0" w:color="auto"/>
        <w:right w:val="none" w:sz="0" w:space="0" w:color="auto"/>
      </w:divBdr>
    </w:div>
    <w:div w:id="348604576">
      <w:bodyDiv w:val="1"/>
      <w:marLeft w:val="0"/>
      <w:marRight w:val="0"/>
      <w:marTop w:val="0"/>
      <w:marBottom w:val="0"/>
      <w:divBdr>
        <w:top w:val="none" w:sz="0" w:space="0" w:color="auto"/>
        <w:left w:val="none" w:sz="0" w:space="0" w:color="auto"/>
        <w:bottom w:val="none" w:sz="0" w:space="0" w:color="auto"/>
        <w:right w:val="none" w:sz="0" w:space="0" w:color="auto"/>
      </w:divBdr>
    </w:div>
    <w:div w:id="349067690">
      <w:bodyDiv w:val="1"/>
      <w:marLeft w:val="0"/>
      <w:marRight w:val="0"/>
      <w:marTop w:val="0"/>
      <w:marBottom w:val="0"/>
      <w:divBdr>
        <w:top w:val="none" w:sz="0" w:space="0" w:color="auto"/>
        <w:left w:val="none" w:sz="0" w:space="0" w:color="auto"/>
        <w:bottom w:val="none" w:sz="0" w:space="0" w:color="auto"/>
        <w:right w:val="none" w:sz="0" w:space="0" w:color="auto"/>
      </w:divBdr>
    </w:div>
    <w:div w:id="349140446">
      <w:bodyDiv w:val="1"/>
      <w:marLeft w:val="0"/>
      <w:marRight w:val="0"/>
      <w:marTop w:val="0"/>
      <w:marBottom w:val="0"/>
      <w:divBdr>
        <w:top w:val="none" w:sz="0" w:space="0" w:color="auto"/>
        <w:left w:val="none" w:sz="0" w:space="0" w:color="auto"/>
        <w:bottom w:val="none" w:sz="0" w:space="0" w:color="auto"/>
        <w:right w:val="none" w:sz="0" w:space="0" w:color="auto"/>
      </w:divBdr>
    </w:div>
    <w:div w:id="349187530">
      <w:bodyDiv w:val="1"/>
      <w:marLeft w:val="0"/>
      <w:marRight w:val="0"/>
      <w:marTop w:val="0"/>
      <w:marBottom w:val="0"/>
      <w:divBdr>
        <w:top w:val="none" w:sz="0" w:space="0" w:color="auto"/>
        <w:left w:val="none" w:sz="0" w:space="0" w:color="auto"/>
        <w:bottom w:val="none" w:sz="0" w:space="0" w:color="auto"/>
        <w:right w:val="none" w:sz="0" w:space="0" w:color="auto"/>
      </w:divBdr>
    </w:div>
    <w:div w:id="349336879">
      <w:bodyDiv w:val="1"/>
      <w:marLeft w:val="0"/>
      <w:marRight w:val="0"/>
      <w:marTop w:val="0"/>
      <w:marBottom w:val="0"/>
      <w:divBdr>
        <w:top w:val="none" w:sz="0" w:space="0" w:color="auto"/>
        <w:left w:val="none" w:sz="0" w:space="0" w:color="auto"/>
        <w:bottom w:val="none" w:sz="0" w:space="0" w:color="auto"/>
        <w:right w:val="none" w:sz="0" w:space="0" w:color="auto"/>
      </w:divBdr>
    </w:div>
    <w:div w:id="349795272">
      <w:bodyDiv w:val="1"/>
      <w:marLeft w:val="0"/>
      <w:marRight w:val="0"/>
      <w:marTop w:val="0"/>
      <w:marBottom w:val="0"/>
      <w:divBdr>
        <w:top w:val="none" w:sz="0" w:space="0" w:color="auto"/>
        <w:left w:val="none" w:sz="0" w:space="0" w:color="auto"/>
        <w:bottom w:val="none" w:sz="0" w:space="0" w:color="auto"/>
        <w:right w:val="none" w:sz="0" w:space="0" w:color="auto"/>
      </w:divBdr>
    </w:div>
    <w:div w:id="350185254">
      <w:bodyDiv w:val="1"/>
      <w:marLeft w:val="0"/>
      <w:marRight w:val="0"/>
      <w:marTop w:val="0"/>
      <w:marBottom w:val="0"/>
      <w:divBdr>
        <w:top w:val="none" w:sz="0" w:space="0" w:color="auto"/>
        <w:left w:val="none" w:sz="0" w:space="0" w:color="auto"/>
        <w:bottom w:val="none" w:sz="0" w:space="0" w:color="auto"/>
        <w:right w:val="none" w:sz="0" w:space="0" w:color="auto"/>
      </w:divBdr>
    </w:div>
    <w:div w:id="351960921">
      <w:bodyDiv w:val="1"/>
      <w:marLeft w:val="0"/>
      <w:marRight w:val="0"/>
      <w:marTop w:val="0"/>
      <w:marBottom w:val="0"/>
      <w:divBdr>
        <w:top w:val="none" w:sz="0" w:space="0" w:color="auto"/>
        <w:left w:val="none" w:sz="0" w:space="0" w:color="auto"/>
        <w:bottom w:val="none" w:sz="0" w:space="0" w:color="auto"/>
        <w:right w:val="none" w:sz="0" w:space="0" w:color="auto"/>
      </w:divBdr>
    </w:div>
    <w:div w:id="352535114">
      <w:bodyDiv w:val="1"/>
      <w:marLeft w:val="0"/>
      <w:marRight w:val="0"/>
      <w:marTop w:val="0"/>
      <w:marBottom w:val="0"/>
      <w:divBdr>
        <w:top w:val="none" w:sz="0" w:space="0" w:color="auto"/>
        <w:left w:val="none" w:sz="0" w:space="0" w:color="auto"/>
        <w:bottom w:val="none" w:sz="0" w:space="0" w:color="auto"/>
        <w:right w:val="none" w:sz="0" w:space="0" w:color="auto"/>
      </w:divBdr>
    </w:div>
    <w:div w:id="352804964">
      <w:bodyDiv w:val="1"/>
      <w:marLeft w:val="0"/>
      <w:marRight w:val="0"/>
      <w:marTop w:val="0"/>
      <w:marBottom w:val="0"/>
      <w:divBdr>
        <w:top w:val="none" w:sz="0" w:space="0" w:color="auto"/>
        <w:left w:val="none" w:sz="0" w:space="0" w:color="auto"/>
        <w:bottom w:val="none" w:sz="0" w:space="0" w:color="auto"/>
        <w:right w:val="none" w:sz="0" w:space="0" w:color="auto"/>
      </w:divBdr>
    </w:div>
    <w:div w:id="353501232">
      <w:bodyDiv w:val="1"/>
      <w:marLeft w:val="0"/>
      <w:marRight w:val="0"/>
      <w:marTop w:val="0"/>
      <w:marBottom w:val="0"/>
      <w:divBdr>
        <w:top w:val="none" w:sz="0" w:space="0" w:color="auto"/>
        <w:left w:val="none" w:sz="0" w:space="0" w:color="auto"/>
        <w:bottom w:val="none" w:sz="0" w:space="0" w:color="auto"/>
        <w:right w:val="none" w:sz="0" w:space="0" w:color="auto"/>
      </w:divBdr>
    </w:div>
    <w:div w:id="354036459">
      <w:bodyDiv w:val="1"/>
      <w:marLeft w:val="0"/>
      <w:marRight w:val="0"/>
      <w:marTop w:val="0"/>
      <w:marBottom w:val="0"/>
      <w:divBdr>
        <w:top w:val="none" w:sz="0" w:space="0" w:color="auto"/>
        <w:left w:val="none" w:sz="0" w:space="0" w:color="auto"/>
        <w:bottom w:val="none" w:sz="0" w:space="0" w:color="auto"/>
        <w:right w:val="none" w:sz="0" w:space="0" w:color="auto"/>
      </w:divBdr>
    </w:div>
    <w:div w:id="354423728">
      <w:bodyDiv w:val="1"/>
      <w:marLeft w:val="0"/>
      <w:marRight w:val="0"/>
      <w:marTop w:val="0"/>
      <w:marBottom w:val="0"/>
      <w:divBdr>
        <w:top w:val="none" w:sz="0" w:space="0" w:color="auto"/>
        <w:left w:val="none" w:sz="0" w:space="0" w:color="auto"/>
        <w:bottom w:val="none" w:sz="0" w:space="0" w:color="auto"/>
        <w:right w:val="none" w:sz="0" w:space="0" w:color="auto"/>
      </w:divBdr>
    </w:div>
    <w:div w:id="355615376">
      <w:bodyDiv w:val="1"/>
      <w:marLeft w:val="0"/>
      <w:marRight w:val="0"/>
      <w:marTop w:val="0"/>
      <w:marBottom w:val="0"/>
      <w:divBdr>
        <w:top w:val="none" w:sz="0" w:space="0" w:color="auto"/>
        <w:left w:val="none" w:sz="0" w:space="0" w:color="auto"/>
        <w:bottom w:val="none" w:sz="0" w:space="0" w:color="auto"/>
        <w:right w:val="none" w:sz="0" w:space="0" w:color="auto"/>
      </w:divBdr>
    </w:div>
    <w:div w:id="355889325">
      <w:bodyDiv w:val="1"/>
      <w:marLeft w:val="0"/>
      <w:marRight w:val="0"/>
      <w:marTop w:val="0"/>
      <w:marBottom w:val="0"/>
      <w:divBdr>
        <w:top w:val="none" w:sz="0" w:space="0" w:color="auto"/>
        <w:left w:val="none" w:sz="0" w:space="0" w:color="auto"/>
        <w:bottom w:val="none" w:sz="0" w:space="0" w:color="auto"/>
        <w:right w:val="none" w:sz="0" w:space="0" w:color="auto"/>
      </w:divBdr>
    </w:div>
    <w:div w:id="356392508">
      <w:bodyDiv w:val="1"/>
      <w:marLeft w:val="0"/>
      <w:marRight w:val="0"/>
      <w:marTop w:val="0"/>
      <w:marBottom w:val="0"/>
      <w:divBdr>
        <w:top w:val="none" w:sz="0" w:space="0" w:color="auto"/>
        <w:left w:val="none" w:sz="0" w:space="0" w:color="auto"/>
        <w:bottom w:val="none" w:sz="0" w:space="0" w:color="auto"/>
        <w:right w:val="none" w:sz="0" w:space="0" w:color="auto"/>
      </w:divBdr>
    </w:div>
    <w:div w:id="357002829">
      <w:bodyDiv w:val="1"/>
      <w:marLeft w:val="0"/>
      <w:marRight w:val="0"/>
      <w:marTop w:val="0"/>
      <w:marBottom w:val="0"/>
      <w:divBdr>
        <w:top w:val="none" w:sz="0" w:space="0" w:color="auto"/>
        <w:left w:val="none" w:sz="0" w:space="0" w:color="auto"/>
        <w:bottom w:val="none" w:sz="0" w:space="0" w:color="auto"/>
        <w:right w:val="none" w:sz="0" w:space="0" w:color="auto"/>
      </w:divBdr>
    </w:div>
    <w:div w:id="358897171">
      <w:bodyDiv w:val="1"/>
      <w:marLeft w:val="0"/>
      <w:marRight w:val="0"/>
      <w:marTop w:val="0"/>
      <w:marBottom w:val="0"/>
      <w:divBdr>
        <w:top w:val="none" w:sz="0" w:space="0" w:color="auto"/>
        <w:left w:val="none" w:sz="0" w:space="0" w:color="auto"/>
        <w:bottom w:val="none" w:sz="0" w:space="0" w:color="auto"/>
        <w:right w:val="none" w:sz="0" w:space="0" w:color="auto"/>
      </w:divBdr>
    </w:div>
    <w:div w:id="360254117">
      <w:bodyDiv w:val="1"/>
      <w:marLeft w:val="0"/>
      <w:marRight w:val="0"/>
      <w:marTop w:val="0"/>
      <w:marBottom w:val="0"/>
      <w:divBdr>
        <w:top w:val="none" w:sz="0" w:space="0" w:color="auto"/>
        <w:left w:val="none" w:sz="0" w:space="0" w:color="auto"/>
        <w:bottom w:val="none" w:sz="0" w:space="0" w:color="auto"/>
        <w:right w:val="none" w:sz="0" w:space="0" w:color="auto"/>
      </w:divBdr>
    </w:div>
    <w:div w:id="360860892">
      <w:bodyDiv w:val="1"/>
      <w:marLeft w:val="0"/>
      <w:marRight w:val="0"/>
      <w:marTop w:val="0"/>
      <w:marBottom w:val="0"/>
      <w:divBdr>
        <w:top w:val="none" w:sz="0" w:space="0" w:color="auto"/>
        <w:left w:val="none" w:sz="0" w:space="0" w:color="auto"/>
        <w:bottom w:val="none" w:sz="0" w:space="0" w:color="auto"/>
        <w:right w:val="none" w:sz="0" w:space="0" w:color="auto"/>
      </w:divBdr>
    </w:div>
    <w:div w:id="362903091">
      <w:bodyDiv w:val="1"/>
      <w:marLeft w:val="0"/>
      <w:marRight w:val="0"/>
      <w:marTop w:val="0"/>
      <w:marBottom w:val="0"/>
      <w:divBdr>
        <w:top w:val="none" w:sz="0" w:space="0" w:color="auto"/>
        <w:left w:val="none" w:sz="0" w:space="0" w:color="auto"/>
        <w:bottom w:val="none" w:sz="0" w:space="0" w:color="auto"/>
        <w:right w:val="none" w:sz="0" w:space="0" w:color="auto"/>
      </w:divBdr>
    </w:div>
    <w:div w:id="363096569">
      <w:bodyDiv w:val="1"/>
      <w:marLeft w:val="0"/>
      <w:marRight w:val="0"/>
      <w:marTop w:val="0"/>
      <w:marBottom w:val="0"/>
      <w:divBdr>
        <w:top w:val="none" w:sz="0" w:space="0" w:color="auto"/>
        <w:left w:val="none" w:sz="0" w:space="0" w:color="auto"/>
        <w:bottom w:val="none" w:sz="0" w:space="0" w:color="auto"/>
        <w:right w:val="none" w:sz="0" w:space="0" w:color="auto"/>
      </w:divBdr>
    </w:div>
    <w:div w:id="363136209">
      <w:bodyDiv w:val="1"/>
      <w:marLeft w:val="0"/>
      <w:marRight w:val="0"/>
      <w:marTop w:val="0"/>
      <w:marBottom w:val="0"/>
      <w:divBdr>
        <w:top w:val="none" w:sz="0" w:space="0" w:color="auto"/>
        <w:left w:val="none" w:sz="0" w:space="0" w:color="auto"/>
        <w:bottom w:val="none" w:sz="0" w:space="0" w:color="auto"/>
        <w:right w:val="none" w:sz="0" w:space="0" w:color="auto"/>
      </w:divBdr>
    </w:div>
    <w:div w:id="363604088">
      <w:bodyDiv w:val="1"/>
      <w:marLeft w:val="0"/>
      <w:marRight w:val="0"/>
      <w:marTop w:val="0"/>
      <w:marBottom w:val="0"/>
      <w:divBdr>
        <w:top w:val="none" w:sz="0" w:space="0" w:color="auto"/>
        <w:left w:val="none" w:sz="0" w:space="0" w:color="auto"/>
        <w:bottom w:val="none" w:sz="0" w:space="0" w:color="auto"/>
        <w:right w:val="none" w:sz="0" w:space="0" w:color="auto"/>
      </w:divBdr>
    </w:div>
    <w:div w:id="364254200">
      <w:bodyDiv w:val="1"/>
      <w:marLeft w:val="0"/>
      <w:marRight w:val="0"/>
      <w:marTop w:val="0"/>
      <w:marBottom w:val="0"/>
      <w:divBdr>
        <w:top w:val="none" w:sz="0" w:space="0" w:color="auto"/>
        <w:left w:val="none" w:sz="0" w:space="0" w:color="auto"/>
        <w:bottom w:val="none" w:sz="0" w:space="0" w:color="auto"/>
        <w:right w:val="none" w:sz="0" w:space="0" w:color="auto"/>
      </w:divBdr>
    </w:div>
    <w:div w:id="364529221">
      <w:bodyDiv w:val="1"/>
      <w:marLeft w:val="0"/>
      <w:marRight w:val="0"/>
      <w:marTop w:val="0"/>
      <w:marBottom w:val="0"/>
      <w:divBdr>
        <w:top w:val="none" w:sz="0" w:space="0" w:color="auto"/>
        <w:left w:val="none" w:sz="0" w:space="0" w:color="auto"/>
        <w:bottom w:val="none" w:sz="0" w:space="0" w:color="auto"/>
        <w:right w:val="none" w:sz="0" w:space="0" w:color="auto"/>
      </w:divBdr>
    </w:div>
    <w:div w:id="366610789">
      <w:bodyDiv w:val="1"/>
      <w:marLeft w:val="0"/>
      <w:marRight w:val="0"/>
      <w:marTop w:val="0"/>
      <w:marBottom w:val="0"/>
      <w:divBdr>
        <w:top w:val="none" w:sz="0" w:space="0" w:color="auto"/>
        <w:left w:val="none" w:sz="0" w:space="0" w:color="auto"/>
        <w:bottom w:val="none" w:sz="0" w:space="0" w:color="auto"/>
        <w:right w:val="none" w:sz="0" w:space="0" w:color="auto"/>
      </w:divBdr>
    </w:div>
    <w:div w:id="367067587">
      <w:bodyDiv w:val="1"/>
      <w:marLeft w:val="0"/>
      <w:marRight w:val="0"/>
      <w:marTop w:val="0"/>
      <w:marBottom w:val="0"/>
      <w:divBdr>
        <w:top w:val="none" w:sz="0" w:space="0" w:color="auto"/>
        <w:left w:val="none" w:sz="0" w:space="0" w:color="auto"/>
        <w:bottom w:val="none" w:sz="0" w:space="0" w:color="auto"/>
        <w:right w:val="none" w:sz="0" w:space="0" w:color="auto"/>
      </w:divBdr>
    </w:div>
    <w:div w:id="368575899">
      <w:bodyDiv w:val="1"/>
      <w:marLeft w:val="0"/>
      <w:marRight w:val="0"/>
      <w:marTop w:val="0"/>
      <w:marBottom w:val="0"/>
      <w:divBdr>
        <w:top w:val="none" w:sz="0" w:space="0" w:color="auto"/>
        <w:left w:val="none" w:sz="0" w:space="0" w:color="auto"/>
        <w:bottom w:val="none" w:sz="0" w:space="0" w:color="auto"/>
        <w:right w:val="none" w:sz="0" w:space="0" w:color="auto"/>
      </w:divBdr>
    </w:div>
    <w:div w:id="369649552">
      <w:bodyDiv w:val="1"/>
      <w:marLeft w:val="0"/>
      <w:marRight w:val="0"/>
      <w:marTop w:val="0"/>
      <w:marBottom w:val="0"/>
      <w:divBdr>
        <w:top w:val="none" w:sz="0" w:space="0" w:color="auto"/>
        <w:left w:val="none" w:sz="0" w:space="0" w:color="auto"/>
        <w:bottom w:val="none" w:sz="0" w:space="0" w:color="auto"/>
        <w:right w:val="none" w:sz="0" w:space="0" w:color="auto"/>
      </w:divBdr>
    </w:div>
    <w:div w:id="371148883">
      <w:bodyDiv w:val="1"/>
      <w:marLeft w:val="0"/>
      <w:marRight w:val="0"/>
      <w:marTop w:val="0"/>
      <w:marBottom w:val="0"/>
      <w:divBdr>
        <w:top w:val="none" w:sz="0" w:space="0" w:color="auto"/>
        <w:left w:val="none" w:sz="0" w:space="0" w:color="auto"/>
        <w:bottom w:val="none" w:sz="0" w:space="0" w:color="auto"/>
        <w:right w:val="none" w:sz="0" w:space="0" w:color="auto"/>
      </w:divBdr>
    </w:div>
    <w:div w:id="371686503">
      <w:bodyDiv w:val="1"/>
      <w:marLeft w:val="0"/>
      <w:marRight w:val="0"/>
      <w:marTop w:val="0"/>
      <w:marBottom w:val="0"/>
      <w:divBdr>
        <w:top w:val="none" w:sz="0" w:space="0" w:color="auto"/>
        <w:left w:val="none" w:sz="0" w:space="0" w:color="auto"/>
        <w:bottom w:val="none" w:sz="0" w:space="0" w:color="auto"/>
        <w:right w:val="none" w:sz="0" w:space="0" w:color="auto"/>
      </w:divBdr>
    </w:div>
    <w:div w:id="374935603">
      <w:bodyDiv w:val="1"/>
      <w:marLeft w:val="0"/>
      <w:marRight w:val="0"/>
      <w:marTop w:val="0"/>
      <w:marBottom w:val="0"/>
      <w:divBdr>
        <w:top w:val="none" w:sz="0" w:space="0" w:color="auto"/>
        <w:left w:val="none" w:sz="0" w:space="0" w:color="auto"/>
        <w:bottom w:val="none" w:sz="0" w:space="0" w:color="auto"/>
        <w:right w:val="none" w:sz="0" w:space="0" w:color="auto"/>
      </w:divBdr>
    </w:div>
    <w:div w:id="375158059">
      <w:bodyDiv w:val="1"/>
      <w:marLeft w:val="0"/>
      <w:marRight w:val="0"/>
      <w:marTop w:val="0"/>
      <w:marBottom w:val="0"/>
      <w:divBdr>
        <w:top w:val="none" w:sz="0" w:space="0" w:color="auto"/>
        <w:left w:val="none" w:sz="0" w:space="0" w:color="auto"/>
        <w:bottom w:val="none" w:sz="0" w:space="0" w:color="auto"/>
        <w:right w:val="none" w:sz="0" w:space="0" w:color="auto"/>
      </w:divBdr>
    </w:div>
    <w:div w:id="375159631">
      <w:bodyDiv w:val="1"/>
      <w:marLeft w:val="0"/>
      <w:marRight w:val="0"/>
      <w:marTop w:val="0"/>
      <w:marBottom w:val="0"/>
      <w:divBdr>
        <w:top w:val="none" w:sz="0" w:space="0" w:color="auto"/>
        <w:left w:val="none" w:sz="0" w:space="0" w:color="auto"/>
        <w:bottom w:val="none" w:sz="0" w:space="0" w:color="auto"/>
        <w:right w:val="none" w:sz="0" w:space="0" w:color="auto"/>
      </w:divBdr>
    </w:div>
    <w:div w:id="375205281">
      <w:bodyDiv w:val="1"/>
      <w:marLeft w:val="0"/>
      <w:marRight w:val="0"/>
      <w:marTop w:val="0"/>
      <w:marBottom w:val="0"/>
      <w:divBdr>
        <w:top w:val="none" w:sz="0" w:space="0" w:color="auto"/>
        <w:left w:val="none" w:sz="0" w:space="0" w:color="auto"/>
        <w:bottom w:val="none" w:sz="0" w:space="0" w:color="auto"/>
        <w:right w:val="none" w:sz="0" w:space="0" w:color="auto"/>
      </w:divBdr>
    </w:div>
    <w:div w:id="375854713">
      <w:bodyDiv w:val="1"/>
      <w:marLeft w:val="0"/>
      <w:marRight w:val="0"/>
      <w:marTop w:val="0"/>
      <w:marBottom w:val="0"/>
      <w:divBdr>
        <w:top w:val="none" w:sz="0" w:space="0" w:color="auto"/>
        <w:left w:val="none" w:sz="0" w:space="0" w:color="auto"/>
        <w:bottom w:val="none" w:sz="0" w:space="0" w:color="auto"/>
        <w:right w:val="none" w:sz="0" w:space="0" w:color="auto"/>
      </w:divBdr>
    </w:div>
    <w:div w:id="376244490">
      <w:bodyDiv w:val="1"/>
      <w:marLeft w:val="0"/>
      <w:marRight w:val="0"/>
      <w:marTop w:val="0"/>
      <w:marBottom w:val="0"/>
      <w:divBdr>
        <w:top w:val="none" w:sz="0" w:space="0" w:color="auto"/>
        <w:left w:val="none" w:sz="0" w:space="0" w:color="auto"/>
        <w:bottom w:val="none" w:sz="0" w:space="0" w:color="auto"/>
        <w:right w:val="none" w:sz="0" w:space="0" w:color="auto"/>
      </w:divBdr>
    </w:div>
    <w:div w:id="376398425">
      <w:bodyDiv w:val="1"/>
      <w:marLeft w:val="0"/>
      <w:marRight w:val="0"/>
      <w:marTop w:val="0"/>
      <w:marBottom w:val="0"/>
      <w:divBdr>
        <w:top w:val="none" w:sz="0" w:space="0" w:color="auto"/>
        <w:left w:val="none" w:sz="0" w:space="0" w:color="auto"/>
        <w:bottom w:val="none" w:sz="0" w:space="0" w:color="auto"/>
        <w:right w:val="none" w:sz="0" w:space="0" w:color="auto"/>
      </w:divBdr>
    </w:div>
    <w:div w:id="377827338">
      <w:bodyDiv w:val="1"/>
      <w:marLeft w:val="0"/>
      <w:marRight w:val="0"/>
      <w:marTop w:val="0"/>
      <w:marBottom w:val="0"/>
      <w:divBdr>
        <w:top w:val="none" w:sz="0" w:space="0" w:color="auto"/>
        <w:left w:val="none" w:sz="0" w:space="0" w:color="auto"/>
        <w:bottom w:val="none" w:sz="0" w:space="0" w:color="auto"/>
        <w:right w:val="none" w:sz="0" w:space="0" w:color="auto"/>
      </w:divBdr>
    </w:div>
    <w:div w:id="378016109">
      <w:bodyDiv w:val="1"/>
      <w:marLeft w:val="0"/>
      <w:marRight w:val="0"/>
      <w:marTop w:val="0"/>
      <w:marBottom w:val="0"/>
      <w:divBdr>
        <w:top w:val="none" w:sz="0" w:space="0" w:color="auto"/>
        <w:left w:val="none" w:sz="0" w:space="0" w:color="auto"/>
        <w:bottom w:val="none" w:sz="0" w:space="0" w:color="auto"/>
        <w:right w:val="none" w:sz="0" w:space="0" w:color="auto"/>
      </w:divBdr>
    </w:div>
    <w:div w:id="378431442">
      <w:bodyDiv w:val="1"/>
      <w:marLeft w:val="0"/>
      <w:marRight w:val="0"/>
      <w:marTop w:val="0"/>
      <w:marBottom w:val="0"/>
      <w:divBdr>
        <w:top w:val="none" w:sz="0" w:space="0" w:color="auto"/>
        <w:left w:val="none" w:sz="0" w:space="0" w:color="auto"/>
        <w:bottom w:val="none" w:sz="0" w:space="0" w:color="auto"/>
        <w:right w:val="none" w:sz="0" w:space="0" w:color="auto"/>
      </w:divBdr>
    </w:div>
    <w:div w:id="379209330">
      <w:bodyDiv w:val="1"/>
      <w:marLeft w:val="0"/>
      <w:marRight w:val="0"/>
      <w:marTop w:val="0"/>
      <w:marBottom w:val="0"/>
      <w:divBdr>
        <w:top w:val="none" w:sz="0" w:space="0" w:color="auto"/>
        <w:left w:val="none" w:sz="0" w:space="0" w:color="auto"/>
        <w:bottom w:val="none" w:sz="0" w:space="0" w:color="auto"/>
        <w:right w:val="none" w:sz="0" w:space="0" w:color="auto"/>
      </w:divBdr>
    </w:div>
    <w:div w:id="379280067">
      <w:bodyDiv w:val="1"/>
      <w:marLeft w:val="0"/>
      <w:marRight w:val="0"/>
      <w:marTop w:val="0"/>
      <w:marBottom w:val="0"/>
      <w:divBdr>
        <w:top w:val="none" w:sz="0" w:space="0" w:color="auto"/>
        <w:left w:val="none" w:sz="0" w:space="0" w:color="auto"/>
        <w:bottom w:val="none" w:sz="0" w:space="0" w:color="auto"/>
        <w:right w:val="none" w:sz="0" w:space="0" w:color="auto"/>
      </w:divBdr>
    </w:div>
    <w:div w:id="379670054">
      <w:bodyDiv w:val="1"/>
      <w:marLeft w:val="0"/>
      <w:marRight w:val="0"/>
      <w:marTop w:val="0"/>
      <w:marBottom w:val="0"/>
      <w:divBdr>
        <w:top w:val="none" w:sz="0" w:space="0" w:color="auto"/>
        <w:left w:val="none" w:sz="0" w:space="0" w:color="auto"/>
        <w:bottom w:val="none" w:sz="0" w:space="0" w:color="auto"/>
        <w:right w:val="none" w:sz="0" w:space="0" w:color="auto"/>
      </w:divBdr>
    </w:div>
    <w:div w:id="380059735">
      <w:bodyDiv w:val="1"/>
      <w:marLeft w:val="0"/>
      <w:marRight w:val="0"/>
      <w:marTop w:val="0"/>
      <w:marBottom w:val="0"/>
      <w:divBdr>
        <w:top w:val="none" w:sz="0" w:space="0" w:color="auto"/>
        <w:left w:val="none" w:sz="0" w:space="0" w:color="auto"/>
        <w:bottom w:val="none" w:sz="0" w:space="0" w:color="auto"/>
        <w:right w:val="none" w:sz="0" w:space="0" w:color="auto"/>
      </w:divBdr>
    </w:div>
    <w:div w:id="381486335">
      <w:bodyDiv w:val="1"/>
      <w:marLeft w:val="0"/>
      <w:marRight w:val="0"/>
      <w:marTop w:val="0"/>
      <w:marBottom w:val="0"/>
      <w:divBdr>
        <w:top w:val="none" w:sz="0" w:space="0" w:color="auto"/>
        <w:left w:val="none" w:sz="0" w:space="0" w:color="auto"/>
        <w:bottom w:val="none" w:sz="0" w:space="0" w:color="auto"/>
        <w:right w:val="none" w:sz="0" w:space="0" w:color="auto"/>
      </w:divBdr>
    </w:div>
    <w:div w:id="381565541">
      <w:bodyDiv w:val="1"/>
      <w:marLeft w:val="0"/>
      <w:marRight w:val="0"/>
      <w:marTop w:val="0"/>
      <w:marBottom w:val="0"/>
      <w:divBdr>
        <w:top w:val="none" w:sz="0" w:space="0" w:color="auto"/>
        <w:left w:val="none" w:sz="0" w:space="0" w:color="auto"/>
        <w:bottom w:val="none" w:sz="0" w:space="0" w:color="auto"/>
        <w:right w:val="none" w:sz="0" w:space="0" w:color="auto"/>
      </w:divBdr>
    </w:div>
    <w:div w:id="382827010">
      <w:bodyDiv w:val="1"/>
      <w:marLeft w:val="0"/>
      <w:marRight w:val="0"/>
      <w:marTop w:val="0"/>
      <w:marBottom w:val="0"/>
      <w:divBdr>
        <w:top w:val="none" w:sz="0" w:space="0" w:color="auto"/>
        <w:left w:val="none" w:sz="0" w:space="0" w:color="auto"/>
        <w:bottom w:val="none" w:sz="0" w:space="0" w:color="auto"/>
        <w:right w:val="none" w:sz="0" w:space="0" w:color="auto"/>
      </w:divBdr>
    </w:div>
    <w:div w:id="383336084">
      <w:bodyDiv w:val="1"/>
      <w:marLeft w:val="0"/>
      <w:marRight w:val="0"/>
      <w:marTop w:val="0"/>
      <w:marBottom w:val="0"/>
      <w:divBdr>
        <w:top w:val="none" w:sz="0" w:space="0" w:color="auto"/>
        <w:left w:val="none" w:sz="0" w:space="0" w:color="auto"/>
        <w:bottom w:val="none" w:sz="0" w:space="0" w:color="auto"/>
        <w:right w:val="none" w:sz="0" w:space="0" w:color="auto"/>
      </w:divBdr>
    </w:div>
    <w:div w:id="384137382">
      <w:bodyDiv w:val="1"/>
      <w:marLeft w:val="0"/>
      <w:marRight w:val="0"/>
      <w:marTop w:val="0"/>
      <w:marBottom w:val="0"/>
      <w:divBdr>
        <w:top w:val="none" w:sz="0" w:space="0" w:color="auto"/>
        <w:left w:val="none" w:sz="0" w:space="0" w:color="auto"/>
        <w:bottom w:val="none" w:sz="0" w:space="0" w:color="auto"/>
        <w:right w:val="none" w:sz="0" w:space="0" w:color="auto"/>
      </w:divBdr>
    </w:div>
    <w:div w:id="385104224">
      <w:bodyDiv w:val="1"/>
      <w:marLeft w:val="0"/>
      <w:marRight w:val="0"/>
      <w:marTop w:val="0"/>
      <w:marBottom w:val="0"/>
      <w:divBdr>
        <w:top w:val="none" w:sz="0" w:space="0" w:color="auto"/>
        <w:left w:val="none" w:sz="0" w:space="0" w:color="auto"/>
        <w:bottom w:val="none" w:sz="0" w:space="0" w:color="auto"/>
        <w:right w:val="none" w:sz="0" w:space="0" w:color="auto"/>
      </w:divBdr>
    </w:div>
    <w:div w:id="385421945">
      <w:bodyDiv w:val="1"/>
      <w:marLeft w:val="0"/>
      <w:marRight w:val="0"/>
      <w:marTop w:val="0"/>
      <w:marBottom w:val="0"/>
      <w:divBdr>
        <w:top w:val="none" w:sz="0" w:space="0" w:color="auto"/>
        <w:left w:val="none" w:sz="0" w:space="0" w:color="auto"/>
        <w:bottom w:val="none" w:sz="0" w:space="0" w:color="auto"/>
        <w:right w:val="none" w:sz="0" w:space="0" w:color="auto"/>
      </w:divBdr>
    </w:div>
    <w:div w:id="386222717">
      <w:bodyDiv w:val="1"/>
      <w:marLeft w:val="0"/>
      <w:marRight w:val="0"/>
      <w:marTop w:val="0"/>
      <w:marBottom w:val="0"/>
      <w:divBdr>
        <w:top w:val="none" w:sz="0" w:space="0" w:color="auto"/>
        <w:left w:val="none" w:sz="0" w:space="0" w:color="auto"/>
        <w:bottom w:val="none" w:sz="0" w:space="0" w:color="auto"/>
        <w:right w:val="none" w:sz="0" w:space="0" w:color="auto"/>
      </w:divBdr>
    </w:div>
    <w:div w:id="387922163">
      <w:bodyDiv w:val="1"/>
      <w:marLeft w:val="0"/>
      <w:marRight w:val="0"/>
      <w:marTop w:val="0"/>
      <w:marBottom w:val="0"/>
      <w:divBdr>
        <w:top w:val="none" w:sz="0" w:space="0" w:color="auto"/>
        <w:left w:val="none" w:sz="0" w:space="0" w:color="auto"/>
        <w:bottom w:val="none" w:sz="0" w:space="0" w:color="auto"/>
        <w:right w:val="none" w:sz="0" w:space="0" w:color="auto"/>
      </w:divBdr>
    </w:div>
    <w:div w:id="388456090">
      <w:bodyDiv w:val="1"/>
      <w:marLeft w:val="0"/>
      <w:marRight w:val="0"/>
      <w:marTop w:val="0"/>
      <w:marBottom w:val="0"/>
      <w:divBdr>
        <w:top w:val="none" w:sz="0" w:space="0" w:color="auto"/>
        <w:left w:val="none" w:sz="0" w:space="0" w:color="auto"/>
        <w:bottom w:val="none" w:sz="0" w:space="0" w:color="auto"/>
        <w:right w:val="none" w:sz="0" w:space="0" w:color="auto"/>
      </w:divBdr>
    </w:div>
    <w:div w:id="388575340">
      <w:bodyDiv w:val="1"/>
      <w:marLeft w:val="0"/>
      <w:marRight w:val="0"/>
      <w:marTop w:val="0"/>
      <w:marBottom w:val="0"/>
      <w:divBdr>
        <w:top w:val="none" w:sz="0" w:space="0" w:color="auto"/>
        <w:left w:val="none" w:sz="0" w:space="0" w:color="auto"/>
        <w:bottom w:val="none" w:sz="0" w:space="0" w:color="auto"/>
        <w:right w:val="none" w:sz="0" w:space="0" w:color="auto"/>
      </w:divBdr>
    </w:div>
    <w:div w:id="388653761">
      <w:bodyDiv w:val="1"/>
      <w:marLeft w:val="0"/>
      <w:marRight w:val="0"/>
      <w:marTop w:val="0"/>
      <w:marBottom w:val="0"/>
      <w:divBdr>
        <w:top w:val="none" w:sz="0" w:space="0" w:color="auto"/>
        <w:left w:val="none" w:sz="0" w:space="0" w:color="auto"/>
        <w:bottom w:val="none" w:sz="0" w:space="0" w:color="auto"/>
        <w:right w:val="none" w:sz="0" w:space="0" w:color="auto"/>
      </w:divBdr>
    </w:div>
    <w:div w:id="388772762">
      <w:bodyDiv w:val="1"/>
      <w:marLeft w:val="0"/>
      <w:marRight w:val="0"/>
      <w:marTop w:val="0"/>
      <w:marBottom w:val="0"/>
      <w:divBdr>
        <w:top w:val="none" w:sz="0" w:space="0" w:color="auto"/>
        <w:left w:val="none" w:sz="0" w:space="0" w:color="auto"/>
        <w:bottom w:val="none" w:sz="0" w:space="0" w:color="auto"/>
        <w:right w:val="none" w:sz="0" w:space="0" w:color="auto"/>
      </w:divBdr>
    </w:div>
    <w:div w:id="389423242">
      <w:bodyDiv w:val="1"/>
      <w:marLeft w:val="0"/>
      <w:marRight w:val="0"/>
      <w:marTop w:val="0"/>
      <w:marBottom w:val="0"/>
      <w:divBdr>
        <w:top w:val="none" w:sz="0" w:space="0" w:color="auto"/>
        <w:left w:val="none" w:sz="0" w:space="0" w:color="auto"/>
        <w:bottom w:val="none" w:sz="0" w:space="0" w:color="auto"/>
        <w:right w:val="none" w:sz="0" w:space="0" w:color="auto"/>
      </w:divBdr>
    </w:div>
    <w:div w:id="389505007">
      <w:bodyDiv w:val="1"/>
      <w:marLeft w:val="0"/>
      <w:marRight w:val="0"/>
      <w:marTop w:val="0"/>
      <w:marBottom w:val="0"/>
      <w:divBdr>
        <w:top w:val="none" w:sz="0" w:space="0" w:color="auto"/>
        <w:left w:val="none" w:sz="0" w:space="0" w:color="auto"/>
        <w:bottom w:val="none" w:sz="0" w:space="0" w:color="auto"/>
        <w:right w:val="none" w:sz="0" w:space="0" w:color="auto"/>
      </w:divBdr>
    </w:div>
    <w:div w:id="390006691">
      <w:bodyDiv w:val="1"/>
      <w:marLeft w:val="0"/>
      <w:marRight w:val="0"/>
      <w:marTop w:val="0"/>
      <w:marBottom w:val="0"/>
      <w:divBdr>
        <w:top w:val="none" w:sz="0" w:space="0" w:color="auto"/>
        <w:left w:val="none" w:sz="0" w:space="0" w:color="auto"/>
        <w:bottom w:val="none" w:sz="0" w:space="0" w:color="auto"/>
        <w:right w:val="none" w:sz="0" w:space="0" w:color="auto"/>
      </w:divBdr>
    </w:div>
    <w:div w:id="390464790">
      <w:bodyDiv w:val="1"/>
      <w:marLeft w:val="0"/>
      <w:marRight w:val="0"/>
      <w:marTop w:val="0"/>
      <w:marBottom w:val="0"/>
      <w:divBdr>
        <w:top w:val="none" w:sz="0" w:space="0" w:color="auto"/>
        <w:left w:val="none" w:sz="0" w:space="0" w:color="auto"/>
        <w:bottom w:val="none" w:sz="0" w:space="0" w:color="auto"/>
        <w:right w:val="none" w:sz="0" w:space="0" w:color="auto"/>
      </w:divBdr>
    </w:div>
    <w:div w:id="390660899">
      <w:bodyDiv w:val="1"/>
      <w:marLeft w:val="0"/>
      <w:marRight w:val="0"/>
      <w:marTop w:val="0"/>
      <w:marBottom w:val="0"/>
      <w:divBdr>
        <w:top w:val="none" w:sz="0" w:space="0" w:color="auto"/>
        <w:left w:val="none" w:sz="0" w:space="0" w:color="auto"/>
        <w:bottom w:val="none" w:sz="0" w:space="0" w:color="auto"/>
        <w:right w:val="none" w:sz="0" w:space="0" w:color="auto"/>
      </w:divBdr>
    </w:div>
    <w:div w:id="391317996">
      <w:bodyDiv w:val="1"/>
      <w:marLeft w:val="0"/>
      <w:marRight w:val="0"/>
      <w:marTop w:val="0"/>
      <w:marBottom w:val="0"/>
      <w:divBdr>
        <w:top w:val="none" w:sz="0" w:space="0" w:color="auto"/>
        <w:left w:val="none" w:sz="0" w:space="0" w:color="auto"/>
        <w:bottom w:val="none" w:sz="0" w:space="0" w:color="auto"/>
        <w:right w:val="none" w:sz="0" w:space="0" w:color="auto"/>
      </w:divBdr>
    </w:div>
    <w:div w:id="391929589">
      <w:bodyDiv w:val="1"/>
      <w:marLeft w:val="0"/>
      <w:marRight w:val="0"/>
      <w:marTop w:val="0"/>
      <w:marBottom w:val="0"/>
      <w:divBdr>
        <w:top w:val="none" w:sz="0" w:space="0" w:color="auto"/>
        <w:left w:val="none" w:sz="0" w:space="0" w:color="auto"/>
        <w:bottom w:val="none" w:sz="0" w:space="0" w:color="auto"/>
        <w:right w:val="none" w:sz="0" w:space="0" w:color="auto"/>
      </w:divBdr>
    </w:div>
    <w:div w:id="391932721">
      <w:bodyDiv w:val="1"/>
      <w:marLeft w:val="0"/>
      <w:marRight w:val="0"/>
      <w:marTop w:val="0"/>
      <w:marBottom w:val="0"/>
      <w:divBdr>
        <w:top w:val="none" w:sz="0" w:space="0" w:color="auto"/>
        <w:left w:val="none" w:sz="0" w:space="0" w:color="auto"/>
        <w:bottom w:val="none" w:sz="0" w:space="0" w:color="auto"/>
        <w:right w:val="none" w:sz="0" w:space="0" w:color="auto"/>
      </w:divBdr>
    </w:div>
    <w:div w:id="392435590">
      <w:bodyDiv w:val="1"/>
      <w:marLeft w:val="0"/>
      <w:marRight w:val="0"/>
      <w:marTop w:val="0"/>
      <w:marBottom w:val="0"/>
      <w:divBdr>
        <w:top w:val="none" w:sz="0" w:space="0" w:color="auto"/>
        <w:left w:val="none" w:sz="0" w:space="0" w:color="auto"/>
        <w:bottom w:val="none" w:sz="0" w:space="0" w:color="auto"/>
        <w:right w:val="none" w:sz="0" w:space="0" w:color="auto"/>
      </w:divBdr>
    </w:div>
    <w:div w:id="393168091">
      <w:bodyDiv w:val="1"/>
      <w:marLeft w:val="0"/>
      <w:marRight w:val="0"/>
      <w:marTop w:val="0"/>
      <w:marBottom w:val="0"/>
      <w:divBdr>
        <w:top w:val="none" w:sz="0" w:space="0" w:color="auto"/>
        <w:left w:val="none" w:sz="0" w:space="0" w:color="auto"/>
        <w:bottom w:val="none" w:sz="0" w:space="0" w:color="auto"/>
        <w:right w:val="none" w:sz="0" w:space="0" w:color="auto"/>
      </w:divBdr>
    </w:div>
    <w:div w:id="393283633">
      <w:bodyDiv w:val="1"/>
      <w:marLeft w:val="0"/>
      <w:marRight w:val="0"/>
      <w:marTop w:val="0"/>
      <w:marBottom w:val="0"/>
      <w:divBdr>
        <w:top w:val="none" w:sz="0" w:space="0" w:color="auto"/>
        <w:left w:val="none" w:sz="0" w:space="0" w:color="auto"/>
        <w:bottom w:val="none" w:sz="0" w:space="0" w:color="auto"/>
        <w:right w:val="none" w:sz="0" w:space="0" w:color="auto"/>
      </w:divBdr>
    </w:div>
    <w:div w:id="393353477">
      <w:bodyDiv w:val="1"/>
      <w:marLeft w:val="0"/>
      <w:marRight w:val="0"/>
      <w:marTop w:val="0"/>
      <w:marBottom w:val="0"/>
      <w:divBdr>
        <w:top w:val="none" w:sz="0" w:space="0" w:color="auto"/>
        <w:left w:val="none" w:sz="0" w:space="0" w:color="auto"/>
        <w:bottom w:val="none" w:sz="0" w:space="0" w:color="auto"/>
        <w:right w:val="none" w:sz="0" w:space="0" w:color="auto"/>
      </w:divBdr>
    </w:div>
    <w:div w:id="393357914">
      <w:bodyDiv w:val="1"/>
      <w:marLeft w:val="0"/>
      <w:marRight w:val="0"/>
      <w:marTop w:val="0"/>
      <w:marBottom w:val="0"/>
      <w:divBdr>
        <w:top w:val="none" w:sz="0" w:space="0" w:color="auto"/>
        <w:left w:val="none" w:sz="0" w:space="0" w:color="auto"/>
        <w:bottom w:val="none" w:sz="0" w:space="0" w:color="auto"/>
        <w:right w:val="none" w:sz="0" w:space="0" w:color="auto"/>
      </w:divBdr>
    </w:div>
    <w:div w:id="393741709">
      <w:bodyDiv w:val="1"/>
      <w:marLeft w:val="0"/>
      <w:marRight w:val="0"/>
      <w:marTop w:val="0"/>
      <w:marBottom w:val="0"/>
      <w:divBdr>
        <w:top w:val="none" w:sz="0" w:space="0" w:color="auto"/>
        <w:left w:val="none" w:sz="0" w:space="0" w:color="auto"/>
        <w:bottom w:val="none" w:sz="0" w:space="0" w:color="auto"/>
        <w:right w:val="none" w:sz="0" w:space="0" w:color="auto"/>
      </w:divBdr>
    </w:div>
    <w:div w:id="393897160">
      <w:bodyDiv w:val="1"/>
      <w:marLeft w:val="0"/>
      <w:marRight w:val="0"/>
      <w:marTop w:val="0"/>
      <w:marBottom w:val="0"/>
      <w:divBdr>
        <w:top w:val="none" w:sz="0" w:space="0" w:color="auto"/>
        <w:left w:val="none" w:sz="0" w:space="0" w:color="auto"/>
        <w:bottom w:val="none" w:sz="0" w:space="0" w:color="auto"/>
        <w:right w:val="none" w:sz="0" w:space="0" w:color="auto"/>
      </w:divBdr>
    </w:div>
    <w:div w:id="394426531">
      <w:bodyDiv w:val="1"/>
      <w:marLeft w:val="0"/>
      <w:marRight w:val="0"/>
      <w:marTop w:val="0"/>
      <w:marBottom w:val="0"/>
      <w:divBdr>
        <w:top w:val="none" w:sz="0" w:space="0" w:color="auto"/>
        <w:left w:val="none" w:sz="0" w:space="0" w:color="auto"/>
        <w:bottom w:val="none" w:sz="0" w:space="0" w:color="auto"/>
        <w:right w:val="none" w:sz="0" w:space="0" w:color="auto"/>
      </w:divBdr>
    </w:div>
    <w:div w:id="395593920">
      <w:bodyDiv w:val="1"/>
      <w:marLeft w:val="0"/>
      <w:marRight w:val="0"/>
      <w:marTop w:val="0"/>
      <w:marBottom w:val="0"/>
      <w:divBdr>
        <w:top w:val="none" w:sz="0" w:space="0" w:color="auto"/>
        <w:left w:val="none" w:sz="0" w:space="0" w:color="auto"/>
        <w:bottom w:val="none" w:sz="0" w:space="0" w:color="auto"/>
        <w:right w:val="none" w:sz="0" w:space="0" w:color="auto"/>
      </w:divBdr>
    </w:div>
    <w:div w:id="395786372">
      <w:bodyDiv w:val="1"/>
      <w:marLeft w:val="0"/>
      <w:marRight w:val="0"/>
      <w:marTop w:val="0"/>
      <w:marBottom w:val="0"/>
      <w:divBdr>
        <w:top w:val="none" w:sz="0" w:space="0" w:color="auto"/>
        <w:left w:val="none" w:sz="0" w:space="0" w:color="auto"/>
        <w:bottom w:val="none" w:sz="0" w:space="0" w:color="auto"/>
        <w:right w:val="none" w:sz="0" w:space="0" w:color="auto"/>
      </w:divBdr>
    </w:div>
    <w:div w:id="400178982">
      <w:bodyDiv w:val="1"/>
      <w:marLeft w:val="0"/>
      <w:marRight w:val="0"/>
      <w:marTop w:val="0"/>
      <w:marBottom w:val="0"/>
      <w:divBdr>
        <w:top w:val="none" w:sz="0" w:space="0" w:color="auto"/>
        <w:left w:val="none" w:sz="0" w:space="0" w:color="auto"/>
        <w:bottom w:val="none" w:sz="0" w:space="0" w:color="auto"/>
        <w:right w:val="none" w:sz="0" w:space="0" w:color="auto"/>
      </w:divBdr>
    </w:div>
    <w:div w:id="400563980">
      <w:bodyDiv w:val="1"/>
      <w:marLeft w:val="0"/>
      <w:marRight w:val="0"/>
      <w:marTop w:val="0"/>
      <w:marBottom w:val="0"/>
      <w:divBdr>
        <w:top w:val="none" w:sz="0" w:space="0" w:color="auto"/>
        <w:left w:val="none" w:sz="0" w:space="0" w:color="auto"/>
        <w:bottom w:val="none" w:sz="0" w:space="0" w:color="auto"/>
        <w:right w:val="none" w:sz="0" w:space="0" w:color="auto"/>
      </w:divBdr>
    </w:div>
    <w:div w:id="401026596">
      <w:bodyDiv w:val="1"/>
      <w:marLeft w:val="0"/>
      <w:marRight w:val="0"/>
      <w:marTop w:val="0"/>
      <w:marBottom w:val="0"/>
      <w:divBdr>
        <w:top w:val="none" w:sz="0" w:space="0" w:color="auto"/>
        <w:left w:val="none" w:sz="0" w:space="0" w:color="auto"/>
        <w:bottom w:val="none" w:sz="0" w:space="0" w:color="auto"/>
        <w:right w:val="none" w:sz="0" w:space="0" w:color="auto"/>
      </w:divBdr>
    </w:div>
    <w:div w:id="401416456">
      <w:bodyDiv w:val="1"/>
      <w:marLeft w:val="0"/>
      <w:marRight w:val="0"/>
      <w:marTop w:val="0"/>
      <w:marBottom w:val="0"/>
      <w:divBdr>
        <w:top w:val="none" w:sz="0" w:space="0" w:color="auto"/>
        <w:left w:val="none" w:sz="0" w:space="0" w:color="auto"/>
        <w:bottom w:val="none" w:sz="0" w:space="0" w:color="auto"/>
        <w:right w:val="none" w:sz="0" w:space="0" w:color="auto"/>
      </w:divBdr>
    </w:div>
    <w:div w:id="402264532">
      <w:bodyDiv w:val="1"/>
      <w:marLeft w:val="0"/>
      <w:marRight w:val="0"/>
      <w:marTop w:val="0"/>
      <w:marBottom w:val="0"/>
      <w:divBdr>
        <w:top w:val="none" w:sz="0" w:space="0" w:color="auto"/>
        <w:left w:val="none" w:sz="0" w:space="0" w:color="auto"/>
        <w:bottom w:val="none" w:sz="0" w:space="0" w:color="auto"/>
        <w:right w:val="none" w:sz="0" w:space="0" w:color="auto"/>
      </w:divBdr>
    </w:div>
    <w:div w:id="402341763">
      <w:bodyDiv w:val="1"/>
      <w:marLeft w:val="0"/>
      <w:marRight w:val="0"/>
      <w:marTop w:val="0"/>
      <w:marBottom w:val="0"/>
      <w:divBdr>
        <w:top w:val="none" w:sz="0" w:space="0" w:color="auto"/>
        <w:left w:val="none" w:sz="0" w:space="0" w:color="auto"/>
        <w:bottom w:val="none" w:sz="0" w:space="0" w:color="auto"/>
        <w:right w:val="none" w:sz="0" w:space="0" w:color="auto"/>
      </w:divBdr>
    </w:div>
    <w:div w:id="402483009">
      <w:bodyDiv w:val="1"/>
      <w:marLeft w:val="0"/>
      <w:marRight w:val="0"/>
      <w:marTop w:val="0"/>
      <w:marBottom w:val="0"/>
      <w:divBdr>
        <w:top w:val="none" w:sz="0" w:space="0" w:color="auto"/>
        <w:left w:val="none" w:sz="0" w:space="0" w:color="auto"/>
        <w:bottom w:val="none" w:sz="0" w:space="0" w:color="auto"/>
        <w:right w:val="none" w:sz="0" w:space="0" w:color="auto"/>
      </w:divBdr>
    </w:div>
    <w:div w:id="405110513">
      <w:bodyDiv w:val="1"/>
      <w:marLeft w:val="0"/>
      <w:marRight w:val="0"/>
      <w:marTop w:val="0"/>
      <w:marBottom w:val="0"/>
      <w:divBdr>
        <w:top w:val="none" w:sz="0" w:space="0" w:color="auto"/>
        <w:left w:val="none" w:sz="0" w:space="0" w:color="auto"/>
        <w:bottom w:val="none" w:sz="0" w:space="0" w:color="auto"/>
        <w:right w:val="none" w:sz="0" w:space="0" w:color="auto"/>
      </w:divBdr>
    </w:div>
    <w:div w:id="407001022">
      <w:bodyDiv w:val="1"/>
      <w:marLeft w:val="0"/>
      <w:marRight w:val="0"/>
      <w:marTop w:val="0"/>
      <w:marBottom w:val="0"/>
      <w:divBdr>
        <w:top w:val="none" w:sz="0" w:space="0" w:color="auto"/>
        <w:left w:val="none" w:sz="0" w:space="0" w:color="auto"/>
        <w:bottom w:val="none" w:sz="0" w:space="0" w:color="auto"/>
        <w:right w:val="none" w:sz="0" w:space="0" w:color="auto"/>
      </w:divBdr>
    </w:div>
    <w:div w:id="407267697">
      <w:bodyDiv w:val="1"/>
      <w:marLeft w:val="0"/>
      <w:marRight w:val="0"/>
      <w:marTop w:val="0"/>
      <w:marBottom w:val="0"/>
      <w:divBdr>
        <w:top w:val="none" w:sz="0" w:space="0" w:color="auto"/>
        <w:left w:val="none" w:sz="0" w:space="0" w:color="auto"/>
        <w:bottom w:val="none" w:sz="0" w:space="0" w:color="auto"/>
        <w:right w:val="none" w:sz="0" w:space="0" w:color="auto"/>
      </w:divBdr>
    </w:div>
    <w:div w:id="408429099">
      <w:bodyDiv w:val="1"/>
      <w:marLeft w:val="0"/>
      <w:marRight w:val="0"/>
      <w:marTop w:val="0"/>
      <w:marBottom w:val="0"/>
      <w:divBdr>
        <w:top w:val="none" w:sz="0" w:space="0" w:color="auto"/>
        <w:left w:val="none" w:sz="0" w:space="0" w:color="auto"/>
        <w:bottom w:val="none" w:sz="0" w:space="0" w:color="auto"/>
        <w:right w:val="none" w:sz="0" w:space="0" w:color="auto"/>
      </w:divBdr>
    </w:div>
    <w:div w:id="410079466">
      <w:bodyDiv w:val="1"/>
      <w:marLeft w:val="0"/>
      <w:marRight w:val="0"/>
      <w:marTop w:val="0"/>
      <w:marBottom w:val="0"/>
      <w:divBdr>
        <w:top w:val="none" w:sz="0" w:space="0" w:color="auto"/>
        <w:left w:val="none" w:sz="0" w:space="0" w:color="auto"/>
        <w:bottom w:val="none" w:sz="0" w:space="0" w:color="auto"/>
        <w:right w:val="none" w:sz="0" w:space="0" w:color="auto"/>
      </w:divBdr>
    </w:div>
    <w:div w:id="411315601">
      <w:bodyDiv w:val="1"/>
      <w:marLeft w:val="0"/>
      <w:marRight w:val="0"/>
      <w:marTop w:val="0"/>
      <w:marBottom w:val="0"/>
      <w:divBdr>
        <w:top w:val="none" w:sz="0" w:space="0" w:color="auto"/>
        <w:left w:val="none" w:sz="0" w:space="0" w:color="auto"/>
        <w:bottom w:val="none" w:sz="0" w:space="0" w:color="auto"/>
        <w:right w:val="none" w:sz="0" w:space="0" w:color="auto"/>
      </w:divBdr>
    </w:div>
    <w:div w:id="411510410">
      <w:bodyDiv w:val="1"/>
      <w:marLeft w:val="0"/>
      <w:marRight w:val="0"/>
      <w:marTop w:val="0"/>
      <w:marBottom w:val="0"/>
      <w:divBdr>
        <w:top w:val="none" w:sz="0" w:space="0" w:color="auto"/>
        <w:left w:val="none" w:sz="0" w:space="0" w:color="auto"/>
        <w:bottom w:val="none" w:sz="0" w:space="0" w:color="auto"/>
        <w:right w:val="none" w:sz="0" w:space="0" w:color="auto"/>
      </w:divBdr>
    </w:div>
    <w:div w:id="411589119">
      <w:bodyDiv w:val="1"/>
      <w:marLeft w:val="0"/>
      <w:marRight w:val="0"/>
      <w:marTop w:val="0"/>
      <w:marBottom w:val="0"/>
      <w:divBdr>
        <w:top w:val="none" w:sz="0" w:space="0" w:color="auto"/>
        <w:left w:val="none" w:sz="0" w:space="0" w:color="auto"/>
        <w:bottom w:val="none" w:sz="0" w:space="0" w:color="auto"/>
        <w:right w:val="none" w:sz="0" w:space="0" w:color="auto"/>
      </w:divBdr>
    </w:div>
    <w:div w:id="412170759">
      <w:bodyDiv w:val="1"/>
      <w:marLeft w:val="0"/>
      <w:marRight w:val="0"/>
      <w:marTop w:val="0"/>
      <w:marBottom w:val="0"/>
      <w:divBdr>
        <w:top w:val="none" w:sz="0" w:space="0" w:color="auto"/>
        <w:left w:val="none" w:sz="0" w:space="0" w:color="auto"/>
        <w:bottom w:val="none" w:sz="0" w:space="0" w:color="auto"/>
        <w:right w:val="none" w:sz="0" w:space="0" w:color="auto"/>
      </w:divBdr>
    </w:div>
    <w:div w:id="412942930">
      <w:bodyDiv w:val="1"/>
      <w:marLeft w:val="0"/>
      <w:marRight w:val="0"/>
      <w:marTop w:val="0"/>
      <w:marBottom w:val="0"/>
      <w:divBdr>
        <w:top w:val="none" w:sz="0" w:space="0" w:color="auto"/>
        <w:left w:val="none" w:sz="0" w:space="0" w:color="auto"/>
        <w:bottom w:val="none" w:sz="0" w:space="0" w:color="auto"/>
        <w:right w:val="none" w:sz="0" w:space="0" w:color="auto"/>
      </w:divBdr>
    </w:div>
    <w:div w:id="413014621">
      <w:bodyDiv w:val="1"/>
      <w:marLeft w:val="0"/>
      <w:marRight w:val="0"/>
      <w:marTop w:val="0"/>
      <w:marBottom w:val="0"/>
      <w:divBdr>
        <w:top w:val="none" w:sz="0" w:space="0" w:color="auto"/>
        <w:left w:val="none" w:sz="0" w:space="0" w:color="auto"/>
        <w:bottom w:val="none" w:sz="0" w:space="0" w:color="auto"/>
        <w:right w:val="none" w:sz="0" w:space="0" w:color="auto"/>
      </w:divBdr>
    </w:div>
    <w:div w:id="413867017">
      <w:bodyDiv w:val="1"/>
      <w:marLeft w:val="0"/>
      <w:marRight w:val="0"/>
      <w:marTop w:val="0"/>
      <w:marBottom w:val="0"/>
      <w:divBdr>
        <w:top w:val="none" w:sz="0" w:space="0" w:color="auto"/>
        <w:left w:val="none" w:sz="0" w:space="0" w:color="auto"/>
        <w:bottom w:val="none" w:sz="0" w:space="0" w:color="auto"/>
        <w:right w:val="none" w:sz="0" w:space="0" w:color="auto"/>
      </w:divBdr>
    </w:div>
    <w:div w:id="414666585">
      <w:bodyDiv w:val="1"/>
      <w:marLeft w:val="0"/>
      <w:marRight w:val="0"/>
      <w:marTop w:val="0"/>
      <w:marBottom w:val="0"/>
      <w:divBdr>
        <w:top w:val="none" w:sz="0" w:space="0" w:color="auto"/>
        <w:left w:val="none" w:sz="0" w:space="0" w:color="auto"/>
        <w:bottom w:val="none" w:sz="0" w:space="0" w:color="auto"/>
        <w:right w:val="none" w:sz="0" w:space="0" w:color="auto"/>
      </w:divBdr>
    </w:div>
    <w:div w:id="414783677">
      <w:bodyDiv w:val="1"/>
      <w:marLeft w:val="0"/>
      <w:marRight w:val="0"/>
      <w:marTop w:val="0"/>
      <w:marBottom w:val="0"/>
      <w:divBdr>
        <w:top w:val="none" w:sz="0" w:space="0" w:color="auto"/>
        <w:left w:val="none" w:sz="0" w:space="0" w:color="auto"/>
        <w:bottom w:val="none" w:sz="0" w:space="0" w:color="auto"/>
        <w:right w:val="none" w:sz="0" w:space="0" w:color="auto"/>
      </w:divBdr>
    </w:div>
    <w:div w:id="415827008">
      <w:bodyDiv w:val="1"/>
      <w:marLeft w:val="0"/>
      <w:marRight w:val="0"/>
      <w:marTop w:val="0"/>
      <w:marBottom w:val="0"/>
      <w:divBdr>
        <w:top w:val="none" w:sz="0" w:space="0" w:color="auto"/>
        <w:left w:val="none" w:sz="0" w:space="0" w:color="auto"/>
        <w:bottom w:val="none" w:sz="0" w:space="0" w:color="auto"/>
        <w:right w:val="none" w:sz="0" w:space="0" w:color="auto"/>
      </w:divBdr>
    </w:div>
    <w:div w:id="415833641">
      <w:bodyDiv w:val="1"/>
      <w:marLeft w:val="0"/>
      <w:marRight w:val="0"/>
      <w:marTop w:val="0"/>
      <w:marBottom w:val="0"/>
      <w:divBdr>
        <w:top w:val="none" w:sz="0" w:space="0" w:color="auto"/>
        <w:left w:val="none" w:sz="0" w:space="0" w:color="auto"/>
        <w:bottom w:val="none" w:sz="0" w:space="0" w:color="auto"/>
        <w:right w:val="none" w:sz="0" w:space="0" w:color="auto"/>
      </w:divBdr>
    </w:div>
    <w:div w:id="415978005">
      <w:bodyDiv w:val="1"/>
      <w:marLeft w:val="0"/>
      <w:marRight w:val="0"/>
      <w:marTop w:val="0"/>
      <w:marBottom w:val="0"/>
      <w:divBdr>
        <w:top w:val="none" w:sz="0" w:space="0" w:color="auto"/>
        <w:left w:val="none" w:sz="0" w:space="0" w:color="auto"/>
        <w:bottom w:val="none" w:sz="0" w:space="0" w:color="auto"/>
        <w:right w:val="none" w:sz="0" w:space="0" w:color="auto"/>
      </w:divBdr>
    </w:div>
    <w:div w:id="417026420">
      <w:bodyDiv w:val="1"/>
      <w:marLeft w:val="0"/>
      <w:marRight w:val="0"/>
      <w:marTop w:val="0"/>
      <w:marBottom w:val="0"/>
      <w:divBdr>
        <w:top w:val="none" w:sz="0" w:space="0" w:color="auto"/>
        <w:left w:val="none" w:sz="0" w:space="0" w:color="auto"/>
        <w:bottom w:val="none" w:sz="0" w:space="0" w:color="auto"/>
        <w:right w:val="none" w:sz="0" w:space="0" w:color="auto"/>
      </w:divBdr>
    </w:div>
    <w:div w:id="418410373">
      <w:bodyDiv w:val="1"/>
      <w:marLeft w:val="0"/>
      <w:marRight w:val="0"/>
      <w:marTop w:val="0"/>
      <w:marBottom w:val="0"/>
      <w:divBdr>
        <w:top w:val="none" w:sz="0" w:space="0" w:color="auto"/>
        <w:left w:val="none" w:sz="0" w:space="0" w:color="auto"/>
        <w:bottom w:val="none" w:sz="0" w:space="0" w:color="auto"/>
        <w:right w:val="none" w:sz="0" w:space="0" w:color="auto"/>
      </w:divBdr>
    </w:div>
    <w:div w:id="418872167">
      <w:bodyDiv w:val="1"/>
      <w:marLeft w:val="0"/>
      <w:marRight w:val="0"/>
      <w:marTop w:val="0"/>
      <w:marBottom w:val="0"/>
      <w:divBdr>
        <w:top w:val="none" w:sz="0" w:space="0" w:color="auto"/>
        <w:left w:val="none" w:sz="0" w:space="0" w:color="auto"/>
        <w:bottom w:val="none" w:sz="0" w:space="0" w:color="auto"/>
        <w:right w:val="none" w:sz="0" w:space="0" w:color="auto"/>
      </w:divBdr>
    </w:div>
    <w:div w:id="419451470">
      <w:bodyDiv w:val="1"/>
      <w:marLeft w:val="0"/>
      <w:marRight w:val="0"/>
      <w:marTop w:val="0"/>
      <w:marBottom w:val="0"/>
      <w:divBdr>
        <w:top w:val="none" w:sz="0" w:space="0" w:color="auto"/>
        <w:left w:val="none" w:sz="0" w:space="0" w:color="auto"/>
        <w:bottom w:val="none" w:sz="0" w:space="0" w:color="auto"/>
        <w:right w:val="none" w:sz="0" w:space="0" w:color="auto"/>
      </w:divBdr>
    </w:div>
    <w:div w:id="419526026">
      <w:bodyDiv w:val="1"/>
      <w:marLeft w:val="0"/>
      <w:marRight w:val="0"/>
      <w:marTop w:val="0"/>
      <w:marBottom w:val="0"/>
      <w:divBdr>
        <w:top w:val="none" w:sz="0" w:space="0" w:color="auto"/>
        <w:left w:val="none" w:sz="0" w:space="0" w:color="auto"/>
        <w:bottom w:val="none" w:sz="0" w:space="0" w:color="auto"/>
        <w:right w:val="none" w:sz="0" w:space="0" w:color="auto"/>
      </w:divBdr>
    </w:div>
    <w:div w:id="420033384">
      <w:bodyDiv w:val="1"/>
      <w:marLeft w:val="0"/>
      <w:marRight w:val="0"/>
      <w:marTop w:val="0"/>
      <w:marBottom w:val="0"/>
      <w:divBdr>
        <w:top w:val="none" w:sz="0" w:space="0" w:color="auto"/>
        <w:left w:val="none" w:sz="0" w:space="0" w:color="auto"/>
        <w:bottom w:val="none" w:sz="0" w:space="0" w:color="auto"/>
        <w:right w:val="none" w:sz="0" w:space="0" w:color="auto"/>
      </w:divBdr>
    </w:div>
    <w:div w:id="420612594">
      <w:bodyDiv w:val="1"/>
      <w:marLeft w:val="0"/>
      <w:marRight w:val="0"/>
      <w:marTop w:val="0"/>
      <w:marBottom w:val="0"/>
      <w:divBdr>
        <w:top w:val="none" w:sz="0" w:space="0" w:color="auto"/>
        <w:left w:val="none" w:sz="0" w:space="0" w:color="auto"/>
        <w:bottom w:val="none" w:sz="0" w:space="0" w:color="auto"/>
        <w:right w:val="none" w:sz="0" w:space="0" w:color="auto"/>
      </w:divBdr>
    </w:div>
    <w:div w:id="421335968">
      <w:bodyDiv w:val="1"/>
      <w:marLeft w:val="0"/>
      <w:marRight w:val="0"/>
      <w:marTop w:val="0"/>
      <w:marBottom w:val="0"/>
      <w:divBdr>
        <w:top w:val="none" w:sz="0" w:space="0" w:color="auto"/>
        <w:left w:val="none" w:sz="0" w:space="0" w:color="auto"/>
        <w:bottom w:val="none" w:sz="0" w:space="0" w:color="auto"/>
        <w:right w:val="none" w:sz="0" w:space="0" w:color="auto"/>
      </w:divBdr>
    </w:div>
    <w:div w:id="421492876">
      <w:bodyDiv w:val="1"/>
      <w:marLeft w:val="0"/>
      <w:marRight w:val="0"/>
      <w:marTop w:val="0"/>
      <w:marBottom w:val="0"/>
      <w:divBdr>
        <w:top w:val="none" w:sz="0" w:space="0" w:color="auto"/>
        <w:left w:val="none" w:sz="0" w:space="0" w:color="auto"/>
        <w:bottom w:val="none" w:sz="0" w:space="0" w:color="auto"/>
        <w:right w:val="none" w:sz="0" w:space="0" w:color="auto"/>
      </w:divBdr>
    </w:div>
    <w:div w:id="421948466">
      <w:bodyDiv w:val="1"/>
      <w:marLeft w:val="0"/>
      <w:marRight w:val="0"/>
      <w:marTop w:val="0"/>
      <w:marBottom w:val="0"/>
      <w:divBdr>
        <w:top w:val="none" w:sz="0" w:space="0" w:color="auto"/>
        <w:left w:val="none" w:sz="0" w:space="0" w:color="auto"/>
        <w:bottom w:val="none" w:sz="0" w:space="0" w:color="auto"/>
        <w:right w:val="none" w:sz="0" w:space="0" w:color="auto"/>
      </w:divBdr>
    </w:div>
    <w:div w:id="422840568">
      <w:bodyDiv w:val="1"/>
      <w:marLeft w:val="0"/>
      <w:marRight w:val="0"/>
      <w:marTop w:val="0"/>
      <w:marBottom w:val="0"/>
      <w:divBdr>
        <w:top w:val="none" w:sz="0" w:space="0" w:color="auto"/>
        <w:left w:val="none" w:sz="0" w:space="0" w:color="auto"/>
        <w:bottom w:val="none" w:sz="0" w:space="0" w:color="auto"/>
        <w:right w:val="none" w:sz="0" w:space="0" w:color="auto"/>
      </w:divBdr>
    </w:div>
    <w:div w:id="422918059">
      <w:bodyDiv w:val="1"/>
      <w:marLeft w:val="0"/>
      <w:marRight w:val="0"/>
      <w:marTop w:val="0"/>
      <w:marBottom w:val="0"/>
      <w:divBdr>
        <w:top w:val="none" w:sz="0" w:space="0" w:color="auto"/>
        <w:left w:val="none" w:sz="0" w:space="0" w:color="auto"/>
        <w:bottom w:val="none" w:sz="0" w:space="0" w:color="auto"/>
        <w:right w:val="none" w:sz="0" w:space="0" w:color="auto"/>
      </w:divBdr>
    </w:div>
    <w:div w:id="423495270">
      <w:bodyDiv w:val="1"/>
      <w:marLeft w:val="0"/>
      <w:marRight w:val="0"/>
      <w:marTop w:val="0"/>
      <w:marBottom w:val="0"/>
      <w:divBdr>
        <w:top w:val="none" w:sz="0" w:space="0" w:color="auto"/>
        <w:left w:val="none" w:sz="0" w:space="0" w:color="auto"/>
        <w:bottom w:val="none" w:sz="0" w:space="0" w:color="auto"/>
        <w:right w:val="none" w:sz="0" w:space="0" w:color="auto"/>
      </w:divBdr>
    </w:div>
    <w:div w:id="424348460">
      <w:bodyDiv w:val="1"/>
      <w:marLeft w:val="0"/>
      <w:marRight w:val="0"/>
      <w:marTop w:val="0"/>
      <w:marBottom w:val="0"/>
      <w:divBdr>
        <w:top w:val="none" w:sz="0" w:space="0" w:color="auto"/>
        <w:left w:val="none" w:sz="0" w:space="0" w:color="auto"/>
        <w:bottom w:val="none" w:sz="0" w:space="0" w:color="auto"/>
        <w:right w:val="none" w:sz="0" w:space="0" w:color="auto"/>
      </w:divBdr>
    </w:div>
    <w:div w:id="425268098">
      <w:bodyDiv w:val="1"/>
      <w:marLeft w:val="0"/>
      <w:marRight w:val="0"/>
      <w:marTop w:val="0"/>
      <w:marBottom w:val="0"/>
      <w:divBdr>
        <w:top w:val="none" w:sz="0" w:space="0" w:color="auto"/>
        <w:left w:val="none" w:sz="0" w:space="0" w:color="auto"/>
        <w:bottom w:val="none" w:sz="0" w:space="0" w:color="auto"/>
        <w:right w:val="none" w:sz="0" w:space="0" w:color="auto"/>
      </w:divBdr>
    </w:div>
    <w:div w:id="425656643">
      <w:bodyDiv w:val="1"/>
      <w:marLeft w:val="0"/>
      <w:marRight w:val="0"/>
      <w:marTop w:val="0"/>
      <w:marBottom w:val="0"/>
      <w:divBdr>
        <w:top w:val="none" w:sz="0" w:space="0" w:color="auto"/>
        <w:left w:val="none" w:sz="0" w:space="0" w:color="auto"/>
        <w:bottom w:val="none" w:sz="0" w:space="0" w:color="auto"/>
        <w:right w:val="none" w:sz="0" w:space="0" w:color="auto"/>
      </w:divBdr>
    </w:div>
    <w:div w:id="425923939">
      <w:bodyDiv w:val="1"/>
      <w:marLeft w:val="0"/>
      <w:marRight w:val="0"/>
      <w:marTop w:val="0"/>
      <w:marBottom w:val="0"/>
      <w:divBdr>
        <w:top w:val="none" w:sz="0" w:space="0" w:color="auto"/>
        <w:left w:val="none" w:sz="0" w:space="0" w:color="auto"/>
        <w:bottom w:val="none" w:sz="0" w:space="0" w:color="auto"/>
        <w:right w:val="none" w:sz="0" w:space="0" w:color="auto"/>
      </w:divBdr>
    </w:div>
    <w:div w:id="426313049">
      <w:bodyDiv w:val="1"/>
      <w:marLeft w:val="0"/>
      <w:marRight w:val="0"/>
      <w:marTop w:val="0"/>
      <w:marBottom w:val="0"/>
      <w:divBdr>
        <w:top w:val="none" w:sz="0" w:space="0" w:color="auto"/>
        <w:left w:val="none" w:sz="0" w:space="0" w:color="auto"/>
        <w:bottom w:val="none" w:sz="0" w:space="0" w:color="auto"/>
        <w:right w:val="none" w:sz="0" w:space="0" w:color="auto"/>
      </w:divBdr>
    </w:div>
    <w:div w:id="426462232">
      <w:bodyDiv w:val="1"/>
      <w:marLeft w:val="0"/>
      <w:marRight w:val="0"/>
      <w:marTop w:val="0"/>
      <w:marBottom w:val="0"/>
      <w:divBdr>
        <w:top w:val="none" w:sz="0" w:space="0" w:color="auto"/>
        <w:left w:val="none" w:sz="0" w:space="0" w:color="auto"/>
        <w:bottom w:val="none" w:sz="0" w:space="0" w:color="auto"/>
        <w:right w:val="none" w:sz="0" w:space="0" w:color="auto"/>
      </w:divBdr>
    </w:div>
    <w:div w:id="427039368">
      <w:bodyDiv w:val="1"/>
      <w:marLeft w:val="0"/>
      <w:marRight w:val="0"/>
      <w:marTop w:val="0"/>
      <w:marBottom w:val="0"/>
      <w:divBdr>
        <w:top w:val="none" w:sz="0" w:space="0" w:color="auto"/>
        <w:left w:val="none" w:sz="0" w:space="0" w:color="auto"/>
        <w:bottom w:val="none" w:sz="0" w:space="0" w:color="auto"/>
        <w:right w:val="none" w:sz="0" w:space="0" w:color="auto"/>
      </w:divBdr>
    </w:div>
    <w:div w:id="428043548">
      <w:bodyDiv w:val="1"/>
      <w:marLeft w:val="0"/>
      <w:marRight w:val="0"/>
      <w:marTop w:val="0"/>
      <w:marBottom w:val="0"/>
      <w:divBdr>
        <w:top w:val="none" w:sz="0" w:space="0" w:color="auto"/>
        <w:left w:val="none" w:sz="0" w:space="0" w:color="auto"/>
        <w:bottom w:val="none" w:sz="0" w:space="0" w:color="auto"/>
        <w:right w:val="none" w:sz="0" w:space="0" w:color="auto"/>
      </w:divBdr>
    </w:div>
    <w:div w:id="428234532">
      <w:bodyDiv w:val="1"/>
      <w:marLeft w:val="0"/>
      <w:marRight w:val="0"/>
      <w:marTop w:val="0"/>
      <w:marBottom w:val="0"/>
      <w:divBdr>
        <w:top w:val="none" w:sz="0" w:space="0" w:color="auto"/>
        <w:left w:val="none" w:sz="0" w:space="0" w:color="auto"/>
        <w:bottom w:val="none" w:sz="0" w:space="0" w:color="auto"/>
        <w:right w:val="none" w:sz="0" w:space="0" w:color="auto"/>
      </w:divBdr>
    </w:div>
    <w:div w:id="428235991">
      <w:bodyDiv w:val="1"/>
      <w:marLeft w:val="0"/>
      <w:marRight w:val="0"/>
      <w:marTop w:val="0"/>
      <w:marBottom w:val="0"/>
      <w:divBdr>
        <w:top w:val="none" w:sz="0" w:space="0" w:color="auto"/>
        <w:left w:val="none" w:sz="0" w:space="0" w:color="auto"/>
        <w:bottom w:val="none" w:sz="0" w:space="0" w:color="auto"/>
        <w:right w:val="none" w:sz="0" w:space="0" w:color="auto"/>
      </w:divBdr>
    </w:div>
    <w:div w:id="430048278">
      <w:bodyDiv w:val="1"/>
      <w:marLeft w:val="0"/>
      <w:marRight w:val="0"/>
      <w:marTop w:val="0"/>
      <w:marBottom w:val="0"/>
      <w:divBdr>
        <w:top w:val="none" w:sz="0" w:space="0" w:color="auto"/>
        <w:left w:val="none" w:sz="0" w:space="0" w:color="auto"/>
        <w:bottom w:val="none" w:sz="0" w:space="0" w:color="auto"/>
        <w:right w:val="none" w:sz="0" w:space="0" w:color="auto"/>
      </w:divBdr>
    </w:div>
    <w:div w:id="430515275">
      <w:bodyDiv w:val="1"/>
      <w:marLeft w:val="0"/>
      <w:marRight w:val="0"/>
      <w:marTop w:val="0"/>
      <w:marBottom w:val="0"/>
      <w:divBdr>
        <w:top w:val="none" w:sz="0" w:space="0" w:color="auto"/>
        <w:left w:val="none" w:sz="0" w:space="0" w:color="auto"/>
        <w:bottom w:val="none" w:sz="0" w:space="0" w:color="auto"/>
        <w:right w:val="none" w:sz="0" w:space="0" w:color="auto"/>
      </w:divBdr>
    </w:div>
    <w:div w:id="431096260">
      <w:bodyDiv w:val="1"/>
      <w:marLeft w:val="0"/>
      <w:marRight w:val="0"/>
      <w:marTop w:val="0"/>
      <w:marBottom w:val="0"/>
      <w:divBdr>
        <w:top w:val="none" w:sz="0" w:space="0" w:color="auto"/>
        <w:left w:val="none" w:sz="0" w:space="0" w:color="auto"/>
        <w:bottom w:val="none" w:sz="0" w:space="0" w:color="auto"/>
        <w:right w:val="none" w:sz="0" w:space="0" w:color="auto"/>
      </w:divBdr>
    </w:div>
    <w:div w:id="431324573">
      <w:bodyDiv w:val="1"/>
      <w:marLeft w:val="0"/>
      <w:marRight w:val="0"/>
      <w:marTop w:val="0"/>
      <w:marBottom w:val="0"/>
      <w:divBdr>
        <w:top w:val="none" w:sz="0" w:space="0" w:color="auto"/>
        <w:left w:val="none" w:sz="0" w:space="0" w:color="auto"/>
        <w:bottom w:val="none" w:sz="0" w:space="0" w:color="auto"/>
        <w:right w:val="none" w:sz="0" w:space="0" w:color="auto"/>
      </w:divBdr>
    </w:div>
    <w:div w:id="431702337">
      <w:bodyDiv w:val="1"/>
      <w:marLeft w:val="0"/>
      <w:marRight w:val="0"/>
      <w:marTop w:val="0"/>
      <w:marBottom w:val="0"/>
      <w:divBdr>
        <w:top w:val="none" w:sz="0" w:space="0" w:color="auto"/>
        <w:left w:val="none" w:sz="0" w:space="0" w:color="auto"/>
        <w:bottom w:val="none" w:sz="0" w:space="0" w:color="auto"/>
        <w:right w:val="none" w:sz="0" w:space="0" w:color="auto"/>
      </w:divBdr>
    </w:div>
    <w:div w:id="432946371">
      <w:bodyDiv w:val="1"/>
      <w:marLeft w:val="0"/>
      <w:marRight w:val="0"/>
      <w:marTop w:val="0"/>
      <w:marBottom w:val="0"/>
      <w:divBdr>
        <w:top w:val="none" w:sz="0" w:space="0" w:color="auto"/>
        <w:left w:val="none" w:sz="0" w:space="0" w:color="auto"/>
        <w:bottom w:val="none" w:sz="0" w:space="0" w:color="auto"/>
        <w:right w:val="none" w:sz="0" w:space="0" w:color="auto"/>
      </w:divBdr>
    </w:div>
    <w:div w:id="433137802">
      <w:bodyDiv w:val="1"/>
      <w:marLeft w:val="0"/>
      <w:marRight w:val="0"/>
      <w:marTop w:val="0"/>
      <w:marBottom w:val="0"/>
      <w:divBdr>
        <w:top w:val="none" w:sz="0" w:space="0" w:color="auto"/>
        <w:left w:val="none" w:sz="0" w:space="0" w:color="auto"/>
        <w:bottom w:val="none" w:sz="0" w:space="0" w:color="auto"/>
        <w:right w:val="none" w:sz="0" w:space="0" w:color="auto"/>
      </w:divBdr>
    </w:div>
    <w:div w:id="433936334">
      <w:bodyDiv w:val="1"/>
      <w:marLeft w:val="0"/>
      <w:marRight w:val="0"/>
      <w:marTop w:val="0"/>
      <w:marBottom w:val="0"/>
      <w:divBdr>
        <w:top w:val="none" w:sz="0" w:space="0" w:color="auto"/>
        <w:left w:val="none" w:sz="0" w:space="0" w:color="auto"/>
        <w:bottom w:val="none" w:sz="0" w:space="0" w:color="auto"/>
        <w:right w:val="none" w:sz="0" w:space="0" w:color="auto"/>
      </w:divBdr>
    </w:div>
    <w:div w:id="434176441">
      <w:bodyDiv w:val="1"/>
      <w:marLeft w:val="0"/>
      <w:marRight w:val="0"/>
      <w:marTop w:val="0"/>
      <w:marBottom w:val="0"/>
      <w:divBdr>
        <w:top w:val="none" w:sz="0" w:space="0" w:color="auto"/>
        <w:left w:val="none" w:sz="0" w:space="0" w:color="auto"/>
        <w:bottom w:val="none" w:sz="0" w:space="0" w:color="auto"/>
        <w:right w:val="none" w:sz="0" w:space="0" w:color="auto"/>
      </w:divBdr>
    </w:div>
    <w:div w:id="434904936">
      <w:bodyDiv w:val="1"/>
      <w:marLeft w:val="0"/>
      <w:marRight w:val="0"/>
      <w:marTop w:val="0"/>
      <w:marBottom w:val="0"/>
      <w:divBdr>
        <w:top w:val="none" w:sz="0" w:space="0" w:color="auto"/>
        <w:left w:val="none" w:sz="0" w:space="0" w:color="auto"/>
        <w:bottom w:val="none" w:sz="0" w:space="0" w:color="auto"/>
        <w:right w:val="none" w:sz="0" w:space="0" w:color="auto"/>
      </w:divBdr>
    </w:div>
    <w:div w:id="435757960">
      <w:bodyDiv w:val="1"/>
      <w:marLeft w:val="0"/>
      <w:marRight w:val="0"/>
      <w:marTop w:val="0"/>
      <w:marBottom w:val="0"/>
      <w:divBdr>
        <w:top w:val="none" w:sz="0" w:space="0" w:color="auto"/>
        <w:left w:val="none" w:sz="0" w:space="0" w:color="auto"/>
        <w:bottom w:val="none" w:sz="0" w:space="0" w:color="auto"/>
        <w:right w:val="none" w:sz="0" w:space="0" w:color="auto"/>
      </w:divBdr>
    </w:div>
    <w:div w:id="436027931">
      <w:bodyDiv w:val="1"/>
      <w:marLeft w:val="0"/>
      <w:marRight w:val="0"/>
      <w:marTop w:val="0"/>
      <w:marBottom w:val="0"/>
      <w:divBdr>
        <w:top w:val="none" w:sz="0" w:space="0" w:color="auto"/>
        <w:left w:val="none" w:sz="0" w:space="0" w:color="auto"/>
        <w:bottom w:val="none" w:sz="0" w:space="0" w:color="auto"/>
        <w:right w:val="none" w:sz="0" w:space="0" w:color="auto"/>
      </w:divBdr>
    </w:div>
    <w:div w:id="437288031">
      <w:bodyDiv w:val="1"/>
      <w:marLeft w:val="0"/>
      <w:marRight w:val="0"/>
      <w:marTop w:val="0"/>
      <w:marBottom w:val="0"/>
      <w:divBdr>
        <w:top w:val="none" w:sz="0" w:space="0" w:color="auto"/>
        <w:left w:val="none" w:sz="0" w:space="0" w:color="auto"/>
        <w:bottom w:val="none" w:sz="0" w:space="0" w:color="auto"/>
        <w:right w:val="none" w:sz="0" w:space="0" w:color="auto"/>
      </w:divBdr>
    </w:div>
    <w:div w:id="437409364">
      <w:bodyDiv w:val="1"/>
      <w:marLeft w:val="0"/>
      <w:marRight w:val="0"/>
      <w:marTop w:val="0"/>
      <w:marBottom w:val="0"/>
      <w:divBdr>
        <w:top w:val="none" w:sz="0" w:space="0" w:color="auto"/>
        <w:left w:val="none" w:sz="0" w:space="0" w:color="auto"/>
        <w:bottom w:val="none" w:sz="0" w:space="0" w:color="auto"/>
        <w:right w:val="none" w:sz="0" w:space="0" w:color="auto"/>
      </w:divBdr>
    </w:div>
    <w:div w:id="438066073">
      <w:bodyDiv w:val="1"/>
      <w:marLeft w:val="0"/>
      <w:marRight w:val="0"/>
      <w:marTop w:val="0"/>
      <w:marBottom w:val="0"/>
      <w:divBdr>
        <w:top w:val="none" w:sz="0" w:space="0" w:color="auto"/>
        <w:left w:val="none" w:sz="0" w:space="0" w:color="auto"/>
        <w:bottom w:val="none" w:sz="0" w:space="0" w:color="auto"/>
        <w:right w:val="none" w:sz="0" w:space="0" w:color="auto"/>
      </w:divBdr>
    </w:div>
    <w:div w:id="438305532">
      <w:bodyDiv w:val="1"/>
      <w:marLeft w:val="0"/>
      <w:marRight w:val="0"/>
      <w:marTop w:val="0"/>
      <w:marBottom w:val="0"/>
      <w:divBdr>
        <w:top w:val="none" w:sz="0" w:space="0" w:color="auto"/>
        <w:left w:val="none" w:sz="0" w:space="0" w:color="auto"/>
        <w:bottom w:val="none" w:sz="0" w:space="0" w:color="auto"/>
        <w:right w:val="none" w:sz="0" w:space="0" w:color="auto"/>
      </w:divBdr>
    </w:div>
    <w:div w:id="438453275">
      <w:bodyDiv w:val="1"/>
      <w:marLeft w:val="0"/>
      <w:marRight w:val="0"/>
      <w:marTop w:val="0"/>
      <w:marBottom w:val="0"/>
      <w:divBdr>
        <w:top w:val="none" w:sz="0" w:space="0" w:color="auto"/>
        <w:left w:val="none" w:sz="0" w:space="0" w:color="auto"/>
        <w:bottom w:val="none" w:sz="0" w:space="0" w:color="auto"/>
        <w:right w:val="none" w:sz="0" w:space="0" w:color="auto"/>
      </w:divBdr>
    </w:div>
    <w:div w:id="439223930">
      <w:bodyDiv w:val="1"/>
      <w:marLeft w:val="0"/>
      <w:marRight w:val="0"/>
      <w:marTop w:val="0"/>
      <w:marBottom w:val="0"/>
      <w:divBdr>
        <w:top w:val="none" w:sz="0" w:space="0" w:color="auto"/>
        <w:left w:val="none" w:sz="0" w:space="0" w:color="auto"/>
        <w:bottom w:val="none" w:sz="0" w:space="0" w:color="auto"/>
        <w:right w:val="none" w:sz="0" w:space="0" w:color="auto"/>
      </w:divBdr>
    </w:div>
    <w:div w:id="442268048">
      <w:bodyDiv w:val="1"/>
      <w:marLeft w:val="0"/>
      <w:marRight w:val="0"/>
      <w:marTop w:val="0"/>
      <w:marBottom w:val="0"/>
      <w:divBdr>
        <w:top w:val="none" w:sz="0" w:space="0" w:color="auto"/>
        <w:left w:val="none" w:sz="0" w:space="0" w:color="auto"/>
        <w:bottom w:val="none" w:sz="0" w:space="0" w:color="auto"/>
        <w:right w:val="none" w:sz="0" w:space="0" w:color="auto"/>
      </w:divBdr>
    </w:div>
    <w:div w:id="442654590">
      <w:bodyDiv w:val="1"/>
      <w:marLeft w:val="0"/>
      <w:marRight w:val="0"/>
      <w:marTop w:val="0"/>
      <w:marBottom w:val="0"/>
      <w:divBdr>
        <w:top w:val="none" w:sz="0" w:space="0" w:color="auto"/>
        <w:left w:val="none" w:sz="0" w:space="0" w:color="auto"/>
        <w:bottom w:val="none" w:sz="0" w:space="0" w:color="auto"/>
        <w:right w:val="none" w:sz="0" w:space="0" w:color="auto"/>
      </w:divBdr>
    </w:div>
    <w:div w:id="443962504">
      <w:bodyDiv w:val="1"/>
      <w:marLeft w:val="0"/>
      <w:marRight w:val="0"/>
      <w:marTop w:val="0"/>
      <w:marBottom w:val="0"/>
      <w:divBdr>
        <w:top w:val="none" w:sz="0" w:space="0" w:color="auto"/>
        <w:left w:val="none" w:sz="0" w:space="0" w:color="auto"/>
        <w:bottom w:val="none" w:sz="0" w:space="0" w:color="auto"/>
        <w:right w:val="none" w:sz="0" w:space="0" w:color="auto"/>
      </w:divBdr>
    </w:div>
    <w:div w:id="444664995">
      <w:bodyDiv w:val="1"/>
      <w:marLeft w:val="0"/>
      <w:marRight w:val="0"/>
      <w:marTop w:val="0"/>
      <w:marBottom w:val="0"/>
      <w:divBdr>
        <w:top w:val="none" w:sz="0" w:space="0" w:color="auto"/>
        <w:left w:val="none" w:sz="0" w:space="0" w:color="auto"/>
        <w:bottom w:val="none" w:sz="0" w:space="0" w:color="auto"/>
        <w:right w:val="none" w:sz="0" w:space="0" w:color="auto"/>
      </w:divBdr>
    </w:div>
    <w:div w:id="446969268">
      <w:bodyDiv w:val="1"/>
      <w:marLeft w:val="0"/>
      <w:marRight w:val="0"/>
      <w:marTop w:val="0"/>
      <w:marBottom w:val="0"/>
      <w:divBdr>
        <w:top w:val="none" w:sz="0" w:space="0" w:color="auto"/>
        <w:left w:val="none" w:sz="0" w:space="0" w:color="auto"/>
        <w:bottom w:val="none" w:sz="0" w:space="0" w:color="auto"/>
        <w:right w:val="none" w:sz="0" w:space="0" w:color="auto"/>
      </w:divBdr>
    </w:div>
    <w:div w:id="446975104">
      <w:bodyDiv w:val="1"/>
      <w:marLeft w:val="0"/>
      <w:marRight w:val="0"/>
      <w:marTop w:val="0"/>
      <w:marBottom w:val="0"/>
      <w:divBdr>
        <w:top w:val="none" w:sz="0" w:space="0" w:color="auto"/>
        <w:left w:val="none" w:sz="0" w:space="0" w:color="auto"/>
        <w:bottom w:val="none" w:sz="0" w:space="0" w:color="auto"/>
        <w:right w:val="none" w:sz="0" w:space="0" w:color="auto"/>
      </w:divBdr>
    </w:div>
    <w:div w:id="447627965">
      <w:bodyDiv w:val="1"/>
      <w:marLeft w:val="0"/>
      <w:marRight w:val="0"/>
      <w:marTop w:val="0"/>
      <w:marBottom w:val="0"/>
      <w:divBdr>
        <w:top w:val="none" w:sz="0" w:space="0" w:color="auto"/>
        <w:left w:val="none" w:sz="0" w:space="0" w:color="auto"/>
        <w:bottom w:val="none" w:sz="0" w:space="0" w:color="auto"/>
        <w:right w:val="none" w:sz="0" w:space="0" w:color="auto"/>
      </w:divBdr>
    </w:div>
    <w:div w:id="450975922">
      <w:bodyDiv w:val="1"/>
      <w:marLeft w:val="0"/>
      <w:marRight w:val="0"/>
      <w:marTop w:val="0"/>
      <w:marBottom w:val="0"/>
      <w:divBdr>
        <w:top w:val="none" w:sz="0" w:space="0" w:color="auto"/>
        <w:left w:val="none" w:sz="0" w:space="0" w:color="auto"/>
        <w:bottom w:val="none" w:sz="0" w:space="0" w:color="auto"/>
        <w:right w:val="none" w:sz="0" w:space="0" w:color="auto"/>
      </w:divBdr>
    </w:div>
    <w:div w:id="451019358">
      <w:bodyDiv w:val="1"/>
      <w:marLeft w:val="0"/>
      <w:marRight w:val="0"/>
      <w:marTop w:val="0"/>
      <w:marBottom w:val="0"/>
      <w:divBdr>
        <w:top w:val="none" w:sz="0" w:space="0" w:color="auto"/>
        <w:left w:val="none" w:sz="0" w:space="0" w:color="auto"/>
        <w:bottom w:val="none" w:sz="0" w:space="0" w:color="auto"/>
        <w:right w:val="none" w:sz="0" w:space="0" w:color="auto"/>
      </w:divBdr>
    </w:div>
    <w:div w:id="453208770">
      <w:bodyDiv w:val="1"/>
      <w:marLeft w:val="0"/>
      <w:marRight w:val="0"/>
      <w:marTop w:val="0"/>
      <w:marBottom w:val="0"/>
      <w:divBdr>
        <w:top w:val="none" w:sz="0" w:space="0" w:color="auto"/>
        <w:left w:val="none" w:sz="0" w:space="0" w:color="auto"/>
        <w:bottom w:val="none" w:sz="0" w:space="0" w:color="auto"/>
        <w:right w:val="none" w:sz="0" w:space="0" w:color="auto"/>
      </w:divBdr>
    </w:div>
    <w:div w:id="454105006">
      <w:bodyDiv w:val="1"/>
      <w:marLeft w:val="0"/>
      <w:marRight w:val="0"/>
      <w:marTop w:val="0"/>
      <w:marBottom w:val="0"/>
      <w:divBdr>
        <w:top w:val="none" w:sz="0" w:space="0" w:color="auto"/>
        <w:left w:val="none" w:sz="0" w:space="0" w:color="auto"/>
        <w:bottom w:val="none" w:sz="0" w:space="0" w:color="auto"/>
        <w:right w:val="none" w:sz="0" w:space="0" w:color="auto"/>
      </w:divBdr>
    </w:div>
    <w:div w:id="455148194">
      <w:bodyDiv w:val="1"/>
      <w:marLeft w:val="0"/>
      <w:marRight w:val="0"/>
      <w:marTop w:val="0"/>
      <w:marBottom w:val="0"/>
      <w:divBdr>
        <w:top w:val="none" w:sz="0" w:space="0" w:color="auto"/>
        <w:left w:val="none" w:sz="0" w:space="0" w:color="auto"/>
        <w:bottom w:val="none" w:sz="0" w:space="0" w:color="auto"/>
        <w:right w:val="none" w:sz="0" w:space="0" w:color="auto"/>
      </w:divBdr>
    </w:div>
    <w:div w:id="455225249">
      <w:bodyDiv w:val="1"/>
      <w:marLeft w:val="0"/>
      <w:marRight w:val="0"/>
      <w:marTop w:val="0"/>
      <w:marBottom w:val="0"/>
      <w:divBdr>
        <w:top w:val="none" w:sz="0" w:space="0" w:color="auto"/>
        <w:left w:val="none" w:sz="0" w:space="0" w:color="auto"/>
        <w:bottom w:val="none" w:sz="0" w:space="0" w:color="auto"/>
        <w:right w:val="none" w:sz="0" w:space="0" w:color="auto"/>
      </w:divBdr>
    </w:div>
    <w:div w:id="455873582">
      <w:bodyDiv w:val="1"/>
      <w:marLeft w:val="0"/>
      <w:marRight w:val="0"/>
      <w:marTop w:val="0"/>
      <w:marBottom w:val="0"/>
      <w:divBdr>
        <w:top w:val="none" w:sz="0" w:space="0" w:color="auto"/>
        <w:left w:val="none" w:sz="0" w:space="0" w:color="auto"/>
        <w:bottom w:val="none" w:sz="0" w:space="0" w:color="auto"/>
        <w:right w:val="none" w:sz="0" w:space="0" w:color="auto"/>
      </w:divBdr>
    </w:div>
    <w:div w:id="457378694">
      <w:bodyDiv w:val="1"/>
      <w:marLeft w:val="0"/>
      <w:marRight w:val="0"/>
      <w:marTop w:val="0"/>
      <w:marBottom w:val="0"/>
      <w:divBdr>
        <w:top w:val="none" w:sz="0" w:space="0" w:color="auto"/>
        <w:left w:val="none" w:sz="0" w:space="0" w:color="auto"/>
        <w:bottom w:val="none" w:sz="0" w:space="0" w:color="auto"/>
        <w:right w:val="none" w:sz="0" w:space="0" w:color="auto"/>
      </w:divBdr>
    </w:div>
    <w:div w:id="458694272">
      <w:bodyDiv w:val="1"/>
      <w:marLeft w:val="0"/>
      <w:marRight w:val="0"/>
      <w:marTop w:val="0"/>
      <w:marBottom w:val="0"/>
      <w:divBdr>
        <w:top w:val="none" w:sz="0" w:space="0" w:color="auto"/>
        <w:left w:val="none" w:sz="0" w:space="0" w:color="auto"/>
        <w:bottom w:val="none" w:sz="0" w:space="0" w:color="auto"/>
        <w:right w:val="none" w:sz="0" w:space="0" w:color="auto"/>
      </w:divBdr>
    </w:div>
    <w:div w:id="459346818">
      <w:bodyDiv w:val="1"/>
      <w:marLeft w:val="0"/>
      <w:marRight w:val="0"/>
      <w:marTop w:val="0"/>
      <w:marBottom w:val="0"/>
      <w:divBdr>
        <w:top w:val="none" w:sz="0" w:space="0" w:color="auto"/>
        <w:left w:val="none" w:sz="0" w:space="0" w:color="auto"/>
        <w:bottom w:val="none" w:sz="0" w:space="0" w:color="auto"/>
        <w:right w:val="none" w:sz="0" w:space="0" w:color="auto"/>
      </w:divBdr>
    </w:div>
    <w:div w:id="460266792">
      <w:bodyDiv w:val="1"/>
      <w:marLeft w:val="0"/>
      <w:marRight w:val="0"/>
      <w:marTop w:val="0"/>
      <w:marBottom w:val="0"/>
      <w:divBdr>
        <w:top w:val="none" w:sz="0" w:space="0" w:color="auto"/>
        <w:left w:val="none" w:sz="0" w:space="0" w:color="auto"/>
        <w:bottom w:val="none" w:sz="0" w:space="0" w:color="auto"/>
        <w:right w:val="none" w:sz="0" w:space="0" w:color="auto"/>
      </w:divBdr>
    </w:div>
    <w:div w:id="463351411">
      <w:bodyDiv w:val="1"/>
      <w:marLeft w:val="0"/>
      <w:marRight w:val="0"/>
      <w:marTop w:val="0"/>
      <w:marBottom w:val="0"/>
      <w:divBdr>
        <w:top w:val="none" w:sz="0" w:space="0" w:color="auto"/>
        <w:left w:val="none" w:sz="0" w:space="0" w:color="auto"/>
        <w:bottom w:val="none" w:sz="0" w:space="0" w:color="auto"/>
        <w:right w:val="none" w:sz="0" w:space="0" w:color="auto"/>
      </w:divBdr>
    </w:div>
    <w:div w:id="464662061">
      <w:bodyDiv w:val="1"/>
      <w:marLeft w:val="0"/>
      <w:marRight w:val="0"/>
      <w:marTop w:val="0"/>
      <w:marBottom w:val="0"/>
      <w:divBdr>
        <w:top w:val="none" w:sz="0" w:space="0" w:color="auto"/>
        <w:left w:val="none" w:sz="0" w:space="0" w:color="auto"/>
        <w:bottom w:val="none" w:sz="0" w:space="0" w:color="auto"/>
        <w:right w:val="none" w:sz="0" w:space="0" w:color="auto"/>
      </w:divBdr>
    </w:div>
    <w:div w:id="464809765">
      <w:bodyDiv w:val="1"/>
      <w:marLeft w:val="0"/>
      <w:marRight w:val="0"/>
      <w:marTop w:val="0"/>
      <w:marBottom w:val="0"/>
      <w:divBdr>
        <w:top w:val="none" w:sz="0" w:space="0" w:color="auto"/>
        <w:left w:val="none" w:sz="0" w:space="0" w:color="auto"/>
        <w:bottom w:val="none" w:sz="0" w:space="0" w:color="auto"/>
        <w:right w:val="none" w:sz="0" w:space="0" w:color="auto"/>
      </w:divBdr>
    </w:div>
    <w:div w:id="465050683">
      <w:bodyDiv w:val="1"/>
      <w:marLeft w:val="0"/>
      <w:marRight w:val="0"/>
      <w:marTop w:val="0"/>
      <w:marBottom w:val="0"/>
      <w:divBdr>
        <w:top w:val="none" w:sz="0" w:space="0" w:color="auto"/>
        <w:left w:val="none" w:sz="0" w:space="0" w:color="auto"/>
        <w:bottom w:val="none" w:sz="0" w:space="0" w:color="auto"/>
        <w:right w:val="none" w:sz="0" w:space="0" w:color="auto"/>
      </w:divBdr>
    </w:div>
    <w:div w:id="465976904">
      <w:bodyDiv w:val="1"/>
      <w:marLeft w:val="0"/>
      <w:marRight w:val="0"/>
      <w:marTop w:val="0"/>
      <w:marBottom w:val="0"/>
      <w:divBdr>
        <w:top w:val="none" w:sz="0" w:space="0" w:color="auto"/>
        <w:left w:val="none" w:sz="0" w:space="0" w:color="auto"/>
        <w:bottom w:val="none" w:sz="0" w:space="0" w:color="auto"/>
        <w:right w:val="none" w:sz="0" w:space="0" w:color="auto"/>
      </w:divBdr>
    </w:div>
    <w:div w:id="466357884">
      <w:bodyDiv w:val="1"/>
      <w:marLeft w:val="0"/>
      <w:marRight w:val="0"/>
      <w:marTop w:val="0"/>
      <w:marBottom w:val="0"/>
      <w:divBdr>
        <w:top w:val="none" w:sz="0" w:space="0" w:color="auto"/>
        <w:left w:val="none" w:sz="0" w:space="0" w:color="auto"/>
        <w:bottom w:val="none" w:sz="0" w:space="0" w:color="auto"/>
        <w:right w:val="none" w:sz="0" w:space="0" w:color="auto"/>
      </w:divBdr>
    </w:div>
    <w:div w:id="466581770">
      <w:bodyDiv w:val="1"/>
      <w:marLeft w:val="0"/>
      <w:marRight w:val="0"/>
      <w:marTop w:val="0"/>
      <w:marBottom w:val="0"/>
      <w:divBdr>
        <w:top w:val="none" w:sz="0" w:space="0" w:color="auto"/>
        <w:left w:val="none" w:sz="0" w:space="0" w:color="auto"/>
        <w:bottom w:val="none" w:sz="0" w:space="0" w:color="auto"/>
        <w:right w:val="none" w:sz="0" w:space="0" w:color="auto"/>
      </w:divBdr>
    </w:div>
    <w:div w:id="467287138">
      <w:bodyDiv w:val="1"/>
      <w:marLeft w:val="0"/>
      <w:marRight w:val="0"/>
      <w:marTop w:val="0"/>
      <w:marBottom w:val="0"/>
      <w:divBdr>
        <w:top w:val="none" w:sz="0" w:space="0" w:color="auto"/>
        <w:left w:val="none" w:sz="0" w:space="0" w:color="auto"/>
        <w:bottom w:val="none" w:sz="0" w:space="0" w:color="auto"/>
        <w:right w:val="none" w:sz="0" w:space="0" w:color="auto"/>
      </w:divBdr>
    </w:div>
    <w:div w:id="468133266">
      <w:bodyDiv w:val="1"/>
      <w:marLeft w:val="0"/>
      <w:marRight w:val="0"/>
      <w:marTop w:val="0"/>
      <w:marBottom w:val="0"/>
      <w:divBdr>
        <w:top w:val="none" w:sz="0" w:space="0" w:color="auto"/>
        <w:left w:val="none" w:sz="0" w:space="0" w:color="auto"/>
        <w:bottom w:val="none" w:sz="0" w:space="0" w:color="auto"/>
        <w:right w:val="none" w:sz="0" w:space="0" w:color="auto"/>
      </w:divBdr>
    </w:div>
    <w:div w:id="469060583">
      <w:bodyDiv w:val="1"/>
      <w:marLeft w:val="0"/>
      <w:marRight w:val="0"/>
      <w:marTop w:val="0"/>
      <w:marBottom w:val="0"/>
      <w:divBdr>
        <w:top w:val="none" w:sz="0" w:space="0" w:color="auto"/>
        <w:left w:val="none" w:sz="0" w:space="0" w:color="auto"/>
        <w:bottom w:val="none" w:sz="0" w:space="0" w:color="auto"/>
        <w:right w:val="none" w:sz="0" w:space="0" w:color="auto"/>
      </w:divBdr>
    </w:div>
    <w:div w:id="470094712">
      <w:bodyDiv w:val="1"/>
      <w:marLeft w:val="0"/>
      <w:marRight w:val="0"/>
      <w:marTop w:val="0"/>
      <w:marBottom w:val="0"/>
      <w:divBdr>
        <w:top w:val="none" w:sz="0" w:space="0" w:color="auto"/>
        <w:left w:val="none" w:sz="0" w:space="0" w:color="auto"/>
        <w:bottom w:val="none" w:sz="0" w:space="0" w:color="auto"/>
        <w:right w:val="none" w:sz="0" w:space="0" w:color="auto"/>
      </w:divBdr>
    </w:div>
    <w:div w:id="470830596">
      <w:bodyDiv w:val="1"/>
      <w:marLeft w:val="0"/>
      <w:marRight w:val="0"/>
      <w:marTop w:val="0"/>
      <w:marBottom w:val="0"/>
      <w:divBdr>
        <w:top w:val="none" w:sz="0" w:space="0" w:color="auto"/>
        <w:left w:val="none" w:sz="0" w:space="0" w:color="auto"/>
        <w:bottom w:val="none" w:sz="0" w:space="0" w:color="auto"/>
        <w:right w:val="none" w:sz="0" w:space="0" w:color="auto"/>
      </w:divBdr>
    </w:div>
    <w:div w:id="472600015">
      <w:bodyDiv w:val="1"/>
      <w:marLeft w:val="0"/>
      <w:marRight w:val="0"/>
      <w:marTop w:val="0"/>
      <w:marBottom w:val="0"/>
      <w:divBdr>
        <w:top w:val="none" w:sz="0" w:space="0" w:color="auto"/>
        <w:left w:val="none" w:sz="0" w:space="0" w:color="auto"/>
        <w:bottom w:val="none" w:sz="0" w:space="0" w:color="auto"/>
        <w:right w:val="none" w:sz="0" w:space="0" w:color="auto"/>
      </w:divBdr>
    </w:div>
    <w:div w:id="472992982">
      <w:bodyDiv w:val="1"/>
      <w:marLeft w:val="0"/>
      <w:marRight w:val="0"/>
      <w:marTop w:val="0"/>
      <w:marBottom w:val="0"/>
      <w:divBdr>
        <w:top w:val="none" w:sz="0" w:space="0" w:color="auto"/>
        <w:left w:val="none" w:sz="0" w:space="0" w:color="auto"/>
        <w:bottom w:val="none" w:sz="0" w:space="0" w:color="auto"/>
        <w:right w:val="none" w:sz="0" w:space="0" w:color="auto"/>
      </w:divBdr>
    </w:div>
    <w:div w:id="473301056">
      <w:bodyDiv w:val="1"/>
      <w:marLeft w:val="0"/>
      <w:marRight w:val="0"/>
      <w:marTop w:val="0"/>
      <w:marBottom w:val="0"/>
      <w:divBdr>
        <w:top w:val="none" w:sz="0" w:space="0" w:color="auto"/>
        <w:left w:val="none" w:sz="0" w:space="0" w:color="auto"/>
        <w:bottom w:val="none" w:sz="0" w:space="0" w:color="auto"/>
        <w:right w:val="none" w:sz="0" w:space="0" w:color="auto"/>
      </w:divBdr>
    </w:div>
    <w:div w:id="474033856">
      <w:bodyDiv w:val="1"/>
      <w:marLeft w:val="0"/>
      <w:marRight w:val="0"/>
      <w:marTop w:val="0"/>
      <w:marBottom w:val="0"/>
      <w:divBdr>
        <w:top w:val="none" w:sz="0" w:space="0" w:color="auto"/>
        <w:left w:val="none" w:sz="0" w:space="0" w:color="auto"/>
        <w:bottom w:val="none" w:sz="0" w:space="0" w:color="auto"/>
        <w:right w:val="none" w:sz="0" w:space="0" w:color="auto"/>
      </w:divBdr>
    </w:div>
    <w:div w:id="474375693">
      <w:bodyDiv w:val="1"/>
      <w:marLeft w:val="0"/>
      <w:marRight w:val="0"/>
      <w:marTop w:val="0"/>
      <w:marBottom w:val="0"/>
      <w:divBdr>
        <w:top w:val="none" w:sz="0" w:space="0" w:color="auto"/>
        <w:left w:val="none" w:sz="0" w:space="0" w:color="auto"/>
        <w:bottom w:val="none" w:sz="0" w:space="0" w:color="auto"/>
        <w:right w:val="none" w:sz="0" w:space="0" w:color="auto"/>
      </w:divBdr>
    </w:div>
    <w:div w:id="474447656">
      <w:bodyDiv w:val="1"/>
      <w:marLeft w:val="0"/>
      <w:marRight w:val="0"/>
      <w:marTop w:val="0"/>
      <w:marBottom w:val="0"/>
      <w:divBdr>
        <w:top w:val="none" w:sz="0" w:space="0" w:color="auto"/>
        <w:left w:val="none" w:sz="0" w:space="0" w:color="auto"/>
        <w:bottom w:val="none" w:sz="0" w:space="0" w:color="auto"/>
        <w:right w:val="none" w:sz="0" w:space="0" w:color="auto"/>
      </w:divBdr>
    </w:div>
    <w:div w:id="475612568">
      <w:bodyDiv w:val="1"/>
      <w:marLeft w:val="0"/>
      <w:marRight w:val="0"/>
      <w:marTop w:val="0"/>
      <w:marBottom w:val="0"/>
      <w:divBdr>
        <w:top w:val="none" w:sz="0" w:space="0" w:color="auto"/>
        <w:left w:val="none" w:sz="0" w:space="0" w:color="auto"/>
        <w:bottom w:val="none" w:sz="0" w:space="0" w:color="auto"/>
        <w:right w:val="none" w:sz="0" w:space="0" w:color="auto"/>
      </w:divBdr>
    </w:div>
    <w:div w:id="475993761">
      <w:bodyDiv w:val="1"/>
      <w:marLeft w:val="0"/>
      <w:marRight w:val="0"/>
      <w:marTop w:val="0"/>
      <w:marBottom w:val="0"/>
      <w:divBdr>
        <w:top w:val="none" w:sz="0" w:space="0" w:color="auto"/>
        <w:left w:val="none" w:sz="0" w:space="0" w:color="auto"/>
        <w:bottom w:val="none" w:sz="0" w:space="0" w:color="auto"/>
        <w:right w:val="none" w:sz="0" w:space="0" w:color="auto"/>
      </w:divBdr>
    </w:div>
    <w:div w:id="476188340">
      <w:bodyDiv w:val="1"/>
      <w:marLeft w:val="0"/>
      <w:marRight w:val="0"/>
      <w:marTop w:val="0"/>
      <w:marBottom w:val="0"/>
      <w:divBdr>
        <w:top w:val="none" w:sz="0" w:space="0" w:color="auto"/>
        <w:left w:val="none" w:sz="0" w:space="0" w:color="auto"/>
        <w:bottom w:val="none" w:sz="0" w:space="0" w:color="auto"/>
        <w:right w:val="none" w:sz="0" w:space="0" w:color="auto"/>
      </w:divBdr>
    </w:div>
    <w:div w:id="476336952">
      <w:bodyDiv w:val="1"/>
      <w:marLeft w:val="0"/>
      <w:marRight w:val="0"/>
      <w:marTop w:val="0"/>
      <w:marBottom w:val="0"/>
      <w:divBdr>
        <w:top w:val="none" w:sz="0" w:space="0" w:color="auto"/>
        <w:left w:val="none" w:sz="0" w:space="0" w:color="auto"/>
        <w:bottom w:val="none" w:sz="0" w:space="0" w:color="auto"/>
        <w:right w:val="none" w:sz="0" w:space="0" w:color="auto"/>
      </w:divBdr>
    </w:div>
    <w:div w:id="476411313">
      <w:bodyDiv w:val="1"/>
      <w:marLeft w:val="0"/>
      <w:marRight w:val="0"/>
      <w:marTop w:val="0"/>
      <w:marBottom w:val="0"/>
      <w:divBdr>
        <w:top w:val="none" w:sz="0" w:space="0" w:color="auto"/>
        <w:left w:val="none" w:sz="0" w:space="0" w:color="auto"/>
        <w:bottom w:val="none" w:sz="0" w:space="0" w:color="auto"/>
        <w:right w:val="none" w:sz="0" w:space="0" w:color="auto"/>
      </w:divBdr>
    </w:div>
    <w:div w:id="476605756">
      <w:bodyDiv w:val="1"/>
      <w:marLeft w:val="0"/>
      <w:marRight w:val="0"/>
      <w:marTop w:val="0"/>
      <w:marBottom w:val="0"/>
      <w:divBdr>
        <w:top w:val="none" w:sz="0" w:space="0" w:color="auto"/>
        <w:left w:val="none" w:sz="0" w:space="0" w:color="auto"/>
        <w:bottom w:val="none" w:sz="0" w:space="0" w:color="auto"/>
        <w:right w:val="none" w:sz="0" w:space="0" w:color="auto"/>
      </w:divBdr>
    </w:div>
    <w:div w:id="476843592">
      <w:bodyDiv w:val="1"/>
      <w:marLeft w:val="0"/>
      <w:marRight w:val="0"/>
      <w:marTop w:val="0"/>
      <w:marBottom w:val="0"/>
      <w:divBdr>
        <w:top w:val="none" w:sz="0" w:space="0" w:color="auto"/>
        <w:left w:val="none" w:sz="0" w:space="0" w:color="auto"/>
        <w:bottom w:val="none" w:sz="0" w:space="0" w:color="auto"/>
        <w:right w:val="none" w:sz="0" w:space="0" w:color="auto"/>
      </w:divBdr>
    </w:div>
    <w:div w:id="478351847">
      <w:bodyDiv w:val="1"/>
      <w:marLeft w:val="0"/>
      <w:marRight w:val="0"/>
      <w:marTop w:val="0"/>
      <w:marBottom w:val="0"/>
      <w:divBdr>
        <w:top w:val="none" w:sz="0" w:space="0" w:color="auto"/>
        <w:left w:val="none" w:sz="0" w:space="0" w:color="auto"/>
        <w:bottom w:val="none" w:sz="0" w:space="0" w:color="auto"/>
        <w:right w:val="none" w:sz="0" w:space="0" w:color="auto"/>
      </w:divBdr>
    </w:div>
    <w:div w:id="478808839">
      <w:bodyDiv w:val="1"/>
      <w:marLeft w:val="0"/>
      <w:marRight w:val="0"/>
      <w:marTop w:val="0"/>
      <w:marBottom w:val="0"/>
      <w:divBdr>
        <w:top w:val="none" w:sz="0" w:space="0" w:color="auto"/>
        <w:left w:val="none" w:sz="0" w:space="0" w:color="auto"/>
        <w:bottom w:val="none" w:sz="0" w:space="0" w:color="auto"/>
        <w:right w:val="none" w:sz="0" w:space="0" w:color="auto"/>
      </w:divBdr>
    </w:div>
    <w:div w:id="481166626">
      <w:bodyDiv w:val="1"/>
      <w:marLeft w:val="0"/>
      <w:marRight w:val="0"/>
      <w:marTop w:val="0"/>
      <w:marBottom w:val="0"/>
      <w:divBdr>
        <w:top w:val="none" w:sz="0" w:space="0" w:color="auto"/>
        <w:left w:val="none" w:sz="0" w:space="0" w:color="auto"/>
        <w:bottom w:val="none" w:sz="0" w:space="0" w:color="auto"/>
        <w:right w:val="none" w:sz="0" w:space="0" w:color="auto"/>
      </w:divBdr>
    </w:div>
    <w:div w:id="481390357">
      <w:bodyDiv w:val="1"/>
      <w:marLeft w:val="0"/>
      <w:marRight w:val="0"/>
      <w:marTop w:val="0"/>
      <w:marBottom w:val="0"/>
      <w:divBdr>
        <w:top w:val="none" w:sz="0" w:space="0" w:color="auto"/>
        <w:left w:val="none" w:sz="0" w:space="0" w:color="auto"/>
        <w:bottom w:val="none" w:sz="0" w:space="0" w:color="auto"/>
        <w:right w:val="none" w:sz="0" w:space="0" w:color="auto"/>
      </w:divBdr>
    </w:div>
    <w:div w:id="482697763">
      <w:bodyDiv w:val="1"/>
      <w:marLeft w:val="0"/>
      <w:marRight w:val="0"/>
      <w:marTop w:val="0"/>
      <w:marBottom w:val="0"/>
      <w:divBdr>
        <w:top w:val="none" w:sz="0" w:space="0" w:color="auto"/>
        <w:left w:val="none" w:sz="0" w:space="0" w:color="auto"/>
        <w:bottom w:val="none" w:sz="0" w:space="0" w:color="auto"/>
        <w:right w:val="none" w:sz="0" w:space="0" w:color="auto"/>
      </w:divBdr>
    </w:div>
    <w:div w:id="482740501">
      <w:bodyDiv w:val="1"/>
      <w:marLeft w:val="0"/>
      <w:marRight w:val="0"/>
      <w:marTop w:val="0"/>
      <w:marBottom w:val="0"/>
      <w:divBdr>
        <w:top w:val="none" w:sz="0" w:space="0" w:color="auto"/>
        <w:left w:val="none" w:sz="0" w:space="0" w:color="auto"/>
        <w:bottom w:val="none" w:sz="0" w:space="0" w:color="auto"/>
        <w:right w:val="none" w:sz="0" w:space="0" w:color="auto"/>
      </w:divBdr>
    </w:div>
    <w:div w:id="484705702">
      <w:bodyDiv w:val="1"/>
      <w:marLeft w:val="0"/>
      <w:marRight w:val="0"/>
      <w:marTop w:val="0"/>
      <w:marBottom w:val="0"/>
      <w:divBdr>
        <w:top w:val="none" w:sz="0" w:space="0" w:color="auto"/>
        <w:left w:val="none" w:sz="0" w:space="0" w:color="auto"/>
        <w:bottom w:val="none" w:sz="0" w:space="0" w:color="auto"/>
        <w:right w:val="none" w:sz="0" w:space="0" w:color="auto"/>
      </w:divBdr>
    </w:div>
    <w:div w:id="484903777">
      <w:bodyDiv w:val="1"/>
      <w:marLeft w:val="0"/>
      <w:marRight w:val="0"/>
      <w:marTop w:val="0"/>
      <w:marBottom w:val="0"/>
      <w:divBdr>
        <w:top w:val="none" w:sz="0" w:space="0" w:color="auto"/>
        <w:left w:val="none" w:sz="0" w:space="0" w:color="auto"/>
        <w:bottom w:val="none" w:sz="0" w:space="0" w:color="auto"/>
        <w:right w:val="none" w:sz="0" w:space="0" w:color="auto"/>
      </w:divBdr>
    </w:div>
    <w:div w:id="485556633">
      <w:bodyDiv w:val="1"/>
      <w:marLeft w:val="0"/>
      <w:marRight w:val="0"/>
      <w:marTop w:val="0"/>
      <w:marBottom w:val="0"/>
      <w:divBdr>
        <w:top w:val="none" w:sz="0" w:space="0" w:color="auto"/>
        <w:left w:val="none" w:sz="0" w:space="0" w:color="auto"/>
        <w:bottom w:val="none" w:sz="0" w:space="0" w:color="auto"/>
        <w:right w:val="none" w:sz="0" w:space="0" w:color="auto"/>
      </w:divBdr>
    </w:div>
    <w:div w:id="485707128">
      <w:bodyDiv w:val="1"/>
      <w:marLeft w:val="0"/>
      <w:marRight w:val="0"/>
      <w:marTop w:val="0"/>
      <w:marBottom w:val="0"/>
      <w:divBdr>
        <w:top w:val="none" w:sz="0" w:space="0" w:color="auto"/>
        <w:left w:val="none" w:sz="0" w:space="0" w:color="auto"/>
        <w:bottom w:val="none" w:sz="0" w:space="0" w:color="auto"/>
        <w:right w:val="none" w:sz="0" w:space="0" w:color="auto"/>
      </w:divBdr>
    </w:div>
    <w:div w:id="485979411">
      <w:bodyDiv w:val="1"/>
      <w:marLeft w:val="0"/>
      <w:marRight w:val="0"/>
      <w:marTop w:val="0"/>
      <w:marBottom w:val="0"/>
      <w:divBdr>
        <w:top w:val="none" w:sz="0" w:space="0" w:color="auto"/>
        <w:left w:val="none" w:sz="0" w:space="0" w:color="auto"/>
        <w:bottom w:val="none" w:sz="0" w:space="0" w:color="auto"/>
        <w:right w:val="none" w:sz="0" w:space="0" w:color="auto"/>
      </w:divBdr>
    </w:div>
    <w:div w:id="486362887">
      <w:bodyDiv w:val="1"/>
      <w:marLeft w:val="0"/>
      <w:marRight w:val="0"/>
      <w:marTop w:val="0"/>
      <w:marBottom w:val="0"/>
      <w:divBdr>
        <w:top w:val="none" w:sz="0" w:space="0" w:color="auto"/>
        <w:left w:val="none" w:sz="0" w:space="0" w:color="auto"/>
        <w:bottom w:val="none" w:sz="0" w:space="0" w:color="auto"/>
        <w:right w:val="none" w:sz="0" w:space="0" w:color="auto"/>
      </w:divBdr>
    </w:div>
    <w:div w:id="486433736">
      <w:bodyDiv w:val="1"/>
      <w:marLeft w:val="0"/>
      <w:marRight w:val="0"/>
      <w:marTop w:val="0"/>
      <w:marBottom w:val="0"/>
      <w:divBdr>
        <w:top w:val="none" w:sz="0" w:space="0" w:color="auto"/>
        <w:left w:val="none" w:sz="0" w:space="0" w:color="auto"/>
        <w:bottom w:val="none" w:sz="0" w:space="0" w:color="auto"/>
        <w:right w:val="none" w:sz="0" w:space="0" w:color="auto"/>
      </w:divBdr>
    </w:div>
    <w:div w:id="486484679">
      <w:bodyDiv w:val="1"/>
      <w:marLeft w:val="0"/>
      <w:marRight w:val="0"/>
      <w:marTop w:val="0"/>
      <w:marBottom w:val="0"/>
      <w:divBdr>
        <w:top w:val="none" w:sz="0" w:space="0" w:color="auto"/>
        <w:left w:val="none" w:sz="0" w:space="0" w:color="auto"/>
        <w:bottom w:val="none" w:sz="0" w:space="0" w:color="auto"/>
        <w:right w:val="none" w:sz="0" w:space="0" w:color="auto"/>
      </w:divBdr>
    </w:div>
    <w:div w:id="486827248">
      <w:bodyDiv w:val="1"/>
      <w:marLeft w:val="0"/>
      <w:marRight w:val="0"/>
      <w:marTop w:val="0"/>
      <w:marBottom w:val="0"/>
      <w:divBdr>
        <w:top w:val="none" w:sz="0" w:space="0" w:color="auto"/>
        <w:left w:val="none" w:sz="0" w:space="0" w:color="auto"/>
        <w:bottom w:val="none" w:sz="0" w:space="0" w:color="auto"/>
        <w:right w:val="none" w:sz="0" w:space="0" w:color="auto"/>
      </w:divBdr>
    </w:div>
    <w:div w:id="487745242">
      <w:bodyDiv w:val="1"/>
      <w:marLeft w:val="0"/>
      <w:marRight w:val="0"/>
      <w:marTop w:val="0"/>
      <w:marBottom w:val="0"/>
      <w:divBdr>
        <w:top w:val="none" w:sz="0" w:space="0" w:color="auto"/>
        <w:left w:val="none" w:sz="0" w:space="0" w:color="auto"/>
        <w:bottom w:val="none" w:sz="0" w:space="0" w:color="auto"/>
        <w:right w:val="none" w:sz="0" w:space="0" w:color="auto"/>
      </w:divBdr>
    </w:div>
    <w:div w:id="487938761">
      <w:bodyDiv w:val="1"/>
      <w:marLeft w:val="0"/>
      <w:marRight w:val="0"/>
      <w:marTop w:val="0"/>
      <w:marBottom w:val="0"/>
      <w:divBdr>
        <w:top w:val="none" w:sz="0" w:space="0" w:color="auto"/>
        <w:left w:val="none" w:sz="0" w:space="0" w:color="auto"/>
        <w:bottom w:val="none" w:sz="0" w:space="0" w:color="auto"/>
        <w:right w:val="none" w:sz="0" w:space="0" w:color="auto"/>
      </w:divBdr>
    </w:div>
    <w:div w:id="488060832">
      <w:bodyDiv w:val="1"/>
      <w:marLeft w:val="0"/>
      <w:marRight w:val="0"/>
      <w:marTop w:val="0"/>
      <w:marBottom w:val="0"/>
      <w:divBdr>
        <w:top w:val="none" w:sz="0" w:space="0" w:color="auto"/>
        <w:left w:val="none" w:sz="0" w:space="0" w:color="auto"/>
        <w:bottom w:val="none" w:sz="0" w:space="0" w:color="auto"/>
        <w:right w:val="none" w:sz="0" w:space="0" w:color="auto"/>
      </w:divBdr>
    </w:div>
    <w:div w:id="488906780">
      <w:bodyDiv w:val="1"/>
      <w:marLeft w:val="0"/>
      <w:marRight w:val="0"/>
      <w:marTop w:val="0"/>
      <w:marBottom w:val="0"/>
      <w:divBdr>
        <w:top w:val="none" w:sz="0" w:space="0" w:color="auto"/>
        <w:left w:val="none" w:sz="0" w:space="0" w:color="auto"/>
        <w:bottom w:val="none" w:sz="0" w:space="0" w:color="auto"/>
        <w:right w:val="none" w:sz="0" w:space="0" w:color="auto"/>
      </w:divBdr>
    </w:div>
    <w:div w:id="489634218">
      <w:bodyDiv w:val="1"/>
      <w:marLeft w:val="0"/>
      <w:marRight w:val="0"/>
      <w:marTop w:val="0"/>
      <w:marBottom w:val="0"/>
      <w:divBdr>
        <w:top w:val="none" w:sz="0" w:space="0" w:color="auto"/>
        <w:left w:val="none" w:sz="0" w:space="0" w:color="auto"/>
        <w:bottom w:val="none" w:sz="0" w:space="0" w:color="auto"/>
        <w:right w:val="none" w:sz="0" w:space="0" w:color="auto"/>
      </w:divBdr>
    </w:div>
    <w:div w:id="493107659">
      <w:bodyDiv w:val="1"/>
      <w:marLeft w:val="0"/>
      <w:marRight w:val="0"/>
      <w:marTop w:val="0"/>
      <w:marBottom w:val="0"/>
      <w:divBdr>
        <w:top w:val="none" w:sz="0" w:space="0" w:color="auto"/>
        <w:left w:val="none" w:sz="0" w:space="0" w:color="auto"/>
        <w:bottom w:val="none" w:sz="0" w:space="0" w:color="auto"/>
        <w:right w:val="none" w:sz="0" w:space="0" w:color="auto"/>
      </w:divBdr>
    </w:div>
    <w:div w:id="493186494">
      <w:bodyDiv w:val="1"/>
      <w:marLeft w:val="0"/>
      <w:marRight w:val="0"/>
      <w:marTop w:val="0"/>
      <w:marBottom w:val="0"/>
      <w:divBdr>
        <w:top w:val="none" w:sz="0" w:space="0" w:color="auto"/>
        <w:left w:val="none" w:sz="0" w:space="0" w:color="auto"/>
        <w:bottom w:val="none" w:sz="0" w:space="0" w:color="auto"/>
        <w:right w:val="none" w:sz="0" w:space="0" w:color="auto"/>
      </w:divBdr>
    </w:div>
    <w:div w:id="493641858">
      <w:bodyDiv w:val="1"/>
      <w:marLeft w:val="0"/>
      <w:marRight w:val="0"/>
      <w:marTop w:val="0"/>
      <w:marBottom w:val="0"/>
      <w:divBdr>
        <w:top w:val="none" w:sz="0" w:space="0" w:color="auto"/>
        <w:left w:val="none" w:sz="0" w:space="0" w:color="auto"/>
        <w:bottom w:val="none" w:sz="0" w:space="0" w:color="auto"/>
        <w:right w:val="none" w:sz="0" w:space="0" w:color="auto"/>
      </w:divBdr>
    </w:div>
    <w:div w:id="494103387">
      <w:bodyDiv w:val="1"/>
      <w:marLeft w:val="0"/>
      <w:marRight w:val="0"/>
      <w:marTop w:val="0"/>
      <w:marBottom w:val="0"/>
      <w:divBdr>
        <w:top w:val="none" w:sz="0" w:space="0" w:color="auto"/>
        <w:left w:val="none" w:sz="0" w:space="0" w:color="auto"/>
        <w:bottom w:val="none" w:sz="0" w:space="0" w:color="auto"/>
        <w:right w:val="none" w:sz="0" w:space="0" w:color="auto"/>
      </w:divBdr>
    </w:div>
    <w:div w:id="494227631">
      <w:bodyDiv w:val="1"/>
      <w:marLeft w:val="0"/>
      <w:marRight w:val="0"/>
      <w:marTop w:val="0"/>
      <w:marBottom w:val="0"/>
      <w:divBdr>
        <w:top w:val="none" w:sz="0" w:space="0" w:color="auto"/>
        <w:left w:val="none" w:sz="0" w:space="0" w:color="auto"/>
        <w:bottom w:val="none" w:sz="0" w:space="0" w:color="auto"/>
        <w:right w:val="none" w:sz="0" w:space="0" w:color="auto"/>
      </w:divBdr>
    </w:div>
    <w:div w:id="495538000">
      <w:bodyDiv w:val="1"/>
      <w:marLeft w:val="0"/>
      <w:marRight w:val="0"/>
      <w:marTop w:val="0"/>
      <w:marBottom w:val="0"/>
      <w:divBdr>
        <w:top w:val="none" w:sz="0" w:space="0" w:color="auto"/>
        <w:left w:val="none" w:sz="0" w:space="0" w:color="auto"/>
        <w:bottom w:val="none" w:sz="0" w:space="0" w:color="auto"/>
        <w:right w:val="none" w:sz="0" w:space="0" w:color="auto"/>
      </w:divBdr>
    </w:div>
    <w:div w:id="495877401">
      <w:bodyDiv w:val="1"/>
      <w:marLeft w:val="0"/>
      <w:marRight w:val="0"/>
      <w:marTop w:val="0"/>
      <w:marBottom w:val="0"/>
      <w:divBdr>
        <w:top w:val="none" w:sz="0" w:space="0" w:color="auto"/>
        <w:left w:val="none" w:sz="0" w:space="0" w:color="auto"/>
        <w:bottom w:val="none" w:sz="0" w:space="0" w:color="auto"/>
        <w:right w:val="none" w:sz="0" w:space="0" w:color="auto"/>
      </w:divBdr>
    </w:div>
    <w:div w:id="495917918">
      <w:bodyDiv w:val="1"/>
      <w:marLeft w:val="0"/>
      <w:marRight w:val="0"/>
      <w:marTop w:val="0"/>
      <w:marBottom w:val="0"/>
      <w:divBdr>
        <w:top w:val="none" w:sz="0" w:space="0" w:color="auto"/>
        <w:left w:val="none" w:sz="0" w:space="0" w:color="auto"/>
        <w:bottom w:val="none" w:sz="0" w:space="0" w:color="auto"/>
        <w:right w:val="none" w:sz="0" w:space="0" w:color="auto"/>
      </w:divBdr>
    </w:div>
    <w:div w:id="495996785">
      <w:bodyDiv w:val="1"/>
      <w:marLeft w:val="0"/>
      <w:marRight w:val="0"/>
      <w:marTop w:val="0"/>
      <w:marBottom w:val="0"/>
      <w:divBdr>
        <w:top w:val="none" w:sz="0" w:space="0" w:color="auto"/>
        <w:left w:val="none" w:sz="0" w:space="0" w:color="auto"/>
        <w:bottom w:val="none" w:sz="0" w:space="0" w:color="auto"/>
        <w:right w:val="none" w:sz="0" w:space="0" w:color="auto"/>
      </w:divBdr>
    </w:div>
    <w:div w:id="497575239">
      <w:bodyDiv w:val="1"/>
      <w:marLeft w:val="0"/>
      <w:marRight w:val="0"/>
      <w:marTop w:val="0"/>
      <w:marBottom w:val="0"/>
      <w:divBdr>
        <w:top w:val="none" w:sz="0" w:space="0" w:color="auto"/>
        <w:left w:val="none" w:sz="0" w:space="0" w:color="auto"/>
        <w:bottom w:val="none" w:sz="0" w:space="0" w:color="auto"/>
        <w:right w:val="none" w:sz="0" w:space="0" w:color="auto"/>
      </w:divBdr>
    </w:div>
    <w:div w:id="498888384">
      <w:bodyDiv w:val="1"/>
      <w:marLeft w:val="0"/>
      <w:marRight w:val="0"/>
      <w:marTop w:val="0"/>
      <w:marBottom w:val="0"/>
      <w:divBdr>
        <w:top w:val="none" w:sz="0" w:space="0" w:color="auto"/>
        <w:left w:val="none" w:sz="0" w:space="0" w:color="auto"/>
        <w:bottom w:val="none" w:sz="0" w:space="0" w:color="auto"/>
        <w:right w:val="none" w:sz="0" w:space="0" w:color="auto"/>
      </w:divBdr>
    </w:div>
    <w:div w:id="499857172">
      <w:bodyDiv w:val="1"/>
      <w:marLeft w:val="0"/>
      <w:marRight w:val="0"/>
      <w:marTop w:val="0"/>
      <w:marBottom w:val="0"/>
      <w:divBdr>
        <w:top w:val="none" w:sz="0" w:space="0" w:color="auto"/>
        <w:left w:val="none" w:sz="0" w:space="0" w:color="auto"/>
        <w:bottom w:val="none" w:sz="0" w:space="0" w:color="auto"/>
        <w:right w:val="none" w:sz="0" w:space="0" w:color="auto"/>
      </w:divBdr>
    </w:div>
    <w:div w:id="500970024">
      <w:bodyDiv w:val="1"/>
      <w:marLeft w:val="0"/>
      <w:marRight w:val="0"/>
      <w:marTop w:val="0"/>
      <w:marBottom w:val="0"/>
      <w:divBdr>
        <w:top w:val="none" w:sz="0" w:space="0" w:color="auto"/>
        <w:left w:val="none" w:sz="0" w:space="0" w:color="auto"/>
        <w:bottom w:val="none" w:sz="0" w:space="0" w:color="auto"/>
        <w:right w:val="none" w:sz="0" w:space="0" w:color="auto"/>
      </w:divBdr>
    </w:div>
    <w:div w:id="501816485">
      <w:bodyDiv w:val="1"/>
      <w:marLeft w:val="0"/>
      <w:marRight w:val="0"/>
      <w:marTop w:val="0"/>
      <w:marBottom w:val="0"/>
      <w:divBdr>
        <w:top w:val="none" w:sz="0" w:space="0" w:color="auto"/>
        <w:left w:val="none" w:sz="0" w:space="0" w:color="auto"/>
        <w:bottom w:val="none" w:sz="0" w:space="0" w:color="auto"/>
        <w:right w:val="none" w:sz="0" w:space="0" w:color="auto"/>
      </w:divBdr>
    </w:div>
    <w:div w:id="502428881">
      <w:bodyDiv w:val="1"/>
      <w:marLeft w:val="0"/>
      <w:marRight w:val="0"/>
      <w:marTop w:val="0"/>
      <w:marBottom w:val="0"/>
      <w:divBdr>
        <w:top w:val="none" w:sz="0" w:space="0" w:color="auto"/>
        <w:left w:val="none" w:sz="0" w:space="0" w:color="auto"/>
        <w:bottom w:val="none" w:sz="0" w:space="0" w:color="auto"/>
        <w:right w:val="none" w:sz="0" w:space="0" w:color="auto"/>
      </w:divBdr>
    </w:div>
    <w:div w:id="503056505">
      <w:bodyDiv w:val="1"/>
      <w:marLeft w:val="0"/>
      <w:marRight w:val="0"/>
      <w:marTop w:val="0"/>
      <w:marBottom w:val="0"/>
      <w:divBdr>
        <w:top w:val="none" w:sz="0" w:space="0" w:color="auto"/>
        <w:left w:val="none" w:sz="0" w:space="0" w:color="auto"/>
        <w:bottom w:val="none" w:sz="0" w:space="0" w:color="auto"/>
        <w:right w:val="none" w:sz="0" w:space="0" w:color="auto"/>
      </w:divBdr>
    </w:div>
    <w:div w:id="504369959">
      <w:bodyDiv w:val="1"/>
      <w:marLeft w:val="0"/>
      <w:marRight w:val="0"/>
      <w:marTop w:val="0"/>
      <w:marBottom w:val="0"/>
      <w:divBdr>
        <w:top w:val="none" w:sz="0" w:space="0" w:color="auto"/>
        <w:left w:val="none" w:sz="0" w:space="0" w:color="auto"/>
        <w:bottom w:val="none" w:sz="0" w:space="0" w:color="auto"/>
        <w:right w:val="none" w:sz="0" w:space="0" w:color="auto"/>
      </w:divBdr>
    </w:div>
    <w:div w:id="504981920">
      <w:bodyDiv w:val="1"/>
      <w:marLeft w:val="0"/>
      <w:marRight w:val="0"/>
      <w:marTop w:val="0"/>
      <w:marBottom w:val="0"/>
      <w:divBdr>
        <w:top w:val="none" w:sz="0" w:space="0" w:color="auto"/>
        <w:left w:val="none" w:sz="0" w:space="0" w:color="auto"/>
        <w:bottom w:val="none" w:sz="0" w:space="0" w:color="auto"/>
        <w:right w:val="none" w:sz="0" w:space="0" w:color="auto"/>
      </w:divBdr>
    </w:div>
    <w:div w:id="506484953">
      <w:bodyDiv w:val="1"/>
      <w:marLeft w:val="0"/>
      <w:marRight w:val="0"/>
      <w:marTop w:val="0"/>
      <w:marBottom w:val="0"/>
      <w:divBdr>
        <w:top w:val="none" w:sz="0" w:space="0" w:color="auto"/>
        <w:left w:val="none" w:sz="0" w:space="0" w:color="auto"/>
        <w:bottom w:val="none" w:sz="0" w:space="0" w:color="auto"/>
        <w:right w:val="none" w:sz="0" w:space="0" w:color="auto"/>
      </w:divBdr>
    </w:div>
    <w:div w:id="506597833">
      <w:bodyDiv w:val="1"/>
      <w:marLeft w:val="0"/>
      <w:marRight w:val="0"/>
      <w:marTop w:val="0"/>
      <w:marBottom w:val="0"/>
      <w:divBdr>
        <w:top w:val="none" w:sz="0" w:space="0" w:color="auto"/>
        <w:left w:val="none" w:sz="0" w:space="0" w:color="auto"/>
        <w:bottom w:val="none" w:sz="0" w:space="0" w:color="auto"/>
        <w:right w:val="none" w:sz="0" w:space="0" w:color="auto"/>
      </w:divBdr>
    </w:div>
    <w:div w:id="507408386">
      <w:bodyDiv w:val="1"/>
      <w:marLeft w:val="0"/>
      <w:marRight w:val="0"/>
      <w:marTop w:val="0"/>
      <w:marBottom w:val="0"/>
      <w:divBdr>
        <w:top w:val="none" w:sz="0" w:space="0" w:color="auto"/>
        <w:left w:val="none" w:sz="0" w:space="0" w:color="auto"/>
        <w:bottom w:val="none" w:sz="0" w:space="0" w:color="auto"/>
        <w:right w:val="none" w:sz="0" w:space="0" w:color="auto"/>
      </w:divBdr>
    </w:div>
    <w:div w:id="508448084">
      <w:bodyDiv w:val="1"/>
      <w:marLeft w:val="0"/>
      <w:marRight w:val="0"/>
      <w:marTop w:val="0"/>
      <w:marBottom w:val="0"/>
      <w:divBdr>
        <w:top w:val="none" w:sz="0" w:space="0" w:color="auto"/>
        <w:left w:val="none" w:sz="0" w:space="0" w:color="auto"/>
        <w:bottom w:val="none" w:sz="0" w:space="0" w:color="auto"/>
        <w:right w:val="none" w:sz="0" w:space="0" w:color="auto"/>
      </w:divBdr>
    </w:div>
    <w:div w:id="508838938">
      <w:bodyDiv w:val="1"/>
      <w:marLeft w:val="0"/>
      <w:marRight w:val="0"/>
      <w:marTop w:val="0"/>
      <w:marBottom w:val="0"/>
      <w:divBdr>
        <w:top w:val="none" w:sz="0" w:space="0" w:color="auto"/>
        <w:left w:val="none" w:sz="0" w:space="0" w:color="auto"/>
        <w:bottom w:val="none" w:sz="0" w:space="0" w:color="auto"/>
        <w:right w:val="none" w:sz="0" w:space="0" w:color="auto"/>
      </w:divBdr>
    </w:div>
    <w:div w:id="509023218">
      <w:bodyDiv w:val="1"/>
      <w:marLeft w:val="0"/>
      <w:marRight w:val="0"/>
      <w:marTop w:val="0"/>
      <w:marBottom w:val="0"/>
      <w:divBdr>
        <w:top w:val="none" w:sz="0" w:space="0" w:color="auto"/>
        <w:left w:val="none" w:sz="0" w:space="0" w:color="auto"/>
        <w:bottom w:val="none" w:sz="0" w:space="0" w:color="auto"/>
        <w:right w:val="none" w:sz="0" w:space="0" w:color="auto"/>
      </w:divBdr>
    </w:div>
    <w:div w:id="509956835">
      <w:bodyDiv w:val="1"/>
      <w:marLeft w:val="0"/>
      <w:marRight w:val="0"/>
      <w:marTop w:val="0"/>
      <w:marBottom w:val="0"/>
      <w:divBdr>
        <w:top w:val="none" w:sz="0" w:space="0" w:color="auto"/>
        <w:left w:val="none" w:sz="0" w:space="0" w:color="auto"/>
        <w:bottom w:val="none" w:sz="0" w:space="0" w:color="auto"/>
        <w:right w:val="none" w:sz="0" w:space="0" w:color="auto"/>
      </w:divBdr>
    </w:div>
    <w:div w:id="511721191">
      <w:bodyDiv w:val="1"/>
      <w:marLeft w:val="0"/>
      <w:marRight w:val="0"/>
      <w:marTop w:val="0"/>
      <w:marBottom w:val="0"/>
      <w:divBdr>
        <w:top w:val="none" w:sz="0" w:space="0" w:color="auto"/>
        <w:left w:val="none" w:sz="0" w:space="0" w:color="auto"/>
        <w:bottom w:val="none" w:sz="0" w:space="0" w:color="auto"/>
        <w:right w:val="none" w:sz="0" w:space="0" w:color="auto"/>
      </w:divBdr>
    </w:div>
    <w:div w:id="512646276">
      <w:bodyDiv w:val="1"/>
      <w:marLeft w:val="0"/>
      <w:marRight w:val="0"/>
      <w:marTop w:val="0"/>
      <w:marBottom w:val="0"/>
      <w:divBdr>
        <w:top w:val="none" w:sz="0" w:space="0" w:color="auto"/>
        <w:left w:val="none" w:sz="0" w:space="0" w:color="auto"/>
        <w:bottom w:val="none" w:sz="0" w:space="0" w:color="auto"/>
        <w:right w:val="none" w:sz="0" w:space="0" w:color="auto"/>
      </w:divBdr>
    </w:div>
    <w:div w:id="513617188">
      <w:bodyDiv w:val="1"/>
      <w:marLeft w:val="0"/>
      <w:marRight w:val="0"/>
      <w:marTop w:val="0"/>
      <w:marBottom w:val="0"/>
      <w:divBdr>
        <w:top w:val="none" w:sz="0" w:space="0" w:color="auto"/>
        <w:left w:val="none" w:sz="0" w:space="0" w:color="auto"/>
        <w:bottom w:val="none" w:sz="0" w:space="0" w:color="auto"/>
        <w:right w:val="none" w:sz="0" w:space="0" w:color="auto"/>
      </w:divBdr>
    </w:div>
    <w:div w:id="514464662">
      <w:bodyDiv w:val="1"/>
      <w:marLeft w:val="0"/>
      <w:marRight w:val="0"/>
      <w:marTop w:val="0"/>
      <w:marBottom w:val="0"/>
      <w:divBdr>
        <w:top w:val="none" w:sz="0" w:space="0" w:color="auto"/>
        <w:left w:val="none" w:sz="0" w:space="0" w:color="auto"/>
        <w:bottom w:val="none" w:sz="0" w:space="0" w:color="auto"/>
        <w:right w:val="none" w:sz="0" w:space="0" w:color="auto"/>
      </w:divBdr>
    </w:div>
    <w:div w:id="515655722">
      <w:bodyDiv w:val="1"/>
      <w:marLeft w:val="0"/>
      <w:marRight w:val="0"/>
      <w:marTop w:val="0"/>
      <w:marBottom w:val="0"/>
      <w:divBdr>
        <w:top w:val="none" w:sz="0" w:space="0" w:color="auto"/>
        <w:left w:val="none" w:sz="0" w:space="0" w:color="auto"/>
        <w:bottom w:val="none" w:sz="0" w:space="0" w:color="auto"/>
        <w:right w:val="none" w:sz="0" w:space="0" w:color="auto"/>
      </w:divBdr>
    </w:div>
    <w:div w:id="517698049">
      <w:bodyDiv w:val="1"/>
      <w:marLeft w:val="0"/>
      <w:marRight w:val="0"/>
      <w:marTop w:val="0"/>
      <w:marBottom w:val="0"/>
      <w:divBdr>
        <w:top w:val="none" w:sz="0" w:space="0" w:color="auto"/>
        <w:left w:val="none" w:sz="0" w:space="0" w:color="auto"/>
        <w:bottom w:val="none" w:sz="0" w:space="0" w:color="auto"/>
        <w:right w:val="none" w:sz="0" w:space="0" w:color="auto"/>
      </w:divBdr>
    </w:div>
    <w:div w:id="518617367">
      <w:bodyDiv w:val="1"/>
      <w:marLeft w:val="0"/>
      <w:marRight w:val="0"/>
      <w:marTop w:val="0"/>
      <w:marBottom w:val="0"/>
      <w:divBdr>
        <w:top w:val="none" w:sz="0" w:space="0" w:color="auto"/>
        <w:left w:val="none" w:sz="0" w:space="0" w:color="auto"/>
        <w:bottom w:val="none" w:sz="0" w:space="0" w:color="auto"/>
        <w:right w:val="none" w:sz="0" w:space="0" w:color="auto"/>
      </w:divBdr>
    </w:div>
    <w:div w:id="518813974">
      <w:bodyDiv w:val="1"/>
      <w:marLeft w:val="0"/>
      <w:marRight w:val="0"/>
      <w:marTop w:val="0"/>
      <w:marBottom w:val="0"/>
      <w:divBdr>
        <w:top w:val="none" w:sz="0" w:space="0" w:color="auto"/>
        <w:left w:val="none" w:sz="0" w:space="0" w:color="auto"/>
        <w:bottom w:val="none" w:sz="0" w:space="0" w:color="auto"/>
        <w:right w:val="none" w:sz="0" w:space="0" w:color="auto"/>
      </w:divBdr>
    </w:div>
    <w:div w:id="519317814">
      <w:bodyDiv w:val="1"/>
      <w:marLeft w:val="0"/>
      <w:marRight w:val="0"/>
      <w:marTop w:val="0"/>
      <w:marBottom w:val="0"/>
      <w:divBdr>
        <w:top w:val="none" w:sz="0" w:space="0" w:color="auto"/>
        <w:left w:val="none" w:sz="0" w:space="0" w:color="auto"/>
        <w:bottom w:val="none" w:sz="0" w:space="0" w:color="auto"/>
        <w:right w:val="none" w:sz="0" w:space="0" w:color="auto"/>
      </w:divBdr>
    </w:div>
    <w:div w:id="519465816">
      <w:bodyDiv w:val="1"/>
      <w:marLeft w:val="0"/>
      <w:marRight w:val="0"/>
      <w:marTop w:val="0"/>
      <w:marBottom w:val="0"/>
      <w:divBdr>
        <w:top w:val="none" w:sz="0" w:space="0" w:color="auto"/>
        <w:left w:val="none" w:sz="0" w:space="0" w:color="auto"/>
        <w:bottom w:val="none" w:sz="0" w:space="0" w:color="auto"/>
        <w:right w:val="none" w:sz="0" w:space="0" w:color="auto"/>
      </w:divBdr>
    </w:div>
    <w:div w:id="519861206">
      <w:bodyDiv w:val="1"/>
      <w:marLeft w:val="0"/>
      <w:marRight w:val="0"/>
      <w:marTop w:val="0"/>
      <w:marBottom w:val="0"/>
      <w:divBdr>
        <w:top w:val="none" w:sz="0" w:space="0" w:color="auto"/>
        <w:left w:val="none" w:sz="0" w:space="0" w:color="auto"/>
        <w:bottom w:val="none" w:sz="0" w:space="0" w:color="auto"/>
        <w:right w:val="none" w:sz="0" w:space="0" w:color="auto"/>
      </w:divBdr>
    </w:div>
    <w:div w:id="520358375">
      <w:bodyDiv w:val="1"/>
      <w:marLeft w:val="0"/>
      <w:marRight w:val="0"/>
      <w:marTop w:val="0"/>
      <w:marBottom w:val="0"/>
      <w:divBdr>
        <w:top w:val="none" w:sz="0" w:space="0" w:color="auto"/>
        <w:left w:val="none" w:sz="0" w:space="0" w:color="auto"/>
        <w:bottom w:val="none" w:sz="0" w:space="0" w:color="auto"/>
        <w:right w:val="none" w:sz="0" w:space="0" w:color="auto"/>
      </w:divBdr>
    </w:div>
    <w:div w:id="520775761">
      <w:bodyDiv w:val="1"/>
      <w:marLeft w:val="0"/>
      <w:marRight w:val="0"/>
      <w:marTop w:val="0"/>
      <w:marBottom w:val="0"/>
      <w:divBdr>
        <w:top w:val="none" w:sz="0" w:space="0" w:color="auto"/>
        <w:left w:val="none" w:sz="0" w:space="0" w:color="auto"/>
        <w:bottom w:val="none" w:sz="0" w:space="0" w:color="auto"/>
        <w:right w:val="none" w:sz="0" w:space="0" w:color="auto"/>
      </w:divBdr>
    </w:div>
    <w:div w:id="522859730">
      <w:bodyDiv w:val="1"/>
      <w:marLeft w:val="0"/>
      <w:marRight w:val="0"/>
      <w:marTop w:val="0"/>
      <w:marBottom w:val="0"/>
      <w:divBdr>
        <w:top w:val="none" w:sz="0" w:space="0" w:color="auto"/>
        <w:left w:val="none" w:sz="0" w:space="0" w:color="auto"/>
        <w:bottom w:val="none" w:sz="0" w:space="0" w:color="auto"/>
        <w:right w:val="none" w:sz="0" w:space="0" w:color="auto"/>
      </w:divBdr>
    </w:div>
    <w:div w:id="523446833">
      <w:bodyDiv w:val="1"/>
      <w:marLeft w:val="0"/>
      <w:marRight w:val="0"/>
      <w:marTop w:val="0"/>
      <w:marBottom w:val="0"/>
      <w:divBdr>
        <w:top w:val="none" w:sz="0" w:space="0" w:color="auto"/>
        <w:left w:val="none" w:sz="0" w:space="0" w:color="auto"/>
        <w:bottom w:val="none" w:sz="0" w:space="0" w:color="auto"/>
        <w:right w:val="none" w:sz="0" w:space="0" w:color="auto"/>
      </w:divBdr>
    </w:div>
    <w:div w:id="523977646">
      <w:bodyDiv w:val="1"/>
      <w:marLeft w:val="0"/>
      <w:marRight w:val="0"/>
      <w:marTop w:val="0"/>
      <w:marBottom w:val="0"/>
      <w:divBdr>
        <w:top w:val="none" w:sz="0" w:space="0" w:color="auto"/>
        <w:left w:val="none" w:sz="0" w:space="0" w:color="auto"/>
        <w:bottom w:val="none" w:sz="0" w:space="0" w:color="auto"/>
        <w:right w:val="none" w:sz="0" w:space="0" w:color="auto"/>
      </w:divBdr>
    </w:div>
    <w:div w:id="524445805">
      <w:bodyDiv w:val="1"/>
      <w:marLeft w:val="0"/>
      <w:marRight w:val="0"/>
      <w:marTop w:val="0"/>
      <w:marBottom w:val="0"/>
      <w:divBdr>
        <w:top w:val="none" w:sz="0" w:space="0" w:color="auto"/>
        <w:left w:val="none" w:sz="0" w:space="0" w:color="auto"/>
        <w:bottom w:val="none" w:sz="0" w:space="0" w:color="auto"/>
        <w:right w:val="none" w:sz="0" w:space="0" w:color="auto"/>
      </w:divBdr>
    </w:div>
    <w:div w:id="524828453">
      <w:bodyDiv w:val="1"/>
      <w:marLeft w:val="0"/>
      <w:marRight w:val="0"/>
      <w:marTop w:val="0"/>
      <w:marBottom w:val="0"/>
      <w:divBdr>
        <w:top w:val="none" w:sz="0" w:space="0" w:color="auto"/>
        <w:left w:val="none" w:sz="0" w:space="0" w:color="auto"/>
        <w:bottom w:val="none" w:sz="0" w:space="0" w:color="auto"/>
        <w:right w:val="none" w:sz="0" w:space="0" w:color="auto"/>
      </w:divBdr>
    </w:div>
    <w:div w:id="526986151">
      <w:bodyDiv w:val="1"/>
      <w:marLeft w:val="0"/>
      <w:marRight w:val="0"/>
      <w:marTop w:val="0"/>
      <w:marBottom w:val="0"/>
      <w:divBdr>
        <w:top w:val="none" w:sz="0" w:space="0" w:color="auto"/>
        <w:left w:val="none" w:sz="0" w:space="0" w:color="auto"/>
        <w:bottom w:val="none" w:sz="0" w:space="0" w:color="auto"/>
        <w:right w:val="none" w:sz="0" w:space="0" w:color="auto"/>
      </w:divBdr>
    </w:div>
    <w:div w:id="526992347">
      <w:bodyDiv w:val="1"/>
      <w:marLeft w:val="0"/>
      <w:marRight w:val="0"/>
      <w:marTop w:val="0"/>
      <w:marBottom w:val="0"/>
      <w:divBdr>
        <w:top w:val="none" w:sz="0" w:space="0" w:color="auto"/>
        <w:left w:val="none" w:sz="0" w:space="0" w:color="auto"/>
        <w:bottom w:val="none" w:sz="0" w:space="0" w:color="auto"/>
        <w:right w:val="none" w:sz="0" w:space="0" w:color="auto"/>
      </w:divBdr>
    </w:div>
    <w:div w:id="528026354">
      <w:bodyDiv w:val="1"/>
      <w:marLeft w:val="0"/>
      <w:marRight w:val="0"/>
      <w:marTop w:val="0"/>
      <w:marBottom w:val="0"/>
      <w:divBdr>
        <w:top w:val="none" w:sz="0" w:space="0" w:color="auto"/>
        <w:left w:val="none" w:sz="0" w:space="0" w:color="auto"/>
        <w:bottom w:val="none" w:sz="0" w:space="0" w:color="auto"/>
        <w:right w:val="none" w:sz="0" w:space="0" w:color="auto"/>
      </w:divBdr>
    </w:div>
    <w:div w:id="528908012">
      <w:bodyDiv w:val="1"/>
      <w:marLeft w:val="0"/>
      <w:marRight w:val="0"/>
      <w:marTop w:val="0"/>
      <w:marBottom w:val="0"/>
      <w:divBdr>
        <w:top w:val="none" w:sz="0" w:space="0" w:color="auto"/>
        <w:left w:val="none" w:sz="0" w:space="0" w:color="auto"/>
        <w:bottom w:val="none" w:sz="0" w:space="0" w:color="auto"/>
        <w:right w:val="none" w:sz="0" w:space="0" w:color="auto"/>
      </w:divBdr>
    </w:div>
    <w:div w:id="529152197">
      <w:bodyDiv w:val="1"/>
      <w:marLeft w:val="0"/>
      <w:marRight w:val="0"/>
      <w:marTop w:val="0"/>
      <w:marBottom w:val="0"/>
      <w:divBdr>
        <w:top w:val="none" w:sz="0" w:space="0" w:color="auto"/>
        <w:left w:val="none" w:sz="0" w:space="0" w:color="auto"/>
        <w:bottom w:val="none" w:sz="0" w:space="0" w:color="auto"/>
        <w:right w:val="none" w:sz="0" w:space="0" w:color="auto"/>
      </w:divBdr>
    </w:div>
    <w:div w:id="529532381">
      <w:bodyDiv w:val="1"/>
      <w:marLeft w:val="0"/>
      <w:marRight w:val="0"/>
      <w:marTop w:val="0"/>
      <w:marBottom w:val="0"/>
      <w:divBdr>
        <w:top w:val="none" w:sz="0" w:space="0" w:color="auto"/>
        <w:left w:val="none" w:sz="0" w:space="0" w:color="auto"/>
        <w:bottom w:val="none" w:sz="0" w:space="0" w:color="auto"/>
        <w:right w:val="none" w:sz="0" w:space="0" w:color="auto"/>
      </w:divBdr>
    </w:div>
    <w:div w:id="530455512">
      <w:bodyDiv w:val="1"/>
      <w:marLeft w:val="0"/>
      <w:marRight w:val="0"/>
      <w:marTop w:val="0"/>
      <w:marBottom w:val="0"/>
      <w:divBdr>
        <w:top w:val="none" w:sz="0" w:space="0" w:color="auto"/>
        <w:left w:val="none" w:sz="0" w:space="0" w:color="auto"/>
        <w:bottom w:val="none" w:sz="0" w:space="0" w:color="auto"/>
        <w:right w:val="none" w:sz="0" w:space="0" w:color="auto"/>
      </w:divBdr>
    </w:div>
    <w:div w:id="530535007">
      <w:bodyDiv w:val="1"/>
      <w:marLeft w:val="0"/>
      <w:marRight w:val="0"/>
      <w:marTop w:val="0"/>
      <w:marBottom w:val="0"/>
      <w:divBdr>
        <w:top w:val="none" w:sz="0" w:space="0" w:color="auto"/>
        <w:left w:val="none" w:sz="0" w:space="0" w:color="auto"/>
        <w:bottom w:val="none" w:sz="0" w:space="0" w:color="auto"/>
        <w:right w:val="none" w:sz="0" w:space="0" w:color="auto"/>
      </w:divBdr>
    </w:div>
    <w:div w:id="531266974">
      <w:bodyDiv w:val="1"/>
      <w:marLeft w:val="0"/>
      <w:marRight w:val="0"/>
      <w:marTop w:val="0"/>
      <w:marBottom w:val="0"/>
      <w:divBdr>
        <w:top w:val="none" w:sz="0" w:space="0" w:color="auto"/>
        <w:left w:val="none" w:sz="0" w:space="0" w:color="auto"/>
        <w:bottom w:val="none" w:sz="0" w:space="0" w:color="auto"/>
        <w:right w:val="none" w:sz="0" w:space="0" w:color="auto"/>
      </w:divBdr>
    </w:div>
    <w:div w:id="532613648">
      <w:bodyDiv w:val="1"/>
      <w:marLeft w:val="0"/>
      <w:marRight w:val="0"/>
      <w:marTop w:val="0"/>
      <w:marBottom w:val="0"/>
      <w:divBdr>
        <w:top w:val="none" w:sz="0" w:space="0" w:color="auto"/>
        <w:left w:val="none" w:sz="0" w:space="0" w:color="auto"/>
        <w:bottom w:val="none" w:sz="0" w:space="0" w:color="auto"/>
        <w:right w:val="none" w:sz="0" w:space="0" w:color="auto"/>
      </w:divBdr>
    </w:div>
    <w:div w:id="533036520">
      <w:bodyDiv w:val="1"/>
      <w:marLeft w:val="0"/>
      <w:marRight w:val="0"/>
      <w:marTop w:val="0"/>
      <w:marBottom w:val="0"/>
      <w:divBdr>
        <w:top w:val="none" w:sz="0" w:space="0" w:color="auto"/>
        <w:left w:val="none" w:sz="0" w:space="0" w:color="auto"/>
        <w:bottom w:val="none" w:sz="0" w:space="0" w:color="auto"/>
        <w:right w:val="none" w:sz="0" w:space="0" w:color="auto"/>
      </w:divBdr>
    </w:div>
    <w:div w:id="533275662">
      <w:bodyDiv w:val="1"/>
      <w:marLeft w:val="0"/>
      <w:marRight w:val="0"/>
      <w:marTop w:val="0"/>
      <w:marBottom w:val="0"/>
      <w:divBdr>
        <w:top w:val="none" w:sz="0" w:space="0" w:color="auto"/>
        <w:left w:val="none" w:sz="0" w:space="0" w:color="auto"/>
        <w:bottom w:val="none" w:sz="0" w:space="0" w:color="auto"/>
        <w:right w:val="none" w:sz="0" w:space="0" w:color="auto"/>
      </w:divBdr>
    </w:div>
    <w:div w:id="535388294">
      <w:bodyDiv w:val="1"/>
      <w:marLeft w:val="0"/>
      <w:marRight w:val="0"/>
      <w:marTop w:val="0"/>
      <w:marBottom w:val="0"/>
      <w:divBdr>
        <w:top w:val="none" w:sz="0" w:space="0" w:color="auto"/>
        <w:left w:val="none" w:sz="0" w:space="0" w:color="auto"/>
        <w:bottom w:val="none" w:sz="0" w:space="0" w:color="auto"/>
        <w:right w:val="none" w:sz="0" w:space="0" w:color="auto"/>
      </w:divBdr>
    </w:div>
    <w:div w:id="535973710">
      <w:bodyDiv w:val="1"/>
      <w:marLeft w:val="0"/>
      <w:marRight w:val="0"/>
      <w:marTop w:val="0"/>
      <w:marBottom w:val="0"/>
      <w:divBdr>
        <w:top w:val="none" w:sz="0" w:space="0" w:color="auto"/>
        <w:left w:val="none" w:sz="0" w:space="0" w:color="auto"/>
        <w:bottom w:val="none" w:sz="0" w:space="0" w:color="auto"/>
        <w:right w:val="none" w:sz="0" w:space="0" w:color="auto"/>
      </w:divBdr>
    </w:div>
    <w:div w:id="536159741">
      <w:bodyDiv w:val="1"/>
      <w:marLeft w:val="0"/>
      <w:marRight w:val="0"/>
      <w:marTop w:val="0"/>
      <w:marBottom w:val="0"/>
      <w:divBdr>
        <w:top w:val="none" w:sz="0" w:space="0" w:color="auto"/>
        <w:left w:val="none" w:sz="0" w:space="0" w:color="auto"/>
        <w:bottom w:val="none" w:sz="0" w:space="0" w:color="auto"/>
        <w:right w:val="none" w:sz="0" w:space="0" w:color="auto"/>
      </w:divBdr>
    </w:div>
    <w:div w:id="536818461">
      <w:bodyDiv w:val="1"/>
      <w:marLeft w:val="0"/>
      <w:marRight w:val="0"/>
      <w:marTop w:val="0"/>
      <w:marBottom w:val="0"/>
      <w:divBdr>
        <w:top w:val="none" w:sz="0" w:space="0" w:color="auto"/>
        <w:left w:val="none" w:sz="0" w:space="0" w:color="auto"/>
        <w:bottom w:val="none" w:sz="0" w:space="0" w:color="auto"/>
        <w:right w:val="none" w:sz="0" w:space="0" w:color="auto"/>
      </w:divBdr>
    </w:div>
    <w:div w:id="536820020">
      <w:bodyDiv w:val="1"/>
      <w:marLeft w:val="0"/>
      <w:marRight w:val="0"/>
      <w:marTop w:val="0"/>
      <w:marBottom w:val="0"/>
      <w:divBdr>
        <w:top w:val="none" w:sz="0" w:space="0" w:color="auto"/>
        <w:left w:val="none" w:sz="0" w:space="0" w:color="auto"/>
        <w:bottom w:val="none" w:sz="0" w:space="0" w:color="auto"/>
        <w:right w:val="none" w:sz="0" w:space="0" w:color="auto"/>
      </w:divBdr>
    </w:div>
    <w:div w:id="537746113">
      <w:bodyDiv w:val="1"/>
      <w:marLeft w:val="0"/>
      <w:marRight w:val="0"/>
      <w:marTop w:val="0"/>
      <w:marBottom w:val="0"/>
      <w:divBdr>
        <w:top w:val="none" w:sz="0" w:space="0" w:color="auto"/>
        <w:left w:val="none" w:sz="0" w:space="0" w:color="auto"/>
        <w:bottom w:val="none" w:sz="0" w:space="0" w:color="auto"/>
        <w:right w:val="none" w:sz="0" w:space="0" w:color="auto"/>
      </w:divBdr>
    </w:div>
    <w:div w:id="537820794">
      <w:bodyDiv w:val="1"/>
      <w:marLeft w:val="0"/>
      <w:marRight w:val="0"/>
      <w:marTop w:val="0"/>
      <w:marBottom w:val="0"/>
      <w:divBdr>
        <w:top w:val="none" w:sz="0" w:space="0" w:color="auto"/>
        <w:left w:val="none" w:sz="0" w:space="0" w:color="auto"/>
        <w:bottom w:val="none" w:sz="0" w:space="0" w:color="auto"/>
        <w:right w:val="none" w:sz="0" w:space="0" w:color="auto"/>
      </w:divBdr>
    </w:div>
    <w:div w:id="539511150">
      <w:bodyDiv w:val="1"/>
      <w:marLeft w:val="0"/>
      <w:marRight w:val="0"/>
      <w:marTop w:val="0"/>
      <w:marBottom w:val="0"/>
      <w:divBdr>
        <w:top w:val="none" w:sz="0" w:space="0" w:color="auto"/>
        <w:left w:val="none" w:sz="0" w:space="0" w:color="auto"/>
        <w:bottom w:val="none" w:sz="0" w:space="0" w:color="auto"/>
        <w:right w:val="none" w:sz="0" w:space="0" w:color="auto"/>
      </w:divBdr>
    </w:div>
    <w:div w:id="540440298">
      <w:bodyDiv w:val="1"/>
      <w:marLeft w:val="0"/>
      <w:marRight w:val="0"/>
      <w:marTop w:val="0"/>
      <w:marBottom w:val="0"/>
      <w:divBdr>
        <w:top w:val="none" w:sz="0" w:space="0" w:color="auto"/>
        <w:left w:val="none" w:sz="0" w:space="0" w:color="auto"/>
        <w:bottom w:val="none" w:sz="0" w:space="0" w:color="auto"/>
        <w:right w:val="none" w:sz="0" w:space="0" w:color="auto"/>
      </w:divBdr>
    </w:div>
    <w:div w:id="540481943">
      <w:bodyDiv w:val="1"/>
      <w:marLeft w:val="0"/>
      <w:marRight w:val="0"/>
      <w:marTop w:val="0"/>
      <w:marBottom w:val="0"/>
      <w:divBdr>
        <w:top w:val="none" w:sz="0" w:space="0" w:color="auto"/>
        <w:left w:val="none" w:sz="0" w:space="0" w:color="auto"/>
        <w:bottom w:val="none" w:sz="0" w:space="0" w:color="auto"/>
        <w:right w:val="none" w:sz="0" w:space="0" w:color="auto"/>
      </w:divBdr>
    </w:div>
    <w:div w:id="541595050">
      <w:bodyDiv w:val="1"/>
      <w:marLeft w:val="0"/>
      <w:marRight w:val="0"/>
      <w:marTop w:val="0"/>
      <w:marBottom w:val="0"/>
      <w:divBdr>
        <w:top w:val="none" w:sz="0" w:space="0" w:color="auto"/>
        <w:left w:val="none" w:sz="0" w:space="0" w:color="auto"/>
        <w:bottom w:val="none" w:sz="0" w:space="0" w:color="auto"/>
        <w:right w:val="none" w:sz="0" w:space="0" w:color="auto"/>
      </w:divBdr>
    </w:div>
    <w:div w:id="542135971">
      <w:bodyDiv w:val="1"/>
      <w:marLeft w:val="0"/>
      <w:marRight w:val="0"/>
      <w:marTop w:val="0"/>
      <w:marBottom w:val="0"/>
      <w:divBdr>
        <w:top w:val="none" w:sz="0" w:space="0" w:color="auto"/>
        <w:left w:val="none" w:sz="0" w:space="0" w:color="auto"/>
        <w:bottom w:val="none" w:sz="0" w:space="0" w:color="auto"/>
        <w:right w:val="none" w:sz="0" w:space="0" w:color="auto"/>
      </w:divBdr>
    </w:div>
    <w:div w:id="542836868">
      <w:bodyDiv w:val="1"/>
      <w:marLeft w:val="0"/>
      <w:marRight w:val="0"/>
      <w:marTop w:val="0"/>
      <w:marBottom w:val="0"/>
      <w:divBdr>
        <w:top w:val="none" w:sz="0" w:space="0" w:color="auto"/>
        <w:left w:val="none" w:sz="0" w:space="0" w:color="auto"/>
        <w:bottom w:val="none" w:sz="0" w:space="0" w:color="auto"/>
        <w:right w:val="none" w:sz="0" w:space="0" w:color="auto"/>
      </w:divBdr>
    </w:div>
    <w:div w:id="542988157">
      <w:bodyDiv w:val="1"/>
      <w:marLeft w:val="0"/>
      <w:marRight w:val="0"/>
      <w:marTop w:val="0"/>
      <w:marBottom w:val="0"/>
      <w:divBdr>
        <w:top w:val="none" w:sz="0" w:space="0" w:color="auto"/>
        <w:left w:val="none" w:sz="0" w:space="0" w:color="auto"/>
        <w:bottom w:val="none" w:sz="0" w:space="0" w:color="auto"/>
        <w:right w:val="none" w:sz="0" w:space="0" w:color="auto"/>
      </w:divBdr>
    </w:div>
    <w:div w:id="543444111">
      <w:bodyDiv w:val="1"/>
      <w:marLeft w:val="0"/>
      <w:marRight w:val="0"/>
      <w:marTop w:val="0"/>
      <w:marBottom w:val="0"/>
      <w:divBdr>
        <w:top w:val="none" w:sz="0" w:space="0" w:color="auto"/>
        <w:left w:val="none" w:sz="0" w:space="0" w:color="auto"/>
        <w:bottom w:val="none" w:sz="0" w:space="0" w:color="auto"/>
        <w:right w:val="none" w:sz="0" w:space="0" w:color="auto"/>
      </w:divBdr>
    </w:div>
    <w:div w:id="543522254">
      <w:bodyDiv w:val="1"/>
      <w:marLeft w:val="0"/>
      <w:marRight w:val="0"/>
      <w:marTop w:val="0"/>
      <w:marBottom w:val="0"/>
      <w:divBdr>
        <w:top w:val="none" w:sz="0" w:space="0" w:color="auto"/>
        <w:left w:val="none" w:sz="0" w:space="0" w:color="auto"/>
        <w:bottom w:val="none" w:sz="0" w:space="0" w:color="auto"/>
        <w:right w:val="none" w:sz="0" w:space="0" w:color="auto"/>
      </w:divBdr>
    </w:div>
    <w:div w:id="543755114">
      <w:bodyDiv w:val="1"/>
      <w:marLeft w:val="0"/>
      <w:marRight w:val="0"/>
      <w:marTop w:val="0"/>
      <w:marBottom w:val="0"/>
      <w:divBdr>
        <w:top w:val="none" w:sz="0" w:space="0" w:color="auto"/>
        <w:left w:val="none" w:sz="0" w:space="0" w:color="auto"/>
        <w:bottom w:val="none" w:sz="0" w:space="0" w:color="auto"/>
        <w:right w:val="none" w:sz="0" w:space="0" w:color="auto"/>
      </w:divBdr>
    </w:div>
    <w:div w:id="545992697">
      <w:bodyDiv w:val="1"/>
      <w:marLeft w:val="0"/>
      <w:marRight w:val="0"/>
      <w:marTop w:val="0"/>
      <w:marBottom w:val="0"/>
      <w:divBdr>
        <w:top w:val="none" w:sz="0" w:space="0" w:color="auto"/>
        <w:left w:val="none" w:sz="0" w:space="0" w:color="auto"/>
        <w:bottom w:val="none" w:sz="0" w:space="0" w:color="auto"/>
        <w:right w:val="none" w:sz="0" w:space="0" w:color="auto"/>
      </w:divBdr>
    </w:div>
    <w:div w:id="547382333">
      <w:bodyDiv w:val="1"/>
      <w:marLeft w:val="0"/>
      <w:marRight w:val="0"/>
      <w:marTop w:val="0"/>
      <w:marBottom w:val="0"/>
      <w:divBdr>
        <w:top w:val="none" w:sz="0" w:space="0" w:color="auto"/>
        <w:left w:val="none" w:sz="0" w:space="0" w:color="auto"/>
        <w:bottom w:val="none" w:sz="0" w:space="0" w:color="auto"/>
        <w:right w:val="none" w:sz="0" w:space="0" w:color="auto"/>
      </w:divBdr>
    </w:div>
    <w:div w:id="547911204">
      <w:bodyDiv w:val="1"/>
      <w:marLeft w:val="0"/>
      <w:marRight w:val="0"/>
      <w:marTop w:val="0"/>
      <w:marBottom w:val="0"/>
      <w:divBdr>
        <w:top w:val="none" w:sz="0" w:space="0" w:color="auto"/>
        <w:left w:val="none" w:sz="0" w:space="0" w:color="auto"/>
        <w:bottom w:val="none" w:sz="0" w:space="0" w:color="auto"/>
        <w:right w:val="none" w:sz="0" w:space="0" w:color="auto"/>
      </w:divBdr>
    </w:div>
    <w:div w:id="548078686">
      <w:bodyDiv w:val="1"/>
      <w:marLeft w:val="0"/>
      <w:marRight w:val="0"/>
      <w:marTop w:val="0"/>
      <w:marBottom w:val="0"/>
      <w:divBdr>
        <w:top w:val="none" w:sz="0" w:space="0" w:color="auto"/>
        <w:left w:val="none" w:sz="0" w:space="0" w:color="auto"/>
        <w:bottom w:val="none" w:sz="0" w:space="0" w:color="auto"/>
        <w:right w:val="none" w:sz="0" w:space="0" w:color="auto"/>
      </w:divBdr>
    </w:div>
    <w:div w:id="548536991">
      <w:bodyDiv w:val="1"/>
      <w:marLeft w:val="0"/>
      <w:marRight w:val="0"/>
      <w:marTop w:val="0"/>
      <w:marBottom w:val="0"/>
      <w:divBdr>
        <w:top w:val="none" w:sz="0" w:space="0" w:color="auto"/>
        <w:left w:val="none" w:sz="0" w:space="0" w:color="auto"/>
        <w:bottom w:val="none" w:sz="0" w:space="0" w:color="auto"/>
        <w:right w:val="none" w:sz="0" w:space="0" w:color="auto"/>
      </w:divBdr>
    </w:div>
    <w:div w:id="549002097">
      <w:bodyDiv w:val="1"/>
      <w:marLeft w:val="0"/>
      <w:marRight w:val="0"/>
      <w:marTop w:val="0"/>
      <w:marBottom w:val="0"/>
      <w:divBdr>
        <w:top w:val="none" w:sz="0" w:space="0" w:color="auto"/>
        <w:left w:val="none" w:sz="0" w:space="0" w:color="auto"/>
        <w:bottom w:val="none" w:sz="0" w:space="0" w:color="auto"/>
        <w:right w:val="none" w:sz="0" w:space="0" w:color="auto"/>
      </w:divBdr>
    </w:div>
    <w:div w:id="549146717">
      <w:bodyDiv w:val="1"/>
      <w:marLeft w:val="0"/>
      <w:marRight w:val="0"/>
      <w:marTop w:val="0"/>
      <w:marBottom w:val="0"/>
      <w:divBdr>
        <w:top w:val="none" w:sz="0" w:space="0" w:color="auto"/>
        <w:left w:val="none" w:sz="0" w:space="0" w:color="auto"/>
        <w:bottom w:val="none" w:sz="0" w:space="0" w:color="auto"/>
        <w:right w:val="none" w:sz="0" w:space="0" w:color="auto"/>
      </w:divBdr>
    </w:div>
    <w:div w:id="549192884">
      <w:bodyDiv w:val="1"/>
      <w:marLeft w:val="0"/>
      <w:marRight w:val="0"/>
      <w:marTop w:val="0"/>
      <w:marBottom w:val="0"/>
      <w:divBdr>
        <w:top w:val="none" w:sz="0" w:space="0" w:color="auto"/>
        <w:left w:val="none" w:sz="0" w:space="0" w:color="auto"/>
        <w:bottom w:val="none" w:sz="0" w:space="0" w:color="auto"/>
        <w:right w:val="none" w:sz="0" w:space="0" w:color="auto"/>
      </w:divBdr>
    </w:div>
    <w:div w:id="549650759">
      <w:bodyDiv w:val="1"/>
      <w:marLeft w:val="0"/>
      <w:marRight w:val="0"/>
      <w:marTop w:val="0"/>
      <w:marBottom w:val="0"/>
      <w:divBdr>
        <w:top w:val="none" w:sz="0" w:space="0" w:color="auto"/>
        <w:left w:val="none" w:sz="0" w:space="0" w:color="auto"/>
        <w:bottom w:val="none" w:sz="0" w:space="0" w:color="auto"/>
        <w:right w:val="none" w:sz="0" w:space="0" w:color="auto"/>
      </w:divBdr>
    </w:div>
    <w:div w:id="549918930">
      <w:bodyDiv w:val="1"/>
      <w:marLeft w:val="0"/>
      <w:marRight w:val="0"/>
      <w:marTop w:val="0"/>
      <w:marBottom w:val="0"/>
      <w:divBdr>
        <w:top w:val="none" w:sz="0" w:space="0" w:color="auto"/>
        <w:left w:val="none" w:sz="0" w:space="0" w:color="auto"/>
        <w:bottom w:val="none" w:sz="0" w:space="0" w:color="auto"/>
        <w:right w:val="none" w:sz="0" w:space="0" w:color="auto"/>
      </w:divBdr>
    </w:div>
    <w:div w:id="550655373">
      <w:bodyDiv w:val="1"/>
      <w:marLeft w:val="0"/>
      <w:marRight w:val="0"/>
      <w:marTop w:val="0"/>
      <w:marBottom w:val="0"/>
      <w:divBdr>
        <w:top w:val="none" w:sz="0" w:space="0" w:color="auto"/>
        <w:left w:val="none" w:sz="0" w:space="0" w:color="auto"/>
        <w:bottom w:val="none" w:sz="0" w:space="0" w:color="auto"/>
        <w:right w:val="none" w:sz="0" w:space="0" w:color="auto"/>
      </w:divBdr>
    </w:div>
    <w:div w:id="550847673">
      <w:bodyDiv w:val="1"/>
      <w:marLeft w:val="0"/>
      <w:marRight w:val="0"/>
      <w:marTop w:val="0"/>
      <w:marBottom w:val="0"/>
      <w:divBdr>
        <w:top w:val="none" w:sz="0" w:space="0" w:color="auto"/>
        <w:left w:val="none" w:sz="0" w:space="0" w:color="auto"/>
        <w:bottom w:val="none" w:sz="0" w:space="0" w:color="auto"/>
        <w:right w:val="none" w:sz="0" w:space="0" w:color="auto"/>
      </w:divBdr>
    </w:div>
    <w:div w:id="551039359">
      <w:bodyDiv w:val="1"/>
      <w:marLeft w:val="0"/>
      <w:marRight w:val="0"/>
      <w:marTop w:val="0"/>
      <w:marBottom w:val="0"/>
      <w:divBdr>
        <w:top w:val="none" w:sz="0" w:space="0" w:color="auto"/>
        <w:left w:val="none" w:sz="0" w:space="0" w:color="auto"/>
        <w:bottom w:val="none" w:sz="0" w:space="0" w:color="auto"/>
        <w:right w:val="none" w:sz="0" w:space="0" w:color="auto"/>
      </w:divBdr>
    </w:div>
    <w:div w:id="551506450">
      <w:bodyDiv w:val="1"/>
      <w:marLeft w:val="0"/>
      <w:marRight w:val="0"/>
      <w:marTop w:val="0"/>
      <w:marBottom w:val="0"/>
      <w:divBdr>
        <w:top w:val="none" w:sz="0" w:space="0" w:color="auto"/>
        <w:left w:val="none" w:sz="0" w:space="0" w:color="auto"/>
        <w:bottom w:val="none" w:sz="0" w:space="0" w:color="auto"/>
        <w:right w:val="none" w:sz="0" w:space="0" w:color="auto"/>
      </w:divBdr>
    </w:div>
    <w:div w:id="552083775">
      <w:bodyDiv w:val="1"/>
      <w:marLeft w:val="0"/>
      <w:marRight w:val="0"/>
      <w:marTop w:val="0"/>
      <w:marBottom w:val="0"/>
      <w:divBdr>
        <w:top w:val="none" w:sz="0" w:space="0" w:color="auto"/>
        <w:left w:val="none" w:sz="0" w:space="0" w:color="auto"/>
        <w:bottom w:val="none" w:sz="0" w:space="0" w:color="auto"/>
        <w:right w:val="none" w:sz="0" w:space="0" w:color="auto"/>
      </w:divBdr>
    </w:div>
    <w:div w:id="552275689">
      <w:bodyDiv w:val="1"/>
      <w:marLeft w:val="0"/>
      <w:marRight w:val="0"/>
      <w:marTop w:val="0"/>
      <w:marBottom w:val="0"/>
      <w:divBdr>
        <w:top w:val="none" w:sz="0" w:space="0" w:color="auto"/>
        <w:left w:val="none" w:sz="0" w:space="0" w:color="auto"/>
        <w:bottom w:val="none" w:sz="0" w:space="0" w:color="auto"/>
        <w:right w:val="none" w:sz="0" w:space="0" w:color="auto"/>
      </w:divBdr>
    </w:div>
    <w:div w:id="552276194">
      <w:bodyDiv w:val="1"/>
      <w:marLeft w:val="0"/>
      <w:marRight w:val="0"/>
      <w:marTop w:val="0"/>
      <w:marBottom w:val="0"/>
      <w:divBdr>
        <w:top w:val="none" w:sz="0" w:space="0" w:color="auto"/>
        <w:left w:val="none" w:sz="0" w:space="0" w:color="auto"/>
        <w:bottom w:val="none" w:sz="0" w:space="0" w:color="auto"/>
        <w:right w:val="none" w:sz="0" w:space="0" w:color="auto"/>
      </w:divBdr>
    </w:div>
    <w:div w:id="552817505">
      <w:bodyDiv w:val="1"/>
      <w:marLeft w:val="0"/>
      <w:marRight w:val="0"/>
      <w:marTop w:val="0"/>
      <w:marBottom w:val="0"/>
      <w:divBdr>
        <w:top w:val="none" w:sz="0" w:space="0" w:color="auto"/>
        <w:left w:val="none" w:sz="0" w:space="0" w:color="auto"/>
        <w:bottom w:val="none" w:sz="0" w:space="0" w:color="auto"/>
        <w:right w:val="none" w:sz="0" w:space="0" w:color="auto"/>
      </w:divBdr>
    </w:div>
    <w:div w:id="556011670">
      <w:bodyDiv w:val="1"/>
      <w:marLeft w:val="0"/>
      <w:marRight w:val="0"/>
      <w:marTop w:val="0"/>
      <w:marBottom w:val="0"/>
      <w:divBdr>
        <w:top w:val="none" w:sz="0" w:space="0" w:color="auto"/>
        <w:left w:val="none" w:sz="0" w:space="0" w:color="auto"/>
        <w:bottom w:val="none" w:sz="0" w:space="0" w:color="auto"/>
        <w:right w:val="none" w:sz="0" w:space="0" w:color="auto"/>
      </w:divBdr>
    </w:div>
    <w:div w:id="556471281">
      <w:bodyDiv w:val="1"/>
      <w:marLeft w:val="0"/>
      <w:marRight w:val="0"/>
      <w:marTop w:val="0"/>
      <w:marBottom w:val="0"/>
      <w:divBdr>
        <w:top w:val="none" w:sz="0" w:space="0" w:color="auto"/>
        <w:left w:val="none" w:sz="0" w:space="0" w:color="auto"/>
        <w:bottom w:val="none" w:sz="0" w:space="0" w:color="auto"/>
        <w:right w:val="none" w:sz="0" w:space="0" w:color="auto"/>
      </w:divBdr>
    </w:div>
    <w:div w:id="556669888">
      <w:bodyDiv w:val="1"/>
      <w:marLeft w:val="0"/>
      <w:marRight w:val="0"/>
      <w:marTop w:val="0"/>
      <w:marBottom w:val="0"/>
      <w:divBdr>
        <w:top w:val="none" w:sz="0" w:space="0" w:color="auto"/>
        <w:left w:val="none" w:sz="0" w:space="0" w:color="auto"/>
        <w:bottom w:val="none" w:sz="0" w:space="0" w:color="auto"/>
        <w:right w:val="none" w:sz="0" w:space="0" w:color="auto"/>
      </w:divBdr>
    </w:div>
    <w:div w:id="556933864">
      <w:bodyDiv w:val="1"/>
      <w:marLeft w:val="0"/>
      <w:marRight w:val="0"/>
      <w:marTop w:val="0"/>
      <w:marBottom w:val="0"/>
      <w:divBdr>
        <w:top w:val="none" w:sz="0" w:space="0" w:color="auto"/>
        <w:left w:val="none" w:sz="0" w:space="0" w:color="auto"/>
        <w:bottom w:val="none" w:sz="0" w:space="0" w:color="auto"/>
        <w:right w:val="none" w:sz="0" w:space="0" w:color="auto"/>
      </w:divBdr>
    </w:div>
    <w:div w:id="557253737">
      <w:bodyDiv w:val="1"/>
      <w:marLeft w:val="0"/>
      <w:marRight w:val="0"/>
      <w:marTop w:val="0"/>
      <w:marBottom w:val="0"/>
      <w:divBdr>
        <w:top w:val="none" w:sz="0" w:space="0" w:color="auto"/>
        <w:left w:val="none" w:sz="0" w:space="0" w:color="auto"/>
        <w:bottom w:val="none" w:sz="0" w:space="0" w:color="auto"/>
        <w:right w:val="none" w:sz="0" w:space="0" w:color="auto"/>
      </w:divBdr>
    </w:div>
    <w:div w:id="558712406">
      <w:bodyDiv w:val="1"/>
      <w:marLeft w:val="0"/>
      <w:marRight w:val="0"/>
      <w:marTop w:val="0"/>
      <w:marBottom w:val="0"/>
      <w:divBdr>
        <w:top w:val="none" w:sz="0" w:space="0" w:color="auto"/>
        <w:left w:val="none" w:sz="0" w:space="0" w:color="auto"/>
        <w:bottom w:val="none" w:sz="0" w:space="0" w:color="auto"/>
        <w:right w:val="none" w:sz="0" w:space="0" w:color="auto"/>
      </w:divBdr>
    </w:div>
    <w:div w:id="558782743">
      <w:bodyDiv w:val="1"/>
      <w:marLeft w:val="0"/>
      <w:marRight w:val="0"/>
      <w:marTop w:val="0"/>
      <w:marBottom w:val="0"/>
      <w:divBdr>
        <w:top w:val="none" w:sz="0" w:space="0" w:color="auto"/>
        <w:left w:val="none" w:sz="0" w:space="0" w:color="auto"/>
        <w:bottom w:val="none" w:sz="0" w:space="0" w:color="auto"/>
        <w:right w:val="none" w:sz="0" w:space="0" w:color="auto"/>
      </w:divBdr>
    </w:div>
    <w:div w:id="559025753">
      <w:bodyDiv w:val="1"/>
      <w:marLeft w:val="0"/>
      <w:marRight w:val="0"/>
      <w:marTop w:val="0"/>
      <w:marBottom w:val="0"/>
      <w:divBdr>
        <w:top w:val="none" w:sz="0" w:space="0" w:color="auto"/>
        <w:left w:val="none" w:sz="0" w:space="0" w:color="auto"/>
        <w:bottom w:val="none" w:sz="0" w:space="0" w:color="auto"/>
        <w:right w:val="none" w:sz="0" w:space="0" w:color="auto"/>
      </w:divBdr>
    </w:div>
    <w:div w:id="559945914">
      <w:bodyDiv w:val="1"/>
      <w:marLeft w:val="0"/>
      <w:marRight w:val="0"/>
      <w:marTop w:val="0"/>
      <w:marBottom w:val="0"/>
      <w:divBdr>
        <w:top w:val="none" w:sz="0" w:space="0" w:color="auto"/>
        <w:left w:val="none" w:sz="0" w:space="0" w:color="auto"/>
        <w:bottom w:val="none" w:sz="0" w:space="0" w:color="auto"/>
        <w:right w:val="none" w:sz="0" w:space="0" w:color="auto"/>
      </w:divBdr>
    </w:div>
    <w:div w:id="560292699">
      <w:bodyDiv w:val="1"/>
      <w:marLeft w:val="0"/>
      <w:marRight w:val="0"/>
      <w:marTop w:val="0"/>
      <w:marBottom w:val="0"/>
      <w:divBdr>
        <w:top w:val="none" w:sz="0" w:space="0" w:color="auto"/>
        <w:left w:val="none" w:sz="0" w:space="0" w:color="auto"/>
        <w:bottom w:val="none" w:sz="0" w:space="0" w:color="auto"/>
        <w:right w:val="none" w:sz="0" w:space="0" w:color="auto"/>
      </w:divBdr>
    </w:div>
    <w:div w:id="560335582">
      <w:bodyDiv w:val="1"/>
      <w:marLeft w:val="0"/>
      <w:marRight w:val="0"/>
      <w:marTop w:val="0"/>
      <w:marBottom w:val="0"/>
      <w:divBdr>
        <w:top w:val="none" w:sz="0" w:space="0" w:color="auto"/>
        <w:left w:val="none" w:sz="0" w:space="0" w:color="auto"/>
        <w:bottom w:val="none" w:sz="0" w:space="0" w:color="auto"/>
        <w:right w:val="none" w:sz="0" w:space="0" w:color="auto"/>
      </w:divBdr>
    </w:div>
    <w:div w:id="560865120">
      <w:bodyDiv w:val="1"/>
      <w:marLeft w:val="0"/>
      <w:marRight w:val="0"/>
      <w:marTop w:val="0"/>
      <w:marBottom w:val="0"/>
      <w:divBdr>
        <w:top w:val="none" w:sz="0" w:space="0" w:color="auto"/>
        <w:left w:val="none" w:sz="0" w:space="0" w:color="auto"/>
        <w:bottom w:val="none" w:sz="0" w:space="0" w:color="auto"/>
        <w:right w:val="none" w:sz="0" w:space="0" w:color="auto"/>
      </w:divBdr>
    </w:div>
    <w:div w:id="561214556">
      <w:bodyDiv w:val="1"/>
      <w:marLeft w:val="0"/>
      <w:marRight w:val="0"/>
      <w:marTop w:val="0"/>
      <w:marBottom w:val="0"/>
      <w:divBdr>
        <w:top w:val="none" w:sz="0" w:space="0" w:color="auto"/>
        <w:left w:val="none" w:sz="0" w:space="0" w:color="auto"/>
        <w:bottom w:val="none" w:sz="0" w:space="0" w:color="auto"/>
        <w:right w:val="none" w:sz="0" w:space="0" w:color="auto"/>
      </w:divBdr>
    </w:div>
    <w:div w:id="561409027">
      <w:bodyDiv w:val="1"/>
      <w:marLeft w:val="0"/>
      <w:marRight w:val="0"/>
      <w:marTop w:val="0"/>
      <w:marBottom w:val="0"/>
      <w:divBdr>
        <w:top w:val="none" w:sz="0" w:space="0" w:color="auto"/>
        <w:left w:val="none" w:sz="0" w:space="0" w:color="auto"/>
        <w:bottom w:val="none" w:sz="0" w:space="0" w:color="auto"/>
        <w:right w:val="none" w:sz="0" w:space="0" w:color="auto"/>
      </w:divBdr>
    </w:div>
    <w:div w:id="562495568">
      <w:bodyDiv w:val="1"/>
      <w:marLeft w:val="0"/>
      <w:marRight w:val="0"/>
      <w:marTop w:val="0"/>
      <w:marBottom w:val="0"/>
      <w:divBdr>
        <w:top w:val="none" w:sz="0" w:space="0" w:color="auto"/>
        <w:left w:val="none" w:sz="0" w:space="0" w:color="auto"/>
        <w:bottom w:val="none" w:sz="0" w:space="0" w:color="auto"/>
        <w:right w:val="none" w:sz="0" w:space="0" w:color="auto"/>
      </w:divBdr>
    </w:div>
    <w:div w:id="562914250">
      <w:bodyDiv w:val="1"/>
      <w:marLeft w:val="0"/>
      <w:marRight w:val="0"/>
      <w:marTop w:val="0"/>
      <w:marBottom w:val="0"/>
      <w:divBdr>
        <w:top w:val="none" w:sz="0" w:space="0" w:color="auto"/>
        <w:left w:val="none" w:sz="0" w:space="0" w:color="auto"/>
        <w:bottom w:val="none" w:sz="0" w:space="0" w:color="auto"/>
        <w:right w:val="none" w:sz="0" w:space="0" w:color="auto"/>
      </w:divBdr>
    </w:div>
    <w:div w:id="563638107">
      <w:bodyDiv w:val="1"/>
      <w:marLeft w:val="0"/>
      <w:marRight w:val="0"/>
      <w:marTop w:val="0"/>
      <w:marBottom w:val="0"/>
      <w:divBdr>
        <w:top w:val="none" w:sz="0" w:space="0" w:color="auto"/>
        <w:left w:val="none" w:sz="0" w:space="0" w:color="auto"/>
        <w:bottom w:val="none" w:sz="0" w:space="0" w:color="auto"/>
        <w:right w:val="none" w:sz="0" w:space="0" w:color="auto"/>
      </w:divBdr>
    </w:div>
    <w:div w:id="564491484">
      <w:bodyDiv w:val="1"/>
      <w:marLeft w:val="0"/>
      <w:marRight w:val="0"/>
      <w:marTop w:val="0"/>
      <w:marBottom w:val="0"/>
      <w:divBdr>
        <w:top w:val="none" w:sz="0" w:space="0" w:color="auto"/>
        <w:left w:val="none" w:sz="0" w:space="0" w:color="auto"/>
        <w:bottom w:val="none" w:sz="0" w:space="0" w:color="auto"/>
        <w:right w:val="none" w:sz="0" w:space="0" w:color="auto"/>
      </w:divBdr>
    </w:div>
    <w:div w:id="565337140">
      <w:bodyDiv w:val="1"/>
      <w:marLeft w:val="0"/>
      <w:marRight w:val="0"/>
      <w:marTop w:val="0"/>
      <w:marBottom w:val="0"/>
      <w:divBdr>
        <w:top w:val="none" w:sz="0" w:space="0" w:color="auto"/>
        <w:left w:val="none" w:sz="0" w:space="0" w:color="auto"/>
        <w:bottom w:val="none" w:sz="0" w:space="0" w:color="auto"/>
        <w:right w:val="none" w:sz="0" w:space="0" w:color="auto"/>
      </w:divBdr>
    </w:div>
    <w:div w:id="565536266">
      <w:bodyDiv w:val="1"/>
      <w:marLeft w:val="0"/>
      <w:marRight w:val="0"/>
      <w:marTop w:val="0"/>
      <w:marBottom w:val="0"/>
      <w:divBdr>
        <w:top w:val="none" w:sz="0" w:space="0" w:color="auto"/>
        <w:left w:val="none" w:sz="0" w:space="0" w:color="auto"/>
        <w:bottom w:val="none" w:sz="0" w:space="0" w:color="auto"/>
        <w:right w:val="none" w:sz="0" w:space="0" w:color="auto"/>
      </w:divBdr>
    </w:div>
    <w:div w:id="566695908">
      <w:bodyDiv w:val="1"/>
      <w:marLeft w:val="0"/>
      <w:marRight w:val="0"/>
      <w:marTop w:val="0"/>
      <w:marBottom w:val="0"/>
      <w:divBdr>
        <w:top w:val="none" w:sz="0" w:space="0" w:color="auto"/>
        <w:left w:val="none" w:sz="0" w:space="0" w:color="auto"/>
        <w:bottom w:val="none" w:sz="0" w:space="0" w:color="auto"/>
        <w:right w:val="none" w:sz="0" w:space="0" w:color="auto"/>
      </w:divBdr>
    </w:div>
    <w:div w:id="567347918">
      <w:bodyDiv w:val="1"/>
      <w:marLeft w:val="0"/>
      <w:marRight w:val="0"/>
      <w:marTop w:val="0"/>
      <w:marBottom w:val="0"/>
      <w:divBdr>
        <w:top w:val="none" w:sz="0" w:space="0" w:color="auto"/>
        <w:left w:val="none" w:sz="0" w:space="0" w:color="auto"/>
        <w:bottom w:val="none" w:sz="0" w:space="0" w:color="auto"/>
        <w:right w:val="none" w:sz="0" w:space="0" w:color="auto"/>
      </w:divBdr>
    </w:div>
    <w:div w:id="568881506">
      <w:bodyDiv w:val="1"/>
      <w:marLeft w:val="0"/>
      <w:marRight w:val="0"/>
      <w:marTop w:val="0"/>
      <w:marBottom w:val="0"/>
      <w:divBdr>
        <w:top w:val="none" w:sz="0" w:space="0" w:color="auto"/>
        <w:left w:val="none" w:sz="0" w:space="0" w:color="auto"/>
        <w:bottom w:val="none" w:sz="0" w:space="0" w:color="auto"/>
        <w:right w:val="none" w:sz="0" w:space="0" w:color="auto"/>
      </w:divBdr>
    </w:div>
    <w:div w:id="569271261">
      <w:bodyDiv w:val="1"/>
      <w:marLeft w:val="0"/>
      <w:marRight w:val="0"/>
      <w:marTop w:val="0"/>
      <w:marBottom w:val="0"/>
      <w:divBdr>
        <w:top w:val="none" w:sz="0" w:space="0" w:color="auto"/>
        <w:left w:val="none" w:sz="0" w:space="0" w:color="auto"/>
        <w:bottom w:val="none" w:sz="0" w:space="0" w:color="auto"/>
        <w:right w:val="none" w:sz="0" w:space="0" w:color="auto"/>
      </w:divBdr>
    </w:div>
    <w:div w:id="569463300">
      <w:bodyDiv w:val="1"/>
      <w:marLeft w:val="0"/>
      <w:marRight w:val="0"/>
      <w:marTop w:val="0"/>
      <w:marBottom w:val="0"/>
      <w:divBdr>
        <w:top w:val="none" w:sz="0" w:space="0" w:color="auto"/>
        <w:left w:val="none" w:sz="0" w:space="0" w:color="auto"/>
        <w:bottom w:val="none" w:sz="0" w:space="0" w:color="auto"/>
        <w:right w:val="none" w:sz="0" w:space="0" w:color="auto"/>
      </w:divBdr>
    </w:div>
    <w:div w:id="569577229">
      <w:bodyDiv w:val="1"/>
      <w:marLeft w:val="0"/>
      <w:marRight w:val="0"/>
      <w:marTop w:val="0"/>
      <w:marBottom w:val="0"/>
      <w:divBdr>
        <w:top w:val="none" w:sz="0" w:space="0" w:color="auto"/>
        <w:left w:val="none" w:sz="0" w:space="0" w:color="auto"/>
        <w:bottom w:val="none" w:sz="0" w:space="0" w:color="auto"/>
        <w:right w:val="none" w:sz="0" w:space="0" w:color="auto"/>
      </w:divBdr>
    </w:div>
    <w:div w:id="570123709">
      <w:bodyDiv w:val="1"/>
      <w:marLeft w:val="0"/>
      <w:marRight w:val="0"/>
      <w:marTop w:val="0"/>
      <w:marBottom w:val="0"/>
      <w:divBdr>
        <w:top w:val="none" w:sz="0" w:space="0" w:color="auto"/>
        <w:left w:val="none" w:sz="0" w:space="0" w:color="auto"/>
        <w:bottom w:val="none" w:sz="0" w:space="0" w:color="auto"/>
        <w:right w:val="none" w:sz="0" w:space="0" w:color="auto"/>
      </w:divBdr>
    </w:div>
    <w:div w:id="572160678">
      <w:bodyDiv w:val="1"/>
      <w:marLeft w:val="0"/>
      <w:marRight w:val="0"/>
      <w:marTop w:val="0"/>
      <w:marBottom w:val="0"/>
      <w:divBdr>
        <w:top w:val="none" w:sz="0" w:space="0" w:color="auto"/>
        <w:left w:val="none" w:sz="0" w:space="0" w:color="auto"/>
        <w:bottom w:val="none" w:sz="0" w:space="0" w:color="auto"/>
        <w:right w:val="none" w:sz="0" w:space="0" w:color="auto"/>
      </w:divBdr>
    </w:div>
    <w:div w:id="572273047">
      <w:bodyDiv w:val="1"/>
      <w:marLeft w:val="0"/>
      <w:marRight w:val="0"/>
      <w:marTop w:val="0"/>
      <w:marBottom w:val="0"/>
      <w:divBdr>
        <w:top w:val="none" w:sz="0" w:space="0" w:color="auto"/>
        <w:left w:val="none" w:sz="0" w:space="0" w:color="auto"/>
        <w:bottom w:val="none" w:sz="0" w:space="0" w:color="auto"/>
        <w:right w:val="none" w:sz="0" w:space="0" w:color="auto"/>
      </w:divBdr>
    </w:div>
    <w:div w:id="573125047">
      <w:bodyDiv w:val="1"/>
      <w:marLeft w:val="0"/>
      <w:marRight w:val="0"/>
      <w:marTop w:val="0"/>
      <w:marBottom w:val="0"/>
      <w:divBdr>
        <w:top w:val="none" w:sz="0" w:space="0" w:color="auto"/>
        <w:left w:val="none" w:sz="0" w:space="0" w:color="auto"/>
        <w:bottom w:val="none" w:sz="0" w:space="0" w:color="auto"/>
        <w:right w:val="none" w:sz="0" w:space="0" w:color="auto"/>
      </w:divBdr>
    </w:div>
    <w:div w:id="573661917">
      <w:bodyDiv w:val="1"/>
      <w:marLeft w:val="0"/>
      <w:marRight w:val="0"/>
      <w:marTop w:val="0"/>
      <w:marBottom w:val="0"/>
      <w:divBdr>
        <w:top w:val="none" w:sz="0" w:space="0" w:color="auto"/>
        <w:left w:val="none" w:sz="0" w:space="0" w:color="auto"/>
        <w:bottom w:val="none" w:sz="0" w:space="0" w:color="auto"/>
        <w:right w:val="none" w:sz="0" w:space="0" w:color="auto"/>
      </w:divBdr>
    </w:div>
    <w:div w:id="573777006">
      <w:bodyDiv w:val="1"/>
      <w:marLeft w:val="0"/>
      <w:marRight w:val="0"/>
      <w:marTop w:val="0"/>
      <w:marBottom w:val="0"/>
      <w:divBdr>
        <w:top w:val="none" w:sz="0" w:space="0" w:color="auto"/>
        <w:left w:val="none" w:sz="0" w:space="0" w:color="auto"/>
        <w:bottom w:val="none" w:sz="0" w:space="0" w:color="auto"/>
        <w:right w:val="none" w:sz="0" w:space="0" w:color="auto"/>
      </w:divBdr>
    </w:div>
    <w:div w:id="573930923">
      <w:bodyDiv w:val="1"/>
      <w:marLeft w:val="0"/>
      <w:marRight w:val="0"/>
      <w:marTop w:val="0"/>
      <w:marBottom w:val="0"/>
      <w:divBdr>
        <w:top w:val="none" w:sz="0" w:space="0" w:color="auto"/>
        <w:left w:val="none" w:sz="0" w:space="0" w:color="auto"/>
        <w:bottom w:val="none" w:sz="0" w:space="0" w:color="auto"/>
        <w:right w:val="none" w:sz="0" w:space="0" w:color="auto"/>
      </w:divBdr>
    </w:div>
    <w:div w:id="574053756">
      <w:bodyDiv w:val="1"/>
      <w:marLeft w:val="0"/>
      <w:marRight w:val="0"/>
      <w:marTop w:val="0"/>
      <w:marBottom w:val="0"/>
      <w:divBdr>
        <w:top w:val="none" w:sz="0" w:space="0" w:color="auto"/>
        <w:left w:val="none" w:sz="0" w:space="0" w:color="auto"/>
        <w:bottom w:val="none" w:sz="0" w:space="0" w:color="auto"/>
        <w:right w:val="none" w:sz="0" w:space="0" w:color="auto"/>
      </w:divBdr>
    </w:div>
    <w:div w:id="577251535">
      <w:bodyDiv w:val="1"/>
      <w:marLeft w:val="0"/>
      <w:marRight w:val="0"/>
      <w:marTop w:val="0"/>
      <w:marBottom w:val="0"/>
      <w:divBdr>
        <w:top w:val="none" w:sz="0" w:space="0" w:color="auto"/>
        <w:left w:val="none" w:sz="0" w:space="0" w:color="auto"/>
        <w:bottom w:val="none" w:sz="0" w:space="0" w:color="auto"/>
        <w:right w:val="none" w:sz="0" w:space="0" w:color="auto"/>
      </w:divBdr>
    </w:div>
    <w:div w:id="577788317">
      <w:bodyDiv w:val="1"/>
      <w:marLeft w:val="0"/>
      <w:marRight w:val="0"/>
      <w:marTop w:val="0"/>
      <w:marBottom w:val="0"/>
      <w:divBdr>
        <w:top w:val="none" w:sz="0" w:space="0" w:color="auto"/>
        <w:left w:val="none" w:sz="0" w:space="0" w:color="auto"/>
        <w:bottom w:val="none" w:sz="0" w:space="0" w:color="auto"/>
        <w:right w:val="none" w:sz="0" w:space="0" w:color="auto"/>
      </w:divBdr>
    </w:div>
    <w:div w:id="578835012">
      <w:bodyDiv w:val="1"/>
      <w:marLeft w:val="0"/>
      <w:marRight w:val="0"/>
      <w:marTop w:val="0"/>
      <w:marBottom w:val="0"/>
      <w:divBdr>
        <w:top w:val="none" w:sz="0" w:space="0" w:color="auto"/>
        <w:left w:val="none" w:sz="0" w:space="0" w:color="auto"/>
        <w:bottom w:val="none" w:sz="0" w:space="0" w:color="auto"/>
        <w:right w:val="none" w:sz="0" w:space="0" w:color="auto"/>
      </w:divBdr>
    </w:div>
    <w:div w:id="579411291">
      <w:bodyDiv w:val="1"/>
      <w:marLeft w:val="0"/>
      <w:marRight w:val="0"/>
      <w:marTop w:val="0"/>
      <w:marBottom w:val="0"/>
      <w:divBdr>
        <w:top w:val="none" w:sz="0" w:space="0" w:color="auto"/>
        <w:left w:val="none" w:sz="0" w:space="0" w:color="auto"/>
        <w:bottom w:val="none" w:sz="0" w:space="0" w:color="auto"/>
        <w:right w:val="none" w:sz="0" w:space="0" w:color="auto"/>
      </w:divBdr>
    </w:div>
    <w:div w:id="580337440">
      <w:bodyDiv w:val="1"/>
      <w:marLeft w:val="0"/>
      <w:marRight w:val="0"/>
      <w:marTop w:val="0"/>
      <w:marBottom w:val="0"/>
      <w:divBdr>
        <w:top w:val="none" w:sz="0" w:space="0" w:color="auto"/>
        <w:left w:val="none" w:sz="0" w:space="0" w:color="auto"/>
        <w:bottom w:val="none" w:sz="0" w:space="0" w:color="auto"/>
        <w:right w:val="none" w:sz="0" w:space="0" w:color="auto"/>
      </w:divBdr>
    </w:div>
    <w:div w:id="580483716">
      <w:bodyDiv w:val="1"/>
      <w:marLeft w:val="0"/>
      <w:marRight w:val="0"/>
      <w:marTop w:val="0"/>
      <w:marBottom w:val="0"/>
      <w:divBdr>
        <w:top w:val="none" w:sz="0" w:space="0" w:color="auto"/>
        <w:left w:val="none" w:sz="0" w:space="0" w:color="auto"/>
        <w:bottom w:val="none" w:sz="0" w:space="0" w:color="auto"/>
        <w:right w:val="none" w:sz="0" w:space="0" w:color="auto"/>
      </w:divBdr>
    </w:div>
    <w:div w:id="580868408">
      <w:bodyDiv w:val="1"/>
      <w:marLeft w:val="0"/>
      <w:marRight w:val="0"/>
      <w:marTop w:val="0"/>
      <w:marBottom w:val="0"/>
      <w:divBdr>
        <w:top w:val="none" w:sz="0" w:space="0" w:color="auto"/>
        <w:left w:val="none" w:sz="0" w:space="0" w:color="auto"/>
        <w:bottom w:val="none" w:sz="0" w:space="0" w:color="auto"/>
        <w:right w:val="none" w:sz="0" w:space="0" w:color="auto"/>
      </w:divBdr>
    </w:div>
    <w:div w:id="581916758">
      <w:bodyDiv w:val="1"/>
      <w:marLeft w:val="0"/>
      <w:marRight w:val="0"/>
      <w:marTop w:val="0"/>
      <w:marBottom w:val="0"/>
      <w:divBdr>
        <w:top w:val="none" w:sz="0" w:space="0" w:color="auto"/>
        <w:left w:val="none" w:sz="0" w:space="0" w:color="auto"/>
        <w:bottom w:val="none" w:sz="0" w:space="0" w:color="auto"/>
        <w:right w:val="none" w:sz="0" w:space="0" w:color="auto"/>
      </w:divBdr>
    </w:div>
    <w:div w:id="582030542">
      <w:bodyDiv w:val="1"/>
      <w:marLeft w:val="0"/>
      <w:marRight w:val="0"/>
      <w:marTop w:val="0"/>
      <w:marBottom w:val="0"/>
      <w:divBdr>
        <w:top w:val="none" w:sz="0" w:space="0" w:color="auto"/>
        <w:left w:val="none" w:sz="0" w:space="0" w:color="auto"/>
        <w:bottom w:val="none" w:sz="0" w:space="0" w:color="auto"/>
        <w:right w:val="none" w:sz="0" w:space="0" w:color="auto"/>
      </w:divBdr>
    </w:div>
    <w:div w:id="582224433">
      <w:bodyDiv w:val="1"/>
      <w:marLeft w:val="0"/>
      <w:marRight w:val="0"/>
      <w:marTop w:val="0"/>
      <w:marBottom w:val="0"/>
      <w:divBdr>
        <w:top w:val="none" w:sz="0" w:space="0" w:color="auto"/>
        <w:left w:val="none" w:sz="0" w:space="0" w:color="auto"/>
        <w:bottom w:val="none" w:sz="0" w:space="0" w:color="auto"/>
        <w:right w:val="none" w:sz="0" w:space="0" w:color="auto"/>
      </w:divBdr>
    </w:div>
    <w:div w:id="582686556">
      <w:bodyDiv w:val="1"/>
      <w:marLeft w:val="0"/>
      <w:marRight w:val="0"/>
      <w:marTop w:val="0"/>
      <w:marBottom w:val="0"/>
      <w:divBdr>
        <w:top w:val="none" w:sz="0" w:space="0" w:color="auto"/>
        <w:left w:val="none" w:sz="0" w:space="0" w:color="auto"/>
        <w:bottom w:val="none" w:sz="0" w:space="0" w:color="auto"/>
        <w:right w:val="none" w:sz="0" w:space="0" w:color="auto"/>
      </w:divBdr>
    </w:div>
    <w:div w:id="583106132">
      <w:bodyDiv w:val="1"/>
      <w:marLeft w:val="0"/>
      <w:marRight w:val="0"/>
      <w:marTop w:val="0"/>
      <w:marBottom w:val="0"/>
      <w:divBdr>
        <w:top w:val="none" w:sz="0" w:space="0" w:color="auto"/>
        <w:left w:val="none" w:sz="0" w:space="0" w:color="auto"/>
        <w:bottom w:val="none" w:sz="0" w:space="0" w:color="auto"/>
        <w:right w:val="none" w:sz="0" w:space="0" w:color="auto"/>
      </w:divBdr>
    </w:div>
    <w:div w:id="583219369">
      <w:bodyDiv w:val="1"/>
      <w:marLeft w:val="0"/>
      <w:marRight w:val="0"/>
      <w:marTop w:val="0"/>
      <w:marBottom w:val="0"/>
      <w:divBdr>
        <w:top w:val="none" w:sz="0" w:space="0" w:color="auto"/>
        <w:left w:val="none" w:sz="0" w:space="0" w:color="auto"/>
        <w:bottom w:val="none" w:sz="0" w:space="0" w:color="auto"/>
        <w:right w:val="none" w:sz="0" w:space="0" w:color="auto"/>
      </w:divBdr>
    </w:div>
    <w:div w:id="583418360">
      <w:bodyDiv w:val="1"/>
      <w:marLeft w:val="0"/>
      <w:marRight w:val="0"/>
      <w:marTop w:val="0"/>
      <w:marBottom w:val="0"/>
      <w:divBdr>
        <w:top w:val="none" w:sz="0" w:space="0" w:color="auto"/>
        <w:left w:val="none" w:sz="0" w:space="0" w:color="auto"/>
        <w:bottom w:val="none" w:sz="0" w:space="0" w:color="auto"/>
        <w:right w:val="none" w:sz="0" w:space="0" w:color="auto"/>
      </w:divBdr>
    </w:div>
    <w:div w:id="583758111">
      <w:bodyDiv w:val="1"/>
      <w:marLeft w:val="0"/>
      <w:marRight w:val="0"/>
      <w:marTop w:val="0"/>
      <w:marBottom w:val="0"/>
      <w:divBdr>
        <w:top w:val="none" w:sz="0" w:space="0" w:color="auto"/>
        <w:left w:val="none" w:sz="0" w:space="0" w:color="auto"/>
        <w:bottom w:val="none" w:sz="0" w:space="0" w:color="auto"/>
        <w:right w:val="none" w:sz="0" w:space="0" w:color="auto"/>
      </w:divBdr>
    </w:div>
    <w:div w:id="584413899">
      <w:bodyDiv w:val="1"/>
      <w:marLeft w:val="0"/>
      <w:marRight w:val="0"/>
      <w:marTop w:val="0"/>
      <w:marBottom w:val="0"/>
      <w:divBdr>
        <w:top w:val="none" w:sz="0" w:space="0" w:color="auto"/>
        <w:left w:val="none" w:sz="0" w:space="0" w:color="auto"/>
        <w:bottom w:val="none" w:sz="0" w:space="0" w:color="auto"/>
        <w:right w:val="none" w:sz="0" w:space="0" w:color="auto"/>
      </w:divBdr>
    </w:div>
    <w:div w:id="584655063">
      <w:bodyDiv w:val="1"/>
      <w:marLeft w:val="0"/>
      <w:marRight w:val="0"/>
      <w:marTop w:val="0"/>
      <w:marBottom w:val="0"/>
      <w:divBdr>
        <w:top w:val="none" w:sz="0" w:space="0" w:color="auto"/>
        <w:left w:val="none" w:sz="0" w:space="0" w:color="auto"/>
        <w:bottom w:val="none" w:sz="0" w:space="0" w:color="auto"/>
        <w:right w:val="none" w:sz="0" w:space="0" w:color="auto"/>
      </w:divBdr>
    </w:div>
    <w:div w:id="585458349">
      <w:bodyDiv w:val="1"/>
      <w:marLeft w:val="0"/>
      <w:marRight w:val="0"/>
      <w:marTop w:val="0"/>
      <w:marBottom w:val="0"/>
      <w:divBdr>
        <w:top w:val="none" w:sz="0" w:space="0" w:color="auto"/>
        <w:left w:val="none" w:sz="0" w:space="0" w:color="auto"/>
        <w:bottom w:val="none" w:sz="0" w:space="0" w:color="auto"/>
        <w:right w:val="none" w:sz="0" w:space="0" w:color="auto"/>
      </w:divBdr>
    </w:div>
    <w:div w:id="586381408">
      <w:bodyDiv w:val="1"/>
      <w:marLeft w:val="0"/>
      <w:marRight w:val="0"/>
      <w:marTop w:val="0"/>
      <w:marBottom w:val="0"/>
      <w:divBdr>
        <w:top w:val="none" w:sz="0" w:space="0" w:color="auto"/>
        <w:left w:val="none" w:sz="0" w:space="0" w:color="auto"/>
        <w:bottom w:val="none" w:sz="0" w:space="0" w:color="auto"/>
        <w:right w:val="none" w:sz="0" w:space="0" w:color="auto"/>
      </w:divBdr>
    </w:div>
    <w:div w:id="587420180">
      <w:bodyDiv w:val="1"/>
      <w:marLeft w:val="0"/>
      <w:marRight w:val="0"/>
      <w:marTop w:val="0"/>
      <w:marBottom w:val="0"/>
      <w:divBdr>
        <w:top w:val="none" w:sz="0" w:space="0" w:color="auto"/>
        <w:left w:val="none" w:sz="0" w:space="0" w:color="auto"/>
        <w:bottom w:val="none" w:sz="0" w:space="0" w:color="auto"/>
        <w:right w:val="none" w:sz="0" w:space="0" w:color="auto"/>
      </w:divBdr>
    </w:div>
    <w:div w:id="588586399">
      <w:bodyDiv w:val="1"/>
      <w:marLeft w:val="0"/>
      <w:marRight w:val="0"/>
      <w:marTop w:val="0"/>
      <w:marBottom w:val="0"/>
      <w:divBdr>
        <w:top w:val="none" w:sz="0" w:space="0" w:color="auto"/>
        <w:left w:val="none" w:sz="0" w:space="0" w:color="auto"/>
        <w:bottom w:val="none" w:sz="0" w:space="0" w:color="auto"/>
        <w:right w:val="none" w:sz="0" w:space="0" w:color="auto"/>
      </w:divBdr>
    </w:div>
    <w:div w:id="589238491">
      <w:bodyDiv w:val="1"/>
      <w:marLeft w:val="0"/>
      <w:marRight w:val="0"/>
      <w:marTop w:val="0"/>
      <w:marBottom w:val="0"/>
      <w:divBdr>
        <w:top w:val="none" w:sz="0" w:space="0" w:color="auto"/>
        <w:left w:val="none" w:sz="0" w:space="0" w:color="auto"/>
        <w:bottom w:val="none" w:sz="0" w:space="0" w:color="auto"/>
        <w:right w:val="none" w:sz="0" w:space="0" w:color="auto"/>
      </w:divBdr>
    </w:div>
    <w:div w:id="590045771">
      <w:bodyDiv w:val="1"/>
      <w:marLeft w:val="0"/>
      <w:marRight w:val="0"/>
      <w:marTop w:val="0"/>
      <w:marBottom w:val="0"/>
      <w:divBdr>
        <w:top w:val="none" w:sz="0" w:space="0" w:color="auto"/>
        <w:left w:val="none" w:sz="0" w:space="0" w:color="auto"/>
        <w:bottom w:val="none" w:sz="0" w:space="0" w:color="auto"/>
        <w:right w:val="none" w:sz="0" w:space="0" w:color="auto"/>
      </w:divBdr>
    </w:div>
    <w:div w:id="590166836">
      <w:bodyDiv w:val="1"/>
      <w:marLeft w:val="0"/>
      <w:marRight w:val="0"/>
      <w:marTop w:val="0"/>
      <w:marBottom w:val="0"/>
      <w:divBdr>
        <w:top w:val="none" w:sz="0" w:space="0" w:color="auto"/>
        <w:left w:val="none" w:sz="0" w:space="0" w:color="auto"/>
        <w:bottom w:val="none" w:sz="0" w:space="0" w:color="auto"/>
        <w:right w:val="none" w:sz="0" w:space="0" w:color="auto"/>
      </w:divBdr>
    </w:div>
    <w:div w:id="590355671">
      <w:bodyDiv w:val="1"/>
      <w:marLeft w:val="0"/>
      <w:marRight w:val="0"/>
      <w:marTop w:val="0"/>
      <w:marBottom w:val="0"/>
      <w:divBdr>
        <w:top w:val="none" w:sz="0" w:space="0" w:color="auto"/>
        <w:left w:val="none" w:sz="0" w:space="0" w:color="auto"/>
        <w:bottom w:val="none" w:sz="0" w:space="0" w:color="auto"/>
        <w:right w:val="none" w:sz="0" w:space="0" w:color="auto"/>
      </w:divBdr>
    </w:div>
    <w:div w:id="590742734">
      <w:bodyDiv w:val="1"/>
      <w:marLeft w:val="0"/>
      <w:marRight w:val="0"/>
      <w:marTop w:val="0"/>
      <w:marBottom w:val="0"/>
      <w:divBdr>
        <w:top w:val="none" w:sz="0" w:space="0" w:color="auto"/>
        <w:left w:val="none" w:sz="0" w:space="0" w:color="auto"/>
        <w:bottom w:val="none" w:sz="0" w:space="0" w:color="auto"/>
        <w:right w:val="none" w:sz="0" w:space="0" w:color="auto"/>
      </w:divBdr>
    </w:div>
    <w:div w:id="591166493">
      <w:bodyDiv w:val="1"/>
      <w:marLeft w:val="0"/>
      <w:marRight w:val="0"/>
      <w:marTop w:val="0"/>
      <w:marBottom w:val="0"/>
      <w:divBdr>
        <w:top w:val="none" w:sz="0" w:space="0" w:color="auto"/>
        <w:left w:val="none" w:sz="0" w:space="0" w:color="auto"/>
        <w:bottom w:val="none" w:sz="0" w:space="0" w:color="auto"/>
        <w:right w:val="none" w:sz="0" w:space="0" w:color="auto"/>
      </w:divBdr>
    </w:div>
    <w:div w:id="591397478">
      <w:bodyDiv w:val="1"/>
      <w:marLeft w:val="0"/>
      <w:marRight w:val="0"/>
      <w:marTop w:val="0"/>
      <w:marBottom w:val="0"/>
      <w:divBdr>
        <w:top w:val="none" w:sz="0" w:space="0" w:color="auto"/>
        <w:left w:val="none" w:sz="0" w:space="0" w:color="auto"/>
        <w:bottom w:val="none" w:sz="0" w:space="0" w:color="auto"/>
        <w:right w:val="none" w:sz="0" w:space="0" w:color="auto"/>
      </w:divBdr>
    </w:div>
    <w:div w:id="593368820">
      <w:bodyDiv w:val="1"/>
      <w:marLeft w:val="0"/>
      <w:marRight w:val="0"/>
      <w:marTop w:val="0"/>
      <w:marBottom w:val="0"/>
      <w:divBdr>
        <w:top w:val="none" w:sz="0" w:space="0" w:color="auto"/>
        <w:left w:val="none" w:sz="0" w:space="0" w:color="auto"/>
        <w:bottom w:val="none" w:sz="0" w:space="0" w:color="auto"/>
        <w:right w:val="none" w:sz="0" w:space="0" w:color="auto"/>
      </w:divBdr>
    </w:div>
    <w:div w:id="594091101">
      <w:bodyDiv w:val="1"/>
      <w:marLeft w:val="0"/>
      <w:marRight w:val="0"/>
      <w:marTop w:val="0"/>
      <w:marBottom w:val="0"/>
      <w:divBdr>
        <w:top w:val="none" w:sz="0" w:space="0" w:color="auto"/>
        <w:left w:val="none" w:sz="0" w:space="0" w:color="auto"/>
        <w:bottom w:val="none" w:sz="0" w:space="0" w:color="auto"/>
        <w:right w:val="none" w:sz="0" w:space="0" w:color="auto"/>
      </w:divBdr>
    </w:div>
    <w:div w:id="594631696">
      <w:bodyDiv w:val="1"/>
      <w:marLeft w:val="0"/>
      <w:marRight w:val="0"/>
      <w:marTop w:val="0"/>
      <w:marBottom w:val="0"/>
      <w:divBdr>
        <w:top w:val="none" w:sz="0" w:space="0" w:color="auto"/>
        <w:left w:val="none" w:sz="0" w:space="0" w:color="auto"/>
        <w:bottom w:val="none" w:sz="0" w:space="0" w:color="auto"/>
        <w:right w:val="none" w:sz="0" w:space="0" w:color="auto"/>
      </w:divBdr>
    </w:div>
    <w:div w:id="594674361">
      <w:bodyDiv w:val="1"/>
      <w:marLeft w:val="0"/>
      <w:marRight w:val="0"/>
      <w:marTop w:val="0"/>
      <w:marBottom w:val="0"/>
      <w:divBdr>
        <w:top w:val="none" w:sz="0" w:space="0" w:color="auto"/>
        <w:left w:val="none" w:sz="0" w:space="0" w:color="auto"/>
        <w:bottom w:val="none" w:sz="0" w:space="0" w:color="auto"/>
        <w:right w:val="none" w:sz="0" w:space="0" w:color="auto"/>
      </w:divBdr>
    </w:div>
    <w:div w:id="594746056">
      <w:bodyDiv w:val="1"/>
      <w:marLeft w:val="0"/>
      <w:marRight w:val="0"/>
      <w:marTop w:val="0"/>
      <w:marBottom w:val="0"/>
      <w:divBdr>
        <w:top w:val="none" w:sz="0" w:space="0" w:color="auto"/>
        <w:left w:val="none" w:sz="0" w:space="0" w:color="auto"/>
        <w:bottom w:val="none" w:sz="0" w:space="0" w:color="auto"/>
        <w:right w:val="none" w:sz="0" w:space="0" w:color="auto"/>
      </w:divBdr>
    </w:div>
    <w:div w:id="594871101">
      <w:bodyDiv w:val="1"/>
      <w:marLeft w:val="0"/>
      <w:marRight w:val="0"/>
      <w:marTop w:val="0"/>
      <w:marBottom w:val="0"/>
      <w:divBdr>
        <w:top w:val="none" w:sz="0" w:space="0" w:color="auto"/>
        <w:left w:val="none" w:sz="0" w:space="0" w:color="auto"/>
        <w:bottom w:val="none" w:sz="0" w:space="0" w:color="auto"/>
        <w:right w:val="none" w:sz="0" w:space="0" w:color="auto"/>
      </w:divBdr>
    </w:div>
    <w:div w:id="595021616">
      <w:bodyDiv w:val="1"/>
      <w:marLeft w:val="0"/>
      <w:marRight w:val="0"/>
      <w:marTop w:val="0"/>
      <w:marBottom w:val="0"/>
      <w:divBdr>
        <w:top w:val="none" w:sz="0" w:space="0" w:color="auto"/>
        <w:left w:val="none" w:sz="0" w:space="0" w:color="auto"/>
        <w:bottom w:val="none" w:sz="0" w:space="0" w:color="auto"/>
        <w:right w:val="none" w:sz="0" w:space="0" w:color="auto"/>
      </w:divBdr>
    </w:div>
    <w:div w:id="596249515">
      <w:bodyDiv w:val="1"/>
      <w:marLeft w:val="0"/>
      <w:marRight w:val="0"/>
      <w:marTop w:val="0"/>
      <w:marBottom w:val="0"/>
      <w:divBdr>
        <w:top w:val="none" w:sz="0" w:space="0" w:color="auto"/>
        <w:left w:val="none" w:sz="0" w:space="0" w:color="auto"/>
        <w:bottom w:val="none" w:sz="0" w:space="0" w:color="auto"/>
        <w:right w:val="none" w:sz="0" w:space="0" w:color="auto"/>
      </w:divBdr>
    </w:div>
    <w:div w:id="596523791">
      <w:bodyDiv w:val="1"/>
      <w:marLeft w:val="0"/>
      <w:marRight w:val="0"/>
      <w:marTop w:val="0"/>
      <w:marBottom w:val="0"/>
      <w:divBdr>
        <w:top w:val="none" w:sz="0" w:space="0" w:color="auto"/>
        <w:left w:val="none" w:sz="0" w:space="0" w:color="auto"/>
        <w:bottom w:val="none" w:sz="0" w:space="0" w:color="auto"/>
        <w:right w:val="none" w:sz="0" w:space="0" w:color="auto"/>
      </w:divBdr>
    </w:div>
    <w:div w:id="597060131">
      <w:bodyDiv w:val="1"/>
      <w:marLeft w:val="0"/>
      <w:marRight w:val="0"/>
      <w:marTop w:val="0"/>
      <w:marBottom w:val="0"/>
      <w:divBdr>
        <w:top w:val="none" w:sz="0" w:space="0" w:color="auto"/>
        <w:left w:val="none" w:sz="0" w:space="0" w:color="auto"/>
        <w:bottom w:val="none" w:sz="0" w:space="0" w:color="auto"/>
        <w:right w:val="none" w:sz="0" w:space="0" w:color="auto"/>
      </w:divBdr>
    </w:div>
    <w:div w:id="597182863">
      <w:bodyDiv w:val="1"/>
      <w:marLeft w:val="0"/>
      <w:marRight w:val="0"/>
      <w:marTop w:val="0"/>
      <w:marBottom w:val="0"/>
      <w:divBdr>
        <w:top w:val="none" w:sz="0" w:space="0" w:color="auto"/>
        <w:left w:val="none" w:sz="0" w:space="0" w:color="auto"/>
        <w:bottom w:val="none" w:sz="0" w:space="0" w:color="auto"/>
        <w:right w:val="none" w:sz="0" w:space="0" w:color="auto"/>
      </w:divBdr>
    </w:div>
    <w:div w:id="597325823">
      <w:bodyDiv w:val="1"/>
      <w:marLeft w:val="0"/>
      <w:marRight w:val="0"/>
      <w:marTop w:val="0"/>
      <w:marBottom w:val="0"/>
      <w:divBdr>
        <w:top w:val="none" w:sz="0" w:space="0" w:color="auto"/>
        <w:left w:val="none" w:sz="0" w:space="0" w:color="auto"/>
        <w:bottom w:val="none" w:sz="0" w:space="0" w:color="auto"/>
        <w:right w:val="none" w:sz="0" w:space="0" w:color="auto"/>
      </w:divBdr>
    </w:div>
    <w:div w:id="597371184">
      <w:bodyDiv w:val="1"/>
      <w:marLeft w:val="0"/>
      <w:marRight w:val="0"/>
      <w:marTop w:val="0"/>
      <w:marBottom w:val="0"/>
      <w:divBdr>
        <w:top w:val="none" w:sz="0" w:space="0" w:color="auto"/>
        <w:left w:val="none" w:sz="0" w:space="0" w:color="auto"/>
        <w:bottom w:val="none" w:sz="0" w:space="0" w:color="auto"/>
        <w:right w:val="none" w:sz="0" w:space="0" w:color="auto"/>
      </w:divBdr>
    </w:div>
    <w:div w:id="597641168">
      <w:bodyDiv w:val="1"/>
      <w:marLeft w:val="0"/>
      <w:marRight w:val="0"/>
      <w:marTop w:val="0"/>
      <w:marBottom w:val="0"/>
      <w:divBdr>
        <w:top w:val="none" w:sz="0" w:space="0" w:color="auto"/>
        <w:left w:val="none" w:sz="0" w:space="0" w:color="auto"/>
        <w:bottom w:val="none" w:sz="0" w:space="0" w:color="auto"/>
        <w:right w:val="none" w:sz="0" w:space="0" w:color="auto"/>
      </w:divBdr>
    </w:div>
    <w:div w:id="598491696">
      <w:bodyDiv w:val="1"/>
      <w:marLeft w:val="0"/>
      <w:marRight w:val="0"/>
      <w:marTop w:val="0"/>
      <w:marBottom w:val="0"/>
      <w:divBdr>
        <w:top w:val="none" w:sz="0" w:space="0" w:color="auto"/>
        <w:left w:val="none" w:sz="0" w:space="0" w:color="auto"/>
        <w:bottom w:val="none" w:sz="0" w:space="0" w:color="auto"/>
        <w:right w:val="none" w:sz="0" w:space="0" w:color="auto"/>
      </w:divBdr>
    </w:div>
    <w:div w:id="598758147">
      <w:bodyDiv w:val="1"/>
      <w:marLeft w:val="0"/>
      <w:marRight w:val="0"/>
      <w:marTop w:val="0"/>
      <w:marBottom w:val="0"/>
      <w:divBdr>
        <w:top w:val="none" w:sz="0" w:space="0" w:color="auto"/>
        <w:left w:val="none" w:sz="0" w:space="0" w:color="auto"/>
        <w:bottom w:val="none" w:sz="0" w:space="0" w:color="auto"/>
        <w:right w:val="none" w:sz="0" w:space="0" w:color="auto"/>
      </w:divBdr>
    </w:div>
    <w:div w:id="599072004">
      <w:bodyDiv w:val="1"/>
      <w:marLeft w:val="0"/>
      <w:marRight w:val="0"/>
      <w:marTop w:val="0"/>
      <w:marBottom w:val="0"/>
      <w:divBdr>
        <w:top w:val="none" w:sz="0" w:space="0" w:color="auto"/>
        <w:left w:val="none" w:sz="0" w:space="0" w:color="auto"/>
        <w:bottom w:val="none" w:sz="0" w:space="0" w:color="auto"/>
        <w:right w:val="none" w:sz="0" w:space="0" w:color="auto"/>
      </w:divBdr>
    </w:div>
    <w:div w:id="599416026">
      <w:bodyDiv w:val="1"/>
      <w:marLeft w:val="0"/>
      <w:marRight w:val="0"/>
      <w:marTop w:val="0"/>
      <w:marBottom w:val="0"/>
      <w:divBdr>
        <w:top w:val="none" w:sz="0" w:space="0" w:color="auto"/>
        <w:left w:val="none" w:sz="0" w:space="0" w:color="auto"/>
        <w:bottom w:val="none" w:sz="0" w:space="0" w:color="auto"/>
        <w:right w:val="none" w:sz="0" w:space="0" w:color="auto"/>
      </w:divBdr>
    </w:div>
    <w:div w:id="599678804">
      <w:bodyDiv w:val="1"/>
      <w:marLeft w:val="0"/>
      <w:marRight w:val="0"/>
      <w:marTop w:val="0"/>
      <w:marBottom w:val="0"/>
      <w:divBdr>
        <w:top w:val="none" w:sz="0" w:space="0" w:color="auto"/>
        <w:left w:val="none" w:sz="0" w:space="0" w:color="auto"/>
        <w:bottom w:val="none" w:sz="0" w:space="0" w:color="auto"/>
        <w:right w:val="none" w:sz="0" w:space="0" w:color="auto"/>
      </w:divBdr>
    </w:div>
    <w:div w:id="600649200">
      <w:bodyDiv w:val="1"/>
      <w:marLeft w:val="0"/>
      <w:marRight w:val="0"/>
      <w:marTop w:val="0"/>
      <w:marBottom w:val="0"/>
      <w:divBdr>
        <w:top w:val="none" w:sz="0" w:space="0" w:color="auto"/>
        <w:left w:val="none" w:sz="0" w:space="0" w:color="auto"/>
        <w:bottom w:val="none" w:sz="0" w:space="0" w:color="auto"/>
        <w:right w:val="none" w:sz="0" w:space="0" w:color="auto"/>
      </w:divBdr>
    </w:div>
    <w:div w:id="600794448">
      <w:bodyDiv w:val="1"/>
      <w:marLeft w:val="0"/>
      <w:marRight w:val="0"/>
      <w:marTop w:val="0"/>
      <w:marBottom w:val="0"/>
      <w:divBdr>
        <w:top w:val="none" w:sz="0" w:space="0" w:color="auto"/>
        <w:left w:val="none" w:sz="0" w:space="0" w:color="auto"/>
        <w:bottom w:val="none" w:sz="0" w:space="0" w:color="auto"/>
        <w:right w:val="none" w:sz="0" w:space="0" w:color="auto"/>
      </w:divBdr>
    </w:div>
    <w:div w:id="600796241">
      <w:bodyDiv w:val="1"/>
      <w:marLeft w:val="0"/>
      <w:marRight w:val="0"/>
      <w:marTop w:val="0"/>
      <w:marBottom w:val="0"/>
      <w:divBdr>
        <w:top w:val="none" w:sz="0" w:space="0" w:color="auto"/>
        <w:left w:val="none" w:sz="0" w:space="0" w:color="auto"/>
        <w:bottom w:val="none" w:sz="0" w:space="0" w:color="auto"/>
        <w:right w:val="none" w:sz="0" w:space="0" w:color="auto"/>
      </w:divBdr>
    </w:div>
    <w:div w:id="600796253">
      <w:bodyDiv w:val="1"/>
      <w:marLeft w:val="0"/>
      <w:marRight w:val="0"/>
      <w:marTop w:val="0"/>
      <w:marBottom w:val="0"/>
      <w:divBdr>
        <w:top w:val="none" w:sz="0" w:space="0" w:color="auto"/>
        <w:left w:val="none" w:sz="0" w:space="0" w:color="auto"/>
        <w:bottom w:val="none" w:sz="0" w:space="0" w:color="auto"/>
        <w:right w:val="none" w:sz="0" w:space="0" w:color="auto"/>
      </w:divBdr>
    </w:div>
    <w:div w:id="601062800">
      <w:bodyDiv w:val="1"/>
      <w:marLeft w:val="0"/>
      <w:marRight w:val="0"/>
      <w:marTop w:val="0"/>
      <w:marBottom w:val="0"/>
      <w:divBdr>
        <w:top w:val="none" w:sz="0" w:space="0" w:color="auto"/>
        <w:left w:val="none" w:sz="0" w:space="0" w:color="auto"/>
        <w:bottom w:val="none" w:sz="0" w:space="0" w:color="auto"/>
        <w:right w:val="none" w:sz="0" w:space="0" w:color="auto"/>
      </w:divBdr>
    </w:div>
    <w:div w:id="601455220">
      <w:bodyDiv w:val="1"/>
      <w:marLeft w:val="0"/>
      <w:marRight w:val="0"/>
      <w:marTop w:val="0"/>
      <w:marBottom w:val="0"/>
      <w:divBdr>
        <w:top w:val="none" w:sz="0" w:space="0" w:color="auto"/>
        <w:left w:val="none" w:sz="0" w:space="0" w:color="auto"/>
        <w:bottom w:val="none" w:sz="0" w:space="0" w:color="auto"/>
        <w:right w:val="none" w:sz="0" w:space="0" w:color="auto"/>
      </w:divBdr>
    </w:div>
    <w:div w:id="603348850">
      <w:bodyDiv w:val="1"/>
      <w:marLeft w:val="0"/>
      <w:marRight w:val="0"/>
      <w:marTop w:val="0"/>
      <w:marBottom w:val="0"/>
      <w:divBdr>
        <w:top w:val="none" w:sz="0" w:space="0" w:color="auto"/>
        <w:left w:val="none" w:sz="0" w:space="0" w:color="auto"/>
        <w:bottom w:val="none" w:sz="0" w:space="0" w:color="auto"/>
        <w:right w:val="none" w:sz="0" w:space="0" w:color="auto"/>
      </w:divBdr>
    </w:div>
    <w:div w:id="605774438">
      <w:bodyDiv w:val="1"/>
      <w:marLeft w:val="0"/>
      <w:marRight w:val="0"/>
      <w:marTop w:val="0"/>
      <w:marBottom w:val="0"/>
      <w:divBdr>
        <w:top w:val="none" w:sz="0" w:space="0" w:color="auto"/>
        <w:left w:val="none" w:sz="0" w:space="0" w:color="auto"/>
        <w:bottom w:val="none" w:sz="0" w:space="0" w:color="auto"/>
        <w:right w:val="none" w:sz="0" w:space="0" w:color="auto"/>
      </w:divBdr>
    </w:div>
    <w:div w:id="605775576">
      <w:bodyDiv w:val="1"/>
      <w:marLeft w:val="0"/>
      <w:marRight w:val="0"/>
      <w:marTop w:val="0"/>
      <w:marBottom w:val="0"/>
      <w:divBdr>
        <w:top w:val="none" w:sz="0" w:space="0" w:color="auto"/>
        <w:left w:val="none" w:sz="0" w:space="0" w:color="auto"/>
        <w:bottom w:val="none" w:sz="0" w:space="0" w:color="auto"/>
        <w:right w:val="none" w:sz="0" w:space="0" w:color="auto"/>
      </w:divBdr>
    </w:div>
    <w:div w:id="607548080">
      <w:bodyDiv w:val="1"/>
      <w:marLeft w:val="0"/>
      <w:marRight w:val="0"/>
      <w:marTop w:val="0"/>
      <w:marBottom w:val="0"/>
      <w:divBdr>
        <w:top w:val="none" w:sz="0" w:space="0" w:color="auto"/>
        <w:left w:val="none" w:sz="0" w:space="0" w:color="auto"/>
        <w:bottom w:val="none" w:sz="0" w:space="0" w:color="auto"/>
        <w:right w:val="none" w:sz="0" w:space="0" w:color="auto"/>
      </w:divBdr>
    </w:div>
    <w:div w:id="609120264">
      <w:bodyDiv w:val="1"/>
      <w:marLeft w:val="0"/>
      <w:marRight w:val="0"/>
      <w:marTop w:val="0"/>
      <w:marBottom w:val="0"/>
      <w:divBdr>
        <w:top w:val="none" w:sz="0" w:space="0" w:color="auto"/>
        <w:left w:val="none" w:sz="0" w:space="0" w:color="auto"/>
        <w:bottom w:val="none" w:sz="0" w:space="0" w:color="auto"/>
        <w:right w:val="none" w:sz="0" w:space="0" w:color="auto"/>
      </w:divBdr>
    </w:div>
    <w:div w:id="609775165">
      <w:bodyDiv w:val="1"/>
      <w:marLeft w:val="0"/>
      <w:marRight w:val="0"/>
      <w:marTop w:val="0"/>
      <w:marBottom w:val="0"/>
      <w:divBdr>
        <w:top w:val="none" w:sz="0" w:space="0" w:color="auto"/>
        <w:left w:val="none" w:sz="0" w:space="0" w:color="auto"/>
        <w:bottom w:val="none" w:sz="0" w:space="0" w:color="auto"/>
        <w:right w:val="none" w:sz="0" w:space="0" w:color="auto"/>
      </w:divBdr>
    </w:div>
    <w:div w:id="611942283">
      <w:bodyDiv w:val="1"/>
      <w:marLeft w:val="0"/>
      <w:marRight w:val="0"/>
      <w:marTop w:val="0"/>
      <w:marBottom w:val="0"/>
      <w:divBdr>
        <w:top w:val="none" w:sz="0" w:space="0" w:color="auto"/>
        <w:left w:val="none" w:sz="0" w:space="0" w:color="auto"/>
        <w:bottom w:val="none" w:sz="0" w:space="0" w:color="auto"/>
        <w:right w:val="none" w:sz="0" w:space="0" w:color="auto"/>
      </w:divBdr>
    </w:div>
    <w:div w:id="612706718">
      <w:bodyDiv w:val="1"/>
      <w:marLeft w:val="0"/>
      <w:marRight w:val="0"/>
      <w:marTop w:val="0"/>
      <w:marBottom w:val="0"/>
      <w:divBdr>
        <w:top w:val="none" w:sz="0" w:space="0" w:color="auto"/>
        <w:left w:val="none" w:sz="0" w:space="0" w:color="auto"/>
        <w:bottom w:val="none" w:sz="0" w:space="0" w:color="auto"/>
        <w:right w:val="none" w:sz="0" w:space="0" w:color="auto"/>
      </w:divBdr>
    </w:div>
    <w:div w:id="613559835">
      <w:bodyDiv w:val="1"/>
      <w:marLeft w:val="0"/>
      <w:marRight w:val="0"/>
      <w:marTop w:val="0"/>
      <w:marBottom w:val="0"/>
      <w:divBdr>
        <w:top w:val="none" w:sz="0" w:space="0" w:color="auto"/>
        <w:left w:val="none" w:sz="0" w:space="0" w:color="auto"/>
        <w:bottom w:val="none" w:sz="0" w:space="0" w:color="auto"/>
        <w:right w:val="none" w:sz="0" w:space="0" w:color="auto"/>
      </w:divBdr>
    </w:div>
    <w:div w:id="613636367">
      <w:bodyDiv w:val="1"/>
      <w:marLeft w:val="0"/>
      <w:marRight w:val="0"/>
      <w:marTop w:val="0"/>
      <w:marBottom w:val="0"/>
      <w:divBdr>
        <w:top w:val="none" w:sz="0" w:space="0" w:color="auto"/>
        <w:left w:val="none" w:sz="0" w:space="0" w:color="auto"/>
        <w:bottom w:val="none" w:sz="0" w:space="0" w:color="auto"/>
        <w:right w:val="none" w:sz="0" w:space="0" w:color="auto"/>
      </w:divBdr>
    </w:div>
    <w:div w:id="613944776">
      <w:bodyDiv w:val="1"/>
      <w:marLeft w:val="0"/>
      <w:marRight w:val="0"/>
      <w:marTop w:val="0"/>
      <w:marBottom w:val="0"/>
      <w:divBdr>
        <w:top w:val="none" w:sz="0" w:space="0" w:color="auto"/>
        <w:left w:val="none" w:sz="0" w:space="0" w:color="auto"/>
        <w:bottom w:val="none" w:sz="0" w:space="0" w:color="auto"/>
        <w:right w:val="none" w:sz="0" w:space="0" w:color="auto"/>
      </w:divBdr>
    </w:div>
    <w:div w:id="615723662">
      <w:bodyDiv w:val="1"/>
      <w:marLeft w:val="0"/>
      <w:marRight w:val="0"/>
      <w:marTop w:val="0"/>
      <w:marBottom w:val="0"/>
      <w:divBdr>
        <w:top w:val="none" w:sz="0" w:space="0" w:color="auto"/>
        <w:left w:val="none" w:sz="0" w:space="0" w:color="auto"/>
        <w:bottom w:val="none" w:sz="0" w:space="0" w:color="auto"/>
        <w:right w:val="none" w:sz="0" w:space="0" w:color="auto"/>
      </w:divBdr>
    </w:div>
    <w:div w:id="616720547">
      <w:bodyDiv w:val="1"/>
      <w:marLeft w:val="0"/>
      <w:marRight w:val="0"/>
      <w:marTop w:val="0"/>
      <w:marBottom w:val="0"/>
      <w:divBdr>
        <w:top w:val="none" w:sz="0" w:space="0" w:color="auto"/>
        <w:left w:val="none" w:sz="0" w:space="0" w:color="auto"/>
        <w:bottom w:val="none" w:sz="0" w:space="0" w:color="auto"/>
        <w:right w:val="none" w:sz="0" w:space="0" w:color="auto"/>
      </w:divBdr>
    </w:div>
    <w:div w:id="617873443">
      <w:bodyDiv w:val="1"/>
      <w:marLeft w:val="0"/>
      <w:marRight w:val="0"/>
      <w:marTop w:val="0"/>
      <w:marBottom w:val="0"/>
      <w:divBdr>
        <w:top w:val="none" w:sz="0" w:space="0" w:color="auto"/>
        <w:left w:val="none" w:sz="0" w:space="0" w:color="auto"/>
        <w:bottom w:val="none" w:sz="0" w:space="0" w:color="auto"/>
        <w:right w:val="none" w:sz="0" w:space="0" w:color="auto"/>
      </w:divBdr>
    </w:div>
    <w:div w:id="618413100">
      <w:bodyDiv w:val="1"/>
      <w:marLeft w:val="0"/>
      <w:marRight w:val="0"/>
      <w:marTop w:val="0"/>
      <w:marBottom w:val="0"/>
      <w:divBdr>
        <w:top w:val="none" w:sz="0" w:space="0" w:color="auto"/>
        <w:left w:val="none" w:sz="0" w:space="0" w:color="auto"/>
        <w:bottom w:val="none" w:sz="0" w:space="0" w:color="auto"/>
        <w:right w:val="none" w:sz="0" w:space="0" w:color="auto"/>
      </w:divBdr>
    </w:div>
    <w:div w:id="619920734">
      <w:bodyDiv w:val="1"/>
      <w:marLeft w:val="0"/>
      <w:marRight w:val="0"/>
      <w:marTop w:val="0"/>
      <w:marBottom w:val="0"/>
      <w:divBdr>
        <w:top w:val="none" w:sz="0" w:space="0" w:color="auto"/>
        <w:left w:val="none" w:sz="0" w:space="0" w:color="auto"/>
        <w:bottom w:val="none" w:sz="0" w:space="0" w:color="auto"/>
        <w:right w:val="none" w:sz="0" w:space="0" w:color="auto"/>
      </w:divBdr>
    </w:div>
    <w:div w:id="619923063">
      <w:bodyDiv w:val="1"/>
      <w:marLeft w:val="0"/>
      <w:marRight w:val="0"/>
      <w:marTop w:val="0"/>
      <w:marBottom w:val="0"/>
      <w:divBdr>
        <w:top w:val="none" w:sz="0" w:space="0" w:color="auto"/>
        <w:left w:val="none" w:sz="0" w:space="0" w:color="auto"/>
        <w:bottom w:val="none" w:sz="0" w:space="0" w:color="auto"/>
        <w:right w:val="none" w:sz="0" w:space="0" w:color="auto"/>
      </w:divBdr>
    </w:div>
    <w:div w:id="620112449">
      <w:bodyDiv w:val="1"/>
      <w:marLeft w:val="0"/>
      <w:marRight w:val="0"/>
      <w:marTop w:val="0"/>
      <w:marBottom w:val="0"/>
      <w:divBdr>
        <w:top w:val="none" w:sz="0" w:space="0" w:color="auto"/>
        <w:left w:val="none" w:sz="0" w:space="0" w:color="auto"/>
        <w:bottom w:val="none" w:sz="0" w:space="0" w:color="auto"/>
        <w:right w:val="none" w:sz="0" w:space="0" w:color="auto"/>
      </w:divBdr>
    </w:div>
    <w:div w:id="620497564">
      <w:bodyDiv w:val="1"/>
      <w:marLeft w:val="0"/>
      <w:marRight w:val="0"/>
      <w:marTop w:val="0"/>
      <w:marBottom w:val="0"/>
      <w:divBdr>
        <w:top w:val="none" w:sz="0" w:space="0" w:color="auto"/>
        <w:left w:val="none" w:sz="0" w:space="0" w:color="auto"/>
        <w:bottom w:val="none" w:sz="0" w:space="0" w:color="auto"/>
        <w:right w:val="none" w:sz="0" w:space="0" w:color="auto"/>
      </w:divBdr>
    </w:div>
    <w:div w:id="621111472">
      <w:bodyDiv w:val="1"/>
      <w:marLeft w:val="0"/>
      <w:marRight w:val="0"/>
      <w:marTop w:val="0"/>
      <w:marBottom w:val="0"/>
      <w:divBdr>
        <w:top w:val="none" w:sz="0" w:space="0" w:color="auto"/>
        <w:left w:val="none" w:sz="0" w:space="0" w:color="auto"/>
        <w:bottom w:val="none" w:sz="0" w:space="0" w:color="auto"/>
        <w:right w:val="none" w:sz="0" w:space="0" w:color="auto"/>
      </w:divBdr>
    </w:div>
    <w:div w:id="621809330">
      <w:bodyDiv w:val="1"/>
      <w:marLeft w:val="0"/>
      <w:marRight w:val="0"/>
      <w:marTop w:val="0"/>
      <w:marBottom w:val="0"/>
      <w:divBdr>
        <w:top w:val="none" w:sz="0" w:space="0" w:color="auto"/>
        <w:left w:val="none" w:sz="0" w:space="0" w:color="auto"/>
        <w:bottom w:val="none" w:sz="0" w:space="0" w:color="auto"/>
        <w:right w:val="none" w:sz="0" w:space="0" w:color="auto"/>
      </w:divBdr>
    </w:div>
    <w:div w:id="621888849">
      <w:bodyDiv w:val="1"/>
      <w:marLeft w:val="0"/>
      <w:marRight w:val="0"/>
      <w:marTop w:val="0"/>
      <w:marBottom w:val="0"/>
      <w:divBdr>
        <w:top w:val="none" w:sz="0" w:space="0" w:color="auto"/>
        <w:left w:val="none" w:sz="0" w:space="0" w:color="auto"/>
        <w:bottom w:val="none" w:sz="0" w:space="0" w:color="auto"/>
        <w:right w:val="none" w:sz="0" w:space="0" w:color="auto"/>
      </w:divBdr>
    </w:div>
    <w:div w:id="623148166">
      <w:bodyDiv w:val="1"/>
      <w:marLeft w:val="0"/>
      <w:marRight w:val="0"/>
      <w:marTop w:val="0"/>
      <w:marBottom w:val="0"/>
      <w:divBdr>
        <w:top w:val="none" w:sz="0" w:space="0" w:color="auto"/>
        <w:left w:val="none" w:sz="0" w:space="0" w:color="auto"/>
        <w:bottom w:val="none" w:sz="0" w:space="0" w:color="auto"/>
        <w:right w:val="none" w:sz="0" w:space="0" w:color="auto"/>
      </w:divBdr>
    </w:div>
    <w:div w:id="624626326">
      <w:bodyDiv w:val="1"/>
      <w:marLeft w:val="0"/>
      <w:marRight w:val="0"/>
      <w:marTop w:val="0"/>
      <w:marBottom w:val="0"/>
      <w:divBdr>
        <w:top w:val="none" w:sz="0" w:space="0" w:color="auto"/>
        <w:left w:val="none" w:sz="0" w:space="0" w:color="auto"/>
        <w:bottom w:val="none" w:sz="0" w:space="0" w:color="auto"/>
        <w:right w:val="none" w:sz="0" w:space="0" w:color="auto"/>
      </w:divBdr>
    </w:div>
    <w:div w:id="626089489">
      <w:bodyDiv w:val="1"/>
      <w:marLeft w:val="0"/>
      <w:marRight w:val="0"/>
      <w:marTop w:val="0"/>
      <w:marBottom w:val="0"/>
      <w:divBdr>
        <w:top w:val="none" w:sz="0" w:space="0" w:color="auto"/>
        <w:left w:val="none" w:sz="0" w:space="0" w:color="auto"/>
        <w:bottom w:val="none" w:sz="0" w:space="0" w:color="auto"/>
        <w:right w:val="none" w:sz="0" w:space="0" w:color="auto"/>
      </w:divBdr>
    </w:div>
    <w:div w:id="627124262">
      <w:bodyDiv w:val="1"/>
      <w:marLeft w:val="0"/>
      <w:marRight w:val="0"/>
      <w:marTop w:val="0"/>
      <w:marBottom w:val="0"/>
      <w:divBdr>
        <w:top w:val="none" w:sz="0" w:space="0" w:color="auto"/>
        <w:left w:val="none" w:sz="0" w:space="0" w:color="auto"/>
        <w:bottom w:val="none" w:sz="0" w:space="0" w:color="auto"/>
        <w:right w:val="none" w:sz="0" w:space="0" w:color="auto"/>
      </w:divBdr>
    </w:div>
    <w:div w:id="628243063">
      <w:bodyDiv w:val="1"/>
      <w:marLeft w:val="0"/>
      <w:marRight w:val="0"/>
      <w:marTop w:val="0"/>
      <w:marBottom w:val="0"/>
      <w:divBdr>
        <w:top w:val="none" w:sz="0" w:space="0" w:color="auto"/>
        <w:left w:val="none" w:sz="0" w:space="0" w:color="auto"/>
        <w:bottom w:val="none" w:sz="0" w:space="0" w:color="auto"/>
        <w:right w:val="none" w:sz="0" w:space="0" w:color="auto"/>
      </w:divBdr>
    </w:div>
    <w:div w:id="628323058">
      <w:bodyDiv w:val="1"/>
      <w:marLeft w:val="0"/>
      <w:marRight w:val="0"/>
      <w:marTop w:val="0"/>
      <w:marBottom w:val="0"/>
      <w:divBdr>
        <w:top w:val="none" w:sz="0" w:space="0" w:color="auto"/>
        <w:left w:val="none" w:sz="0" w:space="0" w:color="auto"/>
        <w:bottom w:val="none" w:sz="0" w:space="0" w:color="auto"/>
        <w:right w:val="none" w:sz="0" w:space="0" w:color="auto"/>
      </w:divBdr>
    </w:div>
    <w:div w:id="628438199">
      <w:bodyDiv w:val="1"/>
      <w:marLeft w:val="0"/>
      <w:marRight w:val="0"/>
      <w:marTop w:val="0"/>
      <w:marBottom w:val="0"/>
      <w:divBdr>
        <w:top w:val="none" w:sz="0" w:space="0" w:color="auto"/>
        <w:left w:val="none" w:sz="0" w:space="0" w:color="auto"/>
        <w:bottom w:val="none" w:sz="0" w:space="0" w:color="auto"/>
        <w:right w:val="none" w:sz="0" w:space="0" w:color="auto"/>
      </w:divBdr>
    </w:div>
    <w:div w:id="628584904">
      <w:bodyDiv w:val="1"/>
      <w:marLeft w:val="0"/>
      <w:marRight w:val="0"/>
      <w:marTop w:val="0"/>
      <w:marBottom w:val="0"/>
      <w:divBdr>
        <w:top w:val="none" w:sz="0" w:space="0" w:color="auto"/>
        <w:left w:val="none" w:sz="0" w:space="0" w:color="auto"/>
        <w:bottom w:val="none" w:sz="0" w:space="0" w:color="auto"/>
        <w:right w:val="none" w:sz="0" w:space="0" w:color="auto"/>
      </w:divBdr>
    </w:div>
    <w:div w:id="629483384">
      <w:bodyDiv w:val="1"/>
      <w:marLeft w:val="0"/>
      <w:marRight w:val="0"/>
      <w:marTop w:val="0"/>
      <w:marBottom w:val="0"/>
      <w:divBdr>
        <w:top w:val="none" w:sz="0" w:space="0" w:color="auto"/>
        <w:left w:val="none" w:sz="0" w:space="0" w:color="auto"/>
        <w:bottom w:val="none" w:sz="0" w:space="0" w:color="auto"/>
        <w:right w:val="none" w:sz="0" w:space="0" w:color="auto"/>
      </w:divBdr>
    </w:div>
    <w:div w:id="630020446">
      <w:bodyDiv w:val="1"/>
      <w:marLeft w:val="0"/>
      <w:marRight w:val="0"/>
      <w:marTop w:val="0"/>
      <w:marBottom w:val="0"/>
      <w:divBdr>
        <w:top w:val="none" w:sz="0" w:space="0" w:color="auto"/>
        <w:left w:val="none" w:sz="0" w:space="0" w:color="auto"/>
        <w:bottom w:val="none" w:sz="0" w:space="0" w:color="auto"/>
        <w:right w:val="none" w:sz="0" w:space="0" w:color="auto"/>
      </w:divBdr>
    </w:div>
    <w:div w:id="632636511">
      <w:bodyDiv w:val="1"/>
      <w:marLeft w:val="0"/>
      <w:marRight w:val="0"/>
      <w:marTop w:val="0"/>
      <w:marBottom w:val="0"/>
      <w:divBdr>
        <w:top w:val="none" w:sz="0" w:space="0" w:color="auto"/>
        <w:left w:val="none" w:sz="0" w:space="0" w:color="auto"/>
        <w:bottom w:val="none" w:sz="0" w:space="0" w:color="auto"/>
        <w:right w:val="none" w:sz="0" w:space="0" w:color="auto"/>
      </w:divBdr>
    </w:div>
    <w:div w:id="633873578">
      <w:bodyDiv w:val="1"/>
      <w:marLeft w:val="0"/>
      <w:marRight w:val="0"/>
      <w:marTop w:val="0"/>
      <w:marBottom w:val="0"/>
      <w:divBdr>
        <w:top w:val="none" w:sz="0" w:space="0" w:color="auto"/>
        <w:left w:val="none" w:sz="0" w:space="0" w:color="auto"/>
        <w:bottom w:val="none" w:sz="0" w:space="0" w:color="auto"/>
        <w:right w:val="none" w:sz="0" w:space="0" w:color="auto"/>
      </w:divBdr>
    </w:div>
    <w:div w:id="639652960">
      <w:bodyDiv w:val="1"/>
      <w:marLeft w:val="0"/>
      <w:marRight w:val="0"/>
      <w:marTop w:val="0"/>
      <w:marBottom w:val="0"/>
      <w:divBdr>
        <w:top w:val="none" w:sz="0" w:space="0" w:color="auto"/>
        <w:left w:val="none" w:sz="0" w:space="0" w:color="auto"/>
        <w:bottom w:val="none" w:sz="0" w:space="0" w:color="auto"/>
        <w:right w:val="none" w:sz="0" w:space="0" w:color="auto"/>
      </w:divBdr>
    </w:div>
    <w:div w:id="639727605">
      <w:bodyDiv w:val="1"/>
      <w:marLeft w:val="0"/>
      <w:marRight w:val="0"/>
      <w:marTop w:val="0"/>
      <w:marBottom w:val="0"/>
      <w:divBdr>
        <w:top w:val="none" w:sz="0" w:space="0" w:color="auto"/>
        <w:left w:val="none" w:sz="0" w:space="0" w:color="auto"/>
        <w:bottom w:val="none" w:sz="0" w:space="0" w:color="auto"/>
        <w:right w:val="none" w:sz="0" w:space="0" w:color="auto"/>
      </w:divBdr>
    </w:div>
    <w:div w:id="640157296">
      <w:bodyDiv w:val="1"/>
      <w:marLeft w:val="0"/>
      <w:marRight w:val="0"/>
      <w:marTop w:val="0"/>
      <w:marBottom w:val="0"/>
      <w:divBdr>
        <w:top w:val="none" w:sz="0" w:space="0" w:color="auto"/>
        <w:left w:val="none" w:sz="0" w:space="0" w:color="auto"/>
        <w:bottom w:val="none" w:sz="0" w:space="0" w:color="auto"/>
        <w:right w:val="none" w:sz="0" w:space="0" w:color="auto"/>
      </w:divBdr>
    </w:div>
    <w:div w:id="640157814">
      <w:bodyDiv w:val="1"/>
      <w:marLeft w:val="0"/>
      <w:marRight w:val="0"/>
      <w:marTop w:val="0"/>
      <w:marBottom w:val="0"/>
      <w:divBdr>
        <w:top w:val="none" w:sz="0" w:space="0" w:color="auto"/>
        <w:left w:val="none" w:sz="0" w:space="0" w:color="auto"/>
        <w:bottom w:val="none" w:sz="0" w:space="0" w:color="auto"/>
        <w:right w:val="none" w:sz="0" w:space="0" w:color="auto"/>
      </w:divBdr>
    </w:div>
    <w:div w:id="641346752">
      <w:bodyDiv w:val="1"/>
      <w:marLeft w:val="0"/>
      <w:marRight w:val="0"/>
      <w:marTop w:val="0"/>
      <w:marBottom w:val="0"/>
      <w:divBdr>
        <w:top w:val="none" w:sz="0" w:space="0" w:color="auto"/>
        <w:left w:val="none" w:sz="0" w:space="0" w:color="auto"/>
        <w:bottom w:val="none" w:sz="0" w:space="0" w:color="auto"/>
        <w:right w:val="none" w:sz="0" w:space="0" w:color="auto"/>
      </w:divBdr>
    </w:div>
    <w:div w:id="641426031">
      <w:bodyDiv w:val="1"/>
      <w:marLeft w:val="0"/>
      <w:marRight w:val="0"/>
      <w:marTop w:val="0"/>
      <w:marBottom w:val="0"/>
      <w:divBdr>
        <w:top w:val="none" w:sz="0" w:space="0" w:color="auto"/>
        <w:left w:val="none" w:sz="0" w:space="0" w:color="auto"/>
        <w:bottom w:val="none" w:sz="0" w:space="0" w:color="auto"/>
        <w:right w:val="none" w:sz="0" w:space="0" w:color="auto"/>
      </w:divBdr>
    </w:div>
    <w:div w:id="641472087">
      <w:bodyDiv w:val="1"/>
      <w:marLeft w:val="0"/>
      <w:marRight w:val="0"/>
      <w:marTop w:val="0"/>
      <w:marBottom w:val="0"/>
      <w:divBdr>
        <w:top w:val="none" w:sz="0" w:space="0" w:color="auto"/>
        <w:left w:val="none" w:sz="0" w:space="0" w:color="auto"/>
        <w:bottom w:val="none" w:sz="0" w:space="0" w:color="auto"/>
        <w:right w:val="none" w:sz="0" w:space="0" w:color="auto"/>
      </w:divBdr>
    </w:div>
    <w:div w:id="642085035">
      <w:bodyDiv w:val="1"/>
      <w:marLeft w:val="0"/>
      <w:marRight w:val="0"/>
      <w:marTop w:val="0"/>
      <w:marBottom w:val="0"/>
      <w:divBdr>
        <w:top w:val="none" w:sz="0" w:space="0" w:color="auto"/>
        <w:left w:val="none" w:sz="0" w:space="0" w:color="auto"/>
        <w:bottom w:val="none" w:sz="0" w:space="0" w:color="auto"/>
        <w:right w:val="none" w:sz="0" w:space="0" w:color="auto"/>
      </w:divBdr>
    </w:div>
    <w:div w:id="642586843">
      <w:bodyDiv w:val="1"/>
      <w:marLeft w:val="0"/>
      <w:marRight w:val="0"/>
      <w:marTop w:val="0"/>
      <w:marBottom w:val="0"/>
      <w:divBdr>
        <w:top w:val="none" w:sz="0" w:space="0" w:color="auto"/>
        <w:left w:val="none" w:sz="0" w:space="0" w:color="auto"/>
        <w:bottom w:val="none" w:sz="0" w:space="0" w:color="auto"/>
        <w:right w:val="none" w:sz="0" w:space="0" w:color="auto"/>
      </w:divBdr>
    </w:div>
    <w:div w:id="643437675">
      <w:bodyDiv w:val="1"/>
      <w:marLeft w:val="0"/>
      <w:marRight w:val="0"/>
      <w:marTop w:val="0"/>
      <w:marBottom w:val="0"/>
      <w:divBdr>
        <w:top w:val="none" w:sz="0" w:space="0" w:color="auto"/>
        <w:left w:val="none" w:sz="0" w:space="0" w:color="auto"/>
        <w:bottom w:val="none" w:sz="0" w:space="0" w:color="auto"/>
        <w:right w:val="none" w:sz="0" w:space="0" w:color="auto"/>
      </w:divBdr>
    </w:div>
    <w:div w:id="644505067">
      <w:bodyDiv w:val="1"/>
      <w:marLeft w:val="0"/>
      <w:marRight w:val="0"/>
      <w:marTop w:val="0"/>
      <w:marBottom w:val="0"/>
      <w:divBdr>
        <w:top w:val="none" w:sz="0" w:space="0" w:color="auto"/>
        <w:left w:val="none" w:sz="0" w:space="0" w:color="auto"/>
        <w:bottom w:val="none" w:sz="0" w:space="0" w:color="auto"/>
        <w:right w:val="none" w:sz="0" w:space="0" w:color="auto"/>
      </w:divBdr>
    </w:div>
    <w:div w:id="645427833">
      <w:bodyDiv w:val="1"/>
      <w:marLeft w:val="0"/>
      <w:marRight w:val="0"/>
      <w:marTop w:val="0"/>
      <w:marBottom w:val="0"/>
      <w:divBdr>
        <w:top w:val="none" w:sz="0" w:space="0" w:color="auto"/>
        <w:left w:val="none" w:sz="0" w:space="0" w:color="auto"/>
        <w:bottom w:val="none" w:sz="0" w:space="0" w:color="auto"/>
        <w:right w:val="none" w:sz="0" w:space="0" w:color="auto"/>
      </w:divBdr>
    </w:div>
    <w:div w:id="646394176">
      <w:bodyDiv w:val="1"/>
      <w:marLeft w:val="0"/>
      <w:marRight w:val="0"/>
      <w:marTop w:val="0"/>
      <w:marBottom w:val="0"/>
      <w:divBdr>
        <w:top w:val="none" w:sz="0" w:space="0" w:color="auto"/>
        <w:left w:val="none" w:sz="0" w:space="0" w:color="auto"/>
        <w:bottom w:val="none" w:sz="0" w:space="0" w:color="auto"/>
        <w:right w:val="none" w:sz="0" w:space="0" w:color="auto"/>
      </w:divBdr>
    </w:div>
    <w:div w:id="646978438">
      <w:bodyDiv w:val="1"/>
      <w:marLeft w:val="0"/>
      <w:marRight w:val="0"/>
      <w:marTop w:val="0"/>
      <w:marBottom w:val="0"/>
      <w:divBdr>
        <w:top w:val="none" w:sz="0" w:space="0" w:color="auto"/>
        <w:left w:val="none" w:sz="0" w:space="0" w:color="auto"/>
        <w:bottom w:val="none" w:sz="0" w:space="0" w:color="auto"/>
        <w:right w:val="none" w:sz="0" w:space="0" w:color="auto"/>
      </w:divBdr>
    </w:div>
    <w:div w:id="650182963">
      <w:bodyDiv w:val="1"/>
      <w:marLeft w:val="0"/>
      <w:marRight w:val="0"/>
      <w:marTop w:val="0"/>
      <w:marBottom w:val="0"/>
      <w:divBdr>
        <w:top w:val="none" w:sz="0" w:space="0" w:color="auto"/>
        <w:left w:val="none" w:sz="0" w:space="0" w:color="auto"/>
        <w:bottom w:val="none" w:sz="0" w:space="0" w:color="auto"/>
        <w:right w:val="none" w:sz="0" w:space="0" w:color="auto"/>
      </w:divBdr>
    </w:div>
    <w:div w:id="650334613">
      <w:bodyDiv w:val="1"/>
      <w:marLeft w:val="0"/>
      <w:marRight w:val="0"/>
      <w:marTop w:val="0"/>
      <w:marBottom w:val="0"/>
      <w:divBdr>
        <w:top w:val="none" w:sz="0" w:space="0" w:color="auto"/>
        <w:left w:val="none" w:sz="0" w:space="0" w:color="auto"/>
        <w:bottom w:val="none" w:sz="0" w:space="0" w:color="auto"/>
        <w:right w:val="none" w:sz="0" w:space="0" w:color="auto"/>
      </w:divBdr>
    </w:div>
    <w:div w:id="650912227">
      <w:bodyDiv w:val="1"/>
      <w:marLeft w:val="0"/>
      <w:marRight w:val="0"/>
      <w:marTop w:val="0"/>
      <w:marBottom w:val="0"/>
      <w:divBdr>
        <w:top w:val="none" w:sz="0" w:space="0" w:color="auto"/>
        <w:left w:val="none" w:sz="0" w:space="0" w:color="auto"/>
        <w:bottom w:val="none" w:sz="0" w:space="0" w:color="auto"/>
        <w:right w:val="none" w:sz="0" w:space="0" w:color="auto"/>
      </w:divBdr>
    </w:div>
    <w:div w:id="650914432">
      <w:bodyDiv w:val="1"/>
      <w:marLeft w:val="0"/>
      <w:marRight w:val="0"/>
      <w:marTop w:val="0"/>
      <w:marBottom w:val="0"/>
      <w:divBdr>
        <w:top w:val="none" w:sz="0" w:space="0" w:color="auto"/>
        <w:left w:val="none" w:sz="0" w:space="0" w:color="auto"/>
        <w:bottom w:val="none" w:sz="0" w:space="0" w:color="auto"/>
        <w:right w:val="none" w:sz="0" w:space="0" w:color="auto"/>
      </w:divBdr>
    </w:div>
    <w:div w:id="652609106">
      <w:bodyDiv w:val="1"/>
      <w:marLeft w:val="0"/>
      <w:marRight w:val="0"/>
      <w:marTop w:val="0"/>
      <w:marBottom w:val="0"/>
      <w:divBdr>
        <w:top w:val="none" w:sz="0" w:space="0" w:color="auto"/>
        <w:left w:val="none" w:sz="0" w:space="0" w:color="auto"/>
        <w:bottom w:val="none" w:sz="0" w:space="0" w:color="auto"/>
        <w:right w:val="none" w:sz="0" w:space="0" w:color="auto"/>
      </w:divBdr>
    </w:div>
    <w:div w:id="653725680">
      <w:bodyDiv w:val="1"/>
      <w:marLeft w:val="0"/>
      <w:marRight w:val="0"/>
      <w:marTop w:val="0"/>
      <w:marBottom w:val="0"/>
      <w:divBdr>
        <w:top w:val="none" w:sz="0" w:space="0" w:color="auto"/>
        <w:left w:val="none" w:sz="0" w:space="0" w:color="auto"/>
        <w:bottom w:val="none" w:sz="0" w:space="0" w:color="auto"/>
        <w:right w:val="none" w:sz="0" w:space="0" w:color="auto"/>
      </w:divBdr>
    </w:div>
    <w:div w:id="654837258">
      <w:bodyDiv w:val="1"/>
      <w:marLeft w:val="0"/>
      <w:marRight w:val="0"/>
      <w:marTop w:val="0"/>
      <w:marBottom w:val="0"/>
      <w:divBdr>
        <w:top w:val="none" w:sz="0" w:space="0" w:color="auto"/>
        <w:left w:val="none" w:sz="0" w:space="0" w:color="auto"/>
        <w:bottom w:val="none" w:sz="0" w:space="0" w:color="auto"/>
        <w:right w:val="none" w:sz="0" w:space="0" w:color="auto"/>
      </w:divBdr>
    </w:div>
    <w:div w:id="656030112">
      <w:bodyDiv w:val="1"/>
      <w:marLeft w:val="0"/>
      <w:marRight w:val="0"/>
      <w:marTop w:val="0"/>
      <w:marBottom w:val="0"/>
      <w:divBdr>
        <w:top w:val="none" w:sz="0" w:space="0" w:color="auto"/>
        <w:left w:val="none" w:sz="0" w:space="0" w:color="auto"/>
        <w:bottom w:val="none" w:sz="0" w:space="0" w:color="auto"/>
        <w:right w:val="none" w:sz="0" w:space="0" w:color="auto"/>
      </w:divBdr>
    </w:div>
    <w:div w:id="656417212">
      <w:bodyDiv w:val="1"/>
      <w:marLeft w:val="0"/>
      <w:marRight w:val="0"/>
      <w:marTop w:val="0"/>
      <w:marBottom w:val="0"/>
      <w:divBdr>
        <w:top w:val="none" w:sz="0" w:space="0" w:color="auto"/>
        <w:left w:val="none" w:sz="0" w:space="0" w:color="auto"/>
        <w:bottom w:val="none" w:sz="0" w:space="0" w:color="auto"/>
        <w:right w:val="none" w:sz="0" w:space="0" w:color="auto"/>
      </w:divBdr>
    </w:div>
    <w:div w:id="659966135">
      <w:bodyDiv w:val="1"/>
      <w:marLeft w:val="0"/>
      <w:marRight w:val="0"/>
      <w:marTop w:val="0"/>
      <w:marBottom w:val="0"/>
      <w:divBdr>
        <w:top w:val="none" w:sz="0" w:space="0" w:color="auto"/>
        <w:left w:val="none" w:sz="0" w:space="0" w:color="auto"/>
        <w:bottom w:val="none" w:sz="0" w:space="0" w:color="auto"/>
        <w:right w:val="none" w:sz="0" w:space="0" w:color="auto"/>
      </w:divBdr>
    </w:div>
    <w:div w:id="661081021">
      <w:bodyDiv w:val="1"/>
      <w:marLeft w:val="0"/>
      <w:marRight w:val="0"/>
      <w:marTop w:val="0"/>
      <w:marBottom w:val="0"/>
      <w:divBdr>
        <w:top w:val="none" w:sz="0" w:space="0" w:color="auto"/>
        <w:left w:val="none" w:sz="0" w:space="0" w:color="auto"/>
        <w:bottom w:val="none" w:sz="0" w:space="0" w:color="auto"/>
        <w:right w:val="none" w:sz="0" w:space="0" w:color="auto"/>
      </w:divBdr>
    </w:div>
    <w:div w:id="661087075">
      <w:bodyDiv w:val="1"/>
      <w:marLeft w:val="0"/>
      <w:marRight w:val="0"/>
      <w:marTop w:val="0"/>
      <w:marBottom w:val="0"/>
      <w:divBdr>
        <w:top w:val="none" w:sz="0" w:space="0" w:color="auto"/>
        <w:left w:val="none" w:sz="0" w:space="0" w:color="auto"/>
        <w:bottom w:val="none" w:sz="0" w:space="0" w:color="auto"/>
        <w:right w:val="none" w:sz="0" w:space="0" w:color="auto"/>
      </w:divBdr>
    </w:div>
    <w:div w:id="661273361">
      <w:bodyDiv w:val="1"/>
      <w:marLeft w:val="0"/>
      <w:marRight w:val="0"/>
      <w:marTop w:val="0"/>
      <w:marBottom w:val="0"/>
      <w:divBdr>
        <w:top w:val="none" w:sz="0" w:space="0" w:color="auto"/>
        <w:left w:val="none" w:sz="0" w:space="0" w:color="auto"/>
        <w:bottom w:val="none" w:sz="0" w:space="0" w:color="auto"/>
        <w:right w:val="none" w:sz="0" w:space="0" w:color="auto"/>
      </w:divBdr>
    </w:div>
    <w:div w:id="661354992">
      <w:bodyDiv w:val="1"/>
      <w:marLeft w:val="0"/>
      <w:marRight w:val="0"/>
      <w:marTop w:val="0"/>
      <w:marBottom w:val="0"/>
      <w:divBdr>
        <w:top w:val="none" w:sz="0" w:space="0" w:color="auto"/>
        <w:left w:val="none" w:sz="0" w:space="0" w:color="auto"/>
        <w:bottom w:val="none" w:sz="0" w:space="0" w:color="auto"/>
        <w:right w:val="none" w:sz="0" w:space="0" w:color="auto"/>
      </w:divBdr>
    </w:div>
    <w:div w:id="662195971">
      <w:bodyDiv w:val="1"/>
      <w:marLeft w:val="0"/>
      <w:marRight w:val="0"/>
      <w:marTop w:val="0"/>
      <w:marBottom w:val="0"/>
      <w:divBdr>
        <w:top w:val="none" w:sz="0" w:space="0" w:color="auto"/>
        <w:left w:val="none" w:sz="0" w:space="0" w:color="auto"/>
        <w:bottom w:val="none" w:sz="0" w:space="0" w:color="auto"/>
        <w:right w:val="none" w:sz="0" w:space="0" w:color="auto"/>
      </w:divBdr>
    </w:div>
    <w:div w:id="662707728">
      <w:bodyDiv w:val="1"/>
      <w:marLeft w:val="0"/>
      <w:marRight w:val="0"/>
      <w:marTop w:val="0"/>
      <w:marBottom w:val="0"/>
      <w:divBdr>
        <w:top w:val="none" w:sz="0" w:space="0" w:color="auto"/>
        <w:left w:val="none" w:sz="0" w:space="0" w:color="auto"/>
        <w:bottom w:val="none" w:sz="0" w:space="0" w:color="auto"/>
        <w:right w:val="none" w:sz="0" w:space="0" w:color="auto"/>
      </w:divBdr>
    </w:div>
    <w:div w:id="662780366">
      <w:bodyDiv w:val="1"/>
      <w:marLeft w:val="0"/>
      <w:marRight w:val="0"/>
      <w:marTop w:val="0"/>
      <w:marBottom w:val="0"/>
      <w:divBdr>
        <w:top w:val="none" w:sz="0" w:space="0" w:color="auto"/>
        <w:left w:val="none" w:sz="0" w:space="0" w:color="auto"/>
        <w:bottom w:val="none" w:sz="0" w:space="0" w:color="auto"/>
        <w:right w:val="none" w:sz="0" w:space="0" w:color="auto"/>
      </w:divBdr>
    </w:div>
    <w:div w:id="663974389">
      <w:bodyDiv w:val="1"/>
      <w:marLeft w:val="0"/>
      <w:marRight w:val="0"/>
      <w:marTop w:val="0"/>
      <w:marBottom w:val="0"/>
      <w:divBdr>
        <w:top w:val="none" w:sz="0" w:space="0" w:color="auto"/>
        <w:left w:val="none" w:sz="0" w:space="0" w:color="auto"/>
        <w:bottom w:val="none" w:sz="0" w:space="0" w:color="auto"/>
        <w:right w:val="none" w:sz="0" w:space="0" w:color="auto"/>
      </w:divBdr>
    </w:div>
    <w:div w:id="664018261">
      <w:bodyDiv w:val="1"/>
      <w:marLeft w:val="0"/>
      <w:marRight w:val="0"/>
      <w:marTop w:val="0"/>
      <w:marBottom w:val="0"/>
      <w:divBdr>
        <w:top w:val="none" w:sz="0" w:space="0" w:color="auto"/>
        <w:left w:val="none" w:sz="0" w:space="0" w:color="auto"/>
        <w:bottom w:val="none" w:sz="0" w:space="0" w:color="auto"/>
        <w:right w:val="none" w:sz="0" w:space="0" w:color="auto"/>
      </w:divBdr>
    </w:div>
    <w:div w:id="665402439">
      <w:bodyDiv w:val="1"/>
      <w:marLeft w:val="0"/>
      <w:marRight w:val="0"/>
      <w:marTop w:val="0"/>
      <w:marBottom w:val="0"/>
      <w:divBdr>
        <w:top w:val="none" w:sz="0" w:space="0" w:color="auto"/>
        <w:left w:val="none" w:sz="0" w:space="0" w:color="auto"/>
        <w:bottom w:val="none" w:sz="0" w:space="0" w:color="auto"/>
        <w:right w:val="none" w:sz="0" w:space="0" w:color="auto"/>
      </w:divBdr>
    </w:div>
    <w:div w:id="666519782">
      <w:bodyDiv w:val="1"/>
      <w:marLeft w:val="0"/>
      <w:marRight w:val="0"/>
      <w:marTop w:val="0"/>
      <w:marBottom w:val="0"/>
      <w:divBdr>
        <w:top w:val="none" w:sz="0" w:space="0" w:color="auto"/>
        <w:left w:val="none" w:sz="0" w:space="0" w:color="auto"/>
        <w:bottom w:val="none" w:sz="0" w:space="0" w:color="auto"/>
        <w:right w:val="none" w:sz="0" w:space="0" w:color="auto"/>
      </w:divBdr>
    </w:div>
    <w:div w:id="667103490">
      <w:bodyDiv w:val="1"/>
      <w:marLeft w:val="0"/>
      <w:marRight w:val="0"/>
      <w:marTop w:val="0"/>
      <w:marBottom w:val="0"/>
      <w:divBdr>
        <w:top w:val="none" w:sz="0" w:space="0" w:color="auto"/>
        <w:left w:val="none" w:sz="0" w:space="0" w:color="auto"/>
        <w:bottom w:val="none" w:sz="0" w:space="0" w:color="auto"/>
        <w:right w:val="none" w:sz="0" w:space="0" w:color="auto"/>
      </w:divBdr>
    </w:div>
    <w:div w:id="667174759">
      <w:bodyDiv w:val="1"/>
      <w:marLeft w:val="0"/>
      <w:marRight w:val="0"/>
      <w:marTop w:val="0"/>
      <w:marBottom w:val="0"/>
      <w:divBdr>
        <w:top w:val="none" w:sz="0" w:space="0" w:color="auto"/>
        <w:left w:val="none" w:sz="0" w:space="0" w:color="auto"/>
        <w:bottom w:val="none" w:sz="0" w:space="0" w:color="auto"/>
        <w:right w:val="none" w:sz="0" w:space="0" w:color="auto"/>
      </w:divBdr>
    </w:div>
    <w:div w:id="667711181">
      <w:bodyDiv w:val="1"/>
      <w:marLeft w:val="0"/>
      <w:marRight w:val="0"/>
      <w:marTop w:val="0"/>
      <w:marBottom w:val="0"/>
      <w:divBdr>
        <w:top w:val="none" w:sz="0" w:space="0" w:color="auto"/>
        <w:left w:val="none" w:sz="0" w:space="0" w:color="auto"/>
        <w:bottom w:val="none" w:sz="0" w:space="0" w:color="auto"/>
        <w:right w:val="none" w:sz="0" w:space="0" w:color="auto"/>
      </w:divBdr>
    </w:div>
    <w:div w:id="670527434">
      <w:bodyDiv w:val="1"/>
      <w:marLeft w:val="0"/>
      <w:marRight w:val="0"/>
      <w:marTop w:val="0"/>
      <w:marBottom w:val="0"/>
      <w:divBdr>
        <w:top w:val="none" w:sz="0" w:space="0" w:color="auto"/>
        <w:left w:val="none" w:sz="0" w:space="0" w:color="auto"/>
        <w:bottom w:val="none" w:sz="0" w:space="0" w:color="auto"/>
        <w:right w:val="none" w:sz="0" w:space="0" w:color="auto"/>
      </w:divBdr>
    </w:div>
    <w:div w:id="671377241">
      <w:bodyDiv w:val="1"/>
      <w:marLeft w:val="0"/>
      <w:marRight w:val="0"/>
      <w:marTop w:val="0"/>
      <w:marBottom w:val="0"/>
      <w:divBdr>
        <w:top w:val="none" w:sz="0" w:space="0" w:color="auto"/>
        <w:left w:val="none" w:sz="0" w:space="0" w:color="auto"/>
        <w:bottom w:val="none" w:sz="0" w:space="0" w:color="auto"/>
        <w:right w:val="none" w:sz="0" w:space="0" w:color="auto"/>
      </w:divBdr>
    </w:div>
    <w:div w:id="671875753">
      <w:bodyDiv w:val="1"/>
      <w:marLeft w:val="0"/>
      <w:marRight w:val="0"/>
      <w:marTop w:val="0"/>
      <w:marBottom w:val="0"/>
      <w:divBdr>
        <w:top w:val="none" w:sz="0" w:space="0" w:color="auto"/>
        <w:left w:val="none" w:sz="0" w:space="0" w:color="auto"/>
        <w:bottom w:val="none" w:sz="0" w:space="0" w:color="auto"/>
        <w:right w:val="none" w:sz="0" w:space="0" w:color="auto"/>
      </w:divBdr>
    </w:div>
    <w:div w:id="672029265">
      <w:bodyDiv w:val="1"/>
      <w:marLeft w:val="0"/>
      <w:marRight w:val="0"/>
      <w:marTop w:val="0"/>
      <w:marBottom w:val="0"/>
      <w:divBdr>
        <w:top w:val="none" w:sz="0" w:space="0" w:color="auto"/>
        <w:left w:val="none" w:sz="0" w:space="0" w:color="auto"/>
        <w:bottom w:val="none" w:sz="0" w:space="0" w:color="auto"/>
        <w:right w:val="none" w:sz="0" w:space="0" w:color="auto"/>
      </w:divBdr>
    </w:div>
    <w:div w:id="672336525">
      <w:bodyDiv w:val="1"/>
      <w:marLeft w:val="0"/>
      <w:marRight w:val="0"/>
      <w:marTop w:val="0"/>
      <w:marBottom w:val="0"/>
      <w:divBdr>
        <w:top w:val="none" w:sz="0" w:space="0" w:color="auto"/>
        <w:left w:val="none" w:sz="0" w:space="0" w:color="auto"/>
        <w:bottom w:val="none" w:sz="0" w:space="0" w:color="auto"/>
        <w:right w:val="none" w:sz="0" w:space="0" w:color="auto"/>
      </w:divBdr>
    </w:div>
    <w:div w:id="672531976">
      <w:bodyDiv w:val="1"/>
      <w:marLeft w:val="0"/>
      <w:marRight w:val="0"/>
      <w:marTop w:val="0"/>
      <w:marBottom w:val="0"/>
      <w:divBdr>
        <w:top w:val="none" w:sz="0" w:space="0" w:color="auto"/>
        <w:left w:val="none" w:sz="0" w:space="0" w:color="auto"/>
        <w:bottom w:val="none" w:sz="0" w:space="0" w:color="auto"/>
        <w:right w:val="none" w:sz="0" w:space="0" w:color="auto"/>
      </w:divBdr>
    </w:div>
    <w:div w:id="674570768">
      <w:bodyDiv w:val="1"/>
      <w:marLeft w:val="0"/>
      <w:marRight w:val="0"/>
      <w:marTop w:val="0"/>
      <w:marBottom w:val="0"/>
      <w:divBdr>
        <w:top w:val="none" w:sz="0" w:space="0" w:color="auto"/>
        <w:left w:val="none" w:sz="0" w:space="0" w:color="auto"/>
        <w:bottom w:val="none" w:sz="0" w:space="0" w:color="auto"/>
        <w:right w:val="none" w:sz="0" w:space="0" w:color="auto"/>
      </w:divBdr>
    </w:div>
    <w:div w:id="676425902">
      <w:bodyDiv w:val="1"/>
      <w:marLeft w:val="0"/>
      <w:marRight w:val="0"/>
      <w:marTop w:val="0"/>
      <w:marBottom w:val="0"/>
      <w:divBdr>
        <w:top w:val="none" w:sz="0" w:space="0" w:color="auto"/>
        <w:left w:val="none" w:sz="0" w:space="0" w:color="auto"/>
        <w:bottom w:val="none" w:sz="0" w:space="0" w:color="auto"/>
        <w:right w:val="none" w:sz="0" w:space="0" w:color="auto"/>
      </w:divBdr>
    </w:div>
    <w:div w:id="676814205">
      <w:bodyDiv w:val="1"/>
      <w:marLeft w:val="0"/>
      <w:marRight w:val="0"/>
      <w:marTop w:val="0"/>
      <w:marBottom w:val="0"/>
      <w:divBdr>
        <w:top w:val="none" w:sz="0" w:space="0" w:color="auto"/>
        <w:left w:val="none" w:sz="0" w:space="0" w:color="auto"/>
        <w:bottom w:val="none" w:sz="0" w:space="0" w:color="auto"/>
        <w:right w:val="none" w:sz="0" w:space="0" w:color="auto"/>
      </w:divBdr>
    </w:div>
    <w:div w:id="676930355">
      <w:bodyDiv w:val="1"/>
      <w:marLeft w:val="0"/>
      <w:marRight w:val="0"/>
      <w:marTop w:val="0"/>
      <w:marBottom w:val="0"/>
      <w:divBdr>
        <w:top w:val="none" w:sz="0" w:space="0" w:color="auto"/>
        <w:left w:val="none" w:sz="0" w:space="0" w:color="auto"/>
        <w:bottom w:val="none" w:sz="0" w:space="0" w:color="auto"/>
        <w:right w:val="none" w:sz="0" w:space="0" w:color="auto"/>
      </w:divBdr>
    </w:div>
    <w:div w:id="679091653">
      <w:bodyDiv w:val="1"/>
      <w:marLeft w:val="0"/>
      <w:marRight w:val="0"/>
      <w:marTop w:val="0"/>
      <w:marBottom w:val="0"/>
      <w:divBdr>
        <w:top w:val="none" w:sz="0" w:space="0" w:color="auto"/>
        <w:left w:val="none" w:sz="0" w:space="0" w:color="auto"/>
        <w:bottom w:val="none" w:sz="0" w:space="0" w:color="auto"/>
        <w:right w:val="none" w:sz="0" w:space="0" w:color="auto"/>
      </w:divBdr>
    </w:div>
    <w:div w:id="679427771">
      <w:bodyDiv w:val="1"/>
      <w:marLeft w:val="0"/>
      <w:marRight w:val="0"/>
      <w:marTop w:val="0"/>
      <w:marBottom w:val="0"/>
      <w:divBdr>
        <w:top w:val="none" w:sz="0" w:space="0" w:color="auto"/>
        <w:left w:val="none" w:sz="0" w:space="0" w:color="auto"/>
        <w:bottom w:val="none" w:sz="0" w:space="0" w:color="auto"/>
        <w:right w:val="none" w:sz="0" w:space="0" w:color="auto"/>
      </w:divBdr>
    </w:div>
    <w:div w:id="679895784">
      <w:bodyDiv w:val="1"/>
      <w:marLeft w:val="0"/>
      <w:marRight w:val="0"/>
      <w:marTop w:val="0"/>
      <w:marBottom w:val="0"/>
      <w:divBdr>
        <w:top w:val="none" w:sz="0" w:space="0" w:color="auto"/>
        <w:left w:val="none" w:sz="0" w:space="0" w:color="auto"/>
        <w:bottom w:val="none" w:sz="0" w:space="0" w:color="auto"/>
        <w:right w:val="none" w:sz="0" w:space="0" w:color="auto"/>
      </w:divBdr>
    </w:div>
    <w:div w:id="679938024">
      <w:bodyDiv w:val="1"/>
      <w:marLeft w:val="0"/>
      <w:marRight w:val="0"/>
      <w:marTop w:val="0"/>
      <w:marBottom w:val="0"/>
      <w:divBdr>
        <w:top w:val="none" w:sz="0" w:space="0" w:color="auto"/>
        <w:left w:val="none" w:sz="0" w:space="0" w:color="auto"/>
        <w:bottom w:val="none" w:sz="0" w:space="0" w:color="auto"/>
        <w:right w:val="none" w:sz="0" w:space="0" w:color="auto"/>
      </w:divBdr>
    </w:div>
    <w:div w:id="680013919">
      <w:bodyDiv w:val="1"/>
      <w:marLeft w:val="0"/>
      <w:marRight w:val="0"/>
      <w:marTop w:val="0"/>
      <w:marBottom w:val="0"/>
      <w:divBdr>
        <w:top w:val="none" w:sz="0" w:space="0" w:color="auto"/>
        <w:left w:val="none" w:sz="0" w:space="0" w:color="auto"/>
        <w:bottom w:val="none" w:sz="0" w:space="0" w:color="auto"/>
        <w:right w:val="none" w:sz="0" w:space="0" w:color="auto"/>
      </w:divBdr>
    </w:div>
    <w:div w:id="680278563">
      <w:bodyDiv w:val="1"/>
      <w:marLeft w:val="0"/>
      <w:marRight w:val="0"/>
      <w:marTop w:val="0"/>
      <w:marBottom w:val="0"/>
      <w:divBdr>
        <w:top w:val="none" w:sz="0" w:space="0" w:color="auto"/>
        <w:left w:val="none" w:sz="0" w:space="0" w:color="auto"/>
        <w:bottom w:val="none" w:sz="0" w:space="0" w:color="auto"/>
        <w:right w:val="none" w:sz="0" w:space="0" w:color="auto"/>
      </w:divBdr>
    </w:div>
    <w:div w:id="681787472">
      <w:bodyDiv w:val="1"/>
      <w:marLeft w:val="0"/>
      <w:marRight w:val="0"/>
      <w:marTop w:val="0"/>
      <w:marBottom w:val="0"/>
      <w:divBdr>
        <w:top w:val="none" w:sz="0" w:space="0" w:color="auto"/>
        <w:left w:val="none" w:sz="0" w:space="0" w:color="auto"/>
        <w:bottom w:val="none" w:sz="0" w:space="0" w:color="auto"/>
        <w:right w:val="none" w:sz="0" w:space="0" w:color="auto"/>
      </w:divBdr>
    </w:div>
    <w:div w:id="682706355">
      <w:bodyDiv w:val="1"/>
      <w:marLeft w:val="0"/>
      <w:marRight w:val="0"/>
      <w:marTop w:val="0"/>
      <w:marBottom w:val="0"/>
      <w:divBdr>
        <w:top w:val="none" w:sz="0" w:space="0" w:color="auto"/>
        <w:left w:val="none" w:sz="0" w:space="0" w:color="auto"/>
        <w:bottom w:val="none" w:sz="0" w:space="0" w:color="auto"/>
        <w:right w:val="none" w:sz="0" w:space="0" w:color="auto"/>
      </w:divBdr>
    </w:div>
    <w:div w:id="683898284">
      <w:bodyDiv w:val="1"/>
      <w:marLeft w:val="0"/>
      <w:marRight w:val="0"/>
      <w:marTop w:val="0"/>
      <w:marBottom w:val="0"/>
      <w:divBdr>
        <w:top w:val="none" w:sz="0" w:space="0" w:color="auto"/>
        <w:left w:val="none" w:sz="0" w:space="0" w:color="auto"/>
        <w:bottom w:val="none" w:sz="0" w:space="0" w:color="auto"/>
        <w:right w:val="none" w:sz="0" w:space="0" w:color="auto"/>
      </w:divBdr>
    </w:div>
    <w:div w:id="685181094">
      <w:bodyDiv w:val="1"/>
      <w:marLeft w:val="0"/>
      <w:marRight w:val="0"/>
      <w:marTop w:val="0"/>
      <w:marBottom w:val="0"/>
      <w:divBdr>
        <w:top w:val="none" w:sz="0" w:space="0" w:color="auto"/>
        <w:left w:val="none" w:sz="0" w:space="0" w:color="auto"/>
        <w:bottom w:val="none" w:sz="0" w:space="0" w:color="auto"/>
        <w:right w:val="none" w:sz="0" w:space="0" w:color="auto"/>
      </w:divBdr>
    </w:div>
    <w:div w:id="685594811">
      <w:bodyDiv w:val="1"/>
      <w:marLeft w:val="0"/>
      <w:marRight w:val="0"/>
      <w:marTop w:val="0"/>
      <w:marBottom w:val="0"/>
      <w:divBdr>
        <w:top w:val="none" w:sz="0" w:space="0" w:color="auto"/>
        <w:left w:val="none" w:sz="0" w:space="0" w:color="auto"/>
        <w:bottom w:val="none" w:sz="0" w:space="0" w:color="auto"/>
        <w:right w:val="none" w:sz="0" w:space="0" w:color="auto"/>
      </w:divBdr>
    </w:div>
    <w:div w:id="686755231">
      <w:bodyDiv w:val="1"/>
      <w:marLeft w:val="0"/>
      <w:marRight w:val="0"/>
      <w:marTop w:val="0"/>
      <w:marBottom w:val="0"/>
      <w:divBdr>
        <w:top w:val="none" w:sz="0" w:space="0" w:color="auto"/>
        <w:left w:val="none" w:sz="0" w:space="0" w:color="auto"/>
        <w:bottom w:val="none" w:sz="0" w:space="0" w:color="auto"/>
        <w:right w:val="none" w:sz="0" w:space="0" w:color="auto"/>
      </w:divBdr>
    </w:div>
    <w:div w:id="687215245">
      <w:bodyDiv w:val="1"/>
      <w:marLeft w:val="0"/>
      <w:marRight w:val="0"/>
      <w:marTop w:val="0"/>
      <w:marBottom w:val="0"/>
      <w:divBdr>
        <w:top w:val="none" w:sz="0" w:space="0" w:color="auto"/>
        <w:left w:val="none" w:sz="0" w:space="0" w:color="auto"/>
        <w:bottom w:val="none" w:sz="0" w:space="0" w:color="auto"/>
        <w:right w:val="none" w:sz="0" w:space="0" w:color="auto"/>
      </w:divBdr>
    </w:div>
    <w:div w:id="687759853">
      <w:bodyDiv w:val="1"/>
      <w:marLeft w:val="0"/>
      <w:marRight w:val="0"/>
      <w:marTop w:val="0"/>
      <w:marBottom w:val="0"/>
      <w:divBdr>
        <w:top w:val="none" w:sz="0" w:space="0" w:color="auto"/>
        <w:left w:val="none" w:sz="0" w:space="0" w:color="auto"/>
        <w:bottom w:val="none" w:sz="0" w:space="0" w:color="auto"/>
        <w:right w:val="none" w:sz="0" w:space="0" w:color="auto"/>
      </w:divBdr>
    </w:div>
    <w:div w:id="687831690">
      <w:bodyDiv w:val="1"/>
      <w:marLeft w:val="0"/>
      <w:marRight w:val="0"/>
      <w:marTop w:val="0"/>
      <w:marBottom w:val="0"/>
      <w:divBdr>
        <w:top w:val="none" w:sz="0" w:space="0" w:color="auto"/>
        <w:left w:val="none" w:sz="0" w:space="0" w:color="auto"/>
        <w:bottom w:val="none" w:sz="0" w:space="0" w:color="auto"/>
        <w:right w:val="none" w:sz="0" w:space="0" w:color="auto"/>
      </w:divBdr>
    </w:div>
    <w:div w:id="687832863">
      <w:bodyDiv w:val="1"/>
      <w:marLeft w:val="0"/>
      <w:marRight w:val="0"/>
      <w:marTop w:val="0"/>
      <w:marBottom w:val="0"/>
      <w:divBdr>
        <w:top w:val="none" w:sz="0" w:space="0" w:color="auto"/>
        <w:left w:val="none" w:sz="0" w:space="0" w:color="auto"/>
        <w:bottom w:val="none" w:sz="0" w:space="0" w:color="auto"/>
        <w:right w:val="none" w:sz="0" w:space="0" w:color="auto"/>
      </w:divBdr>
    </w:div>
    <w:div w:id="687877487">
      <w:bodyDiv w:val="1"/>
      <w:marLeft w:val="0"/>
      <w:marRight w:val="0"/>
      <w:marTop w:val="0"/>
      <w:marBottom w:val="0"/>
      <w:divBdr>
        <w:top w:val="none" w:sz="0" w:space="0" w:color="auto"/>
        <w:left w:val="none" w:sz="0" w:space="0" w:color="auto"/>
        <w:bottom w:val="none" w:sz="0" w:space="0" w:color="auto"/>
        <w:right w:val="none" w:sz="0" w:space="0" w:color="auto"/>
      </w:divBdr>
    </w:div>
    <w:div w:id="688482933">
      <w:bodyDiv w:val="1"/>
      <w:marLeft w:val="0"/>
      <w:marRight w:val="0"/>
      <w:marTop w:val="0"/>
      <w:marBottom w:val="0"/>
      <w:divBdr>
        <w:top w:val="none" w:sz="0" w:space="0" w:color="auto"/>
        <w:left w:val="none" w:sz="0" w:space="0" w:color="auto"/>
        <w:bottom w:val="none" w:sz="0" w:space="0" w:color="auto"/>
        <w:right w:val="none" w:sz="0" w:space="0" w:color="auto"/>
      </w:divBdr>
    </w:div>
    <w:div w:id="688796452">
      <w:bodyDiv w:val="1"/>
      <w:marLeft w:val="0"/>
      <w:marRight w:val="0"/>
      <w:marTop w:val="0"/>
      <w:marBottom w:val="0"/>
      <w:divBdr>
        <w:top w:val="none" w:sz="0" w:space="0" w:color="auto"/>
        <w:left w:val="none" w:sz="0" w:space="0" w:color="auto"/>
        <w:bottom w:val="none" w:sz="0" w:space="0" w:color="auto"/>
        <w:right w:val="none" w:sz="0" w:space="0" w:color="auto"/>
      </w:divBdr>
    </w:div>
    <w:div w:id="689650791">
      <w:bodyDiv w:val="1"/>
      <w:marLeft w:val="0"/>
      <w:marRight w:val="0"/>
      <w:marTop w:val="0"/>
      <w:marBottom w:val="0"/>
      <w:divBdr>
        <w:top w:val="none" w:sz="0" w:space="0" w:color="auto"/>
        <w:left w:val="none" w:sz="0" w:space="0" w:color="auto"/>
        <w:bottom w:val="none" w:sz="0" w:space="0" w:color="auto"/>
        <w:right w:val="none" w:sz="0" w:space="0" w:color="auto"/>
      </w:divBdr>
    </w:div>
    <w:div w:id="692026910">
      <w:bodyDiv w:val="1"/>
      <w:marLeft w:val="0"/>
      <w:marRight w:val="0"/>
      <w:marTop w:val="0"/>
      <w:marBottom w:val="0"/>
      <w:divBdr>
        <w:top w:val="none" w:sz="0" w:space="0" w:color="auto"/>
        <w:left w:val="none" w:sz="0" w:space="0" w:color="auto"/>
        <w:bottom w:val="none" w:sz="0" w:space="0" w:color="auto"/>
        <w:right w:val="none" w:sz="0" w:space="0" w:color="auto"/>
      </w:divBdr>
    </w:div>
    <w:div w:id="692803483">
      <w:bodyDiv w:val="1"/>
      <w:marLeft w:val="0"/>
      <w:marRight w:val="0"/>
      <w:marTop w:val="0"/>
      <w:marBottom w:val="0"/>
      <w:divBdr>
        <w:top w:val="none" w:sz="0" w:space="0" w:color="auto"/>
        <w:left w:val="none" w:sz="0" w:space="0" w:color="auto"/>
        <w:bottom w:val="none" w:sz="0" w:space="0" w:color="auto"/>
        <w:right w:val="none" w:sz="0" w:space="0" w:color="auto"/>
      </w:divBdr>
    </w:div>
    <w:div w:id="694312127">
      <w:bodyDiv w:val="1"/>
      <w:marLeft w:val="0"/>
      <w:marRight w:val="0"/>
      <w:marTop w:val="0"/>
      <w:marBottom w:val="0"/>
      <w:divBdr>
        <w:top w:val="none" w:sz="0" w:space="0" w:color="auto"/>
        <w:left w:val="none" w:sz="0" w:space="0" w:color="auto"/>
        <w:bottom w:val="none" w:sz="0" w:space="0" w:color="auto"/>
        <w:right w:val="none" w:sz="0" w:space="0" w:color="auto"/>
      </w:divBdr>
    </w:div>
    <w:div w:id="695084939">
      <w:bodyDiv w:val="1"/>
      <w:marLeft w:val="0"/>
      <w:marRight w:val="0"/>
      <w:marTop w:val="0"/>
      <w:marBottom w:val="0"/>
      <w:divBdr>
        <w:top w:val="none" w:sz="0" w:space="0" w:color="auto"/>
        <w:left w:val="none" w:sz="0" w:space="0" w:color="auto"/>
        <w:bottom w:val="none" w:sz="0" w:space="0" w:color="auto"/>
        <w:right w:val="none" w:sz="0" w:space="0" w:color="auto"/>
      </w:divBdr>
    </w:div>
    <w:div w:id="695928083">
      <w:bodyDiv w:val="1"/>
      <w:marLeft w:val="0"/>
      <w:marRight w:val="0"/>
      <w:marTop w:val="0"/>
      <w:marBottom w:val="0"/>
      <w:divBdr>
        <w:top w:val="none" w:sz="0" w:space="0" w:color="auto"/>
        <w:left w:val="none" w:sz="0" w:space="0" w:color="auto"/>
        <w:bottom w:val="none" w:sz="0" w:space="0" w:color="auto"/>
        <w:right w:val="none" w:sz="0" w:space="0" w:color="auto"/>
      </w:divBdr>
    </w:div>
    <w:div w:id="696126835">
      <w:bodyDiv w:val="1"/>
      <w:marLeft w:val="0"/>
      <w:marRight w:val="0"/>
      <w:marTop w:val="0"/>
      <w:marBottom w:val="0"/>
      <w:divBdr>
        <w:top w:val="none" w:sz="0" w:space="0" w:color="auto"/>
        <w:left w:val="none" w:sz="0" w:space="0" w:color="auto"/>
        <w:bottom w:val="none" w:sz="0" w:space="0" w:color="auto"/>
        <w:right w:val="none" w:sz="0" w:space="0" w:color="auto"/>
      </w:divBdr>
    </w:div>
    <w:div w:id="696153592">
      <w:bodyDiv w:val="1"/>
      <w:marLeft w:val="0"/>
      <w:marRight w:val="0"/>
      <w:marTop w:val="0"/>
      <w:marBottom w:val="0"/>
      <w:divBdr>
        <w:top w:val="none" w:sz="0" w:space="0" w:color="auto"/>
        <w:left w:val="none" w:sz="0" w:space="0" w:color="auto"/>
        <w:bottom w:val="none" w:sz="0" w:space="0" w:color="auto"/>
        <w:right w:val="none" w:sz="0" w:space="0" w:color="auto"/>
      </w:divBdr>
    </w:div>
    <w:div w:id="696199180">
      <w:bodyDiv w:val="1"/>
      <w:marLeft w:val="0"/>
      <w:marRight w:val="0"/>
      <w:marTop w:val="0"/>
      <w:marBottom w:val="0"/>
      <w:divBdr>
        <w:top w:val="none" w:sz="0" w:space="0" w:color="auto"/>
        <w:left w:val="none" w:sz="0" w:space="0" w:color="auto"/>
        <w:bottom w:val="none" w:sz="0" w:space="0" w:color="auto"/>
        <w:right w:val="none" w:sz="0" w:space="0" w:color="auto"/>
      </w:divBdr>
    </w:div>
    <w:div w:id="696397292">
      <w:bodyDiv w:val="1"/>
      <w:marLeft w:val="0"/>
      <w:marRight w:val="0"/>
      <w:marTop w:val="0"/>
      <w:marBottom w:val="0"/>
      <w:divBdr>
        <w:top w:val="none" w:sz="0" w:space="0" w:color="auto"/>
        <w:left w:val="none" w:sz="0" w:space="0" w:color="auto"/>
        <w:bottom w:val="none" w:sz="0" w:space="0" w:color="auto"/>
        <w:right w:val="none" w:sz="0" w:space="0" w:color="auto"/>
      </w:divBdr>
    </w:div>
    <w:div w:id="696613896">
      <w:bodyDiv w:val="1"/>
      <w:marLeft w:val="0"/>
      <w:marRight w:val="0"/>
      <w:marTop w:val="0"/>
      <w:marBottom w:val="0"/>
      <w:divBdr>
        <w:top w:val="none" w:sz="0" w:space="0" w:color="auto"/>
        <w:left w:val="none" w:sz="0" w:space="0" w:color="auto"/>
        <w:bottom w:val="none" w:sz="0" w:space="0" w:color="auto"/>
        <w:right w:val="none" w:sz="0" w:space="0" w:color="auto"/>
      </w:divBdr>
    </w:div>
    <w:div w:id="697584127">
      <w:bodyDiv w:val="1"/>
      <w:marLeft w:val="0"/>
      <w:marRight w:val="0"/>
      <w:marTop w:val="0"/>
      <w:marBottom w:val="0"/>
      <w:divBdr>
        <w:top w:val="none" w:sz="0" w:space="0" w:color="auto"/>
        <w:left w:val="none" w:sz="0" w:space="0" w:color="auto"/>
        <w:bottom w:val="none" w:sz="0" w:space="0" w:color="auto"/>
        <w:right w:val="none" w:sz="0" w:space="0" w:color="auto"/>
      </w:divBdr>
    </w:div>
    <w:div w:id="698093891">
      <w:bodyDiv w:val="1"/>
      <w:marLeft w:val="0"/>
      <w:marRight w:val="0"/>
      <w:marTop w:val="0"/>
      <w:marBottom w:val="0"/>
      <w:divBdr>
        <w:top w:val="none" w:sz="0" w:space="0" w:color="auto"/>
        <w:left w:val="none" w:sz="0" w:space="0" w:color="auto"/>
        <w:bottom w:val="none" w:sz="0" w:space="0" w:color="auto"/>
        <w:right w:val="none" w:sz="0" w:space="0" w:color="auto"/>
      </w:divBdr>
    </w:div>
    <w:div w:id="698550020">
      <w:bodyDiv w:val="1"/>
      <w:marLeft w:val="0"/>
      <w:marRight w:val="0"/>
      <w:marTop w:val="0"/>
      <w:marBottom w:val="0"/>
      <w:divBdr>
        <w:top w:val="none" w:sz="0" w:space="0" w:color="auto"/>
        <w:left w:val="none" w:sz="0" w:space="0" w:color="auto"/>
        <w:bottom w:val="none" w:sz="0" w:space="0" w:color="auto"/>
        <w:right w:val="none" w:sz="0" w:space="0" w:color="auto"/>
      </w:divBdr>
    </w:div>
    <w:div w:id="699281390">
      <w:bodyDiv w:val="1"/>
      <w:marLeft w:val="0"/>
      <w:marRight w:val="0"/>
      <w:marTop w:val="0"/>
      <w:marBottom w:val="0"/>
      <w:divBdr>
        <w:top w:val="none" w:sz="0" w:space="0" w:color="auto"/>
        <w:left w:val="none" w:sz="0" w:space="0" w:color="auto"/>
        <w:bottom w:val="none" w:sz="0" w:space="0" w:color="auto"/>
        <w:right w:val="none" w:sz="0" w:space="0" w:color="auto"/>
      </w:divBdr>
    </w:div>
    <w:div w:id="699891127">
      <w:bodyDiv w:val="1"/>
      <w:marLeft w:val="0"/>
      <w:marRight w:val="0"/>
      <w:marTop w:val="0"/>
      <w:marBottom w:val="0"/>
      <w:divBdr>
        <w:top w:val="none" w:sz="0" w:space="0" w:color="auto"/>
        <w:left w:val="none" w:sz="0" w:space="0" w:color="auto"/>
        <w:bottom w:val="none" w:sz="0" w:space="0" w:color="auto"/>
        <w:right w:val="none" w:sz="0" w:space="0" w:color="auto"/>
      </w:divBdr>
    </w:div>
    <w:div w:id="700520684">
      <w:bodyDiv w:val="1"/>
      <w:marLeft w:val="0"/>
      <w:marRight w:val="0"/>
      <w:marTop w:val="0"/>
      <w:marBottom w:val="0"/>
      <w:divBdr>
        <w:top w:val="none" w:sz="0" w:space="0" w:color="auto"/>
        <w:left w:val="none" w:sz="0" w:space="0" w:color="auto"/>
        <w:bottom w:val="none" w:sz="0" w:space="0" w:color="auto"/>
        <w:right w:val="none" w:sz="0" w:space="0" w:color="auto"/>
      </w:divBdr>
    </w:div>
    <w:div w:id="700546202">
      <w:bodyDiv w:val="1"/>
      <w:marLeft w:val="0"/>
      <w:marRight w:val="0"/>
      <w:marTop w:val="0"/>
      <w:marBottom w:val="0"/>
      <w:divBdr>
        <w:top w:val="none" w:sz="0" w:space="0" w:color="auto"/>
        <w:left w:val="none" w:sz="0" w:space="0" w:color="auto"/>
        <w:bottom w:val="none" w:sz="0" w:space="0" w:color="auto"/>
        <w:right w:val="none" w:sz="0" w:space="0" w:color="auto"/>
      </w:divBdr>
    </w:div>
    <w:div w:id="701444273">
      <w:bodyDiv w:val="1"/>
      <w:marLeft w:val="0"/>
      <w:marRight w:val="0"/>
      <w:marTop w:val="0"/>
      <w:marBottom w:val="0"/>
      <w:divBdr>
        <w:top w:val="none" w:sz="0" w:space="0" w:color="auto"/>
        <w:left w:val="none" w:sz="0" w:space="0" w:color="auto"/>
        <w:bottom w:val="none" w:sz="0" w:space="0" w:color="auto"/>
        <w:right w:val="none" w:sz="0" w:space="0" w:color="auto"/>
      </w:divBdr>
    </w:div>
    <w:div w:id="702442814">
      <w:bodyDiv w:val="1"/>
      <w:marLeft w:val="0"/>
      <w:marRight w:val="0"/>
      <w:marTop w:val="0"/>
      <w:marBottom w:val="0"/>
      <w:divBdr>
        <w:top w:val="none" w:sz="0" w:space="0" w:color="auto"/>
        <w:left w:val="none" w:sz="0" w:space="0" w:color="auto"/>
        <w:bottom w:val="none" w:sz="0" w:space="0" w:color="auto"/>
        <w:right w:val="none" w:sz="0" w:space="0" w:color="auto"/>
      </w:divBdr>
    </w:div>
    <w:div w:id="702512471">
      <w:bodyDiv w:val="1"/>
      <w:marLeft w:val="0"/>
      <w:marRight w:val="0"/>
      <w:marTop w:val="0"/>
      <w:marBottom w:val="0"/>
      <w:divBdr>
        <w:top w:val="none" w:sz="0" w:space="0" w:color="auto"/>
        <w:left w:val="none" w:sz="0" w:space="0" w:color="auto"/>
        <w:bottom w:val="none" w:sz="0" w:space="0" w:color="auto"/>
        <w:right w:val="none" w:sz="0" w:space="0" w:color="auto"/>
      </w:divBdr>
    </w:div>
    <w:div w:id="703796286">
      <w:bodyDiv w:val="1"/>
      <w:marLeft w:val="0"/>
      <w:marRight w:val="0"/>
      <w:marTop w:val="0"/>
      <w:marBottom w:val="0"/>
      <w:divBdr>
        <w:top w:val="none" w:sz="0" w:space="0" w:color="auto"/>
        <w:left w:val="none" w:sz="0" w:space="0" w:color="auto"/>
        <w:bottom w:val="none" w:sz="0" w:space="0" w:color="auto"/>
        <w:right w:val="none" w:sz="0" w:space="0" w:color="auto"/>
      </w:divBdr>
    </w:div>
    <w:div w:id="703864188">
      <w:bodyDiv w:val="1"/>
      <w:marLeft w:val="0"/>
      <w:marRight w:val="0"/>
      <w:marTop w:val="0"/>
      <w:marBottom w:val="0"/>
      <w:divBdr>
        <w:top w:val="none" w:sz="0" w:space="0" w:color="auto"/>
        <w:left w:val="none" w:sz="0" w:space="0" w:color="auto"/>
        <w:bottom w:val="none" w:sz="0" w:space="0" w:color="auto"/>
        <w:right w:val="none" w:sz="0" w:space="0" w:color="auto"/>
      </w:divBdr>
    </w:div>
    <w:div w:id="705906969">
      <w:bodyDiv w:val="1"/>
      <w:marLeft w:val="0"/>
      <w:marRight w:val="0"/>
      <w:marTop w:val="0"/>
      <w:marBottom w:val="0"/>
      <w:divBdr>
        <w:top w:val="none" w:sz="0" w:space="0" w:color="auto"/>
        <w:left w:val="none" w:sz="0" w:space="0" w:color="auto"/>
        <w:bottom w:val="none" w:sz="0" w:space="0" w:color="auto"/>
        <w:right w:val="none" w:sz="0" w:space="0" w:color="auto"/>
      </w:divBdr>
    </w:div>
    <w:div w:id="705980947">
      <w:bodyDiv w:val="1"/>
      <w:marLeft w:val="0"/>
      <w:marRight w:val="0"/>
      <w:marTop w:val="0"/>
      <w:marBottom w:val="0"/>
      <w:divBdr>
        <w:top w:val="none" w:sz="0" w:space="0" w:color="auto"/>
        <w:left w:val="none" w:sz="0" w:space="0" w:color="auto"/>
        <w:bottom w:val="none" w:sz="0" w:space="0" w:color="auto"/>
        <w:right w:val="none" w:sz="0" w:space="0" w:color="auto"/>
      </w:divBdr>
    </w:div>
    <w:div w:id="706295270">
      <w:bodyDiv w:val="1"/>
      <w:marLeft w:val="0"/>
      <w:marRight w:val="0"/>
      <w:marTop w:val="0"/>
      <w:marBottom w:val="0"/>
      <w:divBdr>
        <w:top w:val="none" w:sz="0" w:space="0" w:color="auto"/>
        <w:left w:val="none" w:sz="0" w:space="0" w:color="auto"/>
        <w:bottom w:val="none" w:sz="0" w:space="0" w:color="auto"/>
        <w:right w:val="none" w:sz="0" w:space="0" w:color="auto"/>
      </w:divBdr>
    </w:div>
    <w:div w:id="706636152">
      <w:bodyDiv w:val="1"/>
      <w:marLeft w:val="0"/>
      <w:marRight w:val="0"/>
      <w:marTop w:val="0"/>
      <w:marBottom w:val="0"/>
      <w:divBdr>
        <w:top w:val="none" w:sz="0" w:space="0" w:color="auto"/>
        <w:left w:val="none" w:sz="0" w:space="0" w:color="auto"/>
        <w:bottom w:val="none" w:sz="0" w:space="0" w:color="auto"/>
        <w:right w:val="none" w:sz="0" w:space="0" w:color="auto"/>
      </w:divBdr>
    </w:div>
    <w:div w:id="706835643">
      <w:bodyDiv w:val="1"/>
      <w:marLeft w:val="0"/>
      <w:marRight w:val="0"/>
      <w:marTop w:val="0"/>
      <w:marBottom w:val="0"/>
      <w:divBdr>
        <w:top w:val="none" w:sz="0" w:space="0" w:color="auto"/>
        <w:left w:val="none" w:sz="0" w:space="0" w:color="auto"/>
        <w:bottom w:val="none" w:sz="0" w:space="0" w:color="auto"/>
        <w:right w:val="none" w:sz="0" w:space="0" w:color="auto"/>
      </w:divBdr>
    </w:div>
    <w:div w:id="707100549">
      <w:bodyDiv w:val="1"/>
      <w:marLeft w:val="0"/>
      <w:marRight w:val="0"/>
      <w:marTop w:val="0"/>
      <w:marBottom w:val="0"/>
      <w:divBdr>
        <w:top w:val="none" w:sz="0" w:space="0" w:color="auto"/>
        <w:left w:val="none" w:sz="0" w:space="0" w:color="auto"/>
        <w:bottom w:val="none" w:sz="0" w:space="0" w:color="auto"/>
        <w:right w:val="none" w:sz="0" w:space="0" w:color="auto"/>
      </w:divBdr>
    </w:div>
    <w:div w:id="707418545">
      <w:bodyDiv w:val="1"/>
      <w:marLeft w:val="0"/>
      <w:marRight w:val="0"/>
      <w:marTop w:val="0"/>
      <w:marBottom w:val="0"/>
      <w:divBdr>
        <w:top w:val="none" w:sz="0" w:space="0" w:color="auto"/>
        <w:left w:val="none" w:sz="0" w:space="0" w:color="auto"/>
        <w:bottom w:val="none" w:sz="0" w:space="0" w:color="auto"/>
        <w:right w:val="none" w:sz="0" w:space="0" w:color="auto"/>
      </w:divBdr>
    </w:div>
    <w:div w:id="708334832">
      <w:bodyDiv w:val="1"/>
      <w:marLeft w:val="0"/>
      <w:marRight w:val="0"/>
      <w:marTop w:val="0"/>
      <w:marBottom w:val="0"/>
      <w:divBdr>
        <w:top w:val="none" w:sz="0" w:space="0" w:color="auto"/>
        <w:left w:val="none" w:sz="0" w:space="0" w:color="auto"/>
        <w:bottom w:val="none" w:sz="0" w:space="0" w:color="auto"/>
        <w:right w:val="none" w:sz="0" w:space="0" w:color="auto"/>
      </w:divBdr>
    </w:div>
    <w:div w:id="708380741">
      <w:bodyDiv w:val="1"/>
      <w:marLeft w:val="0"/>
      <w:marRight w:val="0"/>
      <w:marTop w:val="0"/>
      <w:marBottom w:val="0"/>
      <w:divBdr>
        <w:top w:val="none" w:sz="0" w:space="0" w:color="auto"/>
        <w:left w:val="none" w:sz="0" w:space="0" w:color="auto"/>
        <w:bottom w:val="none" w:sz="0" w:space="0" w:color="auto"/>
        <w:right w:val="none" w:sz="0" w:space="0" w:color="auto"/>
      </w:divBdr>
    </w:div>
    <w:div w:id="710495180">
      <w:bodyDiv w:val="1"/>
      <w:marLeft w:val="0"/>
      <w:marRight w:val="0"/>
      <w:marTop w:val="0"/>
      <w:marBottom w:val="0"/>
      <w:divBdr>
        <w:top w:val="none" w:sz="0" w:space="0" w:color="auto"/>
        <w:left w:val="none" w:sz="0" w:space="0" w:color="auto"/>
        <w:bottom w:val="none" w:sz="0" w:space="0" w:color="auto"/>
        <w:right w:val="none" w:sz="0" w:space="0" w:color="auto"/>
      </w:divBdr>
    </w:div>
    <w:div w:id="710882090">
      <w:bodyDiv w:val="1"/>
      <w:marLeft w:val="0"/>
      <w:marRight w:val="0"/>
      <w:marTop w:val="0"/>
      <w:marBottom w:val="0"/>
      <w:divBdr>
        <w:top w:val="none" w:sz="0" w:space="0" w:color="auto"/>
        <w:left w:val="none" w:sz="0" w:space="0" w:color="auto"/>
        <w:bottom w:val="none" w:sz="0" w:space="0" w:color="auto"/>
        <w:right w:val="none" w:sz="0" w:space="0" w:color="auto"/>
      </w:divBdr>
    </w:div>
    <w:div w:id="711003441">
      <w:bodyDiv w:val="1"/>
      <w:marLeft w:val="0"/>
      <w:marRight w:val="0"/>
      <w:marTop w:val="0"/>
      <w:marBottom w:val="0"/>
      <w:divBdr>
        <w:top w:val="none" w:sz="0" w:space="0" w:color="auto"/>
        <w:left w:val="none" w:sz="0" w:space="0" w:color="auto"/>
        <w:bottom w:val="none" w:sz="0" w:space="0" w:color="auto"/>
        <w:right w:val="none" w:sz="0" w:space="0" w:color="auto"/>
      </w:divBdr>
    </w:div>
    <w:div w:id="711150822">
      <w:bodyDiv w:val="1"/>
      <w:marLeft w:val="0"/>
      <w:marRight w:val="0"/>
      <w:marTop w:val="0"/>
      <w:marBottom w:val="0"/>
      <w:divBdr>
        <w:top w:val="none" w:sz="0" w:space="0" w:color="auto"/>
        <w:left w:val="none" w:sz="0" w:space="0" w:color="auto"/>
        <w:bottom w:val="none" w:sz="0" w:space="0" w:color="auto"/>
        <w:right w:val="none" w:sz="0" w:space="0" w:color="auto"/>
      </w:divBdr>
    </w:div>
    <w:div w:id="711226341">
      <w:bodyDiv w:val="1"/>
      <w:marLeft w:val="0"/>
      <w:marRight w:val="0"/>
      <w:marTop w:val="0"/>
      <w:marBottom w:val="0"/>
      <w:divBdr>
        <w:top w:val="none" w:sz="0" w:space="0" w:color="auto"/>
        <w:left w:val="none" w:sz="0" w:space="0" w:color="auto"/>
        <w:bottom w:val="none" w:sz="0" w:space="0" w:color="auto"/>
        <w:right w:val="none" w:sz="0" w:space="0" w:color="auto"/>
      </w:divBdr>
    </w:div>
    <w:div w:id="711853087">
      <w:bodyDiv w:val="1"/>
      <w:marLeft w:val="0"/>
      <w:marRight w:val="0"/>
      <w:marTop w:val="0"/>
      <w:marBottom w:val="0"/>
      <w:divBdr>
        <w:top w:val="none" w:sz="0" w:space="0" w:color="auto"/>
        <w:left w:val="none" w:sz="0" w:space="0" w:color="auto"/>
        <w:bottom w:val="none" w:sz="0" w:space="0" w:color="auto"/>
        <w:right w:val="none" w:sz="0" w:space="0" w:color="auto"/>
      </w:divBdr>
    </w:div>
    <w:div w:id="715659977">
      <w:bodyDiv w:val="1"/>
      <w:marLeft w:val="0"/>
      <w:marRight w:val="0"/>
      <w:marTop w:val="0"/>
      <w:marBottom w:val="0"/>
      <w:divBdr>
        <w:top w:val="none" w:sz="0" w:space="0" w:color="auto"/>
        <w:left w:val="none" w:sz="0" w:space="0" w:color="auto"/>
        <w:bottom w:val="none" w:sz="0" w:space="0" w:color="auto"/>
        <w:right w:val="none" w:sz="0" w:space="0" w:color="auto"/>
      </w:divBdr>
    </w:div>
    <w:div w:id="716971957">
      <w:bodyDiv w:val="1"/>
      <w:marLeft w:val="0"/>
      <w:marRight w:val="0"/>
      <w:marTop w:val="0"/>
      <w:marBottom w:val="0"/>
      <w:divBdr>
        <w:top w:val="none" w:sz="0" w:space="0" w:color="auto"/>
        <w:left w:val="none" w:sz="0" w:space="0" w:color="auto"/>
        <w:bottom w:val="none" w:sz="0" w:space="0" w:color="auto"/>
        <w:right w:val="none" w:sz="0" w:space="0" w:color="auto"/>
      </w:divBdr>
    </w:div>
    <w:div w:id="717163747">
      <w:bodyDiv w:val="1"/>
      <w:marLeft w:val="0"/>
      <w:marRight w:val="0"/>
      <w:marTop w:val="0"/>
      <w:marBottom w:val="0"/>
      <w:divBdr>
        <w:top w:val="none" w:sz="0" w:space="0" w:color="auto"/>
        <w:left w:val="none" w:sz="0" w:space="0" w:color="auto"/>
        <w:bottom w:val="none" w:sz="0" w:space="0" w:color="auto"/>
        <w:right w:val="none" w:sz="0" w:space="0" w:color="auto"/>
      </w:divBdr>
    </w:div>
    <w:div w:id="717434875">
      <w:bodyDiv w:val="1"/>
      <w:marLeft w:val="0"/>
      <w:marRight w:val="0"/>
      <w:marTop w:val="0"/>
      <w:marBottom w:val="0"/>
      <w:divBdr>
        <w:top w:val="none" w:sz="0" w:space="0" w:color="auto"/>
        <w:left w:val="none" w:sz="0" w:space="0" w:color="auto"/>
        <w:bottom w:val="none" w:sz="0" w:space="0" w:color="auto"/>
        <w:right w:val="none" w:sz="0" w:space="0" w:color="auto"/>
      </w:divBdr>
    </w:div>
    <w:div w:id="718212049">
      <w:bodyDiv w:val="1"/>
      <w:marLeft w:val="0"/>
      <w:marRight w:val="0"/>
      <w:marTop w:val="0"/>
      <w:marBottom w:val="0"/>
      <w:divBdr>
        <w:top w:val="none" w:sz="0" w:space="0" w:color="auto"/>
        <w:left w:val="none" w:sz="0" w:space="0" w:color="auto"/>
        <w:bottom w:val="none" w:sz="0" w:space="0" w:color="auto"/>
        <w:right w:val="none" w:sz="0" w:space="0" w:color="auto"/>
      </w:divBdr>
    </w:div>
    <w:div w:id="718549641">
      <w:bodyDiv w:val="1"/>
      <w:marLeft w:val="0"/>
      <w:marRight w:val="0"/>
      <w:marTop w:val="0"/>
      <w:marBottom w:val="0"/>
      <w:divBdr>
        <w:top w:val="none" w:sz="0" w:space="0" w:color="auto"/>
        <w:left w:val="none" w:sz="0" w:space="0" w:color="auto"/>
        <w:bottom w:val="none" w:sz="0" w:space="0" w:color="auto"/>
        <w:right w:val="none" w:sz="0" w:space="0" w:color="auto"/>
      </w:divBdr>
    </w:div>
    <w:div w:id="718940825">
      <w:bodyDiv w:val="1"/>
      <w:marLeft w:val="0"/>
      <w:marRight w:val="0"/>
      <w:marTop w:val="0"/>
      <w:marBottom w:val="0"/>
      <w:divBdr>
        <w:top w:val="none" w:sz="0" w:space="0" w:color="auto"/>
        <w:left w:val="none" w:sz="0" w:space="0" w:color="auto"/>
        <w:bottom w:val="none" w:sz="0" w:space="0" w:color="auto"/>
        <w:right w:val="none" w:sz="0" w:space="0" w:color="auto"/>
      </w:divBdr>
    </w:div>
    <w:div w:id="719520517">
      <w:bodyDiv w:val="1"/>
      <w:marLeft w:val="0"/>
      <w:marRight w:val="0"/>
      <w:marTop w:val="0"/>
      <w:marBottom w:val="0"/>
      <w:divBdr>
        <w:top w:val="none" w:sz="0" w:space="0" w:color="auto"/>
        <w:left w:val="none" w:sz="0" w:space="0" w:color="auto"/>
        <w:bottom w:val="none" w:sz="0" w:space="0" w:color="auto"/>
        <w:right w:val="none" w:sz="0" w:space="0" w:color="auto"/>
      </w:divBdr>
    </w:div>
    <w:div w:id="722412772">
      <w:bodyDiv w:val="1"/>
      <w:marLeft w:val="0"/>
      <w:marRight w:val="0"/>
      <w:marTop w:val="0"/>
      <w:marBottom w:val="0"/>
      <w:divBdr>
        <w:top w:val="none" w:sz="0" w:space="0" w:color="auto"/>
        <w:left w:val="none" w:sz="0" w:space="0" w:color="auto"/>
        <w:bottom w:val="none" w:sz="0" w:space="0" w:color="auto"/>
        <w:right w:val="none" w:sz="0" w:space="0" w:color="auto"/>
      </w:divBdr>
    </w:div>
    <w:div w:id="722826194">
      <w:bodyDiv w:val="1"/>
      <w:marLeft w:val="0"/>
      <w:marRight w:val="0"/>
      <w:marTop w:val="0"/>
      <w:marBottom w:val="0"/>
      <w:divBdr>
        <w:top w:val="none" w:sz="0" w:space="0" w:color="auto"/>
        <w:left w:val="none" w:sz="0" w:space="0" w:color="auto"/>
        <w:bottom w:val="none" w:sz="0" w:space="0" w:color="auto"/>
        <w:right w:val="none" w:sz="0" w:space="0" w:color="auto"/>
      </w:divBdr>
    </w:div>
    <w:div w:id="724253268">
      <w:bodyDiv w:val="1"/>
      <w:marLeft w:val="0"/>
      <w:marRight w:val="0"/>
      <w:marTop w:val="0"/>
      <w:marBottom w:val="0"/>
      <w:divBdr>
        <w:top w:val="none" w:sz="0" w:space="0" w:color="auto"/>
        <w:left w:val="none" w:sz="0" w:space="0" w:color="auto"/>
        <w:bottom w:val="none" w:sz="0" w:space="0" w:color="auto"/>
        <w:right w:val="none" w:sz="0" w:space="0" w:color="auto"/>
      </w:divBdr>
    </w:div>
    <w:div w:id="724567401">
      <w:bodyDiv w:val="1"/>
      <w:marLeft w:val="0"/>
      <w:marRight w:val="0"/>
      <w:marTop w:val="0"/>
      <w:marBottom w:val="0"/>
      <w:divBdr>
        <w:top w:val="none" w:sz="0" w:space="0" w:color="auto"/>
        <w:left w:val="none" w:sz="0" w:space="0" w:color="auto"/>
        <w:bottom w:val="none" w:sz="0" w:space="0" w:color="auto"/>
        <w:right w:val="none" w:sz="0" w:space="0" w:color="auto"/>
      </w:divBdr>
    </w:div>
    <w:div w:id="725032969">
      <w:bodyDiv w:val="1"/>
      <w:marLeft w:val="0"/>
      <w:marRight w:val="0"/>
      <w:marTop w:val="0"/>
      <w:marBottom w:val="0"/>
      <w:divBdr>
        <w:top w:val="none" w:sz="0" w:space="0" w:color="auto"/>
        <w:left w:val="none" w:sz="0" w:space="0" w:color="auto"/>
        <w:bottom w:val="none" w:sz="0" w:space="0" w:color="auto"/>
        <w:right w:val="none" w:sz="0" w:space="0" w:color="auto"/>
      </w:divBdr>
    </w:div>
    <w:div w:id="725490907">
      <w:bodyDiv w:val="1"/>
      <w:marLeft w:val="0"/>
      <w:marRight w:val="0"/>
      <w:marTop w:val="0"/>
      <w:marBottom w:val="0"/>
      <w:divBdr>
        <w:top w:val="none" w:sz="0" w:space="0" w:color="auto"/>
        <w:left w:val="none" w:sz="0" w:space="0" w:color="auto"/>
        <w:bottom w:val="none" w:sz="0" w:space="0" w:color="auto"/>
        <w:right w:val="none" w:sz="0" w:space="0" w:color="auto"/>
      </w:divBdr>
    </w:div>
    <w:div w:id="727000923">
      <w:bodyDiv w:val="1"/>
      <w:marLeft w:val="0"/>
      <w:marRight w:val="0"/>
      <w:marTop w:val="0"/>
      <w:marBottom w:val="0"/>
      <w:divBdr>
        <w:top w:val="none" w:sz="0" w:space="0" w:color="auto"/>
        <w:left w:val="none" w:sz="0" w:space="0" w:color="auto"/>
        <w:bottom w:val="none" w:sz="0" w:space="0" w:color="auto"/>
        <w:right w:val="none" w:sz="0" w:space="0" w:color="auto"/>
      </w:divBdr>
    </w:div>
    <w:div w:id="731151236">
      <w:bodyDiv w:val="1"/>
      <w:marLeft w:val="0"/>
      <w:marRight w:val="0"/>
      <w:marTop w:val="0"/>
      <w:marBottom w:val="0"/>
      <w:divBdr>
        <w:top w:val="none" w:sz="0" w:space="0" w:color="auto"/>
        <w:left w:val="none" w:sz="0" w:space="0" w:color="auto"/>
        <w:bottom w:val="none" w:sz="0" w:space="0" w:color="auto"/>
        <w:right w:val="none" w:sz="0" w:space="0" w:color="auto"/>
      </w:divBdr>
    </w:div>
    <w:div w:id="731658844">
      <w:bodyDiv w:val="1"/>
      <w:marLeft w:val="0"/>
      <w:marRight w:val="0"/>
      <w:marTop w:val="0"/>
      <w:marBottom w:val="0"/>
      <w:divBdr>
        <w:top w:val="none" w:sz="0" w:space="0" w:color="auto"/>
        <w:left w:val="none" w:sz="0" w:space="0" w:color="auto"/>
        <w:bottom w:val="none" w:sz="0" w:space="0" w:color="auto"/>
        <w:right w:val="none" w:sz="0" w:space="0" w:color="auto"/>
      </w:divBdr>
    </w:div>
    <w:div w:id="731998588">
      <w:bodyDiv w:val="1"/>
      <w:marLeft w:val="0"/>
      <w:marRight w:val="0"/>
      <w:marTop w:val="0"/>
      <w:marBottom w:val="0"/>
      <w:divBdr>
        <w:top w:val="none" w:sz="0" w:space="0" w:color="auto"/>
        <w:left w:val="none" w:sz="0" w:space="0" w:color="auto"/>
        <w:bottom w:val="none" w:sz="0" w:space="0" w:color="auto"/>
        <w:right w:val="none" w:sz="0" w:space="0" w:color="auto"/>
      </w:divBdr>
    </w:div>
    <w:div w:id="732780216">
      <w:bodyDiv w:val="1"/>
      <w:marLeft w:val="0"/>
      <w:marRight w:val="0"/>
      <w:marTop w:val="0"/>
      <w:marBottom w:val="0"/>
      <w:divBdr>
        <w:top w:val="none" w:sz="0" w:space="0" w:color="auto"/>
        <w:left w:val="none" w:sz="0" w:space="0" w:color="auto"/>
        <w:bottom w:val="none" w:sz="0" w:space="0" w:color="auto"/>
        <w:right w:val="none" w:sz="0" w:space="0" w:color="auto"/>
      </w:divBdr>
    </w:div>
    <w:div w:id="732895610">
      <w:bodyDiv w:val="1"/>
      <w:marLeft w:val="0"/>
      <w:marRight w:val="0"/>
      <w:marTop w:val="0"/>
      <w:marBottom w:val="0"/>
      <w:divBdr>
        <w:top w:val="none" w:sz="0" w:space="0" w:color="auto"/>
        <w:left w:val="none" w:sz="0" w:space="0" w:color="auto"/>
        <w:bottom w:val="none" w:sz="0" w:space="0" w:color="auto"/>
        <w:right w:val="none" w:sz="0" w:space="0" w:color="auto"/>
      </w:divBdr>
    </w:div>
    <w:div w:id="733048073">
      <w:bodyDiv w:val="1"/>
      <w:marLeft w:val="0"/>
      <w:marRight w:val="0"/>
      <w:marTop w:val="0"/>
      <w:marBottom w:val="0"/>
      <w:divBdr>
        <w:top w:val="none" w:sz="0" w:space="0" w:color="auto"/>
        <w:left w:val="none" w:sz="0" w:space="0" w:color="auto"/>
        <w:bottom w:val="none" w:sz="0" w:space="0" w:color="auto"/>
        <w:right w:val="none" w:sz="0" w:space="0" w:color="auto"/>
      </w:divBdr>
    </w:div>
    <w:div w:id="733628833">
      <w:bodyDiv w:val="1"/>
      <w:marLeft w:val="0"/>
      <w:marRight w:val="0"/>
      <w:marTop w:val="0"/>
      <w:marBottom w:val="0"/>
      <w:divBdr>
        <w:top w:val="none" w:sz="0" w:space="0" w:color="auto"/>
        <w:left w:val="none" w:sz="0" w:space="0" w:color="auto"/>
        <w:bottom w:val="none" w:sz="0" w:space="0" w:color="auto"/>
        <w:right w:val="none" w:sz="0" w:space="0" w:color="auto"/>
      </w:divBdr>
    </w:div>
    <w:div w:id="735856342">
      <w:bodyDiv w:val="1"/>
      <w:marLeft w:val="0"/>
      <w:marRight w:val="0"/>
      <w:marTop w:val="0"/>
      <w:marBottom w:val="0"/>
      <w:divBdr>
        <w:top w:val="none" w:sz="0" w:space="0" w:color="auto"/>
        <w:left w:val="none" w:sz="0" w:space="0" w:color="auto"/>
        <w:bottom w:val="none" w:sz="0" w:space="0" w:color="auto"/>
        <w:right w:val="none" w:sz="0" w:space="0" w:color="auto"/>
      </w:divBdr>
    </w:div>
    <w:div w:id="736821746">
      <w:bodyDiv w:val="1"/>
      <w:marLeft w:val="0"/>
      <w:marRight w:val="0"/>
      <w:marTop w:val="0"/>
      <w:marBottom w:val="0"/>
      <w:divBdr>
        <w:top w:val="none" w:sz="0" w:space="0" w:color="auto"/>
        <w:left w:val="none" w:sz="0" w:space="0" w:color="auto"/>
        <w:bottom w:val="none" w:sz="0" w:space="0" w:color="auto"/>
        <w:right w:val="none" w:sz="0" w:space="0" w:color="auto"/>
      </w:divBdr>
    </w:div>
    <w:div w:id="736904958">
      <w:bodyDiv w:val="1"/>
      <w:marLeft w:val="0"/>
      <w:marRight w:val="0"/>
      <w:marTop w:val="0"/>
      <w:marBottom w:val="0"/>
      <w:divBdr>
        <w:top w:val="none" w:sz="0" w:space="0" w:color="auto"/>
        <w:left w:val="none" w:sz="0" w:space="0" w:color="auto"/>
        <w:bottom w:val="none" w:sz="0" w:space="0" w:color="auto"/>
        <w:right w:val="none" w:sz="0" w:space="0" w:color="auto"/>
      </w:divBdr>
    </w:div>
    <w:div w:id="738013509">
      <w:bodyDiv w:val="1"/>
      <w:marLeft w:val="0"/>
      <w:marRight w:val="0"/>
      <w:marTop w:val="0"/>
      <w:marBottom w:val="0"/>
      <w:divBdr>
        <w:top w:val="none" w:sz="0" w:space="0" w:color="auto"/>
        <w:left w:val="none" w:sz="0" w:space="0" w:color="auto"/>
        <w:bottom w:val="none" w:sz="0" w:space="0" w:color="auto"/>
        <w:right w:val="none" w:sz="0" w:space="0" w:color="auto"/>
      </w:divBdr>
    </w:div>
    <w:div w:id="738019860">
      <w:bodyDiv w:val="1"/>
      <w:marLeft w:val="0"/>
      <w:marRight w:val="0"/>
      <w:marTop w:val="0"/>
      <w:marBottom w:val="0"/>
      <w:divBdr>
        <w:top w:val="none" w:sz="0" w:space="0" w:color="auto"/>
        <w:left w:val="none" w:sz="0" w:space="0" w:color="auto"/>
        <w:bottom w:val="none" w:sz="0" w:space="0" w:color="auto"/>
        <w:right w:val="none" w:sz="0" w:space="0" w:color="auto"/>
      </w:divBdr>
    </w:div>
    <w:div w:id="738595417">
      <w:bodyDiv w:val="1"/>
      <w:marLeft w:val="0"/>
      <w:marRight w:val="0"/>
      <w:marTop w:val="0"/>
      <w:marBottom w:val="0"/>
      <w:divBdr>
        <w:top w:val="none" w:sz="0" w:space="0" w:color="auto"/>
        <w:left w:val="none" w:sz="0" w:space="0" w:color="auto"/>
        <w:bottom w:val="none" w:sz="0" w:space="0" w:color="auto"/>
        <w:right w:val="none" w:sz="0" w:space="0" w:color="auto"/>
      </w:divBdr>
    </w:div>
    <w:div w:id="738744302">
      <w:bodyDiv w:val="1"/>
      <w:marLeft w:val="0"/>
      <w:marRight w:val="0"/>
      <w:marTop w:val="0"/>
      <w:marBottom w:val="0"/>
      <w:divBdr>
        <w:top w:val="none" w:sz="0" w:space="0" w:color="auto"/>
        <w:left w:val="none" w:sz="0" w:space="0" w:color="auto"/>
        <w:bottom w:val="none" w:sz="0" w:space="0" w:color="auto"/>
        <w:right w:val="none" w:sz="0" w:space="0" w:color="auto"/>
      </w:divBdr>
    </w:div>
    <w:div w:id="739400997">
      <w:bodyDiv w:val="1"/>
      <w:marLeft w:val="0"/>
      <w:marRight w:val="0"/>
      <w:marTop w:val="0"/>
      <w:marBottom w:val="0"/>
      <w:divBdr>
        <w:top w:val="none" w:sz="0" w:space="0" w:color="auto"/>
        <w:left w:val="none" w:sz="0" w:space="0" w:color="auto"/>
        <w:bottom w:val="none" w:sz="0" w:space="0" w:color="auto"/>
        <w:right w:val="none" w:sz="0" w:space="0" w:color="auto"/>
      </w:divBdr>
    </w:div>
    <w:div w:id="739599244">
      <w:bodyDiv w:val="1"/>
      <w:marLeft w:val="0"/>
      <w:marRight w:val="0"/>
      <w:marTop w:val="0"/>
      <w:marBottom w:val="0"/>
      <w:divBdr>
        <w:top w:val="none" w:sz="0" w:space="0" w:color="auto"/>
        <w:left w:val="none" w:sz="0" w:space="0" w:color="auto"/>
        <w:bottom w:val="none" w:sz="0" w:space="0" w:color="auto"/>
        <w:right w:val="none" w:sz="0" w:space="0" w:color="auto"/>
      </w:divBdr>
    </w:div>
    <w:div w:id="740103673">
      <w:bodyDiv w:val="1"/>
      <w:marLeft w:val="0"/>
      <w:marRight w:val="0"/>
      <w:marTop w:val="0"/>
      <w:marBottom w:val="0"/>
      <w:divBdr>
        <w:top w:val="none" w:sz="0" w:space="0" w:color="auto"/>
        <w:left w:val="none" w:sz="0" w:space="0" w:color="auto"/>
        <w:bottom w:val="none" w:sz="0" w:space="0" w:color="auto"/>
        <w:right w:val="none" w:sz="0" w:space="0" w:color="auto"/>
      </w:divBdr>
    </w:div>
    <w:div w:id="740448676">
      <w:bodyDiv w:val="1"/>
      <w:marLeft w:val="0"/>
      <w:marRight w:val="0"/>
      <w:marTop w:val="0"/>
      <w:marBottom w:val="0"/>
      <w:divBdr>
        <w:top w:val="none" w:sz="0" w:space="0" w:color="auto"/>
        <w:left w:val="none" w:sz="0" w:space="0" w:color="auto"/>
        <w:bottom w:val="none" w:sz="0" w:space="0" w:color="auto"/>
        <w:right w:val="none" w:sz="0" w:space="0" w:color="auto"/>
      </w:divBdr>
    </w:div>
    <w:div w:id="740492397">
      <w:bodyDiv w:val="1"/>
      <w:marLeft w:val="0"/>
      <w:marRight w:val="0"/>
      <w:marTop w:val="0"/>
      <w:marBottom w:val="0"/>
      <w:divBdr>
        <w:top w:val="none" w:sz="0" w:space="0" w:color="auto"/>
        <w:left w:val="none" w:sz="0" w:space="0" w:color="auto"/>
        <w:bottom w:val="none" w:sz="0" w:space="0" w:color="auto"/>
        <w:right w:val="none" w:sz="0" w:space="0" w:color="auto"/>
      </w:divBdr>
    </w:div>
    <w:div w:id="740828960">
      <w:bodyDiv w:val="1"/>
      <w:marLeft w:val="0"/>
      <w:marRight w:val="0"/>
      <w:marTop w:val="0"/>
      <w:marBottom w:val="0"/>
      <w:divBdr>
        <w:top w:val="none" w:sz="0" w:space="0" w:color="auto"/>
        <w:left w:val="none" w:sz="0" w:space="0" w:color="auto"/>
        <w:bottom w:val="none" w:sz="0" w:space="0" w:color="auto"/>
        <w:right w:val="none" w:sz="0" w:space="0" w:color="auto"/>
      </w:divBdr>
    </w:div>
    <w:div w:id="740836395">
      <w:bodyDiv w:val="1"/>
      <w:marLeft w:val="0"/>
      <w:marRight w:val="0"/>
      <w:marTop w:val="0"/>
      <w:marBottom w:val="0"/>
      <w:divBdr>
        <w:top w:val="none" w:sz="0" w:space="0" w:color="auto"/>
        <w:left w:val="none" w:sz="0" w:space="0" w:color="auto"/>
        <w:bottom w:val="none" w:sz="0" w:space="0" w:color="auto"/>
        <w:right w:val="none" w:sz="0" w:space="0" w:color="auto"/>
      </w:divBdr>
    </w:div>
    <w:div w:id="742682283">
      <w:bodyDiv w:val="1"/>
      <w:marLeft w:val="0"/>
      <w:marRight w:val="0"/>
      <w:marTop w:val="0"/>
      <w:marBottom w:val="0"/>
      <w:divBdr>
        <w:top w:val="none" w:sz="0" w:space="0" w:color="auto"/>
        <w:left w:val="none" w:sz="0" w:space="0" w:color="auto"/>
        <w:bottom w:val="none" w:sz="0" w:space="0" w:color="auto"/>
        <w:right w:val="none" w:sz="0" w:space="0" w:color="auto"/>
      </w:divBdr>
    </w:div>
    <w:div w:id="745497320">
      <w:bodyDiv w:val="1"/>
      <w:marLeft w:val="0"/>
      <w:marRight w:val="0"/>
      <w:marTop w:val="0"/>
      <w:marBottom w:val="0"/>
      <w:divBdr>
        <w:top w:val="none" w:sz="0" w:space="0" w:color="auto"/>
        <w:left w:val="none" w:sz="0" w:space="0" w:color="auto"/>
        <w:bottom w:val="none" w:sz="0" w:space="0" w:color="auto"/>
        <w:right w:val="none" w:sz="0" w:space="0" w:color="auto"/>
      </w:divBdr>
    </w:div>
    <w:div w:id="746920681">
      <w:bodyDiv w:val="1"/>
      <w:marLeft w:val="0"/>
      <w:marRight w:val="0"/>
      <w:marTop w:val="0"/>
      <w:marBottom w:val="0"/>
      <w:divBdr>
        <w:top w:val="none" w:sz="0" w:space="0" w:color="auto"/>
        <w:left w:val="none" w:sz="0" w:space="0" w:color="auto"/>
        <w:bottom w:val="none" w:sz="0" w:space="0" w:color="auto"/>
        <w:right w:val="none" w:sz="0" w:space="0" w:color="auto"/>
      </w:divBdr>
    </w:div>
    <w:div w:id="747307140">
      <w:bodyDiv w:val="1"/>
      <w:marLeft w:val="0"/>
      <w:marRight w:val="0"/>
      <w:marTop w:val="0"/>
      <w:marBottom w:val="0"/>
      <w:divBdr>
        <w:top w:val="none" w:sz="0" w:space="0" w:color="auto"/>
        <w:left w:val="none" w:sz="0" w:space="0" w:color="auto"/>
        <w:bottom w:val="none" w:sz="0" w:space="0" w:color="auto"/>
        <w:right w:val="none" w:sz="0" w:space="0" w:color="auto"/>
      </w:divBdr>
    </w:div>
    <w:div w:id="748309944">
      <w:bodyDiv w:val="1"/>
      <w:marLeft w:val="0"/>
      <w:marRight w:val="0"/>
      <w:marTop w:val="0"/>
      <w:marBottom w:val="0"/>
      <w:divBdr>
        <w:top w:val="none" w:sz="0" w:space="0" w:color="auto"/>
        <w:left w:val="none" w:sz="0" w:space="0" w:color="auto"/>
        <w:bottom w:val="none" w:sz="0" w:space="0" w:color="auto"/>
        <w:right w:val="none" w:sz="0" w:space="0" w:color="auto"/>
      </w:divBdr>
    </w:div>
    <w:div w:id="748311223">
      <w:bodyDiv w:val="1"/>
      <w:marLeft w:val="0"/>
      <w:marRight w:val="0"/>
      <w:marTop w:val="0"/>
      <w:marBottom w:val="0"/>
      <w:divBdr>
        <w:top w:val="none" w:sz="0" w:space="0" w:color="auto"/>
        <w:left w:val="none" w:sz="0" w:space="0" w:color="auto"/>
        <w:bottom w:val="none" w:sz="0" w:space="0" w:color="auto"/>
        <w:right w:val="none" w:sz="0" w:space="0" w:color="auto"/>
      </w:divBdr>
    </w:div>
    <w:div w:id="748582318">
      <w:bodyDiv w:val="1"/>
      <w:marLeft w:val="0"/>
      <w:marRight w:val="0"/>
      <w:marTop w:val="0"/>
      <w:marBottom w:val="0"/>
      <w:divBdr>
        <w:top w:val="none" w:sz="0" w:space="0" w:color="auto"/>
        <w:left w:val="none" w:sz="0" w:space="0" w:color="auto"/>
        <w:bottom w:val="none" w:sz="0" w:space="0" w:color="auto"/>
        <w:right w:val="none" w:sz="0" w:space="0" w:color="auto"/>
      </w:divBdr>
    </w:div>
    <w:div w:id="749884530">
      <w:bodyDiv w:val="1"/>
      <w:marLeft w:val="0"/>
      <w:marRight w:val="0"/>
      <w:marTop w:val="0"/>
      <w:marBottom w:val="0"/>
      <w:divBdr>
        <w:top w:val="none" w:sz="0" w:space="0" w:color="auto"/>
        <w:left w:val="none" w:sz="0" w:space="0" w:color="auto"/>
        <w:bottom w:val="none" w:sz="0" w:space="0" w:color="auto"/>
        <w:right w:val="none" w:sz="0" w:space="0" w:color="auto"/>
      </w:divBdr>
    </w:div>
    <w:div w:id="750393527">
      <w:bodyDiv w:val="1"/>
      <w:marLeft w:val="0"/>
      <w:marRight w:val="0"/>
      <w:marTop w:val="0"/>
      <w:marBottom w:val="0"/>
      <w:divBdr>
        <w:top w:val="none" w:sz="0" w:space="0" w:color="auto"/>
        <w:left w:val="none" w:sz="0" w:space="0" w:color="auto"/>
        <w:bottom w:val="none" w:sz="0" w:space="0" w:color="auto"/>
        <w:right w:val="none" w:sz="0" w:space="0" w:color="auto"/>
      </w:divBdr>
    </w:div>
    <w:div w:id="751974990">
      <w:bodyDiv w:val="1"/>
      <w:marLeft w:val="0"/>
      <w:marRight w:val="0"/>
      <w:marTop w:val="0"/>
      <w:marBottom w:val="0"/>
      <w:divBdr>
        <w:top w:val="none" w:sz="0" w:space="0" w:color="auto"/>
        <w:left w:val="none" w:sz="0" w:space="0" w:color="auto"/>
        <w:bottom w:val="none" w:sz="0" w:space="0" w:color="auto"/>
        <w:right w:val="none" w:sz="0" w:space="0" w:color="auto"/>
      </w:divBdr>
    </w:div>
    <w:div w:id="752550234">
      <w:bodyDiv w:val="1"/>
      <w:marLeft w:val="0"/>
      <w:marRight w:val="0"/>
      <w:marTop w:val="0"/>
      <w:marBottom w:val="0"/>
      <w:divBdr>
        <w:top w:val="none" w:sz="0" w:space="0" w:color="auto"/>
        <w:left w:val="none" w:sz="0" w:space="0" w:color="auto"/>
        <w:bottom w:val="none" w:sz="0" w:space="0" w:color="auto"/>
        <w:right w:val="none" w:sz="0" w:space="0" w:color="auto"/>
      </w:divBdr>
    </w:div>
    <w:div w:id="752824510">
      <w:bodyDiv w:val="1"/>
      <w:marLeft w:val="0"/>
      <w:marRight w:val="0"/>
      <w:marTop w:val="0"/>
      <w:marBottom w:val="0"/>
      <w:divBdr>
        <w:top w:val="none" w:sz="0" w:space="0" w:color="auto"/>
        <w:left w:val="none" w:sz="0" w:space="0" w:color="auto"/>
        <w:bottom w:val="none" w:sz="0" w:space="0" w:color="auto"/>
        <w:right w:val="none" w:sz="0" w:space="0" w:color="auto"/>
      </w:divBdr>
    </w:div>
    <w:div w:id="753014797">
      <w:bodyDiv w:val="1"/>
      <w:marLeft w:val="0"/>
      <w:marRight w:val="0"/>
      <w:marTop w:val="0"/>
      <w:marBottom w:val="0"/>
      <w:divBdr>
        <w:top w:val="none" w:sz="0" w:space="0" w:color="auto"/>
        <w:left w:val="none" w:sz="0" w:space="0" w:color="auto"/>
        <w:bottom w:val="none" w:sz="0" w:space="0" w:color="auto"/>
        <w:right w:val="none" w:sz="0" w:space="0" w:color="auto"/>
      </w:divBdr>
    </w:div>
    <w:div w:id="753630751">
      <w:bodyDiv w:val="1"/>
      <w:marLeft w:val="0"/>
      <w:marRight w:val="0"/>
      <w:marTop w:val="0"/>
      <w:marBottom w:val="0"/>
      <w:divBdr>
        <w:top w:val="none" w:sz="0" w:space="0" w:color="auto"/>
        <w:left w:val="none" w:sz="0" w:space="0" w:color="auto"/>
        <w:bottom w:val="none" w:sz="0" w:space="0" w:color="auto"/>
        <w:right w:val="none" w:sz="0" w:space="0" w:color="auto"/>
      </w:divBdr>
    </w:div>
    <w:div w:id="754402675">
      <w:bodyDiv w:val="1"/>
      <w:marLeft w:val="0"/>
      <w:marRight w:val="0"/>
      <w:marTop w:val="0"/>
      <w:marBottom w:val="0"/>
      <w:divBdr>
        <w:top w:val="none" w:sz="0" w:space="0" w:color="auto"/>
        <w:left w:val="none" w:sz="0" w:space="0" w:color="auto"/>
        <w:bottom w:val="none" w:sz="0" w:space="0" w:color="auto"/>
        <w:right w:val="none" w:sz="0" w:space="0" w:color="auto"/>
      </w:divBdr>
    </w:div>
    <w:div w:id="754589542">
      <w:bodyDiv w:val="1"/>
      <w:marLeft w:val="0"/>
      <w:marRight w:val="0"/>
      <w:marTop w:val="0"/>
      <w:marBottom w:val="0"/>
      <w:divBdr>
        <w:top w:val="none" w:sz="0" w:space="0" w:color="auto"/>
        <w:left w:val="none" w:sz="0" w:space="0" w:color="auto"/>
        <w:bottom w:val="none" w:sz="0" w:space="0" w:color="auto"/>
        <w:right w:val="none" w:sz="0" w:space="0" w:color="auto"/>
      </w:divBdr>
    </w:div>
    <w:div w:id="758601194">
      <w:bodyDiv w:val="1"/>
      <w:marLeft w:val="0"/>
      <w:marRight w:val="0"/>
      <w:marTop w:val="0"/>
      <w:marBottom w:val="0"/>
      <w:divBdr>
        <w:top w:val="none" w:sz="0" w:space="0" w:color="auto"/>
        <w:left w:val="none" w:sz="0" w:space="0" w:color="auto"/>
        <w:bottom w:val="none" w:sz="0" w:space="0" w:color="auto"/>
        <w:right w:val="none" w:sz="0" w:space="0" w:color="auto"/>
      </w:divBdr>
    </w:div>
    <w:div w:id="758915724">
      <w:bodyDiv w:val="1"/>
      <w:marLeft w:val="0"/>
      <w:marRight w:val="0"/>
      <w:marTop w:val="0"/>
      <w:marBottom w:val="0"/>
      <w:divBdr>
        <w:top w:val="none" w:sz="0" w:space="0" w:color="auto"/>
        <w:left w:val="none" w:sz="0" w:space="0" w:color="auto"/>
        <w:bottom w:val="none" w:sz="0" w:space="0" w:color="auto"/>
        <w:right w:val="none" w:sz="0" w:space="0" w:color="auto"/>
      </w:divBdr>
    </w:div>
    <w:div w:id="759184810">
      <w:bodyDiv w:val="1"/>
      <w:marLeft w:val="0"/>
      <w:marRight w:val="0"/>
      <w:marTop w:val="0"/>
      <w:marBottom w:val="0"/>
      <w:divBdr>
        <w:top w:val="none" w:sz="0" w:space="0" w:color="auto"/>
        <w:left w:val="none" w:sz="0" w:space="0" w:color="auto"/>
        <w:bottom w:val="none" w:sz="0" w:space="0" w:color="auto"/>
        <w:right w:val="none" w:sz="0" w:space="0" w:color="auto"/>
      </w:divBdr>
    </w:div>
    <w:div w:id="759331293">
      <w:bodyDiv w:val="1"/>
      <w:marLeft w:val="0"/>
      <w:marRight w:val="0"/>
      <w:marTop w:val="0"/>
      <w:marBottom w:val="0"/>
      <w:divBdr>
        <w:top w:val="none" w:sz="0" w:space="0" w:color="auto"/>
        <w:left w:val="none" w:sz="0" w:space="0" w:color="auto"/>
        <w:bottom w:val="none" w:sz="0" w:space="0" w:color="auto"/>
        <w:right w:val="none" w:sz="0" w:space="0" w:color="auto"/>
      </w:divBdr>
    </w:div>
    <w:div w:id="760226365">
      <w:bodyDiv w:val="1"/>
      <w:marLeft w:val="0"/>
      <w:marRight w:val="0"/>
      <w:marTop w:val="0"/>
      <w:marBottom w:val="0"/>
      <w:divBdr>
        <w:top w:val="none" w:sz="0" w:space="0" w:color="auto"/>
        <w:left w:val="none" w:sz="0" w:space="0" w:color="auto"/>
        <w:bottom w:val="none" w:sz="0" w:space="0" w:color="auto"/>
        <w:right w:val="none" w:sz="0" w:space="0" w:color="auto"/>
      </w:divBdr>
    </w:div>
    <w:div w:id="760443463">
      <w:bodyDiv w:val="1"/>
      <w:marLeft w:val="0"/>
      <w:marRight w:val="0"/>
      <w:marTop w:val="0"/>
      <w:marBottom w:val="0"/>
      <w:divBdr>
        <w:top w:val="none" w:sz="0" w:space="0" w:color="auto"/>
        <w:left w:val="none" w:sz="0" w:space="0" w:color="auto"/>
        <w:bottom w:val="none" w:sz="0" w:space="0" w:color="auto"/>
        <w:right w:val="none" w:sz="0" w:space="0" w:color="auto"/>
      </w:divBdr>
    </w:div>
    <w:div w:id="760490007">
      <w:bodyDiv w:val="1"/>
      <w:marLeft w:val="0"/>
      <w:marRight w:val="0"/>
      <w:marTop w:val="0"/>
      <w:marBottom w:val="0"/>
      <w:divBdr>
        <w:top w:val="none" w:sz="0" w:space="0" w:color="auto"/>
        <w:left w:val="none" w:sz="0" w:space="0" w:color="auto"/>
        <w:bottom w:val="none" w:sz="0" w:space="0" w:color="auto"/>
        <w:right w:val="none" w:sz="0" w:space="0" w:color="auto"/>
      </w:divBdr>
    </w:div>
    <w:div w:id="763845914">
      <w:bodyDiv w:val="1"/>
      <w:marLeft w:val="0"/>
      <w:marRight w:val="0"/>
      <w:marTop w:val="0"/>
      <w:marBottom w:val="0"/>
      <w:divBdr>
        <w:top w:val="none" w:sz="0" w:space="0" w:color="auto"/>
        <w:left w:val="none" w:sz="0" w:space="0" w:color="auto"/>
        <w:bottom w:val="none" w:sz="0" w:space="0" w:color="auto"/>
        <w:right w:val="none" w:sz="0" w:space="0" w:color="auto"/>
      </w:divBdr>
    </w:div>
    <w:div w:id="763917457">
      <w:bodyDiv w:val="1"/>
      <w:marLeft w:val="0"/>
      <w:marRight w:val="0"/>
      <w:marTop w:val="0"/>
      <w:marBottom w:val="0"/>
      <w:divBdr>
        <w:top w:val="none" w:sz="0" w:space="0" w:color="auto"/>
        <w:left w:val="none" w:sz="0" w:space="0" w:color="auto"/>
        <w:bottom w:val="none" w:sz="0" w:space="0" w:color="auto"/>
        <w:right w:val="none" w:sz="0" w:space="0" w:color="auto"/>
      </w:divBdr>
    </w:div>
    <w:div w:id="764493908">
      <w:bodyDiv w:val="1"/>
      <w:marLeft w:val="0"/>
      <w:marRight w:val="0"/>
      <w:marTop w:val="0"/>
      <w:marBottom w:val="0"/>
      <w:divBdr>
        <w:top w:val="none" w:sz="0" w:space="0" w:color="auto"/>
        <w:left w:val="none" w:sz="0" w:space="0" w:color="auto"/>
        <w:bottom w:val="none" w:sz="0" w:space="0" w:color="auto"/>
        <w:right w:val="none" w:sz="0" w:space="0" w:color="auto"/>
      </w:divBdr>
    </w:div>
    <w:div w:id="765349601">
      <w:bodyDiv w:val="1"/>
      <w:marLeft w:val="0"/>
      <w:marRight w:val="0"/>
      <w:marTop w:val="0"/>
      <w:marBottom w:val="0"/>
      <w:divBdr>
        <w:top w:val="none" w:sz="0" w:space="0" w:color="auto"/>
        <w:left w:val="none" w:sz="0" w:space="0" w:color="auto"/>
        <w:bottom w:val="none" w:sz="0" w:space="0" w:color="auto"/>
        <w:right w:val="none" w:sz="0" w:space="0" w:color="auto"/>
      </w:divBdr>
    </w:div>
    <w:div w:id="765468351">
      <w:bodyDiv w:val="1"/>
      <w:marLeft w:val="0"/>
      <w:marRight w:val="0"/>
      <w:marTop w:val="0"/>
      <w:marBottom w:val="0"/>
      <w:divBdr>
        <w:top w:val="none" w:sz="0" w:space="0" w:color="auto"/>
        <w:left w:val="none" w:sz="0" w:space="0" w:color="auto"/>
        <w:bottom w:val="none" w:sz="0" w:space="0" w:color="auto"/>
        <w:right w:val="none" w:sz="0" w:space="0" w:color="auto"/>
      </w:divBdr>
    </w:div>
    <w:div w:id="766268777">
      <w:bodyDiv w:val="1"/>
      <w:marLeft w:val="0"/>
      <w:marRight w:val="0"/>
      <w:marTop w:val="0"/>
      <w:marBottom w:val="0"/>
      <w:divBdr>
        <w:top w:val="none" w:sz="0" w:space="0" w:color="auto"/>
        <w:left w:val="none" w:sz="0" w:space="0" w:color="auto"/>
        <w:bottom w:val="none" w:sz="0" w:space="0" w:color="auto"/>
        <w:right w:val="none" w:sz="0" w:space="0" w:color="auto"/>
      </w:divBdr>
    </w:div>
    <w:div w:id="766387960">
      <w:bodyDiv w:val="1"/>
      <w:marLeft w:val="0"/>
      <w:marRight w:val="0"/>
      <w:marTop w:val="0"/>
      <w:marBottom w:val="0"/>
      <w:divBdr>
        <w:top w:val="none" w:sz="0" w:space="0" w:color="auto"/>
        <w:left w:val="none" w:sz="0" w:space="0" w:color="auto"/>
        <w:bottom w:val="none" w:sz="0" w:space="0" w:color="auto"/>
        <w:right w:val="none" w:sz="0" w:space="0" w:color="auto"/>
      </w:divBdr>
    </w:div>
    <w:div w:id="766657026">
      <w:bodyDiv w:val="1"/>
      <w:marLeft w:val="0"/>
      <w:marRight w:val="0"/>
      <w:marTop w:val="0"/>
      <w:marBottom w:val="0"/>
      <w:divBdr>
        <w:top w:val="none" w:sz="0" w:space="0" w:color="auto"/>
        <w:left w:val="none" w:sz="0" w:space="0" w:color="auto"/>
        <w:bottom w:val="none" w:sz="0" w:space="0" w:color="auto"/>
        <w:right w:val="none" w:sz="0" w:space="0" w:color="auto"/>
      </w:divBdr>
    </w:div>
    <w:div w:id="767427548">
      <w:bodyDiv w:val="1"/>
      <w:marLeft w:val="0"/>
      <w:marRight w:val="0"/>
      <w:marTop w:val="0"/>
      <w:marBottom w:val="0"/>
      <w:divBdr>
        <w:top w:val="none" w:sz="0" w:space="0" w:color="auto"/>
        <w:left w:val="none" w:sz="0" w:space="0" w:color="auto"/>
        <w:bottom w:val="none" w:sz="0" w:space="0" w:color="auto"/>
        <w:right w:val="none" w:sz="0" w:space="0" w:color="auto"/>
      </w:divBdr>
    </w:div>
    <w:div w:id="768700037">
      <w:bodyDiv w:val="1"/>
      <w:marLeft w:val="0"/>
      <w:marRight w:val="0"/>
      <w:marTop w:val="0"/>
      <w:marBottom w:val="0"/>
      <w:divBdr>
        <w:top w:val="none" w:sz="0" w:space="0" w:color="auto"/>
        <w:left w:val="none" w:sz="0" w:space="0" w:color="auto"/>
        <w:bottom w:val="none" w:sz="0" w:space="0" w:color="auto"/>
        <w:right w:val="none" w:sz="0" w:space="0" w:color="auto"/>
      </w:divBdr>
    </w:div>
    <w:div w:id="771438165">
      <w:bodyDiv w:val="1"/>
      <w:marLeft w:val="0"/>
      <w:marRight w:val="0"/>
      <w:marTop w:val="0"/>
      <w:marBottom w:val="0"/>
      <w:divBdr>
        <w:top w:val="none" w:sz="0" w:space="0" w:color="auto"/>
        <w:left w:val="none" w:sz="0" w:space="0" w:color="auto"/>
        <w:bottom w:val="none" w:sz="0" w:space="0" w:color="auto"/>
        <w:right w:val="none" w:sz="0" w:space="0" w:color="auto"/>
      </w:divBdr>
    </w:div>
    <w:div w:id="771701487">
      <w:bodyDiv w:val="1"/>
      <w:marLeft w:val="0"/>
      <w:marRight w:val="0"/>
      <w:marTop w:val="0"/>
      <w:marBottom w:val="0"/>
      <w:divBdr>
        <w:top w:val="none" w:sz="0" w:space="0" w:color="auto"/>
        <w:left w:val="none" w:sz="0" w:space="0" w:color="auto"/>
        <w:bottom w:val="none" w:sz="0" w:space="0" w:color="auto"/>
        <w:right w:val="none" w:sz="0" w:space="0" w:color="auto"/>
      </w:divBdr>
    </w:div>
    <w:div w:id="771820585">
      <w:bodyDiv w:val="1"/>
      <w:marLeft w:val="0"/>
      <w:marRight w:val="0"/>
      <w:marTop w:val="0"/>
      <w:marBottom w:val="0"/>
      <w:divBdr>
        <w:top w:val="none" w:sz="0" w:space="0" w:color="auto"/>
        <w:left w:val="none" w:sz="0" w:space="0" w:color="auto"/>
        <w:bottom w:val="none" w:sz="0" w:space="0" w:color="auto"/>
        <w:right w:val="none" w:sz="0" w:space="0" w:color="auto"/>
      </w:divBdr>
    </w:div>
    <w:div w:id="771826953">
      <w:bodyDiv w:val="1"/>
      <w:marLeft w:val="0"/>
      <w:marRight w:val="0"/>
      <w:marTop w:val="0"/>
      <w:marBottom w:val="0"/>
      <w:divBdr>
        <w:top w:val="none" w:sz="0" w:space="0" w:color="auto"/>
        <w:left w:val="none" w:sz="0" w:space="0" w:color="auto"/>
        <w:bottom w:val="none" w:sz="0" w:space="0" w:color="auto"/>
        <w:right w:val="none" w:sz="0" w:space="0" w:color="auto"/>
      </w:divBdr>
    </w:div>
    <w:div w:id="772165718">
      <w:bodyDiv w:val="1"/>
      <w:marLeft w:val="0"/>
      <w:marRight w:val="0"/>
      <w:marTop w:val="0"/>
      <w:marBottom w:val="0"/>
      <w:divBdr>
        <w:top w:val="none" w:sz="0" w:space="0" w:color="auto"/>
        <w:left w:val="none" w:sz="0" w:space="0" w:color="auto"/>
        <w:bottom w:val="none" w:sz="0" w:space="0" w:color="auto"/>
        <w:right w:val="none" w:sz="0" w:space="0" w:color="auto"/>
      </w:divBdr>
    </w:div>
    <w:div w:id="772434673">
      <w:bodyDiv w:val="1"/>
      <w:marLeft w:val="0"/>
      <w:marRight w:val="0"/>
      <w:marTop w:val="0"/>
      <w:marBottom w:val="0"/>
      <w:divBdr>
        <w:top w:val="none" w:sz="0" w:space="0" w:color="auto"/>
        <w:left w:val="none" w:sz="0" w:space="0" w:color="auto"/>
        <w:bottom w:val="none" w:sz="0" w:space="0" w:color="auto"/>
        <w:right w:val="none" w:sz="0" w:space="0" w:color="auto"/>
      </w:divBdr>
    </w:div>
    <w:div w:id="772820353">
      <w:bodyDiv w:val="1"/>
      <w:marLeft w:val="0"/>
      <w:marRight w:val="0"/>
      <w:marTop w:val="0"/>
      <w:marBottom w:val="0"/>
      <w:divBdr>
        <w:top w:val="none" w:sz="0" w:space="0" w:color="auto"/>
        <w:left w:val="none" w:sz="0" w:space="0" w:color="auto"/>
        <w:bottom w:val="none" w:sz="0" w:space="0" w:color="auto"/>
        <w:right w:val="none" w:sz="0" w:space="0" w:color="auto"/>
      </w:divBdr>
    </w:div>
    <w:div w:id="773283714">
      <w:bodyDiv w:val="1"/>
      <w:marLeft w:val="0"/>
      <w:marRight w:val="0"/>
      <w:marTop w:val="0"/>
      <w:marBottom w:val="0"/>
      <w:divBdr>
        <w:top w:val="none" w:sz="0" w:space="0" w:color="auto"/>
        <w:left w:val="none" w:sz="0" w:space="0" w:color="auto"/>
        <w:bottom w:val="none" w:sz="0" w:space="0" w:color="auto"/>
        <w:right w:val="none" w:sz="0" w:space="0" w:color="auto"/>
      </w:divBdr>
    </w:div>
    <w:div w:id="774326671">
      <w:bodyDiv w:val="1"/>
      <w:marLeft w:val="0"/>
      <w:marRight w:val="0"/>
      <w:marTop w:val="0"/>
      <w:marBottom w:val="0"/>
      <w:divBdr>
        <w:top w:val="none" w:sz="0" w:space="0" w:color="auto"/>
        <w:left w:val="none" w:sz="0" w:space="0" w:color="auto"/>
        <w:bottom w:val="none" w:sz="0" w:space="0" w:color="auto"/>
        <w:right w:val="none" w:sz="0" w:space="0" w:color="auto"/>
      </w:divBdr>
    </w:div>
    <w:div w:id="774373913">
      <w:bodyDiv w:val="1"/>
      <w:marLeft w:val="0"/>
      <w:marRight w:val="0"/>
      <w:marTop w:val="0"/>
      <w:marBottom w:val="0"/>
      <w:divBdr>
        <w:top w:val="none" w:sz="0" w:space="0" w:color="auto"/>
        <w:left w:val="none" w:sz="0" w:space="0" w:color="auto"/>
        <w:bottom w:val="none" w:sz="0" w:space="0" w:color="auto"/>
        <w:right w:val="none" w:sz="0" w:space="0" w:color="auto"/>
      </w:divBdr>
    </w:div>
    <w:div w:id="774449409">
      <w:bodyDiv w:val="1"/>
      <w:marLeft w:val="0"/>
      <w:marRight w:val="0"/>
      <w:marTop w:val="0"/>
      <w:marBottom w:val="0"/>
      <w:divBdr>
        <w:top w:val="none" w:sz="0" w:space="0" w:color="auto"/>
        <w:left w:val="none" w:sz="0" w:space="0" w:color="auto"/>
        <w:bottom w:val="none" w:sz="0" w:space="0" w:color="auto"/>
        <w:right w:val="none" w:sz="0" w:space="0" w:color="auto"/>
      </w:divBdr>
    </w:div>
    <w:div w:id="774981645">
      <w:bodyDiv w:val="1"/>
      <w:marLeft w:val="0"/>
      <w:marRight w:val="0"/>
      <w:marTop w:val="0"/>
      <w:marBottom w:val="0"/>
      <w:divBdr>
        <w:top w:val="none" w:sz="0" w:space="0" w:color="auto"/>
        <w:left w:val="none" w:sz="0" w:space="0" w:color="auto"/>
        <w:bottom w:val="none" w:sz="0" w:space="0" w:color="auto"/>
        <w:right w:val="none" w:sz="0" w:space="0" w:color="auto"/>
      </w:divBdr>
    </w:div>
    <w:div w:id="775367437">
      <w:bodyDiv w:val="1"/>
      <w:marLeft w:val="0"/>
      <w:marRight w:val="0"/>
      <w:marTop w:val="0"/>
      <w:marBottom w:val="0"/>
      <w:divBdr>
        <w:top w:val="none" w:sz="0" w:space="0" w:color="auto"/>
        <w:left w:val="none" w:sz="0" w:space="0" w:color="auto"/>
        <w:bottom w:val="none" w:sz="0" w:space="0" w:color="auto"/>
        <w:right w:val="none" w:sz="0" w:space="0" w:color="auto"/>
      </w:divBdr>
    </w:div>
    <w:div w:id="777992184">
      <w:bodyDiv w:val="1"/>
      <w:marLeft w:val="0"/>
      <w:marRight w:val="0"/>
      <w:marTop w:val="0"/>
      <w:marBottom w:val="0"/>
      <w:divBdr>
        <w:top w:val="none" w:sz="0" w:space="0" w:color="auto"/>
        <w:left w:val="none" w:sz="0" w:space="0" w:color="auto"/>
        <w:bottom w:val="none" w:sz="0" w:space="0" w:color="auto"/>
        <w:right w:val="none" w:sz="0" w:space="0" w:color="auto"/>
      </w:divBdr>
    </w:div>
    <w:div w:id="778646684">
      <w:bodyDiv w:val="1"/>
      <w:marLeft w:val="0"/>
      <w:marRight w:val="0"/>
      <w:marTop w:val="0"/>
      <w:marBottom w:val="0"/>
      <w:divBdr>
        <w:top w:val="none" w:sz="0" w:space="0" w:color="auto"/>
        <w:left w:val="none" w:sz="0" w:space="0" w:color="auto"/>
        <w:bottom w:val="none" w:sz="0" w:space="0" w:color="auto"/>
        <w:right w:val="none" w:sz="0" w:space="0" w:color="auto"/>
      </w:divBdr>
    </w:div>
    <w:div w:id="779760645">
      <w:bodyDiv w:val="1"/>
      <w:marLeft w:val="0"/>
      <w:marRight w:val="0"/>
      <w:marTop w:val="0"/>
      <w:marBottom w:val="0"/>
      <w:divBdr>
        <w:top w:val="none" w:sz="0" w:space="0" w:color="auto"/>
        <w:left w:val="none" w:sz="0" w:space="0" w:color="auto"/>
        <w:bottom w:val="none" w:sz="0" w:space="0" w:color="auto"/>
        <w:right w:val="none" w:sz="0" w:space="0" w:color="auto"/>
      </w:divBdr>
    </w:div>
    <w:div w:id="781463467">
      <w:bodyDiv w:val="1"/>
      <w:marLeft w:val="0"/>
      <w:marRight w:val="0"/>
      <w:marTop w:val="0"/>
      <w:marBottom w:val="0"/>
      <w:divBdr>
        <w:top w:val="none" w:sz="0" w:space="0" w:color="auto"/>
        <w:left w:val="none" w:sz="0" w:space="0" w:color="auto"/>
        <w:bottom w:val="none" w:sz="0" w:space="0" w:color="auto"/>
        <w:right w:val="none" w:sz="0" w:space="0" w:color="auto"/>
      </w:divBdr>
    </w:div>
    <w:div w:id="781649281">
      <w:bodyDiv w:val="1"/>
      <w:marLeft w:val="0"/>
      <w:marRight w:val="0"/>
      <w:marTop w:val="0"/>
      <w:marBottom w:val="0"/>
      <w:divBdr>
        <w:top w:val="none" w:sz="0" w:space="0" w:color="auto"/>
        <w:left w:val="none" w:sz="0" w:space="0" w:color="auto"/>
        <w:bottom w:val="none" w:sz="0" w:space="0" w:color="auto"/>
        <w:right w:val="none" w:sz="0" w:space="0" w:color="auto"/>
      </w:divBdr>
    </w:div>
    <w:div w:id="781921320">
      <w:bodyDiv w:val="1"/>
      <w:marLeft w:val="0"/>
      <w:marRight w:val="0"/>
      <w:marTop w:val="0"/>
      <w:marBottom w:val="0"/>
      <w:divBdr>
        <w:top w:val="none" w:sz="0" w:space="0" w:color="auto"/>
        <w:left w:val="none" w:sz="0" w:space="0" w:color="auto"/>
        <w:bottom w:val="none" w:sz="0" w:space="0" w:color="auto"/>
        <w:right w:val="none" w:sz="0" w:space="0" w:color="auto"/>
      </w:divBdr>
    </w:div>
    <w:div w:id="782653562">
      <w:bodyDiv w:val="1"/>
      <w:marLeft w:val="0"/>
      <w:marRight w:val="0"/>
      <w:marTop w:val="0"/>
      <w:marBottom w:val="0"/>
      <w:divBdr>
        <w:top w:val="none" w:sz="0" w:space="0" w:color="auto"/>
        <w:left w:val="none" w:sz="0" w:space="0" w:color="auto"/>
        <w:bottom w:val="none" w:sz="0" w:space="0" w:color="auto"/>
        <w:right w:val="none" w:sz="0" w:space="0" w:color="auto"/>
      </w:divBdr>
    </w:div>
    <w:div w:id="782842867">
      <w:bodyDiv w:val="1"/>
      <w:marLeft w:val="0"/>
      <w:marRight w:val="0"/>
      <w:marTop w:val="0"/>
      <w:marBottom w:val="0"/>
      <w:divBdr>
        <w:top w:val="none" w:sz="0" w:space="0" w:color="auto"/>
        <w:left w:val="none" w:sz="0" w:space="0" w:color="auto"/>
        <w:bottom w:val="none" w:sz="0" w:space="0" w:color="auto"/>
        <w:right w:val="none" w:sz="0" w:space="0" w:color="auto"/>
      </w:divBdr>
    </w:div>
    <w:div w:id="783423585">
      <w:bodyDiv w:val="1"/>
      <w:marLeft w:val="0"/>
      <w:marRight w:val="0"/>
      <w:marTop w:val="0"/>
      <w:marBottom w:val="0"/>
      <w:divBdr>
        <w:top w:val="none" w:sz="0" w:space="0" w:color="auto"/>
        <w:left w:val="none" w:sz="0" w:space="0" w:color="auto"/>
        <w:bottom w:val="none" w:sz="0" w:space="0" w:color="auto"/>
        <w:right w:val="none" w:sz="0" w:space="0" w:color="auto"/>
      </w:divBdr>
    </w:div>
    <w:div w:id="783503506">
      <w:bodyDiv w:val="1"/>
      <w:marLeft w:val="0"/>
      <w:marRight w:val="0"/>
      <w:marTop w:val="0"/>
      <w:marBottom w:val="0"/>
      <w:divBdr>
        <w:top w:val="none" w:sz="0" w:space="0" w:color="auto"/>
        <w:left w:val="none" w:sz="0" w:space="0" w:color="auto"/>
        <w:bottom w:val="none" w:sz="0" w:space="0" w:color="auto"/>
        <w:right w:val="none" w:sz="0" w:space="0" w:color="auto"/>
      </w:divBdr>
    </w:div>
    <w:div w:id="784007956">
      <w:bodyDiv w:val="1"/>
      <w:marLeft w:val="0"/>
      <w:marRight w:val="0"/>
      <w:marTop w:val="0"/>
      <w:marBottom w:val="0"/>
      <w:divBdr>
        <w:top w:val="none" w:sz="0" w:space="0" w:color="auto"/>
        <w:left w:val="none" w:sz="0" w:space="0" w:color="auto"/>
        <w:bottom w:val="none" w:sz="0" w:space="0" w:color="auto"/>
        <w:right w:val="none" w:sz="0" w:space="0" w:color="auto"/>
      </w:divBdr>
    </w:div>
    <w:div w:id="784420927">
      <w:bodyDiv w:val="1"/>
      <w:marLeft w:val="0"/>
      <w:marRight w:val="0"/>
      <w:marTop w:val="0"/>
      <w:marBottom w:val="0"/>
      <w:divBdr>
        <w:top w:val="none" w:sz="0" w:space="0" w:color="auto"/>
        <w:left w:val="none" w:sz="0" w:space="0" w:color="auto"/>
        <w:bottom w:val="none" w:sz="0" w:space="0" w:color="auto"/>
        <w:right w:val="none" w:sz="0" w:space="0" w:color="auto"/>
      </w:divBdr>
    </w:div>
    <w:div w:id="784924873">
      <w:bodyDiv w:val="1"/>
      <w:marLeft w:val="0"/>
      <w:marRight w:val="0"/>
      <w:marTop w:val="0"/>
      <w:marBottom w:val="0"/>
      <w:divBdr>
        <w:top w:val="none" w:sz="0" w:space="0" w:color="auto"/>
        <w:left w:val="none" w:sz="0" w:space="0" w:color="auto"/>
        <w:bottom w:val="none" w:sz="0" w:space="0" w:color="auto"/>
        <w:right w:val="none" w:sz="0" w:space="0" w:color="auto"/>
      </w:divBdr>
    </w:div>
    <w:div w:id="785587515">
      <w:bodyDiv w:val="1"/>
      <w:marLeft w:val="0"/>
      <w:marRight w:val="0"/>
      <w:marTop w:val="0"/>
      <w:marBottom w:val="0"/>
      <w:divBdr>
        <w:top w:val="none" w:sz="0" w:space="0" w:color="auto"/>
        <w:left w:val="none" w:sz="0" w:space="0" w:color="auto"/>
        <w:bottom w:val="none" w:sz="0" w:space="0" w:color="auto"/>
        <w:right w:val="none" w:sz="0" w:space="0" w:color="auto"/>
      </w:divBdr>
    </w:div>
    <w:div w:id="786850890">
      <w:bodyDiv w:val="1"/>
      <w:marLeft w:val="0"/>
      <w:marRight w:val="0"/>
      <w:marTop w:val="0"/>
      <w:marBottom w:val="0"/>
      <w:divBdr>
        <w:top w:val="none" w:sz="0" w:space="0" w:color="auto"/>
        <w:left w:val="none" w:sz="0" w:space="0" w:color="auto"/>
        <w:bottom w:val="none" w:sz="0" w:space="0" w:color="auto"/>
        <w:right w:val="none" w:sz="0" w:space="0" w:color="auto"/>
      </w:divBdr>
    </w:div>
    <w:div w:id="787624673">
      <w:bodyDiv w:val="1"/>
      <w:marLeft w:val="0"/>
      <w:marRight w:val="0"/>
      <w:marTop w:val="0"/>
      <w:marBottom w:val="0"/>
      <w:divBdr>
        <w:top w:val="none" w:sz="0" w:space="0" w:color="auto"/>
        <w:left w:val="none" w:sz="0" w:space="0" w:color="auto"/>
        <w:bottom w:val="none" w:sz="0" w:space="0" w:color="auto"/>
        <w:right w:val="none" w:sz="0" w:space="0" w:color="auto"/>
      </w:divBdr>
    </w:div>
    <w:div w:id="788356043">
      <w:bodyDiv w:val="1"/>
      <w:marLeft w:val="0"/>
      <w:marRight w:val="0"/>
      <w:marTop w:val="0"/>
      <w:marBottom w:val="0"/>
      <w:divBdr>
        <w:top w:val="none" w:sz="0" w:space="0" w:color="auto"/>
        <w:left w:val="none" w:sz="0" w:space="0" w:color="auto"/>
        <w:bottom w:val="none" w:sz="0" w:space="0" w:color="auto"/>
        <w:right w:val="none" w:sz="0" w:space="0" w:color="auto"/>
      </w:divBdr>
    </w:div>
    <w:div w:id="790440267">
      <w:bodyDiv w:val="1"/>
      <w:marLeft w:val="0"/>
      <w:marRight w:val="0"/>
      <w:marTop w:val="0"/>
      <w:marBottom w:val="0"/>
      <w:divBdr>
        <w:top w:val="none" w:sz="0" w:space="0" w:color="auto"/>
        <w:left w:val="none" w:sz="0" w:space="0" w:color="auto"/>
        <w:bottom w:val="none" w:sz="0" w:space="0" w:color="auto"/>
        <w:right w:val="none" w:sz="0" w:space="0" w:color="auto"/>
      </w:divBdr>
    </w:div>
    <w:div w:id="792140047">
      <w:bodyDiv w:val="1"/>
      <w:marLeft w:val="0"/>
      <w:marRight w:val="0"/>
      <w:marTop w:val="0"/>
      <w:marBottom w:val="0"/>
      <w:divBdr>
        <w:top w:val="none" w:sz="0" w:space="0" w:color="auto"/>
        <w:left w:val="none" w:sz="0" w:space="0" w:color="auto"/>
        <w:bottom w:val="none" w:sz="0" w:space="0" w:color="auto"/>
        <w:right w:val="none" w:sz="0" w:space="0" w:color="auto"/>
      </w:divBdr>
    </w:div>
    <w:div w:id="792209866">
      <w:bodyDiv w:val="1"/>
      <w:marLeft w:val="0"/>
      <w:marRight w:val="0"/>
      <w:marTop w:val="0"/>
      <w:marBottom w:val="0"/>
      <w:divBdr>
        <w:top w:val="none" w:sz="0" w:space="0" w:color="auto"/>
        <w:left w:val="none" w:sz="0" w:space="0" w:color="auto"/>
        <w:bottom w:val="none" w:sz="0" w:space="0" w:color="auto"/>
        <w:right w:val="none" w:sz="0" w:space="0" w:color="auto"/>
      </w:divBdr>
    </w:div>
    <w:div w:id="792287282">
      <w:bodyDiv w:val="1"/>
      <w:marLeft w:val="0"/>
      <w:marRight w:val="0"/>
      <w:marTop w:val="0"/>
      <w:marBottom w:val="0"/>
      <w:divBdr>
        <w:top w:val="none" w:sz="0" w:space="0" w:color="auto"/>
        <w:left w:val="none" w:sz="0" w:space="0" w:color="auto"/>
        <w:bottom w:val="none" w:sz="0" w:space="0" w:color="auto"/>
        <w:right w:val="none" w:sz="0" w:space="0" w:color="auto"/>
      </w:divBdr>
    </w:div>
    <w:div w:id="792292417">
      <w:bodyDiv w:val="1"/>
      <w:marLeft w:val="0"/>
      <w:marRight w:val="0"/>
      <w:marTop w:val="0"/>
      <w:marBottom w:val="0"/>
      <w:divBdr>
        <w:top w:val="none" w:sz="0" w:space="0" w:color="auto"/>
        <w:left w:val="none" w:sz="0" w:space="0" w:color="auto"/>
        <w:bottom w:val="none" w:sz="0" w:space="0" w:color="auto"/>
        <w:right w:val="none" w:sz="0" w:space="0" w:color="auto"/>
      </w:divBdr>
    </w:div>
    <w:div w:id="793594564">
      <w:bodyDiv w:val="1"/>
      <w:marLeft w:val="0"/>
      <w:marRight w:val="0"/>
      <w:marTop w:val="0"/>
      <w:marBottom w:val="0"/>
      <w:divBdr>
        <w:top w:val="none" w:sz="0" w:space="0" w:color="auto"/>
        <w:left w:val="none" w:sz="0" w:space="0" w:color="auto"/>
        <w:bottom w:val="none" w:sz="0" w:space="0" w:color="auto"/>
        <w:right w:val="none" w:sz="0" w:space="0" w:color="auto"/>
      </w:divBdr>
    </w:div>
    <w:div w:id="794064258">
      <w:bodyDiv w:val="1"/>
      <w:marLeft w:val="0"/>
      <w:marRight w:val="0"/>
      <w:marTop w:val="0"/>
      <w:marBottom w:val="0"/>
      <w:divBdr>
        <w:top w:val="none" w:sz="0" w:space="0" w:color="auto"/>
        <w:left w:val="none" w:sz="0" w:space="0" w:color="auto"/>
        <w:bottom w:val="none" w:sz="0" w:space="0" w:color="auto"/>
        <w:right w:val="none" w:sz="0" w:space="0" w:color="auto"/>
      </w:divBdr>
    </w:div>
    <w:div w:id="796949713">
      <w:bodyDiv w:val="1"/>
      <w:marLeft w:val="0"/>
      <w:marRight w:val="0"/>
      <w:marTop w:val="0"/>
      <w:marBottom w:val="0"/>
      <w:divBdr>
        <w:top w:val="none" w:sz="0" w:space="0" w:color="auto"/>
        <w:left w:val="none" w:sz="0" w:space="0" w:color="auto"/>
        <w:bottom w:val="none" w:sz="0" w:space="0" w:color="auto"/>
        <w:right w:val="none" w:sz="0" w:space="0" w:color="auto"/>
      </w:divBdr>
    </w:div>
    <w:div w:id="797721804">
      <w:bodyDiv w:val="1"/>
      <w:marLeft w:val="0"/>
      <w:marRight w:val="0"/>
      <w:marTop w:val="0"/>
      <w:marBottom w:val="0"/>
      <w:divBdr>
        <w:top w:val="none" w:sz="0" w:space="0" w:color="auto"/>
        <w:left w:val="none" w:sz="0" w:space="0" w:color="auto"/>
        <w:bottom w:val="none" w:sz="0" w:space="0" w:color="auto"/>
        <w:right w:val="none" w:sz="0" w:space="0" w:color="auto"/>
      </w:divBdr>
    </w:div>
    <w:div w:id="799033626">
      <w:bodyDiv w:val="1"/>
      <w:marLeft w:val="0"/>
      <w:marRight w:val="0"/>
      <w:marTop w:val="0"/>
      <w:marBottom w:val="0"/>
      <w:divBdr>
        <w:top w:val="none" w:sz="0" w:space="0" w:color="auto"/>
        <w:left w:val="none" w:sz="0" w:space="0" w:color="auto"/>
        <w:bottom w:val="none" w:sz="0" w:space="0" w:color="auto"/>
        <w:right w:val="none" w:sz="0" w:space="0" w:color="auto"/>
      </w:divBdr>
    </w:div>
    <w:div w:id="799345079">
      <w:bodyDiv w:val="1"/>
      <w:marLeft w:val="0"/>
      <w:marRight w:val="0"/>
      <w:marTop w:val="0"/>
      <w:marBottom w:val="0"/>
      <w:divBdr>
        <w:top w:val="none" w:sz="0" w:space="0" w:color="auto"/>
        <w:left w:val="none" w:sz="0" w:space="0" w:color="auto"/>
        <w:bottom w:val="none" w:sz="0" w:space="0" w:color="auto"/>
        <w:right w:val="none" w:sz="0" w:space="0" w:color="auto"/>
      </w:divBdr>
    </w:div>
    <w:div w:id="799885030">
      <w:bodyDiv w:val="1"/>
      <w:marLeft w:val="0"/>
      <w:marRight w:val="0"/>
      <w:marTop w:val="0"/>
      <w:marBottom w:val="0"/>
      <w:divBdr>
        <w:top w:val="none" w:sz="0" w:space="0" w:color="auto"/>
        <w:left w:val="none" w:sz="0" w:space="0" w:color="auto"/>
        <w:bottom w:val="none" w:sz="0" w:space="0" w:color="auto"/>
        <w:right w:val="none" w:sz="0" w:space="0" w:color="auto"/>
      </w:divBdr>
    </w:div>
    <w:div w:id="800802862">
      <w:bodyDiv w:val="1"/>
      <w:marLeft w:val="0"/>
      <w:marRight w:val="0"/>
      <w:marTop w:val="0"/>
      <w:marBottom w:val="0"/>
      <w:divBdr>
        <w:top w:val="none" w:sz="0" w:space="0" w:color="auto"/>
        <w:left w:val="none" w:sz="0" w:space="0" w:color="auto"/>
        <w:bottom w:val="none" w:sz="0" w:space="0" w:color="auto"/>
        <w:right w:val="none" w:sz="0" w:space="0" w:color="auto"/>
      </w:divBdr>
    </w:div>
    <w:div w:id="800851824">
      <w:bodyDiv w:val="1"/>
      <w:marLeft w:val="0"/>
      <w:marRight w:val="0"/>
      <w:marTop w:val="0"/>
      <w:marBottom w:val="0"/>
      <w:divBdr>
        <w:top w:val="none" w:sz="0" w:space="0" w:color="auto"/>
        <w:left w:val="none" w:sz="0" w:space="0" w:color="auto"/>
        <w:bottom w:val="none" w:sz="0" w:space="0" w:color="auto"/>
        <w:right w:val="none" w:sz="0" w:space="0" w:color="auto"/>
      </w:divBdr>
    </w:div>
    <w:div w:id="802774122">
      <w:bodyDiv w:val="1"/>
      <w:marLeft w:val="0"/>
      <w:marRight w:val="0"/>
      <w:marTop w:val="0"/>
      <w:marBottom w:val="0"/>
      <w:divBdr>
        <w:top w:val="none" w:sz="0" w:space="0" w:color="auto"/>
        <w:left w:val="none" w:sz="0" w:space="0" w:color="auto"/>
        <w:bottom w:val="none" w:sz="0" w:space="0" w:color="auto"/>
        <w:right w:val="none" w:sz="0" w:space="0" w:color="auto"/>
      </w:divBdr>
    </w:div>
    <w:div w:id="804155886">
      <w:bodyDiv w:val="1"/>
      <w:marLeft w:val="0"/>
      <w:marRight w:val="0"/>
      <w:marTop w:val="0"/>
      <w:marBottom w:val="0"/>
      <w:divBdr>
        <w:top w:val="none" w:sz="0" w:space="0" w:color="auto"/>
        <w:left w:val="none" w:sz="0" w:space="0" w:color="auto"/>
        <w:bottom w:val="none" w:sz="0" w:space="0" w:color="auto"/>
        <w:right w:val="none" w:sz="0" w:space="0" w:color="auto"/>
      </w:divBdr>
    </w:div>
    <w:div w:id="805902349">
      <w:bodyDiv w:val="1"/>
      <w:marLeft w:val="0"/>
      <w:marRight w:val="0"/>
      <w:marTop w:val="0"/>
      <w:marBottom w:val="0"/>
      <w:divBdr>
        <w:top w:val="none" w:sz="0" w:space="0" w:color="auto"/>
        <w:left w:val="none" w:sz="0" w:space="0" w:color="auto"/>
        <w:bottom w:val="none" w:sz="0" w:space="0" w:color="auto"/>
        <w:right w:val="none" w:sz="0" w:space="0" w:color="auto"/>
      </w:divBdr>
    </w:div>
    <w:div w:id="806624307">
      <w:bodyDiv w:val="1"/>
      <w:marLeft w:val="0"/>
      <w:marRight w:val="0"/>
      <w:marTop w:val="0"/>
      <w:marBottom w:val="0"/>
      <w:divBdr>
        <w:top w:val="none" w:sz="0" w:space="0" w:color="auto"/>
        <w:left w:val="none" w:sz="0" w:space="0" w:color="auto"/>
        <w:bottom w:val="none" w:sz="0" w:space="0" w:color="auto"/>
        <w:right w:val="none" w:sz="0" w:space="0" w:color="auto"/>
      </w:divBdr>
    </w:div>
    <w:div w:id="808673100">
      <w:bodyDiv w:val="1"/>
      <w:marLeft w:val="0"/>
      <w:marRight w:val="0"/>
      <w:marTop w:val="0"/>
      <w:marBottom w:val="0"/>
      <w:divBdr>
        <w:top w:val="none" w:sz="0" w:space="0" w:color="auto"/>
        <w:left w:val="none" w:sz="0" w:space="0" w:color="auto"/>
        <w:bottom w:val="none" w:sz="0" w:space="0" w:color="auto"/>
        <w:right w:val="none" w:sz="0" w:space="0" w:color="auto"/>
      </w:divBdr>
    </w:div>
    <w:div w:id="809594524">
      <w:bodyDiv w:val="1"/>
      <w:marLeft w:val="0"/>
      <w:marRight w:val="0"/>
      <w:marTop w:val="0"/>
      <w:marBottom w:val="0"/>
      <w:divBdr>
        <w:top w:val="none" w:sz="0" w:space="0" w:color="auto"/>
        <w:left w:val="none" w:sz="0" w:space="0" w:color="auto"/>
        <w:bottom w:val="none" w:sz="0" w:space="0" w:color="auto"/>
        <w:right w:val="none" w:sz="0" w:space="0" w:color="auto"/>
      </w:divBdr>
    </w:div>
    <w:div w:id="810246949">
      <w:bodyDiv w:val="1"/>
      <w:marLeft w:val="0"/>
      <w:marRight w:val="0"/>
      <w:marTop w:val="0"/>
      <w:marBottom w:val="0"/>
      <w:divBdr>
        <w:top w:val="none" w:sz="0" w:space="0" w:color="auto"/>
        <w:left w:val="none" w:sz="0" w:space="0" w:color="auto"/>
        <w:bottom w:val="none" w:sz="0" w:space="0" w:color="auto"/>
        <w:right w:val="none" w:sz="0" w:space="0" w:color="auto"/>
      </w:divBdr>
    </w:div>
    <w:div w:id="810362484">
      <w:bodyDiv w:val="1"/>
      <w:marLeft w:val="0"/>
      <w:marRight w:val="0"/>
      <w:marTop w:val="0"/>
      <w:marBottom w:val="0"/>
      <w:divBdr>
        <w:top w:val="none" w:sz="0" w:space="0" w:color="auto"/>
        <w:left w:val="none" w:sz="0" w:space="0" w:color="auto"/>
        <w:bottom w:val="none" w:sz="0" w:space="0" w:color="auto"/>
        <w:right w:val="none" w:sz="0" w:space="0" w:color="auto"/>
      </w:divBdr>
    </w:div>
    <w:div w:id="811674819">
      <w:bodyDiv w:val="1"/>
      <w:marLeft w:val="0"/>
      <w:marRight w:val="0"/>
      <w:marTop w:val="0"/>
      <w:marBottom w:val="0"/>
      <w:divBdr>
        <w:top w:val="none" w:sz="0" w:space="0" w:color="auto"/>
        <w:left w:val="none" w:sz="0" w:space="0" w:color="auto"/>
        <w:bottom w:val="none" w:sz="0" w:space="0" w:color="auto"/>
        <w:right w:val="none" w:sz="0" w:space="0" w:color="auto"/>
      </w:divBdr>
    </w:div>
    <w:div w:id="811950177">
      <w:bodyDiv w:val="1"/>
      <w:marLeft w:val="0"/>
      <w:marRight w:val="0"/>
      <w:marTop w:val="0"/>
      <w:marBottom w:val="0"/>
      <w:divBdr>
        <w:top w:val="none" w:sz="0" w:space="0" w:color="auto"/>
        <w:left w:val="none" w:sz="0" w:space="0" w:color="auto"/>
        <w:bottom w:val="none" w:sz="0" w:space="0" w:color="auto"/>
        <w:right w:val="none" w:sz="0" w:space="0" w:color="auto"/>
      </w:divBdr>
    </w:div>
    <w:div w:id="812062997">
      <w:bodyDiv w:val="1"/>
      <w:marLeft w:val="0"/>
      <w:marRight w:val="0"/>
      <w:marTop w:val="0"/>
      <w:marBottom w:val="0"/>
      <w:divBdr>
        <w:top w:val="none" w:sz="0" w:space="0" w:color="auto"/>
        <w:left w:val="none" w:sz="0" w:space="0" w:color="auto"/>
        <w:bottom w:val="none" w:sz="0" w:space="0" w:color="auto"/>
        <w:right w:val="none" w:sz="0" w:space="0" w:color="auto"/>
      </w:divBdr>
    </w:div>
    <w:div w:id="813839719">
      <w:bodyDiv w:val="1"/>
      <w:marLeft w:val="0"/>
      <w:marRight w:val="0"/>
      <w:marTop w:val="0"/>
      <w:marBottom w:val="0"/>
      <w:divBdr>
        <w:top w:val="none" w:sz="0" w:space="0" w:color="auto"/>
        <w:left w:val="none" w:sz="0" w:space="0" w:color="auto"/>
        <w:bottom w:val="none" w:sz="0" w:space="0" w:color="auto"/>
        <w:right w:val="none" w:sz="0" w:space="0" w:color="auto"/>
      </w:divBdr>
    </w:div>
    <w:div w:id="814446267">
      <w:bodyDiv w:val="1"/>
      <w:marLeft w:val="0"/>
      <w:marRight w:val="0"/>
      <w:marTop w:val="0"/>
      <w:marBottom w:val="0"/>
      <w:divBdr>
        <w:top w:val="none" w:sz="0" w:space="0" w:color="auto"/>
        <w:left w:val="none" w:sz="0" w:space="0" w:color="auto"/>
        <w:bottom w:val="none" w:sz="0" w:space="0" w:color="auto"/>
        <w:right w:val="none" w:sz="0" w:space="0" w:color="auto"/>
      </w:divBdr>
    </w:div>
    <w:div w:id="815495325">
      <w:bodyDiv w:val="1"/>
      <w:marLeft w:val="0"/>
      <w:marRight w:val="0"/>
      <w:marTop w:val="0"/>
      <w:marBottom w:val="0"/>
      <w:divBdr>
        <w:top w:val="none" w:sz="0" w:space="0" w:color="auto"/>
        <w:left w:val="none" w:sz="0" w:space="0" w:color="auto"/>
        <w:bottom w:val="none" w:sz="0" w:space="0" w:color="auto"/>
        <w:right w:val="none" w:sz="0" w:space="0" w:color="auto"/>
      </w:divBdr>
    </w:div>
    <w:div w:id="816923997">
      <w:bodyDiv w:val="1"/>
      <w:marLeft w:val="0"/>
      <w:marRight w:val="0"/>
      <w:marTop w:val="0"/>
      <w:marBottom w:val="0"/>
      <w:divBdr>
        <w:top w:val="none" w:sz="0" w:space="0" w:color="auto"/>
        <w:left w:val="none" w:sz="0" w:space="0" w:color="auto"/>
        <w:bottom w:val="none" w:sz="0" w:space="0" w:color="auto"/>
        <w:right w:val="none" w:sz="0" w:space="0" w:color="auto"/>
      </w:divBdr>
    </w:div>
    <w:div w:id="817695732">
      <w:bodyDiv w:val="1"/>
      <w:marLeft w:val="0"/>
      <w:marRight w:val="0"/>
      <w:marTop w:val="0"/>
      <w:marBottom w:val="0"/>
      <w:divBdr>
        <w:top w:val="none" w:sz="0" w:space="0" w:color="auto"/>
        <w:left w:val="none" w:sz="0" w:space="0" w:color="auto"/>
        <w:bottom w:val="none" w:sz="0" w:space="0" w:color="auto"/>
        <w:right w:val="none" w:sz="0" w:space="0" w:color="auto"/>
      </w:divBdr>
    </w:div>
    <w:div w:id="819156752">
      <w:bodyDiv w:val="1"/>
      <w:marLeft w:val="0"/>
      <w:marRight w:val="0"/>
      <w:marTop w:val="0"/>
      <w:marBottom w:val="0"/>
      <w:divBdr>
        <w:top w:val="none" w:sz="0" w:space="0" w:color="auto"/>
        <w:left w:val="none" w:sz="0" w:space="0" w:color="auto"/>
        <w:bottom w:val="none" w:sz="0" w:space="0" w:color="auto"/>
        <w:right w:val="none" w:sz="0" w:space="0" w:color="auto"/>
      </w:divBdr>
    </w:div>
    <w:div w:id="820080617">
      <w:bodyDiv w:val="1"/>
      <w:marLeft w:val="0"/>
      <w:marRight w:val="0"/>
      <w:marTop w:val="0"/>
      <w:marBottom w:val="0"/>
      <w:divBdr>
        <w:top w:val="none" w:sz="0" w:space="0" w:color="auto"/>
        <w:left w:val="none" w:sz="0" w:space="0" w:color="auto"/>
        <w:bottom w:val="none" w:sz="0" w:space="0" w:color="auto"/>
        <w:right w:val="none" w:sz="0" w:space="0" w:color="auto"/>
      </w:divBdr>
    </w:div>
    <w:div w:id="820385748">
      <w:bodyDiv w:val="1"/>
      <w:marLeft w:val="0"/>
      <w:marRight w:val="0"/>
      <w:marTop w:val="0"/>
      <w:marBottom w:val="0"/>
      <w:divBdr>
        <w:top w:val="none" w:sz="0" w:space="0" w:color="auto"/>
        <w:left w:val="none" w:sz="0" w:space="0" w:color="auto"/>
        <w:bottom w:val="none" w:sz="0" w:space="0" w:color="auto"/>
        <w:right w:val="none" w:sz="0" w:space="0" w:color="auto"/>
      </w:divBdr>
    </w:div>
    <w:div w:id="820659275">
      <w:bodyDiv w:val="1"/>
      <w:marLeft w:val="0"/>
      <w:marRight w:val="0"/>
      <w:marTop w:val="0"/>
      <w:marBottom w:val="0"/>
      <w:divBdr>
        <w:top w:val="none" w:sz="0" w:space="0" w:color="auto"/>
        <w:left w:val="none" w:sz="0" w:space="0" w:color="auto"/>
        <w:bottom w:val="none" w:sz="0" w:space="0" w:color="auto"/>
        <w:right w:val="none" w:sz="0" w:space="0" w:color="auto"/>
      </w:divBdr>
    </w:div>
    <w:div w:id="822087496">
      <w:bodyDiv w:val="1"/>
      <w:marLeft w:val="0"/>
      <w:marRight w:val="0"/>
      <w:marTop w:val="0"/>
      <w:marBottom w:val="0"/>
      <w:divBdr>
        <w:top w:val="none" w:sz="0" w:space="0" w:color="auto"/>
        <w:left w:val="none" w:sz="0" w:space="0" w:color="auto"/>
        <w:bottom w:val="none" w:sz="0" w:space="0" w:color="auto"/>
        <w:right w:val="none" w:sz="0" w:space="0" w:color="auto"/>
      </w:divBdr>
    </w:div>
    <w:div w:id="823158443">
      <w:bodyDiv w:val="1"/>
      <w:marLeft w:val="0"/>
      <w:marRight w:val="0"/>
      <w:marTop w:val="0"/>
      <w:marBottom w:val="0"/>
      <w:divBdr>
        <w:top w:val="none" w:sz="0" w:space="0" w:color="auto"/>
        <w:left w:val="none" w:sz="0" w:space="0" w:color="auto"/>
        <w:bottom w:val="none" w:sz="0" w:space="0" w:color="auto"/>
        <w:right w:val="none" w:sz="0" w:space="0" w:color="auto"/>
      </w:divBdr>
    </w:div>
    <w:div w:id="825323208">
      <w:bodyDiv w:val="1"/>
      <w:marLeft w:val="0"/>
      <w:marRight w:val="0"/>
      <w:marTop w:val="0"/>
      <w:marBottom w:val="0"/>
      <w:divBdr>
        <w:top w:val="none" w:sz="0" w:space="0" w:color="auto"/>
        <w:left w:val="none" w:sz="0" w:space="0" w:color="auto"/>
        <w:bottom w:val="none" w:sz="0" w:space="0" w:color="auto"/>
        <w:right w:val="none" w:sz="0" w:space="0" w:color="auto"/>
      </w:divBdr>
    </w:div>
    <w:div w:id="825822240">
      <w:bodyDiv w:val="1"/>
      <w:marLeft w:val="0"/>
      <w:marRight w:val="0"/>
      <w:marTop w:val="0"/>
      <w:marBottom w:val="0"/>
      <w:divBdr>
        <w:top w:val="none" w:sz="0" w:space="0" w:color="auto"/>
        <w:left w:val="none" w:sz="0" w:space="0" w:color="auto"/>
        <w:bottom w:val="none" w:sz="0" w:space="0" w:color="auto"/>
        <w:right w:val="none" w:sz="0" w:space="0" w:color="auto"/>
      </w:divBdr>
    </w:div>
    <w:div w:id="826096605">
      <w:bodyDiv w:val="1"/>
      <w:marLeft w:val="0"/>
      <w:marRight w:val="0"/>
      <w:marTop w:val="0"/>
      <w:marBottom w:val="0"/>
      <w:divBdr>
        <w:top w:val="none" w:sz="0" w:space="0" w:color="auto"/>
        <w:left w:val="none" w:sz="0" w:space="0" w:color="auto"/>
        <w:bottom w:val="none" w:sz="0" w:space="0" w:color="auto"/>
        <w:right w:val="none" w:sz="0" w:space="0" w:color="auto"/>
      </w:divBdr>
    </w:div>
    <w:div w:id="826483959">
      <w:bodyDiv w:val="1"/>
      <w:marLeft w:val="0"/>
      <w:marRight w:val="0"/>
      <w:marTop w:val="0"/>
      <w:marBottom w:val="0"/>
      <w:divBdr>
        <w:top w:val="none" w:sz="0" w:space="0" w:color="auto"/>
        <w:left w:val="none" w:sz="0" w:space="0" w:color="auto"/>
        <w:bottom w:val="none" w:sz="0" w:space="0" w:color="auto"/>
        <w:right w:val="none" w:sz="0" w:space="0" w:color="auto"/>
      </w:divBdr>
    </w:div>
    <w:div w:id="827021809">
      <w:bodyDiv w:val="1"/>
      <w:marLeft w:val="0"/>
      <w:marRight w:val="0"/>
      <w:marTop w:val="0"/>
      <w:marBottom w:val="0"/>
      <w:divBdr>
        <w:top w:val="none" w:sz="0" w:space="0" w:color="auto"/>
        <w:left w:val="none" w:sz="0" w:space="0" w:color="auto"/>
        <w:bottom w:val="none" w:sz="0" w:space="0" w:color="auto"/>
        <w:right w:val="none" w:sz="0" w:space="0" w:color="auto"/>
      </w:divBdr>
    </w:div>
    <w:div w:id="827214237">
      <w:bodyDiv w:val="1"/>
      <w:marLeft w:val="0"/>
      <w:marRight w:val="0"/>
      <w:marTop w:val="0"/>
      <w:marBottom w:val="0"/>
      <w:divBdr>
        <w:top w:val="none" w:sz="0" w:space="0" w:color="auto"/>
        <w:left w:val="none" w:sz="0" w:space="0" w:color="auto"/>
        <w:bottom w:val="none" w:sz="0" w:space="0" w:color="auto"/>
        <w:right w:val="none" w:sz="0" w:space="0" w:color="auto"/>
      </w:divBdr>
    </w:div>
    <w:div w:id="827406657">
      <w:bodyDiv w:val="1"/>
      <w:marLeft w:val="0"/>
      <w:marRight w:val="0"/>
      <w:marTop w:val="0"/>
      <w:marBottom w:val="0"/>
      <w:divBdr>
        <w:top w:val="none" w:sz="0" w:space="0" w:color="auto"/>
        <w:left w:val="none" w:sz="0" w:space="0" w:color="auto"/>
        <w:bottom w:val="none" w:sz="0" w:space="0" w:color="auto"/>
        <w:right w:val="none" w:sz="0" w:space="0" w:color="auto"/>
      </w:divBdr>
    </w:div>
    <w:div w:id="827478135">
      <w:bodyDiv w:val="1"/>
      <w:marLeft w:val="0"/>
      <w:marRight w:val="0"/>
      <w:marTop w:val="0"/>
      <w:marBottom w:val="0"/>
      <w:divBdr>
        <w:top w:val="none" w:sz="0" w:space="0" w:color="auto"/>
        <w:left w:val="none" w:sz="0" w:space="0" w:color="auto"/>
        <w:bottom w:val="none" w:sz="0" w:space="0" w:color="auto"/>
        <w:right w:val="none" w:sz="0" w:space="0" w:color="auto"/>
      </w:divBdr>
    </w:div>
    <w:div w:id="827600652">
      <w:bodyDiv w:val="1"/>
      <w:marLeft w:val="0"/>
      <w:marRight w:val="0"/>
      <w:marTop w:val="0"/>
      <w:marBottom w:val="0"/>
      <w:divBdr>
        <w:top w:val="none" w:sz="0" w:space="0" w:color="auto"/>
        <w:left w:val="none" w:sz="0" w:space="0" w:color="auto"/>
        <w:bottom w:val="none" w:sz="0" w:space="0" w:color="auto"/>
        <w:right w:val="none" w:sz="0" w:space="0" w:color="auto"/>
      </w:divBdr>
    </w:div>
    <w:div w:id="828786031">
      <w:bodyDiv w:val="1"/>
      <w:marLeft w:val="0"/>
      <w:marRight w:val="0"/>
      <w:marTop w:val="0"/>
      <w:marBottom w:val="0"/>
      <w:divBdr>
        <w:top w:val="none" w:sz="0" w:space="0" w:color="auto"/>
        <w:left w:val="none" w:sz="0" w:space="0" w:color="auto"/>
        <w:bottom w:val="none" w:sz="0" w:space="0" w:color="auto"/>
        <w:right w:val="none" w:sz="0" w:space="0" w:color="auto"/>
      </w:divBdr>
    </w:div>
    <w:div w:id="828791078">
      <w:bodyDiv w:val="1"/>
      <w:marLeft w:val="0"/>
      <w:marRight w:val="0"/>
      <w:marTop w:val="0"/>
      <w:marBottom w:val="0"/>
      <w:divBdr>
        <w:top w:val="none" w:sz="0" w:space="0" w:color="auto"/>
        <w:left w:val="none" w:sz="0" w:space="0" w:color="auto"/>
        <w:bottom w:val="none" w:sz="0" w:space="0" w:color="auto"/>
        <w:right w:val="none" w:sz="0" w:space="0" w:color="auto"/>
      </w:divBdr>
    </w:div>
    <w:div w:id="829755376">
      <w:bodyDiv w:val="1"/>
      <w:marLeft w:val="0"/>
      <w:marRight w:val="0"/>
      <w:marTop w:val="0"/>
      <w:marBottom w:val="0"/>
      <w:divBdr>
        <w:top w:val="none" w:sz="0" w:space="0" w:color="auto"/>
        <w:left w:val="none" w:sz="0" w:space="0" w:color="auto"/>
        <w:bottom w:val="none" w:sz="0" w:space="0" w:color="auto"/>
        <w:right w:val="none" w:sz="0" w:space="0" w:color="auto"/>
      </w:divBdr>
    </w:div>
    <w:div w:id="830288519">
      <w:bodyDiv w:val="1"/>
      <w:marLeft w:val="0"/>
      <w:marRight w:val="0"/>
      <w:marTop w:val="0"/>
      <w:marBottom w:val="0"/>
      <w:divBdr>
        <w:top w:val="none" w:sz="0" w:space="0" w:color="auto"/>
        <w:left w:val="none" w:sz="0" w:space="0" w:color="auto"/>
        <w:bottom w:val="none" w:sz="0" w:space="0" w:color="auto"/>
        <w:right w:val="none" w:sz="0" w:space="0" w:color="auto"/>
      </w:divBdr>
    </w:div>
    <w:div w:id="831070488">
      <w:bodyDiv w:val="1"/>
      <w:marLeft w:val="0"/>
      <w:marRight w:val="0"/>
      <w:marTop w:val="0"/>
      <w:marBottom w:val="0"/>
      <w:divBdr>
        <w:top w:val="none" w:sz="0" w:space="0" w:color="auto"/>
        <w:left w:val="none" w:sz="0" w:space="0" w:color="auto"/>
        <w:bottom w:val="none" w:sz="0" w:space="0" w:color="auto"/>
        <w:right w:val="none" w:sz="0" w:space="0" w:color="auto"/>
      </w:divBdr>
    </w:div>
    <w:div w:id="832570737">
      <w:bodyDiv w:val="1"/>
      <w:marLeft w:val="0"/>
      <w:marRight w:val="0"/>
      <w:marTop w:val="0"/>
      <w:marBottom w:val="0"/>
      <w:divBdr>
        <w:top w:val="none" w:sz="0" w:space="0" w:color="auto"/>
        <w:left w:val="none" w:sz="0" w:space="0" w:color="auto"/>
        <w:bottom w:val="none" w:sz="0" w:space="0" w:color="auto"/>
        <w:right w:val="none" w:sz="0" w:space="0" w:color="auto"/>
      </w:divBdr>
    </w:div>
    <w:div w:id="833762082">
      <w:bodyDiv w:val="1"/>
      <w:marLeft w:val="0"/>
      <w:marRight w:val="0"/>
      <w:marTop w:val="0"/>
      <w:marBottom w:val="0"/>
      <w:divBdr>
        <w:top w:val="none" w:sz="0" w:space="0" w:color="auto"/>
        <w:left w:val="none" w:sz="0" w:space="0" w:color="auto"/>
        <w:bottom w:val="none" w:sz="0" w:space="0" w:color="auto"/>
        <w:right w:val="none" w:sz="0" w:space="0" w:color="auto"/>
      </w:divBdr>
    </w:div>
    <w:div w:id="834226260">
      <w:bodyDiv w:val="1"/>
      <w:marLeft w:val="0"/>
      <w:marRight w:val="0"/>
      <w:marTop w:val="0"/>
      <w:marBottom w:val="0"/>
      <w:divBdr>
        <w:top w:val="none" w:sz="0" w:space="0" w:color="auto"/>
        <w:left w:val="none" w:sz="0" w:space="0" w:color="auto"/>
        <w:bottom w:val="none" w:sz="0" w:space="0" w:color="auto"/>
        <w:right w:val="none" w:sz="0" w:space="0" w:color="auto"/>
      </w:divBdr>
    </w:div>
    <w:div w:id="834607691">
      <w:bodyDiv w:val="1"/>
      <w:marLeft w:val="0"/>
      <w:marRight w:val="0"/>
      <w:marTop w:val="0"/>
      <w:marBottom w:val="0"/>
      <w:divBdr>
        <w:top w:val="none" w:sz="0" w:space="0" w:color="auto"/>
        <w:left w:val="none" w:sz="0" w:space="0" w:color="auto"/>
        <w:bottom w:val="none" w:sz="0" w:space="0" w:color="auto"/>
        <w:right w:val="none" w:sz="0" w:space="0" w:color="auto"/>
      </w:divBdr>
    </w:div>
    <w:div w:id="835222471">
      <w:bodyDiv w:val="1"/>
      <w:marLeft w:val="0"/>
      <w:marRight w:val="0"/>
      <w:marTop w:val="0"/>
      <w:marBottom w:val="0"/>
      <w:divBdr>
        <w:top w:val="none" w:sz="0" w:space="0" w:color="auto"/>
        <w:left w:val="none" w:sz="0" w:space="0" w:color="auto"/>
        <w:bottom w:val="none" w:sz="0" w:space="0" w:color="auto"/>
        <w:right w:val="none" w:sz="0" w:space="0" w:color="auto"/>
      </w:divBdr>
    </w:div>
    <w:div w:id="835731118">
      <w:bodyDiv w:val="1"/>
      <w:marLeft w:val="0"/>
      <w:marRight w:val="0"/>
      <w:marTop w:val="0"/>
      <w:marBottom w:val="0"/>
      <w:divBdr>
        <w:top w:val="none" w:sz="0" w:space="0" w:color="auto"/>
        <w:left w:val="none" w:sz="0" w:space="0" w:color="auto"/>
        <w:bottom w:val="none" w:sz="0" w:space="0" w:color="auto"/>
        <w:right w:val="none" w:sz="0" w:space="0" w:color="auto"/>
      </w:divBdr>
    </w:div>
    <w:div w:id="836312819">
      <w:bodyDiv w:val="1"/>
      <w:marLeft w:val="0"/>
      <w:marRight w:val="0"/>
      <w:marTop w:val="0"/>
      <w:marBottom w:val="0"/>
      <w:divBdr>
        <w:top w:val="none" w:sz="0" w:space="0" w:color="auto"/>
        <w:left w:val="none" w:sz="0" w:space="0" w:color="auto"/>
        <w:bottom w:val="none" w:sz="0" w:space="0" w:color="auto"/>
        <w:right w:val="none" w:sz="0" w:space="0" w:color="auto"/>
      </w:divBdr>
    </w:div>
    <w:div w:id="836919840">
      <w:bodyDiv w:val="1"/>
      <w:marLeft w:val="0"/>
      <w:marRight w:val="0"/>
      <w:marTop w:val="0"/>
      <w:marBottom w:val="0"/>
      <w:divBdr>
        <w:top w:val="none" w:sz="0" w:space="0" w:color="auto"/>
        <w:left w:val="none" w:sz="0" w:space="0" w:color="auto"/>
        <w:bottom w:val="none" w:sz="0" w:space="0" w:color="auto"/>
        <w:right w:val="none" w:sz="0" w:space="0" w:color="auto"/>
      </w:divBdr>
    </w:div>
    <w:div w:id="837844772">
      <w:bodyDiv w:val="1"/>
      <w:marLeft w:val="0"/>
      <w:marRight w:val="0"/>
      <w:marTop w:val="0"/>
      <w:marBottom w:val="0"/>
      <w:divBdr>
        <w:top w:val="none" w:sz="0" w:space="0" w:color="auto"/>
        <w:left w:val="none" w:sz="0" w:space="0" w:color="auto"/>
        <w:bottom w:val="none" w:sz="0" w:space="0" w:color="auto"/>
        <w:right w:val="none" w:sz="0" w:space="0" w:color="auto"/>
      </w:divBdr>
    </w:div>
    <w:div w:id="838542854">
      <w:bodyDiv w:val="1"/>
      <w:marLeft w:val="0"/>
      <w:marRight w:val="0"/>
      <w:marTop w:val="0"/>
      <w:marBottom w:val="0"/>
      <w:divBdr>
        <w:top w:val="none" w:sz="0" w:space="0" w:color="auto"/>
        <w:left w:val="none" w:sz="0" w:space="0" w:color="auto"/>
        <w:bottom w:val="none" w:sz="0" w:space="0" w:color="auto"/>
        <w:right w:val="none" w:sz="0" w:space="0" w:color="auto"/>
      </w:divBdr>
    </w:div>
    <w:div w:id="838690641">
      <w:bodyDiv w:val="1"/>
      <w:marLeft w:val="0"/>
      <w:marRight w:val="0"/>
      <w:marTop w:val="0"/>
      <w:marBottom w:val="0"/>
      <w:divBdr>
        <w:top w:val="none" w:sz="0" w:space="0" w:color="auto"/>
        <w:left w:val="none" w:sz="0" w:space="0" w:color="auto"/>
        <w:bottom w:val="none" w:sz="0" w:space="0" w:color="auto"/>
        <w:right w:val="none" w:sz="0" w:space="0" w:color="auto"/>
      </w:divBdr>
    </w:div>
    <w:div w:id="839002362">
      <w:bodyDiv w:val="1"/>
      <w:marLeft w:val="0"/>
      <w:marRight w:val="0"/>
      <w:marTop w:val="0"/>
      <w:marBottom w:val="0"/>
      <w:divBdr>
        <w:top w:val="none" w:sz="0" w:space="0" w:color="auto"/>
        <w:left w:val="none" w:sz="0" w:space="0" w:color="auto"/>
        <w:bottom w:val="none" w:sz="0" w:space="0" w:color="auto"/>
        <w:right w:val="none" w:sz="0" w:space="0" w:color="auto"/>
      </w:divBdr>
    </w:div>
    <w:div w:id="839351223">
      <w:bodyDiv w:val="1"/>
      <w:marLeft w:val="0"/>
      <w:marRight w:val="0"/>
      <w:marTop w:val="0"/>
      <w:marBottom w:val="0"/>
      <w:divBdr>
        <w:top w:val="none" w:sz="0" w:space="0" w:color="auto"/>
        <w:left w:val="none" w:sz="0" w:space="0" w:color="auto"/>
        <w:bottom w:val="none" w:sz="0" w:space="0" w:color="auto"/>
        <w:right w:val="none" w:sz="0" w:space="0" w:color="auto"/>
      </w:divBdr>
    </w:div>
    <w:div w:id="841237646">
      <w:bodyDiv w:val="1"/>
      <w:marLeft w:val="0"/>
      <w:marRight w:val="0"/>
      <w:marTop w:val="0"/>
      <w:marBottom w:val="0"/>
      <w:divBdr>
        <w:top w:val="none" w:sz="0" w:space="0" w:color="auto"/>
        <w:left w:val="none" w:sz="0" w:space="0" w:color="auto"/>
        <w:bottom w:val="none" w:sz="0" w:space="0" w:color="auto"/>
        <w:right w:val="none" w:sz="0" w:space="0" w:color="auto"/>
      </w:divBdr>
    </w:div>
    <w:div w:id="843205807">
      <w:bodyDiv w:val="1"/>
      <w:marLeft w:val="0"/>
      <w:marRight w:val="0"/>
      <w:marTop w:val="0"/>
      <w:marBottom w:val="0"/>
      <w:divBdr>
        <w:top w:val="none" w:sz="0" w:space="0" w:color="auto"/>
        <w:left w:val="none" w:sz="0" w:space="0" w:color="auto"/>
        <w:bottom w:val="none" w:sz="0" w:space="0" w:color="auto"/>
        <w:right w:val="none" w:sz="0" w:space="0" w:color="auto"/>
      </w:divBdr>
    </w:div>
    <w:div w:id="843476448">
      <w:bodyDiv w:val="1"/>
      <w:marLeft w:val="0"/>
      <w:marRight w:val="0"/>
      <w:marTop w:val="0"/>
      <w:marBottom w:val="0"/>
      <w:divBdr>
        <w:top w:val="none" w:sz="0" w:space="0" w:color="auto"/>
        <w:left w:val="none" w:sz="0" w:space="0" w:color="auto"/>
        <w:bottom w:val="none" w:sz="0" w:space="0" w:color="auto"/>
        <w:right w:val="none" w:sz="0" w:space="0" w:color="auto"/>
      </w:divBdr>
    </w:div>
    <w:div w:id="843663492">
      <w:bodyDiv w:val="1"/>
      <w:marLeft w:val="0"/>
      <w:marRight w:val="0"/>
      <w:marTop w:val="0"/>
      <w:marBottom w:val="0"/>
      <w:divBdr>
        <w:top w:val="none" w:sz="0" w:space="0" w:color="auto"/>
        <w:left w:val="none" w:sz="0" w:space="0" w:color="auto"/>
        <w:bottom w:val="none" w:sz="0" w:space="0" w:color="auto"/>
        <w:right w:val="none" w:sz="0" w:space="0" w:color="auto"/>
      </w:divBdr>
    </w:div>
    <w:div w:id="843781844">
      <w:bodyDiv w:val="1"/>
      <w:marLeft w:val="0"/>
      <w:marRight w:val="0"/>
      <w:marTop w:val="0"/>
      <w:marBottom w:val="0"/>
      <w:divBdr>
        <w:top w:val="none" w:sz="0" w:space="0" w:color="auto"/>
        <w:left w:val="none" w:sz="0" w:space="0" w:color="auto"/>
        <w:bottom w:val="none" w:sz="0" w:space="0" w:color="auto"/>
        <w:right w:val="none" w:sz="0" w:space="0" w:color="auto"/>
      </w:divBdr>
    </w:div>
    <w:div w:id="845169886">
      <w:bodyDiv w:val="1"/>
      <w:marLeft w:val="0"/>
      <w:marRight w:val="0"/>
      <w:marTop w:val="0"/>
      <w:marBottom w:val="0"/>
      <w:divBdr>
        <w:top w:val="none" w:sz="0" w:space="0" w:color="auto"/>
        <w:left w:val="none" w:sz="0" w:space="0" w:color="auto"/>
        <w:bottom w:val="none" w:sz="0" w:space="0" w:color="auto"/>
        <w:right w:val="none" w:sz="0" w:space="0" w:color="auto"/>
      </w:divBdr>
    </w:div>
    <w:div w:id="845636730">
      <w:bodyDiv w:val="1"/>
      <w:marLeft w:val="0"/>
      <w:marRight w:val="0"/>
      <w:marTop w:val="0"/>
      <w:marBottom w:val="0"/>
      <w:divBdr>
        <w:top w:val="none" w:sz="0" w:space="0" w:color="auto"/>
        <w:left w:val="none" w:sz="0" w:space="0" w:color="auto"/>
        <w:bottom w:val="none" w:sz="0" w:space="0" w:color="auto"/>
        <w:right w:val="none" w:sz="0" w:space="0" w:color="auto"/>
      </w:divBdr>
    </w:div>
    <w:div w:id="846212185">
      <w:bodyDiv w:val="1"/>
      <w:marLeft w:val="0"/>
      <w:marRight w:val="0"/>
      <w:marTop w:val="0"/>
      <w:marBottom w:val="0"/>
      <w:divBdr>
        <w:top w:val="none" w:sz="0" w:space="0" w:color="auto"/>
        <w:left w:val="none" w:sz="0" w:space="0" w:color="auto"/>
        <w:bottom w:val="none" w:sz="0" w:space="0" w:color="auto"/>
        <w:right w:val="none" w:sz="0" w:space="0" w:color="auto"/>
      </w:divBdr>
    </w:div>
    <w:div w:id="846558109">
      <w:bodyDiv w:val="1"/>
      <w:marLeft w:val="0"/>
      <w:marRight w:val="0"/>
      <w:marTop w:val="0"/>
      <w:marBottom w:val="0"/>
      <w:divBdr>
        <w:top w:val="none" w:sz="0" w:space="0" w:color="auto"/>
        <w:left w:val="none" w:sz="0" w:space="0" w:color="auto"/>
        <w:bottom w:val="none" w:sz="0" w:space="0" w:color="auto"/>
        <w:right w:val="none" w:sz="0" w:space="0" w:color="auto"/>
      </w:divBdr>
    </w:div>
    <w:div w:id="847792594">
      <w:bodyDiv w:val="1"/>
      <w:marLeft w:val="0"/>
      <w:marRight w:val="0"/>
      <w:marTop w:val="0"/>
      <w:marBottom w:val="0"/>
      <w:divBdr>
        <w:top w:val="none" w:sz="0" w:space="0" w:color="auto"/>
        <w:left w:val="none" w:sz="0" w:space="0" w:color="auto"/>
        <w:bottom w:val="none" w:sz="0" w:space="0" w:color="auto"/>
        <w:right w:val="none" w:sz="0" w:space="0" w:color="auto"/>
      </w:divBdr>
    </w:div>
    <w:div w:id="848252761">
      <w:bodyDiv w:val="1"/>
      <w:marLeft w:val="0"/>
      <w:marRight w:val="0"/>
      <w:marTop w:val="0"/>
      <w:marBottom w:val="0"/>
      <w:divBdr>
        <w:top w:val="none" w:sz="0" w:space="0" w:color="auto"/>
        <w:left w:val="none" w:sz="0" w:space="0" w:color="auto"/>
        <w:bottom w:val="none" w:sz="0" w:space="0" w:color="auto"/>
        <w:right w:val="none" w:sz="0" w:space="0" w:color="auto"/>
      </w:divBdr>
    </w:div>
    <w:div w:id="849025101">
      <w:bodyDiv w:val="1"/>
      <w:marLeft w:val="0"/>
      <w:marRight w:val="0"/>
      <w:marTop w:val="0"/>
      <w:marBottom w:val="0"/>
      <w:divBdr>
        <w:top w:val="none" w:sz="0" w:space="0" w:color="auto"/>
        <w:left w:val="none" w:sz="0" w:space="0" w:color="auto"/>
        <w:bottom w:val="none" w:sz="0" w:space="0" w:color="auto"/>
        <w:right w:val="none" w:sz="0" w:space="0" w:color="auto"/>
      </w:divBdr>
    </w:div>
    <w:div w:id="849180453">
      <w:bodyDiv w:val="1"/>
      <w:marLeft w:val="0"/>
      <w:marRight w:val="0"/>
      <w:marTop w:val="0"/>
      <w:marBottom w:val="0"/>
      <w:divBdr>
        <w:top w:val="none" w:sz="0" w:space="0" w:color="auto"/>
        <w:left w:val="none" w:sz="0" w:space="0" w:color="auto"/>
        <w:bottom w:val="none" w:sz="0" w:space="0" w:color="auto"/>
        <w:right w:val="none" w:sz="0" w:space="0" w:color="auto"/>
      </w:divBdr>
    </w:div>
    <w:div w:id="849417835">
      <w:bodyDiv w:val="1"/>
      <w:marLeft w:val="0"/>
      <w:marRight w:val="0"/>
      <w:marTop w:val="0"/>
      <w:marBottom w:val="0"/>
      <w:divBdr>
        <w:top w:val="none" w:sz="0" w:space="0" w:color="auto"/>
        <w:left w:val="none" w:sz="0" w:space="0" w:color="auto"/>
        <w:bottom w:val="none" w:sz="0" w:space="0" w:color="auto"/>
        <w:right w:val="none" w:sz="0" w:space="0" w:color="auto"/>
      </w:divBdr>
    </w:div>
    <w:div w:id="850031439">
      <w:bodyDiv w:val="1"/>
      <w:marLeft w:val="0"/>
      <w:marRight w:val="0"/>
      <w:marTop w:val="0"/>
      <w:marBottom w:val="0"/>
      <w:divBdr>
        <w:top w:val="none" w:sz="0" w:space="0" w:color="auto"/>
        <w:left w:val="none" w:sz="0" w:space="0" w:color="auto"/>
        <w:bottom w:val="none" w:sz="0" w:space="0" w:color="auto"/>
        <w:right w:val="none" w:sz="0" w:space="0" w:color="auto"/>
      </w:divBdr>
    </w:div>
    <w:div w:id="853693570">
      <w:bodyDiv w:val="1"/>
      <w:marLeft w:val="0"/>
      <w:marRight w:val="0"/>
      <w:marTop w:val="0"/>
      <w:marBottom w:val="0"/>
      <w:divBdr>
        <w:top w:val="none" w:sz="0" w:space="0" w:color="auto"/>
        <w:left w:val="none" w:sz="0" w:space="0" w:color="auto"/>
        <w:bottom w:val="none" w:sz="0" w:space="0" w:color="auto"/>
        <w:right w:val="none" w:sz="0" w:space="0" w:color="auto"/>
      </w:divBdr>
    </w:div>
    <w:div w:id="853762705">
      <w:bodyDiv w:val="1"/>
      <w:marLeft w:val="0"/>
      <w:marRight w:val="0"/>
      <w:marTop w:val="0"/>
      <w:marBottom w:val="0"/>
      <w:divBdr>
        <w:top w:val="none" w:sz="0" w:space="0" w:color="auto"/>
        <w:left w:val="none" w:sz="0" w:space="0" w:color="auto"/>
        <w:bottom w:val="none" w:sz="0" w:space="0" w:color="auto"/>
        <w:right w:val="none" w:sz="0" w:space="0" w:color="auto"/>
      </w:divBdr>
    </w:div>
    <w:div w:id="855074598">
      <w:bodyDiv w:val="1"/>
      <w:marLeft w:val="0"/>
      <w:marRight w:val="0"/>
      <w:marTop w:val="0"/>
      <w:marBottom w:val="0"/>
      <w:divBdr>
        <w:top w:val="none" w:sz="0" w:space="0" w:color="auto"/>
        <w:left w:val="none" w:sz="0" w:space="0" w:color="auto"/>
        <w:bottom w:val="none" w:sz="0" w:space="0" w:color="auto"/>
        <w:right w:val="none" w:sz="0" w:space="0" w:color="auto"/>
      </w:divBdr>
    </w:div>
    <w:div w:id="855652975">
      <w:bodyDiv w:val="1"/>
      <w:marLeft w:val="0"/>
      <w:marRight w:val="0"/>
      <w:marTop w:val="0"/>
      <w:marBottom w:val="0"/>
      <w:divBdr>
        <w:top w:val="none" w:sz="0" w:space="0" w:color="auto"/>
        <w:left w:val="none" w:sz="0" w:space="0" w:color="auto"/>
        <w:bottom w:val="none" w:sz="0" w:space="0" w:color="auto"/>
        <w:right w:val="none" w:sz="0" w:space="0" w:color="auto"/>
      </w:divBdr>
    </w:div>
    <w:div w:id="856037545">
      <w:bodyDiv w:val="1"/>
      <w:marLeft w:val="0"/>
      <w:marRight w:val="0"/>
      <w:marTop w:val="0"/>
      <w:marBottom w:val="0"/>
      <w:divBdr>
        <w:top w:val="none" w:sz="0" w:space="0" w:color="auto"/>
        <w:left w:val="none" w:sz="0" w:space="0" w:color="auto"/>
        <w:bottom w:val="none" w:sz="0" w:space="0" w:color="auto"/>
        <w:right w:val="none" w:sz="0" w:space="0" w:color="auto"/>
      </w:divBdr>
    </w:div>
    <w:div w:id="856038211">
      <w:bodyDiv w:val="1"/>
      <w:marLeft w:val="0"/>
      <w:marRight w:val="0"/>
      <w:marTop w:val="0"/>
      <w:marBottom w:val="0"/>
      <w:divBdr>
        <w:top w:val="none" w:sz="0" w:space="0" w:color="auto"/>
        <w:left w:val="none" w:sz="0" w:space="0" w:color="auto"/>
        <w:bottom w:val="none" w:sz="0" w:space="0" w:color="auto"/>
        <w:right w:val="none" w:sz="0" w:space="0" w:color="auto"/>
      </w:divBdr>
    </w:div>
    <w:div w:id="856578542">
      <w:bodyDiv w:val="1"/>
      <w:marLeft w:val="0"/>
      <w:marRight w:val="0"/>
      <w:marTop w:val="0"/>
      <w:marBottom w:val="0"/>
      <w:divBdr>
        <w:top w:val="none" w:sz="0" w:space="0" w:color="auto"/>
        <w:left w:val="none" w:sz="0" w:space="0" w:color="auto"/>
        <w:bottom w:val="none" w:sz="0" w:space="0" w:color="auto"/>
        <w:right w:val="none" w:sz="0" w:space="0" w:color="auto"/>
      </w:divBdr>
    </w:div>
    <w:div w:id="857931873">
      <w:bodyDiv w:val="1"/>
      <w:marLeft w:val="0"/>
      <w:marRight w:val="0"/>
      <w:marTop w:val="0"/>
      <w:marBottom w:val="0"/>
      <w:divBdr>
        <w:top w:val="none" w:sz="0" w:space="0" w:color="auto"/>
        <w:left w:val="none" w:sz="0" w:space="0" w:color="auto"/>
        <w:bottom w:val="none" w:sz="0" w:space="0" w:color="auto"/>
        <w:right w:val="none" w:sz="0" w:space="0" w:color="auto"/>
      </w:divBdr>
    </w:div>
    <w:div w:id="858466556">
      <w:bodyDiv w:val="1"/>
      <w:marLeft w:val="0"/>
      <w:marRight w:val="0"/>
      <w:marTop w:val="0"/>
      <w:marBottom w:val="0"/>
      <w:divBdr>
        <w:top w:val="none" w:sz="0" w:space="0" w:color="auto"/>
        <w:left w:val="none" w:sz="0" w:space="0" w:color="auto"/>
        <w:bottom w:val="none" w:sz="0" w:space="0" w:color="auto"/>
        <w:right w:val="none" w:sz="0" w:space="0" w:color="auto"/>
      </w:divBdr>
    </w:div>
    <w:div w:id="858814018">
      <w:bodyDiv w:val="1"/>
      <w:marLeft w:val="0"/>
      <w:marRight w:val="0"/>
      <w:marTop w:val="0"/>
      <w:marBottom w:val="0"/>
      <w:divBdr>
        <w:top w:val="none" w:sz="0" w:space="0" w:color="auto"/>
        <w:left w:val="none" w:sz="0" w:space="0" w:color="auto"/>
        <w:bottom w:val="none" w:sz="0" w:space="0" w:color="auto"/>
        <w:right w:val="none" w:sz="0" w:space="0" w:color="auto"/>
      </w:divBdr>
    </w:div>
    <w:div w:id="859512756">
      <w:bodyDiv w:val="1"/>
      <w:marLeft w:val="0"/>
      <w:marRight w:val="0"/>
      <w:marTop w:val="0"/>
      <w:marBottom w:val="0"/>
      <w:divBdr>
        <w:top w:val="none" w:sz="0" w:space="0" w:color="auto"/>
        <w:left w:val="none" w:sz="0" w:space="0" w:color="auto"/>
        <w:bottom w:val="none" w:sz="0" w:space="0" w:color="auto"/>
        <w:right w:val="none" w:sz="0" w:space="0" w:color="auto"/>
      </w:divBdr>
    </w:div>
    <w:div w:id="859585336">
      <w:bodyDiv w:val="1"/>
      <w:marLeft w:val="0"/>
      <w:marRight w:val="0"/>
      <w:marTop w:val="0"/>
      <w:marBottom w:val="0"/>
      <w:divBdr>
        <w:top w:val="none" w:sz="0" w:space="0" w:color="auto"/>
        <w:left w:val="none" w:sz="0" w:space="0" w:color="auto"/>
        <w:bottom w:val="none" w:sz="0" w:space="0" w:color="auto"/>
        <w:right w:val="none" w:sz="0" w:space="0" w:color="auto"/>
      </w:divBdr>
    </w:div>
    <w:div w:id="861211555">
      <w:bodyDiv w:val="1"/>
      <w:marLeft w:val="0"/>
      <w:marRight w:val="0"/>
      <w:marTop w:val="0"/>
      <w:marBottom w:val="0"/>
      <w:divBdr>
        <w:top w:val="none" w:sz="0" w:space="0" w:color="auto"/>
        <w:left w:val="none" w:sz="0" w:space="0" w:color="auto"/>
        <w:bottom w:val="none" w:sz="0" w:space="0" w:color="auto"/>
        <w:right w:val="none" w:sz="0" w:space="0" w:color="auto"/>
      </w:divBdr>
    </w:div>
    <w:div w:id="863516299">
      <w:bodyDiv w:val="1"/>
      <w:marLeft w:val="0"/>
      <w:marRight w:val="0"/>
      <w:marTop w:val="0"/>
      <w:marBottom w:val="0"/>
      <w:divBdr>
        <w:top w:val="none" w:sz="0" w:space="0" w:color="auto"/>
        <w:left w:val="none" w:sz="0" w:space="0" w:color="auto"/>
        <w:bottom w:val="none" w:sz="0" w:space="0" w:color="auto"/>
        <w:right w:val="none" w:sz="0" w:space="0" w:color="auto"/>
      </w:divBdr>
    </w:div>
    <w:div w:id="863982335">
      <w:bodyDiv w:val="1"/>
      <w:marLeft w:val="0"/>
      <w:marRight w:val="0"/>
      <w:marTop w:val="0"/>
      <w:marBottom w:val="0"/>
      <w:divBdr>
        <w:top w:val="none" w:sz="0" w:space="0" w:color="auto"/>
        <w:left w:val="none" w:sz="0" w:space="0" w:color="auto"/>
        <w:bottom w:val="none" w:sz="0" w:space="0" w:color="auto"/>
        <w:right w:val="none" w:sz="0" w:space="0" w:color="auto"/>
      </w:divBdr>
    </w:div>
    <w:div w:id="865170878">
      <w:bodyDiv w:val="1"/>
      <w:marLeft w:val="0"/>
      <w:marRight w:val="0"/>
      <w:marTop w:val="0"/>
      <w:marBottom w:val="0"/>
      <w:divBdr>
        <w:top w:val="none" w:sz="0" w:space="0" w:color="auto"/>
        <w:left w:val="none" w:sz="0" w:space="0" w:color="auto"/>
        <w:bottom w:val="none" w:sz="0" w:space="0" w:color="auto"/>
        <w:right w:val="none" w:sz="0" w:space="0" w:color="auto"/>
      </w:divBdr>
    </w:div>
    <w:div w:id="865606752">
      <w:bodyDiv w:val="1"/>
      <w:marLeft w:val="0"/>
      <w:marRight w:val="0"/>
      <w:marTop w:val="0"/>
      <w:marBottom w:val="0"/>
      <w:divBdr>
        <w:top w:val="none" w:sz="0" w:space="0" w:color="auto"/>
        <w:left w:val="none" w:sz="0" w:space="0" w:color="auto"/>
        <w:bottom w:val="none" w:sz="0" w:space="0" w:color="auto"/>
        <w:right w:val="none" w:sz="0" w:space="0" w:color="auto"/>
      </w:divBdr>
    </w:div>
    <w:div w:id="865631075">
      <w:bodyDiv w:val="1"/>
      <w:marLeft w:val="0"/>
      <w:marRight w:val="0"/>
      <w:marTop w:val="0"/>
      <w:marBottom w:val="0"/>
      <w:divBdr>
        <w:top w:val="none" w:sz="0" w:space="0" w:color="auto"/>
        <w:left w:val="none" w:sz="0" w:space="0" w:color="auto"/>
        <w:bottom w:val="none" w:sz="0" w:space="0" w:color="auto"/>
        <w:right w:val="none" w:sz="0" w:space="0" w:color="auto"/>
      </w:divBdr>
    </w:div>
    <w:div w:id="866334288">
      <w:bodyDiv w:val="1"/>
      <w:marLeft w:val="0"/>
      <w:marRight w:val="0"/>
      <w:marTop w:val="0"/>
      <w:marBottom w:val="0"/>
      <w:divBdr>
        <w:top w:val="none" w:sz="0" w:space="0" w:color="auto"/>
        <w:left w:val="none" w:sz="0" w:space="0" w:color="auto"/>
        <w:bottom w:val="none" w:sz="0" w:space="0" w:color="auto"/>
        <w:right w:val="none" w:sz="0" w:space="0" w:color="auto"/>
      </w:divBdr>
    </w:div>
    <w:div w:id="866479213">
      <w:bodyDiv w:val="1"/>
      <w:marLeft w:val="0"/>
      <w:marRight w:val="0"/>
      <w:marTop w:val="0"/>
      <w:marBottom w:val="0"/>
      <w:divBdr>
        <w:top w:val="none" w:sz="0" w:space="0" w:color="auto"/>
        <w:left w:val="none" w:sz="0" w:space="0" w:color="auto"/>
        <w:bottom w:val="none" w:sz="0" w:space="0" w:color="auto"/>
        <w:right w:val="none" w:sz="0" w:space="0" w:color="auto"/>
      </w:divBdr>
    </w:div>
    <w:div w:id="866915738">
      <w:bodyDiv w:val="1"/>
      <w:marLeft w:val="0"/>
      <w:marRight w:val="0"/>
      <w:marTop w:val="0"/>
      <w:marBottom w:val="0"/>
      <w:divBdr>
        <w:top w:val="none" w:sz="0" w:space="0" w:color="auto"/>
        <w:left w:val="none" w:sz="0" w:space="0" w:color="auto"/>
        <w:bottom w:val="none" w:sz="0" w:space="0" w:color="auto"/>
        <w:right w:val="none" w:sz="0" w:space="0" w:color="auto"/>
      </w:divBdr>
    </w:div>
    <w:div w:id="867256030">
      <w:bodyDiv w:val="1"/>
      <w:marLeft w:val="0"/>
      <w:marRight w:val="0"/>
      <w:marTop w:val="0"/>
      <w:marBottom w:val="0"/>
      <w:divBdr>
        <w:top w:val="none" w:sz="0" w:space="0" w:color="auto"/>
        <w:left w:val="none" w:sz="0" w:space="0" w:color="auto"/>
        <w:bottom w:val="none" w:sz="0" w:space="0" w:color="auto"/>
        <w:right w:val="none" w:sz="0" w:space="0" w:color="auto"/>
      </w:divBdr>
    </w:div>
    <w:div w:id="868028892">
      <w:bodyDiv w:val="1"/>
      <w:marLeft w:val="0"/>
      <w:marRight w:val="0"/>
      <w:marTop w:val="0"/>
      <w:marBottom w:val="0"/>
      <w:divBdr>
        <w:top w:val="none" w:sz="0" w:space="0" w:color="auto"/>
        <w:left w:val="none" w:sz="0" w:space="0" w:color="auto"/>
        <w:bottom w:val="none" w:sz="0" w:space="0" w:color="auto"/>
        <w:right w:val="none" w:sz="0" w:space="0" w:color="auto"/>
      </w:divBdr>
    </w:div>
    <w:div w:id="868906866">
      <w:bodyDiv w:val="1"/>
      <w:marLeft w:val="0"/>
      <w:marRight w:val="0"/>
      <w:marTop w:val="0"/>
      <w:marBottom w:val="0"/>
      <w:divBdr>
        <w:top w:val="none" w:sz="0" w:space="0" w:color="auto"/>
        <w:left w:val="none" w:sz="0" w:space="0" w:color="auto"/>
        <w:bottom w:val="none" w:sz="0" w:space="0" w:color="auto"/>
        <w:right w:val="none" w:sz="0" w:space="0" w:color="auto"/>
      </w:divBdr>
    </w:div>
    <w:div w:id="869076583">
      <w:bodyDiv w:val="1"/>
      <w:marLeft w:val="0"/>
      <w:marRight w:val="0"/>
      <w:marTop w:val="0"/>
      <w:marBottom w:val="0"/>
      <w:divBdr>
        <w:top w:val="none" w:sz="0" w:space="0" w:color="auto"/>
        <w:left w:val="none" w:sz="0" w:space="0" w:color="auto"/>
        <w:bottom w:val="none" w:sz="0" w:space="0" w:color="auto"/>
        <w:right w:val="none" w:sz="0" w:space="0" w:color="auto"/>
      </w:divBdr>
    </w:div>
    <w:div w:id="869488320">
      <w:bodyDiv w:val="1"/>
      <w:marLeft w:val="0"/>
      <w:marRight w:val="0"/>
      <w:marTop w:val="0"/>
      <w:marBottom w:val="0"/>
      <w:divBdr>
        <w:top w:val="none" w:sz="0" w:space="0" w:color="auto"/>
        <w:left w:val="none" w:sz="0" w:space="0" w:color="auto"/>
        <w:bottom w:val="none" w:sz="0" w:space="0" w:color="auto"/>
        <w:right w:val="none" w:sz="0" w:space="0" w:color="auto"/>
      </w:divBdr>
    </w:div>
    <w:div w:id="869488649">
      <w:bodyDiv w:val="1"/>
      <w:marLeft w:val="0"/>
      <w:marRight w:val="0"/>
      <w:marTop w:val="0"/>
      <w:marBottom w:val="0"/>
      <w:divBdr>
        <w:top w:val="none" w:sz="0" w:space="0" w:color="auto"/>
        <w:left w:val="none" w:sz="0" w:space="0" w:color="auto"/>
        <w:bottom w:val="none" w:sz="0" w:space="0" w:color="auto"/>
        <w:right w:val="none" w:sz="0" w:space="0" w:color="auto"/>
      </w:divBdr>
    </w:div>
    <w:div w:id="869494983">
      <w:bodyDiv w:val="1"/>
      <w:marLeft w:val="0"/>
      <w:marRight w:val="0"/>
      <w:marTop w:val="0"/>
      <w:marBottom w:val="0"/>
      <w:divBdr>
        <w:top w:val="none" w:sz="0" w:space="0" w:color="auto"/>
        <w:left w:val="none" w:sz="0" w:space="0" w:color="auto"/>
        <w:bottom w:val="none" w:sz="0" w:space="0" w:color="auto"/>
        <w:right w:val="none" w:sz="0" w:space="0" w:color="auto"/>
      </w:divBdr>
    </w:div>
    <w:div w:id="871263803">
      <w:bodyDiv w:val="1"/>
      <w:marLeft w:val="0"/>
      <w:marRight w:val="0"/>
      <w:marTop w:val="0"/>
      <w:marBottom w:val="0"/>
      <w:divBdr>
        <w:top w:val="none" w:sz="0" w:space="0" w:color="auto"/>
        <w:left w:val="none" w:sz="0" w:space="0" w:color="auto"/>
        <w:bottom w:val="none" w:sz="0" w:space="0" w:color="auto"/>
        <w:right w:val="none" w:sz="0" w:space="0" w:color="auto"/>
      </w:divBdr>
    </w:div>
    <w:div w:id="872693988">
      <w:bodyDiv w:val="1"/>
      <w:marLeft w:val="0"/>
      <w:marRight w:val="0"/>
      <w:marTop w:val="0"/>
      <w:marBottom w:val="0"/>
      <w:divBdr>
        <w:top w:val="none" w:sz="0" w:space="0" w:color="auto"/>
        <w:left w:val="none" w:sz="0" w:space="0" w:color="auto"/>
        <w:bottom w:val="none" w:sz="0" w:space="0" w:color="auto"/>
        <w:right w:val="none" w:sz="0" w:space="0" w:color="auto"/>
      </w:divBdr>
    </w:div>
    <w:div w:id="872766190">
      <w:bodyDiv w:val="1"/>
      <w:marLeft w:val="0"/>
      <w:marRight w:val="0"/>
      <w:marTop w:val="0"/>
      <w:marBottom w:val="0"/>
      <w:divBdr>
        <w:top w:val="none" w:sz="0" w:space="0" w:color="auto"/>
        <w:left w:val="none" w:sz="0" w:space="0" w:color="auto"/>
        <w:bottom w:val="none" w:sz="0" w:space="0" w:color="auto"/>
        <w:right w:val="none" w:sz="0" w:space="0" w:color="auto"/>
      </w:divBdr>
    </w:div>
    <w:div w:id="873032000">
      <w:bodyDiv w:val="1"/>
      <w:marLeft w:val="0"/>
      <w:marRight w:val="0"/>
      <w:marTop w:val="0"/>
      <w:marBottom w:val="0"/>
      <w:divBdr>
        <w:top w:val="none" w:sz="0" w:space="0" w:color="auto"/>
        <w:left w:val="none" w:sz="0" w:space="0" w:color="auto"/>
        <w:bottom w:val="none" w:sz="0" w:space="0" w:color="auto"/>
        <w:right w:val="none" w:sz="0" w:space="0" w:color="auto"/>
      </w:divBdr>
    </w:div>
    <w:div w:id="873889720">
      <w:bodyDiv w:val="1"/>
      <w:marLeft w:val="0"/>
      <w:marRight w:val="0"/>
      <w:marTop w:val="0"/>
      <w:marBottom w:val="0"/>
      <w:divBdr>
        <w:top w:val="none" w:sz="0" w:space="0" w:color="auto"/>
        <w:left w:val="none" w:sz="0" w:space="0" w:color="auto"/>
        <w:bottom w:val="none" w:sz="0" w:space="0" w:color="auto"/>
        <w:right w:val="none" w:sz="0" w:space="0" w:color="auto"/>
      </w:divBdr>
    </w:div>
    <w:div w:id="874007873">
      <w:bodyDiv w:val="1"/>
      <w:marLeft w:val="0"/>
      <w:marRight w:val="0"/>
      <w:marTop w:val="0"/>
      <w:marBottom w:val="0"/>
      <w:divBdr>
        <w:top w:val="none" w:sz="0" w:space="0" w:color="auto"/>
        <w:left w:val="none" w:sz="0" w:space="0" w:color="auto"/>
        <w:bottom w:val="none" w:sz="0" w:space="0" w:color="auto"/>
        <w:right w:val="none" w:sz="0" w:space="0" w:color="auto"/>
      </w:divBdr>
    </w:div>
    <w:div w:id="874469793">
      <w:bodyDiv w:val="1"/>
      <w:marLeft w:val="0"/>
      <w:marRight w:val="0"/>
      <w:marTop w:val="0"/>
      <w:marBottom w:val="0"/>
      <w:divBdr>
        <w:top w:val="none" w:sz="0" w:space="0" w:color="auto"/>
        <w:left w:val="none" w:sz="0" w:space="0" w:color="auto"/>
        <w:bottom w:val="none" w:sz="0" w:space="0" w:color="auto"/>
        <w:right w:val="none" w:sz="0" w:space="0" w:color="auto"/>
      </w:divBdr>
    </w:div>
    <w:div w:id="874852436">
      <w:bodyDiv w:val="1"/>
      <w:marLeft w:val="0"/>
      <w:marRight w:val="0"/>
      <w:marTop w:val="0"/>
      <w:marBottom w:val="0"/>
      <w:divBdr>
        <w:top w:val="none" w:sz="0" w:space="0" w:color="auto"/>
        <w:left w:val="none" w:sz="0" w:space="0" w:color="auto"/>
        <w:bottom w:val="none" w:sz="0" w:space="0" w:color="auto"/>
        <w:right w:val="none" w:sz="0" w:space="0" w:color="auto"/>
      </w:divBdr>
    </w:div>
    <w:div w:id="875653877">
      <w:bodyDiv w:val="1"/>
      <w:marLeft w:val="0"/>
      <w:marRight w:val="0"/>
      <w:marTop w:val="0"/>
      <w:marBottom w:val="0"/>
      <w:divBdr>
        <w:top w:val="none" w:sz="0" w:space="0" w:color="auto"/>
        <w:left w:val="none" w:sz="0" w:space="0" w:color="auto"/>
        <w:bottom w:val="none" w:sz="0" w:space="0" w:color="auto"/>
        <w:right w:val="none" w:sz="0" w:space="0" w:color="auto"/>
      </w:divBdr>
    </w:div>
    <w:div w:id="876234307">
      <w:bodyDiv w:val="1"/>
      <w:marLeft w:val="0"/>
      <w:marRight w:val="0"/>
      <w:marTop w:val="0"/>
      <w:marBottom w:val="0"/>
      <w:divBdr>
        <w:top w:val="none" w:sz="0" w:space="0" w:color="auto"/>
        <w:left w:val="none" w:sz="0" w:space="0" w:color="auto"/>
        <w:bottom w:val="none" w:sz="0" w:space="0" w:color="auto"/>
        <w:right w:val="none" w:sz="0" w:space="0" w:color="auto"/>
      </w:divBdr>
    </w:div>
    <w:div w:id="876358576">
      <w:bodyDiv w:val="1"/>
      <w:marLeft w:val="0"/>
      <w:marRight w:val="0"/>
      <w:marTop w:val="0"/>
      <w:marBottom w:val="0"/>
      <w:divBdr>
        <w:top w:val="none" w:sz="0" w:space="0" w:color="auto"/>
        <w:left w:val="none" w:sz="0" w:space="0" w:color="auto"/>
        <w:bottom w:val="none" w:sz="0" w:space="0" w:color="auto"/>
        <w:right w:val="none" w:sz="0" w:space="0" w:color="auto"/>
      </w:divBdr>
    </w:div>
    <w:div w:id="876359481">
      <w:bodyDiv w:val="1"/>
      <w:marLeft w:val="0"/>
      <w:marRight w:val="0"/>
      <w:marTop w:val="0"/>
      <w:marBottom w:val="0"/>
      <w:divBdr>
        <w:top w:val="none" w:sz="0" w:space="0" w:color="auto"/>
        <w:left w:val="none" w:sz="0" w:space="0" w:color="auto"/>
        <w:bottom w:val="none" w:sz="0" w:space="0" w:color="auto"/>
        <w:right w:val="none" w:sz="0" w:space="0" w:color="auto"/>
      </w:divBdr>
    </w:div>
    <w:div w:id="877086049">
      <w:bodyDiv w:val="1"/>
      <w:marLeft w:val="0"/>
      <w:marRight w:val="0"/>
      <w:marTop w:val="0"/>
      <w:marBottom w:val="0"/>
      <w:divBdr>
        <w:top w:val="none" w:sz="0" w:space="0" w:color="auto"/>
        <w:left w:val="none" w:sz="0" w:space="0" w:color="auto"/>
        <w:bottom w:val="none" w:sz="0" w:space="0" w:color="auto"/>
        <w:right w:val="none" w:sz="0" w:space="0" w:color="auto"/>
      </w:divBdr>
    </w:div>
    <w:div w:id="879589202">
      <w:bodyDiv w:val="1"/>
      <w:marLeft w:val="0"/>
      <w:marRight w:val="0"/>
      <w:marTop w:val="0"/>
      <w:marBottom w:val="0"/>
      <w:divBdr>
        <w:top w:val="none" w:sz="0" w:space="0" w:color="auto"/>
        <w:left w:val="none" w:sz="0" w:space="0" w:color="auto"/>
        <w:bottom w:val="none" w:sz="0" w:space="0" w:color="auto"/>
        <w:right w:val="none" w:sz="0" w:space="0" w:color="auto"/>
      </w:divBdr>
    </w:div>
    <w:div w:id="879973987">
      <w:bodyDiv w:val="1"/>
      <w:marLeft w:val="0"/>
      <w:marRight w:val="0"/>
      <w:marTop w:val="0"/>
      <w:marBottom w:val="0"/>
      <w:divBdr>
        <w:top w:val="none" w:sz="0" w:space="0" w:color="auto"/>
        <w:left w:val="none" w:sz="0" w:space="0" w:color="auto"/>
        <w:bottom w:val="none" w:sz="0" w:space="0" w:color="auto"/>
        <w:right w:val="none" w:sz="0" w:space="0" w:color="auto"/>
      </w:divBdr>
    </w:div>
    <w:div w:id="881284008">
      <w:bodyDiv w:val="1"/>
      <w:marLeft w:val="0"/>
      <w:marRight w:val="0"/>
      <w:marTop w:val="0"/>
      <w:marBottom w:val="0"/>
      <w:divBdr>
        <w:top w:val="none" w:sz="0" w:space="0" w:color="auto"/>
        <w:left w:val="none" w:sz="0" w:space="0" w:color="auto"/>
        <w:bottom w:val="none" w:sz="0" w:space="0" w:color="auto"/>
        <w:right w:val="none" w:sz="0" w:space="0" w:color="auto"/>
      </w:divBdr>
    </w:div>
    <w:div w:id="881557203">
      <w:bodyDiv w:val="1"/>
      <w:marLeft w:val="0"/>
      <w:marRight w:val="0"/>
      <w:marTop w:val="0"/>
      <w:marBottom w:val="0"/>
      <w:divBdr>
        <w:top w:val="none" w:sz="0" w:space="0" w:color="auto"/>
        <w:left w:val="none" w:sz="0" w:space="0" w:color="auto"/>
        <w:bottom w:val="none" w:sz="0" w:space="0" w:color="auto"/>
        <w:right w:val="none" w:sz="0" w:space="0" w:color="auto"/>
      </w:divBdr>
    </w:div>
    <w:div w:id="882523247">
      <w:bodyDiv w:val="1"/>
      <w:marLeft w:val="0"/>
      <w:marRight w:val="0"/>
      <w:marTop w:val="0"/>
      <w:marBottom w:val="0"/>
      <w:divBdr>
        <w:top w:val="none" w:sz="0" w:space="0" w:color="auto"/>
        <w:left w:val="none" w:sz="0" w:space="0" w:color="auto"/>
        <w:bottom w:val="none" w:sz="0" w:space="0" w:color="auto"/>
        <w:right w:val="none" w:sz="0" w:space="0" w:color="auto"/>
      </w:divBdr>
    </w:div>
    <w:div w:id="882600913">
      <w:bodyDiv w:val="1"/>
      <w:marLeft w:val="0"/>
      <w:marRight w:val="0"/>
      <w:marTop w:val="0"/>
      <w:marBottom w:val="0"/>
      <w:divBdr>
        <w:top w:val="none" w:sz="0" w:space="0" w:color="auto"/>
        <w:left w:val="none" w:sz="0" w:space="0" w:color="auto"/>
        <w:bottom w:val="none" w:sz="0" w:space="0" w:color="auto"/>
        <w:right w:val="none" w:sz="0" w:space="0" w:color="auto"/>
      </w:divBdr>
    </w:div>
    <w:div w:id="882794327">
      <w:bodyDiv w:val="1"/>
      <w:marLeft w:val="0"/>
      <w:marRight w:val="0"/>
      <w:marTop w:val="0"/>
      <w:marBottom w:val="0"/>
      <w:divBdr>
        <w:top w:val="none" w:sz="0" w:space="0" w:color="auto"/>
        <w:left w:val="none" w:sz="0" w:space="0" w:color="auto"/>
        <w:bottom w:val="none" w:sz="0" w:space="0" w:color="auto"/>
        <w:right w:val="none" w:sz="0" w:space="0" w:color="auto"/>
      </w:divBdr>
    </w:div>
    <w:div w:id="883447498">
      <w:bodyDiv w:val="1"/>
      <w:marLeft w:val="0"/>
      <w:marRight w:val="0"/>
      <w:marTop w:val="0"/>
      <w:marBottom w:val="0"/>
      <w:divBdr>
        <w:top w:val="none" w:sz="0" w:space="0" w:color="auto"/>
        <w:left w:val="none" w:sz="0" w:space="0" w:color="auto"/>
        <w:bottom w:val="none" w:sz="0" w:space="0" w:color="auto"/>
        <w:right w:val="none" w:sz="0" w:space="0" w:color="auto"/>
      </w:divBdr>
    </w:div>
    <w:div w:id="883709702">
      <w:bodyDiv w:val="1"/>
      <w:marLeft w:val="0"/>
      <w:marRight w:val="0"/>
      <w:marTop w:val="0"/>
      <w:marBottom w:val="0"/>
      <w:divBdr>
        <w:top w:val="none" w:sz="0" w:space="0" w:color="auto"/>
        <w:left w:val="none" w:sz="0" w:space="0" w:color="auto"/>
        <w:bottom w:val="none" w:sz="0" w:space="0" w:color="auto"/>
        <w:right w:val="none" w:sz="0" w:space="0" w:color="auto"/>
      </w:divBdr>
    </w:div>
    <w:div w:id="884296654">
      <w:bodyDiv w:val="1"/>
      <w:marLeft w:val="0"/>
      <w:marRight w:val="0"/>
      <w:marTop w:val="0"/>
      <w:marBottom w:val="0"/>
      <w:divBdr>
        <w:top w:val="none" w:sz="0" w:space="0" w:color="auto"/>
        <w:left w:val="none" w:sz="0" w:space="0" w:color="auto"/>
        <w:bottom w:val="none" w:sz="0" w:space="0" w:color="auto"/>
        <w:right w:val="none" w:sz="0" w:space="0" w:color="auto"/>
      </w:divBdr>
    </w:div>
    <w:div w:id="884952206">
      <w:bodyDiv w:val="1"/>
      <w:marLeft w:val="0"/>
      <w:marRight w:val="0"/>
      <w:marTop w:val="0"/>
      <w:marBottom w:val="0"/>
      <w:divBdr>
        <w:top w:val="none" w:sz="0" w:space="0" w:color="auto"/>
        <w:left w:val="none" w:sz="0" w:space="0" w:color="auto"/>
        <w:bottom w:val="none" w:sz="0" w:space="0" w:color="auto"/>
        <w:right w:val="none" w:sz="0" w:space="0" w:color="auto"/>
      </w:divBdr>
    </w:div>
    <w:div w:id="887957386">
      <w:bodyDiv w:val="1"/>
      <w:marLeft w:val="0"/>
      <w:marRight w:val="0"/>
      <w:marTop w:val="0"/>
      <w:marBottom w:val="0"/>
      <w:divBdr>
        <w:top w:val="none" w:sz="0" w:space="0" w:color="auto"/>
        <w:left w:val="none" w:sz="0" w:space="0" w:color="auto"/>
        <w:bottom w:val="none" w:sz="0" w:space="0" w:color="auto"/>
        <w:right w:val="none" w:sz="0" w:space="0" w:color="auto"/>
      </w:divBdr>
    </w:div>
    <w:div w:id="888538676">
      <w:bodyDiv w:val="1"/>
      <w:marLeft w:val="0"/>
      <w:marRight w:val="0"/>
      <w:marTop w:val="0"/>
      <w:marBottom w:val="0"/>
      <w:divBdr>
        <w:top w:val="none" w:sz="0" w:space="0" w:color="auto"/>
        <w:left w:val="none" w:sz="0" w:space="0" w:color="auto"/>
        <w:bottom w:val="none" w:sz="0" w:space="0" w:color="auto"/>
        <w:right w:val="none" w:sz="0" w:space="0" w:color="auto"/>
      </w:divBdr>
    </w:div>
    <w:div w:id="888956861">
      <w:bodyDiv w:val="1"/>
      <w:marLeft w:val="0"/>
      <w:marRight w:val="0"/>
      <w:marTop w:val="0"/>
      <w:marBottom w:val="0"/>
      <w:divBdr>
        <w:top w:val="none" w:sz="0" w:space="0" w:color="auto"/>
        <w:left w:val="none" w:sz="0" w:space="0" w:color="auto"/>
        <w:bottom w:val="none" w:sz="0" w:space="0" w:color="auto"/>
        <w:right w:val="none" w:sz="0" w:space="0" w:color="auto"/>
      </w:divBdr>
    </w:div>
    <w:div w:id="889069619">
      <w:bodyDiv w:val="1"/>
      <w:marLeft w:val="0"/>
      <w:marRight w:val="0"/>
      <w:marTop w:val="0"/>
      <w:marBottom w:val="0"/>
      <w:divBdr>
        <w:top w:val="none" w:sz="0" w:space="0" w:color="auto"/>
        <w:left w:val="none" w:sz="0" w:space="0" w:color="auto"/>
        <w:bottom w:val="none" w:sz="0" w:space="0" w:color="auto"/>
        <w:right w:val="none" w:sz="0" w:space="0" w:color="auto"/>
      </w:divBdr>
    </w:div>
    <w:div w:id="889266604">
      <w:bodyDiv w:val="1"/>
      <w:marLeft w:val="0"/>
      <w:marRight w:val="0"/>
      <w:marTop w:val="0"/>
      <w:marBottom w:val="0"/>
      <w:divBdr>
        <w:top w:val="none" w:sz="0" w:space="0" w:color="auto"/>
        <w:left w:val="none" w:sz="0" w:space="0" w:color="auto"/>
        <w:bottom w:val="none" w:sz="0" w:space="0" w:color="auto"/>
        <w:right w:val="none" w:sz="0" w:space="0" w:color="auto"/>
      </w:divBdr>
    </w:div>
    <w:div w:id="889389294">
      <w:bodyDiv w:val="1"/>
      <w:marLeft w:val="0"/>
      <w:marRight w:val="0"/>
      <w:marTop w:val="0"/>
      <w:marBottom w:val="0"/>
      <w:divBdr>
        <w:top w:val="none" w:sz="0" w:space="0" w:color="auto"/>
        <w:left w:val="none" w:sz="0" w:space="0" w:color="auto"/>
        <w:bottom w:val="none" w:sz="0" w:space="0" w:color="auto"/>
        <w:right w:val="none" w:sz="0" w:space="0" w:color="auto"/>
      </w:divBdr>
    </w:div>
    <w:div w:id="890118291">
      <w:bodyDiv w:val="1"/>
      <w:marLeft w:val="0"/>
      <w:marRight w:val="0"/>
      <w:marTop w:val="0"/>
      <w:marBottom w:val="0"/>
      <w:divBdr>
        <w:top w:val="none" w:sz="0" w:space="0" w:color="auto"/>
        <w:left w:val="none" w:sz="0" w:space="0" w:color="auto"/>
        <w:bottom w:val="none" w:sz="0" w:space="0" w:color="auto"/>
        <w:right w:val="none" w:sz="0" w:space="0" w:color="auto"/>
      </w:divBdr>
    </w:div>
    <w:div w:id="890267381">
      <w:bodyDiv w:val="1"/>
      <w:marLeft w:val="0"/>
      <w:marRight w:val="0"/>
      <w:marTop w:val="0"/>
      <w:marBottom w:val="0"/>
      <w:divBdr>
        <w:top w:val="none" w:sz="0" w:space="0" w:color="auto"/>
        <w:left w:val="none" w:sz="0" w:space="0" w:color="auto"/>
        <w:bottom w:val="none" w:sz="0" w:space="0" w:color="auto"/>
        <w:right w:val="none" w:sz="0" w:space="0" w:color="auto"/>
      </w:divBdr>
    </w:div>
    <w:div w:id="890464376">
      <w:bodyDiv w:val="1"/>
      <w:marLeft w:val="0"/>
      <w:marRight w:val="0"/>
      <w:marTop w:val="0"/>
      <w:marBottom w:val="0"/>
      <w:divBdr>
        <w:top w:val="none" w:sz="0" w:space="0" w:color="auto"/>
        <w:left w:val="none" w:sz="0" w:space="0" w:color="auto"/>
        <w:bottom w:val="none" w:sz="0" w:space="0" w:color="auto"/>
        <w:right w:val="none" w:sz="0" w:space="0" w:color="auto"/>
      </w:divBdr>
    </w:div>
    <w:div w:id="893658079">
      <w:bodyDiv w:val="1"/>
      <w:marLeft w:val="0"/>
      <w:marRight w:val="0"/>
      <w:marTop w:val="0"/>
      <w:marBottom w:val="0"/>
      <w:divBdr>
        <w:top w:val="none" w:sz="0" w:space="0" w:color="auto"/>
        <w:left w:val="none" w:sz="0" w:space="0" w:color="auto"/>
        <w:bottom w:val="none" w:sz="0" w:space="0" w:color="auto"/>
        <w:right w:val="none" w:sz="0" w:space="0" w:color="auto"/>
      </w:divBdr>
    </w:div>
    <w:div w:id="894779359">
      <w:bodyDiv w:val="1"/>
      <w:marLeft w:val="0"/>
      <w:marRight w:val="0"/>
      <w:marTop w:val="0"/>
      <w:marBottom w:val="0"/>
      <w:divBdr>
        <w:top w:val="none" w:sz="0" w:space="0" w:color="auto"/>
        <w:left w:val="none" w:sz="0" w:space="0" w:color="auto"/>
        <w:bottom w:val="none" w:sz="0" w:space="0" w:color="auto"/>
        <w:right w:val="none" w:sz="0" w:space="0" w:color="auto"/>
      </w:divBdr>
    </w:div>
    <w:div w:id="895161611">
      <w:bodyDiv w:val="1"/>
      <w:marLeft w:val="0"/>
      <w:marRight w:val="0"/>
      <w:marTop w:val="0"/>
      <w:marBottom w:val="0"/>
      <w:divBdr>
        <w:top w:val="none" w:sz="0" w:space="0" w:color="auto"/>
        <w:left w:val="none" w:sz="0" w:space="0" w:color="auto"/>
        <w:bottom w:val="none" w:sz="0" w:space="0" w:color="auto"/>
        <w:right w:val="none" w:sz="0" w:space="0" w:color="auto"/>
      </w:divBdr>
    </w:div>
    <w:div w:id="897546200">
      <w:bodyDiv w:val="1"/>
      <w:marLeft w:val="0"/>
      <w:marRight w:val="0"/>
      <w:marTop w:val="0"/>
      <w:marBottom w:val="0"/>
      <w:divBdr>
        <w:top w:val="none" w:sz="0" w:space="0" w:color="auto"/>
        <w:left w:val="none" w:sz="0" w:space="0" w:color="auto"/>
        <w:bottom w:val="none" w:sz="0" w:space="0" w:color="auto"/>
        <w:right w:val="none" w:sz="0" w:space="0" w:color="auto"/>
      </w:divBdr>
    </w:div>
    <w:div w:id="897742035">
      <w:bodyDiv w:val="1"/>
      <w:marLeft w:val="0"/>
      <w:marRight w:val="0"/>
      <w:marTop w:val="0"/>
      <w:marBottom w:val="0"/>
      <w:divBdr>
        <w:top w:val="none" w:sz="0" w:space="0" w:color="auto"/>
        <w:left w:val="none" w:sz="0" w:space="0" w:color="auto"/>
        <w:bottom w:val="none" w:sz="0" w:space="0" w:color="auto"/>
        <w:right w:val="none" w:sz="0" w:space="0" w:color="auto"/>
      </w:divBdr>
    </w:div>
    <w:div w:id="898513390">
      <w:bodyDiv w:val="1"/>
      <w:marLeft w:val="0"/>
      <w:marRight w:val="0"/>
      <w:marTop w:val="0"/>
      <w:marBottom w:val="0"/>
      <w:divBdr>
        <w:top w:val="none" w:sz="0" w:space="0" w:color="auto"/>
        <w:left w:val="none" w:sz="0" w:space="0" w:color="auto"/>
        <w:bottom w:val="none" w:sz="0" w:space="0" w:color="auto"/>
        <w:right w:val="none" w:sz="0" w:space="0" w:color="auto"/>
      </w:divBdr>
    </w:div>
    <w:div w:id="899370169">
      <w:bodyDiv w:val="1"/>
      <w:marLeft w:val="0"/>
      <w:marRight w:val="0"/>
      <w:marTop w:val="0"/>
      <w:marBottom w:val="0"/>
      <w:divBdr>
        <w:top w:val="none" w:sz="0" w:space="0" w:color="auto"/>
        <w:left w:val="none" w:sz="0" w:space="0" w:color="auto"/>
        <w:bottom w:val="none" w:sz="0" w:space="0" w:color="auto"/>
        <w:right w:val="none" w:sz="0" w:space="0" w:color="auto"/>
      </w:divBdr>
    </w:div>
    <w:div w:id="899631730">
      <w:bodyDiv w:val="1"/>
      <w:marLeft w:val="0"/>
      <w:marRight w:val="0"/>
      <w:marTop w:val="0"/>
      <w:marBottom w:val="0"/>
      <w:divBdr>
        <w:top w:val="none" w:sz="0" w:space="0" w:color="auto"/>
        <w:left w:val="none" w:sz="0" w:space="0" w:color="auto"/>
        <w:bottom w:val="none" w:sz="0" w:space="0" w:color="auto"/>
        <w:right w:val="none" w:sz="0" w:space="0" w:color="auto"/>
      </w:divBdr>
    </w:div>
    <w:div w:id="900292236">
      <w:bodyDiv w:val="1"/>
      <w:marLeft w:val="0"/>
      <w:marRight w:val="0"/>
      <w:marTop w:val="0"/>
      <w:marBottom w:val="0"/>
      <w:divBdr>
        <w:top w:val="none" w:sz="0" w:space="0" w:color="auto"/>
        <w:left w:val="none" w:sz="0" w:space="0" w:color="auto"/>
        <w:bottom w:val="none" w:sz="0" w:space="0" w:color="auto"/>
        <w:right w:val="none" w:sz="0" w:space="0" w:color="auto"/>
      </w:divBdr>
    </w:div>
    <w:div w:id="900363391">
      <w:bodyDiv w:val="1"/>
      <w:marLeft w:val="0"/>
      <w:marRight w:val="0"/>
      <w:marTop w:val="0"/>
      <w:marBottom w:val="0"/>
      <w:divBdr>
        <w:top w:val="none" w:sz="0" w:space="0" w:color="auto"/>
        <w:left w:val="none" w:sz="0" w:space="0" w:color="auto"/>
        <w:bottom w:val="none" w:sz="0" w:space="0" w:color="auto"/>
        <w:right w:val="none" w:sz="0" w:space="0" w:color="auto"/>
      </w:divBdr>
    </w:div>
    <w:div w:id="900558270">
      <w:bodyDiv w:val="1"/>
      <w:marLeft w:val="0"/>
      <w:marRight w:val="0"/>
      <w:marTop w:val="0"/>
      <w:marBottom w:val="0"/>
      <w:divBdr>
        <w:top w:val="none" w:sz="0" w:space="0" w:color="auto"/>
        <w:left w:val="none" w:sz="0" w:space="0" w:color="auto"/>
        <w:bottom w:val="none" w:sz="0" w:space="0" w:color="auto"/>
        <w:right w:val="none" w:sz="0" w:space="0" w:color="auto"/>
      </w:divBdr>
    </w:div>
    <w:div w:id="900561115">
      <w:bodyDiv w:val="1"/>
      <w:marLeft w:val="0"/>
      <w:marRight w:val="0"/>
      <w:marTop w:val="0"/>
      <w:marBottom w:val="0"/>
      <w:divBdr>
        <w:top w:val="none" w:sz="0" w:space="0" w:color="auto"/>
        <w:left w:val="none" w:sz="0" w:space="0" w:color="auto"/>
        <w:bottom w:val="none" w:sz="0" w:space="0" w:color="auto"/>
        <w:right w:val="none" w:sz="0" w:space="0" w:color="auto"/>
      </w:divBdr>
    </w:div>
    <w:div w:id="900870337">
      <w:bodyDiv w:val="1"/>
      <w:marLeft w:val="0"/>
      <w:marRight w:val="0"/>
      <w:marTop w:val="0"/>
      <w:marBottom w:val="0"/>
      <w:divBdr>
        <w:top w:val="none" w:sz="0" w:space="0" w:color="auto"/>
        <w:left w:val="none" w:sz="0" w:space="0" w:color="auto"/>
        <w:bottom w:val="none" w:sz="0" w:space="0" w:color="auto"/>
        <w:right w:val="none" w:sz="0" w:space="0" w:color="auto"/>
      </w:divBdr>
    </w:div>
    <w:div w:id="901864713">
      <w:bodyDiv w:val="1"/>
      <w:marLeft w:val="0"/>
      <w:marRight w:val="0"/>
      <w:marTop w:val="0"/>
      <w:marBottom w:val="0"/>
      <w:divBdr>
        <w:top w:val="none" w:sz="0" w:space="0" w:color="auto"/>
        <w:left w:val="none" w:sz="0" w:space="0" w:color="auto"/>
        <w:bottom w:val="none" w:sz="0" w:space="0" w:color="auto"/>
        <w:right w:val="none" w:sz="0" w:space="0" w:color="auto"/>
      </w:divBdr>
    </w:div>
    <w:div w:id="903032495">
      <w:bodyDiv w:val="1"/>
      <w:marLeft w:val="0"/>
      <w:marRight w:val="0"/>
      <w:marTop w:val="0"/>
      <w:marBottom w:val="0"/>
      <w:divBdr>
        <w:top w:val="none" w:sz="0" w:space="0" w:color="auto"/>
        <w:left w:val="none" w:sz="0" w:space="0" w:color="auto"/>
        <w:bottom w:val="none" w:sz="0" w:space="0" w:color="auto"/>
        <w:right w:val="none" w:sz="0" w:space="0" w:color="auto"/>
      </w:divBdr>
    </w:div>
    <w:div w:id="903224016">
      <w:bodyDiv w:val="1"/>
      <w:marLeft w:val="0"/>
      <w:marRight w:val="0"/>
      <w:marTop w:val="0"/>
      <w:marBottom w:val="0"/>
      <w:divBdr>
        <w:top w:val="none" w:sz="0" w:space="0" w:color="auto"/>
        <w:left w:val="none" w:sz="0" w:space="0" w:color="auto"/>
        <w:bottom w:val="none" w:sz="0" w:space="0" w:color="auto"/>
        <w:right w:val="none" w:sz="0" w:space="0" w:color="auto"/>
      </w:divBdr>
    </w:div>
    <w:div w:id="903493647">
      <w:bodyDiv w:val="1"/>
      <w:marLeft w:val="0"/>
      <w:marRight w:val="0"/>
      <w:marTop w:val="0"/>
      <w:marBottom w:val="0"/>
      <w:divBdr>
        <w:top w:val="none" w:sz="0" w:space="0" w:color="auto"/>
        <w:left w:val="none" w:sz="0" w:space="0" w:color="auto"/>
        <w:bottom w:val="none" w:sz="0" w:space="0" w:color="auto"/>
        <w:right w:val="none" w:sz="0" w:space="0" w:color="auto"/>
      </w:divBdr>
    </w:div>
    <w:div w:id="903873670">
      <w:bodyDiv w:val="1"/>
      <w:marLeft w:val="0"/>
      <w:marRight w:val="0"/>
      <w:marTop w:val="0"/>
      <w:marBottom w:val="0"/>
      <w:divBdr>
        <w:top w:val="none" w:sz="0" w:space="0" w:color="auto"/>
        <w:left w:val="none" w:sz="0" w:space="0" w:color="auto"/>
        <w:bottom w:val="none" w:sz="0" w:space="0" w:color="auto"/>
        <w:right w:val="none" w:sz="0" w:space="0" w:color="auto"/>
      </w:divBdr>
    </w:div>
    <w:div w:id="905845811">
      <w:bodyDiv w:val="1"/>
      <w:marLeft w:val="0"/>
      <w:marRight w:val="0"/>
      <w:marTop w:val="0"/>
      <w:marBottom w:val="0"/>
      <w:divBdr>
        <w:top w:val="none" w:sz="0" w:space="0" w:color="auto"/>
        <w:left w:val="none" w:sz="0" w:space="0" w:color="auto"/>
        <w:bottom w:val="none" w:sz="0" w:space="0" w:color="auto"/>
        <w:right w:val="none" w:sz="0" w:space="0" w:color="auto"/>
      </w:divBdr>
    </w:div>
    <w:div w:id="906647256">
      <w:bodyDiv w:val="1"/>
      <w:marLeft w:val="0"/>
      <w:marRight w:val="0"/>
      <w:marTop w:val="0"/>
      <w:marBottom w:val="0"/>
      <w:divBdr>
        <w:top w:val="none" w:sz="0" w:space="0" w:color="auto"/>
        <w:left w:val="none" w:sz="0" w:space="0" w:color="auto"/>
        <w:bottom w:val="none" w:sz="0" w:space="0" w:color="auto"/>
        <w:right w:val="none" w:sz="0" w:space="0" w:color="auto"/>
      </w:divBdr>
    </w:div>
    <w:div w:id="908151134">
      <w:bodyDiv w:val="1"/>
      <w:marLeft w:val="0"/>
      <w:marRight w:val="0"/>
      <w:marTop w:val="0"/>
      <w:marBottom w:val="0"/>
      <w:divBdr>
        <w:top w:val="none" w:sz="0" w:space="0" w:color="auto"/>
        <w:left w:val="none" w:sz="0" w:space="0" w:color="auto"/>
        <w:bottom w:val="none" w:sz="0" w:space="0" w:color="auto"/>
        <w:right w:val="none" w:sz="0" w:space="0" w:color="auto"/>
      </w:divBdr>
    </w:div>
    <w:div w:id="908999310">
      <w:bodyDiv w:val="1"/>
      <w:marLeft w:val="0"/>
      <w:marRight w:val="0"/>
      <w:marTop w:val="0"/>
      <w:marBottom w:val="0"/>
      <w:divBdr>
        <w:top w:val="none" w:sz="0" w:space="0" w:color="auto"/>
        <w:left w:val="none" w:sz="0" w:space="0" w:color="auto"/>
        <w:bottom w:val="none" w:sz="0" w:space="0" w:color="auto"/>
        <w:right w:val="none" w:sz="0" w:space="0" w:color="auto"/>
      </w:divBdr>
    </w:div>
    <w:div w:id="911350474">
      <w:bodyDiv w:val="1"/>
      <w:marLeft w:val="0"/>
      <w:marRight w:val="0"/>
      <w:marTop w:val="0"/>
      <w:marBottom w:val="0"/>
      <w:divBdr>
        <w:top w:val="none" w:sz="0" w:space="0" w:color="auto"/>
        <w:left w:val="none" w:sz="0" w:space="0" w:color="auto"/>
        <w:bottom w:val="none" w:sz="0" w:space="0" w:color="auto"/>
        <w:right w:val="none" w:sz="0" w:space="0" w:color="auto"/>
      </w:divBdr>
    </w:div>
    <w:div w:id="911543346">
      <w:bodyDiv w:val="1"/>
      <w:marLeft w:val="0"/>
      <w:marRight w:val="0"/>
      <w:marTop w:val="0"/>
      <w:marBottom w:val="0"/>
      <w:divBdr>
        <w:top w:val="none" w:sz="0" w:space="0" w:color="auto"/>
        <w:left w:val="none" w:sz="0" w:space="0" w:color="auto"/>
        <w:bottom w:val="none" w:sz="0" w:space="0" w:color="auto"/>
        <w:right w:val="none" w:sz="0" w:space="0" w:color="auto"/>
      </w:divBdr>
    </w:div>
    <w:div w:id="912353791">
      <w:bodyDiv w:val="1"/>
      <w:marLeft w:val="0"/>
      <w:marRight w:val="0"/>
      <w:marTop w:val="0"/>
      <w:marBottom w:val="0"/>
      <w:divBdr>
        <w:top w:val="none" w:sz="0" w:space="0" w:color="auto"/>
        <w:left w:val="none" w:sz="0" w:space="0" w:color="auto"/>
        <w:bottom w:val="none" w:sz="0" w:space="0" w:color="auto"/>
        <w:right w:val="none" w:sz="0" w:space="0" w:color="auto"/>
      </w:divBdr>
    </w:div>
    <w:div w:id="912398353">
      <w:bodyDiv w:val="1"/>
      <w:marLeft w:val="0"/>
      <w:marRight w:val="0"/>
      <w:marTop w:val="0"/>
      <w:marBottom w:val="0"/>
      <w:divBdr>
        <w:top w:val="none" w:sz="0" w:space="0" w:color="auto"/>
        <w:left w:val="none" w:sz="0" w:space="0" w:color="auto"/>
        <w:bottom w:val="none" w:sz="0" w:space="0" w:color="auto"/>
        <w:right w:val="none" w:sz="0" w:space="0" w:color="auto"/>
      </w:divBdr>
    </w:div>
    <w:div w:id="913199373">
      <w:bodyDiv w:val="1"/>
      <w:marLeft w:val="0"/>
      <w:marRight w:val="0"/>
      <w:marTop w:val="0"/>
      <w:marBottom w:val="0"/>
      <w:divBdr>
        <w:top w:val="none" w:sz="0" w:space="0" w:color="auto"/>
        <w:left w:val="none" w:sz="0" w:space="0" w:color="auto"/>
        <w:bottom w:val="none" w:sz="0" w:space="0" w:color="auto"/>
        <w:right w:val="none" w:sz="0" w:space="0" w:color="auto"/>
      </w:divBdr>
    </w:div>
    <w:div w:id="914245502">
      <w:bodyDiv w:val="1"/>
      <w:marLeft w:val="0"/>
      <w:marRight w:val="0"/>
      <w:marTop w:val="0"/>
      <w:marBottom w:val="0"/>
      <w:divBdr>
        <w:top w:val="none" w:sz="0" w:space="0" w:color="auto"/>
        <w:left w:val="none" w:sz="0" w:space="0" w:color="auto"/>
        <w:bottom w:val="none" w:sz="0" w:space="0" w:color="auto"/>
        <w:right w:val="none" w:sz="0" w:space="0" w:color="auto"/>
      </w:divBdr>
    </w:div>
    <w:div w:id="914973369">
      <w:bodyDiv w:val="1"/>
      <w:marLeft w:val="0"/>
      <w:marRight w:val="0"/>
      <w:marTop w:val="0"/>
      <w:marBottom w:val="0"/>
      <w:divBdr>
        <w:top w:val="none" w:sz="0" w:space="0" w:color="auto"/>
        <w:left w:val="none" w:sz="0" w:space="0" w:color="auto"/>
        <w:bottom w:val="none" w:sz="0" w:space="0" w:color="auto"/>
        <w:right w:val="none" w:sz="0" w:space="0" w:color="auto"/>
      </w:divBdr>
    </w:div>
    <w:div w:id="915285196">
      <w:bodyDiv w:val="1"/>
      <w:marLeft w:val="0"/>
      <w:marRight w:val="0"/>
      <w:marTop w:val="0"/>
      <w:marBottom w:val="0"/>
      <w:divBdr>
        <w:top w:val="none" w:sz="0" w:space="0" w:color="auto"/>
        <w:left w:val="none" w:sz="0" w:space="0" w:color="auto"/>
        <w:bottom w:val="none" w:sz="0" w:space="0" w:color="auto"/>
        <w:right w:val="none" w:sz="0" w:space="0" w:color="auto"/>
      </w:divBdr>
    </w:div>
    <w:div w:id="915551748">
      <w:bodyDiv w:val="1"/>
      <w:marLeft w:val="0"/>
      <w:marRight w:val="0"/>
      <w:marTop w:val="0"/>
      <w:marBottom w:val="0"/>
      <w:divBdr>
        <w:top w:val="none" w:sz="0" w:space="0" w:color="auto"/>
        <w:left w:val="none" w:sz="0" w:space="0" w:color="auto"/>
        <w:bottom w:val="none" w:sz="0" w:space="0" w:color="auto"/>
        <w:right w:val="none" w:sz="0" w:space="0" w:color="auto"/>
      </w:divBdr>
    </w:div>
    <w:div w:id="915742121">
      <w:bodyDiv w:val="1"/>
      <w:marLeft w:val="0"/>
      <w:marRight w:val="0"/>
      <w:marTop w:val="0"/>
      <w:marBottom w:val="0"/>
      <w:divBdr>
        <w:top w:val="none" w:sz="0" w:space="0" w:color="auto"/>
        <w:left w:val="none" w:sz="0" w:space="0" w:color="auto"/>
        <w:bottom w:val="none" w:sz="0" w:space="0" w:color="auto"/>
        <w:right w:val="none" w:sz="0" w:space="0" w:color="auto"/>
      </w:divBdr>
    </w:div>
    <w:div w:id="916594334">
      <w:bodyDiv w:val="1"/>
      <w:marLeft w:val="0"/>
      <w:marRight w:val="0"/>
      <w:marTop w:val="0"/>
      <w:marBottom w:val="0"/>
      <w:divBdr>
        <w:top w:val="none" w:sz="0" w:space="0" w:color="auto"/>
        <w:left w:val="none" w:sz="0" w:space="0" w:color="auto"/>
        <w:bottom w:val="none" w:sz="0" w:space="0" w:color="auto"/>
        <w:right w:val="none" w:sz="0" w:space="0" w:color="auto"/>
      </w:divBdr>
    </w:div>
    <w:div w:id="917137723">
      <w:bodyDiv w:val="1"/>
      <w:marLeft w:val="0"/>
      <w:marRight w:val="0"/>
      <w:marTop w:val="0"/>
      <w:marBottom w:val="0"/>
      <w:divBdr>
        <w:top w:val="none" w:sz="0" w:space="0" w:color="auto"/>
        <w:left w:val="none" w:sz="0" w:space="0" w:color="auto"/>
        <w:bottom w:val="none" w:sz="0" w:space="0" w:color="auto"/>
        <w:right w:val="none" w:sz="0" w:space="0" w:color="auto"/>
      </w:divBdr>
    </w:div>
    <w:div w:id="917517892">
      <w:bodyDiv w:val="1"/>
      <w:marLeft w:val="0"/>
      <w:marRight w:val="0"/>
      <w:marTop w:val="0"/>
      <w:marBottom w:val="0"/>
      <w:divBdr>
        <w:top w:val="none" w:sz="0" w:space="0" w:color="auto"/>
        <w:left w:val="none" w:sz="0" w:space="0" w:color="auto"/>
        <w:bottom w:val="none" w:sz="0" w:space="0" w:color="auto"/>
        <w:right w:val="none" w:sz="0" w:space="0" w:color="auto"/>
      </w:divBdr>
    </w:div>
    <w:div w:id="918098669">
      <w:bodyDiv w:val="1"/>
      <w:marLeft w:val="0"/>
      <w:marRight w:val="0"/>
      <w:marTop w:val="0"/>
      <w:marBottom w:val="0"/>
      <w:divBdr>
        <w:top w:val="none" w:sz="0" w:space="0" w:color="auto"/>
        <w:left w:val="none" w:sz="0" w:space="0" w:color="auto"/>
        <w:bottom w:val="none" w:sz="0" w:space="0" w:color="auto"/>
        <w:right w:val="none" w:sz="0" w:space="0" w:color="auto"/>
      </w:divBdr>
    </w:div>
    <w:div w:id="918099909">
      <w:bodyDiv w:val="1"/>
      <w:marLeft w:val="0"/>
      <w:marRight w:val="0"/>
      <w:marTop w:val="0"/>
      <w:marBottom w:val="0"/>
      <w:divBdr>
        <w:top w:val="none" w:sz="0" w:space="0" w:color="auto"/>
        <w:left w:val="none" w:sz="0" w:space="0" w:color="auto"/>
        <w:bottom w:val="none" w:sz="0" w:space="0" w:color="auto"/>
        <w:right w:val="none" w:sz="0" w:space="0" w:color="auto"/>
      </w:divBdr>
    </w:div>
    <w:div w:id="918952722">
      <w:bodyDiv w:val="1"/>
      <w:marLeft w:val="0"/>
      <w:marRight w:val="0"/>
      <w:marTop w:val="0"/>
      <w:marBottom w:val="0"/>
      <w:divBdr>
        <w:top w:val="none" w:sz="0" w:space="0" w:color="auto"/>
        <w:left w:val="none" w:sz="0" w:space="0" w:color="auto"/>
        <w:bottom w:val="none" w:sz="0" w:space="0" w:color="auto"/>
        <w:right w:val="none" w:sz="0" w:space="0" w:color="auto"/>
      </w:divBdr>
    </w:div>
    <w:div w:id="919028155">
      <w:bodyDiv w:val="1"/>
      <w:marLeft w:val="0"/>
      <w:marRight w:val="0"/>
      <w:marTop w:val="0"/>
      <w:marBottom w:val="0"/>
      <w:divBdr>
        <w:top w:val="none" w:sz="0" w:space="0" w:color="auto"/>
        <w:left w:val="none" w:sz="0" w:space="0" w:color="auto"/>
        <w:bottom w:val="none" w:sz="0" w:space="0" w:color="auto"/>
        <w:right w:val="none" w:sz="0" w:space="0" w:color="auto"/>
      </w:divBdr>
    </w:div>
    <w:div w:id="920408153">
      <w:bodyDiv w:val="1"/>
      <w:marLeft w:val="0"/>
      <w:marRight w:val="0"/>
      <w:marTop w:val="0"/>
      <w:marBottom w:val="0"/>
      <w:divBdr>
        <w:top w:val="none" w:sz="0" w:space="0" w:color="auto"/>
        <w:left w:val="none" w:sz="0" w:space="0" w:color="auto"/>
        <w:bottom w:val="none" w:sz="0" w:space="0" w:color="auto"/>
        <w:right w:val="none" w:sz="0" w:space="0" w:color="auto"/>
      </w:divBdr>
    </w:div>
    <w:div w:id="920412014">
      <w:bodyDiv w:val="1"/>
      <w:marLeft w:val="0"/>
      <w:marRight w:val="0"/>
      <w:marTop w:val="0"/>
      <w:marBottom w:val="0"/>
      <w:divBdr>
        <w:top w:val="none" w:sz="0" w:space="0" w:color="auto"/>
        <w:left w:val="none" w:sz="0" w:space="0" w:color="auto"/>
        <w:bottom w:val="none" w:sz="0" w:space="0" w:color="auto"/>
        <w:right w:val="none" w:sz="0" w:space="0" w:color="auto"/>
      </w:divBdr>
    </w:div>
    <w:div w:id="920456201">
      <w:bodyDiv w:val="1"/>
      <w:marLeft w:val="0"/>
      <w:marRight w:val="0"/>
      <w:marTop w:val="0"/>
      <w:marBottom w:val="0"/>
      <w:divBdr>
        <w:top w:val="none" w:sz="0" w:space="0" w:color="auto"/>
        <w:left w:val="none" w:sz="0" w:space="0" w:color="auto"/>
        <w:bottom w:val="none" w:sz="0" w:space="0" w:color="auto"/>
        <w:right w:val="none" w:sz="0" w:space="0" w:color="auto"/>
      </w:divBdr>
    </w:div>
    <w:div w:id="920601113">
      <w:bodyDiv w:val="1"/>
      <w:marLeft w:val="0"/>
      <w:marRight w:val="0"/>
      <w:marTop w:val="0"/>
      <w:marBottom w:val="0"/>
      <w:divBdr>
        <w:top w:val="none" w:sz="0" w:space="0" w:color="auto"/>
        <w:left w:val="none" w:sz="0" w:space="0" w:color="auto"/>
        <w:bottom w:val="none" w:sz="0" w:space="0" w:color="auto"/>
        <w:right w:val="none" w:sz="0" w:space="0" w:color="auto"/>
      </w:divBdr>
    </w:div>
    <w:div w:id="920604413">
      <w:bodyDiv w:val="1"/>
      <w:marLeft w:val="0"/>
      <w:marRight w:val="0"/>
      <w:marTop w:val="0"/>
      <w:marBottom w:val="0"/>
      <w:divBdr>
        <w:top w:val="none" w:sz="0" w:space="0" w:color="auto"/>
        <w:left w:val="none" w:sz="0" w:space="0" w:color="auto"/>
        <w:bottom w:val="none" w:sz="0" w:space="0" w:color="auto"/>
        <w:right w:val="none" w:sz="0" w:space="0" w:color="auto"/>
      </w:divBdr>
    </w:div>
    <w:div w:id="921598739">
      <w:bodyDiv w:val="1"/>
      <w:marLeft w:val="0"/>
      <w:marRight w:val="0"/>
      <w:marTop w:val="0"/>
      <w:marBottom w:val="0"/>
      <w:divBdr>
        <w:top w:val="none" w:sz="0" w:space="0" w:color="auto"/>
        <w:left w:val="none" w:sz="0" w:space="0" w:color="auto"/>
        <w:bottom w:val="none" w:sz="0" w:space="0" w:color="auto"/>
        <w:right w:val="none" w:sz="0" w:space="0" w:color="auto"/>
      </w:divBdr>
    </w:div>
    <w:div w:id="921987249">
      <w:bodyDiv w:val="1"/>
      <w:marLeft w:val="0"/>
      <w:marRight w:val="0"/>
      <w:marTop w:val="0"/>
      <w:marBottom w:val="0"/>
      <w:divBdr>
        <w:top w:val="none" w:sz="0" w:space="0" w:color="auto"/>
        <w:left w:val="none" w:sz="0" w:space="0" w:color="auto"/>
        <w:bottom w:val="none" w:sz="0" w:space="0" w:color="auto"/>
        <w:right w:val="none" w:sz="0" w:space="0" w:color="auto"/>
      </w:divBdr>
    </w:div>
    <w:div w:id="922374526">
      <w:bodyDiv w:val="1"/>
      <w:marLeft w:val="0"/>
      <w:marRight w:val="0"/>
      <w:marTop w:val="0"/>
      <w:marBottom w:val="0"/>
      <w:divBdr>
        <w:top w:val="none" w:sz="0" w:space="0" w:color="auto"/>
        <w:left w:val="none" w:sz="0" w:space="0" w:color="auto"/>
        <w:bottom w:val="none" w:sz="0" w:space="0" w:color="auto"/>
        <w:right w:val="none" w:sz="0" w:space="0" w:color="auto"/>
      </w:divBdr>
    </w:div>
    <w:div w:id="924798517">
      <w:bodyDiv w:val="1"/>
      <w:marLeft w:val="0"/>
      <w:marRight w:val="0"/>
      <w:marTop w:val="0"/>
      <w:marBottom w:val="0"/>
      <w:divBdr>
        <w:top w:val="none" w:sz="0" w:space="0" w:color="auto"/>
        <w:left w:val="none" w:sz="0" w:space="0" w:color="auto"/>
        <w:bottom w:val="none" w:sz="0" w:space="0" w:color="auto"/>
        <w:right w:val="none" w:sz="0" w:space="0" w:color="auto"/>
      </w:divBdr>
    </w:div>
    <w:div w:id="925576432">
      <w:bodyDiv w:val="1"/>
      <w:marLeft w:val="0"/>
      <w:marRight w:val="0"/>
      <w:marTop w:val="0"/>
      <w:marBottom w:val="0"/>
      <w:divBdr>
        <w:top w:val="none" w:sz="0" w:space="0" w:color="auto"/>
        <w:left w:val="none" w:sz="0" w:space="0" w:color="auto"/>
        <w:bottom w:val="none" w:sz="0" w:space="0" w:color="auto"/>
        <w:right w:val="none" w:sz="0" w:space="0" w:color="auto"/>
      </w:divBdr>
    </w:div>
    <w:div w:id="927273698">
      <w:bodyDiv w:val="1"/>
      <w:marLeft w:val="0"/>
      <w:marRight w:val="0"/>
      <w:marTop w:val="0"/>
      <w:marBottom w:val="0"/>
      <w:divBdr>
        <w:top w:val="none" w:sz="0" w:space="0" w:color="auto"/>
        <w:left w:val="none" w:sz="0" w:space="0" w:color="auto"/>
        <w:bottom w:val="none" w:sz="0" w:space="0" w:color="auto"/>
        <w:right w:val="none" w:sz="0" w:space="0" w:color="auto"/>
      </w:divBdr>
    </w:div>
    <w:div w:id="927424633">
      <w:bodyDiv w:val="1"/>
      <w:marLeft w:val="0"/>
      <w:marRight w:val="0"/>
      <w:marTop w:val="0"/>
      <w:marBottom w:val="0"/>
      <w:divBdr>
        <w:top w:val="none" w:sz="0" w:space="0" w:color="auto"/>
        <w:left w:val="none" w:sz="0" w:space="0" w:color="auto"/>
        <w:bottom w:val="none" w:sz="0" w:space="0" w:color="auto"/>
        <w:right w:val="none" w:sz="0" w:space="0" w:color="auto"/>
      </w:divBdr>
    </w:div>
    <w:div w:id="928000786">
      <w:bodyDiv w:val="1"/>
      <w:marLeft w:val="0"/>
      <w:marRight w:val="0"/>
      <w:marTop w:val="0"/>
      <w:marBottom w:val="0"/>
      <w:divBdr>
        <w:top w:val="none" w:sz="0" w:space="0" w:color="auto"/>
        <w:left w:val="none" w:sz="0" w:space="0" w:color="auto"/>
        <w:bottom w:val="none" w:sz="0" w:space="0" w:color="auto"/>
        <w:right w:val="none" w:sz="0" w:space="0" w:color="auto"/>
      </w:divBdr>
    </w:div>
    <w:div w:id="928461152">
      <w:bodyDiv w:val="1"/>
      <w:marLeft w:val="0"/>
      <w:marRight w:val="0"/>
      <w:marTop w:val="0"/>
      <w:marBottom w:val="0"/>
      <w:divBdr>
        <w:top w:val="none" w:sz="0" w:space="0" w:color="auto"/>
        <w:left w:val="none" w:sz="0" w:space="0" w:color="auto"/>
        <w:bottom w:val="none" w:sz="0" w:space="0" w:color="auto"/>
        <w:right w:val="none" w:sz="0" w:space="0" w:color="auto"/>
      </w:divBdr>
    </w:div>
    <w:div w:id="928465877">
      <w:bodyDiv w:val="1"/>
      <w:marLeft w:val="0"/>
      <w:marRight w:val="0"/>
      <w:marTop w:val="0"/>
      <w:marBottom w:val="0"/>
      <w:divBdr>
        <w:top w:val="none" w:sz="0" w:space="0" w:color="auto"/>
        <w:left w:val="none" w:sz="0" w:space="0" w:color="auto"/>
        <w:bottom w:val="none" w:sz="0" w:space="0" w:color="auto"/>
        <w:right w:val="none" w:sz="0" w:space="0" w:color="auto"/>
      </w:divBdr>
    </w:div>
    <w:div w:id="928661557">
      <w:bodyDiv w:val="1"/>
      <w:marLeft w:val="0"/>
      <w:marRight w:val="0"/>
      <w:marTop w:val="0"/>
      <w:marBottom w:val="0"/>
      <w:divBdr>
        <w:top w:val="none" w:sz="0" w:space="0" w:color="auto"/>
        <w:left w:val="none" w:sz="0" w:space="0" w:color="auto"/>
        <w:bottom w:val="none" w:sz="0" w:space="0" w:color="auto"/>
        <w:right w:val="none" w:sz="0" w:space="0" w:color="auto"/>
      </w:divBdr>
    </w:div>
    <w:div w:id="929192163">
      <w:bodyDiv w:val="1"/>
      <w:marLeft w:val="0"/>
      <w:marRight w:val="0"/>
      <w:marTop w:val="0"/>
      <w:marBottom w:val="0"/>
      <w:divBdr>
        <w:top w:val="none" w:sz="0" w:space="0" w:color="auto"/>
        <w:left w:val="none" w:sz="0" w:space="0" w:color="auto"/>
        <w:bottom w:val="none" w:sz="0" w:space="0" w:color="auto"/>
        <w:right w:val="none" w:sz="0" w:space="0" w:color="auto"/>
      </w:divBdr>
    </w:div>
    <w:div w:id="930165132">
      <w:bodyDiv w:val="1"/>
      <w:marLeft w:val="0"/>
      <w:marRight w:val="0"/>
      <w:marTop w:val="0"/>
      <w:marBottom w:val="0"/>
      <w:divBdr>
        <w:top w:val="none" w:sz="0" w:space="0" w:color="auto"/>
        <w:left w:val="none" w:sz="0" w:space="0" w:color="auto"/>
        <w:bottom w:val="none" w:sz="0" w:space="0" w:color="auto"/>
        <w:right w:val="none" w:sz="0" w:space="0" w:color="auto"/>
      </w:divBdr>
    </w:div>
    <w:div w:id="930357608">
      <w:bodyDiv w:val="1"/>
      <w:marLeft w:val="0"/>
      <w:marRight w:val="0"/>
      <w:marTop w:val="0"/>
      <w:marBottom w:val="0"/>
      <w:divBdr>
        <w:top w:val="none" w:sz="0" w:space="0" w:color="auto"/>
        <w:left w:val="none" w:sz="0" w:space="0" w:color="auto"/>
        <w:bottom w:val="none" w:sz="0" w:space="0" w:color="auto"/>
        <w:right w:val="none" w:sz="0" w:space="0" w:color="auto"/>
      </w:divBdr>
    </w:div>
    <w:div w:id="930890173">
      <w:bodyDiv w:val="1"/>
      <w:marLeft w:val="0"/>
      <w:marRight w:val="0"/>
      <w:marTop w:val="0"/>
      <w:marBottom w:val="0"/>
      <w:divBdr>
        <w:top w:val="none" w:sz="0" w:space="0" w:color="auto"/>
        <w:left w:val="none" w:sz="0" w:space="0" w:color="auto"/>
        <w:bottom w:val="none" w:sz="0" w:space="0" w:color="auto"/>
        <w:right w:val="none" w:sz="0" w:space="0" w:color="auto"/>
      </w:divBdr>
    </w:div>
    <w:div w:id="931276624">
      <w:bodyDiv w:val="1"/>
      <w:marLeft w:val="0"/>
      <w:marRight w:val="0"/>
      <w:marTop w:val="0"/>
      <w:marBottom w:val="0"/>
      <w:divBdr>
        <w:top w:val="none" w:sz="0" w:space="0" w:color="auto"/>
        <w:left w:val="none" w:sz="0" w:space="0" w:color="auto"/>
        <w:bottom w:val="none" w:sz="0" w:space="0" w:color="auto"/>
        <w:right w:val="none" w:sz="0" w:space="0" w:color="auto"/>
      </w:divBdr>
    </w:div>
    <w:div w:id="931476744">
      <w:bodyDiv w:val="1"/>
      <w:marLeft w:val="0"/>
      <w:marRight w:val="0"/>
      <w:marTop w:val="0"/>
      <w:marBottom w:val="0"/>
      <w:divBdr>
        <w:top w:val="none" w:sz="0" w:space="0" w:color="auto"/>
        <w:left w:val="none" w:sz="0" w:space="0" w:color="auto"/>
        <w:bottom w:val="none" w:sz="0" w:space="0" w:color="auto"/>
        <w:right w:val="none" w:sz="0" w:space="0" w:color="auto"/>
      </w:divBdr>
    </w:div>
    <w:div w:id="933323717">
      <w:bodyDiv w:val="1"/>
      <w:marLeft w:val="0"/>
      <w:marRight w:val="0"/>
      <w:marTop w:val="0"/>
      <w:marBottom w:val="0"/>
      <w:divBdr>
        <w:top w:val="none" w:sz="0" w:space="0" w:color="auto"/>
        <w:left w:val="none" w:sz="0" w:space="0" w:color="auto"/>
        <w:bottom w:val="none" w:sz="0" w:space="0" w:color="auto"/>
        <w:right w:val="none" w:sz="0" w:space="0" w:color="auto"/>
      </w:divBdr>
    </w:div>
    <w:div w:id="933592749">
      <w:bodyDiv w:val="1"/>
      <w:marLeft w:val="0"/>
      <w:marRight w:val="0"/>
      <w:marTop w:val="0"/>
      <w:marBottom w:val="0"/>
      <w:divBdr>
        <w:top w:val="none" w:sz="0" w:space="0" w:color="auto"/>
        <w:left w:val="none" w:sz="0" w:space="0" w:color="auto"/>
        <w:bottom w:val="none" w:sz="0" w:space="0" w:color="auto"/>
        <w:right w:val="none" w:sz="0" w:space="0" w:color="auto"/>
      </w:divBdr>
    </w:div>
    <w:div w:id="934436970">
      <w:bodyDiv w:val="1"/>
      <w:marLeft w:val="0"/>
      <w:marRight w:val="0"/>
      <w:marTop w:val="0"/>
      <w:marBottom w:val="0"/>
      <w:divBdr>
        <w:top w:val="none" w:sz="0" w:space="0" w:color="auto"/>
        <w:left w:val="none" w:sz="0" w:space="0" w:color="auto"/>
        <w:bottom w:val="none" w:sz="0" w:space="0" w:color="auto"/>
        <w:right w:val="none" w:sz="0" w:space="0" w:color="auto"/>
      </w:divBdr>
    </w:div>
    <w:div w:id="934480285">
      <w:bodyDiv w:val="1"/>
      <w:marLeft w:val="0"/>
      <w:marRight w:val="0"/>
      <w:marTop w:val="0"/>
      <w:marBottom w:val="0"/>
      <w:divBdr>
        <w:top w:val="none" w:sz="0" w:space="0" w:color="auto"/>
        <w:left w:val="none" w:sz="0" w:space="0" w:color="auto"/>
        <w:bottom w:val="none" w:sz="0" w:space="0" w:color="auto"/>
        <w:right w:val="none" w:sz="0" w:space="0" w:color="auto"/>
      </w:divBdr>
    </w:div>
    <w:div w:id="937565301">
      <w:bodyDiv w:val="1"/>
      <w:marLeft w:val="0"/>
      <w:marRight w:val="0"/>
      <w:marTop w:val="0"/>
      <w:marBottom w:val="0"/>
      <w:divBdr>
        <w:top w:val="none" w:sz="0" w:space="0" w:color="auto"/>
        <w:left w:val="none" w:sz="0" w:space="0" w:color="auto"/>
        <w:bottom w:val="none" w:sz="0" w:space="0" w:color="auto"/>
        <w:right w:val="none" w:sz="0" w:space="0" w:color="auto"/>
      </w:divBdr>
    </w:div>
    <w:div w:id="938835512">
      <w:bodyDiv w:val="1"/>
      <w:marLeft w:val="0"/>
      <w:marRight w:val="0"/>
      <w:marTop w:val="0"/>
      <w:marBottom w:val="0"/>
      <w:divBdr>
        <w:top w:val="none" w:sz="0" w:space="0" w:color="auto"/>
        <w:left w:val="none" w:sz="0" w:space="0" w:color="auto"/>
        <w:bottom w:val="none" w:sz="0" w:space="0" w:color="auto"/>
        <w:right w:val="none" w:sz="0" w:space="0" w:color="auto"/>
      </w:divBdr>
    </w:div>
    <w:div w:id="942568886">
      <w:bodyDiv w:val="1"/>
      <w:marLeft w:val="0"/>
      <w:marRight w:val="0"/>
      <w:marTop w:val="0"/>
      <w:marBottom w:val="0"/>
      <w:divBdr>
        <w:top w:val="none" w:sz="0" w:space="0" w:color="auto"/>
        <w:left w:val="none" w:sz="0" w:space="0" w:color="auto"/>
        <w:bottom w:val="none" w:sz="0" w:space="0" w:color="auto"/>
        <w:right w:val="none" w:sz="0" w:space="0" w:color="auto"/>
      </w:divBdr>
    </w:div>
    <w:div w:id="942806989">
      <w:bodyDiv w:val="1"/>
      <w:marLeft w:val="0"/>
      <w:marRight w:val="0"/>
      <w:marTop w:val="0"/>
      <w:marBottom w:val="0"/>
      <w:divBdr>
        <w:top w:val="none" w:sz="0" w:space="0" w:color="auto"/>
        <w:left w:val="none" w:sz="0" w:space="0" w:color="auto"/>
        <w:bottom w:val="none" w:sz="0" w:space="0" w:color="auto"/>
        <w:right w:val="none" w:sz="0" w:space="0" w:color="auto"/>
      </w:divBdr>
    </w:div>
    <w:div w:id="943028123">
      <w:bodyDiv w:val="1"/>
      <w:marLeft w:val="0"/>
      <w:marRight w:val="0"/>
      <w:marTop w:val="0"/>
      <w:marBottom w:val="0"/>
      <w:divBdr>
        <w:top w:val="none" w:sz="0" w:space="0" w:color="auto"/>
        <w:left w:val="none" w:sz="0" w:space="0" w:color="auto"/>
        <w:bottom w:val="none" w:sz="0" w:space="0" w:color="auto"/>
        <w:right w:val="none" w:sz="0" w:space="0" w:color="auto"/>
      </w:divBdr>
    </w:div>
    <w:div w:id="943222931">
      <w:bodyDiv w:val="1"/>
      <w:marLeft w:val="0"/>
      <w:marRight w:val="0"/>
      <w:marTop w:val="0"/>
      <w:marBottom w:val="0"/>
      <w:divBdr>
        <w:top w:val="none" w:sz="0" w:space="0" w:color="auto"/>
        <w:left w:val="none" w:sz="0" w:space="0" w:color="auto"/>
        <w:bottom w:val="none" w:sz="0" w:space="0" w:color="auto"/>
        <w:right w:val="none" w:sz="0" w:space="0" w:color="auto"/>
      </w:divBdr>
    </w:div>
    <w:div w:id="944845428">
      <w:bodyDiv w:val="1"/>
      <w:marLeft w:val="0"/>
      <w:marRight w:val="0"/>
      <w:marTop w:val="0"/>
      <w:marBottom w:val="0"/>
      <w:divBdr>
        <w:top w:val="none" w:sz="0" w:space="0" w:color="auto"/>
        <w:left w:val="none" w:sz="0" w:space="0" w:color="auto"/>
        <w:bottom w:val="none" w:sz="0" w:space="0" w:color="auto"/>
        <w:right w:val="none" w:sz="0" w:space="0" w:color="auto"/>
      </w:divBdr>
    </w:div>
    <w:div w:id="944964035">
      <w:bodyDiv w:val="1"/>
      <w:marLeft w:val="0"/>
      <w:marRight w:val="0"/>
      <w:marTop w:val="0"/>
      <w:marBottom w:val="0"/>
      <w:divBdr>
        <w:top w:val="none" w:sz="0" w:space="0" w:color="auto"/>
        <w:left w:val="none" w:sz="0" w:space="0" w:color="auto"/>
        <w:bottom w:val="none" w:sz="0" w:space="0" w:color="auto"/>
        <w:right w:val="none" w:sz="0" w:space="0" w:color="auto"/>
      </w:divBdr>
    </w:div>
    <w:div w:id="944968452">
      <w:bodyDiv w:val="1"/>
      <w:marLeft w:val="0"/>
      <w:marRight w:val="0"/>
      <w:marTop w:val="0"/>
      <w:marBottom w:val="0"/>
      <w:divBdr>
        <w:top w:val="none" w:sz="0" w:space="0" w:color="auto"/>
        <w:left w:val="none" w:sz="0" w:space="0" w:color="auto"/>
        <w:bottom w:val="none" w:sz="0" w:space="0" w:color="auto"/>
        <w:right w:val="none" w:sz="0" w:space="0" w:color="auto"/>
      </w:divBdr>
    </w:div>
    <w:div w:id="945237245">
      <w:bodyDiv w:val="1"/>
      <w:marLeft w:val="0"/>
      <w:marRight w:val="0"/>
      <w:marTop w:val="0"/>
      <w:marBottom w:val="0"/>
      <w:divBdr>
        <w:top w:val="none" w:sz="0" w:space="0" w:color="auto"/>
        <w:left w:val="none" w:sz="0" w:space="0" w:color="auto"/>
        <w:bottom w:val="none" w:sz="0" w:space="0" w:color="auto"/>
        <w:right w:val="none" w:sz="0" w:space="0" w:color="auto"/>
      </w:divBdr>
    </w:div>
    <w:div w:id="945884489">
      <w:bodyDiv w:val="1"/>
      <w:marLeft w:val="0"/>
      <w:marRight w:val="0"/>
      <w:marTop w:val="0"/>
      <w:marBottom w:val="0"/>
      <w:divBdr>
        <w:top w:val="none" w:sz="0" w:space="0" w:color="auto"/>
        <w:left w:val="none" w:sz="0" w:space="0" w:color="auto"/>
        <w:bottom w:val="none" w:sz="0" w:space="0" w:color="auto"/>
        <w:right w:val="none" w:sz="0" w:space="0" w:color="auto"/>
      </w:divBdr>
    </w:div>
    <w:div w:id="946040475">
      <w:bodyDiv w:val="1"/>
      <w:marLeft w:val="0"/>
      <w:marRight w:val="0"/>
      <w:marTop w:val="0"/>
      <w:marBottom w:val="0"/>
      <w:divBdr>
        <w:top w:val="none" w:sz="0" w:space="0" w:color="auto"/>
        <w:left w:val="none" w:sz="0" w:space="0" w:color="auto"/>
        <w:bottom w:val="none" w:sz="0" w:space="0" w:color="auto"/>
        <w:right w:val="none" w:sz="0" w:space="0" w:color="auto"/>
      </w:divBdr>
    </w:div>
    <w:div w:id="948240686">
      <w:bodyDiv w:val="1"/>
      <w:marLeft w:val="0"/>
      <w:marRight w:val="0"/>
      <w:marTop w:val="0"/>
      <w:marBottom w:val="0"/>
      <w:divBdr>
        <w:top w:val="none" w:sz="0" w:space="0" w:color="auto"/>
        <w:left w:val="none" w:sz="0" w:space="0" w:color="auto"/>
        <w:bottom w:val="none" w:sz="0" w:space="0" w:color="auto"/>
        <w:right w:val="none" w:sz="0" w:space="0" w:color="auto"/>
      </w:divBdr>
    </w:div>
    <w:div w:id="948314849">
      <w:bodyDiv w:val="1"/>
      <w:marLeft w:val="0"/>
      <w:marRight w:val="0"/>
      <w:marTop w:val="0"/>
      <w:marBottom w:val="0"/>
      <w:divBdr>
        <w:top w:val="none" w:sz="0" w:space="0" w:color="auto"/>
        <w:left w:val="none" w:sz="0" w:space="0" w:color="auto"/>
        <w:bottom w:val="none" w:sz="0" w:space="0" w:color="auto"/>
        <w:right w:val="none" w:sz="0" w:space="0" w:color="auto"/>
      </w:divBdr>
    </w:div>
    <w:div w:id="950088249">
      <w:bodyDiv w:val="1"/>
      <w:marLeft w:val="0"/>
      <w:marRight w:val="0"/>
      <w:marTop w:val="0"/>
      <w:marBottom w:val="0"/>
      <w:divBdr>
        <w:top w:val="none" w:sz="0" w:space="0" w:color="auto"/>
        <w:left w:val="none" w:sz="0" w:space="0" w:color="auto"/>
        <w:bottom w:val="none" w:sz="0" w:space="0" w:color="auto"/>
        <w:right w:val="none" w:sz="0" w:space="0" w:color="auto"/>
      </w:divBdr>
    </w:div>
    <w:div w:id="950210889">
      <w:bodyDiv w:val="1"/>
      <w:marLeft w:val="0"/>
      <w:marRight w:val="0"/>
      <w:marTop w:val="0"/>
      <w:marBottom w:val="0"/>
      <w:divBdr>
        <w:top w:val="none" w:sz="0" w:space="0" w:color="auto"/>
        <w:left w:val="none" w:sz="0" w:space="0" w:color="auto"/>
        <w:bottom w:val="none" w:sz="0" w:space="0" w:color="auto"/>
        <w:right w:val="none" w:sz="0" w:space="0" w:color="auto"/>
      </w:divBdr>
    </w:div>
    <w:div w:id="950892701">
      <w:bodyDiv w:val="1"/>
      <w:marLeft w:val="0"/>
      <w:marRight w:val="0"/>
      <w:marTop w:val="0"/>
      <w:marBottom w:val="0"/>
      <w:divBdr>
        <w:top w:val="none" w:sz="0" w:space="0" w:color="auto"/>
        <w:left w:val="none" w:sz="0" w:space="0" w:color="auto"/>
        <w:bottom w:val="none" w:sz="0" w:space="0" w:color="auto"/>
        <w:right w:val="none" w:sz="0" w:space="0" w:color="auto"/>
      </w:divBdr>
    </w:div>
    <w:div w:id="951209238">
      <w:bodyDiv w:val="1"/>
      <w:marLeft w:val="0"/>
      <w:marRight w:val="0"/>
      <w:marTop w:val="0"/>
      <w:marBottom w:val="0"/>
      <w:divBdr>
        <w:top w:val="none" w:sz="0" w:space="0" w:color="auto"/>
        <w:left w:val="none" w:sz="0" w:space="0" w:color="auto"/>
        <w:bottom w:val="none" w:sz="0" w:space="0" w:color="auto"/>
        <w:right w:val="none" w:sz="0" w:space="0" w:color="auto"/>
      </w:divBdr>
    </w:div>
    <w:div w:id="953054455">
      <w:bodyDiv w:val="1"/>
      <w:marLeft w:val="0"/>
      <w:marRight w:val="0"/>
      <w:marTop w:val="0"/>
      <w:marBottom w:val="0"/>
      <w:divBdr>
        <w:top w:val="none" w:sz="0" w:space="0" w:color="auto"/>
        <w:left w:val="none" w:sz="0" w:space="0" w:color="auto"/>
        <w:bottom w:val="none" w:sz="0" w:space="0" w:color="auto"/>
        <w:right w:val="none" w:sz="0" w:space="0" w:color="auto"/>
      </w:divBdr>
    </w:div>
    <w:div w:id="953754553">
      <w:bodyDiv w:val="1"/>
      <w:marLeft w:val="0"/>
      <w:marRight w:val="0"/>
      <w:marTop w:val="0"/>
      <w:marBottom w:val="0"/>
      <w:divBdr>
        <w:top w:val="none" w:sz="0" w:space="0" w:color="auto"/>
        <w:left w:val="none" w:sz="0" w:space="0" w:color="auto"/>
        <w:bottom w:val="none" w:sz="0" w:space="0" w:color="auto"/>
        <w:right w:val="none" w:sz="0" w:space="0" w:color="auto"/>
      </w:divBdr>
    </w:div>
    <w:div w:id="953902148">
      <w:bodyDiv w:val="1"/>
      <w:marLeft w:val="0"/>
      <w:marRight w:val="0"/>
      <w:marTop w:val="0"/>
      <w:marBottom w:val="0"/>
      <w:divBdr>
        <w:top w:val="none" w:sz="0" w:space="0" w:color="auto"/>
        <w:left w:val="none" w:sz="0" w:space="0" w:color="auto"/>
        <w:bottom w:val="none" w:sz="0" w:space="0" w:color="auto"/>
        <w:right w:val="none" w:sz="0" w:space="0" w:color="auto"/>
      </w:divBdr>
    </w:div>
    <w:div w:id="954870691">
      <w:bodyDiv w:val="1"/>
      <w:marLeft w:val="0"/>
      <w:marRight w:val="0"/>
      <w:marTop w:val="0"/>
      <w:marBottom w:val="0"/>
      <w:divBdr>
        <w:top w:val="none" w:sz="0" w:space="0" w:color="auto"/>
        <w:left w:val="none" w:sz="0" w:space="0" w:color="auto"/>
        <w:bottom w:val="none" w:sz="0" w:space="0" w:color="auto"/>
        <w:right w:val="none" w:sz="0" w:space="0" w:color="auto"/>
      </w:divBdr>
    </w:div>
    <w:div w:id="957833092">
      <w:bodyDiv w:val="1"/>
      <w:marLeft w:val="0"/>
      <w:marRight w:val="0"/>
      <w:marTop w:val="0"/>
      <w:marBottom w:val="0"/>
      <w:divBdr>
        <w:top w:val="none" w:sz="0" w:space="0" w:color="auto"/>
        <w:left w:val="none" w:sz="0" w:space="0" w:color="auto"/>
        <w:bottom w:val="none" w:sz="0" w:space="0" w:color="auto"/>
        <w:right w:val="none" w:sz="0" w:space="0" w:color="auto"/>
      </w:divBdr>
    </w:div>
    <w:div w:id="959143993">
      <w:bodyDiv w:val="1"/>
      <w:marLeft w:val="0"/>
      <w:marRight w:val="0"/>
      <w:marTop w:val="0"/>
      <w:marBottom w:val="0"/>
      <w:divBdr>
        <w:top w:val="none" w:sz="0" w:space="0" w:color="auto"/>
        <w:left w:val="none" w:sz="0" w:space="0" w:color="auto"/>
        <w:bottom w:val="none" w:sz="0" w:space="0" w:color="auto"/>
        <w:right w:val="none" w:sz="0" w:space="0" w:color="auto"/>
      </w:divBdr>
    </w:div>
    <w:div w:id="959216517">
      <w:bodyDiv w:val="1"/>
      <w:marLeft w:val="0"/>
      <w:marRight w:val="0"/>
      <w:marTop w:val="0"/>
      <w:marBottom w:val="0"/>
      <w:divBdr>
        <w:top w:val="none" w:sz="0" w:space="0" w:color="auto"/>
        <w:left w:val="none" w:sz="0" w:space="0" w:color="auto"/>
        <w:bottom w:val="none" w:sz="0" w:space="0" w:color="auto"/>
        <w:right w:val="none" w:sz="0" w:space="0" w:color="auto"/>
      </w:divBdr>
    </w:div>
    <w:div w:id="959459715">
      <w:bodyDiv w:val="1"/>
      <w:marLeft w:val="0"/>
      <w:marRight w:val="0"/>
      <w:marTop w:val="0"/>
      <w:marBottom w:val="0"/>
      <w:divBdr>
        <w:top w:val="none" w:sz="0" w:space="0" w:color="auto"/>
        <w:left w:val="none" w:sz="0" w:space="0" w:color="auto"/>
        <w:bottom w:val="none" w:sz="0" w:space="0" w:color="auto"/>
        <w:right w:val="none" w:sz="0" w:space="0" w:color="auto"/>
      </w:divBdr>
    </w:div>
    <w:div w:id="960066274">
      <w:bodyDiv w:val="1"/>
      <w:marLeft w:val="0"/>
      <w:marRight w:val="0"/>
      <w:marTop w:val="0"/>
      <w:marBottom w:val="0"/>
      <w:divBdr>
        <w:top w:val="none" w:sz="0" w:space="0" w:color="auto"/>
        <w:left w:val="none" w:sz="0" w:space="0" w:color="auto"/>
        <w:bottom w:val="none" w:sz="0" w:space="0" w:color="auto"/>
        <w:right w:val="none" w:sz="0" w:space="0" w:color="auto"/>
      </w:divBdr>
    </w:div>
    <w:div w:id="961303186">
      <w:bodyDiv w:val="1"/>
      <w:marLeft w:val="0"/>
      <w:marRight w:val="0"/>
      <w:marTop w:val="0"/>
      <w:marBottom w:val="0"/>
      <w:divBdr>
        <w:top w:val="none" w:sz="0" w:space="0" w:color="auto"/>
        <w:left w:val="none" w:sz="0" w:space="0" w:color="auto"/>
        <w:bottom w:val="none" w:sz="0" w:space="0" w:color="auto"/>
        <w:right w:val="none" w:sz="0" w:space="0" w:color="auto"/>
      </w:divBdr>
    </w:div>
    <w:div w:id="961376082">
      <w:bodyDiv w:val="1"/>
      <w:marLeft w:val="0"/>
      <w:marRight w:val="0"/>
      <w:marTop w:val="0"/>
      <w:marBottom w:val="0"/>
      <w:divBdr>
        <w:top w:val="none" w:sz="0" w:space="0" w:color="auto"/>
        <w:left w:val="none" w:sz="0" w:space="0" w:color="auto"/>
        <w:bottom w:val="none" w:sz="0" w:space="0" w:color="auto"/>
        <w:right w:val="none" w:sz="0" w:space="0" w:color="auto"/>
      </w:divBdr>
    </w:div>
    <w:div w:id="962420938">
      <w:bodyDiv w:val="1"/>
      <w:marLeft w:val="0"/>
      <w:marRight w:val="0"/>
      <w:marTop w:val="0"/>
      <w:marBottom w:val="0"/>
      <w:divBdr>
        <w:top w:val="none" w:sz="0" w:space="0" w:color="auto"/>
        <w:left w:val="none" w:sz="0" w:space="0" w:color="auto"/>
        <w:bottom w:val="none" w:sz="0" w:space="0" w:color="auto"/>
        <w:right w:val="none" w:sz="0" w:space="0" w:color="auto"/>
      </w:divBdr>
    </w:div>
    <w:div w:id="963342488">
      <w:bodyDiv w:val="1"/>
      <w:marLeft w:val="0"/>
      <w:marRight w:val="0"/>
      <w:marTop w:val="0"/>
      <w:marBottom w:val="0"/>
      <w:divBdr>
        <w:top w:val="none" w:sz="0" w:space="0" w:color="auto"/>
        <w:left w:val="none" w:sz="0" w:space="0" w:color="auto"/>
        <w:bottom w:val="none" w:sz="0" w:space="0" w:color="auto"/>
        <w:right w:val="none" w:sz="0" w:space="0" w:color="auto"/>
      </w:divBdr>
    </w:div>
    <w:div w:id="963577122">
      <w:bodyDiv w:val="1"/>
      <w:marLeft w:val="0"/>
      <w:marRight w:val="0"/>
      <w:marTop w:val="0"/>
      <w:marBottom w:val="0"/>
      <w:divBdr>
        <w:top w:val="none" w:sz="0" w:space="0" w:color="auto"/>
        <w:left w:val="none" w:sz="0" w:space="0" w:color="auto"/>
        <w:bottom w:val="none" w:sz="0" w:space="0" w:color="auto"/>
        <w:right w:val="none" w:sz="0" w:space="0" w:color="auto"/>
      </w:divBdr>
    </w:div>
    <w:div w:id="963732561">
      <w:bodyDiv w:val="1"/>
      <w:marLeft w:val="0"/>
      <w:marRight w:val="0"/>
      <w:marTop w:val="0"/>
      <w:marBottom w:val="0"/>
      <w:divBdr>
        <w:top w:val="none" w:sz="0" w:space="0" w:color="auto"/>
        <w:left w:val="none" w:sz="0" w:space="0" w:color="auto"/>
        <w:bottom w:val="none" w:sz="0" w:space="0" w:color="auto"/>
        <w:right w:val="none" w:sz="0" w:space="0" w:color="auto"/>
      </w:divBdr>
    </w:div>
    <w:div w:id="963736649">
      <w:bodyDiv w:val="1"/>
      <w:marLeft w:val="0"/>
      <w:marRight w:val="0"/>
      <w:marTop w:val="0"/>
      <w:marBottom w:val="0"/>
      <w:divBdr>
        <w:top w:val="none" w:sz="0" w:space="0" w:color="auto"/>
        <w:left w:val="none" w:sz="0" w:space="0" w:color="auto"/>
        <w:bottom w:val="none" w:sz="0" w:space="0" w:color="auto"/>
        <w:right w:val="none" w:sz="0" w:space="0" w:color="auto"/>
      </w:divBdr>
    </w:div>
    <w:div w:id="963774965">
      <w:bodyDiv w:val="1"/>
      <w:marLeft w:val="0"/>
      <w:marRight w:val="0"/>
      <w:marTop w:val="0"/>
      <w:marBottom w:val="0"/>
      <w:divBdr>
        <w:top w:val="none" w:sz="0" w:space="0" w:color="auto"/>
        <w:left w:val="none" w:sz="0" w:space="0" w:color="auto"/>
        <w:bottom w:val="none" w:sz="0" w:space="0" w:color="auto"/>
        <w:right w:val="none" w:sz="0" w:space="0" w:color="auto"/>
      </w:divBdr>
    </w:div>
    <w:div w:id="964390378">
      <w:bodyDiv w:val="1"/>
      <w:marLeft w:val="0"/>
      <w:marRight w:val="0"/>
      <w:marTop w:val="0"/>
      <w:marBottom w:val="0"/>
      <w:divBdr>
        <w:top w:val="none" w:sz="0" w:space="0" w:color="auto"/>
        <w:left w:val="none" w:sz="0" w:space="0" w:color="auto"/>
        <w:bottom w:val="none" w:sz="0" w:space="0" w:color="auto"/>
        <w:right w:val="none" w:sz="0" w:space="0" w:color="auto"/>
      </w:divBdr>
    </w:div>
    <w:div w:id="964580946">
      <w:bodyDiv w:val="1"/>
      <w:marLeft w:val="0"/>
      <w:marRight w:val="0"/>
      <w:marTop w:val="0"/>
      <w:marBottom w:val="0"/>
      <w:divBdr>
        <w:top w:val="none" w:sz="0" w:space="0" w:color="auto"/>
        <w:left w:val="none" w:sz="0" w:space="0" w:color="auto"/>
        <w:bottom w:val="none" w:sz="0" w:space="0" w:color="auto"/>
        <w:right w:val="none" w:sz="0" w:space="0" w:color="auto"/>
      </w:divBdr>
    </w:div>
    <w:div w:id="964894658">
      <w:bodyDiv w:val="1"/>
      <w:marLeft w:val="0"/>
      <w:marRight w:val="0"/>
      <w:marTop w:val="0"/>
      <w:marBottom w:val="0"/>
      <w:divBdr>
        <w:top w:val="none" w:sz="0" w:space="0" w:color="auto"/>
        <w:left w:val="none" w:sz="0" w:space="0" w:color="auto"/>
        <w:bottom w:val="none" w:sz="0" w:space="0" w:color="auto"/>
        <w:right w:val="none" w:sz="0" w:space="0" w:color="auto"/>
      </w:divBdr>
    </w:div>
    <w:div w:id="965040906">
      <w:bodyDiv w:val="1"/>
      <w:marLeft w:val="0"/>
      <w:marRight w:val="0"/>
      <w:marTop w:val="0"/>
      <w:marBottom w:val="0"/>
      <w:divBdr>
        <w:top w:val="none" w:sz="0" w:space="0" w:color="auto"/>
        <w:left w:val="none" w:sz="0" w:space="0" w:color="auto"/>
        <w:bottom w:val="none" w:sz="0" w:space="0" w:color="auto"/>
        <w:right w:val="none" w:sz="0" w:space="0" w:color="auto"/>
      </w:divBdr>
    </w:div>
    <w:div w:id="966083640">
      <w:bodyDiv w:val="1"/>
      <w:marLeft w:val="0"/>
      <w:marRight w:val="0"/>
      <w:marTop w:val="0"/>
      <w:marBottom w:val="0"/>
      <w:divBdr>
        <w:top w:val="none" w:sz="0" w:space="0" w:color="auto"/>
        <w:left w:val="none" w:sz="0" w:space="0" w:color="auto"/>
        <w:bottom w:val="none" w:sz="0" w:space="0" w:color="auto"/>
        <w:right w:val="none" w:sz="0" w:space="0" w:color="auto"/>
      </w:divBdr>
    </w:div>
    <w:div w:id="966662924">
      <w:bodyDiv w:val="1"/>
      <w:marLeft w:val="0"/>
      <w:marRight w:val="0"/>
      <w:marTop w:val="0"/>
      <w:marBottom w:val="0"/>
      <w:divBdr>
        <w:top w:val="none" w:sz="0" w:space="0" w:color="auto"/>
        <w:left w:val="none" w:sz="0" w:space="0" w:color="auto"/>
        <w:bottom w:val="none" w:sz="0" w:space="0" w:color="auto"/>
        <w:right w:val="none" w:sz="0" w:space="0" w:color="auto"/>
      </w:divBdr>
    </w:div>
    <w:div w:id="966862657">
      <w:bodyDiv w:val="1"/>
      <w:marLeft w:val="0"/>
      <w:marRight w:val="0"/>
      <w:marTop w:val="0"/>
      <w:marBottom w:val="0"/>
      <w:divBdr>
        <w:top w:val="none" w:sz="0" w:space="0" w:color="auto"/>
        <w:left w:val="none" w:sz="0" w:space="0" w:color="auto"/>
        <w:bottom w:val="none" w:sz="0" w:space="0" w:color="auto"/>
        <w:right w:val="none" w:sz="0" w:space="0" w:color="auto"/>
      </w:divBdr>
    </w:div>
    <w:div w:id="968314544">
      <w:bodyDiv w:val="1"/>
      <w:marLeft w:val="0"/>
      <w:marRight w:val="0"/>
      <w:marTop w:val="0"/>
      <w:marBottom w:val="0"/>
      <w:divBdr>
        <w:top w:val="none" w:sz="0" w:space="0" w:color="auto"/>
        <w:left w:val="none" w:sz="0" w:space="0" w:color="auto"/>
        <w:bottom w:val="none" w:sz="0" w:space="0" w:color="auto"/>
        <w:right w:val="none" w:sz="0" w:space="0" w:color="auto"/>
      </w:divBdr>
    </w:div>
    <w:div w:id="968900382">
      <w:bodyDiv w:val="1"/>
      <w:marLeft w:val="0"/>
      <w:marRight w:val="0"/>
      <w:marTop w:val="0"/>
      <w:marBottom w:val="0"/>
      <w:divBdr>
        <w:top w:val="none" w:sz="0" w:space="0" w:color="auto"/>
        <w:left w:val="none" w:sz="0" w:space="0" w:color="auto"/>
        <w:bottom w:val="none" w:sz="0" w:space="0" w:color="auto"/>
        <w:right w:val="none" w:sz="0" w:space="0" w:color="auto"/>
      </w:divBdr>
    </w:div>
    <w:div w:id="969432735">
      <w:bodyDiv w:val="1"/>
      <w:marLeft w:val="0"/>
      <w:marRight w:val="0"/>
      <w:marTop w:val="0"/>
      <w:marBottom w:val="0"/>
      <w:divBdr>
        <w:top w:val="none" w:sz="0" w:space="0" w:color="auto"/>
        <w:left w:val="none" w:sz="0" w:space="0" w:color="auto"/>
        <w:bottom w:val="none" w:sz="0" w:space="0" w:color="auto"/>
        <w:right w:val="none" w:sz="0" w:space="0" w:color="auto"/>
      </w:divBdr>
    </w:div>
    <w:div w:id="970093776">
      <w:bodyDiv w:val="1"/>
      <w:marLeft w:val="0"/>
      <w:marRight w:val="0"/>
      <w:marTop w:val="0"/>
      <w:marBottom w:val="0"/>
      <w:divBdr>
        <w:top w:val="none" w:sz="0" w:space="0" w:color="auto"/>
        <w:left w:val="none" w:sz="0" w:space="0" w:color="auto"/>
        <w:bottom w:val="none" w:sz="0" w:space="0" w:color="auto"/>
        <w:right w:val="none" w:sz="0" w:space="0" w:color="auto"/>
      </w:divBdr>
    </w:div>
    <w:div w:id="970405329">
      <w:bodyDiv w:val="1"/>
      <w:marLeft w:val="0"/>
      <w:marRight w:val="0"/>
      <w:marTop w:val="0"/>
      <w:marBottom w:val="0"/>
      <w:divBdr>
        <w:top w:val="none" w:sz="0" w:space="0" w:color="auto"/>
        <w:left w:val="none" w:sz="0" w:space="0" w:color="auto"/>
        <w:bottom w:val="none" w:sz="0" w:space="0" w:color="auto"/>
        <w:right w:val="none" w:sz="0" w:space="0" w:color="auto"/>
      </w:divBdr>
    </w:div>
    <w:div w:id="972518729">
      <w:bodyDiv w:val="1"/>
      <w:marLeft w:val="0"/>
      <w:marRight w:val="0"/>
      <w:marTop w:val="0"/>
      <w:marBottom w:val="0"/>
      <w:divBdr>
        <w:top w:val="none" w:sz="0" w:space="0" w:color="auto"/>
        <w:left w:val="none" w:sz="0" w:space="0" w:color="auto"/>
        <w:bottom w:val="none" w:sz="0" w:space="0" w:color="auto"/>
        <w:right w:val="none" w:sz="0" w:space="0" w:color="auto"/>
      </w:divBdr>
    </w:div>
    <w:div w:id="972715924">
      <w:bodyDiv w:val="1"/>
      <w:marLeft w:val="0"/>
      <w:marRight w:val="0"/>
      <w:marTop w:val="0"/>
      <w:marBottom w:val="0"/>
      <w:divBdr>
        <w:top w:val="none" w:sz="0" w:space="0" w:color="auto"/>
        <w:left w:val="none" w:sz="0" w:space="0" w:color="auto"/>
        <w:bottom w:val="none" w:sz="0" w:space="0" w:color="auto"/>
        <w:right w:val="none" w:sz="0" w:space="0" w:color="auto"/>
      </w:divBdr>
    </w:div>
    <w:div w:id="973366377">
      <w:bodyDiv w:val="1"/>
      <w:marLeft w:val="0"/>
      <w:marRight w:val="0"/>
      <w:marTop w:val="0"/>
      <w:marBottom w:val="0"/>
      <w:divBdr>
        <w:top w:val="none" w:sz="0" w:space="0" w:color="auto"/>
        <w:left w:val="none" w:sz="0" w:space="0" w:color="auto"/>
        <w:bottom w:val="none" w:sz="0" w:space="0" w:color="auto"/>
        <w:right w:val="none" w:sz="0" w:space="0" w:color="auto"/>
      </w:divBdr>
    </w:div>
    <w:div w:id="973407525">
      <w:bodyDiv w:val="1"/>
      <w:marLeft w:val="0"/>
      <w:marRight w:val="0"/>
      <w:marTop w:val="0"/>
      <w:marBottom w:val="0"/>
      <w:divBdr>
        <w:top w:val="none" w:sz="0" w:space="0" w:color="auto"/>
        <w:left w:val="none" w:sz="0" w:space="0" w:color="auto"/>
        <w:bottom w:val="none" w:sz="0" w:space="0" w:color="auto"/>
        <w:right w:val="none" w:sz="0" w:space="0" w:color="auto"/>
      </w:divBdr>
    </w:div>
    <w:div w:id="973412081">
      <w:bodyDiv w:val="1"/>
      <w:marLeft w:val="0"/>
      <w:marRight w:val="0"/>
      <w:marTop w:val="0"/>
      <w:marBottom w:val="0"/>
      <w:divBdr>
        <w:top w:val="none" w:sz="0" w:space="0" w:color="auto"/>
        <w:left w:val="none" w:sz="0" w:space="0" w:color="auto"/>
        <w:bottom w:val="none" w:sz="0" w:space="0" w:color="auto"/>
        <w:right w:val="none" w:sz="0" w:space="0" w:color="auto"/>
      </w:divBdr>
    </w:div>
    <w:div w:id="973563120">
      <w:bodyDiv w:val="1"/>
      <w:marLeft w:val="0"/>
      <w:marRight w:val="0"/>
      <w:marTop w:val="0"/>
      <w:marBottom w:val="0"/>
      <w:divBdr>
        <w:top w:val="none" w:sz="0" w:space="0" w:color="auto"/>
        <w:left w:val="none" w:sz="0" w:space="0" w:color="auto"/>
        <w:bottom w:val="none" w:sz="0" w:space="0" w:color="auto"/>
        <w:right w:val="none" w:sz="0" w:space="0" w:color="auto"/>
      </w:divBdr>
    </w:div>
    <w:div w:id="974407821">
      <w:bodyDiv w:val="1"/>
      <w:marLeft w:val="0"/>
      <w:marRight w:val="0"/>
      <w:marTop w:val="0"/>
      <w:marBottom w:val="0"/>
      <w:divBdr>
        <w:top w:val="none" w:sz="0" w:space="0" w:color="auto"/>
        <w:left w:val="none" w:sz="0" w:space="0" w:color="auto"/>
        <w:bottom w:val="none" w:sz="0" w:space="0" w:color="auto"/>
        <w:right w:val="none" w:sz="0" w:space="0" w:color="auto"/>
      </w:divBdr>
    </w:div>
    <w:div w:id="974409489">
      <w:bodyDiv w:val="1"/>
      <w:marLeft w:val="0"/>
      <w:marRight w:val="0"/>
      <w:marTop w:val="0"/>
      <w:marBottom w:val="0"/>
      <w:divBdr>
        <w:top w:val="none" w:sz="0" w:space="0" w:color="auto"/>
        <w:left w:val="none" w:sz="0" w:space="0" w:color="auto"/>
        <w:bottom w:val="none" w:sz="0" w:space="0" w:color="auto"/>
        <w:right w:val="none" w:sz="0" w:space="0" w:color="auto"/>
      </w:divBdr>
    </w:div>
    <w:div w:id="975838653">
      <w:bodyDiv w:val="1"/>
      <w:marLeft w:val="0"/>
      <w:marRight w:val="0"/>
      <w:marTop w:val="0"/>
      <w:marBottom w:val="0"/>
      <w:divBdr>
        <w:top w:val="none" w:sz="0" w:space="0" w:color="auto"/>
        <w:left w:val="none" w:sz="0" w:space="0" w:color="auto"/>
        <w:bottom w:val="none" w:sz="0" w:space="0" w:color="auto"/>
        <w:right w:val="none" w:sz="0" w:space="0" w:color="auto"/>
      </w:divBdr>
    </w:div>
    <w:div w:id="976448099">
      <w:bodyDiv w:val="1"/>
      <w:marLeft w:val="0"/>
      <w:marRight w:val="0"/>
      <w:marTop w:val="0"/>
      <w:marBottom w:val="0"/>
      <w:divBdr>
        <w:top w:val="none" w:sz="0" w:space="0" w:color="auto"/>
        <w:left w:val="none" w:sz="0" w:space="0" w:color="auto"/>
        <w:bottom w:val="none" w:sz="0" w:space="0" w:color="auto"/>
        <w:right w:val="none" w:sz="0" w:space="0" w:color="auto"/>
      </w:divBdr>
    </w:div>
    <w:div w:id="978073680">
      <w:bodyDiv w:val="1"/>
      <w:marLeft w:val="0"/>
      <w:marRight w:val="0"/>
      <w:marTop w:val="0"/>
      <w:marBottom w:val="0"/>
      <w:divBdr>
        <w:top w:val="none" w:sz="0" w:space="0" w:color="auto"/>
        <w:left w:val="none" w:sz="0" w:space="0" w:color="auto"/>
        <w:bottom w:val="none" w:sz="0" w:space="0" w:color="auto"/>
        <w:right w:val="none" w:sz="0" w:space="0" w:color="auto"/>
      </w:divBdr>
    </w:div>
    <w:div w:id="978149113">
      <w:bodyDiv w:val="1"/>
      <w:marLeft w:val="0"/>
      <w:marRight w:val="0"/>
      <w:marTop w:val="0"/>
      <w:marBottom w:val="0"/>
      <w:divBdr>
        <w:top w:val="none" w:sz="0" w:space="0" w:color="auto"/>
        <w:left w:val="none" w:sz="0" w:space="0" w:color="auto"/>
        <w:bottom w:val="none" w:sz="0" w:space="0" w:color="auto"/>
        <w:right w:val="none" w:sz="0" w:space="0" w:color="auto"/>
      </w:divBdr>
    </w:div>
    <w:div w:id="981153110">
      <w:bodyDiv w:val="1"/>
      <w:marLeft w:val="0"/>
      <w:marRight w:val="0"/>
      <w:marTop w:val="0"/>
      <w:marBottom w:val="0"/>
      <w:divBdr>
        <w:top w:val="none" w:sz="0" w:space="0" w:color="auto"/>
        <w:left w:val="none" w:sz="0" w:space="0" w:color="auto"/>
        <w:bottom w:val="none" w:sz="0" w:space="0" w:color="auto"/>
        <w:right w:val="none" w:sz="0" w:space="0" w:color="auto"/>
      </w:divBdr>
    </w:div>
    <w:div w:id="981428610">
      <w:bodyDiv w:val="1"/>
      <w:marLeft w:val="0"/>
      <w:marRight w:val="0"/>
      <w:marTop w:val="0"/>
      <w:marBottom w:val="0"/>
      <w:divBdr>
        <w:top w:val="none" w:sz="0" w:space="0" w:color="auto"/>
        <w:left w:val="none" w:sz="0" w:space="0" w:color="auto"/>
        <w:bottom w:val="none" w:sz="0" w:space="0" w:color="auto"/>
        <w:right w:val="none" w:sz="0" w:space="0" w:color="auto"/>
      </w:divBdr>
    </w:div>
    <w:div w:id="982730469">
      <w:bodyDiv w:val="1"/>
      <w:marLeft w:val="0"/>
      <w:marRight w:val="0"/>
      <w:marTop w:val="0"/>
      <w:marBottom w:val="0"/>
      <w:divBdr>
        <w:top w:val="none" w:sz="0" w:space="0" w:color="auto"/>
        <w:left w:val="none" w:sz="0" w:space="0" w:color="auto"/>
        <w:bottom w:val="none" w:sz="0" w:space="0" w:color="auto"/>
        <w:right w:val="none" w:sz="0" w:space="0" w:color="auto"/>
      </w:divBdr>
    </w:div>
    <w:div w:id="982781234">
      <w:bodyDiv w:val="1"/>
      <w:marLeft w:val="0"/>
      <w:marRight w:val="0"/>
      <w:marTop w:val="0"/>
      <w:marBottom w:val="0"/>
      <w:divBdr>
        <w:top w:val="none" w:sz="0" w:space="0" w:color="auto"/>
        <w:left w:val="none" w:sz="0" w:space="0" w:color="auto"/>
        <w:bottom w:val="none" w:sz="0" w:space="0" w:color="auto"/>
        <w:right w:val="none" w:sz="0" w:space="0" w:color="auto"/>
      </w:divBdr>
    </w:div>
    <w:div w:id="983507207">
      <w:bodyDiv w:val="1"/>
      <w:marLeft w:val="0"/>
      <w:marRight w:val="0"/>
      <w:marTop w:val="0"/>
      <w:marBottom w:val="0"/>
      <w:divBdr>
        <w:top w:val="none" w:sz="0" w:space="0" w:color="auto"/>
        <w:left w:val="none" w:sz="0" w:space="0" w:color="auto"/>
        <w:bottom w:val="none" w:sz="0" w:space="0" w:color="auto"/>
        <w:right w:val="none" w:sz="0" w:space="0" w:color="auto"/>
      </w:divBdr>
    </w:div>
    <w:div w:id="985551169">
      <w:bodyDiv w:val="1"/>
      <w:marLeft w:val="0"/>
      <w:marRight w:val="0"/>
      <w:marTop w:val="0"/>
      <w:marBottom w:val="0"/>
      <w:divBdr>
        <w:top w:val="none" w:sz="0" w:space="0" w:color="auto"/>
        <w:left w:val="none" w:sz="0" w:space="0" w:color="auto"/>
        <w:bottom w:val="none" w:sz="0" w:space="0" w:color="auto"/>
        <w:right w:val="none" w:sz="0" w:space="0" w:color="auto"/>
      </w:divBdr>
    </w:div>
    <w:div w:id="986592844">
      <w:bodyDiv w:val="1"/>
      <w:marLeft w:val="0"/>
      <w:marRight w:val="0"/>
      <w:marTop w:val="0"/>
      <w:marBottom w:val="0"/>
      <w:divBdr>
        <w:top w:val="none" w:sz="0" w:space="0" w:color="auto"/>
        <w:left w:val="none" w:sz="0" w:space="0" w:color="auto"/>
        <w:bottom w:val="none" w:sz="0" w:space="0" w:color="auto"/>
        <w:right w:val="none" w:sz="0" w:space="0" w:color="auto"/>
      </w:divBdr>
    </w:div>
    <w:div w:id="987786590">
      <w:bodyDiv w:val="1"/>
      <w:marLeft w:val="0"/>
      <w:marRight w:val="0"/>
      <w:marTop w:val="0"/>
      <w:marBottom w:val="0"/>
      <w:divBdr>
        <w:top w:val="none" w:sz="0" w:space="0" w:color="auto"/>
        <w:left w:val="none" w:sz="0" w:space="0" w:color="auto"/>
        <w:bottom w:val="none" w:sz="0" w:space="0" w:color="auto"/>
        <w:right w:val="none" w:sz="0" w:space="0" w:color="auto"/>
      </w:divBdr>
    </w:div>
    <w:div w:id="988556014">
      <w:bodyDiv w:val="1"/>
      <w:marLeft w:val="0"/>
      <w:marRight w:val="0"/>
      <w:marTop w:val="0"/>
      <w:marBottom w:val="0"/>
      <w:divBdr>
        <w:top w:val="none" w:sz="0" w:space="0" w:color="auto"/>
        <w:left w:val="none" w:sz="0" w:space="0" w:color="auto"/>
        <w:bottom w:val="none" w:sz="0" w:space="0" w:color="auto"/>
        <w:right w:val="none" w:sz="0" w:space="0" w:color="auto"/>
      </w:divBdr>
    </w:div>
    <w:div w:id="988679440">
      <w:bodyDiv w:val="1"/>
      <w:marLeft w:val="0"/>
      <w:marRight w:val="0"/>
      <w:marTop w:val="0"/>
      <w:marBottom w:val="0"/>
      <w:divBdr>
        <w:top w:val="none" w:sz="0" w:space="0" w:color="auto"/>
        <w:left w:val="none" w:sz="0" w:space="0" w:color="auto"/>
        <w:bottom w:val="none" w:sz="0" w:space="0" w:color="auto"/>
        <w:right w:val="none" w:sz="0" w:space="0" w:color="auto"/>
      </w:divBdr>
    </w:div>
    <w:div w:id="989166818">
      <w:bodyDiv w:val="1"/>
      <w:marLeft w:val="0"/>
      <w:marRight w:val="0"/>
      <w:marTop w:val="0"/>
      <w:marBottom w:val="0"/>
      <w:divBdr>
        <w:top w:val="none" w:sz="0" w:space="0" w:color="auto"/>
        <w:left w:val="none" w:sz="0" w:space="0" w:color="auto"/>
        <w:bottom w:val="none" w:sz="0" w:space="0" w:color="auto"/>
        <w:right w:val="none" w:sz="0" w:space="0" w:color="auto"/>
      </w:divBdr>
    </w:div>
    <w:div w:id="989555764">
      <w:bodyDiv w:val="1"/>
      <w:marLeft w:val="0"/>
      <w:marRight w:val="0"/>
      <w:marTop w:val="0"/>
      <w:marBottom w:val="0"/>
      <w:divBdr>
        <w:top w:val="none" w:sz="0" w:space="0" w:color="auto"/>
        <w:left w:val="none" w:sz="0" w:space="0" w:color="auto"/>
        <w:bottom w:val="none" w:sz="0" w:space="0" w:color="auto"/>
        <w:right w:val="none" w:sz="0" w:space="0" w:color="auto"/>
      </w:divBdr>
    </w:div>
    <w:div w:id="989865073">
      <w:bodyDiv w:val="1"/>
      <w:marLeft w:val="0"/>
      <w:marRight w:val="0"/>
      <w:marTop w:val="0"/>
      <w:marBottom w:val="0"/>
      <w:divBdr>
        <w:top w:val="none" w:sz="0" w:space="0" w:color="auto"/>
        <w:left w:val="none" w:sz="0" w:space="0" w:color="auto"/>
        <w:bottom w:val="none" w:sz="0" w:space="0" w:color="auto"/>
        <w:right w:val="none" w:sz="0" w:space="0" w:color="auto"/>
      </w:divBdr>
    </w:div>
    <w:div w:id="990329630">
      <w:bodyDiv w:val="1"/>
      <w:marLeft w:val="0"/>
      <w:marRight w:val="0"/>
      <w:marTop w:val="0"/>
      <w:marBottom w:val="0"/>
      <w:divBdr>
        <w:top w:val="none" w:sz="0" w:space="0" w:color="auto"/>
        <w:left w:val="none" w:sz="0" w:space="0" w:color="auto"/>
        <w:bottom w:val="none" w:sz="0" w:space="0" w:color="auto"/>
        <w:right w:val="none" w:sz="0" w:space="0" w:color="auto"/>
      </w:divBdr>
    </w:div>
    <w:div w:id="990601701">
      <w:bodyDiv w:val="1"/>
      <w:marLeft w:val="0"/>
      <w:marRight w:val="0"/>
      <w:marTop w:val="0"/>
      <w:marBottom w:val="0"/>
      <w:divBdr>
        <w:top w:val="none" w:sz="0" w:space="0" w:color="auto"/>
        <w:left w:val="none" w:sz="0" w:space="0" w:color="auto"/>
        <w:bottom w:val="none" w:sz="0" w:space="0" w:color="auto"/>
        <w:right w:val="none" w:sz="0" w:space="0" w:color="auto"/>
      </w:divBdr>
    </w:div>
    <w:div w:id="991299348">
      <w:bodyDiv w:val="1"/>
      <w:marLeft w:val="0"/>
      <w:marRight w:val="0"/>
      <w:marTop w:val="0"/>
      <w:marBottom w:val="0"/>
      <w:divBdr>
        <w:top w:val="none" w:sz="0" w:space="0" w:color="auto"/>
        <w:left w:val="none" w:sz="0" w:space="0" w:color="auto"/>
        <w:bottom w:val="none" w:sz="0" w:space="0" w:color="auto"/>
        <w:right w:val="none" w:sz="0" w:space="0" w:color="auto"/>
      </w:divBdr>
    </w:div>
    <w:div w:id="991521880">
      <w:bodyDiv w:val="1"/>
      <w:marLeft w:val="0"/>
      <w:marRight w:val="0"/>
      <w:marTop w:val="0"/>
      <w:marBottom w:val="0"/>
      <w:divBdr>
        <w:top w:val="none" w:sz="0" w:space="0" w:color="auto"/>
        <w:left w:val="none" w:sz="0" w:space="0" w:color="auto"/>
        <w:bottom w:val="none" w:sz="0" w:space="0" w:color="auto"/>
        <w:right w:val="none" w:sz="0" w:space="0" w:color="auto"/>
      </w:divBdr>
    </w:div>
    <w:div w:id="993027285">
      <w:bodyDiv w:val="1"/>
      <w:marLeft w:val="0"/>
      <w:marRight w:val="0"/>
      <w:marTop w:val="0"/>
      <w:marBottom w:val="0"/>
      <w:divBdr>
        <w:top w:val="none" w:sz="0" w:space="0" w:color="auto"/>
        <w:left w:val="none" w:sz="0" w:space="0" w:color="auto"/>
        <w:bottom w:val="none" w:sz="0" w:space="0" w:color="auto"/>
        <w:right w:val="none" w:sz="0" w:space="0" w:color="auto"/>
      </w:divBdr>
    </w:div>
    <w:div w:id="993293510">
      <w:bodyDiv w:val="1"/>
      <w:marLeft w:val="0"/>
      <w:marRight w:val="0"/>
      <w:marTop w:val="0"/>
      <w:marBottom w:val="0"/>
      <w:divBdr>
        <w:top w:val="none" w:sz="0" w:space="0" w:color="auto"/>
        <w:left w:val="none" w:sz="0" w:space="0" w:color="auto"/>
        <w:bottom w:val="none" w:sz="0" w:space="0" w:color="auto"/>
        <w:right w:val="none" w:sz="0" w:space="0" w:color="auto"/>
      </w:divBdr>
    </w:div>
    <w:div w:id="993338145">
      <w:bodyDiv w:val="1"/>
      <w:marLeft w:val="0"/>
      <w:marRight w:val="0"/>
      <w:marTop w:val="0"/>
      <w:marBottom w:val="0"/>
      <w:divBdr>
        <w:top w:val="none" w:sz="0" w:space="0" w:color="auto"/>
        <w:left w:val="none" w:sz="0" w:space="0" w:color="auto"/>
        <w:bottom w:val="none" w:sz="0" w:space="0" w:color="auto"/>
        <w:right w:val="none" w:sz="0" w:space="0" w:color="auto"/>
      </w:divBdr>
    </w:div>
    <w:div w:id="993608318">
      <w:bodyDiv w:val="1"/>
      <w:marLeft w:val="0"/>
      <w:marRight w:val="0"/>
      <w:marTop w:val="0"/>
      <w:marBottom w:val="0"/>
      <w:divBdr>
        <w:top w:val="none" w:sz="0" w:space="0" w:color="auto"/>
        <w:left w:val="none" w:sz="0" w:space="0" w:color="auto"/>
        <w:bottom w:val="none" w:sz="0" w:space="0" w:color="auto"/>
        <w:right w:val="none" w:sz="0" w:space="0" w:color="auto"/>
      </w:divBdr>
    </w:div>
    <w:div w:id="993677175">
      <w:bodyDiv w:val="1"/>
      <w:marLeft w:val="0"/>
      <w:marRight w:val="0"/>
      <w:marTop w:val="0"/>
      <w:marBottom w:val="0"/>
      <w:divBdr>
        <w:top w:val="none" w:sz="0" w:space="0" w:color="auto"/>
        <w:left w:val="none" w:sz="0" w:space="0" w:color="auto"/>
        <w:bottom w:val="none" w:sz="0" w:space="0" w:color="auto"/>
        <w:right w:val="none" w:sz="0" w:space="0" w:color="auto"/>
      </w:divBdr>
    </w:div>
    <w:div w:id="995232545">
      <w:bodyDiv w:val="1"/>
      <w:marLeft w:val="0"/>
      <w:marRight w:val="0"/>
      <w:marTop w:val="0"/>
      <w:marBottom w:val="0"/>
      <w:divBdr>
        <w:top w:val="none" w:sz="0" w:space="0" w:color="auto"/>
        <w:left w:val="none" w:sz="0" w:space="0" w:color="auto"/>
        <w:bottom w:val="none" w:sz="0" w:space="0" w:color="auto"/>
        <w:right w:val="none" w:sz="0" w:space="0" w:color="auto"/>
      </w:divBdr>
    </w:div>
    <w:div w:id="995493384">
      <w:bodyDiv w:val="1"/>
      <w:marLeft w:val="0"/>
      <w:marRight w:val="0"/>
      <w:marTop w:val="0"/>
      <w:marBottom w:val="0"/>
      <w:divBdr>
        <w:top w:val="none" w:sz="0" w:space="0" w:color="auto"/>
        <w:left w:val="none" w:sz="0" w:space="0" w:color="auto"/>
        <w:bottom w:val="none" w:sz="0" w:space="0" w:color="auto"/>
        <w:right w:val="none" w:sz="0" w:space="0" w:color="auto"/>
      </w:divBdr>
    </w:div>
    <w:div w:id="995568388">
      <w:bodyDiv w:val="1"/>
      <w:marLeft w:val="0"/>
      <w:marRight w:val="0"/>
      <w:marTop w:val="0"/>
      <w:marBottom w:val="0"/>
      <w:divBdr>
        <w:top w:val="none" w:sz="0" w:space="0" w:color="auto"/>
        <w:left w:val="none" w:sz="0" w:space="0" w:color="auto"/>
        <w:bottom w:val="none" w:sz="0" w:space="0" w:color="auto"/>
        <w:right w:val="none" w:sz="0" w:space="0" w:color="auto"/>
      </w:divBdr>
    </w:div>
    <w:div w:id="996224604">
      <w:bodyDiv w:val="1"/>
      <w:marLeft w:val="0"/>
      <w:marRight w:val="0"/>
      <w:marTop w:val="0"/>
      <w:marBottom w:val="0"/>
      <w:divBdr>
        <w:top w:val="none" w:sz="0" w:space="0" w:color="auto"/>
        <w:left w:val="none" w:sz="0" w:space="0" w:color="auto"/>
        <w:bottom w:val="none" w:sz="0" w:space="0" w:color="auto"/>
        <w:right w:val="none" w:sz="0" w:space="0" w:color="auto"/>
      </w:divBdr>
    </w:div>
    <w:div w:id="996344165">
      <w:bodyDiv w:val="1"/>
      <w:marLeft w:val="0"/>
      <w:marRight w:val="0"/>
      <w:marTop w:val="0"/>
      <w:marBottom w:val="0"/>
      <w:divBdr>
        <w:top w:val="none" w:sz="0" w:space="0" w:color="auto"/>
        <w:left w:val="none" w:sz="0" w:space="0" w:color="auto"/>
        <w:bottom w:val="none" w:sz="0" w:space="0" w:color="auto"/>
        <w:right w:val="none" w:sz="0" w:space="0" w:color="auto"/>
      </w:divBdr>
    </w:div>
    <w:div w:id="997423757">
      <w:bodyDiv w:val="1"/>
      <w:marLeft w:val="0"/>
      <w:marRight w:val="0"/>
      <w:marTop w:val="0"/>
      <w:marBottom w:val="0"/>
      <w:divBdr>
        <w:top w:val="none" w:sz="0" w:space="0" w:color="auto"/>
        <w:left w:val="none" w:sz="0" w:space="0" w:color="auto"/>
        <w:bottom w:val="none" w:sz="0" w:space="0" w:color="auto"/>
        <w:right w:val="none" w:sz="0" w:space="0" w:color="auto"/>
      </w:divBdr>
    </w:div>
    <w:div w:id="997534255">
      <w:bodyDiv w:val="1"/>
      <w:marLeft w:val="0"/>
      <w:marRight w:val="0"/>
      <w:marTop w:val="0"/>
      <w:marBottom w:val="0"/>
      <w:divBdr>
        <w:top w:val="none" w:sz="0" w:space="0" w:color="auto"/>
        <w:left w:val="none" w:sz="0" w:space="0" w:color="auto"/>
        <w:bottom w:val="none" w:sz="0" w:space="0" w:color="auto"/>
        <w:right w:val="none" w:sz="0" w:space="0" w:color="auto"/>
      </w:divBdr>
    </w:div>
    <w:div w:id="998070771">
      <w:bodyDiv w:val="1"/>
      <w:marLeft w:val="0"/>
      <w:marRight w:val="0"/>
      <w:marTop w:val="0"/>
      <w:marBottom w:val="0"/>
      <w:divBdr>
        <w:top w:val="none" w:sz="0" w:space="0" w:color="auto"/>
        <w:left w:val="none" w:sz="0" w:space="0" w:color="auto"/>
        <w:bottom w:val="none" w:sz="0" w:space="0" w:color="auto"/>
        <w:right w:val="none" w:sz="0" w:space="0" w:color="auto"/>
      </w:divBdr>
    </w:div>
    <w:div w:id="998075036">
      <w:bodyDiv w:val="1"/>
      <w:marLeft w:val="0"/>
      <w:marRight w:val="0"/>
      <w:marTop w:val="0"/>
      <w:marBottom w:val="0"/>
      <w:divBdr>
        <w:top w:val="none" w:sz="0" w:space="0" w:color="auto"/>
        <w:left w:val="none" w:sz="0" w:space="0" w:color="auto"/>
        <w:bottom w:val="none" w:sz="0" w:space="0" w:color="auto"/>
        <w:right w:val="none" w:sz="0" w:space="0" w:color="auto"/>
      </w:divBdr>
    </w:div>
    <w:div w:id="999045582">
      <w:bodyDiv w:val="1"/>
      <w:marLeft w:val="0"/>
      <w:marRight w:val="0"/>
      <w:marTop w:val="0"/>
      <w:marBottom w:val="0"/>
      <w:divBdr>
        <w:top w:val="none" w:sz="0" w:space="0" w:color="auto"/>
        <w:left w:val="none" w:sz="0" w:space="0" w:color="auto"/>
        <w:bottom w:val="none" w:sz="0" w:space="0" w:color="auto"/>
        <w:right w:val="none" w:sz="0" w:space="0" w:color="auto"/>
      </w:divBdr>
    </w:div>
    <w:div w:id="999428284">
      <w:bodyDiv w:val="1"/>
      <w:marLeft w:val="0"/>
      <w:marRight w:val="0"/>
      <w:marTop w:val="0"/>
      <w:marBottom w:val="0"/>
      <w:divBdr>
        <w:top w:val="none" w:sz="0" w:space="0" w:color="auto"/>
        <w:left w:val="none" w:sz="0" w:space="0" w:color="auto"/>
        <w:bottom w:val="none" w:sz="0" w:space="0" w:color="auto"/>
        <w:right w:val="none" w:sz="0" w:space="0" w:color="auto"/>
      </w:divBdr>
    </w:div>
    <w:div w:id="1000353164">
      <w:bodyDiv w:val="1"/>
      <w:marLeft w:val="0"/>
      <w:marRight w:val="0"/>
      <w:marTop w:val="0"/>
      <w:marBottom w:val="0"/>
      <w:divBdr>
        <w:top w:val="none" w:sz="0" w:space="0" w:color="auto"/>
        <w:left w:val="none" w:sz="0" w:space="0" w:color="auto"/>
        <w:bottom w:val="none" w:sz="0" w:space="0" w:color="auto"/>
        <w:right w:val="none" w:sz="0" w:space="0" w:color="auto"/>
      </w:divBdr>
    </w:div>
    <w:div w:id="1003895008">
      <w:bodyDiv w:val="1"/>
      <w:marLeft w:val="0"/>
      <w:marRight w:val="0"/>
      <w:marTop w:val="0"/>
      <w:marBottom w:val="0"/>
      <w:divBdr>
        <w:top w:val="none" w:sz="0" w:space="0" w:color="auto"/>
        <w:left w:val="none" w:sz="0" w:space="0" w:color="auto"/>
        <w:bottom w:val="none" w:sz="0" w:space="0" w:color="auto"/>
        <w:right w:val="none" w:sz="0" w:space="0" w:color="auto"/>
      </w:divBdr>
    </w:div>
    <w:div w:id="1004474060">
      <w:bodyDiv w:val="1"/>
      <w:marLeft w:val="0"/>
      <w:marRight w:val="0"/>
      <w:marTop w:val="0"/>
      <w:marBottom w:val="0"/>
      <w:divBdr>
        <w:top w:val="none" w:sz="0" w:space="0" w:color="auto"/>
        <w:left w:val="none" w:sz="0" w:space="0" w:color="auto"/>
        <w:bottom w:val="none" w:sz="0" w:space="0" w:color="auto"/>
        <w:right w:val="none" w:sz="0" w:space="0" w:color="auto"/>
      </w:divBdr>
    </w:div>
    <w:div w:id="1004748272">
      <w:bodyDiv w:val="1"/>
      <w:marLeft w:val="0"/>
      <w:marRight w:val="0"/>
      <w:marTop w:val="0"/>
      <w:marBottom w:val="0"/>
      <w:divBdr>
        <w:top w:val="none" w:sz="0" w:space="0" w:color="auto"/>
        <w:left w:val="none" w:sz="0" w:space="0" w:color="auto"/>
        <w:bottom w:val="none" w:sz="0" w:space="0" w:color="auto"/>
        <w:right w:val="none" w:sz="0" w:space="0" w:color="auto"/>
      </w:divBdr>
    </w:div>
    <w:div w:id="1005278094">
      <w:bodyDiv w:val="1"/>
      <w:marLeft w:val="0"/>
      <w:marRight w:val="0"/>
      <w:marTop w:val="0"/>
      <w:marBottom w:val="0"/>
      <w:divBdr>
        <w:top w:val="none" w:sz="0" w:space="0" w:color="auto"/>
        <w:left w:val="none" w:sz="0" w:space="0" w:color="auto"/>
        <w:bottom w:val="none" w:sz="0" w:space="0" w:color="auto"/>
        <w:right w:val="none" w:sz="0" w:space="0" w:color="auto"/>
      </w:divBdr>
    </w:div>
    <w:div w:id="1005521040">
      <w:bodyDiv w:val="1"/>
      <w:marLeft w:val="0"/>
      <w:marRight w:val="0"/>
      <w:marTop w:val="0"/>
      <w:marBottom w:val="0"/>
      <w:divBdr>
        <w:top w:val="none" w:sz="0" w:space="0" w:color="auto"/>
        <w:left w:val="none" w:sz="0" w:space="0" w:color="auto"/>
        <w:bottom w:val="none" w:sz="0" w:space="0" w:color="auto"/>
        <w:right w:val="none" w:sz="0" w:space="0" w:color="auto"/>
      </w:divBdr>
    </w:div>
    <w:div w:id="1005747160">
      <w:bodyDiv w:val="1"/>
      <w:marLeft w:val="0"/>
      <w:marRight w:val="0"/>
      <w:marTop w:val="0"/>
      <w:marBottom w:val="0"/>
      <w:divBdr>
        <w:top w:val="none" w:sz="0" w:space="0" w:color="auto"/>
        <w:left w:val="none" w:sz="0" w:space="0" w:color="auto"/>
        <w:bottom w:val="none" w:sz="0" w:space="0" w:color="auto"/>
        <w:right w:val="none" w:sz="0" w:space="0" w:color="auto"/>
      </w:divBdr>
    </w:div>
    <w:div w:id="1006329202">
      <w:bodyDiv w:val="1"/>
      <w:marLeft w:val="0"/>
      <w:marRight w:val="0"/>
      <w:marTop w:val="0"/>
      <w:marBottom w:val="0"/>
      <w:divBdr>
        <w:top w:val="none" w:sz="0" w:space="0" w:color="auto"/>
        <w:left w:val="none" w:sz="0" w:space="0" w:color="auto"/>
        <w:bottom w:val="none" w:sz="0" w:space="0" w:color="auto"/>
        <w:right w:val="none" w:sz="0" w:space="0" w:color="auto"/>
      </w:divBdr>
    </w:div>
    <w:div w:id="1006521375">
      <w:bodyDiv w:val="1"/>
      <w:marLeft w:val="0"/>
      <w:marRight w:val="0"/>
      <w:marTop w:val="0"/>
      <w:marBottom w:val="0"/>
      <w:divBdr>
        <w:top w:val="none" w:sz="0" w:space="0" w:color="auto"/>
        <w:left w:val="none" w:sz="0" w:space="0" w:color="auto"/>
        <w:bottom w:val="none" w:sz="0" w:space="0" w:color="auto"/>
        <w:right w:val="none" w:sz="0" w:space="0" w:color="auto"/>
      </w:divBdr>
    </w:div>
    <w:div w:id="1006791165">
      <w:bodyDiv w:val="1"/>
      <w:marLeft w:val="0"/>
      <w:marRight w:val="0"/>
      <w:marTop w:val="0"/>
      <w:marBottom w:val="0"/>
      <w:divBdr>
        <w:top w:val="none" w:sz="0" w:space="0" w:color="auto"/>
        <w:left w:val="none" w:sz="0" w:space="0" w:color="auto"/>
        <w:bottom w:val="none" w:sz="0" w:space="0" w:color="auto"/>
        <w:right w:val="none" w:sz="0" w:space="0" w:color="auto"/>
      </w:divBdr>
    </w:div>
    <w:div w:id="1006905629">
      <w:bodyDiv w:val="1"/>
      <w:marLeft w:val="0"/>
      <w:marRight w:val="0"/>
      <w:marTop w:val="0"/>
      <w:marBottom w:val="0"/>
      <w:divBdr>
        <w:top w:val="none" w:sz="0" w:space="0" w:color="auto"/>
        <w:left w:val="none" w:sz="0" w:space="0" w:color="auto"/>
        <w:bottom w:val="none" w:sz="0" w:space="0" w:color="auto"/>
        <w:right w:val="none" w:sz="0" w:space="0" w:color="auto"/>
      </w:divBdr>
    </w:div>
    <w:div w:id="1007248444">
      <w:bodyDiv w:val="1"/>
      <w:marLeft w:val="0"/>
      <w:marRight w:val="0"/>
      <w:marTop w:val="0"/>
      <w:marBottom w:val="0"/>
      <w:divBdr>
        <w:top w:val="none" w:sz="0" w:space="0" w:color="auto"/>
        <w:left w:val="none" w:sz="0" w:space="0" w:color="auto"/>
        <w:bottom w:val="none" w:sz="0" w:space="0" w:color="auto"/>
        <w:right w:val="none" w:sz="0" w:space="0" w:color="auto"/>
      </w:divBdr>
    </w:div>
    <w:div w:id="1007365824">
      <w:bodyDiv w:val="1"/>
      <w:marLeft w:val="0"/>
      <w:marRight w:val="0"/>
      <w:marTop w:val="0"/>
      <w:marBottom w:val="0"/>
      <w:divBdr>
        <w:top w:val="none" w:sz="0" w:space="0" w:color="auto"/>
        <w:left w:val="none" w:sz="0" w:space="0" w:color="auto"/>
        <w:bottom w:val="none" w:sz="0" w:space="0" w:color="auto"/>
        <w:right w:val="none" w:sz="0" w:space="0" w:color="auto"/>
      </w:divBdr>
    </w:div>
    <w:div w:id="1008362982">
      <w:bodyDiv w:val="1"/>
      <w:marLeft w:val="0"/>
      <w:marRight w:val="0"/>
      <w:marTop w:val="0"/>
      <w:marBottom w:val="0"/>
      <w:divBdr>
        <w:top w:val="none" w:sz="0" w:space="0" w:color="auto"/>
        <w:left w:val="none" w:sz="0" w:space="0" w:color="auto"/>
        <w:bottom w:val="none" w:sz="0" w:space="0" w:color="auto"/>
        <w:right w:val="none" w:sz="0" w:space="0" w:color="auto"/>
      </w:divBdr>
    </w:div>
    <w:div w:id="1009798555">
      <w:bodyDiv w:val="1"/>
      <w:marLeft w:val="0"/>
      <w:marRight w:val="0"/>
      <w:marTop w:val="0"/>
      <w:marBottom w:val="0"/>
      <w:divBdr>
        <w:top w:val="none" w:sz="0" w:space="0" w:color="auto"/>
        <w:left w:val="none" w:sz="0" w:space="0" w:color="auto"/>
        <w:bottom w:val="none" w:sz="0" w:space="0" w:color="auto"/>
        <w:right w:val="none" w:sz="0" w:space="0" w:color="auto"/>
      </w:divBdr>
    </w:div>
    <w:div w:id="1009911601">
      <w:bodyDiv w:val="1"/>
      <w:marLeft w:val="0"/>
      <w:marRight w:val="0"/>
      <w:marTop w:val="0"/>
      <w:marBottom w:val="0"/>
      <w:divBdr>
        <w:top w:val="none" w:sz="0" w:space="0" w:color="auto"/>
        <w:left w:val="none" w:sz="0" w:space="0" w:color="auto"/>
        <w:bottom w:val="none" w:sz="0" w:space="0" w:color="auto"/>
        <w:right w:val="none" w:sz="0" w:space="0" w:color="auto"/>
      </w:divBdr>
    </w:div>
    <w:div w:id="1009913377">
      <w:bodyDiv w:val="1"/>
      <w:marLeft w:val="0"/>
      <w:marRight w:val="0"/>
      <w:marTop w:val="0"/>
      <w:marBottom w:val="0"/>
      <w:divBdr>
        <w:top w:val="none" w:sz="0" w:space="0" w:color="auto"/>
        <w:left w:val="none" w:sz="0" w:space="0" w:color="auto"/>
        <w:bottom w:val="none" w:sz="0" w:space="0" w:color="auto"/>
        <w:right w:val="none" w:sz="0" w:space="0" w:color="auto"/>
      </w:divBdr>
    </w:div>
    <w:div w:id="1010719739">
      <w:bodyDiv w:val="1"/>
      <w:marLeft w:val="0"/>
      <w:marRight w:val="0"/>
      <w:marTop w:val="0"/>
      <w:marBottom w:val="0"/>
      <w:divBdr>
        <w:top w:val="none" w:sz="0" w:space="0" w:color="auto"/>
        <w:left w:val="none" w:sz="0" w:space="0" w:color="auto"/>
        <w:bottom w:val="none" w:sz="0" w:space="0" w:color="auto"/>
        <w:right w:val="none" w:sz="0" w:space="0" w:color="auto"/>
      </w:divBdr>
    </w:div>
    <w:div w:id="1011646089">
      <w:bodyDiv w:val="1"/>
      <w:marLeft w:val="0"/>
      <w:marRight w:val="0"/>
      <w:marTop w:val="0"/>
      <w:marBottom w:val="0"/>
      <w:divBdr>
        <w:top w:val="none" w:sz="0" w:space="0" w:color="auto"/>
        <w:left w:val="none" w:sz="0" w:space="0" w:color="auto"/>
        <w:bottom w:val="none" w:sz="0" w:space="0" w:color="auto"/>
        <w:right w:val="none" w:sz="0" w:space="0" w:color="auto"/>
      </w:divBdr>
    </w:div>
    <w:div w:id="1011686353">
      <w:bodyDiv w:val="1"/>
      <w:marLeft w:val="0"/>
      <w:marRight w:val="0"/>
      <w:marTop w:val="0"/>
      <w:marBottom w:val="0"/>
      <w:divBdr>
        <w:top w:val="none" w:sz="0" w:space="0" w:color="auto"/>
        <w:left w:val="none" w:sz="0" w:space="0" w:color="auto"/>
        <w:bottom w:val="none" w:sz="0" w:space="0" w:color="auto"/>
        <w:right w:val="none" w:sz="0" w:space="0" w:color="auto"/>
      </w:divBdr>
    </w:div>
    <w:div w:id="1013265968">
      <w:bodyDiv w:val="1"/>
      <w:marLeft w:val="0"/>
      <w:marRight w:val="0"/>
      <w:marTop w:val="0"/>
      <w:marBottom w:val="0"/>
      <w:divBdr>
        <w:top w:val="none" w:sz="0" w:space="0" w:color="auto"/>
        <w:left w:val="none" w:sz="0" w:space="0" w:color="auto"/>
        <w:bottom w:val="none" w:sz="0" w:space="0" w:color="auto"/>
        <w:right w:val="none" w:sz="0" w:space="0" w:color="auto"/>
      </w:divBdr>
    </w:div>
    <w:div w:id="1014528915">
      <w:bodyDiv w:val="1"/>
      <w:marLeft w:val="0"/>
      <w:marRight w:val="0"/>
      <w:marTop w:val="0"/>
      <w:marBottom w:val="0"/>
      <w:divBdr>
        <w:top w:val="none" w:sz="0" w:space="0" w:color="auto"/>
        <w:left w:val="none" w:sz="0" w:space="0" w:color="auto"/>
        <w:bottom w:val="none" w:sz="0" w:space="0" w:color="auto"/>
        <w:right w:val="none" w:sz="0" w:space="0" w:color="auto"/>
      </w:divBdr>
    </w:div>
    <w:div w:id="1014961654">
      <w:bodyDiv w:val="1"/>
      <w:marLeft w:val="0"/>
      <w:marRight w:val="0"/>
      <w:marTop w:val="0"/>
      <w:marBottom w:val="0"/>
      <w:divBdr>
        <w:top w:val="none" w:sz="0" w:space="0" w:color="auto"/>
        <w:left w:val="none" w:sz="0" w:space="0" w:color="auto"/>
        <w:bottom w:val="none" w:sz="0" w:space="0" w:color="auto"/>
        <w:right w:val="none" w:sz="0" w:space="0" w:color="auto"/>
      </w:divBdr>
    </w:div>
    <w:div w:id="1016035765">
      <w:bodyDiv w:val="1"/>
      <w:marLeft w:val="0"/>
      <w:marRight w:val="0"/>
      <w:marTop w:val="0"/>
      <w:marBottom w:val="0"/>
      <w:divBdr>
        <w:top w:val="none" w:sz="0" w:space="0" w:color="auto"/>
        <w:left w:val="none" w:sz="0" w:space="0" w:color="auto"/>
        <w:bottom w:val="none" w:sz="0" w:space="0" w:color="auto"/>
        <w:right w:val="none" w:sz="0" w:space="0" w:color="auto"/>
      </w:divBdr>
    </w:div>
    <w:div w:id="1016540965">
      <w:bodyDiv w:val="1"/>
      <w:marLeft w:val="0"/>
      <w:marRight w:val="0"/>
      <w:marTop w:val="0"/>
      <w:marBottom w:val="0"/>
      <w:divBdr>
        <w:top w:val="none" w:sz="0" w:space="0" w:color="auto"/>
        <w:left w:val="none" w:sz="0" w:space="0" w:color="auto"/>
        <w:bottom w:val="none" w:sz="0" w:space="0" w:color="auto"/>
        <w:right w:val="none" w:sz="0" w:space="0" w:color="auto"/>
      </w:divBdr>
    </w:div>
    <w:div w:id="1017924313">
      <w:bodyDiv w:val="1"/>
      <w:marLeft w:val="0"/>
      <w:marRight w:val="0"/>
      <w:marTop w:val="0"/>
      <w:marBottom w:val="0"/>
      <w:divBdr>
        <w:top w:val="none" w:sz="0" w:space="0" w:color="auto"/>
        <w:left w:val="none" w:sz="0" w:space="0" w:color="auto"/>
        <w:bottom w:val="none" w:sz="0" w:space="0" w:color="auto"/>
        <w:right w:val="none" w:sz="0" w:space="0" w:color="auto"/>
      </w:divBdr>
    </w:div>
    <w:div w:id="1018963450">
      <w:bodyDiv w:val="1"/>
      <w:marLeft w:val="0"/>
      <w:marRight w:val="0"/>
      <w:marTop w:val="0"/>
      <w:marBottom w:val="0"/>
      <w:divBdr>
        <w:top w:val="none" w:sz="0" w:space="0" w:color="auto"/>
        <w:left w:val="none" w:sz="0" w:space="0" w:color="auto"/>
        <w:bottom w:val="none" w:sz="0" w:space="0" w:color="auto"/>
        <w:right w:val="none" w:sz="0" w:space="0" w:color="auto"/>
      </w:divBdr>
    </w:div>
    <w:div w:id="1019041667">
      <w:bodyDiv w:val="1"/>
      <w:marLeft w:val="0"/>
      <w:marRight w:val="0"/>
      <w:marTop w:val="0"/>
      <w:marBottom w:val="0"/>
      <w:divBdr>
        <w:top w:val="none" w:sz="0" w:space="0" w:color="auto"/>
        <w:left w:val="none" w:sz="0" w:space="0" w:color="auto"/>
        <w:bottom w:val="none" w:sz="0" w:space="0" w:color="auto"/>
        <w:right w:val="none" w:sz="0" w:space="0" w:color="auto"/>
      </w:divBdr>
    </w:div>
    <w:div w:id="1020353987">
      <w:bodyDiv w:val="1"/>
      <w:marLeft w:val="0"/>
      <w:marRight w:val="0"/>
      <w:marTop w:val="0"/>
      <w:marBottom w:val="0"/>
      <w:divBdr>
        <w:top w:val="none" w:sz="0" w:space="0" w:color="auto"/>
        <w:left w:val="none" w:sz="0" w:space="0" w:color="auto"/>
        <w:bottom w:val="none" w:sz="0" w:space="0" w:color="auto"/>
        <w:right w:val="none" w:sz="0" w:space="0" w:color="auto"/>
      </w:divBdr>
    </w:div>
    <w:div w:id="1020743714">
      <w:bodyDiv w:val="1"/>
      <w:marLeft w:val="0"/>
      <w:marRight w:val="0"/>
      <w:marTop w:val="0"/>
      <w:marBottom w:val="0"/>
      <w:divBdr>
        <w:top w:val="none" w:sz="0" w:space="0" w:color="auto"/>
        <w:left w:val="none" w:sz="0" w:space="0" w:color="auto"/>
        <w:bottom w:val="none" w:sz="0" w:space="0" w:color="auto"/>
        <w:right w:val="none" w:sz="0" w:space="0" w:color="auto"/>
      </w:divBdr>
    </w:div>
    <w:div w:id="1021130001">
      <w:bodyDiv w:val="1"/>
      <w:marLeft w:val="0"/>
      <w:marRight w:val="0"/>
      <w:marTop w:val="0"/>
      <w:marBottom w:val="0"/>
      <w:divBdr>
        <w:top w:val="none" w:sz="0" w:space="0" w:color="auto"/>
        <w:left w:val="none" w:sz="0" w:space="0" w:color="auto"/>
        <w:bottom w:val="none" w:sz="0" w:space="0" w:color="auto"/>
        <w:right w:val="none" w:sz="0" w:space="0" w:color="auto"/>
      </w:divBdr>
    </w:div>
    <w:div w:id="1021323256">
      <w:bodyDiv w:val="1"/>
      <w:marLeft w:val="0"/>
      <w:marRight w:val="0"/>
      <w:marTop w:val="0"/>
      <w:marBottom w:val="0"/>
      <w:divBdr>
        <w:top w:val="none" w:sz="0" w:space="0" w:color="auto"/>
        <w:left w:val="none" w:sz="0" w:space="0" w:color="auto"/>
        <w:bottom w:val="none" w:sz="0" w:space="0" w:color="auto"/>
        <w:right w:val="none" w:sz="0" w:space="0" w:color="auto"/>
      </w:divBdr>
    </w:div>
    <w:div w:id="1022168108">
      <w:bodyDiv w:val="1"/>
      <w:marLeft w:val="0"/>
      <w:marRight w:val="0"/>
      <w:marTop w:val="0"/>
      <w:marBottom w:val="0"/>
      <w:divBdr>
        <w:top w:val="none" w:sz="0" w:space="0" w:color="auto"/>
        <w:left w:val="none" w:sz="0" w:space="0" w:color="auto"/>
        <w:bottom w:val="none" w:sz="0" w:space="0" w:color="auto"/>
        <w:right w:val="none" w:sz="0" w:space="0" w:color="auto"/>
      </w:divBdr>
    </w:div>
    <w:div w:id="1022559857">
      <w:bodyDiv w:val="1"/>
      <w:marLeft w:val="0"/>
      <w:marRight w:val="0"/>
      <w:marTop w:val="0"/>
      <w:marBottom w:val="0"/>
      <w:divBdr>
        <w:top w:val="none" w:sz="0" w:space="0" w:color="auto"/>
        <w:left w:val="none" w:sz="0" w:space="0" w:color="auto"/>
        <w:bottom w:val="none" w:sz="0" w:space="0" w:color="auto"/>
        <w:right w:val="none" w:sz="0" w:space="0" w:color="auto"/>
      </w:divBdr>
    </w:div>
    <w:div w:id="1023283725">
      <w:bodyDiv w:val="1"/>
      <w:marLeft w:val="0"/>
      <w:marRight w:val="0"/>
      <w:marTop w:val="0"/>
      <w:marBottom w:val="0"/>
      <w:divBdr>
        <w:top w:val="none" w:sz="0" w:space="0" w:color="auto"/>
        <w:left w:val="none" w:sz="0" w:space="0" w:color="auto"/>
        <w:bottom w:val="none" w:sz="0" w:space="0" w:color="auto"/>
        <w:right w:val="none" w:sz="0" w:space="0" w:color="auto"/>
      </w:divBdr>
    </w:div>
    <w:div w:id="1023942807">
      <w:bodyDiv w:val="1"/>
      <w:marLeft w:val="0"/>
      <w:marRight w:val="0"/>
      <w:marTop w:val="0"/>
      <w:marBottom w:val="0"/>
      <w:divBdr>
        <w:top w:val="none" w:sz="0" w:space="0" w:color="auto"/>
        <w:left w:val="none" w:sz="0" w:space="0" w:color="auto"/>
        <w:bottom w:val="none" w:sz="0" w:space="0" w:color="auto"/>
        <w:right w:val="none" w:sz="0" w:space="0" w:color="auto"/>
      </w:divBdr>
    </w:div>
    <w:div w:id="1024794290">
      <w:bodyDiv w:val="1"/>
      <w:marLeft w:val="0"/>
      <w:marRight w:val="0"/>
      <w:marTop w:val="0"/>
      <w:marBottom w:val="0"/>
      <w:divBdr>
        <w:top w:val="none" w:sz="0" w:space="0" w:color="auto"/>
        <w:left w:val="none" w:sz="0" w:space="0" w:color="auto"/>
        <w:bottom w:val="none" w:sz="0" w:space="0" w:color="auto"/>
        <w:right w:val="none" w:sz="0" w:space="0" w:color="auto"/>
      </w:divBdr>
    </w:div>
    <w:div w:id="1025060491">
      <w:bodyDiv w:val="1"/>
      <w:marLeft w:val="0"/>
      <w:marRight w:val="0"/>
      <w:marTop w:val="0"/>
      <w:marBottom w:val="0"/>
      <w:divBdr>
        <w:top w:val="none" w:sz="0" w:space="0" w:color="auto"/>
        <w:left w:val="none" w:sz="0" w:space="0" w:color="auto"/>
        <w:bottom w:val="none" w:sz="0" w:space="0" w:color="auto"/>
        <w:right w:val="none" w:sz="0" w:space="0" w:color="auto"/>
      </w:divBdr>
    </w:div>
    <w:div w:id="1025862122">
      <w:bodyDiv w:val="1"/>
      <w:marLeft w:val="0"/>
      <w:marRight w:val="0"/>
      <w:marTop w:val="0"/>
      <w:marBottom w:val="0"/>
      <w:divBdr>
        <w:top w:val="none" w:sz="0" w:space="0" w:color="auto"/>
        <w:left w:val="none" w:sz="0" w:space="0" w:color="auto"/>
        <w:bottom w:val="none" w:sz="0" w:space="0" w:color="auto"/>
        <w:right w:val="none" w:sz="0" w:space="0" w:color="auto"/>
      </w:divBdr>
    </w:div>
    <w:div w:id="1026325151">
      <w:bodyDiv w:val="1"/>
      <w:marLeft w:val="0"/>
      <w:marRight w:val="0"/>
      <w:marTop w:val="0"/>
      <w:marBottom w:val="0"/>
      <w:divBdr>
        <w:top w:val="none" w:sz="0" w:space="0" w:color="auto"/>
        <w:left w:val="none" w:sz="0" w:space="0" w:color="auto"/>
        <w:bottom w:val="none" w:sz="0" w:space="0" w:color="auto"/>
        <w:right w:val="none" w:sz="0" w:space="0" w:color="auto"/>
      </w:divBdr>
    </w:div>
    <w:div w:id="1029068447">
      <w:bodyDiv w:val="1"/>
      <w:marLeft w:val="0"/>
      <w:marRight w:val="0"/>
      <w:marTop w:val="0"/>
      <w:marBottom w:val="0"/>
      <w:divBdr>
        <w:top w:val="none" w:sz="0" w:space="0" w:color="auto"/>
        <w:left w:val="none" w:sz="0" w:space="0" w:color="auto"/>
        <w:bottom w:val="none" w:sz="0" w:space="0" w:color="auto"/>
        <w:right w:val="none" w:sz="0" w:space="0" w:color="auto"/>
      </w:divBdr>
    </w:div>
    <w:div w:id="1032149988">
      <w:bodyDiv w:val="1"/>
      <w:marLeft w:val="0"/>
      <w:marRight w:val="0"/>
      <w:marTop w:val="0"/>
      <w:marBottom w:val="0"/>
      <w:divBdr>
        <w:top w:val="none" w:sz="0" w:space="0" w:color="auto"/>
        <w:left w:val="none" w:sz="0" w:space="0" w:color="auto"/>
        <w:bottom w:val="none" w:sz="0" w:space="0" w:color="auto"/>
        <w:right w:val="none" w:sz="0" w:space="0" w:color="auto"/>
      </w:divBdr>
    </w:div>
    <w:div w:id="1032464732">
      <w:bodyDiv w:val="1"/>
      <w:marLeft w:val="0"/>
      <w:marRight w:val="0"/>
      <w:marTop w:val="0"/>
      <w:marBottom w:val="0"/>
      <w:divBdr>
        <w:top w:val="none" w:sz="0" w:space="0" w:color="auto"/>
        <w:left w:val="none" w:sz="0" w:space="0" w:color="auto"/>
        <w:bottom w:val="none" w:sz="0" w:space="0" w:color="auto"/>
        <w:right w:val="none" w:sz="0" w:space="0" w:color="auto"/>
      </w:divBdr>
    </w:div>
    <w:div w:id="1033076623">
      <w:bodyDiv w:val="1"/>
      <w:marLeft w:val="0"/>
      <w:marRight w:val="0"/>
      <w:marTop w:val="0"/>
      <w:marBottom w:val="0"/>
      <w:divBdr>
        <w:top w:val="none" w:sz="0" w:space="0" w:color="auto"/>
        <w:left w:val="none" w:sz="0" w:space="0" w:color="auto"/>
        <w:bottom w:val="none" w:sz="0" w:space="0" w:color="auto"/>
        <w:right w:val="none" w:sz="0" w:space="0" w:color="auto"/>
      </w:divBdr>
    </w:div>
    <w:div w:id="1034842465">
      <w:bodyDiv w:val="1"/>
      <w:marLeft w:val="0"/>
      <w:marRight w:val="0"/>
      <w:marTop w:val="0"/>
      <w:marBottom w:val="0"/>
      <w:divBdr>
        <w:top w:val="none" w:sz="0" w:space="0" w:color="auto"/>
        <w:left w:val="none" w:sz="0" w:space="0" w:color="auto"/>
        <w:bottom w:val="none" w:sz="0" w:space="0" w:color="auto"/>
        <w:right w:val="none" w:sz="0" w:space="0" w:color="auto"/>
      </w:divBdr>
    </w:div>
    <w:div w:id="1037312576">
      <w:bodyDiv w:val="1"/>
      <w:marLeft w:val="0"/>
      <w:marRight w:val="0"/>
      <w:marTop w:val="0"/>
      <w:marBottom w:val="0"/>
      <w:divBdr>
        <w:top w:val="none" w:sz="0" w:space="0" w:color="auto"/>
        <w:left w:val="none" w:sz="0" w:space="0" w:color="auto"/>
        <w:bottom w:val="none" w:sz="0" w:space="0" w:color="auto"/>
        <w:right w:val="none" w:sz="0" w:space="0" w:color="auto"/>
      </w:divBdr>
    </w:div>
    <w:div w:id="1037780535">
      <w:bodyDiv w:val="1"/>
      <w:marLeft w:val="0"/>
      <w:marRight w:val="0"/>
      <w:marTop w:val="0"/>
      <w:marBottom w:val="0"/>
      <w:divBdr>
        <w:top w:val="none" w:sz="0" w:space="0" w:color="auto"/>
        <w:left w:val="none" w:sz="0" w:space="0" w:color="auto"/>
        <w:bottom w:val="none" w:sz="0" w:space="0" w:color="auto"/>
        <w:right w:val="none" w:sz="0" w:space="0" w:color="auto"/>
      </w:divBdr>
    </w:div>
    <w:div w:id="1038358893">
      <w:bodyDiv w:val="1"/>
      <w:marLeft w:val="0"/>
      <w:marRight w:val="0"/>
      <w:marTop w:val="0"/>
      <w:marBottom w:val="0"/>
      <w:divBdr>
        <w:top w:val="none" w:sz="0" w:space="0" w:color="auto"/>
        <w:left w:val="none" w:sz="0" w:space="0" w:color="auto"/>
        <w:bottom w:val="none" w:sz="0" w:space="0" w:color="auto"/>
        <w:right w:val="none" w:sz="0" w:space="0" w:color="auto"/>
      </w:divBdr>
    </w:div>
    <w:div w:id="1038506778">
      <w:bodyDiv w:val="1"/>
      <w:marLeft w:val="0"/>
      <w:marRight w:val="0"/>
      <w:marTop w:val="0"/>
      <w:marBottom w:val="0"/>
      <w:divBdr>
        <w:top w:val="none" w:sz="0" w:space="0" w:color="auto"/>
        <w:left w:val="none" w:sz="0" w:space="0" w:color="auto"/>
        <w:bottom w:val="none" w:sz="0" w:space="0" w:color="auto"/>
        <w:right w:val="none" w:sz="0" w:space="0" w:color="auto"/>
      </w:divBdr>
    </w:div>
    <w:div w:id="1039353765">
      <w:bodyDiv w:val="1"/>
      <w:marLeft w:val="0"/>
      <w:marRight w:val="0"/>
      <w:marTop w:val="0"/>
      <w:marBottom w:val="0"/>
      <w:divBdr>
        <w:top w:val="none" w:sz="0" w:space="0" w:color="auto"/>
        <w:left w:val="none" w:sz="0" w:space="0" w:color="auto"/>
        <w:bottom w:val="none" w:sz="0" w:space="0" w:color="auto"/>
        <w:right w:val="none" w:sz="0" w:space="0" w:color="auto"/>
      </w:divBdr>
    </w:div>
    <w:div w:id="1039401729">
      <w:bodyDiv w:val="1"/>
      <w:marLeft w:val="0"/>
      <w:marRight w:val="0"/>
      <w:marTop w:val="0"/>
      <w:marBottom w:val="0"/>
      <w:divBdr>
        <w:top w:val="none" w:sz="0" w:space="0" w:color="auto"/>
        <w:left w:val="none" w:sz="0" w:space="0" w:color="auto"/>
        <w:bottom w:val="none" w:sz="0" w:space="0" w:color="auto"/>
        <w:right w:val="none" w:sz="0" w:space="0" w:color="auto"/>
      </w:divBdr>
    </w:div>
    <w:div w:id="1041437395">
      <w:bodyDiv w:val="1"/>
      <w:marLeft w:val="0"/>
      <w:marRight w:val="0"/>
      <w:marTop w:val="0"/>
      <w:marBottom w:val="0"/>
      <w:divBdr>
        <w:top w:val="none" w:sz="0" w:space="0" w:color="auto"/>
        <w:left w:val="none" w:sz="0" w:space="0" w:color="auto"/>
        <w:bottom w:val="none" w:sz="0" w:space="0" w:color="auto"/>
        <w:right w:val="none" w:sz="0" w:space="0" w:color="auto"/>
      </w:divBdr>
    </w:div>
    <w:div w:id="1042053162">
      <w:bodyDiv w:val="1"/>
      <w:marLeft w:val="0"/>
      <w:marRight w:val="0"/>
      <w:marTop w:val="0"/>
      <w:marBottom w:val="0"/>
      <w:divBdr>
        <w:top w:val="none" w:sz="0" w:space="0" w:color="auto"/>
        <w:left w:val="none" w:sz="0" w:space="0" w:color="auto"/>
        <w:bottom w:val="none" w:sz="0" w:space="0" w:color="auto"/>
        <w:right w:val="none" w:sz="0" w:space="0" w:color="auto"/>
      </w:divBdr>
    </w:div>
    <w:div w:id="1042099012">
      <w:bodyDiv w:val="1"/>
      <w:marLeft w:val="0"/>
      <w:marRight w:val="0"/>
      <w:marTop w:val="0"/>
      <w:marBottom w:val="0"/>
      <w:divBdr>
        <w:top w:val="none" w:sz="0" w:space="0" w:color="auto"/>
        <w:left w:val="none" w:sz="0" w:space="0" w:color="auto"/>
        <w:bottom w:val="none" w:sz="0" w:space="0" w:color="auto"/>
        <w:right w:val="none" w:sz="0" w:space="0" w:color="auto"/>
      </w:divBdr>
    </w:div>
    <w:div w:id="1043211525">
      <w:bodyDiv w:val="1"/>
      <w:marLeft w:val="0"/>
      <w:marRight w:val="0"/>
      <w:marTop w:val="0"/>
      <w:marBottom w:val="0"/>
      <w:divBdr>
        <w:top w:val="none" w:sz="0" w:space="0" w:color="auto"/>
        <w:left w:val="none" w:sz="0" w:space="0" w:color="auto"/>
        <w:bottom w:val="none" w:sz="0" w:space="0" w:color="auto"/>
        <w:right w:val="none" w:sz="0" w:space="0" w:color="auto"/>
      </w:divBdr>
    </w:div>
    <w:div w:id="1043364102">
      <w:bodyDiv w:val="1"/>
      <w:marLeft w:val="0"/>
      <w:marRight w:val="0"/>
      <w:marTop w:val="0"/>
      <w:marBottom w:val="0"/>
      <w:divBdr>
        <w:top w:val="none" w:sz="0" w:space="0" w:color="auto"/>
        <w:left w:val="none" w:sz="0" w:space="0" w:color="auto"/>
        <w:bottom w:val="none" w:sz="0" w:space="0" w:color="auto"/>
        <w:right w:val="none" w:sz="0" w:space="0" w:color="auto"/>
      </w:divBdr>
    </w:div>
    <w:div w:id="1044981622">
      <w:bodyDiv w:val="1"/>
      <w:marLeft w:val="0"/>
      <w:marRight w:val="0"/>
      <w:marTop w:val="0"/>
      <w:marBottom w:val="0"/>
      <w:divBdr>
        <w:top w:val="none" w:sz="0" w:space="0" w:color="auto"/>
        <w:left w:val="none" w:sz="0" w:space="0" w:color="auto"/>
        <w:bottom w:val="none" w:sz="0" w:space="0" w:color="auto"/>
        <w:right w:val="none" w:sz="0" w:space="0" w:color="auto"/>
      </w:divBdr>
    </w:div>
    <w:div w:id="1045376197">
      <w:bodyDiv w:val="1"/>
      <w:marLeft w:val="0"/>
      <w:marRight w:val="0"/>
      <w:marTop w:val="0"/>
      <w:marBottom w:val="0"/>
      <w:divBdr>
        <w:top w:val="none" w:sz="0" w:space="0" w:color="auto"/>
        <w:left w:val="none" w:sz="0" w:space="0" w:color="auto"/>
        <w:bottom w:val="none" w:sz="0" w:space="0" w:color="auto"/>
        <w:right w:val="none" w:sz="0" w:space="0" w:color="auto"/>
      </w:divBdr>
    </w:div>
    <w:div w:id="1046415761">
      <w:bodyDiv w:val="1"/>
      <w:marLeft w:val="0"/>
      <w:marRight w:val="0"/>
      <w:marTop w:val="0"/>
      <w:marBottom w:val="0"/>
      <w:divBdr>
        <w:top w:val="none" w:sz="0" w:space="0" w:color="auto"/>
        <w:left w:val="none" w:sz="0" w:space="0" w:color="auto"/>
        <w:bottom w:val="none" w:sz="0" w:space="0" w:color="auto"/>
        <w:right w:val="none" w:sz="0" w:space="0" w:color="auto"/>
      </w:divBdr>
    </w:div>
    <w:div w:id="1048215425">
      <w:bodyDiv w:val="1"/>
      <w:marLeft w:val="0"/>
      <w:marRight w:val="0"/>
      <w:marTop w:val="0"/>
      <w:marBottom w:val="0"/>
      <w:divBdr>
        <w:top w:val="none" w:sz="0" w:space="0" w:color="auto"/>
        <w:left w:val="none" w:sz="0" w:space="0" w:color="auto"/>
        <w:bottom w:val="none" w:sz="0" w:space="0" w:color="auto"/>
        <w:right w:val="none" w:sz="0" w:space="0" w:color="auto"/>
      </w:divBdr>
    </w:div>
    <w:div w:id="1048408742">
      <w:bodyDiv w:val="1"/>
      <w:marLeft w:val="0"/>
      <w:marRight w:val="0"/>
      <w:marTop w:val="0"/>
      <w:marBottom w:val="0"/>
      <w:divBdr>
        <w:top w:val="none" w:sz="0" w:space="0" w:color="auto"/>
        <w:left w:val="none" w:sz="0" w:space="0" w:color="auto"/>
        <w:bottom w:val="none" w:sz="0" w:space="0" w:color="auto"/>
        <w:right w:val="none" w:sz="0" w:space="0" w:color="auto"/>
      </w:divBdr>
    </w:div>
    <w:div w:id="1050571083">
      <w:bodyDiv w:val="1"/>
      <w:marLeft w:val="0"/>
      <w:marRight w:val="0"/>
      <w:marTop w:val="0"/>
      <w:marBottom w:val="0"/>
      <w:divBdr>
        <w:top w:val="none" w:sz="0" w:space="0" w:color="auto"/>
        <w:left w:val="none" w:sz="0" w:space="0" w:color="auto"/>
        <w:bottom w:val="none" w:sz="0" w:space="0" w:color="auto"/>
        <w:right w:val="none" w:sz="0" w:space="0" w:color="auto"/>
      </w:divBdr>
    </w:div>
    <w:div w:id="1050574098">
      <w:bodyDiv w:val="1"/>
      <w:marLeft w:val="0"/>
      <w:marRight w:val="0"/>
      <w:marTop w:val="0"/>
      <w:marBottom w:val="0"/>
      <w:divBdr>
        <w:top w:val="none" w:sz="0" w:space="0" w:color="auto"/>
        <w:left w:val="none" w:sz="0" w:space="0" w:color="auto"/>
        <w:bottom w:val="none" w:sz="0" w:space="0" w:color="auto"/>
        <w:right w:val="none" w:sz="0" w:space="0" w:color="auto"/>
      </w:divBdr>
    </w:div>
    <w:div w:id="1050687406">
      <w:bodyDiv w:val="1"/>
      <w:marLeft w:val="0"/>
      <w:marRight w:val="0"/>
      <w:marTop w:val="0"/>
      <w:marBottom w:val="0"/>
      <w:divBdr>
        <w:top w:val="none" w:sz="0" w:space="0" w:color="auto"/>
        <w:left w:val="none" w:sz="0" w:space="0" w:color="auto"/>
        <w:bottom w:val="none" w:sz="0" w:space="0" w:color="auto"/>
        <w:right w:val="none" w:sz="0" w:space="0" w:color="auto"/>
      </w:divBdr>
    </w:div>
    <w:div w:id="1050765161">
      <w:bodyDiv w:val="1"/>
      <w:marLeft w:val="0"/>
      <w:marRight w:val="0"/>
      <w:marTop w:val="0"/>
      <w:marBottom w:val="0"/>
      <w:divBdr>
        <w:top w:val="none" w:sz="0" w:space="0" w:color="auto"/>
        <w:left w:val="none" w:sz="0" w:space="0" w:color="auto"/>
        <w:bottom w:val="none" w:sz="0" w:space="0" w:color="auto"/>
        <w:right w:val="none" w:sz="0" w:space="0" w:color="auto"/>
      </w:divBdr>
    </w:div>
    <w:div w:id="1050808258">
      <w:bodyDiv w:val="1"/>
      <w:marLeft w:val="0"/>
      <w:marRight w:val="0"/>
      <w:marTop w:val="0"/>
      <w:marBottom w:val="0"/>
      <w:divBdr>
        <w:top w:val="none" w:sz="0" w:space="0" w:color="auto"/>
        <w:left w:val="none" w:sz="0" w:space="0" w:color="auto"/>
        <w:bottom w:val="none" w:sz="0" w:space="0" w:color="auto"/>
        <w:right w:val="none" w:sz="0" w:space="0" w:color="auto"/>
      </w:divBdr>
    </w:div>
    <w:div w:id="1052197283">
      <w:bodyDiv w:val="1"/>
      <w:marLeft w:val="0"/>
      <w:marRight w:val="0"/>
      <w:marTop w:val="0"/>
      <w:marBottom w:val="0"/>
      <w:divBdr>
        <w:top w:val="none" w:sz="0" w:space="0" w:color="auto"/>
        <w:left w:val="none" w:sz="0" w:space="0" w:color="auto"/>
        <w:bottom w:val="none" w:sz="0" w:space="0" w:color="auto"/>
        <w:right w:val="none" w:sz="0" w:space="0" w:color="auto"/>
      </w:divBdr>
    </w:div>
    <w:div w:id="1052801630">
      <w:bodyDiv w:val="1"/>
      <w:marLeft w:val="0"/>
      <w:marRight w:val="0"/>
      <w:marTop w:val="0"/>
      <w:marBottom w:val="0"/>
      <w:divBdr>
        <w:top w:val="none" w:sz="0" w:space="0" w:color="auto"/>
        <w:left w:val="none" w:sz="0" w:space="0" w:color="auto"/>
        <w:bottom w:val="none" w:sz="0" w:space="0" w:color="auto"/>
        <w:right w:val="none" w:sz="0" w:space="0" w:color="auto"/>
      </w:divBdr>
    </w:div>
    <w:div w:id="1053427398">
      <w:bodyDiv w:val="1"/>
      <w:marLeft w:val="0"/>
      <w:marRight w:val="0"/>
      <w:marTop w:val="0"/>
      <w:marBottom w:val="0"/>
      <w:divBdr>
        <w:top w:val="none" w:sz="0" w:space="0" w:color="auto"/>
        <w:left w:val="none" w:sz="0" w:space="0" w:color="auto"/>
        <w:bottom w:val="none" w:sz="0" w:space="0" w:color="auto"/>
        <w:right w:val="none" w:sz="0" w:space="0" w:color="auto"/>
      </w:divBdr>
    </w:div>
    <w:div w:id="1053892551">
      <w:bodyDiv w:val="1"/>
      <w:marLeft w:val="0"/>
      <w:marRight w:val="0"/>
      <w:marTop w:val="0"/>
      <w:marBottom w:val="0"/>
      <w:divBdr>
        <w:top w:val="none" w:sz="0" w:space="0" w:color="auto"/>
        <w:left w:val="none" w:sz="0" w:space="0" w:color="auto"/>
        <w:bottom w:val="none" w:sz="0" w:space="0" w:color="auto"/>
        <w:right w:val="none" w:sz="0" w:space="0" w:color="auto"/>
      </w:divBdr>
    </w:div>
    <w:div w:id="1054306917">
      <w:bodyDiv w:val="1"/>
      <w:marLeft w:val="0"/>
      <w:marRight w:val="0"/>
      <w:marTop w:val="0"/>
      <w:marBottom w:val="0"/>
      <w:divBdr>
        <w:top w:val="none" w:sz="0" w:space="0" w:color="auto"/>
        <w:left w:val="none" w:sz="0" w:space="0" w:color="auto"/>
        <w:bottom w:val="none" w:sz="0" w:space="0" w:color="auto"/>
        <w:right w:val="none" w:sz="0" w:space="0" w:color="auto"/>
      </w:divBdr>
    </w:div>
    <w:div w:id="1054620454">
      <w:bodyDiv w:val="1"/>
      <w:marLeft w:val="0"/>
      <w:marRight w:val="0"/>
      <w:marTop w:val="0"/>
      <w:marBottom w:val="0"/>
      <w:divBdr>
        <w:top w:val="none" w:sz="0" w:space="0" w:color="auto"/>
        <w:left w:val="none" w:sz="0" w:space="0" w:color="auto"/>
        <w:bottom w:val="none" w:sz="0" w:space="0" w:color="auto"/>
        <w:right w:val="none" w:sz="0" w:space="0" w:color="auto"/>
      </w:divBdr>
    </w:div>
    <w:div w:id="1054740228">
      <w:bodyDiv w:val="1"/>
      <w:marLeft w:val="0"/>
      <w:marRight w:val="0"/>
      <w:marTop w:val="0"/>
      <w:marBottom w:val="0"/>
      <w:divBdr>
        <w:top w:val="none" w:sz="0" w:space="0" w:color="auto"/>
        <w:left w:val="none" w:sz="0" w:space="0" w:color="auto"/>
        <w:bottom w:val="none" w:sz="0" w:space="0" w:color="auto"/>
        <w:right w:val="none" w:sz="0" w:space="0" w:color="auto"/>
      </w:divBdr>
    </w:div>
    <w:div w:id="1055616018">
      <w:bodyDiv w:val="1"/>
      <w:marLeft w:val="0"/>
      <w:marRight w:val="0"/>
      <w:marTop w:val="0"/>
      <w:marBottom w:val="0"/>
      <w:divBdr>
        <w:top w:val="none" w:sz="0" w:space="0" w:color="auto"/>
        <w:left w:val="none" w:sz="0" w:space="0" w:color="auto"/>
        <w:bottom w:val="none" w:sz="0" w:space="0" w:color="auto"/>
        <w:right w:val="none" w:sz="0" w:space="0" w:color="auto"/>
      </w:divBdr>
    </w:div>
    <w:div w:id="1056126563">
      <w:bodyDiv w:val="1"/>
      <w:marLeft w:val="0"/>
      <w:marRight w:val="0"/>
      <w:marTop w:val="0"/>
      <w:marBottom w:val="0"/>
      <w:divBdr>
        <w:top w:val="none" w:sz="0" w:space="0" w:color="auto"/>
        <w:left w:val="none" w:sz="0" w:space="0" w:color="auto"/>
        <w:bottom w:val="none" w:sz="0" w:space="0" w:color="auto"/>
        <w:right w:val="none" w:sz="0" w:space="0" w:color="auto"/>
      </w:divBdr>
    </w:div>
    <w:div w:id="1056852825">
      <w:bodyDiv w:val="1"/>
      <w:marLeft w:val="0"/>
      <w:marRight w:val="0"/>
      <w:marTop w:val="0"/>
      <w:marBottom w:val="0"/>
      <w:divBdr>
        <w:top w:val="none" w:sz="0" w:space="0" w:color="auto"/>
        <w:left w:val="none" w:sz="0" w:space="0" w:color="auto"/>
        <w:bottom w:val="none" w:sz="0" w:space="0" w:color="auto"/>
        <w:right w:val="none" w:sz="0" w:space="0" w:color="auto"/>
      </w:divBdr>
    </w:div>
    <w:div w:id="1058480382">
      <w:bodyDiv w:val="1"/>
      <w:marLeft w:val="0"/>
      <w:marRight w:val="0"/>
      <w:marTop w:val="0"/>
      <w:marBottom w:val="0"/>
      <w:divBdr>
        <w:top w:val="none" w:sz="0" w:space="0" w:color="auto"/>
        <w:left w:val="none" w:sz="0" w:space="0" w:color="auto"/>
        <w:bottom w:val="none" w:sz="0" w:space="0" w:color="auto"/>
        <w:right w:val="none" w:sz="0" w:space="0" w:color="auto"/>
      </w:divBdr>
    </w:div>
    <w:div w:id="1058742509">
      <w:bodyDiv w:val="1"/>
      <w:marLeft w:val="0"/>
      <w:marRight w:val="0"/>
      <w:marTop w:val="0"/>
      <w:marBottom w:val="0"/>
      <w:divBdr>
        <w:top w:val="none" w:sz="0" w:space="0" w:color="auto"/>
        <w:left w:val="none" w:sz="0" w:space="0" w:color="auto"/>
        <w:bottom w:val="none" w:sz="0" w:space="0" w:color="auto"/>
        <w:right w:val="none" w:sz="0" w:space="0" w:color="auto"/>
      </w:divBdr>
    </w:div>
    <w:div w:id="1061487116">
      <w:bodyDiv w:val="1"/>
      <w:marLeft w:val="0"/>
      <w:marRight w:val="0"/>
      <w:marTop w:val="0"/>
      <w:marBottom w:val="0"/>
      <w:divBdr>
        <w:top w:val="none" w:sz="0" w:space="0" w:color="auto"/>
        <w:left w:val="none" w:sz="0" w:space="0" w:color="auto"/>
        <w:bottom w:val="none" w:sz="0" w:space="0" w:color="auto"/>
        <w:right w:val="none" w:sz="0" w:space="0" w:color="auto"/>
      </w:divBdr>
    </w:div>
    <w:div w:id="1061829968">
      <w:bodyDiv w:val="1"/>
      <w:marLeft w:val="0"/>
      <w:marRight w:val="0"/>
      <w:marTop w:val="0"/>
      <w:marBottom w:val="0"/>
      <w:divBdr>
        <w:top w:val="none" w:sz="0" w:space="0" w:color="auto"/>
        <w:left w:val="none" w:sz="0" w:space="0" w:color="auto"/>
        <w:bottom w:val="none" w:sz="0" w:space="0" w:color="auto"/>
        <w:right w:val="none" w:sz="0" w:space="0" w:color="auto"/>
      </w:divBdr>
    </w:div>
    <w:div w:id="1061832679">
      <w:bodyDiv w:val="1"/>
      <w:marLeft w:val="0"/>
      <w:marRight w:val="0"/>
      <w:marTop w:val="0"/>
      <w:marBottom w:val="0"/>
      <w:divBdr>
        <w:top w:val="none" w:sz="0" w:space="0" w:color="auto"/>
        <w:left w:val="none" w:sz="0" w:space="0" w:color="auto"/>
        <w:bottom w:val="none" w:sz="0" w:space="0" w:color="auto"/>
        <w:right w:val="none" w:sz="0" w:space="0" w:color="auto"/>
      </w:divBdr>
    </w:div>
    <w:div w:id="1062678487">
      <w:bodyDiv w:val="1"/>
      <w:marLeft w:val="0"/>
      <w:marRight w:val="0"/>
      <w:marTop w:val="0"/>
      <w:marBottom w:val="0"/>
      <w:divBdr>
        <w:top w:val="none" w:sz="0" w:space="0" w:color="auto"/>
        <w:left w:val="none" w:sz="0" w:space="0" w:color="auto"/>
        <w:bottom w:val="none" w:sz="0" w:space="0" w:color="auto"/>
        <w:right w:val="none" w:sz="0" w:space="0" w:color="auto"/>
      </w:divBdr>
    </w:div>
    <w:div w:id="1063213555">
      <w:bodyDiv w:val="1"/>
      <w:marLeft w:val="0"/>
      <w:marRight w:val="0"/>
      <w:marTop w:val="0"/>
      <w:marBottom w:val="0"/>
      <w:divBdr>
        <w:top w:val="none" w:sz="0" w:space="0" w:color="auto"/>
        <w:left w:val="none" w:sz="0" w:space="0" w:color="auto"/>
        <w:bottom w:val="none" w:sz="0" w:space="0" w:color="auto"/>
        <w:right w:val="none" w:sz="0" w:space="0" w:color="auto"/>
      </w:divBdr>
    </w:div>
    <w:div w:id="1063333511">
      <w:bodyDiv w:val="1"/>
      <w:marLeft w:val="0"/>
      <w:marRight w:val="0"/>
      <w:marTop w:val="0"/>
      <w:marBottom w:val="0"/>
      <w:divBdr>
        <w:top w:val="none" w:sz="0" w:space="0" w:color="auto"/>
        <w:left w:val="none" w:sz="0" w:space="0" w:color="auto"/>
        <w:bottom w:val="none" w:sz="0" w:space="0" w:color="auto"/>
        <w:right w:val="none" w:sz="0" w:space="0" w:color="auto"/>
      </w:divBdr>
    </w:div>
    <w:div w:id="1063603752">
      <w:bodyDiv w:val="1"/>
      <w:marLeft w:val="0"/>
      <w:marRight w:val="0"/>
      <w:marTop w:val="0"/>
      <w:marBottom w:val="0"/>
      <w:divBdr>
        <w:top w:val="none" w:sz="0" w:space="0" w:color="auto"/>
        <w:left w:val="none" w:sz="0" w:space="0" w:color="auto"/>
        <w:bottom w:val="none" w:sz="0" w:space="0" w:color="auto"/>
        <w:right w:val="none" w:sz="0" w:space="0" w:color="auto"/>
      </w:divBdr>
    </w:div>
    <w:div w:id="1064065212">
      <w:bodyDiv w:val="1"/>
      <w:marLeft w:val="0"/>
      <w:marRight w:val="0"/>
      <w:marTop w:val="0"/>
      <w:marBottom w:val="0"/>
      <w:divBdr>
        <w:top w:val="none" w:sz="0" w:space="0" w:color="auto"/>
        <w:left w:val="none" w:sz="0" w:space="0" w:color="auto"/>
        <w:bottom w:val="none" w:sz="0" w:space="0" w:color="auto"/>
        <w:right w:val="none" w:sz="0" w:space="0" w:color="auto"/>
      </w:divBdr>
    </w:div>
    <w:div w:id="1065683014">
      <w:bodyDiv w:val="1"/>
      <w:marLeft w:val="0"/>
      <w:marRight w:val="0"/>
      <w:marTop w:val="0"/>
      <w:marBottom w:val="0"/>
      <w:divBdr>
        <w:top w:val="none" w:sz="0" w:space="0" w:color="auto"/>
        <w:left w:val="none" w:sz="0" w:space="0" w:color="auto"/>
        <w:bottom w:val="none" w:sz="0" w:space="0" w:color="auto"/>
        <w:right w:val="none" w:sz="0" w:space="0" w:color="auto"/>
      </w:divBdr>
    </w:div>
    <w:div w:id="1065758214">
      <w:bodyDiv w:val="1"/>
      <w:marLeft w:val="0"/>
      <w:marRight w:val="0"/>
      <w:marTop w:val="0"/>
      <w:marBottom w:val="0"/>
      <w:divBdr>
        <w:top w:val="none" w:sz="0" w:space="0" w:color="auto"/>
        <w:left w:val="none" w:sz="0" w:space="0" w:color="auto"/>
        <w:bottom w:val="none" w:sz="0" w:space="0" w:color="auto"/>
        <w:right w:val="none" w:sz="0" w:space="0" w:color="auto"/>
      </w:divBdr>
    </w:div>
    <w:div w:id="1068264524">
      <w:bodyDiv w:val="1"/>
      <w:marLeft w:val="0"/>
      <w:marRight w:val="0"/>
      <w:marTop w:val="0"/>
      <w:marBottom w:val="0"/>
      <w:divBdr>
        <w:top w:val="none" w:sz="0" w:space="0" w:color="auto"/>
        <w:left w:val="none" w:sz="0" w:space="0" w:color="auto"/>
        <w:bottom w:val="none" w:sz="0" w:space="0" w:color="auto"/>
        <w:right w:val="none" w:sz="0" w:space="0" w:color="auto"/>
      </w:divBdr>
    </w:div>
    <w:div w:id="1069115596">
      <w:bodyDiv w:val="1"/>
      <w:marLeft w:val="0"/>
      <w:marRight w:val="0"/>
      <w:marTop w:val="0"/>
      <w:marBottom w:val="0"/>
      <w:divBdr>
        <w:top w:val="none" w:sz="0" w:space="0" w:color="auto"/>
        <w:left w:val="none" w:sz="0" w:space="0" w:color="auto"/>
        <w:bottom w:val="none" w:sz="0" w:space="0" w:color="auto"/>
        <w:right w:val="none" w:sz="0" w:space="0" w:color="auto"/>
      </w:divBdr>
    </w:div>
    <w:div w:id="1070615884">
      <w:bodyDiv w:val="1"/>
      <w:marLeft w:val="0"/>
      <w:marRight w:val="0"/>
      <w:marTop w:val="0"/>
      <w:marBottom w:val="0"/>
      <w:divBdr>
        <w:top w:val="none" w:sz="0" w:space="0" w:color="auto"/>
        <w:left w:val="none" w:sz="0" w:space="0" w:color="auto"/>
        <w:bottom w:val="none" w:sz="0" w:space="0" w:color="auto"/>
        <w:right w:val="none" w:sz="0" w:space="0" w:color="auto"/>
      </w:divBdr>
    </w:div>
    <w:div w:id="1071467515">
      <w:bodyDiv w:val="1"/>
      <w:marLeft w:val="0"/>
      <w:marRight w:val="0"/>
      <w:marTop w:val="0"/>
      <w:marBottom w:val="0"/>
      <w:divBdr>
        <w:top w:val="none" w:sz="0" w:space="0" w:color="auto"/>
        <w:left w:val="none" w:sz="0" w:space="0" w:color="auto"/>
        <w:bottom w:val="none" w:sz="0" w:space="0" w:color="auto"/>
        <w:right w:val="none" w:sz="0" w:space="0" w:color="auto"/>
      </w:divBdr>
    </w:div>
    <w:div w:id="1072119164">
      <w:bodyDiv w:val="1"/>
      <w:marLeft w:val="0"/>
      <w:marRight w:val="0"/>
      <w:marTop w:val="0"/>
      <w:marBottom w:val="0"/>
      <w:divBdr>
        <w:top w:val="none" w:sz="0" w:space="0" w:color="auto"/>
        <w:left w:val="none" w:sz="0" w:space="0" w:color="auto"/>
        <w:bottom w:val="none" w:sz="0" w:space="0" w:color="auto"/>
        <w:right w:val="none" w:sz="0" w:space="0" w:color="auto"/>
      </w:divBdr>
    </w:div>
    <w:div w:id="1072316187">
      <w:bodyDiv w:val="1"/>
      <w:marLeft w:val="0"/>
      <w:marRight w:val="0"/>
      <w:marTop w:val="0"/>
      <w:marBottom w:val="0"/>
      <w:divBdr>
        <w:top w:val="none" w:sz="0" w:space="0" w:color="auto"/>
        <w:left w:val="none" w:sz="0" w:space="0" w:color="auto"/>
        <w:bottom w:val="none" w:sz="0" w:space="0" w:color="auto"/>
        <w:right w:val="none" w:sz="0" w:space="0" w:color="auto"/>
      </w:divBdr>
    </w:div>
    <w:div w:id="1072584403">
      <w:bodyDiv w:val="1"/>
      <w:marLeft w:val="0"/>
      <w:marRight w:val="0"/>
      <w:marTop w:val="0"/>
      <w:marBottom w:val="0"/>
      <w:divBdr>
        <w:top w:val="none" w:sz="0" w:space="0" w:color="auto"/>
        <w:left w:val="none" w:sz="0" w:space="0" w:color="auto"/>
        <w:bottom w:val="none" w:sz="0" w:space="0" w:color="auto"/>
        <w:right w:val="none" w:sz="0" w:space="0" w:color="auto"/>
      </w:divBdr>
    </w:div>
    <w:div w:id="1073745904">
      <w:bodyDiv w:val="1"/>
      <w:marLeft w:val="0"/>
      <w:marRight w:val="0"/>
      <w:marTop w:val="0"/>
      <w:marBottom w:val="0"/>
      <w:divBdr>
        <w:top w:val="none" w:sz="0" w:space="0" w:color="auto"/>
        <w:left w:val="none" w:sz="0" w:space="0" w:color="auto"/>
        <w:bottom w:val="none" w:sz="0" w:space="0" w:color="auto"/>
        <w:right w:val="none" w:sz="0" w:space="0" w:color="auto"/>
      </w:divBdr>
    </w:div>
    <w:div w:id="1075591469">
      <w:bodyDiv w:val="1"/>
      <w:marLeft w:val="0"/>
      <w:marRight w:val="0"/>
      <w:marTop w:val="0"/>
      <w:marBottom w:val="0"/>
      <w:divBdr>
        <w:top w:val="none" w:sz="0" w:space="0" w:color="auto"/>
        <w:left w:val="none" w:sz="0" w:space="0" w:color="auto"/>
        <w:bottom w:val="none" w:sz="0" w:space="0" w:color="auto"/>
        <w:right w:val="none" w:sz="0" w:space="0" w:color="auto"/>
      </w:divBdr>
    </w:div>
    <w:div w:id="1075784052">
      <w:bodyDiv w:val="1"/>
      <w:marLeft w:val="0"/>
      <w:marRight w:val="0"/>
      <w:marTop w:val="0"/>
      <w:marBottom w:val="0"/>
      <w:divBdr>
        <w:top w:val="none" w:sz="0" w:space="0" w:color="auto"/>
        <w:left w:val="none" w:sz="0" w:space="0" w:color="auto"/>
        <w:bottom w:val="none" w:sz="0" w:space="0" w:color="auto"/>
        <w:right w:val="none" w:sz="0" w:space="0" w:color="auto"/>
      </w:divBdr>
    </w:div>
    <w:div w:id="1076247742">
      <w:bodyDiv w:val="1"/>
      <w:marLeft w:val="0"/>
      <w:marRight w:val="0"/>
      <w:marTop w:val="0"/>
      <w:marBottom w:val="0"/>
      <w:divBdr>
        <w:top w:val="none" w:sz="0" w:space="0" w:color="auto"/>
        <w:left w:val="none" w:sz="0" w:space="0" w:color="auto"/>
        <w:bottom w:val="none" w:sz="0" w:space="0" w:color="auto"/>
        <w:right w:val="none" w:sz="0" w:space="0" w:color="auto"/>
      </w:divBdr>
    </w:div>
    <w:div w:id="1076975688">
      <w:bodyDiv w:val="1"/>
      <w:marLeft w:val="0"/>
      <w:marRight w:val="0"/>
      <w:marTop w:val="0"/>
      <w:marBottom w:val="0"/>
      <w:divBdr>
        <w:top w:val="none" w:sz="0" w:space="0" w:color="auto"/>
        <w:left w:val="none" w:sz="0" w:space="0" w:color="auto"/>
        <w:bottom w:val="none" w:sz="0" w:space="0" w:color="auto"/>
        <w:right w:val="none" w:sz="0" w:space="0" w:color="auto"/>
      </w:divBdr>
    </w:div>
    <w:div w:id="1078095809">
      <w:bodyDiv w:val="1"/>
      <w:marLeft w:val="0"/>
      <w:marRight w:val="0"/>
      <w:marTop w:val="0"/>
      <w:marBottom w:val="0"/>
      <w:divBdr>
        <w:top w:val="none" w:sz="0" w:space="0" w:color="auto"/>
        <w:left w:val="none" w:sz="0" w:space="0" w:color="auto"/>
        <w:bottom w:val="none" w:sz="0" w:space="0" w:color="auto"/>
        <w:right w:val="none" w:sz="0" w:space="0" w:color="auto"/>
      </w:divBdr>
    </w:div>
    <w:div w:id="1078140519">
      <w:bodyDiv w:val="1"/>
      <w:marLeft w:val="0"/>
      <w:marRight w:val="0"/>
      <w:marTop w:val="0"/>
      <w:marBottom w:val="0"/>
      <w:divBdr>
        <w:top w:val="none" w:sz="0" w:space="0" w:color="auto"/>
        <w:left w:val="none" w:sz="0" w:space="0" w:color="auto"/>
        <w:bottom w:val="none" w:sz="0" w:space="0" w:color="auto"/>
        <w:right w:val="none" w:sz="0" w:space="0" w:color="auto"/>
      </w:divBdr>
    </w:div>
    <w:div w:id="1079058405">
      <w:bodyDiv w:val="1"/>
      <w:marLeft w:val="0"/>
      <w:marRight w:val="0"/>
      <w:marTop w:val="0"/>
      <w:marBottom w:val="0"/>
      <w:divBdr>
        <w:top w:val="none" w:sz="0" w:space="0" w:color="auto"/>
        <w:left w:val="none" w:sz="0" w:space="0" w:color="auto"/>
        <w:bottom w:val="none" w:sz="0" w:space="0" w:color="auto"/>
        <w:right w:val="none" w:sz="0" w:space="0" w:color="auto"/>
      </w:divBdr>
    </w:div>
    <w:div w:id="1080639439">
      <w:bodyDiv w:val="1"/>
      <w:marLeft w:val="0"/>
      <w:marRight w:val="0"/>
      <w:marTop w:val="0"/>
      <w:marBottom w:val="0"/>
      <w:divBdr>
        <w:top w:val="none" w:sz="0" w:space="0" w:color="auto"/>
        <w:left w:val="none" w:sz="0" w:space="0" w:color="auto"/>
        <w:bottom w:val="none" w:sz="0" w:space="0" w:color="auto"/>
        <w:right w:val="none" w:sz="0" w:space="0" w:color="auto"/>
      </w:divBdr>
    </w:div>
    <w:div w:id="1080836005">
      <w:bodyDiv w:val="1"/>
      <w:marLeft w:val="0"/>
      <w:marRight w:val="0"/>
      <w:marTop w:val="0"/>
      <w:marBottom w:val="0"/>
      <w:divBdr>
        <w:top w:val="none" w:sz="0" w:space="0" w:color="auto"/>
        <w:left w:val="none" w:sz="0" w:space="0" w:color="auto"/>
        <w:bottom w:val="none" w:sz="0" w:space="0" w:color="auto"/>
        <w:right w:val="none" w:sz="0" w:space="0" w:color="auto"/>
      </w:divBdr>
    </w:div>
    <w:div w:id="1082147505">
      <w:bodyDiv w:val="1"/>
      <w:marLeft w:val="0"/>
      <w:marRight w:val="0"/>
      <w:marTop w:val="0"/>
      <w:marBottom w:val="0"/>
      <w:divBdr>
        <w:top w:val="none" w:sz="0" w:space="0" w:color="auto"/>
        <w:left w:val="none" w:sz="0" w:space="0" w:color="auto"/>
        <w:bottom w:val="none" w:sz="0" w:space="0" w:color="auto"/>
        <w:right w:val="none" w:sz="0" w:space="0" w:color="auto"/>
      </w:divBdr>
    </w:div>
    <w:div w:id="1082263285">
      <w:bodyDiv w:val="1"/>
      <w:marLeft w:val="0"/>
      <w:marRight w:val="0"/>
      <w:marTop w:val="0"/>
      <w:marBottom w:val="0"/>
      <w:divBdr>
        <w:top w:val="none" w:sz="0" w:space="0" w:color="auto"/>
        <w:left w:val="none" w:sz="0" w:space="0" w:color="auto"/>
        <w:bottom w:val="none" w:sz="0" w:space="0" w:color="auto"/>
        <w:right w:val="none" w:sz="0" w:space="0" w:color="auto"/>
      </w:divBdr>
    </w:div>
    <w:div w:id="1082408787">
      <w:bodyDiv w:val="1"/>
      <w:marLeft w:val="0"/>
      <w:marRight w:val="0"/>
      <w:marTop w:val="0"/>
      <w:marBottom w:val="0"/>
      <w:divBdr>
        <w:top w:val="none" w:sz="0" w:space="0" w:color="auto"/>
        <w:left w:val="none" w:sz="0" w:space="0" w:color="auto"/>
        <w:bottom w:val="none" w:sz="0" w:space="0" w:color="auto"/>
        <w:right w:val="none" w:sz="0" w:space="0" w:color="auto"/>
      </w:divBdr>
    </w:div>
    <w:div w:id="1083725693">
      <w:bodyDiv w:val="1"/>
      <w:marLeft w:val="0"/>
      <w:marRight w:val="0"/>
      <w:marTop w:val="0"/>
      <w:marBottom w:val="0"/>
      <w:divBdr>
        <w:top w:val="none" w:sz="0" w:space="0" w:color="auto"/>
        <w:left w:val="none" w:sz="0" w:space="0" w:color="auto"/>
        <w:bottom w:val="none" w:sz="0" w:space="0" w:color="auto"/>
        <w:right w:val="none" w:sz="0" w:space="0" w:color="auto"/>
      </w:divBdr>
    </w:div>
    <w:div w:id="1084373973">
      <w:bodyDiv w:val="1"/>
      <w:marLeft w:val="0"/>
      <w:marRight w:val="0"/>
      <w:marTop w:val="0"/>
      <w:marBottom w:val="0"/>
      <w:divBdr>
        <w:top w:val="none" w:sz="0" w:space="0" w:color="auto"/>
        <w:left w:val="none" w:sz="0" w:space="0" w:color="auto"/>
        <w:bottom w:val="none" w:sz="0" w:space="0" w:color="auto"/>
        <w:right w:val="none" w:sz="0" w:space="0" w:color="auto"/>
      </w:divBdr>
    </w:div>
    <w:div w:id="1084843073">
      <w:bodyDiv w:val="1"/>
      <w:marLeft w:val="0"/>
      <w:marRight w:val="0"/>
      <w:marTop w:val="0"/>
      <w:marBottom w:val="0"/>
      <w:divBdr>
        <w:top w:val="none" w:sz="0" w:space="0" w:color="auto"/>
        <w:left w:val="none" w:sz="0" w:space="0" w:color="auto"/>
        <w:bottom w:val="none" w:sz="0" w:space="0" w:color="auto"/>
        <w:right w:val="none" w:sz="0" w:space="0" w:color="auto"/>
      </w:divBdr>
    </w:div>
    <w:div w:id="1085037231">
      <w:bodyDiv w:val="1"/>
      <w:marLeft w:val="0"/>
      <w:marRight w:val="0"/>
      <w:marTop w:val="0"/>
      <w:marBottom w:val="0"/>
      <w:divBdr>
        <w:top w:val="none" w:sz="0" w:space="0" w:color="auto"/>
        <w:left w:val="none" w:sz="0" w:space="0" w:color="auto"/>
        <w:bottom w:val="none" w:sz="0" w:space="0" w:color="auto"/>
        <w:right w:val="none" w:sz="0" w:space="0" w:color="auto"/>
      </w:divBdr>
    </w:div>
    <w:div w:id="1085423093">
      <w:bodyDiv w:val="1"/>
      <w:marLeft w:val="0"/>
      <w:marRight w:val="0"/>
      <w:marTop w:val="0"/>
      <w:marBottom w:val="0"/>
      <w:divBdr>
        <w:top w:val="none" w:sz="0" w:space="0" w:color="auto"/>
        <w:left w:val="none" w:sz="0" w:space="0" w:color="auto"/>
        <w:bottom w:val="none" w:sz="0" w:space="0" w:color="auto"/>
        <w:right w:val="none" w:sz="0" w:space="0" w:color="auto"/>
      </w:divBdr>
    </w:div>
    <w:div w:id="1085807848">
      <w:bodyDiv w:val="1"/>
      <w:marLeft w:val="0"/>
      <w:marRight w:val="0"/>
      <w:marTop w:val="0"/>
      <w:marBottom w:val="0"/>
      <w:divBdr>
        <w:top w:val="none" w:sz="0" w:space="0" w:color="auto"/>
        <w:left w:val="none" w:sz="0" w:space="0" w:color="auto"/>
        <w:bottom w:val="none" w:sz="0" w:space="0" w:color="auto"/>
        <w:right w:val="none" w:sz="0" w:space="0" w:color="auto"/>
      </w:divBdr>
    </w:div>
    <w:div w:id="1086416984">
      <w:bodyDiv w:val="1"/>
      <w:marLeft w:val="0"/>
      <w:marRight w:val="0"/>
      <w:marTop w:val="0"/>
      <w:marBottom w:val="0"/>
      <w:divBdr>
        <w:top w:val="none" w:sz="0" w:space="0" w:color="auto"/>
        <w:left w:val="none" w:sz="0" w:space="0" w:color="auto"/>
        <w:bottom w:val="none" w:sz="0" w:space="0" w:color="auto"/>
        <w:right w:val="none" w:sz="0" w:space="0" w:color="auto"/>
      </w:divBdr>
    </w:div>
    <w:div w:id="1087187691">
      <w:bodyDiv w:val="1"/>
      <w:marLeft w:val="0"/>
      <w:marRight w:val="0"/>
      <w:marTop w:val="0"/>
      <w:marBottom w:val="0"/>
      <w:divBdr>
        <w:top w:val="none" w:sz="0" w:space="0" w:color="auto"/>
        <w:left w:val="none" w:sz="0" w:space="0" w:color="auto"/>
        <w:bottom w:val="none" w:sz="0" w:space="0" w:color="auto"/>
        <w:right w:val="none" w:sz="0" w:space="0" w:color="auto"/>
      </w:divBdr>
    </w:div>
    <w:div w:id="1087924421">
      <w:bodyDiv w:val="1"/>
      <w:marLeft w:val="0"/>
      <w:marRight w:val="0"/>
      <w:marTop w:val="0"/>
      <w:marBottom w:val="0"/>
      <w:divBdr>
        <w:top w:val="none" w:sz="0" w:space="0" w:color="auto"/>
        <w:left w:val="none" w:sz="0" w:space="0" w:color="auto"/>
        <w:bottom w:val="none" w:sz="0" w:space="0" w:color="auto"/>
        <w:right w:val="none" w:sz="0" w:space="0" w:color="auto"/>
      </w:divBdr>
    </w:div>
    <w:div w:id="1088968180">
      <w:bodyDiv w:val="1"/>
      <w:marLeft w:val="0"/>
      <w:marRight w:val="0"/>
      <w:marTop w:val="0"/>
      <w:marBottom w:val="0"/>
      <w:divBdr>
        <w:top w:val="none" w:sz="0" w:space="0" w:color="auto"/>
        <w:left w:val="none" w:sz="0" w:space="0" w:color="auto"/>
        <w:bottom w:val="none" w:sz="0" w:space="0" w:color="auto"/>
        <w:right w:val="none" w:sz="0" w:space="0" w:color="auto"/>
      </w:divBdr>
    </w:div>
    <w:div w:id="1089740268">
      <w:bodyDiv w:val="1"/>
      <w:marLeft w:val="0"/>
      <w:marRight w:val="0"/>
      <w:marTop w:val="0"/>
      <w:marBottom w:val="0"/>
      <w:divBdr>
        <w:top w:val="none" w:sz="0" w:space="0" w:color="auto"/>
        <w:left w:val="none" w:sz="0" w:space="0" w:color="auto"/>
        <w:bottom w:val="none" w:sz="0" w:space="0" w:color="auto"/>
        <w:right w:val="none" w:sz="0" w:space="0" w:color="auto"/>
      </w:divBdr>
    </w:div>
    <w:div w:id="1090153712">
      <w:bodyDiv w:val="1"/>
      <w:marLeft w:val="0"/>
      <w:marRight w:val="0"/>
      <w:marTop w:val="0"/>
      <w:marBottom w:val="0"/>
      <w:divBdr>
        <w:top w:val="none" w:sz="0" w:space="0" w:color="auto"/>
        <w:left w:val="none" w:sz="0" w:space="0" w:color="auto"/>
        <w:bottom w:val="none" w:sz="0" w:space="0" w:color="auto"/>
        <w:right w:val="none" w:sz="0" w:space="0" w:color="auto"/>
      </w:divBdr>
    </w:div>
    <w:div w:id="1091051853">
      <w:bodyDiv w:val="1"/>
      <w:marLeft w:val="0"/>
      <w:marRight w:val="0"/>
      <w:marTop w:val="0"/>
      <w:marBottom w:val="0"/>
      <w:divBdr>
        <w:top w:val="none" w:sz="0" w:space="0" w:color="auto"/>
        <w:left w:val="none" w:sz="0" w:space="0" w:color="auto"/>
        <w:bottom w:val="none" w:sz="0" w:space="0" w:color="auto"/>
        <w:right w:val="none" w:sz="0" w:space="0" w:color="auto"/>
      </w:divBdr>
    </w:div>
    <w:div w:id="1092045378">
      <w:bodyDiv w:val="1"/>
      <w:marLeft w:val="0"/>
      <w:marRight w:val="0"/>
      <w:marTop w:val="0"/>
      <w:marBottom w:val="0"/>
      <w:divBdr>
        <w:top w:val="none" w:sz="0" w:space="0" w:color="auto"/>
        <w:left w:val="none" w:sz="0" w:space="0" w:color="auto"/>
        <w:bottom w:val="none" w:sz="0" w:space="0" w:color="auto"/>
        <w:right w:val="none" w:sz="0" w:space="0" w:color="auto"/>
      </w:divBdr>
    </w:div>
    <w:div w:id="1093090852">
      <w:bodyDiv w:val="1"/>
      <w:marLeft w:val="0"/>
      <w:marRight w:val="0"/>
      <w:marTop w:val="0"/>
      <w:marBottom w:val="0"/>
      <w:divBdr>
        <w:top w:val="none" w:sz="0" w:space="0" w:color="auto"/>
        <w:left w:val="none" w:sz="0" w:space="0" w:color="auto"/>
        <w:bottom w:val="none" w:sz="0" w:space="0" w:color="auto"/>
        <w:right w:val="none" w:sz="0" w:space="0" w:color="auto"/>
      </w:divBdr>
    </w:div>
    <w:div w:id="1094277730">
      <w:bodyDiv w:val="1"/>
      <w:marLeft w:val="0"/>
      <w:marRight w:val="0"/>
      <w:marTop w:val="0"/>
      <w:marBottom w:val="0"/>
      <w:divBdr>
        <w:top w:val="none" w:sz="0" w:space="0" w:color="auto"/>
        <w:left w:val="none" w:sz="0" w:space="0" w:color="auto"/>
        <w:bottom w:val="none" w:sz="0" w:space="0" w:color="auto"/>
        <w:right w:val="none" w:sz="0" w:space="0" w:color="auto"/>
      </w:divBdr>
    </w:div>
    <w:div w:id="1094781984">
      <w:bodyDiv w:val="1"/>
      <w:marLeft w:val="0"/>
      <w:marRight w:val="0"/>
      <w:marTop w:val="0"/>
      <w:marBottom w:val="0"/>
      <w:divBdr>
        <w:top w:val="none" w:sz="0" w:space="0" w:color="auto"/>
        <w:left w:val="none" w:sz="0" w:space="0" w:color="auto"/>
        <w:bottom w:val="none" w:sz="0" w:space="0" w:color="auto"/>
        <w:right w:val="none" w:sz="0" w:space="0" w:color="auto"/>
      </w:divBdr>
    </w:div>
    <w:div w:id="1094937307">
      <w:bodyDiv w:val="1"/>
      <w:marLeft w:val="0"/>
      <w:marRight w:val="0"/>
      <w:marTop w:val="0"/>
      <w:marBottom w:val="0"/>
      <w:divBdr>
        <w:top w:val="none" w:sz="0" w:space="0" w:color="auto"/>
        <w:left w:val="none" w:sz="0" w:space="0" w:color="auto"/>
        <w:bottom w:val="none" w:sz="0" w:space="0" w:color="auto"/>
        <w:right w:val="none" w:sz="0" w:space="0" w:color="auto"/>
      </w:divBdr>
    </w:div>
    <w:div w:id="1097288853">
      <w:bodyDiv w:val="1"/>
      <w:marLeft w:val="0"/>
      <w:marRight w:val="0"/>
      <w:marTop w:val="0"/>
      <w:marBottom w:val="0"/>
      <w:divBdr>
        <w:top w:val="none" w:sz="0" w:space="0" w:color="auto"/>
        <w:left w:val="none" w:sz="0" w:space="0" w:color="auto"/>
        <w:bottom w:val="none" w:sz="0" w:space="0" w:color="auto"/>
        <w:right w:val="none" w:sz="0" w:space="0" w:color="auto"/>
      </w:divBdr>
    </w:div>
    <w:div w:id="1100101416">
      <w:bodyDiv w:val="1"/>
      <w:marLeft w:val="0"/>
      <w:marRight w:val="0"/>
      <w:marTop w:val="0"/>
      <w:marBottom w:val="0"/>
      <w:divBdr>
        <w:top w:val="none" w:sz="0" w:space="0" w:color="auto"/>
        <w:left w:val="none" w:sz="0" w:space="0" w:color="auto"/>
        <w:bottom w:val="none" w:sz="0" w:space="0" w:color="auto"/>
        <w:right w:val="none" w:sz="0" w:space="0" w:color="auto"/>
      </w:divBdr>
    </w:div>
    <w:div w:id="1100104405">
      <w:bodyDiv w:val="1"/>
      <w:marLeft w:val="0"/>
      <w:marRight w:val="0"/>
      <w:marTop w:val="0"/>
      <w:marBottom w:val="0"/>
      <w:divBdr>
        <w:top w:val="none" w:sz="0" w:space="0" w:color="auto"/>
        <w:left w:val="none" w:sz="0" w:space="0" w:color="auto"/>
        <w:bottom w:val="none" w:sz="0" w:space="0" w:color="auto"/>
        <w:right w:val="none" w:sz="0" w:space="0" w:color="auto"/>
      </w:divBdr>
    </w:div>
    <w:div w:id="1100682902">
      <w:bodyDiv w:val="1"/>
      <w:marLeft w:val="0"/>
      <w:marRight w:val="0"/>
      <w:marTop w:val="0"/>
      <w:marBottom w:val="0"/>
      <w:divBdr>
        <w:top w:val="none" w:sz="0" w:space="0" w:color="auto"/>
        <w:left w:val="none" w:sz="0" w:space="0" w:color="auto"/>
        <w:bottom w:val="none" w:sz="0" w:space="0" w:color="auto"/>
        <w:right w:val="none" w:sz="0" w:space="0" w:color="auto"/>
      </w:divBdr>
    </w:div>
    <w:div w:id="1101993299">
      <w:bodyDiv w:val="1"/>
      <w:marLeft w:val="0"/>
      <w:marRight w:val="0"/>
      <w:marTop w:val="0"/>
      <w:marBottom w:val="0"/>
      <w:divBdr>
        <w:top w:val="none" w:sz="0" w:space="0" w:color="auto"/>
        <w:left w:val="none" w:sz="0" w:space="0" w:color="auto"/>
        <w:bottom w:val="none" w:sz="0" w:space="0" w:color="auto"/>
        <w:right w:val="none" w:sz="0" w:space="0" w:color="auto"/>
      </w:divBdr>
    </w:div>
    <w:div w:id="1102844621">
      <w:bodyDiv w:val="1"/>
      <w:marLeft w:val="0"/>
      <w:marRight w:val="0"/>
      <w:marTop w:val="0"/>
      <w:marBottom w:val="0"/>
      <w:divBdr>
        <w:top w:val="none" w:sz="0" w:space="0" w:color="auto"/>
        <w:left w:val="none" w:sz="0" w:space="0" w:color="auto"/>
        <w:bottom w:val="none" w:sz="0" w:space="0" w:color="auto"/>
        <w:right w:val="none" w:sz="0" w:space="0" w:color="auto"/>
      </w:divBdr>
    </w:div>
    <w:div w:id="1103376817">
      <w:bodyDiv w:val="1"/>
      <w:marLeft w:val="0"/>
      <w:marRight w:val="0"/>
      <w:marTop w:val="0"/>
      <w:marBottom w:val="0"/>
      <w:divBdr>
        <w:top w:val="none" w:sz="0" w:space="0" w:color="auto"/>
        <w:left w:val="none" w:sz="0" w:space="0" w:color="auto"/>
        <w:bottom w:val="none" w:sz="0" w:space="0" w:color="auto"/>
        <w:right w:val="none" w:sz="0" w:space="0" w:color="auto"/>
      </w:divBdr>
    </w:div>
    <w:div w:id="1103497027">
      <w:bodyDiv w:val="1"/>
      <w:marLeft w:val="0"/>
      <w:marRight w:val="0"/>
      <w:marTop w:val="0"/>
      <w:marBottom w:val="0"/>
      <w:divBdr>
        <w:top w:val="none" w:sz="0" w:space="0" w:color="auto"/>
        <w:left w:val="none" w:sz="0" w:space="0" w:color="auto"/>
        <w:bottom w:val="none" w:sz="0" w:space="0" w:color="auto"/>
        <w:right w:val="none" w:sz="0" w:space="0" w:color="auto"/>
      </w:divBdr>
    </w:div>
    <w:div w:id="1103915787">
      <w:bodyDiv w:val="1"/>
      <w:marLeft w:val="0"/>
      <w:marRight w:val="0"/>
      <w:marTop w:val="0"/>
      <w:marBottom w:val="0"/>
      <w:divBdr>
        <w:top w:val="none" w:sz="0" w:space="0" w:color="auto"/>
        <w:left w:val="none" w:sz="0" w:space="0" w:color="auto"/>
        <w:bottom w:val="none" w:sz="0" w:space="0" w:color="auto"/>
        <w:right w:val="none" w:sz="0" w:space="0" w:color="auto"/>
      </w:divBdr>
    </w:div>
    <w:div w:id="1104039510">
      <w:bodyDiv w:val="1"/>
      <w:marLeft w:val="0"/>
      <w:marRight w:val="0"/>
      <w:marTop w:val="0"/>
      <w:marBottom w:val="0"/>
      <w:divBdr>
        <w:top w:val="none" w:sz="0" w:space="0" w:color="auto"/>
        <w:left w:val="none" w:sz="0" w:space="0" w:color="auto"/>
        <w:bottom w:val="none" w:sz="0" w:space="0" w:color="auto"/>
        <w:right w:val="none" w:sz="0" w:space="0" w:color="auto"/>
      </w:divBdr>
    </w:div>
    <w:div w:id="1105882710">
      <w:bodyDiv w:val="1"/>
      <w:marLeft w:val="0"/>
      <w:marRight w:val="0"/>
      <w:marTop w:val="0"/>
      <w:marBottom w:val="0"/>
      <w:divBdr>
        <w:top w:val="none" w:sz="0" w:space="0" w:color="auto"/>
        <w:left w:val="none" w:sz="0" w:space="0" w:color="auto"/>
        <w:bottom w:val="none" w:sz="0" w:space="0" w:color="auto"/>
        <w:right w:val="none" w:sz="0" w:space="0" w:color="auto"/>
      </w:divBdr>
    </w:div>
    <w:div w:id="1106198810">
      <w:bodyDiv w:val="1"/>
      <w:marLeft w:val="0"/>
      <w:marRight w:val="0"/>
      <w:marTop w:val="0"/>
      <w:marBottom w:val="0"/>
      <w:divBdr>
        <w:top w:val="none" w:sz="0" w:space="0" w:color="auto"/>
        <w:left w:val="none" w:sz="0" w:space="0" w:color="auto"/>
        <w:bottom w:val="none" w:sz="0" w:space="0" w:color="auto"/>
        <w:right w:val="none" w:sz="0" w:space="0" w:color="auto"/>
      </w:divBdr>
    </w:div>
    <w:div w:id="1106584265">
      <w:bodyDiv w:val="1"/>
      <w:marLeft w:val="0"/>
      <w:marRight w:val="0"/>
      <w:marTop w:val="0"/>
      <w:marBottom w:val="0"/>
      <w:divBdr>
        <w:top w:val="none" w:sz="0" w:space="0" w:color="auto"/>
        <w:left w:val="none" w:sz="0" w:space="0" w:color="auto"/>
        <w:bottom w:val="none" w:sz="0" w:space="0" w:color="auto"/>
        <w:right w:val="none" w:sz="0" w:space="0" w:color="auto"/>
      </w:divBdr>
    </w:div>
    <w:div w:id="1106929594">
      <w:bodyDiv w:val="1"/>
      <w:marLeft w:val="0"/>
      <w:marRight w:val="0"/>
      <w:marTop w:val="0"/>
      <w:marBottom w:val="0"/>
      <w:divBdr>
        <w:top w:val="none" w:sz="0" w:space="0" w:color="auto"/>
        <w:left w:val="none" w:sz="0" w:space="0" w:color="auto"/>
        <w:bottom w:val="none" w:sz="0" w:space="0" w:color="auto"/>
        <w:right w:val="none" w:sz="0" w:space="0" w:color="auto"/>
      </w:divBdr>
    </w:div>
    <w:div w:id="1107046698">
      <w:bodyDiv w:val="1"/>
      <w:marLeft w:val="0"/>
      <w:marRight w:val="0"/>
      <w:marTop w:val="0"/>
      <w:marBottom w:val="0"/>
      <w:divBdr>
        <w:top w:val="none" w:sz="0" w:space="0" w:color="auto"/>
        <w:left w:val="none" w:sz="0" w:space="0" w:color="auto"/>
        <w:bottom w:val="none" w:sz="0" w:space="0" w:color="auto"/>
        <w:right w:val="none" w:sz="0" w:space="0" w:color="auto"/>
      </w:divBdr>
    </w:div>
    <w:div w:id="1107429179">
      <w:bodyDiv w:val="1"/>
      <w:marLeft w:val="0"/>
      <w:marRight w:val="0"/>
      <w:marTop w:val="0"/>
      <w:marBottom w:val="0"/>
      <w:divBdr>
        <w:top w:val="none" w:sz="0" w:space="0" w:color="auto"/>
        <w:left w:val="none" w:sz="0" w:space="0" w:color="auto"/>
        <w:bottom w:val="none" w:sz="0" w:space="0" w:color="auto"/>
        <w:right w:val="none" w:sz="0" w:space="0" w:color="auto"/>
      </w:divBdr>
    </w:div>
    <w:div w:id="1107624471">
      <w:bodyDiv w:val="1"/>
      <w:marLeft w:val="0"/>
      <w:marRight w:val="0"/>
      <w:marTop w:val="0"/>
      <w:marBottom w:val="0"/>
      <w:divBdr>
        <w:top w:val="none" w:sz="0" w:space="0" w:color="auto"/>
        <w:left w:val="none" w:sz="0" w:space="0" w:color="auto"/>
        <w:bottom w:val="none" w:sz="0" w:space="0" w:color="auto"/>
        <w:right w:val="none" w:sz="0" w:space="0" w:color="auto"/>
      </w:divBdr>
    </w:div>
    <w:div w:id="1109351707">
      <w:bodyDiv w:val="1"/>
      <w:marLeft w:val="0"/>
      <w:marRight w:val="0"/>
      <w:marTop w:val="0"/>
      <w:marBottom w:val="0"/>
      <w:divBdr>
        <w:top w:val="none" w:sz="0" w:space="0" w:color="auto"/>
        <w:left w:val="none" w:sz="0" w:space="0" w:color="auto"/>
        <w:bottom w:val="none" w:sz="0" w:space="0" w:color="auto"/>
        <w:right w:val="none" w:sz="0" w:space="0" w:color="auto"/>
      </w:divBdr>
    </w:div>
    <w:div w:id="1109397876">
      <w:bodyDiv w:val="1"/>
      <w:marLeft w:val="0"/>
      <w:marRight w:val="0"/>
      <w:marTop w:val="0"/>
      <w:marBottom w:val="0"/>
      <w:divBdr>
        <w:top w:val="none" w:sz="0" w:space="0" w:color="auto"/>
        <w:left w:val="none" w:sz="0" w:space="0" w:color="auto"/>
        <w:bottom w:val="none" w:sz="0" w:space="0" w:color="auto"/>
        <w:right w:val="none" w:sz="0" w:space="0" w:color="auto"/>
      </w:divBdr>
    </w:div>
    <w:div w:id="1109861614">
      <w:bodyDiv w:val="1"/>
      <w:marLeft w:val="0"/>
      <w:marRight w:val="0"/>
      <w:marTop w:val="0"/>
      <w:marBottom w:val="0"/>
      <w:divBdr>
        <w:top w:val="none" w:sz="0" w:space="0" w:color="auto"/>
        <w:left w:val="none" w:sz="0" w:space="0" w:color="auto"/>
        <w:bottom w:val="none" w:sz="0" w:space="0" w:color="auto"/>
        <w:right w:val="none" w:sz="0" w:space="0" w:color="auto"/>
      </w:divBdr>
    </w:div>
    <w:div w:id="1110510281">
      <w:bodyDiv w:val="1"/>
      <w:marLeft w:val="0"/>
      <w:marRight w:val="0"/>
      <w:marTop w:val="0"/>
      <w:marBottom w:val="0"/>
      <w:divBdr>
        <w:top w:val="none" w:sz="0" w:space="0" w:color="auto"/>
        <w:left w:val="none" w:sz="0" w:space="0" w:color="auto"/>
        <w:bottom w:val="none" w:sz="0" w:space="0" w:color="auto"/>
        <w:right w:val="none" w:sz="0" w:space="0" w:color="auto"/>
      </w:divBdr>
    </w:div>
    <w:div w:id="1111785387">
      <w:bodyDiv w:val="1"/>
      <w:marLeft w:val="0"/>
      <w:marRight w:val="0"/>
      <w:marTop w:val="0"/>
      <w:marBottom w:val="0"/>
      <w:divBdr>
        <w:top w:val="none" w:sz="0" w:space="0" w:color="auto"/>
        <w:left w:val="none" w:sz="0" w:space="0" w:color="auto"/>
        <w:bottom w:val="none" w:sz="0" w:space="0" w:color="auto"/>
        <w:right w:val="none" w:sz="0" w:space="0" w:color="auto"/>
      </w:divBdr>
    </w:div>
    <w:div w:id="1112018755">
      <w:bodyDiv w:val="1"/>
      <w:marLeft w:val="0"/>
      <w:marRight w:val="0"/>
      <w:marTop w:val="0"/>
      <w:marBottom w:val="0"/>
      <w:divBdr>
        <w:top w:val="none" w:sz="0" w:space="0" w:color="auto"/>
        <w:left w:val="none" w:sz="0" w:space="0" w:color="auto"/>
        <w:bottom w:val="none" w:sz="0" w:space="0" w:color="auto"/>
        <w:right w:val="none" w:sz="0" w:space="0" w:color="auto"/>
      </w:divBdr>
    </w:div>
    <w:div w:id="1112167089">
      <w:bodyDiv w:val="1"/>
      <w:marLeft w:val="0"/>
      <w:marRight w:val="0"/>
      <w:marTop w:val="0"/>
      <w:marBottom w:val="0"/>
      <w:divBdr>
        <w:top w:val="none" w:sz="0" w:space="0" w:color="auto"/>
        <w:left w:val="none" w:sz="0" w:space="0" w:color="auto"/>
        <w:bottom w:val="none" w:sz="0" w:space="0" w:color="auto"/>
        <w:right w:val="none" w:sz="0" w:space="0" w:color="auto"/>
      </w:divBdr>
    </w:div>
    <w:div w:id="1113671688">
      <w:bodyDiv w:val="1"/>
      <w:marLeft w:val="0"/>
      <w:marRight w:val="0"/>
      <w:marTop w:val="0"/>
      <w:marBottom w:val="0"/>
      <w:divBdr>
        <w:top w:val="none" w:sz="0" w:space="0" w:color="auto"/>
        <w:left w:val="none" w:sz="0" w:space="0" w:color="auto"/>
        <w:bottom w:val="none" w:sz="0" w:space="0" w:color="auto"/>
        <w:right w:val="none" w:sz="0" w:space="0" w:color="auto"/>
      </w:divBdr>
    </w:div>
    <w:div w:id="1113746504">
      <w:bodyDiv w:val="1"/>
      <w:marLeft w:val="0"/>
      <w:marRight w:val="0"/>
      <w:marTop w:val="0"/>
      <w:marBottom w:val="0"/>
      <w:divBdr>
        <w:top w:val="none" w:sz="0" w:space="0" w:color="auto"/>
        <w:left w:val="none" w:sz="0" w:space="0" w:color="auto"/>
        <w:bottom w:val="none" w:sz="0" w:space="0" w:color="auto"/>
        <w:right w:val="none" w:sz="0" w:space="0" w:color="auto"/>
      </w:divBdr>
    </w:div>
    <w:div w:id="1114130082">
      <w:bodyDiv w:val="1"/>
      <w:marLeft w:val="0"/>
      <w:marRight w:val="0"/>
      <w:marTop w:val="0"/>
      <w:marBottom w:val="0"/>
      <w:divBdr>
        <w:top w:val="none" w:sz="0" w:space="0" w:color="auto"/>
        <w:left w:val="none" w:sz="0" w:space="0" w:color="auto"/>
        <w:bottom w:val="none" w:sz="0" w:space="0" w:color="auto"/>
        <w:right w:val="none" w:sz="0" w:space="0" w:color="auto"/>
      </w:divBdr>
    </w:div>
    <w:div w:id="1115750949">
      <w:bodyDiv w:val="1"/>
      <w:marLeft w:val="0"/>
      <w:marRight w:val="0"/>
      <w:marTop w:val="0"/>
      <w:marBottom w:val="0"/>
      <w:divBdr>
        <w:top w:val="none" w:sz="0" w:space="0" w:color="auto"/>
        <w:left w:val="none" w:sz="0" w:space="0" w:color="auto"/>
        <w:bottom w:val="none" w:sz="0" w:space="0" w:color="auto"/>
        <w:right w:val="none" w:sz="0" w:space="0" w:color="auto"/>
      </w:divBdr>
    </w:div>
    <w:div w:id="1116289917">
      <w:bodyDiv w:val="1"/>
      <w:marLeft w:val="0"/>
      <w:marRight w:val="0"/>
      <w:marTop w:val="0"/>
      <w:marBottom w:val="0"/>
      <w:divBdr>
        <w:top w:val="none" w:sz="0" w:space="0" w:color="auto"/>
        <w:left w:val="none" w:sz="0" w:space="0" w:color="auto"/>
        <w:bottom w:val="none" w:sz="0" w:space="0" w:color="auto"/>
        <w:right w:val="none" w:sz="0" w:space="0" w:color="auto"/>
      </w:divBdr>
    </w:div>
    <w:div w:id="1117216441">
      <w:bodyDiv w:val="1"/>
      <w:marLeft w:val="0"/>
      <w:marRight w:val="0"/>
      <w:marTop w:val="0"/>
      <w:marBottom w:val="0"/>
      <w:divBdr>
        <w:top w:val="none" w:sz="0" w:space="0" w:color="auto"/>
        <w:left w:val="none" w:sz="0" w:space="0" w:color="auto"/>
        <w:bottom w:val="none" w:sz="0" w:space="0" w:color="auto"/>
        <w:right w:val="none" w:sz="0" w:space="0" w:color="auto"/>
      </w:divBdr>
    </w:div>
    <w:div w:id="1117408350">
      <w:bodyDiv w:val="1"/>
      <w:marLeft w:val="0"/>
      <w:marRight w:val="0"/>
      <w:marTop w:val="0"/>
      <w:marBottom w:val="0"/>
      <w:divBdr>
        <w:top w:val="none" w:sz="0" w:space="0" w:color="auto"/>
        <w:left w:val="none" w:sz="0" w:space="0" w:color="auto"/>
        <w:bottom w:val="none" w:sz="0" w:space="0" w:color="auto"/>
        <w:right w:val="none" w:sz="0" w:space="0" w:color="auto"/>
      </w:divBdr>
    </w:div>
    <w:div w:id="1117992821">
      <w:bodyDiv w:val="1"/>
      <w:marLeft w:val="0"/>
      <w:marRight w:val="0"/>
      <w:marTop w:val="0"/>
      <w:marBottom w:val="0"/>
      <w:divBdr>
        <w:top w:val="none" w:sz="0" w:space="0" w:color="auto"/>
        <w:left w:val="none" w:sz="0" w:space="0" w:color="auto"/>
        <w:bottom w:val="none" w:sz="0" w:space="0" w:color="auto"/>
        <w:right w:val="none" w:sz="0" w:space="0" w:color="auto"/>
      </w:divBdr>
    </w:div>
    <w:div w:id="1118064283">
      <w:bodyDiv w:val="1"/>
      <w:marLeft w:val="0"/>
      <w:marRight w:val="0"/>
      <w:marTop w:val="0"/>
      <w:marBottom w:val="0"/>
      <w:divBdr>
        <w:top w:val="none" w:sz="0" w:space="0" w:color="auto"/>
        <w:left w:val="none" w:sz="0" w:space="0" w:color="auto"/>
        <w:bottom w:val="none" w:sz="0" w:space="0" w:color="auto"/>
        <w:right w:val="none" w:sz="0" w:space="0" w:color="auto"/>
      </w:divBdr>
    </w:div>
    <w:div w:id="1118530319">
      <w:bodyDiv w:val="1"/>
      <w:marLeft w:val="0"/>
      <w:marRight w:val="0"/>
      <w:marTop w:val="0"/>
      <w:marBottom w:val="0"/>
      <w:divBdr>
        <w:top w:val="none" w:sz="0" w:space="0" w:color="auto"/>
        <w:left w:val="none" w:sz="0" w:space="0" w:color="auto"/>
        <w:bottom w:val="none" w:sz="0" w:space="0" w:color="auto"/>
        <w:right w:val="none" w:sz="0" w:space="0" w:color="auto"/>
      </w:divBdr>
    </w:div>
    <w:div w:id="1118568559">
      <w:bodyDiv w:val="1"/>
      <w:marLeft w:val="0"/>
      <w:marRight w:val="0"/>
      <w:marTop w:val="0"/>
      <w:marBottom w:val="0"/>
      <w:divBdr>
        <w:top w:val="none" w:sz="0" w:space="0" w:color="auto"/>
        <w:left w:val="none" w:sz="0" w:space="0" w:color="auto"/>
        <w:bottom w:val="none" w:sz="0" w:space="0" w:color="auto"/>
        <w:right w:val="none" w:sz="0" w:space="0" w:color="auto"/>
      </w:divBdr>
    </w:div>
    <w:div w:id="1120035114">
      <w:bodyDiv w:val="1"/>
      <w:marLeft w:val="0"/>
      <w:marRight w:val="0"/>
      <w:marTop w:val="0"/>
      <w:marBottom w:val="0"/>
      <w:divBdr>
        <w:top w:val="none" w:sz="0" w:space="0" w:color="auto"/>
        <w:left w:val="none" w:sz="0" w:space="0" w:color="auto"/>
        <w:bottom w:val="none" w:sz="0" w:space="0" w:color="auto"/>
        <w:right w:val="none" w:sz="0" w:space="0" w:color="auto"/>
      </w:divBdr>
    </w:div>
    <w:div w:id="1120419899">
      <w:bodyDiv w:val="1"/>
      <w:marLeft w:val="0"/>
      <w:marRight w:val="0"/>
      <w:marTop w:val="0"/>
      <w:marBottom w:val="0"/>
      <w:divBdr>
        <w:top w:val="none" w:sz="0" w:space="0" w:color="auto"/>
        <w:left w:val="none" w:sz="0" w:space="0" w:color="auto"/>
        <w:bottom w:val="none" w:sz="0" w:space="0" w:color="auto"/>
        <w:right w:val="none" w:sz="0" w:space="0" w:color="auto"/>
      </w:divBdr>
    </w:div>
    <w:div w:id="1122382750">
      <w:bodyDiv w:val="1"/>
      <w:marLeft w:val="0"/>
      <w:marRight w:val="0"/>
      <w:marTop w:val="0"/>
      <w:marBottom w:val="0"/>
      <w:divBdr>
        <w:top w:val="none" w:sz="0" w:space="0" w:color="auto"/>
        <w:left w:val="none" w:sz="0" w:space="0" w:color="auto"/>
        <w:bottom w:val="none" w:sz="0" w:space="0" w:color="auto"/>
        <w:right w:val="none" w:sz="0" w:space="0" w:color="auto"/>
      </w:divBdr>
    </w:div>
    <w:div w:id="1122725312">
      <w:bodyDiv w:val="1"/>
      <w:marLeft w:val="0"/>
      <w:marRight w:val="0"/>
      <w:marTop w:val="0"/>
      <w:marBottom w:val="0"/>
      <w:divBdr>
        <w:top w:val="none" w:sz="0" w:space="0" w:color="auto"/>
        <w:left w:val="none" w:sz="0" w:space="0" w:color="auto"/>
        <w:bottom w:val="none" w:sz="0" w:space="0" w:color="auto"/>
        <w:right w:val="none" w:sz="0" w:space="0" w:color="auto"/>
      </w:divBdr>
    </w:div>
    <w:div w:id="1123420440">
      <w:bodyDiv w:val="1"/>
      <w:marLeft w:val="0"/>
      <w:marRight w:val="0"/>
      <w:marTop w:val="0"/>
      <w:marBottom w:val="0"/>
      <w:divBdr>
        <w:top w:val="none" w:sz="0" w:space="0" w:color="auto"/>
        <w:left w:val="none" w:sz="0" w:space="0" w:color="auto"/>
        <w:bottom w:val="none" w:sz="0" w:space="0" w:color="auto"/>
        <w:right w:val="none" w:sz="0" w:space="0" w:color="auto"/>
      </w:divBdr>
    </w:div>
    <w:div w:id="1123421828">
      <w:bodyDiv w:val="1"/>
      <w:marLeft w:val="0"/>
      <w:marRight w:val="0"/>
      <w:marTop w:val="0"/>
      <w:marBottom w:val="0"/>
      <w:divBdr>
        <w:top w:val="none" w:sz="0" w:space="0" w:color="auto"/>
        <w:left w:val="none" w:sz="0" w:space="0" w:color="auto"/>
        <w:bottom w:val="none" w:sz="0" w:space="0" w:color="auto"/>
        <w:right w:val="none" w:sz="0" w:space="0" w:color="auto"/>
      </w:divBdr>
    </w:div>
    <w:div w:id="1124230892">
      <w:bodyDiv w:val="1"/>
      <w:marLeft w:val="0"/>
      <w:marRight w:val="0"/>
      <w:marTop w:val="0"/>
      <w:marBottom w:val="0"/>
      <w:divBdr>
        <w:top w:val="none" w:sz="0" w:space="0" w:color="auto"/>
        <w:left w:val="none" w:sz="0" w:space="0" w:color="auto"/>
        <w:bottom w:val="none" w:sz="0" w:space="0" w:color="auto"/>
        <w:right w:val="none" w:sz="0" w:space="0" w:color="auto"/>
      </w:divBdr>
    </w:div>
    <w:div w:id="1124929113">
      <w:bodyDiv w:val="1"/>
      <w:marLeft w:val="0"/>
      <w:marRight w:val="0"/>
      <w:marTop w:val="0"/>
      <w:marBottom w:val="0"/>
      <w:divBdr>
        <w:top w:val="none" w:sz="0" w:space="0" w:color="auto"/>
        <w:left w:val="none" w:sz="0" w:space="0" w:color="auto"/>
        <w:bottom w:val="none" w:sz="0" w:space="0" w:color="auto"/>
        <w:right w:val="none" w:sz="0" w:space="0" w:color="auto"/>
      </w:divBdr>
    </w:div>
    <w:div w:id="1125540831">
      <w:bodyDiv w:val="1"/>
      <w:marLeft w:val="0"/>
      <w:marRight w:val="0"/>
      <w:marTop w:val="0"/>
      <w:marBottom w:val="0"/>
      <w:divBdr>
        <w:top w:val="none" w:sz="0" w:space="0" w:color="auto"/>
        <w:left w:val="none" w:sz="0" w:space="0" w:color="auto"/>
        <w:bottom w:val="none" w:sz="0" w:space="0" w:color="auto"/>
        <w:right w:val="none" w:sz="0" w:space="0" w:color="auto"/>
      </w:divBdr>
    </w:div>
    <w:div w:id="1125656192">
      <w:bodyDiv w:val="1"/>
      <w:marLeft w:val="0"/>
      <w:marRight w:val="0"/>
      <w:marTop w:val="0"/>
      <w:marBottom w:val="0"/>
      <w:divBdr>
        <w:top w:val="none" w:sz="0" w:space="0" w:color="auto"/>
        <w:left w:val="none" w:sz="0" w:space="0" w:color="auto"/>
        <w:bottom w:val="none" w:sz="0" w:space="0" w:color="auto"/>
        <w:right w:val="none" w:sz="0" w:space="0" w:color="auto"/>
      </w:divBdr>
    </w:div>
    <w:div w:id="1126199714">
      <w:bodyDiv w:val="1"/>
      <w:marLeft w:val="0"/>
      <w:marRight w:val="0"/>
      <w:marTop w:val="0"/>
      <w:marBottom w:val="0"/>
      <w:divBdr>
        <w:top w:val="none" w:sz="0" w:space="0" w:color="auto"/>
        <w:left w:val="none" w:sz="0" w:space="0" w:color="auto"/>
        <w:bottom w:val="none" w:sz="0" w:space="0" w:color="auto"/>
        <w:right w:val="none" w:sz="0" w:space="0" w:color="auto"/>
      </w:divBdr>
    </w:div>
    <w:div w:id="1126851955">
      <w:bodyDiv w:val="1"/>
      <w:marLeft w:val="0"/>
      <w:marRight w:val="0"/>
      <w:marTop w:val="0"/>
      <w:marBottom w:val="0"/>
      <w:divBdr>
        <w:top w:val="none" w:sz="0" w:space="0" w:color="auto"/>
        <w:left w:val="none" w:sz="0" w:space="0" w:color="auto"/>
        <w:bottom w:val="none" w:sz="0" w:space="0" w:color="auto"/>
        <w:right w:val="none" w:sz="0" w:space="0" w:color="auto"/>
      </w:divBdr>
    </w:div>
    <w:div w:id="1127092208">
      <w:bodyDiv w:val="1"/>
      <w:marLeft w:val="0"/>
      <w:marRight w:val="0"/>
      <w:marTop w:val="0"/>
      <w:marBottom w:val="0"/>
      <w:divBdr>
        <w:top w:val="none" w:sz="0" w:space="0" w:color="auto"/>
        <w:left w:val="none" w:sz="0" w:space="0" w:color="auto"/>
        <w:bottom w:val="none" w:sz="0" w:space="0" w:color="auto"/>
        <w:right w:val="none" w:sz="0" w:space="0" w:color="auto"/>
      </w:divBdr>
    </w:div>
    <w:div w:id="1127161941">
      <w:bodyDiv w:val="1"/>
      <w:marLeft w:val="0"/>
      <w:marRight w:val="0"/>
      <w:marTop w:val="0"/>
      <w:marBottom w:val="0"/>
      <w:divBdr>
        <w:top w:val="none" w:sz="0" w:space="0" w:color="auto"/>
        <w:left w:val="none" w:sz="0" w:space="0" w:color="auto"/>
        <w:bottom w:val="none" w:sz="0" w:space="0" w:color="auto"/>
        <w:right w:val="none" w:sz="0" w:space="0" w:color="auto"/>
      </w:divBdr>
    </w:div>
    <w:div w:id="1127621621">
      <w:bodyDiv w:val="1"/>
      <w:marLeft w:val="0"/>
      <w:marRight w:val="0"/>
      <w:marTop w:val="0"/>
      <w:marBottom w:val="0"/>
      <w:divBdr>
        <w:top w:val="none" w:sz="0" w:space="0" w:color="auto"/>
        <w:left w:val="none" w:sz="0" w:space="0" w:color="auto"/>
        <w:bottom w:val="none" w:sz="0" w:space="0" w:color="auto"/>
        <w:right w:val="none" w:sz="0" w:space="0" w:color="auto"/>
      </w:divBdr>
    </w:div>
    <w:div w:id="1129588204">
      <w:bodyDiv w:val="1"/>
      <w:marLeft w:val="0"/>
      <w:marRight w:val="0"/>
      <w:marTop w:val="0"/>
      <w:marBottom w:val="0"/>
      <w:divBdr>
        <w:top w:val="none" w:sz="0" w:space="0" w:color="auto"/>
        <w:left w:val="none" w:sz="0" w:space="0" w:color="auto"/>
        <w:bottom w:val="none" w:sz="0" w:space="0" w:color="auto"/>
        <w:right w:val="none" w:sz="0" w:space="0" w:color="auto"/>
      </w:divBdr>
    </w:div>
    <w:div w:id="1129974249">
      <w:bodyDiv w:val="1"/>
      <w:marLeft w:val="0"/>
      <w:marRight w:val="0"/>
      <w:marTop w:val="0"/>
      <w:marBottom w:val="0"/>
      <w:divBdr>
        <w:top w:val="none" w:sz="0" w:space="0" w:color="auto"/>
        <w:left w:val="none" w:sz="0" w:space="0" w:color="auto"/>
        <w:bottom w:val="none" w:sz="0" w:space="0" w:color="auto"/>
        <w:right w:val="none" w:sz="0" w:space="0" w:color="auto"/>
      </w:divBdr>
    </w:div>
    <w:div w:id="1130199869">
      <w:bodyDiv w:val="1"/>
      <w:marLeft w:val="0"/>
      <w:marRight w:val="0"/>
      <w:marTop w:val="0"/>
      <w:marBottom w:val="0"/>
      <w:divBdr>
        <w:top w:val="none" w:sz="0" w:space="0" w:color="auto"/>
        <w:left w:val="none" w:sz="0" w:space="0" w:color="auto"/>
        <w:bottom w:val="none" w:sz="0" w:space="0" w:color="auto"/>
        <w:right w:val="none" w:sz="0" w:space="0" w:color="auto"/>
      </w:divBdr>
    </w:div>
    <w:div w:id="1130438685">
      <w:bodyDiv w:val="1"/>
      <w:marLeft w:val="0"/>
      <w:marRight w:val="0"/>
      <w:marTop w:val="0"/>
      <w:marBottom w:val="0"/>
      <w:divBdr>
        <w:top w:val="none" w:sz="0" w:space="0" w:color="auto"/>
        <w:left w:val="none" w:sz="0" w:space="0" w:color="auto"/>
        <w:bottom w:val="none" w:sz="0" w:space="0" w:color="auto"/>
        <w:right w:val="none" w:sz="0" w:space="0" w:color="auto"/>
      </w:divBdr>
    </w:div>
    <w:div w:id="1131823901">
      <w:bodyDiv w:val="1"/>
      <w:marLeft w:val="0"/>
      <w:marRight w:val="0"/>
      <w:marTop w:val="0"/>
      <w:marBottom w:val="0"/>
      <w:divBdr>
        <w:top w:val="none" w:sz="0" w:space="0" w:color="auto"/>
        <w:left w:val="none" w:sz="0" w:space="0" w:color="auto"/>
        <w:bottom w:val="none" w:sz="0" w:space="0" w:color="auto"/>
        <w:right w:val="none" w:sz="0" w:space="0" w:color="auto"/>
      </w:divBdr>
    </w:div>
    <w:div w:id="1133133954">
      <w:bodyDiv w:val="1"/>
      <w:marLeft w:val="0"/>
      <w:marRight w:val="0"/>
      <w:marTop w:val="0"/>
      <w:marBottom w:val="0"/>
      <w:divBdr>
        <w:top w:val="none" w:sz="0" w:space="0" w:color="auto"/>
        <w:left w:val="none" w:sz="0" w:space="0" w:color="auto"/>
        <w:bottom w:val="none" w:sz="0" w:space="0" w:color="auto"/>
        <w:right w:val="none" w:sz="0" w:space="0" w:color="auto"/>
      </w:divBdr>
    </w:div>
    <w:div w:id="1134716457">
      <w:bodyDiv w:val="1"/>
      <w:marLeft w:val="0"/>
      <w:marRight w:val="0"/>
      <w:marTop w:val="0"/>
      <w:marBottom w:val="0"/>
      <w:divBdr>
        <w:top w:val="none" w:sz="0" w:space="0" w:color="auto"/>
        <w:left w:val="none" w:sz="0" w:space="0" w:color="auto"/>
        <w:bottom w:val="none" w:sz="0" w:space="0" w:color="auto"/>
        <w:right w:val="none" w:sz="0" w:space="0" w:color="auto"/>
      </w:divBdr>
    </w:div>
    <w:div w:id="1136490214">
      <w:bodyDiv w:val="1"/>
      <w:marLeft w:val="0"/>
      <w:marRight w:val="0"/>
      <w:marTop w:val="0"/>
      <w:marBottom w:val="0"/>
      <w:divBdr>
        <w:top w:val="none" w:sz="0" w:space="0" w:color="auto"/>
        <w:left w:val="none" w:sz="0" w:space="0" w:color="auto"/>
        <w:bottom w:val="none" w:sz="0" w:space="0" w:color="auto"/>
        <w:right w:val="none" w:sz="0" w:space="0" w:color="auto"/>
      </w:divBdr>
    </w:div>
    <w:div w:id="1137262584">
      <w:bodyDiv w:val="1"/>
      <w:marLeft w:val="0"/>
      <w:marRight w:val="0"/>
      <w:marTop w:val="0"/>
      <w:marBottom w:val="0"/>
      <w:divBdr>
        <w:top w:val="none" w:sz="0" w:space="0" w:color="auto"/>
        <w:left w:val="none" w:sz="0" w:space="0" w:color="auto"/>
        <w:bottom w:val="none" w:sz="0" w:space="0" w:color="auto"/>
        <w:right w:val="none" w:sz="0" w:space="0" w:color="auto"/>
      </w:divBdr>
    </w:div>
    <w:div w:id="1137843169">
      <w:bodyDiv w:val="1"/>
      <w:marLeft w:val="0"/>
      <w:marRight w:val="0"/>
      <w:marTop w:val="0"/>
      <w:marBottom w:val="0"/>
      <w:divBdr>
        <w:top w:val="none" w:sz="0" w:space="0" w:color="auto"/>
        <w:left w:val="none" w:sz="0" w:space="0" w:color="auto"/>
        <w:bottom w:val="none" w:sz="0" w:space="0" w:color="auto"/>
        <w:right w:val="none" w:sz="0" w:space="0" w:color="auto"/>
      </w:divBdr>
    </w:div>
    <w:div w:id="1139151739">
      <w:bodyDiv w:val="1"/>
      <w:marLeft w:val="0"/>
      <w:marRight w:val="0"/>
      <w:marTop w:val="0"/>
      <w:marBottom w:val="0"/>
      <w:divBdr>
        <w:top w:val="none" w:sz="0" w:space="0" w:color="auto"/>
        <w:left w:val="none" w:sz="0" w:space="0" w:color="auto"/>
        <w:bottom w:val="none" w:sz="0" w:space="0" w:color="auto"/>
        <w:right w:val="none" w:sz="0" w:space="0" w:color="auto"/>
      </w:divBdr>
    </w:div>
    <w:div w:id="1139228371">
      <w:bodyDiv w:val="1"/>
      <w:marLeft w:val="0"/>
      <w:marRight w:val="0"/>
      <w:marTop w:val="0"/>
      <w:marBottom w:val="0"/>
      <w:divBdr>
        <w:top w:val="none" w:sz="0" w:space="0" w:color="auto"/>
        <w:left w:val="none" w:sz="0" w:space="0" w:color="auto"/>
        <w:bottom w:val="none" w:sz="0" w:space="0" w:color="auto"/>
        <w:right w:val="none" w:sz="0" w:space="0" w:color="auto"/>
      </w:divBdr>
    </w:div>
    <w:div w:id="1140147252">
      <w:bodyDiv w:val="1"/>
      <w:marLeft w:val="0"/>
      <w:marRight w:val="0"/>
      <w:marTop w:val="0"/>
      <w:marBottom w:val="0"/>
      <w:divBdr>
        <w:top w:val="none" w:sz="0" w:space="0" w:color="auto"/>
        <w:left w:val="none" w:sz="0" w:space="0" w:color="auto"/>
        <w:bottom w:val="none" w:sz="0" w:space="0" w:color="auto"/>
        <w:right w:val="none" w:sz="0" w:space="0" w:color="auto"/>
      </w:divBdr>
    </w:div>
    <w:div w:id="1142120844">
      <w:bodyDiv w:val="1"/>
      <w:marLeft w:val="0"/>
      <w:marRight w:val="0"/>
      <w:marTop w:val="0"/>
      <w:marBottom w:val="0"/>
      <w:divBdr>
        <w:top w:val="none" w:sz="0" w:space="0" w:color="auto"/>
        <w:left w:val="none" w:sz="0" w:space="0" w:color="auto"/>
        <w:bottom w:val="none" w:sz="0" w:space="0" w:color="auto"/>
        <w:right w:val="none" w:sz="0" w:space="0" w:color="auto"/>
      </w:divBdr>
    </w:div>
    <w:div w:id="1142844736">
      <w:bodyDiv w:val="1"/>
      <w:marLeft w:val="0"/>
      <w:marRight w:val="0"/>
      <w:marTop w:val="0"/>
      <w:marBottom w:val="0"/>
      <w:divBdr>
        <w:top w:val="none" w:sz="0" w:space="0" w:color="auto"/>
        <w:left w:val="none" w:sz="0" w:space="0" w:color="auto"/>
        <w:bottom w:val="none" w:sz="0" w:space="0" w:color="auto"/>
        <w:right w:val="none" w:sz="0" w:space="0" w:color="auto"/>
      </w:divBdr>
    </w:div>
    <w:div w:id="1145321167">
      <w:bodyDiv w:val="1"/>
      <w:marLeft w:val="0"/>
      <w:marRight w:val="0"/>
      <w:marTop w:val="0"/>
      <w:marBottom w:val="0"/>
      <w:divBdr>
        <w:top w:val="none" w:sz="0" w:space="0" w:color="auto"/>
        <w:left w:val="none" w:sz="0" w:space="0" w:color="auto"/>
        <w:bottom w:val="none" w:sz="0" w:space="0" w:color="auto"/>
        <w:right w:val="none" w:sz="0" w:space="0" w:color="auto"/>
      </w:divBdr>
    </w:div>
    <w:div w:id="1145708384">
      <w:bodyDiv w:val="1"/>
      <w:marLeft w:val="0"/>
      <w:marRight w:val="0"/>
      <w:marTop w:val="0"/>
      <w:marBottom w:val="0"/>
      <w:divBdr>
        <w:top w:val="none" w:sz="0" w:space="0" w:color="auto"/>
        <w:left w:val="none" w:sz="0" w:space="0" w:color="auto"/>
        <w:bottom w:val="none" w:sz="0" w:space="0" w:color="auto"/>
        <w:right w:val="none" w:sz="0" w:space="0" w:color="auto"/>
      </w:divBdr>
    </w:div>
    <w:div w:id="1145776458">
      <w:bodyDiv w:val="1"/>
      <w:marLeft w:val="0"/>
      <w:marRight w:val="0"/>
      <w:marTop w:val="0"/>
      <w:marBottom w:val="0"/>
      <w:divBdr>
        <w:top w:val="none" w:sz="0" w:space="0" w:color="auto"/>
        <w:left w:val="none" w:sz="0" w:space="0" w:color="auto"/>
        <w:bottom w:val="none" w:sz="0" w:space="0" w:color="auto"/>
        <w:right w:val="none" w:sz="0" w:space="0" w:color="auto"/>
      </w:divBdr>
    </w:div>
    <w:div w:id="1146049899">
      <w:bodyDiv w:val="1"/>
      <w:marLeft w:val="0"/>
      <w:marRight w:val="0"/>
      <w:marTop w:val="0"/>
      <w:marBottom w:val="0"/>
      <w:divBdr>
        <w:top w:val="none" w:sz="0" w:space="0" w:color="auto"/>
        <w:left w:val="none" w:sz="0" w:space="0" w:color="auto"/>
        <w:bottom w:val="none" w:sz="0" w:space="0" w:color="auto"/>
        <w:right w:val="none" w:sz="0" w:space="0" w:color="auto"/>
      </w:divBdr>
    </w:div>
    <w:div w:id="1147011763">
      <w:bodyDiv w:val="1"/>
      <w:marLeft w:val="0"/>
      <w:marRight w:val="0"/>
      <w:marTop w:val="0"/>
      <w:marBottom w:val="0"/>
      <w:divBdr>
        <w:top w:val="none" w:sz="0" w:space="0" w:color="auto"/>
        <w:left w:val="none" w:sz="0" w:space="0" w:color="auto"/>
        <w:bottom w:val="none" w:sz="0" w:space="0" w:color="auto"/>
        <w:right w:val="none" w:sz="0" w:space="0" w:color="auto"/>
      </w:divBdr>
    </w:div>
    <w:div w:id="1147210110">
      <w:bodyDiv w:val="1"/>
      <w:marLeft w:val="0"/>
      <w:marRight w:val="0"/>
      <w:marTop w:val="0"/>
      <w:marBottom w:val="0"/>
      <w:divBdr>
        <w:top w:val="none" w:sz="0" w:space="0" w:color="auto"/>
        <w:left w:val="none" w:sz="0" w:space="0" w:color="auto"/>
        <w:bottom w:val="none" w:sz="0" w:space="0" w:color="auto"/>
        <w:right w:val="none" w:sz="0" w:space="0" w:color="auto"/>
      </w:divBdr>
    </w:div>
    <w:div w:id="1147429142">
      <w:bodyDiv w:val="1"/>
      <w:marLeft w:val="0"/>
      <w:marRight w:val="0"/>
      <w:marTop w:val="0"/>
      <w:marBottom w:val="0"/>
      <w:divBdr>
        <w:top w:val="none" w:sz="0" w:space="0" w:color="auto"/>
        <w:left w:val="none" w:sz="0" w:space="0" w:color="auto"/>
        <w:bottom w:val="none" w:sz="0" w:space="0" w:color="auto"/>
        <w:right w:val="none" w:sz="0" w:space="0" w:color="auto"/>
      </w:divBdr>
    </w:div>
    <w:div w:id="1147749846">
      <w:bodyDiv w:val="1"/>
      <w:marLeft w:val="0"/>
      <w:marRight w:val="0"/>
      <w:marTop w:val="0"/>
      <w:marBottom w:val="0"/>
      <w:divBdr>
        <w:top w:val="none" w:sz="0" w:space="0" w:color="auto"/>
        <w:left w:val="none" w:sz="0" w:space="0" w:color="auto"/>
        <w:bottom w:val="none" w:sz="0" w:space="0" w:color="auto"/>
        <w:right w:val="none" w:sz="0" w:space="0" w:color="auto"/>
      </w:divBdr>
    </w:div>
    <w:div w:id="1149060022">
      <w:bodyDiv w:val="1"/>
      <w:marLeft w:val="0"/>
      <w:marRight w:val="0"/>
      <w:marTop w:val="0"/>
      <w:marBottom w:val="0"/>
      <w:divBdr>
        <w:top w:val="none" w:sz="0" w:space="0" w:color="auto"/>
        <w:left w:val="none" w:sz="0" w:space="0" w:color="auto"/>
        <w:bottom w:val="none" w:sz="0" w:space="0" w:color="auto"/>
        <w:right w:val="none" w:sz="0" w:space="0" w:color="auto"/>
      </w:divBdr>
    </w:div>
    <w:div w:id="1149132104">
      <w:bodyDiv w:val="1"/>
      <w:marLeft w:val="0"/>
      <w:marRight w:val="0"/>
      <w:marTop w:val="0"/>
      <w:marBottom w:val="0"/>
      <w:divBdr>
        <w:top w:val="none" w:sz="0" w:space="0" w:color="auto"/>
        <w:left w:val="none" w:sz="0" w:space="0" w:color="auto"/>
        <w:bottom w:val="none" w:sz="0" w:space="0" w:color="auto"/>
        <w:right w:val="none" w:sz="0" w:space="0" w:color="auto"/>
      </w:divBdr>
    </w:div>
    <w:div w:id="1151480888">
      <w:bodyDiv w:val="1"/>
      <w:marLeft w:val="0"/>
      <w:marRight w:val="0"/>
      <w:marTop w:val="0"/>
      <w:marBottom w:val="0"/>
      <w:divBdr>
        <w:top w:val="none" w:sz="0" w:space="0" w:color="auto"/>
        <w:left w:val="none" w:sz="0" w:space="0" w:color="auto"/>
        <w:bottom w:val="none" w:sz="0" w:space="0" w:color="auto"/>
        <w:right w:val="none" w:sz="0" w:space="0" w:color="auto"/>
      </w:divBdr>
    </w:div>
    <w:div w:id="1151602658">
      <w:bodyDiv w:val="1"/>
      <w:marLeft w:val="0"/>
      <w:marRight w:val="0"/>
      <w:marTop w:val="0"/>
      <w:marBottom w:val="0"/>
      <w:divBdr>
        <w:top w:val="none" w:sz="0" w:space="0" w:color="auto"/>
        <w:left w:val="none" w:sz="0" w:space="0" w:color="auto"/>
        <w:bottom w:val="none" w:sz="0" w:space="0" w:color="auto"/>
        <w:right w:val="none" w:sz="0" w:space="0" w:color="auto"/>
      </w:divBdr>
    </w:div>
    <w:div w:id="1151606088">
      <w:bodyDiv w:val="1"/>
      <w:marLeft w:val="0"/>
      <w:marRight w:val="0"/>
      <w:marTop w:val="0"/>
      <w:marBottom w:val="0"/>
      <w:divBdr>
        <w:top w:val="none" w:sz="0" w:space="0" w:color="auto"/>
        <w:left w:val="none" w:sz="0" w:space="0" w:color="auto"/>
        <w:bottom w:val="none" w:sz="0" w:space="0" w:color="auto"/>
        <w:right w:val="none" w:sz="0" w:space="0" w:color="auto"/>
      </w:divBdr>
    </w:div>
    <w:div w:id="1153255177">
      <w:bodyDiv w:val="1"/>
      <w:marLeft w:val="0"/>
      <w:marRight w:val="0"/>
      <w:marTop w:val="0"/>
      <w:marBottom w:val="0"/>
      <w:divBdr>
        <w:top w:val="none" w:sz="0" w:space="0" w:color="auto"/>
        <w:left w:val="none" w:sz="0" w:space="0" w:color="auto"/>
        <w:bottom w:val="none" w:sz="0" w:space="0" w:color="auto"/>
        <w:right w:val="none" w:sz="0" w:space="0" w:color="auto"/>
      </w:divBdr>
    </w:div>
    <w:div w:id="1154418036">
      <w:bodyDiv w:val="1"/>
      <w:marLeft w:val="0"/>
      <w:marRight w:val="0"/>
      <w:marTop w:val="0"/>
      <w:marBottom w:val="0"/>
      <w:divBdr>
        <w:top w:val="none" w:sz="0" w:space="0" w:color="auto"/>
        <w:left w:val="none" w:sz="0" w:space="0" w:color="auto"/>
        <w:bottom w:val="none" w:sz="0" w:space="0" w:color="auto"/>
        <w:right w:val="none" w:sz="0" w:space="0" w:color="auto"/>
      </w:divBdr>
    </w:div>
    <w:div w:id="1154760801">
      <w:bodyDiv w:val="1"/>
      <w:marLeft w:val="0"/>
      <w:marRight w:val="0"/>
      <w:marTop w:val="0"/>
      <w:marBottom w:val="0"/>
      <w:divBdr>
        <w:top w:val="none" w:sz="0" w:space="0" w:color="auto"/>
        <w:left w:val="none" w:sz="0" w:space="0" w:color="auto"/>
        <w:bottom w:val="none" w:sz="0" w:space="0" w:color="auto"/>
        <w:right w:val="none" w:sz="0" w:space="0" w:color="auto"/>
      </w:divBdr>
    </w:div>
    <w:div w:id="1158231231">
      <w:bodyDiv w:val="1"/>
      <w:marLeft w:val="0"/>
      <w:marRight w:val="0"/>
      <w:marTop w:val="0"/>
      <w:marBottom w:val="0"/>
      <w:divBdr>
        <w:top w:val="none" w:sz="0" w:space="0" w:color="auto"/>
        <w:left w:val="none" w:sz="0" w:space="0" w:color="auto"/>
        <w:bottom w:val="none" w:sz="0" w:space="0" w:color="auto"/>
        <w:right w:val="none" w:sz="0" w:space="0" w:color="auto"/>
      </w:divBdr>
    </w:div>
    <w:div w:id="1158309133">
      <w:bodyDiv w:val="1"/>
      <w:marLeft w:val="0"/>
      <w:marRight w:val="0"/>
      <w:marTop w:val="0"/>
      <w:marBottom w:val="0"/>
      <w:divBdr>
        <w:top w:val="none" w:sz="0" w:space="0" w:color="auto"/>
        <w:left w:val="none" w:sz="0" w:space="0" w:color="auto"/>
        <w:bottom w:val="none" w:sz="0" w:space="0" w:color="auto"/>
        <w:right w:val="none" w:sz="0" w:space="0" w:color="auto"/>
      </w:divBdr>
    </w:div>
    <w:div w:id="1159268318">
      <w:bodyDiv w:val="1"/>
      <w:marLeft w:val="0"/>
      <w:marRight w:val="0"/>
      <w:marTop w:val="0"/>
      <w:marBottom w:val="0"/>
      <w:divBdr>
        <w:top w:val="none" w:sz="0" w:space="0" w:color="auto"/>
        <w:left w:val="none" w:sz="0" w:space="0" w:color="auto"/>
        <w:bottom w:val="none" w:sz="0" w:space="0" w:color="auto"/>
        <w:right w:val="none" w:sz="0" w:space="0" w:color="auto"/>
      </w:divBdr>
    </w:div>
    <w:div w:id="1160148799">
      <w:bodyDiv w:val="1"/>
      <w:marLeft w:val="0"/>
      <w:marRight w:val="0"/>
      <w:marTop w:val="0"/>
      <w:marBottom w:val="0"/>
      <w:divBdr>
        <w:top w:val="none" w:sz="0" w:space="0" w:color="auto"/>
        <w:left w:val="none" w:sz="0" w:space="0" w:color="auto"/>
        <w:bottom w:val="none" w:sz="0" w:space="0" w:color="auto"/>
        <w:right w:val="none" w:sz="0" w:space="0" w:color="auto"/>
      </w:divBdr>
    </w:div>
    <w:div w:id="1160193797">
      <w:bodyDiv w:val="1"/>
      <w:marLeft w:val="0"/>
      <w:marRight w:val="0"/>
      <w:marTop w:val="0"/>
      <w:marBottom w:val="0"/>
      <w:divBdr>
        <w:top w:val="none" w:sz="0" w:space="0" w:color="auto"/>
        <w:left w:val="none" w:sz="0" w:space="0" w:color="auto"/>
        <w:bottom w:val="none" w:sz="0" w:space="0" w:color="auto"/>
        <w:right w:val="none" w:sz="0" w:space="0" w:color="auto"/>
      </w:divBdr>
    </w:div>
    <w:div w:id="1160315738">
      <w:bodyDiv w:val="1"/>
      <w:marLeft w:val="0"/>
      <w:marRight w:val="0"/>
      <w:marTop w:val="0"/>
      <w:marBottom w:val="0"/>
      <w:divBdr>
        <w:top w:val="none" w:sz="0" w:space="0" w:color="auto"/>
        <w:left w:val="none" w:sz="0" w:space="0" w:color="auto"/>
        <w:bottom w:val="none" w:sz="0" w:space="0" w:color="auto"/>
        <w:right w:val="none" w:sz="0" w:space="0" w:color="auto"/>
      </w:divBdr>
    </w:div>
    <w:div w:id="1161237832">
      <w:bodyDiv w:val="1"/>
      <w:marLeft w:val="0"/>
      <w:marRight w:val="0"/>
      <w:marTop w:val="0"/>
      <w:marBottom w:val="0"/>
      <w:divBdr>
        <w:top w:val="none" w:sz="0" w:space="0" w:color="auto"/>
        <w:left w:val="none" w:sz="0" w:space="0" w:color="auto"/>
        <w:bottom w:val="none" w:sz="0" w:space="0" w:color="auto"/>
        <w:right w:val="none" w:sz="0" w:space="0" w:color="auto"/>
      </w:divBdr>
    </w:div>
    <w:div w:id="1161626125">
      <w:bodyDiv w:val="1"/>
      <w:marLeft w:val="0"/>
      <w:marRight w:val="0"/>
      <w:marTop w:val="0"/>
      <w:marBottom w:val="0"/>
      <w:divBdr>
        <w:top w:val="none" w:sz="0" w:space="0" w:color="auto"/>
        <w:left w:val="none" w:sz="0" w:space="0" w:color="auto"/>
        <w:bottom w:val="none" w:sz="0" w:space="0" w:color="auto"/>
        <w:right w:val="none" w:sz="0" w:space="0" w:color="auto"/>
      </w:divBdr>
    </w:div>
    <w:div w:id="1161847374">
      <w:bodyDiv w:val="1"/>
      <w:marLeft w:val="0"/>
      <w:marRight w:val="0"/>
      <w:marTop w:val="0"/>
      <w:marBottom w:val="0"/>
      <w:divBdr>
        <w:top w:val="none" w:sz="0" w:space="0" w:color="auto"/>
        <w:left w:val="none" w:sz="0" w:space="0" w:color="auto"/>
        <w:bottom w:val="none" w:sz="0" w:space="0" w:color="auto"/>
        <w:right w:val="none" w:sz="0" w:space="0" w:color="auto"/>
      </w:divBdr>
    </w:div>
    <w:div w:id="1162352588">
      <w:bodyDiv w:val="1"/>
      <w:marLeft w:val="0"/>
      <w:marRight w:val="0"/>
      <w:marTop w:val="0"/>
      <w:marBottom w:val="0"/>
      <w:divBdr>
        <w:top w:val="none" w:sz="0" w:space="0" w:color="auto"/>
        <w:left w:val="none" w:sz="0" w:space="0" w:color="auto"/>
        <w:bottom w:val="none" w:sz="0" w:space="0" w:color="auto"/>
        <w:right w:val="none" w:sz="0" w:space="0" w:color="auto"/>
      </w:divBdr>
    </w:div>
    <w:div w:id="1164933553">
      <w:bodyDiv w:val="1"/>
      <w:marLeft w:val="0"/>
      <w:marRight w:val="0"/>
      <w:marTop w:val="0"/>
      <w:marBottom w:val="0"/>
      <w:divBdr>
        <w:top w:val="none" w:sz="0" w:space="0" w:color="auto"/>
        <w:left w:val="none" w:sz="0" w:space="0" w:color="auto"/>
        <w:bottom w:val="none" w:sz="0" w:space="0" w:color="auto"/>
        <w:right w:val="none" w:sz="0" w:space="0" w:color="auto"/>
      </w:divBdr>
    </w:div>
    <w:div w:id="1166240830">
      <w:bodyDiv w:val="1"/>
      <w:marLeft w:val="0"/>
      <w:marRight w:val="0"/>
      <w:marTop w:val="0"/>
      <w:marBottom w:val="0"/>
      <w:divBdr>
        <w:top w:val="none" w:sz="0" w:space="0" w:color="auto"/>
        <w:left w:val="none" w:sz="0" w:space="0" w:color="auto"/>
        <w:bottom w:val="none" w:sz="0" w:space="0" w:color="auto"/>
        <w:right w:val="none" w:sz="0" w:space="0" w:color="auto"/>
      </w:divBdr>
    </w:div>
    <w:div w:id="1166481202">
      <w:bodyDiv w:val="1"/>
      <w:marLeft w:val="0"/>
      <w:marRight w:val="0"/>
      <w:marTop w:val="0"/>
      <w:marBottom w:val="0"/>
      <w:divBdr>
        <w:top w:val="none" w:sz="0" w:space="0" w:color="auto"/>
        <w:left w:val="none" w:sz="0" w:space="0" w:color="auto"/>
        <w:bottom w:val="none" w:sz="0" w:space="0" w:color="auto"/>
        <w:right w:val="none" w:sz="0" w:space="0" w:color="auto"/>
      </w:divBdr>
    </w:div>
    <w:div w:id="1169322141">
      <w:bodyDiv w:val="1"/>
      <w:marLeft w:val="0"/>
      <w:marRight w:val="0"/>
      <w:marTop w:val="0"/>
      <w:marBottom w:val="0"/>
      <w:divBdr>
        <w:top w:val="none" w:sz="0" w:space="0" w:color="auto"/>
        <w:left w:val="none" w:sz="0" w:space="0" w:color="auto"/>
        <w:bottom w:val="none" w:sz="0" w:space="0" w:color="auto"/>
        <w:right w:val="none" w:sz="0" w:space="0" w:color="auto"/>
      </w:divBdr>
    </w:div>
    <w:div w:id="1169642298">
      <w:bodyDiv w:val="1"/>
      <w:marLeft w:val="0"/>
      <w:marRight w:val="0"/>
      <w:marTop w:val="0"/>
      <w:marBottom w:val="0"/>
      <w:divBdr>
        <w:top w:val="none" w:sz="0" w:space="0" w:color="auto"/>
        <w:left w:val="none" w:sz="0" w:space="0" w:color="auto"/>
        <w:bottom w:val="none" w:sz="0" w:space="0" w:color="auto"/>
        <w:right w:val="none" w:sz="0" w:space="0" w:color="auto"/>
      </w:divBdr>
    </w:div>
    <w:div w:id="1169905539">
      <w:bodyDiv w:val="1"/>
      <w:marLeft w:val="0"/>
      <w:marRight w:val="0"/>
      <w:marTop w:val="0"/>
      <w:marBottom w:val="0"/>
      <w:divBdr>
        <w:top w:val="none" w:sz="0" w:space="0" w:color="auto"/>
        <w:left w:val="none" w:sz="0" w:space="0" w:color="auto"/>
        <w:bottom w:val="none" w:sz="0" w:space="0" w:color="auto"/>
        <w:right w:val="none" w:sz="0" w:space="0" w:color="auto"/>
      </w:divBdr>
    </w:div>
    <w:div w:id="1170410797">
      <w:bodyDiv w:val="1"/>
      <w:marLeft w:val="0"/>
      <w:marRight w:val="0"/>
      <w:marTop w:val="0"/>
      <w:marBottom w:val="0"/>
      <w:divBdr>
        <w:top w:val="none" w:sz="0" w:space="0" w:color="auto"/>
        <w:left w:val="none" w:sz="0" w:space="0" w:color="auto"/>
        <w:bottom w:val="none" w:sz="0" w:space="0" w:color="auto"/>
        <w:right w:val="none" w:sz="0" w:space="0" w:color="auto"/>
      </w:divBdr>
    </w:div>
    <w:div w:id="1170677479">
      <w:bodyDiv w:val="1"/>
      <w:marLeft w:val="0"/>
      <w:marRight w:val="0"/>
      <w:marTop w:val="0"/>
      <w:marBottom w:val="0"/>
      <w:divBdr>
        <w:top w:val="none" w:sz="0" w:space="0" w:color="auto"/>
        <w:left w:val="none" w:sz="0" w:space="0" w:color="auto"/>
        <w:bottom w:val="none" w:sz="0" w:space="0" w:color="auto"/>
        <w:right w:val="none" w:sz="0" w:space="0" w:color="auto"/>
      </w:divBdr>
    </w:div>
    <w:div w:id="1171529646">
      <w:bodyDiv w:val="1"/>
      <w:marLeft w:val="0"/>
      <w:marRight w:val="0"/>
      <w:marTop w:val="0"/>
      <w:marBottom w:val="0"/>
      <w:divBdr>
        <w:top w:val="none" w:sz="0" w:space="0" w:color="auto"/>
        <w:left w:val="none" w:sz="0" w:space="0" w:color="auto"/>
        <w:bottom w:val="none" w:sz="0" w:space="0" w:color="auto"/>
        <w:right w:val="none" w:sz="0" w:space="0" w:color="auto"/>
      </w:divBdr>
    </w:div>
    <w:div w:id="1171604000">
      <w:bodyDiv w:val="1"/>
      <w:marLeft w:val="0"/>
      <w:marRight w:val="0"/>
      <w:marTop w:val="0"/>
      <w:marBottom w:val="0"/>
      <w:divBdr>
        <w:top w:val="none" w:sz="0" w:space="0" w:color="auto"/>
        <w:left w:val="none" w:sz="0" w:space="0" w:color="auto"/>
        <w:bottom w:val="none" w:sz="0" w:space="0" w:color="auto"/>
        <w:right w:val="none" w:sz="0" w:space="0" w:color="auto"/>
      </w:divBdr>
    </w:div>
    <w:div w:id="1172178953">
      <w:bodyDiv w:val="1"/>
      <w:marLeft w:val="0"/>
      <w:marRight w:val="0"/>
      <w:marTop w:val="0"/>
      <w:marBottom w:val="0"/>
      <w:divBdr>
        <w:top w:val="none" w:sz="0" w:space="0" w:color="auto"/>
        <w:left w:val="none" w:sz="0" w:space="0" w:color="auto"/>
        <w:bottom w:val="none" w:sz="0" w:space="0" w:color="auto"/>
        <w:right w:val="none" w:sz="0" w:space="0" w:color="auto"/>
      </w:divBdr>
    </w:div>
    <w:div w:id="1172524936">
      <w:bodyDiv w:val="1"/>
      <w:marLeft w:val="0"/>
      <w:marRight w:val="0"/>
      <w:marTop w:val="0"/>
      <w:marBottom w:val="0"/>
      <w:divBdr>
        <w:top w:val="none" w:sz="0" w:space="0" w:color="auto"/>
        <w:left w:val="none" w:sz="0" w:space="0" w:color="auto"/>
        <w:bottom w:val="none" w:sz="0" w:space="0" w:color="auto"/>
        <w:right w:val="none" w:sz="0" w:space="0" w:color="auto"/>
      </w:divBdr>
    </w:div>
    <w:div w:id="1175415765">
      <w:bodyDiv w:val="1"/>
      <w:marLeft w:val="0"/>
      <w:marRight w:val="0"/>
      <w:marTop w:val="0"/>
      <w:marBottom w:val="0"/>
      <w:divBdr>
        <w:top w:val="none" w:sz="0" w:space="0" w:color="auto"/>
        <w:left w:val="none" w:sz="0" w:space="0" w:color="auto"/>
        <w:bottom w:val="none" w:sz="0" w:space="0" w:color="auto"/>
        <w:right w:val="none" w:sz="0" w:space="0" w:color="auto"/>
      </w:divBdr>
    </w:div>
    <w:div w:id="1176073751">
      <w:bodyDiv w:val="1"/>
      <w:marLeft w:val="0"/>
      <w:marRight w:val="0"/>
      <w:marTop w:val="0"/>
      <w:marBottom w:val="0"/>
      <w:divBdr>
        <w:top w:val="none" w:sz="0" w:space="0" w:color="auto"/>
        <w:left w:val="none" w:sz="0" w:space="0" w:color="auto"/>
        <w:bottom w:val="none" w:sz="0" w:space="0" w:color="auto"/>
        <w:right w:val="none" w:sz="0" w:space="0" w:color="auto"/>
      </w:divBdr>
    </w:div>
    <w:div w:id="1177309197">
      <w:bodyDiv w:val="1"/>
      <w:marLeft w:val="0"/>
      <w:marRight w:val="0"/>
      <w:marTop w:val="0"/>
      <w:marBottom w:val="0"/>
      <w:divBdr>
        <w:top w:val="none" w:sz="0" w:space="0" w:color="auto"/>
        <w:left w:val="none" w:sz="0" w:space="0" w:color="auto"/>
        <w:bottom w:val="none" w:sz="0" w:space="0" w:color="auto"/>
        <w:right w:val="none" w:sz="0" w:space="0" w:color="auto"/>
      </w:divBdr>
    </w:div>
    <w:div w:id="1177617542">
      <w:bodyDiv w:val="1"/>
      <w:marLeft w:val="0"/>
      <w:marRight w:val="0"/>
      <w:marTop w:val="0"/>
      <w:marBottom w:val="0"/>
      <w:divBdr>
        <w:top w:val="none" w:sz="0" w:space="0" w:color="auto"/>
        <w:left w:val="none" w:sz="0" w:space="0" w:color="auto"/>
        <w:bottom w:val="none" w:sz="0" w:space="0" w:color="auto"/>
        <w:right w:val="none" w:sz="0" w:space="0" w:color="auto"/>
      </w:divBdr>
    </w:div>
    <w:div w:id="1177773421">
      <w:bodyDiv w:val="1"/>
      <w:marLeft w:val="0"/>
      <w:marRight w:val="0"/>
      <w:marTop w:val="0"/>
      <w:marBottom w:val="0"/>
      <w:divBdr>
        <w:top w:val="none" w:sz="0" w:space="0" w:color="auto"/>
        <w:left w:val="none" w:sz="0" w:space="0" w:color="auto"/>
        <w:bottom w:val="none" w:sz="0" w:space="0" w:color="auto"/>
        <w:right w:val="none" w:sz="0" w:space="0" w:color="auto"/>
      </w:divBdr>
    </w:div>
    <w:div w:id="1179151659">
      <w:bodyDiv w:val="1"/>
      <w:marLeft w:val="0"/>
      <w:marRight w:val="0"/>
      <w:marTop w:val="0"/>
      <w:marBottom w:val="0"/>
      <w:divBdr>
        <w:top w:val="none" w:sz="0" w:space="0" w:color="auto"/>
        <w:left w:val="none" w:sz="0" w:space="0" w:color="auto"/>
        <w:bottom w:val="none" w:sz="0" w:space="0" w:color="auto"/>
        <w:right w:val="none" w:sz="0" w:space="0" w:color="auto"/>
      </w:divBdr>
    </w:div>
    <w:div w:id="1181509277">
      <w:bodyDiv w:val="1"/>
      <w:marLeft w:val="0"/>
      <w:marRight w:val="0"/>
      <w:marTop w:val="0"/>
      <w:marBottom w:val="0"/>
      <w:divBdr>
        <w:top w:val="none" w:sz="0" w:space="0" w:color="auto"/>
        <w:left w:val="none" w:sz="0" w:space="0" w:color="auto"/>
        <w:bottom w:val="none" w:sz="0" w:space="0" w:color="auto"/>
        <w:right w:val="none" w:sz="0" w:space="0" w:color="auto"/>
      </w:divBdr>
    </w:div>
    <w:div w:id="1183128242">
      <w:bodyDiv w:val="1"/>
      <w:marLeft w:val="0"/>
      <w:marRight w:val="0"/>
      <w:marTop w:val="0"/>
      <w:marBottom w:val="0"/>
      <w:divBdr>
        <w:top w:val="none" w:sz="0" w:space="0" w:color="auto"/>
        <w:left w:val="none" w:sz="0" w:space="0" w:color="auto"/>
        <w:bottom w:val="none" w:sz="0" w:space="0" w:color="auto"/>
        <w:right w:val="none" w:sz="0" w:space="0" w:color="auto"/>
      </w:divBdr>
    </w:div>
    <w:div w:id="1183283315">
      <w:bodyDiv w:val="1"/>
      <w:marLeft w:val="0"/>
      <w:marRight w:val="0"/>
      <w:marTop w:val="0"/>
      <w:marBottom w:val="0"/>
      <w:divBdr>
        <w:top w:val="none" w:sz="0" w:space="0" w:color="auto"/>
        <w:left w:val="none" w:sz="0" w:space="0" w:color="auto"/>
        <w:bottom w:val="none" w:sz="0" w:space="0" w:color="auto"/>
        <w:right w:val="none" w:sz="0" w:space="0" w:color="auto"/>
      </w:divBdr>
    </w:div>
    <w:div w:id="1183474381">
      <w:bodyDiv w:val="1"/>
      <w:marLeft w:val="0"/>
      <w:marRight w:val="0"/>
      <w:marTop w:val="0"/>
      <w:marBottom w:val="0"/>
      <w:divBdr>
        <w:top w:val="none" w:sz="0" w:space="0" w:color="auto"/>
        <w:left w:val="none" w:sz="0" w:space="0" w:color="auto"/>
        <w:bottom w:val="none" w:sz="0" w:space="0" w:color="auto"/>
        <w:right w:val="none" w:sz="0" w:space="0" w:color="auto"/>
      </w:divBdr>
    </w:div>
    <w:div w:id="1183669558">
      <w:bodyDiv w:val="1"/>
      <w:marLeft w:val="0"/>
      <w:marRight w:val="0"/>
      <w:marTop w:val="0"/>
      <w:marBottom w:val="0"/>
      <w:divBdr>
        <w:top w:val="none" w:sz="0" w:space="0" w:color="auto"/>
        <w:left w:val="none" w:sz="0" w:space="0" w:color="auto"/>
        <w:bottom w:val="none" w:sz="0" w:space="0" w:color="auto"/>
        <w:right w:val="none" w:sz="0" w:space="0" w:color="auto"/>
      </w:divBdr>
    </w:div>
    <w:div w:id="1183864588">
      <w:bodyDiv w:val="1"/>
      <w:marLeft w:val="0"/>
      <w:marRight w:val="0"/>
      <w:marTop w:val="0"/>
      <w:marBottom w:val="0"/>
      <w:divBdr>
        <w:top w:val="none" w:sz="0" w:space="0" w:color="auto"/>
        <w:left w:val="none" w:sz="0" w:space="0" w:color="auto"/>
        <w:bottom w:val="none" w:sz="0" w:space="0" w:color="auto"/>
        <w:right w:val="none" w:sz="0" w:space="0" w:color="auto"/>
      </w:divBdr>
    </w:div>
    <w:div w:id="1184174791">
      <w:bodyDiv w:val="1"/>
      <w:marLeft w:val="0"/>
      <w:marRight w:val="0"/>
      <w:marTop w:val="0"/>
      <w:marBottom w:val="0"/>
      <w:divBdr>
        <w:top w:val="none" w:sz="0" w:space="0" w:color="auto"/>
        <w:left w:val="none" w:sz="0" w:space="0" w:color="auto"/>
        <w:bottom w:val="none" w:sz="0" w:space="0" w:color="auto"/>
        <w:right w:val="none" w:sz="0" w:space="0" w:color="auto"/>
      </w:divBdr>
    </w:div>
    <w:div w:id="1184325590">
      <w:bodyDiv w:val="1"/>
      <w:marLeft w:val="0"/>
      <w:marRight w:val="0"/>
      <w:marTop w:val="0"/>
      <w:marBottom w:val="0"/>
      <w:divBdr>
        <w:top w:val="none" w:sz="0" w:space="0" w:color="auto"/>
        <w:left w:val="none" w:sz="0" w:space="0" w:color="auto"/>
        <w:bottom w:val="none" w:sz="0" w:space="0" w:color="auto"/>
        <w:right w:val="none" w:sz="0" w:space="0" w:color="auto"/>
      </w:divBdr>
    </w:div>
    <w:div w:id="1184367797">
      <w:bodyDiv w:val="1"/>
      <w:marLeft w:val="0"/>
      <w:marRight w:val="0"/>
      <w:marTop w:val="0"/>
      <w:marBottom w:val="0"/>
      <w:divBdr>
        <w:top w:val="none" w:sz="0" w:space="0" w:color="auto"/>
        <w:left w:val="none" w:sz="0" w:space="0" w:color="auto"/>
        <w:bottom w:val="none" w:sz="0" w:space="0" w:color="auto"/>
        <w:right w:val="none" w:sz="0" w:space="0" w:color="auto"/>
      </w:divBdr>
    </w:div>
    <w:div w:id="1186551707">
      <w:bodyDiv w:val="1"/>
      <w:marLeft w:val="0"/>
      <w:marRight w:val="0"/>
      <w:marTop w:val="0"/>
      <w:marBottom w:val="0"/>
      <w:divBdr>
        <w:top w:val="none" w:sz="0" w:space="0" w:color="auto"/>
        <w:left w:val="none" w:sz="0" w:space="0" w:color="auto"/>
        <w:bottom w:val="none" w:sz="0" w:space="0" w:color="auto"/>
        <w:right w:val="none" w:sz="0" w:space="0" w:color="auto"/>
      </w:divBdr>
    </w:div>
    <w:div w:id="1186944190">
      <w:bodyDiv w:val="1"/>
      <w:marLeft w:val="0"/>
      <w:marRight w:val="0"/>
      <w:marTop w:val="0"/>
      <w:marBottom w:val="0"/>
      <w:divBdr>
        <w:top w:val="none" w:sz="0" w:space="0" w:color="auto"/>
        <w:left w:val="none" w:sz="0" w:space="0" w:color="auto"/>
        <w:bottom w:val="none" w:sz="0" w:space="0" w:color="auto"/>
        <w:right w:val="none" w:sz="0" w:space="0" w:color="auto"/>
      </w:divBdr>
    </w:div>
    <w:div w:id="1188525105">
      <w:bodyDiv w:val="1"/>
      <w:marLeft w:val="0"/>
      <w:marRight w:val="0"/>
      <w:marTop w:val="0"/>
      <w:marBottom w:val="0"/>
      <w:divBdr>
        <w:top w:val="none" w:sz="0" w:space="0" w:color="auto"/>
        <w:left w:val="none" w:sz="0" w:space="0" w:color="auto"/>
        <w:bottom w:val="none" w:sz="0" w:space="0" w:color="auto"/>
        <w:right w:val="none" w:sz="0" w:space="0" w:color="auto"/>
      </w:divBdr>
    </w:div>
    <w:div w:id="1189755537">
      <w:bodyDiv w:val="1"/>
      <w:marLeft w:val="0"/>
      <w:marRight w:val="0"/>
      <w:marTop w:val="0"/>
      <w:marBottom w:val="0"/>
      <w:divBdr>
        <w:top w:val="none" w:sz="0" w:space="0" w:color="auto"/>
        <w:left w:val="none" w:sz="0" w:space="0" w:color="auto"/>
        <w:bottom w:val="none" w:sz="0" w:space="0" w:color="auto"/>
        <w:right w:val="none" w:sz="0" w:space="0" w:color="auto"/>
      </w:divBdr>
    </w:div>
    <w:div w:id="1190146967">
      <w:bodyDiv w:val="1"/>
      <w:marLeft w:val="0"/>
      <w:marRight w:val="0"/>
      <w:marTop w:val="0"/>
      <w:marBottom w:val="0"/>
      <w:divBdr>
        <w:top w:val="none" w:sz="0" w:space="0" w:color="auto"/>
        <w:left w:val="none" w:sz="0" w:space="0" w:color="auto"/>
        <w:bottom w:val="none" w:sz="0" w:space="0" w:color="auto"/>
        <w:right w:val="none" w:sz="0" w:space="0" w:color="auto"/>
      </w:divBdr>
    </w:div>
    <w:div w:id="1190338960">
      <w:bodyDiv w:val="1"/>
      <w:marLeft w:val="0"/>
      <w:marRight w:val="0"/>
      <w:marTop w:val="0"/>
      <w:marBottom w:val="0"/>
      <w:divBdr>
        <w:top w:val="none" w:sz="0" w:space="0" w:color="auto"/>
        <w:left w:val="none" w:sz="0" w:space="0" w:color="auto"/>
        <w:bottom w:val="none" w:sz="0" w:space="0" w:color="auto"/>
        <w:right w:val="none" w:sz="0" w:space="0" w:color="auto"/>
      </w:divBdr>
    </w:div>
    <w:div w:id="1191341557">
      <w:bodyDiv w:val="1"/>
      <w:marLeft w:val="0"/>
      <w:marRight w:val="0"/>
      <w:marTop w:val="0"/>
      <w:marBottom w:val="0"/>
      <w:divBdr>
        <w:top w:val="none" w:sz="0" w:space="0" w:color="auto"/>
        <w:left w:val="none" w:sz="0" w:space="0" w:color="auto"/>
        <w:bottom w:val="none" w:sz="0" w:space="0" w:color="auto"/>
        <w:right w:val="none" w:sz="0" w:space="0" w:color="auto"/>
      </w:divBdr>
    </w:div>
    <w:div w:id="1192763337">
      <w:bodyDiv w:val="1"/>
      <w:marLeft w:val="0"/>
      <w:marRight w:val="0"/>
      <w:marTop w:val="0"/>
      <w:marBottom w:val="0"/>
      <w:divBdr>
        <w:top w:val="none" w:sz="0" w:space="0" w:color="auto"/>
        <w:left w:val="none" w:sz="0" w:space="0" w:color="auto"/>
        <w:bottom w:val="none" w:sz="0" w:space="0" w:color="auto"/>
        <w:right w:val="none" w:sz="0" w:space="0" w:color="auto"/>
      </w:divBdr>
    </w:div>
    <w:div w:id="1193374007">
      <w:bodyDiv w:val="1"/>
      <w:marLeft w:val="0"/>
      <w:marRight w:val="0"/>
      <w:marTop w:val="0"/>
      <w:marBottom w:val="0"/>
      <w:divBdr>
        <w:top w:val="none" w:sz="0" w:space="0" w:color="auto"/>
        <w:left w:val="none" w:sz="0" w:space="0" w:color="auto"/>
        <w:bottom w:val="none" w:sz="0" w:space="0" w:color="auto"/>
        <w:right w:val="none" w:sz="0" w:space="0" w:color="auto"/>
      </w:divBdr>
    </w:div>
    <w:div w:id="1194884756">
      <w:bodyDiv w:val="1"/>
      <w:marLeft w:val="0"/>
      <w:marRight w:val="0"/>
      <w:marTop w:val="0"/>
      <w:marBottom w:val="0"/>
      <w:divBdr>
        <w:top w:val="none" w:sz="0" w:space="0" w:color="auto"/>
        <w:left w:val="none" w:sz="0" w:space="0" w:color="auto"/>
        <w:bottom w:val="none" w:sz="0" w:space="0" w:color="auto"/>
        <w:right w:val="none" w:sz="0" w:space="0" w:color="auto"/>
      </w:divBdr>
    </w:div>
    <w:div w:id="1195536488">
      <w:bodyDiv w:val="1"/>
      <w:marLeft w:val="0"/>
      <w:marRight w:val="0"/>
      <w:marTop w:val="0"/>
      <w:marBottom w:val="0"/>
      <w:divBdr>
        <w:top w:val="none" w:sz="0" w:space="0" w:color="auto"/>
        <w:left w:val="none" w:sz="0" w:space="0" w:color="auto"/>
        <w:bottom w:val="none" w:sz="0" w:space="0" w:color="auto"/>
        <w:right w:val="none" w:sz="0" w:space="0" w:color="auto"/>
      </w:divBdr>
    </w:div>
    <w:div w:id="1196305872">
      <w:bodyDiv w:val="1"/>
      <w:marLeft w:val="0"/>
      <w:marRight w:val="0"/>
      <w:marTop w:val="0"/>
      <w:marBottom w:val="0"/>
      <w:divBdr>
        <w:top w:val="none" w:sz="0" w:space="0" w:color="auto"/>
        <w:left w:val="none" w:sz="0" w:space="0" w:color="auto"/>
        <w:bottom w:val="none" w:sz="0" w:space="0" w:color="auto"/>
        <w:right w:val="none" w:sz="0" w:space="0" w:color="auto"/>
      </w:divBdr>
    </w:div>
    <w:div w:id="1196383334">
      <w:bodyDiv w:val="1"/>
      <w:marLeft w:val="0"/>
      <w:marRight w:val="0"/>
      <w:marTop w:val="0"/>
      <w:marBottom w:val="0"/>
      <w:divBdr>
        <w:top w:val="none" w:sz="0" w:space="0" w:color="auto"/>
        <w:left w:val="none" w:sz="0" w:space="0" w:color="auto"/>
        <w:bottom w:val="none" w:sz="0" w:space="0" w:color="auto"/>
        <w:right w:val="none" w:sz="0" w:space="0" w:color="auto"/>
      </w:divBdr>
    </w:div>
    <w:div w:id="1196390404">
      <w:bodyDiv w:val="1"/>
      <w:marLeft w:val="0"/>
      <w:marRight w:val="0"/>
      <w:marTop w:val="0"/>
      <w:marBottom w:val="0"/>
      <w:divBdr>
        <w:top w:val="none" w:sz="0" w:space="0" w:color="auto"/>
        <w:left w:val="none" w:sz="0" w:space="0" w:color="auto"/>
        <w:bottom w:val="none" w:sz="0" w:space="0" w:color="auto"/>
        <w:right w:val="none" w:sz="0" w:space="0" w:color="auto"/>
      </w:divBdr>
    </w:div>
    <w:div w:id="1196887124">
      <w:bodyDiv w:val="1"/>
      <w:marLeft w:val="0"/>
      <w:marRight w:val="0"/>
      <w:marTop w:val="0"/>
      <w:marBottom w:val="0"/>
      <w:divBdr>
        <w:top w:val="none" w:sz="0" w:space="0" w:color="auto"/>
        <w:left w:val="none" w:sz="0" w:space="0" w:color="auto"/>
        <w:bottom w:val="none" w:sz="0" w:space="0" w:color="auto"/>
        <w:right w:val="none" w:sz="0" w:space="0" w:color="auto"/>
      </w:divBdr>
    </w:div>
    <w:div w:id="1197042803">
      <w:bodyDiv w:val="1"/>
      <w:marLeft w:val="0"/>
      <w:marRight w:val="0"/>
      <w:marTop w:val="0"/>
      <w:marBottom w:val="0"/>
      <w:divBdr>
        <w:top w:val="none" w:sz="0" w:space="0" w:color="auto"/>
        <w:left w:val="none" w:sz="0" w:space="0" w:color="auto"/>
        <w:bottom w:val="none" w:sz="0" w:space="0" w:color="auto"/>
        <w:right w:val="none" w:sz="0" w:space="0" w:color="auto"/>
      </w:divBdr>
    </w:div>
    <w:div w:id="1197112781">
      <w:bodyDiv w:val="1"/>
      <w:marLeft w:val="0"/>
      <w:marRight w:val="0"/>
      <w:marTop w:val="0"/>
      <w:marBottom w:val="0"/>
      <w:divBdr>
        <w:top w:val="none" w:sz="0" w:space="0" w:color="auto"/>
        <w:left w:val="none" w:sz="0" w:space="0" w:color="auto"/>
        <w:bottom w:val="none" w:sz="0" w:space="0" w:color="auto"/>
        <w:right w:val="none" w:sz="0" w:space="0" w:color="auto"/>
      </w:divBdr>
    </w:div>
    <w:div w:id="1197351467">
      <w:bodyDiv w:val="1"/>
      <w:marLeft w:val="0"/>
      <w:marRight w:val="0"/>
      <w:marTop w:val="0"/>
      <w:marBottom w:val="0"/>
      <w:divBdr>
        <w:top w:val="none" w:sz="0" w:space="0" w:color="auto"/>
        <w:left w:val="none" w:sz="0" w:space="0" w:color="auto"/>
        <w:bottom w:val="none" w:sz="0" w:space="0" w:color="auto"/>
        <w:right w:val="none" w:sz="0" w:space="0" w:color="auto"/>
      </w:divBdr>
    </w:div>
    <w:div w:id="1198737897">
      <w:bodyDiv w:val="1"/>
      <w:marLeft w:val="0"/>
      <w:marRight w:val="0"/>
      <w:marTop w:val="0"/>
      <w:marBottom w:val="0"/>
      <w:divBdr>
        <w:top w:val="none" w:sz="0" w:space="0" w:color="auto"/>
        <w:left w:val="none" w:sz="0" w:space="0" w:color="auto"/>
        <w:bottom w:val="none" w:sz="0" w:space="0" w:color="auto"/>
        <w:right w:val="none" w:sz="0" w:space="0" w:color="auto"/>
      </w:divBdr>
    </w:div>
    <w:div w:id="1199397869">
      <w:bodyDiv w:val="1"/>
      <w:marLeft w:val="0"/>
      <w:marRight w:val="0"/>
      <w:marTop w:val="0"/>
      <w:marBottom w:val="0"/>
      <w:divBdr>
        <w:top w:val="none" w:sz="0" w:space="0" w:color="auto"/>
        <w:left w:val="none" w:sz="0" w:space="0" w:color="auto"/>
        <w:bottom w:val="none" w:sz="0" w:space="0" w:color="auto"/>
        <w:right w:val="none" w:sz="0" w:space="0" w:color="auto"/>
      </w:divBdr>
    </w:div>
    <w:div w:id="1199510428">
      <w:bodyDiv w:val="1"/>
      <w:marLeft w:val="0"/>
      <w:marRight w:val="0"/>
      <w:marTop w:val="0"/>
      <w:marBottom w:val="0"/>
      <w:divBdr>
        <w:top w:val="none" w:sz="0" w:space="0" w:color="auto"/>
        <w:left w:val="none" w:sz="0" w:space="0" w:color="auto"/>
        <w:bottom w:val="none" w:sz="0" w:space="0" w:color="auto"/>
        <w:right w:val="none" w:sz="0" w:space="0" w:color="auto"/>
      </w:divBdr>
    </w:div>
    <w:div w:id="1199851820">
      <w:bodyDiv w:val="1"/>
      <w:marLeft w:val="0"/>
      <w:marRight w:val="0"/>
      <w:marTop w:val="0"/>
      <w:marBottom w:val="0"/>
      <w:divBdr>
        <w:top w:val="none" w:sz="0" w:space="0" w:color="auto"/>
        <w:left w:val="none" w:sz="0" w:space="0" w:color="auto"/>
        <w:bottom w:val="none" w:sz="0" w:space="0" w:color="auto"/>
        <w:right w:val="none" w:sz="0" w:space="0" w:color="auto"/>
      </w:divBdr>
    </w:div>
    <w:div w:id="1200167069">
      <w:bodyDiv w:val="1"/>
      <w:marLeft w:val="0"/>
      <w:marRight w:val="0"/>
      <w:marTop w:val="0"/>
      <w:marBottom w:val="0"/>
      <w:divBdr>
        <w:top w:val="none" w:sz="0" w:space="0" w:color="auto"/>
        <w:left w:val="none" w:sz="0" w:space="0" w:color="auto"/>
        <w:bottom w:val="none" w:sz="0" w:space="0" w:color="auto"/>
        <w:right w:val="none" w:sz="0" w:space="0" w:color="auto"/>
      </w:divBdr>
    </w:div>
    <w:div w:id="1200237122">
      <w:bodyDiv w:val="1"/>
      <w:marLeft w:val="0"/>
      <w:marRight w:val="0"/>
      <w:marTop w:val="0"/>
      <w:marBottom w:val="0"/>
      <w:divBdr>
        <w:top w:val="none" w:sz="0" w:space="0" w:color="auto"/>
        <w:left w:val="none" w:sz="0" w:space="0" w:color="auto"/>
        <w:bottom w:val="none" w:sz="0" w:space="0" w:color="auto"/>
        <w:right w:val="none" w:sz="0" w:space="0" w:color="auto"/>
      </w:divBdr>
    </w:div>
    <w:div w:id="1201016702">
      <w:bodyDiv w:val="1"/>
      <w:marLeft w:val="0"/>
      <w:marRight w:val="0"/>
      <w:marTop w:val="0"/>
      <w:marBottom w:val="0"/>
      <w:divBdr>
        <w:top w:val="none" w:sz="0" w:space="0" w:color="auto"/>
        <w:left w:val="none" w:sz="0" w:space="0" w:color="auto"/>
        <w:bottom w:val="none" w:sz="0" w:space="0" w:color="auto"/>
        <w:right w:val="none" w:sz="0" w:space="0" w:color="auto"/>
      </w:divBdr>
    </w:div>
    <w:div w:id="1202520890">
      <w:bodyDiv w:val="1"/>
      <w:marLeft w:val="0"/>
      <w:marRight w:val="0"/>
      <w:marTop w:val="0"/>
      <w:marBottom w:val="0"/>
      <w:divBdr>
        <w:top w:val="none" w:sz="0" w:space="0" w:color="auto"/>
        <w:left w:val="none" w:sz="0" w:space="0" w:color="auto"/>
        <w:bottom w:val="none" w:sz="0" w:space="0" w:color="auto"/>
        <w:right w:val="none" w:sz="0" w:space="0" w:color="auto"/>
      </w:divBdr>
    </w:div>
    <w:div w:id="1202522257">
      <w:bodyDiv w:val="1"/>
      <w:marLeft w:val="0"/>
      <w:marRight w:val="0"/>
      <w:marTop w:val="0"/>
      <w:marBottom w:val="0"/>
      <w:divBdr>
        <w:top w:val="none" w:sz="0" w:space="0" w:color="auto"/>
        <w:left w:val="none" w:sz="0" w:space="0" w:color="auto"/>
        <w:bottom w:val="none" w:sz="0" w:space="0" w:color="auto"/>
        <w:right w:val="none" w:sz="0" w:space="0" w:color="auto"/>
      </w:divBdr>
    </w:div>
    <w:div w:id="1203447307">
      <w:bodyDiv w:val="1"/>
      <w:marLeft w:val="0"/>
      <w:marRight w:val="0"/>
      <w:marTop w:val="0"/>
      <w:marBottom w:val="0"/>
      <w:divBdr>
        <w:top w:val="none" w:sz="0" w:space="0" w:color="auto"/>
        <w:left w:val="none" w:sz="0" w:space="0" w:color="auto"/>
        <w:bottom w:val="none" w:sz="0" w:space="0" w:color="auto"/>
        <w:right w:val="none" w:sz="0" w:space="0" w:color="auto"/>
      </w:divBdr>
    </w:div>
    <w:div w:id="1203785351">
      <w:bodyDiv w:val="1"/>
      <w:marLeft w:val="0"/>
      <w:marRight w:val="0"/>
      <w:marTop w:val="0"/>
      <w:marBottom w:val="0"/>
      <w:divBdr>
        <w:top w:val="none" w:sz="0" w:space="0" w:color="auto"/>
        <w:left w:val="none" w:sz="0" w:space="0" w:color="auto"/>
        <w:bottom w:val="none" w:sz="0" w:space="0" w:color="auto"/>
        <w:right w:val="none" w:sz="0" w:space="0" w:color="auto"/>
      </w:divBdr>
    </w:div>
    <w:div w:id="1204050695">
      <w:bodyDiv w:val="1"/>
      <w:marLeft w:val="0"/>
      <w:marRight w:val="0"/>
      <w:marTop w:val="0"/>
      <w:marBottom w:val="0"/>
      <w:divBdr>
        <w:top w:val="none" w:sz="0" w:space="0" w:color="auto"/>
        <w:left w:val="none" w:sz="0" w:space="0" w:color="auto"/>
        <w:bottom w:val="none" w:sz="0" w:space="0" w:color="auto"/>
        <w:right w:val="none" w:sz="0" w:space="0" w:color="auto"/>
      </w:divBdr>
    </w:div>
    <w:div w:id="1205291389">
      <w:bodyDiv w:val="1"/>
      <w:marLeft w:val="0"/>
      <w:marRight w:val="0"/>
      <w:marTop w:val="0"/>
      <w:marBottom w:val="0"/>
      <w:divBdr>
        <w:top w:val="none" w:sz="0" w:space="0" w:color="auto"/>
        <w:left w:val="none" w:sz="0" w:space="0" w:color="auto"/>
        <w:bottom w:val="none" w:sz="0" w:space="0" w:color="auto"/>
        <w:right w:val="none" w:sz="0" w:space="0" w:color="auto"/>
      </w:divBdr>
    </w:div>
    <w:div w:id="1205824460">
      <w:bodyDiv w:val="1"/>
      <w:marLeft w:val="0"/>
      <w:marRight w:val="0"/>
      <w:marTop w:val="0"/>
      <w:marBottom w:val="0"/>
      <w:divBdr>
        <w:top w:val="none" w:sz="0" w:space="0" w:color="auto"/>
        <w:left w:val="none" w:sz="0" w:space="0" w:color="auto"/>
        <w:bottom w:val="none" w:sz="0" w:space="0" w:color="auto"/>
        <w:right w:val="none" w:sz="0" w:space="0" w:color="auto"/>
      </w:divBdr>
    </w:div>
    <w:div w:id="1205870366">
      <w:bodyDiv w:val="1"/>
      <w:marLeft w:val="0"/>
      <w:marRight w:val="0"/>
      <w:marTop w:val="0"/>
      <w:marBottom w:val="0"/>
      <w:divBdr>
        <w:top w:val="none" w:sz="0" w:space="0" w:color="auto"/>
        <w:left w:val="none" w:sz="0" w:space="0" w:color="auto"/>
        <w:bottom w:val="none" w:sz="0" w:space="0" w:color="auto"/>
        <w:right w:val="none" w:sz="0" w:space="0" w:color="auto"/>
      </w:divBdr>
    </w:div>
    <w:div w:id="1206216542">
      <w:bodyDiv w:val="1"/>
      <w:marLeft w:val="0"/>
      <w:marRight w:val="0"/>
      <w:marTop w:val="0"/>
      <w:marBottom w:val="0"/>
      <w:divBdr>
        <w:top w:val="none" w:sz="0" w:space="0" w:color="auto"/>
        <w:left w:val="none" w:sz="0" w:space="0" w:color="auto"/>
        <w:bottom w:val="none" w:sz="0" w:space="0" w:color="auto"/>
        <w:right w:val="none" w:sz="0" w:space="0" w:color="auto"/>
      </w:divBdr>
    </w:div>
    <w:div w:id="1206942964">
      <w:bodyDiv w:val="1"/>
      <w:marLeft w:val="0"/>
      <w:marRight w:val="0"/>
      <w:marTop w:val="0"/>
      <w:marBottom w:val="0"/>
      <w:divBdr>
        <w:top w:val="none" w:sz="0" w:space="0" w:color="auto"/>
        <w:left w:val="none" w:sz="0" w:space="0" w:color="auto"/>
        <w:bottom w:val="none" w:sz="0" w:space="0" w:color="auto"/>
        <w:right w:val="none" w:sz="0" w:space="0" w:color="auto"/>
      </w:divBdr>
    </w:div>
    <w:div w:id="1208026231">
      <w:bodyDiv w:val="1"/>
      <w:marLeft w:val="0"/>
      <w:marRight w:val="0"/>
      <w:marTop w:val="0"/>
      <w:marBottom w:val="0"/>
      <w:divBdr>
        <w:top w:val="none" w:sz="0" w:space="0" w:color="auto"/>
        <w:left w:val="none" w:sz="0" w:space="0" w:color="auto"/>
        <w:bottom w:val="none" w:sz="0" w:space="0" w:color="auto"/>
        <w:right w:val="none" w:sz="0" w:space="0" w:color="auto"/>
      </w:divBdr>
    </w:div>
    <w:div w:id="1208450296">
      <w:bodyDiv w:val="1"/>
      <w:marLeft w:val="0"/>
      <w:marRight w:val="0"/>
      <w:marTop w:val="0"/>
      <w:marBottom w:val="0"/>
      <w:divBdr>
        <w:top w:val="none" w:sz="0" w:space="0" w:color="auto"/>
        <w:left w:val="none" w:sz="0" w:space="0" w:color="auto"/>
        <w:bottom w:val="none" w:sz="0" w:space="0" w:color="auto"/>
        <w:right w:val="none" w:sz="0" w:space="0" w:color="auto"/>
      </w:divBdr>
    </w:div>
    <w:div w:id="1213427084">
      <w:bodyDiv w:val="1"/>
      <w:marLeft w:val="0"/>
      <w:marRight w:val="0"/>
      <w:marTop w:val="0"/>
      <w:marBottom w:val="0"/>
      <w:divBdr>
        <w:top w:val="none" w:sz="0" w:space="0" w:color="auto"/>
        <w:left w:val="none" w:sz="0" w:space="0" w:color="auto"/>
        <w:bottom w:val="none" w:sz="0" w:space="0" w:color="auto"/>
        <w:right w:val="none" w:sz="0" w:space="0" w:color="auto"/>
      </w:divBdr>
    </w:div>
    <w:div w:id="1214081423">
      <w:bodyDiv w:val="1"/>
      <w:marLeft w:val="0"/>
      <w:marRight w:val="0"/>
      <w:marTop w:val="0"/>
      <w:marBottom w:val="0"/>
      <w:divBdr>
        <w:top w:val="none" w:sz="0" w:space="0" w:color="auto"/>
        <w:left w:val="none" w:sz="0" w:space="0" w:color="auto"/>
        <w:bottom w:val="none" w:sz="0" w:space="0" w:color="auto"/>
        <w:right w:val="none" w:sz="0" w:space="0" w:color="auto"/>
      </w:divBdr>
    </w:div>
    <w:div w:id="1214344142">
      <w:bodyDiv w:val="1"/>
      <w:marLeft w:val="0"/>
      <w:marRight w:val="0"/>
      <w:marTop w:val="0"/>
      <w:marBottom w:val="0"/>
      <w:divBdr>
        <w:top w:val="none" w:sz="0" w:space="0" w:color="auto"/>
        <w:left w:val="none" w:sz="0" w:space="0" w:color="auto"/>
        <w:bottom w:val="none" w:sz="0" w:space="0" w:color="auto"/>
        <w:right w:val="none" w:sz="0" w:space="0" w:color="auto"/>
      </w:divBdr>
    </w:div>
    <w:div w:id="1214849521">
      <w:bodyDiv w:val="1"/>
      <w:marLeft w:val="0"/>
      <w:marRight w:val="0"/>
      <w:marTop w:val="0"/>
      <w:marBottom w:val="0"/>
      <w:divBdr>
        <w:top w:val="none" w:sz="0" w:space="0" w:color="auto"/>
        <w:left w:val="none" w:sz="0" w:space="0" w:color="auto"/>
        <w:bottom w:val="none" w:sz="0" w:space="0" w:color="auto"/>
        <w:right w:val="none" w:sz="0" w:space="0" w:color="auto"/>
      </w:divBdr>
    </w:div>
    <w:div w:id="1215506980">
      <w:bodyDiv w:val="1"/>
      <w:marLeft w:val="0"/>
      <w:marRight w:val="0"/>
      <w:marTop w:val="0"/>
      <w:marBottom w:val="0"/>
      <w:divBdr>
        <w:top w:val="none" w:sz="0" w:space="0" w:color="auto"/>
        <w:left w:val="none" w:sz="0" w:space="0" w:color="auto"/>
        <w:bottom w:val="none" w:sz="0" w:space="0" w:color="auto"/>
        <w:right w:val="none" w:sz="0" w:space="0" w:color="auto"/>
      </w:divBdr>
    </w:div>
    <w:div w:id="1216089125">
      <w:bodyDiv w:val="1"/>
      <w:marLeft w:val="0"/>
      <w:marRight w:val="0"/>
      <w:marTop w:val="0"/>
      <w:marBottom w:val="0"/>
      <w:divBdr>
        <w:top w:val="none" w:sz="0" w:space="0" w:color="auto"/>
        <w:left w:val="none" w:sz="0" w:space="0" w:color="auto"/>
        <w:bottom w:val="none" w:sz="0" w:space="0" w:color="auto"/>
        <w:right w:val="none" w:sz="0" w:space="0" w:color="auto"/>
      </w:divBdr>
    </w:div>
    <w:div w:id="1218666351">
      <w:bodyDiv w:val="1"/>
      <w:marLeft w:val="0"/>
      <w:marRight w:val="0"/>
      <w:marTop w:val="0"/>
      <w:marBottom w:val="0"/>
      <w:divBdr>
        <w:top w:val="none" w:sz="0" w:space="0" w:color="auto"/>
        <w:left w:val="none" w:sz="0" w:space="0" w:color="auto"/>
        <w:bottom w:val="none" w:sz="0" w:space="0" w:color="auto"/>
        <w:right w:val="none" w:sz="0" w:space="0" w:color="auto"/>
      </w:divBdr>
    </w:div>
    <w:div w:id="1219240745">
      <w:bodyDiv w:val="1"/>
      <w:marLeft w:val="0"/>
      <w:marRight w:val="0"/>
      <w:marTop w:val="0"/>
      <w:marBottom w:val="0"/>
      <w:divBdr>
        <w:top w:val="none" w:sz="0" w:space="0" w:color="auto"/>
        <w:left w:val="none" w:sz="0" w:space="0" w:color="auto"/>
        <w:bottom w:val="none" w:sz="0" w:space="0" w:color="auto"/>
        <w:right w:val="none" w:sz="0" w:space="0" w:color="auto"/>
      </w:divBdr>
    </w:div>
    <w:div w:id="1219631258">
      <w:bodyDiv w:val="1"/>
      <w:marLeft w:val="0"/>
      <w:marRight w:val="0"/>
      <w:marTop w:val="0"/>
      <w:marBottom w:val="0"/>
      <w:divBdr>
        <w:top w:val="none" w:sz="0" w:space="0" w:color="auto"/>
        <w:left w:val="none" w:sz="0" w:space="0" w:color="auto"/>
        <w:bottom w:val="none" w:sz="0" w:space="0" w:color="auto"/>
        <w:right w:val="none" w:sz="0" w:space="0" w:color="auto"/>
      </w:divBdr>
    </w:div>
    <w:div w:id="1219703067">
      <w:bodyDiv w:val="1"/>
      <w:marLeft w:val="0"/>
      <w:marRight w:val="0"/>
      <w:marTop w:val="0"/>
      <w:marBottom w:val="0"/>
      <w:divBdr>
        <w:top w:val="none" w:sz="0" w:space="0" w:color="auto"/>
        <w:left w:val="none" w:sz="0" w:space="0" w:color="auto"/>
        <w:bottom w:val="none" w:sz="0" w:space="0" w:color="auto"/>
        <w:right w:val="none" w:sz="0" w:space="0" w:color="auto"/>
      </w:divBdr>
    </w:div>
    <w:div w:id="1220553520">
      <w:bodyDiv w:val="1"/>
      <w:marLeft w:val="0"/>
      <w:marRight w:val="0"/>
      <w:marTop w:val="0"/>
      <w:marBottom w:val="0"/>
      <w:divBdr>
        <w:top w:val="none" w:sz="0" w:space="0" w:color="auto"/>
        <w:left w:val="none" w:sz="0" w:space="0" w:color="auto"/>
        <w:bottom w:val="none" w:sz="0" w:space="0" w:color="auto"/>
        <w:right w:val="none" w:sz="0" w:space="0" w:color="auto"/>
      </w:divBdr>
    </w:div>
    <w:div w:id="1220745533">
      <w:bodyDiv w:val="1"/>
      <w:marLeft w:val="0"/>
      <w:marRight w:val="0"/>
      <w:marTop w:val="0"/>
      <w:marBottom w:val="0"/>
      <w:divBdr>
        <w:top w:val="none" w:sz="0" w:space="0" w:color="auto"/>
        <w:left w:val="none" w:sz="0" w:space="0" w:color="auto"/>
        <w:bottom w:val="none" w:sz="0" w:space="0" w:color="auto"/>
        <w:right w:val="none" w:sz="0" w:space="0" w:color="auto"/>
      </w:divBdr>
    </w:div>
    <w:div w:id="1220751215">
      <w:bodyDiv w:val="1"/>
      <w:marLeft w:val="0"/>
      <w:marRight w:val="0"/>
      <w:marTop w:val="0"/>
      <w:marBottom w:val="0"/>
      <w:divBdr>
        <w:top w:val="none" w:sz="0" w:space="0" w:color="auto"/>
        <w:left w:val="none" w:sz="0" w:space="0" w:color="auto"/>
        <w:bottom w:val="none" w:sz="0" w:space="0" w:color="auto"/>
        <w:right w:val="none" w:sz="0" w:space="0" w:color="auto"/>
      </w:divBdr>
    </w:div>
    <w:div w:id="1220902280">
      <w:bodyDiv w:val="1"/>
      <w:marLeft w:val="0"/>
      <w:marRight w:val="0"/>
      <w:marTop w:val="0"/>
      <w:marBottom w:val="0"/>
      <w:divBdr>
        <w:top w:val="none" w:sz="0" w:space="0" w:color="auto"/>
        <w:left w:val="none" w:sz="0" w:space="0" w:color="auto"/>
        <w:bottom w:val="none" w:sz="0" w:space="0" w:color="auto"/>
        <w:right w:val="none" w:sz="0" w:space="0" w:color="auto"/>
      </w:divBdr>
    </w:div>
    <w:div w:id="1221601845">
      <w:bodyDiv w:val="1"/>
      <w:marLeft w:val="0"/>
      <w:marRight w:val="0"/>
      <w:marTop w:val="0"/>
      <w:marBottom w:val="0"/>
      <w:divBdr>
        <w:top w:val="none" w:sz="0" w:space="0" w:color="auto"/>
        <w:left w:val="none" w:sz="0" w:space="0" w:color="auto"/>
        <w:bottom w:val="none" w:sz="0" w:space="0" w:color="auto"/>
        <w:right w:val="none" w:sz="0" w:space="0" w:color="auto"/>
      </w:divBdr>
    </w:div>
    <w:div w:id="1221751667">
      <w:bodyDiv w:val="1"/>
      <w:marLeft w:val="0"/>
      <w:marRight w:val="0"/>
      <w:marTop w:val="0"/>
      <w:marBottom w:val="0"/>
      <w:divBdr>
        <w:top w:val="none" w:sz="0" w:space="0" w:color="auto"/>
        <w:left w:val="none" w:sz="0" w:space="0" w:color="auto"/>
        <w:bottom w:val="none" w:sz="0" w:space="0" w:color="auto"/>
        <w:right w:val="none" w:sz="0" w:space="0" w:color="auto"/>
      </w:divBdr>
    </w:div>
    <w:div w:id="1221939702">
      <w:bodyDiv w:val="1"/>
      <w:marLeft w:val="0"/>
      <w:marRight w:val="0"/>
      <w:marTop w:val="0"/>
      <w:marBottom w:val="0"/>
      <w:divBdr>
        <w:top w:val="none" w:sz="0" w:space="0" w:color="auto"/>
        <w:left w:val="none" w:sz="0" w:space="0" w:color="auto"/>
        <w:bottom w:val="none" w:sz="0" w:space="0" w:color="auto"/>
        <w:right w:val="none" w:sz="0" w:space="0" w:color="auto"/>
      </w:divBdr>
    </w:div>
    <w:div w:id="1222407335">
      <w:bodyDiv w:val="1"/>
      <w:marLeft w:val="0"/>
      <w:marRight w:val="0"/>
      <w:marTop w:val="0"/>
      <w:marBottom w:val="0"/>
      <w:divBdr>
        <w:top w:val="none" w:sz="0" w:space="0" w:color="auto"/>
        <w:left w:val="none" w:sz="0" w:space="0" w:color="auto"/>
        <w:bottom w:val="none" w:sz="0" w:space="0" w:color="auto"/>
        <w:right w:val="none" w:sz="0" w:space="0" w:color="auto"/>
      </w:divBdr>
    </w:div>
    <w:div w:id="1224097825">
      <w:bodyDiv w:val="1"/>
      <w:marLeft w:val="0"/>
      <w:marRight w:val="0"/>
      <w:marTop w:val="0"/>
      <w:marBottom w:val="0"/>
      <w:divBdr>
        <w:top w:val="none" w:sz="0" w:space="0" w:color="auto"/>
        <w:left w:val="none" w:sz="0" w:space="0" w:color="auto"/>
        <w:bottom w:val="none" w:sz="0" w:space="0" w:color="auto"/>
        <w:right w:val="none" w:sz="0" w:space="0" w:color="auto"/>
      </w:divBdr>
    </w:div>
    <w:div w:id="1225412849">
      <w:bodyDiv w:val="1"/>
      <w:marLeft w:val="0"/>
      <w:marRight w:val="0"/>
      <w:marTop w:val="0"/>
      <w:marBottom w:val="0"/>
      <w:divBdr>
        <w:top w:val="none" w:sz="0" w:space="0" w:color="auto"/>
        <w:left w:val="none" w:sz="0" w:space="0" w:color="auto"/>
        <w:bottom w:val="none" w:sz="0" w:space="0" w:color="auto"/>
        <w:right w:val="none" w:sz="0" w:space="0" w:color="auto"/>
      </w:divBdr>
    </w:div>
    <w:div w:id="1225794809">
      <w:bodyDiv w:val="1"/>
      <w:marLeft w:val="0"/>
      <w:marRight w:val="0"/>
      <w:marTop w:val="0"/>
      <w:marBottom w:val="0"/>
      <w:divBdr>
        <w:top w:val="none" w:sz="0" w:space="0" w:color="auto"/>
        <w:left w:val="none" w:sz="0" w:space="0" w:color="auto"/>
        <w:bottom w:val="none" w:sz="0" w:space="0" w:color="auto"/>
        <w:right w:val="none" w:sz="0" w:space="0" w:color="auto"/>
      </w:divBdr>
    </w:div>
    <w:div w:id="1226181525">
      <w:bodyDiv w:val="1"/>
      <w:marLeft w:val="0"/>
      <w:marRight w:val="0"/>
      <w:marTop w:val="0"/>
      <w:marBottom w:val="0"/>
      <w:divBdr>
        <w:top w:val="none" w:sz="0" w:space="0" w:color="auto"/>
        <w:left w:val="none" w:sz="0" w:space="0" w:color="auto"/>
        <w:bottom w:val="none" w:sz="0" w:space="0" w:color="auto"/>
        <w:right w:val="none" w:sz="0" w:space="0" w:color="auto"/>
      </w:divBdr>
    </w:div>
    <w:div w:id="1227063258">
      <w:bodyDiv w:val="1"/>
      <w:marLeft w:val="0"/>
      <w:marRight w:val="0"/>
      <w:marTop w:val="0"/>
      <w:marBottom w:val="0"/>
      <w:divBdr>
        <w:top w:val="none" w:sz="0" w:space="0" w:color="auto"/>
        <w:left w:val="none" w:sz="0" w:space="0" w:color="auto"/>
        <w:bottom w:val="none" w:sz="0" w:space="0" w:color="auto"/>
        <w:right w:val="none" w:sz="0" w:space="0" w:color="auto"/>
      </w:divBdr>
    </w:div>
    <w:div w:id="1228804782">
      <w:bodyDiv w:val="1"/>
      <w:marLeft w:val="0"/>
      <w:marRight w:val="0"/>
      <w:marTop w:val="0"/>
      <w:marBottom w:val="0"/>
      <w:divBdr>
        <w:top w:val="none" w:sz="0" w:space="0" w:color="auto"/>
        <w:left w:val="none" w:sz="0" w:space="0" w:color="auto"/>
        <w:bottom w:val="none" w:sz="0" w:space="0" w:color="auto"/>
        <w:right w:val="none" w:sz="0" w:space="0" w:color="auto"/>
      </w:divBdr>
    </w:div>
    <w:div w:id="1232085265">
      <w:bodyDiv w:val="1"/>
      <w:marLeft w:val="0"/>
      <w:marRight w:val="0"/>
      <w:marTop w:val="0"/>
      <w:marBottom w:val="0"/>
      <w:divBdr>
        <w:top w:val="none" w:sz="0" w:space="0" w:color="auto"/>
        <w:left w:val="none" w:sz="0" w:space="0" w:color="auto"/>
        <w:bottom w:val="none" w:sz="0" w:space="0" w:color="auto"/>
        <w:right w:val="none" w:sz="0" w:space="0" w:color="auto"/>
      </w:divBdr>
    </w:div>
    <w:div w:id="1232423290">
      <w:bodyDiv w:val="1"/>
      <w:marLeft w:val="0"/>
      <w:marRight w:val="0"/>
      <w:marTop w:val="0"/>
      <w:marBottom w:val="0"/>
      <w:divBdr>
        <w:top w:val="none" w:sz="0" w:space="0" w:color="auto"/>
        <w:left w:val="none" w:sz="0" w:space="0" w:color="auto"/>
        <w:bottom w:val="none" w:sz="0" w:space="0" w:color="auto"/>
        <w:right w:val="none" w:sz="0" w:space="0" w:color="auto"/>
      </w:divBdr>
    </w:div>
    <w:div w:id="1232425672">
      <w:bodyDiv w:val="1"/>
      <w:marLeft w:val="0"/>
      <w:marRight w:val="0"/>
      <w:marTop w:val="0"/>
      <w:marBottom w:val="0"/>
      <w:divBdr>
        <w:top w:val="none" w:sz="0" w:space="0" w:color="auto"/>
        <w:left w:val="none" w:sz="0" w:space="0" w:color="auto"/>
        <w:bottom w:val="none" w:sz="0" w:space="0" w:color="auto"/>
        <w:right w:val="none" w:sz="0" w:space="0" w:color="auto"/>
      </w:divBdr>
    </w:div>
    <w:div w:id="1235045920">
      <w:bodyDiv w:val="1"/>
      <w:marLeft w:val="0"/>
      <w:marRight w:val="0"/>
      <w:marTop w:val="0"/>
      <w:marBottom w:val="0"/>
      <w:divBdr>
        <w:top w:val="none" w:sz="0" w:space="0" w:color="auto"/>
        <w:left w:val="none" w:sz="0" w:space="0" w:color="auto"/>
        <w:bottom w:val="none" w:sz="0" w:space="0" w:color="auto"/>
        <w:right w:val="none" w:sz="0" w:space="0" w:color="auto"/>
      </w:divBdr>
    </w:div>
    <w:div w:id="1235242178">
      <w:bodyDiv w:val="1"/>
      <w:marLeft w:val="0"/>
      <w:marRight w:val="0"/>
      <w:marTop w:val="0"/>
      <w:marBottom w:val="0"/>
      <w:divBdr>
        <w:top w:val="none" w:sz="0" w:space="0" w:color="auto"/>
        <w:left w:val="none" w:sz="0" w:space="0" w:color="auto"/>
        <w:bottom w:val="none" w:sz="0" w:space="0" w:color="auto"/>
        <w:right w:val="none" w:sz="0" w:space="0" w:color="auto"/>
      </w:divBdr>
    </w:div>
    <w:div w:id="1235975191">
      <w:bodyDiv w:val="1"/>
      <w:marLeft w:val="0"/>
      <w:marRight w:val="0"/>
      <w:marTop w:val="0"/>
      <w:marBottom w:val="0"/>
      <w:divBdr>
        <w:top w:val="none" w:sz="0" w:space="0" w:color="auto"/>
        <w:left w:val="none" w:sz="0" w:space="0" w:color="auto"/>
        <w:bottom w:val="none" w:sz="0" w:space="0" w:color="auto"/>
        <w:right w:val="none" w:sz="0" w:space="0" w:color="auto"/>
      </w:divBdr>
    </w:div>
    <w:div w:id="1236283421">
      <w:bodyDiv w:val="1"/>
      <w:marLeft w:val="0"/>
      <w:marRight w:val="0"/>
      <w:marTop w:val="0"/>
      <w:marBottom w:val="0"/>
      <w:divBdr>
        <w:top w:val="none" w:sz="0" w:space="0" w:color="auto"/>
        <w:left w:val="none" w:sz="0" w:space="0" w:color="auto"/>
        <w:bottom w:val="none" w:sz="0" w:space="0" w:color="auto"/>
        <w:right w:val="none" w:sz="0" w:space="0" w:color="auto"/>
      </w:divBdr>
    </w:div>
    <w:div w:id="1237714863">
      <w:bodyDiv w:val="1"/>
      <w:marLeft w:val="0"/>
      <w:marRight w:val="0"/>
      <w:marTop w:val="0"/>
      <w:marBottom w:val="0"/>
      <w:divBdr>
        <w:top w:val="none" w:sz="0" w:space="0" w:color="auto"/>
        <w:left w:val="none" w:sz="0" w:space="0" w:color="auto"/>
        <w:bottom w:val="none" w:sz="0" w:space="0" w:color="auto"/>
        <w:right w:val="none" w:sz="0" w:space="0" w:color="auto"/>
      </w:divBdr>
    </w:div>
    <w:div w:id="1238399088">
      <w:bodyDiv w:val="1"/>
      <w:marLeft w:val="0"/>
      <w:marRight w:val="0"/>
      <w:marTop w:val="0"/>
      <w:marBottom w:val="0"/>
      <w:divBdr>
        <w:top w:val="none" w:sz="0" w:space="0" w:color="auto"/>
        <w:left w:val="none" w:sz="0" w:space="0" w:color="auto"/>
        <w:bottom w:val="none" w:sz="0" w:space="0" w:color="auto"/>
        <w:right w:val="none" w:sz="0" w:space="0" w:color="auto"/>
      </w:divBdr>
    </w:div>
    <w:div w:id="1238519950">
      <w:bodyDiv w:val="1"/>
      <w:marLeft w:val="0"/>
      <w:marRight w:val="0"/>
      <w:marTop w:val="0"/>
      <w:marBottom w:val="0"/>
      <w:divBdr>
        <w:top w:val="none" w:sz="0" w:space="0" w:color="auto"/>
        <w:left w:val="none" w:sz="0" w:space="0" w:color="auto"/>
        <w:bottom w:val="none" w:sz="0" w:space="0" w:color="auto"/>
        <w:right w:val="none" w:sz="0" w:space="0" w:color="auto"/>
      </w:divBdr>
    </w:div>
    <w:div w:id="1239435335">
      <w:bodyDiv w:val="1"/>
      <w:marLeft w:val="0"/>
      <w:marRight w:val="0"/>
      <w:marTop w:val="0"/>
      <w:marBottom w:val="0"/>
      <w:divBdr>
        <w:top w:val="none" w:sz="0" w:space="0" w:color="auto"/>
        <w:left w:val="none" w:sz="0" w:space="0" w:color="auto"/>
        <w:bottom w:val="none" w:sz="0" w:space="0" w:color="auto"/>
        <w:right w:val="none" w:sz="0" w:space="0" w:color="auto"/>
      </w:divBdr>
    </w:div>
    <w:div w:id="1241211390">
      <w:bodyDiv w:val="1"/>
      <w:marLeft w:val="0"/>
      <w:marRight w:val="0"/>
      <w:marTop w:val="0"/>
      <w:marBottom w:val="0"/>
      <w:divBdr>
        <w:top w:val="none" w:sz="0" w:space="0" w:color="auto"/>
        <w:left w:val="none" w:sz="0" w:space="0" w:color="auto"/>
        <w:bottom w:val="none" w:sz="0" w:space="0" w:color="auto"/>
        <w:right w:val="none" w:sz="0" w:space="0" w:color="auto"/>
      </w:divBdr>
    </w:div>
    <w:div w:id="1243182283">
      <w:bodyDiv w:val="1"/>
      <w:marLeft w:val="0"/>
      <w:marRight w:val="0"/>
      <w:marTop w:val="0"/>
      <w:marBottom w:val="0"/>
      <w:divBdr>
        <w:top w:val="none" w:sz="0" w:space="0" w:color="auto"/>
        <w:left w:val="none" w:sz="0" w:space="0" w:color="auto"/>
        <w:bottom w:val="none" w:sz="0" w:space="0" w:color="auto"/>
        <w:right w:val="none" w:sz="0" w:space="0" w:color="auto"/>
      </w:divBdr>
    </w:div>
    <w:div w:id="1243491423">
      <w:bodyDiv w:val="1"/>
      <w:marLeft w:val="0"/>
      <w:marRight w:val="0"/>
      <w:marTop w:val="0"/>
      <w:marBottom w:val="0"/>
      <w:divBdr>
        <w:top w:val="none" w:sz="0" w:space="0" w:color="auto"/>
        <w:left w:val="none" w:sz="0" w:space="0" w:color="auto"/>
        <w:bottom w:val="none" w:sz="0" w:space="0" w:color="auto"/>
        <w:right w:val="none" w:sz="0" w:space="0" w:color="auto"/>
      </w:divBdr>
    </w:div>
    <w:div w:id="1246182027">
      <w:bodyDiv w:val="1"/>
      <w:marLeft w:val="0"/>
      <w:marRight w:val="0"/>
      <w:marTop w:val="0"/>
      <w:marBottom w:val="0"/>
      <w:divBdr>
        <w:top w:val="none" w:sz="0" w:space="0" w:color="auto"/>
        <w:left w:val="none" w:sz="0" w:space="0" w:color="auto"/>
        <w:bottom w:val="none" w:sz="0" w:space="0" w:color="auto"/>
        <w:right w:val="none" w:sz="0" w:space="0" w:color="auto"/>
      </w:divBdr>
    </w:div>
    <w:div w:id="1246256673">
      <w:bodyDiv w:val="1"/>
      <w:marLeft w:val="0"/>
      <w:marRight w:val="0"/>
      <w:marTop w:val="0"/>
      <w:marBottom w:val="0"/>
      <w:divBdr>
        <w:top w:val="none" w:sz="0" w:space="0" w:color="auto"/>
        <w:left w:val="none" w:sz="0" w:space="0" w:color="auto"/>
        <w:bottom w:val="none" w:sz="0" w:space="0" w:color="auto"/>
        <w:right w:val="none" w:sz="0" w:space="0" w:color="auto"/>
      </w:divBdr>
    </w:div>
    <w:div w:id="1247496455">
      <w:bodyDiv w:val="1"/>
      <w:marLeft w:val="0"/>
      <w:marRight w:val="0"/>
      <w:marTop w:val="0"/>
      <w:marBottom w:val="0"/>
      <w:divBdr>
        <w:top w:val="none" w:sz="0" w:space="0" w:color="auto"/>
        <w:left w:val="none" w:sz="0" w:space="0" w:color="auto"/>
        <w:bottom w:val="none" w:sz="0" w:space="0" w:color="auto"/>
        <w:right w:val="none" w:sz="0" w:space="0" w:color="auto"/>
      </w:divBdr>
    </w:div>
    <w:div w:id="1248075507">
      <w:bodyDiv w:val="1"/>
      <w:marLeft w:val="0"/>
      <w:marRight w:val="0"/>
      <w:marTop w:val="0"/>
      <w:marBottom w:val="0"/>
      <w:divBdr>
        <w:top w:val="none" w:sz="0" w:space="0" w:color="auto"/>
        <w:left w:val="none" w:sz="0" w:space="0" w:color="auto"/>
        <w:bottom w:val="none" w:sz="0" w:space="0" w:color="auto"/>
        <w:right w:val="none" w:sz="0" w:space="0" w:color="auto"/>
      </w:divBdr>
    </w:div>
    <w:div w:id="1248341395">
      <w:bodyDiv w:val="1"/>
      <w:marLeft w:val="0"/>
      <w:marRight w:val="0"/>
      <w:marTop w:val="0"/>
      <w:marBottom w:val="0"/>
      <w:divBdr>
        <w:top w:val="none" w:sz="0" w:space="0" w:color="auto"/>
        <w:left w:val="none" w:sz="0" w:space="0" w:color="auto"/>
        <w:bottom w:val="none" w:sz="0" w:space="0" w:color="auto"/>
        <w:right w:val="none" w:sz="0" w:space="0" w:color="auto"/>
      </w:divBdr>
    </w:div>
    <w:div w:id="1248730519">
      <w:bodyDiv w:val="1"/>
      <w:marLeft w:val="0"/>
      <w:marRight w:val="0"/>
      <w:marTop w:val="0"/>
      <w:marBottom w:val="0"/>
      <w:divBdr>
        <w:top w:val="none" w:sz="0" w:space="0" w:color="auto"/>
        <w:left w:val="none" w:sz="0" w:space="0" w:color="auto"/>
        <w:bottom w:val="none" w:sz="0" w:space="0" w:color="auto"/>
        <w:right w:val="none" w:sz="0" w:space="0" w:color="auto"/>
      </w:divBdr>
    </w:div>
    <w:div w:id="1248924417">
      <w:bodyDiv w:val="1"/>
      <w:marLeft w:val="0"/>
      <w:marRight w:val="0"/>
      <w:marTop w:val="0"/>
      <w:marBottom w:val="0"/>
      <w:divBdr>
        <w:top w:val="none" w:sz="0" w:space="0" w:color="auto"/>
        <w:left w:val="none" w:sz="0" w:space="0" w:color="auto"/>
        <w:bottom w:val="none" w:sz="0" w:space="0" w:color="auto"/>
        <w:right w:val="none" w:sz="0" w:space="0" w:color="auto"/>
      </w:divBdr>
    </w:div>
    <w:div w:id="1249651707">
      <w:bodyDiv w:val="1"/>
      <w:marLeft w:val="0"/>
      <w:marRight w:val="0"/>
      <w:marTop w:val="0"/>
      <w:marBottom w:val="0"/>
      <w:divBdr>
        <w:top w:val="none" w:sz="0" w:space="0" w:color="auto"/>
        <w:left w:val="none" w:sz="0" w:space="0" w:color="auto"/>
        <w:bottom w:val="none" w:sz="0" w:space="0" w:color="auto"/>
        <w:right w:val="none" w:sz="0" w:space="0" w:color="auto"/>
      </w:divBdr>
    </w:div>
    <w:div w:id="1250700974">
      <w:bodyDiv w:val="1"/>
      <w:marLeft w:val="0"/>
      <w:marRight w:val="0"/>
      <w:marTop w:val="0"/>
      <w:marBottom w:val="0"/>
      <w:divBdr>
        <w:top w:val="none" w:sz="0" w:space="0" w:color="auto"/>
        <w:left w:val="none" w:sz="0" w:space="0" w:color="auto"/>
        <w:bottom w:val="none" w:sz="0" w:space="0" w:color="auto"/>
        <w:right w:val="none" w:sz="0" w:space="0" w:color="auto"/>
      </w:divBdr>
    </w:div>
    <w:div w:id="1250768569">
      <w:bodyDiv w:val="1"/>
      <w:marLeft w:val="0"/>
      <w:marRight w:val="0"/>
      <w:marTop w:val="0"/>
      <w:marBottom w:val="0"/>
      <w:divBdr>
        <w:top w:val="none" w:sz="0" w:space="0" w:color="auto"/>
        <w:left w:val="none" w:sz="0" w:space="0" w:color="auto"/>
        <w:bottom w:val="none" w:sz="0" w:space="0" w:color="auto"/>
        <w:right w:val="none" w:sz="0" w:space="0" w:color="auto"/>
      </w:divBdr>
    </w:div>
    <w:div w:id="1250967718">
      <w:bodyDiv w:val="1"/>
      <w:marLeft w:val="0"/>
      <w:marRight w:val="0"/>
      <w:marTop w:val="0"/>
      <w:marBottom w:val="0"/>
      <w:divBdr>
        <w:top w:val="none" w:sz="0" w:space="0" w:color="auto"/>
        <w:left w:val="none" w:sz="0" w:space="0" w:color="auto"/>
        <w:bottom w:val="none" w:sz="0" w:space="0" w:color="auto"/>
        <w:right w:val="none" w:sz="0" w:space="0" w:color="auto"/>
      </w:divBdr>
    </w:div>
    <w:div w:id="1251230208">
      <w:bodyDiv w:val="1"/>
      <w:marLeft w:val="0"/>
      <w:marRight w:val="0"/>
      <w:marTop w:val="0"/>
      <w:marBottom w:val="0"/>
      <w:divBdr>
        <w:top w:val="none" w:sz="0" w:space="0" w:color="auto"/>
        <w:left w:val="none" w:sz="0" w:space="0" w:color="auto"/>
        <w:bottom w:val="none" w:sz="0" w:space="0" w:color="auto"/>
        <w:right w:val="none" w:sz="0" w:space="0" w:color="auto"/>
      </w:divBdr>
    </w:div>
    <w:div w:id="1251885875">
      <w:bodyDiv w:val="1"/>
      <w:marLeft w:val="0"/>
      <w:marRight w:val="0"/>
      <w:marTop w:val="0"/>
      <w:marBottom w:val="0"/>
      <w:divBdr>
        <w:top w:val="none" w:sz="0" w:space="0" w:color="auto"/>
        <w:left w:val="none" w:sz="0" w:space="0" w:color="auto"/>
        <w:bottom w:val="none" w:sz="0" w:space="0" w:color="auto"/>
        <w:right w:val="none" w:sz="0" w:space="0" w:color="auto"/>
      </w:divBdr>
    </w:div>
    <w:div w:id="1252592465">
      <w:bodyDiv w:val="1"/>
      <w:marLeft w:val="0"/>
      <w:marRight w:val="0"/>
      <w:marTop w:val="0"/>
      <w:marBottom w:val="0"/>
      <w:divBdr>
        <w:top w:val="none" w:sz="0" w:space="0" w:color="auto"/>
        <w:left w:val="none" w:sz="0" w:space="0" w:color="auto"/>
        <w:bottom w:val="none" w:sz="0" w:space="0" w:color="auto"/>
        <w:right w:val="none" w:sz="0" w:space="0" w:color="auto"/>
      </w:divBdr>
    </w:div>
    <w:div w:id="1253928102">
      <w:bodyDiv w:val="1"/>
      <w:marLeft w:val="0"/>
      <w:marRight w:val="0"/>
      <w:marTop w:val="0"/>
      <w:marBottom w:val="0"/>
      <w:divBdr>
        <w:top w:val="none" w:sz="0" w:space="0" w:color="auto"/>
        <w:left w:val="none" w:sz="0" w:space="0" w:color="auto"/>
        <w:bottom w:val="none" w:sz="0" w:space="0" w:color="auto"/>
        <w:right w:val="none" w:sz="0" w:space="0" w:color="auto"/>
      </w:divBdr>
    </w:div>
    <w:div w:id="1254048457">
      <w:bodyDiv w:val="1"/>
      <w:marLeft w:val="0"/>
      <w:marRight w:val="0"/>
      <w:marTop w:val="0"/>
      <w:marBottom w:val="0"/>
      <w:divBdr>
        <w:top w:val="none" w:sz="0" w:space="0" w:color="auto"/>
        <w:left w:val="none" w:sz="0" w:space="0" w:color="auto"/>
        <w:bottom w:val="none" w:sz="0" w:space="0" w:color="auto"/>
        <w:right w:val="none" w:sz="0" w:space="0" w:color="auto"/>
      </w:divBdr>
    </w:div>
    <w:div w:id="1255548598">
      <w:bodyDiv w:val="1"/>
      <w:marLeft w:val="0"/>
      <w:marRight w:val="0"/>
      <w:marTop w:val="0"/>
      <w:marBottom w:val="0"/>
      <w:divBdr>
        <w:top w:val="none" w:sz="0" w:space="0" w:color="auto"/>
        <w:left w:val="none" w:sz="0" w:space="0" w:color="auto"/>
        <w:bottom w:val="none" w:sz="0" w:space="0" w:color="auto"/>
        <w:right w:val="none" w:sz="0" w:space="0" w:color="auto"/>
      </w:divBdr>
    </w:div>
    <w:div w:id="1255627066">
      <w:bodyDiv w:val="1"/>
      <w:marLeft w:val="0"/>
      <w:marRight w:val="0"/>
      <w:marTop w:val="0"/>
      <w:marBottom w:val="0"/>
      <w:divBdr>
        <w:top w:val="none" w:sz="0" w:space="0" w:color="auto"/>
        <w:left w:val="none" w:sz="0" w:space="0" w:color="auto"/>
        <w:bottom w:val="none" w:sz="0" w:space="0" w:color="auto"/>
        <w:right w:val="none" w:sz="0" w:space="0" w:color="auto"/>
      </w:divBdr>
    </w:div>
    <w:div w:id="1257440970">
      <w:bodyDiv w:val="1"/>
      <w:marLeft w:val="0"/>
      <w:marRight w:val="0"/>
      <w:marTop w:val="0"/>
      <w:marBottom w:val="0"/>
      <w:divBdr>
        <w:top w:val="none" w:sz="0" w:space="0" w:color="auto"/>
        <w:left w:val="none" w:sz="0" w:space="0" w:color="auto"/>
        <w:bottom w:val="none" w:sz="0" w:space="0" w:color="auto"/>
        <w:right w:val="none" w:sz="0" w:space="0" w:color="auto"/>
      </w:divBdr>
    </w:div>
    <w:div w:id="1258363036">
      <w:bodyDiv w:val="1"/>
      <w:marLeft w:val="0"/>
      <w:marRight w:val="0"/>
      <w:marTop w:val="0"/>
      <w:marBottom w:val="0"/>
      <w:divBdr>
        <w:top w:val="none" w:sz="0" w:space="0" w:color="auto"/>
        <w:left w:val="none" w:sz="0" w:space="0" w:color="auto"/>
        <w:bottom w:val="none" w:sz="0" w:space="0" w:color="auto"/>
        <w:right w:val="none" w:sz="0" w:space="0" w:color="auto"/>
      </w:divBdr>
    </w:div>
    <w:div w:id="1259288891">
      <w:bodyDiv w:val="1"/>
      <w:marLeft w:val="0"/>
      <w:marRight w:val="0"/>
      <w:marTop w:val="0"/>
      <w:marBottom w:val="0"/>
      <w:divBdr>
        <w:top w:val="none" w:sz="0" w:space="0" w:color="auto"/>
        <w:left w:val="none" w:sz="0" w:space="0" w:color="auto"/>
        <w:bottom w:val="none" w:sz="0" w:space="0" w:color="auto"/>
        <w:right w:val="none" w:sz="0" w:space="0" w:color="auto"/>
      </w:divBdr>
    </w:div>
    <w:div w:id="1260985657">
      <w:bodyDiv w:val="1"/>
      <w:marLeft w:val="0"/>
      <w:marRight w:val="0"/>
      <w:marTop w:val="0"/>
      <w:marBottom w:val="0"/>
      <w:divBdr>
        <w:top w:val="none" w:sz="0" w:space="0" w:color="auto"/>
        <w:left w:val="none" w:sz="0" w:space="0" w:color="auto"/>
        <w:bottom w:val="none" w:sz="0" w:space="0" w:color="auto"/>
        <w:right w:val="none" w:sz="0" w:space="0" w:color="auto"/>
      </w:divBdr>
    </w:div>
    <w:div w:id="1261253088">
      <w:bodyDiv w:val="1"/>
      <w:marLeft w:val="0"/>
      <w:marRight w:val="0"/>
      <w:marTop w:val="0"/>
      <w:marBottom w:val="0"/>
      <w:divBdr>
        <w:top w:val="none" w:sz="0" w:space="0" w:color="auto"/>
        <w:left w:val="none" w:sz="0" w:space="0" w:color="auto"/>
        <w:bottom w:val="none" w:sz="0" w:space="0" w:color="auto"/>
        <w:right w:val="none" w:sz="0" w:space="0" w:color="auto"/>
      </w:divBdr>
    </w:div>
    <w:div w:id="1261837624">
      <w:bodyDiv w:val="1"/>
      <w:marLeft w:val="0"/>
      <w:marRight w:val="0"/>
      <w:marTop w:val="0"/>
      <w:marBottom w:val="0"/>
      <w:divBdr>
        <w:top w:val="none" w:sz="0" w:space="0" w:color="auto"/>
        <w:left w:val="none" w:sz="0" w:space="0" w:color="auto"/>
        <w:bottom w:val="none" w:sz="0" w:space="0" w:color="auto"/>
        <w:right w:val="none" w:sz="0" w:space="0" w:color="auto"/>
      </w:divBdr>
    </w:div>
    <w:div w:id="1263798991">
      <w:bodyDiv w:val="1"/>
      <w:marLeft w:val="0"/>
      <w:marRight w:val="0"/>
      <w:marTop w:val="0"/>
      <w:marBottom w:val="0"/>
      <w:divBdr>
        <w:top w:val="none" w:sz="0" w:space="0" w:color="auto"/>
        <w:left w:val="none" w:sz="0" w:space="0" w:color="auto"/>
        <w:bottom w:val="none" w:sz="0" w:space="0" w:color="auto"/>
        <w:right w:val="none" w:sz="0" w:space="0" w:color="auto"/>
      </w:divBdr>
    </w:div>
    <w:div w:id="1263805113">
      <w:bodyDiv w:val="1"/>
      <w:marLeft w:val="0"/>
      <w:marRight w:val="0"/>
      <w:marTop w:val="0"/>
      <w:marBottom w:val="0"/>
      <w:divBdr>
        <w:top w:val="none" w:sz="0" w:space="0" w:color="auto"/>
        <w:left w:val="none" w:sz="0" w:space="0" w:color="auto"/>
        <w:bottom w:val="none" w:sz="0" w:space="0" w:color="auto"/>
        <w:right w:val="none" w:sz="0" w:space="0" w:color="auto"/>
      </w:divBdr>
    </w:div>
    <w:div w:id="1264457387">
      <w:bodyDiv w:val="1"/>
      <w:marLeft w:val="0"/>
      <w:marRight w:val="0"/>
      <w:marTop w:val="0"/>
      <w:marBottom w:val="0"/>
      <w:divBdr>
        <w:top w:val="none" w:sz="0" w:space="0" w:color="auto"/>
        <w:left w:val="none" w:sz="0" w:space="0" w:color="auto"/>
        <w:bottom w:val="none" w:sz="0" w:space="0" w:color="auto"/>
        <w:right w:val="none" w:sz="0" w:space="0" w:color="auto"/>
      </w:divBdr>
    </w:div>
    <w:div w:id="1264873837">
      <w:bodyDiv w:val="1"/>
      <w:marLeft w:val="0"/>
      <w:marRight w:val="0"/>
      <w:marTop w:val="0"/>
      <w:marBottom w:val="0"/>
      <w:divBdr>
        <w:top w:val="none" w:sz="0" w:space="0" w:color="auto"/>
        <w:left w:val="none" w:sz="0" w:space="0" w:color="auto"/>
        <w:bottom w:val="none" w:sz="0" w:space="0" w:color="auto"/>
        <w:right w:val="none" w:sz="0" w:space="0" w:color="auto"/>
      </w:divBdr>
    </w:div>
    <w:div w:id="1264875694">
      <w:bodyDiv w:val="1"/>
      <w:marLeft w:val="0"/>
      <w:marRight w:val="0"/>
      <w:marTop w:val="0"/>
      <w:marBottom w:val="0"/>
      <w:divBdr>
        <w:top w:val="none" w:sz="0" w:space="0" w:color="auto"/>
        <w:left w:val="none" w:sz="0" w:space="0" w:color="auto"/>
        <w:bottom w:val="none" w:sz="0" w:space="0" w:color="auto"/>
        <w:right w:val="none" w:sz="0" w:space="0" w:color="auto"/>
      </w:divBdr>
    </w:div>
    <w:div w:id="1265721665">
      <w:bodyDiv w:val="1"/>
      <w:marLeft w:val="0"/>
      <w:marRight w:val="0"/>
      <w:marTop w:val="0"/>
      <w:marBottom w:val="0"/>
      <w:divBdr>
        <w:top w:val="none" w:sz="0" w:space="0" w:color="auto"/>
        <w:left w:val="none" w:sz="0" w:space="0" w:color="auto"/>
        <w:bottom w:val="none" w:sz="0" w:space="0" w:color="auto"/>
        <w:right w:val="none" w:sz="0" w:space="0" w:color="auto"/>
      </w:divBdr>
    </w:div>
    <w:div w:id="1266579414">
      <w:bodyDiv w:val="1"/>
      <w:marLeft w:val="0"/>
      <w:marRight w:val="0"/>
      <w:marTop w:val="0"/>
      <w:marBottom w:val="0"/>
      <w:divBdr>
        <w:top w:val="none" w:sz="0" w:space="0" w:color="auto"/>
        <w:left w:val="none" w:sz="0" w:space="0" w:color="auto"/>
        <w:bottom w:val="none" w:sz="0" w:space="0" w:color="auto"/>
        <w:right w:val="none" w:sz="0" w:space="0" w:color="auto"/>
      </w:divBdr>
    </w:div>
    <w:div w:id="1266646659">
      <w:bodyDiv w:val="1"/>
      <w:marLeft w:val="0"/>
      <w:marRight w:val="0"/>
      <w:marTop w:val="0"/>
      <w:marBottom w:val="0"/>
      <w:divBdr>
        <w:top w:val="none" w:sz="0" w:space="0" w:color="auto"/>
        <w:left w:val="none" w:sz="0" w:space="0" w:color="auto"/>
        <w:bottom w:val="none" w:sz="0" w:space="0" w:color="auto"/>
        <w:right w:val="none" w:sz="0" w:space="0" w:color="auto"/>
      </w:divBdr>
    </w:div>
    <w:div w:id="1267155438">
      <w:bodyDiv w:val="1"/>
      <w:marLeft w:val="0"/>
      <w:marRight w:val="0"/>
      <w:marTop w:val="0"/>
      <w:marBottom w:val="0"/>
      <w:divBdr>
        <w:top w:val="none" w:sz="0" w:space="0" w:color="auto"/>
        <w:left w:val="none" w:sz="0" w:space="0" w:color="auto"/>
        <w:bottom w:val="none" w:sz="0" w:space="0" w:color="auto"/>
        <w:right w:val="none" w:sz="0" w:space="0" w:color="auto"/>
      </w:divBdr>
    </w:div>
    <w:div w:id="1267422664">
      <w:bodyDiv w:val="1"/>
      <w:marLeft w:val="0"/>
      <w:marRight w:val="0"/>
      <w:marTop w:val="0"/>
      <w:marBottom w:val="0"/>
      <w:divBdr>
        <w:top w:val="none" w:sz="0" w:space="0" w:color="auto"/>
        <w:left w:val="none" w:sz="0" w:space="0" w:color="auto"/>
        <w:bottom w:val="none" w:sz="0" w:space="0" w:color="auto"/>
        <w:right w:val="none" w:sz="0" w:space="0" w:color="auto"/>
      </w:divBdr>
    </w:div>
    <w:div w:id="1268123132">
      <w:bodyDiv w:val="1"/>
      <w:marLeft w:val="0"/>
      <w:marRight w:val="0"/>
      <w:marTop w:val="0"/>
      <w:marBottom w:val="0"/>
      <w:divBdr>
        <w:top w:val="none" w:sz="0" w:space="0" w:color="auto"/>
        <w:left w:val="none" w:sz="0" w:space="0" w:color="auto"/>
        <w:bottom w:val="none" w:sz="0" w:space="0" w:color="auto"/>
        <w:right w:val="none" w:sz="0" w:space="0" w:color="auto"/>
      </w:divBdr>
    </w:div>
    <w:div w:id="1268150167">
      <w:bodyDiv w:val="1"/>
      <w:marLeft w:val="0"/>
      <w:marRight w:val="0"/>
      <w:marTop w:val="0"/>
      <w:marBottom w:val="0"/>
      <w:divBdr>
        <w:top w:val="none" w:sz="0" w:space="0" w:color="auto"/>
        <w:left w:val="none" w:sz="0" w:space="0" w:color="auto"/>
        <w:bottom w:val="none" w:sz="0" w:space="0" w:color="auto"/>
        <w:right w:val="none" w:sz="0" w:space="0" w:color="auto"/>
      </w:divBdr>
    </w:div>
    <w:div w:id="1268734076">
      <w:bodyDiv w:val="1"/>
      <w:marLeft w:val="0"/>
      <w:marRight w:val="0"/>
      <w:marTop w:val="0"/>
      <w:marBottom w:val="0"/>
      <w:divBdr>
        <w:top w:val="none" w:sz="0" w:space="0" w:color="auto"/>
        <w:left w:val="none" w:sz="0" w:space="0" w:color="auto"/>
        <w:bottom w:val="none" w:sz="0" w:space="0" w:color="auto"/>
        <w:right w:val="none" w:sz="0" w:space="0" w:color="auto"/>
      </w:divBdr>
    </w:div>
    <w:div w:id="1268734401">
      <w:bodyDiv w:val="1"/>
      <w:marLeft w:val="0"/>
      <w:marRight w:val="0"/>
      <w:marTop w:val="0"/>
      <w:marBottom w:val="0"/>
      <w:divBdr>
        <w:top w:val="none" w:sz="0" w:space="0" w:color="auto"/>
        <w:left w:val="none" w:sz="0" w:space="0" w:color="auto"/>
        <w:bottom w:val="none" w:sz="0" w:space="0" w:color="auto"/>
        <w:right w:val="none" w:sz="0" w:space="0" w:color="auto"/>
      </w:divBdr>
    </w:div>
    <w:div w:id="1269197319">
      <w:bodyDiv w:val="1"/>
      <w:marLeft w:val="0"/>
      <w:marRight w:val="0"/>
      <w:marTop w:val="0"/>
      <w:marBottom w:val="0"/>
      <w:divBdr>
        <w:top w:val="none" w:sz="0" w:space="0" w:color="auto"/>
        <w:left w:val="none" w:sz="0" w:space="0" w:color="auto"/>
        <w:bottom w:val="none" w:sz="0" w:space="0" w:color="auto"/>
        <w:right w:val="none" w:sz="0" w:space="0" w:color="auto"/>
      </w:divBdr>
    </w:div>
    <w:div w:id="1269700262">
      <w:bodyDiv w:val="1"/>
      <w:marLeft w:val="0"/>
      <w:marRight w:val="0"/>
      <w:marTop w:val="0"/>
      <w:marBottom w:val="0"/>
      <w:divBdr>
        <w:top w:val="none" w:sz="0" w:space="0" w:color="auto"/>
        <w:left w:val="none" w:sz="0" w:space="0" w:color="auto"/>
        <w:bottom w:val="none" w:sz="0" w:space="0" w:color="auto"/>
        <w:right w:val="none" w:sz="0" w:space="0" w:color="auto"/>
      </w:divBdr>
    </w:div>
    <w:div w:id="1270310877">
      <w:bodyDiv w:val="1"/>
      <w:marLeft w:val="0"/>
      <w:marRight w:val="0"/>
      <w:marTop w:val="0"/>
      <w:marBottom w:val="0"/>
      <w:divBdr>
        <w:top w:val="none" w:sz="0" w:space="0" w:color="auto"/>
        <w:left w:val="none" w:sz="0" w:space="0" w:color="auto"/>
        <w:bottom w:val="none" w:sz="0" w:space="0" w:color="auto"/>
        <w:right w:val="none" w:sz="0" w:space="0" w:color="auto"/>
      </w:divBdr>
    </w:div>
    <w:div w:id="1270817281">
      <w:bodyDiv w:val="1"/>
      <w:marLeft w:val="0"/>
      <w:marRight w:val="0"/>
      <w:marTop w:val="0"/>
      <w:marBottom w:val="0"/>
      <w:divBdr>
        <w:top w:val="none" w:sz="0" w:space="0" w:color="auto"/>
        <w:left w:val="none" w:sz="0" w:space="0" w:color="auto"/>
        <w:bottom w:val="none" w:sz="0" w:space="0" w:color="auto"/>
        <w:right w:val="none" w:sz="0" w:space="0" w:color="auto"/>
      </w:divBdr>
    </w:div>
    <w:div w:id="1270891853">
      <w:bodyDiv w:val="1"/>
      <w:marLeft w:val="0"/>
      <w:marRight w:val="0"/>
      <w:marTop w:val="0"/>
      <w:marBottom w:val="0"/>
      <w:divBdr>
        <w:top w:val="none" w:sz="0" w:space="0" w:color="auto"/>
        <w:left w:val="none" w:sz="0" w:space="0" w:color="auto"/>
        <w:bottom w:val="none" w:sz="0" w:space="0" w:color="auto"/>
        <w:right w:val="none" w:sz="0" w:space="0" w:color="auto"/>
      </w:divBdr>
    </w:div>
    <w:div w:id="1271932077">
      <w:bodyDiv w:val="1"/>
      <w:marLeft w:val="0"/>
      <w:marRight w:val="0"/>
      <w:marTop w:val="0"/>
      <w:marBottom w:val="0"/>
      <w:divBdr>
        <w:top w:val="none" w:sz="0" w:space="0" w:color="auto"/>
        <w:left w:val="none" w:sz="0" w:space="0" w:color="auto"/>
        <w:bottom w:val="none" w:sz="0" w:space="0" w:color="auto"/>
        <w:right w:val="none" w:sz="0" w:space="0" w:color="auto"/>
      </w:divBdr>
    </w:div>
    <w:div w:id="1271938020">
      <w:bodyDiv w:val="1"/>
      <w:marLeft w:val="0"/>
      <w:marRight w:val="0"/>
      <w:marTop w:val="0"/>
      <w:marBottom w:val="0"/>
      <w:divBdr>
        <w:top w:val="none" w:sz="0" w:space="0" w:color="auto"/>
        <w:left w:val="none" w:sz="0" w:space="0" w:color="auto"/>
        <w:bottom w:val="none" w:sz="0" w:space="0" w:color="auto"/>
        <w:right w:val="none" w:sz="0" w:space="0" w:color="auto"/>
      </w:divBdr>
    </w:div>
    <w:div w:id="1272202683">
      <w:bodyDiv w:val="1"/>
      <w:marLeft w:val="0"/>
      <w:marRight w:val="0"/>
      <w:marTop w:val="0"/>
      <w:marBottom w:val="0"/>
      <w:divBdr>
        <w:top w:val="none" w:sz="0" w:space="0" w:color="auto"/>
        <w:left w:val="none" w:sz="0" w:space="0" w:color="auto"/>
        <w:bottom w:val="none" w:sz="0" w:space="0" w:color="auto"/>
        <w:right w:val="none" w:sz="0" w:space="0" w:color="auto"/>
      </w:divBdr>
    </w:div>
    <w:div w:id="1272208234">
      <w:bodyDiv w:val="1"/>
      <w:marLeft w:val="0"/>
      <w:marRight w:val="0"/>
      <w:marTop w:val="0"/>
      <w:marBottom w:val="0"/>
      <w:divBdr>
        <w:top w:val="none" w:sz="0" w:space="0" w:color="auto"/>
        <w:left w:val="none" w:sz="0" w:space="0" w:color="auto"/>
        <w:bottom w:val="none" w:sz="0" w:space="0" w:color="auto"/>
        <w:right w:val="none" w:sz="0" w:space="0" w:color="auto"/>
      </w:divBdr>
    </w:div>
    <w:div w:id="1272783036">
      <w:bodyDiv w:val="1"/>
      <w:marLeft w:val="0"/>
      <w:marRight w:val="0"/>
      <w:marTop w:val="0"/>
      <w:marBottom w:val="0"/>
      <w:divBdr>
        <w:top w:val="none" w:sz="0" w:space="0" w:color="auto"/>
        <w:left w:val="none" w:sz="0" w:space="0" w:color="auto"/>
        <w:bottom w:val="none" w:sz="0" w:space="0" w:color="auto"/>
        <w:right w:val="none" w:sz="0" w:space="0" w:color="auto"/>
      </w:divBdr>
    </w:div>
    <w:div w:id="1273050394">
      <w:bodyDiv w:val="1"/>
      <w:marLeft w:val="0"/>
      <w:marRight w:val="0"/>
      <w:marTop w:val="0"/>
      <w:marBottom w:val="0"/>
      <w:divBdr>
        <w:top w:val="none" w:sz="0" w:space="0" w:color="auto"/>
        <w:left w:val="none" w:sz="0" w:space="0" w:color="auto"/>
        <w:bottom w:val="none" w:sz="0" w:space="0" w:color="auto"/>
        <w:right w:val="none" w:sz="0" w:space="0" w:color="auto"/>
      </w:divBdr>
    </w:div>
    <w:div w:id="1273632618">
      <w:bodyDiv w:val="1"/>
      <w:marLeft w:val="0"/>
      <w:marRight w:val="0"/>
      <w:marTop w:val="0"/>
      <w:marBottom w:val="0"/>
      <w:divBdr>
        <w:top w:val="none" w:sz="0" w:space="0" w:color="auto"/>
        <w:left w:val="none" w:sz="0" w:space="0" w:color="auto"/>
        <w:bottom w:val="none" w:sz="0" w:space="0" w:color="auto"/>
        <w:right w:val="none" w:sz="0" w:space="0" w:color="auto"/>
      </w:divBdr>
    </w:div>
    <w:div w:id="1276909497">
      <w:bodyDiv w:val="1"/>
      <w:marLeft w:val="0"/>
      <w:marRight w:val="0"/>
      <w:marTop w:val="0"/>
      <w:marBottom w:val="0"/>
      <w:divBdr>
        <w:top w:val="none" w:sz="0" w:space="0" w:color="auto"/>
        <w:left w:val="none" w:sz="0" w:space="0" w:color="auto"/>
        <w:bottom w:val="none" w:sz="0" w:space="0" w:color="auto"/>
        <w:right w:val="none" w:sz="0" w:space="0" w:color="auto"/>
      </w:divBdr>
    </w:div>
    <w:div w:id="1276912811">
      <w:bodyDiv w:val="1"/>
      <w:marLeft w:val="0"/>
      <w:marRight w:val="0"/>
      <w:marTop w:val="0"/>
      <w:marBottom w:val="0"/>
      <w:divBdr>
        <w:top w:val="none" w:sz="0" w:space="0" w:color="auto"/>
        <w:left w:val="none" w:sz="0" w:space="0" w:color="auto"/>
        <w:bottom w:val="none" w:sz="0" w:space="0" w:color="auto"/>
        <w:right w:val="none" w:sz="0" w:space="0" w:color="auto"/>
      </w:divBdr>
    </w:div>
    <w:div w:id="1277253985">
      <w:bodyDiv w:val="1"/>
      <w:marLeft w:val="0"/>
      <w:marRight w:val="0"/>
      <w:marTop w:val="0"/>
      <w:marBottom w:val="0"/>
      <w:divBdr>
        <w:top w:val="none" w:sz="0" w:space="0" w:color="auto"/>
        <w:left w:val="none" w:sz="0" w:space="0" w:color="auto"/>
        <w:bottom w:val="none" w:sz="0" w:space="0" w:color="auto"/>
        <w:right w:val="none" w:sz="0" w:space="0" w:color="auto"/>
      </w:divBdr>
    </w:div>
    <w:div w:id="1278636172">
      <w:bodyDiv w:val="1"/>
      <w:marLeft w:val="0"/>
      <w:marRight w:val="0"/>
      <w:marTop w:val="0"/>
      <w:marBottom w:val="0"/>
      <w:divBdr>
        <w:top w:val="none" w:sz="0" w:space="0" w:color="auto"/>
        <w:left w:val="none" w:sz="0" w:space="0" w:color="auto"/>
        <w:bottom w:val="none" w:sz="0" w:space="0" w:color="auto"/>
        <w:right w:val="none" w:sz="0" w:space="0" w:color="auto"/>
      </w:divBdr>
    </w:div>
    <w:div w:id="1278874097">
      <w:bodyDiv w:val="1"/>
      <w:marLeft w:val="0"/>
      <w:marRight w:val="0"/>
      <w:marTop w:val="0"/>
      <w:marBottom w:val="0"/>
      <w:divBdr>
        <w:top w:val="none" w:sz="0" w:space="0" w:color="auto"/>
        <w:left w:val="none" w:sz="0" w:space="0" w:color="auto"/>
        <w:bottom w:val="none" w:sz="0" w:space="0" w:color="auto"/>
        <w:right w:val="none" w:sz="0" w:space="0" w:color="auto"/>
      </w:divBdr>
    </w:div>
    <w:div w:id="1278878014">
      <w:bodyDiv w:val="1"/>
      <w:marLeft w:val="0"/>
      <w:marRight w:val="0"/>
      <w:marTop w:val="0"/>
      <w:marBottom w:val="0"/>
      <w:divBdr>
        <w:top w:val="none" w:sz="0" w:space="0" w:color="auto"/>
        <w:left w:val="none" w:sz="0" w:space="0" w:color="auto"/>
        <w:bottom w:val="none" w:sz="0" w:space="0" w:color="auto"/>
        <w:right w:val="none" w:sz="0" w:space="0" w:color="auto"/>
      </w:divBdr>
    </w:div>
    <w:div w:id="1279483466">
      <w:bodyDiv w:val="1"/>
      <w:marLeft w:val="0"/>
      <w:marRight w:val="0"/>
      <w:marTop w:val="0"/>
      <w:marBottom w:val="0"/>
      <w:divBdr>
        <w:top w:val="none" w:sz="0" w:space="0" w:color="auto"/>
        <w:left w:val="none" w:sz="0" w:space="0" w:color="auto"/>
        <w:bottom w:val="none" w:sz="0" w:space="0" w:color="auto"/>
        <w:right w:val="none" w:sz="0" w:space="0" w:color="auto"/>
      </w:divBdr>
    </w:div>
    <w:div w:id="1280912441">
      <w:bodyDiv w:val="1"/>
      <w:marLeft w:val="0"/>
      <w:marRight w:val="0"/>
      <w:marTop w:val="0"/>
      <w:marBottom w:val="0"/>
      <w:divBdr>
        <w:top w:val="none" w:sz="0" w:space="0" w:color="auto"/>
        <w:left w:val="none" w:sz="0" w:space="0" w:color="auto"/>
        <w:bottom w:val="none" w:sz="0" w:space="0" w:color="auto"/>
        <w:right w:val="none" w:sz="0" w:space="0" w:color="auto"/>
      </w:divBdr>
    </w:div>
    <w:div w:id="1281574972">
      <w:bodyDiv w:val="1"/>
      <w:marLeft w:val="0"/>
      <w:marRight w:val="0"/>
      <w:marTop w:val="0"/>
      <w:marBottom w:val="0"/>
      <w:divBdr>
        <w:top w:val="none" w:sz="0" w:space="0" w:color="auto"/>
        <w:left w:val="none" w:sz="0" w:space="0" w:color="auto"/>
        <w:bottom w:val="none" w:sz="0" w:space="0" w:color="auto"/>
        <w:right w:val="none" w:sz="0" w:space="0" w:color="auto"/>
      </w:divBdr>
    </w:div>
    <w:div w:id="1284461516">
      <w:bodyDiv w:val="1"/>
      <w:marLeft w:val="0"/>
      <w:marRight w:val="0"/>
      <w:marTop w:val="0"/>
      <w:marBottom w:val="0"/>
      <w:divBdr>
        <w:top w:val="none" w:sz="0" w:space="0" w:color="auto"/>
        <w:left w:val="none" w:sz="0" w:space="0" w:color="auto"/>
        <w:bottom w:val="none" w:sz="0" w:space="0" w:color="auto"/>
        <w:right w:val="none" w:sz="0" w:space="0" w:color="auto"/>
      </w:divBdr>
    </w:div>
    <w:div w:id="1287545248">
      <w:bodyDiv w:val="1"/>
      <w:marLeft w:val="0"/>
      <w:marRight w:val="0"/>
      <w:marTop w:val="0"/>
      <w:marBottom w:val="0"/>
      <w:divBdr>
        <w:top w:val="none" w:sz="0" w:space="0" w:color="auto"/>
        <w:left w:val="none" w:sz="0" w:space="0" w:color="auto"/>
        <w:bottom w:val="none" w:sz="0" w:space="0" w:color="auto"/>
        <w:right w:val="none" w:sz="0" w:space="0" w:color="auto"/>
      </w:divBdr>
    </w:div>
    <w:div w:id="1288203350">
      <w:bodyDiv w:val="1"/>
      <w:marLeft w:val="0"/>
      <w:marRight w:val="0"/>
      <w:marTop w:val="0"/>
      <w:marBottom w:val="0"/>
      <w:divBdr>
        <w:top w:val="none" w:sz="0" w:space="0" w:color="auto"/>
        <w:left w:val="none" w:sz="0" w:space="0" w:color="auto"/>
        <w:bottom w:val="none" w:sz="0" w:space="0" w:color="auto"/>
        <w:right w:val="none" w:sz="0" w:space="0" w:color="auto"/>
      </w:divBdr>
    </w:div>
    <w:div w:id="1289043060">
      <w:bodyDiv w:val="1"/>
      <w:marLeft w:val="0"/>
      <w:marRight w:val="0"/>
      <w:marTop w:val="0"/>
      <w:marBottom w:val="0"/>
      <w:divBdr>
        <w:top w:val="none" w:sz="0" w:space="0" w:color="auto"/>
        <w:left w:val="none" w:sz="0" w:space="0" w:color="auto"/>
        <w:bottom w:val="none" w:sz="0" w:space="0" w:color="auto"/>
        <w:right w:val="none" w:sz="0" w:space="0" w:color="auto"/>
      </w:divBdr>
    </w:div>
    <w:div w:id="1289124184">
      <w:bodyDiv w:val="1"/>
      <w:marLeft w:val="0"/>
      <w:marRight w:val="0"/>
      <w:marTop w:val="0"/>
      <w:marBottom w:val="0"/>
      <w:divBdr>
        <w:top w:val="none" w:sz="0" w:space="0" w:color="auto"/>
        <w:left w:val="none" w:sz="0" w:space="0" w:color="auto"/>
        <w:bottom w:val="none" w:sz="0" w:space="0" w:color="auto"/>
        <w:right w:val="none" w:sz="0" w:space="0" w:color="auto"/>
      </w:divBdr>
    </w:div>
    <w:div w:id="1289237856">
      <w:bodyDiv w:val="1"/>
      <w:marLeft w:val="0"/>
      <w:marRight w:val="0"/>
      <w:marTop w:val="0"/>
      <w:marBottom w:val="0"/>
      <w:divBdr>
        <w:top w:val="none" w:sz="0" w:space="0" w:color="auto"/>
        <w:left w:val="none" w:sz="0" w:space="0" w:color="auto"/>
        <w:bottom w:val="none" w:sz="0" w:space="0" w:color="auto"/>
        <w:right w:val="none" w:sz="0" w:space="0" w:color="auto"/>
      </w:divBdr>
    </w:div>
    <w:div w:id="1289387127">
      <w:bodyDiv w:val="1"/>
      <w:marLeft w:val="0"/>
      <w:marRight w:val="0"/>
      <w:marTop w:val="0"/>
      <w:marBottom w:val="0"/>
      <w:divBdr>
        <w:top w:val="none" w:sz="0" w:space="0" w:color="auto"/>
        <w:left w:val="none" w:sz="0" w:space="0" w:color="auto"/>
        <w:bottom w:val="none" w:sz="0" w:space="0" w:color="auto"/>
        <w:right w:val="none" w:sz="0" w:space="0" w:color="auto"/>
      </w:divBdr>
    </w:div>
    <w:div w:id="1289623581">
      <w:bodyDiv w:val="1"/>
      <w:marLeft w:val="0"/>
      <w:marRight w:val="0"/>
      <w:marTop w:val="0"/>
      <w:marBottom w:val="0"/>
      <w:divBdr>
        <w:top w:val="none" w:sz="0" w:space="0" w:color="auto"/>
        <w:left w:val="none" w:sz="0" w:space="0" w:color="auto"/>
        <w:bottom w:val="none" w:sz="0" w:space="0" w:color="auto"/>
        <w:right w:val="none" w:sz="0" w:space="0" w:color="auto"/>
      </w:divBdr>
    </w:div>
    <w:div w:id="1292713784">
      <w:bodyDiv w:val="1"/>
      <w:marLeft w:val="0"/>
      <w:marRight w:val="0"/>
      <w:marTop w:val="0"/>
      <w:marBottom w:val="0"/>
      <w:divBdr>
        <w:top w:val="none" w:sz="0" w:space="0" w:color="auto"/>
        <w:left w:val="none" w:sz="0" w:space="0" w:color="auto"/>
        <w:bottom w:val="none" w:sz="0" w:space="0" w:color="auto"/>
        <w:right w:val="none" w:sz="0" w:space="0" w:color="auto"/>
      </w:divBdr>
    </w:div>
    <w:div w:id="1295140329">
      <w:bodyDiv w:val="1"/>
      <w:marLeft w:val="0"/>
      <w:marRight w:val="0"/>
      <w:marTop w:val="0"/>
      <w:marBottom w:val="0"/>
      <w:divBdr>
        <w:top w:val="none" w:sz="0" w:space="0" w:color="auto"/>
        <w:left w:val="none" w:sz="0" w:space="0" w:color="auto"/>
        <w:bottom w:val="none" w:sz="0" w:space="0" w:color="auto"/>
        <w:right w:val="none" w:sz="0" w:space="0" w:color="auto"/>
      </w:divBdr>
    </w:div>
    <w:div w:id="1295603270">
      <w:bodyDiv w:val="1"/>
      <w:marLeft w:val="0"/>
      <w:marRight w:val="0"/>
      <w:marTop w:val="0"/>
      <w:marBottom w:val="0"/>
      <w:divBdr>
        <w:top w:val="none" w:sz="0" w:space="0" w:color="auto"/>
        <w:left w:val="none" w:sz="0" w:space="0" w:color="auto"/>
        <w:bottom w:val="none" w:sz="0" w:space="0" w:color="auto"/>
        <w:right w:val="none" w:sz="0" w:space="0" w:color="auto"/>
      </w:divBdr>
    </w:div>
    <w:div w:id="1296252131">
      <w:bodyDiv w:val="1"/>
      <w:marLeft w:val="0"/>
      <w:marRight w:val="0"/>
      <w:marTop w:val="0"/>
      <w:marBottom w:val="0"/>
      <w:divBdr>
        <w:top w:val="none" w:sz="0" w:space="0" w:color="auto"/>
        <w:left w:val="none" w:sz="0" w:space="0" w:color="auto"/>
        <w:bottom w:val="none" w:sz="0" w:space="0" w:color="auto"/>
        <w:right w:val="none" w:sz="0" w:space="0" w:color="auto"/>
      </w:divBdr>
    </w:div>
    <w:div w:id="1297224693">
      <w:bodyDiv w:val="1"/>
      <w:marLeft w:val="0"/>
      <w:marRight w:val="0"/>
      <w:marTop w:val="0"/>
      <w:marBottom w:val="0"/>
      <w:divBdr>
        <w:top w:val="none" w:sz="0" w:space="0" w:color="auto"/>
        <w:left w:val="none" w:sz="0" w:space="0" w:color="auto"/>
        <w:bottom w:val="none" w:sz="0" w:space="0" w:color="auto"/>
        <w:right w:val="none" w:sz="0" w:space="0" w:color="auto"/>
      </w:divBdr>
    </w:div>
    <w:div w:id="1297487198">
      <w:bodyDiv w:val="1"/>
      <w:marLeft w:val="0"/>
      <w:marRight w:val="0"/>
      <w:marTop w:val="0"/>
      <w:marBottom w:val="0"/>
      <w:divBdr>
        <w:top w:val="none" w:sz="0" w:space="0" w:color="auto"/>
        <w:left w:val="none" w:sz="0" w:space="0" w:color="auto"/>
        <w:bottom w:val="none" w:sz="0" w:space="0" w:color="auto"/>
        <w:right w:val="none" w:sz="0" w:space="0" w:color="auto"/>
      </w:divBdr>
    </w:div>
    <w:div w:id="1297491124">
      <w:bodyDiv w:val="1"/>
      <w:marLeft w:val="0"/>
      <w:marRight w:val="0"/>
      <w:marTop w:val="0"/>
      <w:marBottom w:val="0"/>
      <w:divBdr>
        <w:top w:val="none" w:sz="0" w:space="0" w:color="auto"/>
        <w:left w:val="none" w:sz="0" w:space="0" w:color="auto"/>
        <w:bottom w:val="none" w:sz="0" w:space="0" w:color="auto"/>
        <w:right w:val="none" w:sz="0" w:space="0" w:color="auto"/>
      </w:divBdr>
    </w:div>
    <w:div w:id="1298100295">
      <w:bodyDiv w:val="1"/>
      <w:marLeft w:val="0"/>
      <w:marRight w:val="0"/>
      <w:marTop w:val="0"/>
      <w:marBottom w:val="0"/>
      <w:divBdr>
        <w:top w:val="none" w:sz="0" w:space="0" w:color="auto"/>
        <w:left w:val="none" w:sz="0" w:space="0" w:color="auto"/>
        <w:bottom w:val="none" w:sz="0" w:space="0" w:color="auto"/>
        <w:right w:val="none" w:sz="0" w:space="0" w:color="auto"/>
      </w:divBdr>
    </w:div>
    <w:div w:id="1298145373">
      <w:bodyDiv w:val="1"/>
      <w:marLeft w:val="0"/>
      <w:marRight w:val="0"/>
      <w:marTop w:val="0"/>
      <w:marBottom w:val="0"/>
      <w:divBdr>
        <w:top w:val="none" w:sz="0" w:space="0" w:color="auto"/>
        <w:left w:val="none" w:sz="0" w:space="0" w:color="auto"/>
        <w:bottom w:val="none" w:sz="0" w:space="0" w:color="auto"/>
        <w:right w:val="none" w:sz="0" w:space="0" w:color="auto"/>
      </w:divBdr>
    </w:div>
    <w:div w:id="1298796492">
      <w:bodyDiv w:val="1"/>
      <w:marLeft w:val="0"/>
      <w:marRight w:val="0"/>
      <w:marTop w:val="0"/>
      <w:marBottom w:val="0"/>
      <w:divBdr>
        <w:top w:val="none" w:sz="0" w:space="0" w:color="auto"/>
        <w:left w:val="none" w:sz="0" w:space="0" w:color="auto"/>
        <w:bottom w:val="none" w:sz="0" w:space="0" w:color="auto"/>
        <w:right w:val="none" w:sz="0" w:space="0" w:color="auto"/>
      </w:divBdr>
    </w:div>
    <w:div w:id="1300111168">
      <w:bodyDiv w:val="1"/>
      <w:marLeft w:val="0"/>
      <w:marRight w:val="0"/>
      <w:marTop w:val="0"/>
      <w:marBottom w:val="0"/>
      <w:divBdr>
        <w:top w:val="none" w:sz="0" w:space="0" w:color="auto"/>
        <w:left w:val="none" w:sz="0" w:space="0" w:color="auto"/>
        <w:bottom w:val="none" w:sz="0" w:space="0" w:color="auto"/>
        <w:right w:val="none" w:sz="0" w:space="0" w:color="auto"/>
      </w:divBdr>
    </w:div>
    <w:div w:id="1301692910">
      <w:bodyDiv w:val="1"/>
      <w:marLeft w:val="0"/>
      <w:marRight w:val="0"/>
      <w:marTop w:val="0"/>
      <w:marBottom w:val="0"/>
      <w:divBdr>
        <w:top w:val="none" w:sz="0" w:space="0" w:color="auto"/>
        <w:left w:val="none" w:sz="0" w:space="0" w:color="auto"/>
        <w:bottom w:val="none" w:sz="0" w:space="0" w:color="auto"/>
        <w:right w:val="none" w:sz="0" w:space="0" w:color="auto"/>
      </w:divBdr>
    </w:div>
    <w:div w:id="1301880557">
      <w:bodyDiv w:val="1"/>
      <w:marLeft w:val="0"/>
      <w:marRight w:val="0"/>
      <w:marTop w:val="0"/>
      <w:marBottom w:val="0"/>
      <w:divBdr>
        <w:top w:val="none" w:sz="0" w:space="0" w:color="auto"/>
        <w:left w:val="none" w:sz="0" w:space="0" w:color="auto"/>
        <w:bottom w:val="none" w:sz="0" w:space="0" w:color="auto"/>
        <w:right w:val="none" w:sz="0" w:space="0" w:color="auto"/>
      </w:divBdr>
    </w:div>
    <w:div w:id="1303656496">
      <w:bodyDiv w:val="1"/>
      <w:marLeft w:val="0"/>
      <w:marRight w:val="0"/>
      <w:marTop w:val="0"/>
      <w:marBottom w:val="0"/>
      <w:divBdr>
        <w:top w:val="none" w:sz="0" w:space="0" w:color="auto"/>
        <w:left w:val="none" w:sz="0" w:space="0" w:color="auto"/>
        <w:bottom w:val="none" w:sz="0" w:space="0" w:color="auto"/>
        <w:right w:val="none" w:sz="0" w:space="0" w:color="auto"/>
      </w:divBdr>
    </w:div>
    <w:div w:id="1303776517">
      <w:bodyDiv w:val="1"/>
      <w:marLeft w:val="0"/>
      <w:marRight w:val="0"/>
      <w:marTop w:val="0"/>
      <w:marBottom w:val="0"/>
      <w:divBdr>
        <w:top w:val="none" w:sz="0" w:space="0" w:color="auto"/>
        <w:left w:val="none" w:sz="0" w:space="0" w:color="auto"/>
        <w:bottom w:val="none" w:sz="0" w:space="0" w:color="auto"/>
        <w:right w:val="none" w:sz="0" w:space="0" w:color="auto"/>
      </w:divBdr>
      <w:divsChild>
        <w:div w:id="1943684907">
          <w:marLeft w:val="640"/>
          <w:marRight w:val="0"/>
          <w:marTop w:val="0"/>
          <w:marBottom w:val="0"/>
          <w:divBdr>
            <w:top w:val="none" w:sz="0" w:space="0" w:color="auto"/>
            <w:left w:val="none" w:sz="0" w:space="0" w:color="auto"/>
            <w:bottom w:val="none" w:sz="0" w:space="0" w:color="auto"/>
            <w:right w:val="none" w:sz="0" w:space="0" w:color="auto"/>
          </w:divBdr>
        </w:div>
        <w:div w:id="1657487270">
          <w:marLeft w:val="640"/>
          <w:marRight w:val="0"/>
          <w:marTop w:val="0"/>
          <w:marBottom w:val="0"/>
          <w:divBdr>
            <w:top w:val="none" w:sz="0" w:space="0" w:color="auto"/>
            <w:left w:val="none" w:sz="0" w:space="0" w:color="auto"/>
            <w:bottom w:val="none" w:sz="0" w:space="0" w:color="auto"/>
            <w:right w:val="none" w:sz="0" w:space="0" w:color="auto"/>
          </w:divBdr>
        </w:div>
      </w:divsChild>
    </w:div>
    <w:div w:id="1304651428">
      <w:bodyDiv w:val="1"/>
      <w:marLeft w:val="0"/>
      <w:marRight w:val="0"/>
      <w:marTop w:val="0"/>
      <w:marBottom w:val="0"/>
      <w:divBdr>
        <w:top w:val="none" w:sz="0" w:space="0" w:color="auto"/>
        <w:left w:val="none" w:sz="0" w:space="0" w:color="auto"/>
        <w:bottom w:val="none" w:sz="0" w:space="0" w:color="auto"/>
        <w:right w:val="none" w:sz="0" w:space="0" w:color="auto"/>
      </w:divBdr>
    </w:div>
    <w:div w:id="1306087790">
      <w:bodyDiv w:val="1"/>
      <w:marLeft w:val="0"/>
      <w:marRight w:val="0"/>
      <w:marTop w:val="0"/>
      <w:marBottom w:val="0"/>
      <w:divBdr>
        <w:top w:val="none" w:sz="0" w:space="0" w:color="auto"/>
        <w:left w:val="none" w:sz="0" w:space="0" w:color="auto"/>
        <w:bottom w:val="none" w:sz="0" w:space="0" w:color="auto"/>
        <w:right w:val="none" w:sz="0" w:space="0" w:color="auto"/>
      </w:divBdr>
    </w:div>
    <w:div w:id="1306666034">
      <w:bodyDiv w:val="1"/>
      <w:marLeft w:val="0"/>
      <w:marRight w:val="0"/>
      <w:marTop w:val="0"/>
      <w:marBottom w:val="0"/>
      <w:divBdr>
        <w:top w:val="none" w:sz="0" w:space="0" w:color="auto"/>
        <w:left w:val="none" w:sz="0" w:space="0" w:color="auto"/>
        <w:bottom w:val="none" w:sz="0" w:space="0" w:color="auto"/>
        <w:right w:val="none" w:sz="0" w:space="0" w:color="auto"/>
      </w:divBdr>
    </w:div>
    <w:div w:id="1307205552">
      <w:bodyDiv w:val="1"/>
      <w:marLeft w:val="0"/>
      <w:marRight w:val="0"/>
      <w:marTop w:val="0"/>
      <w:marBottom w:val="0"/>
      <w:divBdr>
        <w:top w:val="none" w:sz="0" w:space="0" w:color="auto"/>
        <w:left w:val="none" w:sz="0" w:space="0" w:color="auto"/>
        <w:bottom w:val="none" w:sz="0" w:space="0" w:color="auto"/>
        <w:right w:val="none" w:sz="0" w:space="0" w:color="auto"/>
      </w:divBdr>
    </w:div>
    <w:div w:id="1307783082">
      <w:bodyDiv w:val="1"/>
      <w:marLeft w:val="0"/>
      <w:marRight w:val="0"/>
      <w:marTop w:val="0"/>
      <w:marBottom w:val="0"/>
      <w:divBdr>
        <w:top w:val="none" w:sz="0" w:space="0" w:color="auto"/>
        <w:left w:val="none" w:sz="0" w:space="0" w:color="auto"/>
        <w:bottom w:val="none" w:sz="0" w:space="0" w:color="auto"/>
        <w:right w:val="none" w:sz="0" w:space="0" w:color="auto"/>
      </w:divBdr>
    </w:div>
    <w:div w:id="1310014254">
      <w:bodyDiv w:val="1"/>
      <w:marLeft w:val="0"/>
      <w:marRight w:val="0"/>
      <w:marTop w:val="0"/>
      <w:marBottom w:val="0"/>
      <w:divBdr>
        <w:top w:val="none" w:sz="0" w:space="0" w:color="auto"/>
        <w:left w:val="none" w:sz="0" w:space="0" w:color="auto"/>
        <w:bottom w:val="none" w:sz="0" w:space="0" w:color="auto"/>
        <w:right w:val="none" w:sz="0" w:space="0" w:color="auto"/>
      </w:divBdr>
    </w:div>
    <w:div w:id="1310133831">
      <w:bodyDiv w:val="1"/>
      <w:marLeft w:val="0"/>
      <w:marRight w:val="0"/>
      <w:marTop w:val="0"/>
      <w:marBottom w:val="0"/>
      <w:divBdr>
        <w:top w:val="none" w:sz="0" w:space="0" w:color="auto"/>
        <w:left w:val="none" w:sz="0" w:space="0" w:color="auto"/>
        <w:bottom w:val="none" w:sz="0" w:space="0" w:color="auto"/>
        <w:right w:val="none" w:sz="0" w:space="0" w:color="auto"/>
      </w:divBdr>
    </w:div>
    <w:div w:id="1310552221">
      <w:bodyDiv w:val="1"/>
      <w:marLeft w:val="0"/>
      <w:marRight w:val="0"/>
      <w:marTop w:val="0"/>
      <w:marBottom w:val="0"/>
      <w:divBdr>
        <w:top w:val="none" w:sz="0" w:space="0" w:color="auto"/>
        <w:left w:val="none" w:sz="0" w:space="0" w:color="auto"/>
        <w:bottom w:val="none" w:sz="0" w:space="0" w:color="auto"/>
        <w:right w:val="none" w:sz="0" w:space="0" w:color="auto"/>
      </w:divBdr>
    </w:div>
    <w:div w:id="1312321552">
      <w:bodyDiv w:val="1"/>
      <w:marLeft w:val="0"/>
      <w:marRight w:val="0"/>
      <w:marTop w:val="0"/>
      <w:marBottom w:val="0"/>
      <w:divBdr>
        <w:top w:val="none" w:sz="0" w:space="0" w:color="auto"/>
        <w:left w:val="none" w:sz="0" w:space="0" w:color="auto"/>
        <w:bottom w:val="none" w:sz="0" w:space="0" w:color="auto"/>
        <w:right w:val="none" w:sz="0" w:space="0" w:color="auto"/>
      </w:divBdr>
    </w:div>
    <w:div w:id="1313024329">
      <w:bodyDiv w:val="1"/>
      <w:marLeft w:val="0"/>
      <w:marRight w:val="0"/>
      <w:marTop w:val="0"/>
      <w:marBottom w:val="0"/>
      <w:divBdr>
        <w:top w:val="none" w:sz="0" w:space="0" w:color="auto"/>
        <w:left w:val="none" w:sz="0" w:space="0" w:color="auto"/>
        <w:bottom w:val="none" w:sz="0" w:space="0" w:color="auto"/>
        <w:right w:val="none" w:sz="0" w:space="0" w:color="auto"/>
      </w:divBdr>
    </w:div>
    <w:div w:id="1313367285">
      <w:bodyDiv w:val="1"/>
      <w:marLeft w:val="0"/>
      <w:marRight w:val="0"/>
      <w:marTop w:val="0"/>
      <w:marBottom w:val="0"/>
      <w:divBdr>
        <w:top w:val="none" w:sz="0" w:space="0" w:color="auto"/>
        <w:left w:val="none" w:sz="0" w:space="0" w:color="auto"/>
        <w:bottom w:val="none" w:sz="0" w:space="0" w:color="auto"/>
        <w:right w:val="none" w:sz="0" w:space="0" w:color="auto"/>
      </w:divBdr>
    </w:div>
    <w:div w:id="1313950316">
      <w:bodyDiv w:val="1"/>
      <w:marLeft w:val="0"/>
      <w:marRight w:val="0"/>
      <w:marTop w:val="0"/>
      <w:marBottom w:val="0"/>
      <w:divBdr>
        <w:top w:val="none" w:sz="0" w:space="0" w:color="auto"/>
        <w:left w:val="none" w:sz="0" w:space="0" w:color="auto"/>
        <w:bottom w:val="none" w:sz="0" w:space="0" w:color="auto"/>
        <w:right w:val="none" w:sz="0" w:space="0" w:color="auto"/>
      </w:divBdr>
    </w:div>
    <w:div w:id="1314137703">
      <w:bodyDiv w:val="1"/>
      <w:marLeft w:val="0"/>
      <w:marRight w:val="0"/>
      <w:marTop w:val="0"/>
      <w:marBottom w:val="0"/>
      <w:divBdr>
        <w:top w:val="none" w:sz="0" w:space="0" w:color="auto"/>
        <w:left w:val="none" w:sz="0" w:space="0" w:color="auto"/>
        <w:bottom w:val="none" w:sz="0" w:space="0" w:color="auto"/>
        <w:right w:val="none" w:sz="0" w:space="0" w:color="auto"/>
      </w:divBdr>
    </w:div>
    <w:div w:id="1316228591">
      <w:bodyDiv w:val="1"/>
      <w:marLeft w:val="0"/>
      <w:marRight w:val="0"/>
      <w:marTop w:val="0"/>
      <w:marBottom w:val="0"/>
      <w:divBdr>
        <w:top w:val="none" w:sz="0" w:space="0" w:color="auto"/>
        <w:left w:val="none" w:sz="0" w:space="0" w:color="auto"/>
        <w:bottom w:val="none" w:sz="0" w:space="0" w:color="auto"/>
        <w:right w:val="none" w:sz="0" w:space="0" w:color="auto"/>
      </w:divBdr>
    </w:div>
    <w:div w:id="1319647569">
      <w:bodyDiv w:val="1"/>
      <w:marLeft w:val="0"/>
      <w:marRight w:val="0"/>
      <w:marTop w:val="0"/>
      <w:marBottom w:val="0"/>
      <w:divBdr>
        <w:top w:val="none" w:sz="0" w:space="0" w:color="auto"/>
        <w:left w:val="none" w:sz="0" w:space="0" w:color="auto"/>
        <w:bottom w:val="none" w:sz="0" w:space="0" w:color="auto"/>
        <w:right w:val="none" w:sz="0" w:space="0" w:color="auto"/>
      </w:divBdr>
    </w:div>
    <w:div w:id="1319725629">
      <w:bodyDiv w:val="1"/>
      <w:marLeft w:val="0"/>
      <w:marRight w:val="0"/>
      <w:marTop w:val="0"/>
      <w:marBottom w:val="0"/>
      <w:divBdr>
        <w:top w:val="none" w:sz="0" w:space="0" w:color="auto"/>
        <w:left w:val="none" w:sz="0" w:space="0" w:color="auto"/>
        <w:bottom w:val="none" w:sz="0" w:space="0" w:color="auto"/>
        <w:right w:val="none" w:sz="0" w:space="0" w:color="auto"/>
      </w:divBdr>
    </w:div>
    <w:div w:id="1321687796">
      <w:bodyDiv w:val="1"/>
      <w:marLeft w:val="0"/>
      <w:marRight w:val="0"/>
      <w:marTop w:val="0"/>
      <w:marBottom w:val="0"/>
      <w:divBdr>
        <w:top w:val="none" w:sz="0" w:space="0" w:color="auto"/>
        <w:left w:val="none" w:sz="0" w:space="0" w:color="auto"/>
        <w:bottom w:val="none" w:sz="0" w:space="0" w:color="auto"/>
        <w:right w:val="none" w:sz="0" w:space="0" w:color="auto"/>
      </w:divBdr>
    </w:div>
    <w:div w:id="1322924148">
      <w:bodyDiv w:val="1"/>
      <w:marLeft w:val="0"/>
      <w:marRight w:val="0"/>
      <w:marTop w:val="0"/>
      <w:marBottom w:val="0"/>
      <w:divBdr>
        <w:top w:val="none" w:sz="0" w:space="0" w:color="auto"/>
        <w:left w:val="none" w:sz="0" w:space="0" w:color="auto"/>
        <w:bottom w:val="none" w:sz="0" w:space="0" w:color="auto"/>
        <w:right w:val="none" w:sz="0" w:space="0" w:color="auto"/>
      </w:divBdr>
    </w:div>
    <w:div w:id="1324436609">
      <w:bodyDiv w:val="1"/>
      <w:marLeft w:val="0"/>
      <w:marRight w:val="0"/>
      <w:marTop w:val="0"/>
      <w:marBottom w:val="0"/>
      <w:divBdr>
        <w:top w:val="none" w:sz="0" w:space="0" w:color="auto"/>
        <w:left w:val="none" w:sz="0" w:space="0" w:color="auto"/>
        <w:bottom w:val="none" w:sz="0" w:space="0" w:color="auto"/>
        <w:right w:val="none" w:sz="0" w:space="0" w:color="auto"/>
      </w:divBdr>
    </w:div>
    <w:div w:id="1324550455">
      <w:bodyDiv w:val="1"/>
      <w:marLeft w:val="0"/>
      <w:marRight w:val="0"/>
      <w:marTop w:val="0"/>
      <w:marBottom w:val="0"/>
      <w:divBdr>
        <w:top w:val="none" w:sz="0" w:space="0" w:color="auto"/>
        <w:left w:val="none" w:sz="0" w:space="0" w:color="auto"/>
        <w:bottom w:val="none" w:sz="0" w:space="0" w:color="auto"/>
        <w:right w:val="none" w:sz="0" w:space="0" w:color="auto"/>
      </w:divBdr>
    </w:div>
    <w:div w:id="1324896397">
      <w:bodyDiv w:val="1"/>
      <w:marLeft w:val="0"/>
      <w:marRight w:val="0"/>
      <w:marTop w:val="0"/>
      <w:marBottom w:val="0"/>
      <w:divBdr>
        <w:top w:val="none" w:sz="0" w:space="0" w:color="auto"/>
        <w:left w:val="none" w:sz="0" w:space="0" w:color="auto"/>
        <w:bottom w:val="none" w:sz="0" w:space="0" w:color="auto"/>
        <w:right w:val="none" w:sz="0" w:space="0" w:color="auto"/>
      </w:divBdr>
    </w:div>
    <w:div w:id="1324898459">
      <w:bodyDiv w:val="1"/>
      <w:marLeft w:val="0"/>
      <w:marRight w:val="0"/>
      <w:marTop w:val="0"/>
      <w:marBottom w:val="0"/>
      <w:divBdr>
        <w:top w:val="none" w:sz="0" w:space="0" w:color="auto"/>
        <w:left w:val="none" w:sz="0" w:space="0" w:color="auto"/>
        <w:bottom w:val="none" w:sz="0" w:space="0" w:color="auto"/>
        <w:right w:val="none" w:sz="0" w:space="0" w:color="auto"/>
      </w:divBdr>
    </w:div>
    <w:div w:id="1325402378">
      <w:bodyDiv w:val="1"/>
      <w:marLeft w:val="0"/>
      <w:marRight w:val="0"/>
      <w:marTop w:val="0"/>
      <w:marBottom w:val="0"/>
      <w:divBdr>
        <w:top w:val="none" w:sz="0" w:space="0" w:color="auto"/>
        <w:left w:val="none" w:sz="0" w:space="0" w:color="auto"/>
        <w:bottom w:val="none" w:sz="0" w:space="0" w:color="auto"/>
        <w:right w:val="none" w:sz="0" w:space="0" w:color="auto"/>
      </w:divBdr>
    </w:div>
    <w:div w:id="1327439725">
      <w:bodyDiv w:val="1"/>
      <w:marLeft w:val="0"/>
      <w:marRight w:val="0"/>
      <w:marTop w:val="0"/>
      <w:marBottom w:val="0"/>
      <w:divBdr>
        <w:top w:val="none" w:sz="0" w:space="0" w:color="auto"/>
        <w:left w:val="none" w:sz="0" w:space="0" w:color="auto"/>
        <w:bottom w:val="none" w:sz="0" w:space="0" w:color="auto"/>
        <w:right w:val="none" w:sz="0" w:space="0" w:color="auto"/>
      </w:divBdr>
    </w:div>
    <w:div w:id="1327441609">
      <w:bodyDiv w:val="1"/>
      <w:marLeft w:val="0"/>
      <w:marRight w:val="0"/>
      <w:marTop w:val="0"/>
      <w:marBottom w:val="0"/>
      <w:divBdr>
        <w:top w:val="none" w:sz="0" w:space="0" w:color="auto"/>
        <w:left w:val="none" w:sz="0" w:space="0" w:color="auto"/>
        <w:bottom w:val="none" w:sz="0" w:space="0" w:color="auto"/>
        <w:right w:val="none" w:sz="0" w:space="0" w:color="auto"/>
      </w:divBdr>
    </w:div>
    <w:div w:id="1328244614">
      <w:bodyDiv w:val="1"/>
      <w:marLeft w:val="0"/>
      <w:marRight w:val="0"/>
      <w:marTop w:val="0"/>
      <w:marBottom w:val="0"/>
      <w:divBdr>
        <w:top w:val="none" w:sz="0" w:space="0" w:color="auto"/>
        <w:left w:val="none" w:sz="0" w:space="0" w:color="auto"/>
        <w:bottom w:val="none" w:sz="0" w:space="0" w:color="auto"/>
        <w:right w:val="none" w:sz="0" w:space="0" w:color="auto"/>
      </w:divBdr>
    </w:div>
    <w:div w:id="1328287453">
      <w:bodyDiv w:val="1"/>
      <w:marLeft w:val="0"/>
      <w:marRight w:val="0"/>
      <w:marTop w:val="0"/>
      <w:marBottom w:val="0"/>
      <w:divBdr>
        <w:top w:val="none" w:sz="0" w:space="0" w:color="auto"/>
        <w:left w:val="none" w:sz="0" w:space="0" w:color="auto"/>
        <w:bottom w:val="none" w:sz="0" w:space="0" w:color="auto"/>
        <w:right w:val="none" w:sz="0" w:space="0" w:color="auto"/>
      </w:divBdr>
    </w:div>
    <w:div w:id="1328291842">
      <w:bodyDiv w:val="1"/>
      <w:marLeft w:val="0"/>
      <w:marRight w:val="0"/>
      <w:marTop w:val="0"/>
      <w:marBottom w:val="0"/>
      <w:divBdr>
        <w:top w:val="none" w:sz="0" w:space="0" w:color="auto"/>
        <w:left w:val="none" w:sz="0" w:space="0" w:color="auto"/>
        <w:bottom w:val="none" w:sz="0" w:space="0" w:color="auto"/>
        <w:right w:val="none" w:sz="0" w:space="0" w:color="auto"/>
      </w:divBdr>
    </w:div>
    <w:div w:id="1328364304">
      <w:bodyDiv w:val="1"/>
      <w:marLeft w:val="0"/>
      <w:marRight w:val="0"/>
      <w:marTop w:val="0"/>
      <w:marBottom w:val="0"/>
      <w:divBdr>
        <w:top w:val="none" w:sz="0" w:space="0" w:color="auto"/>
        <w:left w:val="none" w:sz="0" w:space="0" w:color="auto"/>
        <w:bottom w:val="none" w:sz="0" w:space="0" w:color="auto"/>
        <w:right w:val="none" w:sz="0" w:space="0" w:color="auto"/>
      </w:divBdr>
    </w:div>
    <w:div w:id="1329332682">
      <w:bodyDiv w:val="1"/>
      <w:marLeft w:val="0"/>
      <w:marRight w:val="0"/>
      <w:marTop w:val="0"/>
      <w:marBottom w:val="0"/>
      <w:divBdr>
        <w:top w:val="none" w:sz="0" w:space="0" w:color="auto"/>
        <w:left w:val="none" w:sz="0" w:space="0" w:color="auto"/>
        <w:bottom w:val="none" w:sz="0" w:space="0" w:color="auto"/>
        <w:right w:val="none" w:sz="0" w:space="0" w:color="auto"/>
      </w:divBdr>
    </w:div>
    <w:div w:id="1329362936">
      <w:bodyDiv w:val="1"/>
      <w:marLeft w:val="0"/>
      <w:marRight w:val="0"/>
      <w:marTop w:val="0"/>
      <w:marBottom w:val="0"/>
      <w:divBdr>
        <w:top w:val="none" w:sz="0" w:space="0" w:color="auto"/>
        <w:left w:val="none" w:sz="0" w:space="0" w:color="auto"/>
        <w:bottom w:val="none" w:sz="0" w:space="0" w:color="auto"/>
        <w:right w:val="none" w:sz="0" w:space="0" w:color="auto"/>
      </w:divBdr>
    </w:div>
    <w:div w:id="1329599611">
      <w:bodyDiv w:val="1"/>
      <w:marLeft w:val="0"/>
      <w:marRight w:val="0"/>
      <w:marTop w:val="0"/>
      <w:marBottom w:val="0"/>
      <w:divBdr>
        <w:top w:val="none" w:sz="0" w:space="0" w:color="auto"/>
        <w:left w:val="none" w:sz="0" w:space="0" w:color="auto"/>
        <w:bottom w:val="none" w:sz="0" w:space="0" w:color="auto"/>
        <w:right w:val="none" w:sz="0" w:space="0" w:color="auto"/>
      </w:divBdr>
    </w:div>
    <w:div w:id="1331179865">
      <w:bodyDiv w:val="1"/>
      <w:marLeft w:val="0"/>
      <w:marRight w:val="0"/>
      <w:marTop w:val="0"/>
      <w:marBottom w:val="0"/>
      <w:divBdr>
        <w:top w:val="none" w:sz="0" w:space="0" w:color="auto"/>
        <w:left w:val="none" w:sz="0" w:space="0" w:color="auto"/>
        <w:bottom w:val="none" w:sz="0" w:space="0" w:color="auto"/>
        <w:right w:val="none" w:sz="0" w:space="0" w:color="auto"/>
      </w:divBdr>
    </w:div>
    <w:div w:id="1331910810">
      <w:bodyDiv w:val="1"/>
      <w:marLeft w:val="0"/>
      <w:marRight w:val="0"/>
      <w:marTop w:val="0"/>
      <w:marBottom w:val="0"/>
      <w:divBdr>
        <w:top w:val="none" w:sz="0" w:space="0" w:color="auto"/>
        <w:left w:val="none" w:sz="0" w:space="0" w:color="auto"/>
        <w:bottom w:val="none" w:sz="0" w:space="0" w:color="auto"/>
        <w:right w:val="none" w:sz="0" w:space="0" w:color="auto"/>
      </w:divBdr>
    </w:div>
    <w:div w:id="1332027116">
      <w:bodyDiv w:val="1"/>
      <w:marLeft w:val="0"/>
      <w:marRight w:val="0"/>
      <w:marTop w:val="0"/>
      <w:marBottom w:val="0"/>
      <w:divBdr>
        <w:top w:val="none" w:sz="0" w:space="0" w:color="auto"/>
        <w:left w:val="none" w:sz="0" w:space="0" w:color="auto"/>
        <w:bottom w:val="none" w:sz="0" w:space="0" w:color="auto"/>
        <w:right w:val="none" w:sz="0" w:space="0" w:color="auto"/>
      </w:divBdr>
    </w:div>
    <w:div w:id="1332828666">
      <w:bodyDiv w:val="1"/>
      <w:marLeft w:val="0"/>
      <w:marRight w:val="0"/>
      <w:marTop w:val="0"/>
      <w:marBottom w:val="0"/>
      <w:divBdr>
        <w:top w:val="none" w:sz="0" w:space="0" w:color="auto"/>
        <w:left w:val="none" w:sz="0" w:space="0" w:color="auto"/>
        <w:bottom w:val="none" w:sz="0" w:space="0" w:color="auto"/>
        <w:right w:val="none" w:sz="0" w:space="0" w:color="auto"/>
      </w:divBdr>
    </w:div>
    <w:div w:id="1332875337">
      <w:bodyDiv w:val="1"/>
      <w:marLeft w:val="0"/>
      <w:marRight w:val="0"/>
      <w:marTop w:val="0"/>
      <w:marBottom w:val="0"/>
      <w:divBdr>
        <w:top w:val="none" w:sz="0" w:space="0" w:color="auto"/>
        <w:left w:val="none" w:sz="0" w:space="0" w:color="auto"/>
        <w:bottom w:val="none" w:sz="0" w:space="0" w:color="auto"/>
        <w:right w:val="none" w:sz="0" w:space="0" w:color="auto"/>
      </w:divBdr>
    </w:div>
    <w:div w:id="1333534327">
      <w:bodyDiv w:val="1"/>
      <w:marLeft w:val="0"/>
      <w:marRight w:val="0"/>
      <w:marTop w:val="0"/>
      <w:marBottom w:val="0"/>
      <w:divBdr>
        <w:top w:val="none" w:sz="0" w:space="0" w:color="auto"/>
        <w:left w:val="none" w:sz="0" w:space="0" w:color="auto"/>
        <w:bottom w:val="none" w:sz="0" w:space="0" w:color="auto"/>
        <w:right w:val="none" w:sz="0" w:space="0" w:color="auto"/>
      </w:divBdr>
    </w:div>
    <w:div w:id="1334213761">
      <w:bodyDiv w:val="1"/>
      <w:marLeft w:val="0"/>
      <w:marRight w:val="0"/>
      <w:marTop w:val="0"/>
      <w:marBottom w:val="0"/>
      <w:divBdr>
        <w:top w:val="none" w:sz="0" w:space="0" w:color="auto"/>
        <w:left w:val="none" w:sz="0" w:space="0" w:color="auto"/>
        <w:bottom w:val="none" w:sz="0" w:space="0" w:color="auto"/>
        <w:right w:val="none" w:sz="0" w:space="0" w:color="auto"/>
      </w:divBdr>
    </w:div>
    <w:div w:id="1334262312">
      <w:bodyDiv w:val="1"/>
      <w:marLeft w:val="0"/>
      <w:marRight w:val="0"/>
      <w:marTop w:val="0"/>
      <w:marBottom w:val="0"/>
      <w:divBdr>
        <w:top w:val="none" w:sz="0" w:space="0" w:color="auto"/>
        <w:left w:val="none" w:sz="0" w:space="0" w:color="auto"/>
        <w:bottom w:val="none" w:sz="0" w:space="0" w:color="auto"/>
        <w:right w:val="none" w:sz="0" w:space="0" w:color="auto"/>
      </w:divBdr>
    </w:div>
    <w:div w:id="1334647187">
      <w:bodyDiv w:val="1"/>
      <w:marLeft w:val="0"/>
      <w:marRight w:val="0"/>
      <w:marTop w:val="0"/>
      <w:marBottom w:val="0"/>
      <w:divBdr>
        <w:top w:val="none" w:sz="0" w:space="0" w:color="auto"/>
        <w:left w:val="none" w:sz="0" w:space="0" w:color="auto"/>
        <w:bottom w:val="none" w:sz="0" w:space="0" w:color="auto"/>
        <w:right w:val="none" w:sz="0" w:space="0" w:color="auto"/>
      </w:divBdr>
    </w:div>
    <w:div w:id="1336304543">
      <w:bodyDiv w:val="1"/>
      <w:marLeft w:val="0"/>
      <w:marRight w:val="0"/>
      <w:marTop w:val="0"/>
      <w:marBottom w:val="0"/>
      <w:divBdr>
        <w:top w:val="none" w:sz="0" w:space="0" w:color="auto"/>
        <w:left w:val="none" w:sz="0" w:space="0" w:color="auto"/>
        <w:bottom w:val="none" w:sz="0" w:space="0" w:color="auto"/>
        <w:right w:val="none" w:sz="0" w:space="0" w:color="auto"/>
      </w:divBdr>
    </w:div>
    <w:div w:id="1337535278">
      <w:bodyDiv w:val="1"/>
      <w:marLeft w:val="0"/>
      <w:marRight w:val="0"/>
      <w:marTop w:val="0"/>
      <w:marBottom w:val="0"/>
      <w:divBdr>
        <w:top w:val="none" w:sz="0" w:space="0" w:color="auto"/>
        <w:left w:val="none" w:sz="0" w:space="0" w:color="auto"/>
        <w:bottom w:val="none" w:sz="0" w:space="0" w:color="auto"/>
        <w:right w:val="none" w:sz="0" w:space="0" w:color="auto"/>
      </w:divBdr>
    </w:div>
    <w:div w:id="1338383887">
      <w:bodyDiv w:val="1"/>
      <w:marLeft w:val="0"/>
      <w:marRight w:val="0"/>
      <w:marTop w:val="0"/>
      <w:marBottom w:val="0"/>
      <w:divBdr>
        <w:top w:val="none" w:sz="0" w:space="0" w:color="auto"/>
        <w:left w:val="none" w:sz="0" w:space="0" w:color="auto"/>
        <w:bottom w:val="none" w:sz="0" w:space="0" w:color="auto"/>
        <w:right w:val="none" w:sz="0" w:space="0" w:color="auto"/>
      </w:divBdr>
    </w:div>
    <w:div w:id="1338535010">
      <w:bodyDiv w:val="1"/>
      <w:marLeft w:val="0"/>
      <w:marRight w:val="0"/>
      <w:marTop w:val="0"/>
      <w:marBottom w:val="0"/>
      <w:divBdr>
        <w:top w:val="none" w:sz="0" w:space="0" w:color="auto"/>
        <w:left w:val="none" w:sz="0" w:space="0" w:color="auto"/>
        <w:bottom w:val="none" w:sz="0" w:space="0" w:color="auto"/>
        <w:right w:val="none" w:sz="0" w:space="0" w:color="auto"/>
      </w:divBdr>
    </w:div>
    <w:div w:id="1341546675">
      <w:bodyDiv w:val="1"/>
      <w:marLeft w:val="0"/>
      <w:marRight w:val="0"/>
      <w:marTop w:val="0"/>
      <w:marBottom w:val="0"/>
      <w:divBdr>
        <w:top w:val="none" w:sz="0" w:space="0" w:color="auto"/>
        <w:left w:val="none" w:sz="0" w:space="0" w:color="auto"/>
        <w:bottom w:val="none" w:sz="0" w:space="0" w:color="auto"/>
        <w:right w:val="none" w:sz="0" w:space="0" w:color="auto"/>
      </w:divBdr>
    </w:div>
    <w:div w:id="1342203056">
      <w:bodyDiv w:val="1"/>
      <w:marLeft w:val="0"/>
      <w:marRight w:val="0"/>
      <w:marTop w:val="0"/>
      <w:marBottom w:val="0"/>
      <w:divBdr>
        <w:top w:val="none" w:sz="0" w:space="0" w:color="auto"/>
        <w:left w:val="none" w:sz="0" w:space="0" w:color="auto"/>
        <w:bottom w:val="none" w:sz="0" w:space="0" w:color="auto"/>
        <w:right w:val="none" w:sz="0" w:space="0" w:color="auto"/>
      </w:divBdr>
    </w:div>
    <w:div w:id="1342661181">
      <w:bodyDiv w:val="1"/>
      <w:marLeft w:val="0"/>
      <w:marRight w:val="0"/>
      <w:marTop w:val="0"/>
      <w:marBottom w:val="0"/>
      <w:divBdr>
        <w:top w:val="none" w:sz="0" w:space="0" w:color="auto"/>
        <w:left w:val="none" w:sz="0" w:space="0" w:color="auto"/>
        <w:bottom w:val="none" w:sz="0" w:space="0" w:color="auto"/>
        <w:right w:val="none" w:sz="0" w:space="0" w:color="auto"/>
      </w:divBdr>
    </w:div>
    <w:div w:id="1342707077">
      <w:bodyDiv w:val="1"/>
      <w:marLeft w:val="0"/>
      <w:marRight w:val="0"/>
      <w:marTop w:val="0"/>
      <w:marBottom w:val="0"/>
      <w:divBdr>
        <w:top w:val="none" w:sz="0" w:space="0" w:color="auto"/>
        <w:left w:val="none" w:sz="0" w:space="0" w:color="auto"/>
        <w:bottom w:val="none" w:sz="0" w:space="0" w:color="auto"/>
        <w:right w:val="none" w:sz="0" w:space="0" w:color="auto"/>
      </w:divBdr>
    </w:div>
    <w:div w:id="1343899703">
      <w:bodyDiv w:val="1"/>
      <w:marLeft w:val="0"/>
      <w:marRight w:val="0"/>
      <w:marTop w:val="0"/>
      <w:marBottom w:val="0"/>
      <w:divBdr>
        <w:top w:val="none" w:sz="0" w:space="0" w:color="auto"/>
        <w:left w:val="none" w:sz="0" w:space="0" w:color="auto"/>
        <w:bottom w:val="none" w:sz="0" w:space="0" w:color="auto"/>
        <w:right w:val="none" w:sz="0" w:space="0" w:color="auto"/>
      </w:divBdr>
    </w:div>
    <w:div w:id="1344473854">
      <w:bodyDiv w:val="1"/>
      <w:marLeft w:val="0"/>
      <w:marRight w:val="0"/>
      <w:marTop w:val="0"/>
      <w:marBottom w:val="0"/>
      <w:divBdr>
        <w:top w:val="none" w:sz="0" w:space="0" w:color="auto"/>
        <w:left w:val="none" w:sz="0" w:space="0" w:color="auto"/>
        <w:bottom w:val="none" w:sz="0" w:space="0" w:color="auto"/>
        <w:right w:val="none" w:sz="0" w:space="0" w:color="auto"/>
      </w:divBdr>
    </w:div>
    <w:div w:id="1346595334">
      <w:bodyDiv w:val="1"/>
      <w:marLeft w:val="0"/>
      <w:marRight w:val="0"/>
      <w:marTop w:val="0"/>
      <w:marBottom w:val="0"/>
      <w:divBdr>
        <w:top w:val="none" w:sz="0" w:space="0" w:color="auto"/>
        <w:left w:val="none" w:sz="0" w:space="0" w:color="auto"/>
        <w:bottom w:val="none" w:sz="0" w:space="0" w:color="auto"/>
        <w:right w:val="none" w:sz="0" w:space="0" w:color="auto"/>
      </w:divBdr>
    </w:div>
    <w:div w:id="1346707530">
      <w:bodyDiv w:val="1"/>
      <w:marLeft w:val="0"/>
      <w:marRight w:val="0"/>
      <w:marTop w:val="0"/>
      <w:marBottom w:val="0"/>
      <w:divBdr>
        <w:top w:val="none" w:sz="0" w:space="0" w:color="auto"/>
        <w:left w:val="none" w:sz="0" w:space="0" w:color="auto"/>
        <w:bottom w:val="none" w:sz="0" w:space="0" w:color="auto"/>
        <w:right w:val="none" w:sz="0" w:space="0" w:color="auto"/>
      </w:divBdr>
    </w:div>
    <w:div w:id="1346981877">
      <w:bodyDiv w:val="1"/>
      <w:marLeft w:val="0"/>
      <w:marRight w:val="0"/>
      <w:marTop w:val="0"/>
      <w:marBottom w:val="0"/>
      <w:divBdr>
        <w:top w:val="none" w:sz="0" w:space="0" w:color="auto"/>
        <w:left w:val="none" w:sz="0" w:space="0" w:color="auto"/>
        <w:bottom w:val="none" w:sz="0" w:space="0" w:color="auto"/>
        <w:right w:val="none" w:sz="0" w:space="0" w:color="auto"/>
      </w:divBdr>
    </w:div>
    <w:div w:id="1347901735">
      <w:bodyDiv w:val="1"/>
      <w:marLeft w:val="0"/>
      <w:marRight w:val="0"/>
      <w:marTop w:val="0"/>
      <w:marBottom w:val="0"/>
      <w:divBdr>
        <w:top w:val="none" w:sz="0" w:space="0" w:color="auto"/>
        <w:left w:val="none" w:sz="0" w:space="0" w:color="auto"/>
        <w:bottom w:val="none" w:sz="0" w:space="0" w:color="auto"/>
        <w:right w:val="none" w:sz="0" w:space="0" w:color="auto"/>
      </w:divBdr>
    </w:div>
    <w:div w:id="1347905760">
      <w:bodyDiv w:val="1"/>
      <w:marLeft w:val="0"/>
      <w:marRight w:val="0"/>
      <w:marTop w:val="0"/>
      <w:marBottom w:val="0"/>
      <w:divBdr>
        <w:top w:val="none" w:sz="0" w:space="0" w:color="auto"/>
        <w:left w:val="none" w:sz="0" w:space="0" w:color="auto"/>
        <w:bottom w:val="none" w:sz="0" w:space="0" w:color="auto"/>
        <w:right w:val="none" w:sz="0" w:space="0" w:color="auto"/>
      </w:divBdr>
    </w:div>
    <w:div w:id="1348019917">
      <w:bodyDiv w:val="1"/>
      <w:marLeft w:val="0"/>
      <w:marRight w:val="0"/>
      <w:marTop w:val="0"/>
      <w:marBottom w:val="0"/>
      <w:divBdr>
        <w:top w:val="none" w:sz="0" w:space="0" w:color="auto"/>
        <w:left w:val="none" w:sz="0" w:space="0" w:color="auto"/>
        <w:bottom w:val="none" w:sz="0" w:space="0" w:color="auto"/>
        <w:right w:val="none" w:sz="0" w:space="0" w:color="auto"/>
      </w:divBdr>
    </w:div>
    <w:div w:id="1349333724">
      <w:bodyDiv w:val="1"/>
      <w:marLeft w:val="0"/>
      <w:marRight w:val="0"/>
      <w:marTop w:val="0"/>
      <w:marBottom w:val="0"/>
      <w:divBdr>
        <w:top w:val="none" w:sz="0" w:space="0" w:color="auto"/>
        <w:left w:val="none" w:sz="0" w:space="0" w:color="auto"/>
        <w:bottom w:val="none" w:sz="0" w:space="0" w:color="auto"/>
        <w:right w:val="none" w:sz="0" w:space="0" w:color="auto"/>
      </w:divBdr>
    </w:div>
    <w:div w:id="1349522716">
      <w:bodyDiv w:val="1"/>
      <w:marLeft w:val="0"/>
      <w:marRight w:val="0"/>
      <w:marTop w:val="0"/>
      <w:marBottom w:val="0"/>
      <w:divBdr>
        <w:top w:val="none" w:sz="0" w:space="0" w:color="auto"/>
        <w:left w:val="none" w:sz="0" w:space="0" w:color="auto"/>
        <w:bottom w:val="none" w:sz="0" w:space="0" w:color="auto"/>
        <w:right w:val="none" w:sz="0" w:space="0" w:color="auto"/>
      </w:divBdr>
    </w:div>
    <w:div w:id="1349678369">
      <w:bodyDiv w:val="1"/>
      <w:marLeft w:val="0"/>
      <w:marRight w:val="0"/>
      <w:marTop w:val="0"/>
      <w:marBottom w:val="0"/>
      <w:divBdr>
        <w:top w:val="none" w:sz="0" w:space="0" w:color="auto"/>
        <w:left w:val="none" w:sz="0" w:space="0" w:color="auto"/>
        <w:bottom w:val="none" w:sz="0" w:space="0" w:color="auto"/>
        <w:right w:val="none" w:sz="0" w:space="0" w:color="auto"/>
      </w:divBdr>
    </w:div>
    <w:div w:id="1349870348">
      <w:bodyDiv w:val="1"/>
      <w:marLeft w:val="0"/>
      <w:marRight w:val="0"/>
      <w:marTop w:val="0"/>
      <w:marBottom w:val="0"/>
      <w:divBdr>
        <w:top w:val="none" w:sz="0" w:space="0" w:color="auto"/>
        <w:left w:val="none" w:sz="0" w:space="0" w:color="auto"/>
        <w:bottom w:val="none" w:sz="0" w:space="0" w:color="auto"/>
        <w:right w:val="none" w:sz="0" w:space="0" w:color="auto"/>
      </w:divBdr>
    </w:div>
    <w:div w:id="1351488269">
      <w:bodyDiv w:val="1"/>
      <w:marLeft w:val="0"/>
      <w:marRight w:val="0"/>
      <w:marTop w:val="0"/>
      <w:marBottom w:val="0"/>
      <w:divBdr>
        <w:top w:val="none" w:sz="0" w:space="0" w:color="auto"/>
        <w:left w:val="none" w:sz="0" w:space="0" w:color="auto"/>
        <w:bottom w:val="none" w:sz="0" w:space="0" w:color="auto"/>
        <w:right w:val="none" w:sz="0" w:space="0" w:color="auto"/>
      </w:divBdr>
    </w:div>
    <w:div w:id="1353267298">
      <w:bodyDiv w:val="1"/>
      <w:marLeft w:val="0"/>
      <w:marRight w:val="0"/>
      <w:marTop w:val="0"/>
      <w:marBottom w:val="0"/>
      <w:divBdr>
        <w:top w:val="none" w:sz="0" w:space="0" w:color="auto"/>
        <w:left w:val="none" w:sz="0" w:space="0" w:color="auto"/>
        <w:bottom w:val="none" w:sz="0" w:space="0" w:color="auto"/>
        <w:right w:val="none" w:sz="0" w:space="0" w:color="auto"/>
      </w:divBdr>
    </w:div>
    <w:div w:id="1354768542">
      <w:bodyDiv w:val="1"/>
      <w:marLeft w:val="0"/>
      <w:marRight w:val="0"/>
      <w:marTop w:val="0"/>
      <w:marBottom w:val="0"/>
      <w:divBdr>
        <w:top w:val="none" w:sz="0" w:space="0" w:color="auto"/>
        <w:left w:val="none" w:sz="0" w:space="0" w:color="auto"/>
        <w:bottom w:val="none" w:sz="0" w:space="0" w:color="auto"/>
        <w:right w:val="none" w:sz="0" w:space="0" w:color="auto"/>
      </w:divBdr>
    </w:div>
    <w:div w:id="1356997867">
      <w:bodyDiv w:val="1"/>
      <w:marLeft w:val="0"/>
      <w:marRight w:val="0"/>
      <w:marTop w:val="0"/>
      <w:marBottom w:val="0"/>
      <w:divBdr>
        <w:top w:val="none" w:sz="0" w:space="0" w:color="auto"/>
        <w:left w:val="none" w:sz="0" w:space="0" w:color="auto"/>
        <w:bottom w:val="none" w:sz="0" w:space="0" w:color="auto"/>
        <w:right w:val="none" w:sz="0" w:space="0" w:color="auto"/>
      </w:divBdr>
    </w:div>
    <w:div w:id="1358773576">
      <w:bodyDiv w:val="1"/>
      <w:marLeft w:val="0"/>
      <w:marRight w:val="0"/>
      <w:marTop w:val="0"/>
      <w:marBottom w:val="0"/>
      <w:divBdr>
        <w:top w:val="none" w:sz="0" w:space="0" w:color="auto"/>
        <w:left w:val="none" w:sz="0" w:space="0" w:color="auto"/>
        <w:bottom w:val="none" w:sz="0" w:space="0" w:color="auto"/>
        <w:right w:val="none" w:sz="0" w:space="0" w:color="auto"/>
      </w:divBdr>
    </w:div>
    <w:div w:id="1358968098">
      <w:bodyDiv w:val="1"/>
      <w:marLeft w:val="0"/>
      <w:marRight w:val="0"/>
      <w:marTop w:val="0"/>
      <w:marBottom w:val="0"/>
      <w:divBdr>
        <w:top w:val="none" w:sz="0" w:space="0" w:color="auto"/>
        <w:left w:val="none" w:sz="0" w:space="0" w:color="auto"/>
        <w:bottom w:val="none" w:sz="0" w:space="0" w:color="auto"/>
        <w:right w:val="none" w:sz="0" w:space="0" w:color="auto"/>
      </w:divBdr>
    </w:div>
    <w:div w:id="1359624829">
      <w:bodyDiv w:val="1"/>
      <w:marLeft w:val="0"/>
      <w:marRight w:val="0"/>
      <w:marTop w:val="0"/>
      <w:marBottom w:val="0"/>
      <w:divBdr>
        <w:top w:val="none" w:sz="0" w:space="0" w:color="auto"/>
        <w:left w:val="none" w:sz="0" w:space="0" w:color="auto"/>
        <w:bottom w:val="none" w:sz="0" w:space="0" w:color="auto"/>
        <w:right w:val="none" w:sz="0" w:space="0" w:color="auto"/>
      </w:divBdr>
    </w:div>
    <w:div w:id="1360619443">
      <w:bodyDiv w:val="1"/>
      <w:marLeft w:val="0"/>
      <w:marRight w:val="0"/>
      <w:marTop w:val="0"/>
      <w:marBottom w:val="0"/>
      <w:divBdr>
        <w:top w:val="none" w:sz="0" w:space="0" w:color="auto"/>
        <w:left w:val="none" w:sz="0" w:space="0" w:color="auto"/>
        <w:bottom w:val="none" w:sz="0" w:space="0" w:color="auto"/>
        <w:right w:val="none" w:sz="0" w:space="0" w:color="auto"/>
      </w:divBdr>
    </w:div>
    <w:div w:id="1361711004">
      <w:bodyDiv w:val="1"/>
      <w:marLeft w:val="0"/>
      <w:marRight w:val="0"/>
      <w:marTop w:val="0"/>
      <w:marBottom w:val="0"/>
      <w:divBdr>
        <w:top w:val="none" w:sz="0" w:space="0" w:color="auto"/>
        <w:left w:val="none" w:sz="0" w:space="0" w:color="auto"/>
        <w:bottom w:val="none" w:sz="0" w:space="0" w:color="auto"/>
        <w:right w:val="none" w:sz="0" w:space="0" w:color="auto"/>
      </w:divBdr>
    </w:div>
    <w:div w:id="1361857365">
      <w:bodyDiv w:val="1"/>
      <w:marLeft w:val="0"/>
      <w:marRight w:val="0"/>
      <w:marTop w:val="0"/>
      <w:marBottom w:val="0"/>
      <w:divBdr>
        <w:top w:val="none" w:sz="0" w:space="0" w:color="auto"/>
        <w:left w:val="none" w:sz="0" w:space="0" w:color="auto"/>
        <w:bottom w:val="none" w:sz="0" w:space="0" w:color="auto"/>
        <w:right w:val="none" w:sz="0" w:space="0" w:color="auto"/>
      </w:divBdr>
    </w:div>
    <w:div w:id="1362390588">
      <w:bodyDiv w:val="1"/>
      <w:marLeft w:val="0"/>
      <w:marRight w:val="0"/>
      <w:marTop w:val="0"/>
      <w:marBottom w:val="0"/>
      <w:divBdr>
        <w:top w:val="none" w:sz="0" w:space="0" w:color="auto"/>
        <w:left w:val="none" w:sz="0" w:space="0" w:color="auto"/>
        <w:bottom w:val="none" w:sz="0" w:space="0" w:color="auto"/>
        <w:right w:val="none" w:sz="0" w:space="0" w:color="auto"/>
      </w:divBdr>
    </w:div>
    <w:div w:id="1362588201">
      <w:bodyDiv w:val="1"/>
      <w:marLeft w:val="0"/>
      <w:marRight w:val="0"/>
      <w:marTop w:val="0"/>
      <w:marBottom w:val="0"/>
      <w:divBdr>
        <w:top w:val="none" w:sz="0" w:space="0" w:color="auto"/>
        <w:left w:val="none" w:sz="0" w:space="0" w:color="auto"/>
        <w:bottom w:val="none" w:sz="0" w:space="0" w:color="auto"/>
        <w:right w:val="none" w:sz="0" w:space="0" w:color="auto"/>
      </w:divBdr>
    </w:div>
    <w:div w:id="1363365378">
      <w:bodyDiv w:val="1"/>
      <w:marLeft w:val="0"/>
      <w:marRight w:val="0"/>
      <w:marTop w:val="0"/>
      <w:marBottom w:val="0"/>
      <w:divBdr>
        <w:top w:val="none" w:sz="0" w:space="0" w:color="auto"/>
        <w:left w:val="none" w:sz="0" w:space="0" w:color="auto"/>
        <w:bottom w:val="none" w:sz="0" w:space="0" w:color="auto"/>
        <w:right w:val="none" w:sz="0" w:space="0" w:color="auto"/>
      </w:divBdr>
    </w:div>
    <w:div w:id="1363632572">
      <w:bodyDiv w:val="1"/>
      <w:marLeft w:val="0"/>
      <w:marRight w:val="0"/>
      <w:marTop w:val="0"/>
      <w:marBottom w:val="0"/>
      <w:divBdr>
        <w:top w:val="none" w:sz="0" w:space="0" w:color="auto"/>
        <w:left w:val="none" w:sz="0" w:space="0" w:color="auto"/>
        <w:bottom w:val="none" w:sz="0" w:space="0" w:color="auto"/>
        <w:right w:val="none" w:sz="0" w:space="0" w:color="auto"/>
      </w:divBdr>
    </w:div>
    <w:div w:id="1364482050">
      <w:bodyDiv w:val="1"/>
      <w:marLeft w:val="0"/>
      <w:marRight w:val="0"/>
      <w:marTop w:val="0"/>
      <w:marBottom w:val="0"/>
      <w:divBdr>
        <w:top w:val="none" w:sz="0" w:space="0" w:color="auto"/>
        <w:left w:val="none" w:sz="0" w:space="0" w:color="auto"/>
        <w:bottom w:val="none" w:sz="0" w:space="0" w:color="auto"/>
        <w:right w:val="none" w:sz="0" w:space="0" w:color="auto"/>
      </w:divBdr>
    </w:div>
    <w:div w:id="1364597566">
      <w:bodyDiv w:val="1"/>
      <w:marLeft w:val="0"/>
      <w:marRight w:val="0"/>
      <w:marTop w:val="0"/>
      <w:marBottom w:val="0"/>
      <w:divBdr>
        <w:top w:val="none" w:sz="0" w:space="0" w:color="auto"/>
        <w:left w:val="none" w:sz="0" w:space="0" w:color="auto"/>
        <w:bottom w:val="none" w:sz="0" w:space="0" w:color="auto"/>
        <w:right w:val="none" w:sz="0" w:space="0" w:color="auto"/>
      </w:divBdr>
    </w:div>
    <w:div w:id="1364869539">
      <w:bodyDiv w:val="1"/>
      <w:marLeft w:val="0"/>
      <w:marRight w:val="0"/>
      <w:marTop w:val="0"/>
      <w:marBottom w:val="0"/>
      <w:divBdr>
        <w:top w:val="none" w:sz="0" w:space="0" w:color="auto"/>
        <w:left w:val="none" w:sz="0" w:space="0" w:color="auto"/>
        <w:bottom w:val="none" w:sz="0" w:space="0" w:color="auto"/>
        <w:right w:val="none" w:sz="0" w:space="0" w:color="auto"/>
      </w:divBdr>
    </w:div>
    <w:div w:id="1365787712">
      <w:bodyDiv w:val="1"/>
      <w:marLeft w:val="0"/>
      <w:marRight w:val="0"/>
      <w:marTop w:val="0"/>
      <w:marBottom w:val="0"/>
      <w:divBdr>
        <w:top w:val="none" w:sz="0" w:space="0" w:color="auto"/>
        <w:left w:val="none" w:sz="0" w:space="0" w:color="auto"/>
        <w:bottom w:val="none" w:sz="0" w:space="0" w:color="auto"/>
        <w:right w:val="none" w:sz="0" w:space="0" w:color="auto"/>
      </w:divBdr>
    </w:div>
    <w:div w:id="1365987207">
      <w:bodyDiv w:val="1"/>
      <w:marLeft w:val="0"/>
      <w:marRight w:val="0"/>
      <w:marTop w:val="0"/>
      <w:marBottom w:val="0"/>
      <w:divBdr>
        <w:top w:val="none" w:sz="0" w:space="0" w:color="auto"/>
        <w:left w:val="none" w:sz="0" w:space="0" w:color="auto"/>
        <w:bottom w:val="none" w:sz="0" w:space="0" w:color="auto"/>
        <w:right w:val="none" w:sz="0" w:space="0" w:color="auto"/>
      </w:divBdr>
    </w:div>
    <w:div w:id="1366834206">
      <w:bodyDiv w:val="1"/>
      <w:marLeft w:val="0"/>
      <w:marRight w:val="0"/>
      <w:marTop w:val="0"/>
      <w:marBottom w:val="0"/>
      <w:divBdr>
        <w:top w:val="none" w:sz="0" w:space="0" w:color="auto"/>
        <w:left w:val="none" w:sz="0" w:space="0" w:color="auto"/>
        <w:bottom w:val="none" w:sz="0" w:space="0" w:color="auto"/>
        <w:right w:val="none" w:sz="0" w:space="0" w:color="auto"/>
      </w:divBdr>
    </w:div>
    <w:div w:id="1367020772">
      <w:bodyDiv w:val="1"/>
      <w:marLeft w:val="0"/>
      <w:marRight w:val="0"/>
      <w:marTop w:val="0"/>
      <w:marBottom w:val="0"/>
      <w:divBdr>
        <w:top w:val="none" w:sz="0" w:space="0" w:color="auto"/>
        <w:left w:val="none" w:sz="0" w:space="0" w:color="auto"/>
        <w:bottom w:val="none" w:sz="0" w:space="0" w:color="auto"/>
        <w:right w:val="none" w:sz="0" w:space="0" w:color="auto"/>
      </w:divBdr>
    </w:div>
    <w:div w:id="1367094698">
      <w:bodyDiv w:val="1"/>
      <w:marLeft w:val="0"/>
      <w:marRight w:val="0"/>
      <w:marTop w:val="0"/>
      <w:marBottom w:val="0"/>
      <w:divBdr>
        <w:top w:val="none" w:sz="0" w:space="0" w:color="auto"/>
        <w:left w:val="none" w:sz="0" w:space="0" w:color="auto"/>
        <w:bottom w:val="none" w:sz="0" w:space="0" w:color="auto"/>
        <w:right w:val="none" w:sz="0" w:space="0" w:color="auto"/>
      </w:divBdr>
    </w:div>
    <w:div w:id="1368795039">
      <w:bodyDiv w:val="1"/>
      <w:marLeft w:val="0"/>
      <w:marRight w:val="0"/>
      <w:marTop w:val="0"/>
      <w:marBottom w:val="0"/>
      <w:divBdr>
        <w:top w:val="none" w:sz="0" w:space="0" w:color="auto"/>
        <w:left w:val="none" w:sz="0" w:space="0" w:color="auto"/>
        <w:bottom w:val="none" w:sz="0" w:space="0" w:color="auto"/>
        <w:right w:val="none" w:sz="0" w:space="0" w:color="auto"/>
      </w:divBdr>
    </w:div>
    <w:div w:id="1368868111">
      <w:bodyDiv w:val="1"/>
      <w:marLeft w:val="0"/>
      <w:marRight w:val="0"/>
      <w:marTop w:val="0"/>
      <w:marBottom w:val="0"/>
      <w:divBdr>
        <w:top w:val="none" w:sz="0" w:space="0" w:color="auto"/>
        <w:left w:val="none" w:sz="0" w:space="0" w:color="auto"/>
        <w:bottom w:val="none" w:sz="0" w:space="0" w:color="auto"/>
        <w:right w:val="none" w:sz="0" w:space="0" w:color="auto"/>
      </w:divBdr>
    </w:div>
    <w:div w:id="1369447366">
      <w:bodyDiv w:val="1"/>
      <w:marLeft w:val="0"/>
      <w:marRight w:val="0"/>
      <w:marTop w:val="0"/>
      <w:marBottom w:val="0"/>
      <w:divBdr>
        <w:top w:val="none" w:sz="0" w:space="0" w:color="auto"/>
        <w:left w:val="none" w:sz="0" w:space="0" w:color="auto"/>
        <w:bottom w:val="none" w:sz="0" w:space="0" w:color="auto"/>
        <w:right w:val="none" w:sz="0" w:space="0" w:color="auto"/>
      </w:divBdr>
    </w:div>
    <w:div w:id="1369601015">
      <w:bodyDiv w:val="1"/>
      <w:marLeft w:val="0"/>
      <w:marRight w:val="0"/>
      <w:marTop w:val="0"/>
      <w:marBottom w:val="0"/>
      <w:divBdr>
        <w:top w:val="none" w:sz="0" w:space="0" w:color="auto"/>
        <w:left w:val="none" w:sz="0" w:space="0" w:color="auto"/>
        <w:bottom w:val="none" w:sz="0" w:space="0" w:color="auto"/>
        <w:right w:val="none" w:sz="0" w:space="0" w:color="auto"/>
      </w:divBdr>
    </w:div>
    <w:div w:id="1370647046">
      <w:bodyDiv w:val="1"/>
      <w:marLeft w:val="0"/>
      <w:marRight w:val="0"/>
      <w:marTop w:val="0"/>
      <w:marBottom w:val="0"/>
      <w:divBdr>
        <w:top w:val="none" w:sz="0" w:space="0" w:color="auto"/>
        <w:left w:val="none" w:sz="0" w:space="0" w:color="auto"/>
        <w:bottom w:val="none" w:sz="0" w:space="0" w:color="auto"/>
        <w:right w:val="none" w:sz="0" w:space="0" w:color="auto"/>
      </w:divBdr>
    </w:div>
    <w:div w:id="1370763129">
      <w:bodyDiv w:val="1"/>
      <w:marLeft w:val="0"/>
      <w:marRight w:val="0"/>
      <w:marTop w:val="0"/>
      <w:marBottom w:val="0"/>
      <w:divBdr>
        <w:top w:val="none" w:sz="0" w:space="0" w:color="auto"/>
        <w:left w:val="none" w:sz="0" w:space="0" w:color="auto"/>
        <w:bottom w:val="none" w:sz="0" w:space="0" w:color="auto"/>
        <w:right w:val="none" w:sz="0" w:space="0" w:color="auto"/>
      </w:divBdr>
    </w:div>
    <w:div w:id="1371800792">
      <w:bodyDiv w:val="1"/>
      <w:marLeft w:val="0"/>
      <w:marRight w:val="0"/>
      <w:marTop w:val="0"/>
      <w:marBottom w:val="0"/>
      <w:divBdr>
        <w:top w:val="none" w:sz="0" w:space="0" w:color="auto"/>
        <w:left w:val="none" w:sz="0" w:space="0" w:color="auto"/>
        <w:bottom w:val="none" w:sz="0" w:space="0" w:color="auto"/>
        <w:right w:val="none" w:sz="0" w:space="0" w:color="auto"/>
      </w:divBdr>
    </w:div>
    <w:div w:id="1373070661">
      <w:bodyDiv w:val="1"/>
      <w:marLeft w:val="0"/>
      <w:marRight w:val="0"/>
      <w:marTop w:val="0"/>
      <w:marBottom w:val="0"/>
      <w:divBdr>
        <w:top w:val="none" w:sz="0" w:space="0" w:color="auto"/>
        <w:left w:val="none" w:sz="0" w:space="0" w:color="auto"/>
        <w:bottom w:val="none" w:sz="0" w:space="0" w:color="auto"/>
        <w:right w:val="none" w:sz="0" w:space="0" w:color="auto"/>
      </w:divBdr>
    </w:div>
    <w:div w:id="1373309404">
      <w:bodyDiv w:val="1"/>
      <w:marLeft w:val="0"/>
      <w:marRight w:val="0"/>
      <w:marTop w:val="0"/>
      <w:marBottom w:val="0"/>
      <w:divBdr>
        <w:top w:val="none" w:sz="0" w:space="0" w:color="auto"/>
        <w:left w:val="none" w:sz="0" w:space="0" w:color="auto"/>
        <w:bottom w:val="none" w:sz="0" w:space="0" w:color="auto"/>
        <w:right w:val="none" w:sz="0" w:space="0" w:color="auto"/>
      </w:divBdr>
    </w:div>
    <w:div w:id="1373463705">
      <w:bodyDiv w:val="1"/>
      <w:marLeft w:val="0"/>
      <w:marRight w:val="0"/>
      <w:marTop w:val="0"/>
      <w:marBottom w:val="0"/>
      <w:divBdr>
        <w:top w:val="none" w:sz="0" w:space="0" w:color="auto"/>
        <w:left w:val="none" w:sz="0" w:space="0" w:color="auto"/>
        <w:bottom w:val="none" w:sz="0" w:space="0" w:color="auto"/>
        <w:right w:val="none" w:sz="0" w:space="0" w:color="auto"/>
      </w:divBdr>
    </w:div>
    <w:div w:id="1374113419">
      <w:bodyDiv w:val="1"/>
      <w:marLeft w:val="0"/>
      <w:marRight w:val="0"/>
      <w:marTop w:val="0"/>
      <w:marBottom w:val="0"/>
      <w:divBdr>
        <w:top w:val="none" w:sz="0" w:space="0" w:color="auto"/>
        <w:left w:val="none" w:sz="0" w:space="0" w:color="auto"/>
        <w:bottom w:val="none" w:sz="0" w:space="0" w:color="auto"/>
        <w:right w:val="none" w:sz="0" w:space="0" w:color="auto"/>
      </w:divBdr>
    </w:div>
    <w:div w:id="1375085057">
      <w:bodyDiv w:val="1"/>
      <w:marLeft w:val="0"/>
      <w:marRight w:val="0"/>
      <w:marTop w:val="0"/>
      <w:marBottom w:val="0"/>
      <w:divBdr>
        <w:top w:val="none" w:sz="0" w:space="0" w:color="auto"/>
        <w:left w:val="none" w:sz="0" w:space="0" w:color="auto"/>
        <w:bottom w:val="none" w:sz="0" w:space="0" w:color="auto"/>
        <w:right w:val="none" w:sz="0" w:space="0" w:color="auto"/>
      </w:divBdr>
    </w:div>
    <w:div w:id="1375738499">
      <w:bodyDiv w:val="1"/>
      <w:marLeft w:val="0"/>
      <w:marRight w:val="0"/>
      <w:marTop w:val="0"/>
      <w:marBottom w:val="0"/>
      <w:divBdr>
        <w:top w:val="none" w:sz="0" w:space="0" w:color="auto"/>
        <w:left w:val="none" w:sz="0" w:space="0" w:color="auto"/>
        <w:bottom w:val="none" w:sz="0" w:space="0" w:color="auto"/>
        <w:right w:val="none" w:sz="0" w:space="0" w:color="auto"/>
      </w:divBdr>
    </w:div>
    <w:div w:id="1376462010">
      <w:bodyDiv w:val="1"/>
      <w:marLeft w:val="0"/>
      <w:marRight w:val="0"/>
      <w:marTop w:val="0"/>
      <w:marBottom w:val="0"/>
      <w:divBdr>
        <w:top w:val="none" w:sz="0" w:space="0" w:color="auto"/>
        <w:left w:val="none" w:sz="0" w:space="0" w:color="auto"/>
        <w:bottom w:val="none" w:sz="0" w:space="0" w:color="auto"/>
        <w:right w:val="none" w:sz="0" w:space="0" w:color="auto"/>
      </w:divBdr>
    </w:div>
    <w:div w:id="1376732034">
      <w:bodyDiv w:val="1"/>
      <w:marLeft w:val="0"/>
      <w:marRight w:val="0"/>
      <w:marTop w:val="0"/>
      <w:marBottom w:val="0"/>
      <w:divBdr>
        <w:top w:val="none" w:sz="0" w:space="0" w:color="auto"/>
        <w:left w:val="none" w:sz="0" w:space="0" w:color="auto"/>
        <w:bottom w:val="none" w:sz="0" w:space="0" w:color="auto"/>
        <w:right w:val="none" w:sz="0" w:space="0" w:color="auto"/>
      </w:divBdr>
    </w:div>
    <w:div w:id="1377509514">
      <w:bodyDiv w:val="1"/>
      <w:marLeft w:val="0"/>
      <w:marRight w:val="0"/>
      <w:marTop w:val="0"/>
      <w:marBottom w:val="0"/>
      <w:divBdr>
        <w:top w:val="none" w:sz="0" w:space="0" w:color="auto"/>
        <w:left w:val="none" w:sz="0" w:space="0" w:color="auto"/>
        <w:bottom w:val="none" w:sz="0" w:space="0" w:color="auto"/>
        <w:right w:val="none" w:sz="0" w:space="0" w:color="auto"/>
      </w:divBdr>
    </w:div>
    <w:div w:id="1379430136">
      <w:bodyDiv w:val="1"/>
      <w:marLeft w:val="0"/>
      <w:marRight w:val="0"/>
      <w:marTop w:val="0"/>
      <w:marBottom w:val="0"/>
      <w:divBdr>
        <w:top w:val="none" w:sz="0" w:space="0" w:color="auto"/>
        <w:left w:val="none" w:sz="0" w:space="0" w:color="auto"/>
        <w:bottom w:val="none" w:sz="0" w:space="0" w:color="auto"/>
        <w:right w:val="none" w:sz="0" w:space="0" w:color="auto"/>
      </w:divBdr>
    </w:div>
    <w:div w:id="1380200385">
      <w:bodyDiv w:val="1"/>
      <w:marLeft w:val="0"/>
      <w:marRight w:val="0"/>
      <w:marTop w:val="0"/>
      <w:marBottom w:val="0"/>
      <w:divBdr>
        <w:top w:val="none" w:sz="0" w:space="0" w:color="auto"/>
        <w:left w:val="none" w:sz="0" w:space="0" w:color="auto"/>
        <w:bottom w:val="none" w:sz="0" w:space="0" w:color="auto"/>
        <w:right w:val="none" w:sz="0" w:space="0" w:color="auto"/>
      </w:divBdr>
    </w:div>
    <w:div w:id="1381199882">
      <w:bodyDiv w:val="1"/>
      <w:marLeft w:val="0"/>
      <w:marRight w:val="0"/>
      <w:marTop w:val="0"/>
      <w:marBottom w:val="0"/>
      <w:divBdr>
        <w:top w:val="none" w:sz="0" w:space="0" w:color="auto"/>
        <w:left w:val="none" w:sz="0" w:space="0" w:color="auto"/>
        <w:bottom w:val="none" w:sz="0" w:space="0" w:color="auto"/>
        <w:right w:val="none" w:sz="0" w:space="0" w:color="auto"/>
      </w:divBdr>
    </w:div>
    <w:div w:id="1381636992">
      <w:bodyDiv w:val="1"/>
      <w:marLeft w:val="0"/>
      <w:marRight w:val="0"/>
      <w:marTop w:val="0"/>
      <w:marBottom w:val="0"/>
      <w:divBdr>
        <w:top w:val="none" w:sz="0" w:space="0" w:color="auto"/>
        <w:left w:val="none" w:sz="0" w:space="0" w:color="auto"/>
        <w:bottom w:val="none" w:sz="0" w:space="0" w:color="auto"/>
        <w:right w:val="none" w:sz="0" w:space="0" w:color="auto"/>
      </w:divBdr>
    </w:div>
    <w:div w:id="1382055934">
      <w:bodyDiv w:val="1"/>
      <w:marLeft w:val="0"/>
      <w:marRight w:val="0"/>
      <w:marTop w:val="0"/>
      <w:marBottom w:val="0"/>
      <w:divBdr>
        <w:top w:val="none" w:sz="0" w:space="0" w:color="auto"/>
        <w:left w:val="none" w:sz="0" w:space="0" w:color="auto"/>
        <w:bottom w:val="none" w:sz="0" w:space="0" w:color="auto"/>
        <w:right w:val="none" w:sz="0" w:space="0" w:color="auto"/>
      </w:divBdr>
    </w:div>
    <w:div w:id="1382095460">
      <w:bodyDiv w:val="1"/>
      <w:marLeft w:val="0"/>
      <w:marRight w:val="0"/>
      <w:marTop w:val="0"/>
      <w:marBottom w:val="0"/>
      <w:divBdr>
        <w:top w:val="none" w:sz="0" w:space="0" w:color="auto"/>
        <w:left w:val="none" w:sz="0" w:space="0" w:color="auto"/>
        <w:bottom w:val="none" w:sz="0" w:space="0" w:color="auto"/>
        <w:right w:val="none" w:sz="0" w:space="0" w:color="auto"/>
      </w:divBdr>
    </w:div>
    <w:div w:id="1382441421">
      <w:bodyDiv w:val="1"/>
      <w:marLeft w:val="0"/>
      <w:marRight w:val="0"/>
      <w:marTop w:val="0"/>
      <w:marBottom w:val="0"/>
      <w:divBdr>
        <w:top w:val="none" w:sz="0" w:space="0" w:color="auto"/>
        <w:left w:val="none" w:sz="0" w:space="0" w:color="auto"/>
        <w:bottom w:val="none" w:sz="0" w:space="0" w:color="auto"/>
        <w:right w:val="none" w:sz="0" w:space="0" w:color="auto"/>
      </w:divBdr>
    </w:div>
    <w:div w:id="1382443202">
      <w:bodyDiv w:val="1"/>
      <w:marLeft w:val="0"/>
      <w:marRight w:val="0"/>
      <w:marTop w:val="0"/>
      <w:marBottom w:val="0"/>
      <w:divBdr>
        <w:top w:val="none" w:sz="0" w:space="0" w:color="auto"/>
        <w:left w:val="none" w:sz="0" w:space="0" w:color="auto"/>
        <w:bottom w:val="none" w:sz="0" w:space="0" w:color="auto"/>
        <w:right w:val="none" w:sz="0" w:space="0" w:color="auto"/>
      </w:divBdr>
    </w:div>
    <w:div w:id="1383676776">
      <w:bodyDiv w:val="1"/>
      <w:marLeft w:val="0"/>
      <w:marRight w:val="0"/>
      <w:marTop w:val="0"/>
      <w:marBottom w:val="0"/>
      <w:divBdr>
        <w:top w:val="none" w:sz="0" w:space="0" w:color="auto"/>
        <w:left w:val="none" w:sz="0" w:space="0" w:color="auto"/>
        <w:bottom w:val="none" w:sz="0" w:space="0" w:color="auto"/>
        <w:right w:val="none" w:sz="0" w:space="0" w:color="auto"/>
      </w:divBdr>
    </w:div>
    <w:div w:id="1384914667">
      <w:bodyDiv w:val="1"/>
      <w:marLeft w:val="0"/>
      <w:marRight w:val="0"/>
      <w:marTop w:val="0"/>
      <w:marBottom w:val="0"/>
      <w:divBdr>
        <w:top w:val="none" w:sz="0" w:space="0" w:color="auto"/>
        <w:left w:val="none" w:sz="0" w:space="0" w:color="auto"/>
        <w:bottom w:val="none" w:sz="0" w:space="0" w:color="auto"/>
        <w:right w:val="none" w:sz="0" w:space="0" w:color="auto"/>
      </w:divBdr>
    </w:div>
    <w:div w:id="1385132278">
      <w:bodyDiv w:val="1"/>
      <w:marLeft w:val="0"/>
      <w:marRight w:val="0"/>
      <w:marTop w:val="0"/>
      <w:marBottom w:val="0"/>
      <w:divBdr>
        <w:top w:val="none" w:sz="0" w:space="0" w:color="auto"/>
        <w:left w:val="none" w:sz="0" w:space="0" w:color="auto"/>
        <w:bottom w:val="none" w:sz="0" w:space="0" w:color="auto"/>
        <w:right w:val="none" w:sz="0" w:space="0" w:color="auto"/>
      </w:divBdr>
    </w:div>
    <w:div w:id="1385370612">
      <w:bodyDiv w:val="1"/>
      <w:marLeft w:val="0"/>
      <w:marRight w:val="0"/>
      <w:marTop w:val="0"/>
      <w:marBottom w:val="0"/>
      <w:divBdr>
        <w:top w:val="none" w:sz="0" w:space="0" w:color="auto"/>
        <w:left w:val="none" w:sz="0" w:space="0" w:color="auto"/>
        <w:bottom w:val="none" w:sz="0" w:space="0" w:color="auto"/>
        <w:right w:val="none" w:sz="0" w:space="0" w:color="auto"/>
      </w:divBdr>
    </w:div>
    <w:div w:id="1386176460">
      <w:bodyDiv w:val="1"/>
      <w:marLeft w:val="0"/>
      <w:marRight w:val="0"/>
      <w:marTop w:val="0"/>
      <w:marBottom w:val="0"/>
      <w:divBdr>
        <w:top w:val="none" w:sz="0" w:space="0" w:color="auto"/>
        <w:left w:val="none" w:sz="0" w:space="0" w:color="auto"/>
        <w:bottom w:val="none" w:sz="0" w:space="0" w:color="auto"/>
        <w:right w:val="none" w:sz="0" w:space="0" w:color="auto"/>
      </w:divBdr>
    </w:div>
    <w:div w:id="1391268754">
      <w:bodyDiv w:val="1"/>
      <w:marLeft w:val="0"/>
      <w:marRight w:val="0"/>
      <w:marTop w:val="0"/>
      <w:marBottom w:val="0"/>
      <w:divBdr>
        <w:top w:val="none" w:sz="0" w:space="0" w:color="auto"/>
        <w:left w:val="none" w:sz="0" w:space="0" w:color="auto"/>
        <w:bottom w:val="none" w:sz="0" w:space="0" w:color="auto"/>
        <w:right w:val="none" w:sz="0" w:space="0" w:color="auto"/>
      </w:divBdr>
    </w:div>
    <w:div w:id="1392659740">
      <w:bodyDiv w:val="1"/>
      <w:marLeft w:val="0"/>
      <w:marRight w:val="0"/>
      <w:marTop w:val="0"/>
      <w:marBottom w:val="0"/>
      <w:divBdr>
        <w:top w:val="none" w:sz="0" w:space="0" w:color="auto"/>
        <w:left w:val="none" w:sz="0" w:space="0" w:color="auto"/>
        <w:bottom w:val="none" w:sz="0" w:space="0" w:color="auto"/>
        <w:right w:val="none" w:sz="0" w:space="0" w:color="auto"/>
      </w:divBdr>
    </w:div>
    <w:div w:id="1393037924">
      <w:bodyDiv w:val="1"/>
      <w:marLeft w:val="0"/>
      <w:marRight w:val="0"/>
      <w:marTop w:val="0"/>
      <w:marBottom w:val="0"/>
      <w:divBdr>
        <w:top w:val="none" w:sz="0" w:space="0" w:color="auto"/>
        <w:left w:val="none" w:sz="0" w:space="0" w:color="auto"/>
        <w:bottom w:val="none" w:sz="0" w:space="0" w:color="auto"/>
        <w:right w:val="none" w:sz="0" w:space="0" w:color="auto"/>
      </w:divBdr>
    </w:div>
    <w:div w:id="1393194498">
      <w:bodyDiv w:val="1"/>
      <w:marLeft w:val="0"/>
      <w:marRight w:val="0"/>
      <w:marTop w:val="0"/>
      <w:marBottom w:val="0"/>
      <w:divBdr>
        <w:top w:val="none" w:sz="0" w:space="0" w:color="auto"/>
        <w:left w:val="none" w:sz="0" w:space="0" w:color="auto"/>
        <w:bottom w:val="none" w:sz="0" w:space="0" w:color="auto"/>
        <w:right w:val="none" w:sz="0" w:space="0" w:color="auto"/>
      </w:divBdr>
    </w:div>
    <w:div w:id="1393431508">
      <w:bodyDiv w:val="1"/>
      <w:marLeft w:val="0"/>
      <w:marRight w:val="0"/>
      <w:marTop w:val="0"/>
      <w:marBottom w:val="0"/>
      <w:divBdr>
        <w:top w:val="none" w:sz="0" w:space="0" w:color="auto"/>
        <w:left w:val="none" w:sz="0" w:space="0" w:color="auto"/>
        <w:bottom w:val="none" w:sz="0" w:space="0" w:color="auto"/>
        <w:right w:val="none" w:sz="0" w:space="0" w:color="auto"/>
      </w:divBdr>
    </w:div>
    <w:div w:id="1393624728">
      <w:bodyDiv w:val="1"/>
      <w:marLeft w:val="0"/>
      <w:marRight w:val="0"/>
      <w:marTop w:val="0"/>
      <w:marBottom w:val="0"/>
      <w:divBdr>
        <w:top w:val="none" w:sz="0" w:space="0" w:color="auto"/>
        <w:left w:val="none" w:sz="0" w:space="0" w:color="auto"/>
        <w:bottom w:val="none" w:sz="0" w:space="0" w:color="auto"/>
        <w:right w:val="none" w:sz="0" w:space="0" w:color="auto"/>
      </w:divBdr>
    </w:div>
    <w:div w:id="1394700325">
      <w:bodyDiv w:val="1"/>
      <w:marLeft w:val="0"/>
      <w:marRight w:val="0"/>
      <w:marTop w:val="0"/>
      <w:marBottom w:val="0"/>
      <w:divBdr>
        <w:top w:val="none" w:sz="0" w:space="0" w:color="auto"/>
        <w:left w:val="none" w:sz="0" w:space="0" w:color="auto"/>
        <w:bottom w:val="none" w:sz="0" w:space="0" w:color="auto"/>
        <w:right w:val="none" w:sz="0" w:space="0" w:color="auto"/>
      </w:divBdr>
    </w:div>
    <w:div w:id="1396006653">
      <w:bodyDiv w:val="1"/>
      <w:marLeft w:val="0"/>
      <w:marRight w:val="0"/>
      <w:marTop w:val="0"/>
      <w:marBottom w:val="0"/>
      <w:divBdr>
        <w:top w:val="none" w:sz="0" w:space="0" w:color="auto"/>
        <w:left w:val="none" w:sz="0" w:space="0" w:color="auto"/>
        <w:bottom w:val="none" w:sz="0" w:space="0" w:color="auto"/>
        <w:right w:val="none" w:sz="0" w:space="0" w:color="auto"/>
      </w:divBdr>
    </w:div>
    <w:div w:id="1396011142">
      <w:bodyDiv w:val="1"/>
      <w:marLeft w:val="0"/>
      <w:marRight w:val="0"/>
      <w:marTop w:val="0"/>
      <w:marBottom w:val="0"/>
      <w:divBdr>
        <w:top w:val="none" w:sz="0" w:space="0" w:color="auto"/>
        <w:left w:val="none" w:sz="0" w:space="0" w:color="auto"/>
        <w:bottom w:val="none" w:sz="0" w:space="0" w:color="auto"/>
        <w:right w:val="none" w:sz="0" w:space="0" w:color="auto"/>
      </w:divBdr>
    </w:div>
    <w:div w:id="1396969420">
      <w:bodyDiv w:val="1"/>
      <w:marLeft w:val="0"/>
      <w:marRight w:val="0"/>
      <w:marTop w:val="0"/>
      <w:marBottom w:val="0"/>
      <w:divBdr>
        <w:top w:val="none" w:sz="0" w:space="0" w:color="auto"/>
        <w:left w:val="none" w:sz="0" w:space="0" w:color="auto"/>
        <w:bottom w:val="none" w:sz="0" w:space="0" w:color="auto"/>
        <w:right w:val="none" w:sz="0" w:space="0" w:color="auto"/>
      </w:divBdr>
    </w:div>
    <w:div w:id="1397237353">
      <w:bodyDiv w:val="1"/>
      <w:marLeft w:val="0"/>
      <w:marRight w:val="0"/>
      <w:marTop w:val="0"/>
      <w:marBottom w:val="0"/>
      <w:divBdr>
        <w:top w:val="none" w:sz="0" w:space="0" w:color="auto"/>
        <w:left w:val="none" w:sz="0" w:space="0" w:color="auto"/>
        <w:bottom w:val="none" w:sz="0" w:space="0" w:color="auto"/>
        <w:right w:val="none" w:sz="0" w:space="0" w:color="auto"/>
      </w:divBdr>
    </w:div>
    <w:div w:id="1397511380">
      <w:bodyDiv w:val="1"/>
      <w:marLeft w:val="0"/>
      <w:marRight w:val="0"/>
      <w:marTop w:val="0"/>
      <w:marBottom w:val="0"/>
      <w:divBdr>
        <w:top w:val="none" w:sz="0" w:space="0" w:color="auto"/>
        <w:left w:val="none" w:sz="0" w:space="0" w:color="auto"/>
        <w:bottom w:val="none" w:sz="0" w:space="0" w:color="auto"/>
        <w:right w:val="none" w:sz="0" w:space="0" w:color="auto"/>
      </w:divBdr>
    </w:div>
    <w:div w:id="1398016559">
      <w:bodyDiv w:val="1"/>
      <w:marLeft w:val="0"/>
      <w:marRight w:val="0"/>
      <w:marTop w:val="0"/>
      <w:marBottom w:val="0"/>
      <w:divBdr>
        <w:top w:val="none" w:sz="0" w:space="0" w:color="auto"/>
        <w:left w:val="none" w:sz="0" w:space="0" w:color="auto"/>
        <w:bottom w:val="none" w:sz="0" w:space="0" w:color="auto"/>
        <w:right w:val="none" w:sz="0" w:space="0" w:color="auto"/>
      </w:divBdr>
    </w:div>
    <w:div w:id="1398286433">
      <w:bodyDiv w:val="1"/>
      <w:marLeft w:val="0"/>
      <w:marRight w:val="0"/>
      <w:marTop w:val="0"/>
      <w:marBottom w:val="0"/>
      <w:divBdr>
        <w:top w:val="none" w:sz="0" w:space="0" w:color="auto"/>
        <w:left w:val="none" w:sz="0" w:space="0" w:color="auto"/>
        <w:bottom w:val="none" w:sz="0" w:space="0" w:color="auto"/>
        <w:right w:val="none" w:sz="0" w:space="0" w:color="auto"/>
      </w:divBdr>
    </w:div>
    <w:div w:id="1399281671">
      <w:bodyDiv w:val="1"/>
      <w:marLeft w:val="0"/>
      <w:marRight w:val="0"/>
      <w:marTop w:val="0"/>
      <w:marBottom w:val="0"/>
      <w:divBdr>
        <w:top w:val="none" w:sz="0" w:space="0" w:color="auto"/>
        <w:left w:val="none" w:sz="0" w:space="0" w:color="auto"/>
        <w:bottom w:val="none" w:sz="0" w:space="0" w:color="auto"/>
        <w:right w:val="none" w:sz="0" w:space="0" w:color="auto"/>
      </w:divBdr>
    </w:div>
    <w:div w:id="1399355094">
      <w:bodyDiv w:val="1"/>
      <w:marLeft w:val="0"/>
      <w:marRight w:val="0"/>
      <w:marTop w:val="0"/>
      <w:marBottom w:val="0"/>
      <w:divBdr>
        <w:top w:val="none" w:sz="0" w:space="0" w:color="auto"/>
        <w:left w:val="none" w:sz="0" w:space="0" w:color="auto"/>
        <w:bottom w:val="none" w:sz="0" w:space="0" w:color="auto"/>
        <w:right w:val="none" w:sz="0" w:space="0" w:color="auto"/>
      </w:divBdr>
    </w:div>
    <w:div w:id="1399858881">
      <w:bodyDiv w:val="1"/>
      <w:marLeft w:val="0"/>
      <w:marRight w:val="0"/>
      <w:marTop w:val="0"/>
      <w:marBottom w:val="0"/>
      <w:divBdr>
        <w:top w:val="none" w:sz="0" w:space="0" w:color="auto"/>
        <w:left w:val="none" w:sz="0" w:space="0" w:color="auto"/>
        <w:bottom w:val="none" w:sz="0" w:space="0" w:color="auto"/>
        <w:right w:val="none" w:sz="0" w:space="0" w:color="auto"/>
      </w:divBdr>
    </w:div>
    <w:div w:id="1399938444">
      <w:bodyDiv w:val="1"/>
      <w:marLeft w:val="0"/>
      <w:marRight w:val="0"/>
      <w:marTop w:val="0"/>
      <w:marBottom w:val="0"/>
      <w:divBdr>
        <w:top w:val="none" w:sz="0" w:space="0" w:color="auto"/>
        <w:left w:val="none" w:sz="0" w:space="0" w:color="auto"/>
        <w:bottom w:val="none" w:sz="0" w:space="0" w:color="auto"/>
        <w:right w:val="none" w:sz="0" w:space="0" w:color="auto"/>
      </w:divBdr>
    </w:div>
    <w:div w:id="1402675854">
      <w:bodyDiv w:val="1"/>
      <w:marLeft w:val="0"/>
      <w:marRight w:val="0"/>
      <w:marTop w:val="0"/>
      <w:marBottom w:val="0"/>
      <w:divBdr>
        <w:top w:val="none" w:sz="0" w:space="0" w:color="auto"/>
        <w:left w:val="none" w:sz="0" w:space="0" w:color="auto"/>
        <w:bottom w:val="none" w:sz="0" w:space="0" w:color="auto"/>
        <w:right w:val="none" w:sz="0" w:space="0" w:color="auto"/>
      </w:divBdr>
    </w:div>
    <w:div w:id="1402681487">
      <w:bodyDiv w:val="1"/>
      <w:marLeft w:val="0"/>
      <w:marRight w:val="0"/>
      <w:marTop w:val="0"/>
      <w:marBottom w:val="0"/>
      <w:divBdr>
        <w:top w:val="none" w:sz="0" w:space="0" w:color="auto"/>
        <w:left w:val="none" w:sz="0" w:space="0" w:color="auto"/>
        <w:bottom w:val="none" w:sz="0" w:space="0" w:color="auto"/>
        <w:right w:val="none" w:sz="0" w:space="0" w:color="auto"/>
      </w:divBdr>
    </w:div>
    <w:div w:id="1403403748">
      <w:bodyDiv w:val="1"/>
      <w:marLeft w:val="0"/>
      <w:marRight w:val="0"/>
      <w:marTop w:val="0"/>
      <w:marBottom w:val="0"/>
      <w:divBdr>
        <w:top w:val="none" w:sz="0" w:space="0" w:color="auto"/>
        <w:left w:val="none" w:sz="0" w:space="0" w:color="auto"/>
        <w:bottom w:val="none" w:sz="0" w:space="0" w:color="auto"/>
        <w:right w:val="none" w:sz="0" w:space="0" w:color="auto"/>
      </w:divBdr>
    </w:div>
    <w:div w:id="1403913451">
      <w:bodyDiv w:val="1"/>
      <w:marLeft w:val="0"/>
      <w:marRight w:val="0"/>
      <w:marTop w:val="0"/>
      <w:marBottom w:val="0"/>
      <w:divBdr>
        <w:top w:val="none" w:sz="0" w:space="0" w:color="auto"/>
        <w:left w:val="none" w:sz="0" w:space="0" w:color="auto"/>
        <w:bottom w:val="none" w:sz="0" w:space="0" w:color="auto"/>
        <w:right w:val="none" w:sz="0" w:space="0" w:color="auto"/>
      </w:divBdr>
    </w:div>
    <w:div w:id="1405837737">
      <w:bodyDiv w:val="1"/>
      <w:marLeft w:val="0"/>
      <w:marRight w:val="0"/>
      <w:marTop w:val="0"/>
      <w:marBottom w:val="0"/>
      <w:divBdr>
        <w:top w:val="none" w:sz="0" w:space="0" w:color="auto"/>
        <w:left w:val="none" w:sz="0" w:space="0" w:color="auto"/>
        <w:bottom w:val="none" w:sz="0" w:space="0" w:color="auto"/>
        <w:right w:val="none" w:sz="0" w:space="0" w:color="auto"/>
      </w:divBdr>
    </w:div>
    <w:div w:id="1406148798">
      <w:bodyDiv w:val="1"/>
      <w:marLeft w:val="0"/>
      <w:marRight w:val="0"/>
      <w:marTop w:val="0"/>
      <w:marBottom w:val="0"/>
      <w:divBdr>
        <w:top w:val="none" w:sz="0" w:space="0" w:color="auto"/>
        <w:left w:val="none" w:sz="0" w:space="0" w:color="auto"/>
        <w:bottom w:val="none" w:sz="0" w:space="0" w:color="auto"/>
        <w:right w:val="none" w:sz="0" w:space="0" w:color="auto"/>
      </w:divBdr>
    </w:div>
    <w:div w:id="1406495049">
      <w:bodyDiv w:val="1"/>
      <w:marLeft w:val="0"/>
      <w:marRight w:val="0"/>
      <w:marTop w:val="0"/>
      <w:marBottom w:val="0"/>
      <w:divBdr>
        <w:top w:val="none" w:sz="0" w:space="0" w:color="auto"/>
        <w:left w:val="none" w:sz="0" w:space="0" w:color="auto"/>
        <w:bottom w:val="none" w:sz="0" w:space="0" w:color="auto"/>
        <w:right w:val="none" w:sz="0" w:space="0" w:color="auto"/>
      </w:divBdr>
    </w:div>
    <w:div w:id="1406688344">
      <w:bodyDiv w:val="1"/>
      <w:marLeft w:val="0"/>
      <w:marRight w:val="0"/>
      <w:marTop w:val="0"/>
      <w:marBottom w:val="0"/>
      <w:divBdr>
        <w:top w:val="none" w:sz="0" w:space="0" w:color="auto"/>
        <w:left w:val="none" w:sz="0" w:space="0" w:color="auto"/>
        <w:bottom w:val="none" w:sz="0" w:space="0" w:color="auto"/>
        <w:right w:val="none" w:sz="0" w:space="0" w:color="auto"/>
      </w:divBdr>
    </w:div>
    <w:div w:id="1406806412">
      <w:bodyDiv w:val="1"/>
      <w:marLeft w:val="0"/>
      <w:marRight w:val="0"/>
      <w:marTop w:val="0"/>
      <w:marBottom w:val="0"/>
      <w:divBdr>
        <w:top w:val="none" w:sz="0" w:space="0" w:color="auto"/>
        <w:left w:val="none" w:sz="0" w:space="0" w:color="auto"/>
        <w:bottom w:val="none" w:sz="0" w:space="0" w:color="auto"/>
        <w:right w:val="none" w:sz="0" w:space="0" w:color="auto"/>
      </w:divBdr>
    </w:div>
    <w:div w:id="1407654337">
      <w:bodyDiv w:val="1"/>
      <w:marLeft w:val="0"/>
      <w:marRight w:val="0"/>
      <w:marTop w:val="0"/>
      <w:marBottom w:val="0"/>
      <w:divBdr>
        <w:top w:val="none" w:sz="0" w:space="0" w:color="auto"/>
        <w:left w:val="none" w:sz="0" w:space="0" w:color="auto"/>
        <w:bottom w:val="none" w:sz="0" w:space="0" w:color="auto"/>
        <w:right w:val="none" w:sz="0" w:space="0" w:color="auto"/>
      </w:divBdr>
    </w:div>
    <w:div w:id="1407801632">
      <w:bodyDiv w:val="1"/>
      <w:marLeft w:val="0"/>
      <w:marRight w:val="0"/>
      <w:marTop w:val="0"/>
      <w:marBottom w:val="0"/>
      <w:divBdr>
        <w:top w:val="none" w:sz="0" w:space="0" w:color="auto"/>
        <w:left w:val="none" w:sz="0" w:space="0" w:color="auto"/>
        <w:bottom w:val="none" w:sz="0" w:space="0" w:color="auto"/>
        <w:right w:val="none" w:sz="0" w:space="0" w:color="auto"/>
      </w:divBdr>
    </w:div>
    <w:div w:id="1408499988">
      <w:bodyDiv w:val="1"/>
      <w:marLeft w:val="0"/>
      <w:marRight w:val="0"/>
      <w:marTop w:val="0"/>
      <w:marBottom w:val="0"/>
      <w:divBdr>
        <w:top w:val="none" w:sz="0" w:space="0" w:color="auto"/>
        <w:left w:val="none" w:sz="0" w:space="0" w:color="auto"/>
        <w:bottom w:val="none" w:sz="0" w:space="0" w:color="auto"/>
        <w:right w:val="none" w:sz="0" w:space="0" w:color="auto"/>
      </w:divBdr>
    </w:div>
    <w:div w:id="1408724217">
      <w:bodyDiv w:val="1"/>
      <w:marLeft w:val="0"/>
      <w:marRight w:val="0"/>
      <w:marTop w:val="0"/>
      <w:marBottom w:val="0"/>
      <w:divBdr>
        <w:top w:val="none" w:sz="0" w:space="0" w:color="auto"/>
        <w:left w:val="none" w:sz="0" w:space="0" w:color="auto"/>
        <w:bottom w:val="none" w:sz="0" w:space="0" w:color="auto"/>
        <w:right w:val="none" w:sz="0" w:space="0" w:color="auto"/>
      </w:divBdr>
    </w:div>
    <w:div w:id="1409384141">
      <w:bodyDiv w:val="1"/>
      <w:marLeft w:val="0"/>
      <w:marRight w:val="0"/>
      <w:marTop w:val="0"/>
      <w:marBottom w:val="0"/>
      <w:divBdr>
        <w:top w:val="none" w:sz="0" w:space="0" w:color="auto"/>
        <w:left w:val="none" w:sz="0" w:space="0" w:color="auto"/>
        <w:bottom w:val="none" w:sz="0" w:space="0" w:color="auto"/>
        <w:right w:val="none" w:sz="0" w:space="0" w:color="auto"/>
      </w:divBdr>
    </w:div>
    <w:div w:id="1409576006">
      <w:bodyDiv w:val="1"/>
      <w:marLeft w:val="0"/>
      <w:marRight w:val="0"/>
      <w:marTop w:val="0"/>
      <w:marBottom w:val="0"/>
      <w:divBdr>
        <w:top w:val="none" w:sz="0" w:space="0" w:color="auto"/>
        <w:left w:val="none" w:sz="0" w:space="0" w:color="auto"/>
        <w:bottom w:val="none" w:sz="0" w:space="0" w:color="auto"/>
        <w:right w:val="none" w:sz="0" w:space="0" w:color="auto"/>
      </w:divBdr>
    </w:div>
    <w:div w:id="1409957334">
      <w:bodyDiv w:val="1"/>
      <w:marLeft w:val="0"/>
      <w:marRight w:val="0"/>
      <w:marTop w:val="0"/>
      <w:marBottom w:val="0"/>
      <w:divBdr>
        <w:top w:val="none" w:sz="0" w:space="0" w:color="auto"/>
        <w:left w:val="none" w:sz="0" w:space="0" w:color="auto"/>
        <w:bottom w:val="none" w:sz="0" w:space="0" w:color="auto"/>
        <w:right w:val="none" w:sz="0" w:space="0" w:color="auto"/>
      </w:divBdr>
    </w:div>
    <w:div w:id="1411925130">
      <w:bodyDiv w:val="1"/>
      <w:marLeft w:val="0"/>
      <w:marRight w:val="0"/>
      <w:marTop w:val="0"/>
      <w:marBottom w:val="0"/>
      <w:divBdr>
        <w:top w:val="none" w:sz="0" w:space="0" w:color="auto"/>
        <w:left w:val="none" w:sz="0" w:space="0" w:color="auto"/>
        <w:bottom w:val="none" w:sz="0" w:space="0" w:color="auto"/>
        <w:right w:val="none" w:sz="0" w:space="0" w:color="auto"/>
      </w:divBdr>
    </w:div>
    <w:div w:id="1414550414">
      <w:bodyDiv w:val="1"/>
      <w:marLeft w:val="0"/>
      <w:marRight w:val="0"/>
      <w:marTop w:val="0"/>
      <w:marBottom w:val="0"/>
      <w:divBdr>
        <w:top w:val="none" w:sz="0" w:space="0" w:color="auto"/>
        <w:left w:val="none" w:sz="0" w:space="0" w:color="auto"/>
        <w:bottom w:val="none" w:sz="0" w:space="0" w:color="auto"/>
        <w:right w:val="none" w:sz="0" w:space="0" w:color="auto"/>
      </w:divBdr>
    </w:div>
    <w:div w:id="1415585709">
      <w:bodyDiv w:val="1"/>
      <w:marLeft w:val="0"/>
      <w:marRight w:val="0"/>
      <w:marTop w:val="0"/>
      <w:marBottom w:val="0"/>
      <w:divBdr>
        <w:top w:val="none" w:sz="0" w:space="0" w:color="auto"/>
        <w:left w:val="none" w:sz="0" w:space="0" w:color="auto"/>
        <w:bottom w:val="none" w:sz="0" w:space="0" w:color="auto"/>
        <w:right w:val="none" w:sz="0" w:space="0" w:color="auto"/>
      </w:divBdr>
    </w:div>
    <w:div w:id="1415709384">
      <w:bodyDiv w:val="1"/>
      <w:marLeft w:val="0"/>
      <w:marRight w:val="0"/>
      <w:marTop w:val="0"/>
      <w:marBottom w:val="0"/>
      <w:divBdr>
        <w:top w:val="none" w:sz="0" w:space="0" w:color="auto"/>
        <w:left w:val="none" w:sz="0" w:space="0" w:color="auto"/>
        <w:bottom w:val="none" w:sz="0" w:space="0" w:color="auto"/>
        <w:right w:val="none" w:sz="0" w:space="0" w:color="auto"/>
      </w:divBdr>
    </w:div>
    <w:div w:id="1416047321">
      <w:bodyDiv w:val="1"/>
      <w:marLeft w:val="0"/>
      <w:marRight w:val="0"/>
      <w:marTop w:val="0"/>
      <w:marBottom w:val="0"/>
      <w:divBdr>
        <w:top w:val="none" w:sz="0" w:space="0" w:color="auto"/>
        <w:left w:val="none" w:sz="0" w:space="0" w:color="auto"/>
        <w:bottom w:val="none" w:sz="0" w:space="0" w:color="auto"/>
        <w:right w:val="none" w:sz="0" w:space="0" w:color="auto"/>
      </w:divBdr>
    </w:div>
    <w:div w:id="1416514832">
      <w:bodyDiv w:val="1"/>
      <w:marLeft w:val="0"/>
      <w:marRight w:val="0"/>
      <w:marTop w:val="0"/>
      <w:marBottom w:val="0"/>
      <w:divBdr>
        <w:top w:val="none" w:sz="0" w:space="0" w:color="auto"/>
        <w:left w:val="none" w:sz="0" w:space="0" w:color="auto"/>
        <w:bottom w:val="none" w:sz="0" w:space="0" w:color="auto"/>
        <w:right w:val="none" w:sz="0" w:space="0" w:color="auto"/>
      </w:divBdr>
    </w:div>
    <w:div w:id="1417049498">
      <w:bodyDiv w:val="1"/>
      <w:marLeft w:val="0"/>
      <w:marRight w:val="0"/>
      <w:marTop w:val="0"/>
      <w:marBottom w:val="0"/>
      <w:divBdr>
        <w:top w:val="none" w:sz="0" w:space="0" w:color="auto"/>
        <w:left w:val="none" w:sz="0" w:space="0" w:color="auto"/>
        <w:bottom w:val="none" w:sz="0" w:space="0" w:color="auto"/>
        <w:right w:val="none" w:sz="0" w:space="0" w:color="auto"/>
      </w:divBdr>
    </w:div>
    <w:div w:id="1417821599">
      <w:bodyDiv w:val="1"/>
      <w:marLeft w:val="0"/>
      <w:marRight w:val="0"/>
      <w:marTop w:val="0"/>
      <w:marBottom w:val="0"/>
      <w:divBdr>
        <w:top w:val="none" w:sz="0" w:space="0" w:color="auto"/>
        <w:left w:val="none" w:sz="0" w:space="0" w:color="auto"/>
        <w:bottom w:val="none" w:sz="0" w:space="0" w:color="auto"/>
        <w:right w:val="none" w:sz="0" w:space="0" w:color="auto"/>
      </w:divBdr>
    </w:div>
    <w:div w:id="1418212672">
      <w:bodyDiv w:val="1"/>
      <w:marLeft w:val="0"/>
      <w:marRight w:val="0"/>
      <w:marTop w:val="0"/>
      <w:marBottom w:val="0"/>
      <w:divBdr>
        <w:top w:val="none" w:sz="0" w:space="0" w:color="auto"/>
        <w:left w:val="none" w:sz="0" w:space="0" w:color="auto"/>
        <w:bottom w:val="none" w:sz="0" w:space="0" w:color="auto"/>
        <w:right w:val="none" w:sz="0" w:space="0" w:color="auto"/>
      </w:divBdr>
    </w:div>
    <w:div w:id="1419449783">
      <w:bodyDiv w:val="1"/>
      <w:marLeft w:val="0"/>
      <w:marRight w:val="0"/>
      <w:marTop w:val="0"/>
      <w:marBottom w:val="0"/>
      <w:divBdr>
        <w:top w:val="none" w:sz="0" w:space="0" w:color="auto"/>
        <w:left w:val="none" w:sz="0" w:space="0" w:color="auto"/>
        <w:bottom w:val="none" w:sz="0" w:space="0" w:color="auto"/>
        <w:right w:val="none" w:sz="0" w:space="0" w:color="auto"/>
      </w:divBdr>
    </w:div>
    <w:div w:id="1419869655">
      <w:bodyDiv w:val="1"/>
      <w:marLeft w:val="0"/>
      <w:marRight w:val="0"/>
      <w:marTop w:val="0"/>
      <w:marBottom w:val="0"/>
      <w:divBdr>
        <w:top w:val="none" w:sz="0" w:space="0" w:color="auto"/>
        <w:left w:val="none" w:sz="0" w:space="0" w:color="auto"/>
        <w:bottom w:val="none" w:sz="0" w:space="0" w:color="auto"/>
        <w:right w:val="none" w:sz="0" w:space="0" w:color="auto"/>
      </w:divBdr>
    </w:div>
    <w:div w:id="1420638319">
      <w:bodyDiv w:val="1"/>
      <w:marLeft w:val="0"/>
      <w:marRight w:val="0"/>
      <w:marTop w:val="0"/>
      <w:marBottom w:val="0"/>
      <w:divBdr>
        <w:top w:val="none" w:sz="0" w:space="0" w:color="auto"/>
        <w:left w:val="none" w:sz="0" w:space="0" w:color="auto"/>
        <w:bottom w:val="none" w:sz="0" w:space="0" w:color="auto"/>
        <w:right w:val="none" w:sz="0" w:space="0" w:color="auto"/>
      </w:divBdr>
    </w:div>
    <w:div w:id="1420832917">
      <w:bodyDiv w:val="1"/>
      <w:marLeft w:val="0"/>
      <w:marRight w:val="0"/>
      <w:marTop w:val="0"/>
      <w:marBottom w:val="0"/>
      <w:divBdr>
        <w:top w:val="none" w:sz="0" w:space="0" w:color="auto"/>
        <w:left w:val="none" w:sz="0" w:space="0" w:color="auto"/>
        <w:bottom w:val="none" w:sz="0" w:space="0" w:color="auto"/>
        <w:right w:val="none" w:sz="0" w:space="0" w:color="auto"/>
      </w:divBdr>
    </w:div>
    <w:div w:id="1420910645">
      <w:bodyDiv w:val="1"/>
      <w:marLeft w:val="0"/>
      <w:marRight w:val="0"/>
      <w:marTop w:val="0"/>
      <w:marBottom w:val="0"/>
      <w:divBdr>
        <w:top w:val="none" w:sz="0" w:space="0" w:color="auto"/>
        <w:left w:val="none" w:sz="0" w:space="0" w:color="auto"/>
        <w:bottom w:val="none" w:sz="0" w:space="0" w:color="auto"/>
        <w:right w:val="none" w:sz="0" w:space="0" w:color="auto"/>
      </w:divBdr>
    </w:div>
    <w:div w:id="1421833303">
      <w:bodyDiv w:val="1"/>
      <w:marLeft w:val="0"/>
      <w:marRight w:val="0"/>
      <w:marTop w:val="0"/>
      <w:marBottom w:val="0"/>
      <w:divBdr>
        <w:top w:val="none" w:sz="0" w:space="0" w:color="auto"/>
        <w:left w:val="none" w:sz="0" w:space="0" w:color="auto"/>
        <w:bottom w:val="none" w:sz="0" w:space="0" w:color="auto"/>
        <w:right w:val="none" w:sz="0" w:space="0" w:color="auto"/>
      </w:divBdr>
    </w:div>
    <w:div w:id="1422025611">
      <w:bodyDiv w:val="1"/>
      <w:marLeft w:val="0"/>
      <w:marRight w:val="0"/>
      <w:marTop w:val="0"/>
      <w:marBottom w:val="0"/>
      <w:divBdr>
        <w:top w:val="none" w:sz="0" w:space="0" w:color="auto"/>
        <w:left w:val="none" w:sz="0" w:space="0" w:color="auto"/>
        <w:bottom w:val="none" w:sz="0" w:space="0" w:color="auto"/>
        <w:right w:val="none" w:sz="0" w:space="0" w:color="auto"/>
      </w:divBdr>
    </w:div>
    <w:div w:id="1424110964">
      <w:bodyDiv w:val="1"/>
      <w:marLeft w:val="0"/>
      <w:marRight w:val="0"/>
      <w:marTop w:val="0"/>
      <w:marBottom w:val="0"/>
      <w:divBdr>
        <w:top w:val="none" w:sz="0" w:space="0" w:color="auto"/>
        <w:left w:val="none" w:sz="0" w:space="0" w:color="auto"/>
        <w:bottom w:val="none" w:sz="0" w:space="0" w:color="auto"/>
        <w:right w:val="none" w:sz="0" w:space="0" w:color="auto"/>
      </w:divBdr>
    </w:div>
    <w:div w:id="1424496966">
      <w:bodyDiv w:val="1"/>
      <w:marLeft w:val="0"/>
      <w:marRight w:val="0"/>
      <w:marTop w:val="0"/>
      <w:marBottom w:val="0"/>
      <w:divBdr>
        <w:top w:val="none" w:sz="0" w:space="0" w:color="auto"/>
        <w:left w:val="none" w:sz="0" w:space="0" w:color="auto"/>
        <w:bottom w:val="none" w:sz="0" w:space="0" w:color="auto"/>
        <w:right w:val="none" w:sz="0" w:space="0" w:color="auto"/>
      </w:divBdr>
    </w:div>
    <w:div w:id="1425565869">
      <w:bodyDiv w:val="1"/>
      <w:marLeft w:val="0"/>
      <w:marRight w:val="0"/>
      <w:marTop w:val="0"/>
      <w:marBottom w:val="0"/>
      <w:divBdr>
        <w:top w:val="none" w:sz="0" w:space="0" w:color="auto"/>
        <w:left w:val="none" w:sz="0" w:space="0" w:color="auto"/>
        <w:bottom w:val="none" w:sz="0" w:space="0" w:color="auto"/>
        <w:right w:val="none" w:sz="0" w:space="0" w:color="auto"/>
      </w:divBdr>
    </w:div>
    <w:div w:id="1427194005">
      <w:bodyDiv w:val="1"/>
      <w:marLeft w:val="0"/>
      <w:marRight w:val="0"/>
      <w:marTop w:val="0"/>
      <w:marBottom w:val="0"/>
      <w:divBdr>
        <w:top w:val="none" w:sz="0" w:space="0" w:color="auto"/>
        <w:left w:val="none" w:sz="0" w:space="0" w:color="auto"/>
        <w:bottom w:val="none" w:sz="0" w:space="0" w:color="auto"/>
        <w:right w:val="none" w:sz="0" w:space="0" w:color="auto"/>
      </w:divBdr>
    </w:div>
    <w:div w:id="1428699025">
      <w:bodyDiv w:val="1"/>
      <w:marLeft w:val="0"/>
      <w:marRight w:val="0"/>
      <w:marTop w:val="0"/>
      <w:marBottom w:val="0"/>
      <w:divBdr>
        <w:top w:val="none" w:sz="0" w:space="0" w:color="auto"/>
        <w:left w:val="none" w:sz="0" w:space="0" w:color="auto"/>
        <w:bottom w:val="none" w:sz="0" w:space="0" w:color="auto"/>
        <w:right w:val="none" w:sz="0" w:space="0" w:color="auto"/>
      </w:divBdr>
    </w:div>
    <w:div w:id="1428965772">
      <w:bodyDiv w:val="1"/>
      <w:marLeft w:val="0"/>
      <w:marRight w:val="0"/>
      <w:marTop w:val="0"/>
      <w:marBottom w:val="0"/>
      <w:divBdr>
        <w:top w:val="none" w:sz="0" w:space="0" w:color="auto"/>
        <w:left w:val="none" w:sz="0" w:space="0" w:color="auto"/>
        <w:bottom w:val="none" w:sz="0" w:space="0" w:color="auto"/>
        <w:right w:val="none" w:sz="0" w:space="0" w:color="auto"/>
      </w:divBdr>
    </w:div>
    <w:div w:id="1430814657">
      <w:bodyDiv w:val="1"/>
      <w:marLeft w:val="0"/>
      <w:marRight w:val="0"/>
      <w:marTop w:val="0"/>
      <w:marBottom w:val="0"/>
      <w:divBdr>
        <w:top w:val="none" w:sz="0" w:space="0" w:color="auto"/>
        <w:left w:val="none" w:sz="0" w:space="0" w:color="auto"/>
        <w:bottom w:val="none" w:sz="0" w:space="0" w:color="auto"/>
        <w:right w:val="none" w:sz="0" w:space="0" w:color="auto"/>
      </w:divBdr>
    </w:div>
    <w:div w:id="1430856327">
      <w:bodyDiv w:val="1"/>
      <w:marLeft w:val="0"/>
      <w:marRight w:val="0"/>
      <w:marTop w:val="0"/>
      <w:marBottom w:val="0"/>
      <w:divBdr>
        <w:top w:val="none" w:sz="0" w:space="0" w:color="auto"/>
        <w:left w:val="none" w:sz="0" w:space="0" w:color="auto"/>
        <w:bottom w:val="none" w:sz="0" w:space="0" w:color="auto"/>
        <w:right w:val="none" w:sz="0" w:space="0" w:color="auto"/>
      </w:divBdr>
    </w:div>
    <w:div w:id="1431391733">
      <w:bodyDiv w:val="1"/>
      <w:marLeft w:val="0"/>
      <w:marRight w:val="0"/>
      <w:marTop w:val="0"/>
      <w:marBottom w:val="0"/>
      <w:divBdr>
        <w:top w:val="none" w:sz="0" w:space="0" w:color="auto"/>
        <w:left w:val="none" w:sz="0" w:space="0" w:color="auto"/>
        <w:bottom w:val="none" w:sz="0" w:space="0" w:color="auto"/>
        <w:right w:val="none" w:sz="0" w:space="0" w:color="auto"/>
      </w:divBdr>
    </w:div>
    <w:div w:id="1431926918">
      <w:bodyDiv w:val="1"/>
      <w:marLeft w:val="0"/>
      <w:marRight w:val="0"/>
      <w:marTop w:val="0"/>
      <w:marBottom w:val="0"/>
      <w:divBdr>
        <w:top w:val="none" w:sz="0" w:space="0" w:color="auto"/>
        <w:left w:val="none" w:sz="0" w:space="0" w:color="auto"/>
        <w:bottom w:val="none" w:sz="0" w:space="0" w:color="auto"/>
        <w:right w:val="none" w:sz="0" w:space="0" w:color="auto"/>
      </w:divBdr>
    </w:div>
    <w:div w:id="1433042739">
      <w:bodyDiv w:val="1"/>
      <w:marLeft w:val="0"/>
      <w:marRight w:val="0"/>
      <w:marTop w:val="0"/>
      <w:marBottom w:val="0"/>
      <w:divBdr>
        <w:top w:val="none" w:sz="0" w:space="0" w:color="auto"/>
        <w:left w:val="none" w:sz="0" w:space="0" w:color="auto"/>
        <w:bottom w:val="none" w:sz="0" w:space="0" w:color="auto"/>
        <w:right w:val="none" w:sz="0" w:space="0" w:color="auto"/>
      </w:divBdr>
    </w:div>
    <w:div w:id="1434126327">
      <w:bodyDiv w:val="1"/>
      <w:marLeft w:val="0"/>
      <w:marRight w:val="0"/>
      <w:marTop w:val="0"/>
      <w:marBottom w:val="0"/>
      <w:divBdr>
        <w:top w:val="none" w:sz="0" w:space="0" w:color="auto"/>
        <w:left w:val="none" w:sz="0" w:space="0" w:color="auto"/>
        <w:bottom w:val="none" w:sz="0" w:space="0" w:color="auto"/>
        <w:right w:val="none" w:sz="0" w:space="0" w:color="auto"/>
      </w:divBdr>
    </w:div>
    <w:div w:id="1434714542">
      <w:bodyDiv w:val="1"/>
      <w:marLeft w:val="0"/>
      <w:marRight w:val="0"/>
      <w:marTop w:val="0"/>
      <w:marBottom w:val="0"/>
      <w:divBdr>
        <w:top w:val="none" w:sz="0" w:space="0" w:color="auto"/>
        <w:left w:val="none" w:sz="0" w:space="0" w:color="auto"/>
        <w:bottom w:val="none" w:sz="0" w:space="0" w:color="auto"/>
        <w:right w:val="none" w:sz="0" w:space="0" w:color="auto"/>
      </w:divBdr>
    </w:div>
    <w:div w:id="1435128845">
      <w:bodyDiv w:val="1"/>
      <w:marLeft w:val="0"/>
      <w:marRight w:val="0"/>
      <w:marTop w:val="0"/>
      <w:marBottom w:val="0"/>
      <w:divBdr>
        <w:top w:val="none" w:sz="0" w:space="0" w:color="auto"/>
        <w:left w:val="none" w:sz="0" w:space="0" w:color="auto"/>
        <w:bottom w:val="none" w:sz="0" w:space="0" w:color="auto"/>
        <w:right w:val="none" w:sz="0" w:space="0" w:color="auto"/>
      </w:divBdr>
    </w:div>
    <w:div w:id="1436483693">
      <w:bodyDiv w:val="1"/>
      <w:marLeft w:val="0"/>
      <w:marRight w:val="0"/>
      <w:marTop w:val="0"/>
      <w:marBottom w:val="0"/>
      <w:divBdr>
        <w:top w:val="none" w:sz="0" w:space="0" w:color="auto"/>
        <w:left w:val="none" w:sz="0" w:space="0" w:color="auto"/>
        <w:bottom w:val="none" w:sz="0" w:space="0" w:color="auto"/>
        <w:right w:val="none" w:sz="0" w:space="0" w:color="auto"/>
      </w:divBdr>
    </w:div>
    <w:div w:id="1436638284">
      <w:bodyDiv w:val="1"/>
      <w:marLeft w:val="0"/>
      <w:marRight w:val="0"/>
      <w:marTop w:val="0"/>
      <w:marBottom w:val="0"/>
      <w:divBdr>
        <w:top w:val="none" w:sz="0" w:space="0" w:color="auto"/>
        <w:left w:val="none" w:sz="0" w:space="0" w:color="auto"/>
        <w:bottom w:val="none" w:sz="0" w:space="0" w:color="auto"/>
        <w:right w:val="none" w:sz="0" w:space="0" w:color="auto"/>
      </w:divBdr>
    </w:div>
    <w:div w:id="1437366786">
      <w:bodyDiv w:val="1"/>
      <w:marLeft w:val="0"/>
      <w:marRight w:val="0"/>
      <w:marTop w:val="0"/>
      <w:marBottom w:val="0"/>
      <w:divBdr>
        <w:top w:val="none" w:sz="0" w:space="0" w:color="auto"/>
        <w:left w:val="none" w:sz="0" w:space="0" w:color="auto"/>
        <w:bottom w:val="none" w:sz="0" w:space="0" w:color="auto"/>
        <w:right w:val="none" w:sz="0" w:space="0" w:color="auto"/>
      </w:divBdr>
    </w:div>
    <w:div w:id="1437747526">
      <w:bodyDiv w:val="1"/>
      <w:marLeft w:val="0"/>
      <w:marRight w:val="0"/>
      <w:marTop w:val="0"/>
      <w:marBottom w:val="0"/>
      <w:divBdr>
        <w:top w:val="none" w:sz="0" w:space="0" w:color="auto"/>
        <w:left w:val="none" w:sz="0" w:space="0" w:color="auto"/>
        <w:bottom w:val="none" w:sz="0" w:space="0" w:color="auto"/>
        <w:right w:val="none" w:sz="0" w:space="0" w:color="auto"/>
      </w:divBdr>
    </w:div>
    <w:div w:id="1437797028">
      <w:bodyDiv w:val="1"/>
      <w:marLeft w:val="0"/>
      <w:marRight w:val="0"/>
      <w:marTop w:val="0"/>
      <w:marBottom w:val="0"/>
      <w:divBdr>
        <w:top w:val="none" w:sz="0" w:space="0" w:color="auto"/>
        <w:left w:val="none" w:sz="0" w:space="0" w:color="auto"/>
        <w:bottom w:val="none" w:sz="0" w:space="0" w:color="auto"/>
        <w:right w:val="none" w:sz="0" w:space="0" w:color="auto"/>
      </w:divBdr>
    </w:div>
    <w:div w:id="1437798122">
      <w:bodyDiv w:val="1"/>
      <w:marLeft w:val="0"/>
      <w:marRight w:val="0"/>
      <w:marTop w:val="0"/>
      <w:marBottom w:val="0"/>
      <w:divBdr>
        <w:top w:val="none" w:sz="0" w:space="0" w:color="auto"/>
        <w:left w:val="none" w:sz="0" w:space="0" w:color="auto"/>
        <w:bottom w:val="none" w:sz="0" w:space="0" w:color="auto"/>
        <w:right w:val="none" w:sz="0" w:space="0" w:color="auto"/>
      </w:divBdr>
    </w:div>
    <w:div w:id="1438719598">
      <w:bodyDiv w:val="1"/>
      <w:marLeft w:val="0"/>
      <w:marRight w:val="0"/>
      <w:marTop w:val="0"/>
      <w:marBottom w:val="0"/>
      <w:divBdr>
        <w:top w:val="none" w:sz="0" w:space="0" w:color="auto"/>
        <w:left w:val="none" w:sz="0" w:space="0" w:color="auto"/>
        <w:bottom w:val="none" w:sz="0" w:space="0" w:color="auto"/>
        <w:right w:val="none" w:sz="0" w:space="0" w:color="auto"/>
      </w:divBdr>
    </w:div>
    <w:div w:id="1439058974">
      <w:bodyDiv w:val="1"/>
      <w:marLeft w:val="0"/>
      <w:marRight w:val="0"/>
      <w:marTop w:val="0"/>
      <w:marBottom w:val="0"/>
      <w:divBdr>
        <w:top w:val="none" w:sz="0" w:space="0" w:color="auto"/>
        <w:left w:val="none" w:sz="0" w:space="0" w:color="auto"/>
        <w:bottom w:val="none" w:sz="0" w:space="0" w:color="auto"/>
        <w:right w:val="none" w:sz="0" w:space="0" w:color="auto"/>
      </w:divBdr>
    </w:div>
    <w:div w:id="1439788037">
      <w:bodyDiv w:val="1"/>
      <w:marLeft w:val="0"/>
      <w:marRight w:val="0"/>
      <w:marTop w:val="0"/>
      <w:marBottom w:val="0"/>
      <w:divBdr>
        <w:top w:val="none" w:sz="0" w:space="0" w:color="auto"/>
        <w:left w:val="none" w:sz="0" w:space="0" w:color="auto"/>
        <w:bottom w:val="none" w:sz="0" w:space="0" w:color="auto"/>
        <w:right w:val="none" w:sz="0" w:space="0" w:color="auto"/>
      </w:divBdr>
    </w:div>
    <w:div w:id="1440877838">
      <w:bodyDiv w:val="1"/>
      <w:marLeft w:val="0"/>
      <w:marRight w:val="0"/>
      <w:marTop w:val="0"/>
      <w:marBottom w:val="0"/>
      <w:divBdr>
        <w:top w:val="none" w:sz="0" w:space="0" w:color="auto"/>
        <w:left w:val="none" w:sz="0" w:space="0" w:color="auto"/>
        <w:bottom w:val="none" w:sz="0" w:space="0" w:color="auto"/>
        <w:right w:val="none" w:sz="0" w:space="0" w:color="auto"/>
      </w:divBdr>
    </w:div>
    <w:div w:id="1442342070">
      <w:bodyDiv w:val="1"/>
      <w:marLeft w:val="0"/>
      <w:marRight w:val="0"/>
      <w:marTop w:val="0"/>
      <w:marBottom w:val="0"/>
      <w:divBdr>
        <w:top w:val="none" w:sz="0" w:space="0" w:color="auto"/>
        <w:left w:val="none" w:sz="0" w:space="0" w:color="auto"/>
        <w:bottom w:val="none" w:sz="0" w:space="0" w:color="auto"/>
        <w:right w:val="none" w:sz="0" w:space="0" w:color="auto"/>
      </w:divBdr>
    </w:div>
    <w:div w:id="1444416740">
      <w:bodyDiv w:val="1"/>
      <w:marLeft w:val="0"/>
      <w:marRight w:val="0"/>
      <w:marTop w:val="0"/>
      <w:marBottom w:val="0"/>
      <w:divBdr>
        <w:top w:val="none" w:sz="0" w:space="0" w:color="auto"/>
        <w:left w:val="none" w:sz="0" w:space="0" w:color="auto"/>
        <w:bottom w:val="none" w:sz="0" w:space="0" w:color="auto"/>
        <w:right w:val="none" w:sz="0" w:space="0" w:color="auto"/>
      </w:divBdr>
    </w:div>
    <w:div w:id="1449005923">
      <w:bodyDiv w:val="1"/>
      <w:marLeft w:val="0"/>
      <w:marRight w:val="0"/>
      <w:marTop w:val="0"/>
      <w:marBottom w:val="0"/>
      <w:divBdr>
        <w:top w:val="none" w:sz="0" w:space="0" w:color="auto"/>
        <w:left w:val="none" w:sz="0" w:space="0" w:color="auto"/>
        <w:bottom w:val="none" w:sz="0" w:space="0" w:color="auto"/>
        <w:right w:val="none" w:sz="0" w:space="0" w:color="auto"/>
      </w:divBdr>
    </w:div>
    <w:div w:id="1449084668">
      <w:bodyDiv w:val="1"/>
      <w:marLeft w:val="0"/>
      <w:marRight w:val="0"/>
      <w:marTop w:val="0"/>
      <w:marBottom w:val="0"/>
      <w:divBdr>
        <w:top w:val="none" w:sz="0" w:space="0" w:color="auto"/>
        <w:left w:val="none" w:sz="0" w:space="0" w:color="auto"/>
        <w:bottom w:val="none" w:sz="0" w:space="0" w:color="auto"/>
        <w:right w:val="none" w:sz="0" w:space="0" w:color="auto"/>
      </w:divBdr>
    </w:div>
    <w:div w:id="1450858975">
      <w:bodyDiv w:val="1"/>
      <w:marLeft w:val="0"/>
      <w:marRight w:val="0"/>
      <w:marTop w:val="0"/>
      <w:marBottom w:val="0"/>
      <w:divBdr>
        <w:top w:val="none" w:sz="0" w:space="0" w:color="auto"/>
        <w:left w:val="none" w:sz="0" w:space="0" w:color="auto"/>
        <w:bottom w:val="none" w:sz="0" w:space="0" w:color="auto"/>
        <w:right w:val="none" w:sz="0" w:space="0" w:color="auto"/>
      </w:divBdr>
    </w:div>
    <w:div w:id="1450933086">
      <w:bodyDiv w:val="1"/>
      <w:marLeft w:val="0"/>
      <w:marRight w:val="0"/>
      <w:marTop w:val="0"/>
      <w:marBottom w:val="0"/>
      <w:divBdr>
        <w:top w:val="none" w:sz="0" w:space="0" w:color="auto"/>
        <w:left w:val="none" w:sz="0" w:space="0" w:color="auto"/>
        <w:bottom w:val="none" w:sz="0" w:space="0" w:color="auto"/>
        <w:right w:val="none" w:sz="0" w:space="0" w:color="auto"/>
      </w:divBdr>
    </w:div>
    <w:div w:id="1451167750">
      <w:bodyDiv w:val="1"/>
      <w:marLeft w:val="0"/>
      <w:marRight w:val="0"/>
      <w:marTop w:val="0"/>
      <w:marBottom w:val="0"/>
      <w:divBdr>
        <w:top w:val="none" w:sz="0" w:space="0" w:color="auto"/>
        <w:left w:val="none" w:sz="0" w:space="0" w:color="auto"/>
        <w:bottom w:val="none" w:sz="0" w:space="0" w:color="auto"/>
        <w:right w:val="none" w:sz="0" w:space="0" w:color="auto"/>
      </w:divBdr>
    </w:div>
    <w:div w:id="1452163270">
      <w:bodyDiv w:val="1"/>
      <w:marLeft w:val="0"/>
      <w:marRight w:val="0"/>
      <w:marTop w:val="0"/>
      <w:marBottom w:val="0"/>
      <w:divBdr>
        <w:top w:val="none" w:sz="0" w:space="0" w:color="auto"/>
        <w:left w:val="none" w:sz="0" w:space="0" w:color="auto"/>
        <w:bottom w:val="none" w:sz="0" w:space="0" w:color="auto"/>
        <w:right w:val="none" w:sz="0" w:space="0" w:color="auto"/>
      </w:divBdr>
    </w:div>
    <w:div w:id="1452288201">
      <w:bodyDiv w:val="1"/>
      <w:marLeft w:val="0"/>
      <w:marRight w:val="0"/>
      <w:marTop w:val="0"/>
      <w:marBottom w:val="0"/>
      <w:divBdr>
        <w:top w:val="none" w:sz="0" w:space="0" w:color="auto"/>
        <w:left w:val="none" w:sz="0" w:space="0" w:color="auto"/>
        <w:bottom w:val="none" w:sz="0" w:space="0" w:color="auto"/>
        <w:right w:val="none" w:sz="0" w:space="0" w:color="auto"/>
      </w:divBdr>
    </w:div>
    <w:div w:id="1452700134">
      <w:bodyDiv w:val="1"/>
      <w:marLeft w:val="0"/>
      <w:marRight w:val="0"/>
      <w:marTop w:val="0"/>
      <w:marBottom w:val="0"/>
      <w:divBdr>
        <w:top w:val="none" w:sz="0" w:space="0" w:color="auto"/>
        <w:left w:val="none" w:sz="0" w:space="0" w:color="auto"/>
        <w:bottom w:val="none" w:sz="0" w:space="0" w:color="auto"/>
        <w:right w:val="none" w:sz="0" w:space="0" w:color="auto"/>
      </w:divBdr>
    </w:div>
    <w:div w:id="1453281555">
      <w:bodyDiv w:val="1"/>
      <w:marLeft w:val="0"/>
      <w:marRight w:val="0"/>
      <w:marTop w:val="0"/>
      <w:marBottom w:val="0"/>
      <w:divBdr>
        <w:top w:val="none" w:sz="0" w:space="0" w:color="auto"/>
        <w:left w:val="none" w:sz="0" w:space="0" w:color="auto"/>
        <w:bottom w:val="none" w:sz="0" w:space="0" w:color="auto"/>
        <w:right w:val="none" w:sz="0" w:space="0" w:color="auto"/>
      </w:divBdr>
    </w:div>
    <w:div w:id="1453748108">
      <w:bodyDiv w:val="1"/>
      <w:marLeft w:val="0"/>
      <w:marRight w:val="0"/>
      <w:marTop w:val="0"/>
      <w:marBottom w:val="0"/>
      <w:divBdr>
        <w:top w:val="none" w:sz="0" w:space="0" w:color="auto"/>
        <w:left w:val="none" w:sz="0" w:space="0" w:color="auto"/>
        <w:bottom w:val="none" w:sz="0" w:space="0" w:color="auto"/>
        <w:right w:val="none" w:sz="0" w:space="0" w:color="auto"/>
      </w:divBdr>
    </w:div>
    <w:div w:id="1454785943">
      <w:bodyDiv w:val="1"/>
      <w:marLeft w:val="0"/>
      <w:marRight w:val="0"/>
      <w:marTop w:val="0"/>
      <w:marBottom w:val="0"/>
      <w:divBdr>
        <w:top w:val="none" w:sz="0" w:space="0" w:color="auto"/>
        <w:left w:val="none" w:sz="0" w:space="0" w:color="auto"/>
        <w:bottom w:val="none" w:sz="0" w:space="0" w:color="auto"/>
        <w:right w:val="none" w:sz="0" w:space="0" w:color="auto"/>
      </w:divBdr>
    </w:div>
    <w:div w:id="1454861679">
      <w:bodyDiv w:val="1"/>
      <w:marLeft w:val="0"/>
      <w:marRight w:val="0"/>
      <w:marTop w:val="0"/>
      <w:marBottom w:val="0"/>
      <w:divBdr>
        <w:top w:val="none" w:sz="0" w:space="0" w:color="auto"/>
        <w:left w:val="none" w:sz="0" w:space="0" w:color="auto"/>
        <w:bottom w:val="none" w:sz="0" w:space="0" w:color="auto"/>
        <w:right w:val="none" w:sz="0" w:space="0" w:color="auto"/>
      </w:divBdr>
    </w:div>
    <w:div w:id="1456020043">
      <w:bodyDiv w:val="1"/>
      <w:marLeft w:val="0"/>
      <w:marRight w:val="0"/>
      <w:marTop w:val="0"/>
      <w:marBottom w:val="0"/>
      <w:divBdr>
        <w:top w:val="none" w:sz="0" w:space="0" w:color="auto"/>
        <w:left w:val="none" w:sz="0" w:space="0" w:color="auto"/>
        <w:bottom w:val="none" w:sz="0" w:space="0" w:color="auto"/>
        <w:right w:val="none" w:sz="0" w:space="0" w:color="auto"/>
      </w:divBdr>
    </w:div>
    <w:div w:id="1456825557">
      <w:bodyDiv w:val="1"/>
      <w:marLeft w:val="0"/>
      <w:marRight w:val="0"/>
      <w:marTop w:val="0"/>
      <w:marBottom w:val="0"/>
      <w:divBdr>
        <w:top w:val="none" w:sz="0" w:space="0" w:color="auto"/>
        <w:left w:val="none" w:sz="0" w:space="0" w:color="auto"/>
        <w:bottom w:val="none" w:sz="0" w:space="0" w:color="auto"/>
        <w:right w:val="none" w:sz="0" w:space="0" w:color="auto"/>
      </w:divBdr>
    </w:div>
    <w:div w:id="1457941415">
      <w:bodyDiv w:val="1"/>
      <w:marLeft w:val="0"/>
      <w:marRight w:val="0"/>
      <w:marTop w:val="0"/>
      <w:marBottom w:val="0"/>
      <w:divBdr>
        <w:top w:val="none" w:sz="0" w:space="0" w:color="auto"/>
        <w:left w:val="none" w:sz="0" w:space="0" w:color="auto"/>
        <w:bottom w:val="none" w:sz="0" w:space="0" w:color="auto"/>
        <w:right w:val="none" w:sz="0" w:space="0" w:color="auto"/>
      </w:divBdr>
    </w:div>
    <w:div w:id="1461025591">
      <w:bodyDiv w:val="1"/>
      <w:marLeft w:val="0"/>
      <w:marRight w:val="0"/>
      <w:marTop w:val="0"/>
      <w:marBottom w:val="0"/>
      <w:divBdr>
        <w:top w:val="none" w:sz="0" w:space="0" w:color="auto"/>
        <w:left w:val="none" w:sz="0" w:space="0" w:color="auto"/>
        <w:bottom w:val="none" w:sz="0" w:space="0" w:color="auto"/>
        <w:right w:val="none" w:sz="0" w:space="0" w:color="auto"/>
      </w:divBdr>
    </w:div>
    <w:div w:id="1461146004">
      <w:bodyDiv w:val="1"/>
      <w:marLeft w:val="0"/>
      <w:marRight w:val="0"/>
      <w:marTop w:val="0"/>
      <w:marBottom w:val="0"/>
      <w:divBdr>
        <w:top w:val="none" w:sz="0" w:space="0" w:color="auto"/>
        <w:left w:val="none" w:sz="0" w:space="0" w:color="auto"/>
        <w:bottom w:val="none" w:sz="0" w:space="0" w:color="auto"/>
        <w:right w:val="none" w:sz="0" w:space="0" w:color="auto"/>
      </w:divBdr>
    </w:div>
    <w:div w:id="1461921116">
      <w:bodyDiv w:val="1"/>
      <w:marLeft w:val="0"/>
      <w:marRight w:val="0"/>
      <w:marTop w:val="0"/>
      <w:marBottom w:val="0"/>
      <w:divBdr>
        <w:top w:val="none" w:sz="0" w:space="0" w:color="auto"/>
        <w:left w:val="none" w:sz="0" w:space="0" w:color="auto"/>
        <w:bottom w:val="none" w:sz="0" w:space="0" w:color="auto"/>
        <w:right w:val="none" w:sz="0" w:space="0" w:color="auto"/>
      </w:divBdr>
    </w:div>
    <w:div w:id="1463839924">
      <w:bodyDiv w:val="1"/>
      <w:marLeft w:val="0"/>
      <w:marRight w:val="0"/>
      <w:marTop w:val="0"/>
      <w:marBottom w:val="0"/>
      <w:divBdr>
        <w:top w:val="none" w:sz="0" w:space="0" w:color="auto"/>
        <w:left w:val="none" w:sz="0" w:space="0" w:color="auto"/>
        <w:bottom w:val="none" w:sz="0" w:space="0" w:color="auto"/>
        <w:right w:val="none" w:sz="0" w:space="0" w:color="auto"/>
      </w:divBdr>
    </w:div>
    <w:div w:id="1463883647">
      <w:bodyDiv w:val="1"/>
      <w:marLeft w:val="0"/>
      <w:marRight w:val="0"/>
      <w:marTop w:val="0"/>
      <w:marBottom w:val="0"/>
      <w:divBdr>
        <w:top w:val="none" w:sz="0" w:space="0" w:color="auto"/>
        <w:left w:val="none" w:sz="0" w:space="0" w:color="auto"/>
        <w:bottom w:val="none" w:sz="0" w:space="0" w:color="auto"/>
        <w:right w:val="none" w:sz="0" w:space="0" w:color="auto"/>
      </w:divBdr>
    </w:div>
    <w:div w:id="1464809332">
      <w:bodyDiv w:val="1"/>
      <w:marLeft w:val="0"/>
      <w:marRight w:val="0"/>
      <w:marTop w:val="0"/>
      <w:marBottom w:val="0"/>
      <w:divBdr>
        <w:top w:val="none" w:sz="0" w:space="0" w:color="auto"/>
        <w:left w:val="none" w:sz="0" w:space="0" w:color="auto"/>
        <w:bottom w:val="none" w:sz="0" w:space="0" w:color="auto"/>
        <w:right w:val="none" w:sz="0" w:space="0" w:color="auto"/>
      </w:divBdr>
    </w:div>
    <w:div w:id="1465847471">
      <w:bodyDiv w:val="1"/>
      <w:marLeft w:val="0"/>
      <w:marRight w:val="0"/>
      <w:marTop w:val="0"/>
      <w:marBottom w:val="0"/>
      <w:divBdr>
        <w:top w:val="none" w:sz="0" w:space="0" w:color="auto"/>
        <w:left w:val="none" w:sz="0" w:space="0" w:color="auto"/>
        <w:bottom w:val="none" w:sz="0" w:space="0" w:color="auto"/>
        <w:right w:val="none" w:sz="0" w:space="0" w:color="auto"/>
      </w:divBdr>
    </w:div>
    <w:div w:id="1465855854">
      <w:bodyDiv w:val="1"/>
      <w:marLeft w:val="0"/>
      <w:marRight w:val="0"/>
      <w:marTop w:val="0"/>
      <w:marBottom w:val="0"/>
      <w:divBdr>
        <w:top w:val="none" w:sz="0" w:space="0" w:color="auto"/>
        <w:left w:val="none" w:sz="0" w:space="0" w:color="auto"/>
        <w:bottom w:val="none" w:sz="0" w:space="0" w:color="auto"/>
        <w:right w:val="none" w:sz="0" w:space="0" w:color="auto"/>
      </w:divBdr>
    </w:div>
    <w:div w:id="1466502753">
      <w:bodyDiv w:val="1"/>
      <w:marLeft w:val="0"/>
      <w:marRight w:val="0"/>
      <w:marTop w:val="0"/>
      <w:marBottom w:val="0"/>
      <w:divBdr>
        <w:top w:val="none" w:sz="0" w:space="0" w:color="auto"/>
        <w:left w:val="none" w:sz="0" w:space="0" w:color="auto"/>
        <w:bottom w:val="none" w:sz="0" w:space="0" w:color="auto"/>
        <w:right w:val="none" w:sz="0" w:space="0" w:color="auto"/>
      </w:divBdr>
    </w:div>
    <w:div w:id="1469055114">
      <w:bodyDiv w:val="1"/>
      <w:marLeft w:val="0"/>
      <w:marRight w:val="0"/>
      <w:marTop w:val="0"/>
      <w:marBottom w:val="0"/>
      <w:divBdr>
        <w:top w:val="none" w:sz="0" w:space="0" w:color="auto"/>
        <w:left w:val="none" w:sz="0" w:space="0" w:color="auto"/>
        <w:bottom w:val="none" w:sz="0" w:space="0" w:color="auto"/>
        <w:right w:val="none" w:sz="0" w:space="0" w:color="auto"/>
      </w:divBdr>
    </w:div>
    <w:div w:id="1469516680">
      <w:bodyDiv w:val="1"/>
      <w:marLeft w:val="0"/>
      <w:marRight w:val="0"/>
      <w:marTop w:val="0"/>
      <w:marBottom w:val="0"/>
      <w:divBdr>
        <w:top w:val="none" w:sz="0" w:space="0" w:color="auto"/>
        <w:left w:val="none" w:sz="0" w:space="0" w:color="auto"/>
        <w:bottom w:val="none" w:sz="0" w:space="0" w:color="auto"/>
        <w:right w:val="none" w:sz="0" w:space="0" w:color="auto"/>
      </w:divBdr>
    </w:div>
    <w:div w:id="1470053849">
      <w:bodyDiv w:val="1"/>
      <w:marLeft w:val="0"/>
      <w:marRight w:val="0"/>
      <w:marTop w:val="0"/>
      <w:marBottom w:val="0"/>
      <w:divBdr>
        <w:top w:val="none" w:sz="0" w:space="0" w:color="auto"/>
        <w:left w:val="none" w:sz="0" w:space="0" w:color="auto"/>
        <w:bottom w:val="none" w:sz="0" w:space="0" w:color="auto"/>
        <w:right w:val="none" w:sz="0" w:space="0" w:color="auto"/>
      </w:divBdr>
    </w:div>
    <w:div w:id="1471096183">
      <w:bodyDiv w:val="1"/>
      <w:marLeft w:val="0"/>
      <w:marRight w:val="0"/>
      <w:marTop w:val="0"/>
      <w:marBottom w:val="0"/>
      <w:divBdr>
        <w:top w:val="none" w:sz="0" w:space="0" w:color="auto"/>
        <w:left w:val="none" w:sz="0" w:space="0" w:color="auto"/>
        <w:bottom w:val="none" w:sz="0" w:space="0" w:color="auto"/>
        <w:right w:val="none" w:sz="0" w:space="0" w:color="auto"/>
      </w:divBdr>
    </w:div>
    <w:div w:id="1472404506">
      <w:bodyDiv w:val="1"/>
      <w:marLeft w:val="0"/>
      <w:marRight w:val="0"/>
      <w:marTop w:val="0"/>
      <w:marBottom w:val="0"/>
      <w:divBdr>
        <w:top w:val="none" w:sz="0" w:space="0" w:color="auto"/>
        <w:left w:val="none" w:sz="0" w:space="0" w:color="auto"/>
        <w:bottom w:val="none" w:sz="0" w:space="0" w:color="auto"/>
        <w:right w:val="none" w:sz="0" w:space="0" w:color="auto"/>
      </w:divBdr>
    </w:div>
    <w:div w:id="1472752677">
      <w:bodyDiv w:val="1"/>
      <w:marLeft w:val="0"/>
      <w:marRight w:val="0"/>
      <w:marTop w:val="0"/>
      <w:marBottom w:val="0"/>
      <w:divBdr>
        <w:top w:val="none" w:sz="0" w:space="0" w:color="auto"/>
        <w:left w:val="none" w:sz="0" w:space="0" w:color="auto"/>
        <w:bottom w:val="none" w:sz="0" w:space="0" w:color="auto"/>
        <w:right w:val="none" w:sz="0" w:space="0" w:color="auto"/>
      </w:divBdr>
    </w:div>
    <w:div w:id="1474518489">
      <w:bodyDiv w:val="1"/>
      <w:marLeft w:val="0"/>
      <w:marRight w:val="0"/>
      <w:marTop w:val="0"/>
      <w:marBottom w:val="0"/>
      <w:divBdr>
        <w:top w:val="none" w:sz="0" w:space="0" w:color="auto"/>
        <w:left w:val="none" w:sz="0" w:space="0" w:color="auto"/>
        <w:bottom w:val="none" w:sz="0" w:space="0" w:color="auto"/>
        <w:right w:val="none" w:sz="0" w:space="0" w:color="auto"/>
      </w:divBdr>
    </w:div>
    <w:div w:id="1474563727">
      <w:bodyDiv w:val="1"/>
      <w:marLeft w:val="0"/>
      <w:marRight w:val="0"/>
      <w:marTop w:val="0"/>
      <w:marBottom w:val="0"/>
      <w:divBdr>
        <w:top w:val="none" w:sz="0" w:space="0" w:color="auto"/>
        <w:left w:val="none" w:sz="0" w:space="0" w:color="auto"/>
        <w:bottom w:val="none" w:sz="0" w:space="0" w:color="auto"/>
        <w:right w:val="none" w:sz="0" w:space="0" w:color="auto"/>
      </w:divBdr>
    </w:div>
    <w:div w:id="1474908622">
      <w:bodyDiv w:val="1"/>
      <w:marLeft w:val="0"/>
      <w:marRight w:val="0"/>
      <w:marTop w:val="0"/>
      <w:marBottom w:val="0"/>
      <w:divBdr>
        <w:top w:val="none" w:sz="0" w:space="0" w:color="auto"/>
        <w:left w:val="none" w:sz="0" w:space="0" w:color="auto"/>
        <w:bottom w:val="none" w:sz="0" w:space="0" w:color="auto"/>
        <w:right w:val="none" w:sz="0" w:space="0" w:color="auto"/>
      </w:divBdr>
    </w:div>
    <w:div w:id="1476413201">
      <w:bodyDiv w:val="1"/>
      <w:marLeft w:val="0"/>
      <w:marRight w:val="0"/>
      <w:marTop w:val="0"/>
      <w:marBottom w:val="0"/>
      <w:divBdr>
        <w:top w:val="none" w:sz="0" w:space="0" w:color="auto"/>
        <w:left w:val="none" w:sz="0" w:space="0" w:color="auto"/>
        <w:bottom w:val="none" w:sz="0" w:space="0" w:color="auto"/>
        <w:right w:val="none" w:sz="0" w:space="0" w:color="auto"/>
      </w:divBdr>
    </w:div>
    <w:div w:id="1478061639">
      <w:bodyDiv w:val="1"/>
      <w:marLeft w:val="0"/>
      <w:marRight w:val="0"/>
      <w:marTop w:val="0"/>
      <w:marBottom w:val="0"/>
      <w:divBdr>
        <w:top w:val="none" w:sz="0" w:space="0" w:color="auto"/>
        <w:left w:val="none" w:sz="0" w:space="0" w:color="auto"/>
        <w:bottom w:val="none" w:sz="0" w:space="0" w:color="auto"/>
        <w:right w:val="none" w:sz="0" w:space="0" w:color="auto"/>
      </w:divBdr>
    </w:div>
    <w:div w:id="1478452894">
      <w:bodyDiv w:val="1"/>
      <w:marLeft w:val="0"/>
      <w:marRight w:val="0"/>
      <w:marTop w:val="0"/>
      <w:marBottom w:val="0"/>
      <w:divBdr>
        <w:top w:val="none" w:sz="0" w:space="0" w:color="auto"/>
        <w:left w:val="none" w:sz="0" w:space="0" w:color="auto"/>
        <w:bottom w:val="none" w:sz="0" w:space="0" w:color="auto"/>
        <w:right w:val="none" w:sz="0" w:space="0" w:color="auto"/>
      </w:divBdr>
    </w:div>
    <w:div w:id="1478492573">
      <w:bodyDiv w:val="1"/>
      <w:marLeft w:val="0"/>
      <w:marRight w:val="0"/>
      <w:marTop w:val="0"/>
      <w:marBottom w:val="0"/>
      <w:divBdr>
        <w:top w:val="none" w:sz="0" w:space="0" w:color="auto"/>
        <w:left w:val="none" w:sz="0" w:space="0" w:color="auto"/>
        <w:bottom w:val="none" w:sz="0" w:space="0" w:color="auto"/>
        <w:right w:val="none" w:sz="0" w:space="0" w:color="auto"/>
      </w:divBdr>
    </w:div>
    <w:div w:id="1478496512">
      <w:bodyDiv w:val="1"/>
      <w:marLeft w:val="0"/>
      <w:marRight w:val="0"/>
      <w:marTop w:val="0"/>
      <w:marBottom w:val="0"/>
      <w:divBdr>
        <w:top w:val="none" w:sz="0" w:space="0" w:color="auto"/>
        <w:left w:val="none" w:sz="0" w:space="0" w:color="auto"/>
        <w:bottom w:val="none" w:sz="0" w:space="0" w:color="auto"/>
        <w:right w:val="none" w:sz="0" w:space="0" w:color="auto"/>
      </w:divBdr>
    </w:div>
    <w:div w:id="1478835992">
      <w:bodyDiv w:val="1"/>
      <w:marLeft w:val="0"/>
      <w:marRight w:val="0"/>
      <w:marTop w:val="0"/>
      <w:marBottom w:val="0"/>
      <w:divBdr>
        <w:top w:val="none" w:sz="0" w:space="0" w:color="auto"/>
        <w:left w:val="none" w:sz="0" w:space="0" w:color="auto"/>
        <w:bottom w:val="none" w:sz="0" w:space="0" w:color="auto"/>
        <w:right w:val="none" w:sz="0" w:space="0" w:color="auto"/>
      </w:divBdr>
    </w:div>
    <w:div w:id="1478837055">
      <w:bodyDiv w:val="1"/>
      <w:marLeft w:val="0"/>
      <w:marRight w:val="0"/>
      <w:marTop w:val="0"/>
      <w:marBottom w:val="0"/>
      <w:divBdr>
        <w:top w:val="none" w:sz="0" w:space="0" w:color="auto"/>
        <w:left w:val="none" w:sz="0" w:space="0" w:color="auto"/>
        <w:bottom w:val="none" w:sz="0" w:space="0" w:color="auto"/>
        <w:right w:val="none" w:sz="0" w:space="0" w:color="auto"/>
      </w:divBdr>
    </w:div>
    <w:div w:id="1478959201">
      <w:bodyDiv w:val="1"/>
      <w:marLeft w:val="0"/>
      <w:marRight w:val="0"/>
      <w:marTop w:val="0"/>
      <w:marBottom w:val="0"/>
      <w:divBdr>
        <w:top w:val="none" w:sz="0" w:space="0" w:color="auto"/>
        <w:left w:val="none" w:sz="0" w:space="0" w:color="auto"/>
        <w:bottom w:val="none" w:sz="0" w:space="0" w:color="auto"/>
        <w:right w:val="none" w:sz="0" w:space="0" w:color="auto"/>
      </w:divBdr>
    </w:div>
    <w:div w:id="1479609632">
      <w:bodyDiv w:val="1"/>
      <w:marLeft w:val="0"/>
      <w:marRight w:val="0"/>
      <w:marTop w:val="0"/>
      <w:marBottom w:val="0"/>
      <w:divBdr>
        <w:top w:val="none" w:sz="0" w:space="0" w:color="auto"/>
        <w:left w:val="none" w:sz="0" w:space="0" w:color="auto"/>
        <w:bottom w:val="none" w:sz="0" w:space="0" w:color="auto"/>
        <w:right w:val="none" w:sz="0" w:space="0" w:color="auto"/>
      </w:divBdr>
    </w:div>
    <w:div w:id="1479616123">
      <w:bodyDiv w:val="1"/>
      <w:marLeft w:val="0"/>
      <w:marRight w:val="0"/>
      <w:marTop w:val="0"/>
      <w:marBottom w:val="0"/>
      <w:divBdr>
        <w:top w:val="none" w:sz="0" w:space="0" w:color="auto"/>
        <w:left w:val="none" w:sz="0" w:space="0" w:color="auto"/>
        <w:bottom w:val="none" w:sz="0" w:space="0" w:color="auto"/>
        <w:right w:val="none" w:sz="0" w:space="0" w:color="auto"/>
      </w:divBdr>
    </w:div>
    <w:div w:id="1480996301">
      <w:bodyDiv w:val="1"/>
      <w:marLeft w:val="0"/>
      <w:marRight w:val="0"/>
      <w:marTop w:val="0"/>
      <w:marBottom w:val="0"/>
      <w:divBdr>
        <w:top w:val="none" w:sz="0" w:space="0" w:color="auto"/>
        <w:left w:val="none" w:sz="0" w:space="0" w:color="auto"/>
        <w:bottom w:val="none" w:sz="0" w:space="0" w:color="auto"/>
        <w:right w:val="none" w:sz="0" w:space="0" w:color="auto"/>
      </w:divBdr>
    </w:div>
    <w:div w:id="1481729119">
      <w:bodyDiv w:val="1"/>
      <w:marLeft w:val="0"/>
      <w:marRight w:val="0"/>
      <w:marTop w:val="0"/>
      <w:marBottom w:val="0"/>
      <w:divBdr>
        <w:top w:val="none" w:sz="0" w:space="0" w:color="auto"/>
        <w:left w:val="none" w:sz="0" w:space="0" w:color="auto"/>
        <w:bottom w:val="none" w:sz="0" w:space="0" w:color="auto"/>
        <w:right w:val="none" w:sz="0" w:space="0" w:color="auto"/>
      </w:divBdr>
    </w:div>
    <w:div w:id="1481969229">
      <w:bodyDiv w:val="1"/>
      <w:marLeft w:val="0"/>
      <w:marRight w:val="0"/>
      <w:marTop w:val="0"/>
      <w:marBottom w:val="0"/>
      <w:divBdr>
        <w:top w:val="none" w:sz="0" w:space="0" w:color="auto"/>
        <w:left w:val="none" w:sz="0" w:space="0" w:color="auto"/>
        <w:bottom w:val="none" w:sz="0" w:space="0" w:color="auto"/>
        <w:right w:val="none" w:sz="0" w:space="0" w:color="auto"/>
      </w:divBdr>
    </w:div>
    <w:div w:id="1482119916">
      <w:bodyDiv w:val="1"/>
      <w:marLeft w:val="0"/>
      <w:marRight w:val="0"/>
      <w:marTop w:val="0"/>
      <w:marBottom w:val="0"/>
      <w:divBdr>
        <w:top w:val="none" w:sz="0" w:space="0" w:color="auto"/>
        <w:left w:val="none" w:sz="0" w:space="0" w:color="auto"/>
        <w:bottom w:val="none" w:sz="0" w:space="0" w:color="auto"/>
        <w:right w:val="none" w:sz="0" w:space="0" w:color="auto"/>
      </w:divBdr>
    </w:div>
    <w:div w:id="1482502521">
      <w:bodyDiv w:val="1"/>
      <w:marLeft w:val="0"/>
      <w:marRight w:val="0"/>
      <w:marTop w:val="0"/>
      <w:marBottom w:val="0"/>
      <w:divBdr>
        <w:top w:val="none" w:sz="0" w:space="0" w:color="auto"/>
        <w:left w:val="none" w:sz="0" w:space="0" w:color="auto"/>
        <w:bottom w:val="none" w:sz="0" w:space="0" w:color="auto"/>
        <w:right w:val="none" w:sz="0" w:space="0" w:color="auto"/>
      </w:divBdr>
    </w:div>
    <w:div w:id="1483886437">
      <w:bodyDiv w:val="1"/>
      <w:marLeft w:val="0"/>
      <w:marRight w:val="0"/>
      <w:marTop w:val="0"/>
      <w:marBottom w:val="0"/>
      <w:divBdr>
        <w:top w:val="none" w:sz="0" w:space="0" w:color="auto"/>
        <w:left w:val="none" w:sz="0" w:space="0" w:color="auto"/>
        <w:bottom w:val="none" w:sz="0" w:space="0" w:color="auto"/>
        <w:right w:val="none" w:sz="0" w:space="0" w:color="auto"/>
      </w:divBdr>
    </w:div>
    <w:div w:id="1484811958">
      <w:bodyDiv w:val="1"/>
      <w:marLeft w:val="0"/>
      <w:marRight w:val="0"/>
      <w:marTop w:val="0"/>
      <w:marBottom w:val="0"/>
      <w:divBdr>
        <w:top w:val="none" w:sz="0" w:space="0" w:color="auto"/>
        <w:left w:val="none" w:sz="0" w:space="0" w:color="auto"/>
        <w:bottom w:val="none" w:sz="0" w:space="0" w:color="auto"/>
        <w:right w:val="none" w:sz="0" w:space="0" w:color="auto"/>
      </w:divBdr>
    </w:div>
    <w:div w:id="1486581885">
      <w:bodyDiv w:val="1"/>
      <w:marLeft w:val="0"/>
      <w:marRight w:val="0"/>
      <w:marTop w:val="0"/>
      <w:marBottom w:val="0"/>
      <w:divBdr>
        <w:top w:val="none" w:sz="0" w:space="0" w:color="auto"/>
        <w:left w:val="none" w:sz="0" w:space="0" w:color="auto"/>
        <w:bottom w:val="none" w:sz="0" w:space="0" w:color="auto"/>
        <w:right w:val="none" w:sz="0" w:space="0" w:color="auto"/>
      </w:divBdr>
    </w:div>
    <w:div w:id="1487353572">
      <w:bodyDiv w:val="1"/>
      <w:marLeft w:val="0"/>
      <w:marRight w:val="0"/>
      <w:marTop w:val="0"/>
      <w:marBottom w:val="0"/>
      <w:divBdr>
        <w:top w:val="none" w:sz="0" w:space="0" w:color="auto"/>
        <w:left w:val="none" w:sz="0" w:space="0" w:color="auto"/>
        <w:bottom w:val="none" w:sz="0" w:space="0" w:color="auto"/>
        <w:right w:val="none" w:sz="0" w:space="0" w:color="auto"/>
      </w:divBdr>
    </w:div>
    <w:div w:id="1487355117">
      <w:bodyDiv w:val="1"/>
      <w:marLeft w:val="0"/>
      <w:marRight w:val="0"/>
      <w:marTop w:val="0"/>
      <w:marBottom w:val="0"/>
      <w:divBdr>
        <w:top w:val="none" w:sz="0" w:space="0" w:color="auto"/>
        <w:left w:val="none" w:sz="0" w:space="0" w:color="auto"/>
        <w:bottom w:val="none" w:sz="0" w:space="0" w:color="auto"/>
        <w:right w:val="none" w:sz="0" w:space="0" w:color="auto"/>
      </w:divBdr>
    </w:div>
    <w:div w:id="1487357552">
      <w:bodyDiv w:val="1"/>
      <w:marLeft w:val="0"/>
      <w:marRight w:val="0"/>
      <w:marTop w:val="0"/>
      <w:marBottom w:val="0"/>
      <w:divBdr>
        <w:top w:val="none" w:sz="0" w:space="0" w:color="auto"/>
        <w:left w:val="none" w:sz="0" w:space="0" w:color="auto"/>
        <w:bottom w:val="none" w:sz="0" w:space="0" w:color="auto"/>
        <w:right w:val="none" w:sz="0" w:space="0" w:color="auto"/>
      </w:divBdr>
    </w:div>
    <w:div w:id="1487941178">
      <w:bodyDiv w:val="1"/>
      <w:marLeft w:val="0"/>
      <w:marRight w:val="0"/>
      <w:marTop w:val="0"/>
      <w:marBottom w:val="0"/>
      <w:divBdr>
        <w:top w:val="none" w:sz="0" w:space="0" w:color="auto"/>
        <w:left w:val="none" w:sz="0" w:space="0" w:color="auto"/>
        <w:bottom w:val="none" w:sz="0" w:space="0" w:color="auto"/>
        <w:right w:val="none" w:sz="0" w:space="0" w:color="auto"/>
      </w:divBdr>
    </w:div>
    <w:div w:id="1488401046">
      <w:bodyDiv w:val="1"/>
      <w:marLeft w:val="0"/>
      <w:marRight w:val="0"/>
      <w:marTop w:val="0"/>
      <w:marBottom w:val="0"/>
      <w:divBdr>
        <w:top w:val="none" w:sz="0" w:space="0" w:color="auto"/>
        <w:left w:val="none" w:sz="0" w:space="0" w:color="auto"/>
        <w:bottom w:val="none" w:sz="0" w:space="0" w:color="auto"/>
        <w:right w:val="none" w:sz="0" w:space="0" w:color="auto"/>
      </w:divBdr>
    </w:div>
    <w:div w:id="1488663623">
      <w:bodyDiv w:val="1"/>
      <w:marLeft w:val="0"/>
      <w:marRight w:val="0"/>
      <w:marTop w:val="0"/>
      <w:marBottom w:val="0"/>
      <w:divBdr>
        <w:top w:val="none" w:sz="0" w:space="0" w:color="auto"/>
        <w:left w:val="none" w:sz="0" w:space="0" w:color="auto"/>
        <w:bottom w:val="none" w:sz="0" w:space="0" w:color="auto"/>
        <w:right w:val="none" w:sz="0" w:space="0" w:color="auto"/>
      </w:divBdr>
    </w:div>
    <w:div w:id="1489974356">
      <w:bodyDiv w:val="1"/>
      <w:marLeft w:val="0"/>
      <w:marRight w:val="0"/>
      <w:marTop w:val="0"/>
      <w:marBottom w:val="0"/>
      <w:divBdr>
        <w:top w:val="none" w:sz="0" w:space="0" w:color="auto"/>
        <w:left w:val="none" w:sz="0" w:space="0" w:color="auto"/>
        <w:bottom w:val="none" w:sz="0" w:space="0" w:color="auto"/>
        <w:right w:val="none" w:sz="0" w:space="0" w:color="auto"/>
      </w:divBdr>
    </w:div>
    <w:div w:id="1489977979">
      <w:bodyDiv w:val="1"/>
      <w:marLeft w:val="0"/>
      <w:marRight w:val="0"/>
      <w:marTop w:val="0"/>
      <w:marBottom w:val="0"/>
      <w:divBdr>
        <w:top w:val="none" w:sz="0" w:space="0" w:color="auto"/>
        <w:left w:val="none" w:sz="0" w:space="0" w:color="auto"/>
        <w:bottom w:val="none" w:sz="0" w:space="0" w:color="auto"/>
        <w:right w:val="none" w:sz="0" w:space="0" w:color="auto"/>
      </w:divBdr>
    </w:div>
    <w:div w:id="1490369343">
      <w:bodyDiv w:val="1"/>
      <w:marLeft w:val="0"/>
      <w:marRight w:val="0"/>
      <w:marTop w:val="0"/>
      <w:marBottom w:val="0"/>
      <w:divBdr>
        <w:top w:val="none" w:sz="0" w:space="0" w:color="auto"/>
        <w:left w:val="none" w:sz="0" w:space="0" w:color="auto"/>
        <w:bottom w:val="none" w:sz="0" w:space="0" w:color="auto"/>
        <w:right w:val="none" w:sz="0" w:space="0" w:color="auto"/>
      </w:divBdr>
    </w:div>
    <w:div w:id="1490636620">
      <w:bodyDiv w:val="1"/>
      <w:marLeft w:val="0"/>
      <w:marRight w:val="0"/>
      <w:marTop w:val="0"/>
      <w:marBottom w:val="0"/>
      <w:divBdr>
        <w:top w:val="none" w:sz="0" w:space="0" w:color="auto"/>
        <w:left w:val="none" w:sz="0" w:space="0" w:color="auto"/>
        <w:bottom w:val="none" w:sz="0" w:space="0" w:color="auto"/>
        <w:right w:val="none" w:sz="0" w:space="0" w:color="auto"/>
      </w:divBdr>
    </w:div>
    <w:div w:id="1490712631">
      <w:bodyDiv w:val="1"/>
      <w:marLeft w:val="0"/>
      <w:marRight w:val="0"/>
      <w:marTop w:val="0"/>
      <w:marBottom w:val="0"/>
      <w:divBdr>
        <w:top w:val="none" w:sz="0" w:space="0" w:color="auto"/>
        <w:left w:val="none" w:sz="0" w:space="0" w:color="auto"/>
        <w:bottom w:val="none" w:sz="0" w:space="0" w:color="auto"/>
        <w:right w:val="none" w:sz="0" w:space="0" w:color="auto"/>
      </w:divBdr>
    </w:div>
    <w:div w:id="1490828540">
      <w:bodyDiv w:val="1"/>
      <w:marLeft w:val="0"/>
      <w:marRight w:val="0"/>
      <w:marTop w:val="0"/>
      <w:marBottom w:val="0"/>
      <w:divBdr>
        <w:top w:val="none" w:sz="0" w:space="0" w:color="auto"/>
        <w:left w:val="none" w:sz="0" w:space="0" w:color="auto"/>
        <w:bottom w:val="none" w:sz="0" w:space="0" w:color="auto"/>
        <w:right w:val="none" w:sz="0" w:space="0" w:color="auto"/>
      </w:divBdr>
    </w:div>
    <w:div w:id="1492216410">
      <w:bodyDiv w:val="1"/>
      <w:marLeft w:val="0"/>
      <w:marRight w:val="0"/>
      <w:marTop w:val="0"/>
      <w:marBottom w:val="0"/>
      <w:divBdr>
        <w:top w:val="none" w:sz="0" w:space="0" w:color="auto"/>
        <w:left w:val="none" w:sz="0" w:space="0" w:color="auto"/>
        <w:bottom w:val="none" w:sz="0" w:space="0" w:color="auto"/>
        <w:right w:val="none" w:sz="0" w:space="0" w:color="auto"/>
      </w:divBdr>
    </w:div>
    <w:div w:id="1492672786">
      <w:bodyDiv w:val="1"/>
      <w:marLeft w:val="0"/>
      <w:marRight w:val="0"/>
      <w:marTop w:val="0"/>
      <w:marBottom w:val="0"/>
      <w:divBdr>
        <w:top w:val="none" w:sz="0" w:space="0" w:color="auto"/>
        <w:left w:val="none" w:sz="0" w:space="0" w:color="auto"/>
        <w:bottom w:val="none" w:sz="0" w:space="0" w:color="auto"/>
        <w:right w:val="none" w:sz="0" w:space="0" w:color="auto"/>
      </w:divBdr>
    </w:div>
    <w:div w:id="1493250344">
      <w:bodyDiv w:val="1"/>
      <w:marLeft w:val="0"/>
      <w:marRight w:val="0"/>
      <w:marTop w:val="0"/>
      <w:marBottom w:val="0"/>
      <w:divBdr>
        <w:top w:val="none" w:sz="0" w:space="0" w:color="auto"/>
        <w:left w:val="none" w:sz="0" w:space="0" w:color="auto"/>
        <w:bottom w:val="none" w:sz="0" w:space="0" w:color="auto"/>
        <w:right w:val="none" w:sz="0" w:space="0" w:color="auto"/>
      </w:divBdr>
    </w:div>
    <w:div w:id="1494251913">
      <w:bodyDiv w:val="1"/>
      <w:marLeft w:val="0"/>
      <w:marRight w:val="0"/>
      <w:marTop w:val="0"/>
      <w:marBottom w:val="0"/>
      <w:divBdr>
        <w:top w:val="none" w:sz="0" w:space="0" w:color="auto"/>
        <w:left w:val="none" w:sz="0" w:space="0" w:color="auto"/>
        <w:bottom w:val="none" w:sz="0" w:space="0" w:color="auto"/>
        <w:right w:val="none" w:sz="0" w:space="0" w:color="auto"/>
      </w:divBdr>
    </w:div>
    <w:div w:id="1496149312">
      <w:bodyDiv w:val="1"/>
      <w:marLeft w:val="0"/>
      <w:marRight w:val="0"/>
      <w:marTop w:val="0"/>
      <w:marBottom w:val="0"/>
      <w:divBdr>
        <w:top w:val="none" w:sz="0" w:space="0" w:color="auto"/>
        <w:left w:val="none" w:sz="0" w:space="0" w:color="auto"/>
        <w:bottom w:val="none" w:sz="0" w:space="0" w:color="auto"/>
        <w:right w:val="none" w:sz="0" w:space="0" w:color="auto"/>
      </w:divBdr>
    </w:div>
    <w:div w:id="1496335761">
      <w:bodyDiv w:val="1"/>
      <w:marLeft w:val="0"/>
      <w:marRight w:val="0"/>
      <w:marTop w:val="0"/>
      <w:marBottom w:val="0"/>
      <w:divBdr>
        <w:top w:val="none" w:sz="0" w:space="0" w:color="auto"/>
        <w:left w:val="none" w:sz="0" w:space="0" w:color="auto"/>
        <w:bottom w:val="none" w:sz="0" w:space="0" w:color="auto"/>
        <w:right w:val="none" w:sz="0" w:space="0" w:color="auto"/>
      </w:divBdr>
    </w:div>
    <w:div w:id="1497309251">
      <w:bodyDiv w:val="1"/>
      <w:marLeft w:val="0"/>
      <w:marRight w:val="0"/>
      <w:marTop w:val="0"/>
      <w:marBottom w:val="0"/>
      <w:divBdr>
        <w:top w:val="none" w:sz="0" w:space="0" w:color="auto"/>
        <w:left w:val="none" w:sz="0" w:space="0" w:color="auto"/>
        <w:bottom w:val="none" w:sz="0" w:space="0" w:color="auto"/>
        <w:right w:val="none" w:sz="0" w:space="0" w:color="auto"/>
      </w:divBdr>
    </w:div>
    <w:div w:id="1497527840">
      <w:bodyDiv w:val="1"/>
      <w:marLeft w:val="0"/>
      <w:marRight w:val="0"/>
      <w:marTop w:val="0"/>
      <w:marBottom w:val="0"/>
      <w:divBdr>
        <w:top w:val="none" w:sz="0" w:space="0" w:color="auto"/>
        <w:left w:val="none" w:sz="0" w:space="0" w:color="auto"/>
        <w:bottom w:val="none" w:sz="0" w:space="0" w:color="auto"/>
        <w:right w:val="none" w:sz="0" w:space="0" w:color="auto"/>
      </w:divBdr>
    </w:div>
    <w:div w:id="1497957910">
      <w:bodyDiv w:val="1"/>
      <w:marLeft w:val="0"/>
      <w:marRight w:val="0"/>
      <w:marTop w:val="0"/>
      <w:marBottom w:val="0"/>
      <w:divBdr>
        <w:top w:val="none" w:sz="0" w:space="0" w:color="auto"/>
        <w:left w:val="none" w:sz="0" w:space="0" w:color="auto"/>
        <w:bottom w:val="none" w:sz="0" w:space="0" w:color="auto"/>
        <w:right w:val="none" w:sz="0" w:space="0" w:color="auto"/>
      </w:divBdr>
    </w:div>
    <w:div w:id="1498112362">
      <w:bodyDiv w:val="1"/>
      <w:marLeft w:val="0"/>
      <w:marRight w:val="0"/>
      <w:marTop w:val="0"/>
      <w:marBottom w:val="0"/>
      <w:divBdr>
        <w:top w:val="none" w:sz="0" w:space="0" w:color="auto"/>
        <w:left w:val="none" w:sz="0" w:space="0" w:color="auto"/>
        <w:bottom w:val="none" w:sz="0" w:space="0" w:color="auto"/>
        <w:right w:val="none" w:sz="0" w:space="0" w:color="auto"/>
      </w:divBdr>
    </w:div>
    <w:div w:id="1498418692">
      <w:bodyDiv w:val="1"/>
      <w:marLeft w:val="0"/>
      <w:marRight w:val="0"/>
      <w:marTop w:val="0"/>
      <w:marBottom w:val="0"/>
      <w:divBdr>
        <w:top w:val="none" w:sz="0" w:space="0" w:color="auto"/>
        <w:left w:val="none" w:sz="0" w:space="0" w:color="auto"/>
        <w:bottom w:val="none" w:sz="0" w:space="0" w:color="auto"/>
        <w:right w:val="none" w:sz="0" w:space="0" w:color="auto"/>
      </w:divBdr>
    </w:div>
    <w:div w:id="1500851115">
      <w:bodyDiv w:val="1"/>
      <w:marLeft w:val="0"/>
      <w:marRight w:val="0"/>
      <w:marTop w:val="0"/>
      <w:marBottom w:val="0"/>
      <w:divBdr>
        <w:top w:val="none" w:sz="0" w:space="0" w:color="auto"/>
        <w:left w:val="none" w:sz="0" w:space="0" w:color="auto"/>
        <w:bottom w:val="none" w:sz="0" w:space="0" w:color="auto"/>
        <w:right w:val="none" w:sz="0" w:space="0" w:color="auto"/>
      </w:divBdr>
    </w:div>
    <w:div w:id="1501116544">
      <w:bodyDiv w:val="1"/>
      <w:marLeft w:val="0"/>
      <w:marRight w:val="0"/>
      <w:marTop w:val="0"/>
      <w:marBottom w:val="0"/>
      <w:divBdr>
        <w:top w:val="none" w:sz="0" w:space="0" w:color="auto"/>
        <w:left w:val="none" w:sz="0" w:space="0" w:color="auto"/>
        <w:bottom w:val="none" w:sz="0" w:space="0" w:color="auto"/>
        <w:right w:val="none" w:sz="0" w:space="0" w:color="auto"/>
      </w:divBdr>
    </w:div>
    <w:div w:id="1502357659">
      <w:bodyDiv w:val="1"/>
      <w:marLeft w:val="0"/>
      <w:marRight w:val="0"/>
      <w:marTop w:val="0"/>
      <w:marBottom w:val="0"/>
      <w:divBdr>
        <w:top w:val="none" w:sz="0" w:space="0" w:color="auto"/>
        <w:left w:val="none" w:sz="0" w:space="0" w:color="auto"/>
        <w:bottom w:val="none" w:sz="0" w:space="0" w:color="auto"/>
        <w:right w:val="none" w:sz="0" w:space="0" w:color="auto"/>
      </w:divBdr>
    </w:div>
    <w:div w:id="1502769472">
      <w:bodyDiv w:val="1"/>
      <w:marLeft w:val="0"/>
      <w:marRight w:val="0"/>
      <w:marTop w:val="0"/>
      <w:marBottom w:val="0"/>
      <w:divBdr>
        <w:top w:val="none" w:sz="0" w:space="0" w:color="auto"/>
        <w:left w:val="none" w:sz="0" w:space="0" w:color="auto"/>
        <w:bottom w:val="none" w:sz="0" w:space="0" w:color="auto"/>
        <w:right w:val="none" w:sz="0" w:space="0" w:color="auto"/>
      </w:divBdr>
    </w:div>
    <w:div w:id="1503743805">
      <w:bodyDiv w:val="1"/>
      <w:marLeft w:val="0"/>
      <w:marRight w:val="0"/>
      <w:marTop w:val="0"/>
      <w:marBottom w:val="0"/>
      <w:divBdr>
        <w:top w:val="none" w:sz="0" w:space="0" w:color="auto"/>
        <w:left w:val="none" w:sz="0" w:space="0" w:color="auto"/>
        <w:bottom w:val="none" w:sz="0" w:space="0" w:color="auto"/>
        <w:right w:val="none" w:sz="0" w:space="0" w:color="auto"/>
      </w:divBdr>
    </w:div>
    <w:div w:id="1505123088">
      <w:bodyDiv w:val="1"/>
      <w:marLeft w:val="0"/>
      <w:marRight w:val="0"/>
      <w:marTop w:val="0"/>
      <w:marBottom w:val="0"/>
      <w:divBdr>
        <w:top w:val="none" w:sz="0" w:space="0" w:color="auto"/>
        <w:left w:val="none" w:sz="0" w:space="0" w:color="auto"/>
        <w:bottom w:val="none" w:sz="0" w:space="0" w:color="auto"/>
        <w:right w:val="none" w:sz="0" w:space="0" w:color="auto"/>
      </w:divBdr>
    </w:div>
    <w:div w:id="1505633389">
      <w:bodyDiv w:val="1"/>
      <w:marLeft w:val="0"/>
      <w:marRight w:val="0"/>
      <w:marTop w:val="0"/>
      <w:marBottom w:val="0"/>
      <w:divBdr>
        <w:top w:val="none" w:sz="0" w:space="0" w:color="auto"/>
        <w:left w:val="none" w:sz="0" w:space="0" w:color="auto"/>
        <w:bottom w:val="none" w:sz="0" w:space="0" w:color="auto"/>
        <w:right w:val="none" w:sz="0" w:space="0" w:color="auto"/>
      </w:divBdr>
    </w:div>
    <w:div w:id="1507288435">
      <w:bodyDiv w:val="1"/>
      <w:marLeft w:val="0"/>
      <w:marRight w:val="0"/>
      <w:marTop w:val="0"/>
      <w:marBottom w:val="0"/>
      <w:divBdr>
        <w:top w:val="none" w:sz="0" w:space="0" w:color="auto"/>
        <w:left w:val="none" w:sz="0" w:space="0" w:color="auto"/>
        <w:bottom w:val="none" w:sz="0" w:space="0" w:color="auto"/>
        <w:right w:val="none" w:sz="0" w:space="0" w:color="auto"/>
      </w:divBdr>
    </w:div>
    <w:div w:id="1507556780">
      <w:bodyDiv w:val="1"/>
      <w:marLeft w:val="0"/>
      <w:marRight w:val="0"/>
      <w:marTop w:val="0"/>
      <w:marBottom w:val="0"/>
      <w:divBdr>
        <w:top w:val="none" w:sz="0" w:space="0" w:color="auto"/>
        <w:left w:val="none" w:sz="0" w:space="0" w:color="auto"/>
        <w:bottom w:val="none" w:sz="0" w:space="0" w:color="auto"/>
        <w:right w:val="none" w:sz="0" w:space="0" w:color="auto"/>
      </w:divBdr>
    </w:div>
    <w:div w:id="1508402018">
      <w:bodyDiv w:val="1"/>
      <w:marLeft w:val="0"/>
      <w:marRight w:val="0"/>
      <w:marTop w:val="0"/>
      <w:marBottom w:val="0"/>
      <w:divBdr>
        <w:top w:val="none" w:sz="0" w:space="0" w:color="auto"/>
        <w:left w:val="none" w:sz="0" w:space="0" w:color="auto"/>
        <w:bottom w:val="none" w:sz="0" w:space="0" w:color="auto"/>
        <w:right w:val="none" w:sz="0" w:space="0" w:color="auto"/>
      </w:divBdr>
    </w:div>
    <w:div w:id="1508514849">
      <w:bodyDiv w:val="1"/>
      <w:marLeft w:val="0"/>
      <w:marRight w:val="0"/>
      <w:marTop w:val="0"/>
      <w:marBottom w:val="0"/>
      <w:divBdr>
        <w:top w:val="none" w:sz="0" w:space="0" w:color="auto"/>
        <w:left w:val="none" w:sz="0" w:space="0" w:color="auto"/>
        <w:bottom w:val="none" w:sz="0" w:space="0" w:color="auto"/>
        <w:right w:val="none" w:sz="0" w:space="0" w:color="auto"/>
      </w:divBdr>
    </w:div>
    <w:div w:id="1508788085">
      <w:bodyDiv w:val="1"/>
      <w:marLeft w:val="0"/>
      <w:marRight w:val="0"/>
      <w:marTop w:val="0"/>
      <w:marBottom w:val="0"/>
      <w:divBdr>
        <w:top w:val="none" w:sz="0" w:space="0" w:color="auto"/>
        <w:left w:val="none" w:sz="0" w:space="0" w:color="auto"/>
        <w:bottom w:val="none" w:sz="0" w:space="0" w:color="auto"/>
        <w:right w:val="none" w:sz="0" w:space="0" w:color="auto"/>
      </w:divBdr>
    </w:div>
    <w:div w:id="1508868004">
      <w:bodyDiv w:val="1"/>
      <w:marLeft w:val="0"/>
      <w:marRight w:val="0"/>
      <w:marTop w:val="0"/>
      <w:marBottom w:val="0"/>
      <w:divBdr>
        <w:top w:val="none" w:sz="0" w:space="0" w:color="auto"/>
        <w:left w:val="none" w:sz="0" w:space="0" w:color="auto"/>
        <w:bottom w:val="none" w:sz="0" w:space="0" w:color="auto"/>
        <w:right w:val="none" w:sz="0" w:space="0" w:color="auto"/>
      </w:divBdr>
    </w:div>
    <w:div w:id="1509755343">
      <w:bodyDiv w:val="1"/>
      <w:marLeft w:val="0"/>
      <w:marRight w:val="0"/>
      <w:marTop w:val="0"/>
      <w:marBottom w:val="0"/>
      <w:divBdr>
        <w:top w:val="none" w:sz="0" w:space="0" w:color="auto"/>
        <w:left w:val="none" w:sz="0" w:space="0" w:color="auto"/>
        <w:bottom w:val="none" w:sz="0" w:space="0" w:color="auto"/>
        <w:right w:val="none" w:sz="0" w:space="0" w:color="auto"/>
      </w:divBdr>
    </w:div>
    <w:div w:id="1509758131">
      <w:bodyDiv w:val="1"/>
      <w:marLeft w:val="0"/>
      <w:marRight w:val="0"/>
      <w:marTop w:val="0"/>
      <w:marBottom w:val="0"/>
      <w:divBdr>
        <w:top w:val="none" w:sz="0" w:space="0" w:color="auto"/>
        <w:left w:val="none" w:sz="0" w:space="0" w:color="auto"/>
        <w:bottom w:val="none" w:sz="0" w:space="0" w:color="auto"/>
        <w:right w:val="none" w:sz="0" w:space="0" w:color="auto"/>
      </w:divBdr>
    </w:div>
    <w:div w:id="1510868107">
      <w:bodyDiv w:val="1"/>
      <w:marLeft w:val="0"/>
      <w:marRight w:val="0"/>
      <w:marTop w:val="0"/>
      <w:marBottom w:val="0"/>
      <w:divBdr>
        <w:top w:val="none" w:sz="0" w:space="0" w:color="auto"/>
        <w:left w:val="none" w:sz="0" w:space="0" w:color="auto"/>
        <w:bottom w:val="none" w:sz="0" w:space="0" w:color="auto"/>
        <w:right w:val="none" w:sz="0" w:space="0" w:color="auto"/>
      </w:divBdr>
    </w:div>
    <w:div w:id="1511219175">
      <w:bodyDiv w:val="1"/>
      <w:marLeft w:val="0"/>
      <w:marRight w:val="0"/>
      <w:marTop w:val="0"/>
      <w:marBottom w:val="0"/>
      <w:divBdr>
        <w:top w:val="none" w:sz="0" w:space="0" w:color="auto"/>
        <w:left w:val="none" w:sz="0" w:space="0" w:color="auto"/>
        <w:bottom w:val="none" w:sz="0" w:space="0" w:color="auto"/>
        <w:right w:val="none" w:sz="0" w:space="0" w:color="auto"/>
      </w:divBdr>
    </w:div>
    <w:div w:id="1511488818">
      <w:bodyDiv w:val="1"/>
      <w:marLeft w:val="0"/>
      <w:marRight w:val="0"/>
      <w:marTop w:val="0"/>
      <w:marBottom w:val="0"/>
      <w:divBdr>
        <w:top w:val="none" w:sz="0" w:space="0" w:color="auto"/>
        <w:left w:val="none" w:sz="0" w:space="0" w:color="auto"/>
        <w:bottom w:val="none" w:sz="0" w:space="0" w:color="auto"/>
        <w:right w:val="none" w:sz="0" w:space="0" w:color="auto"/>
      </w:divBdr>
    </w:div>
    <w:div w:id="1511876035">
      <w:bodyDiv w:val="1"/>
      <w:marLeft w:val="0"/>
      <w:marRight w:val="0"/>
      <w:marTop w:val="0"/>
      <w:marBottom w:val="0"/>
      <w:divBdr>
        <w:top w:val="none" w:sz="0" w:space="0" w:color="auto"/>
        <w:left w:val="none" w:sz="0" w:space="0" w:color="auto"/>
        <w:bottom w:val="none" w:sz="0" w:space="0" w:color="auto"/>
        <w:right w:val="none" w:sz="0" w:space="0" w:color="auto"/>
      </w:divBdr>
    </w:div>
    <w:div w:id="1512446752">
      <w:bodyDiv w:val="1"/>
      <w:marLeft w:val="0"/>
      <w:marRight w:val="0"/>
      <w:marTop w:val="0"/>
      <w:marBottom w:val="0"/>
      <w:divBdr>
        <w:top w:val="none" w:sz="0" w:space="0" w:color="auto"/>
        <w:left w:val="none" w:sz="0" w:space="0" w:color="auto"/>
        <w:bottom w:val="none" w:sz="0" w:space="0" w:color="auto"/>
        <w:right w:val="none" w:sz="0" w:space="0" w:color="auto"/>
      </w:divBdr>
    </w:div>
    <w:div w:id="1512527517">
      <w:bodyDiv w:val="1"/>
      <w:marLeft w:val="0"/>
      <w:marRight w:val="0"/>
      <w:marTop w:val="0"/>
      <w:marBottom w:val="0"/>
      <w:divBdr>
        <w:top w:val="none" w:sz="0" w:space="0" w:color="auto"/>
        <w:left w:val="none" w:sz="0" w:space="0" w:color="auto"/>
        <w:bottom w:val="none" w:sz="0" w:space="0" w:color="auto"/>
        <w:right w:val="none" w:sz="0" w:space="0" w:color="auto"/>
      </w:divBdr>
    </w:div>
    <w:div w:id="1513492312">
      <w:bodyDiv w:val="1"/>
      <w:marLeft w:val="0"/>
      <w:marRight w:val="0"/>
      <w:marTop w:val="0"/>
      <w:marBottom w:val="0"/>
      <w:divBdr>
        <w:top w:val="none" w:sz="0" w:space="0" w:color="auto"/>
        <w:left w:val="none" w:sz="0" w:space="0" w:color="auto"/>
        <w:bottom w:val="none" w:sz="0" w:space="0" w:color="auto"/>
        <w:right w:val="none" w:sz="0" w:space="0" w:color="auto"/>
      </w:divBdr>
    </w:div>
    <w:div w:id="1514689739">
      <w:bodyDiv w:val="1"/>
      <w:marLeft w:val="0"/>
      <w:marRight w:val="0"/>
      <w:marTop w:val="0"/>
      <w:marBottom w:val="0"/>
      <w:divBdr>
        <w:top w:val="none" w:sz="0" w:space="0" w:color="auto"/>
        <w:left w:val="none" w:sz="0" w:space="0" w:color="auto"/>
        <w:bottom w:val="none" w:sz="0" w:space="0" w:color="auto"/>
        <w:right w:val="none" w:sz="0" w:space="0" w:color="auto"/>
      </w:divBdr>
    </w:div>
    <w:div w:id="1514951723">
      <w:bodyDiv w:val="1"/>
      <w:marLeft w:val="0"/>
      <w:marRight w:val="0"/>
      <w:marTop w:val="0"/>
      <w:marBottom w:val="0"/>
      <w:divBdr>
        <w:top w:val="none" w:sz="0" w:space="0" w:color="auto"/>
        <w:left w:val="none" w:sz="0" w:space="0" w:color="auto"/>
        <w:bottom w:val="none" w:sz="0" w:space="0" w:color="auto"/>
        <w:right w:val="none" w:sz="0" w:space="0" w:color="auto"/>
      </w:divBdr>
    </w:div>
    <w:div w:id="1516267333">
      <w:bodyDiv w:val="1"/>
      <w:marLeft w:val="0"/>
      <w:marRight w:val="0"/>
      <w:marTop w:val="0"/>
      <w:marBottom w:val="0"/>
      <w:divBdr>
        <w:top w:val="none" w:sz="0" w:space="0" w:color="auto"/>
        <w:left w:val="none" w:sz="0" w:space="0" w:color="auto"/>
        <w:bottom w:val="none" w:sz="0" w:space="0" w:color="auto"/>
        <w:right w:val="none" w:sz="0" w:space="0" w:color="auto"/>
      </w:divBdr>
    </w:div>
    <w:div w:id="1516772813">
      <w:bodyDiv w:val="1"/>
      <w:marLeft w:val="0"/>
      <w:marRight w:val="0"/>
      <w:marTop w:val="0"/>
      <w:marBottom w:val="0"/>
      <w:divBdr>
        <w:top w:val="none" w:sz="0" w:space="0" w:color="auto"/>
        <w:left w:val="none" w:sz="0" w:space="0" w:color="auto"/>
        <w:bottom w:val="none" w:sz="0" w:space="0" w:color="auto"/>
        <w:right w:val="none" w:sz="0" w:space="0" w:color="auto"/>
      </w:divBdr>
    </w:div>
    <w:div w:id="1516962562">
      <w:bodyDiv w:val="1"/>
      <w:marLeft w:val="0"/>
      <w:marRight w:val="0"/>
      <w:marTop w:val="0"/>
      <w:marBottom w:val="0"/>
      <w:divBdr>
        <w:top w:val="none" w:sz="0" w:space="0" w:color="auto"/>
        <w:left w:val="none" w:sz="0" w:space="0" w:color="auto"/>
        <w:bottom w:val="none" w:sz="0" w:space="0" w:color="auto"/>
        <w:right w:val="none" w:sz="0" w:space="0" w:color="auto"/>
      </w:divBdr>
    </w:div>
    <w:div w:id="1519075027">
      <w:bodyDiv w:val="1"/>
      <w:marLeft w:val="0"/>
      <w:marRight w:val="0"/>
      <w:marTop w:val="0"/>
      <w:marBottom w:val="0"/>
      <w:divBdr>
        <w:top w:val="none" w:sz="0" w:space="0" w:color="auto"/>
        <w:left w:val="none" w:sz="0" w:space="0" w:color="auto"/>
        <w:bottom w:val="none" w:sz="0" w:space="0" w:color="auto"/>
        <w:right w:val="none" w:sz="0" w:space="0" w:color="auto"/>
      </w:divBdr>
    </w:div>
    <w:div w:id="1519154446">
      <w:bodyDiv w:val="1"/>
      <w:marLeft w:val="0"/>
      <w:marRight w:val="0"/>
      <w:marTop w:val="0"/>
      <w:marBottom w:val="0"/>
      <w:divBdr>
        <w:top w:val="none" w:sz="0" w:space="0" w:color="auto"/>
        <w:left w:val="none" w:sz="0" w:space="0" w:color="auto"/>
        <w:bottom w:val="none" w:sz="0" w:space="0" w:color="auto"/>
        <w:right w:val="none" w:sz="0" w:space="0" w:color="auto"/>
      </w:divBdr>
    </w:div>
    <w:div w:id="1521699901">
      <w:bodyDiv w:val="1"/>
      <w:marLeft w:val="0"/>
      <w:marRight w:val="0"/>
      <w:marTop w:val="0"/>
      <w:marBottom w:val="0"/>
      <w:divBdr>
        <w:top w:val="none" w:sz="0" w:space="0" w:color="auto"/>
        <w:left w:val="none" w:sz="0" w:space="0" w:color="auto"/>
        <w:bottom w:val="none" w:sz="0" w:space="0" w:color="auto"/>
        <w:right w:val="none" w:sz="0" w:space="0" w:color="auto"/>
      </w:divBdr>
    </w:div>
    <w:div w:id="1522695449">
      <w:bodyDiv w:val="1"/>
      <w:marLeft w:val="0"/>
      <w:marRight w:val="0"/>
      <w:marTop w:val="0"/>
      <w:marBottom w:val="0"/>
      <w:divBdr>
        <w:top w:val="none" w:sz="0" w:space="0" w:color="auto"/>
        <w:left w:val="none" w:sz="0" w:space="0" w:color="auto"/>
        <w:bottom w:val="none" w:sz="0" w:space="0" w:color="auto"/>
        <w:right w:val="none" w:sz="0" w:space="0" w:color="auto"/>
      </w:divBdr>
    </w:div>
    <w:div w:id="1524444192">
      <w:bodyDiv w:val="1"/>
      <w:marLeft w:val="0"/>
      <w:marRight w:val="0"/>
      <w:marTop w:val="0"/>
      <w:marBottom w:val="0"/>
      <w:divBdr>
        <w:top w:val="none" w:sz="0" w:space="0" w:color="auto"/>
        <w:left w:val="none" w:sz="0" w:space="0" w:color="auto"/>
        <w:bottom w:val="none" w:sz="0" w:space="0" w:color="auto"/>
        <w:right w:val="none" w:sz="0" w:space="0" w:color="auto"/>
      </w:divBdr>
    </w:div>
    <w:div w:id="1524973441">
      <w:bodyDiv w:val="1"/>
      <w:marLeft w:val="0"/>
      <w:marRight w:val="0"/>
      <w:marTop w:val="0"/>
      <w:marBottom w:val="0"/>
      <w:divBdr>
        <w:top w:val="none" w:sz="0" w:space="0" w:color="auto"/>
        <w:left w:val="none" w:sz="0" w:space="0" w:color="auto"/>
        <w:bottom w:val="none" w:sz="0" w:space="0" w:color="auto"/>
        <w:right w:val="none" w:sz="0" w:space="0" w:color="auto"/>
      </w:divBdr>
    </w:div>
    <w:div w:id="1524979572">
      <w:bodyDiv w:val="1"/>
      <w:marLeft w:val="0"/>
      <w:marRight w:val="0"/>
      <w:marTop w:val="0"/>
      <w:marBottom w:val="0"/>
      <w:divBdr>
        <w:top w:val="none" w:sz="0" w:space="0" w:color="auto"/>
        <w:left w:val="none" w:sz="0" w:space="0" w:color="auto"/>
        <w:bottom w:val="none" w:sz="0" w:space="0" w:color="auto"/>
        <w:right w:val="none" w:sz="0" w:space="0" w:color="auto"/>
      </w:divBdr>
    </w:div>
    <w:div w:id="1525634077">
      <w:bodyDiv w:val="1"/>
      <w:marLeft w:val="0"/>
      <w:marRight w:val="0"/>
      <w:marTop w:val="0"/>
      <w:marBottom w:val="0"/>
      <w:divBdr>
        <w:top w:val="none" w:sz="0" w:space="0" w:color="auto"/>
        <w:left w:val="none" w:sz="0" w:space="0" w:color="auto"/>
        <w:bottom w:val="none" w:sz="0" w:space="0" w:color="auto"/>
        <w:right w:val="none" w:sz="0" w:space="0" w:color="auto"/>
      </w:divBdr>
    </w:div>
    <w:div w:id="1526285010">
      <w:bodyDiv w:val="1"/>
      <w:marLeft w:val="0"/>
      <w:marRight w:val="0"/>
      <w:marTop w:val="0"/>
      <w:marBottom w:val="0"/>
      <w:divBdr>
        <w:top w:val="none" w:sz="0" w:space="0" w:color="auto"/>
        <w:left w:val="none" w:sz="0" w:space="0" w:color="auto"/>
        <w:bottom w:val="none" w:sz="0" w:space="0" w:color="auto"/>
        <w:right w:val="none" w:sz="0" w:space="0" w:color="auto"/>
      </w:divBdr>
    </w:div>
    <w:div w:id="1527208594">
      <w:bodyDiv w:val="1"/>
      <w:marLeft w:val="0"/>
      <w:marRight w:val="0"/>
      <w:marTop w:val="0"/>
      <w:marBottom w:val="0"/>
      <w:divBdr>
        <w:top w:val="none" w:sz="0" w:space="0" w:color="auto"/>
        <w:left w:val="none" w:sz="0" w:space="0" w:color="auto"/>
        <w:bottom w:val="none" w:sz="0" w:space="0" w:color="auto"/>
        <w:right w:val="none" w:sz="0" w:space="0" w:color="auto"/>
      </w:divBdr>
    </w:div>
    <w:div w:id="1527281810">
      <w:bodyDiv w:val="1"/>
      <w:marLeft w:val="0"/>
      <w:marRight w:val="0"/>
      <w:marTop w:val="0"/>
      <w:marBottom w:val="0"/>
      <w:divBdr>
        <w:top w:val="none" w:sz="0" w:space="0" w:color="auto"/>
        <w:left w:val="none" w:sz="0" w:space="0" w:color="auto"/>
        <w:bottom w:val="none" w:sz="0" w:space="0" w:color="auto"/>
        <w:right w:val="none" w:sz="0" w:space="0" w:color="auto"/>
      </w:divBdr>
    </w:div>
    <w:div w:id="1528954984">
      <w:bodyDiv w:val="1"/>
      <w:marLeft w:val="0"/>
      <w:marRight w:val="0"/>
      <w:marTop w:val="0"/>
      <w:marBottom w:val="0"/>
      <w:divBdr>
        <w:top w:val="none" w:sz="0" w:space="0" w:color="auto"/>
        <w:left w:val="none" w:sz="0" w:space="0" w:color="auto"/>
        <w:bottom w:val="none" w:sz="0" w:space="0" w:color="auto"/>
        <w:right w:val="none" w:sz="0" w:space="0" w:color="auto"/>
      </w:divBdr>
    </w:div>
    <w:div w:id="1529372094">
      <w:bodyDiv w:val="1"/>
      <w:marLeft w:val="0"/>
      <w:marRight w:val="0"/>
      <w:marTop w:val="0"/>
      <w:marBottom w:val="0"/>
      <w:divBdr>
        <w:top w:val="none" w:sz="0" w:space="0" w:color="auto"/>
        <w:left w:val="none" w:sz="0" w:space="0" w:color="auto"/>
        <w:bottom w:val="none" w:sz="0" w:space="0" w:color="auto"/>
        <w:right w:val="none" w:sz="0" w:space="0" w:color="auto"/>
      </w:divBdr>
    </w:div>
    <w:div w:id="1529947323">
      <w:bodyDiv w:val="1"/>
      <w:marLeft w:val="0"/>
      <w:marRight w:val="0"/>
      <w:marTop w:val="0"/>
      <w:marBottom w:val="0"/>
      <w:divBdr>
        <w:top w:val="none" w:sz="0" w:space="0" w:color="auto"/>
        <w:left w:val="none" w:sz="0" w:space="0" w:color="auto"/>
        <w:bottom w:val="none" w:sz="0" w:space="0" w:color="auto"/>
        <w:right w:val="none" w:sz="0" w:space="0" w:color="auto"/>
      </w:divBdr>
    </w:div>
    <w:div w:id="1530725222">
      <w:bodyDiv w:val="1"/>
      <w:marLeft w:val="0"/>
      <w:marRight w:val="0"/>
      <w:marTop w:val="0"/>
      <w:marBottom w:val="0"/>
      <w:divBdr>
        <w:top w:val="none" w:sz="0" w:space="0" w:color="auto"/>
        <w:left w:val="none" w:sz="0" w:space="0" w:color="auto"/>
        <w:bottom w:val="none" w:sz="0" w:space="0" w:color="auto"/>
        <w:right w:val="none" w:sz="0" w:space="0" w:color="auto"/>
      </w:divBdr>
    </w:div>
    <w:div w:id="1531527069">
      <w:bodyDiv w:val="1"/>
      <w:marLeft w:val="0"/>
      <w:marRight w:val="0"/>
      <w:marTop w:val="0"/>
      <w:marBottom w:val="0"/>
      <w:divBdr>
        <w:top w:val="none" w:sz="0" w:space="0" w:color="auto"/>
        <w:left w:val="none" w:sz="0" w:space="0" w:color="auto"/>
        <w:bottom w:val="none" w:sz="0" w:space="0" w:color="auto"/>
        <w:right w:val="none" w:sz="0" w:space="0" w:color="auto"/>
      </w:divBdr>
    </w:div>
    <w:div w:id="1531527998">
      <w:bodyDiv w:val="1"/>
      <w:marLeft w:val="0"/>
      <w:marRight w:val="0"/>
      <w:marTop w:val="0"/>
      <w:marBottom w:val="0"/>
      <w:divBdr>
        <w:top w:val="none" w:sz="0" w:space="0" w:color="auto"/>
        <w:left w:val="none" w:sz="0" w:space="0" w:color="auto"/>
        <w:bottom w:val="none" w:sz="0" w:space="0" w:color="auto"/>
        <w:right w:val="none" w:sz="0" w:space="0" w:color="auto"/>
      </w:divBdr>
    </w:div>
    <w:div w:id="1531719836">
      <w:bodyDiv w:val="1"/>
      <w:marLeft w:val="0"/>
      <w:marRight w:val="0"/>
      <w:marTop w:val="0"/>
      <w:marBottom w:val="0"/>
      <w:divBdr>
        <w:top w:val="none" w:sz="0" w:space="0" w:color="auto"/>
        <w:left w:val="none" w:sz="0" w:space="0" w:color="auto"/>
        <w:bottom w:val="none" w:sz="0" w:space="0" w:color="auto"/>
        <w:right w:val="none" w:sz="0" w:space="0" w:color="auto"/>
      </w:divBdr>
    </w:div>
    <w:div w:id="1532374133">
      <w:bodyDiv w:val="1"/>
      <w:marLeft w:val="0"/>
      <w:marRight w:val="0"/>
      <w:marTop w:val="0"/>
      <w:marBottom w:val="0"/>
      <w:divBdr>
        <w:top w:val="none" w:sz="0" w:space="0" w:color="auto"/>
        <w:left w:val="none" w:sz="0" w:space="0" w:color="auto"/>
        <w:bottom w:val="none" w:sz="0" w:space="0" w:color="auto"/>
        <w:right w:val="none" w:sz="0" w:space="0" w:color="auto"/>
      </w:divBdr>
    </w:div>
    <w:div w:id="1532912413">
      <w:bodyDiv w:val="1"/>
      <w:marLeft w:val="0"/>
      <w:marRight w:val="0"/>
      <w:marTop w:val="0"/>
      <w:marBottom w:val="0"/>
      <w:divBdr>
        <w:top w:val="none" w:sz="0" w:space="0" w:color="auto"/>
        <w:left w:val="none" w:sz="0" w:space="0" w:color="auto"/>
        <w:bottom w:val="none" w:sz="0" w:space="0" w:color="auto"/>
        <w:right w:val="none" w:sz="0" w:space="0" w:color="auto"/>
      </w:divBdr>
    </w:div>
    <w:div w:id="1533033024">
      <w:bodyDiv w:val="1"/>
      <w:marLeft w:val="0"/>
      <w:marRight w:val="0"/>
      <w:marTop w:val="0"/>
      <w:marBottom w:val="0"/>
      <w:divBdr>
        <w:top w:val="none" w:sz="0" w:space="0" w:color="auto"/>
        <w:left w:val="none" w:sz="0" w:space="0" w:color="auto"/>
        <w:bottom w:val="none" w:sz="0" w:space="0" w:color="auto"/>
        <w:right w:val="none" w:sz="0" w:space="0" w:color="auto"/>
      </w:divBdr>
    </w:div>
    <w:div w:id="1533573243">
      <w:bodyDiv w:val="1"/>
      <w:marLeft w:val="0"/>
      <w:marRight w:val="0"/>
      <w:marTop w:val="0"/>
      <w:marBottom w:val="0"/>
      <w:divBdr>
        <w:top w:val="none" w:sz="0" w:space="0" w:color="auto"/>
        <w:left w:val="none" w:sz="0" w:space="0" w:color="auto"/>
        <w:bottom w:val="none" w:sz="0" w:space="0" w:color="auto"/>
        <w:right w:val="none" w:sz="0" w:space="0" w:color="auto"/>
      </w:divBdr>
    </w:div>
    <w:div w:id="1535265014">
      <w:bodyDiv w:val="1"/>
      <w:marLeft w:val="0"/>
      <w:marRight w:val="0"/>
      <w:marTop w:val="0"/>
      <w:marBottom w:val="0"/>
      <w:divBdr>
        <w:top w:val="none" w:sz="0" w:space="0" w:color="auto"/>
        <w:left w:val="none" w:sz="0" w:space="0" w:color="auto"/>
        <w:bottom w:val="none" w:sz="0" w:space="0" w:color="auto"/>
        <w:right w:val="none" w:sz="0" w:space="0" w:color="auto"/>
      </w:divBdr>
    </w:div>
    <w:div w:id="1535314840">
      <w:bodyDiv w:val="1"/>
      <w:marLeft w:val="0"/>
      <w:marRight w:val="0"/>
      <w:marTop w:val="0"/>
      <w:marBottom w:val="0"/>
      <w:divBdr>
        <w:top w:val="none" w:sz="0" w:space="0" w:color="auto"/>
        <w:left w:val="none" w:sz="0" w:space="0" w:color="auto"/>
        <w:bottom w:val="none" w:sz="0" w:space="0" w:color="auto"/>
        <w:right w:val="none" w:sz="0" w:space="0" w:color="auto"/>
      </w:divBdr>
    </w:div>
    <w:div w:id="1535924249">
      <w:bodyDiv w:val="1"/>
      <w:marLeft w:val="0"/>
      <w:marRight w:val="0"/>
      <w:marTop w:val="0"/>
      <w:marBottom w:val="0"/>
      <w:divBdr>
        <w:top w:val="none" w:sz="0" w:space="0" w:color="auto"/>
        <w:left w:val="none" w:sz="0" w:space="0" w:color="auto"/>
        <w:bottom w:val="none" w:sz="0" w:space="0" w:color="auto"/>
        <w:right w:val="none" w:sz="0" w:space="0" w:color="auto"/>
      </w:divBdr>
    </w:div>
    <w:div w:id="1536652611">
      <w:bodyDiv w:val="1"/>
      <w:marLeft w:val="0"/>
      <w:marRight w:val="0"/>
      <w:marTop w:val="0"/>
      <w:marBottom w:val="0"/>
      <w:divBdr>
        <w:top w:val="none" w:sz="0" w:space="0" w:color="auto"/>
        <w:left w:val="none" w:sz="0" w:space="0" w:color="auto"/>
        <w:bottom w:val="none" w:sz="0" w:space="0" w:color="auto"/>
        <w:right w:val="none" w:sz="0" w:space="0" w:color="auto"/>
      </w:divBdr>
    </w:div>
    <w:div w:id="1536887059">
      <w:bodyDiv w:val="1"/>
      <w:marLeft w:val="0"/>
      <w:marRight w:val="0"/>
      <w:marTop w:val="0"/>
      <w:marBottom w:val="0"/>
      <w:divBdr>
        <w:top w:val="none" w:sz="0" w:space="0" w:color="auto"/>
        <w:left w:val="none" w:sz="0" w:space="0" w:color="auto"/>
        <w:bottom w:val="none" w:sz="0" w:space="0" w:color="auto"/>
        <w:right w:val="none" w:sz="0" w:space="0" w:color="auto"/>
      </w:divBdr>
    </w:div>
    <w:div w:id="1537110797">
      <w:bodyDiv w:val="1"/>
      <w:marLeft w:val="0"/>
      <w:marRight w:val="0"/>
      <w:marTop w:val="0"/>
      <w:marBottom w:val="0"/>
      <w:divBdr>
        <w:top w:val="none" w:sz="0" w:space="0" w:color="auto"/>
        <w:left w:val="none" w:sz="0" w:space="0" w:color="auto"/>
        <w:bottom w:val="none" w:sz="0" w:space="0" w:color="auto"/>
        <w:right w:val="none" w:sz="0" w:space="0" w:color="auto"/>
      </w:divBdr>
    </w:div>
    <w:div w:id="1538546956">
      <w:bodyDiv w:val="1"/>
      <w:marLeft w:val="0"/>
      <w:marRight w:val="0"/>
      <w:marTop w:val="0"/>
      <w:marBottom w:val="0"/>
      <w:divBdr>
        <w:top w:val="none" w:sz="0" w:space="0" w:color="auto"/>
        <w:left w:val="none" w:sz="0" w:space="0" w:color="auto"/>
        <w:bottom w:val="none" w:sz="0" w:space="0" w:color="auto"/>
        <w:right w:val="none" w:sz="0" w:space="0" w:color="auto"/>
      </w:divBdr>
    </w:div>
    <w:div w:id="1540971025">
      <w:bodyDiv w:val="1"/>
      <w:marLeft w:val="0"/>
      <w:marRight w:val="0"/>
      <w:marTop w:val="0"/>
      <w:marBottom w:val="0"/>
      <w:divBdr>
        <w:top w:val="none" w:sz="0" w:space="0" w:color="auto"/>
        <w:left w:val="none" w:sz="0" w:space="0" w:color="auto"/>
        <w:bottom w:val="none" w:sz="0" w:space="0" w:color="auto"/>
        <w:right w:val="none" w:sz="0" w:space="0" w:color="auto"/>
      </w:divBdr>
    </w:div>
    <w:div w:id="1542593294">
      <w:bodyDiv w:val="1"/>
      <w:marLeft w:val="0"/>
      <w:marRight w:val="0"/>
      <w:marTop w:val="0"/>
      <w:marBottom w:val="0"/>
      <w:divBdr>
        <w:top w:val="none" w:sz="0" w:space="0" w:color="auto"/>
        <w:left w:val="none" w:sz="0" w:space="0" w:color="auto"/>
        <w:bottom w:val="none" w:sz="0" w:space="0" w:color="auto"/>
        <w:right w:val="none" w:sz="0" w:space="0" w:color="auto"/>
      </w:divBdr>
    </w:div>
    <w:div w:id="1545873934">
      <w:bodyDiv w:val="1"/>
      <w:marLeft w:val="0"/>
      <w:marRight w:val="0"/>
      <w:marTop w:val="0"/>
      <w:marBottom w:val="0"/>
      <w:divBdr>
        <w:top w:val="none" w:sz="0" w:space="0" w:color="auto"/>
        <w:left w:val="none" w:sz="0" w:space="0" w:color="auto"/>
        <w:bottom w:val="none" w:sz="0" w:space="0" w:color="auto"/>
        <w:right w:val="none" w:sz="0" w:space="0" w:color="auto"/>
      </w:divBdr>
    </w:div>
    <w:div w:id="1546218134">
      <w:bodyDiv w:val="1"/>
      <w:marLeft w:val="0"/>
      <w:marRight w:val="0"/>
      <w:marTop w:val="0"/>
      <w:marBottom w:val="0"/>
      <w:divBdr>
        <w:top w:val="none" w:sz="0" w:space="0" w:color="auto"/>
        <w:left w:val="none" w:sz="0" w:space="0" w:color="auto"/>
        <w:bottom w:val="none" w:sz="0" w:space="0" w:color="auto"/>
        <w:right w:val="none" w:sz="0" w:space="0" w:color="auto"/>
      </w:divBdr>
    </w:div>
    <w:div w:id="1546866280">
      <w:bodyDiv w:val="1"/>
      <w:marLeft w:val="0"/>
      <w:marRight w:val="0"/>
      <w:marTop w:val="0"/>
      <w:marBottom w:val="0"/>
      <w:divBdr>
        <w:top w:val="none" w:sz="0" w:space="0" w:color="auto"/>
        <w:left w:val="none" w:sz="0" w:space="0" w:color="auto"/>
        <w:bottom w:val="none" w:sz="0" w:space="0" w:color="auto"/>
        <w:right w:val="none" w:sz="0" w:space="0" w:color="auto"/>
      </w:divBdr>
    </w:div>
    <w:div w:id="1546984826">
      <w:bodyDiv w:val="1"/>
      <w:marLeft w:val="0"/>
      <w:marRight w:val="0"/>
      <w:marTop w:val="0"/>
      <w:marBottom w:val="0"/>
      <w:divBdr>
        <w:top w:val="none" w:sz="0" w:space="0" w:color="auto"/>
        <w:left w:val="none" w:sz="0" w:space="0" w:color="auto"/>
        <w:bottom w:val="none" w:sz="0" w:space="0" w:color="auto"/>
        <w:right w:val="none" w:sz="0" w:space="0" w:color="auto"/>
      </w:divBdr>
    </w:div>
    <w:div w:id="1548685408">
      <w:bodyDiv w:val="1"/>
      <w:marLeft w:val="0"/>
      <w:marRight w:val="0"/>
      <w:marTop w:val="0"/>
      <w:marBottom w:val="0"/>
      <w:divBdr>
        <w:top w:val="none" w:sz="0" w:space="0" w:color="auto"/>
        <w:left w:val="none" w:sz="0" w:space="0" w:color="auto"/>
        <w:bottom w:val="none" w:sz="0" w:space="0" w:color="auto"/>
        <w:right w:val="none" w:sz="0" w:space="0" w:color="auto"/>
      </w:divBdr>
    </w:div>
    <w:div w:id="1548834450">
      <w:bodyDiv w:val="1"/>
      <w:marLeft w:val="0"/>
      <w:marRight w:val="0"/>
      <w:marTop w:val="0"/>
      <w:marBottom w:val="0"/>
      <w:divBdr>
        <w:top w:val="none" w:sz="0" w:space="0" w:color="auto"/>
        <w:left w:val="none" w:sz="0" w:space="0" w:color="auto"/>
        <w:bottom w:val="none" w:sz="0" w:space="0" w:color="auto"/>
        <w:right w:val="none" w:sz="0" w:space="0" w:color="auto"/>
      </w:divBdr>
    </w:div>
    <w:div w:id="1549030384">
      <w:bodyDiv w:val="1"/>
      <w:marLeft w:val="0"/>
      <w:marRight w:val="0"/>
      <w:marTop w:val="0"/>
      <w:marBottom w:val="0"/>
      <w:divBdr>
        <w:top w:val="none" w:sz="0" w:space="0" w:color="auto"/>
        <w:left w:val="none" w:sz="0" w:space="0" w:color="auto"/>
        <w:bottom w:val="none" w:sz="0" w:space="0" w:color="auto"/>
        <w:right w:val="none" w:sz="0" w:space="0" w:color="auto"/>
      </w:divBdr>
    </w:div>
    <w:div w:id="1549033293">
      <w:bodyDiv w:val="1"/>
      <w:marLeft w:val="0"/>
      <w:marRight w:val="0"/>
      <w:marTop w:val="0"/>
      <w:marBottom w:val="0"/>
      <w:divBdr>
        <w:top w:val="none" w:sz="0" w:space="0" w:color="auto"/>
        <w:left w:val="none" w:sz="0" w:space="0" w:color="auto"/>
        <w:bottom w:val="none" w:sz="0" w:space="0" w:color="auto"/>
        <w:right w:val="none" w:sz="0" w:space="0" w:color="auto"/>
      </w:divBdr>
    </w:div>
    <w:div w:id="1549684812">
      <w:bodyDiv w:val="1"/>
      <w:marLeft w:val="0"/>
      <w:marRight w:val="0"/>
      <w:marTop w:val="0"/>
      <w:marBottom w:val="0"/>
      <w:divBdr>
        <w:top w:val="none" w:sz="0" w:space="0" w:color="auto"/>
        <w:left w:val="none" w:sz="0" w:space="0" w:color="auto"/>
        <w:bottom w:val="none" w:sz="0" w:space="0" w:color="auto"/>
        <w:right w:val="none" w:sz="0" w:space="0" w:color="auto"/>
      </w:divBdr>
    </w:div>
    <w:div w:id="1549877676">
      <w:bodyDiv w:val="1"/>
      <w:marLeft w:val="0"/>
      <w:marRight w:val="0"/>
      <w:marTop w:val="0"/>
      <w:marBottom w:val="0"/>
      <w:divBdr>
        <w:top w:val="none" w:sz="0" w:space="0" w:color="auto"/>
        <w:left w:val="none" w:sz="0" w:space="0" w:color="auto"/>
        <w:bottom w:val="none" w:sz="0" w:space="0" w:color="auto"/>
        <w:right w:val="none" w:sz="0" w:space="0" w:color="auto"/>
      </w:divBdr>
    </w:div>
    <w:div w:id="1550144964">
      <w:bodyDiv w:val="1"/>
      <w:marLeft w:val="0"/>
      <w:marRight w:val="0"/>
      <w:marTop w:val="0"/>
      <w:marBottom w:val="0"/>
      <w:divBdr>
        <w:top w:val="none" w:sz="0" w:space="0" w:color="auto"/>
        <w:left w:val="none" w:sz="0" w:space="0" w:color="auto"/>
        <w:bottom w:val="none" w:sz="0" w:space="0" w:color="auto"/>
        <w:right w:val="none" w:sz="0" w:space="0" w:color="auto"/>
      </w:divBdr>
    </w:div>
    <w:div w:id="1550217041">
      <w:bodyDiv w:val="1"/>
      <w:marLeft w:val="0"/>
      <w:marRight w:val="0"/>
      <w:marTop w:val="0"/>
      <w:marBottom w:val="0"/>
      <w:divBdr>
        <w:top w:val="none" w:sz="0" w:space="0" w:color="auto"/>
        <w:left w:val="none" w:sz="0" w:space="0" w:color="auto"/>
        <w:bottom w:val="none" w:sz="0" w:space="0" w:color="auto"/>
        <w:right w:val="none" w:sz="0" w:space="0" w:color="auto"/>
      </w:divBdr>
    </w:div>
    <w:div w:id="1550411282">
      <w:bodyDiv w:val="1"/>
      <w:marLeft w:val="0"/>
      <w:marRight w:val="0"/>
      <w:marTop w:val="0"/>
      <w:marBottom w:val="0"/>
      <w:divBdr>
        <w:top w:val="none" w:sz="0" w:space="0" w:color="auto"/>
        <w:left w:val="none" w:sz="0" w:space="0" w:color="auto"/>
        <w:bottom w:val="none" w:sz="0" w:space="0" w:color="auto"/>
        <w:right w:val="none" w:sz="0" w:space="0" w:color="auto"/>
      </w:divBdr>
    </w:div>
    <w:div w:id="1550457239">
      <w:bodyDiv w:val="1"/>
      <w:marLeft w:val="0"/>
      <w:marRight w:val="0"/>
      <w:marTop w:val="0"/>
      <w:marBottom w:val="0"/>
      <w:divBdr>
        <w:top w:val="none" w:sz="0" w:space="0" w:color="auto"/>
        <w:left w:val="none" w:sz="0" w:space="0" w:color="auto"/>
        <w:bottom w:val="none" w:sz="0" w:space="0" w:color="auto"/>
        <w:right w:val="none" w:sz="0" w:space="0" w:color="auto"/>
      </w:divBdr>
    </w:div>
    <w:div w:id="1552232433">
      <w:bodyDiv w:val="1"/>
      <w:marLeft w:val="0"/>
      <w:marRight w:val="0"/>
      <w:marTop w:val="0"/>
      <w:marBottom w:val="0"/>
      <w:divBdr>
        <w:top w:val="none" w:sz="0" w:space="0" w:color="auto"/>
        <w:left w:val="none" w:sz="0" w:space="0" w:color="auto"/>
        <w:bottom w:val="none" w:sz="0" w:space="0" w:color="auto"/>
        <w:right w:val="none" w:sz="0" w:space="0" w:color="auto"/>
      </w:divBdr>
    </w:div>
    <w:div w:id="1552811363">
      <w:bodyDiv w:val="1"/>
      <w:marLeft w:val="0"/>
      <w:marRight w:val="0"/>
      <w:marTop w:val="0"/>
      <w:marBottom w:val="0"/>
      <w:divBdr>
        <w:top w:val="none" w:sz="0" w:space="0" w:color="auto"/>
        <w:left w:val="none" w:sz="0" w:space="0" w:color="auto"/>
        <w:bottom w:val="none" w:sz="0" w:space="0" w:color="auto"/>
        <w:right w:val="none" w:sz="0" w:space="0" w:color="auto"/>
      </w:divBdr>
    </w:div>
    <w:div w:id="1554270329">
      <w:bodyDiv w:val="1"/>
      <w:marLeft w:val="0"/>
      <w:marRight w:val="0"/>
      <w:marTop w:val="0"/>
      <w:marBottom w:val="0"/>
      <w:divBdr>
        <w:top w:val="none" w:sz="0" w:space="0" w:color="auto"/>
        <w:left w:val="none" w:sz="0" w:space="0" w:color="auto"/>
        <w:bottom w:val="none" w:sz="0" w:space="0" w:color="auto"/>
        <w:right w:val="none" w:sz="0" w:space="0" w:color="auto"/>
      </w:divBdr>
    </w:div>
    <w:div w:id="1555389832">
      <w:bodyDiv w:val="1"/>
      <w:marLeft w:val="0"/>
      <w:marRight w:val="0"/>
      <w:marTop w:val="0"/>
      <w:marBottom w:val="0"/>
      <w:divBdr>
        <w:top w:val="none" w:sz="0" w:space="0" w:color="auto"/>
        <w:left w:val="none" w:sz="0" w:space="0" w:color="auto"/>
        <w:bottom w:val="none" w:sz="0" w:space="0" w:color="auto"/>
        <w:right w:val="none" w:sz="0" w:space="0" w:color="auto"/>
      </w:divBdr>
    </w:div>
    <w:div w:id="1555585593">
      <w:bodyDiv w:val="1"/>
      <w:marLeft w:val="0"/>
      <w:marRight w:val="0"/>
      <w:marTop w:val="0"/>
      <w:marBottom w:val="0"/>
      <w:divBdr>
        <w:top w:val="none" w:sz="0" w:space="0" w:color="auto"/>
        <w:left w:val="none" w:sz="0" w:space="0" w:color="auto"/>
        <w:bottom w:val="none" w:sz="0" w:space="0" w:color="auto"/>
        <w:right w:val="none" w:sz="0" w:space="0" w:color="auto"/>
      </w:divBdr>
    </w:div>
    <w:div w:id="1557547954">
      <w:bodyDiv w:val="1"/>
      <w:marLeft w:val="0"/>
      <w:marRight w:val="0"/>
      <w:marTop w:val="0"/>
      <w:marBottom w:val="0"/>
      <w:divBdr>
        <w:top w:val="none" w:sz="0" w:space="0" w:color="auto"/>
        <w:left w:val="none" w:sz="0" w:space="0" w:color="auto"/>
        <w:bottom w:val="none" w:sz="0" w:space="0" w:color="auto"/>
        <w:right w:val="none" w:sz="0" w:space="0" w:color="auto"/>
      </w:divBdr>
    </w:div>
    <w:div w:id="1558542121">
      <w:bodyDiv w:val="1"/>
      <w:marLeft w:val="0"/>
      <w:marRight w:val="0"/>
      <w:marTop w:val="0"/>
      <w:marBottom w:val="0"/>
      <w:divBdr>
        <w:top w:val="none" w:sz="0" w:space="0" w:color="auto"/>
        <w:left w:val="none" w:sz="0" w:space="0" w:color="auto"/>
        <w:bottom w:val="none" w:sz="0" w:space="0" w:color="auto"/>
        <w:right w:val="none" w:sz="0" w:space="0" w:color="auto"/>
      </w:divBdr>
    </w:div>
    <w:div w:id="1558854454">
      <w:bodyDiv w:val="1"/>
      <w:marLeft w:val="0"/>
      <w:marRight w:val="0"/>
      <w:marTop w:val="0"/>
      <w:marBottom w:val="0"/>
      <w:divBdr>
        <w:top w:val="none" w:sz="0" w:space="0" w:color="auto"/>
        <w:left w:val="none" w:sz="0" w:space="0" w:color="auto"/>
        <w:bottom w:val="none" w:sz="0" w:space="0" w:color="auto"/>
        <w:right w:val="none" w:sz="0" w:space="0" w:color="auto"/>
      </w:divBdr>
    </w:div>
    <w:div w:id="1559435010">
      <w:bodyDiv w:val="1"/>
      <w:marLeft w:val="0"/>
      <w:marRight w:val="0"/>
      <w:marTop w:val="0"/>
      <w:marBottom w:val="0"/>
      <w:divBdr>
        <w:top w:val="none" w:sz="0" w:space="0" w:color="auto"/>
        <w:left w:val="none" w:sz="0" w:space="0" w:color="auto"/>
        <w:bottom w:val="none" w:sz="0" w:space="0" w:color="auto"/>
        <w:right w:val="none" w:sz="0" w:space="0" w:color="auto"/>
      </w:divBdr>
    </w:div>
    <w:div w:id="1559784230">
      <w:bodyDiv w:val="1"/>
      <w:marLeft w:val="0"/>
      <w:marRight w:val="0"/>
      <w:marTop w:val="0"/>
      <w:marBottom w:val="0"/>
      <w:divBdr>
        <w:top w:val="none" w:sz="0" w:space="0" w:color="auto"/>
        <w:left w:val="none" w:sz="0" w:space="0" w:color="auto"/>
        <w:bottom w:val="none" w:sz="0" w:space="0" w:color="auto"/>
        <w:right w:val="none" w:sz="0" w:space="0" w:color="auto"/>
      </w:divBdr>
    </w:div>
    <w:div w:id="1560169826">
      <w:bodyDiv w:val="1"/>
      <w:marLeft w:val="0"/>
      <w:marRight w:val="0"/>
      <w:marTop w:val="0"/>
      <w:marBottom w:val="0"/>
      <w:divBdr>
        <w:top w:val="none" w:sz="0" w:space="0" w:color="auto"/>
        <w:left w:val="none" w:sz="0" w:space="0" w:color="auto"/>
        <w:bottom w:val="none" w:sz="0" w:space="0" w:color="auto"/>
        <w:right w:val="none" w:sz="0" w:space="0" w:color="auto"/>
      </w:divBdr>
    </w:div>
    <w:div w:id="1560357553">
      <w:bodyDiv w:val="1"/>
      <w:marLeft w:val="0"/>
      <w:marRight w:val="0"/>
      <w:marTop w:val="0"/>
      <w:marBottom w:val="0"/>
      <w:divBdr>
        <w:top w:val="none" w:sz="0" w:space="0" w:color="auto"/>
        <w:left w:val="none" w:sz="0" w:space="0" w:color="auto"/>
        <w:bottom w:val="none" w:sz="0" w:space="0" w:color="auto"/>
        <w:right w:val="none" w:sz="0" w:space="0" w:color="auto"/>
      </w:divBdr>
    </w:div>
    <w:div w:id="1560507699">
      <w:bodyDiv w:val="1"/>
      <w:marLeft w:val="0"/>
      <w:marRight w:val="0"/>
      <w:marTop w:val="0"/>
      <w:marBottom w:val="0"/>
      <w:divBdr>
        <w:top w:val="none" w:sz="0" w:space="0" w:color="auto"/>
        <w:left w:val="none" w:sz="0" w:space="0" w:color="auto"/>
        <w:bottom w:val="none" w:sz="0" w:space="0" w:color="auto"/>
        <w:right w:val="none" w:sz="0" w:space="0" w:color="auto"/>
      </w:divBdr>
    </w:div>
    <w:div w:id="1562405647">
      <w:bodyDiv w:val="1"/>
      <w:marLeft w:val="0"/>
      <w:marRight w:val="0"/>
      <w:marTop w:val="0"/>
      <w:marBottom w:val="0"/>
      <w:divBdr>
        <w:top w:val="none" w:sz="0" w:space="0" w:color="auto"/>
        <w:left w:val="none" w:sz="0" w:space="0" w:color="auto"/>
        <w:bottom w:val="none" w:sz="0" w:space="0" w:color="auto"/>
        <w:right w:val="none" w:sz="0" w:space="0" w:color="auto"/>
      </w:divBdr>
    </w:div>
    <w:div w:id="1563254662">
      <w:bodyDiv w:val="1"/>
      <w:marLeft w:val="0"/>
      <w:marRight w:val="0"/>
      <w:marTop w:val="0"/>
      <w:marBottom w:val="0"/>
      <w:divBdr>
        <w:top w:val="none" w:sz="0" w:space="0" w:color="auto"/>
        <w:left w:val="none" w:sz="0" w:space="0" w:color="auto"/>
        <w:bottom w:val="none" w:sz="0" w:space="0" w:color="auto"/>
        <w:right w:val="none" w:sz="0" w:space="0" w:color="auto"/>
      </w:divBdr>
    </w:div>
    <w:div w:id="1563906999">
      <w:bodyDiv w:val="1"/>
      <w:marLeft w:val="0"/>
      <w:marRight w:val="0"/>
      <w:marTop w:val="0"/>
      <w:marBottom w:val="0"/>
      <w:divBdr>
        <w:top w:val="none" w:sz="0" w:space="0" w:color="auto"/>
        <w:left w:val="none" w:sz="0" w:space="0" w:color="auto"/>
        <w:bottom w:val="none" w:sz="0" w:space="0" w:color="auto"/>
        <w:right w:val="none" w:sz="0" w:space="0" w:color="auto"/>
      </w:divBdr>
    </w:div>
    <w:div w:id="1563978585">
      <w:bodyDiv w:val="1"/>
      <w:marLeft w:val="0"/>
      <w:marRight w:val="0"/>
      <w:marTop w:val="0"/>
      <w:marBottom w:val="0"/>
      <w:divBdr>
        <w:top w:val="none" w:sz="0" w:space="0" w:color="auto"/>
        <w:left w:val="none" w:sz="0" w:space="0" w:color="auto"/>
        <w:bottom w:val="none" w:sz="0" w:space="0" w:color="auto"/>
        <w:right w:val="none" w:sz="0" w:space="0" w:color="auto"/>
      </w:divBdr>
    </w:div>
    <w:div w:id="1564290575">
      <w:bodyDiv w:val="1"/>
      <w:marLeft w:val="0"/>
      <w:marRight w:val="0"/>
      <w:marTop w:val="0"/>
      <w:marBottom w:val="0"/>
      <w:divBdr>
        <w:top w:val="none" w:sz="0" w:space="0" w:color="auto"/>
        <w:left w:val="none" w:sz="0" w:space="0" w:color="auto"/>
        <w:bottom w:val="none" w:sz="0" w:space="0" w:color="auto"/>
        <w:right w:val="none" w:sz="0" w:space="0" w:color="auto"/>
      </w:divBdr>
    </w:div>
    <w:div w:id="1564832501">
      <w:bodyDiv w:val="1"/>
      <w:marLeft w:val="0"/>
      <w:marRight w:val="0"/>
      <w:marTop w:val="0"/>
      <w:marBottom w:val="0"/>
      <w:divBdr>
        <w:top w:val="none" w:sz="0" w:space="0" w:color="auto"/>
        <w:left w:val="none" w:sz="0" w:space="0" w:color="auto"/>
        <w:bottom w:val="none" w:sz="0" w:space="0" w:color="auto"/>
        <w:right w:val="none" w:sz="0" w:space="0" w:color="auto"/>
      </w:divBdr>
    </w:div>
    <w:div w:id="1565068091">
      <w:bodyDiv w:val="1"/>
      <w:marLeft w:val="0"/>
      <w:marRight w:val="0"/>
      <w:marTop w:val="0"/>
      <w:marBottom w:val="0"/>
      <w:divBdr>
        <w:top w:val="none" w:sz="0" w:space="0" w:color="auto"/>
        <w:left w:val="none" w:sz="0" w:space="0" w:color="auto"/>
        <w:bottom w:val="none" w:sz="0" w:space="0" w:color="auto"/>
        <w:right w:val="none" w:sz="0" w:space="0" w:color="auto"/>
      </w:divBdr>
    </w:div>
    <w:div w:id="1565095249">
      <w:bodyDiv w:val="1"/>
      <w:marLeft w:val="0"/>
      <w:marRight w:val="0"/>
      <w:marTop w:val="0"/>
      <w:marBottom w:val="0"/>
      <w:divBdr>
        <w:top w:val="none" w:sz="0" w:space="0" w:color="auto"/>
        <w:left w:val="none" w:sz="0" w:space="0" w:color="auto"/>
        <w:bottom w:val="none" w:sz="0" w:space="0" w:color="auto"/>
        <w:right w:val="none" w:sz="0" w:space="0" w:color="auto"/>
      </w:divBdr>
    </w:div>
    <w:div w:id="1567031582">
      <w:bodyDiv w:val="1"/>
      <w:marLeft w:val="0"/>
      <w:marRight w:val="0"/>
      <w:marTop w:val="0"/>
      <w:marBottom w:val="0"/>
      <w:divBdr>
        <w:top w:val="none" w:sz="0" w:space="0" w:color="auto"/>
        <w:left w:val="none" w:sz="0" w:space="0" w:color="auto"/>
        <w:bottom w:val="none" w:sz="0" w:space="0" w:color="auto"/>
        <w:right w:val="none" w:sz="0" w:space="0" w:color="auto"/>
      </w:divBdr>
    </w:div>
    <w:div w:id="1567302534">
      <w:bodyDiv w:val="1"/>
      <w:marLeft w:val="0"/>
      <w:marRight w:val="0"/>
      <w:marTop w:val="0"/>
      <w:marBottom w:val="0"/>
      <w:divBdr>
        <w:top w:val="none" w:sz="0" w:space="0" w:color="auto"/>
        <w:left w:val="none" w:sz="0" w:space="0" w:color="auto"/>
        <w:bottom w:val="none" w:sz="0" w:space="0" w:color="auto"/>
        <w:right w:val="none" w:sz="0" w:space="0" w:color="auto"/>
      </w:divBdr>
    </w:div>
    <w:div w:id="1567573354">
      <w:bodyDiv w:val="1"/>
      <w:marLeft w:val="0"/>
      <w:marRight w:val="0"/>
      <w:marTop w:val="0"/>
      <w:marBottom w:val="0"/>
      <w:divBdr>
        <w:top w:val="none" w:sz="0" w:space="0" w:color="auto"/>
        <w:left w:val="none" w:sz="0" w:space="0" w:color="auto"/>
        <w:bottom w:val="none" w:sz="0" w:space="0" w:color="auto"/>
        <w:right w:val="none" w:sz="0" w:space="0" w:color="auto"/>
      </w:divBdr>
    </w:div>
    <w:div w:id="1568220226">
      <w:bodyDiv w:val="1"/>
      <w:marLeft w:val="0"/>
      <w:marRight w:val="0"/>
      <w:marTop w:val="0"/>
      <w:marBottom w:val="0"/>
      <w:divBdr>
        <w:top w:val="none" w:sz="0" w:space="0" w:color="auto"/>
        <w:left w:val="none" w:sz="0" w:space="0" w:color="auto"/>
        <w:bottom w:val="none" w:sz="0" w:space="0" w:color="auto"/>
        <w:right w:val="none" w:sz="0" w:space="0" w:color="auto"/>
      </w:divBdr>
    </w:div>
    <w:div w:id="1568953938">
      <w:bodyDiv w:val="1"/>
      <w:marLeft w:val="0"/>
      <w:marRight w:val="0"/>
      <w:marTop w:val="0"/>
      <w:marBottom w:val="0"/>
      <w:divBdr>
        <w:top w:val="none" w:sz="0" w:space="0" w:color="auto"/>
        <w:left w:val="none" w:sz="0" w:space="0" w:color="auto"/>
        <w:bottom w:val="none" w:sz="0" w:space="0" w:color="auto"/>
        <w:right w:val="none" w:sz="0" w:space="0" w:color="auto"/>
      </w:divBdr>
    </w:div>
    <w:div w:id="1569799086">
      <w:bodyDiv w:val="1"/>
      <w:marLeft w:val="0"/>
      <w:marRight w:val="0"/>
      <w:marTop w:val="0"/>
      <w:marBottom w:val="0"/>
      <w:divBdr>
        <w:top w:val="none" w:sz="0" w:space="0" w:color="auto"/>
        <w:left w:val="none" w:sz="0" w:space="0" w:color="auto"/>
        <w:bottom w:val="none" w:sz="0" w:space="0" w:color="auto"/>
        <w:right w:val="none" w:sz="0" w:space="0" w:color="auto"/>
      </w:divBdr>
    </w:div>
    <w:div w:id="1571843535">
      <w:bodyDiv w:val="1"/>
      <w:marLeft w:val="0"/>
      <w:marRight w:val="0"/>
      <w:marTop w:val="0"/>
      <w:marBottom w:val="0"/>
      <w:divBdr>
        <w:top w:val="none" w:sz="0" w:space="0" w:color="auto"/>
        <w:left w:val="none" w:sz="0" w:space="0" w:color="auto"/>
        <w:bottom w:val="none" w:sz="0" w:space="0" w:color="auto"/>
        <w:right w:val="none" w:sz="0" w:space="0" w:color="auto"/>
      </w:divBdr>
    </w:div>
    <w:div w:id="1571958452">
      <w:bodyDiv w:val="1"/>
      <w:marLeft w:val="0"/>
      <w:marRight w:val="0"/>
      <w:marTop w:val="0"/>
      <w:marBottom w:val="0"/>
      <w:divBdr>
        <w:top w:val="none" w:sz="0" w:space="0" w:color="auto"/>
        <w:left w:val="none" w:sz="0" w:space="0" w:color="auto"/>
        <w:bottom w:val="none" w:sz="0" w:space="0" w:color="auto"/>
        <w:right w:val="none" w:sz="0" w:space="0" w:color="auto"/>
      </w:divBdr>
    </w:div>
    <w:div w:id="1572041240">
      <w:bodyDiv w:val="1"/>
      <w:marLeft w:val="0"/>
      <w:marRight w:val="0"/>
      <w:marTop w:val="0"/>
      <w:marBottom w:val="0"/>
      <w:divBdr>
        <w:top w:val="none" w:sz="0" w:space="0" w:color="auto"/>
        <w:left w:val="none" w:sz="0" w:space="0" w:color="auto"/>
        <w:bottom w:val="none" w:sz="0" w:space="0" w:color="auto"/>
        <w:right w:val="none" w:sz="0" w:space="0" w:color="auto"/>
      </w:divBdr>
    </w:div>
    <w:div w:id="1572153017">
      <w:bodyDiv w:val="1"/>
      <w:marLeft w:val="0"/>
      <w:marRight w:val="0"/>
      <w:marTop w:val="0"/>
      <w:marBottom w:val="0"/>
      <w:divBdr>
        <w:top w:val="none" w:sz="0" w:space="0" w:color="auto"/>
        <w:left w:val="none" w:sz="0" w:space="0" w:color="auto"/>
        <w:bottom w:val="none" w:sz="0" w:space="0" w:color="auto"/>
        <w:right w:val="none" w:sz="0" w:space="0" w:color="auto"/>
      </w:divBdr>
    </w:div>
    <w:div w:id="1573002420">
      <w:bodyDiv w:val="1"/>
      <w:marLeft w:val="0"/>
      <w:marRight w:val="0"/>
      <w:marTop w:val="0"/>
      <w:marBottom w:val="0"/>
      <w:divBdr>
        <w:top w:val="none" w:sz="0" w:space="0" w:color="auto"/>
        <w:left w:val="none" w:sz="0" w:space="0" w:color="auto"/>
        <w:bottom w:val="none" w:sz="0" w:space="0" w:color="auto"/>
        <w:right w:val="none" w:sz="0" w:space="0" w:color="auto"/>
      </w:divBdr>
    </w:div>
    <w:div w:id="1575627769">
      <w:bodyDiv w:val="1"/>
      <w:marLeft w:val="0"/>
      <w:marRight w:val="0"/>
      <w:marTop w:val="0"/>
      <w:marBottom w:val="0"/>
      <w:divBdr>
        <w:top w:val="none" w:sz="0" w:space="0" w:color="auto"/>
        <w:left w:val="none" w:sz="0" w:space="0" w:color="auto"/>
        <w:bottom w:val="none" w:sz="0" w:space="0" w:color="auto"/>
        <w:right w:val="none" w:sz="0" w:space="0" w:color="auto"/>
      </w:divBdr>
    </w:div>
    <w:div w:id="1576086101">
      <w:bodyDiv w:val="1"/>
      <w:marLeft w:val="0"/>
      <w:marRight w:val="0"/>
      <w:marTop w:val="0"/>
      <w:marBottom w:val="0"/>
      <w:divBdr>
        <w:top w:val="none" w:sz="0" w:space="0" w:color="auto"/>
        <w:left w:val="none" w:sz="0" w:space="0" w:color="auto"/>
        <w:bottom w:val="none" w:sz="0" w:space="0" w:color="auto"/>
        <w:right w:val="none" w:sz="0" w:space="0" w:color="auto"/>
      </w:divBdr>
    </w:div>
    <w:div w:id="1576550938">
      <w:bodyDiv w:val="1"/>
      <w:marLeft w:val="0"/>
      <w:marRight w:val="0"/>
      <w:marTop w:val="0"/>
      <w:marBottom w:val="0"/>
      <w:divBdr>
        <w:top w:val="none" w:sz="0" w:space="0" w:color="auto"/>
        <w:left w:val="none" w:sz="0" w:space="0" w:color="auto"/>
        <w:bottom w:val="none" w:sz="0" w:space="0" w:color="auto"/>
        <w:right w:val="none" w:sz="0" w:space="0" w:color="auto"/>
      </w:divBdr>
    </w:div>
    <w:div w:id="1576551644">
      <w:bodyDiv w:val="1"/>
      <w:marLeft w:val="0"/>
      <w:marRight w:val="0"/>
      <w:marTop w:val="0"/>
      <w:marBottom w:val="0"/>
      <w:divBdr>
        <w:top w:val="none" w:sz="0" w:space="0" w:color="auto"/>
        <w:left w:val="none" w:sz="0" w:space="0" w:color="auto"/>
        <w:bottom w:val="none" w:sz="0" w:space="0" w:color="auto"/>
        <w:right w:val="none" w:sz="0" w:space="0" w:color="auto"/>
      </w:divBdr>
    </w:div>
    <w:div w:id="1577549676">
      <w:bodyDiv w:val="1"/>
      <w:marLeft w:val="0"/>
      <w:marRight w:val="0"/>
      <w:marTop w:val="0"/>
      <w:marBottom w:val="0"/>
      <w:divBdr>
        <w:top w:val="none" w:sz="0" w:space="0" w:color="auto"/>
        <w:left w:val="none" w:sz="0" w:space="0" w:color="auto"/>
        <w:bottom w:val="none" w:sz="0" w:space="0" w:color="auto"/>
        <w:right w:val="none" w:sz="0" w:space="0" w:color="auto"/>
      </w:divBdr>
    </w:div>
    <w:div w:id="1579900496">
      <w:bodyDiv w:val="1"/>
      <w:marLeft w:val="0"/>
      <w:marRight w:val="0"/>
      <w:marTop w:val="0"/>
      <w:marBottom w:val="0"/>
      <w:divBdr>
        <w:top w:val="none" w:sz="0" w:space="0" w:color="auto"/>
        <w:left w:val="none" w:sz="0" w:space="0" w:color="auto"/>
        <w:bottom w:val="none" w:sz="0" w:space="0" w:color="auto"/>
        <w:right w:val="none" w:sz="0" w:space="0" w:color="auto"/>
      </w:divBdr>
    </w:div>
    <w:div w:id="1580405473">
      <w:bodyDiv w:val="1"/>
      <w:marLeft w:val="0"/>
      <w:marRight w:val="0"/>
      <w:marTop w:val="0"/>
      <w:marBottom w:val="0"/>
      <w:divBdr>
        <w:top w:val="none" w:sz="0" w:space="0" w:color="auto"/>
        <w:left w:val="none" w:sz="0" w:space="0" w:color="auto"/>
        <w:bottom w:val="none" w:sz="0" w:space="0" w:color="auto"/>
        <w:right w:val="none" w:sz="0" w:space="0" w:color="auto"/>
      </w:divBdr>
    </w:div>
    <w:div w:id="1580555717">
      <w:bodyDiv w:val="1"/>
      <w:marLeft w:val="0"/>
      <w:marRight w:val="0"/>
      <w:marTop w:val="0"/>
      <w:marBottom w:val="0"/>
      <w:divBdr>
        <w:top w:val="none" w:sz="0" w:space="0" w:color="auto"/>
        <w:left w:val="none" w:sz="0" w:space="0" w:color="auto"/>
        <w:bottom w:val="none" w:sz="0" w:space="0" w:color="auto"/>
        <w:right w:val="none" w:sz="0" w:space="0" w:color="auto"/>
      </w:divBdr>
    </w:div>
    <w:div w:id="1580825768">
      <w:bodyDiv w:val="1"/>
      <w:marLeft w:val="0"/>
      <w:marRight w:val="0"/>
      <w:marTop w:val="0"/>
      <w:marBottom w:val="0"/>
      <w:divBdr>
        <w:top w:val="none" w:sz="0" w:space="0" w:color="auto"/>
        <w:left w:val="none" w:sz="0" w:space="0" w:color="auto"/>
        <w:bottom w:val="none" w:sz="0" w:space="0" w:color="auto"/>
        <w:right w:val="none" w:sz="0" w:space="0" w:color="auto"/>
      </w:divBdr>
    </w:div>
    <w:div w:id="1581980598">
      <w:bodyDiv w:val="1"/>
      <w:marLeft w:val="0"/>
      <w:marRight w:val="0"/>
      <w:marTop w:val="0"/>
      <w:marBottom w:val="0"/>
      <w:divBdr>
        <w:top w:val="none" w:sz="0" w:space="0" w:color="auto"/>
        <w:left w:val="none" w:sz="0" w:space="0" w:color="auto"/>
        <w:bottom w:val="none" w:sz="0" w:space="0" w:color="auto"/>
        <w:right w:val="none" w:sz="0" w:space="0" w:color="auto"/>
      </w:divBdr>
    </w:div>
    <w:div w:id="1582521768">
      <w:bodyDiv w:val="1"/>
      <w:marLeft w:val="0"/>
      <w:marRight w:val="0"/>
      <w:marTop w:val="0"/>
      <w:marBottom w:val="0"/>
      <w:divBdr>
        <w:top w:val="none" w:sz="0" w:space="0" w:color="auto"/>
        <w:left w:val="none" w:sz="0" w:space="0" w:color="auto"/>
        <w:bottom w:val="none" w:sz="0" w:space="0" w:color="auto"/>
        <w:right w:val="none" w:sz="0" w:space="0" w:color="auto"/>
      </w:divBdr>
    </w:div>
    <w:div w:id="1582569094">
      <w:bodyDiv w:val="1"/>
      <w:marLeft w:val="0"/>
      <w:marRight w:val="0"/>
      <w:marTop w:val="0"/>
      <w:marBottom w:val="0"/>
      <w:divBdr>
        <w:top w:val="none" w:sz="0" w:space="0" w:color="auto"/>
        <w:left w:val="none" w:sz="0" w:space="0" w:color="auto"/>
        <w:bottom w:val="none" w:sz="0" w:space="0" w:color="auto"/>
        <w:right w:val="none" w:sz="0" w:space="0" w:color="auto"/>
      </w:divBdr>
    </w:div>
    <w:div w:id="1582595144">
      <w:bodyDiv w:val="1"/>
      <w:marLeft w:val="0"/>
      <w:marRight w:val="0"/>
      <w:marTop w:val="0"/>
      <w:marBottom w:val="0"/>
      <w:divBdr>
        <w:top w:val="none" w:sz="0" w:space="0" w:color="auto"/>
        <w:left w:val="none" w:sz="0" w:space="0" w:color="auto"/>
        <w:bottom w:val="none" w:sz="0" w:space="0" w:color="auto"/>
        <w:right w:val="none" w:sz="0" w:space="0" w:color="auto"/>
      </w:divBdr>
    </w:div>
    <w:div w:id="1582644439">
      <w:bodyDiv w:val="1"/>
      <w:marLeft w:val="0"/>
      <w:marRight w:val="0"/>
      <w:marTop w:val="0"/>
      <w:marBottom w:val="0"/>
      <w:divBdr>
        <w:top w:val="none" w:sz="0" w:space="0" w:color="auto"/>
        <w:left w:val="none" w:sz="0" w:space="0" w:color="auto"/>
        <w:bottom w:val="none" w:sz="0" w:space="0" w:color="auto"/>
        <w:right w:val="none" w:sz="0" w:space="0" w:color="auto"/>
      </w:divBdr>
    </w:div>
    <w:div w:id="1583441931">
      <w:bodyDiv w:val="1"/>
      <w:marLeft w:val="0"/>
      <w:marRight w:val="0"/>
      <w:marTop w:val="0"/>
      <w:marBottom w:val="0"/>
      <w:divBdr>
        <w:top w:val="none" w:sz="0" w:space="0" w:color="auto"/>
        <w:left w:val="none" w:sz="0" w:space="0" w:color="auto"/>
        <w:bottom w:val="none" w:sz="0" w:space="0" w:color="auto"/>
        <w:right w:val="none" w:sz="0" w:space="0" w:color="auto"/>
      </w:divBdr>
    </w:div>
    <w:div w:id="1585140713">
      <w:bodyDiv w:val="1"/>
      <w:marLeft w:val="0"/>
      <w:marRight w:val="0"/>
      <w:marTop w:val="0"/>
      <w:marBottom w:val="0"/>
      <w:divBdr>
        <w:top w:val="none" w:sz="0" w:space="0" w:color="auto"/>
        <w:left w:val="none" w:sz="0" w:space="0" w:color="auto"/>
        <w:bottom w:val="none" w:sz="0" w:space="0" w:color="auto"/>
        <w:right w:val="none" w:sz="0" w:space="0" w:color="auto"/>
      </w:divBdr>
    </w:div>
    <w:div w:id="1586256314">
      <w:bodyDiv w:val="1"/>
      <w:marLeft w:val="0"/>
      <w:marRight w:val="0"/>
      <w:marTop w:val="0"/>
      <w:marBottom w:val="0"/>
      <w:divBdr>
        <w:top w:val="none" w:sz="0" w:space="0" w:color="auto"/>
        <w:left w:val="none" w:sz="0" w:space="0" w:color="auto"/>
        <w:bottom w:val="none" w:sz="0" w:space="0" w:color="auto"/>
        <w:right w:val="none" w:sz="0" w:space="0" w:color="auto"/>
      </w:divBdr>
    </w:div>
    <w:div w:id="1587037115">
      <w:bodyDiv w:val="1"/>
      <w:marLeft w:val="0"/>
      <w:marRight w:val="0"/>
      <w:marTop w:val="0"/>
      <w:marBottom w:val="0"/>
      <w:divBdr>
        <w:top w:val="none" w:sz="0" w:space="0" w:color="auto"/>
        <w:left w:val="none" w:sz="0" w:space="0" w:color="auto"/>
        <w:bottom w:val="none" w:sz="0" w:space="0" w:color="auto"/>
        <w:right w:val="none" w:sz="0" w:space="0" w:color="auto"/>
      </w:divBdr>
    </w:div>
    <w:div w:id="1587106575">
      <w:bodyDiv w:val="1"/>
      <w:marLeft w:val="0"/>
      <w:marRight w:val="0"/>
      <w:marTop w:val="0"/>
      <w:marBottom w:val="0"/>
      <w:divBdr>
        <w:top w:val="none" w:sz="0" w:space="0" w:color="auto"/>
        <w:left w:val="none" w:sz="0" w:space="0" w:color="auto"/>
        <w:bottom w:val="none" w:sz="0" w:space="0" w:color="auto"/>
        <w:right w:val="none" w:sz="0" w:space="0" w:color="auto"/>
      </w:divBdr>
    </w:div>
    <w:div w:id="1589461853">
      <w:bodyDiv w:val="1"/>
      <w:marLeft w:val="0"/>
      <w:marRight w:val="0"/>
      <w:marTop w:val="0"/>
      <w:marBottom w:val="0"/>
      <w:divBdr>
        <w:top w:val="none" w:sz="0" w:space="0" w:color="auto"/>
        <w:left w:val="none" w:sz="0" w:space="0" w:color="auto"/>
        <w:bottom w:val="none" w:sz="0" w:space="0" w:color="auto"/>
        <w:right w:val="none" w:sz="0" w:space="0" w:color="auto"/>
      </w:divBdr>
    </w:div>
    <w:div w:id="1590390164">
      <w:bodyDiv w:val="1"/>
      <w:marLeft w:val="0"/>
      <w:marRight w:val="0"/>
      <w:marTop w:val="0"/>
      <w:marBottom w:val="0"/>
      <w:divBdr>
        <w:top w:val="none" w:sz="0" w:space="0" w:color="auto"/>
        <w:left w:val="none" w:sz="0" w:space="0" w:color="auto"/>
        <w:bottom w:val="none" w:sz="0" w:space="0" w:color="auto"/>
        <w:right w:val="none" w:sz="0" w:space="0" w:color="auto"/>
      </w:divBdr>
    </w:div>
    <w:div w:id="1590457804">
      <w:bodyDiv w:val="1"/>
      <w:marLeft w:val="0"/>
      <w:marRight w:val="0"/>
      <w:marTop w:val="0"/>
      <w:marBottom w:val="0"/>
      <w:divBdr>
        <w:top w:val="none" w:sz="0" w:space="0" w:color="auto"/>
        <w:left w:val="none" w:sz="0" w:space="0" w:color="auto"/>
        <w:bottom w:val="none" w:sz="0" w:space="0" w:color="auto"/>
        <w:right w:val="none" w:sz="0" w:space="0" w:color="auto"/>
      </w:divBdr>
    </w:div>
    <w:div w:id="1590502380">
      <w:bodyDiv w:val="1"/>
      <w:marLeft w:val="0"/>
      <w:marRight w:val="0"/>
      <w:marTop w:val="0"/>
      <w:marBottom w:val="0"/>
      <w:divBdr>
        <w:top w:val="none" w:sz="0" w:space="0" w:color="auto"/>
        <w:left w:val="none" w:sz="0" w:space="0" w:color="auto"/>
        <w:bottom w:val="none" w:sz="0" w:space="0" w:color="auto"/>
        <w:right w:val="none" w:sz="0" w:space="0" w:color="auto"/>
      </w:divBdr>
    </w:div>
    <w:div w:id="1591236085">
      <w:bodyDiv w:val="1"/>
      <w:marLeft w:val="0"/>
      <w:marRight w:val="0"/>
      <w:marTop w:val="0"/>
      <w:marBottom w:val="0"/>
      <w:divBdr>
        <w:top w:val="none" w:sz="0" w:space="0" w:color="auto"/>
        <w:left w:val="none" w:sz="0" w:space="0" w:color="auto"/>
        <w:bottom w:val="none" w:sz="0" w:space="0" w:color="auto"/>
        <w:right w:val="none" w:sz="0" w:space="0" w:color="auto"/>
      </w:divBdr>
    </w:div>
    <w:div w:id="1591767526">
      <w:bodyDiv w:val="1"/>
      <w:marLeft w:val="0"/>
      <w:marRight w:val="0"/>
      <w:marTop w:val="0"/>
      <w:marBottom w:val="0"/>
      <w:divBdr>
        <w:top w:val="none" w:sz="0" w:space="0" w:color="auto"/>
        <w:left w:val="none" w:sz="0" w:space="0" w:color="auto"/>
        <w:bottom w:val="none" w:sz="0" w:space="0" w:color="auto"/>
        <w:right w:val="none" w:sz="0" w:space="0" w:color="auto"/>
      </w:divBdr>
    </w:div>
    <w:div w:id="1591817994">
      <w:bodyDiv w:val="1"/>
      <w:marLeft w:val="0"/>
      <w:marRight w:val="0"/>
      <w:marTop w:val="0"/>
      <w:marBottom w:val="0"/>
      <w:divBdr>
        <w:top w:val="none" w:sz="0" w:space="0" w:color="auto"/>
        <w:left w:val="none" w:sz="0" w:space="0" w:color="auto"/>
        <w:bottom w:val="none" w:sz="0" w:space="0" w:color="auto"/>
        <w:right w:val="none" w:sz="0" w:space="0" w:color="auto"/>
      </w:divBdr>
    </w:div>
    <w:div w:id="1592154225">
      <w:bodyDiv w:val="1"/>
      <w:marLeft w:val="0"/>
      <w:marRight w:val="0"/>
      <w:marTop w:val="0"/>
      <w:marBottom w:val="0"/>
      <w:divBdr>
        <w:top w:val="none" w:sz="0" w:space="0" w:color="auto"/>
        <w:left w:val="none" w:sz="0" w:space="0" w:color="auto"/>
        <w:bottom w:val="none" w:sz="0" w:space="0" w:color="auto"/>
        <w:right w:val="none" w:sz="0" w:space="0" w:color="auto"/>
      </w:divBdr>
    </w:div>
    <w:div w:id="1592742600">
      <w:bodyDiv w:val="1"/>
      <w:marLeft w:val="0"/>
      <w:marRight w:val="0"/>
      <w:marTop w:val="0"/>
      <w:marBottom w:val="0"/>
      <w:divBdr>
        <w:top w:val="none" w:sz="0" w:space="0" w:color="auto"/>
        <w:left w:val="none" w:sz="0" w:space="0" w:color="auto"/>
        <w:bottom w:val="none" w:sz="0" w:space="0" w:color="auto"/>
        <w:right w:val="none" w:sz="0" w:space="0" w:color="auto"/>
      </w:divBdr>
    </w:div>
    <w:div w:id="1592809352">
      <w:bodyDiv w:val="1"/>
      <w:marLeft w:val="0"/>
      <w:marRight w:val="0"/>
      <w:marTop w:val="0"/>
      <w:marBottom w:val="0"/>
      <w:divBdr>
        <w:top w:val="none" w:sz="0" w:space="0" w:color="auto"/>
        <w:left w:val="none" w:sz="0" w:space="0" w:color="auto"/>
        <w:bottom w:val="none" w:sz="0" w:space="0" w:color="auto"/>
        <w:right w:val="none" w:sz="0" w:space="0" w:color="auto"/>
      </w:divBdr>
    </w:div>
    <w:div w:id="1592935187">
      <w:bodyDiv w:val="1"/>
      <w:marLeft w:val="0"/>
      <w:marRight w:val="0"/>
      <w:marTop w:val="0"/>
      <w:marBottom w:val="0"/>
      <w:divBdr>
        <w:top w:val="none" w:sz="0" w:space="0" w:color="auto"/>
        <w:left w:val="none" w:sz="0" w:space="0" w:color="auto"/>
        <w:bottom w:val="none" w:sz="0" w:space="0" w:color="auto"/>
        <w:right w:val="none" w:sz="0" w:space="0" w:color="auto"/>
      </w:divBdr>
    </w:div>
    <w:div w:id="1593009099">
      <w:bodyDiv w:val="1"/>
      <w:marLeft w:val="0"/>
      <w:marRight w:val="0"/>
      <w:marTop w:val="0"/>
      <w:marBottom w:val="0"/>
      <w:divBdr>
        <w:top w:val="none" w:sz="0" w:space="0" w:color="auto"/>
        <w:left w:val="none" w:sz="0" w:space="0" w:color="auto"/>
        <w:bottom w:val="none" w:sz="0" w:space="0" w:color="auto"/>
        <w:right w:val="none" w:sz="0" w:space="0" w:color="auto"/>
      </w:divBdr>
    </w:div>
    <w:div w:id="1593512121">
      <w:bodyDiv w:val="1"/>
      <w:marLeft w:val="0"/>
      <w:marRight w:val="0"/>
      <w:marTop w:val="0"/>
      <w:marBottom w:val="0"/>
      <w:divBdr>
        <w:top w:val="none" w:sz="0" w:space="0" w:color="auto"/>
        <w:left w:val="none" w:sz="0" w:space="0" w:color="auto"/>
        <w:bottom w:val="none" w:sz="0" w:space="0" w:color="auto"/>
        <w:right w:val="none" w:sz="0" w:space="0" w:color="auto"/>
      </w:divBdr>
    </w:div>
    <w:div w:id="1593969473">
      <w:bodyDiv w:val="1"/>
      <w:marLeft w:val="0"/>
      <w:marRight w:val="0"/>
      <w:marTop w:val="0"/>
      <w:marBottom w:val="0"/>
      <w:divBdr>
        <w:top w:val="none" w:sz="0" w:space="0" w:color="auto"/>
        <w:left w:val="none" w:sz="0" w:space="0" w:color="auto"/>
        <w:bottom w:val="none" w:sz="0" w:space="0" w:color="auto"/>
        <w:right w:val="none" w:sz="0" w:space="0" w:color="auto"/>
      </w:divBdr>
    </w:div>
    <w:div w:id="1594893465">
      <w:bodyDiv w:val="1"/>
      <w:marLeft w:val="0"/>
      <w:marRight w:val="0"/>
      <w:marTop w:val="0"/>
      <w:marBottom w:val="0"/>
      <w:divBdr>
        <w:top w:val="none" w:sz="0" w:space="0" w:color="auto"/>
        <w:left w:val="none" w:sz="0" w:space="0" w:color="auto"/>
        <w:bottom w:val="none" w:sz="0" w:space="0" w:color="auto"/>
        <w:right w:val="none" w:sz="0" w:space="0" w:color="auto"/>
      </w:divBdr>
    </w:div>
    <w:div w:id="1595549269">
      <w:bodyDiv w:val="1"/>
      <w:marLeft w:val="0"/>
      <w:marRight w:val="0"/>
      <w:marTop w:val="0"/>
      <w:marBottom w:val="0"/>
      <w:divBdr>
        <w:top w:val="none" w:sz="0" w:space="0" w:color="auto"/>
        <w:left w:val="none" w:sz="0" w:space="0" w:color="auto"/>
        <w:bottom w:val="none" w:sz="0" w:space="0" w:color="auto"/>
        <w:right w:val="none" w:sz="0" w:space="0" w:color="auto"/>
      </w:divBdr>
    </w:div>
    <w:div w:id="1596403890">
      <w:bodyDiv w:val="1"/>
      <w:marLeft w:val="0"/>
      <w:marRight w:val="0"/>
      <w:marTop w:val="0"/>
      <w:marBottom w:val="0"/>
      <w:divBdr>
        <w:top w:val="none" w:sz="0" w:space="0" w:color="auto"/>
        <w:left w:val="none" w:sz="0" w:space="0" w:color="auto"/>
        <w:bottom w:val="none" w:sz="0" w:space="0" w:color="auto"/>
        <w:right w:val="none" w:sz="0" w:space="0" w:color="auto"/>
      </w:divBdr>
    </w:div>
    <w:div w:id="1596862620">
      <w:bodyDiv w:val="1"/>
      <w:marLeft w:val="0"/>
      <w:marRight w:val="0"/>
      <w:marTop w:val="0"/>
      <w:marBottom w:val="0"/>
      <w:divBdr>
        <w:top w:val="none" w:sz="0" w:space="0" w:color="auto"/>
        <w:left w:val="none" w:sz="0" w:space="0" w:color="auto"/>
        <w:bottom w:val="none" w:sz="0" w:space="0" w:color="auto"/>
        <w:right w:val="none" w:sz="0" w:space="0" w:color="auto"/>
      </w:divBdr>
    </w:div>
    <w:div w:id="1597053203">
      <w:bodyDiv w:val="1"/>
      <w:marLeft w:val="0"/>
      <w:marRight w:val="0"/>
      <w:marTop w:val="0"/>
      <w:marBottom w:val="0"/>
      <w:divBdr>
        <w:top w:val="none" w:sz="0" w:space="0" w:color="auto"/>
        <w:left w:val="none" w:sz="0" w:space="0" w:color="auto"/>
        <w:bottom w:val="none" w:sz="0" w:space="0" w:color="auto"/>
        <w:right w:val="none" w:sz="0" w:space="0" w:color="auto"/>
      </w:divBdr>
    </w:div>
    <w:div w:id="1597203235">
      <w:bodyDiv w:val="1"/>
      <w:marLeft w:val="0"/>
      <w:marRight w:val="0"/>
      <w:marTop w:val="0"/>
      <w:marBottom w:val="0"/>
      <w:divBdr>
        <w:top w:val="none" w:sz="0" w:space="0" w:color="auto"/>
        <w:left w:val="none" w:sz="0" w:space="0" w:color="auto"/>
        <w:bottom w:val="none" w:sz="0" w:space="0" w:color="auto"/>
        <w:right w:val="none" w:sz="0" w:space="0" w:color="auto"/>
      </w:divBdr>
    </w:div>
    <w:div w:id="1597253312">
      <w:bodyDiv w:val="1"/>
      <w:marLeft w:val="0"/>
      <w:marRight w:val="0"/>
      <w:marTop w:val="0"/>
      <w:marBottom w:val="0"/>
      <w:divBdr>
        <w:top w:val="none" w:sz="0" w:space="0" w:color="auto"/>
        <w:left w:val="none" w:sz="0" w:space="0" w:color="auto"/>
        <w:bottom w:val="none" w:sz="0" w:space="0" w:color="auto"/>
        <w:right w:val="none" w:sz="0" w:space="0" w:color="auto"/>
      </w:divBdr>
    </w:div>
    <w:div w:id="1598056586">
      <w:bodyDiv w:val="1"/>
      <w:marLeft w:val="0"/>
      <w:marRight w:val="0"/>
      <w:marTop w:val="0"/>
      <w:marBottom w:val="0"/>
      <w:divBdr>
        <w:top w:val="none" w:sz="0" w:space="0" w:color="auto"/>
        <w:left w:val="none" w:sz="0" w:space="0" w:color="auto"/>
        <w:bottom w:val="none" w:sz="0" w:space="0" w:color="auto"/>
        <w:right w:val="none" w:sz="0" w:space="0" w:color="auto"/>
      </w:divBdr>
    </w:div>
    <w:div w:id="1600064643">
      <w:bodyDiv w:val="1"/>
      <w:marLeft w:val="0"/>
      <w:marRight w:val="0"/>
      <w:marTop w:val="0"/>
      <w:marBottom w:val="0"/>
      <w:divBdr>
        <w:top w:val="none" w:sz="0" w:space="0" w:color="auto"/>
        <w:left w:val="none" w:sz="0" w:space="0" w:color="auto"/>
        <w:bottom w:val="none" w:sz="0" w:space="0" w:color="auto"/>
        <w:right w:val="none" w:sz="0" w:space="0" w:color="auto"/>
      </w:divBdr>
    </w:div>
    <w:div w:id="1600482566">
      <w:bodyDiv w:val="1"/>
      <w:marLeft w:val="0"/>
      <w:marRight w:val="0"/>
      <w:marTop w:val="0"/>
      <w:marBottom w:val="0"/>
      <w:divBdr>
        <w:top w:val="none" w:sz="0" w:space="0" w:color="auto"/>
        <w:left w:val="none" w:sz="0" w:space="0" w:color="auto"/>
        <w:bottom w:val="none" w:sz="0" w:space="0" w:color="auto"/>
        <w:right w:val="none" w:sz="0" w:space="0" w:color="auto"/>
      </w:divBdr>
    </w:div>
    <w:div w:id="1601335284">
      <w:bodyDiv w:val="1"/>
      <w:marLeft w:val="0"/>
      <w:marRight w:val="0"/>
      <w:marTop w:val="0"/>
      <w:marBottom w:val="0"/>
      <w:divBdr>
        <w:top w:val="none" w:sz="0" w:space="0" w:color="auto"/>
        <w:left w:val="none" w:sz="0" w:space="0" w:color="auto"/>
        <w:bottom w:val="none" w:sz="0" w:space="0" w:color="auto"/>
        <w:right w:val="none" w:sz="0" w:space="0" w:color="auto"/>
      </w:divBdr>
    </w:div>
    <w:div w:id="1602297023">
      <w:bodyDiv w:val="1"/>
      <w:marLeft w:val="0"/>
      <w:marRight w:val="0"/>
      <w:marTop w:val="0"/>
      <w:marBottom w:val="0"/>
      <w:divBdr>
        <w:top w:val="none" w:sz="0" w:space="0" w:color="auto"/>
        <w:left w:val="none" w:sz="0" w:space="0" w:color="auto"/>
        <w:bottom w:val="none" w:sz="0" w:space="0" w:color="auto"/>
        <w:right w:val="none" w:sz="0" w:space="0" w:color="auto"/>
      </w:divBdr>
    </w:div>
    <w:div w:id="1602689345">
      <w:bodyDiv w:val="1"/>
      <w:marLeft w:val="0"/>
      <w:marRight w:val="0"/>
      <w:marTop w:val="0"/>
      <w:marBottom w:val="0"/>
      <w:divBdr>
        <w:top w:val="none" w:sz="0" w:space="0" w:color="auto"/>
        <w:left w:val="none" w:sz="0" w:space="0" w:color="auto"/>
        <w:bottom w:val="none" w:sz="0" w:space="0" w:color="auto"/>
        <w:right w:val="none" w:sz="0" w:space="0" w:color="auto"/>
      </w:divBdr>
    </w:div>
    <w:div w:id="1602911739">
      <w:bodyDiv w:val="1"/>
      <w:marLeft w:val="0"/>
      <w:marRight w:val="0"/>
      <w:marTop w:val="0"/>
      <w:marBottom w:val="0"/>
      <w:divBdr>
        <w:top w:val="none" w:sz="0" w:space="0" w:color="auto"/>
        <w:left w:val="none" w:sz="0" w:space="0" w:color="auto"/>
        <w:bottom w:val="none" w:sz="0" w:space="0" w:color="auto"/>
        <w:right w:val="none" w:sz="0" w:space="0" w:color="auto"/>
      </w:divBdr>
    </w:div>
    <w:div w:id="1603608541">
      <w:bodyDiv w:val="1"/>
      <w:marLeft w:val="0"/>
      <w:marRight w:val="0"/>
      <w:marTop w:val="0"/>
      <w:marBottom w:val="0"/>
      <w:divBdr>
        <w:top w:val="none" w:sz="0" w:space="0" w:color="auto"/>
        <w:left w:val="none" w:sz="0" w:space="0" w:color="auto"/>
        <w:bottom w:val="none" w:sz="0" w:space="0" w:color="auto"/>
        <w:right w:val="none" w:sz="0" w:space="0" w:color="auto"/>
      </w:divBdr>
    </w:div>
    <w:div w:id="1604721981">
      <w:bodyDiv w:val="1"/>
      <w:marLeft w:val="0"/>
      <w:marRight w:val="0"/>
      <w:marTop w:val="0"/>
      <w:marBottom w:val="0"/>
      <w:divBdr>
        <w:top w:val="none" w:sz="0" w:space="0" w:color="auto"/>
        <w:left w:val="none" w:sz="0" w:space="0" w:color="auto"/>
        <w:bottom w:val="none" w:sz="0" w:space="0" w:color="auto"/>
        <w:right w:val="none" w:sz="0" w:space="0" w:color="auto"/>
      </w:divBdr>
    </w:div>
    <w:div w:id="1604998395">
      <w:bodyDiv w:val="1"/>
      <w:marLeft w:val="0"/>
      <w:marRight w:val="0"/>
      <w:marTop w:val="0"/>
      <w:marBottom w:val="0"/>
      <w:divBdr>
        <w:top w:val="none" w:sz="0" w:space="0" w:color="auto"/>
        <w:left w:val="none" w:sz="0" w:space="0" w:color="auto"/>
        <w:bottom w:val="none" w:sz="0" w:space="0" w:color="auto"/>
        <w:right w:val="none" w:sz="0" w:space="0" w:color="auto"/>
      </w:divBdr>
    </w:div>
    <w:div w:id="1605074332">
      <w:bodyDiv w:val="1"/>
      <w:marLeft w:val="0"/>
      <w:marRight w:val="0"/>
      <w:marTop w:val="0"/>
      <w:marBottom w:val="0"/>
      <w:divBdr>
        <w:top w:val="none" w:sz="0" w:space="0" w:color="auto"/>
        <w:left w:val="none" w:sz="0" w:space="0" w:color="auto"/>
        <w:bottom w:val="none" w:sz="0" w:space="0" w:color="auto"/>
        <w:right w:val="none" w:sz="0" w:space="0" w:color="auto"/>
      </w:divBdr>
    </w:div>
    <w:div w:id="1606621158">
      <w:bodyDiv w:val="1"/>
      <w:marLeft w:val="0"/>
      <w:marRight w:val="0"/>
      <w:marTop w:val="0"/>
      <w:marBottom w:val="0"/>
      <w:divBdr>
        <w:top w:val="none" w:sz="0" w:space="0" w:color="auto"/>
        <w:left w:val="none" w:sz="0" w:space="0" w:color="auto"/>
        <w:bottom w:val="none" w:sz="0" w:space="0" w:color="auto"/>
        <w:right w:val="none" w:sz="0" w:space="0" w:color="auto"/>
      </w:divBdr>
    </w:div>
    <w:div w:id="1608464558">
      <w:bodyDiv w:val="1"/>
      <w:marLeft w:val="0"/>
      <w:marRight w:val="0"/>
      <w:marTop w:val="0"/>
      <w:marBottom w:val="0"/>
      <w:divBdr>
        <w:top w:val="none" w:sz="0" w:space="0" w:color="auto"/>
        <w:left w:val="none" w:sz="0" w:space="0" w:color="auto"/>
        <w:bottom w:val="none" w:sz="0" w:space="0" w:color="auto"/>
        <w:right w:val="none" w:sz="0" w:space="0" w:color="auto"/>
      </w:divBdr>
    </w:div>
    <w:div w:id="1608734063">
      <w:bodyDiv w:val="1"/>
      <w:marLeft w:val="0"/>
      <w:marRight w:val="0"/>
      <w:marTop w:val="0"/>
      <w:marBottom w:val="0"/>
      <w:divBdr>
        <w:top w:val="none" w:sz="0" w:space="0" w:color="auto"/>
        <w:left w:val="none" w:sz="0" w:space="0" w:color="auto"/>
        <w:bottom w:val="none" w:sz="0" w:space="0" w:color="auto"/>
        <w:right w:val="none" w:sz="0" w:space="0" w:color="auto"/>
      </w:divBdr>
    </w:div>
    <w:div w:id="1609124288">
      <w:bodyDiv w:val="1"/>
      <w:marLeft w:val="0"/>
      <w:marRight w:val="0"/>
      <w:marTop w:val="0"/>
      <w:marBottom w:val="0"/>
      <w:divBdr>
        <w:top w:val="none" w:sz="0" w:space="0" w:color="auto"/>
        <w:left w:val="none" w:sz="0" w:space="0" w:color="auto"/>
        <w:bottom w:val="none" w:sz="0" w:space="0" w:color="auto"/>
        <w:right w:val="none" w:sz="0" w:space="0" w:color="auto"/>
      </w:divBdr>
    </w:div>
    <w:div w:id="1609200060">
      <w:bodyDiv w:val="1"/>
      <w:marLeft w:val="0"/>
      <w:marRight w:val="0"/>
      <w:marTop w:val="0"/>
      <w:marBottom w:val="0"/>
      <w:divBdr>
        <w:top w:val="none" w:sz="0" w:space="0" w:color="auto"/>
        <w:left w:val="none" w:sz="0" w:space="0" w:color="auto"/>
        <w:bottom w:val="none" w:sz="0" w:space="0" w:color="auto"/>
        <w:right w:val="none" w:sz="0" w:space="0" w:color="auto"/>
      </w:divBdr>
    </w:div>
    <w:div w:id="1609238950">
      <w:bodyDiv w:val="1"/>
      <w:marLeft w:val="0"/>
      <w:marRight w:val="0"/>
      <w:marTop w:val="0"/>
      <w:marBottom w:val="0"/>
      <w:divBdr>
        <w:top w:val="none" w:sz="0" w:space="0" w:color="auto"/>
        <w:left w:val="none" w:sz="0" w:space="0" w:color="auto"/>
        <w:bottom w:val="none" w:sz="0" w:space="0" w:color="auto"/>
        <w:right w:val="none" w:sz="0" w:space="0" w:color="auto"/>
      </w:divBdr>
    </w:div>
    <w:div w:id="1609703211">
      <w:bodyDiv w:val="1"/>
      <w:marLeft w:val="0"/>
      <w:marRight w:val="0"/>
      <w:marTop w:val="0"/>
      <w:marBottom w:val="0"/>
      <w:divBdr>
        <w:top w:val="none" w:sz="0" w:space="0" w:color="auto"/>
        <w:left w:val="none" w:sz="0" w:space="0" w:color="auto"/>
        <w:bottom w:val="none" w:sz="0" w:space="0" w:color="auto"/>
        <w:right w:val="none" w:sz="0" w:space="0" w:color="auto"/>
      </w:divBdr>
    </w:div>
    <w:div w:id="1610159221">
      <w:bodyDiv w:val="1"/>
      <w:marLeft w:val="0"/>
      <w:marRight w:val="0"/>
      <w:marTop w:val="0"/>
      <w:marBottom w:val="0"/>
      <w:divBdr>
        <w:top w:val="none" w:sz="0" w:space="0" w:color="auto"/>
        <w:left w:val="none" w:sz="0" w:space="0" w:color="auto"/>
        <w:bottom w:val="none" w:sz="0" w:space="0" w:color="auto"/>
        <w:right w:val="none" w:sz="0" w:space="0" w:color="auto"/>
      </w:divBdr>
    </w:div>
    <w:div w:id="1610354022">
      <w:bodyDiv w:val="1"/>
      <w:marLeft w:val="0"/>
      <w:marRight w:val="0"/>
      <w:marTop w:val="0"/>
      <w:marBottom w:val="0"/>
      <w:divBdr>
        <w:top w:val="none" w:sz="0" w:space="0" w:color="auto"/>
        <w:left w:val="none" w:sz="0" w:space="0" w:color="auto"/>
        <w:bottom w:val="none" w:sz="0" w:space="0" w:color="auto"/>
        <w:right w:val="none" w:sz="0" w:space="0" w:color="auto"/>
      </w:divBdr>
    </w:div>
    <w:div w:id="1612013345">
      <w:bodyDiv w:val="1"/>
      <w:marLeft w:val="0"/>
      <w:marRight w:val="0"/>
      <w:marTop w:val="0"/>
      <w:marBottom w:val="0"/>
      <w:divBdr>
        <w:top w:val="none" w:sz="0" w:space="0" w:color="auto"/>
        <w:left w:val="none" w:sz="0" w:space="0" w:color="auto"/>
        <w:bottom w:val="none" w:sz="0" w:space="0" w:color="auto"/>
        <w:right w:val="none" w:sz="0" w:space="0" w:color="auto"/>
      </w:divBdr>
    </w:div>
    <w:div w:id="1612662032">
      <w:bodyDiv w:val="1"/>
      <w:marLeft w:val="0"/>
      <w:marRight w:val="0"/>
      <w:marTop w:val="0"/>
      <w:marBottom w:val="0"/>
      <w:divBdr>
        <w:top w:val="none" w:sz="0" w:space="0" w:color="auto"/>
        <w:left w:val="none" w:sz="0" w:space="0" w:color="auto"/>
        <w:bottom w:val="none" w:sz="0" w:space="0" w:color="auto"/>
        <w:right w:val="none" w:sz="0" w:space="0" w:color="auto"/>
      </w:divBdr>
    </w:div>
    <w:div w:id="1612861595">
      <w:bodyDiv w:val="1"/>
      <w:marLeft w:val="0"/>
      <w:marRight w:val="0"/>
      <w:marTop w:val="0"/>
      <w:marBottom w:val="0"/>
      <w:divBdr>
        <w:top w:val="none" w:sz="0" w:space="0" w:color="auto"/>
        <w:left w:val="none" w:sz="0" w:space="0" w:color="auto"/>
        <w:bottom w:val="none" w:sz="0" w:space="0" w:color="auto"/>
        <w:right w:val="none" w:sz="0" w:space="0" w:color="auto"/>
      </w:divBdr>
    </w:div>
    <w:div w:id="1613053247">
      <w:bodyDiv w:val="1"/>
      <w:marLeft w:val="0"/>
      <w:marRight w:val="0"/>
      <w:marTop w:val="0"/>
      <w:marBottom w:val="0"/>
      <w:divBdr>
        <w:top w:val="none" w:sz="0" w:space="0" w:color="auto"/>
        <w:left w:val="none" w:sz="0" w:space="0" w:color="auto"/>
        <w:bottom w:val="none" w:sz="0" w:space="0" w:color="auto"/>
        <w:right w:val="none" w:sz="0" w:space="0" w:color="auto"/>
      </w:divBdr>
    </w:div>
    <w:div w:id="1614557571">
      <w:bodyDiv w:val="1"/>
      <w:marLeft w:val="0"/>
      <w:marRight w:val="0"/>
      <w:marTop w:val="0"/>
      <w:marBottom w:val="0"/>
      <w:divBdr>
        <w:top w:val="none" w:sz="0" w:space="0" w:color="auto"/>
        <w:left w:val="none" w:sz="0" w:space="0" w:color="auto"/>
        <w:bottom w:val="none" w:sz="0" w:space="0" w:color="auto"/>
        <w:right w:val="none" w:sz="0" w:space="0" w:color="auto"/>
      </w:divBdr>
    </w:div>
    <w:div w:id="1615093694">
      <w:bodyDiv w:val="1"/>
      <w:marLeft w:val="0"/>
      <w:marRight w:val="0"/>
      <w:marTop w:val="0"/>
      <w:marBottom w:val="0"/>
      <w:divBdr>
        <w:top w:val="none" w:sz="0" w:space="0" w:color="auto"/>
        <w:left w:val="none" w:sz="0" w:space="0" w:color="auto"/>
        <w:bottom w:val="none" w:sz="0" w:space="0" w:color="auto"/>
        <w:right w:val="none" w:sz="0" w:space="0" w:color="auto"/>
      </w:divBdr>
    </w:div>
    <w:div w:id="1615476331">
      <w:bodyDiv w:val="1"/>
      <w:marLeft w:val="0"/>
      <w:marRight w:val="0"/>
      <w:marTop w:val="0"/>
      <w:marBottom w:val="0"/>
      <w:divBdr>
        <w:top w:val="none" w:sz="0" w:space="0" w:color="auto"/>
        <w:left w:val="none" w:sz="0" w:space="0" w:color="auto"/>
        <w:bottom w:val="none" w:sz="0" w:space="0" w:color="auto"/>
        <w:right w:val="none" w:sz="0" w:space="0" w:color="auto"/>
      </w:divBdr>
    </w:div>
    <w:div w:id="1616328605">
      <w:bodyDiv w:val="1"/>
      <w:marLeft w:val="0"/>
      <w:marRight w:val="0"/>
      <w:marTop w:val="0"/>
      <w:marBottom w:val="0"/>
      <w:divBdr>
        <w:top w:val="none" w:sz="0" w:space="0" w:color="auto"/>
        <w:left w:val="none" w:sz="0" w:space="0" w:color="auto"/>
        <w:bottom w:val="none" w:sz="0" w:space="0" w:color="auto"/>
        <w:right w:val="none" w:sz="0" w:space="0" w:color="auto"/>
      </w:divBdr>
    </w:div>
    <w:div w:id="1617103619">
      <w:bodyDiv w:val="1"/>
      <w:marLeft w:val="0"/>
      <w:marRight w:val="0"/>
      <w:marTop w:val="0"/>
      <w:marBottom w:val="0"/>
      <w:divBdr>
        <w:top w:val="none" w:sz="0" w:space="0" w:color="auto"/>
        <w:left w:val="none" w:sz="0" w:space="0" w:color="auto"/>
        <w:bottom w:val="none" w:sz="0" w:space="0" w:color="auto"/>
        <w:right w:val="none" w:sz="0" w:space="0" w:color="auto"/>
      </w:divBdr>
    </w:div>
    <w:div w:id="1617637139">
      <w:bodyDiv w:val="1"/>
      <w:marLeft w:val="0"/>
      <w:marRight w:val="0"/>
      <w:marTop w:val="0"/>
      <w:marBottom w:val="0"/>
      <w:divBdr>
        <w:top w:val="none" w:sz="0" w:space="0" w:color="auto"/>
        <w:left w:val="none" w:sz="0" w:space="0" w:color="auto"/>
        <w:bottom w:val="none" w:sz="0" w:space="0" w:color="auto"/>
        <w:right w:val="none" w:sz="0" w:space="0" w:color="auto"/>
      </w:divBdr>
    </w:div>
    <w:div w:id="1617908507">
      <w:bodyDiv w:val="1"/>
      <w:marLeft w:val="0"/>
      <w:marRight w:val="0"/>
      <w:marTop w:val="0"/>
      <w:marBottom w:val="0"/>
      <w:divBdr>
        <w:top w:val="none" w:sz="0" w:space="0" w:color="auto"/>
        <w:left w:val="none" w:sz="0" w:space="0" w:color="auto"/>
        <w:bottom w:val="none" w:sz="0" w:space="0" w:color="auto"/>
        <w:right w:val="none" w:sz="0" w:space="0" w:color="auto"/>
      </w:divBdr>
    </w:div>
    <w:div w:id="1618178563">
      <w:bodyDiv w:val="1"/>
      <w:marLeft w:val="0"/>
      <w:marRight w:val="0"/>
      <w:marTop w:val="0"/>
      <w:marBottom w:val="0"/>
      <w:divBdr>
        <w:top w:val="none" w:sz="0" w:space="0" w:color="auto"/>
        <w:left w:val="none" w:sz="0" w:space="0" w:color="auto"/>
        <w:bottom w:val="none" w:sz="0" w:space="0" w:color="auto"/>
        <w:right w:val="none" w:sz="0" w:space="0" w:color="auto"/>
      </w:divBdr>
    </w:div>
    <w:div w:id="1618296954">
      <w:bodyDiv w:val="1"/>
      <w:marLeft w:val="0"/>
      <w:marRight w:val="0"/>
      <w:marTop w:val="0"/>
      <w:marBottom w:val="0"/>
      <w:divBdr>
        <w:top w:val="none" w:sz="0" w:space="0" w:color="auto"/>
        <w:left w:val="none" w:sz="0" w:space="0" w:color="auto"/>
        <w:bottom w:val="none" w:sz="0" w:space="0" w:color="auto"/>
        <w:right w:val="none" w:sz="0" w:space="0" w:color="auto"/>
      </w:divBdr>
    </w:div>
    <w:div w:id="1619290542">
      <w:bodyDiv w:val="1"/>
      <w:marLeft w:val="0"/>
      <w:marRight w:val="0"/>
      <w:marTop w:val="0"/>
      <w:marBottom w:val="0"/>
      <w:divBdr>
        <w:top w:val="none" w:sz="0" w:space="0" w:color="auto"/>
        <w:left w:val="none" w:sz="0" w:space="0" w:color="auto"/>
        <w:bottom w:val="none" w:sz="0" w:space="0" w:color="auto"/>
        <w:right w:val="none" w:sz="0" w:space="0" w:color="auto"/>
      </w:divBdr>
    </w:div>
    <w:div w:id="1619677846">
      <w:bodyDiv w:val="1"/>
      <w:marLeft w:val="0"/>
      <w:marRight w:val="0"/>
      <w:marTop w:val="0"/>
      <w:marBottom w:val="0"/>
      <w:divBdr>
        <w:top w:val="none" w:sz="0" w:space="0" w:color="auto"/>
        <w:left w:val="none" w:sz="0" w:space="0" w:color="auto"/>
        <w:bottom w:val="none" w:sz="0" w:space="0" w:color="auto"/>
        <w:right w:val="none" w:sz="0" w:space="0" w:color="auto"/>
      </w:divBdr>
    </w:div>
    <w:div w:id="1620259178">
      <w:bodyDiv w:val="1"/>
      <w:marLeft w:val="0"/>
      <w:marRight w:val="0"/>
      <w:marTop w:val="0"/>
      <w:marBottom w:val="0"/>
      <w:divBdr>
        <w:top w:val="none" w:sz="0" w:space="0" w:color="auto"/>
        <w:left w:val="none" w:sz="0" w:space="0" w:color="auto"/>
        <w:bottom w:val="none" w:sz="0" w:space="0" w:color="auto"/>
        <w:right w:val="none" w:sz="0" w:space="0" w:color="auto"/>
      </w:divBdr>
    </w:div>
    <w:div w:id="1620840754">
      <w:bodyDiv w:val="1"/>
      <w:marLeft w:val="0"/>
      <w:marRight w:val="0"/>
      <w:marTop w:val="0"/>
      <w:marBottom w:val="0"/>
      <w:divBdr>
        <w:top w:val="none" w:sz="0" w:space="0" w:color="auto"/>
        <w:left w:val="none" w:sz="0" w:space="0" w:color="auto"/>
        <w:bottom w:val="none" w:sz="0" w:space="0" w:color="auto"/>
        <w:right w:val="none" w:sz="0" w:space="0" w:color="auto"/>
      </w:divBdr>
    </w:div>
    <w:div w:id="1621567973">
      <w:bodyDiv w:val="1"/>
      <w:marLeft w:val="0"/>
      <w:marRight w:val="0"/>
      <w:marTop w:val="0"/>
      <w:marBottom w:val="0"/>
      <w:divBdr>
        <w:top w:val="none" w:sz="0" w:space="0" w:color="auto"/>
        <w:left w:val="none" w:sz="0" w:space="0" w:color="auto"/>
        <w:bottom w:val="none" w:sz="0" w:space="0" w:color="auto"/>
        <w:right w:val="none" w:sz="0" w:space="0" w:color="auto"/>
      </w:divBdr>
    </w:div>
    <w:div w:id="1621766626">
      <w:bodyDiv w:val="1"/>
      <w:marLeft w:val="0"/>
      <w:marRight w:val="0"/>
      <w:marTop w:val="0"/>
      <w:marBottom w:val="0"/>
      <w:divBdr>
        <w:top w:val="none" w:sz="0" w:space="0" w:color="auto"/>
        <w:left w:val="none" w:sz="0" w:space="0" w:color="auto"/>
        <w:bottom w:val="none" w:sz="0" w:space="0" w:color="auto"/>
        <w:right w:val="none" w:sz="0" w:space="0" w:color="auto"/>
      </w:divBdr>
    </w:div>
    <w:div w:id="1621885470">
      <w:bodyDiv w:val="1"/>
      <w:marLeft w:val="0"/>
      <w:marRight w:val="0"/>
      <w:marTop w:val="0"/>
      <w:marBottom w:val="0"/>
      <w:divBdr>
        <w:top w:val="none" w:sz="0" w:space="0" w:color="auto"/>
        <w:left w:val="none" w:sz="0" w:space="0" w:color="auto"/>
        <w:bottom w:val="none" w:sz="0" w:space="0" w:color="auto"/>
        <w:right w:val="none" w:sz="0" w:space="0" w:color="auto"/>
      </w:divBdr>
    </w:div>
    <w:div w:id="1622614917">
      <w:bodyDiv w:val="1"/>
      <w:marLeft w:val="0"/>
      <w:marRight w:val="0"/>
      <w:marTop w:val="0"/>
      <w:marBottom w:val="0"/>
      <w:divBdr>
        <w:top w:val="none" w:sz="0" w:space="0" w:color="auto"/>
        <w:left w:val="none" w:sz="0" w:space="0" w:color="auto"/>
        <w:bottom w:val="none" w:sz="0" w:space="0" w:color="auto"/>
        <w:right w:val="none" w:sz="0" w:space="0" w:color="auto"/>
      </w:divBdr>
    </w:div>
    <w:div w:id="1622875690">
      <w:bodyDiv w:val="1"/>
      <w:marLeft w:val="0"/>
      <w:marRight w:val="0"/>
      <w:marTop w:val="0"/>
      <w:marBottom w:val="0"/>
      <w:divBdr>
        <w:top w:val="none" w:sz="0" w:space="0" w:color="auto"/>
        <w:left w:val="none" w:sz="0" w:space="0" w:color="auto"/>
        <w:bottom w:val="none" w:sz="0" w:space="0" w:color="auto"/>
        <w:right w:val="none" w:sz="0" w:space="0" w:color="auto"/>
      </w:divBdr>
    </w:div>
    <w:div w:id="1624269190">
      <w:bodyDiv w:val="1"/>
      <w:marLeft w:val="0"/>
      <w:marRight w:val="0"/>
      <w:marTop w:val="0"/>
      <w:marBottom w:val="0"/>
      <w:divBdr>
        <w:top w:val="none" w:sz="0" w:space="0" w:color="auto"/>
        <w:left w:val="none" w:sz="0" w:space="0" w:color="auto"/>
        <w:bottom w:val="none" w:sz="0" w:space="0" w:color="auto"/>
        <w:right w:val="none" w:sz="0" w:space="0" w:color="auto"/>
      </w:divBdr>
    </w:div>
    <w:div w:id="1624849039">
      <w:bodyDiv w:val="1"/>
      <w:marLeft w:val="0"/>
      <w:marRight w:val="0"/>
      <w:marTop w:val="0"/>
      <w:marBottom w:val="0"/>
      <w:divBdr>
        <w:top w:val="none" w:sz="0" w:space="0" w:color="auto"/>
        <w:left w:val="none" w:sz="0" w:space="0" w:color="auto"/>
        <w:bottom w:val="none" w:sz="0" w:space="0" w:color="auto"/>
        <w:right w:val="none" w:sz="0" w:space="0" w:color="auto"/>
      </w:divBdr>
    </w:div>
    <w:div w:id="1625119296">
      <w:bodyDiv w:val="1"/>
      <w:marLeft w:val="0"/>
      <w:marRight w:val="0"/>
      <w:marTop w:val="0"/>
      <w:marBottom w:val="0"/>
      <w:divBdr>
        <w:top w:val="none" w:sz="0" w:space="0" w:color="auto"/>
        <w:left w:val="none" w:sz="0" w:space="0" w:color="auto"/>
        <w:bottom w:val="none" w:sz="0" w:space="0" w:color="auto"/>
        <w:right w:val="none" w:sz="0" w:space="0" w:color="auto"/>
      </w:divBdr>
    </w:div>
    <w:div w:id="1628126570">
      <w:bodyDiv w:val="1"/>
      <w:marLeft w:val="0"/>
      <w:marRight w:val="0"/>
      <w:marTop w:val="0"/>
      <w:marBottom w:val="0"/>
      <w:divBdr>
        <w:top w:val="none" w:sz="0" w:space="0" w:color="auto"/>
        <w:left w:val="none" w:sz="0" w:space="0" w:color="auto"/>
        <w:bottom w:val="none" w:sz="0" w:space="0" w:color="auto"/>
        <w:right w:val="none" w:sz="0" w:space="0" w:color="auto"/>
      </w:divBdr>
    </w:div>
    <w:div w:id="1628663101">
      <w:bodyDiv w:val="1"/>
      <w:marLeft w:val="0"/>
      <w:marRight w:val="0"/>
      <w:marTop w:val="0"/>
      <w:marBottom w:val="0"/>
      <w:divBdr>
        <w:top w:val="none" w:sz="0" w:space="0" w:color="auto"/>
        <w:left w:val="none" w:sz="0" w:space="0" w:color="auto"/>
        <w:bottom w:val="none" w:sz="0" w:space="0" w:color="auto"/>
        <w:right w:val="none" w:sz="0" w:space="0" w:color="auto"/>
      </w:divBdr>
    </w:div>
    <w:div w:id="1630281485">
      <w:bodyDiv w:val="1"/>
      <w:marLeft w:val="0"/>
      <w:marRight w:val="0"/>
      <w:marTop w:val="0"/>
      <w:marBottom w:val="0"/>
      <w:divBdr>
        <w:top w:val="none" w:sz="0" w:space="0" w:color="auto"/>
        <w:left w:val="none" w:sz="0" w:space="0" w:color="auto"/>
        <w:bottom w:val="none" w:sz="0" w:space="0" w:color="auto"/>
        <w:right w:val="none" w:sz="0" w:space="0" w:color="auto"/>
      </w:divBdr>
    </w:div>
    <w:div w:id="1631595286">
      <w:bodyDiv w:val="1"/>
      <w:marLeft w:val="0"/>
      <w:marRight w:val="0"/>
      <w:marTop w:val="0"/>
      <w:marBottom w:val="0"/>
      <w:divBdr>
        <w:top w:val="none" w:sz="0" w:space="0" w:color="auto"/>
        <w:left w:val="none" w:sz="0" w:space="0" w:color="auto"/>
        <w:bottom w:val="none" w:sz="0" w:space="0" w:color="auto"/>
        <w:right w:val="none" w:sz="0" w:space="0" w:color="auto"/>
      </w:divBdr>
    </w:div>
    <w:div w:id="1632201210">
      <w:bodyDiv w:val="1"/>
      <w:marLeft w:val="0"/>
      <w:marRight w:val="0"/>
      <w:marTop w:val="0"/>
      <w:marBottom w:val="0"/>
      <w:divBdr>
        <w:top w:val="none" w:sz="0" w:space="0" w:color="auto"/>
        <w:left w:val="none" w:sz="0" w:space="0" w:color="auto"/>
        <w:bottom w:val="none" w:sz="0" w:space="0" w:color="auto"/>
        <w:right w:val="none" w:sz="0" w:space="0" w:color="auto"/>
      </w:divBdr>
    </w:div>
    <w:div w:id="1633364935">
      <w:bodyDiv w:val="1"/>
      <w:marLeft w:val="0"/>
      <w:marRight w:val="0"/>
      <w:marTop w:val="0"/>
      <w:marBottom w:val="0"/>
      <w:divBdr>
        <w:top w:val="none" w:sz="0" w:space="0" w:color="auto"/>
        <w:left w:val="none" w:sz="0" w:space="0" w:color="auto"/>
        <w:bottom w:val="none" w:sz="0" w:space="0" w:color="auto"/>
        <w:right w:val="none" w:sz="0" w:space="0" w:color="auto"/>
      </w:divBdr>
    </w:div>
    <w:div w:id="1633709325">
      <w:bodyDiv w:val="1"/>
      <w:marLeft w:val="0"/>
      <w:marRight w:val="0"/>
      <w:marTop w:val="0"/>
      <w:marBottom w:val="0"/>
      <w:divBdr>
        <w:top w:val="none" w:sz="0" w:space="0" w:color="auto"/>
        <w:left w:val="none" w:sz="0" w:space="0" w:color="auto"/>
        <w:bottom w:val="none" w:sz="0" w:space="0" w:color="auto"/>
        <w:right w:val="none" w:sz="0" w:space="0" w:color="auto"/>
      </w:divBdr>
    </w:div>
    <w:div w:id="1634410681">
      <w:bodyDiv w:val="1"/>
      <w:marLeft w:val="0"/>
      <w:marRight w:val="0"/>
      <w:marTop w:val="0"/>
      <w:marBottom w:val="0"/>
      <w:divBdr>
        <w:top w:val="none" w:sz="0" w:space="0" w:color="auto"/>
        <w:left w:val="none" w:sz="0" w:space="0" w:color="auto"/>
        <w:bottom w:val="none" w:sz="0" w:space="0" w:color="auto"/>
        <w:right w:val="none" w:sz="0" w:space="0" w:color="auto"/>
      </w:divBdr>
    </w:div>
    <w:div w:id="1635333533">
      <w:bodyDiv w:val="1"/>
      <w:marLeft w:val="0"/>
      <w:marRight w:val="0"/>
      <w:marTop w:val="0"/>
      <w:marBottom w:val="0"/>
      <w:divBdr>
        <w:top w:val="none" w:sz="0" w:space="0" w:color="auto"/>
        <w:left w:val="none" w:sz="0" w:space="0" w:color="auto"/>
        <w:bottom w:val="none" w:sz="0" w:space="0" w:color="auto"/>
        <w:right w:val="none" w:sz="0" w:space="0" w:color="auto"/>
      </w:divBdr>
    </w:div>
    <w:div w:id="1635599541">
      <w:bodyDiv w:val="1"/>
      <w:marLeft w:val="0"/>
      <w:marRight w:val="0"/>
      <w:marTop w:val="0"/>
      <w:marBottom w:val="0"/>
      <w:divBdr>
        <w:top w:val="none" w:sz="0" w:space="0" w:color="auto"/>
        <w:left w:val="none" w:sz="0" w:space="0" w:color="auto"/>
        <w:bottom w:val="none" w:sz="0" w:space="0" w:color="auto"/>
        <w:right w:val="none" w:sz="0" w:space="0" w:color="auto"/>
      </w:divBdr>
    </w:div>
    <w:div w:id="1635794699">
      <w:bodyDiv w:val="1"/>
      <w:marLeft w:val="0"/>
      <w:marRight w:val="0"/>
      <w:marTop w:val="0"/>
      <w:marBottom w:val="0"/>
      <w:divBdr>
        <w:top w:val="none" w:sz="0" w:space="0" w:color="auto"/>
        <w:left w:val="none" w:sz="0" w:space="0" w:color="auto"/>
        <w:bottom w:val="none" w:sz="0" w:space="0" w:color="auto"/>
        <w:right w:val="none" w:sz="0" w:space="0" w:color="auto"/>
      </w:divBdr>
    </w:div>
    <w:div w:id="1636371291">
      <w:bodyDiv w:val="1"/>
      <w:marLeft w:val="0"/>
      <w:marRight w:val="0"/>
      <w:marTop w:val="0"/>
      <w:marBottom w:val="0"/>
      <w:divBdr>
        <w:top w:val="none" w:sz="0" w:space="0" w:color="auto"/>
        <w:left w:val="none" w:sz="0" w:space="0" w:color="auto"/>
        <w:bottom w:val="none" w:sz="0" w:space="0" w:color="auto"/>
        <w:right w:val="none" w:sz="0" w:space="0" w:color="auto"/>
      </w:divBdr>
    </w:div>
    <w:div w:id="1637684887">
      <w:bodyDiv w:val="1"/>
      <w:marLeft w:val="0"/>
      <w:marRight w:val="0"/>
      <w:marTop w:val="0"/>
      <w:marBottom w:val="0"/>
      <w:divBdr>
        <w:top w:val="none" w:sz="0" w:space="0" w:color="auto"/>
        <w:left w:val="none" w:sz="0" w:space="0" w:color="auto"/>
        <w:bottom w:val="none" w:sz="0" w:space="0" w:color="auto"/>
        <w:right w:val="none" w:sz="0" w:space="0" w:color="auto"/>
      </w:divBdr>
    </w:div>
    <w:div w:id="1638414321">
      <w:bodyDiv w:val="1"/>
      <w:marLeft w:val="0"/>
      <w:marRight w:val="0"/>
      <w:marTop w:val="0"/>
      <w:marBottom w:val="0"/>
      <w:divBdr>
        <w:top w:val="none" w:sz="0" w:space="0" w:color="auto"/>
        <w:left w:val="none" w:sz="0" w:space="0" w:color="auto"/>
        <w:bottom w:val="none" w:sz="0" w:space="0" w:color="auto"/>
        <w:right w:val="none" w:sz="0" w:space="0" w:color="auto"/>
      </w:divBdr>
    </w:div>
    <w:div w:id="1638873206">
      <w:bodyDiv w:val="1"/>
      <w:marLeft w:val="0"/>
      <w:marRight w:val="0"/>
      <w:marTop w:val="0"/>
      <w:marBottom w:val="0"/>
      <w:divBdr>
        <w:top w:val="none" w:sz="0" w:space="0" w:color="auto"/>
        <w:left w:val="none" w:sz="0" w:space="0" w:color="auto"/>
        <w:bottom w:val="none" w:sz="0" w:space="0" w:color="auto"/>
        <w:right w:val="none" w:sz="0" w:space="0" w:color="auto"/>
      </w:divBdr>
    </w:div>
    <w:div w:id="1640064774">
      <w:bodyDiv w:val="1"/>
      <w:marLeft w:val="0"/>
      <w:marRight w:val="0"/>
      <w:marTop w:val="0"/>
      <w:marBottom w:val="0"/>
      <w:divBdr>
        <w:top w:val="none" w:sz="0" w:space="0" w:color="auto"/>
        <w:left w:val="none" w:sz="0" w:space="0" w:color="auto"/>
        <w:bottom w:val="none" w:sz="0" w:space="0" w:color="auto"/>
        <w:right w:val="none" w:sz="0" w:space="0" w:color="auto"/>
      </w:divBdr>
    </w:div>
    <w:div w:id="1640917780">
      <w:bodyDiv w:val="1"/>
      <w:marLeft w:val="0"/>
      <w:marRight w:val="0"/>
      <w:marTop w:val="0"/>
      <w:marBottom w:val="0"/>
      <w:divBdr>
        <w:top w:val="none" w:sz="0" w:space="0" w:color="auto"/>
        <w:left w:val="none" w:sz="0" w:space="0" w:color="auto"/>
        <w:bottom w:val="none" w:sz="0" w:space="0" w:color="auto"/>
        <w:right w:val="none" w:sz="0" w:space="0" w:color="auto"/>
      </w:divBdr>
    </w:div>
    <w:div w:id="1641037861">
      <w:bodyDiv w:val="1"/>
      <w:marLeft w:val="0"/>
      <w:marRight w:val="0"/>
      <w:marTop w:val="0"/>
      <w:marBottom w:val="0"/>
      <w:divBdr>
        <w:top w:val="none" w:sz="0" w:space="0" w:color="auto"/>
        <w:left w:val="none" w:sz="0" w:space="0" w:color="auto"/>
        <w:bottom w:val="none" w:sz="0" w:space="0" w:color="auto"/>
        <w:right w:val="none" w:sz="0" w:space="0" w:color="auto"/>
      </w:divBdr>
    </w:div>
    <w:div w:id="1643850309">
      <w:bodyDiv w:val="1"/>
      <w:marLeft w:val="0"/>
      <w:marRight w:val="0"/>
      <w:marTop w:val="0"/>
      <w:marBottom w:val="0"/>
      <w:divBdr>
        <w:top w:val="none" w:sz="0" w:space="0" w:color="auto"/>
        <w:left w:val="none" w:sz="0" w:space="0" w:color="auto"/>
        <w:bottom w:val="none" w:sz="0" w:space="0" w:color="auto"/>
        <w:right w:val="none" w:sz="0" w:space="0" w:color="auto"/>
      </w:divBdr>
    </w:div>
    <w:div w:id="1644582872">
      <w:bodyDiv w:val="1"/>
      <w:marLeft w:val="0"/>
      <w:marRight w:val="0"/>
      <w:marTop w:val="0"/>
      <w:marBottom w:val="0"/>
      <w:divBdr>
        <w:top w:val="none" w:sz="0" w:space="0" w:color="auto"/>
        <w:left w:val="none" w:sz="0" w:space="0" w:color="auto"/>
        <w:bottom w:val="none" w:sz="0" w:space="0" w:color="auto"/>
        <w:right w:val="none" w:sz="0" w:space="0" w:color="auto"/>
      </w:divBdr>
    </w:div>
    <w:div w:id="1644772659">
      <w:bodyDiv w:val="1"/>
      <w:marLeft w:val="0"/>
      <w:marRight w:val="0"/>
      <w:marTop w:val="0"/>
      <w:marBottom w:val="0"/>
      <w:divBdr>
        <w:top w:val="none" w:sz="0" w:space="0" w:color="auto"/>
        <w:left w:val="none" w:sz="0" w:space="0" w:color="auto"/>
        <w:bottom w:val="none" w:sz="0" w:space="0" w:color="auto"/>
        <w:right w:val="none" w:sz="0" w:space="0" w:color="auto"/>
      </w:divBdr>
    </w:div>
    <w:div w:id="1645040645">
      <w:bodyDiv w:val="1"/>
      <w:marLeft w:val="0"/>
      <w:marRight w:val="0"/>
      <w:marTop w:val="0"/>
      <w:marBottom w:val="0"/>
      <w:divBdr>
        <w:top w:val="none" w:sz="0" w:space="0" w:color="auto"/>
        <w:left w:val="none" w:sz="0" w:space="0" w:color="auto"/>
        <w:bottom w:val="none" w:sz="0" w:space="0" w:color="auto"/>
        <w:right w:val="none" w:sz="0" w:space="0" w:color="auto"/>
      </w:divBdr>
    </w:div>
    <w:div w:id="1645112502">
      <w:bodyDiv w:val="1"/>
      <w:marLeft w:val="0"/>
      <w:marRight w:val="0"/>
      <w:marTop w:val="0"/>
      <w:marBottom w:val="0"/>
      <w:divBdr>
        <w:top w:val="none" w:sz="0" w:space="0" w:color="auto"/>
        <w:left w:val="none" w:sz="0" w:space="0" w:color="auto"/>
        <w:bottom w:val="none" w:sz="0" w:space="0" w:color="auto"/>
        <w:right w:val="none" w:sz="0" w:space="0" w:color="auto"/>
      </w:divBdr>
    </w:div>
    <w:div w:id="1645164519">
      <w:bodyDiv w:val="1"/>
      <w:marLeft w:val="0"/>
      <w:marRight w:val="0"/>
      <w:marTop w:val="0"/>
      <w:marBottom w:val="0"/>
      <w:divBdr>
        <w:top w:val="none" w:sz="0" w:space="0" w:color="auto"/>
        <w:left w:val="none" w:sz="0" w:space="0" w:color="auto"/>
        <w:bottom w:val="none" w:sz="0" w:space="0" w:color="auto"/>
        <w:right w:val="none" w:sz="0" w:space="0" w:color="auto"/>
      </w:divBdr>
    </w:div>
    <w:div w:id="1646201155">
      <w:bodyDiv w:val="1"/>
      <w:marLeft w:val="0"/>
      <w:marRight w:val="0"/>
      <w:marTop w:val="0"/>
      <w:marBottom w:val="0"/>
      <w:divBdr>
        <w:top w:val="none" w:sz="0" w:space="0" w:color="auto"/>
        <w:left w:val="none" w:sz="0" w:space="0" w:color="auto"/>
        <w:bottom w:val="none" w:sz="0" w:space="0" w:color="auto"/>
        <w:right w:val="none" w:sz="0" w:space="0" w:color="auto"/>
      </w:divBdr>
    </w:div>
    <w:div w:id="1646423624">
      <w:bodyDiv w:val="1"/>
      <w:marLeft w:val="0"/>
      <w:marRight w:val="0"/>
      <w:marTop w:val="0"/>
      <w:marBottom w:val="0"/>
      <w:divBdr>
        <w:top w:val="none" w:sz="0" w:space="0" w:color="auto"/>
        <w:left w:val="none" w:sz="0" w:space="0" w:color="auto"/>
        <w:bottom w:val="none" w:sz="0" w:space="0" w:color="auto"/>
        <w:right w:val="none" w:sz="0" w:space="0" w:color="auto"/>
      </w:divBdr>
    </w:div>
    <w:div w:id="1646542811">
      <w:bodyDiv w:val="1"/>
      <w:marLeft w:val="0"/>
      <w:marRight w:val="0"/>
      <w:marTop w:val="0"/>
      <w:marBottom w:val="0"/>
      <w:divBdr>
        <w:top w:val="none" w:sz="0" w:space="0" w:color="auto"/>
        <w:left w:val="none" w:sz="0" w:space="0" w:color="auto"/>
        <w:bottom w:val="none" w:sz="0" w:space="0" w:color="auto"/>
        <w:right w:val="none" w:sz="0" w:space="0" w:color="auto"/>
      </w:divBdr>
    </w:div>
    <w:div w:id="1646662062">
      <w:bodyDiv w:val="1"/>
      <w:marLeft w:val="0"/>
      <w:marRight w:val="0"/>
      <w:marTop w:val="0"/>
      <w:marBottom w:val="0"/>
      <w:divBdr>
        <w:top w:val="none" w:sz="0" w:space="0" w:color="auto"/>
        <w:left w:val="none" w:sz="0" w:space="0" w:color="auto"/>
        <w:bottom w:val="none" w:sz="0" w:space="0" w:color="auto"/>
        <w:right w:val="none" w:sz="0" w:space="0" w:color="auto"/>
      </w:divBdr>
    </w:div>
    <w:div w:id="1647277602">
      <w:bodyDiv w:val="1"/>
      <w:marLeft w:val="0"/>
      <w:marRight w:val="0"/>
      <w:marTop w:val="0"/>
      <w:marBottom w:val="0"/>
      <w:divBdr>
        <w:top w:val="none" w:sz="0" w:space="0" w:color="auto"/>
        <w:left w:val="none" w:sz="0" w:space="0" w:color="auto"/>
        <w:bottom w:val="none" w:sz="0" w:space="0" w:color="auto"/>
        <w:right w:val="none" w:sz="0" w:space="0" w:color="auto"/>
      </w:divBdr>
    </w:div>
    <w:div w:id="1647392508">
      <w:bodyDiv w:val="1"/>
      <w:marLeft w:val="0"/>
      <w:marRight w:val="0"/>
      <w:marTop w:val="0"/>
      <w:marBottom w:val="0"/>
      <w:divBdr>
        <w:top w:val="none" w:sz="0" w:space="0" w:color="auto"/>
        <w:left w:val="none" w:sz="0" w:space="0" w:color="auto"/>
        <w:bottom w:val="none" w:sz="0" w:space="0" w:color="auto"/>
        <w:right w:val="none" w:sz="0" w:space="0" w:color="auto"/>
      </w:divBdr>
    </w:div>
    <w:div w:id="1647667688">
      <w:bodyDiv w:val="1"/>
      <w:marLeft w:val="0"/>
      <w:marRight w:val="0"/>
      <w:marTop w:val="0"/>
      <w:marBottom w:val="0"/>
      <w:divBdr>
        <w:top w:val="none" w:sz="0" w:space="0" w:color="auto"/>
        <w:left w:val="none" w:sz="0" w:space="0" w:color="auto"/>
        <w:bottom w:val="none" w:sz="0" w:space="0" w:color="auto"/>
        <w:right w:val="none" w:sz="0" w:space="0" w:color="auto"/>
      </w:divBdr>
    </w:div>
    <w:div w:id="1648708147">
      <w:bodyDiv w:val="1"/>
      <w:marLeft w:val="0"/>
      <w:marRight w:val="0"/>
      <w:marTop w:val="0"/>
      <w:marBottom w:val="0"/>
      <w:divBdr>
        <w:top w:val="none" w:sz="0" w:space="0" w:color="auto"/>
        <w:left w:val="none" w:sz="0" w:space="0" w:color="auto"/>
        <w:bottom w:val="none" w:sz="0" w:space="0" w:color="auto"/>
        <w:right w:val="none" w:sz="0" w:space="0" w:color="auto"/>
      </w:divBdr>
    </w:div>
    <w:div w:id="1649286509">
      <w:bodyDiv w:val="1"/>
      <w:marLeft w:val="0"/>
      <w:marRight w:val="0"/>
      <w:marTop w:val="0"/>
      <w:marBottom w:val="0"/>
      <w:divBdr>
        <w:top w:val="none" w:sz="0" w:space="0" w:color="auto"/>
        <w:left w:val="none" w:sz="0" w:space="0" w:color="auto"/>
        <w:bottom w:val="none" w:sz="0" w:space="0" w:color="auto"/>
        <w:right w:val="none" w:sz="0" w:space="0" w:color="auto"/>
      </w:divBdr>
    </w:div>
    <w:div w:id="1649479960">
      <w:bodyDiv w:val="1"/>
      <w:marLeft w:val="0"/>
      <w:marRight w:val="0"/>
      <w:marTop w:val="0"/>
      <w:marBottom w:val="0"/>
      <w:divBdr>
        <w:top w:val="none" w:sz="0" w:space="0" w:color="auto"/>
        <w:left w:val="none" w:sz="0" w:space="0" w:color="auto"/>
        <w:bottom w:val="none" w:sz="0" w:space="0" w:color="auto"/>
        <w:right w:val="none" w:sz="0" w:space="0" w:color="auto"/>
      </w:divBdr>
    </w:div>
    <w:div w:id="1651667803">
      <w:bodyDiv w:val="1"/>
      <w:marLeft w:val="0"/>
      <w:marRight w:val="0"/>
      <w:marTop w:val="0"/>
      <w:marBottom w:val="0"/>
      <w:divBdr>
        <w:top w:val="none" w:sz="0" w:space="0" w:color="auto"/>
        <w:left w:val="none" w:sz="0" w:space="0" w:color="auto"/>
        <w:bottom w:val="none" w:sz="0" w:space="0" w:color="auto"/>
        <w:right w:val="none" w:sz="0" w:space="0" w:color="auto"/>
      </w:divBdr>
    </w:div>
    <w:div w:id="1652826971">
      <w:bodyDiv w:val="1"/>
      <w:marLeft w:val="0"/>
      <w:marRight w:val="0"/>
      <w:marTop w:val="0"/>
      <w:marBottom w:val="0"/>
      <w:divBdr>
        <w:top w:val="none" w:sz="0" w:space="0" w:color="auto"/>
        <w:left w:val="none" w:sz="0" w:space="0" w:color="auto"/>
        <w:bottom w:val="none" w:sz="0" w:space="0" w:color="auto"/>
        <w:right w:val="none" w:sz="0" w:space="0" w:color="auto"/>
      </w:divBdr>
    </w:div>
    <w:div w:id="1653557585">
      <w:bodyDiv w:val="1"/>
      <w:marLeft w:val="0"/>
      <w:marRight w:val="0"/>
      <w:marTop w:val="0"/>
      <w:marBottom w:val="0"/>
      <w:divBdr>
        <w:top w:val="none" w:sz="0" w:space="0" w:color="auto"/>
        <w:left w:val="none" w:sz="0" w:space="0" w:color="auto"/>
        <w:bottom w:val="none" w:sz="0" w:space="0" w:color="auto"/>
        <w:right w:val="none" w:sz="0" w:space="0" w:color="auto"/>
      </w:divBdr>
    </w:div>
    <w:div w:id="1653758002">
      <w:bodyDiv w:val="1"/>
      <w:marLeft w:val="0"/>
      <w:marRight w:val="0"/>
      <w:marTop w:val="0"/>
      <w:marBottom w:val="0"/>
      <w:divBdr>
        <w:top w:val="none" w:sz="0" w:space="0" w:color="auto"/>
        <w:left w:val="none" w:sz="0" w:space="0" w:color="auto"/>
        <w:bottom w:val="none" w:sz="0" w:space="0" w:color="auto"/>
        <w:right w:val="none" w:sz="0" w:space="0" w:color="auto"/>
      </w:divBdr>
    </w:div>
    <w:div w:id="1653824186">
      <w:bodyDiv w:val="1"/>
      <w:marLeft w:val="0"/>
      <w:marRight w:val="0"/>
      <w:marTop w:val="0"/>
      <w:marBottom w:val="0"/>
      <w:divBdr>
        <w:top w:val="none" w:sz="0" w:space="0" w:color="auto"/>
        <w:left w:val="none" w:sz="0" w:space="0" w:color="auto"/>
        <w:bottom w:val="none" w:sz="0" w:space="0" w:color="auto"/>
        <w:right w:val="none" w:sz="0" w:space="0" w:color="auto"/>
      </w:divBdr>
    </w:div>
    <w:div w:id="1653872417">
      <w:bodyDiv w:val="1"/>
      <w:marLeft w:val="0"/>
      <w:marRight w:val="0"/>
      <w:marTop w:val="0"/>
      <w:marBottom w:val="0"/>
      <w:divBdr>
        <w:top w:val="none" w:sz="0" w:space="0" w:color="auto"/>
        <w:left w:val="none" w:sz="0" w:space="0" w:color="auto"/>
        <w:bottom w:val="none" w:sz="0" w:space="0" w:color="auto"/>
        <w:right w:val="none" w:sz="0" w:space="0" w:color="auto"/>
      </w:divBdr>
    </w:div>
    <w:div w:id="1654412013">
      <w:bodyDiv w:val="1"/>
      <w:marLeft w:val="0"/>
      <w:marRight w:val="0"/>
      <w:marTop w:val="0"/>
      <w:marBottom w:val="0"/>
      <w:divBdr>
        <w:top w:val="none" w:sz="0" w:space="0" w:color="auto"/>
        <w:left w:val="none" w:sz="0" w:space="0" w:color="auto"/>
        <w:bottom w:val="none" w:sz="0" w:space="0" w:color="auto"/>
        <w:right w:val="none" w:sz="0" w:space="0" w:color="auto"/>
      </w:divBdr>
    </w:div>
    <w:div w:id="1654943106">
      <w:bodyDiv w:val="1"/>
      <w:marLeft w:val="0"/>
      <w:marRight w:val="0"/>
      <w:marTop w:val="0"/>
      <w:marBottom w:val="0"/>
      <w:divBdr>
        <w:top w:val="none" w:sz="0" w:space="0" w:color="auto"/>
        <w:left w:val="none" w:sz="0" w:space="0" w:color="auto"/>
        <w:bottom w:val="none" w:sz="0" w:space="0" w:color="auto"/>
        <w:right w:val="none" w:sz="0" w:space="0" w:color="auto"/>
      </w:divBdr>
    </w:div>
    <w:div w:id="1654990038">
      <w:bodyDiv w:val="1"/>
      <w:marLeft w:val="0"/>
      <w:marRight w:val="0"/>
      <w:marTop w:val="0"/>
      <w:marBottom w:val="0"/>
      <w:divBdr>
        <w:top w:val="none" w:sz="0" w:space="0" w:color="auto"/>
        <w:left w:val="none" w:sz="0" w:space="0" w:color="auto"/>
        <w:bottom w:val="none" w:sz="0" w:space="0" w:color="auto"/>
        <w:right w:val="none" w:sz="0" w:space="0" w:color="auto"/>
      </w:divBdr>
    </w:div>
    <w:div w:id="1655643770">
      <w:bodyDiv w:val="1"/>
      <w:marLeft w:val="0"/>
      <w:marRight w:val="0"/>
      <w:marTop w:val="0"/>
      <w:marBottom w:val="0"/>
      <w:divBdr>
        <w:top w:val="none" w:sz="0" w:space="0" w:color="auto"/>
        <w:left w:val="none" w:sz="0" w:space="0" w:color="auto"/>
        <w:bottom w:val="none" w:sz="0" w:space="0" w:color="auto"/>
        <w:right w:val="none" w:sz="0" w:space="0" w:color="auto"/>
      </w:divBdr>
    </w:div>
    <w:div w:id="1657369854">
      <w:bodyDiv w:val="1"/>
      <w:marLeft w:val="0"/>
      <w:marRight w:val="0"/>
      <w:marTop w:val="0"/>
      <w:marBottom w:val="0"/>
      <w:divBdr>
        <w:top w:val="none" w:sz="0" w:space="0" w:color="auto"/>
        <w:left w:val="none" w:sz="0" w:space="0" w:color="auto"/>
        <w:bottom w:val="none" w:sz="0" w:space="0" w:color="auto"/>
        <w:right w:val="none" w:sz="0" w:space="0" w:color="auto"/>
      </w:divBdr>
    </w:div>
    <w:div w:id="1657878487">
      <w:bodyDiv w:val="1"/>
      <w:marLeft w:val="0"/>
      <w:marRight w:val="0"/>
      <w:marTop w:val="0"/>
      <w:marBottom w:val="0"/>
      <w:divBdr>
        <w:top w:val="none" w:sz="0" w:space="0" w:color="auto"/>
        <w:left w:val="none" w:sz="0" w:space="0" w:color="auto"/>
        <w:bottom w:val="none" w:sz="0" w:space="0" w:color="auto"/>
        <w:right w:val="none" w:sz="0" w:space="0" w:color="auto"/>
      </w:divBdr>
    </w:div>
    <w:div w:id="1658341702">
      <w:bodyDiv w:val="1"/>
      <w:marLeft w:val="0"/>
      <w:marRight w:val="0"/>
      <w:marTop w:val="0"/>
      <w:marBottom w:val="0"/>
      <w:divBdr>
        <w:top w:val="none" w:sz="0" w:space="0" w:color="auto"/>
        <w:left w:val="none" w:sz="0" w:space="0" w:color="auto"/>
        <w:bottom w:val="none" w:sz="0" w:space="0" w:color="auto"/>
        <w:right w:val="none" w:sz="0" w:space="0" w:color="auto"/>
      </w:divBdr>
    </w:div>
    <w:div w:id="1658459604">
      <w:bodyDiv w:val="1"/>
      <w:marLeft w:val="0"/>
      <w:marRight w:val="0"/>
      <w:marTop w:val="0"/>
      <w:marBottom w:val="0"/>
      <w:divBdr>
        <w:top w:val="none" w:sz="0" w:space="0" w:color="auto"/>
        <w:left w:val="none" w:sz="0" w:space="0" w:color="auto"/>
        <w:bottom w:val="none" w:sz="0" w:space="0" w:color="auto"/>
        <w:right w:val="none" w:sz="0" w:space="0" w:color="auto"/>
      </w:divBdr>
    </w:div>
    <w:div w:id="1658726188">
      <w:bodyDiv w:val="1"/>
      <w:marLeft w:val="0"/>
      <w:marRight w:val="0"/>
      <w:marTop w:val="0"/>
      <w:marBottom w:val="0"/>
      <w:divBdr>
        <w:top w:val="none" w:sz="0" w:space="0" w:color="auto"/>
        <w:left w:val="none" w:sz="0" w:space="0" w:color="auto"/>
        <w:bottom w:val="none" w:sz="0" w:space="0" w:color="auto"/>
        <w:right w:val="none" w:sz="0" w:space="0" w:color="auto"/>
      </w:divBdr>
    </w:div>
    <w:div w:id="1658731485">
      <w:bodyDiv w:val="1"/>
      <w:marLeft w:val="0"/>
      <w:marRight w:val="0"/>
      <w:marTop w:val="0"/>
      <w:marBottom w:val="0"/>
      <w:divBdr>
        <w:top w:val="none" w:sz="0" w:space="0" w:color="auto"/>
        <w:left w:val="none" w:sz="0" w:space="0" w:color="auto"/>
        <w:bottom w:val="none" w:sz="0" w:space="0" w:color="auto"/>
        <w:right w:val="none" w:sz="0" w:space="0" w:color="auto"/>
      </w:divBdr>
    </w:div>
    <w:div w:id="1658803355">
      <w:bodyDiv w:val="1"/>
      <w:marLeft w:val="0"/>
      <w:marRight w:val="0"/>
      <w:marTop w:val="0"/>
      <w:marBottom w:val="0"/>
      <w:divBdr>
        <w:top w:val="none" w:sz="0" w:space="0" w:color="auto"/>
        <w:left w:val="none" w:sz="0" w:space="0" w:color="auto"/>
        <w:bottom w:val="none" w:sz="0" w:space="0" w:color="auto"/>
        <w:right w:val="none" w:sz="0" w:space="0" w:color="auto"/>
      </w:divBdr>
    </w:div>
    <w:div w:id="1659730622">
      <w:bodyDiv w:val="1"/>
      <w:marLeft w:val="0"/>
      <w:marRight w:val="0"/>
      <w:marTop w:val="0"/>
      <w:marBottom w:val="0"/>
      <w:divBdr>
        <w:top w:val="none" w:sz="0" w:space="0" w:color="auto"/>
        <w:left w:val="none" w:sz="0" w:space="0" w:color="auto"/>
        <w:bottom w:val="none" w:sz="0" w:space="0" w:color="auto"/>
        <w:right w:val="none" w:sz="0" w:space="0" w:color="auto"/>
      </w:divBdr>
    </w:div>
    <w:div w:id="1660618158">
      <w:bodyDiv w:val="1"/>
      <w:marLeft w:val="0"/>
      <w:marRight w:val="0"/>
      <w:marTop w:val="0"/>
      <w:marBottom w:val="0"/>
      <w:divBdr>
        <w:top w:val="none" w:sz="0" w:space="0" w:color="auto"/>
        <w:left w:val="none" w:sz="0" w:space="0" w:color="auto"/>
        <w:bottom w:val="none" w:sz="0" w:space="0" w:color="auto"/>
        <w:right w:val="none" w:sz="0" w:space="0" w:color="auto"/>
      </w:divBdr>
    </w:div>
    <w:div w:id="1660691545">
      <w:bodyDiv w:val="1"/>
      <w:marLeft w:val="0"/>
      <w:marRight w:val="0"/>
      <w:marTop w:val="0"/>
      <w:marBottom w:val="0"/>
      <w:divBdr>
        <w:top w:val="none" w:sz="0" w:space="0" w:color="auto"/>
        <w:left w:val="none" w:sz="0" w:space="0" w:color="auto"/>
        <w:bottom w:val="none" w:sz="0" w:space="0" w:color="auto"/>
        <w:right w:val="none" w:sz="0" w:space="0" w:color="auto"/>
      </w:divBdr>
    </w:div>
    <w:div w:id="1662611516">
      <w:bodyDiv w:val="1"/>
      <w:marLeft w:val="0"/>
      <w:marRight w:val="0"/>
      <w:marTop w:val="0"/>
      <w:marBottom w:val="0"/>
      <w:divBdr>
        <w:top w:val="none" w:sz="0" w:space="0" w:color="auto"/>
        <w:left w:val="none" w:sz="0" w:space="0" w:color="auto"/>
        <w:bottom w:val="none" w:sz="0" w:space="0" w:color="auto"/>
        <w:right w:val="none" w:sz="0" w:space="0" w:color="auto"/>
      </w:divBdr>
    </w:div>
    <w:div w:id="1663001527">
      <w:bodyDiv w:val="1"/>
      <w:marLeft w:val="0"/>
      <w:marRight w:val="0"/>
      <w:marTop w:val="0"/>
      <w:marBottom w:val="0"/>
      <w:divBdr>
        <w:top w:val="none" w:sz="0" w:space="0" w:color="auto"/>
        <w:left w:val="none" w:sz="0" w:space="0" w:color="auto"/>
        <w:bottom w:val="none" w:sz="0" w:space="0" w:color="auto"/>
        <w:right w:val="none" w:sz="0" w:space="0" w:color="auto"/>
      </w:divBdr>
    </w:div>
    <w:div w:id="1664703879">
      <w:bodyDiv w:val="1"/>
      <w:marLeft w:val="0"/>
      <w:marRight w:val="0"/>
      <w:marTop w:val="0"/>
      <w:marBottom w:val="0"/>
      <w:divBdr>
        <w:top w:val="none" w:sz="0" w:space="0" w:color="auto"/>
        <w:left w:val="none" w:sz="0" w:space="0" w:color="auto"/>
        <w:bottom w:val="none" w:sz="0" w:space="0" w:color="auto"/>
        <w:right w:val="none" w:sz="0" w:space="0" w:color="auto"/>
      </w:divBdr>
    </w:div>
    <w:div w:id="1664816992">
      <w:bodyDiv w:val="1"/>
      <w:marLeft w:val="0"/>
      <w:marRight w:val="0"/>
      <w:marTop w:val="0"/>
      <w:marBottom w:val="0"/>
      <w:divBdr>
        <w:top w:val="none" w:sz="0" w:space="0" w:color="auto"/>
        <w:left w:val="none" w:sz="0" w:space="0" w:color="auto"/>
        <w:bottom w:val="none" w:sz="0" w:space="0" w:color="auto"/>
        <w:right w:val="none" w:sz="0" w:space="0" w:color="auto"/>
      </w:divBdr>
    </w:div>
    <w:div w:id="1665039002">
      <w:bodyDiv w:val="1"/>
      <w:marLeft w:val="0"/>
      <w:marRight w:val="0"/>
      <w:marTop w:val="0"/>
      <w:marBottom w:val="0"/>
      <w:divBdr>
        <w:top w:val="none" w:sz="0" w:space="0" w:color="auto"/>
        <w:left w:val="none" w:sz="0" w:space="0" w:color="auto"/>
        <w:bottom w:val="none" w:sz="0" w:space="0" w:color="auto"/>
        <w:right w:val="none" w:sz="0" w:space="0" w:color="auto"/>
      </w:divBdr>
    </w:div>
    <w:div w:id="1666125278">
      <w:bodyDiv w:val="1"/>
      <w:marLeft w:val="0"/>
      <w:marRight w:val="0"/>
      <w:marTop w:val="0"/>
      <w:marBottom w:val="0"/>
      <w:divBdr>
        <w:top w:val="none" w:sz="0" w:space="0" w:color="auto"/>
        <w:left w:val="none" w:sz="0" w:space="0" w:color="auto"/>
        <w:bottom w:val="none" w:sz="0" w:space="0" w:color="auto"/>
        <w:right w:val="none" w:sz="0" w:space="0" w:color="auto"/>
      </w:divBdr>
    </w:div>
    <w:div w:id="1666932371">
      <w:bodyDiv w:val="1"/>
      <w:marLeft w:val="0"/>
      <w:marRight w:val="0"/>
      <w:marTop w:val="0"/>
      <w:marBottom w:val="0"/>
      <w:divBdr>
        <w:top w:val="none" w:sz="0" w:space="0" w:color="auto"/>
        <w:left w:val="none" w:sz="0" w:space="0" w:color="auto"/>
        <w:bottom w:val="none" w:sz="0" w:space="0" w:color="auto"/>
        <w:right w:val="none" w:sz="0" w:space="0" w:color="auto"/>
      </w:divBdr>
    </w:div>
    <w:div w:id="1668023230">
      <w:bodyDiv w:val="1"/>
      <w:marLeft w:val="0"/>
      <w:marRight w:val="0"/>
      <w:marTop w:val="0"/>
      <w:marBottom w:val="0"/>
      <w:divBdr>
        <w:top w:val="none" w:sz="0" w:space="0" w:color="auto"/>
        <w:left w:val="none" w:sz="0" w:space="0" w:color="auto"/>
        <w:bottom w:val="none" w:sz="0" w:space="0" w:color="auto"/>
        <w:right w:val="none" w:sz="0" w:space="0" w:color="auto"/>
      </w:divBdr>
    </w:div>
    <w:div w:id="1668752106">
      <w:bodyDiv w:val="1"/>
      <w:marLeft w:val="0"/>
      <w:marRight w:val="0"/>
      <w:marTop w:val="0"/>
      <w:marBottom w:val="0"/>
      <w:divBdr>
        <w:top w:val="none" w:sz="0" w:space="0" w:color="auto"/>
        <w:left w:val="none" w:sz="0" w:space="0" w:color="auto"/>
        <w:bottom w:val="none" w:sz="0" w:space="0" w:color="auto"/>
        <w:right w:val="none" w:sz="0" w:space="0" w:color="auto"/>
      </w:divBdr>
    </w:div>
    <w:div w:id="1669215515">
      <w:bodyDiv w:val="1"/>
      <w:marLeft w:val="0"/>
      <w:marRight w:val="0"/>
      <w:marTop w:val="0"/>
      <w:marBottom w:val="0"/>
      <w:divBdr>
        <w:top w:val="none" w:sz="0" w:space="0" w:color="auto"/>
        <w:left w:val="none" w:sz="0" w:space="0" w:color="auto"/>
        <w:bottom w:val="none" w:sz="0" w:space="0" w:color="auto"/>
        <w:right w:val="none" w:sz="0" w:space="0" w:color="auto"/>
      </w:divBdr>
    </w:div>
    <w:div w:id="1669750774">
      <w:bodyDiv w:val="1"/>
      <w:marLeft w:val="0"/>
      <w:marRight w:val="0"/>
      <w:marTop w:val="0"/>
      <w:marBottom w:val="0"/>
      <w:divBdr>
        <w:top w:val="none" w:sz="0" w:space="0" w:color="auto"/>
        <w:left w:val="none" w:sz="0" w:space="0" w:color="auto"/>
        <w:bottom w:val="none" w:sz="0" w:space="0" w:color="auto"/>
        <w:right w:val="none" w:sz="0" w:space="0" w:color="auto"/>
      </w:divBdr>
    </w:div>
    <w:div w:id="1669862632">
      <w:bodyDiv w:val="1"/>
      <w:marLeft w:val="0"/>
      <w:marRight w:val="0"/>
      <w:marTop w:val="0"/>
      <w:marBottom w:val="0"/>
      <w:divBdr>
        <w:top w:val="none" w:sz="0" w:space="0" w:color="auto"/>
        <w:left w:val="none" w:sz="0" w:space="0" w:color="auto"/>
        <w:bottom w:val="none" w:sz="0" w:space="0" w:color="auto"/>
        <w:right w:val="none" w:sz="0" w:space="0" w:color="auto"/>
      </w:divBdr>
    </w:div>
    <w:div w:id="1670137277">
      <w:bodyDiv w:val="1"/>
      <w:marLeft w:val="0"/>
      <w:marRight w:val="0"/>
      <w:marTop w:val="0"/>
      <w:marBottom w:val="0"/>
      <w:divBdr>
        <w:top w:val="none" w:sz="0" w:space="0" w:color="auto"/>
        <w:left w:val="none" w:sz="0" w:space="0" w:color="auto"/>
        <w:bottom w:val="none" w:sz="0" w:space="0" w:color="auto"/>
        <w:right w:val="none" w:sz="0" w:space="0" w:color="auto"/>
      </w:divBdr>
    </w:div>
    <w:div w:id="1670282482">
      <w:bodyDiv w:val="1"/>
      <w:marLeft w:val="0"/>
      <w:marRight w:val="0"/>
      <w:marTop w:val="0"/>
      <w:marBottom w:val="0"/>
      <w:divBdr>
        <w:top w:val="none" w:sz="0" w:space="0" w:color="auto"/>
        <w:left w:val="none" w:sz="0" w:space="0" w:color="auto"/>
        <w:bottom w:val="none" w:sz="0" w:space="0" w:color="auto"/>
        <w:right w:val="none" w:sz="0" w:space="0" w:color="auto"/>
      </w:divBdr>
    </w:div>
    <w:div w:id="1670449999">
      <w:bodyDiv w:val="1"/>
      <w:marLeft w:val="0"/>
      <w:marRight w:val="0"/>
      <w:marTop w:val="0"/>
      <w:marBottom w:val="0"/>
      <w:divBdr>
        <w:top w:val="none" w:sz="0" w:space="0" w:color="auto"/>
        <w:left w:val="none" w:sz="0" w:space="0" w:color="auto"/>
        <w:bottom w:val="none" w:sz="0" w:space="0" w:color="auto"/>
        <w:right w:val="none" w:sz="0" w:space="0" w:color="auto"/>
      </w:divBdr>
    </w:div>
    <w:div w:id="1670451262">
      <w:bodyDiv w:val="1"/>
      <w:marLeft w:val="0"/>
      <w:marRight w:val="0"/>
      <w:marTop w:val="0"/>
      <w:marBottom w:val="0"/>
      <w:divBdr>
        <w:top w:val="none" w:sz="0" w:space="0" w:color="auto"/>
        <w:left w:val="none" w:sz="0" w:space="0" w:color="auto"/>
        <w:bottom w:val="none" w:sz="0" w:space="0" w:color="auto"/>
        <w:right w:val="none" w:sz="0" w:space="0" w:color="auto"/>
      </w:divBdr>
    </w:div>
    <w:div w:id="1670669798">
      <w:bodyDiv w:val="1"/>
      <w:marLeft w:val="0"/>
      <w:marRight w:val="0"/>
      <w:marTop w:val="0"/>
      <w:marBottom w:val="0"/>
      <w:divBdr>
        <w:top w:val="none" w:sz="0" w:space="0" w:color="auto"/>
        <w:left w:val="none" w:sz="0" w:space="0" w:color="auto"/>
        <w:bottom w:val="none" w:sz="0" w:space="0" w:color="auto"/>
        <w:right w:val="none" w:sz="0" w:space="0" w:color="auto"/>
      </w:divBdr>
    </w:div>
    <w:div w:id="1670674409">
      <w:bodyDiv w:val="1"/>
      <w:marLeft w:val="0"/>
      <w:marRight w:val="0"/>
      <w:marTop w:val="0"/>
      <w:marBottom w:val="0"/>
      <w:divBdr>
        <w:top w:val="none" w:sz="0" w:space="0" w:color="auto"/>
        <w:left w:val="none" w:sz="0" w:space="0" w:color="auto"/>
        <w:bottom w:val="none" w:sz="0" w:space="0" w:color="auto"/>
        <w:right w:val="none" w:sz="0" w:space="0" w:color="auto"/>
      </w:divBdr>
    </w:div>
    <w:div w:id="1670786550">
      <w:bodyDiv w:val="1"/>
      <w:marLeft w:val="0"/>
      <w:marRight w:val="0"/>
      <w:marTop w:val="0"/>
      <w:marBottom w:val="0"/>
      <w:divBdr>
        <w:top w:val="none" w:sz="0" w:space="0" w:color="auto"/>
        <w:left w:val="none" w:sz="0" w:space="0" w:color="auto"/>
        <w:bottom w:val="none" w:sz="0" w:space="0" w:color="auto"/>
        <w:right w:val="none" w:sz="0" w:space="0" w:color="auto"/>
      </w:divBdr>
    </w:div>
    <w:div w:id="1670866379">
      <w:bodyDiv w:val="1"/>
      <w:marLeft w:val="0"/>
      <w:marRight w:val="0"/>
      <w:marTop w:val="0"/>
      <w:marBottom w:val="0"/>
      <w:divBdr>
        <w:top w:val="none" w:sz="0" w:space="0" w:color="auto"/>
        <w:left w:val="none" w:sz="0" w:space="0" w:color="auto"/>
        <w:bottom w:val="none" w:sz="0" w:space="0" w:color="auto"/>
        <w:right w:val="none" w:sz="0" w:space="0" w:color="auto"/>
      </w:divBdr>
    </w:div>
    <w:div w:id="1670909747">
      <w:bodyDiv w:val="1"/>
      <w:marLeft w:val="0"/>
      <w:marRight w:val="0"/>
      <w:marTop w:val="0"/>
      <w:marBottom w:val="0"/>
      <w:divBdr>
        <w:top w:val="none" w:sz="0" w:space="0" w:color="auto"/>
        <w:left w:val="none" w:sz="0" w:space="0" w:color="auto"/>
        <w:bottom w:val="none" w:sz="0" w:space="0" w:color="auto"/>
        <w:right w:val="none" w:sz="0" w:space="0" w:color="auto"/>
      </w:divBdr>
    </w:div>
    <w:div w:id="1675453540">
      <w:bodyDiv w:val="1"/>
      <w:marLeft w:val="0"/>
      <w:marRight w:val="0"/>
      <w:marTop w:val="0"/>
      <w:marBottom w:val="0"/>
      <w:divBdr>
        <w:top w:val="none" w:sz="0" w:space="0" w:color="auto"/>
        <w:left w:val="none" w:sz="0" w:space="0" w:color="auto"/>
        <w:bottom w:val="none" w:sz="0" w:space="0" w:color="auto"/>
        <w:right w:val="none" w:sz="0" w:space="0" w:color="auto"/>
      </w:divBdr>
    </w:div>
    <w:div w:id="1675646358">
      <w:bodyDiv w:val="1"/>
      <w:marLeft w:val="0"/>
      <w:marRight w:val="0"/>
      <w:marTop w:val="0"/>
      <w:marBottom w:val="0"/>
      <w:divBdr>
        <w:top w:val="none" w:sz="0" w:space="0" w:color="auto"/>
        <w:left w:val="none" w:sz="0" w:space="0" w:color="auto"/>
        <w:bottom w:val="none" w:sz="0" w:space="0" w:color="auto"/>
        <w:right w:val="none" w:sz="0" w:space="0" w:color="auto"/>
      </w:divBdr>
    </w:div>
    <w:div w:id="1675690609">
      <w:bodyDiv w:val="1"/>
      <w:marLeft w:val="0"/>
      <w:marRight w:val="0"/>
      <w:marTop w:val="0"/>
      <w:marBottom w:val="0"/>
      <w:divBdr>
        <w:top w:val="none" w:sz="0" w:space="0" w:color="auto"/>
        <w:left w:val="none" w:sz="0" w:space="0" w:color="auto"/>
        <w:bottom w:val="none" w:sz="0" w:space="0" w:color="auto"/>
        <w:right w:val="none" w:sz="0" w:space="0" w:color="auto"/>
      </w:divBdr>
    </w:div>
    <w:div w:id="1677078364">
      <w:bodyDiv w:val="1"/>
      <w:marLeft w:val="0"/>
      <w:marRight w:val="0"/>
      <w:marTop w:val="0"/>
      <w:marBottom w:val="0"/>
      <w:divBdr>
        <w:top w:val="none" w:sz="0" w:space="0" w:color="auto"/>
        <w:left w:val="none" w:sz="0" w:space="0" w:color="auto"/>
        <w:bottom w:val="none" w:sz="0" w:space="0" w:color="auto"/>
        <w:right w:val="none" w:sz="0" w:space="0" w:color="auto"/>
      </w:divBdr>
    </w:div>
    <w:div w:id="1677608192">
      <w:bodyDiv w:val="1"/>
      <w:marLeft w:val="0"/>
      <w:marRight w:val="0"/>
      <w:marTop w:val="0"/>
      <w:marBottom w:val="0"/>
      <w:divBdr>
        <w:top w:val="none" w:sz="0" w:space="0" w:color="auto"/>
        <w:left w:val="none" w:sz="0" w:space="0" w:color="auto"/>
        <w:bottom w:val="none" w:sz="0" w:space="0" w:color="auto"/>
        <w:right w:val="none" w:sz="0" w:space="0" w:color="auto"/>
      </w:divBdr>
    </w:div>
    <w:div w:id="1677684765">
      <w:bodyDiv w:val="1"/>
      <w:marLeft w:val="0"/>
      <w:marRight w:val="0"/>
      <w:marTop w:val="0"/>
      <w:marBottom w:val="0"/>
      <w:divBdr>
        <w:top w:val="none" w:sz="0" w:space="0" w:color="auto"/>
        <w:left w:val="none" w:sz="0" w:space="0" w:color="auto"/>
        <w:bottom w:val="none" w:sz="0" w:space="0" w:color="auto"/>
        <w:right w:val="none" w:sz="0" w:space="0" w:color="auto"/>
      </w:divBdr>
    </w:div>
    <w:div w:id="1678918127">
      <w:bodyDiv w:val="1"/>
      <w:marLeft w:val="0"/>
      <w:marRight w:val="0"/>
      <w:marTop w:val="0"/>
      <w:marBottom w:val="0"/>
      <w:divBdr>
        <w:top w:val="none" w:sz="0" w:space="0" w:color="auto"/>
        <w:left w:val="none" w:sz="0" w:space="0" w:color="auto"/>
        <w:bottom w:val="none" w:sz="0" w:space="0" w:color="auto"/>
        <w:right w:val="none" w:sz="0" w:space="0" w:color="auto"/>
      </w:divBdr>
    </w:div>
    <w:div w:id="1679037647">
      <w:bodyDiv w:val="1"/>
      <w:marLeft w:val="0"/>
      <w:marRight w:val="0"/>
      <w:marTop w:val="0"/>
      <w:marBottom w:val="0"/>
      <w:divBdr>
        <w:top w:val="none" w:sz="0" w:space="0" w:color="auto"/>
        <w:left w:val="none" w:sz="0" w:space="0" w:color="auto"/>
        <w:bottom w:val="none" w:sz="0" w:space="0" w:color="auto"/>
        <w:right w:val="none" w:sz="0" w:space="0" w:color="auto"/>
      </w:divBdr>
    </w:div>
    <w:div w:id="1679235908">
      <w:bodyDiv w:val="1"/>
      <w:marLeft w:val="0"/>
      <w:marRight w:val="0"/>
      <w:marTop w:val="0"/>
      <w:marBottom w:val="0"/>
      <w:divBdr>
        <w:top w:val="none" w:sz="0" w:space="0" w:color="auto"/>
        <w:left w:val="none" w:sz="0" w:space="0" w:color="auto"/>
        <w:bottom w:val="none" w:sz="0" w:space="0" w:color="auto"/>
        <w:right w:val="none" w:sz="0" w:space="0" w:color="auto"/>
      </w:divBdr>
    </w:div>
    <w:div w:id="1679649442">
      <w:bodyDiv w:val="1"/>
      <w:marLeft w:val="0"/>
      <w:marRight w:val="0"/>
      <w:marTop w:val="0"/>
      <w:marBottom w:val="0"/>
      <w:divBdr>
        <w:top w:val="none" w:sz="0" w:space="0" w:color="auto"/>
        <w:left w:val="none" w:sz="0" w:space="0" w:color="auto"/>
        <w:bottom w:val="none" w:sz="0" w:space="0" w:color="auto"/>
        <w:right w:val="none" w:sz="0" w:space="0" w:color="auto"/>
      </w:divBdr>
    </w:div>
    <w:div w:id="1679888479">
      <w:bodyDiv w:val="1"/>
      <w:marLeft w:val="0"/>
      <w:marRight w:val="0"/>
      <w:marTop w:val="0"/>
      <w:marBottom w:val="0"/>
      <w:divBdr>
        <w:top w:val="none" w:sz="0" w:space="0" w:color="auto"/>
        <w:left w:val="none" w:sz="0" w:space="0" w:color="auto"/>
        <w:bottom w:val="none" w:sz="0" w:space="0" w:color="auto"/>
        <w:right w:val="none" w:sz="0" w:space="0" w:color="auto"/>
      </w:divBdr>
    </w:div>
    <w:div w:id="1680228849">
      <w:bodyDiv w:val="1"/>
      <w:marLeft w:val="0"/>
      <w:marRight w:val="0"/>
      <w:marTop w:val="0"/>
      <w:marBottom w:val="0"/>
      <w:divBdr>
        <w:top w:val="none" w:sz="0" w:space="0" w:color="auto"/>
        <w:left w:val="none" w:sz="0" w:space="0" w:color="auto"/>
        <w:bottom w:val="none" w:sz="0" w:space="0" w:color="auto"/>
        <w:right w:val="none" w:sz="0" w:space="0" w:color="auto"/>
      </w:divBdr>
    </w:div>
    <w:div w:id="1680621271">
      <w:bodyDiv w:val="1"/>
      <w:marLeft w:val="0"/>
      <w:marRight w:val="0"/>
      <w:marTop w:val="0"/>
      <w:marBottom w:val="0"/>
      <w:divBdr>
        <w:top w:val="none" w:sz="0" w:space="0" w:color="auto"/>
        <w:left w:val="none" w:sz="0" w:space="0" w:color="auto"/>
        <w:bottom w:val="none" w:sz="0" w:space="0" w:color="auto"/>
        <w:right w:val="none" w:sz="0" w:space="0" w:color="auto"/>
      </w:divBdr>
    </w:div>
    <w:div w:id="1680695205">
      <w:bodyDiv w:val="1"/>
      <w:marLeft w:val="0"/>
      <w:marRight w:val="0"/>
      <w:marTop w:val="0"/>
      <w:marBottom w:val="0"/>
      <w:divBdr>
        <w:top w:val="none" w:sz="0" w:space="0" w:color="auto"/>
        <w:left w:val="none" w:sz="0" w:space="0" w:color="auto"/>
        <w:bottom w:val="none" w:sz="0" w:space="0" w:color="auto"/>
        <w:right w:val="none" w:sz="0" w:space="0" w:color="auto"/>
      </w:divBdr>
    </w:div>
    <w:div w:id="1682390919">
      <w:bodyDiv w:val="1"/>
      <w:marLeft w:val="0"/>
      <w:marRight w:val="0"/>
      <w:marTop w:val="0"/>
      <w:marBottom w:val="0"/>
      <w:divBdr>
        <w:top w:val="none" w:sz="0" w:space="0" w:color="auto"/>
        <w:left w:val="none" w:sz="0" w:space="0" w:color="auto"/>
        <w:bottom w:val="none" w:sz="0" w:space="0" w:color="auto"/>
        <w:right w:val="none" w:sz="0" w:space="0" w:color="auto"/>
      </w:divBdr>
    </w:div>
    <w:div w:id="1683050733">
      <w:bodyDiv w:val="1"/>
      <w:marLeft w:val="0"/>
      <w:marRight w:val="0"/>
      <w:marTop w:val="0"/>
      <w:marBottom w:val="0"/>
      <w:divBdr>
        <w:top w:val="none" w:sz="0" w:space="0" w:color="auto"/>
        <w:left w:val="none" w:sz="0" w:space="0" w:color="auto"/>
        <w:bottom w:val="none" w:sz="0" w:space="0" w:color="auto"/>
        <w:right w:val="none" w:sz="0" w:space="0" w:color="auto"/>
      </w:divBdr>
    </w:div>
    <w:div w:id="1683238971">
      <w:bodyDiv w:val="1"/>
      <w:marLeft w:val="0"/>
      <w:marRight w:val="0"/>
      <w:marTop w:val="0"/>
      <w:marBottom w:val="0"/>
      <w:divBdr>
        <w:top w:val="none" w:sz="0" w:space="0" w:color="auto"/>
        <w:left w:val="none" w:sz="0" w:space="0" w:color="auto"/>
        <w:bottom w:val="none" w:sz="0" w:space="0" w:color="auto"/>
        <w:right w:val="none" w:sz="0" w:space="0" w:color="auto"/>
      </w:divBdr>
    </w:div>
    <w:div w:id="1683825038">
      <w:bodyDiv w:val="1"/>
      <w:marLeft w:val="0"/>
      <w:marRight w:val="0"/>
      <w:marTop w:val="0"/>
      <w:marBottom w:val="0"/>
      <w:divBdr>
        <w:top w:val="none" w:sz="0" w:space="0" w:color="auto"/>
        <w:left w:val="none" w:sz="0" w:space="0" w:color="auto"/>
        <w:bottom w:val="none" w:sz="0" w:space="0" w:color="auto"/>
        <w:right w:val="none" w:sz="0" w:space="0" w:color="auto"/>
      </w:divBdr>
    </w:div>
    <w:div w:id="1683971302">
      <w:bodyDiv w:val="1"/>
      <w:marLeft w:val="0"/>
      <w:marRight w:val="0"/>
      <w:marTop w:val="0"/>
      <w:marBottom w:val="0"/>
      <w:divBdr>
        <w:top w:val="none" w:sz="0" w:space="0" w:color="auto"/>
        <w:left w:val="none" w:sz="0" w:space="0" w:color="auto"/>
        <w:bottom w:val="none" w:sz="0" w:space="0" w:color="auto"/>
        <w:right w:val="none" w:sz="0" w:space="0" w:color="auto"/>
      </w:divBdr>
    </w:div>
    <w:div w:id="1684209766">
      <w:bodyDiv w:val="1"/>
      <w:marLeft w:val="0"/>
      <w:marRight w:val="0"/>
      <w:marTop w:val="0"/>
      <w:marBottom w:val="0"/>
      <w:divBdr>
        <w:top w:val="none" w:sz="0" w:space="0" w:color="auto"/>
        <w:left w:val="none" w:sz="0" w:space="0" w:color="auto"/>
        <w:bottom w:val="none" w:sz="0" w:space="0" w:color="auto"/>
        <w:right w:val="none" w:sz="0" w:space="0" w:color="auto"/>
      </w:divBdr>
    </w:div>
    <w:div w:id="1684548240">
      <w:bodyDiv w:val="1"/>
      <w:marLeft w:val="0"/>
      <w:marRight w:val="0"/>
      <w:marTop w:val="0"/>
      <w:marBottom w:val="0"/>
      <w:divBdr>
        <w:top w:val="none" w:sz="0" w:space="0" w:color="auto"/>
        <w:left w:val="none" w:sz="0" w:space="0" w:color="auto"/>
        <w:bottom w:val="none" w:sz="0" w:space="0" w:color="auto"/>
        <w:right w:val="none" w:sz="0" w:space="0" w:color="auto"/>
      </w:divBdr>
    </w:div>
    <w:div w:id="1685788919">
      <w:bodyDiv w:val="1"/>
      <w:marLeft w:val="0"/>
      <w:marRight w:val="0"/>
      <w:marTop w:val="0"/>
      <w:marBottom w:val="0"/>
      <w:divBdr>
        <w:top w:val="none" w:sz="0" w:space="0" w:color="auto"/>
        <w:left w:val="none" w:sz="0" w:space="0" w:color="auto"/>
        <w:bottom w:val="none" w:sz="0" w:space="0" w:color="auto"/>
        <w:right w:val="none" w:sz="0" w:space="0" w:color="auto"/>
      </w:divBdr>
    </w:div>
    <w:div w:id="1686131745">
      <w:bodyDiv w:val="1"/>
      <w:marLeft w:val="0"/>
      <w:marRight w:val="0"/>
      <w:marTop w:val="0"/>
      <w:marBottom w:val="0"/>
      <w:divBdr>
        <w:top w:val="none" w:sz="0" w:space="0" w:color="auto"/>
        <w:left w:val="none" w:sz="0" w:space="0" w:color="auto"/>
        <w:bottom w:val="none" w:sz="0" w:space="0" w:color="auto"/>
        <w:right w:val="none" w:sz="0" w:space="0" w:color="auto"/>
      </w:divBdr>
    </w:div>
    <w:div w:id="1686714907">
      <w:bodyDiv w:val="1"/>
      <w:marLeft w:val="0"/>
      <w:marRight w:val="0"/>
      <w:marTop w:val="0"/>
      <w:marBottom w:val="0"/>
      <w:divBdr>
        <w:top w:val="none" w:sz="0" w:space="0" w:color="auto"/>
        <w:left w:val="none" w:sz="0" w:space="0" w:color="auto"/>
        <w:bottom w:val="none" w:sz="0" w:space="0" w:color="auto"/>
        <w:right w:val="none" w:sz="0" w:space="0" w:color="auto"/>
      </w:divBdr>
    </w:div>
    <w:div w:id="1686857601">
      <w:bodyDiv w:val="1"/>
      <w:marLeft w:val="0"/>
      <w:marRight w:val="0"/>
      <w:marTop w:val="0"/>
      <w:marBottom w:val="0"/>
      <w:divBdr>
        <w:top w:val="none" w:sz="0" w:space="0" w:color="auto"/>
        <w:left w:val="none" w:sz="0" w:space="0" w:color="auto"/>
        <w:bottom w:val="none" w:sz="0" w:space="0" w:color="auto"/>
        <w:right w:val="none" w:sz="0" w:space="0" w:color="auto"/>
      </w:divBdr>
    </w:div>
    <w:div w:id="1686974122">
      <w:bodyDiv w:val="1"/>
      <w:marLeft w:val="0"/>
      <w:marRight w:val="0"/>
      <w:marTop w:val="0"/>
      <w:marBottom w:val="0"/>
      <w:divBdr>
        <w:top w:val="none" w:sz="0" w:space="0" w:color="auto"/>
        <w:left w:val="none" w:sz="0" w:space="0" w:color="auto"/>
        <w:bottom w:val="none" w:sz="0" w:space="0" w:color="auto"/>
        <w:right w:val="none" w:sz="0" w:space="0" w:color="auto"/>
      </w:divBdr>
    </w:div>
    <w:div w:id="1687712633">
      <w:bodyDiv w:val="1"/>
      <w:marLeft w:val="0"/>
      <w:marRight w:val="0"/>
      <w:marTop w:val="0"/>
      <w:marBottom w:val="0"/>
      <w:divBdr>
        <w:top w:val="none" w:sz="0" w:space="0" w:color="auto"/>
        <w:left w:val="none" w:sz="0" w:space="0" w:color="auto"/>
        <w:bottom w:val="none" w:sz="0" w:space="0" w:color="auto"/>
        <w:right w:val="none" w:sz="0" w:space="0" w:color="auto"/>
      </w:divBdr>
    </w:div>
    <w:div w:id="1687900413">
      <w:bodyDiv w:val="1"/>
      <w:marLeft w:val="0"/>
      <w:marRight w:val="0"/>
      <w:marTop w:val="0"/>
      <w:marBottom w:val="0"/>
      <w:divBdr>
        <w:top w:val="none" w:sz="0" w:space="0" w:color="auto"/>
        <w:left w:val="none" w:sz="0" w:space="0" w:color="auto"/>
        <w:bottom w:val="none" w:sz="0" w:space="0" w:color="auto"/>
        <w:right w:val="none" w:sz="0" w:space="0" w:color="auto"/>
      </w:divBdr>
    </w:div>
    <w:div w:id="1688478258">
      <w:bodyDiv w:val="1"/>
      <w:marLeft w:val="0"/>
      <w:marRight w:val="0"/>
      <w:marTop w:val="0"/>
      <w:marBottom w:val="0"/>
      <w:divBdr>
        <w:top w:val="none" w:sz="0" w:space="0" w:color="auto"/>
        <w:left w:val="none" w:sz="0" w:space="0" w:color="auto"/>
        <w:bottom w:val="none" w:sz="0" w:space="0" w:color="auto"/>
        <w:right w:val="none" w:sz="0" w:space="0" w:color="auto"/>
      </w:divBdr>
    </w:div>
    <w:div w:id="1688873782">
      <w:bodyDiv w:val="1"/>
      <w:marLeft w:val="0"/>
      <w:marRight w:val="0"/>
      <w:marTop w:val="0"/>
      <w:marBottom w:val="0"/>
      <w:divBdr>
        <w:top w:val="none" w:sz="0" w:space="0" w:color="auto"/>
        <w:left w:val="none" w:sz="0" w:space="0" w:color="auto"/>
        <w:bottom w:val="none" w:sz="0" w:space="0" w:color="auto"/>
        <w:right w:val="none" w:sz="0" w:space="0" w:color="auto"/>
      </w:divBdr>
    </w:div>
    <w:div w:id="1689256960">
      <w:bodyDiv w:val="1"/>
      <w:marLeft w:val="0"/>
      <w:marRight w:val="0"/>
      <w:marTop w:val="0"/>
      <w:marBottom w:val="0"/>
      <w:divBdr>
        <w:top w:val="none" w:sz="0" w:space="0" w:color="auto"/>
        <w:left w:val="none" w:sz="0" w:space="0" w:color="auto"/>
        <w:bottom w:val="none" w:sz="0" w:space="0" w:color="auto"/>
        <w:right w:val="none" w:sz="0" w:space="0" w:color="auto"/>
      </w:divBdr>
    </w:div>
    <w:div w:id="1689407895">
      <w:bodyDiv w:val="1"/>
      <w:marLeft w:val="0"/>
      <w:marRight w:val="0"/>
      <w:marTop w:val="0"/>
      <w:marBottom w:val="0"/>
      <w:divBdr>
        <w:top w:val="none" w:sz="0" w:space="0" w:color="auto"/>
        <w:left w:val="none" w:sz="0" w:space="0" w:color="auto"/>
        <w:bottom w:val="none" w:sz="0" w:space="0" w:color="auto"/>
        <w:right w:val="none" w:sz="0" w:space="0" w:color="auto"/>
      </w:divBdr>
    </w:div>
    <w:div w:id="1689678304">
      <w:bodyDiv w:val="1"/>
      <w:marLeft w:val="0"/>
      <w:marRight w:val="0"/>
      <w:marTop w:val="0"/>
      <w:marBottom w:val="0"/>
      <w:divBdr>
        <w:top w:val="none" w:sz="0" w:space="0" w:color="auto"/>
        <w:left w:val="none" w:sz="0" w:space="0" w:color="auto"/>
        <w:bottom w:val="none" w:sz="0" w:space="0" w:color="auto"/>
        <w:right w:val="none" w:sz="0" w:space="0" w:color="auto"/>
      </w:divBdr>
    </w:div>
    <w:div w:id="1690712873">
      <w:bodyDiv w:val="1"/>
      <w:marLeft w:val="0"/>
      <w:marRight w:val="0"/>
      <w:marTop w:val="0"/>
      <w:marBottom w:val="0"/>
      <w:divBdr>
        <w:top w:val="none" w:sz="0" w:space="0" w:color="auto"/>
        <w:left w:val="none" w:sz="0" w:space="0" w:color="auto"/>
        <w:bottom w:val="none" w:sz="0" w:space="0" w:color="auto"/>
        <w:right w:val="none" w:sz="0" w:space="0" w:color="auto"/>
      </w:divBdr>
    </w:div>
    <w:div w:id="1691761888">
      <w:bodyDiv w:val="1"/>
      <w:marLeft w:val="0"/>
      <w:marRight w:val="0"/>
      <w:marTop w:val="0"/>
      <w:marBottom w:val="0"/>
      <w:divBdr>
        <w:top w:val="none" w:sz="0" w:space="0" w:color="auto"/>
        <w:left w:val="none" w:sz="0" w:space="0" w:color="auto"/>
        <w:bottom w:val="none" w:sz="0" w:space="0" w:color="auto"/>
        <w:right w:val="none" w:sz="0" w:space="0" w:color="auto"/>
      </w:divBdr>
    </w:div>
    <w:div w:id="1692103566">
      <w:bodyDiv w:val="1"/>
      <w:marLeft w:val="0"/>
      <w:marRight w:val="0"/>
      <w:marTop w:val="0"/>
      <w:marBottom w:val="0"/>
      <w:divBdr>
        <w:top w:val="none" w:sz="0" w:space="0" w:color="auto"/>
        <w:left w:val="none" w:sz="0" w:space="0" w:color="auto"/>
        <w:bottom w:val="none" w:sz="0" w:space="0" w:color="auto"/>
        <w:right w:val="none" w:sz="0" w:space="0" w:color="auto"/>
      </w:divBdr>
    </w:div>
    <w:div w:id="1692145629">
      <w:bodyDiv w:val="1"/>
      <w:marLeft w:val="0"/>
      <w:marRight w:val="0"/>
      <w:marTop w:val="0"/>
      <w:marBottom w:val="0"/>
      <w:divBdr>
        <w:top w:val="none" w:sz="0" w:space="0" w:color="auto"/>
        <w:left w:val="none" w:sz="0" w:space="0" w:color="auto"/>
        <w:bottom w:val="none" w:sz="0" w:space="0" w:color="auto"/>
        <w:right w:val="none" w:sz="0" w:space="0" w:color="auto"/>
      </w:divBdr>
    </w:div>
    <w:div w:id="1692486038">
      <w:bodyDiv w:val="1"/>
      <w:marLeft w:val="0"/>
      <w:marRight w:val="0"/>
      <w:marTop w:val="0"/>
      <w:marBottom w:val="0"/>
      <w:divBdr>
        <w:top w:val="none" w:sz="0" w:space="0" w:color="auto"/>
        <w:left w:val="none" w:sz="0" w:space="0" w:color="auto"/>
        <w:bottom w:val="none" w:sz="0" w:space="0" w:color="auto"/>
        <w:right w:val="none" w:sz="0" w:space="0" w:color="auto"/>
      </w:divBdr>
    </w:div>
    <w:div w:id="1693072256">
      <w:bodyDiv w:val="1"/>
      <w:marLeft w:val="0"/>
      <w:marRight w:val="0"/>
      <w:marTop w:val="0"/>
      <w:marBottom w:val="0"/>
      <w:divBdr>
        <w:top w:val="none" w:sz="0" w:space="0" w:color="auto"/>
        <w:left w:val="none" w:sz="0" w:space="0" w:color="auto"/>
        <w:bottom w:val="none" w:sz="0" w:space="0" w:color="auto"/>
        <w:right w:val="none" w:sz="0" w:space="0" w:color="auto"/>
      </w:divBdr>
    </w:div>
    <w:div w:id="1694333361">
      <w:bodyDiv w:val="1"/>
      <w:marLeft w:val="0"/>
      <w:marRight w:val="0"/>
      <w:marTop w:val="0"/>
      <w:marBottom w:val="0"/>
      <w:divBdr>
        <w:top w:val="none" w:sz="0" w:space="0" w:color="auto"/>
        <w:left w:val="none" w:sz="0" w:space="0" w:color="auto"/>
        <w:bottom w:val="none" w:sz="0" w:space="0" w:color="auto"/>
        <w:right w:val="none" w:sz="0" w:space="0" w:color="auto"/>
      </w:divBdr>
    </w:div>
    <w:div w:id="1694383081">
      <w:bodyDiv w:val="1"/>
      <w:marLeft w:val="0"/>
      <w:marRight w:val="0"/>
      <w:marTop w:val="0"/>
      <w:marBottom w:val="0"/>
      <w:divBdr>
        <w:top w:val="none" w:sz="0" w:space="0" w:color="auto"/>
        <w:left w:val="none" w:sz="0" w:space="0" w:color="auto"/>
        <w:bottom w:val="none" w:sz="0" w:space="0" w:color="auto"/>
        <w:right w:val="none" w:sz="0" w:space="0" w:color="auto"/>
      </w:divBdr>
    </w:div>
    <w:div w:id="1695306770">
      <w:bodyDiv w:val="1"/>
      <w:marLeft w:val="0"/>
      <w:marRight w:val="0"/>
      <w:marTop w:val="0"/>
      <w:marBottom w:val="0"/>
      <w:divBdr>
        <w:top w:val="none" w:sz="0" w:space="0" w:color="auto"/>
        <w:left w:val="none" w:sz="0" w:space="0" w:color="auto"/>
        <w:bottom w:val="none" w:sz="0" w:space="0" w:color="auto"/>
        <w:right w:val="none" w:sz="0" w:space="0" w:color="auto"/>
      </w:divBdr>
    </w:div>
    <w:div w:id="1695643590">
      <w:bodyDiv w:val="1"/>
      <w:marLeft w:val="0"/>
      <w:marRight w:val="0"/>
      <w:marTop w:val="0"/>
      <w:marBottom w:val="0"/>
      <w:divBdr>
        <w:top w:val="none" w:sz="0" w:space="0" w:color="auto"/>
        <w:left w:val="none" w:sz="0" w:space="0" w:color="auto"/>
        <w:bottom w:val="none" w:sz="0" w:space="0" w:color="auto"/>
        <w:right w:val="none" w:sz="0" w:space="0" w:color="auto"/>
      </w:divBdr>
    </w:div>
    <w:div w:id="1696497412">
      <w:bodyDiv w:val="1"/>
      <w:marLeft w:val="0"/>
      <w:marRight w:val="0"/>
      <w:marTop w:val="0"/>
      <w:marBottom w:val="0"/>
      <w:divBdr>
        <w:top w:val="none" w:sz="0" w:space="0" w:color="auto"/>
        <w:left w:val="none" w:sz="0" w:space="0" w:color="auto"/>
        <w:bottom w:val="none" w:sz="0" w:space="0" w:color="auto"/>
        <w:right w:val="none" w:sz="0" w:space="0" w:color="auto"/>
      </w:divBdr>
    </w:div>
    <w:div w:id="1698044136">
      <w:bodyDiv w:val="1"/>
      <w:marLeft w:val="0"/>
      <w:marRight w:val="0"/>
      <w:marTop w:val="0"/>
      <w:marBottom w:val="0"/>
      <w:divBdr>
        <w:top w:val="none" w:sz="0" w:space="0" w:color="auto"/>
        <w:left w:val="none" w:sz="0" w:space="0" w:color="auto"/>
        <w:bottom w:val="none" w:sz="0" w:space="0" w:color="auto"/>
        <w:right w:val="none" w:sz="0" w:space="0" w:color="auto"/>
      </w:divBdr>
    </w:div>
    <w:div w:id="1698116860">
      <w:bodyDiv w:val="1"/>
      <w:marLeft w:val="0"/>
      <w:marRight w:val="0"/>
      <w:marTop w:val="0"/>
      <w:marBottom w:val="0"/>
      <w:divBdr>
        <w:top w:val="none" w:sz="0" w:space="0" w:color="auto"/>
        <w:left w:val="none" w:sz="0" w:space="0" w:color="auto"/>
        <w:bottom w:val="none" w:sz="0" w:space="0" w:color="auto"/>
        <w:right w:val="none" w:sz="0" w:space="0" w:color="auto"/>
      </w:divBdr>
    </w:div>
    <w:div w:id="1698769932">
      <w:bodyDiv w:val="1"/>
      <w:marLeft w:val="0"/>
      <w:marRight w:val="0"/>
      <w:marTop w:val="0"/>
      <w:marBottom w:val="0"/>
      <w:divBdr>
        <w:top w:val="none" w:sz="0" w:space="0" w:color="auto"/>
        <w:left w:val="none" w:sz="0" w:space="0" w:color="auto"/>
        <w:bottom w:val="none" w:sz="0" w:space="0" w:color="auto"/>
        <w:right w:val="none" w:sz="0" w:space="0" w:color="auto"/>
      </w:divBdr>
    </w:div>
    <w:div w:id="1701321998">
      <w:bodyDiv w:val="1"/>
      <w:marLeft w:val="0"/>
      <w:marRight w:val="0"/>
      <w:marTop w:val="0"/>
      <w:marBottom w:val="0"/>
      <w:divBdr>
        <w:top w:val="none" w:sz="0" w:space="0" w:color="auto"/>
        <w:left w:val="none" w:sz="0" w:space="0" w:color="auto"/>
        <w:bottom w:val="none" w:sz="0" w:space="0" w:color="auto"/>
        <w:right w:val="none" w:sz="0" w:space="0" w:color="auto"/>
      </w:divBdr>
    </w:div>
    <w:div w:id="1701780269">
      <w:bodyDiv w:val="1"/>
      <w:marLeft w:val="0"/>
      <w:marRight w:val="0"/>
      <w:marTop w:val="0"/>
      <w:marBottom w:val="0"/>
      <w:divBdr>
        <w:top w:val="none" w:sz="0" w:space="0" w:color="auto"/>
        <w:left w:val="none" w:sz="0" w:space="0" w:color="auto"/>
        <w:bottom w:val="none" w:sz="0" w:space="0" w:color="auto"/>
        <w:right w:val="none" w:sz="0" w:space="0" w:color="auto"/>
      </w:divBdr>
    </w:div>
    <w:div w:id="1702903148">
      <w:bodyDiv w:val="1"/>
      <w:marLeft w:val="0"/>
      <w:marRight w:val="0"/>
      <w:marTop w:val="0"/>
      <w:marBottom w:val="0"/>
      <w:divBdr>
        <w:top w:val="none" w:sz="0" w:space="0" w:color="auto"/>
        <w:left w:val="none" w:sz="0" w:space="0" w:color="auto"/>
        <w:bottom w:val="none" w:sz="0" w:space="0" w:color="auto"/>
        <w:right w:val="none" w:sz="0" w:space="0" w:color="auto"/>
      </w:divBdr>
    </w:div>
    <w:div w:id="1702973680">
      <w:bodyDiv w:val="1"/>
      <w:marLeft w:val="0"/>
      <w:marRight w:val="0"/>
      <w:marTop w:val="0"/>
      <w:marBottom w:val="0"/>
      <w:divBdr>
        <w:top w:val="none" w:sz="0" w:space="0" w:color="auto"/>
        <w:left w:val="none" w:sz="0" w:space="0" w:color="auto"/>
        <w:bottom w:val="none" w:sz="0" w:space="0" w:color="auto"/>
        <w:right w:val="none" w:sz="0" w:space="0" w:color="auto"/>
      </w:divBdr>
    </w:div>
    <w:div w:id="1703751335">
      <w:bodyDiv w:val="1"/>
      <w:marLeft w:val="0"/>
      <w:marRight w:val="0"/>
      <w:marTop w:val="0"/>
      <w:marBottom w:val="0"/>
      <w:divBdr>
        <w:top w:val="none" w:sz="0" w:space="0" w:color="auto"/>
        <w:left w:val="none" w:sz="0" w:space="0" w:color="auto"/>
        <w:bottom w:val="none" w:sz="0" w:space="0" w:color="auto"/>
        <w:right w:val="none" w:sz="0" w:space="0" w:color="auto"/>
      </w:divBdr>
    </w:div>
    <w:div w:id="1704360534">
      <w:bodyDiv w:val="1"/>
      <w:marLeft w:val="0"/>
      <w:marRight w:val="0"/>
      <w:marTop w:val="0"/>
      <w:marBottom w:val="0"/>
      <w:divBdr>
        <w:top w:val="none" w:sz="0" w:space="0" w:color="auto"/>
        <w:left w:val="none" w:sz="0" w:space="0" w:color="auto"/>
        <w:bottom w:val="none" w:sz="0" w:space="0" w:color="auto"/>
        <w:right w:val="none" w:sz="0" w:space="0" w:color="auto"/>
      </w:divBdr>
    </w:div>
    <w:div w:id="1704401678">
      <w:bodyDiv w:val="1"/>
      <w:marLeft w:val="0"/>
      <w:marRight w:val="0"/>
      <w:marTop w:val="0"/>
      <w:marBottom w:val="0"/>
      <w:divBdr>
        <w:top w:val="none" w:sz="0" w:space="0" w:color="auto"/>
        <w:left w:val="none" w:sz="0" w:space="0" w:color="auto"/>
        <w:bottom w:val="none" w:sz="0" w:space="0" w:color="auto"/>
        <w:right w:val="none" w:sz="0" w:space="0" w:color="auto"/>
      </w:divBdr>
    </w:div>
    <w:div w:id="1704940116">
      <w:bodyDiv w:val="1"/>
      <w:marLeft w:val="0"/>
      <w:marRight w:val="0"/>
      <w:marTop w:val="0"/>
      <w:marBottom w:val="0"/>
      <w:divBdr>
        <w:top w:val="none" w:sz="0" w:space="0" w:color="auto"/>
        <w:left w:val="none" w:sz="0" w:space="0" w:color="auto"/>
        <w:bottom w:val="none" w:sz="0" w:space="0" w:color="auto"/>
        <w:right w:val="none" w:sz="0" w:space="0" w:color="auto"/>
      </w:divBdr>
    </w:div>
    <w:div w:id="1705011506">
      <w:bodyDiv w:val="1"/>
      <w:marLeft w:val="0"/>
      <w:marRight w:val="0"/>
      <w:marTop w:val="0"/>
      <w:marBottom w:val="0"/>
      <w:divBdr>
        <w:top w:val="none" w:sz="0" w:space="0" w:color="auto"/>
        <w:left w:val="none" w:sz="0" w:space="0" w:color="auto"/>
        <w:bottom w:val="none" w:sz="0" w:space="0" w:color="auto"/>
        <w:right w:val="none" w:sz="0" w:space="0" w:color="auto"/>
      </w:divBdr>
    </w:div>
    <w:div w:id="1707949268">
      <w:bodyDiv w:val="1"/>
      <w:marLeft w:val="0"/>
      <w:marRight w:val="0"/>
      <w:marTop w:val="0"/>
      <w:marBottom w:val="0"/>
      <w:divBdr>
        <w:top w:val="none" w:sz="0" w:space="0" w:color="auto"/>
        <w:left w:val="none" w:sz="0" w:space="0" w:color="auto"/>
        <w:bottom w:val="none" w:sz="0" w:space="0" w:color="auto"/>
        <w:right w:val="none" w:sz="0" w:space="0" w:color="auto"/>
      </w:divBdr>
    </w:div>
    <w:div w:id="1710296992">
      <w:bodyDiv w:val="1"/>
      <w:marLeft w:val="0"/>
      <w:marRight w:val="0"/>
      <w:marTop w:val="0"/>
      <w:marBottom w:val="0"/>
      <w:divBdr>
        <w:top w:val="none" w:sz="0" w:space="0" w:color="auto"/>
        <w:left w:val="none" w:sz="0" w:space="0" w:color="auto"/>
        <w:bottom w:val="none" w:sz="0" w:space="0" w:color="auto"/>
        <w:right w:val="none" w:sz="0" w:space="0" w:color="auto"/>
      </w:divBdr>
    </w:div>
    <w:div w:id="1710952998">
      <w:bodyDiv w:val="1"/>
      <w:marLeft w:val="0"/>
      <w:marRight w:val="0"/>
      <w:marTop w:val="0"/>
      <w:marBottom w:val="0"/>
      <w:divBdr>
        <w:top w:val="none" w:sz="0" w:space="0" w:color="auto"/>
        <w:left w:val="none" w:sz="0" w:space="0" w:color="auto"/>
        <w:bottom w:val="none" w:sz="0" w:space="0" w:color="auto"/>
        <w:right w:val="none" w:sz="0" w:space="0" w:color="auto"/>
      </w:divBdr>
    </w:div>
    <w:div w:id="1711031679">
      <w:bodyDiv w:val="1"/>
      <w:marLeft w:val="0"/>
      <w:marRight w:val="0"/>
      <w:marTop w:val="0"/>
      <w:marBottom w:val="0"/>
      <w:divBdr>
        <w:top w:val="none" w:sz="0" w:space="0" w:color="auto"/>
        <w:left w:val="none" w:sz="0" w:space="0" w:color="auto"/>
        <w:bottom w:val="none" w:sz="0" w:space="0" w:color="auto"/>
        <w:right w:val="none" w:sz="0" w:space="0" w:color="auto"/>
      </w:divBdr>
    </w:div>
    <w:div w:id="1711420741">
      <w:bodyDiv w:val="1"/>
      <w:marLeft w:val="0"/>
      <w:marRight w:val="0"/>
      <w:marTop w:val="0"/>
      <w:marBottom w:val="0"/>
      <w:divBdr>
        <w:top w:val="none" w:sz="0" w:space="0" w:color="auto"/>
        <w:left w:val="none" w:sz="0" w:space="0" w:color="auto"/>
        <w:bottom w:val="none" w:sz="0" w:space="0" w:color="auto"/>
        <w:right w:val="none" w:sz="0" w:space="0" w:color="auto"/>
      </w:divBdr>
    </w:div>
    <w:div w:id="1712920723">
      <w:bodyDiv w:val="1"/>
      <w:marLeft w:val="0"/>
      <w:marRight w:val="0"/>
      <w:marTop w:val="0"/>
      <w:marBottom w:val="0"/>
      <w:divBdr>
        <w:top w:val="none" w:sz="0" w:space="0" w:color="auto"/>
        <w:left w:val="none" w:sz="0" w:space="0" w:color="auto"/>
        <w:bottom w:val="none" w:sz="0" w:space="0" w:color="auto"/>
        <w:right w:val="none" w:sz="0" w:space="0" w:color="auto"/>
      </w:divBdr>
    </w:div>
    <w:div w:id="1714037396">
      <w:bodyDiv w:val="1"/>
      <w:marLeft w:val="0"/>
      <w:marRight w:val="0"/>
      <w:marTop w:val="0"/>
      <w:marBottom w:val="0"/>
      <w:divBdr>
        <w:top w:val="none" w:sz="0" w:space="0" w:color="auto"/>
        <w:left w:val="none" w:sz="0" w:space="0" w:color="auto"/>
        <w:bottom w:val="none" w:sz="0" w:space="0" w:color="auto"/>
        <w:right w:val="none" w:sz="0" w:space="0" w:color="auto"/>
      </w:divBdr>
    </w:div>
    <w:div w:id="1715077407">
      <w:bodyDiv w:val="1"/>
      <w:marLeft w:val="0"/>
      <w:marRight w:val="0"/>
      <w:marTop w:val="0"/>
      <w:marBottom w:val="0"/>
      <w:divBdr>
        <w:top w:val="none" w:sz="0" w:space="0" w:color="auto"/>
        <w:left w:val="none" w:sz="0" w:space="0" w:color="auto"/>
        <w:bottom w:val="none" w:sz="0" w:space="0" w:color="auto"/>
        <w:right w:val="none" w:sz="0" w:space="0" w:color="auto"/>
      </w:divBdr>
    </w:div>
    <w:div w:id="1715419521">
      <w:bodyDiv w:val="1"/>
      <w:marLeft w:val="0"/>
      <w:marRight w:val="0"/>
      <w:marTop w:val="0"/>
      <w:marBottom w:val="0"/>
      <w:divBdr>
        <w:top w:val="none" w:sz="0" w:space="0" w:color="auto"/>
        <w:left w:val="none" w:sz="0" w:space="0" w:color="auto"/>
        <w:bottom w:val="none" w:sz="0" w:space="0" w:color="auto"/>
        <w:right w:val="none" w:sz="0" w:space="0" w:color="auto"/>
      </w:divBdr>
    </w:div>
    <w:div w:id="1717075028">
      <w:bodyDiv w:val="1"/>
      <w:marLeft w:val="0"/>
      <w:marRight w:val="0"/>
      <w:marTop w:val="0"/>
      <w:marBottom w:val="0"/>
      <w:divBdr>
        <w:top w:val="none" w:sz="0" w:space="0" w:color="auto"/>
        <w:left w:val="none" w:sz="0" w:space="0" w:color="auto"/>
        <w:bottom w:val="none" w:sz="0" w:space="0" w:color="auto"/>
        <w:right w:val="none" w:sz="0" w:space="0" w:color="auto"/>
      </w:divBdr>
    </w:div>
    <w:div w:id="1717242652">
      <w:bodyDiv w:val="1"/>
      <w:marLeft w:val="0"/>
      <w:marRight w:val="0"/>
      <w:marTop w:val="0"/>
      <w:marBottom w:val="0"/>
      <w:divBdr>
        <w:top w:val="none" w:sz="0" w:space="0" w:color="auto"/>
        <w:left w:val="none" w:sz="0" w:space="0" w:color="auto"/>
        <w:bottom w:val="none" w:sz="0" w:space="0" w:color="auto"/>
        <w:right w:val="none" w:sz="0" w:space="0" w:color="auto"/>
      </w:divBdr>
    </w:div>
    <w:div w:id="1717775420">
      <w:bodyDiv w:val="1"/>
      <w:marLeft w:val="0"/>
      <w:marRight w:val="0"/>
      <w:marTop w:val="0"/>
      <w:marBottom w:val="0"/>
      <w:divBdr>
        <w:top w:val="none" w:sz="0" w:space="0" w:color="auto"/>
        <w:left w:val="none" w:sz="0" w:space="0" w:color="auto"/>
        <w:bottom w:val="none" w:sz="0" w:space="0" w:color="auto"/>
        <w:right w:val="none" w:sz="0" w:space="0" w:color="auto"/>
      </w:divBdr>
    </w:div>
    <w:div w:id="1717856034">
      <w:bodyDiv w:val="1"/>
      <w:marLeft w:val="0"/>
      <w:marRight w:val="0"/>
      <w:marTop w:val="0"/>
      <w:marBottom w:val="0"/>
      <w:divBdr>
        <w:top w:val="none" w:sz="0" w:space="0" w:color="auto"/>
        <w:left w:val="none" w:sz="0" w:space="0" w:color="auto"/>
        <w:bottom w:val="none" w:sz="0" w:space="0" w:color="auto"/>
        <w:right w:val="none" w:sz="0" w:space="0" w:color="auto"/>
      </w:divBdr>
    </w:div>
    <w:div w:id="1719695729">
      <w:bodyDiv w:val="1"/>
      <w:marLeft w:val="0"/>
      <w:marRight w:val="0"/>
      <w:marTop w:val="0"/>
      <w:marBottom w:val="0"/>
      <w:divBdr>
        <w:top w:val="none" w:sz="0" w:space="0" w:color="auto"/>
        <w:left w:val="none" w:sz="0" w:space="0" w:color="auto"/>
        <w:bottom w:val="none" w:sz="0" w:space="0" w:color="auto"/>
        <w:right w:val="none" w:sz="0" w:space="0" w:color="auto"/>
      </w:divBdr>
    </w:div>
    <w:div w:id="1720008748">
      <w:bodyDiv w:val="1"/>
      <w:marLeft w:val="0"/>
      <w:marRight w:val="0"/>
      <w:marTop w:val="0"/>
      <w:marBottom w:val="0"/>
      <w:divBdr>
        <w:top w:val="none" w:sz="0" w:space="0" w:color="auto"/>
        <w:left w:val="none" w:sz="0" w:space="0" w:color="auto"/>
        <w:bottom w:val="none" w:sz="0" w:space="0" w:color="auto"/>
        <w:right w:val="none" w:sz="0" w:space="0" w:color="auto"/>
      </w:divBdr>
    </w:div>
    <w:div w:id="1720474360">
      <w:bodyDiv w:val="1"/>
      <w:marLeft w:val="0"/>
      <w:marRight w:val="0"/>
      <w:marTop w:val="0"/>
      <w:marBottom w:val="0"/>
      <w:divBdr>
        <w:top w:val="none" w:sz="0" w:space="0" w:color="auto"/>
        <w:left w:val="none" w:sz="0" w:space="0" w:color="auto"/>
        <w:bottom w:val="none" w:sz="0" w:space="0" w:color="auto"/>
        <w:right w:val="none" w:sz="0" w:space="0" w:color="auto"/>
      </w:divBdr>
    </w:div>
    <w:div w:id="1721126286">
      <w:bodyDiv w:val="1"/>
      <w:marLeft w:val="0"/>
      <w:marRight w:val="0"/>
      <w:marTop w:val="0"/>
      <w:marBottom w:val="0"/>
      <w:divBdr>
        <w:top w:val="none" w:sz="0" w:space="0" w:color="auto"/>
        <w:left w:val="none" w:sz="0" w:space="0" w:color="auto"/>
        <w:bottom w:val="none" w:sz="0" w:space="0" w:color="auto"/>
        <w:right w:val="none" w:sz="0" w:space="0" w:color="auto"/>
      </w:divBdr>
    </w:div>
    <w:div w:id="1722826816">
      <w:bodyDiv w:val="1"/>
      <w:marLeft w:val="0"/>
      <w:marRight w:val="0"/>
      <w:marTop w:val="0"/>
      <w:marBottom w:val="0"/>
      <w:divBdr>
        <w:top w:val="none" w:sz="0" w:space="0" w:color="auto"/>
        <w:left w:val="none" w:sz="0" w:space="0" w:color="auto"/>
        <w:bottom w:val="none" w:sz="0" w:space="0" w:color="auto"/>
        <w:right w:val="none" w:sz="0" w:space="0" w:color="auto"/>
      </w:divBdr>
    </w:div>
    <w:div w:id="1725640468">
      <w:bodyDiv w:val="1"/>
      <w:marLeft w:val="0"/>
      <w:marRight w:val="0"/>
      <w:marTop w:val="0"/>
      <w:marBottom w:val="0"/>
      <w:divBdr>
        <w:top w:val="none" w:sz="0" w:space="0" w:color="auto"/>
        <w:left w:val="none" w:sz="0" w:space="0" w:color="auto"/>
        <w:bottom w:val="none" w:sz="0" w:space="0" w:color="auto"/>
        <w:right w:val="none" w:sz="0" w:space="0" w:color="auto"/>
      </w:divBdr>
    </w:div>
    <w:div w:id="1726949104">
      <w:bodyDiv w:val="1"/>
      <w:marLeft w:val="0"/>
      <w:marRight w:val="0"/>
      <w:marTop w:val="0"/>
      <w:marBottom w:val="0"/>
      <w:divBdr>
        <w:top w:val="none" w:sz="0" w:space="0" w:color="auto"/>
        <w:left w:val="none" w:sz="0" w:space="0" w:color="auto"/>
        <w:bottom w:val="none" w:sz="0" w:space="0" w:color="auto"/>
        <w:right w:val="none" w:sz="0" w:space="0" w:color="auto"/>
      </w:divBdr>
    </w:div>
    <w:div w:id="1727800734">
      <w:bodyDiv w:val="1"/>
      <w:marLeft w:val="0"/>
      <w:marRight w:val="0"/>
      <w:marTop w:val="0"/>
      <w:marBottom w:val="0"/>
      <w:divBdr>
        <w:top w:val="none" w:sz="0" w:space="0" w:color="auto"/>
        <w:left w:val="none" w:sz="0" w:space="0" w:color="auto"/>
        <w:bottom w:val="none" w:sz="0" w:space="0" w:color="auto"/>
        <w:right w:val="none" w:sz="0" w:space="0" w:color="auto"/>
      </w:divBdr>
    </w:div>
    <w:div w:id="1727952803">
      <w:bodyDiv w:val="1"/>
      <w:marLeft w:val="0"/>
      <w:marRight w:val="0"/>
      <w:marTop w:val="0"/>
      <w:marBottom w:val="0"/>
      <w:divBdr>
        <w:top w:val="none" w:sz="0" w:space="0" w:color="auto"/>
        <w:left w:val="none" w:sz="0" w:space="0" w:color="auto"/>
        <w:bottom w:val="none" w:sz="0" w:space="0" w:color="auto"/>
        <w:right w:val="none" w:sz="0" w:space="0" w:color="auto"/>
      </w:divBdr>
    </w:div>
    <w:div w:id="1728257006">
      <w:bodyDiv w:val="1"/>
      <w:marLeft w:val="0"/>
      <w:marRight w:val="0"/>
      <w:marTop w:val="0"/>
      <w:marBottom w:val="0"/>
      <w:divBdr>
        <w:top w:val="none" w:sz="0" w:space="0" w:color="auto"/>
        <w:left w:val="none" w:sz="0" w:space="0" w:color="auto"/>
        <w:bottom w:val="none" w:sz="0" w:space="0" w:color="auto"/>
        <w:right w:val="none" w:sz="0" w:space="0" w:color="auto"/>
      </w:divBdr>
    </w:div>
    <w:div w:id="1728411224">
      <w:bodyDiv w:val="1"/>
      <w:marLeft w:val="0"/>
      <w:marRight w:val="0"/>
      <w:marTop w:val="0"/>
      <w:marBottom w:val="0"/>
      <w:divBdr>
        <w:top w:val="none" w:sz="0" w:space="0" w:color="auto"/>
        <w:left w:val="none" w:sz="0" w:space="0" w:color="auto"/>
        <w:bottom w:val="none" w:sz="0" w:space="0" w:color="auto"/>
        <w:right w:val="none" w:sz="0" w:space="0" w:color="auto"/>
      </w:divBdr>
    </w:div>
    <w:div w:id="1728530969">
      <w:bodyDiv w:val="1"/>
      <w:marLeft w:val="0"/>
      <w:marRight w:val="0"/>
      <w:marTop w:val="0"/>
      <w:marBottom w:val="0"/>
      <w:divBdr>
        <w:top w:val="none" w:sz="0" w:space="0" w:color="auto"/>
        <w:left w:val="none" w:sz="0" w:space="0" w:color="auto"/>
        <w:bottom w:val="none" w:sz="0" w:space="0" w:color="auto"/>
        <w:right w:val="none" w:sz="0" w:space="0" w:color="auto"/>
      </w:divBdr>
    </w:div>
    <w:div w:id="1728802796">
      <w:bodyDiv w:val="1"/>
      <w:marLeft w:val="0"/>
      <w:marRight w:val="0"/>
      <w:marTop w:val="0"/>
      <w:marBottom w:val="0"/>
      <w:divBdr>
        <w:top w:val="none" w:sz="0" w:space="0" w:color="auto"/>
        <w:left w:val="none" w:sz="0" w:space="0" w:color="auto"/>
        <w:bottom w:val="none" w:sz="0" w:space="0" w:color="auto"/>
        <w:right w:val="none" w:sz="0" w:space="0" w:color="auto"/>
      </w:divBdr>
    </w:div>
    <w:div w:id="1728844484">
      <w:bodyDiv w:val="1"/>
      <w:marLeft w:val="0"/>
      <w:marRight w:val="0"/>
      <w:marTop w:val="0"/>
      <w:marBottom w:val="0"/>
      <w:divBdr>
        <w:top w:val="none" w:sz="0" w:space="0" w:color="auto"/>
        <w:left w:val="none" w:sz="0" w:space="0" w:color="auto"/>
        <w:bottom w:val="none" w:sz="0" w:space="0" w:color="auto"/>
        <w:right w:val="none" w:sz="0" w:space="0" w:color="auto"/>
      </w:divBdr>
    </w:div>
    <w:div w:id="1730415357">
      <w:bodyDiv w:val="1"/>
      <w:marLeft w:val="0"/>
      <w:marRight w:val="0"/>
      <w:marTop w:val="0"/>
      <w:marBottom w:val="0"/>
      <w:divBdr>
        <w:top w:val="none" w:sz="0" w:space="0" w:color="auto"/>
        <w:left w:val="none" w:sz="0" w:space="0" w:color="auto"/>
        <w:bottom w:val="none" w:sz="0" w:space="0" w:color="auto"/>
        <w:right w:val="none" w:sz="0" w:space="0" w:color="auto"/>
      </w:divBdr>
    </w:div>
    <w:div w:id="1730497688">
      <w:bodyDiv w:val="1"/>
      <w:marLeft w:val="0"/>
      <w:marRight w:val="0"/>
      <w:marTop w:val="0"/>
      <w:marBottom w:val="0"/>
      <w:divBdr>
        <w:top w:val="none" w:sz="0" w:space="0" w:color="auto"/>
        <w:left w:val="none" w:sz="0" w:space="0" w:color="auto"/>
        <w:bottom w:val="none" w:sz="0" w:space="0" w:color="auto"/>
        <w:right w:val="none" w:sz="0" w:space="0" w:color="auto"/>
      </w:divBdr>
    </w:div>
    <w:div w:id="1730766760">
      <w:bodyDiv w:val="1"/>
      <w:marLeft w:val="0"/>
      <w:marRight w:val="0"/>
      <w:marTop w:val="0"/>
      <w:marBottom w:val="0"/>
      <w:divBdr>
        <w:top w:val="none" w:sz="0" w:space="0" w:color="auto"/>
        <w:left w:val="none" w:sz="0" w:space="0" w:color="auto"/>
        <w:bottom w:val="none" w:sz="0" w:space="0" w:color="auto"/>
        <w:right w:val="none" w:sz="0" w:space="0" w:color="auto"/>
      </w:divBdr>
    </w:div>
    <w:div w:id="1731492874">
      <w:bodyDiv w:val="1"/>
      <w:marLeft w:val="0"/>
      <w:marRight w:val="0"/>
      <w:marTop w:val="0"/>
      <w:marBottom w:val="0"/>
      <w:divBdr>
        <w:top w:val="none" w:sz="0" w:space="0" w:color="auto"/>
        <w:left w:val="none" w:sz="0" w:space="0" w:color="auto"/>
        <w:bottom w:val="none" w:sz="0" w:space="0" w:color="auto"/>
        <w:right w:val="none" w:sz="0" w:space="0" w:color="auto"/>
      </w:divBdr>
    </w:div>
    <w:div w:id="1731539723">
      <w:bodyDiv w:val="1"/>
      <w:marLeft w:val="0"/>
      <w:marRight w:val="0"/>
      <w:marTop w:val="0"/>
      <w:marBottom w:val="0"/>
      <w:divBdr>
        <w:top w:val="none" w:sz="0" w:space="0" w:color="auto"/>
        <w:left w:val="none" w:sz="0" w:space="0" w:color="auto"/>
        <w:bottom w:val="none" w:sz="0" w:space="0" w:color="auto"/>
        <w:right w:val="none" w:sz="0" w:space="0" w:color="auto"/>
      </w:divBdr>
    </w:div>
    <w:div w:id="1732195635">
      <w:bodyDiv w:val="1"/>
      <w:marLeft w:val="0"/>
      <w:marRight w:val="0"/>
      <w:marTop w:val="0"/>
      <w:marBottom w:val="0"/>
      <w:divBdr>
        <w:top w:val="none" w:sz="0" w:space="0" w:color="auto"/>
        <w:left w:val="none" w:sz="0" w:space="0" w:color="auto"/>
        <w:bottom w:val="none" w:sz="0" w:space="0" w:color="auto"/>
        <w:right w:val="none" w:sz="0" w:space="0" w:color="auto"/>
      </w:divBdr>
    </w:div>
    <w:div w:id="1733192159">
      <w:bodyDiv w:val="1"/>
      <w:marLeft w:val="0"/>
      <w:marRight w:val="0"/>
      <w:marTop w:val="0"/>
      <w:marBottom w:val="0"/>
      <w:divBdr>
        <w:top w:val="none" w:sz="0" w:space="0" w:color="auto"/>
        <w:left w:val="none" w:sz="0" w:space="0" w:color="auto"/>
        <w:bottom w:val="none" w:sz="0" w:space="0" w:color="auto"/>
        <w:right w:val="none" w:sz="0" w:space="0" w:color="auto"/>
      </w:divBdr>
    </w:div>
    <w:div w:id="1735196822">
      <w:bodyDiv w:val="1"/>
      <w:marLeft w:val="0"/>
      <w:marRight w:val="0"/>
      <w:marTop w:val="0"/>
      <w:marBottom w:val="0"/>
      <w:divBdr>
        <w:top w:val="none" w:sz="0" w:space="0" w:color="auto"/>
        <w:left w:val="none" w:sz="0" w:space="0" w:color="auto"/>
        <w:bottom w:val="none" w:sz="0" w:space="0" w:color="auto"/>
        <w:right w:val="none" w:sz="0" w:space="0" w:color="auto"/>
      </w:divBdr>
    </w:div>
    <w:div w:id="1735661962">
      <w:bodyDiv w:val="1"/>
      <w:marLeft w:val="0"/>
      <w:marRight w:val="0"/>
      <w:marTop w:val="0"/>
      <w:marBottom w:val="0"/>
      <w:divBdr>
        <w:top w:val="none" w:sz="0" w:space="0" w:color="auto"/>
        <w:left w:val="none" w:sz="0" w:space="0" w:color="auto"/>
        <w:bottom w:val="none" w:sz="0" w:space="0" w:color="auto"/>
        <w:right w:val="none" w:sz="0" w:space="0" w:color="auto"/>
      </w:divBdr>
    </w:div>
    <w:div w:id="1736196387">
      <w:bodyDiv w:val="1"/>
      <w:marLeft w:val="0"/>
      <w:marRight w:val="0"/>
      <w:marTop w:val="0"/>
      <w:marBottom w:val="0"/>
      <w:divBdr>
        <w:top w:val="none" w:sz="0" w:space="0" w:color="auto"/>
        <w:left w:val="none" w:sz="0" w:space="0" w:color="auto"/>
        <w:bottom w:val="none" w:sz="0" w:space="0" w:color="auto"/>
        <w:right w:val="none" w:sz="0" w:space="0" w:color="auto"/>
      </w:divBdr>
    </w:div>
    <w:div w:id="1736395561">
      <w:bodyDiv w:val="1"/>
      <w:marLeft w:val="0"/>
      <w:marRight w:val="0"/>
      <w:marTop w:val="0"/>
      <w:marBottom w:val="0"/>
      <w:divBdr>
        <w:top w:val="none" w:sz="0" w:space="0" w:color="auto"/>
        <w:left w:val="none" w:sz="0" w:space="0" w:color="auto"/>
        <w:bottom w:val="none" w:sz="0" w:space="0" w:color="auto"/>
        <w:right w:val="none" w:sz="0" w:space="0" w:color="auto"/>
      </w:divBdr>
    </w:div>
    <w:div w:id="1737433621">
      <w:bodyDiv w:val="1"/>
      <w:marLeft w:val="0"/>
      <w:marRight w:val="0"/>
      <w:marTop w:val="0"/>
      <w:marBottom w:val="0"/>
      <w:divBdr>
        <w:top w:val="none" w:sz="0" w:space="0" w:color="auto"/>
        <w:left w:val="none" w:sz="0" w:space="0" w:color="auto"/>
        <w:bottom w:val="none" w:sz="0" w:space="0" w:color="auto"/>
        <w:right w:val="none" w:sz="0" w:space="0" w:color="auto"/>
      </w:divBdr>
    </w:div>
    <w:div w:id="1738286237">
      <w:bodyDiv w:val="1"/>
      <w:marLeft w:val="0"/>
      <w:marRight w:val="0"/>
      <w:marTop w:val="0"/>
      <w:marBottom w:val="0"/>
      <w:divBdr>
        <w:top w:val="none" w:sz="0" w:space="0" w:color="auto"/>
        <w:left w:val="none" w:sz="0" w:space="0" w:color="auto"/>
        <w:bottom w:val="none" w:sz="0" w:space="0" w:color="auto"/>
        <w:right w:val="none" w:sz="0" w:space="0" w:color="auto"/>
      </w:divBdr>
    </w:div>
    <w:div w:id="1738475808">
      <w:bodyDiv w:val="1"/>
      <w:marLeft w:val="0"/>
      <w:marRight w:val="0"/>
      <w:marTop w:val="0"/>
      <w:marBottom w:val="0"/>
      <w:divBdr>
        <w:top w:val="none" w:sz="0" w:space="0" w:color="auto"/>
        <w:left w:val="none" w:sz="0" w:space="0" w:color="auto"/>
        <w:bottom w:val="none" w:sz="0" w:space="0" w:color="auto"/>
        <w:right w:val="none" w:sz="0" w:space="0" w:color="auto"/>
      </w:divBdr>
    </w:div>
    <w:div w:id="1738700544">
      <w:bodyDiv w:val="1"/>
      <w:marLeft w:val="0"/>
      <w:marRight w:val="0"/>
      <w:marTop w:val="0"/>
      <w:marBottom w:val="0"/>
      <w:divBdr>
        <w:top w:val="none" w:sz="0" w:space="0" w:color="auto"/>
        <w:left w:val="none" w:sz="0" w:space="0" w:color="auto"/>
        <w:bottom w:val="none" w:sz="0" w:space="0" w:color="auto"/>
        <w:right w:val="none" w:sz="0" w:space="0" w:color="auto"/>
      </w:divBdr>
    </w:div>
    <w:div w:id="1738893463">
      <w:bodyDiv w:val="1"/>
      <w:marLeft w:val="0"/>
      <w:marRight w:val="0"/>
      <w:marTop w:val="0"/>
      <w:marBottom w:val="0"/>
      <w:divBdr>
        <w:top w:val="none" w:sz="0" w:space="0" w:color="auto"/>
        <w:left w:val="none" w:sz="0" w:space="0" w:color="auto"/>
        <w:bottom w:val="none" w:sz="0" w:space="0" w:color="auto"/>
        <w:right w:val="none" w:sz="0" w:space="0" w:color="auto"/>
      </w:divBdr>
    </w:div>
    <w:div w:id="1739742930">
      <w:bodyDiv w:val="1"/>
      <w:marLeft w:val="0"/>
      <w:marRight w:val="0"/>
      <w:marTop w:val="0"/>
      <w:marBottom w:val="0"/>
      <w:divBdr>
        <w:top w:val="none" w:sz="0" w:space="0" w:color="auto"/>
        <w:left w:val="none" w:sz="0" w:space="0" w:color="auto"/>
        <w:bottom w:val="none" w:sz="0" w:space="0" w:color="auto"/>
        <w:right w:val="none" w:sz="0" w:space="0" w:color="auto"/>
      </w:divBdr>
    </w:div>
    <w:div w:id="1740247262">
      <w:bodyDiv w:val="1"/>
      <w:marLeft w:val="0"/>
      <w:marRight w:val="0"/>
      <w:marTop w:val="0"/>
      <w:marBottom w:val="0"/>
      <w:divBdr>
        <w:top w:val="none" w:sz="0" w:space="0" w:color="auto"/>
        <w:left w:val="none" w:sz="0" w:space="0" w:color="auto"/>
        <w:bottom w:val="none" w:sz="0" w:space="0" w:color="auto"/>
        <w:right w:val="none" w:sz="0" w:space="0" w:color="auto"/>
      </w:divBdr>
    </w:div>
    <w:div w:id="1741519094">
      <w:bodyDiv w:val="1"/>
      <w:marLeft w:val="0"/>
      <w:marRight w:val="0"/>
      <w:marTop w:val="0"/>
      <w:marBottom w:val="0"/>
      <w:divBdr>
        <w:top w:val="none" w:sz="0" w:space="0" w:color="auto"/>
        <w:left w:val="none" w:sz="0" w:space="0" w:color="auto"/>
        <w:bottom w:val="none" w:sz="0" w:space="0" w:color="auto"/>
        <w:right w:val="none" w:sz="0" w:space="0" w:color="auto"/>
      </w:divBdr>
    </w:div>
    <w:div w:id="1742555905">
      <w:bodyDiv w:val="1"/>
      <w:marLeft w:val="0"/>
      <w:marRight w:val="0"/>
      <w:marTop w:val="0"/>
      <w:marBottom w:val="0"/>
      <w:divBdr>
        <w:top w:val="none" w:sz="0" w:space="0" w:color="auto"/>
        <w:left w:val="none" w:sz="0" w:space="0" w:color="auto"/>
        <w:bottom w:val="none" w:sz="0" w:space="0" w:color="auto"/>
        <w:right w:val="none" w:sz="0" w:space="0" w:color="auto"/>
      </w:divBdr>
    </w:div>
    <w:div w:id="1742756075">
      <w:bodyDiv w:val="1"/>
      <w:marLeft w:val="0"/>
      <w:marRight w:val="0"/>
      <w:marTop w:val="0"/>
      <w:marBottom w:val="0"/>
      <w:divBdr>
        <w:top w:val="none" w:sz="0" w:space="0" w:color="auto"/>
        <w:left w:val="none" w:sz="0" w:space="0" w:color="auto"/>
        <w:bottom w:val="none" w:sz="0" w:space="0" w:color="auto"/>
        <w:right w:val="none" w:sz="0" w:space="0" w:color="auto"/>
      </w:divBdr>
    </w:div>
    <w:div w:id="1744183041">
      <w:bodyDiv w:val="1"/>
      <w:marLeft w:val="0"/>
      <w:marRight w:val="0"/>
      <w:marTop w:val="0"/>
      <w:marBottom w:val="0"/>
      <w:divBdr>
        <w:top w:val="none" w:sz="0" w:space="0" w:color="auto"/>
        <w:left w:val="none" w:sz="0" w:space="0" w:color="auto"/>
        <w:bottom w:val="none" w:sz="0" w:space="0" w:color="auto"/>
        <w:right w:val="none" w:sz="0" w:space="0" w:color="auto"/>
      </w:divBdr>
    </w:div>
    <w:div w:id="1744718484">
      <w:bodyDiv w:val="1"/>
      <w:marLeft w:val="0"/>
      <w:marRight w:val="0"/>
      <w:marTop w:val="0"/>
      <w:marBottom w:val="0"/>
      <w:divBdr>
        <w:top w:val="none" w:sz="0" w:space="0" w:color="auto"/>
        <w:left w:val="none" w:sz="0" w:space="0" w:color="auto"/>
        <w:bottom w:val="none" w:sz="0" w:space="0" w:color="auto"/>
        <w:right w:val="none" w:sz="0" w:space="0" w:color="auto"/>
      </w:divBdr>
    </w:div>
    <w:div w:id="1745447842">
      <w:bodyDiv w:val="1"/>
      <w:marLeft w:val="0"/>
      <w:marRight w:val="0"/>
      <w:marTop w:val="0"/>
      <w:marBottom w:val="0"/>
      <w:divBdr>
        <w:top w:val="none" w:sz="0" w:space="0" w:color="auto"/>
        <w:left w:val="none" w:sz="0" w:space="0" w:color="auto"/>
        <w:bottom w:val="none" w:sz="0" w:space="0" w:color="auto"/>
        <w:right w:val="none" w:sz="0" w:space="0" w:color="auto"/>
      </w:divBdr>
    </w:div>
    <w:div w:id="1745638631">
      <w:bodyDiv w:val="1"/>
      <w:marLeft w:val="0"/>
      <w:marRight w:val="0"/>
      <w:marTop w:val="0"/>
      <w:marBottom w:val="0"/>
      <w:divBdr>
        <w:top w:val="none" w:sz="0" w:space="0" w:color="auto"/>
        <w:left w:val="none" w:sz="0" w:space="0" w:color="auto"/>
        <w:bottom w:val="none" w:sz="0" w:space="0" w:color="auto"/>
        <w:right w:val="none" w:sz="0" w:space="0" w:color="auto"/>
      </w:divBdr>
    </w:div>
    <w:div w:id="1745682555">
      <w:bodyDiv w:val="1"/>
      <w:marLeft w:val="0"/>
      <w:marRight w:val="0"/>
      <w:marTop w:val="0"/>
      <w:marBottom w:val="0"/>
      <w:divBdr>
        <w:top w:val="none" w:sz="0" w:space="0" w:color="auto"/>
        <w:left w:val="none" w:sz="0" w:space="0" w:color="auto"/>
        <w:bottom w:val="none" w:sz="0" w:space="0" w:color="auto"/>
        <w:right w:val="none" w:sz="0" w:space="0" w:color="auto"/>
      </w:divBdr>
    </w:div>
    <w:div w:id="1747532208">
      <w:bodyDiv w:val="1"/>
      <w:marLeft w:val="0"/>
      <w:marRight w:val="0"/>
      <w:marTop w:val="0"/>
      <w:marBottom w:val="0"/>
      <w:divBdr>
        <w:top w:val="none" w:sz="0" w:space="0" w:color="auto"/>
        <w:left w:val="none" w:sz="0" w:space="0" w:color="auto"/>
        <w:bottom w:val="none" w:sz="0" w:space="0" w:color="auto"/>
        <w:right w:val="none" w:sz="0" w:space="0" w:color="auto"/>
      </w:divBdr>
    </w:div>
    <w:div w:id="1747804001">
      <w:bodyDiv w:val="1"/>
      <w:marLeft w:val="0"/>
      <w:marRight w:val="0"/>
      <w:marTop w:val="0"/>
      <w:marBottom w:val="0"/>
      <w:divBdr>
        <w:top w:val="none" w:sz="0" w:space="0" w:color="auto"/>
        <w:left w:val="none" w:sz="0" w:space="0" w:color="auto"/>
        <w:bottom w:val="none" w:sz="0" w:space="0" w:color="auto"/>
        <w:right w:val="none" w:sz="0" w:space="0" w:color="auto"/>
      </w:divBdr>
    </w:div>
    <w:div w:id="1748266188">
      <w:bodyDiv w:val="1"/>
      <w:marLeft w:val="0"/>
      <w:marRight w:val="0"/>
      <w:marTop w:val="0"/>
      <w:marBottom w:val="0"/>
      <w:divBdr>
        <w:top w:val="none" w:sz="0" w:space="0" w:color="auto"/>
        <w:left w:val="none" w:sz="0" w:space="0" w:color="auto"/>
        <w:bottom w:val="none" w:sz="0" w:space="0" w:color="auto"/>
        <w:right w:val="none" w:sz="0" w:space="0" w:color="auto"/>
      </w:divBdr>
    </w:div>
    <w:div w:id="1751468119">
      <w:bodyDiv w:val="1"/>
      <w:marLeft w:val="0"/>
      <w:marRight w:val="0"/>
      <w:marTop w:val="0"/>
      <w:marBottom w:val="0"/>
      <w:divBdr>
        <w:top w:val="none" w:sz="0" w:space="0" w:color="auto"/>
        <w:left w:val="none" w:sz="0" w:space="0" w:color="auto"/>
        <w:bottom w:val="none" w:sz="0" w:space="0" w:color="auto"/>
        <w:right w:val="none" w:sz="0" w:space="0" w:color="auto"/>
      </w:divBdr>
    </w:div>
    <w:div w:id="1752309685">
      <w:bodyDiv w:val="1"/>
      <w:marLeft w:val="0"/>
      <w:marRight w:val="0"/>
      <w:marTop w:val="0"/>
      <w:marBottom w:val="0"/>
      <w:divBdr>
        <w:top w:val="none" w:sz="0" w:space="0" w:color="auto"/>
        <w:left w:val="none" w:sz="0" w:space="0" w:color="auto"/>
        <w:bottom w:val="none" w:sz="0" w:space="0" w:color="auto"/>
        <w:right w:val="none" w:sz="0" w:space="0" w:color="auto"/>
      </w:divBdr>
    </w:div>
    <w:div w:id="1753315748">
      <w:bodyDiv w:val="1"/>
      <w:marLeft w:val="0"/>
      <w:marRight w:val="0"/>
      <w:marTop w:val="0"/>
      <w:marBottom w:val="0"/>
      <w:divBdr>
        <w:top w:val="none" w:sz="0" w:space="0" w:color="auto"/>
        <w:left w:val="none" w:sz="0" w:space="0" w:color="auto"/>
        <w:bottom w:val="none" w:sz="0" w:space="0" w:color="auto"/>
        <w:right w:val="none" w:sz="0" w:space="0" w:color="auto"/>
      </w:divBdr>
    </w:div>
    <w:div w:id="1753697802">
      <w:bodyDiv w:val="1"/>
      <w:marLeft w:val="0"/>
      <w:marRight w:val="0"/>
      <w:marTop w:val="0"/>
      <w:marBottom w:val="0"/>
      <w:divBdr>
        <w:top w:val="none" w:sz="0" w:space="0" w:color="auto"/>
        <w:left w:val="none" w:sz="0" w:space="0" w:color="auto"/>
        <w:bottom w:val="none" w:sz="0" w:space="0" w:color="auto"/>
        <w:right w:val="none" w:sz="0" w:space="0" w:color="auto"/>
      </w:divBdr>
    </w:div>
    <w:div w:id="1754157893">
      <w:bodyDiv w:val="1"/>
      <w:marLeft w:val="0"/>
      <w:marRight w:val="0"/>
      <w:marTop w:val="0"/>
      <w:marBottom w:val="0"/>
      <w:divBdr>
        <w:top w:val="none" w:sz="0" w:space="0" w:color="auto"/>
        <w:left w:val="none" w:sz="0" w:space="0" w:color="auto"/>
        <w:bottom w:val="none" w:sz="0" w:space="0" w:color="auto"/>
        <w:right w:val="none" w:sz="0" w:space="0" w:color="auto"/>
      </w:divBdr>
    </w:div>
    <w:div w:id="1754669469">
      <w:bodyDiv w:val="1"/>
      <w:marLeft w:val="0"/>
      <w:marRight w:val="0"/>
      <w:marTop w:val="0"/>
      <w:marBottom w:val="0"/>
      <w:divBdr>
        <w:top w:val="none" w:sz="0" w:space="0" w:color="auto"/>
        <w:left w:val="none" w:sz="0" w:space="0" w:color="auto"/>
        <w:bottom w:val="none" w:sz="0" w:space="0" w:color="auto"/>
        <w:right w:val="none" w:sz="0" w:space="0" w:color="auto"/>
      </w:divBdr>
    </w:div>
    <w:div w:id="1756126319">
      <w:bodyDiv w:val="1"/>
      <w:marLeft w:val="0"/>
      <w:marRight w:val="0"/>
      <w:marTop w:val="0"/>
      <w:marBottom w:val="0"/>
      <w:divBdr>
        <w:top w:val="none" w:sz="0" w:space="0" w:color="auto"/>
        <w:left w:val="none" w:sz="0" w:space="0" w:color="auto"/>
        <w:bottom w:val="none" w:sz="0" w:space="0" w:color="auto"/>
        <w:right w:val="none" w:sz="0" w:space="0" w:color="auto"/>
      </w:divBdr>
    </w:div>
    <w:div w:id="1756365689">
      <w:bodyDiv w:val="1"/>
      <w:marLeft w:val="0"/>
      <w:marRight w:val="0"/>
      <w:marTop w:val="0"/>
      <w:marBottom w:val="0"/>
      <w:divBdr>
        <w:top w:val="none" w:sz="0" w:space="0" w:color="auto"/>
        <w:left w:val="none" w:sz="0" w:space="0" w:color="auto"/>
        <w:bottom w:val="none" w:sz="0" w:space="0" w:color="auto"/>
        <w:right w:val="none" w:sz="0" w:space="0" w:color="auto"/>
      </w:divBdr>
    </w:div>
    <w:div w:id="1756894904">
      <w:bodyDiv w:val="1"/>
      <w:marLeft w:val="0"/>
      <w:marRight w:val="0"/>
      <w:marTop w:val="0"/>
      <w:marBottom w:val="0"/>
      <w:divBdr>
        <w:top w:val="none" w:sz="0" w:space="0" w:color="auto"/>
        <w:left w:val="none" w:sz="0" w:space="0" w:color="auto"/>
        <w:bottom w:val="none" w:sz="0" w:space="0" w:color="auto"/>
        <w:right w:val="none" w:sz="0" w:space="0" w:color="auto"/>
      </w:divBdr>
    </w:div>
    <w:div w:id="1757822541">
      <w:bodyDiv w:val="1"/>
      <w:marLeft w:val="0"/>
      <w:marRight w:val="0"/>
      <w:marTop w:val="0"/>
      <w:marBottom w:val="0"/>
      <w:divBdr>
        <w:top w:val="none" w:sz="0" w:space="0" w:color="auto"/>
        <w:left w:val="none" w:sz="0" w:space="0" w:color="auto"/>
        <w:bottom w:val="none" w:sz="0" w:space="0" w:color="auto"/>
        <w:right w:val="none" w:sz="0" w:space="0" w:color="auto"/>
      </w:divBdr>
    </w:div>
    <w:div w:id="1758481489">
      <w:bodyDiv w:val="1"/>
      <w:marLeft w:val="0"/>
      <w:marRight w:val="0"/>
      <w:marTop w:val="0"/>
      <w:marBottom w:val="0"/>
      <w:divBdr>
        <w:top w:val="none" w:sz="0" w:space="0" w:color="auto"/>
        <w:left w:val="none" w:sz="0" w:space="0" w:color="auto"/>
        <w:bottom w:val="none" w:sz="0" w:space="0" w:color="auto"/>
        <w:right w:val="none" w:sz="0" w:space="0" w:color="auto"/>
      </w:divBdr>
    </w:div>
    <w:div w:id="1759591110">
      <w:bodyDiv w:val="1"/>
      <w:marLeft w:val="0"/>
      <w:marRight w:val="0"/>
      <w:marTop w:val="0"/>
      <w:marBottom w:val="0"/>
      <w:divBdr>
        <w:top w:val="none" w:sz="0" w:space="0" w:color="auto"/>
        <w:left w:val="none" w:sz="0" w:space="0" w:color="auto"/>
        <w:bottom w:val="none" w:sz="0" w:space="0" w:color="auto"/>
        <w:right w:val="none" w:sz="0" w:space="0" w:color="auto"/>
      </w:divBdr>
    </w:div>
    <w:div w:id="1760446400">
      <w:bodyDiv w:val="1"/>
      <w:marLeft w:val="0"/>
      <w:marRight w:val="0"/>
      <w:marTop w:val="0"/>
      <w:marBottom w:val="0"/>
      <w:divBdr>
        <w:top w:val="none" w:sz="0" w:space="0" w:color="auto"/>
        <w:left w:val="none" w:sz="0" w:space="0" w:color="auto"/>
        <w:bottom w:val="none" w:sz="0" w:space="0" w:color="auto"/>
        <w:right w:val="none" w:sz="0" w:space="0" w:color="auto"/>
      </w:divBdr>
    </w:div>
    <w:div w:id="1760638566">
      <w:bodyDiv w:val="1"/>
      <w:marLeft w:val="0"/>
      <w:marRight w:val="0"/>
      <w:marTop w:val="0"/>
      <w:marBottom w:val="0"/>
      <w:divBdr>
        <w:top w:val="none" w:sz="0" w:space="0" w:color="auto"/>
        <w:left w:val="none" w:sz="0" w:space="0" w:color="auto"/>
        <w:bottom w:val="none" w:sz="0" w:space="0" w:color="auto"/>
        <w:right w:val="none" w:sz="0" w:space="0" w:color="auto"/>
      </w:divBdr>
    </w:div>
    <w:div w:id="1760759035">
      <w:bodyDiv w:val="1"/>
      <w:marLeft w:val="0"/>
      <w:marRight w:val="0"/>
      <w:marTop w:val="0"/>
      <w:marBottom w:val="0"/>
      <w:divBdr>
        <w:top w:val="none" w:sz="0" w:space="0" w:color="auto"/>
        <w:left w:val="none" w:sz="0" w:space="0" w:color="auto"/>
        <w:bottom w:val="none" w:sz="0" w:space="0" w:color="auto"/>
        <w:right w:val="none" w:sz="0" w:space="0" w:color="auto"/>
      </w:divBdr>
    </w:div>
    <w:div w:id="1761442643">
      <w:bodyDiv w:val="1"/>
      <w:marLeft w:val="0"/>
      <w:marRight w:val="0"/>
      <w:marTop w:val="0"/>
      <w:marBottom w:val="0"/>
      <w:divBdr>
        <w:top w:val="none" w:sz="0" w:space="0" w:color="auto"/>
        <w:left w:val="none" w:sz="0" w:space="0" w:color="auto"/>
        <w:bottom w:val="none" w:sz="0" w:space="0" w:color="auto"/>
        <w:right w:val="none" w:sz="0" w:space="0" w:color="auto"/>
      </w:divBdr>
    </w:div>
    <w:div w:id="1761557279">
      <w:bodyDiv w:val="1"/>
      <w:marLeft w:val="0"/>
      <w:marRight w:val="0"/>
      <w:marTop w:val="0"/>
      <w:marBottom w:val="0"/>
      <w:divBdr>
        <w:top w:val="none" w:sz="0" w:space="0" w:color="auto"/>
        <w:left w:val="none" w:sz="0" w:space="0" w:color="auto"/>
        <w:bottom w:val="none" w:sz="0" w:space="0" w:color="auto"/>
        <w:right w:val="none" w:sz="0" w:space="0" w:color="auto"/>
      </w:divBdr>
    </w:div>
    <w:div w:id="1764186914">
      <w:bodyDiv w:val="1"/>
      <w:marLeft w:val="0"/>
      <w:marRight w:val="0"/>
      <w:marTop w:val="0"/>
      <w:marBottom w:val="0"/>
      <w:divBdr>
        <w:top w:val="none" w:sz="0" w:space="0" w:color="auto"/>
        <w:left w:val="none" w:sz="0" w:space="0" w:color="auto"/>
        <w:bottom w:val="none" w:sz="0" w:space="0" w:color="auto"/>
        <w:right w:val="none" w:sz="0" w:space="0" w:color="auto"/>
      </w:divBdr>
    </w:div>
    <w:div w:id="1765299924">
      <w:bodyDiv w:val="1"/>
      <w:marLeft w:val="0"/>
      <w:marRight w:val="0"/>
      <w:marTop w:val="0"/>
      <w:marBottom w:val="0"/>
      <w:divBdr>
        <w:top w:val="none" w:sz="0" w:space="0" w:color="auto"/>
        <w:left w:val="none" w:sz="0" w:space="0" w:color="auto"/>
        <w:bottom w:val="none" w:sz="0" w:space="0" w:color="auto"/>
        <w:right w:val="none" w:sz="0" w:space="0" w:color="auto"/>
      </w:divBdr>
    </w:div>
    <w:div w:id="1766263880">
      <w:bodyDiv w:val="1"/>
      <w:marLeft w:val="0"/>
      <w:marRight w:val="0"/>
      <w:marTop w:val="0"/>
      <w:marBottom w:val="0"/>
      <w:divBdr>
        <w:top w:val="none" w:sz="0" w:space="0" w:color="auto"/>
        <w:left w:val="none" w:sz="0" w:space="0" w:color="auto"/>
        <w:bottom w:val="none" w:sz="0" w:space="0" w:color="auto"/>
        <w:right w:val="none" w:sz="0" w:space="0" w:color="auto"/>
      </w:divBdr>
    </w:div>
    <w:div w:id="1767649821">
      <w:bodyDiv w:val="1"/>
      <w:marLeft w:val="0"/>
      <w:marRight w:val="0"/>
      <w:marTop w:val="0"/>
      <w:marBottom w:val="0"/>
      <w:divBdr>
        <w:top w:val="none" w:sz="0" w:space="0" w:color="auto"/>
        <w:left w:val="none" w:sz="0" w:space="0" w:color="auto"/>
        <w:bottom w:val="none" w:sz="0" w:space="0" w:color="auto"/>
        <w:right w:val="none" w:sz="0" w:space="0" w:color="auto"/>
      </w:divBdr>
    </w:div>
    <w:div w:id="1767919642">
      <w:bodyDiv w:val="1"/>
      <w:marLeft w:val="0"/>
      <w:marRight w:val="0"/>
      <w:marTop w:val="0"/>
      <w:marBottom w:val="0"/>
      <w:divBdr>
        <w:top w:val="none" w:sz="0" w:space="0" w:color="auto"/>
        <w:left w:val="none" w:sz="0" w:space="0" w:color="auto"/>
        <w:bottom w:val="none" w:sz="0" w:space="0" w:color="auto"/>
        <w:right w:val="none" w:sz="0" w:space="0" w:color="auto"/>
      </w:divBdr>
    </w:div>
    <w:div w:id="1769080493">
      <w:bodyDiv w:val="1"/>
      <w:marLeft w:val="0"/>
      <w:marRight w:val="0"/>
      <w:marTop w:val="0"/>
      <w:marBottom w:val="0"/>
      <w:divBdr>
        <w:top w:val="none" w:sz="0" w:space="0" w:color="auto"/>
        <w:left w:val="none" w:sz="0" w:space="0" w:color="auto"/>
        <w:bottom w:val="none" w:sz="0" w:space="0" w:color="auto"/>
        <w:right w:val="none" w:sz="0" w:space="0" w:color="auto"/>
      </w:divBdr>
    </w:div>
    <w:div w:id="1769613904">
      <w:bodyDiv w:val="1"/>
      <w:marLeft w:val="0"/>
      <w:marRight w:val="0"/>
      <w:marTop w:val="0"/>
      <w:marBottom w:val="0"/>
      <w:divBdr>
        <w:top w:val="none" w:sz="0" w:space="0" w:color="auto"/>
        <w:left w:val="none" w:sz="0" w:space="0" w:color="auto"/>
        <w:bottom w:val="none" w:sz="0" w:space="0" w:color="auto"/>
        <w:right w:val="none" w:sz="0" w:space="0" w:color="auto"/>
      </w:divBdr>
    </w:div>
    <w:div w:id="1769814883">
      <w:bodyDiv w:val="1"/>
      <w:marLeft w:val="0"/>
      <w:marRight w:val="0"/>
      <w:marTop w:val="0"/>
      <w:marBottom w:val="0"/>
      <w:divBdr>
        <w:top w:val="none" w:sz="0" w:space="0" w:color="auto"/>
        <w:left w:val="none" w:sz="0" w:space="0" w:color="auto"/>
        <w:bottom w:val="none" w:sz="0" w:space="0" w:color="auto"/>
        <w:right w:val="none" w:sz="0" w:space="0" w:color="auto"/>
      </w:divBdr>
    </w:div>
    <w:div w:id="1771314674">
      <w:bodyDiv w:val="1"/>
      <w:marLeft w:val="0"/>
      <w:marRight w:val="0"/>
      <w:marTop w:val="0"/>
      <w:marBottom w:val="0"/>
      <w:divBdr>
        <w:top w:val="none" w:sz="0" w:space="0" w:color="auto"/>
        <w:left w:val="none" w:sz="0" w:space="0" w:color="auto"/>
        <w:bottom w:val="none" w:sz="0" w:space="0" w:color="auto"/>
        <w:right w:val="none" w:sz="0" w:space="0" w:color="auto"/>
      </w:divBdr>
    </w:div>
    <w:div w:id="1771511490">
      <w:bodyDiv w:val="1"/>
      <w:marLeft w:val="0"/>
      <w:marRight w:val="0"/>
      <w:marTop w:val="0"/>
      <w:marBottom w:val="0"/>
      <w:divBdr>
        <w:top w:val="none" w:sz="0" w:space="0" w:color="auto"/>
        <w:left w:val="none" w:sz="0" w:space="0" w:color="auto"/>
        <w:bottom w:val="none" w:sz="0" w:space="0" w:color="auto"/>
        <w:right w:val="none" w:sz="0" w:space="0" w:color="auto"/>
      </w:divBdr>
    </w:div>
    <w:div w:id="1771731733">
      <w:bodyDiv w:val="1"/>
      <w:marLeft w:val="0"/>
      <w:marRight w:val="0"/>
      <w:marTop w:val="0"/>
      <w:marBottom w:val="0"/>
      <w:divBdr>
        <w:top w:val="none" w:sz="0" w:space="0" w:color="auto"/>
        <w:left w:val="none" w:sz="0" w:space="0" w:color="auto"/>
        <w:bottom w:val="none" w:sz="0" w:space="0" w:color="auto"/>
        <w:right w:val="none" w:sz="0" w:space="0" w:color="auto"/>
      </w:divBdr>
    </w:div>
    <w:div w:id="1775130015">
      <w:bodyDiv w:val="1"/>
      <w:marLeft w:val="0"/>
      <w:marRight w:val="0"/>
      <w:marTop w:val="0"/>
      <w:marBottom w:val="0"/>
      <w:divBdr>
        <w:top w:val="none" w:sz="0" w:space="0" w:color="auto"/>
        <w:left w:val="none" w:sz="0" w:space="0" w:color="auto"/>
        <w:bottom w:val="none" w:sz="0" w:space="0" w:color="auto"/>
        <w:right w:val="none" w:sz="0" w:space="0" w:color="auto"/>
      </w:divBdr>
    </w:div>
    <w:div w:id="1775398611">
      <w:bodyDiv w:val="1"/>
      <w:marLeft w:val="0"/>
      <w:marRight w:val="0"/>
      <w:marTop w:val="0"/>
      <w:marBottom w:val="0"/>
      <w:divBdr>
        <w:top w:val="none" w:sz="0" w:space="0" w:color="auto"/>
        <w:left w:val="none" w:sz="0" w:space="0" w:color="auto"/>
        <w:bottom w:val="none" w:sz="0" w:space="0" w:color="auto"/>
        <w:right w:val="none" w:sz="0" w:space="0" w:color="auto"/>
      </w:divBdr>
    </w:div>
    <w:div w:id="1775595465">
      <w:bodyDiv w:val="1"/>
      <w:marLeft w:val="0"/>
      <w:marRight w:val="0"/>
      <w:marTop w:val="0"/>
      <w:marBottom w:val="0"/>
      <w:divBdr>
        <w:top w:val="none" w:sz="0" w:space="0" w:color="auto"/>
        <w:left w:val="none" w:sz="0" w:space="0" w:color="auto"/>
        <w:bottom w:val="none" w:sz="0" w:space="0" w:color="auto"/>
        <w:right w:val="none" w:sz="0" w:space="0" w:color="auto"/>
      </w:divBdr>
    </w:div>
    <w:div w:id="1776512543">
      <w:bodyDiv w:val="1"/>
      <w:marLeft w:val="0"/>
      <w:marRight w:val="0"/>
      <w:marTop w:val="0"/>
      <w:marBottom w:val="0"/>
      <w:divBdr>
        <w:top w:val="none" w:sz="0" w:space="0" w:color="auto"/>
        <w:left w:val="none" w:sz="0" w:space="0" w:color="auto"/>
        <w:bottom w:val="none" w:sz="0" w:space="0" w:color="auto"/>
        <w:right w:val="none" w:sz="0" w:space="0" w:color="auto"/>
      </w:divBdr>
    </w:div>
    <w:div w:id="1777863591">
      <w:bodyDiv w:val="1"/>
      <w:marLeft w:val="0"/>
      <w:marRight w:val="0"/>
      <w:marTop w:val="0"/>
      <w:marBottom w:val="0"/>
      <w:divBdr>
        <w:top w:val="none" w:sz="0" w:space="0" w:color="auto"/>
        <w:left w:val="none" w:sz="0" w:space="0" w:color="auto"/>
        <w:bottom w:val="none" w:sz="0" w:space="0" w:color="auto"/>
        <w:right w:val="none" w:sz="0" w:space="0" w:color="auto"/>
      </w:divBdr>
    </w:div>
    <w:div w:id="1779059611">
      <w:bodyDiv w:val="1"/>
      <w:marLeft w:val="0"/>
      <w:marRight w:val="0"/>
      <w:marTop w:val="0"/>
      <w:marBottom w:val="0"/>
      <w:divBdr>
        <w:top w:val="none" w:sz="0" w:space="0" w:color="auto"/>
        <w:left w:val="none" w:sz="0" w:space="0" w:color="auto"/>
        <w:bottom w:val="none" w:sz="0" w:space="0" w:color="auto"/>
        <w:right w:val="none" w:sz="0" w:space="0" w:color="auto"/>
      </w:divBdr>
    </w:div>
    <w:div w:id="1779329336">
      <w:bodyDiv w:val="1"/>
      <w:marLeft w:val="0"/>
      <w:marRight w:val="0"/>
      <w:marTop w:val="0"/>
      <w:marBottom w:val="0"/>
      <w:divBdr>
        <w:top w:val="none" w:sz="0" w:space="0" w:color="auto"/>
        <w:left w:val="none" w:sz="0" w:space="0" w:color="auto"/>
        <w:bottom w:val="none" w:sz="0" w:space="0" w:color="auto"/>
        <w:right w:val="none" w:sz="0" w:space="0" w:color="auto"/>
      </w:divBdr>
    </w:div>
    <w:div w:id="1779792223">
      <w:bodyDiv w:val="1"/>
      <w:marLeft w:val="0"/>
      <w:marRight w:val="0"/>
      <w:marTop w:val="0"/>
      <w:marBottom w:val="0"/>
      <w:divBdr>
        <w:top w:val="none" w:sz="0" w:space="0" w:color="auto"/>
        <w:left w:val="none" w:sz="0" w:space="0" w:color="auto"/>
        <w:bottom w:val="none" w:sz="0" w:space="0" w:color="auto"/>
        <w:right w:val="none" w:sz="0" w:space="0" w:color="auto"/>
      </w:divBdr>
    </w:div>
    <w:div w:id="1780100942">
      <w:bodyDiv w:val="1"/>
      <w:marLeft w:val="0"/>
      <w:marRight w:val="0"/>
      <w:marTop w:val="0"/>
      <w:marBottom w:val="0"/>
      <w:divBdr>
        <w:top w:val="none" w:sz="0" w:space="0" w:color="auto"/>
        <w:left w:val="none" w:sz="0" w:space="0" w:color="auto"/>
        <w:bottom w:val="none" w:sz="0" w:space="0" w:color="auto"/>
        <w:right w:val="none" w:sz="0" w:space="0" w:color="auto"/>
      </w:divBdr>
    </w:div>
    <w:div w:id="1780490326">
      <w:bodyDiv w:val="1"/>
      <w:marLeft w:val="0"/>
      <w:marRight w:val="0"/>
      <w:marTop w:val="0"/>
      <w:marBottom w:val="0"/>
      <w:divBdr>
        <w:top w:val="none" w:sz="0" w:space="0" w:color="auto"/>
        <w:left w:val="none" w:sz="0" w:space="0" w:color="auto"/>
        <w:bottom w:val="none" w:sz="0" w:space="0" w:color="auto"/>
        <w:right w:val="none" w:sz="0" w:space="0" w:color="auto"/>
      </w:divBdr>
    </w:div>
    <w:div w:id="1780564959">
      <w:bodyDiv w:val="1"/>
      <w:marLeft w:val="0"/>
      <w:marRight w:val="0"/>
      <w:marTop w:val="0"/>
      <w:marBottom w:val="0"/>
      <w:divBdr>
        <w:top w:val="none" w:sz="0" w:space="0" w:color="auto"/>
        <w:left w:val="none" w:sz="0" w:space="0" w:color="auto"/>
        <w:bottom w:val="none" w:sz="0" w:space="0" w:color="auto"/>
        <w:right w:val="none" w:sz="0" w:space="0" w:color="auto"/>
      </w:divBdr>
    </w:div>
    <w:div w:id="1780758690">
      <w:bodyDiv w:val="1"/>
      <w:marLeft w:val="0"/>
      <w:marRight w:val="0"/>
      <w:marTop w:val="0"/>
      <w:marBottom w:val="0"/>
      <w:divBdr>
        <w:top w:val="none" w:sz="0" w:space="0" w:color="auto"/>
        <w:left w:val="none" w:sz="0" w:space="0" w:color="auto"/>
        <w:bottom w:val="none" w:sz="0" w:space="0" w:color="auto"/>
        <w:right w:val="none" w:sz="0" w:space="0" w:color="auto"/>
      </w:divBdr>
    </w:div>
    <w:div w:id="1780761184">
      <w:bodyDiv w:val="1"/>
      <w:marLeft w:val="0"/>
      <w:marRight w:val="0"/>
      <w:marTop w:val="0"/>
      <w:marBottom w:val="0"/>
      <w:divBdr>
        <w:top w:val="none" w:sz="0" w:space="0" w:color="auto"/>
        <w:left w:val="none" w:sz="0" w:space="0" w:color="auto"/>
        <w:bottom w:val="none" w:sz="0" w:space="0" w:color="auto"/>
        <w:right w:val="none" w:sz="0" w:space="0" w:color="auto"/>
      </w:divBdr>
    </w:div>
    <w:div w:id="1781489123">
      <w:bodyDiv w:val="1"/>
      <w:marLeft w:val="0"/>
      <w:marRight w:val="0"/>
      <w:marTop w:val="0"/>
      <w:marBottom w:val="0"/>
      <w:divBdr>
        <w:top w:val="none" w:sz="0" w:space="0" w:color="auto"/>
        <w:left w:val="none" w:sz="0" w:space="0" w:color="auto"/>
        <w:bottom w:val="none" w:sz="0" w:space="0" w:color="auto"/>
        <w:right w:val="none" w:sz="0" w:space="0" w:color="auto"/>
      </w:divBdr>
    </w:div>
    <w:div w:id="1781602893">
      <w:bodyDiv w:val="1"/>
      <w:marLeft w:val="0"/>
      <w:marRight w:val="0"/>
      <w:marTop w:val="0"/>
      <w:marBottom w:val="0"/>
      <w:divBdr>
        <w:top w:val="none" w:sz="0" w:space="0" w:color="auto"/>
        <w:left w:val="none" w:sz="0" w:space="0" w:color="auto"/>
        <w:bottom w:val="none" w:sz="0" w:space="0" w:color="auto"/>
        <w:right w:val="none" w:sz="0" w:space="0" w:color="auto"/>
      </w:divBdr>
    </w:div>
    <w:div w:id="1782459084">
      <w:bodyDiv w:val="1"/>
      <w:marLeft w:val="0"/>
      <w:marRight w:val="0"/>
      <w:marTop w:val="0"/>
      <w:marBottom w:val="0"/>
      <w:divBdr>
        <w:top w:val="none" w:sz="0" w:space="0" w:color="auto"/>
        <w:left w:val="none" w:sz="0" w:space="0" w:color="auto"/>
        <w:bottom w:val="none" w:sz="0" w:space="0" w:color="auto"/>
        <w:right w:val="none" w:sz="0" w:space="0" w:color="auto"/>
      </w:divBdr>
    </w:div>
    <w:div w:id="1782799023">
      <w:bodyDiv w:val="1"/>
      <w:marLeft w:val="0"/>
      <w:marRight w:val="0"/>
      <w:marTop w:val="0"/>
      <w:marBottom w:val="0"/>
      <w:divBdr>
        <w:top w:val="none" w:sz="0" w:space="0" w:color="auto"/>
        <w:left w:val="none" w:sz="0" w:space="0" w:color="auto"/>
        <w:bottom w:val="none" w:sz="0" w:space="0" w:color="auto"/>
        <w:right w:val="none" w:sz="0" w:space="0" w:color="auto"/>
      </w:divBdr>
    </w:div>
    <w:div w:id="1783843433">
      <w:bodyDiv w:val="1"/>
      <w:marLeft w:val="0"/>
      <w:marRight w:val="0"/>
      <w:marTop w:val="0"/>
      <w:marBottom w:val="0"/>
      <w:divBdr>
        <w:top w:val="none" w:sz="0" w:space="0" w:color="auto"/>
        <w:left w:val="none" w:sz="0" w:space="0" w:color="auto"/>
        <w:bottom w:val="none" w:sz="0" w:space="0" w:color="auto"/>
        <w:right w:val="none" w:sz="0" w:space="0" w:color="auto"/>
      </w:divBdr>
    </w:div>
    <w:div w:id="1783919747">
      <w:bodyDiv w:val="1"/>
      <w:marLeft w:val="0"/>
      <w:marRight w:val="0"/>
      <w:marTop w:val="0"/>
      <w:marBottom w:val="0"/>
      <w:divBdr>
        <w:top w:val="none" w:sz="0" w:space="0" w:color="auto"/>
        <w:left w:val="none" w:sz="0" w:space="0" w:color="auto"/>
        <w:bottom w:val="none" w:sz="0" w:space="0" w:color="auto"/>
        <w:right w:val="none" w:sz="0" w:space="0" w:color="auto"/>
      </w:divBdr>
    </w:div>
    <w:div w:id="1784498586">
      <w:bodyDiv w:val="1"/>
      <w:marLeft w:val="0"/>
      <w:marRight w:val="0"/>
      <w:marTop w:val="0"/>
      <w:marBottom w:val="0"/>
      <w:divBdr>
        <w:top w:val="none" w:sz="0" w:space="0" w:color="auto"/>
        <w:left w:val="none" w:sz="0" w:space="0" w:color="auto"/>
        <w:bottom w:val="none" w:sz="0" w:space="0" w:color="auto"/>
        <w:right w:val="none" w:sz="0" w:space="0" w:color="auto"/>
      </w:divBdr>
    </w:div>
    <w:div w:id="1784616333">
      <w:bodyDiv w:val="1"/>
      <w:marLeft w:val="0"/>
      <w:marRight w:val="0"/>
      <w:marTop w:val="0"/>
      <w:marBottom w:val="0"/>
      <w:divBdr>
        <w:top w:val="none" w:sz="0" w:space="0" w:color="auto"/>
        <w:left w:val="none" w:sz="0" w:space="0" w:color="auto"/>
        <w:bottom w:val="none" w:sz="0" w:space="0" w:color="auto"/>
        <w:right w:val="none" w:sz="0" w:space="0" w:color="auto"/>
      </w:divBdr>
    </w:div>
    <w:div w:id="1785273273">
      <w:bodyDiv w:val="1"/>
      <w:marLeft w:val="0"/>
      <w:marRight w:val="0"/>
      <w:marTop w:val="0"/>
      <w:marBottom w:val="0"/>
      <w:divBdr>
        <w:top w:val="none" w:sz="0" w:space="0" w:color="auto"/>
        <w:left w:val="none" w:sz="0" w:space="0" w:color="auto"/>
        <w:bottom w:val="none" w:sz="0" w:space="0" w:color="auto"/>
        <w:right w:val="none" w:sz="0" w:space="0" w:color="auto"/>
      </w:divBdr>
    </w:div>
    <w:div w:id="1786267050">
      <w:bodyDiv w:val="1"/>
      <w:marLeft w:val="0"/>
      <w:marRight w:val="0"/>
      <w:marTop w:val="0"/>
      <w:marBottom w:val="0"/>
      <w:divBdr>
        <w:top w:val="none" w:sz="0" w:space="0" w:color="auto"/>
        <w:left w:val="none" w:sz="0" w:space="0" w:color="auto"/>
        <w:bottom w:val="none" w:sz="0" w:space="0" w:color="auto"/>
        <w:right w:val="none" w:sz="0" w:space="0" w:color="auto"/>
      </w:divBdr>
    </w:div>
    <w:div w:id="1786462190">
      <w:bodyDiv w:val="1"/>
      <w:marLeft w:val="0"/>
      <w:marRight w:val="0"/>
      <w:marTop w:val="0"/>
      <w:marBottom w:val="0"/>
      <w:divBdr>
        <w:top w:val="none" w:sz="0" w:space="0" w:color="auto"/>
        <w:left w:val="none" w:sz="0" w:space="0" w:color="auto"/>
        <w:bottom w:val="none" w:sz="0" w:space="0" w:color="auto"/>
        <w:right w:val="none" w:sz="0" w:space="0" w:color="auto"/>
      </w:divBdr>
    </w:div>
    <w:div w:id="1786534897">
      <w:bodyDiv w:val="1"/>
      <w:marLeft w:val="0"/>
      <w:marRight w:val="0"/>
      <w:marTop w:val="0"/>
      <w:marBottom w:val="0"/>
      <w:divBdr>
        <w:top w:val="none" w:sz="0" w:space="0" w:color="auto"/>
        <w:left w:val="none" w:sz="0" w:space="0" w:color="auto"/>
        <w:bottom w:val="none" w:sz="0" w:space="0" w:color="auto"/>
        <w:right w:val="none" w:sz="0" w:space="0" w:color="auto"/>
      </w:divBdr>
    </w:div>
    <w:div w:id="1787699097">
      <w:bodyDiv w:val="1"/>
      <w:marLeft w:val="0"/>
      <w:marRight w:val="0"/>
      <w:marTop w:val="0"/>
      <w:marBottom w:val="0"/>
      <w:divBdr>
        <w:top w:val="none" w:sz="0" w:space="0" w:color="auto"/>
        <w:left w:val="none" w:sz="0" w:space="0" w:color="auto"/>
        <w:bottom w:val="none" w:sz="0" w:space="0" w:color="auto"/>
        <w:right w:val="none" w:sz="0" w:space="0" w:color="auto"/>
      </w:divBdr>
    </w:div>
    <w:div w:id="1788237764">
      <w:bodyDiv w:val="1"/>
      <w:marLeft w:val="0"/>
      <w:marRight w:val="0"/>
      <w:marTop w:val="0"/>
      <w:marBottom w:val="0"/>
      <w:divBdr>
        <w:top w:val="none" w:sz="0" w:space="0" w:color="auto"/>
        <w:left w:val="none" w:sz="0" w:space="0" w:color="auto"/>
        <w:bottom w:val="none" w:sz="0" w:space="0" w:color="auto"/>
        <w:right w:val="none" w:sz="0" w:space="0" w:color="auto"/>
      </w:divBdr>
    </w:div>
    <w:div w:id="1788425824">
      <w:bodyDiv w:val="1"/>
      <w:marLeft w:val="0"/>
      <w:marRight w:val="0"/>
      <w:marTop w:val="0"/>
      <w:marBottom w:val="0"/>
      <w:divBdr>
        <w:top w:val="none" w:sz="0" w:space="0" w:color="auto"/>
        <w:left w:val="none" w:sz="0" w:space="0" w:color="auto"/>
        <w:bottom w:val="none" w:sz="0" w:space="0" w:color="auto"/>
        <w:right w:val="none" w:sz="0" w:space="0" w:color="auto"/>
      </w:divBdr>
    </w:div>
    <w:div w:id="1788965838">
      <w:bodyDiv w:val="1"/>
      <w:marLeft w:val="0"/>
      <w:marRight w:val="0"/>
      <w:marTop w:val="0"/>
      <w:marBottom w:val="0"/>
      <w:divBdr>
        <w:top w:val="none" w:sz="0" w:space="0" w:color="auto"/>
        <w:left w:val="none" w:sz="0" w:space="0" w:color="auto"/>
        <w:bottom w:val="none" w:sz="0" w:space="0" w:color="auto"/>
        <w:right w:val="none" w:sz="0" w:space="0" w:color="auto"/>
      </w:divBdr>
    </w:div>
    <w:div w:id="1791438699">
      <w:bodyDiv w:val="1"/>
      <w:marLeft w:val="0"/>
      <w:marRight w:val="0"/>
      <w:marTop w:val="0"/>
      <w:marBottom w:val="0"/>
      <w:divBdr>
        <w:top w:val="none" w:sz="0" w:space="0" w:color="auto"/>
        <w:left w:val="none" w:sz="0" w:space="0" w:color="auto"/>
        <w:bottom w:val="none" w:sz="0" w:space="0" w:color="auto"/>
        <w:right w:val="none" w:sz="0" w:space="0" w:color="auto"/>
      </w:divBdr>
    </w:div>
    <w:div w:id="1791510320">
      <w:bodyDiv w:val="1"/>
      <w:marLeft w:val="0"/>
      <w:marRight w:val="0"/>
      <w:marTop w:val="0"/>
      <w:marBottom w:val="0"/>
      <w:divBdr>
        <w:top w:val="none" w:sz="0" w:space="0" w:color="auto"/>
        <w:left w:val="none" w:sz="0" w:space="0" w:color="auto"/>
        <w:bottom w:val="none" w:sz="0" w:space="0" w:color="auto"/>
        <w:right w:val="none" w:sz="0" w:space="0" w:color="auto"/>
      </w:divBdr>
    </w:div>
    <w:div w:id="1792243031">
      <w:bodyDiv w:val="1"/>
      <w:marLeft w:val="0"/>
      <w:marRight w:val="0"/>
      <w:marTop w:val="0"/>
      <w:marBottom w:val="0"/>
      <w:divBdr>
        <w:top w:val="none" w:sz="0" w:space="0" w:color="auto"/>
        <w:left w:val="none" w:sz="0" w:space="0" w:color="auto"/>
        <w:bottom w:val="none" w:sz="0" w:space="0" w:color="auto"/>
        <w:right w:val="none" w:sz="0" w:space="0" w:color="auto"/>
      </w:divBdr>
    </w:div>
    <w:div w:id="1792358362">
      <w:bodyDiv w:val="1"/>
      <w:marLeft w:val="0"/>
      <w:marRight w:val="0"/>
      <w:marTop w:val="0"/>
      <w:marBottom w:val="0"/>
      <w:divBdr>
        <w:top w:val="none" w:sz="0" w:space="0" w:color="auto"/>
        <w:left w:val="none" w:sz="0" w:space="0" w:color="auto"/>
        <w:bottom w:val="none" w:sz="0" w:space="0" w:color="auto"/>
        <w:right w:val="none" w:sz="0" w:space="0" w:color="auto"/>
      </w:divBdr>
    </w:div>
    <w:div w:id="1792363089">
      <w:bodyDiv w:val="1"/>
      <w:marLeft w:val="0"/>
      <w:marRight w:val="0"/>
      <w:marTop w:val="0"/>
      <w:marBottom w:val="0"/>
      <w:divBdr>
        <w:top w:val="none" w:sz="0" w:space="0" w:color="auto"/>
        <w:left w:val="none" w:sz="0" w:space="0" w:color="auto"/>
        <w:bottom w:val="none" w:sz="0" w:space="0" w:color="auto"/>
        <w:right w:val="none" w:sz="0" w:space="0" w:color="auto"/>
      </w:divBdr>
    </w:div>
    <w:div w:id="1793009790">
      <w:bodyDiv w:val="1"/>
      <w:marLeft w:val="0"/>
      <w:marRight w:val="0"/>
      <w:marTop w:val="0"/>
      <w:marBottom w:val="0"/>
      <w:divBdr>
        <w:top w:val="none" w:sz="0" w:space="0" w:color="auto"/>
        <w:left w:val="none" w:sz="0" w:space="0" w:color="auto"/>
        <w:bottom w:val="none" w:sz="0" w:space="0" w:color="auto"/>
        <w:right w:val="none" w:sz="0" w:space="0" w:color="auto"/>
      </w:divBdr>
    </w:div>
    <w:div w:id="1793280880">
      <w:bodyDiv w:val="1"/>
      <w:marLeft w:val="0"/>
      <w:marRight w:val="0"/>
      <w:marTop w:val="0"/>
      <w:marBottom w:val="0"/>
      <w:divBdr>
        <w:top w:val="none" w:sz="0" w:space="0" w:color="auto"/>
        <w:left w:val="none" w:sz="0" w:space="0" w:color="auto"/>
        <w:bottom w:val="none" w:sz="0" w:space="0" w:color="auto"/>
        <w:right w:val="none" w:sz="0" w:space="0" w:color="auto"/>
      </w:divBdr>
    </w:div>
    <w:div w:id="1794901044">
      <w:bodyDiv w:val="1"/>
      <w:marLeft w:val="0"/>
      <w:marRight w:val="0"/>
      <w:marTop w:val="0"/>
      <w:marBottom w:val="0"/>
      <w:divBdr>
        <w:top w:val="none" w:sz="0" w:space="0" w:color="auto"/>
        <w:left w:val="none" w:sz="0" w:space="0" w:color="auto"/>
        <w:bottom w:val="none" w:sz="0" w:space="0" w:color="auto"/>
        <w:right w:val="none" w:sz="0" w:space="0" w:color="auto"/>
      </w:divBdr>
    </w:div>
    <w:div w:id="1795636420">
      <w:bodyDiv w:val="1"/>
      <w:marLeft w:val="0"/>
      <w:marRight w:val="0"/>
      <w:marTop w:val="0"/>
      <w:marBottom w:val="0"/>
      <w:divBdr>
        <w:top w:val="none" w:sz="0" w:space="0" w:color="auto"/>
        <w:left w:val="none" w:sz="0" w:space="0" w:color="auto"/>
        <w:bottom w:val="none" w:sz="0" w:space="0" w:color="auto"/>
        <w:right w:val="none" w:sz="0" w:space="0" w:color="auto"/>
      </w:divBdr>
    </w:div>
    <w:div w:id="1795709160">
      <w:bodyDiv w:val="1"/>
      <w:marLeft w:val="0"/>
      <w:marRight w:val="0"/>
      <w:marTop w:val="0"/>
      <w:marBottom w:val="0"/>
      <w:divBdr>
        <w:top w:val="none" w:sz="0" w:space="0" w:color="auto"/>
        <w:left w:val="none" w:sz="0" w:space="0" w:color="auto"/>
        <w:bottom w:val="none" w:sz="0" w:space="0" w:color="auto"/>
        <w:right w:val="none" w:sz="0" w:space="0" w:color="auto"/>
      </w:divBdr>
    </w:div>
    <w:div w:id="1798060123">
      <w:bodyDiv w:val="1"/>
      <w:marLeft w:val="0"/>
      <w:marRight w:val="0"/>
      <w:marTop w:val="0"/>
      <w:marBottom w:val="0"/>
      <w:divBdr>
        <w:top w:val="none" w:sz="0" w:space="0" w:color="auto"/>
        <w:left w:val="none" w:sz="0" w:space="0" w:color="auto"/>
        <w:bottom w:val="none" w:sz="0" w:space="0" w:color="auto"/>
        <w:right w:val="none" w:sz="0" w:space="0" w:color="auto"/>
      </w:divBdr>
    </w:div>
    <w:div w:id="1798185497">
      <w:bodyDiv w:val="1"/>
      <w:marLeft w:val="0"/>
      <w:marRight w:val="0"/>
      <w:marTop w:val="0"/>
      <w:marBottom w:val="0"/>
      <w:divBdr>
        <w:top w:val="none" w:sz="0" w:space="0" w:color="auto"/>
        <w:left w:val="none" w:sz="0" w:space="0" w:color="auto"/>
        <w:bottom w:val="none" w:sz="0" w:space="0" w:color="auto"/>
        <w:right w:val="none" w:sz="0" w:space="0" w:color="auto"/>
      </w:divBdr>
    </w:div>
    <w:div w:id="1798791354">
      <w:bodyDiv w:val="1"/>
      <w:marLeft w:val="0"/>
      <w:marRight w:val="0"/>
      <w:marTop w:val="0"/>
      <w:marBottom w:val="0"/>
      <w:divBdr>
        <w:top w:val="none" w:sz="0" w:space="0" w:color="auto"/>
        <w:left w:val="none" w:sz="0" w:space="0" w:color="auto"/>
        <w:bottom w:val="none" w:sz="0" w:space="0" w:color="auto"/>
        <w:right w:val="none" w:sz="0" w:space="0" w:color="auto"/>
      </w:divBdr>
    </w:div>
    <w:div w:id="1799302147">
      <w:bodyDiv w:val="1"/>
      <w:marLeft w:val="0"/>
      <w:marRight w:val="0"/>
      <w:marTop w:val="0"/>
      <w:marBottom w:val="0"/>
      <w:divBdr>
        <w:top w:val="none" w:sz="0" w:space="0" w:color="auto"/>
        <w:left w:val="none" w:sz="0" w:space="0" w:color="auto"/>
        <w:bottom w:val="none" w:sz="0" w:space="0" w:color="auto"/>
        <w:right w:val="none" w:sz="0" w:space="0" w:color="auto"/>
      </w:divBdr>
    </w:div>
    <w:div w:id="1799834791">
      <w:bodyDiv w:val="1"/>
      <w:marLeft w:val="0"/>
      <w:marRight w:val="0"/>
      <w:marTop w:val="0"/>
      <w:marBottom w:val="0"/>
      <w:divBdr>
        <w:top w:val="none" w:sz="0" w:space="0" w:color="auto"/>
        <w:left w:val="none" w:sz="0" w:space="0" w:color="auto"/>
        <w:bottom w:val="none" w:sz="0" w:space="0" w:color="auto"/>
        <w:right w:val="none" w:sz="0" w:space="0" w:color="auto"/>
      </w:divBdr>
    </w:div>
    <w:div w:id="1799838600">
      <w:bodyDiv w:val="1"/>
      <w:marLeft w:val="0"/>
      <w:marRight w:val="0"/>
      <w:marTop w:val="0"/>
      <w:marBottom w:val="0"/>
      <w:divBdr>
        <w:top w:val="none" w:sz="0" w:space="0" w:color="auto"/>
        <w:left w:val="none" w:sz="0" w:space="0" w:color="auto"/>
        <w:bottom w:val="none" w:sz="0" w:space="0" w:color="auto"/>
        <w:right w:val="none" w:sz="0" w:space="0" w:color="auto"/>
      </w:divBdr>
    </w:div>
    <w:div w:id="1800342194">
      <w:bodyDiv w:val="1"/>
      <w:marLeft w:val="0"/>
      <w:marRight w:val="0"/>
      <w:marTop w:val="0"/>
      <w:marBottom w:val="0"/>
      <w:divBdr>
        <w:top w:val="none" w:sz="0" w:space="0" w:color="auto"/>
        <w:left w:val="none" w:sz="0" w:space="0" w:color="auto"/>
        <w:bottom w:val="none" w:sz="0" w:space="0" w:color="auto"/>
        <w:right w:val="none" w:sz="0" w:space="0" w:color="auto"/>
      </w:divBdr>
    </w:div>
    <w:div w:id="1800613154">
      <w:bodyDiv w:val="1"/>
      <w:marLeft w:val="0"/>
      <w:marRight w:val="0"/>
      <w:marTop w:val="0"/>
      <w:marBottom w:val="0"/>
      <w:divBdr>
        <w:top w:val="none" w:sz="0" w:space="0" w:color="auto"/>
        <w:left w:val="none" w:sz="0" w:space="0" w:color="auto"/>
        <w:bottom w:val="none" w:sz="0" w:space="0" w:color="auto"/>
        <w:right w:val="none" w:sz="0" w:space="0" w:color="auto"/>
      </w:divBdr>
    </w:div>
    <w:div w:id="1801072813">
      <w:bodyDiv w:val="1"/>
      <w:marLeft w:val="0"/>
      <w:marRight w:val="0"/>
      <w:marTop w:val="0"/>
      <w:marBottom w:val="0"/>
      <w:divBdr>
        <w:top w:val="none" w:sz="0" w:space="0" w:color="auto"/>
        <w:left w:val="none" w:sz="0" w:space="0" w:color="auto"/>
        <w:bottom w:val="none" w:sz="0" w:space="0" w:color="auto"/>
        <w:right w:val="none" w:sz="0" w:space="0" w:color="auto"/>
      </w:divBdr>
    </w:div>
    <w:div w:id="1801454778">
      <w:bodyDiv w:val="1"/>
      <w:marLeft w:val="0"/>
      <w:marRight w:val="0"/>
      <w:marTop w:val="0"/>
      <w:marBottom w:val="0"/>
      <w:divBdr>
        <w:top w:val="none" w:sz="0" w:space="0" w:color="auto"/>
        <w:left w:val="none" w:sz="0" w:space="0" w:color="auto"/>
        <w:bottom w:val="none" w:sz="0" w:space="0" w:color="auto"/>
        <w:right w:val="none" w:sz="0" w:space="0" w:color="auto"/>
      </w:divBdr>
    </w:div>
    <w:div w:id="1802377770">
      <w:bodyDiv w:val="1"/>
      <w:marLeft w:val="0"/>
      <w:marRight w:val="0"/>
      <w:marTop w:val="0"/>
      <w:marBottom w:val="0"/>
      <w:divBdr>
        <w:top w:val="none" w:sz="0" w:space="0" w:color="auto"/>
        <w:left w:val="none" w:sz="0" w:space="0" w:color="auto"/>
        <w:bottom w:val="none" w:sz="0" w:space="0" w:color="auto"/>
        <w:right w:val="none" w:sz="0" w:space="0" w:color="auto"/>
      </w:divBdr>
    </w:div>
    <w:div w:id="1802381151">
      <w:bodyDiv w:val="1"/>
      <w:marLeft w:val="0"/>
      <w:marRight w:val="0"/>
      <w:marTop w:val="0"/>
      <w:marBottom w:val="0"/>
      <w:divBdr>
        <w:top w:val="none" w:sz="0" w:space="0" w:color="auto"/>
        <w:left w:val="none" w:sz="0" w:space="0" w:color="auto"/>
        <w:bottom w:val="none" w:sz="0" w:space="0" w:color="auto"/>
        <w:right w:val="none" w:sz="0" w:space="0" w:color="auto"/>
      </w:divBdr>
    </w:div>
    <w:div w:id="1802722609">
      <w:bodyDiv w:val="1"/>
      <w:marLeft w:val="0"/>
      <w:marRight w:val="0"/>
      <w:marTop w:val="0"/>
      <w:marBottom w:val="0"/>
      <w:divBdr>
        <w:top w:val="none" w:sz="0" w:space="0" w:color="auto"/>
        <w:left w:val="none" w:sz="0" w:space="0" w:color="auto"/>
        <w:bottom w:val="none" w:sz="0" w:space="0" w:color="auto"/>
        <w:right w:val="none" w:sz="0" w:space="0" w:color="auto"/>
      </w:divBdr>
    </w:div>
    <w:div w:id="1804302517">
      <w:bodyDiv w:val="1"/>
      <w:marLeft w:val="0"/>
      <w:marRight w:val="0"/>
      <w:marTop w:val="0"/>
      <w:marBottom w:val="0"/>
      <w:divBdr>
        <w:top w:val="none" w:sz="0" w:space="0" w:color="auto"/>
        <w:left w:val="none" w:sz="0" w:space="0" w:color="auto"/>
        <w:bottom w:val="none" w:sz="0" w:space="0" w:color="auto"/>
        <w:right w:val="none" w:sz="0" w:space="0" w:color="auto"/>
      </w:divBdr>
    </w:div>
    <w:div w:id="1804426992">
      <w:bodyDiv w:val="1"/>
      <w:marLeft w:val="0"/>
      <w:marRight w:val="0"/>
      <w:marTop w:val="0"/>
      <w:marBottom w:val="0"/>
      <w:divBdr>
        <w:top w:val="none" w:sz="0" w:space="0" w:color="auto"/>
        <w:left w:val="none" w:sz="0" w:space="0" w:color="auto"/>
        <w:bottom w:val="none" w:sz="0" w:space="0" w:color="auto"/>
        <w:right w:val="none" w:sz="0" w:space="0" w:color="auto"/>
      </w:divBdr>
    </w:div>
    <w:div w:id="1806700737">
      <w:bodyDiv w:val="1"/>
      <w:marLeft w:val="0"/>
      <w:marRight w:val="0"/>
      <w:marTop w:val="0"/>
      <w:marBottom w:val="0"/>
      <w:divBdr>
        <w:top w:val="none" w:sz="0" w:space="0" w:color="auto"/>
        <w:left w:val="none" w:sz="0" w:space="0" w:color="auto"/>
        <w:bottom w:val="none" w:sz="0" w:space="0" w:color="auto"/>
        <w:right w:val="none" w:sz="0" w:space="0" w:color="auto"/>
      </w:divBdr>
    </w:div>
    <w:div w:id="1807042181">
      <w:bodyDiv w:val="1"/>
      <w:marLeft w:val="0"/>
      <w:marRight w:val="0"/>
      <w:marTop w:val="0"/>
      <w:marBottom w:val="0"/>
      <w:divBdr>
        <w:top w:val="none" w:sz="0" w:space="0" w:color="auto"/>
        <w:left w:val="none" w:sz="0" w:space="0" w:color="auto"/>
        <w:bottom w:val="none" w:sz="0" w:space="0" w:color="auto"/>
        <w:right w:val="none" w:sz="0" w:space="0" w:color="auto"/>
      </w:divBdr>
    </w:div>
    <w:div w:id="1807089801">
      <w:bodyDiv w:val="1"/>
      <w:marLeft w:val="0"/>
      <w:marRight w:val="0"/>
      <w:marTop w:val="0"/>
      <w:marBottom w:val="0"/>
      <w:divBdr>
        <w:top w:val="none" w:sz="0" w:space="0" w:color="auto"/>
        <w:left w:val="none" w:sz="0" w:space="0" w:color="auto"/>
        <w:bottom w:val="none" w:sz="0" w:space="0" w:color="auto"/>
        <w:right w:val="none" w:sz="0" w:space="0" w:color="auto"/>
      </w:divBdr>
    </w:div>
    <w:div w:id="1807116399">
      <w:bodyDiv w:val="1"/>
      <w:marLeft w:val="0"/>
      <w:marRight w:val="0"/>
      <w:marTop w:val="0"/>
      <w:marBottom w:val="0"/>
      <w:divBdr>
        <w:top w:val="none" w:sz="0" w:space="0" w:color="auto"/>
        <w:left w:val="none" w:sz="0" w:space="0" w:color="auto"/>
        <w:bottom w:val="none" w:sz="0" w:space="0" w:color="auto"/>
        <w:right w:val="none" w:sz="0" w:space="0" w:color="auto"/>
      </w:divBdr>
    </w:div>
    <w:div w:id="1807425918">
      <w:bodyDiv w:val="1"/>
      <w:marLeft w:val="0"/>
      <w:marRight w:val="0"/>
      <w:marTop w:val="0"/>
      <w:marBottom w:val="0"/>
      <w:divBdr>
        <w:top w:val="none" w:sz="0" w:space="0" w:color="auto"/>
        <w:left w:val="none" w:sz="0" w:space="0" w:color="auto"/>
        <w:bottom w:val="none" w:sz="0" w:space="0" w:color="auto"/>
        <w:right w:val="none" w:sz="0" w:space="0" w:color="auto"/>
      </w:divBdr>
    </w:div>
    <w:div w:id="1807815693">
      <w:bodyDiv w:val="1"/>
      <w:marLeft w:val="0"/>
      <w:marRight w:val="0"/>
      <w:marTop w:val="0"/>
      <w:marBottom w:val="0"/>
      <w:divBdr>
        <w:top w:val="none" w:sz="0" w:space="0" w:color="auto"/>
        <w:left w:val="none" w:sz="0" w:space="0" w:color="auto"/>
        <w:bottom w:val="none" w:sz="0" w:space="0" w:color="auto"/>
        <w:right w:val="none" w:sz="0" w:space="0" w:color="auto"/>
      </w:divBdr>
    </w:div>
    <w:div w:id="1808082891">
      <w:bodyDiv w:val="1"/>
      <w:marLeft w:val="0"/>
      <w:marRight w:val="0"/>
      <w:marTop w:val="0"/>
      <w:marBottom w:val="0"/>
      <w:divBdr>
        <w:top w:val="none" w:sz="0" w:space="0" w:color="auto"/>
        <w:left w:val="none" w:sz="0" w:space="0" w:color="auto"/>
        <w:bottom w:val="none" w:sz="0" w:space="0" w:color="auto"/>
        <w:right w:val="none" w:sz="0" w:space="0" w:color="auto"/>
      </w:divBdr>
    </w:div>
    <w:div w:id="1808862401">
      <w:bodyDiv w:val="1"/>
      <w:marLeft w:val="0"/>
      <w:marRight w:val="0"/>
      <w:marTop w:val="0"/>
      <w:marBottom w:val="0"/>
      <w:divBdr>
        <w:top w:val="none" w:sz="0" w:space="0" w:color="auto"/>
        <w:left w:val="none" w:sz="0" w:space="0" w:color="auto"/>
        <w:bottom w:val="none" w:sz="0" w:space="0" w:color="auto"/>
        <w:right w:val="none" w:sz="0" w:space="0" w:color="auto"/>
      </w:divBdr>
    </w:div>
    <w:div w:id="1808890836">
      <w:bodyDiv w:val="1"/>
      <w:marLeft w:val="0"/>
      <w:marRight w:val="0"/>
      <w:marTop w:val="0"/>
      <w:marBottom w:val="0"/>
      <w:divBdr>
        <w:top w:val="none" w:sz="0" w:space="0" w:color="auto"/>
        <w:left w:val="none" w:sz="0" w:space="0" w:color="auto"/>
        <w:bottom w:val="none" w:sz="0" w:space="0" w:color="auto"/>
        <w:right w:val="none" w:sz="0" w:space="0" w:color="auto"/>
      </w:divBdr>
    </w:div>
    <w:div w:id="1809518354">
      <w:bodyDiv w:val="1"/>
      <w:marLeft w:val="0"/>
      <w:marRight w:val="0"/>
      <w:marTop w:val="0"/>
      <w:marBottom w:val="0"/>
      <w:divBdr>
        <w:top w:val="none" w:sz="0" w:space="0" w:color="auto"/>
        <w:left w:val="none" w:sz="0" w:space="0" w:color="auto"/>
        <w:bottom w:val="none" w:sz="0" w:space="0" w:color="auto"/>
        <w:right w:val="none" w:sz="0" w:space="0" w:color="auto"/>
      </w:divBdr>
    </w:div>
    <w:div w:id="1811945909">
      <w:bodyDiv w:val="1"/>
      <w:marLeft w:val="0"/>
      <w:marRight w:val="0"/>
      <w:marTop w:val="0"/>
      <w:marBottom w:val="0"/>
      <w:divBdr>
        <w:top w:val="none" w:sz="0" w:space="0" w:color="auto"/>
        <w:left w:val="none" w:sz="0" w:space="0" w:color="auto"/>
        <w:bottom w:val="none" w:sz="0" w:space="0" w:color="auto"/>
        <w:right w:val="none" w:sz="0" w:space="0" w:color="auto"/>
      </w:divBdr>
    </w:div>
    <w:div w:id="1812406120">
      <w:bodyDiv w:val="1"/>
      <w:marLeft w:val="0"/>
      <w:marRight w:val="0"/>
      <w:marTop w:val="0"/>
      <w:marBottom w:val="0"/>
      <w:divBdr>
        <w:top w:val="none" w:sz="0" w:space="0" w:color="auto"/>
        <w:left w:val="none" w:sz="0" w:space="0" w:color="auto"/>
        <w:bottom w:val="none" w:sz="0" w:space="0" w:color="auto"/>
        <w:right w:val="none" w:sz="0" w:space="0" w:color="auto"/>
      </w:divBdr>
    </w:div>
    <w:div w:id="1813785774">
      <w:bodyDiv w:val="1"/>
      <w:marLeft w:val="0"/>
      <w:marRight w:val="0"/>
      <w:marTop w:val="0"/>
      <w:marBottom w:val="0"/>
      <w:divBdr>
        <w:top w:val="none" w:sz="0" w:space="0" w:color="auto"/>
        <w:left w:val="none" w:sz="0" w:space="0" w:color="auto"/>
        <w:bottom w:val="none" w:sz="0" w:space="0" w:color="auto"/>
        <w:right w:val="none" w:sz="0" w:space="0" w:color="auto"/>
      </w:divBdr>
    </w:div>
    <w:div w:id="1814832107">
      <w:bodyDiv w:val="1"/>
      <w:marLeft w:val="0"/>
      <w:marRight w:val="0"/>
      <w:marTop w:val="0"/>
      <w:marBottom w:val="0"/>
      <w:divBdr>
        <w:top w:val="none" w:sz="0" w:space="0" w:color="auto"/>
        <w:left w:val="none" w:sz="0" w:space="0" w:color="auto"/>
        <w:bottom w:val="none" w:sz="0" w:space="0" w:color="auto"/>
        <w:right w:val="none" w:sz="0" w:space="0" w:color="auto"/>
      </w:divBdr>
    </w:div>
    <w:div w:id="1815220916">
      <w:bodyDiv w:val="1"/>
      <w:marLeft w:val="0"/>
      <w:marRight w:val="0"/>
      <w:marTop w:val="0"/>
      <w:marBottom w:val="0"/>
      <w:divBdr>
        <w:top w:val="none" w:sz="0" w:space="0" w:color="auto"/>
        <w:left w:val="none" w:sz="0" w:space="0" w:color="auto"/>
        <w:bottom w:val="none" w:sz="0" w:space="0" w:color="auto"/>
        <w:right w:val="none" w:sz="0" w:space="0" w:color="auto"/>
      </w:divBdr>
    </w:div>
    <w:div w:id="1816676065">
      <w:bodyDiv w:val="1"/>
      <w:marLeft w:val="0"/>
      <w:marRight w:val="0"/>
      <w:marTop w:val="0"/>
      <w:marBottom w:val="0"/>
      <w:divBdr>
        <w:top w:val="none" w:sz="0" w:space="0" w:color="auto"/>
        <w:left w:val="none" w:sz="0" w:space="0" w:color="auto"/>
        <w:bottom w:val="none" w:sz="0" w:space="0" w:color="auto"/>
        <w:right w:val="none" w:sz="0" w:space="0" w:color="auto"/>
      </w:divBdr>
    </w:div>
    <w:div w:id="1816679405">
      <w:bodyDiv w:val="1"/>
      <w:marLeft w:val="0"/>
      <w:marRight w:val="0"/>
      <w:marTop w:val="0"/>
      <w:marBottom w:val="0"/>
      <w:divBdr>
        <w:top w:val="none" w:sz="0" w:space="0" w:color="auto"/>
        <w:left w:val="none" w:sz="0" w:space="0" w:color="auto"/>
        <w:bottom w:val="none" w:sz="0" w:space="0" w:color="auto"/>
        <w:right w:val="none" w:sz="0" w:space="0" w:color="auto"/>
      </w:divBdr>
    </w:div>
    <w:div w:id="1817071009">
      <w:bodyDiv w:val="1"/>
      <w:marLeft w:val="0"/>
      <w:marRight w:val="0"/>
      <w:marTop w:val="0"/>
      <w:marBottom w:val="0"/>
      <w:divBdr>
        <w:top w:val="none" w:sz="0" w:space="0" w:color="auto"/>
        <w:left w:val="none" w:sz="0" w:space="0" w:color="auto"/>
        <w:bottom w:val="none" w:sz="0" w:space="0" w:color="auto"/>
        <w:right w:val="none" w:sz="0" w:space="0" w:color="auto"/>
      </w:divBdr>
    </w:div>
    <w:div w:id="1817457068">
      <w:bodyDiv w:val="1"/>
      <w:marLeft w:val="0"/>
      <w:marRight w:val="0"/>
      <w:marTop w:val="0"/>
      <w:marBottom w:val="0"/>
      <w:divBdr>
        <w:top w:val="none" w:sz="0" w:space="0" w:color="auto"/>
        <w:left w:val="none" w:sz="0" w:space="0" w:color="auto"/>
        <w:bottom w:val="none" w:sz="0" w:space="0" w:color="auto"/>
        <w:right w:val="none" w:sz="0" w:space="0" w:color="auto"/>
      </w:divBdr>
    </w:div>
    <w:div w:id="1817792474">
      <w:bodyDiv w:val="1"/>
      <w:marLeft w:val="0"/>
      <w:marRight w:val="0"/>
      <w:marTop w:val="0"/>
      <w:marBottom w:val="0"/>
      <w:divBdr>
        <w:top w:val="none" w:sz="0" w:space="0" w:color="auto"/>
        <w:left w:val="none" w:sz="0" w:space="0" w:color="auto"/>
        <w:bottom w:val="none" w:sz="0" w:space="0" w:color="auto"/>
        <w:right w:val="none" w:sz="0" w:space="0" w:color="auto"/>
      </w:divBdr>
    </w:div>
    <w:div w:id="1817911558">
      <w:bodyDiv w:val="1"/>
      <w:marLeft w:val="0"/>
      <w:marRight w:val="0"/>
      <w:marTop w:val="0"/>
      <w:marBottom w:val="0"/>
      <w:divBdr>
        <w:top w:val="none" w:sz="0" w:space="0" w:color="auto"/>
        <w:left w:val="none" w:sz="0" w:space="0" w:color="auto"/>
        <w:bottom w:val="none" w:sz="0" w:space="0" w:color="auto"/>
        <w:right w:val="none" w:sz="0" w:space="0" w:color="auto"/>
      </w:divBdr>
    </w:div>
    <w:div w:id="1817991027">
      <w:bodyDiv w:val="1"/>
      <w:marLeft w:val="0"/>
      <w:marRight w:val="0"/>
      <w:marTop w:val="0"/>
      <w:marBottom w:val="0"/>
      <w:divBdr>
        <w:top w:val="none" w:sz="0" w:space="0" w:color="auto"/>
        <w:left w:val="none" w:sz="0" w:space="0" w:color="auto"/>
        <w:bottom w:val="none" w:sz="0" w:space="0" w:color="auto"/>
        <w:right w:val="none" w:sz="0" w:space="0" w:color="auto"/>
      </w:divBdr>
    </w:div>
    <w:div w:id="1818375205">
      <w:bodyDiv w:val="1"/>
      <w:marLeft w:val="0"/>
      <w:marRight w:val="0"/>
      <w:marTop w:val="0"/>
      <w:marBottom w:val="0"/>
      <w:divBdr>
        <w:top w:val="none" w:sz="0" w:space="0" w:color="auto"/>
        <w:left w:val="none" w:sz="0" w:space="0" w:color="auto"/>
        <w:bottom w:val="none" w:sz="0" w:space="0" w:color="auto"/>
        <w:right w:val="none" w:sz="0" w:space="0" w:color="auto"/>
      </w:divBdr>
    </w:div>
    <w:div w:id="1818375259">
      <w:bodyDiv w:val="1"/>
      <w:marLeft w:val="0"/>
      <w:marRight w:val="0"/>
      <w:marTop w:val="0"/>
      <w:marBottom w:val="0"/>
      <w:divBdr>
        <w:top w:val="none" w:sz="0" w:space="0" w:color="auto"/>
        <w:left w:val="none" w:sz="0" w:space="0" w:color="auto"/>
        <w:bottom w:val="none" w:sz="0" w:space="0" w:color="auto"/>
        <w:right w:val="none" w:sz="0" w:space="0" w:color="auto"/>
      </w:divBdr>
    </w:div>
    <w:div w:id="1818915178">
      <w:bodyDiv w:val="1"/>
      <w:marLeft w:val="0"/>
      <w:marRight w:val="0"/>
      <w:marTop w:val="0"/>
      <w:marBottom w:val="0"/>
      <w:divBdr>
        <w:top w:val="none" w:sz="0" w:space="0" w:color="auto"/>
        <w:left w:val="none" w:sz="0" w:space="0" w:color="auto"/>
        <w:bottom w:val="none" w:sz="0" w:space="0" w:color="auto"/>
        <w:right w:val="none" w:sz="0" w:space="0" w:color="auto"/>
      </w:divBdr>
    </w:div>
    <w:div w:id="1821530788">
      <w:bodyDiv w:val="1"/>
      <w:marLeft w:val="0"/>
      <w:marRight w:val="0"/>
      <w:marTop w:val="0"/>
      <w:marBottom w:val="0"/>
      <w:divBdr>
        <w:top w:val="none" w:sz="0" w:space="0" w:color="auto"/>
        <w:left w:val="none" w:sz="0" w:space="0" w:color="auto"/>
        <w:bottom w:val="none" w:sz="0" w:space="0" w:color="auto"/>
        <w:right w:val="none" w:sz="0" w:space="0" w:color="auto"/>
      </w:divBdr>
    </w:div>
    <w:div w:id="1821844682">
      <w:bodyDiv w:val="1"/>
      <w:marLeft w:val="0"/>
      <w:marRight w:val="0"/>
      <w:marTop w:val="0"/>
      <w:marBottom w:val="0"/>
      <w:divBdr>
        <w:top w:val="none" w:sz="0" w:space="0" w:color="auto"/>
        <w:left w:val="none" w:sz="0" w:space="0" w:color="auto"/>
        <w:bottom w:val="none" w:sz="0" w:space="0" w:color="auto"/>
        <w:right w:val="none" w:sz="0" w:space="0" w:color="auto"/>
      </w:divBdr>
    </w:div>
    <w:div w:id="1822187153">
      <w:bodyDiv w:val="1"/>
      <w:marLeft w:val="0"/>
      <w:marRight w:val="0"/>
      <w:marTop w:val="0"/>
      <w:marBottom w:val="0"/>
      <w:divBdr>
        <w:top w:val="none" w:sz="0" w:space="0" w:color="auto"/>
        <w:left w:val="none" w:sz="0" w:space="0" w:color="auto"/>
        <w:bottom w:val="none" w:sz="0" w:space="0" w:color="auto"/>
        <w:right w:val="none" w:sz="0" w:space="0" w:color="auto"/>
      </w:divBdr>
    </w:div>
    <w:div w:id="1822311887">
      <w:bodyDiv w:val="1"/>
      <w:marLeft w:val="0"/>
      <w:marRight w:val="0"/>
      <w:marTop w:val="0"/>
      <w:marBottom w:val="0"/>
      <w:divBdr>
        <w:top w:val="none" w:sz="0" w:space="0" w:color="auto"/>
        <w:left w:val="none" w:sz="0" w:space="0" w:color="auto"/>
        <w:bottom w:val="none" w:sz="0" w:space="0" w:color="auto"/>
        <w:right w:val="none" w:sz="0" w:space="0" w:color="auto"/>
      </w:divBdr>
    </w:div>
    <w:div w:id="1822387718">
      <w:bodyDiv w:val="1"/>
      <w:marLeft w:val="0"/>
      <w:marRight w:val="0"/>
      <w:marTop w:val="0"/>
      <w:marBottom w:val="0"/>
      <w:divBdr>
        <w:top w:val="none" w:sz="0" w:space="0" w:color="auto"/>
        <w:left w:val="none" w:sz="0" w:space="0" w:color="auto"/>
        <w:bottom w:val="none" w:sz="0" w:space="0" w:color="auto"/>
        <w:right w:val="none" w:sz="0" w:space="0" w:color="auto"/>
      </w:divBdr>
    </w:div>
    <w:div w:id="1822425401">
      <w:bodyDiv w:val="1"/>
      <w:marLeft w:val="0"/>
      <w:marRight w:val="0"/>
      <w:marTop w:val="0"/>
      <w:marBottom w:val="0"/>
      <w:divBdr>
        <w:top w:val="none" w:sz="0" w:space="0" w:color="auto"/>
        <w:left w:val="none" w:sz="0" w:space="0" w:color="auto"/>
        <w:bottom w:val="none" w:sz="0" w:space="0" w:color="auto"/>
        <w:right w:val="none" w:sz="0" w:space="0" w:color="auto"/>
      </w:divBdr>
    </w:div>
    <w:div w:id="1824008807">
      <w:bodyDiv w:val="1"/>
      <w:marLeft w:val="0"/>
      <w:marRight w:val="0"/>
      <w:marTop w:val="0"/>
      <w:marBottom w:val="0"/>
      <w:divBdr>
        <w:top w:val="none" w:sz="0" w:space="0" w:color="auto"/>
        <w:left w:val="none" w:sz="0" w:space="0" w:color="auto"/>
        <w:bottom w:val="none" w:sz="0" w:space="0" w:color="auto"/>
        <w:right w:val="none" w:sz="0" w:space="0" w:color="auto"/>
      </w:divBdr>
    </w:div>
    <w:div w:id="1824422095">
      <w:bodyDiv w:val="1"/>
      <w:marLeft w:val="0"/>
      <w:marRight w:val="0"/>
      <w:marTop w:val="0"/>
      <w:marBottom w:val="0"/>
      <w:divBdr>
        <w:top w:val="none" w:sz="0" w:space="0" w:color="auto"/>
        <w:left w:val="none" w:sz="0" w:space="0" w:color="auto"/>
        <w:bottom w:val="none" w:sz="0" w:space="0" w:color="auto"/>
        <w:right w:val="none" w:sz="0" w:space="0" w:color="auto"/>
      </w:divBdr>
    </w:div>
    <w:div w:id="1826239238">
      <w:bodyDiv w:val="1"/>
      <w:marLeft w:val="0"/>
      <w:marRight w:val="0"/>
      <w:marTop w:val="0"/>
      <w:marBottom w:val="0"/>
      <w:divBdr>
        <w:top w:val="none" w:sz="0" w:space="0" w:color="auto"/>
        <w:left w:val="none" w:sz="0" w:space="0" w:color="auto"/>
        <w:bottom w:val="none" w:sz="0" w:space="0" w:color="auto"/>
        <w:right w:val="none" w:sz="0" w:space="0" w:color="auto"/>
      </w:divBdr>
    </w:div>
    <w:div w:id="1826431461">
      <w:bodyDiv w:val="1"/>
      <w:marLeft w:val="0"/>
      <w:marRight w:val="0"/>
      <w:marTop w:val="0"/>
      <w:marBottom w:val="0"/>
      <w:divBdr>
        <w:top w:val="none" w:sz="0" w:space="0" w:color="auto"/>
        <w:left w:val="none" w:sz="0" w:space="0" w:color="auto"/>
        <w:bottom w:val="none" w:sz="0" w:space="0" w:color="auto"/>
        <w:right w:val="none" w:sz="0" w:space="0" w:color="auto"/>
      </w:divBdr>
    </w:div>
    <w:div w:id="1829784671">
      <w:bodyDiv w:val="1"/>
      <w:marLeft w:val="0"/>
      <w:marRight w:val="0"/>
      <w:marTop w:val="0"/>
      <w:marBottom w:val="0"/>
      <w:divBdr>
        <w:top w:val="none" w:sz="0" w:space="0" w:color="auto"/>
        <w:left w:val="none" w:sz="0" w:space="0" w:color="auto"/>
        <w:bottom w:val="none" w:sz="0" w:space="0" w:color="auto"/>
        <w:right w:val="none" w:sz="0" w:space="0" w:color="auto"/>
      </w:divBdr>
    </w:div>
    <w:div w:id="1830630559">
      <w:bodyDiv w:val="1"/>
      <w:marLeft w:val="0"/>
      <w:marRight w:val="0"/>
      <w:marTop w:val="0"/>
      <w:marBottom w:val="0"/>
      <w:divBdr>
        <w:top w:val="none" w:sz="0" w:space="0" w:color="auto"/>
        <w:left w:val="none" w:sz="0" w:space="0" w:color="auto"/>
        <w:bottom w:val="none" w:sz="0" w:space="0" w:color="auto"/>
        <w:right w:val="none" w:sz="0" w:space="0" w:color="auto"/>
      </w:divBdr>
    </w:div>
    <w:div w:id="1831288905">
      <w:bodyDiv w:val="1"/>
      <w:marLeft w:val="0"/>
      <w:marRight w:val="0"/>
      <w:marTop w:val="0"/>
      <w:marBottom w:val="0"/>
      <w:divBdr>
        <w:top w:val="none" w:sz="0" w:space="0" w:color="auto"/>
        <w:left w:val="none" w:sz="0" w:space="0" w:color="auto"/>
        <w:bottom w:val="none" w:sz="0" w:space="0" w:color="auto"/>
        <w:right w:val="none" w:sz="0" w:space="0" w:color="auto"/>
      </w:divBdr>
    </w:div>
    <w:div w:id="1831479221">
      <w:bodyDiv w:val="1"/>
      <w:marLeft w:val="0"/>
      <w:marRight w:val="0"/>
      <w:marTop w:val="0"/>
      <w:marBottom w:val="0"/>
      <w:divBdr>
        <w:top w:val="none" w:sz="0" w:space="0" w:color="auto"/>
        <w:left w:val="none" w:sz="0" w:space="0" w:color="auto"/>
        <w:bottom w:val="none" w:sz="0" w:space="0" w:color="auto"/>
        <w:right w:val="none" w:sz="0" w:space="0" w:color="auto"/>
      </w:divBdr>
    </w:div>
    <w:div w:id="1832058914">
      <w:bodyDiv w:val="1"/>
      <w:marLeft w:val="0"/>
      <w:marRight w:val="0"/>
      <w:marTop w:val="0"/>
      <w:marBottom w:val="0"/>
      <w:divBdr>
        <w:top w:val="none" w:sz="0" w:space="0" w:color="auto"/>
        <w:left w:val="none" w:sz="0" w:space="0" w:color="auto"/>
        <w:bottom w:val="none" w:sz="0" w:space="0" w:color="auto"/>
        <w:right w:val="none" w:sz="0" w:space="0" w:color="auto"/>
      </w:divBdr>
    </w:div>
    <w:div w:id="1832215911">
      <w:bodyDiv w:val="1"/>
      <w:marLeft w:val="0"/>
      <w:marRight w:val="0"/>
      <w:marTop w:val="0"/>
      <w:marBottom w:val="0"/>
      <w:divBdr>
        <w:top w:val="none" w:sz="0" w:space="0" w:color="auto"/>
        <w:left w:val="none" w:sz="0" w:space="0" w:color="auto"/>
        <w:bottom w:val="none" w:sz="0" w:space="0" w:color="auto"/>
        <w:right w:val="none" w:sz="0" w:space="0" w:color="auto"/>
      </w:divBdr>
    </w:div>
    <w:div w:id="1833910580">
      <w:bodyDiv w:val="1"/>
      <w:marLeft w:val="0"/>
      <w:marRight w:val="0"/>
      <w:marTop w:val="0"/>
      <w:marBottom w:val="0"/>
      <w:divBdr>
        <w:top w:val="none" w:sz="0" w:space="0" w:color="auto"/>
        <w:left w:val="none" w:sz="0" w:space="0" w:color="auto"/>
        <w:bottom w:val="none" w:sz="0" w:space="0" w:color="auto"/>
        <w:right w:val="none" w:sz="0" w:space="0" w:color="auto"/>
      </w:divBdr>
    </w:div>
    <w:div w:id="1834030599">
      <w:bodyDiv w:val="1"/>
      <w:marLeft w:val="0"/>
      <w:marRight w:val="0"/>
      <w:marTop w:val="0"/>
      <w:marBottom w:val="0"/>
      <w:divBdr>
        <w:top w:val="none" w:sz="0" w:space="0" w:color="auto"/>
        <w:left w:val="none" w:sz="0" w:space="0" w:color="auto"/>
        <w:bottom w:val="none" w:sz="0" w:space="0" w:color="auto"/>
        <w:right w:val="none" w:sz="0" w:space="0" w:color="auto"/>
      </w:divBdr>
    </w:div>
    <w:div w:id="1834372542">
      <w:bodyDiv w:val="1"/>
      <w:marLeft w:val="0"/>
      <w:marRight w:val="0"/>
      <w:marTop w:val="0"/>
      <w:marBottom w:val="0"/>
      <w:divBdr>
        <w:top w:val="none" w:sz="0" w:space="0" w:color="auto"/>
        <w:left w:val="none" w:sz="0" w:space="0" w:color="auto"/>
        <w:bottom w:val="none" w:sz="0" w:space="0" w:color="auto"/>
        <w:right w:val="none" w:sz="0" w:space="0" w:color="auto"/>
      </w:divBdr>
    </w:div>
    <w:div w:id="1834644094">
      <w:bodyDiv w:val="1"/>
      <w:marLeft w:val="0"/>
      <w:marRight w:val="0"/>
      <w:marTop w:val="0"/>
      <w:marBottom w:val="0"/>
      <w:divBdr>
        <w:top w:val="none" w:sz="0" w:space="0" w:color="auto"/>
        <w:left w:val="none" w:sz="0" w:space="0" w:color="auto"/>
        <w:bottom w:val="none" w:sz="0" w:space="0" w:color="auto"/>
        <w:right w:val="none" w:sz="0" w:space="0" w:color="auto"/>
      </w:divBdr>
    </w:div>
    <w:div w:id="1835141617">
      <w:bodyDiv w:val="1"/>
      <w:marLeft w:val="0"/>
      <w:marRight w:val="0"/>
      <w:marTop w:val="0"/>
      <w:marBottom w:val="0"/>
      <w:divBdr>
        <w:top w:val="none" w:sz="0" w:space="0" w:color="auto"/>
        <w:left w:val="none" w:sz="0" w:space="0" w:color="auto"/>
        <w:bottom w:val="none" w:sz="0" w:space="0" w:color="auto"/>
        <w:right w:val="none" w:sz="0" w:space="0" w:color="auto"/>
      </w:divBdr>
    </w:div>
    <w:div w:id="1835417984">
      <w:bodyDiv w:val="1"/>
      <w:marLeft w:val="0"/>
      <w:marRight w:val="0"/>
      <w:marTop w:val="0"/>
      <w:marBottom w:val="0"/>
      <w:divBdr>
        <w:top w:val="none" w:sz="0" w:space="0" w:color="auto"/>
        <w:left w:val="none" w:sz="0" w:space="0" w:color="auto"/>
        <w:bottom w:val="none" w:sz="0" w:space="0" w:color="auto"/>
        <w:right w:val="none" w:sz="0" w:space="0" w:color="auto"/>
      </w:divBdr>
    </w:div>
    <w:div w:id="1836721416">
      <w:bodyDiv w:val="1"/>
      <w:marLeft w:val="0"/>
      <w:marRight w:val="0"/>
      <w:marTop w:val="0"/>
      <w:marBottom w:val="0"/>
      <w:divBdr>
        <w:top w:val="none" w:sz="0" w:space="0" w:color="auto"/>
        <w:left w:val="none" w:sz="0" w:space="0" w:color="auto"/>
        <w:bottom w:val="none" w:sz="0" w:space="0" w:color="auto"/>
        <w:right w:val="none" w:sz="0" w:space="0" w:color="auto"/>
      </w:divBdr>
    </w:div>
    <w:div w:id="1837913281">
      <w:bodyDiv w:val="1"/>
      <w:marLeft w:val="0"/>
      <w:marRight w:val="0"/>
      <w:marTop w:val="0"/>
      <w:marBottom w:val="0"/>
      <w:divBdr>
        <w:top w:val="none" w:sz="0" w:space="0" w:color="auto"/>
        <w:left w:val="none" w:sz="0" w:space="0" w:color="auto"/>
        <w:bottom w:val="none" w:sz="0" w:space="0" w:color="auto"/>
        <w:right w:val="none" w:sz="0" w:space="0" w:color="auto"/>
      </w:divBdr>
    </w:div>
    <w:div w:id="1838300721">
      <w:bodyDiv w:val="1"/>
      <w:marLeft w:val="0"/>
      <w:marRight w:val="0"/>
      <w:marTop w:val="0"/>
      <w:marBottom w:val="0"/>
      <w:divBdr>
        <w:top w:val="none" w:sz="0" w:space="0" w:color="auto"/>
        <w:left w:val="none" w:sz="0" w:space="0" w:color="auto"/>
        <w:bottom w:val="none" w:sz="0" w:space="0" w:color="auto"/>
        <w:right w:val="none" w:sz="0" w:space="0" w:color="auto"/>
      </w:divBdr>
    </w:div>
    <w:div w:id="1838619208">
      <w:bodyDiv w:val="1"/>
      <w:marLeft w:val="0"/>
      <w:marRight w:val="0"/>
      <w:marTop w:val="0"/>
      <w:marBottom w:val="0"/>
      <w:divBdr>
        <w:top w:val="none" w:sz="0" w:space="0" w:color="auto"/>
        <w:left w:val="none" w:sz="0" w:space="0" w:color="auto"/>
        <w:bottom w:val="none" w:sz="0" w:space="0" w:color="auto"/>
        <w:right w:val="none" w:sz="0" w:space="0" w:color="auto"/>
      </w:divBdr>
    </w:div>
    <w:div w:id="1839029447">
      <w:bodyDiv w:val="1"/>
      <w:marLeft w:val="0"/>
      <w:marRight w:val="0"/>
      <w:marTop w:val="0"/>
      <w:marBottom w:val="0"/>
      <w:divBdr>
        <w:top w:val="none" w:sz="0" w:space="0" w:color="auto"/>
        <w:left w:val="none" w:sz="0" w:space="0" w:color="auto"/>
        <w:bottom w:val="none" w:sz="0" w:space="0" w:color="auto"/>
        <w:right w:val="none" w:sz="0" w:space="0" w:color="auto"/>
      </w:divBdr>
    </w:div>
    <w:div w:id="1839495955">
      <w:bodyDiv w:val="1"/>
      <w:marLeft w:val="0"/>
      <w:marRight w:val="0"/>
      <w:marTop w:val="0"/>
      <w:marBottom w:val="0"/>
      <w:divBdr>
        <w:top w:val="none" w:sz="0" w:space="0" w:color="auto"/>
        <w:left w:val="none" w:sz="0" w:space="0" w:color="auto"/>
        <w:bottom w:val="none" w:sz="0" w:space="0" w:color="auto"/>
        <w:right w:val="none" w:sz="0" w:space="0" w:color="auto"/>
      </w:divBdr>
    </w:div>
    <w:div w:id="1840268367">
      <w:bodyDiv w:val="1"/>
      <w:marLeft w:val="0"/>
      <w:marRight w:val="0"/>
      <w:marTop w:val="0"/>
      <w:marBottom w:val="0"/>
      <w:divBdr>
        <w:top w:val="none" w:sz="0" w:space="0" w:color="auto"/>
        <w:left w:val="none" w:sz="0" w:space="0" w:color="auto"/>
        <w:bottom w:val="none" w:sz="0" w:space="0" w:color="auto"/>
        <w:right w:val="none" w:sz="0" w:space="0" w:color="auto"/>
      </w:divBdr>
    </w:div>
    <w:div w:id="1840609365">
      <w:bodyDiv w:val="1"/>
      <w:marLeft w:val="0"/>
      <w:marRight w:val="0"/>
      <w:marTop w:val="0"/>
      <w:marBottom w:val="0"/>
      <w:divBdr>
        <w:top w:val="none" w:sz="0" w:space="0" w:color="auto"/>
        <w:left w:val="none" w:sz="0" w:space="0" w:color="auto"/>
        <w:bottom w:val="none" w:sz="0" w:space="0" w:color="auto"/>
        <w:right w:val="none" w:sz="0" w:space="0" w:color="auto"/>
      </w:divBdr>
    </w:div>
    <w:div w:id="1840652382">
      <w:bodyDiv w:val="1"/>
      <w:marLeft w:val="0"/>
      <w:marRight w:val="0"/>
      <w:marTop w:val="0"/>
      <w:marBottom w:val="0"/>
      <w:divBdr>
        <w:top w:val="none" w:sz="0" w:space="0" w:color="auto"/>
        <w:left w:val="none" w:sz="0" w:space="0" w:color="auto"/>
        <w:bottom w:val="none" w:sz="0" w:space="0" w:color="auto"/>
        <w:right w:val="none" w:sz="0" w:space="0" w:color="auto"/>
      </w:divBdr>
    </w:div>
    <w:div w:id="1840844750">
      <w:bodyDiv w:val="1"/>
      <w:marLeft w:val="0"/>
      <w:marRight w:val="0"/>
      <w:marTop w:val="0"/>
      <w:marBottom w:val="0"/>
      <w:divBdr>
        <w:top w:val="none" w:sz="0" w:space="0" w:color="auto"/>
        <w:left w:val="none" w:sz="0" w:space="0" w:color="auto"/>
        <w:bottom w:val="none" w:sz="0" w:space="0" w:color="auto"/>
        <w:right w:val="none" w:sz="0" w:space="0" w:color="auto"/>
      </w:divBdr>
    </w:div>
    <w:div w:id="1840922746">
      <w:bodyDiv w:val="1"/>
      <w:marLeft w:val="0"/>
      <w:marRight w:val="0"/>
      <w:marTop w:val="0"/>
      <w:marBottom w:val="0"/>
      <w:divBdr>
        <w:top w:val="none" w:sz="0" w:space="0" w:color="auto"/>
        <w:left w:val="none" w:sz="0" w:space="0" w:color="auto"/>
        <w:bottom w:val="none" w:sz="0" w:space="0" w:color="auto"/>
        <w:right w:val="none" w:sz="0" w:space="0" w:color="auto"/>
      </w:divBdr>
    </w:div>
    <w:div w:id="1841576285">
      <w:bodyDiv w:val="1"/>
      <w:marLeft w:val="0"/>
      <w:marRight w:val="0"/>
      <w:marTop w:val="0"/>
      <w:marBottom w:val="0"/>
      <w:divBdr>
        <w:top w:val="none" w:sz="0" w:space="0" w:color="auto"/>
        <w:left w:val="none" w:sz="0" w:space="0" w:color="auto"/>
        <w:bottom w:val="none" w:sz="0" w:space="0" w:color="auto"/>
        <w:right w:val="none" w:sz="0" w:space="0" w:color="auto"/>
      </w:divBdr>
    </w:div>
    <w:div w:id="1841963820">
      <w:bodyDiv w:val="1"/>
      <w:marLeft w:val="0"/>
      <w:marRight w:val="0"/>
      <w:marTop w:val="0"/>
      <w:marBottom w:val="0"/>
      <w:divBdr>
        <w:top w:val="none" w:sz="0" w:space="0" w:color="auto"/>
        <w:left w:val="none" w:sz="0" w:space="0" w:color="auto"/>
        <w:bottom w:val="none" w:sz="0" w:space="0" w:color="auto"/>
        <w:right w:val="none" w:sz="0" w:space="0" w:color="auto"/>
      </w:divBdr>
    </w:div>
    <w:div w:id="1844511391">
      <w:bodyDiv w:val="1"/>
      <w:marLeft w:val="0"/>
      <w:marRight w:val="0"/>
      <w:marTop w:val="0"/>
      <w:marBottom w:val="0"/>
      <w:divBdr>
        <w:top w:val="none" w:sz="0" w:space="0" w:color="auto"/>
        <w:left w:val="none" w:sz="0" w:space="0" w:color="auto"/>
        <w:bottom w:val="none" w:sz="0" w:space="0" w:color="auto"/>
        <w:right w:val="none" w:sz="0" w:space="0" w:color="auto"/>
      </w:divBdr>
    </w:div>
    <w:div w:id="1844665616">
      <w:bodyDiv w:val="1"/>
      <w:marLeft w:val="0"/>
      <w:marRight w:val="0"/>
      <w:marTop w:val="0"/>
      <w:marBottom w:val="0"/>
      <w:divBdr>
        <w:top w:val="none" w:sz="0" w:space="0" w:color="auto"/>
        <w:left w:val="none" w:sz="0" w:space="0" w:color="auto"/>
        <w:bottom w:val="none" w:sz="0" w:space="0" w:color="auto"/>
        <w:right w:val="none" w:sz="0" w:space="0" w:color="auto"/>
      </w:divBdr>
    </w:div>
    <w:div w:id="1845044978">
      <w:bodyDiv w:val="1"/>
      <w:marLeft w:val="0"/>
      <w:marRight w:val="0"/>
      <w:marTop w:val="0"/>
      <w:marBottom w:val="0"/>
      <w:divBdr>
        <w:top w:val="none" w:sz="0" w:space="0" w:color="auto"/>
        <w:left w:val="none" w:sz="0" w:space="0" w:color="auto"/>
        <w:bottom w:val="none" w:sz="0" w:space="0" w:color="auto"/>
        <w:right w:val="none" w:sz="0" w:space="0" w:color="auto"/>
      </w:divBdr>
    </w:div>
    <w:div w:id="1845969893">
      <w:bodyDiv w:val="1"/>
      <w:marLeft w:val="0"/>
      <w:marRight w:val="0"/>
      <w:marTop w:val="0"/>
      <w:marBottom w:val="0"/>
      <w:divBdr>
        <w:top w:val="none" w:sz="0" w:space="0" w:color="auto"/>
        <w:left w:val="none" w:sz="0" w:space="0" w:color="auto"/>
        <w:bottom w:val="none" w:sz="0" w:space="0" w:color="auto"/>
        <w:right w:val="none" w:sz="0" w:space="0" w:color="auto"/>
      </w:divBdr>
    </w:div>
    <w:div w:id="1846747832">
      <w:bodyDiv w:val="1"/>
      <w:marLeft w:val="0"/>
      <w:marRight w:val="0"/>
      <w:marTop w:val="0"/>
      <w:marBottom w:val="0"/>
      <w:divBdr>
        <w:top w:val="none" w:sz="0" w:space="0" w:color="auto"/>
        <w:left w:val="none" w:sz="0" w:space="0" w:color="auto"/>
        <w:bottom w:val="none" w:sz="0" w:space="0" w:color="auto"/>
        <w:right w:val="none" w:sz="0" w:space="0" w:color="auto"/>
      </w:divBdr>
    </w:div>
    <w:div w:id="1847208487">
      <w:bodyDiv w:val="1"/>
      <w:marLeft w:val="0"/>
      <w:marRight w:val="0"/>
      <w:marTop w:val="0"/>
      <w:marBottom w:val="0"/>
      <w:divBdr>
        <w:top w:val="none" w:sz="0" w:space="0" w:color="auto"/>
        <w:left w:val="none" w:sz="0" w:space="0" w:color="auto"/>
        <w:bottom w:val="none" w:sz="0" w:space="0" w:color="auto"/>
        <w:right w:val="none" w:sz="0" w:space="0" w:color="auto"/>
      </w:divBdr>
    </w:div>
    <w:div w:id="1847398949">
      <w:bodyDiv w:val="1"/>
      <w:marLeft w:val="0"/>
      <w:marRight w:val="0"/>
      <w:marTop w:val="0"/>
      <w:marBottom w:val="0"/>
      <w:divBdr>
        <w:top w:val="none" w:sz="0" w:space="0" w:color="auto"/>
        <w:left w:val="none" w:sz="0" w:space="0" w:color="auto"/>
        <w:bottom w:val="none" w:sz="0" w:space="0" w:color="auto"/>
        <w:right w:val="none" w:sz="0" w:space="0" w:color="auto"/>
      </w:divBdr>
    </w:div>
    <w:div w:id="1847666542">
      <w:bodyDiv w:val="1"/>
      <w:marLeft w:val="0"/>
      <w:marRight w:val="0"/>
      <w:marTop w:val="0"/>
      <w:marBottom w:val="0"/>
      <w:divBdr>
        <w:top w:val="none" w:sz="0" w:space="0" w:color="auto"/>
        <w:left w:val="none" w:sz="0" w:space="0" w:color="auto"/>
        <w:bottom w:val="none" w:sz="0" w:space="0" w:color="auto"/>
        <w:right w:val="none" w:sz="0" w:space="0" w:color="auto"/>
      </w:divBdr>
    </w:div>
    <w:div w:id="1847788520">
      <w:bodyDiv w:val="1"/>
      <w:marLeft w:val="0"/>
      <w:marRight w:val="0"/>
      <w:marTop w:val="0"/>
      <w:marBottom w:val="0"/>
      <w:divBdr>
        <w:top w:val="none" w:sz="0" w:space="0" w:color="auto"/>
        <w:left w:val="none" w:sz="0" w:space="0" w:color="auto"/>
        <w:bottom w:val="none" w:sz="0" w:space="0" w:color="auto"/>
        <w:right w:val="none" w:sz="0" w:space="0" w:color="auto"/>
      </w:divBdr>
    </w:div>
    <w:div w:id="1848791687">
      <w:bodyDiv w:val="1"/>
      <w:marLeft w:val="0"/>
      <w:marRight w:val="0"/>
      <w:marTop w:val="0"/>
      <w:marBottom w:val="0"/>
      <w:divBdr>
        <w:top w:val="none" w:sz="0" w:space="0" w:color="auto"/>
        <w:left w:val="none" w:sz="0" w:space="0" w:color="auto"/>
        <w:bottom w:val="none" w:sz="0" w:space="0" w:color="auto"/>
        <w:right w:val="none" w:sz="0" w:space="0" w:color="auto"/>
      </w:divBdr>
    </w:div>
    <w:div w:id="1850867855">
      <w:bodyDiv w:val="1"/>
      <w:marLeft w:val="0"/>
      <w:marRight w:val="0"/>
      <w:marTop w:val="0"/>
      <w:marBottom w:val="0"/>
      <w:divBdr>
        <w:top w:val="none" w:sz="0" w:space="0" w:color="auto"/>
        <w:left w:val="none" w:sz="0" w:space="0" w:color="auto"/>
        <w:bottom w:val="none" w:sz="0" w:space="0" w:color="auto"/>
        <w:right w:val="none" w:sz="0" w:space="0" w:color="auto"/>
      </w:divBdr>
    </w:div>
    <w:div w:id="1851290777">
      <w:bodyDiv w:val="1"/>
      <w:marLeft w:val="0"/>
      <w:marRight w:val="0"/>
      <w:marTop w:val="0"/>
      <w:marBottom w:val="0"/>
      <w:divBdr>
        <w:top w:val="none" w:sz="0" w:space="0" w:color="auto"/>
        <w:left w:val="none" w:sz="0" w:space="0" w:color="auto"/>
        <w:bottom w:val="none" w:sz="0" w:space="0" w:color="auto"/>
        <w:right w:val="none" w:sz="0" w:space="0" w:color="auto"/>
      </w:divBdr>
    </w:div>
    <w:div w:id="1851486873">
      <w:bodyDiv w:val="1"/>
      <w:marLeft w:val="0"/>
      <w:marRight w:val="0"/>
      <w:marTop w:val="0"/>
      <w:marBottom w:val="0"/>
      <w:divBdr>
        <w:top w:val="none" w:sz="0" w:space="0" w:color="auto"/>
        <w:left w:val="none" w:sz="0" w:space="0" w:color="auto"/>
        <w:bottom w:val="none" w:sz="0" w:space="0" w:color="auto"/>
        <w:right w:val="none" w:sz="0" w:space="0" w:color="auto"/>
      </w:divBdr>
    </w:div>
    <w:div w:id="1852184165">
      <w:bodyDiv w:val="1"/>
      <w:marLeft w:val="0"/>
      <w:marRight w:val="0"/>
      <w:marTop w:val="0"/>
      <w:marBottom w:val="0"/>
      <w:divBdr>
        <w:top w:val="none" w:sz="0" w:space="0" w:color="auto"/>
        <w:left w:val="none" w:sz="0" w:space="0" w:color="auto"/>
        <w:bottom w:val="none" w:sz="0" w:space="0" w:color="auto"/>
        <w:right w:val="none" w:sz="0" w:space="0" w:color="auto"/>
      </w:divBdr>
    </w:div>
    <w:div w:id="1852453115">
      <w:bodyDiv w:val="1"/>
      <w:marLeft w:val="0"/>
      <w:marRight w:val="0"/>
      <w:marTop w:val="0"/>
      <w:marBottom w:val="0"/>
      <w:divBdr>
        <w:top w:val="none" w:sz="0" w:space="0" w:color="auto"/>
        <w:left w:val="none" w:sz="0" w:space="0" w:color="auto"/>
        <w:bottom w:val="none" w:sz="0" w:space="0" w:color="auto"/>
        <w:right w:val="none" w:sz="0" w:space="0" w:color="auto"/>
      </w:divBdr>
    </w:div>
    <w:div w:id="1852911520">
      <w:bodyDiv w:val="1"/>
      <w:marLeft w:val="0"/>
      <w:marRight w:val="0"/>
      <w:marTop w:val="0"/>
      <w:marBottom w:val="0"/>
      <w:divBdr>
        <w:top w:val="none" w:sz="0" w:space="0" w:color="auto"/>
        <w:left w:val="none" w:sz="0" w:space="0" w:color="auto"/>
        <w:bottom w:val="none" w:sz="0" w:space="0" w:color="auto"/>
        <w:right w:val="none" w:sz="0" w:space="0" w:color="auto"/>
      </w:divBdr>
    </w:div>
    <w:div w:id="1854025454">
      <w:bodyDiv w:val="1"/>
      <w:marLeft w:val="0"/>
      <w:marRight w:val="0"/>
      <w:marTop w:val="0"/>
      <w:marBottom w:val="0"/>
      <w:divBdr>
        <w:top w:val="none" w:sz="0" w:space="0" w:color="auto"/>
        <w:left w:val="none" w:sz="0" w:space="0" w:color="auto"/>
        <w:bottom w:val="none" w:sz="0" w:space="0" w:color="auto"/>
        <w:right w:val="none" w:sz="0" w:space="0" w:color="auto"/>
      </w:divBdr>
    </w:div>
    <w:div w:id="1854538354">
      <w:bodyDiv w:val="1"/>
      <w:marLeft w:val="0"/>
      <w:marRight w:val="0"/>
      <w:marTop w:val="0"/>
      <w:marBottom w:val="0"/>
      <w:divBdr>
        <w:top w:val="none" w:sz="0" w:space="0" w:color="auto"/>
        <w:left w:val="none" w:sz="0" w:space="0" w:color="auto"/>
        <w:bottom w:val="none" w:sz="0" w:space="0" w:color="auto"/>
        <w:right w:val="none" w:sz="0" w:space="0" w:color="auto"/>
      </w:divBdr>
    </w:div>
    <w:div w:id="1855268781">
      <w:bodyDiv w:val="1"/>
      <w:marLeft w:val="0"/>
      <w:marRight w:val="0"/>
      <w:marTop w:val="0"/>
      <w:marBottom w:val="0"/>
      <w:divBdr>
        <w:top w:val="none" w:sz="0" w:space="0" w:color="auto"/>
        <w:left w:val="none" w:sz="0" w:space="0" w:color="auto"/>
        <w:bottom w:val="none" w:sz="0" w:space="0" w:color="auto"/>
        <w:right w:val="none" w:sz="0" w:space="0" w:color="auto"/>
      </w:divBdr>
    </w:div>
    <w:div w:id="1857500046">
      <w:bodyDiv w:val="1"/>
      <w:marLeft w:val="0"/>
      <w:marRight w:val="0"/>
      <w:marTop w:val="0"/>
      <w:marBottom w:val="0"/>
      <w:divBdr>
        <w:top w:val="none" w:sz="0" w:space="0" w:color="auto"/>
        <w:left w:val="none" w:sz="0" w:space="0" w:color="auto"/>
        <w:bottom w:val="none" w:sz="0" w:space="0" w:color="auto"/>
        <w:right w:val="none" w:sz="0" w:space="0" w:color="auto"/>
      </w:divBdr>
    </w:div>
    <w:div w:id="1857771230">
      <w:bodyDiv w:val="1"/>
      <w:marLeft w:val="0"/>
      <w:marRight w:val="0"/>
      <w:marTop w:val="0"/>
      <w:marBottom w:val="0"/>
      <w:divBdr>
        <w:top w:val="none" w:sz="0" w:space="0" w:color="auto"/>
        <w:left w:val="none" w:sz="0" w:space="0" w:color="auto"/>
        <w:bottom w:val="none" w:sz="0" w:space="0" w:color="auto"/>
        <w:right w:val="none" w:sz="0" w:space="0" w:color="auto"/>
      </w:divBdr>
    </w:div>
    <w:div w:id="1857771648">
      <w:bodyDiv w:val="1"/>
      <w:marLeft w:val="0"/>
      <w:marRight w:val="0"/>
      <w:marTop w:val="0"/>
      <w:marBottom w:val="0"/>
      <w:divBdr>
        <w:top w:val="none" w:sz="0" w:space="0" w:color="auto"/>
        <w:left w:val="none" w:sz="0" w:space="0" w:color="auto"/>
        <w:bottom w:val="none" w:sz="0" w:space="0" w:color="auto"/>
        <w:right w:val="none" w:sz="0" w:space="0" w:color="auto"/>
      </w:divBdr>
    </w:div>
    <w:div w:id="1859267799">
      <w:bodyDiv w:val="1"/>
      <w:marLeft w:val="0"/>
      <w:marRight w:val="0"/>
      <w:marTop w:val="0"/>
      <w:marBottom w:val="0"/>
      <w:divBdr>
        <w:top w:val="none" w:sz="0" w:space="0" w:color="auto"/>
        <w:left w:val="none" w:sz="0" w:space="0" w:color="auto"/>
        <w:bottom w:val="none" w:sz="0" w:space="0" w:color="auto"/>
        <w:right w:val="none" w:sz="0" w:space="0" w:color="auto"/>
      </w:divBdr>
    </w:div>
    <w:div w:id="1860043131">
      <w:bodyDiv w:val="1"/>
      <w:marLeft w:val="0"/>
      <w:marRight w:val="0"/>
      <w:marTop w:val="0"/>
      <w:marBottom w:val="0"/>
      <w:divBdr>
        <w:top w:val="none" w:sz="0" w:space="0" w:color="auto"/>
        <w:left w:val="none" w:sz="0" w:space="0" w:color="auto"/>
        <w:bottom w:val="none" w:sz="0" w:space="0" w:color="auto"/>
        <w:right w:val="none" w:sz="0" w:space="0" w:color="auto"/>
      </w:divBdr>
    </w:div>
    <w:div w:id="1860045894">
      <w:bodyDiv w:val="1"/>
      <w:marLeft w:val="0"/>
      <w:marRight w:val="0"/>
      <w:marTop w:val="0"/>
      <w:marBottom w:val="0"/>
      <w:divBdr>
        <w:top w:val="none" w:sz="0" w:space="0" w:color="auto"/>
        <w:left w:val="none" w:sz="0" w:space="0" w:color="auto"/>
        <w:bottom w:val="none" w:sz="0" w:space="0" w:color="auto"/>
        <w:right w:val="none" w:sz="0" w:space="0" w:color="auto"/>
      </w:divBdr>
    </w:div>
    <w:div w:id="1860074206">
      <w:bodyDiv w:val="1"/>
      <w:marLeft w:val="0"/>
      <w:marRight w:val="0"/>
      <w:marTop w:val="0"/>
      <w:marBottom w:val="0"/>
      <w:divBdr>
        <w:top w:val="none" w:sz="0" w:space="0" w:color="auto"/>
        <w:left w:val="none" w:sz="0" w:space="0" w:color="auto"/>
        <w:bottom w:val="none" w:sz="0" w:space="0" w:color="auto"/>
        <w:right w:val="none" w:sz="0" w:space="0" w:color="auto"/>
      </w:divBdr>
    </w:div>
    <w:div w:id="1860392693">
      <w:bodyDiv w:val="1"/>
      <w:marLeft w:val="0"/>
      <w:marRight w:val="0"/>
      <w:marTop w:val="0"/>
      <w:marBottom w:val="0"/>
      <w:divBdr>
        <w:top w:val="none" w:sz="0" w:space="0" w:color="auto"/>
        <w:left w:val="none" w:sz="0" w:space="0" w:color="auto"/>
        <w:bottom w:val="none" w:sz="0" w:space="0" w:color="auto"/>
        <w:right w:val="none" w:sz="0" w:space="0" w:color="auto"/>
      </w:divBdr>
    </w:div>
    <w:div w:id="1860699743">
      <w:bodyDiv w:val="1"/>
      <w:marLeft w:val="0"/>
      <w:marRight w:val="0"/>
      <w:marTop w:val="0"/>
      <w:marBottom w:val="0"/>
      <w:divBdr>
        <w:top w:val="none" w:sz="0" w:space="0" w:color="auto"/>
        <w:left w:val="none" w:sz="0" w:space="0" w:color="auto"/>
        <w:bottom w:val="none" w:sz="0" w:space="0" w:color="auto"/>
        <w:right w:val="none" w:sz="0" w:space="0" w:color="auto"/>
      </w:divBdr>
    </w:div>
    <w:div w:id="1860924162">
      <w:bodyDiv w:val="1"/>
      <w:marLeft w:val="0"/>
      <w:marRight w:val="0"/>
      <w:marTop w:val="0"/>
      <w:marBottom w:val="0"/>
      <w:divBdr>
        <w:top w:val="none" w:sz="0" w:space="0" w:color="auto"/>
        <w:left w:val="none" w:sz="0" w:space="0" w:color="auto"/>
        <w:bottom w:val="none" w:sz="0" w:space="0" w:color="auto"/>
        <w:right w:val="none" w:sz="0" w:space="0" w:color="auto"/>
      </w:divBdr>
    </w:div>
    <w:div w:id="1860966527">
      <w:bodyDiv w:val="1"/>
      <w:marLeft w:val="0"/>
      <w:marRight w:val="0"/>
      <w:marTop w:val="0"/>
      <w:marBottom w:val="0"/>
      <w:divBdr>
        <w:top w:val="none" w:sz="0" w:space="0" w:color="auto"/>
        <w:left w:val="none" w:sz="0" w:space="0" w:color="auto"/>
        <w:bottom w:val="none" w:sz="0" w:space="0" w:color="auto"/>
        <w:right w:val="none" w:sz="0" w:space="0" w:color="auto"/>
      </w:divBdr>
    </w:div>
    <w:div w:id="1861577194">
      <w:bodyDiv w:val="1"/>
      <w:marLeft w:val="0"/>
      <w:marRight w:val="0"/>
      <w:marTop w:val="0"/>
      <w:marBottom w:val="0"/>
      <w:divBdr>
        <w:top w:val="none" w:sz="0" w:space="0" w:color="auto"/>
        <w:left w:val="none" w:sz="0" w:space="0" w:color="auto"/>
        <w:bottom w:val="none" w:sz="0" w:space="0" w:color="auto"/>
        <w:right w:val="none" w:sz="0" w:space="0" w:color="auto"/>
      </w:divBdr>
    </w:div>
    <w:div w:id="1861775699">
      <w:bodyDiv w:val="1"/>
      <w:marLeft w:val="0"/>
      <w:marRight w:val="0"/>
      <w:marTop w:val="0"/>
      <w:marBottom w:val="0"/>
      <w:divBdr>
        <w:top w:val="none" w:sz="0" w:space="0" w:color="auto"/>
        <w:left w:val="none" w:sz="0" w:space="0" w:color="auto"/>
        <w:bottom w:val="none" w:sz="0" w:space="0" w:color="auto"/>
        <w:right w:val="none" w:sz="0" w:space="0" w:color="auto"/>
      </w:divBdr>
    </w:div>
    <w:div w:id="1862012755">
      <w:bodyDiv w:val="1"/>
      <w:marLeft w:val="0"/>
      <w:marRight w:val="0"/>
      <w:marTop w:val="0"/>
      <w:marBottom w:val="0"/>
      <w:divBdr>
        <w:top w:val="none" w:sz="0" w:space="0" w:color="auto"/>
        <w:left w:val="none" w:sz="0" w:space="0" w:color="auto"/>
        <w:bottom w:val="none" w:sz="0" w:space="0" w:color="auto"/>
        <w:right w:val="none" w:sz="0" w:space="0" w:color="auto"/>
      </w:divBdr>
    </w:div>
    <w:div w:id="1862669255">
      <w:bodyDiv w:val="1"/>
      <w:marLeft w:val="0"/>
      <w:marRight w:val="0"/>
      <w:marTop w:val="0"/>
      <w:marBottom w:val="0"/>
      <w:divBdr>
        <w:top w:val="none" w:sz="0" w:space="0" w:color="auto"/>
        <w:left w:val="none" w:sz="0" w:space="0" w:color="auto"/>
        <w:bottom w:val="none" w:sz="0" w:space="0" w:color="auto"/>
        <w:right w:val="none" w:sz="0" w:space="0" w:color="auto"/>
      </w:divBdr>
    </w:div>
    <w:div w:id="1863590471">
      <w:bodyDiv w:val="1"/>
      <w:marLeft w:val="0"/>
      <w:marRight w:val="0"/>
      <w:marTop w:val="0"/>
      <w:marBottom w:val="0"/>
      <w:divBdr>
        <w:top w:val="none" w:sz="0" w:space="0" w:color="auto"/>
        <w:left w:val="none" w:sz="0" w:space="0" w:color="auto"/>
        <w:bottom w:val="none" w:sz="0" w:space="0" w:color="auto"/>
        <w:right w:val="none" w:sz="0" w:space="0" w:color="auto"/>
      </w:divBdr>
    </w:div>
    <w:div w:id="1864829202">
      <w:bodyDiv w:val="1"/>
      <w:marLeft w:val="0"/>
      <w:marRight w:val="0"/>
      <w:marTop w:val="0"/>
      <w:marBottom w:val="0"/>
      <w:divBdr>
        <w:top w:val="none" w:sz="0" w:space="0" w:color="auto"/>
        <w:left w:val="none" w:sz="0" w:space="0" w:color="auto"/>
        <w:bottom w:val="none" w:sz="0" w:space="0" w:color="auto"/>
        <w:right w:val="none" w:sz="0" w:space="0" w:color="auto"/>
      </w:divBdr>
    </w:div>
    <w:div w:id="1865947326">
      <w:bodyDiv w:val="1"/>
      <w:marLeft w:val="0"/>
      <w:marRight w:val="0"/>
      <w:marTop w:val="0"/>
      <w:marBottom w:val="0"/>
      <w:divBdr>
        <w:top w:val="none" w:sz="0" w:space="0" w:color="auto"/>
        <w:left w:val="none" w:sz="0" w:space="0" w:color="auto"/>
        <w:bottom w:val="none" w:sz="0" w:space="0" w:color="auto"/>
        <w:right w:val="none" w:sz="0" w:space="0" w:color="auto"/>
      </w:divBdr>
    </w:div>
    <w:div w:id="1867402299">
      <w:bodyDiv w:val="1"/>
      <w:marLeft w:val="0"/>
      <w:marRight w:val="0"/>
      <w:marTop w:val="0"/>
      <w:marBottom w:val="0"/>
      <w:divBdr>
        <w:top w:val="none" w:sz="0" w:space="0" w:color="auto"/>
        <w:left w:val="none" w:sz="0" w:space="0" w:color="auto"/>
        <w:bottom w:val="none" w:sz="0" w:space="0" w:color="auto"/>
        <w:right w:val="none" w:sz="0" w:space="0" w:color="auto"/>
      </w:divBdr>
    </w:div>
    <w:div w:id="1868056433">
      <w:bodyDiv w:val="1"/>
      <w:marLeft w:val="0"/>
      <w:marRight w:val="0"/>
      <w:marTop w:val="0"/>
      <w:marBottom w:val="0"/>
      <w:divBdr>
        <w:top w:val="none" w:sz="0" w:space="0" w:color="auto"/>
        <w:left w:val="none" w:sz="0" w:space="0" w:color="auto"/>
        <w:bottom w:val="none" w:sz="0" w:space="0" w:color="auto"/>
        <w:right w:val="none" w:sz="0" w:space="0" w:color="auto"/>
      </w:divBdr>
    </w:div>
    <w:div w:id="1868368389">
      <w:bodyDiv w:val="1"/>
      <w:marLeft w:val="0"/>
      <w:marRight w:val="0"/>
      <w:marTop w:val="0"/>
      <w:marBottom w:val="0"/>
      <w:divBdr>
        <w:top w:val="none" w:sz="0" w:space="0" w:color="auto"/>
        <w:left w:val="none" w:sz="0" w:space="0" w:color="auto"/>
        <w:bottom w:val="none" w:sz="0" w:space="0" w:color="auto"/>
        <w:right w:val="none" w:sz="0" w:space="0" w:color="auto"/>
      </w:divBdr>
    </w:div>
    <w:div w:id="1869679142">
      <w:bodyDiv w:val="1"/>
      <w:marLeft w:val="0"/>
      <w:marRight w:val="0"/>
      <w:marTop w:val="0"/>
      <w:marBottom w:val="0"/>
      <w:divBdr>
        <w:top w:val="none" w:sz="0" w:space="0" w:color="auto"/>
        <w:left w:val="none" w:sz="0" w:space="0" w:color="auto"/>
        <w:bottom w:val="none" w:sz="0" w:space="0" w:color="auto"/>
        <w:right w:val="none" w:sz="0" w:space="0" w:color="auto"/>
      </w:divBdr>
    </w:div>
    <w:div w:id="1869755868">
      <w:bodyDiv w:val="1"/>
      <w:marLeft w:val="0"/>
      <w:marRight w:val="0"/>
      <w:marTop w:val="0"/>
      <w:marBottom w:val="0"/>
      <w:divBdr>
        <w:top w:val="none" w:sz="0" w:space="0" w:color="auto"/>
        <w:left w:val="none" w:sz="0" w:space="0" w:color="auto"/>
        <w:bottom w:val="none" w:sz="0" w:space="0" w:color="auto"/>
        <w:right w:val="none" w:sz="0" w:space="0" w:color="auto"/>
      </w:divBdr>
    </w:div>
    <w:div w:id="1870099484">
      <w:bodyDiv w:val="1"/>
      <w:marLeft w:val="0"/>
      <w:marRight w:val="0"/>
      <w:marTop w:val="0"/>
      <w:marBottom w:val="0"/>
      <w:divBdr>
        <w:top w:val="none" w:sz="0" w:space="0" w:color="auto"/>
        <w:left w:val="none" w:sz="0" w:space="0" w:color="auto"/>
        <w:bottom w:val="none" w:sz="0" w:space="0" w:color="auto"/>
        <w:right w:val="none" w:sz="0" w:space="0" w:color="auto"/>
      </w:divBdr>
    </w:div>
    <w:div w:id="1871532087">
      <w:bodyDiv w:val="1"/>
      <w:marLeft w:val="0"/>
      <w:marRight w:val="0"/>
      <w:marTop w:val="0"/>
      <w:marBottom w:val="0"/>
      <w:divBdr>
        <w:top w:val="none" w:sz="0" w:space="0" w:color="auto"/>
        <w:left w:val="none" w:sz="0" w:space="0" w:color="auto"/>
        <w:bottom w:val="none" w:sz="0" w:space="0" w:color="auto"/>
        <w:right w:val="none" w:sz="0" w:space="0" w:color="auto"/>
      </w:divBdr>
    </w:div>
    <w:div w:id="1871793254">
      <w:bodyDiv w:val="1"/>
      <w:marLeft w:val="0"/>
      <w:marRight w:val="0"/>
      <w:marTop w:val="0"/>
      <w:marBottom w:val="0"/>
      <w:divBdr>
        <w:top w:val="none" w:sz="0" w:space="0" w:color="auto"/>
        <w:left w:val="none" w:sz="0" w:space="0" w:color="auto"/>
        <w:bottom w:val="none" w:sz="0" w:space="0" w:color="auto"/>
        <w:right w:val="none" w:sz="0" w:space="0" w:color="auto"/>
      </w:divBdr>
    </w:div>
    <w:div w:id="1872108721">
      <w:bodyDiv w:val="1"/>
      <w:marLeft w:val="0"/>
      <w:marRight w:val="0"/>
      <w:marTop w:val="0"/>
      <w:marBottom w:val="0"/>
      <w:divBdr>
        <w:top w:val="none" w:sz="0" w:space="0" w:color="auto"/>
        <w:left w:val="none" w:sz="0" w:space="0" w:color="auto"/>
        <w:bottom w:val="none" w:sz="0" w:space="0" w:color="auto"/>
        <w:right w:val="none" w:sz="0" w:space="0" w:color="auto"/>
      </w:divBdr>
    </w:div>
    <w:div w:id="1872498467">
      <w:bodyDiv w:val="1"/>
      <w:marLeft w:val="0"/>
      <w:marRight w:val="0"/>
      <w:marTop w:val="0"/>
      <w:marBottom w:val="0"/>
      <w:divBdr>
        <w:top w:val="none" w:sz="0" w:space="0" w:color="auto"/>
        <w:left w:val="none" w:sz="0" w:space="0" w:color="auto"/>
        <w:bottom w:val="none" w:sz="0" w:space="0" w:color="auto"/>
        <w:right w:val="none" w:sz="0" w:space="0" w:color="auto"/>
      </w:divBdr>
    </w:div>
    <w:div w:id="1874145736">
      <w:bodyDiv w:val="1"/>
      <w:marLeft w:val="0"/>
      <w:marRight w:val="0"/>
      <w:marTop w:val="0"/>
      <w:marBottom w:val="0"/>
      <w:divBdr>
        <w:top w:val="none" w:sz="0" w:space="0" w:color="auto"/>
        <w:left w:val="none" w:sz="0" w:space="0" w:color="auto"/>
        <w:bottom w:val="none" w:sz="0" w:space="0" w:color="auto"/>
        <w:right w:val="none" w:sz="0" w:space="0" w:color="auto"/>
      </w:divBdr>
    </w:div>
    <w:div w:id="1874806420">
      <w:bodyDiv w:val="1"/>
      <w:marLeft w:val="0"/>
      <w:marRight w:val="0"/>
      <w:marTop w:val="0"/>
      <w:marBottom w:val="0"/>
      <w:divBdr>
        <w:top w:val="none" w:sz="0" w:space="0" w:color="auto"/>
        <w:left w:val="none" w:sz="0" w:space="0" w:color="auto"/>
        <w:bottom w:val="none" w:sz="0" w:space="0" w:color="auto"/>
        <w:right w:val="none" w:sz="0" w:space="0" w:color="auto"/>
      </w:divBdr>
    </w:div>
    <w:div w:id="1876312181">
      <w:bodyDiv w:val="1"/>
      <w:marLeft w:val="0"/>
      <w:marRight w:val="0"/>
      <w:marTop w:val="0"/>
      <w:marBottom w:val="0"/>
      <w:divBdr>
        <w:top w:val="none" w:sz="0" w:space="0" w:color="auto"/>
        <w:left w:val="none" w:sz="0" w:space="0" w:color="auto"/>
        <w:bottom w:val="none" w:sz="0" w:space="0" w:color="auto"/>
        <w:right w:val="none" w:sz="0" w:space="0" w:color="auto"/>
      </w:divBdr>
    </w:div>
    <w:div w:id="1878082913">
      <w:bodyDiv w:val="1"/>
      <w:marLeft w:val="0"/>
      <w:marRight w:val="0"/>
      <w:marTop w:val="0"/>
      <w:marBottom w:val="0"/>
      <w:divBdr>
        <w:top w:val="none" w:sz="0" w:space="0" w:color="auto"/>
        <w:left w:val="none" w:sz="0" w:space="0" w:color="auto"/>
        <w:bottom w:val="none" w:sz="0" w:space="0" w:color="auto"/>
        <w:right w:val="none" w:sz="0" w:space="0" w:color="auto"/>
      </w:divBdr>
    </w:div>
    <w:div w:id="1882790389">
      <w:bodyDiv w:val="1"/>
      <w:marLeft w:val="0"/>
      <w:marRight w:val="0"/>
      <w:marTop w:val="0"/>
      <w:marBottom w:val="0"/>
      <w:divBdr>
        <w:top w:val="none" w:sz="0" w:space="0" w:color="auto"/>
        <w:left w:val="none" w:sz="0" w:space="0" w:color="auto"/>
        <w:bottom w:val="none" w:sz="0" w:space="0" w:color="auto"/>
        <w:right w:val="none" w:sz="0" w:space="0" w:color="auto"/>
      </w:divBdr>
    </w:div>
    <w:div w:id="1883134038">
      <w:bodyDiv w:val="1"/>
      <w:marLeft w:val="0"/>
      <w:marRight w:val="0"/>
      <w:marTop w:val="0"/>
      <w:marBottom w:val="0"/>
      <w:divBdr>
        <w:top w:val="none" w:sz="0" w:space="0" w:color="auto"/>
        <w:left w:val="none" w:sz="0" w:space="0" w:color="auto"/>
        <w:bottom w:val="none" w:sz="0" w:space="0" w:color="auto"/>
        <w:right w:val="none" w:sz="0" w:space="0" w:color="auto"/>
      </w:divBdr>
    </w:div>
    <w:div w:id="1883134560">
      <w:bodyDiv w:val="1"/>
      <w:marLeft w:val="0"/>
      <w:marRight w:val="0"/>
      <w:marTop w:val="0"/>
      <w:marBottom w:val="0"/>
      <w:divBdr>
        <w:top w:val="none" w:sz="0" w:space="0" w:color="auto"/>
        <w:left w:val="none" w:sz="0" w:space="0" w:color="auto"/>
        <w:bottom w:val="none" w:sz="0" w:space="0" w:color="auto"/>
        <w:right w:val="none" w:sz="0" w:space="0" w:color="auto"/>
      </w:divBdr>
    </w:div>
    <w:div w:id="1883514346">
      <w:bodyDiv w:val="1"/>
      <w:marLeft w:val="0"/>
      <w:marRight w:val="0"/>
      <w:marTop w:val="0"/>
      <w:marBottom w:val="0"/>
      <w:divBdr>
        <w:top w:val="none" w:sz="0" w:space="0" w:color="auto"/>
        <w:left w:val="none" w:sz="0" w:space="0" w:color="auto"/>
        <w:bottom w:val="none" w:sz="0" w:space="0" w:color="auto"/>
        <w:right w:val="none" w:sz="0" w:space="0" w:color="auto"/>
      </w:divBdr>
    </w:div>
    <w:div w:id="1883595868">
      <w:bodyDiv w:val="1"/>
      <w:marLeft w:val="0"/>
      <w:marRight w:val="0"/>
      <w:marTop w:val="0"/>
      <w:marBottom w:val="0"/>
      <w:divBdr>
        <w:top w:val="none" w:sz="0" w:space="0" w:color="auto"/>
        <w:left w:val="none" w:sz="0" w:space="0" w:color="auto"/>
        <w:bottom w:val="none" w:sz="0" w:space="0" w:color="auto"/>
        <w:right w:val="none" w:sz="0" w:space="0" w:color="auto"/>
      </w:divBdr>
    </w:div>
    <w:div w:id="1883908344">
      <w:bodyDiv w:val="1"/>
      <w:marLeft w:val="0"/>
      <w:marRight w:val="0"/>
      <w:marTop w:val="0"/>
      <w:marBottom w:val="0"/>
      <w:divBdr>
        <w:top w:val="none" w:sz="0" w:space="0" w:color="auto"/>
        <w:left w:val="none" w:sz="0" w:space="0" w:color="auto"/>
        <w:bottom w:val="none" w:sz="0" w:space="0" w:color="auto"/>
        <w:right w:val="none" w:sz="0" w:space="0" w:color="auto"/>
      </w:divBdr>
    </w:div>
    <w:div w:id="1884125260">
      <w:bodyDiv w:val="1"/>
      <w:marLeft w:val="0"/>
      <w:marRight w:val="0"/>
      <w:marTop w:val="0"/>
      <w:marBottom w:val="0"/>
      <w:divBdr>
        <w:top w:val="none" w:sz="0" w:space="0" w:color="auto"/>
        <w:left w:val="none" w:sz="0" w:space="0" w:color="auto"/>
        <w:bottom w:val="none" w:sz="0" w:space="0" w:color="auto"/>
        <w:right w:val="none" w:sz="0" w:space="0" w:color="auto"/>
      </w:divBdr>
    </w:div>
    <w:div w:id="1887527434">
      <w:bodyDiv w:val="1"/>
      <w:marLeft w:val="0"/>
      <w:marRight w:val="0"/>
      <w:marTop w:val="0"/>
      <w:marBottom w:val="0"/>
      <w:divBdr>
        <w:top w:val="none" w:sz="0" w:space="0" w:color="auto"/>
        <w:left w:val="none" w:sz="0" w:space="0" w:color="auto"/>
        <w:bottom w:val="none" w:sz="0" w:space="0" w:color="auto"/>
        <w:right w:val="none" w:sz="0" w:space="0" w:color="auto"/>
      </w:divBdr>
    </w:div>
    <w:div w:id="1888370693">
      <w:bodyDiv w:val="1"/>
      <w:marLeft w:val="0"/>
      <w:marRight w:val="0"/>
      <w:marTop w:val="0"/>
      <w:marBottom w:val="0"/>
      <w:divBdr>
        <w:top w:val="none" w:sz="0" w:space="0" w:color="auto"/>
        <w:left w:val="none" w:sz="0" w:space="0" w:color="auto"/>
        <w:bottom w:val="none" w:sz="0" w:space="0" w:color="auto"/>
        <w:right w:val="none" w:sz="0" w:space="0" w:color="auto"/>
      </w:divBdr>
    </w:div>
    <w:div w:id="1890336633">
      <w:bodyDiv w:val="1"/>
      <w:marLeft w:val="0"/>
      <w:marRight w:val="0"/>
      <w:marTop w:val="0"/>
      <w:marBottom w:val="0"/>
      <w:divBdr>
        <w:top w:val="none" w:sz="0" w:space="0" w:color="auto"/>
        <w:left w:val="none" w:sz="0" w:space="0" w:color="auto"/>
        <w:bottom w:val="none" w:sz="0" w:space="0" w:color="auto"/>
        <w:right w:val="none" w:sz="0" w:space="0" w:color="auto"/>
      </w:divBdr>
    </w:div>
    <w:div w:id="1890872878">
      <w:bodyDiv w:val="1"/>
      <w:marLeft w:val="0"/>
      <w:marRight w:val="0"/>
      <w:marTop w:val="0"/>
      <w:marBottom w:val="0"/>
      <w:divBdr>
        <w:top w:val="none" w:sz="0" w:space="0" w:color="auto"/>
        <w:left w:val="none" w:sz="0" w:space="0" w:color="auto"/>
        <w:bottom w:val="none" w:sz="0" w:space="0" w:color="auto"/>
        <w:right w:val="none" w:sz="0" w:space="0" w:color="auto"/>
      </w:divBdr>
    </w:div>
    <w:div w:id="1891308361">
      <w:bodyDiv w:val="1"/>
      <w:marLeft w:val="0"/>
      <w:marRight w:val="0"/>
      <w:marTop w:val="0"/>
      <w:marBottom w:val="0"/>
      <w:divBdr>
        <w:top w:val="none" w:sz="0" w:space="0" w:color="auto"/>
        <w:left w:val="none" w:sz="0" w:space="0" w:color="auto"/>
        <w:bottom w:val="none" w:sz="0" w:space="0" w:color="auto"/>
        <w:right w:val="none" w:sz="0" w:space="0" w:color="auto"/>
      </w:divBdr>
    </w:div>
    <w:div w:id="1891839884">
      <w:bodyDiv w:val="1"/>
      <w:marLeft w:val="0"/>
      <w:marRight w:val="0"/>
      <w:marTop w:val="0"/>
      <w:marBottom w:val="0"/>
      <w:divBdr>
        <w:top w:val="none" w:sz="0" w:space="0" w:color="auto"/>
        <w:left w:val="none" w:sz="0" w:space="0" w:color="auto"/>
        <w:bottom w:val="none" w:sz="0" w:space="0" w:color="auto"/>
        <w:right w:val="none" w:sz="0" w:space="0" w:color="auto"/>
      </w:divBdr>
    </w:div>
    <w:div w:id="1894348875">
      <w:bodyDiv w:val="1"/>
      <w:marLeft w:val="0"/>
      <w:marRight w:val="0"/>
      <w:marTop w:val="0"/>
      <w:marBottom w:val="0"/>
      <w:divBdr>
        <w:top w:val="none" w:sz="0" w:space="0" w:color="auto"/>
        <w:left w:val="none" w:sz="0" w:space="0" w:color="auto"/>
        <w:bottom w:val="none" w:sz="0" w:space="0" w:color="auto"/>
        <w:right w:val="none" w:sz="0" w:space="0" w:color="auto"/>
      </w:divBdr>
    </w:div>
    <w:div w:id="1894464563">
      <w:bodyDiv w:val="1"/>
      <w:marLeft w:val="0"/>
      <w:marRight w:val="0"/>
      <w:marTop w:val="0"/>
      <w:marBottom w:val="0"/>
      <w:divBdr>
        <w:top w:val="none" w:sz="0" w:space="0" w:color="auto"/>
        <w:left w:val="none" w:sz="0" w:space="0" w:color="auto"/>
        <w:bottom w:val="none" w:sz="0" w:space="0" w:color="auto"/>
        <w:right w:val="none" w:sz="0" w:space="0" w:color="auto"/>
      </w:divBdr>
    </w:div>
    <w:div w:id="1895577812">
      <w:bodyDiv w:val="1"/>
      <w:marLeft w:val="0"/>
      <w:marRight w:val="0"/>
      <w:marTop w:val="0"/>
      <w:marBottom w:val="0"/>
      <w:divBdr>
        <w:top w:val="none" w:sz="0" w:space="0" w:color="auto"/>
        <w:left w:val="none" w:sz="0" w:space="0" w:color="auto"/>
        <w:bottom w:val="none" w:sz="0" w:space="0" w:color="auto"/>
        <w:right w:val="none" w:sz="0" w:space="0" w:color="auto"/>
      </w:divBdr>
    </w:div>
    <w:div w:id="1896310413">
      <w:bodyDiv w:val="1"/>
      <w:marLeft w:val="0"/>
      <w:marRight w:val="0"/>
      <w:marTop w:val="0"/>
      <w:marBottom w:val="0"/>
      <w:divBdr>
        <w:top w:val="none" w:sz="0" w:space="0" w:color="auto"/>
        <w:left w:val="none" w:sz="0" w:space="0" w:color="auto"/>
        <w:bottom w:val="none" w:sz="0" w:space="0" w:color="auto"/>
        <w:right w:val="none" w:sz="0" w:space="0" w:color="auto"/>
      </w:divBdr>
    </w:div>
    <w:div w:id="1897008080">
      <w:bodyDiv w:val="1"/>
      <w:marLeft w:val="0"/>
      <w:marRight w:val="0"/>
      <w:marTop w:val="0"/>
      <w:marBottom w:val="0"/>
      <w:divBdr>
        <w:top w:val="none" w:sz="0" w:space="0" w:color="auto"/>
        <w:left w:val="none" w:sz="0" w:space="0" w:color="auto"/>
        <w:bottom w:val="none" w:sz="0" w:space="0" w:color="auto"/>
        <w:right w:val="none" w:sz="0" w:space="0" w:color="auto"/>
      </w:divBdr>
    </w:div>
    <w:div w:id="1898514750">
      <w:bodyDiv w:val="1"/>
      <w:marLeft w:val="0"/>
      <w:marRight w:val="0"/>
      <w:marTop w:val="0"/>
      <w:marBottom w:val="0"/>
      <w:divBdr>
        <w:top w:val="none" w:sz="0" w:space="0" w:color="auto"/>
        <w:left w:val="none" w:sz="0" w:space="0" w:color="auto"/>
        <w:bottom w:val="none" w:sz="0" w:space="0" w:color="auto"/>
        <w:right w:val="none" w:sz="0" w:space="0" w:color="auto"/>
      </w:divBdr>
    </w:div>
    <w:div w:id="1899437567">
      <w:bodyDiv w:val="1"/>
      <w:marLeft w:val="0"/>
      <w:marRight w:val="0"/>
      <w:marTop w:val="0"/>
      <w:marBottom w:val="0"/>
      <w:divBdr>
        <w:top w:val="none" w:sz="0" w:space="0" w:color="auto"/>
        <w:left w:val="none" w:sz="0" w:space="0" w:color="auto"/>
        <w:bottom w:val="none" w:sz="0" w:space="0" w:color="auto"/>
        <w:right w:val="none" w:sz="0" w:space="0" w:color="auto"/>
      </w:divBdr>
    </w:div>
    <w:div w:id="1899825864">
      <w:bodyDiv w:val="1"/>
      <w:marLeft w:val="0"/>
      <w:marRight w:val="0"/>
      <w:marTop w:val="0"/>
      <w:marBottom w:val="0"/>
      <w:divBdr>
        <w:top w:val="none" w:sz="0" w:space="0" w:color="auto"/>
        <w:left w:val="none" w:sz="0" w:space="0" w:color="auto"/>
        <w:bottom w:val="none" w:sz="0" w:space="0" w:color="auto"/>
        <w:right w:val="none" w:sz="0" w:space="0" w:color="auto"/>
      </w:divBdr>
    </w:div>
    <w:div w:id="1901282368">
      <w:bodyDiv w:val="1"/>
      <w:marLeft w:val="0"/>
      <w:marRight w:val="0"/>
      <w:marTop w:val="0"/>
      <w:marBottom w:val="0"/>
      <w:divBdr>
        <w:top w:val="none" w:sz="0" w:space="0" w:color="auto"/>
        <w:left w:val="none" w:sz="0" w:space="0" w:color="auto"/>
        <w:bottom w:val="none" w:sz="0" w:space="0" w:color="auto"/>
        <w:right w:val="none" w:sz="0" w:space="0" w:color="auto"/>
      </w:divBdr>
    </w:div>
    <w:div w:id="1901289601">
      <w:bodyDiv w:val="1"/>
      <w:marLeft w:val="0"/>
      <w:marRight w:val="0"/>
      <w:marTop w:val="0"/>
      <w:marBottom w:val="0"/>
      <w:divBdr>
        <w:top w:val="none" w:sz="0" w:space="0" w:color="auto"/>
        <w:left w:val="none" w:sz="0" w:space="0" w:color="auto"/>
        <w:bottom w:val="none" w:sz="0" w:space="0" w:color="auto"/>
        <w:right w:val="none" w:sz="0" w:space="0" w:color="auto"/>
      </w:divBdr>
    </w:div>
    <w:div w:id="1901552693">
      <w:bodyDiv w:val="1"/>
      <w:marLeft w:val="0"/>
      <w:marRight w:val="0"/>
      <w:marTop w:val="0"/>
      <w:marBottom w:val="0"/>
      <w:divBdr>
        <w:top w:val="none" w:sz="0" w:space="0" w:color="auto"/>
        <w:left w:val="none" w:sz="0" w:space="0" w:color="auto"/>
        <w:bottom w:val="none" w:sz="0" w:space="0" w:color="auto"/>
        <w:right w:val="none" w:sz="0" w:space="0" w:color="auto"/>
      </w:divBdr>
    </w:div>
    <w:div w:id="1901592727">
      <w:bodyDiv w:val="1"/>
      <w:marLeft w:val="0"/>
      <w:marRight w:val="0"/>
      <w:marTop w:val="0"/>
      <w:marBottom w:val="0"/>
      <w:divBdr>
        <w:top w:val="none" w:sz="0" w:space="0" w:color="auto"/>
        <w:left w:val="none" w:sz="0" w:space="0" w:color="auto"/>
        <w:bottom w:val="none" w:sz="0" w:space="0" w:color="auto"/>
        <w:right w:val="none" w:sz="0" w:space="0" w:color="auto"/>
      </w:divBdr>
    </w:div>
    <w:div w:id="1902668171">
      <w:bodyDiv w:val="1"/>
      <w:marLeft w:val="0"/>
      <w:marRight w:val="0"/>
      <w:marTop w:val="0"/>
      <w:marBottom w:val="0"/>
      <w:divBdr>
        <w:top w:val="none" w:sz="0" w:space="0" w:color="auto"/>
        <w:left w:val="none" w:sz="0" w:space="0" w:color="auto"/>
        <w:bottom w:val="none" w:sz="0" w:space="0" w:color="auto"/>
        <w:right w:val="none" w:sz="0" w:space="0" w:color="auto"/>
      </w:divBdr>
    </w:div>
    <w:div w:id="1904176763">
      <w:bodyDiv w:val="1"/>
      <w:marLeft w:val="0"/>
      <w:marRight w:val="0"/>
      <w:marTop w:val="0"/>
      <w:marBottom w:val="0"/>
      <w:divBdr>
        <w:top w:val="none" w:sz="0" w:space="0" w:color="auto"/>
        <w:left w:val="none" w:sz="0" w:space="0" w:color="auto"/>
        <w:bottom w:val="none" w:sz="0" w:space="0" w:color="auto"/>
        <w:right w:val="none" w:sz="0" w:space="0" w:color="auto"/>
      </w:divBdr>
    </w:div>
    <w:div w:id="1904288555">
      <w:bodyDiv w:val="1"/>
      <w:marLeft w:val="0"/>
      <w:marRight w:val="0"/>
      <w:marTop w:val="0"/>
      <w:marBottom w:val="0"/>
      <w:divBdr>
        <w:top w:val="none" w:sz="0" w:space="0" w:color="auto"/>
        <w:left w:val="none" w:sz="0" w:space="0" w:color="auto"/>
        <w:bottom w:val="none" w:sz="0" w:space="0" w:color="auto"/>
        <w:right w:val="none" w:sz="0" w:space="0" w:color="auto"/>
      </w:divBdr>
    </w:div>
    <w:div w:id="1905068596">
      <w:bodyDiv w:val="1"/>
      <w:marLeft w:val="0"/>
      <w:marRight w:val="0"/>
      <w:marTop w:val="0"/>
      <w:marBottom w:val="0"/>
      <w:divBdr>
        <w:top w:val="none" w:sz="0" w:space="0" w:color="auto"/>
        <w:left w:val="none" w:sz="0" w:space="0" w:color="auto"/>
        <w:bottom w:val="none" w:sz="0" w:space="0" w:color="auto"/>
        <w:right w:val="none" w:sz="0" w:space="0" w:color="auto"/>
      </w:divBdr>
    </w:div>
    <w:div w:id="1905068804">
      <w:bodyDiv w:val="1"/>
      <w:marLeft w:val="0"/>
      <w:marRight w:val="0"/>
      <w:marTop w:val="0"/>
      <w:marBottom w:val="0"/>
      <w:divBdr>
        <w:top w:val="none" w:sz="0" w:space="0" w:color="auto"/>
        <w:left w:val="none" w:sz="0" w:space="0" w:color="auto"/>
        <w:bottom w:val="none" w:sz="0" w:space="0" w:color="auto"/>
        <w:right w:val="none" w:sz="0" w:space="0" w:color="auto"/>
      </w:divBdr>
    </w:div>
    <w:div w:id="1905404776">
      <w:bodyDiv w:val="1"/>
      <w:marLeft w:val="0"/>
      <w:marRight w:val="0"/>
      <w:marTop w:val="0"/>
      <w:marBottom w:val="0"/>
      <w:divBdr>
        <w:top w:val="none" w:sz="0" w:space="0" w:color="auto"/>
        <w:left w:val="none" w:sz="0" w:space="0" w:color="auto"/>
        <w:bottom w:val="none" w:sz="0" w:space="0" w:color="auto"/>
        <w:right w:val="none" w:sz="0" w:space="0" w:color="auto"/>
      </w:divBdr>
    </w:div>
    <w:div w:id="1906187394">
      <w:bodyDiv w:val="1"/>
      <w:marLeft w:val="0"/>
      <w:marRight w:val="0"/>
      <w:marTop w:val="0"/>
      <w:marBottom w:val="0"/>
      <w:divBdr>
        <w:top w:val="none" w:sz="0" w:space="0" w:color="auto"/>
        <w:left w:val="none" w:sz="0" w:space="0" w:color="auto"/>
        <w:bottom w:val="none" w:sz="0" w:space="0" w:color="auto"/>
        <w:right w:val="none" w:sz="0" w:space="0" w:color="auto"/>
      </w:divBdr>
    </w:div>
    <w:div w:id="1908028440">
      <w:bodyDiv w:val="1"/>
      <w:marLeft w:val="0"/>
      <w:marRight w:val="0"/>
      <w:marTop w:val="0"/>
      <w:marBottom w:val="0"/>
      <w:divBdr>
        <w:top w:val="none" w:sz="0" w:space="0" w:color="auto"/>
        <w:left w:val="none" w:sz="0" w:space="0" w:color="auto"/>
        <w:bottom w:val="none" w:sz="0" w:space="0" w:color="auto"/>
        <w:right w:val="none" w:sz="0" w:space="0" w:color="auto"/>
      </w:divBdr>
    </w:div>
    <w:div w:id="1909077363">
      <w:bodyDiv w:val="1"/>
      <w:marLeft w:val="0"/>
      <w:marRight w:val="0"/>
      <w:marTop w:val="0"/>
      <w:marBottom w:val="0"/>
      <w:divBdr>
        <w:top w:val="none" w:sz="0" w:space="0" w:color="auto"/>
        <w:left w:val="none" w:sz="0" w:space="0" w:color="auto"/>
        <w:bottom w:val="none" w:sz="0" w:space="0" w:color="auto"/>
        <w:right w:val="none" w:sz="0" w:space="0" w:color="auto"/>
      </w:divBdr>
    </w:div>
    <w:div w:id="1909227395">
      <w:bodyDiv w:val="1"/>
      <w:marLeft w:val="0"/>
      <w:marRight w:val="0"/>
      <w:marTop w:val="0"/>
      <w:marBottom w:val="0"/>
      <w:divBdr>
        <w:top w:val="none" w:sz="0" w:space="0" w:color="auto"/>
        <w:left w:val="none" w:sz="0" w:space="0" w:color="auto"/>
        <w:bottom w:val="none" w:sz="0" w:space="0" w:color="auto"/>
        <w:right w:val="none" w:sz="0" w:space="0" w:color="auto"/>
      </w:divBdr>
    </w:div>
    <w:div w:id="1910769708">
      <w:bodyDiv w:val="1"/>
      <w:marLeft w:val="0"/>
      <w:marRight w:val="0"/>
      <w:marTop w:val="0"/>
      <w:marBottom w:val="0"/>
      <w:divBdr>
        <w:top w:val="none" w:sz="0" w:space="0" w:color="auto"/>
        <w:left w:val="none" w:sz="0" w:space="0" w:color="auto"/>
        <w:bottom w:val="none" w:sz="0" w:space="0" w:color="auto"/>
        <w:right w:val="none" w:sz="0" w:space="0" w:color="auto"/>
      </w:divBdr>
    </w:div>
    <w:div w:id="1911963470">
      <w:bodyDiv w:val="1"/>
      <w:marLeft w:val="0"/>
      <w:marRight w:val="0"/>
      <w:marTop w:val="0"/>
      <w:marBottom w:val="0"/>
      <w:divBdr>
        <w:top w:val="none" w:sz="0" w:space="0" w:color="auto"/>
        <w:left w:val="none" w:sz="0" w:space="0" w:color="auto"/>
        <w:bottom w:val="none" w:sz="0" w:space="0" w:color="auto"/>
        <w:right w:val="none" w:sz="0" w:space="0" w:color="auto"/>
      </w:divBdr>
    </w:div>
    <w:div w:id="1912231504">
      <w:bodyDiv w:val="1"/>
      <w:marLeft w:val="0"/>
      <w:marRight w:val="0"/>
      <w:marTop w:val="0"/>
      <w:marBottom w:val="0"/>
      <w:divBdr>
        <w:top w:val="none" w:sz="0" w:space="0" w:color="auto"/>
        <w:left w:val="none" w:sz="0" w:space="0" w:color="auto"/>
        <w:bottom w:val="none" w:sz="0" w:space="0" w:color="auto"/>
        <w:right w:val="none" w:sz="0" w:space="0" w:color="auto"/>
      </w:divBdr>
    </w:div>
    <w:div w:id="1912495675">
      <w:bodyDiv w:val="1"/>
      <w:marLeft w:val="0"/>
      <w:marRight w:val="0"/>
      <w:marTop w:val="0"/>
      <w:marBottom w:val="0"/>
      <w:divBdr>
        <w:top w:val="none" w:sz="0" w:space="0" w:color="auto"/>
        <w:left w:val="none" w:sz="0" w:space="0" w:color="auto"/>
        <w:bottom w:val="none" w:sz="0" w:space="0" w:color="auto"/>
        <w:right w:val="none" w:sz="0" w:space="0" w:color="auto"/>
      </w:divBdr>
    </w:div>
    <w:div w:id="1913732956">
      <w:bodyDiv w:val="1"/>
      <w:marLeft w:val="0"/>
      <w:marRight w:val="0"/>
      <w:marTop w:val="0"/>
      <w:marBottom w:val="0"/>
      <w:divBdr>
        <w:top w:val="none" w:sz="0" w:space="0" w:color="auto"/>
        <w:left w:val="none" w:sz="0" w:space="0" w:color="auto"/>
        <w:bottom w:val="none" w:sz="0" w:space="0" w:color="auto"/>
        <w:right w:val="none" w:sz="0" w:space="0" w:color="auto"/>
      </w:divBdr>
    </w:div>
    <w:div w:id="1915581669">
      <w:bodyDiv w:val="1"/>
      <w:marLeft w:val="0"/>
      <w:marRight w:val="0"/>
      <w:marTop w:val="0"/>
      <w:marBottom w:val="0"/>
      <w:divBdr>
        <w:top w:val="none" w:sz="0" w:space="0" w:color="auto"/>
        <w:left w:val="none" w:sz="0" w:space="0" w:color="auto"/>
        <w:bottom w:val="none" w:sz="0" w:space="0" w:color="auto"/>
        <w:right w:val="none" w:sz="0" w:space="0" w:color="auto"/>
      </w:divBdr>
    </w:div>
    <w:div w:id="1916740660">
      <w:bodyDiv w:val="1"/>
      <w:marLeft w:val="0"/>
      <w:marRight w:val="0"/>
      <w:marTop w:val="0"/>
      <w:marBottom w:val="0"/>
      <w:divBdr>
        <w:top w:val="none" w:sz="0" w:space="0" w:color="auto"/>
        <w:left w:val="none" w:sz="0" w:space="0" w:color="auto"/>
        <w:bottom w:val="none" w:sz="0" w:space="0" w:color="auto"/>
        <w:right w:val="none" w:sz="0" w:space="0" w:color="auto"/>
      </w:divBdr>
    </w:div>
    <w:div w:id="1916747283">
      <w:bodyDiv w:val="1"/>
      <w:marLeft w:val="0"/>
      <w:marRight w:val="0"/>
      <w:marTop w:val="0"/>
      <w:marBottom w:val="0"/>
      <w:divBdr>
        <w:top w:val="none" w:sz="0" w:space="0" w:color="auto"/>
        <w:left w:val="none" w:sz="0" w:space="0" w:color="auto"/>
        <w:bottom w:val="none" w:sz="0" w:space="0" w:color="auto"/>
        <w:right w:val="none" w:sz="0" w:space="0" w:color="auto"/>
      </w:divBdr>
    </w:div>
    <w:div w:id="1916813620">
      <w:bodyDiv w:val="1"/>
      <w:marLeft w:val="0"/>
      <w:marRight w:val="0"/>
      <w:marTop w:val="0"/>
      <w:marBottom w:val="0"/>
      <w:divBdr>
        <w:top w:val="none" w:sz="0" w:space="0" w:color="auto"/>
        <w:left w:val="none" w:sz="0" w:space="0" w:color="auto"/>
        <w:bottom w:val="none" w:sz="0" w:space="0" w:color="auto"/>
        <w:right w:val="none" w:sz="0" w:space="0" w:color="auto"/>
      </w:divBdr>
    </w:div>
    <w:div w:id="1917011173">
      <w:bodyDiv w:val="1"/>
      <w:marLeft w:val="0"/>
      <w:marRight w:val="0"/>
      <w:marTop w:val="0"/>
      <w:marBottom w:val="0"/>
      <w:divBdr>
        <w:top w:val="none" w:sz="0" w:space="0" w:color="auto"/>
        <w:left w:val="none" w:sz="0" w:space="0" w:color="auto"/>
        <w:bottom w:val="none" w:sz="0" w:space="0" w:color="auto"/>
        <w:right w:val="none" w:sz="0" w:space="0" w:color="auto"/>
      </w:divBdr>
    </w:div>
    <w:div w:id="1918173303">
      <w:bodyDiv w:val="1"/>
      <w:marLeft w:val="0"/>
      <w:marRight w:val="0"/>
      <w:marTop w:val="0"/>
      <w:marBottom w:val="0"/>
      <w:divBdr>
        <w:top w:val="none" w:sz="0" w:space="0" w:color="auto"/>
        <w:left w:val="none" w:sz="0" w:space="0" w:color="auto"/>
        <w:bottom w:val="none" w:sz="0" w:space="0" w:color="auto"/>
        <w:right w:val="none" w:sz="0" w:space="0" w:color="auto"/>
      </w:divBdr>
    </w:div>
    <w:div w:id="1918980596">
      <w:bodyDiv w:val="1"/>
      <w:marLeft w:val="0"/>
      <w:marRight w:val="0"/>
      <w:marTop w:val="0"/>
      <w:marBottom w:val="0"/>
      <w:divBdr>
        <w:top w:val="none" w:sz="0" w:space="0" w:color="auto"/>
        <w:left w:val="none" w:sz="0" w:space="0" w:color="auto"/>
        <w:bottom w:val="none" w:sz="0" w:space="0" w:color="auto"/>
        <w:right w:val="none" w:sz="0" w:space="0" w:color="auto"/>
      </w:divBdr>
    </w:div>
    <w:div w:id="1919249732">
      <w:bodyDiv w:val="1"/>
      <w:marLeft w:val="0"/>
      <w:marRight w:val="0"/>
      <w:marTop w:val="0"/>
      <w:marBottom w:val="0"/>
      <w:divBdr>
        <w:top w:val="none" w:sz="0" w:space="0" w:color="auto"/>
        <w:left w:val="none" w:sz="0" w:space="0" w:color="auto"/>
        <w:bottom w:val="none" w:sz="0" w:space="0" w:color="auto"/>
        <w:right w:val="none" w:sz="0" w:space="0" w:color="auto"/>
      </w:divBdr>
    </w:div>
    <w:div w:id="1920094531">
      <w:bodyDiv w:val="1"/>
      <w:marLeft w:val="0"/>
      <w:marRight w:val="0"/>
      <w:marTop w:val="0"/>
      <w:marBottom w:val="0"/>
      <w:divBdr>
        <w:top w:val="none" w:sz="0" w:space="0" w:color="auto"/>
        <w:left w:val="none" w:sz="0" w:space="0" w:color="auto"/>
        <w:bottom w:val="none" w:sz="0" w:space="0" w:color="auto"/>
        <w:right w:val="none" w:sz="0" w:space="0" w:color="auto"/>
      </w:divBdr>
    </w:div>
    <w:div w:id="1920401981">
      <w:bodyDiv w:val="1"/>
      <w:marLeft w:val="0"/>
      <w:marRight w:val="0"/>
      <w:marTop w:val="0"/>
      <w:marBottom w:val="0"/>
      <w:divBdr>
        <w:top w:val="none" w:sz="0" w:space="0" w:color="auto"/>
        <w:left w:val="none" w:sz="0" w:space="0" w:color="auto"/>
        <w:bottom w:val="none" w:sz="0" w:space="0" w:color="auto"/>
        <w:right w:val="none" w:sz="0" w:space="0" w:color="auto"/>
      </w:divBdr>
    </w:div>
    <w:div w:id="1921140731">
      <w:bodyDiv w:val="1"/>
      <w:marLeft w:val="0"/>
      <w:marRight w:val="0"/>
      <w:marTop w:val="0"/>
      <w:marBottom w:val="0"/>
      <w:divBdr>
        <w:top w:val="none" w:sz="0" w:space="0" w:color="auto"/>
        <w:left w:val="none" w:sz="0" w:space="0" w:color="auto"/>
        <w:bottom w:val="none" w:sz="0" w:space="0" w:color="auto"/>
        <w:right w:val="none" w:sz="0" w:space="0" w:color="auto"/>
      </w:divBdr>
    </w:div>
    <w:div w:id="1921285906">
      <w:bodyDiv w:val="1"/>
      <w:marLeft w:val="0"/>
      <w:marRight w:val="0"/>
      <w:marTop w:val="0"/>
      <w:marBottom w:val="0"/>
      <w:divBdr>
        <w:top w:val="none" w:sz="0" w:space="0" w:color="auto"/>
        <w:left w:val="none" w:sz="0" w:space="0" w:color="auto"/>
        <w:bottom w:val="none" w:sz="0" w:space="0" w:color="auto"/>
        <w:right w:val="none" w:sz="0" w:space="0" w:color="auto"/>
      </w:divBdr>
    </w:div>
    <w:div w:id="1923560153">
      <w:bodyDiv w:val="1"/>
      <w:marLeft w:val="0"/>
      <w:marRight w:val="0"/>
      <w:marTop w:val="0"/>
      <w:marBottom w:val="0"/>
      <w:divBdr>
        <w:top w:val="none" w:sz="0" w:space="0" w:color="auto"/>
        <w:left w:val="none" w:sz="0" w:space="0" w:color="auto"/>
        <w:bottom w:val="none" w:sz="0" w:space="0" w:color="auto"/>
        <w:right w:val="none" w:sz="0" w:space="0" w:color="auto"/>
      </w:divBdr>
    </w:div>
    <w:div w:id="1923949273">
      <w:bodyDiv w:val="1"/>
      <w:marLeft w:val="0"/>
      <w:marRight w:val="0"/>
      <w:marTop w:val="0"/>
      <w:marBottom w:val="0"/>
      <w:divBdr>
        <w:top w:val="none" w:sz="0" w:space="0" w:color="auto"/>
        <w:left w:val="none" w:sz="0" w:space="0" w:color="auto"/>
        <w:bottom w:val="none" w:sz="0" w:space="0" w:color="auto"/>
        <w:right w:val="none" w:sz="0" w:space="0" w:color="auto"/>
      </w:divBdr>
    </w:div>
    <w:div w:id="1924096641">
      <w:bodyDiv w:val="1"/>
      <w:marLeft w:val="0"/>
      <w:marRight w:val="0"/>
      <w:marTop w:val="0"/>
      <w:marBottom w:val="0"/>
      <w:divBdr>
        <w:top w:val="none" w:sz="0" w:space="0" w:color="auto"/>
        <w:left w:val="none" w:sz="0" w:space="0" w:color="auto"/>
        <w:bottom w:val="none" w:sz="0" w:space="0" w:color="auto"/>
        <w:right w:val="none" w:sz="0" w:space="0" w:color="auto"/>
      </w:divBdr>
    </w:div>
    <w:div w:id="1924601918">
      <w:bodyDiv w:val="1"/>
      <w:marLeft w:val="0"/>
      <w:marRight w:val="0"/>
      <w:marTop w:val="0"/>
      <w:marBottom w:val="0"/>
      <w:divBdr>
        <w:top w:val="none" w:sz="0" w:space="0" w:color="auto"/>
        <w:left w:val="none" w:sz="0" w:space="0" w:color="auto"/>
        <w:bottom w:val="none" w:sz="0" w:space="0" w:color="auto"/>
        <w:right w:val="none" w:sz="0" w:space="0" w:color="auto"/>
      </w:divBdr>
    </w:div>
    <w:div w:id="1924800876">
      <w:bodyDiv w:val="1"/>
      <w:marLeft w:val="0"/>
      <w:marRight w:val="0"/>
      <w:marTop w:val="0"/>
      <w:marBottom w:val="0"/>
      <w:divBdr>
        <w:top w:val="none" w:sz="0" w:space="0" w:color="auto"/>
        <w:left w:val="none" w:sz="0" w:space="0" w:color="auto"/>
        <w:bottom w:val="none" w:sz="0" w:space="0" w:color="auto"/>
        <w:right w:val="none" w:sz="0" w:space="0" w:color="auto"/>
      </w:divBdr>
    </w:div>
    <w:div w:id="1925527081">
      <w:bodyDiv w:val="1"/>
      <w:marLeft w:val="0"/>
      <w:marRight w:val="0"/>
      <w:marTop w:val="0"/>
      <w:marBottom w:val="0"/>
      <w:divBdr>
        <w:top w:val="none" w:sz="0" w:space="0" w:color="auto"/>
        <w:left w:val="none" w:sz="0" w:space="0" w:color="auto"/>
        <w:bottom w:val="none" w:sz="0" w:space="0" w:color="auto"/>
        <w:right w:val="none" w:sz="0" w:space="0" w:color="auto"/>
      </w:divBdr>
    </w:div>
    <w:div w:id="1925676235">
      <w:bodyDiv w:val="1"/>
      <w:marLeft w:val="0"/>
      <w:marRight w:val="0"/>
      <w:marTop w:val="0"/>
      <w:marBottom w:val="0"/>
      <w:divBdr>
        <w:top w:val="none" w:sz="0" w:space="0" w:color="auto"/>
        <w:left w:val="none" w:sz="0" w:space="0" w:color="auto"/>
        <w:bottom w:val="none" w:sz="0" w:space="0" w:color="auto"/>
        <w:right w:val="none" w:sz="0" w:space="0" w:color="auto"/>
      </w:divBdr>
    </w:div>
    <w:div w:id="1926376598">
      <w:bodyDiv w:val="1"/>
      <w:marLeft w:val="0"/>
      <w:marRight w:val="0"/>
      <w:marTop w:val="0"/>
      <w:marBottom w:val="0"/>
      <w:divBdr>
        <w:top w:val="none" w:sz="0" w:space="0" w:color="auto"/>
        <w:left w:val="none" w:sz="0" w:space="0" w:color="auto"/>
        <w:bottom w:val="none" w:sz="0" w:space="0" w:color="auto"/>
        <w:right w:val="none" w:sz="0" w:space="0" w:color="auto"/>
      </w:divBdr>
    </w:div>
    <w:div w:id="1927302961">
      <w:bodyDiv w:val="1"/>
      <w:marLeft w:val="0"/>
      <w:marRight w:val="0"/>
      <w:marTop w:val="0"/>
      <w:marBottom w:val="0"/>
      <w:divBdr>
        <w:top w:val="none" w:sz="0" w:space="0" w:color="auto"/>
        <w:left w:val="none" w:sz="0" w:space="0" w:color="auto"/>
        <w:bottom w:val="none" w:sz="0" w:space="0" w:color="auto"/>
        <w:right w:val="none" w:sz="0" w:space="0" w:color="auto"/>
      </w:divBdr>
    </w:div>
    <w:div w:id="1929802684">
      <w:bodyDiv w:val="1"/>
      <w:marLeft w:val="0"/>
      <w:marRight w:val="0"/>
      <w:marTop w:val="0"/>
      <w:marBottom w:val="0"/>
      <w:divBdr>
        <w:top w:val="none" w:sz="0" w:space="0" w:color="auto"/>
        <w:left w:val="none" w:sz="0" w:space="0" w:color="auto"/>
        <w:bottom w:val="none" w:sz="0" w:space="0" w:color="auto"/>
        <w:right w:val="none" w:sz="0" w:space="0" w:color="auto"/>
      </w:divBdr>
    </w:div>
    <w:div w:id="1930119080">
      <w:bodyDiv w:val="1"/>
      <w:marLeft w:val="0"/>
      <w:marRight w:val="0"/>
      <w:marTop w:val="0"/>
      <w:marBottom w:val="0"/>
      <w:divBdr>
        <w:top w:val="none" w:sz="0" w:space="0" w:color="auto"/>
        <w:left w:val="none" w:sz="0" w:space="0" w:color="auto"/>
        <w:bottom w:val="none" w:sz="0" w:space="0" w:color="auto"/>
        <w:right w:val="none" w:sz="0" w:space="0" w:color="auto"/>
      </w:divBdr>
    </w:div>
    <w:div w:id="1930386864">
      <w:bodyDiv w:val="1"/>
      <w:marLeft w:val="0"/>
      <w:marRight w:val="0"/>
      <w:marTop w:val="0"/>
      <w:marBottom w:val="0"/>
      <w:divBdr>
        <w:top w:val="none" w:sz="0" w:space="0" w:color="auto"/>
        <w:left w:val="none" w:sz="0" w:space="0" w:color="auto"/>
        <w:bottom w:val="none" w:sz="0" w:space="0" w:color="auto"/>
        <w:right w:val="none" w:sz="0" w:space="0" w:color="auto"/>
      </w:divBdr>
    </w:div>
    <w:div w:id="1930429450">
      <w:bodyDiv w:val="1"/>
      <w:marLeft w:val="0"/>
      <w:marRight w:val="0"/>
      <w:marTop w:val="0"/>
      <w:marBottom w:val="0"/>
      <w:divBdr>
        <w:top w:val="none" w:sz="0" w:space="0" w:color="auto"/>
        <w:left w:val="none" w:sz="0" w:space="0" w:color="auto"/>
        <w:bottom w:val="none" w:sz="0" w:space="0" w:color="auto"/>
        <w:right w:val="none" w:sz="0" w:space="0" w:color="auto"/>
      </w:divBdr>
    </w:div>
    <w:div w:id="1930457517">
      <w:bodyDiv w:val="1"/>
      <w:marLeft w:val="0"/>
      <w:marRight w:val="0"/>
      <w:marTop w:val="0"/>
      <w:marBottom w:val="0"/>
      <w:divBdr>
        <w:top w:val="none" w:sz="0" w:space="0" w:color="auto"/>
        <w:left w:val="none" w:sz="0" w:space="0" w:color="auto"/>
        <w:bottom w:val="none" w:sz="0" w:space="0" w:color="auto"/>
        <w:right w:val="none" w:sz="0" w:space="0" w:color="auto"/>
      </w:divBdr>
    </w:div>
    <w:div w:id="1931349458">
      <w:bodyDiv w:val="1"/>
      <w:marLeft w:val="0"/>
      <w:marRight w:val="0"/>
      <w:marTop w:val="0"/>
      <w:marBottom w:val="0"/>
      <w:divBdr>
        <w:top w:val="none" w:sz="0" w:space="0" w:color="auto"/>
        <w:left w:val="none" w:sz="0" w:space="0" w:color="auto"/>
        <w:bottom w:val="none" w:sz="0" w:space="0" w:color="auto"/>
        <w:right w:val="none" w:sz="0" w:space="0" w:color="auto"/>
      </w:divBdr>
    </w:div>
    <w:div w:id="1932155546">
      <w:bodyDiv w:val="1"/>
      <w:marLeft w:val="0"/>
      <w:marRight w:val="0"/>
      <w:marTop w:val="0"/>
      <w:marBottom w:val="0"/>
      <w:divBdr>
        <w:top w:val="none" w:sz="0" w:space="0" w:color="auto"/>
        <w:left w:val="none" w:sz="0" w:space="0" w:color="auto"/>
        <w:bottom w:val="none" w:sz="0" w:space="0" w:color="auto"/>
        <w:right w:val="none" w:sz="0" w:space="0" w:color="auto"/>
      </w:divBdr>
    </w:div>
    <w:div w:id="1933780091">
      <w:bodyDiv w:val="1"/>
      <w:marLeft w:val="0"/>
      <w:marRight w:val="0"/>
      <w:marTop w:val="0"/>
      <w:marBottom w:val="0"/>
      <w:divBdr>
        <w:top w:val="none" w:sz="0" w:space="0" w:color="auto"/>
        <w:left w:val="none" w:sz="0" w:space="0" w:color="auto"/>
        <w:bottom w:val="none" w:sz="0" w:space="0" w:color="auto"/>
        <w:right w:val="none" w:sz="0" w:space="0" w:color="auto"/>
      </w:divBdr>
    </w:div>
    <w:div w:id="1935236429">
      <w:bodyDiv w:val="1"/>
      <w:marLeft w:val="0"/>
      <w:marRight w:val="0"/>
      <w:marTop w:val="0"/>
      <w:marBottom w:val="0"/>
      <w:divBdr>
        <w:top w:val="none" w:sz="0" w:space="0" w:color="auto"/>
        <w:left w:val="none" w:sz="0" w:space="0" w:color="auto"/>
        <w:bottom w:val="none" w:sz="0" w:space="0" w:color="auto"/>
        <w:right w:val="none" w:sz="0" w:space="0" w:color="auto"/>
      </w:divBdr>
    </w:div>
    <w:div w:id="1936552246">
      <w:bodyDiv w:val="1"/>
      <w:marLeft w:val="0"/>
      <w:marRight w:val="0"/>
      <w:marTop w:val="0"/>
      <w:marBottom w:val="0"/>
      <w:divBdr>
        <w:top w:val="none" w:sz="0" w:space="0" w:color="auto"/>
        <w:left w:val="none" w:sz="0" w:space="0" w:color="auto"/>
        <w:bottom w:val="none" w:sz="0" w:space="0" w:color="auto"/>
        <w:right w:val="none" w:sz="0" w:space="0" w:color="auto"/>
      </w:divBdr>
    </w:div>
    <w:div w:id="1937397759">
      <w:bodyDiv w:val="1"/>
      <w:marLeft w:val="0"/>
      <w:marRight w:val="0"/>
      <w:marTop w:val="0"/>
      <w:marBottom w:val="0"/>
      <w:divBdr>
        <w:top w:val="none" w:sz="0" w:space="0" w:color="auto"/>
        <w:left w:val="none" w:sz="0" w:space="0" w:color="auto"/>
        <w:bottom w:val="none" w:sz="0" w:space="0" w:color="auto"/>
        <w:right w:val="none" w:sz="0" w:space="0" w:color="auto"/>
      </w:divBdr>
    </w:div>
    <w:div w:id="1938563206">
      <w:bodyDiv w:val="1"/>
      <w:marLeft w:val="0"/>
      <w:marRight w:val="0"/>
      <w:marTop w:val="0"/>
      <w:marBottom w:val="0"/>
      <w:divBdr>
        <w:top w:val="none" w:sz="0" w:space="0" w:color="auto"/>
        <w:left w:val="none" w:sz="0" w:space="0" w:color="auto"/>
        <w:bottom w:val="none" w:sz="0" w:space="0" w:color="auto"/>
        <w:right w:val="none" w:sz="0" w:space="0" w:color="auto"/>
      </w:divBdr>
    </w:div>
    <w:div w:id="1940529222">
      <w:bodyDiv w:val="1"/>
      <w:marLeft w:val="0"/>
      <w:marRight w:val="0"/>
      <w:marTop w:val="0"/>
      <w:marBottom w:val="0"/>
      <w:divBdr>
        <w:top w:val="none" w:sz="0" w:space="0" w:color="auto"/>
        <w:left w:val="none" w:sz="0" w:space="0" w:color="auto"/>
        <w:bottom w:val="none" w:sz="0" w:space="0" w:color="auto"/>
        <w:right w:val="none" w:sz="0" w:space="0" w:color="auto"/>
      </w:divBdr>
    </w:div>
    <w:div w:id="1940723435">
      <w:bodyDiv w:val="1"/>
      <w:marLeft w:val="0"/>
      <w:marRight w:val="0"/>
      <w:marTop w:val="0"/>
      <w:marBottom w:val="0"/>
      <w:divBdr>
        <w:top w:val="none" w:sz="0" w:space="0" w:color="auto"/>
        <w:left w:val="none" w:sz="0" w:space="0" w:color="auto"/>
        <w:bottom w:val="none" w:sz="0" w:space="0" w:color="auto"/>
        <w:right w:val="none" w:sz="0" w:space="0" w:color="auto"/>
      </w:divBdr>
    </w:div>
    <w:div w:id="1940943320">
      <w:bodyDiv w:val="1"/>
      <w:marLeft w:val="0"/>
      <w:marRight w:val="0"/>
      <w:marTop w:val="0"/>
      <w:marBottom w:val="0"/>
      <w:divBdr>
        <w:top w:val="none" w:sz="0" w:space="0" w:color="auto"/>
        <w:left w:val="none" w:sz="0" w:space="0" w:color="auto"/>
        <w:bottom w:val="none" w:sz="0" w:space="0" w:color="auto"/>
        <w:right w:val="none" w:sz="0" w:space="0" w:color="auto"/>
      </w:divBdr>
    </w:div>
    <w:div w:id="1941252437">
      <w:bodyDiv w:val="1"/>
      <w:marLeft w:val="0"/>
      <w:marRight w:val="0"/>
      <w:marTop w:val="0"/>
      <w:marBottom w:val="0"/>
      <w:divBdr>
        <w:top w:val="none" w:sz="0" w:space="0" w:color="auto"/>
        <w:left w:val="none" w:sz="0" w:space="0" w:color="auto"/>
        <w:bottom w:val="none" w:sz="0" w:space="0" w:color="auto"/>
        <w:right w:val="none" w:sz="0" w:space="0" w:color="auto"/>
      </w:divBdr>
    </w:div>
    <w:div w:id="1941255748">
      <w:bodyDiv w:val="1"/>
      <w:marLeft w:val="0"/>
      <w:marRight w:val="0"/>
      <w:marTop w:val="0"/>
      <w:marBottom w:val="0"/>
      <w:divBdr>
        <w:top w:val="none" w:sz="0" w:space="0" w:color="auto"/>
        <w:left w:val="none" w:sz="0" w:space="0" w:color="auto"/>
        <w:bottom w:val="none" w:sz="0" w:space="0" w:color="auto"/>
        <w:right w:val="none" w:sz="0" w:space="0" w:color="auto"/>
      </w:divBdr>
    </w:div>
    <w:div w:id="1942297938">
      <w:bodyDiv w:val="1"/>
      <w:marLeft w:val="0"/>
      <w:marRight w:val="0"/>
      <w:marTop w:val="0"/>
      <w:marBottom w:val="0"/>
      <w:divBdr>
        <w:top w:val="none" w:sz="0" w:space="0" w:color="auto"/>
        <w:left w:val="none" w:sz="0" w:space="0" w:color="auto"/>
        <w:bottom w:val="none" w:sz="0" w:space="0" w:color="auto"/>
        <w:right w:val="none" w:sz="0" w:space="0" w:color="auto"/>
      </w:divBdr>
    </w:div>
    <w:div w:id="1942563145">
      <w:bodyDiv w:val="1"/>
      <w:marLeft w:val="0"/>
      <w:marRight w:val="0"/>
      <w:marTop w:val="0"/>
      <w:marBottom w:val="0"/>
      <w:divBdr>
        <w:top w:val="none" w:sz="0" w:space="0" w:color="auto"/>
        <w:left w:val="none" w:sz="0" w:space="0" w:color="auto"/>
        <w:bottom w:val="none" w:sz="0" w:space="0" w:color="auto"/>
        <w:right w:val="none" w:sz="0" w:space="0" w:color="auto"/>
      </w:divBdr>
    </w:div>
    <w:div w:id="1943099277">
      <w:bodyDiv w:val="1"/>
      <w:marLeft w:val="0"/>
      <w:marRight w:val="0"/>
      <w:marTop w:val="0"/>
      <w:marBottom w:val="0"/>
      <w:divBdr>
        <w:top w:val="none" w:sz="0" w:space="0" w:color="auto"/>
        <w:left w:val="none" w:sz="0" w:space="0" w:color="auto"/>
        <w:bottom w:val="none" w:sz="0" w:space="0" w:color="auto"/>
        <w:right w:val="none" w:sz="0" w:space="0" w:color="auto"/>
      </w:divBdr>
    </w:div>
    <w:div w:id="1943147424">
      <w:bodyDiv w:val="1"/>
      <w:marLeft w:val="0"/>
      <w:marRight w:val="0"/>
      <w:marTop w:val="0"/>
      <w:marBottom w:val="0"/>
      <w:divBdr>
        <w:top w:val="none" w:sz="0" w:space="0" w:color="auto"/>
        <w:left w:val="none" w:sz="0" w:space="0" w:color="auto"/>
        <w:bottom w:val="none" w:sz="0" w:space="0" w:color="auto"/>
        <w:right w:val="none" w:sz="0" w:space="0" w:color="auto"/>
      </w:divBdr>
    </w:div>
    <w:div w:id="1943221402">
      <w:bodyDiv w:val="1"/>
      <w:marLeft w:val="0"/>
      <w:marRight w:val="0"/>
      <w:marTop w:val="0"/>
      <w:marBottom w:val="0"/>
      <w:divBdr>
        <w:top w:val="none" w:sz="0" w:space="0" w:color="auto"/>
        <w:left w:val="none" w:sz="0" w:space="0" w:color="auto"/>
        <w:bottom w:val="none" w:sz="0" w:space="0" w:color="auto"/>
        <w:right w:val="none" w:sz="0" w:space="0" w:color="auto"/>
      </w:divBdr>
    </w:div>
    <w:div w:id="1944612231">
      <w:bodyDiv w:val="1"/>
      <w:marLeft w:val="0"/>
      <w:marRight w:val="0"/>
      <w:marTop w:val="0"/>
      <w:marBottom w:val="0"/>
      <w:divBdr>
        <w:top w:val="none" w:sz="0" w:space="0" w:color="auto"/>
        <w:left w:val="none" w:sz="0" w:space="0" w:color="auto"/>
        <w:bottom w:val="none" w:sz="0" w:space="0" w:color="auto"/>
        <w:right w:val="none" w:sz="0" w:space="0" w:color="auto"/>
      </w:divBdr>
    </w:div>
    <w:div w:id="1944654039">
      <w:bodyDiv w:val="1"/>
      <w:marLeft w:val="0"/>
      <w:marRight w:val="0"/>
      <w:marTop w:val="0"/>
      <w:marBottom w:val="0"/>
      <w:divBdr>
        <w:top w:val="none" w:sz="0" w:space="0" w:color="auto"/>
        <w:left w:val="none" w:sz="0" w:space="0" w:color="auto"/>
        <w:bottom w:val="none" w:sz="0" w:space="0" w:color="auto"/>
        <w:right w:val="none" w:sz="0" w:space="0" w:color="auto"/>
      </w:divBdr>
    </w:div>
    <w:div w:id="1944921279">
      <w:bodyDiv w:val="1"/>
      <w:marLeft w:val="0"/>
      <w:marRight w:val="0"/>
      <w:marTop w:val="0"/>
      <w:marBottom w:val="0"/>
      <w:divBdr>
        <w:top w:val="none" w:sz="0" w:space="0" w:color="auto"/>
        <w:left w:val="none" w:sz="0" w:space="0" w:color="auto"/>
        <w:bottom w:val="none" w:sz="0" w:space="0" w:color="auto"/>
        <w:right w:val="none" w:sz="0" w:space="0" w:color="auto"/>
      </w:divBdr>
    </w:div>
    <w:div w:id="1945721551">
      <w:bodyDiv w:val="1"/>
      <w:marLeft w:val="0"/>
      <w:marRight w:val="0"/>
      <w:marTop w:val="0"/>
      <w:marBottom w:val="0"/>
      <w:divBdr>
        <w:top w:val="none" w:sz="0" w:space="0" w:color="auto"/>
        <w:left w:val="none" w:sz="0" w:space="0" w:color="auto"/>
        <w:bottom w:val="none" w:sz="0" w:space="0" w:color="auto"/>
        <w:right w:val="none" w:sz="0" w:space="0" w:color="auto"/>
      </w:divBdr>
    </w:div>
    <w:div w:id="1945727275">
      <w:bodyDiv w:val="1"/>
      <w:marLeft w:val="0"/>
      <w:marRight w:val="0"/>
      <w:marTop w:val="0"/>
      <w:marBottom w:val="0"/>
      <w:divBdr>
        <w:top w:val="none" w:sz="0" w:space="0" w:color="auto"/>
        <w:left w:val="none" w:sz="0" w:space="0" w:color="auto"/>
        <w:bottom w:val="none" w:sz="0" w:space="0" w:color="auto"/>
        <w:right w:val="none" w:sz="0" w:space="0" w:color="auto"/>
      </w:divBdr>
    </w:div>
    <w:div w:id="1945729779">
      <w:bodyDiv w:val="1"/>
      <w:marLeft w:val="0"/>
      <w:marRight w:val="0"/>
      <w:marTop w:val="0"/>
      <w:marBottom w:val="0"/>
      <w:divBdr>
        <w:top w:val="none" w:sz="0" w:space="0" w:color="auto"/>
        <w:left w:val="none" w:sz="0" w:space="0" w:color="auto"/>
        <w:bottom w:val="none" w:sz="0" w:space="0" w:color="auto"/>
        <w:right w:val="none" w:sz="0" w:space="0" w:color="auto"/>
      </w:divBdr>
    </w:div>
    <w:div w:id="1945769106">
      <w:bodyDiv w:val="1"/>
      <w:marLeft w:val="0"/>
      <w:marRight w:val="0"/>
      <w:marTop w:val="0"/>
      <w:marBottom w:val="0"/>
      <w:divBdr>
        <w:top w:val="none" w:sz="0" w:space="0" w:color="auto"/>
        <w:left w:val="none" w:sz="0" w:space="0" w:color="auto"/>
        <w:bottom w:val="none" w:sz="0" w:space="0" w:color="auto"/>
        <w:right w:val="none" w:sz="0" w:space="0" w:color="auto"/>
      </w:divBdr>
    </w:div>
    <w:div w:id="1945914240">
      <w:bodyDiv w:val="1"/>
      <w:marLeft w:val="0"/>
      <w:marRight w:val="0"/>
      <w:marTop w:val="0"/>
      <w:marBottom w:val="0"/>
      <w:divBdr>
        <w:top w:val="none" w:sz="0" w:space="0" w:color="auto"/>
        <w:left w:val="none" w:sz="0" w:space="0" w:color="auto"/>
        <w:bottom w:val="none" w:sz="0" w:space="0" w:color="auto"/>
        <w:right w:val="none" w:sz="0" w:space="0" w:color="auto"/>
      </w:divBdr>
    </w:div>
    <w:div w:id="1946839648">
      <w:bodyDiv w:val="1"/>
      <w:marLeft w:val="0"/>
      <w:marRight w:val="0"/>
      <w:marTop w:val="0"/>
      <w:marBottom w:val="0"/>
      <w:divBdr>
        <w:top w:val="none" w:sz="0" w:space="0" w:color="auto"/>
        <w:left w:val="none" w:sz="0" w:space="0" w:color="auto"/>
        <w:bottom w:val="none" w:sz="0" w:space="0" w:color="auto"/>
        <w:right w:val="none" w:sz="0" w:space="0" w:color="auto"/>
      </w:divBdr>
    </w:div>
    <w:div w:id="1947423915">
      <w:bodyDiv w:val="1"/>
      <w:marLeft w:val="0"/>
      <w:marRight w:val="0"/>
      <w:marTop w:val="0"/>
      <w:marBottom w:val="0"/>
      <w:divBdr>
        <w:top w:val="none" w:sz="0" w:space="0" w:color="auto"/>
        <w:left w:val="none" w:sz="0" w:space="0" w:color="auto"/>
        <w:bottom w:val="none" w:sz="0" w:space="0" w:color="auto"/>
        <w:right w:val="none" w:sz="0" w:space="0" w:color="auto"/>
      </w:divBdr>
    </w:div>
    <w:div w:id="1947543634">
      <w:bodyDiv w:val="1"/>
      <w:marLeft w:val="0"/>
      <w:marRight w:val="0"/>
      <w:marTop w:val="0"/>
      <w:marBottom w:val="0"/>
      <w:divBdr>
        <w:top w:val="none" w:sz="0" w:space="0" w:color="auto"/>
        <w:left w:val="none" w:sz="0" w:space="0" w:color="auto"/>
        <w:bottom w:val="none" w:sz="0" w:space="0" w:color="auto"/>
        <w:right w:val="none" w:sz="0" w:space="0" w:color="auto"/>
      </w:divBdr>
    </w:div>
    <w:div w:id="1947955559">
      <w:bodyDiv w:val="1"/>
      <w:marLeft w:val="0"/>
      <w:marRight w:val="0"/>
      <w:marTop w:val="0"/>
      <w:marBottom w:val="0"/>
      <w:divBdr>
        <w:top w:val="none" w:sz="0" w:space="0" w:color="auto"/>
        <w:left w:val="none" w:sz="0" w:space="0" w:color="auto"/>
        <w:bottom w:val="none" w:sz="0" w:space="0" w:color="auto"/>
        <w:right w:val="none" w:sz="0" w:space="0" w:color="auto"/>
      </w:divBdr>
    </w:div>
    <w:div w:id="1947956848">
      <w:bodyDiv w:val="1"/>
      <w:marLeft w:val="0"/>
      <w:marRight w:val="0"/>
      <w:marTop w:val="0"/>
      <w:marBottom w:val="0"/>
      <w:divBdr>
        <w:top w:val="none" w:sz="0" w:space="0" w:color="auto"/>
        <w:left w:val="none" w:sz="0" w:space="0" w:color="auto"/>
        <w:bottom w:val="none" w:sz="0" w:space="0" w:color="auto"/>
        <w:right w:val="none" w:sz="0" w:space="0" w:color="auto"/>
      </w:divBdr>
    </w:div>
    <w:div w:id="1948805738">
      <w:bodyDiv w:val="1"/>
      <w:marLeft w:val="0"/>
      <w:marRight w:val="0"/>
      <w:marTop w:val="0"/>
      <w:marBottom w:val="0"/>
      <w:divBdr>
        <w:top w:val="none" w:sz="0" w:space="0" w:color="auto"/>
        <w:left w:val="none" w:sz="0" w:space="0" w:color="auto"/>
        <w:bottom w:val="none" w:sz="0" w:space="0" w:color="auto"/>
        <w:right w:val="none" w:sz="0" w:space="0" w:color="auto"/>
      </w:divBdr>
    </w:div>
    <w:div w:id="1949853430">
      <w:bodyDiv w:val="1"/>
      <w:marLeft w:val="0"/>
      <w:marRight w:val="0"/>
      <w:marTop w:val="0"/>
      <w:marBottom w:val="0"/>
      <w:divBdr>
        <w:top w:val="none" w:sz="0" w:space="0" w:color="auto"/>
        <w:left w:val="none" w:sz="0" w:space="0" w:color="auto"/>
        <w:bottom w:val="none" w:sz="0" w:space="0" w:color="auto"/>
        <w:right w:val="none" w:sz="0" w:space="0" w:color="auto"/>
      </w:divBdr>
    </w:div>
    <w:div w:id="1950046858">
      <w:bodyDiv w:val="1"/>
      <w:marLeft w:val="0"/>
      <w:marRight w:val="0"/>
      <w:marTop w:val="0"/>
      <w:marBottom w:val="0"/>
      <w:divBdr>
        <w:top w:val="none" w:sz="0" w:space="0" w:color="auto"/>
        <w:left w:val="none" w:sz="0" w:space="0" w:color="auto"/>
        <w:bottom w:val="none" w:sz="0" w:space="0" w:color="auto"/>
        <w:right w:val="none" w:sz="0" w:space="0" w:color="auto"/>
      </w:divBdr>
    </w:div>
    <w:div w:id="1951936039">
      <w:bodyDiv w:val="1"/>
      <w:marLeft w:val="0"/>
      <w:marRight w:val="0"/>
      <w:marTop w:val="0"/>
      <w:marBottom w:val="0"/>
      <w:divBdr>
        <w:top w:val="none" w:sz="0" w:space="0" w:color="auto"/>
        <w:left w:val="none" w:sz="0" w:space="0" w:color="auto"/>
        <w:bottom w:val="none" w:sz="0" w:space="0" w:color="auto"/>
        <w:right w:val="none" w:sz="0" w:space="0" w:color="auto"/>
      </w:divBdr>
    </w:div>
    <w:div w:id="1953055802">
      <w:bodyDiv w:val="1"/>
      <w:marLeft w:val="0"/>
      <w:marRight w:val="0"/>
      <w:marTop w:val="0"/>
      <w:marBottom w:val="0"/>
      <w:divBdr>
        <w:top w:val="none" w:sz="0" w:space="0" w:color="auto"/>
        <w:left w:val="none" w:sz="0" w:space="0" w:color="auto"/>
        <w:bottom w:val="none" w:sz="0" w:space="0" w:color="auto"/>
        <w:right w:val="none" w:sz="0" w:space="0" w:color="auto"/>
      </w:divBdr>
    </w:div>
    <w:div w:id="1954939883">
      <w:bodyDiv w:val="1"/>
      <w:marLeft w:val="0"/>
      <w:marRight w:val="0"/>
      <w:marTop w:val="0"/>
      <w:marBottom w:val="0"/>
      <w:divBdr>
        <w:top w:val="none" w:sz="0" w:space="0" w:color="auto"/>
        <w:left w:val="none" w:sz="0" w:space="0" w:color="auto"/>
        <w:bottom w:val="none" w:sz="0" w:space="0" w:color="auto"/>
        <w:right w:val="none" w:sz="0" w:space="0" w:color="auto"/>
      </w:divBdr>
    </w:div>
    <w:div w:id="1956134131">
      <w:bodyDiv w:val="1"/>
      <w:marLeft w:val="0"/>
      <w:marRight w:val="0"/>
      <w:marTop w:val="0"/>
      <w:marBottom w:val="0"/>
      <w:divBdr>
        <w:top w:val="none" w:sz="0" w:space="0" w:color="auto"/>
        <w:left w:val="none" w:sz="0" w:space="0" w:color="auto"/>
        <w:bottom w:val="none" w:sz="0" w:space="0" w:color="auto"/>
        <w:right w:val="none" w:sz="0" w:space="0" w:color="auto"/>
      </w:divBdr>
    </w:div>
    <w:div w:id="1956979563">
      <w:bodyDiv w:val="1"/>
      <w:marLeft w:val="0"/>
      <w:marRight w:val="0"/>
      <w:marTop w:val="0"/>
      <w:marBottom w:val="0"/>
      <w:divBdr>
        <w:top w:val="none" w:sz="0" w:space="0" w:color="auto"/>
        <w:left w:val="none" w:sz="0" w:space="0" w:color="auto"/>
        <w:bottom w:val="none" w:sz="0" w:space="0" w:color="auto"/>
        <w:right w:val="none" w:sz="0" w:space="0" w:color="auto"/>
      </w:divBdr>
    </w:div>
    <w:div w:id="1958829612">
      <w:bodyDiv w:val="1"/>
      <w:marLeft w:val="0"/>
      <w:marRight w:val="0"/>
      <w:marTop w:val="0"/>
      <w:marBottom w:val="0"/>
      <w:divBdr>
        <w:top w:val="none" w:sz="0" w:space="0" w:color="auto"/>
        <w:left w:val="none" w:sz="0" w:space="0" w:color="auto"/>
        <w:bottom w:val="none" w:sz="0" w:space="0" w:color="auto"/>
        <w:right w:val="none" w:sz="0" w:space="0" w:color="auto"/>
      </w:divBdr>
    </w:div>
    <w:div w:id="1959071102">
      <w:bodyDiv w:val="1"/>
      <w:marLeft w:val="0"/>
      <w:marRight w:val="0"/>
      <w:marTop w:val="0"/>
      <w:marBottom w:val="0"/>
      <w:divBdr>
        <w:top w:val="none" w:sz="0" w:space="0" w:color="auto"/>
        <w:left w:val="none" w:sz="0" w:space="0" w:color="auto"/>
        <w:bottom w:val="none" w:sz="0" w:space="0" w:color="auto"/>
        <w:right w:val="none" w:sz="0" w:space="0" w:color="auto"/>
      </w:divBdr>
    </w:div>
    <w:div w:id="1959220794">
      <w:bodyDiv w:val="1"/>
      <w:marLeft w:val="0"/>
      <w:marRight w:val="0"/>
      <w:marTop w:val="0"/>
      <w:marBottom w:val="0"/>
      <w:divBdr>
        <w:top w:val="none" w:sz="0" w:space="0" w:color="auto"/>
        <w:left w:val="none" w:sz="0" w:space="0" w:color="auto"/>
        <w:bottom w:val="none" w:sz="0" w:space="0" w:color="auto"/>
        <w:right w:val="none" w:sz="0" w:space="0" w:color="auto"/>
      </w:divBdr>
    </w:div>
    <w:div w:id="1959338925">
      <w:bodyDiv w:val="1"/>
      <w:marLeft w:val="0"/>
      <w:marRight w:val="0"/>
      <w:marTop w:val="0"/>
      <w:marBottom w:val="0"/>
      <w:divBdr>
        <w:top w:val="none" w:sz="0" w:space="0" w:color="auto"/>
        <w:left w:val="none" w:sz="0" w:space="0" w:color="auto"/>
        <w:bottom w:val="none" w:sz="0" w:space="0" w:color="auto"/>
        <w:right w:val="none" w:sz="0" w:space="0" w:color="auto"/>
      </w:divBdr>
    </w:div>
    <w:div w:id="1959532413">
      <w:bodyDiv w:val="1"/>
      <w:marLeft w:val="0"/>
      <w:marRight w:val="0"/>
      <w:marTop w:val="0"/>
      <w:marBottom w:val="0"/>
      <w:divBdr>
        <w:top w:val="none" w:sz="0" w:space="0" w:color="auto"/>
        <w:left w:val="none" w:sz="0" w:space="0" w:color="auto"/>
        <w:bottom w:val="none" w:sz="0" w:space="0" w:color="auto"/>
        <w:right w:val="none" w:sz="0" w:space="0" w:color="auto"/>
      </w:divBdr>
    </w:div>
    <w:div w:id="1960335966">
      <w:bodyDiv w:val="1"/>
      <w:marLeft w:val="0"/>
      <w:marRight w:val="0"/>
      <w:marTop w:val="0"/>
      <w:marBottom w:val="0"/>
      <w:divBdr>
        <w:top w:val="none" w:sz="0" w:space="0" w:color="auto"/>
        <w:left w:val="none" w:sz="0" w:space="0" w:color="auto"/>
        <w:bottom w:val="none" w:sz="0" w:space="0" w:color="auto"/>
        <w:right w:val="none" w:sz="0" w:space="0" w:color="auto"/>
      </w:divBdr>
    </w:div>
    <w:div w:id="1961065284">
      <w:bodyDiv w:val="1"/>
      <w:marLeft w:val="0"/>
      <w:marRight w:val="0"/>
      <w:marTop w:val="0"/>
      <w:marBottom w:val="0"/>
      <w:divBdr>
        <w:top w:val="none" w:sz="0" w:space="0" w:color="auto"/>
        <w:left w:val="none" w:sz="0" w:space="0" w:color="auto"/>
        <w:bottom w:val="none" w:sz="0" w:space="0" w:color="auto"/>
        <w:right w:val="none" w:sz="0" w:space="0" w:color="auto"/>
      </w:divBdr>
    </w:div>
    <w:div w:id="1961640840">
      <w:bodyDiv w:val="1"/>
      <w:marLeft w:val="0"/>
      <w:marRight w:val="0"/>
      <w:marTop w:val="0"/>
      <w:marBottom w:val="0"/>
      <w:divBdr>
        <w:top w:val="none" w:sz="0" w:space="0" w:color="auto"/>
        <w:left w:val="none" w:sz="0" w:space="0" w:color="auto"/>
        <w:bottom w:val="none" w:sz="0" w:space="0" w:color="auto"/>
        <w:right w:val="none" w:sz="0" w:space="0" w:color="auto"/>
      </w:divBdr>
    </w:div>
    <w:div w:id="1961916898">
      <w:bodyDiv w:val="1"/>
      <w:marLeft w:val="0"/>
      <w:marRight w:val="0"/>
      <w:marTop w:val="0"/>
      <w:marBottom w:val="0"/>
      <w:divBdr>
        <w:top w:val="none" w:sz="0" w:space="0" w:color="auto"/>
        <w:left w:val="none" w:sz="0" w:space="0" w:color="auto"/>
        <w:bottom w:val="none" w:sz="0" w:space="0" w:color="auto"/>
        <w:right w:val="none" w:sz="0" w:space="0" w:color="auto"/>
      </w:divBdr>
    </w:div>
    <w:div w:id="1963225369">
      <w:bodyDiv w:val="1"/>
      <w:marLeft w:val="0"/>
      <w:marRight w:val="0"/>
      <w:marTop w:val="0"/>
      <w:marBottom w:val="0"/>
      <w:divBdr>
        <w:top w:val="none" w:sz="0" w:space="0" w:color="auto"/>
        <w:left w:val="none" w:sz="0" w:space="0" w:color="auto"/>
        <w:bottom w:val="none" w:sz="0" w:space="0" w:color="auto"/>
        <w:right w:val="none" w:sz="0" w:space="0" w:color="auto"/>
      </w:divBdr>
    </w:div>
    <w:div w:id="1963339440">
      <w:bodyDiv w:val="1"/>
      <w:marLeft w:val="0"/>
      <w:marRight w:val="0"/>
      <w:marTop w:val="0"/>
      <w:marBottom w:val="0"/>
      <w:divBdr>
        <w:top w:val="none" w:sz="0" w:space="0" w:color="auto"/>
        <w:left w:val="none" w:sz="0" w:space="0" w:color="auto"/>
        <w:bottom w:val="none" w:sz="0" w:space="0" w:color="auto"/>
        <w:right w:val="none" w:sz="0" w:space="0" w:color="auto"/>
      </w:divBdr>
    </w:div>
    <w:div w:id="1963808182">
      <w:bodyDiv w:val="1"/>
      <w:marLeft w:val="0"/>
      <w:marRight w:val="0"/>
      <w:marTop w:val="0"/>
      <w:marBottom w:val="0"/>
      <w:divBdr>
        <w:top w:val="none" w:sz="0" w:space="0" w:color="auto"/>
        <w:left w:val="none" w:sz="0" w:space="0" w:color="auto"/>
        <w:bottom w:val="none" w:sz="0" w:space="0" w:color="auto"/>
        <w:right w:val="none" w:sz="0" w:space="0" w:color="auto"/>
      </w:divBdr>
    </w:div>
    <w:div w:id="1964192009">
      <w:bodyDiv w:val="1"/>
      <w:marLeft w:val="0"/>
      <w:marRight w:val="0"/>
      <w:marTop w:val="0"/>
      <w:marBottom w:val="0"/>
      <w:divBdr>
        <w:top w:val="none" w:sz="0" w:space="0" w:color="auto"/>
        <w:left w:val="none" w:sz="0" w:space="0" w:color="auto"/>
        <w:bottom w:val="none" w:sz="0" w:space="0" w:color="auto"/>
        <w:right w:val="none" w:sz="0" w:space="0" w:color="auto"/>
      </w:divBdr>
    </w:div>
    <w:div w:id="1964918989">
      <w:bodyDiv w:val="1"/>
      <w:marLeft w:val="0"/>
      <w:marRight w:val="0"/>
      <w:marTop w:val="0"/>
      <w:marBottom w:val="0"/>
      <w:divBdr>
        <w:top w:val="none" w:sz="0" w:space="0" w:color="auto"/>
        <w:left w:val="none" w:sz="0" w:space="0" w:color="auto"/>
        <w:bottom w:val="none" w:sz="0" w:space="0" w:color="auto"/>
        <w:right w:val="none" w:sz="0" w:space="0" w:color="auto"/>
      </w:divBdr>
    </w:div>
    <w:div w:id="1965580171">
      <w:bodyDiv w:val="1"/>
      <w:marLeft w:val="0"/>
      <w:marRight w:val="0"/>
      <w:marTop w:val="0"/>
      <w:marBottom w:val="0"/>
      <w:divBdr>
        <w:top w:val="none" w:sz="0" w:space="0" w:color="auto"/>
        <w:left w:val="none" w:sz="0" w:space="0" w:color="auto"/>
        <w:bottom w:val="none" w:sz="0" w:space="0" w:color="auto"/>
        <w:right w:val="none" w:sz="0" w:space="0" w:color="auto"/>
      </w:divBdr>
    </w:div>
    <w:div w:id="1965890396">
      <w:bodyDiv w:val="1"/>
      <w:marLeft w:val="0"/>
      <w:marRight w:val="0"/>
      <w:marTop w:val="0"/>
      <w:marBottom w:val="0"/>
      <w:divBdr>
        <w:top w:val="none" w:sz="0" w:space="0" w:color="auto"/>
        <w:left w:val="none" w:sz="0" w:space="0" w:color="auto"/>
        <w:bottom w:val="none" w:sz="0" w:space="0" w:color="auto"/>
        <w:right w:val="none" w:sz="0" w:space="0" w:color="auto"/>
      </w:divBdr>
    </w:div>
    <w:div w:id="1965962286">
      <w:bodyDiv w:val="1"/>
      <w:marLeft w:val="0"/>
      <w:marRight w:val="0"/>
      <w:marTop w:val="0"/>
      <w:marBottom w:val="0"/>
      <w:divBdr>
        <w:top w:val="none" w:sz="0" w:space="0" w:color="auto"/>
        <w:left w:val="none" w:sz="0" w:space="0" w:color="auto"/>
        <w:bottom w:val="none" w:sz="0" w:space="0" w:color="auto"/>
        <w:right w:val="none" w:sz="0" w:space="0" w:color="auto"/>
      </w:divBdr>
    </w:div>
    <w:div w:id="1966038503">
      <w:bodyDiv w:val="1"/>
      <w:marLeft w:val="0"/>
      <w:marRight w:val="0"/>
      <w:marTop w:val="0"/>
      <w:marBottom w:val="0"/>
      <w:divBdr>
        <w:top w:val="none" w:sz="0" w:space="0" w:color="auto"/>
        <w:left w:val="none" w:sz="0" w:space="0" w:color="auto"/>
        <w:bottom w:val="none" w:sz="0" w:space="0" w:color="auto"/>
        <w:right w:val="none" w:sz="0" w:space="0" w:color="auto"/>
      </w:divBdr>
    </w:div>
    <w:div w:id="1966278265">
      <w:bodyDiv w:val="1"/>
      <w:marLeft w:val="0"/>
      <w:marRight w:val="0"/>
      <w:marTop w:val="0"/>
      <w:marBottom w:val="0"/>
      <w:divBdr>
        <w:top w:val="none" w:sz="0" w:space="0" w:color="auto"/>
        <w:left w:val="none" w:sz="0" w:space="0" w:color="auto"/>
        <w:bottom w:val="none" w:sz="0" w:space="0" w:color="auto"/>
        <w:right w:val="none" w:sz="0" w:space="0" w:color="auto"/>
      </w:divBdr>
    </w:div>
    <w:div w:id="1966740887">
      <w:bodyDiv w:val="1"/>
      <w:marLeft w:val="0"/>
      <w:marRight w:val="0"/>
      <w:marTop w:val="0"/>
      <w:marBottom w:val="0"/>
      <w:divBdr>
        <w:top w:val="none" w:sz="0" w:space="0" w:color="auto"/>
        <w:left w:val="none" w:sz="0" w:space="0" w:color="auto"/>
        <w:bottom w:val="none" w:sz="0" w:space="0" w:color="auto"/>
        <w:right w:val="none" w:sz="0" w:space="0" w:color="auto"/>
      </w:divBdr>
    </w:div>
    <w:div w:id="1968121115">
      <w:bodyDiv w:val="1"/>
      <w:marLeft w:val="0"/>
      <w:marRight w:val="0"/>
      <w:marTop w:val="0"/>
      <w:marBottom w:val="0"/>
      <w:divBdr>
        <w:top w:val="none" w:sz="0" w:space="0" w:color="auto"/>
        <w:left w:val="none" w:sz="0" w:space="0" w:color="auto"/>
        <w:bottom w:val="none" w:sz="0" w:space="0" w:color="auto"/>
        <w:right w:val="none" w:sz="0" w:space="0" w:color="auto"/>
      </w:divBdr>
    </w:div>
    <w:div w:id="1968193262">
      <w:bodyDiv w:val="1"/>
      <w:marLeft w:val="0"/>
      <w:marRight w:val="0"/>
      <w:marTop w:val="0"/>
      <w:marBottom w:val="0"/>
      <w:divBdr>
        <w:top w:val="none" w:sz="0" w:space="0" w:color="auto"/>
        <w:left w:val="none" w:sz="0" w:space="0" w:color="auto"/>
        <w:bottom w:val="none" w:sz="0" w:space="0" w:color="auto"/>
        <w:right w:val="none" w:sz="0" w:space="0" w:color="auto"/>
      </w:divBdr>
    </w:div>
    <w:div w:id="1968313322">
      <w:bodyDiv w:val="1"/>
      <w:marLeft w:val="0"/>
      <w:marRight w:val="0"/>
      <w:marTop w:val="0"/>
      <w:marBottom w:val="0"/>
      <w:divBdr>
        <w:top w:val="none" w:sz="0" w:space="0" w:color="auto"/>
        <w:left w:val="none" w:sz="0" w:space="0" w:color="auto"/>
        <w:bottom w:val="none" w:sz="0" w:space="0" w:color="auto"/>
        <w:right w:val="none" w:sz="0" w:space="0" w:color="auto"/>
      </w:divBdr>
    </w:div>
    <w:div w:id="1969847867">
      <w:bodyDiv w:val="1"/>
      <w:marLeft w:val="0"/>
      <w:marRight w:val="0"/>
      <w:marTop w:val="0"/>
      <w:marBottom w:val="0"/>
      <w:divBdr>
        <w:top w:val="none" w:sz="0" w:space="0" w:color="auto"/>
        <w:left w:val="none" w:sz="0" w:space="0" w:color="auto"/>
        <w:bottom w:val="none" w:sz="0" w:space="0" w:color="auto"/>
        <w:right w:val="none" w:sz="0" w:space="0" w:color="auto"/>
      </w:divBdr>
    </w:div>
    <w:div w:id="1970621955">
      <w:bodyDiv w:val="1"/>
      <w:marLeft w:val="0"/>
      <w:marRight w:val="0"/>
      <w:marTop w:val="0"/>
      <w:marBottom w:val="0"/>
      <w:divBdr>
        <w:top w:val="none" w:sz="0" w:space="0" w:color="auto"/>
        <w:left w:val="none" w:sz="0" w:space="0" w:color="auto"/>
        <w:bottom w:val="none" w:sz="0" w:space="0" w:color="auto"/>
        <w:right w:val="none" w:sz="0" w:space="0" w:color="auto"/>
      </w:divBdr>
    </w:div>
    <w:div w:id="1970937195">
      <w:bodyDiv w:val="1"/>
      <w:marLeft w:val="0"/>
      <w:marRight w:val="0"/>
      <w:marTop w:val="0"/>
      <w:marBottom w:val="0"/>
      <w:divBdr>
        <w:top w:val="none" w:sz="0" w:space="0" w:color="auto"/>
        <w:left w:val="none" w:sz="0" w:space="0" w:color="auto"/>
        <w:bottom w:val="none" w:sz="0" w:space="0" w:color="auto"/>
        <w:right w:val="none" w:sz="0" w:space="0" w:color="auto"/>
      </w:divBdr>
    </w:div>
    <w:div w:id="1972055298">
      <w:bodyDiv w:val="1"/>
      <w:marLeft w:val="0"/>
      <w:marRight w:val="0"/>
      <w:marTop w:val="0"/>
      <w:marBottom w:val="0"/>
      <w:divBdr>
        <w:top w:val="none" w:sz="0" w:space="0" w:color="auto"/>
        <w:left w:val="none" w:sz="0" w:space="0" w:color="auto"/>
        <w:bottom w:val="none" w:sz="0" w:space="0" w:color="auto"/>
        <w:right w:val="none" w:sz="0" w:space="0" w:color="auto"/>
      </w:divBdr>
    </w:div>
    <w:div w:id="1972204189">
      <w:bodyDiv w:val="1"/>
      <w:marLeft w:val="0"/>
      <w:marRight w:val="0"/>
      <w:marTop w:val="0"/>
      <w:marBottom w:val="0"/>
      <w:divBdr>
        <w:top w:val="none" w:sz="0" w:space="0" w:color="auto"/>
        <w:left w:val="none" w:sz="0" w:space="0" w:color="auto"/>
        <w:bottom w:val="none" w:sz="0" w:space="0" w:color="auto"/>
        <w:right w:val="none" w:sz="0" w:space="0" w:color="auto"/>
      </w:divBdr>
    </w:div>
    <w:div w:id="1973485919">
      <w:bodyDiv w:val="1"/>
      <w:marLeft w:val="0"/>
      <w:marRight w:val="0"/>
      <w:marTop w:val="0"/>
      <w:marBottom w:val="0"/>
      <w:divBdr>
        <w:top w:val="none" w:sz="0" w:space="0" w:color="auto"/>
        <w:left w:val="none" w:sz="0" w:space="0" w:color="auto"/>
        <w:bottom w:val="none" w:sz="0" w:space="0" w:color="auto"/>
        <w:right w:val="none" w:sz="0" w:space="0" w:color="auto"/>
      </w:divBdr>
    </w:div>
    <w:div w:id="1973629018">
      <w:bodyDiv w:val="1"/>
      <w:marLeft w:val="0"/>
      <w:marRight w:val="0"/>
      <w:marTop w:val="0"/>
      <w:marBottom w:val="0"/>
      <w:divBdr>
        <w:top w:val="none" w:sz="0" w:space="0" w:color="auto"/>
        <w:left w:val="none" w:sz="0" w:space="0" w:color="auto"/>
        <w:bottom w:val="none" w:sz="0" w:space="0" w:color="auto"/>
        <w:right w:val="none" w:sz="0" w:space="0" w:color="auto"/>
      </w:divBdr>
    </w:div>
    <w:div w:id="1974287412">
      <w:bodyDiv w:val="1"/>
      <w:marLeft w:val="0"/>
      <w:marRight w:val="0"/>
      <w:marTop w:val="0"/>
      <w:marBottom w:val="0"/>
      <w:divBdr>
        <w:top w:val="none" w:sz="0" w:space="0" w:color="auto"/>
        <w:left w:val="none" w:sz="0" w:space="0" w:color="auto"/>
        <w:bottom w:val="none" w:sz="0" w:space="0" w:color="auto"/>
        <w:right w:val="none" w:sz="0" w:space="0" w:color="auto"/>
      </w:divBdr>
    </w:div>
    <w:div w:id="1975329380">
      <w:bodyDiv w:val="1"/>
      <w:marLeft w:val="0"/>
      <w:marRight w:val="0"/>
      <w:marTop w:val="0"/>
      <w:marBottom w:val="0"/>
      <w:divBdr>
        <w:top w:val="none" w:sz="0" w:space="0" w:color="auto"/>
        <w:left w:val="none" w:sz="0" w:space="0" w:color="auto"/>
        <w:bottom w:val="none" w:sz="0" w:space="0" w:color="auto"/>
        <w:right w:val="none" w:sz="0" w:space="0" w:color="auto"/>
      </w:divBdr>
    </w:div>
    <w:div w:id="1975451795">
      <w:bodyDiv w:val="1"/>
      <w:marLeft w:val="0"/>
      <w:marRight w:val="0"/>
      <w:marTop w:val="0"/>
      <w:marBottom w:val="0"/>
      <w:divBdr>
        <w:top w:val="none" w:sz="0" w:space="0" w:color="auto"/>
        <w:left w:val="none" w:sz="0" w:space="0" w:color="auto"/>
        <w:bottom w:val="none" w:sz="0" w:space="0" w:color="auto"/>
        <w:right w:val="none" w:sz="0" w:space="0" w:color="auto"/>
      </w:divBdr>
    </w:div>
    <w:div w:id="1975913311">
      <w:bodyDiv w:val="1"/>
      <w:marLeft w:val="0"/>
      <w:marRight w:val="0"/>
      <w:marTop w:val="0"/>
      <w:marBottom w:val="0"/>
      <w:divBdr>
        <w:top w:val="none" w:sz="0" w:space="0" w:color="auto"/>
        <w:left w:val="none" w:sz="0" w:space="0" w:color="auto"/>
        <w:bottom w:val="none" w:sz="0" w:space="0" w:color="auto"/>
        <w:right w:val="none" w:sz="0" w:space="0" w:color="auto"/>
      </w:divBdr>
    </w:div>
    <w:div w:id="1976062279">
      <w:bodyDiv w:val="1"/>
      <w:marLeft w:val="0"/>
      <w:marRight w:val="0"/>
      <w:marTop w:val="0"/>
      <w:marBottom w:val="0"/>
      <w:divBdr>
        <w:top w:val="none" w:sz="0" w:space="0" w:color="auto"/>
        <w:left w:val="none" w:sz="0" w:space="0" w:color="auto"/>
        <w:bottom w:val="none" w:sz="0" w:space="0" w:color="auto"/>
        <w:right w:val="none" w:sz="0" w:space="0" w:color="auto"/>
      </w:divBdr>
    </w:div>
    <w:div w:id="1978676989">
      <w:bodyDiv w:val="1"/>
      <w:marLeft w:val="0"/>
      <w:marRight w:val="0"/>
      <w:marTop w:val="0"/>
      <w:marBottom w:val="0"/>
      <w:divBdr>
        <w:top w:val="none" w:sz="0" w:space="0" w:color="auto"/>
        <w:left w:val="none" w:sz="0" w:space="0" w:color="auto"/>
        <w:bottom w:val="none" w:sz="0" w:space="0" w:color="auto"/>
        <w:right w:val="none" w:sz="0" w:space="0" w:color="auto"/>
      </w:divBdr>
    </w:div>
    <w:div w:id="1981298423">
      <w:bodyDiv w:val="1"/>
      <w:marLeft w:val="0"/>
      <w:marRight w:val="0"/>
      <w:marTop w:val="0"/>
      <w:marBottom w:val="0"/>
      <w:divBdr>
        <w:top w:val="none" w:sz="0" w:space="0" w:color="auto"/>
        <w:left w:val="none" w:sz="0" w:space="0" w:color="auto"/>
        <w:bottom w:val="none" w:sz="0" w:space="0" w:color="auto"/>
        <w:right w:val="none" w:sz="0" w:space="0" w:color="auto"/>
      </w:divBdr>
    </w:div>
    <w:div w:id="1982037810">
      <w:bodyDiv w:val="1"/>
      <w:marLeft w:val="0"/>
      <w:marRight w:val="0"/>
      <w:marTop w:val="0"/>
      <w:marBottom w:val="0"/>
      <w:divBdr>
        <w:top w:val="none" w:sz="0" w:space="0" w:color="auto"/>
        <w:left w:val="none" w:sz="0" w:space="0" w:color="auto"/>
        <w:bottom w:val="none" w:sz="0" w:space="0" w:color="auto"/>
        <w:right w:val="none" w:sz="0" w:space="0" w:color="auto"/>
      </w:divBdr>
    </w:div>
    <w:div w:id="1982615209">
      <w:bodyDiv w:val="1"/>
      <w:marLeft w:val="0"/>
      <w:marRight w:val="0"/>
      <w:marTop w:val="0"/>
      <w:marBottom w:val="0"/>
      <w:divBdr>
        <w:top w:val="none" w:sz="0" w:space="0" w:color="auto"/>
        <w:left w:val="none" w:sz="0" w:space="0" w:color="auto"/>
        <w:bottom w:val="none" w:sz="0" w:space="0" w:color="auto"/>
        <w:right w:val="none" w:sz="0" w:space="0" w:color="auto"/>
      </w:divBdr>
    </w:div>
    <w:div w:id="1983726941">
      <w:bodyDiv w:val="1"/>
      <w:marLeft w:val="0"/>
      <w:marRight w:val="0"/>
      <w:marTop w:val="0"/>
      <w:marBottom w:val="0"/>
      <w:divBdr>
        <w:top w:val="none" w:sz="0" w:space="0" w:color="auto"/>
        <w:left w:val="none" w:sz="0" w:space="0" w:color="auto"/>
        <w:bottom w:val="none" w:sz="0" w:space="0" w:color="auto"/>
        <w:right w:val="none" w:sz="0" w:space="0" w:color="auto"/>
      </w:divBdr>
    </w:div>
    <w:div w:id="1986621810">
      <w:bodyDiv w:val="1"/>
      <w:marLeft w:val="0"/>
      <w:marRight w:val="0"/>
      <w:marTop w:val="0"/>
      <w:marBottom w:val="0"/>
      <w:divBdr>
        <w:top w:val="none" w:sz="0" w:space="0" w:color="auto"/>
        <w:left w:val="none" w:sz="0" w:space="0" w:color="auto"/>
        <w:bottom w:val="none" w:sz="0" w:space="0" w:color="auto"/>
        <w:right w:val="none" w:sz="0" w:space="0" w:color="auto"/>
      </w:divBdr>
    </w:div>
    <w:div w:id="1988898366">
      <w:bodyDiv w:val="1"/>
      <w:marLeft w:val="0"/>
      <w:marRight w:val="0"/>
      <w:marTop w:val="0"/>
      <w:marBottom w:val="0"/>
      <w:divBdr>
        <w:top w:val="none" w:sz="0" w:space="0" w:color="auto"/>
        <w:left w:val="none" w:sz="0" w:space="0" w:color="auto"/>
        <w:bottom w:val="none" w:sz="0" w:space="0" w:color="auto"/>
        <w:right w:val="none" w:sz="0" w:space="0" w:color="auto"/>
      </w:divBdr>
    </w:div>
    <w:div w:id="1989046526">
      <w:bodyDiv w:val="1"/>
      <w:marLeft w:val="0"/>
      <w:marRight w:val="0"/>
      <w:marTop w:val="0"/>
      <w:marBottom w:val="0"/>
      <w:divBdr>
        <w:top w:val="none" w:sz="0" w:space="0" w:color="auto"/>
        <w:left w:val="none" w:sz="0" w:space="0" w:color="auto"/>
        <w:bottom w:val="none" w:sz="0" w:space="0" w:color="auto"/>
        <w:right w:val="none" w:sz="0" w:space="0" w:color="auto"/>
      </w:divBdr>
    </w:div>
    <w:div w:id="1992324368">
      <w:bodyDiv w:val="1"/>
      <w:marLeft w:val="0"/>
      <w:marRight w:val="0"/>
      <w:marTop w:val="0"/>
      <w:marBottom w:val="0"/>
      <w:divBdr>
        <w:top w:val="none" w:sz="0" w:space="0" w:color="auto"/>
        <w:left w:val="none" w:sz="0" w:space="0" w:color="auto"/>
        <w:bottom w:val="none" w:sz="0" w:space="0" w:color="auto"/>
        <w:right w:val="none" w:sz="0" w:space="0" w:color="auto"/>
      </w:divBdr>
    </w:div>
    <w:div w:id="1992364657">
      <w:bodyDiv w:val="1"/>
      <w:marLeft w:val="0"/>
      <w:marRight w:val="0"/>
      <w:marTop w:val="0"/>
      <w:marBottom w:val="0"/>
      <w:divBdr>
        <w:top w:val="none" w:sz="0" w:space="0" w:color="auto"/>
        <w:left w:val="none" w:sz="0" w:space="0" w:color="auto"/>
        <w:bottom w:val="none" w:sz="0" w:space="0" w:color="auto"/>
        <w:right w:val="none" w:sz="0" w:space="0" w:color="auto"/>
      </w:divBdr>
    </w:div>
    <w:div w:id="1992783288">
      <w:bodyDiv w:val="1"/>
      <w:marLeft w:val="0"/>
      <w:marRight w:val="0"/>
      <w:marTop w:val="0"/>
      <w:marBottom w:val="0"/>
      <w:divBdr>
        <w:top w:val="none" w:sz="0" w:space="0" w:color="auto"/>
        <w:left w:val="none" w:sz="0" w:space="0" w:color="auto"/>
        <w:bottom w:val="none" w:sz="0" w:space="0" w:color="auto"/>
        <w:right w:val="none" w:sz="0" w:space="0" w:color="auto"/>
      </w:divBdr>
    </w:div>
    <w:div w:id="1993946479">
      <w:bodyDiv w:val="1"/>
      <w:marLeft w:val="0"/>
      <w:marRight w:val="0"/>
      <w:marTop w:val="0"/>
      <w:marBottom w:val="0"/>
      <w:divBdr>
        <w:top w:val="none" w:sz="0" w:space="0" w:color="auto"/>
        <w:left w:val="none" w:sz="0" w:space="0" w:color="auto"/>
        <w:bottom w:val="none" w:sz="0" w:space="0" w:color="auto"/>
        <w:right w:val="none" w:sz="0" w:space="0" w:color="auto"/>
      </w:divBdr>
    </w:div>
    <w:div w:id="1994483665">
      <w:bodyDiv w:val="1"/>
      <w:marLeft w:val="0"/>
      <w:marRight w:val="0"/>
      <w:marTop w:val="0"/>
      <w:marBottom w:val="0"/>
      <w:divBdr>
        <w:top w:val="none" w:sz="0" w:space="0" w:color="auto"/>
        <w:left w:val="none" w:sz="0" w:space="0" w:color="auto"/>
        <w:bottom w:val="none" w:sz="0" w:space="0" w:color="auto"/>
        <w:right w:val="none" w:sz="0" w:space="0" w:color="auto"/>
      </w:divBdr>
    </w:div>
    <w:div w:id="1996490732">
      <w:bodyDiv w:val="1"/>
      <w:marLeft w:val="0"/>
      <w:marRight w:val="0"/>
      <w:marTop w:val="0"/>
      <w:marBottom w:val="0"/>
      <w:divBdr>
        <w:top w:val="none" w:sz="0" w:space="0" w:color="auto"/>
        <w:left w:val="none" w:sz="0" w:space="0" w:color="auto"/>
        <w:bottom w:val="none" w:sz="0" w:space="0" w:color="auto"/>
        <w:right w:val="none" w:sz="0" w:space="0" w:color="auto"/>
      </w:divBdr>
    </w:div>
    <w:div w:id="1996520508">
      <w:bodyDiv w:val="1"/>
      <w:marLeft w:val="0"/>
      <w:marRight w:val="0"/>
      <w:marTop w:val="0"/>
      <w:marBottom w:val="0"/>
      <w:divBdr>
        <w:top w:val="none" w:sz="0" w:space="0" w:color="auto"/>
        <w:left w:val="none" w:sz="0" w:space="0" w:color="auto"/>
        <w:bottom w:val="none" w:sz="0" w:space="0" w:color="auto"/>
        <w:right w:val="none" w:sz="0" w:space="0" w:color="auto"/>
      </w:divBdr>
    </w:div>
    <w:div w:id="1996957659">
      <w:bodyDiv w:val="1"/>
      <w:marLeft w:val="0"/>
      <w:marRight w:val="0"/>
      <w:marTop w:val="0"/>
      <w:marBottom w:val="0"/>
      <w:divBdr>
        <w:top w:val="none" w:sz="0" w:space="0" w:color="auto"/>
        <w:left w:val="none" w:sz="0" w:space="0" w:color="auto"/>
        <w:bottom w:val="none" w:sz="0" w:space="0" w:color="auto"/>
        <w:right w:val="none" w:sz="0" w:space="0" w:color="auto"/>
      </w:divBdr>
    </w:div>
    <w:div w:id="1997100682">
      <w:bodyDiv w:val="1"/>
      <w:marLeft w:val="0"/>
      <w:marRight w:val="0"/>
      <w:marTop w:val="0"/>
      <w:marBottom w:val="0"/>
      <w:divBdr>
        <w:top w:val="none" w:sz="0" w:space="0" w:color="auto"/>
        <w:left w:val="none" w:sz="0" w:space="0" w:color="auto"/>
        <w:bottom w:val="none" w:sz="0" w:space="0" w:color="auto"/>
        <w:right w:val="none" w:sz="0" w:space="0" w:color="auto"/>
      </w:divBdr>
    </w:div>
    <w:div w:id="1998872343">
      <w:bodyDiv w:val="1"/>
      <w:marLeft w:val="0"/>
      <w:marRight w:val="0"/>
      <w:marTop w:val="0"/>
      <w:marBottom w:val="0"/>
      <w:divBdr>
        <w:top w:val="none" w:sz="0" w:space="0" w:color="auto"/>
        <w:left w:val="none" w:sz="0" w:space="0" w:color="auto"/>
        <w:bottom w:val="none" w:sz="0" w:space="0" w:color="auto"/>
        <w:right w:val="none" w:sz="0" w:space="0" w:color="auto"/>
      </w:divBdr>
    </w:div>
    <w:div w:id="1999072925">
      <w:bodyDiv w:val="1"/>
      <w:marLeft w:val="0"/>
      <w:marRight w:val="0"/>
      <w:marTop w:val="0"/>
      <w:marBottom w:val="0"/>
      <w:divBdr>
        <w:top w:val="none" w:sz="0" w:space="0" w:color="auto"/>
        <w:left w:val="none" w:sz="0" w:space="0" w:color="auto"/>
        <w:bottom w:val="none" w:sz="0" w:space="0" w:color="auto"/>
        <w:right w:val="none" w:sz="0" w:space="0" w:color="auto"/>
      </w:divBdr>
    </w:div>
    <w:div w:id="1999117871">
      <w:bodyDiv w:val="1"/>
      <w:marLeft w:val="0"/>
      <w:marRight w:val="0"/>
      <w:marTop w:val="0"/>
      <w:marBottom w:val="0"/>
      <w:divBdr>
        <w:top w:val="none" w:sz="0" w:space="0" w:color="auto"/>
        <w:left w:val="none" w:sz="0" w:space="0" w:color="auto"/>
        <w:bottom w:val="none" w:sz="0" w:space="0" w:color="auto"/>
        <w:right w:val="none" w:sz="0" w:space="0" w:color="auto"/>
      </w:divBdr>
    </w:div>
    <w:div w:id="1999457223">
      <w:bodyDiv w:val="1"/>
      <w:marLeft w:val="0"/>
      <w:marRight w:val="0"/>
      <w:marTop w:val="0"/>
      <w:marBottom w:val="0"/>
      <w:divBdr>
        <w:top w:val="none" w:sz="0" w:space="0" w:color="auto"/>
        <w:left w:val="none" w:sz="0" w:space="0" w:color="auto"/>
        <w:bottom w:val="none" w:sz="0" w:space="0" w:color="auto"/>
        <w:right w:val="none" w:sz="0" w:space="0" w:color="auto"/>
      </w:divBdr>
    </w:div>
    <w:div w:id="2000691987">
      <w:bodyDiv w:val="1"/>
      <w:marLeft w:val="0"/>
      <w:marRight w:val="0"/>
      <w:marTop w:val="0"/>
      <w:marBottom w:val="0"/>
      <w:divBdr>
        <w:top w:val="none" w:sz="0" w:space="0" w:color="auto"/>
        <w:left w:val="none" w:sz="0" w:space="0" w:color="auto"/>
        <w:bottom w:val="none" w:sz="0" w:space="0" w:color="auto"/>
        <w:right w:val="none" w:sz="0" w:space="0" w:color="auto"/>
      </w:divBdr>
    </w:div>
    <w:div w:id="2002468009">
      <w:bodyDiv w:val="1"/>
      <w:marLeft w:val="0"/>
      <w:marRight w:val="0"/>
      <w:marTop w:val="0"/>
      <w:marBottom w:val="0"/>
      <w:divBdr>
        <w:top w:val="none" w:sz="0" w:space="0" w:color="auto"/>
        <w:left w:val="none" w:sz="0" w:space="0" w:color="auto"/>
        <w:bottom w:val="none" w:sz="0" w:space="0" w:color="auto"/>
        <w:right w:val="none" w:sz="0" w:space="0" w:color="auto"/>
      </w:divBdr>
    </w:div>
    <w:div w:id="2002848805">
      <w:bodyDiv w:val="1"/>
      <w:marLeft w:val="0"/>
      <w:marRight w:val="0"/>
      <w:marTop w:val="0"/>
      <w:marBottom w:val="0"/>
      <w:divBdr>
        <w:top w:val="none" w:sz="0" w:space="0" w:color="auto"/>
        <w:left w:val="none" w:sz="0" w:space="0" w:color="auto"/>
        <w:bottom w:val="none" w:sz="0" w:space="0" w:color="auto"/>
        <w:right w:val="none" w:sz="0" w:space="0" w:color="auto"/>
      </w:divBdr>
    </w:div>
    <w:div w:id="2002854387">
      <w:bodyDiv w:val="1"/>
      <w:marLeft w:val="0"/>
      <w:marRight w:val="0"/>
      <w:marTop w:val="0"/>
      <w:marBottom w:val="0"/>
      <w:divBdr>
        <w:top w:val="none" w:sz="0" w:space="0" w:color="auto"/>
        <w:left w:val="none" w:sz="0" w:space="0" w:color="auto"/>
        <w:bottom w:val="none" w:sz="0" w:space="0" w:color="auto"/>
        <w:right w:val="none" w:sz="0" w:space="0" w:color="auto"/>
      </w:divBdr>
    </w:div>
    <w:div w:id="2003582720">
      <w:bodyDiv w:val="1"/>
      <w:marLeft w:val="0"/>
      <w:marRight w:val="0"/>
      <w:marTop w:val="0"/>
      <w:marBottom w:val="0"/>
      <w:divBdr>
        <w:top w:val="none" w:sz="0" w:space="0" w:color="auto"/>
        <w:left w:val="none" w:sz="0" w:space="0" w:color="auto"/>
        <w:bottom w:val="none" w:sz="0" w:space="0" w:color="auto"/>
        <w:right w:val="none" w:sz="0" w:space="0" w:color="auto"/>
      </w:divBdr>
    </w:div>
    <w:div w:id="2003779033">
      <w:bodyDiv w:val="1"/>
      <w:marLeft w:val="0"/>
      <w:marRight w:val="0"/>
      <w:marTop w:val="0"/>
      <w:marBottom w:val="0"/>
      <w:divBdr>
        <w:top w:val="none" w:sz="0" w:space="0" w:color="auto"/>
        <w:left w:val="none" w:sz="0" w:space="0" w:color="auto"/>
        <w:bottom w:val="none" w:sz="0" w:space="0" w:color="auto"/>
        <w:right w:val="none" w:sz="0" w:space="0" w:color="auto"/>
      </w:divBdr>
    </w:div>
    <w:div w:id="2004820024">
      <w:bodyDiv w:val="1"/>
      <w:marLeft w:val="0"/>
      <w:marRight w:val="0"/>
      <w:marTop w:val="0"/>
      <w:marBottom w:val="0"/>
      <w:divBdr>
        <w:top w:val="none" w:sz="0" w:space="0" w:color="auto"/>
        <w:left w:val="none" w:sz="0" w:space="0" w:color="auto"/>
        <w:bottom w:val="none" w:sz="0" w:space="0" w:color="auto"/>
        <w:right w:val="none" w:sz="0" w:space="0" w:color="auto"/>
      </w:divBdr>
    </w:div>
    <w:div w:id="2004967355">
      <w:bodyDiv w:val="1"/>
      <w:marLeft w:val="0"/>
      <w:marRight w:val="0"/>
      <w:marTop w:val="0"/>
      <w:marBottom w:val="0"/>
      <w:divBdr>
        <w:top w:val="none" w:sz="0" w:space="0" w:color="auto"/>
        <w:left w:val="none" w:sz="0" w:space="0" w:color="auto"/>
        <w:bottom w:val="none" w:sz="0" w:space="0" w:color="auto"/>
        <w:right w:val="none" w:sz="0" w:space="0" w:color="auto"/>
      </w:divBdr>
    </w:div>
    <w:div w:id="2005208337">
      <w:bodyDiv w:val="1"/>
      <w:marLeft w:val="0"/>
      <w:marRight w:val="0"/>
      <w:marTop w:val="0"/>
      <w:marBottom w:val="0"/>
      <w:divBdr>
        <w:top w:val="none" w:sz="0" w:space="0" w:color="auto"/>
        <w:left w:val="none" w:sz="0" w:space="0" w:color="auto"/>
        <w:bottom w:val="none" w:sz="0" w:space="0" w:color="auto"/>
        <w:right w:val="none" w:sz="0" w:space="0" w:color="auto"/>
      </w:divBdr>
    </w:div>
    <w:div w:id="2005433338">
      <w:bodyDiv w:val="1"/>
      <w:marLeft w:val="0"/>
      <w:marRight w:val="0"/>
      <w:marTop w:val="0"/>
      <w:marBottom w:val="0"/>
      <w:divBdr>
        <w:top w:val="none" w:sz="0" w:space="0" w:color="auto"/>
        <w:left w:val="none" w:sz="0" w:space="0" w:color="auto"/>
        <w:bottom w:val="none" w:sz="0" w:space="0" w:color="auto"/>
        <w:right w:val="none" w:sz="0" w:space="0" w:color="auto"/>
      </w:divBdr>
    </w:div>
    <w:div w:id="2005664581">
      <w:bodyDiv w:val="1"/>
      <w:marLeft w:val="0"/>
      <w:marRight w:val="0"/>
      <w:marTop w:val="0"/>
      <w:marBottom w:val="0"/>
      <w:divBdr>
        <w:top w:val="none" w:sz="0" w:space="0" w:color="auto"/>
        <w:left w:val="none" w:sz="0" w:space="0" w:color="auto"/>
        <w:bottom w:val="none" w:sz="0" w:space="0" w:color="auto"/>
        <w:right w:val="none" w:sz="0" w:space="0" w:color="auto"/>
      </w:divBdr>
    </w:div>
    <w:div w:id="2006859264">
      <w:bodyDiv w:val="1"/>
      <w:marLeft w:val="0"/>
      <w:marRight w:val="0"/>
      <w:marTop w:val="0"/>
      <w:marBottom w:val="0"/>
      <w:divBdr>
        <w:top w:val="none" w:sz="0" w:space="0" w:color="auto"/>
        <w:left w:val="none" w:sz="0" w:space="0" w:color="auto"/>
        <w:bottom w:val="none" w:sz="0" w:space="0" w:color="auto"/>
        <w:right w:val="none" w:sz="0" w:space="0" w:color="auto"/>
      </w:divBdr>
    </w:div>
    <w:div w:id="2007318325">
      <w:bodyDiv w:val="1"/>
      <w:marLeft w:val="0"/>
      <w:marRight w:val="0"/>
      <w:marTop w:val="0"/>
      <w:marBottom w:val="0"/>
      <w:divBdr>
        <w:top w:val="none" w:sz="0" w:space="0" w:color="auto"/>
        <w:left w:val="none" w:sz="0" w:space="0" w:color="auto"/>
        <w:bottom w:val="none" w:sz="0" w:space="0" w:color="auto"/>
        <w:right w:val="none" w:sz="0" w:space="0" w:color="auto"/>
      </w:divBdr>
    </w:div>
    <w:div w:id="2010280665">
      <w:bodyDiv w:val="1"/>
      <w:marLeft w:val="0"/>
      <w:marRight w:val="0"/>
      <w:marTop w:val="0"/>
      <w:marBottom w:val="0"/>
      <w:divBdr>
        <w:top w:val="none" w:sz="0" w:space="0" w:color="auto"/>
        <w:left w:val="none" w:sz="0" w:space="0" w:color="auto"/>
        <w:bottom w:val="none" w:sz="0" w:space="0" w:color="auto"/>
        <w:right w:val="none" w:sz="0" w:space="0" w:color="auto"/>
      </w:divBdr>
    </w:div>
    <w:div w:id="2010332849">
      <w:bodyDiv w:val="1"/>
      <w:marLeft w:val="0"/>
      <w:marRight w:val="0"/>
      <w:marTop w:val="0"/>
      <w:marBottom w:val="0"/>
      <w:divBdr>
        <w:top w:val="none" w:sz="0" w:space="0" w:color="auto"/>
        <w:left w:val="none" w:sz="0" w:space="0" w:color="auto"/>
        <w:bottom w:val="none" w:sz="0" w:space="0" w:color="auto"/>
        <w:right w:val="none" w:sz="0" w:space="0" w:color="auto"/>
      </w:divBdr>
    </w:div>
    <w:div w:id="2010598610">
      <w:bodyDiv w:val="1"/>
      <w:marLeft w:val="0"/>
      <w:marRight w:val="0"/>
      <w:marTop w:val="0"/>
      <w:marBottom w:val="0"/>
      <w:divBdr>
        <w:top w:val="none" w:sz="0" w:space="0" w:color="auto"/>
        <w:left w:val="none" w:sz="0" w:space="0" w:color="auto"/>
        <w:bottom w:val="none" w:sz="0" w:space="0" w:color="auto"/>
        <w:right w:val="none" w:sz="0" w:space="0" w:color="auto"/>
      </w:divBdr>
    </w:div>
    <w:div w:id="2013028264">
      <w:bodyDiv w:val="1"/>
      <w:marLeft w:val="0"/>
      <w:marRight w:val="0"/>
      <w:marTop w:val="0"/>
      <w:marBottom w:val="0"/>
      <w:divBdr>
        <w:top w:val="none" w:sz="0" w:space="0" w:color="auto"/>
        <w:left w:val="none" w:sz="0" w:space="0" w:color="auto"/>
        <w:bottom w:val="none" w:sz="0" w:space="0" w:color="auto"/>
        <w:right w:val="none" w:sz="0" w:space="0" w:color="auto"/>
      </w:divBdr>
    </w:div>
    <w:div w:id="2013409936">
      <w:bodyDiv w:val="1"/>
      <w:marLeft w:val="0"/>
      <w:marRight w:val="0"/>
      <w:marTop w:val="0"/>
      <w:marBottom w:val="0"/>
      <w:divBdr>
        <w:top w:val="none" w:sz="0" w:space="0" w:color="auto"/>
        <w:left w:val="none" w:sz="0" w:space="0" w:color="auto"/>
        <w:bottom w:val="none" w:sz="0" w:space="0" w:color="auto"/>
        <w:right w:val="none" w:sz="0" w:space="0" w:color="auto"/>
      </w:divBdr>
    </w:div>
    <w:div w:id="2013801251">
      <w:bodyDiv w:val="1"/>
      <w:marLeft w:val="0"/>
      <w:marRight w:val="0"/>
      <w:marTop w:val="0"/>
      <w:marBottom w:val="0"/>
      <w:divBdr>
        <w:top w:val="none" w:sz="0" w:space="0" w:color="auto"/>
        <w:left w:val="none" w:sz="0" w:space="0" w:color="auto"/>
        <w:bottom w:val="none" w:sz="0" w:space="0" w:color="auto"/>
        <w:right w:val="none" w:sz="0" w:space="0" w:color="auto"/>
      </w:divBdr>
    </w:div>
    <w:div w:id="2014062418">
      <w:bodyDiv w:val="1"/>
      <w:marLeft w:val="0"/>
      <w:marRight w:val="0"/>
      <w:marTop w:val="0"/>
      <w:marBottom w:val="0"/>
      <w:divBdr>
        <w:top w:val="none" w:sz="0" w:space="0" w:color="auto"/>
        <w:left w:val="none" w:sz="0" w:space="0" w:color="auto"/>
        <w:bottom w:val="none" w:sz="0" w:space="0" w:color="auto"/>
        <w:right w:val="none" w:sz="0" w:space="0" w:color="auto"/>
      </w:divBdr>
    </w:div>
    <w:div w:id="2014258461">
      <w:bodyDiv w:val="1"/>
      <w:marLeft w:val="0"/>
      <w:marRight w:val="0"/>
      <w:marTop w:val="0"/>
      <w:marBottom w:val="0"/>
      <w:divBdr>
        <w:top w:val="none" w:sz="0" w:space="0" w:color="auto"/>
        <w:left w:val="none" w:sz="0" w:space="0" w:color="auto"/>
        <w:bottom w:val="none" w:sz="0" w:space="0" w:color="auto"/>
        <w:right w:val="none" w:sz="0" w:space="0" w:color="auto"/>
      </w:divBdr>
    </w:div>
    <w:div w:id="2014330654">
      <w:bodyDiv w:val="1"/>
      <w:marLeft w:val="0"/>
      <w:marRight w:val="0"/>
      <w:marTop w:val="0"/>
      <w:marBottom w:val="0"/>
      <w:divBdr>
        <w:top w:val="none" w:sz="0" w:space="0" w:color="auto"/>
        <w:left w:val="none" w:sz="0" w:space="0" w:color="auto"/>
        <w:bottom w:val="none" w:sz="0" w:space="0" w:color="auto"/>
        <w:right w:val="none" w:sz="0" w:space="0" w:color="auto"/>
      </w:divBdr>
    </w:div>
    <w:div w:id="2014333370">
      <w:bodyDiv w:val="1"/>
      <w:marLeft w:val="0"/>
      <w:marRight w:val="0"/>
      <w:marTop w:val="0"/>
      <w:marBottom w:val="0"/>
      <w:divBdr>
        <w:top w:val="none" w:sz="0" w:space="0" w:color="auto"/>
        <w:left w:val="none" w:sz="0" w:space="0" w:color="auto"/>
        <w:bottom w:val="none" w:sz="0" w:space="0" w:color="auto"/>
        <w:right w:val="none" w:sz="0" w:space="0" w:color="auto"/>
      </w:divBdr>
    </w:div>
    <w:div w:id="2015256360">
      <w:bodyDiv w:val="1"/>
      <w:marLeft w:val="0"/>
      <w:marRight w:val="0"/>
      <w:marTop w:val="0"/>
      <w:marBottom w:val="0"/>
      <w:divBdr>
        <w:top w:val="none" w:sz="0" w:space="0" w:color="auto"/>
        <w:left w:val="none" w:sz="0" w:space="0" w:color="auto"/>
        <w:bottom w:val="none" w:sz="0" w:space="0" w:color="auto"/>
        <w:right w:val="none" w:sz="0" w:space="0" w:color="auto"/>
      </w:divBdr>
    </w:div>
    <w:div w:id="2018803008">
      <w:bodyDiv w:val="1"/>
      <w:marLeft w:val="0"/>
      <w:marRight w:val="0"/>
      <w:marTop w:val="0"/>
      <w:marBottom w:val="0"/>
      <w:divBdr>
        <w:top w:val="none" w:sz="0" w:space="0" w:color="auto"/>
        <w:left w:val="none" w:sz="0" w:space="0" w:color="auto"/>
        <w:bottom w:val="none" w:sz="0" w:space="0" w:color="auto"/>
        <w:right w:val="none" w:sz="0" w:space="0" w:color="auto"/>
      </w:divBdr>
    </w:div>
    <w:div w:id="2018996451">
      <w:bodyDiv w:val="1"/>
      <w:marLeft w:val="0"/>
      <w:marRight w:val="0"/>
      <w:marTop w:val="0"/>
      <w:marBottom w:val="0"/>
      <w:divBdr>
        <w:top w:val="none" w:sz="0" w:space="0" w:color="auto"/>
        <w:left w:val="none" w:sz="0" w:space="0" w:color="auto"/>
        <w:bottom w:val="none" w:sz="0" w:space="0" w:color="auto"/>
        <w:right w:val="none" w:sz="0" w:space="0" w:color="auto"/>
      </w:divBdr>
    </w:div>
    <w:div w:id="2019573659">
      <w:bodyDiv w:val="1"/>
      <w:marLeft w:val="0"/>
      <w:marRight w:val="0"/>
      <w:marTop w:val="0"/>
      <w:marBottom w:val="0"/>
      <w:divBdr>
        <w:top w:val="none" w:sz="0" w:space="0" w:color="auto"/>
        <w:left w:val="none" w:sz="0" w:space="0" w:color="auto"/>
        <w:bottom w:val="none" w:sz="0" w:space="0" w:color="auto"/>
        <w:right w:val="none" w:sz="0" w:space="0" w:color="auto"/>
      </w:divBdr>
    </w:div>
    <w:div w:id="2019959034">
      <w:bodyDiv w:val="1"/>
      <w:marLeft w:val="0"/>
      <w:marRight w:val="0"/>
      <w:marTop w:val="0"/>
      <w:marBottom w:val="0"/>
      <w:divBdr>
        <w:top w:val="none" w:sz="0" w:space="0" w:color="auto"/>
        <w:left w:val="none" w:sz="0" w:space="0" w:color="auto"/>
        <w:bottom w:val="none" w:sz="0" w:space="0" w:color="auto"/>
        <w:right w:val="none" w:sz="0" w:space="0" w:color="auto"/>
      </w:divBdr>
    </w:div>
    <w:div w:id="2023436135">
      <w:bodyDiv w:val="1"/>
      <w:marLeft w:val="0"/>
      <w:marRight w:val="0"/>
      <w:marTop w:val="0"/>
      <w:marBottom w:val="0"/>
      <w:divBdr>
        <w:top w:val="none" w:sz="0" w:space="0" w:color="auto"/>
        <w:left w:val="none" w:sz="0" w:space="0" w:color="auto"/>
        <w:bottom w:val="none" w:sz="0" w:space="0" w:color="auto"/>
        <w:right w:val="none" w:sz="0" w:space="0" w:color="auto"/>
      </w:divBdr>
    </w:div>
    <w:div w:id="2023581596">
      <w:bodyDiv w:val="1"/>
      <w:marLeft w:val="0"/>
      <w:marRight w:val="0"/>
      <w:marTop w:val="0"/>
      <w:marBottom w:val="0"/>
      <w:divBdr>
        <w:top w:val="none" w:sz="0" w:space="0" w:color="auto"/>
        <w:left w:val="none" w:sz="0" w:space="0" w:color="auto"/>
        <w:bottom w:val="none" w:sz="0" w:space="0" w:color="auto"/>
        <w:right w:val="none" w:sz="0" w:space="0" w:color="auto"/>
      </w:divBdr>
    </w:div>
    <w:div w:id="2023890665">
      <w:bodyDiv w:val="1"/>
      <w:marLeft w:val="0"/>
      <w:marRight w:val="0"/>
      <w:marTop w:val="0"/>
      <w:marBottom w:val="0"/>
      <w:divBdr>
        <w:top w:val="none" w:sz="0" w:space="0" w:color="auto"/>
        <w:left w:val="none" w:sz="0" w:space="0" w:color="auto"/>
        <w:bottom w:val="none" w:sz="0" w:space="0" w:color="auto"/>
        <w:right w:val="none" w:sz="0" w:space="0" w:color="auto"/>
      </w:divBdr>
    </w:div>
    <w:div w:id="2024697931">
      <w:bodyDiv w:val="1"/>
      <w:marLeft w:val="0"/>
      <w:marRight w:val="0"/>
      <w:marTop w:val="0"/>
      <w:marBottom w:val="0"/>
      <w:divBdr>
        <w:top w:val="none" w:sz="0" w:space="0" w:color="auto"/>
        <w:left w:val="none" w:sz="0" w:space="0" w:color="auto"/>
        <w:bottom w:val="none" w:sz="0" w:space="0" w:color="auto"/>
        <w:right w:val="none" w:sz="0" w:space="0" w:color="auto"/>
      </w:divBdr>
    </w:div>
    <w:div w:id="2025669313">
      <w:bodyDiv w:val="1"/>
      <w:marLeft w:val="0"/>
      <w:marRight w:val="0"/>
      <w:marTop w:val="0"/>
      <w:marBottom w:val="0"/>
      <w:divBdr>
        <w:top w:val="none" w:sz="0" w:space="0" w:color="auto"/>
        <w:left w:val="none" w:sz="0" w:space="0" w:color="auto"/>
        <w:bottom w:val="none" w:sz="0" w:space="0" w:color="auto"/>
        <w:right w:val="none" w:sz="0" w:space="0" w:color="auto"/>
      </w:divBdr>
    </w:div>
    <w:div w:id="2025815622">
      <w:bodyDiv w:val="1"/>
      <w:marLeft w:val="0"/>
      <w:marRight w:val="0"/>
      <w:marTop w:val="0"/>
      <w:marBottom w:val="0"/>
      <w:divBdr>
        <w:top w:val="none" w:sz="0" w:space="0" w:color="auto"/>
        <w:left w:val="none" w:sz="0" w:space="0" w:color="auto"/>
        <w:bottom w:val="none" w:sz="0" w:space="0" w:color="auto"/>
        <w:right w:val="none" w:sz="0" w:space="0" w:color="auto"/>
      </w:divBdr>
    </w:div>
    <w:div w:id="2025983942">
      <w:bodyDiv w:val="1"/>
      <w:marLeft w:val="0"/>
      <w:marRight w:val="0"/>
      <w:marTop w:val="0"/>
      <w:marBottom w:val="0"/>
      <w:divBdr>
        <w:top w:val="none" w:sz="0" w:space="0" w:color="auto"/>
        <w:left w:val="none" w:sz="0" w:space="0" w:color="auto"/>
        <w:bottom w:val="none" w:sz="0" w:space="0" w:color="auto"/>
        <w:right w:val="none" w:sz="0" w:space="0" w:color="auto"/>
      </w:divBdr>
    </w:div>
    <w:div w:id="2026200703">
      <w:bodyDiv w:val="1"/>
      <w:marLeft w:val="0"/>
      <w:marRight w:val="0"/>
      <w:marTop w:val="0"/>
      <w:marBottom w:val="0"/>
      <w:divBdr>
        <w:top w:val="none" w:sz="0" w:space="0" w:color="auto"/>
        <w:left w:val="none" w:sz="0" w:space="0" w:color="auto"/>
        <w:bottom w:val="none" w:sz="0" w:space="0" w:color="auto"/>
        <w:right w:val="none" w:sz="0" w:space="0" w:color="auto"/>
      </w:divBdr>
    </w:div>
    <w:div w:id="2029019995">
      <w:bodyDiv w:val="1"/>
      <w:marLeft w:val="0"/>
      <w:marRight w:val="0"/>
      <w:marTop w:val="0"/>
      <w:marBottom w:val="0"/>
      <w:divBdr>
        <w:top w:val="none" w:sz="0" w:space="0" w:color="auto"/>
        <w:left w:val="none" w:sz="0" w:space="0" w:color="auto"/>
        <w:bottom w:val="none" w:sz="0" w:space="0" w:color="auto"/>
        <w:right w:val="none" w:sz="0" w:space="0" w:color="auto"/>
      </w:divBdr>
    </w:div>
    <w:div w:id="2029327302">
      <w:bodyDiv w:val="1"/>
      <w:marLeft w:val="0"/>
      <w:marRight w:val="0"/>
      <w:marTop w:val="0"/>
      <w:marBottom w:val="0"/>
      <w:divBdr>
        <w:top w:val="none" w:sz="0" w:space="0" w:color="auto"/>
        <w:left w:val="none" w:sz="0" w:space="0" w:color="auto"/>
        <w:bottom w:val="none" w:sz="0" w:space="0" w:color="auto"/>
        <w:right w:val="none" w:sz="0" w:space="0" w:color="auto"/>
      </w:divBdr>
    </w:div>
    <w:div w:id="2031176712">
      <w:bodyDiv w:val="1"/>
      <w:marLeft w:val="0"/>
      <w:marRight w:val="0"/>
      <w:marTop w:val="0"/>
      <w:marBottom w:val="0"/>
      <w:divBdr>
        <w:top w:val="none" w:sz="0" w:space="0" w:color="auto"/>
        <w:left w:val="none" w:sz="0" w:space="0" w:color="auto"/>
        <w:bottom w:val="none" w:sz="0" w:space="0" w:color="auto"/>
        <w:right w:val="none" w:sz="0" w:space="0" w:color="auto"/>
      </w:divBdr>
    </w:div>
    <w:div w:id="2034990106">
      <w:bodyDiv w:val="1"/>
      <w:marLeft w:val="0"/>
      <w:marRight w:val="0"/>
      <w:marTop w:val="0"/>
      <w:marBottom w:val="0"/>
      <w:divBdr>
        <w:top w:val="none" w:sz="0" w:space="0" w:color="auto"/>
        <w:left w:val="none" w:sz="0" w:space="0" w:color="auto"/>
        <w:bottom w:val="none" w:sz="0" w:space="0" w:color="auto"/>
        <w:right w:val="none" w:sz="0" w:space="0" w:color="auto"/>
      </w:divBdr>
    </w:div>
    <w:div w:id="2036493628">
      <w:bodyDiv w:val="1"/>
      <w:marLeft w:val="0"/>
      <w:marRight w:val="0"/>
      <w:marTop w:val="0"/>
      <w:marBottom w:val="0"/>
      <w:divBdr>
        <w:top w:val="none" w:sz="0" w:space="0" w:color="auto"/>
        <w:left w:val="none" w:sz="0" w:space="0" w:color="auto"/>
        <w:bottom w:val="none" w:sz="0" w:space="0" w:color="auto"/>
        <w:right w:val="none" w:sz="0" w:space="0" w:color="auto"/>
      </w:divBdr>
    </w:div>
    <w:div w:id="2036535807">
      <w:bodyDiv w:val="1"/>
      <w:marLeft w:val="0"/>
      <w:marRight w:val="0"/>
      <w:marTop w:val="0"/>
      <w:marBottom w:val="0"/>
      <w:divBdr>
        <w:top w:val="none" w:sz="0" w:space="0" w:color="auto"/>
        <w:left w:val="none" w:sz="0" w:space="0" w:color="auto"/>
        <w:bottom w:val="none" w:sz="0" w:space="0" w:color="auto"/>
        <w:right w:val="none" w:sz="0" w:space="0" w:color="auto"/>
      </w:divBdr>
    </w:div>
    <w:div w:id="2037192163">
      <w:bodyDiv w:val="1"/>
      <w:marLeft w:val="0"/>
      <w:marRight w:val="0"/>
      <w:marTop w:val="0"/>
      <w:marBottom w:val="0"/>
      <w:divBdr>
        <w:top w:val="none" w:sz="0" w:space="0" w:color="auto"/>
        <w:left w:val="none" w:sz="0" w:space="0" w:color="auto"/>
        <w:bottom w:val="none" w:sz="0" w:space="0" w:color="auto"/>
        <w:right w:val="none" w:sz="0" w:space="0" w:color="auto"/>
      </w:divBdr>
    </w:div>
    <w:div w:id="2038001129">
      <w:bodyDiv w:val="1"/>
      <w:marLeft w:val="0"/>
      <w:marRight w:val="0"/>
      <w:marTop w:val="0"/>
      <w:marBottom w:val="0"/>
      <w:divBdr>
        <w:top w:val="none" w:sz="0" w:space="0" w:color="auto"/>
        <w:left w:val="none" w:sz="0" w:space="0" w:color="auto"/>
        <w:bottom w:val="none" w:sz="0" w:space="0" w:color="auto"/>
        <w:right w:val="none" w:sz="0" w:space="0" w:color="auto"/>
      </w:divBdr>
    </w:div>
    <w:div w:id="2038657528">
      <w:bodyDiv w:val="1"/>
      <w:marLeft w:val="0"/>
      <w:marRight w:val="0"/>
      <w:marTop w:val="0"/>
      <w:marBottom w:val="0"/>
      <w:divBdr>
        <w:top w:val="none" w:sz="0" w:space="0" w:color="auto"/>
        <w:left w:val="none" w:sz="0" w:space="0" w:color="auto"/>
        <w:bottom w:val="none" w:sz="0" w:space="0" w:color="auto"/>
        <w:right w:val="none" w:sz="0" w:space="0" w:color="auto"/>
      </w:divBdr>
    </w:div>
    <w:div w:id="2039499321">
      <w:bodyDiv w:val="1"/>
      <w:marLeft w:val="0"/>
      <w:marRight w:val="0"/>
      <w:marTop w:val="0"/>
      <w:marBottom w:val="0"/>
      <w:divBdr>
        <w:top w:val="none" w:sz="0" w:space="0" w:color="auto"/>
        <w:left w:val="none" w:sz="0" w:space="0" w:color="auto"/>
        <w:bottom w:val="none" w:sz="0" w:space="0" w:color="auto"/>
        <w:right w:val="none" w:sz="0" w:space="0" w:color="auto"/>
      </w:divBdr>
    </w:div>
    <w:div w:id="2040080933">
      <w:bodyDiv w:val="1"/>
      <w:marLeft w:val="0"/>
      <w:marRight w:val="0"/>
      <w:marTop w:val="0"/>
      <w:marBottom w:val="0"/>
      <w:divBdr>
        <w:top w:val="none" w:sz="0" w:space="0" w:color="auto"/>
        <w:left w:val="none" w:sz="0" w:space="0" w:color="auto"/>
        <w:bottom w:val="none" w:sz="0" w:space="0" w:color="auto"/>
        <w:right w:val="none" w:sz="0" w:space="0" w:color="auto"/>
      </w:divBdr>
    </w:div>
    <w:div w:id="2040473632">
      <w:bodyDiv w:val="1"/>
      <w:marLeft w:val="0"/>
      <w:marRight w:val="0"/>
      <w:marTop w:val="0"/>
      <w:marBottom w:val="0"/>
      <w:divBdr>
        <w:top w:val="none" w:sz="0" w:space="0" w:color="auto"/>
        <w:left w:val="none" w:sz="0" w:space="0" w:color="auto"/>
        <w:bottom w:val="none" w:sz="0" w:space="0" w:color="auto"/>
        <w:right w:val="none" w:sz="0" w:space="0" w:color="auto"/>
      </w:divBdr>
    </w:div>
    <w:div w:id="2040743125">
      <w:bodyDiv w:val="1"/>
      <w:marLeft w:val="0"/>
      <w:marRight w:val="0"/>
      <w:marTop w:val="0"/>
      <w:marBottom w:val="0"/>
      <w:divBdr>
        <w:top w:val="none" w:sz="0" w:space="0" w:color="auto"/>
        <w:left w:val="none" w:sz="0" w:space="0" w:color="auto"/>
        <w:bottom w:val="none" w:sz="0" w:space="0" w:color="auto"/>
        <w:right w:val="none" w:sz="0" w:space="0" w:color="auto"/>
      </w:divBdr>
    </w:div>
    <w:div w:id="2041277848">
      <w:bodyDiv w:val="1"/>
      <w:marLeft w:val="0"/>
      <w:marRight w:val="0"/>
      <w:marTop w:val="0"/>
      <w:marBottom w:val="0"/>
      <w:divBdr>
        <w:top w:val="none" w:sz="0" w:space="0" w:color="auto"/>
        <w:left w:val="none" w:sz="0" w:space="0" w:color="auto"/>
        <w:bottom w:val="none" w:sz="0" w:space="0" w:color="auto"/>
        <w:right w:val="none" w:sz="0" w:space="0" w:color="auto"/>
      </w:divBdr>
    </w:div>
    <w:div w:id="2041280502">
      <w:bodyDiv w:val="1"/>
      <w:marLeft w:val="0"/>
      <w:marRight w:val="0"/>
      <w:marTop w:val="0"/>
      <w:marBottom w:val="0"/>
      <w:divBdr>
        <w:top w:val="none" w:sz="0" w:space="0" w:color="auto"/>
        <w:left w:val="none" w:sz="0" w:space="0" w:color="auto"/>
        <w:bottom w:val="none" w:sz="0" w:space="0" w:color="auto"/>
        <w:right w:val="none" w:sz="0" w:space="0" w:color="auto"/>
      </w:divBdr>
    </w:div>
    <w:div w:id="2042436641">
      <w:bodyDiv w:val="1"/>
      <w:marLeft w:val="0"/>
      <w:marRight w:val="0"/>
      <w:marTop w:val="0"/>
      <w:marBottom w:val="0"/>
      <w:divBdr>
        <w:top w:val="none" w:sz="0" w:space="0" w:color="auto"/>
        <w:left w:val="none" w:sz="0" w:space="0" w:color="auto"/>
        <w:bottom w:val="none" w:sz="0" w:space="0" w:color="auto"/>
        <w:right w:val="none" w:sz="0" w:space="0" w:color="auto"/>
      </w:divBdr>
    </w:div>
    <w:div w:id="2042506799">
      <w:bodyDiv w:val="1"/>
      <w:marLeft w:val="0"/>
      <w:marRight w:val="0"/>
      <w:marTop w:val="0"/>
      <w:marBottom w:val="0"/>
      <w:divBdr>
        <w:top w:val="none" w:sz="0" w:space="0" w:color="auto"/>
        <w:left w:val="none" w:sz="0" w:space="0" w:color="auto"/>
        <w:bottom w:val="none" w:sz="0" w:space="0" w:color="auto"/>
        <w:right w:val="none" w:sz="0" w:space="0" w:color="auto"/>
      </w:divBdr>
    </w:div>
    <w:div w:id="2043549249">
      <w:bodyDiv w:val="1"/>
      <w:marLeft w:val="0"/>
      <w:marRight w:val="0"/>
      <w:marTop w:val="0"/>
      <w:marBottom w:val="0"/>
      <w:divBdr>
        <w:top w:val="none" w:sz="0" w:space="0" w:color="auto"/>
        <w:left w:val="none" w:sz="0" w:space="0" w:color="auto"/>
        <w:bottom w:val="none" w:sz="0" w:space="0" w:color="auto"/>
        <w:right w:val="none" w:sz="0" w:space="0" w:color="auto"/>
      </w:divBdr>
    </w:div>
    <w:div w:id="2043746586">
      <w:bodyDiv w:val="1"/>
      <w:marLeft w:val="0"/>
      <w:marRight w:val="0"/>
      <w:marTop w:val="0"/>
      <w:marBottom w:val="0"/>
      <w:divBdr>
        <w:top w:val="none" w:sz="0" w:space="0" w:color="auto"/>
        <w:left w:val="none" w:sz="0" w:space="0" w:color="auto"/>
        <w:bottom w:val="none" w:sz="0" w:space="0" w:color="auto"/>
        <w:right w:val="none" w:sz="0" w:space="0" w:color="auto"/>
      </w:divBdr>
    </w:div>
    <w:div w:id="2044013591">
      <w:bodyDiv w:val="1"/>
      <w:marLeft w:val="0"/>
      <w:marRight w:val="0"/>
      <w:marTop w:val="0"/>
      <w:marBottom w:val="0"/>
      <w:divBdr>
        <w:top w:val="none" w:sz="0" w:space="0" w:color="auto"/>
        <w:left w:val="none" w:sz="0" w:space="0" w:color="auto"/>
        <w:bottom w:val="none" w:sz="0" w:space="0" w:color="auto"/>
        <w:right w:val="none" w:sz="0" w:space="0" w:color="auto"/>
      </w:divBdr>
    </w:div>
    <w:div w:id="2044939890">
      <w:bodyDiv w:val="1"/>
      <w:marLeft w:val="0"/>
      <w:marRight w:val="0"/>
      <w:marTop w:val="0"/>
      <w:marBottom w:val="0"/>
      <w:divBdr>
        <w:top w:val="none" w:sz="0" w:space="0" w:color="auto"/>
        <w:left w:val="none" w:sz="0" w:space="0" w:color="auto"/>
        <w:bottom w:val="none" w:sz="0" w:space="0" w:color="auto"/>
        <w:right w:val="none" w:sz="0" w:space="0" w:color="auto"/>
      </w:divBdr>
    </w:div>
    <w:div w:id="2046249197">
      <w:bodyDiv w:val="1"/>
      <w:marLeft w:val="0"/>
      <w:marRight w:val="0"/>
      <w:marTop w:val="0"/>
      <w:marBottom w:val="0"/>
      <w:divBdr>
        <w:top w:val="none" w:sz="0" w:space="0" w:color="auto"/>
        <w:left w:val="none" w:sz="0" w:space="0" w:color="auto"/>
        <w:bottom w:val="none" w:sz="0" w:space="0" w:color="auto"/>
        <w:right w:val="none" w:sz="0" w:space="0" w:color="auto"/>
      </w:divBdr>
    </w:div>
    <w:div w:id="2048411605">
      <w:bodyDiv w:val="1"/>
      <w:marLeft w:val="0"/>
      <w:marRight w:val="0"/>
      <w:marTop w:val="0"/>
      <w:marBottom w:val="0"/>
      <w:divBdr>
        <w:top w:val="none" w:sz="0" w:space="0" w:color="auto"/>
        <w:left w:val="none" w:sz="0" w:space="0" w:color="auto"/>
        <w:bottom w:val="none" w:sz="0" w:space="0" w:color="auto"/>
        <w:right w:val="none" w:sz="0" w:space="0" w:color="auto"/>
      </w:divBdr>
    </w:div>
    <w:div w:id="2048479552">
      <w:bodyDiv w:val="1"/>
      <w:marLeft w:val="0"/>
      <w:marRight w:val="0"/>
      <w:marTop w:val="0"/>
      <w:marBottom w:val="0"/>
      <w:divBdr>
        <w:top w:val="none" w:sz="0" w:space="0" w:color="auto"/>
        <w:left w:val="none" w:sz="0" w:space="0" w:color="auto"/>
        <w:bottom w:val="none" w:sz="0" w:space="0" w:color="auto"/>
        <w:right w:val="none" w:sz="0" w:space="0" w:color="auto"/>
      </w:divBdr>
    </w:div>
    <w:div w:id="2049060626">
      <w:bodyDiv w:val="1"/>
      <w:marLeft w:val="0"/>
      <w:marRight w:val="0"/>
      <w:marTop w:val="0"/>
      <w:marBottom w:val="0"/>
      <w:divBdr>
        <w:top w:val="none" w:sz="0" w:space="0" w:color="auto"/>
        <w:left w:val="none" w:sz="0" w:space="0" w:color="auto"/>
        <w:bottom w:val="none" w:sz="0" w:space="0" w:color="auto"/>
        <w:right w:val="none" w:sz="0" w:space="0" w:color="auto"/>
      </w:divBdr>
    </w:div>
    <w:div w:id="2049403884">
      <w:bodyDiv w:val="1"/>
      <w:marLeft w:val="0"/>
      <w:marRight w:val="0"/>
      <w:marTop w:val="0"/>
      <w:marBottom w:val="0"/>
      <w:divBdr>
        <w:top w:val="none" w:sz="0" w:space="0" w:color="auto"/>
        <w:left w:val="none" w:sz="0" w:space="0" w:color="auto"/>
        <w:bottom w:val="none" w:sz="0" w:space="0" w:color="auto"/>
        <w:right w:val="none" w:sz="0" w:space="0" w:color="auto"/>
      </w:divBdr>
    </w:div>
    <w:div w:id="2049600772">
      <w:bodyDiv w:val="1"/>
      <w:marLeft w:val="0"/>
      <w:marRight w:val="0"/>
      <w:marTop w:val="0"/>
      <w:marBottom w:val="0"/>
      <w:divBdr>
        <w:top w:val="none" w:sz="0" w:space="0" w:color="auto"/>
        <w:left w:val="none" w:sz="0" w:space="0" w:color="auto"/>
        <w:bottom w:val="none" w:sz="0" w:space="0" w:color="auto"/>
        <w:right w:val="none" w:sz="0" w:space="0" w:color="auto"/>
      </w:divBdr>
    </w:div>
    <w:div w:id="2049990767">
      <w:bodyDiv w:val="1"/>
      <w:marLeft w:val="0"/>
      <w:marRight w:val="0"/>
      <w:marTop w:val="0"/>
      <w:marBottom w:val="0"/>
      <w:divBdr>
        <w:top w:val="none" w:sz="0" w:space="0" w:color="auto"/>
        <w:left w:val="none" w:sz="0" w:space="0" w:color="auto"/>
        <w:bottom w:val="none" w:sz="0" w:space="0" w:color="auto"/>
        <w:right w:val="none" w:sz="0" w:space="0" w:color="auto"/>
      </w:divBdr>
    </w:div>
    <w:div w:id="2051147664">
      <w:bodyDiv w:val="1"/>
      <w:marLeft w:val="0"/>
      <w:marRight w:val="0"/>
      <w:marTop w:val="0"/>
      <w:marBottom w:val="0"/>
      <w:divBdr>
        <w:top w:val="none" w:sz="0" w:space="0" w:color="auto"/>
        <w:left w:val="none" w:sz="0" w:space="0" w:color="auto"/>
        <w:bottom w:val="none" w:sz="0" w:space="0" w:color="auto"/>
        <w:right w:val="none" w:sz="0" w:space="0" w:color="auto"/>
      </w:divBdr>
    </w:div>
    <w:div w:id="2051957147">
      <w:bodyDiv w:val="1"/>
      <w:marLeft w:val="0"/>
      <w:marRight w:val="0"/>
      <w:marTop w:val="0"/>
      <w:marBottom w:val="0"/>
      <w:divBdr>
        <w:top w:val="none" w:sz="0" w:space="0" w:color="auto"/>
        <w:left w:val="none" w:sz="0" w:space="0" w:color="auto"/>
        <w:bottom w:val="none" w:sz="0" w:space="0" w:color="auto"/>
        <w:right w:val="none" w:sz="0" w:space="0" w:color="auto"/>
      </w:divBdr>
    </w:div>
    <w:div w:id="2052026472">
      <w:bodyDiv w:val="1"/>
      <w:marLeft w:val="0"/>
      <w:marRight w:val="0"/>
      <w:marTop w:val="0"/>
      <w:marBottom w:val="0"/>
      <w:divBdr>
        <w:top w:val="none" w:sz="0" w:space="0" w:color="auto"/>
        <w:left w:val="none" w:sz="0" w:space="0" w:color="auto"/>
        <w:bottom w:val="none" w:sz="0" w:space="0" w:color="auto"/>
        <w:right w:val="none" w:sz="0" w:space="0" w:color="auto"/>
      </w:divBdr>
    </w:div>
    <w:div w:id="2052536313">
      <w:bodyDiv w:val="1"/>
      <w:marLeft w:val="0"/>
      <w:marRight w:val="0"/>
      <w:marTop w:val="0"/>
      <w:marBottom w:val="0"/>
      <w:divBdr>
        <w:top w:val="none" w:sz="0" w:space="0" w:color="auto"/>
        <w:left w:val="none" w:sz="0" w:space="0" w:color="auto"/>
        <w:bottom w:val="none" w:sz="0" w:space="0" w:color="auto"/>
        <w:right w:val="none" w:sz="0" w:space="0" w:color="auto"/>
      </w:divBdr>
    </w:div>
    <w:div w:id="2052804912">
      <w:bodyDiv w:val="1"/>
      <w:marLeft w:val="0"/>
      <w:marRight w:val="0"/>
      <w:marTop w:val="0"/>
      <w:marBottom w:val="0"/>
      <w:divBdr>
        <w:top w:val="none" w:sz="0" w:space="0" w:color="auto"/>
        <w:left w:val="none" w:sz="0" w:space="0" w:color="auto"/>
        <w:bottom w:val="none" w:sz="0" w:space="0" w:color="auto"/>
        <w:right w:val="none" w:sz="0" w:space="0" w:color="auto"/>
      </w:divBdr>
    </w:div>
    <w:div w:id="2053260058">
      <w:bodyDiv w:val="1"/>
      <w:marLeft w:val="0"/>
      <w:marRight w:val="0"/>
      <w:marTop w:val="0"/>
      <w:marBottom w:val="0"/>
      <w:divBdr>
        <w:top w:val="none" w:sz="0" w:space="0" w:color="auto"/>
        <w:left w:val="none" w:sz="0" w:space="0" w:color="auto"/>
        <w:bottom w:val="none" w:sz="0" w:space="0" w:color="auto"/>
        <w:right w:val="none" w:sz="0" w:space="0" w:color="auto"/>
      </w:divBdr>
    </w:div>
    <w:div w:id="2054769509">
      <w:bodyDiv w:val="1"/>
      <w:marLeft w:val="0"/>
      <w:marRight w:val="0"/>
      <w:marTop w:val="0"/>
      <w:marBottom w:val="0"/>
      <w:divBdr>
        <w:top w:val="none" w:sz="0" w:space="0" w:color="auto"/>
        <w:left w:val="none" w:sz="0" w:space="0" w:color="auto"/>
        <w:bottom w:val="none" w:sz="0" w:space="0" w:color="auto"/>
        <w:right w:val="none" w:sz="0" w:space="0" w:color="auto"/>
      </w:divBdr>
    </w:div>
    <w:div w:id="2055301558">
      <w:bodyDiv w:val="1"/>
      <w:marLeft w:val="0"/>
      <w:marRight w:val="0"/>
      <w:marTop w:val="0"/>
      <w:marBottom w:val="0"/>
      <w:divBdr>
        <w:top w:val="none" w:sz="0" w:space="0" w:color="auto"/>
        <w:left w:val="none" w:sz="0" w:space="0" w:color="auto"/>
        <w:bottom w:val="none" w:sz="0" w:space="0" w:color="auto"/>
        <w:right w:val="none" w:sz="0" w:space="0" w:color="auto"/>
      </w:divBdr>
    </w:div>
    <w:div w:id="2055423488">
      <w:bodyDiv w:val="1"/>
      <w:marLeft w:val="0"/>
      <w:marRight w:val="0"/>
      <w:marTop w:val="0"/>
      <w:marBottom w:val="0"/>
      <w:divBdr>
        <w:top w:val="none" w:sz="0" w:space="0" w:color="auto"/>
        <w:left w:val="none" w:sz="0" w:space="0" w:color="auto"/>
        <w:bottom w:val="none" w:sz="0" w:space="0" w:color="auto"/>
        <w:right w:val="none" w:sz="0" w:space="0" w:color="auto"/>
      </w:divBdr>
    </w:div>
    <w:div w:id="2055960857">
      <w:bodyDiv w:val="1"/>
      <w:marLeft w:val="0"/>
      <w:marRight w:val="0"/>
      <w:marTop w:val="0"/>
      <w:marBottom w:val="0"/>
      <w:divBdr>
        <w:top w:val="none" w:sz="0" w:space="0" w:color="auto"/>
        <w:left w:val="none" w:sz="0" w:space="0" w:color="auto"/>
        <w:bottom w:val="none" w:sz="0" w:space="0" w:color="auto"/>
        <w:right w:val="none" w:sz="0" w:space="0" w:color="auto"/>
      </w:divBdr>
    </w:div>
    <w:div w:id="2056461642">
      <w:bodyDiv w:val="1"/>
      <w:marLeft w:val="0"/>
      <w:marRight w:val="0"/>
      <w:marTop w:val="0"/>
      <w:marBottom w:val="0"/>
      <w:divBdr>
        <w:top w:val="none" w:sz="0" w:space="0" w:color="auto"/>
        <w:left w:val="none" w:sz="0" w:space="0" w:color="auto"/>
        <w:bottom w:val="none" w:sz="0" w:space="0" w:color="auto"/>
        <w:right w:val="none" w:sz="0" w:space="0" w:color="auto"/>
      </w:divBdr>
    </w:div>
    <w:div w:id="2056468804">
      <w:bodyDiv w:val="1"/>
      <w:marLeft w:val="0"/>
      <w:marRight w:val="0"/>
      <w:marTop w:val="0"/>
      <w:marBottom w:val="0"/>
      <w:divBdr>
        <w:top w:val="none" w:sz="0" w:space="0" w:color="auto"/>
        <w:left w:val="none" w:sz="0" w:space="0" w:color="auto"/>
        <w:bottom w:val="none" w:sz="0" w:space="0" w:color="auto"/>
        <w:right w:val="none" w:sz="0" w:space="0" w:color="auto"/>
      </w:divBdr>
    </w:div>
    <w:div w:id="2056730269">
      <w:bodyDiv w:val="1"/>
      <w:marLeft w:val="0"/>
      <w:marRight w:val="0"/>
      <w:marTop w:val="0"/>
      <w:marBottom w:val="0"/>
      <w:divBdr>
        <w:top w:val="none" w:sz="0" w:space="0" w:color="auto"/>
        <w:left w:val="none" w:sz="0" w:space="0" w:color="auto"/>
        <w:bottom w:val="none" w:sz="0" w:space="0" w:color="auto"/>
        <w:right w:val="none" w:sz="0" w:space="0" w:color="auto"/>
      </w:divBdr>
    </w:div>
    <w:div w:id="2056808293">
      <w:bodyDiv w:val="1"/>
      <w:marLeft w:val="0"/>
      <w:marRight w:val="0"/>
      <w:marTop w:val="0"/>
      <w:marBottom w:val="0"/>
      <w:divBdr>
        <w:top w:val="none" w:sz="0" w:space="0" w:color="auto"/>
        <w:left w:val="none" w:sz="0" w:space="0" w:color="auto"/>
        <w:bottom w:val="none" w:sz="0" w:space="0" w:color="auto"/>
        <w:right w:val="none" w:sz="0" w:space="0" w:color="auto"/>
      </w:divBdr>
    </w:div>
    <w:div w:id="2057460628">
      <w:bodyDiv w:val="1"/>
      <w:marLeft w:val="0"/>
      <w:marRight w:val="0"/>
      <w:marTop w:val="0"/>
      <w:marBottom w:val="0"/>
      <w:divBdr>
        <w:top w:val="none" w:sz="0" w:space="0" w:color="auto"/>
        <w:left w:val="none" w:sz="0" w:space="0" w:color="auto"/>
        <w:bottom w:val="none" w:sz="0" w:space="0" w:color="auto"/>
        <w:right w:val="none" w:sz="0" w:space="0" w:color="auto"/>
      </w:divBdr>
    </w:div>
    <w:div w:id="2057577916">
      <w:bodyDiv w:val="1"/>
      <w:marLeft w:val="0"/>
      <w:marRight w:val="0"/>
      <w:marTop w:val="0"/>
      <w:marBottom w:val="0"/>
      <w:divBdr>
        <w:top w:val="none" w:sz="0" w:space="0" w:color="auto"/>
        <w:left w:val="none" w:sz="0" w:space="0" w:color="auto"/>
        <w:bottom w:val="none" w:sz="0" w:space="0" w:color="auto"/>
        <w:right w:val="none" w:sz="0" w:space="0" w:color="auto"/>
      </w:divBdr>
    </w:div>
    <w:div w:id="2057926922">
      <w:bodyDiv w:val="1"/>
      <w:marLeft w:val="0"/>
      <w:marRight w:val="0"/>
      <w:marTop w:val="0"/>
      <w:marBottom w:val="0"/>
      <w:divBdr>
        <w:top w:val="none" w:sz="0" w:space="0" w:color="auto"/>
        <w:left w:val="none" w:sz="0" w:space="0" w:color="auto"/>
        <w:bottom w:val="none" w:sz="0" w:space="0" w:color="auto"/>
        <w:right w:val="none" w:sz="0" w:space="0" w:color="auto"/>
      </w:divBdr>
    </w:div>
    <w:div w:id="2058313153">
      <w:bodyDiv w:val="1"/>
      <w:marLeft w:val="0"/>
      <w:marRight w:val="0"/>
      <w:marTop w:val="0"/>
      <w:marBottom w:val="0"/>
      <w:divBdr>
        <w:top w:val="none" w:sz="0" w:space="0" w:color="auto"/>
        <w:left w:val="none" w:sz="0" w:space="0" w:color="auto"/>
        <w:bottom w:val="none" w:sz="0" w:space="0" w:color="auto"/>
        <w:right w:val="none" w:sz="0" w:space="0" w:color="auto"/>
      </w:divBdr>
    </w:div>
    <w:div w:id="2058504430">
      <w:bodyDiv w:val="1"/>
      <w:marLeft w:val="0"/>
      <w:marRight w:val="0"/>
      <w:marTop w:val="0"/>
      <w:marBottom w:val="0"/>
      <w:divBdr>
        <w:top w:val="none" w:sz="0" w:space="0" w:color="auto"/>
        <w:left w:val="none" w:sz="0" w:space="0" w:color="auto"/>
        <w:bottom w:val="none" w:sz="0" w:space="0" w:color="auto"/>
        <w:right w:val="none" w:sz="0" w:space="0" w:color="auto"/>
      </w:divBdr>
    </w:div>
    <w:div w:id="2058509753">
      <w:bodyDiv w:val="1"/>
      <w:marLeft w:val="0"/>
      <w:marRight w:val="0"/>
      <w:marTop w:val="0"/>
      <w:marBottom w:val="0"/>
      <w:divBdr>
        <w:top w:val="none" w:sz="0" w:space="0" w:color="auto"/>
        <w:left w:val="none" w:sz="0" w:space="0" w:color="auto"/>
        <w:bottom w:val="none" w:sz="0" w:space="0" w:color="auto"/>
        <w:right w:val="none" w:sz="0" w:space="0" w:color="auto"/>
      </w:divBdr>
    </w:div>
    <w:div w:id="2058700002">
      <w:bodyDiv w:val="1"/>
      <w:marLeft w:val="0"/>
      <w:marRight w:val="0"/>
      <w:marTop w:val="0"/>
      <w:marBottom w:val="0"/>
      <w:divBdr>
        <w:top w:val="none" w:sz="0" w:space="0" w:color="auto"/>
        <w:left w:val="none" w:sz="0" w:space="0" w:color="auto"/>
        <w:bottom w:val="none" w:sz="0" w:space="0" w:color="auto"/>
        <w:right w:val="none" w:sz="0" w:space="0" w:color="auto"/>
      </w:divBdr>
    </w:div>
    <w:div w:id="2059546768">
      <w:bodyDiv w:val="1"/>
      <w:marLeft w:val="0"/>
      <w:marRight w:val="0"/>
      <w:marTop w:val="0"/>
      <w:marBottom w:val="0"/>
      <w:divBdr>
        <w:top w:val="none" w:sz="0" w:space="0" w:color="auto"/>
        <w:left w:val="none" w:sz="0" w:space="0" w:color="auto"/>
        <w:bottom w:val="none" w:sz="0" w:space="0" w:color="auto"/>
        <w:right w:val="none" w:sz="0" w:space="0" w:color="auto"/>
      </w:divBdr>
    </w:div>
    <w:div w:id="2061854262">
      <w:bodyDiv w:val="1"/>
      <w:marLeft w:val="0"/>
      <w:marRight w:val="0"/>
      <w:marTop w:val="0"/>
      <w:marBottom w:val="0"/>
      <w:divBdr>
        <w:top w:val="none" w:sz="0" w:space="0" w:color="auto"/>
        <w:left w:val="none" w:sz="0" w:space="0" w:color="auto"/>
        <w:bottom w:val="none" w:sz="0" w:space="0" w:color="auto"/>
        <w:right w:val="none" w:sz="0" w:space="0" w:color="auto"/>
      </w:divBdr>
    </w:div>
    <w:div w:id="2062317225">
      <w:bodyDiv w:val="1"/>
      <w:marLeft w:val="0"/>
      <w:marRight w:val="0"/>
      <w:marTop w:val="0"/>
      <w:marBottom w:val="0"/>
      <w:divBdr>
        <w:top w:val="none" w:sz="0" w:space="0" w:color="auto"/>
        <w:left w:val="none" w:sz="0" w:space="0" w:color="auto"/>
        <w:bottom w:val="none" w:sz="0" w:space="0" w:color="auto"/>
        <w:right w:val="none" w:sz="0" w:space="0" w:color="auto"/>
      </w:divBdr>
    </w:div>
    <w:div w:id="2062510163">
      <w:bodyDiv w:val="1"/>
      <w:marLeft w:val="0"/>
      <w:marRight w:val="0"/>
      <w:marTop w:val="0"/>
      <w:marBottom w:val="0"/>
      <w:divBdr>
        <w:top w:val="none" w:sz="0" w:space="0" w:color="auto"/>
        <w:left w:val="none" w:sz="0" w:space="0" w:color="auto"/>
        <w:bottom w:val="none" w:sz="0" w:space="0" w:color="auto"/>
        <w:right w:val="none" w:sz="0" w:space="0" w:color="auto"/>
      </w:divBdr>
    </w:div>
    <w:div w:id="2064088447">
      <w:bodyDiv w:val="1"/>
      <w:marLeft w:val="0"/>
      <w:marRight w:val="0"/>
      <w:marTop w:val="0"/>
      <w:marBottom w:val="0"/>
      <w:divBdr>
        <w:top w:val="none" w:sz="0" w:space="0" w:color="auto"/>
        <w:left w:val="none" w:sz="0" w:space="0" w:color="auto"/>
        <w:bottom w:val="none" w:sz="0" w:space="0" w:color="auto"/>
        <w:right w:val="none" w:sz="0" w:space="0" w:color="auto"/>
      </w:divBdr>
    </w:div>
    <w:div w:id="2065445047">
      <w:bodyDiv w:val="1"/>
      <w:marLeft w:val="0"/>
      <w:marRight w:val="0"/>
      <w:marTop w:val="0"/>
      <w:marBottom w:val="0"/>
      <w:divBdr>
        <w:top w:val="none" w:sz="0" w:space="0" w:color="auto"/>
        <w:left w:val="none" w:sz="0" w:space="0" w:color="auto"/>
        <w:bottom w:val="none" w:sz="0" w:space="0" w:color="auto"/>
        <w:right w:val="none" w:sz="0" w:space="0" w:color="auto"/>
      </w:divBdr>
    </w:div>
    <w:div w:id="2066483659">
      <w:bodyDiv w:val="1"/>
      <w:marLeft w:val="0"/>
      <w:marRight w:val="0"/>
      <w:marTop w:val="0"/>
      <w:marBottom w:val="0"/>
      <w:divBdr>
        <w:top w:val="none" w:sz="0" w:space="0" w:color="auto"/>
        <w:left w:val="none" w:sz="0" w:space="0" w:color="auto"/>
        <w:bottom w:val="none" w:sz="0" w:space="0" w:color="auto"/>
        <w:right w:val="none" w:sz="0" w:space="0" w:color="auto"/>
      </w:divBdr>
    </w:div>
    <w:div w:id="2067993663">
      <w:bodyDiv w:val="1"/>
      <w:marLeft w:val="0"/>
      <w:marRight w:val="0"/>
      <w:marTop w:val="0"/>
      <w:marBottom w:val="0"/>
      <w:divBdr>
        <w:top w:val="none" w:sz="0" w:space="0" w:color="auto"/>
        <w:left w:val="none" w:sz="0" w:space="0" w:color="auto"/>
        <w:bottom w:val="none" w:sz="0" w:space="0" w:color="auto"/>
        <w:right w:val="none" w:sz="0" w:space="0" w:color="auto"/>
      </w:divBdr>
    </w:div>
    <w:div w:id="2068649151">
      <w:bodyDiv w:val="1"/>
      <w:marLeft w:val="0"/>
      <w:marRight w:val="0"/>
      <w:marTop w:val="0"/>
      <w:marBottom w:val="0"/>
      <w:divBdr>
        <w:top w:val="none" w:sz="0" w:space="0" w:color="auto"/>
        <w:left w:val="none" w:sz="0" w:space="0" w:color="auto"/>
        <w:bottom w:val="none" w:sz="0" w:space="0" w:color="auto"/>
        <w:right w:val="none" w:sz="0" w:space="0" w:color="auto"/>
      </w:divBdr>
    </w:div>
    <w:div w:id="2072119729">
      <w:bodyDiv w:val="1"/>
      <w:marLeft w:val="0"/>
      <w:marRight w:val="0"/>
      <w:marTop w:val="0"/>
      <w:marBottom w:val="0"/>
      <w:divBdr>
        <w:top w:val="none" w:sz="0" w:space="0" w:color="auto"/>
        <w:left w:val="none" w:sz="0" w:space="0" w:color="auto"/>
        <w:bottom w:val="none" w:sz="0" w:space="0" w:color="auto"/>
        <w:right w:val="none" w:sz="0" w:space="0" w:color="auto"/>
      </w:divBdr>
    </w:div>
    <w:div w:id="2072539636">
      <w:bodyDiv w:val="1"/>
      <w:marLeft w:val="0"/>
      <w:marRight w:val="0"/>
      <w:marTop w:val="0"/>
      <w:marBottom w:val="0"/>
      <w:divBdr>
        <w:top w:val="none" w:sz="0" w:space="0" w:color="auto"/>
        <w:left w:val="none" w:sz="0" w:space="0" w:color="auto"/>
        <w:bottom w:val="none" w:sz="0" w:space="0" w:color="auto"/>
        <w:right w:val="none" w:sz="0" w:space="0" w:color="auto"/>
      </w:divBdr>
    </w:div>
    <w:div w:id="2075084615">
      <w:bodyDiv w:val="1"/>
      <w:marLeft w:val="0"/>
      <w:marRight w:val="0"/>
      <w:marTop w:val="0"/>
      <w:marBottom w:val="0"/>
      <w:divBdr>
        <w:top w:val="none" w:sz="0" w:space="0" w:color="auto"/>
        <w:left w:val="none" w:sz="0" w:space="0" w:color="auto"/>
        <w:bottom w:val="none" w:sz="0" w:space="0" w:color="auto"/>
        <w:right w:val="none" w:sz="0" w:space="0" w:color="auto"/>
      </w:divBdr>
    </w:div>
    <w:div w:id="2076855183">
      <w:bodyDiv w:val="1"/>
      <w:marLeft w:val="0"/>
      <w:marRight w:val="0"/>
      <w:marTop w:val="0"/>
      <w:marBottom w:val="0"/>
      <w:divBdr>
        <w:top w:val="none" w:sz="0" w:space="0" w:color="auto"/>
        <w:left w:val="none" w:sz="0" w:space="0" w:color="auto"/>
        <w:bottom w:val="none" w:sz="0" w:space="0" w:color="auto"/>
        <w:right w:val="none" w:sz="0" w:space="0" w:color="auto"/>
      </w:divBdr>
    </w:div>
    <w:div w:id="2077044652">
      <w:bodyDiv w:val="1"/>
      <w:marLeft w:val="0"/>
      <w:marRight w:val="0"/>
      <w:marTop w:val="0"/>
      <w:marBottom w:val="0"/>
      <w:divBdr>
        <w:top w:val="none" w:sz="0" w:space="0" w:color="auto"/>
        <w:left w:val="none" w:sz="0" w:space="0" w:color="auto"/>
        <w:bottom w:val="none" w:sz="0" w:space="0" w:color="auto"/>
        <w:right w:val="none" w:sz="0" w:space="0" w:color="auto"/>
      </w:divBdr>
    </w:div>
    <w:div w:id="2077584454">
      <w:bodyDiv w:val="1"/>
      <w:marLeft w:val="0"/>
      <w:marRight w:val="0"/>
      <w:marTop w:val="0"/>
      <w:marBottom w:val="0"/>
      <w:divBdr>
        <w:top w:val="none" w:sz="0" w:space="0" w:color="auto"/>
        <w:left w:val="none" w:sz="0" w:space="0" w:color="auto"/>
        <w:bottom w:val="none" w:sz="0" w:space="0" w:color="auto"/>
        <w:right w:val="none" w:sz="0" w:space="0" w:color="auto"/>
      </w:divBdr>
    </w:div>
    <w:div w:id="2079858274">
      <w:bodyDiv w:val="1"/>
      <w:marLeft w:val="0"/>
      <w:marRight w:val="0"/>
      <w:marTop w:val="0"/>
      <w:marBottom w:val="0"/>
      <w:divBdr>
        <w:top w:val="none" w:sz="0" w:space="0" w:color="auto"/>
        <w:left w:val="none" w:sz="0" w:space="0" w:color="auto"/>
        <w:bottom w:val="none" w:sz="0" w:space="0" w:color="auto"/>
        <w:right w:val="none" w:sz="0" w:space="0" w:color="auto"/>
      </w:divBdr>
    </w:div>
    <w:div w:id="2084183835">
      <w:bodyDiv w:val="1"/>
      <w:marLeft w:val="0"/>
      <w:marRight w:val="0"/>
      <w:marTop w:val="0"/>
      <w:marBottom w:val="0"/>
      <w:divBdr>
        <w:top w:val="none" w:sz="0" w:space="0" w:color="auto"/>
        <w:left w:val="none" w:sz="0" w:space="0" w:color="auto"/>
        <w:bottom w:val="none" w:sz="0" w:space="0" w:color="auto"/>
        <w:right w:val="none" w:sz="0" w:space="0" w:color="auto"/>
      </w:divBdr>
    </w:div>
    <w:div w:id="2084375411">
      <w:bodyDiv w:val="1"/>
      <w:marLeft w:val="0"/>
      <w:marRight w:val="0"/>
      <w:marTop w:val="0"/>
      <w:marBottom w:val="0"/>
      <w:divBdr>
        <w:top w:val="none" w:sz="0" w:space="0" w:color="auto"/>
        <w:left w:val="none" w:sz="0" w:space="0" w:color="auto"/>
        <w:bottom w:val="none" w:sz="0" w:space="0" w:color="auto"/>
        <w:right w:val="none" w:sz="0" w:space="0" w:color="auto"/>
      </w:divBdr>
    </w:div>
    <w:div w:id="2084524951">
      <w:bodyDiv w:val="1"/>
      <w:marLeft w:val="0"/>
      <w:marRight w:val="0"/>
      <w:marTop w:val="0"/>
      <w:marBottom w:val="0"/>
      <w:divBdr>
        <w:top w:val="none" w:sz="0" w:space="0" w:color="auto"/>
        <w:left w:val="none" w:sz="0" w:space="0" w:color="auto"/>
        <w:bottom w:val="none" w:sz="0" w:space="0" w:color="auto"/>
        <w:right w:val="none" w:sz="0" w:space="0" w:color="auto"/>
      </w:divBdr>
    </w:div>
    <w:div w:id="2084597440">
      <w:bodyDiv w:val="1"/>
      <w:marLeft w:val="0"/>
      <w:marRight w:val="0"/>
      <w:marTop w:val="0"/>
      <w:marBottom w:val="0"/>
      <w:divBdr>
        <w:top w:val="none" w:sz="0" w:space="0" w:color="auto"/>
        <w:left w:val="none" w:sz="0" w:space="0" w:color="auto"/>
        <w:bottom w:val="none" w:sz="0" w:space="0" w:color="auto"/>
        <w:right w:val="none" w:sz="0" w:space="0" w:color="auto"/>
      </w:divBdr>
    </w:div>
    <w:div w:id="2084909019">
      <w:bodyDiv w:val="1"/>
      <w:marLeft w:val="0"/>
      <w:marRight w:val="0"/>
      <w:marTop w:val="0"/>
      <w:marBottom w:val="0"/>
      <w:divBdr>
        <w:top w:val="none" w:sz="0" w:space="0" w:color="auto"/>
        <w:left w:val="none" w:sz="0" w:space="0" w:color="auto"/>
        <w:bottom w:val="none" w:sz="0" w:space="0" w:color="auto"/>
        <w:right w:val="none" w:sz="0" w:space="0" w:color="auto"/>
      </w:divBdr>
    </w:div>
    <w:div w:id="2085178630">
      <w:bodyDiv w:val="1"/>
      <w:marLeft w:val="0"/>
      <w:marRight w:val="0"/>
      <w:marTop w:val="0"/>
      <w:marBottom w:val="0"/>
      <w:divBdr>
        <w:top w:val="none" w:sz="0" w:space="0" w:color="auto"/>
        <w:left w:val="none" w:sz="0" w:space="0" w:color="auto"/>
        <w:bottom w:val="none" w:sz="0" w:space="0" w:color="auto"/>
        <w:right w:val="none" w:sz="0" w:space="0" w:color="auto"/>
      </w:divBdr>
    </w:div>
    <w:div w:id="2085179011">
      <w:bodyDiv w:val="1"/>
      <w:marLeft w:val="0"/>
      <w:marRight w:val="0"/>
      <w:marTop w:val="0"/>
      <w:marBottom w:val="0"/>
      <w:divBdr>
        <w:top w:val="none" w:sz="0" w:space="0" w:color="auto"/>
        <w:left w:val="none" w:sz="0" w:space="0" w:color="auto"/>
        <w:bottom w:val="none" w:sz="0" w:space="0" w:color="auto"/>
        <w:right w:val="none" w:sz="0" w:space="0" w:color="auto"/>
      </w:divBdr>
    </w:div>
    <w:div w:id="2086028947">
      <w:bodyDiv w:val="1"/>
      <w:marLeft w:val="0"/>
      <w:marRight w:val="0"/>
      <w:marTop w:val="0"/>
      <w:marBottom w:val="0"/>
      <w:divBdr>
        <w:top w:val="none" w:sz="0" w:space="0" w:color="auto"/>
        <w:left w:val="none" w:sz="0" w:space="0" w:color="auto"/>
        <w:bottom w:val="none" w:sz="0" w:space="0" w:color="auto"/>
        <w:right w:val="none" w:sz="0" w:space="0" w:color="auto"/>
      </w:divBdr>
    </w:div>
    <w:div w:id="2086609540">
      <w:bodyDiv w:val="1"/>
      <w:marLeft w:val="0"/>
      <w:marRight w:val="0"/>
      <w:marTop w:val="0"/>
      <w:marBottom w:val="0"/>
      <w:divBdr>
        <w:top w:val="none" w:sz="0" w:space="0" w:color="auto"/>
        <w:left w:val="none" w:sz="0" w:space="0" w:color="auto"/>
        <w:bottom w:val="none" w:sz="0" w:space="0" w:color="auto"/>
        <w:right w:val="none" w:sz="0" w:space="0" w:color="auto"/>
      </w:divBdr>
    </w:div>
    <w:div w:id="2087413807">
      <w:bodyDiv w:val="1"/>
      <w:marLeft w:val="0"/>
      <w:marRight w:val="0"/>
      <w:marTop w:val="0"/>
      <w:marBottom w:val="0"/>
      <w:divBdr>
        <w:top w:val="none" w:sz="0" w:space="0" w:color="auto"/>
        <w:left w:val="none" w:sz="0" w:space="0" w:color="auto"/>
        <w:bottom w:val="none" w:sz="0" w:space="0" w:color="auto"/>
        <w:right w:val="none" w:sz="0" w:space="0" w:color="auto"/>
      </w:divBdr>
    </w:div>
    <w:div w:id="2090887295">
      <w:bodyDiv w:val="1"/>
      <w:marLeft w:val="0"/>
      <w:marRight w:val="0"/>
      <w:marTop w:val="0"/>
      <w:marBottom w:val="0"/>
      <w:divBdr>
        <w:top w:val="none" w:sz="0" w:space="0" w:color="auto"/>
        <w:left w:val="none" w:sz="0" w:space="0" w:color="auto"/>
        <w:bottom w:val="none" w:sz="0" w:space="0" w:color="auto"/>
        <w:right w:val="none" w:sz="0" w:space="0" w:color="auto"/>
      </w:divBdr>
    </w:div>
    <w:div w:id="2092316613">
      <w:bodyDiv w:val="1"/>
      <w:marLeft w:val="0"/>
      <w:marRight w:val="0"/>
      <w:marTop w:val="0"/>
      <w:marBottom w:val="0"/>
      <w:divBdr>
        <w:top w:val="none" w:sz="0" w:space="0" w:color="auto"/>
        <w:left w:val="none" w:sz="0" w:space="0" w:color="auto"/>
        <w:bottom w:val="none" w:sz="0" w:space="0" w:color="auto"/>
        <w:right w:val="none" w:sz="0" w:space="0" w:color="auto"/>
      </w:divBdr>
    </w:div>
    <w:div w:id="2096393819">
      <w:bodyDiv w:val="1"/>
      <w:marLeft w:val="0"/>
      <w:marRight w:val="0"/>
      <w:marTop w:val="0"/>
      <w:marBottom w:val="0"/>
      <w:divBdr>
        <w:top w:val="none" w:sz="0" w:space="0" w:color="auto"/>
        <w:left w:val="none" w:sz="0" w:space="0" w:color="auto"/>
        <w:bottom w:val="none" w:sz="0" w:space="0" w:color="auto"/>
        <w:right w:val="none" w:sz="0" w:space="0" w:color="auto"/>
      </w:divBdr>
    </w:div>
    <w:div w:id="2098167208">
      <w:bodyDiv w:val="1"/>
      <w:marLeft w:val="0"/>
      <w:marRight w:val="0"/>
      <w:marTop w:val="0"/>
      <w:marBottom w:val="0"/>
      <w:divBdr>
        <w:top w:val="none" w:sz="0" w:space="0" w:color="auto"/>
        <w:left w:val="none" w:sz="0" w:space="0" w:color="auto"/>
        <w:bottom w:val="none" w:sz="0" w:space="0" w:color="auto"/>
        <w:right w:val="none" w:sz="0" w:space="0" w:color="auto"/>
      </w:divBdr>
    </w:div>
    <w:div w:id="2098286633">
      <w:bodyDiv w:val="1"/>
      <w:marLeft w:val="0"/>
      <w:marRight w:val="0"/>
      <w:marTop w:val="0"/>
      <w:marBottom w:val="0"/>
      <w:divBdr>
        <w:top w:val="none" w:sz="0" w:space="0" w:color="auto"/>
        <w:left w:val="none" w:sz="0" w:space="0" w:color="auto"/>
        <w:bottom w:val="none" w:sz="0" w:space="0" w:color="auto"/>
        <w:right w:val="none" w:sz="0" w:space="0" w:color="auto"/>
      </w:divBdr>
    </w:div>
    <w:div w:id="2098405966">
      <w:bodyDiv w:val="1"/>
      <w:marLeft w:val="0"/>
      <w:marRight w:val="0"/>
      <w:marTop w:val="0"/>
      <w:marBottom w:val="0"/>
      <w:divBdr>
        <w:top w:val="none" w:sz="0" w:space="0" w:color="auto"/>
        <w:left w:val="none" w:sz="0" w:space="0" w:color="auto"/>
        <w:bottom w:val="none" w:sz="0" w:space="0" w:color="auto"/>
        <w:right w:val="none" w:sz="0" w:space="0" w:color="auto"/>
      </w:divBdr>
    </w:div>
    <w:div w:id="2099446459">
      <w:bodyDiv w:val="1"/>
      <w:marLeft w:val="0"/>
      <w:marRight w:val="0"/>
      <w:marTop w:val="0"/>
      <w:marBottom w:val="0"/>
      <w:divBdr>
        <w:top w:val="none" w:sz="0" w:space="0" w:color="auto"/>
        <w:left w:val="none" w:sz="0" w:space="0" w:color="auto"/>
        <w:bottom w:val="none" w:sz="0" w:space="0" w:color="auto"/>
        <w:right w:val="none" w:sz="0" w:space="0" w:color="auto"/>
      </w:divBdr>
    </w:div>
    <w:div w:id="2099985928">
      <w:bodyDiv w:val="1"/>
      <w:marLeft w:val="0"/>
      <w:marRight w:val="0"/>
      <w:marTop w:val="0"/>
      <w:marBottom w:val="0"/>
      <w:divBdr>
        <w:top w:val="none" w:sz="0" w:space="0" w:color="auto"/>
        <w:left w:val="none" w:sz="0" w:space="0" w:color="auto"/>
        <w:bottom w:val="none" w:sz="0" w:space="0" w:color="auto"/>
        <w:right w:val="none" w:sz="0" w:space="0" w:color="auto"/>
      </w:divBdr>
    </w:div>
    <w:div w:id="2100448098">
      <w:bodyDiv w:val="1"/>
      <w:marLeft w:val="0"/>
      <w:marRight w:val="0"/>
      <w:marTop w:val="0"/>
      <w:marBottom w:val="0"/>
      <w:divBdr>
        <w:top w:val="none" w:sz="0" w:space="0" w:color="auto"/>
        <w:left w:val="none" w:sz="0" w:space="0" w:color="auto"/>
        <w:bottom w:val="none" w:sz="0" w:space="0" w:color="auto"/>
        <w:right w:val="none" w:sz="0" w:space="0" w:color="auto"/>
      </w:divBdr>
    </w:div>
    <w:div w:id="2101026041">
      <w:bodyDiv w:val="1"/>
      <w:marLeft w:val="0"/>
      <w:marRight w:val="0"/>
      <w:marTop w:val="0"/>
      <w:marBottom w:val="0"/>
      <w:divBdr>
        <w:top w:val="none" w:sz="0" w:space="0" w:color="auto"/>
        <w:left w:val="none" w:sz="0" w:space="0" w:color="auto"/>
        <w:bottom w:val="none" w:sz="0" w:space="0" w:color="auto"/>
        <w:right w:val="none" w:sz="0" w:space="0" w:color="auto"/>
      </w:divBdr>
    </w:div>
    <w:div w:id="2102527416">
      <w:bodyDiv w:val="1"/>
      <w:marLeft w:val="0"/>
      <w:marRight w:val="0"/>
      <w:marTop w:val="0"/>
      <w:marBottom w:val="0"/>
      <w:divBdr>
        <w:top w:val="none" w:sz="0" w:space="0" w:color="auto"/>
        <w:left w:val="none" w:sz="0" w:space="0" w:color="auto"/>
        <w:bottom w:val="none" w:sz="0" w:space="0" w:color="auto"/>
        <w:right w:val="none" w:sz="0" w:space="0" w:color="auto"/>
      </w:divBdr>
    </w:div>
    <w:div w:id="2104301160">
      <w:bodyDiv w:val="1"/>
      <w:marLeft w:val="0"/>
      <w:marRight w:val="0"/>
      <w:marTop w:val="0"/>
      <w:marBottom w:val="0"/>
      <w:divBdr>
        <w:top w:val="none" w:sz="0" w:space="0" w:color="auto"/>
        <w:left w:val="none" w:sz="0" w:space="0" w:color="auto"/>
        <w:bottom w:val="none" w:sz="0" w:space="0" w:color="auto"/>
        <w:right w:val="none" w:sz="0" w:space="0" w:color="auto"/>
      </w:divBdr>
    </w:div>
    <w:div w:id="2104379503">
      <w:bodyDiv w:val="1"/>
      <w:marLeft w:val="0"/>
      <w:marRight w:val="0"/>
      <w:marTop w:val="0"/>
      <w:marBottom w:val="0"/>
      <w:divBdr>
        <w:top w:val="none" w:sz="0" w:space="0" w:color="auto"/>
        <w:left w:val="none" w:sz="0" w:space="0" w:color="auto"/>
        <w:bottom w:val="none" w:sz="0" w:space="0" w:color="auto"/>
        <w:right w:val="none" w:sz="0" w:space="0" w:color="auto"/>
      </w:divBdr>
    </w:div>
    <w:div w:id="2104454700">
      <w:bodyDiv w:val="1"/>
      <w:marLeft w:val="0"/>
      <w:marRight w:val="0"/>
      <w:marTop w:val="0"/>
      <w:marBottom w:val="0"/>
      <w:divBdr>
        <w:top w:val="none" w:sz="0" w:space="0" w:color="auto"/>
        <w:left w:val="none" w:sz="0" w:space="0" w:color="auto"/>
        <w:bottom w:val="none" w:sz="0" w:space="0" w:color="auto"/>
        <w:right w:val="none" w:sz="0" w:space="0" w:color="auto"/>
      </w:divBdr>
    </w:div>
    <w:div w:id="2105370586">
      <w:bodyDiv w:val="1"/>
      <w:marLeft w:val="0"/>
      <w:marRight w:val="0"/>
      <w:marTop w:val="0"/>
      <w:marBottom w:val="0"/>
      <w:divBdr>
        <w:top w:val="none" w:sz="0" w:space="0" w:color="auto"/>
        <w:left w:val="none" w:sz="0" w:space="0" w:color="auto"/>
        <w:bottom w:val="none" w:sz="0" w:space="0" w:color="auto"/>
        <w:right w:val="none" w:sz="0" w:space="0" w:color="auto"/>
      </w:divBdr>
    </w:div>
    <w:div w:id="2105764199">
      <w:bodyDiv w:val="1"/>
      <w:marLeft w:val="0"/>
      <w:marRight w:val="0"/>
      <w:marTop w:val="0"/>
      <w:marBottom w:val="0"/>
      <w:divBdr>
        <w:top w:val="none" w:sz="0" w:space="0" w:color="auto"/>
        <w:left w:val="none" w:sz="0" w:space="0" w:color="auto"/>
        <w:bottom w:val="none" w:sz="0" w:space="0" w:color="auto"/>
        <w:right w:val="none" w:sz="0" w:space="0" w:color="auto"/>
      </w:divBdr>
    </w:div>
    <w:div w:id="2106148598">
      <w:bodyDiv w:val="1"/>
      <w:marLeft w:val="0"/>
      <w:marRight w:val="0"/>
      <w:marTop w:val="0"/>
      <w:marBottom w:val="0"/>
      <w:divBdr>
        <w:top w:val="none" w:sz="0" w:space="0" w:color="auto"/>
        <w:left w:val="none" w:sz="0" w:space="0" w:color="auto"/>
        <w:bottom w:val="none" w:sz="0" w:space="0" w:color="auto"/>
        <w:right w:val="none" w:sz="0" w:space="0" w:color="auto"/>
      </w:divBdr>
    </w:div>
    <w:div w:id="2106613355">
      <w:bodyDiv w:val="1"/>
      <w:marLeft w:val="0"/>
      <w:marRight w:val="0"/>
      <w:marTop w:val="0"/>
      <w:marBottom w:val="0"/>
      <w:divBdr>
        <w:top w:val="none" w:sz="0" w:space="0" w:color="auto"/>
        <w:left w:val="none" w:sz="0" w:space="0" w:color="auto"/>
        <w:bottom w:val="none" w:sz="0" w:space="0" w:color="auto"/>
        <w:right w:val="none" w:sz="0" w:space="0" w:color="auto"/>
      </w:divBdr>
    </w:div>
    <w:div w:id="2108579711">
      <w:bodyDiv w:val="1"/>
      <w:marLeft w:val="0"/>
      <w:marRight w:val="0"/>
      <w:marTop w:val="0"/>
      <w:marBottom w:val="0"/>
      <w:divBdr>
        <w:top w:val="none" w:sz="0" w:space="0" w:color="auto"/>
        <w:left w:val="none" w:sz="0" w:space="0" w:color="auto"/>
        <w:bottom w:val="none" w:sz="0" w:space="0" w:color="auto"/>
        <w:right w:val="none" w:sz="0" w:space="0" w:color="auto"/>
      </w:divBdr>
    </w:div>
    <w:div w:id="2108767239">
      <w:bodyDiv w:val="1"/>
      <w:marLeft w:val="0"/>
      <w:marRight w:val="0"/>
      <w:marTop w:val="0"/>
      <w:marBottom w:val="0"/>
      <w:divBdr>
        <w:top w:val="none" w:sz="0" w:space="0" w:color="auto"/>
        <w:left w:val="none" w:sz="0" w:space="0" w:color="auto"/>
        <w:bottom w:val="none" w:sz="0" w:space="0" w:color="auto"/>
        <w:right w:val="none" w:sz="0" w:space="0" w:color="auto"/>
      </w:divBdr>
    </w:div>
    <w:div w:id="2109890602">
      <w:bodyDiv w:val="1"/>
      <w:marLeft w:val="0"/>
      <w:marRight w:val="0"/>
      <w:marTop w:val="0"/>
      <w:marBottom w:val="0"/>
      <w:divBdr>
        <w:top w:val="none" w:sz="0" w:space="0" w:color="auto"/>
        <w:left w:val="none" w:sz="0" w:space="0" w:color="auto"/>
        <w:bottom w:val="none" w:sz="0" w:space="0" w:color="auto"/>
        <w:right w:val="none" w:sz="0" w:space="0" w:color="auto"/>
      </w:divBdr>
    </w:div>
    <w:div w:id="2110923456">
      <w:bodyDiv w:val="1"/>
      <w:marLeft w:val="0"/>
      <w:marRight w:val="0"/>
      <w:marTop w:val="0"/>
      <w:marBottom w:val="0"/>
      <w:divBdr>
        <w:top w:val="none" w:sz="0" w:space="0" w:color="auto"/>
        <w:left w:val="none" w:sz="0" w:space="0" w:color="auto"/>
        <w:bottom w:val="none" w:sz="0" w:space="0" w:color="auto"/>
        <w:right w:val="none" w:sz="0" w:space="0" w:color="auto"/>
      </w:divBdr>
    </w:div>
    <w:div w:id="2111584490">
      <w:bodyDiv w:val="1"/>
      <w:marLeft w:val="0"/>
      <w:marRight w:val="0"/>
      <w:marTop w:val="0"/>
      <w:marBottom w:val="0"/>
      <w:divBdr>
        <w:top w:val="none" w:sz="0" w:space="0" w:color="auto"/>
        <w:left w:val="none" w:sz="0" w:space="0" w:color="auto"/>
        <w:bottom w:val="none" w:sz="0" w:space="0" w:color="auto"/>
        <w:right w:val="none" w:sz="0" w:space="0" w:color="auto"/>
      </w:divBdr>
    </w:div>
    <w:div w:id="2111662220">
      <w:bodyDiv w:val="1"/>
      <w:marLeft w:val="0"/>
      <w:marRight w:val="0"/>
      <w:marTop w:val="0"/>
      <w:marBottom w:val="0"/>
      <w:divBdr>
        <w:top w:val="none" w:sz="0" w:space="0" w:color="auto"/>
        <w:left w:val="none" w:sz="0" w:space="0" w:color="auto"/>
        <w:bottom w:val="none" w:sz="0" w:space="0" w:color="auto"/>
        <w:right w:val="none" w:sz="0" w:space="0" w:color="auto"/>
      </w:divBdr>
    </w:div>
    <w:div w:id="2111850398">
      <w:bodyDiv w:val="1"/>
      <w:marLeft w:val="0"/>
      <w:marRight w:val="0"/>
      <w:marTop w:val="0"/>
      <w:marBottom w:val="0"/>
      <w:divBdr>
        <w:top w:val="none" w:sz="0" w:space="0" w:color="auto"/>
        <w:left w:val="none" w:sz="0" w:space="0" w:color="auto"/>
        <w:bottom w:val="none" w:sz="0" w:space="0" w:color="auto"/>
        <w:right w:val="none" w:sz="0" w:space="0" w:color="auto"/>
      </w:divBdr>
    </w:div>
    <w:div w:id="2112771989">
      <w:bodyDiv w:val="1"/>
      <w:marLeft w:val="0"/>
      <w:marRight w:val="0"/>
      <w:marTop w:val="0"/>
      <w:marBottom w:val="0"/>
      <w:divBdr>
        <w:top w:val="none" w:sz="0" w:space="0" w:color="auto"/>
        <w:left w:val="none" w:sz="0" w:space="0" w:color="auto"/>
        <w:bottom w:val="none" w:sz="0" w:space="0" w:color="auto"/>
        <w:right w:val="none" w:sz="0" w:space="0" w:color="auto"/>
      </w:divBdr>
    </w:div>
    <w:div w:id="2113209007">
      <w:bodyDiv w:val="1"/>
      <w:marLeft w:val="0"/>
      <w:marRight w:val="0"/>
      <w:marTop w:val="0"/>
      <w:marBottom w:val="0"/>
      <w:divBdr>
        <w:top w:val="none" w:sz="0" w:space="0" w:color="auto"/>
        <w:left w:val="none" w:sz="0" w:space="0" w:color="auto"/>
        <w:bottom w:val="none" w:sz="0" w:space="0" w:color="auto"/>
        <w:right w:val="none" w:sz="0" w:space="0" w:color="auto"/>
      </w:divBdr>
    </w:div>
    <w:div w:id="2114204012">
      <w:bodyDiv w:val="1"/>
      <w:marLeft w:val="0"/>
      <w:marRight w:val="0"/>
      <w:marTop w:val="0"/>
      <w:marBottom w:val="0"/>
      <w:divBdr>
        <w:top w:val="none" w:sz="0" w:space="0" w:color="auto"/>
        <w:left w:val="none" w:sz="0" w:space="0" w:color="auto"/>
        <w:bottom w:val="none" w:sz="0" w:space="0" w:color="auto"/>
        <w:right w:val="none" w:sz="0" w:space="0" w:color="auto"/>
      </w:divBdr>
    </w:div>
    <w:div w:id="2114668391">
      <w:bodyDiv w:val="1"/>
      <w:marLeft w:val="0"/>
      <w:marRight w:val="0"/>
      <w:marTop w:val="0"/>
      <w:marBottom w:val="0"/>
      <w:divBdr>
        <w:top w:val="none" w:sz="0" w:space="0" w:color="auto"/>
        <w:left w:val="none" w:sz="0" w:space="0" w:color="auto"/>
        <w:bottom w:val="none" w:sz="0" w:space="0" w:color="auto"/>
        <w:right w:val="none" w:sz="0" w:space="0" w:color="auto"/>
      </w:divBdr>
    </w:div>
    <w:div w:id="2117485331">
      <w:bodyDiv w:val="1"/>
      <w:marLeft w:val="0"/>
      <w:marRight w:val="0"/>
      <w:marTop w:val="0"/>
      <w:marBottom w:val="0"/>
      <w:divBdr>
        <w:top w:val="none" w:sz="0" w:space="0" w:color="auto"/>
        <w:left w:val="none" w:sz="0" w:space="0" w:color="auto"/>
        <w:bottom w:val="none" w:sz="0" w:space="0" w:color="auto"/>
        <w:right w:val="none" w:sz="0" w:space="0" w:color="auto"/>
      </w:divBdr>
    </w:div>
    <w:div w:id="2117827770">
      <w:bodyDiv w:val="1"/>
      <w:marLeft w:val="0"/>
      <w:marRight w:val="0"/>
      <w:marTop w:val="0"/>
      <w:marBottom w:val="0"/>
      <w:divBdr>
        <w:top w:val="none" w:sz="0" w:space="0" w:color="auto"/>
        <w:left w:val="none" w:sz="0" w:space="0" w:color="auto"/>
        <w:bottom w:val="none" w:sz="0" w:space="0" w:color="auto"/>
        <w:right w:val="none" w:sz="0" w:space="0" w:color="auto"/>
      </w:divBdr>
    </w:div>
    <w:div w:id="2118286009">
      <w:bodyDiv w:val="1"/>
      <w:marLeft w:val="0"/>
      <w:marRight w:val="0"/>
      <w:marTop w:val="0"/>
      <w:marBottom w:val="0"/>
      <w:divBdr>
        <w:top w:val="none" w:sz="0" w:space="0" w:color="auto"/>
        <w:left w:val="none" w:sz="0" w:space="0" w:color="auto"/>
        <w:bottom w:val="none" w:sz="0" w:space="0" w:color="auto"/>
        <w:right w:val="none" w:sz="0" w:space="0" w:color="auto"/>
      </w:divBdr>
    </w:div>
    <w:div w:id="2118984891">
      <w:bodyDiv w:val="1"/>
      <w:marLeft w:val="0"/>
      <w:marRight w:val="0"/>
      <w:marTop w:val="0"/>
      <w:marBottom w:val="0"/>
      <w:divBdr>
        <w:top w:val="none" w:sz="0" w:space="0" w:color="auto"/>
        <w:left w:val="none" w:sz="0" w:space="0" w:color="auto"/>
        <w:bottom w:val="none" w:sz="0" w:space="0" w:color="auto"/>
        <w:right w:val="none" w:sz="0" w:space="0" w:color="auto"/>
      </w:divBdr>
    </w:div>
    <w:div w:id="2119173964">
      <w:bodyDiv w:val="1"/>
      <w:marLeft w:val="0"/>
      <w:marRight w:val="0"/>
      <w:marTop w:val="0"/>
      <w:marBottom w:val="0"/>
      <w:divBdr>
        <w:top w:val="none" w:sz="0" w:space="0" w:color="auto"/>
        <w:left w:val="none" w:sz="0" w:space="0" w:color="auto"/>
        <w:bottom w:val="none" w:sz="0" w:space="0" w:color="auto"/>
        <w:right w:val="none" w:sz="0" w:space="0" w:color="auto"/>
      </w:divBdr>
    </w:div>
    <w:div w:id="2119789318">
      <w:bodyDiv w:val="1"/>
      <w:marLeft w:val="0"/>
      <w:marRight w:val="0"/>
      <w:marTop w:val="0"/>
      <w:marBottom w:val="0"/>
      <w:divBdr>
        <w:top w:val="none" w:sz="0" w:space="0" w:color="auto"/>
        <w:left w:val="none" w:sz="0" w:space="0" w:color="auto"/>
        <w:bottom w:val="none" w:sz="0" w:space="0" w:color="auto"/>
        <w:right w:val="none" w:sz="0" w:space="0" w:color="auto"/>
      </w:divBdr>
    </w:div>
    <w:div w:id="2119789372">
      <w:bodyDiv w:val="1"/>
      <w:marLeft w:val="0"/>
      <w:marRight w:val="0"/>
      <w:marTop w:val="0"/>
      <w:marBottom w:val="0"/>
      <w:divBdr>
        <w:top w:val="none" w:sz="0" w:space="0" w:color="auto"/>
        <w:left w:val="none" w:sz="0" w:space="0" w:color="auto"/>
        <w:bottom w:val="none" w:sz="0" w:space="0" w:color="auto"/>
        <w:right w:val="none" w:sz="0" w:space="0" w:color="auto"/>
      </w:divBdr>
    </w:div>
    <w:div w:id="2120684074">
      <w:bodyDiv w:val="1"/>
      <w:marLeft w:val="0"/>
      <w:marRight w:val="0"/>
      <w:marTop w:val="0"/>
      <w:marBottom w:val="0"/>
      <w:divBdr>
        <w:top w:val="none" w:sz="0" w:space="0" w:color="auto"/>
        <w:left w:val="none" w:sz="0" w:space="0" w:color="auto"/>
        <w:bottom w:val="none" w:sz="0" w:space="0" w:color="auto"/>
        <w:right w:val="none" w:sz="0" w:space="0" w:color="auto"/>
      </w:divBdr>
    </w:div>
    <w:div w:id="2121027547">
      <w:bodyDiv w:val="1"/>
      <w:marLeft w:val="0"/>
      <w:marRight w:val="0"/>
      <w:marTop w:val="0"/>
      <w:marBottom w:val="0"/>
      <w:divBdr>
        <w:top w:val="none" w:sz="0" w:space="0" w:color="auto"/>
        <w:left w:val="none" w:sz="0" w:space="0" w:color="auto"/>
        <w:bottom w:val="none" w:sz="0" w:space="0" w:color="auto"/>
        <w:right w:val="none" w:sz="0" w:space="0" w:color="auto"/>
      </w:divBdr>
    </w:div>
    <w:div w:id="2121142413">
      <w:bodyDiv w:val="1"/>
      <w:marLeft w:val="0"/>
      <w:marRight w:val="0"/>
      <w:marTop w:val="0"/>
      <w:marBottom w:val="0"/>
      <w:divBdr>
        <w:top w:val="none" w:sz="0" w:space="0" w:color="auto"/>
        <w:left w:val="none" w:sz="0" w:space="0" w:color="auto"/>
        <w:bottom w:val="none" w:sz="0" w:space="0" w:color="auto"/>
        <w:right w:val="none" w:sz="0" w:space="0" w:color="auto"/>
      </w:divBdr>
    </w:div>
    <w:div w:id="2121485938">
      <w:bodyDiv w:val="1"/>
      <w:marLeft w:val="0"/>
      <w:marRight w:val="0"/>
      <w:marTop w:val="0"/>
      <w:marBottom w:val="0"/>
      <w:divBdr>
        <w:top w:val="none" w:sz="0" w:space="0" w:color="auto"/>
        <w:left w:val="none" w:sz="0" w:space="0" w:color="auto"/>
        <w:bottom w:val="none" w:sz="0" w:space="0" w:color="auto"/>
        <w:right w:val="none" w:sz="0" w:space="0" w:color="auto"/>
      </w:divBdr>
    </w:div>
    <w:div w:id="2121798642">
      <w:bodyDiv w:val="1"/>
      <w:marLeft w:val="0"/>
      <w:marRight w:val="0"/>
      <w:marTop w:val="0"/>
      <w:marBottom w:val="0"/>
      <w:divBdr>
        <w:top w:val="none" w:sz="0" w:space="0" w:color="auto"/>
        <w:left w:val="none" w:sz="0" w:space="0" w:color="auto"/>
        <w:bottom w:val="none" w:sz="0" w:space="0" w:color="auto"/>
        <w:right w:val="none" w:sz="0" w:space="0" w:color="auto"/>
      </w:divBdr>
    </w:div>
    <w:div w:id="2123373534">
      <w:bodyDiv w:val="1"/>
      <w:marLeft w:val="0"/>
      <w:marRight w:val="0"/>
      <w:marTop w:val="0"/>
      <w:marBottom w:val="0"/>
      <w:divBdr>
        <w:top w:val="none" w:sz="0" w:space="0" w:color="auto"/>
        <w:left w:val="none" w:sz="0" w:space="0" w:color="auto"/>
        <w:bottom w:val="none" w:sz="0" w:space="0" w:color="auto"/>
        <w:right w:val="none" w:sz="0" w:space="0" w:color="auto"/>
      </w:divBdr>
    </w:div>
    <w:div w:id="2124566094">
      <w:bodyDiv w:val="1"/>
      <w:marLeft w:val="0"/>
      <w:marRight w:val="0"/>
      <w:marTop w:val="0"/>
      <w:marBottom w:val="0"/>
      <w:divBdr>
        <w:top w:val="none" w:sz="0" w:space="0" w:color="auto"/>
        <w:left w:val="none" w:sz="0" w:space="0" w:color="auto"/>
        <w:bottom w:val="none" w:sz="0" w:space="0" w:color="auto"/>
        <w:right w:val="none" w:sz="0" w:space="0" w:color="auto"/>
      </w:divBdr>
    </w:div>
    <w:div w:id="2125222728">
      <w:bodyDiv w:val="1"/>
      <w:marLeft w:val="0"/>
      <w:marRight w:val="0"/>
      <w:marTop w:val="0"/>
      <w:marBottom w:val="0"/>
      <w:divBdr>
        <w:top w:val="none" w:sz="0" w:space="0" w:color="auto"/>
        <w:left w:val="none" w:sz="0" w:space="0" w:color="auto"/>
        <w:bottom w:val="none" w:sz="0" w:space="0" w:color="auto"/>
        <w:right w:val="none" w:sz="0" w:space="0" w:color="auto"/>
      </w:divBdr>
    </w:div>
    <w:div w:id="2125340775">
      <w:bodyDiv w:val="1"/>
      <w:marLeft w:val="0"/>
      <w:marRight w:val="0"/>
      <w:marTop w:val="0"/>
      <w:marBottom w:val="0"/>
      <w:divBdr>
        <w:top w:val="none" w:sz="0" w:space="0" w:color="auto"/>
        <w:left w:val="none" w:sz="0" w:space="0" w:color="auto"/>
        <w:bottom w:val="none" w:sz="0" w:space="0" w:color="auto"/>
        <w:right w:val="none" w:sz="0" w:space="0" w:color="auto"/>
      </w:divBdr>
    </w:div>
    <w:div w:id="2126456774">
      <w:bodyDiv w:val="1"/>
      <w:marLeft w:val="0"/>
      <w:marRight w:val="0"/>
      <w:marTop w:val="0"/>
      <w:marBottom w:val="0"/>
      <w:divBdr>
        <w:top w:val="none" w:sz="0" w:space="0" w:color="auto"/>
        <w:left w:val="none" w:sz="0" w:space="0" w:color="auto"/>
        <w:bottom w:val="none" w:sz="0" w:space="0" w:color="auto"/>
        <w:right w:val="none" w:sz="0" w:space="0" w:color="auto"/>
      </w:divBdr>
    </w:div>
    <w:div w:id="2127265703">
      <w:bodyDiv w:val="1"/>
      <w:marLeft w:val="0"/>
      <w:marRight w:val="0"/>
      <w:marTop w:val="0"/>
      <w:marBottom w:val="0"/>
      <w:divBdr>
        <w:top w:val="none" w:sz="0" w:space="0" w:color="auto"/>
        <w:left w:val="none" w:sz="0" w:space="0" w:color="auto"/>
        <w:bottom w:val="none" w:sz="0" w:space="0" w:color="auto"/>
        <w:right w:val="none" w:sz="0" w:space="0" w:color="auto"/>
      </w:divBdr>
    </w:div>
    <w:div w:id="2127460021">
      <w:bodyDiv w:val="1"/>
      <w:marLeft w:val="0"/>
      <w:marRight w:val="0"/>
      <w:marTop w:val="0"/>
      <w:marBottom w:val="0"/>
      <w:divBdr>
        <w:top w:val="none" w:sz="0" w:space="0" w:color="auto"/>
        <w:left w:val="none" w:sz="0" w:space="0" w:color="auto"/>
        <w:bottom w:val="none" w:sz="0" w:space="0" w:color="auto"/>
        <w:right w:val="none" w:sz="0" w:space="0" w:color="auto"/>
      </w:divBdr>
    </w:div>
    <w:div w:id="2129279507">
      <w:bodyDiv w:val="1"/>
      <w:marLeft w:val="0"/>
      <w:marRight w:val="0"/>
      <w:marTop w:val="0"/>
      <w:marBottom w:val="0"/>
      <w:divBdr>
        <w:top w:val="none" w:sz="0" w:space="0" w:color="auto"/>
        <w:left w:val="none" w:sz="0" w:space="0" w:color="auto"/>
        <w:bottom w:val="none" w:sz="0" w:space="0" w:color="auto"/>
        <w:right w:val="none" w:sz="0" w:space="0" w:color="auto"/>
      </w:divBdr>
    </w:div>
    <w:div w:id="2129355336">
      <w:bodyDiv w:val="1"/>
      <w:marLeft w:val="0"/>
      <w:marRight w:val="0"/>
      <w:marTop w:val="0"/>
      <w:marBottom w:val="0"/>
      <w:divBdr>
        <w:top w:val="none" w:sz="0" w:space="0" w:color="auto"/>
        <w:left w:val="none" w:sz="0" w:space="0" w:color="auto"/>
        <w:bottom w:val="none" w:sz="0" w:space="0" w:color="auto"/>
        <w:right w:val="none" w:sz="0" w:space="0" w:color="auto"/>
      </w:divBdr>
    </w:div>
    <w:div w:id="2130196505">
      <w:bodyDiv w:val="1"/>
      <w:marLeft w:val="0"/>
      <w:marRight w:val="0"/>
      <w:marTop w:val="0"/>
      <w:marBottom w:val="0"/>
      <w:divBdr>
        <w:top w:val="none" w:sz="0" w:space="0" w:color="auto"/>
        <w:left w:val="none" w:sz="0" w:space="0" w:color="auto"/>
        <w:bottom w:val="none" w:sz="0" w:space="0" w:color="auto"/>
        <w:right w:val="none" w:sz="0" w:space="0" w:color="auto"/>
      </w:divBdr>
    </w:div>
    <w:div w:id="2130321762">
      <w:bodyDiv w:val="1"/>
      <w:marLeft w:val="0"/>
      <w:marRight w:val="0"/>
      <w:marTop w:val="0"/>
      <w:marBottom w:val="0"/>
      <w:divBdr>
        <w:top w:val="none" w:sz="0" w:space="0" w:color="auto"/>
        <w:left w:val="none" w:sz="0" w:space="0" w:color="auto"/>
        <w:bottom w:val="none" w:sz="0" w:space="0" w:color="auto"/>
        <w:right w:val="none" w:sz="0" w:space="0" w:color="auto"/>
      </w:divBdr>
    </w:div>
    <w:div w:id="2130513868">
      <w:bodyDiv w:val="1"/>
      <w:marLeft w:val="0"/>
      <w:marRight w:val="0"/>
      <w:marTop w:val="0"/>
      <w:marBottom w:val="0"/>
      <w:divBdr>
        <w:top w:val="none" w:sz="0" w:space="0" w:color="auto"/>
        <w:left w:val="none" w:sz="0" w:space="0" w:color="auto"/>
        <w:bottom w:val="none" w:sz="0" w:space="0" w:color="auto"/>
        <w:right w:val="none" w:sz="0" w:space="0" w:color="auto"/>
      </w:divBdr>
    </w:div>
    <w:div w:id="2130854181">
      <w:bodyDiv w:val="1"/>
      <w:marLeft w:val="0"/>
      <w:marRight w:val="0"/>
      <w:marTop w:val="0"/>
      <w:marBottom w:val="0"/>
      <w:divBdr>
        <w:top w:val="none" w:sz="0" w:space="0" w:color="auto"/>
        <w:left w:val="none" w:sz="0" w:space="0" w:color="auto"/>
        <w:bottom w:val="none" w:sz="0" w:space="0" w:color="auto"/>
        <w:right w:val="none" w:sz="0" w:space="0" w:color="auto"/>
      </w:divBdr>
    </w:div>
    <w:div w:id="2131319529">
      <w:bodyDiv w:val="1"/>
      <w:marLeft w:val="0"/>
      <w:marRight w:val="0"/>
      <w:marTop w:val="0"/>
      <w:marBottom w:val="0"/>
      <w:divBdr>
        <w:top w:val="none" w:sz="0" w:space="0" w:color="auto"/>
        <w:left w:val="none" w:sz="0" w:space="0" w:color="auto"/>
        <w:bottom w:val="none" w:sz="0" w:space="0" w:color="auto"/>
        <w:right w:val="none" w:sz="0" w:space="0" w:color="auto"/>
      </w:divBdr>
    </w:div>
    <w:div w:id="2131512169">
      <w:bodyDiv w:val="1"/>
      <w:marLeft w:val="0"/>
      <w:marRight w:val="0"/>
      <w:marTop w:val="0"/>
      <w:marBottom w:val="0"/>
      <w:divBdr>
        <w:top w:val="none" w:sz="0" w:space="0" w:color="auto"/>
        <w:left w:val="none" w:sz="0" w:space="0" w:color="auto"/>
        <w:bottom w:val="none" w:sz="0" w:space="0" w:color="auto"/>
        <w:right w:val="none" w:sz="0" w:space="0" w:color="auto"/>
      </w:divBdr>
    </w:div>
    <w:div w:id="2132049411">
      <w:bodyDiv w:val="1"/>
      <w:marLeft w:val="0"/>
      <w:marRight w:val="0"/>
      <w:marTop w:val="0"/>
      <w:marBottom w:val="0"/>
      <w:divBdr>
        <w:top w:val="none" w:sz="0" w:space="0" w:color="auto"/>
        <w:left w:val="none" w:sz="0" w:space="0" w:color="auto"/>
        <w:bottom w:val="none" w:sz="0" w:space="0" w:color="auto"/>
        <w:right w:val="none" w:sz="0" w:space="0" w:color="auto"/>
      </w:divBdr>
    </w:div>
    <w:div w:id="2132281416">
      <w:bodyDiv w:val="1"/>
      <w:marLeft w:val="0"/>
      <w:marRight w:val="0"/>
      <w:marTop w:val="0"/>
      <w:marBottom w:val="0"/>
      <w:divBdr>
        <w:top w:val="none" w:sz="0" w:space="0" w:color="auto"/>
        <w:left w:val="none" w:sz="0" w:space="0" w:color="auto"/>
        <w:bottom w:val="none" w:sz="0" w:space="0" w:color="auto"/>
        <w:right w:val="none" w:sz="0" w:space="0" w:color="auto"/>
      </w:divBdr>
    </w:div>
    <w:div w:id="2132360073">
      <w:bodyDiv w:val="1"/>
      <w:marLeft w:val="0"/>
      <w:marRight w:val="0"/>
      <w:marTop w:val="0"/>
      <w:marBottom w:val="0"/>
      <w:divBdr>
        <w:top w:val="none" w:sz="0" w:space="0" w:color="auto"/>
        <w:left w:val="none" w:sz="0" w:space="0" w:color="auto"/>
        <w:bottom w:val="none" w:sz="0" w:space="0" w:color="auto"/>
        <w:right w:val="none" w:sz="0" w:space="0" w:color="auto"/>
      </w:divBdr>
    </w:div>
    <w:div w:id="2133204349">
      <w:bodyDiv w:val="1"/>
      <w:marLeft w:val="0"/>
      <w:marRight w:val="0"/>
      <w:marTop w:val="0"/>
      <w:marBottom w:val="0"/>
      <w:divBdr>
        <w:top w:val="none" w:sz="0" w:space="0" w:color="auto"/>
        <w:left w:val="none" w:sz="0" w:space="0" w:color="auto"/>
        <w:bottom w:val="none" w:sz="0" w:space="0" w:color="auto"/>
        <w:right w:val="none" w:sz="0" w:space="0" w:color="auto"/>
      </w:divBdr>
    </w:div>
    <w:div w:id="2136482405">
      <w:bodyDiv w:val="1"/>
      <w:marLeft w:val="0"/>
      <w:marRight w:val="0"/>
      <w:marTop w:val="0"/>
      <w:marBottom w:val="0"/>
      <w:divBdr>
        <w:top w:val="none" w:sz="0" w:space="0" w:color="auto"/>
        <w:left w:val="none" w:sz="0" w:space="0" w:color="auto"/>
        <w:bottom w:val="none" w:sz="0" w:space="0" w:color="auto"/>
        <w:right w:val="none" w:sz="0" w:space="0" w:color="auto"/>
      </w:divBdr>
    </w:div>
    <w:div w:id="2136757131">
      <w:bodyDiv w:val="1"/>
      <w:marLeft w:val="0"/>
      <w:marRight w:val="0"/>
      <w:marTop w:val="0"/>
      <w:marBottom w:val="0"/>
      <w:divBdr>
        <w:top w:val="none" w:sz="0" w:space="0" w:color="auto"/>
        <w:left w:val="none" w:sz="0" w:space="0" w:color="auto"/>
        <w:bottom w:val="none" w:sz="0" w:space="0" w:color="auto"/>
        <w:right w:val="none" w:sz="0" w:space="0" w:color="auto"/>
      </w:divBdr>
    </w:div>
    <w:div w:id="2137990912">
      <w:bodyDiv w:val="1"/>
      <w:marLeft w:val="0"/>
      <w:marRight w:val="0"/>
      <w:marTop w:val="0"/>
      <w:marBottom w:val="0"/>
      <w:divBdr>
        <w:top w:val="none" w:sz="0" w:space="0" w:color="auto"/>
        <w:left w:val="none" w:sz="0" w:space="0" w:color="auto"/>
        <w:bottom w:val="none" w:sz="0" w:space="0" w:color="auto"/>
        <w:right w:val="none" w:sz="0" w:space="0" w:color="auto"/>
      </w:divBdr>
    </w:div>
    <w:div w:id="2138403408">
      <w:bodyDiv w:val="1"/>
      <w:marLeft w:val="0"/>
      <w:marRight w:val="0"/>
      <w:marTop w:val="0"/>
      <w:marBottom w:val="0"/>
      <w:divBdr>
        <w:top w:val="none" w:sz="0" w:space="0" w:color="auto"/>
        <w:left w:val="none" w:sz="0" w:space="0" w:color="auto"/>
        <w:bottom w:val="none" w:sz="0" w:space="0" w:color="auto"/>
        <w:right w:val="none" w:sz="0" w:space="0" w:color="auto"/>
      </w:divBdr>
    </w:div>
    <w:div w:id="2138788776">
      <w:bodyDiv w:val="1"/>
      <w:marLeft w:val="0"/>
      <w:marRight w:val="0"/>
      <w:marTop w:val="0"/>
      <w:marBottom w:val="0"/>
      <w:divBdr>
        <w:top w:val="none" w:sz="0" w:space="0" w:color="auto"/>
        <w:left w:val="none" w:sz="0" w:space="0" w:color="auto"/>
        <w:bottom w:val="none" w:sz="0" w:space="0" w:color="auto"/>
        <w:right w:val="none" w:sz="0" w:space="0" w:color="auto"/>
      </w:divBdr>
    </w:div>
    <w:div w:id="2139250989">
      <w:bodyDiv w:val="1"/>
      <w:marLeft w:val="0"/>
      <w:marRight w:val="0"/>
      <w:marTop w:val="0"/>
      <w:marBottom w:val="0"/>
      <w:divBdr>
        <w:top w:val="none" w:sz="0" w:space="0" w:color="auto"/>
        <w:left w:val="none" w:sz="0" w:space="0" w:color="auto"/>
        <w:bottom w:val="none" w:sz="0" w:space="0" w:color="auto"/>
        <w:right w:val="none" w:sz="0" w:space="0" w:color="auto"/>
      </w:divBdr>
    </w:div>
    <w:div w:id="2139492360">
      <w:bodyDiv w:val="1"/>
      <w:marLeft w:val="0"/>
      <w:marRight w:val="0"/>
      <w:marTop w:val="0"/>
      <w:marBottom w:val="0"/>
      <w:divBdr>
        <w:top w:val="none" w:sz="0" w:space="0" w:color="auto"/>
        <w:left w:val="none" w:sz="0" w:space="0" w:color="auto"/>
        <w:bottom w:val="none" w:sz="0" w:space="0" w:color="auto"/>
        <w:right w:val="none" w:sz="0" w:space="0" w:color="auto"/>
      </w:divBdr>
    </w:div>
    <w:div w:id="2142074244">
      <w:bodyDiv w:val="1"/>
      <w:marLeft w:val="0"/>
      <w:marRight w:val="0"/>
      <w:marTop w:val="0"/>
      <w:marBottom w:val="0"/>
      <w:divBdr>
        <w:top w:val="none" w:sz="0" w:space="0" w:color="auto"/>
        <w:left w:val="none" w:sz="0" w:space="0" w:color="auto"/>
        <w:bottom w:val="none" w:sz="0" w:space="0" w:color="auto"/>
        <w:right w:val="none" w:sz="0" w:space="0" w:color="auto"/>
      </w:divBdr>
    </w:div>
    <w:div w:id="2144226106">
      <w:bodyDiv w:val="1"/>
      <w:marLeft w:val="0"/>
      <w:marRight w:val="0"/>
      <w:marTop w:val="0"/>
      <w:marBottom w:val="0"/>
      <w:divBdr>
        <w:top w:val="none" w:sz="0" w:space="0" w:color="auto"/>
        <w:left w:val="none" w:sz="0" w:space="0" w:color="auto"/>
        <w:bottom w:val="none" w:sz="0" w:space="0" w:color="auto"/>
        <w:right w:val="none" w:sz="0" w:space="0" w:color="auto"/>
      </w:divBdr>
    </w:div>
    <w:div w:id="2144422659">
      <w:bodyDiv w:val="1"/>
      <w:marLeft w:val="0"/>
      <w:marRight w:val="0"/>
      <w:marTop w:val="0"/>
      <w:marBottom w:val="0"/>
      <w:divBdr>
        <w:top w:val="none" w:sz="0" w:space="0" w:color="auto"/>
        <w:left w:val="none" w:sz="0" w:space="0" w:color="auto"/>
        <w:bottom w:val="none" w:sz="0" w:space="0" w:color="auto"/>
        <w:right w:val="none" w:sz="0" w:space="0" w:color="auto"/>
      </w:divBdr>
    </w:div>
    <w:div w:id="2144689687">
      <w:bodyDiv w:val="1"/>
      <w:marLeft w:val="0"/>
      <w:marRight w:val="0"/>
      <w:marTop w:val="0"/>
      <w:marBottom w:val="0"/>
      <w:divBdr>
        <w:top w:val="none" w:sz="0" w:space="0" w:color="auto"/>
        <w:left w:val="none" w:sz="0" w:space="0" w:color="auto"/>
        <w:bottom w:val="none" w:sz="0" w:space="0" w:color="auto"/>
        <w:right w:val="none" w:sz="0" w:space="0" w:color="auto"/>
      </w:divBdr>
    </w:div>
    <w:div w:id="2144888725">
      <w:bodyDiv w:val="1"/>
      <w:marLeft w:val="0"/>
      <w:marRight w:val="0"/>
      <w:marTop w:val="0"/>
      <w:marBottom w:val="0"/>
      <w:divBdr>
        <w:top w:val="none" w:sz="0" w:space="0" w:color="auto"/>
        <w:left w:val="none" w:sz="0" w:space="0" w:color="auto"/>
        <w:bottom w:val="none" w:sz="0" w:space="0" w:color="auto"/>
        <w:right w:val="none" w:sz="0" w:space="0" w:color="auto"/>
      </w:divBdr>
    </w:div>
    <w:div w:id="2145654525">
      <w:bodyDiv w:val="1"/>
      <w:marLeft w:val="0"/>
      <w:marRight w:val="0"/>
      <w:marTop w:val="0"/>
      <w:marBottom w:val="0"/>
      <w:divBdr>
        <w:top w:val="none" w:sz="0" w:space="0" w:color="auto"/>
        <w:left w:val="none" w:sz="0" w:space="0" w:color="auto"/>
        <w:bottom w:val="none" w:sz="0" w:space="0" w:color="auto"/>
        <w:right w:val="none" w:sz="0" w:space="0" w:color="auto"/>
      </w:divBdr>
    </w:div>
    <w:div w:id="2145731485">
      <w:bodyDiv w:val="1"/>
      <w:marLeft w:val="0"/>
      <w:marRight w:val="0"/>
      <w:marTop w:val="0"/>
      <w:marBottom w:val="0"/>
      <w:divBdr>
        <w:top w:val="none" w:sz="0" w:space="0" w:color="auto"/>
        <w:left w:val="none" w:sz="0" w:space="0" w:color="auto"/>
        <w:bottom w:val="none" w:sz="0" w:space="0" w:color="auto"/>
        <w:right w:val="none" w:sz="0" w:space="0" w:color="auto"/>
      </w:divBdr>
    </w:div>
    <w:div w:id="2146198648">
      <w:bodyDiv w:val="1"/>
      <w:marLeft w:val="0"/>
      <w:marRight w:val="0"/>
      <w:marTop w:val="0"/>
      <w:marBottom w:val="0"/>
      <w:divBdr>
        <w:top w:val="none" w:sz="0" w:space="0" w:color="auto"/>
        <w:left w:val="none" w:sz="0" w:space="0" w:color="auto"/>
        <w:bottom w:val="none" w:sz="0" w:space="0" w:color="auto"/>
        <w:right w:val="none" w:sz="0" w:space="0" w:color="auto"/>
      </w:divBdr>
    </w:div>
    <w:div w:id="2146582685">
      <w:bodyDiv w:val="1"/>
      <w:marLeft w:val="0"/>
      <w:marRight w:val="0"/>
      <w:marTop w:val="0"/>
      <w:marBottom w:val="0"/>
      <w:divBdr>
        <w:top w:val="none" w:sz="0" w:space="0" w:color="auto"/>
        <w:left w:val="none" w:sz="0" w:space="0" w:color="auto"/>
        <w:bottom w:val="none" w:sz="0" w:space="0" w:color="auto"/>
        <w:right w:val="none" w:sz="0" w:space="0" w:color="auto"/>
      </w:divBdr>
    </w:div>
    <w:div w:id="2146703518">
      <w:bodyDiv w:val="1"/>
      <w:marLeft w:val="0"/>
      <w:marRight w:val="0"/>
      <w:marTop w:val="0"/>
      <w:marBottom w:val="0"/>
      <w:divBdr>
        <w:top w:val="none" w:sz="0" w:space="0" w:color="auto"/>
        <w:left w:val="none" w:sz="0" w:space="0" w:color="auto"/>
        <w:bottom w:val="none" w:sz="0" w:space="0" w:color="auto"/>
        <w:right w:val="none" w:sz="0" w:space="0" w:color="auto"/>
      </w:divBdr>
    </w:div>
    <w:div w:id="2147316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149" Type="http://schemas.openxmlformats.org/officeDocument/2006/relationships/image" Target="media/image140.png"/><Relationship Id="rId5" Type="http://schemas.openxmlformats.org/officeDocument/2006/relationships/webSettings" Target="webSettings.xml"/><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1.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3.png"/><Relationship Id="rId135" Type="http://schemas.openxmlformats.org/officeDocument/2006/relationships/image" Target="media/image128.png"/><Relationship Id="rId151" Type="http://schemas.openxmlformats.org/officeDocument/2006/relationships/image" Target="media/image14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3.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38.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39.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theme" Target="theme/theme1.xm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82"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6F2C04-65DB-43AC-AED7-AA8501C94E2F}">
  <we:reference id="wa104382081" version="1.35.0.0" store="en-GB" storeType="OMEX"/>
  <we:alternateReferences>
    <we:reference id="wa104382081" version="1.35.0.0" store="en-GB" storeType="OMEX"/>
  </we:alternateReferences>
  <we:properties>
    <we:property name="MENDELEY_CITATIONS" value="[{&quot;citationID&quot;:&quot;MENDELEY_CITATION_8fefbc6e-2970-4fef-87d7-f6bbb1f64220&quot;,&quot;citationItems&quot;:[{&quot;id&quot;:&quot;9f140224-2af8-3e00-a624-48a308459c21&quot;,&quot;itemData&quot;:{&quot;type&quot;:&quot;paper-conference&quot;,&quot;id&quot;:&quot;9f140224-2af8-3e00-a624-48a308459c21&quot;,&quot;title&quot;:&quot;Cyber-security Policy Framework and Procedural Compliance in Public Organisations&quot;,&quot;author&quot;:[{&quot;family&quot;:&quot;Lubua&quot;,&quot;given&quot;:&quot;Edison&quot;,&quot;parse-names&quot;:false,&quot;dropping-particle&quot;:&quot;&quot;,&quot;non-dropping-particle&quot;:&quot;&quot;},{&quot;family&quot;:&quot;Pretorius&quot;,&quot;given&quot;:&quot;Philip&quot;,&quot;parse-names&quot;:false,&quot;dropping-particle&quot;:&quot;&quot;,&quot;non-dropping-particle&quot;:&quot;&quot;}],&quot;issued&quot;:{&quot;date-parts&quot;:[[2019,12]]}},&quot;isTemporary&quot;:false},{&quot;id&quot;:&quot;3c661f9a-f55f-3287-af37-490c5ea30035&quot;,&quot;itemData&quot;:{&quot;type&quot;:&quot;book&quot;,&quot;id&quot;:&quot;3c661f9a-f55f-3287-af37-490c5ea30035&quot;,&quot;title&quot;:&quot;Rational Cybersecurity for Business&quot;,&quot;author&quot;:[{&quot;family&quot;:&quot;Blum&quot;,&quot;given&quot;:&quot;Dan&quot;,&quot;parse-names&quot;:false,&quot;dropping-particle&quot;:&quot;&quot;,&quot;non-dropping-particle&quot;:&quot;&quot;}],&quot;container-title&quot;:&quot;Rational Cybersecurity for Business&quot;,&quot;DOI&quot;:&quot;10.1007/978-1-4842-5952-8&quot;,&quot;issued&quot;:{&quot;date-parts&quot;:[[2020]]},&quot;publisher&quot;:&quot;Apress&quot;},&quot;isTemporary&quot;:false}],&quot;properties&quot;:{&quot;noteIndex&quot;:0},&quot;isEdited&quot;:false,&quot;manualOverride&quot;:{&quot;isManuallyOverridden&quot;:false,&quot;citeprocText&quot;:&quot;[1], [2]&quot;,&quot;manualOverrideText&quot;:&quot;&quot;},&quot;citationTag&quot;:&quot;MENDELEY_CITATION_v3_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Blu20</b:Tag>
    <b:SourceType>Book</b:SourceType>
    <b:Guid>{35FADE7F-7675-45BE-9631-4E90DB8DE126}</b:Guid>
    <b:Title>Rational cybersecurity for business : the security leaders' guide to business alignment</b:Title>
    <b:Year>2020</b:Year>
    <b:City>Berkeley, CA</b:City>
    <b:Publisher>Apress</b:Publisher>
    <b:Author>
      <b:Author>
        <b:NameList>
          <b:Person>
            <b:Last>Blum</b:Last>
            <b:First>Daniel</b:First>
          </b:Person>
        </b:NameList>
      </b:Author>
    </b:Author>
    <b:RefOrder>1</b:RefOrder>
  </b:Source>
  <b:Source>
    <b:Tag>Lub19</b:Tag>
    <b:SourceType>ConferenceProceedings</b:SourceType>
    <b:Guid>{AAFADBDA-24B2-41B6-B392-A86342B17D36}</b:Guid>
    <b:Title>Cyber-security Policy Framework and Procedural Compliance in Public Organisations</b:Title>
    <b:Year>2019</b:Year>
    <b:City>Pilsen, Czech Republic</b:City>
    <b:ConferenceName>International Conference on Industrial Engineering and Operations Management</b:ConferenceName>
    <b:Author>
      <b:Author>
        <b:NameList>
          <b:Person>
            <b:Last>Lubua</b:Last>
            <b:First>Edison</b:First>
          </b:Person>
          <b:Person>
            <b:Last> Pretorius</b:Last>
            <b:First> Philip</b:First>
          </b:Person>
        </b:NameList>
      </b:Author>
    </b:Author>
    <b:RefOrder>2</b:RefOrder>
  </b:Source>
  <b:Source>
    <b:Tag>Shi21</b:Tag>
    <b:SourceType>JournalArticle</b:SourceType>
    <b:Guid>{5D5E9FA0-FA9B-456C-A3ED-B3FA19551F39}</b:Guid>
    <b:Title>Cyber incident response and planning: a flexible approach</b:Title>
    <b:Year>2021</b:Year>
    <b:Pages>14-19</b:Pages>
    <b:Volume>2021</b:Volume>
    <b:JournalName>Computer Fraud &amp; Security</b:JournalName>
    <b:Issue>1</b:Issue>
    <b:Author>
      <b:Author>
        <b:NameList>
          <b:Person>
            <b:Last>Shinde</b:Last>
            <b:First>Nivedita</b:First>
          </b:Person>
          <b:Person>
            <b:Last>Kulkarni</b:Last>
            <b:First>Priti</b:First>
          </b:Person>
        </b:NameList>
      </b:Author>
    </b:Author>
    <b:RefOrder>3</b:RefOrder>
  </b:Source>
  <b:Source>
    <b:Tag>Fer20</b:Tag>
    <b:SourceType>JournalArticle</b:SourceType>
    <b:Guid>{7719CF2D-ABC7-4394-9506-29444A72562A}</b:Guid>
    <b:Title>Deep learning for cyber security intrusion detection: Approaches, datasets, and comparative study</b:Title>
    <b:JournalName>Journal of Information Security and Applications</b:JournalName>
    <b:Year>2020</b:Year>
    <b:Pages>102419</b:Pages>
    <b:Volume>50</b:Volume>
    <b:Issue>2214-2126</b:Issue>
    <b:Author>
      <b:Author>
        <b:NameList>
          <b:Person>
            <b:Last>Ferrag</b:Last>
            <b:First>Mohamed</b:First>
          </b:Person>
          <b:Person>
            <b:Last>Maglaras</b:Last>
            <b:First>Leandros</b:First>
          </b:Person>
        </b:NameList>
      </b:Author>
    </b:Author>
    <b:RefOrder>4</b:RefOrder>
  </b:Source>
  <b:Source>
    <b:Tag>Els</b:Tag>
    <b:SourceType>JournalArticle</b:SourceType>
    <b:Guid>{954357DB-4CDF-4D8E-8273-729DBB5A0212}</b:Guid>
    <b:Author>
      <b:Author>
        <b:NameList>
          <b:Person>
            <b:Last>Elsevier</b:Last>
            <b:First>B.V</b:First>
          </b:Person>
        </b:NameList>
      </b:Author>
    </b:Author>
    <b:Title>Internet of Things: A survey on machine learning-based intrusion detection approaches</b:Title>
    <b:JournalName>Computer networks</b:JournalName>
    <b:Year>2019</b:Year>
    <b:Pages>147-157</b:Pages>
    <b:Volume>151</b:Volume>
    <b:Issue>1389-1286</b:Issue>
    <b:RefOrder>5</b:RefOrder>
  </b:Source>
  <b:Source>
    <b:Tag>Vij18</b:Tag>
    <b:SourceType>JournalArticle</b:SourceType>
    <b:Guid>{4667852C-D410-494E-9C2B-FA2826525C2F}</b:Guid>
    <b:Title>Machine Learning Approach to Combat False Alarms in Wireless Intrusion Detection System</b:Title>
    <b:JournalName>Computer and Information Science</b:JournalName>
    <b:Year>2018</b:Year>
    <b:Pages>67-81</b:Pages>
    <b:Volume>11</b:Volume>
    <b:Issue>3</b:Issue>
    <b:Author>
      <b:Author>
        <b:NameList>
          <b:Person>
            <b:Last>Vijayakumar</b:Last>
            <b:First>D</b:First>
          </b:Person>
          <b:Person>
            <b:Last>Ganapathy</b:Last>
            <b:First>S</b:First>
          </b:Person>
        </b:NameList>
      </b:Author>
    </b:Author>
    <b:RefOrder>6</b:RefOrder>
  </b:Source>
  <b:Source>
    <b:Tag>Oth18</b:Tag>
    <b:SourceType>JournalArticle</b:SourceType>
    <b:Guid>{A656B018-E6AD-426E-9959-3B2DFC6B1021}</b:Guid>
    <b:Title>Survey on Intrusion Detection System Types</b:Title>
    <b:JournalName>International Journal of Cyber-Security and Digital Forensics</b:JournalName>
    <b:Year>2018</b:Year>
    <b:Pages>444-462</b:Pages>
    <b:Volume>7</b:Volume>
    <b:Issue>4</b:Issue>
    <b:Author>
      <b:Author>
        <b:NameList>
          <b:Person>
            <b:Last>Othman</b:Last>
            <b:First>Suad</b:First>
          </b:Person>
        </b:NameList>
      </b:Author>
    </b:Author>
    <b:RefOrder>7</b:RefOrder>
  </b:Source>
  <b:Source>
    <b:Tag>Chi21</b:Tag>
    <b:SourceType>JournalArticle</b:SourceType>
    <b:Guid>{5F4AA961-17A9-4170-B103-EC6162CB41F9}</b:Guid>
    <b:Title>Towards a Scalable and Adaptive Learning Approach for Network Intrusion Detection</b:Title>
    <b:JournalName>Journal of Computer Networks and Communications</b:JournalName>
    <b:Year>2021</b:Year>
    <b:Pages>9</b:Pages>
    <b:Volume>2021</b:Volume>
    <b:Issue>8845540</b:Issue>
    <b:Author>
      <b:Author>
        <b:NameList>
          <b:Person>
            <b:Last>Chiche</b:Last>
            <b:First>Alebachew</b:First>
          </b:Person>
          <b:Person>
            <b:Last>Meshesha</b:Last>
            <b:First>Million</b:First>
          </b:Person>
        </b:NameList>
      </b:Author>
    </b:Author>
    <b:RefOrder>8</b:RefOrder>
  </b:Source>
  <b:Source>
    <b:Tag>Pan21</b:Tag>
    <b:SourceType>JournalArticle</b:SourceType>
    <b:Guid>{F053579F-4218-473E-8428-2EDF2DEA5C56}</b:Guid>
    <b:Title>Host-based Intrusion Detection Using Signature-based and AI-driven Anomaly Detection Methods</b:Title>
    <b:JournalName>Information &amp; Security</b:JournalName>
    <b:Year>2021</b:Year>
    <b:Pages>37-48</b:Pages>
    <b:Volume>50</b:Volume>
    <b:Issue>1</b:Issue>
    <b:Author>
      <b:Author>
        <b:NameList>
          <b:Person>
            <b:Last>Panagiotou</b:Last>
            <b:First>Panos</b:First>
          </b:Person>
          <b:Person>
            <b:Last>Mengidis</b:Last>
            <b:First>Notis</b:First>
          </b:Person>
        </b:NameList>
      </b:Author>
    </b:Author>
    <b:RefOrder>9</b:RefOrder>
  </b:Source>
  <b:Source>
    <b:Tag>Mah21</b:Tag>
    <b:SourceType>JournalArticle</b:SourceType>
    <b:Guid>{8B1B74EB-2CAC-4D6C-970A-6991D6387A62}</b:Guid>
    <b:Title>Trust in Intrusion Detection Systems: An Investigation of Performance Analysis for Machine Learning and Deep Learning Models</b:Title>
    <b:JournalName>Complexity</b:JournalName>
    <b:Year>2021</b:Year>
    <b:Pages>23</b:Pages>
    <b:Volume>2021</b:Volume>
    <b:Issue>1</b:Issue>
    <b:Author>
      <b:Author>
        <b:NameList>
          <b:Person>
            <b:Last>Mahbooba</b:Last>
            <b:First>Basim</b:First>
          </b:Person>
        </b:NameList>
      </b:Author>
    </b:Author>
    <b:RefOrder>12</b:RefOrder>
  </b:Source>
  <b:Source>
    <b:Tag>Thi21</b:Tag>
    <b:SourceType>JournalArticle</b:SourceType>
    <b:Guid>{18BD7DAC-BAB2-410B-86EA-6E524A904C05}</b:Guid>
    <b:Title>High‐performance anomaly intrusion detection system with ensemble neural networks on reconfigurable hardware</b:Title>
    <b:JournalName>Concurrency and computation</b:JournalName>
    <b:Year>2021</b:Year>
    <b:Pages>11</b:Pages>
    <b:Volume>13</b:Volume>
    <b:Issue>1</b:Issue>
    <b:Author>
      <b:Author>
        <b:NameList>
          <b:Person>
            <b:Last>Thinh</b:Last>
            <b:First>Tran Ngoc</b:First>
          </b:Person>
        </b:NameList>
      </b:Author>
    </b:Author>
    <b:RefOrder>11</b:RefOrder>
  </b:Source>
  <b:Source>
    <b:Tag>Maj18</b:Tag>
    <b:SourceType>JournalArticle</b:SourceType>
    <b:Guid>{59632083-ABD3-4D49-A7AD-B1B579FFD824}</b:Guid>
    <b:Title>Towards an efficient anomaly-based intrusion detection for software-defined networks</b:Title>
    <b:JournalName>The Institution of Engineering and Technology</b:JournalName>
    <b:Year>2018</b:Year>
    <b:Pages>453-459</b:Pages>
    <b:Volume>7</b:Volume>
    <b:Issue>6</b:Issue>
    <b:Author>
      <b:Author>
        <b:NameList>
          <b:Person>
            <b:Last>Majd</b:Last>
            <b:First>Latah</b:First>
          </b:Person>
        </b:NameList>
      </b:Author>
    </b:Author>
    <b:RefOrder>10</b:RefOrder>
  </b:Source>
  <b:Source>
    <b:Tag>Wan19</b:Tag>
    <b:SourceType>JournalArticle</b:SourceType>
    <b:Guid>{8CE1D540-486C-47A6-ABB7-D38B69ACF60C}</b:Guid>
    <b:Title>Adaptive machine learning‐based alarm reduction via edge computing for distributed intrusion detection systems</b:Title>
    <b:JournalName>Concurrency and computation</b:JournalName>
    <b:Year>2019</b:Year>
    <b:Pages>12</b:Pages>
    <b:Volume>31</b:Volume>
    <b:Issue>19</b:Issue>
    <b:Author>
      <b:Author>
        <b:NameList>
          <b:Person>
            <b:Last>Wang</b:Last>
            <b:First>Yu</b:First>
          </b:Person>
        </b:NameList>
      </b:Author>
    </b:Author>
    <b:RefOrder>13</b:RefOrder>
  </b:Source>
  <b:Source>
    <b:Tag>Don20</b:Tag>
    <b:SourceType>JournalArticle</b:SourceType>
    <b:Guid>{12ACDE75-71CB-4698-9719-5E49B411CB71}</b:Guid>
    <b:Title>Network intrusion detection model based on multivariate correlation analysis – long short-time memory network</b:Title>
    <b:JournalName>The Institution of Engineering and Technology</b:JournalName>
    <b:Year>2020</b:Year>
    <b:Pages>166-174</b:Pages>
    <b:Volume>14</b:Volume>
    <b:Issue>2</b:Issue>
    <b:Author>
      <b:Author>
        <b:NameList>
          <b:Person>
            <b:Last>Dong</b:Last>
            <b:First>Rui-Hong</b:First>
          </b:Person>
        </b:NameList>
      </b:Author>
    </b:Author>
    <b:RefOrder>14</b:RefOrder>
  </b:Source>
  <b:Source>
    <b:Tag>YuY18</b:Tag>
    <b:SourceType>JournalArticle</b:SourceType>
    <b:Guid>{72060F4B-8EF0-4DAD-961C-328392216466}</b:Guid>
    <b:Title>A new network intrusion detection algorithm: DA-ROS-ELM</b:Title>
    <b:JournalName>Institute of Electrical Engineers of Japan</b:JournalName>
    <b:Year>2018</b:Year>
    <b:Pages>602-612</b:Pages>
    <b:Volume>13</b:Volume>
    <b:Issue>4</b:Issue>
    <b:Author>
      <b:Author>
        <b:NameList>
          <b:Person>
            <b:Last>Yu</b:Last>
            <b:First>Yi</b:First>
          </b:Person>
          <b:Person>
            <b:Last>Kang</b:Last>
            <b:First>SongLin</b:First>
          </b:Person>
        </b:NameList>
      </b:Author>
    </b:Author>
    <b:RefOrder>15</b:RefOrder>
  </b:Source>
  <b:Source>
    <b:Tag>Niu18</b:Tag>
    <b:SourceType>JournalArticle</b:SourceType>
    <b:Guid>{7AAFD48A-B69D-4147-8804-18EE395FD98E}</b:Guid>
    <b:Title>PCA-AKM algorithm and its application in intrusion detection system</b:Title>
    <b:JournalName>Computer Science and Engineering</b:JournalName>
    <b:Year>2018</b:Year>
    <b:Pages>226-230</b:Pages>
    <b:Volume>45</b:Volume>
    <b:Issue>2</b:Issue>
    <b:Author>
      <b:Author>
        <b:NameList>
          <b:Person>
            <b:Last>Niu</b:Last>
            <b:First>L</b:First>
          </b:Person>
          <b:Person>
            <b:Last>Sun</b:Last>
            <b:First>Z</b:First>
          </b:Person>
        </b:NameList>
      </b:Author>
    </b:Author>
    <b:RefOrder>16</b:RefOrder>
  </b:Source>
  <b:Source>
    <b:Tag>She18</b:Tag>
    <b:SourceType>JournalArticle</b:SourceType>
    <b:Guid>{A6CA6031-0638-4983-BC57-398B1E6BD871}</b:Guid>
    <b:Title>Intelligent intrusion detection systems using artifical neural networks</b:Title>
    <b:JournalName>ICT Express</b:JournalName>
    <b:Year>2018</b:Year>
    <b:Pages>95-99</b:Pages>
    <b:Volume>4</b:Volume>
    <b:Issue>2</b:Issue>
    <b:Author>
      <b:Author>
        <b:NameList>
          <b:Person>
            <b:Last>Shenfield</b:Last>
            <b:First>A</b:First>
          </b:Person>
          <b:Person>
            <b:Last>Day</b:Last>
            <b:First>D</b:First>
          </b:Person>
        </b:NameList>
      </b:Author>
    </b:Author>
    <b:RefOrder>17</b:RefOrder>
  </b:Source>
  <b:Source>
    <b:Tag>Tai21</b:Tag>
    <b:SourceType>JournalArticle</b:SourceType>
    <b:Guid>{FE832B7C-B432-4E71-AA15-509EC0E28661}</b:Guid>
    <b:Title>Intrusion Detection using Machine Learning Techniques: An Experimental Comparison</b:Title>
    <b:Year>2021</b:Year>
    <b:Author>
      <b:Author>
        <b:NameList>
          <b:Person>
            <b:Last>Tait</b:Last>
            <b:First>Kathryn-Ann</b:First>
          </b:Person>
          <b:Person>
            <b:Last>Khan</b:Last>
            <b:First>Jan</b:First>
          </b:Person>
        </b:NameList>
      </b:Author>
    </b:Author>
    <b:JournalName>International Congress of Advanced Technology and Engineering</b:JournalName>
    <b:Pages>1-10</b:Pages>
    <b:RefOrder>18</b:RefOrder>
  </b:Source>
  <b:Source>
    <b:Tag>Liu19</b:Tag>
    <b:SourceType>JournalArticle</b:SourceType>
    <b:Guid>{FB7977A2-669B-4914-AD98-ABAF588ABDBE}</b:Guid>
    <b:Title>Machine Learning and Deep Learning Methods for Intrusion Detection Systems: A Survey</b:Title>
    <b:JournalName>Applied Sciences</b:JournalName>
    <b:Year>2019</b:Year>
    <b:Pages>43-96</b:Pages>
    <b:Volume>9</b:Volume>
    <b:Issue>20</b:Issue>
    <b:Author>
      <b:Author>
        <b:NameList>
          <b:Person>
            <b:Last>Liu</b:Last>
            <b:First>Hongyu</b:First>
          </b:Person>
          <b:Person>
            <b:Last>Lang</b:Last>
            <b:First>Bo</b:First>
          </b:Person>
        </b:NameList>
      </b:Author>
    </b:Author>
    <b:RefOrder>21</b:RefOrder>
  </b:Source>
  <b:Source>
    <b:Tag>Kum20</b:Tag>
    <b:SourceType>JournalArticle</b:SourceType>
    <b:Guid>{3F477271-685E-4D0C-A48B-B282FAEB8261}</b:Guid>
    <b:Title>MLEsIDSs: machine learning‑based ensembles for intrusion detection systems—a review</b:Title>
    <b:JournalName>The Journal of Supercomputing</b:JournalName>
    <b:Year>2020</b:Year>
    <b:Volume>76</b:Volume>
    <b:Issue>11</b:Issue>
    <b:Author>
      <b:Author>
        <b:NameList>
          <b:Person>
            <b:Last>Kumar</b:Last>
            <b:First>Gulshan</b:First>
          </b:Person>
          <b:Person>
            <b:Last>Thakur</b:Last>
            <b:First>Kutub</b:First>
          </b:Person>
        </b:NameList>
      </b:Author>
    </b:Author>
    <b:RefOrder>19</b:RefOrder>
  </b:Source>
  <b:Source>
    <b:Tag>Bha19</b:Tag>
    <b:SourceType>JournalArticle</b:SourceType>
    <b:Guid>{FEDA6699-AB48-4A7D-8D03-63AA2798F4A5}</b:Guid>
    <b:Title>A Comparison Of Various Machine Learning Algorithms In Designing An Intrusion Detection System</b:Title>
    <b:JournalName>International Journal of Scientific Technology Research</b:JournalName>
    <b:Year>2019</b:Year>
    <b:Pages>2407-2413</b:Pages>
    <b:Volume>8</b:Volume>
    <b:Issue>12</b:Issue>
    <b:Author>
      <b:Author>
        <b:NameList>
          <b:Person>
            <b:Last>Bhavana</b:Last>
            <b:First>D</b:First>
          </b:Person>
          <b:Person>
            <b:Last>Kumar</b:Last>
            <b:First>K</b:First>
          </b:Person>
        </b:NameList>
      </b:Author>
    </b:Author>
    <b:RefOrder>20</b:RefOrder>
  </b:Source>
  <b:Source>
    <b:Tag>Kum201</b:Tag>
    <b:SourceType>JournalArticle</b:SourceType>
    <b:Guid>{8807C505-4269-485E-A955-762646E2557A}</b:Guid>
    <b:Title>Development of IDS Using Supervised Machine Learning</b:Title>
    <b:JournalName>Soft Computing: Theories and Applications</b:JournalName>
    <b:Year>2020</b:Year>
    <b:Pages>565-577</b:Pages>
    <b:Volume>1154</b:Volume>
    <b:Author>
      <b:Author>
        <b:NameList>
          <b:Person>
            <b:Last>Kumar</b:Last>
            <b:First>Indrajeet</b:First>
          </b:Person>
          <b:Person>
            <b:Last>Mohd</b:Last>
            <b:First>Noor</b:First>
          </b:Person>
        </b:NameList>
      </b:Author>
    </b:Author>
    <b:RefOrder>76</b:RefOrder>
  </b:Source>
  <b:Source>
    <b:Tag>Ada19</b:Tag>
    <b:SourceType>ConferenceProceedings</b:SourceType>
    <b:Guid>{EA7859BD-BE02-4E0C-A6F0-15415CB3D7CB}</b:Guid>
    <b:Title>Ransomware Prediction Using Supervised Learning Algorithms</b:Title>
    <b:Year>2019</b:Year>
    <b:City>Istanbul, Turkey</b:City>
    <b:Author>
      <b:Author>
        <b:NameList>
          <b:Person>
            <b:Last>Adamu</b:Last>
            <b:First>Umaru</b:First>
          </b:Person>
          <b:Person>
            <b:Last>Awan</b:Last>
            <b:First>Irfan</b:First>
          </b:Person>
        </b:NameList>
      </b:Author>
    </b:Author>
    <b:ConferenceName>7th International Conference on Future Internet of Things and Cloud (FiCloud)</b:ConferenceName>
    <b:RefOrder>77</b:RefOrder>
  </b:Source>
  <b:Source>
    <b:Tag>IBM18</b:Tag>
    <b:SourceType>ElectronicSource</b:SourceType>
    <b:Guid>{139EC1E8-DFD3-4383-80CB-4069E90C72A4}</b:Guid>
    <b:Title>Beyond the hype: A guide to understanding and successfully implementing artificial intelligence within your business</b:Title>
    <b:City>New York</b:City>
    <b:Publisher>IBM Corporation</b:Publisher>
    <b:Year>2018</b:Year>
    <b:Author>
      <b:Author>
        <b:Corporate>IBM Services</b:Corporate>
      </b:Author>
    </b:Author>
    <b:RefOrder>78</b:RefOrder>
  </b:Source>
  <b:Source>
    <b:Tag>Sib21</b:Tag>
    <b:SourceType>JournalArticle</b:SourceType>
    <b:Guid>{AB256C67-980C-41FE-A3B2-4EE1F3A2DC0E}</b:Guid>
    <b:Title>Optimization of Unsupervised Learning in Machine Learning</b:Title>
    <b:Year>2021</b:Year>
    <b:Volume>1783</b:Volume>
    <b:Author>
      <b:Author>
        <b:NameList>
          <b:Person>
            <b:Last>Sibyan</b:Last>
            <b:First>Hidayatus</b:First>
          </b:Person>
          <b:Person>
            <b:Last>Suharso</b:Last>
            <b:First>Wildan</b:First>
          </b:Person>
        </b:NameList>
      </b:Author>
    </b:Author>
    <b:JournalName>Journal of Physics: Conference Series</b:JournalName>
    <b:Pages>12-34</b:Pages>
    <b:Issue>1</b:Issue>
    <b:RefOrder>79</b:RefOrder>
  </b:Source>
  <b:Source>
    <b:Tag>Aun18</b:Tag>
    <b:SourceType>JournalArticle</b:SourceType>
    <b:Guid>{AFF2545B-4FB9-49A0-B6D2-79ED17AEF08A}</b:Guid>
    <b:Title>An Analysis of K-means Algorithm Based Network Intrusion Detection System</b:Title>
    <b:JournalName>Advances in Science Technology and Engineering Systems Journal</b:JournalName>
    <b:Year>2018</b:Year>
    <b:Pages>496-501</b:Pages>
    <b:Volume>3</b:Volume>
    <b:Issue>1</b:Issue>
    <b:Author>
      <b:Author>
        <b:NameList>
          <b:Person>
            <b:Last>Aung</b:Last>
            <b:First>Yi Yi</b:First>
          </b:Person>
          <b:Person>
            <b:Last>Min</b:Last>
            <b:First>Myat</b:First>
          </b:Person>
        </b:NameList>
      </b:Author>
    </b:Author>
    <b:RefOrder>80</b:RefOrder>
  </b:Source>
  <b:Source>
    <b:Tag>Ven17</b:Tag>
    <b:SourceType>JournalArticle</b:SourceType>
    <b:Guid>{C9349515-E747-41A4-BA08-6E16881E45F3}</b:Guid>
    <b:Title>Divisive Hierarchical Clustering with K-means and Agglomerative Hierarchical Clustering</b:Title>
    <b:JournalName>International Journal of Computer Science Trends and Technology (IJCST)</b:JournalName>
    <b:Year>2017</b:Year>
    <b:Pages>6-11</b:Pages>
    <b:Volume>5</b:Volume>
    <b:Issue>5</b:Issue>
    <b:Author>
      <b:Author>
        <b:NameList>
          <b:Person>
            <b:Last>Venkat Reddy</b:Last>
            <b:First>M</b:First>
          </b:Person>
          <b:Person>
            <b:Last>Vivekananda</b:Last>
            <b:First>M</b:First>
          </b:Person>
        </b:NameList>
      </b:Author>
    </b:Author>
    <b:RefOrder>81</b:RefOrder>
  </b:Source>
  <b:Source>
    <b:Tag>Frä19</b:Tag>
    <b:SourceType>JournalArticle</b:SourceType>
    <b:Guid>{CE44EA4D-1B20-473A-A587-D1E6BE377865}</b:Guid>
    <b:Title>How much can k-means be improved by using better initialization and repeats?</b:Title>
    <b:JournalName>Pattern Recognition</b:JournalName>
    <b:Year>2019</b:Year>
    <b:Pages>95-112</b:Pages>
    <b:Volume>93</b:Volume>
    <b:Author>
      <b:Author>
        <b:NameList>
          <b:Person>
            <b:Last>Fränti</b:Last>
            <b:First>Pasi</b:First>
          </b:Person>
          <b:Person>
            <b:Last>Sieranoja</b:Last>
            <b:First>Sami</b:First>
          </b:Person>
        </b:NameList>
      </b:Author>
    </b:Author>
    <b:RefOrder>82</b:RefOrder>
  </b:Source>
  <b:Source>
    <b:Tag>Rai16</b:Tag>
    <b:SourceType>JournalArticle</b:SourceType>
    <b:Guid>{80C25B75-6C8C-456A-BCC2-9DFDECDD638D}</b:Guid>
    <b:Title>Decision Tree Based Algorithm for Intrusion Detection</b:Title>
    <b:JournalName>International Journal of Advanced Networking and Applications</b:JournalName>
    <b:Year>2016</b:Year>
    <b:Pages>2828-2834</b:Pages>
    <b:Volume>7</b:Volume>
    <b:Author>
      <b:Author>
        <b:NameList>
          <b:Person>
            <b:Last>Rai</b:Last>
            <b:First>Kajal</b:First>
          </b:Person>
          <b:Person>
            <b:Last>Guleria</b:Last>
            <b:First>Ajay</b:First>
          </b:Person>
        </b:NameList>
      </b:Author>
    </b:Author>
    <b:RefOrder>85</b:RefOrder>
  </b:Source>
  <b:Source>
    <b:Tag>Shi19</b:Tag>
    <b:SourceType>JournalArticle</b:SourceType>
    <b:Guid>{5794CEF0-B206-42CD-8E1B-4581C66ABB39}</b:Guid>
    <b:Title>Decision Tree: A Machine Learning for Intrusion Detection</b:Title>
    <b:JournalName>International Journal of Innovative Technology and Exploring Engineering</b:JournalName>
    <b:Year>2019</b:Year>
    <b:Pages>1126-1130</b:Pages>
    <b:Volume>8</b:Volume>
    <b:Issue>6S4</b:Issue>
    <b:Author>
      <b:Author>
        <b:NameList>
          <b:Person>
            <b:Last>Shilpashree</b:Last>
            <b:First>S</b:First>
          </b:Person>
          <b:Person>
            <b:Last>Bhat</b:Last>
            <b:First>Nayana</b:First>
          </b:Person>
        </b:NameList>
      </b:Author>
    </b:Author>
    <b:RefOrder>83</b:RefOrder>
  </b:Source>
  <b:Source>
    <b:Tag>Rat18</b:Tag>
    <b:SourceType>ConferenceProceedings</b:SourceType>
    <b:Guid>{AF6EB278-5B68-4335-A0FC-C6B3F1E23580}</b:Guid>
    <b:Title>Intrusion Detection using Decision Tree Model in High-Speed Environment</b:Title>
    <b:Year>2018</b:Year>
    <b:Author>
      <b:Author>
        <b:NameList>
          <b:Person>
            <b:Last>Rathore</b:Last>
            <b:First>M</b:First>
          </b:Person>
          <b:Person>
            <b:Last>Saeed</b:Last>
            <b:First>Faisal</b:First>
          </b:Person>
        </b:NameList>
      </b:Author>
    </b:Author>
    <b:ConferenceName>International Conference on Soft-computing and Network Security (ICSNS)</b:ConferenceName>
    <b:RefOrder>84</b:RefOrder>
  </b:Source>
  <b:Source>
    <b:Tag>LiX20</b:Tag>
    <b:SourceType>JournalArticle</b:SourceType>
    <b:Guid>{A23B3604-525B-42BD-B89C-90DA94B8FBC8}</b:Guid>
    <b:Title>Building Auto-Encoder Intrusion Detection System based on random forest feature selection</b:Title>
    <b:Year>2020</b:Year>
    <b:Pages>101851</b:Pages>
    <b:Volume>95</b:Volume>
    <b:JournalName>Computers &amp; Security</b:JournalName>
    <b:Issue>0167-4048</b:Issue>
    <b:Author>
      <b:Author>
        <b:NameList>
          <b:Person>
            <b:Last>Li</b:Last>
            <b:First>XuKui</b:First>
          </b:Person>
          <b:Person>
            <b:Last>Chen</b:Last>
            <b:First>Wei</b:First>
          </b:Person>
        </b:NameList>
      </b:Author>
    </b:Author>
    <b:RefOrder>87</b:RefOrder>
  </b:Source>
  <b:Source>
    <b:Tag>Neh21</b:Tag>
    <b:SourceType>BookSection</b:SourceType>
    <b:Guid>{9796E7FC-8247-421F-B642-B4F548A5671F}</b:Guid>
    <b:Title>A Deep Learning Approach for Network Intrusion Detection Using Non-symmetric Auto-encoder</b:Title>
    <b:JournalName>Intelligent Computing and Communication Systems</b:JournalName>
    <b:Year>2021</b:Year>
    <b:Pages>371-382</b:Pages>
    <b:City>Singapore</b:City>
    <b:Publisher>Springer</b:Publisher>
    <b:Author>
      <b:Author>
        <b:NameList>
          <b:Person>
            <b:Last>Nehra</b:Last>
            <b:First>Divya</b:First>
          </b:Person>
        </b:NameList>
      </b:Author>
    </b:Author>
    <b:BookTitle>Intelligent Computing and Communication Systems</b:BookTitle>
    <b:RefOrder>86</b:RefOrder>
  </b:Source>
  <b:Source>
    <b:Tag>Gas20</b:Tag>
    <b:SourceType>JournalArticle</b:SourceType>
    <b:Guid>{3BF4B27A-E598-4707-9387-E9269A392DE5}</b:Guid>
    <b:Title>Multi-level host-based intrusion detection system for Internet of things</b:Title>
    <b:Year>2020</b:Year>
    <b:Volume>9</b:Volume>
    <b:JournalName>Journal of Cloud Computing: Advances, Systems</b:JournalName>
    <b:Issue>1</b:Issue>
    <b:Author>
      <b:Author>
        <b:NameList>
          <b:Person>
            <b:Last>Gassais</b:Last>
            <b:First>Robin</b:First>
          </b:Person>
          <b:Person>
            <b:Last>Ezzati-Jivan</b:Last>
            <b:First>Naser</b:First>
          </b:Person>
        </b:NameList>
      </b:Author>
    </b:Author>
    <b:RefOrder>22</b:RefOrder>
  </b:Source>
  <b:Source>
    <b:Tag>Liu191</b:Tag>
    <b:SourceType>JournalArticle</b:SourceType>
    <b:Guid>{93417F2E-1255-404A-9A5F-D4F2D4DDB01A}</b:Guid>
    <b:Title>Host-Based Intrusion Detection System with System Calls: Review and Future Trends</b:Title>
    <b:JournalName>ACM computing surveys</b:JournalName>
    <b:Year>2019</b:Year>
    <b:Pages>1-36</b:Pages>
    <b:Volume>51</b:Volume>
    <b:Issue>5</b:Issue>
    <b:Author>
      <b:Author>
        <b:NameList>
          <b:Person>
            <b:Last>Liu</b:Last>
            <b:First>Ming</b:First>
          </b:Person>
          <b:Person>
            <b:Last>Xue</b:Last>
            <b:First>Zhi</b:First>
          </b:Person>
        </b:NameList>
      </b:Author>
    </b:Author>
    <b:RefOrder>23</b:RefOrder>
  </b:Source>
  <b:Source>
    <b:Tag>Wan17</b:Tag>
    <b:SourceType>JournalArticle</b:SourceType>
    <b:Guid>{AD10C35B-E509-4DBF-B8C4-2AEC5A6E81B3}</b:Guid>
    <b:Title>Big Data in intrusion detection systems and intrusion prevention systems</b:Title>
    <b:JournalName>Journal of Computer Networks</b:JournalName>
    <b:Year>2017</b:Year>
    <b:Volume>4</b:Volume>
    <b:Issue>1</b:Issue>
    <b:Author>
      <b:Author>
        <b:NameList>
          <b:Person>
            <b:Last>Wang</b:Last>
            <b:First>Lidong</b:First>
          </b:Person>
        </b:NameList>
      </b:Author>
    </b:Author>
    <b:RefOrder>24</b:RefOrder>
  </b:Source>
  <b:Source>
    <b:Tag>Das17</b:Tag>
    <b:SourceType>ConferenceProceedings</b:SourceType>
    <b:Guid>{20598EAA-7485-48D1-A980-6A023ECA80A9}</b:Guid>
    <b:Title>A survey on types of machine learning techniques in intrusion prevention systems</b:Title>
    <b:Year>2017</b:Year>
    <b:City>Chennai, India</b:City>
    <b:ConferenceName>International Conference on Wireless Communications, Signal Processing and Networking (WiSPNET)</b:ConferenceName>
    <b:Author>
      <b:Author>
        <b:NameList>
          <b:Person>
            <b:Last>Das</b:Last>
            <b:First>Soubhik</b:First>
          </b:Person>
          <b:Person>
            <b:Last>Nene</b:Last>
            <b:First>Manisha</b:First>
          </b:Person>
        </b:NameList>
      </b:Author>
    </b:Author>
    <b:RefOrder>25</b:RefOrder>
  </b:Source>
  <b:Source>
    <b:Tag>Jos18</b:Tag>
    <b:SourceType>ConferenceProceedings</b:SourceType>
    <b:Guid>{79B29C59-688B-45D1-901E-1D691AD7F22C}</b:Guid>
    <b:Title>A Survey on Anomaly Based Host Intrusion Detection System</b:Title>
    <b:Year>2018</b:Year>
    <b:ConferenceName>National Conference on Mathematical Techniques and its Applications (NCMTA 18)</b:ConferenceName>
    <b:City>Kattankulathur, India</b:City>
    <b:Author>
      <b:Author>
        <b:NameList>
          <b:Person>
            <b:Last>Jose</b:Last>
            <b:First>Shijoe</b:First>
          </b:Person>
          <b:Person>
            <b:Last>Malathi</b:Last>
            <b:First>D</b:First>
          </b:Person>
        </b:NameList>
      </b:Author>
    </b:Author>
    <b:RefOrder>26</b:RefOrder>
  </b:Source>
  <b:Source>
    <b:Tag>Soe19</b:Tag>
    <b:SourceType>JournalArticle</b:SourceType>
    <b:Guid>{878C3D8C-4420-401B-9C6E-21E79D709202}</b:Guid>
    <b:Title>Rule Generation for Signature Based Detection Systems of Cyber Attacks in IoT Environments</b:Title>
    <b:JournalName>Bulletin of Networking, Computing, Systems, and Software</b:JournalName>
    <b:Year>2019</b:Year>
    <b:Pages>93-97</b:Pages>
    <b:Volume>8</b:Volume>
    <b:Issue>2</b:Issue>
    <b:Author>
      <b:Author>
        <b:NameList>
          <b:Person>
            <b:Last>Soe</b:Last>
            <b:First>Yan</b:First>
          </b:Person>
          <b:Person>
            <b:Last>Feng</b:Last>
            <b:First>Yaokai</b:First>
          </b:Person>
        </b:NameList>
      </b:Author>
    </b:Author>
    <b:RefOrder>27</b:RefOrder>
  </b:Source>
  <b:Source>
    <b:Tag>The21</b:Tag>
    <b:SourceType>JournalArticle</b:SourceType>
    <b:Guid>{90B7AB21-D048-4A88-818F-F0D1E6903100}</b:Guid>
    <b:Title>The Anomaly- and Signature-Based IDS for Network Security Using Hybrid Inference Systems</b:Title>
    <b:JournalName>Mathematical Problems in Engineering</b:JournalName>
    <b:Year>2021</b:Year>
    <b:Pages>10</b:Pages>
    <b:Volume>2021</b:Volume>
    <b:RefOrder>28</b:RefOrder>
  </b:Source>
  <b:Source>
    <b:Tag>Vie17</b:Tag>
    <b:SourceType>JournalArticle</b:SourceType>
    <b:Guid>{6D74A581-C957-4849-958E-EE153A49B03C}</b:Guid>
    <b:Title>Toward a reliable anomaly-based intrusion detection in real-world environments</b:Title>
    <b:JournalName>Computer Networks</b:JournalName>
    <b:Year>2017</b:Year>
    <b:Pages>200-216</b:Pages>
    <b:Volume>127</b:Volume>
    <b:Author>
      <b:Author>
        <b:NameList>
          <b:Person>
            <b:Last>Viegas</b:Last>
            <b:First>Eduardo</b:First>
          </b:Person>
          <b:Person>
            <b:Last>Santin</b:Last>
            <b:First>Altair</b:First>
          </b:Person>
        </b:NameList>
      </b:Author>
    </b:Author>
    <b:RefOrder>29</b:RefOrder>
  </b:Source>
  <b:Source>
    <b:Tag>Ald20</b:Tag>
    <b:SourceType>JournalArticle</b:SourceType>
    <b:Guid>{DB677A68-4C4E-4708-881F-AC19BC3283A1}</b:Guid>
    <b:Title>Deep learning approaches for anomaly-based intrusion detection systems: A survey, taxonomy, and open issues</b:Title>
    <b:JournalName>Knowledge-Based Systems</b:JournalName>
    <b:Year>2020</b:Year>
    <b:Pages>105-124</b:Pages>
    <b:Volume>189</b:Volume>
    <b:Author>
      <b:Author>
        <b:NameList>
          <b:Person>
            <b:Last>Aldweesh</b:Last>
            <b:First>Arwa</b:First>
          </b:Person>
          <b:Person>
            <b:Last>Derhab</b:Last>
            <b:First>Abdelouahid</b:First>
          </b:Person>
          <b:Person>
            <b:Last>Emam</b:Last>
            <b:First>Ahmed</b:First>
          </b:Person>
        </b:NameList>
      </b:Author>
    </b:Author>
    <b:RefOrder>30</b:RefOrder>
  </b:Source>
  <b:Source>
    <b:Tag>Als19</b:Tag>
    <b:SourceType>ConferenceProceedings</b:SourceType>
    <b:Guid>{4122D32A-2F36-4E4F-83E6-977344902FD1}</b:Guid>
    <b:Title>Developing a Network Attack Detection System Using Deep Learning</b:Title>
    <b:Year>2019</b:Year>
    <b:City>Sakaka, Saudi Arabia</b:City>
    <b:Author>
      <b:Author>
        <b:NameList>
          <b:Person>
            <b:Last>Alsughayyir</b:Last>
            <b:First>Bayan</b:First>
          </b:Person>
          <b:Person>
            <b:Last>Qamar</b:Last>
            <b:First>Ali</b:First>
          </b:Person>
          <b:Person>
            <b:Last>Khan</b:Last>
            <b:First>Rehanullah</b:First>
          </b:Person>
        </b:NameList>
      </b:Author>
    </b:Author>
    <b:ConferenceName>International Conference on Computer and Information Sciences (ICCIS)</b:ConferenceName>
    <b:RefOrder>89</b:RefOrder>
  </b:Source>
  <b:Source>
    <b:Tag>Bor17</b:Tag>
    <b:SourceType>ConferenceProceedings</b:SourceType>
    <b:Guid>{F9D86449-96FA-4096-BEED-1E45DE656432}</b:Guid>
    <b:Title>A survey on Intrusion Detection System (IDS) and Internal Intrusion Detection and protection system (IIDPS)</b:Title>
    <b:Year>2017</b:Year>
    <b:ConferenceName>International Conference on Inventive Computing and Informatics (ICICI)</b:ConferenceName>
    <b:City>Coimbatore, India</b:City>
    <b:Author>
      <b:Author>
        <b:NameList>
          <b:Person>
            <b:Last>Borkar</b:Last>
            <b:First>Amol</b:First>
          </b:Person>
          <b:Person>
            <b:Last>Donode</b:Last>
            <b:First>Akshay</b:First>
          </b:Person>
          <b:Person>
            <b:Last>Kumari</b:Last>
            <b:First>Anjali</b:First>
          </b:Person>
        </b:NameList>
      </b:Author>
    </b:Author>
    <b:RefOrder>90</b:RefOrder>
  </b:Source>
  <b:Source>
    <b:Tag>Tas18</b:Tag>
    <b:SourceType>JournalArticle</b:SourceType>
    <b:Guid>{E83CCD09-3A44-46EC-9E63-67FA7B67BDCA}</b:Guid>
    <b:Title>Intrusion Detection Prevention System using SNORT</b:Title>
    <b:Year>2018</b:Year>
    <b:Pages>21-24</b:Pages>
    <b:Volume>181</b:Volume>
    <b:Author>
      <b:Author>
        <b:NameList>
          <b:Person>
            <b:Last>Tasneem</b:Last>
            <b:First>A</b:First>
          </b:Person>
          <b:Person>
            <b:Last>Kumar</b:Last>
            <b:First>Abhishek</b:First>
          </b:Person>
        </b:NameList>
      </b:Author>
    </b:Author>
    <b:JournalName>International Journal of Computer Applications</b:JournalName>
    <b:Issue>32</b:Issue>
    <b:RefOrder>33</b:RefOrder>
  </b:Source>
  <b:Source>
    <b:Tag>Gad17</b:Tag>
    <b:SourceType>ConferenceProceedings</b:SourceType>
    <b:Guid>{0B9E5AA1-2DD3-45DA-906E-B36BFC433C70}</b:Guid>
    <b:Title>An analysis of various snort based techniques to detect and prevent intrusions in networks proposal with code refactoring snort tool in Kali Linux environment</b:Title>
    <b:Year>2017</b:Year>
    <b:City>Coimbatore, India</b:City>
    <b:Author>
      <b:Author>
        <b:NameList>
          <b:Person>
            <b:Last>Gaddam</b:Last>
            <b:First>RaviTeja</b:First>
          </b:Person>
          <b:Person>
            <b:Last>Nandhini</b:Last>
            <b:First>M</b:First>
          </b:Person>
        </b:NameList>
      </b:Author>
    </b:Author>
    <b:ConferenceName>International Conference on Inventive Communication and Computational Technologies (ICICCT</b:ConferenceName>
    <b:RefOrder>34</b:RefOrder>
  </b:Source>
  <b:Source>
    <b:Tag>Kal21</b:Tag>
    <b:SourceType>InternetSite</b:SourceType>
    <b:Guid>{E4B9FB42-7AE3-4D49-A4E4-E56BE6800A75}</b:Guid>
    <b:Title>Legion</b:Title>
    <b:Year>2021</b:Year>
    <b:YearAccessed>2021</b:YearAccessed>
    <b:MonthAccessed>December</b:MonthAccessed>
    <b:DayAccessed>30</b:DayAccessed>
    <b:URL>https://www.kali.org/tools/legion/</b:URL>
    <b:ProductionCompany>OffSec Services Limited</b:ProductionCompany>
    <b:Month>November</b:Month>
    <b:Day>26</b:Day>
    <b:Author>
      <b:Author>
        <b:Corporate>Kali</b:Corporate>
      </b:Author>
    </b:Author>
    <b:RefOrder>35</b:RefOrder>
  </b:Source>
  <b:Source>
    <b:Tag>Gup20</b:Tag>
    <b:SourceType>BookSection</b:SourceType>
    <b:Guid>{35B56923-8889-49CF-ABF6-F78CE977E660}</b:Guid>
    <b:Title>Performance Evaluation of Snort and Suricata Intrusion Detection Systems on Ubuntu Server</b:Title>
    <b:Year>2020</b:Year>
    <b:Author>
      <b:Author>
        <b:NameList>
          <b:Person>
            <b:Last>Gupta</b:Last>
            <b:First>Alka</b:First>
          </b:Person>
          <b:Person>
            <b:Last>Sharma</b:Last>
            <b:First>Lalit</b:First>
          </b:Person>
        </b:NameList>
      </b:Author>
    </b:Author>
    <b:Pages>811-821</b:Pages>
    <b:ConferenceName>Proceedings of ICRIC</b:ConferenceName>
    <b:Publisher>Springer International Publishing</b:Publisher>
    <b:BookTitle>Proceedings of ICRIC 2019</b:BookTitle>
    <b:RefOrder>31</b:RefOrder>
  </b:Source>
  <b:Source>
    <b:Tag>Cha191</b:Tag>
    <b:SourceType>JournalArticle</b:SourceType>
    <b:Guid>{0EB33FD5-DDFF-4C62-889B-1E503CFEDA8E}</b:Guid>
    <b:Title>Performance Analytics of Network Monitoring Tools</b:Title>
    <b:Year>2019</b:Year>
    <b:Pages>2572-2577</b:Pages>
    <b:JournalName>International Journal of Innovative Technology and Exploring Engineering (IJITEE)</b:JournalName>
    <b:Volume>8</b:Volume>
    <b:Issue>8</b:Issue>
    <b:Author>
      <b:Author>
        <b:NameList>
          <b:Person>
            <b:Last>Chahal</b:Last>
            <b:First>Deepak</b:First>
          </b:Person>
          <b:Person>
            <b:Last>Kharb</b:Last>
            <b:First>Latika</b:First>
          </b:Person>
          <b:Person>
            <b:Last>Choudhary</b:Last>
            <b:First>Deepanshu</b:First>
          </b:Person>
        </b:NameList>
      </b:Author>
    </b:Author>
    <b:RefOrder>32</b:RefOrder>
  </b:Source>
  <b:Source>
    <b:Tag>GNS21</b:Tag>
    <b:SourceType>InternetSite</b:SourceType>
    <b:Guid>{D8176E7E-4096-4F49-90C0-73E14F41934D}</b:Guid>
    <b:Title>Getting Started with GNS3</b:Title>
    <b:YearAccessed>2021</b:YearAccessed>
    <b:MonthAccessed>December</b:MonthAccessed>
    <b:DayAccessed>30</b:DayAccessed>
    <b:URL>https://docs.gns3.com/docs/</b:URL>
    <b:ProductionCompany>Galaxy Technologies LLC</b:ProductionCompany>
    <b:Author>
      <b:Author>
        <b:Corporate>GNS3</b:Corporate>
      </b:Author>
    </b:Author>
    <b:RefOrder>91</b:RefOrder>
  </b:Source>
  <b:Source>
    <b:Tag>Tra17</b:Tag>
    <b:SourceType>BookSection</b:SourceType>
    <b:Guid>{EA69B85D-59C2-4F6C-9054-B0AF3A2F05CA}</b:Guid>
    <b:Title>An Approach for Host-Based Intrusion Detection System Design Using Convolutional Neural Network</b:Title>
    <b:Year>2017</b:Year>
    <b:Pages>116-126</b:Pages>
    <b:ConferenceName>International Conference on Mobile Networks and Management</b:ConferenceName>
    <b:Author>
      <b:Author>
        <b:NameList>
          <b:Person>
            <b:Last>Tran</b:Last>
            <b:First>Nam</b:First>
          </b:Person>
          <b:Person>
            <b:Last>Sarker</b:Last>
            <b:First>Ruhul</b:First>
          </b:Person>
        </b:NameList>
      </b:Author>
    </b:Author>
    <b:BookTitle>Mobile Networks and Management</b:BookTitle>
    <b:RefOrder>88</b:RefOrder>
  </b:Source>
  <b:Source>
    <b:Tag>IBM17</b:Tag>
    <b:SourceType>InternetSite</b:SourceType>
    <b:Guid>{C6294F8D-8330-46B3-AF12-B77306CCE94E}</b:Guid>
    <b:Title>The awakening of cyber threat hunting: Intelligence analysis for security and risk</b:Title>
    <b:Year>2017</b:Year>
    <b:Month>October</b:Month>
    <b:YearAccessed>2022</b:YearAccessed>
    <b:MonthAccessed>January</b:MonthAccessed>
    <b:URL>https://www.ibm.com/downloads/cas/QDWD1NO4</b:URL>
    <b:ProductionCompany>IBM Corporation</b:ProductionCompany>
    <b:Author>
      <b:Author>
        <b:Corporate>IBM Security</b:Corporate>
      </b:Author>
    </b:Author>
    <b:RefOrder>40</b:RefOrder>
  </b:Source>
  <b:Source>
    <b:Tag>Das21</b:Tag>
    <b:SourceType>JournalArticle</b:SourceType>
    <b:Guid>{997FF944-5D27-4AE9-A237-71F5BAD27D94}</b:Guid>
    <b:Title>A Review in Recent Development of Network Threats and Security Measures</b:Title>
    <b:Year>2021</b:Year>
    <b:JournalName>International Journal of Computer and Information Engineering</b:JournalName>
    <b:Pages>75-81</b:Pages>
    <b:Volume>15</b:Volume>
    <b:Issue>1</b:Issue>
    <b:Author>
      <b:Author>
        <b:NameList>
          <b:Person>
            <b:Last>Dastres</b:Last>
            <b:First>Roza</b:First>
          </b:Person>
          <b:Person>
            <b:Last>Soori</b:Last>
            <b:First>Mohsen</b:First>
          </b:Person>
        </b:NameList>
      </b:Author>
    </b:Author>
    <b:RefOrder>41</b:RefOrder>
  </b:Source>
  <b:Source>
    <b:Tag>Tay17</b:Tag>
    <b:SourceType>JournalArticle</b:SourceType>
    <b:Guid>{6A781D4E-25E6-4F1A-BCCE-C6ED9C253CDF}</b:Guid>
    <b:Title>Active monitoring &amp; postmortem forensic analysis of network threats: A survey.</b:Title>
    <b:Year>2017</b:Year>
    <b:Pages>49-59</b:Pages>
    <b:Volume>6</b:Volume>
    <b:JournalName>International Journal of Electronics and Information Engineering</b:JournalName>
    <b:Issue>1</b:Issue>
    <b:Author>
      <b:Author>
        <b:NameList>
          <b:Person>
            <b:Last>Tayal</b:Last>
            <b:First>A</b:First>
          </b:Person>
          <b:Person>
            <b:Last>Mishra</b:Last>
            <b:First>N</b:First>
          </b:Person>
        </b:NameList>
      </b:Author>
    </b:Author>
    <b:RefOrder>36</b:RefOrder>
  </b:Source>
  <b:Source>
    <b:Tag>Bha191</b:Tag>
    <b:SourceType>JournalArticle</b:SourceType>
    <b:Guid>{1686A3CA-9D16-4071-8163-93B6703CBC49}</b:Guid>
    <b:Title>A framework for effective threat hunting</b:Title>
    <b:JournalName>Network Security</b:JournalName>
    <b:Year>2019</b:Year>
    <b:Pages>15-19</b:Pages>
    <b:Volume>2019</b:Volume>
    <b:Issue>6</b:Issue>
    <b:Author>
      <b:Author>
        <b:NameList>
          <b:Person>
            <b:Last>Bhardwaj</b:Last>
            <b:First>Akashdeep</b:First>
          </b:Person>
          <b:Person>
            <b:Last>Goundar</b:Last>
            <b:First>Sam</b:First>
          </b:Person>
        </b:NameList>
      </b:Author>
    </b:Author>
    <b:RefOrder>38</b:RefOrder>
  </b:Source>
  <b:Source>
    <b:Tag>Kat19</b:Tag>
    <b:SourceType>JournalArticle</b:SourceType>
    <b:Guid>{0198EFAA-AC94-4180-94CA-F9FE36878A3A}</b:Guid>
    <b:Title>A Survey on SaaS-Attacks and Digital Forensic</b:Title>
    <b:JournalName>International Research Journal of Engineering and Technology</b:JournalName>
    <b:Year>2019</b:Year>
    <b:Pages>3645-3651</b:Pages>
    <b:Volume>6</b:Volume>
    <b:Issue>6</b:Issue>
    <b:Author>
      <b:Author>
        <b:NameList>
          <b:Person>
            <b:Last>Katkule</b:Last>
            <b:First>Pallavi</b:First>
          </b:Person>
          <b:Person>
            <b:Last>Meshram</b:Last>
            <b:First>B.B</b:First>
          </b:Person>
        </b:NameList>
      </b:Author>
    </b:Author>
    <b:RefOrder>37</b:RefOrder>
  </b:Source>
  <b:Source>
    <b:Tag>Möl20</b:Tag>
    <b:SourceType>BookSection</b:SourceType>
    <b:Guid>{A461C915-5115-4B8C-8E42-C1BA5B219E24}</b:Guid>
    <b:Title>Cybersecurity in Digital Transformation</b:Title>
    <b:Year>2020</b:Year>
    <b:Pages>47-75</b:Pages>
    <b:Publisher>Springer</b:Publisher>
    <b:Author>
      <b:Author>
        <b:NameList>
          <b:Person>
            <b:Last>Möller</b:Last>
            <b:First>Dietmar</b:First>
          </b:Person>
        </b:NameList>
      </b:Author>
    </b:Author>
    <b:BookTitle>Cyber Security Systems and Networks</b:BookTitle>
    <b:RefOrder>39</b:RefOrder>
  </b:Source>
  <b:Source>
    <b:Tag>HeY22</b:Tag>
    <b:SourceType>JournalArticle</b:SourceType>
    <b:Guid>{6E38055E-A4CF-441A-BB96-BB3E3A0D7480}</b:Guid>
    <b:Title>Malware incident response (IR) informed by cyber threat intelligence (CTI)</b:Title>
    <b:Year>2022</b:Year>
    <b:Volume>65</b:Volume>
    <b:Author>
      <b:Author>
        <b:NameList>
          <b:Person>
            <b:Last>He</b:Last>
            <b:First>Ying</b:First>
          </b:Person>
          <b:Person>
            <b:Last>Inglut</b:Last>
            <b:First>Ellis</b:First>
          </b:Person>
        </b:NameList>
      </b:Author>
    </b:Author>
    <b:JournalName>Information Sciences</b:JournalName>
    <b:RefOrder>42</b:RefOrder>
  </b:Source>
  <b:Source>
    <b:Tag>Zha19</b:Tag>
    <b:SourceType>JournalArticle</b:SourceType>
    <b:Guid>{DB4ED712-899C-4716-A39F-3ADEDA3EA7B7}</b:Guid>
    <b:Title>Network Intrusion Detection: Based on Deep Hierarchical Network and Original Flow Data</b:Title>
    <b:JournalName>IEEE Access</b:JournalName>
    <b:Year>2019</b:Year>
    <b:Pages>37004-37016</b:Pages>
    <b:Volume>7</b:Volume>
    <b:Author>
      <b:Author>
        <b:NameList>
          <b:Person>
            <b:Last>Zhang</b:Last>
            <b:First>Yong</b:First>
          </b:Person>
          <b:Person>
            <b:Last>Chen</b:Last>
            <b:First>Xu</b:First>
          </b:Person>
          <b:Person>
            <b:Last>Jin</b:Last>
            <b:First>Lei</b:First>
          </b:Person>
        </b:NameList>
      </b:Author>
    </b:Author>
    <b:RefOrder>45</b:RefOrder>
  </b:Source>
  <b:Source>
    <b:Tag>Mok21</b:Tag>
    <b:SourceType>JournalArticle</b:SourceType>
    <b:Guid>{716656B4-7BC6-43C4-B1F2-F701D54E0C52}</b:Guid>
    <b:Title>A Machine Learning Approach for Anomaly Detection in Industrial Control Systems Based on Measurement Data</b:Title>
    <b:JournalName>Electronics</b:JournalName>
    <b:Year>2021</b:Year>
    <b:Volume>10</b:Volume>
    <b:Issue>4</b:Issue>
    <b:Author>
      <b:Author>
        <b:NameList>
          <b:Person>
            <b:Last>Mokhtari </b:Last>
            <b:First>Sohrab</b:First>
          </b:Person>
          <b:Person>
            <b:Last>Abbaspour</b:Last>
            <b:First>Alireza</b:First>
          </b:Person>
        </b:NameList>
      </b:Author>
    </b:Author>
    <b:RefOrder>46</b:RefOrder>
  </b:Source>
  <b:Source>
    <b:Tag>Fer19</b:Tag>
    <b:SourceType>JournalArticle</b:SourceType>
    <b:Guid>{DC981E45-775F-42DC-8A4A-5DB5CB6502AD}</b:Guid>
    <b:Title>A comprehensive survey on network anomaly detection</b:Title>
    <b:JournalName>Telecommunication Systems</b:JournalName>
    <b:Year>2019</b:Year>
    <b:Pages>447-489</b:Pages>
    <b:Volume>70</b:Volume>
    <b:Author>
      <b:Author>
        <b:NameList>
          <b:Person>
            <b:Last>Fernandes</b:Last>
            <b:First>Gilberto</b:First>
          </b:Person>
          <b:Person>
            <b:Last>Rodrigues</b:Last>
            <b:First>Joel</b:First>
          </b:Person>
        </b:NameList>
      </b:Author>
    </b:Author>
    <b:RefOrder>44</b:RefOrder>
  </b:Source>
  <b:Source>
    <b:Tag>Mba20</b:Tag>
    <b:SourceType>ConferenceProceedings</b:SourceType>
    <b:Guid>{425CA11D-B832-48F1-853C-6ABD4DC54281}</b:Guid>
    <b:Title>Enhanced network intrusion detection system protocol for internet of things</b:Title>
    <b:Year>2020</b:Year>
    <b:Pages>1156–1163</b:Pages>
    <b:City>Brno, Czech Republic</b:City>
    <b:Author>
      <b:Author>
        <b:NameList>
          <b:Person>
            <b:Last>Mbarek</b:Last>
            <b:First>Bacem</b:First>
          </b:Person>
          <b:Person>
            <b:Last>Ge</b:Last>
            <b:First>Mouzhi</b:First>
          </b:Person>
          <b:Person>
            <b:Last>Pitner</b:Last>
            <b:First>Tomás</b:First>
          </b:Person>
        </b:NameList>
      </b:Author>
    </b:Author>
    <b:BookTitle>Proceedings of the 35th Annual ACM Symposium on Applied Computing</b:BookTitle>
    <b:ConferenceName>SAC '20: Proceedings of the 35th Annual ACM Symposium on Applied Computing</b:ConferenceName>
    <b:RefOrder>47</b:RefOrder>
  </b:Source>
  <b:Source>
    <b:Tag>Has20</b:Tag>
    <b:SourceType>ConferenceProceedings</b:SourceType>
    <b:Guid>{CBB5F8F6-C15E-4DFA-A00B-A5FE0F2D2B52}</b:Guid>
    <b:Title>Enhancing Robustness Against Adversarial Examples in Network Intrusion Detection Systems</b:Title>
    <b:Year>2020</b:Year>
    <b:ConferenceName>2020 IEEE Conference on Network Function Virtualization and Software Defined Networks (NFV-SDN)</b:ConferenceName>
    <b:City>Leganes, Spain</b:City>
    <b:Author>
      <b:Author>
        <b:NameList>
          <b:Person>
            <b:Last>Hashemi</b:Last>
            <b:First>Mohammad J</b:First>
          </b:Person>
          <b:Person>
            <b:Last>Keller</b:Last>
            <b:First>Eric</b:First>
          </b:Person>
        </b:NameList>
      </b:Author>
    </b:Author>
    <b:RefOrder>48</b:RefOrder>
  </b:Source>
  <b:Source>
    <b:Tag>Soh21</b:Tag>
    <b:SourceType>JournalArticle</b:SourceType>
    <b:Guid>{3D06D15E-7C8B-45B6-9DE6-8A3973D3FCA6}</b:Guid>
    <b:Title>RNNIDS: Enhancing network intrusion detection systems through deep learning</b:Title>
    <b:Year>2021</b:Year>
    <b:Pages>102-151</b:Pages>
    <b:Volume>102</b:Volume>
    <b:Author>
      <b:Author>
        <b:NameList>
          <b:Person>
            <b:Last>Sohi</b:Last>
            <b:First>Soroush</b:First>
          </b:Person>
          <b:Person>
            <b:Last>Seifert</b:Last>
            <b:First>Jean-Pierre</b:First>
          </b:Person>
          <b:Person>
            <b:Last>Ganji</b:Last>
            <b:First>Fatemeh</b:First>
          </b:Person>
        </b:NameList>
      </b:Author>
    </b:Author>
    <b:JournalName>Computers &amp; Security</b:JournalName>
    <b:Issue>0167-4048</b:Issue>
    <b:RefOrder>49</b:RefOrder>
  </b:Source>
  <b:Source>
    <b:Tag>Ren18</b:Tag>
    <b:SourceType>JournalArticle</b:SourceType>
    <b:Guid>{F0F748D5-66C9-4146-AD39-136EB51C5685}</b:Guid>
    <b:Title>Underestimated Cost of Targeted Attacks on Complex Networks</b:Title>
    <b:JournalName>Complexity</b:JournalName>
    <b:Year>2018</b:Year>
    <b:Volume>2018</b:Volume>
    <b:Author>
      <b:Author>
        <b:NameList>
          <b:Person>
            <b:Last>Ren</b:Last>
            <b:First>Xiao-Long</b:First>
          </b:Person>
          <b:Person>
            <b:Last>Gleinig</b:Last>
            <b:First>Niels</b:First>
          </b:Person>
        </b:NameList>
      </b:Author>
    </b:Author>
    <b:PeriodicalTitle>Advances on the Resilience of Complex Networks</b:PeriodicalTitle>
    <b:RefOrder>50</b:RefOrder>
  </b:Source>
  <b:Source>
    <b:Tag>Bax18</b:Tag>
    <b:SourceType>JournalArticle</b:SourceType>
    <b:Guid>{214E0268-DE2D-475D-A743-D414A087030B}</b:Guid>
    <b:Title>Targeted damage to interdependent networks</b:Title>
    <b:JournalName>Physical Review</b:JournalName>
    <b:Year>2018</b:Year>
    <b:Volume>98</b:Volume>
    <b:Issue>3</b:Issue>
    <b:Author>
      <b:Author>
        <b:NameList>
          <b:Person>
            <b:Last>Baxter</b:Last>
            <b:First>G. J</b:First>
          </b:Person>
          <b:Person>
            <b:Last>Timár</b:Last>
            <b:First>G</b:First>
          </b:Person>
        </b:NameList>
      </b:Author>
    </b:Author>
    <b:RefOrder>51</b:RefOrder>
  </b:Source>
  <b:Source>
    <b:Tag>Aki18</b:Tag>
    <b:SourceType>ConferenceProceedings</b:SourceType>
    <b:Guid>{DC2D2A1B-4EAC-4F38-A4E3-C6273EE55A04}</b:Guid>
    <b:Title>The Challenge of Detecting Sophisticated Attacks: Insights from SOC Analysts</b:Title>
    <b:Year>2018</b:Year>
    <b:City>Hamburg, Germany</b:City>
    <b:Author>
      <b:Author>
        <b:NameList>
          <b:Person>
            <b:Last>Akinrolabu</b:Last>
            <b:First>Olusola</b:First>
          </b:Person>
          <b:Person>
            <b:Last>Agrafiotis</b:Last>
            <b:First>Ioannis</b:First>
          </b:Person>
        </b:NameList>
      </b:Author>
    </b:Author>
    <b:ConferenceName>Proceedings of the 13th International Conference on Availability, Reliability and Security</b:ConferenceName>
    <b:RefOrder>52</b:RefOrder>
  </b:Source>
  <b:Source>
    <b:Tag>Pan19</b:Tag>
    <b:SourceType>JournalArticle</b:SourceType>
    <b:Guid>{845DA827-24F8-4F3A-960D-0BCD97A47337}</b:Guid>
    <b:Title>Design and performance analysis of various feature selection methods for anomaly-based techniques in intrusion detection system</b:Title>
    <b:Year>2019</b:Year>
    <b:Volume>2</b:Volume>
    <b:JournalName>Security and Privacy</b:JournalName>
    <b:Issue>1</b:Issue>
    <b:Author>
      <b:Author>
        <b:NameList>
          <b:Person>
            <b:Last>Pandey</b:Last>
            <b:First>Sushant</b:First>
          </b:Person>
        </b:NameList>
      </b:Author>
    </b:Author>
    <b:RefOrder>53</b:RefOrder>
  </b:Source>
  <b:Source>
    <b:Tag>Khr19</b:Tag>
    <b:SourceType>JournalArticle</b:SourceType>
    <b:Guid>{5E14DF54-7CA6-4FB5-AFA9-8D56CE3B09A5}</b:Guid>
    <b:Title>A Novel Ensemble of Hybrid Intrusion Detection System for Detecting Internet of Things Attacks</b:Title>
    <b:JournalName>Electronics</b:JournalName>
    <b:Year>2019</b:Year>
    <b:Volume>8</b:Volume>
    <b:Issue>11</b:Issue>
    <b:Author>
      <b:Author>
        <b:NameList>
          <b:Person>
            <b:Last>Khraisat</b:Last>
            <b:First>Ansam</b:First>
          </b:Person>
          <b:Person>
            <b:Last>Gondal</b:Last>
            <b:First>Iqbal</b:First>
          </b:Person>
        </b:NameList>
      </b:Author>
    </b:Author>
    <b:RefOrder>55</b:RefOrder>
  </b:Source>
  <b:Source>
    <b:Tag>Jum20</b:Tag>
    <b:SourceType>JournalArticle</b:SourceType>
    <b:Guid>{2553700F-42B5-4CC6-B146-928CC0D6D423}</b:Guid>
    <b:Title>The effect of data breaches on company performance</b:Title>
    <b:JournalName>International Journal of Accounting &amp; Information Management</b:JournalName>
    <b:Year>2020</b:Year>
    <b:Pages>275-301</b:Pages>
    <b:Volume>28</b:Volume>
    <b:Issue>2</b:Issue>
    <b:Author>
      <b:Author>
        <b:NameList>
          <b:Person>
            <b:Last>Juma'h</b:Last>
            <b:First>Ahmad</b:First>
          </b:Person>
          <b:Person>
            <b:Last>Alnsour</b:Last>
            <b:First>Yazan</b:First>
          </b:Person>
        </b:NameList>
      </b:Author>
    </b:Author>
    <b:RefOrder>43</b:RefOrder>
  </b:Source>
  <b:Source>
    <b:Tag>Amb16</b:Tag>
    <b:SourceType>JournalArticle</b:SourceType>
    <b:Guid>{87943FC3-532E-4758-8033-83F354A9ED74}</b:Guid>
    <b:Title>Integrated Intrusion Detection Approach for Cloud Computing</b:Title>
    <b:JournalName>Indian Journal of Science and Technology</b:JournalName>
    <b:Year>2016</b:Year>
    <b:Volume>9</b:Volume>
    <b:Issue>22</b:Issue>
    <b:Author>
      <b:Author>
        <b:NameList>
          <b:Person>
            <b:Last>Ambikavathi</b:Last>
            <b:First>C</b:First>
          </b:Person>
          <b:Person>
            <b:Last>Srivatsa</b:Last>
            <b:First>S. K</b:First>
          </b:Person>
        </b:NameList>
      </b:Author>
    </b:Author>
    <b:RefOrder>54</b:RefOrder>
  </b:Source>
  <b:Source>
    <b:Tag>Ree20</b:Tag>
    <b:SourceType>JournalArticle</b:SourceType>
    <b:Guid>{459BF0C1-8417-4144-9CB7-37EBDB076321}</b:Guid>
    <b:Title>A Review of Big Data in Network Intrusion Detection System: Challenges, Approaches, Datasets, and Tools</b:Title>
    <b:JournalName>International Journal of Computer Sciences and Engineering</b:JournalName>
    <b:Year>2020</b:Year>
    <b:Pages>62-75</b:Pages>
    <b:Volume>8</b:Volume>
    <b:Issue>7</b:Issue>
    <b:Author>
      <b:Author>
        <b:NameList>
          <b:Person>
            <b:Last>Reem</b:Last>
            <b:First>Alshamy</b:First>
          </b:Person>
          <b:Person>
            <b:Last>Mossa</b:Last>
            <b:First>Ghurab</b:First>
          </b:Person>
        </b:NameList>
      </b:Author>
    </b:Author>
    <b:RefOrder>60</b:RefOrder>
  </b:Source>
  <b:Source>
    <b:Tag>Tak21</b:Tag>
    <b:SourceType>ConferenceProceedings</b:SourceType>
    <b:Guid>{7EA6FDD9-C8D6-45DA-8C00-DF7748F28F9C}</b:Guid>
    <b:Title>Improvement of Hybrid NIDS Using Deep Learning for Practical Use</b:Title>
    <b:Year>2021</b:Year>
    <b:City>Matsue, Japan</b:City>
    <b:Author>
      <b:Author>
        <b:NameList>
          <b:Person>
            <b:Last>Takeshita</b:Last>
            <b:First>Kentaro</b:First>
          </b:Person>
          <b:Person>
            <b:Last>Harayama</b:Last>
            <b:First>Michiko</b:First>
          </b:Person>
        </b:NameList>
      </b:Author>
    </b:Author>
    <b:ConferenceName>Ninth International Symposium on Computing and Networking Workshops (CANDARW)</b:ConferenceName>
    <b:RefOrder>59</b:RefOrder>
  </b:Source>
  <b:Source>
    <b:Tag>Pok20</b:Tag>
    <b:SourceType>ConferenceProceedings</b:SourceType>
    <b:Guid>{20110DB8-A44C-4CF7-8088-B15EDA31C367}</b:Guid>
    <b:Title>Intrusion Detection System based on Hybrid Classifier and User Profile Enhancement Techniques</b:Title>
    <b:Year>2020</b:Year>
    <b:ConferenceName>International Workshop on Big Data and Information Security (IWBIS)</b:ConferenceName>
    <b:City>Depok, Indonesia</b:City>
    <b:Author>
      <b:Author>
        <b:NameList>
          <b:Person>
            <b:Last>Pokharel</b:Last>
            <b:First>Prabhat</b:First>
          </b:Person>
          <b:Person>
            <b:Last>Pokhrel</b:Last>
            <b:First>Roshan</b:First>
          </b:Person>
          <b:Person>
            <b:Last>Sigdel</b:Last>
            <b:First>Sandeep</b:First>
          </b:Person>
        </b:NameList>
      </b:Author>
    </b:Author>
    <b:RefOrder>61</b:RefOrder>
  </b:Source>
  <b:Source>
    <b:Tag>SuY19</b:Tag>
    <b:SourceType>ConferenceProceedings</b:SourceType>
    <b:Guid>{5CC1B8ED-50CC-4EA5-9377-3EEAF794B58B}</b:Guid>
    <b:Title>False Alert Buster: An Adaptive Approach for NIDS False Alert Filtering</b:Title>
    <b:Year>2019</b:Year>
    <b:ConferenceName>Proceedings of the 2nd International Conference on Computing and Big Data</b:ConferenceName>
    <b:City>Taichung, Taiwan</b:City>
    <b:Author>
      <b:Author>
        <b:NameList>
          <b:Person>
            <b:Last>Su</b:Last>
            <b:First>Yuan-Hsiang</b:First>
          </b:Person>
          <b:Person>
            <b:Last>Cho</b:Last>
            <b:First>Michael Cheng Yi</b:First>
          </b:Person>
          <b:Person>
            <b:Last>Huang</b:Last>
            <b:First>Hsiu-Chuan</b:First>
          </b:Person>
        </b:NameList>
      </b:Author>
    </b:Author>
    <b:RefOrder>63</b:RefOrder>
  </b:Source>
  <b:Source>
    <b:Tag>Haj18</b:Tag>
    <b:SourceType>JournalArticle</b:SourceType>
    <b:Guid>{37FAA5CD-B53B-4C1B-AD9F-CACE5CE01643}</b:Guid>
    <b:Title>A hybrid intrusion detection system based on ABC-AFS algorithm for misuse and anomaly detection</b:Title>
    <b:Year>2018</b:Year>
    <b:Pages>37-50</b:Pages>
    <b:Volume>136</b:Volume>
    <b:Author>
      <b:Author>
        <b:NameList>
          <b:Person>
            <b:Last>Hajisalem</b:Last>
            <b:First>Vajiheh</b:First>
          </b:Person>
          <b:Person>
            <b:Last>Babaie</b:Last>
            <b:First>Shahram</b:First>
          </b:Person>
        </b:NameList>
      </b:Author>
    </b:Author>
    <b:JournalName>Computer Networks</b:JournalName>
    <b:RefOrder>62</b:RefOrder>
  </b:Source>
  <b:Source>
    <b:Tag>Mel18</b:Tag>
    <b:SourceType>JournalArticle</b:SourceType>
    <b:Guid>{99B63792-992C-42D4-ABD7-3216B4CCA154}</b:Guid>
    <b:Title>Towards an explicit research methodology: Adapting research onion model for futures studies</b:Title>
    <b:JournalName>Journal of Futures Studies</b:JournalName>
    <b:Year>2018</b:Year>
    <b:Pages>29-44</b:Pages>
    <b:Volume>23</b:Volume>
    <b:Author>
      <b:Author>
        <b:NameList>
          <b:Person>
            <b:Last>Melnikovas</b:Last>
            <b:First>Aleksandras</b:First>
          </b:Person>
        </b:NameList>
      </b:Author>
    </b:Author>
    <b:RefOrder>64</b:RefOrder>
  </b:Source>
  <b:Source>
    <b:Tag>Bar22</b:Tag>
    <b:SourceType>ElectronicSource</b:SourceType>
    <b:Guid>{389C8245-17C4-4B63-933A-7773DF426191}</b:Guid>
    <b:Title>Best Practice - Protect Against TCP SYN Flooding Attacks with TCP Accept Policies</b:Title>
    <b:Year>2022</b:Year>
    <b:Author>
      <b:Author>
        <b:Corporate>Barracuda Networks Inc.</b:Corporate>
      </b:Author>
    </b:Author>
    <b:RefOrder>73</b:RefOrder>
  </b:Source>
  <b:Source>
    <b:Tag>Ama21</b:Tag>
    <b:SourceType>ElectronicSource</b:SourceType>
    <b:Guid>{55995A6B-D000-4D0E-AB01-A43E5146F8C0}</b:Guid>
    <b:Title>AWS Best Practices for DDoS Resiliency AWS Whitepaper</b:Title>
    <b:Year>2021</b:Year>
    <b:Author>
      <b:Author>
        <b:Corporate>Amazon Web Services Inc</b:Corporate>
      </b:Author>
    </b:Author>
    <b:RefOrder>74</b:RefOrder>
  </b:Source>
  <b:Source>
    <b:Tag>Sre19</b:Tag>
    <b:SourceType>JournalArticle</b:SourceType>
    <b:Guid>{5E4C80CE-68A8-4448-9C3E-60FCA7C2495A}</b:Guid>
    <b:Title>HTTP flood attack detection in application layer using machine learning metrics and bio inspired bat algorithm</b:Title>
    <b:Year>2019</b:Year>
    <b:Volume>15</b:Volume>
    <b:Author>
      <b:Author>
        <b:NameList>
          <b:Person>
            <b:Last>Sreeram</b:Last>
            <b:First>Indraneel</b:First>
          </b:Person>
          <b:Person>
            <b:Last>Vuppala</b:Last>
            <b:First>Venkata</b:First>
          </b:Person>
        </b:NameList>
      </b:Author>
    </b:Author>
    <b:JournalName>Applied Computing and Informatics</b:JournalName>
    <b:Pages>59-66</b:Pages>
    <b:Issue>1</b:Issue>
    <b:RefOrder>75</b:RefOrder>
  </b:Source>
  <b:Source>
    <b:Tag>Jia19</b:Tag>
    <b:SourceType>ConferenceProceedings</b:SourceType>
    <b:Guid>{A6F78BE1-AB9E-42B9-8D98-7A0437768E30}</b:Guid>
    <b:Title>Research on the Destructive Capability Metrics of Common Network Attacks</b:Title>
    <b:Year>2019</b:Year>
    <b:City>Leicester, UK</b:City>
    <b:Author>
      <b:Author>
        <b:NameList>
          <b:Person>
            <b:Last>Jia</b:Last>
            <b:First>Ziyi</b:First>
          </b:Person>
          <b:Person>
            <b:Last>Wu</b:Last>
            <b:First>Chensi</b:First>
          </b:Person>
          <b:Person>
            <b:Last>Zhang</b:Last>
            <b:First>Yuqing</b:First>
          </b:Person>
        </b:NameList>
      </b:Author>
    </b:Author>
    <b:ConferenceName>IEEE SmartWorld, Ubiquitous Intelligence &amp; Computing, Advanced &amp; Trusted Computing, Scalable Computing &amp; Communications, Cloud &amp; Big Data Computing, Internet of People and Smart City Innovation</b:ConferenceName>
    <b:RefOrder>56</b:RefOrder>
  </b:Source>
  <b:Source>
    <b:Tag>Sax20</b:Tag>
    <b:SourceType>JournalArticle</b:SourceType>
    <b:Guid>{F0FC45FC-0446-4202-BA39-5EB9000A814C}</b:Guid>
    <b:Title>Impact and Key Challenges of Insider Threats on Organizations and Critical Businesses</b:Title>
    <b:Year>2020</b:Year>
    <b:Pages>14-60</b:Pages>
    <b:Volume>9</b:Volume>
    <b:JournalName>Electronics</b:JournalName>
    <b:Issue>9</b:Issue>
    <b:Author>
      <b:Author>
        <b:NameList>
          <b:Person>
            <b:Last>Saxena</b:Last>
            <b:First>Neetesh</b:First>
          </b:Person>
          <b:Person>
            <b:Last>Hayes</b:Last>
            <b:First>Emma</b:First>
          </b:Person>
        </b:NameList>
      </b:Author>
    </b:Author>
    <b:RefOrder>57</b:RefOrder>
  </b:Source>
  <b:Source>
    <b:Tag>LoO18</b:Tag>
    <b:SourceType>JournalArticle</b:SourceType>
    <b:Guid>{78255FC7-B803-4579-BDD8-C3CC1A538045}</b:Guid>
    <b:Title>Distance Measurement Methods for Improved Insider Threat Detection</b:Title>
    <b:JournalName>Security and Communication Networks</b:JournalName>
    <b:Year>2018</b:Year>
    <b:Pages>18</b:Pages>
    <b:Volume>2018</b:Volume>
    <b:Author>
      <b:Author>
        <b:NameList>
          <b:Person>
            <b:Last>Lo</b:Last>
            <b:First>Owen</b:First>
          </b:Person>
          <b:Person>
            <b:Last>Buchanan</b:Last>
            <b:First>William</b:First>
          </b:Person>
        </b:NameList>
      </b:Author>
    </b:Author>
    <b:RefOrder>58</b:RefOrder>
  </b:Source>
  <b:Source>
    <b:Tag>Dha19</b:Tag>
    <b:SourceType>BookSection</b:SourceType>
    <b:Guid>{171CAD4D-C262-496D-A95D-3D2163FCEE0F}</b:Guid>
    <b:Title>Scanning and Enumeration Phase</b:Title>
    <b:Year>2019</b:Year>
    <b:Pages>149-177</b:Pages>
    <b:Publisher>IGI Global</b:Publisher>
    <b:Author>
      <b:Author>
        <b:NameList>
          <b:Person>
            <b:Last>Dhavale</b:Last>
            <b:First>Sunita</b:First>
          </b:Person>
        </b:NameList>
      </b:Author>
    </b:Author>
    <b:BookTitle>Constructing an Ethical Hacking Knowledge Base for Threat Awareness and Prevention</b:BookTitle>
    <b:RefOrder>65</b:RefOrder>
  </b:Source>
  <b:Source>
    <b:Tag>Zeb18</b:Tag>
    <b:SourceType>ConferenceProceedings</b:SourceType>
    <b:Guid>{3B2A1B69-0159-4C59-9318-FBB833A732BD}</b:Guid>
    <b:Title>Impact Analysis of HTTP and SYN Flood DDoS Attacks on Apache 2 and IIS 10.0 Web Servers</b:Title>
    <b:Year>2018</b:Year>
    <b:City>Duhok, Iraq</b:City>
    <b:Author>
      <b:Author>
        <b:NameList>
          <b:Person>
            <b:Last>Zebari</b:Last>
            <b:First>Rizgar</b:First>
          </b:Person>
        </b:NameList>
      </b:Author>
    </b:Author>
    <b:ConferenceName>International Conference on Advanced Science and Engineering (ICOASE)</b:ConferenceName>
    <b:RefOrder>66</b:RefOrder>
  </b:Source>
  <b:Source>
    <b:Tag>Vie18</b:Tag>
    <b:SourceType>ConferenceProceedings</b:SourceType>
    <b:Guid>{C46803CA-94CA-4309-A137-50F9684C7085}</b:Guid>
    <b:Title>Using Deep Learning Model for Network Scanning Detection</b:Title>
    <b:Year>2018</b:Year>
    <b:ConferenceName>Proceedings of the 4th International Conference on Frontiers of Educational Technologies</b:ConferenceName>
    <b:City>New York, USA</b:City>
    <b:Author>
      <b:Author>
        <b:NameList>
          <b:Person>
            <b:Last>Viet</b:Last>
            <b:First>Hung</b:First>
          </b:Person>
          <b:Person>
            <b:Last>Van</b:Last>
            <b:First>Quan</b:First>
          </b:Person>
        </b:NameList>
      </b:Author>
    </b:Author>
    <b:RefOrder>67</b:RefOrder>
  </b:Source>
  <b:Source>
    <b:Tag>Wan18</b:Tag>
    <b:SourceType>ConferenceProceedings</b:SourceType>
    <b:Guid>{192A65E7-AE8D-413C-A58A-196515B3809E}</b:Guid>
    <b:Title>DeepPort: Detect Low Speed Port Scan Using Convolutional Neural Network</b:Title>
    <b:Year>2018</b:Year>
    <b:ConferenceName>International Conference on Bio-Inspired Computing: Theories and Applications</b:ConferenceName>
    <b:City>Springer, Singapore</b:City>
    <b:Author>
      <b:Author>
        <b:NameList>
          <b:Person>
            <b:Last>Wang</b:Last>
            <b:First>Yulong</b:First>
          </b:Person>
          <b:Person>
            <b:Last>Zhang</b:Last>
            <b:First>Jiuchao</b:First>
          </b:Person>
        </b:NameList>
      </b:Author>
    </b:Author>
    <b:RefOrder>68</b:RefOrder>
  </b:Source>
  <b:Source>
    <b:Tag>Bag18</b:Tag>
    <b:SourceType>JournalArticle</b:SourceType>
    <b:Guid>{37826081-D1D9-4758-9093-DB0FA176846E}</b:Guid>
    <b:Title>Network Vulnerability Analysis on Brain Signal/Image Databases Using Nmap and Wireshark Tools</b:Title>
    <b:Year>2018</b:Year>
    <b:Pages>57144-57151</b:Pages>
    <b:Volume>6</b:Volume>
    <b:Author>
      <b:Author>
        <b:NameList>
          <b:Person>
            <b:Last>Bagyalakshmi</b:Last>
            <b:First>G</b:First>
          </b:Person>
          <b:Person>
            <b:Last>Rajkumar</b:Last>
            <b:First>G</b:First>
          </b:Person>
        </b:NameList>
      </b:Author>
    </b:Author>
    <b:JournalName>IEEE Access</b:JournalName>
    <b:RefOrder>69</b:RefOrder>
  </b:Source>
  <b:Source>
    <b:Tag>Net201</b:Tag>
    <b:SourceType>ConferenceProceedings</b:SourceType>
    <b:Guid>{C624AED3-D2FF-4812-BF4F-828EA07833EE}</b:Guid>
    <b:Title>Comparative Analysis between the k-means and Fuzzy c-means Algorithms to Detect UDP Flood DDoS Attack on a SDN/NFV Environment</b:Title>
    <b:JournalName>WEBIST</b:JournalName>
    <b:Year>2020</b:Year>
    <b:Author>
      <b:Author>
        <b:NameList>
          <b:Person>
            <b:Last>Neto</b:Last>
            <b:First>Joao Ribeiro de Almeida</b:First>
          </b:Person>
          <b:Person>
            <b:Last>Souza</b:Last>
            <b:First>Layse</b:First>
          </b:Person>
          <b:Person>
            <b:Last>Ribeiro</b:Last>
            <b:First>Admilson</b:First>
          </b:Person>
        </b:NameList>
      </b:Author>
    </b:Author>
    <b:ConferenceName>Proceedings of the 16th International Conference on Web Information Systems and Technologies</b:ConferenceName>
    <b:RefOrder>70</b:RefOrder>
  </b:Source>
  <b:Source>
    <b:Tag>Nag18</b:Tag>
    <b:SourceType>ConferenceProceedings</b:SourceType>
    <b:Guid>{68553AB0-C23E-4E68-A100-DD0D9ABBE56D}</b:Guid>
    <b:Title>Design and Implementation of an OpenFlow-Based TCP SYN Flood Mitigation</b:Title>
    <b:Year>2018</b:Year>
    <b:ConferenceName>6th IEEE International Conference on Mobile Cloud Computing, Services, and Engineering (MobileCloud)</b:ConferenceName>
    <b:City>Bamberg, Germany</b:City>
    <b:Author>
      <b:Author>
        <b:NameList>
          <b:Person>
            <b:Last>Nagai</b:Last>
            <b:First>Ryosuke</b:First>
          </b:Person>
          <b:Person>
            <b:Last>Kurihara</b:Last>
            <b:First>Wataru</b:First>
          </b:Person>
        </b:NameList>
      </b:Author>
    </b:Author>
    <b:RefOrder>71</b:RefOrder>
  </b:Source>
  <b:Source>
    <b:Tag>Ksh20</b:Tag>
    <b:SourceType>ConferenceProceedings</b:SourceType>
    <b:Guid>{E3543110-BD78-4FC4-B1D6-A2CA104569CE}</b:Guid>
    <b:Title>An ontology approach for proactive detection of HTTP flood DoS attack</b:Title>
    <b:Year>2020</b:Year>
    <b:ConferenceName>Int J Syst Assur Eng Manag</b:ConferenceName>
    <b:Author>
      <b:Author>
        <b:NameList>
          <b:Person>
            <b:Last>Kshirsagar</b:Last>
            <b:First>D</b:First>
          </b:Person>
          <b:Person>
            <b:Last>Kumar</b:Last>
            <b:First>S</b:First>
          </b:Person>
        </b:NameList>
      </b:Author>
    </b:Author>
    <b:RefOrder>72</b:RefOrder>
  </b:Source>
</b:Sources>
</file>

<file path=customXml/itemProps1.xml><?xml version="1.0" encoding="utf-8"?>
<ds:datastoreItem xmlns:ds="http://schemas.openxmlformats.org/officeDocument/2006/customXml" ds:itemID="{AA3585C4-7EA1-4002-B3E2-BA99FB6D7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1118</TotalTime>
  <Pages>123</Pages>
  <Words>28511</Words>
  <Characters>162513</Characters>
  <Application>Microsoft Office Word</Application>
  <DocSecurity>0</DocSecurity>
  <Lines>1354</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dc:creator>
  <cp:keywords/>
  <dc:description/>
  <cp:lastModifiedBy>joseph</cp:lastModifiedBy>
  <cp:revision>204</cp:revision>
  <dcterms:created xsi:type="dcterms:W3CDTF">2022-04-17T12:58:00Z</dcterms:created>
  <dcterms:modified xsi:type="dcterms:W3CDTF">2022-04-25T12:04:00Z</dcterms:modified>
</cp:coreProperties>
</file>