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BB1DF" w14:textId="77777777" w:rsidR="00937936" w:rsidRPr="00937936" w:rsidRDefault="00937936" w:rsidP="00216198">
      <w:pPr>
        <w:pStyle w:val="ListParagraph"/>
        <w:numPr>
          <w:ilvl w:val="0"/>
          <w:numId w:val="3"/>
        </w:numPr>
        <w:rPr>
          <w:color w:val="4472C4" w:themeColor="accent1"/>
        </w:rPr>
      </w:pPr>
    </w:p>
    <w:p w14:paraId="267FA3FA" w14:textId="5A7A39F5" w:rsidR="00204DAE" w:rsidRDefault="00A05562">
      <w:r w:rsidRPr="009355A4">
        <w:t xml:space="preserve">The </w:t>
      </w:r>
      <w:r w:rsidR="00CD7EE9" w:rsidRPr="009355A4">
        <w:t>D</w:t>
      </w:r>
      <w:r w:rsidRPr="009355A4">
        <w:t xml:space="preserve">epartment of </w:t>
      </w:r>
      <w:r w:rsidR="00CD7EE9" w:rsidRPr="009355A4">
        <w:t>E</w:t>
      </w:r>
      <w:r w:rsidRPr="009355A4">
        <w:t>ducation</w:t>
      </w:r>
      <w:r w:rsidR="009355A4">
        <w:t xml:space="preserve"> (</w:t>
      </w:r>
      <w:r w:rsidR="00600F87" w:rsidRPr="009355A4">
        <w:t>2018)</w:t>
      </w:r>
      <w:r w:rsidR="00414FFB">
        <w:t xml:space="preserve"> provides </w:t>
      </w:r>
      <w:r w:rsidR="000D0C16">
        <w:t xml:space="preserve">a range of information </w:t>
      </w:r>
      <w:r w:rsidR="007041A9">
        <w:t xml:space="preserve">on how </w:t>
      </w:r>
      <w:r w:rsidR="009355A4">
        <w:t>to</w:t>
      </w:r>
      <w:r w:rsidR="007041A9">
        <w:t xml:space="preserve"> measure qual</w:t>
      </w:r>
      <w:r w:rsidR="00105828">
        <w:t>ity within education</w:t>
      </w:r>
      <w:r w:rsidR="005555E0">
        <w:t xml:space="preserve">. This is done by </w:t>
      </w:r>
      <w:r w:rsidR="005B1DD4">
        <w:t xml:space="preserve">using the primary school attainment data and the </w:t>
      </w:r>
      <w:proofErr w:type="gramStart"/>
      <w:r w:rsidR="005B1DD4">
        <w:t xml:space="preserve">methodology </w:t>
      </w:r>
      <w:r w:rsidR="009767DA">
        <w:t xml:space="preserve"> used</w:t>
      </w:r>
      <w:proofErr w:type="gramEnd"/>
      <w:r w:rsidR="009767DA">
        <w:t xml:space="preserve"> in producing it</w:t>
      </w:r>
      <w:r w:rsidR="00413CA0">
        <w:t xml:space="preserve"> (Quality of care report, 2016)</w:t>
      </w:r>
      <w:r w:rsidR="009355A4">
        <w:t>, and</w:t>
      </w:r>
      <w:r w:rsidR="00846508">
        <w:t xml:space="preserve"> is based on the office for National Statisti</w:t>
      </w:r>
      <w:r w:rsidR="00AD7663">
        <w:t>cs’ guidelines for measuring statistical quality</w:t>
      </w:r>
      <w:r w:rsidR="00A938C3">
        <w:t>.</w:t>
      </w:r>
      <w:r w:rsidR="009355A4">
        <w:t xml:space="preserve"> </w:t>
      </w:r>
      <w:r w:rsidR="000069F7">
        <w:t>The National curriculum stand</w:t>
      </w:r>
      <w:r w:rsidR="00C664C5">
        <w:t>ards</w:t>
      </w:r>
      <w:r w:rsidR="009355A4">
        <w:t xml:space="preserve"> (</w:t>
      </w:r>
      <w:r w:rsidR="00236DDA">
        <w:t>2018</w:t>
      </w:r>
      <w:proofErr w:type="gramStart"/>
      <w:r w:rsidR="00236DDA">
        <w:t xml:space="preserve">) </w:t>
      </w:r>
      <w:r w:rsidR="00C664C5">
        <w:t xml:space="preserve"> ha</w:t>
      </w:r>
      <w:r w:rsidR="009355A4">
        <w:t>ve</w:t>
      </w:r>
      <w:proofErr w:type="gramEnd"/>
      <w:r w:rsidR="009355A4">
        <w:t xml:space="preserve"> </w:t>
      </w:r>
      <w:r w:rsidR="00C664C5">
        <w:t xml:space="preserve">been designed </w:t>
      </w:r>
      <w:r w:rsidR="006E054B">
        <w:t xml:space="preserve">so that most pupils </w:t>
      </w:r>
      <w:r w:rsidR="00B34686">
        <w:t xml:space="preserve">will progress every 2 years. </w:t>
      </w:r>
      <w:r w:rsidR="00BD14F0">
        <w:t>This means that children going from KS</w:t>
      </w:r>
      <w:proofErr w:type="gramStart"/>
      <w:r w:rsidR="00BD14F0">
        <w:t>1  to</w:t>
      </w:r>
      <w:proofErr w:type="gramEnd"/>
      <w:r w:rsidR="00BD14F0">
        <w:t xml:space="preserve"> K</w:t>
      </w:r>
      <w:r w:rsidR="00827710">
        <w:t>S</w:t>
      </w:r>
      <w:r w:rsidR="00BD14F0">
        <w:t xml:space="preserve">2 </w:t>
      </w:r>
      <w:r w:rsidR="00294EE6">
        <w:t xml:space="preserve">will be expected to </w:t>
      </w:r>
      <w:r w:rsidR="001B3DBA">
        <w:t xml:space="preserve">achieve level 4 </w:t>
      </w:r>
      <w:r w:rsidR="00966DB2">
        <w:t>by the</w:t>
      </w:r>
      <w:r w:rsidR="00452839">
        <w:t xml:space="preserve"> end </w:t>
      </w:r>
      <w:r w:rsidR="00966DB2">
        <w:t xml:space="preserve"> </w:t>
      </w:r>
      <w:r w:rsidR="008D34E7">
        <w:t xml:space="preserve">of </w:t>
      </w:r>
      <w:r w:rsidR="00827710">
        <w:t>KS</w:t>
      </w:r>
      <w:r w:rsidR="00BC7775">
        <w:t>2</w:t>
      </w:r>
      <w:r w:rsidR="009A79FF">
        <w:t xml:space="preserve">. </w:t>
      </w:r>
    </w:p>
    <w:p w14:paraId="492406FF" w14:textId="062D32B7" w:rsidR="00983B2E" w:rsidRDefault="00983B2E"/>
    <w:p w14:paraId="0EFF544D" w14:textId="324F7B0D" w:rsidR="00983B2E" w:rsidRDefault="00983B2E">
      <w:r>
        <w:t xml:space="preserve">The </w:t>
      </w:r>
      <w:r w:rsidR="00955017">
        <w:t xml:space="preserve">Department of Education, </w:t>
      </w:r>
      <w:r w:rsidR="00827710">
        <w:t>(</w:t>
      </w:r>
      <w:r w:rsidR="00955017">
        <w:t>201</w:t>
      </w:r>
      <w:r w:rsidR="007275BF">
        <w:t>4</w:t>
      </w:r>
      <w:r w:rsidR="00955017">
        <w:t>)</w:t>
      </w:r>
      <w:r w:rsidR="00827710">
        <w:t xml:space="preserve"> </w:t>
      </w:r>
      <w:r w:rsidR="006C7FA5">
        <w:t xml:space="preserve">provides an overview of the data used in the production </w:t>
      </w:r>
      <w:r w:rsidR="00B22694">
        <w:t xml:space="preserve">of the phonics, key stage </w:t>
      </w:r>
      <w:proofErr w:type="gramStart"/>
      <w:r w:rsidR="00B22694">
        <w:t>1</w:t>
      </w:r>
      <w:proofErr w:type="gramEnd"/>
      <w:r w:rsidR="00B22694">
        <w:t xml:space="preserve"> and key stage 2 statistical first releases</w:t>
      </w:r>
      <w:r w:rsidR="00D202AF">
        <w:t xml:space="preserve"> and also the primary school performance tables.</w:t>
      </w:r>
      <w:r w:rsidR="00827710">
        <w:t xml:space="preserve"> </w:t>
      </w:r>
      <w:r w:rsidR="002E6691">
        <w:t>The</w:t>
      </w:r>
      <w:r w:rsidR="00827710">
        <w:t>y publish</w:t>
      </w:r>
      <w:r w:rsidR="002E6691">
        <w:t xml:space="preserve"> information </w:t>
      </w:r>
      <w:r w:rsidR="00042054">
        <w:t xml:space="preserve">on </w:t>
      </w:r>
      <w:r w:rsidR="00D81C87">
        <w:t xml:space="preserve">the </w:t>
      </w:r>
      <w:r w:rsidR="00AF436F">
        <w:t>data sources, quality, how the data is validate</w:t>
      </w:r>
      <w:r w:rsidR="006C0432">
        <w:t>d</w:t>
      </w:r>
      <w:r w:rsidR="00AF436F">
        <w:t xml:space="preserve"> and processe</w:t>
      </w:r>
      <w:r w:rsidR="005735AE">
        <w:t xml:space="preserve">d and more. </w:t>
      </w:r>
      <w:r w:rsidR="00526B7E">
        <w:t xml:space="preserve"> </w:t>
      </w:r>
    </w:p>
    <w:p w14:paraId="2C3F7C3C" w14:textId="77777777" w:rsidR="00D96449" w:rsidRDefault="00D96449"/>
    <w:p w14:paraId="72891968" w14:textId="66E84A76" w:rsidR="00983B2E" w:rsidRDefault="00983B2E"/>
    <w:p w14:paraId="787D75B8" w14:textId="471A8075" w:rsidR="00C63BEB" w:rsidRDefault="00A176ED">
      <w:r>
        <w:t xml:space="preserve">Government funded schools </w:t>
      </w:r>
      <w:r w:rsidR="0030377E">
        <w:t xml:space="preserve">are required to report pupil level phonics </w:t>
      </w:r>
      <w:r w:rsidR="00910607">
        <w:t>screening check results to their L</w:t>
      </w:r>
      <w:r w:rsidR="00827710">
        <w:t xml:space="preserve">ocal </w:t>
      </w:r>
      <w:r w:rsidR="00910607">
        <w:t>A</w:t>
      </w:r>
      <w:r w:rsidR="00827710">
        <w:t>uthority (LA)</w:t>
      </w:r>
      <w:r w:rsidR="00910607">
        <w:t xml:space="preserve">. The LA must then submit these to the Department for </w:t>
      </w:r>
      <w:r w:rsidR="00827710">
        <w:t>E</w:t>
      </w:r>
      <w:r w:rsidR="00910607">
        <w:t>ducation</w:t>
      </w:r>
      <w:r w:rsidR="00827710">
        <w:t xml:space="preserve"> (</w:t>
      </w:r>
      <w:r w:rsidR="00910607">
        <w:t xml:space="preserve">2016). </w:t>
      </w:r>
      <w:r w:rsidR="0003699D">
        <w:t xml:space="preserve">This is done by the department via </w:t>
      </w:r>
      <w:r w:rsidR="00827710">
        <w:t>‘</w:t>
      </w:r>
      <w:r w:rsidR="0003699D">
        <w:t>collect</w:t>
      </w:r>
      <w:r w:rsidR="00827710">
        <w:t>’</w:t>
      </w:r>
      <w:r w:rsidR="007C01AC">
        <w:t xml:space="preserve">, in which is </w:t>
      </w:r>
      <w:proofErr w:type="gramStart"/>
      <w:r w:rsidR="007C01AC">
        <w:t>a</w:t>
      </w:r>
      <w:r w:rsidR="00C24E3E">
        <w:t xml:space="preserve"> </w:t>
      </w:r>
      <w:r w:rsidR="007C01AC">
        <w:t xml:space="preserve"> </w:t>
      </w:r>
      <w:r w:rsidR="00C24E3E">
        <w:t>system</w:t>
      </w:r>
      <w:proofErr w:type="gramEnd"/>
      <w:r w:rsidR="00C24E3E">
        <w:t xml:space="preserve"> used by the department to collect data from schools (</w:t>
      </w:r>
      <w:r w:rsidR="009476AE">
        <w:t>Depar</w:t>
      </w:r>
      <w:r w:rsidR="00827710">
        <w:t>t</w:t>
      </w:r>
      <w:r w:rsidR="009476AE">
        <w:t>ment of Education, 2013).</w:t>
      </w:r>
    </w:p>
    <w:p w14:paraId="7A5F4D7C" w14:textId="352C779F" w:rsidR="008A317F" w:rsidRDefault="008A317F"/>
    <w:p w14:paraId="5533EF29" w14:textId="1D5E9C5F" w:rsidR="00AF48CA" w:rsidRDefault="00491719">
      <w:r>
        <w:t>Th</w:t>
      </w:r>
      <w:r w:rsidR="002203E8">
        <w:t>e Early Years Foundation Stage (EYFS, 2018)</w:t>
      </w:r>
      <w:r>
        <w:t xml:space="preserve"> document is used for teachers and professionals to carry out analysis and self evaluation (EYFS, 2018)</w:t>
      </w:r>
      <w:r w:rsidR="002203E8">
        <w:t xml:space="preserve"> which</w:t>
      </w:r>
      <w:r w:rsidR="00B93254">
        <w:t xml:space="preserve"> is important to aid planing of school improvements strategies (</w:t>
      </w:r>
      <w:r w:rsidR="006D5204">
        <w:t xml:space="preserve">Department of Education, 2013). The information from the document will help provide teachers </w:t>
      </w:r>
      <w:r w:rsidR="008F2639">
        <w:t xml:space="preserve">to use the information to </w:t>
      </w:r>
      <w:r w:rsidR="00E44A72">
        <w:t>help make</w:t>
      </w:r>
      <w:r w:rsidR="008F2639">
        <w:t xml:space="preserve"> decisions</w:t>
      </w:r>
      <w:r w:rsidR="0065645F">
        <w:t xml:space="preserve"> for the best outcome for high quality standard</w:t>
      </w:r>
      <w:r w:rsidR="002203E8">
        <w:t>s of</w:t>
      </w:r>
      <w:r w:rsidR="0065645F">
        <w:t xml:space="preserve"> care (</w:t>
      </w:r>
      <w:r w:rsidR="00127B0D">
        <w:t>The</w:t>
      </w:r>
      <w:r w:rsidR="007F7BB7">
        <w:t xml:space="preserve"> HM Government, 202</w:t>
      </w:r>
      <w:r w:rsidR="00BD7391">
        <w:t>2).</w:t>
      </w:r>
    </w:p>
    <w:p w14:paraId="544A04F2" w14:textId="77777777" w:rsidR="00AF48CA" w:rsidRDefault="00AF48CA"/>
    <w:p w14:paraId="5FF5A6B6" w14:textId="15F882B0" w:rsidR="00AF48CA" w:rsidRDefault="00AF48CA" w:rsidP="005B3594">
      <w:r>
        <w:t xml:space="preserve">The </w:t>
      </w:r>
      <w:r w:rsidRPr="00BA0DB6">
        <w:t xml:space="preserve">Study of </w:t>
      </w:r>
      <w:r w:rsidR="00472D23">
        <w:t>E</w:t>
      </w:r>
      <w:r w:rsidRPr="00BA0DB6">
        <w:t>arly education and development (SEED)</w:t>
      </w:r>
      <w:r>
        <w:t xml:space="preserve"> is a scale of quality within education that is being used in the SEED project and inform</w:t>
      </w:r>
      <w:r w:rsidR="002203E8">
        <w:t>s</w:t>
      </w:r>
      <w:r>
        <w:t xml:space="preserve"> practice across Wales (Foundation Years, 2015).  The </w:t>
      </w:r>
      <w:r w:rsidR="00472D23">
        <w:t>Sustained shared thinking and emotional wellbeing (</w:t>
      </w:r>
      <w:r>
        <w:t>STEWW</w:t>
      </w:r>
      <w:r w:rsidR="00731DE2">
        <w:t>)</w:t>
      </w:r>
      <w:r>
        <w:t xml:space="preserve"> scale is a new scale that has been devised to assess the quality of adult support in promoting </w:t>
      </w:r>
      <w:proofErr w:type="gramStart"/>
      <w:r>
        <w:t>children’s</w:t>
      </w:r>
      <w:proofErr w:type="gramEnd"/>
      <w:r>
        <w:t xml:space="preserve"> sustained shared thinking and ‘emotional wellbeing’. This scale currently builds on the </w:t>
      </w:r>
      <w:r w:rsidR="00472D23">
        <w:t xml:space="preserve">Infant toddler environment rating </w:t>
      </w:r>
      <w:r w:rsidR="00472D23" w:rsidRPr="00472D23">
        <w:t>scale (</w:t>
      </w:r>
      <w:r w:rsidRPr="00472D23">
        <w:t>ITERS</w:t>
      </w:r>
      <w:r w:rsidR="00472D23" w:rsidRPr="00472D23">
        <w:t>)</w:t>
      </w:r>
      <w:r w:rsidRPr="00472D23">
        <w:t xml:space="preserve"> and </w:t>
      </w:r>
      <w:r w:rsidR="00472D23" w:rsidRPr="00472D23">
        <w:t>Early childhood rating scale (</w:t>
      </w:r>
      <w:r w:rsidRPr="00472D23">
        <w:t>ECERS</w:t>
      </w:r>
      <w:r w:rsidR="00472D23" w:rsidRPr="00472D23">
        <w:t>)</w:t>
      </w:r>
      <w:r w:rsidRPr="00472D23">
        <w:t xml:space="preserve"> </w:t>
      </w:r>
      <w:r>
        <w:t>(Nursery World, 2015)</w:t>
      </w:r>
      <w:r w:rsidR="002203E8">
        <w:t xml:space="preserve"> </w:t>
      </w:r>
      <w:r w:rsidRPr="00165112">
        <w:t>which consider adult-child interactions alongside the planning and organisation of learning spaces, to provide a deeper focus on the adult role</w:t>
      </w:r>
      <w:r w:rsidR="00A47F31">
        <w:t xml:space="preserve"> (The Welsh government, 2022).</w:t>
      </w:r>
    </w:p>
    <w:p w14:paraId="505AF2CF" w14:textId="4C21BF86" w:rsidR="00A26912" w:rsidRDefault="00A26912" w:rsidP="005B3594"/>
    <w:p w14:paraId="45BD46BB" w14:textId="094F3F9D" w:rsidR="00A26912" w:rsidRDefault="00A26912" w:rsidP="005B3594"/>
    <w:p w14:paraId="40482F0B" w14:textId="2CE466AD" w:rsidR="00A26912" w:rsidRDefault="00A26912" w:rsidP="005B3594">
      <w:r>
        <w:t xml:space="preserve">The STEW scale </w:t>
      </w:r>
      <w:r w:rsidR="006F6761">
        <w:t xml:space="preserve">supports quality improvement within </w:t>
      </w:r>
      <w:proofErr w:type="gramStart"/>
      <w:r w:rsidR="006F6761">
        <w:t xml:space="preserve">schools </w:t>
      </w:r>
      <w:r w:rsidR="00F33D5B">
        <w:t xml:space="preserve"> </w:t>
      </w:r>
      <w:r w:rsidR="002D61CD">
        <w:t>by</w:t>
      </w:r>
      <w:proofErr w:type="gramEnd"/>
      <w:r w:rsidR="002D61CD">
        <w:t xml:space="preserve"> ensuring to use the model  </w:t>
      </w:r>
      <w:r w:rsidR="001F0919">
        <w:t>of lat</w:t>
      </w:r>
      <w:r w:rsidR="004C2BB0">
        <w:t xml:space="preserve">er outcomes </w:t>
      </w:r>
      <w:r w:rsidR="00111D1D">
        <w:t xml:space="preserve">that puts wellbeing at </w:t>
      </w:r>
      <w:r w:rsidR="00E61AAF">
        <w:t xml:space="preserve">as an essential factor within education </w:t>
      </w:r>
      <w:r w:rsidR="00492EFD">
        <w:t>(Foundation Years, 2022).</w:t>
      </w:r>
    </w:p>
    <w:p w14:paraId="6C573A24" w14:textId="695E769B" w:rsidR="00A26912" w:rsidRDefault="00A26912" w:rsidP="005B3594"/>
    <w:p w14:paraId="67F8F824" w14:textId="70B5464E" w:rsidR="00A26912" w:rsidRDefault="00BF2668" w:rsidP="005B3594">
      <w:r>
        <w:t xml:space="preserve">A child’s development on </w:t>
      </w:r>
      <w:r w:rsidR="008647EA">
        <w:t xml:space="preserve">enhanced maths and english skills, </w:t>
      </w:r>
      <w:r w:rsidR="00A30BD2">
        <w:t xml:space="preserve">sociability and behavioural problems within the school </w:t>
      </w:r>
      <w:r w:rsidR="00773995">
        <w:t xml:space="preserve">are all dependant on </w:t>
      </w:r>
      <w:r w:rsidR="00983AAF">
        <w:t xml:space="preserve">their family factors, </w:t>
      </w:r>
      <w:r w:rsidR="00D16F3A">
        <w:t>home-learning environment</w:t>
      </w:r>
      <w:r w:rsidR="0035773C">
        <w:t xml:space="preserve">, </w:t>
      </w:r>
      <w:proofErr w:type="gramStart"/>
      <w:r w:rsidR="0035773C">
        <w:t>pre-school</w:t>
      </w:r>
      <w:proofErr w:type="gramEnd"/>
      <w:r w:rsidR="000F6743">
        <w:t xml:space="preserve"> and primary school as these are vital factors to help promote </w:t>
      </w:r>
      <w:r w:rsidR="00687A7F">
        <w:t>a healthier and happier child (</w:t>
      </w:r>
      <w:r w:rsidR="005443C9">
        <w:t>Foundation years, 2022).</w:t>
      </w:r>
      <w:r w:rsidR="00731DE2">
        <w:t xml:space="preserve"> </w:t>
      </w:r>
      <w:r w:rsidR="00324C47">
        <w:t>Self</w:t>
      </w:r>
      <w:r w:rsidR="00731DE2">
        <w:t>-</w:t>
      </w:r>
      <w:r w:rsidR="00324C47">
        <w:t xml:space="preserve">regulation and </w:t>
      </w:r>
      <w:r w:rsidR="00953257">
        <w:t>pro-social behaviour</w:t>
      </w:r>
      <w:r w:rsidR="00802100">
        <w:t xml:space="preserve"> </w:t>
      </w:r>
      <w:proofErr w:type="gramStart"/>
      <w:r w:rsidR="00802100">
        <w:t>is</w:t>
      </w:r>
      <w:proofErr w:type="gramEnd"/>
      <w:r w:rsidR="00802100">
        <w:t xml:space="preserve"> essential with</w:t>
      </w:r>
      <w:r w:rsidR="00DA587C">
        <w:t xml:space="preserve"> schools (The Welsh government, 2</w:t>
      </w:r>
      <w:r w:rsidR="00731DE2">
        <w:t>0</w:t>
      </w:r>
      <w:r w:rsidR="00DA587C">
        <w:t>22)</w:t>
      </w:r>
      <w:r w:rsidR="00731DE2">
        <w:t xml:space="preserve"> as i</w:t>
      </w:r>
      <w:r w:rsidR="00DA587C">
        <w:t>t provides a foundation for the children to work on living with positive and effective attitudes that help them succeed in later life (</w:t>
      </w:r>
      <w:r w:rsidR="008C3AD9">
        <w:t xml:space="preserve">The quality of care report, 2016). </w:t>
      </w:r>
    </w:p>
    <w:p w14:paraId="09066F21" w14:textId="56E205CD" w:rsidR="008C3AD9" w:rsidRDefault="008C3AD9" w:rsidP="005B3594"/>
    <w:p w14:paraId="38057EE0" w14:textId="7C80B378" w:rsidR="008C3AD9" w:rsidRDefault="00D36F02" w:rsidP="005B3594">
      <w:r>
        <w:t xml:space="preserve">Within the SEED project there was a </w:t>
      </w:r>
      <w:r w:rsidR="007C0E13">
        <w:t>study looking at quality in the early years</w:t>
      </w:r>
      <w:r w:rsidR="00DB5D57">
        <w:t xml:space="preserve"> observing 1000 children</w:t>
      </w:r>
      <w:r w:rsidR="002F4F2A">
        <w:t xml:space="preserve">, led by </w:t>
      </w:r>
      <w:r w:rsidR="009B764B">
        <w:t xml:space="preserve">Professor Ted </w:t>
      </w:r>
      <w:r w:rsidR="001473A3">
        <w:t>Melhuish (</w:t>
      </w:r>
      <w:r w:rsidR="00B250D7">
        <w:t xml:space="preserve">Foundation years, 2022). </w:t>
      </w:r>
      <w:r w:rsidR="0088562B">
        <w:t xml:space="preserve">Settings will be those used by </w:t>
      </w:r>
      <w:r w:rsidR="00731DE2">
        <w:t xml:space="preserve">the </w:t>
      </w:r>
      <w:r w:rsidR="0088562B">
        <w:t>children</w:t>
      </w:r>
      <w:r w:rsidR="00C5153C">
        <w:t xml:space="preserve"> in the study age 2 and 3, this covers all settings </w:t>
      </w:r>
      <w:r w:rsidR="00D043DE">
        <w:t xml:space="preserve">with a rolling programme of setting visits. </w:t>
      </w:r>
      <w:r w:rsidR="007B2C55">
        <w:t xml:space="preserve">Setting assessments </w:t>
      </w:r>
      <w:r w:rsidR="00EB489B">
        <w:t xml:space="preserve">integrates ECER-R, ECERS-e and of </w:t>
      </w:r>
      <w:r w:rsidR="00682C5B">
        <w:t>course</w:t>
      </w:r>
      <w:r w:rsidR="00EB489B">
        <w:t xml:space="preserve"> the </w:t>
      </w:r>
      <w:r w:rsidR="00731DE2">
        <w:t>STEWW</w:t>
      </w:r>
      <w:r w:rsidR="00EB489B">
        <w:t xml:space="preserve"> scale</w:t>
      </w:r>
      <w:r w:rsidR="00801323">
        <w:t xml:space="preserve"> (Foundation Years, 2022). </w:t>
      </w:r>
    </w:p>
    <w:p w14:paraId="37B9AA70" w14:textId="68CC56D0" w:rsidR="00BB02E5" w:rsidRDefault="00BB02E5" w:rsidP="005B3594"/>
    <w:p w14:paraId="022B5863" w14:textId="77777777" w:rsidR="00BB02E5" w:rsidRDefault="00BB02E5" w:rsidP="005B3594"/>
    <w:p w14:paraId="1B660BF3" w14:textId="6D5E5AD1" w:rsidR="005B7A54" w:rsidRDefault="00BB02E5" w:rsidP="005B3594">
      <w:r>
        <w:t xml:space="preserve">According to </w:t>
      </w:r>
      <w:r w:rsidR="002F7080">
        <w:t xml:space="preserve">Heckman </w:t>
      </w:r>
      <w:r w:rsidR="00F25A96">
        <w:t xml:space="preserve">and </w:t>
      </w:r>
      <w:r w:rsidR="00731DE2">
        <w:t>W</w:t>
      </w:r>
      <w:r w:rsidR="00F25A96">
        <w:t xml:space="preserve">ax </w:t>
      </w:r>
      <w:r w:rsidR="00731DE2">
        <w:t>(</w:t>
      </w:r>
      <w:r w:rsidR="00F25A96">
        <w:t>2004</w:t>
      </w:r>
      <w:r w:rsidR="00731DE2">
        <w:t>)</w:t>
      </w:r>
      <w:r w:rsidR="00DE6897">
        <w:t xml:space="preserve">, </w:t>
      </w:r>
      <w:r w:rsidR="002C11D7">
        <w:t xml:space="preserve">the most </w:t>
      </w:r>
      <w:r w:rsidR="00817020">
        <w:t>important mental and behavioural patterns</w:t>
      </w:r>
      <w:r w:rsidR="00BC187A">
        <w:t xml:space="preserve">, once established are difficult to change </w:t>
      </w:r>
      <w:r w:rsidR="00B765FF">
        <w:t>on</w:t>
      </w:r>
      <w:r w:rsidR="00D277F0">
        <w:t>c</w:t>
      </w:r>
      <w:r w:rsidR="00B765FF">
        <w:t>e children enter</w:t>
      </w:r>
      <w:r w:rsidR="003D499C">
        <w:t xml:space="preserve"> school. </w:t>
      </w:r>
      <w:r w:rsidR="00077579">
        <w:t>Although</w:t>
      </w:r>
      <w:r w:rsidR="00731DE2">
        <w:t>,</w:t>
      </w:r>
      <w:r w:rsidR="00E60E39">
        <w:t xml:space="preserve"> according to the early years childhood scale </w:t>
      </w:r>
      <w:r w:rsidR="002731C4">
        <w:t>by w</w:t>
      </w:r>
      <w:r w:rsidR="00C57A16">
        <w:t>orkin</w:t>
      </w:r>
      <w:r w:rsidR="002731C4">
        <w:t xml:space="preserve">g collaboratively as a team </w:t>
      </w:r>
      <w:r w:rsidR="00760BA1">
        <w:t>and</w:t>
      </w:r>
      <w:r w:rsidR="00F82FAD">
        <w:t xml:space="preserve"> discussing the </w:t>
      </w:r>
      <w:r w:rsidR="00CB1DA7">
        <w:t xml:space="preserve">team evaluation process children </w:t>
      </w:r>
      <w:proofErr w:type="gramStart"/>
      <w:r w:rsidR="00CB1DA7">
        <w:t xml:space="preserve">are able </w:t>
      </w:r>
      <w:r w:rsidR="00A53392">
        <w:t>to</w:t>
      </w:r>
      <w:proofErr w:type="gramEnd"/>
      <w:r w:rsidR="00A53392">
        <w:t xml:space="preserve"> </w:t>
      </w:r>
      <w:r w:rsidR="00844FDA">
        <w:t>change behaviour</w:t>
      </w:r>
      <w:r w:rsidR="00760BA1">
        <w:t>s</w:t>
      </w:r>
      <w:r w:rsidR="00844FDA">
        <w:t xml:space="preserve"> (</w:t>
      </w:r>
      <w:r w:rsidR="002B3AAC">
        <w:t>NAAEE, 20</w:t>
      </w:r>
      <w:r w:rsidR="00990475">
        <w:t>11</w:t>
      </w:r>
      <w:r w:rsidR="002B3AAC">
        <w:t>)</w:t>
      </w:r>
      <w:r w:rsidR="0070419A">
        <w:t xml:space="preserve">. </w:t>
      </w:r>
      <w:r w:rsidR="00E810C7">
        <w:t xml:space="preserve">This can be done by discussing the scope of the evaluation </w:t>
      </w:r>
      <w:proofErr w:type="gramStart"/>
      <w:r w:rsidR="00C948B6">
        <w:t>early on in the</w:t>
      </w:r>
      <w:proofErr w:type="gramEnd"/>
      <w:r w:rsidR="00C948B6">
        <w:t xml:space="preserve"> process</w:t>
      </w:r>
      <w:r w:rsidR="00145EDE">
        <w:t xml:space="preserve">. It is important to discuss </w:t>
      </w:r>
      <w:r w:rsidR="003303D9">
        <w:t>which programs may be included in the conversation once the determination is made</w:t>
      </w:r>
      <w:r w:rsidR="00760BA1">
        <w:t xml:space="preserve">, and </w:t>
      </w:r>
      <w:r w:rsidR="00C8651F">
        <w:t>it is then important to consider all aspects of the programmatic perspectives before consensus scores</w:t>
      </w:r>
      <w:r w:rsidR="00760BA1">
        <w:t xml:space="preserve"> are</w:t>
      </w:r>
      <w:r w:rsidR="00C8651F">
        <w:t xml:space="preserve"> decided</w:t>
      </w:r>
      <w:r w:rsidR="00881DB2">
        <w:t xml:space="preserve"> (</w:t>
      </w:r>
      <w:r w:rsidR="00FA3ECD">
        <w:t>Welsh Government</w:t>
      </w:r>
      <w:r w:rsidR="00881DB2">
        <w:t xml:space="preserve">, 2021). </w:t>
      </w:r>
      <w:r w:rsidR="002D141E">
        <w:t xml:space="preserve">During the evaluation process </w:t>
      </w:r>
      <w:r w:rsidR="00C1160F">
        <w:t xml:space="preserve">all professionals should </w:t>
      </w:r>
      <w:r w:rsidR="00760BA1">
        <w:t>aim</w:t>
      </w:r>
      <w:r w:rsidR="00C1160F">
        <w:t xml:space="preserve"> to be thoughtful and open minded </w:t>
      </w:r>
      <w:r w:rsidR="00AD08B8">
        <w:t xml:space="preserve">whilst also having a safe space to voice their perspectives, so that negotiation and consensus building leads to </w:t>
      </w:r>
      <w:r w:rsidR="00760BA1">
        <w:t xml:space="preserve">a </w:t>
      </w:r>
      <w:r w:rsidR="00AD08B8">
        <w:t>common score for each specific guidelin</w:t>
      </w:r>
      <w:r w:rsidR="0068228C">
        <w:t>e</w:t>
      </w:r>
      <w:r w:rsidR="00186D2C">
        <w:t xml:space="preserve"> (NAAEE, 2010). </w:t>
      </w:r>
      <w:r w:rsidR="00E85336">
        <w:t>The evaluation process</w:t>
      </w:r>
      <w:r w:rsidR="001F7547">
        <w:t xml:space="preserve"> should </w:t>
      </w:r>
      <w:r w:rsidR="003D7658">
        <w:t xml:space="preserve">conclude </w:t>
      </w:r>
      <w:r w:rsidR="00760BA1">
        <w:t>in</w:t>
      </w:r>
      <w:r w:rsidR="00014525">
        <w:t xml:space="preserve"> a possible action plan to address those prioritie</w:t>
      </w:r>
      <w:r w:rsidR="000054E5">
        <w:t xml:space="preserve">s where </w:t>
      </w:r>
      <w:r w:rsidR="00760BA1">
        <w:t>i</w:t>
      </w:r>
      <w:r w:rsidR="00014525">
        <w:t xml:space="preserve">t is </w:t>
      </w:r>
      <w:r w:rsidR="004571B5">
        <w:t xml:space="preserve">suggested that collaborative </w:t>
      </w:r>
      <w:r w:rsidR="000054E5">
        <w:t xml:space="preserve">teams work on three to five plans at a time </w:t>
      </w:r>
      <w:r w:rsidR="00E14153">
        <w:t>(NAAEE</w:t>
      </w:r>
      <w:r w:rsidR="00345C30">
        <w:t>, 2011).</w:t>
      </w:r>
      <w:r w:rsidR="00405431">
        <w:t xml:space="preserve"> </w:t>
      </w:r>
    </w:p>
    <w:p w14:paraId="4F2501A9" w14:textId="59BD8F54" w:rsidR="00C918DF" w:rsidRDefault="00C918DF" w:rsidP="005B3594"/>
    <w:p w14:paraId="583068AC" w14:textId="77777777" w:rsidR="00C918DF" w:rsidRDefault="00C918DF" w:rsidP="005B3594"/>
    <w:p w14:paraId="6D936D34" w14:textId="2F2A2475" w:rsidR="002D1EA6" w:rsidRDefault="002D1EA6" w:rsidP="005B3594">
      <w:r>
        <w:t xml:space="preserve">It is important that all professionals </w:t>
      </w:r>
      <w:r w:rsidR="00011859">
        <w:t>within</w:t>
      </w:r>
      <w:r>
        <w:t xml:space="preserve"> the setting understand the terminology used </w:t>
      </w:r>
      <w:r w:rsidR="00CC22F5">
        <w:t>within</w:t>
      </w:r>
      <w:r>
        <w:t xml:space="preserve"> the </w:t>
      </w:r>
      <w:r w:rsidR="00AF70FD">
        <w:t xml:space="preserve">meeting </w:t>
      </w:r>
      <w:r w:rsidR="004807FD">
        <w:t xml:space="preserve">should questions arise </w:t>
      </w:r>
      <w:r w:rsidR="0073338B">
        <w:t xml:space="preserve">about the </w:t>
      </w:r>
      <w:r w:rsidR="001679EF">
        <w:t xml:space="preserve">terminology used </w:t>
      </w:r>
      <w:r w:rsidR="0073338B">
        <w:t>to ensure all professionals have a common understanding</w:t>
      </w:r>
      <w:r w:rsidR="001679EF">
        <w:t xml:space="preserve"> (</w:t>
      </w:r>
      <w:r w:rsidR="00620527">
        <w:t xml:space="preserve">NAAEE, 2011). </w:t>
      </w:r>
    </w:p>
    <w:p w14:paraId="37B54406" w14:textId="77777777" w:rsidR="002D1EA6" w:rsidRDefault="002D1EA6" w:rsidP="005B3594"/>
    <w:p w14:paraId="477FC510" w14:textId="77777777" w:rsidR="002D1EA6" w:rsidRDefault="002D1EA6" w:rsidP="005B3594"/>
    <w:p w14:paraId="74C66E65" w14:textId="0A6C02AC" w:rsidR="00AC73FB" w:rsidRDefault="00AC73FB" w:rsidP="00AC73FB">
      <w:r>
        <w:t xml:space="preserve">Children learn best when they are healthy, </w:t>
      </w:r>
      <w:proofErr w:type="gramStart"/>
      <w:r>
        <w:t>safe</w:t>
      </w:r>
      <w:proofErr w:type="gramEnd"/>
      <w:r>
        <w:t xml:space="preserve"> and secure, when their individual needs are met, and when they have positive relationships with the adults caring for them. The safeguarding and welfare requirements, specified in this section, are designed to help providers create high quality settings which are welcoming, </w:t>
      </w:r>
      <w:proofErr w:type="gramStart"/>
      <w:r>
        <w:t>safe</w:t>
      </w:r>
      <w:proofErr w:type="gramEnd"/>
      <w:r>
        <w:t xml:space="preserve"> and stimulating, and where children are able to enjoy learning and grow in confidence.</w:t>
      </w:r>
    </w:p>
    <w:p w14:paraId="6CAF4138" w14:textId="3B973DB1" w:rsidR="00910D73" w:rsidRDefault="00910D73" w:rsidP="00AC73FB"/>
    <w:p w14:paraId="34268C70" w14:textId="45E6760F" w:rsidR="00910D73" w:rsidRDefault="00910D73" w:rsidP="00AC73FB"/>
    <w:p w14:paraId="354C0154" w14:textId="3FDBD23A" w:rsidR="00910D73" w:rsidRDefault="00910D73" w:rsidP="00AC73FB"/>
    <w:p w14:paraId="6F1CC552" w14:textId="77777777" w:rsidR="00910D73" w:rsidRDefault="00910D73" w:rsidP="00AC73FB"/>
    <w:p w14:paraId="55FA2DBE" w14:textId="53D05A48" w:rsidR="00910D73" w:rsidRDefault="00910D73" w:rsidP="00AC73FB"/>
    <w:p w14:paraId="7B860D20" w14:textId="29B8DF3D" w:rsidR="00AC73FB" w:rsidRDefault="00AC73FB" w:rsidP="00AC73FB"/>
    <w:p w14:paraId="27C93173" w14:textId="3F7836C2" w:rsidR="002D1EA6" w:rsidRDefault="00AC73FB" w:rsidP="005B3594">
      <w:r w:rsidRPr="00512CC6">
        <w:t>Where providers other than childminders are required to have policies and procedures as specified below, these policies and procedures should be recorded in writing. Childminders are not required to have written policies and procedures. However, they must be able to explain their policies and procedures to parents, carers, and others (for example Ofsted inspectors or the childminder agency with which they are registered) and ensure any assistants follow them.</w:t>
      </w:r>
      <w:r w:rsidR="003A241F" w:rsidRPr="00512CC6">
        <w:t xml:space="preserve"> According to the EYFS</w:t>
      </w:r>
      <w:r w:rsidR="00910D73" w:rsidRPr="00512CC6">
        <w:t xml:space="preserve"> (Welsh Government, </w:t>
      </w:r>
      <w:r w:rsidR="00C02A52" w:rsidRPr="00512CC6">
        <w:t>2021) Children learn better when they are healthy</w:t>
      </w:r>
      <w:r w:rsidR="003E0D39" w:rsidRPr="00512CC6">
        <w:t xml:space="preserve"> and safe and secure whilst also having their individual needs met</w:t>
      </w:r>
      <w:r w:rsidR="00AD6D26" w:rsidRPr="00512CC6">
        <w:t xml:space="preserve"> (</w:t>
      </w:r>
      <w:r w:rsidR="003D1A0F" w:rsidRPr="00512CC6">
        <w:t xml:space="preserve">Quality of care report, 2016). </w:t>
      </w:r>
      <w:r w:rsidR="002B66B7" w:rsidRPr="00512CC6">
        <w:t>Having</w:t>
      </w:r>
      <w:r w:rsidR="002126A7" w:rsidRPr="00512CC6">
        <w:t xml:space="preserve"> </w:t>
      </w:r>
      <w:r w:rsidR="002B66B7" w:rsidRPr="00512CC6">
        <w:t>positive relationships with the adults caring for th</w:t>
      </w:r>
      <w:r w:rsidR="002126A7" w:rsidRPr="00512CC6">
        <w:t xml:space="preserve">em is crucial for high quality education and </w:t>
      </w:r>
      <w:r w:rsidR="00FA3ECD" w:rsidRPr="00512CC6">
        <w:t xml:space="preserve">a </w:t>
      </w:r>
      <w:r w:rsidR="002126A7" w:rsidRPr="00512CC6">
        <w:t>high standard of care</w:t>
      </w:r>
      <w:r w:rsidR="000F2598" w:rsidRPr="00512CC6">
        <w:t xml:space="preserve"> (</w:t>
      </w:r>
      <w:r w:rsidR="00FA3ECD" w:rsidRPr="00512CC6">
        <w:t>Welsh Government</w:t>
      </w:r>
      <w:r w:rsidR="00826302" w:rsidRPr="00512CC6">
        <w:t xml:space="preserve">, 2021). </w:t>
      </w:r>
      <w:r w:rsidR="00E52503" w:rsidRPr="00512CC6">
        <w:t>Professional</w:t>
      </w:r>
      <w:r w:rsidR="00FA3ECD" w:rsidRPr="00512CC6">
        <w:t xml:space="preserve">s </w:t>
      </w:r>
      <w:r w:rsidR="00E52503" w:rsidRPr="00512CC6">
        <w:t>wit</w:t>
      </w:r>
      <w:r w:rsidR="00FA3ECD" w:rsidRPr="00512CC6">
        <w:t>hi</w:t>
      </w:r>
      <w:r w:rsidR="00E52503" w:rsidRPr="00512CC6">
        <w:t xml:space="preserve">n the setting should take all necessary steps to keep children safe and well. </w:t>
      </w:r>
      <w:r w:rsidR="003F0CB1" w:rsidRPr="00512CC6">
        <w:t>This is done by safeguarding the child</w:t>
      </w:r>
      <w:r w:rsidR="008935F0" w:rsidRPr="00512CC6">
        <w:t xml:space="preserve">ren’s welfare requirements </w:t>
      </w:r>
      <w:r w:rsidR="00D01D10" w:rsidRPr="00512CC6">
        <w:t>in order to help providers create high quality settings which are welcoming for all parents and children</w:t>
      </w:r>
      <w:r w:rsidR="00FA3ECD" w:rsidRPr="00512CC6">
        <w:t>,</w:t>
      </w:r>
      <w:r w:rsidR="00996910" w:rsidRPr="00512CC6">
        <w:t xml:space="preserve"> </w:t>
      </w:r>
      <w:r w:rsidR="002B22CC" w:rsidRPr="00512CC6">
        <w:t xml:space="preserve">whilst also ensuring </w:t>
      </w:r>
      <w:r w:rsidR="004F093A" w:rsidRPr="00512CC6">
        <w:t xml:space="preserve">positive relationships </w:t>
      </w:r>
      <w:r w:rsidR="00452F8B" w:rsidRPr="00512CC6">
        <w:t>between children and their parents by promoting</w:t>
      </w:r>
      <w:r w:rsidR="00206DAD" w:rsidRPr="00512CC6">
        <w:t xml:space="preserve"> good health, manag</w:t>
      </w:r>
      <w:r w:rsidR="00FA3ECD" w:rsidRPr="00512CC6">
        <w:t>ing</w:t>
      </w:r>
      <w:r w:rsidR="00206DAD" w:rsidRPr="00512CC6">
        <w:t xml:space="preserve"> behaviour and also ensur</w:t>
      </w:r>
      <w:r w:rsidR="00FA3ECD" w:rsidRPr="00512CC6">
        <w:t>ing</w:t>
      </w:r>
      <w:r w:rsidR="00206DAD" w:rsidRPr="00512CC6">
        <w:t xml:space="preserve"> professionals maintain records and follow procedures</w:t>
      </w:r>
      <w:r w:rsidR="0093149F" w:rsidRPr="00512CC6">
        <w:t xml:space="preserve"> according to the STEWW scale</w:t>
      </w:r>
      <w:r w:rsidR="00AA3F7B" w:rsidRPr="00512CC6">
        <w:t xml:space="preserve"> and the quality of care </w:t>
      </w:r>
      <w:r w:rsidR="003462A5" w:rsidRPr="00512CC6">
        <w:t>report</w:t>
      </w:r>
      <w:r w:rsidR="00206DAD" w:rsidRPr="00512CC6">
        <w:t xml:space="preserve"> </w:t>
      </w:r>
      <w:proofErr w:type="gramStart"/>
      <w:r w:rsidR="00FD2E57" w:rsidRPr="00512CC6">
        <w:t xml:space="preserve">( </w:t>
      </w:r>
      <w:r w:rsidR="0093149F" w:rsidRPr="00512CC6">
        <w:t>Early</w:t>
      </w:r>
      <w:proofErr w:type="gramEnd"/>
      <w:r w:rsidR="0093149F" w:rsidRPr="00512CC6">
        <w:t xml:space="preserve"> childhood matters, 2015).</w:t>
      </w:r>
      <w:r w:rsidR="0093149F">
        <w:t xml:space="preserve"> </w:t>
      </w:r>
    </w:p>
    <w:p w14:paraId="16AE8DA7" w14:textId="77777777" w:rsidR="008A26BF" w:rsidRDefault="008A26BF" w:rsidP="005B3594"/>
    <w:p w14:paraId="73BEEAA2" w14:textId="6934300F" w:rsidR="008A26BF" w:rsidRDefault="008A26BF" w:rsidP="005B3594"/>
    <w:p w14:paraId="0362D422" w14:textId="0170D48D" w:rsidR="00AC73FB" w:rsidRDefault="00AC73FB" w:rsidP="005B3594"/>
    <w:p w14:paraId="6096E18A" w14:textId="32CFC4BD" w:rsidR="00AC73FB" w:rsidRDefault="00AC73FB" w:rsidP="005B3594"/>
    <w:p w14:paraId="7F51F1C5" w14:textId="79FBC069" w:rsidR="003A241F" w:rsidRDefault="003A241F" w:rsidP="003A241F"/>
    <w:p w14:paraId="1AC1353D" w14:textId="5445CDD4" w:rsidR="00186D2C" w:rsidRDefault="003A241F" w:rsidP="005B3594">
      <w:r w:rsidRPr="00513999">
        <w:lastRenderedPageBreak/>
        <w:t>3.3. Schools are not required to have separate policies to cover EYFS requirements provided the requirements are already met through an existing policy. Where providers other than childminders are required to have policies and procedures as specified below, these policies and procedures should be recorded in writing. Childminders are not required to have written policies and procedures. However, they must be able to explain their policies and procedures to parents, carers, and others (for example Ofsted inspectors or the childminder agency with which they are registered) and ensure any assistants follow them.</w:t>
      </w:r>
    </w:p>
    <w:p w14:paraId="3D12C246" w14:textId="13B3CEE0" w:rsidR="00697142" w:rsidRDefault="00697142" w:rsidP="005B3594"/>
    <w:p w14:paraId="12B4D21D" w14:textId="5170F90D" w:rsidR="00465262" w:rsidRPr="00943B4F" w:rsidRDefault="00465262"/>
    <w:p w14:paraId="45A079DD" w14:textId="0401271A" w:rsidR="008A317F" w:rsidRDefault="008E2343">
      <w:r>
        <w:t xml:space="preserve">It is important </w:t>
      </w:r>
      <w:proofErr w:type="gramStart"/>
      <w:r>
        <w:t xml:space="preserve">for </w:t>
      </w:r>
      <w:r w:rsidR="00B00222">
        <w:t xml:space="preserve"> staff</w:t>
      </w:r>
      <w:proofErr w:type="gramEnd"/>
      <w:r w:rsidR="00B00222">
        <w:t xml:space="preserve"> to access training to increase their knowledge of mental health and wellbeing</w:t>
      </w:r>
      <w:r w:rsidR="00A94FDF">
        <w:t xml:space="preserve"> whilst also</w:t>
      </w:r>
      <w:r w:rsidR="00227EAC">
        <w:t xml:space="preserve"> helping the professional identify mental health difficulties </w:t>
      </w:r>
      <w:r w:rsidR="00AD66BB">
        <w:t xml:space="preserve"> </w:t>
      </w:r>
      <w:r w:rsidR="00E134F1">
        <w:t xml:space="preserve">(HM government, 2022). </w:t>
      </w:r>
    </w:p>
    <w:p w14:paraId="7991C47B" w14:textId="682BA44F" w:rsidR="005115E5" w:rsidRDefault="005115E5"/>
    <w:p w14:paraId="091DEB46" w14:textId="77777777" w:rsidR="008E2343" w:rsidRDefault="008E2343" w:rsidP="008E2343">
      <w:r>
        <w:t>It is important for staff to access training to increase their knowledge of mental health and wellbeing and to equip them to be able to identify mental health difficulties in their students and know what to do should they have a concern.</w:t>
      </w:r>
    </w:p>
    <w:p w14:paraId="5BD78677" w14:textId="77777777" w:rsidR="008E2343" w:rsidRDefault="008E2343" w:rsidP="008E2343">
      <w:r>
        <w:t>DfE has produced guidance to help settings to support the mental health and wellbeing of children and young people, as well as providing advice and guidance on working with other professionals and external agencies and setting out the additional support available to schools (10).</w:t>
      </w:r>
    </w:p>
    <w:p w14:paraId="764E593F" w14:textId="77777777" w:rsidR="008E2343" w:rsidRDefault="008E2343" w:rsidP="008E2343">
      <w:r>
        <w:t>Public Health England’s Psychological First Aid training can be accessed by teachers in supporting the psychological wellbeing of children and young people affected by an emergency or crisis (22).</w:t>
      </w:r>
    </w:p>
    <w:p w14:paraId="36C2B3CF" w14:textId="77777777" w:rsidR="008E2343" w:rsidRDefault="008E2343" w:rsidP="008E2343">
      <w:r>
        <w:t>The government has also funded an e-learning platform developed by experts in children and young people’s mental health and emotional health and wellbeing called MindEd.</w:t>
      </w:r>
    </w:p>
    <w:p w14:paraId="6D4B64C1" w14:textId="6678D1A8" w:rsidR="005115E5" w:rsidRDefault="008E2343">
      <w:r>
        <w:t>The Charlie Waller Trust provide e-learning resources specifically for Further Education Colleges.</w:t>
      </w:r>
    </w:p>
    <w:p w14:paraId="46C31C36" w14:textId="461E197D" w:rsidR="005115E5" w:rsidRDefault="005115E5"/>
    <w:p w14:paraId="0BC4986B" w14:textId="77777777" w:rsidR="005115E5" w:rsidRDefault="005115E5"/>
    <w:p w14:paraId="1B944BC7" w14:textId="6BE18A5B" w:rsidR="0077107F" w:rsidRDefault="0077107F"/>
    <w:p w14:paraId="63951354" w14:textId="7CD772F6" w:rsidR="0077107F" w:rsidRDefault="0077107F"/>
    <w:p w14:paraId="27E3EA6C" w14:textId="6DA4ED66" w:rsidR="0077107F" w:rsidRDefault="0077107F"/>
    <w:p w14:paraId="263744BA" w14:textId="77777777" w:rsidR="00011D8D" w:rsidRDefault="00011D8D" w:rsidP="001A034E"/>
    <w:p w14:paraId="0D275BA4" w14:textId="77777777" w:rsidR="00011D8D" w:rsidRDefault="00011D8D" w:rsidP="001A034E"/>
    <w:p w14:paraId="48D9F601" w14:textId="77777777" w:rsidR="00011D8D" w:rsidRDefault="00011D8D" w:rsidP="001A034E"/>
    <w:p w14:paraId="06EC4747" w14:textId="77777777" w:rsidR="00011D8D" w:rsidRDefault="00011D8D" w:rsidP="001A034E"/>
    <w:p w14:paraId="544A2936" w14:textId="6F968774" w:rsidR="0077107F" w:rsidRDefault="0040299C">
      <w:r>
        <w:t xml:space="preserve"> </w:t>
      </w:r>
    </w:p>
    <w:p w14:paraId="13F64D0F" w14:textId="6AF6E255" w:rsidR="0077107F" w:rsidRDefault="0077107F"/>
    <w:p w14:paraId="1C55C553" w14:textId="217FD11A" w:rsidR="0077107F" w:rsidRDefault="0077107F"/>
    <w:p w14:paraId="3F85A504" w14:textId="05186ABD" w:rsidR="0077107F" w:rsidRDefault="0077107F"/>
    <w:p w14:paraId="14C397CD" w14:textId="2EA33D5C" w:rsidR="0077107F" w:rsidRDefault="0077107F"/>
    <w:p w14:paraId="4775BA81" w14:textId="0A80B6AA" w:rsidR="0077107F" w:rsidRDefault="0077107F"/>
    <w:p w14:paraId="06EC5C65" w14:textId="34A150DB" w:rsidR="0077107F" w:rsidRDefault="0077107F"/>
    <w:p w14:paraId="2BA7A3F2" w14:textId="59495234" w:rsidR="0077107F" w:rsidRDefault="0077107F"/>
    <w:p w14:paraId="6CE3862E" w14:textId="6F9F8520" w:rsidR="0077107F" w:rsidRDefault="0077107F"/>
    <w:p w14:paraId="55C3048D" w14:textId="35926CAA" w:rsidR="0077107F" w:rsidRDefault="0077107F"/>
    <w:p w14:paraId="4D5F8E9F" w14:textId="65EF53EF" w:rsidR="0077107F" w:rsidRDefault="0077107F"/>
    <w:p w14:paraId="2973E06D" w14:textId="5D757EF3" w:rsidR="0077107F" w:rsidRDefault="0077107F"/>
    <w:p w14:paraId="7F9429CF" w14:textId="7214DBDD" w:rsidR="0077107F" w:rsidRDefault="0077107F"/>
    <w:p w14:paraId="25439C42" w14:textId="2DCE43E7" w:rsidR="0077107F" w:rsidRDefault="0077107F"/>
    <w:p w14:paraId="5D0FCA09" w14:textId="77777777" w:rsidR="0077107F" w:rsidRDefault="0077107F"/>
    <w:p w14:paraId="55AFFA7E" w14:textId="5B298BBD" w:rsidR="0077107F" w:rsidRDefault="0077107F"/>
    <w:p w14:paraId="63E2B4F0" w14:textId="77777777" w:rsidR="0077107F" w:rsidRDefault="0077107F"/>
    <w:p w14:paraId="37D4C2B7" w14:textId="783EA57E" w:rsidR="008A317F" w:rsidRDefault="008A317F"/>
    <w:p w14:paraId="5C6279F5" w14:textId="77777777" w:rsidR="008A317F" w:rsidRDefault="008A317F" w:rsidP="008A317F">
      <w:r>
        <w:lastRenderedPageBreak/>
        <w:t>Used to carry out analysis and self-evaluation, and to aid planning of school improvement strategies.</w:t>
      </w:r>
    </w:p>
    <w:p w14:paraId="165FC9C3" w14:textId="48ED8B50" w:rsidR="008A317F" w:rsidRDefault="008A317F">
      <w:r>
        <w:t xml:space="preserve">Use the information to inform decisions about whether to apply for vacancies in particular schools </w:t>
      </w:r>
      <w:proofErr w:type="gramStart"/>
      <w:r>
        <w:t>and also</w:t>
      </w:r>
      <w:proofErr w:type="gramEnd"/>
      <w:r>
        <w:t xml:space="preserve"> as background information when preparing for interviews.</w:t>
      </w:r>
    </w:p>
    <w:p w14:paraId="7484E49C" w14:textId="77777777" w:rsidR="008A317F" w:rsidRDefault="008A317F"/>
    <w:p w14:paraId="2493BB71" w14:textId="77777777" w:rsidR="007D2859" w:rsidRDefault="007D2859"/>
    <w:p w14:paraId="04F845CC" w14:textId="77777777" w:rsidR="00204DAE" w:rsidRDefault="00980BBA"/>
    <w:p w14:paraId="594193A4" w14:textId="77777777" w:rsidR="006823F3" w:rsidRDefault="00980BBA"/>
    <w:p w14:paraId="43C9EF64" w14:textId="11666F35" w:rsidR="00705CB5" w:rsidRDefault="008973E0" w:rsidP="00705CB5">
      <w:r>
        <w:t xml:space="preserve">The importance of quality in education in sustainable development is an issue that is gaining consensus among researchers and nations (Unesco, 2017b). Nevertheless, </w:t>
      </w:r>
      <w:proofErr w:type="gramStart"/>
      <w:r>
        <w:t>despite the fact that</w:t>
      </w:r>
      <w:proofErr w:type="gramEnd"/>
      <w:r>
        <w:t xml:space="preserve"> education has become a priority issue for nations and there have been several efforts in order to improve its quality, there is still a long way to go to achieve the educational targets proposed by the United Nations Development Programme (UNDP, 2017). There are still 617 million children around the world who are not acquiring the minimum levels of learning necessary to support sustainable development goals. </w:t>
      </w:r>
      <w:proofErr w:type="gramStart"/>
      <w:r>
        <w:t>Taking into account</w:t>
      </w:r>
      <w:proofErr w:type="gramEnd"/>
      <w:r>
        <w:t xml:space="preserve"> the above, it is necessary to reduce this amount (Unesco, 2017a). </w:t>
      </w:r>
    </w:p>
    <w:p w14:paraId="49A0A3E4" w14:textId="40239157" w:rsidR="00796C4B" w:rsidRDefault="008973E0" w:rsidP="7A1BC1EF">
      <w:r>
        <w:t xml:space="preserve">Tito-José </w:t>
      </w:r>
      <w:proofErr w:type="spellStart"/>
      <w:r>
        <w:t>Crissien</w:t>
      </w:r>
      <w:proofErr w:type="spellEnd"/>
      <w:r>
        <w:t>-Borrero; Javier Velásquez-Rodríguez; Dionicio Neira-</w:t>
      </w:r>
      <w:proofErr w:type="spellStart"/>
      <w:r>
        <w:t>Rodado</w:t>
      </w:r>
      <w:proofErr w:type="spellEnd"/>
      <w:r>
        <w:t>; Luis-Gabriel Turizo-Martínez have focused on the promotion of an equal education, considering that education is a fundamental human right for everybody, and that access to education must be accompanied by a quality of education (Unesco, 2017b).</w:t>
      </w:r>
    </w:p>
    <w:p w14:paraId="4B30FD1E" w14:textId="77777777" w:rsidR="00656CD9" w:rsidRDefault="00656CD9" w:rsidP="0070673D"/>
    <w:p w14:paraId="3C2F2138" w14:textId="4BD426E6" w:rsidR="0070673D" w:rsidRDefault="0070673D" w:rsidP="0070673D"/>
    <w:p w14:paraId="35266B6B" w14:textId="77777777" w:rsidR="003679CC" w:rsidRDefault="003679CC" w:rsidP="7A1BC1EF"/>
    <w:p w14:paraId="2B7233C2" w14:textId="77777777" w:rsidR="003679CC" w:rsidRDefault="003679CC" w:rsidP="7A1BC1EF"/>
    <w:p w14:paraId="56E184FB" w14:textId="77777777" w:rsidR="00FD6771" w:rsidRDefault="00FD6771" w:rsidP="7A1BC1EF"/>
    <w:p w14:paraId="2B5AF94F" w14:textId="77777777" w:rsidR="00FD6771" w:rsidRDefault="00FD6771" w:rsidP="7A1BC1EF"/>
    <w:p w14:paraId="5724BCAA" w14:textId="77777777" w:rsidR="000F5AF7" w:rsidRDefault="000F5AF7" w:rsidP="7A1BC1EF"/>
    <w:p w14:paraId="77D478F0" w14:textId="77777777" w:rsidR="000F5AF7" w:rsidRDefault="000F5AF7" w:rsidP="7A1BC1EF"/>
    <w:p w14:paraId="3C6F7043" w14:textId="77777777" w:rsidR="000F5AF7" w:rsidRDefault="000F5AF7" w:rsidP="7A1BC1EF"/>
    <w:p w14:paraId="22994CCE" w14:textId="77777777" w:rsidR="000F5AF7" w:rsidRDefault="000F5AF7" w:rsidP="7A1BC1EF"/>
    <w:p w14:paraId="0124F5CB" w14:textId="77777777" w:rsidR="000F5AF7" w:rsidRDefault="000F5AF7" w:rsidP="7A1BC1EF"/>
    <w:p w14:paraId="2F8B8F2C" w14:textId="1800594A" w:rsidR="003605B9" w:rsidRDefault="00980BBA" w:rsidP="7A1BC1EF"/>
    <w:p w14:paraId="7AA4CA60" w14:textId="77777777" w:rsidR="003605B9" w:rsidRDefault="00980BBA" w:rsidP="00123B96"/>
    <w:p w14:paraId="1EF4CC7F" w14:textId="77777777" w:rsidR="003605B9" w:rsidRPr="003605B9" w:rsidRDefault="008973E0" w:rsidP="00123B96">
      <w:pPr>
        <w:rPr>
          <w:b/>
          <w:bCs/>
        </w:rPr>
      </w:pPr>
      <w:r w:rsidRPr="003605B9">
        <w:rPr>
          <w:b/>
          <w:bCs/>
        </w:rPr>
        <w:t xml:space="preserve">2. Discuss how we measure quality – bring in the specific tool being critically analysed – for day </w:t>
      </w:r>
    </w:p>
    <w:p w14:paraId="3055F549" w14:textId="77777777" w:rsidR="003605B9" w:rsidRPr="003605B9" w:rsidRDefault="008973E0" w:rsidP="00123B96">
      <w:pPr>
        <w:rPr>
          <w:b/>
          <w:bCs/>
        </w:rPr>
      </w:pPr>
      <w:r w:rsidRPr="003605B9">
        <w:rPr>
          <w:b/>
          <w:bCs/>
        </w:rPr>
        <w:t>students or those not in practice SSTEW may be worthwhile doing. There is quite a bit of</w:t>
      </w:r>
    </w:p>
    <w:p w14:paraId="6CAFC07E" w14:textId="77777777" w:rsidR="003605B9" w:rsidRPr="003605B9" w:rsidRDefault="008973E0" w:rsidP="00123B96">
      <w:pPr>
        <w:rPr>
          <w:b/>
          <w:bCs/>
        </w:rPr>
      </w:pPr>
      <w:r w:rsidRPr="003605B9">
        <w:rPr>
          <w:b/>
          <w:bCs/>
        </w:rPr>
        <w:t xml:space="preserve">research regarding SSTEW plus it has an evidence base that can be discussed. Being used in </w:t>
      </w:r>
    </w:p>
    <w:p w14:paraId="2D788CD9" w14:textId="77777777" w:rsidR="003605B9" w:rsidRDefault="008973E0" w:rsidP="00123B96">
      <w:pPr>
        <w:rPr>
          <w:b/>
          <w:bCs/>
        </w:rPr>
      </w:pPr>
      <w:r w:rsidRPr="003605B9">
        <w:rPr>
          <w:b/>
          <w:bCs/>
        </w:rPr>
        <w:t>SEED project and to inform practice across Wales.</w:t>
      </w:r>
    </w:p>
    <w:p w14:paraId="5A393CA3" w14:textId="77777777" w:rsidR="000F5AF7" w:rsidRDefault="000F5AF7" w:rsidP="00123B96">
      <w:pPr>
        <w:rPr>
          <w:b/>
          <w:bCs/>
        </w:rPr>
      </w:pPr>
    </w:p>
    <w:p w14:paraId="5F43E97D" w14:textId="73F6E9D4" w:rsidR="000F5AF7" w:rsidRDefault="000F5AF7" w:rsidP="00123B96">
      <w:pPr>
        <w:rPr>
          <w:b/>
          <w:bCs/>
        </w:rPr>
      </w:pPr>
    </w:p>
    <w:p w14:paraId="719CABE9" w14:textId="77777777" w:rsidR="000F5AF7" w:rsidRDefault="000F5AF7" w:rsidP="00123B96">
      <w:pPr>
        <w:rPr>
          <w:b/>
          <w:bCs/>
        </w:rPr>
      </w:pPr>
    </w:p>
    <w:p w14:paraId="079BE94F" w14:textId="0585C761" w:rsidR="000F5AF7" w:rsidRDefault="0070487A" w:rsidP="00123B96">
      <w:r w:rsidRPr="0070487A">
        <w:t>https://assets.publishing.service.gov.uk/government/uploads/system/uploads/attachment_data/file/347660/Qualityandmethodology.pdf</w:t>
      </w:r>
    </w:p>
    <w:p w14:paraId="606E183D" w14:textId="77777777" w:rsidR="003605B9" w:rsidRDefault="00980BBA" w:rsidP="7A1BC1EF"/>
    <w:p w14:paraId="55B18175" w14:textId="3AB97DE7" w:rsidR="7A1BC1EF" w:rsidRDefault="00980BBA" w:rsidP="7A1BC1EF"/>
    <w:p w14:paraId="32521E64" w14:textId="778D4942" w:rsidR="00CC5CD5" w:rsidRDefault="008973E0">
      <w:r>
        <w:t xml:space="preserve">2. How do we measure </w:t>
      </w:r>
      <w:proofErr w:type="gramStart"/>
      <w:r>
        <w:t>quality ?</w:t>
      </w:r>
      <w:proofErr w:type="gramEnd"/>
    </w:p>
    <w:p w14:paraId="132F163E" w14:textId="35DB2039" w:rsidR="7A1BC1EF" w:rsidRDefault="00980BBA" w:rsidP="7A1BC1EF"/>
    <w:p w14:paraId="32BC4662" w14:textId="470F3B7E" w:rsidR="00796C4B" w:rsidRDefault="008973E0" w:rsidP="00796C4B">
      <w:r>
        <w:t xml:space="preserve">Quality management in education is a relevant research topic, and therefore there are several studies that are being carried out </w:t>
      </w:r>
      <w:proofErr w:type="gramStart"/>
      <w:r>
        <w:t>in order to</w:t>
      </w:r>
      <w:proofErr w:type="gramEnd"/>
      <w:r>
        <w:t xml:space="preserve"> understand how to evaluate and measure quality of management in education (</w:t>
      </w:r>
      <w:proofErr w:type="spellStart"/>
      <w:r>
        <w:t>Sahney</w:t>
      </w:r>
      <w:proofErr w:type="spellEnd"/>
      <w:r>
        <w:t xml:space="preserve">; </w:t>
      </w:r>
      <w:proofErr w:type="spellStart"/>
      <w:r>
        <w:t>Banwet</w:t>
      </w:r>
      <w:proofErr w:type="spellEnd"/>
      <w:r>
        <w:t xml:space="preserve">; </w:t>
      </w:r>
      <w:proofErr w:type="spellStart"/>
      <w:r>
        <w:t>Karunes</w:t>
      </w:r>
      <w:proofErr w:type="spellEnd"/>
      <w:r>
        <w:t>, 2008). It is important to point out that quality in education is a multidimensional concept</w:t>
      </w:r>
      <w:r w:rsidR="00B91F49">
        <w:t xml:space="preserve"> which </w:t>
      </w:r>
      <w:r>
        <w:t xml:space="preserve">depends on many factors. </w:t>
      </w:r>
      <w:proofErr w:type="gramStart"/>
      <w:r>
        <w:t>In order to</w:t>
      </w:r>
      <w:proofErr w:type="gramEnd"/>
      <w:r>
        <w:t xml:space="preserve"> improve quality in education it is important to identify the factors influencing its measurement. Therefore, this </w:t>
      </w:r>
      <w:r w:rsidR="00BF6ACF">
        <w:t>reflection</w:t>
      </w:r>
      <w:r>
        <w:t xml:space="preserve"> aims to identify how different authors define quality in education, each of the factors </w:t>
      </w:r>
      <w:r>
        <w:lastRenderedPageBreak/>
        <w:t xml:space="preserve">that influence it, and how strong each of its influences </w:t>
      </w:r>
      <w:r w:rsidR="00BF6ACF">
        <w:t>are</w:t>
      </w:r>
      <w:r>
        <w:t xml:space="preserve"> while also </w:t>
      </w:r>
      <w:proofErr w:type="gramStart"/>
      <w:r>
        <w:t>taking into account</w:t>
      </w:r>
      <w:proofErr w:type="gramEnd"/>
      <w:r>
        <w:t xml:space="preserve"> the different existing educational quality management approaches in each educational level.</w:t>
      </w:r>
    </w:p>
    <w:p w14:paraId="7BE4EE4C" w14:textId="5234C813" w:rsidR="006823F3" w:rsidRPr="00BF6ACF" w:rsidRDefault="008973E0">
      <w:pPr>
        <w:rPr>
          <w:strike/>
        </w:rPr>
      </w:pPr>
      <w:proofErr w:type="gramStart"/>
      <w:r w:rsidRPr="00BF6ACF">
        <w:rPr>
          <w:strike/>
        </w:rPr>
        <w:t>In order to</w:t>
      </w:r>
      <w:proofErr w:type="gramEnd"/>
      <w:r w:rsidRPr="00BF6ACF">
        <w:rPr>
          <w:strike/>
        </w:rPr>
        <w:t xml:space="preserve"> perform a complete review, the search for related papers was made using specialised databases such as </w:t>
      </w:r>
      <w:proofErr w:type="spellStart"/>
      <w:r w:rsidRPr="00BF6ACF">
        <w:rPr>
          <w:strike/>
        </w:rPr>
        <w:t>Sco</w:t>
      </w:r>
      <w:proofErr w:type="spellEnd"/>
      <w:r w:rsidRPr="00BF6ACF">
        <w:rPr>
          <w:strike/>
        </w:rPr>
        <w:t xml:space="preserve">- pus, Science Direct1, and Web of Science. </w:t>
      </w:r>
    </w:p>
    <w:p w14:paraId="1896CB81" w14:textId="77777777" w:rsidR="00E965D2" w:rsidRDefault="00980BBA"/>
    <w:p w14:paraId="6C09CAEF" w14:textId="77777777" w:rsidR="00E965D2" w:rsidRDefault="008973E0">
      <w:r w:rsidRPr="009312B5">
        <w:t>https://core.ac.uk/download/pdf/288166832.pdf</w:t>
      </w:r>
    </w:p>
    <w:p w14:paraId="5239460D" w14:textId="6B98FF72" w:rsidR="0026416F" w:rsidRDefault="00980BBA" w:rsidP="7A1BC1EF"/>
    <w:p w14:paraId="50CF382E" w14:textId="38AB0CE3" w:rsidR="00AB5ED7" w:rsidRDefault="00980BBA"/>
    <w:p w14:paraId="151A2195" w14:textId="0075E9A3" w:rsidR="00AB5ED7" w:rsidRDefault="008973E0">
      <w:r>
        <w:t>The quality and duration of early education and care matter in terms of months of developmental advantage on literacy (UK Gov, 2022).</w:t>
      </w:r>
      <w:r w:rsidR="00DD5672">
        <w:t xml:space="preserve"> </w:t>
      </w:r>
      <w:r>
        <w:t>There are many tools that can be used in schools to measure quality for example the SSTEW Scale. The scores need to represent an overall judgement of staff interactions, behaviours</w:t>
      </w:r>
      <w:r w:rsidR="00DD5672">
        <w:t xml:space="preserve"> and</w:t>
      </w:r>
      <w:r>
        <w:t xml:space="preserve"> responses which can be </w:t>
      </w:r>
      <w:r w:rsidR="00DD5672">
        <w:t>the</w:t>
      </w:r>
      <w:r>
        <w:t xml:space="preserve"> result of children’s experiences and time spent at the setting (UK, 2022). There is a child development section to support the understanding of appropriate practice on emotional development, social development, progression in play and cognitive development (UK, 2022). </w:t>
      </w:r>
    </w:p>
    <w:p w14:paraId="34DBB821" w14:textId="77777777" w:rsidR="00276F53" w:rsidRDefault="00980BBA"/>
    <w:p w14:paraId="763DEC8E" w14:textId="5F03A47A" w:rsidR="00DB6CE6" w:rsidRDefault="00DB6CE6" w:rsidP="00DB6CE6"/>
    <w:p w14:paraId="059CE74E" w14:textId="77777777" w:rsidR="00DB6CE6" w:rsidRDefault="00DB6CE6"/>
    <w:p w14:paraId="59DC14AC" w14:textId="39645CA1" w:rsidR="00497BCC" w:rsidRDefault="00980BBA"/>
    <w:p w14:paraId="5A424EE0" w14:textId="29C9BEED" w:rsidR="00276F53" w:rsidRDefault="00980BBA">
      <w:pPr>
        <w:rPr>
          <w:b/>
          <w:i/>
        </w:rPr>
      </w:pPr>
    </w:p>
    <w:p w14:paraId="72D04338" w14:textId="77777777" w:rsidR="009B61F1" w:rsidRDefault="009B61F1">
      <w:pPr>
        <w:rPr>
          <w:b/>
          <w:i/>
        </w:rPr>
      </w:pPr>
    </w:p>
    <w:p w14:paraId="6589E958" w14:textId="206F959B" w:rsidR="00276F53" w:rsidRDefault="00B41248">
      <w:r w:rsidRPr="00B41248">
        <w:t>About th</w:t>
      </w:r>
      <w:r w:rsidR="008973E0" w:rsidRPr="00B41248">
        <w:t xml:space="preserve">e STEWW </w:t>
      </w:r>
      <w:proofErr w:type="gramStart"/>
      <w:r w:rsidR="008973E0" w:rsidRPr="00B41248">
        <w:t>scale  involves</w:t>
      </w:r>
      <w:proofErr w:type="gramEnd"/>
      <w:r w:rsidR="008973E0" w:rsidRPr="00B41248">
        <w:t xml:space="preserve"> staff being aware of the child’s interests and understanding. The adult and child working together developing ideas or skills. This also develops the children’s thinking skills by asking them such questions as “What do you mean by intelligence</w:t>
      </w:r>
      <w:proofErr w:type="gramStart"/>
      <w:r w:rsidR="008973E0" w:rsidRPr="00B41248">
        <w:t>” ?</w:t>
      </w:r>
      <w:proofErr w:type="gramEnd"/>
      <w:r w:rsidR="008973E0" w:rsidRPr="00B41248">
        <w:t>. (UK, 2022)</w:t>
      </w:r>
    </w:p>
    <w:p w14:paraId="26E84691" w14:textId="37E7E6F1" w:rsidR="007429A6" w:rsidRDefault="00980BBA"/>
    <w:p w14:paraId="34BA09D6" w14:textId="27FDDDE2" w:rsidR="7A1BC1EF" w:rsidRDefault="00980BBA" w:rsidP="7A1BC1EF"/>
    <w:p w14:paraId="21DDD72B" w14:textId="102891C2" w:rsidR="00FD600C" w:rsidRDefault="008973E0" w:rsidP="7A1BC1EF">
      <w:r>
        <w:t xml:space="preserve">(Foundation years, 2015) </w:t>
      </w:r>
    </w:p>
    <w:p w14:paraId="15179AF5" w14:textId="45A06805" w:rsidR="00FD600C" w:rsidRDefault="00980BBA"/>
    <w:p w14:paraId="66463DA9" w14:textId="77777777" w:rsidR="004916F5" w:rsidRDefault="008973E0">
      <w:pPr>
        <w:rPr>
          <w:b/>
          <w:i/>
        </w:rPr>
      </w:pPr>
      <w:r>
        <w:rPr>
          <w:b/>
          <w:i/>
        </w:rPr>
        <w:t>What is this paragraph about - does it relate to the measuring?? Is it in the right place?</w:t>
      </w:r>
    </w:p>
    <w:p w14:paraId="4AEA93F4" w14:textId="6303BB1E" w:rsidR="00075CB3" w:rsidRDefault="008973E0">
      <w:r>
        <w:t xml:space="preserve">There are many factors that </w:t>
      </w:r>
      <w:r w:rsidRPr="0025535B">
        <w:t>will</w:t>
      </w:r>
      <w:r>
        <w:t xml:space="preserve"> affect a child’s development for example family factors, child factors, home-learning </w:t>
      </w:r>
      <w:proofErr w:type="gramStart"/>
      <w:r>
        <w:t>environment</w:t>
      </w:r>
      <w:proofErr w:type="gramEnd"/>
      <w:r>
        <w:t xml:space="preserve"> and primary and secondary school (Foundation years, 2015). Understanding that economical and physical barriers may cause children to not reach their full potential, or this may </w:t>
      </w:r>
      <w:proofErr w:type="gramStart"/>
      <w:r>
        <w:t>have an effect on</w:t>
      </w:r>
      <w:proofErr w:type="gramEnd"/>
      <w:r>
        <w:t xml:space="preserve"> the child’s brain (Foundation Years, 2015). For example, looking at a study that was held on children’s numeracy and literature skills outcomes showed that environmental impacts may affect a child’s education. From this study it was quite clear to see that the income of the family, the family’s education, social-economic </w:t>
      </w:r>
      <w:proofErr w:type="gramStart"/>
      <w:r>
        <w:t>status</w:t>
      </w:r>
      <w:proofErr w:type="gramEnd"/>
      <w:r>
        <w:t xml:space="preserve"> and high-quality pre-school education has a significant impact on the child’s progress (Foundation Years, 2015).</w:t>
      </w:r>
    </w:p>
    <w:p w14:paraId="6DC391EE" w14:textId="77777777" w:rsidR="00206D54" w:rsidRDefault="00980BBA"/>
    <w:p w14:paraId="45A8AEE1" w14:textId="7349C793" w:rsidR="00CD766A" w:rsidRDefault="00980BBA"/>
    <w:p w14:paraId="25D0DF5D" w14:textId="77777777" w:rsidR="00B72EAF" w:rsidRDefault="00B72EAF" w:rsidP="00B72EAF"/>
    <w:p w14:paraId="6DE6B706" w14:textId="212E49C3" w:rsidR="00CF7738" w:rsidRDefault="00980BBA"/>
    <w:p w14:paraId="07D08BD8" w14:textId="66919450" w:rsidR="00CF7738" w:rsidRDefault="00980BBA"/>
    <w:p w14:paraId="79F3BFC3" w14:textId="1710A1F7" w:rsidR="00CF7738" w:rsidRDefault="00980BBA"/>
    <w:p w14:paraId="5BEC02EA" w14:textId="20C67EA9" w:rsidR="00866EE7" w:rsidRPr="00D217DB" w:rsidRDefault="008973E0" w:rsidP="00123B96">
      <w:pPr>
        <w:rPr>
          <w:b/>
          <w:bCs/>
          <w:u w:val="single"/>
        </w:rPr>
      </w:pPr>
      <w:r w:rsidRPr="00D217DB">
        <w:rPr>
          <w:b/>
          <w:bCs/>
          <w:u w:val="single"/>
        </w:rPr>
        <w:t xml:space="preserve"> The STEWW scale is being used in </w:t>
      </w:r>
    </w:p>
    <w:p w14:paraId="0838B6D5" w14:textId="701692ED" w:rsidR="00866EE7" w:rsidRDefault="008973E0" w:rsidP="00123B96">
      <w:pPr>
        <w:rPr>
          <w:b/>
          <w:bCs/>
          <w:u w:val="single"/>
        </w:rPr>
      </w:pPr>
      <w:r w:rsidRPr="00D217DB">
        <w:rPr>
          <w:b/>
          <w:bCs/>
          <w:u w:val="single"/>
        </w:rPr>
        <w:t>SEED project and to inform practice across Wales.</w:t>
      </w:r>
    </w:p>
    <w:p w14:paraId="2D0F7BDE" w14:textId="460FD189" w:rsidR="00D217DB" w:rsidRDefault="00980BBA" w:rsidP="00123B96">
      <w:pPr>
        <w:rPr>
          <w:b/>
          <w:bCs/>
          <w:u w:val="single"/>
        </w:rPr>
      </w:pPr>
    </w:p>
    <w:p w14:paraId="67E63F19" w14:textId="070F831E" w:rsidR="00D217DB" w:rsidRDefault="00980BBA" w:rsidP="00123B96">
      <w:pPr>
        <w:rPr>
          <w:b/>
          <w:bCs/>
          <w:u w:val="single"/>
        </w:rPr>
      </w:pPr>
    </w:p>
    <w:p w14:paraId="7925D1FD" w14:textId="77777777" w:rsidR="00D217DB" w:rsidRDefault="00980BBA" w:rsidP="00123B96"/>
    <w:p w14:paraId="02CACB78" w14:textId="77777777" w:rsidR="00866EE7" w:rsidRDefault="00980BBA" w:rsidP="00123B96"/>
    <w:p w14:paraId="07133C87" w14:textId="77777777" w:rsidR="00CF7738" w:rsidRDefault="00980BBA"/>
    <w:p w14:paraId="2539B90C" w14:textId="672F6BEE" w:rsidR="00CF7738" w:rsidRDefault="008973E0">
      <w:pPr>
        <w:rPr>
          <w:u w:val="single"/>
        </w:rPr>
      </w:pPr>
      <w:r w:rsidRPr="00A97C36">
        <w:rPr>
          <w:u w:val="single"/>
        </w:rPr>
        <w:t xml:space="preserve">The Early Childhood Scale </w:t>
      </w:r>
    </w:p>
    <w:p w14:paraId="214C7369" w14:textId="0CF456D8" w:rsidR="00A97C36" w:rsidRDefault="00980BBA">
      <w:pPr>
        <w:rPr>
          <w:u w:val="single"/>
        </w:rPr>
      </w:pPr>
    </w:p>
    <w:p w14:paraId="14B44BD4" w14:textId="77777777" w:rsidR="00A97C36" w:rsidRPr="00A97C36" w:rsidRDefault="00980BBA">
      <w:pPr>
        <w:rPr>
          <w:u w:val="single"/>
        </w:rPr>
      </w:pPr>
    </w:p>
    <w:p w14:paraId="767CD88A" w14:textId="29A3A257" w:rsidR="00CF7738" w:rsidRDefault="008973E0">
      <w:r>
        <w:t xml:space="preserve">The global scale for early development (GSED) aims to fill this gap </w:t>
      </w:r>
      <w:proofErr w:type="gramStart"/>
      <w:r>
        <w:t>through  the</w:t>
      </w:r>
      <w:proofErr w:type="gramEnd"/>
      <w:r>
        <w:t xml:space="preserve"> development of two internationally standardised and validated measurement instruments for the assessment of </w:t>
      </w:r>
      <w:r w:rsidR="00930EEE">
        <w:t>Early Childhood Develop</w:t>
      </w:r>
      <w:r w:rsidR="00930EEE" w:rsidRPr="00B41248">
        <w:t>ment (</w:t>
      </w:r>
      <w:r w:rsidRPr="00B41248">
        <w:t>ECD</w:t>
      </w:r>
      <w:r w:rsidR="00930EEE" w:rsidRPr="00B41248">
        <w:t>)</w:t>
      </w:r>
      <w:r w:rsidRPr="00B41248">
        <w:t>.</w:t>
      </w:r>
      <w:r>
        <w:t xml:space="preserve">  This is for children under 3 years old</w:t>
      </w:r>
      <w:r w:rsidR="00930EEE">
        <w:t xml:space="preserve"> and</w:t>
      </w:r>
      <w:r>
        <w:t xml:space="preserve"> is done through population and programmatic levels (Early Childhood Matters, 2019). Like the GSED</w:t>
      </w:r>
      <w:r w:rsidR="007F4A48">
        <w:t>,</w:t>
      </w:r>
      <w:r>
        <w:t xml:space="preserve"> the </w:t>
      </w:r>
      <w:proofErr w:type="gramStart"/>
      <w:r>
        <w:t>SSTEW  SCALE</w:t>
      </w:r>
      <w:proofErr w:type="gramEnd"/>
      <w:r>
        <w:t xml:space="preserve"> also measures quality in similar ways. Both Scales highlight the importance of </w:t>
      </w:r>
      <w:r w:rsidR="007F4A48">
        <w:t>e</w:t>
      </w:r>
      <w:r>
        <w:t xml:space="preserve">nsuring the child is ready for school by going to nursery. </w:t>
      </w:r>
    </w:p>
    <w:p w14:paraId="28E991CF" w14:textId="238B6839" w:rsidR="00842925" w:rsidRDefault="00980BBA"/>
    <w:p w14:paraId="34BC40C6" w14:textId="19E34F6E" w:rsidR="00081AAC" w:rsidRDefault="008973E0" w:rsidP="00123B96">
      <w:r>
        <w:t xml:space="preserve">Measuring the quality of sustained shared thinking is difficult. The five scales in the STEWW </w:t>
      </w:r>
      <w:proofErr w:type="gramStart"/>
      <w:r>
        <w:t>scale  are</w:t>
      </w:r>
      <w:proofErr w:type="gramEnd"/>
      <w:r>
        <w:t xml:space="preserve"> building trust, confidence and independence. Social and emotional wellbeing, </w:t>
      </w:r>
      <w:proofErr w:type="gramStart"/>
      <w:r>
        <w:t>supporting  and</w:t>
      </w:r>
      <w:proofErr w:type="gramEnd"/>
      <w:r>
        <w:t xml:space="preserve"> extending language communication, supporting learning and critical thinking and also assessing learning and language (Brodie, 2015).  </w:t>
      </w:r>
    </w:p>
    <w:p w14:paraId="6C57A903" w14:textId="77777777" w:rsidR="00081AAC" w:rsidRDefault="00980BBA" w:rsidP="00123B96"/>
    <w:p w14:paraId="64DE4CAF" w14:textId="7CB56BAF" w:rsidR="00B848CE" w:rsidRPr="00937936" w:rsidRDefault="008973E0" w:rsidP="00B848CE">
      <w:r>
        <w:t xml:space="preserve">Like the STEWW scale the Early Childhood scale is a </w:t>
      </w:r>
      <w:proofErr w:type="gramStart"/>
      <w:r>
        <w:t>five point</w:t>
      </w:r>
      <w:proofErr w:type="gramEnd"/>
      <w:r>
        <w:t xml:space="preserve"> scale that allows practitioners to measure children’s ‘involvement’ and ‘emotional wellbeing’ in which are two vital components of learning (</w:t>
      </w:r>
      <w:proofErr w:type="spellStart"/>
      <w:r>
        <w:t>Cheqdin</w:t>
      </w:r>
      <w:proofErr w:type="spellEnd"/>
      <w:r>
        <w:t xml:space="preserve">, 2019). </w:t>
      </w:r>
    </w:p>
    <w:p w14:paraId="37143486" w14:textId="1D2FC76F" w:rsidR="007722D0" w:rsidRDefault="00980BBA"/>
    <w:p w14:paraId="4D029D21" w14:textId="26951D68" w:rsidR="007722D0" w:rsidRDefault="008973E0">
      <w:r w:rsidRPr="008213A4">
        <w:t xml:space="preserve">It is a five-point scale that allows childcare practitioners to measure children's 'emotional well-being' and 'involvement' – two vital components of learning, </w:t>
      </w:r>
      <w:proofErr w:type="gramStart"/>
      <w:r w:rsidRPr="008213A4">
        <w:t>development</w:t>
      </w:r>
      <w:proofErr w:type="gramEnd"/>
      <w:r w:rsidRPr="008213A4">
        <w:t xml:space="preserve"> and progress in children. According to Leavers, children in a high state of 'well-being' are</w:t>
      </w:r>
    </w:p>
    <w:p w14:paraId="7D403E89" w14:textId="77777777" w:rsidR="0042122A" w:rsidRDefault="00980BBA"/>
    <w:p w14:paraId="1695F900" w14:textId="77777777" w:rsidR="008973E0" w:rsidRDefault="008973E0"/>
    <w:p w14:paraId="0E003531" w14:textId="77777777" w:rsidR="008973E0" w:rsidRDefault="008973E0"/>
    <w:p w14:paraId="665A016F" w14:textId="64699A29" w:rsidR="008973E0" w:rsidRPr="00DF402F" w:rsidRDefault="008973E0" w:rsidP="00DF402F">
      <w:pPr>
        <w:divId w:val="1765346174"/>
      </w:pPr>
      <w:r w:rsidRPr="00DF402F">
        <w:t xml:space="preserve">Self evaluation and supervision are essential within the early years. They help professionals understand and decide on what is best to maintain, create and improve the services to ensure that the school or nursery provides the best experience for the children to ensure they enjoy coming to school </w:t>
      </w:r>
      <w:proofErr w:type="gramStart"/>
      <w:r w:rsidRPr="00DF402F">
        <w:t>( CSSIW</w:t>
      </w:r>
      <w:proofErr w:type="gramEnd"/>
      <w:r w:rsidRPr="00DF402F">
        <w:t>, 2017). The quality of care should ensure that a setting provides a high standard setting that’s safe for all the children, ensuring all children are experiencing quality childcare and play (CSSIW, 2017) although the divide between care and education remains, with a clear split in policy and curriculum (McDonald, 2018</w:t>
      </w:r>
      <w:proofErr w:type="gramStart"/>
      <w:r w:rsidRPr="00DF402F">
        <w:t xml:space="preserve">) </w:t>
      </w:r>
      <w:r w:rsidR="00DF402F">
        <w:t>.</w:t>
      </w:r>
      <w:proofErr w:type="gramEnd"/>
      <w:r w:rsidR="00DF402F">
        <w:t xml:space="preserve"> </w:t>
      </w:r>
    </w:p>
    <w:p w14:paraId="25F5E813" w14:textId="77777777" w:rsidR="008973E0" w:rsidRPr="008973E0" w:rsidRDefault="008973E0" w:rsidP="008973E0">
      <w:pPr>
        <w:ind w:left="720"/>
        <w:divId w:val="1765346174"/>
        <w:rPr>
          <w:rFonts w:asciiTheme="minorHAnsi"/>
          <w:sz w:val="26"/>
          <w:szCs w:val="26"/>
        </w:rPr>
      </w:pPr>
    </w:p>
    <w:p w14:paraId="197ADB46" w14:textId="7F494FE5" w:rsidR="008973E0" w:rsidRPr="008973E0" w:rsidRDefault="008973E0" w:rsidP="00DF402F">
      <w:pPr>
        <w:divId w:val="1765346174"/>
        <w:rPr>
          <w:rFonts w:asciiTheme="minorHAnsi"/>
          <w:sz w:val="26"/>
          <w:szCs w:val="26"/>
        </w:rPr>
      </w:pPr>
      <w:r w:rsidRPr="008973E0">
        <w:rPr>
          <w:rFonts w:asciiTheme="minorHAnsi"/>
          <w:sz w:val="26"/>
          <w:szCs w:val="26"/>
        </w:rPr>
        <w:t xml:space="preserve">According the the OECD, internationally speaking the need for instructional change through the system is </w:t>
      </w:r>
      <w:proofErr w:type="gramStart"/>
      <w:r w:rsidRPr="008973E0">
        <w:rPr>
          <w:rFonts w:asciiTheme="minorHAnsi"/>
          <w:sz w:val="26"/>
          <w:szCs w:val="26"/>
        </w:rPr>
        <w:t>essential, and</w:t>
      </w:r>
      <w:proofErr w:type="gramEnd"/>
      <w:r w:rsidRPr="008973E0">
        <w:rPr>
          <w:rFonts w:asciiTheme="minorHAnsi"/>
          <w:sz w:val="26"/>
          <w:szCs w:val="26"/>
        </w:rPr>
        <w:t xml:space="preserve"> is known as a requirement for success within curriculum reform (McDonald, 2018). Although, pedagogy and assessments will only be useful if related elements are changed, by finding a way to align the best quality of care within schools with the best policies to successful education (The Welsh Government, 2020). Although In Wales this opportunity seems to have been missed (Macdonald, 2018). When reflecting on practice within my setting it is essential that we align to current curriculum and policy changes to ensure we deliver a </w:t>
      </w:r>
      <w:proofErr w:type="gramStart"/>
      <w:r w:rsidRPr="008973E0">
        <w:rPr>
          <w:rFonts w:asciiTheme="minorHAnsi"/>
          <w:sz w:val="26"/>
          <w:szCs w:val="26"/>
        </w:rPr>
        <w:t>high quality</w:t>
      </w:r>
      <w:proofErr w:type="gramEnd"/>
      <w:r w:rsidRPr="008973E0">
        <w:rPr>
          <w:rFonts w:asciiTheme="minorHAnsi"/>
          <w:sz w:val="26"/>
          <w:szCs w:val="26"/>
        </w:rPr>
        <w:t xml:space="preserve"> setting. </w:t>
      </w:r>
    </w:p>
    <w:p w14:paraId="193ABC16" w14:textId="77777777" w:rsidR="008973E0" w:rsidRPr="008973E0" w:rsidRDefault="008973E0" w:rsidP="008973E0">
      <w:pPr>
        <w:ind w:left="720"/>
        <w:divId w:val="1765346174"/>
        <w:rPr>
          <w:rFonts w:asciiTheme="minorHAnsi"/>
          <w:sz w:val="26"/>
          <w:szCs w:val="26"/>
        </w:rPr>
      </w:pPr>
    </w:p>
    <w:p w14:paraId="10693D92" w14:textId="7210EE6C" w:rsidR="00EF6E8F" w:rsidRDefault="00980BBA"/>
    <w:p w14:paraId="51704233" w14:textId="77777777" w:rsidR="004E7367" w:rsidRDefault="004E7367"/>
    <w:p w14:paraId="4B098C50" w14:textId="77777777" w:rsidR="007F53D7" w:rsidRPr="00937936" w:rsidRDefault="007F53D7" w:rsidP="00937936">
      <w:r w:rsidRPr="00937936">
        <w:t xml:space="preserve">Ensuring a structured performance management process within schools is important (Care Council </w:t>
      </w:r>
      <w:proofErr w:type="gramStart"/>
      <w:r w:rsidRPr="00937936">
        <w:t>For</w:t>
      </w:r>
      <w:proofErr w:type="gramEnd"/>
      <w:r w:rsidRPr="00937936">
        <w:t xml:space="preserve"> Wales, ND). (Care Council </w:t>
      </w:r>
      <w:proofErr w:type="gramStart"/>
      <w:r w:rsidRPr="00937936">
        <w:t>For</w:t>
      </w:r>
      <w:proofErr w:type="gramEnd"/>
      <w:r w:rsidRPr="00937936">
        <w:t xml:space="preserve"> Wales, ND).  </w:t>
      </w:r>
    </w:p>
    <w:p w14:paraId="4858AEB5" w14:textId="77777777" w:rsidR="007F53D7" w:rsidRPr="00937936" w:rsidRDefault="007F53D7" w:rsidP="00937936"/>
    <w:p w14:paraId="0D3320D6" w14:textId="6C74C1C5" w:rsidR="007F53D7" w:rsidRPr="007F53D7" w:rsidRDefault="007F53D7" w:rsidP="00937936">
      <w:pPr>
        <w:rPr>
          <w:strike/>
          <w:highlight w:val="yellow"/>
        </w:rPr>
      </w:pPr>
      <w:r w:rsidRPr="00937936">
        <w:t xml:space="preserve">Performance Management is the process of setting performance expectations, goals monitoring progress, consistent contact and measuring results (Care Council for Wales, ND). As a leader its </w:t>
      </w:r>
      <w:r w:rsidRPr="00937936">
        <w:lastRenderedPageBreak/>
        <w:t xml:space="preserve">essential to provide quality training for staff, consistent progress checks and regular meetings to ensure staff are providing high quality planning, performance and educational outcomes within staff performance and </w:t>
      </w:r>
      <w:proofErr w:type="gramStart"/>
      <w:r w:rsidRPr="00937936">
        <w:t>high quality</w:t>
      </w:r>
      <w:proofErr w:type="gramEnd"/>
      <w:r w:rsidRPr="00937936">
        <w:t xml:space="preserve"> care and education within schools (General Teaching Council for Wales, 2007).</w:t>
      </w:r>
    </w:p>
    <w:p w14:paraId="0F127DD0" w14:textId="77777777" w:rsidR="004E7367" w:rsidRDefault="004E7367"/>
    <w:p w14:paraId="4D48CC84" w14:textId="0070A54A" w:rsidR="00DE21E7" w:rsidRDefault="00DE21E7">
      <w:pPr>
        <w:rPr>
          <w:u w:val="single"/>
        </w:rPr>
      </w:pPr>
      <w:r w:rsidRPr="0027077F">
        <w:rPr>
          <w:u w:val="single"/>
        </w:rPr>
        <w:t>Reference list</w:t>
      </w:r>
    </w:p>
    <w:p w14:paraId="72ABA893" w14:textId="77777777" w:rsidR="003218D3" w:rsidRDefault="003218D3">
      <w:pPr>
        <w:rPr>
          <w:u w:val="single"/>
        </w:rPr>
      </w:pPr>
    </w:p>
    <w:p w14:paraId="4DC4FCF3" w14:textId="77777777" w:rsidR="00802579" w:rsidRPr="007D04E7" w:rsidRDefault="00802579" w:rsidP="001A034E">
      <w:r w:rsidRPr="007D04E7">
        <w:t>https://assets.publishing.service.gov.uk/government/uploads/system/uploads/attachment_data/file/347660/Qualityandmethodology.pdf#page21</w:t>
      </w:r>
    </w:p>
    <w:p w14:paraId="1928D0CB" w14:textId="77777777" w:rsidR="00802579" w:rsidRPr="007D04E7" w:rsidRDefault="00802579" w:rsidP="001A034E"/>
    <w:p w14:paraId="4DDEBF68" w14:textId="77777777" w:rsidR="00802579" w:rsidRPr="007D04E7" w:rsidRDefault="00802579" w:rsidP="001A034E"/>
    <w:p w14:paraId="7561D371" w14:textId="77777777" w:rsidR="00802579" w:rsidRPr="007D04E7" w:rsidRDefault="00802579" w:rsidP="001A034E">
      <w:r w:rsidRPr="007D04E7">
        <w:t>Department for education (2014</w:t>
      </w:r>
      <w:r w:rsidRPr="007D04E7">
        <w:rPr>
          <w:i/>
          <w:iCs/>
        </w:rPr>
        <w:t xml:space="preserve">) Quality and Methodology information. </w:t>
      </w:r>
      <w:r w:rsidRPr="007D04E7">
        <w:t xml:space="preserve">Available at: https://assets.publishing.service.gov.uk/government/uploads/system/uploads/attachment_data/file/347660/Qualityandmethodology.pdf#page21 (Accessed 16 June 2022). </w:t>
      </w:r>
    </w:p>
    <w:p w14:paraId="436EF93C" w14:textId="77777777" w:rsidR="003218D3" w:rsidRPr="007D04E7" w:rsidRDefault="003218D3">
      <w:pPr>
        <w:rPr>
          <w:u w:val="single"/>
        </w:rPr>
      </w:pPr>
    </w:p>
    <w:p w14:paraId="2CBA60A3" w14:textId="77777777" w:rsidR="00385196" w:rsidRPr="007D04E7" w:rsidRDefault="00385196">
      <w:pPr>
        <w:rPr>
          <w:u w:val="single"/>
        </w:rPr>
      </w:pPr>
    </w:p>
    <w:p w14:paraId="6A4A7C95" w14:textId="77777777" w:rsidR="00385196" w:rsidRPr="007D04E7" w:rsidRDefault="00385196" w:rsidP="00304705">
      <w:r w:rsidRPr="007D04E7">
        <w:t>https://naaee.org/sites/default/files/earlychildhoodratingscale.pdf</w:t>
      </w:r>
    </w:p>
    <w:p w14:paraId="469A47FB" w14:textId="77777777" w:rsidR="00385196" w:rsidRPr="007D04E7" w:rsidRDefault="00385196" w:rsidP="00304705"/>
    <w:p w14:paraId="27C83895" w14:textId="77777777" w:rsidR="00385196" w:rsidRPr="007D04E7" w:rsidRDefault="00385196" w:rsidP="00304705">
      <w:r w:rsidRPr="007D04E7">
        <w:rPr>
          <w:i/>
          <w:iCs/>
        </w:rPr>
        <w:t>Early Childhood Environmental Education Rating Scale</w:t>
      </w:r>
      <w:r w:rsidRPr="007D04E7">
        <w:t xml:space="preserve"> (2011) </w:t>
      </w:r>
      <w:proofErr w:type="spellStart"/>
      <w:r w:rsidRPr="007D04E7">
        <w:t>Bhagwanji</w:t>
      </w:r>
      <w:proofErr w:type="spellEnd"/>
      <w:r w:rsidRPr="007D04E7">
        <w:t xml:space="preserve"> et all. Available at: https://naaee.org/sites/default/files/earlychildhoodratingscale.pdf (Accessed 12 June 2022). </w:t>
      </w:r>
    </w:p>
    <w:p w14:paraId="472F8225" w14:textId="77777777" w:rsidR="00385196" w:rsidRPr="007D04E7" w:rsidRDefault="00385196" w:rsidP="00304705"/>
    <w:p w14:paraId="04A0B35D" w14:textId="77777777" w:rsidR="00385196" w:rsidRPr="007D04E7" w:rsidRDefault="00385196" w:rsidP="00304705"/>
    <w:p w14:paraId="240DBC2C" w14:textId="77777777" w:rsidR="00385196" w:rsidRPr="007D04E7" w:rsidRDefault="00385196" w:rsidP="00304705"/>
    <w:p w14:paraId="3DF89F1A" w14:textId="77777777" w:rsidR="00385196" w:rsidRPr="007D04E7" w:rsidRDefault="00385196" w:rsidP="00304705">
      <w:r w:rsidRPr="007D04E7">
        <w:t>https://www.foundationyears.org.uk/files/2015/03/Eary-Childhood-Matters-a-presentation-by-Iram-and-Denise.pdf</w:t>
      </w:r>
    </w:p>
    <w:p w14:paraId="05FC8E5A" w14:textId="77777777" w:rsidR="00385196" w:rsidRPr="007D04E7" w:rsidRDefault="00385196" w:rsidP="00304705"/>
    <w:p w14:paraId="44EDC75F" w14:textId="77777777" w:rsidR="00385196" w:rsidRPr="007D04E7" w:rsidRDefault="00385196" w:rsidP="00304705">
      <w:r w:rsidRPr="007D04E7">
        <w:rPr>
          <w:i/>
          <w:iCs/>
        </w:rPr>
        <w:t>How SSTEW Scale Supports Quality Improvement</w:t>
      </w:r>
      <w:r w:rsidRPr="007D04E7">
        <w:t xml:space="preserve"> (2015) Siraj, I. Denise K. and </w:t>
      </w:r>
      <w:proofErr w:type="spellStart"/>
      <w:r w:rsidRPr="007D04E7">
        <w:t>Melhush</w:t>
      </w:r>
      <w:proofErr w:type="spellEnd"/>
      <w:r w:rsidRPr="007D04E7">
        <w:t xml:space="preserve">, T. Available at: https://www.foundationyears.org.uk/files/2015/03/Eary-Childhood-Matters-a-presentation-by-Iram-and-Denise.pdf (Accessed 17 June 2022). </w:t>
      </w:r>
    </w:p>
    <w:p w14:paraId="56F75A27" w14:textId="77777777" w:rsidR="00385196" w:rsidRPr="007D04E7" w:rsidRDefault="00385196">
      <w:pPr>
        <w:rPr>
          <w:u w:val="single"/>
        </w:rPr>
      </w:pPr>
    </w:p>
    <w:p w14:paraId="6D87A723" w14:textId="77777777" w:rsidR="000E4E03" w:rsidRPr="007D04E7" w:rsidRDefault="000E4E03">
      <w:pPr>
        <w:rPr>
          <w:u w:val="single"/>
        </w:rPr>
      </w:pPr>
    </w:p>
    <w:p w14:paraId="339266B2" w14:textId="77777777" w:rsidR="000E4E03" w:rsidRPr="007D04E7" w:rsidRDefault="000E4E03" w:rsidP="00304705">
      <w:r w:rsidRPr="007D04E7">
        <w:t>EYFS (Welsh Government, 2021)</w:t>
      </w:r>
    </w:p>
    <w:p w14:paraId="228D71C1" w14:textId="77777777" w:rsidR="000E4E03" w:rsidRPr="007D04E7" w:rsidRDefault="000E4E03" w:rsidP="00304705"/>
    <w:p w14:paraId="2751BA87" w14:textId="77777777" w:rsidR="000E4E03" w:rsidRPr="007D04E7" w:rsidRDefault="000E4E03" w:rsidP="00304705"/>
    <w:p w14:paraId="056D967A" w14:textId="77777777" w:rsidR="000E4E03" w:rsidRPr="007D04E7" w:rsidRDefault="000E4E03" w:rsidP="00304705">
      <w:r w:rsidRPr="007D04E7">
        <w:t>https://naaee.org/sites/default/files/earlychildhoodratingscale.pdf</w:t>
      </w:r>
    </w:p>
    <w:p w14:paraId="58327A18" w14:textId="77777777" w:rsidR="000E4E03" w:rsidRPr="007D04E7" w:rsidRDefault="000E4E03" w:rsidP="00304705"/>
    <w:p w14:paraId="2382D844" w14:textId="77777777" w:rsidR="000E4E03" w:rsidRPr="007D04E7" w:rsidRDefault="000E4E03" w:rsidP="00304705">
      <w:r w:rsidRPr="007D04E7">
        <w:rPr>
          <w:i/>
          <w:iCs/>
        </w:rPr>
        <w:t>Early Childhood Environmental Education Rating Scale</w:t>
      </w:r>
      <w:r w:rsidRPr="007D04E7">
        <w:t xml:space="preserve"> (2011) </w:t>
      </w:r>
      <w:proofErr w:type="spellStart"/>
      <w:r w:rsidRPr="007D04E7">
        <w:t>Bhagwanji</w:t>
      </w:r>
      <w:proofErr w:type="spellEnd"/>
      <w:r w:rsidRPr="007D04E7">
        <w:t xml:space="preserve"> et all. Available at: https://naaee.org/sites/default/files/earlychildhoodratingscale.pdf (Accessed 12 June 2022). </w:t>
      </w:r>
    </w:p>
    <w:p w14:paraId="6DAF719B" w14:textId="77777777" w:rsidR="000E4E03" w:rsidRPr="007D04E7" w:rsidRDefault="000E4E03" w:rsidP="00304705"/>
    <w:p w14:paraId="7EA63D64" w14:textId="77777777" w:rsidR="000E4E03" w:rsidRPr="007D04E7" w:rsidRDefault="000E4E03" w:rsidP="00304705"/>
    <w:p w14:paraId="4A8E2FB8" w14:textId="77777777" w:rsidR="000E4E03" w:rsidRPr="007D04E7" w:rsidRDefault="000E4E03" w:rsidP="00304705"/>
    <w:p w14:paraId="4BC99290" w14:textId="77777777" w:rsidR="000E4E03" w:rsidRPr="007D04E7" w:rsidRDefault="000E4E03" w:rsidP="00304705">
      <w:r w:rsidRPr="007D04E7">
        <w:t>https://www.foundationyears.org.uk/files/2015/03/Eary-Childhood-Matters-a-presentation-by-Iram-and-Denise.pdf</w:t>
      </w:r>
    </w:p>
    <w:p w14:paraId="0F088DA9" w14:textId="77777777" w:rsidR="000E4E03" w:rsidRPr="007D04E7" w:rsidRDefault="000E4E03" w:rsidP="00304705"/>
    <w:p w14:paraId="562F3CB9" w14:textId="77777777" w:rsidR="000E4E03" w:rsidRPr="007D04E7" w:rsidRDefault="000E4E03" w:rsidP="00304705">
      <w:r w:rsidRPr="007D04E7">
        <w:rPr>
          <w:i/>
          <w:iCs/>
        </w:rPr>
        <w:t>How SSTEW Scale Supports Quality Improvement</w:t>
      </w:r>
      <w:r w:rsidRPr="007D04E7">
        <w:t xml:space="preserve"> (2015) Siraj, I. Denise K. and </w:t>
      </w:r>
      <w:proofErr w:type="spellStart"/>
      <w:r w:rsidRPr="007D04E7">
        <w:t>Melhush</w:t>
      </w:r>
      <w:proofErr w:type="spellEnd"/>
      <w:r w:rsidRPr="007D04E7">
        <w:t xml:space="preserve">, T. Available at: https://www.foundationyears.org.uk/files/2015/03/Eary-Childhood-Matters-a-presentation-by-Iram-and-Denise.pdf (Accessed 17 June 2022). </w:t>
      </w:r>
    </w:p>
    <w:p w14:paraId="70134A6C" w14:textId="5C8C102B" w:rsidR="000E4E03" w:rsidRPr="007D04E7" w:rsidRDefault="000E4E03" w:rsidP="00304705">
      <w:pPr>
        <w:rPr>
          <w:color w:val="C00000"/>
        </w:rPr>
      </w:pPr>
      <w:r w:rsidRPr="007D04E7">
        <w:rPr>
          <w:color w:val="C00000"/>
        </w:rPr>
        <w:t xml:space="preserve"> </w:t>
      </w:r>
    </w:p>
    <w:p w14:paraId="2F1AFE7B" w14:textId="77777777" w:rsidR="000E4E03" w:rsidRPr="007D04E7" w:rsidRDefault="000E4E03" w:rsidP="00304705"/>
    <w:p w14:paraId="39A1883B" w14:textId="77777777" w:rsidR="000E4E03" w:rsidRPr="007D04E7" w:rsidRDefault="000E4E03" w:rsidP="00304705"/>
    <w:p w14:paraId="04F40738" w14:textId="77777777" w:rsidR="000E4E03" w:rsidRPr="007D04E7" w:rsidRDefault="000E4E03" w:rsidP="00304705"/>
    <w:p w14:paraId="20C5A345" w14:textId="77777777" w:rsidR="000E4E03" w:rsidRPr="007D04E7" w:rsidRDefault="000E4E03" w:rsidP="00304705">
      <w:r w:rsidRPr="007D04E7">
        <w:lastRenderedPageBreak/>
        <w:t>https://www.nurseryworld.co.uk/news/article/new-rating-scale-focuses-on-adult-child-interactions</w:t>
      </w:r>
    </w:p>
    <w:p w14:paraId="5915632F" w14:textId="77777777" w:rsidR="000E4E03" w:rsidRPr="007D04E7" w:rsidRDefault="000E4E03" w:rsidP="00304705"/>
    <w:p w14:paraId="248AE91A" w14:textId="77777777" w:rsidR="000E4E03" w:rsidRPr="007D04E7" w:rsidRDefault="000E4E03" w:rsidP="00304705"/>
    <w:p w14:paraId="001D5AEC" w14:textId="78E3A0EF" w:rsidR="000E4E03" w:rsidRPr="007D04E7" w:rsidRDefault="000E4E03" w:rsidP="00304705">
      <w:r w:rsidRPr="007D04E7">
        <w:t xml:space="preserve">Nursery World (2015) New rating scale focuses on </w:t>
      </w:r>
      <w:proofErr w:type="gramStart"/>
      <w:r w:rsidRPr="007D04E7">
        <w:t>adult:child</w:t>
      </w:r>
      <w:proofErr w:type="gramEnd"/>
      <w:r w:rsidRPr="007D04E7">
        <w:t xml:space="preserve"> interactions. Available at: https://www.nurseryworld.co.uk/news/article/new-rating-scale-focuses-on-adult-child-interactions (Accessed 17 June 2022). </w:t>
      </w:r>
    </w:p>
    <w:p w14:paraId="4FA1D8C0" w14:textId="271A50EF" w:rsidR="0055319F" w:rsidRPr="007D04E7" w:rsidRDefault="0055319F" w:rsidP="00304705"/>
    <w:p w14:paraId="379FA310" w14:textId="023F662C" w:rsidR="0055319F" w:rsidRPr="007D04E7" w:rsidRDefault="0055319F" w:rsidP="00304705"/>
    <w:p w14:paraId="7958010C" w14:textId="77777777" w:rsidR="0055319F" w:rsidRPr="007D04E7" w:rsidRDefault="0055319F" w:rsidP="00304705">
      <w:r w:rsidRPr="007D04E7">
        <w:t xml:space="preserve">HM Government (2015) Promoting children and young people’s mental health and wellbeing. Available at: </w:t>
      </w:r>
      <w:proofErr w:type="gramStart"/>
      <w:r w:rsidRPr="007D04E7">
        <w:t>https://assets.publishing.service.gov.uk/government/uploads/system/uploads/attachment_data/file/1020249/Promoting_children_and_young_people_s_mental_health_and_wellbeing.pdf  (</w:t>
      </w:r>
      <w:proofErr w:type="gramEnd"/>
      <w:r w:rsidRPr="007D04E7">
        <w:t>Accessed 17 June 2022) .</w:t>
      </w:r>
    </w:p>
    <w:p w14:paraId="402D2F42" w14:textId="0710C641" w:rsidR="0055319F" w:rsidRPr="007D04E7" w:rsidRDefault="0055319F" w:rsidP="00304705"/>
    <w:p w14:paraId="29926097" w14:textId="6F904470" w:rsidR="0055319F" w:rsidRPr="007D04E7" w:rsidRDefault="0055319F" w:rsidP="00304705"/>
    <w:p w14:paraId="5FB73D9D" w14:textId="77777777" w:rsidR="00EF6B67" w:rsidRPr="007D04E7" w:rsidRDefault="00EF6B67" w:rsidP="00304705">
      <w:r w:rsidRPr="007D04E7">
        <w:t>https://naaee.org/sites/default/files/earlychildhoodratingscale.pdf</w:t>
      </w:r>
    </w:p>
    <w:p w14:paraId="13C39FE8" w14:textId="77777777" w:rsidR="00EF6B67" w:rsidRPr="007D04E7" w:rsidRDefault="00EF6B67" w:rsidP="00304705"/>
    <w:p w14:paraId="52DA4206" w14:textId="77777777" w:rsidR="00EF6B67" w:rsidRPr="007D04E7" w:rsidRDefault="00EF6B67" w:rsidP="00304705">
      <w:r w:rsidRPr="007D04E7">
        <w:rPr>
          <w:i/>
          <w:iCs/>
        </w:rPr>
        <w:t>Early Childhood Environmental Education Rating Scale</w:t>
      </w:r>
      <w:r w:rsidRPr="007D04E7">
        <w:t xml:space="preserve"> (2011) </w:t>
      </w:r>
      <w:proofErr w:type="spellStart"/>
      <w:r w:rsidRPr="007D04E7">
        <w:t>Bhagwanji</w:t>
      </w:r>
      <w:proofErr w:type="spellEnd"/>
      <w:r w:rsidRPr="007D04E7">
        <w:t xml:space="preserve"> et all. Available at: https://naaee.org/sites/default/files/earlychildhoodratingscale.pdf (Accessed 12 June 2022). </w:t>
      </w:r>
    </w:p>
    <w:p w14:paraId="1A23C99B" w14:textId="77777777" w:rsidR="00EF6B67" w:rsidRPr="007D04E7" w:rsidRDefault="00EF6B67" w:rsidP="00304705"/>
    <w:p w14:paraId="69FA0896" w14:textId="77777777" w:rsidR="00EF6B67" w:rsidRPr="007D04E7" w:rsidRDefault="00EF6B67" w:rsidP="00304705"/>
    <w:p w14:paraId="3828550F" w14:textId="77777777" w:rsidR="00EF6B67" w:rsidRPr="007D04E7" w:rsidRDefault="00EF6B67" w:rsidP="00304705"/>
    <w:p w14:paraId="7E53EFDF" w14:textId="77777777" w:rsidR="00EF6B67" w:rsidRPr="007D04E7" w:rsidRDefault="00EF6B67" w:rsidP="00304705">
      <w:r w:rsidRPr="007D04E7">
        <w:t>https://www.foundationyears.org.uk/files/2015/03/Eary-Childhood-Matters-a-presentation-by-Iram-and-Denise.pdf</w:t>
      </w:r>
    </w:p>
    <w:p w14:paraId="75262C87" w14:textId="77777777" w:rsidR="00EF6B67" w:rsidRPr="007D04E7" w:rsidRDefault="00EF6B67" w:rsidP="00304705"/>
    <w:p w14:paraId="5487343F" w14:textId="77777777" w:rsidR="00EF6B67" w:rsidRPr="007D04E7" w:rsidRDefault="00EF6B67" w:rsidP="00304705">
      <w:r w:rsidRPr="007D04E7">
        <w:rPr>
          <w:i/>
          <w:iCs/>
        </w:rPr>
        <w:t>How SSTEW Scale Supports Quality Improvement</w:t>
      </w:r>
      <w:r w:rsidRPr="007D04E7">
        <w:t xml:space="preserve"> (2015) Siraj, I. Denise K. and </w:t>
      </w:r>
      <w:proofErr w:type="spellStart"/>
      <w:r w:rsidRPr="007D04E7">
        <w:t>Melhush</w:t>
      </w:r>
      <w:proofErr w:type="spellEnd"/>
      <w:r w:rsidRPr="007D04E7">
        <w:t xml:space="preserve">, T. Available at: https://www.foundationyears.org.uk/files/2015/03/Eary-Childhood-Matters-a-presentation-by-Iram-and-Denise.pdf (Accessed 17 June 2022). </w:t>
      </w:r>
    </w:p>
    <w:p w14:paraId="61EC42CE" w14:textId="77777777" w:rsidR="00EF6B67" w:rsidRPr="007D04E7" w:rsidRDefault="00EF6B67" w:rsidP="00304705"/>
    <w:p w14:paraId="0C9E76C0" w14:textId="77777777" w:rsidR="0055319F" w:rsidRPr="007D04E7" w:rsidRDefault="0055319F" w:rsidP="00304705"/>
    <w:p w14:paraId="4F262D56" w14:textId="77777777" w:rsidR="0050307C" w:rsidRPr="007D04E7" w:rsidRDefault="0050307C" w:rsidP="00304705">
      <w:r w:rsidRPr="007D04E7">
        <w:t>Equality framework for local government excellent (2004).</w:t>
      </w:r>
      <w:r w:rsidRPr="007D04E7">
        <w:rPr>
          <w:i/>
          <w:iCs/>
        </w:rPr>
        <w:t xml:space="preserve"> Sustained shared thinking and emotional wellbeing-scales. </w:t>
      </w:r>
      <w:r w:rsidRPr="007D04E7">
        <w:t xml:space="preserve">Available at: https://www.towerhamlets.gov.uk/Documents/Children-and-families-services/Early-Years/Sustained_Shared_Thinking_and_Emotional_Well_being_scales_Presentation.pdf (Accessed 18. 06.22). </w:t>
      </w:r>
    </w:p>
    <w:p w14:paraId="06A60A06" w14:textId="77777777" w:rsidR="0050307C" w:rsidRPr="007D04E7" w:rsidRDefault="0050307C" w:rsidP="00304705"/>
    <w:p w14:paraId="2ADB2A20" w14:textId="77777777" w:rsidR="0050307C" w:rsidRPr="007D04E7" w:rsidRDefault="0050307C" w:rsidP="00304705"/>
    <w:p w14:paraId="34EBCBF7" w14:textId="77777777" w:rsidR="0050307C" w:rsidRPr="007D04E7" w:rsidRDefault="0050307C" w:rsidP="00304705">
      <w:r w:rsidRPr="007D04E7">
        <w:t>https://www.towerhamlets.gov.uk/Documents/Children-and-families-services/Early-Years/Sustained_Shared_Thinking_and_Emotional_Well_being_scales_Presentation.pdf</w:t>
      </w:r>
    </w:p>
    <w:p w14:paraId="207AC13C" w14:textId="77777777" w:rsidR="0055319F" w:rsidRPr="007D04E7" w:rsidRDefault="0055319F" w:rsidP="00304705"/>
    <w:p w14:paraId="2053CE80" w14:textId="77777777" w:rsidR="0055319F" w:rsidRPr="007D04E7" w:rsidRDefault="0055319F" w:rsidP="00304705"/>
    <w:p w14:paraId="55F9F4FE" w14:textId="77777777" w:rsidR="00B41248" w:rsidRPr="007D04E7" w:rsidRDefault="00B41248" w:rsidP="00304705">
      <w:r w:rsidRPr="007D04E7">
        <w:t>https://www.foundationyears.org.uk/files/2015/03/Eary-Childhood-Matters-a-presentation-by-Iram-and-Denise.pdf</w:t>
      </w:r>
    </w:p>
    <w:p w14:paraId="71389E38" w14:textId="77777777" w:rsidR="00B41248" w:rsidRPr="007D04E7" w:rsidRDefault="00B41248" w:rsidP="00304705"/>
    <w:p w14:paraId="241AC467" w14:textId="77777777" w:rsidR="00B41248" w:rsidRPr="007D04E7" w:rsidRDefault="00B41248" w:rsidP="00304705">
      <w:r w:rsidRPr="007D04E7">
        <w:t xml:space="preserve">Early Childhood Matters (2015) </w:t>
      </w:r>
      <w:r w:rsidRPr="007D04E7">
        <w:rPr>
          <w:i/>
          <w:iCs/>
        </w:rPr>
        <w:t xml:space="preserve">How STEWW </w:t>
      </w:r>
      <w:proofErr w:type="gramStart"/>
      <w:r w:rsidRPr="007D04E7">
        <w:rPr>
          <w:i/>
          <w:iCs/>
        </w:rPr>
        <w:t>Scale  Supports</w:t>
      </w:r>
      <w:proofErr w:type="gramEnd"/>
      <w:r w:rsidRPr="007D04E7">
        <w:rPr>
          <w:i/>
          <w:iCs/>
        </w:rPr>
        <w:t xml:space="preserve"> Quality improvement. </w:t>
      </w:r>
      <w:r w:rsidRPr="007D04E7">
        <w:t>Available at: https://www.foundationyears.org.uk/files/2015/03/Eary-Childhood-Matters-a-presentation-by-Iram-and-Denise.pdf (Accessed 6 July 2022)</w:t>
      </w:r>
    </w:p>
    <w:p w14:paraId="4A25C4B7" w14:textId="77777777" w:rsidR="0055319F" w:rsidRPr="007D04E7" w:rsidRDefault="0055319F" w:rsidP="00304705"/>
    <w:p w14:paraId="298A3E34" w14:textId="77777777" w:rsidR="003F7070" w:rsidRPr="007D04E7" w:rsidRDefault="0055319F" w:rsidP="00304705">
      <w:r w:rsidRPr="007D04E7">
        <w:t xml:space="preserve"> </w:t>
      </w:r>
      <w:r w:rsidR="003F7070" w:rsidRPr="007D04E7">
        <w:t>https://cheqdin.com/leuven-scale-for-early-years</w:t>
      </w:r>
    </w:p>
    <w:p w14:paraId="37812BB4" w14:textId="77777777" w:rsidR="003F7070" w:rsidRPr="007D04E7" w:rsidRDefault="003F7070" w:rsidP="00304705"/>
    <w:p w14:paraId="25F86D82" w14:textId="717677EC" w:rsidR="0055319F" w:rsidRPr="007D04E7" w:rsidRDefault="003F7070" w:rsidP="00304705">
      <w:proofErr w:type="spellStart"/>
      <w:r w:rsidRPr="007D04E7">
        <w:t>Cheqdin</w:t>
      </w:r>
      <w:proofErr w:type="spellEnd"/>
      <w:r w:rsidRPr="007D04E7">
        <w:t xml:space="preserve"> (2019) </w:t>
      </w:r>
      <w:r w:rsidRPr="007D04E7">
        <w:rPr>
          <w:i/>
          <w:iCs/>
        </w:rPr>
        <w:t xml:space="preserve">What you should know about the </w:t>
      </w:r>
      <w:proofErr w:type="spellStart"/>
      <w:r w:rsidRPr="007D04E7">
        <w:rPr>
          <w:i/>
          <w:iCs/>
        </w:rPr>
        <w:t>leuven</w:t>
      </w:r>
      <w:proofErr w:type="spellEnd"/>
      <w:r w:rsidRPr="007D04E7">
        <w:rPr>
          <w:i/>
          <w:iCs/>
        </w:rPr>
        <w:t xml:space="preserve"> scale for Early Years </w:t>
      </w:r>
      <w:proofErr w:type="gramStart"/>
      <w:r w:rsidRPr="007D04E7">
        <w:rPr>
          <w:i/>
          <w:iCs/>
        </w:rPr>
        <w:t xml:space="preserve">( </w:t>
      </w:r>
      <w:r w:rsidRPr="007D04E7">
        <w:t>Accessed</w:t>
      </w:r>
      <w:proofErr w:type="gramEnd"/>
      <w:r w:rsidRPr="007D04E7">
        <w:t xml:space="preserve"> 2 July 2022)</w:t>
      </w:r>
    </w:p>
    <w:p w14:paraId="468DE393" w14:textId="77777777" w:rsidR="0055319F" w:rsidRPr="007D04E7" w:rsidRDefault="0055319F" w:rsidP="00304705"/>
    <w:p w14:paraId="4C6065F4" w14:textId="2415E2DE" w:rsidR="0055319F" w:rsidRDefault="00943B4F" w:rsidP="00304705">
      <w:r w:rsidRPr="007D04E7">
        <w:rPr>
          <w:rFonts w:asciiTheme="minorHAnsi"/>
          <w:sz w:val="26"/>
          <w:szCs w:val="26"/>
        </w:rPr>
        <w:t xml:space="preserve">The Welsh Government (2021) Education in Wales: Our national Mission. Available at: https://gov.wales/sites/default/files/publications/2018-03/education-in-wales-our-national-mission.pdf (Accessed 4 </w:t>
      </w:r>
      <w:proofErr w:type="gramStart"/>
      <w:r w:rsidRPr="007D04E7">
        <w:rPr>
          <w:rFonts w:asciiTheme="minorHAnsi"/>
          <w:sz w:val="26"/>
          <w:szCs w:val="26"/>
        </w:rPr>
        <w:t>July,</w:t>
      </w:r>
      <w:proofErr w:type="gramEnd"/>
      <w:r w:rsidRPr="007D04E7">
        <w:rPr>
          <w:rFonts w:asciiTheme="minorHAnsi"/>
          <w:sz w:val="26"/>
          <w:szCs w:val="26"/>
        </w:rPr>
        <w:t xml:space="preserve"> 2022)</w:t>
      </w:r>
    </w:p>
    <w:p w14:paraId="29341C88" w14:textId="77777777" w:rsidR="0055319F" w:rsidRDefault="0055319F" w:rsidP="00304705"/>
    <w:p w14:paraId="4F374D8B" w14:textId="77777777" w:rsidR="0055319F" w:rsidRDefault="0055319F" w:rsidP="00304705"/>
    <w:p w14:paraId="17A6B9EC" w14:textId="77777777" w:rsidR="0055319F" w:rsidRDefault="0055319F" w:rsidP="00304705"/>
    <w:p w14:paraId="72373FD7" w14:textId="77777777" w:rsidR="0055319F" w:rsidRDefault="0055319F" w:rsidP="00304705"/>
    <w:p w14:paraId="4C990248" w14:textId="77777777" w:rsidR="0055319F" w:rsidRDefault="0055319F" w:rsidP="00304705"/>
    <w:p w14:paraId="24F962A5" w14:textId="77777777" w:rsidR="0055319F" w:rsidRDefault="0055319F" w:rsidP="00304705"/>
    <w:p w14:paraId="7E72E8E4" w14:textId="77777777" w:rsidR="00980BBA" w:rsidRPr="001840EB" w:rsidRDefault="00980BBA" w:rsidP="00980BBA">
      <w:pPr>
        <w:ind w:left="720"/>
        <w:contextualSpacing/>
        <w:rPr>
          <w:sz w:val="26"/>
          <w:szCs w:val="26"/>
          <w:u w:val="single"/>
        </w:rPr>
      </w:pPr>
      <w:r w:rsidRPr="001840EB">
        <w:rPr>
          <w:sz w:val="26"/>
          <w:szCs w:val="26"/>
          <w:u w:val="single"/>
        </w:rPr>
        <w:t xml:space="preserve">Reference list </w:t>
      </w:r>
      <w:r>
        <w:rPr>
          <w:sz w:val="26"/>
          <w:szCs w:val="26"/>
          <w:u w:val="single"/>
        </w:rPr>
        <w:t>Presentation</w:t>
      </w:r>
    </w:p>
    <w:p w14:paraId="195D7A14" w14:textId="77777777" w:rsidR="00980BBA" w:rsidRPr="001840EB" w:rsidRDefault="00980BBA" w:rsidP="00980BBA">
      <w:pPr>
        <w:ind w:left="720"/>
        <w:contextualSpacing/>
        <w:rPr>
          <w:sz w:val="26"/>
          <w:szCs w:val="26"/>
          <w:u w:val="single"/>
        </w:rPr>
      </w:pPr>
    </w:p>
    <w:p w14:paraId="3220FF7F" w14:textId="77777777" w:rsidR="00980BBA" w:rsidRPr="001840EB" w:rsidRDefault="00980BBA" w:rsidP="00980BBA">
      <w:pPr>
        <w:ind w:left="720"/>
        <w:contextualSpacing/>
        <w:rPr>
          <w:sz w:val="26"/>
          <w:szCs w:val="26"/>
          <w:u w:val="single"/>
        </w:rPr>
      </w:pPr>
    </w:p>
    <w:p w14:paraId="36F687C0" w14:textId="77777777" w:rsidR="00980BBA" w:rsidRPr="001840EB" w:rsidRDefault="00980BBA" w:rsidP="00980BBA">
      <w:pPr>
        <w:ind w:left="720"/>
        <w:contextualSpacing/>
        <w:rPr>
          <w:sz w:val="26"/>
          <w:szCs w:val="26"/>
          <w:u w:val="single"/>
        </w:rPr>
      </w:pPr>
    </w:p>
    <w:p w14:paraId="2AC297B5" w14:textId="77777777" w:rsidR="00980BBA" w:rsidRPr="00364A5F" w:rsidRDefault="00980BBA" w:rsidP="00980BBA">
      <w:pPr>
        <w:spacing w:after="160" w:line="259" w:lineRule="auto"/>
        <w:ind w:left="720"/>
        <w:rPr>
          <w:lang w:eastAsia="en-US"/>
        </w:rPr>
      </w:pPr>
      <w:r w:rsidRPr="00364A5F">
        <w:rPr>
          <w:lang w:eastAsia="en-US"/>
        </w:rPr>
        <w:t xml:space="preserve">Care inspectorate </w:t>
      </w:r>
      <w:r w:rsidRPr="00364A5F">
        <w:rPr>
          <w:color w:val="000000" w:themeColor="text1"/>
          <w:lang w:eastAsia="en-US"/>
        </w:rPr>
        <w:t xml:space="preserve">Wales (2016) </w:t>
      </w:r>
      <w:r w:rsidRPr="00364A5F">
        <w:rPr>
          <w:i/>
          <w:iCs/>
          <w:color w:val="000000" w:themeColor="text1"/>
          <w:lang w:eastAsia="en-US"/>
        </w:rPr>
        <w:t xml:space="preserve">Template for completing the </w:t>
      </w:r>
      <w:proofErr w:type="gramStart"/>
      <w:r w:rsidRPr="00364A5F">
        <w:rPr>
          <w:i/>
          <w:iCs/>
          <w:color w:val="000000" w:themeColor="text1"/>
          <w:lang w:eastAsia="en-US"/>
        </w:rPr>
        <w:t>quality of care</w:t>
      </w:r>
      <w:proofErr w:type="gramEnd"/>
      <w:r w:rsidRPr="00364A5F">
        <w:rPr>
          <w:i/>
          <w:iCs/>
          <w:color w:val="000000" w:themeColor="text1"/>
          <w:lang w:eastAsia="en-US"/>
        </w:rPr>
        <w:t xml:space="preserve"> report review</w:t>
      </w:r>
      <w:r w:rsidRPr="00364A5F">
        <w:rPr>
          <w:color w:val="000000" w:themeColor="text1"/>
          <w:lang w:eastAsia="en-US"/>
        </w:rPr>
        <w:t xml:space="preserve">. Available at: </w:t>
      </w:r>
      <w:hyperlink r:id="rId7">
        <w:r w:rsidRPr="00364A5F">
          <w:rPr>
            <w:color w:val="000000" w:themeColor="text1"/>
            <w:u w:val="single"/>
            <w:lang w:eastAsia="en-US"/>
          </w:rPr>
          <w:t>https://careinspectorate.wales/sites/default/files/2019-06/190627-quality-of-care-review-template-en.docx</w:t>
        </w:r>
      </w:hyperlink>
      <w:r w:rsidRPr="00364A5F">
        <w:rPr>
          <w:lang w:eastAsia="en-US"/>
        </w:rPr>
        <w:t xml:space="preserve"> (Accessed: 12 July 2022). </w:t>
      </w:r>
    </w:p>
    <w:p w14:paraId="0642D51F" w14:textId="77777777" w:rsidR="00980BBA" w:rsidRPr="00364A5F" w:rsidRDefault="00980BBA" w:rsidP="00980BBA">
      <w:pPr>
        <w:spacing w:after="160" w:line="259" w:lineRule="auto"/>
        <w:ind w:left="720"/>
        <w:rPr>
          <w:lang w:eastAsia="en-US"/>
        </w:rPr>
      </w:pPr>
    </w:p>
    <w:p w14:paraId="4CF6BBFC" w14:textId="77777777" w:rsidR="00980BBA" w:rsidRPr="00364A5F" w:rsidRDefault="00980BBA" w:rsidP="00980BBA">
      <w:pPr>
        <w:spacing w:line="259" w:lineRule="auto"/>
        <w:ind w:left="720"/>
        <w:rPr>
          <w:lang w:eastAsia="en-US"/>
        </w:rPr>
      </w:pPr>
      <w:r w:rsidRPr="00364A5F">
        <w:t xml:space="preserve">The highly Effective Teacher (2022) </w:t>
      </w:r>
      <w:r w:rsidRPr="00364A5F">
        <w:rPr>
          <w:i/>
          <w:iCs/>
        </w:rPr>
        <w:t xml:space="preserve">How to improve student and teacher wellbeing at the same time </w:t>
      </w:r>
      <w:r w:rsidRPr="00364A5F">
        <w:rPr>
          <w:lang w:eastAsia="en-US"/>
        </w:rPr>
        <w:t xml:space="preserve">Available at: </w:t>
      </w:r>
      <w:hyperlink r:id="rId8">
        <w:r w:rsidRPr="00364A5F">
          <w:rPr>
            <w:color w:val="000000" w:themeColor="text1"/>
            <w:u w:val="single"/>
            <w:lang w:eastAsia="en-US"/>
          </w:rPr>
          <w:t>https://thehighlyeffectiveteacher.com/how-to-improve-student-and-teacher-wellbeing-at-the-same-time/</w:t>
        </w:r>
      </w:hyperlink>
      <w:r w:rsidRPr="00364A5F">
        <w:rPr>
          <w:lang w:eastAsia="en-US"/>
        </w:rPr>
        <w:t xml:space="preserve"> (Accessed: 8 July 2022). </w:t>
      </w:r>
    </w:p>
    <w:p w14:paraId="30969574" w14:textId="77777777" w:rsidR="00980BBA" w:rsidRPr="00364A5F" w:rsidRDefault="00980BBA" w:rsidP="00980BBA">
      <w:pPr>
        <w:spacing w:after="160" w:line="259" w:lineRule="auto"/>
        <w:ind w:left="720"/>
        <w:rPr>
          <w:lang w:eastAsia="en-US"/>
        </w:rPr>
      </w:pPr>
    </w:p>
    <w:p w14:paraId="1BF053FE" w14:textId="77777777" w:rsidR="00980BBA" w:rsidRPr="00364A5F" w:rsidRDefault="00980BBA" w:rsidP="00980BBA">
      <w:pPr>
        <w:spacing w:after="160" w:line="259" w:lineRule="auto"/>
        <w:ind w:left="720"/>
        <w:rPr>
          <w:rFonts w:eastAsiaTheme="minorHAnsi"/>
          <w:lang w:eastAsia="en-US"/>
        </w:rPr>
      </w:pPr>
      <w:r w:rsidRPr="00364A5F">
        <w:rPr>
          <w:rFonts w:eastAsiaTheme="minorHAnsi"/>
          <w:lang w:eastAsia="en-US"/>
        </w:rPr>
        <w:t>Where you stand (2022) The care and social services Care Inspectorate Wales. Available at: https://www.whereyoustand.org/adults/care-standards/inspectorate (Accessed 12 July 2022).</w:t>
      </w:r>
    </w:p>
    <w:p w14:paraId="6DD2EA5F" w14:textId="77777777" w:rsidR="00980BBA" w:rsidRPr="00364A5F" w:rsidRDefault="00980BBA" w:rsidP="00980BBA">
      <w:pPr>
        <w:spacing w:after="160" w:line="259" w:lineRule="auto"/>
        <w:ind w:left="720"/>
        <w:rPr>
          <w:rFonts w:eastAsiaTheme="minorHAnsi"/>
          <w:lang w:eastAsia="en-US"/>
        </w:rPr>
      </w:pPr>
    </w:p>
    <w:p w14:paraId="4F763A11" w14:textId="77777777" w:rsidR="00980BBA" w:rsidRPr="00364A5F" w:rsidRDefault="00980BBA" w:rsidP="00980BBA">
      <w:pPr>
        <w:spacing w:after="160" w:line="259" w:lineRule="auto"/>
        <w:ind w:left="720"/>
        <w:rPr>
          <w:rFonts w:eastAsiaTheme="minorHAnsi"/>
          <w:lang w:eastAsia="en-US"/>
        </w:rPr>
      </w:pPr>
    </w:p>
    <w:p w14:paraId="059E8C40" w14:textId="77777777" w:rsidR="00980BBA" w:rsidRPr="00364A5F" w:rsidRDefault="00980BBA" w:rsidP="00980BBA">
      <w:pPr>
        <w:spacing w:after="160" w:line="259" w:lineRule="auto"/>
        <w:ind w:left="720"/>
        <w:rPr>
          <w:rFonts w:eastAsiaTheme="minorHAnsi"/>
          <w:u w:val="single"/>
          <w:lang w:eastAsia="en-US"/>
        </w:rPr>
      </w:pPr>
      <w:r w:rsidRPr="00364A5F">
        <w:rPr>
          <w:rFonts w:eastAsiaTheme="minorHAnsi"/>
          <w:lang w:eastAsia="en-US"/>
        </w:rPr>
        <w:t xml:space="preserve">Department of education (ND) School Policies and procedures. Available at: </w:t>
      </w:r>
      <w:r w:rsidRPr="00364A5F">
        <w:rPr>
          <w:rFonts w:eastAsiaTheme="minorHAnsi"/>
          <w:u w:val="single"/>
          <w:lang w:eastAsia="en-US"/>
        </w:rPr>
        <w:t>https://www.education-ni.gov.uk/articles/school-policies-and-procedures</w:t>
      </w:r>
    </w:p>
    <w:p w14:paraId="2E772035" w14:textId="77777777" w:rsidR="00980BBA" w:rsidRPr="00364A5F" w:rsidRDefault="00980BBA" w:rsidP="00980BBA">
      <w:pPr>
        <w:spacing w:after="160" w:line="259" w:lineRule="auto"/>
        <w:ind w:left="720"/>
        <w:rPr>
          <w:rFonts w:eastAsiaTheme="minorHAnsi"/>
          <w:lang w:eastAsia="en-US"/>
        </w:rPr>
      </w:pPr>
      <w:r w:rsidRPr="00364A5F">
        <w:rPr>
          <w:rFonts w:eastAsiaTheme="minorHAnsi"/>
          <w:lang w:eastAsia="en-US"/>
        </w:rPr>
        <w:t xml:space="preserve"> (Accessed July 2022).</w:t>
      </w:r>
    </w:p>
    <w:p w14:paraId="2B1B6A7F" w14:textId="77777777" w:rsidR="00980BBA" w:rsidRPr="00364A5F" w:rsidRDefault="00980BBA" w:rsidP="00980BBA">
      <w:pPr>
        <w:spacing w:after="160" w:line="259" w:lineRule="auto"/>
        <w:ind w:left="720"/>
        <w:rPr>
          <w:rFonts w:eastAsiaTheme="minorHAnsi"/>
          <w:lang w:eastAsia="en-US"/>
        </w:rPr>
      </w:pPr>
    </w:p>
    <w:p w14:paraId="55D14A6D" w14:textId="77777777" w:rsidR="00980BBA" w:rsidRPr="00364A5F" w:rsidRDefault="00980BBA" w:rsidP="00980BBA">
      <w:pPr>
        <w:spacing w:after="160" w:line="259" w:lineRule="auto"/>
        <w:ind w:left="720"/>
        <w:rPr>
          <w:rFonts w:eastAsiaTheme="minorHAnsi"/>
          <w:lang w:eastAsia="en-US"/>
        </w:rPr>
      </w:pPr>
      <w:r w:rsidRPr="00364A5F">
        <w:rPr>
          <w:rFonts w:eastAsiaTheme="minorHAnsi"/>
          <w:lang w:eastAsia="en-US"/>
        </w:rPr>
        <w:t xml:space="preserve">HCB Solicitors (2022) School Policies and Procedures. Available at: </w:t>
      </w:r>
      <w:r w:rsidRPr="00364A5F">
        <w:rPr>
          <w:rFonts w:eastAsiaTheme="minorHAnsi"/>
          <w:u w:val="single"/>
          <w:lang w:eastAsia="en-US"/>
        </w:rPr>
        <w:t xml:space="preserve">https://www.hcbgroup.com/site/sectors_serv/education-solicitors/for-schools/policy-advice/ </w:t>
      </w:r>
      <w:r w:rsidRPr="00364A5F">
        <w:rPr>
          <w:rFonts w:eastAsiaTheme="minorHAnsi"/>
          <w:lang w:eastAsia="en-US"/>
        </w:rPr>
        <w:t>(Accessed June 5</w:t>
      </w:r>
      <w:proofErr w:type="gramStart"/>
      <w:r w:rsidRPr="00364A5F">
        <w:rPr>
          <w:rFonts w:eastAsiaTheme="minorHAnsi"/>
          <w:lang w:eastAsia="en-US"/>
        </w:rPr>
        <w:t xml:space="preserve"> 2022</w:t>
      </w:r>
      <w:proofErr w:type="gramEnd"/>
      <w:r w:rsidRPr="00364A5F">
        <w:rPr>
          <w:rFonts w:eastAsiaTheme="minorHAnsi"/>
          <w:lang w:eastAsia="en-US"/>
        </w:rPr>
        <w:t>)</w:t>
      </w:r>
    </w:p>
    <w:p w14:paraId="59210B97" w14:textId="77777777" w:rsidR="00980BBA" w:rsidRPr="00364A5F" w:rsidRDefault="00980BBA" w:rsidP="00980BBA">
      <w:pPr>
        <w:spacing w:after="160" w:line="259" w:lineRule="auto"/>
        <w:ind w:left="720"/>
        <w:rPr>
          <w:rFonts w:eastAsiaTheme="minorHAnsi"/>
          <w:u w:val="single"/>
          <w:lang w:eastAsia="en-US"/>
        </w:rPr>
      </w:pPr>
      <w:r w:rsidRPr="00364A5F">
        <w:rPr>
          <w:rFonts w:eastAsiaTheme="minorHAnsi"/>
          <w:u w:val="single"/>
          <w:lang w:eastAsia="en-US"/>
        </w:rPr>
        <w:t>https://www.hcbgroup.com/site/sectors_serv/education-solicitors/for-schools/policy-advice/</w:t>
      </w:r>
    </w:p>
    <w:p w14:paraId="63C69172" w14:textId="77777777" w:rsidR="00980BBA" w:rsidRPr="00364A5F" w:rsidRDefault="00980BBA" w:rsidP="00980BBA">
      <w:pPr>
        <w:spacing w:after="160" w:line="259" w:lineRule="auto"/>
        <w:ind w:left="720"/>
        <w:rPr>
          <w:rFonts w:eastAsiaTheme="minorHAnsi"/>
          <w:u w:val="single"/>
          <w:lang w:eastAsia="en-US"/>
        </w:rPr>
      </w:pPr>
    </w:p>
    <w:p w14:paraId="53C6AA57" w14:textId="77777777" w:rsidR="00980BBA" w:rsidRPr="00364A5F" w:rsidRDefault="00980BBA" w:rsidP="00980BBA">
      <w:pPr>
        <w:ind w:left="720"/>
        <w:rPr>
          <w:sz w:val="26"/>
          <w:szCs w:val="26"/>
        </w:rPr>
      </w:pPr>
    </w:p>
    <w:p w14:paraId="0781A2FA" w14:textId="77777777" w:rsidR="00980BBA" w:rsidRPr="00364A5F" w:rsidRDefault="00980BBA" w:rsidP="00980BBA">
      <w:pPr>
        <w:ind w:left="720"/>
        <w:rPr>
          <w:sz w:val="26"/>
          <w:szCs w:val="26"/>
        </w:rPr>
      </w:pPr>
    </w:p>
    <w:p w14:paraId="1355FC5B" w14:textId="77777777" w:rsidR="00980BBA" w:rsidRPr="00364A5F" w:rsidRDefault="00980BBA" w:rsidP="00980BBA">
      <w:pPr>
        <w:ind w:left="720"/>
        <w:rPr>
          <w:sz w:val="26"/>
          <w:szCs w:val="26"/>
        </w:rPr>
      </w:pPr>
      <w:r w:rsidRPr="00364A5F">
        <w:rPr>
          <w:sz w:val="26"/>
          <w:szCs w:val="26"/>
        </w:rPr>
        <w:t xml:space="preserve">Veldman, M.A., </w:t>
      </w:r>
      <w:proofErr w:type="spellStart"/>
      <w:r w:rsidRPr="00364A5F">
        <w:rPr>
          <w:sz w:val="26"/>
          <w:szCs w:val="26"/>
        </w:rPr>
        <w:t>Doolard</w:t>
      </w:r>
      <w:proofErr w:type="spellEnd"/>
      <w:r w:rsidRPr="00364A5F">
        <w:rPr>
          <w:sz w:val="26"/>
          <w:szCs w:val="26"/>
        </w:rPr>
        <w:t xml:space="preserve">, S., Bosker, R.J. and Snijders, </w:t>
      </w:r>
      <w:proofErr w:type="gramStart"/>
      <w:r w:rsidRPr="00364A5F">
        <w:rPr>
          <w:sz w:val="26"/>
          <w:szCs w:val="26"/>
        </w:rPr>
        <w:t>T.(</w:t>
      </w:r>
      <w:proofErr w:type="gramEnd"/>
      <w:r w:rsidRPr="00364A5F">
        <w:rPr>
          <w:sz w:val="26"/>
          <w:szCs w:val="26"/>
        </w:rPr>
        <w:t xml:space="preserve">2020) </w:t>
      </w:r>
      <w:r w:rsidRPr="00364A5F">
        <w:rPr>
          <w:i/>
          <w:iCs/>
          <w:sz w:val="26"/>
          <w:szCs w:val="26"/>
        </w:rPr>
        <w:t xml:space="preserve">Young children working together. Cooperative learning effects on group work of children in </w:t>
      </w:r>
      <w:r w:rsidRPr="00364A5F">
        <w:rPr>
          <w:i/>
          <w:iCs/>
          <w:sz w:val="26"/>
          <w:szCs w:val="26"/>
        </w:rPr>
        <w:lastRenderedPageBreak/>
        <w:t xml:space="preserve">Grade 1 of primary education. Available at: </w:t>
      </w:r>
      <w:r w:rsidRPr="00364A5F">
        <w:rPr>
          <w:sz w:val="26"/>
          <w:szCs w:val="26"/>
        </w:rPr>
        <w:t>https://www.sciencedirect.com/science/article/pii/S0959475219305419</w:t>
      </w:r>
      <w:r w:rsidRPr="00364A5F">
        <w:rPr>
          <w:i/>
          <w:iCs/>
          <w:sz w:val="26"/>
          <w:szCs w:val="26"/>
        </w:rPr>
        <w:t xml:space="preserve"> </w:t>
      </w:r>
    </w:p>
    <w:p w14:paraId="64BEF6FD" w14:textId="77777777" w:rsidR="00980BBA" w:rsidRPr="00364A5F" w:rsidRDefault="00980BBA" w:rsidP="00980BBA">
      <w:pPr>
        <w:ind w:left="720"/>
        <w:rPr>
          <w:sz w:val="26"/>
          <w:szCs w:val="26"/>
        </w:rPr>
      </w:pPr>
      <w:r w:rsidRPr="00364A5F">
        <w:rPr>
          <w:i/>
          <w:iCs/>
          <w:sz w:val="26"/>
          <w:szCs w:val="26"/>
        </w:rPr>
        <w:t>(</w:t>
      </w:r>
      <w:r w:rsidRPr="00364A5F">
        <w:rPr>
          <w:sz w:val="26"/>
          <w:szCs w:val="26"/>
        </w:rPr>
        <w:t xml:space="preserve">Accessed: </w:t>
      </w:r>
      <w:proofErr w:type="gramStart"/>
      <w:r w:rsidRPr="00364A5F">
        <w:rPr>
          <w:sz w:val="26"/>
          <w:szCs w:val="26"/>
        </w:rPr>
        <w:t>5  July</w:t>
      </w:r>
      <w:proofErr w:type="gramEnd"/>
      <w:r w:rsidRPr="00364A5F">
        <w:rPr>
          <w:sz w:val="26"/>
          <w:szCs w:val="26"/>
        </w:rPr>
        <w:t xml:space="preserve"> 2022). </w:t>
      </w:r>
    </w:p>
    <w:p w14:paraId="0D163024" w14:textId="77777777" w:rsidR="00980BBA" w:rsidRPr="00364A5F" w:rsidRDefault="00980BBA" w:rsidP="00980BBA">
      <w:pPr>
        <w:ind w:left="720"/>
        <w:rPr>
          <w:sz w:val="26"/>
          <w:szCs w:val="26"/>
        </w:rPr>
      </w:pPr>
    </w:p>
    <w:p w14:paraId="27417B98" w14:textId="77777777" w:rsidR="00980BBA" w:rsidRPr="00364A5F" w:rsidRDefault="00980BBA" w:rsidP="00980BBA">
      <w:pPr>
        <w:ind w:left="720"/>
        <w:rPr>
          <w:sz w:val="26"/>
          <w:szCs w:val="26"/>
        </w:rPr>
      </w:pPr>
    </w:p>
    <w:p w14:paraId="162F37A2" w14:textId="77777777" w:rsidR="00980BBA" w:rsidRPr="00364A5F" w:rsidRDefault="00980BBA" w:rsidP="00980BBA">
      <w:pPr>
        <w:ind w:left="720"/>
        <w:rPr>
          <w:sz w:val="26"/>
          <w:szCs w:val="26"/>
        </w:rPr>
      </w:pPr>
    </w:p>
    <w:p w14:paraId="2C760B48" w14:textId="77777777" w:rsidR="00980BBA" w:rsidRPr="00364A5F" w:rsidRDefault="00980BBA" w:rsidP="00980BBA">
      <w:pPr>
        <w:ind w:left="720"/>
        <w:rPr>
          <w:sz w:val="26"/>
          <w:szCs w:val="26"/>
        </w:rPr>
      </w:pPr>
      <w:proofErr w:type="spellStart"/>
      <w:r w:rsidRPr="00364A5F">
        <w:rPr>
          <w:sz w:val="26"/>
          <w:szCs w:val="26"/>
        </w:rPr>
        <w:t>Unicef</w:t>
      </w:r>
      <w:proofErr w:type="spellEnd"/>
      <w:r w:rsidRPr="00364A5F">
        <w:rPr>
          <w:sz w:val="26"/>
          <w:szCs w:val="26"/>
        </w:rPr>
        <w:t xml:space="preserve"> (</w:t>
      </w:r>
      <w:proofErr w:type="gramStart"/>
      <w:r w:rsidRPr="00364A5F">
        <w:rPr>
          <w:sz w:val="26"/>
          <w:szCs w:val="26"/>
        </w:rPr>
        <w:t>2022)</w:t>
      </w:r>
      <w:r w:rsidRPr="00364A5F">
        <w:rPr>
          <w:i/>
          <w:iCs/>
          <w:sz w:val="26"/>
          <w:szCs w:val="26"/>
        </w:rPr>
        <w:t>The</w:t>
      </w:r>
      <w:proofErr w:type="gramEnd"/>
      <w:r w:rsidRPr="00364A5F">
        <w:rPr>
          <w:i/>
          <w:iCs/>
          <w:sz w:val="26"/>
          <w:szCs w:val="26"/>
        </w:rPr>
        <w:t xml:space="preserve"> Right to an Education is one of the most important principles in becoming a Rights Respecting School. </w:t>
      </w:r>
      <w:r w:rsidRPr="00364A5F">
        <w:rPr>
          <w:sz w:val="26"/>
          <w:szCs w:val="26"/>
        </w:rPr>
        <w:t xml:space="preserve">Available at: </w:t>
      </w:r>
    </w:p>
    <w:p w14:paraId="479BA34B" w14:textId="77777777" w:rsidR="00980BBA" w:rsidRPr="00364A5F" w:rsidRDefault="00980BBA" w:rsidP="00980BBA">
      <w:pPr>
        <w:ind w:left="720"/>
        <w:rPr>
          <w:sz w:val="26"/>
          <w:szCs w:val="26"/>
        </w:rPr>
      </w:pPr>
      <w:proofErr w:type="gramStart"/>
      <w:r w:rsidRPr="00364A5F">
        <w:rPr>
          <w:sz w:val="26"/>
          <w:szCs w:val="26"/>
        </w:rPr>
        <w:t>https://www.unicef.org.uk/rights-respecting-schools/the-rrsa/the-right-to-education/  (</w:t>
      </w:r>
      <w:proofErr w:type="gramEnd"/>
      <w:r w:rsidRPr="00364A5F">
        <w:rPr>
          <w:sz w:val="26"/>
          <w:szCs w:val="26"/>
        </w:rPr>
        <w:t xml:space="preserve">Accessed: 22 June 2022). </w:t>
      </w:r>
    </w:p>
    <w:p w14:paraId="38D461CB" w14:textId="77777777" w:rsidR="00980BBA" w:rsidRPr="00364A5F" w:rsidRDefault="00980BBA" w:rsidP="00980BBA">
      <w:pPr>
        <w:spacing w:after="160" w:line="259" w:lineRule="auto"/>
        <w:ind w:left="720"/>
        <w:rPr>
          <w:lang w:eastAsia="en-US"/>
        </w:rPr>
      </w:pPr>
    </w:p>
    <w:p w14:paraId="46B871A7" w14:textId="77777777" w:rsidR="00980BBA" w:rsidRPr="00364A5F" w:rsidRDefault="00980BBA" w:rsidP="00980BBA">
      <w:pPr>
        <w:ind w:left="720"/>
        <w:rPr>
          <w:sz w:val="26"/>
          <w:szCs w:val="26"/>
        </w:rPr>
      </w:pPr>
      <w:r w:rsidRPr="00364A5F">
        <w:rPr>
          <w:sz w:val="26"/>
          <w:szCs w:val="26"/>
        </w:rPr>
        <w:t xml:space="preserve">Department for Education (2018) </w:t>
      </w:r>
      <w:r w:rsidRPr="00364A5F">
        <w:rPr>
          <w:i/>
          <w:iCs/>
          <w:sz w:val="26"/>
          <w:szCs w:val="26"/>
        </w:rPr>
        <w:t>Mental health and wellbeing provision in schools.</w:t>
      </w:r>
      <w:r w:rsidRPr="00364A5F">
        <w:rPr>
          <w:sz w:val="26"/>
          <w:szCs w:val="26"/>
        </w:rPr>
        <w:t xml:space="preserve"> Available at:  https://assets.publishing.service.gov.uk/government/uploads/system/uploads/attachment_data/file/747709/Mental_health_and_wellbeing_provision_in_schools.pdf (Accessed: 13 June 2022). </w:t>
      </w:r>
    </w:p>
    <w:p w14:paraId="2CECE365" w14:textId="77777777" w:rsidR="00980BBA" w:rsidRPr="00364A5F" w:rsidRDefault="00980BBA" w:rsidP="00980BBA">
      <w:pPr>
        <w:ind w:left="720"/>
        <w:rPr>
          <w:sz w:val="26"/>
          <w:szCs w:val="26"/>
        </w:rPr>
      </w:pPr>
    </w:p>
    <w:p w14:paraId="16DC575C" w14:textId="77777777" w:rsidR="00980BBA" w:rsidRPr="00364A5F" w:rsidRDefault="00980BBA" w:rsidP="00980BBA">
      <w:pPr>
        <w:ind w:left="720"/>
        <w:rPr>
          <w:sz w:val="26"/>
          <w:szCs w:val="26"/>
        </w:rPr>
      </w:pPr>
    </w:p>
    <w:p w14:paraId="1E102AB5" w14:textId="77777777" w:rsidR="00980BBA" w:rsidRPr="00364A5F" w:rsidRDefault="00980BBA" w:rsidP="00980BBA">
      <w:pPr>
        <w:ind w:left="720"/>
        <w:rPr>
          <w:sz w:val="26"/>
          <w:szCs w:val="26"/>
        </w:rPr>
      </w:pPr>
    </w:p>
    <w:p w14:paraId="6D4323C3" w14:textId="77777777" w:rsidR="00980BBA" w:rsidRPr="00364A5F" w:rsidRDefault="00980BBA" w:rsidP="00980BBA">
      <w:pPr>
        <w:ind w:left="720"/>
        <w:rPr>
          <w:sz w:val="26"/>
          <w:szCs w:val="26"/>
        </w:rPr>
      </w:pPr>
      <w:r w:rsidRPr="00364A5F">
        <w:rPr>
          <w:sz w:val="26"/>
          <w:szCs w:val="26"/>
        </w:rPr>
        <w:t xml:space="preserve">CFBT education trust (2022) School self-evaluation for school improvement: what works and </w:t>
      </w:r>
      <w:proofErr w:type="gramStart"/>
      <w:r w:rsidRPr="00364A5F">
        <w:rPr>
          <w:sz w:val="26"/>
          <w:szCs w:val="26"/>
        </w:rPr>
        <w:t>why ?</w:t>
      </w:r>
      <w:proofErr w:type="gramEnd"/>
      <w:r w:rsidRPr="00364A5F">
        <w:rPr>
          <w:sz w:val="26"/>
          <w:szCs w:val="26"/>
        </w:rPr>
        <w:t>. Available at: https://files.eric.ed.gov/fulltext/ED546801.pdf (Accessed: 23 June 2022).</w:t>
      </w:r>
    </w:p>
    <w:p w14:paraId="43BFF104" w14:textId="77777777" w:rsidR="00980BBA" w:rsidRPr="00364A5F" w:rsidRDefault="00980BBA" w:rsidP="00980BBA">
      <w:pPr>
        <w:ind w:left="720"/>
        <w:rPr>
          <w:sz w:val="26"/>
          <w:szCs w:val="26"/>
        </w:rPr>
      </w:pPr>
    </w:p>
    <w:p w14:paraId="358E05FD" w14:textId="77777777" w:rsidR="00980BBA" w:rsidRPr="00364A5F" w:rsidRDefault="00980BBA" w:rsidP="00980BBA">
      <w:pPr>
        <w:ind w:left="720"/>
        <w:rPr>
          <w:sz w:val="26"/>
          <w:szCs w:val="26"/>
        </w:rPr>
      </w:pPr>
    </w:p>
    <w:p w14:paraId="24888517" w14:textId="77777777" w:rsidR="00980BBA" w:rsidRPr="00364A5F" w:rsidRDefault="00980BBA" w:rsidP="00980BBA">
      <w:pPr>
        <w:ind w:left="1440"/>
        <w:rPr>
          <w:sz w:val="26"/>
          <w:szCs w:val="26"/>
        </w:rPr>
      </w:pPr>
      <w:r w:rsidRPr="00364A5F">
        <w:rPr>
          <w:sz w:val="26"/>
          <w:szCs w:val="26"/>
        </w:rPr>
        <w:t>https://gov.wales/sites/default/files/consultations/2019-01/transformational-curriculum-consultation-for-young-people-and-communities.pdf</w:t>
      </w:r>
    </w:p>
    <w:p w14:paraId="24669674" w14:textId="77777777" w:rsidR="00980BBA" w:rsidRPr="00364A5F" w:rsidRDefault="00980BBA" w:rsidP="00980BBA">
      <w:pPr>
        <w:ind w:left="1440"/>
        <w:rPr>
          <w:sz w:val="26"/>
          <w:szCs w:val="26"/>
        </w:rPr>
      </w:pPr>
    </w:p>
    <w:p w14:paraId="0EA6A47B" w14:textId="77777777" w:rsidR="00980BBA" w:rsidRPr="00364A5F" w:rsidRDefault="00980BBA" w:rsidP="00980BBA">
      <w:pPr>
        <w:ind w:left="720"/>
        <w:rPr>
          <w:rFonts w:ascii="ff6" w:eastAsia="Times New Roman" w:hAnsi="ff6" w:cs="Times New Roman"/>
          <w:color w:val="000000"/>
          <w:sz w:val="24"/>
          <w:szCs w:val="24"/>
        </w:rPr>
      </w:pPr>
    </w:p>
    <w:p w14:paraId="2A00A8F9" w14:textId="77777777" w:rsidR="00980BBA" w:rsidRPr="00364A5F" w:rsidRDefault="00980BBA" w:rsidP="00980BBA">
      <w:pPr>
        <w:ind w:left="1440"/>
        <w:rPr>
          <w:sz w:val="26"/>
          <w:szCs w:val="26"/>
        </w:rPr>
      </w:pPr>
      <w:r w:rsidRPr="00364A5F">
        <w:rPr>
          <w:sz w:val="26"/>
          <w:szCs w:val="26"/>
        </w:rPr>
        <w:t>Welsh Government (2022)</w:t>
      </w:r>
      <w:r w:rsidRPr="00364A5F">
        <w:rPr>
          <w:i/>
          <w:iCs/>
          <w:sz w:val="26"/>
          <w:szCs w:val="26"/>
        </w:rPr>
        <w:t xml:space="preserve"> Education in Wales is changing. </w:t>
      </w:r>
      <w:r w:rsidRPr="00364A5F">
        <w:rPr>
          <w:sz w:val="26"/>
          <w:szCs w:val="26"/>
        </w:rPr>
        <w:t>Available at: https://gov.wales/sites/default/files/consultations/2019-01/transformational-curriculum-consultation-for-young-people-and-communities.pdf</w:t>
      </w:r>
    </w:p>
    <w:p w14:paraId="765F2B53" w14:textId="77777777" w:rsidR="00980BBA" w:rsidRPr="00364A5F" w:rsidRDefault="00980BBA" w:rsidP="00980BBA">
      <w:pPr>
        <w:ind w:left="1440"/>
        <w:rPr>
          <w:sz w:val="26"/>
          <w:szCs w:val="26"/>
        </w:rPr>
      </w:pPr>
      <w:r w:rsidRPr="00364A5F">
        <w:rPr>
          <w:sz w:val="26"/>
          <w:szCs w:val="26"/>
        </w:rPr>
        <w:t xml:space="preserve"> (Accessed: 23 July 2022). </w:t>
      </w:r>
    </w:p>
    <w:p w14:paraId="3C0E0B4F" w14:textId="77777777" w:rsidR="00980BBA" w:rsidRPr="00364A5F" w:rsidRDefault="00980BBA" w:rsidP="00980BBA">
      <w:pPr>
        <w:ind w:left="720"/>
        <w:rPr>
          <w:rFonts w:ascii="ff4" w:eastAsia="Times New Roman" w:hAnsi="ff4" w:cs="Times New Roman"/>
          <w:color w:val="000000"/>
          <w:sz w:val="24"/>
          <w:szCs w:val="24"/>
        </w:rPr>
      </w:pPr>
      <w:r w:rsidRPr="00364A5F">
        <w:rPr>
          <w:rFonts w:ascii="ff6" w:eastAsia="Times New Roman" w:hAnsi="ff6" w:cs="Times New Roman"/>
          <w:color w:val="000000" w:themeColor="text1"/>
          <w:sz w:val="24"/>
          <w:szCs w:val="24"/>
        </w:rPr>
        <w:t xml:space="preserve">   </w:t>
      </w:r>
    </w:p>
    <w:p w14:paraId="01D4AECB" w14:textId="77777777" w:rsidR="00980BBA" w:rsidRPr="00364A5F" w:rsidRDefault="00980BBA" w:rsidP="00980BBA">
      <w:pPr>
        <w:ind w:left="720"/>
        <w:rPr>
          <w:sz w:val="26"/>
          <w:szCs w:val="26"/>
        </w:rPr>
      </w:pPr>
    </w:p>
    <w:p w14:paraId="57425419" w14:textId="77777777" w:rsidR="00980BBA" w:rsidRPr="00364A5F" w:rsidRDefault="00980BBA" w:rsidP="00980BBA">
      <w:pPr>
        <w:ind w:left="720"/>
        <w:rPr>
          <w:sz w:val="26"/>
          <w:szCs w:val="26"/>
        </w:rPr>
      </w:pPr>
      <w:proofErr w:type="gramStart"/>
      <w:r w:rsidRPr="00364A5F">
        <w:rPr>
          <w:sz w:val="26"/>
          <w:szCs w:val="26"/>
        </w:rPr>
        <w:t>OECD( 2022</w:t>
      </w:r>
      <w:proofErr w:type="gramEnd"/>
      <w:r w:rsidRPr="00364A5F">
        <w:rPr>
          <w:sz w:val="26"/>
          <w:szCs w:val="26"/>
        </w:rPr>
        <w:t xml:space="preserve">) </w:t>
      </w:r>
      <w:r w:rsidRPr="00364A5F">
        <w:rPr>
          <w:i/>
          <w:iCs/>
          <w:sz w:val="26"/>
          <w:szCs w:val="26"/>
        </w:rPr>
        <w:t>Equity and quality in education.</w:t>
      </w:r>
      <w:r w:rsidRPr="00364A5F">
        <w:rPr>
          <w:sz w:val="26"/>
          <w:szCs w:val="26"/>
        </w:rPr>
        <w:t xml:space="preserve"> Available at: https://www.oecd.org/education/school/50293148.pdf (Accessed 14 June 2022). </w:t>
      </w:r>
    </w:p>
    <w:p w14:paraId="26A11F53" w14:textId="77777777" w:rsidR="00980BBA" w:rsidRPr="00364A5F" w:rsidRDefault="00980BBA" w:rsidP="00980BBA">
      <w:pPr>
        <w:ind w:left="1440"/>
        <w:rPr>
          <w:sz w:val="26"/>
          <w:szCs w:val="26"/>
        </w:rPr>
      </w:pPr>
    </w:p>
    <w:p w14:paraId="0E3B6E46" w14:textId="77777777" w:rsidR="00980BBA" w:rsidRPr="00364A5F" w:rsidRDefault="00980BBA" w:rsidP="00980BBA">
      <w:pPr>
        <w:ind w:left="720"/>
        <w:rPr>
          <w:sz w:val="26"/>
          <w:szCs w:val="26"/>
        </w:rPr>
      </w:pPr>
    </w:p>
    <w:p w14:paraId="190232F9" w14:textId="77777777" w:rsidR="00980BBA" w:rsidRPr="00364A5F" w:rsidRDefault="00980BBA" w:rsidP="00980BBA">
      <w:pPr>
        <w:ind w:left="1440"/>
        <w:rPr>
          <w:sz w:val="26"/>
          <w:szCs w:val="26"/>
        </w:rPr>
      </w:pPr>
      <w:r w:rsidRPr="00364A5F">
        <w:rPr>
          <w:sz w:val="26"/>
          <w:szCs w:val="26"/>
        </w:rPr>
        <w:t xml:space="preserve">Care council for Wales (2012) </w:t>
      </w:r>
      <w:r w:rsidRPr="00364A5F">
        <w:rPr>
          <w:i/>
          <w:iCs/>
          <w:sz w:val="26"/>
          <w:szCs w:val="26"/>
        </w:rPr>
        <w:t xml:space="preserve">Supervising and appraising well, a guide to effective supervision and appraisal. Available at: </w:t>
      </w:r>
      <w:hyperlink r:id="rId9">
        <w:r w:rsidRPr="00364A5F">
          <w:rPr>
            <w:color w:val="0000FF"/>
            <w:sz w:val="26"/>
            <w:szCs w:val="26"/>
            <w:u w:val="single"/>
          </w:rPr>
          <w:t>https://www.valeofglamorgan.gov.uk/Documents/Living/Social%20Care/Care/Family-Information-Service/For%20Childcare%20Providers/Supervising-and-Appraising-Well---a-guide-to-effective-supervision-and-appraisal.pdf</w:t>
        </w:r>
      </w:hyperlink>
      <w:r w:rsidRPr="00364A5F">
        <w:rPr>
          <w:sz w:val="26"/>
          <w:szCs w:val="26"/>
        </w:rPr>
        <w:t xml:space="preserve"> (Accessed 14 June 2022).</w:t>
      </w:r>
    </w:p>
    <w:p w14:paraId="046A2F23" w14:textId="77777777" w:rsidR="00980BBA" w:rsidRPr="00364A5F" w:rsidRDefault="00980BBA" w:rsidP="00980BBA">
      <w:pPr>
        <w:ind w:left="1440"/>
        <w:rPr>
          <w:i/>
          <w:iCs/>
          <w:sz w:val="26"/>
          <w:szCs w:val="26"/>
        </w:rPr>
      </w:pPr>
    </w:p>
    <w:p w14:paraId="789EF96C" w14:textId="77777777" w:rsidR="00980BBA" w:rsidRPr="00364A5F" w:rsidRDefault="00980BBA" w:rsidP="00980BBA">
      <w:pPr>
        <w:ind w:left="1440"/>
        <w:rPr>
          <w:sz w:val="26"/>
          <w:szCs w:val="26"/>
        </w:rPr>
      </w:pPr>
      <w:r w:rsidRPr="00364A5F">
        <w:rPr>
          <w:sz w:val="26"/>
          <w:szCs w:val="26"/>
        </w:rPr>
        <w:t xml:space="preserve">General Teaching Council for Wales (2007) </w:t>
      </w:r>
      <w:r w:rsidRPr="00364A5F">
        <w:rPr>
          <w:i/>
          <w:iCs/>
          <w:sz w:val="26"/>
          <w:szCs w:val="26"/>
        </w:rPr>
        <w:t xml:space="preserve">Professional development framework for teachers in Wales. </w:t>
      </w:r>
      <w:r w:rsidRPr="00364A5F">
        <w:rPr>
          <w:sz w:val="26"/>
          <w:szCs w:val="26"/>
        </w:rPr>
        <w:t xml:space="preserve">Available at: </w:t>
      </w:r>
    </w:p>
    <w:p w14:paraId="05D3AEC8" w14:textId="77777777" w:rsidR="00980BBA" w:rsidRPr="00364A5F" w:rsidRDefault="00980BBA" w:rsidP="00980BBA">
      <w:pPr>
        <w:ind w:left="1440"/>
        <w:rPr>
          <w:sz w:val="26"/>
          <w:szCs w:val="26"/>
        </w:rPr>
      </w:pPr>
      <w:hyperlink r:id="rId10">
        <w:r w:rsidRPr="00364A5F">
          <w:rPr>
            <w:color w:val="0000FF"/>
            <w:sz w:val="26"/>
            <w:szCs w:val="26"/>
            <w:u w:val="single"/>
          </w:rPr>
          <w:t>https://ewc.wales/site/index.php/en/documents/gtcw-archive/417-the-recording-of-teachers-professional-development-and-self-reflection-and-the-quality-assurance-of-teachers-professional-development-and-its-providers-2007/file.html</w:t>
        </w:r>
      </w:hyperlink>
      <w:r w:rsidRPr="00364A5F">
        <w:rPr>
          <w:sz w:val="26"/>
          <w:szCs w:val="26"/>
        </w:rPr>
        <w:t xml:space="preserve"> (Accessed 14 June 2022).</w:t>
      </w:r>
    </w:p>
    <w:p w14:paraId="24E4DC97" w14:textId="77777777" w:rsidR="00980BBA" w:rsidRPr="00364A5F" w:rsidRDefault="00980BBA" w:rsidP="00980BBA">
      <w:pPr>
        <w:ind w:left="720"/>
        <w:rPr>
          <w:sz w:val="26"/>
          <w:szCs w:val="26"/>
        </w:rPr>
      </w:pPr>
    </w:p>
    <w:p w14:paraId="7AEF4D97" w14:textId="77777777" w:rsidR="00980BBA" w:rsidRPr="00364A5F" w:rsidRDefault="00980BBA" w:rsidP="00980BBA">
      <w:pPr>
        <w:ind w:left="1440"/>
        <w:rPr>
          <w:sz w:val="26"/>
          <w:szCs w:val="26"/>
        </w:rPr>
      </w:pPr>
      <w:r w:rsidRPr="00364A5F">
        <w:rPr>
          <w:sz w:val="26"/>
          <w:szCs w:val="26"/>
        </w:rPr>
        <w:t>Welsh Government HWB (2022)</w:t>
      </w:r>
      <w:r w:rsidRPr="00364A5F">
        <w:rPr>
          <w:i/>
          <w:iCs/>
          <w:sz w:val="26"/>
          <w:szCs w:val="26"/>
        </w:rPr>
        <w:t xml:space="preserve"> Health and Wellbeing</w:t>
      </w:r>
      <w:r w:rsidRPr="00364A5F">
        <w:rPr>
          <w:sz w:val="26"/>
          <w:szCs w:val="26"/>
        </w:rPr>
        <w:t xml:space="preserve">. Available at: </w:t>
      </w:r>
      <w:hyperlink r:id="rId11">
        <w:r w:rsidRPr="00364A5F">
          <w:rPr>
            <w:color w:val="0000FF"/>
            <w:sz w:val="26"/>
            <w:szCs w:val="26"/>
            <w:u w:val="single"/>
          </w:rPr>
          <w:t>https://hwb.gov.wales/curriculum-for-wales/health-and-well-being/statements-of-what-matters</w:t>
        </w:r>
      </w:hyperlink>
      <w:r w:rsidRPr="00364A5F">
        <w:rPr>
          <w:sz w:val="26"/>
          <w:szCs w:val="26"/>
        </w:rPr>
        <w:t xml:space="preserve"> (Accessed 14 June 2022).</w:t>
      </w:r>
    </w:p>
    <w:p w14:paraId="498097A9" w14:textId="77777777" w:rsidR="00980BBA" w:rsidRPr="00364A5F" w:rsidRDefault="00980BBA" w:rsidP="00980BBA">
      <w:pPr>
        <w:ind w:left="1440"/>
        <w:rPr>
          <w:sz w:val="26"/>
          <w:szCs w:val="26"/>
        </w:rPr>
      </w:pPr>
    </w:p>
    <w:p w14:paraId="65470755" w14:textId="77777777" w:rsidR="00980BBA" w:rsidRPr="00364A5F" w:rsidRDefault="00980BBA" w:rsidP="00980BBA">
      <w:pPr>
        <w:ind w:left="1440"/>
        <w:rPr>
          <w:sz w:val="26"/>
          <w:szCs w:val="26"/>
        </w:rPr>
      </w:pPr>
    </w:p>
    <w:p w14:paraId="70F13905" w14:textId="77777777" w:rsidR="00980BBA" w:rsidRPr="00364A5F" w:rsidRDefault="00980BBA" w:rsidP="00980BBA">
      <w:pPr>
        <w:ind w:left="1440"/>
        <w:rPr>
          <w:sz w:val="26"/>
          <w:szCs w:val="26"/>
        </w:rPr>
      </w:pPr>
    </w:p>
    <w:p w14:paraId="7125594B" w14:textId="77777777" w:rsidR="00980BBA" w:rsidRPr="00364A5F" w:rsidRDefault="00980BBA" w:rsidP="00980BBA">
      <w:pPr>
        <w:ind w:left="1440"/>
        <w:rPr>
          <w:sz w:val="26"/>
          <w:szCs w:val="26"/>
        </w:rPr>
      </w:pPr>
      <w:r w:rsidRPr="00364A5F">
        <w:rPr>
          <w:sz w:val="26"/>
          <w:szCs w:val="26"/>
        </w:rPr>
        <w:t>https://www.educationsupport.org.uk/resources/for-individuals/articles/better-together-building-positive-relationships-between-parents-and-teachers/</w:t>
      </w:r>
    </w:p>
    <w:p w14:paraId="40DF826A" w14:textId="77777777" w:rsidR="00980BBA" w:rsidRPr="00364A5F" w:rsidRDefault="00980BBA" w:rsidP="00980BBA">
      <w:pPr>
        <w:ind w:left="1440"/>
        <w:rPr>
          <w:sz w:val="26"/>
          <w:szCs w:val="26"/>
        </w:rPr>
      </w:pPr>
    </w:p>
    <w:p w14:paraId="599AF333" w14:textId="77777777" w:rsidR="00980BBA" w:rsidRPr="00364A5F" w:rsidRDefault="00980BBA" w:rsidP="00980BBA">
      <w:pPr>
        <w:ind w:left="1440"/>
        <w:rPr>
          <w:sz w:val="26"/>
          <w:szCs w:val="26"/>
        </w:rPr>
      </w:pPr>
    </w:p>
    <w:p w14:paraId="2870CB70" w14:textId="77777777" w:rsidR="00980BBA" w:rsidRPr="00364A5F" w:rsidRDefault="00980BBA" w:rsidP="00980BBA">
      <w:pPr>
        <w:ind w:left="1440"/>
        <w:rPr>
          <w:sz w:val="26"/>
          <w:szCs w:val="26"/>
        </w:rPr>
      </w:pPr>
      <w:r w:rsidRPr="00364A5F">
        <w:rPr>
          <w:sz w:val="26"/>
          <w:szCs w:val="26"/>
        </w:rPr>
        <w:t xml:space="preserve">Care inspectorate </w:t>
      </w:r>
      <w:proofErr w:type="gramStart"/>
      <w:r w:rsidRPr="00364A5F">
        <w:rPr>
          <w:sz w:val="26"/>
          <w:szCs w:val="26"/>
        </w:rPr>
        <w:t>Wales(</w:t>
      </w:r>
      <w:proofErr w:type="gramEnd"/>
      <w:r w:rsidRPr="00364A5F">
        <w:rPr>
          <w:sz w:val="26"/>
          <w:szCs w:val="26"/>
        </w:rPr>
        <w:t xml:space="preserve">2016) </w:t>
      </w:r>
      <w:r w:rsidRPr="00364A5F">
        <w:rPr>
          <w:i/>
          <w:iCs/>
          <w:sz w:val="26"/>
          <w:szCs w:val="26"/>
        </w:rPr>
        <w:t>Action for children</w:t>
      </w:r>
      <w:r w:rsidRPr="00364A5F">
        <w:rPr>
          <w:sz w:val="26"/>
          <w:szCs w:val="26"/>
        </w:rPr>
        <w:t xml:space="preserve">. Available at: https://careinspectorate.wales/action-children-0 (Accessed 19 </w:t>
      </w:r>
      <w:proofErr w:type="gramStart"/>
      <w:r w:rsidRPr="00364A5F">
        <w:rPr>
          <w:sz w:val="26"/>
          <w:szCs w:val="26"/>
        </w:rPr>
        <w:t>June  2022</w:t>
      </w:r>
      <w:proofErr w:type="gramEnd"/>
      <w:r w:rsidRPr="00364A5F">
        <w:rPr>
          <w:sz w:val="26"/>
          <w:szCs w:val="26"/>
        </w:rPr>
        <w:t>).</w:t>
      </w:r>
    </w:p>
    <w:p w14:paraId="0A394E59" w14:textId="77777777" w:rsidR="00980BBA" w:rsidRPr="00364A5F" w:rsidRDefault="00980BBA" w:rsidP="00980BBA">
      <w:pPr>
        <w:ind w:left="1440"/>
        <w:rPr>
          <w:sz w:val="26"/>
          <w:szCs w:val="26"/>
        </w:rPr>
      </w:pPr>
    </w:p>
    <w:p w14:paraId="537F6AD2" w14:textId="77777777" w:rsidR="00980BBA" w:rsidRPr="00364A5F" w:rsidRDefault="00980BBA" w:rsidP="00980BBA">
      <w:pPr>
        <w:ind w:left="1440"/>
        <w:rPr>
          <w:sz w:val="26"/>
          <w:szCs w:val="26"/>
        </w:rPr>
      </w:pPr>
    </w:p>
    <w:p w14:paraId="5A31E6DC" w14:textId="77777777" w:rsidR="00980BBA" w:rsidRPr="00364A5F" w:rsidRDefault="00980BBA" w:rsidP="00980BBA">
      <w:pPr>
        <w:ind w:left="1440"/>
        <w:rPr>
          <w:sz w:val="26"/>
          <w:szCs w:val="26"/>
        </w:rPr>
      </w:pPr>
    </w:p>
    <w:p w14:paraId="47726754" w14:textId="77777777" w:rsidR="00980BBA" w:rsidRPr="00364A5F" w:rsidRDefault="00980BBA" w:rsidP="00980BBA">
      <w:pPr>
        <w:ind w:left="1440"/>
        <w:rPr>
          <w:sz w:val="26"/>
          <w:szCs w:val="26"/>
        </w:rPr>
      </w:pPr>
    </w:p>
    <w:p w14:paraId="0AF2E074" w14:textId="77777777" w:rsidR="00980BBA" w:rsidRPr="00364A5F" w:rsidRDefault="00980BBA" w:rsidP="00980BBA">
      <w:pPr>
        <w:ind w:left="1440"/>
        <w:rPr>
          <w:sz w:val="26"/>
          <w:szCs w:val="26"/>
        </w:rPr>
      </w:pPr>
    </w:p>
    <w:p w14:paraId="22997AF0" w14:textId="77777777" w:rsidR="00980BBA" w:rsidRPr="00364A5F" w:rsidRDefault="00980BBA" w:rsidP="00980BBA">
      <w:pPr>
        <w:ind w:left="1440"/>
        <w:rPr>
          <w:sz w:val="26"/>
          <w:szCs w:val="26"/>
        </w:rPr>
      </w:pPr>
    </w:p>
    <w:p w14:paraId="750E16E3" w14:textId="77777777" w:rsidR="00980BBA" w:rsidRPr="00364A5F" w:rsidRDefault="00980BBA" w:rsidP="00980BBA">
      <w:pPr>
        <w:ind w:left="1440"/>
        <w:rPr>
          <w:sz w:val="26"/>
          <w:szCs w:val="26"/>
        </w:rPr>
      </w:pPr>
    </w:p>
    <w:p w14:paraId="3890EA2B" w14:textId="77777777" w:rsidR="00980BBA" w:rsidRPr="00364A5F" w:rsidRDefault="00980BBA" w:rsidP="00980BBA">
      <w:pPr>
        <w:ind w:left="1440"/>
        <w:rPr>
          <w:sz w:val="26"/>
          <w:szCs w:val="26"/>
        </w:rPr>
      </w:pPr>
    </w:p>
    <w:p w14:paraId="2A743616" w14:textId="77777777" w:rsidR="00980BBA" w:rsidRPr="00364A5F" w:rsidRDefault="00980BBA" w:rsidP="00980BBA">
      <w:pPr>
        <w:ind w:left="1440"/>
        <w:rPr>
          <w:sz w:val="26"/>
          <w:szCs w:val="26"/>
        </w:rPr>
      </w:pPr>
    </w:p>
    <w:p w14:paraId="474BA1E3" w14:textId="77777777" w:rsidR="00980BBA" w:rsidRPr="00364A5F" w:rsidRDefault="00980BBA" w:rsidP="00980BBA">
      <w:pPr>
        <w:ind w:left="1440"/>
        <w:rPr>
          <w:sz w:val="26"/>
          <w:szCs w:val="26"/>
        </w:rPr>
      </w:pPr>
      <w:r w:rsidRPr="00364A5F">
        <w:rPr>
          <w:sz w:val="26"/>
          <w:szCs w:val="26"/>
        </w:rPr>
        <w:t>https://www.foundationyears.org.uk/files/2012/03/Development-Matters-FINAL-PRINT-AMENDED.pdf</w:t>
      </w:r>
    </w:p>
    <w:p w14:paraId="3B8E6EA3" w14:textId="77777777" w:rsidR="00980BBA" w:rsidRPr="00364A5F" w:rsidRDefault="00980BBA" w:rsidP="00980BBA">
      <w:pPr>
        <w:spacing w:after="360" w:line="405" w:lineRule="atLeast"/>
        <w:ind w:left="720"/>
        <w:textAlignment w:val="baseline"/>
        <w:rPr>
          <w:rFonts w:ascii="Arial" w:hAnsi="Arial" w:cs="Arial"/>
          <w:color w:val="1F1F1F"/>
          <w:sz w:val="27"/>
          <w:szCs w:val="27"/>
        </w:rPr>
      </w:pPr>
      <w:r w:rsidRPr="00364A5F">
        <w:rPr>
          <w:rFonts w:ascii="Arial" w:hAnsi="Arial" w:cs="Arial"/>
          <w:color w:val="1F1F1F"/>
          <w:sz w:val="27"/>
          <w:szCs w:val="27"/>
        </w:rPr>
        <w:t>https://www.teachearlyyears.com/nursery-management/view/preparing-for-ofsted1</w:t>
      </w:r>
    </w:p>
    <w:p w14:paraId="62372FA4" w14:textId="77777777" w:rsidR="00980BBA" w:rsidRPr="00364A5F" w:rsidRDefault="00980BBA" w:rsidP="00980BBA">
      <w:pPr>
        <w:spacing w:after="360" w:line="405" w:lineRule="atLeast"/>
        <w:ind w:left="720"/>
        <w:textAlignment w:val="baseline"/>
        <w:rPr>
          <w:rFonts w:ascii="Arial" w:hAnsi="Arial" w:cs="Arial"/>
          <w:color w:val="1F1F1F"/>
          <w:sz w:val="27"/>
          <w:szCs w:val="27"/>
        </w:rPr>
      </w:pPr>
      <w:r w:rsidRPr="00364A5F">
        <w:rPr>
          <w:rFonts w:ascii="Arial" w:hAnsi="Arial" w:cs="Arial"/>
          <w:color w:val="1F1F1F"/>
          <w:sz w:val="27"/>
          <w:szCs w:val="27"/>
        </w:rPr>
        <w:lastRenderedPageBreak/>
        <w:t>https://www.gov.uk/government/publications/early-years-foundation-stage-framework--2</w:t>
      </w:r>
    </w:p>
    <w:p w14:paraId="7A2B8AE7" w14:textId="77777777" w:rsidR="00980BBA" w:rsidRPr="00364A5F" w:rsidRDefault="00980BBA" w:rsidP="00980BBA">
      <w:pPr>
        <w:spacing w:after="360" w:line="405" w:lineRule="atLeast"/>
        <w:ind w:left="720"/>
        <w:textAlignment w:val="baseline"/>
        <w:rPr>
          <w:rFonts w:ascii="Arial" w:hAnsi="Arial" w:cs="Arial"/>
          <w:color w:val="1F1F1F"/>
          <w:sz w:val="27"/>
          <w:szCs w:val="27"/>
        </w:rPr>
      </w:pPr>
    </w:p>
    <w:p w14:paraId="737CC86F" w14:textId="77777777" w:rsidR="00980BBA" w:rsidRPr="00364A5F" w:rsidRDefault="00980BBA" w:rsidP="00980BBA">
      <w:pPr>
        <w:spacing w:after="360" w:line="405" w:lineRule="atLeast"/>
        <w:ind w:left="720"/>
        <w:textAlignment w:val="baseline"/>
        <w:rPr>
          <w:rFonts w:ascii="Arial" w:hAnsi="Arial" w:cs="Arial"/>
          <w:color w:val="1F1F1F"/>
          <w:sz w:val="27"/>
          <w:szCs w:val="27"/>
        </w:rPr>
      </w:pPr>
      <w:r w:rsidRPr="00364A5F">
        <w:rPr>
          <w:rFonts w:ascii="Arial" w:hAnsi="Arial" w:cs="Arial"/>
          <w:color w:val="1F1F1F"/>
          <w:sz w:val="27"/>
          <w:szCs w:val="27"/>
        </w:rPr>
        <w:t xml:space="preserve">The important thing for teachers is to be aware of the choices staff are making when </w:t>
      </w:r>
      <w:proofErr w:type="spellStart"/>
      <w:r w:rsidRPr="00364A5F">
        <w:rPr>
          <w:rFonts w:ascii="Arial" w:hAnsi="Arial" w:cs="Arial"/>
          <w:color w:val="1F1F1F"/>
          <w:sz w:val="27"/>
          <w:szCs w:val="27"/>
        </w:rPr>
        <w:t>planing</w:t>
      </w:r>
      <w:proofErr w:type="spellEnd"/>
      <w:r w:rsidRPr="00364A5F">
        <w:rPr>
          <w:rFonts w:ascii="Arial" w:hAnsi="Arial" w:cs="Arial"/>
          <w:color w:val="1F1F1F"/>
          <w:sz w:val="27"/>
          <w:szCs w:val="27"/>
        </w:rPr>
        <w:t xml:space="preserve"> and presenting creative activities for children to develop </w:t>
      </w:r>
      <w:proofErr w:type="gramStart"/>
      <w:r w:rsidRPr="00364A5F">
        <w:rPr>
          <w:rFonts w:ascii="Arial" w:hAnsi="Arial" w:cs="Arial"/>
          <w:color w:val="1F1F1F"/>
          <w:sz w:val="27"/>
          <w:szCs w:val="27"/>
        </w:rPr>
        <w:t>their  awareness</w:t>
      </w:r>
      <w:proofErr w:type="gramEnd"/>
      <w:r w:rsidRPr="00364A5F">
        <w:rPr>
          <w:rFonts w:ascii="Arial" w:hAnsi="Arial" w:cs="Arial"/>
          <w:color w:val="1F1F1F"/>
          <w:sz w:val="27"/>
          <w:szCs w:val="27"/>
        </w:rPr>
        <w:t xml:space="preserve"> of their capacity for making their own decisions (Watts, 2022).</w:t>
      </w:r>
    </w:p>
    <w:p w14:paraId="152248BB" w14:textId="77777777" w:rsidR="00980BBA" w:rsidRPr="00364A5F" w:rsidRDefault="00980BBA" w:rsidP="00980BBA">
      <w:pPr>
        <w:ind w:left="1440"/>
        <w:rPr>
          <w:sz w:val="26"/>
          <w:szCs w:val="26"/>
        </w:rPr>
      </w:pPr>
      <w:r w:rsidRPr="00364A5F">
        <w:rPr>
          <w:sz w:val="26"/>
          <w:szCs w:val="26"/>
        </w:rPr>
        <w:t xml:space="preserve">Care council for Wales (2012) </w:t>
      </w:r>
      <w:r w:rsidRPr="00364A5F">
        <w:rPr>
          <w:i/>
          <w:iCs/>
          <w:sz w:val="26"/>
          <w:szCs w:val="26"/>
        </w:rPr>
        <w:t xml:space="preserve">Supervising and appraising well, a guide to effective supervision and appraisal. Available at: </w:t>
      </w:r>
      <w:hyperlink r:id="rId12">
        <w:r w:rsidRPr="00364A5F">
          <w:rPr>
            <w:color w:val="000000" w:themeColor="text1"/>
            <w:sz w:val="26"/>
            <w:szCs w:val="26"/>
            <w:u w:val="single"/>
          </w:rPr>
          <w:t>https://www.valeofglamorgan.gov.uk/Documents/Living/Social%20Care/Care/Family-Information-Service/For%20Childcare%20Providers/Supervising-and-Appraising-Well---a-guide-to-effective-supervision-and-appraisal.pdf</w:t>
        </w:r>
      </w:hyperlink>
      <w:r w:rsidRPr="00364A5F">
        <w:rPr>
          <w:color w:val="000000" w:themeColor="text1"/>
          <w:sz w:val="26"/>
          <w:szCs w:val="26"/>
        </w:rPr>
        <w:t xml:space="preserve"> (</w:t>
      </w:r>
      <w:r w:rsidRPr="00364A5F">
        <w:rPr>
          <w:sz w:val="26"/>
          <w:szCs w:val="26"/>
        </w:rPr>
        <w:t>Accessed 14 June 2022).</w:t>
      </w:r>
    </w:p>
    <w:p w14:paraId="5F4CF1E4" w14:textId="77777777" w:rsidR="00980BBA" w:rsidRPr="00364A5F" w:rsidRDefault="00980BBA" w:rsidP="00980BBA">
      <w:pPr>
        <w:ind w:left="1440"/>
        <w:rPr>
          <w:i/>
          <w:iCs/>
          <w:sz w:val="26"/>
          <w:szCs w:val="26"/>
        </w:rPr>
      </w:pPr>
    </w:p>
    <w:p w14:paraId="25E8AE5E" w14:textId="77777777" w:rsidR="00980BBA" w:rsidRPr="00095778" w:rsidRDefault="00980BBA" w:rsidP="00980BBA">
      <w:pPr>
        <w:ind w:left="1440"/>
        <w:rPr>
          <w:color w:val="000000" w:themeColor="text1"/>
          <w:sz w:val="26"/>
          <w:szCs w:val="26"/>
        </w:rPr>
      </w:pPr>
      <w:r w:rsidRPr="00364A5F">
        <w:rPr>
          <w:sz w:val="26"/>
          <w:szCs w:val="26"/>
        </w:rPr>
        <w:t xml:space="preserve">General Teaching Council for Wales (2007) </w:t>
      </w:r>
      <w:r w:rsidRPr="00364A5F">
        <w:rPr>
          <w:i/>
          <w:iCs/>
          <w:sz w:val="26"/>
          <w:szCs w:val="26"/>
        </w:rPr>
        <w:t xml:space="preserve">Professional development </w:t>
      </w:r>
      <w:r w:rsidRPr="00095778">
        <w:rPr>
          <w:i/>
          <w:iCs/>
          <w:color w:val="000000" w:themeColor="text1"/>
          <w:sz w:val="26"/>
          <w:szCs w:val="26"/>
        </w:rPr>
        <w:t xml:space="preserve">framework for teachers in Wales. </w:t>
      </w:r>
      <w:r w:rsidRPr="00095778">
        <w:rPr>
          <w:color w:val="000000" w:themeColor="text1"/>
          <w:sz w:val="26"/>
          <w:szCs w:val="26"/>
        </w:rPr>
        <w:t xml:space="preserve">Available at: </w:t>
      </w:r>
    </w:p>
    <w:p w14:paraId="6A760D42" w14:textId="77777777" w:rsidR="00980BBA" w:rsidRPr="00364A5F" w:rsidRDefault="00980BBA" w:rsidP="00980BBA">
      <w:pPr>
        <w:ind w:left="1440"/>
        <w:rPr>
          <w:sz w:val="26"/>
          <w:szCs w:val="26"/>
        </w:rPr>
      </w:pPr>
      <w:hyperlink r:id="rId13">
        <w:r w:rsidRPr="00095778">
          <w:rPr>
            <w:color w:val="000000" w:themeColor="text1"/>
            <w:sz w:val="26"/>
            <w:szCs w:val="26"/>
          </w:rPr>
          <w:t>https://ewc.wales/site/index.php/en/documents/gtcw-archive/417-the-recording-of-teachers-professional-development-and-self-reflection-and-the-quality-assurance-of-teachers-professional-development-and-its-providers-2007/file.html</w:t>
        </w:r>
      </w:hyperlink>
      <w:r w:rsidRPr="00095778">
        <w:rPr>
          <w:color w:val="000000" w:themeColor="text1"/>
          <w:sz w:val="26"/>
          <w:szCs w:val="26"/>
        </w:rPr>
        <w:t xml:space="preserve"> (</w:t>
      </w:r>
      <w:r w:rsidRPr="00095778">
        <w:rPr>
          <w:sz w:val="26"/>
          <w:szCs w:val="26"/>
        </w:rPr>
        <w:t>Accessed 14 June 2022).</w:t>
      </w:r>
    </w:p>
    <w:p w14:paraId="4DE79742" w14:textId="77777777" w:rsidR="00980BBA" w:rsidRPr="00364A5F" w:rsidRDefault="00980BBA" w:rsidP="00980BBA">
      <w:pPr>
        <w:ind w:left="720"/>
        <w:rPr>
          <w:sz w:val="26"/>
          <w:szCs w:val="26"/>
        </w:rPr>
      </w:pPr>
    </w:p>
    <w:p w14:paraId="48A2A999" w14:textId="77777777" w:rsidR="00980BBA" w:rsidRPr="00095778" w:rsidRDefault="00980BBA" w:rsidP="00980BBA">
      <w:pPr>
        <w:ind w:left="1440"/>
        <w:rPr>
          <w:sz w:val="26"/>
          <w:szCs w:val="26"/>
        </w:rPr>
      </w:pPr>
      <w:r w:rsidRPr="00095778">
        <w:rPr>
          <w:sz w:val="26"/>
          <w:szCs w:val="26"/>
        </w:rPr>
        <w:t>Welsh Government HWB (2022)</w:t>
      </w:r>
      <w:r w:rsidRPr="00095778">
        <w:rPr>
          <w:i/>
          <w:iCs/>
          <w:sz w:val="26"/>
          <w:szCs w:val="26"/>
        </w:rPr>
        <w:t xml:space="preserve"> Health and Wellbeing</w:t>
      </w:r>
      <w:r w:rsidRPr="00095778">
        <w:rPr>
          <w:sz w:val="26"/>
          <w:szCs w:val="26"/>
        </w:rPr>
        <w:t xml:space="preserve">. Available at: </w:t>
      </w:r>
      <w:hyperlink r:id="rId14">
        <w:r w:rsidRPr="00095778">
          <w:rPr>
            <w:color w:val="000000" w:themeColor="text1"/>
            <w:sz w:val="26"/>
            <w:szCs w:val="26"/>
          </w:rPr>
          <w:t>https://hwb.gov.wales/curriculum-for-wales/health-and-well-being/statements-of-what-matters</w:t>
        </w:r>
      </w:hyperlink>
      <w:r w:rsidRPr="00095778">
        <w:rPr>
          <w:color w:val="000000" w:themeColor="text1"/>
          <w:sz w:val="26"/>
          <w:szCs w:val="26"/>
        </w:rPr>
        <w:t xml:space="preserve"> </w:t>
      </w:r>
      <w:r w:rsidRPr="00095778">
        <w:rPr>
          <w:sz w:val="26"/>
          <w:szCs w:val="26"/>
        </w:rPr>
        <w:t>(Accessed 14 June 2022).</w:t>
      </w:r>
    </w:p>
    <w:p w14:paraId="23513EA1" w14:textId="77777777" w:rsidR="00980BBA" w:rsidRPr="00364A5F" w:rsidRDefault="00980BBA" w:rsidP="00980BBA">
      <w:pPr>
        <w:ind w:left="1440"/>
        <w:rPr>
          <w:sz w:val="26"/>
          <w:szCs w:val="26"/>
        </w:rPr>
      </w:pPr>
    </w:p>
    <w:p w14:paraId="7EDC7D7A" w14:textId="77777777" w:rsidR="00980BBA" w:rsidRPr="00364A5F" w:rsidRDefault="00980BBA" w:rsidP="00980BBA">
      <w:pPr>
        <w:ind w:left="1440"/>
        <w:rPr>
          <w:sz w:val="26"/>
          <w:szCs w:val="26"/>
        </w:rPr>
      </w:pPr>
    </w:p>
    <w:p w14:paraId="6BC6AD19" w14:textId="77777777" w:rsidR="00980BBA" w:rsidRPr="00364A5F" w:rsidRDefault="00980BBA" w:rsidP="00980BBA">
      <w:pPr>
        <w:ind w:left="1440"/>
        <w:rPr>
          <w:sz w:val="26"/>
          <w:szCs w:val="26"/>
        </w:rPr>
      </w:pPr>
      <w:r w:rsidRPr="00364A5F">
        <w:rPr>
          <w:sz w:val="26"/>
          <w:szCs w:val="26"/>
        </w:rPr>
        <w:t xml:space="preserve">Education support (2022) Better together: building positive </w:t>
      </w:r>
      <w:proofErr w:type="gramStart"/>
      <w:r w:rsidRPr="00364A5F">
        <w:rPr>
          <w:sz w:val="26"/>
          <w:szCs w:val="26"/>
        </w:rPr>
        <w:t>relationships  between</w:t>
      </w:r>
      <w:proofErr w:type="gramEnd"/>
      <w:r w:rsidRPr="00364A5F">
        <w:rPr>
          <w:sz w:val="26"/>
          <w:szCs w:val="26"/>
        </w:rPr>
        <w:t xml:space="preserve"> parents and teachers. Available at: </w:t>
      </w:r>
    </w:p>
    <w:p w14:paraId="3FEB9AFB" w14:textId="77777777" w:rsidR="00980BBA" w:rsidRPr="00364A5F" w:rsidRDefault="00980BBA" w:rsidP="00980BBA">
      <w:pPr>
        <w:ind w:left="1440"/>
        <w:rPr>
          <w:sz w:val="26"/>
          <w:szCs w:val="26"/>
        </w:rPr>
      </w:pPr>
      <w:r w:rsidRPr="00364A5F">
        <w:rPr>
          <w:sz w:val="26"/>
          <w:szCs w:val="26"/>
        </w:rPr>
        <w:t xml:space="preserve">https://www.educationsupport.org.uk/resources/for-individuals/articles/better-together-building-positive-relationships-between-parents-and-teachers/ (Accessed 15 </w:t>
      </w:r>
      <w:proofErr w:type="gramStart"/>
      <w:r w:rsidRPr="00364A5F">
        <w:rPr>
          <w:sz w:val="26"/>
          <w:szCs w:val="26"/>
        </w:rPr>
        <w:t>June,</w:t>
      </w:r>
      <w:proofErr w:type="gramEnd"/>
      <w:r w:rsidRPr="00364A5F">
        <w:rPr>
          <w:sz w:val="26"/>
          <w:szCs w:val="26"/>
        </w:rPr>
        <w:t xml:space="preserve"> 2022).</w:t>
      </w:r>
    </w:p>
    <w:p w14:paraId="4CA5759C" w14:textId="77777777" w:rsidR="00980BBA" w:rsidRPr="00364A5F" w:rsidRDefault="00980BBA" w:rsidP="00980BBA">
      <w:pPr>
        <w:ind w:left="1440"/>
        <w:rPr>
          <w:sz w:val="26"/>
          <w:szCs w:val="26"/>
        </w:rPr>
      </w:pPr>
    </w:p>
    <w:p w14:paraId="029DC721" w14:textId="77777777" w:rsidR="00980BBA" w:rsidRPr="00364A5F" w:rsidRDefault="00980BBA" w:rsidP="00980BBA">
      <w:pPr>
        <w:ind w:left="1440"/>
        <w:rPr>
          <w:sz w:val="26"/>
          <w:szCs w:val="26"/>
        </w:rPr>
      </w:pPr>
      <w:r w:rsidRPr="00364A5F">
        <w:rPr>
          <w:sz w:val="26"/>
          <w:szCs w:val="26"/>
        </w:rPr>
        <w:t xml:space="preserve">Early Education (2012) Early Education Matters in The Early Years Stage. Available at https://www.foundationyears.org.uk/files/2012/03/Development-Matters-FINAL-PRINT-AMENDED.pdf (Accessed 15 June 2022). </w:t>
      </w:r>
    </w:p>
    <w:p w14:paraId="79ECEE37" w14:textId="77777777" w:rsidR="00980BBA" w:rsidRPr="00364A5F" w:rsidRDefault="00980BBA" w:rsidP="00980BBA">
      <w:pPr>
        <w:ind w:left="1440"/>
        <w:rPr>
          <w:sz w:val="26"/>
          <w:szCs w:val="26"/>
        </w:rPr>
      </w:pPr>
    </w:p>
    <w:p w14:paraId="117B9ACA" w14:textId="77777777" w:rsidR="00980BBA" w:rsidRPr="00364A5F" w:rsidRDefault="00980BBA" w:rsidP="00980BBA">
      <w:pPr>
        <w:ind w:left="1440"/>
        <w:rPr>
          <w:sz w:val="26"/>
          <w:szCs w:val="26"/>
        </w:rPr>
      </w:pPr>
    </w:p>
    <w:p w14:paraId="4DEDE3AA" w14:textId="77777777" w:rsidR="00980BBA" w:rsidRPr="00364A5F" w:rsidRDefault="00980BBA" w:rsidP="00980BBA">
      <w:pPr>
        <w:spacing w:after="360" w:line="405" w:lineRule="atLeast"/>
        <w:ind w:left="720"/>
        <w:textAlignment w:val="baseline"/>
        <w:rPr>
          <w:rFonts w:ascii="Arial" w:hAnsi="Arial" w:cs="Arial"/>
          <w:color w:val="1F1F1F"/>
          <w:sz w:val="27"/>
          <w:szCs w:val="27"/>
        </w:rPr>
      </w:pPr>
      <w:r w:rsidRPr="00364A5F">
        <w:rPr>
          <w:sz w:val="26"/>
          <w:szCs w:val="26"/>
        </w:rPr>
        <w:t>Teach Early Years (2022)</w:t>
      </w:r>
      <w:r w:rsidRPr="00364A5F">
        <w:rPr>
          <w:i/>
          <w:iCs/>
          <w:sz w:val="26"/>
          <w:szCs w:val="26"/>
        </w:rPr>
        <w:t xml:space="preserve"> Preparing for your early years OFSTED inspection. </w:t>
      </w:r>
      <w:r w:rsidRPr="00364A5F">
        <w:rPr>
          <w:sz w:val="26"/>
          <w:szCs w:val="26"/>
        </w:rPr>
        <w:t xml:space="preserve">Available at: </w:t>
      </w:r>
      <w:r w:rsidRPr="00364A5F">
        <w:rPr>
          <w:rFonts w:ascii="Arial" w:hAnsi="Arial" w:cs="Arial"/>
          <w:color w:val="1F1F1F"/>
          <w:sz w:val="27"/>
          <w:szCs w:val="27"/>
        </w:rPr>
        <w:t>https://www.teachearlyyears.com/nursery-management/view/preparing-for-ofsted1 (Accessed 23 June 2022).</w:t>
      </w:r>
    </w:p>
    <w:p w14:paraId="3A43D802" w14:textId="77777777" w:rsidR="00980BBA" w:rsidRPr="00364A5F" w:rsidRDefault="00980BBA" w:rsidP="00980BBA">
      <w:pPr>
        <w:spacing w:after="360" w:line="405" w:lineRule="atLeast"/>
        <w:textAlignment w:val="baseline"/>
        <w:rPr>
          <w:rFonts w:ascii="Arial" w:hAnsi="Arial" w:cs="Arial"/>
          <w:color w:val="1F1F1F"/>
          <w:sz w:val="27"/>
          <w:szCs w:val="27"/>
        </w:rPr>
      </w:pPr>
      <w:r w:rsidRPr="00364A5F">
        <w:rPr>
          <w:rFonts w:ascii="Arial" w:hAnsi="Arial" w:cs="Arial"/>
          <w:color w:val="1F1F1F"/>
          <w:sz w:val="27"/>
          <w:szCs w:val="27"/>
        </w:rPr>
        <w:t xml:space="preserve">Welsh Government (2014) Early Years Foundation </w:t>
      </w:r>
      <w:proofErr w:type="gramStart"/>
      <w:r w:rsidRPr="00364A5F">
        <w:rPr>
          <w:rFonts w:ascii="Arial" w:hAnsi="Arial" w:cs="Arial"/>
          <w:color w:val="1F1F1F"/>
          <w:sz w:val="27"/>
          <w:szCs w:val="27"/>
        </w:rPr>
        <w:t>stage</w:t>
      </w:r>
      <w:proofErr w:type="gramEnd"/>
      <w:r w:rsidRPr="00364A5F">
        <w:rPr>
          <w:rFonts w:ascii="Arial" w:hAnsi="Arial" w:cs="Arial"/>
          <w:color w:val="1F1F1F"/>
          <w:sz w:val="27"/>
          <w:szCs w:val="27"/>
        </w:rPr>
        <w:t xml:space="preserve"> Framework. Available at: https://www.gov.uk/government/publications/early-years-foundation-stage-framework--2 (Accessed 14 June 2022). </w:t>
      </w:r>
    </w:p>
    <w:p w14:paraId="57C2AA1A" w14:textId="77777777" w:rsidR="00980BBA" w:rsidRPr="001840EB" w:rsidRDefault="00980BBA" w:rsidP="00980BBA">
      <w:pPr>
        <w:ind w:left="720"/>
        <w:rPr>
          <w:color w:val="FF0000"/>
          <w:sz w:val="26"/>
          <w:szCs w:val="26"/>
        </w:rPr>
      </w:pPr>
    </w:p>
    <w:p w14:paraId="62049E6E" w14:textId="77777777" w:rsidR="00980BBA" w:rsidRDefault="00980BBA" w:rsidP="00980BBA"/>
    <w:p w14:paraId="0E4A094B" w14:textId="77777777" w:rsidR="0055319F" w:rsidRDefault="0055319F" w:rsidP="00304705"/>
    <w:p w14:paraId="4953424F" w14:textId="77777777" w:rsidR="0055319F" w:rsidRDefault="0055319F" w:rsidP="00304705"/>
    <w:p w14:paraId="1A23B628" w14:textId="77777777" w:rsidR="0055319F" w:rsidRDefault="0055319F" w:rsidP="00304705"/>
    <w:p w14:paraId="670FCDC2" w14:textId="77777777" w:rsidR="0055319F" w:rsidRDefault="0055319F" w:rsidP="00304705"/>
    <w:p w14:paraId="553F52CA" w14:textId="77777777" w:rsidR="0055319F" w:rsidRDefault="0055319F" w:rsidP="00304705"/>
    <w:p w14:paraId="510AD1AA" w14:textId="77777777" w:rsidR="0055319F" w:rsidRDefault="0055319F" w:rsidP="00304705"/>
    <w:p w14:paraId="4FEE90D5" w14:textId="77777777" w:rsidR="00C50952" w:rsidRDefault="00C50952" w:rsidP="00304705"/>
    <w:p w14:paraId="7291D2E0" w14:textId="77777777" w:rsidR="00C50952" w:rsidRDefault="00C50952" w:rsidP="00304705"/>
    <w:p w14:paraId="0135C65C" w14:textId="77777777" w:rsidR="000E4E03" w:rsidRDefault="000E4E03" w:rsidP="00304705"/>
    <w:p w14:paraId="657E265B" w14:textId="77777777" w:rsidR="000E4E03" w:rsidRPr="0027077F" w:rsidRDefault="000E4E03">
      <w:pPr>
        <w:rPr>
          <w:u w:val="single"/>
        </w:rPr>
      </w:pPr>
    </w:p>
    <w:sectPr w:rsidR="000E4E03" w:rsidRPr="002707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C1886" w14:textId="77777777" w:rsidR="003742EE" w:rsidRDefault="003742EE" w:rsidP="007F53D7">
      <w:r>
        <w:separator/>
      </w:r>
    </w:p>
  </w:endnote>
  <w:endnote w:type="continuationSeparator" w:id="0">
    <w:p w14:paraId="34FA2CF9" w14:textId="77777777" w:rsidR="003742EE" w:rsidRDefault="003742EE" w:rsidP="007F53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ff6">
    <w:altName w:val="Cambria"/>
    <w:charset w:val="00"/>
    <w:family w:val="roman"/>
    <w:pitch w:val="default"/>
  </w:font>
  <w:font w:name="ff4">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58DA0" w14:textId="77777777" w:rsidR="003742EE" w:rsidRDefault="003742EE" w:rsidP="007F53D7">
      <w:r>
        <w:separator/>
      </w:r>
    </w:p>
  </w:footnote>
  <w:footnote w:type="continuationSeparator" w:id="0">
    <w:p w14:paraId="698E941F" w14:textId="77777777" w:rsidR="003742EE" w:rsidRDefault="003742EE" w:rsidP="007F53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F2AEA"/>
    <w:multiLevelType w:val="hybridMultilevel"/>
    <w:tmpl w:val="D03E913E"/>
    <w:lvl w:ilvl="0" w:tplc="04D608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4C1CD0"/>
    <w:multiLevelType w:val="hybridMultilevel"/>
    <w:tmpl w:val="FFFFFFFF"/>
    <w:lvl w:ilvl="0" w:tplc="07E67FD8">
      <w:numFmt w:val="bullet"/>
      <w:lvlText w:val=""/>
      <w:lvlJc w:val="left"/>
      <w:pPr>
        <w:ind w:left="720" w:hanging="360"/>
      </w:pPr>
      <w:rPr>
        <w:rFonts w:ascii="Symbol" w:hAnsi="Symbol"/>
      </w:rPr>
    </w:lvl>
    <w:lvl w:ilvl="1" w:tplc="07AEE112">
      <w:numFmt w:val="bullet"/>
      <w:lvlText w:val="o"/>
      <w:lvlJc w:val="left"/>
      <w:pPr>
        <w:ind w:left="1440" w:hanging="1080"/>
      </w:pPr>
      <w:rPr>
        <w:rFonts w:ascii="Courier New" w:hAnsi="Courier New"/>
      </w:rPr>
    </w:lvl>
    <w:lvl w:ilvl="2" w:tplc="29946CE2">
      <w:numFmt w:val="bullet"/>
      <w:lvlText w:val=""/>
      <w:lvlJc w:val="left"/>
      <w:pPr>
        <w:ind w:left="2160" w:hanging="1800"/>
      </w:pPr>
    </w:lvl>
    <w:lvl w:ilvl="3" w:tplc="8572C8C0">
      <w:numFmt w:val="bullet"/>
      <w:lvlText w:val=""/>
      <w:lvlJc w:val="left"/>
      <w:pPr>
        <w:ind w:left="2880" w:hanging="2520"/>
      </w:pPr>
      <w:rPr>
        <w:rFonts w:ascii="Symbol" w:hAnsi="Symbol"/>
      </w:rPr>
    </w:lvl>
    <w:lvl w:ilvl="4" w:tplc="1D6AF198">
      <w:numFmt w:val="bullet"/>
      <w:lvlText w:val="o"/>
      <w:lvlJc w:val="left"/>
      <w:pPr>
        <w:ind w:left="3600" w:hanging="3240"/>
      </w:pPr>
      <w:rPr>
        <w:rFonts w:ascii="Courier New" w:hAnsi="Courier New"/>
      </w:rPr>
    </w:lvl>
    <w:lvl w:ilvl="5" w:tplc="0CD81210">
      <w:numFmt w:val="bullet"/>
      <w:lvlText w:val=""/>
      <w:lvlJc w:val="left"/>
      <w:pPr>
        <w:ind w:left="4320" w:hanging="3960"/>
      </w:pPr>
    </w:lvl>
    <w:lvl w:ilvl="6" w:tplc="61D8185C">
      <w:numFmt w:val="bullet"/>
      <w:lvlText w:val=""/>
      <w:lvlJc w:val="left"/>
      <w:pPr>
        <w:ind w:left="5040" w:hanging="4680"/>
      </w:pPr>
      <w:rPr>
        <w:rFonts w:ascii="Symbol" w:hAnsi="Symbol"/>
      </w:rPr>
    </w:lvl>
    <w:lvl w:ilvl="7" w:tplc="E0966C4E">
      <w:numFmt w:val="bullet"/>
      <w:lvlText w:val="o"/>
      <w:lvlJc w:val="left"/>
      <w:pPr>
        <w:ind w:left="5760" w:hanging="5400"/>
      </w:pPr>
      <w:rPr>
        <w:rFonts w:ascii="Courier New" w:hAnsi="Courier New"/>
      </w:rPr>
    </w:lvl>
    <w:lvl w:ilvl="8" w:tplc="76504C06">
      <w:numFmt w:val="bullet"/>
      <w:lvlText w:val=""/>
      <w:lvlJc w:val="left"/>
      <w:pPr>
        <w:ind w:left="6480" w:hanging="6120"/>
      </w:pPr>
    </w:lvl>
  </w:abstractNum>
  <w:abstractNum w:abstractNumId="2" w15:restartNumberingAfterBreak="0">
    <w:nsid w:val="3FA97A76"/>
    <w:multiLevelType w:val="hybridMultilevel"/>
    <w:tmpl w:val="FFFFFFFF"/>
    <w:lvl w:ilvl="0" w:tplc="B7DAD1D6">
      <w:start w:val="1"/>
      <w:numFmt w:val="decimal"/>
      <w:lvlText w:val="%1."/>
      <w:lvlJc w:val="left"/>
      <w:pPr>
        <w:ind w:left="720" w:hanging="360"/>
      </w:pPr>
    </w:lvl>
    <w:lvl w:ilvl="1" w:tplc="8FB49336">
      <w:start w:val="1"/>
      <w:numFmt w:val="decimal"/>
      <w:lvlText w:val="%2."/>
      <w:lvlJc w:val="left"/>
      <w:pPr>
        <w:ind w:left="1440" w:hanging="1080"/>
      </w:pPr>
    </w:lvl>
    <w:lvl w:ilvl="2" w:tplc="F7F65018">
      <w:start w:val="1"/>
      <w:numFmt w:val="decimal"/>
      <w:lvlText w:val="%3."/>
      <w:lvlJc w:val="left"/>
      <w:pPr>
        <w:ind w:left="2160" w:hanging="1980"/>
      </w:pPr>
    </w:lvl>
    <w:lvl w:ilvl="3" w:tplc="262EFF54">
      <w:start w:val="1"/>
      <w:numFmt w:val="decimal"/>
      <w:lvlText w:val="%4."/>
      <w:lvlJc w:val="left"/>
      <w:pPr>
        <w:ind w:left="2880" w:hanging="2520"/>
      </w:pPr>
    </w:lvl>
    <w:lvl w:ilvl="4" w:tplc="D856E2EE">
      <w:start w:val="1"/>
      <w:numFmt w:val="decimal"/>
      <w:lvlText w:val="%5."/>
      <w:lvlJc w:val="left"/>
      <w:pPr>
        <w:ind w:left="3600" w:hanging="3240"/>
      </w:pPr>
    </w:lvl>
    <w:lvl w:ilvl="5" w:tplc="839EB108">
      <w:start w:val="1"/>
      <w:numFmt w:val="decimal"/>
      <w:lvlText w:val="%6."/>
      <w:lvlJc w:val="left"/>
      <w:pPr>
        <w:ind w:left="4320" w:hanging="4140"/>
      </w:pPr>
    </w:lvl>
    <w:lvl w:ilvl="6" w:tplc="2920FFB8">
      <w:start w:val="1"/>
      <w:numFmt w:val="decimal"/>
      <w:lvlText w:val="%7."/>
      <w:lvlJc w:val="left"/>
      <w:pPr>
        <w:ind w:left="5040" w:hanging="4680"/>
      </w:pPr>
    </w:lvl>
    <w:lvl w:ilvl="7" w:tplc="FC84F592">
      <w:start w:val="1"/>
      <w:numFmt w:val="decimal"/>
      <w:lvlText w:val="%8."/>
      <w:lvlJc w:val="left"/>
      <w:pPr>
        <w:ind w:left="5760" w:hanging="5400"/>
      </w:pPr>
    </w:lvl>
    <w:lvl w:ilvl="8" w:tplc="A06AA402">
      <w:start w:val="1"/>
      <w:numFmt w:val="decimal"/>
      <w:lvlText w:val="%9."/>
      <w:lvlJc w:val="left"/>
      <w:pPr>
        <w:ind w:left="6480" w:hanging="6300"/>
      </w:pPr>
    </w:lvl>
  </w:abstractNum>
  <w:num w:numId="1" w16cid:durableId="501236009">
    <w:abstractNumId w:val="1"/>
  </w:num>
  <w:num w:numId="2" w16cid:durableId="406810770">
    <w:abstractNumId w:val="2"/>
  </w:num>
  <w:num w:numId="3" w16cid:durableId="543374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6F5"/>
    <w:rsid w:val="000054E5"/>
    <w:rsid w:val="000069F7"/>
    <w:rsid w:val="00011859"/>
    <w:rsid w:val="00011D8D"/>
    <w:rsid w:val="00014525"/>
    <w:rsid w:val="0003699D"/>
    <w:rsid w:val="00042054"/>
    <w:rsid w:val="00077579"/>
    <w:rsid w:val="00090487"/>
    <w:rsid w:val="00097E9E"/>
    <w:rsid w:val="000A549F"/>
    <w:rsid w:val="000B194B"/>
    <w:rsid w:val="000D0C16"/>
    <w:rsid w:val="000D7E87"/>
    <w:rsid w:val="000E4E03"/>
    <w:rsid w:val="000E71F2"/>
    <w:rsid w:val="000F2598"/>
    <w:rsid w:val="000F5AF7"/>
    <w:rsid w:val="000F6743"/>
    <w:rsid w:val="00105828"/>
    <w:rsid w:val="00111D1D"/>
    <w:rsid w:val="00127B0D"/>
    <w:rsid w:val="00145EDE"/>
    <w:rsid w:val="001473A3"/>
    <w:rsid w:val="00147F2D"/>
    <w:rsid w:val="00155950"/>
    <w:rsid w:val="00166ECD"/>
    <w:rsid w:val="001679EF"/>
    <w:rsid w:val="001812D7"/>
    <w:rsid w:val="00186D2C"/>
    <w:rsid w:val="001B3DBA"/>
    <w:rsid w:val="001C5B92"/>
    <w:rsid w:val="001F0919"/>
    <w:rsid w:val="001F7547"/>
    <w:rsid w:val="00206DAD"/>
    <w:rsid w:val="002126A7"/>
    <w:rsid w:val="00216198"/>
    <w:rsid w:val="002203E8"/>
    <w:rsid w:val="00227EAC"/>
    <w:rsid w:val="00236DDA"/>
    <w:rsid w:val="00251F95"/>
    <w:rsid w:val="0027077F"/>
    <w:rsid w:val="00270B6E"/>
    <w:rsid w:val="00270FC3"/>
    <w:rsid w:val="002731C4"/>
    <w:rsid w:val="00294EE6"/>
    <w:rsid w:val="002A6CCF"/>
    <w:rsid w:val="002B0F4F"/>
    <w:rsid w:val="002B19D0"/>
    <w:rsid w:val="002B22CC"/>
    <w:rsid w:val="002B3AAC"/>
    <w:rsid w:val="002B66B7"/>
    <w:rsid w:val="002C11D7"/>
    <w:rsid w:val="002D141E"/>
    <w:rsid w:val="002D1EA6"/>
    <w:rsid w:val="002D61CD"/>
    <w:rsid w:val="002E6691"/>
    <w:rsid w:val="002F4F2A"/>
    <w:rsid w:val="002F7080"/>
    <w:rsid w:val="0030377E"/>
    <w:rsid w:val="00304FCE"/>
    <w:rsid w:val="0031658D"/>
    <w:rsid w:val="00320B0C"/>
    <w:rsid w:val="003217B8"/>
    <w:rsid w:val="003218D3"/>
    <w:rsid w:val="00324C47"/>
    <w:rsid w:val="003303D9"/>
    <w:rsid w:val="003342F9"/>
    <w:rsid w:val="00342945"/>
    <w:rsid w:val="00345C30"/>
    <w:rsid w:val="003462A5"/>
    <w:rsid w:val="003479DA"/>
    <w:rsid w:val="0035773C"/>
    <w:rsid w:val="003679CC"/>
    <w:rsid w:val="003742EE"/>
    <w:rsid w:val="00375823"/>
    <w:rsid w:val="003846B0"/>
    <w:rsid w:val="00385196"/>
    <w:rsid w:val="003A0023"/>
    <w:rsid w:val="003A1D31"/>
    <w:rsid w:val="003A241F"/>
    <w:rsid w:val="003D1A0F"/>
    <w:rsid w:val="003D499C"/>
    <w:rsid w:val="003D7658"/>
    <w:rsid w:val="003E0D39"/>
    <w:rsid w:val="003F0CB1"/>
    <w:rsid w:val="003F7070"/>
    <w:rsid w:val="0040299C"/>
    <w:rsid w:val="00405431"/>
    <w:rsid w:val="00413CA0"/>
    <w:rsid w:val="00414FFB"/>
    <w:rsid w:val="004267F8"/>
    <w:rsid w:val="00452839"/>
    <w:rsid w:val="00452F8B"/>
    <w:rsid w:val="004571B5"/>
    <w:rsid w:val="00460DBF"/>
    <w:rsid w:val="00465262"/>
    <w:rsid w:val="00471714"/>
    <w:rsid w:val="00472D23"/>
    <w:rsid w:val="004764E2"/>
    <w:rsid w:val="004807FD"/>
    <w:rsid w:val="004916F5"/>
    <w:rsid w:val="00491719"/>
    <w:rsid w:val="00492EFD"/>
    <w:rsid w:val="00493EFB"/>
    <w:rsid w:val="004C12A6"/>
    <w:rsid w:val="004C2BB0"/>
    <w:rsid w:val="004D041D"/>
    <w:rsid w:val="004E7367"/>
    <w:rsid w:val="004F093A"/>
    <w:rsid w:val="004F5138"/>
    <w:rsid w:val="0050307C"/>
    <w:rsid w:val="00507389"/>
    <w:rsid w:val="005115E5"/>
    <w:rsid w:val="00512CC6"/>
    <w:rsid w:val="00513999"/>
    <w:rsid w:val="00526B7E"/>
    <w:rsid w:val="00530AE2"/>
    <w:rsid w:val="005443C9"/>
    <w:rsid w:val="005519F9"/>
    <w:rsid w:val="00553081"/>
    <w:rsid w:val="0055319F"/>
    <w:rsid w:val="005555E0"/>
    <w:rsid w:val="00564B68"/>
    <w:rsid w:val="00567040"/>
    <w:rsid w:val="0057070B"/>
    <w:rsid w:val="00572F9F"/>
    <w:rsid w:val="005735AE"/>
    <w:rsid w:val="00585ED9"/>
    <w:rsid w:val="00590332"/>
    <w:rsid w:val="005B1DD4"/>
    <w:rsid w:val="005B452B"/>
    <w:rsid w:val="005B7A54"/>
    <w:rsid w:val="00600F87"/>
    <w:rsid w:val="00620527"/>
    <w:rsid w:val="00641920"/>
    <w:rsid w:val="0065645F"/>
    <w:rsid w:val="00656CD9"/>
    <w:rsid w:val="00664C90"/>
    <w:rsid w:val="0068228C"/>
    <w:rsid w:val="00682305"/>
    <w:rsid w:val="0068293D"/>
    <w:rsid w:val="00682C5B"/>
    <w:rsid w:val="00687A7F"/>
    <w:rsid w:val="00697142"/>
    <w:rsid w:val="006B04A5"/>
    <w:rsid w:val="006C0432"/>
    <w:rsid w:val="006C09DE"/>
    <w:rsid w:val="006C0F29"/>
    <w:rsid w:val="006C349D"/>
    <w:rsid w:val="006C7FA5"/>
    <w:rsid w:val="006D2254"/>
    <w:rsid w:val="006D5204"/>
    <w:rsid w:val="006E054B"/>
    <w:rsid w:val="006F6761"/>
    <w:rsid w:val="0070419A"/>
    <w:rsid w:val="007041A9"/>
    <w:rsid w:val="0070487A"/>
    <w:rsid w:val="0070673D"/>
    <w:rsid w:val="00721B4B"/>
    <w:rsid w:val="007275BF"/>
    <w:rsid w:val="00730B5E"/>
    <w:rsid w:val="00731DE2"/>
    <w:rsid w:val="0073338B"/>
    <w:rsid w:val="007334F2"/>
    <w:rsid w:val="007373CF"/>
    <w:rsid w:val="007443A1"/>
    <w:rsid w:val="00754556"/>
    <w:rsid w:val="00756D25"/>
    <w:rsid w:val="00760BA1"/>
    <w:rsid w:val="0077107F"/>
    <w:rsid w:val="00773995"/>
    <w:rsid w:val="007A0D1D"/>
    <w:rsid w:val="007B2C55"/>
    <w:rsid w:val="007C01AC"/>
    <w:rsid w:val="007C0E13"/>
    <w:rsid w:val="007D04E7"/>
    <w:rsid w:val="007D2859"/>
    <w:rsid w:val="007E2730"/>
    <w:rsid w:val="007E6BFD"/>
    <w:rsid w:val="007E74E4"/>
    <w:rsid w:val="007F4A48"/>
    <w:rsid w:val="007F53D7"/>
    <w:rsid w:val="007F7BB7"/>
    <w:rsid w:val="00801323"/>
    <w:rsid w:val="00802100"/>
    <w:rsid w:val="00802579"/>
    <w:rsid w:val="00817020"/>
    <w:rsid w:val="00826302"/>
    <w:rsid w:val="00827710"/>
    <w:rsid w:val="00844FDA"/>
    <w:rsid w:val="00846508"/>
    <w:rsid w:val="008626FB"/>
    <w:rsid w:val="008647EA"/>
    <w:rsid w:val="00865259"/>
    <w:rsid w:val="00881DB2"/>
    <w:rsid w:val="0088562B"/>
    <w:rsid w:val="008935F0"/>
    <w:rsid w:val="008973E0"/>
    <w:rsid w:val="008A26BF"/>
    <w:rsid w:val="008A317F"/>
    <w:rsid w:val="008B0A73"/>
    <w:rsid w:val="008C3AD9"/>
    <w:rsid w:val="008D34E7"/>
    <w:rsid w:val="008E2343"/>
    <w:rsid w:val="008F2639"/>
    <w:rsid w:val="00910607"/>
    <w:rsid w:val="00910D73"/>
    <w:rsid w:val="009303DD"/>
    <w:rsid w:val="00930EEE"/>
    <w:rsid w:val="0093149F"/>
    <w:rsid w:val="009355A4"/>
    <w:rsid w:val="00937936"/>
    <w:rsid w:val="00940899"/>
    <w:rsid w:val="00941B91"/>
    <w:rsid w:val="00943B4F"/>
    <w:rsid w:val="009451A7"/>
    <w:rsid w:val="009476AE"/>
    <w:rsid w:val="00953257"/>
    <w:rsid w:val="00955017"/>
    <w:rsid w:val="009664A4"/>
    <w:rsid w:val="00966DB2"/>
    <w:rsid w:val="009767DA"/>
    <w:rsid w:val="00980BBA"/>
    <w:rsid w:val="00983AAF"/>
    <w:rsid w:val="00983B2E"/>
    <w:rsid w:val="00985BAC"/>
    <w:rsid w:val="00990475"/>
    <w:rsid w:val="00996910"/>
    <w:rsid w:val="009A79FF"/>
    <w:rsid w:val="009B61F1"/>
    <w:rsid w:val="009B6DDC"/>
    <w:rsid w:val="009B764B"/>
    <w:rsid w:val="009D3550"/>
    <w:rsid w:val="009E0C35"/>
    <w:rsid w:val="009E2873"/>
    <w:rsid w:val="009E54B6"/>
    <w:rsid w:val="009F07ED"/>
    <w:rsid w:val="009F2630"/>
    <w:rsid w:val="00A03745"/>
    <w:rsid w:val="00A05562"/>
    <w:rsid w:val="00A176ED"/>
    <w:rsid w:val="00A26912"/>
    <w:rsid w:val="00A30BD2"/>
    <w:rsid w:val="00A31F6A"/>
    <w:rsid w:val="00A42712"/>
    <w:rsid w:val="00A47F31"/>
    <w:rsid w:val="00A53392"/>
    <w:rsid w:val="00A938C3"/>
    <w:rsid w:val="00A94402"/>
    <w:rsid w:val="00A94FDF"/>
    <w:rsid w:val="00AA3F7B"/>
    <w:rsid w:val="00AC73FB"/>
    <w:rsid w:val="00AD08B8"/>
    <w:rsid w:val="00AD5C4B"/>
    <w:rsid w:val="00AD66BB"/>
    <w:rsid w:val="00AD6D26"/>
    <w:rsid w:val="00AD7663"/>
    <w:rsid w:val="00AF436F"/>
    <w:rsid w:val="00AF48CA"/>
    <w:rsid w:val="00AF70FD"/>
    <w:rsid w:val="00B00222"/>
    <w:rsid w:val="00B042D5"/>
    <w:rsid w:val="00B04EB4"/>
    <w:rsid w:val="00B22694"/>
    <w:rsid w:val="00B250D7"/>
    <w:rsid w:val="00B34686"/>
    <w:rsid w:val="00B41248"/>
    <w:rsid w:val="00B5390C"/>
    <w:rsid w:val="00B72EAF"/>
    <w:rsid w:val="00B74EBC"/>
    <w:rsid w:val="00B765FF"/>
    <w:rsid w:val="00B83A2E"/>
    <w:rsid w:val="00B848CE"/>
    <w:rsid w:val="00B91F49"/>
    <w:rsid w:val="00B93254"/>
    <w:rsid w:val="00BB02E5"/>
    <w:rsid w:val="00BB0DFC"/>
    <w:rsid w:val="00BB1260"/>
    <w:rsid w:val="00BC187A"/>
    <w:rsid w:val="00BC5CF6"/>
    <w:rsid w:val="00BC7775"/>
    <w:rsid w:val="00BD14F0"/>
    <w:rsid w:val="00BD6859"/>
    <w:rsid w:val="00BD7391"/>
    <w:rsid w:val="00BF2668"/>
    <w:rsid w:val="00BF6ACF"/>
    <w:rsid w:val="00C02A52"/>
    <w:rsid w:val="00C1155D"/>
    <w:rsid w:val="00C1160F"/>
    <w:rsid w:val="00C24E3E"/>
    <w:rsid w:val="00C36ADB"/>
    <w:rsid w:val="00C4136B"/>
    <w:rsid w:val="00C50952"/>
    <w:rsid w:val="00C5153C"/>
    <w:rsid w:val="00C57A16"/>
    <w:rsid w:val="00C6159E"/>
    <w:rsid w:val="00C63BEB"/>
    <w:rsid w:val="00C63D27"/>
    <w:rsid w:val="00C664C5"/>
    <w:rsid w:val="00C8651F"/>
    <w:rsid w:val="00C86754"/>
    <w:rsid w:val="00C918DF"/>
    <w:rsid w:val="00C948B6"/>
    <w:rsid w:val="00CA1FFA"/>
    <w:rsid w:val="00CA29B9"/>
    <w:rsid w:val="00CB1DA7"/>
    <w:rsid w:val="00CB34B3"/>
    <w:rsid w:val="00CC22F5"/>
    <w:rsid w:val="00CD7EE9"/>
    <w:rsid w:val="00D01D10"/>
    <w:rsid w:val="00D043DE"/>
    <w:rsid w:val="00D05143"/>
    <w:rsid w:val="00D14B52"/>
    <w:rsid w:val="00D16F3A"/>
    <w:rsid w:val="00D17E8F"/>
    <w:rsid w:val="00D202AF"/>
    <w:rsid w:val="00D25C99"/>
    <w:rsid w:val="00D277F0"/>
    <w:rsid w:val="00D33636"/>
    <w:rsid w:val="00D36F02"/>
    <w:rsid w:val="00D81C87"/>
    <w:rsid w:val="00D861C8"/>
    <w:rsid w:val="00D9352F"/>
    <w:rsid w:val="00D96449"/>
    <w:rsid w:val="00DA587C"/>
    <w:rsid w:val="00DB32F2"/>
    <w:rsid w:val="00DB5D57"/>
    <w:rsid w:val="00DB6CE6"/>
    <w:rsid w:val="00DD5672"/>
    <w:rsid w:val="00DE0E7E"/>
    <w:rsid w:val="00DE21E7"/>
    <w:rsid w:val="00DE6897"/>
    <w:rsid w:val="00DF402F"/>
    <w:rsid w:val="00DF53B3"/>
    <w:rsid w:val="00E134F1"/>
    <w:rsid w:val="00E14153"/>
    <w:rsid w:val="00E25DC1"/>
    <w:rsid w:val="00E279E8"/>
    <w:rsid w:val="00E27AA8"/>
    <w:rsid w:val="00E30DCA"/>
    <w:rsid w:val="00E31BE6"/>
    <w:rsid w:val="00E32707"/>
    <w:rsid w:val="00E44A72"/>
    <w:rsid w:val="00E52503"/>
    <w:rsid w:val="00E60E39"/>
    <w:rsid w:val="00E61AAF"/>
    <w:rsid w:val="00E810C7"/>
    <w:rsid w:val="00E841B4"/>
    <w:rsid w:val="00E85336"/>
    <w:rsid w:val="00E90860"/>
    <w:rsid w:val="00EB489B"/>
    <w:rsid w:val="00EF2A11"/>
    <w:rsid w:val="00EF6B67"/>
    <w:rsid w:val="00F25A96"/>
    <w:rsid w:val="00F33D5B"/>
    <w:rsid w:val="00F556CF"/>
    <w:rsid w:val="00F712C0"/>
    <w:rsid w:val="00F82FAD"/>
    <w:rsid w:val="00FA28FC"/>
    <w:rsid w:val="00FA3ECD"/>
    <w:rsid w:val="00FA7CFD"/>
    <w:rsid w:val="00FC1050"/>
    <w:rsid w:val="00FD2E57"/>
    <w:rsid w:val="00FD5B99"/>
    <w:rsid w:val="00FD6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6BA62"/>
  <w15:chartTrackingRefBased/>
  <w15:docId w15:val="{8100CC34-71DF-314F-8F57-36F704E57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NormalWeb">
    <w:name w:val="Normal (Web)"/>
    <w:basedOn w:val="Normal"/>
    <w:uiPriority w:val="99"/>
    <w:semiHidden/>
    <w:unhideWhenUsed/>
    <w:rsid w:val="00216198"/>
    <w:pPr>
      <w:spacing w:before="100" w:beforeAutospacing="1" w:after="100" w:afterAutospacing="1"/>
    </w:pPr>
    <w:rPr>
      <w:rFonts w:ascii="Times New Roman" w:eastAsia="Times New Roman" w:hAnsi="Times New Roman" w:cs="Times New Roman"/>
      <w:sz w:val="24"/>
      <w:szCs w:val="24"/>
    </w:rPr>
  </w:style>
  <w:style w:type="paragraph" w:styleId="ListParagraph">
    <w:name w:val="List Paragraph"/>
    <w:basedOn w:val="Normal"/>
    <w:uiPriority w:val="34"/>
    <w:qFormat/>
    <w:rsid w:val="00216198"/>
    <w:pPr>
      <w:ind w:left="720"/>
      <w:contextualSpacing/>
    </w:pPr>
  </w:style>
  <w:style w:type="paragraph" w:styleId="Header">
    <w:name w:val="header"/>
    <w:basedOn w:val="Normal"/>
    <w:link w:val="HeaderChar"/>
    <w:uiPriority w:val="99"/>
    <w:unhideWhenUsed/>
    <w:rsid w:val="007F53D7"/>
    <w:pPr>
      <w:tabs>
        <w:tab w:val="center" w:pos="4513"/>
        <w:tab w:val="right" w:pos="9026"/>
      </w:tabs>
    </w:pPr>
  </w:style>
  <w:style w:type="character" w:customStyle="1" w:styleId="HeaderChar">
    <w:name w:val="Header Char"/>
    <w:basedOn w:val="DefaultParagraphFont"/>
    <w:link w:val="Header"/>
    <w:uiPriority w:val="99"/>
    <w:rsid w:val="007F53D7"/>
  </w:style>
  <w:style w:type="paragraph" w:styleId="Footer">
    <w:name w:val="footer"/>
    <w:basedOn w:val="Normal"/>
    <w:link w:val="FooterChar"/>
    <w:uiPriority w:val="99"/>
    <w:unhideWhenUsed/>
    <w:rsid w:val="007F53D7"/>
    <w:pPr>
      <w:tabs>
        <w:tab w:val="center" w:pos="4513"/>
        <w:tab w:val="right" w:pos="9026"/>
      </w:tabs>
    </w:pPr>
  </w:style>
  <w:style w:type="character" w:customStyle="1" w:styleId="FooterChar">
    <w:name w:val="Footer Char"/>
    <w:basedOn w:val="DefaultParagraphFont"/>
    <w:link w:val="Footer"/>
    <w:uiPriority w:val="99"/>
    <w:rsid w:val="007F53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718990">
      <w:bodyDiv w:val="1"/>
      <w:marLeft w:val="0"/>
      <w:marRight w:val="0"/>
      <w:marTop w:val="0"/>
      <w:marBottom w:val="0"/>
      <w:divBdr>
        <w:top w:val="none" w:sz="0" w:space="0" w:color="auto"/>
        <w:left w:val="none" w:sz="0" w:space="0" w:color="auto"/>
        <w:bottom w:val="none" w:sz="0" w:space="0" w:color="auto"/>
        <w:right w:val="none" w:sz="0" w:space="0" w:color="auto"/>
      </w:divBdr>
      <w:divsChild>
        <w:div w:id="179126263">
          <w:marLeft w:val="0"/>
          <w:marRight w:val="0"/>
          <w:marTop w:val="0"/>
          <w:marBottom w:val="0"/>
          <w:divBdr>
            <w:top w:val="none" w:sz="0" w:space="0" w:color="auto"/>
            <w:left w:val="none" w:sz="0" w:space="0" w:color="auto"/>
            <w:bottom w:val="none" w:sz="0" w:space="0" w:color="auto"/>
            <w:right w:val="none" w:sz="0" w:space="0" w:color="auto"/>
          </w:divBdr>
        </w:div>
      </w:divsChild>
    </w:div>
    <w:div w:id="1765346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highlyeffectiveteacher.com/how-to-improve-student-and-teacher-wellbeing-at-the-same-time/" TargetMode="External"/><Relationship Id="rId13" Type="http://schemas.openxmlformats.org/officeDocument/2006/relationships/hyperlink" Target="https://ewc.wales/site/index.php/en/documents/gtcw-archive/417-the-recording-of-teachers-professional-development-and-self-reflection-and-the-quality-assurance-of-teachers-professional-development-and-its-providers-2007/file.html" TargetMode="External"/><Relationship Id="rId3" Type="http://schemas.openxmlformats.org/officeDocument/2006/relationships/settings" Target="settings.xml"/><Relationship Id="rId7" Type="http://schemas.openxmlformats.org/officeDocument/2006/relationships/hyperlink" Target="https://careinspectorate.wales/sites/default/files/2019-06/190627-quality-of-care-review-template-en.docx" TargetMode="External"/><Relationship Id="rId12" Type="http://schemas.openxmlformats.org/officeDocument/2006/relationships/hyperlink" Target="https://www.valeofglamorgan.gov.uk/Documents/Living/Social%20Care/Care/Family-Information-Service/For%20Childcare%20Providers/Supervising-and-Appraising-Well---a-guide-to-effective-supervision-and-appraisal.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health-and-well-being/statements-of-what-matter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ewc.wales/site/index.php/en/documents/gtcw-archive/417-the-recording-of-teachers-professional-development-and-self-reflection-and-the-quality-assurance-of-teachers-professional-development-and-its-providers-2007/file.html" TargetMode="External"/><Relationship Id="rId4" Type="http://schemas.openxmlformats.org/officeDocument/2006/relationships/webSettings" Target="webSettings.xml"/><Relationship Id="rId9" Type="http://schemas.openxmlformats.org/officeDocument/2006/relationships/hyperlink" Target="https://www.valeofglamorgan.gov.uk/Documents/Living/Social%20Care/Care/Family-Information-Service/For%20Childcare%20Providers/Supervising-and-Appraising-Well---a-guide-to-effective-supervision-and-appraisal.pdf" TargetMode="External"/><Relationship Id="rId14" Type="http://schemas.openxmlformats.org/officeDocument/2006/relationships/hyperlink" Target="https://hwb.gov.wales/curriculum-for-wales/health-and-well-being/statements-of-what-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4219</Words>
  <Characters>24049</Characters>
  <Application>Microsoft Office Word</Application>
  <DocSecurity>4</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Grocock (1801342)</dc:creator>
  <cp:keywords/>
  <dc:description/>
  <cp:lastModifiedBy>Natalie MacDonald</cp:lastModifiedBy>
  <cp:revision>2</cp:revision>
  <dcterms:created xsi:type="dcterms:W3CDTF">2022-07-08T07:00:00Z</dcterms:created>
  <dcterms:modified xsi:type="dcterms:W3CDTF">2022-07-08T07:00:00Z</dcterms:modified>
</cp:coreProperties>
</file>