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F1A668" w14:textId="5A626EF4" w:rsidR="00221215" w:rsidRDefault="008137CC">
      <w:r w:rsidRPr="008137CC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 wp14:anchorId="1B6E305F" wp14:editId="14BAB6CE">
            <wp:simplePos x="0" y="0"/>
            <wp:positionH relativeFrom="column">
              <wp:posOffset>-339090</wp:posOffset>
            </wp:positionH>
            <wp:positionV relativeFrom="page">
              <wp:posOffset>485140</wp:posOffset>
            </wp:positionV>
            <wp:extent cx="3366135" cy="1075055"/>
            <wp:effectExtent l="0" t="0" r="12065" b="0"/>
            <wp:wrapTight wrapText="bothSides">
              <wp:wrapPolygon edited="0">
                <wp:start x="0" y="0"/>
                <wp:lineTo x="0" y="20924"/>
                <wp:lineTo x="21514" y="20924"/>
                <wp:lineTo x="21514" y="0"/>
                <wp:lineTo x="0" y="0"/>
              </wp:wrapPolygon>
            </wp:wrapTight>
            <wp:docPr id="10" name="Picture 10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6135" cy="1075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pPr w:leftFromText="180" w:rightFromText="180" w:vertAnchor="page" w:horzAnchor="margin" w:tblpXSpec="center" w:tblpY="370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137CC" w:rsidRPr="008137CC" w14:paraId="037B11EE" w14:textId="77777777" w:rsidTr="008137CC">
        <w:tc>
          <w:tcPr>
            <w:tcW w:w="2093" w:type="dxa"/>
            <w:shd w:val="pct15" w:color="auto" w:fill="auto"/>
          </w:tcPr>
          <w:p w14:paraId="5FDF8B18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Student name:</w:t>
            </w:r>
          </w:p>
        </w:tc>
        <w:tc>
          <w:tcPr>
            <w:tcW w:w="3781" w:type="dxa"/>
          </w:tcPr>
          <w:p w14:paraId="1DE7F994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Lauren Williams </w:t>
            </w:r>
          </w:p>
          <w:p w14:paraId="675E5EC8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Group 11 </w:t>
            </w:r>
          </w:p>
        </w:tc>
        <w:tc>
          <w:tcPr>
            <w:tcW w:w="2626" w:type="dxa"/>
            <w:shd w:val="clear" w:color="auto" w:fill="D9D9D9"/>
          </w:tcPr>
          <w:p w14:paraId="2A670B74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Student number:</w:t>
            </w:r>
          </w:p>
        </w:tc>
        <w:tc>
          <w:tcPr>
            <w:tcW w:w="2098" w:type="dxa"/>
          </w:tcPr>
          <w:p w14:paraId="4E2F3117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1703107</w:t>
            </w:r>
          </w:p>
        </w:tc>
      </w:tr>
      <w:tr w:rsidR="008137CC" w:rsidRPr="008137CC" w14:paraId="6F8F65E8" w14:textId="77777777" w:rsidTr="008137CC">
        <w:tc>
          <w:tcPr>
            <w:tcW w:w="2093" w:type="dxa"/>
            <w:shd w:val="pct15" w:color="auto" w:fill="auto"/>
          </w:tcPr>
          <w:p w14:paraId="236B9162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Programme: </w:t>
            </w:r>
          </w:p>
        </w:tc>
        <w:tc>
          <w:tcPr>
            <w:tcW w:w="8505" w:type="dxa"/>
            <w:gridSpan w:val="3"/>
          </w:tcPr>
          <w:p w14:paraId="70B51FBC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BA Primary Education with QTS </w:t>
            </w:r>
          </w:p>
        </w:tc>
      </w:tr>
      <w:tr w:rsidR="008137CC" w:rsidRPr="008137CC" w14:paraId="091A4BF2" w14:textId="77777777" w:rsidTr="008137CC">
        <w:tc>
          <w:tcPr>
            <w:tcW w:w="2093" w:type="dxa"/>
            <w:shd w:val="pct15" w:color="auto" w:fill="auto"/>
          </w:tcPr>
          <w:p w14:paraId="6B4563CC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Module: *</w:t>
            </w:r>
          </w:p>
        </w:tc>
        <w:tc>
          <w:tcPr>
            <w:tcW w:w="3781" w:type="dxa"/>
            <w:shd w:val="clear" w:color="auto" w:fill="auto"/>
          </w:tcPr>
          <w:p w14:paraId="60128650" w14:textId="77777777" w:rsidR="008137CC" w:rsidRPr="008137CC" w:rsidRDefault="008137CC" w:rsidP="008137CC">
            <w:pPr>
              <w:spacing w:after="240" w:line="240" w:lineRule="auto"/>
              <w:rPr>
                <w:rFonts w:ascii="Calibri" w:eastAsia="Times New Roman" w:hAnsi="Calibri" w:cs="Arial"/>
                <w:b/>
                <w:caps/>
                <w:lang w:eastAsia="en-GB"/>
              </w:rPr>
            </w:pPr>
            <w:r w:rsidRPr="008137CC">
              <w:rPr>
                <w:rFonts w:ascii="Calibri" w:eastAsia="Times New Roman" w:hAnsi="Calibri" w:cs="Arial"/>
                <w:b/>
                <w:caps/>
                <w:lang w:eastAsia="en-GB"/>
              </w:rPr>
              <w:t>Professional Teaching Experiences 3 – Teachers, School and the Wider Community</w:t>
            </w:r>
          </w:p>
        </w:tc>
        <w:tc>
          <w:tcPr>
            <w:tcW w:w="2626" w:type="dxa"/>
            <w:shd w:val="clear" w:color="auto" w:fill="D9D9D9"/>
          </w:tcPr>
          <w:p w14:paraId="41B798FC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Module Level (4, 5, 6): </w:t>
            </w:r>
          </w:p>
        </w:tc>
        <w:tc>
          <w:tcPr>
            <w:tcW w:w="2098" w:type="dxa"/>
            <w:shd w:val="clear" w:color="auto" w:fill="auto"/>
          </w:tcPr>
          <w:p w14:paraId="3B74C0EE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6</w:t>
            </w:r>
          </w:p>
        </w:tc>
      </w:tr>
      <w:tr w:rsidR="008137CC" w:rsidRPr="008137CC" w14:paraId="4927D385" w14:textId="77777777" w:rsidTr="008137CC">
        <w:tc>
          <w:tcPr>
            <w:tcW w:w="2093" w:type="dxa"/>
            <w:shd w:val="pct15" w:color="auto" w:fill="auto"/>
          </w:tcPr>
          <w:p w14:paraId="50E04274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Module code: *</w:t>
            </w:r>
          </w:p>
        </w:tc>
        <w:tc>
          <w:tcPr>
            <w:tcW w:w="3781" w:type="dxa"/>
          </w:tcPr>
          <w:p w14:paraId="4662372E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ECAD6002</w:t>
            </w:r>
          </w:p>
        </w:tc>
        <w:tc>
          <w:tcPr>
            <w:tcW w:w="2626" w:type="dxa"/>
            <w:shd w:val="clear" w:color="auto" w:fill="D9D9D9"/>
          </w:tcPr>
          <w:p w14:paraId="40EBADC9" w14:textId="77777777" w:rsidR="008137CC" w:rsidRPr="008137CC" w:rsidRDefault="008137CC" w:rsidP="008137CC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1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Contribution to Overall </w:t>
            </w:r>
          </w:p>
          <w:p w14:paraId="2C76DC33" w14:textId="77777777" w:rsidR="008137CC" w:rsidRPr="008137CC" w:rsidRDefault="008137CC" w:rsidP="008137CC">
            <w:pPr>
              <w:spacing w:after="0" w:line="240" w:lineRule="auto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Module Assessment (%): *</w:t>
            </w:r>
          </w:p>
        </w:tc>
        <w:tc>
          <w:tcPr>
            <w:tcW w:w="2098" w:type="dxa"/>
          </w:tcPr>
          <w:p w14:paraId="66EA64BF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100%</w:t>
            </w:r>
          </w:p>
        </w:tc>
      </w:tr>
      <w:tr w:rsidR="008137CC" w:rsidRPr="008137CC" w14:paraId="5021DEC4" w14:textId="77777777" w:rsidTr="008137CC">
        <w:tc>
          <w:tcPr>
            <w:tcW w:w="2093" w:type="dxa"/>
            <w:shd w:val="pct15" w:color="auto" w:fill="auto"/>
          </w:tcPr>
          <w:p w14:paraId="17EA70E2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Module 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Lead:*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/>
          </w:tcPr>
          <w:p w14:paraId="17F9403B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Gail Parker</w:t>
            </w:r>
          </w:p>
        </w:tc>
      </w:tr>
      <w:tr w:rsidR="008137CC" w:rsidRPr="008137CC" w14:paraId="62E12CEB" w14:textId="77777777" w:rsidTr="008137CC">
        <w:tc>
          <w:tcPr>
            <w:tcW w:w="2093" w:type="dxa"/>
            <w:shd w:val="pct15" w:color="auto" w:fill="auto"/>
          </w:tcPr>
          <w:p w14:paraId="3E6BDC0C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Assignment 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Title:*</w:t>
            </w:r>
            <w:proofErr w:type="gramEnd"/>
          </w:p>
        </w:tc>
        <w:tc>
          <w:tcPr>
            <w:tcW w:w="3781" w:type="dxa"/>
          </w:tcPr>
          <w:p w14:paraId="4AE57FD7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color w:val="000000"/>
                <w:sz w:val="24"/>
                <w:szCs w:val="28"/>
              </w:rPr>
              <w:t>Group Presentation</w:t>
            </w:r>
          </w:p>
        </w:tc>
        <w:tc>
          <w:tcPr>
            <w:tcW w:w="2626" w:type="dxa"/>
            <w:shd w:val="pct15" w:color="auto" w:fill="auto"/>
          </w:tcPr>
          <w:p w14:paraId="61663FE2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Assignment No (1 of 2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):*</w:t>
            </w:r>
            <w:proofErr w:type="gramEnd"/>
          </w:p>
        </w:tc>
        <w:tc>
          <w:tcPr>
            <w:tcW w:w="2098" w:type="dxa"/>
          </w:tcPr>
          <w:p w14:paraId="2AADA6B5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</w:p>
        </w:tc>
      </w:tr>
      <w:tr w:rsidR="008137CC" w:rsidRPr="008137CC" w14:paraId="59E03BEB" w14:textId="77777777" w:rsidTr="008137CC">
        <w:tc>
          <w:tcPr>
            <w:tcW w:w="2093" w:type="dxa"/>
            <w:shd w:val="pct15" w:color="auto" w:fill="auto"/>
          </w:tcPr>
          <w:p w14:paraId="738511EE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Start 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date:*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530DBA24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03.11.18</w:t>
            </w:r>
          </w:p>
        </w:tc>
        <w:tc>
          <w:tcPr>
            <w:tcW w:w="2626" w:type="dxa"/>
            <w:shd w:val="pct15" w:color="auto" w:fill="auto"/>
          </w:tcPr>
          <w:p w14:paraId="50AAD975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Submission 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deadline:*</w:t>
            </w:r>
            <w:proofErr w:type="gramEnd"/>
          </w:p>
        </w:tc>
        <w:tc>
          <w:tcPr>
            <w:tcW w:w="2098" w:type="dxa"/>
          </w:tcPr>
          <w:p w14:paraId="45654A4D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Times New Roman"/>
                <w:b/>
              </w:rPr>
              <w:t>09.03.19</w:t>
            </w:r>
          </w:p>
        </w:tc>
      </w:tr>
      <w:tr w:rsidR="008137CC" w:rsidRPr="008137CC" w14:paraId="652FBDE5" w14:textId="77777777" w:rsidTr="008137CC">
        <w:tc>
          <w:tcPr>
            <w:tcW w:w="2093" w:type="dxa"/>
            <w:shd w:val="pct15" w:color="auto" w:fill="auto"/>
          </w:tcPr>
          <w:p w14:paraId="0A679F4F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Return date of provisional marks &amp; written </w:t>
            </w:r>
            <w:proofErr w:type="gramStart"/>
            <w:r w:rsidRPr="008137CC">
              <w:rPr>
                <w:rFonts w:ascii="Calibri" w:eastAsia="Times New Roman" w:hAnsi="Calibri" w:cs="Arial"/>
                <w:b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4457539E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</w:rPr>
            </w:pPr>
          </w:p>
        </w:tc>
      </w:tr>
    </w:tbl>
    <w:tbl>
      <w:tblPr>
        <w:tblpPr w:leftFromText="180" w:rightFromText="180" w:vertAnchor="text" w:horzAnchor="margin" w:tblpXSpec="center" w:tblpY="696"/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137CC" w:rsidRPr="008137CC" w14:paraId="69BF8764" w14:textId="77777777" w:rsidTr="008137CC">
        <w:tc>
          <w:tcPr>
            <w:tcW w:w="10627" w:type="dxa"/>
            <w:shd w:val="clear" w:color="auto" w:fill="C0C0C0"/>
          </w:tcPr>
          <w:p w14:paraId="4C71D5D3" w14:textId="77777777" w:rsidR="008137CC" w:rsidRPr="008137CC" w:rsidRDefault="008137CC" w:rsidP="008137C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36"/>
                <w:szCs w:val="36"/>
              </w:rPr>
            </w:pPr>
            <w:r w:rsidRPr="008137CC">
              <w:rPr>
                <w:rFonts w:ascii="Arial" w:eastAsia="Times New Roman" w:hAnsi="Arial" w:cs="Arial"/>
                <w:b/>
                <w:noProof/>
                <w:sz w:val="36"/>
                <w:szCs w:val="36"/>
              </w:rPr>
              <w:t>ASSIGNMENT DETAILS AND FEEDBACK</w:t>
            </w:r>
          </w:p>
          <w:p w14:paraId="4624D239" w14:textId="77777777" w:rsidR="008137CC" w:rsidRPr="008137CC" w:rsidRDefault="008137CC" w:rsidP="008137C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10"/>
                <w:szCs w:val="10"/>
              </w:rPr>
            </w:pPr>
          </w:p>
          <w:p w14:paraId="0DA1B4FE" w14:textId="77777777" w:rsidR="008137CC" w:rsidRPr="008137CC" w:rsidRDefault="008137CC" w:rsidP="008137C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24"/>
                <w:szCs w:val="24"/>
              </w:rPr>
            </w:pPr>
            <w:r w:rsidRPr="008137CC">
              <w:rPr>
                <w:rFonts w:ascii="Arial" w:eastAsia="Times New Roman" w:hAnsi="Arial" w:cs="Arial"/>
                <w:b/>
                <w:noProof/>
                <w:sz w:val="24"/>
                <w:szCs w:val="24"/>
              </w:rPr>
              <w:t>SOUTH WEST WALES CENTRE OF TEACHER EDUCATION</w:t>
            </w:r>
          </w:p>
          <w:p w14:paraId="0FA9376A" w14:textId="77777777" w:rsidR="008137CC" w:rsidRPr="008137CC" w:rsidRDefault="008137CC" w:rsidP="008137C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0"/>
                <w:szCs w:val="10"/>
              </w:rPr>
            </w:pPr>
          </w:p>
        </w:tc>
      </w:tr>
    </w:tbl>
    <w:p w14:paraId="4C4AA211" w14:textId="77777777" w:rsidR="008137CC" w:rsidRPr="008137CC" w:rsidRDefault="008137CC" w:rsidP="008137CC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Comic Sans MS" w:eastAsia="Times New Roman" w:hAnsi="Comic Sans MS" w:cs="Times New Roman"/>
          <w:sz w:val="24"/>
          <w:szCs w:val="20"/>
        </w:rPr>
      </w:pPr>
    </w:p>
    <w:p w14:paraId="6638500C" w14:textId="0097CB64" w:rsidR="008137CC" w:rsidRPr="008137CC" w:rsidRDefault="008137CC" w:rsidP="008137C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0B5EAE8" w14:textId="77777777" w:rsidR="008137CC" w:rsidRPr="008137CC" w:rsidRDefault="008137CC" w:rsidP="008137CC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</w:rPr>
      </w:pPr>
    </w:p>
    <w:p w14:paraId="07E4CB2D" w14:textId="77777777" w:rsidR="008137CC" w:rsidRPr="008137CC" w:rsidRDefault="008137CC" w:rsidP="008137CC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</w:rPr>
      </w:pPr>
    </w:p>
    <w:tbl>
      <w:tblPr>
        <w:tblpPr w:leftFromText="180" w:rightFromText="180" w:vertAnchor="text" w:horzAnchor="margin" w:tblpXSpec="center" w:tblpY="7217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137CC" w:rsidRPr="008137CC" w14:paraId="21AAEF8F" w14:textId="77777777" w:rsidTr="008137CC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10776ACE" w14:textId="77777777" w:rsidR="008137CC" w:rsidRPr="008137CC" w:rsidRDefault="008137CC" w:rsidP="008137CC">
            <w:pPr>
              <w:spacing w:after="0" w:line="240" w:lineRule="auto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504928B1" w14:textId="77777777" w:rsidR="008137CC" w:rsidRPr="008137CC" w:rsidRDefault="008137CC" w:rsidP="008137CC">
            <w:pPr>
              <w:spacing w:after="120" w:line="480" w:lineRule="auto"/>
              <w:rPr>
                <w:rFonts w:ascii="Calibri" w:eastAsia="Times New Roman" w:hAnsi="Calibri" w:cs="Arial"/>
                <w:sz w:val="18"/>
                <w:szCs w:val="18"/>
              </w:rPr>
            </w:pPr>
            <w:r w:rsidRPr="008137CC">
              <w:rPr>
                <w:rFonts w:ascii="Calibri" w:eastAsia="Times New Roman" w:hAnsi="Calibri" w:cs="Arial"/>
                <w:sz w:val="18"/>
                <w:szCs w:val="18"/>
              </w:rPr>
              <w:t xml:space="preserve"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 </w:t>
            </w:r>
            <w:r w:rsidRPr="008137CC">
              <w:rPr>
                <w:rFonts w:ascii="Calibri" w:eastAsia="Times New Roman" w:hAnsi="Calibri" w:cs="Arial"/>
                <w:sz w:val="18"/>
                <w:szCs w:val="18"/>
                <w:u w:val="single"/>
              </w:rPr>
              <w:t>title of book</w:t>
            </w:r>
            <w:r w:rsidRPr="008137CC">
              <w:rPr>
                <w:rFonts w:ascii="Calibri" w:eastAsia="Times New Roman" w:hAnsi="Calibri" w:cs="Arial"/>
                <w:sz w:val="18"/>
                <w:szCs w:val="18"/>
              </w:rPr>
              <w:t>, edition, publisher: place of publication).</w:t>
            </w:r>
          </w:p>
        </w:tc>
      </w:tr>
      <w:tr w:rsidR="008137CC" w:rsidRPr="008137CC" w14:paraId="3AF48406" w14:textId="77777777" w:rsidTr="008137CC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35B511F3" w14:textId="77777777" w:rsidR="008137CC" w:rsidRPr="008137CC" w:rsidRDefault="008137CC" w:rsidP="008137CC">
            <w:pPr>
              <w:spacing w:after="0" w:line="240" w:lineRule="auto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14:paraId="7E7E5850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</w:rPr>
            </w:pPr>
            <w:r w:rsidRPr="008137CC">
              <w:rPr>
                <w:rFonts w:ascii="Calibri" w:eastAsia="Times New Roman" w:hAnsi="Calibri" w:cs="Arial"/>
                <w:b/>
              </w:rPr>
              <w:t xml:space="preserve">All assignments must be submitted to Turnitin unless otherwise instructed by the Lecturer. </w:t>
            </w:r>
          </w:p>
          <w:p w14:paraId="500EE860" w14:textId="77777777" w:rsidR="008137CC" w:rsidRPr="008137CC" w:rsidRDefault="008137CC" w:rsidP="008137CC">
            <w:pPr>
              <w:spacing w:after="0" w:line="240" w:lineRule="auto"/>
              <w:contextualSpacing/>
              <w:rPr>
                <w:rFonts w:ascii="Calibri" w:eastAsia="Times New Roman" w:hAnsi="Calibri" w:cs="Times New Roman"/>
                <w:lang w:eastAsia="en-GB"/>
              </w:rPr>
            </w:pPr>
            <w:r w:rsidRPr="008137CC">
              <w:rPr>
                <w:rFonts w:ascii="Calibri" w:eastAsia="Times New Roman" w:hAnsi="Calibri" w:cs="Arial"/>
                <w:b/>
                <w:lang w:eastAsia="en-GB"/>
              </w:rPr>
              <w:t>Note</w:t>
            </w:r>
            <w:r w:rsidRPr="008137CC">
              <w:rPr>
                <w:rFonts w:ascii="Calibri" w:eastAsia="Times New Roman" w:hAnsi="Calibri" w:cs="Arial"/>
                <w:lang w:eastAsia="en-GB"/>
              </w:rPr>
              <w:t xml:space="preserve">: the Turnitin version is the primary submission and acts as a receipt for the student.  </w:t>
            </w:r>
            <w:r w:rsidRPr="008137CC">
              <w:rPr>
                <w:rFonts w:ascii="Calibri" w:eastAsia="Times New Roman" w:hAnsi="Calibri" w:cs="Arial"/>
                <w:b/>
                <w:lang w:eastAsia="en-GB"/>
              </w:rPr>
              <w:t xml:space="preserve">Late submission of the electronic version of the assignment will result in a late penalty.  </w:t>
            </w:r>
            <w:r w:rsidRPr="008137CC">
              <w:rPr>
                <w:rFonts w:ascii="Calibri" w:eastAsia="Times New Roman" w:hAnsi="Calibri" w:cs="Arial"/>
                <w:lang w:eastAsia="en-GB"/>
              </w:rPr>
              <w:t xml:space="preserve">Penalties for late submission: Up to one week late, maximum 40%.  Over one week late will </w:t>
            </w:r>
            <w:r w:rsidRPr="008137CC">
              <w:rPr>
                <w:rFonts w:ascii="Calibri" w:eastAsia="Times New Roman" w:hAnsi="Calibri" w:cs="Times New Roman"/>
                <w:lang w:eastAsia="en-GB"/>
              </w:rPr>
              <w:t>be recorded as a non-submission.</w:t>
            </w:r>
            <w:r w:rsidRPr="008137CC">
              <w:rPr>
                <w:rFonts w:ascii="Calibri" w:eastAsia="Times New Roman" w:hAnsi="Calibri" w:cs="Arial"/>
                <w:lang w:eastAsia="en-GB"/>
              </w:rPr>
              <w:t xml:space="preserve"> </w:t>
            </w:r>
            <w:r w:rsidRPr="008137CC">
              <w:rPr>
                <w:rFonts w:ascii="Calibri" w:eastAsia="Times New Roman" w:hAnsi="Calibri" w:cs="Times New Roman"/>
                <w:lang w:eastAsia="en-GB"/>
              </w:rPr>
              <w:t xml:space="preserve"> Late submission penalties may be lifted only with the approval of the Extenuating Circumstances Panel.</w:t>
            </w:r>
          </w:p>
          <w:p w14:paraId="66F599B1" w14:textId="77777777" w:rsidR="008137CC" w:rsidRPr="008137CC" w:rsidRDefault="008137CC" w:rsidP="008137CC">
            <w:pPr>
              <w:spacing w:after="0" w:line="240" w:lineRule="auto"/>
              <w:contextualSpacing/>
              <w:rPr>
                <w:rFonts w:ascii="Calibri" w:eastAsia="Times New Roman" w:hAnsi="Calibri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14:paraId="77160DF0" w14:textId="77777777" w:rsidR="008137CC" w:rsidRPr="008137CC" w:rsidRDefault="008137CC" w:rsidP="008137CC">
            <w:pPr>
              <w:spacing w:after="0" w:line="240" w:lineRule="auto"/>
              <w:rPr>
                <w:rFonts w:ascii="Calibri" w:eastAsia="Times New Roman" w:hAnsi="Calibri" w:cs="Arial"/>
                <w:b/>
              </w:rPr>
            </w:pPr>
            <w:r w:rsidRPr="008137CC">
              <w:rPr>
                <w:rFonts w:ascii="Calibri" w:eastAsia="Times New Roman" w:hAnsi="Calibri" w:cs="Arial"/>
                <w:b/>
                <w:sz w:val="24"/>
                <w:szCs w:val="24"/>
              </w:rPr>
              <w:br/>
            </w:r>
            <w:r w:rsidRPr="008137CC">
              <w:rPr>
                <w:rFonts w:ascii="Calibri" w:eastAsia="Times New Roman" w:hAnsi="Calibri" w:cs="Arial"/>
                <w:b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14:paraId="2421ACF2" w14:textId="77777777" w:rsidR="008137CC" w:rsidRPr="008137CC" w:rsidRDefault="008137CC" w:rsidP="008137CC">
            <w:pPr>
              <w:spacing w:after="0" w:line="240" w:lineRule="auto"/>
              <w:rPr>
                <w:rFonts w:ascii="Calibri" w:eastAsia="Times New Roman" w:hAnsi="Calibri" w:cs="Arial"/>
                <w:b/>
                <w:sz w:val="24"/>
                <w:szCs w:val="24"/>
              </w:rPr>
            </w:pPr>
          </w:p>
        </w:tc>
      </w:tr>
    </w:tbl>
    <w:tbl>
      <w:tblPr>
        <w:tblpPr w:leftFromText="180" w:rightFromText="180" w:vertAnchor="text" w:horzAnchor="margin" w:tblpXSpec="center" w:tblpY="1536"/>
        <w:tblOverlap w:val="never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288"/>
        <w:gridCol w:w="743"/>
        <w:gridCol w:w="567"/>
      </w:tblGrid>
      <w:tr w:rsidR="008137CC" w:rsidRPr="008137CC" w14:paraId="13B8BB28" w14:textId="77777777" w:rsidTr="008137CC">
        <w:trPr>
          <w:trHeight w:val="386"/>
        </w:trPr>
        <w:tc>
          <w:tcPr>
            <w:tcW w:w="9288" w:type="dxa"/>
            <w:shd w:val="pct15" w:color="auto" w:fill="auto"/>
          </w:tcPr>
          <w:p w14:paraId="357EAFC5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</w:rPr>
            </w:pPr>
            <w:r w:rsidRPr="008137CC">
              <w:rPr>
                <w:rFonts w:ascii="Calibri" w:eastAsia="Times New Roman" w:hAnsi="Calibri" w:cs="Arial"/>
              </w:rPr>
              <w:t>Module lead to tick to indicate if a hard copy version of the assignment must be submitted. *</w:t>
            </w:r>
          </w:p>
        </w:tc>
        <w:tc>
          <w:tcPr>
            <w:tcW w:w="743" w:type="dxa"/>
            <w:shd w:val="pct15" w:color="auto" w:fill="auto"/>
          </w:tcPr>
          <w:p w14:paraId="5829F09B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</w:rPr>
            </w:pPr>
            <w:r w:rsidRPr="008137CC">
              <w:rPr>
                <w:rFonts w:ascii="Calibri" w:eastAsia="Times New Roman" w:hAnsi="Calibri" w:cs="Calibri"/>
                <w:b/>
                <w:sz w:val="24"/>
                <w:szCs w:val="24"/>
              </w:rPr>
              <w:t>YES</w:t>
            </w:r>
          </w:p>
        </w:tc>
        <w:tc>
          <w:tcPr>
            <w:tcW w:w="567" w:type="dxa"/>
          </w:tcPr>
          <w:p w14:paraId="5C00548E" w14:textId="77777777" w:rsidR="008137CC" w:rsidRPr="008137CC" w:rsidRDefault="008137CC" w:rsidP="008137CC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</w:rPr>
            </w:pPr>
          </w:p>
        </w:tc>
      </w:tr>
    </w:tbl>
    <w:p w14:paraId="72B6BA2F" w14:textId="7F46A9AE" w:rsidR="00FC06BB" w:rsidRDefault="00FC06BB">
      <w:bookmarkStart w:id="0" w:name="_GoBack"/>
      <w:bookmarkEnd w:id="0"/>
    </w:p>
    <w:sectPr w:rsidR="00FC06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06BB"/>
    <w:rsid w:val="004E0917"/>
    <w:rsid w:val="008137CC"/>
    <w:rsid w:val="00CF029D"/>
    <w:rsid w:val="00FC0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08256"/>
  <w15:chartTrackingRefBased/>
  <w15:docId w15:val="{2F69C9D0-411C-4C84-B186-0C41B5DFE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241</Words>
  <Characters>1379</Characters>
  <Application>Microsoft Office Word</Application>
  <DocSecurity>0</DocSecurity>
  <Lines>11</Lines>
  <Paragraphs>3</Paragraphs>
  <ScaleCrop>false</ScaleCrop>
  <Company/>
  <LinksUpToDate>false</LinksUpToDate>
  <CharactersWithSpaces>1617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Williams</dc:creator>
  <cp:keywords/>
  <dc:description/>
  <cp:lastModifiedBy>Lauren Williams</cp:lastModifiedBy>
  <cp:revision>2</cp:revision>
  <dcterms:created xsi:type="dcterms:W3CDTF">2020-03-04T11:01:00Z</dcterms:created>
  <dcterms:modified xsi:type="dcterms:W3CDTF">2020-03-04T11:16:00Z</dcterms:modified>
</cp:coreProperties>
</file>